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7CC" w:rsidRPr="00F22533" w:rsidRDefault="00FC13F1" w:rsidP="00F22533">
      <w:pPr>
        <w:pStyle w:val="Heading1"/>
        <w:spacing w:before="0" w:after="0"/>
        <w:jc w:val="center"/>
        <w:rPr>
          <w:sz w:val="28"/>
          <w:szCs w:val="28"/>
        </w:rPr>
      </w:pPr>
      <w:r w:rsidRPr="00F22533">
        <w:rPr>
          <w:sz w:val="28"/>
          <w:szCs w:val="28"/>
        </w:rPr>
        <w:t>ПРЕДЛОГ</w:t>
      </w:r>
      <w:r w:rsidR="00E679A8" w:rsidRPr="00F22533">
        <w:rPr>
          <w:sz w:val="28"/>
          <w:szCs w:val="28"/>
        </w:rPr>
        <w:t>-</w:t>
      </w:r>
      <w:r w:rsidR="00F10B1D" w:rsidRPr="00F22533">
        <w:rPr>
          <w:sz w:val="28"/>
          <w:szCs w:val="28"/>
        </w:rPr>
        <w:t>ЗАКОН</w:t>
      </w:r>
      <w:r w:rsidR="00E679A8" w:rsidRPr="00F22533">
        <w:rPr>
          <w:sz w:val="28"/>
          <w:szCs w:val="28"/>
        </w:rPr>
        <w:t xml:space="preserve"> </w:t>
      </w:r>
      <w:r w:rsidR="00F10B1D" w:rsidRPr="00F22533">
        <w:rPr>
          <w:sz w:val="28"/>
          <w:szCs w:val="28"/>
        </w:rPr>
        <w:t>ЗА</w:t>
      </w:r>
      <w:r w:rsidR="00E679A8" w:rsidRPr="00F22533">
        <w:rPr>
          <w:sz w:val="28"/>
          <w:szCs w:val="28"/>
        </w:rPr>
        <w:t xml:space="preserve"> </w:t>
      </w:r>
      <w:r w:rsidR="00A75891" w:rsidRPr="00F22533">
        <w:rPr>
          <w:sz w:val="28"/>
          <w:szCs w:val="28"/>
        </w:rPr>
        <w:t>ИЗМЕНУВАЊЕ</w:t>
      </w:r>
      <w:r w:rsidR="00E679A8" w:rsidRPr="00F22533">
        <w:rPr>
          <w:sz w:val="28"/>
          <w:szCs w:val="28"/>
        </w:rPr>
        <w:t xml:space="preserve"> </w:t>
      </w:r>
      <w:r w:rsidR="009B6FE3" w:rsidRPr="00F22533">
        <w:rPr>
          <w:sz w:val="28"/>
          <w:szCs w:val="28"/>
        </w:rPr>
        <w:t xml:space="preserve">И ДОПОЛНУВАЊЕ </w:t>
      </w:r>
      <w:r w:rsidR="00A75891" w:rsidRPr="00F22533">
        <w:rPr>
          <w:sz w:val="28"/>
          <w:szCs w:val="28"/>
        </w:rPr>
        <w:t>НА</w:t>
      </w:r>
      <w:r w:rsidR="00E679A8" w:rsidRPr="00F22533">
        <w:rPr>
          <w:sz w:val="28"/>
          <w:szCs w:val="28"/>
        </w:rPr>
        <w:t xml:space="preserve"> </w:t>
      </w:r>
      <w:r w:rsidR="00D55CE3" w:rsidRPr="00F22533">
        <w:rPr>
          <w:sz w:val="28"/>
          <w:szCs w:val="28"/>
        </w:rPr>
        <w:t>ЗАКОНОТ</w:t>
      </w:r>
      <w:r w:rsidR="00E679A8" w:rsidRPr="00F22533">
        <w:rPr>
          <w:sz w:val="28"/>
          <w:szCs w:val="28"/>
        </w:rPr>
        <w:t xml:space="preserve"> </w:t>
      </w:r>
      <w:r w:rsidR="00D55CE3" w:rsidRPr="00F22533">
        <w:rPr>
          <w:sz w:val="28"/>
          <w:szCs w:val="28"/>
        </w:rPr>
        <w:t>ЗА</w:t>
      </w:r>
      <w:r w:rsidR="00E679A8" w:rsidRPr="00F22533">
        <w:rPr>
          <w:sz w:val="28"/>
          <w:szCs w:val="28"/>
        </w:rPr>
        <w:t xml:space="preserve"> </w:t>
      </w:r>
      <w:r w:rsidR="00E679A8" w:rsidRPr="00F22533">
        <w:rPr>
          <w:sz w:val="28"/>
          <w:szCs w:val="28"/>
          <w:lang w:val="en-US"/>
        </w:rPr>
        <w:t>А</w:t>
      </w:r>
      <w:r w:rsidR="00D55CE3" w:rsidRPr="00F22533">
        <w:rPr>
          <w:sz w:val="28"/>
          <w:szCs w:val="28"/>
        </w:rPr>
        <w:t>УДИО</w:t>
      </w:r>
      <w:r w:rsidR="00E679A8" w:rsidRPr="00F22533">
        <w:rPr>
          <w:sz w:val="28"/>
          <w:szCs w:val="28"/>
        </w:rPr>
        <w:t xml:space="preserve"> </w:t>
      </w:r>
      <w:r w:rsidR="00D55CE3" w:rsidRPr="00F22533">
        <w:rPr>
          <w:sz w:val="28"/>
          <w:szCs w:val="28"/>
        </w:rPr>
        <w:t>И</w:t>
      </w:r>
      <w:r w:rsidR="00E679A8" w:rsidRPr="00F22533">
        <w:rPr>
          <w:sz w:val="28"/>
          <w:szCs w:val="28"/>
        </w:rPr>
        <w:t xml:space="preserve"> </w:t>
      </w:r>
      <w:r w:rsidR="00D55CE3" w:rsidRPr="00F22533">
        <w:rPr>
          <w:sz w:val="28"/>
          <w:szCs w:val="28"/>
        </w:rPr>
        <w:t>АУДИОВИЗУЕЛНИ</w:t>
      </w:r>
      <w:r w:rsidR="00E679A8" w:rsidRPr="00F22533">
        <w:rPr>
          <w:sz w:val="28"/>
          <w:szCs w:val="28"/>
        </w:rPr>
        <w:t xml:space="preserve"> </w:t>
      </w:r>
      <w:r w:rsidR="00D55CE3" w:rsidRPr="00F22533">
        <w:rPr>
          <w:sz w:val="28"/>
          <w:szCs w:val="28"/>
        </w:rPr>
        <w:t>МЕДИУМСКИ</w:t>
      </w:r>
      <w:r w:rsidR="00E679A8" w:rsidRPr="00F22533">
        <w:rPr>
          <w:sz w:val="28"/>
          <w:szCs w:val="28"/>
        </w:rPr>
        <w:t xml:space="preserve"> </w:t>
      </w:r>
      <w:r w:rsidR="00D55CE3" w:rsidRPr="00F22533">
        <w:rPr>
          <w:sz w:val="28"/>
          <w:szCs w:val="28"/>
        </w:rPr>
        <w:t>УСЛУГИ</w:t>
      </w:r>
    </w:p>
    <w:p w:rsidR="009B6FE3" w:rsidRPr="009B6FE3" w:rsidRDefault="009B6FE3" w:rsidP="00642EF9">
      <w:pPr>
        <w:spacing w:after="0"/>
        <w:jc w:val="center"/>
        <w:rPr>
          <w:rFonts w:ascii="Arial" w:hAnsi="Arial" w:cs="Arial"/>
          <w:sz w:val="24"/>
          <w:szCs w:val="24"/>
        </w:rPr>
      </w:pPr>
    </w:p>
    <w:p w:rsidR="00CC3324" w:rsidRPr="00C955FC" w:rsidRDefault="00734847" w:rsidP="00C955FC">
      <w:pPr>
        <w:spacing w:after="0"/>
        <w:jc w:val="center"/>
        <w:rPr>
          <w:rFonts w:ascii="Arial" w:hAnsi="Arial" w:cs="Arial"/>
          <w:sz w:val="24"/>
          <w:szCs w:val="24"/>
        </w:rPr>
      </w:pPr>
      <w:r w:rsidRPr="00C955FC">
        <w:rPr>
          <w:rFonts w:ascii="Arial" w:hAnsi="Arial" w:cs="Arial"/>
          <w:b/>
          <w:sz w:val="24"/>
          <w:szCs w:val="24"/>
        </w:rPr>
        <w:t>Член</w:t>
      </w:r>
      <w:r w:rsidR="00E679A8" w:rsidRPr="00C955FC">
        <w:rPr>
          <w:rFonts w:ascii="Arial" w:hAnsi="Arial" w:cs="Arial"/>
          <w:b/>
          <w:sz w:val="24"/>
          <w:szCs w:val="24"/>
        </w:rPr>
        <w:t xml:space="preserve"> 1 </w:t>
      </w:r>
    </w:p>
    <w:p w:rsidR="00734847" w:rsidRPr="00775CA1" w:rsidRDefault="00E679A8" w:rsidP="00C955FC">
      <w:pPr>
        <w:spacing w:after="0"/>
        <w:ind w:firstLine="720"/>
        <w:jc w:val="both"/>
        <w:rPr>
          <w:rFonts w:ascii="Arial" w:hAnsi="Arial" w:cs="Arial"/>
          <w:sz w:val="24"/>
          <w:szCs w:val="24"/>
        </w:rPr>
      </w:pPr>
      <w:r w:rsidRPr="00C955FC">
        <w:rPr>
          <w:rFonts w:ascii="Arial" w:hAnsi="Arial" w:cs="Arial"/>
          <w:sz w:val="24"/>
          <w:szCs w:val="24"/>
        </w:rPr>
        <w:t xml:space="preserve"> </w:t>
      </w:r>
      <w:r w:rsidR="00734847" w:rsidRPr="00C955FC">
        <w:rPr>
          <w:rFonts w:ascii="Arial" w:hAnsi="Arial" w:cs="Arial"/>
          <w:sz w:val="24"/>
          <w:szCs w:val="24"/>
        </w:rPr>
        <w:t>Во</w:t>
      </w:r>
      <w:r w:rsidRPr="00C955FC">
        <w:rPr>
          <w:rFonts w:ascii="Arial" w:hAnsi="Arial" w:cs="Arial"/>
          <w:sz w:val="24"/>
          <w:szCs w:val="24"/>
        </w:rPr>
        <w:t xml:space="preserve"> </w:t>
      </w:r>
      <w:r w:rsidR="00734847" w:rsidRPr="00C955FC">
        <w:rPr>
          <w:rFonts w:ascii="Arial" w:hAnsi="Arial" w:cs="Arial"/>
          <w:sz w:val="24"/>
          <w:szCs w:val="24"/>
        </w:rPr>
        <w:t>Законот</w:t>
      </w:r>
      <w:r w:rsidRPr="00C955FC">
        <w:rPr>
          <w:rFonts w:ascii="Arial" w:hAnsi="Arial" w:cs="Arial"/>
          <w:sz w:val="24"/>
          <w:szCs w:val="24"/>
        </w:rPr>
        <w:t xml:space="preserve"> </w:t>
      </w:r>
      <w:r w:rsidR="00734847" w:rsidRPr="00C955FC">
        <w:rPr>
          <w:rFonts w:ascii="Arial" w:hAnsi="Arial" w:cs="Arial"/>
          <w:sz w:val="24"/>
          <w:szCs w:val="24"/>
        </w:rPr>
        <w:t>за</w:t>
      </w:r>
      <w:r w:rsidRPr="00C955FC">
        <w:rPr>
          <w:rFonts w:ascii="Arial" w:hAnsi="Arial" w:cs="Arial"/>
          <w:sz w:val="24"/>
          <w:szCs w:val="24"/>
        </w:rPr>
        <w:t xml:space="preserve"> а</w:t>
      </w:r>
      <w:r w:rsidR="00734847" w:rsidRPr="00C955FC">
        <w:rPr>
          <w:rFonts w:ascii="Arial" w:hAnsi="Arial" w:cs="Arial"/>
          <w:sz w:val="24"/>
          <w:szCs w:val="24"/>
        </w:rPr>
        <w:t>удио</w:t>
      </w:r>
      <w:r w:rsidRPr="00C955FC">
        <w:rPr>
          <w:rFonts w:ascii="Arial" w:hAnsi="Arial" w:cs="Arial"/>
          <w:sz w:val="24"/>
          <w:szCs w:val="24"/>
        </w:rPr>
        <w:t xml:space="preserve"> </w:t>
      </w:r>
      <w:r w:rsidR="00734847" w:rsidRPr="00C955FC">
        <w:rPr>
          <w:rFonts w:ascii="Arial" w:hAnsi="Arial" w:cs="Arial"/>
          <w:sz w:val="24"/>
          <w:szCs w:val="24"/>
        </w:rPr>
        <w:t>и</w:t>
      </w:r>
      <w:r w:rsidRPr="00C955FC">
        <w:rPr>
          <w:rFonts w:ascii="Arial" w:hAnsi="Arial" w:cs="Arial"/>
          <w:sz w:val="24"/>
          <w:szCs w:val="24"/>
        </w:rPr>
        <w:t xml:space="preserve"> </w:t>
      </w:r>
      <w:r w:rsidR="00734847" w:rsidRPr="00C955FC">
        <w:rPr>
          <w:rFonts w:ascii="Arial" w:hAnsi="Arial" w:cs="Arial"/>
          <w:sz w:val="24"/>
          <w:szCs w:val="24"/>
        </w:rPr>
        <w:t>аудиовизуелни</w:t>
      </w:r>
      <w:r w:rsidRPr="00C955FC">
        <w:rPr>
          <w:rFonts w:ascii="Arial" w:hAnsi="Arial" w:cs="Arial"/>
          <w:sz w:val="24"/>
          <w:szCs w:val="24"/>
        </w:rPr>
        <w:t xml:space="preserve"> </w:t>
      </w:r>
      <w:r w:rsidR="00734847" w:rsidRPr="00C955FC">
        <w:rPr>
          <w:rFonts w:ascii="Arial" w:hAnsi="Arial" w:cs="Arial"/>
          <w:sz w:val="24"/>
          <w:szCs w:val="24"/>
        </w:rPr>
        <w:t>медиумски</w:t>
      </w:r>
      <w:r w:rsidRPr="00C955FC">
        <w:rPr>
          <w:rFonts w:ascii="Arial" w:hAnsi="Arial" w:cs="Arial"/>
          <w:sz w:val="24"/>
          <w:szCs w:val="24"/>
        </w:rPr>
        <w:t xml:space="preserve"> </w:t>
      </w:r>
      <w:r w:rsidR="00734847" w:rsidRPr="00C955FC">
        <w:rPr>
          <w:rFonts w:ascii="Arial" w:hAnsi="Arial" w:cs="Arial"/>
          <w:sz w:val="24"/>
          <w:szCs w:val="24"/>
        </w:rPr>
        <w:t>услуги</w:t>
      </w:r>
      <w:r w:rsidRPr="00C955FC">
        <w:rPr>
          <w:rFonts w:ascii="Arial" w:hAnsi="Arial" w:cs="Arial"/>
          <w:sz w:val="24"/>
          <w:szCs w:val="24"/>
        </w:rPr>
        <w:t xml:space="preserve"> (</w:t>
      </w:r>
      <w:r w:rsidR="00734847" w:rsidRPr="00C955FC">
        <w:rPr>
          <w:rFonts w:ascii="Arial" w:hAnsi="Arial" w:cs="Arial"/>
          <w:sz w:val="24"/>
          <w:szCs w:val="24"/>
        </w:rPr>
        <w:t>„Службен</w:t>
      </w:r>
      <w:r w:rsidRPr="00C955FC">
        <w:rPr>
          <w:rFonts w:ascii="Arial" w:hAnsi="Arial" w:cs="Arial"/>
          <w:sz w:val="24"/>
          <w:szCs w:val="24"/>
        </w:rPr>
        <w:t xml:space="preserve"> </w:t>
      </w:r>
      <w:r w:rsidR="00734847" w:rsidRPr="00C955FC">
        <w:rPr>
          <w:rFonts w:ascii="Arial" w:hAnsi="Arial" w:cs="Arial"/>
          <w:sz w:val="24"/>
          <w:szCs w:val="24"/>
        </w:rPr>
        <w:t>весник</w:t>
      </w:r>
      <w:r w:rsidRPr="00C955FC">
        <w:rPr>
          <w:rFonts w:ascii="Arial" w:hAnsi="Arial" w:cs="Arial"/>
          <w:sz w:val="24"/>
          <w:szCs w:val="24"/>
        </w:rPr>
        <w:t xml:space="preserve"> </w:t>
      </w:r>
      <w:r w:rsidR="00734847" w:rsidRPr="00C955FC">
        <w:rPr>
          <w:rFonts w:ascii="Arial" w:hAnsi="Arial" w:cs="Arial"/>
          <w:sz w:val="24"/>
          <w:szCs w:val="24"/>
        </w:rPr>
        <w:t>на</w:t>
      </w:r>
      <w:r w:rsidRPr="00C955FC">
        <w:rPr>
          <w:rFonts w:ascii="Arial" w:hAnsi="Arial" w:cs="Arial"/>
          <w:sz w:val="24"/>
          <w:szCs w:val="24"/>
        </w:rPr>
        <w:t xml:space="preserve"> </w:t>
      </w:r>
      <w:r w:rsidR="00734847" w:rsidRPr="00C955FC">
        <w:rPr>
          <w:rFonts w:ascii="Arial" w:hAnsi="Arial" w:cs="Arial"/>
          <w:sz w:val="24"/>
          <w:szCs w:val="24"/>
        </w:rPr>
        <w:t>Република</w:t>
      </w:r>
      <w:r w:rsidRPr="00C955FC">
        <w:rPr>
          <w:rFonts w:ascii="Arial" w:hAnsi="Arial" w:cs="Arial"/>
          <w:sz w:val="24"/>
          <w:szCs w:val="24"/>
        </w:rPr>
        <w:t xml:space="preserve"> </w:t>
      </w:r>
      <w:r w:rsidR="00734847" w:rsidRPr="00C955FC">
        <w:rPr>
          <w:rFonts w:ascii="Arial" w:hAnsi="Arial" w:cs="Arial"/>
          <w:sz w:val="24"/>
          <w:szCs w:val="24"/>
        </w:rPr>
        <w:t>Македонија</w:t>
      </w:r>
      <w:r w:rsidRPr="00C955FC">
        <w:rPr>
          <w:rFonts w:ascii="Arial" w:hAnsi="Arial" w:cs="Arial"/>
          <w:sz w:val="24"/>
          <w:szCs w:val="24"/>
        </w:rPr>
        <w:t xml:space="preserve">” </w:t>
      </w:r>
      <w:r w:rsidR="00734847" w:rsidRPr="00C955FC">
        <w:rPr>
          <w:rFonts w:ascii="Arial" w:hAnsi="Arial" w:cs="Arial"/>
          <w:sz w:val="24"/>
          <w:szCs w:val="24"/>
        </w:rPr>
        <w:t>бр</w:t>
      </w:r>
      <w:r w:rsidRPr="00C955FC">
        <w:rPr>
          <w:rFonts w:ascii="Arial" w:hAnsi="Arial" w:cs="Arial"/>
          <w:sz w:val="24"/>
          <w:szCs w:val="24"/>
        </w:rPr>
        <w:t>. 184/2</w:t>
      </w:r>
      <w:r w:rsidR="0024291A">
        <w:rPr>
          <w:rFonts w:ascii="Arial" w:hAnsi="Arial" w:cs="Arial"/>
          <w:sz w:val="24"/>
          <w:szCs w:val="24"/>
        </w:rPr>
        <w:t xml:space="preserve">013, 13/2014, 44/2014, 101/2014, </w:t>
      </w:r>
      <w:r w:rsidRPr="00C955FC">
        <w:rPr>
          <w:rFonts w:ascii="Arial" w:hAnsi="Arial" w:cs="Arial"/>
          <w:sz w:val="24"/>
          <w:szCs w:val="24"/>
        </w:rPr>
        <w:t>132/2014</w:t>
      </w:r>
      <w:r w:rsidR="0024291A">
        <w:rPr>
          <w:rFonts w:ascii="Arial" w:hAnsi="Arial" w:cs="Arial"/>
          <w:sz w:val="24"/>
          <w:szCs w:val="24"/>
          <w:lang w:val="en-US"/>
        </w:rPr>
        <w:t xml:space="preserve"> </w:t>
      </w:r>
      <w:r w:rsidR="0024291A" w:rsidRPr="00775CA1">
        <w:rPr>
          <w:rFonts w:ascii="Arial" w:hAnsi="Arial" w:cs="Arial"/>
          <w:sz w:val="24"/>
          <w:szCs w:val="24"/>
        </w:rPr>
        <w:t>и 132/17</w:t>
      </w:r>
      <w:r w:rsidRPr="00775CA1">
        <w:rPr>
          <w:rFonts w:ascii="Arial" w:hAnsi="Arial" w:cs="Arial"/>
          <w:sz w:val="24"/>
          <w:szCs w:val="24"/>
        </w:rPr>
        <w:t xml:space="preserve">), </w:t>
      </w:r>
      <w:r w:rsidR="00734847" w:rsidRPr="00775CA1">
        <w:rPr>
          <w:rFonts w:ascii="Arial" w:hAnsi="Arial" w:cs="Arial"/>
          <w:sz w:val="24"/>
          <w:szCs w:val="24"/>
        </w:rPr>
        <w:t>членот</w:t>
      </w:r>
      <w:r w:rsidRPr="00775CA1">
        <w:rPr>
          <w:rFonts w:ascii="Arial" w:hAnsi="Arial" w:cs="Arial"/>
          <w:sz w:val="24"/>
          <w:szCs w:val="24"/>
        </w:rPr>
        <w:t xml:space="preserve"> 4 </w:t>
      </w:r>
      <w:r w:rsidR="00734847" w:rsidRPr="00775CA1">
        <w:rPr>
          <w:rFonts w:ascii="Arial" w:hAnsi="Arial" w:cs="Arial"/>
          <w:sz w:val="24"/>
          <w:szCs w:val="24"/>
        </w:rPr>
        <w:t>став</w:t>
      </w:r>
      <w:r w:rsidRPr="00775CA1">
        <w:rPr>
          <w:rFonts w:ascii="Arial" w:hAnsi="Arial" w:cs="Arial"/>
          <w:sz w:val="24"/>
          <w:szCs w:val="24"/>
        </w:rPr>
        <w:t xml:space="preserve"> (7) </w:t>
      </w:r>
      <w:r w:rsidR="00734847" w:rsidRPr="00775CA1">
        <w:rPr>
          <w:rFonts w:ascii="Arial" w:hAnsi="Arial" w:cs="Arial"/>
          <w:sz w:val="24"/>
          <w:szCs w:val="24"/>
        </w:rPr>
        <w:t>се</w:t>
      </w:r>
      <w:r w:rsidRPr="00775CA1">
        <w:rPr>
          <w:rFonts w:ascii="Arial" w:hAnsi="Arial" w:cs="Arial"/>
          <w:sz w:val="24"/>
          <w:szCs w:val="24"/>
        </w:rPr>
        <w:t xml:space="preserve"> </w:t>
      </w:r>
      <w:r w:rsidR="00734847" w:rsidRPr="00775CA1">
        <w:rPr>
          <w:rFonts w:ascii="Arial" w:hAnsi="Arial" w:cs="Arial"/>
          <w:sz w:val="24"/>
          <w:szCs w:val="24"/>
        </w:rPr>
        <w:t>менува</w:t>
      </w:r>
      <w:r w:rsidRPr="00775CA1">
        <w:rPr>
          <w:rFonts w:ascii="Arial" w:hAnsi="Arial" w:cs="Arial"/>
          <w:sz w:val="24"/>
          <w:szCs w:val="24"/>
        </w:rPr>
        <w:t xml:space="preserve"> </w:t>
      </w:r>
      <w:r w:rsidR="00734847" w:rsidRPr="00775CA1">
        <w:rPr>
          <w:rFonts w:ascii="Arial" w:hAnsi="Arial" w:cs="Arial"/>
          <w:sz w:val="24"/>
          <w:szCs w:val="24"/>
        </w:rPr>
        <w:t>и</w:t>
      </w:r>
      <w:r w:rsidRPr="00775CA1">
        <w:rPr>
          <w:rFonts w:ascii="Arial" w:hAnsi="Arial" w:cs="Arial"/>
          <w:sz w:val="24"/>
          <w:szCs w:val="24"/>
        </w:rPr>
        <w:t xml:space="preserve"> </w:t>
      </w:r>
      <w:r w:rsidR="00734847" w:rsidRPr="00775CA1">
        <w:rPr>
          <w:rFonts w:ascii="Arial" w:hAnsi="Arial" w:cs="Arial"/>
          <w:sz w:val="24"/>
          <w:szCs w:val="24"/>
        </w:rPr>
        <w:t>гласи</w:t>
      </w:r>
      <w:r w:rsidRPr="00775CA1">
        <w:rPr>
          <w:rFonts w:ascii="Arial" w:hAnsi="Arial" w:cs="Arial"/>
          <w:sz w:val="24"/>
          <w:szCs w:val="24"/>
        </w:rPr>
        <w:t xml:space="preserve">: </w:t>
      </w:r>
    </w:p>
    <w:p w:rsidR="00CC3324" w:rsidRPr="00C955FC" w:rsidRDefault="00CC3324" w:rsidP="00C955FC">
      <w:pPr>
        <w:spacing w:after="0"/>
        <w:ind w:firstLine="720"/>
        <w:jc w:val="both"/>
        <w:rPr>
          <w:rFonts w:ascii="Arial" w:hAnsi="Arial" w:cs="Arial"/>
          <w:sz w:val="24"/>
          <w:szCs w:val="24"/>
        </w:rPr>
      </w:pPr>
      <w:r w:rsidRPr="00C955FC">
        <w:rPr>
          <w:rFonts w:ascii="Arial" w:hAnsi="Arial" w:cs="Arial"/>
          <w:sz w:val="24"/>
          <w:szCs w:val="24"/>
        </w:rPr>
        <w:t>„</w:t>
      </w:r>
      <w:r w:rsidR="00E679A8" w:rsidRPr="00C955FC">
        <w:rPr>
          <w:rFonts w:ascii="Arial" w:hAnsi="Arial" w:cs="Arial"/>
          <w:sz w:val="24"/>
          <w:szCs w:val="24"/>
        </w:rPr>
        <w:t xml:space="preserve">(7) </w:t>
      </w:r>
      <w:r w:rsidR="00734847" w:rsidRPr="00C955FC">
        <w:rPr>
          <w:rFonts w:ascii="Arial" w:hAnsi="Arial" w:cs="Arial"/>
          <w:sz w:val="24"/>
          <w:szCs w:val="24"/>
        </w:rPr>
        <w:t>Работењето</w:t>
      </w:r>
      <w:r w:rsidR="00E679A8" w:rsidRPr="00C955FC">
        <w:rPr>
          <w:rFonts w:ascii="Arial" w:hAnsi="Arial" w:cs="Arial"/>
          <w:sz w:val="24"/>
          <w:szCs w:val="24"/>
        </w:rPr>
        <w:t xml:space="preserve"> </w:t>
      </w:r>
      <w:r w:rsidR="00734847" w:rsidRPr="00C955FC">
        <w:rPr>
          <w:rFonts w:ascii="Arial" w:hAnsi="Arial" w:cs="Arial"/>
          <w:sz w:val="24"/>
          <w:szCs w:val="24"/>
        </w:rPr>
        <w:t>на</w:t>
      </w:r>
      <w:r w:rsidR="00E679A8" w:rsidRPr="00C955FC">
        <w:rPr>
          <w:rFonts w:ascii="Arial" w:hAnsi="Arial" w:cs="Arial"/>
          <w:sz w:val="24"/>
          <w:szCs w:val="24"/>
        </w:rPr>
        <w:t xml:space="preserve"> </w:t>
      </w:r>
      <w:r w:rsidR="00734847" w:rsidRPr="00C955FC">
        <w:rPr>
          <w:rFonts w:ascii="Arial" w:hAnsi="Arial" w:cs="Arial"/>
          <w:sz w:val="24"/>
          <w:szCs w:val="24"/>
        </w:rPr>
        <w:t>Агенцијата</w:t>
      </w:r>
      <w:r w:rsidR="00E679A8" w:rsidRPr="00C955FC">
        <w:rPr>
          <w:rFonts w:ascii="Arial" w:hAnsi="Arial" w:cs="Arial"/>
          <w:sz w:val="24"/>
          <w:szCs w:val="24"/>
        </w:rPr>
        <w:t xml:space="preserve"> </w:t>
      </w:r>
      <w:r w:rsidR="00734847" w:rsidRPr="00C955FC">
        <w:rPr>
          <w:rFonts w:ascii="Arial" w:hAnsi="Arial" w:cs="Arial"/>
          <w:sz w:val="24"/>
          <w:szCs w:val="24"/>
        </w:rPr>
        <w:t>се</w:t>
      </w:r>
      <w:r w:rsidR="00E679A8" w:rsidRPr="00C955FC">
        <w:rPr>
          <w:rFonts w:ascii="Arial" w:hAnsi="Arial" w:cs="Arial"/>
          <w:sz w:val="24"/>
          <w:szCs w:val="24"/>
        </w:rPr>
        <w:t xml:space="preserve"> </w:t>
      </w:r>
      <w:r w:rsidR="00734847" w:rsidRPr="00C955FC">
        <w:rPr>
          <w:rFonts w:ascii="Arial" w:hAnsi="Arial" w:cs="Arial"/>
          <w:sz w:val="24"/>
          <w:szCs w:val="24"/>
        </w:rPr>
        <w:t>финансира</w:t>
      </w:r>
      <w:r w:rsidR="00E679A8" w:rsidRPr="00C955FC">
        <w:rPr>
          <w:rFonts w:ascii="Arial" w:hAnsi="Arial" w:cs="Arial"/>
          <w:sz w:val="24"/>
          <w:szCs w:val="24"/>
        </w:rPr>
        <w:t xml:space="preserve"> </w:t>
      </w:r>
      <w:r w:rsidR="00734847" w:rsidRPr="00C955FC">
        <w:rPr>
          <w:rFonts w:ascii="Arial" w:hAnsi="Arial" w:cs="Arial"/>
          <w:sz w:val="24"/>
          <w:szCs w:val="24"/>
        </w:rPr>
        <w:t>од</w:t>
      </w:r>
      <w:r w:rsidR="00E679A8" w:rsidRPr="00C955FC">
        <w:rPr>
          <w:rFonts w:ascii="Arial" w:hAnsi="Arial" w:cs="Arial"/>
          <w:sz w:val="24"/>
          <w:szCs w:val="24"/>
        </w:rPr>
        <w:t xml:space="preserve"> </w:t>
      </w:r>
      <w:r w:rsidR="00734847" w:rsidRPr="00C955FC">
        <w:rPr>
          <w:rFonts w:ascii="Arial" w:hAnsi="Arial" w:cs="Arial"/>
          <w:sz w:val="24"/>
          <w:szCs w:val="24"/>
        </w:rPr>
        <w:t>средствата</w:t>
      </w:r>
      <w:r w:rsidR="00E679A8" w:rsidRPr="00C955FC">
        <w:rPr>
          <w:rFonts w:ascii="Arial" w:hAnsi="Arial" w:cs="Arial"/>
          <w:sz w:val="24"/>
          <w:szCs w:val="24"/>
        </w:rPr>
        <w:t xml:space="preserve"> </w:t>
      </w:r>
      <w:r w:rsidR="00734847" w:rsidRPr="00C955FC">
        <w:rPr>
          <w:rFonts w:ascii="Arial" w:hAnsi="Arial" w:cs="Arial"/>
          <w:sz w:val="24"/>
          <w:szCs w:val="24"/>
        </w:rPr>
        <w:t>обезбедени</w:t>
      </w:r>
      <w:r w:rsidR="00E679A8" w:rsidRPr="00C955FC">
        <w:rPr>
          <w:rFonts w:ascii="Arial" w:hAnsi="Arial" w:cs="Arial"/>
          <w:sz w:val="24"/>
          <w:szCs w:val="24"/>
        </w:rPr>
        <w:t xml:space="preserve"> </w:t>
      </w:r>
      <w:r w:rsidR="00734847" w:rsidRPr="00C955FC">
        <w:rPr>
          <w:rFonts w:ascii="Arial" w:hAnsi="Arial" w:cs="Arial"/>
          <w:sz w:val="24"/>
          <w:szCs w:val="24"/>
        </w:rPr>
        <w:t>од</w:t>
      </w:r>
      <w:r w:rsidR="00E679A8" w:rsidRPr="00C955FC">
        <w:rPr>
          <w:rFonts w:ascii="Arial" w:hAnsi="Arial" w:cs="Arial"/>
          <w:sz w:val="24"/>
          <w:szCs w:val="24"/>
        </w:rPr>
        <w:t xml:space="preserve"> </w:t>
      </w:r>
      <w:r w:rsidR="00734847" w:rsidRPr="00C955FC">
        <w:rPr>
          <w:rFonts w:ascii="Arial" w:hAnsi="Arial" w:cs="Arial"/>
          <w:sz w:val="24"/>
          <w:szCs w:val="24"/>
        </w:rPr>
        <w:t>Буџетот</w:t>
      </w:r>
      <w:r w:rsidR="00E679A8" w:rsidRPr="00C955FC">
        <w:rPr>
          <w:rFonts w:ascii="Arial" w:hAnsi="Arial" w:cs="Arial"/>
          <w:sz w:val="24"/>
          <w:szCs w:val="24"/>
        </w:rPr>
        <w:t xml:space="preserve"> </w:t>
      </w:r>
      <w:r w:rsidR="00734847" w:rsidRPr="00C955FC">
        <w:rPr>
          <w:rFonts w:ascii="Arial" w:hAnsi="Arial" w:cs="Arial"/>
          <w:sz w:val="24"/>
          <w:szCs w:val="24"/>
        </w:rPr>
        <w:t>на</w:t>
      </w:r>
      <w:r w:rsidR="00E679A8" w:rsidRPr="00C955FC">
        <w:rPr>
          <w:rFonts w:ascii="Arial" w:hAnsi="Arial" w:cs="Arial"/>
          <w:sz w:val="24"/>
          <w:szCs w:val="24"/>
        </w:rPr>
        <w:t xml:space="preserve"> </w:t>
      </w:r>
      <w:r w:rsidR="00734847" w:rsidRPr="00C955FC">
        <w:rPr>
          <w:rFonts w:ascii="Arial" w:hAnsi="Arial" w:cs="Arial"/>
          <w:sz w:val="24"/>
          <w:szCs w:val="24"/>
        </w:rPr>
        <w:t>РМ</w:t>
      </w:r>
      <w:r w:rsidR="00E679A8" w:rsidRPr="00C955FC">
        <w:rPr>
          <w:rFonts w:ascii="Arial" w:hAnsi="Arial" w:cs="Arial"/>
          <w:sz w:val="24"/>
          <w:szCs w:val="24"/>
        </w:rPr>
        <w:t xml:space="preserve">, </w:t>
      </w:r>
      <w:r w:rsidR="00734847" w:rsidRPr="00C955FC">
        <w:rPr>
          <w:rFonts w:ascii="Arial" w:hAnsi="Arial" w:cs="Arial"/>
          <w:sz w:val="24"/>
          <w:szCs w:val="24"/>
        </w:rPr>
        <w:t>од</w:t>
      </w:r>
      <w:r w:rsidR="00E679A8" w:rsidRPr="00C955FC">
        <w:rPr>
          <w:rFonts w:ascii="Arial" w:hAnsi="Arial" w:cs="Arial"/>
          <w:sz w:val="24"/>
          <w:szCs w:val="24"/>
        </w:rPr>
        <w:t xml:space="preserve"> </w:t>
      </w:r>
      <w:r w:rsidR="00734847" w:rsidRPr="00C955FC">
        <w:rPr>
          <w:rFonts w:ascii="Arial" w:hAnsi="Arial" w:cs="Arial"/>
          <w:sz w:val="24"/>
          <w:szCs w:val="24"/>
        </w:rPr>
        <w:t>приходите</w:t>
      </w:r>
      <w:r w:rsidR="00E679A8" w:rsidRPr="00C955FC">
        <w:rPr>
          <w:rFonts w:ascii="Arial" w:hAnsi="Arial" w:cs="Arial"/>
          <w:sz w:val="24"/>
          <w:szCs w:val="24"/>
        </w:rPr>
        <w:t xml:space="preserve"> </w:t>
      </w:r>
      <w:r w:rsidR="00734847" w:rsidRPr="00C955FC">
        <w:rPr>
          <w:rFonts w:ascii="Arial" w:hAnsi="Arial" w:cs="Arial"/>
          <w:sz w:val="24"/>
          <w:szCs w:val="24"/>
        </w:rPr>
        <w:t>од</w:t>
      </w:r>
      <w:r w:rsidR="00E679A8" w:rsidRPr="00C955FC">
        <w:rPr>
          <w:rFonts w:ascii="Arial" w:hAnsi="Arial" w:cs="Arial"/>
          <w:sz w:val="24"/>
          <w:szCs w:val="24"/>
        </w:rPr>
        <w:t xml:space="preserve"> </w:t>
      </w:r>
      <w:r w:rsidR="00734847" w:rsidRPr="00C955FC">
        <w:rPr>
          <w:rFonts w:ascii="Arial" w:hAnsi="Arial" w:cs="Arial"/>
          <w:sz w:val="24"/>
          <w:szCs w:val="24"/>
        </w:rPr>
        <w:t>надоместоците</w:t>
      </w:r>
      <w:r w:rsidR="00E679A8" w:rsidRPr="00C955FC">
        <w:rPr>
          <w:rFonts w:ascii="Arial" w:hAnsi="Arial" w:cs="Arial"/>
          <w:sz w:val="24"/>
          <w:szCs w:val="24"/>
        </w:rPr>
        <w:t xml:space="preserve"> </w:t>
      </w:r>
      <w:r w:rsidR="00734847" w:rsidRPr="00C955FC">
        <w:rPr>
          <w:rFonts w:ascii="Arial" w:hAnsi="Arial" w:cs="Arial"/>
          <w:sz w:val="24"/>
          <w:szCs w:val="24"/>
        </w:rPr>
        <w:t>предвидени</w:t>
      </w:r>
      <w:r w:rsidR="00E679A8" w:rsidRPr="00C955FC">
        <w:rPr>
          <w:rFonts w:ascii="Arial" w:hAnsi="Arial" w:cs="Arial"/>
          <w:sz w:val="24"/>
          <w:szCs w:val="24"/>
        </w:rPr>
        <w:t xml:space="preserve"> </w:t>
      </w:r>
      <w:r w:rsidR="00734847" w:rsidRPr="00C955FC">
        <w:rPr>
          <w:rFonts w:ascii="Arial" w:hAnsi="Arial" w:cs="Arial"/>
          <w:sz w:val="24"/>
          <w:szCs w:val="24"/>
        </w:rPr>
        <w:t>со</w:t>
      </w:r>
      <w:r w:rsidR="00E679A8" w:rsidRPr="00C955FC">
        <w:rPr>
          <w:rFonts w:ascii="Arial" w:hAnsi="Arial" w:cs="Arial"/>
          <w:sz w:val="24"/>
          <w:szCs w:val="24"/>
        </w:rPr>
        <w:t xml:space="preserve"> </w:t>
      </w:r>
      <w:r w:rsidR="00734847" w:rsidRPr="00C955FC">
        <w:rPr>
          <w:rFonts w:ascii="Arial" w:hAnsi="Arial" w:cs="Arial"/>
          <w:sz w:val="24"/>
          <w:szCs w:val="24"/>
        </w:rPr>
        <w:t>овој</w:t>
      </w:r>
      <w:r w:rsidR="00E679A8" w:rsidRPr="00C955FC">
        <w:rPr>
          <w:rFonts w:ascii="Arial" w:hAnsi="Arial" w:cs="Arial"/>
          <w:sz w:val="24"/>
          <w:szCs w:val="24"/>
        </w:rPr>
        <w:t xml:space="preserve"> </w:t>
      </w:r>
      <w:r w:rsidR="00734847" w:rsidRPr="00C955FC">
        <w:rPr>
          <w:rFonts w:ascii="Arial" w:hAnsi="Arial" w:cs="Arial"/>
          <w:sz w:val="24"/>
          <w:szCs w:val="24"/>
        </w:rPr>
        <w:t>закон</w:t>
      </w:r>
      <w:r w:rsidR="00E679A8" w:rsidRPr="00C955FC">
        <w:rPr>
          <w:rFonts w:ascii="Arial" w:hAnsi="Arial" w:cs="Arial"/>
          <w:sz w:val="24"/>
          <w:szCs w:val="24"/>
        </w:rPr>
        <w:t xml:space="preserve">, </w:t>
      </w:r>
      <w:r w:rsidR="00734847" w:rsidRPr="00C955FC">
        <w:rPr>
          <w:rFonts w:ascii="Arial" w:hAnsi="Arial" w:cs="Arial"/>
          <w:sz w:val="24"/>
          <w:szCs w:val="24"/>
        </w:rPr>
        <w:t>како</w:t>
      </w:r>
      <w:r w:rsidR="00E679A8" w:rsidRPr="00C955FC">
        <w:rPr>
          <w:rFonts w:ascii="Arial" w:hAnsi="Arial" w:cs="Arial"/>
          <w:sz w:val="24"/>
          <w:szCs w:val="24"/>
        </w:rPr>
        <w:t xml:space="preserve"> </w:t>
      </w:r>
      <w:r w:rsidR="00734847" w:rsidRPr="00C955FC">
        <w:rPr>
          <w:rFonts w:ascii="Arial" w:hAnsi="Arial" w:cs="Arial"/>
          <w:sz w:val="24"/>
          <w:szCs w:val="24"/>
        </w:rPr>
        <w:t>и</w:t>
      </w:r>
      <w:r w:rsidR="00E679A8" w:rsidRPr="00C955FC">
        <w:rPr>
          <w:rFonts w:ascii="Arial" w:hAnsi="Arial" w:cs="Arial"/>
          <w:sz w:val="24"/>
          <w:szCs w:val="24"/>
        </w:rPr>
        <w:t xml:space="preserve"> </w:t>
      </w:r>
      <w:r w:rsidR="00734847" w:rsidRPr="00C955FC">
        <w:rPr>
          <w:rFonts w:ascii="Arial" w:hAnsi="Arial" w:cs="Arial"/>
          <w:sz w:val="24"/>
          <w:szCs w:val="24"/>
        </w:rPr>
        <w:t>од</w:t>
      </w:r>
      <w:r w:rsidR="00E679A8" w:rsidRPr="00C955FC">
        <w:rPr>
          <w:rFonts w:ascii="Arial" w:hAnsi="Arial" w:cs="Arial"/>
          <w:sz w:val="24"/>
          <w:szCs w:val="24"/>
        </w:rPr>
        <w:t xml:space="preserve"> </w:t>
      </w:r>
      <w:r w:rsidR="00734847" w:rsidRPr="00C955FC">
        <w:rPr>
          <w:rFonts w:ascii="Arial" w:hAnsi="Arial" w:cs="Arial"/>
          <w:sz w:val="24"/>
          <w:szCs w:val="24"/>
        </w:rPr>
        <w:t>заеми</w:t>
      </w:r>
      <w:r w:rsidR="00E679A8" w:rsidRPr="00C955FC">
        <w:rPr>
          <w:rFonts w:ascii="Arial" w:hAnsi="Arial" w:cs="Arial"/>
          <w:sz w:val="24"/>
          <w:szCs w:val="24"/>
        </w:rPr>
        <w:t xml:space="preserve"> </w:t>
      </w:r>
      <w:r w:rsidR="00734847" w:rsidRPr="00C955FC">
        <w:rPr>
          <w:rFonts w:ascii="Arial" w:hAnsi="Arial" w:cs="Arial"/>
          <w:sz w:val="24"/>
          <w:szCs w:val="24"/>
        </w:rPr>
        <w:t>и</w:t>
      </w:r>
      <w:r w:rsidR="00E679A8" w:rsidRPr="00C955FC">
        <w:rPr>
          <w:rFonts w:ascii="Arial" w:hAnsi="Arial" w:cs="Arial"/>
          <w:sz w:val="24"/>
          <w:szCs w:val="24"/>
        </w:rPr>
        <w:t xml:space="preserve"> </w:t>
      </w:r>
      <w:r w:rsidR="00734847" w:rsidRPr="00C955FC">
        <w:rPr>
          <w:rFonts w:ascii="Arial" w:hAnsi="Arial" w:cs="Arial"/>
          <w:sz w:val="24"/>
          <w:szCs w:val="24"/>
        </w:rPr>
        <w:t>друга</w:t>
      </w:r>
      <w:r w:rsidR="00E679A8" w:rsidRPr="00C955FC">
        <w:rPr>
          <w:rFonts w:ascii="Arial" w:hAnsi="Arial" w:cs="Arial"/>
          <w:sz w:val="24"/>
          <w:szCs w:val="24"/>
        </w:rPr>
        <w:t xml:space="preserve"> </w:t>
      </w:r>
      <w:r w:rsidR="00734847" w:rsidRPr="00C955FC">
        <w:rPr>
          <w:rFonts w:ascii="Arial" w:hAnsi="Arial" w:cs="Arial"/>
          <w:sz w:val="24"/>
          <w:szCs w:val="24"/>
        </w:rPr>
        <w:t>финансиска</w:t>
      </w:r>
      <w:r w:rsidR="00E679A8" w:rsidRPr="00C955FC">
        <w:rPr>
          <w:rFonts w:ascii="Arial" w:hAnsi="Arial" w:cs="Arial"/>
          <w:sz w:val="24"/>
          <w:szCs w:val="24"/>
        </w:rPr>
        <w:t xml:space="preserve"> </w:t>
      </w:r>
      <w:r w:rsidR="00734847" w:rsidRPr="00C955FC">
        <w:rPr>
          <w:rFonts w:ascii="Arial" w:hAnsi="Arial" w:cs="Arial"/>
          <w:sz w:val="24"/>
          <w:szCs w:val="24"/>
        </w:rPr>
        <w:t>и</w:t>
      </w:r>
      <w:r w:rsidR="00E679A8" w:rsidRPr="00C955FC">
        <w:rPr>
          <w:rFonts w:ascii="Arial" w:hAnsi="Arial" w:cs="Arial"/>
          <w:sz w:val="24"/>
          <w:szCs w:val="24"/>
        </w:rPr>
        <w:t xml:space="preserve"> </w:t>
      </w:r>
      <w:r w:rsidR="00734847" w:rsidRPr="00C955FC">
        <w:rPr>
          <w:rFonts w:ascii="Arial" w:hAnsi="Arial" w:cs="Arial"/>
          <w:sz w:val="24"/>
          <w:szCs w:val="24"/>
        </w:rPr>
        <w:t>техничка</w:t>
      </w:r>
      <w:r w:rsidR="00E679A8" w:rsidRPr="00C955FC">
        <w:rPr>
          <w:rFonts w:ascii="Arial" w:hAnsi="Arial" w:cs="Arial"/>
          <w:sz w:val="24"/>
          <w:szCs w:val="24"/>
        </w:rPr>
        <w:t xml:space="preserve"> </w:t>
      </w:r>
      <w:r w:rsidR="00734847" w:rsidRPr="00C955FC">
        <w:rPr>
          <w:rFonts w:ascii="Arial" w:hAnsi="Arial" w:cs="Arial"/>
          <w:sz w:val="24"/>
          <w:szCs w:val="24"/>
        </w:rPr>
        <w:t>помош</w:t>
      </w:r>
      <w:r w:rsidR="00E679A8" w:rsidRPr="00C955FC">
        <w:rPr>
          <w:rFonts w:ascii="Arial" w:hAnsi="Arial" w:cs="Arial"/>
          <w:sz w:val="24"/>
          <w:szCs w:val="24"/>
        </w:rPr>
        <w:t>.</w:t>
      </w:r>
      <w:r w:rsidRPr="00C955FC">
        <w:rPr>
          <w:rFonts w:ascii="Arial" w:hAnsi="Arial" w:cs="Arial"/>
          <w:sz w:val="24"/>
          <w:szCs w:val="24"/>
        </w:rPr>
        <w:t>“</w:t>
      </w:r>
    </w:p>
    <w:p w:rsidR="00DC4347" w:rsidRPr="00C955FC" w:rsidRDefault="00E679A8" w:rsidP="00C955FC">
      <w:pPr>
        <w:spacing w:after="0"/>
        <w:ind w:firstLine="720"/>
        <w:jc w:val="both"/>
        <w:rPr>
          <w:rFonts w:ascii="Arial" w:hAnsi="Arial" w:cs="Arial"/>
          <w:sz w:val="24"/>
          <w:szCs w:val="24"/>
        </w:rPr>
      </w:pPr>
      <w:r w:rsidRPr="00C955FC">
        <w:rPr>
          <w:rFonts w:ascii="Arial" w:hAnsi="Arial" w:cs="Arial"/>
          <w:sz w:val="24"/>
          <w:szCs w:val="24"/>
        </w:rPr>
        <w:t xml:space="preserve"> </w:t>
      </w:r>
    </w:p>
    <w:p w:rsidR="009B3151" w:rsidRPr="00C955FC" w:rsidRDefault="00734847" w:rsidP="00C955FC">
      <w:pPr>
        <w:spacing w:after="0"/>
        <w:jc w:val="center"/>
        <w:rPr>
          <w:rFonts w:ascii="Arial" w:hAnsi="Arial" w:cs="Arial"/>
          <w:sz w:val="24"/>
          <w:szCs w:val="24"/>
        </w:rPr>
      </w:pPr>
      <w:r w:rsidRPr="00C955FC">
        <w:rPr>
          <w:rFonts w:ascii="Arial" w:hAnsi="Arial" w:cs="Arial"/>
          <w:b/>
          <w:sz w:val="24"/>
          <w:szCs w:val="24"/>
        </w:rPr>
        <w:t>Член</w:t>
      </w:r>
      <w:r w:rsidR="00E679A8" w:rsidRPr="00C955FC">
        <w:rPr>
          <w:rFonts w:ascii="Arial" w:hAnsi="Arial" w:cs="Arial"/>
          <w:b/>
          <w:sz w:val="24"/>
          <w:szCs w:val="24"/>
        </w:rPr>
        <w:t xml:space="preserve"> 2</w:t>
      </w:r>
    </w:p>
    <w:p w:rsidR="00734847" w:rsidRDefault="00734847" w:rsidP="00C955FC">
      <w:pPr>
        <w:spacing w:after="0"/>
        <w:ind w:firstLine="720"/>
        <w:jc w:val="both"/>
        <w:rPr>
          <w:rFonts w:ascii="Arial" w:hAnsi="Arial" w:cs="Arial"/>
          <w:sz w:val="24"/>
          <w:szCs w:val="24"/>
        </w:rPr>
      </w:pPr>
      <w:r w:rsidRPr="00C955FC">
        <w:rPr>
          <w:rFonts w:ascii="Arial" w:hAnsi="Arial" w:cs="Arial"/>
          <w:sz w:val="24"/>
          <w:szCs w:val="24"/>
        </w:rPr>
        <w:t>Во</w:t>
      </w:r>
      <w:r w:rsidR="00E679A8" w:rsidRPr="00C955FC">
        <w:rPr>
          <w:rFonts w:ascii="Arial" w:hAnsi="Arial" w:cs="Arial"/>
          <w:sz w:val="24"/>
          <w:szCs w:val="24"/>
        </w:rPr>
        <w:t xml:space="preserve"> </w:t>
      </w:r>
      <w:r w:rsidRPr="00C955FC">
        <w:rPr>
          <w:rFonts w:ascii="Arial" w:hAnsi="Arial" w:cs="Arial"/>
          <w:sz w:val="24"/>
          <w:szCs w:val="24"/>
        </w:rPr>
        <w:t>членот</w:t>
      </w:r>
      <w:r w:rsidR="00E679A8" w:rsidRPr="00C955FC">
        <w:rPr>
          <w:rFonts w:ascii="Arial" w:hAnsi="Arial" w:cs="Arial"/>
          <w:sz w:val="24"/>
          <w:szCs w:val="24"/>
        </w:rPr>
        <w:t xml:space="preserve"> 12 </w:t>
      </w:r>
      <w:r w:rsidRPr="00C955FC">
        <w:rPr>
          <w:rFonts w:ascii="Arial" w:hAnsi="Arial" w:cs="Arial"/>
          <w:sz w:val="24"/>
          <w:szCs w:val="24"/>
        </w:rPr>
        <w:t>став</w:t>
      </w:r>
      <w:r w:rsidR="00E679A8" w:rsidRPr="00C955FC">
        <w:rPr>
          <w:rFonts w:ascii="Arial" w:hAnsi="Arial" w:cs="Arial"/>
          <w:sz w:val="24"/>
          <w:szCs w:val="24"/>
        </w:rPr>
        <w:t xml:space="preserve"> (3)</w:t>
      </w:r>
      <w:r w:rsidR="009075B9" w:rsidRPr="00C955FC">
        <w:rPr>
          <w:rFonts w:ascii="Arial" w:hAnsi="Arial" w:cs="Arial"/>
          <w:sz w:val="24"/>
          <w:szCs w:val="24"/>
        </w:rPr>
        <w:t xml:space="preserve"> </w:t>
      </w:r>
      <w:r w:rsidRPr="00C955FC">
        <w:rPr>
          <w:rFonts w:ascii="Arial" w:hAnsi="Arial" w:cs="Arial"/>
          <w:sz w:val="24"/>
          <w:szCs w:val="24"/>
        </w:rPr>
        <w:t>се</w:t>
      </w:r>
      <w:r w:rsidR="00E679A8" w:rsidRPr="00C955FC">
        <w:rPr>
          <w:rFonts w:ascii="Arial" w:hAnsi="Arial" w:cs="Arial"/>
          <w:sz w:val="24"/>
          <w:szCs w:val="24"/>
        </w:rPr>
        <w:t xml:space="preserve"> </w:t>
      </w:r>
      <w:r w:rsidR="00033B4A">
        <w:rPr>
          <w:rFonts w:ascii="Arial" w:hAnsi="Arial" w:cs="Arial"/>
          <w:sz w:val="24"/>
          <w:szCs w:val="24"/>
        </w:rPr>
        <w:t>менува и гласи:</w:t>
      </w:r>
    </w:p>
    <w:p w:rsidR="00033B4A" w:rsidRPr="00571CE0" w:rsidRDefault="00033B4A" w:rsidP="00C955FC">
      <w:pPr>
        <w:spacing w:after="0"/>
        <w:ind w:firstLine="720"/>
        <w:jc w:val="both"/>
        <w:rPr>
          <w:rFonts w:ascii="Arial" w:hAnsi="Arial" w:cs="Arial"/>
          <w:sz w:val="24"/>
          <w:szCs w:val="24"/>
        </w:rPr>
      </w:pPr>
      <w:r w:rsidRPr="00571CE0">
        <w:rPr>
          <w:rFonts w:ascii="Arial" w:hAnsi="Arial" w:cs="Arial"/>
          <w:sz w:val="24"/>
          <w:szCs w:val="24"/>
        </w:rPr>
        <w:t>„(3) Членовите на Советот ако постапат спротивно на одредбите на овој закон, одговараат неограничено и солидарно за штетата настаната со таквата одлука. Нема да се смета за одговорен оној член на Советот кој укажал дека начинот на постапување е спротивен на овој закон, на начин што го издвоил своето мислење во записникот од седницата.“</w:t>
      </w:r>
    </w:p>
    <w:p w:rsidR="00734847" w:rsidRPr="00C955FC" w:rsidRDefault="00734847" w:rsidP="00C955FC">
      <w:pPr>
        <w:spacing w:after="0"/>
        <w:ind w:firstLine="720"/>
        <w:jc w:val="both"/>
        <w:rPr>
          <w:rFonts w:ascii="Arial" w:hAnsi="Arial" w:cs="Arial"/>
          <w:sz w:val="24"/>
          <w:szCs w:val="24"/>
        </w:rPr>
      </w:pPr>
      <w:r w:rsidRPr="00C955FC">
        <w:rPr>
          <w:rFonts w:ascii="Arial" w:hAnsi="Arial" w:cs="Arial"/>
          <w:sz w:val="24"/>
          <w:szCs w:val="24"/>
        </w:rPr>
        <w:t>Став</w:t>
      </w:r>
      <w:r w:rsidR="00E679A8" w:rsidRPr="00C955FC">
        <w:rPr>
          <w:rFonts w:ascii="Arial" w:hAnsi="Arial" w:cs="Arial"/>
          <w:sz w:val="24"/>
          <w:szCs w:val="24"/>
        </w:rPr>
        <w:t xml:space="preserve"> (4) </w:t>
      </w:r>
      <w:r w:rsidR="00033B4A">
        <w:rPr>
          <w:rFonts w:ascii="Arial" w:hAnsi="Arial" w:cs="Arial"/>
          <w:sz w:val="24"/>
          <w:szCs w:val="24"/>
        </w:rPr>
        <w:t>се менува</w:t>
      </w:r>
      <w:r w:rsidR="00E679A8" w:rsidRPr="00C955FC">
        <w:rPr>
          <w:rFonts w:ascii="Arial" w:hAnsi="Arial" w:cs="Arial"/>
          <w:sz w:val="24"/>
          <w:szCs w:val="24"/>
        </w:rPr>
        <w:t xml:space="preserve"> </w:t>
      </w:r>
      <w:r w:rsidRPr="00C955FC">
        <w:rPr>
          <w:rFonts w:ascii="Arial" w:hAnsi="Arial" w:cs="Arial"/>
          <w:sz w:val="24"/>
          <w:szCs w:val="24"/>
        </w:rPr>
        <w:t>и</w:t>
      </w:r>
      <w:r w:rsidR="00E679A8" w:rsidRPr="00C955FC">
        <w:rPr>
          <w:rFonts w:ascii="Arial" w:hAnsi="Arial" w:cs="Arial"/>
          <w:sz w:val="24"/>
          <w:szCs w:val="24"/>
        </w:rPr>
        <w:t xml:space="preserve"> </w:t>
      </w:r>
      <w:r w:rsidRPr="00C955FC">
        <w:rPr>
          <w:rFonts w:ascii="Arial" w:hAnsi="Arial" w:cs="Arial"/>
          <w:sz w:val="24"/>
          <w:szCs w:val="24"/>
        </w:rPr>
        <w:t>гласи</w:t>
      </w:r>
      <w:r w:rsidR="00E679A8" w:rsidRPr="00C955FC">
        <w:rPr>
          <w:rFonts w:ascii="Arial" w:hAnsi="Arial" w:cs="Arial"/>
          <w:sz w:val="24"/>
          <w:szCs w:val="24"/>
        </w:rPr>
        <w:t>:</w:t>
      </w:r>
    </w:p>
    <w:p w:rsidR="00734847" w:rsidRPr="00C955FC" w:rsidRDefault="00CC3324" w:rsidP="00C955FC">
      <w:pPr>
        <w:spacing w:after="0"/>
        <w:ind w:left="117" w:firstLine="360"/>
        <w:jc w:val="both"/>
        <w:rPr>
          <w:rFonts w:ascii="Arial" w:hAnsi="Arial" w:cs="Arial"/>
          <w:sz w:val="24"/>
          <w:szCs w:val="24"/>
        </w:rPr>
      </w:pPr>
      <w:r w:rsidRPr="00C955FC">
        <w:rPr>
          <w:rFonts w:ascii="Arial" w:hAnsi="Arial" w:cs="Arial"/>
          <w:sz w:val="24"/>
          <w:szCs w:val="24"/>
        </w:rPr>
        <w:t>„</w:t>
      </w:r>
      <w:r w:rsidR="00E679A8" w:rsidRPr="00C955FC">
        <w:rPr>
          <w:rFonts w:ascii="Arial" w:hAnsi="Arial" w:cs="Arial"/>
          <w:sz w:val="24"/>
          <w:szCs w:val="24"/>
        </w:rPr>
        <w:t>(</w:t>
      </w:r>
      <w:r w:rsidR="00033B4A">
        <w:rPr>
          <w:rFonts w:ascii="Arial" w:hAnsi="Arial" w:cs="Arial"/>
          <w:sz w:val="24"/>
          <w:szCs w:val="24"/>
        </w:rPr>
        <w:t>4</w:t>
      </w:r>
      <w:r w:rsidR="00E679A8" w:rsidRPr="00C955FC">
        <w:rPr>
          <w:rFonts w:ascii="Arial" w:hAnsi="Arial" w:cs="Arial"/>
          <w:sz w:val="24"/>
          <w:szCs w:val="24"/>
        </w:rPr>
        <w:t xml:space="preserve">) </w:t>
      </w:r>
      <w:r w:rsidR="00734847" w:rsidRPr="00C955FC">
        <w:rPr>
          <w:rFonts w:ascii="Arial" w:hAnsi="Arial" w:cs="Arial"/>
          <w:sz w:val="24"/>
          <w:szCs w:val="24"/>
        </w:rPr>
        <w:t>Членовите</w:t>
      </w:r>
      <w:r w:rsidR="00E679A8" w:rsidRPr="00C955FC">
        <w:rPr>
          <w:rFonts w:ascii="Arial" w:hAnsi="Arial" w:cs="Arial"/>
          <w:sz w:val="24"/>
          <w:szCs w:val="24"/>
        </w:rPr>
        <w:t xml:space="preserve"> </w:t>
      </w:r>
      <w:r w:rsidR="00734847" w:rsidRPr="00C955FC">
        <w:rPr>
          <w:rFonts w:ascii="Arial" w:hAnsi="Arial" w:cs="Arial"/>
          <w:sz w:val="24"/>
          <w:szCs w:val="24"/>
        </w:rPr>
        <w:t>на</w:t>
      </w:r>
      <w:r w:rsidR="00E679A8" w:rsidRPr="00C955FC">
        <w:rPr>
          <w:rFonts w:ascii="Arial" w:hAnsi="Arial" w:cs="Arial"/>
          <w:sz w:val="24"/>
          <w:szCs w:val="24"/>
        </w:rPr>
        <w:t xml:space="preserve"> </w:t>
      </w:r>
      <w:r w:rsidR="00734847" w:rsidRPr="00C955FC">
        <w:rPr>
          <w:rFonts w:ascii="Arial" w:hAnsi="Arial" w:cs="Arial"/>
          <w:sz w:val="24"/>
          <w:szCs w:val="24"/>
        </w:rPr>
        <w:t>Советот</w:t>
      </w:r>
      <w:r w:rsidR="00E679A8" w:rsidRPr="00C955FC">
        <w:rPr>
          <w:rFonts w:ascii="Arial" w:hAnsi="Arial" w:cs="Arial"/>
          <w:sz w:val="24"/>
          <w:szCs w:val="24"/>
        </w:rPr>
        <w:t xml:space="preserve"> </w:t>
      </w:r>
      <w:r w:rsidR="00734847" w:rsidRPr="00C955FC">
        <w:rPr>
          <w:rFonts w:ascii="Arial" w:hAnsi="Arial" w:cs="Arial"/>
          <w:sz w:val="24"/>
          <w:szCs w:val="24"/>
        </w:rPr>
        <w:t>се</w:t>
      </w:r>
      <w:r w:rsidR="00E679A8" w:rsidRPr="00C955FC">
        <w:rPr>
          <w:rFonts w:ascii="Arial" w:hAnsi="Arial" w:cs="Arial"/>
          <w:sz w:val="24"/>
          <w:szCs w:val="24"/>
        </w:rPr>
        <w:t xml:space="preserve"> </w:t>
      </w:r>
      <w:r w:rsidR="00734847" w:rsidRPr="00C955FC">
        <w:rPr>
          <w:rFonts w:ascii="Arial" w:hAnsi="Arial" w:cs="Arial"/>
          <w:sz w:val="24"/>
          <w:szCs w:val="24"/>
        </w:rPr>
        <w:t>професионално</w:t>
      </w:r>
      <w:r w:rsidR="00E679A8" w:rsidRPr="00C955FC">
        <w:rPr>
          <w:rFonts w:ascii="Arial" w:hAnsi="Arial" w:cs="Arial"/>
          <w:sz w:val="24"/>
          <w:szCs w:val="24"/>
        </w:rPr>
        <w:t xml:space="preserve"> </w:t>
      </w:r>
      <w:r w:rsidR="00734847" w:rsidRPr="00C955FC">
        <w:rPr>
          <w:rFonts w:ascii="Arial" w:hAnsi="Arial" w:cs="Arial"/>
          <w:sz w:val="24"/>
          <w:szCs w:val="24"/>
        </w:rPr>
        <w:t>ангажирани</w:t>
      </w:r>
      <w:r w:rsidR="00E679A8" w:rsidRPr="00C955FC">
        <w:rPr>
          <w:rFonts w:ascii="Arial" w:hAnsi="Arial" w:cs="Arial"/>
          <w:sz w:val="24"/>
          <w:szCs w:val="24"/>
        </w:rPr>
        <w:t xml:space="preserve"> </w:t>
      </w:r>
      <w:r w:rsidR="00734847" w:rsidRPr="00C955FC">
        <w:rPr>
          <w:rFonts w:ascii="Arial" w:hAnsi="Arial" w:cs="Arial"/>
          <w:sz w:val="24"/>
          <w:szCs w:val="24"/>
        </w:rPr>
        <w:t>во</w:t>
      </w:r>
      <w:r w:rsidR="00E679A8" w:rsidRPr="00C955FC">
        <w:rPr>
          <w:rFonts w:ascii="Arial" w:hAnsi="Arial" w:cs="Arial"/>
          <w:sz w:val="24"/>
          <w:szCs w:val="24"/>
        </w:rPr>
        <w:t xml:space="preserve"> </w:t>
      </w:r>
      <w:r w:rsidR="00734847" w:rsidRPr="00C955FC">
        <w:rPr>
          <w:rFonts w:ascii="Arial" w:hAnsi="Arial" w:cs="Arial"/>
          <w:sz w:val="24"/>
          <w:szCs w:val="24"/>
        </w:rPr>
        <w:t>Агенцијата</w:t>
      </w:r>
      <w:r w:rsidR="00E679A8" w:rsidRPr="00C955FC">
        <w:rPr>
          <w:rFonts w:ascii="Arial" w:hAnsi="Arial" w:cs="Arial"/>
          <w:sz w:val="24"/>
          <w:szCs w:val="24"/>
        </w:rPr>
        <w:t xml:space="preserve"> </w:t>
      </w:r>
      <w:r w:rsidR="00734847" w:rsidRPr="00C955FC">
        <w:rPr>
          <w:rFonts w:ascii="Arial" w:hAnsi="Arial" w:cs="Arial"/>
          <w:sz w:val="24"/>
          <w:szCs w:val="24"/>
        </w:rPr>
        <w:t>со</w:t>
      </w:r>
      <w:r w:rsidR="00E679A8" w:rsidRPr="00C955FC">
        <w:rPr>
          <w:rFonts w:ascii="Arial" w:hAnsi="Arial" w:cs="Arial"/>
          <w:sz w:val="24"/>
          <w:szCs w:val="24"/>
        </w:rPr>
        <w:t xml:space="preserve"> </w:t>
      </w:r>
      <w:r w:rsidR="00734847" w:rsidRPr="00C955FC">
        <w:rPr>
          <w:rFonts w:ascii="Arial" w:hAnsi="Arial" w:cs="Arial"/>
          <w:sz w:val="24"/>
          <w:szCs w:val="24"/>
        </w:rPr>
        <w:t>полно</w:t>
      </w:r>
      <w:r w:rsidR="00E679A8" w:rsidRPr="00C955FC">
        <w:rPr>
          <w:rFonts w:ascii="Arial" w:hAnsi="Arial" w:cs="Arial"/>
          <w:sz w:val="24"/>
          <w:szCs w:val="24"/>
        </w:rPr>
        <w:t xml:space="preserve"> </w:t>
      </w:r>
      <w:r w:rsidR="00734847" w:rsidRPr="00C955FC">
        <w:rPr>
          <w:rFonts w:ascii="Arial" w:hAnsi="Arial" w:cs="Arial"/>
          <w:sz w:val="24"/>
          <w:szCs w:val="24"/>
        </w:rPr>
        <w:t>работно</w:t>
      </w:r>
      <w:r w:rsidR="00E679A8" w:rsidRPr="00C955FC">
        <w:rPr>
          <w:rFonts w:ascii="Arial" w:hAnsi="Arial" w:cs="Arial"/>
          <w:sz w:val="24"/>
          <w:szCs w:val="24"/>
        </w:rPr>
        <w:t xml:space="preserve"> </w:t>
      </w:r>
      <w:r w:rsidR="00734847" w:rsidRPr="00C955FC">
        <w:rPr>
          <w:rFonts w:ascii="Arial" w:hAnsi="Arial" w:cs="Arial"/>
          <w:sz w:val="24"/>
          <w:szCs w:val="24"/>
        </w:rPr>
        <w:t>време</w:t>
      </w:r>
      <w:r w:rsidR="00E679A8" w:rsidRPr="00C955FC">
        <w:rPr>
          <w:rFonts w:ascii="Arial" w:hAnsi="Arial" w:cs="Arial"/>
          <w:sz w:val="24"/>
          <w:szCs w:val="24"/>
        </w:rPr>
        <w:t xml:space="preserve"> </w:t>
      </w:r>
      <w:r w:rsidR="00734847" w:rsidRPr="00C955FC">
        <w:rPr>
          <w:rFonts w:ascii="Arial" w:hAnsi="Arial" w:cs="Arial"/>
          <w:sz w:val="24"/>
          <w:szCs w:val="24"/>
        </w:rPr>
        <w:t>со</w:t>
      </w:r>
      <w:r w:rsidR="00E679A8" w:rsidRPr="00C955FC">
        <w:rPr>
          <w:rFonts w:ascii="Arial" w:hAnsi="Arial" w:cs="Arial"/>
          <w:sz w:val="24"/>
          <w:szCs w:val="24"/>
        </w:rPr>
        <w:t xml:space="preserve"> </w:t>
      </w:r>
      <w:r w:rsidR="00734847" w:rsidRPr="00C955FC">
        <w:rPr>
          <w:rFonts w:ascii="Arial" w:hAnsi="Arial" w:cs="Arial"/>
          <w:sz w:val="24"/>
          <w:szCs w:val="24"/>
        </w:rPr>
        <w:t>право</w:t>
      </w:r>
      <w:r w:rsidR="00E679A8" w:rsidRPr="00C955FC">
        <w:rPr>
          <w:rFonts w:ascii="Arial" w:hAnsi="Arial" w:cs="Arial"/>
          <w:sz w:val="24"/>
          <w:szCs w:val="24"/>
        </w:rPr>
        <w:t xml:space="preserve"> </w:t>
      </w:r>
      <w:r w:rsidR="00734847" w:rsidRPr="00C955FC">
        <w:rPr>
          <w:rFonts w:ascii="Arial" w:hAnsi="Arial" w:cs="Arial"/>
          <w:sz w:val="24"/>
          <w:szCs w:val="24"/>
        </w:rPr>
        <w:t>на</w:t>
      </w:r>
      <w:r w:rsidR="00E679A8" w:rsidRPr="00C955FC">
        <w:rPr>
          <w:rFonts w:ascii="Arial" w:hAnsi="Arial" w:cs="Arial"/>
          <w:sz w:val="24"/>
          <w:szCs w:val="24"/>
        </w:rPr>
        <w:t>:</w:t>
      </w:r>
    </w:p>
    <w:p w:rsidR="00734847" w:rsidRPr="00C955FC" w:rsidRDefault="00734847" w:rsidP="00C955FC">
      <w:pPr>
        <w:numPr>
          <w:ilvl w:val="1"/>
          <w:numId w:val="30"/>
        </w:numPr>
        <w:spacing w:after="0"/>
        <w:jc w:val="both"/>
        <w:rPr>
          <w:rFonts w:ascii="Arial" w:hAnsi="Arial" w:cs="Arial"/>
          <w:sz w:val="24"/>
          <w:szCs w:val="24"/>
        </w:rPr>
      </w:pPr>
      <w:r w:rsidRPr="00C955FC">
        <w:rPr>
          <w:rFonts w:ascii="Arial" w:hAnsi="Arial" w:cs="Arial"/>
          <w:sz w:val="24"/>
          <w:szCs w:val="24"/>
        </w:rPr>
        <w:t>месечен</w:t>
      </w:r>
      <w:r w:rsidR="00E679A8" w:rsidRPr="00C955FC">
        <w:rPr>
          <w:rFonts w:ascii="Arial" w:hAnsi="Arial" w:cs="Arial"/>
          <w:sz w:val="24"/>
          <w:szCs w:val="24"/>
        </w:rPr>
        <w:t xml:space="preserve"> </w:t>
      </w:r>
      <w:r w:rsidRPr="00C955FC">
        <w:rPr>
          <w:rFonts w:ascii="Arial" w:hAnsi="Arial" w:cs="Arial"/>
          <w:sz w:val="24"/>
          <w:szCs w:val="24"/>
        </w:rPr>
        <w:t>надоместок</w:t>
      </w:r>
      <w:r w:rsidR="00E679A8" w:rsidRPr="00C955FC">
        <w:rPr>
          <w:rFonts w:ascii="Arial" w:hAnsi="Arial" w:cs="Arial"/>
          <w:sz w:val="24"/>
          <w:szCs w:val="24"/>
        </w:rPr>
        <w:t xml:space="preserve"> </w:t>
      </w:r>
      <w:r w:rsidRPr="00C955FC">
        <w:rPr>
          <w:rFonts w:ascii="Arial" w:hAnsi="Arial" w:cs="Arial"/>
          <w:sz w:val="24"/>
          <w:szCs w:val="24"/>
        </w:rPr>
        <w:t>во</w:t>
      </w:r>
      <w:r w:rsidR="00E679A8" w:rsidRPr="00C955FC">
        <w:rPr>
          <w:rFonts w:ascii="Arial" w:hAnsi="Arial" w:cs="Arial"/>
          <w:sz w:val="24"/>
          <w:szCs w:val="24"/>
        </w:rPr>
        <w:t xml:space="preserve"> </w:t>
      </w:r>
      <w:r w:rsidRPr="00C955FC">
        <w:rPr>
          <w:rFonts w:ascii="Arial" w:hAnsi="Arial" w:cs="Arial"/>
          <w:sz w:val="24"/>
          <w:szCs w:val="24"/>
        </w:rPr>
        <w:t>висина</w:t>
      </w:r>
      <w:r w:rsidR="00E679A8" w:rsidRPr="00C955FC">
        <w:rPr>
          <w:rFonts w:ascii="Arial" w:hAnsi="Arial" w:cs="Arial"/>
          <w:sz w:val="24"/>
          <w:szCs w:val="24"/>
        </w:rPr>
        <w:t xml:space="preserve"> </w:t>
      </w:r>
      <w:r w:rsidRPr="00C955FC">
        <w:rPr>
          <w:rFonts w:ascii="Arial" w:hAnsi="Arial" w:cs="Arial"/>
          <w:sz w:val="24"/>
          <w:szCs w:val="24"/>
        </w:rPr>
        <w:t>до</w:t>
      </w:r>
      <w:r w:rsidR="00E679A8" w:rsidRPr="00C955FC">
        <w:rPr>
          <w:rFonts w:ascii="Arial" w:hAnsi="Arial" w:cs="Arial"/>
          <w:sz w:val="24"/>
          <w:szCs w:val="24"/>
        </w:rPr>
        <w:t xml:space="preserve"> </w:t>
      </w:r>
      <w:r w:rsidRPr="00C955FC">
        <w:rPr>
          <w:rFonts w:ascii="Arial" w:hAnsi="Arial" w:cs="Arial"/>
          <w:sz w:val="24"/>
          <w:szCs w:val="24"/>
        </w:rPr>
        <w:t>четири</w:t>
      </w:r>
      <w:r w:rsidR="00E679A8" w:rsidRPr="00C955FC">
        <w:rPr>
          <w:rFonts w:ascii="Arial" w:hAnsi="Arial" w:cs="Arial"/>
          <w:sz w:val="24"/>
          <w:szCs w:val="24"/>
        </w:rPr>
        <w:t xml:space="preserve"> </w:t>
      </w:r>
      <w:r w:rsidRPr="00C955FC">
        <w:rPr>
          <w:rFonts w:ascii="Arial" w:hAnsi="Arial" w:cs="Arial"/>
          <w:sz w:val="24"/>
          <w:szCs w:val="24"/>
        </w:rPr>
        <w:t>просечни</w:t>
      </w:r>
      <w:r w:rsidR="00E679A8" w:rsidRPr="00C955FC">
        <w:rPr>
          <w:rFonts w:ascii="Arial" w:hAnsi="Arial" w:cs="Arial"/>
          <w:sz w:val="24"/>
          <w:szCs w:val="24"/>
        </w:rPr>
        <w:t xml:space="preserve"> </w:t>
      </w:r>
      <w:r w:rsidRPr="00C955FC">
        <w:rPr>
          <w:rFonts w:ascii="Arial" w:hAnsi="Arial" w:cs="Arial"/>
          <w:sz w:val="24"/>
          <w:szCs w:val="24"/>
        </w:rPr>
        <w:t>месечни</w:t>
      </w:r>
      <w:r w:rsidR="00E679A8" w:rsidRPr="00C955FC">
        <w:rPr>
          <w:rFonts w:ascii="Arial" w:hAnsi="Arial" w:cs="Arial"/>
          <w:sz w:val="24"/>
          <w:szCs w:val="24"/>
        </w:rPr>
        <w:t xml:space="preserve"> </w:t>
      </w:r>
      <w:r w:rsidRPr="00C955FC">
        <w:rPr>
          <w:rFonts w:ascii="Arial" w:hAnsi="Arial" w:cs="Arial"/>
          <w:sz w:val="24"/>
          <w:szCs w:val="24"/>
        </w:rPr>
        <w:t>плати</w:t>
      </w:r>
      <w:r w:rsidR="00E679A8" w:rsidRPr="00C955FC">
        <w:rPr>
          <w:rFonts w:ascii="Arial" w:hAnsi="Arial" w:cs="Arial"/>
          <w:sz w:val="24"/>
          <w:szCs w:val="24"/>
        </w:rPr>
        <w:t xml:space="preserve"> </w:t>
      </w:r>
      <w:r w:rsidRPr="00C955FC">
        <w:rPr>
          <w:rFonts w:ascii="Arial" w:hAnsi="Arial" w:cs="Arial"/>
          <w:sz w:val="24"/>
          <w:szCs w:val="24"/>
        </w:rPr>
        <w:t>во</w:t>
      </w:r>
      <w:r w:rsidR="00E679A8" w:rsidRPr="00C955FC">
        <w:rPr>
          <w:rFonts w:ascii="Arial" w:hAnsi="Arial" w:cs="Arial"/>
          <w:sz w:val="24"/>
          <w:szCs w:val="24"/>
        </w:rPr>
        <w:t xml:space="preserve"> </w:t>
      </w:r>
      <w:r w:rsidRPr="00C955FC">
        <w:rPr>
          <w:rFonts w:ascii="Arial" w:hAnsi="Arial" w:cs="Arial"/>
          <w:sz w:val="24"/>
          <w:szCs w:val="24"/>
        </w:rPr>
        <w:t>Република</w:t>
      </w:r>
      <w:r w:rsidR="00E679A8" w:rsidRPr="00C955FC">
        <w:rPr>
          <w:rFonts w:ascii="Arial" w:hAnsi="Arial" w:cs="Arial"/>
          <w:sz w:val="24"/>
          <w:szCs w:val="24"/>
        </w:rPr>
        <w:t xml:space="preserve"> </w:t>
      </w:r>
      <w:r w:rsidRPr="00C955FC">
        <w:rPr>
          <w:rFonts w:ascii="Arial" w:hAnsi="Arial" w:cs="Arial"/>
          <w:sz w:val="24"/>
          <w:szCs w:val="24"/>
        </w:rPr>
        <w:t>Македонија</w:t>
      </w:r>
      <w:r w:rsidR="00E679A8" w:rsidRPr="00C955FC">
        <w:rPr>
          <w:rFonts w:ascii="Arial" w:hAnsi="Arial" w:cs="Arial"/>
          <w:sz w:val="24"/>
          <w:szCs w:val="24"/>
        </w:rPr>
        <w:t xml:space="preserve"> </w:t>
      </w:r>
      <w:r w:rsidRPr="00C955FC">
        <w:rPr>
          <w:rFonts w:ascii="Arial" w:hAnsi="Arial" w:cs="Arial"/>
          <w:sz w:val="24"/>
          <w:szCs w:val="24"/>
        </w:rPr>
        <w:t>според</w:t>
      </w:r>
      <w:r w:rsidR="00E679A8" w:rsidRPr="00C955FC">
        <w:rPr>
          <w:rFonts w:ascii="Arial" w:hAnsi="Arial" w:cs="Arial"/>
          <w:sz w:val="24"/>
          <w:szCs w:val="24"/>
        </w:rPr>
        <w:t xml:space="preserve"> </w:t>
      </w:r>
      <w:r w:rsidRPr="00C955FC">
        <w:rPr>
          <w:rFonts w:ascii="Arial" w:hAnsi="Arial" w:cs="Arial"/>
          <w:sz w:val="24"/>
          <w:szCs w:val="24"/>
        </w:rPr>
        <w:t>податоците</w:t>
      </w:r>
      <w:r w:rsidR="00E679A8" w:rsidRPr="00C955FC">
        <w:rPr>
          <w:rFonts w:ascii="Arial" w:hAnsi="Arial" w:cs="Arial"/>
          <w:sz w:val="24"/>
          <w:szCs w:val="24"/>
        </w:rPr>
        <w:t xml:space="preserve"> </w:t>
      </w:r>
      <w:r w:rsidRPr="00C955FC">
        <w:rPr>
          <w:rFonts w:ascii="Arial" w:hAnsi="Arial" w:cs="Arial"/>
          <w:sz w:val="24"/>
          <w:szCs w:val="24"/>
        </w:rPr>
        <w:t>објавени</w:t>
      </w:r>
      <w:r w:rsidR="00E679A8" w:rsidRPr="00C955FC">
        <w:rPr>
          <w:rFonts w:ascii="Arial" w:hAnsi="Arial" w:cs="Arial"/>
          <w:sz w:val="24"/>
          <w:szCs w:val="24"/>
        </w:rPr>
        <w:t xml:space="preserve"> </w:t>
      </w:r>
      <w:r w:rsidRPr="00C955FC">
        <w:rPr>
          <w:rFonts w:ascii="Arial" w:hAnsi="Arial" w:cs="Arial"/>
          <w:sz w:val="24"/>
          <w:szCs w:val="24"/>
        </w:rPr>
        <w:t>од</w:t>
      </w:r>
      <w:r w:rsidR="00E679A8" w:rsidRPr="00C955FC">
        <w:rPr>
          <w:rFonts w:ascii="Arial" w:hAnsi="Arial" w:cs="Arial"/>
          <w:sz w:val="24"/>
          <w:szCs w:val="24"/>
        </w:rPr>
        <w:t xml:space="preserve"> </w:t>
      </w:r>
      <w:r w:rsidRPr="00C955FC">
        <w:rPr>
          <w:rFonts w:ascii="Arial" w:hAnsi="Arial" w:cs="Arial"/>
          <w:sz w:val="24"/>
          <w:szCs w:val="24"/>
        </w:rPr>
        <w:t>Државниот</w:t>
      </w:r>
      <w:r w:rsidR="00E679A8" w:rsidRPr="00C955FC">
        <w:rPr>
          <w:rFonts w:ascii="Arial" w:hAnsi="Arial" w:cs="Arial"/>
          <w:sz w:val="24"/>
          <w:szCs w:val="24"/>
        </w:rPr>
        <w:t xml:space="preserve"> </w:t>
      </w:r>
      <w:r w:rsidRPr="00C955FC">
        <w:rPr>
          <w:rFonts w:ascii="Arial" w:hAnsi="Arial" w:cs="Arial"/>
          <w:sz w:val="24"/>
          <w:szCs w:val="24"/>
        </w:rPr>
        <w:t>завод</w:t>
      </w:r>
      <w:r w:rsidR="00E679A8" w:rsidRPr="00C955FC">
        <w:rPr>
          <w:rFonts w:ascii="Arial" w:hAnsi="Arial" w:cs="Arial"/>
          <w:sz w:val="24"/>
          <w:szCs w:val="24"/>
        </w:rPr>
        <w:t xml:space="preserve"> </w:t>
      </w:r>
      <w:r w:rsidRPr="00C955FC">
        <w:rPr>
          <w:rFonts w:ascii="Arial" w:hAnsi="Arial" w:cs="Arial"/>
          <w:sz w:val="24"/>
          <w:szCs w:val="24"/>
        </w:rPr>
        <w:t>за</w:t>
      </w:r>
      <w:r w:rsidR="00E679A8" w:rsidRPr="00C955FC">
        <w:rPr>
          <w:rFonts w:ascii="Arial" w:hAnsi="Arial" w:cs="Arial"/>
          <w:sz w:val="24"/>
          <w:szCs w:val="24"/>
        </w:rPr>
        <w:t xml:space="preserve"> </w:t>
      </w:r>
      <w:r w:rsidRPr="00C955FC">
        <w:rPr>
          <w:rFonts w:ascii="Arial" w:hAnsi="Arial" w:cs="Arial"/>
          <w:sz w:val="24"/>
          <w:szCs w:val="24"/>
        </w:rPr>
        <w:t>статистика</w:t>
      </w:r>
      <w:r w:rsidR="00E679A8" w:rsidRPr="00C955FC">
        <w:rPr>
          <w:rFonts w:ascii="Arial" w:hAnsi="Arial" w:cs="Arial"/>
          <w:sz w:val="24"/>
          <w:szCs w:val="24"/>
        </w:rPr>
        <w:t xml:space="preserve">, </w:t>
      </w:r>
      <w:r w:rsidRPr="00C955FC">
        <w:rPr>
          <w:rFonts w:ascii="Arial" w:hAnsi="Arial" w:cs="Arial"/>
          <w:sz w:val="24"/>
          <w:szCs w:val="24"/>
        </w:rPr>
        <w:t>согласно</w:t>
      </w:r>
      <w:r w:rsidR="00E679A8" w:rsidRPr="00C955FC">
        <w:rPr>
          <w:rFonts w:ascii="Arial" w:hAnsi="Arial" w:cs="Arial"/>
          <w:sz w:val="24"/>
          <w:szCs w:val="24"/>
        </w:rPr>
        <w:t xml:space="preserve"> </w:t>
      </w:r>
      <w:r w:rsidRPr="00C955FC">
        <w:rPr>
          <w:rFonts w:ascii="Arial" w:hAnsi="Arial" w:cs="Arial"/>
          <w:sz w:val="24"/>
          <w:szCs w:val="24"/>
        </w:rPr>
        <w:t>со</w:t>
      </w:r>
      <w:r w:rsidR="00E679A8" w:rsidRPr="00C955FC">
        <w:rPr>
          <w:rFonts w:ascii="Arial" w:hAnsi="Arial" w:cs="Arial"/>
          <w:sz w:val="24"/>
          <w:szCs w:val="24"/>
        </w:rPr>
        <w:t xml:space="preserve"> </w:t>
      </w:r>
      <w:r w:rsidRPr="00C955FC">
        <w:rPr>
          <w:rFonts w:ascii="Arial" w:hAnsi="Arial" w:cs="Arial"/>
          <w:sz w:val="24"/>
          <w:szCs w:val="24"/>
        </w:rPr>
        <w:t>Деловникот</w:t>
      </w:r>
      <w:r w:rsidR="00E679A8" w:rsidRPr="00C955FC">
        <w:rPr>
          <w:rFonts w:ascii="Arial" w:hAnsi="Arial" w:cs="Arial"/>
          <w:sz w:val="24"/>
          <w:szCs w:val="24"/>
        </w:rPr>
        <w:t xml:space="preserve"> </w:t>
      </w:r>
      <w:r w:rsidRPr="00C955FC">
        <w:rPr>
          <w:rFonts w:ascii="Arial" w:hAnsi="Arial" w:cs="Arial"/>
          <w:sz w:val="24"/>
          <w:szCs w:val="24"/>
        </w:rPr>
        <w:t>за</w:t>
      </w:r>
      <w:r w:rsidR="00E679A8" w:rsidRPr="00C955FC">
        <w:rPr>
          <w:rFonts w:ascii="Arial" w:hAnsi="Arial" w:cs="Arial"/>
          <w:sz w:val="24"/>
          <w:szCs w:val="24"/>
        </w:rPr>
        <w:t xml:space="preserve"> </w:t>
      </w:r>
      <w:r w:rsidRPr="00C955FC">
        <w:rPr>
          <w:rFonts w:ascii="Arial" w:hAnsi="Arial" w:cs="Arial"/>
          <w:sz w:val="24"/>
          <w:szCs w:val="24"/>
        </w:rPr>
        <w:t>работа</w:t>
      </w:r>
      <w:r w:rsidR="00E679A8" w:rsidRPr="00C955FC">
        <w:rPr>
          <w:rFonts w:ascii="Arial" w:hAnsi="Arial" w:cs="Arial"/>
          <w:sz w:val="24"/>
          <w:szCs w:val="24"/>
        </w:rPr>
        <w:t xml:space="preserve"> </w:t>
      </w:r>
      <w:r w:rsidRPr="00C955FC">
        <w:rPr>
          <w:rFonts w:ascii="Arial" w:hAnsi="Arial" w:cs="Arial"/>
          <w:sz w:val="24"/>
          <w:szCs w:val="24"/>
        </w:rPr>
        <w:t>на</w:t>
      </w:r>
      <w:r w:rsidR="00E679A8" w:rsidRPr="00C955FC">
        <w:rPr>
          <w:rFonts w:ascii="Arial" w:hAnsi="Arial" w:cs="Arial"/>
          <w:sz w:val="24"/>
          <w:szCs w:val="24"/>
        </w:rPr>
        <w:t xml:space="preserve"> </w:t>
      </w:r>
      <w:r w:rsidRPr="00C955FC">
        <w:rPr>
          <w:rFonts w:ascii="Arial" w:hAnsi="Arial" w:cs="Arial"/>
          <w:sz w:val="24"/>
          <w:szCs w:val="24"/>
        </w:rPr>
        <w:t>Агенцијата</w:t>
      </w:r>
      <w:r w:rsidR="00E679A8" w:rsidRPr="00C955FC">
        <w:rPr>
          <w:rFonts w:ascii="Arial" w:hAnsi="Arial" w:cs="Arial"/>
          <w:sz w:val="24"/>
          <w:szCs w:val="24"/>
        </w:rPr>
        <w:t>,</w:t>
      </w:r>
      <w:r w:rsidR="00D82E11">
        <w:rPr>
          <w:rFonts w:ascii="Arial" w:hAnsi="Arial" w:cs="Arial"/>
          <w:sz w:val="24"/>
          <w:szCs w:val="24"/>
        </w:rPr>
        <w:t xml:space="preserve"> </w:t>
      </w:r>
    </w:p>
    <w:p w:rsidR="00734847" w:rsidRPr="00C955FC" w:rsidRDefault="00734847" w:rsidP="00C955FC">
      <w:pPr>
        <w:numPr>
          <w:ilvl w:val="1"/>
          <w:numId w:val="30"/>
        </w:numPr>
        <w:spacing w:after="0"/>
        <w:jc w:val="both"/>
        <w:rPr>
          <w:rFonts w:ascii="Arial" w:hAnsi="Arial" w:cs="Arial"/>
          <w:sz w:val="24"/>
          <w:szCs w:val="24"/>
        </w:rPr>
      </w:pPr>
      <w:r w:rsidRPr="00C955FC">
        <w:rPr>
          <w:rFonts w:ascii="Arial" w:hAnsi="Arial" w:cs="Arial"/>
          <w:sz w:val="24"/>
          <w:szCs w:val="24"/>
        </w:rPr>
        <w:t>надоместок</w:t>
      </w:r>
      <w:r w:rsidR="00E679A8" w:rsidRPr="00C955FC">
        <w:rPr>
          <w:rFonts w:ascii="Arial" w:hAnsi="Arial" w:cs="Arial"/>
          <w:sz w:val="24"/>
          <w:szCs w:val="24"/>
        </w:rPr>
        <w:t xml:space="preserve"> </w:t>
      </w:r>
      <w:r w:rsidRPr="00C955FC">
        <w:rPr>
          <w:rFonts w:ascii="Arial" w:hAnsi="Arial" w:cs="Arial"/>
          <w:sz w:val="24"/>
          <w:szCs w:val="24"/>
        </w:rPr>
        <w:t>за</w:t>
      </w:r>
      <w:r w:rsidR="00E679A8" w:rsidRPr="00C955FC">
        <w:rPr>
          <w:rFonts w:ascii="Arial" w:hAnsi="Arial" w:cs="Arial"/>
          <w:sz w:val="24"/>
          <w:szCs w:val="24"/>
        </w:rPr>
        <w:t xml:space="preserve"> </w:t>
      </w:r>
      <w:r w:rsidRPr="00C955FC">
        <w:rPr>
          <w:rFonts w:ascii="Arial" w:hAnsi="Arial" w:cs="Arial"/>
          <w:sz w:val="24"/>
          <w:szCs w:val="24"/>
        </w:rPr>
        <w:t>патни</w:t>
      </w:r>
      <w:r w:rsidR="00E679A8" w:rsidRPr="00C955FC">
        <w:rPr>
          <w:rFonts w:ascii="Arial" w:hAnsi="Arial" w:cs="Arial"/>
          <w:sz w:val="24"/>
          <w:szCs w:val="24"/>
        </w:rPr>
        <w:t xml:space="preserve"> </w:t>
      </w:r>
      <w:r w:rsidRPr="00C955FC">
        <w:rPr>
          <w:rFonts w:ascii="Arial" w:hAnsi="Arial" w:cs="Arial"/>
          <w:sz w:val="24"/>
          <w:szCs w:val="24"/>
        </w:rPr>
        <w:t>трошоци</w:t>
      </w:r>
      <w:r w:rsidR="00FF6F71">
        <w:rPr>
          <w:rFonts w:ascii="Arial" w:hAnsi="Arial" w:cs="Arial"/>
          <w:sz w:val="24"/>
          <w:szCs w:val="24"/>
        </w:rPr>
        <w:t>,</w:t>
      </w:r>
      <w:r w:rsidR="00E679A8" w:rsidRPr="00C955FC">
        <w:rPr>
          <w:rFonts w:ascii="Arial" w:hAnsi="Arial" w:cs="Arial"/>
          <w:sz w:val="24"/>
          <w:szCs w:val="24"/>
        </w:rPr>
        <w:t xml:space="preserve"> </w:t>
      </w:r>
      <w:r w:rsidRPr="00C955FC">
        <w:rPr>
          <w:rFonts w:ascii="Arial" w:hAnsi="Arial" w:cs="Arial"/>
          <w:sz w:val="24"/>
          <w:szCs w:val="24"/>
        </w:rPr>
        <w:t>сместување</w:t>
      </w:r>
      <w:r w:rsidR="00FF6F71">
        <w:rPr>
          <w:rFonts w:ascii="Arial" w:hAnsi="Arial" w:cs="Arial"/>
          <w:sz w:val="24"/>
          <w:szCs w:val="24"/>
        </w:rPr>
        <w:t xml:space="preserve"> и дневници</w:t>
      </w:r>
      <w:r w:rsidR="00E679A8" w:rsidRPr="00C955FC">
        <w:rPr>
          <w:rFonts w:ascii="Arial" w:hAnsi="Arial" w:cs="Arial"/>
          <w:sz w:val="24"/>
          <w:szCs w:val="24"/>
        </w:rPr>
        <w:t xml:space="preserve"> </w:t>
      </w:r>
      <w:r w:rsidRPr="00C955FC">
        <w:rPr>
          <w:rFonts w:ascii="Arial" w:hAnsi="Arial" w:cs="Arial"/>
          <w:sz w:val="24"/>
          <w:szCs w:val="24"/>
        </w:rPr>
        <w:t>за</w:t>
      </w:r>
      <w:r w:rsidR="00E679A8" w:rsidRPr="00C955FC">
        <w:rPr>
          <w:rFonts w:ascii="Arial" w:hAnsi="Arial" w:cs="Arial"/>
          <w:sz w:val="24"/>
          <w:szCs w:val="24"/>
        </w:rPr>
        <w:t xml:space="preserve"> </w:t>
      </w:r>
      <w:r w:rsidRPr="00C955FC">
        <w:rPr>
          <w:rFonts w:ascii="Arial" w:hAnsi="Arial" w:cs="Arial"/>
          <w:sz w:val="24"/>
          <w:szCs w:val="24"/>
        </w:rPr>
        <w:t>службено</w:t>
      </w:r>
      <w:r w:rsidR="00E679A8" w:rsidRPr="00C955FC">
        <w:rPr>
          <w:rFonts w:ascii="Arial" w:hAnsi="Arial" w:cs="Arial"/>
          <w:sz w:val="24"/>
          <w:szCs w:val="24"/>
        </w:rPr>
        <w:t xml:space="preserve"> </w:t>
      </w:r>
      <w:r w:rsidRPr="00C955FC">
        <w:rPr>
          <w:rFonts w:ascii="Arial" w:hAnsi="Arial" w:cs="Arial"/>
          <w:sz w:val="24"/>
          <w:szCs w:val="24"/>
        </w:rPr>
        <w:t>патување</w:t>
      </w:r>
      <w:r w:rsidR="00E679A8" w:rsidRPr="00C955FC">
        <w:rPr>
          <w:rFonts w:ascii="Arial" w:hAnsi="Arial" w:cs="Arial"/>
          <w:sz w:val="24"/>
          <w:szCs w:val="24"/>
        </w:rPr>
        <w:t xml:space="preserve"> </w:t>
      </w:r>
      <w:r w:rsidRPr="00C955FC">
        <w:rPr>
          <w:rFonts w:ascii="Arial" w:hAnsi="Arial" w:cs="Arial"/>
          <w:sz w:val="24"/>
          <w:szCs w:val="24"/>
        </w:rPr>
        <w:t>согласно</w:t>
      </w:r>
      <w:r w:rsidR="00E679A8" w:rsidRPr="00C955FC">
        <w:rPr>
          <w:rFonts w:ascii="Arial" w:hAnsi="Arial" w:cs="Arial"/>
          <w:sz w:val="24"/>
          <w:szCs w:val="24"/>
        </w:rPr>
        <w:t xml:space="preserve"> </w:t>
      </w:r>
      <w:r w:rsidRPr="00C955FC">
        <w:rPr>
          <w:rFonts w:ascii="Arial" w:hAnsi="Arial" w:cs="Arial"/>
          <w:sz w:val="24"/>
          <w:szCs w:val="24"/>
        </w:rPr>
        <w:t>со</w:t>
      </w:r>
      <w:r w:rsidR="00E679A8" w:rsidRPr="00C955FC">
        <w:rPr>
          <w:rFonts w:ascii="Arial" w:hAnsi="Arial" w:cs="Arial"/>
          <w:sz w:val="24"/>
          <w:szCs w:val="24"/>
        </w:rPr>
        <w:t xml:space="preserve"> </w:t>
      </w:r>
      <w:r w:rsidRPr="00C955FC">
        <w:rPr>
          <w:rFonts w:ascii="Arial" w:hAnsi="Arial" w:cs="Arial"/>
          <w:sz w:val="24"/>
          <w:szCs w:val="24"/>
        </w:rPr>
        <w:t>Законот</w:t>
      </w:r>
      <w:r w:rsidR="00E679A8" w:rsidRPr="00C955FC">
        <w:rPr>
          <w:rFonts w:ascii="Arial" w:hAnsi="Arial" w:cs="Arial"/>
          <w:sz w:val="24"/>
          <w:szCs w:val="24"/>
        </w:rPr>
        <w:t xml:space="preserve"> </w:t>
      </w:r>
      <w:r w:rsidRPr="00C955FC">
        <w:rPr>
          <w:rFonts w:ascii="Arial" w:hAnsi="Arial" w:cs="Arial"/>
          <w:sz w:val="24"/>
          <w:szCs w:val="24"/>
        </w:rPr>
        <w:t>за</w:t>
      </w:r>
      <w:r w:rsidR="00E679A8" w:rsidRPr="00C955FC">
        <w:rPr>
          <w:rFonts w:ascii="Arial" w:hAnsi="Arial" w:cs="Arial"/>
          <w:sz w:val="24"/>
          <w:szCs w:val="24"/>
        </w:rPr>
        <w:t xml:space="preserve"> </w:t>
      </w:r>
      <w:r w:rsidRPr="00C955FC">
        <w:rPr>
          <w:rFonts w:ascii="Arial" w:hAnsi="Arial" w:cs="Arial"/>
          <w:sz w:val="24"/>
          <w:szCs w:val="24"/>
        </w:rPr>
        <w:t>плат</w:t>
      </w:r>
      <w:r w:rsidR="003D652A" w:rsidRPr="00C955FC">
        <w:rPr>
          <w:rFonts w:ascii="Arial" w:hAnsi="Arial" w:cs="Arial"/>
          <w:sz w:val="24"/>
          <w:szCs w:val="24"/>
        </w:rPr>
        <w:t>а</w:t>
      </w:r>
      <w:r w:rsidR="00E679A8" w:rsidRPr="00C955FC">
        <w:rPr>
          <w:rFonts w:ascii="Arial" w:hAnsi="Arial" w:cs="Arial"/>
          <w:sz w:val="24"/>
          <w:szCs w:val="24"/>
        </w:rPr>
        <w:t xml:space="preserve"> </w:t>
      </w:r>
      <w:r w:rsidRPr="00C955FC">
        <w:rPr>
          <w:rFonts w:ascii="Arial" w:hAnsi="Arial" w:cs="Arial"/>
          <w:sz w:val="24"/>
          <w:szCs w:val="24"/>
        </w:rPr>
        <w:t>и</w:t>
      </w:r>
      <w:r w:rsidR="00E679A8" w:rsidRPr="00C955FC">
        <w:rPr>
          <w:rFonts w:ascii="Arial" w:hAnsi="Arial" w:cs="Arial"/>
          <w:sz w:val="24"/>
          <w:szCs w:val="24"/>
        </w:rPr>
        <w:t xml:space="preserve"> </w:t>
      </w:r>
      <w:r w:rsidRPr="00C955FC">
        <w:rPr>
          <w:rFonts w:ascii="Arial" w:hAnsi="Arial" w:cs="Arial"/>
          <w:sz w:val="24"/>
          <w:szCs w:val="24"/>
        </w:rPr>
        <w:t>други</w:t>
      </w:r>
      <w:r w:rsidR="00E679A8" w:rsidRPr="00C955FC">
        <w:rPr>
          <w:rFonts w:ascii="Arial" w:hAnsi="Arial" w:cs="Arial"/>
          <w:sz w:val="24"/>
          <w:szCs w:val="24"/>
        </w:rPr>
        <w:t xml:space="preserve"> </w:t>
      </w:r>
      <w:r w:rsidRPr="00C955FC">
        <w:rPr>
          <w:rFonts w:ascii="Arial" w:hAnsi="Arial" w:cs="Arial"/>
          <w:sz w:val="24"/>
          <w:szCs w:val="24"/>
        </w:rPr>
        <w:t>надоместоци</w:t>
      </w:r>
      <w:r w:rsidR="00E679A8" w:rsidRPr="00C955FC">
        <w:rPr>
          <w:rFonts w:ascii="Arial" w:hAnsi="Arial" w:cs="Arial"/>
          <w:sz w:val="24"/>
          <w:szCs w:val="24"/>
        </w:rPr>
        <w:t xml:space="preserve"> </w:t>
      </w:r>
      <w:r w:rsidRPr="00C955FC">
        <w:rPr>
          <w:rFonts w:ascii="Arial" w:hAnsi="Arial" w:cs="Arial"/>
          <w:sz w:val="24"/>
          <w:szCs w:val="24"/>
        </w:rPr>
        <w:t>на</w:t>
      </w:r>
      <w:r w:rsidR="00E679A8" w:rsidRPr="00C955FC">
        <w:rPr>
          <w:rFonts w:ascii="Arial" w:hAnsi="Arial" w:cs="Arial"/>
          <w:sz w:val="24"/>
          <w:szCs w:val="24"/>
        </w:rPr>
        <w:t xml:space="preserve"> </w:t>
      </w:r>
      <w:r w:rsidRPr="00C955FC">
        <w:rPr>
          <w:rFonts w:ascii="Arial" w:hAnsi="Arial" w:cs="Arial"/>
          <w:sz w:val="24"/>
          <w:szCs w:val="24"/>
        </w:rPr>
        <w:t>избрани</w:t>
      </w:r>
      <w:r w:rsidR="00E679A8" w:rsidRPr="00C955FC">
        <w:rPr>
          <w:rFonts w:ascii="Arial" w:hAnsi="Arial" w:cs="Arial"/>
          <w:sz w:val="24"/>
          <w:szCs w:val="24"/>
        </w:rPr>
        <w:t xml:space="preserve"> </w:t>
      </w:r>
      <w:r w:rsidRPr="00C955FC">
        <w:rPr>
          <w:rFonts w:ascii="Arial" w:hAnsi="Arial" w:cs="Arial"/>
          <w:sz w:val="24"/>
          <w:szCs w:val="24"/>
        </w:rPr>
        <w:t>и</w:t>
      </w:r>
      <w:r w:rsidR="00E679A8" w:rsidRPr="00C955FC">
        <w:rPr>
          <w:rFonts w:ascii="Arial" w:hAnsi="Arial" w:cs="Arial"/>
          <w:sz w:val="24"/>
          <w:szCs w:val="24"/>
        </w:rPr>
        <w:t xml:space="preserve"> </w:t>
      </w:r>
      <w:r w:rsidRPr="00C955FC">
        <w:rPr>
          <w:rFonts w:ascii="Arial" w:hAnsi="Arial" w:cs="Arial"/>
          <w:sz w:val="24"/>
          <w:szCs w:val="24"/>
        </w:rPr>
        <w:t>именувани</w:t>
      </w:r>
      <w:r w:rsidR="00E679A8" w:rsidRPr="00C955FC">
        <w:rPr>
          <w:rFonts w:ascii="Arial" w:hAnsi="Arial" w:cs="Arial"/>
          <w:sz w:val="24"/>
          <w:szCs w:val="24"/>
        </w:rPr>
        <w:t xml:space="preserve"> </w:t>
      </w:r>
      <w:r w:rsidRPr="00C955FC">
        <w:rPr>
          <w:rFonts w:ascii="Arial" w:hAnsi="Arial" w:cs="Arial"/>
          <w:sz w:val="24"/>
          <w:szCs w:val="24"/>
        </w:rPr>
        <w:t>лица</w:t>
      </w:r>
      <w:r w:rsidR="00E679A8" w:rsidRPr="00C955FC">
        <w:rPr>
          <w:rFonts w:ascii="Arial" w:hAnsi="Arial" w:cs="Arial"/>
          <w:sz w:val="24"/>
          <w:szCs w:val="24"/>
        </w:rPr>
        <w:t xml:space="preserve"> </w:t>
      </w:r>
      <w:r w:rsidRPr="00C955FC">
        <w:rPr>
          <w:rFonts w:ascii="Arial" w:hAnsi="Arial" w:cs="Arial"/>
          <w:sz w:val="24"/>
          <w:szCs w:val="24"/>
        </w:rPr>
        <w:t>во</w:t>
      </w:r>
      <w:r w:rsidR="00E679A8" w:rsidRPr="00C955FC">
        <w:rPr>
          <w:rFonts w:ascii="Arial" w:hAnsi="Arial" w:cs="Arial"/>
          <w:sz w:val="24"/>
          <w:szCs w:val="24"/>
        </w:rPr>
        <w:t xml:space="preserve"> </w:t>
      </w:r>
      <w:r w:rsidRPr="00C955FC">
        <w:rPr>
          <w:rFonts w:ascii="Arial" w:hAnsi="Arial" w:cs="Arial"/>
          <w:sz w:val="24"/>
          <w:szCs w:val="24"/>
        </w:rPr>
        <w:t>Република</w:t>
      </w:r>
      <w:r w:rsidR="00E679A8" w:rsidRPr="00C955FC">
        <w:rPr>
          <w:rFonts w:ascii="Arial" w:hAnsi="Arial" w:cs="Arial"/>
          <w:sz w:val="24"/>
          <w:szCs w:val="24"/>
        </w:rPr>
        <w:t xml:space="preserve"> </w:t>
      </w:r>
      <w:r w:rsidRPr="00C955FC">
        <w:rPr>
          <w:rFonts w:ascii="Arial" w:hAnsi="Arial" w:cs="Arial"/>
          <w:sz w:val="24"/>
          <w:szCs w:val="24"/>
        </w:rPr>
        <w:t>Македонија</w:t>
      </w:r>
      <w:r w:rsidR="00E679A8" w:rsidRPr="00C955FC">
        <w:rPr>
          <w:rFonts w:ascii="Arial" w:hAnsi="Arial" w:cs="Arial"/>
          <w:sz w:val="24"/>
          <w:szCs w:val="24"/>
        </w:rPr>
        <w:t>.</w:t>
      </w:r>
      <w:r w:rsidR="00033B4A">
        <w:rPr>
          <w:rFonts w:ascii="Arial" w:hAnsi="Arial" w:cs="Arial"/>
          <w:sz w:val="24"/>
          <w:szCs w:val="24"/>
        </w:rPr>
        <w:t>“</w:t>
      </w:r>
    </w:p>
    <w:p w:rsidR="00DC4347" w:rsidRPr="00C955FC" w:rsidRDefault="00DC4347" w:rsidP="00C955FC">
      <w:pPr>
        <w:spacing w:after="0"/>
        <w:ind w:firstLine="720"/>
        <w:jc w:val="both"/>
        <w:rPr>
          <w:rFonts w:ascii="Arial" w:hAnsi="Arial" w:cs="Arial"/>
          <w:sz w:val="24"/>
          <w:szCs w:val="24"/>
        </w:rPr>
      </w:pPr>
    </w:p>
    <w:p w:rsidR="009B3151" w:rsidRPr="00C955FC" w:rsidRDefault="00734847" w:rsidP="00C955FC">
      <w:pPr>
        <w:spacing w:after="0"/>
        <w:jc w:val="center"/>
        <w:rPr>
          <w:rFonts w:ascii="Arial" w:hAnsi="Arial" w:cs="Arial"/>
          <w:sz w:val="24"/>
          <w:szCs w:val="24"/>
        </w:rPr>
      </w:pPr>
      <w:r w:rsidRPr="00C955FC">
        <w:rPr>
          <w:rFonts w:ascii="Arial" w:hAnsi="Arial" w:cs="Arial"/>
          <w:b/>
          <w:sz w:val="24"/>
          <w:szCs w:val="24"/>
        </w:rPr>
        <w:t>Член</w:t>
      </w:r>
      <w:r w:rsidR="00E679A8" w:rsidRPr="00C955FC">
        <w:rPr>
          <w:rFonts w:ascii="Arial" w:hAnsi="Arial" w:cs="Arial"/>
          <w:b/>
          <w:sz w:val="24"/>
          <w:szCs w:val="24"/>
        </w:rPr>
        <w:t xml:space="preserve"> 3</w:t>
      </w:r>
    </w:p>
    <w:p w:rsidR="00734847" w:rsidRPr="00C955FC" w:rsidRDefault="00734847" w:rsidP="00C955FC">
      <w:pPr>
        <w:spacing w:after="0"/>
        <w:ind w:firstLine="720"/>
        <w:jc w:val="both"/>
        <w:rPr>
          <w:rFonts w:ascii="Arial" w:hAnsi="Arial" w:cs="Arial"/>
          <w:sz w:val="24"/>
          <w:szCs w:val="24"/>
        </w:rPr>
      </w:pPr>
      <w:r w:rsidRPr="00C955FC">
        <w:rPr>
          <w:rFonts w:ascii="Arial" w:hAnsi="Arial" w:cs="Arial"/>
          <w:sz w:val="24"/>
          <w:szCs w:val="24"/>
        </w:rPr>
        <w:t>Членот</w:t>
      </w:r>
      <w:r w:rsidR="00E679A8" w:rsidRPr="00C955FC">
        <w:rPr>
          <w:rFonts w:ascii="Arial" w:hAnsi="Arial" w:cs="Arial"/>
          <w:sz w:val="24"/>
          <w:szCs w:val="24"/>
        </w:rPr>
        <w:t xml:space="preserve"> 14 </w:t>
      </w:r>
      <w:r w:rsidRPr="00C955FC">
        <w:rPr>
          <w:rFonts w:ascii="Arial" w:hAnsi="Arial" w:cs="Arial"/>
          <w:sz w:val="24"/>
          <w:szCs w:val="24"/>
        </w:rPr>
        <w:t>се</w:t>
      </w:r>
      <w:r w:rsidR="00E679A8" w:rsidRPr="00C955FC">
        <w:rPr>
          <w:rFonts w:ascii="Arial" w:hAnsi="Arial" w:cs="Arial"/>
          <w:sz w:val="24"/>
          <w:szCs w:val="24"/>
        </w:rPr>
        <w:t xml:space="preserve"> </w:t>
      </w:r>
      <w:r w:rsidRPr="00C955FC">
        <w:rPr>
          <w:rFonts w:ascii="Arial" w:hAnsi="Arial" w:cs="Arial"/>
          <w:sz w:val="24"/>
          <w:szCs w:val="24"/>
        </w:rPr>
        <w:t>менува</w:t>
      </w:r>
      <w:r w:rsidR="00E679A8" w:rsidRPr="00C955FC">
        <w:rPr>
          <w:rFonts w:ascii="Arial" w:hAnsi="Arial" w:cs="Arial"/>
          <w:sz w:val="24"/>
          <w:szCs w:val="24"/>
        </w:rPr>
        <w:t xml:space="preserve"> </w:t>
      </w:r>
      <w:r w:rsidRPr="00C955FC">
        <w:rPr>
          <w:rFonts w:ascii="Arial" w:hAnsi="Arial" w:cs="Arial"/>
          <w:sz w:val="24"/>
          <w:szCs w:val="24"/>
        </w:rPr>
        <w:t>и</w:t>
      </w:r>
      <w:r w:rsidR="00E679A8" w:rsidRPr="00C955FC">
        <w:rPr>
          <w:rFonts w:ascii="Arial" w:hAnsi="Arial" w:cs="Arial"/>
          <w:sz w:val="24"/>
          <w:szCs w:val="24"/>
        </w:rPr>
        <w:t xml:space="preserve"> </w:t>
      </w:r>
      <w:r w:rsidRPr="00C955FC">
        <w:rPr>
          <w:rFonts w:ascii="Arial" w:hAnsi="Arial" w:cs="Arial"/>
          <w:sz w:val="24"/>
          <w:szCs w:val="24"/>
        </w:rPr>
        <w:t>гласи</w:t>
      </w:r>
      <w:r w:rsidR="00E679A8" w:rsidRPr="00C955FC">
        <w:rPr>
          <w:rFonts w:ascii="Arial" w:hAnsi="Arial" w:cs="Arial"/>
          <w:sz w:val="24"/>
          <w:szCs w:val="24"/>
        </w:rPr>
        <w:t>:</w:t>
      </w:r>
    </w:p>
    <w:p w:rsidR="00004064" w:rsidRPr="00004064" w:rsidRDefault="003D652A" w:rsidP="00004064">
      <w:pPr>
        <w:spacing w:after="0"/>
        <w:jc w:val="center"/>
        <w:rPr>
          <w:rFonts w:ascii="Arial" w:hAnsi="Arial" w:cs="Arial"/>
          <w:sz w:val="24"/>
          <w:szCs w:val="24"/>
        </w:rPr>
      </w:pPr>
      <w:r w:rsidRPr="00004064">
        <w:rPr>
          <w:rFonts w:ascii="Arial" w:hAnsi="Arial" w:cs="Arial"/>
          <w:sz w:val="24"/>
          <w:szCs w:val="24"/>
        </w:rPr>
        <w:t>„</w:t>
      </w:r>
      <w:r w:rsidR="00004064" w:rsidRPr="00004064">
        <w:rPr>
          <w:rFonts w:ascii="Arial" w:hAnsi="Arial" w:cs="Arial"/>
          <w:sz w:val="24"/>
          <w:szCs w:val="24"/>
        </w:rPr>
        <w:t>Член 14</w:t>
      </w:r>
    </w:p>
    <w:p w:rsidR="003D652A" w:rsidRPr="00004064" w:rsidRDefault="00734847" w:rsidP="00C955FC">
      <w:pPr>
        <w:spacing w:after="0"/>
        <w:ind w:firstLine="720"/>
        <w:jc w:val="center"/>
        <w:rPr>
          <w:rFonts w:ascii="Arial" w:hAnsi="Arial" w:cs="Arial"/>
          <w:sz w:val="24"/>
          <w:szCs w:val="24"/>
        </w:rPr>
      </w:pPr>
      <w:r w:rsidRPr="00004064">
        <w:rPr>
          <w:rFonts w:ascii="Arial" w:hAnsi="Arial" w:cs="Arial"/>
          <w:sz w:val="24"/>
          <w:szCs w:val="24"/>
        </w:rPr>
        <w:t>Именување</w:t>
      </w:r>
      <w:r w:rsidR="00E679A8" w:rsidRPr="00004064">
        <w:rPr>
          <w:rFonts w:ascii="Arial" w:hAnsi="Arial" w:cs="Arial"/>
          <w:sz w:val="24"/>
          <w:szCs w:val="24"/>
        </w:rPr>
        <w:t xml:space="preserve"> </w:t>
      </w:r>
      <w:r w:rsidRPr="00004064">
        <w:rPr>
          <w:rFonts w:ascii="Arial" w:hAnsi="Arial" w:cs="Arial"/>
          <w:sz w:val="24"/>
          <w:szCs w:val="24"/>
        </w:rPr>
        <w:t>на</w:t>
      </w:r>
      <w:r w:rsidR="00E679A8" w:rsidRPr="00004064">
        <w:rPr>
          <w:rFonts w:ascii="Arial" w:hAnsi="Arial" w:cs="Arial"/>
          <w:sz w:val="24"/>
          <w:szCs w:val="24"/>
        </w:rPr>
        <w:t xml:space="preserve"> </w:t>
      </w:r>
      <w:r w:rsidRPr="00004064">
        <w:rPr>
          <w:rFonts w:ascii="Arial" w:hAnsi="Arial" w:cs="Arial"/>
          <w:sz w:val="24"/>
          <w:szCs w:val="24"/>
        </w:rPr>
        <w:t>членови</w:t>
      </w:r>
      <w:r w:rsidR="00E679A8" w:rsidRPr="00004064">
        <w:rPr>
          <w:rFonts w:ascii="Arial" w:hAnsi="Arial" w:cs="Arial"/>
          <w:sz w:val="24"/>
          <w:szCs w:val="24"/>
        </w:rPr>
        <w:t xml:space="preserve"> </w:t>
      </w:r>
      <w:r w:rsidRPr="00004064">
        <w:rPr>
          <w:rFonts w:ascii="Arial" w:hAnsi="Arial" w:cs="Arial"/>
          <w:sz w:val="24"/>
          <w:szCs w:val="24"/>
        </w:rPr>
        <w:t>на</w:t>
      </w:r>
      <w:r w:rsidR="00E679A8" w:rsidRPr="00004064">
        <w:rPr>
          <w:rFonts w:ascii="Arial" w:hAnsi="Arial" w:cs="Arial"/>
          <w:sz w:val="24"/>
          <w:szCs w:val="24"/>
        </w:rPr>
        <w:t xml:space="preserve"> </w:t>
      </w:r>
      <w:r w:rsidRPr="00004064">
        <w:rPr>
          <w:rFonts w:ascii="Arial" w:hAnsi="Arial" w:cs="Arial"/>
          <w:sz w:val="24"/>
          <w:szCs w:val="24"/>
        </w:rPr>
        <w:t>Советот</w:t>
      </w:r>
    </w:p>
    <w:p w:rsidR="00734847" w:rsidRPr="00C955FC" w:rsidRDefault="00E679A8" w:rsidP="00C955FC">
      <w:pPr>
        <w:spacing w:after="0"/>
        <w:jc w:val="both"/>
        <w:rPr>
          <w:rFonts w:ascii="Arial" w:hAnsi="Arial" w:cs="Arial"/>
          <w:sz w:val="24"/>
          <w:szCs w:val="24"/>
        </w:rPr>
      </w:pPr>
      <w:r w:rsidRPr="00C955FC">
        <w:rPr>
          <w:rFonts w:ascii="Arial" w:hAnsi="Arial" w:cs="Arial"/>
          <w:sz w:val="24"/>
          <w:szCs w:val="24"/>
        </w:rPr>
        <w:t xml:space="preserve">(1) </w:t>
      </w:r>
      <w:r w:rsidR="00734847" w:rsidRPr="00C955FC">
        <w:rPr>
          <w:rFonts w:ascii="Arial" w:hAnsi="Arial" w:cs="Arial"/>
          <w:sz w:val="24"/>
          <w:szCs w:val="24"/>
        </w:rPr>
        <w:t>Собранието</w:t>
      </w:r>
      <w:r w:rsidRPr="00C955FC">
        <w:rPr>
          <w:rFonts w:ascii="Arial" w:hAnsi="Arial" w:cs="Arial"/>
          <w:sz w:val="24"/>
          <w:szCs w:val="24"/>
        </w:rPr>
        <w:t xml:space="preserve"> </w:t>
      </w:r>
      <w:r w:rsidR="00734847" w:rsidRPr="00C955FC">
        <w:rPr>
          <w:rFonts w:ascii="Arial" w:hAnsi="Arial" w:cs="Arial"/>
          <w:sz w:val="24"/>
          <w:szCs w:val="24"/>
        </w:rPr>
        <w:t>на</w:t>
      </w:r>
      <w:r w:rsidRPr="00C955FC">
        <w:rPr>
          <w:rFonts w:ascii="Arial" w:hAnsi="Arial" w:cs="Arial"/>
          <w:sz w:val="24"/>
          <w:szCs w:val="24"/>
        </w:rPr>
        <w:t xml:space="preserve"> </w:t>
      </w:r>
      <w:r w:rsidR="00734847" w:rsidRPr="00C955FC">
        <w:rPr>
          <w:rFonts w:ascii="Arial" w:hAnsi="Arial" w:cs="Arial"/>
          <w:sz w:val="24"/>
          <w:szCs w:val="24"/>
        </w:rPr>
        <w:t>Република</w:t>
      </w:r>
      <w:r w:rsidRPr="00C955FC">
        <w:rPr>
          <w:rFonts w:ascii="Arial" w:hAnsi="Arial" w:cs="Arial"/>
          <w:sz w:val="24"/>
          <w:szCs w:val="24"/>
        </w:rPr>
        <w:t xml:space="preserve"> </w:t>
      </w:r>
      <w:r w:rsidR="00734847" w:rsidRPr="00C955FC">
        <w:rPr>
          <w:rFonts w:ascii="Arial" w:hAnsi="Arial" w:cs="Arial"/>
          <w:sz w:val="24"/>
          <w:szCs w:val="24"/>
        </w:rPr>
        <w:t>Македонија</w:t>
      </w:r>
      <w:r w:rsidRPr="00C955FC">
        <w:rPr>
          <w:rFonts w:ascii="Arial" w:hAnsi="Arial" w:cs="Arial"/>
          <w:sz w:val="24"/>
          <w:szCs w:val="24"/>
        </w:rPr>
        <w:t xml:space="preserve"> </w:t>
      </w:r>
      <w:r w:rsidR="00734847" w:rsidRPr="00C955FC">
        <w:rPr>
          <w:rFonts w:ascii="Arial" w:hAnsi="Arial" w:cs="Arial"/>
          <w:sz w:val="24"/>
          <w:szCs w:val="24"/>
        </w:rPr>
        <w:t>ги</w:t>
      </w:r>
      <w:r w:rsidRPr="00C955FC">
        <w:rPr>
          <w:rFonts w:ascii="Arial" w:hAnsi="Arial" w:cs="Arial"/>
          <w:sz w:val="24"/>
          <w:szCs w:val="24"/>
        </w:rPr>
        <w:t xml:space="preserve"> </w:t>
      </w:r>
      <w:r w:rsidR="00734847" w:rsidRPr="00C955FC">
        <w:rPr>
          <w:rFonts w:ascii="Arial" w:hAnsi="Arial" w:cs="Arial"/>
          <w:sz w:val="24"/>
          <w:szCs w:val="24"/>
        </w:rPr>
        <w:t>именува</w:t>
      </w:r>
      <w:r w:rsidRPr="00C955FC">
        <w:rPr>
          <w:rFonts w:ascii="Arial" w:hAnsi="Arial" w:cs="Arial"/>
          <w:sz w:val="24"/>
          <w:szCs w:val="24"/>
        </w:rPr>
        <w:t xml:space="preserve"> </w:t>
      </w:r>
      <w:r w:rsidR="00734847" w:rsidRPr="00C955FC">
        <w:rPr>
          <w:rFonts w:ascii="Arial" w:hAnsi="Arial" w:cs="Arial"/>
          <w:sz w:val="24"/>
          <w:szCs w:val="24"/>
        </w:rPr>
        <w:t>членовите</w:t>
      </w:r>
      <w:r w:rsidRPr="00C955FC">
        <w:rPr>
          <w:rFonts w:ascii="Arial" w:hAnsi="Arial" w:cs="Arial"/>
          <w:sz w:val="24"/>
          <w:szCs w:val="24"/>
        </w:rPr>
        <w:t xml:space="preserve"> </w:t>
      </w:r>
      <w:r w:rsidR="00734847" w:rsidRPr="00C955FC">
        <w:rPr>
          <w:rFonts w:ascii="Arial" w:hAnsi="Arial" w:cs="Arial"/>
          <w:sz w:val="24"/>
          <w:szCs w:val="24"/>
        </w:rPr>
        <w:t>на</w:t>
      </w:r>
      <w:r w:rsidRPr="00C955FC">
        <w:rPr>
          <w:rFonts w:ascii="Arial" w:hAnsi="Arial" w:cs="Arial"/>
          <w:sz w:val="24"/>
          <w:szCs w:val="24"/>
        </w:rPr>
        <w:t xml:space="preserve"> </w:t>
      </w:r>
      <w:r w:rsidR="00734847" w:rsidRPr="00C955FC">
        <w:rPr>
          <w:rFonts w:ascii="Arial" w:hAnsi="Arial" w:cs="Arial"/>
          <w:sz w:val="24"/>
          <w:szCs w:val="24"/>
        </w:rPr>
        <w:t>Советот</w:t>
      </w:r>
      <w:r w:rsidRPr="00C955FC">
        <w:rPr>
          <w:rFonts w:ascii="Arial" w:hAnsi="Arial" w:cs="Arial"/>
          <w:sz w:val="24"/>
          <w:szCs w:val="24"/>
        </w:rPr>
        <w:t xml:space="preserve"> </w:t>
      </w:r>
      <w:r w:rsidR="00734847" w:rsidRPr="00C955FC">
        <w:rPr>
          <w:rFonts w:ascii="Arial" w:hAnsi="Arial" w:cs="Arial"/>
          <w:sz w:val="24"/>
          <w:szCs w:val="24"/>
        </w:rPr>
        <w:t>врз</w:t>
      </w:r>
      <w:r w:rsidRPr="00C955FC">
        <w:rPr>
          <w:rFonts w:ascii="Arial" w:hAnsi="Arial" w:cs="Arial"/>
          <w:sz w:val="24"/>
          <w:szCs w:val="24"/>
        </w:rPr>
        <w:t xml:space="preserve"> </w:t>
      </w:r>
      <w:r w:rsidR="00734847" w:rsidRPr="00C955FC">
        <w:rPr>
          <w:rFonts w:ascii="Arial" w:hAnsi="Arial" w:cs="Arial"/>
          <w:sz w:val="24"/>
          <w:szCs w:val="24"/>
        </w:rPr>
        <w:t>основа</w:t>
      </w:r>
      <w:r w:rsidRPr="00C955FC">
        <w:rPr>
          <w:rFonts w:ascii="Arial" w:hAnsi="Arial" w:cs="Arial"/>
          <w:sz w:val="24"/>
          <w:szCs w:val="24"/>
        </w:rPr>
        <w:t xml:space="preserve">  </w:t>
      </w:r>
      <w:r w:rsidR="00734847" w:rsidRPr="00C955FC">
        <w:rPr>
          <w:rFonts w:ascii="Arial" w:hAnsi="Arial" w:cs="Arial"/>
          <w:sz w:val="24"/>
          <w:szCs w:val="24"/>
        </w:rPr>
        <w:t>на</w:t>
      </w:r>
      <w:r w:rsidRPr="00C955FC">
        <w:rPr>
          <w:rFonts w:ascii="Arial" w:hAnsi="Arial" w:cs="Arial"/>
          <w:sz w:val="24"/>
          <w:szCs w:val="24"/>
        </w:rPr>
        <w:t xml:space="preserve"> </w:t>
      </w:r>
      <w:r w:rsidR="00734847" w:rsidRPr="00C955FC">
        <w:rPr>
          <w:rFonts w:ascii="Arial" w:hAnsi="Arial" w:cs="Arial"/>
          <w:sz w:val="24"/>
          <w:szCs w:val="24"/>
        </w:rPr>
        <w:t>претходно</w:t>
      </w:r>
      <w:r w:rsidRPr="00C955FC">
        <w:rPr>
          <w:rFonts w:ascii="Arial" w:hAnsi="Arial" w:cs="Arial"/>
          <w:sz w:val="24"/>
          <w:szCs w:val="24"/>
        </w:rPr>
        <w:t xml:space="preserve"> </w:t>
      </w:r>
      <w:r w:rsidR="00734847" w:rsidRPr="00C955FC">
        <w:rPr>
          <w:rFonts w:ascii="Arial" w:hAnsi="Arial" w:cs="Arial"/>
          <w:sz w:val="24"/>
          <w:szCs w:val="24"/>
        </w:rPr>
        <w:t>спроведен</w:t>
      </w:r>
      <w:r w:rsidRPr="00C955FC">
        <w:rPr>
          <w:rFonts w:ascii="Arial" w:hAnsi="Arial" w:cs="Arial"/>
          <w:sz w:val="24"/>
          <w:szCs w:val="24"/>
        </w:rPr>
        <w:t xml:space="preserve"> </w:t>
      </w:r>
      <w:r w:rsidR="00734847" w:rsidRPr="00C955FC">
        <w:rPr>
          <w:rFonts w:ascii="Arial" w:hAnsi="Arial" w:cs="Arial"/>
          <w:sz w:val="24"/>
          <w:szCs w:val="24"/>
        </w:rPr>
        <w:t>јавен</w:t>
      </w:r>
      <w:r w:rsidRPr="00C955FC">
        <w:rPr>
          <w:rFonts w:ascii="Arial" w:hAnsi="Arial" w:cs="Arial"/>
          <w:sz w:val="24"/>
          <w:szCs w:val="24"/>
        </w:rPr>
        <w:t xml:space="preserve"> </w:t>
      </w:r>
      <w:r w:rsidR="00734847" w:rsidRPr="00C955FC">
        <w:rPr>
          <w:rFonts w:ascii="Arial" w:hAnsi="Arial" w:cs="Arial"/>
          <w:sz w:val="24"/>
          <w:szCs w:val="24"/>
        </w:rPr>
        <w:t>конкурс</w:t>
      </w:r>
      <w:r w:rsidRPr="00C955FC">
        <w:rPr>
          <w:rFonts w:ascii="Arial" w:hAnsi="Arial" w:cs="Arial"/>
          <w:sz w:val="24"/>
          <w:szCs w:val="24"/>
        </w:rPr>
        <w:t xml:space="preserve"> </w:t>
      </w:r>
      <w:r w:rsidR="00734847" w:rsidRPr="00C955FC">
        <w:rPr>
          <w:rFonts w:ascii="Arial" w:hAnsi="Arial" w:cs="Arial"/>
          <w:sz w:val="24"/>
          <w:szCs w:val="24"/>
        </w:rPr>
        <w:t>и</w:t>
      </w:r>
      <w:r w:rsidRPr="00C955FC">
        <w:rPr>
          <w:rFonts w:ascii="Arial" w:hAnsi="Arial" w:cs="Arial"/>
          <w:sz w:val="24"/>
          <w:szCs w:val="24"/>
        </w:rPr>
        <w:t xml:space="preserve"> </w:t>
      </w:r>
      <w:r w:rsidR="00734847" w:rsidRPr="00C955FC">
        <w:rPr>
          <w:rFonts w:ascii="Arial" w:hAnsi="Arial" w:cs="Arial"/>
          <w:sz w:val="24"/>
          <w:szCs w:val="24"/>
        </w:rPr>
        <w:t>организирана</w:t>
      </w:r>
      <w:r w:rsidRPr="00C955FC">
        <w:rPr>
          <w:rFonts w:ascii="Arial" w:hAnsi="Arial" w:cs="Arial"/>
          <w:sz w:val="24"/>
          <w:szCs w:val="24"/>
        </w:rPr>
        <w:t xml:space="preserve"> </w:t>
      </w:r>
      <w:r w:rsidR="00734847" w:rsidRPr="00C955FC">
        <w:rPr>
          <w:rFonts w:ascii="Arial" w:hAnsi="Arial" w:cs="Arial"/>
          <w:sz w:val="24"/>
          <w:szCs w:val="24"/>
        </w:rPr>
        <w:t>јавна</w:t>
      </w:r>
      <w:r w:rsidRPr="00C955FC">
        <w:rPr>
          <w:rFonts w:ascii="Arial" w:hAnsi="Arial" w:cs="Arial"/>
          <w:sz w:val="24"/>
          <w:szCs w:val="24"/>
        </w:rPr>
        <w:t xml:space="preserve"> </w:t>
      </w:r>
      <w:r w:rsidR="00734847" w:rsidRPr="00C955FC">
        <w:rPr>
          <w:rFonts w:ascii="Arial" w:hAnsi="Arial" w:cs="Arial"/>
          <w:sz w:val="24"/>
          <w:szCs w:val="24"/>
        </w:rPr>
        <w:t>расправа</w:t>
      </w:r>
      <w:r w:rsidRPr="00C955FC">
        <w:rPr>
          <w:rFonts w:ascii="Arial" w:hAnsi="Arial" w:cs="Arial"/>
          <w:sz w:val="24"/>
          <w:szCs w:val="24"/>
        </w:rPr>
        <w:t xml:space="preserve"> </w:t>
      </w:r>
      <w:r w:rsidR="00734847" w:rsidRPr="00C955FC">
        <w:rPr>
          <w:rFonts w:ascii="Arial" w:hAnsi="Arial" w:cs="Arial"/>
          <w:sz w:val="24"/>
          <w:szCs w:val="24"/>
        </w:rPr>
        <w:t>за</w:t>
      </w:r>
      <w:r w:rsidRPr="00C955FC">
        <w:rPr>
          <w:rFonts w:ascii="Arial" w:hAnsi="Arial" w:cs="Arial"/>
          <w:sz w:val="24"/>
          <w:szCs w:val="24"/>
        </w:rPr>
        <w:t xml:space="preserve"> </w:t>
      </w:r>
      <w:r w:rsidR="003D652A" w:rsidRPr="00C955FC">
        <w:rPr>
          <w:rFonts w:ascii="Arial" w:hAnsi="Arial" w:cs="Arial"/>
          <w:sz w:val="24"/>
          <w:szCs w:val="24"/>
        </w:rPr>
        <w:t>кандидати</w:t>
      </w:r>
      <w:r w:rsidRPr="00C955FC">
        <w:rPr>
          <w:rFonts w:ascii="Arial" w:hAnsi="Arial" w:cs="Arial"/>
          <w:sz w:val="24"/>
          <w:szCs w:val="24"/>
        </w:rPr>
        <w:t xml:space="preserve"> </w:t>
      </w:r>
      <w:r w:rsidR="00734847" w:rsidRPr="00C955FC">
        <w:rPr>
          <w:rFonts w:ascii="Arial" w:hAnsi="Arial" w:cs="Arial"/>
          <w:sz w:val="24"/>
          <w:szCs w:val="24"/>
        </w:rPr>
        <w:t>за</w:t>
      </w:r>
      <w:r w:rsidRPr="00C955FC">
        <w:rPr>
          <w:rFonts w:ascii="Arial" w:hAnsi="Arial" w:cs="Arial"/>
          <w:sz w:val="24"/>
          <w:szCs w:val="24"/>
        </w:rPr>
        <w:t xml:space="preserve"> </w:t>
      </w:r>
      <w:r w:rsidR="00734847" w:rsidRPr="00C955FC">
        <w:rPr>
          <w:rFonts w:ascii="Arial" w:hAnsi="Arial" w:cs="Arial"/>
          <w:sz w:val="24"/>
          <w:szCs w:val="24"/>
        </w:rPr>
        <w:t>членови</w:t>
      </w:r>
      <w:r w:rsidRPr="00C955FC">
        <w:rPr>
          <w:rFonts w:ascii="Arial" w:hAnsi="Arial" w:cs="Arial"/>
          <w:sz w:val="24"/>
          <w:szCs w:val="24"/>
        </w:rPr>
        <w:t xml:space="preserve"> </w:t>
      </w:r>
      <w:r w:rsidR="00734847" w:rsidRPr="00C955FC">
        <w:rPr>
          <w:rFonts w:ascii="Arial" w:hAnsi="Arial" w:cs="Arial"/>
          <w:sz w:val="24"/>
          <w:szCs w:val="24"/>
        </w:rPr>
        <w:t>на</w:t>
      </w:r>
      <w:r w:rsidRPr="00C955FC">
        <w:rPr>
          <w:rFonts w:ascii="Arial" w:hAnsi="Arial" w:cs="Arial"/>
          <w:sz w:val="24"/>
          <w:szCs w:val="24"/>
        </w:rPr>
        <w:t xml:space="preserve"> </w:t>
      </w:r>
      <w:r w:rsidR="00734847" w:rsidRPr="00C955FC">
        <w:rPr>
          <w:rFonts w:ascii="Arial" w:hAnsi="Arial" w:cs="Arial"/>
          <w:sz w:val="24"/>
          <w:szCs w:val="24"/>
        </w:rPr>
        <w:t>Советот</w:t>
      </w:r>
      <w:r w:rsidRPr="00C955FC">
        <w:rPr>
          <w:rFonts w:ascii="Arial" w:hAnsi="Arial" w:cs="Arial"/>
          <w:sz w:val="24"/>
          <w:szCs w:val="24"/>
        </w:rPr>
        <w:t>.</w:t>
      </w:r>
    </w:p>
    <w:p w:rsidR="00734847" w:rsidRPr="00C955FC" w:rsidRDefault="003D652A" w:rsidP="00C955FC">
      <w:pPr>
        <w:spacing w:after="0"/>
        <w:contextualSpacing/>
        <w:jc w:val="both"/>
        <w:rPr>
          <w:rFonts w:ascii="Arial" w:hAnsi="Arial" w:cs="Arial"/>
          <w:sz w:val="24"/>
          <w:szCs w:val="24"/>
        </w:rPr>
      </w:pPr>
      <w:r w:rsidRPr="00C955FC">
        <w:rPr>
          <w:rFonts w:ascii="Arial" w:hAnsi="Arial" w:cs="Arial"/>
          <w:sz w:val="24"/>
          <w:szCs w:val="24"/>
        </w:rPr>
        <w:t xml:space="preserve">(2) </w:t>
      </w:r>
      <w:r w:rsidR="00734847" w:rsidRPr="00C955FC">
        <w:rPr>
          <w:rFonts w:ascii="Arial" w:hAnsi="Arial" w:cs="Arial"/>
          <w:sz w:val="24"/>
          <w:szCs w:val="24"/>
        </w:rPr>
        <w:t>Собранието</w:t>
      </w:r>
      <w:r w:rsidR="00E679A8" w:rsidRPr="00C955FC">
        <w:rPr>
          <w:rFonts w:ascii="Arial" w:hAnsi="Arial" w:cs="Arial"/>
          <w:sz w:val="24"/>
          <w:szCs w:val="24"/>
        </w:rPr>
        <w:t xml:space="preserve"> </w:t>
      </w:r>
      <w:r w:rsidR="00734847" w:rsidRPr="00C955FC">
        <w:rPr>
          <w:rFonts w:ascii="Arial" w:hAnsi="Arial" w:cs="Arial"/>
          <w:sz w:val="24"/>
          <w:szCs w:val="24"/>
        </w:rPr>
        <w:t>на</w:t>
      </w:r>
      <w:r w:rsidR="00E679A8" w:rsidRPr="00C955FC">
        <w:rPr>
          <w:rFonts w:ascii="Arial" w:hAnsi="Arial" w:cs="Arial"/>
          <w:sz w:val="24"/>
          <w:szCs w:val="24"/>
        </w:rPr>
        <w:t xml:space="preserve"> </w:t>
      </w:r>
      <w:r w:rsidR="00734847" w:rsidRPr="00C955FC">
        <w:rPr>
          <w:rFonts w:ascii="Arial" w:hAnsi="Arial" w:cs="Arial"/>
          <w:sz w:val="24"/>
          <w:szCs w:val="24"/>
        </w:rPr>
        <w:t>Република</w:t>
      </w:r>
      <w:r w:rsidR="00E679A8" w:rsidRPr="00C955FC">
        <w:rPr>
          <w:rFonts w:ascii="Arial" w:hAnsi="Arial" w:cs="Arial"/>
          <w:sz w:val="24"/>
          <w:szCs w:val="24"/>
        </w:rPr>
        <w:t xml:space="preserve"> </w:t>
      </w:r>
      <w:r w:rsidR="00734847" w:rsidRPr="00C955FC">
        <w:rPr>
          <w:rFonts w:ascii="Arial" w:hAnsi="Arial" w:cs="Arial"/>
          <w:sz w:val="24"/>
          <w:szCs w:val="24"/>
        </w:rPr>
        <w:t>Македонија</w:t>
      </w:r>
      <w:r w:rsidR="00E679A8" w:rsidRPr="00C955FC">
        <w:rPr>
          <w:rFonts w:ascii="Arial" w:hAnsi="Arial" w:cs="Arial"/>
          <w:sz w:val="24"/>
          <w:szCs w:val="24"/>
        </w:rPr>
        <w:t xml:space="preserve"> </w:t>
      </w:r>
      <w:r w:rsidR="00734847" w:rsidRPr="00C955FC">
        <w:rPr>
          <w:rFonts w:ascii="Arial" w:hAnsi="Arial" w:cs="Arial"/>
          <w:sz w:val="24"/>
          <w:szCs w:val="24"/>
        </w:rPr>
        <w:t>објавува</w:t>
      </w:r>
      <w:r w:rsidR="00E679A8" w:rsidRPr="00C955FC">
        <w:rPr>
          <w:rFonts w:ascii="Arial" w:hAnsi="Arial" w:cs="Arial"/>
          <w:sz w:val="24"/>
          <w:szCs w:val="24"/>
        </w:rPr>
        <w:t xml:space="preserve"> </w:t>
      </w:r>
      <w:r w:rsidR="00734847" w:rsidRPr="00C955FC">
        <w:rPr>
          <w:rFonts w:ascii="Arial" w:hAnsi="Arial" w:cs="Arial"/>
          <w:sz w:val="24"/>
          <w:szCs w:val="24"/>
        </w:rPr>
        <w:t>јавен</w:t>
      </w:r>
      <w:r w:rsidR="00E679A8" w:rsidRPr="00C955FC">
        <w:rPr>
          <w:rFonts w:ascii="Arial" w:hAnsi="Arial" w:cs="Arial"/>
          <w:sz w:val="24"/>
          <w:szCs w:val="24"/>
        </w:rPr>
        <w:t xml:space="preserve"> </w:t>
      </w:r>
      <w:r w:rsidR="00734847" w:rsidRPr="00C955FC">
        <w:rPr>
          <w:rFonts w:ascii="Arial" w:hAnsi="Arial" w:cs="Arial"/>
          <w:sz w:val="24"/>
          <w:szCs w:val="24"/>
        </w:rPr>
        <w:t>конкурс</w:t>
      </w:r>
      <w:r w:rsidR="00E679A8" w:rsidRPr="00C955FC">
        <w:rPr>
          <w:rFonts w:ascii="Arial" w:hAnsi="Arial" w:cs="Arial"/>
          <w:sz w:val="24"/>
          <w:szCs w:val="24"/>
        </w:rPr>
        <w:t xml:space="preserve"> </w:t>
      </w:r>
      <w:r w:rsidR="00734847" w:rsidRPr="00C955FC">
        <w:rPr>
          <w:rFonts w:ascii="Arial" w:hAnsi="Arial" w:cs="Arial"/>
          <w:sz w:val="24"/>
          <w:szCs w:val="24"/>
        </w:rPr>
        <w:t>на</w:t>
      </w:r>
      <w:r w:rsidR="00E679A8" w:rsidRPr="00C955FC">
        <w:rPr>
          <w:rFonts w:ascii="Arial" w:hAnsi="Arial" w:cs="Arial"/>
          <w:sz w:val="24"/>
          <w:szCs w:val="24"/>
        </w:rPr>
        <w:t xml:space="preserve"> </w:t>
      </w:r>
      <w:r w:rsidR="00734847" w:rsidRPr="00C955FC">
        <w:rPr>
          <w:rFonts w:ascii="Arial" w:hAnsi="Arial" w:cs="Arial"/>
          <w:sz w:val="24"/>
          <w:szCs w:val="24"/>
        </w:rPr>
        <w:t>кој</w:t>
      </w:r>
      <w:r w:rsidR="00E679A8" w:rsidRPr="00C955FC">
        <w:rPr>
          <w:rFonts w:ascii="Arial" w:hAnsi="Arial" w:cs="Arial"/>
          <w:sz w:val="24"/>
          <w:szCs w:val="24"/>
        </w:rPr>
        <w:t xml:space="preserve"> </w:t>
      </w:r>
      <w:r w:rsidR="00734847" w:rsidRPr="00C955FC">
        <w:rPr>
          <w:rFonts w:ascii="Arial" w:hAnsi="Arial" w:cs="Arial"/>
          <w:sz w:val="24"/>
          <w:szCs w:val="24"/>
        </w:rPr>
        <w:t>можат</w:t>
      </w:r>
      <w:r w:rsidR="00E679A8" w:rsidRPr="00C955FC">
        <w:rPr>
          <w:rFonts w:ascii="Arial" w:hAnsi="Arial" w:cs="Arial"/>
          <w:sz w:val="24"/>
          <w:szCs w:val="24"/>
        </w:rPr>
        <w:t xml:space="preserve"> </w:t>
      </w:r>
      <w:r w:rsidR="00734847" w:rsidRPr="00C955FC">
        <w:rPr>
          <w:rFonts w:ascii="Arial" w:hAnsi="Arial" w:cs="Arial"/>
          <w:sz w:val="24"/>
          <w:szCs w:val="24"/>
        </w:rPr>
        <w:t>да</w:t>
      </w:r>
      <w:r w:rsidR="00E679A8" w:rsidRPr="00C955FC">
        <w:rPr>
          <w:rFonts w:ascii="Arial" w:hAnsi="Arial" w:cs="Arial"/>
          <w:sz w:val="24"/>
          <w:szCs w:val="24"/>
        </w:rPr>
        <w:t xml:space="preserve"> </w:t>
      </w:r>
      <w:r w:rsidR="00734847" w:rsidRPr="00C955FC">
        <w:rPr>
          <w:rFonts w:ascii="Arial" w:hAnsi="Arial" w:cs="Arial"/>
          <w:sz w:val="24"/>
          <w:szCs w:val="24"/>
        </w:rPr>
        <w:t>се</w:t>
      </w:r>
      <w:r w:rsidR="00E679A8" w:rsidRPr="00C955FC">
        <w:rPr>
          <w:rFonts w:ascii="Arial" w:hAnsi="Arial" w:cs="Arial"/>
          <w:sz w:val="24"/>
          <w:szCs w:val="24"/>
        </w:rPr>
        <w:t xml:space="preserve"> </w:t>
      </w:r>
      <w:r w:rsidR="00734847" w:rsidRPr="00C955FC">
        <w:rPr>
          <w:rFonts w:ascii="Arial" w:hAnsi="Arial" w:cs="Arial"/>
          <w:sz w:val="24"/>
          <w:szCs w:val="24"/>
        </w:rPr>
        <w:t>пријават</w:t>
      </w:r>
      <w:r w:rsidR="00E679A8" w:rsidRPr="00C955FC">
        <w:rPr>
          <w:rFonts w:ascii="Arial" w:hAnsi="Arial" w:cs="Arial"/>
          <w:sz w:val="24"/>
          <w:szCs w:val="24"/>
        </w:rPr>
        <w:t xml:space="preserve"> </w:t>
      </w:r>
      <w:r w:rsidR="00734847" w:rsidRPr="00C955FC">
        <w:rPr>
          <w:rFonts w:ascii="Arial" w:hAnsi="Arial" w:cs="Arial"/>
          <w:sz w:val="24"/>
          <w:szCs w:val="24"/>
        </w:rPr>
        <w:t>кандидати</w:t>
      </w:r>
      <w:r w:rsidR="00E679A8" w:rsidRPr="00C955FC">
        <w:rPr>
          <w:rFonts w:ascii="Arial" w:hAnsi="Arial" w:cs="Arial"/>
          <w:sz w:val="24"/>
          <w:szCs w:val="24"/>
        </w:rPr>
        <w:t xml:space="preserve"> </w:t>
      </w:r>
      <w:r w:rsidR="00734847" w:rsidRPr="00C955FC">
        <w:rPr>
          <w:rFonts w:ascii="Arial" w:hAnsi="Arial" w:cs="Arial"/>
          <w:sz w:val="24"/>
          <w:szCs w:val="24"/>
        </w:rPr>
        <w:t>за</w:t>
      </w:r>
      <w:r w:rsidR="00E679A8" w:rsidRPr="00C955FC">
        <w:rPr>
          <w:rFonts w:ascii="Arial" w:hAnsi="Arial" w:cs="Arial"/>
          <w:sz w:val="24"/>
          <w:szCs w:val="24"/>
        </w:rPr>
        <w:t xml:space="preserve"> </w:t>
      </w:r>
      <w:r w:rsidR="00734847" w:rsidRPr="00C955FC">
        <w:rPr>
          <w:rFonts w:ascii="Arial" w:hAnsi="Arial" w:cs="Arial"/>
          <w:sz w:val="24"/>
          <w:szCs w:val="24"/>
        </w:rPr>
        <w:t>членови</w:t>
      </w:r>
      <w:r w:rsidR="00E679A8" w:rsidRPr="00C955FC">
        <w:rPr>
          <w:rFonts w:ascii="Arial" w:hAnsi="Arial" w:cs="Arial"/>
          <w:sz w:val="24"/>
          <w:szCs w:val="24"/>
        </w:rPr>
        <w:t xml:space="preserve"> </w:t>
      </w:r>
      <w:r w:rsidR="00734847" w:rsidRPr="00C955FC">
        <w:rPr>
          <w:rFonts w:ascii="Arial" w:hAnsi="Arial" w:cs="Arial"/>
          <w:sz w:val="24"/>
          <w:szCs w:val="24"/>
        </w:rPr>
        <w:t>на</w:t>
      </w:r>
      <w:r w:rsidR="00E679A8" w:rsidRPr="00C955FC">
        <w:rPr>
          <w:rFonts w:ascii="Arial" w:hAnsi="Arial" w:cs="Arial"/>
          <w:sz w:val="24"/>
          <w:szCs w:val="24"/>
        </w:rPr>
        <w:t xml:space="preserve"> </w:t>
      </w:r>
      <w:r w:rsidR="00734847" w:rsidRPr="00C955FC">
        <w:rPr>
          <w:rFonts w:ascii="Arial" w:hAnsi="Arial" w:cs="Arial"/>
          <w:sz w:val="24"/>
          <w:szCs w:val="24"/>
        </w:rPr>
        <w:t>Советот</w:t>
      </w:r>
      <w:r w:rsidR="00E679A8" w:rsidRPr="00C955FC">
        <w:rPr>
          <w:rFonts w:ascii="Arial" w:hAnsi="Arial" w:cs="Arial"/>
          <w:sz w:val="24"/>
          <w:szCs w:val="24"/>
        </w:rPr>
        <w:t xml:space="preserve">, </w:t>
      </w:r>
      <w:r w:rsidR="00734847" w:rsidRPr="00C955FC">
        <w:rPr>
          <w:rFonts w:ascii="Arial" w:hAnsi="Arial" w:cs="Arial"/>
          <w:sz w:val="24"/>
          <w:szCs w:val="24"/>
        </w:rPr>
        <w:t>најдоцна</w:t>
      </w:r>
      <w:r w:rsidR="00E679A8" w:rsidRPr="00C955FC">
        <w:rPr>
          <w:rFonts w:ascii="Arial" w:hAnsi="Arial" w:cs="Arial"/>
          <w:sz w:val="24"/>
          <w:szCs w:val="24"/>
        </w:rPr>
        <w:t xml:space="preserve"> </w:t>
      </w:r>
      <w:r w:rsidR="00734847" w:rsidRPr="00C955FC">
        <w:rPr>
          <w:rFonts w:ascii="Arial" w:hAnsi="Arial" w:cs="Arial"/>
          <w:sz w:val="24"/>
          <w:szCs w:val="24"/>
        </w:rPr>
        <w:t>шест</w:t>
      </w:r>
      <w:r w:rsidR="00E679A8" w:rsidRPr="00C955FC">
        <w:rPr>
          <w:rFonts w:ascii="Arial" w:hAnsi="Arial" w:cs="Arial"/>
          <w:sz w:val="24"/>
          <w:szCs w:val="24"/>
        </w:rPr>
        <w:t xml:space="preserve"> </w:t>
      </w:r>
      <w:r w:rsidR="00734847" w:rsidRPr="00C955FC">
        <w:rPr>
          <w:rFonts w:ascii="Arial" w:hAnsi="Arial" w:cs="Arial"/>
          <w:sz w:val="24"/>
          <w:szCs w:val="24"/>
        </w:rPr>
        <w:t>месеци</w:t>
      </w:r>
      <w:r w:rsidR="00E679A8" w:rsidRPr="00C955FC">
        <w:rPr>
          <w:rFonts w:ascii="Arial" w:hAnsi="Arial" w:cs="Arial"/>
          <w:sz w:val="24"/>
          <w:szCs w:val="24"/>
        </w:rPr>
        <w:t xml:space="preserve"> </w:t>
      </w:r>
      <w:r w:rsidR="00734847" w:rsidRPr="00C955FC">
        <w:rPr>
          <w:rFonts w:ascii="Arial" w:hAnsi="Arial" w:cs="Arial"/>
          <w:sz w:val="24"/>
          <w:szCs w:val="24"/>
        </w:rPr>
        <w:t>пред</w:t>
      </w:r>
      <w:r w:rsidR="00E679A8" w:rsidRPr="00C955FC">
        <w:rPr>
          <w:rFonts w:ascii="Arial" w:hAnsi="Arial" w:cs="Arial"/>
          <w:sz w:val="24"/>
          <w:szCs w:val="24"/>
        </w:rPr>
        <w:t xml:space="preserve"> </w:t>
      </w:r>
      <w:r w:rsidR="00734847" w:rsidRPr="00C955FC">
        <w:rPr>
          <w:rFonts w:ascii="Arial" w:hAnsi="Arial" w:cs="Arial"/>
          <w:sz w:val="24"/>
          <w:szCs w:val="24"/>
        </w:rPr>
        <w:t>истекот</w:t>
      </w:r>
      <w:r w:rsidR="00E679A8" w:rsidRPr="00C955FC">
        <w:rPr>
          <w:rFonts w:ascii="Arial" w:hAnsi="Arial" w:cs="Arial"/>
          <w:sz w:val="24"/>
          <w:szCs w:val="24"/>
        </w:rPr>
        <w:t xml:space="preserve"> </w:t>
      </w:r>
      <w:r w:rsidR="00734847" w:rsidRPr="00C955FC">
        <w:rPr>
          <w:rFonts w:ascii="Arial" w:hAnsi="Arial" w:cs="Arial"/>
          <w:sz w:val="24"/>
          <w:szCs w:val="24"/>
        </w:rPr>
        <w:t>на</w:t>
      </w:r>
      <w:r w:rsidR="00E679A8" w:rsidRPr="00C955FC">
        <w:rPr>
          <w:rFonts w:ascii="Arial" w:hAnsi="Arial" w:cs="Arial"/>
          <w:sz w:val="24"/>
          <w:szCs w:val="24"/>
        </w:rPr>
        <w:t xml:space="preserve"> </w:t>
      </w:r>
      <w:r w:rsidR="00734847" w:rsidRPr="00C955FC">
        <w:rPr>
          <w:rFonts w:ascii="Arial" w:hAnsi="Arial" w:cs="Arial"/>
          <w:sz w:val="24"/>
          <w:szCs w:val="24"/>
        </w:rPr>
        <w:t>мандатот</w:t>
      </w:r>
      <w:r w:rsidR="00E679A8" w:rsidRPr="00C955FC">
        <w:rPr>
          <w:rFonts w:ascii="Arial" w:hAnsi="Arial" w:cs="Arial"/>
          <w:sz w:val="24"/>
          <w:szCs w:val="24"/>
        </w:rPr>
        <w:t xml:space="preserve"> </w:t>
      </w:r>
      <w:r w:rsidR="00734847" w:rsidRPr="00C955FC">
        <w:rPr>
          <w:rFonts w:ascii="Arial" w:hAnsi="Arial" w:cs="Arial"/>
          <w:sz w:val="24"/>
          <w:szCs w:val="24"/>
        </w:rPr>
        <w:t>на</w:t>
      </w:r>
      <w:r w:rsidR="00E679A8" w:rsidRPr="00C955FC">
        <w:rPr>
          <w:rFonts w:ascii="Arial" w:hAnsi="Arial" w:cs="Arial"/>
          <w:sz w:val="24"/>
          <w:szCs w:val="24"/>
        </w:rPr>
        <w:t xml:space="preserve"> </w:t>
      </w:r>
      <w:r w:rsidR="00734847" w:rsidRPr="00C955FC">
        <w:rPr>
          <w:rFonts w:ascii="Arial" w:hAnsi="Arial" w:cs="Arial"/>
          <w:sz w:val="24"/>
          <w:szCs w:val="24"/>
        </w:rPr>
        <w:t>член</w:t>
      </w:r>
      <w:r w:rsidR="00E679A8" w:rsidRPr="00C955FC">
        <w:rPr>
          <w:rFonts w:ascii="Arial" w:hAnsi="Arial" w:cs="Arial"/>
          <w:sz w:val="24"/>
          <w:szCs w:val="24"/>
        </w:rPr>
        <w:t xml:space="preserve"> </w:t>
      </w:r>
      <w:r w:rsidR="00734847" w:rsidRPr="00C955FC">
        <w:rPr>
          <w:rFonts w:ascii="Arial" w:hAnsi="Arial" w:cs="Arial"/>
          <w:sz w:val="24"/>
          <w:szCs w:val="24"/>
        </w:rPr>
        <w:t>на</w:t>
      </w:r>
      <w:r w:rsidR="00E679A8" w:rsidRPr="00C955FC">
        <w:rPr>
          <w:rFonts w:ascii="Arial" w:hAnsi="Arial" w:cs="Arial"/>
          <w:sz w:val="24"/>
          <w:szCs w:val="24"/>
        </w:rPr>
        <w:t xml:space="preserve"> </w:t>
      </w:r>
      <w:r w:rsidR="00734847" w:rsidRPr="00C955FC">
        <w:rPr>
          <w:rFonts w:ascii="Arial" w:hAnsi="Arial" w:cs="Arial"/>
          <w:sz w:val="24"/>
          <w:szCs w:val="24"/>
        </w:rPr>
        <w:t>Советот</w:t>
      </w:r>
      <w:r w:rsidR="00E679A8" w:rsidRPr="00C955FC">
        <w:rPr>
          <w:rFonts w:ascii="Arial" w:hAnsi="Arial" w:cs="Arial"/>
          <w:sz w:val="24"/>
          <w:szCs w:val="24"/>
        </w:rPr>
        <w:t>.</w:t>
      </w:r>
    </w:p>
    <w:p w:rsidR="00734847" w:rsidRPr="00C955FC" w:rsidRDefault="003D652A" w:rsidP="00C955FC">
      <w:pPr>
        <w:spacing w:after="0"/>
        <w:jc w:val="both"/>
        <w:rPr>
          <w:rFonts w:ascii="Arial" w:hAnsi="Arial" w:cs="Arial"/>
          <w:sz w:val="24"/>
          <w:szCs w:val="24"/>
        </w:rPr>
      </w:pPr>
      <w:r w:rsidRPr="00C955FC">
        <w:rPr>
          <w:rFonts w:ascii="Arial" w:hAnsi="Arial" w:cs="Arial"/>
          <w:sz w:val="24"/>
          <w:szCs w:val="24"/>
        </w:rPr>
        <w:t xml:space="preserve">(3) </w:t>
      </w:r>
      <w:r w:rsidR="00734847" w:rsidRPr="00C955FC">
        <w:rPr>
          <w:rFonts w:ascii="Arial" w:hAnsi="Arial" w:cs="Arial"/>
          <w:sz w:val="24"/>
          <w:szCs w:val="24"/>
        </w:rPr>
        <w:t>Кандидатите</w:t>
      </w:r>
      <w:r w:rsidR="00E679A8" w:rsidRPr="00C955FC">
        <w:rPr>
          <w:rFonts w:ascii="Arial" w:hAnsi="Arial" w:cs="Arial"/>
          <w:sz w:val="24"/>
          <w:szCs w:val="24"/>
        </w:rPr>
        <w:t xml:space="preserve"> </w:t>
      </w:r>
      <w:r w:rsidR="00734847" w:rsidRPr="00C955FC">
        <w:rPr>
          <w:rFonts w:ascii="Arial" w:hAnsi="Arial" w:cs="Arial"/>
          <w:sz w:val="24"/>
          <w:szCs w:val="24"/>
        </w:rPr>
        <w:t>за</w:t>
      </w:r>
      <w:r w:rsidR="00E679A8" w:rsidRPr="00C955FC">
        <w:rPr>
          <w:rFonts w:ascii="Arial" w:hAnsi="Arial" w:cs="Arial"/>
          <w:sz w:val="24"/>
          <w:szCs w:val="24"/>
        </w:rPr>
        <w:t xml:space="preserve"> </w:t>
      </w:r>
      <w:r w:rsidR="00734847" w:rsidRPr="00C955FC">
        <w:rPr>
          <w:rFonts w:ascii="Arial" w:hAnsi="Arial" w:cs="Arial"/>
          <w:sz w:val="24"/>
          <w:szCs w:val="24"/>
        </w:rPr>
        <w:t>членови</w:t>
      </w:r>
      <w:r w:rsidR="00E679A8" w:rsidRPr="00C955FC">
        <w:rPr>
          <w:rFonts w:ascii="Arial" w:hAnsi="Arial" w:cs="Arial"/>
          <w:sz w:val="24"/>
          <w:szCs w:val="24"/>
        </w:rPr>
        <w:t xml:space="preserve"> </w:t>
      </w:r>
      <w:r w:rsidR="00734847" w:rsidRPr="00C955FC">
        <w:rPr>
          <w:rFonts w:ascii="Arial" w:hAnsi="Arial" w:cs="Arial"/>
          <w:sz w:val="24"/>
          <w:szCs w:val="24"/>
        </w:rPr>
        <w:t>на</w:t>
      </w:r>
      <w:r w:rsidR="00E679A8" w:rsidRPr="00C955FC">
        <w:rPr>
          <w:rFonts w:ascii="Arial" w:hAnsi="Arial" w:cs="Arial"/>
          <w:sz w:val="24"/>
          <w:szCs w:val="24"/>
        </w:rPr>
        <w:t xml:space="preserve"> </w:t>
      </w:r>
      <w:r w:rsidR="00734847" w:rsidRPr="00C955FC">
        <w:rPr>
          <w:rFonts w:ascii="Arial" w:hAnsi="Arial" w:cs="Arial"/>
          <w:sz w:val="24"/>
          <w:szCs w:val="24"/>
        </w:rPr>
        <w:t>Советот</w:t>
      </w:r>
      <w:r w:rsidR="00E679A8" w:rsidRPr="00C955FC">
        <w:rPr>
          <w:rFonts w:ascii="Arial" w:hAnsi="Arial" w:cs="Arial"/>
          <w:sz w:val="24"/>
          <w:szCs w:val="24"/>
        </w:rPr>
        <w:t xml:space="preserve"> </w:t>
      </w:r>
      <w:r w:rsidR="00734847" w:rsidRPr="00C955FC">
        <w:rPr>
          <w:rFonts w:ascii="Arial" w:hAnsi="Arial" w:cs="Arial"/>
          <w:sz w:val="24"/>
          <w:szCs w:val="24"/>
        </w:rPr>
        <w:t>кои</w:t>
      </w:r>
      <w:r w:rsidR="00E679A8" w:rsidRPr="00C955FC">
        <w:rPr>
          <w:rFonts w:ascii="Arial" w:hAnsi="Arial" w:cs="Arial"/>
          <w:sz w:val="24"/>
          <w:szCs w:val="24"/>
        </w:rPr>
        <w:t xml:space="preserve"> </w:t>
      </w:r>
      <w:r w:rsidRPr="00C955FC">
        <w:rPr>
          <w:rFonts w:ascii="Arial" w:hAnsi="Arial" w:cs="Arial"/>
          <w:sz w:val="24"/>
          <w:szCs w:val="24"/>
        </w:rPr>
        <w:t>се пријавиле</w:t>
      </w:r>
      <w:r w:rsidR="00E679A8" w:rsidRPr="00C955FC">
        <w:rPr>
          <w:rFonts w:ascii="Arial" w:hAnsi="Arial" w:cs="Arial"/>
          <w:sz w:val="24"/>
          <w:szCs w:val="24"/>
        </w:rPr>
        <w:t xml:space="preserve"> </w:t>
      </w:r>
      <w:r w:rsidR="00734847" w:rsidRPr="00C955FC">
        <w:rPr>
          <w:rFonts w:ascii="Arial" w:hAnsi="Arial" w:cs="Arial"/>
          <w:sz w:val="24"/>
          <w:szCs w:val="24"/>
        </w:rPr>
        <w:t>на</w:t>
      </w:r>
      <w:r w:rsidR="00E679A8" w:rsidRPr="00C955FC">
        <w:rPr>
          <w:rFonts w:ascii="Arial" w:hAnsi="Arial" w:cs="Arial"/>
          <w:sz w:val="24"/>
          <w:szCs w:val="24"/>
        </w:rPr>
        <w:t xml:space="preserve"> </w:t>
      </w:r>
      <w:r w:rsidR="00734847" w:rsidRPr="00C955FC">
        <w:rPr>
          <w:rFonts w:ascii="Arial" w:hAnsi="Arial" w:cs="Arial"/>
          <w:sz w:val="24"/>
          <w:szCs w:val="24"/>
        </w:rPr>
        <w:t>јавниот</w:t>
      </w:r>
      <w:r w:rsidR="00E679A8" w:rsidRPr="00C955FC">
        <w:rPr>
          <w:rFonts w:ascii="Arial" w:hAnsi="Arial" w:cs="Arial"/>
          <w:sz w:val="24"/>
          <w:szCs w:val="24"/>
        </w:rPr>
        <w:t xml:space="preserve"> </w:t>
      </w:r>
      <w:r w:rsidR="00734847" w:rsidRPr="00C955FC">
        <w:rPr>
          <w:rFonts w:ascii="Arial" w:hAnsi="Arial" w:cs="Arial"/>
          <w:sz w:val="24"/>
          <w:szCs w:val="24"/>
        </w:rPr>
        <w:t>конкурс</w:t>
      </w:r>
      <w:r w:rsidR="00E679A8" w:rsidRPr="00C955FC">
        <w:rPr>
          <w:rFonts w:ascii="Arial" w:hAnsi="Arial" w:cs="Arial"/>
          <w:sz w:val="24"/>
          <w:szCs w:val="24"/>
        </w:rPr>
        <w:t xml:space="preserve"> </w:t>
      </w:r>
      <w:r w:rsidR="00734847" w:rsidRPr="00C955FC">
        <w:rPr>
          <w:rFonts w:ascii="Arial" w:hAnsi="Arial" w:cs="Arial"/>
          <w:sz w:val="24"/>
          <w:szCs w:val="24"/>
        </w:rPr>
        <w:t>се</w:t>
      </w:r>
      <w:r w:rsidR="00E679A8" w:rsidRPr="00C955FC">
        <w:rPr>
          <w:rFonts w:ascii="Arial" w:hAnsi="Arial" w:cs="Arial"/>
          <w:sz w:val="24"/>
          <w:szCs w:val="24"/>
        </w:rPr>
        <w:t xml:space="preserve"> </w:t>
      </w:r>
      <w:r w:rsidR="00734847" w:rsidRPr="00C955FC">
        <w:rPr>
          <w:rFonts w:ascii="Arial" w:hAnsi="Arial" w:cs="Arial"/>
          <w:sz w:val="24"/>
          <w:szCs w:val="24"/>
        </w:rPr>
        <w:t>должни</w:t>
      </w:r>
      <w:r w:rsidR="00E679A8" w:rsidRPr="00C955FC">
        <w:rPr>
          <w:rFonts w:ascii="Arial" w:hAnsi="Arial" w:cs="Arial"/>
          <w:sz w:val="24"/>
          <w:szCs w:val="24"/>
        </w:rPr>
        <w:t xml:space="preserve"> </w:t>
      </w:r>
      <w:r w:rsidR="00734847" w:rsidRPr="00C955FC">
        <w:rPr>
          <w:rFonts w:ascii="Arial" w:hAnsi="Arial" w:cs="Arial"/>
          <w:sz w:val="24"/>
          <w:szCs w:val="24"/>
        </w:rPr>
        <w:t>да</w:t>
      </w:r>
      <w:r w:rsidR="00E679A8" w:rsidRPr="00C955FC">
        <w:rPr>
          <w:rFonts w:ascii="Arial" w:hAnsi="Arial" w:cs="Arial"/>
          <w:sz w:val="24"/>
          <w:szCs w:val="24"/>
        </w:rPr>
        <w:t xml:space="preserve"> </w:t>
      </w:r>
      <w:r w:rsidR="00734847" w:rsidRPr="00C955FC">
        <w:rPr>
          <w:rFonts w:ascii="Arial" w:hAnsi="Arial" w:cs="Arial"/>
          <w:sz w:val="24"/>
          <w:szCs w:val="24"/>
        </w:rPr>
        <w:t>достават</w:t>
      </w:r>
      <w:r w:rsidR="00E679A8" w:rsidRPr="00C955FC">
        <w:rPr>
          <w:rFonts w:ascii="Arial" w:hAnsi="Arial" w:cs="Arial"/>
          <w:sz w:val="24"/>
          <w:szCs w:val="24"/>
        </w:rPr>
        <w:t xml:space="preserve"> </w:t>
      </w:r>
      <w:r w:rsidR="001B5B36">
        <w:rPr>
          <w:rFonts w:ascii="Arial" w:hAnsi="Arial" w:cs="Arial"/>
          <w:sz w:val="24"/>
          <w:szCs w:val="24"/>
        </w:rPr>
        <w:t>кандидатура</w:t>
      </w:r>
      <w:r w:rsidR="00E679A8" w:rsidRPr="00C955FC">
        <w:rPr>
          <w:rFonts w:ascii="Arial" w:hAnsi="Arial" w:cs="Arial"/>
          <w:sz w:val="24"/>
          <w:szCs w:val="24"/>
        </w:rPr>
        <w:t xml:space="preserve"> </w:t>
      </w:r>
      <w:r w:rsidR="00734847" w:rsidRPr="00C955FC">
        <w:rPr>
          <w:rFonts w:ascii="Arial" w:hAnsi="Arial" w:cs="Arial"/>
          <w:sz w:val="24"/>
          <w:szCs w:val="24"/>
        </w:rPr>
        <w:t>во</w:t>
      </w:r>
      <w:r w:rsidR="00E679A8" w:rsidRPr="00C955FC">
        <w:rPr>
          <w:rFonts w:ascii="Arial" w:hAnsi="Arial" w:cs="Arial"/>
          <w:sz w:val="24"/>
          <w:szCs w:val="24"/>
        </w:rPr>
        <w:t xml:space="preserve"> </w:t>
      </w:r>
      <w:r w:rsidR="00734847" w:rsidRPr="00C955FC">
        <w:rPr>
          <w:rFonts w:ascii="Arial" w:hAnsi="Arial" w:cs="Arial"/>
          <w:sz w:val="24"/>
          <w:szCs w:val="24"/>
        </w:rPr>
        <w:t>која</w:t>
      </w:r>
      <w:r w:rsidR="00E679A8" w:rsidRPr="00C955FC">
        <w:rPr>
          <w:rFonts w:ascii="Arial" w:hAnsi="Arial" w:cs="Arial"/>
          <w:sz w:val="24"/>
          <w:szCs w:val="24"/>
        </w:rPr>
        <w:t xml:space="preserve"> </w:t>
      </w:r>
      <w:r w:rsidR="00734847" w:rsidRPr="00C955FC">
        <w:rPr>
          <w:rFonts w:ascii="Arial" w:hAnsi="Arial" w:cs="Arial"/>
          <w:sz w:val="24"/>
          <w:szCs w:val="24"/>
        </w:rPr>
        <w:t>детално</w:t>
      </w:r>
      <w:r w:rsidR="00E679A8" w:rsidRPr="00C955FC">
        <w:rPr>
          <w:rFonts w:ascii="Arial" w:hAnsi="Arial" w:cs="Arial"/>
          <w:sz w:val="24"/>
          <w:szCs w:val="24"/>
        </w:rPr>
        <w:t xml:space="preserve"> </w:t>
      </w:r>
      <w:r w:rsidRPr="00C955FC">
        <w:rPr>
          <w:rFonts w:ascii="Arial" w:hAnsi="Arial" w:cs="Arial"/>
          <w:sz w:val="24"/>
          <w:szCs w:val="24"/>
        </w:rPr>
        <w:t>ќе го наведат</w:t>
      </w:r>
      <w:r w:rsidR="00E679A8" w:rsidRPr="00C955FC">
        <w:rPr>
          <w:rFonts w:ascii="Arial" w:hAnsi="Arial" w:cs="Arial"/>
          <w:sz w:val="24"/>
          <w:szCs w:val="24"/>
        </w:rPr>
        <w:t xml:space="preserve"> </w:t>
      </w:r>
      <w:r w:rsidR="00734847" w:rsidRPr="00C955FC">
        <w:rPr>
          <w:rFonts w:ascii="Arial" w:hAnsi="Arial" w:cs="Arial"/>
          <w:sz w:val="24"/>
          <w:szCs w:val="24"/>
        </w:rPr>
        <w:t>своето</w:t>
      </w:r>
      <w:r w:rsidR="00E679A8" w:rsidRPr="00C955FC">
        <w:rPr>
          <w:rFonts w:ascii="Arial" w:hAnsi="Arial" w:cs="Arial"/>
          <w:sz w:val="24"/>
          <w:szCs w:val="24"/>
        </w:rPr>
        <w:t xml:space="preserve"> </w:t>
      </w:r>
      <w:r w:rsidR="00734847" w:rsidRPr="00C955FC">
        <w:rPr>
          <w:rFonts w:ascii="Arial" w:hAnsi="Arial" w:cs="Arial"/>
          <w:sz w:val="24"/>
          <w:szCs w:val="24"/>
        </w:rPr>
        <w:t>работно</w:t>
      </w:r>
      <w:r w:rsidR="00E679A8" w:rsidRPr="00C955FC">
        <w:rPr>
          <w:rFonts w:ascii="Arial" w:hAnsi="Arial" w:cs="Arial"/>
          <w:sz w:val="24"/>
          <w:szCs w:val="24"/>
        </w:rPr>
        <w:t xml:space="preserve">   </w:t>
      </w:r>
      <w:r w:rsidR="00734847" w:rsidRPr="00C955FC">
        <w:rPr>
          <w:rFonts w:ascii="Arial" w:hAnsi="Arial" w:cs="Arial"/>
          <w:sz w:val="24"/>
          <w:szCs w:val="24"/>
        </w:rPr>
        <w:lastRenderedPageBreak/>
        <w:t>искуство</w:t>
      </w:r>
      <w:r w:rsidR="00E679A8" w:rsidRPr="00C955FC">
        <w:rPr>
          <w:rFonts w:ascii="Arial" w:hAnsi="Arial" w:cs="Arial"/>
          <w:sz w:val="24"/>
          <w:szCs w:val="24"/>
        </w:rPr>
        <w:t xml:space="preserve"> </w:t>
      </w:r>
      <w:r w:rsidR="00734847" w:rsidRPr="00C955FC">
        <w:rPr>
          <w:rFonts w:ascii="Arial" w:hAnsi="Arial" w:cs="Arial"/>
          <w:sz w:val="24"/>
          <w:szCs w:val="24"/>
        </w:rPr>
        <w:t>и</w:t>
      </w:r>
      <w:r w:rsidR="00E679A8" w:rsidRPr="00C955FC">
        <w:rPr>
          <w:rFonts w:ascii="Arial" w:hAnsi="Arial" w:cs="Arial"/>
          <w:sz w:val="24"/>
          <w:szCs w:val="24"/>
        </w:rPr>
        <w:t xml:space="preserve"> </w:t>
      </w:r>
      <w:r w:rsidR="00734847" w:rsidRPr="00C955FC">
        <w:rPr>
          <w:rFonts w:ascii="Arial" w:hAnsi="Arial" w:cs="Arial"/>
          <w:sz w:val="24"/>
          <w:szCs w:val="24"/>
        </w:rPr>
        <w:t>достигнувања</w:t>
      </w:r>
      <w:r w:rsidR="00E679A8" w:rsidRPr="00C955FC">
        <w:rPr>
          <w:rFonts w:ascii="Arial" w:hAnsi="Arial" w:cs="Arial"/>
          <w:sz w:val="24"/>
          <w:szCs w:val="24"/>
        </w:rPr>
        <w:t xml:space="preserve"> </w:t>
      </w:r>
      <w:r w:rsidR="00734847" w:rsidRPr="00C955FC">
        <w:rPr>
          <w:rFonts w:ascii="Arial" w:hAnsi="Arial" w:cs="Arial"/>
          <w:sz w:val="24"/>
          <w:szCs w:val="24"/>
        </w:rPr>
        <w:t>во</w:t>
      </w:r>
      <w:r w:rsidR="00E679A8" w:rsidRPr="00C955FC">
        <w:rPr>
          <w:rFonts w:ascii="Arial" w:hAnsi="Arial" w:cs="Arial"/>
          <w:sz w:val="24"/>
          <w:szCs w:val="24"/>
        </w:rPr>
        <w:t xml:space="preserve"> </w:t>
      </w:r>
      <w:r w:rsidR="00734847" w:rsidRPr="00C955FC">
        <w:rPr>
          <w:rFonts w:ascii="Arial" w:hAnsi="Arial" w:cs="Arial"/>
          <w:sz w:val="24"/>
          <w:szCs w:val="24"/>
        </w:rPr>
        <w:t>областа</w:t>
      </w:r>
      <w:r w:rsidR="00E679A8" w:rsidRPr="00C955FC">
        <w:rPr>
          <w:rFonts w:ascii="Arial" w:hAnsi="Arial" w:cs="Arial"/>
          <w:sz w:val="24"/>
          <w:szCs w:val="24"/>
        </w:rPr>
        <w:t xml:space="preserve"> </w:t>
      </w:r>
      <w:r w:rsidR="00734847" w:rsidRPr="00C955FC">
        <w:rPr>
          <w:rFonts w:ascii="Arial" w:hAnsi="Arial" w:cs="Arial"/>
          <w:sz w:val="24"/>
          <w:szCs w:val="24"/>
        </w:rPr>
        <w:t>за</w:t>
      </w:r>
      <w:r w:rsidR="00E679A8" w:rsidRPr="00C955FC">
        <w:rPr>
          <w:rFonts w:ascii="Arial" w:hAnsi="Arial" w:cs="Arial"/>
          <w:sz w:val="24"/>
          <w:szCs w:val="24"/>
        </w:rPr>
        <w:t xml:space="preserve"> </w:t>
      </w:r>
      <w:r w:rsidR="00734847" w:rsidRPr="00C955FC">
        <w:rPr>
          <w:rFonts w:ascii="Arial" w:hAnsi="Arial" w:cs="Arial"/>
          <w:sz w:val="24"/>
          <w:szCs w:val="24"/>
        </w:rPr>
        <w:t>која</w:t>
      </w:r>
      <w:r w:rsidR="00E679A8" w:rsidRPr="00C955FC">
        <w:rPr>
          <w:rFonts w:ascii="Arial" w:hAnsi="Arial" w:cs="Arial"/>
          <w:sz w:val="24"/>
          <w:szCs w:val="24"/>
        </w:rPr>
        <w:t xml:space="preserve"> </w:t>
      </w:r>
      <w:r w:rsidR="00734847" w:rsidRPr="00C955FC">
        <w:rPr>
          <w:rFonts w:ascii="Arial" w:hAnsi="Arial" w:cs="Arial"/>
          <w:sz w:val="24"/>
          <w:szCs w:val="24"/>
        </w:rPr>
        <w:t>се</w:t>
      </w:r>
      <w:r w:rsidR="00E679A8" w:rsidRPr="00C955FC">
        <w:rPr>
          <w:rFonts w:ascii="Arial" w:hAnsi="Arial" w:cs="Arial"/>
          <w:sz w:val="24"/>
          <w:szCs w:val="24"/>
        </w:rPr>
        <w:t xml:space="preserve"> </w:t>
      </w:r>
      <w:r w:rsidR="00734847" w:rsidRPr="00C955FC">
        <w:rPr>
          <w:rFonts w:ascii="Arial" w:hAnsi="Arial" w:cs="Arial"/>
          <w:sz w:val="24"/>
          <w:szCs w:val="24"/>
        </w:rPr>
        <w:t>стручни</w:t>
      </w:r>
      <w:r w:rsidR="00E679A8" w:rsidRPr="00C955FC">
        <w:rPr>
          <w:rFonts w:ascii="Arial" w:hAnsi="Arial" w:cs="Arial"/>
          <w:sz w:val="24"/>
          <w:szCs w:val="24"/>
        </w:rPr>
        <w:t xml:space="preserve">, </w:t>
      </w:r>
      <w:r w:rsidR="00734847" w:rsidRPr="00C955FC">
        <w:rPr>
          <w:rFonts w:ascii="Arial" w:hAnsi="Arial" w:cs="Arial"/>
          <w:sz w:val="24"/>
          <w:szCs w:val="24"/>
        </w:rPr>
        <w:t>изјава</w:t>
      </w:r>
      <w:r w:rsidR="00E679A8" w:rsidRPr="00C955FC">
        <w:rPr>
          <w:rFonts w:ascii="Arial" w:hAnsi="Arial" w:cs="Arial"/>
          <w:sz w:val="24"/>
          <w:szCs w:val="24"/>
        </w:rPr>
        <w:t xml:space="preserve"> </w:t>
      </w:r>
      <w:r w:rsidR="00734847" w:rsidRPr="00C955FC">
        <w:rPr>
          <w:rFonts w:ascii="Arial" w:hAnsi="Arial" w:cs="Arial"/>
          <w:sz w:val="24"/>
          <w:szCs w:val="24"/>
        </w:rPr>
        <w:t>дека</w:t>
      </w:r>
      <w:r w:rsidR="00E679A8" w:rsidRPr="00C955FC">
        <w:rPr>
          <w:rFonts w:ascii="Arial" w:hAnsi="Arial" w:cs="Arial"/>
          <w:sz w:val="24"/>
          <w:szCs w:val="24"/>
        </w:rPr>
        <w:t xml:space="preserve"> </w:t>
      </w:r>
      <w:r w:rsidR="00734847" w:rsidRPr="00C955FC">
        <w:rPr>
          <w:rFonts w:ascii="Arial" w:hAnsi="Arial" w:cs="Arial"/>
          <w:sz w:val="24"/>
          <w:szCs w:val="24"/>
        </w:rPr>
        <w:t>ги</w:t>
      </w:r>
      <w:r w:rsidR="00E679A8" w:rsidRPr="00C955FC">
        <w:rPr>
          <w:rFonts w:ascii="Arial" w:hAnsi="Arial" w:cs="Arial"/>
          <w:sz w:val="24"/>
          <w:szCs w:val="24"/>
        </w:rPr>
        <w:t xml:space="preserve"> </w:t>
      </w:r>
      <w:r w:rsidR="00734847" w:rsidRPr="00C955FC">
        <w:rPr>
          <w:rFonts w:ascii="Arial" w:hAnsi="Arial" w:cs="Arial"/>
          <w:sz w:val="24"/>
          <w:szCs w:val="24"/>
        </w:rPr>
        <w:t>исполнуваат</w:t>
      </w:r>
      <w:r w:rsidR="00E679A8" w:rsidRPr="00C955FC">
        <w:rPr>
          <w:rFonts w:ascii="Arial" w:hAnsi="Arial" w:cs="Arial"/>
          <w:sz w:val="24"/>
          <w:szCs w:val="24"/>
        </w:rPr>
        <w:t xml:space="preserve"> </w:t>
      </w:r>
      <w:r w:rsidR="00734847" w:rsidRPr="00C955FC">
        <w:rPr>
          <w:rFonts w:ascii="Arial" w:hAnsi="Arial" w:cs="Arial"/>
          <w:sz w:val="24"/>
          <w:szCs w:val="24"/>
        </w:rPr>
        <w:t>условите</w:t>
      </w:r>
      <w:r w:rsidR="00E679A8" w:rsidRPr="00C955FC">
        <w:rPr>
          <w:rFonts w:ascii="Arial" w:hAnsi="Arial" w:cs="Arial"/>
          <w:sz w:val="24"/>
          <w:szCs w:val="24"/>
        </w:rPr>
        <w:t xml:space="preserve"> </w:t>
      </w:r>
      <w:r w:rsidR="00734847" w:rsidRPr="00C955FC">
        <w:rPr>
          <w:rFonts w:ascii="Arial" w:hAnsi="Arial" w:cs="Arial"/>
          <w:sz w:val="24"/>
          <w:szCs w:val="24"/>
        </w:rPr>
        <w:t>утврдени</w:t>
      </w:r>
      <w:r w:rsidR="00E679A8" w:rsidRPr="00C955FC">
        <w:rPr>
          <w:rFonts w:ascii="Arial" w:hAnsi="Arial" w:cs="Arial"/>
          <w:sz w:val="24"/>
          <w:szCs w:val="24"/>
        </w:rPr>
        <w:t xml:space="preserve"> </w:t>
      </w:r>
      <w:r w:rsidR="00734847" w:rsidRPr="00C955FC">
        <w:rPr>
          <w:rFonts w:ascii="Arial" w:hAnsi="Arial" w:cs="Arial"/>
          <w:sz w:val="24"/>
          <w:szCs w:val="24"/>
        </w:rPr>
        <w:t>во</w:t>
      </w:r>
      <w:r w:rsidR="00E679A8" w:rsidRPr="00C955FC">
        <w:rPr>
          <w:rFonts w:ascii="Arial" w:hAnsi="Arial" w:cs="Arial"/>
          <w:sz w:val="24"/>
          <w:szCs w:val="24"/>
        </w:rPr>
        <w:t xml:space="preserve"> </w:t>
      </w:r>
      <w:r w:rsidR="00734847" w:rsidRPr="00C955FC">
        <w:rPr>
          <w:rFonts w:ascii="Arial" w:hAnsi="Arial" w:cs="Arial"/>
          <w:sz w:val="24"/>
          <w:szCs w:val="24"/>
        </w:rPr>
        <w:t>членот</w:t>
      </w:r>
      <w:r w:rsidR="00E679A8" w:rsidRPr="00C955FC">
        <w:rPr>
          <w:rFonts w:ascii="Arial" w:hAnsi="Arial" w:cs="Arial"/>
          <w:sz w:val="24"/>
          <w:szCs w:val="24"/>
        </w:rPr>
        <w:t xml:space="preserve"> 16 </w:t>
      </w:r>
      <w:r w:rsidR="00734847" w:rsidRPr="00C955FC">
        <w:rPr>
          <w:rFonts w:ascii="Arial" w:hAnsi="Arial" w:cs="Arial"/>
          <w:sz w:val="24"/>
          <w:szCs w:val="24"/>
        </w:rPr>
        <w:t>од</w:t>
      </w:r>
      <w:r w:rsidR="00E679A8" w:rsidRPr="00C955FC">
        <w:rPr>
          <w:rFonts w:ascii="Arial" w:hAnsi="Arial" w:cs="Arial"/>
          <w:sz w:val="24"/>
          <w:szCs w:val="24"/>
        </w:rPr>
        <w:t xml:space="preserve"> </w:t>
      </w:r>
      <w:r w:rsidR="00734847" w:rsidRPr="00C955FC">
        <w:rPr>
          <w:rFonts w:ascii="Arial" w:hAnsi="Arial" w:cs="Arial"/>
          <w:sz w:val="24"/>
          <w:szCs w:val="24"/>
        </w:rPr>
        <w:t>овој</w:t>
      </w:r>
      <w:r w:rsidR="00E679A8" w:rsidRPr="00C955FC">
        <w:rPr>
          <w:rFonts w:ascii="Arial" w:hAnsi="Arial" w:cs="Arial"/>
          <w:sz w:val="24"/>
          <w:szCs w:val="24"/>
        </w:rPr>
        <w:t xml:space="preserve"> </w:t>
      </w:r>
      <w:r w:rsidR="00734847" w:rsidRPr="00C955FC">
        <w:rPr>
          <w:rFonts w:ascii="Arial" w:hAnsi="Arial" w:cs="Arial"/>
          <w:sz w:val="24"/>
          <w:szCs w:val="24"/>
        </w:rPr>
        <w:t>закон</w:t>
      </w:r>
      <w:r w:rsidR="00E679A8" w:rsidRPr="00C955FC">
        <w:rPr>
          <w:rFonts w:ascii="Arial" w:hAnsi="Arial" w:cs="Arial"/>
          <w:sz w:val="24"/>
          <w:szCs w:val="24"/>
        </w:rPr>
        <w:t xml:space="preserve"> </w:t>
      </w:r>
      <w:r w:rsidR="00734847" w:rsidRPr="00C955FC">
        <w:rPr>
          <w:rFonts w:ascii="Arial" w:hAnsi="Arial" w:cs="Arial"/>
          <w:sz w:val="24"/>
          <w:szCs w:val="24"/>
        </w:rPr>
        <w:t>и</w:t>
      </w:r>
      <w:r w:rsidR="00E679A8" w:rsidRPr="00C955FC">
        <w:rPr>
          <w:rFonts w:ascii="Arial" w:hAnsi="Arial" w:cs="Arial"/>
          <w:sz w:val="24"/>
          <w:szCs w:val="24"/>
        </w:rPr>
        <w:t xml:space="preserve"> </w:t>
      </w:r>
      <w:r w:rsidR="00734847" w:rsidRPr="00C955FC">
        <w:rPr>
          <w:rFonts w:ascii="Arial" w:hAnsi="Arial" w:cs="Arial"/>
          <w:sz w:val="24"/>
          <w:szCs w:val="24"/>
        </w:rPr>
        <w:t>писма</w:t>
      </w:r>
      <w:r w:rsidR="00E679A8" w:rsidRPr="00C955FC">
        <w:rPr>
          <w:rFonts w:ascii="Arial" w:hAnsi="Arial" w:cs="Arial"/>
          <w:sz w:val="24"/>
          <w:szCs w:val="24"/>
        </w:rPr>
        <w:t xml:space="preserve"> </w:t>
      </w:r>
      <w:r w:rsidRPr="00C955FC">
        <w:rPr>
          <w:rFonts w:ascii="Arial" w:hAnsi="Arial" w:cs="Arial"/>
          <w:sz w:val="24"/>
          <w:szCs w:val="24"/>
        </w:rPr>
        <w:t>з</w:t>
      </w:r>
      <w:r w:rsidR="00734847" w:rsidRPr="00C955FC">
        <w:rPr>
          <w:rFonts w:ascii="Arial" w:hAnsi="Arial" w:cs="Arial"/>
          <w:sz w:val="24"/>
          <w:szCs w:val="24"/>
        </w:rPr>
        <w:t>а</w:t>
      </w:r>
      <w:r w:rsidR="00E679A8" w:rsidRPr="00C955FC">
        <w:rPr>
          <w:rFonts w:ascii="Arial" w:hAnsi="Arial" w:cs="Arial"/>
          <w:sz w:val="24"/>
          <w:szCs w:val="24"/>
        </w:rPr>
        <w:t xml:space="preserve"> </w:t>
      </w:r>
      <w:r w:rsidR="00734847" w:rsidRPr="00C955FC">
        <w:rPr>
          <w:rFonts w:ascii="Arial" w:hAnsi="Arial" w:cs="Arial"/>
          <w:sz w:val="24"/>
          <w:szCs w:val="24"/>
        </w:rPr>
        <w:t>поддршка</w:t>
      </w:r>
      <w:r w:rsidR="00E679A8" w:rsidRPr="00C955FC">
        <w:rPr>
          <w:rFonts w:ascii="Arial" w:hAnsi="Arial" w:cs="Arial"/>
          <w:sz w:val="24"/>
          <w:szCs w:val="24"/>
        </w:rPr>
        <w:t xml:space="preserve"> </w:t>
      </w:r>
      <w:r w:rsidR="00734847" w:rsidRPr="00C955FC">
        <w:rPr>
          <w:rFonts w:ascii="Arial" w:hAnsi="Arial" w:cs="Arial"/>
          <w:sz w:val="24"/>
          <w:szCs w:val="24"/>
        </w:rPr>
        <w:t>од</w:t>
      </w:r>
      <w:r w:rsidR="00E679A8" w:rsidRPr="00C955FC">
        <w:rPr>
          <w:rFonts w:ascii="Arial" w:hAnsi="Arial" w:cs="Arial"/>
          <w:sz w:val="24"/>
          <w:szCs w:val="24"/>
        </w:rPr>
        <w:t xml:space="preserve"> </w:t>
      </w:r>
      <w:r w:rsidR="00734847" w:rsidRPr="00C955FC">
        <w:rPr>
          <w:rFonts w:ascii="Arial" w:hAnsi="Arial" w:cs="Arial"/>
          <w:sz w:val="24"/>
          <w:szCs w:val="24"/>
        </w:rPr>
        <w:t>следните</w:t>
      </w:r>
      <w:r w:rsidR="00E679A8" w:rsidRPr="00C955FC">
        <w:rPr>
          <w:rFonts w:ascii="Arial" w:hAnsi="Arial" w:cs="Arial"/>
          <w:sz w:val="24"/>
          <w:szCs w:val="24"/>
        </w:rPr>
        <w:t xml:space="preserve"> </w:t>
      </w:r>
      <w:r w:rsidR="00734847" w:rsidRPr="00C955FC">
        <w:rPr>
          <w:rFonts w:ascii="Arial" w:hAnsi="Arial" w:cs="Arial"/>
          <w:sz w:val="24"/>
          <w:szCs w:val="24"/>
        </w:rPr>
        <w:t>организации</w:t>
      </w:r>
      <w:r w:rsidR="00E679A8" w:rsidRPr="00C955FC">
        <w:rPr>
          <w:rFonts w:ascii="Arial" w:hAnsi="Arial" w:cs="Arial"/>
          <w:sz w:val="24"/>
          <w:szCs w:val="24"/>
        </w:rPr>
        <w:t>:</w:t>
      </w:r>
    </w:p>
    <w:p w:rsidR="00734847" w:rsidRPr="00C955FC" w:rsidRDefault="00734847" w:rsidP="00C955FC">
      <w:pPr>
        <w:numPr>
          <w:ilvl w:val="0"/>
          <w:numId w:val="31"/>
        </w:numPr>
        <w:spacing w:after="0"/>
        <w:jc w:val="both"/>
        <w:rPr>
          <w:rFonts w:ascii="Arial" w:hAnsi="Arial" w:cs="Arial"/>
          <w:sz w:val="24"/>
          <w:szCs w:val="24"/>
        </w:rPr>
      </w:pPr>
      <w:r w:rsidRPr="00C955FC">
        <w:rPr>
          <w:rFonts w:ascii="Arial" w:hAnsi="Arial" w:cs="Arial"/>
          <w:sz w:val="24"/>
          <w:szCs w:val="24"/>
        </w:rPr>
        <w:t>од</w:t>
      </w:r>
      <w:r w:rsidR="00E679A8" w:rsidRPr="00C955FC">
        <w:rPr>
          <w:rFonts w:ascii="Arial" w:hAnsi="Arial" w:cs="Arial"/>
          <w:sz w:val="24"/>
          <w:szCs w:val="24"/>
        </w:rPr>
        <w:t xml:space="preserve"> </w:t>
      </w:r>
      <w:r w:rsidRPr="00C955FC">
        <w:rPr>
          <w:rFonts w:ascii="Arial" w:hAnsi="Arial" w:cs="Arial"/>
          <w:sz w:val="24"/>
          <w:szCs w:val="24"/>
        </w:rPr>
        <w:t>две</w:t>
      </w:r>
      <w:r w:rsidR="00E679A8" w:rsidRPr="00C955FC">
        <w:rPr>
          <w:rFonts w:ascii="Arial" w:hAnsi="Arial" w:cs="Arial"/>
          <w:sz w:val="24"/>
          <w:szCs w:val="24"/>
        </w:rPr>
        <w:t xml:space="preserve"> </w:t>
      </w:r>
      <w:r w:rsidRPr="00C955FC">
        <w:rPr>
          <w:rFonts w:ascii="Arial" w:hAnsi="Arial" w:cs="Arial"/>
          <w:sz w:val="24"/>
          <w:szCs w:val="24"/>
        </w:rPr>
        <w:t>граѓански</w:t>
      </w:r>
      <w:r w:rsidR="00E679A8" w:rsidRPr="00C955FC">
        <w:rPr>
          <w:rFonts w:ascii="Arial" w:hAnsi="Arial" w:cs="Arial"/>
          <w:sz w:val="24"/>
          <w:szCs w:val="24"/>
        </w:rPr>
        <w:t xml:space="preserve"> </w:t>
      </w:r>
      <w:r w:rsidRPr="00C955FC">
        <w:rPr>
          <w:rFonts w:ascii="Arial" w:hAnsi="Arial" w:cs="Arial"/>
          <w:sz w:val="24"/>
          <w:szCs w:val="24"/>
        </w:rPr>
        <w:t>организации</w:t>
      </w:r>
      <w:r w:rsidR="00E679A8" w:rsidRPr="00C955FC">
        <w:rPr>
          <w:rFonts w:ascii="Arial" w:hAnsi="Arial" w:cs="Arial"/>
          <w:sz w:val="24"/>
          <w:szCs w:val="24"/>
        </w:rPr>
        <w:t xml:space="preserve"> </w:t>
      </w:r>
      <w:r w:rsidRPr="00C955FC">
        <w:rPr>
          <w:rFonts w:ascii="Arial" w:hAnsi="Arial" w:cs="Arial"/>
          <w:sz w:val="24"/>
          <w:szCs w:val="24"/>
        </w:rPr>
        <w:t>кои</w:t>
      </w:r>
      <w:r w:rsidR="00E679A8" w:rsidRPr="00C955FC">
        <w:rPr>
          <w:rFonts w:ascii="Arial" w:hAnsi="Arial" w:cs="Arial"/>
          <w:sz w:val="24"/>
          <w:szCs w:val="24"/>
        </w:rPr>
        <w:t xml:space="preserve"> </w:t>
      </w:r>
      <w:r w:rsidRPr="00C955FC">
        <w:rPr>
          <w:rFonts w:ascii="Arial" w:hAnsi="Arial" w:cs="Arial"/>
          <w:sz w:val="24"/>
          <w:szCs w:val="24"/>
        </w:rPr>
        <w:t>се</w:t>
      </w:r>
      <w:r w:rsidR="00E679A8" w:rsidRPr="00C955FC">
        <w:rPr>
          <w:rFonts w:ascii="Arial" w:hAnsi="Arial" w:cs="Arial"/>
          <w:sz w:val="24"/>
          <w:szCs w:val="24"/>
        </w:rPr>
        <w:t xml:space="preserve"> </w:t>
      </w:r>
      <w:r w:rsidRPr="00C955FC">
        <w:rPr>
          <w:rFonts w:ascii="Arial" w:hAnsi="Arial" w:cs="Arial"/>
          <w:sz w:val="24"/>
          <w:szCs w:val="24"/>
        </w:rPr>
        <w:t>активни</w:t>
      </w:r>
      <w:r w:rsidR="00E679A8" w:rsidRPr="00C955FC">
        <w:rPr>
          <w:rFonts w:ascii="Arial" w:hAnsi="Arial" w:cs="Arial"/>
          <w:sz w:val="24"/>
          <w:szCs w:val="24"/>
        </w:rPr>
        <w:t xml:space="preserve"> </w:t>
      </w:r>
      <w:r w:rsidRPr="00C955FC">
        <w:rPr>
          <w:rFonts w:ascii="Arial" w:hAnsi="Arial" w:cs="Arial"/>
          <w:sz w:val="24"/>
          <w:szCs w:val="24"/>
        </w:rPr>
        <w:t>подолго</w:t>
      </w:r>
      <w:r w:rsidR="00E679A8" w:rsidRPr="00C955FC">
        <w:rPr>
          <w:rFonts w:ascii="Arial" w:hAnsi="Arial" w:cs="Arial"/>
          <w:sz w:val="24"/>
          <w:szCs w:val="24"/>
        </w:rPr>
        <w:t xml:space="preserve"> </w:t>
      </w:r>
      <w:r w:rsidRPr="00C955FC">
        <w:rPr>
          <w:rFonts w:ascii="Arial" w:hAnsi="Arial" w:cs="Arial"/>
          <w:sz w:val="24"/>
          <w:szCs w:val="24"/>
        </w:rPr>
        <w:t>од</w:t>
      </w:r>
      <w:r w:rsidR="00E679A8" w:rsidRPr="00C955FC">
        <w:rPr>
          <w:rFonts w:ascii="Arial" w:hAnsi="Arial" w:cs="Arial"/>
          <w:sz w:val="24"/>
          <w:szCs w:val="24"/>
        </w:rPr>
        <w:t xml:space="preserve"> </w:t>
      </w:r>
      <w:r w:rsidRPr="00C955FC">
        <w:rPr>
          <w:rFonts w:ascii="Arial" w:hAnsi="Arial" w:cs="Arial"/>
          <w:sz w:val="24"/>
          <w:szCs w:val="24"/>
        </w:rPr>
        <w:t>пет</w:t>
      </w:r>
      <w:r w:rsidR="00E679A8" w:rsidRPr="00C955FC">
        <w:rPr>
          <w:rFonts w:ascii="Arial" w:hAnsi="Arial" w:cs="Arial"/>
          <w:sz w:val="24"/>
          <w:szCs w:val="24"/>
        </w:rPr>
        <w:t xml:space="preserve"> </w:t>
      </w:r>
      <w:r w:rsidRPr="00C955FC">
        <w:rPr>
          <w:rFonts w:ascii="Arial" w:hAnsi="Arial" w:cs="Arial"/>
          <w:sz w:val="24"/>
          <w:szCs w:val="24"/>
        </w:rPr>
        <w:t>години</w:t>
      </w:r>
      <w:r w:rsidR="00E679A8" w:rsidRPr="00C955FC">
        <w:rPr>
          <w:rFonts w:ascii="Arial" w:hAnsi="Arial" w:cs="Arial"/>
          <w:sz w:val="24"/>
          <w:szCs w:val="24"/>
        </w:rPr>
        <w:t xml:space="preserve"> </w:t>
      </w:r>
      <w:r w:rsidRPr="00C955FC">
        <w:rPr>
          <w:rFonts w:ascii="Arial" w:hAnsi="Arial" w:cs="Arial"/>
          <w:sz w:val="24"/>
          <w:szCs w:val="24"/>
        </w:rPr>
        <w:t>и</w:t>
      </w:r>
      <w:r w:rsidR="00E679A8" w:rsidRPr="00C955FC">
        <w:rPr>
          <w:rFonts w:ascii="Arial" w:hAnsi="Arial" w:cs="Arial"/>
          <w:sz w:val="24"/>
          <w:szCs w:val="24"/>
        </w:rPr>
        <w:t xml:space="preserve"> </w:t>
      </w:r>
      <w:r w:rsidRPr="00C955FC">
        <w:rPr>
          <w:rFonts w:ascii="Arial" w:hAnsi="Arial" w:cs="Arial"/>
          <w:sz w:val="24"/>
          <w:szCs w:val="24"/>
        </w:rPr>
        <w:t>кои</w:t>
      </w:r>
      <w:r w:rsidR="00E679A8" w:rsidRPr="00C955FC">
        <w:rPr>
          <w:rFonts w:ascii="Arial" w:hAnsi="Arial" w:cs="Arial"/>
          <w:sz w:val="24"/>
          <w:szCs w:val="24"/>
        </w:rPr>
        <w:t xml:space="preserve"> </w:t>
      </w:r>
      <w:r w:rsidRPr="00C955FC">
        <w:rPr>
          <w:rFonts w:ascii="Arial" w:hAnsi="Arial" w:cs="Arial"/>
          <w:sz w:val="24"/>
          <w:szCs w:val="24"/>
        </w:rPr>
        <w:t>постигнале</w:t>
      </w:r>
      <w:r w:rsidR="00E679A8" w:rsidRPr="00C955FC">
        <w:rPr>
          <w:rFonts w:ascii="Arial" w:hAnsi="Arial" w:cs="Arial"/>
          <w:sz w:val="24"/>
          <w:szCs w:val="24"/>
        </w:rPr>
        <w:t xml:space="preserve"> </w:t>
      </w:r>
      <w:r w:rsidRPr="00C955FC">
        <w:rPr>
          <w:rFonts w:ascii="Arial" w:hAnsi="Arial" w:cs="Arial"/>
          <w:sz w:val="24"/>
          <w:szCs w:val="24"/>
        </w:rPr>
        <w:t>резултати</w:t>
      </w:r>
      <w:r w:rsidR="00E679A8" w:rsidRPr="00C955FC">
        <w:rPr>
          <w:rFonts w:ascii="Arial" w:hAnsi="Arial" w:cs="Arial"/>
          <w:sz w:val="24"/>
          <w:szCs w:val="24"/>
        </w:rPr>
        <w:t xml:space="preserve"> </w:t>
      </w:r>
      <w:r w:rsidRPr="00C955FC">
        <w:rPr>
          <w:rFonts w:ascii="Arial" w:hAnsi="Arial" w:cs="Arial"/>
          <w:sz w:val="24"/>
          <w:szCs w:val="24"/>
        </w:rPr>
        <w:t>во</w:t>
      </w:r>
      <w:r w:rsidR="00E679A8" w:rsidRPr="00C955FC">
        <w:rPr>
          <w:rFonts w:ascii="Arial" w:hAnsi="Arial" w:cs="Arial"/>
          <w:sz w:val="24"/>
          <w:szCs w:val="24"/>
        </w:rPr>
        <w:t xml:space="preserve"> </w:t>
      </w:r>
      <w:r w:rsidRPr="00C955FC">
        <w:rPr>
          <w:rFonts w:ascii="Arial" w:hAnsi="Arial" w:cs="Arial"/>
          <w:sz w:val="24"/>
          <w:szCs w:val="24"/>
        </w:rPr>
        <w:t>сферата</w:t>
      </w:r>
      <w:r w:rsidR="00E679A8" w:rsidRPr="00C955FC">
        <w:rPr>
          <w:rFonts w:ascii="Arial" w:hAnsi="Arial" w:cs="Arial"/>
          <w:sz w:val="24"/>
          <w:szCs w:val="24"/>
        </w:rPr>
        <w:t xml:space="preserve"> </w:t>
      </w:r>
      <w:r w:rsidRPr="00C955FC">
        <w:rPr>
          <w:rFonts w:ascii="Arial" w:hAnsi="Arial" w:cs="Arial"/>
          <w:sz w:val="24"/>
          <w:szCs w:val="24"/>
        </w:rPr>
        <w:t>на</w:t>
      </w:r>
      <w:r w:rsidR="00E679A8" w:rsidRPr="00C955FC">
        <w:rPr>
          <w:rFonts w:ascii="Arial" w:hAnsi="Arial" w:cs="Arial"/>
          <w:sz w:val="24"/>
          <w:szCs w:val="24"/>
        </w:rPr>
        <w:t xml:space="preserve"> </w:t>
      </w:r>
      <w:r w:rsidRPr="00C955FC">
        <w:rPr>
          <w:rFonts w:ascii="Arial" w:hAnsi="Arial" w:cs="Arial"/>
          <w:sz w:val="24"/>
          <w:szCs w:val="24"/>
        </w:rPr>
        <w:t>медиумите</w:t>
      </w:r>
      <w:r w:rsidR="00E679A8" w:rsidRPr="00C955FC">
        <w:rPr>
          <w:rFonts w:ascii="Arial" w:hAnsi="Arial" w:cs="Arial"/>
          <w:sz w:val="24"/>
          <w:szCs w:val="24"/>
        </w:rPr>
        <w:t xml:space="preserve"> </w:t>
      </w:r>
      <w:r w:rsidRPr="00C955FC">
        <w:rPr>
          <w:rFonts w:ascii="Arial" w:hAnsi="Arial" w:cs="Arial"/>
          <w:sz w:val="24"/>
          <w:szCs w:val="24"/>
        </w:rPr>
        <w:t>и</w:t>
      </w:r>
      <w:r w:rsidR="00E679A8" w:rsidRPr="00C955FC">
        <w:rPr>
          <w:rFonts w:ascii="Arial" w:hAnsi="Arial" w:cs="Arial"/>
          <w:sz w:val="24"/>
          <w:szCs w:val="24"/>
        </w:rPr>
        <w:t xml:space="preserve"> </w:t>
      </w:r>
      <w:r w:rsidRPr="00C955FC">
        <w:rPr>
          <w:rFonts w:ascii="Arial" w:hAnsi="Arial" w:cs="Arial"/>
          <w:sz w:val="24"/>
          <w:szCs w:val="24"/>
        </w:rPr>
        <w:t>човековите</w:t>
      </w:r>
      <w:r w:rsidR="00E679A8" w:rsidRPr="00C955FC">
        <w:rPr>
          <w:rFonts w:ascii="Arial" w:hAnsi="Arial" w:cs="Arial"/>
          <w:sz w:val="24"/>
          <w:szCs w:val="24"/>
        </w:rPr>
        <w:t xml:space="preserve"> </w:t>
      </w:r>
      <w:r w:rsidRPr="00C955FC">
        <w:rPr>
          <w:rFonts w:ascii="Arial" w:hAnsi="Arial" w:cs="Arial"/>
          <w:sz w:val="24"/>
          <w:szCs w:val="24"/>
        </w:rPr>
        <w:t>права</w:t>
      </w:r>
      <w:r w:rsidR="00994640">
        <w:rPr>
          <w:rFonts w:ascii="Arial" w:hAnsi="Arial" w:cs="Arial"/>
          <w:sz w:val="24"/>
          <w:szCs w:val="24"/>
        </w:rPr>
        <w:t>,</w:t>
      </w:r>
      <w:r w:rsidR="00E679A8" w:rsidRPr="00C955FC">
        <w:rPr>
          <w:rFonts w:ascii="Arial" w:hAnsi="Arial" w:cs="Arial"/>
          <w:sz w:val="24"/>
          <w:szCs w:val="24"/>
        </w:rPr>
        <w:t xml:space="preserve">       </w:t>
      </w:r>
    </w:p>
    <w:p w:rsidR="00734847" w:rsidRDefault="00734847" w:rsidP="00C955FC">
      <w:pPr>
        <w:numPr>
          <w:ilvl w:val="0"/>
          <w:numId w:val="31"/>
        </w:numPr>
        <w:spacing w:after="0"/>
        <w:jc w:val="both"/>
        <w:rPr>
          <w:rFonts w:ascii="Arial" w:hAnsi="Arial" w:cs="Arial"/>
          <w:sz w:val="24"/>
          <w:szCs w:val="24"/>
        </w:rPr>
      </w:pPr>
      <w:r w:rsidRPr="00C955FC">
        <w:rPr>
          <w:rFonts w:ascii="Arial" w:hAnsi="Arial" w:cs="Arial"/>
          <w:sz w:val="24"/>
          <w:szCs w:val="24"/>
        </w:rPr>
        <w:t>од</w:t>
      </w:r>
      <w:r w:rsidR="00E679A8" w:rsidRPr="00C955FC">
        <w:rPr>
          <w:rFonts w:ascii="Arial" w:hAnsi="Arial" w:cs="Arial"/>
          <w:sz w:val="24"/>
          <w:szCs w:val="24"/>
        </w:rPr>
        <w:t xml:space="preserve"> </w:t>
      </w:r>
      <w:r w:rsidR="004411E5">
        <w:rPr>
          <w:rFonts w:ascii="Arial" w:hAnsi="Arial" w:cs="Arial"/>
          <w:sz w:val="24"/>
          <w:szCs w:val="24"/>
        </w:rPr>
        <w:t xml:space="preserve">најмалку едно </w:t>
      </w:r>
      <w:r w:rsidR="00994640">
        <w:rPr>
          <w:rFonts w:ascii="Arial" w:hAnsi="Arial" w:cs="Arial"/>
          <w:sz w:val="24"/>
          <w:szCs w:val="24"/>
        </w:rPr>
        <w:t>новинарско здружение</w:t>
      </w:r>
      <w:r w:rsidR="00302A18">
        <w:rPr>
          <w:rFonts w:ascii="Arial" w:hAnsi="Arial" w:cs="Arial"/>
          <w:sz w:val="24"/>
          <w:szCs w:val="24"/>
        </w:rPr>
        <w:t xml:space="preserve">, </w:t>
      </w:r>
      <w:r w:rsidR="00E679A8" w:rsidRPr="00C955FC">
        <w:rPr>
          <w:rFonts w:ascii="Arial" w:hAnsi="Arial" w:cs="Arial"/>
          <w:sz w:val="24"/>
          <w:szCs w:val="24"/>
        </w:rPr>
        <w:tab/>
      </w:r>
    </w:p>
    <w:p w:rsidR="00302A18" w:rsidRPr="00571CE0" w:rsidRDefault="00302A18" w:rsidP="00C955FC">
      <w:pPr>
        <w:numPr>
          <w:ilvl w:val="0"/>
          <w:numId w:val="31"/>
        </w:numPr>
        <w:spacing w:after="0"/>
        <w:jc w:val="both"/>
        <w:rPr>
          <w:rFonts w:ascii="Arial" w:hAnsi="Arial" w:cs="Arial"/>
          <w:sz w:val="24"/>
          <w:szCs w:val="24"/>
        </w:rPr>
      </w:pPr>
      <w:r w:rsidRPr="00571CE0">
        <w:rPr>
          <w:rFonts w:ascii="Arial" w:hAnsi="Arial" w:cs="Arial"/>
          <w:sz w:val="24"/>
          <w:szCs w:val="24"/>
        </w:rPr>
        <w:t>релевантно здружение, асоцијација или комора од областа на информатичко-комуникациски технологии и услуги или</w:t>
      </w:r>
    </w:p>
    <w:p w:rsidR="00734847" w:rsidRPr="00C955FC" w:rsidRDefault="00734847" w:rsidP="00C955FC">
      <w:pPr>
        <w:numPr>
          <w:ilvl w:val="0"/>
          <w:numId w:val="31"/>
        </w:numPr>
        <w:spacing w:after="0"/>
        <w:jc w:val="both"/>
        <w:rPr>
          <w:rFonts w:ascii="Arial" w:hAnsi="Arial" w:cs="Arial"/>
          <w:sz w:val="24"/>
          <w:szCs w:val="24"/>
        </w:rPr>
      </w:pPr>
      <w:r w:rsidRPr="00C955FC">
        <w:rPr>
          <w:rFonts w:ascii="Arial" w:hAnsi="Arial" w:cs="Arial"/>
          <w:sz w:val="24"/>
          <w:szCs w:val="24"/>
        </w:rPr>
        <w:t>од</w:t>
      </w:r>
      <w:r w:rsidR="00E679A8" w:rsidRPr="00C955FC">
        <w:rPr>
          <w:rFonts w:ascii="Arial" w:hAnsi="Arial" w:cs="Arial"/>
          <w:sz w:val="24"/>
          <w:szCs w:val="24"/>
        </w:rPr>
        <w:t xml:space="preserve"> </w:t>
      </w:r>
      <w:r w:rsidRPr="00C955FC">
        <w:rPr>
          <w:rFonts w:ascii="Arial" w:hAnsi="Arial" w:cs="Arial"/>
          <w:sz w:val="24"/>
          <w:szCs w:val="24"/>
        </w:rPr>
        <w:t>две</w:t>
      </w:r>
      <w:r w:rsidR="00E679A8" w:rsidRPr="00C955FC">
        <w:rPr>
          <w:rFonts w:ascii="Arial" w:hAnsi="Arial" w:cs="Arial"/>
          <w:sz w:val="24"/>
          <w:szCs w:val="24"/>
        </w:rPr>
        <w:t xml:space="preserve"> </w:t>
      </w:r>
      <w:r w:rsidRPr="00C955FC">
        <w:rPr>
          <w:rFonts w:ascii="Arial" w:hAnsi="Arial" w:cs="Arial"/>
          <w:sz w:val="24"/>
          <w:szCs w:val="24"/>
        </w:rPr>
        <w:t>високо</w:t>
      </w:r>
      <w:r w:rsidR="00E679A8" w:rsidRPr="00C955FC">
        <w:rPr>
          <w:rFonts w:ascii="Arial" w:hAnsi="Arial" w:cs="Arial"/>
          <w:sz w:val="24"/>
          <w:szCs w:val="24"/>
        </w:rPr>
        <w:t>-</w:t>
      </w:r>
      <w:r w:rsidRPr="00C955FC">
        <w:rPr>
          <w:rFonts w:ascii="Arial" w:hAnsi="Arial" w:cs="Arial"/>
          <w:sz w:val="24"/>
          <w:szCs w:val="24"/>
        </w:rPr>
        <w:t>образовни</w:t>
      </w:r>
      <w:r w:rsidR="00E679A8" w:rsidRPr="00C955FC">
        <w:rPr>
          <w:rFonts w:ascii="Arial" w:hAnsi="Arial" w:cs="Arial"/>
          <w:sz w:val="24"/>
          <w:szCs w:val="24"/>
        </w:rPr>
        <w:t xml:space="preserve"> </w:t>
      </w:r>
      <w:r w:rsidRPr="00C955FC">
        <w:rPr>
          <w:rFonts w:ascii="Arial" w:hAnsi="Arial" w:cs="Arial"/>
          <w:sz w:val="24"/>
          <w:szCs w:val="24"/>
        </w:rPr>
        <w:t>установи</w:t>
      </w:r>
      <w:r w:rsidR="00E679A8" w:rsidRPr="00C955FC">
        <w:rPr>
          <w:rFonts w:ascii="Arial" w:hAnsi="Arial" w:cs="Arial"/>
          <w:sz w:val="24"/>
          <w:szCs w:val="24"/>
        </w:rPr>
        <w:t xml:space="preserve"> </w:t>
      </w:r>
      <w:r w:rsidRPr="00C955FC">
        <w:rPr>
          <w:rFonts w:ascii="Arial" w:hAnsi="Arial" w:cs="Arial"/>
          <w:sz w:val="24"/>
          <w:szCs w:val="24"/>
        </w:rPr>
        <w:t>кои</w:t>
      </w:r>
      <w:r w:rsidR="00E679A8" w:rsidRPr="00C955FC">
        <w:rPr>
          <w:rFonts w:ascii="Arial" w:hAnsi="Arial" w:cs="Arial"/>
          <w:sz w:val="24"/>
          <w:szCs w:val="24"/>
        </w:rPr>
        <w:t xml:space="preserve"> </w:t>
      </w:r>
      <w:r w:rsidRPr="00C955FC">
        <w:rPr>
          <w:rFonts w:ascii="Arial" w:hAnsi="Arial" w:cs="Arial"/>
          <w:sz w:val="24"/>
          <w:szCs w:val="24"/>
        </w:rPr>
        <w:t>имаат</w:t>
      </w:r>
      <w:r w:rsidR="00E679A8" w:rsidRPr="00C955FC">
        <w:rPr>
          <w:rFonts w:ascii="Arial" w:hAnsi="Arial" w:cs="Arial"/>
          <w:sz w:val="24"/>
          <w:szCs w:val="24"/>
        </w:rPr>
        <w:t xml:space="preserve"> </w:t>
      </w:r>
      <w:r w:rsidRPr="00C955FC">
        <w:rPr>
          <w:rFonts w:ascii="Arial" w:hAnsi="Arial" w:cs="Arial"/>
          <w:sz w:val="24"/>
          <w:szCs w:val="24"/>
        </w:rPr>
        <w:t>студиски</w:t>
      </w:r>
      <w:r w:rsidR="00E679A8" w:rsidRPr="00C955FC">
        <w:rPr>
          <w:rFonts w:ascii="Arial" w:hAnsi="Arial" w:cs="Arial"/>
          <w:sz w:val="24"/>
          <w:szCs w:val="24"/>
        </w:rPr>
        <w:t xml:space="preserve"> </w:t>
      </w:r>
      <w:r w:rsidRPr="00C955FC">
        <w:rPr>
          <w:rFonts w:ascii="Arial" w:hAnsi="Arial" w:cs="Arial"/>
          <w:sz w:val="24"/>
          <w:szCs w:val="24"/>
        </w:rPr>
        <w:t>програми</w:t>
      </w:r>
      <w:r w:rsidR="00E679A8" w:rsidRPr="00C955FC">
        <w:rPr>
          <w:rFonts w:ascii="Arial" w:hAnsi="Arial" w:cs="Arial"/>
          <w:sz w:val="24"/>
          <w:szCs w:val="24"/>
        </w:rPr>
        <w:t xml:space="preserve"> </w:t>
      </w:r>
      <w:r w:rsidRPr="00C955FC">
        <w:rPr>
          <w:rFonts w:ascii="Arial" w:hAnsi="Arial" w:cs="Arial"/>
          <w:sz w:val="24"/>
          <w:szCs w:val="24"/>
        </w:rPr>
        <w:t>од</w:t>
      </w:r>
      <w:r w:rsidR="00E679A8" w:rsidRPr="00C955FC">
        <w:rPr>
          <w:rFonts w:ascii="Arial" w:hAnsi="Arial" w:cs="Arial"/>
          <w:sz w:val="24"/>
          <w:szCs w:val="24"/>
        </w:rPr>
        <w:t xml:space="preserve"> </w:t>
      </w:r>
      <w:r w:rsidRPr="00C955FC">
        <w:rPr>
          <w:rFonts w:ascii="Arial" w:hAnsi="Arial" w:cs="Arial"/>
          <w:sz w:val="24"/>
          <w:szCs w:val="24"/>
        </w:rPr>
        <w:t>областа</w:t>
      </w:r>
      <w:r w:rsidR="00E679A8" w:rsidRPr="00C955FC">
        <w:rPr>
          <w:rFonts w:ascii="Arial" w:hAnsi="Arial" w:cs="Arial"/>
          <w:sz w:val="24"/>
          <w:szCs w:val="24"/>
        </w:rPr>
        <w:t xml:space="preserve"> </w:t>
      </w:r>
      <w:r w:rsidRPr="00C955FC">
        <w:rPr>
          <w:rFonts w:ascii="Arial" w:hAnsi="Arial" w:cs="Arial"/>
          <w:sz w:val="24"/>
          <w:szCs w:val="24"/>
        </w:rPr>
        <w:t>на</w:t>
      </w:r>
      <w:r w:rsidR="00E679A8" w:rsidRPr="00C955FC">
        <w:rPr>
          <w:rFonts w:ascii="Arial" w:hAnsi="Arial" w:cs="Arial"/>
          <w:sz w:val="24"/>
          <w:szCs w:val="24"/>
        </w:rPr>
        <w:t xml:space="preserve"> </w:t>
      </w:r>
      <w:r w:rsidRPr="00C955FC">
        <w:rPr>
          <w:rFonts w:ascii="Arial" w:hAnsi="Arial" w:cs="Arial"/>
          <w:sz w:val="24"/>
          <w:szCs w:val="24"/>
        </w:rPr>
        <w:t>комуникологијата</w:t>
      </w:r>
      <w:r w:rsidR="00E679A8" w:rsidRPr="00C955FC">
        <w:rPr>
          <w:rFonts w:ascii="Arial" w:hAnsi="Arial" w:cs="Arial"/>
          <w:sz w:val="24"/>
          <w:szCs w:val="24"/>
        </w:rPr>
        <w:t xml:space="preserve">, </w:t>
      </w:r>
      <w:r w:rsidRPr="00C955FC">
        <w:rPr>
          <w:rFonts w:ascii="Arial" w:hAnsi="Arial" w:cs="Arial"/>
          <w:sz w:val="24"/>
          <w:szCs w:val="24"/>
        </w:rPr>
        <w:t>новинарството</w:t>
      </w:r>
      <w:r w:rsidR="00E679A8" w:rsidRPr="00C955FC">
        <w:rPr>
          <w:rFonts w:ascii="Arial" w:hAnsi="Arial" w:cs="Arial"/>
          <w:sz w:val="24"/>
          <w:szCs w:val="24"/>
        </w:rPr>
        <w:t xml:space="preserve">, </w:t>
      </w:r>
      <w:r w:rsidRPr="00C955FC">
        <w:rPr>
          <w:rFonts w:ascii="Arial" w:hAnsi="Arial" w:cs="Arial"/>
          <w:sz w:val="24"/>
          <w:szCs w:val="24"/>
        </w:rPr>
        <w:t>културата</w:t>
      </w:r>
      <w:r w:rsidR="00E679A8" w:rsidRPr="00C955FC">
        <w:rPr>
          <w:rFonts w:ascii="Arial" w:hAnsi="Arial" w:cs="Arial"/>
          <w:sz w:val="24"/>
          <w:szCs w:val="24"/>
        </w:rPr>
        <w:t xml:space="preserve">, </w:t>
      </w:r>
      <w:r w:rsidRPr="00C955FC">
        <w:rPr>
          <w:rFonts w:ascii="Arial" w:hAnsi="Arial" w:cs="Arial"/>
          <w:sz w:val="24"/>
          <w:szCs w:val="24"/>
        </w:rPr>
        <w:t>економијата</w:t>
      </w:r>
      <w:r w:rsidR="003D652A" w:rsidRPr="00C955FC">
        <w:rPr>
          <w:rFonts w:ascii="Arial" w:hAnsi="Arial" w:cs="Arial"/>
          <w:sz w:val="24"/>
          <w:szCs w:val="24"/>
        </w:rPr>
        <w:t xml:space="preserve"> или</w:t>
      </w:r>
      <w:r w:rsidR="00E679A8" w:rsidRPr="00C955FC">
        <w:rPr>
          <w:rFonts w:ascii="Arial" w:hAnsi="Arial" w:cs="Arial"/>
          <w:sz w:val="24"/>
          <w:szCs w:val="24"/>
        </w:rPr>
        <w:t xml:space="preserve"> </w:t>
      </w:r>
      <w:r w:rsidRPr="00C955FC">
        <w:rPr>
          <w:rFonts w:ascii="Arial" w:hAnsi="Arial" w:cs="Arial"/>
          <w:sz w:val="24"/>
          <w:szCs w:val="24"/>
        </w:rPr>
        <w:t>правото</w:t>
      </w:r>
      <w:r w:rsidR="00E679A8" w:rsidRPr="00C955FC">
        <w:rPr>
          <w:rFonts w:ascii="Arial" w:hAnsi="Arial" w:cs="Arial"/>
          <w:sz w:val="24"/>
          <w:szCs w:val="24"/>
        </w:rPr>
        <w:t>.</w:t>
      </w:r>
    </w:p>
    <w:p w:rsidR="003D652A" w:rsidRPr="00C955FC" w:rsidRDefault="003D652A" w:rsidP="00C955FC">
      <w:pPr>
        <w:spacing w:after="0"/>
        <w:contextualSpacing/>
        <w:jc w:val="both"/>
        <w:rPr>
          <w:rFonts w:ascii="Arial" w:hAnsi="Arial" w:cs="Arial"/>
          <w:sz w:val="24"/>
          <w:szCs w:val="24"/>
        </w:rPr>
      </w:pPr>
      <w:r w:rsidRPr="00C955FC">
        <w:rPr>
          <w:rFonts w:ascii="Arial" w:hAnsi="Arial" w:cs="Arial"/>
          <w:sz w:val="24"/>
          <w:szCs w:val="24"/>
        </w:rPr>
        <w:t xml:space="preserve">(4) </w:t>
      </w:r>
      <w:r w:rsidR="00734847" w:rsidRPr="00C955FC">
        <w:rPr>
          <w:rFonts w:ascii="Arial" w:hAnsi="Arial" w:cs="Arial"/>
          <w:sz w:val="24"/>
          <w:szCs w:val="24"/>
        </w:rPr>
        <w:t>Комисијата</w:t>
      </w:r>
      <w:r w:rsidR="00E679A8" w:rsidRPr="00C955FC">
        <w:rPr>
          <w:rFonts w:ascii="Arial" w:hAnsi="Arial" w:cs="Arial"/>
          <w:sz w:val="24"/>
          <w:szCs w:val="24"/>
        </w:rPr>
        <w:t xml:space="preserve"> </w:t>
      </w:r>
      <w:r w:rsidR="00734847" w:rsidRPr="00C955FC">
        <w:rPr>
          <w:rFonts w:ascii="Arial" w:hAnsi="Arial" w:cs="Arial"/>
          <w:sz w:val="24"/>
          <w:szCs w:val="24"/>
        </w:rPr>
        <w:t>за</w:t>
      </w:r>
      <w:r w:rsidR="00E679A8" w:rsidRPr="00C955FC">
        <w:rPr>
          <w:rFonts w:ascii="Arial" w:hAnsi="Arial" w:cs="Arial"/>
          <w:sz w:val="24"/>
          <w:szCs w:val="24"/>
        </w:rPr>
        <w:t xml:space="preserve"> </w:t>
      </w:r>
      <w:r w:rsidR="00734847" w:rsidRPr="00C955FC">
        <w:rPr>
          <w:rFonts w:ascii="Arial" w:hAnsi="Arial" w:cs="Arial"/>
          <w:sz w:val="24"/>
          <w:szCs w:val="24"/>
        </w:rPr>
        <w:t>прашањата</w:t>
      </w:r>
      <w:r w:rsidR="00E679A8" w:rsidRPr="00C955FC">
        <w:rPr>
          <w:rFonts w:ascii="Arial" w:hAnsi="Arial" w:cs="Arial"/>
          <w:sz w:val="24"/>
          <w:szCs w:val="24"/>
        </w:rPr>
        <w:t xml:space="preserve"> </w:t>
      </w:r>
      <w:r w:rsidR="00734847" w:rsidRPr="00C955FC">
        <w:rPr>
          <w:rFonts w:ascii="Arial" w:hAnsi="Arial" w:cs="Arial"/>
          <w:sz w:val="24"/>
          <w:szCs w:val="24"/>
        </w:rPr>
        <w:t>на</w:t>
      </w:r>
      <w:r w:rsidR="00E679A8" w:rsidRPr="00C955FC">
        <w:rPr>
          <w:rFonts w:ascii="Arial" w:hAnsi="Arial" w:cs="Arial"/>
          <w:sz w:val="24"/>
          <w:szCs w:val="24"/>
        </w:rPr>
        <w:t xml:space="preserve"> </w:t>
      </w:r>
      <w:r w:rsidR="00734847" w:rsidRPr="00C955FC">
        <w:rPr>
          <w:rFonts w:ascii="Arial" w:hAnsi="Arial" w:cs="Arial"/>
          <w:sz w:val="24"/>
          <w:szCs w:val="24"/>
        </w:rPr>
        <w:t>изборите</w:t>
      </w:r>
      <w:r w:rsidR="00E679A8" w:rsidRPr="00C955FC">
        <w:rPr>
          <w:rFonts w:ascii="Arial" w:hAnsi="Arial" w:cs="Arial"/>
          <w:sz w:val="24"/>
          <w:szCs w:val="24"/>
        </w:rPr>
        <w:t xml:space="preserve"> </w:t>
      </w:r>
      <w:r w:rsidR="00734847" w:rsidRPr="00C955FC">
        <w:rPr>
          <w:rFonts w:ascii="Arial" w:hAnsi="Arial" w:cs="Arial"/>
          <w:sz w:val="24"/>
          <w:szCs w:val="24"/>
        </w:rPr>
        <w:t>и</w:t>
      </w:r>
      <w:r w:rsidR="00E679A8" w:rsidRPr="00C955FC">
        <w:rPr>
          <w:rFonts w:ascii="Arial" w:hAnsi="Arial" w:cs="Arial"/>
          <w:sz w:val="24"/>
          <w:szCs w:val="24"/>
        </w:rPr>
        <w:t xml:space="preserve"> </w:t>
      </w:r>
      <w:r w:rsidR="00734847" w:rsidRPr="00C955FC">
        <w:rPr>
          <w:rFonts w:ascii="Arial" w:hAnsi="Arial" w:cs="Arial"/>
          <w:sz w:val="24"/>
          <w:szCs w:val="24"/>
        </w:rPr>
        <w:t>именувањата</w:t>
      </w:r>
      <w:r w:rsidR="00E679A8" w:rsidRPr="00C955FC">
        <w:rPr>
          <w:rFonts w:ascii="Arial" w:hAnsi="Arial" w:cs="Arial"/>
          <w:sz w:val="24"/>
          <w:szCs w:val="24"/>
        </w:rPr>
        <w:t xml:space="preserve"> </w:t>
      </w:r>
      <w:r w:rsidR="00734847" w:rsidRPr="00C955FC">
        <w:rPr>
          <w:rFonts w:ascii="Arial" w:hAnsi="Arial" w:cs="Arial"/>
          <w:sz w:val="24"/>
          <w:szCs w:val="24"/>
        </w:rPr>
        <w:t>е</w:t>
      </w:r>
      <w:r w:rsidR="00E679A8" w:rsidRPr="00C955FC">
        <w:rPr>
          <w:rFonts w:ascii="Arial" w:hAnsi="Arial" w:cs="Arial"/>
          <w:sz w:val="24"/>
          <w:szCs w:val="24"/>
        </w:rPr>
        <w:t xml:space="preserve"> </w:t>
      </w:r>
      <w:r w:rsidR="00734847" w:rsidRPr="00C955FC">
        <w:rPr>
          <w:rFonts w:ascii="Arial" w:hAnsi="Arial" w:cs="Arial"/>
          <w:sz w:val="24"/>
          <w:szCs w:val="24"/>
        </w:rPr>
        <w:t>должна</w:t>
      </w:r>
      <w:r w:rsidR="00E679A8" w:rsidRPr="00C955FC">
        <w:rPr>
          <w:rFonts w:ascii="Arial" w:hAnsi="Arial" w:cs="Arial"/>
          <w:sz w:val="24"/>
          <w:szCs w:val="24"/>
        </w:rPr>
        <w:t xml:space="preserve"> </w:t>
      </w:r>
      <w:r w:rsidR="00734847" w:rsidRPr="00C955FC">
        <w:rPr>
          <w:rFonts w:ascii="Arial" w:hAnsi="Arial" w:cs="Arial"/>
          <w:sz w:val="24"/>
          <w:szCs w:val="24"/>
        </w:rPr>
        <w:t>да</w:t>
      </w:r>
      <w:r w:rsidR="00E679A8" w:rsidRPr="00C955FC">
        <w:rPr>
          <w:rFonts w:ascii="Arial" w:hAnsi="Arial" w:cs="Arial"/>
          <w:sz w:val="24"/>
          <w:szCs w:val="24"/>
        </w:rPr>
        <w:t xml:space="preserve"> </w:t>
      </w:r>
      <w:r w:rsidR="00734847" w:rsidRPr="00C955FC">
        <w:rPr>
          <w:rFonts w:ascii="Arial" w:hAnsi="Arial" w:cs="Arial"/>
          <w:sz w:val="24"/>
          <w:szCs w:val="24"/>
        </w:rPr>
        <w:t>провери</w:t>
      </w:r>
      <w:r w:rsidR="00E679A8" w:rsidRPr="00C955FC">
        <w:rPr>
          <w:rFonts w:ascii="Arial" w:hAnsi="Arial" w:cs="Arial"/>
          <w:sz w:val="24"/>
          <w:szCs w:val="24"/>
        </w:rPr>
        <w:t xml:space="preserve"> </w:t>
      </w:r>
      <w:r w:rsidR="00734847" w:rsidRPr="00C955FC">
        <w:rPr>
          <w:rFonts w:ascii="Arial" w:hAnsi="Arial" w:cs="Arial"/>
          <w:sz w:val="24"/>
          <w:szCs w:val="24"/>
        </w:rPr>
        <w:t>дали</w:t>
      </w:r>
      <w:r w:rsidR="00E679A8" w:rsidRPr="00C955FC">
        <w:rPr>
          <w:rFonts w:ascii="Arial" w:hAnsi="Arial" w:cs="Arial"/>
          <w:sz w:val="24"/>
          <w:szCs w:val="24"/>
        </w:rPr>
        <w:t xml:space="preserve"> </w:t>
      </w:r>
      <w:r w:rsidR="00734847" w:rsidRPr="00C955FC">
        <w:rPr>
          <w:rFonts w:ascii="Arial" w:hAnsi="Arial" w:cs="Arial"/>
          <w:sz w:val="24"/>
          <w:szCs w:val="24"/>
        </w:rPr>
        <w:t>кандидатите</w:t>
      </w:r>
      <w:r w:rsidR="00E679A8" w:rsidRPr="00C955FC">
        <w:rPr>
          <w:rFonts w:ascii="Arial" w:hAnsi="Arial" w:cs="Arial"/>
          <w:sz w:val="24"/>
          <w:szCs w:val="24"/>
        </w:rPr>
        <w:t xml:space="preserve"> </w:t>
      </w:r>
      <w:r w:rsidR="00734847" w:rsidRPr="00C955FC">
        <w:rPr>
          <w:rFonts w:ascii="Arial" w:hAnsi="Arial" w:cs="Arial"/>
          <w:sz w:val="24"/>
          <w:szCs w:val="24"/>
        </w:rPr>
        <w:t>кои</w:t>
      </w:r>
      <w:r w:rsidR="00E679A8" w:rsidRPr="00C955FC">
        <w:rPr>
          <w:rFonts w:ascii="Arial" w:hAnsi="Arial" w:cs="Arial"/>
          <w:sz w:val="24"/>
          <w:szCs w:val="24"/>
        </w:rPr>
        <w:t xml:space="preserve"> </w:t>
      </w:r>
      <w:r w:rsidR="00734847" w:rsidRPr="00C955FC">
        <w:rPr>
          <w:rFonts w:ascii="Arial" w:hAnsi="Arial" w:cs="Arial"/>
          <w:sz w:val="24"/>
          <w:szCs w:val="24"/>
        </w:rPr>
        <w:t>се</w:t>
      </w:r>
      <w:r w:rsidR="00E679A8" w:rsidRPr="00C955FC">
        <w:rPr>
          <w:rFonts w:ascii="Arial" w:hAnsi="Arial" w:cs="Arial"/>
          <w:sz w:val="24"/>
          <w:szCs w:val="24"/>
        </w:rPr>
        <w:t xml:space="preserve"> </w:t>
      </w:r>
      <w:r w:rsidR="00734847" w:rsidRPr="00C955FC">
        <w:rPr>
          <w:rFonts w:ascii="Arial" w:hAnsi="Arial" w:cs="Arial"/>
          <w:sz w:val="24"/>
          <w:szCs w:val="24"/>
        </w:rPr>
        <w:t>пријавиле</w:t>
      </w:r>
      <w:r w:rsidR="00E679A8" w:rsidRPr="00C955FC">
        <w:rPr>
          <w:rFonts w:ascii="Arial" w:hAnsi="Arial" w:cs="Arial"/>
          <w:sz w:val="24"/>
          <w:szCs w:val="24"/>
        </w:rPr>
        <w:t xml:space="preserve"> </w:t>
      </w:r>
      <w:r w:rsidR="00734847" w:rsidRPr="00C955FC">
        <w:rPr>
          <w:rFonts w:ascii="Arial" w:hAnsi="Arial" w:cs="Arial"/>
          <w:sz w:val="24"/>
          <w:szCs w:val="24"/>
        </w:rPr>
        <w:t>на</w:t>
      </w:r>
      <w:r w:rsidR="00E679A8" w:rsidRPr="00C955FC">
        <w:rPr>
          <w:rFonts w:ascii="Arial" w:hAnsi="Arial" w:cs="Arial"/>
          <w:sz w:val="24"/>
          <w:szCs w:val="24"/>
        </w:rPr>
        <w:t xml:space="preserve"> </w:t>
      </w:r>
      <w:r w:rsidR="00734847" w:rsidRPr="00C955FC">
        <w:rPr>
          <w:rFonts w:ascii="Arial" w:hAnsi="Arial" w:cs="Arial"/>
          <w:sz w:val="24"/>
          <w:szCs w:val="24"/>
        </w:rPr>
        <w:t>конкурсот</w:t>
      </w:r>
      <w:r w:rsidR="00E679A8" w:rsidRPr="00C955FC">
        <w:rPr>
          <w:rFonts w:ascii="Arial" w:hAnsi="Arial" w:cs="Arial"/>
          <w:sz w:val="24"/>
          <w:szCs w:val="24"/>
        </w:rPr>
        <w:t xml:space="preserve"> </w:t>
      </w:r>
      <w:r w:rsidR="00734847" w:rsidRPr="00C955FC">
        <w:rPr>
          <w:rFonts w:ascii="Arial" w:hAnsi="Arial" w:cs="Arial"/>
          <w:sz w:val="24"/>
          <w:szCs w:val="24"/>
        </w:rPr>
        <w:t>ги</w:t>
      </w:r>
      <w:r w:rsidR="00E679A8" w:rsidRPr="00C955FC">
        <w:rPr>
          <w:rFonts w:ascii="Arial" w:hAnsi="Arial" w:cs="Arial"/>
          <w:sz w:val="24"/>
          <w:szCs w:val="24"/>
        </w:rPr>
        <w:t xml:space="preserve"> </w:t>
      </w:r>
      <w:r w:rsidR="00734847" w:rsidRPr="00C955FC">
        <w:rPr>
          <w:rFonts w:ascii="Arial" w:hAnsi="Arial" w:cs="Arial"/>
          <w:sz w:val="24"/>
          <w:szCs w:val="24"/>
        </w:rPr>
        <w:t>исполнуваат</w:t>
      </w:r>
      <w:r w:rsidR="00E679A8" w:rsidRPr="00C955FC">
        <w:rPr>
          <w:rFonts w:ascii="Arial" w:hAnsi="Arial" w:cs="Arial"/>
          <w:sz w:val="24"/>
          <w:szCs w:val="24"/>
        </w:rPr>
        <w:t xml:space="preserve"> </w:t>
      </w:r>
      <w:r w:rsidR="00734847" w:rsidRPr="00C955FC">
        <w:rPr>
          <w:rFonts w:ascii="Arial" w:hAnsi="Arial" w:cs="Arial"/>
          <w:sz w:val="24"/>
          <w:szCs w:val="24"/>
        </w:rPr>
        <w:t>условите</w:t>
      </w:r>
      <w:r w:rsidR="00E679A8" w:rsidRPr="00C955FC">
        <w:rPr>
          <w:rFonts w:ascii="Arial" w:hAnsi="Arial" w:cs="Arial"/>
          <w:sz w:val="24"/>
          <w:szCs w:val="24"/>
        </w:rPr>
        <w:t xml:space="preserve"> </w:t>
      </w:r>
      <w:r w:rsidRPr="00C955FC">
        <w:rPr>
          <w:rFonts w:ascii="Arial" w:hAnsi="Arial" w:cs="Arial"/>
          <w:sz w:val="24"/>
          <w:szCs w:val="24"/>
        </w:rPr>
        <w:t xml:space="preserve">за пријавување на јавниот конкурс, како </w:t>
      </w:r>
      <w:r w:rsidR="00734847" w:rsidRPr="00C955FC">
        <w:rPr>
          <w:rFonts w:ascii="Arial" w:hAnsi="Arial" w:cs="Arial"/>
          <w:sz w:val="24"/>
          <w:szCs w:val="24"/>
        </w:rPr>
        <w:t>и</w:t>
      </w:r>
      <w:r w:rsidR="00E679A8" w:rsidRPr="00C955FC">
        <w:rPr>
          <w:rFonts w:ascii="Arial" w:hAnsi="Arial" w:cs="Arial"/>
          <w:sz w:val="24"/>
          <w:szCs w:val="24"/>
        </w:rPr>
        <w:t xml:space="preserve"> </w:t>
      </w:r>
      <w:r w:rsidRPr="00C955FC">
        <w:rPr>
          <w:rFonts w:ascii="Arial" w:hAnsi="Arial" w:cs="Arial"/>
          <w:sz w:val="24"/>
          <w:szCs w:val="24"/>
        </w:rPr>
        <w:t>условите</w:t>
      </w:r>
      <w:r w:rsidR="00E679A8" w:rsidRPr="00C955FC">
        <w:rPr>
          <w:rFonts w:ascii="Arial" w:hAnsi="Arial" w:cs="Arial"/>
          <w:sz w:val="24"/>
          <w:szCs w:val="24"/>
        </w:rPr>
        <w:t xml:space="preserve"> </w:t>
      </w:r>
      <w:r w:rsidR="00734847" w:rsidRPr="00C955FC">
        <w:rPr>
          <w:rFonts w:ascii="Arial" w:hAnsi="Arial" w:cs="Arial"/>
          <w:sz w:val="24"/>
          <w:szCs w:val="24"/>
        </w:rPr>
        <w:t>за</w:t>
      </w:r>
      <w:r w:rsidR="00E679A8" w:rsidRPr="00C955FC">
        <w:rPr>
          <w:rFonts w:ascii="Arial" w:hAnsi="Arial" w:cs="Arial"/>
          <w:sz w:val="24"/>
          <w:szCs w:val="24"/>
        </w:rPr>
        <w:t xml:space="preserve"> </w:t>
      </w:r>
      <w:r w:rsidRPr="00C955FC">
        <w:rPr>
          <w:rFonts w:ascii="Arial" w:hAnsi="Arial" w:cs="Arial"/>
          <w:sz w:val="24"/>
          <w:szCs w:val="24"/>
        </w:rPr>
        <w:t xml:space="preserve">спречување на </w:t>
      </w:r>
      <w:r w:rsidR="00734847" w:rsidRPr="00C955FC">
        <w:rPr>
          <w:rFonts w:ascii="Arial" w:hAnsi="Arial" w:cs="Arial"/>
          <w:sz w:val="24"/>
          <w:szCs w:val="24"/>
        </w:rPr>
        <w:t>конфликт</w:t>
      </w:r>
      <w:r w:rsidR="00E679A8" w:rsidRPr="00C955FC">
        <w:rPr>
          <w:rFonts w:ascii="Arial" w:hAnsi="Arial" w:cs="Arial"/>
          <w:sz w:val="24"/>
          <w:szCs w:val="24"/>
        </w:rPr>
        <w:t xml:space="preserve"> </w:t>
      </w:r>
      <w:r w:rsidR="00734847" w:rsidRPr="00C955FC">
        <w:rPr>
          <w:rFonts w:ascii="Arial" w:hAnsi="Arial" w:cs="Arial"/>
          <w:sz w:val="24"/>
          <w:szCs w:val="24"/>
        </w:rPr>
        <w:t>на</w:t>
      </w:r>
      <w:r w:rsidR="00E679A8" w:rsidRPr="00C955FC">
        <w:rPr>
          <w:rFonts w:ascii="Arial" w:hAnsi="Arial" w:cs="Arial"/>
          <w:sz w:val="24"/>
          <w:szCs w:val="24"/>
        </w:rPr>
        <w:t xml:space="preserve"> </w:t>
      </w:r>
      <w:r w:rsidR="00734847" w:rsidRPr="00C955FC">
        <w:rPr>
          <w:rFonts w:ascii="Arial" w:hAnsi="Arial" w:cs="Arial"/>
          <w:sz w:val="24"/>
          <w:szCs w:val="24"/>
        </w:rPr>
        <w:t>интерес</w:t>
      </w:r>
      <w:r w:rsidRPr="00C955FC">
        <w:rPr>
          <w:rFonts w:ascii="Arial" w:hAnsi="Arial" w:cs="Arial"/>
          <w:sz w:val="24"/>
          <w:szCs w:val="24"/>
        </w:rPr>
        <w:t>и,</w:t>
      </w:r>
      <w:r w:rsidR="00E679A8" w:rsidRPr="00C955FC">
        <w:rPr>
          <w:rFonts w:ascii="Arial" w:hAnsi="Arial" w:cs="Arial"/>
          <w:sz w:val="24"/>
          <w:szCs w:val="24"/>
        </w:rPr>
        <w:t xml:space="preserve"> </w:t>
      </w:r>
      <w:r w:rsidR="00734847" w:rsidRPr="00C955FC">
        <w:rPr>
          <w:rFonts w:ascii="Arial" w:hAnsi="Arial" w:cs="Arial"/>
          <w:sz w:val="24"/>
          <w:szCs w:val="24"/>
        </w:rPr>
        <w:t>утврдени</w:t>
      </w:r>
      <w:r w:rsidR="00E679A8" w:rsidRPr="00C955FC">
        <w:rPr>
          <w:rFonts w:ascii="Arial" w:hAnsi="Arial" w:cs="Arial"/>
          <w:sz w:val="24"/>
          <w:szCs w:val="24"/>
        </w:rPr>
        <w:t xml:space="preserve"> </w:t>
      </w:r>
      <w:r w:rsidR="00734847" w:rsidRPr="00C955FC">
        <w:rPr>
          <w:rFonts w:ascii="Arial" w:hAnsi="Arial" w:cs="Arial"/>
          <w:sz w:val="24"/>
          <w:szCs w:val="24"/>
        </w:rPr>
        <w:t>во</w:t>
      </w:r>
      <w:r w:rsidR="00E679A8" w:rsidRPr="00C955FC">
        <w:rPr>
          <w:rFonts w:ascii="Arial" w:hAnsi="Arial" w:cs="Arial"/>
          <w:sz w:val="24"/>
          <w:szCs w:val="24"/>
        </w:rPr>
        <w:t xml:space="preserve"> </w:t>
      </w:r>
      <w:r w:rsidR="00734847" w:rsidRPr="00C955FC">
        <w:rPr>
          <w:rFonts w:ascii="Arial" w:hAnsi="Arial" w:cs="Arial"/>
          <w:sz w:val="24"/>
          <w:szCs w:val="24"/>
        </w:rPr>
        <w:t>член</w:t>
      </w:r>
      <w:r w:rsidR="00E679A8" w:rsidRPr="00C955FC">
        <w:rPr>
          <w:rFonts w:ascii="Arial" w:hAnsi="Arial" w:cs="Arial"/>
          <w:sz w:val="24"/>
          <w:szCs w:val="24"/>
        </w:rPr>
        <w:t xml:space="preserve"> 16 </w:t>
      </w:r>
      <w:r w:rsidR="00734847" w:rsidRPr="00C955FC">
        <w:rPr>
          <w:rFonts w:ascii="Arial" w:hAnsi="Arial" w:cs="Arial"/>
          <w:sz w:val="24"/>
          <w:szCs w:val="24"/>
        </w:rPr>
        <w:t>од</w:t>
      </w:r>
      <w:r w:rsidR="00E679A8" w:rsidRPr="00C955FC">
        <w:rPr>
          <w:rFonts w:ascii="Arial" w:hAnsi="Arial" w:cs="Arial"/>
          <w:sz w:val="24"/>
          <w:szCs w:val="24"/>
        </w:rPr>
        <w:t xml:space="preserve"> </w:t>
      </w:r>
      <w:r w:rsidR="00734847" w:rsidRPr="00C955FC">
        <w:rPr>
          <w:rFonts w:ascii="Arial" w:hAnsi="Arial" w:cs="Arial"/>
          <w:sz w:val="24"/>
          <w:szCs w:val="24"/>
        </w:rPr>
        <w:t>овој</w:t>
      </w:r>
      <w:r w:rsidR="00E679A8" w:rsidRPr="00C955FC">
        <w:rPr>
          <w:rFonts w:ascii="Arial" w:hAnsi="Arial" w:cs="Arial"/>
          <w:sz w:val="24"/>
          <w:szCs w:val="24"/>
        </w:rPr>
        <w:t xml:space="preserve"> </w:t>
      </w:r>
      <w:r w:rsidR="00734847" w:rsidRPr="00C955FC">
        <w:rPr>
          <w:rFonts w:ascii="Arial" w:hAnsi="Arial" w:cs="Arial"/>
          <w:sz w:val="24"/>
          <w:szCs w:val="24"/>
        </w:rPr>
        <w:t>Закон</w:t>
      </w:r>
      <w:r w:rsidRPr="00C955FC">
        <w:rPr>
          <w:rFonts w:ascii="Arial" w:hAnsi="Arial" w:cs="Arial"/>
          <w:sz w:val="24"/>
          <w:szCs w:val="24"/>
        </w:rPr>
        <w:t>.</w:t>
      </w:r>
      <w:r w:rsidR="00E679A8" w:rsidRPr="00C955FC">
        <w:rPr>
          <w:rFonts w:ascii="Arial" w:hAnsi="Arial" w:cs="Arial"/>
          <w:sz w:val="24"/>
          <w:szCs w:val="24"/>
        </w:rPr>
        <w:t xml:space="preserve"> </w:t>
      </w:r>
    </w:p>
    <w:p w:rsidR="00734847" w:rsidRPr="00C955FC" w:rsidRDefault="003D652A" w:rsidP="00C955FC">
      <w:pPr>
        <w:spacing w:after="0"/>
        <w:contextualSpacing/>
        <w:jc w:val="both"/>
        <w:rPr>
          <w:rFonts w:ascii="Arial" w:hAnsi="Arial" w:cs="Arial"/>
          <w:sz w:val="24"/>
          <w:szCs w:val="24"/>
        </w:rPr>
      </w:pPr>
      <w:r w:rsidRPr="00C955FC">
        <w:rPr>
          <w:rFonts w:ascii="Arial" w:hAnsi="Arial" w:cs="Arial"/>
          <w:sz w:val="24"/>
          <w:szCs w:val="24"/>
        </w:rPr>
        <w:t xml:space="preserve">(5) Комисијата е должна </w:t>
      </w:r>
      <w:r w:rsidR="00734847" w:rsidRPr="00C955FC">
        <w:rPr>
          <w:rFonts w:ascii="Arial" w:hAnsi="Arial" w:cs="Arial"/>
          <w:sz w:val="24"/>
          <w:szCs w:val="24"/>
        </w:rPr>
        <w:t>во</w:t>
      </w:r>
      <w:r w:rsidR="00E679A8" w:rsidRPr="00C955FC">
        <w:rPr>
          <w:rFonts w:ascii="Arial" w:hAnsi="Arial" w:cs="Arial"/>
          <w:sz w:val="24"/>
          <w:szCs w:val="24"/>
        </w:rPr>
        <w:t xml:space="preserve"> </w:t>
      </w:r>
      <w:r w:rsidR="00734847" w:rsidRPr="00C955FC">
        <w:rPr>
          <w:rFonts w:ascii="Arial" w:hAnsi="Arial" w:cs="Arial"/>
          <w:sz w:val="24"/>
          <w:szCs w:val="24"/>
        </w:rPr>
        <w:t>рок</w:t>
      </w:r>
      <w:r w:rsidR="00E679A8" w:rsidRPr="00C955FC">
        <w:rPr>
          <w:rFonts w:ascii="Arial" w:hAnsi="Arial" w:cs="Arial"/>
          <w:sz w:val="24"/>
          <w:szCs w:val="24"/>
        </w:rPr>
        <w:t xml:space="preserve"> </w:t>
      </w:r>
      <w:r w:rsidR="00734847" w:rsidRPr="00C955FC">
        <w:rPr>
          <w:rFonts w:ascii="Arial" w:hAnsi="Arial" w:cs="Arial"/>
          <w:sz w:val="24"/>
          <w:szCs w:val="24"/>
        </w:rPr>
        <w:t>од</w:t>
      </w:r>
      <w:r w:rsidR="00E679A8" w:rsidRPr="00C955FC">
        <w:rPr>
          <w:rFonts w:ascii="Arial" w:hAnsi="Arial" w:cs="Arial"/>
          <w:sz w:val="24"/>
          <w:szCs w:val="24"/>
        </w:rPr>
        <w:t xml:space="preserve"> </w:t>
      </w:r>
      <w:r w:rsidR="00734847" w:rsidRPr="00C955FC">
        <w:rPr>
          <w:rFonts w:ascii="Arial" w:hAnsi="Arial" w:cs="Arial"/>
          <w:sz w:val="24"/>
          <w:szCs w:val="24"/>
        </w:rPr>
        <w:t>еден</w:t>
      </w:r>
      <w:r w:rsidR="00E679A8" w:rsidRPr="00C955FC">
        <w:rPr>
          <w:rFonts w:ascii="Arial" w:hAnsi="Arial" w:cs="Arial"/>
          <w:sz w:val="24"/>
          <w:szCs w:val="24"/>
        </w:rPr>
        <w:t xml:space="preserve"> </w:t>
      </w:r>
      <w:r w:rsidR="00734847" w:rsidRPr="00C955FC">
        <w:rPr>
          <w:rFonts w:ascii="Arial" w:hAnsi="Arial" w:cs="Arial"/>
          <w:sz w:val="24"/>
          <w:szCs w:val="24"/>
        </w:rPr>
        <w:t>месец</w:t>
      </w:r>
      <w:r w:rsidR="00E679A8" w:rsidRPr="00C955FC">
        <w:rPr>
          <w:rFonts w:ascii="Arial" w:hAnsi="Arial" w:cs="Arial"/>
          <w:sz w:val="24"/>
          <w:szCs w:val="24"/>
        </w:rPr>
        <w:t xml:space="preserve"> </w:t>
      </w:r>
      <w:r w:rsidR="00734847" w:rsidRPr="00C955FC">
        <w:rPr>
          <w:rFonts w:ascii="Arial" w:hAnsi="Arial" w:cs="Arial"/>
          <w:sz w:val="24"/>
          <w:szCs w:val="24"/>
        </w:rPr>
        <w:t>по</w:t>
      </w:r>
      <w:r w:rsidR="00E679A8" w:rsidRPr="00C955FC">
        <w:rPr>
          <w:rFonts w:ascii="Arial" w:hAnsi="Arial" w:cs="Arial"/>
          <w:sz w:val="24"/>
          <w:szCs w:val="24"/>
        </w:rPr>
        <w:t xml:space="preserve"> </w:t>
      </w:r>
      <w:r w:rsidR="00734847" w:rsidRPr="00C955FC">
        <w:rPr>
          <w:rFonts w:ascii="Arial" w:hAnsi="Arial" w:cs="Arial"/>
          <w:sz w:val="24"/>
          <w:szCs w:val="24"/>
        </w:rPr>
        <w:t>завршувањето</w:t>
      </w:r>
      <w:r w:rsidR="00E679A8" w:rsidRPr="00C955FC">
        <w:rPr>
          <w:rFonts w:ascii="Arial" w:hAnsi="Arial" w:cs="Arial"/>
          <w:sz w:val="24"/>
          <w:szCs w:val="24"/>
        </w:rPr>
        <w:t xml:space="preserve"> </w:t>
      </w:r>
      <w:r w:rsidR="00734847" w:rsidRPr="00C955FC">
        <w:rPr>
          <w:rFonts w:ascii="Arial" w:hAnsi="Arial" w:cs="Arial"/>
          <w:sz w:val="24"/>
          <w:szCs w:val="24"/>
        </w:rPr>
        <w:t>на</w:t>
      </w:r>
      <w:r w:rsidR="00E679A8" w:rsidRPr="00C955FC">
        <w:rPr>
          <w:rFonts w:ascii="Arial" w:hAnsi="Arial" w:cs="Arial"/>
          <w:sz w:val="24"/>
          <w:szCs w:val="24"/>
        </w:rPr>
        <w:t xml:space="preserve"> </w:t>
      </w:r>
      <w:r w:rsidR="00734847" w:rsidRPr="00C955FC">
        <w:rPr>
          <w:rFonts w:ascii="Arial" w:hAnsi="Arial" w:cs="Arial"/>
          <w:sz w:val="24"/>
          <w:szCs w:val="24"/>
        </w:rPr>
        <w:t>јавниот</w:t>
      </w:r>
      <w:r w:rsidR="00E679A8" w:rsidRPr="00C955FC">
        <w:rPr>
          <w:rFonts w:ascii="Arial" w:hAnsi="Arial" w:cs="Arial"/>
          <w:sz w:val="24"/>
          <w:szCs w:val="24"/>
        </w:rPr>
        <w:t xml:space="preserve"> </w:t>
      </w:r>
      <w:r w:rsidR="00734847" w:rsidRPr="00C955FC">
        <w:rPr>
          <w:rFonts w:ascii="Arial" w:hAnsi="Arial" w:cs="Arial"/>
          <w:sz w:val="24"/>
          <w:szCs w:val="24"/>
        </w:rPr>
        <w:t>конкурс</w:t>
      </w:r>
      <w:r w:rsidR="00E679A8" w:rsidRPr="00C955FC">
        <w:rPr>
          <w:rFonts w:ascii="Arial" w:hAnsi="Arial" w:cs="Arial"/>
          <w:sz w:val="24"/>
          <w:szCs w:val="24"/>
        </w:rPr>
        <w:t xml:space="preserve"> </w:t>
      </w:r>
      <w:r w:rsidR="00734847" w:rsidRPr="00C955FC">
        <w:rPr>
          <w:rFonts w:ascii="Arial" w:hAnsi="Arial" w:cs="Arial"/>
          <w:sz w:val="24"/>
          <w:szCs w:val="24"/>
        </w:rPr>
        <w:t>да</w:t>
      </w:r>
      <w:r w:rsidR="00E679A8" w:rsidRPr="00C955FC">
        <w:rPr>
          <w:rFonts w:ascii="Arial" w:hAnsi="Arial" w:cs="Arial"/>
          <w:sz w:val="24"/>
          <w:szCs w:val="24"/>
        </w:rPr>
        <w:t xml:space="preserve"> </w:t>
      </w:r>
      <w:r w:rsidR="00734847" w:rsidRPr="00C955FC">
        <w:rPr>
          <w:rFonts w:ascii="Arial" w:hAnsi="Arial" w:cs="Arial"/>
          <w:sz w:val="24"/>
          <w:szCs w:val="24"/>
        </w:rPr>
        <w:t>организира</w:t>
      </w:r>
      <w:r w:rsidR="00E679A8" w:rsidRPr="00C955FC">
        <w:rPr>
          <w:rFonts w:ascii="Arial" w:hAnsi="Arial" w:cs="Arial"/>
          <w:sz w:val="24"/>
          <w:szCs w:val="24"/>
        </w:rPr>
        <w:t xml:space="preserve"> </w:t>
      </w:r>
      <w:r w:rsidR="00734847" w:rsidRPr="00C955FC">
        <w:rPr>
          <w:rFonts w:ascii="Arial" w:hAnsi="Arial" w:cs="Arial"/>
          <w:sz w:val="24"/>
          <w:szCs w:val="24"/>
        </w:rPr>
        <w:t>јавна</w:t>
      </w:r>
      <w:r w:rsidR="00E679A8" w:rsidRPr="00C955FC">
        <w:rPr>
          <w:rFonts w:ascii="Arial" w:hAnsi="Arial" w:cs="Arial"/>
          <w:sz w:val="24"/>
          <w:szCs w:val="24"/>
        </w:rPr>
        <w:t xml:space="preserve"> </w:t>
      </w:r>
      <w:r w:rsidR="00734847" w:rsidRPr="00C955FC">
        <w:rPr>
          <w:rFonts w:ascii="Arial" w:hAnsi="Arial" w:cs="Arial"/>
          <w:sz w:val="24"/>
          <w:szCs w:val="24"/>
        </w:rPr>
        <w:t>расправа</w:t>
      </w:r>
      <w:r w:rsidR="00E679A8" w:rsidRPr="00C955FC">
        <w:rPr>
          <w:rFonts w:ascii="Arial" w:hAnsi="Arial" w:cs="Arial"/>
          <w:sz w:val="24"/>
          <w:szCs w:val="24"/>
        </w:rPr>
        <w:t xml:space="preserve"> </w:t>
      </w:r>
      <w:r w:rsidR="00734847" w:rsidRPr="00C955FC">
        <w:rPr>
          <w:rFonts w:ascii="Arial" w:hAnsi="Arial" w:cs="Arial"/>
          <w:sz w:val="24"/>
          <w:szCs w:val="24"/>
        </w:rPr>
        <w:t>за</w:t>
      </w:r>
      <w:r w:rsidR="00E679A8" w:rsidRPr="00C955FC">
        <w:rPr>
          <w:rFonts w:ascii="Arial" w:hAnsi="Arial" w:cs="Arial"/>
          <w:sz w:val="24"/>
          <w:szCs w:val="24"/>
        </w:rPr>
        <w:t xml:space="preserve"> </w:t>
      </w:r>
      <w:r w:rsidR="009B3151" w:rsidRPr="00C955FC">
        <w:rPr>
          <w:rFonts w:ascii="Arial" w:hAnsi="Arial" w:cs="Arial"/>
          <w:sz w:val="24"/>
          <w:szCs w:val="24"/>
        </w:rPr>
        <w:t>кандидатите кои ги исполнуваат условите утврдени во член</w:t>
      </w:r>
      <w:r w:rsidR="00331470">
        <w:rPr>
          <w:rFonts w:ascii="Arial" w:hAnsi="Arial" w:cs="Arial"/>
          <w:sz w:val="24"/>
          <w:szCs w:val="24"/>
        </w:rPr>
        <w:t xml:space="preserve"> </w:t>
      </w:r>
      <w:r w:rsidR="009B3151" w:rsidRPr="00C955FC">
        <w:rPr>
          <w:rFonts w:ascii="Arial" w:hAnsi="Arial" w:cs="Arial"/>
          <w:sz w:val="24"/>
          <w:szCs w:val="24"/>
        </w:rPr>
        <w:t>16 од овој Закон,</w:t>
      </w:r>
      <w:r w:rsidR="00E679A8" w:rsidRPr="00C955FC">
        <w:rPr>
          <w:rFonts w:ascii="Arial" w:hAnsi="Arial" w:cs="Arial"/>
          <w:sz w:val="24"/>
          <w:szCs w:val="24"/>
        </w:rPr>
        <w:t xml:space="preserve"> </w:t>
      </w:r>
      <w:r w:rsidR="00734847" w:rsidRPr="00C955FC">
        <w:rPr>
          <w:rFonts w:ascii="Arial" w:hAnsi="Arial" w:cs="Arial"/>
          <w:sz w:val="24"/>
          <w:szCs w:val="24"/>
        </w:rPr>
        <w:t>на</w:t>
      </w:r>
      <w:r w:rsidR="00E679A8" w:rsidRPr="00C955FC">
        <w:rPr>
          <w:rFonts w:ascii="Arial" w:hAnsi="Arial" w:cs="Arial"/>
          <w:sz w:val="24"/>
          <w:szCs w:val="24"/>
        </w:rPr>
        <w:t xml:space="preserve"> </w:t>
      </w:r>
      <w:r w:rsidR="00734847" w:rsidRPr="00C955FC">
        <w:rPr>
          <w:rFonts w:ascii="Arial" w:hAnsi="Arial" w:cs="Arial"/>
          <w:sz w:val="24"/>
          <w:szCs w:val="24"/>
        </w:rPr>
        <w:t>која</w:t>
      </w:r>
      <w:r w:rsidR="00E679A8" w:rsidRPr="00C955FC">
        <w:rPr>
          <w:rFonts w:ascii="Arial" w:hAnsi="Arial" w:cs="Arial"/>
          <w:sz w:val="24"/>
          <w:szCs w:val="24"/>
        </w:rPr>
        <w:t xml:space="preserve"> </w:t>
      </w:r>
      <w:r w:rsidR="00734847" w:rsidRPr="00C955FC">
        <w:rPr>
          <w:rFonts w:ascii="Arial" w:hAnsi="Arial" w:cs="Arial"/>
          <w:sz w:val="24"/>
          <w:szCs w:val="24"/>
        </w:rPr>
        <w:t>ќе</w:t>
      </w:r>
      <w:r w:rsidR="00E679A8" w:rsidRPr="00C955FC">
        <w:rPr>
          <w:rFonts w:ascii="Arial" w:hAnsi="Arial" w:cs="Arial"/>
          <w:sz w:val="24"/>
          <w:szCs w:val="24"/>
        </w:rPr>
        <w:t xml:space="preserve"> </w:t>
      </w:r>
      <w:r w:rsidR="00734847" w:rsidRPr="00C955FC">
        <w:rPr>
          <w:rFonts w:ascii="Arial" w:hAnsi="Arial" w:cs="Arial"/>
          <w:sz w:val="24"/>
          <w:szCs w:val="24"/>
        </w:rPr>
        <w:t>ги</w:t>
      </w:r>
      <w:r w:rsidR="00E679A8" w:rsidRPr="00C955FC">
        <w:rPr>
          <w:rFonts w:ascii="Arial" w:hAnsi="Arial" w:cs="Arial"/>
          <w:sz w:val="24"/>
          <w:szCs w:val="24"/>
        </w:rPr>
        <w:t xml:space="preserve"> </w:t>
      </w:r>
      <w:r w:rsidR="00734847" w:rsidRPr="00C955FC">
        <w:rPr>
          <w:rFonts w:ascii="Arial" w:hAnsi="Arial" w:cs="Arial"/>
          <w:sz w:val="24"/>
          <w:szCs w:val="24"/>
        </w:rPr>
        <w:t>покани</w:t>
      </w:r>
      <w:r w:rsidR="00E679A8" w:rsidRPr="00C955FC">
        <w:rPr>
          <w:rFonts w:ascii="Arial" w:hAnsi="Arial" w:cs="Arial"/>
          <w:sz w:val="24"/>
          <w:szCs w:val="24"/>
        </w:rPr>
        <w:t xml:space="preserve"> </w:t>
      </w:r>
      <w:r w:rsidR="00734847" w:rsidRPr="00C955FC">
        <w:rPr>
          <w:rFonts w:ascii="Arial" w:hAnsi="Arial" w:cs="Arial"/>
          <w:sz w:val="24"/>
          <w:szCs w:val="24"/>
        </w:rPr>
        <w:t>организациите</w:t>
      </w:r>
      <w:r w:rsidR="00E679A8" w:rsidRPr="00C955FC">
        <w:rPr>
          <w:rFonts w:ascii="Arial" w:hAnsi="Arial" w:cs="Arial"/>
          <w:sz w:val="24"/>
          <w:szCs w:val="24"/>
        </w:rPr>
        <w:t xml:space="preserve"> </w:t>
      </w:r>
      <w:r w:rsidR="00734847" w:rsidRPr="00C955FC">
        <w:rPr>
          <w:rFonts w:ascii="Arial" w:hAnsi="Arial" w:cs="Arial"/>
          <w:sz w:val="24"/>
          <w:szCs w:val="24"/>
        </w:rPr>
        <w:t>кои</w:t>
      </w:r>
      <w:r w:rsidR="00E679A8" w:rsidRPr="00C955FC">
        <w:rPr>
          <w:rFonts w:ascii="Arial" w:hAnsi="Arial" w:cs="Arial"/>
          <w:sz w:val="24"/>
          <w:szCs w:val="24"/>
        </w:rPr>
        <w:t xml:space="preserve"> </w:t>
      </w:r>
      <w:r w:rsidR="00734847" w:rsidRPr="00C955FC">
        <w:rPr>
          <w:rFonts w:ascii="Arial" w:hAnsi="Arial" w:cs="Arial"/>
          <w:sz w:val="24"/>
          <w:szCs w:val="24"/>
        </w:rPr>
        <w:t>дале</w:t>
      </w:r>
      <w:r w:rsidR="00E679A8" w:rsidRPr="00C955FC">
        <w:rPr>
          <w:rFonts w:ascii="Arial" w:hAnsi="Arial" w:cs="Arial"/>
          <w:sz w:val="24"/>
          <w:szCs w:val="24"/>
        </w:rPr>
        <w:t xml:space="preserve"> </w:t>
      </w:r>
      <w:r w:rsidR="00734847" w:rsidRPr="00C955FC">
        <w:rPr>
          <w:rFonts w:ascii="Arial" w:hAnsi="Arial" w:cs="Arial"/>
          <w:sz w:val="24"/>
          <w:szCs w:val="24"/>
        </w:rPr>
        <w:t>поддршка</w:t>
      </w:r>
      <w:r w:rsidR="00E679A8" w:rsidRPr="00C955FC">
        <w:rPr>
          <w:rFonts w:ascii="Arial" w:hAnsi="Arial" w:cs="Arial"/>
          <w:sz w:val="24"/>
          <w:szCs w:val="24"/>
        </w:rPr>
        <w:t xml:space="preserve"> </w:t>
      </w:r>
      <w:r w:rsidR="00734847" w:rsidRPr="00C955FC">
        <w:rPr>
          <w:rFonts w:ascii="Arial" w:hAnsi="Arial" w:cs="Arial"/>
          <w:sz w:val="24"/>
          <w:szCs w:val="24"/>
        </w:rPr>
        <w:t>на</w:t>
      </w:r>
      <w:r w:rsidR="00E679A8" w:rsidRPr="00C955FC">
        <w:rPr>
          <w:rFonts w:ascii="Arial" w:hAnsi="Arial" w:cs="Arial"/>
          <w:sz w:val="24"/>
          <w:szCs w:val="24"/>
        </w:rPr>
        <w:t xml:space="preserve"> </w:t>
      </w:r>
      <w:r w:rsidR="00734847" w:rsidRPr="00C955FC">
        <w:rPr>
          <w:rFonts w:ascii="Arial" w:hAnsi="Arial" w:cs="Arial"/>
          <w:sz w:val="24"/>
          <w:szCs w:val="24"/>
        </w:rPr>
        <w:t>кандидатите</w:t>
      </w:r>
      <w:r w:rsidR="00E679A8" w:rsidRPr="00C955FC">
        <w:rPr>
          <w:rFonts w:ascii="Arial" w:hAnsi="Arial" w:cs="Arial"/>
          <w:sz w:val="24"/>
          <w:szCs w:val="24"/>
        </w:rPr>
        <w:t xml:space="preserve">, </w:t>
      </w:r>
      <w:r w:rsidR="00734847" w:rsidRPr="00C955FC">
        <w:rPr>
          <w:rFonts w:ascii="Arial" w:hAnsi="Arial" w:cs="Arial"/>
          <w:sz w:val="24"/>
          <w:szCs w:val="24"/>
        </w:rPr>
        <w:t>други</w:t>
      </w:r>
      <w:r w:rsidR="00E679A8" w:rsidRPr="00C955FC">
        <w:rPr>
          <w:rFonts w:ascii="Arial" w:hAnsi="Arial" w:cs="Arial"/>
          <w:sz w:val="24"/>
          <w:szCs w:val="24"/>
        </w:rPr>
        <w:t xml:space="preserve"> </w:t>
      </w:r>
      <w:r w:rsidR="00734847" w:rsidRPr="00C955FC">
        <w:rPr>
          <w:rFonts w:ascii="Arial" w:hAnsi="Arial" w:cs="Arial"/>
          <w:sz w:val="24"/>
          <w:szCs w:val="24"/>
        </w:rPr>
        <w:t>медиумски</w:t>
      </w:r>
      <w:r w:rsidR="00E679A8" w:rsidRPr="00C955FC">
        <w:rPr>
          <w:rFonts w:ascii="Arial" w:hAnsi="Arial" w:cs="Arial"/>
          <w:sz w:val="24"/>
          <w:szCs w:val="24"/>
        </w:rPr>
        <w:t xml:space="preserve"> </w:t>
      </w:r>
      <w:r w:rsidR="00734847" w:rsidRPr="00C955FC">
        <w:rPr>
          <w:rFonts w:ascii="Arial" w:hAnsi="Arial" w:cs="Arial"/>
          <w:sz w:val="24"/>
          <w:szCs w:val="24"/>
        </w:rPr>
        <w:t>и</w:t>
      </w:r>
      <w:r w:rsidR="00E679A8" w:rsidRPr="00C955FC">
        <w:rPr>
          <w:rFonts w:ascii="Arial" w:hAnsi="Arial" w:cs="Arial"/>
          <w:sz w:val="24"/>
          <w:szCs w:val="24"/>
        </w:rPr>
        <w:t xml:space="preserve"> </w:t>
      </w:r>
      <w:r w:rsidR="00734847" w:rsidRPr="00C955FC">
        <w:rPr>
          <w:rFonts w:ascii="Arial" w:hAnsi="Arial" w:cs="Arial"/>
          <w:sz w:val="24"/>
          <w:szCs w:val="24"/>
        </w:rPr>
        <w:t>професионални</w:t>
      </w:r>
      <w:r w:rsidR="00E679A8" w:rsidRPr="00C955FC">
        <w:rPr>
          <w:rFonts w:ascii="Arial" w:hAnsi="Arial" w:cs="Arial"/>
          <w:sz w:val="24"/>
          <w:szCs w:val="24"/>
        </w:rPr>
        <w:t xml:space="preserve"> </w:t>
      </w:r>
      <w:r w:rsidR="00734847" w:rsidRPr="00C955FC">
        <w:rPr>
          <w:rFonts w:ascii="Arial" w:hAnsi="Arial" w:cs="Arial"/>
          <w:sz w:val="24"/>
          <w:szCs w:val="24"/>
        </w:rPr>
        <w:t>новинарски</w:t>
      </w:r>
      <w:r w:rsidR="00E679A8" w:rsidRPr="00C955FC">
        <w:rPr>
          <w:rFonts w:ascii="Arial" w:hAnsi="Arial" w:cs="Arial"/>
          <w:sz w:val="24"/>
          <w:szCs w:val="24"/>
        </w:rPr>
        <w:t xml:space="preserve"> </w:t>
      </w:r>
      <w:r w:rsidR="00734847" w:rsidRPr="00C955FC">
        <w:rPr>
          <w:rFonts w:ascii="Arial" w:hAnsi="Arial" w:cs="Arial"/>
          <w:sz w:val="24"/>
          <w:szCs w:val="24"/>
        </w:rPr>
        <w:t>организации</w:t>
      </w:r>
      <w:r w:rsidR="00E679A8" w:rsidRPr="00C955FC">
        <w:rPr>
          <w:rFonts w:ascii="Arial" w:hAnsi="Arial" w:cs="Arial"/>
          <w:sz w:val="24"/>
          <w:szCs w:val="24"/>
        </w:rPr>
        <w:t xml:space="preserve">, </w:t>
      </w:r>
      <w:r w:rsidR="00734847" w:rsidRPr="00C955FC">
        <w:rPr>
          <w:rFonts w:ascii="Arial" w:hAnsi="Arial" w:cs="Arial"/>
          <w:sz w:val="24"/>
          <w:szCs w:val="24"/>
        </w:rPr>
        <w:t>невладини</w:t>
      </w:r>
      <w:r w:rsidR="00E679A8" w:rsidRPr="00C955FC">
        <w:rPr>
          <w:rFonts w:ascii="Arial" w:hAnsi="Arial" w:cs="Arial"/>
          <w:sz w:val="24"/>
          <w:szCs w:val="24"/>
        </w:rPr>
        <w:t xml:space="preserve"> </w:t>
      </w:r>
      <w:r w:rsidR="00734847" w:rsidRPr="00C955FC">
        <w:rPr>
          <w:rFonts w:ascii="Arial" w:hAnsi="Arial" w:cs="Arial"/>
          <w:sz w:val="24"/>
          <w:szCs w:val="24"/>
        </w:rPr>
        <w:t>организации</w:t>
      </w:r>
      <w:r w:rsidR="00E679A8" w:rsidRPr="00C955FC">
        <w:rPr>
          <w:rFonts w:ascii="Arial" w:hAnsi="Arial" w:cs="Arial"/>
          <w:sz w:val="24"/>
          <w:szCs w:val="24"/>
        </w:rPr>
        <w:t xml:space="preserve"> </w:t>
      </w:r>
      <w:r w:rsidR="00734847" w:rsidRPr="00C955FC">
        <w:rPr>
          <w:rFonts w:ascii="Arial" w:hAnsi="Arial" w:cs="Arial"/>
          <w:sz w:val="24"/>
          <w:szCs w:val="24"/>
        </w:rPr>
        <w:t>од</w:t>
      </w:r>
      <w:r w:rsidR="00E679A8" w:rsidRPr="00C955FC">
        <w:rPr>
          <w:rFonts w:ascii="Arial" w:hAnsi="Arial" w:cs="Arial"/>
          <w:sz w:val="24"/>
          <w:szCs w:val="24"/>
        </w:rPr>
        <w:t xml:space="preserve"> </w:t>
      </w:r>
      <w:r w:rsidR="00734847" w:rsidRPr="00C955FC">
        <w:rPr>
          <w:rFonts w:ascii="Arial" w:hAnsi="Arial" w:cs="Arial"/>
          <w:sz w:val="24"/>
          <w:szCs w:val="24"/>
        </w:rPr>
        <w:t>медиумската</w:t>
      </w:r>
      <w:r w:rsidR="00E679A8" w:rsidRPr="00C955FC">
        <w:rPr>
          <w:rFonts w:ascii="Arial" w:hAnsi="Arial" w:cs="Arial"/>
          <w:sz w:val="24"/>
          <w:szCs w:val="24"/>
        </w:rPr>
        <w:t xml:space="preserve"> </w:t>
      </w:r>
      <w:r w:rsidR="00734847" w:rsidRPr="00C955FC">
        <w:rPr>
          <w:rFonts w:ascii="Arial" w:hAnsi="Arial" w:cs="Arial"/>
          <w:sz w:val="24"/>
          <w:szCs w:val="24"/>
        </w:rPr>
        <w:t>сфера</w:t>
      </w:r>
      <w:r w:rsidR="00E679A8" w:rsidRPr="00C955FC">
        <w:rPr>
          <w:rFonts w:ascii="Arial" w:hAnsi="Arial" w:cs="Arial"/>
          <w:sz w:val="24"/>
          <w:szCs w:val="24"/>
        </w:rPr>
        <w:t xml:space="preserve"> </w:t>
      </w:r>
      <w:r w:rsidR="00734847" w:rsidRPr="00C955FC">
        <w:rPr>
          <w:rFonts w:ascii="Arial" w:hAnsi="Arial" w:cs="Arial"/>
          <w:sz w:val="24"/>
          <w:szCs w:val="24"/>
        </w:rPr>
        <w:t>и</w:t>
      </w:r>
      <w:r w:rsidR="00E679A8" w:rsidRPr="00C955FC">
        <w:rPr>
          <w:rFonts w:ascii="Arial" w:hAnsi="Arial" w:cs="Arial"/>
          <w:sz w:val="24"/>
          <w:szCs w:val="24"/>
        </w:rPr>
        <w:t xml:space="preserve"> </w:t>
      </w:r>
      <w:r w:rsidR="00734847" w:rsidRPr="00C955FC">
        <w:rPr>
          <w:rFonts w:ascii="Arial" w:hAnsi="Arial" w:cs="Arial"/>
          <w:sz w:val="24"/>
          <w:szCs w:val="24"/>
        </w:rPr>
        <w:t>други</w:t>
      </w:r>
      <w:r w:rsidR="00E679A8" w:rsidRPr="00C955FC">
        <w:rPr>
          <w:rFonts w:ascii="Arial" w:hAnsi="Arial" w:cs="Arial"/>
          <w:sz w:val="24"/>
          <w:szCs w:val="24"/>
        </w:rPr>
        <w:t xml:space="preserve"> </w:t>
      </w:r>
      <w:r w:rsidR="00734847" w:rsidRPr="00C955FC">
        <w:rPr>
          <w:rFonts w:ascii="Arial" w:hAnsi="Arial" w:cs="Arial"/>
          <w:sz w:val="24"/>
          <w:szCs w:val="24"/>
        </w:rPr>
        <w:t>релевантни</w:t>
      </w:r>
      <w:r w:rsidR="00E679A8" w:rsidRPr="00C955FC">
        <w:rPr>
          <w:rFonts w:ascii="Arial" w:hAnsi="Arial" w:cs="Arial"/>
          <w:sz w:val="24"/>
          <w:szCs w:val="24"/>
        </w:rPr>
        <w:t xml:space="preserve"> </w:t>
      </w:r>
      <w:r w:rsidR="00734847" w:rsidRPr="00C955FC">
        <w:rPr>
          <w:rFonts w:ascii="Arial" w:hAnsi="Arial" w:cs="Arial"/>
          <w:sz w:val="24"/>
          <w:szCs w:val="24"/>
        </w:rPr>
        <w:t>субјекти</w:t>
      </w:r>
      <w:r w:rsidR="00E679A8" w:rsidRPr="00C955FC">
        <w:rPr>
          <w:rFonts w:ascii="Arial" w:hAnsi="Arial" w:cs="Arial"/>
          <w:sz w:val="24"/>
          <w:szCs w:val="24"/>
        </w:rPr>
        <w:t xml:space="preserve">.   </w:t>
      </w:r>
      <w:r w:rsidR="00994640">
        <w:rPr>
          <w:rFonts w:ascii="Arial" w:hAnsi="Arial" w:cs="Arial"/>
          <w:sz w:val="24"/>
          <w:szCs w:val="24"/>
        </w:rPr>
        <w:t xml:space="preserve"> </w:t>
      </w:r>
      <w:r w:rsidR="00E679A8" w:rsidRPr="00C955FC">
        <w:rPr>
          <w:rFonts w:ascii="Arial" w:hAnsi="Arial" w:cs="Arial"/>
          <w:sz w:val="24"/>
          <w:szCs w:val="24"/>
        </w:rPr>
        <w:t xml:space="preserve">  </w:t>
      </w:r>
    </w:p>
    <w:p w:rsidR="00734847" w:rsidRPr="00C955FC" w:rsidRDefault="009B3151" w:rsidP="00C955FC">
      <w:pPr>
        <w:spacing w:after="0"/>
        <w:jc w:val="both"/>
        <w:rPr>
          <w:rFonts w:ascii="Arial" w:hAnsi="Arial" w:cs="Arial"/>
          <w:sz w:val="24"/>
          <w:szCs w:val="24"/>
        </w:rPr>
      </w:pPr>
      <w:r w:rsidRPr="00C955FC">
        <w:rPr>
          <w:rFonts w:ascii="Arial" w:hAnsi="Arial" w:cs="Arial"/>
          <w:sz w:val="24"/>
          <w:szCs w:val="24"/>
        </w:rPr>
        <w:t xml:space="preserve">(6) </w:t>
      </w:r>
      <w:r w:rsidR="00734847" w:rsidRPr="00C955FC">
        <w:rPr>
          <w:rFonts w:ascii="Arial" w:hAnsi="Arial" w:cs="Arial"/>
          <w:sz w:val="24"/>
          <w:szCs w:val="24"/>
        </w:rPr>
        <w:t>По</w:t>
      </w:r>
      <w:r w:rsidR="00E679A8" w:rsidRPr="00C955FC">
        <w:rPr>
          <w:rFonts w:ascii="Arial" w:hAnsi="Arial" w:cs="Arial"/>
          <w:sz w:val="24"/>
          <w:szCs w:val="24"/>
        </w:rPr>
        <w:t xml:space="preserve"> </w:t>
      </w:r>
      <w:r w:rsidR="00734847" w:rsidRPr="00C955FC">
        <w:rPr>
          <w:rFonts w:ascii="Arial" w:hAnsi="Arial" w:cs="Arial"/>
          <w:sz w:val="24"/>
          <w:szCs w:val="24"/>
        </w:rPr>
        <w:t>завршувањето</w:t>
      </w:r>
      <w:r w:rsidR="00E679A8" w:rsidRPr="00C955FC">
        <w:rPr>
          <w:rFonts w:ascii="Arial" w:hAnsi="Arial" w:cs="Arial"/>
          <w:sz w:val="24"/>
          <w:szCs w:val="24"/>
        </w:rPr>
        <w:t xml:space="preserve"> </w:t>
      </w:r>
      <w:r w:rsidR="00734847" w:rsidRPr="00C955FC">
        <w:rPr>
          <w:rFonts w:ascii="Arial" w:hAnsi="Arial" w:cs="Arial"/>
          <w:sz w:val="24"/>
          <w:szCs w:val="24"/>
        </w:rPr>
        <w:t>на</w:t>
      </w:r>
      <w:r w:rsidR="00E679A8" w:rsidRPr="00C955FC">
        <w:rPr>
          <w:rFonts w:ascii="Arial" w:hAnsi="Arial" w:cs="Arial"/>
          <w:sz w:val="24"/>
          <w:szCs w:val="24"/>
        </w:rPr>
        <w:t xml:space="preserve"> </w:t>
      </w:r>
      <w:r w:rsidR="00734847" w:rsidRPr="00C955FC">
        <w:rPr>
          <w:rFonts w:ascii="Arial" w:hAnsi="Arial" w:cs="Arial"/>
          <w:sz w:val="24"/>
          <w:szCs w:val="24"/>
        </w:rPr>
        <w:t>јавната</w:t>
      </w:r>
      <w:r w:rsidR="00E679A8" w:rsidRPr="00C955FC">
        <w:rPr>
          <w:rFonts w:ascii="Arial" w:hAnsi="Arial" w:cs="Arial"/>
          <w:sz w:val="24"/>
          <w:szCs w:val="24"/>
        </w:rPr>
        <w:t xml:space="preserve"> </w:t>
      </w:r>
      <w:r w:rsidR="00734847" w:rsidRPr="00C955FC">
        <w:rPr>
          <w:rFonts w:ascii="Arial" w:hAnsi="Arial" w:cs="Arial"/>
          <w:sz w:val="24"/>
          <w:szCs w:val="24"/>
        </w:rPr>
        <w:t>расправа</w:t>
      </w:r>
      <w:r w:rsidR="00E679A8" w:rsidRPr="00C955FC">
        <w:rPr>
          <w:rFonts w:ascii="Arial" w:hAnsi="Arial" w:cs="Arial"/>
          <w:sz w:val="24"/>
          <w:szCs w:val="24"/>
        </w:rPr>
        <w:t xml:space="preserve">, </w:t>
      </w:r>
      <w:r w:rsidR="00734847" w:rsidRPr="00C955FC">
        <w:rPr>
          <w:rFonts w:ascii="Arial" w:hAnsi="Arial" w:cs="Arial"/>
          <w:sz w:val="24"/>
          <w:szCs w:val="24"/>
        </w:rPr>
        <w:t>Комисијата</w:t>
      </w:r>
      <w:r w:rsidR="00E679A8" w:rsidRPr="00C955FC">
        <w:rPr>
          <w:rFonts w:ascii="Arial" w:hAnsi="Arial" w:cs="Arial"/>
          <w:sz w:val="24"/>
          <w:szCs w:val="24"/>
        </w:rPr>
        <w:t xml:space="preserve"> </w:t>
      </w:r>
      <w:r w:rsidR="00734847" w:rsidRPr="00C955FC">
        <w:rPr>
          <w:rFonts w:ascii="Arial" w:hAnsi="Arial" w:cs="Arial"/>
          <w:sz w:val="24"/>
          <w:szCs w:val="24"/>
        </w:rPr>
        <w:t>за</w:t>
      </w:r>
      <w:r w:rsidR="00E679A8" w:rsidRPr="00C955FC">
        <w:rPr>
          <w:rFonts w:ascii="Arial" w:hAnsi="Arial" w:cs="Arial"/>
          <w:sz w:val="24"/>
          <w:szCs w:val="24"/>
        </w:rPr>
        <w:t xml:space="preserve"> </w:t>
      </w:r>
      <w:r w:rsidR="00734847" w:rsidRPr="00C955FC">
        <w:rPr>
          <w:rFonts w:ascii="Arial" w:hAnsi="Arial" w:cs="Arial"/>
          <w:sz w:val="24"/>
          <w:szCs w:val="24"/>
        </w:rPr>
        <w:t>прашањата</w:t>
      </w:r>
      <w:r w:rsidR="00E679A8" w:rsidRPr="00C955FC">
        <w:rPr>
          <w:rFonts w:ascii="Arial" w:hAnsi="Arial" w:cs="Arial"/>
          <w:sz w:val="24"/>
          <w:szCs w:val="24"/>
        </w:rPr>
        <w:t xml:space="preserve"> </w:t>
      </w:r>
      <w:r w:rsidR="00734847" w:rsidRPr="00C955FC">
        <w:rPr>
          <w:rFonts w:ascii="Arial" w:hAnsi="Arial" w:cs="Arial"/>
          <w:sz w:val="24"/>
          <w:szCs w:val="24"/>
        </w:rPr>
        <w:t>на</w:t>
      </w:r>
      <w:r w:rsidR="00E679A8" w:rsidRPr="00C955FC">
        <w:rPr>
          <w:rFonts w:ascii="Arial" w:hAnsi="Arial" w:cs="Arial"/>
          <w:sz w:val="24"/>
          <w:szCs w:val="24"/>
        </w:rPr>
        <w:t xml:space="preserve"> </w:t>
      </w:r>
      <w:r w:rsidR="00734847" w:rsidRPr="00C955FC">
        <w:rPr>
          <w:rFonts w:ascii="Arial" w:hAnsi="Arial" w:cs="Arial"/>
          <w:sz w:val="24"/>
          <w:szCs w:val="24"/>
        </w:rPr>
        <w:t>изборите</w:t>
      </w:r>
      <w:r w:rsidR="00E679A8" w:rsidRPr="00C955FC">
        <w:rPr>
          <w:rFonts w:ascii="Arial" w:hAnsi="Arial" w:cs="Arial"/>
          <w:sz w:val="24"/>
          <w:szCs w:val="24"/>
        </w:rPr>
        <w:t xml:space="preserve"> </w:t>
      </w:r>
      <w:r w:rsidR="00734847" w:rsidRPr="00C955FC">
        <w:rPr>
          <w:rFonts w:ascii="Arial" w:hAnsi="Arial" w:cs="Arial"/>
          <w:sz w:val="24"/>
          <w:szCs w:val="24"/>
        </w:rPr>
        <w:t>и</w:t>
      </w:r>
      <w:r w:rsidR="00E679A8" w:rsidRPr="00C955FC">
        <w:rPr>
          <w:rFonts w:ascii="Arial" w:hAnsi="Arial" w:cs="Arial"/>
          <w:sz w:val="24"/>
          <w:szCs w:val="24"/>
        </w:rPr>
        <w:t xml:space="preserve"> </w:t>
      </w:r>
      <w:r w:rsidR="00734847" w:rsidRPr="00C955FC">
        <w:rPr>
          <w:rFonts w:ascii="Arial" w:hAnsi="Arial" w:cs="Arial"/>
          <w:sz w:val="24"/>
          <w:szCs w:val="24"/>
        </w:rPr>
        <w:t>именувањата</w:t>
      </w:r>
      <w:r w:rsidR="00E679A8" w:rsidRPr="00C955FC">
        <w:rPr>
          <w:rFonts w:ascii="Arial" w:hAnsi="Arial" w:cs="Arial"/>
          <w:sz w:val="24"/>
          <w:szCs w:val="24"/>
        </w:rPr>
        <w:t xml:space="preserve"> </w:t>
      </w:r>
      <w:r w:rsidR="00734847" w:rsidRPr="00C955FC">
        <w:rPr>
          <w:rFonts w:ascii="Arial" w:hAnsi="Arial" w:cs="Arial"/>
          <w:sz w:val="24"/>
          <w:szCs w:val="24"/>
        </w:rPr>
        <w:t>ја</w:t>
      </w:r>
      <w:r w:rsidR="00E679A8" w:rsidRPr="00C955FC">
        <w:rPr>
          <w:rFonts w:ascii="Arial" w:hAnsi="Arial" w:cs="Arial"/>
          <w:sz w:val="24"/>
          <w:szCs w:val="24"/>
        </w:rPr>
        <w:t xml:space="preserve"> </w:t>
      </w:r>
      <w:r w:rsidR="00734847" w:rsidRPr="00C955FC">
        <w:rPr>
          <w:rFonts w:ascii="Arial" w:hAnsi="Arial" w:cs="Arial"/>
          <w:sz w:val="24"/>
          <w:szCs w:val="24"/>
        </w:rPr>
        <w:t>составува</w:t>
      </w:r>
      <w:r w:rsidR="00E679A8" w:rsidRPr="00C955FC">
        <w:rPr>
          <w:rFonts w:ascii="Arial" w:hAnsi="Arial" w:cs="Arial"/>
          <w:sz w:val="24"/>
          <w:szCs w:val="24"/>
        </w:rPr>
        <w:t xml:space="preserve"> </w:t>
      </w:r>
      <w:r w:rsidR="00734847" w:rsidRPr="00C955FC">
        <w:rPr>
          <w:rFonts w:ascii="Arial" w:hAnsi="Arial" w:cs="Arial"/>
          <w:sz w:val="24"/>
          <w:szCs w:val="24"/>
        </w:rPr>
        <w:t>предлог</w:t>
      </w:r>
      <w:r w:rsidR="00E679A8" w:rsidRPr="00C955FC">
        <w:rPr>
          <w:rFonts w:ascii="Arial" w:hAnsi="Arial" w:cs="Arial"/>
          <w:sz w:val="24"/>
          <w:szCs w:val="24"/>
        </w:rPr>
        <w:t>-</w:t>
      </w:r>
      <w:r w:rsidR="00734847" w:rsidRPr="00C955FC">
        <w:rPr>
          <w:rFonts w:ascii="Arial" w:hAnsi="Arial" w:cs="Arial"/>
          <w:sz w:val="24"/>
          <w:szCs w:val="24"/>
        </w:rPr>
        <w:t>листата</w:t>
      </w:r>
      <w:r w:rsidR="00E679A8" w:rsidRPr="00C955FC">
        <w:rPr>
          <w:rFonts w:ascii="Arial" w:hAnsi="Arial" w:cs="Arial"/>
          <w:sz w:val="24"/>
          <w:szCs w:val="24"/>
        </w:rPr>
        <w:t xml:space="preserve"> </w:t>
      </w:r>
      <w:r w:rsidR="00734847" w:rsidRPr="00C955FC">
        <w:rPr>
          <w:rFonts w:ascii="Arial" w:hAnsi="Arial" w:cs="Arial"/>
          <w:sz w:val="24"/>
          <w:szCs w:val="24"/>
        </w:rPr>
        <w:t>на</w:t>
      </w:r>
      <w:r w:rsidR="00E679A8" w:rsidRPr="00C955FC">
        <w:rPr>
          <w:rFonts w:ascii="Arial" w:hAnsi="Arial" w:cs="Arial"/>
          <w:sz w:val="24"/>
          <w:szCs w:val="24"/>
        </w:rPr>
        <w:t xml:space="preserve"> </w:t>
      </w:r>
      <w:r w:rsidR="00734847" w:rsidRPr="00C955FC">
        <w:rPr>
          <w:rFonts w:ascii="Arial" w:hAnsi="Arial" w:cs="Arial"/>
          <w:sz w:val="24"/>
          <w:szCs w:val="24"/>
        </w:rPr>
        <w:t>кандидати</w:t>
      </w:r>
      <w:r w:rsidR="00E679A8" w:rsidRPr="00C955FC">
        <w:rPr>
          <w:rFonts w:ascii="Arial" w:hAnsi="Arial" w:cs="Arial"/>
          <w:sz w:val="24"/>
          <w:szCs w:val="24"/>
        </w:rPr>
        <w:t xml:space="preserve"> </w:t>
      </w:r>
      <w:r w:rsidR="00734847" w:rsidRPr="00C955FC">
        <w:rPr>
          <w:rFonts w:ascii="Arial" w:hAnsi="Arial" w:cs="Arial"/>
          <w:sz w:val="24"/>
          <w:szCs w:val="24"/>
        </w:rPr>
        <w:t>за</w:t>
      </w:r>
      <w:r w:rsidR="00E679A8" w:rsidRPr="00C955FC">
        <w:rPr>
          <w:rFonts w:ascii="Arial" w:hAnsi="Arial" w:cs="Arial"/>
          <w:sz w:val="24"/>
          <w:szCs w:val="24"/>
        </w:rPr>
        <w:t xml:space="preserve"> </w:t>
      </w:r>
      <w:r w:rsidR="00734847" w:rsidRPr="00C955FC">
        <w:rPr>
          <w:rFonts w:ascii="Arial" w:hAnsi="Arial" w:cs="Arial"/>
          <w:sz w:val="24"/>
          <w:szCs w:val="24"/>
        </w:rPr>
        <w:t>членови</w:t>
      </w:r>
      <w:r w:rsidR="00E679A8" w:rsidRPr="00C955FC">
        <w:rPr>
          <w:rFonts w:ascii="Arial" w:hAnsi="Arial" w:cs="Arial"/>
          <w:sz w:val="24"/>
          <w:szCs w:val="24"/>
        </w:rPr>
        <w:t xml:space="preserve"> </w:t>
      </w:r>
      <w:r w:rsidR="00734847" w:rsidRPr="00C955FC">
        <w:rPr>
          <w:rFonts w:ascii="Arial" w:hAnsi="Arial" w:cs="Arial"/>
          <w:sz w:val="24"/>
          <w:szCs w:val="24"/>
        </w:rPr>
        <w:t>на</w:t>
      </w:r>
      <w:r w:rsidR="00E679A8" w:rsidRPr="00C955FC">
        <w:rPr>
          <w:rFonts w:ascii="Arial" w:hAnsi="Arial" w:cs="Arial"/>
          <w:sz w:val="24"/>
          <w:szCs w:val="24"/>
        </w:rPr>
        <w:t xml:space="preserve"> </w:t>
      </w:r>
      <w:r w:rsidR="00734847" w:rsidRPr="00C955FC">
        <w:rPr>
          <w:rFonts w:ascii="Arial" w:hAnsi="Arial" w:cs="Arial"/>
          <w:sz w:val="24"/>
          <w:szCs w:val="24"/>
        </w:rPr>
        <w:t>Советот</w:t>
      </w:r>
      <w:r w:rsidR="00E679A8" w:rsidRPr="00C955FC">
        <w:rPr>
          <w:rFonts w:ascii="Arial" w:hAnsi="Arial" w:cs="Arial"/>
          <w:sz w:val="24"/>
          <w:szCs w:val="24"/>
        </w:rPr>
        <w:t xml:space="preserve">. </w:t>
      </w:r>
      <w:r w:rsidR="00734847" w:rsidRPr="00C955FC">
        <w:rPr>
          <w:rFonts w:ascii="Arial" w:hAnsi="Arial" w:cs="Arial"/>
          <w:sz w:val="24"/>
          <w:szCs w:val="24"/>
        </w:rPr>
        <w:t>За</w:t>
      </w:r>
      <w:r w:rsidR="00E679A8" w:rsidRPr="00C955FC">
        <w:rPr>
          <w:rFonts w:ascii="Arial" w:hAnsi="Arial" w:cs="Arial"/>
          <w:sz w:val="24"/>
          <w:szCs w:val="24"/>
        </w:rPr>
        <w:t xml:space="preserve"> </w:t>
      </w:r>
      <w:r w:rsidR="00734847" w:rsidRPr="00C955FC">
        <w:rPr>
          <w:rFonts w:ascii="Arial" w:hAnsi="Arial" w:cs="Arial"/>
          <w:sz w:val="24"/>
          <w:szCs w:val="24"/>
        </w:rPr>
        <w:t>конечната</w:t>
      </w:r>
      <w:r w:rsidR="00E679A8" w:rsidRPr="00C955FC">
        <w:rPr>
          <w:rFonts w:ascii="Arial" w:hAnsi="Arial" w:cs="Arial"/>
          <w:sz w:val="24"/>
          <w:szCs w:val="24"/>
        </w:rPr>
        <w:t xml:space="preserve"> </w:t>
      </w:r>
      <w:r w:rsidR="00734847" w:rsidRPr="00C955FC">
        <w:rPr>
          <w:rFonts w:ascii="Arial" w:hAnsi="Arial" w:cs="Arial"/>
          <w:sz w:val="24"/>
          <w:szCs w:val="24"/>
        </w:rPr>
        <w:t>предлог</w:t>
      </w:r>
      <w:r w:rsidR="00E679A8" w:rsidRPr="00C955FC">
        <w:rPr>
          <w:rFonts w:ascii="Arial" w:hAnsi="Arial" w:cs="Arial"/>
          <w:sz w:val="24"/>
          <w:szCs w:val="24"/>
        </w:rPr>
        <w:t>-</w:t>
      </w:r>
      <w:r w:rsidR="00734847" w:rsidRPr="00C955FC">
        <w:rPr>
          <w:rFonts w:ascii="Arial" w:hAnsi="Arial" w:cs="Arial"/>
          <w:sz w:val="24"/>
          <w:szCs w:val="24"/>
        </w:rPr>
        <w:t>листа</w:t>
      </w:r>
      <w:r w:rsidR="00E679A8" w:rsidRPr="00C955FC">
        <w:rPr>
          <w:rFonts w:ascii="Arial" w:hAnsi="Arial" w:cs="Arial"/>
          <w:sz w:val="24"/>
          <w:szCs w:val="24"/>
        </w:rPr>
        <w:t xml:space="preserve"> </w:t>
      </w:r>
      <w:r w:rsidR="00734847" w:rsidRPr="00C955FC">
        <w:rPr>
          <w:rFonts w:ascii="Arial" w:hAnsi="Arial" w:cs="Arial"/>
          <w:sz w:val="24"/>
          <w:szCs w:val="24"/>
        </w:rPr>
        <w:t>на</w:t>
      </w:r>
      <w:r w:rsidR="00E679A8" w:rsidRPr="00C955FC">
        <w:rPr>
          <w:rFonts w:ascii="Arial" w:hAnsi="Arial" w:cs="Arial"/>
          <w:sz w:val="24"/>
          <w:szCs w:val="24"/>
        </w:rPr>
        <w:t xml:space="preserve"> </w:t>
      </w:r>
      <w:r w:rsidR="00734847" w:rsidRPr="00C955FC">
        <w:rPr>
          <w:rFonts w:ascii="Arial" w:hAnsi="Arial" w:cs="Arial"/>
          <w:sz w:val="24"/>
          <w:szCs w:val="24"/>
        </w:rPr>
        <w:t>кандидати</w:t>
      </w:r>
      <w:r w:rsidR="00E679A8" w:rsidRPr="00C955FC">
        <w:rPr>
          <w:rFonts w:ascii="Arial" w:hAnsi="Arial" w:cs="Arial"/>
          <w:sz w:val="24"/>
          <w:szCs w:val="24"/>
        </w:rPr>
        <w:t xml:space="preserve"> </w:t>
      </w:r>
      <w:r w:rsidR="00734847" w:rsidRPr="00C955FC">
        <w:rPr>
          <w:rFonts w:ascii="Arial" w:hAnsi="Arial" w:cs="Arial"/>
          <w:sz w:val="24"/>
          <w:szCs w:val="24"/>
        </w:rPr>
        <w:t>за</w:t>
      </w:r>
      <w:r w:rsidR="00E679A8" w:rsidRPr="00C955FC">
        <w:rPr>
          <w:rFonts w:ascii="Arial" w:hAnsi="Arial" w:cs="Arial"/>
          <w:sz w:val="24"/>
          <w:szCs w:val="24"/>
        </w:rPr>
        <w:t xml:space="preserve"> </w:t>
      </w:r>
      <w:r w:rsidR="00734847" w:rsidRPr="00C955FC">
        <w:rPr>
          <w:rFonts w:ascii="Arial" w:hAnsi="Arial" w:cs="Arial"/>
          <w:sz w:val="24"/>
          <w:szCs w:val="24"/>
        </w:rPr>
        <w:t>членови</w:t>
      </w:r>
      <w:r w:rsidR="00E679A8" w:rsidRPr="00C955FC">
        <w:rPr>
          <w:rFonts w:ascii="Arial" w:hAnsi="Arial" w:cs="Arial"/>
          <w:sz w:val="24"/>
          <w:szCs w:val="24"/>
        </w:rPr>
        <w:t xml:space="preserve"> </w:t>
      </w:r>
      <w:r w:rsidR="00734847" w:rsidRPr="00C955FC">
        <w:rPr>
          <w:rFonts w:ascii="Arial" w:hAnsi="Arial" w:cs="Arial"/>
          <w:sz w:val="24"/>
          <w:szCs w:val="24"/>
        </w:rPr>
        <w:t>на</w:t>
      </w:r>
      <w:r w:rsidR="00E679A8" w:rsidRPr="00C955FC">
        <w:rPr>
          <w:rFonts w:ascii="Arial" w:hAnsi="Arial" w:cs="Arial"/>
          <w:sz w:val="24"/>
          <w:szCs w:val="24"/>
        </w:rPr>
        <w:t xml:space="preserve"> </w:t>
      </w:r>
      <w:r w:rsidR="00734847" w:rsidRPr="00C955FC">
        <w:rPr>
          <w:rFonts w:ascii="Arial" w:hAnsi="Arial" w:cs="Arial"/>
          <w:sz w:val="24"/>
          <w:szCs w:val="24"/>
        </w:rPr>
        <w:t>Совтот</w:t>
      </w:r>
      <w:r w:rsidR="00E679A8" w:rsidRPr="00C955FC">
        <w:rPr>
          <w:rFonts w:ascii="Arial" w:hAnsi="Arial" w:cs="Arial"/>
          <w:sz w:val="24"/>
          <w:szCs w:val="24"/>
        </w:rPr>
        <w:t xml:space="preserve"> </w:t>
      </w:r>
      <w:r w:rsidR="00734847" w:rsidRPr="00C955FC">
        <w:rPr>
          <w:rFonts w:ascii="Arial" w:hAnsi="Arial" w:cs="Arial"/>
          <w:sz w:val="24"/>
          <w:szCs w:val="24"/>
        </w:rPr>
        <w:t>Комисијата</w:t>
      </w:r>
      <w:r w:rsidR="00E679A8" w:rsidRPr="00C955FC">
        <w:rPr>
          <w:rFonts w:ascii="Arial" w:hAnsi="Arial" w:cs="Arial"/>
          <w:sz w:val="24"/>
          <w:szCs w:val="24"/>
        </w:rPr>
        <w:t xml:space="preserve"> </w:t>
      </w:r>
      <w:r w:rsidR="00734847" w:rsidRPr="00C955FC">
        <w:rPr>
          <w:rFonts w:ascii="Arial" w:hAnsi="Arial" w:cs="Arial"/>
          <w:sz w:val="24"/>
          <w:szCs w:val="24"/>
        </w:rPr>
        <w:t>одлучув</w:t>
      </w:r>
      <w:r w:rsidR="008B6FE8" w:rsidRPr="00C955FC">
        <w:rPr>
          <w:rFonts w:ascii="Arial" w:hAnsi="Arial" w:cs="Arial"/>
          <w:sz w:val="24"/>
          <w:szCs w:val="24"/>
        </w:rPr>
        <w:t>а со двотретинско мнозинство</w:t>
      </w:r>
      <w:r w:rsidR="00E679A8" w:rsidRPr="00C955FC">
        <w:rPr>
          <w:rFonts w:ascii="Arial" w:hAnsi="Arial" w:cs="Arial"/>
          <w:sz w:val="24"/>
          <w:szCs w:val="24"/>
        </w:rPr>
        <w:t xml:space="preserve">.  </w:t>
      </w:r>
    </w:p>
    <w:p w:rsidR="00734847" w:rsidRPr="00C955FC" w:rsidRDefault="009B3151" w:rsidP="00C955FC">
      <w:pPr>
        <w:spacing w:after="0"/>
        <w:jc w:val="both"/>
        <w:rPr>
          <w:rFonts w:ascii="Arial" w:hAnsi="Arial" w:cs="Arial"/>
          <w:sz w:val="24"/>
          <w:szCs w:val="24"/>
        </w:rPr>
      </w:pPr>
      <w:r w:rsidRPr="00C955FC">
        <w:rPr>
          <w:rFonts w:ascii="Arial" w:hAnsi="Arial" w:cs="Arial"/>
          <w:sz w:val="24"/>
          <w:szCs w:val="24"/>
        </w:rPr>
        <w:t xml:space="preserve">(7) </w:t>
      </w:r>
      <w:r w:rsidR="00734847" w:rsidRPr="00C955FC">
        <w:rPr>
          <w:rFonts w:ascii="Arial" w:hAnsi="Arial" w:cs="Arial"/>
          <w:sz w:val="24"/>
          <w:szCs w:val="24"/>
        </w:rPr>
        <w:t>При</w:t>
      </w:r>
      <w:r w:rsidR="00E679A8" w:rsidRPr="00C955FC">
        <w:rPr>
          <w:rFonts w:ascii="Arial" w:hAnsi="Arial" w:cs="Arial"/>
          <w:sz w:val="24"/>
          <w:szCs w:val="24"/>
        </w:rPr>
        <w:t xml:space="preserve"> </w:t>
      </w:r>
      <w:r w:rsidR="00734847" w:rsidRPr="00C955FC">
        <w:rPr>
          <w:rFonts w:ascii="Arial" w:hAnsi="Arial" w:cs="Arial"/>
          <w:sz w:val="24"/>
          <w:szCs w:val="24"/>
        </w:rPr>
        <w:t>утврдувањето</w:t>
      </w:r>
      <w:r w:rsidR="00E679A8" w:rsidRPr="00C955FC">
        <w:rPr>
          <w:rFonts w:ascii="Arial" w:hAnsi="Arial" w:cs="Arial"/>
          <w:sz w:val="24"/>
          <w:szCs w:val="24"/>
        </w:rPr>
        <w:t xml:space="preserve"> </w:t>
      </w:r>
      <w:r w:rsidR="00734847" w:rsidRPr="00C955FC">
        <w:rPr>
          <w:rFonts w:ascii="Arial" w:hAnsi="Arial" w:cs="Arial"/>
          <w:sz w:val="24"/>
          <w:szCs w:val="24"/>
        </w:rPr>
        <w:t>на</w:t>
      </w:r>
      <w:r w:rsidR="00E679A8" w:rsidRPr="00C955FC">
        <w:rPr>
          <w:rFonts w:ascii="Arial" w:hAnsi="Arial" w:cs="Arial"/>
          <w:sz w:val="24"/>
          <w:szCs w:val="24"/>
        </w:rPr>
        <w:t xml:space="preserve"> </w:t>
      </w:r>
      <w:r w:rsidR="00734847" w:rsidRPr="00C955FC">
        <w:rPr>
          <w:rFonts w:ascii="Arial" w:hAnsi="Arial" w:cs="Arial"/>
          <w:sz w:val="24"/>
          <w:szCs w:val="24"/>
        </w:rPr>
        <w:t>предлогот</w:t>
      </w:r>
      <w:r w:rsidR="00E679A8" w:rsidRPr="00C955FC">
        <w:rPr>
          <w:rFonts w:ascii="Arial" w:hAnsi="Arial" w:cs="Arial"/>
          <w:sz w:val="24"/>
          <w:szCs w:val="24"/>
        </w:rPr>
        <w:t xml:space="preserve"> </w:t>
      </w:r>
      <w:r w:rsidR="00734847" w:rsidRPr="00C955FC">
        <w:rPr>
          <w:rFonts w:ascii="Arial" w:hAnsi="Arial" w:cs="Arial"/>
          <w:sz w:val="24"/>
          <w:szCs w:val="24"/>
        </w:rPr>
        <w:t>на</w:t>
      </w:r>
      <w:r w:rsidR="00E679A8" w:rsidRPr="00C955FC">
        <w:rPr>
          <w:rFonts w:ascii="Arial" w:hAnsi="Arial" w:cs="Arial"/>
          <w:sz w:val="24"/>
          <w:szCs w:val="24"/>
        </w:rPr>
        <w:t xml:space="preserve"> </w:t>
      </w:r>
      <w:r w:rsidR="00734847" w:rsidRPr="00C955FC">
        <w:rPr>
          <w:rFonts w:ascii="Arial" w:hAnsi="Arial" w:cs="Arial"/>
          <w:sz w:val="24"/>
          <w:szCs w:val="24"/>
        </w:rPr>
        <w:t>кандидати</w:t>
      </w:r>
      <w:r w:rsidR="00E679A8" w:rsidRPr="00C955FC">
        <w:rPr>
          <w:rFonts w:ascii="Arial" w:hAnsi="Arial" w:cs="Arial"/>
          <w:sz w:val="24"/>
          <w:szCs w:val="24"/>
        </w:rPr>
        <w:t xml:space="preserve"> </w:t>
      </w:r>
      <w:r w:rsidR="00734847" w:rsidRPr="00C955FC">
        <w:rPr>
          <w:rFonts w:ascii="Arial" w:hAnsi="Arial" w:cs="Arial"/>
          <w:sz w:val="24"/>
          <w:szCs w:val="24"/>
        </w:rPr>
        <w:t>за</w:t>
      </w:r>
      <w:r w:rsidR="00E679A8" w:rsidRPr="00C955FC">
        <w:rPr>
          <w:rFonts w:ascii="Arial" w:hAnsi="Arial" w:cs="Arial"/>
          <w:sz w:val="24"/>
          <w:szCs w:val="24"/>
        </w:rPr>
        <w:t xml:space="preserve"> </w:t>
      </w:r>
      <w:r w:rsidR="00734847" w:rsidRPr="00C955FC">
        <w:rPr>
          <w:rFonts w:ascii="Arial" w:hAnsi="Arial" w:cs="Arial"/>
          <w:sz w:val="24"/>
          <w:szCs w:val="24"/>
        </w:rPr>
        <w:t>членови</w:t>
      </w:r>
      <w:r w:rsidR="00E679A8" w:rsidRPr="00C955FC">
        <w:rPr>
          <w:rFonts w:ascii="Arial" w:hAnsi="Arial" w:cs="Arial"/>
          <w:sz w:val="24"/>
          <w:szCs w:val="24"/>
        </w:rPr>
        <w:t xml:space="preserve"> </w:t>
      </w:r>
      <w:r w:rsidR="00734847" w:rsidRPr="00C955FC">
        <w:rPr>
          <w:rFonts w:ascii="Arial" w:hAnsi="Arial" w:cs="Arial"/>
          <w:sz w:val="24"/>
          <w:szCs w:val="24"/>
        </w:rPr>
        <w:t>на</w:t>
      </w:r>
      <w:r w:rsidR="00E679A8" w:rsidRPr="00C955FC">
        <w:rPr>
          <w:rFonts w:ascii="Arial" w:hAnsi="Arial" w:cs="Arial"/>
          <w:sz w:val="24"/>
          <w:szCs w:val="24"/>
        </w:rPr>
        <w:t xml:space="preserve"> </w:t>
      </w:r>
      <w:r w:rsidR="00734847" w:rsidRPr="00C955FC">
        <w:rPr>
          <w:rFonts w:ascii="Arial" w:hAnsi="Arial" w:cs="Arial"/>
          <w:sz w:val="24"/>
          <w:szCs w:val="24"/>
        </w:rPr>
        <w:t>Советот</w:t>
      </w:r>
      <w:r w:rsidR="00E679A8" w:rsidRPr="00C955FC">
        <w:rPr>
          <w:rFonts w:ascii="Arial" w:hAnsi="Arial" w:cs="Arial"/>
          <w:sz w:val="24"/>
          <w:szCs w:val="24"/>
        </w:rPr>
        <w:t xml:space="preserve">, </w:t>
      </w:r>
      <w:r w:rsidR="00734847" w:rsidRPr="00C955FC">
        <w:rPr>
          <w:rFonts w:ascii="Arial" w:hAnsi="Arial" w:cs="Arial"/>
          <w:sz w:val="24"/>
          <w:szCs w:val="24"/>
        </w:rPr>
        <w:t>Комисијата</w:t>
      </w:r>
      <w:r w:rsidR="00E679A8" w:rsidRPr="00C955FC">
        <w:rPr>
          <w:rFonts w:ascii="Arial" w:hAnsi="Arial" w:cs="Arial"/>
          <w:sz w:val="24"/>
          <w:szCs w:val="24"/>
        </w:rPr>
        <w:t xml:space="preserve"> </w:t>
      </w:r>
      <w:r w:rsidR="00734847" w:rsidRPr="00C955FC">
        <w:rPr>
          <w:rFonts w:ascii="Arial" w:hAnsi="Arial" w:cs="Arial"/>
          <w:sz w:val="24"/>
          <w:szCs w:val="24"/>
        </w:rPr>
        <w:t>за</w:t>
      </w:r>
      <w:r w:rsidR="00E679A8" w:rsidRPr="00C955FC">
        <w:rPr>
          <w:rFonts w:ascii="Arial" w:hAnsi="Arial" w:cs="Arial"/>
          <w:sz w:val="24"/>
          <w:szCs w:val="24"/>
        </w:rPr>
        <w:t xml:space="preserve"> </w:t>
      </w:r>
      <w:r w:rsidR="00734847" w:rsidRPr="00C955FC">
        <w:rPr>
          <w:rFonts w:ascii="Arial" w:hAnsi="Arial" w:cs="Arial"/>
          <w:sz w:val="24"/>
          <w:szCs w:val="24"/>
        </w:rPr>
        <w:t>прашања</w:t>
      </w:r>
      <w:r w:rsidR="00E679A8" w:rsidRPr="00C955FC">
        <w:rPr>
          <w:rFonts w:ascii="Arial" w:hAnsi="Arial" w:cs="Arial"/>
          <w:sz w:val="24"/>
          <w:szCs w:val="24"/>
        </w:rPr>
        <w:t xml:space="preserve"> </w:t>
      </w:r>
      <w:r w:rsidR="00734847" w:rsidRPr="00C955FC">
        <w:rPr>
          <w:rFonts w:ascii="Arial" w:hAnsi="Arial" w:cs="Arial"/>
          <w:sz w:val="24"/>
          <w:szCs w:val="24"/>
        </w:rPr>
        <w:t>на</w:t>
      </w:r>
      <w:r w:rsidR="00E679A8" w:rsidRPr="00C955FC">
        <w:rPr>
          <w:rFonts w:ascii="Arial" w:hAnsi="Arial" w:cs="Arial"/>
          <w:sz w:val="24"/>
          <w:szCs w:val="24"/>
        </w:rPr>
        <w:t xml:space="preserve"> </w:t>
      </w:r>
      <w:r w:rsidR="00734847" w:rsidRPr="00C955FC">
        <w:rPr>
          <w:rFonts w:ascii="Arial" w:hAnsi="Arial" w:cs="Arial"/>
          <w:sz w:val="24"/>
          <w:szCs w:val="24"/>
        </w:rPr>
        <w:t>изборите</w:t>
      </w:r>
      <w:r w:rsidR="00E679A8" w:rsidRPr="00C955FC">
        <w:rPr>
          <w:rFonts w:ascii="Arial" w:hAnsi="Arial" w:cs="Arial"/>
          <w:sz w:val="24"/>
          <w:szCs w:val="24"/>
        </w:rPr>
        <w:t xml:space="preserve"> </w:t>
      </w:r>
      <w:r w:rsidR="00734847" w:rsidRPr="00C955FC">
        <w:rPr>
          <w:rFonts w:ascii="Arial" w:hAnsi="Arial" w:cs="Arial"/>
          <w:sz w:val="24"/>
          <w:szCs w:val="24"/>
        </w:rPr>
        <w:t>и</w:t>
      </w:r>
      <w:r w:rsidR="00E679A8" w:rsidRPr="00C955FC">
        <w:rPr>
          <w:rFonts w:ascii="Arial" w:hAnsi="Arial" w:cs="Arial"/>
          <w:sz w:val="24"/>
          <w:szCs w:val="24"/>
        </w:rPr>
        <w:t xml:space="preserve"> </w:t>
      </w:r>
      <w:r w:rsidR="00734847" w:rsidRPr="00C955FC">
        <w:rPr>
          <w:rFonts w:ascii="Arial" w:hAnsi="Arial" w:cs="Arial"/>
          <w:sz w:val="24"/>
          <w:szCs w:val="24"/>
        </w:rPr>
        <w:t>именувањата</w:t>
      </w:r>
      <w:r w:rsidR="00E679A8" w:rsidRPr="00C955FC">
        <w:rPr>
          <w:rFonts w:ascii="Arial" w:hAnsi="Arial" w:cs="Arial"/>
          <w:sz w:val="24"/>
          <w:szCs w:val="24"/>
        </w:rPr>
        <w:t xml:space="preserve"> </w:t>
      </w:r>
      <w:r w:rsidR="00734847" w:rsidRPr="00C955FC">
        <w:rPr>
          <w:rFonts w:ascii="Arial" w:hAnsi="Arial" w:cs="Arial"/>
          <w:sz w:val="24"/>
          <w:szCs w:val="24"/>
        </w:rPr>
        <w:t>на</w:t>
      </w:r>
      <w:r w:rsidR="00E679A8" w:rsidRPr="00C955FC">
        <w:rPr>
          <w:rFonts w:ascii="Arial" w:hAnsi="Arial" w:cs="Arial"/>
          <w:sz w:val="24"/>
          <w:szCs w:val="24"/>
        </w:rPr>
        <w:t xml:space="preserve"> </w:t>
      </w:r>
      <w:r w:rsidR="00734847" w:rsidRPr="00C955FC">
        <w:rPr>
          <w:rFonts w:ascii="Arial" w:hAnsi="Arial" w:cs="Arial"/>
          <w:sz w:val="24"/>
          <w:szCs w:val="24"/>
        </w:rPr>
        <w:t>Собранието</w:t>
      </w:r>
      <w:r w:rsidR="00E679A8" w:rsidRPr="00C955FC">
        <w:rPr>
          <w:rFonts w:ascii="Arial" w:hAnsi="Arial" w:cs="Arial"/>
          <w:sz w:val="24"/>
          <w:szCs w:val="24"/>
        </w:rPr>
        <w:t xml:space="preserve"> </w:t>
      </w:r>
      <w:r w:rsidR="00734847" w:rsidRPr="00C955FC">
        <w:rPr>
          <w:rFonts w:ascii="Arial" w:hAnsi="Arial" w:cs="Arial"/>
          <w:sz w:val="24"/>
          <w:szCs w:val="24"/>
        </w:rPr>
        <w:t>на</w:t>
      </w:r>
      <w:r w:rsidR="00E679A8" w:rsidRPr="00C955FC">
        <w:rPr>
          <w:rFonts w:ascii="Arial" w:hAnsi="Arial" w:cs="Arial"/>
          <w:sz w:val="24"/>
          <w:szCs w:val="24"/>
        </w:rPr>
        <w:t xml:space="preserve"> </w:t>
      </w:r>
      <w:r w:rsidR="00734847" w:rsidRPr="00C955FC">
        <w:rPr>
          <w:rFonts w:ascii="Arial" w:hAnsi="Arial" w:cs="Arial"/>
          <w:sz w:val="24"/>
          <w:szCs w:val="24"/>
        </w:rPr>
        <w:t>Република</w:t>
      </w:r>
      <w:r w:rsidR="00E679A8" w:rsidRPr="00C955FC">
        <w:rPr>
          <w:rFonts w:ascii="Arial" w:hAnsi="Arial" w:cs="Arial"/>
          <w:sz w:val="24"/>
          <w:szCs w:val="24"/>
        </w:rPr>
        <w:t xml:space="preserve"> </w:t>
      </w:r>
      <w:r w:rsidR="00734847" w:rsidRPr="00C955FC">
        <w:rPr>
          <w:rFonts w:ascii="Arial" w:hAnsi="Arial" w:cs="Arial"/>
          <w:sz w:val="24"/>
          <w:szCs w:val="24"/>
        </w:rPr>
        <w:t>Македонија</w:t>
      </w:r>
      <w:r w:rsidR="00E679A8" w:rsidRPr="00C955FC">
        <w:rPr>
          <w:rFonts w:ascii="Arial" w:hAnsi="Arial" w:cs="Arial"/>
          <w:sz w:val="24"/>
          <w:szCs w:val="24"/>
        </w:rPr>
        <w:t xml:space="preserve"> </w:t>
      </w:r>
      <w:r w:rsidR="00734847" w:rsidRPr="00C955FC">
        <w:rPr>
          <w:rFonts w:ascii="Arial" w:hAnsi="Arial" w:cs="Arial"/>
          <w:sz w:val="24"/>
          <w:szCs w:val="24"/>
        </w:rPr>
        <w:t>води</w:t>
      </w:r>
      <w:r w:rsidR="00E679A8" w:rsidRPr="00C955FC">
        <w:rPr>
          <w:rFonts w:ascii="Arial" w:hAnsi="Arial" w:cs="Arial"/>
          <w:sz w:val="24"/>
          <w:szCs w:val="24"/>
        </w:rPr>
        <w:t xml:space="preserve"> </w:t>
      </w:r>
      <w:r w:rsidR="00734847" w:rsidRPr="00C955FC">
        <w:rPr>
          <w:rFonts w:ascii="Arial" w:hAnsi="Arial" w:cs="Arial"/>
          <w:sz w:val="24"/>
          <w:szCs w:val="24"/>
        </w:rPr>
        <w:t>сметка</w:t>
      </w:r>
      <w:r w:rsidR="00E679A8" w:rsidRPr="00C955FC">
        <w:rPr>
          <w:rFonts w:ascii="Arial" w:hAnsi="Arial" w:cs="Arial"/>
          <w:sz w:val="24"/>
          <w:szCs w:val="24"/>
        </w:rPr>
        <w:t xml:space="preserve"> </w:t>
      </w:r>
      <w:r w:rsidR="00734847" w:rsidRPr="00C955FC">
        <w:rPr>
          <w:rFonts w:ascii="Arial" w:hAnsi="Arial" w:cs="Arial"/>
          <w:sz w:val="24"/>
          <w:szCs w:val="24"/>
        </w:rPr>
        <w:t>за</w:t>
      </w:r>
      <w:r w:rsidR="00E679A8" w:rsidRPr="00C955FC">
        <w:rPr>
          <w:rFonts w:ascii="Arial" w:hAnsi="Arial" w:cs="Arial"/>
          <w:sz w:val="24"/>
          <w:szCs w:val="24"/>
        </w:rPr>
        <w:t xml:space="preserve"> </w:t>
      </w:r>
      <w:r w:rsidR="00734847" w:rsidRPr="00C955FC">
        <w:rPr>
          <w:rFonts w:ascii="Arial" w:hAnsi="Arial" w:cs="Arial"/>
          <w:sz w:val="24"/>
          <w:szCs w:val="24"/>
        </w:rPr>
        <w:t>соодветна</w:t>
      </w:r>
      <w:r w:rsidR="00994640" w:rsidRPr="00994640">
        <w:rPr>
          <w:rFonts w:ascii="Arial" w:hAnsi="Arial" w:cs="Arial"/>
          <w:color w:val="FF0000"/>
          <w:sz w:val="24"/>
          <w:szCs w:val="24"/>
        </w:rPr>
        <w:t xml:space="preserve"> </w:t>
      </w:r>
      <w:r w:rsidR="00994640" w:rsidRPr="00631558">
        <w:rPr>
          <w:rFonts w:ascii="Arial" w:hAnsi="Arial" w:cs="Arial"/>
          <w:sz w:val="24"/>
          <w:szCs w:val="24"/>
        </w:rPr>
        <w:t>и</w:t>
      </w:r>
      <w:r w:rsidR="00E679A8" w:rsidRPr="00C955FC">
        <w:rPr>
          <w:rFonts w:ascii="Arial" w:hAnsi="Arial" w:cs="Arial"/>
          <w:sz w:val="24"/>
          <w:szCs w:val="24"/>
        </w:rPr>
        <w:t xml:space="preserve"> </w:t>
      </w:r>
      <w:r w:rsidR="00734847" w:rsidRPr="00C955FC">
        <w:rPr>
          <w:rFonts w:ascii="Arial" w:hAnsi="Arial" w:cs="Arial"/>
          <w:sz w:val="24"/>
          <w:szCs w:val="24"/>
        </w:rPr>
        <w:t>правична</w:t>
      </w:r>
      <w:r w:rsidR="00E679A8" w:rsidRPr="00C955FC">
        <w:rPr>
          <w:rFonts w:ascii="Arial" w:hAnsi="Arial" w:cs="Arial"/>
          <w:sz w:val="24"/>
          <w:szCs w:val="24"/>
        </w:rPr>
        <w:t xml:space="preserve"> </w:t>
      </w:r>
      <w:r w:rsidR="009C068F" w:rsidRPr="00BD4997">
        <w:rPr>
          <w:rFonts w:ascii="Arial" w:hAnsi="Arial" w:cs="Arial"/>
          <w:sz w:val="24"/>
          <w:szCs w:val="24"/>
        </w:rPr>
        <w:t>родова и етничка</w:t>
      </w:r>
      <w:r w:rsidR="009C068F">
        <w:rPr>
          <w:rFonts w:ascii="Arial" w:hAnsi="Arial" w:cs="Arial"/>
          <w:color w:val="FF0000"/>
          <w:sz w:val="24"/>
          <w:szCs w:val="24"/>
        </w:rPr>
        <w:t xml:space="preserve"> </w:t>
      </w:r>
      <w:r w:rsidR="00734847" w:rsidRPr="00C955FC">
        <w:rPr>
          <w:rFonts w:ascii="Arial" w:hAnsi="Arial" w:cs="Arial"/>
          <w:sz w:val="24"/>
          <w:szCs w:val="24"/>
        </w:rPr>
        <w:t>застапеност</w:t>
      </w:r>
      <w:r w:rsidR="00E679A8" w:rsidRPr="00C955FC">
        <w:rPr>
          <w:rFonts w:ascii="Arial" w:hAnsi="Arial" w:cs="Arial"/>
          <w:sz w:val="24"/>
          <w:szCs w:val="24"/>
        </w:rPr>
        <w:t xml:space="preserve"> </w:t>
      </w:r>
      <w:r w:rsidR="00734847" w:rsidRPr="00C955FC">
        <w:rPr>
          <w:rFonts w:ascii="Arial" w:hAnsi="Arial" w:cs="Arial"/>
          <w:sz w:val="24"/>
          <w:szCs w:val="24"/>
        </w:rPr>
        <w:t>на</w:t>
      </w:r>
      <w:r w:rsidR="00E679A8" w:rsidRPr="00C955FC">
        <w:rPr>
          <w:rFonts w:ascii="Arial" w:hAnsi="Arial" w:cs="Arial"/>
          <w:sz w:val="24"/>
          <w:szCs w:val="24"/>
        </w:rPr>
        <w:t xml:space="preserve"> </w:t>
      </w:r>
      <w:r w:rsidR="00734847" w:rsidRPr="00C955FC">
        <w:rPr>
          <w:rFonts w:ascii="Arial" w:hAnsi="Arial" w:cs="Arial"/>
          <w:sz w:val="24"/>
          <w:szCs w:val="24"/>
        </w:rPr>
        <w:t>граѓаните</w:t>
      </w:r>
      <w:r w:rsidR="00E679A8" w:rsidRPr="00C955FC">
        <w:rPr>
          <w:rFonts w:ascii="Arial" w:hAnsi="Arial" w:cs="Arial"/>
          <w:sz w:val="24"/>
          <w:szCs w:val="24"/>
        </w:rPr>
        <w:t xml:space="preserve"> </w:t>
      </w:r>
      <w:r w:rsidR="009C068F" w:rsidRPr="00BD4997">
        <w:rPr>
          <w:rFonts w:ascii="Arial" w:hAnsi="Arial" w:cs="Arial"/>
          <w:sz w:val="24"/>
          <w:szCs w:val="24"/>
        </w:rPr>
        <w:t>на</w:t>
      </w:r>
      <w:r w:rsidR="00E679A8" w:rsidRPr="00C955FC">
        <w:rPr>
          <w:rFonts w:ascii="Arial" w:hAnsi="Arial" w:cs="Arial"/>
          <w:sz w:val="24"/>
          <w:szCs w:val="24"/>
        </w:rPr>
        <w:t xml:space="preserve"> </w:t>
      </w:r>
      <w:r w:rsidR="00734847" w:rsidRPr="00C955FC">
        <w:rPr>
          <w:rFonts w:ascii="Arial" w:hAnsi="Arial" w:cs="Arial"/>
          <w:sz w:val="24"/>
          <w:szCs w:val="24"/>
        </w:rPr>
        <w:t>Република</w:t>
      </w:r>
      <w:r w:rsidR="00E679A8" w:rsidRPr="00C955FC">
        <w:rPr>
          <w:rFonts w:ascii="Arial" w:hAnsi="Arial" w:cs="Arial"/>
          <w:sz w:val="24"/>
          <w:szCs w:val="24"/>
        </w:rPr>
        <w:t xml:space="preserve"> </w:t>
      </w:r>
      <w:r w:rsidR="00734847" w:rsidRPr="00C955FC">
        <w:rPr>
          <w:rFonts w:ascii="Arial" w:hAnsi="Arial" w:cs="Arial"/>
          <w:sz w:val="24"/>
          <w:szCs w:val="24"/>
        </w:rPr>
        <w:t>Македонија</w:t>
      </w:r>
      <w:r w:rsidR="00E679A8" w:rsidRPr="00C955FC">
        <w:rPr>
          <w:rFonts w:ascii="Arial" w:hAnsi="Arial" w:cs="Arial"/>
          <w:sz w:val="24"/>
          <w:szCs w:val="24"/>
        </w:rPr>
        <w:t>.</w:t>
      </w:r>
    </w:p>
    <w:p w:rsidR="00734847" w:rsidRPr="00C955FC" w:rsidRDefault="009B3151" w:rsidP="00C955FC">
      <w:pPr>
        <w:spacing w:after="0"/>
        <w:jc w:val="both"/>
        <w:rPr>
          <w:rFonts w:ascii="Arial" w:hAnsi="Arial" w:cs="Arial"/>
          <w:sz w:val="24"/>
          <w:szCs w:val="24"/>
        </w:rPr>
      </w:pPr>
      <w:r w:rsidRPr="00C955FC">
        <w:rPr>
          <w:rFonts w:ascii="Arial" w:hAnsi="Arial" w:cs="Arial"/>
          <w:sz w:val="24"/>
          <w:szCs w:val="24"/>
        </w:rPr>
        <w:t xml:space="preserve">(8) </w:t>
      </w:r>
      <w:r w:rsidR="00734847" w:rsidRPr="00C955FC">
        <w:rPr>
          <w:rFonts w:ascii="Arial" w:hAnsi="Arial" w:cs="Arial"/>
          <w:sz w:val="24"/>
          <w:szCs w:val="24"/>
        </w:rPr>
        <w:t>Собранието</w:t>
      </w:r>
      <w:r w:rsidR="00E679A8" w:rsidRPr="00C955FC">
        <w:rPr>
          <w:rFonts w:ascii="Arial" w:hAnsi="Arial" w:cs="Arial"/>
          <w:sz w:val="24"/>
          <w:szCs w:val="24"/>
        </w:rPr>
        <w:t xml:space="preserve"> </w:t>
      </w:r>
      <w:r w:rsidR="00734847" w:rsidRPr="00C955FC">
        <w:rPr>
          <w:rFonts w:ascii="Arial" w:hAnsi="Arial" w:cs="Arial"/>
          <w:sz w:val="24"/>
          <w:szCs w:val="24"/>
        </w:rPr>
        <w:t>на</w:t>
      </w:r>
      <w:r w:rsidR="00E679A8" w:rsidRPr="00C955FC">
        <w:rPr>
          <w:rFonts w:ascii="Arial" w:hAnsi="Arial" w:cs="Arial"/>
          <w:sz w:val="24"/>
          <w:szCs w:val="24"/>
        </w:rPr>
        <w:t xml:space="preserve"> </w:t>
      </w:r>
      <w:r w:rsidR="00734847" w:rsidRPr="00C955FC">
        <w:rPr>
          <w:rFonts w:ascii="Arial" w:hAnsi="Arial" w:cs="Arial"/>
          <w:sz w:val="24"/>
          <w:szCs w:val="24"/>
        </w:rPr>
        <w:t>Република</w:t>
      </w:r>
      <w:r w:rsidR="00E679A8" w:rsidRPr="00C955FC">
        <w:rPr>
          <w:rFonts w:ascii="Arial" w:hAnsi="Arial" w:cs="Arial"/>
          <w:sz w:val="24"/>
          <w:szCs w:val="24"/>
        </w:rPr>
        <w:t xml:space="preserve"> </w:t>
      </w:r>
      <w:r w:rsidR="00734847" w:rsidRPr="00C955FC">
        <w:rPr>
          <w:rFonts w:ascii="Arial" w:hAnsi="Arial" w:cs="Arial"/>
          <w:sz w:val="24"/>
          <w:szCs w:val="24"/>
        </w:rPr>
        <w:t>Македонија</w:t>
      </w:r>
      <w:r w:rsidR="00E679A8" w:rsidRPr="00C955FC">
        <w:rPr>
          <w:rFonts w:ascii="Arial" w:hAnsi="Arial" w:cs="Arial"/>
          <w:sz w:val="24"/>
          <w:szCs w:val="24"/>
        </w:rPr>
        <w:t xml:space="preserve"> </w:t>
      </w:r>
      <w:r w:rsidR="00734847" w:rsidRPr="00C955FC">
        <w:rPr>
          <w:rFonts w:ascii="Arial" w:hAnsi="Arial" w:cs="Arial"/>
          <w:sz w:val="24"/>
          <w:szCs w:val="24"/>
        </w:rPr>
        <w:t>ги</w:t>
      </w:r>
      <w:r w:rsidR="00E679A8" w:rsidRPr="00C955FC">
        <w:rPr>
          <w:rFonts w:ascii="Arial" w:hAnsi="Arial" w:cs="Arial"/>
          <w:sz w:val="24"/>
          <w:szCs w:val="24"/>
        </w:rPr>
        <w:t xml:space="preserve"> </w:t>
      </w:r>
      <w:r w:rsidR="00734847" w:rsidRPr="00C955FC">
        <w:rPr>
          <w:rFonts w:ascii="Arial" w:hAnsi="Arial" w:cs="Arial"/>
          <w:sz w:val="24"/>
          <w:szCs w:val="24"/>
        </w:rPr>
        <w:t>именува</w:t>
      </w:r>
      <w:r w:rsidR="00E679A8" w:rsidRPr="00C955FC">
        <w:rPr>
          <w:rFonts w:ascii="Arial" w:hAnsi="Arial" w:cs="Arial"/>
          <w:sz w:val="24"/>
          <w:szCs w:val="24"/>
        </w:rPr>
        <w:t xml:space="preserve"> </w:t>
      </w:r>
      <w:r w:rsidR="00734847" w:rsidRPr="00C955FC">
        <w:rPr>
          <w:rFonts w:ascii="Arial" w:hAnsi="Arial" w:cs="Arial"/>
          <w:sz w:val="24"/>
          <w:szCs w:val="24"/>
        </w:rPr>
        <w:t>членовите</w:t>
      </w:r>
      <w:r w:rsidR="00E679A8" w:rsidRPr="00C955FC">
        <w:rPr>
          <w:rFonts w:ascii="Arial" w:hAnsi="Arial" w:cs="Arial"/>
          <w:sz w:val="24"/>
          <w:szCs w:val="24"/>
        </w:rPr>
        <w:t xml:space="preserve"> </w:t>
      </w:r>
      <w:r w:rsidR="00734847" w:rsidRPr="00C955FC">
        <w:rPr>
          <w:rFonts w:ascii="Arial" w:hAnsi="Arial" w:cs="Arial"/>
          <w:sz w:val="24"/>
          <w:szCs w:val="24"/>
        </w:rPr>
        <w:t>на</w:t>
      </w:r>
      <w:r w:rsidR="00E679A8" w:rsidRPr="00C955FC">
        <w:rPr>
          <w:rFonts w:ascii="Arial" w:hAnsi="Arial" w:cs="Arial"/>
          <w:sz w:val="24"/>
          <w:szCs w:val="24"/>
        </w:rPr>
        <w:t xml:space="preserve"> </w:t>
      </w:r>
      <w:r w:rsidR="00734847" w:rsidRPr="00C955FC">
        <w:rPr>
          <w:rFonts w:ascii="Arial" w:hAnsi="Arial" w:cs="Arial"/>
          <w:sz w:val="24"/>
          <w:szCs w:val="24"/>
        </w:rPr>
        <w:t>Советот</w:t>
      </w:r>
      <w:r w:rsidR="00E679A8" w:rsidRPr="00C955FC">
        <w:rPr>
          <w:rFonts w:ascii="Arial" w:hAnsi="Arial" w:cs="Arial"/>
          <w:sz w:val="24"/>
          <w:szCs w:val="24"/>
        </w:rPr>
        <w:t xml:space="preserve"> </w:t>
      </w:r>
      <w:r w:rsidR="008B6FE8" w:rsidRPr="00C955FC">
        <w:rPr>
          <w:rFonts w:ascii="Arial" w:hAnsi="Arial" w:cs="Arial"/>
          <w:sz w:val="24"/>
          <w:szCs w:val="24"/>
        </w:rPr>
        <w:t>со двотретинско мнозинство.</w:t>
      </w:r>
    </w:p>
    <w:p w:rsidR="00734847" w:rsidRPr="00C955FC" w:rsidRDefault="009B3151" w:rsidP="00C955FC">
      <w:pPr>
        <w:spacing w:after="0"/>
        <w:jc w:val="both"/>
        <w:rPr>
          <w:rFonts w:ascii="Arial" w:hAnsi="Arial" w:cs="Arial"/>
          <w:sz w:val="24"/>
          <w:szCs w:val="24"/>
        </w:rPr>
      </w:pPr>
      <w:r w:rsidRPr="00C955FC">
        <w:rPr>
          <w:rFonts w:ascii="Arial" w:hAnsi="Arial" w:cs="Arial"/>
          <w:sz w:val="24"/>
          <w:szCs w:val="24"/>
        </w:rPr>
        <w:t xml:space="preserve">(9) </w:t>
      </w:r>
      <w:r w:rsidR="00734847" w:rsidRPr="00C955FC">
        <w:rPr>
          <w:rFonts w:ascii="Arial" w:hAnsi="Arial" w:cs="Arial"/>
          <w:sz w:val="24"/>
          <w:szCs w:val="24"/>
        </w:rPr>
        <w:t>Собранието</w:t>
      </w:r>
      <w:r w:rsidR="00E679A8" w:rsidRPr="00C955FC">
        <w:rPr>
          <w:rFonts w:ascii="Arial" w:hAnsi="Arial" w:cs="Arial"/>
          <w:sz w:val="24"/>
          <w:szCs w:val="24"/>
        </w:rPr>
        <w:t xml:space="preserve"> </w:t>
      </w:r>
      <w:r w:rsidR="00734847" w:rsidRPr="00C955FC">
        <w:rPr>
          <w:rFonts w:ascii="Arial" w:hAnsi="Arial" w:cs="Arial"/>
          <w:sz w:val="24"/>
          <w:szCs w:val="24"/>
        </w:rPr>
        <w:t>на</w:t>
      </w:r>
      <w:r w:rsidR="00E679A8" w:rsidRPr="00C955FC">
        <w:rPr>
          <w:rFonts w:ascii="Arial" w:hAnsi="Arial" w:cs="Arial"/>
          <w:sz w:val="24"/>
          <w:szCs w:val="24"/>
        </w:rPr>
        <w:t xml:space="preserve"> </w:t>
      </w:r>
      <w:r w:rsidR="00734847" w:rsidRPr="00C955FC">
        <w:rPr>
          <w:rFonts w:ascii="Arial" w:hAnsi="Arial" w:cs="Arial"/>
          <w:sz w:val="24"/>
          <w:szCs w:val="24"/>
        </w:rPr>
        <w:t>Република</w:t>
      </w:r>
      <w:r w:rsidR="00E679A8" w:rsidRPr="00C955FC">
        <w:rPr>
          <w:rFonts w:ascii="Arial" w:hAnsi="Arial" w:cs="Arial"/>
          <w:sz w:val="24"/>
          <w:szCs w:val="24"/>
        </w:rPr>
        <w:t xml:space="preserve"> </w:t>
      </w:r>
      <w:r w:rsidR="00734847" w:rsidRPr="00C955FC">
        <w:rPr>
          <w:rFonts w:ascii="Arial" w:hAnsi="Arial" w:cs="Arial"/>
          <w:sz w:val="24"/>
          <w:szCs w:val="24"/>
        </w:rPr>
        <w:t>Македонија</w:t>
      </w:r>
      <w:r w:rsidR="00E679A8" w:rsidRPr="00C955FC">
        <w:rPr>
          <w:rFonts w:ascii="Arial" w:hAnsi="Arial" w:cs="Arial"/>
          <w:sz w:val="24"/>
          <w:szCs w:val="24"/>
        </w:rPr>
        <w:t xml:space="preserve"> </w:t>
      </w:r>
      <w:r w:rsidR="00734847" w:rsidRPr="00C955FC">
        <w:rPr>
          <w:rFonts w:ascii="Arial" w:hAnsi="Arial" w:cs="Arial"/>
          <w:sz w:val="24"/>
          <w:szCs w:val="24"/>
        </w:rPr>
        <w:t>најдоцна</w:t>
      </w:r>
      <w:r w:rsidR="00E679A8" w:rsidRPr="00C955FC">
        <w:rPr>
          <w:rFonts w:ascii="Arial" w:hAnsi="Arial" w:cs="Arial"/>
          <w:sz w:val="24"/>
          <w:szCs w:val="24"/>
        </w:rPr>
        <w:t xml:space="preserve"> </w:t>
      </w:r>
      <w:r w:rsidR="00734847" w:rsidRPr="00C955FC">
        <w:rPr>
          <w:rFonts w:ascii="Arial" w:hAnsi="Arial" w:cs="Arial"/>
          <w:sz w:val="24"/>
          <w:szCs w:val="24"/>
        </w:rPr>
        <w:t>еден</w:t>
      </w:r>
      <w:r w:rsidR="00E679A8" w:rsidRPr="00C955FC">
        <w:rPr>
          <w:rFonts w:ascii="Arial" w:hAnsi="Arial" w:cs="Arial"/>
          <w:sz w:val="24"/>
          <w:szCs w:val="24"/>
        </w:rPr>
        <w:t xml:space="preserve"> </w:t>
      </w:r>
      <w:r w:rsidR="00734847" w:rsidRPr="00C955FC">
        <w:rPr>
          <w:rFonts w:ascii="Arial" w:hAnsi="Arial" w:cs="Arial"/>
          <w:sz w:val="24"/>
          <w:szCs w:val="24"/>
        </w:rPr>
        <w:t>месец</w:t>
      </w:r>
      <w:r w:rsidR="00E679A8" w:rsidRPr="00C955FC">
        <w:rPr>
          <w:rFonts w:ascii="Arial" w:hAnsi="Arial" w:cs="Arial"/>
          <w:sz w:val="24"/>
          <w:szCs w:val="24"/>
        </w:rPr>
        <w:t xml:space="preserve"> </w:t>
      </w:r>
      <w:r w:rsidR="00734847" w:rsidRPr="00C955FC">
        <w:rPr>
          <w:rFonts w:ascii="Arial" w:hAnsi="Arial" w:cs="Arial"/>
          <w:sz w:val="24"/>
          <w:szCs w:val="24"/>
        </w:rPr>
        <w:t>пред</w:t>
      </w:r>
      <w:r w:rsidR="00E679A8" w:rsidRPr="00C955FC">
        <w:rPr>
          <w:rFonts w:ascii="Arial" w:hAnsi="Arial" w:cs="Arial"/>
          <w:sz w:val="24"/>
          <w:szCs w:val="24"/>
        </w:rPr>
        <w:t xml:space="preserve"> </w:t>
      </w:r>
      <w:r w:rsidR="00734847" w:rsidRPr="00C955FC">
        <w:rPr>
          <w:rFonts w:ascii="Arial" w:hAnsi="Arial" w:cs="Arial"/>
          <w:sz w:val="24"/>
          <w:szCs w:val="24"/>
        </w:rPr>
        <w:t>истекот</w:t>
      </w:r>
      <w:r w:rsidR="00E679A8" w:rsidRPr="00C955FC">
        <w:rPr>
          <w:rFonts w:ascii="Arial" w:hAnsi="Arial" w:cs="Arial"/>
          <w:sz w:val="24"/>
          <w:szCs w:val="24"/>
        </w:rPr>
        <w:t xml:space="preserve"> </w:t>
      </w:r>
      <w:r w:rsidR="00734847" w:rsidRPr="00C955FC">
        <w:rPr>
          <w:rFonts w:ascii="Arial" w:hAnsi="Arial" w:cs="Arial"/>
          <w:sz w:val="24"/>
          <w:szCs w:val="24"/>
        </w:rPr>
        <w:t>на</w:t>
      </w:r>
      <w:r w:rsidR="00E679A8" w:rsidRPr="00C955FC">
        <w:rPr>
          <w:rFonts w:ascii="Arial" w:hAnsi="Arial" w:cs="Arial"/>
          <w:sz w:val="24"/>
          <w:szCs w:val="24"/>
        </w:rPr>
        <w:t xml:space="preserve"> </w:t>
      </w:r>
      <w:r w:rsidR="00734847" w:rsidRPr="00C955FC">
        <w:rPr>
          <w:rFonts w:ascii="Arial" w:hAnsi="Arial" w:cs="Arial"/>
          <w:sz w:val="24"/>
          <w:szCs w:val="24"/>
        </w:rPr>
        <w:t>мандатот</w:t>
      </w:r>
      <w:r w:rsidR="00E679A8" w:rsidRPr="00C955FC">
        <w:rPr>
          <w:rFonts w:ascii="Arial" w:hAnsi="Arial" w:cs="Arial"/>
          <w:sz w:val="24"/>
          <w:szCs w:val="24"/>
        </w:rPr>
        <w:t xml:space="preserve"> </w:t>
      </w:r>
      <w:r w:rsidR="00734847" w:rsidRPr="00C955FC">
        <w:rPr>
          <w:rFonts w:ascii="Arial" w:hAnsi="Arial" w:cs="Arial"/>
          <w:sz w:val="24"/>
          <w:szCs w:val="24"/>
        </w:rPr>
        <w:t>на</w:t>
      </w:r>
      <w:r w:rsidR="00E679A8" w:rsidRPr="00C955FC">
        <w:rPr>
          <w:rFonts w:ascii="Arial" w:hAnsi="Arial" w:cs="Arial"/>
          <w:sz w:val="24"/>
          <w:szCs w:val="24"/>
        </w:rPr>
        <w:t xml:space="preserve"> </w:t>
      </w:r>
      <w:r w:rsidR="00734847" w:rsidRPr="00C955FC">
        <w:rPr>
          <w:rFonts w:ascii="Arial" w:hAnsi="Arial" w:cs="Arial"/>
          <w:sz w:val="24"/>
          <w:szCs w:val="24"/>
        </w:rPr>
        <w:t>член</w:t>
      </w:r>
      <w:r w:rsidRPr="00C955FC">
        <w:rPr>
          <w:rFonts w:ascii="Arial" w:hAnsi="Arial" w:cs="Arial"/>
          <w:sz w:val="24"/>
          <w:szCs w:val="24"/>
        </w:rPr>
        <w:t>от</w:t>
      </w:r>
      <w:r w:rsidR="00E679A8" w:rsidRPr="00C955FC">
        <w:rPr>
          <w:rFonts w:ascii="Arial" w:hAnsi="Arial" w:cs="Arial"/>
          <w:sz w:val="24"/>
          <w:szCs w:val="24"/>
        </w:rPr>
        <w:t xml:space="preserve"> </w:t>
      </w:r>
      <w:r w:rsidR="00734847" w:rsidRPr="00C955FC">
        <w:rPr>
          <w:rFonts w:ascii="Arial" w:hAnsi="Arial" w:cs="Arial"/>
          <w:sz w:val="24"/>
          <w:szCs w:val="24"/>
        </w:rPr>
        <w:t>на</w:t>
      </w:r>
      <w:r w:rsidR="00E679A8" w:rsidRPr="00C955FC">
        <w:rPr>
          <w:rFonts w:ascii="Arial" w:hAnsi="Arial" w:cs="Arial"/>
          <w:sz w:val="24"/>
          <w:szCs w:val="24"/>
        </w:rPr>
        <w:t xml:space="preserve"> </w:t>
      </w:r>
      <w:r w:rsidR="00734847" w:rsidRPr="00C955FC">
        <w:rPr>
          <w:rFonts w:ascii="Arial" w:hAnsi="Arial" w:cs="Arial"/>
          <w:sz w:val="24"/>
          <w:szCs w:val="24"/>
        </w:rPr>
        <w:t>Советот</w:t>
      </w:r>
      <w:r w:rsidR="00E679A8" w:rsidRPr="00C955FC">
        <w:rPr>
          <w:rFonts w:ascii="Arial" w:hAnsi="Arial" w:cs="Arial"/>
          <w:sz w:val="24"/>
          <w:szCs w:val="24"/>
        </w:rPr>
        <w:t xml:space="preserve">, </w:t>
      </w:r>
      <w:r w:rsidR="00734847" w:rsidRPr="00C955FC">
        <w:rPr>
          <w:rFonts w:ascii="Arial" w:hAnsi="Arial" w:cs="Arial"/>
          <w:sz w:val="24"/>
          <w:szCs w:val="24"/>
        </w:rPr>
        <w:t>треба</w:t>
      </w:r>
      <w:r w:rsidR="00E679A8" w:rsidRPr="00C955FC">
        <w:rPr>
          <w:rFonts w:ascii="Arial" w:hAnsi="Arial" w:cs="Arial"/>
          <w:sz w:val="24"/>
          <w:szCs w:val="24"/>
        </w:rPr>
        <w:t xml:space="preserve"> </w:t>
      </w:r>
      <w:r w:rsidR="00734847" w:rsidRPr="00C955FC">
        <w:rPr>
          <w:rFonts w:ascii="Arial" w:hAnsi="Arial" w:cs="Arial"/>
          <w:sz w:val="24"/>
          <w:szCs w:val="24"/>
        </w:rPr>
        <w:t>да</w:t>
      </w:r>
      <w:r w:rsidR="00E679A8" w:rsidRPr="00C955FC">
        <w:rPr>
          <w:rFonts w:ascii="Arial" w:hAnsi="Arial" w:cs="Arial"/>
          <w:sz w:val="24"/>
          <w:szCs w:val="24"/>
        </w:rPr>
        <w:t xml:space="preserve"> </w:t>
      </w:r>
      <w:r w:rsidR="00734847" w:rsidRPr="00C955FC">
        <w:rPr>
          <w:rFonts w:ascii="Arial" w:hAnsi="Arial" w:cs="Arial"/>
          <w:sz w:val="24"/>
          <w:szCs w:val="24"/>
        </w:rPr>
        <w:t>именува</w:t>
      </w:r>
      <w:r w:rsidR="00E679A8" w:rsidRPr="00C955FC">
        <w:rPr>
          <w:rFonts w:ascii="Arial" w:hAnsi="Arial" w:cs="Arial"/>
          <w:sz w:val="24"/>
          <w:szCs w:val="24"/>
        </w:rPr>
        <w:t xml:space="preserve"> </w:t>
      </w:r>
      <w:r w:rsidR="00734847" w:rsidRPr="00C955FC">
        <w:rPr>
          <w:rFonts w:ascii="Arial" w:hAnsi="Arial" w:cs="Arial"/>
          <w:sz w:val="24"/>
          <w:szCs w:val="24"/>
        </w:rPr>
        <w:t>нов</w:t>
      </w:r>
      <w:r w:rsidR="00E679A8" w:rsidRPr="00C955FC">
        <w:rPr>
          <w:rFonts w:ascii="Arial" w:hAnsi="Arial" w:cs="Arial"/>
          <w:sz w:val="24"/>
          <w:szCs w:val="24"/>
        </w:rPr>
        <w:t xml:space="preserve"> </w:t>
      </w:r>
      <w:r w:rsidR="00734847" w:rsidRPr="00C955FC">
        <w:rPr>
          <w:rFonts w:ascii="Arial" w:hAnsi="Arial" w:cs="Arial"/>
          <w:sz w:val="24"/>
          <w:szCs w:val="24"/>
        </w:rPr>
        <w:t>член</w:t>
      </w:r>
      <w:r w:rsidR="00E679A8" w:rsidRPr="00C955FC">
        <w:rPr>
          <w:rFonts w:ascii="Arial" w:hAnsi="Arial" w:cs="Arial"/>
          <w:sz w:val="24"/>
          <w:szCs w:val="24"/>
        </w:rPr>
        <w:t xml:space="preserve"> </w:t>
      </w:r>
      <w:r w:rsidR="00734847" w:rsidRPr="00C955FC">
        <w:rPr>
          <w:rFonts w:ascii="Arial" w:hAnsi="Arial" w:cs="Arial"/>
          <w:sz w:val="24"/>
          <w:szCs w:val="24"/>
        </w:rPr>
        <w:t>на</w:t>
      </w:r>
      <w:r w:rsidR="00E679A8" w:rsidRPr="00C955FC">
        <w:rPr>
          <w:rFonts w:ascii="Arial" w:hAnsi="Arial" w:cs="Arial"/>
          <w:sz w:val="24"/>
          <w:szCs w:val="24"/>
        </w:rPr>
        <w:t xml:space="preserve"> </w:t>
      </w:r>
      <w:r w:rsidR="00734847" w:rsidRPr="00C955FC">
        <w:rPr>
          <w:rFonts w:ascii="Arial" w:hAnsi="Arial" w:cs="Arial"/>
          <w:sz w:val="24"/>
          <w:szCs w:val="24"/>
        </w:rPr>
        <w:t>Советот</w:t>
      </w:r>
      <w:r w:rsidR="00E679A8" w:rsidRPr="00C955FC">
        <w:rPr>
          <w:rFonts w:ascii="Arial" w:hAnsi="Arial" w:cs="Arial"/>
          <w:sz w:val="24"/>
          <w:szCs w:val="24"/>
        </w:rPr>
        <w:t>.</w:t>
      </w:r>
    </w:p>
    <w:p w:rsidR="00734847" w:rsidRPr="00C955FC" w:rsidRDefault="009B3151" w:rsidP="00C955FC">
      <w:pPr>
        <w:spacing w:after="0"/>
        <w:jc w:val="both"/>
        <w:rPr>
          <w:rFonts w:ascii="Arial" w:hAnsi="Arial" w:cs="Arial"/>
          <w:sz w:val="24"/>
          <w:szCs w:val="24"/>
        </w:rPr>
      </w:pPr>
      <w:r w:rsidRPr="00C955FC">
        <w:rPr>
          <w:rFonts w:ascii="Arial" w:hAnsi="Arial" w:cs="Arial"/>
          <w:sz w:val="24"/>
          <w:szCs w:val="24"/>
        </w:rPr>
        <w:t xml:space="preserve">(10) </w:t>
      </w:r>
      <w:r w:rsidR="00734847" w:rsidRPr="00C955FC">
        <w:rPr>
          <w:rFonts w:ascii="Arial" w:hAnsi="Arial" w:cs="Arial"/>
          <w:sz w:val="24"/>
          <w:szCs w:val="24"/>
        </w:rPr>
        <w:t>Претседателот</w:t>
      </w:r>
      <w:r w:rsidR="00E679A8" w:rsidRPr="00C955FC">
        <w:rPr>
          <w:rFonts w:ascii="Arial" w:hAnsi="Arial" w:cs="Arial"/>
          <w:sz w:val="24"/>
          <w:szCs w:val="24"/>
        </w:rPr>
        <w:t xml:space="preserve"> </w:t>
      </w:r>
      <w:r w:rsidR="00734847" w:rsidRPr="00C955FC">
        <w:rPr>
          <w:rFonts w:ascii="Arial" w:hAnsi="Arial" w:cs="Arial"/>
          <w:sz w:val="24"/>
          <w:szCs w:val="24"/>
        </w:rPr>
        <w:t>на</w:t>
      </w:r>
      <w:r w:rsidR="00E679A8" w:rsidRPr="00C955FC">
        <w:rPr>
          <w:rFonts w:ascii="Arial" w:hAnsi="Arial" w:cs="Arial"/>
          <w:sz w:val="24"/>
          <w:szCs w:val="24"/>
        </w:rPr>
        <w:t xml:space="preserve"> </w:t>
      </w:r>
      <w:r w:rsidR="00734847" w:rsidRPr="00C955FC">
        <w:rPr>
          <w:rFonts w:ascii="Arial" w:hAnsi="Arial" w:cs="Arial"/>
          <w:sz w:val="24"/>
          <w:szCs w:val="24"/>
        </w:rPr>
        <w:t>Советот</w:t>
      </w:r>
      <w:r w:rsidR="00E679A8" w:rsidRPr="00C955FC">
        <w:rPr>
          <w:rFonts w:ascii="Arial" w:hAnsi="Arial" w:cs="Arial"/>
          <w:sz w:val="24"/>
          <w:szCs w:val="24"/>
        </w:rPr>
        <w:t xml:space="preserve"> </w:t>
      </w:r>
      <w:r w:rsidR="00734847" w:rsidRPr="00C955FC">
        <w:rPr>
          <w:rFonts w:ascii="Arial" w:hAnsi="Arial" w:cs="Arial"/>
          <w:sz w:val="24"/>
          <w:szCs w:val="24"/>
        </w:rPr>
        <w:t>е</w:t>
      </w:r>
      <w:r w:rsidR="00E679A8" w:rsidRPr="00C955FC">
        <w:rPr>
          <w:rFonts w:ascii="Arial" w:hAnsi="Arial" w:cs="Arial"/>
          <w:sz w:val="24"/>
          <w:szCs w:val="24"/>
        </w:rPr>
        <w:t xml:space="preserve"> </w:t>
      </w:r>
      <w:r w:rsidR="00734847" w:rsidRPr="00C955FC">
        <w:rPr>
          <w:rFonts w:ascii="Arial" w:hAnsi="Arial" w:cs="Arial"/>
          <w:sz w:val="24"/>
          <w:szCs w:val="24"/>
        </w:rPr>
        <w:t>должен</w:t>
      </w:r>
      <w:r w:rsidR="00E679A8" w:rsidRPr="00C955FC">
        <w:rPr>
          <w:rFonts w:ascii="Arial" w:hAnsi="Arial" w:cs="Arial"/>
          <w:sz w:val="24"/>
          <w:szCs w:val="24"/>
        </w:rPr>
        <w:t xml:space="preserve"> </w:t>
      </w:r>
      <w:r w:rsidR="00734847" w:rsidRPr="00C955FC">
        <w:rPr>
          <w:rFonts w:ascii="Arial" w:hAnsi="Arial" w:cs="Arial"/>
          <w:sz w:val="24"/>
          <w:szCs w:val="24"/>
        </w:rPr>
        <w:t>да</w:t>
      </w:r>
      <w:r w:rsidR="00E679A8" w:rsidRPr="00C955FC">
        <w:rPr>
          <w:rFonts w:ascii="Arial" w:hAnsi="Arial" w:cs="Arial"/>
          <w:sz w:val="24"/>
          <w:szCs w:val="24"/>
        </w:rPr>
        <w:t xml:space="preserve"> </w:t>
      </w:r>
      <w:r w:rsidR="00734847" w:rsidRPr="00C955FC">
        <w:rPr>
          <w:rFonts w:ascii="Arial" w:hAnsi="Arial" w:cs="Arial"/>
          <w:sz w:val="24"/>
          <w:szCs w:val="24"/>
        </w:rPr>
        <w:t>го</w:t>
      </w:r>
      <w:r w:rsidR="00E679A8" w:rsidRPr="00C955FC">
        <w:rPr>
          <w:rFonts w:ascii="Arial" w:hAnsi="Arial" w:cs="Arial"/>
          <w:sz w:val="24"/>
          <w:szCs w:val="24"/>
        </w:rPr>
        <w:t xml:space="preserve"> </w:t>
      </w:r>
      <w:r w:rsidR="00734847" w:rsidRPr="00C955FC">
        <w:rPr>
          <w:rFonts w:ascii="Arial" w:hAnsi="Arial" w:cs="Arial"/>
          <w:sz w:val="24"/>
          <w:szCs w:val="24"/>
        </w:rPr>
        <w:t>извести</w:t>
      </w:r>
      <w:r w:rsidR="00E679A8" w:rsidRPr="00C955FC">
        <w:rPr>
          <w:rFonts w:ascii="Arial" w:hAnsi="Arial" w:cs="Arial"/>
          <w:sz w:val="24"/>
          <w:szCs w:val="24"/>
        </w:rPr>
        <w:t xml:space="preserve"> </w:t>
      </w:r>
      <w:r w:rsidR="00734847" w:rsidRPr="00C955FC">
        <w:rPr>
          <w:rFonts w:ascii="Arial" w:hAnsi="Arial" w:cs="Arial"/>
          <w:sz w:val="24"/>
          <w:szCs w:val="24"/>
        </w:rPr>
        <w:t>Собранието</w:t>
      </w:r>
      <w:r w:rsidR="00E679A8" w:rsidRPr="00C955FC">
        <w:rPr>
          <w:rFonts w:ascii="Arial" w:hAnsi="Arial" w:cs="Arial"/>
          <w:sz w:val="24"/>
          <w:szCs w:val="24"/>
        </w:rPr>
        <w:t xml:space="preserve"> </w:t>
      </w:r>
      <w:r w:rsidR="00734847" w:rsidRPr="00C955FC">
        <w:rPr>
          <w:rFonts w:ascii="Arial" w:hAnsi="Arial" w:cs="Arial"/>
          <w:sz w:val="24"/>
          <w:szCs w:val="24"/>
        </w:rPr>
        <w:t>на</w:t>
      </w:r>
      <w:r w:rsidR="00E679A8" w:rsidRPr="00C955FC">
        <w:rPr>
          <w:rFonts w:ascii="Arial" w:hAnsi="Arial" w:cs="Arial"/>
          <w:sz w:val="24"/>
          <w:szCs w:val="24"/>
        </w:rPr>
        <w:t xml:space="preserve"> </w:t>
      </w:r>
      <w:r w:rsidR="00734847" w:rsidRPr="00C955FC">
        <w:rPr>
          <w:rFonts w:ascii="Arial" w:hAnsi="Arial" w:cs="Arial"/>
          <w:sz w:val="24"/>
          <w:szCs w:val="24"/>
        </w:rPr>
        <w:t>Република</w:t>
      </w:r>
      <w:r w:rsidR="00E679A8" w:rsidRPr="00C955FC">
        <w:rPr>
          <w:rFonts w:ascii="Arial" w:hAnsi="Arial" w:cs="Arial"/>
          <w:sz w:val="24"/>
          <w:szCs w:val="24"/>
        </w:rPr>
        <w:t xml:space="preserve"> </w:t>
      </w:r>
      <w:r w:rsidR="00734847" w:rsidRPr="00C955FC">
        <w:rPr>
          <w:rFonts w:ascii="Arial" w:hAnsi="Arial" w:cs="Arial"/>
          <w:sz w:val="24"/>
          <w:szCs w:val="24"/>
        </w:rPr>
        <w:t>Македонија</w:t>
      </w:r>
      <w:r w:rsidR="00E679A8" w:rsidRPr="00C955FC">
        <w:rPr>
          <w:rFonts w:ascii="Arial" w:hAnsi="Arial" w:cs="Arial"/>
          <w:sz w:val="24"/>
          <w:szCs w:val="24"/>
        </w:rPr>
        <w:t xml:space="preserve"> </w:t>
      </w:r>
      <w:r w:rsidR="00734847" w:rsidRPr="00C955FC">
        <w:rPr>
          <w:rFonts w:ascii="Arial" w:hAnsi="Arial" w:cs="Arial"/>
          <w:sz w:val="24"/>
          <w:szCs w:val="24"/>
        </w:rPr>
        <w:t>за</w:t>
      </w:r>
      <w:r w:rsidR="00E679A8" w:rsidRPr="00C955FC">
        <w:rPr>
          <w:rFonts w:ascii="Arial" w:hAnsi="Arial" w:cs="Arial"/>
          <w:sz w:val="24"/>
          <w:szCs w:val="24"/>
        </w:rPr>
        <w:t xml:space="preserve"> </w:t>
      </w:r>
      <w:r w:rsidR="00734847" w:rsidRPr="00C955FC">
        <w:rPr>
          <w:rFonts w:ascii="Arial" w:hAnsi="Arial" w:cs="Arial"/>
          <w:sz w:val="24"/>
          <w:szCs w:val="24"/>
        </w:rPr>
        <w:t>истекот</w:t>
      </w:r>
      <w:r w:rsidR="00E679A8" w:rsidRPr="00C955FC">
        <w:rPr>
          <w:rFonts w:ascii="Arial" w:hAnsi="Arial" w:cs="Arial"/>
          <w:sz w:val="24"/>
          <w:szCs w:val="24"/>
        </w:rPr>
        <w:t xml:space="preserve"> </w:t>
      </w:r>
      <w:r w:rsidR="00734847" w:rsidRPr="00C955FC">
        <w:rPr>
          <w:rFonts w:ascii="Arial" w:hAnsi="Arial" w:cs="Arial"/>
          <w:sz w:val="24"/>
          <w:szCs w:val="24"/>
        </w:rPr>
        <w:t>на</w:t>
      </w:r>
      <w:r w:rsidR="00E679A8" w:rsidRPr="00C955FC">
        <w:rPr>
          <w:rFonts w:ascii="Arial" w:hAnsi="Arial" w:cs="Arial"/>
          <w:sz w:val="24"/>
          <w:szCs w:val="24"/>
        </w:rPr>
        <w:t xml:space="preserve"> </w:t>
      </w:r>
      <w:r w:rsidR="00734847" w:rsidRPr="00C955FC">
        <w:rPr>
          <w:rFonts w:ascii="Arial" w:hAnsi="Arial" w:cs="Arial"/>
          <w:sz w:val="24"/>
          <w:szCs w:val="24"/>
        </w:rPr>
        <w:t>мандатот</w:t>
      </w:r>
      <w:r w:rsidR="00E679A8" w:rsidRPr="00C955FC">
        <w:rPr>
          <w:rFonts w:ascii="Arial" w:hAnsi="Arial" w:cs="Arial"/>
          <w:sz w:val="24"/>
          <w:szCs w:val="24"/>
        </w:rPr>
        <w:t xml:space="preserve"> </w:t>
      </w:r>
      <w:r w:rsidR="00734847" w:rsidRPr="00C955FC">
        <w:rPr>
          <w:rFonts w:ascii="Arial" w:hAnsi="Arial" w:cs="Arial"/>
          <w:sz w:val="24"/>
          <w:szCs w:val="24"/>
        </w:rPr>
        <w:t>на</w:t>
      </w:r>
      <w:r w:rsidR="00E679A8" w:rsidRPr="00C955FC">
        <w:rPr>
          <w:rFonts w:ascii="Arial" w:hAnsi="Arial" w:cs="Arial"/>
          <w:sz w:val="24"/>
          <w:szCs w:val="24"/>
        </w:rPr>
        <w:t xml:space="preserve"> </w:t>
      </w:r>
      <w:r w:rsidR="00734847" w:rsidRPr="00C955FC">
        <w:rPr>
          <w:rFonts w:ascii="Arial" w:hAnsi="Arial" w:cs="Arial"/>
          <w:sz w:val="24"/>
          <w:szCs w:val="24"/>
        </w:rPr>
        <w:t>член</w:t>
      </w:r>
      <w:r w:rsidR="00E679A8" w:rsidRPr="00C955FC">
        <w:rPr>
          <w:rFonts w:ascii="Arial" w:hAnsi="Arial" w:cs="Arial"/>
          <w:sz w:val="24"/>
          <w:szCs w:val="24"/>
        </w:rPr>
        <w:t xml:space="preserve"> </w:t>
      </w:r>
      <w:r w:rsidR="00734847" w:rsidRPr="00C955FC">
        <w:rPr>
          <w:rFonts w:ascii="Arial" w:hAnsi="Arial" w:cs="Arial"/>
          <w:sz w:val="24"/>
          <w:szCs w:val="24"/>
        </w:rPr>
        <w:t>на</w:t>
      </w:r>
      <w:r w:rsidR="00E679A8" w:rsidRPr="00C955FC">
        <w:rPr>
          <w:rFonts w:ascii="Arial" w:hAnsi="Arial" w:cs="Arial"/>
          <w:sz w:val="24"/>
          <w:szCs w:val="24"/>
        </w:rPr>
        <w:t xml:space="preserve"> </w:t>
      </w:r>
      <w:r w:rsidR="00734847" w:rsidRPr="00C955FC">
        <w:rPr>
          <w:rFonts w:ascii="Arial" w:hAnsi="Arial" w:cs="Arial"/>
          <w:sz w:val="24"/>
          <w:szCs w:val="24"/>
        </w:rPr>
        <w:t>Советот</w:t>
      </w:r>
      <w:r w:rsidR="00E679A8" w:rsidRPr="00C955FC">
        <w:rPr>
          <w:rFonts w:ascii="Arial" w:hAnsi="Arial" w:cs="Arial"/>
          <w:sz w:val="24"/>
          <w:szCs w:val="24"/>
        </w:rPr>
        <w:t xml:space="preserve"> </w:t>
      </w:r>
      <w:r w:rsidR="00734847" w:rsidRPr="00C955FC">
        <w:rPr>
          <w:rFonts w:ascii="Arial" w:hAnsi="Arial" w:cs="Arial"/>
          <w:sz w:val="24"/>
          <w:szCs w:val="24"/>
        </w:rPr>
        <w:t>не</w:t>
      </w:r>
      <w:r w:rsidR="00E679A8" w:rsidRPr="00C955FC">
        <w:rPr>
          <w:rFonts w:ascii="Arial" w:hAnsi="Arial" w:cs="Arial"/>
          <w:sz w:val="24"/>
          <w:szCs w:val="24"/>
        </w:rPr>
        <w:t xml:space="preserve"> </w:t>
      </w:r>
      <w:r w:rsidR="00734847" w:rsidRPr="00C955FC">
        <w:rPr>
          <w:rFonts w:ascii="Arial" w:hAnsi="Arial" w:cs="Arial"/>
          <w:sz w:val="24"/>
          <w:szCs w:val="24"/>
        </w:rPr>
        <w:t>подоцна</w:t>
      </w:r>
      <w:r w:rsidR="00E679A8" w:rsidRPr="00C955FC">
        <w:rPr>
          <w:rFonts w:ascii="Arial" w:hAnsi="Arial" w:cs="Arial"/>
          <w:sz w:val="24"/>
          <w:szCs w:val="24"/>
        </w:rPr>
        <w:t xml:space="preserve"> </w:t>
      </w:r>
      <w:r w:rsidR="00734847" w:rsidRPr="00C955FC">
        <w:rPr>
          <w:rFonts w:ascii="Arial" w:hAnsi="Arial" w:cs="Arial"/>
          <w:sz w:val="24"/>
          <w:szCs w:val="24"/>
        </w:rPr>
        <w:t>од</w:t>
      </w:r>
      <w:r w:rsidR="008B6FE8" w:rsidRPr="00C955FC">
        <w:rPr>
          <w:rFonts w:ascii="Arial" w:hAnsi="Arial" w:cs="Arial"/>
          <w:sz w:val="24"/>
          <w:szCs w:val="24"/>
        </w:rPr>
        <w:t xml:space="preserve"> шест </w:t>
      </w:r>
      <w:r w:rsidR="00734847" w:rsidRPr="00C955FC">
        <w:rPr>
          <w:rFonts w:ascii="Arial" w:hAnsi="Arial" w:cs="Arial"/>
          <w:sz w:val="24"/>
          <w:szCs w:val="24"/>
        </w:rPr>
        <w:t>месец</w:t>
      </w:r>
      <w:r w:rsidR="008B6FE8" w:rsidRPr="00C955FC">
        <w:rPr>
          <w:rFonts w:ascii="Arial" w:hAnsi="Arial" w:cs="Arial"/>
          <w:sz w:val="24"/>
          <w:szCs w:val="24"/>
        </w:rPr>
        <w:t>и</w:t>
      </w:r>
      <w:r w:rsidR="00E679A8" w:rsidRPr="00C955FC">
        <w:rPr>
          <w:rFonts w:ascii="Arial" w:hAnsi="Arial" w:cs="Arial"/>
          <w:sz w:val="24"/>
          <w:szCs w:val="24"/>
        </w:rPr>
        <w:t xml:space="preserve"> </w:t>
      </w:r>
      <w:r w:rsidR="00734847" w:rsidRPr="00C955FC">
        <w:rPr>
          <w:rFonts w:ascii="Arial" w:hAnsi="Arial" w:cs="Arial"/>
          <w:sz w:val="24"/>
          <w:szCs w:val="24"/>
        </w:rPr>
        <w:t>пред</w:t>
      </w:r>
      <w:r w:rsidR="00E679A8" w:rsidRPr="00C955FC">
        <w:rPr>
          <w:rFonts w:ascii="Arial" w:hAnsi="Arial" w:cs="Arial"/>
          <w:sz w:val="24"/>
          <w:szCs w:val="24"/>
        </w:rPr>
        <w:t xml:space="preserve"> </w:t>
      </w:r>
      <w:r w:rsidR="00734847" w:rsidRPr="00C955FC">
        <w:rPr>
          <w:rFonts w:ascii="Arial" w:hAnsi="Arial" w:cs="Arial"/>
          <w:sz w:val="24"/>
          <w:szCs w:val="24"/>
        </w:rPr>
        <w:t>истекот</w:t>
      </w:r>
      <w:r w:rsidR="00E679A8" w:rsidRPr="00C955FC">
        <w:rPr>
          <w:rFonts w:ascii="Arial" w:hAnsi="Arial" w:cs="Arial"/>
          <w:sz w:val="24"/>
          <w:szCs w:val="24"/>
        </w:rPr>
        <w:t xml:space="preserve"> </w:t>
      </w:r>
      <w:r w:rsidR="00734847" w:rsidRPr="00C955FC">
        <w:rPr>
          <w:rFonts w:ascii="Arial" w:hAnsi="Arial" w:cs="Arial"/>
          <w:sz w:val="24"/>
          <w:szCs w:val="24"/>
        </w:rPr>
        <w:t>на</w:t>
      </w:r>
      <w:r w:rsidR="00E679A8" w:rsidRPr="00C955FC">
        <w:rPr>
          <w:rFonts w:ascii="Arial" w:hAnsi="Arial" w:cs="Arial"/>
          <w:sz w:val="24"/>
          <w:szCs w:val="24"/>
        </w:rPr>
        <w:t xml:space="preserve"> </w:t>
      </w:r>
      <w:r w:rsidR="00734847" w:rsidRPr="00C955FC">
        <w:rPr>
          <w:rFonts w:ascii="Arial" w:hAnsi="Arial" w:cs="Arial"/>
          <w:sz w:val="24"/>
          <w:szCs w:val="24"/>
        </w:rPr>
        <w:t>истиот</w:t>
      </w:r>
      <w:r w:rsidR="00E679A8" w:rsidRPr="00C955FC">
        <w:rPr>
          <w:rFonts w:ascii="Arial" w:hAnsi="Arial" w:cs="Arial"/>
          <w:sz w:val="24"/>
          <w:szCs w:val="24"/>
        </w:rPr>
        <w:t>.</w:t>
      </w:r>
      <w:r w:rsidRPr="00C955FC">
        <w:rPr>
          <w:rFonts w:ascii="Arial" w:hAnsi="Arial" w:cs="Arial"/>
          <w:sz w:val="24"/>
          <w:szCs w:val="24"/>
        </w:rPr>
        <w:t>“</w:t>
      </w:r>
    </w:p>
    <w:p w:rsidR="00004064" w:rsidRDefault="00004064" w:rsidP="00C955FC">
      <w:pPr>
        <w:spacing w:after="0"/>
        <w:jc w:val="center"/>
        <w:rPr>
          <w:rFonts w:ascii="Arial" w:hAnsi="Arial" w:cs="Arial"/>
          <w:b/>
          <w:sz w:val="24"/>
          <w:szCs w:val="24"/>
        </w:rPr>
      </w:pPr>
    </w:p>
    <w:p w:rsidR="009B3151" w:rsidRPr="00C955FC" w:rsidRDefault="00734847" w:rsidP="00C955FC">
      <w:pPr>
        <w:spacing w:after="0"/>
        <w:jc w:val="center"/>
        <w:rPr>
          <w:rFonts w:ascii="Arial" w:hAnsi="Arial" w:cs="Arial"/>
          <w:sz w:val="24"/>
          <w:szCs w:val="24"/>
        </w:rPr>
      </w:pPr>
      <w:r w:rsidRPr="00C955FC">
        <w:rPr>
          <w:rFonts w:ascii="Arial" w:hAnsi="Arial" w:cs="Arial"/>
          <w:b/>
          <w:sz w:val="24"/>
          <w:szCs w:val="24"/>
        </w:rPr>
        <w:t>Член</w:t>
      </w:r>
      <w:r w:rsidR="00E679A8" w:rsidRPr="00C955FC">
        <w:rPr>
          <w:rFonts w:ascii="Arial" w:hAnsi="Arial" w:cs="Arial"/>
          <w:b/>
          <w:sz w:val="24"/>
          <w:szCs w:val="24"/>
        </w:rPr>
        <w:t xml:space="preserve"> 4</w:t>
      </w:r>
    </w:p>
    <w:p w:rsidR="00734847" w:rsidRDefault="00734847" w:rsidP="00C955FC">
      <w:pPr>
        <w:spacing w:after="0"/>
        <w:rPr>
          <w:rFonts w:ascii="Arial" w:hAnsi="Arial" w:cs="Arial"/>
          <w:sz w:val="24"/>
          <w:szCs w:val="24"/>
        </w:rPr>
      </w:pPr>
      <w:r w:rsidRPr="00C955FC">
        <w:rPr>
          <w:rFonts w:ascii="Arial" w:hAnsi="Arial" w:cs="Arial"/>
          <w:sz w:val="24"/>
          <w:szCs w:val="24"/>
        </w:rPr>
        <w:t>Членот</w:t>
      </w:r>
      <w:r w:rsidR="00E679A8" w:rsidRPr="00C955FC">
        <w:rPr>
          <w:rFonts w:ascii="Arial" w:hAnsi="Arial" w:cs="Arial"/>
          <w:sz w:val="24"/>
          <w:szCs w:val="24"/>
        </w:rPr>
        <w:t xml:space="preserve"> 15 </w:t>
      </w:r>
      <w:r w:rsidRPr="00C955FC">
        <w:rPr>
          <w:rFonts w:ascii="Arial" w:hAnsi="Arial" w:cs="Arial"/>
          <w:sz w:val="24"/>
          <w:szCs w:val="24"/>
        </w:rPr>
        <w:t>се</w:t>
      </w:r>
      <w:r w:rsidR="00E679A8" w:rsidRPr="00C955FC">
        <w:rPr>
          <w:rFonts w:ascii="Arial" w:hAnsi="Arial" w:cs="Arial"/>
          <w:sz w:val="24"/>
          <w:szCs w:val="24"/>
        </w:rPr>
        <w:t xml:space="preserve"> </w:t>
      </w:r>
      <w:r w:rsidRPr="00C955FC">
        <w:rPr>
          <w:rFonts w:ascii="Arial" w:hAnsi="Arial" w:cs="Arial"/>
          <w:sz w:val="24"/>
          <w:szCs w:val="24"/>
        </w:rPr>
        <w:t>менува</w:t>
      </w:r>
      <w:r w:rsidR="00E679A8" w:rsidRPr="00C955FC">
        <w:rPr>
          <w:rFonts w:ascii="Arial" w:hAnsi="Arial" w:cs="Arial"/>
          <w:sz w:val="24"/>
          <w:szCs w:val="24"/>
        </w:rPr>
        <w:t xml:space="preserve"> </w:t>
      </w:r>
      <w:r w:rsidRPr="00C955FC">
        <w:rPr>
          <w:rFonts w:ascii="Arial" w:hAnsi="Arial" w:cs="Arial"/>
          <w:sz w:val="24"/>
          <w:szCs w:val="24"/>
        </w:rPr>
        <w:t>и</w:t>
      </w:r>
      <w:r w:rsidR="00E679A8" w:rsidRPr="00C955FC">
        <w:rPr>
          <w:rFonts w:ascii="Arial" w:hAnsi="Arial" w:cs="Arial"/>
          <w:sz w:val="24"/>
          <w:szCs w:val="24"/>
        </w:rPr>
        <w:t xml:space="preserve"> </w:t>
      </w:r>
      <w:r w:rsidRPr="00C955FC">
        <w:rPr>
          <w:rFonts w:ascii="Arial" w:hAnsi="Arial" w:cs="Arial"/>
          <w:sz w:val="24"/>
          <w:szCs w:val="24"/>
        </w:rPr>
        <w:t>гласи</w:t>
      </w:r>
      <w:r w:rsidR="00E679A8" w:rsidRPr="00C955FC">
        <w:rPr>
          <w:rFonts w:ascii="Arial" w:hAnsi="Arial" w:cs="Arial"/>
          <w:sz w:val="24"/>
          <w:szCs w:val="24"/>
        </w:rPr>
        <w:t>:</w:t>
      </w:r>
    </w:p>
    <w:p w:rsidR="00004064" w:rsidRPr="00004064" w:rsidRDefault="000B1ECD" w:rsidP="00C955FC">
      <w:pPr>
        <w:spacing w:after="0"/>
        <w:jc w:val="center"/>
        <w:rPr>
          <w:rFonts w:ascii="Arial" w:hAnsi="Arial" w:cs="Arial"/>
          <w:sz w:val="24"/>
          <w:szCs w:val="24"/>
        </w:rPr>
      </w:pPr>
      <w:r w:rsidRPr="00004064">
        <w:rPr>
          <w:rFonts w:ascii="Arial" w:hAnsi="Arial" w:cs="Arial"/>
          <w:sz w:val="24"/>
          <w:szCs w:val="24"/>
        </w:rPr>
        <w:t>„</w:t>
      </w:r>
      <w:r w:rsidR="00004064" w:rsidRPr="00004064">
        <w:rPr>
          <w:rFonts w:ascii="Arial" w:hAnsi="Arial" w:cs="Arial"/>
          <w:sz w:val="24"/>
          <w:szCs w:val="24"/>
        </w:rPr>
        <w:t>Член 15</w:t>
      </w:r>
    </w:p>
    <w:p w:rsidR="00734847" w:rsidRPr="00004064" w:rsidRDefault="00734847" w:rsidP="00C955FC">
      <w:pPr>
        <w:spacing w:after="0"/>
        <w:jc w:val="center"/>
        <w:rPr>
          <w:rFonts w:ascii="Arial" w:hAnsi="Arial" w:cs="Arial"/>
          <w:sz w:val="24"/>
          <w:szCs w:val="24"/>
        </w:rPr>
      </w:pPr>
      <w:r w:rsidRPr="00004064">
        <w:rPr>
          <w:rFonts w:ascii="Arial" w:hAnsi="Arial" w:cs="Arial"/>
          <w:sz w:val="24"/>
          <w:szCs w:val="24"/>
        </w:rPr>
        <w:t>Мандат</w:t>
      </w:r>
      <w:r w:rsidR="00E679A8" w:rsidRPr="00004064">
        <w:rPr>
          <w:rFonts w:ascii="Arial" w:hAnsi="Arial" w:cs="Arial"/>
          <w:sz w:val="24"/>
          <w:szCs w:val="24"/>
        </w:rPr>
        <w:t xml:space="preserve"> </w:t>
      </w:r>
      <w:r w:rsidRPr="00004064">
        <w:rPr>
          <w:rFonts w:ascii="Arial" w:hAnsi="Arial" w:cs="Arial"/>
          <w:sz w:val="24"/>
          <w:szCs w:val="24"/>
        </w:rPr>
        <w:t>на</w:t>
      </w:r>
      <w:r w:rsidR="00E679A8" w:rsidRPr="00004064">
        <w:rPr>
          <w:rFonts w:ascii="Arial" w:hAnsi="Arial" w:cs="Arial"/>
          <w:sz w:val="24"/>
          <w:szCs w:val="24"/>
        </w:rPr>
        <w:t xml:space="preserve"> </w:t>
      </w:r>
      <w:r w:rsidRPr="00004064">
        <w:rPr>
          <w:rFonts w:ascii="Arial" w:hAnsi="Arial" w:cs="Arial"/>
          <w:sz w:val="24"/>
          <w:szCs w:val="24"/>
        </w:rPr>
        <w:t>членовите</w:t>
      </w:r>
      <w:r w:rsidR="00E679A8" w:rsidRPr="00004064">
        <w:rPr>
          <w:rFonts w:ascii="Arial" w:hAnsi="Arial" w:cs="Arial"/>
          <w:sz w:val="24"/>
          <w:szCs w:val="24"/>
        </w:rPr>
        <w:t xml:space="preserve"> </w:t>
      </w:r>
      <w:r w:rsidRPr="00004064">
        <w:rPr>
          <w:rFonts w:ascii="Arial" w:hAnsi="Arial" w:cs="Arial"/>
          <w:sz w:val="24"/>
          <w:szCs w:val="24"/>
        </w:rPr>
        <w:t>на</w:t>
      </w:r>
      <w:r w:rsidR="00E679A8" w:rsidRPr="00004064">
        <w:rPr>
          <w:rFonts w:ascii="Arial" w:hAnsi="Arial" w:cs="Arial"/>
          <w:sz w:val="24"/>
          <w:szCs w:val="24"/>
        </w:rPr>
        <w:t xml:space="preserve"> </w:t>
      </w:r>
      <w:r w:rsidRPr="00004064">
        <w:rPr>
          <w:rFonts w:ascii="Arial" w:hAnsi="Arial" w:cs="Arial"/>
          <w:sz w:val="24"/>
          <w:szCs w:val="24"/>
        </w:rPr>
        <w:t>Советот</w:t>
      </w:r>
    </w:p>
    <w:p w:rsidR="00734847" w:rsidRPr="00C955FC" w:rsidRDefault="00734847" w:rsidP="00C955FC">
      <w:pPr>
        <w:numPr>
          <w:ilvl w:val="0"/>
          <w:numId w:val="32"/>
        </w:numPr>
        <w:spacing w:after="0"/>
        <w:jc w:val="both"/>
        <w:rPr>
          <w:rFonts w:ascii="Arial" w:hAnsi="Arial" w:cs="Arial"/>
          <w:sz w:val="24"/>
          <w:szCs w:val="24"/>
        </w:rPr>
      </w:pPr>
      <w:r w:rsidRPr="00C955FC">
        <w:rPr>
          <w:rFonts w:ascii="Arial" w:hAnsi="Arial" w:cs="Arial"/>
          <w:sz w:val="24"/>
          <w:szCs w:val="24"/>
        </w:rPr>
        <w:lastRenderedPageBreak/>
        <w:t>Членовите</w:t>
      </w:r>
      <w:r w:rsidR="00E679A8" w:rsidRPr="00C955FC">
        <w:rPr>
          <w:rFonts w:ascii="Arial" w:hAnsi="Arial" w:cs="Arial"/>
          <w:sz w:val="24"/>
          <w:szCs w:val="24"/>
        </w:rPr>
        <w:t xml:space="preserve"> </w:t>
      </w:r>
      <w:r w:rsidRPr="00C955FC">
        <w:rPr>
          <w:rFonts w:ascii="Arial" w:hAnsi="Arial" w:cs="Arial"/>
          <w:sz w:val="24"/>
          <w:szCs w:val="24"/>
        </w:rPr>
        <w:t>на</w:t>
      </w:r>
      <w:r w:rsidR="00E679A8" w:rsidRPr="00C955FC">
        <w:rPr>
          <w:rFonts w:ascii="Arial" w:hAnsi="Arial" w:cs="Arial"/>
          <w:sz w:val="24"/>
          <w:szCs w:val="24"/>
        </w:rPr>
        <w:t xml:space="preserve"> </w:t>
      </w:r>
      <w:r w:rsidRPr="00C955FC">
        <w:rPr>
          <w:rFonts w:ascii="Arial" w:hAnsi="Arial" w:cs="Arial"/>
          <w:sz w:val="24"/>
          <w:szCs w:val="24"/>
        </w:rPr>
        <w:t>Советот</w:t>
      </w:r>
      <w:r w:rsidR="00E679A8" w:rsidRPr="00C955FC">
        <w:rPr>
          <w:rFonts w:ascii="Arial" w:hAnsi="Arial" w:cs="Arial"/>
          <w:sz w:val="24"/>
          <w:szCs w:val="24"/>
        </w:rPr>
        <w:t xml:space="preserve"> </w:t>
      </w:r>
      <w:r w:rsidRPr="00C955FC">
        <w:rPr>
          <w:rFonts w:ascii="Arial" w:hAnsi="Arial" w:cs="Arial"/>
          <w:sz w:val="24"/>
          <w:szCs w:val="24"/>
        </w:rPr>
        <w:t>се</w:t>
      </w:r>
      <w:r w:rsidR="00E679A8" w:rsidRPr="00C955FC">
        <w:rPr>
          <w:rFonts w:ascii="Arial" w:hAnsi="Arial" w:cs="Arial"/>
          <w:sz w:val="24"/>
          <w:szCs w:val="24"/>
        </w:rPr>
        <w:t xml:space="preserve"> </w:t>
      </w:r>
      <w:r w:rsidRPr="00C955FC">
        <w:rPr>
          <w:rFonts w:ascii="Arial" w:hAnsi="Arial" w:cs="Arial"/>
          <w:sz w:val="24"/>
          <w:szCs w:val="24"/>
        </w:rPr>
        <w:t>именуваат</w:t>
      </w:r>
      <w:r w:rsidR="00E679A8" w:rsidRPr="00C955FC">
        <w:rPr>
          <w:rFonts w:ascii="Arial" w:hAnsi="Arial" w:cs="Arial"/>
          <w:sz w:val="24"/>
          <w:szCs w:val="24"/>
        </w:rPr>
        <w:t xml:space="preserve"> </w:t>
      </w:r>
      <w:r w:rsidRPr="00C955FC">
        <w:rPr>
          <w:rFonts w:ascii="Arial" w:hAnsi="Arial" w:cs="Arial"/>
          <w:sz w:val="24"/>
          <w:szCs w:val="24"/>
        </w:rPr>
        <w:t>за</w:t>
      </w:r>
      <w:r w:rsidR="00E679A8" w:rsidRPr="00C955FC">
        <w:rPr>
          <w:rFonts w:ascii="Arial" w:hAnsi="Arial" w:cs="Arial"/>
          <w:sz w:val="24"/>
          <w:szCs w:val="24"/>
        </w:rPr>
        <w:t xml:space="preserve"> </w:t>
      </w:r>
      <w:r w:rsidR="009B3151" w:rsidRPr="00C955FC">
        <w:rPr>
          <w:rFonts w:ascii="Arial" w:hAnsi="Arial" w:cs="Arial"/>
          <w:sz w:val="24"/>
          <w:szCs w:val="24"/>
        </w:rPr>
        <w:t>период</w:t>
      </w:r>
      <w:r w:rsidR="00E679A8" w:rsidRPr="00C955FC">
        <w:rPr>
          <w:rFonts w:ascii="Arial" w:hAnsi="Arial" w:cs="Arial"/>
          <w:sz w:val="24"/>
          <w:szCs w:val="24"/>
        </w:rPr>
        <w:t xml:space="preserve"> </w:t>
      </w:r>
      <w:r w:rsidRPr="00C955FC">
        <w:rPr>
          <w:rFonts w:ascii="Arial" w:hAnsi="Arial" w:cs="Arial"/>
          <w:sz w:val="24"/>
          <w:szCs w:val="24"/>
        </w:rPr>
        <w:t>од</w:t>
      </w:r>
      <w:r w:rsidR="00E679A8" w:rsidRPr="00C955FC">
        <w:rPr>
          <w:rFonts w:ascii="Arial" w:hAnsi="Arial" w:cs="Arial"/>
          <w:sz w:val="24"/>
          <w:szCs w:val="24"/>
        </w:rPr>
        <w:t xml:space="preserve"> </w:t>
      </w:r>
      <w:r w:rsidRPr="00C955FC">
        <w:rPr>
          <w:rFonts w:ascii="Arial" w:hAnsi="Arial" w:cs="Arial"/>
          <w:sz w:val="24"/>
          <w:szCs w:val="24"/>
        </w:rPr>
        <w:t>пет</w:t>
      </w:r>
      <w:r w:rsidR="00E679A8" w:rsidRPr="00C955FC">
        <w:rPr>
          <w:rFonts w:ascii="Arial" w:hAnsi="Arial" w:cs="Arial"/>
          <w:sz w:val="24"/>
          <w:szCs w:val="24"/>
        </w:rPr>
        <w:t xml:space="preserve"> </w:t>
      </w:r>
      <w:r w:rsidRPr="00C955FC">
        <w:rPr>
          <w:rFonts w:ascii="Arial" w:hAnsi="Arial" w:cs="Arial"/>
          <w:sz w:val="24"/>
          <w:szCs w:val="24"/>
        </w:rPr>
        <w:t>години</w:t>
      </w:r>
      <w:r w:rsidR="00E679A8" w:rsidRPr="00C955FC">
        <w:rPr>
          <w:rFonts w:ascii="Arial" w:hAnsi="Arial" w:cs="Arial"/>
          <w:sz w:val="24"/>
          <w:szCs w:val="24"/>
        </w:rPr>
        <w:t>.</w:t>
      </w:r>
    </w:p>
    <w:p w:rsidR="00734847" w:rsidRPr="00775CA1" w:rsidRDefault="00331470" w:rsidP="002275CE">
      <w:pPr>
        <w:numPr>
          <w:ilvl w:val="0"/>
          <w:numId w:val="32"/>
        </w:numPr>
        <w:spacing w:after="0"/>
        <w:jc w:val="both"/>
        <w:rPr>
          <w:rFonts w:ascii="Arial" w:hAnsi="Arial" w:cs="Arial"/>
          <w:sz w:val="24"/>
          <w:szCs w:val="24"/>
        </w:rPr>
      </w:pPr>
      <w:r>
        <w:rPr>
          <w:rFonts w:ascii="Arial" w:hAnsi="Arial" w:cs="Arial"/>
          <w:sz w:val="24"/>
          <w:szCs w:val="24"/>
        </w:rPr>
        <w:t>Ч</w:t>
      </w:r>
      <w:r w:rsidR="00734847" w:rsidRPr="00C955FC">
        <w:rPr>
          <w:rFonts w:ascii="Arial" w:hAnsi="Arial" w:cs="Arial"/>
          <w:sz w:val="24"/>
          <w:szCs w:val="24"/>
        </w:rPr>
        <w:t>леновите</w:t>
      </w:r>
      <w:r w:rsidR="00E679A8" w:rsidRPr="00C955FC">
        <w:rPr>
          <w:rFonts w:ascii="Arial" w:hAnsi="Arial" w:cs="Arial"/>
          <w:sz w:val="24"/>
          <w:szCs w:val="24"/>
        </w:rPr>
        <w:t xml:space="preserve"> </w:t>
      </w:r>
      <w:r w:rsidR="00734847" w:rsidRPr="00C955FC">
        <w:rPr>
          <w:rFonts w:ascii="Arial" w:hAnsi="Arial" w:cs="Arial"/>
          <w:sz w:val="24"/>
          <w:szCs w:val="24"/>
        </w:rPr>
        <w:t>на</w:t>
      </w:r>
      <w:r w:rsidR="00E679A8" w:rsidRPr="00C955FC">
        <w:rPr>
          <w:rFonts w:ascii="Arial" w:hAnsi="Arial" w:cs="Arial"/>
          <w:sz w:val="24"/>
          <w:szCs w:val="24"/>
        </w:rPr>
        <w:t xml:space="preserve"> </w:t>
      </w:r>
      <w:r w:rsidR="00734847" w:rsidRPr="00C955FC">
        <w:rPr>
          <w:rFonts w:ascii="Arial" w:hAnsi="Arial" w:cs="Arial"/>
          <w:sz w:val="24"/>
          <w:szCs w:val="24"/>
        </w:rPr>
        <w:t>Советот</w:t>
      </w:r>
      <w:r w:rsidR="00E679A8" w:rsidRPr="00C955FC">
        <w:rPr>
          <w:rFonts w:ascii="Arial" w:hAnsi="Arial" w:cs="Arial"/>
          <w:sz w:val="24"/>
          <w:szCs w:val="24"/>
        </w:rPr>
        <w:t xml:space="preserve"> </w:t>
      </w:r>
      <w:r w:rsidR="00734847" w:rsidRPr="00C955FC">
        <w:rPr>
          <w:rFonts w:ascii="Arial" w:hAnsi="Arial" w:cs="Arial"/>
          <w:sz w:val="24"/>
          <w:szCs w:val="24"/>
        </w:rPr>
        <w:t>имаат</w:t>
      </w:r>
      <w:r w:rsidR="00E679A8" w:rsidRPr="00C955FC">
        <w:rPr>
          <w:rFonts w:ascii="Arial" w:hAnsi="Arial" w:cs="Arial"/>
          <w:sz w:val="24"/>
          <w:szCs w:val="24"/>
        </w:rPr>
        <w:t xml:space="preserve"> </w:t>
      </w:r>
      <w:r w:rsidR="00734847" w:rsidRPr="00C955FC">
        <w:rPr>
          <w:rFonts w:ascii="Arial" w:hAnsi="Arial" w:cs="Arial"/>
          <w:sz w:val="24"/>
          <w:szCs w:val="24"/>
        </w:rPr>
        <w:t>право</w:t>
      </w:r>
      <w:r w:rsidR="00E679A8" w:rsidRPr="00C955FC">
        <w:rPr>
          <w:rFonts w:ascii="Arial" w:hAnsi="Arial" w:cs="Arial"/>
          <w:sz w:val="24"/>
          <w:szCs w:val="24"/>
        </w:rPr>
        <w:t xml:space="preserve"> </w:t>
      </w:r>
      <w:r w:rsidR="00734847" w:rsidRPr="00C955FC">
        <w:rPr>
          <w:rFonts w:ascii="Arial" w:hAnsi="Arial" w:cs="Arial"/>
          <w:sz w:val="24"/>
          <w:szCs w:val="24"/>
        </w:rPr>
        <w:t>на</w:t>
      </w:r>
      <w:r w:rsidR="00E679A8" w:rsidRPr="00C955FC">
        <w:rPr>
          <w:rFonts w:ascii="Arial" w:hAnsi="Arial" w:cs="Arial"/>
          <w:sz w:val="24"/>
          <w:szCs w:val="24"/>
        </w:rPr>
        <w:t xml:space="preserve"> </w:t>
      </w:r>
      <w:r w:rsidR="00734847" w:rsidRPr="00C955FC">
        <w:rPr>
          <w:rFonts w:ascii="Arial" w:hAnsi="Arial" w:cs="Arial"/>
          <w:sz w:val="24"/>
          <w:szCs w:val="24"/>
        </w:rPr>
        <w:t>уште</w:t>
      </w:r>
      <w:r w:rsidR="00E679A8" w:rsidRPr="00C955FC">
        <w:rPr>
          <w:rFonts w:ascii="Arial" w:hAnsi="Arial" w:cs="Arial"/>
          <w:sz w:val="24"/>
          <w:szCs w:val="24"/>
        </w:rPr>
        <w:t xml:space="preserve"> </w:t>
      </w:r>
      <w:r w:rsidR="00734847" w:rsidRPr="00C955FC">
        <w:rPr>
          <w:rFonts w:ascii="Arial" w:hAnsi="Arial" w:cs="Arial"/>
          <w:sz w:val="24"/>
          <w:szCs w:val="24"/>
        </w:rPr>
        <w:t>еден</w:t>
      </w:r>
      <w:r>
        <w:rPr>
          <w:rFonts w:ascii="Arial" w:hAnsi="Arial" w:cs="Arial"/>
          <w:sz w:val="24"/>
          <w:szCs w:val="24"/>
        </w:rPr>
        <w:t xml:space="preserve"> </w:t>
      </w:r>
      <w:r w:rsidR="00734847" w:rsidRPr="00775CA1">
        <w:rPr>
          <w:rFonts w:ascii="Arial" w:hAnsi="Arial" w:cs="Arial"/>
          <w:sz w:val="24"/>
          <w:szCs w:val="24"/>
        </w:rPr>
        <w:t>мандат</w:t>
      </w:r>
      <w:r w:rsidR="00D92B80" w:rsidRPr="00775CA1">
        <w:rPr>
          <w:rFonts w:ascii="Arial" w:hAnsi="Arial" w:cs="Arial"/>
          <w:sz w:val="24"/>
          <w:szCs w:val="24"/>
        </w:rPr>
        <w:t xml:space="preserve">, </w:t>
      </w:r>
      <w:r w:rsidR="002275CE" w:rsidRPr="00775CA1">
        <w:rPr>
          <w:rFonts w:ascii="Arial" w:hAnsi="Arial" w:cs="Arial"/>
          <w:sz w:val="24"/>
          <w:szCs w:val="24"/>
        </w:rPr>
        <w:t xml:space="preserve">врз основа на истата постапка утврдена во членот 14 од овој Закон. </w:t>
      </w:r>
    </w:p>
    <w:p w:rsidR="009B3151" w:rsidRPr="00C955FC" w:rsidRDefault="00734847" w:rsidP="00C955FC">
      <w:pPr>
        <w:numPr>
          <w:ilvl w:val="0"/>
          <w:numId w:val="32"/>
        </w:numPr>
        <w:spacing w:after="0"/>
        <w:jc w:val="both"/>
        <w:rPr>
          <w:rFonts w:ascii="Arial" w:hAnsi="Arial" w:cs="Arial"/>
          <w:sz w:val="24"/>
          <w:szCs w:val="24"/>
        </w:rPr>
      </w:pPr>
      <w:r w:rsidRPr="00C955FC">
        <w:rPr>
          <w:rFonts w:ascii="Arial" w:hAnsi="Arial" w:cs="Arial"/>
          <w:sz w:val="24"/>
          <w:szCs w:val="24"/>
        </w:rPr>
        <w:t>Во</w:t>
      </w:r>
      <w:r w:rsidR="00E679A8" w:rsidRPr="00C955FC">
        <w:rPr>
          <w:rFonts w:ascii="Arial" w:hAnsi="Arial" w:cs="Arial"/>
          <w:sz w:val="24"/>
          <w:szCs w:val="24"/>
        </w:rPr>
        <w:t xml:space="preserve"> </w:t>
      </w:r>
      <w:r w:rsidRPr="00C955FC">
        <w:rPr>
          <w:rFonts w:ascii="Arial" w:hAnsi="Arial" w:cs="Arial"/>
          <w:sz w:val="24"/>
          <w:szCs w:val="24"/>
        </w:rPr>
        <w:t>случај</w:t>
      </w:r>
      <w:r w:rsidR="00E679A8" w:rsidRPr="00C955FC">
        <w:rPr>
          <w:rFonts w:ascii="Arial" w:hAnsi="Arial" w:cs="Arial"/>
          <w:sz w:val="24"/>
          <w:szCs w:val="24"/>
        </w:rPr>
        <w:t xml:space="preserve"> </w:t>
      </w:r>
      <w:r w:rsidRPr="00C955FC">
        <w:rPr>
          <w:rFonts w:ascii="Arial" w:hAnsi="Arial" w:cs="Arial"/>
          <w:sz w:val="24"/>
          <w:szCs w:val="24"/>
        </w:rPr>
        <w:t>кога</w:t>
      </w:r>
      <w:r w:rsidR="00E679A8" w:rsidRPr="00C955FC">
        <w:rPr>
          <w:rFonts w:ascii="Arial" w:hAnsi="Arial" w:cs="Arial"/>
          <w:sz w:val="24"/>
          <w:szCs w:val="24"/>
        </w:rPr>
        <w:t xml:space="preserve"> </w:t>
      </w:r>
      <w:r w:rsidRPr="00C955FC">
        <w:rPr>
          <w:rFonts w:ascii="Arial" w:hAnsi="Arial" w:cs="Arial"/>
          <w:sz w:val="24"/>
          <w:szCs w:val="24"/>
        </w:rPr>
        <w:t>член</w:t>
      </w:r>
      <w:r w:rsidR="00E679A8" w:rsidRPr="00C955FC">
        <w:rPr>
          <w:rFonts w:ascii="Arial" w:hAnsi="Arial" w:cs="Arial"/>
          <w:sz w:val="24"/>
          <w:szCs w:val="24"/>
        </w:rPr>
        <w:t xml:space="preserve"> </w:t>
      </w:r>
      <w:r w:rsidRPr="00C955FC">
        <w:rPr>
          <w:rFonts w:ascii="Arial" w:hAnsi="Arial" w:cs="Arial"/>
          <w:sz w:val="24"/>
          <w:szCs w:val="24"/>
        </w:rPr>
        <w:t>на</w:t>
      </w:r>
      <w:r w:rsidR="00E679A8" w:rsidRPr="00C955FC">
        <w:rPr>
          <w:rFonts w:ascii="Arial" w:hAnsi="Arial" w:cs="Arial"/>
          <w:sz w:val="24"/>
          <w:szCs w:val="24"/>
        </w:rPr>
        <w:t xml:space="preserve"> </w:t>
      </w:r>
      <w:r w:rsidRPr="00C955FC">
        <w:rPr>
          <w:rFonts w:ascii="Arial" w:hAnsi="Arial" w:cs="Arial"/>
          <w:sz w:val="24"/>
          <w:szCs w:val="24"/>
        </w:rPr>
        <w:t>Советот</w:t>
      </w:r>
      <w:r w:rsidR="00E679A8" w:rsidRPr="00C955FC">
        <w:rPr>
          <w:rFonts w:ascii="Arial" w:hAnsi="Arial" w:cs="Arial"/>
          <w:sz w:val="24"/>
          <w:szCs w:val="24"/>
        </w:rPr>
        <w:t xml:space="preserve"> </w:t>
      </w:r>
      <w:r w:rsidRPr="00C955FC">
        <w:rPr>
          <w:rFonts w:ascii="Arial" w:hAnsi="Arial" w:cs="Arial"/>
          <w:sz w:val="24"/>
          <w:szCs w:val="24"/>
        </w:rPr>
        <w:t>ќе</w:t>
      </w:r>
      <w:r w:rsidR="00E679A8" w:rsidRPr="00C955FC">
        <w:rPr>
          <w:rFonts w:ascii="Arial" w:hAnsi="Arial" w:cs="Arial"/>
          <w:sz w:val="24"/>
          <w:szCs w:val="24"/>
        </w:rPr>
        <w:t xml:space="preserve"> </w:t>
      </w:r>
      <w:r w:rsidRPr="00C955FC">
        <w:rPr>
          <w:rFonts w:ascii="Arial" w:hAnsi="Arial" w:cs="Arial"/>
          <w:sz w:val="24"/>
          <w:szCs w:val="24"/>
        </w:rPr>
        <w:t>поднесе</w:t>
      </w:r>
      <w:r w:rsidR="00E679A8" w:rsidRPr="00C955FC">
        <w:rPr>
          <w:rFonts w:ascii="Arial" w:hAnsi="Arial" w:cs="Arial"/>
          <w:sz w:val="24"/>
          <w:szCs w:val="24"/>
        </w:rPr>
        <w:t xml:space="preserve"> </w:t>
      </w:r>
      <w:r w:rsidRPr="00C955FC">
        <w:rPr>
          <w:rFonts w:ascii="Arial" w:hAnsi="Arial" w:cs="Arial"/>
          <w:sz w:val="24"/>
          <w:szCs w:val="24"/>
        </w:rPr>
        <w:t>оставка</w:t>
      </w:r>
      <w:r w:rsidR="00E679A8" w:rsidRPr="00C955FC">
        <w:rPr>
          <w:rFonts w:ascii="Arial" w:hAnsi="Arial" w:cs="Arial"/>
          <w:sz w:val="24"/>
          <w:szCs w:val="24"/>
        </w:rPr>
        <w:t xml:space="preserve"> </w:t>
      </w:r>
      <w:r w:rsidRPr="00C955FC">
        <w:rPr>
          <w:rFonts w:ascii="Arial" w:hAnsi="Arial" w:cs="Arial"/>
          <w:sz w:val="24"/>
          <w:szCs w:val="24"/>
        </w:rPr>
        <w:t>или</w:t>
      </w:r>
      <w:r w:rsidR="00E679A8" w:rsidRPr="00C955FC">
        <w:rPr>
          <w:rFonts w:ascii="Arial" w:hAnsi="Arial" w:cs="Arial"/>
          <w:sz w:val="24"/>
          <w:szCs w:val="24"/>
        </w:rPr>
        <w:t xml:space="preserve"> </w:t>
      </w:r>
      <w:r w:rsidRPr="00C955FC">
        <w:rPr>
          <w:rFonts w:ascii="Arial" w:hAnsi="Arial" w:cs="Arial"/>
          <w:sz w:val="24"/>
          <w:szCs w:val="24"/>
        </w:rPr>
        <w:t>мандатот</w:t>
      </w:r>
      <w:r w:rsidR="00E679A8" w:rsidRPr="00C955FC">
        <w:rPr>
          <w:rFonts w:ascii="Arial" w:hAnsi="Arial" w:cs="Arial"/>
          <w:sz w:val="24"/>
          <w:szCs w:val="24"/>
        </w:rPr>
        <w:t xml:space="preserve"> </w:t>
      </w:r>
      <w:r w:rsidRPr="00C955FC">
        <w:rPr>
          <w:rFonts w:ascii="Arial" w:hAnsi="Arial" w:cs="Arial"/>
          <w:sz w:val="24"/>
          <w:szCs w:val="24"/>
        </w:rPr>
        <w:t>ќе</w:t>
      </w:r>
      <w:r w:rsidR="00E679A8" w:rsidRPr="00C955FC">
        <w:rPr>
          <w:rFonts w:ascii="Arial" w:hAnsi="Arial" w:cs="Arial"/>
          <w:sz w:val="24"/>
          <w:szCs w:val="24"/>
        </w:rPr>
        <w:t xml:space="preserve"> </w:t>
      </w:r>
      <w:r w:rsidRPr="00C955FC">
        <w:rPr>
          <w:rFonts w:ascii="Arial" w:hAnsi="Arial" w:cs="Arial"/>
          <w:sz w:val="24"/>
          <w:szCs w:val="24"/>
        </w:rPr>
        <w:t>му</w:t>
      </w:r>
      <w:r w:rsidR="00E679A8" w:rsidRPr="00C955FC">
        <w:rPr>
          <w:rFonts w:ascii="Arial" w:hAnsi="Arial" w:cs="Arial"/>
          <w:sz w:val="24"/>
          <w:szCs w:val="24"/>
        </w:rPr>
        <w:t xml:space="preserve"> </w:t>
      </w:r>
      <w:r w:rsidRPr="00C955FC">
        <w:rPr>
          <w:rFonts w:ascii="Arial" w:hAnsi="Arial" w:cs="Arial"/>
          <w:sz w:val="24"/>
          <w:szCs w:val="24"/>
        </w:rPr>
        <w:t>престане</w:t>
      </w:r>
    </w:p>
    <w:p w:rsidR="00734847" w:rsidRPr="00C955FC" w:rsidRDefault="00734847" w:rsidP="00C955FC">
      <w:pPr>
        <w:spacing w:after="0"/>
        <w:ind w:left="117"/>
        <w:jc w:val="both"/>
        <w:rPr>
          <w:rFonts w:ascii="Arial" w:hAnsi="Arial" w:cs="Arial"/>
          <w:sz w:val="24"/>
          <w:szCs w:val="24"/>
        </w:rPr>
      </w:pPr>
      <w:r w:rsidRPr="00C955FC">
        <w:rPr>
          <w:rFonts w:ascii="Arial" w:hAnsi="Arial" w:cs="Arial"/>
          <w:sz w:val="24"/>
          <w:szCs w:val="24"/>
        </w:rPr>
        <w:t>пред</w:t>
      </w:r>
      <w:r w:rsidR="00E679A8" w:rsidRPr="00C955FC">
        <w:rPr>
          <w:rFonts w:ascii="Arial" w:hAnsi="Arial" w:cs="Arial"/>
          <w:sz w:val="24"/>
          <w:szCs w:val="24"/>
        </w:rPr>
        <w:t xml:space="preserve"> </w:t>
      </w:r>
      <w:r w:rsidRPr="00C955FC">
        <w:rPr>
          <w:rFonts w:ascii="Arial" w:hAnsi="Arial" w:cs="Arial"/>
          <w:sz w:val="24"/>
          <w:szCs w:val="24"/>
        </w:rPr>
        <w:t>истекот</w:t>
      </w:r>
      <w:r w:rsidR="00E679A8" w:rsidRPr="00C955FC">
        <w:rPr>
          <w:rFonts w:ascii="Arial" w:hAnsi="Arial" w:cs="Arial"/>
          <w:sz w:val="24"/>
          <w:szCs w:val="24"/>
        </w:rPr>
        <w:t xml:space="preserve"> </w:t>
      </w:r>
      <w:r w:rsidRPr="00C955FC">
        <w:rPr>
          <w:rFonts w:ascii="Arial" w:hAnsi="Arial" w:cs="Arial"/>
          <w:sz w:val="24"/>
          <w:szCs w:val="24"/>
        </w:rPr>
        <w:t>на</w:t>
      </w:r>
      <w:r w:rsidR="00E679A8" w:rsidRPr="00C955FC">
        <w:rPr>
          <w:rFonts w:ascii="Arial" w:hAnsi="Arial" w:cs="Arial"/>
          <w:sz w:val="24"/>
          <w:szCs w:val="24"/>
        </w:rPr>
        <w:t xml:space="preserve"> </w:t>
      </w:r>
      <w:r w:rsidRPr="00C955FC">
        <w:rPr>
          <w:rFonts w:ascii="Arial" w:hAnsi="Arial" w:cs="Arial"/>
          <w:sz w:val="24"/>
          <w:szCs w:val="24"/>
        </w:rPr>
        <w:t>времето</w:t>
      </w:r>
      <w:r w:rsidR="00E679A8" w:rsidRPr="00C955FC">
        <w:rPr>
          <w:rFonts w:ascii="Arial" w:hAnsi="Arial" w:cs="Arial"/>
          <w:sz w:val="24"/>
          <w:szCs w:val="24"/>
        </w:rPr>
        <w:t xml:space="preserve"> </w:t>
      </w:r>
      <w:r w:rsidRPr="00C955FC">
        <w:rPr>
          <w:rFonts w:ascii="Arial" w:hAnsi="Arial" w:cs="Arial"/>
          <w:sz w:val="24"/>
          <w:szCs w:val="24"/>
        </w:rPr>
        <w:t>за</w:t>
      </w:r>
      <w:r w:rsidR="00E679A8" w:rsidRPr="00C955FC">
        <w:rPr>
          <w:rFonts w:ascii="Arial" w:hAnsi="Arial" w:cs="Arial"/>
          <w:sz w:val="24"/>
          <w:szCs w:val="24"/>
        </w:rPr>
        <w:t xml:space="preserve"> </w:t>
      </w:r>
      <w:r w:rsidRPr="00C955FC">
        <w:rPr>
          <w:rFonts w:ascii="Arial" w:hAnsi="Arial" w:cs="Arial"/>
          <w:sz w:val="24"/>
          <w:szCs w:val="24"/>
        </w:rPr>
        <w:t>кое</w:t>
      </w:r>
      <w:r w:rsidR="00E679A8" w:rsidRPr="00C955FC">
        <w:rPr>
          <w:rFonts w:ascii="Arial" w:hAnsi="Arial" w:cs="Arial"/>
          <w:sz w:val="24"/>
          <w:szCs w:val="24"/>
        </w:rPr>
        <w:t xml:space="preserve"> </w:t>
      </w:r>
      <w:r w:rsidRPr="00C955FC">
        <w:rPr>
          <w:rFonts w:ascii="Arial" w:hAnsi="Arial" w:cs="Arial"/>
          <w:sz w:val="24"/>
          <w:szCs w:val="24"/>
        </w:rPr>
        <w:t>е</w:t>
      </w:r>
      <w:r w:rsidR="00E679A8" w:rsidRPr="00C955FC">
        <w:rPr>
          <w:rFonts w:ascii="Arial" w:hAnsi="Arial" w:cs="Arial"/>
          <w:sz w:val="24"/>
          <w:szCs w:val="24"/>
        </w:rPr>
        <w:t xml:space="preserve"> </w:t>
      </w:r>
      <w:r w:rsidRPr="00C955FC">
        <w:rPr>
          <w:rFonts w:ascii="Arial" w:hAnsi="Arial" w:cs="Arial"/>
          <w:sz w:val="24"/>
          <w:szCs w:val="24"/>
        </w:rPr>
        <w:t>именуван</w:t>
      </w:r>
      <w:r w:rsidR="00E679A8" w:rsidRPr="00C955FC">
        <w:rPr>
          <w:rFonts w:ascii="Arial" w:hAnsi="Arial" w:cs="Arial"/>
          <w:sz w:val="24"/>
          <w:szCs w:val="24"/>
        </w:rPr>
        <w:t xml:space="preserve">, </w:t>
      </w:r>
      <w:r w:rsidRPr="00C955FC">
        <w:rPr>
          <w:rFonts w:ascii="Arial" w:hAnsi="Arial" w:cs="Arial"/>
          <w:sz w:val="24"/>
          <w:szCs w:val="24"/>
        </w:rPr>
        <w:t>Собранието</w:t>
      </w:r>
      <w:r w:rsidR="00E679A8" w:rsidRPr="00C955FC">
        <w:rPr>
          <w:rFonts w:ascii="Arial" w:hAnsi="Arial" w:cs="Arial"/>
          <w:sz w:val="24"/>
          <w:szCs w:val="24"/>
        </w:rPr>
        <w:t xml:space="preserve"> </w:t>
      </w:r>
      <w:r w:rsidRPr="00C955FC">
        <w:rPr>
          <w:rFonts w:ascii="Arial" w:hAnsi="Arial" w:cs="Arial"/>
          <w:sz w:val="24"/>
          <w:szCs w:val="24"/>
        </w:rPr>
        <w:t>на</w:t>
      </w:r>
      <w:r w:rsidR="00E679A8" w:rsidRPr="00C955FC">
        <w:rPr>
          <w:rFonts w:ascii="Arial" w:hAnsi="Arial" w:cs="Arial"/>
          <w:sz w:val="24"/>
          <w:szCs w:val="24"/>
        </w:rPr>
        <w:t xml:space="preserve"> </w:t>
      </w:r>
      <w:r w:rsidRPr="00C955FC">
        <w:rPr>
          <w:rFonts w:ascii="Arial" w:hAnsi="Arial" w:cs="Arial"/>
          <w:sz w:val="24"/>
          <w:szCs w:val="24"/>
        </w:rPr>
        <w:t>Република</w:t>
      </w:r>
      <w:r w:rsidR="00E679A8" w:rsidRPr="00C955FC">
        <w:rPr>
          <w:rFonts w:ascii="Arial" w:hAnsi="Arial" w:cs="Arial"/>
          <w:sz w:val="24"/>
          <w:szCs w:val="24"/>
        </w:rPr>
        <w:t xml:space="preserve"> </w:t>
      </w:r>
      <w:r w:rsidRPr="00C955FC">
        <w:rPr>
          <w:rFonts w:ascii="Arial" w:hAnsi="Arial" w:cs="Arial"/>
          <w:sz w:val="24"/>
          <w:szCs w:val="24"/>
        </w:rPr>
        <w:t>Македонија</w:t>
      </w:r>
      <w:r w:rsidR="00E679A8" w:rsidRPr="00C955FC">
        <w:rPr>
          <w:rFonts w:ascii="Arial" w:hAnsi="Arial" w:cs="Arial"/>
          <w:sz w:val="24"/>
          <w:szCs w:val="24"/>
        </w:rPr>
        <w:t xml:space="preserve"> </w:t>
      </w:r>
      <w:r w:rsidRPr="00C955FC">
        <w:rPr>
          <w:rFonts w:ascii="Arial" w:hAnsi="Arial" w:cs="Arial"/>
          <w:sz w:val="24"/>
          <w:szCs w:val="24"/>
        </w:rPr>
        <w:t>ќе</w:t>
      </w:r>
      <w:r w:rsidR="00E679A8" w:rsidRPr="00C955FC">
        <w:rPr>
          <w:rFonts w:ascii="Arial" w:hAnsi="Arial" w:cs="Arial"/>
          <w:sz w:val="24"/>
          <w:szCs w:val="24"/>
        </w:rPr>
        <w:t xml:space="preserve"> </w:t>
      </w:r>
      <w:r w:rsidRPr="00C955FC">
        <w:rPr>
          <w:rFonts w:ascii="Arial" w:hAnsi="Arial" w:cs="Arial"/>
          <w:sz w:val="24"/>
          <w:szCs w:val="24"/>
        </w:rPr>
        <w:t>именува</w:t>
      </w:r>
      <w:r w:rsidR="00E679A8" w:rsidRPr="00C955FC">
        <w:rPr>
          <w:rFonts w:ascii="Arial" w:hAnsi="Arial" w:cs="Arial"/>
          <w:sz w:val="24"/>
          <w:szCs w:val="24"/>
        </w:rPr>
        <w:t xml:space="preserve"> </w:t>
      </w:r>
      <w:r w:rsidRPr="00C955FC">
        <w:rPr>
          <w:rFonts w:ascii="Arial" w:hAnsi="Arial" w:cs="Arial"/>
          <w:sz w:val="24"/>
          <w:szCs w:val="24"/>
        </w:rPr>
        <w:t>нов</w:t>
      </w:r>
      <w:r w:rsidR="00E679A8" w:rsidRPr="00C955FC">
        <w:rPr>
          <w:rFonts w:ascii="Arial" w:hAnsi="Arial" w:cs="Arial"/>
          <w:sz w:val="24"/>
          <w:szCs w:val="24"/>
        </w:rPr>
        <w:t xml:space="preserve"> </w:t>
      </w:r>
      <w:r w:rsidRPr="00C955FC">
        <w:rPr>
          <w:rFonts w:ascii="Arial" w:hAnsi="Arial" w:cs="Arial"/>
          <w:sz w:val="24"/>
          <w:szCs w:val="24"/>
        </w:rPr>
        <w:t>член</w:t>
      </w:r>
      <w:r w:rsidR="00E679A8" w:rsidRPr="00C955FC">
        <w:rPr>
          <w:rFonts w:ascii="Arial" w:hAnsi="Arial" w:cs="Arial"/>
          <w:sz w:val="24"/>
          <w:szCs w:val="24"/>
        </w:rPr>
        <w:t xml:space="preserve"> </w:t>
      </w:r>
      <w:r w:rsidRPr="00C955FC">
        <w:rPr>
          <w:rFonts w:ascii="Arial" w:hAnsi="Arial" w:cs="Arial"/>
          <w:sz w:val="24"/>
          <w:szCs w:val="24"/>
        </w:rPr>
        <w:t>на</w:t>
      </w:r>
      <w:r w:rsidR="00E679A8" w:rsidRPr="00C955FC">
        <w:rPr>
          <w:rFonts w:ascii="Arial" w:hAnsi="Arial" w:cs="Arial"/>
          <w:sz w:val="24"/>
          <w:szCs w:val="24"/>
        </w:rPr>
        <w:t xml:space="preserve"> </w:t>
      </w:r>
      <w:r w:rsidRPr="00C955FC">
        <w:rPr>
          <w:rFonts w:ascii="Arial" w:hAnsi="Arial" w:cs="Arial"/>
          <w:sz w:val="24"/>
          <w:szCs w:val="24"/>
        </w:rPr>
        <w:t>Советот</w:t>
      </w:r>
      <w:r w:rsidR="00E679A8" w:rsidRPr="00C955FC">
        <w:rPr>
          <w:rFonts w:ascii="Arial" w:hAnsi="Arial" w:cs="Arial"/>
          <w:sz w:val="24"/>
          <w:szCs w:val="24"/>
        </w:rPr>
        <w:t xml:space="preserve"> </w:t>
      </w:r>
      <w:r w:rsidRPr="00C955FC">
        <w:rPr>
          <w:rFonts w:ascii="Arial" w:hAnsi="Arial" w:cs="Arial"/>
          <w:sz w:val="24"/>
          <w:szCs w:val="24"/>
        </w:rPr>
        <w:t>врз</w:t>
      </w:r>
      <w:r w:rsidR="00E679A8" w:rsidRPr="00C955FC">
        <w:rPr>
          <w:rFonts w:ascii="Arial" w:hAnsi="Arial" w:cs="Arial"/>
          <w:sz w:val="24"/>
          <w:szCs w:val="24"/>
        </w:rPr>
        <w:t xml:space="preserve"> </w:t>
      </w:r>
      <w:r w:rsidRPr="00C955FC">
        <w:rPr>
          <w:rFonts w:ascii="Arial" w:hAnsi="Arial" w:cs="Arial"/>
          <w:sz w:val="24"/>
          <w:szCs w:val="24"/>
        </w:rPr>
        <w:t>основа</w:t>
      </w:r>
      <w:r w:rsidR="00E679A8" w:rsidRPr="00C955FC">
        <w:rPr>
          <w:rFonts w:ascii="Arial" w:hAnsi="Arial" w:cs="Arial"/>
          <w:sz w:val="24"/>
          <w:szCs w:val="24"/>
        </w:rPr>
        <w:t xml:space="preserve"> </w:t>
      </w:r>
      <w:r w:rsidRPr="00C955FC">
        <w:rPr>
          <w:rFonts w:ascii="Arial" w:hAnsi="Arial" w:cs="Arial"/>
          <w:sz w:val="24"/>
          <w:szCs w:val="24"/>
        </w:rPr>
        <w:t>на</w:t>
      </w:r>
      <w:r w:rsidR="00E679A8" w:rsidRPr="00C955FC">
        <w:rPr>
          <w:rFonts w:ascii="Arial" w:hAnsi="Arial" w:cs="Arial"/>
          <w:sz w:val="24"/>
          <w:szCs w:val="24"/>
        </w:rPr>
        <w:t xml:space="preserve"> </w:t>
      </w:r>
      <w:r w:rsidRPr="00C955FC">
        <w:rPr>
          <w:rFonts w:ascii="Arial" w:hAnsi="Arial" w:cs="Arial"/>
          <w:sz w:val="24"/>
          <w:szCs w:val="24"/>
        </w:rPr>
        <w:t>истата</w:t>
      </w:r>
      <w:r w:rsidR="00E679A8" w:rsidRPr="00C955FC">
        <w:rPr>
          <w:rFonts w:ascii="Arial" w:hAnsi="Arial" w:cs="Arial"/>
          <w:sz w:val="24"/>
          <w:szCs w:val="24"/>
        </w:rPr>
        <w:t xml:space="preserve"> </w:t>
      </w:r>
      <w:r w:rsidRPr="00C955FC">
        <w:rPr>
          <w:rFonts w:ascii="Arial" w:hAnsi="Arial" w:cs="Arial"/>
          <w:sz w:val="24"/>
          <w:szCs w:val="24"/>
        </w:rPr>
        <w:t>постапка</w:t>
      </w:r>
      <w:r w:rsidR="00E679A8" w:rsidRPr="00C955FC">
        <w:rPr>
          <w:rFonts w:ascii="Arial" w:hAnsi="Arial" w:cs="Arial"/>
          <w:sz w:val="24"/>
          <w:szCs w:val="24"/>
        </w:rPr>
        <w:t xml:space="preserve"> </w:t>
      </w:r>
      <w:r w:rsidRPr="00C955FC">
        <w:rPr>
          <w:rFonts w:ascii="Arial" w:hAnsi="Arial" w:cs="Arial"/>
          <w:sz w:val="24"/>
          <w:szCs w:val="24"/>
        </w:rPr>
        <w:t>утврдена</w:t>
      </w:r>
      <w:r w:rsidR="00E679A8" w:rsidRPr="00C955FC">
        <w:rPr>
          <w:rFonts w:ascii="Arial" w:hAnsi="Arial" w:cs="Arial"/>
          <w:sz w:val="24"/>
          <w:szCs w:val="24"/>
        </w:rPr>
        <w:t xml:space="preserve"> </w:t>
      </w:r>
      <w:r w:rsidRPr="00C955FC">
        <w:rPr>
          <w:rFonts w:ascii="Arial" w:hAnsi="Arial" w:cs="Arial"/>
          <w:sz w:val="24"/>
          <w:szCs w:val="24"/>
        </w:rPr>
        <w:t>во</w:t>
      </w:r>
      <w:r w:rsidR="00E679A8" w:rsidRPr="00C955FC">
        <w:rPr>
          <w:rFonts w:ascii="Arial" w:hAnsi="Arial" w:cs="Arial"/>
          <w:sz w:val="24"/>
          <w:szCs w:val="24"/>
        </w:rPr>
        <w:t xml:space="preserve"> </w:t>
      </w:r>
      <w:r w:rsidRPr="00C955FC">
        <w:rPr>
          <w:rFonts w:ascii="Arial" w:hAnsi="Arial" w:cs="Arial"/>
          <w:sz w:val="24"/>
          <w:szCs w:val="24"/>
        </w:rPr>
        <w:t>членот</w:t>
      </w:r>
      <w:r w:rsidR="00E679A8" w:rsidRPr="00C955FC">
        <w:rPr>
          <w:rFonts w:ascii="Arial" w:hAnsi="Arial" w:cs="Arial"/>
          <w:sz w:val="24"/>
          <w:szCs w:val="24"/>
        </w:rPr>
        <w:t xml:space="preserve"> 14 </w:t>
      </w:r>
      <w:r w:rsidRPr="00C955FC">
        <w:rPr>
          <w:rFonts w:ascii="Arial" w:hAnsi="Arial" w:cs="Arial"/>
          <w:sz w:val="24"/>
          <w:szCs w:val="24"/>
        </w:rPr>
        <w:t>од</w:t>
      </w:r>
      <w:r w:rsidR="00E679A8" w:rsidRPr="00C955FC">
        <w:rPr>
          <w:rFonts w:ascii="Arial" w:hAnsi="Arial" w:cs="Arial"/>
          <w:sz w:val="24"/>
          <w:szCs w:val="24"/>
        </w:rPr>
        <w:t xml:space="preserve"> </w:t>
      </w:r>
      <w:r w:rsidRPr="00C955FC">
        <w:rPr>
          <w:rFonts w:ascii="Arial" w:hAnsi="Arial" w:cs="Arial"/>
          <w:sz w:val="24"/>
          <w:szCs w:val="24"/>
        </w:rPr>
        <w:t>овој</w:t>
      </w:r>
      <w:r w:rsidR="00E679A8" w:rsidRPr="00C955FC">
        <w:rPr>
          <w:rFonts w:ascii="Arial" w:hAnsi="Arial" w:cs="Arial"/>
          <w:sz w:val="24"/>
          <w:szCs w:val="24"/>
        </w:rPr>
        <w:t xml:space="preserve"> </w:t>
      </w:r>
      <w:r w:rsidRPr="00C955FC">
        <w:rPr>
          <w:rFonts w:ascii="Arial" w:hAnsi="Arial" w:cs="Arial"/>
          <w:sz w:val="24"/>
          <w:szCs w:val="24"/>
        </w:rPr>
        <w:t>Закон</w:t>
      </w:r>
      <w:r w:rsidR="00E679A8" w:rsidRPr="00C955FC">
        <w:rPr>
          <w:rFonts w:ascii="Arial" w:hAnsi="Arial" w:cs="Arial"/>
          <w:sz w:val="24"/>
          <w:szCs w:val="24"/>
        </w:rPr>
        <w:t>.</w:t>
      </w:r>
    </w:p>
    <w:p w:rsidR="00734847" w:rsidRPr="00C955FC" w:rsidRDefault="00734847" w:rsidP="00C955FC">
      <w:pPr>
        <w:numPr>
          <w:ilvl w:val="0"/>
          <w:numId w:val="32"/>
        </w:numPr>
        <w:spacing w:after="0"/>
        <w:jc w:val="both"/>
        <w:rPr>
          <w:rFonts w:ascii="Arial" w:hAnsi="Arial" w:cs="Arial"/>
          <w:sz w:val="24"/>
          <w:szCs w:val="24"/>
        </w:rPr>
      </w:pPr>
      <w:r w:rsidRPr="00C955FC">
        <w:rPr>
          <w:rFonts w:ascii="Arial" w:hAnsi="Arial" w:cs="Arial"/>
          <w:sz w:val="24"/>
          <w:szCs w:val="24"/>
        </w:rPr>
        <w:t>Советот</w:t>
      </w:r>
      <w:r w:rsidR="00E679A8" w:rsidRPr="00C955FC">
        <w:rPr>
          <w:rFonts w:ascii="Arial" w:hAnsi="Arial" w:cs="Arial"/>
          <w:sz w:val="24"/>
          <w:szCs w:val="24"/>
        </w:rPr>
        <w:t xml:space="preserve"> </w:t>
      </w:r>
      <w:r w:rsidRPr="00C955FC">
        <w:rPr>
          <w:rFonts w:ascii="Arial" w:hAnsi="Arial" w:cs="Arial"/>
          <w:sz w:val="24"/>
          <w:szCs w:val="24"/>
        </w:rPr>
        <w:t>може</w:t>
      </w:r>
      <w:r w:rsidR="00E679A8" w:rsidRPr="00C955FC">
        <w:rPr>
          <w:rFonts w:ascii="Arial" w:hAnsi="Arial" w:cs="Arial"/>
          <w:sz w:val="24"/>
          <w:szCs w:val="24"/>
        </w:rPr>
        <w:t xml:space="preserve"> </w:t>
      </w:r>
      <w:r w:rsidRPr="00C955FC">
        <w:rPr>
          <w:rFonts w:ascii="Arial" w:hAnsi="Arial" w:cs="Arial"/>
          <w:sz w:val="24"/>
          <w:szCs w:val="24"/>
        </w:rPr>
        <w:t>да</w:t>
      </w:r>
      <w:r w:rsidR="00E679A8" w:rsidRPr="00C955FC">
        <w:rPr>
          <w:rFonts w:ascii="Arial" w:hAnsi="Arial" w:cs="Arial"/>
          <w:sz w:val="24"/>
          <w:szCs w:val="24"/>
        </w:rPr>
        <w:t xml:space="preserve"> </w:t>
      </w:r>
      <w:r w:rsidRPr="00C955FC">
        <w:rPr>
          <w:rFonts w:ascii="Arial" w:hAnsi="Arial" w:cs="Arial"/>
          <w:sz w:val="24"/>
          <w:szCs w:val="24"/>
        </w:rPr>
        <w:t>работи</w:t>
      </w:r>
      <w:r w:rsidR="00E679A8" w:rsidRPr="00C955FC">
        <w:rPr>
          <w:rFonts w:ascii="Arial" w:hAnsi="Arial" w:cs="Arial"/>
          <w:sz w:val="24"/>
          <w:szCs w:val="24"/>
        </w:rPr>
        <w:t xml:space="preserve"> </w:t>
      </w:r>
      <w:r w:rsidRPr="00C955FC">
        <w:rPr>
          <w:rFonts w:ascii="Arial" w:hAnsi="Arial" w:cs="Arial"/>
          <w:sz w:val="24"/>
          <w:szCs w:val="24"/>
        </w:rPr>
        <w:t>доколку</w:t>
      </w:r>
      <w:r w:rsidR="00E679A8" w:rsidRPr="00C955FC">
        <w:rPr>
          <w:rFonts w:ascii="Arial" w:hAnsi="Arial" w:cs="Arial"/>
          <w:sz w:val="24"/>
          <w:szCs w:val="24"/>
        </w:rPr>
        <w:t xml:space="preserve"> </w:t>
      </w:r>
      <w:r w:rsidRPr="00C955FC">
        <w:rPr>
          <w:rFonts w:ascii="Arial" w:hAnsi="Arial" w:cs="Arial"/>
          <w:sz w:val="24"/>
          <w:szCs w:val="24"/>
        </w:rPr>
        <w:t>се</w:t>
      </w:r>
      <w:r w:rsidR="00E679A8" w:rsidRPr="00C955FC">
        <w:rPr>
          <w:rFonts w:ascii="Arial" w:hAnsi="Arial" w:cs="Arial"/>
          <w:sz w:val="24"/>
          <w:szCs w:val="24"/>
        </w:rPr>
        <w:t xml:space="preserve"> </w:t>
      </w:r>
      <w:r w:rsidRPr="00C955FC">
        <w:rPr>
          <w:rFonts w:ascii="Arial" w:hAnsi="Arial" w:cs="Arial"/>
          <w:sz w:val="24"/>
          <w:szCs w:val="24"/>
        </w:rPr>
        <w:t>именувани</w:t>
      </w:r>
      <w:r w:rsidR="00E679A8" w:rsidRPr="00C955FC">
        <w:rPr>
          <w:rFonts w:ascii="Arial" w:hAnsi="Arial" w:cs="Arial"/>
          <w:sz w:val="24"/>
          <w:szCs w:val="24"/>
        </w:rPr>
        <w:t xml:space="preserve"> </w:t>
      </w:r>
      <w:r w:rsidRPr="00C955FC">
        <w:rPr>
          <w:rFonts w:ascii="Arial" w:hAnsi="Arial" w:cs="Arial"/>
          <w:sz w:val="24"/>
          <w:szCs w:val="24"/>
        </w:rPr>
        <w:t>најмалку</w:t>
      </w:r>
      <w:r w:rsidR="00E679A8" w:rsidRPr="00C955FC">
        <w:rPr>
          <w:rFonts w:ascii="Arial" w:hAnsi="Arial" w:cs="Arial"/>
          <w:sz w:val="24"/>
          <w:szCs w:val="24"/>
        </w:rPr>
        <w:t xml:space="preserve"> </w:t>
      </w:r>
      <w:r w:rsidRPr="00C955FC">
        <w:rPr>
          <w:rFonts w:ascii="Arial" w:hAnsi="Arial" w:cs="Arial"/>
          <w:sz w:val="24"/>
          <w:szCs w:val="24"/>
        </w:rPr>
        <w:t>пет</w:t>
      </w:r>
      <w:r w:rsidR="00E679A8" w:rsidRPr="00C955FC">
        <w:rPr>
          <w:rFonts w:ascii="Arial" w:hAnsi="Arial" w:cs="Arial"/>
          <w:sz w:val="24"/>
          <w:szCs w:val="24"/>
        </w:rPr>
        <w:t xml:space="preserve"> </w:t>
      </w:r>
      <w:r w:rsidRPr="00C955FC">
        <w:rPr>
          <w:rFonts w:ascii="Arial" w:hAnsi="Arial" w:cs="Arial"/>
          <w:sz w:val="24"/>
          <w:szCs w:val="24"/>
        </w:rPr>
        <w:t>члена</w:t>
      </w:r>
      <w:r w:rsidR="00E679A8" w:rsidRPr="00C955FC">
        <w:rPr>
          <w:rFonts w:ascii="Arial" w:hAnsi="Arial" w:cs="Arial"/>
          <w:sz w:val="24"/>
          <w:szCs w:val="24"/>
        </w:rPr>
        <w:t xml:space="preserve"> </w:t>
      </w:r>
      <w:r w:rsidRPr="00C955FC">
        <w:rPr>
          <w:rFonts w:ascii="Arial" w:hAnsi="Arial" w:cs="Arial"/>
          <w:sz w:val="24"/>
          <w:szCs w:val="24"/>
        </w:rPr>
        <w:t>на</w:t>
      </w:r>
      <w:r w:rsidR="00E679A8" w:rsidRPr="00C955FC">
        <w:rPr>
          <w:rFonts w:ascii="Arial" w:hAnsi="Arial" w:cs="Arial"/>
          <w:sz w:val="24"/>
          <w:szCs w:val="24"/>
        </w:rPr>
        <w:t xml:space="preserve"> </w:t>
      </w:r>
      <w:r w:rsidRPr="00C955FC">
        <w:rPr>
          <w:rFonts w:ascii="Arial" w:hAnsi="Arial" w:cs="Arial"/>
          <w:sz w:val="24"/>
          <w:szCs w:val="24"/>
        </w:rPr>
        <w:t>Советот</w:t>
      </w:r>
      <w:r w:rsidR="00E679A8" w:rsidRPr="00C955FC">
        <w:rPr>
          <w:rFonts w:ascii="Arial" w:hAnsi="Arial" w:cs="Arial"/>
          <w:sz w:val="24"/>
          <w:szCs w:val="24"/>
        </w:rPr>
        <w:t>.</w:t>
      </w:r>
      <w:r w:rsidR="000B1ECD">
        <w:rPr>
          <w:rFonts w:ascii="Arial" w:hAnsi="Arial" w:cs="Arial"/>
          <w:sz w:val="24"/>
          <w:szCs w:val="24"/>
        </w:rPr>
        <w:t>“</w:t>
      </w:r>
    </w:p>
    <w:p w:rsidR="00DC4347" w:rsidRPr="00C955FC" w:rsidRDefault="00DC4347" w:rsidP="00C955FC">
      <w:pPr>
        <w:spacing w:after="0"/>
        <w:jc w:val="center"/>
        <w:rPr>
          <w:rFonts w:ascii="Arial" w:hAnsi="Arial" w:cs="Arial"/>
          <w:sz w:val="24"/>
          <w:szCs w:val="24"/>
        </w:rPr>
      </w:pPr>
    </w:p>
    <w:p w:rsidR="00DC4347" w:rsidRPr="00C955FC" w:rsidRDefault="00734847" w:rsidP="00C955FC">
      <w:pPr>
        <w:spacing w:after="0"/>
        <w:jc w:val="center"/>
        <w:rPr>
          <w:rFonts w:ascii="Arial" w:hAnsi="Arial" w:cs="Arial"/>
          <w:b/>
          <w:sz w:val="24"/>
          <w:szCs w:val="24"/>
        </w:rPr>
      </w:pPr>
      <w:r w:rsidRPr="00C955FC">
        <w:rPr>
          <w:rFonts w:ascii="Arial" w:hAnsi="Arial" w:cs="Arial"/>
          <w:b/>
          <w:sz w:val="24"/>
          <w:szCs w:val="24"/>
        </w:rPr>
        <w:t>Член</w:t>
      </w:r>
      <w:r w:rsidR="00E679A8" w:rsidRPr="00C955FC">
        <w:rPr>
          <w:rFonts w:ascii="Arial" w:hAnsi="Arial" w:cs="Arial"/>
          <w:b/>
          <w:sz w:val="24"/>
          <w:szCs w:val="24"/>
        </w:rPr>
        <w:t xml:space="preserve"> 5</w:t>
      </w:r>
    </w:p>
    <w:p w:rsidR="00734847" w:rsidRDefault="00734847" w:rsidP="00004064">
      <w:pPr>
        <w:spacing w:after="0"/>
        <w:ind w:firstLine="720"/>
        <w:rPr>
          <w:rFonts w:ascii="Arial" w:hAnsi="Arial" w:cs="Arial"/>
          <w:sz w:val="24"/>
          <w:szCs w:val="24"/>
        </w:rPr>
      </w:pPr>
      <w:r w:rsidRPr="00C955FC">
        <w:rPr>
          <w:rFonts w:ascii="Arial" w:hAnsi="Arial" w:cs="Arial"/>
          <w:sz w:val="24"/>
          <w:szCs w:val="24"/>
        </w:rPr>
        <w:t>Во</w:t>
      </w:r>
      <w:r w:rsidR="00E679A8" w:rsidRPr="00C955FC">
        <w:rPr>
          <w:rFonts w:ascii="Arial" w:hAnsi="Arial" w:cs="Arial"/>
          <w:sz w:val="24"/>
          <w:szCs w:val="24"/>
        </w:rPr>
        <w:t xml:space="preserve"> </w:t>
      </w:r>
      <w:r w:rsidRPr="00C955FC">
        <w:rPr>
          <w:rFonts w:ascii="Arial" w:hAnsi="Arial" w:cs="Arial"/>
          <w:sz w:val="24"/>
          <w:szCs w:val="24"/>
        </w:rPr>
        <w:t>членот</w:t>
      </w:r>
      <w:r w:rsidR="00E679A8" w:rsidRPr="00C955FC">
        <w:rPr>
          <w:rFonts w:ascii="Arial" w:hAnsi="Arial" w:cs="Arial"/>
          <w:sz w:val="24"/>
          <w:szCs w:val="24"/>
        </w:rPr>
        <w:t xml:space="preserve"> 16</w:t>
      </w:r>
      <w:r w:rsidR="002275CE">
        <w:rPr>
          <w:rFonts w:ascii="Arial" w:hAnsi="Arial" w:cs="Arial"/>
          <w:sz w:val="24"/>
          <w:szCs w:val="24"/>
        </w:rPr>
        <w:t xml:space="preserve"> став (1) се менува и гласи:</w:t>
      </w:r>
    </w:p>
    <w:p w:rsidR="002275CE" w:rsidRPr="00775CA1" w:rsidRDefault="002275CE" w:rsidP="002275CE">
      <w:pPr>
        <w:spacing w:after="0"/>
        <w:jc w:val="both"/>
        <w:rPr>
          <w:rFonts w:ascii="Arial" w:hAnsi="Arial" w:cs="Arial"/>
          <w:sz w:val="24"/>
          <w:szCs w:val="24"/>
        </w:rPr>
      </w:pPr>
      <w:r w:rsidRPr="00775CA1">
        <w:rPr>
          <w:rFonts w:ascii="Arial" w:hAnsi="Arial" w:cs="Arial"/>
          <w:sz w:val="24"/>
          <w:szCs w:val="24"/>
        </w:rPr>
        <w:t xml:space="preserve">„(1) Членови на Советот може да бидат лица државјани на Република Македонија со високо образование, </w:t>
      </w:r>
      <w:r w:rsidR="003312FA" w:rsidRPr="00C955FC">
        <w:rPr>
          <w:rFonts w:ascii="Arial" w:hAnsi="Arial" w:cs="Arial"/>
          <w:sz w:val="24"/>
          <w:szCs w:val="24"/>
        </w:rPr>
        <w:t xml:space="preserve">работно искуство </w:t>
      </w:r>
      <w:r w:rsidR="003312FA" w:rsidRPr="00571CE0">
        <w:rPr>
          <w:rFonts w:ascii="Arial" w:hAnsi="Arial" w:cs="Arial"/>
          <w:sz w:val="24"/>
          <w:szCs w:val="24"/>
        </w:rPr>
        <w:t>од најмалку осум години</w:t>
      </w:r>
      <w:r w:rsidR="003312FA" w:rsidRPr="00522883" w:rsidDel="003312FA">
        <w:rPr>
          <w:rFonts w:ascii="Arial" w:hAnsi="Arial" w:cs="Arial"/>
          <w:sz w:val="24"/>
          <w:szCs w:val="24"/>
        </w:rPr>
        <w:t xml:space="preserve"> </w:t>
      </w:r>
      <w:r w:rsidRPr="00522883">
        <w:rPr>
          <w:rFonts w:ascii="Arial" w:hAnsi="Arial" w:cs="Arial"/>
          <w:sz w:val="24"/>
          <w:szCs w:val="24"/>
        </w:rPr>
        <w:t>во струката и кои во јавноста се истакнале во областа на комуникологијата</w:t>
      </w:r>
      <w:r w:rsidRPr="00775CA1">
        <w:rPr>
          <w:rFonts w:ascii="Arial" w:hAnsi="Arial" w:cs="Arial"/>
          <w:sz w:val="24"/>
          <w:szCs w:val="24"/>
        </w:rPr>
        <w:t>, новинарството, информатиката, културата, економијата или правото.“</w:t>
      </w:r>
    </w:p>
    <w:p w:rsidR="00734847" w:rsidRDefault="00734847" w:rsidP="00004064">
      <w:pPr>
        <w:spacing w:after="0"/>
        <w:ind w:firstLine="720"/>
        <w:rPr>
          <w:rFonts w:ascii="Arial" w:hAnsi="Arial" w:cs="Arial"/>
          <w:sz w:val="24"/>
          <w:szCs w:val="24"/>
        </w:rPr>
      </w:pPr>
      <w:r w:rsidRPr="00C955FC">
        <w:rPr>
          <w:rFonts w:ascii="Arial" w:hAnsi="Arial" w:cs="Arial"/>
          <w:sz w:val="24"/>
          <w:szCs w:val="24"/>
        </w:rPr>
        <w:t>Ставот</w:t>
      </w:r>
      <w:r w:rsidR="00E679A8" w:rsidRPr="00C955FC">
        <w:rPr>
          <w:rFonts w:ascii="Arial" w:hAnsi="Arial" w:cs="Arial"/>
          <w:sz w:val="24"/>
          <w:szCs w:val="24"/>
        </w:rPr>
        <w:t xml:space="preserve"> </w:t>
      </w:r>
      <w:r w:rsidR="007561FD" w:rsidRPr="00C955FC">
        <w:rPr>
          <w:rFonts w:ascii="Arial" w:hAnsi="Arial" w:cs="Arial"/>
          <w:sz w:val="24"/>
          <w:szCs w:val="24"/>
        </w:rPr>
        <w:t>(</w:t>
      </w:r>
      <w:r w:rsidR="00E679A8" w:rsidRPr="00C955FC">
        <w:rPr>
          <w:rFonts w:ascii="Arial" w:hAnsi="Arial" w:cs="Arial"/>
          <w:sz w:val="24"/>
          <w:szCs w:val="24"/>
        </w:rPr>
        <w:t>3</w:t>
      </w:r>
      <w:r w:rsidR="007561FD" w:rsidRPr="00C955FC">
        <w:rPr>
          <w:rFonts w:ascii="Arial" w:hAnsi="Arial" w:cs="Arial"/>
          <w:sz w:val="24"/>
          <w:szCs w:val="24"/>
        </w:rPr>
        <w:t>)</w:t>
      </w:r>
      <w:r w:rsidR="00E679A8" w:rsidRPr="00C955FC">
        <w:rPr>
          <w:rFonts w:ascii="Arial" w:hAnsi="Arial" w:cs="Arial"/>
          <w:sz w:val="24"/>
          <w:szCs w:val="24"/>
        </w:rPr>
        <w:t xml:space="preserve"> </w:t>
      </w:r>
      <w:r w:rsidRPr="00C955FC">
        <w:rPr>
          <w:rFonts w:ascii="Arial" w:hAnsi="Arial" w:cs="Arial"/>
          <w:sz w:val="24"/>
          <w:szCs w:val="24"/>
        </w:rPr>
        <w:t>се</w:t>
      </w:r>
      <w:r w:rsidR="00E679A8" w:rsidRPr="00C955FC">
        <w:rPr>
          <w:rFonts w:ascii="Arial" w:hAnsi="Arial" w:cs="Arial"/>
          <w:sz w:val="24"/>
          <w:szCs w:val="24"/>
        </w:rPr>
        <w:t xml:space="preserve"> </w:t>
      </w:r>
      <w:r w:rsidRPr="00C955FC">
        <w:rPr>
          <w:rFonts w:ascii="Arial" w:hAnsi="Arial" w:cs="Arial"/>
          <w:sz w:val="24"/>
          <w:szCs w:val="24"/>
        </w:rPr>
        <w:t>брише</w:t>
      </w:r>
      <w:r w:rsidR="00E679A8" w:rsidRPr="00C955FC">
        <w:rPr>
          <w:rFonts w:ascii="Arial" w:hAnsi="Arial" w:cs="Arial"/>
          <w:sz w:val="24"/>
          <w:szCs w:val="24"/>
        </w:rPr>
        <w:t>.</w:t>
      </w:r>
    </w:p>
    <w:p w:rsidR="00522883" w:rsidRPr="00C955FC" w:rsidRDefault="00522883" w:rsidP="00004064">
      <w:pPr>
        <w:spacing w:after="0"/>
        <w:ind w:firstLine="720"/>
        <w:rPr>
          <w:rFonts w:ascii="Arial" w:hAnsi="Arial" w:cs="Arial"/>
          <w:sz w:val="24"/>
          <w:szCs w:val="24"/>
        </w:rPr>
      </w:pPr>
      <w:r>
        <w:rPr>
          <w:rFonts w:ascii="Arial" w:hAnsi="Arial" w:cs="Arial"/>
          <w:sz w:val="24"/>
          <w:szCs w:val="24"/>
        </w:rPr>
        <w:t xml:space="preserve">Ставот (4) станува став (3). </w:t>
      </w:r>
    </w:p>
    <w:p w:rsidR="007561FD" w:rsidRPr="00C955FC" w:rsidRDefault="007561FD" w:rsidP="00C955FC">
      <w:pPr>
        <w:spacing w:after="0"/>
        <w:jc w:val="center"/>
        <w:rPr>
          <w:rFonts w:ascii="Arial" w:hAnsi="Arial" w:cs="Arial"/>
          <w:sz w:val="24"/>
          <w:szCs w:val="24"/>
        </w:rPr>
      </w:pPr>
    </w:p>
    <w:p w:rsidR="007561FD" w:rsidRPr="00C955FC" w:rsidRDefault="00734847" w:rsidP="00C955FC">
      <w:pPr>
        <w:spacing w:after="0"/>
        <w:jc w:val="center"/>
        <w:rPr>
          <w:rFonts w:ascii="Arial" w:hAnsi="Arial" w:cs="Arial"/>
          <w:b/>
          <w:sz w:val="24"/>
          <w:szCs w:val="24"/>
        </w:rPr>
      </w:pPr>
      <w:r w:rsidRPr="00C955FC">
        <w:rPr>
          <w:rFonts w:ascii="Arial" w:hAnsi="Arial" w:cs="Arial"/>
          <w:b/>
          <w:sz w:val="24"/>
          <w:szCs w:val="24"/>
        </w:rPr>
        <w:t>Член</w:t>
      </w:r>
      <w:r w:rsidR="00E679A8" w:rsidRPr="00C955FC">
        <w:rPr>
          <w:rFonts w:ascii="Arial" w:hAnsi="Arial" w:cs="Arial"/>
          <w:b/>
          <w:sz w:val="24"/>
          <w:szCs w:val="24"/>
        </w:rPr>
        <w:t xml:space="preserve">  6</w:t>
      </w:r>
    </w:p>
    <w:p w:rsidR="006E6276" w:rsidRPr="00C955FC" w:rsidRDefault="00734847" w:rsidP="00004064">
      <w:pPr>
        <w:spacing w:after="0"/>
        <w:ind w:firstLine="720"/>
        <w:rPr>
          <w:rFonts w:ascii="Arial" w:hAnsi="Arial" w:cs="Arial"/>
          <w:sz w:val="24"/>
          <w:szCs w:val="24"/>
        </w:rPr>
      </w:pPr>
      <w:r w:rsidRPr="00C955FC">
        <w:rPr>
          <w:rFonts w:ascii="Arial" w:hAnsi="Arial" w:cs="Arial"/>
          <w:sz w:val="24"/>
          <w:szCs w:val="24"/>
        </w:rPr>
        <w:t>Во</w:t>
      </w:r>
      <w:r w:rsidR="00E679A8" w:rsidRPr="00C955FC">
        <w:rPr>
          <w:rFonts w:ascii="Arial" w:hAnsi="Arial" w:cs="Arial"/>
          <w:sz w:val="24"/>
          <w:szCs w:val="24"/>
        </w:rPr>
        <w:t xml:space="preserve"> </w:t>
      </w:r>
      <w:r w:rsidRPr="00C955FC">
        <w:rPr>
          <w:rFonts w:ascii="Arial" w:hAnsi="Arial" w:cs="Arial"/>
          <w:sz w:val="24"/>
          <w:szCs w:val="24"/>
        </w:rPr>
        <w:t>членот</w:t>
      </w:r>
      <w:r w:rsidR="00E679A8" w:rsidRPr="00C955FC">
        <w:rPr>
          <w:rFonts w:ascii="Arial" w:hAnsi="Arial" w:cs="Arial"/>
          <w:sz w:val="24"/>
          <w:szCs w:val="24"/>
        </w:rPr>
        <w:t xml:space="preserve"> 18 </w:t>
      </w:r>
      <w:r w:rsidR="006E6276" w:rsidRPr="00C955FC">
        <w:rPr>
          <w:rFonts w:ascii="Arial" w:hAnsi="Arial" w:cs="Arial"/>
          <w:sz w:val="24"/>
          <w:szCs w:val="24"/>
        </w:rPr>
        <w:t>сврзникот „и“ во алинеја 19 се заменува со запирка.</w:t>
      </w:r>
    </w:p>
    <w:p w:rsidR="00734847" w:rsidRPr="00C955FC" w:rsidRDefault="006E6276" w:rsidP="00004064">
      <w:pPr>
        <w:spacing w:after="0"/>
        <w:ind w:firstLine="720"/>
        <w:rPr>
          <w:rFonts w:ascii="Arial" w:hAnsi="Arial" w:cs="Arial"/>
          <w:sz w:val="24"/>
          <w:szCs w:val="24"/>
        </w:rPr>
      </w:pPr>
      <w:r w:rsidRPr="00C955FC">
        <w:rPr>
          <w:rFonts w:ascii="Arial" w:hAnsi="Arial" w:cs="Arial"/>
          <w:sz w:val="24"/>
          <w:szCs w:val="24"/>
        </w:rPr>
        <w:t xml:space="preserve">По алинеја 19 </w:t>
      </w:r>
      <w:r w:rsidR="00734847" w:rsidRPr="00C955FC">
        <w:rPr>
          <w:rFonts w:ascii="Arial" w:hAnsi="Arial" w:cs="Arial"/>
          <w:sz w:val="24"/>
          <w:szCs w:val="24"/>
        </w:rPr>
        <w:t>се</w:t>
      </w:r>
      <w:r w:rsidR="00E679A8" w:rsidRPr="00C955FC">
        <w:rPr>
          <w:rFonts w:ascii="Arial" w:hAnsi="Arial" w:cs="Arial"/>
          <w:sz w:val="24"/>
          <w:szCs w:val="24"/>
        </w:rPr>
        <w:t xml:space="preserve"> </w:t>
      </w:r>
      <w:r w:rsidR="00734847" w:rsidRPr="00C955FC">
        <w:rPr>
          <w:rFonts w:ascii="Arial" w:hAnsi="Arial" w:cs="Arial"/>
          <w:sz w:val="24"/>
          <w:szCs w:val="24"/>
        </w:rPr>
        <w:t>додаваат</w:t>
      </w:r>
      <w:r w:rsidR="00E679A8" w:rsidRPr="00C955FC">
        <w:rPr>
          <w:rFonts w:ascii="Arial" w:hAnsi="Arial" w:cs="Arial"/>
          <w:sz w:val="24"/>
          <w:szCs w:val="24"/>
        </w:rPr>
        <w:t xml:space="preserve"> </w:t>
      </w:r>
      <w:r w:rsidR="00734847" w:rsidRPr="00C955FC">
        <w:rPr>
          <w:rFonts w:ascii="Arial" w:hAnsi="Arial" w:cs="Arial"/>
          <w:sz w:val="24"/>
          <w:szCs w:val="24"/>
        </w:rPr>
        <w:t>две</w:t>
      </w:r>
      <w:r w:rsidR="00E679A8" w:rsidRPr="00C955FC">
        <w:rPr>
          <w:rFonts w:ascii="Arial" w:hAnsi="Arial" w:cs="Arial"/>
          <w:sz w:val="24"/>
          <w:szCs w:val="24"/>
        </w:rPr>
        <w:t xml:space="preserve"> </w:t>
      </w:r>
      <w:r w:rsidR="00734847" w:rsidRPr="00C955FC">
        <w:rPr>
          <w:rFonts w:ascii="Arial" w:hAnsi="Arial" w:cs="Arial"/>
          <w:sz w:val="24"/>
          <w:szCs w:val="24"/>
        </w:rPr>
        <w:t>нови</w:t>
      </w:r>
      <w:r w:rsidR="00E679A8" w:rsidRPr="00C955FC">
        <w:rPr>
          <w:rFonts w:ascii="Arial" w:hAnsi="Arial" w:cs="Arial"/>
          <w:sz w:val="24"/>
          <w:szCs w:val="24"/>
        </w:rPr>
        <w:t xml:space="preserve"> </w:t>
      </w:r>
      <w:r w:rsidR="00734847" w:rsidRPr="00C955FC">
        <w:rPr>
          <w:rFonts w:ascii="Arial" w:hAnsi="Arial" w:cs="Arial"/>
          <w:sz w:val="24"/>
          <w:szCs w:val="24"/>
        </w:rPr>
        <w:t>алинеји</w:t>
      </w:r>
      <w:r w:rsidR="00E679A8" w:rsidRPr="00C955FC">
        <w:rPr>
          <w:rFonts w:ascii="Arial" w:hAnsi="Arial" w:cs="Arial"/>
          <w:sz w:val="24"/>
          <w:szCs w:val="24"/>
        </w:rPr>
        <w:t xml:space="preserve"> </w:t>
      </w:r>
      <w:r w:rsidRPr="00C955FC">
        <w:rPr>
          <w:rFonts w:ascii="Arial" w:hAnsi="Arial" w:cs="Arial"/>
          <w:sz w:val="24"/>
          <w:szCs w:val="24"/>
        </w:rPr>
        <w:t>ко</w:t>
      </w:r>
      <w:r w:rsidR="00734847" w:rsidRPr="00C955FC">
        <w:rPr>
          <w:rFonts w:ascii="Arial" w:hAnsi="Arial" w:cs="Arial"/>
          <w:sz w:val="24"/>
          <w:szCs w:val="24"/>
        </w:rPr>
        <w:t>и</w:t>
      </w:r>
      <w:r w:rsidR="00E679A8" w:rsidRPr="00C955FC">
        <w:rPr>
          <w:rFonts w:ascii="Arial" w:hAnsi="Arial" w:cs="Arial"/>
          <w:sz w:val="24"/>
          <w:szCs w:val="24"/>
        </w:rPr>
        <w:t xml:space="preserve"> </w:t>
      </w:r>
      <w:r w:rsidR="00734847" w:rsidRPr="00C955FC">
        <w:rPr>
          <w:rFonts w:ascii="Arial" w:hAnsi="Arial" w:cs="Arial"/>
          <w:sz w:val="24"/>
          <w:szCs w:val="24"/>
        </w:rPr>
        <w:t>гласат</w:t>
      </w:r>
      <w:r w:rsidR="00E679A8" w:rsidRPr="00C955FC">
        <w:rPr>
          <w:rFonts w:ascii="Arial" w:hAnsi="Arial" w:cs="Arial"/>
          <w:sz w:val="24"/>
          <w:szCs w:val="24"/>
        </w:rPr>
        <w:t>:</w:t>
      </w:r>
    </w:p>
    <w:p w:rsidR="006E6276" w:rsidRPr="00C955FC" w:rsidRDefault="006E6276" w:rsidP="00C955FC">
      <w:pPr>
        <w:spacing w:after="0"/>
        <w:jc w:val="both"/>
        <w:rPr>
          <w:rFonts w:ascii="Arial" w:hAnsi="Arial" w:cs="Arial"/>
          <w:sz w:val="24"/>
          <w:szCs w:val="24"/>
        </w:rPr>
      </w:pPr>
      <w:r w:rsidRPr="00C955FC">
        <w:rPr>
          <w:rFonts w:ascii="Arial" w:hAnsi="Arial" w:cs="Arial"/>
          <w:sz w:val="24"/>
          <w:szCs w:val="24"/>
        </w:rPr>
        <w:t xml:space="preserve">„- </w:t>
      </w:r>
      <w:r w:rsidR="00734847" w:rsidRPr="00C955FC">
        <w:rPr>
          <w:rFonts w:ascii="Arial" w:hAnsi="Arial" w:cs="Arial"/>
          <w:sz w:val="24"/>
          <w:szCs w:val="24"/>
        </w:rPr>
        <w:t>донесува</w:t>
      </w:r>
      <w:r w:rsidR="00E679A8" w:rsidRPr="00C955FC">
        <w:rPr>
          <w:rFonts w:ascii="Arial" w:hAnsi="Arial" w:cs="Arial"/>
          <w:sz w:val="24"/>
          <w:szCs w:val="24"/>
        </w:rPr>
        <w:t xml:space="preserve"> </w:t>
      </w:r>
      <w:r w:rsidR="00734847" w:rsidRPr="00C955FC">
        <w:rPr>
          <w:rFonts w:ascii="Arial" w:hAnsi="Arial" w:cs="Arial"/>
          <w:sz w:val="24"/>
          <w:szCs w:val="24"/>
        </w:rPr>
        <w:t>одлуки</w:t>
      </w:r>
      <w:r w:rsidR="00E679A8" w:rsidRPr="00C955FC">
        <w:rPr>
          <w:rFonts w:ascii="Arial" w:hAnsi="Arial" w:cs="Arial"/>
          <w:sz w:val="24"/>
          <w:szCs w:val="24"/>
        </w:rPr>
        <w:t xml:space="preserve"> </w:t>
      </w:r>
      <w:r w:rsidR="00734847" w:rsidRPr="00C955FC">
        <w:rPr>
          <w:rFonts w:ascii="Arial" w:hAnsi="Arial" w:cs="Arial"/>
          <w:sz w:val="24"/>
          <w:szCs w:val="24"/>
        </w:rPr>
        <w:t>за</w:t>
      </w:r>
      <w:r w:rsidR="00E679A8" w:rsidRPr="00C955FC">
        <w:rPr>
          <w:rFonts w:ascii="Arial" w:hAnsi="Arial" w:cs="Arial"/>
          <w:sz w:val="24"/>
          <w:szCs w:val="24"/>
        </w:rPr>
        <w:t xml:space="preserve"> </w:t>
      </w:r>
      <w:r w:rsidR="00734847" w:rsidRPr="00C955FC">
        <w:rPr>
          <w:rFonts w:ascii="Arial" w:hAnsi="Arial" w:cs="Arial"/>
          <w:sz w:val="24"/>
          <w:szCs w:val="24"/>
        </w:rPr>
        <w:t>преземање</w:t>
      </w:r>
      <w:r w:rsidR="00E679A8" w:rsidRPr="00C955FC">
        <w:rPr>
          <w:rFonts w:ascii="Arial" w:hAnsi="Arial" w:cs="Arial"/>
          <w:sz w:val="24"/>
          <w:szCs w:val="24"/>
        </w:rPr>
        <w:t xml:space="preserve"> </w:t>
      </w:r>
      <w:r w:rsidR="00734847" w:rsidRPr="00C955FC">
        <w:rPr>
          <w:rFonts w:ascii="Arial" w:hAnsi="Arial" w:cs="Arial"/>
          <w:sz w:val="24"/>
          <w:szCs w:val="24"/>
        </w:rPr>
        <w:t>мерки</w:t>
      </w:r>
      <w:r w:rsidR="00E679A8" w:rsidRPr="00C955FC">
        <w:rPr>
          <w:rFonts w:ascii="Arial" w:hAnsi="Arial" w:cs="Arial"/>
          <w:sz w:val="24"/>
          <w:szCs w:val="24"/>
        </w:rPr>
        <w:t xml:space="preserve"> </w:t>
      </w:r>
      <w:r w:rsidR="00734847" w:rsidRPr="00C955FC">
        <w:rPr>
          <w:rFonts w:ascii="Arial" w:hAnsi="Arial" w:cs="Arial"/>
          <w:sz w:val="24"/>
          <w:szCs w:val="24"/>
        </w:rPr>
        <w:t>во</w:t>
      </w:r>
      <w:r w:rsidR="00E679A8" w:rsidRPr="00C955FC">
        <w:rPr>
          <w:rFonts w:ascii="Arial" w:hAnsi="Arial" w:cs="Arial"/>
          <w:sz w:val="24"/>
          <w:szCs w:val="24"/>
        </w:rPr>
        <w:t xml:space="preserve"> </w:t>
      </w:r>
      <w:r w:rsidR="00734847" w:rsidRPr="00C955FC">
        <w:rPr>
          <w:rFonts w:ascii="Arial" w:hAnsi="Arial" w:cs="Arial"/>
          <w:sz w:val="24"/>
          <w:szCs w:val="24"/>
        </w:rPr>
        <w:t>согласност</w:t>
      </w:r>
      <w:r w:rsidR="00E679A8" w:rsidRPr="00C955FC">
        <w:rPr>
          <w:rFonts w:ascii="Arial" w:hAnsi="Arial" w:cs="Arial"/>
          <w:sz w:val="24"/>
          <w:szCs w:val="24"/>
        </w:rPr>
        <w:t xml:space="preserve"> </w:t>
      </w:r>
      <w:r w:rsidR="00734847" w:rsidRPr="00C955FC">
        <w:rPr>
          <w:rFonts w:ascii="Arial" w:hAnsi="Arial" w:cs="Arial"/>
          <w:sz w:val="24"/>
          <w:szCs w:val="24"/>
        </w:rPr>
        <w:t>со</w:t>
      </w:r>
      <w:r w:rsidR="00E679A8" w:rsidRPr="00C955FC">
        <w:rPr>
          <w:rFonts w:ascii="Arial" w:hAnsi="Arial" w:cs="Arial"/>
          <w:sz w:val="24"/>
          <w:szCs w:val="24"/>
        </w:rPr>
        <w:t xml:space="preserve"> </w:t>
      </w:r>
      <w:r w:rsidR="00734847" w:rsidRPr="00C955FC">
        <w:rPr>
          <w:rFonts w:ascii="Arial" w:hAnsi="Arial" w:cs="Arial"/>
          <w:sz w:val="24"/>
          <w:szCs w:val="24"/>
        </w:rPr>
        <w:t>овој</w:t>
      </w:r>
      <w:r w:rsidR="00E679A8" w:rsidRPr="00C955FC">
        <w:rPr>
          <w:rFonts w:ascii="Arial" w:hAnsi="Arial" w:cs="Arial"/>
          <w:sz w:val="24"/>
          <w:szCs w:val="24"/>
        </w:rPr>
        <w:t xml:space="preserve"> </w:t>
      </w:r>
      <w:r w:rsidR="00734847" w:rsidRPr="00C955FC">
        <w:rPr>
          <w:rFonts w:ascii="Arial" w:hAnsi="Arial" w:cs="Arial"/>
          <w:sz w:val="24"/>
          <w:szCs w:val="24"/>
        </w:rPr>
        <w:t>закон</w:t>
      </w:r>
      <w:r w:rsidR="00E679A8" w:rsidRPr="00C955FC">
        <w:rPr>
          <w:rFonts w:ascii="Arial" w:hAnsi="Arial" w:cs="Arial"/>
          <w:sz w:val="24"/>
          <w:szCs w:val="24"/>
        </w:rPr>
        <w:t xml:space="preserve"> </w:t>
      </w:r>
      <w:r w:rsidR="00734847" w:rsidRPr="00C955FC">
        <w:rPr>
          <w:rFonts w:ascii="Arial" w:hAnsi="Arial" w:cs="Arial"/>
          <w:sz w:val="24"/>
          <w:szCs w:val="24"/>
        </w:rPr>
        <w:t>во</w:t>
      </w:r>
      <w:r w:rsidR="00E679A8" w:rsidRPr="00C955FC">
        <w:rPr>
          <w:rFonts w:ascii="Arial" w:hAnsi="Arial" w:cs="Arial"/>
          <w:sz w:val="24"/>
          <w:szCs w:val="24"/>
        </w:rPr>
        <w:t xml:space="preserve"> </w:t>
      </w:r>
      <w:r w:rsidR="00734847" w:rsidRPr="00C955FC">
        <w:rPr>
          <w:rFonts w:ascii="Arial" w:hAnsi="Arial" w:cs="Arial"/>
          <w:sz w:val="24"/>
          <w:szCs w:val="24"/>
        </w:rPr>
        <w:t>случаите</w:t>
      </w:r>
      <w:r w:rsidR="00E679A8" w:rsidRPr="00C955FC">
        <w:rPr>
          <w:rFonts w:ascii="Arial" w:hAnsi="Arial" w:cs="Arial"/>
          <w:sz w:val="24"/>
          <w:szCs w:val="24"/>
        </w:rPr>
        <w:t xml:space="preserve"> </w:t>
      </w:r>
      <w:r w:rsidR="00734847" w:rsidRPr="00C955FC">
        <w:rPr>
          <w:rFonts w:ascii="Arial" w:hAnsi="Arial" w:cs="Arial"/>
          <w:sz w:val="24"/>
          <w:szCs w:val="24"/>
        </w:rPr>
        <w:t>кога</w:t>
      </w:r>
      <w:r w:rsidR="00E679A8" w:rsidRPr="00C955FC">
        <w:rPr>
          <w:rFonts w:ascii="Arial" w:hAnsi="Arial" w:cs="Arial"/>
          <w:sz w:val="24"/>
          <w:szCs w:val="24"/>
        </w:rPr>
        <w:t xml:space="preserve"> </w:t>
      </w:r>
      <w:r w:rsidR="00734847" w:rsidRPr="00C955FC">
        <w:rPr>
          <w:rFonts w:ascii="Arial" w:hAnsi="Arial" w:cs="Arial"/>
          <w:sz w:val="24"/>
          <w:szCs w:val="24"/>
        </w:rPr>
        <w:t>е</w:t>
      </w:r>
      <w:r w:rsidR="00E679A8" w:rsidRPr="00C955FC">
        <w:rPr>
          <w:rFonts w:ascii="Arial" w:hAnsi="Arial" w:cs="Arial"/>
          <w:sz w:val="24"/>
          <w:szCs w:val="24"/>
        </w:rPr>
        <w:t xml:space="preserve"> </w:t>
      </w:r>
      <w:r w:rsidR="00734847" w:rsidRPr="00C955FC">
        <w:rPr>
          <w:rFonts w:ascii="Arial" w:hAnsi="Arial" w:cs="Arial"/>
          <w:sz w:val="24"/>
          <w:szCs w:val="24"/>
        </w:rPr>
        <w:t>извршена</w:t>
      </w:r>
      <w:r w:rsidR="00E679A8" w:rsidRPr="00C955FC">
        <w:rPr>
          <w:rFonts w:ascii="Arial" w:hAnsi="Arial" w:cs="Arial"/>
          <w:sz w:val="24"/>
          <w:szCs w:val="24"/>
        </w:rPr>
        <w:t xml:space="preserve"> </w:t>
      </w:r>
      <w:r w:rsidR="00734847" w:rsidRPr="00C955FC">
        <w:rPr>
          <w:rFonts w:ascii="Arial" w:hAnsi="Arial" w:cs="Arial"/>
          <w:sz w:val="24"/>
          <w:szCs w:val="24"/>
        </w:rPr>
        <w:t>повреда</w:t>
      </w:r>
      <w:r w:rsidR="00E679A8" w:rsidRPr="00C955FC">
        <w:rPr>
          <w:rFonts w:ascii="Arial" w:hAnsi="Arial" w:cs="Arial"/>
          <w:sz w:val="24"/>
          <w:szCs w:val="24"/>
        </w:rPr>
        <w:t xml:space="preserve"> </w:t>
      </w:r>
      <w:r w:rsidR="00734847" w:rsidRPr="00C955FC">
        <w:rPr>
          <w:rFonts w:ascii="Arial" w:hAnsi="Arial" w:cs="Arial"/>
          <w:sz w:val="24"/>
          <w:szCs w:val="24"/>
        </w:rPr>
        <w:t>на</w:t>
      </w:r>
      <w:r w:rsidR="00E679A8" w:rsidRPr="00C955FC">
        <w:rPr>
          <w:rFonts w:ascii="Arial" w:hAnsi="Arial" w:cs="Arial"/>
          <w:sz w:val="24"/>
          <w:szCs w:val="24"/>
        </w:rPr>
        <w:t xml:space="preserve"> </w:t>
      </w:r>
      <w:r w:rsidR="00734847" w:rsidRPr="00C955FC">
        <w:rPr>
          <w:rFonts w:ascii="Arial" w:hAnsi="Arial" w:cs="Arial"/>
          <w:sz w:val="24"/>
          <w:szCs w:val="24"/>
        </w:rPr>
        <w:t>одредбите</w:t>
      </w:r>
      <w:r w:rsidR="00E679A8" w:rsidRPr="00C955FC">
        <w:rPr>
          <w:rFonts w:ascii="Arial" w:hAnsi="Arial" w:cs="Arial"/>
          <w:sz w:val="24"/>
          <w:szCs w:val="24"/>
        </w:rPr>
        <w:t xml:space="preserve"> </w:t>
      </w:r>
      <w:r w:rsidR="00734847" w:rsidRPr="00C955FC">
        <w:rPr>
          <w:rFonts w:ascii="Arial" w:hAnsi="Arial" w:cs="Arial"/>
          <w:sz w:val="24"/>
          <w:szCs w:val="24"/>
        </w:rPr>
        <w:t>на</w:t>
      </w:r>
      <w:r w:rsidR="00E679A8" w:rsidRPr="00C955FC">
        <w:rPr>
          <w:rFonts w:ascii="Arial" w:hAnsi="Arial" w:cs="Arial"/>
          <w:sz w:val="24"/>
          <w:szCs w:val="24"/>
        </w:rPr>
        <w:t xml:space="preserve"> </w:t>
      </w:r>
      <w:r w:rsidR="00734847" w:rsidRPr="00C955FC">
        <w:rPr>
          <w:rFonts w:ascii="Arial" w:hAnsi="Arial" w:cs="Arial"/>
          <w:sz w:val="24"/>
          <w:szCs w:val="24"/>
        </w:rPr>
        <w:t>овој</w:t>
      </w:r>
      <w:r w:rsidR="00E679A8" w:rsidRPr="00C955FC">
        <w:rPr>
          <w:rFonts w:ascii="Arial" w:hAnsi="Arial" w:cs="Arial"/>
          <w:sz w:val="24"/>
          <w:szCs w:val="24"/>
        </w:rPr>
        <w:t xml:space="preserve"> </w:t>
      </w:r>
      <w:r w:rsidR="00734847" w:rsidRPr="00C955FC">
        <w:rPr>
          <w:rFonts w:ascii="Arial" w:hAnsi="Arial" w:cs="Arial"/>
          <w:sz w:val="24"/>
          <w:szCs w:val="24"/>
        </w:rPr>
        <w:t>закон</w:t>
      </w:r>
      <w:r w:rsidR="00E679A8" w:rsidRPr="00C955FC">
        <w:rPr>
          <w:rFonts w:ascii="Arial" w:hAnsi="Arial" w:cs="Arial"/>
          <w:sz w:val="24"/>
          <w:szCs w:val="24"/>
        </w:rPr>
        <w:t xml:space="preserve"> </w:t>
      </w:r>
      <w:r w:rsidR="00734847" w:rsidRPr="00C955FC">
        <w:rPr>
          <w:rFonts w:ascii="Arial" w:hAnsi="Arial" w:cs="Arial"/>
          <w:sz w:val="24"/>
          <w:szCs w:val="24"/>
        </w:rPr>
        <w:t>или</w:t>
      </w:r>
      <w:r w:rsidR="00E679A8" w:rsidRPr="00C955FC">
        <w:rPr>
          <w:rFonts w:ascii="Arial" w:hAnsi="Arial" w:cs="Arial"/>
          <w:sz w:val="24"/>
          <w:szCs w:val="24"/>
        </w:rPr>
        <w:t xml:space="preserve"> </w:t>
      </w:r>
      <w:r w:rsidR="00734847" w:rsidRPr="00C955FC">
        <w:rPr>
          <w:rFonts w:ascii="Arial" w:hAnsi="Arial" w:cs="Arial"/>
          <w:sz w:val="24"/>
          <w:szCs w:val="24"/>
        </w:rPr>
        <w:t>на</w:t>
      </w:r>
      <w:r w:rsidR="00E679A8" w:rsidRPr="00C955FC">
        <w:rPr>
          <w:rFonts w:ascii="Arial" w:hAnsi="Arial" w:cs="Arial"/>
          <w:sz w:val="24"/>
          <w:szCs w:val="24"/>
        </w:rPr>
        <w:t xml:space="preserve"> </w:t>
      </w:r>
      <w:r w:rsidR="00734847" w:rsidRPr="00C955FC">
        <w:rPr>
          <w:rFonts w:ascii="Arial" w:hAnsi="Arial" w:cs="Arial"/>
          <w:sz w:val="24"/>
          <w:szCs w:val="24"/>
        </w:rPr>
        <w:t>прописите</w:t>
      </w:r>
      <w:r w:rsidR="00E679A8" w:rsidRPr="00C955FC">
        <w:rPr>
          <w:rFonts w:ascii="Arial" w:hAnsi="Arial" w:cs="Arial"/>
          <w:sz w:val="24"/>
          <w:szCs w:val="24"/>
        </w:rPr>
        <w:t xml:space="preserve"> </w:t>
      </w:r>
      <w:r w:rsidR="00734847" w:rsidRPr="00C955FC">
        <w:rPr>
          <w:rFonts w:ascii="Arial" w:hAnsi="Arial" w:cs="Arial"/>
          <w:sz w:val="24"/>
          <w:szCs w:val="24"/>
        </w:rPr>
        <w:t>донесени</w:t>
      </w:r>
      <w:r w:rsidR="00E679A8" w:rsidRPr="00C955FC">
        <w:rPr>
          <w:rFonts w:ascii="Arial" w:hAnsi="Arial" w:cs="Arial"/>
          <w:sz w:val="24"/>
          <w:szCs w:val="24"/>
        </w:rPr>
        <w:t xml:space="preserve"> </w:t>
      </w:r>
      <w:r w:rsidR="00734847" w:rsidRPr="00C955FC">
        <w:rPr>
          <w:rFonts w:ascii="Arial" w:hAnsi="Arial" w:cs="Arial"/>
          <w:sz w:val="24"/>
          <w:szCs w:val="24"/>
        </w:rPr>
        <w:t>врз</w:t>
      </w:r>
      <w:r w:rsidR="00E679A8" w:rsidRPr="00C955FC">
        <w:rPr>
          <w:rFonts w:ascii="Arial" w:hAnsi="Arial" w:cs="Arial"/>
          <w:sz w:val="24"/>
          <w:szCs w:val="24"/>
        </w:rPr>
        <w:t xml:space="preserve"> </w:t>
      </w:r>
      <w:r w:rsidR="00734847" w:rsidRPr="00C955FC">
        <w:rPr>
          <w:rFonts w:ascii="Arial" w:hAnsi="Arial" w:cs="Arial"/>
          <w:sz w:val="24"/>
          <w:szCs w:val="24"/>
        </w:rPr>
        <w:t>основа</w:t>
      </w:r>
      <w:r w:rsidR="00E679A8" w:rsidRPr="00C955FC">
        <w:rPr>
          <w:rFonts w:ascii="Arial" w:hAnsi="Arial" w:cs="Arial"/>
          <w:sz w:val="24"/>
          <w:szCs w:val="24"/>
        </w:rPr>
        <w:t xml:space="preserve"> </w:t>
      </w:r>
      <w:r w:rsidR="00734847" w:rsidRPr="00C955FC">
        <w:rPr>
          <w:rFonts w:ascii="Arial" w:hAnsi="Arial" w:cs="Arial"/>
          <w:sz w:val="24"/>
          <w:szCs w:val="24"/>
        </w:rPr>
        <w:t>на</w:t>
      </w:r>
      <w:r w:rsidR="00E679A8" w:rsidRPr="00C955FC">
        <w:rPr>
          <w:rFonts w:ascii="Arial" w:hAnsi="Arial" w:cs="Arial"/>
          <w:sz w:val="24"/>
          <w:szCs w:val="24"/>
        </w:rPr>
        <w:t xml:space="preserve"> </w:t>
      </w:r>
      <w:r w:rsidR="00C97B5E">
        <w:rPr>
          <w:rFonts w:ascii="Arial" w:hAnsi="Arial" w:cs="Arial"/>
          <w:sz w:val="24"/>
          <w:szCs w:val="24"/>
        </w:rPr>
        <w:t>истиот</w:t>
      </w:r>
      <w:r w:rsidR="00E679A8" w:rsidRPr="00C955FC">
        <w:rPr>
          <w:rFonts w:ascii="Arial" w:hAnsi="Arial" w:cs="Arial"/>
          <w:sz w:val="24"/>
          <w:szCs w:val="24"/>
        </w:rPr>
        <w:t xml:space="preserve"> </w:t>
      </w:r>
      <w:r w:rsidR="00734847" w:rsidRPr="00C955FC">
        <w:rPr>
          <w:rFonts w:ascii="Arial" w:hAnsi="Arial" w:cs="Arial"/>
          <w:sz w:val="24"/>
          <w:szCs w:val="24"/>
        </w:rPr>
        <w:t>и</w:t>
      </w:r>
      <w:r w:rsidR="00E679A8" w:rsidRPr="00C955FC">
        <w:rPr>
          <w:rFonts w:ascii="Arial" w:hAnsi="Arial" w:cs="Arial"/>
          <w:sz w:val="24"/>
          <w:szCs w:val="24"/>
        </w:rPr>
        <w:t xml:space="preserve"> </w:t>
      </w:r>
      <w:r w:rsidR="00734847" w:rsidRPr="00C955FC">
        <w:rPr>
          <w:rFonts w:ascii="Arial" w:hAnsi="Arial" w:cs="Arial"/>
          <w:sz w:val="24"/>
          <w:szCs w:val="24"/>
        </w:rPr>
        <w:t>условите</w:t>
      </w:r>
      <w:r w:rsidR="00E679A8" w:rsidRPr="00C955FC">
        <w:rPr>
          <w:rFonts w:ascii="Arial" w:hAnsi="Arial" w:cs="Arial"/>
          <w:sz w:val="24"/>
          <w:szCs w:val="24"/>
        </w:rPr>
        <w:t xml:space="preserve"> </w:t>
      </w:r>
      <w:r w:rsidR="00734847" w:rsidRPr="00C955FC">
        <w:rPr>
          <w:rFonts w:ascii="Arial" w:hAnsi="Arial" w:cs="Arial"/>
          <w:sz w:val="24"/>
          <w:szCs w:val="24"/>
        </w:rPr>
        <w:t>и</w:t>
      </w:r>
      <w:r w:rsidR="00E679A8" w:rsidRPr="00C955FC">
        <w:rPr>
          <w:rFonts w:ascii="Arial" w:hAnsi="Arial" w:cs="Arial"/>
          <w:sz w:val="24"/>
          <w:szCs w:val="24"/>
        </w:rPr>
        <w:t xml:space="preserve"> </w:t>
      </w:r>
      <w:r w:rsidR="00734847" w:rsidRPr="00C955FC">
        <w:rPr>
          <w:rFonts w:ascii="Arial" w:hAnsi="Arial" w:cs="Arial"/>
          <w:sz w:val="24"/>
          <w:szCs w:val="24"/>
        </w:rPr>
        <w:t>обврските</w:t>
      </w:r>
      <w:r w:rsidR="00E679A8" w:rsidRPr="00C955FC">
        <w:rPr>
          <w:rFonts w:ascii="Arial" w:hAnsi="Arial" w:cs="Arial"/>
          <w:sz w:val="24"/>
          <w:szCs w:val="24"/>
        </w:rPr>
        <w:t xml:space="preserve"> </w:t>
      </w:r>
      <w:r w:rsidR="00734847" w:rsidRPr="00C955FC">
        <w:rPr>
          <w:rFonts w:ascii="Arial" w:hAnsi="Arial" w:cs="Arial"/>
          <w:sz w:val="24"/>
          <w:szCs w:val="24"/>
        </w:rPr>
        <w:t>од</w:t>
      </w:r>
      <w:r w:rsidR="00E679A8" w:rsidRPr="00C955FC">
        <w:rPr>
          <w:rFonts w:ascii="Arial" w:hAnsi="Arial" w:cs="Arial"/>
          <w:sz w:val="24"/>
          <w:szCs w:val="24"/>
        </w:rPr>
        <w:t xml:space="preserve"> </w:t>
      </w:r>
      <w:r w:rsidR="00734847" w:rsidRPr="00C955FC">
        <w:rPr>
          <w:rFonts w:ascii="Arial" w:hAnsi="Arial" w:cs="Arial"/>
          <w:sz w:val="24"/>
          <w:szCs w:val="24"/>
        </w:rPr>
        <w:t>дозволите</w:t>
      </w:r>
      <w:r w:rsidR="00E679A8" w:rsidRPr="00C955FC">
        <w:rPr>
          <w:rFonts w:ascii="Arial" w:hAnsi="Arial" w:cs="Arial"/>
          <w:sz w:val="24"/>
          <w:szCs w:val="24"/>
        </w:rPr>
        <w:t>,</w:t>
      </w:r>
    </w:p>
    <w:p w:rsidR="00734847" w:rsidRPr="00C955FC" w:rsidRDefault="00734847" w:rsidP="00C955FC">
      <w:pPr>
        <w:numPr>
          <w:ilvl w:val="0"/>
          <w:numId w:val="31"/>
        </w:numPr>
        <w:spacing w:after="0"/>
        <w:jc w:val="both"/>
        <w:rPr>
          <w:rFonts w:ascii="Arial" w:hAnsi="Arial" w:cs="Arial"/>
          <w:sz w:val="24"/>
          <w:szCs w:val="24"/>
        </w:rPr>
      </w:pPr>
      <w:r w:rsidRPr="00C955FC">
        <w:rPr>
          <w:rFonts w:ascii="Arial" w:hAnsi="Arial" w:cs="Arial"/>
          <w:sz w:val="24"/>
          <w:szCs w:val="24"/>
        </w:rPr>
        <w:t>донесува</w:t>
      </w:r>
      <w:r w:rsidR="00E679A8" w:rsidRPr="00C955FC">
        <w:rPr>
          <w:rFonts w:ascii="Arial" w:hAnsi="Arial" w:cs="Arial"/>
          <w:sz w:val="24"/>
          <w:szCs w:val="24"/>
        </w:rPr>
        <w:t xml:space="preserve"> </w:t>
      </w:r>
      <w:r w:rsidRPr="00C955FC">
        <w:rPr>
          <w:rFonts w:ascii="Arial" w:hAnsi="Arial" w:cs="Arial"/>
          <w:sz w:val="24"/>
          <w:szCs w:val="24"/>
        </w:rPr>
        <w:t>одлуки</w:t>
      </w:r>
      <w:r w:rsidR="00E679A8" w:rsidRPr="00C955FC">
        <w:rPr>
          <w:rFonts w:ascii="Arial" w:hAnsi="Arial" w:cs="Arial"/>
          <w:sz w:val="24"/>
          <w:szCs w:val="24"/>
        </w:rPr>
        <w:t xml:space="preserve"> </w:t>
      </w:r>
      <w:r w:rsidRPr="00C955FC">
        <w:rPr>
          <w:rFonts w:ascii="Arial" w:hAnsi="Arial" w:cs="Arial"/>
          <w:sz w:val="24"/>
          <w:szCs w:val="24"/>
        </w:rPr>
        <w:t>за</w:t>
      </w:r>
      <w:r w:rsidR="00E679A8" w:rsidRPr="00C955FC">
        <w:rPr>
          <w:rFonts w:ascii="Arial" w:hAnsi="Arial" w:cs="Arial"/>
          <w:sz w:val="24"/>
          <w:szCs w:val="24"/>
        </w:rPr>
        <w:t xml:space="preserve"> </w:t>
      </w:r>
      <w:r w:rsidRPr="00C955FC">
        <w:rPr>
          <w:rFonts w:ascii="Arial" w:hAnsi="Arial" w:cs="Arial"/>
          <w:sz w:val="24"/>
          <w:szCs w:val="24"/>
        </w:rPr>
        <w:t>преземање</w:t>
      </w:r>
      <w:r w:rsidR="00E679A8" w:rsidRPr="00C955FC">
        <w:rPr>
          <w:rFonts w:ascii="Arial" w:hAnsi="Arial" w:cs="Arial"/>
          <w:sz w:val="24"/>
          <w:szCs w:val="24"/>
        </w:rPr>
        <w:t xml:space="preserve"> </w:t>
      </w:r>
      <w:r w:rsidR="00C97B5E">
        <w:rPr>
          <w:rFonts w:ascii="Arial" w:hAnsi="Arial" w:cs="Arial"/>
          <w:sz w:val="24"/>
          <w:szCs w:val="24"/>
        </w:rPr>
        <w:t>н</w:t>
      </w:r>
      <w:r w:rsidRPr="00C955FC">
        <w:rPr>
          <w:rFonts w:ascii="Arial" w:hAnsi="Arial" w:cs="Arial"/>
          <w:sz w:val="24"/>
          <w:szCs w:val="24"/>
        </w:rPr>
        <w:t>а</w:t>
      </w:r>
      <w:r w:rsidR="00E679A8" w:rsidRPr="00C955FC">
        <w:rPr>
          <w:rFonts w:ascii="Arial" w:hAnsi="Arial" w:cs="Arial"/>
          <w:sz w:val="24"/>
          <w:szCs w:val="24"/>
        </w:rPr>
        <w:t xml:space="preserve"> </w:t>
      </w:r>
      <w:r w:rsidRPr="00C955FC">
        <w:rPr>
          <w:rFonts w:ascii="Arial" w:hAnsi="Arial" w:cs="Arial"/>
          <w:sz w:val="24"/>
          <w:szCs w:val="24"/>
        </w:rPr>
        <w:t>мерки</w:t>
      </w:r>
      <w:r w:rsidR="00E679A8" w:rsidRPr="00C955FC">
        <w:rPr>
          <w:rFonts w:ascii="Arial" w:hAnsi="Arial" w:cs="Arial"/>
          <w:sz w:val="24"/>
          <w:szCs w:val="24"/>
        </w:rPr>
        <w:t xml:space="preserve"> </w:t>
      </w:r>
      <w:r w:rsidRPr="00C955FC">
        <w:rPr>
          <w:rFonts w:ascii="Arial" w:hAnsi="Arial" w:cs="Arial"/>
          <w:sz w:val="24"/>
          <w:szCs w:val="24"/>
        </w:rPr>
        <w:t>за</w:t>
      </w:r>
      <w:r w:rsidR="00E679A8" w:rsidRPr="00C955FC">
        <w:rPr>
          <w:rFonts w:ascii="Arial" w:hAnsi="Arial" w:cs="Arial"/>
          <w:sz w:val="24"/>
          <w:szCs w:val="24"/>
        </w:rPr>
        <w:t xml:space="preserve"> </w:t>
      </w:r>
      <w:r w:rsidRPr="00C955FC">
        <w:rPr>
          <w:rFonts w:ascii="Arial" w:hAnsi="Arial" w:cs="Arial"/>
          <w:sz w:val="24"/>
          <w:szCs w:val="24"/>
        </w:rPr>
        <w:t>времено</w:t>
      </w:r>
      <w:r w:rsidR="00E679A8" w:rsidRPr="00C955FC">
        <w:rPr>
          <w:rFonts w:ascii="Arial" w:hAnsi="Arial" w:cs="Arial"/>
          <w:sz w:val="24"/>
          <w:szCs w:val="24"/>
        </w:rPr>
        <w:t xml:space="preserve"> </w:t>
      </w:r>
      <w:r w:rsidRPr="00C955FC">
        <w:rPr>
          <w:rFonts w:ascii="Arial" w:hAnsi="Arial" w:cs="Arial"/>
          <w:sz w:val="24"/>
          <w:szCs w:val="24"/>
        </w:rPr>
        <w:t>ограничување</w:t>
      </w:r>
      <w:r w:rsidR="00E679A8" w:rsidRPr="00C955FC">
        <w:rPr>
          <w:rFonts w:ascii="Arial" w:hAnsi="Arial" w:cs="Arial"/>
          <w:sz w:val="24"/>
          <w:szCs w:val="24"/>
        </w:rPr>
        <w:t xml:space="preserve"> </w:t>
      </w:r>
      <w:r w:rsidRPr="00C955FC">
        <w:rPr>
          <w:rFonts w:ascii="Arial" w:hAnsi="Arial" w:cs="Arial"/>
          <w:sz w:val="24"/>
          <w:szCs w:val="24"/>
        </w:rPr>
        <w:t>на</w:t>
      </w:r>
      <w:r w:rsidR="00E679A8" w:rsidRPr="00C955FC">
        <w:rPr>
          <w:rFonts w:ascii="Arial" w:hAnsi="Arial" w:cs="Arial"/>
          <w:sz w:val="24"/>
          <w:szCs w:val="24"/>
        </w:rPr>
        <w:t xml:space="preserve"> </w:t>
      </w:r>
      <w:r w:rsidRPr="00C955FC">
        <w:rPr>
          <w:rFonts w:ascii="Arial" w:hAnsi="Arial" w:cs="Arial"/>
          <w:sz w:val="24"/>
          <w:szCs w:val="24"/>
        </w:rPr>
        <w:t>пренос</w:t>
      </w:r>
      <w:r w:rsidR="00E679A8" w:rsidRPr="00C955FC">
        <w:rPr>
          <w:rFonts w:ascii="Arial" w:hAnsi="Arial" w:cs="Arial"/>
          <w:sz w:val="24"/>
          <w:szCs w:val="24"/>
        </w:rPr>
        <w:t xml:space="preserve"> </w:t>
      </w:r>
      <w:r w:rsidRPr="00C955FC">
        <w:rPr>
          <w:rFonts w:ascii="Arial" w:hAnsi="Arial" w:cs="Arial"/>
          <w:sz w:val="24"/>
          <w:szCs w:val="24"/>
        </w:rPr>
        <w:t>и</w:t>
      </w:r>
      <w:r w:rsidR="00E679A8" w:rsidRPr="00C955FC">
        <w:rPr>
          <w:rFonts w:ascii="Arial" w:hAnsi="Arial" w:cs="Arial"/>
          <w:sz w:val="24"/>
          <w:szCs w:val="24"/>
        </w:rPr>
        <w:t xml:space="preserve"> </w:t>
      </w:r>
      <w:r w:rsidRPr="00C955FC">
        <w:rPr>
          <w:rFonts w:ascii="Arial" w:hAnsi="Arial" w:cs="Arial"/>
          <w:sz w:val="24"/>
          <w:szCs w:val="24"/>
        </w:rPr>
        <w:t>прием</w:t>
      </w:r>
      <w:r w:rsidR="00E679A8" w:rsidRPr="00C955FC">
        <w:rPr>
          <w:rFonts w:ascii="Arial" w:hAnsi="Arial" w:cs="Arial"/>
          <w:sz w:val="24"/>
          <w:szCs w:val="24"/>
        </w:rPr>
        <w:t xml:space="preserve"> </w:t>
      </w:r>
      <w:r w:rsidRPr="00C955FC">
        <w:rPr>
          <w:rFonts w:ascii="Arial" w:hAnsi="Arial" w:cs="Arial"/>
          <w:sz w:val="24"/>
          <w:szCs w:val="24"/>
        </w:rPr>
        <w:t>на</w:t>
      </w:r>
      <w:r w:rsidR="00E679A8" w:rsidRPr="00C955FC">
        <w:rPr>
          <w:rFonts w:ascii="Arial" w:hAnsi="Arial" w:cs="Arial"/>
          <w:sz w:val="24"/>
          <w:szCs w:val="24"/>
        </w:rPr>
        <w:t xml:space="preserve"> </w:t>
      </w:r>
      <w:r w:rsidRPr="00C955FC">
        <w:rPr>
          <w:rFonts w:ascii="Arial" w:hAnsi="Arial" w:cs="Arial"/>
          <w:sz w:val="24"/>
          <w:szCs w:val="24"/>
        </w:rPr>
        <w:t>аудио</w:t>
      </w:r>
      <w:r w:rsidR="00E679A8" w:rsidRPr="00C955FC">
        <w:rPr>
          <w:rFonts w:ascii="Arial" w:hAnsi="Arial" w:cs="Arial"/>
          <w:sz w:val="24"/>
          <w:szCs w:val="24"/>
        </w:rPr>
        <w:t xml:space="preserve"> </w:t>
      </w:r>
      <w:r w:rsidRPr="00C955FC">
        <w:rPr>
          <w:rFonts w:ascii="Arial" w:hAnsi="Arial" w:cs="Arial"/>
          <w:sz w:val="24"/>
          <w:szCs w:val="24"/>
        </w:rPr>
        <w:t>или</w:t>
      </w:r>
      <w:r w:rsidR="00E679A8" w:rsidRPr="00C955FC">
        <w:rPr>
          <w:rFonts w:ascii="Arial" w:hAnsi="Arial" w:cs="Arial"/>
          <w:sz w:val="24"/>
          <w:szCs w:val="24"/>
        </w:rPr>
        <w:t xml:space="preserve"> </w:t>
      </w:r>
      <w:r w:rsidRPr="00C955FC">
        <w:rPr>
          <w:rFonts w:ascii="Arial" w:hAnsi="Arial" w:cs="Arial"/>
          <w:sz w:val="24"/>
          <w:szCs w:val="24"/>
        </w:rPr>
        <w:t>аудиовизуелни</w:t>
      </w:r>
      <w:r w:rsidR="00E679A8" w:rsidRPr="00C955FC">
        <w:rPr>
          <w:rFonts w:ascii="Arial" w:hAnsi="Arial" w:cs="Arial"/>
          <w:sz w:val="24"/>
          <w:szCs w:val="24"/>
        </w:rPr>
        <w:t xml:space="preserve"> </w:t>
      </w:r>
      <w:r w:rsidRPr="00C955FC">
        <w:rPr>
          <w:rFonts w:ascii="Arial" w:hAnsi="Arial" w:cs="Arial"/>
          <w:sz w:val="24"/>
          <w:szCs w:val="24"/>
        </w:rPr>
        <w:t>медиумски</w:t>
      </w:r>
      <w:r w:rsidR="00E679A8" w:rsidRPr="00C955FC">
        <w:rPr>
          <w:rFonts w:ascii="Arial" w:hAnsi="Arial" w:cs="Arial"/>
          <w:sz w:val="24"/>
          <w:szCs w:val="24"/>
        </w:rPr>
        <w:t xml:space="preserve"> </w:t>
      </w:r>
      <w:r w:rsidRPr="00C955FC">
        <w:rPr>
          <w:rFonts w:ascii="Arial" w:hAnsi="Arial" w:cs="Arial"/>
          <w:sz w:val="24"/>
          <w:szCs w:val="24"/>
        </w:rPr>
        <w:t>услуги</w:t>
      </w:r>
      <w:r w:rsidR="00E679A8" w:rsidRPr="00C955FC">
        <w:rPr>
          <w:rFonts w:ascii="Arial" w:hAnsi="Arial" w:cs="Arial"/>
          <w:sz w:val="24"/>
          <w:szCs w:val="24"/>
        </w:rPr>
        <w:t xml:space="preserve"> </w:t>
      </w:r>
      <w:r w:rsidRPr="00C955FC">
        <w:rPr>
          <w:rFonts w:ascii="Arial" w:hAnsi="Arial" w:cs="Arial"/>
          <w:sz w:val="24"/>
          <w:szCs w:val="24"/>
        </w:rPr>
        <w:t>од</w:t>
      </w:r>
      <w:r w:rsidR="00E679A8" w:rsidRPr="00C955FC">
        <w:rPr>
          <w:rFonts w:ascii="Arial" w:hAnsi="Arial" w:cs="Arial"/>
          <w:sz w:val="24"/>
          <w:szCs w:val="24"/>
        </w:rPr>
        <w:t xml:space="preserve"> </w:t>
      </w:r>
      <w:r w:rsidRPr="00C955FC">
        <w:rPr>
          <w:rFonts w:ascii="Arial" w:hAnsi="Arial" w:cs="Arial"/>
          <w:sz w:val="24"/>
          <w:szCs w:val="24"/>
        </w:rPr>
        <w:t>други</w:t>
      </w:r>
      <w:r w:rsidR="00E679A8" w:rsidRPr="00C955FC">
        <w:rPr>
          <w:rFonts w:ascii="Arial" w:hAnsi="Arial" w:cs="Arial"/>
          <w:sz w:val="24"/>
          <w:szCs w:val="24"/>
        </w:rPr>
        <w:t xml:space="preserve"> </w:t>
      </w:r>
      <w:r w:rsidRPr="00C955FC">
        <w:rPr>
          <w:rFonts w:ascii="Arial" w:hAnsi="Arial" w:cs="Arial"/>
          <w:sz w:val="24"/>
          <w:szCs w:val="24"/>
        </w:rPr>
        <w:t>држави</w:t>
      </w:r>
      <w:r w:rsidR="00E679A8" w:rsidRPr="00C955FC">
        <w:rPr>
          <w:rFonts w:ascii="Arial" w:hAnsi="Arial" w:cs="Arial"/>
          <w:sz w:val="24"/>
          <w:szCs w:val="24"/>
        </w:rPr>
        <w:t xml:space="preserve"> </w:t>
      </w:r>
      <w:r w:rsidRPr="00C955FC">
        <w:rPr>
          <w:rFonts w:ascii="Arial" w:hAnsi="Arial" w:cs="Arial"/>
          <w:sz w:val="24"/>
          <w:szCs w:val="24"/>
        </w:rPr>
        <w:t>на</w:t>
      </w:r>
      <w:r w:rsidR="00E679A8" w:rsidRPr="00C955FC">
        <w:rPr>
          <w:rFonts w:ascii="Arial" w:hAnsi="Arial" w:cs="Arial"/>
          <w:sz w:val="24"/>
          <w:szCs w:val="24"/>
        </w:rPr>
        <w:t xml:space="preserve"> </w:t>
      </w:r>
      <w:r w:rsidRPr="00C955FC">
        <w:rPr>
          <w:rFonts w:ascii="Arial" w:hAnsi="Arial" w:cs="Arial"/>
          <w:sz w:val="24"/>
          <w:szCs w:val="24"/>
        </w:rPr>
        <w:t>територијата</w:t>
      </w:r>
      <w:r w:rsidR="00E679A8" w:rsidRPr="00C955FC">
        <w:rPr>
          <w:rFonts w:ascii="Arial" w:hAnsi="Arial" w:cs="Arial"/>
          <w:sz w:val="24"/>
          <w:szCs w:val="24"/>
        </w:rPr>
        <w:t xml:space="preserve"> </w:t>
      </w:r>
      <w:r w:rsidRPr="00C955FC">
        <w:rPr>
          <w:rFonts w:ascii="Arial" w:hAnsi="Arial" w:cs="Arial"/>
          <w:sz w:val="24"/>
          <w:szCs w:val="24"/>
        </w:rPr>
        <w:t>на</w:t>
      </w:r>
      <w:r w:rsidR="00E679A8" w:rsidRPr="00C955FC">
        <w:rPr>
          <w:rFonts w:ascii="Arial" w:hAnsi="Arial" w:cs="Arial"/>
          <w:sz w:val="24"/>
          <w:szCs w:val="24"/>
        </w:rPr>
        <w:t xml:space="preserve"> </w:t>
      </w:r>
      <w:r w:rsidRPr="00C955FC">
        <w:rPr>
          <w:rFonts w:ascii="Arial" w:hAnsi="Arial" w:cs="Arial"/>
          <w:sz w:val="24"/>
          <w:szCs w:val="24"/>
        </w:rPr>
        <w:t>Република</w:t>
      </w:r>
      <w:r w:rsidR="00E679A8" w:rsidRPr="00C955FC">
        <w:rPr>
          <w:rFonts w:ascii="Arial" w:hAnsi="Arial" w:cs="Arial"/>
          <w:sz w:val="24"/>
          <w:szCs w:val="24"/>
        </w:rPr>
        <w:t xml:space="preserve"> </w:t>
      </w:r>
      <w:r w:rsidRPr="00C955FC">
        <w:rPr>
          <w:rFonts w:ascii="Arial" w:hAnsi="Arial" w:cs="Arial"/>
          <w:sz w:val="24"/>
          <w:szCs w:val="24"/>
        </w:rPr>
        <w:t>Македонија</w:t>
      </w:r>
      <w:r w:rsidR="006E6276" w:rsidRPr="00C955FC">
        <w:rPr>
          <w:rFonts w:ascii="Arial" w:hAnsi="Arial" w:cs="Arial"/>
          <w:sz w:val="24"/>
          <w:szCs w:val="24"/>
        </w:rPr>
        <w:t xml:space="preserve"> и“</w:t>
      </w:r>
    </w:p>
    <w:p w:rsidR="006E6276" w:rsidRPr="00C955FC" w:rsidRDefault="00C97B5E" w:rsidP="00004064">
      <w:pPr>
        <w:spacing w:after="0"/>
        <w:ind w:left="-40" w:firstLine="760"/>
        <w:jc w:val="both"/>
        <w:rPr>
          <w:rFonts w:ascii="Arial" w:hAnsi="Arial" w:cs="Arial"/>
          <w:sz w:val="24"/>
          <w:szCs w:val="24"/>
        </w:rPr>
      </w:pPr>
      <w:r>
        <w:rPr>
          <w:rFonts w:ascii="Arial" w:hAnsi="Arial" w:cs="Arial"/>
          <w:sz w:val="24"/>
          <w:szCs w:val="24"/>
        </w:rPr>
        <w:t>Алинејата 20 станува алинеја 22</w:t>
      </w:r>
      <w:r w:rsidR="006E6276" w:rsidRPr="00C955FC">
        <w:rPr>
          <w:rFonts w:ascii="Arial" w:hAnsi="Arial" w:cs="Arial"/>
          <w:sz w:val="24"/>
          <w:szCs w:val="24"/>
        </w:rPr>
        <w:t>.</w:t>
      </w:r>
    </w:p>
    <w:p w:rsidR="006E6276" w:rsidRPr="00C955FC" w:rsidRDefault="006E6276" w:rsidP="00C955FC">
      <w:pPr>
        <w:spacing w:after="0"/>
        <w:ind w:left="-40"/>
        <w:jc w:val="both"/>
        <w:rPr>
          <w:rFonts w:ascii="Arial" w:hAnsi="Arial" w:cs="Arial"/>
          <w:sz w:val="24"/>
          <w:szCs w:val="24"/>
        </w:rPr>
      </w:pPr>
    </w:p>
    <w:p w:rsidR="006E6276" w:rsidRPr="00C955FC" w:rsidRDefault="00734847" w:rsidP="00004064">
      <w:pPr>
        <w:spacing w:after="0"/>
        <w:ind w:left="3717" w:firstLine="603"/>
        <w:rPr>
          <w:rFonts w:ascii="Arial" w:hAnsi="Arial" w:cs="Arial"/>
          <w:sz w:val="24"/>
          <w:szCs w:val="24"/>
        </w:rPr>
      </w:pPr>
      <w:r w:rsidRPr="00C955FC">
        <w:rPr>
          <w:rFonts w:ascii="Arial" w:hAnsi="Arial" w:cs="Arial"/>
          <w:b/>
          <w:sz w:val="24"/>
          <w:szCs w:val="24"/>
        </w:rPr>
        <w:t>Член</w:t>
      </w:r>
      <w:r w:rsidR="00E679A8" w:rsidRPr="00C955FC">
        <w:rPr>
          <w:rFonts w:ascii="Arial" w:hAnsi="Arial" w:cs="Arial"/>
          <w:b/>
          <w:sz w:val="24"/>
          <w:szCs w:val="24"/>
        </w:rPr>
        <w:t xml:space="preserve"> 7</w:t>
      </w:r>
    </w:p>
    <w:p w:rsidR="00734847" w:rsidRPr="00C955FC" w:rsidRDefault="00734847" w:rsidP="000B1ECD">
      <w:pPr>
        <w:spacing w:after="0"/>
        <w:ind w:firstLine="720"/>
        <w:rPr>
          <w:rFonts w:ascii="Arial" w:hAnsi="Arial" w:cs="Arial"/>
          <w:sz w:val="24"/>
          <w:szCs w:val="24"/>
        </w:rPr>
      </w:pPr>
      <w:r w:rsidRPr="00C955FC">
        <w:rPr>
          <w:rFonts w:ascii="Arial" w:hAnsi="Arial" w:cs="Arial"/>
          <w:sz w:val="24"/>
          <w:szCs w:val="24"/>
        </w:rPr>
        <w:t>Во</w:t>
      </w:r>
      <w:r w:rsidR="00E679A8" w:rsidRPr="00C955FC">
        <w:rPr>
          <w:rFonts w:ascii="Arial" w:hAnsi="Arial" w:cs="Arial"/>
          <w:sz w:val="24"/>
          <w:szCs w:val="24"/>
        </w:rPr>
        <w:t xml:space="preserve"> </w:t>
      </w:r>
      <w:r w:rsidRPr="00C955FC">
        <w:rPr>
          <w:rFonts w:ascii="Arial" w:hAnsi="Arial" w:cs="Arial"/>
          <w:sz w:val="24"/>
          <w:szCs w:val="24"/>
        </w:rPr>
        <w:t>членот</w:t>
      </w:r>
      <w:r w:rsidR="00E679A8" w:rsidRPr="00C955FC">
        <w:rPr>
          <w:rFonts w:ascii="Arial" w:hAnsi="Arial" w:cs="Arial"/>
          <w:sz w:val="24"/>
          <w:szCs w:val="24"/>
        </w:rPr>
        <w:t xml:space="preserve"> 19 </w:t>
      </w:r>
      <w:r w:rsidRPr="00C955FC">
        <w:rPr>
          <w:rFonts w:ascii="Arial" w:hAnsi="Arial" w:cs="Arial"/>
          <w:sz w:val="24"/>
          <w:szCs w:val="24"/>
        </w:rPr>
        <w:t>ставот</w:t>
      </w:r>
      <w:r w:rsidR="00E679A8" w:rsidRPr="00C955FC">
        <w:rPr>
          <w:rFonts w:ascii="Arial" w:hAnsi="Arial" w:cs="Arial"/>
          <w:sz w:val="24"/>
          <w:szCs w:val="24"/>
        </w:rPr>
        <w:t xml:space="preserve"> (1) </w:t>
      </w:r>
      <w:r w:rsidRPr="00C955FC">
        <w:rPr>
          <w:rFonts w:ascii="Arial" w:hAnsi="Arial" w:cs="Arial"/>
          <w:sz w:val="24"/>
          <w:szCs w:val="24"/>
        </w:rPr>
        <w:t>се</w:t>
      </w:r>
      <w:r w:rsidR="00E679A8" w:rsidRPr="00C955FC">
        <w:rPr>
          <w:rFonts w:ascii="Arial" w:hAnsi="Arial" w:cs="Arial"/>
          <w:sz w:val="24"/>
          <w:szCs w:val="24"/>
        </w:rPr>
        <w:t xml:space="preserve"> </w:t>
      </w:r>
      <w:r w:rsidRPr="00C955FC">
        <w:rPr>
          <w:rFonts w:ascii="Arial" w:hAnsi="Arial" w:cs="Arial"/>
          <w:sz w:val="24"/>
          <w:szCs w:val="24"/>
        </w:rPr>
        <w:t>менува</w:t>
      </w:r>
      <w:r w:rsidR="00DD6401" w:rsidRPr="00C955FC">
        <w:rPr>
          <w:rFonts w:ascii="Arial" w:hAnsi="Arial" w:cs="Arial"/>
          <w:sz w:val="24"/>
          <w:szCs w:val="24"/>
        </w:rPr>
        <w:t xml:space="preserve"> </w:t>
      </w:r>
      <w:r w:rsidRPr="00C955FC">
        <w:rPr>
          <w:rFonts w:ascii="Arial" w:hAnsi="Arial" w:cs="Arial"/>
          <w:sz w:val="24"/>
          <w:szCs w:val="24"/>
        </w:rPr>
        <w:t>и</w:t>
      </w:r>
      <w:r w:rsidR="00E679A8" w:rsidRPr="00C955FC">
        <w:rPr>
          <w:rFonts w:ascii="Arial" w:hAnsi="Arial" w:cs="Arial"/>
          <w:sz w:val="24"/>
          <w:szCs w:val="24"/>
        </w:rPr>
        <w:t xml:space="preserve"> </w:t>
      </w:r>
      <w:r w:rsidRPr="00C955FC">
        <w:rPr>
          <w:rFonts w:ascii="Arial" w:hAnsi="Arial" w:cs="Arial"/>
          <w:sz w:val="24"/>
          <w:szCs w:val="24"/>
        </w:rPr>
        <w:t>гласи</w:t>
      </w:r>
      <w:r w:rsidR="00E679A8" w:rsidRPr="00C955FC">
        <w:rPr>
          <w:rFonts w:ascii="Arial" w:hAnsi="Arial" w:cs="Arial"/>
          <w:sz w:val="24"/>
          <w:szCs w:val="24"/>
        </w:rPr>
        <w:t>:</w:t>
      </w:r>
    </w:p>
    <w:p w:rsidR="00F616E1" w:rsidRPr="00C955FC" w:rsidRDefault="006E6276" w:rsidP="00C955FC">
      <w:pPr>
        <w:spacing w:after="0"/>
        <w:jc w:val="both"/>
        <w:rPr>
          <w:rFonts w:ascii="Arial" w:hAnsi="Arial" w:cs="Arial"/>
          <w:sz w:val="24"/>
          <w:szCs w:val="24"/>
        </w:rPr>
      </w:pPr>
      <w:r w:rsidRPr="00C955FC">
        <w:rPr>
          <w:rFonts w:ascii="Arial" w:hAnsi="Arial" w:cs="Arial"/>
          <w:sz w:val="24"/>
          <w:szCs w:val="24"/>
        </w:rPr>
        <w:t>„(1)</w:t>
      </w:r>
      <w:r w:rsidR="00734847" w:rsidRPr="00C955FC">
        <w:rPr>
          <w:rFonts w:ascii="Arial" w:hAnsi="Arial" w:cs="Arial"/>
          <w:sz w:val="24"/>
          <w:szCs w:val="24"/>
        </w:rPr>
        <w:t>Советот</w:t>
      </w:r>
      <w:r w:rsidR="00E679A8" w:rsidRPr="00C955FC">
        <w:rPr>
          <w:rFonts w:ascii="Arial" w:hAnsi="Arial" w:cs="Arial"/>
          <w:sz w:val="24"/>
          <w:szCs w:val="24"/>
        </w:rPr>
        <w:t xml:space="preserve"> </w:t>
      </w:r>
      <w:r w:rsidR="00734847" w:rsidRPr="00C955FC">
        <w:rPr>
          <w:rFonts w:ascii="Arial" w:hAnsi="Arial" w:cs="Arial"/>
          <w:sz w:val="24"/>
          <w:szCs w:val="24"/>
        </w:rPr>
        <w:t>избира</w:t>
      </w:r>
      <w:r w:rsidR="00E679A8" w:rsidRPr="00C955FC">
        <w:rPr>
          <w:rFonts w:ascii="Arial" w:hAnsi="Arial" w:cs="Arial"/>
          <w:sz w:val="24"/>
          <w:szCs w:val="24"/>
        </w:rPr>
        <w:t xml:space="preserve"> </w:t>
      </w:r>
      <w:r w:rsidR="00734847" w:rsidRPr="00C955FC">
        <w:rPr>
          <w:rFonts w:ascii="Arial" w:hAnsi="Arial" w:cs="Arial"/>
          <w:sz w:val="24"/>
          <w:szCs w:val="24"/>
        </w:rPr>
        <w:t>директор</w:t>
      </w:r>
      <w:r w:rsidR="00E679A8" w:rsidRPr="00C955FC">
        <w:rPr>
          <w:rFonts w:ascii="Arial" w:hAnsi="Arial" w:cs="Arial"/>
          <w:sz w:val="24"/>
          <w:szCs w:val="24"/>
        </w:rPr>
        <w:t xml:space="preserve"> </w:t>
      </w:r>
      <w:r w:rsidR="00734847" w:rsidRPr="00C955FC">
        <w:rPr>
          <w:rFonts w:ascii="Arial" w:hAnsi="Arial" w:cs="Arial"/>
          <w:sz w:val="24"/>
          <w:szCs w:val="24"/>
        </w:rPr>
        <w:t>на</w:t>
      </w:r>
      <w:r w:rsidR="00E679A8" w:rsidRPr="00C955FC">
        <w:rPr>
          <w:rFonts w:ascii="Arial" w:hAnsi="Arial" w:cs="Arial"/>
          <w:sz w:val="24"/>
          <w:szCs w:val="24"/>
        </w:rPr>
        <w:t xml:space="preserve"> </w:t>
      </w:r>
      <w:r w:rsidR="00734847" w:rsidRPr="00C955FC">
        <w:rPr>
          <w:rFonts w:ascii="Arial" w:hAnsi="Arial" w:cs="Arial"/>
          <w:sz w:val="24"/>
          <w:szCs w:val="24"/>
        </w:rPr>
        <w:t>Агенцијата</w:t>
      </w:r>
      <w:r w:rsidR="00E679A8" w:rsidRPr="00C955FC">
        <w:rPr>
          <w:rFonts w:ascii="Arial" w:hAnsi="Arial" w:cs="Arial"/>
          <w:sz w:val="24"/>
          <w:szCs w:val="24"/>
        </w:rPr>
        <w:t xml:space="preserve"> </w:t>
      </w:r>
      <w:r w:rsidR="00734847" w:rsidRPr="00C955FC">
        <w:rPr>
          <w:rFonts w:ascii="Arial" w:hAnsi="Arial" w:cs="Arial"/>
          <w:sz w:val="24"/>
          <w:szCs w:val="24"/>
        </w:rPr>
        <w:t>по</w:t>
      </w:r>
      <w:r w:rsidR="00E679A8" w:rsidRPr="00C955FC">
        <w:rPr>
          <w:rFonts w:ascii="Arial" w:hAnsi="Arial" w:cs="Arial"/>
          <w:sz w:val="24"/>
          <w:szCs w:val="24"/>
        </w:rPr>
        <w:t xml:space="preserve"> </w:t>
      </w:r>
      <w:r w:rsidR="00734847" w:rsidRPr="00C955FC">
        <w:rPr>
          <w:rFonts w:ascii="Arial" w:hAnsi="Arial" w:cs="Arial"/>
          <w:sz w:val="24"/>
          <w:szCs w:val="24"/>
        </w:rPr>
        <w:t>пат</w:t>
      </w:r>
      <w:r w:rsidR="00E679A8" w:rsidRPr="00C955FC">
        <w:rPr>
          <w:rFonts w:ascii="Arial" w:hAnsi="Arial" w:cs="Arial"/>
          <w:sz w:val="24"/>
          <w:szCs w:val="24"/>
        </w:rPr>
        <w:t xml:space="preserve"> </w:t>
      </w:r>
      <w:r w:rsidR="00734847" w:rsidRPr="00C955FC">
        <w:rPr>
          <w:rFonts w:ascii="Arial" w:hAnsi="Arial" w:cs="Arial"/>
          <w:sz w:val="24"/>
          <w:szCs w:val="24"/>
        </w:rPr>
        <w:t>на</w:t>
      </w:r>
      <w:r w:rsidR="00E679A8" w:rsidRPr="00C955FC">
        <w:rPr>
          <w:rFonts w:ascii="Arial" w:hAnsi="Arial" w:cs="Arial"/>
          <w:sz w:val="24"/>
          <w:szCs w:val="24"/>
        </w:rPr>
        <w:t xml:space="preserve"> </w:t>
      </w:r>
      <w:r w:rsidR="00734847" w:rsidRPr="00C955FC">
        <w:rPr>
          <w:rFonts w:ascii="Arial" w:hAnsi="Arial" w:cs="Arial"/>
          <w:sz w:val="24"/>
          <w:szCs w:val="24"/>
        </w:rPr>
        <w:t>јавен</w:t>
      </w:r>
      <w:r w:rsidR="00E679A8" w:rsidRPr="00C955FC">
        <w:rPr>
          <w:rFonts w:ascii="Arial" w:hAnsi="Arial" w:cs="Arial"/>
          <w:sz w:val="24"/>
          <w:szCs w:val="24"/>
        </w:rPr>
        <w:t xml:space="preserve"> </w:t>
      </w:r>
      <w:r w:rsidR="00734847" w:rsidRPr="00C955FC">
        <w:rPr>
          <w:rFonts w:ascii="Arial" w:hAnsi="Arial" w:cs="Arial"/>
          <w:sz w:val="24"/>
          <w:szCs w:val="24"/>
        </w:rPr>
        <w:t>конкурс</w:t>
      </w:r>
      <w:r w:rsidR="00E679A8" w:rsidRPr="00C955FC">
        <w:rPr>
          <w:rFonts w:ascii="Arial" w:hAnsi="Arial" w:cs="Arial"/>
          <w:sz w:val="24"/>
          <w:szCs w:val="24"/>
        </w:rPr>
        <w:t xml:space="preserve">. </w:t>
      </w:r>
      <w:r w:rsidR="00734847" w:rsidRPr="00C955FC">
        <w:rPr>
          <w:rFonts w:ascii="Arial" w:hAnsi="Arial" w:cs="Arial"/>
          <w:sz w:val="24"/>
          <w:szCs w:val="24"/>
        </w:rPr>
        <w:t>Кандидатот</w:t>
      </w:r>
      <w:r w:rsidR="00E679A8" w:rsidRPr="00C955FC">
        <w:rPr>
          <w:rFonts w:ascii="Arial" w:hAnsi="Arial" w:cs="Arial"/>
          <w:sz w:val="24"/>
          <w:szCs w:val="24"/>
        </w:rPr>
        <w:t xml:space="preserve"> </w:t>
      </w:r>
      <w:r w:rsidR="00734847" w:rsidRPr="00C955FC">
        <w:rPr>
          <w:rFonts w:ascii="Arial" w:hAnsi="Arial" w:cs="Arial"/>
          <w:sz w:val="24"/>
          <w:szCs w:val="24"/>
        </w:rPr>
        <w:t>мора</w:t>
      </w:r>
      <w:r w:rsidR="00E679A8" w:rsidRPr="00C955FC">
        <w:rPr>
          <w:rFonts w:ascii="Arial" w:hAnsi="Arial" w:cs="Arial"/>
          <w:sz w:val="24"/>
          <w:szCs w:val="24"/>
        </w:rPr>
        <w:t xml:space="preserve"> </w:t>
      </w:r>
      <w:r w:rsidR="00734847" w:rsidRPr="00C955FC">
        <w:rPr>
          <w:rFonts w:ascii="Arial" w:hAnsi="Arial" w:cs="Arial"/>
          <w:sz w:val="24"/>
          <w:szCs w:val="24"/>
        </w:rPr>
        <w:t>да</w:t>
      </w:r>
      <w:r w:rsidR="00E679A8" w:rsidRPr="00C955FC">
        <w:rPr>
          <w:rFonts w:ascii="Arial" w:hAnsi="Arial" w:cs="Arial"/>
          <w:sz w:val="24"/>
          <w:szCs w:val="24"/>
        </w:rPr>
        <w:t xml:space="preserve"> </w:t>
      </w:r>
      <w:r w:rsidRPr="00C955FC">
        <w:rPr>
          <w:rFonts w:ascii="Arial" w:hAnsi="Arial" w:cs="Arial"/>
          <w:sz w:val="24"/>
          <w:szCs w:val="24"/>
        </w:rPr>
        <w:t>има завршено</w:t>
      </w:r>
      <w:r w:rsidRPr="00C955FC">
        <w:rPr>
          <w:rFonts w:ascii="Arial" w:hAnsi="Arial" w:cs="Arial"/>
          <w:b/>
          <w:sz w:val="24"/>
          <w:szCs w:val="24"/>
        </w:rPr>
        <w:t xml:space="preserve"> </w:t>
      </w:r>
      <w:r w:rsidR="00734847" w:rsidRPr="00C955FC">
        <w:rPr>
          <w:rFonts w:ascii="Arial" w:hAnsi="Arial" w:cs="Arial"/>
          <w:sz w:val="24"/>
          <w:szCs w:val="24"/>
        </w:rPr>
        <w:t>високо</w:t>
      </w:r>
      <w:r w:rsidR="00E679A8" w:rsidRPr="00C955FC">
        <w:rPr>
          <w:rFonts w:ascii="Arial" w:hAnsi="Arial" w:cs="Arial"/>
          <w:sz w:val="24"/>
          <w:szCs w:val="24"/>
        </w:rPr>
        <w:t xml:space="preserve"> </w:t>
      </w:r>
      <w:r w:rsidR="00734847" w:rsidRPr="00C955FC">
        <w:rPr>
          <w:rFonts w:ascii="Arial" w:hAnsi="Arial" w:cs="Arial"/>
          <w:sz w:val="24"/>
          <w:szCs w:val="24"/>
        </w:rPr>
        <w:t>образование</w:t>
      </w:r>
      <w:r w:rsidR="00E679A8" w:rsidRPr="00C955FC">
        <w:rPr>
          <w:rFonts w:ascii="Arial" w:hAnsi="Arial" w:cs="Arial"/>
          <w:sz w:val="24"/>
          <w:szCs w:val="24"/>
        </w:rPr>
        <w:t xml:space="preserve"> </w:t>
      </w:r>
      <w:r w:rsidR="00734847" w:rsidRPr="00C955FC">
        <w:rPr>
          <w:rFonts w:ascii="Arial" w:hAnsi="Arial" w:cs="Arial"/>
          <w:sz w:val="24"/>
          <w:szCs w:val="24"/>
        </w:rPr>
        <w:t>и</w:t>
      </w:r>
      <w:r w:rsidR="00E679A8" w:rsidRPr="00C955FC">
        <w:rPr>
          <w:rFonts w:ascii="Arial" w:hAnsi="Arial" w:cs="Arial"/>
          <w:sz w:val="24"/>
          <w:szCs w:val="24"/>
        </w:rPr>
        <w:t xml:space="preserve"> </w:t>
      </w:r>
      <w:r w:rsidR="00734847" w:rsidRPr="00C955FC">
        <w:rPr>
          <w:rFonts w:ascii="Arial" w:hAnsi="Arial" w:cs="Arial"/>
          <w:sz w:val="24"/>
          <w:szCs w:val="24"/>
        </w:rPr>
        <w:t>работно</w:t>
      </w:r>
      <w:r w:rsidR="00E679A8" w:rsidRPr="00C955FC">
        <w:rPr>
          <w:rFonts w:ascii="Arial" w:hAnsi="Arial" w:cs="Arial"/>
          <w:sz w:val="24"/>
          <w:szCs w:val="24"/>
        </w:rPr>
        <w:t xml:space="preserve"> </w:t>
      </w:r>
      <w:r w:rsidR="00734847" w:rsidRPr="00C955FC">
        <w:rPr>
          <w:rFonts w:ascii="Arial" w:hAnsi="Arial" w:cs="Arial"/>
          <w:sz w:val="24"/>
          <w:szCs w:val="24"/>
        </w:rPr>
        <w:t>искуство</w:t>
      </w:r>
      <w:r w:rsidR="00E679A8" w:rsidRPr="00C955FC">
        <w:rPr>
          <w:rFonts w:ascii="Arial" w:hAnsi="Arial" w:cs="Arial"/>
          <w:sz w:val="24"/>
          <w:szCs w:val="24"/>
        </w:rPr>
        <w:t xml:space="preserve"> </w:t>
      </w:r>
      <w:r w:rsidR="001B5B36" w:rsidRPr="00571CE0">
        <w:rPr>
          <w:rFonts w:ascii="Arial" w:hAnsi="Arial" w:cs="Arial"/>
          <w:sz w:val="24"/>
          <w:szCs w:val="24"/>
        </w:rPr>
        <w:t>од најмалку</w:t>
      </w:r>
      <w:r w:rsidR="00E679A8" w:rsidRPr="00571CE0">
        <w:rPr>
          <w:rFonts w:ascii="Arial" w:hAnsi="Arial" w:cs="Arial"/>
          <w:sz w:val="24"/>
          <w:szCs w:val="24"/>
        </w:rPr>
        <w:t xml:space="preserve"> </w:t>
      </w:r>
      <w:r w:rsidR="00734847" w:rsidRPr="00571CE0">
        <w:rPr>
          <w:rFonts w:ascii="Arial" w:hAnsi="Arial" w:cs="Arial"/>
          <w:sz w:val="24"/>
          <w:szCs w:val="24"/>
        </w:rPr>
        <w:t>осум</w:t>
      </w:r>
      <w:r w:rsidR="00E679A8" w:rsidRPr="00571CE0">
        <w:rPr>
          <w:rFonts w:ascii="Arial" w:hAnsi="Arial" w:cs="Arial"/>
          <w:sz w:val="24"/>
          <w:szCs w:val="24"/>
        </w:rPr>
        <w:t xml:space="preserve"> </w:t>
      </w:r>
      <w:r w:rsidR="00734847" w:rsidRPr="00571CE0">
        <w:rPr>
          <w:rFonts w:ascii="Arial" w:hAnsi="Arial" w:cs="Arial"/>
          <w:sz w:val="24"/>
          <w:szCs w:val="24"/>
        </w:rPr>
        <w:t>години</w:t>
      </w:r>
      <w:r w:rsidR="00E679A8" w:rsidRPr="00571CE0">
        <w:rPr>
          <w:rFonts w:ascii="Arial" w:hAnsi="Arial" w:cs="Arial"/>
          <w:sz w:val="24"/>
          <w:szCs w:val="24"/>
        </w:rPr>
        <w:t xml:space="preserve"> </w:t>
      </w:r>
      <w:r w:rsidR="00734847" w:rsidRPr="00571CE0">
        <w:rPr>
          <w:rFonts w:ascii="Arial" w:hAnsi="Arial" w:cs="Arial"/>
          <w:sz w:val="24"/>
          <w:szCs w:val="24"/>
        </w:rPr>
        <w:t>во</w:t>
      </w:r>
      <w:r w:rsidR="00E679A8" w:rsidRPr="00571CE0">
        <w:rPr>
          <w:rFonts w:ascii="Arial" w:hAnsi="Arial" w:cs="Arial"/>
          <w:sz w:val="24"/>
          <w:szCs w:val="24"/>
        </w:rPr>
        <w:t xml:space="preserve"> </w:t>
      </w:r>
      <w:r w:rsidR="00734847" w:rsidRPr="00571CE0">
        <w:rPr>
          <w:rFonts w:ascii="Arial" w:hAnsi="Arial" w:cs="Arial"/>
          <w:sz w:val="24"/>
          <w:szCs w:val="24"/>
        </w:rPr>
        <w:t>областа</w:t>
      </w:r>
      <w:r w:rsidR="00E679A8" w:rsidRPr="00571CE0">
        <w:rPr>
          <w:rFonts w:ascii="Arial" w:hAnsi="Arial" w:cs="Arial"/>
          <w:sz w:val="24"/>
          <w:szCs w:val="24"/>
        </w:rPr>
        <w:t xml:space="preserve"> </w:t>
      </w:r>
      <w:r w:rsidR="00734847" w:rsidRPr="00571CE0">
        <w:rPr>
          <w:rFonts w:ascii="Arial" w:hAnsi="Arial" w:cs="Arial"/>
          <w:sz w:val="24"/>
          <w:szCs w:val="24"/>
        </w:rPr>
        <w:t>на</w:t>
      </w:r>
      <w:r w:rsidR="00E679A8" w:rsidRPr="00571CE0">
        <w:rPr>
          <w:rFonts w:ascii="Arial" w:hAnsi="Arial" w:cs="Arial"/>
          <w:sz w:val="24"/>
          <w:szCs w:val="24"/>
        </w:rPr>
        <w:t xml:space="preserve"> </w:t>
      </w:r>
      <w:r w:rsidR="00734847" w:rsidRPr="00571CE0">
        <w:rPr>
          <w:rFonts w:ascii="Arial" w:hAnsi="Arial" w:cs="Arial"/>
          <w:sz w:val="24"/>
          <w:szCs w:val="24"/>
        </w:rPr>
        <w:t>комуникологијата</w:t>
      </w:r>
      <w:r w:rsidR="00E679A8" w:rsidRPr="00571CE0">
        <w:rPr>
          <w:rFonts w:ascii="Arial" w:hAnsi="Arial" w:cs="Arial"/>
          <w:sz w:val="24"/>
          <w:szCs w:val="24"/>
        </w:rPr>
        <w:t xml:space="preserve">, </w:t>
      </w:r>
      <w:r w:rsidR="00734847" w:rsidRPr="00571CE0">
        <w:rPr>
          <w:rFonts w:ascii="Arial" w:hAnsi="Arial" w:cs="Arial"/>
          <w:sz w:val="24"/>
          <w:szCs w:val="24"/>
        </w:rPr>
        <w:t>новинарството</w:t>
      </w:r>
      <w:r w:rsidR="00E679A8" w:rsidRPr="00571CE0">
        <w:rPr>
          <w:rFonts w:ascii="Arial" w:hAnsi="Arial" w:cs="Arial"/>
          <w:sz w:val="24"/>
          <w:szCs w:val="24"/>
        </w:rPr>
        <w:t xml:space="preserve">, </w:t>
      </w:r>
      <w:r w:rsidR="00734847" w:rsidRPr="00571CE0">
        <w:rPr>
          <w:rFonts w:ascii="Arial" w:hAnsi="Arial" w:cs="Arial"/>
          <w:sz w:val="24"/>
          <w:szCs w:val="24"/>
        </w:rPr>
        <w:t>информатиката</w:t>
      </w:r>
      <w:r w:rsidR="00E679A8" w:rsidRPr="00C955FC">
        <w:rPr>
          <w:rFonts w:ascii="Arial" w:hAnsi="Arial" w:cs="Arial"/>
          <w:sz w:val="24"/>
          <w:szCs w:val="24"/>
        </w:rPr>
        <w:t xml:space="preserve">, </w:t>
      </w:r>
      <w:r w:rsidR="00734847" w:rsidRPr="00C955FC">
        <w:rPr>
          <w:rFonts w:ascii="Arial" w:hAnsi="Arial" w:cs="Arial"/>
          <w:sz w:val="24"/>
          <w:szCs w:val="24"/>
        </w:rPr>
        <w:t>културата</w:t>
      </w:r>
      <w:r w:rsidR="00E679A8" w:rsidRPr="00C955FC">
        <w:rPr>
          <w:rFonts w:ascii="Arial" w:hAnsi="Arial" w:cs="Arial"/>
          <w:sz w:val="24"/>
          <w:szCs w:val="24"/>
        </w:rPr>
        <w:t xml:space="preserve">, </w:t>
      </w:r>
      <w:r w:rsidR="00734847" w:rsidRPr="00C955FC">
        <w:rPr>
          <w:rFonts w:ascii="Arial" w:hAnsi="Arial" w:cs="Arial"/>
          <w:sz w:val="24"/>
          <w:szCs w:val="24"/>
        </w:rPr>
        <w:t>економијата</w:t>
      </w:r>
      <w:r w:rsidR="0028753D" w:rsidRPr="00C955FC">
        <w:rPr>
          <w:rFonts w:ascii="Arial" w:hAnsi="Arial" w:cs="Arial"/>
          <w:sz w:val="24"/>
          <w:szCs w:val="24"/>
        </w:rPr>
        <w:t xml:space="preserve"> </w:t>
      </w:r>
      <w:r w:rsidR="00734847" w:rsidRPr="00C955FC">
        <w:rPr>
          <w:rFonts w:ascii="Arial" w:hAnsi="Arial" w:cs="Arial"/>
          <w:sz w:val="24"/>
          <w:szCs w:val="24"/>
        </w:rPr>
        <w:t>или</w:t>
      </w:r>
      <w:r w:rsidR="00E679A8" w:rsidRPr="00C955FC">
        <w:rPr>
          <w:rFonts w:ascii="Arial" w:hAnsi="Arial" w:cs="Arial"/>
          <w:sz w:val="24"/>
          <w:szCs w:val="24"/>
        </w:rPr>
        <w:t xml:space="preserve"> </w:t>
      </w:r>
      <w:r w:rsidR="00734847" w:rsidRPr="00C955FC">
        <w:rPr>
          <w:rFonts w:ascii="Arial" w:hAnsi="Arial" w:cs="Arial"/>
          <w:sz w:val="24"/>
          <w:szCs w:val="24"/>
        </w:rPr>
        <w:t>правото</w:t>
      </w:r>
      <w:r w:rsidR="00E679A8" w:rsidRPr="00C955FC">
        <w:rPr>
          <w:rFonts w:ascii="Arial" w:hAnsi="Arial" w:cs="Arial"/>
          <w:sz w:val="24"/>
          <w:szCs w:val="24"/>
        </w:rPr>
        <w:t xml:space="preserve">, </w:t>
      </w:r>
      <w:r w:rsidR="00734847" w:rsidRPr="00C955FC">
        <w:rPr>
          <w:rFonts w:ascii="Arial" w:hAnsi="Arial" w:cs="Arial"/>
          <w:sz w:val="24"/>
          <w:szCs w:val="24"/>
        </w:rPr>
        <w:t>како</w:t>
      </w:r>
      <w:r w:rsidR="00E679A8" w:rsidRPr="00C955FC">
        <w:rPr>
          <w:rFonts w:ascii="Arial" w:hAnsi="Arial" w:cs="Arial"/>
          <w:sz w:val="24"/>
          <w:szCs w:val="24"/>
        </w:rPr>
        <w:t xml:space="preserve"> </w:t>
      </w:r>
      <w:r w:rsidR="00734847" w:rsidRPr="00C955FC">
        <w:rPr>
          <w:rFonts w:ascii="Arial" w:hAnsi="Arial" w:cs="Arial"/>
          <w:sz w:val="24"/>
          <w:szCs w:val="24"/>
        </w:rPr>
        <w:t>и</w:t>
      </w:r>
      <w:r w:rsidR="00E679A8" w:rsidRPr="00C955FC">
        <w:rPr>
          <w:rFonts w:ascii="Arial" w:hAnsi="Arial" w:cs="Arial"/>
          <w:sz w:val="24"/>
          <w:szCs w:val="24"/>
        </w:rPr>
        <w:t xml:space="preserve"> </w:t>
      </w:r>
      <w:r w:rsidR="00734847" w:rsidRPr="00C955FC">
        <w:rPr>
          <w:rFonts w:ascii="Arial" w:hAnsi="Arial" w:cs="Arial"/>
          <w:sz w:val="24"/>
          <w:szCs w:val="24"/>
        </w:rPr>
        <w:t>искуство</w:t>
      </w:r>
      <w:r w:rsidR="00E679A8" w:rsidRPr="00C955FC">
        <w:rPr>
          <w:rFonts w:ascii="Arial" w:hAnsi="Arial" w:cs="Arial"/>
          <w:sz w:val="24"/>
          <w:szCs w:val="24"/>
        </w:rPr>
        <w:t xml:space="preserve"> </w:t>
      </w:r>
      <w:r w:rsidR="00734847" w:rsidRPr="00C955FC">
        <w:rPr>
          <w:rFonts w:ascii="Arial" w:hAnsi="Arial" w:cs="Arial"/>
          <w:sz w:val="24"/>
          <w:szCs w:val="24"/>
        </w:rPr>
        <w:t>во</w:t>
      </w:r>
      <w:r w:rsidR="00E679A8" w:rsidRPr="00C955FC">
        <w:rPr>
          <w:rFonts w:ascii="Arial" w:hAnsi="Arial" w:cs="Arial"/>
          <w:sz w:val="24"/>
          <w:szCs w:val="24"/>
        </w:rPr>
        <w:t xml:space="preserve"> </w:t>
      </w:r>
      <w:r w:rsidR="00734847" w:rsidRPr="00C955FC">
        <w:rPr>
          <w:rFonts w:ascii="Arial" w:hAnsi="Arial" w:cs="Arial"/>
          <w:sz w:val="24"/>
          <w:szCs w:val="24"/>
        </w:rPr>
        <w:t>раководење</w:t>
      </w:r>
      <w:r w:rsidR="00E679A8" w:rsidRPr="00C955FC">
        <w:rPr>
          <w:rFonts w:ascii="Arial" w:hAnsi="Arial" w:cs="Arial"/>
          <w:sz w:val="24"/>
          <w:szCs w:val="24"/>
        </w:rPr>
        <w:t xml:space="preserve"> </w:t>
      </w:r>
      <w:r w:rsidR="00734847" w:rsidRPr="00C955FC">
        <w:rPr>
          <w:rFonts w:ascii="Arial" w:hAnsi="Arial" w:cs="Arial"/>
          <w:sz w:val="24"/>
          <w:szCs w:val="24"/>
        </w:rPr>
        <w:t>со</w:t>
      </w:r>
      <w:r w:rsidR="00E679A8" w:rsidRPr="00C955FC">
        <w:rPr>
          <w:rFonts w:ascii="Arial" w:hAnsi="Arial" w:cs="Arial"/>
          <w:sz w:val="24"/>
          <w:szCs w:val="24"/>
        </w:rPr>
        <w:t xml:space="preserve"> </w:t>
      </w:r>
      <w:r w:rsidR="00734847" w:rsidRPr="00C955FC">
        <w:rPr>
          <w:rFonts w:ascii="Arial" w:hAnsi="Arial" w:cs="Arial"/>
          <w:sz w:val="24"/>
          <w:szCs w:val="24"/>
        </w:rPr>
        <w:t>о</w:t>
      </w:r>
      <w:r w:rsidR="00885F56" w:rsidRPr="00C955FC">
        <w:rPr>
          <w:rFonts w:ascii="Arial" w:hAnsi="Arial" w:cs="Arial"/>
          <w:sz w:val="24"/>
          <w:szCs w:val="24"/>
        </w:rPr>
        <w:t>р</w:t>
      </w:r>
      <w:r w:rsidR="00734847" w:rsidRPr="00C955FC">
        <w:rPr>
          <w:rFonts w:ascii="Arial" w:hAnsi="Arial" w:cs="Arial"/>
          <w:sz w:val="24"/>
          <w:szCs w:val="24"/>
        </w:rPr>
        <w:t>ганизација</w:t>
      </w:r>
      <w:r w:rsidR="00A77244" w:rsidRPr="00A77244">
        <w:rPr>
          <w:rFonts w:ascii="Arial" w:hAnsi="Arial" w:cs="Arial"/>
          <w:sz w:val="24"/>
          <w:szCs w:val="24"/>
        </w:rPr>
        <w:t xml:space="preserve"> </w:t>
      </w:r>
      <w:r w:rsidR="00A77244">
        <w:rPr>
          <w:rFonts w:ascii="Arial" w:hAnsi="Arial" w:cs="Arial"/>
          <w:sz w:val="24"/>
          <w:szCs w:val="24"/>
        </w:rPr>
        <w:t>од најмалку четири години</w:t>
      </w:r>
      <w:r w:rsidR="00F616E1" w:rsidRPr="00C955FC">
        <w:rPr>
          <w:rFonts w:ascii="Arial" w:hAnsi="Arial" w:cs="Arial"/>
          <w:sz w:val="24"/>
          <w:szCs w:val="24"/>
        </w:rPr>
        <w:t>.</w:t>
      </w:r>
      <w:r w:rsidR="00A77244">
        <w:rPr>
          <w:rFonts w:ascii="Arial" w:hAnsi="Arial" w:cs="Arial"/>
          <w:sz w:val="24"/>
          <w:szCs w:val="24"/>
        </w:rPr>
        <w:t>“</w:t>
      </w:r>
    </w:p>
    <w:p w:rsidR="00C60AC8" w:rsidRPr="00C955FC" w:rsidRDefault="00C60AC8" w:rsidP="000B1ECD">
      <w:pPr>
        <w:spacing w:after="0"/>
        <w:ind w:firstLine="720"/>
        <w:jc w:val="both"/>
        <w:rPr>
          <w:rFonts w:ascii="Arial" w:hAnsi="Arial" w:cs="Arial"/>
          <w:sz w:val="24"/>
          <w:szCs w:val="24"/>
        </w:rPr>
      </w:pPr>
      <w:r w:rsidRPr="00C955FC">
        <w:rPr>
          <w:rFonts w:ascii="Arial" w:hAnsi="Arial" w:cs="Arial"/>
          <w:sz w:val="24"/>
          <w:szCs w:val="24"/>
        </w:rPr>
        <w:t>По ставот (1) се додава</w:t>
      </w:r>
      <w:r w:rsidR="00E63373">
        <w:rPr>
          <w:rFonts w:ascii="Arial" w:hAnsi="Arial" w:cs="Arial"/>
          <w:sz w:val="24"/>
          <w:szCs w:val="24"/>
        </w:rPr>
        <w:t>ат</w:t>
      </w:r>
      <w:r w:rsidRPr="00C955FC">
        <w:rPr>
          <w:rFonts w:ascii="Arial" w:hAnsi="Arial" w:cs="Arial"/>
          <w:sz w:val="24"/>
          <w:szCs w:val="24"/>
        </w:rPr>
        <w:t xml:space="preserve"> </w:t>
      </w:r>
      <w:r w:rsidR="00E63373">
        <w:rPr>
          <w:rFonts w:ascii="Arial" w:hAnsi="Arial" w:cs="Arial"/>
          <w:sz w:val="24"/>
          <w:szCs w:val="24"/>
        </w:rPr>
        <w:t xml:space="preserve">два </w:t>
      </w:r>
      <w:r w:rsidRPr="00C955FC">
        <w:rPr>
          <w:rFonts w:ascii="Arial" w:hAnsi="Arial" w:cs="Arial"/>
          <w:sz w:val="24"/>
          <w:szCs w:val="24"/>
        </w:rPr>
        <w:t>нов</w:t>
      </w:r>
      <w:r w:rsidR="00E63373">
        <w:rPr>
          <w:rFonts w:ascii="Arial" w:hAnsi="Arial" w:cs="Arial"/>
          <w:sz w:val="24"/>
          <w:szCs w:val="24"/>
        </w:rPr>
        <w:t>и</w:t>
      </w:r>
      <w:r w:rsidRPr="00C955FC">
        <w:rPr>
          <w:rFonts w:ascii="Arial" w:hAnsi="Arial" w:cs="Arial"/>
          <w:sz w:val="24"/>
          <w:szCs w:val="24"/>
        </w:rPr>
        <w:t xml:space="preserve"> став</w:t>
      </w:r>
      <w:r w:rsidR="00E63373">
        <w:rPr>
          <w:rFonts w:ascii="Arial" w:hAnsi="Arial" w:cs="Arial"/>
          <w:sz w:val="24"/>
          <w:szCs w:val="24"/>
        </w:rPr>
        <w:t>ови</w:t>
      </w:r>
      <w:r w:rsidRPr="00C955FC">
        <w:rPr>
          <w:rFonts w:ascii="Arial" w:hAnsi="Arial" w:cs="Arial"/>
          <w:sz w:val="24"/>
          <w:szCs w:val="24"/>
        </w:rPr>
        <w:t xml:space="preserve"> (2)</w:t>
      </w:r>
      <w:r w:rsidR="00E63373">
        <w:rPr>
          <w:rFonts w:ascii="Arial" w:hAnsi="Arial" w:cs="Arial"/>
          <w:sz w:val="24"/>
          <w:szCs w:val="24"/>
        </w:rPr>
        <w:t xml:space="preserve"> и (3)</w:t>
      </w:r>
      <w:r w:rsidRPr="00C955FC">
        <w:rPr>
          <w:rFonts w:ascii="Arial" w:hAnsi="Arial" w:cs="Arial"/>
          <w:sz w:val="24"/>
          <w:szCs w:val="24"/>
        </w:rPr>
        <w:t xml:space="preserve"> </w:t>
      </w:r>
      <w:r w:rsidR="00E63373" w:rsidRPr="00C955FC">
        <w:rPr>
          <w:rFonts w:ascii="Arial" w:hAnsi="Arial" w:cs="Arial"/>
          <w:sz w:val="24"/>
          <w:szCs w:val="24"/>
        </w:rPr>
        <w:t>ко</w:t>
      </w:r>
      <w:r w:rsidR="00E63373">
        <w:rPr>
          <w:rFonts w:ascii="Arial" w:hAnsi="Arial" w:cs="Arial"/>
          <w:sz w:val="24"/>
          <w:szCs w:val="24"/>
        </w:rPr>
        <w:t>и</w:t>
      </w:r>
      <w:r w:rsidR="00E63373" w:rsidRPr="00C955FC">
        <w:rPr>
          <w:rFonts w:ascii="Arial" w:hAnsi="Arial" w:cs="Arial"/>
          <w:sz w:val="24"/>
          <w:szCs w:val="24"/>
        </w:rPr>
        <w:t xml:space="preserve"> глас</w:t>
      </w:r>
      <w:r w:rsidR="00E63373">
        <w:rPr>
          <w:rFonts w:ascii="Arial" w:hAnsi="Arial" w:cs="Arial"/>
          <w:sz w:val="24"/>
          <w:szCs w:val="24"/>
        </w:rPr>
        <w:t>ат</w:t>
      </w:r>
      <w:r w:rsidRPr="00C955FC">
        <w:rPr>
          <w:rFonts w:ascii="Arial" w:hAnsi="Arial" w:cs="Arial"/>
          <w:sz w:val="24"/>
          <w:szCs w:val="24"/>
        </w:rPr>
        <w:t>:</w:t>
      </w:r>
    </w:p>
    <w:p w:rsidR="00E63373" w:rsidRDefault="00C60AC8" w:rsidP="00C955FC">
      <w:pPr>
        <w:spacing w:after="0"/>
        <w:jc w:val="both"/>
        <w:rPr>
          <w:rFonts w:ascii="Arial" w:hAnsi="Arial" w:cs="Arial"/>
          <w:sz w:val="24"/>
          <w:szCs w:val="24"/>
        </w:rPr>
      </w:pPr>
      <w:r w:rsidRPr="00C955FC">
        <w:rPr>
          <w:rFonts w:ascii="Arial" w:hAnsi="Arial" w:cs="Arial"/>
          <w:sz w:val="24"/>
          <w:szCs w:val="24"/>
        </w:rPr>
        <w:t xml:space="preserve">„(2) </w:t>
      </w:r>
      <w:r w:rsidR="00DD6401" w:rsidRPr="00C955FC">
        <w:rPr>
          <w:rFonts w:ascii="Arial" w:hAnsi="Arial" w:cs="Arial"/>
          <w:sz w:val="24"/>
          <w:szCs w:val="24"/>
        </w:rPr>
        <w:t>Кандидатот за Директор на Агенцијата за А</w:t>
      </w:r>
      <w:r w:rsidR="004731BE">
        <w:rPr>
          <w:rFonts w:ascii="Arial" w:hAnsi="Arial" w:cs="Arial"/>
          <w:sz w:val="24"/>
          <w:szCs w:val="24"/>
        </w:rPr>
        <w:t>А</w:t>
      </w:r>
      <w:r w:rsidR="00DD6401" w:rsidRPr="00C955FC">
        <w:rPr>
          <w:rFonts w:ascii="Arial" w:hAnsi="Arial" w:cs="Arial"/>
          <w:sz w:val="24"/>
          <w:szCs w:val="24"/>
        </w:rPr>
        <w:t xml:space="preserve">ВМУ </w:t>
      </w:r>
      <w:r w:rsidRPr="00C955FC">
        <w:rPr>
          <w:rFonts w:ascii="Arial" w:hAnsi="Arial" w:cs="Arial"/>
          <w:sz w:val="24"/>
          <w:szCs w:val="24"/>
        </w:rPr>
        <w:t xml:space="preserve">да не бил член во органи и тела на </w:t>
      </w:r>
      <w:r w:rsidR="003312FA" w:rsidRPr="00C955FC">
        <w:rPr>
          <w:rFonts w:ascii="Arial" w:hAnsi="Arial" w:cs="Arial"/>
          <w:sz w:val="24"/>
          <w:szCs w:val="24"/>
        </w:rPr>
        <w:t>политичк</w:t>
      </w:r>
      <w:r w:rsidR="003312FA">
        <w:rPr>
          <w:rFonts w:ascii="Arial" w:hAnsi="Arial" w:cs="Arial"/>
          <w:sz w:val="24"/>
          <w:szCs w:val="24"/>
          <w:lang w:val="en-US"/>
        </w:rPr>
        <w:t>a</w:t>
      </w:r>
      <w:r w:rsidR="003312FA" w:rsidRPr="00C955FC">
        <w:rPr>
          <w:rFonts w:ascii="Arial" w:hAnsi="Arial" w:cs="Arial"/>
          <w:sz w:val="24"/>
          <w:szCs w:val="24"/>
        </w:rPr>
        <w:t xml:space="preserve"> парти</w:t>
      </w:r>
      <w:r w:rsidR="003312FA">
        <w:rPr>
          <w:rFonts w:ascii="Arial" w:hAnsi="Arial" w:cs="Arial"/>
          <w:sz w:val="24"/>
          <w:szCs w:val="24"/>
        </w:rPr>
        <w:t>ја</w:t>
      </w:r>
      <w:r w:rsidR="003312FA" w:rsidRPr="00C955FC">
        <w:rPr>
          <w:rFonts w:ascii="Arial" w:hAnsi="Arial" w:cs="Arial"/>
          <w:sz w:val="24"/>
          <w:szCs w:val="24"/>
        </w:rPr>
        <w:t xml:space="preserve"> </w:t>
      </w:r>
      <w:r w:rsidRPr="00571CE0">
        <w:rPr>
          <w:rFonts w:ascii="Arial" w:hAnsi="Arial" w:cs="Arial"/>
          <w:sz w:val="24"/>
          <w:szCs w:val="24"/>
        </w:rPr>
        <w:t xml:space="preserve">и да не </w:t>
      </w:r>
      <w:r w:rsidR="009F6B16" w:rsidRPr="00571CE0">
        <w:rPr>
          <w:rFonts w:ascii="Arial" w:hAnsi="Arial" w:cs="Arial"/>
          <w:sz w:val="24"/>
          <w:szCs w:val="24"/>
        </w:rPr>
        <w:t>бил избрано или именувано лице</w:t>
      </w:r>
      <w:r w:rsidRPr="00571CE0">
        <w:rPr>
          <w:rFonts w:ascii="Arial" w:hAnsi="Arial" w:cs="Arial"/>
          <w:sz w:val="24"/>
          <w:szCs w:val="24"/>
        </w:rPr>
        <w:t xml:space="preserve"> во период</w:t>
      </w:r>
      <w:r w:rsidR="00DD6401" w:rsidRPr="00571CE0">
        <w:rPr>
          <w:rFonts w:ascii="Arial" w:hAnsi="Arial" w:cs="Arial"/>
          <w:sz w:val="24"/>
          <w:szCs w:val="24"/>
        </w:rPr>
        <w:t xml:space="preserve"> од </w:t>
      </w:r>
      <w:r w:rsidR="00571CE0" w:rsidRPr="00571CE0">
        <w:rPr>
          <w:rFonts w:ascii="Arial" w:hAnsi="Arial" w:cs="Arial"/>
          <w:sz w:val="24"/>
          <w:szCs w:val="24"/>
          <w:lang w:val="en-US"/>
        </w:rPr>
        <w:t>10</w:t>
      </w:r>
      <w:r w:rsidR="00DD6401" w:rsidRPr="00571CE0">
        <w:rPr>
          <w:rFonts w:ascii="Arial" w:hAnsi="Arial" w:cs="Arial"/>
          <w:sz w:val="24"/>
          <w:szCs w:val="24"/>
        </w:rPr>
        <w:t xml:space="preserve"> години</w:t>
      </w:r>
      <w:r w:rsidRPr="00571CE0">
        <w:rPr>
          <w:rFonts w:ascii="Arial" w:hAnsi="Arial" w:cs="Arial"/>
          <w:sz w:val="24"/>
          <w:szCs w:val="24"/>
        </w:rPr>
        <w:t>, засметано наназад</w:t>
      </w:r>
      <w:r w:rsidRPr="00C955FC">
        <w:rPr>
          <w:rFonts w:ascii="Arial" w:hAnsi="Arial" w:cs="Arial"/>
          <w:sz w:val="24"/>
          <w:szCs w:val="24"/>
        </w:rPr>
        <w:t xml:space="preserve"> од годината во којашто ја поднесува кандидатурата</w:t>
      </w:r>
      <w:r w:rsidR="00894F10" w:rsidRPr="00C955FC">
        <w:rPr>
          <w:rFonts w:ascii="Arial" w:hAnsi="Arial" w:cs="Arial"/>
          <w:sz w:val="24"/>
          <w:szCs w:val="24"/>
        </w:rPr>
        <w:t>.</w:t>
      </w:r>
    </w:p>
    <w:p w:rsidR="001C417E" w:rsidRPr="00C955FC" w:rsidRDefault="00E63373" w:rsidP="00C955FC">
      <w:pPr>
        <w:spacing w:after="0"/>
        <w:jc w:val="both"/>
        <w:rPr>
          <w:rFonts w:ascii="Arial" w:hAnsi="Arial" w:cs="Arial"/>
          <w:sz w:val="24"/>
          <w:szCs w:val="24"/>
        </w:rPr>
      </w:pPr>
      <w:r>
        <w:rPr>
          <w:rFonts w:ascii="Arial" w:hAnsi="Arial" w:cs="Arial"/>
          <w:sz w:val="24"/>
          <w:szCs w:val="24"/>
        </w:rPr>
        <w:lastRenderedPageBreak/>
        <w:t xml:space="preserve">(3) Избраниот кандидат за Директор на Агенцијата за ААВМУ не смее да биде член </w:t>
      </w:r>
      <w:r w:rsidRPr="00C955FC">
        <w:rPr>
          <w:rFonts w:ascii="Arial" w:hAnsi="Arial" w:cs="Arial"/>
          <w:sz w:val="24"/>
          <w:szCs w:val="24"/>
        </w:rPr>
        <w:t>во органи и тела на политичк</w:t>
      </w:r>
      <w:r w:rsidR="003312FA">
        <w:rPr>
          <w:rFonts w:ascii="Arial" w:hAnsi="Arial" w:cs="Arial"/>
          <w:sz w:val="24"/>
          <w:szCs w:val="24"/>
        </w:rPr>
        <w:t>а</w:t>
      </w:r>
      <w:r w:rsidRPr="00C955FC">
        <w:rPr>
          <w:rFonts w:ascii="Arial" w:hAnsi="Arial" w:cs="Arial"/>
          <w:sz w:val="24"/>
          <w:szCs w:val="24"/>
        </w:rPr>
        <w:t xml:space="preserve"> парти</w:t>
      </w:r>
      <w:r w:rsidR="003312FA">
        <w:rPr>
          <w:rFonts w:ascii="Arial" w:hAnsi="Arial" w:cs="Arial"/>
          <w:sz w:val="24"/>
          <w:szCs w:val="24"/>
        </w:rPr>
        <w:t>ја</w:t>
      </w:r>
      <w:r w:rsidRPr="00C955FC">
        <w:rPr>
          <w:rFonts w:ascii="Arial" w:hAnsi="Arial" w:cs="Arial"/>
          <w:sz w:val="24"/>
          <w:szCs w:val="24"/>
        </w:rPr>
        <w:t xml:space="preserve"> во период</w:t>
      </w:r>
      <w:r>
        <w:rPr>
          <w:rFonts w:ascii="Arial" w:hAnsi="Arial" w:cs="Arial"/>
          <w:sz w:val="24"/>
          <w:szCs w:val="24"/>
        </w:rPr>
        <w:t>от додека ја извршува функцијата.</w:t>
      </w:r>
      <w:r w:rsidR="00C60AC8" w:rsidRPr="00C955FC">
        <w:rPr>
          <w:rFonts w:ascii="Arial" w:hAnsi="Arial" w:cs="Arial"/>
          <w:sz w:val="24"/>
          <w:szCs w:val="24"/>
        </w:rPr>
        <w:t>“</w:t>
      </w:r>
    </w:p>
    <w:p w:rsidR="00C60AC8" w:rsidRPr="00C955FC" w:rsidRDefault="00C60AC8" w:rsidP="000B1ECD">
      <w:pPr>
        <w:spacing w:after="0"/>
        <w:ind w:firstLine="720"/>
        <w:jc w:val="both"/>
        <w:rPr>
          <w:rFonts w:ascii="Arial" w:hAnsi="Arial" w:cs="Arial"/>
          <w:sz w:val="24"/>
          <w:szCs w:val="24"/>
        </w:rPr>
      </w:pPr>
      <w:r w:rsidRPr="00C955FC">
        <w:rPr>
          <w:rFonts w:ascii="Arial" w:hAnsi="Arial" w:cs="Arial"/>
          <w:sz w:val="24"/>
          <w:szCs w:val="24"/>
        </w:rPr>
        <w:t>Ставот (8), којшто станува став (</w:t>
      </w:r>
      <w:r w:rsidR="00E63373">
        <w:rPr>
          <w:rFonts w:ascii="Arial" w:hAnsi="Arial" w:cs="Arial"/>
          <w:sz w:val="24"/>
          <w:szCs w:val="24"/>
        </w:rPr>
        <w:t>10</w:t>
      </w:r>
      <w:r w:rsidRPr="00C955FC">
        <w:rPr>
          <w:rFonts w:ascii="Arial" w:hAnsi="Arial" w:cs="Arial"/>
          <w:sz w:val="24"/>
          <w:szCs w:val="24"/>
        </w:rPr>
        <w:t>) се менува и гласи:</w:t>
      </w:r>
    </w:p>
    <w:p w:rsidR="00C60AC8" w:rsidRPr="00C955FC" w:rsidRDefault="00C60AC8" w:rsidP="00F71739">
      <w:pPr>
        <w:spacing w:after="0"/>
        <w:jc w:val="both"/>
        <w:rPr>
          <w:rFonts w:ascii="Arial" w:hAnsi="Arial" w:cs="Arial"/>
          <w:sz w:val="24"/>
          <w:szCs w:val="24"/>
        </w:rPr>
      </w:pPr>
      <w:r w:rsidRPr="00C955FC">
        <w:rPr>
          <w:rFonts w:ascii="Arial" w:hAnsi="Arial" w:cs="Arial"/>
          <w:sz w:val="24"/>
          <w:szCs w:val="24"/>
        </w:rPr>
        <w:t>„(</w:t>
      </w:r>
      <w:r w:rsidR="00E63373">
        <w:rPr>
          <w:rFonts w:ascii="Arial" w:hAnsi="Arial" w:cs="Arial"/>
          <w:sz w:val="24"/>
          <w:szCs w:val="24"/>
        </w:rPr>
        <w:t>10</w:t>
      </w:r>
      <w:r w:rsidRPr="00C955FC">
        <w:rPr>
          <w:rFonts w:ascii="Arial" w:hAnsi="Arial" w:cs="Arial"/>
          <w:sz w:val="24"/>
          <w:szCs w:val="24"/>
        </w:rPr>
        <w:t>) Одредбите од ставовите (1), (2), (3), (4)</w:t>
      </w:r>
      <w:r w:rsidR="00E63373">
        <w:rPr>
          <w:rFonts w:ascii="Arial" w:hAnsi="Arial" w:cs="Arial"/>
          <w:sz w:val="24"/>
          <w:szCs w:val="24"/>
        </w:rPr>
        <w:t>,</w:t>
      </w:r>
      <w:r w:rsidRPr="00C955FC">
        <w:rPr>
          <w:rFonts w:ascii="Arial" w:hAnsi="Arial" w:cs="Arial"/>
          <w:sz w:val="24"/>
          <w:szCs w:val="24"/>
        </w:rPr>
        <w:t xml:space="preserve"> (5)</w:t>
      </w:r>
      <w:r w:rsidR="00E63373">
        <w:rPr>
          <w:rFonts w:ascii="Arial" w:hAnsi="Arial" w:cs="Arial"/>
          <w:sz w:val="24"/>
          <w:szCs w:val="24"/>
        </w:rPr>
        <w:t xml:space="preserve"> и (6)</w:t>
      </w:r>
      <w:r w:rsidRPr="00C955FC">
        <w:rPr>
          <w:rFonts w:ascii="Arial" w:hAnsi="Arial" w:cs="Arial"/>
          <w:sz w:val="24"/>
          <w:szCs w:val="24"/>
        </w:rPr>
        <w:t xml:space="preserve"> на овој член важат и за </w:t>
      </w:r>
      <w:r w:rsidR="00633D12">
        <w:rPr>
          <w:rFonts w:ascii="Arial" w:hAnsi="Arial" w:cs="Arial"/>
          <w:sz w:val="24"/>
          <w:szCs w:val="24"/>
        </w:rPr>
        <w:t>з</w:t>
      </w:r>
      <w:r w:rsidRPr="00C955FC">
        <w:rPr>
          <w:rFonts w:ascii="Arial" w:hAnsi="Arial" w:cs="Arial"/>
          <w:sz w:val="24"/>
          <w:szCs w:val="24"/>
        </w:rPr>
        <w:t>аменикот на директорот на Агенцијата.“</w:t>
      </w:r>
    </w:p>
    <w:p w:rsidR="00C60AC8" w:rsidRPr="00C955FC" w:rsidRDefault="00C60AC8" w:rsidP="000B1ECD">
      <w:pPr>
        <w:spacing w:after="0"/>
        <w:ind w:firstLine="720"/>
        <w:jc w:val="both"/>
        <w:rPr>
          <w:rFonts w:ascii="Arial" w:hAnsi="Arial" w:cs="Arial"/>
          <w:sz w:val="24"/>
          <w:szCs w:val="24"/>
        </w:rPr>
      </w:pPr>
      <w:r w:rsidRPr="00C955FC">
        <w:rPr>
          <w:rFonts w:ascii="Arial" w:hAnsi="Arial" w:cs="Arial"/>
          <w:sz w:val="24"/>
          <w:szCs w:val="24"/>
        </w:rPr>
        <w:t>Ставовите (2), (3), (4), (5), (6), (7) и (8) стануваат ставови (4), (5), (6), (7), (8)</w:t>
      </w:r>
      <w:r w:rsidR="00E63373">
        <w:rPr>
          <w:rFonts w:ascii="Arial" w:hAnsi="Arial" w:cs="Arial"/>
          <w:sz w:val="24"/>
          <w:szCs w:val="24"/>
        </w:rPr>
        <w:t>,</w:t>
      </w:r>
      <w:r w:rsidRPr="00C955FC">
        <w:rPr>
          <w:rFonts w:ascii="Arial" w:hAnsi="Arial" w:cs="Arial"/>
          <w:sz w:val="24"/>
          <w:szCs w:val="24"/>
        </w:rPr>
        <w:t xml:space="preserve"> (9)</w:t>
      </w:r>
      <w:r w:rsidR="00E63373">
        <w:rPr>
          <w:rFonts w:ascii="Arial" w:hAnsi="Arial" w:cs="Arial"/>
          <w:sz w:val="24"/>
          <w:szCs w:val="24"/>
        </w:rPr>
        <w:t xml:space="preserve"> и (10)</w:t>
      </w:r>
      <w:r w:rsidRPr="00C955FC">
        <w:rPr>
          <w:rFonts w:ascii="Arial" w:hAnsi="Arial" w:cs="Arial"/>
          <w:sz w:val="24"/>
          <w:szCs w:val="24"/>
        </w:rPr>
        <w:t xml:space="preserve">. </w:t>
      </w:r>
    </w:p>
    <w:p w:rsidR="00D9248B" w:rsidRPr="00C955FC" w:rsidRDefault="00D9248B" w:rsidP="00C955FC">
      <w:pPr>
        <w:spacing w:after="0"/>
        <w:jc w:val="both"/>
        <w:rPr>
          <w:rFonts w:ascii="Arial" w:hAnsi="Arial" w:cs="Arial"/>
          <w:sz w:val="24"/>
          <w:szCs w:val="24"/>
        </w:rPr>
      </w:pPr>
    </w:p>
    <w:p w:rsidR="00D9248B" w:rsidRPr="00C955FC" w:rsidRDefault="00734847" w:rsidP="00C955FC">
      <w:pPr>
        <w:spacing w:after="0"/>
        <w:jc w:val="center"/>
        <w:rPr>
          <w:rFonts w:ascii="Arial" w:hAnsi="Arial" w:cs="Arial"/>
          <w:b/>
          <w:sz w:val="24"/>
          <w:szCs w:val="24"/>
        </w:rPr>
      </w:pPr>
      <w:r w:rsidRPr="00C955FC">
        <w:rPr>
          <w:rFonts w:ascii="Arial" w:hAnsi="Arial" w:cs="Arial"/>
          <w:b/>
          <w:sz w:val="24"/>
          <w:szCs w:val="24"/>
        </w:rPr>
        <w:t>Член</w:t>
      </w:r>
      <w:r w:rsidR="00E679A8" w:rsidRPr="00C955FC">
        <w:rPr>
          <w:rFonts w:ascii="Arial" w:hAnsi="Arial" w:cs="Arial"/>
          <w:b/>
          <w:sz w:val="24"/>
          <w:szCs w:val="24"/>
        </w:rPr>
        <w:t xml:space="preserve"> 8</w:t>
      </w:r>
    </w:p>
    <w:p w:rsidR="00734847" w:rsidRPr="00C955FC" w:rsidRDefault="00734847" w:rsidP="000B1ECD">
      <w:pPr>
        <w:spacing w:after="0"/>
        <w:ind w:firstLine="720"/>
        <w:rPr>
          <w:rFonts w:ascii="Arial" w:hAnsi="Arial" w:cs="Arial"/>
          <w:sz w:val="24"/>
          <w:szCs w:val="24"/>
        </w:rPr>
      </w:pPr>
      <w:r w:rsidRPr="00C955FC">
        <w:rPr>
          <w:rFonts w:ascii="Arial" w:hAnsi="Arial" w:cs="Arial"/>
          <w:sz w:val="24"/>
          <w:szCs w:val="24"/>
        </w:rPr>
        <w:t>Во</w:t>
      </w:r>
      <w:r w:rsidR="00E679A8" w:rsidRPr="00C955FC">
        <w:rPr>
          <w:rFonts w:ascii="Arial" w:hAnsi="Arial" w:cs="Arial"/>
          <w:sz w:val="24"/>
          <w:szCs w:val="24"/>
        </w:rPr>
        <w:t xml:space="preserve"> </w:t>
      </w:r>
      <w:r w:rsidRPr="00C955FC">
        <w:rPr>
          <w:rFonts w:ascii="Arial" w:hAnsi="Arial" w:cs="Arial"/>
          <w:sz w:val="24"/>
          <w:szCs w:val="24"/>
        </w:rPr>
        <w:t>членот</w:t>
      </w:r>
      <w:r w:rsidR="00E679A8" w:rsidRPr="00C955FC">
        <w:rPr>
          <w:rFonts w:ascii="Arial" w:hAnsi="Arial" w:cs="Arial"/>
          <w:sz w:val="24"/>
          <w:szCs w:val="24"/>
        </w:rPr>
        <w:t xml:space="preserve"> 20 </w:t>
      </w:r>
      <w:r w:rsidR="00D9248B" w:rsidRPr="00C955FC">
        <w:rPr>
          <w:rFonts w:ascii="Arial" w:hAnsi="Arial" w:cs="Arial"/>
          <w:sz w:val="24"/>
          <w:szCs w:val="24"/>
        </w:rPr>
        <w:t xml:space="preserve">во </w:t>
      </w:r>
      <w:r w:rsidRPr="00C955FC">
        <w:rPr>
          <w:rFonts w:ascii="Arial" w:hAnsi="Arial" w:cs="Arial"/>
          <w:sz w:val="24"/>
          <w:szCs w:val="24"/>
        </w:rPr>
        <w:t>став</w:t>
      </w:r>
      <w:r w:rsidR="00E679A8" w:rsidRPr="00C955FC">
        <w:rPr>
          <w:rFonts w:ascii="Arial" w:hAnsi="Arial" w:cs="Arial"/>
          <w:sz w:val="24"/>
          <w:szCs w:val="24"/>
        </w:rPr>
        <w:t xml:space="preserve"> (1)</w:t>
      </w:r>
      <w:r w:rsidR="009F6B16">
        <w:rPr>
          <w:rFonts w:ascii="Arial" w:hAnsi="Arial" w:cs="Arial"/>
          <w:sz w:val="24"/>
          <w:szCs w:val="24"/>
        </w:rPr>
        <w:t xml:space="preserve"> а</w:t>
      </w:r>
      <w:r w:rsidRPr="00C955FC">
        <w:rPr>
          <w:rFonts w:ascii="Arial" w:hAnsi="Arial" w:cs="Arial"/>
          <w:sz w:val="24"/>
          <w:szCs w:val="24"/>
        </w:rPr>
        <w:t>линејите</w:t>
      </w:r>
      <w:r w:rsidR="00C146FC" w:rsidRPr="00C955FC">
        <w:rPr>
          <w:rFonts w:ascii="Arial" w:hAnsi="Arial" w:cs="Arial"/>
          <w:sz w:val="24"/>
          <w:szCs w:val="24"/>
        </w:rPr>
        <w:t xml:space="preserve"> 8 и 9 се бришат.</w:t>
      </w:r>
    </w:p>
    <w:p w:rsidR="00734847" w:rsidRPr="00C955FC" w:rsidRDefault="00734847" w:rsidP="000B1ECD">
      <w:pPr>
        <w:spacing w:after="0"/>
        <w:ind w:firstLine="720"/>
        <w:rPr>
          <w:rFonts w:ascii="Arial" w:hAnsi="Arial" w:cs="Arial"/>
          <w:sz w:val="24"/>
          <w:szCs w:val="24"/>
        </w:rPr>
      </w:pPr>
      <w:r w:rsidRPr="00C955FC">
        <w:rPr>
          <w:rFonts w:ascii="Arial" w:hAnsi="Arial" w:cs="Arial"/>
          <w:sz w:val="24"/>
          <w:szCs w:val="24"/>
        </w:rPr>
        <w:t>Ставот</w:t>
      </w:r>
      <w:r w:rsidR="00E679A8" w:rsidRPr="00C955FC">
        <w:rPr>
          <w:rFonts w:ascii="Arial" w:hAnsi="Arial" w:cs="Arial"/>
          <w:sz w:val="24"/>
          <w:szCs w:val="24"/>
        </w:rPr>
        <w:t xml:space="preserve"> (3) </w:t>
      </w:r>
      <w:r w:rsidRPr="00C955FC">
        <w:rPr>
          <w:rFonts w:ascii="Arial" w:hAnsi="Arial" w:cs="Arial"/>
          <w:sz w:val="24"/>
          <w:szCs w:val="24"/>
        </w:rPr>
        <w:t>се</w:t>
      </w:r>
      <w:r w:rsidR="00E679A8" w:rsidRPr="00C955FC">
        <w:rPr>
          <w:rFonts w:ascii="Arial" w:hAnsi="Arial" w:cs="Arial"/>
          <w:sz w:val="24"/>
          <w:szCs w:val="24"/>
        </w:rPr>
        <w:t xml:space="preserve"> </w:t>
      </w:r>
      <w:r w:rsidRPr="00C955FC">
        <w:rPr>
          <w:rFonts w:ascii="Arial" w:hAnsi="Arial" w:cs="Arial"/>
          <w:sz w:val="24"/>
          <w:szCs w:val="24"/>
        </w:rPr>
        <w:t>менува</w:t>
      </w:r>
      <w:r w:rsidR="00E679A8" w:rsidRPr="00C955FC">
        <w:rPr>
          <w:rFonts w:ascii="Arial" w:hAnsi="Arial" w:cs="Arial"/>
          <w:sz w:val="24"/>
          <w:szCs w:val="24"/>
        </w:rPr>
        <w:t xml:space="preserve"> </w:t>
      </w:r>
      <w:r w:rsidRPr="00C955FC">
        <w:rPr>
          <w:rFonts w:ascii="Arial" w:hAnsi="Arial" w:cs="Arial"/>
          <w:sz w:val="24"/>
          <w:szCs w:val="24"/>
        </w:rPr>
        <w:t>и</w:t>
      </w:r>
      <w:r w:rsidR="00E679A8" w:rsidRPr="00C955FC">
        <w:rPr>
          <w:rFonts w:ascii="Arial" w:hAnsi="Arial" w:cs="Arial"/>
          <w:sz w:val="24"/>
          <w:szCs w:val="24"/>
        </w:rPr>
        <w:t xml:space="preserve"> </w:t>
      </w:r>
      <w:r w:rsidRPr="00C955FC">
        <w:rPr>
          <w:rFonts w:ascii="Arial" w:hAnsi="Arial" w:cs="Arial"/>
          <w:sz w:val="24"/>
          <w:szCs w:val="24"/>
        </w:rPr>
        <w:t>гласи</w:t>
      </w:r>
      <w:r w:rsidR="00E679A8" w:rsidRPr="00C955FC">
        <w:rPr>
          <w:rFonts w:ascii="Arial" w:hAnsi="Arial" w:cs="Arial"/>
          <w:sz w:val="24"/>
          <w:szCs w:val="24"/>
        </w:rPr>
        <w:t>:</w:t>
      </w:r>
    </w:p>
    <w:p w:rsidR="00734847" w:rsidRPr="00C955FC" w:rsidRDefault="00D9248B" w:rsidP="00C955FC">
      <w:pPr>
        <w:spacing w:after="0"/>
        <w:contextualSpacing/>
        <w:jc w:val="both"/>
        <w:rPr>
          <w:rFonts w:ascii="Arial" w:hAnsi="Arial" w:cs="Arial"/>
          <w:sz w:val="24"/>
          <w:szCs w:val="24"/>
        </w:rPr>
      </w:pPr>
      <w:r w:rsidRPr="00C955FC">
        <w:rPr>
          <w:rFonts w:ascii="Arial" w:hAnsi="Arial" w:cs="Arial"/>
          <w:sz w:val="24"/>
          <w:szCs w:val="24"/>
        </w:rPr>
        <w:t>„</w:t>
      </w:r>
      <w:r w:rsidR="00E679A8" w:rsidRPr="00C955FC">
        <w:rPr>
          <w:rFonts w:ascii="Arial" w:hAnsi="Arial" w:cs="Arial"/>
          <w:sz w:val="24"/>
          <w:szCs w:val="24"/>
        </w:rPr>
        <w:t>(3)</w:t>
      </w:r>
      <w:r w:rsidR="006F6562" w:rsidRPr="00C955FC">
        <w:rPr>
          <w:rFonts w:ascii="Arial" w:hAnsi="Arial" w:cs="Arial"/>
          <w:sz w:val="24"/>
          <w:szCs w:val="24"/>
        </w:rPr>
        <w:t xml:space="preserve"> </w:t>
      </w:r>
      <w:r w:rsidR="00734847" w:rsidRPr="00C955FC">
        <w:rPr>
          <w:rFonts w:ascii="Arial" w:hAnsi="Arial" w:cs="Arial"/>
          <w:sz w:val="24"/>
          <w:szCs w:val="24"/>
        </w:rPr>
        <w:t>Мандатот</w:t>
      </w:r>
      <w:r w:rsidR="00E679A8" w:rsidRPr="00C955FC">
        <w:rPr>
          <w:rFonts w:ascii="Arial" w:hAnsi="Arial" w:cs="Arial"/>
          <w:sz w:val="24"/>
          <w:szCs w:val="24"/>
        </w:rPr>
        <w:t xml:space="preserve"> </w:t>
      </w:r>
      <w:r w:rsidR="00734847" w:rsidRPr="00C955FC">
        <w:rPr>
          <w:rFonts w:ascii="Arial" w:hAnsi="Arial" w:cs="Arial"/>
          <w:sz w:val="24"/>
          <w:szCs w:val="24"/>
        </w:rPr>
        <w:t>на</w:t>
      </w:r>
      <w:r w:rsidR="00E679A8" w:rsidRPr="00C955FC">
        <w:rPr>
          <w:rFonts w:ascii="Arial" w:hAnsi="Arial" w:cs="Arial"/>
          <w:sz w:val="24"/>
          <w:szCs w:val="24"/>
        </w:rPr>
        <w:t xml:space="preserve"> </w:t>
      </w:r>
      <w:r w:rsidR="00734847" w:rsidRPr="00C955FC">
        <w:rPr>
          <w:rFonts w:ascii="Arial" w:hAnsi="Arial" w:cs="Arial"/>
          <w:sz w:val="24"/>
          <w:szCs w:val="24"/>
        </w:rPr>
        <w:t>директорот</w:t>
      </w:r>
      <w:r w:rsidR="00E679A8" w:rsidRPr="00C955FC">
        <w:rPr>
          <w:rFonts w:ascii="Arial" w:hAnsi="Arial" w:cs="Arial"/>
          <w:sz w:val="24"/>
          <w:szCs w:val="24"/>
        </w:rPr>
        <w:t xml:space="preserve"> </w:t>
      </w:r>
      <w:r w:rsidR="00734847" w:rsidRPr="00C955FC">
        <w:rPr>
          <w:rFonts w:ascii="Arial" w:hAnsi="Arial" w:cs="Arial"/>
          <w:sz w:val="24"/>
          <w:szCs w:val="24"/>
        </w:rPr>
        <w:t>е</w:t>
      </w:r>
      <w:r w:rsidR="00E679A8" w:rsidRPr="00C955FC">
        <w:rPr>
          <w:rFonts w:ascii="Arial" w:hAnsi="Arial" w:cs="Arial"/>
          <w:sz w:val="24"/>
          <w:szCs w:val="24"/>
        </w:rPr>
        <w:t xml:space="preserve"> </w:t>
      </w:r>
      <w:r w:rsidR="00734847" w:rsidRPr="00C955FC">
        <w:rPr>
          <w:rFonts w:ascii="Arial" w:hAnsi="Arial" w:cs="Arial"/>
          <w:sz w:val="24"/>
          <w:szCs w:val="24"/>
        </w:rPr>
        <w:t>пет</w:t>
      </w:r>
      <w:r w:rsidR="00E679A8" w:rsidRPr="00C955FC">
        <w:rPr>
          <w:rFonts w:ascii="Arial" w:hAnsi="Arial" w:cs="Arial"/>
          <w:sz w:val="24"/>
          <w:szCs w:val="24"/>
        </w:rPr>
        <w:t xml:space="preserve"> </w:t>
      </w:r>
      <w:r w:rsidR="00734847" w:rsidRPr="00C955FC">
        <w:rPr>
          <w:rFonts w:ascii="Arial" w:hAnsi="Arial" w:cs="Arial"/>
          <w:sz w:val="24"/>
          <w:szCs w:val="24"/>
        </w:rPr>
        <w:t>години</w:t>
      </w:r>
      <w:r w:rsidR="00E679A8" w:rsidRPr="00C955FC">
        <w:rPr>
          <w:rFonts w:ascii="Arial" w:hAnsi="Arial" w:cs="Arial"/>
          <w:sz w:val="24"/>
          <w:szCs w:val="24"/>
        </w:rPr>
        <w:t xml:space="preserve">, </w:t>
      </w:r>
      <w:r w:rsidR="00734847" w:rsidRPr="00C955FC">
        <w:rPr>
          <w:rFonts w:ascii="Arial" w:hAnsi="Arial" w:cs="Arial"/>
          <w:sz w:val="24"/>
          <w:szCs w:val="24"/>
        </w:rPr>
        <w:t>со</w:t>
      </w:r>
      <w:r w:rsidR="00E679A8" w:rsidRPr="00C955FC">
        <w:rPr>
          <w:rFonts w:ascii="Arial" w:hAnsi="Arial" w:cs="Arial"/>
          <w:sz w:val="24"/>
          <w:szCs w:val="24"/>
        </w:rPr>
        <w:t xml:space="preserve"> </w:t>
      </w:r>
      <w:r w:rsidR="00734847" w:rsidRPr="00C955FC">
        <w:rPr>
          <w:rFonts w:ascii="Arial" w:hAnsi="Arial" w:cs="Arial"/>
          <w:sz w:val="24"/>
          <w:szCs w:val="24"/>
        </w:rPr>
        <w:t>право</w:t>
      </w:r>
      <w:r w:rsidR="00E679A8" w:rsidRPr="00C955FC">
        <w:rPr>
          <w:rFonts w:ascii="Arial" w:hAnsi="Arial" w:cs="Arial"/>
          <w:sz w:val="24"/>
          <w:szCs w:val="24"/>
        </w:rPr>
        <w:t xml:space="preserve"> </w:t>
      </w:r>
      <w:r w:rsidR="00734847" w:rsidRPr="00C955FC">
        <w:rPr>
          <w:rFonts w:ascii="Arial" w:hAnsi="Arial" w:cs="Arial"/>
          <w:sz w:val="24"/>
          <w:szCs w:val="24"/>
        </w:rPr>
        <w:t>на</w:t>
      </w:r>
      <w:r w:rsidR="00E679A8" w:rsidRPr="00C955FC">
        <w:rPr>
          <w:rFonts w:ascii="Arial" w:hAnsi="Arial" w:cs="Arial"/>
          <w:sz w:val="24"/>
          <w:szCs w:val="24"/>
        </w:rPr>
        <w:t xml:space="preserve"> </w:t>
      </w:r>
      <w:r w:rsidR="00734847" w:rsidRPr="00C955FC">
        <w:rPr>
          <w:rFonts w:ascii="Arial" w:hAnsi="Arial" w:cs="Arial"/>
          <w:sz w:val="24"/>
          <w:szCs w:val="24"/>
        </w:rPr>
        <w:t>уште</w:t>
      </w:r>
      <w:r w:rsidR="00E679A8" w:rsidRPr="00C955FC">
        <w:rPr>
          <w:rFonts w:ascii="Arial" w:hAnsi="Arial" w:cs="Arial"/>
          <w:sz w:val="24"/>
          <w:szCs w:val="24"/>
        </w:rPr>
        <w:t xml:space="preserve"> </w:t>
      </w:r>
      <w:r w:rsidR="00734847" w:rsidRPr="00C955FC">
        <w:rPr>
          <w:rFonts w:ascii="Arial" w:hAnsi="Arial" w:cs="Arial"/>
          <w:sz w:val="24"/>
          <w:szCs w:val="24"/>
        </w:rPr>
        <w:t>еден</w:t>
      </w:r>
      <w:r w:rsidR="00E679A8" w:rsidRPr="00C955FC">
        <w:rPr>
          <w:rFonts w:ascii="Arial" w:hAnsi="Arial" w:cs="Arial"/>
          <w:sz w:val="24"/>
          <w:szCs w:val="24"/>
        </w:rPr>
        <w:t xml:space="preserve"> </w:t>
      </w:r>
      <w:r w:rsidR="00734847" w:rsidRPr="00C955FC">
        <w:rPr>
          <w:rFonts w:ascii="Arial" w:hAnsi="Arial" w:cs="Arial"/>
          <w:sz w:val="24"/>
          <w:szCs w:val="24"/>
        </w:rPr>
        <w:t>мандат</w:t>
      </w:r>
      <w:r w:rsidR="00E679A8" w:rsidRPr="00C955FC">
        <w:rPr>
          <w:rFonts w:ascii="Arial" w:hAnsi="Arial" w:cs="Arial"/>
          <w:sz w:val="24"/>
          <w:szCs w:val="24"/>
        </w:rPr>
        <w:t>.</w:t>
      </w:r>
      <w:r w:rsidRPr="00C955FC">
        <w:rPr>
          <w:rFonts w:ascii="Arial" w:hAnsi="Arial" w:cs="Arial"/>
          <w:sz w:val="24"/>
          <w:szCs w:val="24"/>
        </w:rPr>
        <w:t>“</w:t>
      </w:r>
    </w:p>
    <w:p w:rsidR="00734847" w:rsidRPr="00C955FC" w:rsidRDefault="00734847" w:rsidP="00C955FC">
      <w:pPr>
        <w:spacing w:after="0"/>
        <w:ind w:left="117"/>
        <w:contextualSpacing/>
        <w:jc w:val="center"/>
        <w:rPr>
          <w:rFonts w:ascii="Arial" w:hAnsi="Arial" w:cs="Arial"/>
          <w:sz w:val="24"/>
          <w:szCs w:val="24"/>
        </w:rPr>
      </w:pPr>
    </w:p>
    <w:p w:rsidR="00D9248B" w:rsidRPr="00C955FC" w:rsidRDefault="00734847" w:rsidP="00C955FC">
      <w:pPr>
        <w:spacing w:after="0"/>
        <w:ind w:left="117"/>
        <w:contextualSpacing/>
        <w:jc w:val="center"/>
        <w:rPr>
          <w:rFonts w:ascii="Arial" w:hAnsi="Arial" w:cs="Arial"/>
          <w:b/>
          <w:sz w:val="24"/>
          <w:szCs w:val="24"/>
        </w:rPr>
      </w:pPr>
      <w:r w:rsidRPr="00C955FC">
        <w:rPr>
          <w:rFonts w:ascii="Arial" w:hAnsi="Arial" w:cs="Arial"/>
          <w:b/>
          <w:sz w:val="24"/>
          <w:szCs w:val="24"/>
        </w:rPr>
        <w:t>Член</w:t>
      </w:r>
      <w:r w:rsidR="00E679A8" w:rsidRPr="00C955FC">
        <w:rPr>
          <w:rFonts w:ascii="Arial" w:hAnsi="Arial" w:cs="Arial"/>
          <w:b/>
          <w:sz w:val="24"/>
          <w:szCs w:val="24"/>
        </w:rPr>
        <w:t xml:space="preserve"> 9</w:t>
      </w:r>
    </w:p>
    <w:p w:rsidR="00734847" w:rsidRPr="00C955FC" w:rsidRDefault="00734847" w:rsidP="000B1ECD">
      <w:pPr>
        <w:spacing w:after="0"/>
        <w:ind w:left="117" w:firstLine="603"/>
        <w:contextualSpacing/>
        <w:rPr>
          <w:rFonts w:ascii="Arial" w:hAnsi="Arial" w:cs="Arial"/>
          <w:sz w:val="24"/>
          <w:szCs w:val="24"/>
        </w:rPr>
      </w:pPr>
      <w:r w:rsidRPr="00C955FC">
        <w:rPr>
          <w:rFonts w:ascii="Arial" w:hAnsi="Arial" w:cs="Arial"/>
          <w:sz w:val="24"/>
          <w:szCs w:val="24"/>
        </w:rPr>
        <w:t>Членот</w:t>
      </w:r>
      <w:r w:rsidR="00E679A8" w:rsidRPr="00C955FC">
        <w:rPr>
          <w:rFonts w:ascii="Arial" w:hAnsi="Arial" w:cs="Arial"/>
          <w:sz w:val="24"/>
          <w:szCs w:val="24"/>
        </w:rPr>
        <w:t xml:space="preserve"> 23 </w:t>
      </w:r>
      <w:r w:rsidRPr="00C955FC">
        <w:rPr>
          <w:rFonts w:ascii="Arial" w:hAnsi="Arial" w:cs="Arial"/>
          <w:sz w:val="24"/>
          <w:szCs w:val="24"/>
        </w:rPr>
        <w:t>се</w:t>
      </w:r>
      <w:r w:rsidR="00E679A8" w:rsidRPr="00C955FC">
        <w:rPr>
          <w:rFonts w:ascii="Arial" w:hAnsi="Arial" w:cs="Arial"/>
          <w:sz w:val="24"/>
          <w:szCs w:val="24"/>
        </w:rPr>
        <w:t xml:space="preserve"> </w:t>
      </w:r>
      <w:r w:rsidRPr="00C955FC">
        <w:rPr>
          <w:rFonts w:ascii="Arial" w:hAnsi="Arial" w:cs="Arial"/>
          <w:sz w:val="24"/>
          <w:szCs w:val="24"/>
        </w:rPr>
        <w:t>менува</w:t>
      </w:r>
      <w:r w:rsidR="00E679A8" w:rsidRPr="00C955FC">
        <w:rPr>
          <w:rFonts w:ascii="Arial" w:hAnsi="Arial" w:cs="Arial"/>
          <w:sz w:val="24"/>
          <w:szCs w:val="24"/>
        </w:rPr>
        <w:t xml:space="preserve"> </w:t>
      </w:r>
      <w:r w:rsidRPr="00C955FC">
        <w:rPr>
          <w:rFonts w:ascii="Arial" w:hAnsi="Arial" w:cs="Arial"/>
          <w:sz w:val="24"/>
          <w:szCs w:val="24"/>
        </w:rPr>
        <w:t>и</w:t>
      </w:r>
      <w:r w:rsidR="00E679A8" w:rsidRPr="00C955FC">
        <w:rPr>
          <w:rFonts w:ascii="Arial" w:hAnsi="Arial" w:cs="Arial"/>
          <w:sz w:val="24"/>
          <w:szCs w:val="24"/>
        </w:rPr>
        <w:t xml:space="preserve"> </w:t>
      </w:r>
      <w:r w:rsidRPr="00C955FC">
        <w:rPr>
          <w:rFonts w:ascii="Arial" w:hAnsi="Arial" w:cs="Arial"/>
          <w:sz w:val="24"/>
          <w:szCs w:val="24"/>
        </w:rPr>
        <w:t>гласи</w:t>
      </w:r>
      <w:r w:rsidR="00E679A8" w:rsidRPr="00C955FC">
        <w:rPr>
          <w:rFonts w:ascii="Arial" w:hAnsi="Arial" w:cs="Arial"/>
          <w:sz w:val="24"/>
          <w:szCs w:val="24"/>
        </w:rPr>
        <w:t>:</w:t>
      </w:r>
    </w:p>
    <w:p w:rsidR="00004064" w:rsidRPr="00004064" w:rsidRDefault="00D9248B" w:rsidP="00C955FC">
      <w:pPr>
        <w:spacing w:after="0"/>
        <w:ind w:left="117"/>
        <w:contextualSpacing/>
        <w:jc w:val="center"/>
        <w:rPr>
          <w:rFonts w:ascii="Arial" w:hAnsi="Arial" w:cs="Arial"/>
          <w:sz w:val="24"/>
          <w:szCs w:val="24"/>
        </w:rPr>
      </w:pPr>
      <w:r w:rsidRPr="00004064">
        <w:rPr>
          <w:rFonts w:ascii="Arial" w:hAnsi="Arial" w:cs="Arial"/>
          <w:sz w:val="24"/>
          <w:szCs w:val="24"/>
        </w:rPr>
        <w:t>„</w:t>
      </w:r>
      <w:r w:rsidR="00004064" w:rsidRPr="00004064">
        <w:rPr>
          <w:rFonts w:ascii="Arial" w:hAnsi="Arial" w:cs="Arial"/>
          <w:sz w:val="24"/>
          <w:szCs w:val="24"/>
        </w:rPr>
        <w:t xml:space="preserve">Член 23 </w:t>
      </w:r>
    </w:p>
    <w:p w:rsidR="00CB2AC4" w:rsidRPr="00C955FC" w:rsidRDefault="00734847" w:rsidP="00C955FC">
      <w:pPr>
        <w:spacing w:after="0"/>
        <w:ind w:left="117"/>
        <w:contextualSpacing/>
        <w:jc w:val="center"/>
        <w:rPr>
          <w:rFonts w:ascii="Arial" w:hAnsi="Arial" w:cs="Arial"/>
          <w:sz w:val="24"/>
          <w:szCs w:val="24"/>
        </w:rPr>
      </w:pPr>
      <w:r w:rsidRPr="00004064">
        <w:rPr>
          <w:rFonts w:ascii="Arial" w:hAnsi="Arial" w:cs="Arial"/>
          <w:sz w:val="24"/>
          <w:szCs w:val="24"/>
        </w:rPr>
        <w:t>Мерки</w:t>
      </w:r>
      <w:r w:rsidR="00E679A8" w:rsidRPr="00004064">
        <w:rPr>
          <w:rFonts w:ascii="Arial" w:hAnsi="Arial" w:cs="Arial"/>
          <w:sz w:val="24"/>
          <w:szCs w:val="24"/>
        </w:rPr>
        <w:t xml:space="preserve"> </w:t>
      </w:r>
      <w:r w:rsidRPr="00004064">
        <w:rPr>
          <w:rFonts w:ascii="Arial" w:hAnsi="Arial" w:cs="Arial"/>
          <w:sz w:val="24"/>
          <w:szCs w:val="24"/>
        </w:rPr>
        <w:t>во</w:t>
      </w:r>
      <w:r w:rsidR="00E679A8" w:rsidRPr="00004064">
        <w:rPr>
          <w:rFonts w:ascii="Arial" w:hAnsi="Arial" w:cs="Arial"/>
          <w:sz w:val="24"/>
          <w:szCs w:val="24"/>
        </w:rPr>
        <w:t xml:space="preserve"> </w:t>
      </w:r>
      <w:r w:rsidRPr="00004064">
        <w:rPr>
          <w:rFonts w:ascii="Arial" w:hAnsi="Arial" w:cs="Arial"/>
          <w:sz w:val="24"/>
          <w:szCs w:val="24"/>
        </w:rPr>
        <w:t>случај</w:t>
      </w:r>
      <w:r w:rsidR="00E679A8" w:rsidRPr="00004064">
        <w:rPr>
          <w:rFonts w:ascii="Arial" w:hAnsi="Arial" w:cs="Arial"/>
          <w:sz w:val="24"/>
          <w:szCs w:val="24"/>
        </w:rPr>
        <w:t xml:space="preserve"> </w:t>
      </w:r>
      <w:r w:rsidRPr="00004064">
        <w:rPr>
          <w:rFonts w:ascii="Arial" w:hAnsi="Arial" w:cs="Arial"/>
          <w:sz w:val="24"/>
          <w:szCs w:val="24"/>
        </w:rPr>
        <w:t>на</w:t>
      </w:r>
      <w:r w:rsidR="00E679A8" w:rsidRPr="00004064">
        <w:rPr>
          <w:rFonts w:ascii="Arial" w:hAnsi="Arial" w:cs="Arial"/>
          <w:sz w:val="24"/>
          <w:szCs w:val="24"/>
        </w:rPr>
        <w:t xml:space="preserve"> </w:t>
      </w:r>
      <w:r w:rsidRPr="00004064">
        <w:rPr>
          <w:rFonts w:ascii="Arial" w:hAnsi="Arial" w:cs="Arial"/>
          <w:sz w:val="24"/>
          <w:szCs w:val="24"/>
        </w:rPr>
        <w:t>повреда</w:t>
      </w:r>
      <w:r w:rsidR="00E679A8" w:rsidRPr="00004064">
        <w:rPr>
          <w:rFonts w:ascii="Arial" w:hAnsi="Arial" w:cs="Arial"/>
          <w:sz w:val="24"/>
          <w:szCs w:val="24"/>
        </w:rPr>
        <w:t xml:space="preserve"> </w:t>
      </w:r>
      <w:r w:rsidRPr="00004064">
        <w:rPr>
          <w:rFonts w:ascii="Arial" w:hAnsi="Arial" w:cs="Arial"/>
          <w:sz w:val="24"/>
          <w:szCs w:val="24"/>
        </w:rPr>
        <w:t>на</w:t>
      </w:r>
      <w:r w:rsidR="00E679A8" w:rsidRPr="00004064">
        <w:rPr>
          <w:rFonts w:ascii="Arial" w:hAnsi="Arial" w:cs="Arial"/>
          <w:sz w:val="24"/>
          <w:szCs w:val="24"/>
        </w:rPr>
        <w:t xml:space="preserve"> </w:t>
      </w:r>
      <w:r w:rsidRPr="00004064">
        <w:rPr>
          <w:rFonts w:ascii="Arial" w:hAnsi="Arial" w:cs="Arial"/>
          <w:sz w:val="24"/>
          <w:szCs w:val="24"/>
        </w:rPr>
        <w:t>прописите</w:t>
      </w:r>
      <w:r w:rsidR="00B54CE6" w:rsidRPr="00C955FC">
        <w:rPr>
          <w:rFonts w:ascii="Arial" w:hAnsi="Arial" w:cs="Arial"/>
          <w:b/>
          <w:sz w:val="24"/>
          <w:szCs w:val="24"/>
        </w:rPr>
        <w:t xml:space="preserve"> </w:t>
      </w:r>
    </w:p>
    <w:p w:rsidR="00734847" w:rsidRPr="00C955FC" w:rsidRDefault="00485B05" w:rsidP="00C955FC">
      <w:pPr>
        <w:spacing w:after="0"/>
        <w:contextualSpacing/>
        <w:jc w:val="both"/>
        <w:rPr>
          <w:rFonts w:ascii="Arial" w:hAnsi="Arial" w:cs="Arial"/>
          <w:sz w:val="24"/>
          <w:szCs w:val="24"/>
        </w:rPr>
      </w:pPr>
      <w:r w:rsidRPr="00C955FC">
        <w:rPr>
          <w:rFonts w:ascii="Arial" w:hAnsi="Arial" w:cs="Arial"/>
          <w:sz w:val="24"/>
          <w:szCs w:val="24"/>
          <w:lang w:val="en-US"/>
        </w:rPr>
        <w:t>(1</w:t>
      </w:r>
      <w:r w:rsidRPr="00C955FC">
        <w:rPr>
          <w:rFonts w:ascii="Arial" w:hAnsi="Arial" w:cs="Arial"/>
          <w:sz w:val="24"/>
          <w:szCs w:val="24"/>
        </w:rPr>
        <w:t xml:space="preserve">) </w:t>
      </w:r>
      <w:r w:rsidR="00734847" w:rsidRPr="00C955FC">
        <w:rPr>
          <w:rFonts w:ascii="Arial" w:hAnsi="Arial" w:cs="Arial"/>
          <w:sz w:val="24"/>
          <w:szCs w:val="24"/>
        </w:rPr>
        <w:t>Доколку</w:t>
      </w:r>
      <w:r w:rsidR="00E679A8" w:rsidRPr="00C955FC">
        <w:rPr>
          <w:rFonts w:ascii="Arial" w:hAnsi="Arial" w:cs="Arial"/>
          <w:sz w:val="24"/>
          <w:szCs w:val="24"/>
        </w:rPr>
        <w:t xml:space="preserve"> </w:t>
      </w:r>
      <w:r w:rsidR="00734847" w:rsidRPr="00C955FC">
        <w:rPr>
          <w:rFonts w:ascii="Arial" w:hAnsi="Arial" w:cs="Arial"/>
          <w:sz w:val="24"/>
          <w:szCs w:val="24"/>
        </w:rPr>
        <w:t>се</w:t>
      </w:r>
      <w:r w:rsidR="00E679A8" w:rsidRPr="00C955FC">
        <w:rPr>
          <w:rFonts w:ascii="Arial" w:hAnsi="Arial" w:cs="Arial"/>
          <w:sz w:val="24"/>
          <w:szCs w:val="24"/>
        </w:rPr>
        <w:t xml:space="preserve"> </w:t>
      </w:r>
      <w:r w:rsidR="00734847" w:rsidRPr="00C955FC">
        <w:rPr>
          <w:rFonts w:ascii="Arial" w:hAnsi="Arial" w:cs="Arial"/>
          <w:sz w:val="24"/>
          <w:szCs w:val="24"/>
        </w:rPr>
        <w:t>констатира</w:t>
      </w:r>
      <w:r w:rsidR="00E679A8" w:rsidRPr="00C955FC">
        <w:rPr>
          <w:rFonts w:ascii="Arial" w:hAnsi="Arial" w:cs="Arial"/>
          <w:sz w:val="24"/>
          <w:szCs w:val="24"/>
        </w:rPr>
        <w:t xml:space="preserve"> </w:t>
      </w:r>
      <w:r w:rsidR="00734847" w:rsidRPr="00C955FC">
        <w:rPr>
          <w:rFonts w:ascii="Arial" w:hAnsi="Arial" w:cs="Arial"/>
          <w:sz w:val="24"/>
          <w:szCs w:val="24"/>
        </w:rPr>
        <w:t>непочитување</w:t>
      </w:r>
      <w:r w:rsidR="009445A1" w:rsidRPr="00C955FC">
        <w:rPr>
          <w:rFonts w:ascii="Arial" w:hAnsi="Arial" w:cs="Arial"/>
          <w:sz w:val="24"/>
          <w:szCs w:val="24"/>
        </w:rPr>
        <w:t>, повреда или прекршување</w:t>
      </w:r>
      <w:r w:rsidR="00E679A8" w:rsidRPr="00C955FC">
        <w:rPr>
          <w:rFonts w:ascii="Arial" w:hAnsi="Arial" w:cs="Arial"/>
          <w:sz w:val="24"/>
          <w:szCs w:val="24"/>
        </w:rPr>
        <w:t xml:space="preserve"> </w:t>
      </w:r>
      <w:r w:rsidR="00734847" w:rsidRPr="00C955FC">
        <w:rPr>
          <w:rFonts w:ascii="Arial" w:hAnsi="Arial" w:cs="Arial"/>
          <w:sz w:val="24"/>
          <w:szCs w:val="24"/>
        </w:rPr>
        <w:t>на</w:t>
      </w:r>
      <w:r w:rsidR="00E679A8" w:rsidRPr="00C955FC">
        <w:rPr>
          <w:rFonts w:ascii="Arial" w:hAnsi="Arial" w:cs="Arial"/>
          <w:sz w:val="24"/>
          <w:szCs w:val="24"/>
        </w:rPr>
        <w:t xml:space="preserve"> </w:t>
      </w:r>
      <w:r w:rsidR="00734847" w:rsidRPr="00C955FC">
        <w:rPr>
          <w:rFonts w:ascii="Arial" w:hAnsi="Arial" w:cs="Arial"/>
          <w:sz w:val="24"/>
          <w:szCs w:val="24"/>
        </w:rPr>
        <w:t>одредбите</w:t>
      </w:r>
      <w:r w:rsidR="00E679A8" w:rsidRPr="00C955FC">
        <w:rPr>
          <w:rFonts w:ascii="Arial" w:hAnsi="Arial" w:cs="Arial"/>
          <w:sz w:val="24"/>
          <w:szCs w:val="24"/>
        </w:rPr>
        <w:t xml:space="preserve"> </w:t>
      </w:r>
      <w:r w:rsidR="00734847" w:rsidRPr="00C955FC">
        <w:rPr>
          <w:rFonts w:ascii="Arial" w:hAnsi="Arial" w:cs="Arial"/>
          <w:sz w:val="24"/>
          <w:szCs w:val="24"/>
        </w:rPr>
        <w:t>од</w:t>
      </w:r>
      <w:r w:rsidR="00E679A8" w:rsidRPr="00C955FC">
        <w:rPr>
          <w:rFonts w:ascii="Arial" w:hAnsi="Arial" w:cs="Arial"/>
          <w:sz w:val="24"/>
          <w:szCs w:val="24"/>
        </w:rPr>
        <w:t xml:space="preserve"> </w:t>
      </w:r>
      <w:r w:rsidR="00734847" w:rsidRPr="00C955FC">
        <w:rPr>
          <w:rFonts w:ascii="Arial" w:hAnsi="Arial" w:cs="Arial"/>
          <w:sz w:val="24"/>
          <w:szCs w:val="24"/>
        </w:rPr>
        <w:t>овој</w:t>
      </w:r>
      <w:r w:rsidR="00E679A8" w:rsidRPr="00C955FC">
        <w:rPr>
          <w:rFonts w:ascii="Arial" w:hAnsi="Arial" w:cs="Arial"/>
          <w:sz w:val="24"/>
          <w:szCs w:val="24"/>
        </w:rPr>
        <w:t xml:space="preserve"> </w:t>
      </w:r>
      <w:r w:rsidR="00734847" w:rsidRPr="00C955FC">
        <w:rPr>
          <w:rFonts w:ascii="Arial" w:hAnsi="Arial" w:cs="Arial"/>
          <w:sz w:val="24"/>
          <w:szCs w:val="24"/>
        </w:rPr>
        <w:t>закон</w:t>
      </w:r>
      <w:r w:rsidR="00E679A8" w:rsidRPr="00C955FC">
        <w:rPr>
          <w:rFonts w:ascii="Arial" w:hAnsi="Arial" w:cs="Arial"/>
          <w:sz w:val="24"/>
          <w:szCs w:val="24"/>
        </w:rPr>
        <w:t xml:space="preserve"> </w:t>
      </w:r>
      <w:r w:rsidR="00734847" w:rsidRPr="00C955FC">
        <w:rPr>
          <w:rFonts w:ascii="Arial" w:hAnsi="Arial" w:cs="Arial"/>
          <w:sz w:val="24"/>
          <w:szCs w:val="24"/>
        </w:rPr>
        <w:t>и</w:t>
      </w:r>
      <w:r w:rsidR="00E679A8" w:rsidRPr="00C955FC">
        <w:rPr>
          <w:rFonts w:ascii="Arial" w:hAnsi="Arial" w:cs="Arial"/>
          <w:sz w:val="24"/>
          <w:szCs w:val="24"/>
        </w:rPr>
        <w:t xml:space="preserve"> </w:t>
      </w:r>
      <w:r w:rsidR="00734847" w:rsidRPr="00C955FC">
        <w:rPr>
          <w:rFonts w:ascii="Arial" w:hAnsi="Arial" w:cs="Arial"/>
          <w:sz w:val="24"/>
          <w:szCs w:val="24"/>
        </w:rPr>
        <w:t>подзаконските</w:t>
      </w:r>
      <w:r w:rsidR="00E679A8" w:rsidRPr="00C955FC">
        <w:rPr>
          <w:rFonts w:ascii="Arial" w:hAnsi="Arial" w:cs="Arial"/>
          <w:sz w:val="24"/>
          <w:szCs w:val="24"/>
        </w:rPr>
        <w:t xml:space="preserve"> </w:t>
      </w:r>
      <w:r w:rsidR="00734847" w:rsidRPr="00C955FC">
        <w:rPr>
          <w:rFonts w:ascii="Arial" w:hAnsi="Arial" w:cs="Arial"/>
          <w:sz w:val="24"/>
          <w:szCs w:val="24"/>
        </w:rPr>
        <w:t>акти</w:t>
      </w:r>
      <w:r w:rsidR="00E679A8" w:rsidRPr="00C955FC">
        <w:rPr>
          <w:rFonts w:ascii="Arial" w:hAnsi="Arial" w:cs="Arial"/>
          <w:sz w:val="24"/>
          <w:szCs w:val="24"/>
        </w:rPr>
        <w:t xml:space="preserve"> </w:t>
      </w:r>
      <w:r w:rsidR="00734847" w:rsidRPr="00C955FC">
        <w:rPr>
          <w:rFonts w:ascii="Arial" w:hAnsi="Arial" w:cs="Arial"/>
          <w:sz w:val="24"/>
          <w:szCs w:val="24"/>
        </w:rPr>
        <w:t>донесени</w:t>
      </w:r>
      <w:r w:rsidR="00E679A8" w:rsidRPr="00C955FC">
        <w:rPr>
          <w:rFonts w:ascii="Arial" w:hAnsi="Arial" w:cs="Arial"/>
          <w:sz w:val="24"/>
          <w:szCs w:val="24"/>
        </w:rPr>
        <w:t xml:space="preserve"> </w:t>
      </w:r>
      <w:r w:rsidR="00734847" w:rsidRPr="00C955FC">
        <w:rPr>
          <w:rFonts w:ascii="Arial" w:hAnsi="Arial" w:cs="Arial"/>
          <w:sz w:val="24"/>
          <w:szCs w:val="24"/>
        </w:rPr>
        <w:t>врз</w:t>
      </w:r>
      <w:r w:rsidR="00E679A8" w:rsidRPr="00C955FC">
        <w:rPr>
          <w:rFonts w:ascii="Arial" w:hAnsi="Arial" w:cs="Arial"/>
          <w:sz w:val="24"/>
          <w:szCs w:val="24"/>
        </w:rPr>
        <w:t xml:space="preserve"> </w:t>
      </w:r>
      <w:r w:rsidR="00734847" w:rsidRPr="00C955FC">
        <w:rPr>
          <w:rFonts w:ascii="Arial" w:hAnsi="Arial" w:cs="Arial"/>
          <w:sz w:val="24"/>
          <w:szCs w:val="24"/>
        </w:rPr>
        <w:t>основа</w:t>
      </w:r>
      <w:r w:rsidR="00E679A8" w:rsidRPr="00C955FC">
        <w:rPr>
          <w:rFonts w:ascii="Arial" w:hAnsi="Arial" w:cs="Arial"/>
          <w:sz w:val="24"/>
          <w:szCs w:val="24"/>
        </w:rPr>
        <w:t xml:space="preserve"> </w:t>
      </w:r>
      <w:r w:rsidR="00734847" w:rsidRPr="00C955FC">
        <w:rPr>
          <w:rFonts w:ascii="Arial" w:hAnsi="Arial" w:cs="Arial"/>
          <w:sz w:val="24"/>
          <w:szCs w:val="24"/>
        </w:rPr>
        <w:t>на</w:t>
      </w:r>
      <w:r w:rsidR="00E679A8" w:rsidRPr="00C955FC">
        <w:rPr>
          <w:rFonts w:ascii="Arial" w:hAnsi="Arial" w:cs="Arial"/>
          <w:sz w:val="24"/>
          <w:szCs w:val="24"/>
        </w:rPr>
        <w:t xml:space="preserve"> </w:t>
      </w:r>
      <w:r w:rsidRPr="00C955FC">
        <w:rPr>
          <w:rFonts w:ascii="Arial" w:hAnsi="Arial" w:cs="Arial"/>
          <w:sz w:val="24"/>
          <w:szCs w:val="24"/>
        </w:rPr>
        <w:t>истиот</w:t>
      </w:r>
      <w:r w:rsidR="00E679A8" w:rsidRPr="00C955FC">
        <w:rPr>
          <w:rFonts w:ascii="Arial" w:hAnsi="Arial" w:cs="Arial"/>
          <w:sz w:val="24"/>
          <w:szCs w:val="24"/>
        </w:rPr>
        <w:t xml:space="preserve">, </w:t>
      </w:r>
      <w:r w:rsidR="00734847" w:rsidRPr="00C955FC">
        <w:rPr>
          <w:rFonts w:ascii="Arial" w:hAnsi="Arial" w:cs="Arial"/>
          <w:sz w:val="24"/>
          <w:szCs w:val="24"/>
        </w:rPr>
        <w:t>како</w:t>
      </w:r>
      <w:r w:rsidR="00E679A8" w:rsidRPr="00C955FC">
        <w:rPr>
          <w:rFonts w:ascii="Arial" w:hAnsi="Arial" w:cs="Arial"/>
          <w:sz w:val="24"/>
          <w:szCs w:val="24"/>
        </w:rPr>
        <w:t xml:space="preserve"> </w:t>
      </w:r>
      <w:r w:rsidR="00734847" w:rsidRPr="00C955FC">
        <w:rPr>
          <w:rFonts w:ascii="Arial" w:hAnsi="Arial" w:cs="Arial"/>
          <w:sz w:val="24"/>
          <w:szCs w:val="24"/>
        </w:rPr>
        <w:t>и</w:t>
      </w:r>
      <w:r w:rsidR="00E679A8" w:rsidRPr="00C955FC">
        <w:rPr>
          <w:rFonts w:ascii="Arial" w:hAnsi="Arial" w:cs="Arial"/>
          <w:sz w:val="24"/>
          <w:szCs w:val="24"/>
        </w:rPr>
        <w:t xml:space="preserve"> </w:t>
      </w:r>
      <w:r w:rsidR="00734847" w:rsidRPr="00C955FC">
        <w:rPr>
          <w:rFonts w:ascii="Arial" w:hAnsi="Arial" w:cs="Arial"/>
          <w:sz w:val="24"/>
          <w:szCs w:val="24"/>
        </w:rPr>
        <w:t>на</w:t>
      </w:r>
      <w:r w:rsidR="00E679A8" w:rsidRPr="00C955FC">
        <w:rPr>
          <w:rFonts w:ascii="Arial" w:hAnsi="Arial" w:cs="Arial"/>
          <w:sz w:val="24"/>
          <w:szCs w:val="24"/>
        </w:rPr>
        <w:t xml:space="preserve"> </w:t>
      </w:r>
      <w:r w:rsidR="00734847" w:rsidRPr="00C955FC">
        <w:rPr>
          <w:rFonts w:ascii="Arial" w:hAnsi="Arial" w:cs="Arial"/>
          <w:sz w:val="24"/>
          <w:szCs w:val="24"/>
        </w:rPr>
        <w:t>условите</w:t>
      </w:r>
      <w:r w:rsidR="00E679A8" w:rsidRPr="00C955FC">
        <w:rPr>
          <w:rFonts w:ascii="Arial" w:hAnsi="Arial" w:cs="Arial"/>
          <w:sz w:val="24"/>
          <w:szCs w:val="24"/>
        </w:rPr>
        <w:t xml:space="preserve"> </w:t>
      </w:r>
      <w:r w:rsidR="00734847" w:rsidRPr="00C955FC">
        <w:rPr>
          <w:rFonts w:ascii="Arial" w:hAnsi="Arial" w:cs="Arial"/>
          <w:sz w:val="24"/>
          <w:szCs w:val="24"/>
        </w:rPr>
        <w:t>и</w:t>
      </w:r>
      <w:r w:rsidR="00E679A8" w:rsidRPr="00C955FC">
        <w:rPr>
          <w:rFonts w:ascii="Arial" w:hAnsi="Arial" w:cs="Arial"/>
          <w:sz w:val="24"/>
          <w:szCs w:val="24"/>
        </w:rPr>
        <w:t xml:space="preserve"> </w:t>
      </w:r>
      <w:r w:rsidR="00734847" w:rsidRPr="00C955FC">
        <w:rPr>
          <w:rFonts w:ascii="Arial" w:hAnsi="Arial" w:cs="Arial"/>
          <w:sz w:val="24"/>
          <w:szCs w:val="24"/>
        </w:rPr>
        <w:t>обврските</w:t>
      </w:r>
      <w:r w:rsidR="00E679A8" w:rsidRPr="00C955FC">
        <w:rPr>
          <w:rFonts w:ascii="Arial" w:hAnsi="Arial" w:cs="Arial"/>
          <w:sz w:val="24"/>
          <w:szCs w:val="24"/>
        </w:rPr>
        <w:t xml:space="preserve"> </w:t>
      </w:r>
      <w:r w:rsidR="00734847" w:rsidRPr="00C955FC">
        <w:rPr>
          <w:rFonts w:ascii="Arial" w:hAnsi="Arial" w:cs="Arial"/>
          <w:sz w:val="24"/>
          <w:szCs w:val="24"/>
        </w:rPr>
        <w:t>утврдени</w:t>
      </w:r>
      <w:r w:rsidR="00E679A8" w:rsidRPr="00C955FC">
        <w:rPr>
          <w:rFonts w:ascii="Arial" w:hAnsi="Arial" w:cs="Arial"/>
          <w:sz w:val="24"/>
          <w:szCs w:val="24"/>
        </w:rPr>
        <w:t xml:space="preserve"> </w:t>
      </w:r>
      <w:r w:rsidR="00734847" w:rsidRPr="00C955FC">
        <w:rPr>
          <w:rFonts w:ascii="Arial" w:hAnsi="Arial" w:cs="Arial"/>
          <w:sz w:val="24"/>
          <w:szCs w:val="24"/>
        </w:rPr>
        <w:t>со</w:t>
      </w:r>
      <w:r w:rsidR="00E679A8" w:rsidRPr="00C955FC">
        <w:rPr>
          <w:rFonts w:ascii="Arial" w:hAnsi="Arial" w:cs="Arial"/>
          <w:sz w:val="24"/>
          <w:szCs w:val="24"/>
        </w:rPr>
        <w:t xml:space="preserve"> </w:t>
      </w:r>
      <w:r w:rsidR="00734847" w:rsidRPr="00C955FC">
        <w:rPr>
          <w:rFonts w:ascii="Arial" w:hAnsi="Arial" w:cs="Arial"/>
          <w:sz w:val="24"/>
          <w:szCs w:val="24"/>
        </w:rPr>
        <w:t>дозволата</w:t>
      </w:r>
      <w:r w:rsidR="00E679A8" w:rsidRPr="00C955FC">
        <w:rPr>
          <w:rFonts w:ascii="Arial" w:hAnsi="Arial" w:cs="Arial"/>
          <w:sz w:val="24"/>
          <w:szCs w:val="24"/>
        </w:rPr>
        <w:t xml:space="preserve"> </w:t>
      </w:r>
      <w:r w:rsidR="00734847" w:rsidRPr="00C955FC">
        <w:rPr>
          <w:rFonts w:ascii="Arial" w:hAnsi="Arial" w:cs="Arial"/>
          <w:sz w:val="24"/>
          <w:szCs w:val="24"/>
        </w:rPr>
        <w:t>и</w:t>
      </w:r>
      <w:r w:rsidR="00E679A8" w:rsidRPr="00C955FC">
        <w:rPr>
          <w:rFonts w:ascii="Arial" w:hAnsi="Arial" w:cs="Arial"/>
          <w:sz w:val="24"/>
          <w:szCs w:val="24"/>
        </w:rPr>
        <w:t xml:space="preserve"> </w:t>
      </w:r>
      <w:r w:rsidR="00734847" w:rsidRPr="00C955FC">
        <w:rPr>
          <w:rFonts w:ascii="Arial" w:hAnsi="Arial" w:cs="Arial"/>
          <w:sz w:val="24"/>
          <w:szCs w:val="24"/>
        </w:rPr>
        <w:t>другите</w:t>
      </w:r>
      <w:r w:rsidR="00E679A8" w:rsidRPr="00C955FC">
        <w:rPr>
          <w:rFonts w:ascii="Arial" w:hAnsi="Arial" w:cs="Arial"/>
          <w:sz w:val="24"/>
          <w:szCs w:val="24"/>
        </w:rPr>
        <w:t xml:space="preserve"> </w:t>
      </w:r>
      <w:r w:rsidR="00734847" w:rsidRPr="00C955FC">
        <w:rPr>
          <w:rFonts w:ascii="Arial" w:hAnsi="Arial" w:cs="Arial"/>
          <w:sz w:val="24"/>
          <w:szCs w:val="24"/>
        </w:rPr>
        <w:t>акти</w:t>
      </w:r>
      <w:r w:rsidR="00E679A8" w:rsidRPr="00C955FC">
        <w:rPr>
          <w:rFonts w:ascii="Arial" w:hAnsi="Arial" w:cs="Arial"/>
          <w:sz w:val="24"/>
          <w:szCs w:val="24"/>
        </w:rPr>
        <w:t xml:space="preserve"> </w:t>
      </w:r>
      <w:r w:rsidR="00734847" w:rsidRPr="00C955FC">
        <w:rPr>
          <w:rFonts w:ascii="Arial" w:hAnsi="Arial" w:cs="Arial"/>
          <w:sz w:val="24"/>
          <w:szCs w:val="24"/>
        </w:rPr>
        <w:t>на</w:t>
      </w:r>
      <w:r w:rsidR="00E679A8" w:rsidRPr="00C955FC">
        <w:rPr>
          <w:rFonts w:ascii="Arial" w:hAnsi="Arial" w:cs="Arial"/>
          <w:sz w:val="24"/>
          <w:szCs w:val="24"/>
        </w:rPr>
        <w:t xml:space="preserve"> </w:t>
      </w:r>
      <w:r w:rsidR="00734847" w:rsidRPr="00C955FC">
        <w:rPr>
          <w:rFonts w:ascii="Arial" w:hAnsi="Arial" w:cs="Arial"/>
          <w:sz w:val="24"/>
          <w:szCs w:val="24"/>
        </w:rPr>
        <w:t>Агенцијата</w:t>
      </w:r>
      <w:r w:rsidR="00E679A8" w:rsidRPr="00C955FC">
        <w:rPr>
          <w:rFonts w:ascii="Arial" w:hAnsi="Arial" w:cs="Arial"/>
          <w:sz w:val="24"/>
          <w:szCs w:val="24"/>
        </w:rPr>
        <w:t xml:space="preserve">, </w:t>
      </w:r>
      <w:r w:rsidR="00734847" w:rsidRPr="00C955FC">
        <w:rPr>
          <w:rFonts w:ascii="Arial" w:hAnsi="Arial" w:cs="Arial"/>
          <w:sz w:val="24"/>
          <w:szCs w:val="24"/>
        </w:rPr>
        <w:t>против</w:t>
      </w:r>
      <w:r w:rsidR="00E679A8" w:rsidRPr="00C955FC">
        <w:rPr>
          <w:rFonts w:ascii="Arial" w:hAnsi="Arial" w:cs="Arial"/>
          <w:sz w:val="24"/>
          <w:szCs w:val="24"/>
        </w:rPr>
        <w:t xml:space="preserve"> </w:t>
      </w:r>
      <w:r w:rsidR="00734847" w:rsidRPr="00C955FC">
        <w:rPr>
          <w:rFonts w:ascii="Arial" w:hAnsi="Arial" w:cs="Arial"/>
          <w:sz w:val="24"/>
          <w:szCs w:val="24"/>
        </w:rPr>
        <w:t>издавач</w:t>
      </w:r>
      <w:r w:rsidR="00E679A8" w:rsidRPr="00C955FC">
        <w:rPr>
          <w:rFonts w:ascii="Arial" w:hAnsi="Arial" w:cs="Arial"/>
          <w:sz w:val="24"/>
          <w:szCs w:val="24"/>
        </w:rPr>
        <w:t xml:space="preserve"> </w:t>
      </w:r>
      <w:r w:rsidR="00734847" w:rsidRPr="00C955FC">
        <w:rPr>
          <w:rFonts w:ascii="Arial" w:hAnsi="Arial" w:cs="Arial"/>
          <w:sz w:val="24"/>
          <w:szCs w:val="24"/>
        </w:rPr>
        <w:t>на</w:t>
      </w:r>
      <w:r w:rsidR="00E679A8" w:rsidRPr="00C955FC">
        <w:rPr>
          <w:rFonts w:ascii="Arial" w:hAnsi="Arial" w:cs="Arial"/>
          <w:sz w:val="24"/>
          <w:szCs w:val="24"/>
        </w:rPr>
        <w:t xml:space="preserve"> </w:t>
      </w:r>
      <w:r w:rsidR="00734847" w:rsidRPr="00C955FC">
        <w:rPr>
          <w:rFonts w:ascii="Arial" w:hAnsi="Arial" w:cs="Arial"/>
          <w:sz w:val="24"/>
          <w:szCs w:val="24"/>
        </w:rPr>
        <w:t>медиум</w:t>
      </w:r>
      <w:r w:rsidR="00E679A8" w:rsidRPr="00C955FC">
        <w:rPr>
          <w:rFonts w:ascii="Arial" w:hAnsi="Arial" w:cs="Arial"/>
          <w:sz w:val="24"/>
          <w:szCs w:val="24"/>
        </w:rPr>
        <w:t xml:space="preserve">, </w:t>
      </w:r>
      <w:r w:rsidR="00734847" w:rsidRPr="00C955FC">
        <w:rPr>
          <w:rFonts w:ascii="Arial" w:hAnsi="Arial" w:cs="Arial"/>
          <w:sz w:val="24"/>
          <w:szCs w:val="24"/>
        </w:rPr>
        <w:t>давателот</w:t>
      </w:r>
      <w:r w:rsidR="00E679A8" w:rsidRPr="00C955FC">
        <w:rPr>
          <w:rFonts w:ascii="Arial" w:hAnsi="Arial" w:cs="Arial"/>
          <w:sz w:val="24"/>
          <w:szCs w:val="24"/>
        </w:rPr>
        <w:t xml:space="preserve"> </w:t>
      </w:r>
      <w:r w:rsidR="00734847" w:rsidRPr="00C955FC">
        <w:rPr>
          <w:rFonts w:ascii="Arial" w:hAnsi="Arial" w:cs="Arial"/>
          <w:sz w:val="24"/>
          <w:szCs w:val="24"/>
        </w:rPr>
        <w:t>на</w:t>
      </w:r>
      <w:r w:rsidR="00E679A8" w:rsidRPr="00C955FC">
        <w:rPr>
          <w:rFonts w:ascii="Arial" w:hAnsi="Arial" w:cs="Arial"/>
          <w:sz w:val="24"/>
          <w:szCs w:val="24"/>
        </w:rPr>
        <w:t xml:space="preserve"> </w:t>
      </w:r>
      <w:r w:rsidR="00734847" w:rsidRPr="00C955FC">
        <w:rPr>
          <w:rFonts w:ascii="Arial" w:hAnsi="Arial" w:cs="Arial"/>
          <w:sz w:val="24"/>
          <w:szCs w:val="24"/>
        </w:rPr>
        <w:t>аудиовизуелни</w:t>
      </w:r>
      <w:r w:rsidR="00E679A8" w:rsidRPr="00C955FC">
        <w:rPr>
          <w:rFonts w:ascii="Arial" w:hAnsi="Arial" w:cs="Arial"/>
          <w:sz w:val="24"/>
          <w:szCs w:val="24"/>
        </w:rPr>
        <w:t xml:space="preserve"> </w:t>
      </w:r>
      <w:r w:rsidR="00734847" w:rsidRPr="00C955FC">
        <w:rPr>
          <w:rFonts w:ascii="Arial" w:hAnsi="Arial" w:cs="Arial"/>
          <w:sz w:val="24"/>
          <w:szCs w:val="24"/>
        </w:rPr>
        <w:t>услуги</w:t>
      </w:r>
      <w:r w:rsidR="00E679A8" w:rsidRPr="00C955FC">
        <w:rPr>
          <w:rFonts w:ascii="Arial" w:hAnsi="Arial" w:cs="Arial"/>
          <w:sz w:val="24"/>
          <w:szCs w:val="24"/>
        </w:rPr>
        <w:t xml:space="preserve"> </w:t>
      </w:r>
      <w:r w:rsidR="00734847" w:rsidRPr="00C955FC">
        <w:rPr>
          <w:rFonts w:ascii="Arial" w:hAnsi="Arial" w:cs="Arial"/>
          <w:sz w:val="24"/>
          <w:szCs w:val="24"/>
        </w:rPr>
        <w:t>по</w:t>
      </w:r>
      <w:r w:rsidR="00E679A8" w:rsidRPr="00C955FC">
        <w:rPr>
          <w:rFonts w:ascii="Arial" w:hAnsi="Arial" w:cs="Arial"/>
          <w:sz w:val="24"/>
          <w:szCs w:val="24"/>
        </w:rPr>
        <w:t xml:space="preserve"> </w:t>
      </w:r>
      <w:r w:rsidR="00734847" w:rsidRPr="00C955FC">
        <w:rPr>
          <w:rFonts w:ascii="Arial" w:hAnsi="Arial" w:cs="Arial"/>
          <w:sz w:val="24"/>
          <w:szCs w:val="24"/>
        </w:rPr>
        <w:t>барање</w:t>
      </w:r>
      <w:r w:rsidR="00E679A8" w:rsidRPr="00C955FC">
        <w:rPr>
          <w:rFonts w:ascii="Arial" w:hAnsi="Arial" w:cs="Arial"/>
          <w:sz w:val="24"/>
          <w:szCs w:val="24"/>
        </w:rPr>
        <w:t xml:space="preserve"> </w:t>
      </w:r>
      <w:r w:rsidR="00734847" w:rsidRPr="00C955FC">
        <w:rPr>
          <w:rFonts w:ascii="Arial" w:hAnsi="Arial" w:cs="Arial"/>
          <w:sz w:val="24"/>
          <w:szCs w:val="24"/>
        </w:rPr>
        <w:t>или</w:t>
      </w:r>
      <w:r w:rsidR="00E679A8" w:rsidRPr="00C955FC">
        <w:rPr>
          <w:rFonts w:ascii="Arial" w:hAnsi="Arial" w:cs="Arial"/>
          <w:sz w:val="24"/>
          <w:szCs w:val="24"/>
        </w:rPr>
        <w:t xml:space="preserve"> </w:t>
      </w:r>
      <w:r w:rsidR="00734847" w:rsidRPr="00C955FC">
        <w:rPr>
          <w:rFonts w:ascii="Arial" w:hAnsi="Arial" w:cs="Arial"/>
          <w:sz w:val="24"/>
          <w:szCs w:val="24"/>
        </w:rPr>
        <w:t>операторот</w:t>
      </w:r>
      <w:r w:rsidR="00E679A8" w:rsidRPr="00C955FC">
        <w:rPr>
          <w:rFonts w:ascii="Arial" w:hAnsi="Arial" w:cs="Arial"/>
          <w:sz w:val="24"/>
          <w:szCs w:val="24"/>
        </w:rPr>
        <w:t xml:space="preserve"> </w:t>
      </w:r>
      <w:r w:rsidR="00734847" w:rsidRPr="00C955FC">
        <w:rPr>
          <w:rFonts w:ascii="Arial" w:hAnsi="Arial" w:cs="Arial"/>
          <w:sz w:val="24"/>
          <w:szCs w:val="24"/>
        </w:rPr>
        <w:t>на</w:t>
      </w:r>
      <w:r w:rsidR="00E679A8" w:rsidRPr="00C955FC">
        <w:rPr>
          <w:rFonts w:ascii="Arial" w:hAnsi="Arial" w:cs="Arial"/>
          <w:sz w:val="24"/>
          <w:szCs w:val="24"/>
        </w:rPr>
        <w:t xml:space="preserve"> </w:t>
      </w:r>
      <w:r w:rsidR="00734847" w:rsidRPr="00C955FC">
        <w:rPr>
          <w:rFonts w:ascii="Arial" w:hAnsi="Arial" w:cs="Arial"/>
          <w:sz w:val="24"/>
          <w:szCs w:val="24"/>
        </w:rPr>
        <w:t>јавни</w:t>
      </w:r>
      <w:r w:rsidR="00E679A8" w:rsidRPr="00C955FC">
        <w:rPr>
          <w:rFonts w:ascii="Arial" w:hAnsi="Arial" w:cs="Arial"/>
          <w:sz w:val="24"/>
          <w:szCs w:val="24"/>
        </w:rPr>
        <w:t xml:space="preserve"> </w:t>
      </w:r>
      <w:r w:rsidR="00734847" w:rsidRPr="00C955FC">
        <w:rPr>
          <w:rFonts w:ascii="Arial" w:hAnsi="Arial" w:cs="Arial"/>
          <w:sz w:val="24"/>
          <w:szCs w:val="24"/>
        </w:rPr>
        <w:t>електронски</w:t>
      </w:r>
      <w:r w:rsidR="00E679A8" w:rsidRPr="00C955FC">
        <w:rPr>
          <w:rFonts w:ascii="Arial" w:hAnsi="Arial" w:cs="Arial"/>
          <w:sz w:val="24"/>
          <w:szCs w:val="24"/>
        </w:rPr>
        <w:t xml:space="preserve"> </w:t>
      </w:r>
      <w:r w:rsidR="00734847" w:rsidRPr="00C955FC">
        <w:rPr>
          <w:rFonts w:ascii="Arial" w:hAnsi="Arial" w:cs="Arial"/>
          <w:sz w:val="24"/>
          <w:szCs w:val="24"/>
        </w:rPr>
        <w:t>комуникациски</w:t>
      </w:r>
      <w:r w:rsidR="00E679A8" w:rsidRPr="00C955FC">
        <w:rPr>
          <w:rFonts w:ascii="Arial" w:hAnsi="Arial" w:cs="Arial"/>
          <w:sz w:val="24"/>
          <w:szCs w:val="24"/>
        </w:rPr>
        <w:t xml:space="preserve"> </w:t>
      </w:r>
      <w:r w:rsidR="00734847" w:rsidRPr="00C955FC">
        <w:rPr>
          <w:rFonts w:ascii="Arial" w:hAnsi="Arial" w:cs="Arial"/>
          <w:sz w:val="24"/>
          <w:szCs w:val="24"/>
        </w:rPr>
        <w:t>мрежи</w:t>
      </w:r>
      <w:r w:rsidR="00E679A8" w:rsidRPr="00C955FC">
        <w:rPr>
          <w:rFonts w:ascii="Arial" w:hAnsi="Arial" w:cs="Arial"/>
          <w:sz w:val="24"/>
          <w:szCs w:val="24"/>
        </w:rPr>
        <w:t xml:space="preserve"> </w:t>
      </w:r>
      <w:r w:rsidR="00734847" w:rsidRPr="00C955FC">
        <w:rPr>
          <w:rFonts w:ascii="Arial" w:hAnsi="Arial" w:cs="Arial"/>
          <w:sz w:val="24"/>
          <w:szCs w:val="24"/>
        </w:rPr>
        <w:t>кои</w:t>
      </w:r>
      <w:r w:rsidR="00E679A8" w:rsidRPr="00C955FC">
        <w:rPr>
          <w:rFonts w:ascii="Arial" w:hAnsi="Arial" w:cs="Arial"/>
          <w:sz w:val="24"/>
          <w:szCs w:val="24"/>
        </w:rPr>
        <w:t xml:space="preserve"> </w:t>
      </w:r>
      <w:r w:rsidR="00734847" w:rsidRPr="00C955FC">
        <w:rPr>
          <w:rFonts w:ascii="Arial" w:hAnsi="Arial" w:cs="Arial"/>
          <w:sz w:val="24"/>
          <w:szCs w:val="24"/>
        </w:rPr>
        <w:t>врши</w:t>
      </w:r>
      <w:r w:rsidR="00E679A8" w:rsidRPr="00C955FC">
        <w:rPr>
          <w:rFonts w:ascii="Arial" w:hAnsi="Arial" w:cs="Arial"/>
          <w:sz w:val="24"/>
          <w:szCs w:val="24"/>
        </w:rPr>
        <w:t xml:space="preserve"> </w:t>
      </w:r>
      <w:r w:rsidR="00734847" w:rsidRPr="00C955FC">
        <w:rPr>
          <w:rFonts w:ascii="Arial" w:hAnsi="Arial" w:cs="Arial"/>
          <w:sz w:val="24"/>
          <w:szCs w:val="24"/>
        </w:rPr>
        <w:t>реемитување</w:t>
      </w:r>
      <w:r w:rsidR="00E679A8" w:rsidRPr="00C955FC">
        <w:rPr>
          <w:rFonts w:ascii="Arial" w:hAnsi="Arial" w:cs="Arial"/>
          <w:sz w:val="24"/>
          <w:szCs w:val="24"/>
        </w:rPr>
        <w:t xml:space="preserve"> </w:t>
      </w:r>
      <w:r w:rsidR="00734847" w:rsidRPr="00C955FC">
        <w:rPr>
          <w:rFonts w:ascii="Arial" w:hAnsi="Arial" w:cs="Arial"/>
          <w:sz w:val="24"/>
          <w:szCs w:val="24"/>
        </w:rPr>
        <w:t>на</w:t>
      </w:r>
      <w:r w:rsidR="00E679A8" w:rsidRPr="00C955FC">
        <w:rPr>
          <w:rFonts w:ascii="Arial" w:hAnsi="Arial" w:cs="Arial"/>
          <w:sz w:val="24"/>
          <w:szCs w:val="24"/>
        </w:rPr>
        <w:t xml:space="preserve"> </w:t>
      </w:r>
      <w:r w:rsidR="00734847" w:rsidRPr="00C955FC">
        <w:rPr>
          <w:rFonts w:ascii="Arial" w:hAnsi="Arial" w:cs="Arial"/>
          <w:sz w:val="24"/>
          <w:szCs w:val="24"/>
        </w:rPr>
        <w:t>програмски</w:t>
      </w:r>
      <w:r w:rsidR="00E679A8" w:rsidRPr="00C955FC">
        <w:rPr>
          <w:rFonts w:ascii="Arial" w:hAnsi="Arial" w:cs="Arial"/>
          <w:sz w:val="24"/>
          <w:szCs w:val="24"/>
        </w:rPr>
        <w:t xml:space="preserve"> </w:t>
      </w:r>
      <w:r w:rsidR="00734847" w:rsidRPr="00C955FC">
        <w:rPr>
          <w:rFonts w:ascii="Arial" w:hAnsi="Arial" w:cs="Arial"/>
          <w:sz w:val="24"/>
          <w:szCs w:val="24"/>
        </w:rPr>
        <w:t>сервиси</w:t>
      </w:r>
      <w:r w:rsidR="00E679A8" w:rsidRPr="00C955FC">
        <w:rPr>
          <w:rFonts w:ascii="Arial" w:hAnsi="Arial" w:cs="Arial"/>
          <w:sz w:val="24"/>
          <w:szCs w:val="24"/>
        </w:rPr>
        <w:t xml:space="preserve">, </w:t>
      </w:r>
      <w:r w:rsidR="00734847" w:rsidRPr="00C955FC">
        <w:rPr>
          <w:rFonts w:ascii="Arial" w:hAnsi="Arial" w:cs="Arial"/>
          <w:sz w:val="24"/>
          <w:szCs w:val="24"/>
        </w:rPr>
        <w:t>Советот</w:t>
      </w:r>
      <w:r w:rsidR="00E679A8" w:rsidRPr="00C955FC">
        <w:rPr>
          <w:rFonts w:ascii="Arial" w:hAnsi="Arial" w:cs="Arial"/>
          <w:sz w:val="24"/>
          <w:szCs w:val="24"/>
        </w:rPr>
        <w:t xml:space="preserve"> </w:t>
      </w:r>
      <w:r w:rsidR="00734847" w:rsidRPr="00C955FC">
        <w:rPr>
          <w:rFonts w:ascii="Arial" w:hAnsi="Arial" w:cs="Arial"/>
          <w:sz w:val="24"/>
          <w:szCs w:val="24"/>
        </w:rPr>
        <w:t>на</w:t>
      </w:r>
      <w:r w:rsidR="00E679A8" w:rsidRPr="00C955FC">
        <w:rPr>
          <w:rFonts w:ascii="Arial" w:hAnsi="Arial" w:cs="Arial"/>
          <w:sz w:val="24"/>
          <w:szCs w:val="24"/>
        </w:rPr>
        <w:t xml:space="preserve"> </w:t>
      </w:r>
      <w:r w:rsidR="00734847" w:rsidRPr="00C955FC">
        <w:rPr>
          <w:rFonts w:ascii="Arial" w:hAnsi="Arial" w:cs="Arial"/>
          <w:sz w:val="24"/>
          <w:szCs w:val="24"/>
        </w:rPr>
        <w:t>Агенцијата</w:t>
      </w:r>
      <w:r w:rsidR="00E679A8" w:rsidRPr="00C955FC">
        <w:rPr>
          <w:rFonts w:ascii="Arial" w:hAnsi="Arial" w:cs="Arial"/>
          <w:sz w:val="24"/>
          <w:szCs w:val="24"/>
        </w:rPr>
        <w:t xml:space="preserve"> </w:t>
      </w:r>
      <w:r w:rsidR="00734847" w:rsidRPr="00C955FC">
        <w:rPr>
          <w:rFonts w:ascii="Arial" w:hAnsi="Arial" w:cs="Arial"/>
          <w:sz w:val="24"/>
          <w:szCs w:val="24"/>
        </w:rPr>
        <w:t>може</w:t>
      </w:r>
      <w:r w:rsidR="00E679A8" w:rsidRPr="00C955FC">
        <w:rPr>
          <w:rFonts w:ascii="Arial" w:hAnsi="Arial" w:cs="Arial"/>
          <w:sz w:val="24"/>
          <w:szCs w:val="24"/>
        </w:rPr>
        <w:t xml:space="preserve"> </w:t>
      </w:r>
      <w:r w:rsidR="00734847" w:rsidRPr="00C955FC">
        <w:rPr>
          <w:rFonts w:ascii="Arial" w:hAnsi="Arial" w:cs="Arial"/>
          <w:sz w:val="24"/>
          <w:szCs w:val="24"/>
        </w:rPr>
        <w:t>да</w:t>
      </w:r>
      <w:r w:rsidR="00E679A8" w:rsidRPr="00C955FC">
        <w:rPr>
          <w:rFonts w:ascii="Arial" w:hAnsi="Arial" w:cs="Arial"/>
          <w:sz w:val="24"/>
          <w:szCs w:val="24"/>
        </w:rPr>
        <w:t xml:space="preserve"> </w:t>
      </w:r>
      <w:r w:rsidR="00734847" w:rsidRPr="00C955FC">
        <w:rPr>
          <w:rFonts w:ascii="Arial" w:hAnsi="Arial" w:cs="Arial"/>
          <w:sz w:val="24"/>
          <w:szCs w:val="24"/>
        </w:rPr>
        <w:t>ги</w:t>
      </w:r>
      <w:r w:rsidR="00E679A8" w:rsidRPr="00C955FC">
        <w:rPr>
          <w:rFonts w:ascii="Arial" w:hAnsi="Arial" w:cs="Arial"/>
          <w:sz w:val="24"/>
          <w:szCs w:val="24"/>
        </w:rPr>
        <w:t xml:space="preserve"> </w:t>
      </w:r>
      <w:r w:rsidR="00734847" w:rsidRPr="00C955FC">
        <w:rPr>
          <w:rFonts w:ascii="Arial" w:hAnsi="Arial" w:cs="Arial"/>
          <w:sz w:val="24"/>
          <w:szCs w:val="24"/>
        </w:rPr>
        <w:t>преземе</w:t>
      </w:r>
      <w:r w:rsidR="00E679A8" w:rsidRPr="00C955FC">
        <w:rPr>
          <w:rFonts w:ascii="Arial" w:hAnsi="Arial" w:cs="Arial"/>
          <w:sz w:val="24"/>
          <w:szCs w:val="24"/>
        </w:rPr>
        <w:t xml:space="preserve"> </w:t>
      </w:r>
      <w:r w:rsidR="00734847" w:rsidRPr="00C955FC">
        <w:rPr>
          <w:rFonts w:ascii="Arial" w:hAnsi="Arial" w:cs="Arial"/>
          <w:sz w:val="24"/>
          <w:szCs w:val="24"/>
        </w:rPr>
        <w:t>следниве</w:t>
      </w:r>
      <w:r w:rsidR="00E679A8" w:rsidRPr="00C955FC">
        <w:rPr>
          <w:rFonts w:ascii="Arial" w:hAnsi="Arial" w:cs="Arial"/>
          <w:sz w:val="24"/>
          <w:szCs w:val="24"/>
        </w:rPr>
        <w:t xml:space="preserve"> </w:t>
      </w:r>
      <w:r w:rsidR="00734847" w:rsidRPr="00C955FC">
        <w:rPr>
          <w:rFonts w:ascii="Arial" w:hAnsi="Arial" w:cs="Arial"/>
          <w:sz w:val="24"/>
          <w:szCs w:val="24"/>
        </w:rPr>
        <w:t>мерки</w:t>
      </w:r>
      <w:r w:rsidR="00E679A8" w:rsidRPr="00C955FC">
        <w:rPr>
          <w:rFonts w:ascii="Arial" w:hAnsi="Arial" w:cs="Arial"/>
          <w:sz w:val="24"/>
          <w:szCs w:val="24"/>
        </w:rPr>
        <w:t>:</w:t>
      </w:r>
    </w:p>
    <w:p w:rsidR="00734847" w:rsidRPr="00C955FC" w:rsidRDefault="00485B05" w:rsidP="00C955FC">
      <w:pPr>
        <w:spacing w:after="0"/>
        <w:contextualSpacing/>
        <w:jc w:val="both"/>
        <w:rPr>
          <w:rFonts w:ascii="Arial" w:hAnsi="Arial" w:cs="Arial"/>
          <w:sz w:val="24"/>
          <w:szCs w:val="24"/>
        </w:rPr>
      </w:pPr>
      <w:r w:rsidRPr="00C955FC">
        <w:rPr>
          <w:rFonts w:ascii="Arial" w:hAnsi="Arial" w:cs="Arial"/>
          <w:sz w:val="24"/>
          <w:szCs w:val="24"/>
        </w:rPr>
        <w:t>- јавна опомена</w:t>
      </w:r>
      <w:r w:rsidR="00E679A8" w:rsidRPr="00C955FC">
        <w:rPr>
          <w:rFonts w:ascii="Arial" w:hAnsi="Arial" w:cs="Arial"/>
          <w:sz w:val="24"/>
          <w:szCs w:val="24"/>
        </w:rPr>
        <w:t>,</w:t>
      </w:r>
    </w:p>
    <w:p w:rsidR="00734847" w:rsidRPr="00775CA1" w:rsidRDefault="00485B05" w:rsidP="00C955FC">
      <w:pPr>
        <w:spacing w:after="0"/>
        <w:contextualSpacing/>
        <w:jc w:val="both"/>
        <w:rPr>
          <w:rFonts w:ascii="Arial" w:hAnsi="Arial" w:cs="Arial"/>
          <w:sz w:val="24"/>
          <w:szCs w:val="24"/>
        </w:rPr>
      </w:pPr>
      <w:r w:rsidRPr="00C955FC">
        <w:rPr>
          <w:rFonts w:ascii="Arial" w:hAnsi="Arial" w:cs="Arial"/>
          <w:sz w:val="24"/>
          <w:szCs w:val="24"/>
        </w:rPr>
        <w:t xml:space="preserve">- </w:t>
      </w:r>
      <w:r w:rsidR="00734847" w:rsidRPr="00C955FC">
        <w:rPr>
          <w:rFonts w:ascii="Arial" w:hAnsi="Arial" w:cs="Arial"/>
          <w:sz w:val="24"/>
          <w:szCs w:val="24"/>
        </w:rPr>
        <w:t>ќе</w:t>
      </w:r>
      <w:r w:rsidR="00E679A8" w:rsidRPr="00C955FC">
        <w:rPr>
          <w:rFonts w:ascii="Arial" w:hAnsi="Arial" w:cs="Arial"/>
          <w:sz w:val="24"/>
          <w:szCs w:val="24"/>
        </w:rPr>
        <w:t xml:space="preserve"> </w:t>
      </w:r>
      <w:r w:rsidRPr="00C955FC">
        <w:rPr>
          <w:rFonts w:ascii="Arial" w:hAnsi="Arial" w:cs="Arial"/>
          <w:sz w:val="24"/>
          <w:szCs w:val="24"/>
        </w:rPr>
        <w:t>поведе</w:t>
      </w:r>
      <w:r w:rsidR="00E679A8" w:rsidRPr="00C955FC">
        <w:rPr>
          <w:rFonts w:ascii="Arial" w:hAnsi="Arial" w:cs="Arial"/>
          <w:sz w:val="24"/>
          <w:szCs w:val="24"/>
        </w:rPr>
        <w:t xml:space="preserve"> </w:t>
      </w:r>
      <w:r w:rsidR="00734847" w:rsidRPr="00C955FC">
        <w:rPr>
          <w:rFonts w:ascii="Arial" w:hAnsi="Arial" w:cs="Arial"/>
          <w:sz w:val="24"/>
          <w:szCs w:val="24"/>
        </w:rPr>
        <w:t>прекршочна</w:t>
      </w:r>
      <w:r w:rsidR="00E679A8" w:rsidRPr="00C955FC">
        <w:rPr>
          <w:rFonts w:ascii="Arial" w:hAnsi="Arial" w:cs="Arial"/>
          <w:sz w:val="24"/>
          <w:szCs w:val="24"/>
        </w:rPr>
        <w:t xml:space="preserve"> </w:t>
      </w:r>
      <w:r w:rsidR="00734847" w:rsidRPr="00C955FC">
        <w:rPr>
          <w:rFonts w:ascii="Arial" w:hAnsi="Arial" w:cs="Arial"/>
          <w:sz w:val="24"/>
          <w:szCs w:val="24"/>
        </w:rPr>
        <w:t>постапка</w:t>
      </w:r>
      <w:r w:rsidR="00E679A8" w:rsidRPr="00C955FC">
        <w:rPr>
          <w:rFonts w:ascii="Arial" w:hAnsi="Arial" w:cs="Arial"/>
          <w:sz w:val="24"/>
          <w:szCs w:val="24"/>
        </w:rPr>
        <w:t xml:space="preserve"> </w:t>
      </w:r>
      <w:r w:rsidR="00734847" w:rsidRPr="00C955FC">
        <w:rPr>
          <w:rFonts w:ascii="Arial" w:hAnsi="Arial" w:cs="Arial"/>
          <w:sz w:val="24"/>
          <w:szCs w:val="24"/>
        </w:rPr>
        <w:t>во</w:t>
      </w:r>
      <w:r w:rsidR="00E679A8" w:rsidRPr="00C955FC">
        <w:rPr>
          <w:rFonts w:ascii="Arial" w:hAnsi="Arial" w:cs="Arial"/>
          <w:sz w:val="24"/>
          <w:szCs w:val="24"/>
        </w:rPr>
        <w:t xml:space="preserve"> </w:t>
      </w:r>
      <w:r w:rsidR="00734847" w:rsidRPr="00C955FC">
        <w:rPr>
          <w:rFonts w:ascii="Arial" w:hAnsi="Arial" w:cs="Arial"/>
          <w:sz w:val="24"/>
          <w:szCs w:val="24"/>
        </w:rPr>
        <w:t>случај</w:t>
      </w:r>
      <w:r w:rsidR="00E679A8" w:rsidRPr="00C955FC">
        <w:rPr>
          <w:rFonts w:ascii="Arial" w:hAnsi="Arial" w:cs="Arial"/>
          <w:sz w:val="24"/>
          <w:szCs w:val="24"/>
        </w:rPr>
        <w:t xml:space="preserve"> </w:t>
      </w:r>
      <w:r w:rsidR="00734847" w:rsidRPr="00C955FC">
        <w:rPr>
          <w:rFonts w:ascii="Arial" w:hAnsi="Arial" w:cs="Arial"/>
          <w:sz w:val="24"/>
          <w:szCs w:val="24"/>
        </w:rPr>
        <w:t>кога</w:t>
      </w:r>
      <w:r w:rsidR="00E679A8" w:rsidRPr="00C955FC">
        <w:rPr>
          <w:rFonts w:ascii="Arial" w:hAnsi="Arial" w:cs="Arial"/>
          <w:sz w:val="24"/>
          <w:szCs w:val="24"/>
        </w:rPr>
        <w:t xml:space="preserve"> </w:t>
      </w:r>
      <w:r w:rsidR="00734847" w:rsidRPr="00C955FC">
        <w:rPr>
          <w:rFonts w:ascii="Arial" w:hAnsi="Arial" w:cs="Arial"/>
          <w:sz w:val="24"/>
          <w:szCs w:val="24"/>
        </w:rPr>
        <w:t>и</w:t>
      </w:r>
      <w:r w:rsidR="00E679A8" w:rsidRPr="00C955FC">
        <w:rPr>
          <w:rFonts w:ascii="Arial" w:hAnsi="Arial" w:cs="Arial"/>
          <w:sz w:val="24"/>
          <w:szCs w:val="24"/>
        </w:rPr>
        <w:t xml:space="preserve"> </w:t>
      </w:r>
      <w:r w:rsidR="00734847" w:rsidRPr="00C955FC">
        <w:rPr>
          <w:rFonts w:ascii="Arial" w:hAnsi="Arial" w:cs="Arial"/>
          <w:sz w:val="24"/>
          <w:szCs w:val="24"/>
        </w:rPr>
        <w:t>покрај</w:t>
      </w:r>
      <w:r w:rsidR="00E679A8" w:rsidRPr="00C955FC">
        <w:rPr>
          <w:rFonts w:ascii="Arial" w:hAnsi="Arial" w:cs="Arial"/>
          <w:sz w:val="24"/>
          <w:szCs w:val="24"/>
        </w:rPr>
        <w:t xml:space="preserve"> </w:t>
      </w:r>
      <w:r w:rsidR="00B54CE6" w:rsidRPr="00C955FC">
        <w:rPr>
          <w:rFonts w:ascii="Arial" w:hAnsi="Arial" w:cs="Arial"/>
          <w:sz w:val="24"/>
          <w:szCs w:val="24"/>
        </w:rPr>
        <w:t>изречената јавната опомена</w:t>
      </w:r>
      <w:r w:rsidR="00E679A8" w:rsidRPr="00C955FC">
        <w:rPr>
          <w:rFonts w:ascii="Arial" w:hAnsi="Arial" w:cs="Arial"/>
          <w:sz w:val="24"/>
          <w:szCs w:val="24"/>
        </w:rPr>
        <w:t xml:space="preserve"> </w:t>
      </w:r>
      <w:r w:rsidR="00B54CE6" w:rsidRPr="00C955FC">
        <w:rPr>
          <w:rFonts w:ascii="Arial" w:hAnsi="Arial" w:cs="Arial"/>
          <w:sz w:val="24"/>
          <w:szCs w:val="24"/>
        </w:rPr>
        <w:t xml:space="preserve">не </w:t>
      </w:r>
      <w:r w:rsidR="00734847" w:rsidRPr="00C955FC">
        <w:rPr>
          <w:rFonts w:ascii="Arial" w:hAnsi="Arial" w:cs="Arial"/>
          <w:sz w:val="24"/>
          <w:szCs w:val="24"/>
        </w:rPr>
        <w:t>го</w:t>
      </w:r>
      <w:r w:rsidR="00E679A8" w:rsidRPr="00C955FC">
        <w:rPr>
          <w:rFonts w:ascii="Arial" w:hAnsi="Arial" w:cs="Arial"/>
          <w:sz w:val="24"/>
          <w:szCs w:val="24"/>
        </w:rPr>
        <w:t xml:space="preserve"> </w:t>
      </w:r>
      <w:r w:rsidR="00B54CE6" w:rsidRPr="00C955FC">
        <w:rPr>
          <w:rFonts w:ascii="Arial" w:hAnsi="Arial" w:cs="Arial"/>
          <w:sz w:val="24"/>
          <w:szCs w:val="24"/>
        </w:rPr>
        <w:t>прекине</w:t>
      </w:r>
      <w:r w:rsidR="00E679A8" w:rsidRPr="00C955FC">
        <w:rPr>
          <w:rFonts w:ascii="Arial" w:hAnsi="Arial" w:cs="Arial"/>
          <w:sz w:val="24"/>
          <w:szCs w:val="24"/>
        </w:rPr>
        <w:t xml:space="preserve"> </w:t>
      </w:r>
      <w:r w:rsidR="00734847" w:rsidRPr="00C955FC">
        <w:rPr>
          <w:rFonts w:ascii="Arial" w:hAnsi="Arial" w:cs="Arial"/>
          <w:sz w:val="24"/>
          <w:szCs w:val="24"/>
        </w:rPr>
        <w:t>прекршувањето</w:t>
      </w:r>
      <w:r w:rsidR="00B54CE6" w:rsidRPr="00C955FC">
        <w:rPr>
          <w:rFonts w:ascii="Arial" w:hAnsi="Arial" w:cs="Arial"/>
          <w:sz w:val="24"/>
          <w:szCs w:val="24"/>
        </w:rPr>
        <w:t xml:space="preserve"> и</w:t>
      </w:r>
      <w:r w:rsidR="00E679A8" w:rsidRPr="00C955FC">
        <w:rPr>
          <w:rFonts w:ascii="Arial" w:hAnsi="Arial" w:cs="Arial"/>
          <w:sz w:val="24"/>
          <w:szCs w:val="24"/>
        </w:rPr>
        <w:t xml:space="preserve"> </w:t>
      </w:r>
      <w:r w:rsidR="00734847" w:rsidRPr="00C955FC">
        <w:rPr>
          <w:rFonts w:ascii="Arial" w:hAnsi="Arial" w:cs="Arial"/>
          <w:sz w:val="24"/>
          <w:szCs w:val="24"/>
        </w:rPr>
        <w:t>продолжува</w:t>
      </w:r>
      <w:r w:rsidR="00E679A8" w:rsidRPr="00C955FC">
        <w:rPr>
          <w:rFonts w:ascii="Arial" w:hAnsi="Arial" w:cs="Arial"/>
          <w:sz w:val="24"/>
          <w:szCs w:val="24"/>
        </w:rPr>
        <w:t xml:space="preserve"> </w:t>
      </w:r>
      <w:r w:rsidR="00734847" w:rsidRPr="00C955FC">
        <w:rPr>
          <w:rFonts w:ascii="Arial" w:hAnsi="Arial" w:cs="Arial"/>
          <w:sz w:val="24"/>
          <w:szCs w:val="24"/>
        </w:rPr>
        <w:t>со</w:t>
      </w:r>
      <w:r w:rsidR="00E679A8" w:rsidRPr="00C955FC">
        <w:rPr>
          <w:rFonts w:ascii="Arial" w:hAnsi="Arial" w:cs="Arial"/>
          <w:sz w:val="24"/>
          <w:szCs w:val="24"/>
        </w:rPr>
        <w:t xml:space="preserve"> </w:t>
      </w:r>
      <w:r w:rsidR="00B54CE6" w:rsidRPr="00C955FC">
        <w:rPr>
          <w:rFonts w:ascii="Arial" w:hAnsi="Arial" w:cs="Arial"/>
          <w:sz w:val="24"/>
          <w:szCs w:val="24"/>
        </w:rPr>
        <w:t>вршење</w:t>
      </w:r>
      <w:r w:rsidR="00E679A8" w:rsidRPr="00C955FC">
        <w:rPr>
          <w:rFonts w:ascii="Arial" w:hAnsi="Arial" w:cs="Arial"/>
          <w:sz w:val="24"/>
          <w:szCs w:val="24"/>
        </w:rPr>
        <w:t xml:space="preserve"> </w:t>
      </w:r>
      <w:r w:rsidR="00734847" w:rsidRPr="00C955FC">
        <w:rPr>
          <w:rFonts w:ascii="Arial" w:hAnsi="Arial" w:cs="Arial"/>
          <w:sz w:val="24"/>
          <w:szCs w:val="24"/>
        </w:rPr>
        <w:t>на</w:t>
      </w:r>
      <w:r w:rsidR="00E679A8" w:rsidRPr="00C955FC">
        <w:rPr>
          <w:rFonts w:ascii="Arial" w:hAnsi="Arial" w:cs="Arial"/>
          <w:sz w:val="24"/>
          <w:szCs w:val="24"/>
        </w:rPr>
        <w:t xml:space="preserve"> </w:t>
      </w:r>
      <w:r w:rsidR="00734847" w:rsidRPr="00C955FC">
        <w:rPr>
          <w:rFonts w:ascii="Arial" w:hAnsi="Arial" w:cs="Arial"/>
          <w:sz w:val="24"/>
          <w:szCs w:val="24"/>
        </w:rPr>
        <w:t>истата</w:t>
      </w:r>
      <w:r w:rsidR="00E679A8" w:rsidRPr="00C955FC">
        <w:rPr>
          <w:rFonts w:ascii="Arial" w:hAnsi="Arial" w:cs="Arial"/>
          <w:sz w:val="24"/>
          <w:szCs w:val="24"/>
        </w:rPr>
        <w:t xml:space="preserve"> </w:t>
      </w:r>
      <w:r w:rsidR="00734847" w:rsidRPr="00C955FC">
        <w:rPr>
          <w:rFonts w:ascii="Arial" w:hAnsi="Arial" w:cs="Arial"/>
          <w:sz w:val="24"/>
          <w:szCs w:val="24"/>
        </w:rPr>
        <w:t>повреда</w:t>
      </w:r>
      <w:r w:rsidR="00E679A8" w:rsidRPr="00C955FC">
        <w:rPr>
          <w:rFonts w:ascii="Arial" w:hAnsi="Arial" w:cs="Arial"/>
          <w:sz w:val="24"/>
          <w:szCs w:val="24"/>
        </w:rPr>
        <w:t xml:space="preserve"> </w:t>
      </w:r>
      <w:r w:rsidR="00734847" w:rsidRPr="00C955FC">
        <w:rPr>
          <w:rFonts w:ascii="Arial" w:hAnsi="Arial" w:cs="Arial"/>
          <w:sz w:val="24"/>
          <w:szCs w:val="24"/>
        </w:rPr>
        <w:t>за</w:t>
      </w:r>
      <w:r w:rsidR="00E679A8" w:rsidRPr="00C955FC">
        <w:rPr>
          <w:rFonts w:ascii="Arial" w:hAnsi="Arial" w:cs="Arial"/>
          <w:sz w:val="24"/>
          <w:szCs w:val="24"/>
        </w:rPr>
        <w:t xml:space="preserve"> </w:t>
      </w:r>
      <w:r w:rsidR="00734847" w:rsidRPr="00C955FC">
        <w:rPr>
          <w:rFonts w:ascii="Arial" w:hAnsi="Arial" w:cs="Arial"/>
          <w:sz w:val="24"/>
          <w:szCs w:val="24"/>
        </w:rPr>
        <w:t>која</w:t>
      </w:r>
      <w:r w:rsidR="00E679A8" w:rsidRPr="00C955FC">
        <w:rPr>
          <w:rFonts w:ascii="Arial" w:hAnsi="Arial" w:cs="Arial"/>
          <w:sz w:val="24"/>
          <w:szCs w:val="24"/>
        </w:rPr>
        <w:t xml:space="preserve"> </w:t>
      </w:r>
      <w:r w:rsidR="00734847" w:rsidRPr="00C955FC">
        <w:rPr>
          <w:rFonts w:ascii="Arial" w:hAnsi="Arial" w:cs="Arial"/>
          <w:sz w:val="24"/>
          <w:szCs w:val="24"/>
        </w:rPr>
        <w:t>е</w:t>
      </w:r>
      <w:r w:rsidR="00E679A8" w:rsidRPr="00C955FC">
        <w:rPr>
          <w:rFonts w:ascii="Arial" w:hAnsi="Arial" w:cs="Arial"/>
          <w:sz w:val="24"/>
          <w:szCs w:val="24"/>
        </w:rPr>
        <w:t xml:space="preserve"> </w:t>
      </w:r>
      <w:r w:rsidR="00734847" w:rsidRPr="00C955FC">
        <w:rPr>
          <w:rFonts w:ascii="Arial" w:hAnsi="Arial" w:cs="Arial"/>
          <w:sz w:val="24"/>
          <w:szCs w:val="24"/>
        </w:rPr>
        <w:t>опомен</w:t>
      </w:r>
      <w:r w:rsidR="00B54CE6" w:rsidRPr="00C955FC">
        <w:rPr>
          <w:rFonts w:ascii="Arial" w:hAnsi="Arial" w:cs="Arial"/>
          <w:sz w:val="24"/>
          <w:szCs w:val="24"/>
        </w:rPr>
        <w:t>а</w:t>
      </w:r>
      <w:r w:rsidR="00734847" w:rsidRPr="00C955FC">
        <w:rPr>
          <w:rFonts w:ascii="Arial" w:hAnsi="Arial" w:cs="Arial"/>
          <w:sz w:val="24"/>
          <w:szCs w:val="24"/>
        </w:rPr>
        <w:t>т</w:t>
      </w:r>
      <w:r w:rsidR="00E679A8" w:rsidRPr="00C955FC">
        <w:rPr>
          <w:rFonts w:ascii="Arial" w:hAnsi="Arial" w:cs="Arial"/>
          <w:sz w:val="24"/>
          <w:szCs w:val="24"/>
        </w:rPr>
        <w:t xml:space="preserve">, </w:t>
      </w:r>
      <w:r w:rsidR="000C390D" w:rsidRPr="00775CA1">
        <w:rPr>
          <w:rFonts w:ascii="Arial" w:hAnsi="Arial" w:cs="Arial"/>
          <w:sz w:val="24"/>
          <w:szCs w:val="24"/>
        </w:rPr>
        <w:t>во рок утврден од страна на Советот на Агенцијата</w:t>
      </w:r>
      <w:r w:rsidR="00E679A8" w:rsidRPr="00775CA1">
        <w:rPr>
          <w:rFonts w:ascii="Arial" w:hAnsi="Arial" w:cs="Arial"/>
          <w:sz w:val="24"/>
          <w:szCs w:val="24"/>
        </w:rPr>
        <w:t>,</w:t>
      </w:r>
      <w:r w:rsidR="000C390D" w:rsidRPr="00775CA1">
        <w:rPr>
          <w:rFonts w:ascii="Arial" w:hAnsi="Arial" w:cs="Arial"/>
          <w:sz w:val="24"/>
          <w:szCs w:val="24"/>
        </w:rPr>
        <w:t xml:space="preserve"> согласно одредбите од овој закон,</w:t>
      </w:r>
    </w:p>
    <w:p w:rsidR="00734847" w:rsidRPr="00C955FC" w:rsidRDefault="00B54CE6" w:rsidP="00C955FC">
      <w:pPr>
        <w:spacing w:after="0"/>
        <w:contextualSpacing/>
        <w:jc w:val="both"/>
        <w:rPr>
          <w:rFonts w:ascii="Arial" w:hAnsi="Arial" w:cs="Arial"/>
          <w:sz w:val="24"/>
          <w:szCs w:val="24"/>
        </w:rPr>
      </w:pPr>
      <w:r w:rsidRPr="00C955FC">
        <w:rPr>
          <w:rFonts w:ascii="Arial" w:hAnsi="Arial" w:cs="Arial"/>
          <w:sz w:val="24"/>
          <w:szCs w:val="24"/>
        </w:rPr>
        <w:t xml:space="preserve">- </w:t>
      </w:r>
      <w:r w:rsidR="00734847" w:rsidRPr="00C955FC">
        <w:rPr>
          <w:rFonts w:ascii="Arial" w:hAnsi="Arial" w:cs="Arial"/>
          <w:sz w:val="24"/>
          <w:szCs w:val="24"/>
        </w:rPr>
        <w:t>одземање</w:t>
      </w:r>
      <w:r w:rsidR="00E679A8" w:rsidRPr="00C955FC">
        <w:rPr>
          <w:rFonts w:ascii="Arial" w:hAnsi="Arial" w:cs="Arial"/>
          <w:sz w:val="24"/>
          <w:szCs w:val="24"/>
        </w:rPr>
        <w:t xml:space="preserve"> </w:t>
      </w:r>
      <w:r w:rsidR="00734847" w:rsidRPr="00C955FC">
        <w:rPr>
          <w:rFonts w:ascii="Arial" w:hAnsi="Arial" w:cs="Arial"/>
          <w:sz w:val="24"/>
          <w:szCs w:val="24"/>
        </w:rPr>
        <w:t>на</w:t>
      </w:r>
      <w:r w:rsidR="00E679A8" w:rsidRPr="00C955FC">
        <w:rPr>
          <w:rFonts w:ascii="Arial" w:hAnsi="Arial" w:cs="Arial"/>
          <w:sz w:val="24"/>
          <w:szCs w:val="24"/>
        </w:rPr>
        <w:t xml:space="preserve"> </w:t>
      </w:r>
      <w:r w:rsidR="00734847" w:rsidRPr="00C955FC">
        <w:rPr>
          <w:rFonts w:ascii="Arial" w:hAnsi="Arial" w:cs="Arial"/>
          <w:sz w:val="24"/>
          <w:szCs w:val="24"/>
        </w:rPr>
        <w:t>дозволата</w:t>
      </w:r>
      <w:r w:rsidR="00E679A8" w:rsidRPr="00C955FC">
        <w:rPr>
          <w:rFonts w:ascii="Arial" w:hAnsi="Arial" w:cs="Arial"/>
          <w:sz w:val="24"/>
          <w:szCs w:val="24"/>
        </w:rPr>
        <w:t xml:space="preserve"> </w:t>
      </w:r>
      <w:r w:rsidR="00734847" w:rsidRPr="00C955FC">
        <w:rPr>
          <w:rFonts w:ascii="Arial" w:hAnsi="Arial" w:cs="Arial"/>
          <w:sz w:val="24"/>
          <w:szCs w:val="24"/>
        </w:rPr>
        <w:t>или</w:t>
      </w:r>
    </w:p>
    <w:p w:rsidR="00532329" w:rsidRPr="008D1CE3" w:rsidRDefault="00B54CE6" w:rsidP="00C955FC">
      <w:pPr>
        <w:spacing w:after="0"/>
        <w:contextualSpacing/>
        <w:jc w:val="both"/>
        <w:rPr>
          <w:rFonts w:ascii="Arial" w:hAnsi="Arial" w:cs="Arial"/>
          <w:sz w:val="24"/>
          <w:szCs w:val="24"/>
          <w:lang w:val="en-US"/>
        </w:rPr>
      </w:pPr>
      <w:r w:rsidRPr="00C955FC">
        <w:rPr>
          <w:rFonts w:ascii="Arial" w:hAnsi="Arial" w:cs="Arial"/>
          <w:sz w:val="24"/>
          <w:szCs w:val="24"/>
        </w:rPr>
        <w:t xml:space="preserve">- ќе спроведе постапка за </w:t>
      </w:r>
      <w:r w:rsidR="00734847" w:rsidRPr="00C955FC">
        <w:rPr>
          <w:rFonts w:ascii="Arial" w:hAnsi="Arial" w:cs="Arial"/>
          <w:sz w:val="24"/>
          <w:szCs w:val="24"/>
        </w:rPr>
        <w:t>бришење</w:t>
      </w:r>
      <w:r w:rsidR="00E679A8" w:rsidRPr="00C955FC">
        <w:rPr>
          <w:rFonts w:ascii="Arial" w:hAnsi="Arial" w:cs="Arial"/>
          <w:sz w:val="24"/>
          <w:szCs w:val="24"/>
        </w:rPr>
        <w:t xml:space="preserve"> </w:t>
      </w:r>
      <w:r w:rsidR="00734847" w:rsidRPr="00C955FC">
        <w:rPr>
          <w:rFonts w:ascii="Arial" w:hAnsi="Arial" w:cs="Arial"/>
          <w:sz w:val="24"/>
          <w:szCs w:val="24"/>
        </w:rPr>
        <w:t>од</w:t>
      </w:r>
      <w:r w:rsidR="00E679A8" w:rsidRPr="00C955FC">
        <w:rPr>
          <w:rFonts w:ascii="Arial" w:hAnsi="Arial" w:cs="Arial"/>
          <w:sz w:val="24"/>
          <w:szCs w:val="24"/>
        </w:rPr>
        <w:t xml:space="preserve"> </w:t>
      </w:r>
      <w:r w:rsidR="00734847" w:rsidRPr="00C955FC">
        <w:rPr>
          <w:rFonts w:ascii="Arial" w:hAnsi="Arial" w:cs="Arial"/>
          <w:sz w:val="24"/>
          <w:szCs w:val="24"/>
        </w:rPr>
        <w:t>регистарот</w:t>
      </w:r>
      <w:r w:rsidR="00E679A8" w:rsidRPr="00C955FC">
        <w:rPr>
          <w:rFonts w:ascii="Arial" w:hAnsi="Arial" w:cs="Arial"/>
          <w:sz w:val="24"/>
          <w:szCs w:val="24"/>
        </w:rPr>
        <w:t xml:space="preserve"> </w:t>
      </w:r>
      <w:r w:rsidRPr="00C955FC">
        <w:rPr>
          <w:rFonts w:ascii="Arial" w:hAnsi="Arial" w:cs="Arial"/>
          <w:sz w:val="24"/>
          <w:szCs w:val="24"/>
        </w:rPr>
        <w:t xml:space="preserve">на даватели на аудиовизуелни медиумски услуги, </w:t>
      </w:r>
      <w:r w:rsidR="00734847" w:rsidRPr="00C955FC">
        <w:rPr>
          <w:rFonts w:ascii="Arial" w:hAnsi="Arial" w:cs="Arial"/>
          <w:sz w:val="24"/>
          <w:szCs w:val="24"/>
        </w:rPr>
        <w:t>согласно</w:t>
      </w:r>
      <w:r w:rsidR="00E679A8" w:rsidRPr="00C955FC">
        <w:rPr>
          <w:rFonts w:ascii="Arial" w:hAnsi="Arial" w:cs="Arial"/>
          <w:sz w:val="24"/>
          <w:szCs w:val="24"/>
        </w:rPr>
        <w:t xml:space="preserve"> </w:t>
      </w:r>
      <w:r w:rsidRPr="00C955FC">
        <w:rPr>
          <w:rFonts w:ascii="Arial" w:hAnsi="Arial" w:cs="Arial"/>
          <w:sz w:val="24"/>
          <w:szCs w:val="24"/>
        </w:rPr>
        <w:t>одредбите од</w:t>
      </w:r>
      <w:r w:rsidR="00E679A8" w:rsidRPr="00C955FC">
        <w:rPr>
          <w:rFonts w:ascii="Arial" w:hAnsi="Arial" w:cs="Arial"/>
          <w:sz w:val="24"/>
          <w:szCs w:val="24"/>
        </w:rPr>
        <w:t xml:space="preserve"> </w:t>
      </w:r>
      <w:r w:rsidR="00734847" w:rsidRPr="00C955FC">
        <w:rPr>
          <w:rFonts w:ascii="Arial" w:hAnsi="Arial" w:cs="Arial"/>
          <w:sz w:val="24"/>
          <w:szCs w:val="24"/>
        </w:rPr>
        <w:t>овој</w:t>
      </w:r>
      <w:r w:rsidR="00E679A8" w:rsidRPr="00C955FC">
        <w:rPr>
          <w:rFonts w:ascii="Arial" w:hAnsi="Arial" w:cs="Arial"/>
          <w:sz w:val="24"/>
          <w:szCs w:val="24"/>
        </w:rPr>
        <w:t xml:space="preserve"> </w:t>
      </w:r>
      <w:r w:rsidR="00734847" w:rsidRPr="00C955FC">
        <w:rPr>
          <w:rFonts w:ascii="Arial" w:hAnsi="Arial" w:cs="Arial"/>
          <w:sz w:val="24"/>
          <w:szCs w:val="24"/>
        </w:rPr>
        <w:t>закон</w:t>
      </w:r>
      <w:r w:rsidR="00E679A8" w:rsidRPr="00C955FC">
        <w:rPr>
          <w:rFonts w:ascii="Arial" w:hAnsi="Arial" w:cs="Arial"/>
          <w:sz w:val="24"/>
          <w:szCs w:val="24"/>
        </w:rPr>
        <w:t>.</w:t>
      </w:r>
    </w:p>
    <w:p w:rsidR="00B54CE6" w:rsidRPr="00C955FC" w:rsidRDefault="00B54CE6" w:rsidP="00C955FC">
      <w:pPr>
        <w:spacing w:after="0"/>
        <w:contextualSpacing/>
        <w:jc w:val="both"/>
        <w:rPr>
          <w:rFonts w:ascii="Arial" w:hAnsi="Arial" w:cs="Arial"/>
          <w:sz w:val="24"/>
          <w:szCs w:val="24"/>
        </w:rPr>
      </w:pPr>
      <w:r w:rsidRPr="00C955FC">
        <w:rPr>
          <w:rFonts w:ascii="Arial" w:hAnsi="Arial" w:cs="Arial"/>
          <w:sz w:val="24"/>
          <w:szCs w:val="24"/>
        </w:rPr>
        <w:t>(2) За изречените мерки од членот 1 алинеи 1 и 4 Советот на Агенцијата донесува соодветно решение</w:t>
      </w:r>
      <w:r w:rsidR="00B73A63" w:rsidRPr="00C955FC">
        <w:rPr>
          <w:rFonts w:ascii="Arial" w:hAnsi="Arial" w:cs="Arial"/>
          <w:sz w:val="24"/>
          <w:szCs w:val="24"/>
        </w:rPr>
        <w:t>. З</w:t>
      </w:r>
      <w:r w:rsidRPr="00C955FC">
        <w:rPr>
          <w:rFonts w:ascii="Arial" w:hAnsi="Arial" w:cs="Arial"/>
          <w:sz w:val="24"/>
          <w:szCs w:val="24"/>
        </w:rPr>
        <w:t>а мерк</w:t>
      </w:r>
      <w:r w:rsidR="00B73A63" w:rsidRPr="00C955FC">
        <w:rPr>
          <w:rFonts w:ascii="Arial" w:hAnsi="Arial" w:cs="Arial"/>
          <w:sz w:val="24"/>
          <w:szCs w:val="24"/>
        </w:rPr>
        <w:t>ата</w:t>
      </w:r>
      <w:r w:rsidRPr="00C955FC">
        <w:rPr>
          <w:rFonts w:ascii="Arial" w:hAnsi="Arial" w:cs="Arial"/>
          <w:sz w:val="24"/>
          <w:szCs w:val="24"/>
        </w:rPr>
        <w:t xml:space="preserve"> од алине</w:t>
      </w:r>
      <w:r w:rsidR="00B73A63" w:rsidRPr="00C955FC">
        <w:rPr>
          <w:rFonts w:ascii="Arial" w:hAnsi="Arial" w:cs="Arial"/>
          <w:sz w:val="24"/>
          <w:szCs w:val="24"/>
        </w:rPr>
        <w:t>ја 2</w:t>
      </w:r>
      <w:r w:rsidRPr="00C955FC">
        <w:rPr>
          <w:rFonts w:ascii="Arial" w:hAnsi="Arial" w:cs="Arial"/>
          <w:sz w:val="24"/>
          <w:szCs w:val="24"/>
        </w:rPr>
        <w:t xml:space="preserve"> </w:t>
      </w:r>
      <w:r w:rsidR="00B73A63" w:rsidRPr="00C955FC">
        <w:rPr>
          <w:rFonts w:ascii="Arial" w:hAnsi="Arial" w:cs="Arial"/>
          <w:sz w:val="24"/>
          <w:szCs w:val="24"/>
        </w:rPr>
        <w:t xml:space="preserve">Советот на Агенцијата </w:t>
      </w:r>
      <w:r w:rsidRPr="00C955FC">
        <w:rPr>
          <w:rFonts w:ascii="Arial" w:hAnsi="Arial" w:cs="Arial"/>
          <w:sz w:val="24"/>
          <w:szCs w:val="24"/>
        </w:rPr>
        <w:t xml:space="preserve">донесува </w:t>
      </w:r>
      <w:r w:rsidR="00B73A63" w:rsidRPr="00C955FC">
        <w:rPr>
          <w:rFonts w:ascii="Arial" w:hAnsi="Arial" w:cs="Arial"/>
          <w:sz w:val="24"/>
          <w:szCs w:val="24"/>
        </w:rPr>
        <w:t>предлог за поведување на прекршочна постапка. За мерката од алинеја 3 Советот на Агенцијата донесува Одлука. Против донесените решенија и одлуки</w:t>
      </w:r>
      <w:r w:rsidRPr="00C955FC">
        <w:rPr>
          <w:rFonts w:ascii="Arial" w:hAnsi="Arial" w:cs="Arial"/>
          <w:sz w:val="24"/>
          <w:szCs w:val="24"/>
        </w:rPr>
        <w:t xml:space="preserve"> </w:t>
      </w:r>
      <w:r w:rsidR="005F3327" w:rsidRPr="00C955FC">
        <w:rPr>
          <w:rFonts w:ascii="Arial" w:hAnsi="Arial" w:cs="Arial"/>
          <w:sz w:val="24"/>
          <w:szCs w:val="24"/>
        </w:rPr>
        <w:t>е дозволена судска заштита</w:t>
      </w:r>
      <w:r w:rsidRPr="00C955FC">
        <w:rPr>
          <w:rFonts w:ascii="Arial" w:hAnsi="Arial" w:cs="Arial"/>
          <w:sz w:val="24"/>
          <w:szCs w:val="24"/>
        </w:rPr>
        <w:t xml:space="preserve">, согласно член 24 од овој закон. </w:t>
      </w:r>
    </w:p>
    <w:p w:rsidR="009445A1" w:rsidRPr="00C955FC" w:rsidRDefault="009445A1" w:rsidP="00C955FC">
      <w:pPr>
        <w:spacing w:after="0"/>
        <w:contextualSpacing/>
        <w:jc w:val="both"/>
        <w:rPr>
          <w:rFonts w:ascii="Arial" w:hAnsi="Arial" w:cs="Arial"/>
          <w:sz w:val="24"/>
          <w:szCs w:val="24"/>
        </w:rPr>
      </w:pPr>
      <w:r w:rsidRPr="00C955FC">
        <w:rPr>
          <w:rFonts w:ascii="Arial" w:hAnsi="Arial" w:cs="Arial"/>
          <w:sz w:val="24"/>
          <w:szCs w:val="24"/>
        </w:rPr>
        <w:t xml:space="preserve">(3) Пред изрекувањето на јавната опомена, Советот на Агенцијата ќе побара од издавачот на медиумот да се изјасни во писмена форма за стореното непочитување, повреда или прекршување на одредбите од овој закон и </w:t>
      </w:r>
      <w:r w:rsidRPr="00C955FC">
        <w:rPr>
          <w:rFonts w:ascii="Arial" w:hAnsi="Arial" w:cs="Arial"/>
          <w:sz w:val="24"/>
          <w:szCs w:val="24"/>
        </w:rPr>
        <w:lastRenderedPageBreak/>
        <w:t xml:space="preserve">подзаконските акти донесени врз основа на истиот, како и на условите и обврските утврдени со дозволата и другите акти на Агенцијата.  </w:t>
      </w:r>
    </w:p>
    <w:p w:rsidR="00532329" w:rsidRPr="00C955FC" w:rsidRDefault="005F3327" w:rsidP="00C955FC">
      <w:pPr>
        <w:spacing w:after="0"/>
        <w:jc w:val="both"/>
        <w:rPr>
          <w:rFonts w:ascii="Arial" w:hAnsi="Arial" w:cs="Arial"/>
          <w:sz w:val="24"/>
          <w:szCs w:val="24"/>
        </w:rPr>
      </w:pPr>
      <w:r w:rsidRPr="00C955FC">
        <w:rPr>
          <w:rFonts w:ascii="Arial" w:hAnsi="Arial" w:cs="Arial"/>
          <w:sz w:val="24"/>
          <w:szCs w:val="24"/>
        </w:rPr>
        <w:t>(</w:t>
      </w:r>
      <w:r w:rsidR="009445A1" w:rsidRPr="00C955FC">
        <w:rPr>
          <w:rFonts w:ascii="Arial" w:hAnsi="Arial" w:cs="Arial"/>
          <w:sz w:val="24"/>
          <w:szCs w:val="24"/>
        </w:rPr>
        <w:t>4</w:t>
      </w:r>
      <w:r w:rsidRPr="00C955FC">
        <w:rPr>
          <w:rFonts w:ascii="Arial" w:hAnsi="Arial" w:cs="Arial"/>
          <w:sz w:val="24"/>
          <w:szCs w:val="24"/>
        </w:rPr>
        <w:t xml:space="preserve">) </w:t>
      </w:r>
      <w:r w:rsidR="00532329" w:rsidRPr="00775CA1">
        <w:rPr>
          <w:rFonts w:ascii="Arial" w:hAnsi="Arial" w:cs="Arial"/>
          <w:sz w:val="24"/>
          <w:szCs w:val="24"/>
        </w:rPr>
        <w:t xml:space="preserve">Пред </w:t>
      </w:r>
      <w:r w:rsidR="00B73A63" w:rsidRPr="00775CA1">
        <w:rPr>
          <w:rFonts w:ascii="Arial" w:hAnsi="Arial" w:cs="Arial"/>
          <w:sz w:val="24"/>
          <w:szCs w:val="24"/>
        </w:rPr>
        <w:t xml:space="preserve">изрекување на </w:t>
      </w:r>
      <w:r w:rsidR="00012B68" w:rsidRPr="00775CA1">
        <w:rPr>
          <w:rFonts w:ascii="Arial" w:hAnsi="Arial" w:cs="Arial"/>
          <w:sz w:val="24"/>
          <w:szCs w:val="24"/>
        </w:rPr>
        <w:t>мерките од ставот (1) алинеи 3 и 4</w:t>
      </w:r>
      <w:r w:rsidR="007533A6" w:rsidRPr="00775CA1">
        <w:rPr>
          <w:rFonts w:ascii="Arial" w:hAnsi="Arial" w:cs="Arial"/>
          <w:sz w:val="24"/>
          <w:szCs w:val="24"/>
        </w:rPr>
        <w:t>,</w:t>
      </w:r>
      <w:r w:rsidR="007533A6" w:rsidRPr="00C955FC">
        <w:rPr>
          <w:rFonts w:ascii="Arial" w:hAnsi="Arial" w:cs="Arial"/>
          <w:sz w:val="24"/>
          <w:szCs w:val="24"/>
        </w:rPr>
        <w:t xml:space="preserve"> </w:t>
      </w:r>
      <w:r w:rsidR="00532329" w:rsidRPr="00C955FC">
        <w:rPr>
          <w:rFonts w:ascii="Arial" w:hAnsi="Arial" w:cs="Arial"/>
          <w:sz w:val="24"/>
          <w:szCs w:val="24"/>
        </w:rPr>
        <w:t xml:space="preserve">Советот на Агенцијата е </w:t>
      </w:r>
      <w:r w:rsidR="007533A6" w:rsidRPr="00C955FC">
        <w:rPr>
          <w:rFonts w:ascii="Arial" w:hAnsi="Arial" w:cs="Arial"/>
          <w:sz w:val="24"/>
          <w:szCs w:val="24"/>
        </w:rPr>
        <w:t>должен</w:t>
      </w:r>
      <w:r w:rsidR="00532329" w:rsidRPr="00C955FC">
        <w:rPr>
          <w:rFonts w:ascii="Arial" w:hAnsi="Arial" w:cs="Arial"/>
          <w:sz w:val="24"/>
          <w:szCs w:val="24"/>
        </w:rPr>
        <w:t xml:space="preserve"> да обезбеди јавна седница на која претставник на медиумот </w:t>
      </w:r>
      <w:r w:rsidR="007533A6" w:rsidRPr="00C955FC">
        <w:rPr>
          <w:rFonts w:ascii="Arial" w:hAnsi="Arial" w:cs="Arial"/>
          <w:sz w:val="24"/>
          <w:szCs w:val="24"/>
        </w:rPr>
        <w:t>ќе</w:t>
      </w:r>
      <w:r w:rsidR="00532329" w:rsidRPr="00C955FC">
        <w:rPr>
          <w:rFonts w:ascii="Arial" w:hAnsi="Arial" w:cs="Arial"/>
          <w:sz w:val="24"/>
          <w:szCs w:val="24"/>
        </w:rPr>
        <w:t xml:space="preserve"> ги образложи и аргументира постапките </w:t>
      </w:r>
      <w:r w:rsidR="00B73A63" w:rsidRPr="00C955FC">
        <w:rPr>
          <w:rFonts w:ascii="Arial" w:hAnsi="Arial" w:cs="Arial"/>
          <w:sz w:val="24"/>
          <w:szCs w:val="24"/>
        </w:rPr>
        <w:t xml:space="preserve">и причините за постапувањето </w:t>
      </w:r>
      <w:r w:rsidR="00532329" w:rsidRPr="00C955FC">
        <w:rPr>
          <w:rFonts w:ascii="Arial" w:hAnsi="Arial" w:cs="Arial"/>
          <w:sz w:val="24"/>
          <w:szCs w:val="24"/>
        </w:rPr>
        <w:t>на медиумот.</w:t>
      </w:r>
    </w:p>
    <w:p w:rsidR="00734847" w:rsidRPr="00C955FC" w:rsidRDefault="009445A1" w:rsidP="00C955FC">
      <w:pPr>
        <w:spacing w:after="0"/>
        <w:jc w:val="both"/>
        <w:rPr>
          <w:rFonts w:ascii="Arial" w:hAnsi="Arial" w:cs="Arial"/>
          <w:sz w:val="24"/>
          <w:szCs w:val="24"/>
        </w:rPr>
      </w:pPr>
      <w:r w:rsidRPr="00C955FC">
        <w:rPr>
          <w:rFonts w:ascii="Arial" w:hAnsi="Arial" w:cs="Arial"/>
          <w:sz w:val="24"/>
          <w:szCs w:val="24"/>
        </w:rPr>
        <w:t>(5) П</w:t>
      </w:r>
      <w:r w:rsidR="00734847" w:rsidRPr="00C955FC">
        <w:rPr>
          <w:rFonts w:ascii="Arial" w:hAnsi="Arial" w:cs="Arial"/>
          <w:sz w:val="24"/>
          <w:szCs w:val="24"/>
        </w:rPr>
        <w:t>о</w:t>
      </w:r>
      <w:r w:rsidR="00E679A8" w:rsidRPr="00C955FC">
        <w:rPr>
          <w:rFonts w:ascii="Arial" w:hAnsi="Arial" w:cs="Arial"/>
          <w:sz w:val="24"/>
          <w:szCs w:val="24"/>
        </w:rPr>
        <w:t xml:space="preserve"> </w:t>
      </w:r>
      <w:r w:rsidR="00734847" w:rsidRPr="00C955FC">
        <w:rPr>
          <w:rFonts w:ascii="Arial" w:hAnsi="Arial" w:cs="Arial"/>
          <w:sz w:val="24"/>
          <w:szCs w:val="24"/>
        </w:rPr>
        <w:t>исклучок</w:t>
      </w:r>
      <w:r w:rsidR="00E679A8" w:rsidRPr="00C955FC">
        <w:rPr>
          <w:rFonts w:ascii="Arial" w:hAnsi="Arial" w:cs="Arial"/>
          <w:sz w:val="24"/>
          <w:szCs w:val="24"/>
        </w:rPr>
        <w:t xml:space="preserve"> </w:t>
      </w:r>
      <w:r w:rsidR="00734847" w:rsidRPr="00C955FC">
        <w:rPr>
          <w:rFonts w:ascii="Arial" w:hAnsi="Arial" w:cs="Arial"/>
          <w:sz w:val="24"/>
          <w:szCs w:val="24"/>
        </w:rPr>
        <w:t>на</w:t>
      </w:r>
      <w:r w:rsidR="00E679A8" w:rsidRPr="00C955FC">
        <w:rPr>
          <w:rFonts w:ascii="Arial" w:hAnsi="Arial" w:cs="Arial"/>
          <w:sz w:val="24"/>
          <w:szCs w:val="24"/>
        </w:rPr>
        <w:t xml:space="preserve"> </w:t>
      </w:r>
      <w:r w:rsidR="00734847" w:rsidRPr="00C955FC">
        <w:rPr>
          <w:rFonts w:ascii="Arial" w:hAnsi="Arial" w:cs="Arial"/>
          <w:sz w:val="24"/>
          <w:szCs w:val="24"/>
        </w:rPr>
        <w:t>одредбата</w:t>
      </w:r>
      <w:r w:rsidR="00E679A8" w:rsidRPr="00C955FC">
        <w:rPr>
          <w:rFonts w:ascii="Arial" w:hAnsi="Arial" w:cs="Arial"/>
          <w:sz w:val="24"/>
          <w:szCs w:val="24"/>
        </w:rPr>
        <w:t xml:space="preserve"> </w:t>
      </w:r>
      <w:r w:rsidR="00734847" w:rsidRPr="00C955FC">
        <w:rPr>
          <w:rFonts w:ascii="Arial" w:hAnsi="Arial" w:cs="Arial"/>
          <w:sz w:val="24"/>
          <w:szCs w:val="24"/>
        </w:rPr>
        <w:t>од</w:t>
      </w:r>
      <w:r w:rsidR="00E679A8" w:rsidRPr="00C955FC">
        <w:rPr>
          <w:rFonts w:ascii="Arial" w:hAnsi="Arial" w:cs="Arial"/>
          <w:sz w:val="24"/>
          <w:szCs w:val="24"/>
        </w:rPr>
        <w:t xml:space="preserve"> </w:t>
      </w:r>
      <w:r w:rsidR="00734847" w:rsidRPr="00C955FC">
        <w:rPr>
          <w:rFonts w:ascii="Arial" w:hAnsi="Arial" w:cs="Arial"/>
          <w:sz w:val="24"/>
          <w:szCs w:val="24"/>
        </w:rPr>
        <w:t>ставот</w:t>
      </w:r>
      <w:r w:rsidR="00E679A8" w:rsidRPr="00C955FC">
        <w:rPr>
          <w:rFonts w:ascii="Arial" w:hAnsi="Arial" w:cs="Arial"/>
          <w:sz w:val="24"/>
          <w:szCs w:val="24"/>
        </w:rPr>
        <w:t xml:space="preserve"> (1) </w:t>
      </w:r>
      <w:r w:rsidR="00734847" w:rsidRPr="00C955FC">
        <w:rPr>
          <w:rFonts w:ascii="Arial" w:hAnsi="Arial" w:cs="Arial"/>
          <w:sz w:val="24"/>
          <w:szCs w:val="24"/>
        </w:rPr>
        <w:t>алинеја</w:t>
      </w:r>
      <w:r w:rsidR="00E679A8" w:rsidRPr="00C955FC">
        <w:rPr>
          <w:rFonts w:ascii="Arial" w:hAnsi="Arial" w:cs="Arial"/>
          <w:sz w:val="24"/>
          <w:szCs w:val="24"/>
        </w:rPr>
        <w:t xml:space="preserve"> 2 </w:t>
      </w:r>
      <w:r w:rsidR="00734847" w:rsidRPr="00C955FC">
        <w:rPr>
          <w:rFonts w:ascii="Arial" w:hAnsi="Arial" w:cs="Arial"/>
          <w:sz w:val="24"/>
          <w:szCs w:val="24"/>
        </w:rPr>
        <w:t>на</w:t>
      </w:r>
      <w:r w:rsidR="00E679A8" w:rsidRPr="00C955FC">
        <w:rPr>
          <w:rFonts w:ascii="Arial" w:hAnsi="Arial" w:cs="Arial"/>
          <w:sz w:val="24"/>
          <w:szCs w:val="24"/>
        </w:rPr>
        <w:t xml:space="preserve"> </w:t>
      </w:r>
      <w:r w:rsidR="00734847" w:rsidRPr="00C955FC">
        <w:rPr>
          <w:rFonts w:ascii="Arial" w:hAnsi="Arial" w:cs="Arial"/>
          <w:sz w:val="24"/>
          <w:szCs w:val="24"/>
        </w:rPr>
        <w:t>овој</w:t>
      </w:r>
      <w:r w:rsidR="00E679A8" w:rsidRPr="00C955FC">
        <w:rPr>
          <w:rFonts w:ascii="Arial" w:hAnsi="Arial" w:cs="Arial"/>
          <w:sz w:val="24"/>
          <w:szCs w:val="24"/>
        </w:rPr>
        <w:t xml:space="preserve"> </w:t>
      </w:r>
      <w:r w:rsidR="00734847" w:rsidRPr="00C955FC">
        <w:rPr>
          <w:rFonts w:ascii="Arial" w:hAnsi="Arial" w:cs="Arial"/>
          <w:sz w:val="24"/>
          <w:szCs w:val="24"/>
        </w:rPr>
        <w:t>член</w:t>
      </w:r>
      <w:r w:rsidR="00E679A8" w:rsidRPr="00C955FC">
        <w:rPr>
          <w:rFonts w:ascii="Arial" w:hAnsi="Arial" w:cs="Arial"/>
          <w:sz w:val="24"/>
          <w:szCs w:val="24"/>
        </w:rPr>
        <w:t xml:space="preserve">, </w:t>
      </w:r>
      <w:r w:rsidRPr="00C955FC">
        <w:rPr>
          <w:rFonts w:ascii="Arial" w:hAnsi="Arial" w:cs="Arial"/>
          <w:sz w:val="24"/>
          <w:szCs w:val="24"/>
        </w:rPr>
        <w:t>доколку се утврди</w:t>
      </w:r>
      <w:r w:rsidR="00E679A8" w:rsidRPr="00C955FC">
        <w:rPr>
          <w:rFonts w:ascii="Arial" w:hAnsi="Arial" w:cs="Arial"/>
          <w:sz w:val="24"/>
          <w:szCs w:val="24"/>
        </w:rPr>
        <w:t xml:space="preserve"> </w:t>
      </w:r>
      <w:r w:rsidR="00734847" w:rsidRPr="00C955FC">
        <w:rPr>
          <w:rFonts w:ascii="Arial" w:hAnsi="Arial" w:cs="Arial"/>
          <w:sz w:val="24"/>
          <w:szCs w:val="24"/>
        </w:rPr>
        <w:t>непочитување</w:t>
      </w:r>
      <w:r w:rsidR="00E679A8" w:rsidRPr="00C955FC">
        <w:rPr>
          <w:rFonts w:ascii="Arial" w:hAnsi="Arial" w:cs="Arial"/>
          <w:sz w:val="24"/>
          <w:szCs w:val="24"/>
        </w:rPr>
        <w:t xml:space="preserve"> </w:t>
      </w:r>
      <w:r w:rsidR="00734847" w:rsidRPr="00C955FC">
        <w:rPr>
          <w:rFonts w:ascii="Arial" w:hAnsi="Arial" w:cs="Arial"/>
          <w:sz w:val="24"/>
          <w:szCs w:val="24"/>
        </w:rPr>
        <w:t>на</w:t>
      </w:r>
      <w:r w:rsidR="00E679A8" w:rsidRPr="00C955FC">
        <w:rPr>
          <w:rFonts w:ascii="Arial" w:hAnsi="Arial" w:cs="Arial"/>
          <w:sz w:val="24"/>
          <w:szCs w:val="24"/>
        </w:rPr>
        <w:t xml:space="preserve"> </w:t>
      </w:r>
      <w:r w:rsidR="00734847" w:rsidRPr="00C955FC">
        <w:rPr>
          <w:rFonts w:ascii="Arial" w:hAnsi="Arial" w:cs="Arial"/>
          <w:sz w:val="24"/>
          <w:szCs w:val="24"/>
        </w:rPr>
        <w:t>одредбите</w:t>
      </w:r>
      <w:r w:rsidR="00E679A8" w:rsidRPr="00C955FC">
        <w:rPr>
          <w:rFonts w:ascii="Arial" w:hAnsi="Arial" w:cs="Arial"/>
          <w:sz w:val="24"/>
          <w:szCs w:val="24"/>
        </w:rPr>
        <w:t xml:space="preserve"> </w:t>
      </w:r>
      <w:r w:rsidR="00734847" w:rsidRPr="00C955FC">
        <w:rPr>
          <w:rFonts w:ascii="Arial" w:hAnsi="Arial" w:cs="Arial"/>
          <w:sz w:val="24"/>
          <w:szCs w:val="24"/>
        </w:rPr>
        <w:t>од</w:t>
      </w:r>
      <w:r w:rsidR="00E679A8" w:rsidRPr="00C955FC">
        <w:rPr>
          <w:rFonts w:ascii="Arial" w:hAnsi="Arial" w:cs="Arial"/>
          <w:sz w:val="24"/>
          <w:szCs w:val="24"/>
        </w:rPr>
        <w:t xml:space="preserve"> </w:t>
      </w:r>
      <w:r w:rsidR="00734847" w:rsidRPr="00C955FC">
        <w:rPr>
          <w:rFonts w:ascii="Arial" w:hAnsi="Arial" w:cs="Arial"/>
          <w:sz w:val="24"/>
          <w:szCs w:val="24"/>
        </w:rPr>
        <w:t>членот</w:t>
      </w:r>
      <w:r w:rsidR="00E679A8" w:rsidRPr="00C955FC">
        <w:rPr>
          <w:rFonts w:ascii="Arial" w:hAnsi="Arial" w:cs="Arial"/>
          <w:sz w:val="24"/>
          <w:szCs w:val="24"/>
        </w:rPr>
        <w:t xml:space="preserve"> 91</w:t>
      </w:r>
      <w:r w:rsidRPr="00C955FC">
        <w:rPr>
          <w:rFonts w:ascii="Arial" w:hAnsi="Arial" w:cs="Arial"/>
          <w:sz w:val="24"/>
          <w:szCs w:val="24"/>
        </w:rPr>
        <w:t xml:space="preserve"> од овој закон</w:t>
      </w:r>
      <w:r w:rsidR="00E679A8" w:rsidRPr="00C955FC">
        <w:rPr>
          <w:rFonts w:ascii="Arial" w:hAnsi="Arial" w:cs="Arial"/>
          <w:sz w:val="24"/>
          <w:szCs w:val="24"/>
        </w:rPr>
        <w:t xml:space="preserve">, </w:t>
      </w:r>
      <w:r w:rsidR="00734847" w:rsidRPr="00C955FC">
        <w:rPr>
          <w:rFonts w:ascii="Arial" w:hAnsi="Arial" w:cs="Arial"/>
          <w:sz w:val="24"/>
          <w:szCs w:val="24"/>
        </w:rPr>
        <w:t>Советот</w:t>
      </w:r>
      <w:r w:rsidR="00E679A8" w:rsidRPr="00C955FC">
        <w:rPr>
          <w:rFonts w:ascii="Arial" w:hAnsi="Arial" w:cs="Arial"/>
          <w:sz w:val="24"/>
          <w:szCs w:val="24"/>
        </w:rPr>
        <w:t xml:space="preserve"> </w:t>
      </w:r>
      <w:r w:rsidR="00734847" w:rsidRPr="00C955FC">
        <w:rPr>
          <w:rFonts w:ascii="Arial" w:hAnsi="Arial" w:cs="Arial"/>
          <w:sz w:val="24"/>
          <w:szCs w:val="24"/>
        </w:rPr>
        <w:t>на</w:t>
      </w:r>
      <w:r w:rsidR="00E679A8" w:rsidRPr="00C955FC">
        <w:rPr>
          <w:rFonts w:ascii="Arial" w:hAnsi="Arial" w:cs="Arial"/>
          <w:sz w:val="24"/>
          <w:szCs w:val="24"/>
        </w:rPr>
        <w:t xml:space="preserve"> </w:t>
      </w:r>
      <w:r w:rsidR="00734847" w:rsidRPr="00C955FC">
        <w:rPr>
          <w:rFonts w:ascii="Arial" w:hAnsi="Arial" w:cs="Arial"/>
          <w:sz w:val="24"/>
          <w:szCs w:val="24"/>
        </w:rPr>
        <w:t>Агенцијата</w:t>
      </w:r>
      <w:r w:rsidR="00E679A8" w:rsidRPr="00C955FC">
        <w:rPr>
          <w:rFonts w:ascii="Arial" w:hAnsi="Arial" w:cs="Arial"/>
          <w:sz w:val="24"/>
          <w:szCs w:val="24"/>
        </w:rPr>
        <w:t xml:space="preserve"> </w:t>
      </w:r>
      <w:r w:rsidR="00734847" w:rsidRPr="00C955FC">
        <w:rPr>
          <w:rFonts w:ascii="Arial" w:hAnsi="Arial" w:cs="Arial"/>
          <w:sz w:val="24"/>
          <w:szCs w:val="24"/>
        </w:rPr>
        <w:t>ќе</w:t>
      </w:r>
      <w:r w:rsidR="00E679A8" w:rsidRPr="00C955FC">
        <w:rPr>
          <w:rFonts w:ascii="Arial" w:hAnsi="Arial" w:cs="Arial"/>
          <w:sz w:val="24"/>
          <w:szCs w:val="24"/>
        </w:rPr>
        <w:t xml:space="preserve"> </w:t>
      </w:r>
      <w:r w:rsidR="00734847" w:rsidRPr="00C955FC">
        <w:rPr>
          <w:rFonts w:ascii="Arial" w:hAnsi="Arial" w:cs="Arial"/>
          <w:sz w:val="24"/>
          <w:szCs w:val="24"/>
        </w:rPr>
        <w:t>поднесе</w:t>
      </w:r>
      <w:r w:rsidR="00E679A8" w:rsidRPr="00C955FC">
        <w:rPr>
          <w:rFonts w:ascii="Arial" w:hAnsi="Arial" w:cs="Arial"/>
          <w:sz w:val="24"/>
          <w:szCs w:val="24"/>
        </w:rPr>
        <w:t xml:space="preserve"> </w:t>
      </w:r>
      <w:r w:rsidR="00734847" w:rsidRPr="00C955FC">
        <w:rPr>
          <w:rFonts w:ascii="Arial" w:hAnsi="Arial" w:cs="Arial"/>
          <w:sz w:val="24"/>
          <w:szCs w:val="24"/>
        </w:rPr>
        <w:t>барање</w:t>
      </w:r>
      <w:r w:rsidR="00E679A8" w:rsidRPr="00C955FC">
        <w:rPr>
          <w:rFonts w:ascii="Arial" w:hAnsi="Arial" w:cs="Arial"/>
          <w:sz w:val="24"/>
          <w:szCs w:val="24"/>
        </w:rPr>
        <w:t xml:space="preserve"> </w:t>
      </w:r>
      <w:r w:rsidR="00734847" w:rsidRPr="00C955FC">
        <w:rPr>
          <w:rFonts w:ascii="Arial" w:hAnsi="Arial" w:cs="Arial"/>
          <w:sz w:val="24"/>
          <w:szCs w:val="24"/>
        </w:rPr>
        <w:t>за</w:t>
      </w:r>
      <w:r w:rsidR="00E679A8" w:rsidRPr="00C955FC">
        <w:rPr>
          <w:rFonts w:ascii="Arial" w:hAnsi="Arial" w:cs="Arial"/>
          <w:sz w:val="24"/>
          <w:szCs w:val="24"/>
        </w:rPr>
        <w:t xml:space="preserve"> </w:t>
      </w:r>
      <w:r w:rsidR="00734847" w:rsidRPr="00C955FC">
        <w:rPr>
          <w:rFonts w:ascii="Arial" w:hAnsi="Arial" w:cs="Arial"/>
          <w:sz w:val="24"/>
          <w:szCs w:val="24"/>
        </w:rPr>
        <w:t>поведување</w:t>
      </w:r>
      <w:r w:rsidR="00E679A8" w:rsidRPr="00C955FC">
        <w:rPr>
          <w:rFonts w:ascii="Arial" w:hAnsi="Arial" w:cs="Arial"/>
          <w:sz w:val="24"/>
          <w:szCs w:val="24"/>
        </w:rPr>
        <w:t xml:space="preserve"> </w:t>
      </w:r>
      <w:r w:rsidR="00734847" w:rsidRPr="00C955FC">
        <w:rPr>
          <w:rFonts w:ascii="Arial" w:hAnsi="Arial" w:cs="Arial"/>
          <w:sz w:val="24"/>
          <w:szCs w:val="24"/>
        </w:rPr>
        <w:t>на</w:t>
      </w:r>
      <w:r w:rsidR="00E679A8" w:rsidRPr="00C955FC">
        <w:rPr>
          <w:rFonts w:ascii="Arial" w:hAnsi="Arial" w:cs="Arial"/>
          <w:sz w:val="24"/>
          <w:szCs w:val="24"/>
        </w:rPr>
        <w:t xml:space="preserve"> </w:t>
      </w:r>
      <w:r w:rsidR="00734847" w:rsidRPr="00C955FC">
        <w:rPr>
          <w:rFonts w:ascii="Arial" w:hAnsi="Arial" w:cs="Arial"/>
          <w:sz w:val="24"/>
          <w:szCs w:val="24"/>
        </w:rPr>
        <w:t>прекршочна</w:t>
      </w:r>
      <w:r w:rsidR="00E679A8" w:rsidRPr="00C955FC">
        <w:rPr>
          <w:rFonts w:ascii="Arial" w:hAnsi="Arial" w:cs="Arial"/>
          <w:sz w:val="24"/>
          <w:szCs w:val="24"/>
        </w:rPr>
        <w:t xml:space="preserve"> </w:t>
      </w:r>
      <w:r w:rsidR="00734847" w:rsidRPr="00C955FC">
        <w:rPr>
          <w:rFonts w:ascii="Arial" w:hAnsi="Arial" w:cs="Arial"/>
          <w:sz w:val="24"/>
          <w:szCs w:val="24"/>
        </w:rPr>
        <w:t>постапка</w:t>
      </w:r>
      <w:r w:rsidR="00E679A8" w:rsidRPr="00C955FC">
        <w:rPr>
          <w:rFonts w:ascii="Arial" w:hAnsi="Arial" w:cs="Arial"/>
          <w:sz w:val="24"/>
          <w:szCs w:val="24"/>
        </w:rPr>
        <w:t xml:space="preserve"> </w:t>
      </w:r>
      <w:r w:rsidR="00734847" w:rsidRPr="00C955FC">
        <w:rPr>
          <w:rFonts w:ascii="Arial" w:hAnsi="Arial" w:cs="Arial"/>
          <w:sz w:val="24"/>
          <w:szCs w:val="24"/>
        </w:rPr>
        <w:t>без</w:t>
      </w:r>
      <w:r w:rsidR="00E679A8" w:rsidRPr="00C955FC">
        <w:rPr>
          <w:rFonts w:ascii="Arial" w:hAnsi="Arial" w:cs="Arial"/>
          <w:sz w:val="24"/>
          <w:szCs w:val="24"/>
        </w:rPr>
        <w:t xml:space="preserve"> </w:t>
      </w:r>
      <w:r w:rsidR="00734847" w:rsidRPr="00C955FC">
        <w:rPr>
          <w:rFonts w:ascii="Arial" w:hAnsi="Arial" w:cs="Arial"/>
          <w:sz w:val="24"/>
          <w:szCs w:val="24"/>
        </w:rPr>
        <w:t>претходно</w:t>
      </w:r>
      <w:r w:rsidR="00E679A8" w:rsidRPr="00C955FC">
        <w:rPr>
          <w:rFonts w:ascii="Arial" w:hAnsi="Arial" w:cs="Arial"/>
          <w:sz w:val="24"/>
          <w:szCs w:val="24"/>
        </w:rPr>
        <w:t xml:space="preserve"> </w:t>
      </w:r>
      <w:r w:rsidR="00734847" w:rsidRPr="00C955FC">
        <w:rPr>
          <w:rFonts w:ascii="Arial" w:hAnsi="Arial" w:cs="Arial"/>
          <w:sz w:val="24"/>
          <w:szCs w:val="24"/>
        </w:rPr>
        <w:t>да</w:t>
      </w:r>
      <w:r w:rsidR="00E679A8" w:rsidRPr="00C955FC">
        <w:rPr>
          <w:rFonts w:ascii="Arial" w:hAnsi="Arial" w:cs="Arial"/>
          <w:sz w:val="24"/>
          <w:szCs w:val="24"/>
        </w:rPr>
        <w:t xml:space="preserve"> </w:t>
      </w:r>
      <w:r w:rsidR="00734847" w:rsidRPr="00C955FC">
        <w:rPr>
          <w:rFonts w:ascii="Arial" w:hAnsi="Arial" w:cs="Arial"/>
          <w:sz w:val="24"/>
          <w:szCs w:val="24"/>
        </w:rPr>
        <w:t>донесе</w:t>
      </w:r>
      <w:r w:rsidR="00E679A8" w:rsidRPr="00C955FC">
        <w:rPr>
          <w:rFonts w:ascii="Arial" w:hAnsi="Arial" w:cs="Arial"/>
          <w:sz w:val="24"/>
          <w:szCs w:val="24"/>
        </w:rPr>
        <w:t xml:space="preserve"> </w:t>
      </w:r>
      <w:r w:rsidR="00734847" w:rsidRPr="00C955FC">
        <w:rPr>
          <w:rFonts w:ascii="Arial" w:hAnsi="Arial" w:cs="Arial"/>
          <w:sz w:val="24"/>
          <w:szCs w:val="24"/>
        </w:rPr>
        <w:t>решение</w:t>
      </w:r>
      <w:r w:rsidR="00E679A8" w:rsidRPr="00C955FC">
        <w:rPr>
          <w:rFonts w:ascii="Arial" w:hAnsi="Arial" w:cs="Arial"/>
          <w:sz w:val="24"/>
          <w:szCs w:val="24"/>
        </w:rPr>
        <w:t xml:space="preserve"> </w:t>
      </w:r>
      <w:r w:rsidR="00734847" w:rsidRPr="00C955FC">
        <w:rPr>
          <w:rFonts w:ascii="Arial" w:hAnsi="Arial" w:cs="Arial"/>
          <w:sz w:val="24"/>
          <w:szCs w:val="24"/>
        </w:rPr>
        <w:t>за</w:t>
      </w:r>
      <w:r w:rsidR="00E679A8" w:rsidRPr="00C955FC">
        <w:rPr>
          <w:rFonts w:ascii="Arial" w:hAnsi="Arial" w:cs="Arial"/>
          <w:sz w:val="24"/>
          <w:szCs w:val="24"/>
        </w:rPr>
        <w:t xml:space="preserve"> </w:t>
      </w:r>
      <w:r w:rsidRPr="00C955FC">
        <w:rPr>
          <w:rFonts w:ascii="Arial" w:hAnsi="Arial" w:cs="Arial"/>
          <w:sz w:val="24"/>
          <w:szCs w:val="24"/>
        </w:rPr>
        <w:t xml:space="preserve">јавна </w:t>
      </w:r>
      <w:r w:rsidR="00734847" w:rsidRPr="00C955FC">
        <w:rPr>
          <w:rFonts w:ascii="Arial" w:hAnsi="Arial" w:cs="Arial"/>
          <w:sz w:val="24"/>
          <w:szCs w:val="24"/>
        </w:rPr>
        <w:t>опомена</w:t>
      </w:r>
      <w:r w:rsidR="00E679A8" w:rsidRPr="00C955FC">
        <w:rPr>
          <w:rFonts w:ascii="Arial" w:hAnsi="Arial" w:cs="Arial"/>
          <w:sz w:val="24"/>
          <w:szCs w:val="24"/>
        </w:rPr>
        <w:t>.</w:t>
      </w:r>
    </w:p>
    <w:p w:rsidR="00734847" w:rsidRPr="00C955FC" w:rsidRDefault="00B73A63" w:rsidP="00C955FC">
      <w:pPr>
        <w:spacing w:after="0"/>
        <w:jc w:val="both"/>
        <w:rPr>
          <w:rFonts w:ascii="Arial" w:hAnsi="Arial" w:cs="Arial"/>
          <w:sz w:val="24"/>
          <w:szCs w:val="24"/>
        </w:rPr>
      </w:pPr>
      <w:r w:rsidRPr="00C955FC">
        <w:rPr>
          <w:rFonts w:ascii="Arial" w:hAnsi="Arial" w:cs="Arial"/>
          <w:sz w:val="24"/>
          <w:szCs w:val="24"/>
        </w:rPr>
        <w:t xml:space="preserve">(6) Изречените </w:t>
      </w:r>
      <w:r w:rsidR="00734847" w:rsidRPr="00C955FC">
        <w:rPr>
          <w:rFonts w:ascii="Arial" w:hAnsi="Arial" w:cs="Arial"/>
          <w:sz w:val="24"/>
          <w:szCs w:val="24"/>
        </w:rPr>
        <w:t>мерки</w:t>
      </w:r>
      <w:r w:rsidR="00E679A8" w:rsidRPr="00C955FC">
        <w:rPr>
          <w:rFonts w:ascii="Arial" w:hAnsi="Arial" w:cs="Arial"/>
          <w:sz w:val="24"/>
          <w:szCs w:val="24"/>
        </w:rPr>
        <w:t xml:space="preserve"> </w:t>
      </w:r>
      <w:r w:rsidRPr="00C955FC">
        <w:rPr>
          <w:rFonts w:ascii="Arial" w:hAnsi="Arial" w:cs="Arial"/>
          <w:sz w:val="24"/>
          <w:szCs w:val="24"/>
        </w:rPr>
        <w:t>пропишани со</w:t>
      </w:r>
      <w:r w:rsidR="00E679A8" w:rsidRPr="00C955FC">
        <w:rPr>
          <w:rFonts w:ascii="Arial" w:hAnsi="Arial" w:cs="Arial"/>
          <w:sz w:val="24"/>
          <w:szCs w:val="24"/>
        </w:rPr>
        <w:t xml:space="preserve"> </w:t>
      </w:r>
      <w:r w:rsidR="00734847" w:rsidRPr="00C955FC">
        <w:rPr>
          <w:rFonts w:ascii="Arial" w:hAnsi="Arial" w:cs="Arial"/>
          <w:sz w:val="24"/>
          <w:szCs w:val="24"/>
        </w:rPr>
        <w:t>овој</w:t>
      </w:r>
      <w:r w:rsidR="00E679A8" w:rsidRPr="00C955FC">
        <w:rPr>
          <w:rFonts w:ascii="Arial" w:hAnsi="Arial" w:cs="Arial"/>
          <w:sz w:val="24"/>
          <w:szCs w:val="24"/>
        </w:rPr>
        <w:t xml:space="preserve"> </w:t>
      </w:r>
      <w:r w:rsidR="00734847" w:rsidRPr="00C955FC">
        <w:rPr>
          <w:rFonts w:ascii="Arial" w:hAnsi="Arial" w:cs="Arial"/>
          <w:sz w:val="24"/>
          <w:szCs w:val="24"/>
        </w:rPr>
        <w:t>член</w:t>
      </w:r>
      <w:r w:rsidR="00E679A8" w:rsidRPr="00C955FC">
        <w:rPr>
          <w:rFonts w:ascii="Arial" w:hAnsi="Arial" w:cs="Arial"/>
          <w:sz w:val="24"/>
          <w:szCs w:val="24"/>
        </w:rPr>
        <w:t>,</w:t>
      </w:r>
      <w:r w:rsidRPr="00C955FC">
        <w:rPr>
          <w:rFonts w:ascii="Arial" w:hAnsi="Arial" w:cs="Arial"/>
          <w:sz w:val="24"/>
          <w:szCs w:val="24"/>
        </w:rPr>
        <w:t xml:space="preserve"> со детално образложение,</w:t>
      </w:r>
      <w:r w:rsidR="00E679A8" w:rsidRPr="00C955FC">
        <w:rPr>
          <w:rFonts w:ascii="Arial" w:hAnsi="Arial" w:cs="Arial"/>
          <w:sz w:val="24"/>
          <w:szCs w:val="24"/>
        </w:rPr>
        <w:t xml:space="preserve"> </w:t>
      </w:r>
      <w:r w:rsidR="00734847" w:rsidRPr="00C955FC">
        <w:rPr>
          <w:rFonts w:ascii="Arial" w:hAnsi="Arial" w:cs="Arial"/>
          <w:sz w:val="24"/>
          <w:szCs w:val="24"/>
        </w:rPr>
        <w:t>Агенцијата</w:t>
      </w:r>
      <w:r w:rsidR="00E679A8" w:rsidRPr="00C955FC">
        <w:rPr>
          <w:rFonts w:ascii="Arial" w:hAnsi="Arial" w:cs="Arial"/>
          <w:sz w:val="24"/>
          <w:szCs w:val="24"/>
        </w:rPr>
        <w:t xml:space="preserve"> </w:t>
      </w:r>
      <w:r w:rsidR="00734847" w:rsidRPr="00C955FC">
        <w:rPr>
          <w:rFonts w:ascii="Arial" w:hAnsi="Arial" w:cs="Arial"/>
          <w:sz w:val="24"/>
          <w:szCs w:val="24"/>
        </w:rPr>
        <w:t>ги</w:t>
      </w:r>
      <w:r w:rsidR="00E679A8" w:rsidRPr="00C955FC">
        <w:rPr>
          <w:rFonts w:ascii="Arial" w:hAnsi="Arial" w:cs="Arial"/>
          <w:sz w:val="24"/>
          <w:szCs w:val="24"/>
        </w:rPr>
        <w:t xml:space="preserve"> </w:t>
      </w:r>
      <w:r w:rsidR="00734847" w:rsidRPr="00C955FC">
        <w:rPr>
          <w:rFonts w:ascii="Arial" w:hAnsi="Arial" w:cs="Arial"/>
          <w:sz w:val="24"/>
          <w:szCs w:val="24"/>
        </w:rPr>
        <w:t>објавува</w:t>
      </w:r>
      <w:r w:rsidR="00E679A8" w:rsidRPr="00C955FC">
        <w:rPr>
          <w:rFonts w:ascii="Arial" w:hAnsi="Arial" w:cs="Arial"/>
          <w:sz w:val="24"/>
          <w:szCs w:val="24"/>
        </w:rPr>
        <w:t xml:space="preserve"> </w:t>
      </w:r>
      <w:r w:rsidR="00734847" w:rsidRPr="00C955FC">
        <w:rPr>
          <w:rFonts w:ascii="Arial" w:hAnsi="Arial" w:cs="Arial"/>
          <w:sz w:val="24"/>
          <w:szCs w:val="24"/>
        </w:rPr>
        <w:t>на</w:t>
      </w:r>
      <w:r w:rsidR="00E679A8" w:rsidRPr="00C955FC">
        <w:rPr>
          <w:rFonts w:ascii="Arial" w:hAnsi="Arial" w:cs="Arial"/>
          <w:sz w:val="24"/>
          <w:szCs w:val="24"/>
        </w:rPr>
        <w:t xml:space="preserve"> </w:t>
      </w:r>
      <w:r w:rsidR="00734847" w:rsidRPr="00C955FC">
        <w:rPr>
          <w:rFonts w:ascii="Arial" w:hAnsi="Arial" w:cs="Arial"/>
          <w:sz w:val="24"/>
          <w:szCs w:val="24"/>
        </w:rPr>
        <w:t>својата</w:t>
      </w:r>
      <w:r w:rsidR="00E679A8" w:rsidRPr="00C955FC">
        <w:rPr>
          <w:rFonts w:ascii="Arial" w:hAnsi="Arial" w:cs="Arial"/>
          <w:sz w:val="24"/>
          <w:szCs w:val="24"/>
        </w:rPr>
        <w:t xml:space="preserve"> </w:t>
      </w:r>
      <w:r w:rsidR="00734847" w:rsidRPr="00C955FC">
        <w:rPr>
          <w:rFonts w:ascii="Arial" w:hAnsi="Arial" w:cs="Arial"/>
          <w:sz w:val="24"/>
          <w:szCs w:val="24"/>
        </w:rPr>
        <w:t>веб</w:t>
      </w:r>
      <w:r w:rsidR="00E679A8" w:rsidRPr="00C955FC">
        <w:rPr>
          <w:rFonts w:ascii="Arial" w:hAnsi="Arial" w:cs="Arial"/>
          <w:sz w:val="24"/>
          <w:szCs w:val="24"/>
        </w:rPr>
        <w:t xml:space="preserve"> </w:t>
      </w:r>
      <w:r w:rsidR="00734847" w:rsidRPr="00C955FC">
        <w:rPr>
          <w:rFonts w:ascii="Arial" w:hAnsi="Arial" w:cs="Arial"/>
          <w:sz w:val="24"/>
          <w:szCs w:val="24"/>
        </w:rPr>
        <w:t>страница</w:t>
      </w:r>
      <w:r w:rsidR="00E679A8" w:rsidRPr="00C955FC">
        <w:rPr>
          <w:rFonts w:ascii="Arial" w:hAnsi="Arial" w:cs="Arial"/>
          <w:sz w:val="24"/>
          <w:szCs w:val="24"/>
        </w:rPr>
        <w:t xml:space="preserve"> </w:t>
      </w:r>
      <w:r w:rsidR="00734847" w:rsidRPr="00C955FC">
        <w:rPr>
          <w:rFonts w:ascii="Arial" w:hAnsi="Arial" w:cs="Arial"/>
          <w:sz w:val="24"/>
          <w:szCs w:val="24"/>
        </w:rPr>
        <w:t>во</w:t>
      </w:r>
      <w:r w:rsidR="00E679A8" w:rsidRPr="00C955FC">
        <w:rPr>
          <w:rFonts w:ascii="Arial" w:hAnsi="Arial" w:cs="Arial"/>
          <w:sz w:val="24"/>
          <w:szCs w:val="24"/>
        </w:rPr>
        <w:t xml:space="preserve"> </w:t>
      </w:r>
      <w:r w:rsidR="00734847" w:rsidRPr="00C955FC">
        <w:rPr>
          <w:rFonts w:ascii="Arial" w:hAnsi="Arial" w:cs="Arial"/>
          <w:sz w:val="24"/>
          <w:szCs w:val="24"/>
        </w:rPr>
        <w:t>рок</w:t>
      </w:r>
      <w:r w:rsidR="00E679A8" w:rsidRPr="00C955FC">
        <w:rPr>
          <w:rFonts w:ascii="Arial" w:hAnsi="Arial" w:cs="Arial"/>
          <w:sz w:val="24"/>
          <w:szCs w:val="24"/>
        </w:rPr>
        <w:t xml:space="preserve"> </w:t>
      </w:r>
      <w:r w:rsidR="00734847" w:rsidRPr="00C955FC">
        <w:rPr>
          <w:rFonts w:ascii="Arial" w:hAnsi="Arial" w:cs="Arial"/>
          <w:sz w:val="24"/>
          <w:szCs w:val="24"/>
        </w:rPr>
        <w:t>од</w:t>
      </w:r>
      <w:r w:rsidR="00E679A8" w:rsidRPr="00C955FC">
        <w:rPr>
          <w:rFonts w:ascii="Arial" w:hAnsi="Arial" w:cs="Arial"/>
          <w:sz w:val="24"/>
          <w:szCs w:val="24"/>
        </w:rPr>
        <w:t xml:space="preserve"> </w:t>
      </w:r>
      <w:r w:rsidR="00734847" w:rsidRPr="00C955FC">
        <w:rPr>
          <w:rFonts w:ascii="Arial" w:hAnsi="Arial" w:cs="Arial"/>
          <w:sz w:val="24"/>
          <w:szCs w:val="24"/>
        </w:rPr>
        <w:t>три</w:t>
      </w:r>
      <w:r w:rsidR="00E679A8" w:rsidRPr="00C955FC">
        <w:rPr>
          <w:rFonts w:ascii="Arial" w:hAnsi="Arial" w:cs="Arial"/>
          <w:sz w:val="24"/>
          <w:szCs w:val="24"/>
        </w:rPr>
        <w:t xml:space="preserve"> </w:t>
      </w:r>
      <w:r w:rsidR="00734847" w:rsidRPr="00C955FC">
        <w:rPr>
          <w:rFonts w:ascii="Arial" w:hAnsi="Arial" w:cs="Arial"/>
          <w:sz w:val="24"/>
          <w:szCs w:val="24"/>
        </w:rPr>
        <w:t>дена</w:t>
      </w:r>
      <w:r w:rsidRPr="00C955FC">
        <w:rPr>
          <w:rFonts w:ascii="Arial" w:hAnsi="Arial" w:cs="Arial"/>
          <w:sz w:val="24"/>
          <w:szCs w:val="24"/>
        </w:rPr>
        <w:t>, сметано</w:t>
      </w:r>
      <w:r w:rsidR="00E679A8" w:rsidRPr="00C955FC">
        <w:rPr>
          <w:rFonts w:ascii="Arial" w:hAnsi="Arial" w:cs="Arial"/>
          <w:sz w:val="24"/>
          <w:szCs w:val="24"/>
        </w:rPr>
        <w:t xml:space="preserve"> </w:t>
      </w:r>
      <w:r w:rsidR="00734847" w:rsidRPr="00C955FC">
        <w:rPr>
          <w:rFonts w:ascii="Arial" w:hAnsi="Arial" w:cs="Arial"/>
          <w:sz w:val="24"/>
          <w:szCs w:val="24"/>
        </w:rPr>
        <w:t>од</w:t>
      </w:r>
      <w:r w:rsidR="00E679A8" w:rsidRPr="00C955FC">
        <w:rPr>
          <w:rFonts w:ascii="Arial" w:hAnsi="Arial" w:cs="Arial"/>
          <w:sz w:val="24"/>
          <w:szCs w:val="24"/>
        </w:rPr>
        <w:t xml:space="preserve"> </w:t>
      </w:r>
      <w:r w:rsidRPr="00C955FC">
        <w:rPr>
          <w:rFonts w:ascii="Arial" w:hAnsi="Arial" w:cs="Arial"/>
          <w:sz w:val="24"/>
          <w:szCs w:val="24"/>
        </w:rPr>
        <w:t>денот на нивното изрекување</w:t>
      </w:r>
      <w:r w:rsidR="00CB2AC4" w:rsidRPr="00C955FC">
        <w:rPr>
          <w:rFonts w:ascii="Arial" w:hAnsi="Arial" w:cs="Arial"/>
          <w:sz w:val="24"/>
          <w:szCs w:val="24"/>
        </w:rPr>
        <w:t>.</w:t>
      </w:r>
      <w:r w:rsidR="000B1ECD">
        <w:rPr>
          <w:rFonts w:ascii="Arial" w:hAnsi="Arial" w:cs="Arial"/>
          <w:sz w:val="24"/>
          <w:szCs w:val="24"/>
        </w:rPr>
        <w:t>“</w:t>
      </w:r>
    </w:p>
    <w:p w:rsidR="00F22533" w:rsidRPr="00C955FC" w:rsidRDefault="00F22533" w:rsidP="00C955FC">
      <w:pPr>
        <w:spacing w:after="0"/>
        <w:jc w:val="center"/>
        <w:rPr>
          <w:rFonts w:ascii="Arial" w:hAnsi="Arial" w:cs="Arial"/>
          <w:sz w:val="24"/>
          <w:szCs w:val="24"/>
        </w:rPr>
      </w:pPr>
    </w:p>
    <w:p w:rsidR="00B73A63" w:rsidRPr="00C955FC" w:rsidRDefault="00734847" w:rsidP="00004064">
      <w:pPr>
        <w:spacing w:after="0"/>
        <w:jc w:val="center"/>
        <w:rPr>
          <w:rFonts w:ascii="Arial" w:hAnsi="Arial" w:cs="Arial"/>
          <w:sz w:val="24"/>
          <w:szCs w:val="24"/>
        </w:rPr>
      </w:pPr>
      <w:r w:rsidRPr="00C955FC">
        <w:rPr>
          <w:rFonts w:ascii="Arial" w:hAnsi="Arial" w:cs="Arial"/>
          <w:b/>
          <w:sz w:val="24"/>
          <w:szCs w:val="24"/>
        </w:rPr>
        <w:t>Член</w:t>
      </w:r>
      <w:r w:rsidR="00E679A8" w:rsidRPr="00C955FC">
        <w:rPr>
          <w:rFonts w:ascii="Arial" w:hAnsi="Arial" w:cs="Arial"/>
          <w:b/>
          <w:sz w:val="24"/>
          <w:szCs w:val="24"/>
        </w:rPr>
        <w:t xml:space="preserve"> 10</w:t>
      </w:r>
    </w:p>
    <w:p w:rsidR="00734847" w:rsidRPr="00C955FC" w:rsidRDefault="00734847" w:rsidP="000B1ECD">
      <w:pPr>
        <w:spacing w:after="0"/>
        <w:ind w:firstLine="720"/>
        <w:rPr>
          <w:rFonts w:ascii="Arial" w:hAnsi="Arial" w:cs="Arial"/>
          <w:sz w:val="24"/>
          <w:szCs w:val="24"/>
        </w:rPr>
      </w:pPr>
      <w:r w:rsidRPr="00C955FC">
        <w:rPr>
          <w:rFonts w:ascii="Arial" w:hAnsi="Arial" w:cs="Arial"/>
          <w:sz w:val="24"/>
          <w:szCs w:val="24"/>
        </w:rPr>
        <w:t>Во</w:t>
      </w:r>
      <w:r w:rsidR="00E679A8" w:rsidRPr="00C955FC">
        <w:rPr>
          <w:rFonts w:ascii="Arial" w:hAnsi="Arial" w:cs="Arial"/>
          <w:sz w:val="24"/>
          <w:szCs w:val="24"/>
        </w:rPr>
        <w:t xml:space="preserve"> </w:t>
      </w:r>
      <w:r w:rsidRPr="00C955FC">
        <w:rPr>
          <w:rFonts w:ascii="Arial" w:hAnsi="Arial" w:cs="Arial"/>
          <w:sz w:val="24"/>
          <w:szCs w:val="24"/>
        </w:rPr>
        <w:t>членот</w:t>
      </w:r>
      <w:r w:rsidR="00E679A8" w:rsidRPr="00C955FC">
        <w:rPr>
          <w:rFonts w:ascii="Arial" w:hAnsi="Arial" w:cs="Arial"/>
          <w:sz w:val="24"/>
          <w:szCs w:val="24"/>
        </w:rPr>
        <w:t xml:space="preserve"> 30 </w:t>
      </w:r>
      <w:r w:rsidRPr="00C955FC">
        <w:rPr>
          <w:rFonts w:ascii="Arial" w:hAnsi="Arial" w:cs="Arial"/>
          <w:sz w:val="24"/>
          <w:szCs w:val="24"/>
        </w:rPr>
        <w:t>ставот</w:t>
      </w:r>
      <w:r w:rsidR="00E679A8" w:rsidRPr="00C955FC">
        <w:rPr>
          <w:rFonts w:ascii="Arial" w:hAnsi="Arial" w:cs="Arial"/>
          <w:sz w:val="24"/>
          <w:szCs w:val="24"/>
        </w:rPr>
        <w:t xml:space="preserve"> (1) </w:t>
      </w:r>
      <w:r w:rsidRPr="00C955FC">
        <w:rPr>
          <w:rFonts w:ascii="Arial" w:hAnsi="Arial" w:cs="Arial"/>
          <w:sz w:val="24"/>
          <w:szCs w:val="24"/>
        </w:rPr>
        <w:t>се</w:t>
      </w:r>
      <w:r w:rsidR="00E679A8" w:rsidRPr="00C955FC">
        <w:rPr>
          <w:rFonts w:ascii="Arial" w:hAnsi="Arial" w:cs="Arial"/>
          <w:sz w:val="24"/>
          <w:szCs w:val="24"/>
        </w:rPr>
        <w:t xml:space="preserve"> </w:t>
      </w:r>
      <w:r w:rsidRPr="00C955FC">
        <w:rPr>
          <w:rFonts w:ascii="Arial" w:hAnsi="Arial" w:cs="Arial"/>
          <w:sz w:val="24"/>
          <w:szCs w:val="24"/>
        </w:rPr>
        <w:t>менува</w:t>
      </w:r>
      <w:r w:rsidR="00E679A8" w:rsidRPr="00C955FC">
        <w:rPr>
          <w:rFonts w:ascii="Arial" w:hAnsi="Arial" w:cs="Arial"/>
          <w:sz w:val="24"/>
          <w:szCs w:val="24"/>
        </w:rPr>
        <w:t xml:space="preserve"> </w:t>
      </w:r>
      <w:r w:rsidRPr="00C955FC">
        <w:rPr>
          <w:rFonts w:ascii="Arial" w:hAnsi="Arial" w:cs="Arial"/>
          <w:sz w:val="24"/>
          <w:szCs w:val="24"/>
        </w:rPr>
        <w:t>и</w:t>
      </w:r>
      <w:r w:rsidR="00E679A8" w:rsidRPr="00C955FC">
        <w:rPr>
          <w:rFonts w:ascii="Arial" w:hAnsi="Arial" w:cs="Arial"/>
          <w:sz w:val="24"/>
          <w:szCs w:val="24"/>
        </w:rPr>
        <w:t xml:space="preserve"> </w:t>
      </w:r>
      <w:r w:rsidRPr="00C955FC">
        <w:rPr>
          <w:rFonts w:ascii="Arial" w:hAnsi="Arial" w:cs="Arial"/>
          <w:sz w:val="24"/>
          <w:szCs w:val="24"/>
        </w:rPr>
        <w:t>гласи</w:t>
      </w:r>
      <w:r w:rsidR="00E679A8" w:rsidRPr="00C955FC">
        <w:rPr>
          <w:rFonts w:ascii="Arial" w:hAnsi="Arial" w:cs="Arial"/>
          <w:sz w:val="24"/>
          <w:szCs w:val="24"/>
        </w:rPr>
        <w:t>:</w:t>
      </w:r>
    </w:p>
    <w:p w:rsidR="006F6562" w:rsidRPr="00C955FC" w:rsidRDefault="00497572" w:rsidP="00C955FC">
      <w:pPr>
        <w:spacing w:after="0"/>
        <w:contextualSpacing/>
        <w:jc w:val="both"/>
        <w:rPr>
          <w:rFonts w:ascii="Arial" w:hAnsi="Arial" w:cs="Arial"/>
          <w:sz w:val="24"/>
          <w:szCs w:val="24"/>
        </w:rPr>
      </w:pPr>
      <w:r w:rsidRPr="00C955FC">
        <w:rPr>
          <w:rFonts w:ascii="Arial" w:hAnsi="Arial" w:cs="Arial"/>
          <w:sz w:val="24"/>
          <w:szCs w:val="24"/>
        </w:rPr>
        <w:t>„(1)</w:t>
      </w:r>
      <w:r w:rsidR="00734847" w:rsidRPr="00C955FC">
        <w:rPr>
          <w:rFonts w:ascii="Arial" w:hAnsi="Arial" w:cs="Arial"/>
          <w:sz w:val="24"/>
          <w:szCs w:val="24"/>
        </w:rPr>
        <w:t>Стручен</w:t>
      </w:r>
      <w:r w:rsidRPr="00C955FC">
        <w:rPr>
          <w:rFonts w:ascii="Arial" w:hAnsi="Arial" w:cs="Arial"/>
          <w:sz w:val="24"/>
          <w:szCs w:val="24"/>
        </w:rPr>
        <w:t>иот</w:t>
      </w:r>
      <w:r w:rsidR="00E679A8" w:rsidRPr="00C955FC">
        <w:rPr>
          <w:rFonts w:ascii="Arial" w:hAnsi="Arial" w:cs="Arial"/>
          <w:sz w:val="24"/>
          <w:szCs w:val="24"/>
        </w:rPr>
        <w:t xml:space="preserve"> </w:t>
      </w:r>
      <w:r w:rsidR="00734847" w:rsidRPr="00C955FC">
        <w:rPr>
          <w:rFonts w:ascii="Arial" w:hAnsi="Arial" w:cs="Arial"/>
          <w:sz w:val="24"/>
          <w:szCs w:val="24"/>
        </w:rPr>
        <w:t>надзор</w:t>
      </w:r>
      <w:r w:rsidR="00E679A8" w:rsidRPr="00C955FC">
        <w:rPr>
          <w:rFonts w:ascii="Arial" w:hAnsi="Arial" w:cs="Arial"/>
          <w:sz w:val="24"/>
          <w:szCs w:val="24"/>
        </w:rPr>
        <w:t xml:space="preserve"> </w:t>
      </w:r>
      <w:r w:rsidRPr="00C955FC">
        <w:rPr>
          <w:rFonts w:ascii="Arial" w:hAnsi="Arial" w:cs="Arial"/>
          <w:sz w:val="24"/>
          <w:szCs w:val="24"/>
        </w:rPr>
        <w:t>над</w:t>
      </w:r>
      <w:r w:rsidR="00E679A8" w:rsidRPr="00C955FC">
        <w:rPr>
          <w:rFonts w:ascii="Arial" w:hAnsi="Arial" w:cs="Arial"/>
          <w:sz w:val="24"/>
          <w:szCs w:val="24"/>
        </w:rPr>
        <w:t xml:space="preserve"> </w:t>
      </w:r>
      <w:r w:rsidR="00734847" w:rsidRPr="00C955FC">
        <w:rPr>
          <w:rFonts w:ascii="Arial" w:hAnsi="Arial" w:cs="Arial"/>
          <w:sz w:val="24"/>
          <w:szCs w:val="24"/>
        </w:rPr>
        <w:t>радиодифузери</w:t>
      </w:r>
      <w:r w:rsidRPr="00C955FC">
        <w:rPr>
          <w:rFonts w:ascii="Arial" w:hAnsi="Arial" w:cs="Arial"/>
          <w:sz w:val="24"/>
          <w:szCs w:val="24"/>
        </w:rPr>
        <w:t>те се врши</w:t>
      </w:r>
      <w:r w:rsidR="00E679A8" w:rsidRPr="00C955FC">
        <w:rPr>
          <w:rFonts w:ascii="Arial" w:hAnsi="Arial" w:cs="Arial"/>
          <w:sz w:val="24"/>
          <w:szCs w:val="24"/>
        </w:rPr>
        <w:t xml:space="preserve"> </w:t>
      </w:r>
      <w:r w:rsidR="00734847" w:rsidRPr="00C955FC">
        <w:rPr>
          <w:rFonts w:ascii="Arial" w:hAnsi="Arial" w:cs="Arial"/>
          <w:sz w:val="24"/>
          <w:szCs w:val="24"/>
        </w:rPr>
        <w:t>од</w:t>
      </w:r>
      <w:r w:rsidR="00E679A8" w:rsidRPr="00C955FC">
        <w:rPr>
          <w:rFonts w:ascii="Arial" w:hAnsi="Arial" w:cs="Arial"/>
          <w:sz w:val="24"/>
          <w:szCs w:val="24"/>
        </w:rPr>
        <w:t xml:space="preserve"> </w:t>
      </w:r>
      <w:r w:rsidR="00734847" w:rsidRPr="00C955FC">
        <w:rPr>
          <w:rFonts w:ascii="Arial" w:hAnsi="Arial" w:cs="Arial"/>
          <w:sz w:val="24"/>
          <w:szCs w:val="24"/>
        </w:rPr>
        <w:t>страна</w:t>
      </w:r>
      <w:r w:rsidR="00E679A8" w:rsidRPr="00C955FC">
        <w:rPr>
          <w:rFonts w:ascii="Arial" w:hAnsi="Arial" w:cs="Arial"/>
          <w:sz w:val="24"/>
          <w:szCs w:val="24"/>
        </w:rPr>
        <w:t xml:space="preserve"> </w:t>
      </w:r>
      <w:r w:rsidR="00734847" w:rsidRPr="00C955FC">
        <w:rPr>
          <w:rFonts w:ascii="Arial" w:hAnsi="Arial" w:cs="Arial"/>
          <w:sz w:val="24"/>
          <w:szCs w:val="24"/>
        </w:rPr>
        <w:t>на</w:t>
      </w:r>
      <w:r w:rsidR="00E679A8" w:rsidRPr="00C955FC">
        <w:rPr>
          <w:rFonts w:ascii="Arial" w:hAnsi="Arial" w:cs="Arial"/>
          <w:sz w:val="24"/>
          <w:szCs w:val="24"/>
        </w:rPr>
        <w:t xml:space="preserve"> </w:t>
      </w:r>
      <w:r w:rsidR="00734847" w:rsidRPr="00C955FC">
        <w:rPr>
          <w:rFonts w:ascii="Arial" w:hAnsi="Arial" w:cs="Arial"/>
          <w:sz w:val="24"/>
          <w:szCs w:val="24"/>
        </w:rPr>
        <w:t>лица</w:t>
      </w:r>
      <w:r w:rsidR="00E679A8" w:rsidRPr="00C955FC">
        <w:rPr>
          <w:rFonts w:ascii="Arial" w:hAnsi="Arial" w:cs="Arial"/>
          <w:sz w:val="24"/>
          <w:szCs w:val="24"/>
        </w:rPr>
        <w:t xml:space="preserve"> </w:t>
      </w:r>
      <w:r w:rsidR="00734847" w:rsidRPr="00C955FC">
        <w:rPr>
          <w:rFonts w:ascii="Arial" w:hAnsi="Arial" w:cs="Arial"/>
          <w:sz w:val="24"/>
          <w:szCs w:val="24"/>
        </w:rPr>
        <w:t>вработени</w:t>
      </w:r>
      <w:r w:rsidR="00E679A8" w:rsidRPr="00C955FC">
        <w:rPr>
          <w:rFonts w:ascii="Arial" w:hAnsi="Arial" w:cs="Arial"/>
          <w:sz w:val="24"/>
          <w:szCs w:val="24"/>
        </w:rPr>
        <w:t xml:space="preserve"> </w:t>
      </w:r>
      <w:r w:rsidR="00734847" w:rsidRPr="00C955FC">
        <w:rPr>
          <w:rFonts w:ascii="Arial" w:hAnsi="Arial" w:cs="Arial"/>
          <w:sz w:val="24"/>
          <w:szCs w:val="24"/>
        </w:rPr>
        <w:t>во</w:t>
      </w:r>
      <w:r w:rsidR="00E679A8" w:rsidRPr="00C955FC">
        <w:rPr>
          <w:rFonts w:ascii="Arial" w:hAnsi="Arial" w:cs="Arial"/>
          <w:sz w:val="24"/>
          <w:szCs w:val="24"/>
        </w:rPr>
        <w:t xml:space="preserve"> </w:t>
      </w:r>
      <w:r w:rsidR="00734847" w:rsidRPr="00C955FC">
        <w:rPr>
          <w:rFonts w:ascii="Arial" w:hAnsi="Arial" w:cs="Arial"/>
          <w:sz w:val="24"/>
          <w:szCs w:val="24"/>
        </w:rPr>
        <w:t>стручната</w:t>
      </w:r>
      <w:r w:rsidR="00E679A8" w:rsidRPr="00C955FC">
        <w:rPr>
          <w:rFonts w:ascii="Arial" w:hAnsi="Arial" w:cs="Arial"/>
          <w:sz w:val="24"/>
          <w:szCs w:val="24"/>
        </w:rPr>
        <w:t xml:space="preserve"> </w:t>
      </w:r>
      <w:r w:rsidR="00734847" w:rsidRPr="00C955FC">
        <w:rPr>
          <w:rFonts w:ascii="Arial" w:hAnsi="Arial" w:cs="Arial"/>
          <w:sz w:val="24"/>
          <w:szCs w:val="24"/>
        </w:rPr>
        <w:t>служба</w:t>
      </w:r>
      <w:r w:rsidR="00E679A8" w:rsidRPr="00C955FC">
        <w:rPr>
          <w:rFonts w:ascii="Arial" w:hAnsi="Arial" w:cs="Arial"/>
          <w:sz w:val="24"/>
          <w:szCs w:val="24"/>
        </w:rPr>
        <w:t xml:space="preserve"> </w:t>
      </w:r>
      <w:r w:rsidR="00734847" w:rsidRPr="00C955FC">
        <w:rPr>
          <w:rFonts w:ascii="Arial" w:hAnsi="Arial" w:cs="Arial"/>
          <w:sz w:val="24"/>
          <w:szCs w:val="24"/>
        </w:rPr>
        <w:t>на</w:t>
      </w:r>
      <w:r w:rsidR="00E679A8" w:rsidRPr="00C955FC">
        <w:rPr>
          <w:rFonts w:ascii="Arial" w:hAnsi="Arial" w:cs="Arial"/>
          <w:sz w:val="24"/>
          <w:szCs w:val="24"/>
        </w:rPr>
        <w:t xml:space="preserve"> </w:t>
      </w:r>
      <w:r w:rsidR="00734847" w:rsidRPr="00C955FC">
        <w:rPr>
          <w:rFonts w:ascii="Arial" w:hAnsi="Arial" w:cs="Arial"/>
          <w:sz w:val="24"/>
          <w:szCs w:val="24"/>
        </w:rPr>
        <w:t>Агенцијата</w:t>
      </w:r>
      <w:r w:rsidRPr="00C955FC">
        <w:rPr>
          <w:rFonts w:ascii="Arial" w:hAnsi="Arial" w:cs="Arial"/>
          <w:sz w:val="24"/>
          <w:szCs w:val="24"/>
        </w:rPr>
        <w:t>,</w:t>
      </w:r>
      <w:r w:rsidR="00E679A8" w:rsidRPr="00C955FC">
        <w:rPr>
          <w:rFonts w:ascii="Arial" w:hAnsi="Arial" w:cs="Arial"/>
          <w:sz w:val="24"/>
          <w:szCs w:val="24"/>
        </w:rPr>
        <w:t xml:space="preserve"> </w:t>
      </w:r>
      <w:r w:rsidRPr="00C955FC">
        <w:rPr>
          <w:rFonts w:ascii="Arial" w:hAnsi="Arial" w:cs="Arial"/>
          <w:sz w:val="24"/>
          <w:szCs w:val="24"/>
        </w:rPr>
        <w:t xml:space="preserve">по претходно овластување од </w:t>
      </w:r>
      <w:r w:rsidR="00734847" w:rsidRPr="00C955FC">
        <w:rPr>
          <w:rFonts w:ascii="Arial" w:hAnsi="Arial" w:cs="Arial"/>
          <w:sz w:val="24"/>
          <w:szCs w:val="24"/>
        </w:rPr>
        <w:t>Советот</w:t>
      </w:r>
      <w:r w:rsidR="00E679A8" w:rsidRPr="00C955FC">
        <w:rPr>
          <w:rFonts w:ascii="Arial" w:hAnsi="Arial" w:cs="Arial"/>
          <w:sz w:val="24"/>
          <w:szCs w:val="24"/>
        </w:rPr>
        <w:t xml:space="preserve"> </w:t>
      </w:r>
      <w:r w:rsidR="00734847" w:rsidRPr="00C955FC">
        <w:rPr>
          <w:rFonts w:ascii="Arial" w:hAnsi="Arial" w:cs="Arial"/>
          <w:sz w:val="24"/>
          <w:szCs w:val="24"/>
        </w:rPr>
        <w:t>на</w:t>
      </w:r>
      <w:r w:rsidR="00E679A8" w:rsidRPr="00C955FC">
        <w:rPr>
          <w:rFonts w:ascii="Arial" w:hAnsi="Arial" w:cs="Arial"/>
          <w:sz w:val="24"/>
          <w:szCs w:val="24"/>
        </w:rPr>
        <w:t xml:space="preserve"> </w:t>
      </w:r>
      <w:r w:rsidR="00734847" w:rsidRPr="00C955FC">
        <w:rPr>
          <w:rFonts w:ascii="Arial" w:hAnsi="Arial" w:cs="Arial"/>
          <w:sz w:val="24"/>
          <w:szCs w:val="24"/>
        </w:rPr>
        <w:t>Агенцијата</w:t>
      </w:r>
      <w:r w:rsidR="00E679A8" w:rsidRPr="00C955FC">
        <w:rPr>
          <w:rFonts w:ascii="Arial" w:hAnsi="Arial" w:cs="Arial"/>
          <w:sz w:val="24"/>
          <w:szCs w:val="24"/>
        </w:rPr>
        <w:t xml:space="preserve">, </w:t>
      </w:r>
      <w:r w:rsidR="00734847" w:rsidRPr="00C955FC">
        <w:rPr>
          <w:rFonts w:ascii="Arial" w:hAnsi="Arial" w:cs="Arial"/>
          <w:sz w:val="24"/>
          <w:szCs w:val="24"/>
        </w:rPr>
        <w:t>а</w:t>
      </w:r>
      <w:r w:rsidR="00E679A8" w:rsidRPr="00C955FC">
        <w:rPr>
          <w:rFonts w:ascii="Arial" w:hAnsi="Arial" w:cs="Arial"/>
          <w:sz w:val="24"/>
          <w:szCs w:val="24"/>
        </w:rPr>
        <w:t xml:space="preserve"> </w:t>
      </w:r>
      <w:r w:rsidR="00734847" w:rsidRPr="00C955FC">
        <w:rPr>
          <w:rFonts w:ascii="Arial" w:hAnsi="Arial" w:cs="Arial"/>
          <w:sz w:val="24"/>
          <w:szCs w:val="24"/>
        </w:rPr>
        <w:t>само</w:t>
      </w:r>
      <w:r w:rsidR="00E679A8" w:rsidRPr="00C955FC">
        <w:rPr>
          <w:rFonts w:ascii="Arial" w:hAnsi="Arial" w:cs="Arial"/>
          <w:sz w:val="24"/>
          <w:szCs w:val="24"/>
        </w:rPr>
        <w:t xml:space="preserve"> </w:t>
      </w:r>
      <w:r w:rsidR="00734847" w:rsidRPr="00C955FC">
        <w:rPr>
          <w:rFonts w:ascii="Arial" w:hAnsi="Arial" w:cs="Arial"/>
          <w:sz w:val="24"/>
          <w:szCs w:val="24"/>
        </w:rPr>
        <w:t>заради</w:t>
      </w:r>
      <w:r w:rsidR="00E679A8" w:rsidRPr="00C955FC">
        <w:rPr>
          <w:rFonts w:ascii="Arial" w:hAnsi="Arial" w:cs="Arial"/>
          <w:sz w:val="24"/>
          <w:szCs w:val="24"/>
        </w:rPr>
        <w:t xml:space="preserve"> </w:t>
      </w:r>
      <w:r w:rsidR="00734847" w:rsidRPr="00C955FC">
        <w:rPr>
          <w:rFonts w:ascii="Arial" w:hAnsi="Arial" w:cs="Arial"/>
          <w:sz w:val="24"/>
          <w:szCs w:val="24"/>
        </w:rPr>
        <w:t>утврдување</w:t>
      </w:r>
      <w:r w:rsidR="00E679A8" w:rsidRPr="00C955FC">
        <w:rPr>
          <w:rFonts w:ascii="Arial" w:hAnsi="Arial" w:cs="Arial"/>
          <w:sz w:val="24"/>
          <w:szCs w:val="24"/>
        </w:rPr>
        <w:t xml:space="preserve"> </w:t>
      </w:r>
      <w:r w:rsidR="00734847" w:rsidRPr="00C955FC">
        <w:rPr>
          <w:rFonts w:ascii="Arial" w:hAnsi="Arial" w:cs="Arial"/>
          <w:sz w:val="24"/>
          <w:szCs w:val="24"/>
        </w:rPr>
        <w:t>на</w:t>
      </w:r>
      <w:r w:rsidR="00E679A8" w:rsidRPr="00C955FC">
        <w:rPr>
          <w:rFonts w:ascii="Arial" w:hAnsi="Arial" w:cs="Arial"/>
          <w:sz w:val="24"/>
          <w:szCs w:val="24"/>
        </w:rPr>
        <w:t xml:space="preserve"> </w:t>
      </w:r>
      <w:r w:rsidR="00734847" w:rsidRPr="00C955FC">
        <w:rPr>
          <w:rFonts w:ascii="Arial" w:hAnsi="Arial" w:cs="Arial"/>
          <w:sz w:val="24"/>
          <w:szCs w:val="24"/>
        </w:rPr>
        <w:t>исполнувањето</w:t>
      </w:r>
      <w:r w:rsidR="00E679A8" w:rsidRPr="00C955FC">
        <w:rPr>
          <w:rFonts w:ascii="Arial" w:hAnsi="Arial" w:cs="Arial"/>
          <w:sz w:val="24"/>
          <w:szCs w:val="24"/>
        </w:rPr>
        <w:t xml:space="preserve"> </w:t>
      </w:r>
      <w:r w:rsidR="00734847" w:rsidRPr="00C955FC">
        <w:rPr>
          <w:rFonts w:ascii="Arial" w:hAnsi="Arial" w:cs="Arial"/>
          <w:sz w:val="24"/>
          <w:szCs w:val="24"/>
        </w:rPr>
        <w:t>на</w:t>
      </w:r>
      <w:r w:rsidR="00E679A8" w:rsidRPr="00C955FC">
        <w:rPr>
          <w:rFonts w:ascii="Arial" w:hAnsi="Arial" w:cs="Arial"/>
          <w:sz w:val="24"/>
          <w:szCs w:val="24"/>
        </w:rPr>
        <w:t xml:space="preserve"> </w:t>
      </w:r>
      <w:r w:rsidR="00734847" w:rsidRPr="00775CA1">
        <w:rPr>
          <w:rFonts w:ascii="Arial" w:hAnsi="Arial" w:cs="Arial"/>
          <w:sz w:val="24"/>
          <w:szCs w:val="24"/>
        </w:rPr>
        <w:t>техничките</w:t>
      </w:r>
      <w:r w:rsidR="00562EED" w:rsidRPr="00775CA1">
        <w:rPr>
          <w:rFonts w:ascii="Arial" w:hAnsi="Arial" w:cs="Arial"/>
          <w:sz w:val="24"/>
          <w:szCs w:val="24"/>
        </w:rPr>
        <w:t xml:space="preserve"> и програмските</w:t>
      </w:r>
      <w:r w:rsidR="00E679A8" w:rsidRPr="00775CA1">
        <w:rPr>
          <w:rFonts w:ascii="Arial" w:hAnsi="Arial" w:cs="Arial"/>
          <w:sz w:val="24"/>
          <w:szCs w:val="24"/>
        </w:rPr>
        <w:t xml:space="preserve"> </w:t>
      </w:r>
      <w:r w:rsidR="00734847" w:rsidRPr="00775CA1">
        <w:rPr>
          <w:rFonts w:ascii="Arial" w:hAnsi="Arial" w:cs="Arial"/>
          <w:sz w:val="24"/>
          <w:szCs w:val="24"/>
        </w:rPr>
        <w:t>услови</w:t>
      </w:r>
      <w:r w:rsidR="00E679A8" w:rsidRPr="00C955FC">
        <w:rPr>
          <w:rFonts w:ascii="Arial" w:hAnsi="Arial" w:cs="Arial"/>
          <w:sz w:val="24"/>
          <w:szCs w:val="24"/>
        </w:rPr>
        <w:t xml:space="preserve"> </w:t>
      </w:r>
      <w:r w:rsidR="00734847" w:rsidRPr="00C955FC">
        <w:rPr>
          <w:rFonts w:ascii="Arial" w:hAnsi="Arial" w:cs="Arial"/>
          <w:sz w:val="24"/>
          <w:szCs w:val="24"/>
        </w:rPr>
        <w:t>во</w:t>
      </w:r>
      <w:r w:rsidR="00E679A8" w:rsidRPr="00C955FC">
        <w:rPr>
          <w:rFonts w:ascii="Arial" w:hAnsi="Arial" w:cs="Arial"/>
          <w:sz w:val="24"/>
          <w:szCs w:val="24"/>
        </w:rPr>
        <w:t xml:space="preserve"> </w:t>
      </w:r>
      <w:r w:rsidR="00734847" w:rsidRPr="00C955FC">
        <w:rPr>
          <w:rFonts w:ascii="Arial" w:hAnsi="Arial" w:cs="Arial"/>
          <w:sz w:val="24"/>
          <w:szCs w:val="24"/>
        </w:rPr>
        <w:t>согласност</w:t>
      </w:r>
      <w:r w:rsidR="00E679A8" w:rsidRPr="00C955FC">
        <w:rPr>
          <w:rFonts w:ascii="Arial" w:hAnsi="Arial" w:cs="Arial"/>
          <w:sz w:val="24"/>
          <w:szCs w:val="24"/>
        </w:rPr>
        <w:t xml:space="preserve"> </w:t>
      </w:r>
      <w:r w:rsidR="00734847" w:rsidRPr="00C955FC">
        <w:rPr>
          <w:rFonts w:ascii="Arial" w:hAnsi="Arial" w:cs="Arial"/>
          <w:sz w:val="24"/>
          <w:szCs w:val="24"/>
        </w:rPr>
        <w:t>со</w:t>
      </w:r>
      <w:r w:rsidR="00E679A8" w:rsidRPr="00C955FC">
        <w:rPr>
          <w:rFonts w:ascii="Arial" w:hAnsi="Arial" w:cs="Arial"/>
          <w:sz w:val="24"/>
          <w:szCs w:val="24"/>
        </w:rPr>
        <w:t xml:space="preserve"> </w:t>
      </w:r>
      <w:r w:rsidR="00734847" w:rsidRPr="00C955FC">
        <w:rPr>
          <w:rFonts w:ascii="Arial" w:hAnsi="Arial" w:cs="Arial"/>
          <w:sz w:val="24"/>
          <w:szCs w:val="24"/>
        </w:rPr>
        <w:t>барањето</w:t>
      </w:r>
      <w:r w:rsidR="00E679A8" w:rsidRPr="00C955FC">
        <w:rPr>
          <w:rFonts w:ascii="Arial" w:hAnsi="Arial" w:cs="Arial"/>
          <w:sz w:val="24"/>
          <w:szCs w:val="24"/>
        </w:rPr>
        <w:t xml:space="preserve"> </w:t>
      </w:r>
      <w:r w:rsidR="00734847" w:rsidRPr="00C955FC">
        <w:rPr>
          <w:rFonts w:ascii="Arial" w:hAnsi="Arial" w:cs="Arial"/>
          <w:sz w:val="24"/>
          <w:szCs w:val="24"/>
        </w:rPr>
        <w:t>за</w:t>
      </w:r>
      <w:r w:rsidR="00E679A8" w:rsidRPr="00C955FC">
        <w:rPr>
          <w:rFonts w:ascii="Arial" w:hAnsi="Arial" w:cs="Arial"/>
          <w:sz w:val="24"/>
          <w:szCs w:val="24"/>
        </w:rPr>
        <w:t xml:space="preserve"> </w:t>
      </w:r>
      <w:r w:rsidR="00734847" w:rsidRPr="00C955FC">
        <w:rPr>
          <w:rFonts w:ascii="Arial" w:hAnsi="Arial" w:cs="Arial"/>
          <w:sz w:val="24"/>
          <w:szCs w:val="24"/>
        </w:rPr>
        <w:t>добивање</w:t>
      </w:r>
      <w:r w:rsidR="00E679A8" w:rsidRPr="00C955FC">
        <w:rPr>
          <w:rFonts w:ascii="Arial" w:hAnsi="Arial" w:cs="Arial"/>
          <w:sz w:val="24"/>
          <w:szCs w:val="24"/>
        </w:rPr>
        <w:t xml:space="preserve"> </w:t>
      </w:r>
      <w:r w:rsidR="00734847" w:rsidRPr="00C955FC">
        <w:rPr>
          <w:rFonts w:ascii="Arial" w:hAnsi="Arial" w:cs="Arial"/>
          <w:sz w:val="24"/>
          <w:szCs w:val="24"/>
        </w:rPr>
        <w:t>на</w:t>
      </w:r>
      <w:r w:rsidR="00E679A8" w:rsidRPr="00C955FC">
        <w:rPr>
          <w:rFonts w:ascii="Arial" w:hAnsi="Arial" w:cs="Arial"/>
          <w:sz w:val="24"/>
          <w:szCs w:val="24"/>
        </w:rPr>
        <w:t xml:space="preserve"> </w:t>
      </w:r>
      <w:r w:rsidR="00734847" w:rsidRPr="00C955FC">
        <w:rPr>
          <w:rFonts w:ascii="Arial" w:hAnsi="Arial" w:cs="Arial"/>
          <w:sz w:val="24"/>
          <w:szCs w:val="24"/>
        </w:rPr>
        <w:t>дозвола</w:t>
      </w:r>
      <w:r w:rsidR="00E679A8" w:rsidRPr="00C955FC">
        <w:rPr>
          <w:rFonts w:ascii="Arial" w:hAnsi="Arial" w:cs="Arial"/>
          <w:sz w:val="24"/>
          <w:szCs w:val="24"/>
        </w:rPr>
        <w:t xml:space="preserve"> </w:t>
      </w:r>
      <w:r w:rsidR="00734847" w:rsidRPr="00C955FC">
        <w:rPr>
          <w:rFonts w:ascii="Arial" w:hAnsi="Arial" w:cs="Arial"/>
          <w:sz w:val="24"/>
          <w:szCs w:val="24"/>
        </w:rPr>
        <w:t>за</w:t>
      </w:r>
      <w:r w:rsidR="00E679A8" w:rsidRPr="00C955FC">
        <w:rPr>
          <w:rFonts w:ascii="Arial" w:hAnsi="Arial" w:cs="Arial"/>
          <w:sz w:val="24"/>
          <w:szCs w:val="24"/>
        </w:rPr>
        <w:t xml:space="preserve"> </w:t>
      </w:r>
      <w:r w:rsidR="00734847" w:rsidRPr="00C955FC">
        <w:rPr>
          <w:rFonts w:ascii="Arial" w:hAnsi="Arial" w:cs="Arial"/>
          <w:sz w:val="24"/>
          <w:szCs w:val="24"/>
        </w:rPr>
        <w:t>телевизиско</w:t>
      </w:r>
      <w:r w:rsidR="00E679A8" w:rsidRPr="00C955FC">
        <w:rPr>
          <w:rFonts w:ascii="Arial" w:hAnsi="Arial" w:cs="Arial"/>
          <w:sz w:val="24"/>
          <w:szCs w:val="24"/>
        </w:rPr>
        <w:t xml:space="preserve"> </w:t>
      </w:r>
      <w:r w:rsidR="00734847" w:rsidRPr="00C955FC">
        <w:rPr>
          <w:rFonts w:ascii="Arial" w:hAnsi="Arial" w:cs="Arial"/>
          <w:sz w:val="24"/>
          <w:szCs w:val="24"/>
        </w:rPr>
        <w:t>или</w:t>
      </w:r>
      <w:r w:rsidR="00E679A8" w:rsidRPr="00C955FC">
        <w:rPr>
          <w:rFonts w:ascii="Arial" w:hAnsi="Arial" w:cs="Arial"/>
          <w:sz w:val="24"/>
          <w:szCs w:val="24"/>
        </w:rPr>
        <w:t xml:space="preserve"> </w:t>
      </w:r>
      <w:r w:rsidR="00734847" w:rsidRPr="00C955FC">
        <w:rPr>
          <w:rFonts w:ascii="Arial" w:hAnsi="Arial" w:cs="Arial"/>
          <w:sz w:val="24"/>
          <w:szCs w:val="24"/>
        </w:rPr>
        <w:t>радио</w:t>
      </w:r>
      <w:r w:rsidR="00E679A8" w:rsidRPr="00C955FC">
        <w:rPr>
          <w:rFonts w:ascii="Arial" w:hAnsi="Arial" w:cs="Arial"/>
          <w:sz w:val="24"/>
          <w:szCs w:val="24"/>
        </w:rPr>
        <w:t xml:space="preserve"> </w:t>
      </w:r>
      <w:r w:rsidR="00734847" w:rsidRPr="00C955FC">
        <w:rPr>
          <w:rFonts w:ascii="Arial" w:hAnsi="Arial" w:cs="Arial"/>
          <w:sz w:val="24"/>
          <w:szCs w:val="24"/>
        </w:rPr>
        <w:t>емитување</w:t>
      </w:r>
      <w:r w:rsidR="00E679A8" w:rsidRPr="00C955FC">
        <w:rPr>
          <w:rFonts w:ascii="Arial" w:hAnsi="Arial" w:cs="Arial"/>
          <w:sz w:val="24"/>
          <w:szCs w:val="24"/>
        </w:rPr>
        <w:t>.</w:t>
      </w:r>
      <w:r w:rsidRPr="00C955FC">
        <w:rPr>
          <w:rFonts w:ascii="Arial" w:hAnsi="Arial" w:cs="Arial"/>
          <w:sz w:val="24"/>
          <w:szCs w:val="24"/>
        </w:rPr>
        <w:t>“</w:t>
      </w:r>
      <w:r w:rsidR="003532A8" w:rsidRPr="00C955FC">
        <w:rPr>
          <w:rFonts w:ascii="Arial" w:hAnsi="Arial" w:cs="Arial"/>
          <w:sz w:val="24"/>
          <w:szCs w:val="24"/>
        </w:rPr>
        <w:t xml:space="preserve"> </w:t>
      </w:r>
    </w:p>
    <w:p w:rsidR="00562EED" w:rsidRDefault="00562EED" w:rsidP="00004064">
      <w:pPr>
        <w:spacing w:after="0" w:line="259" w:lineRule="auto"/>
        <w:jc w:val="center"/>
        <w:rPr>
          <w:rFonts w:ascii="Arial" w:hAnsi="Arial" w:cs="Arial"/>
          <w:b/>
          <w:sz w:val="24"/>
          <w:szCs w:val="24"/>
        </w:rPr>
      </w:pPr>
    </w:p>
    <w:p w:rsidR="00C955FC" w:rsidRDefault="00C1634F" w:rsidP="00004064">
      <w:pPr>
        <w:spacing w:after="0" w:line="259" w:lineRule="auto"/>
        <w:jc w:val="center"/>
        <w:rPr>
          <w:rFonts w:ascii="Arial" w:hAnsi="Arial" w:cs="Arial"/>
          <w:sz w:val="24"/>
          <w:szCs w:val="24"/>
        </w:rPr>
      </w:pPr>
      <w:r w:rsidRPr="00C955FC">
        <w:rPr>
          <w:rFonts w:ascii="Arial" w:hAnsi="Arial" w:cs="Arial"/>
          <w:b/>
          <w:sz w:val="24"/>
          <w:szCs w:val="24"/>
        </w:rPr>
        <w:t>Член 1</w:t>
      </w:r>
      <w:r w:rsidR="00C955FC" w:rsidRPr="00C955FC">
        <w:rPr>
          <w:rFonts w:ascii="Arial" w:hAnsi="Arial" w:cs="Arial"/>
          <w:b/>
          <w:sz w:val="24"/>
          <w:szCs w:val="24"/>
        </w:rPr>
        <w:t>1</w:t>
      </w:r>
    </w:p>
    <w:p w:rsidR="00C1634F" w:rsidRDefault="00C1634F" w:rsidP="000B1ECD">
      <w:pPr>
        <w:spacing w:after="0" w:line="259" w:lineRule="auto"/>
        <w:ind w:firstLine="720"/>
        <w:rPr>
          <w:rFonts w:ascii="Arial" w:hAnsi="Arial" w:cs="Arial"/>
          <w:sz w:val="24"/>
          <w:szCs w:val="24"/>
          <w:lang w:val="en-US"/>
        </w:rPr>
      </w:pPr>
      <w:r>
        <w:rPr>
          <w:rFonts w:ascii="Arial" w:hAnsi="Arial" w:cs="Arial"/>
          <w:sz w:val="24"/>
          <w:szCs w:val="24"/>
        </w:rPr>
        <w:t>Членот 48 се менува и гласи</w:t>
      </w:r>
      <w:r>
        <w:rPr>
          <w:rFonts w:ascii="Arial" w:hAnsi="Arial" w:cs="Arial"/>
          <w:sz w:val="24"/>
          <w:szCs w:val="24"/>
          <w:lang w:val="en-US"/>
        </w:rPr>
        <w:t>:</w:t>
      </w:r>
    </w:p>
    <w:p w:rsidR="00004064" w:rsidRPr="00004064" w:rsidRDefault="00C955FC" w:rsidP="00C955FC">
      <w:pPr>
        <w:spacing w:after="0"/>
        <w:jc w:val="center"/>
        <w:rPr>
          <w:rFonts w:ascii="Arial" w:hAnsi="Arial" w:cs="Arial"/>
          <w:sz w:val="24"/>
          <w:szCs w:val="24"/>
        </w:rPr>
      </w:pPr>
      <w:r w:rsidRPr="00004064">
        <w:rPr>
          <w:rFonts w:ascii="Arial" w:hAnsi="Arial" w:cs="Arial"/>
          <w:sz w:val="24"/>
          <w:szCs w:val="24"/>
        </w:rPr>
        <w:t>„</w:t>
      </w:r>
      <w:r w:rsidR="00004064" w:rsidRPr="00004064">
        <w:rPr>
          <w:rFonts w:ascii="Arial" w:hAnsi="Arial" w:cs="Arial"/>
          <w:sz w:val="24"/>
          <w:szCs w:val="24"/>
        </w:rPr>
        <w:t>Член 48</w:t>
      </w:r>
    </w:p>
    <w:p w:rsidR="00C1634F" w:rsidRPr="00004064" w:rsidRDefault="00C1634F" w:rsidP="00C955FC">
      <w:pPr>
        <w:spacing w:after="0"/>
        <w:jc w:val="center"/>
        <w:rPr>
          <w:rFonts w:ascii="Arial" w:hAnsi="Arial" w:cs="Arial"/>
          <w:sz w:val="24"/>
          <w:szCs w:val="24"/>
        </w:rPr>
      </w:pPr>
      <w:r w:rsidRPr="00004064">
        <w:rPr>
          <w:rFonts w:ascii="Arial" w:hAnsi="Arial" w:cs="Arial"/>
          <w:sz w:val="24"/>
          <w:szCs w:val="24"/>
        </w:rPr>
        <w:t>Посебни забрани</w:t>
      </w:r>
    </w:p>
    <w:p w:rsidR="00C1634F" w:rsidRPr="009612AA" w:rsidRDefault="00C955FC" w:rsidP="00C955FC">
      <w:pPr>
        <w:spacing w:after="0"/>
        <w:jc w:val="both"/>
        <w:rPr>
          <w:rFonts w:ascii="Arial" w:hAnsi="Arial" w:cs="Arial"/>
          <w:sz w:val="24"/>
          <w:szCs w:val="24"/>
        </w:rPr>
      </w:pPr>
      <w:r>
        <w:rPr>
          <w:rFonts w:ascii="Arial" w:hAnsi="Arial" w:cs="Arial"/>
          <w:sz w:val="24"/>
          <w:szCs w:val="24"/>
        </w:rPr>
        <w:t xml:space="preserve">(1) </w:t>
      </w:r>
      <w:r w:rsidR="00C1634F" w:rsidRPr="00C955FC">
        <w:rPr>
          <w:rFonts w:ascii="Arial" w:hAnsi="Arial" w:cs="Arial"/>
          <w:sz w:val="24"/>
          <w:szCs w:val="24"/>
        </w:rPr>
        <w:t xml:space="preserve">Аудио и аудиовизуелните медиумски услуги не смеат да содржат програми со кои се загрозува националната безбедност, се поттикнува насилно уривање на уставниот поредок на Република Македонија, се повикува на воена агресија или на оружен конфликт, се поттикнува или шири дискриминација, нетрпеливост или омраза врз основа на </w:t>
      </w:r>
      <w:r w:rsidR="00C1634F" w:rsidRPr="00C955FC">
        <w:rPr>
          <w:rFonts w:ascii="Arial" w:hAnsi="Arial" w:cs="Arial"/>
          <w:sz w:val="24"/>
          <w:szCs w:val="24"/>
          <w:lang w:val="en-US"/>
        </w:rPr>
        <w:t>пол, раса, боја на кожа, род, припадност на маргинализирана група, етничка припадност, јазик, државјанство, социјално потекло, религија или верско уверување, други видови уверувања, образование, политичка припадност, личен или општествен статус, ментална или телесна попреченост, возраст, семејна или брачна состојба, имотен статус, здравствена состојба, или на која било друга основа предвидена со закон или со ратификуван меѓународен договор</w:t>
      </w:r>
      <w:r w:rsidR="009612AA">
        <w:rPr>
          <w:rFonts w:ascii="Arial" w:hAnsi="Arial" w:cs="Arial"/>
          <w:sz w:val="24"/>
          <w:szCs w:val="24"/>
        </w:rPr>
        <w:t>.</w:t>
      </w:r>
    </w:p>
    <w:p w:rsidR="00C1634F" w:rsidRDefault="00C1634F" w:rsidP="00C955FC">
      <w:pPr>
        <w:spacing w:after="0"/>
        <w:jc w:val="both"/>
        <w:rPr>
          <w:rFonts w:ascii="Arial" w:hAnsi="Arial" w:cs="Arial"/>
          <w:color w:val="FF0000"/>
          <w:sz w:val="24"/>
          <w:szCs w:val="24"/>
        </w:rPr>
      </w:pPr>
      <w:r w:rsidRPr="00C955FC">
        <w:rPr>
          <w:rFonts w:ascii="Arial" w:hAnsi="Arial" w:cs="Arial"/>
          <w:sz w:val="24"/>
          <w:szCs w:val="24"/>
        </w:rPr>
        <w:t>(2) Посебните забрани од ставот (1) на овој член треба да бидат во согласност со практиката на Европскиот суд за човекови права.</w:t>
      </w:r>
      <w:r w:rsidR="00C955FC">
        <w:rPr>
          <w:rFonts w:ascii="Arial" w:hAnsi="Arial" w:cs="Arial"/>
          <w:sz w:val="24"/>
          <w:szCs w:val="24"/>
        </w:rPr>
        <w:t>“</w:t>
      </w:r>
    </w:p>
    <w:p w:rsidR="002C0401" w:rsidRDefault="002C0401" w:rsidP="00CB2AC4">
      <w:pPr>
        <w:pStyle w:val="m2507030337907875519msolistparagraph"/>
        <w:spacing w:before="0" w:beforeAutospacing="0" w:after="0" w:afterAutospacing="0"/>
        <w:rPr>
          <w:rFonts w:ascii="Calibri" w:hAnsi="Calibri"/>
          <w:b/>
          <w:color w:val="FF0000"/>
          <w:lang w:val="mk-MK"/>
        </w:rPr>
      </w:pPr>
    </w:p>
    <w:p w:rsidR="00E06971" w:rsidRPr="00775CA1" w:rsidRDefault="00E06971" w:rsidP="00E06971">
      <w:pPr>
        <w:pStyle w:val="m2507030337907875519msolistparagraph"/>
        <w:spacing w:before="0" w:beforeAutospacing="0" w:after="0" w:afterAutospacing="0"/>
        <w:jc w:val="center"/>
        <w:rPr>
          <w:rFonts w:ascii="Arial" w:hAnsi="Arial" w:cs="Arial"/>
          <w:b/>
          <w:lang w:val="mk-MK"/>
        </w:rPr>
      </w:pPr>
      <w:r w:rsidRPr="00775CA1">
        <w:rPr>
          <w:rFonts w:ascii="Arial" w:hAnsi="Arial" w:cs="Arial"/>
          <w:b/>
          <w:lang w:val="mk-MK"/>
        </w:rPr>
        <w:t>Член 12</w:t>
      </w:r>
    </w:p>
    <w:p w:rsidR="00E06971" w:rsidRPr="00775CA1" w:rsidRDefault="00E06971" w:rsidP="00CB2AC4">
      <w:pPr>
        <w:pStyle w:val="m2507030337907875519msolistparagraph"/>
        <w:spacing w:before="0" w:beforeAutospacing="0" w:after="0" w:afterAutospacing="0"/>
        <w:rPr>
          <w:rFonts w:ascii="Arial" w:hAnsi="Arial" w:cs="Arial"/>
          <w:b/>
          <w:lang w:val="mk-MK"/>
        </w:rPr>
      </w:pPr>
      <w:r w:rsidRPr="00775CA1">
        <w:rPr>
          <w:rFonts w:ascii="Arial" w:hAnsi="Arial" w:cs="Arial"/>
          <w:lang w:val="mk-MK"/>
        </w:rPr>
        <w:t xml:space="preserve">Во членот 61 став (1) зборот „треба“ се заменува со зборовите „се должни“ </w:t>
      </w:r>
    </w:p>
    <w:p w:rsidR="00433A9E" w:rsidRDefault="00734847" w:rsidP="00433A9E">
      <w:pPr>
        <w:spacing w:after="0" w:line="259" w:lineRule="auto"/>
        <w:jc w:val="center"/>
        <w:rPr>
          <w:rFonts w:ascii="Arial" w:hAnsi="Arial" w:cs="Arial"/>
          <w:sz w:val="24"/>
          <w:szCs w:val="24"/>
        </w:rPr>
      </w:pPr>
      <w:r w:rsidRPr="00364A1D">
        <w:rPr>
          <w:rFonts w:ascii="Arial" w:hAnsi="Arial" w:cs="Arial"/>
          <w:b/>
          <w:sz w:val="24"/>
          <w:szCs w:val="24"/>
        </w:rPr>
        <w:lastRenderedPageBreak/>
        <w:t>Член</w:t>
      </w:r>
      <w:r w:rsidR="00E06971">
        <w:rPr>
          <w:rFonts w:ascii="Arial" w:hAnsi="Arial" w:cs="Arial"/>
          <w:b/>
          <w:sz w:val="24"/>
          <w:szCs w:val="24"/>
        </w:rPr>
        <w:t xml:space="preserve">  </w:t>
      </w:r>
      <w:r w:rsidR="009C068F" w:rsidRPr="00F71739">
        <w:rPr>
          <w:rFonts w:ascii="Arial" w:hAnsi="Arial" w:cs="Arial"/>
          <w:b/>
          <w:sz w:val="24"/>
          <w:szCs w:val="24"/>
        </w:rPr>
        <w:t>13</w:t>
      </w:r>
    </w:p>
    <w:p w:rsidR="00734847" w:rsidRPr="00734847" w:rsidRDefault="00734847" w:rsidP="00364A1D">
      <w:pPr>
        <w:spacing w:after="0" w:line="259" w:lineRule="auto"/>
        <w:ind w:firstLine="720"/>
        <w:rPr>
          <w:rFonts w:ascii="Arial" w:hAnsi="Arial" w:cs="Arial"/>
          <w:sz w:val="24"/>
          <w:szCs w:val="24"/>
        </w:rPr>
      </w:pPr>
      <w:r w:rsidRPr="00734847">
        <w:rPr>
          <w:rFonts w:ascii="Arial" w:hAnsi="Arial" w:cs="Arial"/>
          <w:sz w:val="24"/>
          <w:szCs w:val="24"/>
        </w:rPr>
        <w:t>Во</w:t>
      </w:r>
      <w:r w:rsidR="00E679A8">
        <w:rPr>
          <w:rFonts w:ascii="Arial" w:hAnsi="Arial" w:cs="Arial"/>
          <w:sz w:val="24"/>
          <w:szCs w:val="24"/>
        </w:rPr>
        <w:t xml:space="preserve"> </w:t>
      </w:r>
      <w:r w:rsidRPr="00734847">
        <w:rPr>
          <w:rFonts w:ascii="Arial" w:hAnsi="Arial" w:cs="Arial"/>
          <w:sz w:val="24"/>
          <w:szCs w:val="24"/>
        </w:rPr>
        <w:t>членот</w:t>
      </w:r>
      <w:r w:rsidR="00E679A8">
        <w:rPr>
          <w:rFonts w:ascii="Arial" w:hAnsi="Arial" w:cs="Arial"/>
          <w:sz w:val="24"/>
          <w:szCs w:val="24"/>
        </w:rPr>
        <w:t xml:space="preserve"> 76 </w:t>
      </w:r>
      <w:r w:rsidR="00364A1D">
        <w:rPr>
          <w:rFonts w:ascii="Arial" w:hAnsi="Arial" w:cs="Arial"/>
          <w:sz w:val="24"/>
          <w:szCs w:val="24"/>
        </w:rPr>
        <w:t>по</w:t>
      </w:r>
      <w:r w:rsidR="00E679A8">
        <w:rPr>
          <w:rFonts w:ascii="Arial" w:hAnsi="Arial" w:cs="Arial"/>
          <w:sz w:val="24"/>
          <w:szCs w:val="24"/>
        </w:rPr>
        <w:t xml:space="preserve"> </w:t>
      </w:r>
      <w:r w:rsidRPr="00734847">
        <w:rPr>
          <w:rFonts w:ascii="Arial" w:hAnsi="Arial" w:cs="Arial"/>
          <w:sz w:val="24"/>
          <w:szCs w:val="24"/>
        </w:rPr>
        <w:t>ставот</w:t>
      </w:r>
      <w:r w:rsidR="00E679A8">
        <w:rPr>
          <w:rFonts w:ascii="Arial" w:hAnsi="Arial" w:cs="Arial"/>
          <w:sz w:val="24"/>
          <w:szCs w:val="24"/>
        </w:rPr>
        <w:t xml:space="preserve"> (1) </w:t>
      </w:r>
      <w:r w:rsidRPr="00734847">
        <w:rPr>
          <w:rFonts w:ascii="Arial" w:hAnsi="Arial" w:cs="Arial"/>
          <w:sz w:val="24"/>
          <w:szCs w:val="24"/>
        </w:rPr>
        <w:t>се</w:t>
      </w:r>
      <w:r w:rsidR="00E679A8">
        <w:rPr>
          <w:rFonts w:ascii="Arial" w:hAnsi="Arial" w:cs="Arial"/>
          <w:sz w:val="24"/>
          <w:szCs w:val="24"/>
        </w:rPr>
        <w:t xml:space="preserve"> </w:t>
      </w:r>
      <w:r w:rsidRPr="00734847">
        <w:rPr>
          <w:rFonts w:ascii="Arial" w:hAnsi="Arial" w:cs="Arial"/>
          <w:sz w:val="24"/>
          <w:szCs w:val="24"/>
        </w:rPr>
        <w:t>додаваат</w:t>
      </w:r>
      <w:r w:rsidR="00E679A8">
        <w:rPr>
          <w:rFonts w:ascii="Arial" w:hAnsi="Arial" w:cs="Arial"/>
          <w:sz w:val="24"/>
          <w:szCs w:val="24"/>
        </w:rPr>
        <w:t xml:space="preserve"> </w:t>
      </w:r>
      <w:r w:rsidRPr="00734847">
        <w:rPr>
          <w:rFonts w:ascii="Arial" w:hAnsi="Arial" w:cs="Arial"/>
          <w:sz w:val="24"/>
          <w:szCs w:val="24"/>
        </w:rPr>
        <w:t>два</w:t>
      </w:r>
      <w:r w:rsidR="00E679A8">
        <w:rPr>
          <w:rFonts w:ascii="Arial" w:hAnsi="Arial" w:cs="Arial"/>
          <w:sz w:val="24"/>
          <w:szCs w:val="24"/>
        </w:rPr>
        <w:t xml:space="preserve"> </w:t>
      </w:r>
      <w:r w:rsidRPr="00734847">
        <w:rPr>
          <w:rFonts w:ascii="Arial" w:hAnsi="Arial" w:cs="Arial"/>
          <w:sz w:val="24"/>
          <w:szCs w:val="24"/>
        </w:rPr>
        <w:t>нови</w:t>
      </w:r>
      <w:r w:rsidR="00E679A8">
        <w:rPr>
          <w:rFonts w:ascii="Arial" w:hAnsi="Arial" w:cs="Arial"/>
          <w:sz w:val="24"/>
          <w:szCs w:val="24"/>
        </w:rPr>
        <w:t xml:space="preserve"> </w:t>
      </w:r>
      <w:r w:rsidRPr="00734847">
        <w:rPr>
          <w:rFonts w:ascii="Arial" w:hAnsi="Arial" w:cs="Arial"/>
          <w:sz w:val="24"/>
          <w:szCs w:val="24"/>
        </w:rPr>
        <w:t>става</w:t>
      </w:r>
      <w:r w:rsidR="00E679A8">
        <w:rPr>
          <w:rFonts w:ascii="Arial" w:hAnsi="Arial" w:cs="Arial"/>
          <w:sz w:val="24"/>
          <w:szCs w:val="24"/>
        </w:rPr>
        <w:t xml:space="preserve"> (2) </w:t>
      </w:r>
      <w:r w:rsidRPr="00734847">
        <w:rPr>
          <w:rFonts w:ascii="Arial" w:hAnsi="Arial" w:cs="Arial"/>
          <w:sz w:val="24"/>
          <w:szCs w:val="24"/>
        </w:rPr>
        <w:t>и</w:t>
      </w:r>
      <w:r w:rsidR="00E679A8">
        <w:rPr>
          <w:rFonts w:ascii="Arial" w:hAnsi="Arial" w:cs="Arial"/>
          <w:sz w:val="24"/>
          <w:szCs w:val="24"/>
        </w:rPr>
        <w:t xml:space="preserve"> (3), </w:t>
      </w:r>
      <w:r w:rsidRPr="00734847">
        <w:rPr>
          <w:rFonts w:ascii="Arial" w:hAnsi="Arial" w:cs="Arial"/>
          <w:sz w:val="24"/>
          <w:szCs w:val="24"/>
        </w:rPr>
        <w:t>кои</w:t>
      </w:r>
      <w:r w:rsidR="00E679A8">
        <w:rPr>
          <w:rFonts w:ascii="Arial" w:hAnsi="Arial" w:cs="Arial"/>
          <w:sz w:val="24"/>
          <w:szCs w:val="24"/>
        </w:rPr>
        <w:t xml:space="preserve"> </w:t>
      </w:r>
      <w:r w:rsidRPr="00734847">
        <w:rPr>
          <w:rFonts w:ascii="Arial" w:hAnsi="Arial" w:cs="Arial"/>
          <w:sz w:val="24"/>
          <w:szCs w:val="24"/>
        </w:rPr>
        <w:t>гласат</w:t>
      </w:r>
      <w:r w:rsidR="00E679A8">
        <w:rPr>
          <w:rFonts w:ascii="Arial" w:hAnsi="Arial" w:cs="Arial"/>
          <w:sz w:val="24"/>
          <w:szCs w:val="24"/>
        </w:rPr>
        <w:t>:</w:t>
      </w:r>
    </w:p>
    <w:p w:rsidR="00AB76DF" w:rsidRPr="00364A1D" w:rsidRDefault="00364A1D" w:rsidP="00364A1D">
      <w:pPr>
        <w:spacing w:after="0"/>
        <w:jc w:val="both"/>
        <w:rPr>
          <w:rFonts w:ascii="Arial" w:hAnsi="Arial" w:cs="Arial"/>
          <w:sz w:val="24"/>
          <w:szCs w:val="24"/>
        </w:rPr>
      </w:pPr>
      <w:r>
        <w:rPr>
          <w:rFonts w:ascii="Arial" w:hAnsi="Arial" w:cs="Arial"/>
          <w:sz w:val="24"/>
          <w:szCs w:val="24"/>
        </w:rPr>
        <w:t>„</w:t>
      </w:r>
      <w:r w:rsidRPr="00364A1D">
        <w:rPr>
          <w:rFonts w:ascii="Arial" w:hAnsi="Arial" w:cs="Arial"/>
          <w:sz w:val="24"/>
          <w:szCs w:val="24"/>
        </w:rPr>
        <w:t>(</w:t>
      </w:r>
      <w:r w:rsidR="008403E0" w:rsidRPr="00364A1D">
        <w:rPr>
          <w:rFonts w:ascii="Arial" w:hAnsi="Arial" w:cs="Arial"/>
          <w:sz w:val="24"/>
          <w:szCs w:val="24"/>
        </w:rPr>
        <w:t xml:space="preserve">2) </w:t>
      </w:r>
      <w:r w:rsidR="00734847" w:rsidRPr="00364A1D">
        <w:rPr>
          <w:rFonts w:ascii="Arial" w:hAnsi="Arial" w:cs="Arial"/>
          <w:sz w:val="24"/>
          <w:szCs w:val="24"/>
        </w:rPr>
        <w:t>Пред</w:t>
      </w:r>
      <w:r w:rsidR="00E679A8" w:rsidRPr="00364A1D">
        <w:rPr>
          <w:rFonts w:ascii="Arial" w:hAnsi="Arial" w:cs="Arial"/>
          <w:sz w:val="24"/>
          <w:szCs w:val="24"/>
        </w:rPr>
        <w:t xml:space="preserve"> </w:t>
      </w:r>
      <w:r w:rsidR="00734847" w:rsidRPr="00364A1D">
        <w:rPr>
          <w:rFonts w:ascii="Arial" w:hAnsi="Arial" w:cs="Arial"/>
          <w:sz w:val="24"/>
          <w:szCs w:val="24"/>
        </w:rPr>
        <w:t>доделувањето</w:t>
      </w:r>
      <w:r w:rsidR="00E679A8" w:rsidRPr="00364A1D">
        <w:rPr>
          <w:rFonts w:ascii="Arial" w:hAnsi="Arial" w:cs="Arial"/>
          <w:sz w:val="24"/>
          <w:szCs w:val="24"/>
        </w:rPr>
        <w:t xml:space="preserve"> </w:t>
      </w:r>
      <w:r w:rsidR="00734847" w:rsidRPr="00364A1D">
        <w:rPr>
          <w:rFonts w:ascii="Arial" w:hAnsi="Arial" w:cs="Arial"/>
          <w:sz w:val="24"/>
          <w:szCs w:val="24"/>
        </w:rPr>
        <w:t>нови</w:t>
      </w:r>
      <w:r w:rsidR="00E679A8" w:rsidRPr="00364A1D">
        <w:rPr>
          <w:rFonts w:ascii="Arial" w:hAnsi="Arial" w:cs="Arial"/>
          <w:sz w:val="24"/>
          <w:szCs w:val="24"/>
        </w:rPr>
        <w:t xml:space="preserve"> </w:t>
      </w:r>
      <w:r w:rsidR="00734847" w:rsidRPr="00364A1D">
        <w:rPr>
          <w:rFonts w:ascii="Arial" w:hAnsi="Arial" w:cs="Arial"/>
          <w:sz w:val="24"/>
          <w:szCs w:val="24"/>
        </w:rPr>
        <w:t>дозволи</w:t>
      </w:r>
      <w:r w:rsidR="00E679A8" w:rsidRPr="00364A1D">
        <w:rPr>
          <w:rFonts w:ascii="Arial" w:hAnsi="Arial" w:cs="Arial"/>
          <w:sz w:val="24"/>
          <w:szCs w:val="24"/>
        </w:rPr>
        <w:t xml:space="preserve"> </w:t>
      </w:r>
      <w:r w:rsidR="00734847" w:rsidRPr="00364A1D">
        <w:rPr>
          <w:rFonts w:ascii="Arial" w:hAnsi="Arial" w:cs="Arial"/>
          <w:sz w:val="24"/>
          <w:szCs w:val="24"/>
        </w:rPr>
        <w:t>за</w:t>
      </w:r>
      <w:r w:rsidR="00E679A8" w:rsidRPr="00364A1D">
        <w:rPr>
          <w:rFonts w:ascii="Arial" w:hAnsi="Arial" w:cs="Arial"/>
          <w:sz w:val="24"/>
          <w:szCs w:val="24"/>
        </w:rPr>
        <w:t xml:space="preserve"> </w:t>
      </w:r>
      <w:r w:rsidR="00734847" w:rsidRPr="00364A1D">
        <w:rPr>
          <w:rFonts w:ascii="Arial" w:hAnsi="Arial" w:cs="Arial"/>
          <w:sz w:val="24"/>
          <w:szCs w:val="24"/>
        </w:rPr>
        <w:t>телевизиско</w:t>
      </w:r>
      <w:r w:rsidR="00E679A8" w:rsidRPr="00364A1D">
        <w:rPr>
          <w:rFonts w:ascii="Arial" w:hAnsi="Arial" w:cs="Arial"/>
          <w:sz w:val="24"/>
          <w:szCs w:val="24"/>
        </w:rPr>
        <w:t xml:space="preserve"> </w:t>
      </w:r>
      <w:r w:rsidR="00734847" w:rsidRPr="00364A1D">
        <w:rPr>
          <w:rFonts w:ascii="Arial" w:hAnsi="Arial" w:cs="Arial"/>
          <w:sz w:val="24"/>
          <w:szCs w:val="24"/>
        </w:rPr>
        <w:t>или</w:t>
      </w:r>
      <w:r w:rsidR="00E679A8" w:rsidRPr="00364A1D">
        <w:rPr>
          <w:rFonts w:ascii="Arial" w:hAnsi="Arial" w:cs="Arial"/>
          <w:sz w:val="24"/>
          <w:szCs w:val="24"/>
        </w:rPr>
        <w:t xml:space="preserve"> </w:t>
      </w:r>
      <w:r w:rsidR="00734847" w:rsidRPr="00364A1D">
        <w:rPr>
          <w:rFonts w:ascii="Arial" w:hAnsi="Arial" w:cs="Arial"/>
          <w:sz w:val="24"/>
          <w:szCs w:val="24"/>
        </w:rPr>
        <w:t>радио</w:t>
      </w:r>
      <w:r w:rsidR="00E679A8" w:rsidRPr="00364A1D">
        <w:rPr>
          <w:rFonts w:ascii="Arial" w:hAnsi="Arial" w:cs="Arial"/>
          <w:sz w:val="24"/>
          <w:szCs w:val="24"/>
        </w:rPr>
        <w:t xml:space="preserve"> </w:t>
      </w:r>
      <w:r w:rsidR="00734847" w:rsidRPr="00364A1D">
        <w:rPr>
          <w:rFonts w:ascii="Arial" w:hAnsi="Arial" w:cs="Arial"/>
          <w:sz w:val="24"/>
          <w:szCs w:val="24"/>
        </w:rPr>
        <w:t>емитување</w:t>
      </w:r>
      <w:r w:rsidR="00E679A8" w:rsidRPr="00364A1D">
        <w:rPr>
          <w:rFonts w:ascii="Arial" w:hAnsi="Arial" w:cs="Arial"/>
          <w:sz w:val="24"/>
          <w:szCs w:val="24"/>
        </w:rPr>
        <w:t xml:space="preserve"> </w:t>
      </w:r>
      <w:r w:rsidR="00734847" w:rsidRPr="00364A1D">
        <w:rPr>
          <w:rFonts w:ascii="Arial" w:hAnsi="Arial" w:cs="Arial"/>
          <w:sz w:val="24"/>
          <w:szCs w:val="24"/>
        </w:rPr>
        <w:t>преку</w:t>
      </w:r>
      <w:r w:rsidR="00E679A8" w:rsidRPr="00364A1D">
        <w:rPr>
          <w:rFonts w:ascii="Arial" w:hAnsi="Arial" w:cs="Arial"/>
          <w:sz w:val="24"/>
          <w:szCs w:val="24"/>
        </w:rPr>
        <w:t xml:space="preserve"> </w:t>
      </w:r>
      <w:r w:rsidR="00734847" w:rsidRPr="00364A1D">
        <w:rPr>
          <w:rFonts w:ascii="Arial" w:hAnsi="Arial" w:cs="Arial"/>
          <w:sz w:val="24"/>
          <w:szCs w:val="24"/>
        </w:rPr>
        <w:t>јавна</w:t>
      </w:r>
      <w:r w:rsidR="00E679A8" w:rsidRPr="00364A1D">
        <w:rPr>
          <w:rFonts w:ascii="Arial" w:hAnsi="Arial" w:cs="Arial"/>
          <w:sz w:val="24"/>
          <w:szCs w:val="24"/>
        </w:rPr>
        <w:t xml:space="preserve"> </w:t>
      </w:r>
      <w:r w:rsidR="00734847" w:rsidRPr="00364A1D">
        <w:rPr>
          <w:rFonts w:ascii="Arial" w:hAnsi="Arial" w:cs="Arial"/>
          <w:sz w:val="24"/>
          <w:szCs w:val="24"/>
        </w:rPr>
        <w:t>електронска</w:t>
      </w:r>
      <w:r w:rsidR="00E679A8" w:rsidRPr="00364A1D">
        <w:rPr>
          <w:rFonts w:ascii="Arial" w:hAnsi="Arial" w:cs="Arial"/>
          <w:sz w:val="24"/>
          <w:szCs w:val="24"/>
        </w:rPr>
        <w:t xml:space="preserve"> </w:t>
      </w:r>
      <w:r w:rsidR="00734847" w:rsidRPr="00364A1D">
        <w:rPr>
          <w:rFonts w:ascii="Arial" w:hAnsi="Arial" w:cs="Arial"/>
          <w:sz w:val="24"/>
          <w:szCs w:val="24"/>
        </w:rPr>
        <w:t>комуникациска</w:t>
      </w:r>
      <w:r w:rsidR="00E679A8" w:rsidRPr="00364A1D">
        <w:rPr>
          <w:rFonts w:ascii="Arial" w:hAnsi="Arial" w:cs="Arial"/>
          <w:sz w:val="24"/>
          <w:szCs w:val="24"/>
        </w:rPr>
        <w:t xml:space="preserve"> </w:t>
      </w:r>
      <w:r w:rsidR="00734847" w:rsidRPr="00364A1D">
        <w:rPr>
          <w:rFonts w:ascii="Arial" w:hAnsi="Arial" w:cs="Arial"/>
          <w:sz w:val="24"/>
          <w:szCs w:val="24"/>
        </w:rPr>
        <w:t>мрежа</w:t>
      </w:r>
      <w:r w:rsidR="00E679A8" w:rsidRPr="00364A1D">
        <w:rPr>
          <w:rFonts w:ascii="Arial" w:hAnsi="Arial" w:cs="Arial"/>
          <w:sz w:val="24"/>
          <w:szCs w:val="24"/>
        </w:rPr>
        <w:t xml:space="preserve"> </w:t>
      </w:r>
      <w:r w:rsidR="00734847" w:rsidRPr="00364A1D">
        <w:rPr>
          <w:rFonts w:ascii="Arial" w:hAnsi="Arial" w:cs="Arial"/>
          <w:sz w:val="24"/>
          <w:szCs w:val="24"/>
        </w:rPr>
        <w:t>што</w:t>
      </w:r>
      <w:r w:rsidR="00E679A8" w:rsidRPr="00364A1D">
        <w:rPr>
          <w:rFonts w:ascii="Arial" w:hAnsi="Arial" w:cs="Arial"/>
          <w:sz w:val="24"/>
          <w:szCs w:val="24"/>
        </w:rPr>
        <w:t xml:space="preserve"> </w:t>
      </w:r>
      <w:r w:rsidR="00734847" w:rsidRPr="00364A1D">
        <w:rPr>
          <w:rFonts w:ascii="Arial" w:hAnsi="Arial" w:cs="Arial"/>
          <w:sz w:val="24"/>
          <w:szCs w:val="24"/>
        </w:rPr>
        <w:t>не</w:t>
      </w:r>
      <w:r w:rsidR="00E679A8" w:rsidRPr="00364A1D">
        <w:rPr>
          <w:rFonts w:ascii="Arial" w:hAnsi="Arial" w:cs="Arial"/>
          <w:sz w:val="24"/>
          <w:szCs w:val="24"/>
        </w:rPr>
        <w:t xml:space="preserve"> </w:t>
      </w:r>
      <w:r w:rsidR="00734847" w:rsidRPr="00364A1D">
        <w:rPr>
          <w:rFonts w:ascii="Arial" w:hAnsi="Arial" w:cs="Arial"/>
          <w:sz w:val="24"/>
          <w:szCs w:val="24"/>
        </w:rPr>
        <w:t>користи</w:t>
      </w:r>
      <w:r w:rsidR="00E679A8" w:rsidRPr="00364A1D">
        <w:rPr>
          <w:rFonts w:ascii="Arial" w:hAnsi="Arial" w:cs="Arial"/>
          <w:sz w:val="24"/>
          <w:szCs w:val="24"/>
        </w:rPr>
        <w:t xml:space="preserve"> </w:t>
      </w:r>
      <w:r w:rsidR="00734847" w:rsidRPr="00364A1D">
        <w:rPr>
          <w:rFonts w:ascii="Arial" w:hAnsi="Arial" w:cs="Arial"/>
          <w:sz w:val="24"/>
          <w:szCs w:val="24"/>
        </w:rPr>
        <w:t>ограничен</w:t>
      </w:r>
      <w:r w:rsidR="00E679A8" w:rsidRPr="00364A1D">
        <w:rPr>
          <w:rFonts w:ascii="Arial" w:hAnsi="Arial" w:cs="Arial"/>
          <w:sz w:val="24"/>
          <w:szCs w:val="24"/>
        </w:rPr>
        <w:t xml:space="preserve"> </w:t>
      </w:r>
      <w:r w:rsidR="00734847" w:rsidRPr="00364A1D">
        <w:rPr>
          <w:rFonts w:ascii="Arial" w:hAnsi="Arial" w:cs="Arial"/>
          <w:sz w:val="24"/>
          <w:szCs w:val="24"/>
        </w:rPr>
        <w:t>ресурс</w:t>
      </w:r>
      <w:r w:rsidR="00E679A8" w:rsidRPr="00364A1D">
        <w:rPr>
          <w:rFonts w:ascii="Arial" w:hAnsi="Arial" w:cs="Arial"/>
          <w:sz w:val="24"/>
          <w:szCs w:val="24"/>
        </w:rPr>
        <w:t xml:space="preserve"> </w:t>
      </w:r>
      <w:r w:rsidR="00734847" w:rsidRPr="00364A1D">
        <w:rPr>
          <w:rFonts w:ascii="Arial" w:hAnsi="Arial" w:cs="Arial"/>
          <w:sz w:val="24"/>
          <w:szCs w:val="24"/>
        </w:rPr>
        <w:t>или</w:t>
      </w:r>
      <w:r w:rsidR="00E679A8" w:rsidRPr="00364A1D">
        <w:rPr>
          <w:rFonts w:ascii="Arial" w:hAnsi="Arial" w:cs="Arial"/>
          <w:sz w:val="24"/>
          <w:szCs w:val="24"/>
        </w:rPr>
        <w:t xml:space="preserve"> </w:t>
      </w:r>
      <w:r w:rsidR="00734847" w:rsidRPr="00364A1D">
        <w:rPr>
          <w:rFonts w:ascii="Arial" w:hAnsi="Arial" w:cs="Arial"/>
          <w:sz w:val="24"/>
          <w:szCs w:val="24"/>
        </w:rPr>
        <w:t>преку</w:t>
      </w:r>
      <w:r w:rsidR="00E679A8" w:rsidRPr="00364A1D">
        <w:rPr>
          <w:rFonts w:ascii="Arial" w:hAnsi="Arial" w:cs="Arial"/>
          <w:sz w:val="24"/>
          <w:szCs w:val="24"/>
        </w:rPr>
        <w:t xml:space="preserve"> </w:t>
      </w:r>
      <w:r w:rsidR="00734847" w:rsidRPr="00364A1D">
        <w:rPr>
          <w:rFonts w:ascii="Arial" w:hAnsi="Arial" w:cs="Arial"/>
          <w:sz w:val="24"/>
          <w:szCs w:val="24"/>
        </w:rPr>
        <w:t>сателит</w:t>
      </w:r>
      <w:r>
        <w:rPr>
          <w:rFonts w:ascii="Arial" w:hAnsi="Arial" w:cs="Arial"/>
          <w:sz w:val="24"/>
          <w:szCs w:val="24"/>
        </w:rPr>
        <w:t>,</w:t>
      </w:r>
      <w:r w:rsidR="00E679A8" w:rsidRPr="00364A1D">
        <w:rPr>
          <w:rFonts w:ascii="Arial" w:hAnsi="Arial" w:cs="Arial"/>
          <w:sz w:val="24"/>
          <w:szCs w:val="24"/>
        </w:rPr>
        <w:t xml:space="preserve"> </w:t>
      </w:r>
      <w:r w:rsidR="00734847" w:rsidRPr="00364A1D">
        <w:rPr>
          <w:rFonts w:ascii="Arial" w:hAnsi="Arial" w:cs="Arial"/>
          <w:sz w:val="24"/>
          <w:szCs w:val="24"/>
        </w:rPr>
        <w:t>Агенцијата</w:t>
      </w:r>
      <w:r w:rsidR="00E679A8" w:rsidRPr="00364A1D">
        <w:rPr>
          <w:rFonts w:ascii="Arial" w:hAnsi="Arial" w:cs="Arial"/>
          <w:sz w:val="24"/>
          <w:szCs w:val="24"/>
        </w:rPr>
        <w:t xml:space="preserve"> </w:t>
      </w:r>
      <w:r w:rsidR="00734847" w:rsidRPr="00364A1D">
        <w:rPr>
          <w:rFonts w:ascii="Arial" w:hAnsi="Arial" w:cs="Arial"/>
          <w:sz w:val="24"/>
          <w:szCs w:val="24"/>
        </w:rPr>
        <w:t>ќе</w:t>
      </w:r>
      <w:r w:rsidR="00E679A8" w:rsidRPr="00364A1D">
        <w:rPr>
          <w:rFonts w:ascii="Arial" w:hAnsi="Arial" w:cs="Arial"/>
          <w:sz w:val="24"/>
          <w:szCs w:val="24"/>
        </w:rPr>
        <w:t xml:space="preserve"> </w:t>
      </w:r>
      <w:r w:rsidR="00734847" w:rsidRPr="00364A1D">
        <w:rPr>
          <w:rFonts w:ascii="Arial" w:hAnsi="Arial" w:cs="Arial"/>
          <w:sz w:val="24"/>
          <w:szCs w:val="24"/>
        </w:rPr>
        <w:t>изработи</w:t>
      </w:r>
      <w:r w:rsidR="00E679A8" w:rsidRPr="00364A1D">
        <w:rPr>
          <w:rFonts w:ascii="Arial" w:hAnsi="Arial" w:cs="Arial"/>
          <w:sz w:val="24"/>
          <w:szCs w:val="24"/>
        </w:rPr>
        <w:t xml:space="preserve"> </w:t>
      </w:r>
      <w:r w:rsidR="00734847" w:rsidRPr="00364A1D">
        <w:rPr>
          <w:rFonts w:ascii="Arial" w:hAnsi="Arial" w:cs="Arial"/>
          <w:sz w:val="24"/>
          <w:szCs w:val="24"/>
        </w:rPr>
        <w:t>анализа</w:t>
      </w:r>
      <w:r w:rsidR="00E679A8" w:rsidRPr="00364A1D">
        <w:rPr>
          <w:rFonts w:ascii="Arial" w:hAnsi="Arial" w:cs="Arial"/>
          <w:sz w:val="24"/>
          <w:szCs w:val="24"/>
        </w:rPr>
        <w:t xml:space="preserve"> </w:t>
      </w:r>
      <w:r w:rsidR="00734847" w:rsidRPr="00364A1D">
        <w:rPr>
          <w:rFonts w:ascii="Arial" w:hAnsi="Arial" w:cs="Arial"/>
          <w:sz w:val="24"/>
          <w:szCs w:val="24"/>
        </w:rPr>
        <w:t>со</w:t>
      </w:r>
      <w:r w:rsidR="00E679A8" w:rsidRPr="00364A1D">
        <w:rPr>
          <w:rFonts w:ascii="Arial" w:hAnsi="Arial" w:cs="Arial"/>
          <w:sz w:val="24"/>
          <w:szCs w:val="24"/>
        </w:rPr>
        <w:t xml:space="preserve"> </w:t>
      </w:r>
      <w:r w:rsidR="00734847" w:rsidRPr="00364A1D">
        <w:rPr>
          <w:rFonts w:ascii="Arial" w:hAnsi="Arial" w:cs="Arial"/>
          <w:sz w:val="24"/>
          <w:szCs w:val="24"/>
        </w:rPr>
        <w:t>која</w:t>
      </w:r>
      <w:r w:rsidR="00E679A8" w:rsidRPr="00364A1D">
        <w:rPr>
          <w:rFonts w:ascii="Arial" w:hAnsi="Arial" w:cs="Arial"/>
          <w:sz w:val="24"/>
          <w:szCs w:val="24"/>
        </w:rPr>
        <w:t xml:space="preserve"> </w:t>
      </w:r>
      <w:r w:rsidR="00734847" w:rsidRPr="00364A1D">
        <w:rPr>
          <w:rFonts w:ascii="Arial" w:hAnsi="Arial" w:cs="Arial"/>
          <w:sz w:val="24"/>
          <w:szCs w:val="24"/>
        </w:rPr>
        <w:t>ќе</w:t>
      </w:r>
      <w:r w:rsidR="00E679A8" w:rsidRPr="00364A1D">
        <w:rPr>
          <w:rFonts w:ascii="Arial" w:hAnsi="Arial" w:cs="Arial"/>
          <w:sz w:val="24"/>
          <w:szCs w:val="24"/>
        </w:rPr>
        <w:t xml:space="preserve"> </w:t>
      </w:r>
      <w:r w:rsidR="00734847" w:rsidRPr="00364A1D">
        <w:rPr>
          <w:rFonts w:ascii="Arial" w:hAnsi="Arial" w:cs="Arial"/>
          <w:sz w:val="24"/>
          <w:szCs w:val="24"/>
        </w:rPr>
        <w:t>ја</w:t>
      </w:r>
      <w:r w:rsidR="00E679A8" w:rsidRPr="00364A1D">
        <w:rPr>
          <w:rFonts w:ascii="Arial" w:hAnsi="Arial" w:cs="Arial"/>
          <w:sz w:val="24"/>
          <w:szCs w:val="24"/>
        </w:rPr>
        <w:t xml:space="preserve"> </w:t>
      </w:r>
      <w:r w:rsidR="00734847" w:rsidRPr="00364A1D">
        <w:rPr>
          <w:rFonts w:ascii="Arial" w:hAnsi="Arial" w:cs="Arial"/>
          <w:sz w:val="24"/>
          <w:szCs w:val="24"/>
        </w:rPr>
        <w:t>утврди</w:t>
      </w:r>
      <w:r w:rsidR="00E679A8" w:rsidRPr="00364A1D">
        <w:rPr>
          <w:rFonts w:ascii="Arial" w:hAnsi="Arial" w:cs="Arial"/>
          <w:sz w:val="24"/>
          <w:szCs w:val="24"/>
        </w:rPr>
        <w:t xml:space="preserve"> </w:t>
      </w:r>
      <w:r w:rsidR="00734847" w:rsidRPr="00364A1D">
        <w:rPr>
          <w:rFonts w:ascii="Arial" w:hAnsi="Arial" w:cs="Arial"/>
          <w:sz w:val="24"/>
          <w:szCs w:val="24"/>
        </w:rPr>
        <w:t>состојбата</w:t>
      </w:r>
      <w:r w:rsidR="00E679A8" w:rsidRPr="00364A1D">
        <w:rPr>
          <w:rFonts w:ascii="Arial" w:hAnsi="Arial" w:cs="Arial"/>
          <w:sz w:val="24"/>
          <w:szCs w:val="24"/>
        </w:rPr>
        <w:t xml:space="preserve"> </w:t>
      </w:r>
      <w:r w:rsidR="00734847" w:rsidRPr="00364A1D">
        <w:rPr>
          <w:rFonts w:ascii="Arial" w:hAnsi="Arial" w:cs="Arial"/>
          <w:sz w:val="24"/>
          <w:szCs w:val="24"/>
        </w:rPr>
        <w:t>од</w:t>
      </w:r>
      <w:r w:rsidR="00E679A8" w:rsidRPr="00364A1D">
        <w:rPr>
          <w:rFonts w:ascii="Arial" w:hAnsi="Arial" w:cs="Arial"/>
          <w:sz w:val="24"/>
          <w:szCs w:val="24"/>
        </w:rPr>
        <w:t xml:space="preserve"> </w:t>
      </w:r>
      <w:r w:rsidR="00734847" w:rsidRPr="00364A1D">
        <w:rPr>
          <w:rFonts w:ascii="Arial" w:hAnsi="Arial" w:cs="Arial"/>
          <w:sz w:val="24"/>
          <w:szCs w:val="24"/>
        </w:rPr>
        <w:t>аспект</w:t>
      </w:r>
      <w:r w:rsidR="00E679A8" w:rsidRPr="00364A1D">
        <w:rPr>
          <w:rFonts w:ascii="Arial" w:hAnsi="Arial" w:cs="Arial"/>
          <w:sz w:val="24"/>
          <w:szCs w:val="24"/>
        </w:rPr>
        <w:t xml:space="preserve"> </w:t>
      </w:r>
      <w:r w:rsidR="00734847" w:rsidRPr="00364A1D">
        <w:rPr>
          <w:rFonts w:ascii="Arial" w:hAnsi="Arial" w:cs="Arial"/>
          <w:sz w:val="24"/>
          <w:szCs w:val="24"/>
        </w:rPr>
        <w:t>на</w:t>
      </w:r>
      <w:r w:rsidR="00E679A8" w:rsidRPr="00364A1D">
        <w:rPr>
          <w:rFonts w:ascii="Arial" w:hAnsi="Arial" w:cs="Arial"/>
          <w:sz w:val="24"/>
          <w:szCs w:val="24"/>
        </w:rPr>
        <w:t xml:space="preserve"> </w:t>
      </w:r>
      <w:r w:rsidR="00734847" w:rsidRPr="00364A1D">
        <w:rPr>
          <w:rFonts w:ascii="Arial" w:hAnsi="Arial" w:cs="Arial"/>
          <w:sz w:val="24"/>
          <w:szCs w:val="24"/>
        </w:rPr>
        <w:t>плурализмот</w:t>
      </w:r>
      <w:r w:rsidR="00E679A8" w:rsidRPr="00364A1D">
        <w:rPr>
          <w:rFonts w:ascii="Arial" w:hAnsi="Arial" w:cs="Arial"/>
          <w:sz w:val="24"/>
          <w:szCs w:val="24"/>
        </w:rPr>
        <w:t xml:space="preserve">, </w:t>
      </w:r>
      <w:r w:rsidR="00734847" w:rsidRPr="00364A1D">
        <w:rPr>
          <w:rFonts w:ascii="Arial" w:hAnsi="Arial" w:cs="Arial"/>
          <w:sz w:val="24"/>
          <w:szCs w:val="24"/>
        </w:rPr>
        <w:t>потребите</w:t>
      </w:r>
      <w:r w:rsidR="00E679A8" w:rsidRPr="00364A1D">
        <w:rPr>
          <w:rFonts w:ascii="Arial" w:hAnsi="Arial" w:cs="Arial"/>
          <w:sz w:val="24"/>
          <w:szCs w:val="24"/>
        </w:rPr>
        <w:t xml:space="preserve"> </w:t>
      </w:r>
      <w:r w:rsidR="00734847" w:rsidRPr="00364A1D">
        <w:rPr>
          <w:rFonts w:ascii="Arial" w:hAnsi="Arial" w:cs="Arial"/>
          <w:sz w:val="24"/>
          <w:szCs w:val="24"/>
        </w:rPr>
        <w:t>на</w:t>
      </w:r>
      <w:r w:rsidR="00E679A8" w:rsidRPr="00364A1D">
        <w:rPr>
          <w:rFonts w:ascii="Arial" w:hAnsi="Arial" w:cs="Arial"/>
          <w:sz w:val="24"/>
          <w:szCs w:val="24"/>
        </w:rPr>
        <w:t xml:space="preserve"> </w:t>
      </w:r>
      <w:r w:rsidR="00734847" w:rsidRPr="00364A1D">
        <w:rPr>
          <w:rFonts w:ascii="Arial" w:hAnsi="Arial" w:cs="Arial"/>
          <w:sz w:val="24"/>
          <w:szCs w:val="24"/>
        </w:rPr>
        <w:t>публиката</w:t>
      </w:r>
      <w:r w:rsidR="00E679A8" w:rsidRPr="00364A1D">
        <w:rPr>
          <w:rFonts w:ascii="Arial" w:hAnsi="Arial" w:cs="Arial"/>
          <w:sz w:val="24"/>
          <w:szCs w:val="24"/>
        </w:rPr>
        <w:t xml:space="preserve"> </w:t>
      </w:r>
      <w:r w:rsidR="00734847" w:rsidRPr="00364A1D">
        <w:rPr>
          <w:rFonts w:ascii="Arial" w:hAnsi="Arial" w:cs="Arial"/>
          <w:sz w:val="24"/>
          <w:szCs w:val="24"/>
        </w:rPr>
        <w:t>и</w:t>
      </w:r>
      <w:r w:rsidR="00E679A8" w:rsidRPr="00364A1D">
        <w:rPr>
          <w:rFonts w:ascii="Arial" w:hAnsi="Arial" w:cs="Arial"/>
          <w:sz w:val="24"/>
          <w:szCs w:val="24"/>
        </w:rPr>
        <w:t xml:space="preserve"> </w:t>
      </w:r>
      <w:r w:rsidR="00734847" w:rsidRPr="00364A1D">
        <w:rPr>
          <w:rFonts w:ascii="Arial" w:hAnsi="Arial" w:cs="Arial"/>
          <w:sz w:val="24"/>
          <w:szCs w:val="24"/>
        </w:rPr>
        <w:t>економските</w:t>
      </w:r>
      <w:r w:rsidR="00E679A8" w:rsidRPr="00364A1D">
        <w:rPr>
          <w:rFonts w:ascii="Arial" w:hAnsi="Arial" w:cs="Arial"/>
          <w:sz w:val="24"/>
          <w:szCs w:val="24"/>
        </w:rPr>
        <w:t xml:space="preserve"> </w:t>
      </w:r>
      <w:r w:rsidR="00734847" w:rsidRPr="00364A1D">
        <w:rPr>
          <w:rFonts w:ascii="Arial" w:hAnsi="Arial" w:cs="Arial"/>
          <w:sz w:val="24"/>
          <w:szCs w:val="24"/>
        </w:rPr>
        <w:t>услови</w:t>
      </w:r>
      <w:r w:rsidR="00E679A8" w:rsidRPr="00364A1D">
        <w:rPr>
          <w:rFonts w:ascii="Arial" w:hAnsi="Arial" w:cs="Arial"/>
          <w:sz w:val="24"/>
          <w:szCs w:val="24"/>
        </w:rPr>
        <w:t xml:space="preserve"> </w:t>
      </w:r>
      <w:r w:rsidR="00734847" w:rsidRPr="00364A1D">
        <w:rPr>
          <w:rFonts w:ascii="Arial" w:hAnsi="Arial" w:cs="Arial"/>
          <w:sz w:val="24"/>
          <w:szCs w:val="24"/>
        </w:rPr>
        <w:t>за</w:t>
      </w:r>
      <w:r w:rsidR="00E679A8" w:rsidRPr="00364A1D">
        <w:rPr>
          <w:rFonts w:ascii="Arial" w:hAnsi="Arial" w:cs="Arial"/>
          <w:sz w:val="24"/>
          <w:szCs w:val="24"/>
        </w:rPr>
        <w:t xml:space="preserve"> </w:t>
      </w:r>
      <w:r w:rsidR="00734847" w:rsidRPr="00364A1D">
        <w:rPr>
          <w:rFonts w:ascii="Arial" w:hAnsi="Arial" w:cs="Arial"/>
          <w:sz w:val="24"/>
          <w:szCs w:val="24"/>
        </w:rPr>
        <w:t>работење</w:t>
      </w:r>
      <w:r w:rsidR="00E679A8" w:rsidRPr="00364A1D">
        <w:rPr>
          <w:rFonts w:ascii="Arial" w:hAnsi="Arial" w:cs="Arial"/>
          <w:sz w:val="24"/>
          <w:szCs w:val="24"/>
        </w:rPr>
        <w:t xml:space="preserve"> </w:t>
      </w:r>
      <w:r w:rsidR="00734847" w:rsidRPr="00364A1D">
        <w:rPr>
          <w:rFonts w:ascii="Arial" w:hAnsi="Arial" w:cs="Arial"/>
          <w:sz w:val="24"/>
          <w:szCs w:val="24"/>
        </w:rPr>
        <w:t>на</w:t>
      </w:r>
      <w:r w:rsidR="00E679A8" w:rsidRPr="00364A1D">
        <w:rPr>
          <w:rFonts w:ascii="Arial" w:hAnsi="Arial" w:cs="Arial"/>
          <w:sz w:val="24"/>
          <w:szCs w:val="24"/>
        </w:rPr>
        <w:t xml:space="preserve"> </w:t>
      </w:r>
      <w:r w:rsidR="00734847" w:rsidRPr="00364A1D">
        <w:rPr>
          <w:rFonts w:ascii="Arial" w:hAnsi="Arial" w:cs="Arial"/>
          <w:sz w:val="24"/>
          <w:szCs w:val="24"/>
        </w:rPr>
        <w:t>радиодифузерите</w:t>
      </w:r>
      <w:r w:rsidR="00E679A8" w:rsidRPr="00364A1D">
        <w:rPr>
          <w:rFonts w:ascii="Arial" w:hAnsi="Arial" w:cs="Arial"/>
          <w:sz w:val="24"/>
          <w:szCs w:val="24"/>
        </w:rPr>
        <w:t xml:space="preserve"> </w:t>
      </w:r>
      <w:r w:rsidR="00734847" w:rsidRPr="00364A1D">
        <w:rPr>
          <w:rFonts w:ascii="Arial" w:hAnsi="Arial" w:cs="Arial"/>
          <w:sz w:val="24"/>
          <w:szCs w:val="24"/>
        </w:rPr>
        <w:t>на</w:t>
      </w:r>
      <w:r w:rsidR="00E679A8" w:rsidRPr="00364A1D">
        <w:rPr>
          <w:rFonts w:ascii="Arial" w:hAnsi="Arial" w:cs="Arial"/>
          <w:sz w:val="24"/>
          <w:szCs w:val="24"/>
        </w:rPr>
        <w:t xml:space="preserve"> </w:t>
      </w:r>
      <w:r w:rsidR="00734847" w:rsidRPr="00364A1D">
        <w:rPr>
          <w:rFonts w:ascii="Arial" w:hAnsi="Arial" w:cs="Arial"/>
          <w:sz w:val="24"/>
          <w:szCs w:val="24"/>
        </w:rPr>
        <w:t>медиумскиот</w:t>
      </w:r>
      <w:r w:rsidR="00E679A8" w:rsidRPr="00364A1D">
        <w:rPr>
          <w:rFonts w:ascii="Arial" w:hAnsi="Arial" w:cs="Arial"/>
          <w:sz w:val="24"/>
          <w:szCs w:val="24"/>
        </w:rPr>
        <w:t xml:space="preserve"> </w:t>
      </w:r>
      <w:r w:rsidR="00734847" w:rsidRPr="00364A1D">
        <w:rPr>
          <w:rFonts w:ascii="Arial" w:hAnsi="Arial" w:cs="Arial"/>
          <w:sz w:val="24"/>
          <w:szCs w:val="24"/>
        </w:rPr>
        <w:t>пазар</w:t>
      </w:r>
      <w:r w:rsidR="00E679A8" w:rsidRPr="00364A1D">
        <w:rPr>
          <w:rFonts w:ascii="Arial" w:hAnsi="Arial" w:cs="Arial"/>
          <w:sz w:val="24"/>
          <w:szCs w:val="24"/>
        </w:rPr>
        <w:t xml:space="preserve">. </w:t>
      </w:r>
      <w:r w:rsidR="00734847" w:rsidRPr="00364A1D">
        <w:rPr>
          <w:rFonts w:ascii="Arial" w:hAnsi="Arial" w:cs="Arial"/>
          <w:sz w:val="24"/>
          <w:szCs w:val="24"/>
        </w:rPr>
        <w:t>За</w:t>
      </w:r>
      <w:r w:rsidR="00E679A8" w:rsidRPr="00364A1D">
        <w:rPr>
          <w:rFonts w:ascii="Arial" w:hAnsi="Arial" w:cs="Arial"/>
          <w:sz w:val="24"/>
          <w:szCs w:val="24"/>
        </w:rPr>
        <w:t xml:space="preserve"> </w:t>
      </w:r>
      <w:r w:rsidR="00734847" w:rsidRPr="00364A1D">
        <w:rPr>
          <w:rFonts w:ascii="Arial" w:hAnsi="Arial" w:cs="Arial"/>
          <w:sz w:val="24"/>
          <w:szCs w:val="24"/>
        </w:rPr>
        <w:t>да</w:t>
      </w:r>
      <w:r w:rsidR="00E679A8" w:rsidRPr="00364A1D">
        <w:rPr>
          <w:rFonts w:ascii="Arial" w:hAnsi="Arial" w:cs="Arial"/>
          <w:sz w:val="24"/>
          <w:szCs w:val="24"/>
        </w:rPr>
        <w:t xml:space="preserve"> </w:t>
      </w:r>
      <w:r w:rsidR="00734847" w:rsidRPr="00364A1D">
        <w:rPr>
          <w:rFonts w:ascii="Arial" w:hAnsi="Arial" w:cs="Arial"/>
          <w:sz w:val="24"/>
          <w:szCs w:val="24"/>
        </w:rPr>
        <w:t>ги</w:t>
      </w:r>
      <w:r w:rsidR="00E679A8" w:rsidRPr="00364A1D">
        <w:rPr>
          <w:rFonts w:ascii="Arial" w:hAnsi="Arial" w:cs="Arial"/>
          <w:sz w:val="24"/>
          <w:szCs w:val="24"/>
        </w:rPr>
        <w:t xml:space="preserve"> </w:t>
      </w:r>
      <w:r w:rsidR="00734847" w:rsidRPr="00364A1D">
        <w:rPr>
          <w:rFonts w:ascii="Arial" w:hAnsi="Arial" w:cs="Arial"/>
          <w:sz w:val="24"/>
          <w:szCs w:val="24"/>
        </w:rPr>
        <w:t>утврди</w:t>
      </w:r>
      <w:r w:rsidR="00E679A8" w:rsidRPr="00364A1D">
        <w:rPr>
          <w:rFonts w:ascii="Arial" w:hAnsi="Arial" w:cs="Arial"/>
          <w:sz w:val="24"/>
          <w:szCs w:val="24"/>
        </w:rPr>
        <w:t xml:space="preserve"> </w:t>
      </w:r>
      <w:r w:rsidR="00734847" w:rsidRPr="00364A1D">
        <w:rPr>
          <w:rFonts w:ascii="Arial" w:hAnsi="Arial" w:cs="Arial"/>
          <w:sz w:val="24"/>
          <w:szCs w:val="24"/>
        </w:rPr>
        <w:t>потребите</w:t>
      </w:r>
      <w:r w:rsidR="00E679A8" w:rsidRPr="00364A1D">
        <w:rPr>
          <w:rFonts w:ascii="Arial" w:hAnsi="Arial" w:cs="Arial"/>
          <w:sz w:val="24"/>
          <w:szCs w:val="24"/>
        </w:rPr>
        <w:t xml:space="preserve"> </w:t>
      </w:r>
      <w:r w:rsidR="00734847" w:rsidRPr="00364A1D">
        <w:rPr>
          <w:rFonts w:ascii="Arial" w:hAnsi="Arial" w:cs="Arial"/>
          <w:sz w:val="24"/>
          <w:szCs w:val="24"/>
        </w:rPr>
        <w:t>на</w:t>
      </w:r>
      <w:r w:rsidR="00E679A8" w:rsidRPr="00364A1D">
        <w:rPr>
          <w:rFonts w:ascii="Arial" w:hAnsi="Arial" w:cs="Arial"/>
          <w:sz w:val="24"/>
          <w:szCs w:val="24"/>
        </w:rPr>
        <w:t xml:space="preserve"> </w:t>
      </w:r>
      <w:r w:rsidR="00734847" w:rsidRPr="00364A1D">
        <w:rPr>
          <w:rFonts w:ascii="Arial" w:hAnsi="Arial" w:cs="Arial"/>
          <w:sz w:val="24"/>
          <w:szCs w:val="24"/>
        </w:rPr>
        <w:t>публиката</w:t>
      </w:r>
      <w:r w:rsidR="00E679A8" w:rsidRPr="00364A1D">
        <w:rPr>
          <w:rFonts w:ascii="Arial" w:hAnsi="Arial" w:cs="Arial"/>
          <w:sz w:val="24"/>
          <w:szCs w:val="24"/>
        </w:rPr>
        <w:t xml:space="preserve"> </w:t>
      </w:r>
      <w:r w:rsidR="00734847" w:rsidRPr="00364A1D">
        <w:rPr>
          <w:rFonts w:ascii="Arial" w:hAnsi="Arial" w:cs="Arial"/>
          <w:sz w:val="24"/>
          <w:szCs w:val="24"/>
        </w:rPr>
        <w:t>за</w:t>
      </w:r>
      <w:r w:rsidR="00E679A8" w:rsidRPr="00364A1D">
        <w:rPr>
          <w:rFonts w:ascii="Arial" w:hAnsi="Arial" w:cs="Arial"/>
          <w:sz w:val="24"/>
          <w:szCs w:val="24"/>
        </w:rPr>
        <w:t xml:space="preserve"> </w:t>
      </w:r>
      <w:r w:rsidR="00734847" w:rsidRPr="00364A1D">
        <w:rPr>
          <w:rFonts w:ascii="Arial" w:hAnsi="Arial" w:cs="Arial"/>
          <w:sz w:val="24"/>
          <w:szCs w:val="24"/>
        </w:rPr>
        <w:t>телевизиско</w:t>
      </w:r>
      <w:r w:rsidR="00E679A8" w:rsidRPr="00364A1D">
        <w:rPr>
          <w:rFonts w:ascii="Arial" w:hAnsi="Arial" w:cs="Arial"/>
          <w:sz w:val="24"/>
          <w:szCs w:val="24"/>
        </w:rPr>
        <w:t xml:space="preserve"> </w:t>
      </w:r>
      <w:r w:rsidR="00734847" w:rsidRPr="00364A1D">
        <w:rPr>
          <w:rFonts w:ascii="Arial" w:hAnsi="Arial" w:cs="Arial"/>
          <w:sz w:val="24"/>
          <w:szCs w:val="24"/>
        </w:rPr>
        <w:t>или</w:t>
      </w:r>
      <w:r w:rsidR="00E679A8" w:rsidRPr="00364A1D">
        <w:rPr>
          <w:rFonts w:ascii="Arial" w:hAnsi="Arial" w:cs="Arial"/>
          <w:sz w:val="24"/>
          <w:szCs w:val="24"/>
        </w:rPr>
        <w:t xml:space="preserve"> </w:t>
      </w:r>
      <w:r w:rsidR="00734847" w:rsidRPr="00364A1D">
        <w:rPr>
          <w:rFonts w:ascii="Arial" w:hAnsi="Arial" w:cs="Arial"/>
          <w:sz w:val="24"/>
          <w:szCs w:val="24"/>
        </w:rPr>
        <w:t>радио</w:t>
      </w:r>
      <w:r w:rsidR="00E679A8" w:rsidRPr="00364A1D">
        <w:rPr>
          <w:rFonts w:ascii="Arial" w:hAnsi="Arial" w:cs="Arial"/>
          <w:sz w:val="24"/>
          <w:szCs w:val="24"/>
        </w:rPr>
        <w:t xml:space="preserve"> </w:t>
      </w:r>
      <w:r w:rsidR="00734847" w:rsidRPr="00364A1D">
        <w:rPr>
          <w:rFonts w:ascii="Arial" w:hAnsi="Arial" w:cs="Arial"/>
          <w:sz w:val="24"/>
          <w:szCs w:val="24"/>
        </w:rPr>
        <w:t>емитување</w:t>
      </w:r>
      <w:r w:rsidR="00E679A8" w:rsidRPr="00364A1D">
        <w:rPr>
          <w:rFonts w:ascii="Arial" w:hAnsi="Arial" w:cs="Arial"/>
          <w:sz w:val="24"/>
          <w:szCs w:val="24"/>
        </w:rPr>
        <w:t xml:space="preserve"> </w:t>
      </w:r>
      <w:r w:rsidR="00734847" w:rsidRPr="00364A1D">
        <w:rPr>
          <w:rFonts w:ascii="Arial" w:hAnsi="Arial" w:cs="Arial"/>
          <w:sz w:val="24"/>
          <w:szCs w:val="24"/>
        </w:rPr>
        <w:t>во</w:t>
      </w:r>
      <w:r w:rsidR="00E679A8" w:rsidRPr="00364A1D">
        <w:rPr>
          <w:rFonts w:ascii="Arial" w:hAnsi="Arial" w:cs="Arial"/>
          <w:sz w:val="24"/>
          <w:szCs w:val="24"/>
        </w:rPr>
        <w:t xml:space="preserve"> </w:t>
      </w:r>
      <w:r w:rsidR="00734847" w:rsidRPr="00364A1D">
        <w:rPr>
          <w:rFonts w:ascii="Arial" w:hAnsi="Arial" w:cs="Arial"/>
          <w:sz w:val="24"/>
          <w:szCs w:val="24"/>
        </w:rPr>
        <w:t>соодветната</w:t>
      </w:r>
      <w:r w:rsidR="00E679A8" w:rsidRPr="00364A1D">
        <w:rPr>
          <w:rFonts w:ascii="Arial" w:hAnsi="Arial" w:cs="Arial"/>
          <w:sz w:val="24"/>
          <w:szCs w:val="24"/>
        </w:rPr>
        <w:t xml:space="preserve"> </w:t>
      </w:r>
      <w:r w:rsidR="00734847" w:rsidRPr="00364A1D">
        <w:rPr>
          <w:rFonts w:ascii="Arial" w:hAnsi="Arial" w:cs="Arial"/>
          <w:sz w:val="24"/>
          <w:szCs w:val="24"/>
        </w:rPr>
        <w:t>сервисна</w:t>
      </w:r>
      <w:r w:rsidR="00E679A8" w:rsidRPr="00364A1D">
        <w:rPr>
          <w:rFonts w:ascii="Arial" w:hAnsi="Arial" w:cs="Arial"/>
          <w:sz w:val="24"/>
          <w:szCs w:val="24"/>
        </w:rPr>
        <w:t xml:space="preserve"> </w:t>
      </w:r>
      <w:r w:rsidR="00734847" w:rsidRPr="00364A1D">
        <w:rPr>
          <w:rFonts w:ascii="Arial" w:hAnsi="Arial" w:cs="Arial"/>
          <w:sz w:val="24"/>
          <w:szCs w:val="24"/>
        </w:rPr>
        <w:t>зона</w:t>
      </w:r>
      <w:r w:rsidR="00E679A8" w:rsidRPr="00364A1D">
        <w:rPr>
          <w:rFonts w:ascii="Arial" w:hAnsi="Arial" w:cs="Arial"/>
          <w:sz w:val="24"/>
          <w:szCs w:val="24"/>
        </w:rPr>
        <w:t xml:space="preserve">, </w:t>
      </w:r>
      <w:r w:rsidR="00734847" w:rsidRPr="00364A1D">
        <w:rPr>
          <w:rFonts w:ascii="Arial" w:hAnsi="Arial" w:cs="Arial"/>
          <w:sz w:val="24"/>
          <w:szCs w:val="24"/>
        </w:rPr>
        <w:t>како</w:t>
      </w:r>
      <w:r w:rsidR="00E679A8" w:rsidRPr="00364A1D">
        <w:rPr>
          <w:rFonts w:ascii="Arial" w:hAnsi="Arial" w:cs="Arial"/>
          <w:sz w:val="24"/>
          <w:szCs w:val="24"/>
        </w:rPr>
        <w:t xml:space="preserve"> </w:t>
      </w:r>
      <w:r w:rsidR="00734847" w:rsidRPr="00364A1D">
        <w:rPr>
          <w:rFonts w:ascii="Arial" w:hAnsi="Arial" w:cs="Arial"/>
          <w:sz w:val="24"/>
          <w:szCs w:val="24"/>
        </w:rPr>
        <w:t>и</w:t>
      </w:r>
      <w:r w:rsidR="00E679A8" w:rsidRPr="00364A1D">
        <w:rPr>
          <w:rFonts w:ascii="Arial" w:hAnsi="Arial" w:cs="Arial"/>
          <w:sz w:val="24"/>
          <w:szCs w:val="24"/>
        </w:rPr>
        <w:t xml:space="preserve"> </w:t>
      </w:r>
      <w:r w:rsidR="00734847" w:rsidRPr="00364A1D">
        <w:rPr>
          <w:rFonts w:ascii="Arial" w:hAnsi="Arial" w:cs="Arial"/>
          <w:sz w:val="24"/>
          <w:szCs w:val="24"/>
        </w:rPr>
        <w:t>за</w:t>
      </w:r>
      <w:r w:rsidR="00E679A8" w:rsidRPr="00364A1D">
        <w:rPr>
          <w:rFonts w:ascii="Arial" w:hAnsi="Arial" w:cs="Arial"/>
          <w:sz w:val="24"/>
          <w:szCs w:val="24"/>
        </w:rPr>
        <w:t xml:space="preserve"> </w:t>
      </w:r>
      <w:r w:rsidR="00734847" w:rsidRPr="00364A1D">
        <w:rPr>
          <w:rFonts w:ascii="Arial" w:hAnsi="Arial" w:cs="Arial"/>
          <w:sz w:val="24"/>
          <w:szCs w:val="24"/>
        </w:rPr>
        <w:t>видот</w:t>
      </w:r>
      <w:r w:rsidR="00E679A8" w:rsidRPr="00364A1D">
        <w:rPr>
          <w:rFonts w:ascii="Arial" w:hAnsi="Arial" w:cs="Arial"/>
          <w:sz w:val="24"/>
          <w:szCs w:val="24"/>
        </w:rPr>
        <w:t xml:space="preserve">, </w:t>
      </w:r>
      <w:r w:rsidR="00734847" w:rsidRPr="00364A1D">
        <w:rPr>
          <w:rFonts w:ascii="Arial" w:hAnsi="Arial" w:cs="Arial"/>
          <w:sz w:val="24"/>
          <w:szCs w:val="24"/>
        </w:rPr>
        <w:t>односно</w:t>
      </w:r>
      <w:r w:rsidR="00E679A8" w:rsidRPr="00364A1D">
        <w:rPr>
          <w:rFonts w:ascii="Arial" w:hAnsi="Arial" w:cs="Arial"/>
          <w:sz w:val="24"/>
          <w:szCs w:val="24"/>
        </w:rPr>
        <w:t xml:space="preserve"> </w:t>
      </w:r>
      <w:r w:rsidR="00734847" w:rsidRPr="00364A1D">
        <w:rPr>
          <w:rFonts w:ascii="Arial" w:hAnsi="Arial" w:cs="Arial"/>
          <w:sz w:val="24"/>
          <w:szCs w:val="24"/>
        </w:rPr>
        <w:t>форматот</w:t>
      </w:r>
      <w:r w:rsidR="00E679A8" w:rsidRPr="00364A1D">
        <w:rPr>
          <w:rFonts w:ascii="Arial" w:hAnsi="Arial" w:cs="Arial"/>
          <w:sz w:val="24"/>
          <w:szCs w:val="24"/>
        </w:rPr>
        <w:t xml:space="preserve"> </w:t>
      </w:r>
      <w:r w:rsidR="00734847" w:rsidRPr="00364A1D">
        <w:rPr>
          <w:rFonts w:ascii="Arial" w:hAnsi="Arial" w:cs="Arial"/>
          <w:sz w:val="24"/>
          <w:szCs w:val="24"/>
        </w:rPr>
        <w:t>на</w:t>
      </w:r>
      <w:r w:rsidR="00E679A8" w:rsidRPr="00364A1D">
        <w:rPr>
          <w:rFonts w:ascii="Arial" w:hAnsi="Arial" w:cs="Arial"/>
          <w:sz w:val="24"/>
          <w:szCs w:val="24"/>
        </w:rPr>
        <w:t xml:space="preserve"> </w:t>
      </w:r>
      <w:r w:rsidR="00734847" w:rsidRPr="00364A1D">
        <w:rPr>
          <w:rFonts w:ascii="Arial" w:hAnsi="Arial" w:cs="Arial"/>
          <w:sz w:val="24"/>
          <w:szCs w:val="24"/>
        </w:rPr>
        <w:t>програмските</w:t>
      </w:r>
      <w:r w:rsidR="00E679A8" w:rsidRPr="00364A1D">
        <w:rPr>
          <w:rFonts w:ascii="Arial" w:hAnsi="Arial" w:cs="Arial"/>
          <w:sz w:val="24"/>
          <w:szCs w:val="24"/>
        </w:rPr>
        <w:t xml:space="preserve"> </w:t>
      </w:r>
      <w:r w:rsidR="00734847" w:rsidRPr="00364A1D">
        <w:rPr>
          <w:rFonts w:ascii="Arial" w:hAnsi="Arial" w:cs="Arial"/>
          <w:sz w:val="24"/>
          <w:szCs w:val="24"/>
        </w:rPr>
        <w:t>сервиси</w:t>
      </w:r>
      <w:r w:rsidR="00E679A8" w:rsidRPr="00364A1D">
        <w:rPr>
          <w:rFonts w:ascii="Arial" w:hAnsi="Arial" w:cs="Arial"/>
          <w:sz w:val="24"/>
          <w:szCs w:val="24"/>
        </w:rPr>
        <w:t xml:space="preserve"> </w:t>
      </w:r>
      <w:r w:rsidR="00734847" w:rsidRPr="00364A1D">
        <w:rPr>
          <w:rFonts w:ascii="Arial" w:hAnsi="Arial" w:cs="Arial"/>
          <w:sz w:val="24"/>
          <w:szCs w:val="24"/>
        </w:rPr>
        <w:t>за</w:t>
      </w:r>
      <w:r w:rsidR="00E679A8" w:rsidRPr="00364A1D">
        <w:rPr>
          <w:rFonts w:ascii="Arial" w:hAnsi="Arial" w:cs="Arial"/>
          <w:sz w:val="24"/>
          <w:szCs w:val="24"/>
        </w:rPr>
        <w:t xml:space="preserve"> </w:t>
      </w:r>
      <w:r w:rsidR="00734847" w:rsidRPr="00364A1D">
        <w:rPr>
          <w:rFonts w:ascii="Arial" w:hAnsi="Arial" w:cs="Arial"/>
          <w:sz w:val="24"/>
          <w:szCs w:val="24"/>
        </w:rPr>
        <w:t>кои</w:t>
      </w:r>
      <w:r w:rsidR="00E679A8" w:rsidRPr="00364A1D">
        <w:rPr>
          <w:rFonts w:ascii="Arial" w:hAnsi="Arial" w:cs="Arial"/>
          <w:sz w:val="24"/>
          <w:szCs w:val="24"/>
        </w:rPr>
        <w:t xml:space="preserve"> </w:t>
      </w:r>
      <w:r w:rsidR="00734847" w:rsidRPr="00364A1D">
        <w:rPr>
          <w:rFonts w:ascii="Arial" w:hAnsi="Arial" w:cs="Arial"/>
          <w:sz w:val="24"/>
          <w:szCs w:val="24"/>
        </w:rPr>
        <w:t>треба</w:t>
      </w:r>
      <w:r w:rsidR="00E679A8" w:rsidRPr="00364A1D">
        <w:rPr>
          <w:rFonts w:ascii="Arial" w:hAnsi="Arial" w:cs="Arial"/>
          <w:sz w:val="24"/>
          <w:szCs w:val="24"/>
        </w:rPr>
        <w:t xml:space="preserve"> </w:t>
      </w:r>
      <w:r w:rsidR="00734847" w:rsidRPr="00364A1D">
        <w:rPr>
          <w:rFonts w:ascii="Arial" w:hAnsi="Arial" w:cs="Arial"/>
          <w:sz w:val="24"/>
          <w:szCs w:val="24"/>
        </w:rPr>
        <w:t>да</w:t>
      </w:r>
      <w:r w:rsidR="00E679A8" w:rsidRPr="00364A1D">
        <w:rPr>
          <w:rFonts w:ascii="Arial" w:hAnsi="Arial" w:cs="Arial"/>
          <w:sz w:val="24"/>
          <w:szCs w:val="24"/>
        </w:rPr>
        <w:t xml:space="preserve"> </w:t>
      </w:r>
      <w:r w:rsidR="00734847" w:rsidRPr="00364A1D">
        <w:rPr>
          <w:rFonts w:ascii="Arial" w:hAnsi="Arial" w:cs="Arial"/>
          <w:sz w:val="24"/>
          <w:szCs w:val="24"/>
        </w:rPr>
        <w:t>се</w:t>
      </w:r>
      <w:r w:rsidR="00E679A8" w:rsidRPr="00364A1D">
        <w:rPr>
          <w:rFonts w:ascii="Arial" w:hAnsi="Arial" w:cs="Arial"/>
          <w:sz w:val="24"/>
          <w:szCs w:val="24"/>
        </w:rPr>
        <w:t xml:space="preserve"> </w:t>
      </w:r>
      <w:r w:rsidR="00734847" w:rsidRPr="00364A1D">
        <w:rPr>
          <w:rFonts w:ascii="Arial" w:hAnsi="Arial" w:cs="Arial"/>
          <w:sz w:val="24"/>
          <w:szCs w:val="24"/>
        </w:rPr>
        <w:t>доделат</w:t>
      </w:r>
      <w:r w:rsidR="00E679A8" w:rsidRPr="00364A1D">
        <w:rPr>
          <w:rFonts w:ascii="Arial" w:hAnsi="Arial" w:cs="Arial"/>
          <w:sz w:val="24"/>
          <w:szCs w:val="24"/>
        </w:rPr>
        <w:t xml:space="preserve"> </w:t>
      </w:r>
      <w:r w:rsidR="00734847" w:rsidRPr="00364A1D">
        <w:rPr>
          <w:rFonts w:ascii="Arial" w:hAnsi="Arial" w:cs="Arial"/>
          <w:sz w:val="24"/>
          <w:szCs w:val="24"/>
        </w:rPr>
        <w:t>нови</w:t>
      </w:r>
      <w:r w:rsidR="00E679A8" w:rsidRPr="00364A1D">
        <w:rPr>
          <w:rFonts w:ascii="Arial" w:hAnsi="Arial" w:cs="Arial"/>
          <w:sz w:val="24"/>
          <w:szCs w:val="24"/>
        </w:rPr>
        <w:t xml:space="preserve"> </w:t>
      </w:r>
      <w:r w:rsidR="00734847" w:rsidRPr="00364A1D">
        <w:rPr>
          <w:rFonts w:ascii="Arial" w:hAnsi="Arial" w:cs="Arial"/>
          <w:sz w:val="24"/>
          <w:szCs w:val="24"/>
        </w:rPr>
        <w:t>дозволи</w:t>
      </w:r>
      <w:r w:rsidR="00E679A8" w:rsidRPr="00364A1D">
        <w:rPr>
          <w:rFonts w:ascii="Arial" w:hAnsi="Arial" w:cs="Arial"/>
          <w:sz w:val="24"/>
          <w:szCs w:val="24"/>
        </w:rPr>
        <w:t xml:space="preserve">, </w:t>
      </w:r>
      <w:r w:rsidR="00734847" w:rsidRPr="00364A1D">
        <w:rPr>
          <w:rFonts w:ascii="Arial" w:hAnsi="Arial" w:cs="Arial"/>
          <w:sz w:val="24"/>
          <w:szCs w:val="24"/>
        </w:rPr>
        <w:t>Агенцијата</w:t>
      </w:r>
      <w:r w:rsidR="00E679A8" w:rsidRPr="00364A1D">
        <w:rPr>
          <w:rFonts w:ascii="Arial" w:hAnsi="Arial" w:cs="Arial"/>
          <w:sz w:val="24"/>
          <w:szCs w:val="24"/>
        </w:rPr>
        <w:t xml:space="preserve"> </w:t>
      </w:r>
      <w:r w:rsidR="00734847" w:rsidRPr="00364A1D">
        <w:rPr>
          <w:rFonts w:ascii="Arial" w:hAnsi="Arial" w:cs="Arial"/>
          <w:sz w:val="24"/>
          <w:szCs w:val="24"/>
        </w:rPr>
        <w:t>може</w:t>
      </w:r>
      <w:r w:rsidR="00E679A8" w:rsidRPr="00364A1D">
        <w:rPr>
          <w:rFonts w:ascii="Arial" w:hAnsi="Arial" w:cs="Arial"/>
          <w:sz w:val="24"/>
          <w:szCs w:val="24"/>
        </w:rPr>
        <w:t xml:space="preserve"> </w:t>
      </w:r>
      <w:r w:rsidR="00734847" w:rsidRPr="00364A1D">
        <w:rPr>
          <w:rFonts w:ascii="Arial" w:hAnsi="Arial" w:cs="Arial"/>
          <w:sz w:val="24"/>
          <w:szCs w:val="24"/>
        </w:rPr>
        <w:t>да</w:t>
      </w:r>
      <w:r w:rsidR="00E679A8" w:rsidRPr="00364A1D">
        <w:rPr>
          <w:rFonts w:ascii="Arial" w:hAnsi="Arial" w:cs="Arial"/>
          <w:sz w:val="24"/>
          <w:szCs w:val="24"/>
        </w:rPr>
        <w:t xml:space="preserve"> </w:t>
      </w:r>
      <w:r w:rsidR="00734847" w:rsidRPr="00364A1D">
        <w:rPr>
          <w:rFonts w:ascii="Arial" w:hAnsi="Arial" w:cs="Arial"/>
          <w:sz w:val="24"/>
          <w:szCs w:val="24"/>
        </w:rPr>
        <w:t>спроведе</w:t>
      </w:r>
      <w:r w:rsidR="00E679A8" w:rsidRPr="00364A1D">
        <w:rPr>
          <w:rFonts w:ascii="Arial" w:hAnsi="Arial" w:cs="Arial"/>
          <w:sz w:val="24"/>
          <w:szCs w:val="24"/>
        </w:rPr>
        <w:t xml:space="preserve"> </w:t>
      </w:r>
      <w:r w:rsidR="00734847" w:rsidRPr="00364A1D">
        <w:rPr>
          <w:rFonts w:ascii="Arial" w:hAnsi="Arial" w:cs="Arial"/>
          <w:sz w:val="24"/>
          <w:szCs w:val="24"/>
        </w:rPr>
        <w:t>јавно</w:t>
      </w:r>
      <w:r w:rsidR="00E679A8" w:rsidRPr="00364A1D">
        <w:rPr>
          <w:rFonts w:ascii="Arial" w:hAnsi="Arial" w:cs="Arial"/>
          <w:sz w:val="24"/>
          <w:szCs w:val="24"/>
        </w:rPr>
        <w:t xml:space="preserve"> </w:t>
      </w:r>
      <w:r w:rsidR="00734847" w:rsidRPr="00364A1D">
        <w:rPr>
          <w:rFonts w:ascii="Arial" w:hAnsi="Arial" w:cs="Arial"/>
          <w:sz w:val="24"/>
          <w:szCs w:val="24"/>
        </w:rPr>
        <w:t>истражување</w:t>
      </w:r>
      <w:r w:rsidR="00E679A8" w:rsidRPr="00364A1D">
        <w:rPr>
          <w:rFonts w:ascii="Arial" w:hAnsi="Arial" w:cs="Arial"/>
          <w:sz w:val="24"/>
          <w:szCs w:val="24"/>
        </w:rPr>
        <w:t>.</w:t>
      </w:r>
    </w:p>
    <w:p w:rsidR="00734847" w:rsidRPr="00364A1D" w:rsidRDefault="00E679A8" w:rsidP="00364A1D">
      <w:pPr>
        <w:spacing w:after="0"/>
        <w:jc w:val="both"/>
        <w:rPr>
          <w:rFonts w:ascii="Arial" w:hAnsi="Arial" w:cs="Arial"/>
          <w:sz w:val="24"/>
          <w:szCs w:val="24"/>
        </w:rPr>
      </w:pPr>
      <w:r w:rsidRPr="00364A1D">
        <w:rPr>
          <w:rFonts w:ascii="Arial" w:hAnsi="Arial" w:cs="Arial"/>
          <w:sz w:val="24"/>
          <w:szCs w:val="24"/>
        </w:rPr>
        <w:t xml:space="preserve">(3) </w:t>
      </w:r>
      <w:r w:rsidR="00734847" w:rsidRPr="00364A1D">
        <w:rPr>
          <w:rFonts w:ascii="Arial" w:hAnsi="Arial" w:cs="Arial"/>
          <w:sz w:val="24"/>
          <w:szCs w:val="24"/>
        </w:rPr>
        <w:t>Пред</w:t>
      </w:r>
      <w:r w:rsidRPr="00364A1D">
        <w:rPr>
          <w:rFonts w:ascii="Arial" w:hAnsi="Arial" w:cs="Arial"/>
          <w:sz w:val="24"/>
          <w:szCs w:val="24"/>
        </w:rPr>
        <w:t xml:space="preserve"> </w:t>
      </w:r>
      <w:r w:rsidR="00734847" w:rsidRPr="00364A1D">
        <w:rPr>
          <w:rFonts w:ascii="Arial" w:hAnsi="Arial" w:cs="Arial"/>
          <w:sz w:val="24"/>
          <w:szCs w:val="24"/>
        </w:rPr>
        <w:t>да</w:t>
      </w:r>
      <w:r w:rsidRPr="00364A1D">
        <w:rPr>
          <w:rFonts w:ascii="Arial" w:hAnsi="Arial" w:cs="Arial"/>
          <w:sz w:val="24"/>
          <w:szCs w:val="24"/>
        </w:rPr>
        <w:t xml:space="preserve"> </w:t>
      </w:r>
      <w:r w:rsidR="00734847" w:rsidRPr="00364A1D">
        <w:rPr>
          <w:rFonts w:ascii="Arial" w:hAnsi="Arial" w:cs="Arial"/>
          <w:sz w:val="24"/>
          <w:szCs w:val="24"/>
        </w:rPr>
        <w:t>пристапи</w:t>
      </w:r>
      <w:r w:rsidRPr="00364A1D">
        <w:rPr>
          <w:rFonts w:ascii="Arial" w:hAnsi="Arial" w:cs="Arial"/>
          <w:sz w:val="24"/>
          <w:szCs w:val="24"/>
        </w:rPr>
        <w:t xml:space="preserve"> </w:t>
      </w:r>
      <w:r w:rsidR="00734847" w:rsidRPr="00364A1D">
        <w:rPr>
          <w:rFonts w:ascii="Arial" w:hAnsi="Arial" w:cs="Arial"/>
          <w:sz w:val="24"/>
          <w:szCs w:val="24"/>
        </w:rPr>
        <w:t>кон</w:t>
      </w:r>
      <w:r w:rsidRPr="00364A1D">
        <w:rPr>
          <w:rFonts w:ascii="Arial" w:hAnsi="Arial" w:cs="Arial"/>
          <w:sz w:val="24"/>
          <w:szCs w:val="24"/>
        </w:rPr>
        <w:t xml:space="preserve"> </w:t>
      </w:r>
      <w:r w:rsidR="00734847" w:rsidRPr="00364A1D">
        <w:rPr>
          <w:rFonts w:ascii="Arial" w:hAnsi="Arial" w:cs="Arial"/>
          <w:sz w:val="24"/>
          <w:szCs w:val="24"/>
        </w:rPr>
        <w:t>доделување</w:t>
      </w:r>
      <w:r w:rsidRPr="00364A1D">
        <w:rPr>
          <w:rFonts w:ascii="Arial" w:hAnsi="Arial" w:cs="Arial"/>
          <w:sz w:val="24"/>
          <w:szCs w:val="24"/>
        </w:rPr>
        <w:t xml:space="preserve"> </w:t>
      </w:r>
      <w:r w:rsidR="00734847" w:rsidRPr="00364A1D">
        <w:rPr>
          <w:rFonts w:ascii="Arial" w:hAnsi="Arial" w:cs="Arial"/>
          <w:sz w:val="24"/>
          <w:szCs w:val="24"/>
        </w:rPr>
        <w:t>нови</w:t>
      </w:r>
      <w:r w:rsidRPr="00364A1D">
        <w:rPr>
          <w:rFonts w:ascii="Arial" w:hAnsi="Arial" w:cs="Arial"/>
          <w:sz w:val="24"/>
          <w:szCs w:val="24"/>
        </w:rPr>
        <w:t xml:space="preserve"> </w:t>
      </w:r>
      <w:r w:rsidR="00734847" w:rsidRPr="00364A1D">
        <w:rPr>
          <w:rFonts w:ascii="Arial" w:hAnsi="Arial" w:cs="Arial"/>
          <w:sz w:val="24"/>
          <w:szCs w:val="24"/>
        </w:rPr>
        <w:t>дозволи</w:t>
      </w:r>
      <w:r w:rsidRPr="00364A1D">
        <w:rPr>
          <w:rFonts w:ascii="Arial" w:hAnsi="Arial" w:cs="Arial"/>
          <w:sz w:val="24"/>
          <w:szCs w:val="24"/>
        </w:rPr>
        <w:t xml:space="preserve"> </w:t>
      </w:r>
      <w:r w:rsidR="00734847" w:rsidRPr="00364A1D">
        <w:rPr>
          <w:rFonts w:ascii="Arial" w:hAnsi="Arial" w:cs="Arial"/>
          <w:sz w:val="24"/>
          <w:szCs w:val="24"/>
        </w:rPr>
        <w:t>за</w:t>
      </w:r>
      <w:r w:rsidRPr="00364A1D">
        <w:rPr>
          <w:rFonts w:ascii="Arial" w:hAnsi="Arial" w:cs="Arial"/>
          <w:sz w:val="24"/>
          <w:szCs w:val="24"/>
        </w:rPr>
        <w:t xml:space="preserve"> </w:t>
      </w:r>
      <w:r w:rsidR="00734847" w:rsidRPr="00364A1D">
        <w:rPr>
          <w:rFonts w:ascii="Arial" w:hAnsi="Arial" w:cs="Arial"/>
          <w:sz w:val="24"/>
          <w:szCs w:val="24"/>
        </w:rPr>
        <w:t>телевизиско</w:t>
      </w:r>
      <w:r w:rsidRPr="00364A1D">
        <w:rPr>
          <w:rFonts w:ascii="Arial" w:hAnsi="Arial" w:cs="Arial"/>
          <w:sz w:val="24"/>
          <w:szCs w:val="24"/>
        </w:rPr>
        <w:t xml:space="preserve"> </w:t>
      </w:r>
      <w:r w:rsidR="00734847" w:rsidRPr="00364A1D">
        <w:rPr>
          <w:rFonts w:ascii="Arial" w:hAnsi="Arial" w:cs="Arial"/>
          <w:sz w:val="24"/>
          <w:szCs w:val="24"/>
        </w:rPr>
        <w:t>или</w:t>
      </w:r>
      <w:r w:rsidRPr="00364A1D">
        <w:rPr>
          <w:rFonts w:ascii="Arial" w:hAnsi="Arial" w:cs="Arial"/>
          <w:sz w:val="24"/>
          <w:szCs w:val="24"/>
        </w:rPr>
        <w:t xml:space="preserve"> </w:t>
      </w:r>
      <w:r w:rsidR="00734847" w:rsidRPr="00364A1D">
        <w:rPr>
          <w:rFonts w:ascii="Arial" w:hAnsi="Arial" w:cs="Arial"/>
          <w:sz w:val="24"/>
          <w:szCs w:val="24"/>
        </w:rPr>
        <w:t>радио</w:t>
      </w:r>
      <w:r w:rsidRPr="00364A1D">
        <w:rPr>
          <w:rFonts w:ascii="Arial" w:hAnsi="Arial" w:cs="Arial"/>
          <w:sz w:val="24"/>
          <w:szCs w:val="24"/>
        </w:rPr>
        <w:t xml:space="preserve"> </w:t>
      </w:r>
      <w:r w:rsidR="00734847" w:rsidRPr="00364A1D">
        <w:rPr>
          <w:rFonts w:ascii="Arial" w:hAnsi="Arial" w:cs="Arial"/>
          <w:sz w:val="24"/>
          <w:szCs w:val="24"/>
        </w:rPr>
        <w:t>емитување</w:t>
      </w:r>
      <w:r w:rsidRPr="00364A1D">
        <w:rPr>
          <w:rFonts w:ascii="Arial" w:hAnsi="Arial" w:cs="Arial"/>
          <w:sz w:val="24"/>
          <w:szCs w:val="24"/>
        </w:rPr>
        <w:t xml:space="preserve"> </w:t>
      </w:r>
      <w:r w:rsidR="00734847" w:rsidRPr="00364A1D">
        <w:rPr>
          <w:rFonts w:ascii="Arial" w:hAnsi="Arial" w:cs="Arial"/>
          <w:sz w:val="24"/>
          <w:szCs w:val="24"/>
        </w:rPr>
        <w:t>преку</w:t>
      </w:r>
      <w:r w:rsidRPr="00364A1D">
        <w:rPr>
          <w:rFonts w:ascii="Arial" w:hAnsi="Arial" w:cs="Arial"/>
          <w:sz w:val="24"/>
          <w:szCs w:val="24"/>
        </w:rPr>
        <w:t xml:space="preserve"> </w:t>
      </w:r>
      <w:r w:rsidR="00734847" w:rsidRPr="00364A1D">
        <w:rPr>
          <w:rFonts w:ascii="Arial" w:hAnsi="Arial" w:cs="Arial"/>
          <w:sz w:val="24"/>
          <w:szCs w:val="24"/>
        </w:rPr>
        <w:t>јавна</w:t>
      </w:r>
      <w:r w:rsidRPr="00364A1D">
        <w:rPr>
          <w:rFonts w:ascii="Arial" w:hAnsi="Arial" w:cs="Arial"/>
          <w:sz w:val="24"/>
          <w:szCs w:val="24"/>
        </w:rPr>
        <w:t xml:space="preserve"> </w:t>
      </w:r>
      <w:r w:rsidR="00734847" w:rsidRPr="00364A1D">
        <w:rPr>
          <w:rFonts w:ascii="Arial" w:hAnsi="Arial" w:cs="Arial"/>
          <w:sz w:val="24"/>
          <w:szCs w:val="24"/>
        </w:rPr>
        <w:t>електронска</w:t>
      </w:r>
      <w:r w:rsidRPr="00364A1D">
        <w:rPr>
          <w:rFonts w:ascii="Arial" w:hAnsi="Arial" w:cs="Arial"/>
          <w:sz w:val="24"/>
          <w:szCs w:val="24"/>
        </w:rPr>
        <w:t xml:space="preserve"> </w:t>
      </w:r>
      <w:r w:rsidR="00734847" w:rsidRPr="00364A1D">
        <w:rPr>
          <w:rFonts w:ascii="Arial" w:hAnsi="Arial" w:cs="Arial"/>
          <w:sz w:val="24"/>
          <w:szCs w:val="24"/>
        </w:rPr>
        <w:t>комуникациска</w:t>
      </w:r>
      <w:r w:rsidRPr="00364A1D">
        <w:rPr>
          <w:rFonts w:ascii="Arial" w:hAnsi="Arial" w:cs="Arial"/>
          <w:sz w:val="24"/>
          <w:szCs w:val="24"/>
        </w:rPr>
        <w:t xml:space="preserve"> </w:t>
      </w:r>
      <w:r w:rsidR="00734847" w:rsidRPr="00364A1D">
        <w:rPr>
          <w:rFonts w:ascii="Arial" w:hAnsi="Arial" w:cs="Arial"/>
          <w:sz w:val="24"/>
          <w:szCs w:val="24"/>
        </w:rPr>
        <w:t>мрежа</w:t>
      </w:r>
      <w:r w:rsidRPr="00364A1D">
        <w:rPr>
          <w:rFonts w:ascii="Arial" w:hAnsi="Arial" w:cs="Arial"/>
          <w:sz w:val="24"/>
          <w:szCs w:val="24"/>
        </w:rPr>
        <w:t xml:space="preserve"> </w:t>
      </w:r>
      <w:r w:rsidR="00734847" w:rsidRPr="00364A1D">
        <w:rPr>
          <w:rFonts w:ascii="Arial" w:hAnsi="Arial" w:cs="Arial"/>
          <w:sz w:val="24"/>
          <w:szCs w:val="24"/>
        </w:rPr>
        <w:t>што</w:t>
      </w:r>
      <w:r w:rsidRPr="00364A1D">
        <w:rPr>
          <w:rFonts w:ascii="Arial" w:hAnsi="Arial" w:cs="Arial"/>
          <w:sz w:val="24"/>
          <w:szCs w:val="24"/>
        </w:rPr>
        <w:t xml:space="preserve"> </w:t>
      </w:r>
      <w:r w:rsidR="00734847" w:rsidRPr="00364A1D">
        <w:rPr>
          <w:rFonts w:ascii="Arial" w:hAnsi="Arial" w:cs="Arial"/>
          <w:sz w:val="24"/>
          <w:szCs w:val="24"/>
        </w:rPr>
        <w:t>не</w:t>
      </w:r>
      <w:r w:rsidRPr="00364A1D">
        <w:rPr>
          <w:rFonts w:ascii="Arial" w:hAnsi="Arial" w:cs="Arial"/>
          <w:sz w:val="24"/>
          <w:szCs w:val="24"/>
        </w:rPr>
        <w:t xml:space="preserve"> </w:t>
      </w:r>
      <w:r w:rsidR="00734847" w:rsidRPr="00364A1D">
        <w:rPr>
          <w:rFonts w:ascii="Arial" w:hAnsi="Arial" w:cs="Arial"/>
          <w:sz w:val="24"/>
          <w:szCs w:val="24"/>
        </w:rPr>
        <w:t>користи</w:t>
      </w:r>
      <w:r w:rsidRPr="00364A1D">
        <w:rPr>
          <w:rFonts w:ascii="Arial" w:hAnsi="Arial" w:cs="Arial"/>
          <w:sz w:val="24"/>
          <w:szCs w:val="24"/>
        </w:rPr>
        <w:t xml:space="preserve"> </w:t>
      </w:r>
      <w:r w:rsidR="00734847" w:rsidRPr="00364A1D">
        <w:rPr>
          <w:rFonts w:ascii="Arial" w:hAnsi="Arial" w:cs="Arial"/>
          <w:sz w:val="24"/>
          <w:szCs w:val="24"/>
        </w:rPr>
        <w:t>ограничен</w:t>
      </w:r>
      <w:r w:rsidRPr="00364A1D">
        <w:rPr>
          <w:rFonts w:ascii="Arial" w:hAnsi="Arial" w:cs="Arial"/>
          <w:sz w:val="24"/>
          <w:szCs w:val="24"/>
        </w:rPr>
        <w:t xml:space="preserve"> </w:t>
      </w:r>
      <w:r w:rsidR="00734847" w:rsidRPr="00364A1D">
        <w:rPr>
          <w:rFonts w:ascii="Arial" w:hAnsi="Arial" w:cs="Arial"/>
          <w:sz w:val="24"/>
          <w:szCs w:val="24"/>
        </w:rPr>
        <w:t>ресурс</w:t>
      </w:r>
      <w:r w:rsidRPr="00364A1D">
        <w:rPr>
          <w:rFonts w:ascii="Arial" w:hAnsi="Arial" w:cs="Arial"/>
          <w:sz w:val="24"/>
          <w:szCs w:val="24"/>
        </w:rPr>
        <w:t xml:space="preserve"> </w:t>
      </w:r>
      <w:r w:rsidR="00734847" w:rsidRPr="00364A1D">
        <w:rPr>
          <w:rFonts w:ascii="Arial" w:hAnsi="Arial" w:cs="Arial"/>
          <w:sz w:val="24"/>
          <w:szCs w:val="24"/>
        </w:rPr>
        <w:t>или</w:t>
      </w:r>
      <w:r w:rsidRPr="00364A1D">
        <w:rPr>
          <w:rFonts w:ascii="Arial" w:hAnsi="Arial" w:cs="Arial"/>
          <w:sz w:val="24"/>
          <w:szCs w:val="24"/>
        </w:rPr>
        <w:t xml:space="preserve"> </w:t>
      </w:r>
      <w:r w:rsidR="00734847" w:rsidRPr="00364A1D">
        <w:rPr>
          <w:rFonts w:ascii="Arial" w:hAnsi="Arial" w:cs="Arial"/>
          <w:sz w:val="24"/>
          <w:szCs w:val="24"/>
        </w:rPr>
        <w:t>преку</w:t>
      </w:r>
      <w:r w:rsidRPr="00364A1D">
        <w:rPr>
          <w:rFonts w:ascii="Arial" w:hAnsi="Arial" w:cs="Arial"/>
          <w:sz w:val="24"/>
          <w:szCs w:val="24"/>
        </w:rPr>
        <w:t xml:space="preserve"> </w:t>
      </w:r>
      <w:r w:rsidR="00734847" w:rsidRPr="00364A1D">
        <w:rPr>
          <w:rFonts w:ascii="Arial" w:hAnsi="Arial" w:cs="Arial"/>
          <w:sz w:val="24"/>
          <w:szCs w:val="24"/>
        </w:rPr>
        <w:t>сателит</w:t>
      </w:r>
      <w:r w:rsidRPr="00364A1D">
        <w:rPr>
          <w:rFonts w:ascii="Arial" w:hAnsi="Arial" w:cs="Arial"/>
          <w:sz w:val="24"/>
          <w:szCs w:val="24"/>
        </w:rPr>
        <w:t xml:space="preserve">, </w:t>
      </w:r>
      <w:r w:rsidR="00734847" w:rsidRPr="00364A1D">
        <w:rPr>
          <w:rFonts w:ascii="Arial" w:hAnsi="Arial" w:cs="Arial"/>
          <w:sz w:val="24"/>
          <w:szCs w:val="24"/>
        </w:rPr>
        <w:t>Агенцијата</w:t>
      </w:r>
      <w:r w:rsidRPr="00364A1D">
        <w:rPr>
          <w:rFonts w:ascii="Arial" w:hAnsi="Arial" w:cs="Arial"/>
          <w:sz w:val="24"/>
          <w:szCs w:val="24"/>
        </w:rPr>
        <w:t xml:space="preserve"> </w:t>
      </w:r>
      <w:r w:rsidR="00734847" w:rsidRPr="00364A1D">
        <w:rPr>
          <w:rFonts w:ascii="Arial" w:hAnsi="Arial" w:cs="Arial"/>
          <w:sz w:val="24"/>
          <w:szCs w:val="24"/>
        </w:rPr>
        <w:t>е</w:t>
      </w:r>
      <w:r w:rsidRPr="00364A1D">
        <w:rPr>
          <w:rFonts w:ascii="Arial" w:hAnsi="Arial" w:cs="Arial"/>
          <w:sz w:val="24"/>
          <w:szCs w:val="24"/>
        </w:rPr>
        <w:t xml:space="preserve"> </w:t>
      </w:r>
      <w:r w:rsidR="00734847" w:rsidRPr="00364A1D">
        <w:rPr>
          <w:rFonts w:ascii="Arial" w:hAnsi="Arial" w:cs="Arial"/>
          <w:sz w:val="24"/>
          <w:szCs w:val="24"/>
        </w:rPr>
        <w:t>должна</w:t>
      </w:r>
      <w:r w:rsidRPr="00364A1D">
        <w:rPr>
          <w:rFonts w:ascii="Arial" w:hAnsi="Arial" w:cs="Arial"/>
          <w:sz w:val="24"/>
          <w:szCs w:val="24"/>
        </w:rPr>
        <w:t xml:space="preserve"> </w:t>
      </w:r>
      <w:r w:rsidR="00734847" w:rsidRPr="00364A1D">
        <w:rPr>
          <w:rFonts w:ascii="Arial" w:hAnsi="Arial" w:cs="Arial"/>
          <w:sz w:val="24"/>
          <w:szCs w:val="24"/>
        </w:rPr>
        <w:t>на</w:t>
      </w:r>
      <w:r w:rsidRPr="00364A1D">
        <w:rPr>
          <w:rFonts w:ascii="Arial" w:hAnsi="Arial" w:cs="Arial"/>
          <w:sz w:val="24"/>
          <w:szCs w:val="24"/>
        </w:rPr>
        <w:t xml:space="preserve"> </w:t>
      </w:r>
      <w:r w:rsidR="00734847" w:rsidRPr="00364A1D">
        <w:rPr>
          <w:rFonts w:ascii="Arial" w:hAnsi="Arial" w:cs="Arial"/>
          <w:sz w:val="24"/>
          <w:szCs w:val="24"/>
        </w:rPr>
        <w:t>транспарентен</w:t>
      </w:r>
      <w:r w:rsidRPr="00364A1D">
        <w:rPr>
          <w:rFonts w:ascii="Arial" w:hAnsi="Arial" w:cs="Arial"/>
          <w:sz w:val="24"/>
          <w:szCs w:val="24"/>
        </w:rPr>
        <w:t xml:space="preserve"> </w:t>
      </w:r>
      <w:r w:rsidR="00734847" w:rsidRPr="00364A1D">
        <w:rPr>
          <w:rFonts w:ascii="Arial" w:hAnsi="Arial" w:cs="Arial"/>
          <w:sz w:val="24"/>
          <w:szCs w:val="24"/>
        </w:rPr>
        <w:t>начин</w:t>
      </w:r>
      <w:r w:rsidRPr="00364A1D">
        <w:rPr>
          <w:rFonts w:ascii="Arial" w:hAnsi="Arial" w:cs="Arial"/>
          <w:sz w:val="24"/>
          <w:szCs w:val="24"/>
        </w:rPr>
        <w:t xml:space="preserve"> </w:t>
      </w:r>
      <w:r w:rsidR="00734847" w:rsidRPr="00364A1D">
        <w:rPr>
          <w:rFonts w:ascii="Arial" w:hAnsi="Arial" w:cs="Arial"/>
          <w:sz w:val="24"/>
          <w:szCs w:val="24"/>
        </w:rPr>
        <w:t>да</w:t>
      </w:r>
      <w:r w:rsidRPr="00364A1D">
        <w:rPr>
          <w:rFonts w:ascii="Arial" w:hAnsi="Arial" w:cs="Arial"/>
          <w:sz w:val="24"/>
          <w:szCs w:val="24"/>
        </w:rPr>
        <w:t xml:space="preserve"> </w:t>
      </w:r>
      <w:r w:rsidR="00734847" w:rsidRPr="00364A1D">
        <w:rPr>
          <w:rFonts w:ascii="Arial" w:hAnsi="Arial" w:cs="Arial"/>
          <w:sz w:val="24"/>
          <w:szCs w:val="24"/>
        </w:rPr>
        <w:t>ја</w:t>
      </w:r>
      <w:r w:rsidRPr="00364A1D">
        <w:rPr>
          <w:rFonts w:ascii="Arial" w:hAnsi="Arial" w:cs="Arial"/>
          <w:sz w:val="24"/>
          <w:szCs w:val="24"/>
        </w:rPr>
        <w:t xml:space="preserve"> </w:t>
      </w:r>
      <w:r w:rsidR="00734847" w:rsidRPr="00364A1D">
        <w:rPr>
          <w:rFonts w:ascii="Arial" w:hAnsi="Arial" w:cs="Arial"/>
          <w:sz w:val="24"/>
          <w:szCs w:val="24"/>
        </w:rPr>
        <w:t>информира</w:t>
      </w:r>
      <w:r w:rsidRPr="00364A1D">
        <w:rPr>
          <w:rFonts w:ascii="Arial" w:hAnsi="Arial" w:cs="Arial"/>
          <w:sz w:val="24"/>
          <w:szCs w:val="24"/>
        </w:rPr>
        <w:t xml:space="preserve"> </w:t>
      </w:r>
      <w:r w:rsidR="00734847" w:rsidRPr="00364A1D">
        <w:rPr>
          <w:rFonts w:ascii="Arial" w:hAnsi="Arial" w:cs="Arial"/>
          <w:sz w:val="24"/>
          <w:szCs w:val="24"/>
        </w:rPr>
        <w:t>јавноста</w:t>
      </w:r>
      <w:r w:rsidRPr="00364A1D">
        <w:rPr>
          <w:rFonts w:ascii="Arial" w:hAnsi="Arial" w:cs="Arial"/>
          <w:sz w:val="24"/>
          <w:szCs w:val="24"/>
        </w:rPr>
        <w:t xml:space="preserve"> </w:t>
      </w:r>
      <w:r w:rsidR="00734847" w:rsidRPr="00364A1D">
        <w:rPr>
          <w:rFonts w:ascii="Arial" w:hAnsi="Arial" w:cs="Arial"/>
          <w:sz w:val="24"/>
          <w:szCs w:val="24"/>
        </w:rPr>
        <w:t>и</w:t>
      </w:r>
      <w:r w:rsidRPr="00364A1D">
        <w:rPr>
          <w:rFonts w:ascii="Arial" w:hAnsi="Arial" w:cs="Arial"/>
          <w:sz w:val="24"/>
          <w:szCs w:val="24"/>
        </w:rPr>
        <w:t xml:space="preserve"> </w:t>
      </w:r>
      <w:r w:rsidR="00734847" w:rsidRPr="00364A1D">
        <w:rPr>
          <w:rFonts w:ascii="Arial" w:hAnsi="Arial" w:cs="Arial"/>
          <w:sz w:val="24"/>
          <w:szCs w:val="24"/>
        </w:rPr>
        <w:t>да</w:t>
      </w:r>
      <w:r w:rsidRPr="00364A1D">
        <w:rPr>
          <w:rFonts w:ascii="Arial" w:hAnsi="Arial" w:cs="Arial"/>
          <w:sz w:val="24"/>
          <w:szCs w:val="24"/>
        </w:rPr>
        <w:t xml:space="preserve"> </w:t>
      </w:r>
      <w:r w:rsidR="00734847" w:rsidRPr="00364A1D">
        <w:rPr>
          <w:rFonts w:ascii="Arial" w:hAnsi="Arial" w:cs="Arial"/>
          <w:sz w:val="24"/>
          <w:szCs w:val="24"/>
        </w:rPr>
        <w:t>ги</w:t>
      </w:r>
      <w:r w:rsidRPr="00364A1D">
        <w:rPr>
          <w:rFonts w:ascii="Arial" w:hAnsi="Arial" w:cs="Arial"/>
          <w:sz w:val="24"/>
          <w:szCs w:val="24"/>
        </w:rPr>
        <w:t xml:space="preserve"> </w:t>
      </w:r>
      <w:r w:rsidR="00734847" w:rsidRPr="00364A1D">
        <w:rPr>
          <w:rFonts w:ascii="Arial" w:hAnsi="Arial" w:cs="Arial"/>
          <w:sz w:val="24"/>
          <w:szCs w:val="24"/>
        </w:rPr>
        <w:t>извести</w:t>
      </w:r>
      <w:r w:rsidRPr="00364A1D">
        <w:rPr>
          <w:rFonts w:ascii="Arial" w:hAnsi="Arial" w:cs="Arial"/>
          <w:sz w:val="24"/>
          <w:szCs w:val="24"/>
        </w:rPr>
        <w:t xml:space="preserve"> </w:t>
      </w:r>
      <w:r w:rsidR="00734847" w:rsidRPr="00364A1D">
        <w:rPr>
          <w:rFonts w:ascii="Arial" w:hAnsi="Arial" w:cs="Arial"/>
          <w:sz w:val="24"/>
          <w:szCs w:val="24"/>
        </w:rPr>
        <w:t>сите</w:t>
      </w:r>
      <w:r w:rsidRPr="00364A1D">
        <w:rPr>
          <w:rFonts w:ascii="Arial" w:hAnsi="Arial" w:cs="Arial"/>
          <w:sz w:val="24"/>
          <w:szCs w:val="24"/>
        </w:rPr>
        <w:t xml:space="preserve"> </w:t>
      </w:r>
      <w:r w:rsidR="00734847" w:rsidRPr="00364A1D">
        <w:rPr>
          <w:rFonts w:ascii="Arial" w:hAnsi="Arial" w:cs="Arial"/>
          <w:sz w:val="24"/>
          <w:szCs w:val="24"/>
        </w:rPr>
        <w:t>заинтересирани</w:t>
      </w:r>
      <w:r w:rsidRPr="00364A1D">
        <w:rPr>
          <w:rFonts w:ascii="Arial" w:hAnsi="Arial" w:cs="Arial"/>
          <w:sz w:val="24"/>
          <w:szCs w:val="24"/>
        </w:rPr>
        <w:t xml:space="preserve"> </w:t>
      </w:r>
      <w:r w:rsidR="00734847" w:rsidRPr="00364A1D">
        <w:rPr>
          <w:rFonts w:ascii="Arial" w:hAnsi="Arial" w:cs="Arial"/>
          <w:sz w:val="24"/>
          <w:szCs w:val="24"/>
        </w:rPr>
        <w:t>страни</w:t>
      </w:r>
      <w:r w:rsidRPr="00364A1D">
        <w:rPr>
          <w:rFonts w:ascii="Arial" w:hAnsi="Arial" w:cs="Arial"/>
          <w:sz w:val="24"/>
          <w:szCs w:val="24"/>
        </w:rPr>
        <w:t xml:space="preserve"> </w:t>
      </w:r>
      <w:r w:rsidR="00734847" w:rsidRPr="00364A1D">
        <w:rPr>
          <w:rFonts w:ascii="Arial" w:hAnsi="Arial" w:cs="Arial"/>
          <w:sz w:val="24"/>
          <w:szCs w:val="24"/>
        </w:rPr>
        <w:t>за</w:t>
      </w:r>
      <w:r w:rsidRPr="00364A1D">
        <w:rPr>
          <w:rFonts w:ascii="Arial" w:hAnsi="Arial" w:cs="Arial"/>
          <w:sz w:val="24"/>
          <w:szCs w:val="24"/>
        </w:rPr>
        <w:t xml:space="preserve"> </w:t>
      </w:r>
      <w:r w:rsidR="00734847" w:rsidRPr="00364A1D">
        <w:rPr>
          <w:rFonts w:ascii="Arial" w:hAnsi="Arial" w:cs="Arial"/>
          <w:sz w:val="24"/>
          <w:szCs w:val="24"/>
        </w:rPr>
        <w:t>можноста</w:t>
      </w:r>
      <w:r w:rsidRPr="00364A1D">
        <w:rPr>
          <w:rFonts w:ascii="Arial" w:hAnsi="Arial" w:cs="Arial"/>
          <w:sz w:val="24"/>
          <w:szCs w:val="24"/>
        </w:rPr>
        <w:t xml:space="preserve"> </w:t>
      </w:r>
      <w:r w:rsidR="00734847" w:rsidRPr="00364A1D">
        <w:rPr>
          <w:rFonts w:ascii="Arial" w:hAnsi="Arial" w:cs="Arial"/>
          <w:sz w:val="24"/>
          <w:szCs w:val="24"/>
        </w:rPr>
        <w:t>да</w:t>
      </w:r>
      <w:r w:rsidRPr="00364A1D">
        <w:rPr>
          <w:rFonts w:ascii="Arial" w:hAnsi="Arial" w:cs="Arial"/>
          <w:sz w:val="24"/>
          <w:szCs w:val="24"/>
        </w:rPr>
        <w:t xml:space="preserve"> </w:t>
      </w:r>
      <w:r w:rsidR="00734847" w:rsidRPr="00364A1D">
        <w:rPr>
          <w:rFonts w:ascii="Arial" w:hAnsi="Arial" w:cs="Arial"/>
          <w:sz w:val="24"/>
          <w:szCs w:val="24"/>
        </w:rPr>
        <w:t>поднесат</w:t>
      </w:r>
      <w:r w:rsidRPr="00364A1D">
        <w:rPr>
          <w:rFonts w:ascii="Arial" w:hAnsi="Arial" w:cs="Arial"/>
          <w:sz w:val="24"/>
          <w:szCs w:val="24"/>
        </w:rPr>
        <w:t xml:space="preserve"> </w:t>
      </w:r>
      <w:r w:rsidR="00734847" w:rsidRPr="00364A1D">
        <w:rPr>
          <w:rFonts w:ascii="Arial" w:hAnsi="Arial" w:cs="Arial"/>
          <w:sz w:val="24"/>
          <w:szCs w:val="24"/>
        </w:rPr>
        <w:t>барања</w:t>
      </w:r>
      <w:r w:rsidRPr="00364A1D">
        <w:rPr>
          <w:rFonts w:ascii="Arial" w:hAnsi="Arial" w:cs="Arial"/>
          <w:sz w:val="24"/>
          <w:szCs w:val="24"/>
        </w:rPr>
        <w:t xml:space="preserve"> </w:t>
      </w:r>
      <w:r w:rsidR="00734847" w:rsidRPr="00364A1D">
        <w:rPr>
          <w:rFonts w:ascii="Arial" w:hAnsi="Arial" w:cs="Arial"/>
          <w:sz w:val="24"/>
          <w:szCs w:val="24"/>
        </w:rPr>
        <w:t>за</w:t>
      </w:r>
      <w:r w:rsidRPr="00364A1D">
        <w:rPr>
          <w:rFonts w:ascii="Arial" w:hAnsi="Arial" w:cs="Arial"/>
          <w:sz w:val="24"/>
          <w:szCs w:val="24"/>
        </w:rPr>
        <w:t xml:space="preserve"> </w:t>
      </w:r>
      <w:r w:rsidR="00734847" w:rsidRPr="00364A1D">
        <w:rPr>
          <w:rFonts w:ascii="Arial" w:hAnsi="Arial" w:cs="Arial"/>
          <w:sz w:val="24"/>
          <w:szCs w:val="24"/>
        </w:rPr>
        <w:t>доделување</w:t>
      </w:r>
      <w:r w:rsidRPr="00364A1D">
        <w:rPr>
          <w:rFonts w:ascii="Arial" w:hAnsi="Arial" w:cs="Arial"/>
          <w:sz w:val="24"/>
          <w:szCs w:val="24"/>
        </w:rPr>
        <w:t xml:space="preserve"> </w:t>
      </w:r>
      <w:r w:rsidR="00734847" w:rsidRPr="00364A1D">
        <w:rPr>
          <w:rFonts w:ascii="Arial" w:hAnsi="Arial" w:cs="Arial"/>
          <w:sz w:val="24"/>
          <w:szCs w:val="24"/>
        </w:rPr>
        <w:t>дозвола</w:t>
      </w:r>
      <w:r w:rsidRPr="00364A1D">
        <w:rPr>
          <w:rFonts w:ascii="Arial" w:hAnsi="Arial" w:cs="Arial"/>
          <w:sz w:val="24"/>
          <w:szCs w:val="24"/>
        </w:rPr>
        <w:t>.</w:t>
      </w:r>
      <w:r w:rsidR="00364A1D">
        <w:rPr>
          <w:rFonts w:ascii="Arial" w:hAnsi="Arial" w:cs="Arial"/>
          <w:sz w:val="24"/>
          <w:szCs w:val="24"/>
        </w:rPr>
        <w:t>“</w:t>
      </w:r>
    </w:p>
    <w:p w:rsidR="00734847" w:rsidRDefault="00734847" w:rsidP="000B1ECD">
      <w:pPr>
        <w:spacing w:after="0"/>
        <w:ind w:firstLine="720"/>
        <w:jc w:val="both"/>
        <w:rPr>
          <w:rFonts w:ascii="Arial" w:hAnsi="Arial" w:cs="Arial"/>
          <w:sz w:val="24"/>
          <w:szCs w:val="24"/>
        </w:rPr>
      </w:pPr>
      <w:r w:rsidRPr="00364A1D">
        <w:rPr>
          <w:rFonts w:ascii="Arial" w:hAnsi="Arial" w:cs="Arial"/>
          <w:sz w:val="24"/>
          <w:szCs w:val="24"/>
        </w:rPr>
        <w:t>Ставовите</w:t>
      </w:r>
      <w:r w:rsidR="00E679A8" w:rsidRPr="00364A1D">
        <w:rPr>
          <w:rFonts w:ascii="Arial" w:hAnsi="Arial" w:cs="Arial"/>
          <w:sz w:val="24"/>
          <w:szCs w:val="24"/>
        </w:rPr>
        <w:t xml:space="preserve"> (2), (3), (4), (5), (6), (7), (8) </w:t>
      </w:r>
      <w:r w:rsidRPr="00364A1D">
        <w:rPr>
          <w:rFonts w:ascii="Arial" w:hAnsi="Arial" w:cs="Arial"/>
          <w:sz w:val="24"/>
          <w:szCs w:val="24"/>
        </w:rPr>
        <w:t>и</w:t>
      </w:r>
      <w:r w:rsidR="00E679A8" w:rsidRPr="00364A1D">
        <w:rPr>
          <w:rFonts w:ascii="Arial" w:hAnsi="Arial" w:cs="Arial"/>
          <w:sz w:val="24"/>
          <w:szCs w:val="24"/>
        </w:rPr>
        <w:t xml:space="preserve"> (9) </w:t>
      </w:r>
      <w:r w:rsidRPr="00364A1D">
        <w:rPr>
          <w:rFonts w:ascii="Arial" w:hAnsi="Arial" w:cs="Arial"/>
          <w:sz w:val="24"/>
          <w:szCs w:val="24"/>
        </w:rPr>
        <w:t>стануваат</w:t>
      </w:r>
      <w:r w:rsidR="00E679A8" w:rsidRPr="00364A1D">
        <w:rPr>
          <w:rFonts w:ascii="Arial" w:hAnsi="Arial" w:cs="Arial"/>
          <w:sz w:val="24"/>
          <w:szCs w:val="24"/>
        </w:rPr>
        <w:t xml:space="preserve"> </w:t>
      </w:r>
      <w:r w:rsidRPr="00364A1D">
        <w:rPr>
          <w:rFonts w:ascii="Arial" w:hAnsi="Arial" w:cs="Arial"/>
          <w:sz w:val="24"/>
          <w:szCs w:val="24"/>
        </w:rPr>
        <w:t>ставови</w:t>
      </w:r>
      <w:r w:rsidR="00E679A8" w:rsidRPr="00364A1D">
        <w:rPr>
          <w:rFonts w:ascii="Arial" w:hAnsi="Arial" w:cs="Arial"/>
          <w:sz w:val="24"/>
          <w:szCs w:val="24"/>
        </w:rPr>
        <w:t xml:space="preserve">  (4), (5), (6), (7), (8), (9), (10) </w:t>
      </w:r>
      <w:r w:rsidRPr="00364A1D">
        <w:rPr>
          <w:rFonts w:ascii="Arial" w:hAnsi="Arial" w:cs="Arial"/>
          <w:sz w:val="24"/>
          <w:szCs w:val="24"/>
        </w:rPr>
        <w:t>и</w:t>
      </w:r>
      <w:r w:rsidR="00E679A8" w:rsidRPr="00364A1D">
        <w:rPr>
          <w:rFonts w:ascii="Arial" w:hAnsi="Arial" w:cs="Arial"/>
          <w:sz w:val="24"/>
          <w:szCs w:val="24"/>
        </w:rPr>
        <w:t xml:space="preserve"> (11).</w:t>
      </w:r>
    </w:p>
    <w:p w:rsidR="00E06971" w:rsidRDefault="00E06971" w:rsidP="000B1ECD">
      <w:pPr>
        <w:spacing w:after="0"/>
        <w:ind w:firstLine="720"/>
        <w:jc w:val="both"/>
        <w:rPr>
          <w:rFonts w:ascii="Arial" w:hAnsi="Arial" w:cs="Arial"/>
          <w:sz w:val="24"/>
          <w:szCs w:val="24"/>
        </w:rPr>
      </w:pPr>
    </w:p>
    <w:p w:rsidR="0044538B" w:rsidRPr="00F71739" w:rsidRDefault="0044538B" w:rsidP="00364A1D">
      <w:pPr>
        <w:spacing w:after="0" w:line="259" w:lineRule="auto"/>
        <w:jc w:val="center"/>
        <w:rPr>
          <w:rFonts w:ascii="Arial" w:hAnsi="Arial" w:cs="Arial"/>
          <w:b/>
          <w:sz w:val="24"/>
          <w:szCs w:val="24"/>
        </w:rPr>
      </w:pPr>
      <w:r w:rsidRPr="00364A1D">
        <w:rPr>
          <w:rFonts w:ascii="Arial" w:hAnsi="Arial" w:cs="Arial"/>
          <w:b/>
          <w:sz w:val="24"/>
          <w:szCs w:val="24"/>
        </w:rPr>
        <w:t xml:space="preserve">Член </w:t>
      </w:r>
      <w:r w:rsidR="009C068F">
        <w:rPr>
          <w:rFonts w:ascii="Arial" w:hAnsi="Arial" w:cs="Arial"/>
          <w:b/>
          <w:sz w:val="24"/>
          <w:szCs w:val="24"/>
        </w:rPr>
        <w:t>14</w:t>
      </w:r>
    </w:p>
    <w:p w:rsidR="0044538B" w:rsidRPr="00364A1D" w:rsidRDefault="0044538B" w:rsidP="00364A1D">
      <w:pPr>
        <w:spacing w:after="0" w:line="259" w:lineRule="auto"/>
        <w:ind w:firstLine="720"/>
        <w:jc w:val="both"/>
        <w:rPr>
          <w:rFonts w:ascii="Arial" w:hAnsi="Arial" w:cs="Arial"/>
          <w:sz w:val="24"/>
          <w:szCs w:val="24"/>
          <w:lang w:val="en-US"/>
        </w:rPr>
      </w:pPr>
      <w:r w:rsidRPr="00364A1D">
        <w:rPr>
          <w:rFonts w:ascii="Arial" w:hAnsi="Arial" w:cs="Arial"/>
          <w:sz w:val="24"/>
          <w:szCs w:val="24"/>
        </w:rPr>
        <w:t xml:space="preserve">Во членот 80 </w:t>
      </w:r>
      <w:r w:rsidR="00364A1D">
        <w:rPr>
          <w:rFonts w:ascii="Arial" w:hAnsi="Arial" w:cs="Arial"/>
          <w:sz w:val="24"/>
          <w:szCs w:val="24"/>
        </w:rPr>
        <w:t xml:space="preserve">во </w:t>
      </w:r>
      <w:r w:rsidRPr="00364A1D">
        <w:rPr>
          <w:rFonts w:ascii="Arial" w:hAnsi="Arial" w:cs="Arial"/>
          <w:sz w:val="24"/>
          <w:szCs w:val="24"/>
        </w:rPr>
        <w:t>став</w:t>
      </w:r>
      <w:r w:rsidR="00364A1D">
        <w:rPr>
          <w:rFonts w:ascii="Arial" w:hAnsi="Arial" w:cs="Arial"/>
          <w:sz w:val="24"/>
          <w:szCs w:val="24"/>
        </w:rPr>
        <w:t>от</w:t>
      </w:r>
      <w:r w:rsidRPr="00364A1D">
        <w:rPr>
          <w:rFonts w:ascii="Arial" w:hAnsi="Arial" w:cs="Arial"/>
          <w:sz w:val="24"/>
          <w:szCs w:val="24"/>
        </w:rPr>
        <w:t xml:space="preserve"> </w:t>
      </w:r>
      <w:r w:rsidR="00364A1D">
        <w:rPr>
          <w:rFonts w:ascii="Arial" w:hAnsi="Arial" w:cs="Arial"/>
          <w:sz w:val="24"/>
          <w:szCs w:val="24"/>
        </w:rPr>
        <w:t>(</w:t>
      </w:r>
      <w:r w:rsidRPr="00364A1D">
        <w:rPr>
          <w:rFonts w:ascii="Arial" w:hAnsi="Arial" w:cs="Arial"/>
          <w:sz w:val="24"/>
          <w:szCs w:val="24"/>
        </w:rPr>
        <w:t>2</w:t>
      </w:r>
      <w:r w:rsidR="00364A1D">
        <w:rPr>
          <w:rFonts w:ascii="Arial" w:hAnsi="Arial" w:cs="Arial"/>
          <w:sz w:val="24"/>
          <w:szCs w:val="24"/>
        </w:rPr>
        <w:t>)</w:t>
      </w:r>
      <w:r w:rsidRPr="00364A1D">
        <w:rPr>
          <w:rFonts w:ascii="Arial" w:hAnsi="Arial" w:cs="Arial"/>
          <w:sz w:val="24"/>
          <w:szCs w:val="24"/>
        </w:rPr>
        <w:t xml:space="preserve"> </w:t>
      </w:r>
      <w:r w:rsidR="00364A1D">
        <w:rPr>
          <w:rFonts w:ascii="Arial" w:hAnsi="Arial" w:cs="Arial"/>
          <w:sz w:val="24"/>
          <w:szCs w:val="24"/>
        </w:rPr>
        <w:t xml:space="preserve">формулата </w:t>
      </w:r>
      <w:r w:rsidRPr="00364A1D">
        <w:rPr>
          <w:rFonts w:ascii="Arial" w:hAnsi="Arial" w:cs="Arial"/>
          <w:sz w:val="24"/>
          <w:szCs w:val="24"/>
        </w:rPr>
        <w:t>се менува и гласи</w:t>
      </w:r>
      <w:r w:rsidRPr="00364A1D">
        <w:rPr>
          <w:rFonts w:ascii="Arial" w:hAnsi="Arial" w:cs="Arial"/>
          <w:sz w:val="24"/>
          <w:szCs w:val="24"/>
          <w:lang w:val="en-US"/>
        </w:rPr>
        <w:t xml:space="preserve">: </w:t>
      </w:r>
    </w:p>
    <w:p w:rsidR="0044538B" w:rsidRPr="00E95103" w:rsidRDefault="00364A1D" w:rsidP="00364A1D">
      <w:pPr>
        <w:spacing w:after="0" w:line="259" w:lineRule="auto"/>
        <w:jc w:val="both"/>
        <w:rPr>
          <w:rFonts w:ascii="Arial" w:hAnsi="Arial" w:cs="Arial"/>
          <w:sz w:val="24"/>
          <w:szCs w:val="24"/>
          <w:lang w:val="en-US"/>
        </w:rPr>
      </w:pPr>
      <w:r>
        <w:rPr>
          <w:rFonts w:ascii="Arial" w:hAnsi="Arial" w:cs="Arial"/>
          <w:sz w:val="24"/>
          <w:szCs w:val="24"/>
        </w:rPr>
        <w:t>„</w:t>
      </w:r>
      <w:r w:rsidR="0044538B" w:rsidRPr="00364A1D">
        <w:rPr>
          <w:rFonts w:ascii="Arial" w:hAnsi="Arial" w:cs="Arial"/>
          <w:sz w:val="24"/>
          <w:szCs w:val="24"/>
          <w:lang w:val="en-US"/>
        </w:rPr>
        <w:t>((Н х БДП / 200.000) х Рт х Кп) + А) x 0.</w:t>
      </w:r>
      <w:r w:rsidR="005264A9">
        <w:rPr>
          <w:rFonts w:ascii="Arial" w:hAnsi="Arial" w:cs="Arial"/>
          <w:sz w:val="24"/>
          <w:szCs w:val="24"/>
        </w:rPr>
        <w:t>7</w:t>
      </w:r>
      <w:r>
        <w:rPr>
          <w:rFonts w:ascii="Arial" w:hAnsi="Arial" w:cs="Arial"/>
          <w:sz w:val="24"/>
          <w:szCs w:val="24"/>
        </w:rPr>
        <w:t>“</w:t>
      </w:r>
    </w:p>
    <w:p w:rsidR="00364A1D" w:rsidRPr="00364A1D" w:rsidRDefault="00364A1D" w:rsidP="00364A1D">
      <w:pPr>
        <w:spacing w:after="0" w:line="259" w:lineRule="auto"/>
        <w:jc w:val="center"/>
        <w:rPr>
          <w:rFonts w:ascii="Arial" w:hAnsi="Arial" w:cs="Arial"/>
          <w:sz w:val="24"/>
          <w:szCs w:val="24"/>
        </w:rPr>
      </w:pPr>
    </w:p>
    <w:p w:rsidR="00843A49" w:rsidRPr="00F71739" w:rsidRDefault="00843A49" w:rsidP="00364A1D">
      <w:pPr>
        <w:spacing w:after="0" w:line="259" w:lineRule="auto"/>
        <w:jc w:val="center"/>
        <w:rPr>
          <w:rFonts w:ascii="Arial" w:hAnsi="Arial" w:cs="Arial"/>
          <w:b/>
          <w:sz w:val="24"/>
          <w:szCs w:val="24"/>
        </w:rPr>
      </w:pPr>
      <w:r w:rsidRPr="00364A1D">
        <w:rPr>
          <w:rFonts w:ascii="Arial" w:hAnsi="Arial" w:cs="Arial"/>
          <w:b/>
          <w:sz w:val="24"/>
          <w:szCs w:val="24"/>
        </w:rPr>
        <w:t xml:space="preserve">Член </w:t>
      </w:r>
      <w:r w:rsidR="003312FA">
        <w:rPr>
          <w:rFonts w:ascii="Arial" w:hAnsi="Arial" w:cs="Arial"/>
          <w:b/>
          <w:sz w:val="24"/>
          <w:szCs w:val="24"/>
        </w:rPr>
        <w:t>15</w:t>
      </w:r>
    </w:p>
    <w:p w:rsidR="00364A1D" w:rsidRPr="00364A1D" w:rsidRDefault="00364A1D" w:rsidP="000B1ECD">
      <w:pPr>
        <w:spacing w:after="0" w:line="259" w:lineRule="auto"/>
        <w:ind w:firstLine="720"/>
        <w:jc w:val="both"/>
        <w:rPr>
          <w:rFonts w:ascii="Arial" w:hAnsi="Arial" w:cs="Arial"/>
          <w:sz w:val="24"/>
          <w:szCs w:val="24"/>
        </w:rPr>
      </w:pPr>
      <w:r w:rsidRPr="00364A1D">
        <w:rPr>
          <w:rFonts w:ascii="Arial" w:hAnsi="Arial" w:cs="Arial"/>
          <w:sz w:val="24"/>
          <w:szCs w:val="24"/>
        </w:rPr>
        <w:t>Членот 92 се менува и гласи:</w:t>
      </w:r>
    </w:p>
    <w:p w:rsidR="00364A1D" w:rsidRPr="00004064" w:rsidRDefault="00364A1D" w:rsidP="00364A1D">
      <w:pPr>
        <w:spacing w:after="0" w:line="259" w:lineRule="auto"/>
        <w:jc w:val="center"/>
        <w:rPr>
          <w:rFonts w:ascii="Arial" w:hAnsi="Arial" w:cs="Arial"/>
          <w:sz w:val="24"/>
          <w:szCs w:val="24"/>
        </w:rPr>
      </w:pPr>
      <w:r w:rsidRPr="00004064">
        <w:rPr>
          <w:rFonts w:ascii="Arial" w:hAnsi="Arial" w:cs="Arial"/>
          <w:sz w:val="24"/>
          <w:szCs w:val="24"/>
        </w:rPr>
        <w:t>„Член 92</w:t>
      </w:r>
    </w:p>
    <w:p w:rsidR="00364A1D" w:rsidRPr="00004064" w:rsidRDefault="00364A1D" w:rsidP="00364A1D">
      <w:pPr>
        <w:spacing w:after="0" w:line="259" w:lineRule="auto"/>
        <w:jc w:val="center"/>
        <w:rPr>
          <w:rFonts w:ascii="Arial" w:hAnsi="Arial" w:cs="Arial"/>
          <w:sz w:val="24"/>
          <w:szCs w:val="24"/>
        </w:rPr>
      </w:pPr>
      <w:r w:rsidRPr="00004064">
        <w:rPr>
          <w:rFonts w:ascii="Arial" w:hAnsi="Arial" w:cs="Arial"/>
          <w:sz w:val="24"/>
          <w:szCs w:val="24"/>
          <w:lang w:val="en-US"/>
        </w:rPr>
        <w:t xml:space="preserve">Обврски на радиодифузерите за емитување </w:t>
      </w:r>
      <w:r w:rsidRPr="00004064">
        <w:rPr>
          <w:rFonts w:ascii="Arial" w:hAnsi="Arial" w:cs="Arial"/>
          <w:sz w:val="24"/>
          <w:szCs w:val="24"/>
        </w:rPr>
        <w:t>програма</w:t>
      </w:r>
      <w:r w:rsidRPr="00004064">
        <w:rPr>
          <w:rFonts w:ascii="Arial" w:hAnsi="Arial" w:cs="Arial"/>
          <w:sz w:val="24"/>
          <w:szCs w:val="24"/>
          <w:lang w:val="en-US"/>
        </w:rPr>
        <w:t xml:space="preserve"> на македонски јазик или на јазиците на заедниците во Република Македонија</w:t>
      </w:r>
    </w:p>
    <w:p w:rsidR="004D0ECF" w:rsidRPr="00364A1D" w:rsidRDefault="004D0ECF" w:rsidP="00364A1D">
      <w:pPr>
        <w:spacing w:after="0" w:line="259" w:lineRule="auto"/>
        <w:jc w:val="both"/>
        <w:rPr>
          <w:rFonts w:ascii="Arial" w:hAnsi="Arial" w:cs="Arial"/>
          <w:sz w:val="24"/>
          <w:szCs w:val="24"/>
        </w:rPr>
      </w:pPr>
      <w:r w:rsidRPr="00364A1D">
        <w:rPr>
          <w:rFonts w:ascii="Arial" w:hAnsi="Arial" w:cs="Arial"/>
          <w:sz w:val="24"/>
          <w:szCs w:val="24"/>
          <w:lang w:val="en-US"/>
        </w:rPr>
        <w:t xml:space="preserve">(1) Трговските радиодифузни друштва кои емитуваат телевизиски </w:t>
      </w:r>
      <w:r w:rsidRPr="00364A1D">
        <w:rPr>
          <w:rFonts w:ascii="Arial" w:hAnsi="Arial" w:cs="Arial"/>
          <w:sz w:val="24"/>
          <w:szCs w:val="24"/>
        </w:rPr>
        <w:t xml:space="preserve">и радио </w:t>
      </w:r>
      <w:r w:rsidRPr="00364A1D">
        <w:rPr>
          <w:rFonts w:ascii="Arial" w:hAnsi="Arial" w:cs="Arial"/>
          <w:sz w:val="24"/>
          <w:szCs w:val="24"/>
          <w:lang w:val="en-US"/>
        </w:rPr>
        <w:t xml:space="preserve">програмски сервис се обврзуваат </w:t>
      </w:r>
      <w:r w:rsidRPr="00364A1D">
        <w:rPr>
          <w:rFonts w:ascii="Arial" w:hAnsi="Arial" w:cs="Arial"/>
          <w:sz w:val="24"/>
          <w:szCs w:val="24"/>
        </w:rPr>
        <w:t xml:space="preserve">дневно </w:t>
      </w:r>
      <w:r w:rsidRPr="00364A1D">
        <w:rPr>
          <w:rFonts w:ascii="Arial" w:hAnsi="Arial" w:cs="Arial"/>
          <w:sz w:val="24"/>
          <w:szCs w:val="24"/>
          <w:lang w:val="en-US"/>
        </w:rPr>
        <w:t xml:space="preserve">да емитуваат најмалку </w:t>
      </w:r>
      <w:r w:rsidRPr="00364A1D">
        <w:rPr>
          <w:rFonts w:ascii="Arial" w:hAnsi="Arial" w:cs="Arial"/>
          <w:sz w:val="24"/>
          <w:szCs w:val="24"/>
        </w:rPr>
        <w:t xml:space="preserve">30% програма изворно создадена </w:t>
      </w:r>
      <w:r w:rsidRPr="00364A1D">
        <w:rPr>
          <w:rFonts w:ascii="Arial" w:hAnsi="Arial" w:cs="Arial"/>
          <w:sz w:val="24"/>
          <w:szCs w:val="24"/>
          <w:lang w:val="en-US"/>
        </w:rPr>
        <w:t>од македонски автори и автори на етничките заедници</w:t>
      </w:r>
      <w:r w:rsidR="00364A1D">
        <w:rPr>
          <w:rFonts w:ascii="Arial" w:hAnsi="Arial" w:cs="Arial"/>
          <w:sz w:val="24"/>
          <w:szCs w:val="24"/>
        </w:rPr>
        <w:t xml:space="preserve"> к</w:t>
      </w:r>
      <w:r w:rsidRPr="00364A1D">
        <w:rPr>
          <w:rFonts w:ascii="Arial" w:hAnsi="Arial" w:cs="Arial"/>
          <w:sz w:val="24"/>
          <w:szCs w:val="24"/>
          <w:lang w:val="en-US"/>
        </w:rPr>
        <w:t xml:space="preserve">ои не се мнозинство во Република Македонија, a јавниот радиодифузен сервис најмалку </w:t>
      </w:r>
      <w:r w:rsidRPr="00364A1D">
        <w:rPr>
          <w:rFonts w:ascii="Arial" w:hAnsi="Arial" w:cs="Arial"/>
          <w:sz w:val="24"/>
          <w:szCs w:val="24"/>
        </w:rPr>
        <w:t>40%</w:t>
      </w:r>
      <w:r w:rsidR="00364A1D">
        <w:rPr>
          <w:rFonts w:ascii="Arial" w:hAnsi="Arial" w:cs="Arial"/>
          <w:sz w:val="24"/>
          <w:szCs w:val="24"/>
        </w:rPr>
        <w:t>.</w:t>
      </w:r>
      <w:r w:rsidRPr="00364A1D">
        <w:rPr>
          <w:rFonts w:ascii="Arial" w:hAnsi="Arial" w:cs="Arial"/>
          <w:sz w:val="24"/>
          <w:szCs w:val="24"/>
          <w:lang w:val="en-US"/>
        </w:rPr>
        <w:t xml:space="preserve"> </w:t>
      </w:r>
    </w:p>
    <w:p w:rsidR="004D0ECF" w:rsidRPr="00364A1D" w:rsidRDefault="004D0ECF" w:rsidP="00364A1D">
      <w:pPr>
        <w:spacing w:after="0" w:line="259" w:lineRule="auto"/>
        <w:jc w:val="both"/>
        <w:rPr>
          <w:rFonts w:ascii="Arial" w:hAnsi="Arial" w:cs="Arial"/>
          <w:sz w:val="24"/>
          <w:szCs w:val="24"/>
          <w:lang w:val="en-US"/>
        </w:rPr>
      </w:pPr>
      <w:r w:rsidRPr="00364A1D">
        <w:rPr>
          <w:rFonts w:ascii="Arial" w:hAnsi="Arial" w:cs="Arial"/>
          <w:sz w:val="24"/>
          <w:szCs w:val="24"/>
          <w:lang w:val="en-US"/>
        </w:rPr>
        <w:t>(</w:t>
      </w:r>
      <w:r w:rsidRPr="00364A1D">
        <w:rPr>
          <w:rFonts w:ascii="Arial" w:hAnsi="Arial" w:cs="Arial"/>
          <w:sz w:val="24"/>
          <w:szCs w:val="24"/>
        </w:rPr>
        <w:t>2</w:t>
      </w:r>
      <w:r w:rsidRPr="00364A1D">
        <w:rPr>
          <w:rFonts w:ascii="Arial" w:hAnsi="Arial" w:cs="Arial"/>
          <w:sz w:val="24"/>
          <w:szCs w:val="24"/>
          <w:lang w:val="en-US"/>
        </w:rPr>
        <w:t>)  Одредб</w:t>
      </w:r>
      <w:r w:rsidRPr="00364A1D">
        <w:rPr>
          <w:rFonts w:ascii="Arial" w:hAnsi="Arial" w:cs="Arial"/>
          <w:sz w:val="24"/>
          <w:szCs w:val="24"/>
        </w:rPr>
        <w:t>ата</w:t>
      </w:r>
      <w:r w:rsidRPr="00364A1D">
        <w:rPr>
          <w:rFonts w:ascii="Arial" w:hAnsi="Arial" w:cs="Arial"/>
          <w:sz w:val="24"/>
          <w:szCs w:val="24"/>
          <w:lang w:val="en-US"/>
        </w:rPr>
        <w:t xml:space="preserve"> од ставо</w:t>
      </w:r>
      <w:r w:rsidRPr="00364A1D">
        <w:rPr>
          <w:rFonts w:ascii="Arial" w:hAnsi="Arial" w:cs="Arial"/>
          <w:sz w:val="24"/>
          <w:szCs w:val="24"/>
        </w:rPr>
        <w:t>т</w:t>
      </w:r>
      <w:r w:rsidRPr="00364A1D">
        <w:rPr>
          <w:rFonts w:ascii="Arial" w:hAnsi="Arial" w:cs="Arial"/>
          <w:sz w:val="24"/>
          <w:szCs w:val="24"/>
          <w:lang w:val="en-US"/>
        </w:rPr>
        <w:t xml:space="preserve"> (1) на овој член не се однесува на програмските сервиси од специјализиран формат. </w:t>
      </w:r>
    </w:p>
    <w:p w:rsidR="004D0ECF" w:rsidRPr="00364A1D" w:rsidRDefault="004D0ECF" w:rsidP="00364A1D">
      <w:pPr>
        <w:spacing w:after="0" w:line="259" w:lineRule="auto"/>
        <w:jc w:val="both"/>
        <w:rPr>
          <w:rFonts w:ascii="Arial" w:hAnsi="Arial" w:cs="Arial"/>
          <w:sz w:val="24"/>
          <w:szCs w:val="24"/>
          <w:lang w:val="en-US"/>
        </w:rPr>
      </w:pPr>
      <w:r w:rsidRPr="00364A1D">
        <w:rPr>
          <w:rFonts w:ascii="Arial" w:hAnsi="Arial" w:cs="Arial"/>
          <w:sz w:val="24"/>
          <w:szCs w:val="24"/>
          <w:lang w:val="en-US"/>
        </w:rPr>
        <w:t>(</w:t>
      </w:r>
      <w:r w:rsidRPr="00364A1D">
        <w:rPr>
          <w:rFonts w:ascii="Arial" w:hAnsi="Arial" w:cs="Arial"/>
          <w:sz w:val="24"/>
          <w:szCs w:val="24"/>
        </w:rPr>
        <w:t>3</w:t>
      </w:r>
      <w:r w:rsidRPr="00364A1D">
        <w:rPr>
          <w:rFonts w:ascii="Arial" w:hAnsi="Arial" w:cs="Arial"/>
          <w:sz w:val="24"/>
          <w:szCs w:val="24"/>
          <w:lang w:val="en-US"/>
        </w:rPr>
        <w:t>) Радиодифузерите се обврзани најмалку половина од обврск</w:t>
      </w:r>
      <w:r w:rsidRPr="00364A1D">
        <w:rPr>
          <w:rFonts w:ascii="Arial" w:hAnsi="Arial" w:cs="Arial"/>
          <w:sz w:val="24"/>
          <w:szCs w:val="24"/>
        </w:rPr>
        <w:t xml:space="preserve">ите </w:t>
      </w:r>
      <w:r w:rsidRPr="00364A1D">
        <w:rPr>
          <w:rFonts w:ascii="Arial" w:hAnsi="Arial" w:cs="Arial"/>
          <w:sz w:val="24"/>
          <w:szCs w:val="24"/>
          <w:lang w:val="en-US"/>
        </w:rPr>
        <w:t>утврден</w:t>
      </w:r>
      <w:r w:rsidRPr="00364A1D">
        <w:rPr>
          <w:rFonts w:ascii="Arial" w:hAnsi="Arial" w:cs="Arial"/>
          <w:sz w:val="24"/>
          <w:szCs w:val="24"/>
        </w:rPr>
        <w:t>и</w:t>
      </w:r>
      <w:r w:rsidRPr="00364A1D">
        <w:rPr>
          <w:rFonts w:ascii="Arial" w:hAnsi="Arial" w:cs="Arial"/>
          <w:sz w:val="24"/>
          <w:szCs w:val="24"/>
          <w:lang w:val="en-US"/>
        </w:rPr>
        <w:t xml:space="preserve"> во ставов</w:t>
      </w:r>
      <w:r w:rsidRPr="00364A1D">
        <w:rPr>
          <w:rFonts w:ascii="Arial" w:hAnsi="Arial" w:cs="Arial"/>
          <w:sz w:val="24"/>
          <w:szCs w:val="24"/>
        </w:rPr>
        <w:t xml:space="preserve">от </w:t>
      </w:r>
      <w:r w:rsidRPr="00364A1D">
        <w:rPr>
          <w:rFonts w:ascii="Arial" w:hAnsi="Arial" w:cs="Arial"/>
          <w:sz w:val="24"/>
          <w:szCs w:val="24"/>
          <w:lang w:val="en-US"/>
        </w:rPr>
        <w:t>(</w:t>
      </w:r>
      <w:r w:rsidRPr="00364A1D">
        <w:rPr>
          <w:rFonts w:ascii="Arial" w:hAnsi="Arial" w:cs="Arial"/>
          <w:sz w:val="24"/>
          <w:szCs w:val="24"/>
        </w:rPr>
        <w:t>1</w:t>
      </w:r>
      <w:r w:rsidRPr="00364A1D">
        <w:rPr>
          <w:rFonts w:ascii="Arial" w:hAnsi="Arial" w:cs="Arial"/>
          <w:sz w:val="24"/>
          <w:szCs w:val="24"/>
          <w:lang w:val="en-US"/>
        </w:rPr>
        <w:t>) на овој член да г</w:t>
      </w:r>
      <w:r w:rsidRPr="00364A1D">
        <w:rPr>
          <w:rFonts w:ascii="Arial" w:hAnsi="Arial" w:cs="Arial"/>
          <w:sz w:val="24"/>
          <w:szCs w:val="24"/>
        </w:rPr>
        <w:t>и</w:t>
      </w:r>
      <w:r w:rsidR="00894F10" w:rsidRPr="00364A1D">
        <w:rPr>
          <w:rFonts w:ascii="Arial" w:hAnsi="Arial" w:cs="Arial"/>
          <w:sz w:val="24"/>
          <w:szCs w:val="24"/>
          <w:lang w:val="en-US"/>
        </w:rPr>
        <w:t xml:space="preserve"> остварат во периодот од 7,</w:t>
      </w:r>
      <w:r w:rsidRPr="00364A1D">
        <w:rPr>
          <w:rFonts w:ascii="Arial" w:hAnsi="Arial" w:cs="Arial"/>
          <w:sz w:val="24"/>
          <w:szCs w:val="24"/>
          <w:lang w:val="en-US"/>
        </w:rPr>
        <w:t xml:space="preserve">00 до 19,00 часот. </w:t>
      </w:r>
    </w:p>
    <w:p w:rsidR="00843A49" w:rsidRPr="000B1ECD" w:rsidRDefault="004D0ECF" w:rsidP="00F461DF">
      <w:pPr>
        <w:spacing w:after="0"/>
        <w:jc w:val="both"/>
        <w:rPr>
          <w:rFonts w:ascii="Arial" w:hAnsi="Arial" w:cs="Arial"/>
          <w:sz w:val="24"/>
          <w:szCs w:val="24"/>
        </w:rPr>
      </w:pPr>
      <w:r w:rsidRPr="00364A1D">
        <w:rPr>
          <w:rFonts w:ascii="Arial" w:hAnsi="Arial" w:cs="Arial"/>
          <w:sz w:val="24"/>
          <w:szCs w:val="24"/>
          <w:lang w:val="en-US"/>
        </w:rPr>
        <w:t>(</w:t>
      </w:r>
      <w:r w:rsidRPr="00364A1D">
        <w:rPr>
          <w:rFonts w:ascii="Arial" w:hAnsi="Arial" w:cs="Arial"/>
          <w:sz w:val="24"/>
          <w:szCs w:val="24"/>
        </w:rPr>
        <w:t>4</w:t>
      </w:r>
      <w:r w:rsidRPr="00364A1D">
        <w:rPr>
          <w:rFonts w:ascii="Arial" w:hAnsi="Arial" w:cs="Arial"/>
          <w:sz w:val="24"/>
          <w:szCs w:val="24"/>
          <w:lang w:val="en-US"/>
        </w:rPr>
        <w:t>) Правилата за спроведување на обврските од овој член по</w:t>
      </w:r>
      <w:r w:rsidR="00775CA1">
        <w:rPr>
          <w:rFonts w:ascii="Arial" w:hAnsi="Arial" w:cs="Arial"/>
          <w:sz w:val="24"/>
          <w:szCs w:val="24"/>
          <w:lang w:val="en-US"/>
        </w:rPr>
        <w:t>детално ги пропишува Агенцијата</w:t>
      </w:r>
      <w:r w:rsidR="009C068F">
        <w:rPr>
          <w:rFonts w:ascii="Arial" w:hAnsi="Arial" w:cs="Arial"/>
          <w:sz w:val="24"/>
          <w:szCs w:val="24"/>
        </w:rPr>
        <w:t>.</w:t>
      </w:r>
      <w:r w:rsidR="000B1ECD">
        <w:rPr>
          <w:rFonts w:ascii="Arial" w:hAnsi="Arial" w:cs="Arial"/>
          <w:sz w:val="24"/>
          <w:szCs w:val="24"/>
        </w:rPr>
        <w:t>“</w:t>
      </w:r>
      <w:r w:rsidR="00775CA1">
        <w:rPr>
          <w:rFonts w:ascii="Arial" w:hAnsi="Arial" w:cs="Arial"/>
          <w:sz w:val="24"/>
          <w:szCs w:val="24"/>
        </w:rPr>
        <w:t xml:space="preserve"> </w:t>
      </w:r>
    </w:p>
    <w:p w:rsidR="00364A1D" w:rsidRDefault="00364A1D" w:rsidP="00F461DF">
      <w:pPr>
        <w:spacing w:after="0"/>
        <w:jc w:val="center"/>
        <w:rPr>
          <w:rFonts w:ascii="Arial" w:hAnsi="Arial" w:cs="Arial"/>
          <w:sz w:val="24"/>
          <w:szCs w:val="24"/>
        </w:rPr>
      </w:pPr>
    </w:p>
    <w:p w:rsidR="00F461DF" w:rsidRPr="00F71739" w:rsidRDefault="00843A49" w:rsidP="00F461DF">
      <w:pPr>
        <w:spacing w:after="0"/>
        <w:jc w:val="center"/>
        <w:rPr>
          <w:rFonts w:ascii="Arial" w:hAnsi="Arial" w:cs="Arial"/>
          <w:sz w:val="24"/>
          <w:szCs w:val="24"/>
        </w:rPr>
      </w:pPr>
      <w:r w:rsidRPr="00364A1D">
        <w:rPr>
          <w:rFonts w:ascii="Arial" w:hAnsi="Arial" w:cs="Arial"/>
          <w:b/>
          <w:sz w:val="24"/>
          <w:szCs w:val="24"/>
        </w:rPr>
        <w:t xml:space="preserve">Член </w:t>
      </w:r>
      <w:r w:rsidR="003312FA">
        <w:rPr>
          <w:rFonts w:ascii="Arial" w:hAnsi="Arial" w:cs="Arial"/>
          <w:b/>
          <w:sz w:val="24"/>
          <w:szCs w:val="24"/>
        </w:rPr>
        <w:t>16</w:t>
      </w:r>
    </w:p>
    <w:p w:rsidR="00843A49" w:rsidRPr="008A302B" w:rsidRDefault="00843A49" w:rsidP="000B1ECD">
      <w:pPr>
        <w:spacing w:after="0"/>
        <w:ind w:firstLine="720"/>
        <w:rPr>
          <w:rFonts w:ascii="Arial" w:hAnsi="Arial" w:cs="Arial"/>
          <w:sz w:val="24"/>
          <w:szCs w:val="24"/>
        </w:rPr>
      </w:pPr>
      <w:r w:rsidRPr="008A302B">
        <w:rPr>
          <w:rFonts w:ascii="Arial" w:hAnsi="Arial" w:cs="Arial"/>
          <w:sz w:val="24"/>
          <w:szCs w:val="24"/>
        </w:rPr>
        <w:t xml:space="preserve">Членот 92-а се брише. </w:t>
      </w:r>
    </w:p>
    <w:p w:rsidR="00F461DF" w:rsidRPr="00F71739" w:rsidRDefault="00843A49" w:rsidP="00F461DF">
      <w:pPr>
        <w:spacing w:after="0"/>
        <w:jc w:val="center"/>
        <w:rPr>
          <w:rFonts w:ascii="Arial" w:hAnsi="Arial" w:cs="Arial"/>
          <w:sz w:val="24"/>
          <w:szCs w:val="24"/>
        </w:rPr>
      </w:pPr>
      <w:r w:rsidRPr="00364A1D">
        <w:rPr>
          <w:rFonts w:ascii="Arial" w:hAnsi="Arial" w:cs="Arial"/>
          <w:b/>
          <w:sz w:val="24"/>
          <w:szCs w:val="24"/>
        </w:rPr>
        <w:t xml:space="preserve">Член </w:t>
      </w:r>
      <w:r w:rsidR="003312FA">
        <w:rPr>
          <w:rFonts w:ascii="Arial" w:hAnsi="Arial" w:cs="Arial"/>
          <w:b/>
          <w:sz w:val="24"/>
          <w:szCs w:val="24"/>
        </w:rPr>
        <w:t>17</w:t>
      </w:r>
    </w:p>
    <w:p w:rsidR="00843A49" w:rsidRPr="008A302B" w:rsidRDefault="00843A49" w:rsidP="000B1ECD">
      <w:pPr>
        <w:spacing w:after="0"/>
        <w:ind w:firstLine="720"/>
        <w:rPr>
          <w:rFonts w:ascii="Arial" w:hAnsi="Arial" w:cs="Arial"/>
          <w:sz w:val="24"/>
          <w:szCs w:val="24"/>
        </w:rPr>
      </w:pPr>
      <w:r w:rsidRPr="008A302B">
        <w:rPr>
          <w:rFonts w:ascii="Arial" w:hAnsi="Arial" w:cs="Arial"/>
          <w:sz w:val="24"/>
          <w:szCs w:val="24"/>
        </w:rPr>
        <w:lastRenderedPageBreak/>
        <w:t xml:space="preserve">Членот 92-б  се брише. </w:t>
      </w:r>
    </w:p>
    <w:p w:rsidR="00F461DF" w:rsidRPr="00F71739" w:rsidRDefault="00E06971" w:rsidP="00F461DF">
      <w:pPr>
        <w:spacing w:after="0"/>
        <w:jc w:val="center"/>
        <w:rPr>
          <w:rFonts w:ascii="Arial" w:hAnsi="Arial" w:cs="Arial"/>
          <w:sz w:val="24"/>
          <w:szCs w:val="24"/>
        </w:rPr>
      </w:pPr>
      <w:r>
        <w:rPr>
          <w:rFonts w:ascii="Arial" w:hAnsi="Arial" w:cs="Arial"/>
          <w:b/>
          <w:sz w:val="24"/>
          <w:szCs w:val="24"/>
        </w:rPr>
        <w:t xml:space="preserve">Член </w:t>
      </w:r>
      <w:r w:rsidR="003312FA">
        <w:rPr>
          <w:rFonts w:ascii="Arial" w:hAnsi="Arial" w:cs="Arial"/>
          <w:b/>
          <w:sz w:val="24"/>
          <w:szCs w:val="24"/>
        </w:rPr>
        <w:t>18</w:t>
      </w:r>
    </w:p>
    <w:p w:rsidR="00843A49" w:rsidRPr="008A302B" w:rsidRDefault="00843A49" w:rsidP="000B1ECD">
      <w:pPr>
        <w:spacing w:after="0"/>
        <w:ind w:firstLine="720"/>
        <w:rPr>
          <w:rFonts w:ascii="Arial" w:hAnsi="Arial" w:cs="Arial"/>
          <w:sz w:val="24"/>
          <w:szCs w:val="24"/>
        </w:rPr>
      </w:pPr>
      <w:r w:rsidRPr="008A302B">
        <w:rPr>
          <w:rFonts w:ascii="Arial" w:hAnsi="Arial" w:cs="Arial"/>
          <w:sz w:val="24"/>
          <w:szCs w:val="24"/>
        </w:rPr>
        <w:t xml:space="preserve">Членот 92-в се брише. </w:t>
      </w:r>
    </w:p>
    <w:p w:rsidR="00F461DF" w:rsidRPr="00F71739" w:rsidRDefault="00364A1D" w:rsidP="00F461DF">
      <w:pPr>
        <w:spacing w:after="0"/>
        <w:jc w:val="center"/>
        <w:rPr>
          <w:rFonts w:ascii="Arial" w:hAnsi="Arial" w:cs="Arial"/>
          <w:sz w:val="24"/>
          <w:szCs w:val="24"/>
        </w:rPr>
      </w:pPr>
      <w:r w:rsidRPr="00364A1D">
        <w:rPr>
          <w:rFonts w:ascii="Arial" w:hAnsi="Arial" w:cs="Arial"/>
          <w:b/>
          <w:sz w:val="24"/>
          <w:szCs w:val="24"/>
        </w:rPr>
        <w:t xml:space="preserve">Член </w:t>
      </w:r>
      <w:r w:rsidR="003312FA">
        <w:rPr>
          <w:rFonts w:ascii="Arial" w:hAnsi="Arial" w:cs="Arial"/>
          <w:b/>
          <w:sz w:val="24"/>
          <w:szCs w:val="24"/>
        </w:rPr>
        <w:t>19</w:t>
      </w:r>
    </w:p>
    <w:p w:rsidR="00843A49" w:rsidRPr="008A302B" w:rsidRDefault="00843A49" w:rsidP="000B1ECD">
      <w:pPr>
        <w:spacing w:after="0"/>
        <w:ind w:firstLine="720"/>
        <w:rPr>
          <w:rFonts w:ascii="Arial" w:hAnsi="Arial" w:cs="Arial"/>
          <w:sz w:val="24"/>
          <w:szCs w:val="24"/>
        </w:rPr>
      </w:pPr>
      <w:r w:rsidRPr="008A302B">
        <w:rPr>
          <w:rFonts w:ascii="Arial" w:hAnsi="Arial" w:cs="Arial"/>
          <w:sz w:val="24"/>
          <w:szCs w:val="24"/>
        </w:rPr>
        <w:t xml:space="preserve">Членот 92 -г се брише. </w:t>
      </w:r>
    </w:p>
    <w:p w:rsidR="00843A49" w:rsidRPr="00F71739" w:rsidRDefault="00843A49" w:rsidP="00F461DF">
      <w:pPr>
        <w:spacing w:after="0"/>
        <w:jc w:val="center"/>
        <w:rPr>
          <w:rFonts w:ascii="Arial" w:hAnsi="Arial" w:cs="Arial"/>
          <w:b/>
          <w:sz w:val="24"/>
          <w:szCs w:val="24"/>
        </w:rPr>
      </w:pPr>
      <w:r w:rsidRPr="00364A1D">
        <w:rPr>
          <w:rFonts w:ascii="Arial" w:hAnsi="Arial" w:cs="Arial"/>
          <w:b/>
          <w:sz w:val="24"/>
          <w:szCs w:val="24"/>
        </w:rPr>
        <w:t xml:space="preserve">Член </w:t>
      </w:r>
      <w:r w:rsidR="003312FA">
        <w:rPr>
          <w:rFonts w:ascii="Arial" w:hAnsi="Arial" w:cs="Arial"/>
          <w:b/>
          <w:sz w:val="24"/>
          <w:szCs w:val="24"/>
        </w:rPr>
        <w:t>20</w:t>
      </w:r>
    </w:p>
    <w:p w:rsidR="00843A49" w:rsidRPr="008A302B" w:rsidRDefault="00843A49" w:rsidP="000B1ECD">
      <w:pPr>
        <w:spacing w:after="0"/>
        <w:ind w:firstLine="720"/>
        <w:rPr>
          <w:rFonts w:ascii="Arial" w:hAnsi="Arial" w:cs="Arial"/>
          <w:sz w:val="24"/>
          <w:szCs w:val="24"/>
        </w:rPr>
      </w:pPr>
      <w:r w:rsidRPr="008A302B">
        <w:rPr>
          <w:rFonts w:ascii="Arial" w:hAnsi="Arial" w:cs="Arial"/>
          <w:sz w:val="24"/>
          <w:szCs w:val="24"/>
        </w:rPr>
        <w:t xml:space="preserve">Членот 92-д се брише. </w:t>
      </w:r>
    </w:p>
    <w:p w:rsidR="00843A49" w:rsidRPr="00364A1D" w:rsidRDefault="00843A49" w:rsidP="00F461DF">
      <w:pPr>
        <w:spacing w:after="0"/>
        <w:jc w:val="center"/>
        <w:rPr>
          <w:rFonts w:ascii="Arial" w:hAnsi="Arial" w:cs="Arial"/>
          <w:b/>
          <w:sz w:val="24"/>
          <w:szCs w:val="24"/>
        </w:rPr>
      </w:pPr>
      <w:r w:rsidRPr="00364A1D">
        <w:rPr>
          <w:rFonts w:ascii="Arial" w:hAnsi="Arial" w:cs="Arial"/>
          <w:b/>
          <w:sz w:val="24"/>
          <w:szCs w:val="24"/>
        </w:rPr>
        <w:t xml:space="preserve">Член </w:t>
      </w:r>
      <w:r w:rsidR="003312FA" w:rsidRPr="00F71739">
        <w:rPr>
          <w:rFonts w:ascii="Arial" w:hAnsi="Arial" w:cs="Arial"/>
          <w:b/>
          <w:sz w:val="24"/>
          <w:szCs w:val="24"/>
        </w:rPr>
        <w:t>21</w:t>
      </w:r>
    </w:p>
    <w:p w:rsidR="00843A49" w:rsidRPr="008A302B" w:rsidRDefault="00843A49" w:rsidP="000B1ECD">
      <w:pPr>
        <w:spacing w:after="0"/>
        <w:ind w:firstLine="720"/>
        <w:rPr>
          <w:rFonts w:ascii="Arial" w:hAnsi="Arial" w:cs="Arial"/>
          <w:sz w:val="24"/>
          <w:szCs w:val="24"/>
        </w:rPr>
      </w:pPr>
      <w:r w:rsidRPr="008A302B">
        <w:rPr>
          <w:rFonts w:ascii="Arial" w:hAnsi="Arial" w:cs="Arial"/>
          <w:sz w:val="24"/>
          <w:szCs w:val="24"/>
        </w:rPr>
        <w:t xml:space="preserve">Членот 92-ѓ се брише. </w:t>
      </w:r>
    </w:p>
    <w:p w:rsidR="00843A49" w:rsidRPr="00F71739" w:rsidRDefault="00843A49" w:rsidP="00F461DF">
      <w:pPr>
        <w:spacing w:after="0"/>
        <w:jc w:val="center"/>
        <w:rPr>
          <w:rFonts w:ascii="Arial" w:hAnsi="Arial" w:cs="Arial"/>
          <w:b/>
          <w:sz w:val="24"/>
          <w:szCs w:val="24"/>
        </w:rPr>
      </w:pPr>
      <w:r w:rsidRPr="00364A1D">
        <w:rPr>
          <w:rFonts w:ascii="Arial" w:hAnsi="Arial" w:cs="Arial"/>
          <w:b/>
          <w:sz w:val="24"/>
          <w:szCs w:val="24"/>
        </w:rPr>
        <w:t xml:space="preserve">Член </w:t>
      </w:r>
      <w:r w:rsidR="003312FA">
        <w:rPr>
          <w:rFonts w:ascii="Arial" w:hAnsi="Arial" w:cs="Arial"/>
          <w:b/>
          <w:sz w:val="24"/>
          <w:szCs w:val="24"/>
        </w:rPr>
        <w:t>22</w:t>
      </w:r>
    </w:p>
    <w:p w:rsidR="00843A49" w:rsidRPr="008A302B" w:rsidRDefault="00843A49" w:rsidP="000B1ECD">
      <w:pPr>
        <w:spacing w:after="0"/>
        <w:ind w:firstLine="720"/>
        <w:rPr>
          <w:rFonts w:ascii="Arial" w:hAnsi="Arial" w:cs="Arial"/>
          <w:sz w:val="24"/>
          <w:szCs w:val="24"/>
        </w:rPr>
      </w:pPr>
      <w:r w:rsidRPr="008A302B">
        <w:rPr>
          <w:rFonts w:ascii="Arial" w:hAnsi="Arial" w:cs="Arial"/>
          <w:sz w:val="24"/>
          <w:szCs w:val="24"/>
        </w:rPr>
        <w:t xml:space="preserve">Членот 92-е се брише. </w:t>
      </w:r>
    </w:p>
    <w:p w:rsidR="00843A49" w:rsidRPr="00F71739" w:rsidRDefault="00843A49" w:rsidP="00F461DF">
      <w:pPr>
        <w:spacing w:after="0"/>
        <w:jc w:val="center"/>
        <w:rPr>
          <w:rFonts w:ascii="Arial" w:hAnsi="Arial" w:cs="Arial"/>
          <w:b/>
          <w:sz w:val="24"/>
          <w:szCs w:val="24"/>
        </w:rPr>
      </w:pPr>
      <w:r w:rsidRPr="00364A1D">
        <w:rPr>
          <w:rFonts w:ascii="Arial" w:hAnsi="Arial" w:cs="Arial"/>
          <w:b/>
          <w:sz w:val="24"/>
          <w:szCs w:val="24"/>
        </w:rPr>
        <w:t xml:space="preserve">Член </w:t>
      </w:r>
      <w:r w:rsidR="003312FA">
        <w:rPr>
          <w:rFonts w:ascii="Arial" w:hAnsi="Arial" w:cs="Arial"/>
          <w:b/>
          <w:sz w:val="24"/>
          <w:szCs w:val="24"/>
        </w:rPr>
        <w:t>23</w:t>
      </w:r>
    </w:p>
    <w:p w:rsidR="00843A49" w:rsidRPr="008A302B" w:rsidRDefault="00843A49" w:rsidP="000B1ECD">
      <w:pPr>
        <w:spacing w:after="0"/>
        <w:ind w:firstLine="720"/>
        <w:rPr>
          <w:rFonts w:ascii="Arial" w:hAnsi="Arial" w:cs="Arial"/>
          <w:sz w:val="24"/>
          <w:szCs w:val="24"/>
        </w:rPr>
      </w:pPr>
      <w:r w:rsidRPr="008A302B">
        <w:rPr>
          <w:rFonts w:ascii="Arial" w:hAnsi="Arial" w:cs="Arial"/>
          <w:sz w:val="24"/>
          <w:szCs w:val="24"/>
        </w:rPr>
        <w:t xml:space="preserve">Членот 92-ж се брише. </w:t>
      </w:r>
    </w:p>
    <w:p w:rsidR="00843A49" w:rsidRPr="00F71739" w:rsidRDefault="00843A49" w:rsidP="00F461DF">
      <w:pPr>
        <w:spacing w:after="0"/>
        <w:jc w:val="center"/>
        <w:rPr>
          <w:rFonts w:ascii="Arial" w:hAnsi="Arial" w:cs="Arial"/>
          <w:b/>
          <w:sz w:val="24"/>
          <w:szCs w:val="24"/>
        </w:rPr>
      </w:pPr>
      <w:r w:rsidRPr="00364A1D">
        <w:rPr>
          <w:rFonts w:ascii="Arial" w:hAnsi="Arial" w:cs="Arial"/>
          <w:b/>
          <w:sz w:val="24"/>
          <w:szCs w:val="24"/>
        </w:rPr>
        <w:t xml:space="preserve">Член </w:t>
      </w:r>
      <w:r w:rsidR="003312FA">
        <w:rPr>
          <w:rFonts w:ascii="Arial" w:hAnsi="Arial" w:cs="Arial"/>
          <w:b/>
          <w:sz w:val="24"/>
          <w:szCs w:val="24"/>
        </w:rPr>
        <w:t>24</w:t>
      </w:r>
    </w:p>
    <w:p w:rsidR="00843A49" w:rsidRPr="008A302B" w:rsidRDefault="00843A49" w:rsidP="000B1ECD">
      <w:pPr>
        <w:spacing w:after="0"/>
        <w:ind w:firstLine="720"/>
        <w:rPr>
          <w:rFonts w:ascii="Arial" w:hAnsi="Arial" w:cs="Arial"/>
          <w:sz w:val="24"/>
          <w:szCs w:val="24"/>
        </w:rPr>
      </w:pPr>
      <w:r w:rsidRPr="008A302B">
        <w:rPr>
          <w:rFonts w:ascii="Arial" w:hAnsi="Arial" w:cs="Arial"/>
          <w:sz w:val="24"/>
          <w:szCs w:val="24"/>
        </w:rPr>
        <w:t xml:space="preserve">Членот 92-з се брише. </w:t>
      </w:r>
    </w:p>
    <w:p w:rsidR="00843A49" w:rsidRPr="00F71739" w:rsidRDefault="00843A49" w:rsidP="00F461DF">
      <w:pPr>
        <w:spacing w:after="0"/>
        <w:jc w:val="center"/>
        <w:rPr>
          <w:rFonts w:ascii="Arial" w:hAnsi="Arial" w:cs="Arial"/>
          <w:b/>
          <w:sz w:val="24"/>
          <w:szCs w:val="24"/>
        </w:rPr>
      </w:pPr>
      <w:r w:rsidRPr="00364A1D">
        <w:rPr>
          <w:rFonts w:ascii="Arial" w:hAnsi="Arial" w:cs="Arial"/>
          <w:b/>
          <w:sz w:val="24"/>
          <w:szCs w:val="24"/>
        </w:rPr>
        <w:t xml:space="preserve">Член </w:t>
      </w:r>
      <w:r w:rsidR="003312FA">
        <w:rPr>
          <w:rFonts w:ascii="Arial" w:hAnsi="Arial" w:cs="Arial"/>
          <w:b/>
          <w:sz w:val="24"/>
          <w:szCs w:val="24"/>
        </w:rPr>
        <w:t>25</w:t>
      </w:r>
    </w:p>
    <w:p w:rsidR="00843A49" w:rsidRPr="008A302B" w:rsidRDefault="00843A49" w:rsidP="000B1ECD">
      <w:pPr>
        <w:spacing w:after="0"/>
        <w:ind w:firstLine="720"/>
        <w:rPr>
          <w:rFonts w:ascii="Arial" w:hAnsi="Arial" w:cs="Arial"/>
          <w:sz w:val="24"/>
          <w:szCs w:val="24"/>
        </w:rPr>
      </w:pPr>
      <w:r w:rsidRPr="008A302B">
        <w:rPr>
          <w:rFonts w:ascii="Arial" w:hAnsi="Arial" w:cs="Arial"/>
          <w:sz w:val="24"/>
          <w:szCs w:val="24"/>
        </w:rPr>
        <w:t xml:space="preserve">Членот 92-ѕ се брише. </w:t>
      </w:r>
    </w:p>
    <w:p w:rsidR="00843A49" w:rsidRPr="00F71739" w:rsidRDefault="00843A49" w:rsidP="00F461DF">
      <w:pPr>
        <w:spacing w:after="0"/>
        <w:jc w:val="center"/>
        <w:rPr>
          <w:rFonts w:ascii="Arial" w:hAnsi="Arial" w:cs="Arial"/>
          <w:b/>
          <w:sz w:val="24"/>
          <w:szCs w:val="24"/>
        </w:rPr>
      </w:pPr>
      <w:r w:rsidRPr="00364A1D">
        <w:rPr>
          <w:rFonts w:ascii="Arial" w:hAnsi="Arial" w:cs="Arial"/>
          <w:b/>
          <w:sz w:val="24"/>
          <w:szCs w:val="24"/>
        </w:rPr>
        <w:t xml:space="preserve">Член </w:t>
      </w:r>
      <w:r w:rsidR="003312FA">
        <w:rPr>
          <w:rFonts w:ascii="Arial" w:hAnsi="Arial" w:cs="Arial"/>
          <w:b/>
          <w:sz w:val="24"/>
          <w:szCs w:val="24"/>
        </w:rPr>
        <w:t>26</w:t>
      </w:r>
    </w:p>
    <w:p w:rsidR="00843A49" w:rsidRPr="008A302B" w:rsidRDefault="00843A49" w:rsidP="000B1ECD">
      <w:pPr>
        <w:spacing w:after="0"/>
        <w:ind w:firstLine="720"/>
        <w:rPr>
          <w:rFonts w:ascii="Arial" w:hAnsi="Arial" w:cs="Arial"/>
          <w:sz w:val="24"/>
          <w:szCs w:val="24"/>
        </w:rPr>
      </w:pPr>
      <w:r w:rsidRPr="008A302B">
        <w:rPr>
          <w:rFonts w:ascii="Arial" w:hAnsi="Arial" w:cs="Arial"/>
          <w:sz w:val="24"/>
          <w:szCs w:val="24"/>
        </w:rPr>
        <w:t xml:space="preserve">Членот 92-и  се брише. </w:t>
      </w:r>
    </w:p>
    <w:p w:rsidR="00843A49" w:rsidRPr="00F71739" w:rsidRDefault="00843A49" w:rsidP="00F461DF">
      <w:pPr>
        <w:spacing w:after="0"/>
        <w:jc w:val="center"/>
        <w:rPr>
          <w:rFonts w:ascii="Arial" w:hAnsi="Arial" w:cs="Arial"/>
          <w:b/>
          <w:sz w:val="24"/>
          <w:szCs w:val="24"/>
        </w:rPr>
      </w:pPr>
      <w:r w:rsidRPr="00364A1D">
        <w:rPr>
          <w:rFonts w:ascii="Arial" w:hAnsi="Arial" w:cs="Arial"/>
          <w:b/>
          <w:sz w:val="24"/>
          <w:szCs w:val="24"/>
        </w:rPr>
        <w:t xml:space="preserve">Член </w:t>
      </w:r>
      <w:r w:rsidR="003312FA">
        <w:rPr>
          <w:rFonts w:ascii="Arial" w:hAnsi="Arial" w:cs="Arial"/>
          <w:b/>
          <w:sz w:val="24"/>
          <w:szCs w:val="24"/>
        </w:rPr>
        <w:t>27</w:t>
      </w:r>
    </w:p>
    <w:p w:rsidR="00843A49" w:rsidRPr="008A302B" w:rsidRDefault="00843A49" w:rsidP="000B1ECD">
      <w:pPr>
        <w:spacing w:after="0"/>
        <w:ind w:firstLine="720"/>
        <w:rPr>
          <w:rFonts w:ascii="Arial" w:hAnsi="Arial" w:cs="Arial"/>
          <w:sz w:val="24"/>
          <w:szCs w:val="24"/>
        </w:rPr>
      </w:pPr>
      <w:r w:rsidRPr="008A302B">
        <w:rPr>
          <w:rFonts w:ascii="Arial" w:hAnsi="Arial" w:cs="Arial"/>
          <w:sz w:val="24"/>
          <w:szCs w:val="24"/>
        </w:rPr>
        <w:t>Членот 102 се брише.</w:t>
      </w:r>
    </w:p>
    <w:p w:rsidR="00843A49" w:rsidRPr="00F71739" w:rsidRDefault="00843A49" w:rsidP="00F461DF">
      <w:pPr>
        <w:spacing w:after="0"/>
        <w:jc w:val="center"/>
        <w:rPr>
          <w:rFonts w:ascii="Arial" w:hAnsi="Arial" w:cs="Arial"/>
          <w:b/>
          <w:sz w:val="24"/>
          <w:szCs w:val="24"/>
        </w:rPr>
      </w:pPr>
      <w:r w:rsidRPr="00364A1D">
        <w:rPr>
          <w:rFonts w:ascii="Arial" w:hAnsi="Arial" w:cs="Arial"/>
          <w:b/>
          <w:sz w:val="24"/>
          <w:szCs w:val="24"/>
        </w:rPr>
        <w:t xml:space="preserve">Член </w:t>
      </w:r>
      <w:r w:rsidR="003312FA">
        <w:rPr>
          <w:rFonts w:ascii="Arial" w:hAnsi="Arial" w:cs="Arial"/>
          <w:b/>
          <w:sz w:val="24"/>
          <w:szCs w:val="24"/>
        </w:rPr>
        <w:t>28</w:t>
      </w:r>
    </w:p>
    <w:p w:rsidR="00843A49" w:rsidRPr="008A302B" w:rsidRDefault="00843A49" w:rsidP="000B1ECD">
      <w:pPr>
        <w:spacing w:after="0"/>
        <w:ind w:firstLine="720"/>
        <w:rPr>
          <w:rFonts w:ascii="Arial" w:hAnsi="Arial" w:cs="Arial"/>
          <w:sz w:val="24"/>
          <w:szCs w:val="24"/>
        </w:rPr>
      </w:pPr>
      <w:r w:rsidRPr="008A302B">
        <w:rPr>
          <w:rFonts w:ascii="Arial" w:hAnsi="Arial" w:cs="Arial"/>
          <w:sz w:val="24"/>
          <w:szCs w:val="24"/>
        </w:rPr>
        <w:t>Членот 103 се брише.</w:t>
      </w:r>
    </w:p>
    <w:p w:rsidR="00F461DF" w:rsidRDefault="00F461DF" w:rsidP="00F461DF">
      <w:pPr>
        <w:spacing w:after="0"/>
        <w:jc w:val="center"/>
        <w:rPr>
          <w:rFonts w:ascii="Arial" w:hAnsi="Arial" w:cs="Arial"/>
          <w:sz w:val="24"/>
          <w:szCs w:val="24"/>
        </w:rPr>
      </w:pPr>
    </w:p>
    <w:p w:rsidR="00F461DF" w:rsidRPr="00F71739" w:rsidRDefault="00843A49" w:rsidP="00004064">
      <w:pPr>
        <w:spacing w:after="0"/>
        <w:jc w:val="center"/>
        <w:rPr>
          <w:rFonts w:ascii="Arial" w:hAnsi="Arial" w:cs="Arial"/>
          <w:sz w:val="24"/>
          <w:szCs w:val="24"/>
        </w:rPr>
      </w:pPr>
      <w:r w:rsidRPr="00F461DF">
        <w:rPr>
          <w:rFonts w:ascii="Arial" w:hAnsi="Arial" w:cs="Arial"/>
          <w:b/>
          <w:sz w:val="24"/>
          <w:szCs w:val="24"/>
        </w:rPr>
        <w:t xml:space="preserve">Член </w:t>
      </w:r>
      <w:r w:rsidR="003312FA">
        <w:rPr>
          <w:rFonts w:ascii="Arial" w:hAnsi="Arial" w:cs="Arial"/>
          <w:b/>
          <w:sz w:val="24"/>
          <w:szCs w:val="24"/>
        </w:rPr>
        <w:t>29</w:t>
      </w:r>
    </w:p>
    <w:p w:rsidR="00843A49" w:rsidRPr="008A302B" w:rsidRDefault="00843A49" w:rsidP="000B1ECD">
      <w:pPr>
        <w:spacing w:after="0"/>
        <w:ind w:firstLine="720"/>
        <w:rPr>
          <w:rFonts w:ascii="Arial" w:hAnsi="Arial" w:cs="Arial"/>
          <w:sz w:val="24"/>
          <w:szCs w:val="24"/>
        </w:rPr>
      </w:pPr>
      <w:r w:rsidRPr="008A302B">
        <w:rPr>
          <w:rFonts w:ascii="Arial" w:hAnsi="Arial" w:cs="Arial"/>
          <w:sz w:val="24"/>
          <w:szCs w:val="24"/>
        </w:rPr>
        <w:t>Членот 105 се менува и гласи:</w:t>
      </w:r>
    </w:p>
    <w:p w:rsidR="00843A49" w:rsidRPr="00004064" w:rsidRDefault="00843A49" w:rsidP="00F461DF">
      <w:pPr>
        <w:spacing w:after="0"/>
        <w:jc w:val="center"/>
        <w:rPr>
          <w:rFonts w:ascii="Arial" w:hAnsi="Arial" w:cs="Arial"/>
          <w:sz w:val="24"/>
          <w:szCs w:val="24"/>
        </w:rPr>
      </w:pPr>
      <w:r w:rsidRPr="00004064">
        <w:rPr>
          <w:rFonts w:ascii="Arial" w:hAnsi="Arial" w:cs="Arial"/>
          <w:sz w:val="24"/>
          <w:szCs w:val="24"/>
        </w:rPr>
        <w:t>„Член 105</w:t>
      </w:r>
    </w:p>
    <w:p w:rsidR="00843A49" w:rsidRPr="00004064" w:rsidRDefault="00843A49" w:rsidP="00F461DF">
      <w:pPr>
        <w:spacing w:after="0"/>
        <w:jc w:val="center"/>
        <w:rPr>
          <w:rFonts w:ascii="Arial" w:hAnsi="Arial" w:cs="Arial"/>
          <w:sz w:val="24"/>
          <w:szCs w:val="24"/>
        </w:rPr>
      </w:pPr>
      <w:r w:rsidRPr="00004064">
        <w:rPr>
          <w:rFonts w:ascii="Arial" w:hAnsi="Arial" w:cs="Arial"/>
          <w:sz w:val="24"/>
          <w:szCs w:val="24"/>
        </w:rPr>
        <w:t>Финансирање на МРТ</w:t>
      </w:r>
    </w:p>
    <w:p w:rsidR="00843A49" w:rsidRPr="00780342" w:rsidRDefault="00843A49" w:rsidP="00F461DF">
      <w:pPr>
        <w:spacing w:after="0"/>
        <w:jc w:val="both"/>
        <w:rPr>
          <w:rFonts w:ascii="Arial" w:hAnsi="Arial" w:cs="Arial"/>
          <w:sz w:val="24"/>
          <w:szCs w:val="24"/>
        </w:rPr>
      </w:pPr>
      <w:r w:rsidRPr="00780342">
        <w:rPr>
          <w:rFonts w:ascii="Arial" w:hAnsi="Arial" w:cs="Arial"/>
          <w:sz w:val="24"/>
          <w:szCs w:val="24"/>
        </w:rPr>
        <w:t xml:space="preserve">(1) </w:t>
      </w:r>
      <w:r w:rsidR="00571CE0" w:rsidRPr="00571CE0">
        <w:rPr>
          <w:rFonts w:ascii="Arial" w:hAnsi="Arial" w:cs="Arial"/>
          <w:sz w:val="24"/>
          <w:szCs w:val="24"/>
        </w:rPr>
        <w:t xml:space="preserve">Средствата за финансирање на радиодифузната дејност, за работењето и развојот на Македонска Радио Телевизија, Јавното претпријатие Македонска радиодифузија и Агенцијата за аудио и  аудиовизуелни медиумски услуги се обезбедуваат од Буџетот на Република Македонија во висина до 0,7% од реализираните вкупни приходи во годината која претходи на фискалната година </w:t>
      </w:r>
      <w:r w:rsidR="00571CE0">
        <w:rPr>
          <w:rFonts w:ascii="Arial" w:hAnsi="Arial" w:cs="Arial"/>
          <w:sz w:val="24"/>
          <w:szCs w:val="24"/>
        </w:rPr>
        <w:t>за која</w:t>
      </w:r>
      <w:r w:rsidR="00571CE0" w:rsidRPr="00571CE0">
        <w:rPr>
          <w:rFonts w:ascii="Arial" w:hAnsi="Arial" w:cs="Arial"/>
          <w:sz w:val="24"/>
          <w:szCs w:val="24"/>
        </w:rPr>
        <w:t xml:space="preserve"> се утвр</w:t>
      </w:r>
      <w:r w:rsidR="00571CE0">
        <w:rPr>
          <w:rFonts w:ascii="Arial" w:hAnsi="Arial" w:cs="Arial"/>
          <w:sz w:val="24"/>
          <w:szCs w:val="24"/>
        </w:rPr>
        <w:t>д</w:t>
      </w:r>
      <w:r w:rsidR="00571CE0" w:rsidRPr="00571CE0">
        <w:rPr>
          <w:rFonts w:ascii="Arial" w:hAnsi="Arial" w:cs="Arial"/>
          <w:sz w:val="24"/>
          <w:szCs w:val="24"/>
        </w:rPr>
        <w:t>ува износот.</w:t>
      </w:r>
      <w:r w:rsidRPr="00780342">
        <w:rPr>
          <w:rFonts w:ascii="Arial" w:hAnsi="Arial" w:cs="Arial"/>
          <w:sz w:val="24"/>
          <w:szCs w:val="24"/>
        </w:rPr>
        <w:t xml:space="preserve"> </w:t>
      </w:r>
      <w:r w:rsidR="00780342">
        <w:rPr>
          <w:rFonts w:ascii="Arial" w:hAnsi="Arial" w:cs="Arial"/>
          <w:sz w:val="24"/>
          <w:szCs w:val="24"/>
        </w:rPr>
        <w:t xml:space="preserve"> </w:t>
      </w:r>
    </w:p>
    <w:p w:rsidR="00843A49" w:rsidRPr="008A302B" w:rsidRDefault="00843A49" w:rsidP="00F461DF">
      <w:pPr>
        <w:spacing w:after="0"/>
        <w:jc w:val="both"/>
        <w:rPr>
          <w:rFonts w:ascii="Arial" w:hAnsi="Arial" w:cs="Arial"/>
          <w:sz w:val="24"/>
          <w:szCs w:val="24"/>
        </w:rPr>
      </w:pPr>
      <w:r w:rsidRPr="008A302B">
        <w:rPr>
          <w:rFonts w:ascii="Arial" w:hAnsi="Arial" w:cs="Arial"/>
          <w:sz w:val="24"/>
          <w:szCs w:val="24"/>
        </w:rPr>
        <w:t xml:space="preserve">(2) Средства од ставот 1 се распоредуваат на следниов начин: </w:t>
      </w:r>
    </w:p>
    <w:p w:rsidR="00843A49" w:rsidRPr="008A302B" w:rsidRDefault="00843A49" w:rsidP="00F461DF">
      <w:pPr>
        <w:spacing w:after="0"/>
        <w:jc w:val="both"/>
        <w:rPr>
          <w:rFonts w:ascii="Arial" w:hAnsi="Arial" w:cs="Arial"/>
          <w:sz w:val="24"/>
          <w:szCs w:val="24"/>
        </w:rPr>
      </w:pPr>
      <w:r w:rsidRPr="008A302B">
        <w:rPr>
          <w:rFonts w:ascii="Arial" w:hAnsi="Arial" w:cs="Arial"/>
          <w:sz w:val="24"/>
          <w:szCs w:val="24"/>
        </w:rPr>
        <w:t xml:space="preserve">- 74,5% за МРТ за покривање на трошоци за создавање и емитување на програмите и за техничко-технолошки развој, </w:t>
      </w:r>
    </w:p>
    <w:p w:rsidR="00843A49" w:rsidRPr="008A302B" w:rsidRDefault="00843A49" w:rsidP="00F461DF">
      <w:pPr>
        <w:spacing w:after="0"/>
        <w:jc w:val="both"/>
        <w:rPr>
          <w:rFonts w:ascii="Arial" w:hAnsi="Arial" w:cs="Arial"/>
          <w:sz w:val="24"/>
          <w:szCs w:val="24"/>
        </w:rPr>
      </w:pPr>
      <w:r w:rsidRPr="008A302B">
        <w:rPr>
          <w:rFonts w:ascii="Arial" w:hAnsi="Arial" w:cs="Arial"/>
          <w:sz w:val="24"/>
          <w:szCs w:val="24"/>
        </w:rPr>
        <w:t xml:space="preserve">- 19,5% за ЈП Македонска радиодифузија за одржување, употреба и развој на јавната радиодифузна мрежа и </w:t>
      </w:r>
    </w:p>
    <w:p w:rsidR="00843A49" w:rsidRPr="008A302B" w:rsidRDefault="00843A49" w:rsidP="00F461DF">
      <w:pPr>
        <w:spacing w:after="0"/>
        <w:jc w:val="both"/>
        <w:rPr>
          <w:rFonts w:ascii="Arial" w:hAnsi="Arial" w:cs="Arial"/>
          <w:sz w:val="24"/>
          <w:szCs w:val="24"/>
        </w:rPr>
      </w:pPr>
      <w:r w:rsidRPr="008A302B">
        <w:rPr>
          <w:rFonts w:ascii="Arial" w:hAnsi="Arial" w:cs="Arial"/>
          <w:sz w:val="24"/>
          <w:szCs w:val="24"/>
        </w:rPr>
        <w:t xml:space="preserve">- 6% за Агенцијата за аудио и аудиовизуелни медиумски услуги. </w:t>
      </w:r>
    </w:p>
    <w:p w:rsidR="00843A49" w:rsidRPr="008A302B" w:rsidRDefault="00843A49" w:rsidP="00F461DF">
      <w:pPr>
        <w:spacing w:after="0"/>
        <w:jc w:val="both"/>
        <w:rPr>
          <w:rFonts w:ascii="Arial" w:hAnsi="Arial" w:cs="Arial"/>
          <w:sz w:val="24"/>
          <w:szCs w:val="24"/>
        </w:rPr>
      </w:pPr>
      <w:r w:rsidRPr="008A302B">
        <w:rPr>
          <w:rFonts w:ascii="Arial" w:hAnsi="Arial" w:cs="Arial"/>
          <w:sz w:val="24"/>
          <w:szCs w:val="24"/>
        </w:rPr>
        <w:lastRenderedPageBreak/>
        <w:t xml:space="preserve">(3) Дополнителен извор на средства на МРТ се и средствата остварени од емитување на аудио и аудиовизуелни комерцијални комуникации, донации, продажба на програма и услуги. </w:t>
      </w:r>
    </w:p>
    <w:p w:rsidR="00843A49" w:rsidRPr="008A302B" w:rsidRDefault="00780342" w:rsidP="00F461DF">
      <w:pPr>
        <w:spacing w:after="0"/>
        <w:jc w:val="both"/>
        <w:rPr>
          <w:rFonts w:ascii="Arial" w:hAnsi="Arial" w:cs="Arial"/>
          <w:sz w:val="24"/>
          <w:szCs w:val="24"/>
        </w:rPr>
      </w:pPr>
      <w:r>
        <w:rPr>
          <w:rFonts w:ascii="Arial" w:hAnsi="Arial" w:cs="Arial"/>
          <w:sz w:val="24"/>
          <w:szCs w:val="24"/>
        </w:rPr>
        <w:t>(4)</w:t>
      </w:r>
      <w:r>
        <w:rPr>
          <w:rFonts w:ascii="Arial" w:hAnsi="Arial" w:cs="Arial"/>
          <w:sz w:val="24"/>
          <w:szCs w:val="24"/>
        </w:rPr>
        <w:tab/>
        <w:t>Донациите од ставот (3</w:t>
      </w:r>
      <w:r w:rsidR="00843A49" w:rsidRPr="008A302B">
        <w:rPr>
          <w:rFonts w:ascii="Arial" w:hAnsi="Arial" w:cs="Arial"/>
          <w:sz w:val="24"/>
          <w:szCs w:val="24"/>
        </w:rPr>
        <w:t>) на овој член не смеат да влијаат или да ја нарушат уредувачката независност на МРТ.</w:t>
      </w:r>
    </w:p>
    <w:p w:rsidR="00843A49" w:rsidRPr="008A302B" w:rsidRDefault="00843A49" w:rsidP="00F461DF">
      <w:pPr>
        <w:spacing w:after="0"/>
        <w:jc w:val="both"/>
        <w:rPr>
          <w:rFonts w:ascii="Arial" w:hAnsi="Arial" w:cs="Arial"/>
          <w:sz w:val="24"/>
          <w:szCs w:val="24"/>
        </w:rPr>
      </w:pPr>
      <w:r w:rsidRPr="008A302B">
        <w:rPr>
          <w:rFonts w:ascii="Arial" w:hAnsi="Arial" w:cs="Arial"/>
          <w:sz w:val="24"/>
          <w:szCs w:val="24"/>
        </w:rPr>
        <w:t>(5)</w:t>
      </w:r>
      <w:r w:rsidRPr="008A302B">
        <w:rPr>
          <w:rFonts w:ascii="Arial" w:hAnsi="Arial" w:cs="Arial"/>
          <w:sz w:val="24"/>
          <w:szCs w:val="24"/>
        </w:rPr>
        <w:tab/>
        <w:t>МРТ е должна за набавката на аудио или аудиовизуелни дела, односно на програмски содржини да склучи посебен договор со обезбедувачот на аудио или аудиовизуелни дела, односно на програмски содржини.</w:t>
      </w:r>
    </w:p>
    <w:p w:rsidR="00843A49" w:rsidRPr="008A302B" w:rsidRDefault="00843A49" w:rsidP="00F461DF">
      <w:pPr>
        <w:spacing w:after="0"/>
        <w:jc w:val="both"/>
        <w:rPr>
          <w:rFonts w:ascii="Arial" w:hAnsi="Arial" w:cs="Arial"/>
          <w:sz w:val="24"/>
          <w:szCs w:val="24"/>
        </w:rPr>
      </w:pPr>
      <w:r w:rsidRPr="008A302B">
        <w:rPr>
          <w:rFonts w:ascii="Arial" w:hAnsi="Arial" w:cs="Arial"/>
          <w:sz w:val="24"/>
          <w:szCs w:val="24"/>
        </w:rPr>
        <w:t>(6)</w:t>
      </w:r>
      <w:r w:rsidRPr="008A302B">
        <w:rPr>
          <w:rFonts w:ascii="Arial" w:hAnsi="Arial" w:cs="Arial"/>
          <w:sz w:val="24"/>
          <w:szCs w:val="24"/>
        </w:rPr>
        <w:tab/>
        <w:t>Начинот и постапката на спроведување на јавни конкурси, начинот и постапката за набавката на аудио или аудиовизуелни дела, односно на програмски содржини и склучување на договорите се утврдува со акт донесен од директорот на МРТ кој треба да обезбеди транспарентност, економичност, ефикасност и ефективност во управувањето на финансиските средства на МРТ, согласно со годишната програма за работа на МРТ за наредната година, овој закон и актите кои произлегуваат од него.</w:t>
      </w:r>
    </w:p>
    <w:p w:rsidR="00843A49" w:rsidRPr="008A302B" w:rsidRDefault="00843A49" w:rsidP="00F461DF">
      <w:pPr>
        <w:spacing w:after="0"/>
        <w:jc w:val="both"/>
        <w:rPr>
          <w:rFonts w:ascii="Arial" w:hAnsi="Arial" w:cs="Arial"/>
          <w:sz w:val="24"/>
          <w:szCs w:val="24"/>
        </w:rPr>
      </w:pPr>
      <w:r w:rsidRPr="008A302B">
        <w:rPr>
          <w:rFonts w:ascii="Arial" w:hAnsi="Arial" w:cs="Arial"/>
          <w:sz w:val="24"/>
          <w:szCs w:val="24"/>
        </w:rPr>
        <w:t>(7)</w:t>
      </w:r>
      <w:r w:rsidRPr="008A302B">
        <w:rPr>
          <w:rFonts w:ascii="Arial" w:hAnsi="Arial" w:cs="Arial"/>
          <w:sz w:val="24"/>
          <w:szCs w:val="24"/>
        </w:rPr>
        <w:tab/>
        <w:t>За постигнување и одржување на поголем степен на програмски и техничко- технолошкиот развој на јавниот радиодифузен сервис можат да се издвојуваат и дополнителни средства и од Буџетот на Република Македонија за таа намена.</w:t>
      </w:r>
    </w:p>
    <w:p w:rsidR="00571CE0" w:rsidRDefault="00843A49" w:rsidP="00F461DF">
      <w:pPr>
        <w:spacing w:after="0"/>
        <w:jc w:val="both"/>
        <w:rPr>
          <w:rFonts w:ascii="Arial" w:hAnsi="Arial" w:cs="Arial"/>
          <w:sz w:val="24"/>
          <w:szCs w:val="24"/>
        </w:rPr>
      </w:pPr>
      <w:r w:rsidRPr="008A302B">
        <w:rPr>
          <w:rFonts w:ascii="Arial" w:hAnsi="Arial" w:cs="Arial"/>
          <w:sz w:val="24"/>
          <w:szCs w:val="24"/>
        </w:rPr>
        <w:t>(8)</w:t>
      </w:r>
      <w:r w:rsidRPr="008A302B">
        <w:rPr>
          <w:rFonts w:ascii="Arial" w:hAnsi="Arial" w:cs="Arial"/>
          <w:sz w:val="24"/>
          <w:szCs w:val="24"/>
        </w:rPr>
        <w:tab/>
        <w:t>Доколку МРТ не ги потроши сите обезбедени средства од Буџетот на Р</w:t>
      </w:r>
      <w:r>
        <w:rPr>
          <w:rFonts w:ascii="Arial" w:hAnsi="Arial" w:cs="Arial"/>
          <w:sz w:val="24"/>
          <w:szCs w:val="24"/>
        </w:rPr>
        <w:t xml:space="preserve">епублика </w:t>
      </w:r>
      <w:r w:rsidRPr="008A302B">
        <w:rPr>
          <w:rFonts w:ascii="Arial" w:hAnsi="Arial" w:cs="Arial"/>
          <w:sz w:val="24"/>
          <w:szCs w:val="24"/>
        </w:rPr>
        <w:t>М</w:t>
      </w:r>
      <w:r>
        <w:rPr>
          <w:rFonts w:ascii="Arial" w:hAnsi="Arial" w:cs="Arial"/>
          <w:sz w:val="24"/>
          <w:szCs w:val="24"/>
        </w:rPr>
        <w:t>акедонија</w:t>
      </w:r>
      <w:r w:rsidRPr="008A302B">
        <w:rPr>
          <w:rFonts w:ascii="Arial" w:hAnsi="Arial" w:cs="Arial"/>
          <w:sz w:val="24"/>
          <w:szCs w:val="24"/>
        </w:rPr>
        <w:t xml:space="preserve"> во текот</w:t>
      </w:r>
      <w:r w:rsidR="00022C55">
        <w:rPr>
          <w:rFonts w:ascii="Arial" w:hAnsi="Arial" w:cs="Arial"/>
          <w:sz w:val="24"/>
          <w:szCs w:val="24"/>
        </w:rPr>
        <w:t xml:space="preserve"> на годината, вишокот средства у</w:t>
      </w:r>
      <w:r w:rsidRPr="008A302B">
        <w:rPr>
          <w:rFonts w:ascii="Arial" w:hAnsi="Arial" w:cs="Arial"/>
          <w:sz w:val="24"/>
          <w:szCs w:val="24"/>
        </w:rPr>
        <w:t>тврдени согласно годишниот финансискиот извештај се враќа во Буџетот на Р</w:t>
      </w:r>
      <w:r>
        <w:rPr>
          <w:rFonts w:ascii="Arial" w:hAnsi="Arial" w:cs="Arial"/>
          <w:sz w:val="24"/>
          <w:szCs w:val="24"/>
        </w:rPr>
        <w:t xml:space="preserve">епублика </w:t>
      </w:r>
      <w:r w:rsidRPr="008A302B">
        <w:rPr>
          <w:rFonts w:ascii="Arial" w:hAnsi="Arial" w:cs="Arial"/>
          <w:sz w:val="24"/>
          <w:szCs w:val="24"/>
        </w:rPr>
        <w:t>М</w:t>
      </w:r>
      <w:r>
        <w:rPr>
          <w:rFonts w:ascii="Arial" w:hAnsi="Arial" w:cs="Arial"/>
          <w:sz w:val="24"/>
          <w:szCs w:val="24"/>
        </w:rPr>
        <w:t>акедонија</w:t>
      </w:r>
      <w:r w:rsidRPr="008A302B">
        <w:rPr>
          <w:rFonts w:ascii="Arial" w:hAnsi="Arial" w:cs="Arial"/>
          <w:sz w:val="24"/>
          <w:szCs w:val="24"/>
        </w:rPr>
        <w:t>.</w:t>
      </w:r>
    </w:p>
    <w:p w:rsidR="00843A49" w:rsidRDefault="00571CE0" w:rsidP="00571CE0">
      <w:pPr>
        <w:jc w:val="both"/>
        <w:rPr>
          <w:rFonts w:ascii="Arial" w:hAnsi="Arial" w:cs="Arial"/>
          <w:sz w:val="24"/>
          <w:szCs w:val="24"/>
        </w:rPr>
      </w:pPr>
      <w:r>
        <w:rPr>
          <w:rFonts w:ascii="Arial" w:hAnsi="Arial" w:cs="Arial"/>
          <w:sz w:val="24"/>
          <w:szCs w:val="24"/>
        </w:rPr>
        <w:t xml:space="preserve">(9) </w:t>
      </w:r>
      <w:r>
        <w:rPr>
          <w:rFonts w:ascii="Arial" w:eastAsia="Times New Roman" w:hAnsi="Arial" w:cs="Arial"/>
          <w:color w:val="000000"/>
          <w:sz w:val="24"/>
          <w:szCs w:val="24"/>
          <w:shd w:val="clear" w:color="auto" w:fill="FFFFFF"/>
          <w:lang w:eastAsia="mk-MK"/>
        </w:rPr>
        <w:t>Средствата од став 1 од овој член се обезбедуваат преку Буџетот на Министерството за информатичко општество и администрација.</w:t>
      </w:r>
      <w:r w:rsidR="00F461DF">
        <w:rPr>
          <w:rFonts w:ascii="Arial" w:hAnsi="Arial" w:cs="Arial"/>
          <w:sz w:val="24"/>
          <w:szCs w:val="24"/>
        </w:rPr>
        <w:t>“</w:t>
      </w:r>
      <w:r w:rsidR="00843A49" w:rsidRPr="008A302B">
        <w:rPr>
          <w:rFonts w:ascii="Arial" w:hAnsi="Arial" w:cs="Arial"/>
          <w:sz w:val="24"/>
          <w:szCs w:val="24"/>
        </w:rPr>
        <w:t xml:space="preserve">  </w:t>
      </w:r>
    </w:p>
    <w:p w:rsidR="00F461DF" w:rsidRPr="00F71739" w:rsidRDefault="00E06971" w:rsidP="00004064">
      <w:pPr>
        <w:spacing w:after="0"/>
        <w:jc w:val="center"/>
        <w:rPr>
          <w:rFonts w:ascii="Arial" w:hAnsi="Arial" w:cs="Arial"/>
          <w:sz w:val="24"/>
          <w:szCs w:val="24"/>
        </w:rPr>
      </w:pPr>
      <w:r>
        <w:rPr>
          <w:rFonts w:ascii="Arial" w:hAnsi="Arial" w:cs="Arial"/>
          <w:b/>
          <w:sz w:val="24"/>
          <w:szCs w:val="24"/>
        </w:rPr>
        <w:t xml:space="preserve">Член </w:t>
      </w:r>
      <w:r w:rsidR="00656854">
        <w:rPr>
          <w:rFonts w:ascii="Arial" w:hAnsi="Arial" w:cs="Arial"/>
          <w:b/>
          <w:sz w:val="24"/>
          <w:szCs w:val="24"/>
        </w:rPr>
        <w:t>30</w:t>
      </w:r>
    </w:p>
    <w:p w:rsidR="00843A49" w:rsidRPr="008A302B" w:rsidRDefault="00843A49" w:rsidP="000B1ECD">
      <w:pPr>
        <w:spacing w:after="0"/>
        <w:ind w:firstLine="720"/>
        <w:rPr>
          <w:rFonts w:ascii="Arial" w:hAnsi="Arial" w:cs="Arial"/>
          <w:sz w:val="24"/>
          <w:szCs w:val="24"/>
        </w:rPr>
      </w:pPr>
      <w:r w:rsidRPr="008A302B">
        <w:rPr>
          <w:rFonts w:ascii="Arial" w:hAnsi="Arial" w:cs="Arial"/>
          <w:sz w:val="24"/>
          <w:szCs w:val="24"/>
        </w:rPr>
        <w:t>Членот 106 се менува и гласи:</w:t>
      </w:r>
    </w:p>
    <w:p w:rsidR="00843A49" w:rsidRPr="00004064" w:rsidRDefault="00843A49" w:rsidP="00F461DF">
      <w:pPr>
        <w:spacing w:after="0"/>
        <w:jc w:val="center"/>
        <w:rPr>
          <w:rFonts w:ascii="Arial" w:hAnsi="Arial" w:cs="Arial"/>
          <w:sz w:val="24"/>
          <w:szCs w:val="24"/>
        </w:rPr>
      </w:pPr>
      <w:r w:rsidRPr="00F461DF">
        <w:rPr>
          <w:rFonts w:ascii="Arial" w:hAnsi="Arial" w:cs="Arial"/>
          <w:sz w:val="24"/>
          <w:szCs w:val="24"/>
        </w:rPr>
        <w:t>„</w:t>
      </w:r>
      <w:r w:rsidRPr="00004064">
        <w:rPr>
          <w:rFonts w:ascii="Arial" w:hAnsi="Arial" w:cs="Arial"/>
          <w:sz w:val="24"/>
          <w:szCs w:val="24"/>
        </w:rPr>
        <w:t>Член 106</w:t>
      </w:r>
    </w:p>
    <w:p w:rsidR="00F461DF" w:rsidRPr="008A302B" w:rsidRDefault="00843A49" w:rsidP="00F461DF">
      <w:pPr>
        <w:spacing w:after="0"/>
        <w:jc w:val="center"/>
        <w:rPr>
          <w:rFonts w:ascii="Arial" w:hAnsi="Arial" w:cs="Arial"/>
          <w:sz w:val="24"/>
          <w:szCs w:val="24"/>
        </w:rPr>
      </w:pPr>
      <w:r w:rsidRPr="00004064">
        <w:rPr>
          <w:rFonts w:ascii="Arial" w:hAnsi="Arial" w:cs="Arial"/>
          <w:sz w:val="24"/>
          <w:szCs w:val="24"/>
        </w:rPr>
        <w:t>Годишен извештај и годишна програма за работа на МРТ</w:t>
      </w:r>
    </w:p>
    <w:p w:rsidR="00843A49" w:rsidRPr="008A302B" w:rsidRDefault="00843A49" w:rsidP="00F461DF">
      <w:pPr>
        <w:spacing w:after="0"/>
        <w:jc w:val="both"/>
        <w:rPr>
          <w:rFonts w:ascii="Arial" w:hAnsi="Arial" w:cs="Arial"/>
          <w:sz w:val="24"/>
          <w:szCs w:val="24"/>
        </w:rPr>
      </w:pPr>
      <w:r w:rsidRPr="008A302B">
        <w:rPr>
          <w:rFonts w:ascii="Arial" w:hAnsi="Arial" w:cs="Arial"/>
          <w:sz w:val="24"/>
          <w:szCs w:val="24"/>
        </w:rPr>
        <w:t>(1)</w:t>
      </w:r>
      <w:r w:rsidRPr="008A302B">
        <w:rPr>
          <w:rFonts w:ascii="Arial" w:hAnsi="Arial" w:cs="Arial"/>
          <w:sz w:val="24"/>
          <w:szCs w:val="24"/>
        </w:rPr>
        <w:tab/>
        <w:t xml:space="preserve">МРТ е должна на секои пет години да донесе стратегија за развој за наредните пет години која содржи и годишни планови за имплементација, што се ревидираат секоја година врз основа на анализа на спроведувањето на стратегијата. </w:t>
      </w:r>
    </w:p>
    <w:p w:rsidR="00843A49" w:rsidRPr="008A302B" w:rsidRDefault="00843A49" w:rsidP="00F461DF">
      <w:pPr>
        <w:spacing w:after="0"/>
        <w:jc w:val="both"/>
        <w:rPr>
          <w:rFonts w:ascii="Arial" w:hAnsi="Arial" w:cs="Arial"/>
          <w:sz w:val="24"/>
          <w:szCs w:val="24"/>
        </w:rPr>
      </w:pPr>
      <w:r w:rsidRPr="008A302B">
        <w:rPr>
          <w:rFonts w:ascii="Arial" w:hAnsi="Arial" w:cs="Arial"/>
          <w:sz w:val="24"/>
          <w:szCs w:val="24"/>
        </w:rPr>
        <w:t>(2)</w:t>
      </w:r>
      <w:r w:rsidRPr="008A302B">
        <w:rPr>
          <w:rFonts w:ascii="Arial" w:hAnsi="Arial" w:cs="Arial"/>
          <w:sz w:val="24"/>
          <w:szCs w:val="24"/>
        </w:rPr>
        <w:tab/>
        <w:t xml:space="preserve">МРТ донесува Годишната програма за работа </w:t>
      </w:r>
      <w:r w:rsidR="00F461DF">
        <w:rPr>
          <w:rFonts w:ascii="Arial" w:hAnsi="Arial" w:cs="Arial"/>
          <w:sz w:val="24"/>
          <w:szCs w:val="24"/>
        </w:rPr>
        <w:t>и истата</w:t>
      </w:r>
      <w:r w:rsidRPr="008A302B">
        <w:rPr>
          <w:rFonts w:ascii="Arial" w:hAnsi="Arial" w:cs="Arial"/>
          <w:sz w:val="24"/>
          <w:szCs w:val="24"/>
        </w:rPr>
        <w:t xml:space="preserve"> е должна да ја достави до Собранието на Република Македонија најдоцна до 30 </w:t>
      </w:r>
      <w:r w:rsidR="00F461DF">
        <w:rPr>
          <w:rFonts w:ascii="Arial" w:hAnsi="Arial" w:cs="Arial"/>
          <w:sz w:val="24"/>
          <w:szCs w:val="24"/>
        </w:rPr>
        <w:t>октомври</w:t>
      </w:r>
      <w:r w:rsidRPr="008A302B">
        <w:rPr>
          <w:rFonts w:ascii="Arial" w:hAnsi="Arial" w:cs="Arial"/>
          <w:sz w:val="24"/>
          <w:szCs w:val="24"/>
        </w:rPr>
        <w:t xml:space="preserve"> во тековната година</w:t>
      </w:r>
      <w:r w:rsidR="00F461DF">
        <w:rPr>
          <w:rFonts w:ascii="Arial" w:hAnsi="Arial" w:cs="Arial"/>
          <w:sz w:val="24"/>
          <w:szCs w:val="24"/>
        </w:rPr>
        <w:t xml:space="preserve">, а којашто се однесува за наредната година и истата </w:t>
      </w:r>
      <w:r w:rsidRPr="008A302B">
        <w:rPr>
          <w:rFonts w:ascii="Arial" w:hAnsi="Arial" w:cs="Arial"/>
          <w:sz w:val="24"/>
          <w:szCs w:val="24"/>
        </w:rPr>
        <w:t>особено треба да содржи:</w:t>
      </w:r>
    </w:p>
    <w:p w:rsidR="00843A49" w:rsidRPr="008A302B" w:rsidRDefault="00843A49" w:rsidP="00F461DF">
      <w:pPr>
        <w:spacing w:after="0"/>
        <w:jc w:val="both"/>
        <w:rPr>
          <w:rFonts w:ascii="Arial" w:hAnsi="Arial" w:cs="Arial"/>
          <w:sz w:val="24"/>
          <w:szCs w:val="24"/>
        </w:rPr>
      </w:pPr>
      <w:r w:rsidRPr="008A302B">
        <w:rPr>
          <w:rFonts w:ascii="Arial" w:hAnsi="Arial" w:cs="Arial"/>
          <w:sz w:val="24"/>
          <w:szCs w:val="24"/>
        </w:rPr>
        <w:t>-</w:t>
      </w:r>
      <w:r w:rsidRPr="008A302B">
        <w:rPr>
          <w:rFonts w:ascii="Arial" w:hAnsi="Arial" w:cs="Arial"/>
          <w:sz w:val="24"/>
          <w:szCs w:val="24"/>
        </w:rPr>
        <w:tab/>
        <w:t>програма за работа за наредната година со планирани активности особено за исполнување на програмските обврски на МРТ согласно со овој закон и</w:t>
      </w:r>
    </w:p>
    <w:p w:rsidR="00843A49" w:rsidRPr="008A302B" w:rsidRDefault="00843A49" w:rsidP="00F461DF">
      <w:pPr>
        <w:spacing w:after="0"/>
        <w:jc w:val="both"/>
        <w:rPr>
          <w:rFonts w:ascii="Arial" w:hAnsi="Arial" w:cs="Arial"/>
          <w:sz w:val="24"/>
          <w:szCs w:val="24"/>
        </w:rPr>
      </w:pPr>
      <w:r w:rsidRPr="008A302B">
        <w:rPr>
          <w:rFonts w:ascii="Arial" w:hAnsi="Arial" w:cs="Arial"/>
          <w:sz w:val="24"/>
          <w:szCs w:val="24"/>
        </w:rPr>
        <w:t>-</w:t>
      </w:r>
      <w:r w:rsidRPr="008A302B">
        <w:rPr>
          <w:rFonts w:ascii="Arial" w:hAnsi="Arial" w:cs="Arial"/>
          <w:sz w:val="24"/>
          <w:szCs w:val="24"/>
        </w:rPr>
        <w:tab/>
        <w:t xml:space="preserve">финансиски план за нaредната година кој ги содржи планираните приходи и расходи на МРТ за наредната година групирани по структура и по организацона </w:t>
      </w:r>
      <w:r w:rsidRPr="008A302B">
        <w:rPr>
          <w:rFonts w:ascii="Arial" w:hAnsi="Arial" w:cs="Arial"/>
          <w:sz w:val="24"/>
          <w:szCs w:val="24"/>
        </w:rPr>
        <w:lastRenderedPageBreak/>
        <w:t>структура на МРТ, како и предвидените капитални инвестиции на МРТ за  наредната година.</w:t>
      </w:r>
    </w:p>
    <w:p w:rsidR="00843A49" w:rsidRPr="008A302B" w:rsidRDefault="00843A49" w:rsidP="00F461DF">
      <w:pPr>
        <w:spacing w:after="0"/>
        <w:jc w:val="both"/>
        <w:rPr>
          <w:rFonts w:ascii="Arial" w:hAnsi="Arial" w:cs="Arial"/>
          <w:sz w:val="24"/>
          <w:szCs w:val="24"/>
        </w:rPr>
      </w:pPr>
      <w:r w:rsidRPr="008A302B">
        <w:rPr>
          <w:rFonts w:ascii="Arial" w:hAnsi="Arial" w:cs="Arial"/>
          <w:sz w:val="24"/>
          <w:szCs w:val="24"/>
        </w:rPr>
        <w:t>(3)</w:t>
      </w:r>
      <w:r w:rsidRPr="008A302B">
        <w:rPr>
          <w:rFonts w:ascii="Arial" w:hAnsi="Arial" w:cs="Arial"/>
          <w:sz w:val="24"/>
          <w:szCs w:val="24"/>
        </w:rPr>
        <w:tab/>
        <w:t>Во прилог на годишната програма за работа на МРТ за наредната година се доставува и усвоената годишна програма за работа на МРТ за тековната година.</w:t>
      </w:r>
    </w:p>
    <w:p w:rsidR="00843A49" w:rsidRPr="008A302B" w:rsidRDefault="00843A49" w:rsidP="00F461DF">
      <w:pPr>
        <w:spacing w:after="0"/>
        <w:jc w:val="both"/>
        <w:rPr>
          <w:rFonts w:ascii="Arial" w:hAnsi="Arial" w:cs="Arial"/>
          <w:sz w:val="24"/>
          <w:szCs w:val="24"/>
        </w:rPr>
      </w:pPr>
      <w:r w:rsidRPr="008A302B">
        <w:rPr>
          <w:rFonts w:ascii="Arial" w:hAnsi="Arial" w:cs="Arial"/>
          <w:sz w:val="24"/>
          <w:szCs w:val="24"/>
        </w:rPr>
        <w:t>(4)</w:t>
      </w:r>
      <w:r w:rsidRPr="008A302B">
        <w:rPr>
          <w:rFonts w:ascii="Arial" w:hAnsi="Arial" w:cs="Arial"/>
          <w:sz w:val="24"/>
          <w:szCs w:val="24"/>
        </w:rPr>
        <w:tab/>
        <w:t>Финансискиот план од ставот (2) алинеја 2 на овој член го одобрува Собранието на Република Македонија најдоцна до 31 декември во тековната година.</w:t>
      </w:r>
    </w:p>
    <w:p w:rsidR="00843A49" w:rsidRPr="008A302B" w:rsidRDefault="00F461DF" w:rsidP="00F461DF">
      <w:pPr>
        <w:spacing w:after="0"/>
        <w:jc w:val="both"/>
        <w:rPr>
          <w:rFonts w:ascii="Arial" w:hAnsi="Arial" w:cs="Arial"/>
          <w:sz w:val="24"/>
          <w:szCs w:val="24"/>
        </w:rPr>
      </w:pPr>
      <w:r>
        <w:rPr>
          <w:rFonts w:ascii="Arial" w:hAnsi="Arial" w:cs="Arial"/>
          <w:sz w:val="24"/>
          <w:szCs w:val="24"/>
        </w:rPr>
        <w:t>(5)</w:t>
      </w:r>
      <w:r>
        <w:rPr>
          <w:rFonts w:ascii="Arial" w:hAnsi="Arial" w:cs="Arial"/>
          <w:sz w:val="24"/>
          <w:szCs w:val="24"/>
        </w:rPr>
        <w:tab/>
        <w:t>МРТ е должна да донесе Г</w:t>
      </w:r>
      <w:r w:rsidR="00843A49" w:rsidRPr="008A302B">
        <w:rPr>
          <w:rFonts w:ascii="Arial" w:hAnsi="Arial" w:cs="Arial"/>
          <w:sz w:val="24"/>
          <w:szCs w:val="24"/>
        </w:rPr>
        <w:t>одишениот извештај за работа за претходната година МРТ кој е должна да го достави до Собранието на Република Македонија на разгледување најдоцна до 31 март во тековната година и истиот особено треба да содржи:</w:t>
      </w:r>
    </w:p>
    <w:p w:rsidR="00843A49" w:rsidRPr="008A302B" w:rsidRDefault="00843A49" w:rsidP="00F461DF">
      <w:pPr>
        <w:spacing w:after="0"/>
        <w:jc w:val="both"/>
        <w:rPr>
          <w:rFonts w:ascii="Arial" w:hAnsi="Arial" w:cs="Arial"/>
          <w:sz w:val="24"/>
          <w:szCs w:val="24"/>
        </w:rPr>
      </w:pPr>
      <w:r w:rsidRPr="008A302B">
        <w:rPr>
          <w:rFonts w:ascii="Arial" w:hAnsi="Arial" w:cs="Arial"/>
          <w:sz w:val="24"/>
          <w:szCs w:val="24"/>
        </w:rPr>
        <w:t>-</w:t>
      </w:r>
      <w:r w:rsidRPr="008A302B">
        <w:rPr>
          <w:rFonts w:ascii="Arial" w:hAnsi="Arial" w:cs="Arial"/>
          <w:sz w:val="24"/>
          <w:szCs w:val="24"/>
        </w:rPr>
        <w:tab/>
        <w:t>извештај за реализација на програмата за работа од претходната година,</w:t>
      </w:r>
    </w:p>
    <w:p w:rsidR="00843A49" w:rsidRPr="008A302B" w:rsidRDefault="00843A49" w:rsidP="00F461DF">
      <w:pPr>
        <w:spacing w:after="0"/>
        <w:jc w:val="both"/>
        <w:rPr>
          <w:rFonts w:ascii="Arial" w:hAnsi="Arial" w:cs="Arial"/>
          <w:sz w:val="24"/>
          <w:szCs w:val="24"/>
        </w:rPr>
      </w:pPr>
      <w:r w:rsidRPr="008A302B">
        <w:rPr>
          <w:rFonts w:ascii="Arial" w:hAnsi="Arial" w:cs="Arial"/>
          <w:sz w:val="24"/>
          <w:szCs w:val="24"/>
        </w:rPr>
        <w:t>-</w:t>
      </w:r>
      <w:r w:rsidRPr="008A302B">
        <w:rPr>
          <w:rFonts w:ascii="Arial" w:hAnsi="Arial" w:cs="Arial"/>
          <w:sz w:val="24"/>
          <w:szCs w:val="24"/>
        </w:rPr>
        <w:tab/>
        <w:t>финансиски извештај за реализација на финансискиот план од претходната година и годишна сметка, со податоци за реализирани приходи, расходи, побарувања и обврски од претходната година групирани по структура и по организацона структура на МРТ и</w:t>
      </w:r>
    </w:p>
    <w:p w:rsidR="00843A49" w:rsidRPr="008A302B" w:rsidRDefault="00843A49" w:rsidP="00F461DF">
      <w:pPr>
        <w:spacing w:after="0"/>
        <w:jc w:val="both"/>
        <w:rPr>
          <w:rFonts w:ascii="Arial" w:hAnsi="Arial" w:cs="Arial"/>
          <w:sz w:val="24"/>
          <w:szCs w:val="24"/>
        </w:rPr>
      </w:pPr>
      <w:r w:rsidRPr="008A302B">
        <w:rPr>
          <w:rFonts w:ascii="Arial" w:hAnsi="Arial" w:cs="Arial"/>
          <w:sz w:val="24"/>
          <w:szCs w:val="24"/>
        </w:rPr>
        <w:t>-</w:t>
      </w:r>
      <w:r w:rsidRPr="008A302B">
        <w:rPr>
          <w:rFonts w:ascii="Arial" w:hAnsi="Arial" w:cs="Arial"/>
          <w:sz w:val="24"/>
          <w:szCs w:val="24"/>
        </w:rPr>
        <w:tab/>
        <w:t>ревизорски извештај од независен овластен ревизор и ревизорски извештај од Државниот завод за ревизија, доколку е извршена ревизија од него, како и ставот на МРТ во однос на резултатите од извршената ревизија.</w:t>
      </w:r>
    </w:p>
    <w:p w:rsidR="00843A49" w:rsidRPr="008A302B" w:rsidRDefault="00843A49" w:rsidP="00F461DF">
      <w:pPr>
        <w:spacing w:after="0"/>
        <w:jc w:val="both"/>
        <w:rPr>
          <w:rFonts w:ascii="Arial" w:hAnsi="Arial" w:cs="Arial"/>
          <w:sz w:val="24"/>
          <w:szCs w:val="24"/>
        </w:rPr>
      </w:pPr>
      <w:r w:rsidRPr="008A302B">
        <w:rPr>
          <w:rFonts w:ascii="Arial" w:hAnsi="Arial" w:cs="Arial"/>
          <w:sz w:val="24"/>
          <w:szCs w:val="24"/>
        </w:rPr>
        <w:t>(6)</w:t>
      </w:r>
      <w:r w:rsidRPr="008A302B">
        <w:rPr>
          <w:rFonts w:ascii="Arial" w:hAnsi="Arial" w:cs="Arial"/>
          <w:sz w:val="24"/>
          <w:szCs w:val="24"/>
        </w:rPr>
        <w:tab/>
        <w:t>Во  прилог  на  годишниот  извештај  за  работа  на  МРТ  за  претходната  година   се доставува и усвоената годишна програма за работа на МРТ за претходната година.</w:t>
      </w:r>
    </w:p>
    <w:p w:rsidR="00843A49" w:rsidRDefault="00843A49" w:rsidP="00F461DF">
      <w:pPr>
        <w:spacing w:after="0"/>
        <w:jc w:val="both"/>
        <w:rPr>
          <w:rFonts w:ascii="Arial" w:hAnsi="Arial" w:cs="Arial"/>
          <w:sz w:val="24"/>
          <w:szCs w:val="24"/>
          <w:lang w:val="en-US"/>
        </w:rPr>
      </w:pPr>
      <w:r w:rsidRPr="008A302B">
        <w:rPr>
          <w:rFonts w:ascii="Arial" w:hAnsi="Arial" w:cs="Arial"/>
          <w:sz w:val="24"/>
          <w:szCs w:val="24"/>
        </w:rPr>
        <w:t>(7)</w:t>
      </w:r>
      <w:r w:rsidRPr="008A302B">
        <w:rPr>
          <w:rFonts w:ascii="Arial" w:hAnsi="Arial" w:cs="Arial"/>
          <w:sz w:val="24"/>
          <w:szCs w:val="24"/>
        </w:rPr>
        <w:tab/>
        <w:t>Годишниот извештај за работа за претходната година и годишната програма за работа за наредната година се објавуваат на веб страницата на МРТ.“</w:t>
      </w:r>
    </w:p>
    <w:p w:rsidR="00905587" w:rsidRPr="00905587" w:rsidRDefault="00905587" w:rsidP="00F461DF">
      <w:pPr>
        <w:spacing w:after="0"/>
        <w:jc w:val="both"/>
        <w:rPr>
          <w:rFonts w:ascii="Arial" w:hAnsi="Arial" w:cs="Arial"/>
          <w:sz w:val="24"/>
          <w:szCs w:val="24"/>
          <w:lang w:val="en-US"/>
        </w:rPr>
      </w:pPr>
    </w:p>
    <w:p w:rsidR="00905587" w:rsidRPr="00F71739" w:rsidRDefault="00905587" w:rsidP="00004064">
      <w:pPr>
        <w:spacing w:after="0"/>
        <w:jc w:val="center"/>
        <w:rPr>
          <w:rFonts w:ascii="Arial" w:hAnsi="Arial" w:cs="Arial"/>
          <w:sz w:val="24"/>
          <w:szCs w:val="24"/>
        </w:rPr>
      </w:pPr>
      <w:r w:rsidRPr="00905587">
        <w:rPr>
          <w:rFonts w:ascii="Arial" w:hAnsi="Arial" w:cs="Arial"/>
          <w:b/>
          <w:sz w:val="24"/>
          <w:szCs w:val="24"/>
        </w:rPr>
        <w:t xml:space="preserve">Член </w:t>
      </w:r>
      <w:r w:rsidR="00656854">
        <w:rPr>
          <w:rFonts w:ascii="Arial" w:hAnsi="Arial" w:cs="Arial"/>
          <w:b/>
          <w:sz w:val="24"/>
          <w:szCs w:val="24"/>
        </w:rPr>
        <w:t>31</w:t>
      </w:r>
    </w:p>
    <w:p w:rsidR="00843A49" w:rsidRDefault="00872887" w:rsidP="00905587">
      <w:pPr>
        <w:spacing w:after="0"/>
        <w:ind w:firstLine="720"/>
        <w:rPr>
          <w:rFonts w:ascii="Arial" w:hAnsi="Arial" w:cs="Arial"/>
          <w:sz w:val="24"/>
          <w:szCs w:val="24"/>
        </w:rPr>
      </w:pPr>
      <w:r>
        <w:rPr>
          <w:rFonts w:ascii="Arial" w:hAnsi="Arial" w:cs="Arial"/>
          <w:sz w:val="24"/>
          <w:szCs w:val="24"/>
        </w:rPr>
        <w:t>Членот 107</w:t>
      </w:r>
      <w:r w:rsidR="00843A49" w:rsidRPr="008A302B">
        <w:rPr>
          <w:rFonts w:ascii="Arial" w:hAnsi="Arial" w:cs="Arial"/>
          <w:sz w:val="24"/>
          <w:szCs w:val="24"/>
        </w:rPr>
        <w:t xml:space="preserve"> се менува и гласи:</w:t>
      </w:r>
    </w:p>
    <w:p w:rsidR="00872887" w:rsidRPr="00571CE0" w:rsidRDefault="00872887" w:rsidP="00872887">
      <w:pPr>
        <w:spacing w:after="0"/>
        <w:jc w:val="center"/>
        <w:rPr>
          <w:rFonts w:ascii="Arial" w:hAnsi="Arial" w:cs="Arial"/>
          <w:sz w:val="24"/>
          <w:szCs w:val="24"/>
        </w:rPr>
      </w:pPr>
      <w:r w:rsidRPr="00571CE0">
        <w:rPr>
          <w:rFonts w:ascii="Arial" w:hAnsi="Arial" w:cs="Arial"/>
          <w:sz w:val="24"/>
          <w:szCs w:val="24"/>
        </w:rPr>
        <w:t>„Член 107</w:t>
      </w:r>
    </w:p>
    <w:p w:rsidR="00872887" w:rsidRPr="00571CE0" w:rsidRDefault="00872887" w:rsidP="00872887">
      <w:pPr>
        <w:spacing w:after="0"/>
        <w:jc w:val="center"/>
        <w:rPr>
          <w:rFonts w:ascii="Arial" w:hAnsi="Arial" w:cs="Arial"/>
          <w:b/>
          <w:bCs/>
          <w:sz w:val="24"/>
          <w:szCs w:val="24"/>
        </w:rPr>
      </w:pPr>
      <w:r w:rsidRPr="00571CE0">
        <w:rPr>
          <w:rFonts w:ascii="Arial" w:hAnsi="Arial" w:cs="Arial"/>
          <w:b/>
          <w:bCs/>
          <w:sz w:val="24"/>
          <w:szCs w:val="24"/>
        </w:rPr>
        <w:t>Програми и програмски сервиси од јавен интерес што ги обезбедува МРТ</w:t>
      </w:r>
    </w:p>
    <w:p w:rsidR="00872887" w:rsidRPr="00571CE0" w:rsidRDefault="00872887" w:rsidP="00872887">
      <w:pPr>
        <w:spacing w:after="0"/>
        <w:jc w:val="both"/>
        <w:rPr>
          <w:rFonts w:ascii="Arial" w:hAnsi="Arial" w:cs="Arial"/>
          <w:sz w:val="24"/>
          <w:szCs w:val="24"/>
        </w:rPr>
      </w:pPr>
      <w:r w:rsidRPr="00571CE0">
        <w:rPr>
          <w:rFonts w:ascii="Arial" w:hAnsi="Arial" w:cs="Arial"/>
          <w:sz w:val="24"/>
          <w:szCs w:val="24"/>
        </w:rPr>
        <w:t>(1) МРТ во Република Македонија обезбедува најмалку еден телевизиски програмски сервис на македонски јазик, еден телевизиски програмски сервис на јазикот што го зборуваат најмалку 20% од граѓаните кој е различен од македонскиот јазик, кои ќе емитуваат програма 24 часа секој ден во неделата, како и еден телевизиски програмски сервис кој ќе емитува програма на јазиците на другите не мнозински заедници во Република Македонија.</w:t>
      </w:r>
      <w:r w:rsidR="00571CE0">
        <w:rPr>
          <w:rFonts w:ascii="Arial" w:hAnsi="Arial" w:cs="Arial"/>
          <w:sz w:val="24"/>
          <w:szCs w:val="24"/>
        </w:rPr>
        <w:t xml:space="preserve"> </w:t>
      </w:r>
    </w:p>
    <w:p w:rsidR="00872887" w:rsidRPr="00571CE0" w:rsidRDefault="00872887" w:rsidP="00872887">
      <w:pPr>
        <w:spacing w:after="0"/>
        <w:jc w:val="both"/>
        <w:rPr>
          <w:rFonts w:ascii="Arial" w:hAnsi="Arial" w:cs="Arial"/>
          <w:sz w:val="24"/>
          <w:szCs w:val="24"/>
        </w:rPr>
      </w:pPr>
      <w:r w:rsidRPr="00571CE0">
        <w:rPr>
          <w:rFonts w:ascii="Arial" w:hAnsi="Arial" w:cs="Arial"/>
          <w:sz w:val="24"/>
          <w:szCs w:val="24"/>
        </w:rPr>
        <w:t>(2) МРТ во Република Македонија обезбедува најмалку два радиопрограмски сервиса на македонски јазик и еден радиопрограмски сервис на јазикот што го зборуваат најмалку 20% од граѓаните кој е различен од македонскиот јазик и на другите немнозински заедници.</w:t>
      </w:r>
    </w:p>
    <w:p w:rsidR="00872887" w:rsidRPr="00571CE0" w:rsidRDefault="00872887" w:rsidP="00872887">
      <w:pPr>
        <w:spacing w:after="0"/>
        <w:jc w:val="both"/>
        <w:rPr>
          <w:rFonts w:ascii="Arial" w:hAnsi="Arial" w:cs="Arial"/>
          <w:sz w:val="24"/>
          <w:szCs w:val="24"/>
        </w:rPr>
      </w:pPr>
      <w:r w:rsidRPr="00571CE0">
        <w:rPr>
          <w:rFonts w:ascii="Arial" w:hAnsi="Arial" w:cs="Arial"/>
          <w:sz w:val="24"/>
          <w:szCs w:val="24"/>
        </w:rPr>
        <w:lastRenderedPageBreak/>
        <w:t>(3) МРТ обезбедува посебни радиопрограми наменети за соседните земји и Европа на странски јазици.</w:t>
      </w:r>
    </w:p>
    <w:p w:rsidR="00872887" w:rsidRPr="00571CE0" w:rsidRDefault="00872887" w:rsidP="00872887">
      <w:pPr>
        <w:spacing w:after="0"/>
        <w:jc w:val="both"/>
        <w:rPr>
          <w:rFonts w:ascii="Arial" w:hAnsi="Arial" w:cs="Arial"/>
          <w:sz w:val="24"/>
          <w:szCs w:val="24"/>
        </w:rPr>
      </w:pPr>
      <w:r w:rsidRPr="00571CE0">
        <w:rPr>
          <w:rFonts w:ascii="Arial" w:hAnsi="Arial" w:cs="Arial"/>
          <w:sz w:val="24"/>
          <w:szCs w:val="24"/>
        </w:rPr>
        <w:t>(4) МРТ обезбедува посебни радиопрограми наменети за информирање на иселениците и граѓаните на Република Македонија кои живеат во соседните земји, во Европа и на другите континенти на македонски и на јазикот што го зборуваат најмалку 20% од граѓаните кој е различен од македонскиот јазик и на другите немнозински заедници.</w:t>
      </w:r>
    </w:p>
    <w:p w:rsidR="00872887" w:rsidRPr="00571CE0" w:rsidRDefault="00872887" w:rsidP="00872887">
      <w:pPr>
        <w:spacing w:after="0"/>
        <w:jc w:val="both"/>
        <w:rPr>
          <w:rFonts w:ascii="Arial" w:hAnsi="Arial" w:cs="Arial"/>
          <w:sz w:val="24"/>
          <w:szCs w:val="24"/>
        </w:rPr>
      </w:pPr>
      <w:r w:rsidRPr="00571CE0">
        <w:rPr>
          <w:rFonts w:ascii="Arial" w:hAnsi="Arial" w:cs="Arial"/>
          <w:sz w:val="24"/>
          <w:szCs w:val="24"/>
        </w:rPr>
        <w:t>(5) МРТ обезбедува најмалку еден радио и еден телевизиски програмски сервис преку сателит и/или интернет наменет за иселениците и граѓаните на Република Македонија кои живеат во Европа и на другите континенти на македонски јазик и на јазикот што го зборуваат најмалку 20% од граѓаните кој е различен од македонскиот јазик и на другите немнозински заедници.</w:t>
      </w:r>
    </w:p>
    <w:p w:rsidR="00872887" w:rsidRPr="00571CE0" w:rsidRDefault="00872887" w:rsidP="00872887">
      <w:pPr>
        <w:spacing w:after="0"/>
        <w:jc w:val="both"/>
        <w:rPr>
          <w:rFonts w:ascii="Arial" w:hAnsi="Arial" w:cs="Arial"/>
          <w:sz w:val="24"/>
          <w:szCs w:val="24"/>
        </w:rPr>
      </w:pPr>
      <w:r w:rsidRPr="00571CE0">
        <w:rPr>
          <w:rFonts w:ascii="Arial" w:hAnsi="Arial" w:cs="Arial"/>
          <w:sz w:val="24"/>
          <w:szCs w:val="24"/>
        </w:rPr>
        <w:t>(6) МРТ го обезбедува програмскиот сервис на Собранискиот канал утврден во Законот за Собранието на Република Македонија.</w:t>
      </w:r>
    </w:p>
    <w:p w:rsidR="00872887" w:rsidRPr="00571CE0" w:rsidRDefault="00872887" w:rsidP="00872887">
      <w:pPr>
        <w:spacing w:after="0"/>
        <w:jc w:val="both"/>
        <w:rPr>
          <w:rFonts w:ascii="Arial" w:hAnsi="Arial" w:cs="Arial"/>
          <w:sz w:val="24"/>
          <w:szCs w:val="24"/>
        </w:rPr>
      </w:pPr>
      <w:r w:rsidRPr="00571CE0">
        <w:rPr>
          <w:rFonts w:ascii="Arial" w:hAnsi="Arial" w:cs="Arial"/>
          <w:sz w:val="24"/>
          <w:szCs w:val="24"/>
        </w:rPr>
        <w:t>(7) Уредувачката одговорност за Собранискиот канал од ставот (6) на овој член ја има МРТ, а програмската шема на Собранискиот канал се усогласува во соработка со Собранието на Република Македонија.</w:t>
      </w:r>
    </w:p>
    <w:p w:rsidR="00872887" w:rsidRPr="00571CE0" w:rsidRDefault="00872887" w:rsidP="00872887">
      <w:pPr>
        <w:spacing w:after="0"/>
        <w:jc w:val="both"/>
        <w:rPr>
          <w:rFonts w:ascii="Arial" w:hAnsi="Arial" w:cs="Arial"/>
          <w:sz w:val="24"/>
          <w:szCs w:val="24"/>
        </w:rPr>
      </w:pPr>
      <w:r w:rsidRPr="00571CE0">
        <w:rPr>
          <w:rFonts w:ascii="Arial" w:hAnsi="Arial" w:cs="Arial"/>
          <w:sz w:val="24"/>
          <w:szCs w:val="24"/>
        </w:rPr>
        <w:t>(8) МРТ обезбедува посебни радио и телевизиски програми на програмските сервиси од ставовите (1) и (2) на овој член во кои се запазени регионалните и локалните посебности на Република Македонија.</w:t>
      </w:r>
    </w:p>
    <w:p w:rsidR="00872887" w:rsidRPr="00571CE0" w:rsidRDefault="00872887" w:rsidP="00872887">
      <w:pPr>
        <w:spacing w:after="0"/>
        <w:jc w:val="both"/>
        <w:rPr>
          <w:rFonts w:ascii="Arial" w:hAnsi="Arial" w:cs="Arial"/>
          <w:sz w:val="24"/>
          <w:szCs w:val="24"/>
        </w:rPr>
      </w:pPr>
      <w:r w:rsidRPr="00571CE0">
        <w:rPr>
          <w:rFonts w:ascii="Arial" w:hAnsi="Arial" w:cs="Arial"/>
          <w:sz w:val="24"/>
          <w:szCs w:val="24"/>
        </w:rPr>
        <w:t>(9) За бројот на програмските сервиси од ставовите (1), (2) и (5) на овој член одлучува Програмскиот совет на МРТ по предлог на директорот на МРТ.“</w:t>
      </w:r>
    </w:p>
    <w:p w:rsidR="00905587" w:rsidRDefault="00905587" w:rsidP="003F7B0A">
      <w:pPr>
        <w:spacing w:after="0" w:line="259" w:lineRule="auto"/>
        <w:jc w:val="center"/>
        <w:rPr>
          <w:rFonts w:ascii="Arial" w:hAnsi="Arial" w:cs="Arial"/>
          <w:sz w:val="24"/>
          <w:szCs w:val="24"/>
          <w:lang w:val="en-US"/>
        </w:rPr>
      </w:pPr>
    </w:p>
    <w:p w:rsidR="00905587" w:rsidRPr="00F71739" w:rsidRDefault="00905587" w:rsidP="003F7B0A">
      <w:pPr>
        <w:spacing w:after="0" w:line="259" w:lineRule="auto"/>
        <w:jc w:val="center"/>
        <w:rPr>
          <w:rFonts w:ascii="Arial" w:hAnsi="Arial" w:cs="Arial"/>
          <w:b/>
          <w:sz w:val="24"/>
          <w:szCs w:val="24"/>
        </w:rPr>
      </w:pPr>
      <w:r>
        <w:rPr>
          <w:rFonts w:ascii="Arial" w:hAnsi="Arial" w:cs="Arial"/>
          <w:b/>
          <w:sz w:val="24"/>
          <w:szCs w:val="24"/>
        </w:rPr>
        <w:t xml:space="preserve">Член </w:t>
      </w:r>
      <w:r w:rsidR="00656854">
        <w:rPr>
          <w:rFonts w:ascii="Arial" w:hAnsi="Arial" w:cs="Arial"/>
          <w:b/>
          <w:sz w:val="24"/>
          <w:szCs w:val="24"/>
        </w:rPr>
        <w:t>32</w:t>
      </w:r>
    </w:p>
    <w:p w:rsidR="003F7B0A" w:rsidRDefault="003F7B0A" w:rsidP="003F7B0A">
      <w:pPr>
        <w:spacing w:after="0" w:line="259" w:lineRule="auto"/>
        <w:jc w:val="both"/>
        <w:rPr>
          <w:rFonts w:ascii="Arial" w:hAnsi="Arial" w:cs="Arial"/>
          <w:sz w:val="24"/>
          <w:szCs w:val="24"/>
        </w:rPr>
      </w:pPr>
      <w:r>
        <w:rPr>
          <w:rFonts w:ascii="Arial" w:hAnsi="Arial" w:cs="Arial"/>
          <w:b/>
          <w:sz w:val="24"/>
          <w:szCs w:val="24"/>
        </w:rPr>
        <w:tab/>
      </w:r>
      <w:r w:rsidRPr="003F7B0A">
        <w:rPr>
          <w:rFonts w:ascii="Arial" w:hAnsi="Arial" w:cs="Arial"/>
          <w:sz w:val="24"/>
          <w:szCs w:val="24"/>
        </w:rPr>
        <w:t xml:space="preserve">Во </w:t>
      </w:r>
      <w:r>
        <w:rPr>
          <w:rFonts w:ascii="Arial" w:hAnsi="Arial" w:cs="Arial"/>
          <w:sz w:val="24"/>
          <w:szCs w:val="24"/>
        </w:rPr>
        <w:t xml:space="preserve">член 109 став (1) зборовите „радиодифузната такса“ се заменуваат со зборовите „финансиските средства од Буџетот на Република Македонија“. </w:t>
      </w:r>
    </w:p>
    <w:p w:rsidR="003F7B0A" w:rsidRPr="003F7B0A" w:rsidRDefault="003F7B0A" w:rsidP="003F7B0A">
      <w:pPr>
        <w:spacing w:after="0" w:line="259" w:lineRule="auto"/>
        <w:jc w:val="both"/>
        <w:rPr>
          <w:rFonts w:ascii="Arial" w:hAnsi="Arial" w:cs="Arial"/>
          <w:sz w:val="24"/>
          <w:szCs w:val="24"/>
        </w:rPr>
      </w:pPr>
      <w:r>
        <w:rPr>
          <w:rFonts w:ascii="Arial" w:hAnsi="Arial" w:cs="Arial"/>
          <w:sz w:val="24"/>
          <w:szCs w:val="24"/>
        </w:rPr>
        <w:tab/>
        <w:t xml:space="preserve">Во член 109 став (3) зборовите „радиодифузната такса“ и запирката се бришат. </w:t>
      </w:r>
    </w:p>
    <w:p w:rsidR="003F7B0A" w:rsidRDefault="003F7B0A" w:rsidP="00004064">
      <w:pPr>
        <w:spacing w:after="0" w:line="259" w:lineRule="auto"/>
        <w:jc w:val="center"/>
        <w:rPr>
          <w:rFonts w:ascii="Arial" w:hAnsi="Arial" w:cs="Arial"/>
          <w:sz w:val="24"/>
          <w:szCs w:val="24"/>
        </w:rPr>
      </w:pPr>
    </w:p>
    <w:p w:rsidR="003F7B0A" w:rsidRPr="00F71739" w:rsidRDefault="00E06971" w:rsidP="00004064">
      <w:pPr>
        <w:spacing w:after="0" w:line="259" w:lineRule="auto"/>
        <w:jc w:val="center"/>
        <w:rPr>
          <w:rFonts w:ascii="Arial" w:hAnsi="Arial" w:cs="Arial"/>
          <w:b/>
          <w:sz w:val="24"/>
          <w:szCs w:val="24"/>
        </w:rPr>
      </w:pPr>
      <w:r>
        <w:rPr>
          <w:rFonts w:ascii="Arial" w:hAnsi="Arial" w:cs="Arial"/>
          <w:b/>
          <w:sz w:val="24"/>
          <w:szCs w:val="24"/>
        </w:rPr>
        <w:t xml:space="preserve">Член </w:t>
      </w:r>
      <w:r w:rsidR="00656854">
        <w:rPr>
          <w:rFonts w:ascii="Arial" w:hAnsi="Arial" w:cs="Arial"/>
          <w:b/>
          <w:sz w:val="24"/>
          <w:szCs w:val="24"/>
        </w:rPr>
        <w:t>33</w:t>
      </w:r>
    </w:p>
    <w:p w:rsidR="00843A49" w:rsidRPr="008A302B" w:rsidRDefault="00843A49" w:rsidP="00905587">
      <w:pPr>
        <w:spacing w:after="0" w:line="259" w:lineRule="auto"/>
        <w:ind w:firstLine="720"/>
        <w:rPr>
          <w:rFonts w:ascii="Arial" w:hAnsi="Arial" w:cs="Arial"/>
          <w:sz w:val="24"/>
          <w:szCs w:val="24"/>
        </w:rPr>
      </w:pPr>
      <w:r w:rsidRPr="008A302B">
        <w:rPr>
          <w:rFonts w:ascii="Arial" w:hAnsi="Arial" w:cs="Arial"/>
          <w:sz w:val="24"/>
          <w:szCs w:val="24"/>
        </w:rPr>
        <w:t>Членот 117 се менува и гласи:</w:t>
      </w:r>
    </w:p>
    <w:p w:rsidR="00843A49" w:rsidRPr="00004064" w:rsidRDefault="00843A49" w:rsidP="003A7C31">
      <w:pPr>
        <w:spacing w:after="0" w:line="259" w:lineRule="auto"/>
        <w:jc w:val="center"/>
        <w:rPr>
          <w:rFonts w:ascii="Arial" w:hAnsi="Arial" w:cs="Arial"/>
          <w:sz w:val="24"/>
          <w:szCs w:val="24"/>
        </w:rPr>
      </w:pPr>
      <w:r w:rsidRPr="00004064">
        <w:rPr>
          <w:rFonts w:ascii="Arial" w:hAnsi="Arial" w:cs="Arial"/>
          <w:sz w:val="24"/>
          <w:szCs w:val="24"/>
        </w:rPr>
        <w:t>„Член 117</w:t>
      </w:r>
    </w:p>
    <w:p w:rsidR="00843A49" w:rsidRPr="00905587" w:rsidRDefault="00843A49" w:rsidP="00905587">
      <w:pPr>
        <w:spacing w:after="0" w:line="259" w:lineRule="auto"/>
        <w:jc w:val="center"/>
        <w:rPr>
          <w:rFonts w:ascii="Arial" w:hAnsi="Arial" w:cs="Arial"/>
          <w:b/>
          <w:sz w:val="24"/>
          <w:szCs w:val="24"/>
        </w:rPr>
      </w:pPr>
      <w:r w:rsidRPr="00004064">
        <w:rPr>
          <w:rFonts w:ascii="Arial" w:hAnsi="Arial" w:cs="Arial"/>
          <w:sz w:val="24"/>
          <w:szCs w:val="24"/>
        </w:rPr>
        <w:t>Овластени предлагачи на членови на Програмскиот совет на МРТ</w:t>
      </w:r>
    </w:p>
    <w:p w:rsidR="00843A49" w:rsidRPr="008A302B" w:rsidRDefault="00843A49" w:rsidP="00905587">
      <w:pPr>
        <w:spacing w:after="0" w:line="259" w:lineRule="auto"/>
        <w:jc w:val="both"/>
        <w:rPr>
          <w:rFonts w:ascii="Arial" w:hAnsi="Arial" w:cs="Arial"/>
          <w:sz w:val="24"/>
          <w:szCs w:val="24"/>
        </w:rPr>
      </w:pPr>
      <w:r w:rsidRPr="008A302B">
        <w:rPr>
          <w:rFonts w:ascii="Arial" w:hAnsi="Arial" w:cs="Arial"/>
          <w:sz w:val="24"/>
          <w:szCs w:val="24"/>
        </w:rPr>
        <w:t>(1)</w:t>
      </w:r>
      <w:r w:rsidRPr="008A302B">
        <w:rPr>
          <w:rFonts w:ascii="Arial" w:hAnsi="Arial" w:cs="Arial"/>
          <w:sz w:val="24"/>
          <w:szCs w:val="24"/>
        </w:rPr>
        <w:tab/>
        <w:t>Членовите на Програмскиот совет на МРТ ги именува и разрешува Собранието на Република Македонија врз основа на претходно спроведен јавен конкурс и организирана јавна расправа за кандидатите за членови на Програмскиот совет.</w:t>
      </w:r>
    </w:p>
    <w:p w:rsidR="00843A49" w:rsidRPr="00306196" w:rsidRDefault="00843A49" w:rsidP="00905587">
      <w:pPr>
        <w:spacing w:after="0" w:line="259" w:lineRule="auto"/>
        <w:jc w:val="both"/>
        <w:rPr>
          <w:rFonts w:ascii="Arial" w:hAnsi="Arial" w:cs="Arial"/>
          <w:sz w:val="24"/>
          <w:szCs w:val="24"/>
        </w:rPr>
      </w:pPr>
      <w:r w:rsidRPr="008A302B">
        <w:rPr>
          <w:rFonts w:ascii="Arial" w:hAnsi="Arial" w:cs="Arial"/>
          <w:sz w:val="24"/>
          <w:szCs w:val="24"/>
        </w:rPr>
        <w:t>(2)</w:t>
      </w:r>
      <w:r w:rsidRPr="008A302B">
        <w:rPr>
          <w:rFonts w:ascii="Arial" w:hAnsi="Arial" w:cs="Arial"/>
          <w:sz w:val="24"/>
          <w:szCs w:val="24"/>
        </w:rPr>
        <w:tab/>
        <w:t xml:space="preserve">Кандидатите за членови на Програмскиот совет на МРТ треба да бидат државјани на Република Македонија со високо образование, да имаат работно искуство </w:t>
      </w:r>
      <w:r w:rsidRPr="00571CE0">
        <w:rPr>
          <w:rFonts w:ascii="Arial" w:hAnsi="Arial" w:cs="Arial"/>
          <w:sz w:val="24"/>
          <w:szCs w:val="24"/>
        </w:rPr>
        <w:t>од најмалку 8 години</w:t>
      </w:r>
      <w:r w:rsidR="00CF1341" w:rsidRPr="00571CE0">
        <w:rPr>
          <w:rFonts w:ascii="Arial" w:hAnsi="Arial" w:cs="Arial"/>
          <w:sz w:val="24"/>
          <w:szCs w:val="24"/>
        </w:rPr>
        <w:t xml:space="preserve"> во струката</w:t>
      </w:r>
      <w:r w:rsidR="004411E5" w:rsidRPr="003E56E1">
        <w:rPr>
          <w:rFonts w:ascii="Arial" w:hAnsi="Arial" w:cs="Arial"/>
          <w:sz w:val="24"/>
          <w:szCs w:val="24"/>
        </w:rPr>
        <w:t>, кои во јавноста се истакнале во областа на комуникологијата, новинарството</w:t>
      </w:r>
      <w:r w:rsidR="004411E5" w:rsidRPr="00306196">
        <w:rPr>
          <w:rFonts w:ascii="Arial" w:hAnsi="Arial" w:cs="Arial"/>
          <w:sz w:val="24"/>
          <w:szCs w:val="24"/>
        </w:rPr>
        <w:t>, информатиката, културата, економијата или правото, од значење за Програмскиот совет</w:t>
      </w:r>
      <w:r w:rsidR="00D6752F" w:rsidRPr="00306196">
        <w:rPr>
          <w:rFonts w:ascii="Arial" w:hAnsi="Arial" w:cs="Arial"/>
          <w:sz w:val="24"/>
          <w:szCs w:val="24"/>
        </w:rPr>
        <w:t>.</w:t>
      </w:r>
      <w:r w:rsidR="00CF1341" w:rsidRPr="00306196">
        <w:rPr>
          <w:rFonts w:ascii="Arial" w:hAnsi="Arial" w:cs="Arial"/>
          <w:sz w:val="24"/>
          <w:szCs w:val="24"/>
        </w:rPr>
        <w:t xml:space="preserve"> </w:t>
      </w:r>
    </w:p>
    <w:p w:rsidR="00843A49" w:rsidRPr="008A302B" w:rsidRDefault="00843A49" w:rsidP="00905587">
      <w:pPr>
        <w:spacing w:after="0" w:line="259" w:lineRule="auto"/>
        <w:jc w:val="both"/>
        <w:rPr>
          <w:rFonts w:ascii="Arial" w:hAnsi="Arial" w:cs="Arial"/>
          <w:sz w:val="24"/>
          <w:szCs w:val="24"/>
        </w:rPr>
      </w:pPr>
      <w:r w:rsidRPr="008A302B">
        <w:rPr>
          <w:rFonts w:ascii="Arial" w:hAnsi="Arial" w:cs="Arial"/>
          <w:sz w:val="24"/>
          <w:szCs w:val="24"/>
        </w:rPr>
        <w:lastRenderedPageBreak/>
        <w:t>(3)</w:t>
      </w:r>
      <w:r w:rsidRPr="008A302B">
        <w:rPr>
          <w:rFonts w:ascii="Arial" w:hAnsi="Arial" w:cs="Arial"/>
          <w:sz w:val="24"/>
          <w:szCs w:val="24"/>
        </w:rPr>
        <w:tab/>
        <w:t xml:space="preserve">Кандидатите за членови на Програмскиот совет на МРТ кои учествуваат на јавниот конкурс се должни да достават </w:t>
      </w:r>
      <w:r w:rsidR="001B5B36">
        <w:rPr>
          <w:rFonts w:ascii="Arial" w:hAnsi="Arial" w:cs="Arial"/>
          <w:sz w:val="24"/>
          <w:szCs w:val="24"/>
        </w:rPr>
        <w:t>кандидатура</w:t>
      </w:r>
      <w:r w:rsidRPr="008A302B">
        <w:rPr>
          <w:rFonts w:ascii="Arial" w:hAnsi="Arial" w:cs="Arial"/>
          <w:sz w:val="24"/>
          <w:szCs w:val="24"/>
        </w:rPr>
        <w:t xml:space="preserve"> во која детално го нав</w:t>
      </w:r>
      <w:r w:rsidR="00D6752F">
        <w:rPr>
          <w:rFonts w:ascii="Arial" w:hAnsi="Arial" w:cs="Arial"/>
          <w:sz w:val="24"/>
          <w:szCs w:val="24"/>
        </w:rPr>
        <w:t>едуваат своето работно искуство</w:t>
      </w:r>
      <w:r w:rsidRPr="008A302B">
        <w:rPr>
          <w:rFonts w:ascii="Arial" w:hAnsi="Arial" w:cs="Arial"/>
          <w:sz w:val="24"/>
          <w:szCs w:val="24"/>
        </w:rPr>
        <w:t>, изјава  за</w:t>
      </w:r>
      <w:r w:rsidR="00CF1341">
        <w:rPr>
          <w:rFonts w:ascii="Arial" w:hAnsi="Arial" w:cs="Arial"/>
          <w:sz w:val="24"/>
          <w:szCs w:val="24"/>
        </w:rPr>
        <w:t xml:space="preserve"> </w:t>
      </w:r>
      <w:r w:rsidRPr="008A302B">
        <w:rPr>
          <w:rFonts w:ascii="Arial" w:hAnsi="Arial" w:cs="Arial"/>
          <w:sz w:val="24"/>
          <w:szCs w:val="24"/>
        </w:rPr>
        <w:t xml:space="preserve">тоа дека ги исполнуваат условите утврдени во </w:t>
      </w:r>
      <w:r w:rsidR="00905587">
        <w:rPr>
          <w:rFonts w:ascii="Arial" w:hAnsi="Arial" w:cs="Arial"/>
          <w:sz w:val="24"/>
          <w:szCs w:val="24"/>
        </w:rPr>
        <w:t>овој член</w:t>
      </w:r>
      <w:r w:rsidRPr="008A302B">
        <w:rPr>
          <w:rFonts w:ascii="Arial" w:hAnsi="Arial" w:cs="Arial"/>
          <w:sz w:val="24"/>
          <w:szCs w:val="24"/>
        </w:rPr>
        <w:t xml:space="preserve"> и член 119 од овој закон и писма на поддршка од следните организации:        </w:t>
      </w:r>
    </w:p>
    <w:p w:rsidR="00843A49" w:rsidRPr="008A302B" w:rsidRDefault="00843A49" w:rsidP="00905587">
      <w:pPr>
        <w:spacing w:after="0" w:line="259" w:lineRule="auto"/>
        <w:jc w:val="both"/>
        <w:rPr>
          <w:rFonts w:ascii="Arial" w:hAnsi="Arial" w:cs="Arial"/>
          <w:sz w:val="24"/>
          <w:szCs w:val="24"/>
        </w:rPr>
      </w:pPr>
      <w:r w:rsidRPr="008A302B">
        <w:rPr>
          <w:rFonts w:ascii="Arial" w:hAnsi="Arial" w:cs="Arial"/>
          <w:sz w:val="24"/>
          <w:szCs w:val="24"/>
        </w:rPr>
        <w:t>-</w:t>
      </w:r>
      <w:r w:rsidRPr="008A302B">
        <w:rPr>
          <w:rFonts w:ascii="Arial" w:hAnsi="Arial" w:cs="Arial"/>
          <w:sz w:val="24"/>
          <w:szCs w:val="24"/>
        </w:rPr>
        <w:tab/>
        <w:t xml:space="preserve">од најмалку </w:t>
      </w:r>
      <w:r w:rsidR="00D6752F">
        <w:rPr>
          <w:rFonts w:ascii="Arial" w:hAnsi="Arial" w:cs="Arial"/>
          <w:sz w:val="24"/>
          <w:szCs w:val="24"/>
        </w:rPr>
        <w:t>две</w:t>
      </w:r>
      <w:r w:rsidRPr="008A302B">
        <w:rPr>
          <w:rFonts w:ascii="Arial" w:hAnsi="Arial" w:cs="Arial"/>
          <w:sz w:val="24"/>
          <w:szCs w:val="24"/>
        </w:rPr>
        <w:t xml:space="preserve"> граѓански организации кои се активни подолго од пет години во областа на унапредувањето на човековите права, медиумите и демократијата и кои постигнале релевантни резултати во областа во која дејствуваат;      </w:t>
      </w:r>
    </w:p>
    <w:p w:rsidR="00843A49" w:rsidRPr="008A302B" w:rsidRDefault="00843A49" w:rsidP="00905587">
      <w:pPr>
        <w:spacing w:after="0" w:line="259" w:lineRule="auto"/>
        <w:jc w:val="both"/>
        <w:rPr>
          <w:rFonts w:ascii="Arial" w:hAnsi="Arial" w:cs="Arial"/>
          <w:sz w:val="24"/>
          <w:szCs w:val="24"/>
        </w:rPr>
      </w:pPr>
      <w:r w:rsidRPr="008A302B">
        <w:rPr>
          <w:rFonts w:ascii="Arial" w:hAnsi="Arial" w:cs="Arial"/>
          <w:sz w:val="24"/>
          <w:szCs w:val="24"/>
        </w:rPr>
        <w:t>-</w:t>
      </w:r>
      <w:r w:rsidRPr="008A302B">
        <w:rPr>
          <w:rFonts w:ascii="Arial" w:hAnsi="Arial" w:cs="Arial"/>
          <w:sz w:val="24"/>
          <w:szCs w:val="24"/>
        </w:rPr>
        <w:tab/>
        <w:t xml:space="preserve">од најмалку едно </w:t>
      </w:r>
      <w:r w:rsidR="00D6752F">
        <w:rPr>
          <w:rFonts w:ascii="Arial" w:hAnsi="Arial" w:cs="Arial"/>
          <w:sz w:val="24"/>
          <w:szCs w:val="24"/>
        </w:rPr>
        <w:t>новинарско здружение</w:t>
      </w:r>
      <w:r w:rsidRPr="008A302B">
        <w:rPr>
          <w:rFonts w:ascii="Arial" w:hAnsi="Arial" w:cs="Arial"/>
          <w:sz w:val="24"/>
          <w:szCs w:val="24"/>
        </w:rPr>
        <w:t xml:space="preserve">;    </w:t>
      </w:r>
    </w:p>
    <w:p w:rsidR="00386A89" w:rsidRDefault="00843A49" w:rsidP="00905587">
      <w:pPr>
        <w:spacing w:after="0" w:line="259" w:lineRule="auto"/>
        <w:jc w:val="both"/>
        <w:rPr>
          <w:rFonts w:ascii="Arial" w:hAnsi="Arial" w:cs="Arial"/>
          <w:sz w:val="24"/>
          <w:szCs w:val="24"/>
        </w:rPr>
      </w:pPr>
      <w:r w:rsidRPr="008A302B">
        <w:rPr>
          <w:rFonts w:ascii="Arial" w:hAnsi="Arial" w:cs="Arial"/>
          <w:sz w:val="24"/>
          <w:szCs w:val="24"/>
        </w:rPr>
        <w:t>-</w:t>
      </w:r>
      <w:r w:rsidRPr="008A302B">
        <w:rPr>
          <w:rFonts w:ascii="Arial" w:hAnsi="Arial" w:cs="Arial"/>
          <w:sz w:val="24"/>
          <w:szCs w:val="24"/>
        </w:rPr>
        <w:tab/>
        <w:t xml:space="preserve">од најмалку две здруженија од областа на културата (здруженија на ликовни уметници, писатели, филмски работници и сл.);     </w:t>
      </w:r>
    </w:p>
    <w:p w:rsidR="00386A89" w:rsidRPr="00571CE0" w:rsidRDefault="00386A89" w:rsidP="00386A89">
      <w:pPr>
        <w:numPr>
          <w:ilvl w:val="0"/>
          <w:numId w:val="31"/>
        </w:numPr>
        <w:spacing w:after="0"/>
        <w:jc w:val="both"/>
        <w:rPr>
          <w:rFonts w:ascii="Arial" w:hAnsi="Arial" w:cs="Arial"/>
          <w:sz w:val="24"/>
          <w:szCs w:val="24"/>
        </w:rPr>
      </w:pPr>
      <w:r w:rsidRPr="00571CE0">
        <w:rPr>
          <w:rFonts w:ascii="Arial" w:hAnsi="Arial" w:cs="Arial"/>
          <w:sz w:val="24"/>
          <w:szCs w:val="24"/>
        </w:rPr>
        <w:t xml:space="preserve"> релевантно здружение, асоцијација или комора од областа на информатичко-комуникациски технологии и услуги или</w:t>
      </w:r>
    </w:p>
    <w:p w:rsidR="00843A49" w:rsidRPr="008A302B" w:rsidRDefault="00843A49" w:rsidP="00905587">
      <w:pPr>
        <w:spacing w:after="0" w:line="259" w:lineRule="auto"/>
        <w:jc w:val="both"/>
        <w:rPr>
          <w:rFonts w:ascii="Arial" w:hAnsi="Arial" w:cs="Arial"/>
          <w:sz w:val="24"/>
          <w:szCs w:val="24"/>
        </w:rPr>
      </w:pPr>
      <w:r w:rsidRPr="008A302B">
        <w:rPr>
          <w:rFonts w:ascii="Arial" w:hAnsi="Arial" w:cs="Arial"/>
          <w:sz w:val="24"/>
          <w:szCs w:val="24"/>
        </w:rPr>
        <w:t>-</w:t>
      </w:r>
      <w:r w:rsidRPr="008A302B">
        <w:rPr>
          <w:rFonts w:ascii="Arial" w:hAnsi="Arial" w:cs="Arial"/>
          <w:sz w:val="24"/>
          <w:szCs w:val="24"/>
        </w:rPr>
        <w:tab/>
      </w:r>
      <w:r w:rsidR="00D6752F">
        <w:rPr>
          <w:rFonts w:ascii="Arial" w:hAnsi="Arial" w:cs="Arial"/>
          <w:sz w:val="24"/>
          <w:szCs w:val="24"/>
        </w:rPr>
        <w:t>од најмалку две високо-образовни</w:t>
      </w:r>
      <w:r w:rsidRPr="008A302B">
        <w:rPr>
          <w:rFonts w:ascii="Arial" w:hAnsi="Arial" w:cs="Arial"/>
          <w:sz w:val="24"/>
          <w:szCs w:val="24"/>
        </w:rPr>
        <w:t xml:space="preserve"> установи кои имаат студиски програми од областа на комуникологијата, новинарството, </w:t>
      </w:r>
      <w:r w:rsidR="00EE035D">
        <w:rPr>
          <w:rFonts w:ascii="Arial" w:hAnsi="Arial" w:cs="Arial"/>
          <w:sz w:val="24"/>
          <w:szCs w:val="24"/>
        </w:rPr>
        <w:t xml:space="preserve">уметноста, </w:t>
      </w:r>
      <w:r w:rsidRPr="008A302B">
        <w:rPr>
          <w:rFonts w:ascii="Arial" w:hAnsi="Arial" w:cs="Arial"/>
          <w:sz w:val="24"/>
          <w:szCs w:val="24"/>
        </w:rPr>
        <w:t>економијата</w:t>
      </w:r>
      <w:r w:rsidR="00905587">
        <w:rPr>
          <w:rFonts w:ascii="Arial" w:hAnsi="Arial" w:cs="Arial"/>
          <w:sz w:val="24"/>
          <w:szCs w:val="24"/>
        </w:rPr>
        <w:t xml:space="preserve"> или</w:t>
      </w:r>
      <w:r w:rsidRPr="008A302B">
        <w:rPr>
          <w:rFonts w:ascii="Arial" w:hAnsi="Arial" w:cs="Arial"/>
          <w:sz w:val="24"/>
          <w:szCs w:val="24"/>
        </w:rPr>
        <w:t xml:space="preserve"> правото.</w:t>
      </w:r>
    </w:p>
    <w:p w:rsidR="00843A49" w:rsidRPr="008A302B" w:rsidRDefault="00843A49" w:rsidP="00905587">
      <w:pPr>
        <w:spacing w:after="0" w:line="259" w:lineRule="auto"/>
        <w:jc w:val="both"/>
        <w:rPr>
          <w:rFonts w:ascii="Arial" w:hAnsi="Arial" w:cs="Arial"/>
          <w:sz w:val="24"/>
          <w:szCs w:val="24"/>
        </w:rPr>
      </w:pPr>
      <w:r w:rsidRPr="008A302B">
        <w:rPr>
          <w:rFonts w:ascii="Arial" w:hAnsi="Arial" w:cs="Arial"/>
          <w:sz w:val="24"/>
          <w:szCs w:val="24"/>
        </w:rPr>
        <w:t>(4)</w:t>
      </w:r>
      <w:r w:rsidRPr="008A302B">
        <w:rPr>
          <w:rFonts w:ascii="Arial" w:hAnsi="Arial" w:cs="Arial"/>
          <w:sz w:val="24"/>
          <w:szCs w:val="24"/>
        </w:rPr>
        <w:tab/>
        <w:t xml:space="preserve">Комисијата за прашањата на изборите и именувањата е должна да провери дали кандидатите кои се пријавиле на конкурсот ги исполнуваат условите и правилата за конфликт на интерес утврдени во член 119 од овој Закон и да организира јавна расправа за предложените кандидати на која ќе ги покани организациите кои дале поддршка на кандидатите, други медиумски и професионални новинарски организации, невладини организации и други релевантни субјекти. </w:t>
      </w:r>
    </w:p>
    <w:p w:rsidR="00843A49" w:rsidRPr="008A302B" w:rsidRDefault="00843A49" w:rsidP="00905587">
      <w:pPr>
        <w:spacing w:after="0" w:line="259" w:lineRule="auto"/>
        <w:jc w:val="both"/>
        <w:rPr>
          <w:rFonts w:ascii="Arial" w:hAnsi="Arial" w:cs="Arial"/>
          <w:sz w:val="24"/>
          <w:szCs w:val="24"/>
        </w:rPr>
      </w:pPr>
      <w:r w:rsidRPr="008A302B">
        <w:rPr>
          <w:rFonts w:ascii="Arial" w:hAnsi="Arial" w:cs="Arial"/>
          <w:sz w:val="24"/>
          <w:szCs w:val="24"/>
        </w:rPr>
        <w:t>(5)</w:t>
      </w:r>
      <w:r w:rsidRPr="008A302B">
        <w:rPr>
          <w:rFonts w:ascii="Arial" w:hAnsi="Arial" w:cs="Arial"/>
          <w:sz w:val="24"/>
          <w:szCs w:val="24"/>
        </w:rPr>
        <w:tab/>
        <w:t>По завршувањето на јавната расправа, Комисијата за прашањата на изборите и именувањата ја составува предлог-листата на кандидати за членови на Програмскиот совет на МРТ. За конечната предлог-листа на кандидати за членови на Програмскиот совет на МРТ Комисијата одлучува со двотретинско мнозинство.“</w:t>
      </w:r>
    </w:p>
    <w:p w:rsidR="000B1ECD" w:rsidRDefault="000B1ECD" w:rsidP="00905587">
      <w:pPr>
        <w:spacing w:after="0" w:line="259" w:lineRule="auto"/>
        <w:jc w:val="center"/>
        <w:rPr>
          <w:rFonts w:ascii="Arial" w:hAnsi="Arial" w:cs="Arial"/>
          <w:b/>
          <w:sz w:val="24"/>
          <w:szCs w:val="24"/>
        </w:rPr>
      </w:pPr>
    </w:p>
    <w:p w:rsidR="000B1ECD" w:rsidRPr="00F71739" w:rsidRDefault="00843A49" w:rsidP="00004064">
      <w:pPr>
        <w:spacing w:after="0" w:line="259" w:lineRule="auto"/>
        <w:jc w:val="center"/>
        <w:rPr>
          <w:rFonts w:ascii="Arial" w:hAnsi="Arial" w:cs="Arial"/>
          <w:sz w:val="24"/>
          <w:szCs w:val="24"/>
        </w:rPr>
      </w:pPr>
      <w:r w:rsidRPr="009612AA">
        <w:rPr>
          <w:rFonts w:ascii="Arial" w:hAnsi="Arial" w:cs="Arial"/>
          <w:b/>
          <w:sz w:val="24"/>
          <w:szCs w:val="24"/>
        </w:rPr>
        <w:t xml:space="preserve">Член </w:t>
      </w:r>
      <w:r w:rsidR="00656854">
        <w:rPr>
          <w:rFonts w:ascii="Arial" w:hAnsi="Arial" w:cs="Arial"/>
          <w:b/>
          <w:sz w:val="24"/>
          <w:szCs w:val="24"/>
        </w:rPr>
        <w:t>34</w:t>
      </w:r>
    </w:p>
    <w:p w:rsidR="00843A49" w:rsidRPr="008A302B" w:rsidRDefault="00843A49" w:rsidP="00905587">
      <w:pPr>
        <w:spacing w:after="0" w:line="259" w:lineRule="auto"/>
        <w:ind w:firstLine="720"/>
        <w:jc w:val="both"/>
        <w:rPr>
          <w:rFonts w:ascii="Arial" w:hAnsi="Arial" w:cs="Arial"/>
          <w:sz w:val="24"/>
          <w:szCs w:val="24"/>
        </w:rPr>
      </w:pPr>
      <w:r w:rsidRPr="008A302B">
        <w:rPr>
          <w:rFonts w:ascii="Arial" w:hAnsi="Arial" w:cs="Arial"/>
          <w:sz w:val="24"/>
          <w:szCs w:val="24"/>
        </w:rPr>
        <w:t>Членот 118 се менува и гласи:</w:t>
      </w:r>
    </w:p>
    <w:p w:rsidR="00843A49" w:rsidRPr="00004064" w:rsidRDefault="00843A49" w:rsidP="00004064">
      <w:pPr>
        <w:spacing w:after="0" w:line="259" w:lineRule="auto"/>
        <w:jc w:val="center"/>
        <w:rPr>
          <w:rFonts w:ascii="Arial" w:hAnsi="Arial" w:cs="Arial"/>
          <w:sz w:val="24"/>
          <w:szCs w:val="24"/>
        </w:rPr>
      </w:pPr>
      <w:r w:rsidRPr="00004064">
        <w:rPr>
          <w:rFonts w:ascii="Arial" w:hAnsi="Arial" w:cs="Arial"/>
          <w:sz w:val="24"/>
          <w:szCs w:val="24"/>
        </w:rPr>
        <w:t>„Член 118</w:t>
      </w:r>
    </w:p>
    <w:p w:rsidR="00843A49" w:rsidRPr="00004064" w:rsidRDefault="00843A49" w:rsidP="00004064">
      <w:pPr>
        <w:spacing w:after="0" w:line="259" w:lineRule="auto"/>
        <w:jc w:val="center"/>
        <w:rPr>
          <w:rFonts w:ascii="Arial" w:hAnsi="Arial" w:cs="Arial"/>
          <w:sz w:val="24"/>
          <w:szCs w:val="24"/>
        </w:rPr>
      </w:pPr>
      <w:r w:rsidRPr="00004064">
        <w:rPr>
          <w:rFonts w:ascii="Arial" w:hAnsi="Arial" w:cs="Arial"/>
          <w:sz w:val="24"/>
          <w:szCs w:val="24"/>
        </w:rPr>
        <w:t>Именување на членови на Програмскиот совет на МРТ</w:t>
      </w:r>
    </w:p>
    <w:p w:rsidR="00843A49" w:rsidRPr="008A302B" w:rsidRDefault="00843A49" w:rsidP="00905587">
      <w:pPr>
        <w:spacing w:after="0" w:line="259" w:lineRule="auto"/>
        <w:jc w:val="both"/>
        <w:rPr>
          <w:rFonts w:ascii="Arial" w:hAnsi="Arial" w:cs="Arial"/>
          <w:sz w:val="24"/>
          <w:szCs w:val="24"/>
        </w:rPr>
      </w:pPr>
      <w:r w:rsidRPr="008A302B">
        <w:rPr>
          <w:rFonts w:ascii="Arial" w:hAnsi="Arial" w:cs="Arial"/>
          <w:sz w:val="24"/>
          <w:szCs w:val="24"/>
        </w:rPr>
        <w:t>(1)</w:t>
      </w:r>
      <w:r w:rsidRPr="008A302B">
        <w:rPr>
          <w:rFonts w:ascii="Arial" w:hAnsi="Arial" w:cs="Arial"/>
          <w:sz w:val="24"/>
          <w:szCs w:val="24"/>
        </w:rPr>
        <w:tab/>
        <w:t>При утврдувањето на предлогот на кандидати за членови на Програмскиот совет на МРТ, Комисија за прашања на изборите и именувањата на Собранието на Република Македонија води сметка за соодветна</w:t>
      </w:r>
      <w:r w:rsidR="00056DB9">
        <w:rPr>
          <w:rFonts w:ascii="Arial" w:hAnsi="Arial" w:cs="Arial"/>
          <w:sz w:val="24"/>
          <w:szCs w:val="24"/>
        </w:rPr>
        <w:t xml:space="preserve"> </w:t>
      </w:r>
      <w:r w:rsidRPr="008A302B">
        <w:rPr>
          <w:rFonts w:ascii="Arial" w:hAnsi="Arial" w:cs="Arial"/>
          <w:sz w:val="24"/>
          <w:szCs w:val="24"/>
        </w:rPr>
        <w:t xml:space="preserve">и правична </w:t>
      </w:r>
      <w:r w:rsidR="004F669B" w:rsidRPr="003E56E1">
        <w:rPr>
          <w:rFonts w:ascii="Arial" w:hAnsi="Arial" w:cs="Arial"/>
          <w:sz w:val="24"/>
          <w:szCs w:val="24"/>
        </w:rPr>
        <w:t>родова и етничка</w:t>
      </w:r>
      <w:r w:rsidR="004F669B">
        <w:rPr>
          <w:rFonts w:ascii="Arial" w:hAnsi="Arial" w:cs="Arial"/>
          <w:color w:val="FF0000"/>
          <w:sz w:val="24"/>
          <w:szCs w:val="24"/>
        </w:rPr>
        <w:t xml:space="preserve"> </w:t>
      </w:r>
      <w:r w:rsidR="004F669B" w:rsidRPr="00C955FC">
        <w:rPr>
          <w:rFonts w:ascii="Arial" w:hAnsi="Arial" w:cs="Arial"/>
          <w:sz w:val="24"/>
          <w:szCs w:val="24"/>
        </w:rPr>
        <w:t xml:space="preserve">застапеност на граѓаните </w:t>
      </w:r>
      <w:r w:rsidR="004F669B" w:rsidRPr="003E56E1">
        <w:rPr>
          <w:rFonts w:ascii="Arial" w:hAnsi="Arial" w:cs="Arial"/>
          <w:sz w:val="24"/>
          <w:szCs w:val="24"/>
        </w:rPr>
        <w:t>на</w:t>
      </w:r>
      <w:r w:rsidR="004F669B" w:rsidRPr="00C955FC">
        <w:rPr>
          <w:rFonts w:ascii="Arial" w:hAnsi="Arial" w:cs="Arial"/>
          <w:sz w:val="24"/>
          <w:szCs w:val="24"/>
        </w:rPr>
        <w:t xml:space="preserve"> Република Македонија.</w:t>
      </w:r>
    </w:p>
    <w:p w:rsidR="00843A49" w:rsidRPr="008A302B" w:rsidRDefault="00843A49" w:rsidP="00905587">
      <w:pPr>
        <w:spacing w:after="0" w:line="259" w:lineRule="auto"/>
        <w:jc w:val="both"/>
        <w:rPr>
          <w:rFonts w:ascii="Arial" w:hAnsi="Arial" w:cs="Arial"/>
          <w:sz w:val="24"/>
          <w:szCs w:val="24"/>
        </w:rPr>
      </w:pPr>
      <w:r w:rsidRPr="008A302B">
        <w:rPr>
          <w:rFonts w:ascii="Arial" w:hAnsi="Arial" w:cs="Arial"/>
          <w:sz w:val="24"/>
          <w:szCs w:val="24"/>
        </w:rPr>
        <w:t>(2)</w:t>
      </w:r>
      <w:r w:rsidRPr="008A302B">
        <w:rPr>
          <w:rFonts w:ascii="Arial" w:hAnsi="Arial" w:cs="Arial"/>
          <w:sz w:val="24"/>
          <w:szCs w:val="24"/>
        </w:rPr>
        <w:tab/>
        <w:t>Мандатот на членовите на Програмскиот совет на МРТ е пет години со право на уште еден мандат.</w:t>
      </w:r>
    </w:p>
    <w:p w:rsidR="00843A49" w:rsidRPr="008A302B" w:rsidRDefault="00843A49" w:rsidP="00905587">
      <w:pPr>
        <w:spacing w:after="0" w:line="259" w:lineRule="auto"/>
        <w:jc w:val="both"/>
        <w:rPr>
          <w:rFonts w:ascii="Arial" w:hAnsi="Arial" w:cs="Arial"/>
          <w:sz w:val="24"/>
          <w:szCs w:val="24"/>
        </w:rPr>
      </w:pPr>
      <w:r w:rsidRPr="008A302B">
        <w:rPr>
          <w:rFonts w:ascii="Arial" w:hAnsi="Arial" w:cs="Arial"/>
          <w:sz w:val="24"/>
          <w:szCs w:val="24"/>
        </w:rPr>
        <w:t>(3)</w:t>
      </w:r>
      <w:r w:rsidRPr="008A302B">
        <w:rPr>
          <w:rFonts w:ascii="Arial" w:hAnsi="Arial" w:cs="Arial"/>
          <w:sz w:val="24"/>
          <w:szCs w:val="24"/>
        </w:rPr>
        <w:tab/>
        <w:t xml:space="preserve">Собранието на Република Македонија ги именува членовите на Програмскиот совет на МРТ со двотретинско мнозинство. </w:t>
      </w:r>
    </w:p>
    <w:p w:rsidR="00843A49" w:rsidRDefault="00843A49" w:rsidP="00905587">
      <w:pPr>
        <w:spacing w:after="0" w:line="259" w:lineRule="auto"/>
        <w:jc w:val="both"/>
        <w:rPr>
          <w:rFonts w:ascii="Arial" w:hAnsi="Arial" w:cs="Arial"/>
          <w:sz w:val="24"/>
          <w:szCs w:val="24"/>
        </w:rPr>
      </w:pPr>
      <w:r w:rsidRPr="008A302B">
        <w:rPr>
          <w:rFonts w:ascii="Arial" w:hAnsi="Arial" w:cs="Arial"/>
          <w:sz w:val="24"/>
          <w:szCs w:val="24"/>
        </w:rPr>
        <w:t>(4)</w:t>
      </w:r>
      <w:r w:rsidRPr="008A302B">
        <w:rPr>
          <w:rFonts w:ascii="Arial" w:hAnsi="Arial" w:cs="Arial"/>
          <w:sz w:val="24"/>
          <w:szCs w:val="24"/>
        </w:rPr>
        <w:tab/>
        <w:t xml:space="preserve">Во случај кога член на Програмскиот совет на МРТ ќе поднесе оставка или мандатот ќе му престане пред истекот на времето за кое е именуван, Собранието </w:t>
      </w:r>
      <w:r w:rsidRPr="008A302B">
        <w:rPr>
          <w:rFonts w:ascii="Arial" w:hAnsi="Arial" w:cs="Arial"/>
          <w:sz w:val="24"/>
          <w:szCs w:val="24"/>
        </w:rPr>
        <w:lastRenderedPageBreak/>
        <w:t>на Република Македонија ќе именува нов член врз основа на истата постапка утврдена во членот 117  од овој Закон.</w:t>
      </w:r>
    </w:p>
    <w:p w:rsidR="00550EE9" w:rsidRPr="00306196" w:rsidRDefault="00550EE9" w:rsidP="00550EE9">
      <w:pPr>
        <w:spacing w:after="0"/>
        <w:jc w:val="both"/>
        <w:rPr>
          <w:rFonts w:ascii="Arial" w:hAnsi="Arial" w:cs="Arial"/>
          <w:sz w:val="24"/>
          <w:szCs w:val="24"/>
        </w:rPr>
      </w:pPr>
      <w:r w:rsidRPr="00306196">
        <w:rPr>
          <w:rFonts w:ascii="Arial" w:hAnsi="Arial" w:cs="Arial"/>
          <w:sz w:val="24"/>
          <w:szCs w:val="24"/>
        </w:rPr>
        <w:t xml:space="preserve">(5) Собранието на Република Македонија распишува јавен повик за доставување </w:t>
      </w:r>
      <w:r w:rsidR="008801AF" w:rsidRPr="00306196">
        <w:rPr>
          <w:rFonts w:ascii="Arial" w:hAnsi="Arial" w:cs="Arial"/>
          <w:sz w:val="24"/>
          <w:szCs w:val="24"/>
        </w:rPr>
        <w:t>апликации</w:t>
      </w:r>
      <w:r w:rsidRPr="00306196">
        <w:rPr>
          <w:rFonts w:ascii="Arial" w:hAnsi="Arial" w:cs="Arial"/>
          <w:sz w:val="24"/>
          <w:szCs w:val="24"/>
        </w:rPr>
        <w:t xml:space="preserve"> за членови на Програмскиот совет, најдоцна шест месеци пред истекот на мандатот на член на Програмскиот совет.</w:t>
      </w:r>
    </w:p>
    <w:p w:rsidR="00843A49" w:rsidRPr="008A302B" w:rsidRDefault="00550EE9" w:rsidP="00905587">
      <w:pPr>
        <w:spacing w:after="0" w:line="259" w:lineRule="auto"/>
        <w:jc w:val="both"/>
        <w:rPr>
          <w:rFonts w:ascii="Arial" w:hAnsi="Arial" w:cs="Arial"/>
          <w:sz w:val="24"/>
          <w:szCs w:val="24"/>
        </w:rPr>
      </w:pPr>
      <w:r>
        <w:rPr>
          <w:rFonts w:ascii="Arial" w:hAnsi="Arial" w:cs="Arial"/>
          <w:sz w:val="24"/>
          <w:szCs w:val="24"/>
        </w:rPr>
        <w:t>(6</w:t>
      </w:r>
      <w:r w:rsidR="00843A49" w:rsidRPr="008A302B">
        <w:rPr>
          <w:rFonts w:ascii="Arial" w:hAnsi="Arial" w:cs="Arial"/>
          <w:sz w:val="24"/>
          <w:szCs w:val="24"/>
        </w:rPr>
        <w:t>)</w:t>
      </w:r>
      <w:r w:rsidR="00843A49" w:rsidRPr="008A302B">
        <w:rPr>
          <w:rFonts w:ascii="Arial" w:hAnsi="Arial" w:cs="Arial"/>
          <w:sz w:val="24"/>
          <w:szCs w:val="24"/>
        </w:rPr>
        <w:tab/>
        <w:t>Собранието на Република Македонија најдоцна 15 дена пред истекот на мандатот на Програмскиот совет на МРТ ќе ги именува новите членови на Програмскиот совет на  МРТ.</w:t>
      </w:r>
    </w:p>
    <w:p w:rsidR="00843A49" w:rsidRPr="008A302B" w:rsidRDefault="00550EE9" w:rsidP="00905587">
      <w:pPr>
        <w:spacing w:after="0" w:line="259" w:lineRule="auto"/>
        <w:jc w:val="both"/>
        <w:rPr>
          <w:rFonts w:ascii="Arial" w:hAnsi="Arial" w:cs="Arial"/>
          <w:sz w:val="24"/>
          <w:szCs w:val="24"/>
        </w:rPr>
      </w:pPr>
      <w:r>
        <w:rPr>
          <w:rFonts w:ascii="Arial" w:hAnsi="Arial" w:cs="Arial"/>
          <w:sz w:val="24"/>
          <w:szCs w:val="24"/>
        </w:rPr>
        <w:t>(7</w:t>
      </w:r>
      <w:r w:rsidR="00843A49" w:rsidRPr="008A302B">
        <w:rPr>
          <w:rFonts w:ascii="Arial" w:hAnsi="Arial" w:cs="Arial"/>
          <w:sz w:val="24"/>
          <w:szCs w:val="24"/>
        </w:rPr>
        <w:t>)</w:t>
      </w:r>
      <w:r w:rsidR="00843A49" w:rsidRPr="008A302B">
        <w:rPr>
          <w:rFonts w:ascii="Arial" w:hAnsi="Arial" w:cs="Arial"/>
          <w:sz w:val="24"/>
          <w:szCs w:val="24"/>
        </w:rPr>
        <w:tab/>
        <w:t>Програмскиот совет на МРТ може да работи доколку се именувани најмалку девет члена.“</w:t>
      </w:r>
    </w:p>
    <w:p w:rsidR="009612AA" w:rsidRDefault="009612AA" w:rsidP="00905587">
      <w:pPr>
        <w:spacing w:after="0" w:line="259" w:lineRule="auto"/>
        <w:jc w:val="center"/>
        <w:rPr>
          <w:rFonts w:ascii="Arial" w:hAnsi="Arial" w:cs="Arial"/>
          <w:sz w:val="24"/>
          <w:szCs w:val="24"/>
        </w:rPr>
      </w:pPr>
    </w:p>
    <w:p w:rsidR="009612AA" w:rsidRPr="00F71739" w:rsidRDefault="009612AA" w:rsidP="00004064">
      <w:pPr>
        <w:spacing w:after="0" w:line="259" w:lineRule="auto"/>
        <w:jc w:val="center"/>
        <w:rPr>
          <w:rFonts w:ascii="Arial" w:hAnsi="Arial" w:cs="Arial"/>
          <w:sz w:val="24"/>
          <w:szCs w:val="24"/>
        </w:rPr>
      </w:pPr>
      <w:r>
        <w:rPr>
          <w:rFonts w:ascii="Arial" w:hAnsi="Arial" w:cs="Arial"/>
          <w:b/>
          <w:sz w:val="24"/>
          <w:szCs w:val="24"/>
        </w:rPr>
        <w:t xml:space="preserve">Член </w:t>
      </w:r>
      <w:r w:rsidR="00656854">
        <w:rPr>
          <w:rFonts w:ascii="Arial" w:hAnsi="Arial" w:cs="Arial"/>
          <w:b/>
          <w:sz w:val="24"/>
          <w:szCs w:val="24"/>
        </w:rPr>
        <w:t>35</w:t>
      </w:r>
    </w:p>
    <w:p w:rsidR="00843A49" w:rsidRPr="008A302B" w:rsidRDefault="00843A49" w:rsidP="00905587">
      <w:pPr>
        <w:spacing w:after="0" w:line="259" w:lineRule="auto"/>
        <w:ind w:firstLine="360"/>
        <w:rPr>
          <w:rFonts w:ascii="Arial" w:hAnsi="Arial" w:cs="Arial"/>
          <w:sz w:val="24"/>
          <w:szCs w:val="24"/>
        </w:rPr>
      </w:pPr>
      <w:r w:rsidRPr="008A302B">
        <w:rPr>
          <w:rFonts w:ascii="Arial" w:hAnsi="Arial" w:cs="Arial"/>
          <w:sz w:val="24"/>
          <w:szCs w:val="24"/>
        </w:rPr>
        <w:t>Во член 130 ставот (4) се менува и гласи:</w:t>
      </w:r>
    </w:p>
    <w:p w:rsidR="00843A49" w:rsidRPr="008A302B" w:rsidRDefault="00843A49" w:rsidP="00905587">
      <w:pPr>
        <w:spacing w:after="0" w:line="259" w:lineRule="auto"/>
        <w:ind w:firstLine="360"/>
        <w:contextualSpacing/>
        <w:jc w:val="both"/>
        <w:rPr>
          <w:rFonts w:ascii="Arial" w:hAnsi="Arial" w:cs="Arial"/>
          <w:sz w:val="24"/>
          <w:szCs w:val="24"/>
        </w:rPr>
      </w:pPr>
      <w:r w:rsidRPr="008A302B">
        <w:rPr>
          <w:rFonts w:ascii="Arial" w:hAnsi="Arial" w:cs="Arial"/>
          <w:sz w:val="24"/>
          <w:szCs w:val="24"/>
        </w:rPr>
        <w:t xml:space="preserve">„(4) Директорот и заменикот на директорот на МРТ, покрај условите од ставот (3) на овој член треба да имаат и високо образование, работно искуство </w:t>
      </w:r>
      <w:r w:rsidR="001B5B36" w:rsidRPr="0091357F">
        <w:rPr>
          <w:rFonts w:ascii="Arial" w:hAnsi="Arial" w:cs="Arial"/>
          <w:sz w:val="24"/>
          <w:szCs w:val="24"/>
          <w:u w:val="single"/>
        </w:rPr>
        <w:t xml:space="preserve">од </w:t>
      </w:r>
      <w:r w:rsidR="001B5B36" w:rsidRPr="00571CE0">
        <w:rPr>
          <w:rFonts w:ascii="Arial" w:hAnsi="Arial" w:cs="Arial"/>
          <w:sz w:val="24"/>
          <w:szCs w:val="24"/>
        </w:rPr>
        <w:t>најмалку</w:t>
      </w:r>
      <w:r w:rsidRPr="00571CE0">
        <w:rPr>
          <w:rFonts w:ascii="Arial" w:hAnsi="Arial" w:cs="Arial"/>
          <w:sz w:val="24"/>
          <w:szCs w:val="24"/>
        </w:rPr>
        <w:t xml:space="preserve"> осум години во областа на комуникологијата, новинарството, информатиката, културата, економијата</w:t>
      </w:r>
      <w:r w:rsidRPr="003E56E1">
        <w:rPr>
          <w:rFonts w:ascii="Arial" w:hAnsi="Arial" w:cs="Arial"/>
          <w:sz w:val="24"/>
          <w:szCs w:val="24"/>
        </w:rPr>
        <w:t xml:space="preserve"> или правото, како и искуство со</w:t>
      </w:r>
      <w:r w:rsidRPr="008A302B">
        <w:rPr>
          <w:rFonts w:ascii="Arial" w:hAnsi="Arial" w:cs="Arial"/>
          <w:sz w:val="24"/>
          <w:szCs w:val="24"/>
        </w:rPr>
        <w:t xml:space="preserve"> раководење организација</w:t>
      </w:r>
      <w:r w:rsidR="00BB4E2C">
        <w:rPr>
          <w:rFonts w:ascii="Arial" w:hAnsi="Arial" w:cs="Arial"/>
          <w:sz w:val="24"/>
          <w:szCs w:val="24"/>
        </w:rPr>
        <w:t xml:space="preserve"> од најмалку четири години</w:t>
      </w:r>
      <w:r w:rsidRPr="008A302B">
        <w:rPr>
          <w:rFonts w:ascii="Arial" w:hAnsi="Arial" w:cs="Arial"/>
          <w:sz w:val="24"/>
          <w:szCs w:val="24"/>
        </w:rPr>
        <w:t>.“</w:t>
      </w:r>
    </w:p>
    <w:p w:rsidR="009612AA" w:rsidRDefault="009612AA" w:rsidP="00905587">
      <w:pPr>
        <w:spacing w:after="0" w:line="259" w:lineRule="auto"/>
        <w:jc w:val="center"/>
        <w:rPr>
          <w:rFonts w:ascii="Arial" w:hAnsi="Arial" w:cs="Arial"/>
          <w:sz w:val="24"/>
          <w:szCs w:val="24"/>
        </w:rPr>
      </w:pPr>
    </w:p>
    <w:p w:rsidR="009612AA" w:rsidRPr="00F71739" w:rsidRDefault="00E06971" w:rsidP="001E4229">
      <w:pPr>
        <w:spacing w:after="0" w:line="259" w:lineRule="auto"/>
        <w:jc w:val="center"/>
        <w:rPr>
          <w:rFonts w:ascii="Arial" w:hAnsi="Arial" w:cs="Arial"/>
          <w:b/>
          <w:sz w:val="24"/>
          <w:szCs w:val="24"/>
        </w:rPr>
      </w:pPr>
      <w:r>
        <w:rPr>
          <w:rFonts w:ascii="Arial" w:hAnsi="Arial" w:cs="Arial"/>
          <w:b/>
          <w:sz w:val="24"/>
          <w:szCs w:val="24"/>
        </w:rPr>
        <w:t xml:space="preserve">Член </w:t>
      </w:r>
      <w:r w:rsidR="00656854">
        <w:rPr>
          <w:rFonts w:ascii="Arial" w:hAnsi="Arial" w:cs="Arial"/>
          <w:b/>
          <w:sz w:val="24"/>
          <w:szCs w:val="24"/>
        </w:rPr>
        <w:t>36</w:t>
      </w:r>
    </w:p>
    <w:p w:rsidR="00843A49" w:rsidRPr="001E4229" w:rsidRDefault="00843A49" w:rsidP="001E4229">
      <w:pPr>
        <w:spacing w:after="0" w:line="259" w:lineRule="auto"/>
        <w:ind w:firstLine="720"/>
        <w:jc w:val="both"/>
        <w:rPr>
          <w:rFonts w:ascii="Arial" w:hAnsi="Arial" w:cs="Arial"/>
          <w:color w:val="FF0000"/>
          <w:sz w:val="24"/>
          <w:szCs w:val="24"/>
        </w:rPr>
      </w:pPr>
      <w:r w:rsidRPr="008A302B">
        <w:rPr>
          <w:rFonts w:ascii="Arial" w:hAnsi="Arial" w:cs="Arial"/>
          <w:sz w:val="24"/>
          <w:szCs w:val="24"/>
        </w:rPr>
        <w:t xml:space="preserve">Главата VII. </w:t>
      </w:r>
      <w:r w:rsidR="001E4229" w:rsidRPr="00306196">
        <w:rPr>
          <w:rFonts w:ascii="Arial" w:hAnsi="Arial" w:cs="Arial"/>
          <w:sz w:val="24"/>
          <w:szCs w:val="24"/>
        </w:rPr>
        <w:t>„Средства за финансирање на радиодифузна дејност“ и член 135 и член 140 се бришат.</w:t>
      </w:r>
    </w:p>
    <w:p w:rsidR="009612AA" w:rsidRDefault="009612AA" w:rsidP="00905587">
      <w:pPr>
        <w:spacing w:after="0" w:line="259" w:lineRule="auto"/>
        <w:jc w:val="center"/>
        <w:rPr>
          <w:rFonts w:ascii="Arial" w:hAnsi="Arial" w:cs="Arial"/>
          <w:color w:val="FF0000"/>
          <w:sz w:val="24"/>
          <w:szCs w:val="24"/>
        </w:rPr>
      </w:pPr>
    </w:p>
    <w:p w:rsidR="009612AA" w:rsidRPr="00F71739" w:rsidRDefault="00BA76D5" w:rsidP="00004064">
      <w:pPr>
        <w:spacing w:after="0"/>
        <w:jc w:val="center"/>
        <w:rPr>
          <w:rFonts w:ascii="Arial" w:hAnsi="Arial" w:cs="Arial"/>
          <w:sz w:val="24"/>
          <w:szCs w:val="24"/>
        </w:rPr>
      </w:pPr>
      <w:r w:rsidRPr="009612AA">
        <w:rPr>
          <w:rFonts w:ascii="Arial" w:hAnsi="Arial" w:cs="Arial"/>
          <w:b/>
          <w:sz w:val="24"/>
          <w:szCs w:val="24"/>
        </w:rPr>
        <w:t xml:space="preserve">Член </w:t>
      </w:r>
      <w:r w:rsidR="00656854">
        <w:rPr>
          <w:rFonts w:ascii="Arial" w:hAnsi="Arial" w:cs="Arial"/>
          <w:b/>
          <w:sz w:val="24"/>
          <w:szCs w:val="24"/>
        </w:rPr>
        <w:t>37</w:t>
      </w:r>
    </w:p>
    <w:p w:rsidR="00D00AB4" w:rsidRPr="009612AA" w:rsidRDefault="00D00AB4" w:rsidP="009612AA">
      <w:pPr>
        <w:spacing w:after="0"/>
        <w:ind w:firstLine="720"/>
        <w:jc w:val="both"/>
        <w:rPr>
          <w:rFonts w:ascii="Arial" w:hAnsi="Arial" w:cs="Arial"/>
          <w:sz w:val="24"/>
          <w:szCs w:val="24"/>
          <w:lang w:val="en-US"/>
        </w:rPr>
      </w:pPr>
      <w:r w:rsidRPr="009612AA">
        <w:rPr>
          <w:rFonts w:ascii="Arial" w:hAnsi="Arial" w:cs="Arial"/>
          <w:sz w:val="24"/>
          <w:szCs w:val="24"/>
        </w:rPr>
        <w:t>Членот 143 се менува и гласи</w:t>
      </w:r>
      <w:r w:rsidRPr="009612AA">
        <w:rPr>
          <w:rFonts w:ascii="Arial" w:hAnsi="Arial" w:cs="Arial"/>
          <w:sz w:val="24"/>
          <w:szCs w:val="24"/>
          <w:lang w:val="en-US"/>
        </w:rPr>
        <w:t>:</w:t>
      </w:r>
    </w:p>
    <w:p w:rsidR="009C068F" w:rsidRPr="00004064" w:rsidRDefault="009C068F" w:rsidP="009C068F">
      <w:pPr>
        <w:spacing w:after="0"/>
        <w:jc w:val="center"/>
        <w:rPr>
          <w:rFonts w:ascii="Arial" w:hAnsi="Arial" w:cs="Arial"/>
          <w:sz w:val="24"/>
          <w:szCs w:val="24"/>
          <w:lang w:val="en-US"/>
        </w:rPr>
      </w:pPr>
      <w:r w:rsidRPr="00004064">
        <w:rPr>
          <w:rFonts w:ascii="Arial" w:hAnsi="Arial" w:cs="Arial"/>
          <w:sz w:val="24"/>
          <w:szCs w:val="24"/>
        </w:rPr>
        <w:t>„Член 143</w:t>
      </w:r>
    </w:p>
    <w:p w:rsidR="009C068F" w:rsidRPr="00004064" w:rsidRDefault="009C068F" w:rsidP="009C068F">
      <w:pPr>
        <w:spacing w:after="0"/>
        <w:jc w:val="center"/>
        <w:rPr>
          <w:rFonts w:ascii="Arial" w:hAnsi="Arial" w:cs="Arial"/>
          <w:sz w:val="24"/>
          <w:szCs w:val="24"/>
        </w:rPr>
      </w:pPr>
      <w:r w:rsidRPr="00004064">
        <w:rPr>
          <w:rFonts w:ascii="Arial" w:hAnsi="Arial" w:cs="Arial"/>
          <w:sz w:val="24"/>
          <w:szCs w:val="24"/>
        </w:rPr>
        <w:t>Обврски на оператор кој реемитува програмски сервиси</w:t>
      </w:r>
    </w:p>
    <w:p w:rsidR="009C068F" w:rsidRPr="009612AA" w:rsidRDefault="009C068F" w:rsidP="009C068F">
      <w:pPr>
        <w:spacing w:after="0"/>
        <w:jc w:val="both"/>
        <w:rPr>
          <w:rFonts w:ascii="Arial" w:hAnsi="Arial" w:cs="Arial"/>
          <w:sz w:val="24"/>
          <w:szCs w:val="24"/>
        </w:rPr>
      </w:pPr>
      <w:r w:rsidRPr="009612AA">
        <w:rPr>
          <w:rFonts w:ascii="Arial" w:hAnsi="Arial" w:cs="Arial"/>
          <w:sz w:val="24"/>
          <w:szCs w:val="24"/>
        </w:rPr>
        <w:t xml:space="preserve">(1)  Оператор може да ги реемитува програмските сервиси на домашни радиодифузери само во сервисната зона за која радиодифузерите ја имаат добиено дозволата за обезбедување на телевизиско или радио емитување и врз основа на регулирани авторски права и сродни права, согласно со Законот за авторските права и сродните права. </w:t>
      </w:r>
    </w:p>
    <w:p w:rsidR="009C068F" w:rsidRPr="009612AA" w:rsidRDefault="009C068F" w:rsidP="009C068F">
      <w:pPr>
        <w:spacing w:after="0"/>
        <w:jc w:val="both"/>
        <w:rPr>
          <w:rFonts w:ascii="Arial" w:hAnsi="Arial" w:cs="Arial"/>
          <w:sz w:val="24"/>
          <w:szCs w:val="24"/>
        </w:rPr>
      </w:pPr>
      <w:r w:rsidRPr="009612AA">
        <w:rPr>
          <w:rFonts w:ascii="Arial" w:hAnsi="Arial" w:cs="Arial"/>
          <w:sz w:val="24"/>
          <w:szCs w:val="24"/>
        </w:rPr>
        <w:t xml:space="preserve">(2)  Оператор може да реемитува програмски сервиси на радиодифузери од други држави согласно со членот 44 од овој закон и врз основа на регулирани авторски права и сродни права, согласно Законот за авторските права и сродните права. </w:t>
      </w:r>
    </w:p>
    <w:p w:rsidR="009C068F" w:rsidRPr="009612AA" w:rsidRDefault="009C068F" w:rsidP="009C068F">
      <w:pPr>
        <w:spacing w:after="0"/>
        <w:jc w:val="both"/>
        <w:rPr>
          <w:rFonts w:ascii="Arial" w:hAnsi="Arial" w:cs="Arial"/>
          <w:sz w:val="28"/>
          <w:szCs w:val="24"/>
        </w:rPr>
      </w:pPr>
      <w:r w:rsidRPr="009612AA">
        <w:rPr>
          <w:rFonts w:ascii="Arial" w:hAnsi="Arial" w:cs="Arial"/>
          <w:sz w:val="24"/>
        </w:rPr>
        <w:t>(3) Доколку програмските сервиси што се реемитуваат преку јавните електронски комуникациски мрежи се титлуваат на јазик различен од јазикот на кој оригинално се произведени, мора да бидат титлувани на македонски јазик, освен телешопингот и рекламите.</w:t>
      </w:r>
    </w:p>
    <w:p w:rsidR="009C068F" w:rsidRPr="009612AA" w:rsidRDefault="009C068F" w:rsidP="009C068F">
      <w:pPr>
        <w:spacing w:after="0"/>
        <w:jc w:val="both"/>
        <w:rPr>
          <w:rFonts w:ascii="Arial" w:hAnsi="Arial" w:cs="Arial"/>
          <w:sz w:val="24"/>
          <w:szCs w:val="24"/>
        </w:rPr>
      </w:pPr>
      <w:r w:rsidRPr="009612AA">
        <w:rPr>
          <w:rFonts w:ascii="Arial" w:hAnsi="Arial" w:cs="Arial"/>
          <w:sz w:val="24"/>
          <w:szCs w:val="24"/>
        </w:rPr>
        <w:t xml:space="preserve">(4)  Оператор кој реемитува програмски сервиси треба да обезбеди програмскиот пакет задолжително и бесплатно да ги содржи програмските сервиси на јавниот </w:t>
      </w:r>
      <w:r w:rsidRPr="009612AA">
        <w:rPr>
          <w:rFonts w:ascii="Arial" w:hAnsi="Arial" w:cs="Arial"/>
          <w:sz w:val="24"/>
          <w:szCs w:val="24"/>
        </w:rPr>
        <w:lastRenderedPageBreak/>
        <w:t>радиодифузен сервис кои се финансираат од буџет на РМ, освен оператор кој реемитува програмски сервиси преку дигитален терестријален мултиплекс.</w:t>
      </w:r>
    </w:p>
    <w:p w:rsidR="009C068F" w:rsidRPr="00571CE0" w:rsidRDefault="009C068F" w:rsidP="009C068F">
      <w:pPr>
        <w:spacing w:after="0"/>
        <w:jc w:val="both"/>
        <w:rPr>
          <w:rFonts w:ascii="Arial" w:hAnsi="Arial" w:cs="Arial"/>
          <w:sz w:val="24"/>
          <w:szCs w:val="24"/>
        </w:rPr>
      </w:pPr>
      <w:r w:rsidRPr="00571CE0">
        <w:rPr>
          <w:rFonts w:ascii="Arial" w:hAnsi="Arial" w:cs="Arial"/>
          <w:sz w:val="24"/>
          <w:szCs w:val="24"/>
        </w:rPr>
        <w:t>(5) Оператор кој реемитува програмски сервиси треба да обезбеди програмскиот пакет во кој задолжително треба да ги содржи програмските сервиси на јавниот радиодифузен сервис</w:t>
      </w:r>
      <w:r w:rsidRPr="00571CE0">
        <w:rPr>
          <w:rFonts w:ascii="Arial" w:hAnsi="Arial" w:cs="Arial"/>
          <w:sz w:val="24"/>
          <w:szCs w:val="24"/>
          <w:lang w:val="en-US"/>
        </w:rPr>
        <w:t xml:space="preserve"> </w:t>
      </w:r>
      <w:r w:rsidRPr="00571CE0">
        <w:rPr>
          <w:rFonts w:ascii="Arial" w:hAnsi="Arial" w:cs="Arial"/>
          <w:sz w:val="24"/>
          <w:szCs w:val="24"/>
        </w:rPr>
        <w:t>и задолжително да ги содржи програмските сервиси на домашните радиодифузери кои емитуваат телевизиски програмски сервис од општ формат на државно ниво преку дигитален терестријален мултиплекс.</w:t>
      </w:r>
    </w:p>
    <w:p w:rsidR="009C068F" w:rsidRPr="009612AA" w:rsidRDefault="009C068F" w:rsidP="009C068F">
      <w:pPr>
        <w:spacing w:after="0"/>
        <w:jc w:val="both"/>
        <w:rPr>
          <w:rFonts w:ascii="Arial" w:hAnsi="Arial" w:cs="Arial"/>
          <w:sz w:val="24"/>
          <w:szCs w:val="24"/>
        </w:rPr>
      </w:pPr>
      <w:r w:rsidRPr="009612AA">
        <w:rPr>
          <w:rFonts w:ascii="Arial" w:hAnsi="Arial" w:cs="Arial"/>
          <w:sz w:val="24"/>
          <w:szCs w:val="24"/>
        </w:rPr>
        <w:t xml:space="preserve">(6)  Операторот кој реемитува програмски сервиси е должен во претплатничките договори што ги склучува со своите претплатници да го наведе програмскиот пакет, односно листата на програмските сервиси кои ги реемитува во моментот, а за кои е издадена потврдата за регистрација од страна на Агенцијата. </w:t>
      </w:r>
    </w:p>
    <w:p w:rsidR="009C068F" w:rsidRPr="00F71739" w:rsidRDefault="009C068F" w:rsidP="009612AA">
      <w:pPr>
        <w:spacing w:after="0"/>
        <w:jc w:val="both"/>
        <w:rPr>
          <w:rFonts w:ascii="Arial" w:hAnsi="Arial" w:cs="Arial"/>
          <w:sz w:val="24"/>
          <w:szCs w:val="24"/>
        </w:rPr>
      </w:pPr>
      <w:r w:rsidRPr="009612AA">
        <w:rPr>
          <w:rFonts w:ascii="Arial" w:hAnsi="Arial" w:cs="Arial"/>
          <w:sz w:val="24"/>
          <w:szCs w:val="24"/>
        </w:rPr>
        <w:t>(7)  Операторот кој реемитува програмски сервиси е должен да води посебно сметководство за активностите поврзани со реемитувањето на програмските сервиси.“</w:t>
      </w:r>
    </w:p>
    <w:p w:rsidR="009612AA" w:rsidRPr="009612AA" w:rsidRDefault="009612AA" w:rsidP="009612AA">
      <w:pPr>
        <w:spacing w:after="0" w:line="259" w:lineRule="auto"/>
        <w:ind w:left="720"/>
        <w:jc w:val="both"/>
        <w:rPr>
          <w:rFonts w:ascii="Arial" w:hAnsi="Arial" w:cs="Arial"/>
          <w:color w:val="FF0000"/>
          <w:sz w:val="24"/>
          <w:szCs w:val="24"/>
        </w:rPr>
      </w:pPr>
    </w:p>
    <w:p w:rsidR="00843A49" w:rsidRPr="00F71739" w:rsidRDefault="00843A49" w:rsidP="009612AA">
      <w:pPr>
        <w:spacing w:after="0" w:line="259" w:lineRule="auto"/>
        <w:jc w:val="center"/>
        <w:rPr>
          <w:rFonts w:ascii="Arial" w:hAnsi="Arial" w:cs="Arial"/>
          <w:b/>
          <w:sz w:val="24"/>
          <w:szCs w:val="24"/>
        </w:rPr>
      </w:pPr>
      <w:r w:rsidRPr="009612AA">
        <w:rPr>
          <w:rFonts w:ascii="Arial" w:hAnsi="Arial" w:cs="Arial"/>
          <w:b/>
          <w:sz w:val="24"/>
          <w:szCs w:val="24"/>
        </w:rPr>
        <w:t xml:space="preserve">Член </w:t>
      </w:r>
      <w:r w:rsidR="007758CE">
        <w:rPr>
          <w:rFonts w:ascii="Arial" w:hAnsi="Arial" w:cs="Arial"/>
          <w:b/>
          <w:sz w:val="24"/>
          <w:szCs w:val="24"/>
        </w:rPr>
        <w:t>38</w:t>
      </w:r>
    </w:p>
    <w:p w:rsidR="00DC17E9" w:rsidRDefault="00DC17E9" w:rsidP="00306196">
      <w:pPr>
        <w:spacing w:after="0" w:line="259" w:lineRule="auto"/>
        <w:ind w:firstLine="720"/>
        <w:jc w:val="both"/>
        <w:rPr>
          <w:rFonts w:ascii="Arial" w:hAnsi="Arial" w:cs="Arial"/>
          <w:sz w:val="24"/>
          <w:szCs w:val="24"/>
        </w:rPr>
      </w:pPr>
      <w:r>
        <w:rPr>
          <w:rFonts w:ascii="Arial" w:hAnsi="Arial" w:cs="Arial"/>
          <w:sz w:val="24"/>
          <w:szCs w:val="24"/>
        </w:rPr>
        <w:t>Членот 145 се менува и гласи:</w:t>
      </w:r>
    </w:p>
    <w:p w:rsidR="00DC17E9" w:rsidRPr="00306196" w:rsidRDefault="00DC17E9" w:rsidP="00DC17E9">
      <w:pPr>
        <w:spacing w:after="0"/>
        <w:jc w:val="both"/>
        <w:rPr>
          <w:rFonts w:ascii="Arial" w:hAnsi="Arial" w:cs="Arial"/>
          <w:sz w:val="24"/>
          <w:szCs w:val="24"/>
        </w:rPr>
      </w:pPr>
      <w:r w:rsidRPr="00306196">
        <w:rPr>
          <w:rFonts w:ascii="Arial" w:hAnsi="Arial" w:cs="Arial"/>
          <w:sz w:val="24"/>
          <w:szCs w:val="24"/>
        </w:rPr>
        <w:t xml:space="preserve">„(1) Глоба во износ од </w:t>
      </w:r>
      <w:r w:rsidR="00302A18" w:rsidRPr="00306196">
        <w:rPr>
          <w:rFonts w:ascii="Arial" w:hAnsi="Arial" w:cs="Arial"/>
          <w:sz w:val="24"/>
          <w:szCs w:val="24"/>
        </w:rPr>
        <w:t>5</w:t>
      </w:r>
      <w:r w:rsidRPr="00306196">
        <w:rPr>
          <w:rFonts w:ascii="Arial" w:hAnsi="Arial" w:cs="Arial"/>
          <w:sz w:val="24"/>
          <w:szCs w:val="24"/>
        </w:rPr>
        <w:t xml:space="preserve">.000 евра во денарска противвредност ќе му се изрече за прекршок на правното лице ако не ги почитува обврските од членот </w:t>
      </w:r>
      <w:r w:rsidR="00302A18" w:rsidRPr="00306196">
        <w:rPr>
          <w:rFonts w:ascii="Arial" w:hAnsi="Arial" w:cs="Arial"/>
          <w:sz w:val="24"/>
          <w:szCs w:val="24"/>
        </w:rPr>
        <w:t xml:space="preserve">61 </w:t>
      </w:r>
      <w:r w:rsidRPr="00306196">
        <w:rPr>
          <w:rFonts w:ascii="Arial" w:hAnsi="Arial" w:cs="Arial"/>
          <w:sz w:val="24"/>
          <w:szCs w:val="24"/>
        </w:rPr>
        <w:t>од овој закон.</w:t>
      </w:r>
    </w:p>
    <w:p w:rsidR="00DC17E9" w:rsidRPr="00306196" w:rsidRDefault="00DC17E9" w:rsidP="00DC17E9">
      <w:pPr>
        <w:spacing w:after="0"/>
        <w:jc w:val="both"/>
        <w:rPr>
          <w:rFonts w:ascii="Arial" w:hAnsi="Arial" w:cs="Arial"/>
          <w:sz w:val="24"/>
          <w:szCs w:val="24"/>
        </w:rPr>
      </w:pPr>
      <w:r w:rsidRPr="00306196">
        <w:rPr>
          <w:rFonts w:ascii="Arial" w:hAnsi="Arial" w:cs="Arial"/>
          <w:sz w:val="24"/>
          <w:szCs w:val="24"/>
        </w:rPr>
        <w:t>(2) Глоба во износ од 1.500 евра во денарска противвредност ќе му се изрече и на одговорното лице на правното лице за сторениот прекршок од ставот (1) на овој член.“</w:t>
      </w:r>
    </w:p>
    <w:p w:rsidR="00DC17E9" w:rsidRDefault="00DC17E9" w:rsidP="009612AA">
      <w:pPr>
        <w:spacing w:after="0" w:line="259" w:lineRule="auto"/>
        <w:jc w:val="center"/>
        <w:rPr>
          <w:rFonts w:ascii="Arial" w:hAnsi="Arial" w:cs="Arial"/>
          <w:b/>
          <w:sz w:val="24"/>
          <w:szCs w:val="24"/>
        </w:rPr>
      </w:pPr>
    </w:p>
    <w:p w:rsidR="00843A49" w:rsidRPr="00F71739" w:rsidRDefault="00843A49" w:rsidP="009612AA">
      <w:pPr>
        <w:spacing w:after="0" w:line="259" w:lineRule="auto"/>
        <w:jc w:val="center"/>
        <w:rPr>
          <w:rFonts w:ascii="Arial" w:hAnsi="Arial" w:cs="Arial"/>
          <w:b/>
          <w:sz w:val="24"/>
          <w:szCs w:val="24"/>
        </w:rPr>
      </w:pPr>
      <w:r w:rsidRPr="009612AA">
        <w:rPr>
          <w:rFonts w:ascii="Arial" w:hAnsi="Arial" w:cs="Arial"/>
          <w:b/>
          <w:sz w:val="24"/>
          <w:szCs w:val="24"/>
        </w:rPr>
        <w:t xml:space="preserve">Член </w:t>
      </w:r>
      <w:r w:rsidR="007758CE">
        <w:rPr>
          <w:rFonts w:ascii="Arial" w:hAnsi="Arial" w:cs="Arial"/>
          <w:b/>
          <w:sz w:val="24"/>
          <w:szCs w:val="24"/>
        </w:rPr>
        <w:t>39</w:t>
      </w:r>
    </w:p>
    <w:p w:rsidR="00843A49" w:rsidRPr="008A302B" w:rsidRDefault="00843A49" w:rsidP="009612AA">
      <w:pPr>
        <w:spacing w:after="0" w:line="259" w:lineRule="auto"/>
        <w:rPr>
          <w:rFonts w:ascii="Arial" w:hAnsi="Arial" w:cs="Arial"/>
          <w:sz w:val="24"/>
          <w:szCs w:val="24"/>
        </w:rPr>
      </w:pPr>
      <w:r w:rsidRPr="008A302B">
        <w:rPr>
          <w:rFonts w:ascii="Arial" w:hAnsi="Arial" w:cs="Arial"/>
          <w:sz w:val="24"/>
          <w:szCs w:val="24"/>
        </w:rPr>
        <w:t>Членот 146 се брише.</w:t>
      </w:r>
    </w:p>
    <w:p w:rsidR="009612AA" w:rsidRDefault="009612AA" w:rsidP="009612AA">
      <w:pPr>
        <w:spacing w:after="0" w:line="259" w:lineRule="auto"/>
        <w:jc w:val="center"/>
        <w:rPr>
          <w:rFonts w:ascii="Arial" w:hAnsi="Arial" w:cs="Arial"/>
          <w:sz w:val="24"/>
          <w:szCs w:val="24"/>
        </w:rPr>
      </w:pPr>
    </w:p>
    <w:p w:rsidR="009612AA" w:rsidRPr="00F71739" w:rsidRDefault="00843A49" w:rsidP="00004064">
      <w:pPr>
        <w:spacing w:after="0" w:line="259" w:lineRule="auto"/>
        <w:jc w:val="center"/>
        <w:rPr>
          <w:rFonts w:ascii="Arial" w:hAnsi="Arial" w:cs="Arial"/>
          <w:sz w:val="24"/>
          <w:szCs w:val="24"/>
        </w:rPr>
      </w:pPr>
      <w:r w:rsidRPr="009612AA">
        <w:rPr>
          <w:rFonts w:ascii="Arial" w:hAnsi="Arial" w:cs="Arial"/>
          <w:b/>
          <w:sz w:val="24"/>
          <w:szCs w:val="24"/>
        </w:rPr>
        <w:t xml:space="preserve">Член </w:t>
      </w:r>
      <w:r w:rsidR="007758CE">
        <w:rPr>
          <w:rFonts w:ascii="Arial" w:hAnsi="Arial" w:cs="Arial"/>
          <w:b/>
          <w:sz w:val="24"/>
          <w:szCs w:val="24"/>
        </w:rPr>
        <w:t>40</w:t>
      </w:r>
    </w:p>
    <w:p w:rsidR="00843A49" w:rsidRPr="008A302B" w:rsidRDefault="00843A49" w:rsidP="009612AA">
      <w:pPr>
        <w:spacing w:after="0" w:line="259" w:lineRule="auto"/>
        <w:ind w:firstLine="720"/>
        <w:jc w:val="both"/>
        <w:rPr>
          <w:rFonts w:ascii="Arial" w:hAnsi="Arial" w:cs="Arial"/>
          <w:sz w:val="24"/>
          <w:szCs w:val="24"/>
        </w:rPr>
      </w:pPr>
      <w:r w:rsidRPr="008A302B">
        <w:rPr>
          <w:rFonts w:ascii="Arial" w:hAnsi="Arial" w:cs="Arial"/>
          <w:sz w:val="24"/>
          <w:szCs w:val="24"/>
        </w:rPr>
        <w:t xml:space="preserve">Во </w:t>
      </w:r>
      <w:r w:rsidR="009612AA">
        <w:rPr>
          <w:rFonts w:ascii="Arial" w:hAnsi="Arial" w:cs="Arial"/>
          <w:sz w:val="24"/>
          <w:szCs w:val="24"/>
        </w:rPr>
        <w:t xml:space="preserve">член 147 </w:t>
      </w:r>
      <w:r w:rsidRPr="008A302B">
        <w:rPr>
          <w:rFonts w:ascii="Arial" w:hAnsi="Arial" w:cs="Arial"/>
          <w:sz w:val="24"/>
          <w:szCs w:val="24"/>
        </w:rPr>
        <w:t>став (1) по</w:t>
      </w:r>
      <w:r>
        <w:rPr>
          <w:rFonts w:ascii="Arial" w:hAnsi="Arial" w:cs="Arial"/>
          <w:sz w:val="24"/>
          <w:szCs w:val="24"/>
        </w:rPr>
        <w:t xml:space="preserve"> точката </w:t>
      </w:r>
      <w:r w:rsidRPr="008A302B">
        <w:rPr>
          <w:rFonts w:ascii="Arial" w:hAnsi="Arial" w:cs="Arial"/>
          <w:sz w:val="24"/>
          <w:szCs w:val="24"/>
        </w:rPr>
        <w:t xml:space="preserve">9) се додава нова </w:t>
      </w:r>
      <w:r>
        <w:rPr>
          <w:rFonts w:ascii="Arial" w:hAnsi="Arial" w:cs="Arial"/>
          <w:sz w:val="24"/>
          <w:szCs w:val="24"/>
        </w:rPr>
        <w:t>точка 10) која</w:t>
      </w:r>
      <w:r w:rsidRPr="008A302B">
        <w:rPr>
          <w:rFonts w:ascii="Arial" w:hAnsi="Arial" w:cs="Arial"/>
          <w:sz w:val="24"/>
          <w:szCs w:val="24"/>
        </w:rPr>
        <w:t xml:space="preserve"> гласи:</w:t>
      </w:r>
    </w:p>
    <w:p w:rsidR="00843A49" w:rsidRPr="008A302B" w:rsidRDefault="00843A49" w:rsidP="009612AA">
      <w:pPr>
        <w:spacing w:after="0" w:line="259" w:lineRule="auto"/>
        <w:jc w:val="both"/>
        <w:rPr>
          <w:rFonts w:ascii="Arial" w:hAnsi="Arial" w:cs="Arial"/>
          <w:sz w:val="24"/>
          <w:szCs w:val="24"/>
        </w:rPr>
      </w:pPr>
      <w:r w:rsidRPr="008A302B">
        <w:rPr>
          <w:rFonts w:ascii="Arial" w:hAnsi="Arial" w:cs="Arial"/>
          <w:sz w:val="24"/>
          <w:szCs w:val="24"/>
        </w:rPr>
        <w:t>„10)</w:t>
      </w:r>
      <w:r w:rsidRPr="008A302B">
        <w:rPr>
          <w:rFonts w:ascii="Arial" w:hAnsi="Arial" w:cs="Arial"/>
          <w:sz w:val="24"/>
          <w:szCs w:val="24"/>
        </w:rPr>
        <w:tab/>
        <w:t xml:space="preserve">емитува програми со кои се загрозува </w:t>
      </w:r>
      <w:r w:rsidR="00297617" w:rsidRPr="00297617">
        <w:rPr>
          <w:rFonts w:ascii="Arial" w:hAnsi="Arial" w:cs="Arial"/>
          <w:sz w:val="24"/>
          <w:szCs w:val="24"/>
        </w:rPr>
        <w:t xml:space="preserve">националната безбедност, се поттикнува насилно уривање на уставниот поредок на Република Македонија, се повикува на воена агресија или на оружен конфликт, се поттикнува или шири дискриминација, нетрпеливост или омраза врз основа на </w:t>
      </w:r>
      <w:r w:rsidR="00297617" w:rsidRPr="00297617">
        <w:rPr>
          <w:rFonts w:ascii="Arial" w:hAnsi="Arial" w:cs="Arial"/>
          <w:sz w:val="24"/>
          <w:szCs w:val="24"/>
          <w:lang w:val="en-US"/>
        </w:rPr>
        <w:t>пол, раса, боја на кожа, род, припадност на маргинализирана група, етничка припадност, јазик, државјанство, социјално потекло, религија или верско уверување, други видови уверувања, образование, политичка припадност, личен или општествен статус, ментална или телесна попреченост, возраст, семејна или брачна состојба, имотен статус, здравствена состојба, или на која било друга основа предвидена со закон или со ратификуван меѓународен договор</w:t>
      </w:r>
      <w:r w:rsidRPr="008A302B">
        <w:rPr>
          <w:rFonts w:ascii="Arial" w:hAnsi="Arial" w:cs="Arial"/>
          <w:sz w:val="24"/>
          <w:szCs w:val="24"/>
        </w:rPr>
        <w:t xml:space="preserve"> (член 48 став (1)); “</w:t>
      </w:r>
    </w:p>
    <w:p w:rsidR="009612AA" w:rsidRDefault="009612AA" w:rsidP="009612AA">
      <w:pPr>
        <w:spacing w:after="0" w:line="259" w:lineRule="auto"/>
        <w:ind w:firstLine="720"/>
        <w:jc w:val="both"/>
        <w:rPr>
          <w:rFonts w:ascii="Arial" w:hAnsi="Arial" w:cs="Arial"/>
          <w:sz w:val="24"/>
          <w:szCs w:val="24"/>
        </w:rPr>
      </w:pPr>
      <w:r>
        <w:rPr>
          <w:rFonts w:ascii="Arial" w:hAnsi="Arial" w:cs="Arial"/>
          <w:sz w:val="24"/>
          <w:szCs w:val="24"/>
        </w:rPr>
        <w:t>Точките 10), 11), 12), 13), 14), 15), 16), 17) и 18) стануваат точки 11), 12), 13), 14), 15), 16), 17), 18) и 19)</w:t>
      </w:r>
    </w:p>
    <w:p w:rsidR="009612AA" w:rsidRDefault="009612AA" w:rsidP="009612AA">
      <w:pPr>
        <w:spacing w:after="0" w:line="259" w:lineRule="auto"/>
        <w:ind w:firstLine="720"/>
        <w:jc w:val="both"/>
        <w:rPr>
          <w:rFonts w:ascii="Arial" w:hAnsi="Arial" w:cs="Arial"/>
          <w:sz w:val="24"/>
          <w:szCs w:val="24"/>
        </w:rPr>
      </w:pPr>
      <w:r>
        <w:rPr>
          <w:rFonts w:ascii="Arial" w:hAnsi="Arial" w:cs="Arial"/>
          <w:sz w:val="24"/>
          <w:szCs w:val="24"/>
        </w:rPr>
        <w:t>Во член 147 се додава нов став (4), кој гласи:</w:t>
      </w:r>
    </w:p>
    <w:p w:rsidR="009612AA" w:rsidRDefault="009612AA" w:rsidP="00784C1D">
      <w:pPr>
        <w:spacing w:after="0"/>
        <w:jc w:val="both"/>
        <w:rPr>
          <w:rFonts w:ascii="Arial" w:hAnsi="Arial" w:cs="Arial"/>
          <w:sz w:val="24"/>
          <w:szCs w:val="24"/>
        </w:rPr>
      </w:pPr>
      <w:r>
        <w:rPr>
          <w:rFonts w:ascii="Arial" w:hAnsi="Arial" w:cs="Arial"/>
          <w:sz w:val="24"/>
          <w:szCs w:val="24"/>
        </w:rPr>
        <w:lastRenderedPageBreak/>
        <w:t xml:space="preserve">„(4) Прекршочната одговорност за сторениот прекршок по став (1) точка 10) не ја исклучува и кривичната одговорност утврдена со Кривичниот законик на Република Македонија.“   </w:t>
      </w:r>
    </w:p>
    <w:p w:rsidR="009612AA" w:rsidRDefault="009612AA" w:rsidP="00784C1D">
      <w:pPr>
        <w:spacing w:after="0"/>
        <w:jc w:val="center"/>
        <w:rPr>
          <w:rFonts w:ascii="Arial" w:hAnsi="Arial" w:cs="Arial"/>
          <w:sz w:val="24"/>
          <w:szCs w:val="24"/>
        </w:rPr>
      </w:pPr>
    </w:p>
    <w:p w:rsidR="00784C1D" w:rsidRPr="00F71739" w:rsidRDefault="00784C1D" w:rsidP="00004064">
      <w:pPr>
        <w:spacing w:after="0"/>
        <w:jc w:val="center"/>
        <w:rPr>
          <w:rFonts w:ascii="Arial" w:hAnsi="Arial" w:cs="Arial"/>
          <w:sz w:val="24"/>
          <w:szCs w:val="24"/>
        </w:rPr>
      </w:pPr>
      <w:r w:rsidRPr="00784C1D">
        <w:rPr>
          <w:rFonts w:ascii="Arial" w:hAnsi="Arial" w:cs="Arial"/>
          <w:b/>
          <w:sz w:val="24"/>
          <w:szCs w:val="24"/>
        </w:rPr>
        <w:t xml:space="preserve">Член </w:t>
      </w:r>
      <w:r w:rsidR="007758CE">
        <w:rPr>
          <w:rFonts w:ascii="Arial" w:hAnsi="Arial" w:cs="Arial"/>
          <w:b/>
          <w:sz w:val="24"/>
          <w:szCs w:val="24"/>
        </w:rPr>
        <w:t>41</w:t>
      </w:r>
    </w:p>
    <w:p w:rsidR="00843A49" w:rsidRPr="008A302B" w:rsidRDefault="00784C1D" w:rsidP="00784C1D">
      <w:pPr>
        <w:spacing w:after="0"/>
        <w:jc w:val="both"/>
        <w:rPr>
          <w:rFonts w:ascii="Arial" w:hAnsi="Arial" w:cs="Arial"/>
          <w:sz w:val="24"/>
          <w:szCs w:val="24"/>
        </w:rPr>
      </w:pPr>
      <w:r>
        <w:rPr>
          <w:rFonts w:ascii="Arial" w:hAnsi="Arial" w:cs="Arial"/>
          <w:sz w:val="24"/>
          <w:szCs w:val="24"/>
        </w:rPr>
        <w:t xml:space="preserve">(1) </w:t>
      </w:r>
      <w:r w:rsidR="00843A49" w:rsidRPr="008A302B">
        <w:rPr>
          <w:rFonts w:ascii="Arial" w:hAnsi="Arial" w:cs="Arial"/>
          <w:sz w:val="24"/>
          <w:szCs w:val="24"/>
        </w:rPr>
        <w:t>Собранието на Р</w:t>
      </w:r>
      <w:r w:rsidR="00843A49">
        <w:rPr>
          <w:rFonts w:ascii="Arial" w:hAnsi="Arial" w:cs="Arial"/>
          <w:sz w:val="24"/>
          <w:szCs w:val="24"/>
        </w:rPr>
        <w:t xml:space="preserve">епублика </w:t>
      </w:r>
      <w:r w:rsidR="00843A49" w:rsidRPr="008A302B">
        <w:rPr>
          <w:rFonts w:ascii="Arial" w:hAnsi="Arial" w:cs="Arial"/>
          <w:sz w:val="24"/>
          <w:szCs w:val="24"/>
        </w:rPr>
        <w:t>М</w:t>
      </w:r>
      <w:r w:rsidR="00843A49">
        <w:rPr>
          <w:rFonts w:ascii="Arial" w:hAnsi="Arial" w:cs="Arial"/>
          <w:sz w:val="24"/>
          <w:szCs w:val="24"/>
        </w:rPr>
        <w:t>акедонија</w:t>
      </w:r>
      <w:r w:rsidR="00843A49" w:rsidRPr="008A302B">
        <w:rPr>
          <w:rFonts w:ascii="Arial" w:hAnsi="Arial" w:cs="Arial"/>
          <w:sz w:val="24"/>
          <w:szCs w:val="24"/>
        </w:rPr>
        <w:t xml:space="preserve"> го објавува јавниот конкурс за избор на членови на Советот на АВМУ и Програмскиот Совет на МРТ во Службен Весник на Р</w:t>
      </w:r>
      <w:r w:rsidR="00843A49">
        <w:rPr>
          <w:rFonts w:ascii="Arial" w:hAnsi="Arial" w:cs="Arial"/>
          <w:sz w:val="24"/>
          <w:szCs w:val="24"/>
        </w:rPr>
        <w:t xml:space="preserve">епублика </w:t>
      </w:r>
      <w:r w:rsidR="00843A49" w:rsidRPr="008A302B">
        <w:rPr>
          <w:rFonts w:ascii="Arial" w:hAnsi="Arial" w:cs="Arial"/>
          <w:sz w:val="24"/>
          <w:szCs w:val="24"/>
        </w:rPr>
        <w:t>М</w:t>
      </w:r>
      <w:r w:rsidR="00843A49">
        <w:rPr>
          <w:rFonts w:ascii="Arial" w:hAnsi="Arial" w:cs="Arial"/>
          <w:sz w:val="24"/>
          <w:szCs w:val="24"/>
        </w:rPr>
        <w:t>акедонија</w:t>
      </w:r>
      <w:r w:rsidR="00843A49" w:rsidRPr="008A302B">
        <w:rPr>
          <w:rFonts w:ascii="Arial" w:hAnsi="Arial" w:cs="Arial"/>
          <w:sz w:val="24"/>
          <w:szCs w:val="24"/>
        </w:rPr>
        <w:t xml:space="preserve"> и најмалку два печатени медиуми, во рок од 3 дена од денот на влегување во сила на овој закон.</w:t>
      </w:r>
    </w:p>
    <w:p w:rsidR="00843A49" w:rsidRPr="00306196" w:rsidRDefault="00784C1D" w:rsidP="00784C1D">
      <w:pPr>
        <w:spacing w:after="0"/>
        <w:jc w:val="both"/>
        <w:rPr>
          <w:rFonts w:ascii="Arial" w:hAnsi="Arial" w:cs="Arial"/>
          <w:sz w:val="24"/>
          <w:szCs w:val="24"/>
        </w:rPr>
      </w:pPr>
      <w:r>
        <w:rPr>
          <w:rFonts w:ascii="Arial" w:hAnsi="Arial" w:cs="Arial"/>
          <w:sz w:val="24"/>
          <w:szCs w:val="24"/>
        </w:rPr>
        <w:t xml:space="preserve">(2) </w:t>
      </w:r>
      <w:r w:rsidR="00843A49" w:rsidRPr="008A302B">
        <w:rPr>
          <w:rFonts w:ascii="Arial" w:hAnsi="Arial" w:cs="Arial"/>
          <w:sz w:val="24"/>
          <w:szCs w:val="24"/>
        </w:rPr>
        <w:t xml:space="preserve">Кандидатите за избор на членови на Совет на АВМУ и членови на Програмскиот Совет на МРТ се пријавуваат во рок од 7 дена </w:t>
      </w:r>
      <w:r w:rsidR="00843A49" w:rsidRPr="00306196">
        <w:rPr>
          <w:rFonts w:ascii="Arial" w:hAnsi="Arial" w:cs="Arial"/>
          <w:sz w:val="24"/>
          <w:szCs w:val="24"/>
        </w:rPr>
        <w:t>од денот на објавата</w:t>
      </w:r>
      <w:r w:rsidR="000403BB" w:rsidRPr="00306196">
        <w:rPr>
          <w:rFonts w:ascii="Arial" w:hAnsi="Arial" w:cs="Arial"/>
          <w:sz w:val="24"/>
          <w:szCs w:val="24"/>
          <w:lang w:val="en-US"/>
        </w:rPr>
        <w:t xml:space="preserve"> </w:t>
      </w:r>
      <w:r w:rsidR="000403BB" w:rsidRPr="00306196">
        <w:rPr>
          <w:rFonts w:ascii="Arial" w:hAnsi="Arial" w:cs="Arial"/>
          <w:sz w:val="24"/>
          <w:szCs w:val="24"/>
        </w:rPr>
        <w:t>на јавниот конкурс</w:t>
      </w:r>
      <w:r w:rsidR="00843A49" w:rsidRPr="00306196">
        <w:rPr>
          <w:rFonts w:ascii="Arial" w:hAnsi="Arial" w:cs="Arial"/>
          <w:sz w:val="24"/>
          <w:szCs w:val="24"/>
        </w:rPr>
        <w:t>.</w:t>
      </w:r>
    </w:p>
    <w:p w:rsidR="00843A49" w:rsidRPr="00306196" w:rsidRDefault="00784C1D" w:rsidP="00784C1D">
      <w:pPr>
        <w:spacing w:after="0"/>
        <w:jc w:val="both"/>
        <w:rPr>
          <w:rFonts w:ascii="Arial" w:hAnsi="Arial" w:cs="Arial"/>
          <w:sz w:val="24"/>
          <w:szCs w:val="24"/>
        </w:rPr>
      </w:pPr>
      <w:r w:rsidRPr="00306196">
        <w:rPr>
          <w:rFonts w:ascii="Arial" w:hAnsi="Arial" w:cs="Arial"/>
          <w:sz w:val="24"/>
          <w:szCs w:val="24"/>
        </w:rPr>
        <w:t xml:space="preserve">(3) </w:t>
      </w:r>
      <w:r w:rsidR="00843A49" w:rsidRPr="00306196">
        <w:rPr>
          <w:rFonts w:ascii="Arial" w:hAnsi="Arial" w:cs="Arial"/>
          <w:sz w:val="24"/>
          <w:szCs w:val="24"/>
        </w:rPr>
        <w:t>Комисијата за прашања на изборите и именувањата ја спорведува целокупната постапка за избор во рок од 7 дена</w:t>
      </w:r>
      <w:r w:rsidR="000F4199" w:rsidRPr="00306196">
        <w:rPr>
          <w:rFonts w:ascii="Arial" w:hAnsi="Arial" w:cs="Arial"/>
          <w:sz w:val="24"/>
          <w:szCs w:val="24"/>
        </w:rPr>
        <w:t xml:space="preserve"> од истекот на рокот за пријавување на кандидатите</w:t>
      </w:r>
      <w:r w:rsidR="00843A49" w:rsidRPr="00306196">
        <w:rPr>
          <w:rFonts w:ascii="Arial" w:hAnsi="Arial" w:cs="Arial"/>
          <w:sz w:val="24"/>
          <w:szCs w:val="24"/>
        </w:rPr>
        <w:t>.</w:t>
      </w:r>
    </w:p>
    <w:p w:rsidR="00843A49" w:rsidRPr="008A302B" w:rsidRDefault="00784C1D" w:rsidP="00784C1D">
      <w:pPr>
        <w:spacing w:after="0"/>
        <w:jc w:val="both"/>
        <w:rPr>
          <w:rFonts w:ascii="Arial" w:hAnsi="Arial" w:cs="Arial"/>
          <w:sz w:val="24"/>
          <w:szCs w:val="24"/>
        </w:rPr>
      </w:pPr>
      <w:r>
        <w:rPr>
          <w:rFonts w:ascii="Arial" w:hAnsi="Arial" w:cs="Arial"/>
          <w:sz w:val="24"/>
          <w:szCs w:val="24"/>
        </w:rPr>
        <w:t xml:space="preserve">(4) </w:t>
      </w:r>
      <w:r w:rsidR="00843A49" w:rsidRPr="008A302B">
        <w:rPr>
          <w:rFonts w:ascii="Arial" w:hAnsi="Arial" w:cs="Arial"/>
          <w:sz w:val="24"/>
          <w:szCs w:val="24"/>
        </w:rPr>
        <w:t>Собранието ги именува членовите на Советот на АВМУ и членови на Програмскиот Совет на МРТ во рок од 3 дена од денот на приемот на листата од страна на Комисијата за прашања на изборите и именувањата.</w:t>
      </w:r>
    </w:p>
    <w:p w:rsidR="00843A49" w:rsidRDefault="00784C1D" w:rsidP="00784C1D">
      <w:pPr>
        <w:spacing w:after="0"/>
        <w:jc w:val="both"/>
        <w:rPr>
          <w:rFonts w:ascii="Arial" w:hAnsi="Arial" w:cs="Arial"/>
          <w:sz w:val="24"/>
          <w:szCs w:val="24"/>
        </w:rPr>
      </w:pPr>
      <w:r>
        <w:rPr>
          <w:rFonts w:ascii="Arial" w:hAnsi="Arial" w:cs="Arial"/>
          <w:sz w:val="24"/>
          <w:szCs w:val="24"/>
        </w:rPr>
        <w:t xml:space="preserve">(5) </w:t>
      </w:r>
      <w:r w:rsidR="00843A49" w:rsidRPr="008A302B">
        <w:rPr>
          <w:rFonts w:ascii="Arial" w:hAnsi="Arial" w:cs="Arial"/>
          <w:sz w:val="24"/>
          <w:szCs w:val="24"/>
        </w:rPr>
        <w:t>Со изборот на членовите на Советот и директорот на Агенцијата, како и членовите на Програмскиот совет и директорот и заменик на директорот на МРТ согласно овој закон, престанува мандатот на постојните членови на Советот и директорот на Агенцијата, како и на членовите на Програмскиот совет на МРТ и директорот и заменик директорот на МРТ, по сила на овој закон.</w:t>
      </w:r>
    </w:p>
    <w:p w:rsidR="00784C1D" w:rsidRPr="008A302B" w:rsidRDefault="00784C1D" w:rsidP="00784C1D">
      <w:pPr>
        <w:spacing w:after="0"/>
        <w:ind w:firstLine="720"/>
        <w:jc w:val="both"/>
        <w:rPr>
          <w:rFonts w:ascii="Arial" w:hAnsi="Arial" w:cs="Arial"/>
          <w:sz w:val="24"/>
          <w:szCs w:val="24"/>
        </w:rPr>
      </w:pPr>
    </w:p>
    <w:p w:rsidR="00843A49" w:rsidRDefault="00843A49" w:rsidP="00784C1D">
      <w:pPr>
        <w:spacing w:after="0"/>
        <w:jc w:val="center"/>
        <w:rPr>
          <w:rFonts w:ascii="Arial" w:hAnsi="Arial" w:cs="Arial"/>
          <w:b/>
          <w:sz w:val="24"/>
          <w:szCs w:val="24"/>
        </w:rPr>
      </w:pPr>
      <w:r w:rsidRPr="00784C1D">
        <w:rPr>
          <w:rFonts w:ascii="Arial" w:hAnsi="Arial" w:cs="Arial"/>
          <w:b/>
          <w:sz w:val="24"/>
          <w:szCs w:val="24"/>
        </w:rPr>
        <w:t xml:space="preserve">Член </w:t>
      </w:r>
      <w:r w:rsidR="007758CE" w:rsidRPr="00F71739">
        <w:rPr>
          <w:rFonts w:ascii="Arial" w:hAnsi="Arial" w:cs="Arial"/>
          <w:b/>
          <w:sz w:val="24"/>
          <w:szCs w:val="24"/>
        </w:rPr>
        <w:t>42</w:t>
      </w:r>
    </w:p>
    <w:p w:rsidR="003B3069" w:rsidRPr="003B3069" w:rsidRDefault="000F4199" w:rsidP="000F4199">
      <w:pPr>
        <w:spacing w:after="0"/>
        <w:jc w:val="both"/>
        <w:rPr>
          <w:rFonts w:ascii="Arial" w:hAnsi="Arial" w:cs="Arial"/>
          <w:sz w:val="24"/>
          <w:szCs w:val="24"/>
        </w:rPr>
      </w:pPr>
      <w:r w:rsidRPr="003B3069">
        <w:rPr>
          <w:rFonts w:ascii="Arial" w:hAnsi="Arial" w:cs="Arial"/>
          <w:sz w:val="24"/>
          <w:szCs w:val="24"/>
        </w:rPr>
        <w:t>Финансиски</w:t>
      </w:r>
      <w:r w:rsidR="000E32F7">
        <w:rPr>
          <w:rFonts w:ascii="Arial" w:hAnsi="Arial" w:cs="Arial"/>
          <w:sz w:val="24"/>
          <w:szCs w:val="24"/>
        </w:rPr>
        <w:t>о</w:t>
      </w:r>
      <w:r w:rsidR="003B3069" w:rsidRPr="003B3069">
        <w:rPr>
          <w:rFonts w:ascii="Arial" w:hAnsi="Arial" w:cs="Arial"/>
          <w:sz w:val="24"/>
          <w:szCs w:val="24"/>
        </w:rPr>
        <w:t>т</w:t>
      </w:r>
      <w:r w:rsidRPr="003B3069">
        <w:rPr>
          <w:rFonts w:ascii="Arial" w:hAnsi="Arial" w:cs="Arial"/>
          <w:sz w:val="24"/>
          <w:szCs w:val="24"/>
        </w:rPr>
        <w:t xml:space="preserve"> план</w:t>
      </w:r>
      <w:r w:rsidR="003B3069" w:rsidRPr="003B3069">
        <w:rPr>
          <w:rFonts w:ascii="Arial" w:hAnsi="Arial" w:cs="Arial"/>
          <w:sz w:val="24"/>
          <w:szCs w:val="24"/>
        </w:rPr>
        <w:t xml:space="preserve"> за 2018 година</w:t>
      </w:r>
      <w:r w:rsidRPr="003B3069">
        <w:rPr>
          <w:rFonts w:ascii="Arial" w:hAnsi="Arial" w:cs="Arial"/>
          <w:sz w:val="24"/>
          <w:szCs w:val="24"/>
        </w:rPr>
        <w:t xml:space="preserve"> МРТ</w:t>
      </w:r>
      <w:r w:rsidR="00EA2B2C">
        <w:rPr>
          <w:rFonts w:ascii="Arial" w:hAnsi="Arial" w:cs="Arial"/>
          <w:sz w:val="24"/>
          <w:szCs w:val="24"/>
        </w:rPr>
        <w:t xml:space="preserve"> </w:t>
      </w:r>
      <w:r w:rsidR="003B3069" w:rsidRPr="003B3069">
        <w:rPr>
          <w:rFonts w:ascii="Arial" w:hAnsi="Arial" w:cs="Arial"/>
          <w:sz w:val="24"/>
          <w:szCs w:val="24"/>
        </w:rPr>
        <w:t>е должн</w:t>
      </w:r>
      <w:r w:rsidR="000E32F7">
        <w:rPr>
          <w:rFonts w:ascii="Arial" w:hAnsi="Arial" w:cs="Arial"/>
          <w:sz w:val="24"/>
          <w:szCs w:val="24"/>
        </w:rPr>
        <w:t>а</w:t>
      </w:r>
      <w:r w:rsidR="003B3069" w:rsidRPr="003B3069">
        <w:rPr>
          <w:rFonts w:ascii="Arial" w:hAnsi="Arial" w:cs="Arial"/>
          <w:sz w:val="24"/>
          <w:szCs w:val="24"/>
        </w:rPr>
        <w:t xml:space="preserve"> да г</w:t>
      </w:r>
      <w:r w:rsidR="000E32F7">
        <w:rPr>
          <w:rFonts w:ascii="Arial" w:hAnsi="Arial" w:cs="Arial"/>
          <w:sz w:val="24"/>
          <w:szCs w:val="24"/>
        </w:rPr>
        <w:t>о</w:t>
      </w:r>
      <w:r w:rsidR="003B3069" w:rsidRPr="003B3069">
        <w:rPr>
          <w:rFonts w:ascii="Arial" w:hAnsi="Arial" w:cs="Arial"/>
          <w:sz w:val="24"/>
          <w:szCs w:val="24"/>
        </w:rPr>
        <w:t xml:space="preserve"> до</w:t>
      </w:r>
      <w:r w:rsidR="003B3069">
        <w:rPr>
          <w:rFonts w:ascii="Arial" w:hAnsi="Arial" w:cs="Arial"/>
          <w:sz w:val="24"/>
          <w:szCs w:val="24"/>
        </w:rPr>
        <w:t>став</w:t>
      </w:r>
      <w:r w:rsidR="000E32F7">
        <w:rPr>
          <w:rFonts w:ascii="Arial" w:hAnsi="Arial" w:cs="Arial"/>
          <w:sz w:val="24"/>
          <w:szCs w:val="24"/>
        </w:rPr>
        <w:t>и</w:t>
      </w:r>
      <w:r w:rsidR="003B3069">
        <w:rPr>
          <w:rFonts w:ascii="Arial" w:hAnsi="Arial" w:cs="Arial"/>
          <w:sz w:val="24"/>
          <w:szCs w:val="24"/>
        </w:rPr>
        <w:t xml:space="preserve"> до Собранието на Република Македонија</w:t>
      </w:r>
      <w:r w:rsidR="003B3069" w:rsidRPr="003B3069">
        <w:rPr>
          <w:rFonts w:ascii="Arial" w:hAnsi="Arial" w:cs="Arial"/>
          <w:sz w:val="24"/>
          <w:szCs w:val="24"/>
        </w:rPr>
        <w:t xml:space="preserve"> најдоцна до 31 јануари 2018 година.</w:t>
      </w:r>
    </w:p>
    <w:p w:rsidR="003B3069" w:rsidRDefault="003B3069" w:rsidP="000F4199">
      <w:pPr>
        <w:spacing w:after="0"/>
        <w:jc w:val="both"/>
        <w:rPr>
          <w:rFonts w:ascii="Arial" w:hAnsi="Arial" w:cs="Arial"/>
          <w:b/>
          <w:sz w:val="24"/>
          <w:szCs w:val="24"/>
        </w:rPr>
      </w:pPr>
      <w:r w:rsidRPr="003B3069">
        <w:rPr>
          <w:rFonts w:ascii="Arial" w:hAnsi="Arial" w:cs="Arial"/>
          <w:sz w:val="24"/>
          <w:szCs w:val="24"/>
        </w:rPr>
        <w:t>Финансискит</w:t>
      </w:r>
      <w:r w:rsidR="00EA2B2C">
        <w:rPr>
          <w:rFonts w:ascii="Arial" w:hAnsi="Arial" w:cs="Arial"/>
          <w:sz w:val="24"/>
          <w:szCs w:val="24"/>
        </w:rPr>
        <w:t>е</w:t>
      </w:r>
      <w:r w:rsidRPr="003B3069">
        <w:rPr>
          <w:rFonts w:ascii="Arial" w:hAnsi="Arial" w:cs="Arial"/>
          <w:sz w:val="24"/>
          <w:szCs w:val="24"/>
        </w:rPr>
        <w:t xml:space="preserve"> извешта</w:t>
      </w:r>
      <w:r w:rsidR="00EA2B2C">
        <w:rPr>
          <w:rFonts w:ascii="Arial" w:hAnsi="Arial" w:cs="Arial"/>
          <w:sz w:val="24"/>
          <w:szCs w:val="24"/>
        </w:rPr>
        <w:t>и</w:t>
      </w:r>
      <w:r w:rsidRPr="003B3069">
        <w:rPr>
          <w:rFonts w:ascii="Arial" w:hAnsi="Arial" w:cs="Arial"/>
          <w:sz w:val="24"/>
          <w:szCs w:val="24"/>
        </w:rPr>
        <w:t xml:space="preserve"> за 2017 година на МРТ</w:t>
      </w:r>
      <w:r w:rsidR="00EA2B2C">
        <w:rPr>
          <w:rFonts w:ascii="Arial" w:hAnsi="Arial" w:cs="Arial"/>
          <w:sz w:val="24"/>
          <w:szCs w:val="24"/>
        </w:rPr>
        <w:t xml:space="preserve"> и на ААВМУ</w:t>
      </w:r>
      <w:r w:rsidRPr="003B3069">
        <w:rPr>
          <w:rFonts w:ascii="Arial" w:hAnsi="Arial" w:cs="Arial"/>
          <w:sz w:val="24"/>
          <w:szCs w:val="24"/>
        </w:rPr>
        <w:t xml:space="preserve"> задолжително треба да содржи детално објаснување и</w:t>
      </w:r>
      <w:r w:rsidR="005E4CC9">
        <w:rPr>
          <w:rFonts w:ascii="Arial" w:hAnsi="Arial" w:cs="Arial"/>
          <w:sz w:val="24"/>
          <w:szCs w:val="24"/>
        </w:rPr>
        <w:t xml:space="preserve"> детален преглед за периодот од</w:t>
      </w:r>
      <w:r w:rsidRPr="003B3069">
        <w:rPr>
          <w:rFonts w:ascii="Arial" w:hAnsi="Arial" w:cs="Arial"/>
          <w:sz w:val="24"/>
          <w:szCs w:val="24"/>
        </w:rPr>
        <w:t xml:space="preserve"> </w:t>
      </w:r>
      <w:r w:rsidR="009C068F">
        <w:rPr>
          <w:rFonts w:ascii="Arial" w:hAnsi="Arial" w:cs="Arial"/>
          <w:sz w:val="24"/>
          <w:szCs w:val="24"/>
        </w:rPr>
        <w:t xml:space="preserve">октомври </w:t>
      </w:r>
      <w:r w:rsidRPr="003B3069">
        <w:rPr>
          <w:rFonts w:ascii="Arial" w:hAnsi="Arial" w:cs="Arial"/>
          <w:sz w:val="24"/>
          <w:szCs w:val="24"/>
        </w:rPr>
        <w:t xml:space="preserve">2017 година до 31.12.2017 година. </w:t>
      </w:r>
      <w:r>
        <w:rPr>
          <w:rFonts w:ascii="Arial" w:hAnsi="Arial" w:cs="Arial"/>
          <w:b/>
          <w:sz w:val="24"/>
          <w:szCs w:val="24"/>
        </w:rPr>
        <w:t xml:space="preserve"> </w:t>
      </w:r>
    </w:p>
    <w:p w:rsidR="000F4199" w:rsidRDefault="000F4199" w:rsidP="00784C1D">
      <w:pPr>
        <w:spacing w:after="0"/>
        <w:jc w:val="center"/>
        <w:rPr>
          <w:rFonts w:ascii="Arial" w:hAnsi="Arial" w:cs="Arial"/>
          <w:b/>
          <w:sz w:val="24"/>
          <w:szCs w:val="24"/>
        </w:rPr>
      </w:pPr>
    </w:p>
    <w:p w:rsidR="000F4199" w:rsidRPr="00F71739" w:rsidRDefault="00E06971" w:rsidP="00784C1D">
      <w:pPr>
        <w:spacing w:after="0"/>
        <w:jc w:val="center"/>
        <w:rPr>
          <w:rFonts w:ascii="Arial" w:hAnsi="Arial" w:cs="Arial"/>
          <w:b/>
          <w:sz w:val="24"/>
          <w:szCs w:val="24"/>
        </w:rPr>
      </w:pPr>
      <w:r>
        <w:rPr>
          <w:rFonts w:ascii="Arial" w:hAnsi="Arial" w:cs="Arial"/>
          <w:b/>
          <w:sz w:val="24"/>
          <w:szCs w:val="24"/>
        </w:rPr>
        <w:t xml:space="preserve">Член </w:t>
      </w:r>
      <w:r w:rsidR="007758CE">
        <w:rPr>
          <w:rFonts w:ascii="Arial" w:hAnsi="Arial" w:cs="Arial"/>
          <w:b/>
          <w:sz w:val="24"/>
          <w:szCs w:val="24"/>
        </w:rPr>
        <w:t>43</w:t>
      </w:r>
    </w:p>
    <w:p w:rsidR="00F22533" w:rsidRPr="00EA2B2C" w:rsidRDefault="00F22533" w:rsidP="00F22533">
      <w:pPr>
        <w:spacing w:after="160" w:line="259" w:lineRule="auto"/>
        <w:ind w:firstLine="720"/>
        <w:jc w:val="both"/>
        <w:rPr>
          <w:rFonts w:ascii="Arial" w:hAnsi="Arial" w:cs="Arial"/>
          <w:sz w:val="24"/>
          <w:szCs w:val="24"/>
        </w:rPr>
      </w:pPr>
      <w:r w:rsidRPr="00F22533">
        <w:rPr>
          <w:rFonts w:ascii="Arial" w:hAnsi="Arial" w:cs="Arial"/>
          <w:sz w:val="24"/>
          <w:szCs w:val="24"/>
        </w:rPr>
        <w:t>Овој закон влегува во сила осмиот ден од денот на објавувањето во „Службен весник на Република Македонија”.</w:t>
      </w:r>
    </w:p>
    <w:p w:rsidR="002D4D5A" w:rsidRDefault="002D4D5A" w:rsidP="00F22533">
      <w:pPr>
        <w:pStyle w:val="Heading1"/>
        <w:spacing w:before="0" w:after="0"/>
        <w:jc w:val="both"/>
        <w:rPr>
          <w:sz w:val="28"/>
          <w:szCs w:val="28"/>
        </w:rPr>
      </w:pPr>
    </w:p>
    <w:p w:rsidR="002D4D5A" w:rsidRDefault="002D4D5A" w:rsidP="002D4D5A"/>
    <w:p w:rsidR="002D4D5A" w:rsidRPr="002D4D5A" w:rsidRDefault="002D4D5A" w:rsidP="002D4D5A"/>
    <w:p w:rsidR="00302215" w:rsidRPr="0011345E" w:rsidRDefault="00BD6E0D" w:rsidP="0011345E">
      <w:pPr>
        <w:pStyle w:val="Heading1"/>
        <w:spacing w:before="0" w:after="0"/>
        <w:jc w:val="center"/>
        <w:rPr>
          <w:sz w:val="28"/>
          <w:szCs w:val="28"/>
        </w:rPr>
      </w:pPr>
      <w:r>
        <w:rPr>
          <w:color w:val="00B050"/>
        </w:rPr>
        <w:br w:type="page"/>
      </w:r>
      <w:r w:rsidRPr="0011345E">
        <w:rPr>
          <w:sz w:val="28"/>
          <w:szCs w:val="28"/>
        </w:rPr>
        <w:lastRenderedPageBreak/>
        <w:t>ТЕКСТ НА ОДРЕДБИ ОД ЗАКОНОТ ЗА АУДИО И АУДИО ВИЗУЛЕНИ МЕДИУМСКИ УСЛУГИ КОИ СЕ ИЗМЕНУВААТ И ДОПОЛНУВААТ</w:t>
      </w:r>
    </w:p>
    <w:p w:rsidR="00BD6E0D" w:rsidRDefault="00BD6E0D" w:rsidP="0011345E">
      <w:pPr>
        <w:spacing w:after="0" w:line="259" w:lineRule="auto"/>
        <w:jc w:val="center"/>
        <w:rPr>
          <w:rFonts w:ascii="Arial" w:hAnsi="Arial" w:cs="Arial"/>
          <w:b/>
          <w:sz w:val="24"/>
          <w:szCs w:val="24"/>
        </w:rPr>
      </w:pPr>
    </w:p>
    <w:p w:rsidR="00E2076B" w:rsidRPr="00E2076B" w:rsidRDefault="00E2076B" w:rsidP="002153C1">
      <w:pPr>
        <w:spacing w:after="0"/>
        <w:jc w:val="center"/>
        <w:rPr>
          <w:rFonts w:ascii="Arial" w:hAnsi="Arial" w:cs="Arial"/>
          <w:b/>
          <w:bCs/>
          <w:sz w:val="24"/>
          <w:szCs w:val="24"/>
        </w:rPr>
      </w:pPr>
      <w:r w:rsidRPr="00E2076B">
        <w:rPr>
          <w:rFonts w:ascii="Arial" w:hAnsi="Arial" w:cs="Arial"/>
          <w:b/>
          <w:bCs/>
          <w:sz w:val="24"/>
          <w:szCs w:val="24"/>
        </w:rPr>
        <w:t>Член 4</w:t>
      </w:r>
    </w:p>
    <w:p w:rsidR="00E2076B" w:rsidRPr="00E2076B" w:rsidRDefault="00E2076B" w:rsidP="002153C1">
      <w:pPr>
        <w:spacing w:after="0"/>
        <w:jc w:val="center"/>
        <w:rPr>
          <w:rFonts w:ascii="Arial" w:hAnsi="Arial" w:cs="Arial"/>
          <w:b/>
          <w:bCs/>
          <w:sz w:val="24"/>
          <w:szCs w:val="24"/>
        </w:rPr>
      </w:pPr>
      <w:r w:rsidRPr="00E2076B">
        <w:rPr>
          <w:rFonts w:ascii="Arial" w:hAnsi="Arial" w:cs="Arial"/>
          <w:b/>
          <w:bCs/>
          <w:sz w:val="24"/>
          <w:szCs w:val="24"/>
        </w:rPr>
        <w:t>Агенција за аудио и аудиовизуелни медиумски услуги</w:t>
      </w:r>
    </w:p>
    <w:p w:rsidR="00E2076B" w:rsidRPr="00E2076B" w:rsidRDefault="00E2076B" w:rsidP="002153C1">
      <w:pPr>
        <w:spacing w:after="0"/>
        <w:jc w:val="both"/>
        <w:rPr>
          <w:rFonts w:ascii="Arial" w:hAnsi="Arial" w:cs="Arial"/>
          <w:sz w:val="24"/>
          <w:szCs w:val="24"/>
        </w:rPr>
      </w:pPr>
      <w:r w:rsidRPr="00E2076B">
        <w:rPr>
          <w:rFonts w:ascii="Arial" w:hAnsi="Arial" w:cs="Arial"/>
          <w:sz w:val="24"/>
          <w:szCs w:val="24"/>
        </w:rPr>
        <w:t>(1) Надлежен орган за работите што се предмет на овој закон е Агенцијата за аудио и аудиовизуелни медиумски услуги ( во натамошниот текст: Агенцијата).</w:t>
      </w:r>
    </w:p>
    <w:p w:rsidR="00E2076B" w:rsidRPr="00E2076B" w:rsidRDefault="00E2076B" w:rsidP="002153C1">
      <w:pPr>
        <w:spacing w:after="0"/>
        <w:jc w:val="both"/>
        <w:rPr>
          <w:rFonts w:ascii="Arial" w:hAnsi="Arial" w:cs="Arial"/>
          <w:sz w:val="24"/>
          <w:szCs w:val="24"/>
        </w:rPr>
      </w:pPr>
      <w:r w:rsidRPr="00E2076B">
        <w:rPr>
          <w:rFonts w:ascii="Arial" w:hAnsi="Arial" w:cs="Arial"/>
          <w:sz w:val="24"/>
          <w:szCs w:val="24"/>
        </w:rPr>
        <w:t>(2) Агенцијата е самостојно и независно непрофитно регулаторно тело со статус на правно лице со јавни овластувања.</w:t>
      </w:r>
    </w:p>
    <w:p w:rsidR="00E2076B" w:rsidRPr="00E2076B" w:rsidRDefault="00E2076B" w:rsidP="002153C1">
      <w:pPr>
        <w:spacing w:after="0"/>
        <w:jc w:val="both"/>
        <w:rPr>
          <w:rFonts w:ascii="Arial" w:hAnsi="Arial" w:cs="Arial"/>
          <w:sz w:val="24"/>
          <w:szCs w:val="24"/>
        </w:rPr>
      </w:pPr>
      <w:r w:rsidRPr="00E2076B">
        <w:rPr>
          <w:rFonts w:ascii="Arial" w:hAnsi="Arial" w:cs="Arial"/>
          <w:sz w:val="24"/>
          <w:szCs w:val="24"/>
        </w:rPr>
        <w:t>(3) Република Македонија е основач на Агенцијата. Имотот и средствата за работа на Агенцијата ги користи и со нив управува Агенцијата.</w:t>
      </w:r>
    </w:p>
    <w:p w:rsidR="00E2076B" w:rsidRPr="00E2076B" w:rsidRDefault="00E2076B" w:rsidP="002153C1">
      <w:pPr>
        <w:spacing w:after="0"/>
        <w:jc w:val="both"/>
        <w:rPr>
          <w:rFonts w:ascii="Arial" w:hAnsi="Arial" w:cs="Arial"/>
          <w:sz w:val="24"/>
          <w:szCs w:val="24"/>
        </w:rPr>
      </w:pPr>
      <w:r w:rsidRPr="00E2076B">
        <w:rPr>
          <w:rFonts w:ascii="Arial" w:hAnsi="Arial" w:cs="Arial"/>
          <w:sz w:val="24"/>
          <w:szCs w:val="24"/>
        </w:rPr>
        <w:t>(4) Седиштето на Агенцијата е во Скопје.</w:t>
      </w:r>
    </w:p>
    <w:p w:rsidR="00E2076B" w:rsidRPr="00E2076B" w:rsidRDefault="00E2076B" w:rsidP="002153C1">
      <w:pPr>
        <w:spacing w:after="0"/>
        <w:jc w:val="both"/>
        <w:rPr>
          <w:rFonts w:ascii="Arial" w:hAnsi="Arial" w:cs="Arial"/>
          <w:sz w:val="24"/>
          <w:szCs w:val="24"/>
        </w:rPr>
      </w:pPr>
      <w:r w:rsidRPr="00E2076B">
        <w:rPr>
          <w:rFonts w:ascii="Arial" w:hAnsi="Arial" w:cs="Arial"/>
          <w:sz w:val="24"/>
          <w:szCs w:val="24"/>
        </w:rPr>
        <w:t>(5) Агенцијата има печат.</w:t>
      </w:r>
    </w:p>
    <w:p w:rsidR="00E2076B" w:rsidRPr="00E2076B" w:rsidRDefault="00E2076B" w:rsidP="002153C1">
      <w:pPr>
        <w:spacing w:after="0"/>
        <w:jc w:val="both"/>
        <w:rPr>
          <w:rFonts w:ascii="Arial" w:hAnsi="Arial" w:cs="Arial"/>
          <w:sz w:val="24"/>
          <w:szCs w:val="24"/>
        </w:rPr>
      </w:pPr>
      <w:r w:rsidRPr="00E2076B">
        <w:rPr>
          <w:rFonts w:ascii="Arial" w:hAnsi="Arial" w:cs="Arial"/>
          <w:sz w:val="24"/>
          <w:szCs w:val="24"/>
        </w:rPr>
        <w:t>(6) Печатот на Агенцијата има тркалезна форма. Во средината на печатот е грбот на Република Македонија, а околу него е натписот “Република Македонија - Агенција за аудио и аудиовизуелни медиумски услуги“.</w:t>
      </w:r>
    </w:p>
    <w:p w:rsidR="00E2076B" w:rsidRPr="00E2076B" w:rsidRDefault="00E2076B" w:rsidP="002153C1">
      <w:pPr>
        <w:spacing w:after="0"/>
        <w:jc w:val="both"/>
        <w:rPr>
          <w:rFonts w:ascii="Arial" w:hAnsi="Arial" w:cs="Arial"/>
          <w:sz w:val="24"/>
          <w:szCs w:val="24"/>
        </w:rPr>
      </w:pPr>
      <w:r w:rsidRPr="00E2076B">
        <w:rPr>
          <w:rFonts w:ascii="Arial" w:hAnsi="Arial" w:cs="Arial"/>
          <w:sz w:val="24"/>
          <w:szCs w:val="24"/>
        </w:rPr>
        <w:t xml:space="preserve">(7) Работењето на Агенцијата се финансира од средствата остварени од приходите од надоместоците предвидени со овој закон, од средствата </w:t>
      </w:r>
      <w:r w:rsidR="003342E2" w:rsidRPr="00951CD4">
        <w:rPr>
          <w:rFonts w:ascii="Arial" w:hAnsi="Arial" w:cs="Arial"/>
          <w:sz w:val="24"/>
          <w:szCs w:val="24"/>
        </w:rPr>
        <w:t>за финансирање на радиодифузна дејност</w:t>
      </w:r>
      <w:r w:rsidR="003342E2">
        <w:rPr>
          <w:rFonts w:ascii="Arial" w:hAnsi="Arial" w:cs="Arial"/>
          <w:color w:val="FF0000"/>
          <w:sz w:val="24"/>
          <w:szCs w:val="24"/>
        </w:rPr>
        <w:t xml:space="preserve"> </w:t>
      </w:r>
      <w:r w:rsidRPr="00E2076B">
        <w:rPr>
          <w:rFonts w:ascii="Arial" w:hAnsi="Arial" w:cs="Arial"/>
          <w:sz w:val="24"/>
          <w:szCs w:val="24"/>
        </w:rPr>
        <w:t>согласно со овој закон, како и од заеми и друга финансиска и техничка помош.</w:t>
      </w:r>
    </w:p>
    <w:p w:rsidR="00BD6E0D" w:rsidRDefault="00BD6E0D" w:rsidP="002153C1">
      <w:pPr>
        <w:spacing w:after="0"/>
        <w:jc w:val="both"/>
        <w:rPr>
          <w:rFonts w:ascii="Arial" w:hAnsi="Arial" w:cs="Arial"/>
          <w:sz w:val="24"/>
          <w:szCs w:val="24"/>
        </w:rPr>
      </w:pPr>
    </w:p>
    <w:p w:rsidR="00E2076B" w:rsidRPr="00E2076B" w:rsidRDefault="00E2076B" w:rsidP="002153C1">
      <w:pPr>
        <w:spacing w:after="0"/>
        <w:jc w:val="center"/>
        <w:rPr>
          <w:rFonts w:ascii="Arial" w:hAnsi="Arial" w:cs="Arial"/>
          <w:b/>
          <w:bCs/>
          <w:sz w:val="24"/>
          <w:szCs w:val="24"/>
        </w:rPr>
      </w:pPr>
      <w:r w:rsidRPr="00E2076B">
        <w:rPr>
          <w:rFonts w:ascii="Arial" w:hAnsi="Arial" w:cs="Arial"/>
          <w:b/>
          <w:bCs/>
          <w:sz w:val="24"/>
          <w:szCs w:val="24"/>
        </w:rPr>
        <w:t>Член 12</w:t>
      </w:r>
    </w:p>
    <w:p w:rsidR="00E2076B" w:rsidRPr="00E2076B" w:rsidRDefault="00E2076B" w:rsidP="002153C1">
      <w:pPr>
        <w:spacing w:after="0"/>
        <w:jc w:val="center"/>
        <w:rPr>
          <w:rFonts w:ascii="Arial" w:hAnsi="Arial" w:cs="Arial"/>
          <w:b/>
          <w:bCs/>
          <w:sz w:val="24"/>
          <w:szCs w:val="24"/>
        </w:rPr>
      </w:pPr>
      <w:r w:rsidRPr="00E2076B">
        <w:rPr>
          <w:rFonts w:ascii="Arial" w:hAnsi="Arial" w:cs="Arial"/>
          <w:b/>
          <w:bCs/>
          <w:sz w:val="24"/>
          <w:szCs w:val="24"/>
        </w:rPr>
        <w:t>Совет</w:t>
      </w:r>
    </w:p>
    <w:p w:rsidR="00E2076B" w:rsidRPr="00E2076B" w:rsidRDefault="00E2076B" w:rsidP="002153C1">
      <w:pPr>
        <w:spacing w:after="0"/>
        <w:jc w:val="both"/>
        <w:rPr>
          <w:rFonts w:ascii="Arial" w:hAnsi="Arial" w:cs="Arial"/>
          <w:sz w:val="24"/>
          <w:szCs w:val="24"/>
        </w:rPr>
      </w:pPr>
      <w:r w:rsidRPr="00E2076B">
        <w:rPr>
          <w:rFonts w:ascii="Arial" w:hAnsi="Arial" w:cs="Arial"/>
          <w:sz w:val="24"/>
          <w:szCs w:val="24"/>
        </w:rPr>
        <w:t>(1) Советот е составен од седум члена.</w:t>
      </w:r>
    </w:p>
    <w:p w:rsidR="00E2076B" w:rsidRPr="00E2076B" w:rsidRDefault="00E2076B" w:rsidP="002153C1">
      <w:pPr>
        <w:spacing w:after="0"/>
        <w:jc w:val="both"/>
        <w:rPr>
          <w:rFonts w:ascii="Arial" w:hAnsi="Arial" w:cs="Arial"/>
          <w:sz w:val="24"/>
          <w:szCs w:val="24"/>
        </w:rPr>
      </w:pPr>
      <w:r w:rsidRPr="00E2076B">
        <w:rPr>
          <w:rFonts w:ascii="Arial" w:hAnsi="Arial" w:cs="Arial"/>
          <w:sz w:val="24"/>
          <w:szCs w:val="24"/>
        </w:rPr>
        <w:t>(2) Членовите на Советот треба да ја претставуваат различноста на македонското општество со соодветна застапеност на двата пола.</w:t>
      </w:r>
    </w:p>
    <w:p w:rsidR="00E2076B" w:rsidRPr="00E2076B" w:rsidRDefault="00E2076B" w:rsidP="002153C1">
      <w:pPr>
        <w:spacing w:after="0"/>
        <w:jc w:val="both"/>
        <w:rPr>
          <w:rFonts w:ascii="Arial" w:hAnsi="Arial" w:cs="Arial"/>
          <w:sz w:val="24"/>
          <w:szCs w:val="24"/>
        </w:rPr>
      </w:pPr>
      <w:r w:rsidRPr="00E2076B">
        <w:rPr>
          <w:rFonts w:ascii="Arial" w:hAnsi="Arial" w:cs="Arial"/>
          <w:sz w:val="24"/>
          <w:szCs w:val="24"/>
        </w:rPr>
        <w:t>(3) Членовите на Советот ако донесат одлука од своја надлежност со која ќе ги повредат интересите на Агенцијата, одговараат неограничено и солидарно за штетата настаната со таквата одлука. Нема да се смета за одговорен оној член на Советот кој укажал дека предложентата одлука е спротивна на овој закон и се спротиставил на донесувањето на одлуката, на начин што го издвоил своето мислење во записникот од седницата и гласал “против“ одлуката.</w:t>
      </w:r>
    </w:p>
    <w:p w:rsidR="00E2076B" w:rsidRPr="00E2076B" w:rsidRDefault="00E2076B" w:rsidP="002153C1">
      <w:pPr>
        <w:spacing w:after="0"/>
        <w:rPr>
          <w:rFonts w:ascii="Arial" w:hAnsi="Arial" w:cs="Arial"/>
          <w:sz w:val="24"/>
          <w:szCs w:val="24"/>
        </w:rPr>
      </w:pPr>
      <w:r w:rsidRPr="00E2076B">
        <w:rPr>
          <w:rFonts w:ascii="Arial" w:hAnsi="Arial" w:cs="Arial"/>
          <w:sz w:val="24"/>
          <w:szCs w:val="24"/>
        </w:rPr>
        <w:t>(4) Членовите на Советот имаат право на: </w:t>
      </w:r>
      <w:r w:rsidRPr="00E2076B">
        <w:rPr>
          <w:rFonts w:ascii="Arial" w:hAnsi="Arial" w:cs="Arial"/>
          <w:sz w:val="24"/>
          <w:szCs w:val="24"/>
        </w:rPr>
        <w:br/>
        <w:t>- месечен надоместок во висина до четири просечни месечни плати во Република Македонија според податоците објавени од Државниот завод за статистика, согласно со Деловникот за работа на Агенцијата, </w:t>
      </w:r>
      <w:r w:rsidRPr="00E2076B">
        <w:rPr>
          <w:rFonts w:ascii="Arial" w:hAnsi="Arial" w:cs="Arial"/>
          <w:sz w:val="24"/>
          <w:szCs w:val="24"/>
        </w:rPr>
        <w:br/>
        <w:t>- надоместок за патни трошоци на оние членови на Советот кои живеат надвор од Скопје кога присуствуваат на седниците на Советот и </w:t>
      </w:r>
      <w:r w:rsidRPr="00E2076B">
        <w:rPr>
          <w:rFonts w:ascii="Arial" w:hAnsi="Arial" w:cs="Arial"/>
          <w:sz w:val="24"/>
          <w:szCs w:val="24"/>
        </w:rPr>
        <w:br/>
        <w:t xml:space="preserve">- надоместок за патни трошоци, сместување и дневници за службено патување </w:t>
      </w:r>
      <w:r w:rsidRPr="00E2076B">
        <w:rPr>
          <w:rFonts w:ascii="Arial" w:hAnsi="Arial" w:cs="Arial"/>
          <w:sz w:val="24"/>
          <w:szCs w:val="24"/>
        </w:rPr>
        <w:lastRenderedPageBreak/>
        <w:t>согласно со Законот за платата и другите надоместоци на избрани и именувани лица во Република Македонија.</w:t>
      </w:r>
    </w:p>
    <w:p w:rsidR="00E2076B" w:rsidRPr="00E2076B" w:rsidRDefault="00E2076B" w:rsidP="002153C1">
      <w:pPr>
        <w:spacing w:after="0"/>
        <w:jc w:val="both"/>
        <w:rPr>
          <w:rFonts w:ascii="Arial" w:hAnsi="Arial" w:cs="Arial"/>
          <w:sz w:val="24"/>
          <w:szCs w:val="24"/>
        </w:rPr>
      </w:pPr>
      <w:r w:rsidRPr="00E2076B">
        <w:rPr>
          <w:rFonts w:ascii="Arial" w:hAnsi="Arial" w:cs="Arial"/>
          <w:sz w:val="24"/>
          <w:szCs w:val="24"/>
        </w:rPr>
        <w:t>(5) Средствата за месечниот надоместок и на другите трошоци на членовите на Советот се обезбедуваат од средствата на Агенцијата утврдени со финансискиот план.</w:t>
      </w:r>
    </w:p>
    <w:p w:rsidR="00E2076B" w:rsidRPr="00E2076B" w:rsidRDefault="00E2076B" w:rsidP="002153C1">
      <w:pPr>
        <w:spacing w:after="0"/>
        <w:jc w:val="both"/>
        <w:rPr>
          <w:rFonts w:ascii="Arial" w:hAnsi="Arial" w:cs="Arial"/>
          <w:sz w:val="24"/>
          <w:szCs w:val="24"/>
        </w:rPr>
      </w:pPr>
      <w:r w:rsidRPr="00E2076B">
        <w:rPr>
          <w:rFonts w:ascii="Arial" w:hAnsi="Arial" w:cs="Arial"/>
          <w:sz w:val="24"/>
          <w:szCs w:val="24"/>
        </w:rPr>
        <w:t>(6) Работата на Советот поблиску се уредува со Деловникот за работа на Агенцијата во согласност со овој закон.</w:t>
      </w:r>
    </w:p>
    <w:p w:rsidR="00E2076B" w:rsidRPr="00E2076B" w:rsidRDefault="00E2076B" w:rsidP="002153C1">
      <w:pPr>
        <w:spacing w:after="0"/>
        <w:jc w:val="both"/>
        <w:rPr>
          <w:rFonts w:ascii="Arial" w:hAnsi="Arial" w:cs="Arial"/>
          <w:sz w:val="24"/>
          <w:szCs w:val="24"/>
        </w:rPr>
      </w:pPr>
      <w:r w:rsidRPr="00E2076B">
        <w:rPr>
          <w:rFonts w:ascii="Arial" w:hAnsi="Arial" w:cs="Arial"/>
          <w:sz w:val="24"/>
          <w:szCs w:val="24"/>
        </w:rPr>
        <w:t>(7) Советот работи со кворум од најмалку пет члена, а одлуките и другите акти ги донесува со мнозинство гласови од вкупниот број членови на Советот.</w:t>
      </w:r>
    </w:p>
    <w:p w:rsidR="00E2076B" w:rsidRPr="00E2076B" w:rsidRDefault="00E2076B" w:rsidP="002153C1">
      <w:pPr>
        <w:spacing w:after="0"/>
        <w:jc w:val="both"/>
        <w:rPr>
          <w:rFonts w:ascii="Arial" w:hAnsi="Arial" w:cs="Arial"/>
          <w:sz w:val="24"/>
          <w:szCs w:val="24"/>
        </w:rPr>
      </w:pPr>
      <w:r w:rsidRPr="00E2076B">
        <w:rPr>
          <w:rFonts w:ascii="Arial" w:hAnsi="Arial" w:cs="Arial"/>
          <w:sz w:val="24"/>
          <w:szCs w:val="24"/>
        </w:rPr>
        <w:t>(8) Советот од редот на своите членови избира и разрешува претседател и заменик на претседателот, на начин и по постапка утврдена со Деловникот за работа на Агенцијата.</w:t>
      </w:r>
    </w:p>
    <w:p w:rsidR="00E2076B" w:rsidRDefault="00E2076B" w:rsidP="002153C1">
      <w:pPr>
        <w:spacing w:after="0"/>
        <w:jc w:val="both"/>
        <w:rPr>
          <w:rFonts w:ascii="Arial" w:hAnsi="Arial" w:cs="Arial"/>
          <w:sz w:val="24"/>
          <w:szCs w:val="24"/>
        </w:rPr>
      </w:pPr>
    </w:p>
    <w:p w:rsidR="00A80E22" w:rsidRPr="00A80E22" w:rsidRDefault="00A80E22" w:rsidP="00633A2C">
      <w:pPr>
        <w:spacing w:after="0"/>
        <w:jc w:val="center"/>
        <w:rPr>
          <w:rFonts w:ascii="Arial" w:hAnsi="Arial" w:cs="Arial"/>
          <w:b/>
          <w:bCs/>
          <w:sz w:val="24"/>
          <w:szCs w:val="24"/>
        </w:rPr>
      </w:pPr>
      <w:r w:rsidRPr="00A80E22">
        <w:rPr>
          <w:rFonts w:ascii="Arial" w:hAnsi="Arial" w:cs="Arial"/>
          <w:b/>
          <w:bCs/>
          <w:sz w:val="24"/>
          <w:szCs w:val="24"/>
        </w:rPr>
        <w:t>Член 14</w:t>
      </w:r>
    </w:p>
    <w:p w:rsidR="00A80E22" w:rsidRPr="00A80E22" w:rsidRDefault="00A80E22" w:rsidP="00633A2C">
      <w:pPr>
        <w:spacing w:after="0"/>
        <w:jc w:val="center"/>
        <w:rPr>
          <w:rFonts w:ascii="Arial" w:hAnsi="Arial" w:cs="Arial"/>
          <w:b/>
          <w:bCs/>
          <w:sz w:val="24"/>
          <w:szCs w:val="24"/>
        </w:rPr>
      </w:pPr>
      <w:r w:rsidRPr="00A80E22">
        <w:rPr>
          <w:rFonts w:ascii="Arial" w:hAnsi="Arial" w:cs="Arial"/>
          <w:b/>
          <w:bCs/>
          <w:sz w:val="24"/>
          <w:szCs w:val="24"/>
        </w:rPr>
        <w:t>Именување на членови на Советот</w:t>
      </w:r>
    </w:p>
    <w:p w:rsidR="00A80E22" w:rsidRPr="00A80E22" w:rsidRDefault="00A80E22" w:rsidP="002153C1">
      <w:pPr>
        <w:spacing w:after="0"/>
        <w:jc w:val="both"/>
        <w:rPr>
          <w:rFonts w:ascii="Arial" w:hAnsi="Arial" w:cs="Arial"/>
          <w:sz w:val="24"/>
          <w:szCs w:val="24"/>
        </w:rPr>
      </w:pPr>
      <w:r w:rsidRPr="00A80E22">
        <w:rPr>
          <w:rFonts w:ascii="Arial" w:hAnsi="Arial" w:cs="Arial"/>
          <w:sz w:val="24"/>
          <w:szCs w:val="24"/>
        </w:rPr>
        <w:t>(1) Собранието на Република Македонија ги именува членовите на Советот на предлог на овластени предлагачи.</w:t>
      </w:r>
    </w:p>
    <w:p w:rsidR="00A80E22" w:rsidRPr="00A80E22" w:rsidRDefault="00A80E22" w:rsidP="002153C1">
      <w:pPr>
        <w:spacing w:after="0"/>
        <w:rPr>
          <w:rFonts w:ascii="Arial" w:hAnsi="Arial" w:cs="Arial"/>
          <w:sz w:val="24"/>
          <w:szCs w:val="24"/>
        </w:rPr>
      </w:pPr>
      <w:r w:rsidRPr="00A80E22">
        <w:rPr>
          <w:rFonts w:ascii="Arial" w:hAnsi="Arial" w:cs="Arial"/>
          <w:sz w:val="24"/>
          <w:szCs w:val="24"/>
        </w:rPr>
        <w:t>(2) Овластени предлагачи на членови на Советот се: </w:t>
      </w:r>
      <w:r w:rsidRPr="00A80E22">
        <w:rPr>
          <w:rFonts w:ascii="Arial" w:hAnsi="Arial" w:cs="Arial"/>
          <w:sz w:val="24"/>
          <w:szCs w:val="24"/>
        </w:rPr>
        <w:br/>
        <w:t>- двете здруженија на новинари од Република Македонија со најголем број членови предлагаат по еден член на Советот, </w:t>
      </w:r>
      <w:r w:rsidRPr="00A80E22">
        <w:rPr>
          <w:rFonts w:ascii="Arial" w:hAnsi="Arial" w:cs="Arial"/>
          <w:sz w:val="24"/>
          <w:szCs w:val="24"/>
        </w:rPr>
        <w:br/>
        <w:t>- Интеруниверзитетската конференција предлага еден член на Советот, </w:t>
      </w:r>
      <w:r w:rsidRPr="00A80E22">
        <w:rPr>
          <w:rFonts w:ascii="Arial" w:hAnsi="Arial" w:cs="Arial"/>
          <w:sz w:val="24"/>
          <w:szCs w:val="24"/>
        </w:rPr>
        <w:br/>
        <w:t>- Адвокатската комора на Република Македонија предлага еден член на Советот, </w:t>
      </w:r>
      <w:r w:rsidRPr="00A80E22">
        <w:rPr>
          <w:rFonts w:ascii="Arial" w:hAnsi="Arial" w:cs="Arial"/>
          <w:sz w:val="24"/>
          <w:szCs w:val="24"/>
        </w:rPr>
        <w:br/>
        <w:t>- Комисијата за прашања на изборите и именувањата на Собранието на Република Македонија предлага два члена на Советот и </w:t>
      </w:r>
      <w:r w:rsidRPr="00A80E22">
        <w:rPr>
          <w:rFonts w:ascii="Arial" w:hAnsi="Arial" w:cs="Arial"/>
          <w:sz w:val="24"/>
          <w:szCs w:val="24"/>
        </w:rPr>
        <w:br/>
        <w:t>- Заедницата на единиците на локалната самоуправа на Република Македонија предлага еден член на Советот.</w:t>
      </w:r>
    </w:p>
    <w:p w:rsidR="00A80E22" w:rsidRPr="00A80E22" w:rsidRDefault="00A80E22" w:rsidP="002153C1">
      <w:pPr>
        <w:spacing w:after="0"/>
        <w:jc w:val="both"/>
        <w:rPr>
          <w:rFonts w:ascii="Arial" w:hAnsi="Arial" w:cs="Arial"/>
          <w:sz w:val="24"/>
          <w:szCs w:val="24"/>
        </w:rPr>
      </w:pPr>
      <w:r w:rsidRPr="00A80E22">
        <w:rPr>
          <w:rFonts w:ascii="Arial" w:hAnsi="Arial" w:cs="Arial"/>
          <w:sz w:val="24"/>
          <w:szCs w:val="24"/>
        </w:rPr>
        <w:t>(3) Собранието на Република Македонија упатува јавен повик до овластените предлагачи за доставување предлог на кандидати за членови на Советот, најдоцна шест месеци пред истекот на мандатот на член на Советот.</w:t>
      </w:r>
    </w:p>
    <w:p w:rsidR="00A80E22" w:rsidRPr="00A80E22" w:rsidRDefault="00A80E22" w:rsidP="002153C1">
      <w:pPr>
        <w:spacing w:after="0"/>
        <w:jc w:val="both"/>
        <w:rPr>
          <w:rFonts w:ascii="Arial" w:hAnsi="Arial" w:cs="Arial"/>
          <w:sz w:val="24"/>
          <w:szCs w:val="24"/>
        </w:rPr>
      </w:pPr>
      <w:r w:rsidRPr="00A80E22">
        <w:rPr>
          <w:rFonts w:ascii="Arial" w:hAnsi="Arial" w:cs="Arial"/>
          <w:sz w:val="24"/>
          <w:szCs w:val="24"/>
        </w:rPr>
        <w:t>(4) Овластените предлагачи од ставот (2) алинеи 1, 2 и 3 на овој член го утврдуваат предлогот по претходно објавен конкурс.</w:t>
      </w:r>
    </w:p>
    <w:p w:rsidR="00A80E22" w:rsidRPr="00A80E22" w:rsidRDefault="00A80E22" w:rsidP="002153C1">
      <w:pPr>
        <w:spacing w:after="0"/>
        <w:jc w:val="both"/>
        <w:rPr>
          <w:rFonts w:ascii="Arial" w:hAnsi="Arial" w:cs="Arial"/>
          <w:sz w:val="24"/>
          <w:szCs w:val="24"/>
        </w:rPr>
      </w:pPr>
      <w:r w:rsidRPr="00A80E22">
        <w:rPr>
          <w:rFonts w:ascii="Arial" w:hAnsi="Arial" w:cs="Arial"/>
          <w:sz w:val="24"/>
          <w:szCs w:val="24"/>
        </w:rPr>
        <w:t xml:space="preserve">(5) Овластените предлагачи од ставот (2) на овој член утврдените предлози за членови на Советот ги доставуваат до Собранието на Република Македонија во рок од два месеца од денот на упатувањето на јавниот повик од страна на Собранието на Република Македонија и во истиот рок се должни јавно да ги објават најмалку во два дневни весници од кои едниот дневен весник е на јазикот на заедницата која не е во мнозинство, а го зборуваат најмалку 20% од граѓаните во Република Македонија. Врз основа на доставените предлози од овластените предлагачи Комисијата за прашања на изборите и именувањата на Собранието на </w:t>
      </w:r>
      <w:r w:rsidRPr="00A80E22">
        <w:rPr>
          <w:rFonts w:ascii="Arial" w:hAnsi="Arial" w:cs="Arial"/>
          <w:sz w:val="24"/>
          <w:szCs w:val="24"/>
        </w:rPr>
        <w:lastRenderedPageBreak/>
        <w:t>Република Македонија, во рок од 15 дена составува предлог на кандидати за членови на Советот.</w:t>
      </w:r>
    </w:p>
    <w:p w:rsidR="00A80E22" w:rsidRPr="00A80E22" w:rsidRDefault="00A80E22" w:rsidP="002153C1">
      <w:pPr>
        <w:spacing w:after="0"/>
        <w:jc w:val="both"/>
        <w:rPr>
          <w:rFonts w:ascii="Arial" w:hAnsi="Arial" w:cs="Arial"/>
          <w:sz w:val="24"/>
          <w:szCs w:val="24"/>
        </w:rPr>
      </w:pPr>
      <w:r w:rsidRPr="00A80E22">
        <w:rPr>
          <w:rFonts w:ascii="Arial" w:hAnsi="Arial" w:cs="Arial"/>
          <w:sz w:val="24"/>
          <w:szCs w:val="24"/>
        </w:rPr>
        <w:t>(6) Собранието на Република Македонија најдоцна еден месец пред истекот на мандатот на член на Советот, треба да именува нов член на Советот.</w:t>
      </w:r>
    </w:p>
    <w:p w:rsidR="00A80E22" w:rsidRPr="00A80E22" w:rsidRDefault="00A80E22" w:rsidP="002153C1">
      <w:pPr>
        <w:spacing w:after="0"/>
        <w:jc w:val="both"/>
        <w:rPr>
          <w:rFonts w:ascii="Arial" w:hAnsi="Arial" w:cs="Arial"/>
          <w:sz w:val="24"/>
          <w:szCs w:val="24"/>
        </w:rPr>
      </w:pPr>
      <w:r w:rsidRPr="00A80E22">
        <w:rPr>
          <w:rFonts w:ascii="Arial" w:hAnsi="Arial" w:cs="Arial"/>
          <w:sz w:val="24"/>
          <w:szCs w:val="24"/>
        </w:rPr>
        <w:t>(7) Претседателот на Советот е должен да го извести Собранието на Република Македонија за истекот на мандатот на член на Советот не подоцна од шест месеци пред истекот на истиот.</w:t>
      </w:r>
    </w:p>
    <w:p w:rsidR="00A80E22" w:rsidRPr="00A80E22" w:rsidRDefault="00A80E22" w:rsidP="002153C1">
      <w:pPr>
        <w:spacing w:after="0"/>
        <w:jc w:val="both"/>
        <w:rPr>
          <w:rFonts w:ascii="Arial" w:hAnsi="Arial" w:cs="Arial"/>
          <w:sz w:val="24"/>
          <w:szCs w:val="24"/>
        </w:rPr>
      </w:pPr>
      <w:r w:rsidRPr="00A80E22">
        <w:rPr>
          <w:rFonts w:ascii="Arial" w:hAnsi="Arial" w:cs="Arial"/>
          <w:sz w:val="24"/>
          <w:szCs w:val="24"/>
        </w:rPr>
        <w:t>(8) Предложениот кандидат за член на Советот ги презентира своите согледувања за исполнување на целите на овој закон пред работното тело на Собранието на Република Македонија, надлежно за аудио и аудиовизуелни медиумски услуги.</w:t>
      </w:r>
    </w:p>
    <w:p w:rsidR="00A80E22" w:rsidRPr="00A80E22" w:rsidRDefault="00A80E22" w:rsidP="002153C1">
      <w:pPr>
        <w:spacing w:after="0"/>
        <w:jc w:val="both"/>
        <w:rPr>
          <w:rFonts w:ascii="Arial" w:hAnsi="Arial" w:cs="Arial"/>
          <w:sz w:val="24"/>
          <w:szCs w:val="24"/>
        </w:rPr>
      </w:pPr>
      <w:r w:rsidRPr="00A80E22">
        <w:rPr>
          <w:rFonts w:ascii="Arial" w:hAnsi="Arial" w:cs="Arial"/>
          <w:sz w:val="24"/>
          <w:szCs w:val="24"/>
        </w:rPr>
        <w:t>(9) При утврдувањето на предлогот на кандидати за членови на Советот, Комисијата за прашања на изборите и именувањата на Собранието на Република Македонија води сметка за соодветна и правична застапеност на граѓаните на сите заедници кои живеат во Република Македонија.</w:t>
      </w:r>
    </w:p>
    <w:p w:rsidR="00A80E22" w:rsidRPr="00A80E22" w:rsidRDefault="00A80E22" w:rsidP="002153C1">
      <w:pPr>
        <w:spacing w:after="0"/>
        <w:jc w:val="both"/>
        <w:rPr>
          <w:rFonts w:ascii="Arial" w:hAnsi="Arial" w:cs="Arial"/>
          <w:sz w:val="24"/>
          <w:szCs w:val="24"/>
        </w:rPr>
      </w:pPr>
      <w:r w:rsidRPr="00A80E22">
        <w:rPr>
          <w:rFonts w:ascii="Arial" w:hAnsi="Arial" w:cs="Arial"/>
          <w:sz w:val="24"/>
          <w:szCs w:val="24"/>
        </w:rPr>
        <w:t>(10) При утврдувањето на предлозите, овластените предлагачи од ставот (2) на овој член, треба да ја имаат предвид одредбата од членот 12 став (2) од овој закон и треба да водат сметка за условите за именување согласно со членот 16 став (2) од овој закон.</w:t>
      </w:r>
    </w:p>
    <w:p w:rsidR="00A80E22" w:rsidRPr="00A80E22" w:rsidRDefault="00A80E22" w:rsidP="002153C1">
      <w:pPr>
        <w:spacing w:after="0"/>
        <w:jc w:val="both"/>
        <w:rPr>
          <w:rFonts w:ascii="Arial" w:hAnsi="Arial" w:cs="Arial"/>
          <w:sz w:val="24"/>
          <w:szCs w:val="24"/>
        </w:rPr>
      </w:pPr>
      <w:r w:rsidRPr="00A80E22">
        <w:rPr>
          <w:rFonts w:ascii="Arial" w:hAnsi="Arial" w:cs="Arial"/>
          <w:sz w:val="24"/>
          <w:szCs w:val="24"/>
        </w:rPr>
        <w:t>(11) Надлежното министерство за информатичко општество и администрација ги утврдува здруженијата на новинари од ставот (2) алинеја 1 на овој член, притоа водејќи сметка за бројот на членови на новинарските здуженија врз основа на евидентирани потпишани пристапници потврдени со уплата на членарина за секој член на односното здружение. Регистарот на евидентирани членови и потврдите за уплатената членарина за тековната година новинарските здруженија ги доставуваат до надлежното министерство за информатичко општество и администрација. Надлежното мининистерство за информатичко општество и администрација, особено ќе води сметка за случаите на двојност на членството, при што за важечки член на одредено новинарско здружение ќе се смета оној со уплата на членарина од понов датум.</w:t>
      </w:r>
    </w:p>
    <w:p w:rsidR="002153C1" w:rsidRDefault="002153C1" w:rsidP="002153C1">
      <w:pPr>
        <w:spacing w:after="0"/>
        <w:jc w:val="both"/>
        <w:rPr>
          <w:rFonts w:ascii="Arial" w:hAnsi="Arial" w:cs="Arial"/>
          <w:b/>
          <w:bCs/>
          <w:sz w:val="24"/>
          <w:szCs w:val="24"/>
        </w:rPr>
      </w:pPr>
    </w:p>
    <w:p w:rsidR="00A80E22" w:rsidRPr="00A80E22" w:rsidRDefault="00A80E22" w:rsidP="002153C1">
      <w:pPr>
        <w:spacing w:after="0"/>
        <w:jc w:val="center"/>
        <w:rPr>
          <w:rFonts w:ascii="Arial" w:hAnsi="Arial" w:cs="Arial"/>
          <w:b/>
          <w:bCs/>
          <w:sz w:val="24"/>
          <w:szCs w:val="24"/>
        </w:rPr>
      </w:pPr>
      <w:r w:rsidRPr="00A80E22">
        <w:rPr>
          <w:rFonts w:ascii="Arial" w:hAnsi="Arial" w:cs="Arial"/>
          <w:b/>
          <w:bCs/>
          <w:sz w:val="24"/>
          <w:szCs w:val="24"/>
        </w:rPr>
        <w:t>Член 15</w:t>
      </w:r>
    </w:p>
    <w:p w:rsidR="00A80E22" w:rsidRPr="00A80E22" w:rsidRDefault="00A80E22" w:rsidP="002153C1">
      <w:pPr>
        <w:spacing w:after="0"/>
        <w:jc w:val="center"/>
        <w:rPr>
          <w:rFonts w:ascii="Arial" w:hAnsi="Arial" w:cs="Arial"/>
          <w:b/>
          <w:bCs/>
          <w:sz w:val="24"/>
          <w:szCs w:val="24"/>
        </w:rPr>
      </w:pPr>
      <w:r w:rsidRPr="00A80E22">
        <w:rPr>
          <w:rFonts w:ascii="Arial" w:hAnsi="Arial" w:cs="Arial"/>
          <w:b/>
          <w:bCs/>
          <w:sz w:val="24"/>
          <w:szCs w:val="24"/>
        </w:rPr>
        <w:t>Мандат на членовите на Советот</w:t>
      </w:r>
    </w:p>
    <w:p w:rsidR="00A80E22" w:rsidRPr="00A80E22" w:rsidRDefault="00A80E22" w:rsidP="002153C1">
      <w:pPr>
        <w:spacing w:after="0"/>
        <w:jc w:val="both"/>
        <w:rPr>
          <w:rFonts w:ascii="Arial" w:hAnsi="Arial" w:cs="Arial"/>
          <w:sz w:val="24"/>
          <w:szCs w:val="24"/>
        </w:rPr>
      </w:pPr>
      <w:r w:rsidRPr="00A80E22">
        <w:rPr>
          <w:rFonts w:ascii="Arial" w:hAnsi="Arial" w:cs="Arial"/>
          <w:sz w:val="24"/>
          <w:szCs w:val="24"/>
        </w:rPr>
        <w:t>(1) Членовите на Советот се именуваат за време од седум години.</w:t>
      </w:r>
    </w:p>
    <w:p w:rsidR="00A80E22" w:rsidRPr="00A80E22" w:rsidRDefault="00A80E22" w:rsidP="002153C1">
      <w:pPr>
        <w:spacing w:after="0"/>
        <w:jc w:val="both"/>
        <w:rPr>
          <w:rFonts w:ascii="Arial" w:hAnsi="Arial" w:cs="Arial"/>
          <w:sz w:val="24"/>
          <w:szCs w:val="24"/>
        </w:rPr>
      </w:pPr>
      <w:r w:rsidRPr="00A80E22">
        <w:rPr>
          <w:rFonts w:ascii="Arial" w:hAnsi="Arial" w:cs="Arial"/>
          <w:sz w:val="24"/>
          <w:szCs w:val="24"/>
        </w:rPr>
        <w:t>(2) Членовите на Советот немаат право на повторно именување.</w:t>
      </w:r>
    </w:p>
    <w:p w:rsidR="00A80E22" w:rsidRPr="00A80E22" w:rsidRDefault="00A80E22" w:rsidP="002153C1">
      <w:pPr>
        <w:spacing w:after="0"/>
        <w:jc w:val="both"/>
        <w:rPr>
          <w:rFonts w:ascii="Arial" w:hAnsi="Arial" w:cs="Arial"/>
          <w:sz w:val="24"/>
          <w:szCs w:val="24"/>
        </w:rPr>
      </w:pPr>
      <w:r w:rsidRPr="00A80E22">
        <w:rPr>
          <w:rFonts w:ascii="Arial" w:hAnsi="Arial" w:cs="Arial"/>
          <w:sz w:val="24"/>
          <w:szCs w:val="24"/>
        </w:rPr>
        <w:t>(3) Во случај кога член на Советот ќе поднесе оставка или мандатот ќе му престане пред истекот на времето за кое е именуван, Собранието на Република Македонија ќе именува нов член на Советот за преостанатиот дел од мандатот на предлог на овластениот предлагач од членот 14 од овој закон.</w:t>
      </w:r>
    </w:p>
    <w:p w:rsidR="00A80E22" w:rsidRPr="00A80E22" w:rsidRDefault="00A80E22" w:rsidP="002153C1">
      <w:pPr>
        <w:spacing w:after="0"/>
        <w:jc w:val="both"/>
        <w:rPr>
          <w:rFonts w:ascii="Arial" w:hAnsi="Arial" w:cs="Arial"/>
          <w:sz w:val="24"/>
          <w:szCs w:val="24"/>
        </w:rPr>
      </w:pPr>
      <w:r w:rsidRPr="00A80E22">
        <w:rPr>
          <w:rFonts w:ascii="Arial" w:hAnsi="Arial" w:cs="Arial"/>
          <w:sz w:val="24"/>
          <w:szCs w:val="24"/>
        </w:rPr>
        <w:t>(4) Советот може да работи доколку се именувани најмалку пет члена на Советот.</w:t>
      </w:r>
    </w:p>
    <w:p w:rsidR="002153C1" w:rsidRDefault="002153C1" w:rsidP="002153C1">
      <w:pPr>
        <w:spacing w:after="0"/>
        <w:jc w:val="both"/>
        <w:rPr>
          <w:rFonts w:ascii="Arial" w:hAnsi="Arial" w:cs="Arial"/>
          <w:b/>
          <w:bCs/>
          <w:sz w:val="24"/>
          <w:szCs w:val="24"/>
        </w:rPr>
      </w:pPr>
    </w:p>
    <w:p w:rsidR="00A80E22" w:rsidRPr="00A80E22" w:rsidRDefault="00A80E22" w:rsidP="002153C1">
      <w:pPr>
        <w:spacing w:after="0"/>
        <w:jc w:val="center"/>
        <w:rPr>
          <w:rFonts w:ascii="Arial" w:hAnsi="Arial" w:cs="Arial"/>
          <w:b/>
          <w:bCs/>
          <w:sz w:val="24"/>
          <w:szCs w:val="24"/>
        </w:rPr>
      </w:pPr>
      <w:r w:rsidRPr="00A80E22">
        <w:rPr>
          <w:rFonts w:ascii="Arial" w:hAnsi="Arial" w:cs="Arial"/>
          <w:b/>
          <w:bCs/>
          <w:sz w:val="24"/>
          <w:szCs w:val="24"/>
        </w:rPr>
        <w:lastRenderedPageBreak/>
        <w:t>Член 16</w:t>
      </w:r>
    </w:p>
    <w:p w:rsidR="00A80E22" w:rsidRPr="00A80E22" w:rsidRDefault="00A80E22" w:rsidP="002153C1">
      <w:pPr>
        <w:spacing w:after="0"/>
        <w:jc w:val="center"/>
        <w:rPr>
          <w:rFonts w:ascii="Arial" w:hAnsi="Arial" w:cs="Arial"/>
          <w:b/>
          <w:bCs/>
          <w:sz w:val="24"/>
          <w:szCs w:val="24"/>
        </w:rPr>
      </w:pPr>
      <w:r w:rsidRPr="00A80E22">
        <w:rPr>
          <w:rFonts w:ascii="Arial" w:hAnsi="Arial" w:cs="Arial"/>
          <w:b/>
          <w:bCs/>
          <w:sz w:val="24"/>
          <w:szCs w:val="24"/>
        </w:rPr>
        <w:t>Услови за именување</w:t>
      </w:r>
    </w:p>
    <w:p w:rsidR="00A80E22" w:rsidRPr="00A80E22" w:rsidRDefault="00A80E22" w:rsidP="002153C1">
      <w:pPr>
        <w:spacing w:after="0"/>
        <w:jc w:val="both"/>
        <w:rPr>
          <w:rFonts w:ascii="Arial" w:hAnsi="Arial" w:cs="Arial"/>
          <w:sz w:val="24"/>
          <w:szCs w:val="24"/>
        </w:rPr>
      </w:pPr>
      <w:r w:rsidRPr="00A80E22">
        <w:rPr>
          <w:rFonts w:ascii="Arial" w:hAnsi="Arial" w:cs="Arial"/>
          <w:sz w:val="24"/>
          <w:szCs w:val="24"/>
        </w:rPr>
        <w:t>(1) Членови на Советот може да бидат лица државјани на Република Македонија со високо образование, најмалку пет години работно искуство во струката и кои во јавноста се истакнале во областа на комуникологијата, новинарството, електронските комуникации, информатиката, културата, економијата, правото или друга слична област што е од значење за остварувањето на надлежностите на Советот.</w:t>
      </w:r>
    </w:p>
    <w:p w:rsidR="00A80E22" w:rsidRPr="00A80E22" w:rsidRDefault="00A80E22" w:rsidP="002153C1">
      <w:pPr>
        <w:spacing w:after="0"/>
        <w:rPr>
          <w:rFonts w:ascii="Arial" w:hAnsi="Arial" w:cs="Arial"/>
          <w:sz w:val="24"/>
          <w:szCs w:val="24"/>
        </w:rPr>
      </w:pPr>
      <w:r w:rsidRPr="00A80E22">
        <w:rPr>
          <w:rFonts w:ascii="Arial" w:hAnsi="Arial" w:cs="Arial"/>
          <w:sz w:val="24"/>
          <w:szCs w:val="24"/>
        </w:rPr>
        <w:t>(2) За член на Совет не може да биде именуван: </w:t>
      </w:r>
      <w:r w:rsidRPr="00A80E22">
        <w:rPr>
          <w:rFonts w:ascii="Arial" w:hAnsi="Arial" w:cs="Arial"/>
          <w:sz w:val="24"/>
          <w:szCs w:val="24"/>
        </w:rPr>
        <w:br/>
        <w:t>- пратеник, член на Владата на Република Македонија, лице кое е именувано од страна на Собранието или Владата на Република Македонија, лице кое раководи со единица на локалната самоуправа, директор или член на управен или надзорен одбор на јавно претпријатие, </w:t>
      </w:r>
      <w:r w:rsidRPr="00A80E22">
        <w:rPr>
          <w:rFonts w:ascii="Arial" w:hAnsi="Arial" w:cs="Arial"/>
          <w:sz w:val="24"/>
          <w:szCs w:val="24"/>
        </w:rPr>
        <w:br/>
        <w:t>- лица кои извршуваат должност во органите на политичка партија или на верска заедница, </w:t>
      </w:r>
      <w:r w:rsidRPr="00A80E22">
        <w:rPr>
          <w:rFonts w:ascii="Arial" w:hAnsi="Arial" w:cs="Arial"/>
          <w:sz w:val="24"/>
          <w:szCs w:val="24"/>
        </w:rPr>
        <w:br/>
        <w:t>- лице кое е сопственик на удели или акции, член на орган на управување или лице кое на директен или индиректен начин има интерес во правно лице кое се занимава со аудио или аудиовизуелни медиумски услуги или во друштво кое врши слична дејност (рекламирање, електронски комуникации, производство и продажба на аудио и аудиовизуелна техничка стока и слично), а се однесуваат на аудио/аудиовизуелни медиумски услуги и оператори и/или даватели на јавни електронски комуникациски мрежи и услуги, </w:t>
      </w:r>
      <w:r w:rsidRPr="00A80E22">
        <w:rPr>
          <w:rFonts w:ascii="Arial" w:hAnsi="Arial" w:cs="Arial"/>
          <w:sz w:val="24"/>
          <w:szCs w:val="24"/>
        </w:rPr>
        <w:br/>
        <w:t>- лице чии членови на семејството имаат удели или акции или се членови на органи на управување во радиодифузери или </w:t>
      </w:r>
      <w:r w:rsidRPr="00A80E22">
        <w:rPr>
          <w:rFonts w:ascii="Arial" w:hAnsi="Arial" w:cs="Arial"/>
          <w:sz w:val="24"/>
          <w:szCs w:val="24"/>
        </w:rPr>
        <w:br/>
        <w:t>- лице кое е правосилно осудено на казна затвор подолга од шест месеци или ако му е изречена мерка забрана за вршење професија, дејност или должност подолго од шест месеци се додека казната, односно мерката не биде избришана од соодветниот регистар согласно со закон.</w:t>
      </w:r>
    </w:p>
    <w:p w:rsidR="00A80E22" w:rsidRPr="00A80E22" w:rsidRDefault="00A80E22" w:rsidP="002153C1">
      <w:pPr>
        <w:spacing w:after="0"/>
        <w:jc w:val="both"/>
        <w:rPr>
          <w:rFonts w:ascii="Arial" w:hAnsi="Arial" w:cs="Arial"/>
          <w:sz w:val="24"/>
          <w:szCs w:val="24"/>
        </w:rPr>
      </w:pPr>
      <w:r w:rsidRPr="00A80E22">
        <w:rPr>
          <w:rFonts w:ascii="Arial" w:hAnsi="Arial" w:cs="Arial"/>
          <w:sz w:val="24"/>
          <w:szCs w:val="24"/>
        </w:rPr>
        <w:t>(3) За членови на Советот можат да бидат именувани лица вработени во други правни лица, освен во други правни лица кои можат да бидат во конфликт на интересите согласно со овој закон.</w:t>
      </w:r>
    </w:p>
    <w:p w:rsidR="00A80E22" w:rsidRPr="00A80E22" w:rsidRDefault="00A80E22" w:rsidP="002153C1">
      <w:pPr>
        <w:spacing w:after="0"/>
        <w:jc w:val="both"/>
        <w:rPr>
          <w:rFonts w:ascii="Arial" w:hAnsi="Arial" w:cs="Arial"/>
          <w:sz w:val="24"/>
          <w:szCs w:val="24"/>
        </w:rPr>
      </w:pPr>
      <w:r w:rsidRPr="00A80E22">
        <w:rPr>
          <w:rFonts w:ascii="Arial" w:hAnsi="Arial" w:cs="Arial"/>
          <w:sz w:val="24"/>
          <w:szCs w:val="24"/>
        </w:rPr>
        <w:t>(4) Членовите на Советот не смеат од радиодифузерите, давателите на аудиовизуелни медиумски услуги по барање и од операторите на јавни електронски комуникациски мрежи кои емитуваат, односно реемитуваат програмски содржини да примаат подароци, да прифаќаат услуги, ниту да стапуваат во односи кои би ги довеле до судир на интереси.</w:t>
      </w:r>
    </w:p>
    <w:p w:rsidR="00E2076B" w:rsidRDefault="00E2076B" w:rsidP="002153C1">
      <w:pPr>
        <w:spacing w:after="0"/>
        <w:jc w:val="both"/>
        <w:rPr>
          <w:rFonts w:ascii="Arial" w:hAnsi="Arial" w:cs="Arial"/>
          <w:sz w:val="24"/>
          <w:szCs w:val="24"/>
        </w:rPr>
      </w:pPr>
    </w:p>
    <w:p w:rsidR="002153C1" w:rsidRDefault="002153C1" w:rsidP="002153C1">
      <w:pPr>
        <w:spacing w:after="0"/>
        <w:jc w:val="both"/>
        <w:rPr>
          <w:rFonts w:ascii="Arial" w:hAnsi="Arial" w:cs="Arial"/>
          <w:sz w:val="24"/>
          <w:szCs w:val="24"/>
        </w:rPr>
      </w:pPr>
    </w:p>
    <w:p w:rsidR="002153C1" w:rsidRDefault="002153C1" w:rsidP="002153C1">
      <w:pPr>
        <w:spacing w:after="0"/>
        <w:jc w:val="both"/>
        <w:rPr>
          <w:rFonts w:ascii="Arial" w:hAnsi="Arial" w:cs="Arial"/>
          <w:sz w:val="24"/>
          <w:szCs w:val="24"/>
        </w:rPr>
      </w:pPr>
    </w:p>
    <w:p w:rsidR="002153C1" w:rsidRDefault="002153C1" w:rsidP="002153C1">
      <w:pPr>
        <w:spacing w:after="0"/>
        <w:jc w:val="both"/>
        <w:rPr>
          <w:rFonts w:ascii="Arial" w:hAnsi="Arial" w:cs="Arial"/>
          <w:sz w:val="24"/>
          <w:szCs w:val="24"/>
        </w:rPr>
      </w:pPr>
    </w:p>
    <w:p w:rsidR="00A80E22" w:rsidRPr="00A80E22" w:rsidRDefault="00A80E22" w:rsidP="00F71739">
      <w:pPr>
        <w:spacing w:after="0"/>
        <w:jc w:val="center"/>
        <w:rPr>
          <w:rFonts w:ascii="Arial" w:hAnsi="Arial" w:cs="Arial"/>
          <w:b/>
          <w:bCs/>
          <w:sz w:val="24"/>
          <w:szCs w:val="24"/>
        </w:rPr>
      </w:pPr>
      <w:r w:rsidRPr="00A80E22">
        <w:rPr>
          <w:rFonts w:ascii="Arial" w:hAnsi="Arial" w:cs="Arial"/>
          <w:b/>
          <w:bCs/>
          <w:sz w:val="24"/>
          <w:szCs w:val="24"/>
        </w:rPr>
        <w:lastRenderedPageBreak/>
        <w:t>Член 18</w:t>
      </w:r>
    </w:p>
    <w:p w:rsidR="00A80E22" w:rsidRPr="00A80E22" w:rsidRDefault="00A80E22" w:rsidP="00F71739">
      <w:pPr>
        <w:spacing w:after="0"/>
        <w:jc w:val="center"/>
        <w:rPr>
          <w:rFonts w:ascii="Arial" w:hAnsi="Arial" w:cs="Arial"/>
          <w:b/>
          <w:bCs/>
          <w:sz w:val="24"/>
          <w:szCs w:val="24"/>
        </w:rPr>
      </w:pPr>
      <w:r w:rsidRPr="00A80E22">
        <w:rPr>
          <w:rFonts w:ascii="Arial" w:hAnsi="Arial" w:cs="Arial"/>
          <w:b/>
          <w:bCs/>
          <w:sz w:val="24"/>
          <w:szCs w:val="24"/>
        </w:rPr>
        <w:t>Надлежности на Советот</w:t>
      </w:r>
    </w:p>
    <w:p w:rsidR="00A80E22" w:rsidRPr="00A80E22" w:rsidRDefault="00A80E22" w:rsidP="002153C1">
      <w:pPr>
        <w:spacing w:after="0"/>
        <w:rPr>
          <w:rFonts w:ascii="Arial" w:hAnsi="Arial" w:cs="Arial"/>
          <w:sz w:val="24"/>
          <w:szCs w:val="24"/>
        </w:rPr>
      </w:pPr>
      <w:r w:rsidRPr="00A80E22">
        <w:rPr>
          <w:rFonts w:ascii="Arial" w:hAnsi="Arial" w:cs="Arial"/>
          <w:sz w:val="24"/>
          <w:szCs w:val="24"/>
        </w:rPr>
        <w:t>Советот ги има следниве надлежности: </w:t>
      </w:r>
      <w:r w:rsidRPr="00A80E22">
        <w:rPr>
          <w:rFonts w:ascii="Arial" w:hAnsi="Arial" w:cs="Arial"/>
          <w:sz w:val="24"/>
          <w:szCs w:val="24"/>
        </w:rPr>
        <w:br/>
        <w:t>- донесува одлука за распишување на јавен конкурс за доделување на дозвола за телевизиско или радио емитување, </w:t>
      </w:r>
      <w:r w:rsidRPr="00A80E22">
        <w:rPr>
          <w:rFonts w:ascii="Arial" w:hAnsi="Arial" w:cs="Arial"/>
          <w:sz w:val="24"/>
          <w:szCs w:val="24"/>
        </w:rPr>
        <w:br/>
        <w:t>- донесува одлука за доделување, одземање или продолжување на дозволата за телевизиско или радио емитување, </w:t>
      </w:r>
      <w:r w:rsidRPr="00A80E22">
        <w:rPr>
          <w:rFonts w:ascii="Arial" w:hAnsi="Arial" w:cs="Arial"/>
          <w:sz w:val="24"/>
          <w:szCs w:val="24"/>
        </w:rPr>
        <w:br/>
        <w:t>- донесува одлука со која се дозволува, односно забранува промена во сопственичката структура на радиодифузер, </w:t>
      </w:r>
      <w:r w:rsidRPr="00A80E22">
        <w:rPr>
          <w:rFonts w:ascii="Arial" w:hAnsi="Arial" w:cs="Arial"/>
          <w:sz w:val="24"/>
          <w:szCs w:val="24"/>
        </w:rPr>
        <w:br/>
        <w:t>- донесува одлука со која се поништува одлуката со која е дозволена промена во сопственичката структура на радиодифузер, </w:t>
      </w:r>
      <w:r w:rsidRPr="00A80E22">
        <w:rPr>
          <w:rFonts w:ascii="Arial" w:hAnsi="Arial" w:cs="Arial"/>
          <w:sz w:val="24"/>
          <w:szCs w:val="24"/>
        </w:rPr>
        <w:br/>
        <w:t>- донесува одлука за поведување на постапка за утврдување на постоење на недозволена медиумска концентрација, по службена должност, </w:t>
      </w:r>
      <w:r w:rsidRPr="00A80E22">
        <w:rPr>
          <w:rFonts w:ascii="Arial" w:hAnsi="Arial" w:cs="Arial"/>
          <w:sz w:val="24"/>
          <w:szCs w:val="24"/>
        </w:rPr>
        <w:br/>
        <w:t>- донесува одлука со која се утврдува постоење на недозволена медиумска концентрација, </w:t>
      </w:r>
      <w:r w:rsidRPr="00A80E22">
        <w:rPr>
          <w:rFonts w:ascii="Arial" w:hAnsi="Arial" w:cs="Arial"/>
          <w:sz w:val="24"/>
          <w:szCs w:val="24"/>
        </w:rPr>
        <w:br/>
        <w:t>- го информира органот надлежен за авторските права и сродните права кога се сомнева дека е сторена повреда на истите, </w:t>
      </w:r>
      <w:r w:rsidRPr="00A80E22">
        <w:rPr>
          <w:rFonts w:ascii="Arial" w:hAnsi="Arial" w:cs="Arial"/>
          <w:sz w:val="24"/>
          <w:szCs w:val="24"/>
        </w:rPr>
        <w:br/>
        <w:t>- ги донесува подзаконските акти кои произлегуваат од овој закон, </w:t>
      </w:r>
      <w:r w:rsidRPr="00A80E22">
        <w:rPr>
          <w:rFonts w:ascii="Arial" w:hAnsi="Arial" w:cs="Arial"/>
          <w:sz w:val="24"/>
          <w:szCs w:val="24"/>
        </w:rPr>
        <w:br/>
        <w:t>- ги донесува општите акти за работа на Агенцијата, </w:t>
      </w:r>
      <w:r w:rsidRPr="00A80E22">
        <w:rPr>
          <w:rFonts w:ascii="Arial" w:hAnsi="Arial" w:cs="Arial"/>
          <w:sz w:val="24"/>
          <w:szCs w:val="24"/>
        </w:rPr>
        <w:br/>
        <w:t>- го донесува Деловникот за работа на Агенцијата, </w:t>
      </w:r>
      <w:r w:rsidRPr="00A80E22">
        <w:rPr>
          <w:rFonts w:ascii="Arial" w:hAnsi="Arial" w:cs="Arial"/>
          <w:sz w:val="24"/>
          <w:szCs w:val="24"/>
        </w:rPr>
        <w:br/>
        <w:t>- ја усвојува завршната сметка на Агенцијата, </w:t>
      </w:r>
      <w:r w:rsidRPr="00A80E22">
        <w:rPr>
          <w:rFonts w:ascii="Arial" w:hAnsi="Arial" w:cs="Arial"/>
          <w:sz w:val="24"/>
          <w:szCs w:val="24"/>
        </w:rPr>
        <w:br/>
        <w:t>- ги одобрува годишниот извештај за работа за претходната година и годишната програма за работа за наредната година на Агенцијата кои се составен дел на извештајот за работа на Агенцијата од членот 8 од овој закон, </w:t>
      </w:r>
      <w:r w:rsidRPr="00A80E22">
        <w:rPr>
          <w:rFonts w:ascii="Arial" w:hAnsi="Arial" w:cs="Arial"/>
          <w:sz w:val="24"/>
          <w:szCs w:val="24"/>
        </w:rPr>
        <w:br/>
        <w:t>- го донесува годишниот план за вршење на програмски надзор и Методологијата за вршење на програмски надзор, </w:t>
      </w:r>
      <w:r w:rsidRPr="00A80E22">
        <w:rPr>
          <w:rFonts w:ascii="Arial" w:hAnsi="Arial" w:cs="Arial"/>
          <w:sz w:val="24"/>
          <w:szCs w:val="24"/>
        </w:rPr>
        <w:br/>
        <w:t>- одлучува за преземање мерки за времено ограничување на пренос и прием на аудио или аудиовизуелни медиумски услуги од други држави на територијата на Република Македонија, </w:t>
      </w:r>
      <w:r w:rsidRPr="00A80E22">
        <w:rPr>
          <w:rFonts w:ascii="Arial" w:hAnsi="Arial" w:cs="Arial"/>
          <w:sz w:val="24"/>
          <w:szCs w:val="24"/>
        </w:rPr>
        <w:br/>
        <w:t>- донесува одлука за утврдување на листа на настани од големо значење за јавноста на Република Македонија, </w:t>
      </w:r>
      <w:r w:rsidRPr="00A80E22">
        <w:rPr>
          <w:rFonts w:ascii="Arial" w:hAnsi="Arial" w:cs="Arial"/>
          <w:sz w:val="24"/>
          <w:szCs w:val="24"/>
        </w:rPr>
        <w:br/>
        <w:t>- донесува Кодекс за однесување на членовите на Советот и вработените во стручната служба на Агенцијата, </w:t>
      </w:r>
      <w:r w:rsidRPr="00A80E22">
        <w:rPr>
          <w:rFonts w:ascii="Arial" w:hAnsi="Arial" w:cs="Arial"/>
          <w:sz w:val="24"/>
          <w:szCs w:val="24"/>
        </w:rPr>
        <w:br/>
        <w:t>- ги избира и разрешува директорот и заменикот на директорот на Агенцијата во согласност со овој закон и по постапка утврдена во Деловникот за работа на Агенцијата, </w:t>
      </w:r>
      <w:r w:rsidRPr="00A80E22">
        <w:rPr>
          <w:rFonts w:ascii="Arial" w:hAnsi="Arial" w:cs="Arial"/>
          <w:sz w:val="24"/>
          <w:szCs w:val="24"/>
        </w:rPr>
        <w:br/>
        <w:t>- дава одобрување за донесување на одлуките на директорот на Агенцијата за располагање со имотот, како и за вработувањата и отпуштањата на вработените во стручната служба на Агенцијата, </w:t>
      </w:r>
      <w:r w:rsidRPr="00A80E22">
        <w:rPr>
          <w:rFonts w:ascii="Arial" w:hAnsi="Arial" w:cs="Arial"/>
          <w:sz w:val="24"/>
          <w:szCs w:val="24"/>
        </w:rPr>
        <w:br/>
        <w:t xml:space="preserve">- го следи спроведувањето на годишната програма за работа на Агенцијата преку </w:t>
      </w:r>
      <w:r w:rsidRPr="00A80E22">
        <w:rPr>
          <w:rFonts w:ascii="Arial" w:hAnsi="Arial" w:cs="Arial"/>
          <w:sz w:val="24"/>
          <w:szCs w:val="24"/>
        </w:rPr>
        <w:lastRenderedPageBreak/>
        <w:t>кварталните извештаи доставени од директорот на Агенцијата и </w:t>
      </w:r>
      <w:r w:rsidRPr="00A80E22">
        <w:rPr>
          <w:rFonts w:ascii="Arial" w:hAnsi="Arial" w:cs="Arial"/>
          <w:sz w:val="24"/>
          <w:szCs w:val="24"/>
        </w:rPr>
        <w:br/>
        <w:t>- врши и други работи утврдени со овој закон.</w:t>
      </w:r>
    </w:p>
    <w:p w:rsidR="002153C1" w:rsidRDefault="002153C1" w:rsidP="002153C1">
      <w:pPr>
        <w:spacing w:after="0"/>
        <w:jc w:val="both"/>
        <w:rPr>
          <w:rFonts w:ascii="Arial" w:hAnsi="Arial" w:cs="Arial"/>
          <w:b/>
          <w:bCs/>
          <w:sz w:val="24"/>
          <w:szCs w:val="24"/>
        </w:rPr>
      </w:pPr>
    </w:p>
    <w:p w:rsidR="00A80E22" w:rsidRPr="00A80E22" w:rsidRDefault="00A80E22" w:rsidP="002153C1">
      <w:pPr>
        <w:spacing w:after="0"/>
        <w:jc w:val="center"/>
        <w:rPr>
          <w:rFonts w:ascii="Arial" w:hAnsi="Arial" w:cs="Arial"/>
          <w:b/>
          <w:bCs/>
          <w:sz w:val="24"/>
          <w:szCs w:val="24"/>
        </w:rPr>
      </w:pPr>
      <w:r w:rsidRPr="00A80E22">
        <w:rPr>
          <w:rFonts w:ascii="Arial" w:hAnsi="Arial" w:cs="Arial"/>
          <w:b/>
          <w:bCs/>
          <w:sz w:val="24"/>
          <w:szCs w:val="24"/>
        </w:rPr>
        <w:t>Член 19</w:t>
      </w:r>
    </w:p>
    <w:p w:rsidR="00A80E22" w:rsidRPr="00A80E22" w:rsidRDefault="00A80E22" w:rsidP="002153C1">
      <w:pPr>
        <w:spacing w:after="0"/>
        <w:jc w:val="center"/>
        <w:rPr>
          <w:rFonts w:ascii="Arial" w:hAnsi="Arial" w:cs="Arial"/>
          <w:b/>
          <w:bCs/>
          <w:sz w:val="24"/>
          <w:szCs w:val="24"/>
        </w:rPr>
      </w:pPr>
      <w:r w:rsidRPr="00A80E22">
        <w:rPr>
          <w:rFonts w:ascii="Arial" w:hAnsi="Arial" w:cs="Arial"/>
          <w:b/>
          <w:bCs/>
          <w:sz w:val="24"/>
          <w:szCs w:val="24"/>
        </w:rPr>
        <w:t>Директор на Агенцијата</w:t>
      </w:r>
    </w:p>
    <w:p w:rsidR="00A80E22" w:rsidRPr="00A80E22" w:rsidRDefault="00A80E22" w:rsidP="002153C1">
      <w:pPr>
        <w:spacing w:after="0"/>
        <w:jc w:val="both"/>
        <w:rPr>
          <w:rFonts w:ascii="Arial" w:hAnsi="Arial" w:cs="Arial"/>
          <w:sz w:val="24"/>
          <w:szCs w:val="24"/>
        </w:rPr>
      </w:pPr>
      <w:r w:rsidRPr="00A80E22">
        <w:rPr>
          <w:rFonts w:ascii="Arial" w:hAnsi="Arial" w:cs="Arial"/>
          <w:sz w:val="24"/>
          <w:szCs w:val="24"/>
        </w:rPr>
        <w:t>(1) Советот избира директор на Агенцијата по пат на јавен конкурс. Кандидатот мора да биде со високо образование и работно искуство над пет години во областа на комуникологијата, новинарството, електронските комуникации, информатиката, културата, економијата или правото.</w:t>
      </w:r>
    </w:p>
    <w:p w:rsidR="00A80E22" w:rsidRPr="00A80E22" w:rsidRDefault="00A80E22" w:rsidP="002153C1">
      <w:pPr>
        <w:spacing w:after="0"/>
        <w:jc w:val="both"/>
        <w:rPr>
          <w:rFonts w:ascii="Arial" w:hAnsi="Arial" w:cs="Arial"/>
          <w:sz w:val="24"/>
          <w:szCs w:val="24"/>
        </w:rPr>
      </w:pPr>
      <w:r w:rsidRPr="00A80E22">
        <w:rPr>
          <w:rFonts w:ascii="Arial" w:hAnsi="Arial" w:cs="Arial"/>
          <w:sz w:val="24"/>
          <w:szCs w:val="24"/>
        </w:rPr>
        <w:t>(2) Советот е должен да го избере директорот на Агенцијата не подоцна од 30 дена пред истекот на мандатот на неговиот претходник.</w:t>
      </w:r>
    </w:p>
    <w:p w:rsidR="00A80E22" w:rsidRPr="00A80E22" w:rsidRDefault="00A80E22" w:rsidP="002153C1">
      <w:pPr>
        <w:spacing w:after="0"/>
        <w:jc w:val="both"/>
        <w:rPr>
          <w:rFonts w:ascii="Arial" w:hAnsi="Arial" w:cs="Arial"/>
          <w:sz w:val="24"/>
          <w:szCs w:val="24"/>
        </w:rPr>
      </w:pPr>
      <w:r w:rsidRPr="00A80E22">
        <w:rPr>
          <w:rFonts w:ascii="Arial" w:hAnsi="Arial" w:cs="Arial"/>
          <w:sz w:val="24"/>
          <w:szCs w:val="24"/>
        </w:rPr>
        <w:t>(3) Директорот, неговиот брачен другар или вонбрачен другар, како и блиски роднини во права линија до второ колено, не можат да имаат дел на акции, директно или индиректно во организации што извршуваат активности што директно спаѓаат под надлежност на Агенцијата.</w:t>
      </w:r>
    </w:p>
    <w:p w:rsidR="00A80E22" w:rsidRPr="00A80E22" w:rsidRDefault="00A80E22" w:rsidP="002153C1">
      <w:pPr>
        <w:spacing w:after="0"/>
        <w:jc w:val="both"/>
        <w:rPr>
          <w:rFonts w:ascii="Arial" w:hAnsi="Arial" w:cs="Arial"/>
          <w:sz w:val="24"/>
          <w:szCs w:val="24"/>
        </w:rPr>
      </w:pPr>
      <w:r w:rsidRPr="00A80E22">
        <w:rPr>
          <w:rFonts w:ascii="Arial" w:hAnsi="Arial" w:cs="Arial"/>
          <w:sz w:val="24"/>
          <w:szCs w:val="24"/>
        </w:rPr>
        <w:t>(4) Директорот е професионално ангажиран во Агенцијата со полно работно време.</w:t>
      </w:r>
    </w:p>
    <w:p w:rsidR="00A80E22" w:rsidRPr="00A80E22" w:rsidRDefault="00A80E22" w:rsidP="002153C1">
      <w:pPr>
        <w:spacing w:after="0"/>
        <w:jc w:val="both"/>
        <w:rPr>
          <w:rFonts w:ascii="Arial" w:hAnsi="Arial" w:cs="Arial"/>
          <w:sz w:val="24"/>
          <w:szCs w:val="24"/>
        </w:rPr>
      </w:pPr>
      <w:r w:rsidRPr="00A80E22">
        <w:rPr>
          <w:rFonts w:ascii="Arial" w:hAnsi="Arial" w:cs="Arial"/>
          <w:sz w:val="24"/>
          <w:szCs w:val="24"/>
        </w:rPr>
        <w:t>(5) Советот избира и заменик на директорот на Агенцијата по пат на јавен конкурс со ист мандат како мандатот на директорот на Агенцијата.</w:t>
      </w:r>
    </w:p>
    <w:p w:rsidR="00A80E22" w:rsidRPr="00A80E22" w:rsidRDefault="00A80E22" w:rsidP="002153C1">
      <w:pPr>
        <w:spacing w:after="0"/>
        <w:jc w:val="both"/>
        <w:rPr>
          <w:rFonts w:ascii="Arial" w:hAnsi="Arial" w:cs="Arial"/>
          <w:sz w:val="24"/>
          <w:szCs w:val="24"/>
        </w:rPr>
      </w:pPr>
      <w:r w:rsidRPr="00A80E22">
        <w:rPr>
          <w:rFonts w:ascii="Arial" w:hAnsi="Arial" w:cs="Arial"/>
          <w:sz w:val="24"/>
          <w:szCs w:val="24"/>
        </w:rPr>
        <w:t>(6) Заменикот на директорот на Агенцијата го заменува директорот на Агенцијата во случај кога тој е отсутен или кога поради болест или други причини не е во можност да ја врши својата функција, во сите негови надлежности и одговорности во раководењето.</w:t>
      </w:r>
    </w:p>
    <w:p w:rsidR="00A80E22" w:rsidRPr="00A80E22" w:rsidRDefault="00A80E22" w:rsidP="002153C1">
      <w:pPr>
        <w:spacing w:after="0"/>
        <w:jc w:val="both"/>
        <w:rPr>
          <w:rFonts w:ascii="Arial" w:hAnsi="Arial" w:cs="Arial"/>
          <w:sz w:val="24"/>
          <w:szCs w:val="24"/>
        </w:rPr>
      </w:pPr>
      <w:r w:rsidRPr="00A80E22">
        <w:rPr>
          <w:rFonts w:ascii="Arial" w:hAnsi="Arial" w:cs="Arial"/>
          <w:sz w:val="24"/>
          <w:szCs w:val="24"/>
        </w:rPr>
        <w:t>(7) Заменикот на директорот на Агенцијата во соработка со директорот на Агенцијата врши работи од надлежност на директорот на Агенцијата што тој ќе му ги довери.</w:t>
      </w:r>
    </w:p>
    <w:p w:rsidR="00A80E22" w:rsidRPr="00A80E22" w:rsidRDefault="00A80E22" w:rsidP="002153C1">
      <w:pPr>
        <w:spacing w:after="0"/>
        <w:jc w:val="both"/>
        <w:rPr>
          <w:rFonts w:ascii="Arial" w:hAnsi="Arial" w:cs="Arial"/>
          <w:sz w:val="24"/>
          <w:szCs w:val="24"/>
        </w:rPr>
      </w:pPr>
      <w:r w:rsidRPr="00A80E22">
        <w:rPr>
          <w:rFonts w:ascii="Arial" w:hAnsi="Arial" w:cs="Arial"/>
          <w:sz w:val="24"/>
          <w:szCs w:val="24"/>
        </w:rPr>
        <w:t>(8) Одредбите од ставовите (1), (2), (3) и (4) на овој член важат и за заменикот на директорот на Агенцијата.</w:t>
      </w:r>
    </w:p>
    <w:p w:rsidR="002153C1" w:rsidRDefault="002153C1" w:rsidP="002153C1">
      <w:pPr>
        <w:spacing w:after="0"/>
        <w:jc w:val="both"/>
        <w:rPr>
          <w:rFonts w:ascii="Arial" w:hAnsi="Arial" w:cs="Arial"/>
          <w:b/>
          <w:bCs/>
          <w:sz w:val="24"/>
          <w:szCs w:val="24"/>
        </w:rPr>
      </w:pPr>
    </w:p>
    <w:p w:rsidR="00A80E22" w:rsidRPr="00A80E22" w:rsidRDefault="00A80E22" w:rsidP="002153C1">
      <w:pPr>
        <w:spacing w:after="0"/>
        <w:jc w:val="center"/>
        <w:rPr>
          <w:rFonts w:ascii="Arial" w:hAnsi="Arial" w:cs="Arial"/>
          <w:b/>
          <w:bCs/>
          <w:sz w:val="24"/>
          <w:szCs w:val="24"/>
        </w:rPr>
      </w:pPr>
      <w:r w:rsidRPr="00A80E22">
        <w:rPr>
          <w:rFonts w:ascii="Arial" w:hAnsi="Arial" w:cs="Arial"/>
          <w:b/>
          <w:bCs/>
          <w:sz w:val="24"/>
          <w:szCs w:val="24"/>
        </w:rPr>
        <w:t>Член 20</w:t>
      </w:r>
    </w:p>
    <w:p w:rsidR="00A80E22" w:rsidRPr="00A80E22" w:rsidRDefault="00A80E22" w:rsidP="002153C1">
      <w:pPr>
        <w:spacing w:after="0"/>
        <w:jc w:val="center"/>
        <w:rPr>
          <w:rFonts w:ascii="Arial" w:hAnsi="Arial" w:cs="Arial"/>
          <w:b/>
          <w:bCs/>
          <w:sz w:val="24"/>
          <w:szCs w:val="24"/>
        </w:rPr>
      </w:pPr>
      <w:r w:rsidRPr="00A80E22">
        <w:rPr>
          <w:rFonts w:ascii="Arial" w:hAnsi="Arial" w:cs="Arial"/>
          <w:b/>
          <w:bCs/>
          <w:sz w:val="24"/>
          <w:szCs w:val="24"/>
        </w:rPr>
        <w:t>Надлежност на директорот</w:t>
      </w:r>
    </w:p>
    <w:p w:rsidR="00A80E22" w:rsidRPr="00A80E22" w:rsidRDefault="00A80E22" w:rsidP="002153C1">
      <w:pPr>
        <w:spacing w:after="0"/>
        <w:rPr>
          <w:rFonts w:ascii="Arial" w:hAnsi="Arial" w:cs="Arial"/>
          <w:sz w:val="24"/>
          <w:szCs w:val="24"/>
        </w:rPr>
      </w:pPr>
      <w:r w:rsidRPr="00A80E22">
        <w:rPr>
          <w:rFonts w:ascii="Arial" w:hAnsi="Arial" w:cs="Arial"/>
          <w:sz w:val="24"/>
          <w:szCs w:val="24"/>
        </w:rPr>
        <w:t>(1) Директорот ја организира и раководи со работата на Агенцијата, одговорен е за законитото работење на Агенцијата и ги има следниве надлежности: </w:t>
      </w:r>
      <w:r w:rsidRPr="00A80E22">
        <w:rPr>
          <w:rFonts w:ascii="Arial" w:hAnsi="Arial" w:cs="Arial"/>
          <w:sz w:val="24"/>
          <w:szCs w:val="24"/>
        </w:rPr>
        <w:br/>
        <w:t>- ја застапува и претставува Агенцијата, </w:t>
      </w:r>
      <w:r w:rsidRPr="00A80E22">
        <w:rPr>
          <w:rFonts w:ascii="Arial" w:hAnsi="Arial" w:cs="Arial"/>
          <w:sz w:val="24"/>
          <w:szCs w:val="24"/>
        </w:rPr>
        <w:br/>
        <w:t>- потпишува договори во име на Агенцијата, </w:t>
      </w:r>
      <w:r w:rsidRPr="00A80E22">
        <w:rPr>
          <w:rFonts w:ascii="Arial" w:hAnsi="Arial" w:cs="Arial"/>
          <w:sz w:val="24"/>
          <w:szCs w:val="24"/>
        </w:rPr>
        <w:br/>
        <w:t>- ги предлага општите акти за работа на Агенцијата, </w:t>
      </w:r>
      <w:r w:rsidRPr="00A80E22">
        <w:rPr>
          <w:rFonts w:ascii="Arial" w:hAnsi="Arial" w:cs="Arial"/>
          <w:sz w:val="24"/>
          <w:szCs w:val="24"/>
        </w:rPr>
        <w:br/>
        <w:t>- го предлага Деловникот за работа на Агенцијата, годишниот извештај за работа и годишната програма за работа на Агенцијата кои се составен дел на извештајот за работа на Агенцијата од членот 8 од овој закон, </w:t>
      </w:r>
      <w:r w:rsidRPr="00A80E22">
        <w:rPr>
          <w:rFonts w:ascii="Arial" w:hAnsi="Arial" w:cs="Arial"/>
          <w:sz w:val="24"/>
          <w:szCs w:val="24"/>
        </w:rPr>
        <w:br/>
        <w:t xml:space="preserve">- го предлага годишниот план за вршење на програмски надзор и Методологијата </w:t>
      </w:r>
      <w:r w:rsidRPr="00A80E22">
        <w:rPr>
          <w:rFonts w:ascii="Arial" w:hAnsi="Arial" w:cs="Arial"/>
          <w:sz w:val="24"/>
          <w:szCs w:val="24"/>
        </w:rPr>
        <w:lastRenderedPageBreak/>
        <w:t>за вршење на програмски надзор, </w:t>
      </w:r>
      <w:r w:rsidRPr="00A80E22">
        <w:rPr>
          <w:rFonts w:ascii="Arial" w:hAnsi="Arial" w:cs="Arial"/>
          <w:sz w:val="24"/>
          <w:szCs w:val="24"/>
        </w:rPr>
        <w:br/>
        <w:t>- донесува решенија за прашања од надлежност на Агенцијата, </w:t>
      </w:r>
      <w:r w:rsidRPr="00A80E22">
        <w:rPr>
          <w:rFonts w:ascii="Arial" w:hAnsi="Arial" w:cs="Arial"/>
          <w:sz w:val="24"/>
          <w:szCs w:val="24"/>
        </w:rPr>
        <w:br/>
        <w:t>- издава потврди за регистрација утврдени со овој закон, </w:t>
      </w:r>
      <w:r w:rsidRPr="00A80E22">
        <w:rPr>
          <w:rFonts w:ascii="Arial" w:hAnsi="Arial" w:cs="Arial"/>
          <w:sz w:val="24"/>
          <w:szCs w:val="24"/>
        </w:rPr>
        <w:br/>
        <w:t>- презема мерки во согласност со овој закон во случаите кога е извршена повреда на одредбите на овој закон или на прописите донесени врз основа на него и условите и обврските од дозволите, </w:t>
      </w:r>
      <w:r w:rsidRPr="00A80E22">
        <w:rPr>
          <w:rFonts w:ascii="Arial" w:hAnsi="Arial" w:cs="Arial"/>
          <w:sz w:val="24"/>
          <w:szCs w:val="24"/>
        </w:rPr>
        <w:br/>
        <w:t>- предлага мерки за времено ограничување на пренос и прием на аудио или аудиовизуелни медиумски услуги од други држави на територијата на Република Македонија, </w:t>
      </w:r>
      <w:r w:rsidRPr="00A80E22">
        <w:rPr>
          <w:rFonts w:ascii="Arial" w:hAnsi="Arial" w:cs="Arial"/>
          <w:sz w:val="24"/>
          <w:szCs w:val="24"/>
        </w:rPr>
        <w:br/>
        <w:t>- ги предлага одлуките од надлежност на Советот, </w:t>
      </w:r>
      <w:r w:rsidRPr="00A80E22">
        <w:rPr>
          <w:rFonts w:ascii="Arial" w:hAnsi="Arial" w:cs="Arial"/>
          <w:sz w:val="24"/>
          <w:szCs w:val="24"/>
        </w:rPr>
        <w:br/>
        <w:t>- ги предлага подзаконските акти што се од надлежност на Советот, </w:t>
      </w:r>
      <w:r w:rsidRPr="00A80E22">
        <w:rPr>
          <w:rFonts w:ascii="Arial" w:hAnsi="Arial" w:cs="Arial"/>
          <w:sz w:val="24"/>
          <w:szCs w:val="24"/>
        </w:rPr>
        <w:br/>
        <w:t>- предлага листа на настани од големо значење за јавноста на Република Македонија, </w:t>
      </w:r>
      <w:r w:rsidRPr="00A80E22">
        <w:rPr>
          <w:rFonts w:ascii="Arial" w:hAnsi="Arial" w:cs="Arial"/>
          <w:sz w:val="24"/>
          <w:szCs w:val="24"/>
        </w:rPr>
        <w:br/>
        <w:t>- дава овластувања на други лица во рамките на своите надлежности, </w:t>
      </w:r>
      <w:r w:rsidRPr="00A80E22">
        <w:rPr>
          <w:rFonts w:ascii="Arial" w:hAnsi="Arial" w:cs="Arial"/>
          <w:sz w:val="24"/>
          <w:szCs w:val="24"/>
        </w:rPr>
        <w:br/>
        <w:t>- одлучува за вработувања и распоредување на вработените во стручната служба на Агенцијата и </w:t>
      </w:r>
      <w:r w:rsidRPr="00A80E22">
        <w:rPr>
          <w:rFonts w:ascii="Arial" w:hAnsi="Arial" w:cs="Arial"/>
          <w:sz w:val="24"/>
          <w:szCs w:val="24"/>
        </w:rPr>
        <w:br/>
        <w:t>- врши и други работи утврдени со овој закон и Деловникот за работа на Агенцијата.</w:t>
      </w:r>
    </w:p>
    <w:p w:rsidR="00A80E22" w:rsidRPr="00A80E22" w:rsidRDefault="00A80E22" w:rsidP="002153C1">
      <w:pPr>
        <w:spacing w:after="0"/>
        <w:jc w:val="both"/>
        <w:rPr>
          <w:rFonts w:ascii="Arial" w:hAnsi="Arial" w:cs="Arial"/>
          <w:sz w:val="24"/>
          <w:szCs w:val="24"/>
        </w:rPr>
      </w:pPr>
      <w:r w:rsidRPr="00A80E22">
        <w:rPr>
          <w:rFonts w:ascii="Arial" w:hAnsi="Arial" w:cs="Arial"/>
          <w:sz w:val="24"/>
          <w:szCs w:val="24"/>
        </w:rPr>
        <w:t>(2) Директорот е должен на Советот да му доставува квартални извештаи за спроведување на годишната програма за работа на Агенцијата, како и квартални извештаи за преземените мерки во согласност со овој закон во случаите кога е извршена повреда на одредбите на овој закон или на прописите донесени врз основа на него и условите и обврските од дозволите.</w:t>
      </w:r>
    </w:p>
    <w:p w:rsidR="00A80E22" w:rsidRPr="00A80E22" w:rsidRDefault="00A80E22" w:rsidP="002153C1">
      <w:pPr>
        <w:spacing w:after="0"/>
        <w:jc w:val="both"/>
        <w:rPr>
          <w:rFonts w:ascii="Arial" w:hAnsi="Arial" w:cs="Arial"/>
          <w:sz w:val="24"/>
          <w:szCs w:val="24"/>
        </w:rPr>
      </w:pPr>
      <w:r w:rsidRPr="00A80E22">
        <w:rPr>
          <w:rFonts w:ascii="Arial" w:hAnsi="Arial" w:cs="Arial"/>
          <w:sz w:val="24"/>
          <w:szCs w:val="24"/>
        </w:rPr>
        <w:t>(3) Мандатот на директорот е седум години.</w:t>
      </w:r>
    </w:p>
    <w:p w:rsidR="00A80E22" w:rsidRPr="00A80E22" w:rsidRDefault="00A80E22" w:rsidP="002153C1">
      <w:pPr>
        <w:spacing w:after="0"/>
        <w:jc w:val="both"/>
        <w:rPr>
          <w:rFonts w:ascii="Arial" w:hAnsi="Arial" w:cs="Arial"/>
          <w:sz w:val="24"/>
          <w:szCs w:val="24"/>
        </w:rPr>
      </w:pPr>
      <w:r w:rsidRPr="00A80E22">
        <w:rPr>
          <w:rFonts w:ascii="Arial" w:hAnsi="Arial" w:cs="Arial"/>
          <w:sz w:val="24"/>
          <w:szCs w:val="24"/>
        </w:rPr>
        <w:t>(4) Ако мандатот на директорот е завршен, а постапката за избор на директор не е завршена, директорот продолжува да ја врши функцијата се додека не се изврши избор на директор, но не подолго од шест месеци.</w:t>
      </w:r>
    </w:p>
    <w:p w:rsidR="002153C1" w:rsidRDefault="002153C1" w:rsidP="002153C1">
      <w:pPr>
        <w:spacing w:after="0"/>
        <w:jc w:val="both"/>
        <w:rPr>
          <w:rFonts w:ascii="Arial" w:hAnsi="Arial" w:cs="Arial"/>
          <w:b/>
          <w:bCs/>
          <w:sz w:val="24"/>
          <w:szCs w:val="24"/>
        </w:rPr>
      </w:pPr>
    </w:p>
    <w:p w:rsidR="00421268" w:rsidRPr="00421268" w:rsidRDefault="00421268" w:rsidP="002153C1">
      <w:pPr>
        <w:spacing w:after="0"/>
        <w:jc w:val="center"/>
        <w:rPr>
          <w:rFonts w:ascii="Arial" w:hAnsi="Arial" w:cs="Arial"/>
          <w:b/>
          <w:bCs/>
          <w:sz w:val="24"/>
          <w:szCs w:val="24"/>
        </w:rPr>
      </w:pPr>
      <w:r w:rsidRPr="00421268">
        <w:rPr>
          <w:rFonts w:ascii="Arial" w:hAnsi="Arial" w:cs="Arial"/>
          <w:b/>
          <w:bCs/>
          <w:sz w:val="24"/>
          <w:szCs w:val="24"/>
        </w:rPr>
        <w:t>Член 23</w:t>
      </w:r>
    </w:p>
    <w:p w:rsidR="00421268" w:rsidRPr="00421268" w:rsidRDefault="00421268" w:rsidP="002153C1">
      <w:pPr>
        <w:spacing w:after="0"/>
        <w:jc w:val="center"/>
        <w:rPr>
          <w:rFonts w:ascii="Arial" w:hAnsi="Arial" w:cs="Arial"/>
          <w:b/>
          <w:bCs/>
          <w:sz w:val="24"/>
          <w:szCs w:val="24"/>
        </w:rPr>
      </w:pPr>
      <w:r w:rsidRPr="00421268">
        <w:rPr>
          <w:rFonts w:ascii="Arial" w:hAnsi="Arial" w:cs="Arial"/>
          <w:b/>
          <w:bCs/>
          <w:sz w:val="24"/>
          <w:szCs w:val="24"/>
        </w:rPr>
        <w:t>Мерки во случај на повреда на прописите</w:t>
      </w:r>
    </w:p>
    <w:p w:rsidR="00421268" w:rsidRPr="00421268" w:rsidRDefault="00421268" w:rsidP="002153C1">
      <w:pPr>
        <w:spacing w:after="0"/>
        <w:jc w:val="both"/>
        <w:rPr>
          <w:rFonts w:ascii="Arial" w:hAnsi="Arial" w:cs="Arial"/>
          <w:sz w:val="24"/>
          <w:szCs w:val="24"/>
        </w:rPr>
      </w:pPr>
      <w:r w:rsidRPr="00421268">
        <w:rPr>
          <w:rFonts w:ascii="Arial" w:hAnsi="Arial" w:cs="Arial"/>
          <w:sz w:val="24"/>
          <w:szCs w:val="24"/>
        </w:rPr>
        <w:t>(1) Доколку се констатира непочитување на одредбите од овој закон и подзаконските акти донесени врз основа на него, како и на условите и обврските утврдени со дозволата и другите акти на Агенцијата, против издавач на медиум, давателот на аудиовизуелни услуги по барање или операторот на јавни електронски комуникациски мрежи кои врши реемитување на програмски сервиси, директорот на Агенцијата може да ги преземе следниве мерки: </w:t>
      </w:r>
      <w:r w:rsidRPr="00421268">
        <w:rPr>
          <w:rFonts w:ascii="Arial" w:hAnsi="Arial" w:cs="Arial"/>
          <w:sz w:val="24"/>
          <w:szCs w:val="24"/>
        </w:rPr>
        <w:br/>
        <w:t>- ќе донесе решение со кое ќе го опомене, </w:t>
      </w:r>
      <w:r w:rsidRPr="00421268">
        <w:rPr>
          <w:rFonts w:ascii="Arial" w:hAnsi="Arial" w:cs="Arial"/>
          <w:sz w:val="24"/>
          <w:szCs w:val="24"/>
        </w:rPr>
        <w:br/>
        <w:t>- ќе поднесе барање за поведување на прекршочна постапка во случај кога и покрај донесеното решение за опомена продолжува со вршење на истата повреда за која е опоменет, во текот на годината, </w:t>
      </w:r>
      <w:r w:rsidRPr="00421268">
        <w:rPr>
          <w:rFonts w:ascii="Arial" w:hAnsi="Arial" w:cs="Arial"/>
          <w:sz w:val="24"/>
          <w:szCs w:val="24"/>
        </w:rPr>
        <w:br/>
      </w:r>
      <w:r w:rsidRPr="00421268">
        <w:rPr>
          <w:rFonts w:ascii="Arial" w:hAnsi="Arial" w:cs="Arial"/>
          <w:sz w:val="24"/>
          <w:szCs w:val="24"/>
        </w:rPr>
        <w:lastRenderedPageBreak/>
        <w:t>- ќе достави предлог до Советот за одземање на дозволата или </w:t>
      </w:r>
      <w:r w:rsidRPr="00421268">
        <w:rPr>
          <w:rFonts w:ascii="Arial" w:hAnsi="Arial" w:cs="Arial"/>
          <w:sz w:val="24"/>
          <w:szCs w:val="24"/>
        </w:rPr>
        <w:br/>
        <w:t>- ќе донесе решение за бришење од регистарот согласно со овој закон.</w:t>
      </w:r>
    </w:p>
    <w:p w:rsidR="00421268" w:rsidRPr="00421268" w:rsidRDefault="00421268" w:rsidP="002153C1">
      <w:pPr>
        <w:spacing w:after="0"/>
        <w:jc w:val="both"/>
        <w:rPr>
          <w:rFonts w:ascii="Arial" w:hAnsi="Arial" w:cs="Arial"/>
          <w:sz w:val="24"/>
          <w:szCs w:val="24"/>
        </w:rPr>
      </w:pPr>
      <w:r w:rsidRPr="00421268">
        <w:rPr>
          <w:rFonts w:ascii="Arial" w:hAnsi="Arial" w:cs="Arial"/>
          <w:sz w:val="24"/>
          <w:szCs w:val="24"/>
        </w:rPr>
        <w:t>(2) Со исклучок на одредбата од ставот (1) алинеја 2 на овој член, за непочитување на одредбите од членовите 91 и 92 ставови (8) и (9) од овој закон, директорот на Агенцијата ќе поднесе барање за поведување на прекршочна постапка без претходно да донесе решение за опомена.</w:t>
      </w:r>
    </w:p>
    <w:p w:rsidR="00421268" w:rsidRPr="00421268" w:rsidRDefault="00421268" w:rsidP="002153C1">
      <w:pPr>
        <w:spacing w:after="0"/>
        <w:jc w:val="both"/>
        <w:rPr>
          <w:rFonts w:ascii="Arial" w:hAnsi="Arial" w:cs="Arial"/>
          <w:sz w:val="24"/>
          <w:szCs w:val="24"/>
        </w:rPr>
      </w:pPr>
      <w:r w:rsidRPr="00421268">
        <w:rPr>
          <w:rFonts w:ascii="Arial" w:hAnsi="Arial" w:cs="Arial"/>
          <w:sz w:val="24"/>
          <w:szCs w:val="24"/>
        </w:rPr>
        <w:t>(3) Преземените мерки од ставот (1) и ставот (2) на овој член со детално образложение, Агенцијата ги објавува на својата веб страница во рок од три дена од преземената мерка.</w:t>
      </w:r>
    </w:p>
    <w:p w:rsidR="00A80E22" w:rsidRDefault="00A80E22" w:rsidP="002153C1">
      <w:pPr>
        <w:spacing w:after="0"/>
        <w:jc w:val="both"/>
        <w:rPr>
          <w:rFonts w:ascii="Arial" w:hAnsi="Arial" w:cs="Arial"/>
          <w:sz w:val="24"/>
          <w:szCs w:val="24"/>
        </w:rPr>
      </w:pPr>
    </w:p>
    <w:p w:rsidR="007D71DF" w:rsidRPr="007D71DF" w:rsidRDefault="007D71DF" w:rsidP="002153C1">
      <w:pPr>
        <w:spacing w:after="0"/>
        <w:jc w:val="center"/>
        <w:rPr>
          <w:rFonts w:ascii="Arial" w:hAnsi="Arial" w:cs="Arial"/>
          <w:b/>
          <w:bCs/>
          <w:sz w:val="24"/>
          <w:szCs w:val="24"/>
        </w:rPr>
      </w:pPr>
      <w:r w:rsidRPr="007D71DF">
        <w:rPr>
          <w:rFonts w:ascii="Arial" w:hAnsi="Arial" w:cs="Arial"/>
          <w:b/>
          <w:bCs/>
          <w:sz w:val="24"/>
          <w:szCs w:val="24"/>
        </w:rPr>
        <w:t>Член 30</w:t>
      </w:r>
    </w:p>
    <w:p w:rsidR="007D71DF" w:rsidRPr="007D71DF" w:rsidRDefault="007D71DF" w:rsidP="002153C1">
      <w:pPr>
        <w:spacing w:after="0"/>
        <w:jc w:val="center"/>
        <w:rPr>
          <w:rFonts w:ascii="Arial" w:hAnsi="Arial" w:cs="Arial"/>
          <w:b/>
          <w:bCs/>
          <w:sz w:val="24"/>
          <w:szCs w:val="24"/>
        </w:rPr>
      </w:pPr>
      <w:r w:rsidRPr="007D71DF">
        <w:rPr>
          <w:rFonts w:ascii="Arial" w:hAnsi="Arial" w:cs="Arial"/>
          <w:b/>
          <w:bCs/>
          <w:sz w:val="24"/>
          <w:szCs w:val="24"/>
        </w:rPr>
        <w:t>Надлежност за вршење на стручен надзор</w:t>
      </w:r>
    </w:p>
    <w:p w:rsidR="007D71DF" w:rsidRPr="007D71DF" w:rsidRDefault="007D71DF" w:rsidP="002153C1">
      <w:pPr>
        <w:spacing w:after="0"/>
        <w:jc w:val="both"/>
        <w:rPr>
          <w:rFonts w:ascii="Arial" w:hAnsi="Arial" w:cs="Arial"/>
          <w:sz w:val="24"/>
          <w:szCs w:val="24"/>
        </w:rPr>
      </w:pPr>
      <w:r w:rsidRPr="007D71DF">
        <w:rPr>
          <w:rFonts w:ascii="Arial" w:hAnsi="Arial" w:cs="Arial"/>
          <w:sz w:val="24"/>
          <w:szCs w:val="24"/>
        </w:rPr>
        <w:t>(1) Стручен надзор се врши на радиодифузери од страна на лица вработени во стручната служба на Агенцијата овластени за тоа од директорот на Агенцијата (во натамошниот текст: овластеното лице), а само заради утврдување на исполнувањето на техничките, просторните и кадровските услови во согласност со барањето за добивање на дозвола за телевизиско или радио емитување.</w:t>
      </w:r>
    </w:p>
    <w:p w:rsidR="007D71DF" w:rsidRPr="007D71DF" w:rsidRDefault="007D71DF" w:rsidP="002153C1">
      <w:pPr>
        <w:spacing w:after="0"/>
        <w:jc w:val="both"/>
        <w:rPr>
          <w:rFonts w:ascii="Arial" w:hAnsi="Arial" w:cs="Arial"/>
          <w:sz w:val="24"/>
          <w:szCs w:val="24"/>
        </w:rPr>
      </w:pPr>
      <w:r w:rsidRPr="007D71DF">
        <w:rPr>
          <w:rFonts w:ascii="Arial" w:hAnsi="Arial" w:cs="Arial"/>
          <w:sz w:val="24"/>
          <w:szCs w:val="24"/>
        </w:rPr>
        <w:t>(2) Стручниот надзор од ставот (1) на овој член се врши само во рок од 30 дена од истекот на триесетиот ден од денот на започнувањето со вршење на дејноста утврден во дозволата за телевизиско или радио емитување, како и при промена на локацијата на просториите во кои се произведува програма (студија) или при проширување со нови студиски простории.</w:t>
      </w:r>
    </w:p>
    <w:p w:rsidR="007D71DF" w:rsidRDefault="007D71DF" w:rsidP="002153C1">
      <w:pPr>
        <w:spacing w:after="0"/>
        <w:jc w:val="both"/>
        <w:rPr>
          <w:rFonts w:ascii="Arial" w:hAnsi="Arial" w:cs="Arial"/>
          <w:sz w:val="24"/>
          <w:szCs w:val="24"/>
        </w:rPr>
      </w:pPr>
    </w:p>
    <w:p w:rsidR="007D71DF" w:rsidRPr="007D71DF" w:rsidRDefault="007D71DF" w:rsidP="002153C1">
      <w:pPr>
        <w:spacing w:after="0"/>
        <w:jc w:val="center"/>
        <w:rPr>
          <w:rFonts w:ascii="Arial" w:hAnsi="Arial" w:cs="Arial"/>
          <w:b/>
          <w:bCs/>
          <w:sz w:val="24"/>
          <w:szCs w:val="24"/>
        </w:rPr>
      </w:pPr>
      <w:r w:rsidRPr="007D71DF">
        <w:rPr>
          <w:rFonts w:ascii="Arial" w:hAnsi="Arial" w:cs="Arial"/>
          <w:b/>
          <w:bCs/>
          <w:sz w:val="24"/>
          <w:szCs w:val="24"/>
        </w:rPr>
        <w:t>Член 48</w:t>
      </w:r>
    </w:p>
    <w:p w:rsidR="007D71DF" w:rsidRPr="007D71DF" w:rsidRDefault="007D71DF" w:rsidP="002153C1">
      <w:pPr>
        <w:spacing w:after="0"/>
        <w:jc w:val="center"/>
        <w:rPr>
          <w:rFonts w:ascii="Arial" w:hAnsi="Arial" w:cs="Arial"/>
          <w:b/>
          <w:bCs/>
          <w:sz w:val="24"/>
          <w:szCs w:val="24"/>
        </w:rPr>
      </w:pPr>
      <w:r w:rsidRPr="007D71DF">
        <w:rPr>
          <w:rFonts w:ascii="Arial" w:hAnsi="Arial" w:cs="Arial"/>
          <w:b/>
          <w:bCs/>
          <w:sz w:val="24"/>
          <w:szCs w:val="24"/>
        </w:rPr>
        <w:t>Посебни забрани</w:t>
      </w:r>
    </w:p>
    <w:p w:rsidR="007D71DF" w:rsidRPr="007D71DF" w:rsidRDefault="007D71DF" w:rsidP="002153C1">
      <w:pPr>
        <w:spacing w:after="0"/>
        <w:jc w:val="both"/>
        <w:rPr>
          <w:rFonts w:ascii="Arial" w:hAnsi="Arial" w:cs="Arial"/>
          <w:sz w:val="24"/>
          <w:szCs w:val="24"/>
        </w:rPr>
      </w:pPr>
      <w:r w:rsidRPr="007D71DF">
        <w:rPr>
          <w:rFonts w:ascii="Arial" w:hAnsi="Arial" w:cs="Arial"/>
          <w:sz w:val="24"/>
          <w:szCs w:val="24"/>
        </w:rPr>
        <w:t>Аудио и аудиовизуелните медиумски услуги не смеат да содржат програми со кои се загрозува националната безбедност, се поттикнува насилно уривање на уставниот поредок на Република Македонија, се повикува на воена агресија или на оружен конфликт, се поттикнува или шири дискриминација, нетрпеливост или омраза врз основа на раса, пол, религија или националност.</w:t>
      </w:r>
    </w:p>
    <w:p w:rsidR="007D71DF" w:rsidRPr="007D71DF" w:rsidRDefault="007D71DF" w:rsidP="002153C1">
      <w:pPr>
        <w:spacing w:after="0"/>
        <w:jc w:val="both"/>
        <w:rPr>
          <w:rFonts w:ascii="Arial" w:hAnsi="Arial" w:cs="Arial"/>
          <w:sz w:val="24"/>
          <w:szCs w:val="24"/>
        </w:rPr>
      </w:pPr>
      <w:r w:rsidRPr="007D71DF">
        <w:rPr>
          <w:rFonts w:ascii="Arial" w:hAnsi="Arial" w:cs="Arial"/>
          <w:sz w:val="24"/>
          <w:szCs w:val="24"/>
        </w:rPr>
        <w:t>(2) Посебните забрани од ставот (1) на овој член треба да бидат во согласност со практиката на Европскиот суд за човекови права.</w:t>
      </w:r>
    </w:p>
    <w:p w:rsidR="007D71DF" w:rsidRDefault="007D71DF" w:rsidP="002153C1">
      <w:pPr>
        <w:spacing w:after="0"/>
        <w:jc w:val="both"/>
        <w:rPr>
          <w:rFonts w:ascii="Arial" w:hAnsi="Arial" w:cs="Arial"/>
          <w:sz w:val="24"/>
          <w:szCs w:val="24"/>
        </w:rPr>
      </w:pPr>
    </w:p>
    <w:p w:rsidR="00951CD4" w:rsidRPr="00951CD4" w:rsidRDefault="00951CD4" w:rsidP="00951CD4">
      <w:pPr>
        <w:spacing w:after="0"/>
        <w:jc w:val="center"/>
        <w:rPr>
          <w:rFonts w:ascii="Arial" w:hAnsi="Arial" w:cs="Arial"/>
          <w:b/>
          <w:sz w:val="24"/>
          <w:szCs w:val="24"/>
        </w:rPr>
      </w:pPr>
      <w:r w:rsidRPr="00951CD4">
        <w:rPr>
          <w:rFonts w:ascii="Arial" w:hAnsi="Arial" w:cs="Arial"/>
          <w:b/>
          <w:sz w:val="24"/>
          <w:szCs w:val="24"/>
        </w:rPr>
        <w:t>Член 61</w:t>
      </w:r>
    </w:p>
    <w:p w:rsidR="00951CD4" w:rsidRPr="00951CD4" w:rsidRDefault="00951CD4" w:rsidP="00951CD4">
      <w:pPr>
        <w:spacing w:after="0"/>
        <w:jc w:val="center"/>
        <w:rPr>
          <w:rFonts w:ascii="Arial" w:hAnsi="Arial" w:cs="Arial"/>
          <w:b/>
          <w:sz w:val="24"/>
          <w:szCs w:val="24"/>
        </w:rPr>
      </w:pPr>
      <w:r w:rsidRPr="00951CD4">
        <w:rPr>
          <w:rFonts w:ascii="Arial" w:hAnsi="Arial" w:cs="Arial"/>
          <w:b/>
          <w:sz w:val="24"/>
          <w:szCs w:val="24"/>
        </w:rPr>
        <w:t>Начела</w:t>
      </w:r>
    </w:p>
    <w:p w:rsidR="00951CD4" w:rsidRPr="00951CD4" w:rsidRDefault="00951CD4" w:rsidP="00951CD4">
      <w:pPr>
        <w:spacing w:after="0"/>
        <w:jc w:val="both"/>
        <w:rPr>
          <w:rFonts w:ascii="Arial" w:hAnsi="Arial" w:cs="Arial"/>
          <w:sz w:val="24"/>
          <w:szCs w:val="24"/>
        </w:rPr>
      </w:pPr>
      <w:r w:rsidRPr="00951CD4">
        <w:rPr>
          <w:rFonts w:ascii="Arial" w:hAnsi="Arial" w:cs="Arial"/>
          <w:sz w:val="24"/>
          <w:szCs w:val="24"/>
        </w:rPr>
        <w:t>Радиодифузерите при вршењето на дејноста треба да ги почитуваат</w:t>
      </w:r>
      <w:r>
        <w:rPr>
          <w:rFonts w:ascii="Arial" w:hAnsi="Arial" w:cs="Arial"/>
          <w:sz w:val="24"/>
          <w:szCs w:val="24"/>
        </w:rPr>
        <w:t xml:space="preserve"> </w:t>
      </w:r>
      <w:r w:rsidRPr="00951CD4">
        <w:rPr>
          <w:rFonts w:ascii="Arial" w:hAnsi="Arial" w:cs="Arial"/>
          <w:sz w:val="24"/>
          <w:szCs w:val="24"/>
        </w:rPr>
        <w:t>следниве начела:</w:t>
      </w:r>
    </w:p>
    <w:p w:rsidR="00951CD4" w:rsidRPr="00951CD4" w:rsidRDefault="00951CD4" w:rsidP="00951CD4">
      <w:pPr>
        <w:spacing w:after="0"/>
        <w:jc w:val="both"/>
        <w:rPr>
          <w:rFonts w:ascii="Arial" w:hAnsi="Arial" w:cs="Arial"/>
          <w:sz w:val="24"/>
          <w:szCs w:val="24"/>
        </w:rPr>
      </w:pPr>
      <w:r w:rsidRPr="00951CD4">
        <w:rPr>
          <w:rFonts w:ascii="Arial" w:hAnsi="Arial" w:cs="Arial"/>
          <w:sz w:val="24"/>
          <w:szCs w:val="24"/>
        </w:rPr>
        <w:t>- негување и развој на хуманите и моралните вредности на човекот и</w:t>
      </w:r>
      <w:r>
        <w:rPr>
          <w:rFonts w:ascii="Arial" w:hAnsi="Arial" w:cs="Arial"/>
          <w:sz w:val="24"/>
          <w:szCs w:val="24"/>
        </w:rPr>
        <w:t xml:space="preserve"> </w:t>
      </w:r>
      <w:r w:rsidRPr="00951CD4">
        <w:rPr>
          <w:rFonts w:ascii="Arial" w:hAnsi="Arial" w:cs="Arial"/>
          <w:sz w:val="24"/>
          <w:szCs w:val="24"/>
        </w:rPr>
        <w:t>заштита на приватноста и достоинството на личноста,</w:t>
      </w:r>
    </w:p>
    <w:p w:rsidR="00951CD4" w:rsidRPr="00951CD4" w:rsidRDefault="00951CD4" w:rsidP="00951CD4">
      <w:pPr>
        <w:spacing w:after="0"/>
        <w:jc w:val="both"/>
        <w:rPr>
          <w:rFonts w:ascii="Arial" w:hAnsi="Arial" w:cs="Arial"/>
          <w:sz w:val="24"/>
          <w:szCs w:val="24"/>
        </w:rPr>
      </w:pPr>
      <w:r w:rsidRPr="00951CD4">
        <w:rPr>
          <w:rFonts w:ascii="Arial" w:hAnsi="Arial" w:cs="Arial"/>
          <w:sz w:val="24"/>
          <w:szCs w:val="24"/>
        </w:rPr>
        <w:lastRenderedPageBreak/>
        <w:t>- еднаквост на слободите и правата независно од полот, расата,</w:t>
      </w:r>
      <w:r>
        <w:rPr>
          <w:rFonts w:ascii="Arial" w:hAnsi="Arial" w:cs="Arial"/>
          <w:sz w:val="24"/>
          <w:szCs w:val="24"/>
        </w:rPr>
        <w:t xml:space="preserve"> </w:t>
      </w:r>
      <w:r w:rsidRPr="00951CD4">
        <w:rPr>
          <w:rFonts w:ascii="Arial" w:hAnsi="Arial" w:cs="Arial"/>
          <w:sz w:val="24"/>
          <w:szCs w:val="24"/>
        </w:rPr>
        <w:t>националното, етничкото и социјалното потекло, политичкото и</w:t>
      </w:r>
      <w:r>
        <w:rPr>
          <w:rFonts w:ascii="Arial" w:hAnsi="Arial" w:cs="Arial"/>
          <w:sz w:val="24"/>
          <w:szCs w:val="24"/>
        </w:rPr>
        <w:t xml:space="preserve"> </w:t>
      </w:r>
      <w:r w:rsidRPr="00951CD4">
        <w:rPr>
          <w:rFonts w:ascii="Arial" w:hAnsi="Arial" w:cs="Arial"/>
          <w:sz w:val="24"/>
          <w:szCs w:val="24"/>
        </w:rPr>
        <w:t>верското убедување, имотната и општествената положба на човекот и</w:t>
      </w:r>
      <w:r>
        <w:rPr>
          <w:rFonts w:ascii="Arial" w:hAnsi="Arial" w:cs="Arial"/>
          <w:sz w:val="24"/>
          <w:szCs w:val="24"/>
        </w:rPr>
        <w:t xml:space="preserve"> </w:t>
      </w:r>
      <w:r w:rsidRPr="00951CD4">
        <w:rPr>
          <w:rFonts w:ascii="Arial" w:hAnsi="Arial" w:cs="Arial"/>
          <w:sz w:val="24"/>
          <w:szCs w:val="24"/>
        </w:rPr>
        <w:t>граѓанинот,</w:t>
      </w:r>
    </w:p>
    <w:p w:rsidR="00951CD4" w:rsidRPr="00951CD4" w:rsidRDefault="00951CD4" w:rsidP="00951CD4">
      <w:pPr>
        <w:spacing w:after="0"/>
        <w:jc w:val="both"/>
        <w:rPr>
          <w:rFonts w:ascii="Arial" w:hAnsi="Arial" w:cs="Arial"/>
          <w:sz w:val="24"/>
          <w:szCs w:val="24"/>
        </w:rPr>
      </w:pPr>
      <w:r w:rsidRPr="00951CD4">
        <w:rPr>
          <w:rFonts w:ascii="Arial" w:hAnsi="Arial" w:cs="Arial"/>
          <w:sz w:val="24"/>
          <w:szCs w:val="24"/>
        </w:rPr>
        <w:t>- поттикнување на духот на толеранцијата, заемното почитување и</w:t>
      </w:r>
      <w:r>
        <w:rPr>
          <w:rFonts w:ascii="Arial" w:hAnsi="Arial" w:cs="Arial"/>
          <w:sz w:val="24"/>
          <w:szCs w:val="24"/>
        </w:rPr>
        <w:t xml:space="preserve"> </w:t>
      </w:r>
      <w:r w:rsidRPr="00951CD4">
        <w:rPr>
          <w:rFonts w:ascii="Arial" w:hAnsi="Arial" w:cs="Arial"/>
          <w:sz w:val="24"/>
          <w:szCs w:val="24"/>
        </w:rPr>
        <w:t>разбирање меѓу индивидуите од различно етничко и културно потекло,</w:t>
      </w:r>
    </w:p>
    <w:p w:rsidR="00951CD4" w:rsidRPr="00951CD4" w:rsidRDefault="00951CD4" w:rsidP="00951CD4">
      <w:pPr>
        <w:spacing w:after="0"/>
        <w:jc w:val="both"/>
        <w:rPr>
          <w:rFonts w:ascii="Arial" w:hAnsi="Arial" w:cs="Arial"/>
          <w:sz w:val="24"/>
          <w:szCs w:val="24"/>
        </w:rPr>
      </w:pPr>
      <w:r w:rsidRPr="00951CD4">
        <w:rPr>
          <w:rFonts w:ascii="Arial" w:hAnsi="Arial" w:cs="Arial"/>
          <w:sz w:val="24"/>
          <w:szCs w:val="24"/>
        </w:rPr>
        <w:t>- заштита на идентитетот на жртвите на насилство,</w:t>
      </w:r>
    </w:p>
    <w:p w:rsidR="00951CD4" w:rsidRPr="00951CD4" w:rsidRDefault="00951CD4" w:rsidP="00951CD4">
      <w:pPr>
        <w:spacing w:after="0"/>
        <w:jc w:val="both"/>
        <w:rPr>
          <w:rFonts w:ascii="Arial" w:hAnsi="Arial" w:cs="Arial"/>
          <w:sz w:val="24"/>
          <w:szCs w:val="24"/>
        </w:rPr>
      </w:pPr>
      <w:r w:rsidRPr="00951CD4">
        <w:rPr>
          <w:rFonts w:ascii="Arial" w:hAnsi="Arial" w:cs="Arial"/>
          <w:sz w:val="24"/>
          <w:szCs w:val="24"/>
        </w:rPr>
        <w:t>- почитување на пресумпција на невиност,</w:t>
      </w:r>
    </w:p>
    <w:p w:rsidR="00951CD4" w:rsidRPr="00951CD4" w:rsidRDefault="00951CD4" w:rsidP="00951CD4">
      <w:pPr>
        <w:spacing w:after="0"/>
        <w:jc w:val="both"/>
        <w:rPr>
          <w:rFonts w:ascii="Arial" w:hAnsi="Arial" w:cs="Arial"/>
          <w:sz w:val="24"/>
          <w:szCs w:val="24"/>
        </w:rPr>
      </w:pPr>
      <w:r w:rsidRPr="00951CD4">
        <w:rPr>
          <w:rFonts w:ascii="Arial" w:hAnsi="Arial" w:cs="Arial"/>
          <w:sz w:val="24"/>
          <w:szCs w:val="24"/>
        </w:rPr>
        <w:t>- поттикнување на меѓународно разбирање и соработка, чувство на</w:t>
      </w:r>
      <w:r>
        <w:rPr>
          <w:rFonts w:ascii="Arial" w:hAnsi="Arial" w:cs="Arial"/>
          <w:sz w:val="24"/>
          <w:szCs w:val="24"/>
        </w:rPr>
        <w:t xml:space="preserve"> </w:t>
      </w:r>
      <w:r w:rsidRPr="00951CD4">
        <w:rPr>
          <w:rFonts w:ascii="Arial" w:hAnsi="Arial" w:cs="Arial"/>
          <w:sz w:val="24"/>
          <w:szCs w:val="24"/>
        </w:rPr>
        <w:t>јавноста за правичност и за одбрана на демократските слободи,</w:t>
      </w:r>
    </w:p>
    <w:p w:rsidR="00951CD4" w:rsidRPr="00951CD4" w:rsidRDefault="00951CD4" w:rsidP="00951CD4">
      <w:pPr>
        <w:spacing w:after="0"/>
        <w:jc w:val="both"/>
        <w:rPr>
          <w:rFonts w:ascii="Arial" w:hAnsi="Arial" w:cs="Arial"/>
          <w:sz w:val="24"/>
          <w:szCs w:val="24"/>
        </w:rPr>
      </w:pPr>
      <w:r w:rsidRPr="00951CD4">
        <w:rPr>
          <w:rFonts w:ascii="Arial" w:hAnsi="Arial" w:cs="Arial"/>
          <w:sz w:val="24"/>
          <w:szCs w:val="24"/>
        </w:rPr>
        <w:t>- отвореност на програмите за изразување на различните култури што</w:t>
      </w:r>
      <w:r>
        <w:rPr>
          <w:rFonts w:ascii="Arial" w:hAnsi="Arial" w:cs="Arial"/>
          <w:sz w:val="24"/>
          <w:szCs w:val="24"/>
        </w:rPr>
        <w:t xml:space="preserve"> </w:t>
      </w:r>
      <w:r w:rsidRPr="00951CD4">
        <w:rPr>
          <w:rFonts w:ascii="Arial" w:hAnsi="Arial" w:cs="Arial"/>
          <w:sz w:val="24"/>
          <w:szCs w:val="24"/>
        </w:rPr>
        <w:t>се составен дел на општеството,</w:t>
      </w:r>
    </w:p>
    <w:p w:rsidR="00951CD4" w:rsidRPr="00951CD4" w:rsidRDefault="00951CD4" w:rsidP="00951CD4">
      <w:pPr>
        <w:spacing w:after="0"/>
        <w:jc w:val="both"/>
        <w:rPr>
          <w:rFonts w:ascii="Arial" w:hAnsi="Arial" w:cs="Arial"/>
          <w:sz w:val="24"/>
          <w:szCs w:val="24"/>
        </w:rPr>
      </w:pPr>
      <w:r w:rsidRPr="00951CD4">
        <w:rPr>
          <w:rFonts w:ascii="Arial" w:hAnsi="Arial" w:cs="Arial"/>
          <w:sz w:val="24"/>
          <w:szCs w:val="24"/>
        </w:rPr>
        <w:t>- зачувување и негување на националниот идентитет, јазичната</w:t>
      </w:r>
      <w:r>
        <w:rPr>
          <w:rFonts w:ascii="Arial" w:hAnsi="Arial" w:cs="Arial"/>
          <w:sz w:val="24"/>
          <w:szCs w:val="24"/>
        </w:rPr>
        <w:t xml:space="preserve"> </w:t>
      </w:r>
      <w:r w:rsidRPr="00951CD4">
        <w:rPr>
          <w:rFonts w:ascii="Arial" w:hAnsi="Arial" w:cs="Arial"/>
          <w:sz w:val="24"/>
          <w:szCs w:val="24"/>
        </w:rPr>
        <w:t>култура и домашното творештво,</w:t>
      </w:r>
    </w:p>
    <w:p w:rsidR="00951CD4" w:rsidRPr="00951CD4" w:rsidRDefault="00951CD4" w:rsidP="00951CD4">
      <w:pPr>
        <w:spacing w:after="0"/>
        <w:jc w:val="both"/>
        <w:rPr>
          <w:rFonts w:ascii="Arial" w:hAnsi="Arial" w:cs="Arial"/>
          <w:sz w:val="24"/>
          <w:szCs w:val="24"/>
        </w:rPr>
      </w:pPr>
      <w:r w:rsidRPr="00951CD4">
        <w:rPr>
          <w:rFonts w:ascii="Arial" w:hAnsi="Arial" w:cs="Arial"/>
          <w:sz w:val="24"/>
          <w:szCs w:val="24"/>
        </w:rPr>
        <w:t>- објективно и непристрасно прикажување на настаните со еднаков</w:t>
      </w:r>
      <w:r>
        <w:rPr>
          <w:rFonts w:ascii="Arial" w:hAnsi="Arial" w:cs="Arial"/>
          <w:sz w:val="24"/>
          <w:szCs w:val="24"/>
        </w:rPr>
        <w:t xml:space="preserve"> </w:t>
      </w:r>
      <w:r w:rsidRPr="00951CD4">
        <w:rPr>
          <w:rFonts w:ascii="Arial" w:hAnsi="Arial" w:cs="Arial"/>
          <w:sz w:val="24"/>
          <w:szCs w:val="24"/>
        </w:rPr>
        <w:t>третман на различните гледишта и мислења и овозможување на</w:t>
      </w:r>
      <w:r>
        <w:rPr>
          <w:rFonts w:ascii="Arial" w:hAnsi="Arial" w:cs="Arial"/>
          <w:sz w:val="24"/>
          <w:szCs w:val="24"/>
        </w:rPr>
        <w:t xml:space="preserve"> </w:t>
      </w:r>
      <w:r w:rsidRPr="00951CD4">
        <w:rPr>
          <w:rFonts w:ascii="Arial" w:hAnsi="Arial" w:cs="Arial"/>
          <w:sz w:val="24"/>
          <w:szCs w:val="24"/>
        </w:rPr>
        <w:t>слободно оформување на мислењето на публиката за одделни настани</w:t>
      </w:r>
      <w:r>
        <w:rPr>
          <w:rFonts w:ascii="Arial" w:hAnsi="Arial" w:cs="Arial"/>
          <w:sz w:val="24"/>
          <w:szCs w:val="24"/>
        </w:rPr>
        <w:t xml:space="preserve"> </w:t>
      </w:r>
      <w:r w:rsidRPr="00951CD4">
        <w:rPr>
          <w:rFonts w:ascii="Arial" w:hAnsi="Arial" w:cs="Arial"/>
          <w:sz w:val="24"/>
          <w:szCs w:val="24"/>
        </w:rPr>
        <w:t>и прашања,</w:t>
      </w:r>
    </w:p>
    <w:p w:rsidR="00951CD4" w:rsidRPr="00951CD4" w:rsidRDefault="00951CD4" w:rsidP="00951CD4">
      <w:pPr>
        <w:spacing w:after="0"/>
        <w:jc w:val="both"/>
        <w:rPr>
          <w:rFonts w:ascii="Arial" w:hAnsi="Arial" w:cs="Arial"/>
          <w:sz w:val="24"/>
          <w:szCs w:val="24"/>
        </w:rPr>
      </w:pPr>
      <w:r w:rsidRPr="00951CD4">
        <w:rPr>
          <w:rFonts w:ascii="Arial" w:hAnsi="Arial" w:cs="Arial"/>
          <w:sz w:val="24"/>
          <w:szCs w:val="24"/>
        </w:rPr>
        <w:t>- почитување на авторското право и сродните права,</w:t>
      </w:r>
    </w:p>
    <w:p w:rsidR="00951CD4" w:rsidRPr="00951CD4" w:rsidRDefault="00951CD4" w:rsidP="00951CD4">
      <w:pPr>
        <w:spacing w:after="0"/>
        <w:jc w:val="both"/>
        <w:rPr>
          <w:rFonts w:ascii="Arial" w:hAnsi="Arial" w:cs="Arial"/>
          <w:sz w:val="24"/>
          <w:szCs w:val="24"/>
        </w:rPr>
      </w:pPr>
      <w:r w:rsidRPr="00951CD4">
        <w:rPr>
          <w:rFonts w:ascii="Arial" w:hAnsi="Arial" w:cs="Arial"/>
          <w:sz w:val="24"/>
          <w:szCs w:val="24"/>
        </w:rPr>
        <w:t>- почитување на тајноста на изворот на информацијата,</w:t>
      </w:r>
    </w:p>
    <w:p w:rsidR="00951CD4" w:rsidRPr="00951CD4" w:rsidRDefault="00951CD4" w:rsidP="00951CD4">
      <w:pPr>
        <w:spacing w:after="0"/>
        <w:jc w:val="both"/>
        <w:rPr>
          <w:rFonts w:ascii="Arial" w:hAnsi="Arial" w:cs="Arial"/>
          <w:sz w:val="24"/>
          <w:szCs w:val="24"/>
        </w:rPr>
      </w:pPr>
      <w:r w:rsidRPr="00951CD4">
        <w:rPr>
          <w:rFonts w:ascii="Arial" w:hAnsi="Arial" w:cs="Arial"/>
          <w:sz w:val="24"/>
          <w:szCs w:val="24"/>
        </w:rPr>
        <w:t>- гарантирање на правото на одговор и исправка и</w:t>
      </w:r>
    </w:p>
    <w:p w:rsidR="00951CD4" w:rsidRDefault="00951CD4" w:rsidP="00951CD4">
      <w:pPr>
        <w:spacing w:after="0"/>
        <w:jc w:val="both"/>
        <w:rPr>
          <w:rFonts w:ascii="Arial" w:hAnsi="Arial" w:cs="Arial"/>
          <w:sz w:val="24"/>
          <w:szCs w:val="24"/>
        </w:rPr>
      </w:pPr>
      <w:r w:rsidRPr="00951CD4">
        <w:rPr>
          <w:rFonts w:ascii="Arial" w:hAnsi="Arial" w:cs="Arial"/>
          <w:sz w:val="24"/>
          <w:szCs w:val="24"/>
        </w:rPr>
        <w:t>- самостојност, независност и одговорност на уредниците, новинарите</w:t>
      </w:r>
      <w:r>
        <w:rPr>
          <w:rFonts w:ascii="Arial" w:hAnsi="Arial" w:cs="Arial"/>
          <w:sz w:val="24"/>
          <w:szCs w:val="24"/>
        </w:rPr>
        <w:t xml:space="preserve"> </w:t>
      </w:r>
      <w:r w:rsidRPr="00951CD4">
        <w:rPr>
          <w:rFonts w:ascii="Arial" w:hAnsi="Arial" w:cs="Arial"/>
          <w:sz w:val="24"/>
          <w:szCs w:val="24"/>
        </w:rPr>
        <w:t>и другите автори при создавањето на програмите и креирањето на</w:t>
      </w:r>
      <w:r>
        <w:rPr>
          <w:rFonts w:ascii="Arial" w:hAnsi="Arial" w:cs="Arial"/>
          <w:sz w:val="24"/>
          <w:szCs w:val="24"/>
        </w:rPr>
        <w:t xml:space="preserve"> </w:t>
      </w:r>
      <w:r w:rsidRPr="00951CD4">
        <w:rPr>
          <w:rFonts w:ascii="Arial" w:hAnsi="Arial" w:cs="Arial"/>
          <w:sz w:val="24"/>
          <w:szCs w:val="24"/>
        </w:rPr>
        <w:t>уредувачката политика.</w:t>
      </w:r>
    </w:p>
    <w:p w:rsidR="00951CD4" w:rsidRDefault="00951CD4" w:rsidP="00951CD4">
      <w:pPr>
        <w:spacing w:after="0"/>
        <w:jc w:val="both"/>
        <w:rPr>
          <w:rFonts w:ascii="Arial" w:hAnsi="Arial" w:cs="Arial"/>
          <w:sz w:val="24"/>
          <w:szCs w:val="24"/>
        </w:rPr>
      </w:pPr>
    </w:p>
    <w:p w:rsidR="007D71DF" w:rsidRPr="007D71DF" w:rsidRDefault="007D71DF" w:rsidP="002153C1">
      <w:pPr>
        <w:spacing w:after="0"/>
        <w:jc w:val="center"/>
        <w:rPr>
          <w:rFonts w:ascii="Arial" w:hAnsi="Arial" w:cs="Arial"/>
          <w:b/>
          <w:bCs/>
          <w:sz w:val="24"/>
          <w:szCs w:val="24"/>
        </w:rPr>
      </w:pPr>
      <w:r w:rsidRPr="007D71DF">
        <w:rPr>
          <w:rFonts w:ascii="Arial" w:hAnsi="Arial" w:cs="Arial"/>
          <w:b/>
          <w:bCs/>
          <w:sz w:val="24"/>
          <w:szCs w:val="24"/>
        </w:rPr>
        <w:t>Член 76</w:t>
      </w:r>
    </w:p>
    <w:p w:rsidR="007D71DF" w:rsidRPr="007D71DF" w:rsidRDefault="007D71DF" w:rsidP="002153C1">
      <w:pPr>
        <w:spacing w:after="0"/>
        <w:jc w:val="center"/>
        <w:rPr>
          <w:rFonts w:ascii="Arial" w:hAnsi="Arial" w:cs="Arial"/>
          <w:b/>
          <w:bCs/>
          <w:sz w:val="24"/>
          <w:szCs w:val="24"/>
        </w:rPr>
      </w:pPr>
      <w:r w:rsidRPr="007D71DF">
        <w:rPr>
          <w:rFonts w:ascii="Arial" w:hAnsi="Arial" w:cs="Arial"/>
          <w:b/>
          <w:bCs/>
          <w:sz w:val="24"/>
          <w:szCs w:val="24"/>
        </w:rPr>
        <w:t>Доделување на дозвола без објавување на јавен конкурс</w:t>
      </w:r>
    </w:p>
    <w:p w:rsidR="007D71DF" w:rsidRPr="007D71DF" w:rsidRDefault="007D71DF" w:rsidP="002153C1">
      <w:pPr>
        <w:spacing w:after="0"/>
        <w:jc w:val="both"/>
        <w:rPr>
          <w:rFonts w:ascii="Arial" w:hAnsi="Arial" w:cs="Arial"/>
          <w:sz w:val="24"/>
          <w:szCs w:val="24"/>
        </w:rPr>
      </w:pPr>
      <w:r w:rsidRPr="007D71DF">
        <w:rPr>
          <w:rFonts w:ascii="Arial" w:hAnsi="Arial" w:cs="Arial"/>
          <w:sz w:val="24"/>
          <w:szCs w:val="24"/>
        </w:rPr>
        <w:t>(1) За доделување на дозвола за телевизиско или радио емитување преку јавна електронска комуникациска мрежа што не користи ограничен ресурс или преку сателит, не се распишува јавен конкурс и дозволата се доделува по барање на заинтересирана страна на начин и постапка утврдени со овој закон.</w:t>
      </w:r>
    </w:p>
    <w:p w:rsidR="007D71DF" w:rsidRPr="007D71DF" w:rsidRDefault="007D71DF" w:rsidP="002153C1">
      <w:pPr>
        <w:spacing w:after="0"/>
        <w:jc w:val="both"/>
        <w:rPr>
          <w:rFonts w:ascii="Arial" w:hAnsi="Arial" w:cs="Arial"/>
          <w:sz w:val="24"/>
          <w:szCs w:val="24"/>
        </w:rPr>
      </w:pPr>
      <w:r w:rsidRPr="007D71DF">
        <w:rPr>
          <w:rFonts w:ascii="Arial" w:hAnsi="Arial" w:cs="Arial"/>
          <w:sz w:val="24"/>
          <w:szCs w:val="24"/>
        </w:rPr>
        <w:t>(2) Дозволата од ставот (1) на овој член ја доделува Агенцијата</w:t>
      </w:r>
    </w:p>
    <w:p w:rsidR="007D71DF" w:rsidRPr="007D71DF" w:rsidRDefault="007D71DF" w:rsidP="002153C1">
      <w:pPr>
        <w:spacing w:after="0"/>
        <w:rPr>
          <w:rFonts w:ascii="Arial" w:hAnsi="Arial" w:cs="Arial"/>
          <w:sz w:val="24"/>
          <w:szCs w:val="24"/>
        </w:rPr>
      </w:pPr>
      <w:r w:rsidRPr="007D71DF">
        <w:rPr>
          <w:rFonts w:ascii="Arial" w:hAnsi="Arial" w:cs="Arial"/>
          <w:sz w:val="24"/>
          <w:szCs w:val="24"/>
        </w:rPr>
        <w:t>(3) Барањето од ставот (1) на овој член треба особено да содржи: </w:t>
      </w:r>
      <w:r w:rsidRPr="007D71DF">
        <w:rPr>
          <w:rFonts w:ascii="Arial" w:hAnsi="Arial" w:cs="Arial"/>
          <w:sz w:val="24"/>
          <w:szCs w:val="24"/>
        </w:rPr>
        <w:br/>
        <w:t>- име и презиме, адреса, факс, е-маил и акт за државјанство на барателот или</w:t>
      </w:r>
      <w:r w:rsidR="00C24FDD">
        <w:rPr>
          <w:rFonts w:ascii="Arial" w:hAnsi="Arial" w:cs="Arial"/>
          <w:sz w:val="24"/>
          <w:szCs w:val="24"/>
        </w:rPr>
        <w:t xml:space="preserve"> </w:t>
      </w:r>
      <w:r w:rsidRPr="007D71DF">
        <w:rPr>
          <w:rFonts w:ascii="Arial" w:hAnsi="Arial" w:cs="Arial"/>
          <w:sz w:val="24"/>
          <w:szCs w:val="24"/>
        </w:rPr>
        <w:t>фирма и седиште на правното лице, доколку барателот е правно лице, </w:t>
      </w:r>
      <w:r w:rsidRPr="007D71DF">
        <w:rPr>
          <w:rFonts w:ascii="Arial" w:hAnsi="Arial" w:cs="Arial"/>
          <w:sz w:val="24"/>
          <w:szCs w:val="24"/>
        </w:rPr>
        <w:br/>
        <w:t>- природата и обемот на учество кој ќе го има барателот во сопственичката структура на радиодифузерот и негово учество во сопственичката структура во други радиодифузери, доколку ја има, </w:t>
      </w:r>
      <w:r w:rsidRPr="007D71DF">
        <w:rPr>
          <w:rFonts w:ascii="Arial" w:hAnsi="Arial" w:cs="Arial"/>
          <w:sz w:val="24"/>
          <w:szCs w:val="24"/>
        </w:rPr>
        <w:br/>
        <w:t>- име или назив и матичен или даночен број на други физички и правни лица, кои ќе учествуваат во сопственичката структура на радиодифузерот и нивното учество во други радиодифузери, доколку ги има,</w:t>
      </w:r>
      <w:r w:rsidRPr="007D71DF">
        <w:rPr>
          <w:rFonts w:ascii="Arial" w:hAnsi="Arial" w:cs="Arial"/>
          <w:sz w:val="24"/>
          <w:szCs w:val="24"/>
        </w:rPr>
        <w:br/>
        <w:t xml:space="preserve">- податоци за други правни и физички лица кои би можеле да имаат значително влијание врз уредничката политика на радиодифузерот од аспект на поврзани </w:t>
      </w:r>
      <w:r w:rsidRPr="007D71DF">
        <w:rPr>
          <w:rFonts w:ascii="Arial" w:hAnsi="Arial" w:cs="Arial"/>
          <w:sz w:val="24"/>
          <w:szCs w:val="24"/>
        </w:rPr>
        <w:lastRenderedPageBreak/>
        <w:t>лица, во смисла на овој закон, </w:t>
      </w:r>
      <w:r w:rsidRPr="007D71DF">
        <w:rPr>
          <w:rFonts w:ascii="Arial" w:hAnsi="Arial" w:cs="Arial"/>
          <w:sz w:val="24"/>
          <w:szCs w:val="24"/>
        </w:rPr>
        <w:br/>
        <w:t>- седиштето каде што ќе биде радиодифузерот, како и седиштето каде што ќе се носат уредувачките одлуки, </w:t>
      </w:r>
      <w:r w:rsidRPr="007D71DF">
        <w:rPr>
          <w:rFonts w:ascii="Arial" w:hAnsi="Arial" w:cs="Arial"/>
          <w:sz w:val="24"/>
          <w:szCs w:val="24"/>
        </w:rPr>
        <w:br/>
        <w:t>- дејност (радио/телевизија), </w:t>
      </w:r>
      <w:r w:rsidRPr="007D71DF">
        <w:rPr>
          <w:rFonts w:ascii="Arial" w:hAnsi="Arial" w:cs="Arial"/>
          <w:sz w:val="24"/>
          <w:szCs w:val="24"/>
        </w:rPr>
        <w:br/>
        <w:t>- нивото, односно подрачјето на гледаност, односно слушаност на кое ќе се врши дејноста, </w:t>
      </w:r>
      <w:r w:rsidRPr="007D71DF">
        <w:rPr>
          <w:rFonts w:ascii="Arial" w:hAnsi="Arial" w:cs="Arial"/>
          <w:sz w:val="24"/>
          <w:szCs w:val="24"/>
        </w:rPr>
        <w:br/>
        <w:t>- техничкото средство за емитување (јавна електронска комуникациска мрежа што не користи ограничен ресурс или сателит и </w:t>
      </w:r>
      <w:r w:rsidRPr="007D71DF">
        <w:rPr>
          <w:rFonts w:ascii="Arial" w:hAnsi="Arial" w:cs="Arial"/>
          <w:sz w:val="24"/>
          <w:szCs w:val="24"/>
        </w:rPr>
        <w:br/>
        <w:t>- рок на започнување со вршење на дејноста.</w:t>
      </w:r>
    </w:p>
    <w:p w:rsidR="007D71DF" w:rsidRPr="007D71DF" w:rsidRDefault="007D71DF" w:rsidP="002153C1">
      <w:pPr>
        <w:spacing w:after="0"/>
        <w:jc w:val="both"/>
        <w:rPr>
          <w:rFonts w:ascii="Arial" w:hAnsi="Arial" w:cs="Arial"/>
          <w:sz w:val="24"/>
          <w:szCs w:val="24"/>
        </w:rPr>
      </w:pPr>
      <w:r w:rsidRPr="007D71DF">
        <w:rPr>
          <w:rFonts w:ascii="Arial" w:hAnsi="Arial" w:cs="Arial"/>
          <w:sz w:val="24"/>
          <w:szCs w:val="24"/>
        </w:rPr>
        <w:t>(4) Со барањето од ставот (1) на овој член се доставува и преддоговор за емитување на програмскиот сервис, заверен на нотар, склучен со операторот на јавната електронска комуникациска мрежа која не користи ограничен ресурс или со операторот на сателит, како и документацијата определена во членот 73 став (3) од овој закон.</w:t>
      </w:r>
    </w:p>
    <w:p w:rsidR="007D71DF" w:rsidRPr="007D71DF" w:rsidRDefault="007D71DF" w:rsidP="002153C1">
      <w:pPr>
        <w:spacing w:after="0"/>
        <w:jc w:val="both"/>
        <w:rPr>
          <w:rFonts w:ascii="Arial" w:hAnsi="Arial" w:cs="Arial"/>
          <w:sz w:val="24"/>
          <w:szCs w:val="24"/>
        </w:rPr>
      </w:pPr>
      <w:r w:rsidRPr="007D71DF">
        <w:rPr>
          <w:rFonts w:ascii="Arial" w:hAnsi="Arial" w:cs="Arial"/>
          <w:sz w:val="24"/>
          <w:szCs w:val="24"/>
        </w:rPr>
        <w:t>(5) Образецот на барањето од ставот (1) на овој член го изготвува Агенцијата и истиот се објавува на веб страницата на Агенцијата.</w:t>
      </w:r>
    </w:p>
    <w:p w:rsidR="007D71DF" w:rsidRPr="007D71DF" w:rsidRDefault="007D71DF" w:rsidP="002153C1">
      <w:pPr>
        <w:spacing w:after="0"/>
        <w:jc w:val="both"/>
        <w:rPr>
          <w:rFonts w:ascii="Arial" w:hAnsi="Arial" w:cs="Arial"/>
          <w:sz w:val="24"/>
          <w:szCs w:val="24"/>
        </w:rPr>
      </w:pPr>
      <w:r w:rsidRPr="007D71DF">
        <w:rPr>
          <w:rFonts w:ascii="Arial" w:hAnsi="Arial" w:cs="Arial"/>
          <w:sz w:val="24"/>
          <w:szCs w:val="24"/>
        </w:rPr>
        <w:t>(6) Доколку барањето не ги содржи податоците од ставовите (3) и (4) на овој член, Агенцијата во рок од 30 дена од денот на приемот на барањето ќе го извести за тоа барателот и ќе го задолжи во рок од десет дена од денот на приемот на известувањето да го дополни барањето.</w:t>
      </w:r>
    </w:p>
    <w:p w:rsidR="007D71DF" w:rsidRPr="007D71DF" w:rsidRDefault="007D71DF" w:rsidP="002153C1">
      <w:pPr>
        <w:spacing w:after="0"/>
        <w:jc w:val="both"/>
        <w:rPr>
          <w:rFonts w:ascii="Arial" w:hAnsi="Arial" w:cs="Arial"/>
          <w:sz w:val="24"/>
          <w:szCs w:val="24"/>
        </w:rPr>
      </w:pPr>
      <w:r w:rsidRPr="007D71DF">
        <w:rPr>
          <w:rFonts w:ascii="Arial" w:hAnsi="Arial" w:cs="Arial"/>
          <w:sz w:val="24"/>
          <w:szCs w:val="24"/>
        </w:rPr>
        <w:t>(7) Агенцијата ќе ја донесе одлуката за доделување на дозволата од ставот (1) на овој член во рок од три месеци од денот на приемот на уредното барање, доколку утврди дека барателот ги исполнува условите и обврските утврдени со овој закон и прописите донесени врз основа на него и доколку на барателот не му била одземена дозвола за телевизиско или радио емитување во последните пет години.</w:t>
      </w:r>
    </w:p>
    <w:p w:rsidR="007D71DF" w:rsidRPr="007D71DF" w:rsidRDefault="007D71DF" w:rsidP="002153C1">
      <w:pPr>
        <w:spacing w:after="0"/>
        <w:jc w:val="both"/>
        <w:rPr>
          <w:rFonts w:ascii="Arial" w:hAnsi="Arial" w:cs="Arial"/>
          <w:sz w:val="24"/>
          <w:szCs w:val="24"/>
        </w:rPr>
      </w:pPr>
      <w:r w:rsidRPr="007D71DF">
        <w:rPr>
          <w:rFonts w:ascii="Arial" w:hAnsi="Arial" w:cs="Arial"/>
          <w:sz w:val="24"/>
          <w:szCs w:val="24"/>
        </w:rPr>
        <w:t>(8) Пред да ја донесе одлуката од ставот (7) на овој член Агенцијата може да побара од барателот појаснување на одредени делови од барањето и документацијата од ставовите (3) и (4) на овој член, на начин утврден во Деловникот за работа на Агенцијата.</w:t>
      </w:r>
    </w:p>
    <w:p w:rsidR="007D71DF" w:rsidRPr="007D71DF" w:rsidRDefault="007D71DF" w:rsidP="002153C1">
      <w:pPr>
        <w:spacing w:after="0"/>
        <w:jc w:val="both"/>
        <w:rPr>
          <w:rFonts w:ascii="Arial" w:hAnsi="Arial" w:cs="Arial"/>
          <w:sz w:val="24"/>
          <w:szCs w:val="24"/>
        </w:rPr>
      </w:pPr>
      <w:r w:rsidRPr="007D71DF">
        <w:rPr>
          <w:rFonts w:ascii="Arial" w:hAnsi="Arial" w:cs="Arial"/>
          <w:sz w:val="24"/>
          <w:szCs w:val="24"/>
        </w:rPr>
        <w:t>(9) Агенцијата одлуката за доделување на дозвола ќе ја објави на својата веб страница.</w:t>
      </w:r>
    </w:p>
    <w:p w:rsidR="007D71DF" w:rsidRDefault="007D71DF" w:rsidP="002153C1">
      <w:pPr>
        <w:spacing w:after="0"/>
        <w:jc w:val="both"/>
        <w:rPr>
          <w:rFonts w:ascii="Arial" w:hAnsi="Arial" w:cs="Arial"/>
          <w:sz w:val="24"/>
          <w:szCs w:val="24"/>
        </w:rPr>
      </w:pPr>
    </w:p>
    <w:p w:rsidR="00F63AA2" w:rsidRPr="00F63AA2" w:rsidRDefault="00F63AA2" w:rsidP="002153C1">
      <w:pPr>
        <w:spacing w:after="0"/>
        <w:jc w:val="center"/>
        <w:rPr>
          <w:rFonts w:ascii="Arial" w:hAnsi="Arial" w:cs="Arial"/>
          <w:b/>
          <w:bCs/>
          <w:sz w:val="24"/>
          <w:szCs w:val="24"/>
        </w:rPr>
      </w:pPr>
      <w:r w:rsidRPr="00F63AA2">
        <w:rPr>
          <w:rFonts w:ascii="Arial" w:hAnsi="Arial" w:cs="Arial"/>
          <w:b/>
          <w:bCs/>
          <w:sz w:val="24"/>
          <w:szCs w:val="24"/>
        </w:rPr>
        <w:t>Член 80</w:t>
      </w:r>
    </w:p>
    <w:p w:rsidR="00F63AA2" w:rsidRPr="00F63AA2" w:rsidRDefault="00F63AA2" w:rsidP="002153C1">
      <w:pPr>
        <w:spacing w:after="0"/>
        <w:jc w:val="center"/>
        <w:rPr>
          <w:rFonts w:ascii="Arial" w:hAnsi="Arial" w:cs="Arial"/>
          <w:b/>
          <w:bCs/>
          <w:sz w:val="24"/>
          <w:szCs w:val="24"/>
        </w:rPr>
      </w:pPr>
      <w:r w:rsidRPr="00F63AA2">
        <w:rPr>
          <w:rFonts w:ascii="Arial" w:hAnsi="Arial" w:cs="Arial"/>
          <w:b/>
          <w:bCs/>
          <w:sz w:val="24"/>
          <w:szCs w:val="24"/>
        </w:rPr>
        <w:t>Надоместок за дозвола за телевизиско или радио емитување</w:t>
      </w:r>
    </w:p>
    <w:p w:rsidR="00F63AA2" w:rsidRPr="00F63AA2" w:rsidRDefault="00F63AA2" w:rsidP="002153C1">
      <w:pPr>
        <w:spacing w:after="0"/>
        <w:jc w:val="both"/>
        <w:rPr>
          <w:rFonts w:ascii="Arial" w:hAnsi="Arial" w:cs="Arial"/>
          <w:sz w:val="24"/>
          <w:szCs w:val="24"/>
        </w:rPr>
      </w:pPr>
      <w:r w:rsidRPr="00F63AA2">
        <w:rPr>
          <w:rFonts w:ascii="Arial" w:hAnsi="Arial" w:cs="Arial"/>
          <w:sz w:val="24"/>
          <w:szCs w:val="24"/>
        </w:rPr>
        <w:t>(1) За дозволата за телевизиско или радио емитување радиодифузерите со исклучок на јавниот радиодифузен сервис, плаќаат годишен надоместок на сметка на Агенцијата согласно со овој закон.</w:t>
      </w:r>
    </w:p>
    <w:p w:rsidR="00F63AA2" w:rsidRPr="00F63AA2" w:rsidRDefault="00F63AA2" w:rsidP="002153C1">
      <w:pPr>
        <w:spacing w:after="0"/>
        <w:jc w:val="both"/>
        <w:rPr>
          <w:rFonts w:ascii="Arial" w:hAnsi="Arial" w:cs="Arial"/>
          <w:sz w:val="24"/>
          <w:szCs w:val="24"/>
        </w:rPr>
      </w:pPr>
      <w:r w:rsidRPr="00F63AA2">
        <w:rPr>
          <w:rFonts w:ascii="Arial" w:hAnsi="Arial" w:cs="Arial"/>
          <w:sz w:val="24"/>
          <w:szCs w:val="24"/>
        </w:rPr>
        <w:t>(2) Висината на надоместокот за дозволата се определува врз основа на следнава формула: ((Н х БДП / 200.000) х Рт х Кп) + А, каде што: </w:t>
      </w:r>
      <w:r w:rsidRPr="00F63AA2">
        <w:rPr>
          <w:rFonts w:ascii="Arial" w:hAnsi="Arial" w:cs="Arial"/>
          <w:sz w:val="24"/>
          <w:szCs w:val="24"/>
        </w:rPr>
        <w:br/>
      </w:r>
      <w:r w:rsidRPr="00F63AA2">
        <w:rPr>
          <w:rFonts w:ascii="Arial" w:hAnsi="Arial" w:cs="Arial"/>
          <w:sz w:val="24"/>
          <w:szCs w:val="24"/>
        </w:rPr>
        <w:lastRenderedPageBreak/>
        <w:t>Н - е број на вкупното население во подрачјето предвидено со дозволата, претставено како бодови, според последните податоци од Државниот завод за статистика, </w:t>
      </w:r>
      <w:r w:rsidRPr="00F63AA2">
        <w:rPr>
          <w:rFonts w:ascii="Arial" w:hAnsi="Arial" w:cs="Arial"/>
          <w:sz w:val="24"/>
          <w:szCs w:val="24"/>
        </w:rPr>
        <w:br/>
        <w:t>БДП - е бруто домашен производ по жител, изразено во евра, а претставено како бодови, според последните податоци од Државниот завод за статистика, </w:t>
      </w:r>
      <w:r w:rsidRPr="00F63AA2">
        <w:rPr>
          <w:rFonts w:ascii="Arial" w:hAnsi="Arial" w:cs="Arial"/>
          <w:sz w:val="24"/>
          <w:szCs w:val="24"/>
        </w:rPr>
        <w:br/>
        <w:t>Рт - е коефициент каде што за телевизиска програма е Рт=1, а за радиопрограма е </w:t>
      </w:r>
      <w:r w:rsidRPr="00F63AA2">
        <w:rPr>
          <w:rFonts w:ascii="Arial" w:hAnsi="Arial" w:cs="Arial"/>
          <w:sz w:val="24"/>
          <w:szCs w:val="24"/>
        </w:rPr>
        <w:br/>
        <w:t>Рт=1/4, </w:t>
      </w:r>
      <w:r w:rsidRPr="00F63AA2">
        <w:rPr>
          <w:rFonts w:ascii="Arial" w:hAnsi="Arial" w:cs="Arial"/>
          <w:sz w:val="24"/>
          <w:szCs w:val="24"/>
        </w:rPr>
        <w:br/>
        <w:t>Кп - е коефициент кој во зависност од форматот на радиодифузниот сервис изнесува за: </w:t>
      </w:r>
      <w:r w:rsidRPr="00F63AA2">
        <w:rPr>
          <w:rFonts w:ascii="Arial" w:hAnsi="Arial" w:cs="Arial"/>
          <w:sz w:val="24"/>
          <w:szCs w:val="24"/>
        </w:rPr>
        <w:br/>
        <w:t>- програма на трговско радиодифузно друштво што опфаќа информативни, играни, документарни, образовни, програми од областа на културата, уметноста и хуманитарните науки, спортски, музички и забавни програми изнесува од 0,75 до1, </w:t>
      </w:r>
      <w:r w:rsidRPr="00F63AA2">
        <w:rPr>
          <w:rFonts w:ascii="Arial" w:hAnsi="Arial" w:cs="Arial"/>
          <w:sz w:val="24"/>
          <w:szCs w:val="24"/>
        </w:rPr>
        <w:br/>
        <w:t>- специјализирани програми на трговско радиодифузно друштво чии содржини се од ист вид (спортски, музички, културни, образовни и друго), изнесува од 1,15 до 1,5, </w:t>
      </w:r>
      <w:r w:rsidRPr="00F63AA2">
        <w:rPr>
          <w:rFonts w:ascii="Arial" w:hAnsi="Arial" w:cs="Arial"/>
          <w:sz w:val="24"/>
          <w:szCs w:val="24"/>
        </w:rPr>
        <w:br/>
        <w:t>- програми на трговско радиодифузно друштво наменети за телешопинг изнесува 2,5 и </w:t>
      </w:r>
      <w:r w:rsidRPr="00F63AA2">
        <w:rPr>
          <w:rFonts w:ascii="Arial" w:hAnsi="Arial" w:cs="Arial"/>
          <w:sz w:val="24"/>
          <w:szCs w:val="24"/>
        </w:rPr>
        <w:br/>
        <w:t>- за програма на непрофитна радиодифузна установа изнесува 0,25 и </w:t>
      </w:r>
      <w:r w:rsidRPr="00F63AA2">
        <w:rPr>
          <w:rFonts w:ascii="Arial" w:hAnsi="Arial" w:cs="Arial"/>
          <w:sz w:val="24"/>
          <w:szCs w:val="24"/>
        </w:rPr>
        <w:br/>
        <w:t>А - е константа која изнесува 100 бода за радио и 200 бода за телевизија.</w:t>
      </w:r>
    </w:p>
    <w:p w:rsidR="00F63AA2" w:rsidRPr="00F63AA2" w:rsidRDefault="00F63AA2" w:rsidP="002153C1">
      <w:pPr>
        <w:spacing w:after="0"/>
        <w:jc w:val="both"/>
        <w:rPr>
          <w:rFonts w:ascii="Arial" w:hAnsi="Arial" w:cs="Arial"/>
          <w:sz w:val="24"/>
          <w:szCs w:val="24"/>
        </w:rPr>
      </w:pPr>
      <w:r w:rsidRPr="00F63AA2">
        <w:rPr>
          <w:rFonts w:ascii="Arial" w:hAnsi="Arial" w:cs="Arial"/>
          <w:sz w:val="24"/>
          <w:szCs w:val="24"/>
        </w:rPr>
        <w:t>(3) Вредноста на еден бод изнесува 1 евро пресметано во денарска противвредност по средниот курс на еврото според Народната банка на Република Македонија на денот на плаќањето.</w:t>
      </w:r>
    </w:p>
    <w:p w:rsidR="00F63AA2" w:rsidRPr="00F63AA2" w:rsidRDefault="00F63AA2" w:rsidP="002153C1">
      <w:pPr>
        <w:spacing w:after="0"/>
        <w:jc w:val="both"/>
        <w:rPr>
          <w:rFonts w:ascii="Arial" w:hAnsi="Arial" w:cs="Arial"/>
          <w:sz w:val="24"/>
          <w:szCs w:val="24"/>
        </w:rPr>
      </w:pPr>
      <w:r w:rsidRPr="00F63AA2">
        <w:rPr>
          <w:rFonts w:ascii="Arial" w:hAnsi="Arial" w:cs="Arial"/>
          <w:sz w:val="24"/>
          <w:szCs w:val="24"/>
        </w:rPr>
        <w:t>(4) Начинот на пресметувањето, фактурирањето и наплатата на надоместокот за дозволата за телевизиско или радио емитување ги утврдува Агенцијата врз основа на горенаведената формула со подзаконски акт. Висината на надоместокот за дозволата за телевизиско или радио емитување Агенцијата ја соопштува на почетокот на календарската година по добивањето на податоците од Државниот завод за статистика.</w:t>
      </w:r>
    </w:p>
    <w:p w:rsidR="00F63AA2" w:rsidRPr="00F63AA2" w:rsidRDefault="00F63AA2" w:rsidP="002153C1">
      <w:pPr>
        <w:spacing w:after="0"/>
        <w:jc w:val="both"/>
        <w:rPr>
          <w:rFonts w:ascii="Arial" w:hAnsi="Arial" w:cs="Arial"/>
          <w:sz w:val="24"/>
          <w:szCs w:val="24"/>
        </w:rPr>
      </w:pPr>
      <w:r w:rsidRPr="00F63AA2">
        <w:rPr>
          <w:rFonts w:ascii="Arial" w:hAnsi="Arial" w:cs="Arial"/>
          <w:sz w:val="24"/>
          <w:szCs w:val="24"/>
        </w:rPr>
        <w:t>(5) Годишниот надоместок се плаќа за секоја тековна година почнувајќи од датумот на доделување на дозволата за телевизиско или радио емитување во рок од 30 дена од денот на приемот на фактурата издадена од Агенцијата.</w:t>
      </w:r>
    </w:p>
    <w:p w:rsidR="00F63AA2" w:rsidRPr="00F63AA2" w:rsidRDefault="00F63AA2" w:rsidP="002153C1">
      <w:pPr>
        <w:spacing w:after="0"/>
        <w:jc w:val="both"/>
        <w:rPr>
          <w:rFonts w:ascii="Arial" w:hAnsi="Arial" w:cs="Arial"/>
          <w:sz w:val="24"/>
          <w:szCs w:val="24"/>
        </w:rPr>
      </w:pPr>
      <w:r w:rsidRPr="00F63AA2">
        <w:rPr>
          <w:rFonts w:ascii="Arial" w:hAnsi="Arial" w:cs="Arial"/>
          <w:sz w:val="24"/>
          <w:szCs w:val="24"/>
        </w:rPr>
        <w:t>(6) Надоместоците што се платени за годината во која на радиодифузерите им е одземена дозволата за телевизиско или радио емитување, односно за годината во која престанала нејзината важност не се враќаат.</w:t>
      </w:r>
    </w:p>
    <w:p w:rsidR="005E4CC9" w:rsidRDefault="005E4CC9" w:rsidP="002153C1">
      <w:pPr>
        <w:spacing w:after="0"/>
        <w:jc w:val="center"/>
        <w:rPr>
          <w:rFonts w:ascii="Arial" w:hAnsi="Arial" w:cs="Arial"/>
          <w:b/>
          <w:bCs/>
          <w:sz w:val="24"/>
          <w:szCs w:val="24"/>
        </w:rPr>
      </w:pPr>
    </w:p>
    <w:p w:rsidR="00150A52" w:rsidRDefault="00150A52" w:rsidP="002153C1">
      <w:pPr>
        <w:spacing w:after="0"/>
        <w:jc w:val="center"/>
        <w:rPr>
          <w:rFonts w:ascii="Arial" w:hAnsi="Arial" w:cs="Arial"/>
          <w:b/>
          <w:bCs/>
          <w:sz w:val="24"/>
          <w:szCs w:val="24"/>
        </w:rPr>
      </w:pPr>
    </w:p>
    <w:p w:rsidR="00150A52" w:rsidRDefault="00150A52" w:rsidP="002153C1">
      <w:pPr>
        <w:spacing w:after="0"/>
        <w:jc w:val="center"/>
        <w:rPr>
          <w:rFonts w:ascii="Arial" w:hAnsi="Arial" w:cs="Arial"/>
          <w:b/>
          <w:bCs/>
          <w:sz w:val="24"/>
          <w:szCs w:val="24"/>
        </w:rPr>
      </w:pPr>
    </w:p>
    <w:p w:rsidR="00150A52" w:rsidRDefault="00150A52" w:rsidP="002153C1">
      <w:pPr>
        <w:spacing w:after="0"/>
        <w:jc w:val="center"/>
        <w:rPr>
          <w:rFonts w:ascii="Arial" w:hAnsi="Arial" w:cs="Arial"/>
          <w:b/>
          <w:bCs/>
          <w:sz w:val="24"/>
          <w:szCs w:val="24"/>
        </w:rPr>
      </w:pPr>
    </w:p>
    <w:p w:rsidR="00890345" w:rsidRPr="00890345" w:rsidRDefault="00890345" w:rsidP="002153C1">
      <w:pPr>
        <w:spacing w:after="0"/>
        <w:jc w:val="center"/>
        <w:rPr>
          <w:rFonts w:ascii="Arial" w:hAnsi="Arial" w:cs="Arial"/>
          <w:b/>
          <w:bCs/>
          <w:sz w:val="24"/>
          <w:szCs w:val="24"/>
        </w:rPr>
      </w:pPr>
      <w:r w:rsidRPr="00890345">
        <w:rPr>
          <w:rFonts w:ascii="Arial" w:hAnsi="Arial" w:cs="Arial"/>
          <w:b/>
          <w:bCs/>
          <w:sz w:val="24"/>
          <w:szCs w:val="24"/>
        </w:rPr>
        <w:lastRenderedPageBreak/>
        <w:t>Член 92</w:t>
      </w:r>
    </w:p>
    <w:p w:rsidR="00890345" w:rsidRPr="00890345" w:rsidRDefault="00890345" w:rsidP="002153C1">
      <w:pPr>
        <w:spacing w:after="0"/>
        <w:jc w:val="center"/>
        <w:rPr>
          <w:rFonts w:ascii="Arial" w:hAnsi="Arial" w:cs="Arial"/>
          <w:b/>
          <w:bCs/>
          <w:sz w:val="24"/>
          <w:szCs w:val="24"/>
        </w:rPr>
      </w:pPr>
      <w:r w:rsidRPr="00890345">
        <w:rPr>
          <w:rFonts w:ascii="Arial" w:hAnsi="Arial" w:cs="Arial"/>
          <w:b/>
          <w:bCs/>
          <w:sz w:val="24"/>
          <w:szCs w:val="24"/>
        </w:rPr>
        <w:t>Обврски на радиодифузерите за емитување музика и за програми изворно создадени на македонски јазик или на јазиците на заедниците во Република Македонија</w:t>
      </w:r>
    </w:p>
    <w:p w:rsidR="00890345" w:rsidRPr="00890345" w:rsidRDefault="00890345" w:rsidP="002153C1">
      <w:pPr>
        <w:spacing w:after="0"/>
        <w:jc w:val="both"/>
        <w:rPr>
          <w:rFonts w:ascii="Arial" w:hAnsi="Arial" w:cs="Arial"/>
          <w:sz w:val="24"/>
          <w:szCs w:val="24"/>
        </w:rPr>
      </w:pPr>
      <w:r w:rsidRPr="00890345">
        <w:rPr>
          <w:rFonts w:ascii="Arial" w:hAnsi="Arial" w:cs="Arial"/>
          <w:sz w:val="24"/>
          <w:szCs w:val="24"/>
        </w:rPr>
        <w:t>(1) Радиодифузерите се обврзани дневно да емитуваат најмалку 30% програма изворно создадена во Република Македонија на македонски јазик или на јазиците на немнозинските заедници кои живеат во Република Македонија почнувајќи од 2014 година. Од 2015 година обврската од 30% се зголемува на 40%. Од 2016 година обврската од 40% се зголемува на 50%.</w:t>
      </w:r>
    </w:p>
    <w:p w:rsidR="00890345" w:rsidRPr="00890345" w:rsidRDefault="00890345" w:rsidP="002153C1">
      <w:pPr>
        <w:spacing w:after="0"/>
        <w:jc w:val="both"/>
        <w:rPr>
          <w:rFonts w:ascii="Arial" w:hAnsi="Arial" w:cs="Arial"/>
          <w:sz w:val="24"/>
          <w:szCs w:val="24"/>
        </w:rPr>
      </w:pPr>
      <w:r w:rsidRPr="00890345">
        <w:rPr>
          <w:rFonts w:ascii="Arial" w:hAnsi="Arial" w:cs="Arial"/>
          <w:sz w:val="24"/>
          <w:szCs w:val="24"/>
        </w:rPr>
        <w:t>(2) Како отстапување од ставот (1) на овој член јавниот радиодифузен сервис е обврзан дневно да емитува најмалку 40% програма изворно создадена во Република Македонија на македонски јазик или на јазиците на немнозинските заедници кои живеат во Република Македонија. Во 2015 година обврската е 50%. Од 2016 година обврската од 50% се зголемува на 60%. Обезбедувањето на програмскиот сервис на Собранискиот канал се иззема од овие обврски.</w:t>
      </w:r>
    </w:p>
    <w:p w:rsidR="00890345" w:rsidRPr="00890345" w:rsidRDefault="00890345" w:rsidP="002153C1">
      <w:pPr>
        <w:spacing w:after="0"/>
        <w:jc w:val="both"/>
        <w:rPr>
          <w:rFonts w:ascii="Arial" w:hAnsi="Arial" w:cs="Arial"/>
          <w:sz w:val="24"/>
          <w:szCs w:val="24"/>
        </w:rPr>
      </w:pPr>
      <w:r w:rsidRPr="00890345">
        <w:rPr>
          <w:rFonts w:ascii="Arial" w:hAnsi="Arial" w:cs="Arial"/>
          <w:sz w:val="24"/>
          <w:szCs w:val="24"/>
        </w:rPr>
        <w:t>(3) Одредбите од ставовите (1) и (2) на овој член не се однесуваат на програмските сервиси од специјализиран формат.</w:t>
      </w:r>
    </w:p>
    <w:p w:rsidR="00890345" w:rsidRPr="00890345" w:rsidRDefault="00890345" w:rsidP="002153C1">
      <w:pPr>
        <w:spacing w:after="0"/>
        <w:jc w:val="both"/>
        <w:rPr>
          <w:rFonts w:ascii="Arial" w:hAnsi="Arial" w:cs="Arial"/>
          <w:sz w:val="24"/>
          <w:szCs w:val="24"/>
        </w:rPr>
      </w:pPr>
      <w:r w:rsidRPr="00890345">
        <w:rPr>
          <w:rFonts w:ascii="Arial" w:hAnsi="Arial" w:cs="Arial"/>
          <w:sz w:val="24"/>
          <w:szCs w:val="24"/>
        </w:rPr>
        <w:t>(4) Трговските радиодифузни друштва кои емитуваат телевизиски програмски сервис од општ формат се обврзуваат во текот на неделата да емитуваат најмалку осум часа, a јавниот радиодифузен сервис најмалку 14 часа, инструментална музика од македонски автори и автори на етничките заедници кои не се мнозинство во Република Македонија, вокална и/или вокално-инструментална музика на македонски јазик или на јазиците на етничките заедници кои не се мнозинство во Република Македонија, од која 50% треба да биде забавна инструментална, вокална и/или вокално-инструментална музика, а 50% народна инструментална, вокална и/или вокално-инструментална музика, при што е дозволено отстапување од 5% во однос на поделбата на емитувањето на забавната и народната инструментална, вокална и/или вокално-инструментална музика.</w:t>
      </w:r>
    </w:p>
    <w:p w:rsidR="00890345" w:rsidRPr="00890345" w:rsidRDefault="00890345" w:rsidP="002153C1">
      <w:pPr>
        <w:spacing w:after="0"/>
        <w:jc w:val="both"/>
        <w:rPr>
          <w:rFonts w:ascii="Arial" w:hAnsi="Arial" w:cs="Arial"/>
          <w:sz w:val="24"/>
          <w:szCs w:val="24"/>
        </w:rPr>
      </w:pPr>
      <w:r w:rsidRPr="00890345">
        <w:rPr>
          <w:rFonts w:ascii="Arial" w:hAnsi="Arial" w:cs="Arial"/>
          <w:sz w:val="24"/>
          <w:szCs w:val="24"/>
        </w:rPr>
        <w:t>(5) Јавниот радиодифузен сервис е обврзан на најмалку еден телевизиски и еден радио програмски сервис на македонски јазик и на телевизискиот и радио програмскиот сервис на јазиците на етничките заедници кои не се во мнозинство во Република Македонија, дневно да обезбеди најмалку 50% од емитуваната инструментална, вокална и/или вокално-инструментална музика изворно создадена во Република Македонија да биде на македонски јазик или на јазикот на етничките заедници кои не се мнозинство.</w:t>
      </w:r>
    </w:p>
    <w:p w:rsidR="00890345" w:rsidRPr="00890345" w:rsidRDefault="00890345" w:rsidP="002153C1">
      <w:pPr>
        <w:spacing w:after="0"/>
        <w:jc w:val="both"/>
        <w:rPr>
          <w:rFonts w:ascii="Arial" w:hAnsi="Arial" w:cs="Arial"/>
          <w:sz w:val="24"/>
          <w:szCs w:val="24"/>
        </w:rPr>
      </w:pPr>
      <w:r w:rsidRPr="00890345">
        <w:rPr>
          <w:rFonts w:ascii="Arial" w:hAnsi="Arial" w:cs="Arial"/>
          <w:sz w:val="24"/>
          <w:szCs w:val="24"/>
        </w:rPr>
        <w:t>(6) Радиодифузерите се обврзани најмалку половина од обврската за музика утврдена во ставовите (4) и (5) на овој член да го остварат во периодот од 7,00 до 19,00 часот.</w:t>
      </w:r>
    </w:p>
    <w:p w:rsidR="00890345" w:rsidRPr="00890345" w:rsidRDefault="00890345" w:rsidP="002153C1">
      <w:pPr>
        <w:spacing w:after="0"/>
        <w:jc w:val="both"/>
        <w:rPr>
          <w:rFonts w:ascii="Arial" w:hAnsi="Arial" w:cs="Arial"/>
          <w:sz w:val="24"/>
          <w:szCs w:val="24"/>
        </w:rPr>
      </w:pPr>
      <w:r w:rsidRPr="00890345">
        <w:rPr>
          <w:rFonts w:ascii="Arial" w:hAnsi="Arial" w:cs="Arial"/>
          <w:sz w:val="24"/>
          <w:szCs w:val="24"/>
        </w:rPr>
        <w:lastRenderedPageBreak/>
        <w:t>(7) Правилата за спроведување на обврските од овој член подетално ги пропишува Агенцијата.</w:t>
      </w:r>
    </w:p>
    <w:p w:rsidR="00890345" w:rsidRPr="00890345" w:rsidRDefault="00890345" w:rsidP="002153C1">
      <w:pPr>
        <w:spacing w:after="0"/>
        <w:jc w:val="both"/>
        <w:rPr>
          <w:rFonts w:ascii="Arial" w:hAnsi="Arial" w:cs="Arial"/>
          <w:sz w:val="24"/>
          <w:szCs w:val="24"/>
        </w:rPr>
      </w:pPr>
      <w:r w:rsidRPr="00890345">
        <w:rPr>
          <w:rFonts w:ascii="Arial" w:hAnsi="Arial" w:cs="Arial"/>
          <w:sz w:val="24"/>
          <w:szCs w:val="24"/>
        </w:rPr>
        <w:t>(8) Трговските радиодифузни друштва кои емитуваат телевизиски програмски сервис од општ формат на државно ниво преку преносен капацитет на дигитален терестријален мултиплекс, се обврзани да произведат и емитуваат најмалку 10 часа домашна документарна програма во перидот од 7,00 до 23,00 часот, најдоцна до 25 ноември во тековната година, a јавниот радиодифузен сервис најмалку 30 часа домашна документарна програма, во перидот од 7,00 до 23,00 часот, најдоцна до 25 ноември во тековната година.</w:t>
      </w:r>
    </w:p>
    <w:p w:rsidR="00890345" w:rsidRPr="00890345" w:rsidRDefault="00890345" w:rsidP="002153C1">
      <w:pPr>
        <w:spacing w:after="0"/>
        <w:jc w:val="both"/>
        <w:rPr>
          <w:rFonts w:ascii="Arial" w:hAnsi="Arial" w:cs="Arial"/>
          <w:sz w:val="24"/>
          <w:szCs w:val="24"/>
        </w:rPr>
      </w:pPr>
      <w:r w:rsidRPr="00890345">
        <w:rPr>
          <w:rFonts w:ascii="Arial" w:hAnsi="Arial" w:cs="Arial"/>
          <w:sz w:val="24"/>
          <w:szCs w:val="24"/>
        </w:rPr>
        <w:t>(9) Трговските радиодифузни друштва кои емитуваат телевизиски програмски сервис од општ формат на државно ниво преку преносен капацитет на дигитален терестријален мултиплекс, се обврзани да произведуват и емитуваат најмалку 20 часа домашна играна програма во периодот од 7,00 до 23,00 часот, најдоцна до 25 ноември во тековната година, a јавниот радиодифузен сервис најмалку 30 часа домашна играна програма, во периодот од 7,00 до 23,00 часот, најдоцна до 25 ноември во тековната година.</w:t>
      </w:r>
    </w:p>
    <w:p w:rsidR="00890345" w:rsidRPr="00890345" w:rsidRDefault="00890345" w:rsidP="002153C1">
      <w:pPr>
        <w:spacing w:after="0"/>
        <w:jc w:val="both"/>
        <w:rPr>
          <w:rFonts w:ascii="Arial" w:hAnsi="Arial" w:cs="Arial"/>
          <w:sz w:val="24"/>
          <w:szCs w:val="24"/>
        </w:rPr>
      </w:pPr>
      <w:r w:rsidRPr="00890345">
        <w:rPr>
          <w:rFonts w:ascii="Arial" w:hAnsi="Arial" w:cs="Arial"/>
          <w:sz w:val="24"/>
          <w:szCs w:val="24"/>
        </w:rPr>
        <w:t>(10) Трговските радиодифузни друштва и јавниот радиодифузен сервис за исполнување на обврската за производство утврдена во ставовите (8) и (9) на овој член, имаат право на надоместок за покривање на трошоците во висина од 50% што се исплатува од средствата на буџетот на Министерството за информатичко општество и администрација, одобрен за таа намена а врз основа на одлуката од членот 92-а на овој закон.</w:t>
      </w:r>
    </w:p>
    <w:p w:rsidR="00890345" w:rsidRPr="00890345" w:rsidRDefault="00890345" w:rsidP="002153C1">
      <w:pPr>
        <w:spacing w:after="0"/>
        <w:jc w:val="both"/>
        <w:rPr>
          <w:rFonts w:ascii="Arial" w:hAnsi="Arial" w:cs="Arial"/>
          <w:sz w:val="24"/>
          <w:szCs w:val="24"/>
        </w:rPr>
      </w:pPr>
      <w:r w:rsidRPr="00890345">
        <w:rPr>
          <w:rFonts w:ascii="Arial" w:hAnsi="Arial" w:cs="Arial"/>
          <w:sz w:val="24"/>
          <w:szCs w:val="24"/>
        </w:rPr>
        <w:t>(11) Надоместокот од ставот (10) на овој член се исплаќа доколку домашната документарна програма и домашната играна програма ги содржи следните основни критериуми: </w:t>
      </w:r>
      <w:r w:rsidRPr="00890345">
        <w:rPr>
          <w:rFonts w:ascii="Arial" w:hAnsi="Arial" w:cs="Arial"/>
          <w:sz w:val="24"/>
          <w:szCs w:val="24"/>
        </w:rPr>
        <w:br/>
        <w:t>- оригиналност, автентичност и квалитет на содржината на сценариото; </w:t>
      </w:r>
      <w:r w:rsidRPr="00890345">
        <w:rPr>
          <w:rFonts w:ascii="Arial" w:hAnsi="Arial" w:cs="Arial"/>
          <w:sz w:val="24"/>
          <w:szCs w:val="24"/>
        </w:rPr>
        <w:br/>
        <w:t>- продукциска издржаност на телевизискиот проектот од типот на изводливост на проектот во однос на сценариото, буџетот, сложеноста, планот и термините за снимање и </w:t>
      </w:r>
      <w:r w:rsidRPr="00890345">
        <w:rPr>
          <w:rFonts w:ascii="Arial" w:hAnsi="Arial" w:cs="Arial"/>
          <w:sz w:val="24"/>
          <w:szCs w:val="24"/>
        </w:rPr>
        <w:br/>
        <w:t>- технологија за продукција кога се работи за домашна играна програма.</w:t>
      </w:r>
    </w:p>
    <w:p w:rsidR="00890345" w:rsidRPr="00890345" w:rsidRDefault="00890345" w:rsidP="002153C1">
      <w:pPr>
        <w:spacing w:after="0"/>
        <w:jc w:val="both"/>
        <w:rPr>
          <w:rFonts w:ascii="Arial" w:hAnsi="Arial" w:cs="Arial"/>
          <w:sz w:val="24"/>
          <w:szCs w:val="24"/>
        </w:rPr>
      </w:pPr>
      <w:r w:rsidRPr="00890345">
        <w:rPr>
          <w:rFonts w:ascii="Arial" w:hAnsi="Arial" w:cs="Arial"/>
          <w:sz w:val="24"/>
          <w:szCs w:val="24"/>
        </w:rPr>
        <w:t>(12) Структурата на трошоците кои се признаваат за покривање согласно ставот (10) на овој член, како и посебните критериуми од ставот (11) на овој член подетално се утврдуваат со подзаконски акт што го донесува Владата на Република Македонија.</w:t>
      </w:r>
    </w:p>
    <w:p w:rsidR="00890345" w:rsidRPr="00890345" w:rsidRDefault="00890345" w:rsidP="002153C1">
      <w:pPr>
        <w:spacing w:after="0"/>
        <w:jc w:val="both"/>
        <w:rPr>
          <w:rFonts w:ascii="Arial" w:hAnsi="Arial" w:cs="Arial"/>
          <w:sz w:val="24"/>
          <w:szCs w:val="24"/>
        </w:rPr>
      </w:pPr>
      <w:r w:rsidRPr="00890345">
        <w:rPr>
          <w:rFonts w:ascii="Arial" w:hAnsi="Arial" w:cs="Arial"/>
          <w:sz w:val="24"/>
          <w:szCs w:val="24"/>
        </w:rPr>
        <w:t>(13) Домашната документарна програма од ставот (8) на овој член и домашната играна програма од ставот (9) на овој член се сметаат дека се програми од јавен интерес за Рeпублика Македонија.</w:t>
      </w:r>
    </w:p>
    <w:p w:rsidR="00890345" w:rsidRPr="00890345" w:rsidRDefault="00890345" w:rsidP="002153C1">
      <w:pPr>
        <w:spacing w:after="0"/>
        <w:jc w:val="both"/>
        <w:rPr>
          <w:rFonts w:ascii="Arial" w:hAnsi="Arial" w:cs="Arial"/>
          <w:sz w:val="24"/>
          <w:szCs w:val="24"/>
        </w:rPr>
      </w:pPr>
      <w:r w:rsidRPr="00890345">
        <w:rPr>
          <w:rFonts w:ascii="Arial" w:hAnsi="Arial" w:cs="Arial"/>
          <w:sz w:val="24"/>
          <w:szCs w:val="24"/>
        </w:rPr>
        <w:t>(14) Радиодифузерите се обврзуваат најмалку половина од процентот од обврските од ставовите (1) и (2) на овој член да го остварат од 7,00 до 19,00 часот.</w:t>
      </w:r>
    </w:p>
    <w:p w:rsidR="00890345" w:rsidRPr="00890345" w:rsidRDefault="00890345" w:rsidP="002153C1">
      <w:pPr>
        <w:spacing w:after="0"/>
        <w:jc w:val="both"/>
        <w:rPr>
          <w:rFonts w:ascii="Arial" w:hAnsi="Arial" w:cs="Arial"/>
          <w:sz w:val="24"/>
          <w:szCs w:val="24"/>
        </w:rPr>
      </w:pPr>
      <w:r w:rsidRPr="00890345">
        <w:rPr>
          <w:rFonts w:ascii="Arial" w:hAnsi="Arial" w:cs="Arial"/>
          <w:sz w:val="24"/>
          <w:szCs w:val="24"/>
        </w:rPr>
        <w:lastRenderedPageBreak/>
        <w:t>(15) Радио радиодифузерите се обврзани дневно да обезбедат најмалку 40% од емитуваната инструментална, вокална и/или вокално-инструментална музика да биде на македонски јазик или на јазикот на етничките заедници кои не се мнозинство во Република Македонија. Оваа одредба не се однесува за јавниот радиодифузен сервис.</w:t>
      </w:r>
    </w:p>
    <w:p w:rsidR="002153C1" w:rsidRDefault="002153C1" w:rsidP="002153C1">
      <w:pPr>
        <w:spacing w:after="0"/>
        <w:jc w:val="both"/>
        <w:rPr>
          <w:rFonts w:ascii="Arial" w:hAnsi="Arial" w:cs="Arial"/>
          <w:b/>
          <w:bCs/>
          <w:sz w:val="24"/>
          <w:szCs w:val="24"/>
        </w:rPr>
      </w:pPr>
    </w:p>
    <w:p w:rsidR="00890345" w:rsidRPr="00890345" w:rsidRDefault="00890345" w:rsidP="00C24FDD">
      <w:pPr>
        <w:spacing w:after="0"/>
        <w:jc w:val="center"/>
        <w:rPr>
          <w:rFonts w:ascii="Arial" w:hAnsi="Arial" w:cs="Arial"/>
          <w:b/>
          <w:bCs/>
          <w:sz w:val="24"/>
          <w:szCs w:val="24"/>
        </w:rPr>
      </w:pPr>
      <w:r w:rsidRPr="00890345">
        <w:rPr>
          <w:rFonts w:ascii="Arial" w:hAnsi="Arial" w:cs="Arial"/>
          <w:b/>
          <w:bCs/>
          <w:sz w:val="24"/>
          <w:szCs w:val="24"/>
        </w:rPr>
        <w:t>Член 92-а</w:t>
      </w:r>
    </w:p>
    <w:p w:rsidR="00890345" w:rsidRPr="00890345" w:rsidRDefault="00890345" w:rsidP="00C24FDD">
      <w:pPr>
        <w:spacing w:after="0"/>
        <w:jc w:val="center"/>
        <w:rPr>
          <w:rFonts w:ascii="Arial" w:hAnsi="Arial" w:cs="Arial"/>
          <w:b/>
          <w:bCs/>
          <w:sz w:val="24"/>
          <w:szCs w:val="24"/>
        </w:rPr>
      </w:pPr>
      <w:r w:rsidRPr="00890345">
        <w:rPr>
          <w:rFonts w:ascii="Arial" w:hAnsi="Arial" w:cs="Arial"/>
          <w:b/>
          <w:bCs/>
          <w:sz w:val="24"/>
          <w:szCs w:val="24"/>
        </w:rPr>
        <w:t>Максимален износ за исплата на надоместок</w:t>
      </w:r>
    </w:p>
    <w:p w:rsidR="00890345" w:rsidRPr="00890345" w:rsidRDefault="00890345" w:rsidP="002153C1">
      <w:pPr>
        <w:spacing w:after="0"/>
        <w:jc w:val="both"/>
        <w:rPr>
          <w:rFonts w:ascii="Arial" w:hAnsi="Arial" w:cs="Arial"/>
          <w:sz w:val="24"/>
          <w:szCs w:val="24"/>
        </w:rPr>
      </w:pPr>
      <w:r w:rsidRPr="00890345">
        <w:rPr>
          <w:rFonts w:ascii="Arial" w:hAnsi="Arial" w:cs="Arial"/>
          <w:sz w:val="24"/>
          <w:szCs w:val="24"/>
        </w:rPr>
        <w:t>Максималниот износ за исплата на надоместокот од членот 92 став (10) на овој закон за производство на домашната документарна програма и на домашната играна програма по видови (телевизиски филмови, анимирани филмови, серии и серијали, монодрами и драми, комедија на ситуации, теленовели и сапунски опери), се утврдува со одлука што ја донесува Владата на Република Македонија во рок од 30 дена од денот на донесување на Буџетот на Република Македонија на предлог на Министерството за информатичко општество и администрација.</w:t>
      </w:r>
    </w:p>
    <w:p w:rsidR="002153C1" w:rsidRDefault="002153C1" w:rsidP="002153C1">
      <w:pPr>
        <w:spacing w:after="0"/>
        <w:jc w:val="both"/>
        <w:rPr>
          <w:rFonts w:ascii="Arial" w:hAnsi="Arial" w:cs="Arial"/>
          <w:b/>
          <w:bCs/>
          <w:sz w:val="24"/>
          <w:szCs w:val="24"/>
        </w:rPr>
      </w:pPr>
    </w:p>
    <w:p w:rsidR="00890345" w:rsidRPr="00890345" w:rsidRDefault="00890345" w:rsidP="00C24FDD">
      <w:pPr>
        <w:spacing w:after="0"/>
        <w:jc w:val="center"/>
        <w:rPr>
          <w:rFonts w:ascii="Arial" w:hAnsi="Arial" w:cs="Arial"/>
          <w:b/>
          <w:bCs/>
          <w:sz w:val="24"/>
          <w:szCs w:val="24"/>
        </w:rPr>
      </w:pPr>
      <w:r w:rsidRPr="00890345">
        <w:rPr>
          <w:rFonts w:ascii="Arial" w:hAnsi="Arial" w:cs="Arial"/>
          <w:b/>
          <w:bCs/>
          <w:sz w:val="24"/>
          <w:szCs w:val="24"/>
        </w:rPr>
        <w:t>Член 92-б</w:t>
      </w:r>
    </w:p>
    <w:p w:rsidR="00890345" w:rsidRPr="00890345" w:rsidRDefault="00890345" w:rsidP="00C24FDD">
      <w:pPr>
        <w:spacing w:after="0"/>
        <w:jc w:val="center"/>
        <w:rPr>
          <w:rFonts w:ascii="Arial" w:hAnsi="Arial" w:cs="Arial"/>
          <w:b/>
          <w:bCs/>
          <w:sz w:val="24"/>
          <w:szCs w:val="24"/>
        </w:rPr>
      </w:pPr>
      <w:r w:rsidRPr="00890345">
        <w:rPr>
          <w:rFonts w:ascii="Arial" w:hAnsi="Arial" w:cs="Arial"/>
          <w:b/>
          <w:bCs/>
          <w:sz w:val="24"/>
          <w:szCs w:val="24"/>
        </w:rPr>
        <w:t>Меѓуресорска комисија</w:t>
      </w:r>
    </w:p>
    <w:p w:rsidR="00890345" w:rsidRPr="00890345" w:rsidRDefault="00890345" w:rsidP="002153C1">
      <w:pPr>
        <w:spacing w:after="0"/>
        <w:jc w:val="both"/>
        <w:rPr>
          <w:rFonts w:ascii="Arial" w:hAnsi="Arial" w:cs="Arial"/>
          <w:sz w:val="24"/>
          <w:szCs w:val="24"/>
        </w:rPr>
      </w:pPr>
      <w:r w:rsidRPr="00890345">
        <w:rPr>
          <w:rFonts w:ascii="Arial" w:hAnsi="Arial" w:cs="Arial"/>
          <w:sz w:val="24"/>
          <w:szCs w:val="24"/>
        </w:rPr>
        <w:t>(1) Исполнување на критериумите од членот 92 став (11) на овој закон, како и предлогот за исплата на средствата за покривање на трошоците за производството на домашна документарна програма и/или домашна играна програма, ги утврдува меѓуресорска комисија (во понатамшниот текст: комисија) која ја формира Владата на Република Македонија.</w:t>
      </w:r>
    </w:p>
    <w:p w:rsidR="00890345" w:rsidRPr="00890345" w:rsidRDefault="00890345" w:rsidP="002153C1">
      <w:pPr>
        <w:spacing w:after="0"/>
        <w:jc w:val="both"/>
        <w:rPr>
          <w:rFonts w:ascii="Arial" w:hAnsi="Arial" w:cs="Arial"/>
          <w:sz w:val="24"/>
          <w:szCs w:val="24"/>
        </w:rPr>
      </w:pPr>
      <w:r w:rsidRPr="00890345">
        <w:rPr>
          <w:rFonts w:ascii="Arial" w:hAnsi="Arial" w:cs="Arial"/>
          <w:sz w:val="24"/>
          <w:szCs w:val="24"/>
        </w:rPr>
        <w:t>(2) Комисијата се состои од седум члена и нивни заменици и тоа со по еден преставник и заменик од: Министерство за финансии, Министерство за култура, Агенција за филм, Агенцијата за аудио и аудиовизуелни медиумски услуги, од канцеларијата на претседателот на Владата на Република Македонија, Управа за јавни приходи и Министерство за информатичко општество и администрација.</w:t>
      </w:r>
    </w:p>
    <w:p w:rsidR="00890345" w:rsidRPr="00890345" w:rsidRDefault="00890345" w:rsidP="002153C1">
      <w:pPr>
        <w:spacing w:after="0"/>
        <w:jc w:val="both"/>
        <w:rPr>
          <w:rFonts w:ascii="Arial" w:hAnsi="Arial" w:cs="Arial"/>
          <w:sz w:val="24"/>
          <w:szCs w:val="24"/>
        </w:rPr>
      </w:pPr>
      <w:r w:rsidRPr="00890345">
        <w:rPr>
          <w:rFonts w:ascii="Arial" w:hAnsi="Arial" w:cs="Arial"/>
          <w:sz w:val="24"/>
          <w:szCs w:val="24"/>
        </w:rPr>
        <w:t>(3) Мандатот на членовите и нивните заменици на Комисијата е две години.</w:t>
      </w:r>
    </w:p>
    <w:p w:rsidR="00890345" w:rsidRPr="00890345" w:rsidRDefault="00890345" w:rsidP="002153C1">
      <w:pPr>
        <w:spacing w:after="0"/>
        <w:jc w:val="both"/>
        <w:rPr>
          <w:rFonts w:ascii="Arial" w:hAnsi="Arial" w:cs="Arial"/>
          <w:sz w:val="24"/>
          <w:szCs w:val="24"/>
        </w:rPr>
      </w:pPr>
      <w:r w:rsidRPr="00890345">
        <w:rPr>
          <w:rFonts w:ascii="Arial" w:hAnsi="Arial" w:cs="Arial"/>
          <w:sz w:val="24"/>
          <w:szCs w:val="24"/>
        </w:rPr>
        <w:t>(4) Одредбите од членот 16 ставови (1) и (2) и членот 17 став (1) од овој закон соодветно ќе се применуваат и во поглед на условите за избор и престанок на мандатот на член и негов заменик.</w:t>
      </w:r>
    </w:p>
    <w:p w:rsidR="00890345" w:rsidRPr="00890345" w:rsidRDefault="00890345" w:rsidP="002153C1">
      <w:pPr>
        <w:spacing w:after="0"/>
        <w:jc w:val="both"/>
        <w:rPr>
          <w:rFonts w:ascii="Arial" w:hAnsi="Arial" w:cs="Arial"/>
          <w:sz w:val="24"/>
          <w:szCs w:val="24"/>
        </w:rPr>
      </w:pPr>
      <w:r w:rsidRPr="00890345">
        <w:rPr>
          <w:rFonts w:ascii="Arial" w:hAnsi="Arial" w:cs="Arial"/>
          <w:sz w:val="24"/>
          <w:szCs w:val="24"/>
        </w:rPr>
        <w:t>(5) Членовите на Комисијата и нивните заменици при нивниот избор доставуваат изјава заверена на нотар дека ги исполнуваат условите утврдени во член 16 ставови (1) и (2) од овој закон.</w:t>
      </w:r>
    </w:p>
    <w:p w:rsidR="00890345" w:rsidRPr="00890345" w:rsidRDefault="00890345" w:rsidP="002153C1">
      <w:pPr>
        <w:spacing w:after="0"/>
        <w:jc w:val="both"/>
        <w:rPr>
          <w:rFonts w:ascii="Arial" w:hAnsi="Arial" w:cs="Arial"/>
          <w:sz w:val="24"/>
          <w:szCs w:val="24"/>
        </w:rPr>
      </w:pPr>
      <w:r w:rsidRPr="00890345">
        <w:rPr>
          <w:rFonts w:ascii="Arial" w:hAnsi="Arial" w:cs="Arial"/>
          <w:sz w:val="24"/>
          <w:szCs w:val="24"/>
        </w:rPr>
        <w:t>(6) Комисијата од редот на своите членови избира претседател и заменик на претседателот кој ги свикува и води седниците на комисијата.</w:t>
      </w:r>
    </w:p>
    <w:p w:rsidR="00890345" w:rsidRPr="00890345" w:rsidRDefault="00890345" w:rsidP="002153C1">
      <w:pPr>
        <w:spacing w:after="0"/>
        <w:jc w:val="both"/>
        <w:rPr>
          <w:rFonts w:ascii="Arial" w:hAnsi="Arial" w:cs="Arial"/>
          <w:sz w:val="24"/>
          <w:szCs w:val="24"/>
        </w:rPr>
      </w:pPr>
      <w:r w:rsidRPr="00890345">
        <w:rPr>
          <w:rFonts w:ascii="Arial" w:hAnsi="Arial" w:cs="Arial"/>
          <w:sz w:val="24"/>
          <w:szCs w:val="24"/>
        </w:rPr>
        <w:t>(7) Комисијата одлучува со мнозинство на гласови од вкупниот број на членови.</w:t>
      </w:r>
    </w:p>
    <w:p w:rsidR="00890345" w:rsidRPr="00890345" w:rsidRDefault="00890345" w:rsidP="002153C1">
      <w:pPr>
        <w:spacing w:after="0"/>
        <w:jc w:val="both"/>
        <w:rPr>
          <w:rFonts w:ascii="Arial" w:hAnsi="Arial" w:cs="Arial"/>
          <w:sz w:val="24"/>
          <w:szCs w:val="24"/>
        </w:rPr>
      </w:pPr>
      <w:r w:rsidRPr="00890345">
        <w:rPr>
          <w:rFonts w:ascii="Arial" w:hAnsi="Arial" w:cs="Arial"/>
          <w:sz w:val="24"/>
          <w:szCs w:val="24"/>
        </w:rPr>
        <w:t>(8) Комисијата за својата работа донесува Деловник за работа.</w:t>
      </w:r>
    </w:p>
    <w:p w:rsidR="002153C1" w:rsidRDefault="002153C1" w:rsidP="002153C1">
      <w:pPr>
        <w:spacing w:after="0"/>
        <w:jc w:val="both"/>
        <w:rPr>
          <w:rFonts w:ascii="Arial" w:hAnsi="Arial" w:cs="Arial"/>
          <w:b/>
          <w:bCs/>
          <w:sz w:val="24"/>
          <w:szCs w:val="24"/>
        </w:rPr>
      </w:pPr>
    </w:p>
    <w:p w:rsidR="00890345" w:rsidRPr="00890345" w:rsidRDefault="00890345" w:rsidP="00C24FDD">
      <w:pPr>
        <w:spacing w:after="0"/>
        <w:jc w:val="center"/>
        <w:rPr>
          <w:rFonts w:ascii="Arial" w:hAnsi="Arial" w:cs="Arial"/>
          <w:b/>
          <w:bCs/>
          <w:sz w:val="24"/>
          <w:szCs w:val="24"/>
        </w:rPr>
      </w:pPr>
      <w:r w:rsidRPr="00890345">
        <w:rPr>
          <w:rFonts w:ascii="Arial" w:hAnsi="Arial" w:cs="Arial"/>
          <w:b/>
          <w:bCs/>
          <w:sz w:val="24"/>
          <w:szCs w:val="24"/>
        </w:rPr>
        <w:lastRenderedPageBreak/>
        <w:t>Член 92-в</w:t>
      </w:r>
    </w:p>
    <w:p w:rsidR="00890345" w:rsidRPr="00890345" w:rsidRDefault="00890345" w:rsidP="00C24FDD">
      <w:pPr>
        <w:spacing w:after="0"/>
        <w:jc w:val="center"/>
        <w:rPr>
          <w:rFonts w:ascii="Arial" w:hAnsi="Arial" w:cs="Arial"/>
          <w:b/>
          <w:bCs/>
          <w:sz w:val="24"/>
          <w:szCs w:val="24"/>
        </w:rPr>
      </w:pPr>
      <w:r w:rsidRPr="00890345">
        <w:rPr>
          <w:rFonts w:ascii="Arial" w:hAnsi="Arial" w:cs="Arial"/>
          <w:b/>
          <w:bCs/>
          <w:sz w:val="24"/>
          <w:szCs w:val="24"/>
        </w:rPr>
        <w:t>Надлежност на комисијата</w:t>
      </w:r>
    </w:p>
    <w:p w:rsidR="00890345" w:rsidRPr="00890345" w:rsidRDefault="00890345" w:rsidP="002153C1">
      <w:pPr>
        <w:spacing w:after="0"/>
        <w:jc w:val="both"/>
        <w:rPr>
          <w:rFonts w:ascii="Arial" w:hAnsi="Arial" w:cs="Arial"/>
          <w:sz w:val="24"/>
          <w:szCs w:val="24"/>
        </w:rPr>
      </w:pPr>
      <w:r w:rsidRPr="00890345">
        <w:rPr>
          <w:rFonts w:ascii="Arial" w:hAnsi="Arial" w:cs="Arial"/>
          <w:sz w:val="24"/>
          <w:szCs w:val="24"/>
        </w:rPr>
        <w:t>(1) Делокругот на работа на комисијата од членот 92-б е да: </w:t>
      </w:r>
      <w:r w:rsidRPr="00890345">
        <w:rPr>
          <w:rFonts w:ascii="Arial" w:hAnsi="Arial" w:cs="Arial"/>
          <w:sz w:val="24"/>
          <w:szCs w:val="24"/>
        </w:rPr>
        <w:br/>
        <w:t>- го одобрува предлог проектот за производство на домашна документарна програма и/или домашна играна програма; </w:t>
      </w:r>
      <w:r w:rsidRPr="00890345">
        <w:rPr>
          <w:rFonts w:ascii="Arial" w:hAnsi="Arial" w:cs="Arial"/>
          <w:sz w:val="24"/>
          <w:szCs w:val="24"/>
        </w:rPr>
        <w:br/>
        <w:t>- го следи процесот на производство на одобрениот предлог проект за производство на домашна играна програма и/или домашна документарна програма; </w:t>
      </w:r>
      <w:r w:rsidRPr="00890345">
        <w:rPr>
          <w:rFonts w:ascii="Arial" w:hAnsi="Arial" w:cs="Arial"/>
          <w:sz w:val="24"/>
          <w:szCs w:val="24"/>
        </w:rPr>
        <w:br/>
        <w:t>- ги проверува и утврдува реално направените трошоци за производство на одобрениот проект за производство на домашна играна програма и/или домашна документарна програма; </w:t>
      </w:r>
      <w:r w:rsidRPr="00890345">
        <w:rPr>
          <w:rFonts w:ascii="Arial" w:hAnsi="Arial" w:cs="Arial"/>
          <w:sz w:val="24"/>
          <w:szCs w:val="24"/>
        </w:rPr>
        <w:br/>
        <w:t>- доставува предлог до Министерството за информатичко општество и администрација за исплата на трошоците за производство на домашна документарна програма и/или домашна играна програма.</w:t>
      </w:r>
    </w:p>
    <w:p w:rsidR="00890345" w:rsidRPr="00890345" w:rsidRDefault="00890345" w:rsidP="002153C1">
      <w:pPr>
        <w:spacing w:after="0"/>
        <w:jc w:val="both"/>
        <w:rPr>
          <w:rFonts w:ascii="Arial" w:hAnsi="Arial" w:cs="Arial"/>
          <w:sz w:val="24"/>
          <w:szCs w:val="24"/>
        </w:rPr>
      </w:pPr>
      <w:r w:rsidRPr="00890345">
        <w:rPr>
          <w:rFonts w:ascii="Arial" w:hAnsi="Arial" w:cs="Arial"/>
          <w:sz w:val="24"/>
          <w:szCs w:val="24"/>
        </w:rPr>
        <w:t>(2) Комисијата за својата работа до Владата на Република Македонија доставува годишен извештај за работа за претходната година. Годишниот извештај се доставува најдоцна до крајот на јануари во тековната година.</w:t>
      </w:r>
    </w:p>
    <w:p w:rsidR="002153C1" w:rsidRDefault="002153C1" w:rsidP="002153C1">
      <w:pPr>
        <w:spacing w:after="0"/>
        <w:jc w:val="both"/>
        <w:rPr>
          <w:rFonts w:ascii="Arial" w:hAnsi="Arial" w:cs="Arial"/>
          <w:b/>
          <w:bCs/>
          <w:sz w:val="24"/>
          <w:szCs w:val="24"/>
        </w:rPr>
      </w:pPr>
    </w:p>
    <w:p w:rsidR="00890345" w:rsidRPr="00890345" w:rsidRDefault="00890345" w:rsidP="00C24FDD">
      <w:pPr>
        <w:spacing w:after="0"/>
        <w:jc w:val="center"/>
        <w:rPr>
          <w:rFonts w:ascii="Arial" w:hAnsi="Arial" w:cs="Arial"/>
          <w:b/>
          <w:bCs/>
          <w:sz w:val="24"/>
          <w:szCs w:val="24"/>
        </w:rPr>
      </w:pPr>
      <w:r w:rsidRPr="00890345">
        <w:rPr>
          <w:rFonts w:ascii="Arial" w:hAnsi="Arial" w:cs="Arial"/>
          <w:b/>
          <w:bCs/>
          <w:sz w:val="24"/>
          <w:szCs w:val="24"/>
        </w:rPr>
        <w:t>Член 92-г</w:t>
      </w:r>
    </w:p>
    <w:p w:rsidR="00890345" w:rsidRPr="00890345" w:rsidRDefault="00890345" w:rsidP="00C24FDD">
      <w:pPr>
        <w:spacing w:after="0"/>
        <w:jc w:val="center"/>
        <w:rPr>
          <w:rFonts w:ascii="Arial" w:hAnsi="Arial" w:cs="Arial"/>
          <w:b/>
          <w:bCs/>
          <w:sz w:val="24"/>
          <w:szCs w:val="24"/>
        </w:rPr>
      </w:pPr>
      <w:r w:rsidRPr="00890345">
        <w:rPr>
          <w:rFonts w:ascii="Arial" w:hAnsi="Arial" w:cs="Arial"/>
          <w:b/>
          <w:bCs/>
          <w:sz w:val="24"/>
          <w:szCs w:val="24"/>
        </w:rPr>
        <w:t>Јавен повик</w:t>
      </w:r>
    </w:p>
    <w:p w:rsidR="00890345" w:rsidRPr="00890345" w:rsidRDefault="00890345" w:rsidP="002153C1">
      <w:pPr>
        <w:spacing w:after="0"/>
        <w:jc w:val="both"/>
        <w:rPr>
          <w:rFonts w:ascii="Arial" w:hAnsi="Arial" w:cs="Arial"/>
          <w:sz w:val="24"/>
          <w:szCs w:val="24"/>
        </w:rPr>
      </w:pPr>
      <w:r w:rsidRPr="00890345">
        <w:rPr>
          <w:rFonts w:ascii="Arial" w:hAnsi="Arial" w:cs="Arial"/>
          <w:sz w:val="24"/>
          <w:szCs w:val="24"/>
        </w:rPr>
        <w:t>(1) Министерството за информатичко општество и администрација, во рок од 30 дена од денот на донесувањето на одлуката од членот 92-а на овој закон, распишува јавен повик за доставување на барање за одобрување на проект за производство на домашна документарна програма и домашна играна програма, за кој ќе се изврши исплата на надоместок за покривање на трошоците, кој трае 15 дена.</w:t>
      </w:r>
    </w:p>
    <w:p w:rsidR="00890345" w:rsidRPr="00890345" w:rsidRDefault="00890345" w:rsidP="002153C1">
      <w:pPr>
        <w:spacing w:after="0"/>
        <w:jc w:val="both"/>
        <w:rPr>
          <w:rFonts w:ascii="Arial" w:hAnsi="Arial" w:cs="Arial"/>
          <w:sz w:val="24"/>
          <w:szCs w:val="24"/>
        </w:rPr>
      </w:pPr>
      <w:r w:rsidRPr="00890345">
        <w:rPr>
          <w:rFonts w:ascii="Arial" w:hAnsi="Arial" w:cs="Arial"/>
          <w:sz w:val="24"/>
          <w:szCs w:val="24"/>
        </w:rPr>
        <w:t>(2) Трговските радиодифузни друштва кои емитуваат телевизиски програмски сервис од општ формат на државно ниво преку преносен капацитет на дигитален терестријален мултиплекс и јавниот радиодифузен сервис во рокот утврден во ставот (1) од овој член, до Комисијата од членот од членот 92-б на овој закон со барањето од ставот (1) на овој член доставуваат предлог проект за производство на домашна документарна програма и/или домашна играна програма, за тековната година.</w:t>
      </w:r>
    </w:p>
    <w:p w:rsidR="00890345" w:rsidRPr="00890345" w:rsidRDefault="00890345" w:rsidP="00C24FDD">
      <w:pPr>
        <w:spacing w:after="0"/>
        <w:rPr>
          <w:rFonts w:ascii="Arial" w:hAnsi="Arial" w:cs="Arial"/>
          <w:sz w:val="24"/>
          <w:szCs w:val="24"/>
        </w:rPr>
      </w:pPr>
      <w:r w:rsidRPr="00890345">
        <w:rPr>
          <w:rFonts w:ascii="Arial" w:hAnsi="Arial" w:cs="Arial"/>
          <w:sz w:val="24"/>
          <w:szCs w:val="24"/>
        </w:rPr>
        <w:t>(3) Предлог проектот од ставот (2) на овој член особено содржи: </w:t>
      </w:r>
      <w:r w:rsidRPr="00890345">
        <w:rPr>
          <w:rFonts w:ascii="Arial" w:hAnsi="Arial" w:cs="Arial"/>
          <w:sz w:val="24"/>
          <w:szCs w:val="24"/>
        </w:rPr>
        <w:br/>
        <w:t>- Опис и вид на домашната документарна програма и/или домашната играна програма, </w:t>
      </w:r>
      <w:r w:rsidRPr="00890345">
        <w:rPr>
          <w:rFonts w:ascii="Arial" w:hAnsi="Arial" w:cs="Arial"/>
          <w:sz w:val="24"/>
          <w:szCs w:val="24"/>
        </w:rPr>
        <w:br/>
        <w:t>- Рок и динамика за нејзино производство (почеток и крај на производството), со назначување на локациите, </w:t>
      </w:r>
      <w:r w:rsidRPr="00890345">
        <w:rPr>
          <w:rFonts w:ascii="Arial" w:hAnsi="Arial" w:cs="Arial"/>
          <w:sz w:val="24"/>
          <w:szCs w:val="24"/>
        </w:rPr>
        <w:br/>
        <w:t>- Предвидени ресурси за производство на домашната документарна програма и/или домашната играна програма, </w:t>
      </w:r>
      <w:r w:rsidRPr="00890345">
        <w:rPr>
          <w:rFonts w:ascii="Arial" w:hAnsi="Arial" w:cs="Arial"/>
          <w:sz w:val="24"/>
          <w:szCs w:val="24"/>
        </w:rPr>
        <w:br/>
      </w:r>
      <w:r w:rsidRPr="00890345">
        <w:rPr>
          <w:rFonts w:ascii="Arial" w:hAnsi="Arial" w:cs="Arial"/>
          <w:sz w:val="24"/>
          <w:szCs w:val="24"/>
        </w:rPr>
        <w:lastRenderedPageBreak/>
        <w:t>- Финансиска конструкција на проектот, и </w:t>
      </w:r>
      <w:r w:rsidRPr="00890345">
        <w:rPr>
          <w:rFonts w:ascii="Arial" w:hAnsi="Arial" w:cs="Arial"/>
          <w:sz w:val="24"/>
          <w:szCs w:val="24"/>
        </w:rPr>
        <w:br/>
        <w:t>- Лице за контакт (адреса, телефон, телефакс, е-маил).</w:t>
      </w:r>
    </w:p>
    <w:p w:rsidR="002153C1" w:rsidRDefault="002153C1" w:rsidP="002153C1">
      <w:pPr>
        <w:spacing w:after="0"/>
        <w:jc w:val="both"/>
        <w:rPr>
          <w:rFonts w:ascii="Arial" w:hAnsi="Arial" w:cs="Arial"/>
          <w:b/>
          <w:bCs/>
          <w:sz w:val="24"/>
          <w:szCs w:val="24"/>
        </w:rPr>
      </w:pPr>
    </w:p>
    <w:p w:rsidR="00890345" w:rsidRPr="00890345" w:rsidRDefault="00890345" w:rsidP="00C24FDD">
      <w:pPr>
        <w:spacing w:after="0"/>
        <w:jc w:val="center"/>
        <w:rPr>
          <w:rFonts w:ascii="Arial" w:hAnsi="Arial" w:cs="Arial"/>
          <w:b/>
          <w:bCs/>
          <w:sz w:val="24"/>
          <w:szCs w:val="24"/>
        </w:rPr>
      </w:pPr>
      <w:r w:rsidRPr="00890345">
        <w:rPr>
          <w:rFonts w:ascii="Arial" w:hAnsi="Arial" w:cs="Arial"/>
          <w:b/>
          <w:bCs/>
          <w:sz w:val="24"/>
          <w:szCs w:val="24"/>
        </w:rPr>
        <w:t>Член 92-д</w:t>
      </w:r>
    </w:p>
    <w:p w:rsidR="00890345" w:rsidRPr="00890345" w:rsidRDefault="00890345" w:rsidP="00C24FDD">
      <w:pPr>
        <w:spacing w:after="0"/>
        <w:jc w:val="center"/>
        <w:rPr>
          <w:rFonts w:ascii="Arial" w:hAnsi="Arial" w:cs="Arial"/>
          <w:b/>
          <w:bCs/>
          <w:sz w:val="24"/>
          <w:szCs w:val="24"/>
        </w:rPr>
      </w:pPr>
      <w:r w:rsidRPr="00890345">
        <w:rPr>
          <w:rFonts w:ascii="Arial" w:hAnsi="Arial" w:cs="Arial"/>
          <w:b/>
          <w:bCs/>
          <w:sz w:val="24"/>
          <w:szCs w:val="24"/>
        </w:rPr>
        <w:t>Одобрување на предлог проект</w:t>
      </w:r>
    </w:p>
    <w:p w:rsidR="00890345" w:rsidRPr="00890345" w:rsidRDefault="00890345" w:rsidP="002153C1">
      <w:pPr>
        <w:spacing w:after="0"/>
        <w:jc w:val="both"/>
        <w:rPr>
          <w:rFonts w:ascii="Arial" w:hAnsi="Arial" w:cs="Arial"/>
          <w:sz w:val="24"/>
          <w:szCs w:val="24"/>
        </w:rPr>
      </w:pPr>
      <w:r w:rsidRPr="00890345">
        <w:rPr>
          <w:rFonts w:ascii="Arial" w:hAnsi="Arial" w:cs="Arial"/>
          <w:sz w:val="24"/>
          <w:szCs w:val="24"/>
        </w:rPr>
        <w:t>(1) Комисијата од членот 92-б на овој закон, по добиените предлог проекти од членот 92-г став (2) на овој закон, најдоцна во рок од 15 дена од денот на завршување на јавниот повик од членот 92-г став (1) на овој закон, одлучува за исполнетоста на основните критериуми од членот 92 став (11) на овој закон.</w:t>
      </w:r>
    </w:p>
    <w:p w:rsidR="00890345" w:rsidRPr="00890345" w:rsidRDefault="00890345" w:rsidP="002153C1">
      <w:pPr>
        <w:spacing w:after="0"/>
        <w:jc w:val="both"/>
        <w:rPr>
          <w:rFonts w:ascii="Arial" w:hAnsi="Arial" w:cs="Arial"/>
          <w:sz w:val="24"/>
          <w:szCs w:val="24"/>
        </w:rPr>
      </w:pPr>
      <w:r w:rsidRPr="00890345">
        <w:rPr>
          <w:rFonts w:ascii="Arial" w:hAnsi="Arial" w:cs="Arial"/>
          <w:sz w:val="24"/>
          <w:szCs w:val="24"/>
        </w:rPr>
        <w:t>(2) Комисијата одобрените предлог проекти, најдоцна во рок од три дена од денот на нивното одобрување, ги доставува до Агенцијата за аудио и аудиовизуелни медиумски услуги.</w:t>
      </w:r>
    </w:p>
    <w:p w:rsidR="002153C1" w:rsidRDefault="002153C1" w:rsidP="002153C1">
      <w:pPr>
        <w:spacing w:after="0"/>
        <w:jc w:val="both"/>
        <w:rPr>
          <w:rFonts w:ascii="Arial" w:hAnsi="Arial" w:cs="Arial"/>
          <w:b/>
          <w:bCs/>
          <w:sz w:val="24"/>
          <w:szCs w:val="24"/>
        </w:rPr>
      </w:pPr>
    </w:p>
    <w:p w:rsidR="00890345" w:rsidRPr="00890345" w:rsidRDefault="00890345" w:rsidP="00C24FDD">
      <w:pPr>
        <w:spacing w:after="0"/>
        <w:jc w:val="center"/>
        <w:rPr>
          <w:rFonts w:ascii="Arial" w:hAnsi="Arial" w:cs="Arial"/>
          <w:b/>
          <w:bCs/>
          <w:sz w:val="24"/>
          <w:szCs w:val="24"/>
        </w:rPr>
      </w:pPr>
      <w:r w:rsidRPr="00890345">
        <w:rPr>
          <w:rFonts w:ascii="Arial" w:hAnsi="Arial" w:cs="Arial"/>
          <w:b/>
          <w:bCs/>
          <w:sz w:val="24"/>
          <w:szCs w:val="24"/>
        </w:rPr>
        <w:t>Член 92-ѓ</w:t>
      </w:r>
    </w:p>
    <w:p w:rsidR="00890345" w:rsidRPr="00890345" w:rsidRDefault="00890345" w:rsidP="00C24FDD">
      <w:pPr>
        <w:spacing w:after="0"/>
        <w:jc w:val="center"/>
        <w:rPr>
          <w:rFonts w:ascii="Arial" w:hAnsi="Arial" w:cs="Arial"/>
          <w:b/>
          <w:bCs/>
          <w:sz w:val="24"/>
          <w:szCs w:val="24"/>
        </w:rPr>
      </w:pPr>
      <w:r w:rsidRPr="00890345">
        <w:rPr>
          <w:rFonts w:ascii="Arial" w:hAnsi="Arial" w:cs="Arial"/>
          <w:b/>
          <w:bCs/>
          <w:sz w:val="24"/>
          <w:szCs w:val="24"/>
        </w:rPr>
        <w:t>Следење на процесот на производство</w:t>
      </w:r>
    </w:p>
    <w:p w:rsidR="00890345" w:rsidRPr="00890345" w:rsidRDefault="00890345" w:rsidP="002153C1">
      <w:pPr>
        <w:spacing w:after="0"/>
        <w:jc w:val="both"/>
        <w:rPr>
          <w:rFonts w:ascii="Arial" w:hAnsi="Arial" w:cs="Arial"/>
          <w:sz w:val="24"/>
          <w:szCs w:val="24"/>
        </w:rPr>
      </w:pPr>
      <w:r w:rsidRPr="00890345">
        <w:rPr>
          <w:rFonts w:ascii="Arial" w:hAnsi="Arial" w:cs="Arial"/>
          <w:sz w:val="24"/>
          <w:szCs w:val="24"/>
        </w:rPr>
        <w:t>(1) Трговските радиодифузни друштва кои емитуваат телевизиски програмски сервис од општ формат на државно ниво преку преносен капацитет на дигитален терестријален мултиплекс и јавниот радиодифузен сервис на кои им се одобрени предлог проектите врз основа на член 92-д од овој закон, до Комисијата од членот 92-б од овој закон доставуваат текстуален и фото извештај за текот и фазите на производството на домашната документарна програма и/или домашната играна програма, во кој што јасно ке се гледаат учесниците во проектот, типот на технолошката опрема употребена за снимање доколку се работи за домашна играна програма и автентичноста на локацијата или студиото.</w:t>
      </w:r>
    </w:p>
    <w:p w:rsidR="00890345" w:rsidRPr="00890345" w:rsidRDefault="00890345" w:rsidP="002153C1">
      <w:pPr>
        <w:spacing w:after="0"/>
        <w:jc w:val="both"/>
        <w:rPr>
          <w:rFonts w:ascii="Arial" w:hAnsi="Arial" w:cs="Arial"/>
          <w:sz w:val="24"/>
          <w:szCs w:val="24"/>
        </w:rPr>
      </w:pPr>
      <w:r w:rsidRPr="00890345">
        <w:rPr>
          <w:rFonts w:ascii="Arial" w:hAnsi="Arial" w:cs="Arial"/>
          <w:sz w:val="24"/>
          <w:szCs w:val="24"/>
        </w:rPr>
        <w:t>(2) Трговските радиодифузни друштва кои емитуваат телевизиски програмски сервис од општ формат на државно ниво преку преносен капацитет на дигитален терестријален мултиплекс и јавниот радиодифузен сервис се должни да и овозможат слободен увид и следење во текот на целиот процес на производство, кога тоа ќе го побара Комисијата.</w:t>
      </w:r>
    </w:p>
    <w:p w:rsidR="00890345" w:rsidRPr="00890345" w:rsidRDefault="00890345" w:rsidP="002153C1">
      <w:pPr>
        <w:spacing w:after="0"/>
        <w:jc w:val="both"/>
        <w:rPr>
          <w:rFonts w:ascii="Arial" w:hAnsi="Arial" w:cs="Arial"/>
          <w:sz w:val="24"/>
          <w:szCs w:val="24"/>
        </w:rPr>
      </w:pPr>
      <w:r w:rsidRPr="00890345">
        <w:rPr>
          <w:rFonts w:ascii="Arial" w:hAnsi="Arial" w:cs="Arial"/>
          <w:sz w:val="24"/>
          <w:szCs w:val="24"/>
        </w:rPr>
        <w:t>(3) Следењето во процесот на производство со непосреден увид Комисијата може да го изврши во секое време, согласно предложените рок и динамика за производство од член 92-г став 3 од овој закон, за што составува записник.</w:t>
      </w:r>
    </w:p>
    <w:p w:rsidR="002153C1" w:rsidRDefault="002153C1" w:rsidP="002153C1">
      <w:pPr>
        <w:spacing w:after="0"/>
        <w:jc w:val="both"/>
        <w:rPr>
          <w:rFonts w:ascii="Arial" w:hAnsi="Arial" w:cs="Arial"/>
          <w:b/>
          <w:bCs/>
          <w:sz w:val="24"/>
          <w:szCs w:val="24"/>
        </w:rPr>
      </w:pPr>
    </w:p>
    <w:p w:rsidR="00890345" w:rsidRPr="00890345" w:rsidRDefault="00890345" w:rsidP="00C24FDD">
      <w:pPr>
        <w:spacing w:after="0"/>
        <w:jc w:val="center"/>
        <w:rPr>
          <w:rFonts w:ascii="Arial" w:hAnsi="Arial" w:cs="Arial"/>
          <w:b/>
          <w:bCs/>
          <w:sz w:val="24"/>
          <w:szCs w:val="24"/>
        </w:rPr>
      </w:pPr>
      <w:r w:rsidRPr="00890345">
        <w:rPr>
          <w:rFonts w:ascii="Arial" w:hAnsi="Arial" w:cs="Arial"/>
          <w:b/>
          <w:bCs/>
          <w:sz w:val="24"/>
          <w:szCs w:val="24"/>
        </w:rPr>
        <w:t>Член 92-е</w:t>
      </w:r>
    </w:p>
    <w:p w:rsidR="00890345" w:rsidRPr="00890345" w:rsidRDefault="00890345" w:rsidP="00C24FDD">
      <w:pPr>
        <w:spacing w:after="0"/>
        <w:jc w:val="center"/>
        <w:rPr>
          <w:rFonts w:ascii="Arial" w:hAnsi="Arial" w:cs="Arial"/>
          <w:b/>
          <w:bCs/>
          <w:sz w:val="24"/>
          <w:szCs w:val="24"/>
        </w:rPr>
      </w:pPr>
      <w:r w:rsidRPr="00890345">
        <w:rPr>
          <w:rFonts w:ascii="Arial" w:hAnsi="Arial" w:cs="Arial"/>
          <w:b/>
          <w:bCs/>
          <w:sz w:val="24"/>
          <w:szCs w:val="24"/>
        </w:rPr>
        <w:t>Обврска за известување на Агенцијата</w:t>
      </w:r>
    </w:p>
    <w:p w:rsidR="00890345" w:rsidRPr="00890345" w:rsidRDefault="00890345" w:rsidP="002153C1">
      <w:pPr>
        <w:spacing w:after="0"/>
        <w:jc w:val="both"/>
        <w:rPr>
          <w:rFonts w:ascii="Arial" w:hAnsi="Arial" w:cs="Arial"/>
          <w:sz w:val="24"/>
          <w:szCs w:val="24"/>
        </w:rPr>
      </w:pPr>
      <w:r w:rsidRPr="00890345">
        <w:rPr>
          <w:rFonts w:ascii="Arial" w:hAnsi="Arial" w:cs="Arial"/>
          <w:sz w:val="24"/>
          <w:szCs w:val="24"/>
        </w:rPr>
        <w:t xml:space="preserve">Трговските радиодифузни друштва кои емитуваат телевизиски програмски сервис од општ формат на државно ниво преку преносен капацитет на дигитален терестријален мултиплекс и јавниот радиодифузен сервис се должни пет дена пред започнување со емитување на одобрениот проект од членот 92-д став (1) на </w:t>
      </w:r>
      <w:r w:rsidRPr="00890345">
        <w:rPr>
          <w:rFonts w:ascii="Arial" w:hAnsi="Arial" w:cs="Arial"/>
          <w:sz w:val="24"/>
          <w:szCs w:val="24"/>
        </w:rPr>
        <w:lastRenderedPageBreak/>
        <w:t>овој закон писмено или електонски да ја известат Агенцијата за периодот на емитувањето на истиот.</w:t>
      </w:r>
    </w:p>
    <w:p w:rsidR="002153C1" w:rsidRDefault="002153C1" w:rsidP="002153C1">
      <w:pPr>
        <w:spacing w:after="0"/>
        <w:jc w:val="both"/>
        <w:rPr>
          <w:rFonts w:ascii="Arial" w:hAnsi="Arial" w:cs="Arial"/>
          <w:b/>
          <w:bCs/>
          <w:sz w:val="24"/>
          <w:szCs w:val="24"/>
        </w:rPr>
      </w:pPr>
    </w:p>
    <w:p w:rsidR="00890345" w:rsidRPr="00890345" w:rsidRDefault="00890345" w:rsidP="00C24FDD">
      <w:pPr>
        <w:spacing w:after="0"/>
        <w:jc w:val="center"/>
        <w:rPr>
          <w:rFonts w:ascii="Arial" w:hAnsi="Arial" w:cs="Arial"/>
          <w:b/>
          <w:bCs/>
          <w:sz w:val="24"/>
          <w:szCs w:val="24"/>
        </w:rPr>
      </w:pPr>
      <w:r w:rsidRPr="00890345">
        <w:rPr>
          <w:rFonts w:ascii="Arial" w:hAnsi="Arial" w:cs="Arial"/>
          <w:b/>
          <w:bCs/>
          <w:sz w:val="24"/>
          <w:szCs w:val="24"/>
        </w:rPr>
        <w:t>Член 92-ж</w:t>
      </w:r>
    </w:p>
    <w:p w:rsidR="00890345" w:rsidRPr="00890345" w:rsidRDefault="00890345" w:rsidP="00C24FDD">
      <w:pPr>
        <w:spacing w:after="0"/>
        <w:jc w:val="center"/>
        <w:rPr>
          <w:rFonts w:ascii="Arial" w:hAnsi="Arial" w:cs="Arial"/>
          <w:b/>
          <w:bCs/>
          <w:sz w:val="24"/>
          <w:szCs w:val="24"/>
        </w:rPr>
      </w:pPr>
      <w:r w:rsidRPr="00890345">
        <w:rPr>
          <w:rFonts w:ascii="Arial" w:hAnsi="Arial" w:cs="Arial"/>
          <w:b/>
          <w:bCs/>
          <w:sz w:val="24"/>
          <w:szCs w:val="24"/>
        </w:rPr>
        <w:t>Барање за исплата на надоместок</w:t>
      </w:r>
    </w:p>
    <w:p w:rsidR="00890345" w:rsidRPr="00890345" w:rsidRDefault="00890345" w:rsidP="002153C1">
      <w:pPr>
        <w:spacing w:after="0"/>
        <w:jc w:val="both"/>
        <w:rPr>
          <w:rFonts w:ascii="Arial" w:hAnsi="Arial" w:cs="Arial"/>
          <w:sz w:val="24"/>
          <w:szCs w:val="24"/>
        </w:rPr>
      </w:pPr>
      <w:r w:rsidRPr="00890345">
        <w:rPr>
          <w:rFonts w:ascii="Arial" w:hAnsi="Arial" w:cs="Arial"/>
          <w:sz w:val="24"/>
          <w:szCs w:val="24"/>
        </w:rPr>
        <w:t>(1) Трговските радиодифузни друштва кои емитуваат телевизиски програмски сервис од општ формат на државно ниво преку преносен капацитет на дигитален терестријален мултиплекс и јавниот радиодифузен сервис, по реализацијата на производството и емитувањето на одобрениот предлог проект од членот 92-д став (1) на овој закон, најдоцна до 30 ноември во тековната година до Комисијата од членот 92-б на овој закон да достават барање за исплата на надоместок за покривање на трошоци за производството на одобрениот проект од членот 92-д на овој закон.</w:t>
      </w:r>
    </w:p>
    <w:p w:rsidR="00890345" w:rsidRPr="00890345" w:rsidRDefault="00890345" w:rsidP="002153C1">
      <w:pPr>
        <w:spacing w:after="0"/>
        <w:jc w:val="both"/>
        <w:rPr>
          <w:rFonts w:ascii="Arial" w:hAnsi="Arial" w:cs="Arial"/>
          <w:sz w:val="24"/>
          <w:szCs w:val="24"/>
        </w:rPr>
      </w:pPr>
      <w:r w:rsidRPr="00890345">
        <w:rPr>
          <w:rFonts w:ascii="Arial" w:hAnsi="Arial" w:cs="Arial"/>
          <w:sz w:val="24"/>
          <w:szCs w:val="24"/>
        </w:rPr>
        <w:t>(2) Кон барањето од став (1) на овој член, се доставува и листа на трошоци групирани по структура, со приложени докази.</w:t>
      </w:r>
    </w:p>
    <w:p w:rsidR="002153C1" w:rsidRDefault="002153C1" w:rsidP="002153C1">
      <w:pPr>
        <w:spacing w:after="0"/>
        <w:jc w:val="both"/>
        <w:rPr>
          <w:rFonts w:ascii="Arial" w:hAnsi="Arial" w:cs="Arial"/>
          <w:b/>
          <w:bCs/>
          <w:sz w:val="24"/>
          <w:szCs w:val="24"/>
        </w:rPr>
      </w:pPr>
    </w:p>
    <w:p w:rsidR="00890345" w:rsidRPr="00890345" w:rsidRDefault="00890345" w:rsidP="00C24FDD">
      <w:pPr>
        <w:spacing w:after="0"/>
        <w:jc w:val="center"/>
        <w:rPr>
          <w:rFonts w:ascii="Arial" w:hAnsi="Arial" w:cs="Arial"/>
          <w:b/>
          <w:bCs/>
          <w:sz w:val="24"/>
          <w:szCs w:val="24"/>
        </w:rPr>
      </w:pPr>
      <w:r w:rsidRPr="00890345">
        <w:rPr>
          <w:rFonts w:ascii="Arial" w:hAnsi="Arial" w:cs="Arial"/>
          <w:b/>
          <w:bCs/>
          <w:sz w:val="24"/>
          <w:szCs w:val="24"/>
        </w:rPr>
        <w:t>Член 92-з</w:t>
      </w:r>
    </w:p>
    <w:p w:rsidR="00890345" w:rsidRPr="00890345" w:rsidRDefault="00890345" w:rsidP="00C24FDD">
      <w:pPr>
        <w:spacing w:after="0"/>
        <w:jc w:val="center"/>
        <w:rPr>
          <w:rFonts w:ascii="Arial" w:hAnsi="Arial" w:cs="Arial"/>
          <w:b/>
          <w:bCs/>
          <w:sz w:val="24"/>
          <w:szCs w:val="24"/>
        </w:rPr>
      </w:pPr>
      <w:r w:rsidRPr="00890345">
        <w:rPr>
          <w:rFonts w:ascii="Arial" w:hAnsi="Arial" w:cs="Arial"/>
          <w:b/>
          <w:bCs/>
          <w:sz w:val="24"/>
          <w:szCs w:val="24"/>
        </w:rPr>
        <w:t>Барање за податоци и утврдување на трошоци</w:t>
      </w:r>
    </w:p>
    <w:p w:rsidR="00890345" w:rsidRPr="00890345" w:rsidRDefault="00890345" w:rsidP="002153C1">
      <w:pPr>
        <w:spacing w:after="0"/>
        <w:jc w:val="both"/>
        <w:rPr>
          <w:rFonts w:ascii="Arial" w:hAnsi="Arial" w:cs="Arial"/>
          <w:sz w:val="24"/>
          <w:szCs w:val="24"/>
        </w:rPr>
      </w:pPr>
      <w:r w:rsidRPr="00890345">
        <w:rPr>
          <w:rFonts w:ascii="Arial" w:hAnsi="Arial" w:cs="Arial"/>
          <w:sz w:val="24"/>
          <w:szCs w:val="24"/>
        </w:rPr>
        <w:t>(1) Комисијата од членот 92-б на овој закон во рок од два дена од денот на приемот на барањето од членот 92-ж на овој закон, до Агенцијата доставува барање за добивање на податоци со кои се потврдува извршеното емитување на одобрениот проект од членот 92-д на овој закон.</w:t>
      </w:r>
    </w:p>
    <w:p w:rsidR="00890345" w:rsidRPr="00890345" w:rsidRDefault="00890345" w:rsidP="002153C1">
      <w:pPr>
        <w:spacing w:after="0"/>
        <w:jc w:val="both"/>
        <w:rPr>
          <w:rFonts w:ascii="Arial" w:hAnsi="Arial" w:cs="Arial"/>
          <w:sz w:val="24"/>
          <w:szCs w:val="24"/>
        </w:rPr>
      </w:pPr>
      <w:r w:rsidRPr="00890345">
        <w:rPr>
          <w:rFonts w:ascii="Arial" w:hAnsi="Arial" w:cs="Arial"/>
          <w:sz w:val="24"/>
          <w:szCs w:val="24"/>
        </w:rPr>
        <w:t>(2) Агенцијата е должна во рок од два дена од денот на приемот на барањето од став (1) на овој член на Комисијата да и ги достави бараните податоци.</w:t>
      </w:r>
    </w:p>
    <w:p w:rsidR="00890345" w:rsidRPr="00890345" w:rsidRDefault="00890345" w:rsidP="002153C1">
      <w:pPr>
        <w:spacing w:after="0"/>
        <w:jc w:val="both"/>
        <w:rPr>
          <w:rFonts w:ascii="Arial" w:hAnsi="Arial" w:cs="Arial"/>
          <w:sz w:val="24"/>
          <w:szCs w:val="24"/>
        </w:rPr>
      </w:pPr>
      <w:r w:rsidRPr="00890345">
        <w:rPr>
          <w:rFonts w:ascii="Arial" w:hAnsi="Arial" w:cs="Arial"/>
          <w:sz w:val="24"/>
          <w:szCs w:val="24"/>
        </w:rPr>
        <w:t>(3) Комисијата во рок од 15 дена од денот на приемот на податоците од ставот (2) на овој член, ги утврдува реално направените трошоци за производство на одобрениот проект од членот 92-д на овој закон во согласно со подзаконскиот акт од членот 92 став (12) на овој закон.</w:t>
      </w:r>
    </w:p>
    <w:p w:rsidR="00890345" w:rsidRPr="00890345" w:rsidRDefault="00890345" w:rsidP="002153C1">
      <w:pPr>
        <w:spacing w:after="0"/>
        <w:jc w:val="both"/>
        <w:rPr>
          <w:rFonts w:ascii="Arial" w:hAnsi="Arial" w:cs="Arial"/>
          <w:sz w:val="24"/>
          <w:szCs w:val="24"/>
        </w:rPr>
      </w:pPr>
      <w:r w:rsidRPr="00890345">
        <w:rPr>
          <w:rFonts w:ascii="Arial" w:hAnsi="Arial" w:cs="Arial"/>
          <w:sz w:val="24"/>
          <w:szCs w:val="24"/>
        </w:rPr>
        <w:t>(4) Комисијата во рок од два дена од денот на утврдувањето на трошоците од ставот (3) на овој член, доставува предлог до Министерството за информатичко општество и администрација за исплата на трошоците за производство на домашна документарна програма и/или домашна играна програма.</w:t>
      </w:r>
    </w:p>
    <w:p w:rsidR="002153C1" w:rsidRDefault="002153C1" w:rsidP="002153C1">
      <w:pPr>
        <w:spacing w:after="0"/>
        <w:jc w:val="both"/>
        <w:rPr>
          <w:rFonts w:ascii="Arial" w:hAnsi="Arial" w:cs="Arial"/>
          <w:b/>
          <w:bCs/>
          <w:sz w:val="24"/>
          <w:szCs w:val="24"/>
        </w:rPr>
      </w:pPr>
    </w:p>
    <w:p w:rsidR="00890345" w:rsidRPr="00890345" w:rsidRDefault="00890345" w:rsidP="00C24FDD">
      <w:pPr>
        <w:spacing w:after="0"/>
        <w:jc w:val="center"/>
        <w:rPr>
          <w:rFonts w:ascii="Arial" w:hAnsi="Arial" w:cs="Arial"/>
          <w:b/>
          <w:bCs/>
          <w:sz w:val="24"/>
          <w:szCs w:val="24"/>
        </w:rPr>
      </w:pPr>
      <w:r w:rsidRPr="00890345">
        <w:rPr>
          <w:rFonts w:ascii="Arial" w:hAnsi="Arial" w:cs="Arial"/>
          <w:b/>
          <w:bCs/>
          <w:sz w:val="24"/>
          <w:szCs w:val="24"/>
        </w:rPr>
        <w:t>Член 92-s</w:t>
      </w:r>
    </w:p>
    <w:p w:rsidR="00890345" w:rsidRPr="00890345" w:rsidRDefault="00890345" w:rsidP="00C24FDD">
      <w:pPr>
        <w:spacing w:after="0"/>
        <w:jc w:val="center"/>
        <w:rPr>
          <w:rFonts w:ascii="Arial" w:hAnsi="Arial" w:cs="Arial"/>
          <w:b/>
          <w:bCs/>
          <w:sz w:val="24"/>
          <w:szCs w:val="24"/>
        </w:rPr>
      </w:pPr>
      <w:r w:rsidRPr="00890345">
        <w:rPr>
          <w:rFonts w:ascii="Arial" w:hAnsi="Arial" w:cs="Arial"/>
          <w:b/>
          <w:bCs/>
          <w:sz w:val="24"/>
          <w:szCs w:val="24"/>
        </w:rPr>
        <w:t>Распределба на исплатениот надоместок</w:t>
      </w:r>
    </w:p>
    <w:p w:rsidR="00890345" w:rsidRPr="00890345" w:rsidRDefault="00890345" w:rsidP="002153C1">
      <w:pPr>
        <w:spacing w:after="0"/>
        <w:jc w:val="both"/>
        <w:rPr>
          <w:rFonts w:ascii="Arial" w:hAnsi="Arial" w:cs="Arial"/>
          <w:sz w:val="24"/>
          <w:szCs w:val="24"/>
        </w:rPr>
      </w:pPr>
      <w:r w:rsidRPr="00890345">
        <w:rPr>
          <w:rFonts w:ascii="Arial" w:hAnsi="Arial" w:cs="Arial"/>
          <w:sz w:val="24"/>
          <w:szCs w:val="24"/>
        </w:rPr>
        <w:t>(1) Трговските радиодифузни друштва кои емитуваат телевизиски програмски сервис од општ формат на државно ниво преку преносен капацитет на дигитален терестријален мултиплекс и јавниот радиодифузен сервис, исплатениот надоместок од членот 92-з на овој закон во делот за авторски и други хонорари, го распределуваат на следниот начин: </w:t>
      </w:r>
      <w:r w:rsidRPr="00890345">
        <w:rPr>
          <w:rFonts w:ascii="Arial" w:hAnsi="Arial" w:cs="Arial"/>
          <w:sz w:val="24"/>
          <w:szCs w:val="24"/>
        </w:rPr>
        <w:br/>
      </w:r>
      <w:r w:rsidRPr="00890345">
        <w:rPr>
          <w:rFonts w:ascii="Arial" w:hAnsi="Arial" w:cs="Arial"/>
          <w:sz w:val="24"/>
          <w:szCs w:val="24"/>
        </w:rPr>
        <w:lastRenderedPageBreak/>
        <w:t>- до 8% од средствата добиени од надоместокот му се исплаќаат на режисерот доколку има дипломирано на режија и има снимано барем еден играна серија или филм, а доколку режисерот е почетник му се исплаќаат до 5%, </w:t>
      </w:r>
      <w:r w:rsidRPr="00890345">
        <w:rPr>
          <w:rFonts w:ascii="Arial" w:hAnsi="Arial" w:cs="Arial"/>
          <w:sz w:val="24"/>
          <w:szCs w:val="24"/>
        </w:rPr>
        <w:br/>
        <w:t>- до 8% од средствата добиени од надоместокот му се исплаќаат на продуцентот доколку има дипломирано на продукција, а доколку продуцентот е почетник му се исплаќаат до 5%, </w:t>
      </w:r>
      <w:r w:rsidRPr="00890345">
        <w:rPr>
          <w:rFonts w:ascii="Arial" w:hAnsi="Arial" w:cs="Arial"/>
          <w:sz w:val="24"/>
          <w:szCs w:val="24"/>
        </w:rPr>
        <w:br/>
        <w:t>- до 5% од средствата добиени од надоместокот му се исплаќаат на сценаристот доколку има дипломирано на сценарио, а доколку сценаристот е почетник му се исплаќаат до 3%, </w:t>
      </w:r>
      <w:r w:rsidRPr="00890345">
        <w:rPr>
          <w:rFonts w:ascii="Arial" w:hAnsi="Arial" w:cs="Arial"/>
          <w:sz w:val="24"/>
          <w:szCs w:val="24"/>
        </w:rPr>
        <w:br/>
        <w:t>- до 3,5% од средствата добиени од надоместокот им се исплаќаат на ,директорот на фотографијата, сценографот, костимографот, монтажерот, авторот на музиката, дизајнот на аудиото и носителот на главната улога со најмногу до две главни улоги, </w:t>
      </w:r>
      <w:r w:rsidRPr="00890345">
        <w:rPr>
          <w:rFonts w:ascii="Arial" w:hAnsi="Arial" w:cs="Arial"/>
          <w:sz w:val="24"/>
          <w:szCs w:val="24"/>
        </w:rPr>
        <w:br/>
        <w:t>- до 2,5% од средствата добиени од надоместокот им се исплаќаат на носителите на други улоги, односно други автори кои придонесуваат во филмот, </w:t>
      </w:r>
      <w:r w:rsidRPr="00890345">
        <w:rPr>
          <w:rFonts w:ascii="Arial" w:hAnsi="Arial" w:cs="Arial"/>
          <w:sz w:val="24"/>
          <w:szCs w:val="24"/>
        </w:rPr>
        <w:br/>
        <w:t>- до 2% од средствата добиени од надоместокот им се исплаќаат на другите технички или неспоменати авторски членови на филмската екипа.</w:t>
      </w:r>
    </w:p>
    <w:p w:rsidR="00890345" w:rsidRPr="00890345" w:rsidRDefault="00890345" w:rsidP="002153C1">
      <w:pPr>
        <w:spacing w:after="0"/>
        <w:jc w:val="both"/>
        <w:rPr>
          <w:rFonts w:ascii="Arial" w:hAnsi="Arial" w:cs="Arial"/>
          <w:sz w:val="24"/>
          <w:szCs w:val="24"/>
        </w:rPr>
      </w:pPr>
      <w:r w:rsidRPr="00890345">
        <w:rPr>
          <w:rFonts w:ascii="Arial" w:hAnsi="Arial" w:cs="Arial"/>
          <w:sz w:val="24"/>
          <w:szCs w:val="24"/>
        </w:rPr>
        <w:t>(2) Трговските радиодифузни друштва кои емитуваат телевизиски програмски сервис од општ формат на државно ниво преку преносен капацитет на дигитален терестријален мултиплекс и јавниот радиодифузен сервис до Комисијата доставуваат извештај за исплатениот надомест од ставот (1) од овој член.</w:t>
      </w:r>
    </w:p>
    <w:p w:rsidR="00890345" w:rsidRPr="00890345" w:rsidRDefault="00890345" w:rsidP="002153C1">
      <w:pPr>
        <w:spacing w:after="0"/>
        <w:jc w:val="both"/>
        <w:rPr>
          <w:rFonts w:ascii="Arial" w:hAnsi="Arial" w:cs="Arial"/>
          <w:sz w:val="24"/>
          <w:szCs w:val="24"/>
        </w:rPr>
      </w:pPr>
      <w:r w:rsidRPr="00890345">
        <w:rPr>
          <w:rFonts w:ascii="Arial" w:hAnsi="Arial" w:cs="Arial"/>
          <w:sz w:val="24"/>
          <w:szCs w:val="24"/>
        </w:rPr>
        <w:t>(3) Комисијата може да направи увид во распределбата од ставот (1) на овој член со цел да ја испита веродостојноста на податоците од извештајот од ставот (2) на овој член.</w:t>
      </w:r>
    </w:p>
    <w:p w:rsidR="00890345" w:rsidRPr="00890345" w:rsidRDefault="00890345" w:rsidP="002153C1">
      <w:pPr>
        <w:spacing w:after="0"/>
        <w:jc w:val="both"/>
        <w:rPr>
          <w:rFonts w:ascii="Arial" w:hAnsi="Arial" w:cs="Arial"/>
          <w:sz w:val="24"/>
          <w:szCs w:val="24"/>
        </w:rPr>
      </w:pPr>
      <w:r w:rsidRPr="00890345">
        <w:rPr>
          <w:rFonts w:ascii="Arial" w:hAnsi="Arial" w:cs="Arial"/>
          <w:sz w:val="24"/>
          <w:szCs w:val="24"/>
        </w:rPr>
        <w:t>(4) Доколку Комисијата при извршениот увид од ставот (3) на овој член утврди дека надоместокот не е распределен согласно ставот (1) од овој член, тогаш трговското радиодифузно друштво кое емитува телевизиски програмски сервис од општ формат на државно ниво преку преносен капацитет на дигитален терестријален мултиплекс или јавниот радиодифузен сервис е должно да го врати исплатениот надомест во рок од 15 дена од денот на приемот на актот со кој е утврдено враќање на исплатениот надоместок.</w:t>
      </w:r>
    </w:p>
    <w:p w:rsidR="002153C1" w:rsidRDefault="002153C1" w:rsidP="002153C1">
      <w:pPr>
        <w:spacing w:after="0"/>
        <w:jc w:val="both"/>
        <w:rPr>
          <w:rFonts w:ascii="Arial" w:hAnsi="Arial" w:cs="Arial"/>
          <w:b/>
          <w:bCs/>
          <w:sz w:val="24"/>
          <w:szCs w:val="24"/>
        </w:rPr>
      </w:pPr>
    </w:p>
    <w:p w:rsidR="00890345" w:rsidRPr="00890345" w:rsidRDefault="00890345" w:rsidP="00C24FDD">
      <w:pPr>
        <w:spacing w:after="0"/>
        <w:jc w:val="center"/>
        <w:rPr>
          <w:rFonts w:ascii="Arial" w:hAnsi="Arial" w:cs="Arial"/>
          <w:b/>
          <w:bCs/>
          <w:sz w:val="24"/>
          <w:szCs w:val="24"/>
        </w:rPr>
      </w:pPr>
      <w:r w:rsidRPr="00890345">
        <w:rPr>
          <w:rFonts w:ascii="Arial" w:hAnsi="Arial" w:cs="Arial"/>
          <w:b/>
          <w:bCs/>
          <w:sz w:val="24"/>
          <w:szCs w:val="24"/>
        </w:rPr>
        <w:t>Член 92-и</w:t>
      </w:r>
    </w:p>
    <w:p w:rsidR="00890345" w:rsidRPr="00890345" w:rsidRDefault="00890345" w:rsidP="00C24FDD">
      <w:pPr>
        <w:spacing w:after="0"/>
        <w:jc w:val="center"/>
        <w:rPr>
          <w:rFonts w:ascii="Arial" w:hAnsi="Arial" w:cs="Arial"/>
          <w:b/>
          <w:bCs/>
          <w:sz w:val="24"/>
          <w:szCs w:val="24"/>
        </w:rPr>
      </w:pPr>
      <w:r w:rsidRPr="00890345">
        <w:rPr>
          <w:rFonts w:ascii="Arial" w:hAnsi="Arial" w:cs="Arial"/>
          <w:b/>
          <w:bCs/>
          <w:sz w:val="24"/>
          <w:szCs w:val="24"/>
        </w:rPr>
        <w:t>Обврска за достава на дигитална копија</w:t>
      </w:r>
    </w:p>
    <w:p w:rsidR="00890345" w:rsidRPr="00890345" w:rsidRDefault="00890345" w:rsidP="002153C1">
      <w:pPr>
        <w:spacing w:after="0"/>
        <w:jc w:val="both"/>
        <w:rPr>
          <w:rFonts w:ascii="Arial" w:hAnsi="Arial" w:cs="Arial"/>
          <w:sz w:val="24"/>
          <w:szCs w:val="24"/>
        </w:rPr>
      </w:pPr>
      <w:r w:rsidRPr="00890345">
        <w:rPr>
          <w:rFonts w:ascii="Arial" w:hAnsi="Arial" w:cs="Arial"/>
          <w:sz w:val="24"/>
          <w:szCs w:val="24"/>
        </w:rPr>
        <w:t xml:space="preserve">По исплатата на надоместокот од членот 92-з на овој закон, трговското радиодифузно друштво кое емитува телевизиски програмски сервис од општ формат на државно ниво преку преносен капацитет на дигитален терестријален мултиплекс и јавниот радиодифузен сервис се должни во рок од 15 дена од денот на исплатата на надоместокот до Кинотеката на Република Македонија да </w:t>
      </w:r>
      <w:r w:rsidRPr="00890345">
        <w:rPr>
          <w:rFonts w:ascii="Arial" w:hAnsi="Arial" w:cs="Arial"/>
          <w:sz w:val="24"/>
          <w:szCs w:val="24"/>
        </w:rPr>
        <w:lastRenderedPageBreak/>
        <w:t>достават една дигитална копија од одобрениот проект од членот 92-д на овој закон во максималната резолуција во која истиот е снимен.</w:t>
      </w:r>
    </w:p>
    <w:p w:rsidR="002153C1" w:rsidRDefault="002153C1" w:rsidP="002153C1">
      <w:pPr>
        <w:spacing w:after="0"/>
        <w:jc w:val="both"/>
        <w:rPr>
          <w:rFonts w:ascii="Arial" w:hAnsi="Arial" w:cs="Arial"/>
          <w:b/>
          <w:bCs/>
          <w:sz w:val="24"/>
          <w:szCs w:val="24"/>
        </w:rPr>
      </w:pPr>
    </w:p>
    <w:p w:rsidR="00997154" w:rsidRPr="00997154" w:rsidRDefault="00997154" w:rsidP="00C24FDD">
      <w:pPr>
        <w:spacing w:after="0"/>
        <w:jc w:val="center"/>
        <w:rPr>
          <w:rFonts w:ascii="Arial" w:hAnsi="Arial" w:cs="Arial"/>
          <w:b/>
          <w:bCs/>
          <w:sz w:val="24"/>
          <w:szCs w:val="24"/>
        </w:rPr>
      </w:pPr>
      <w:r w:rsidRPr="00997154">
        <w:rPr>
          <w:rFonts w:ascii="Arial" w:hAnsi="Arial" w:cs="Arial"/>
          <w:b/>
          <w:bCs/>
          <w:sz w:val="24"/>
          <w:szCs w:val="24"/>
        </w:rPr>
        <w:t>Член 102</w:t>
      </w:r>
    </w:p>
    <w:p w:rsidR="00997154" w:rsidRPr="00997154" w:rsidRDefault="00997154" w:rsidP="00C24FDD">
      <w:pPr>
        <w:spacing w:after="0"/>
        <w:jc w:val="center"/>
        <w:rPr>
          <w:rFonts w:ascii="Arial" w:hAnsi="Arial" w:cs="Arial"/>
          <w:b/>
          <w:bCs/>
          <w:sz w:val="24"/>
          <w:szCs w:val="24"/>
        </w:rPr>
      </w:pPr>
      <w:r w:rsidRPr="00997154">
        <w:rPr>
          <w:rFonts w:ascii="Arial" w:hAnsi="Arial" w:cs="Arial"/>
          <w:b/>
          <w:bCs/>
          <w:sz w:val="24"/>
          <w:szCs w:val="24"/>
        </w:rPr>
        <w:t>Информативни активности на државните тела</w:t>
      </w:r>
    </w:p>
    <w:p w:rsidR="00997154" w:rsidRPr="00997154" w:rsidRDefault="00997154" w:rsidP="002153C1">
      <w:pPr>
        <w:spacing w:after="0"/>
        <w:jc w:val="both"/>
        <w:rPr>
          <w:rFonts w:ascii="Arial" w:hAnsi="Arial" w:cs="Arial"/>
          <w:sz w:val="24"/>
          <w:szCs w:val="24"/>
        </w:rPr>
      </w:pPr>
      <w:r w:rsidRPr="00997154">
        <w:rPr>
          <w:rFonts w:ascii="Arial" w:hAnsi="Arial" w:cs="Arial"/>
          <w:sz w:val="24"/>
          <w:szCs w:val="24"/>
        </w:rPr>
        <w:t>Државните органи, органите на државната управа, јавните претпријатија, единиците на локалната самоуправа, јавните установи и институции како и правните лица со јавни овластувања, доколку во годишниот буџет имаат предвидено средства за информирање и запознавање на јавноста со своите услуги или активности се должни истите да ги реализираат на недискриминаторен, објективен и транспарентен начин во постапка утврдена со Законот за јавни набавки.</w:t>
      </w:r>
    </w:p>
    <w:p w:rsidR="002153C1" w:rsidRDefault="002153C1" w:rsidP="002153C1">
      <w:pPr>
        <w:spacing w:after="0"/>
        <w:jc w:val="both"/>
        <w:rPr>
          <w:rFonts w:ascii="Arial" w:hAnsi="Arial" w:cs="Arial"/>
          <w:b/>
          <w:bCs/>
          <w:sz w:val="24"/>
          <w:szCs w:val="24"/>
        </w:rPr>
      </w:pPr>
    </w:p>
    <w:p w:rsidR="00997154" w:rsidRPr="00997154" w:rsidRDefault="00997154" w:rsidP="00C24FDD">
      <w:pPr>
        <w:spacing w:after="0"/>
        <w:jc w:val="center"/>
        <w:rPr>
          <w:rFonts w:ascii="Arial" w:hAnsi="Arial" w:cs="Arial"/>
          <w:b/>
          <w:bCs/>
          <w:sz w:val="24"/>
          <w:szCs w:val="24"/>
        </w:rPr>
      </w:pPr>
      <w:r w:rsidRPr="00997154">
        <w:rPr>
          <w:rFonts w:ascii="Arial" w:hAnsi="Arial" w:cs="Arial"/>
          <w:b/>
          <w:bCs/>
          <w:sz w:val="24"/>
          <w:szCs w:val="24"/>
        </w:rPr>
        <w:t>Член 103</w:t>
      </w:r>
    </w:p>
    <w:p w:rsidR="00997154" w:rsidRPr="00997154" w:rsidRDefault="00997154" w:rsidP="00C24FDD">
      <w:pPr>
        <w:spacing w:after="0"/>
        <w:jc w:val="center"/>
        <w:rPr>
          <w:rFonts w:ascii="Arial" w:hAnsi="Arial" w:cs="Arial"/>
          <w:b/>
          <w:bCs/>
          <w:sz w:val="24"/>
          <w:szCs w:val="24"/>
        </w:rPr>
      </w:pPr>
      <w:r w:rsidRPr="00997154">
        <w:rPr>
          <w:rFonts w:ascii="Arial" w:hAnsi="Arial" w:cs="Arial"/>
          <w:b/>
          <w:bCs/>
          <w:sz w:val="24"/>
          <w:szCs w:val="24"/>
        </w:rPr>
        <w:t>Врематраење на рекламирањето кај јавниот радиодифузен сервис</w:t>
      </w:r>
    </w:p>
    <w:p w:rsidR="00997154" w:rsidRPr="00997154" w:rsidRDefault="00997154" w:rsidP="002153C1">
      <w:pPr>
        <w:spacing w:after="0"/>
        <w:jc w:val="both"/>
        <w:rPr>
          <w:rFonts w:ascii="Arial" w:hAnsi="Arial" w:cs="Arial"/>
          <w:sz w:val="24"/>
          <w:szCs w:val="24"/>
        </w:rPr>
      </w:pPr>
      <w:r w:rsidRPr="00997154">
        <w:rPr>
          <w:rFonts w:ascii="Arial" w:hAnsi="Arial" w:cs="Arial"/>
          <w:sz w:val="24"/>
          <w:szCs w:val="24"/>
        </w:rPr>
        <w:t>(1) Времетраењето на рекламирањето кај јавниот радиодифузен сервис не може да изнесува повеќе од 8 минути од времето на емитување во текот на еден реален час.</w:t>
      </w:r>
    </w:p>
    <w:p w:rsidR="00997154" w:rsidRPr="00997154" w:rsidRDefault="00997154" w:rsidP="002153C1">
      <w:pPr>
        <w:spacing w:after="0"/>
        <w:jc w:val="both"/>
        <w:rPr>
          <w:rFonts w:ascii="Arial" w:hAnsi="Arial" w:cs="Arial"/>
          <w:sz w:val="24"/>
          <w:szCs w:val="24"/>
        </w:rPr>
      </w:pPr>
      <w:r w:rsidRPr="00997154">
        <w:rPr>
          <w:rFonts w:ascii="Arial" w:hAnsi="Arial" w:cs="Arial"/>
          <w:sz w:val="24"/>
          <w:szCs w:val="24"/>
        </w:rPr>
        <w:t>(2) Одредбата од ставот (1) на овој член не се однесува на: </w:t>
      </w:r>
      <w:r w:rsidRPr="00997154">
        <w:rPr>
          <w:rFonts w:ascii="Arial" w:hAnsi="Arial" w:cs="Arial"/>
          <w:sz w:val="24"/>
          <w:szCs w:val="24"/>
        </w:rPr>
        <w:br/>
        <w:t>- објави на радиодифузерот во врска со неговите сопствени програми и помошни производи директно изведени од тие програми и објави за спонзорство и пласирање на производи и </w:t>
      </w:r>
      <w:r w:rsidRPr="00997154">
        <w:rPr>
          <w:rFonts w:ascii="Arial" w:hAnsi="Arial" w:cs="Arial"/>
          <w:sz w:val="24"/>
          <w:szCs w:val="24"/>
        </w:rPr>
        <w:br/>
        <w:t>- соопштенија од јавен интерес и апели за добротворни цели што радиодифузерите ќе ги емитуваат бесплатно и ќе ги означат како „бесплатно емитување“.</w:t>
      </w:r>
    </w:p>
    <w:p w:rsidR="00997154" w:rsidRPr="00997154" w:rsidRDefault="00997154" w:rsidP="002153C1">
      <w:pPr>
        <w:spacing w:after="0"/>
        <w:jc w:val="both"/>
        <w:rPr>
          <w:rFonts w:ascii="Arial" w:hAnsi="Arial" w:cs="Arial"/>
          <w:sz w:val="24"/>
          <w:szCs w:val="24"/>
        </w:rPr>
      </w:pPr>
      <w:r w:rsidRPr="00997154">
        <w:rPr>
          <w:rFonts w:ascii="Arial" w:hAnsi="Arial" w:cs="Arial"/>
          <w:sz w:val="24"/>
          <w:szCs w:val="24"/>
        </w:rPr>
        <w:t>(3) Јавниот радиодифузен сервис за емитување на реклами може да ги прекинува само играната, спортската и забавната програма.</w:t>
      </w:r>
    </w:p>
    <w:p w:rsidR="00997154" w:rsidRPr="00997154" w:rsidRDefault="00997154" w:rsidP="002153C1">
      <w:pPr>
        <w:spacing w:after="0"/>
        <w:jc w:val="both"/>
        <w:rPr>
          <w:rFonts w:ascii="Arial" w:hAnsi="Arial" w:cs="Arial"/>
          <w:sz w:val="24"/>
          <w:szCs w:val="24"/>
        </w:rPr>
      </w:pPr>
      <w:r w:rsidRPr="00997154">
        <w:rPr>
          <w:rFonts w:ascii="Arial" w:hAnsi="Arial" w:cs="Arial"/>
          <w:sz w:val="24"/>
          <w:szCs w:val="24"/>
        </w:rPr>
        <w:t>(4) На јавниот радиодифузен сервис не му е дозволено рекламирање во периодот од 17,00 до 21,00 часот на телевизиските програмски сервиси и од 9,00 до 14,00 часот на радио програмските сервиси, освен во преноси и интегрални снимки на спортски натпревари, програма од сопствена продукција, друга програма произведена во Република Македонија, културни манифестации и настани од големо значење утврдени согласно со овој закон.</w:t>
      </w:r>
    </w:p>
    <w:p w:rsidR="00F63AA2" w:rsidRDefault="00F63AA2" w:rsidP="002153C1">
      <w:pPr>
        <w:spacing w:after="0"/>
        <w:jc w:val="both"/>
        <w:rPr>
          <w:rFonts w:ascii="Arial" w:hAnsi="Arial" w:cs="Arial"/>
          <w:sz w:val="24"/>
          <w:szCs w:val="24"/>
        </w:rPr>
      </w:pPr>
    </w:p>
    <w:p w:rsidR="00997154" w:rsidRPr="00997154" w:rsidRDefault="00997154" w:rsidP="002153C1">
      <w:pPr>
        <w:spacing w:after="0"/>
        <w:jc w:val="center"/>
        <w:rPr>
          <w:rFonts w:ascii="Arial" w:hAnsi="Arial" w:cs="Arial"/>
          <w:b/>
          <w:bCs/>
          <w:sz w:val="24"/>
          <w:szCs w:val="24"/>
        </w:rPr>
      </w:pPr>
      <w:r w:rsidRPr="00997154">
        <w:rPr>
          <w:rFonts w:ascii="Arial" w:hAnsi="Arial" w:cs="Arial"/>
          <w:b/>
          <w:bCs/>
          <w:sz w:val="24"/>
          <w:szCs w:val="24"/>
        </w:rPr>
        <w:t>Член 105</w:t>
      </w:r>
    </w:p>
    <w:p w:rsidR="00997154" w:rsidRPr="00997154" w:rsidRDefault="00997154" w:rsidP="002153C1">
      <w:pPr>
        <w:spacing w:after="0"/>
        <w:jc w:val="center"/>
        <w:rPr>
          <w:rFonts w:ascii="Arial" w:hAnsi="Arial" w:cs="Arial"/>
          <w:b/>
          <w:bCs/>
          <w:sz w:val="24"/>
          <w:szCs w:val="24"/>
        </w:rPr>
      </w:pPr>
      <w:r w:rsidRPr="00997154">
        <w:rPr>
          <w:rFonts w:ascii="Arial" w:hAnsi="Arial" w:cs="Arial"/>
          <w:b/>
          <w:bCs/>
          <w:sz w:val="24"/>
          <w:szCs w:val="24"/>
        </w:rPr>
        <w:t>Финансирање на МРТ</w:t>
      </w:r>
    </w:p>
    <w:p w:rsidR="00997154" w:rsidRPr="00997154" w:rsidRDefault="00997154" w:rsidP="002153C1">
      <w:pPr>
        <w:spacing w:after="0"/>
        <w:jc w:val="both"/>
        <w:rPr>
          <w:rFonts w:ascii="Arial" w:hAnsi="Arial" w:cs="Arial"/>
          <w:sz w:val="24"/>
          <w:szCs w:val="24"/>
        </w:rPr>
      </w:pPr>
      <w:r w:rsidRPr="00997154">
        <w:rPr>
          <w:rFonts w:ascii="Arial" w:hAnsi="Arial" w:cs="Arial"/>
          <w:sz w:val="24"/>
          <w:szCs w:val="24"/>
        </w:rPr>
        <w:t xml:space="preserve">(1) МРТ се финансира </w:t>
      </w:r>
      <w:r w:rsidR="000A566E" w:rsidRPr="00C0169F">
        <w:rPr>
          <w:rFonts w:ascii="Arial" w:hAnsi="Arial" w:cs="Arial"/>
          <w:sz w:val="24"/>
          <w:szCs w:val="24"/>
        </w:rPr>
        <w:t>средствата за финансирање на радиодифузната дејност</w:t>
      </w:r>
      <w:r w:rsidRPr="00C0169F">
        <w:rPr>
          <w:rFonts w:ascii="Arial" w:hAnsi="Arial" w:cs="Arial"/>
          <w:sz w:val="24"/>
          <w:szCs w:val="24"/>
        </w:rPr>
        <w:t>,</w:t>
      </w:r>
      <w:r w:rsidRPr="00997154">
        <w:rPr>
          <w:rFonts w:ascii="Arial" w:hAnsi="Arial" w:cs="Arial"/>
          <w:sz w:val="24"/>
          <w:szCs w:val="24"/>
        </w:rPr>
        <w:t xml:space="preserve"> од емитување на аудио и аудиовизуелни комерцијални комуникации, донации, продажба на програма и услуги, согласно со овој закон и Законот за контрола на државната помош.</w:t>
      </w:r>
    </w:p>
    <w:p w:rsidR="00997154" w:rsidRPr="00997154" w:rsidRDefault="00997154" w:rsidP="002153C1">
      <w:pPr>
        <w:spacing w:after="0"/>
        <w:jc w:val="both"/>
        <w:rPr>
          <w:rFonts w:ascii="Arial" w:hAnsi="Arial" w:cs="Arial"/>
          <w:sz w:val="24"/>
          <w:szCs w:val="24"/>
        </w:rPr>
      </w:pPr>
      <w:r w:rsidRPr="00997154">
        <w:rPr>
          <w:rFonts w:ascii="Arial" w:hAnsi="Arial" w:cs="Arial"/>
          <w:sz w:val="24"/>
          <w:szCs w:val="24"/>
        </w:rPr>
        <w:lastRenderedPageBreak/>
        <w:t>(2) Донациите од ставот (1) на овој член не смеат да влијаат или да ја нарушат уредувачката независност на МРТ.</w:t>
      </w:r>
    </w:p>
    <w:p w:rsidR="00997154" w:rsidRPr="00997154" w:rsidRDefault="00997154" w:rsidP="002153C1">
      <w:pPr>
        <w:spacing w:after="0"/>
        <w:jc w:val="both"/>
        <w:rPr>
          <w:rFonts w:ascii="Arial" w:hAnsi="Arial" w:cs="Arial"/>
          <w:sz w:val="24"/>
          <w:szCs w:val="24"/>
        </w:rPr>
      </w:pPr>
      <w:r w:rsidRPr="00997154">
        <w:rPr>
          <w:rFonts w:ascii="Arial" w:hAnsi="Arial" w:cs="Arial"/>
          <w:sz w:val="24"/>
          <w:szCs w:val="24"/>
        </w:rPr>
        <w:t>(3) МРТ е должна за набавката на аудио или аудиовизуелни дела, односно на програмски содржини да склучи посебен договор со обезбедувачот на аудио или аудиовизуелни дела, односно на програмски содржини.</w:t>
      </w:r>
    </w:p>
    <w:p w:rsidR="00997154" w:rsidRPr="00997154" w:rsidRDefault="00997154" w:rsidP="002153C1">
      <w:pPr>
        <w:spacing w:after="0"/>
        <w:jc w:val="both"/>
        <w:rPr>
          <w:rFonts w:ascii="Arial" w:hAnsi="Arial" w:cs="Arial"/>
          <w:sz w:val="24"/>
          <w:szCs w:val="24"/>
        </w:rPr>
      </w:pPr>
      <w:r w:rsidRPr="00997154">
        <w:rPr>
          <w:rFonts w:ascii="Arial" w:hAnsi="Arial" w:cs="Arial"/>
          <w:sz w:val="24"/>
          <w:szCs w:val="24"/>
        </w:rPr>
        <w:t>(4) Начинот и постапката на спроведување на јавни конкурси, начинот и постапката за набавката на аудио или аудиовизуелни дела, односно на програмски содржини и склучување на договорите се утврдува со акт донесен од директорот на МРТ кој треба да обезбеди транспарентност, економичност, ефикасност и ефективност во управувањето на финансиските средства на МРТ, согласно со годишната програма за работа на МРТ за наредната година, овој закон и актите кои произлегуваат од него.</w:t>
      </w:r>
    </w:p>
    <w:p w:rsidR="002153C1" w:rsidRDefault="002153C1" w:rsidP="002153C1">
      <w:pPr>
        <w:spacing w:after="0"/>
        <w:jc w:val="both"/>
        <w:rPr>
          <w:rFonts w:ascii="Arial" w:hAnsi="Arial" w:cs="Arial"/>
          <w:b/>
          <w:bCs/>
          <w:sz w:val="24"/>
          <w:szCs w:val="24"/>
        </w:rPr>
      </w:pPr>
    </w:p>
    <w:p w:rsidR="00997154" w:rsidRPr="00997154" w:rsidRDefault="00997154" w:rsidP="002153C1">
      <w:pPr>
        <w:spacing w:after="0"/>
        <w:jc w:val="center"/>
        <w:rPr>
          <w:rFonts w:ascii="Arial" w:hAnsi="Arial" w:cs="Arial"/>
          <w:b/>
          <w:bCs/>
          <w:sz w:val="24"/>
          <w:szCs w:val="24"/>
        </w:rPr>
      </w:pPr>
      <w:r w:rsidRPr="00997154">
        <w:rPr>
          <w:rFonts w:ascii="Arial" w:hAnsi="Arial" w:cs="Arial"/>
          <w:b/>
          <w:bCs/>
          <w:sz w:val="24"/>
          <w:szCs w:val="24"/>
        </w:rPr>
        <w:t>Член 106</w:t>
      </w:r>
    </w:p>
    <w:p w:rsidR="00997154" w:rsidRPr="00997154" w:rsidRDefault="00997154" w:rsidP="002153C1">
      <w:pPr>
        <w:spacing w:after="0"/>
        <w:jc w:val="center"/>
        <w:rPr>
          <w:rFonts w:ascii="Arial" w:hAnsi="Arial" w:cs="Arial"/>
          <w:b/>
          <w:bCs/>
          <w:sz w:val="24"/>
          <w:szCs w:val="24"/>
        </w:rPr>
      </w:pPr>
      <w:r w:rsidRPr="00997154">
        <w:rPr>
          <w:rFonts w:ascii="Arial" w:hAnsi="Arial" w:cs="Arial"/>
          <w:b/>
          <w:bCs/>
          <w:sz w:val="24"/>
          <w:szCs w:val="24"/>
        </w:rPr>
        <w:t>Годишен извештај и годишна програма за работа на МРТ</w:t>
      </w:r>
    </w:p>
    <w:p w:rsidR="00997154" w:rsidRPr="00997154" w:rsidRDefault="00997154" w:rsidP="002153C1">
      <w:pPr>
        <w:spacing w:after="0"/>
        <w:jc w:val="both"/>
        <w:rPr>
          <w:rFonts w:ascii="Arial" w:hAnsi="Arial" w:cs="Arial"/>
          <w:sz w:val="24"/>
          <w:szCs w:val="24"/>
        </w:rPr>
      </w:pPr>
      <w:r w:rsidRPr="00997154">
        <w:rPr>
          <w:rFonts w:ascii="Arial" w:hAnsi="Arial" w:cs="Arial"/>
          <w:sz w:val="24"/>
          <w:szCs w:val="24"/>
        </w:rPr>
        <w:t>(1) МРТ е должна да донесе годишен извештај за работа за претходната година и Годишна програма за работа за наредната година.</w:t>
      </w:r>
    </w:p>
    <w:p w:rsidR="00997154" w:rsidRPr="00997154" w:rsidRDefault="00997154" w:rsidP="002153C1">
      <w:pPr>
        <w:spacing w:after="0"/>
        <w:jc w:val="both"/>
        <w:rPr>
          <w:rFonts w:ascii="Arial" w:hAnsi="Arial" w:cs="Arial"/>
          <w:sz w:val="24"/>
          <w:szCs w:val="24"/>
        </w:rPr>
      </w:pPr>
      <w:r w:rsidRPr="00997154">
        <w:rPr>
          <w:rFonts w:ascii="Arial" w:hAnsi="Arial" w:cs="Arial"/>
          <w:sz w:val="24"/>
          <w:szCs w:val="24"/>
        </w:rPr>
        <w:t>(2) Годишната програма за работа за наредната година МРТ е должна да ја достави до Собранието на Република Македонија најдоцна до 30 октомври во тековната година и истата особено треба да содржи: </w:t>
      </w:r>
      <w:r w:rsidRPr="00997154">
        <w:rPr>
          <w:rFonts w:ascii="Arial" w:hAnsi="Arial" w:cs="Arial"/>
          <w:sz w:val="24"/>
          <w:szCs w:val="24"/>
        </w:rPr>
        <w:br/>
        <w:t>- програма за работа за наредната година со планирани активности особено за исполнување на програмските обврски на МРТ согласно со овој закон и </w:t>
      </w:r>
      <w:r w:rsidRPr="00997154">
        <w:rPr>
          <w:rFonts w:ascii="Arial" w:hAnsi="Arial" w:cs="Arial"/>
          <w:sz w:val="24"/>
          <w:szCs w:val="24"/>
        </w:rPr>
        <w:br/>
        <w:t>- финансиски план за нaредната година кој ги содржи планираните приходи и расходи на МРТ за наредната година групирани по структура и по организацона структура на МРТ, како и предвидените капитални инвестиции на МРТ за наредната година.</w:t>
      </w:r>
    </w:p>
    <w:p w:rsidR="00997154" w:rsidRPr="00997154" w:rsidRDefault="00997154" w:rsidP="002153C1">
      <w:pPr>
        <w:spacing w:after="0"/>
        <w:jc w:val="both"/>
        <w:rPr>
          <w:rFonts w:ascii="Arial" w:hAnsi="Arial" w:cs="Arial"/>
          <w:sz w:val="24"/>
          <w:szCs w:val="24"/>
        </w:rPr>
      </w:pPr>
      <w:r w:rsidRPr="00997154">
        <w:rPr>
          <w:rFonts w:ascii="Arial" w:hAnsi="Arial" w:cs="Arial"/>
          <w:sz w:val="24"/>
          <w:szCs w:val="24"/>
        </w:rPr>
        <w:t>(3) Во прилог на годишната програма за работа на МРТ за наредната година се доставува и усвоената годишна програма за работа на МРТ за тековната година.</w:t>
      </w:r>
    </w:p>
    <w:p w:rsidR="00997154" w:rsidRPr="00997154" w:rsidRDefault="00997154" w:rsidP="002153C1">
      <w:pPr>
        <w:spacing w:after="0"/>
        <w:jc w:val="both"/>
        <w:rPr>
          <w:rFonts w:ascii="Arial" w:hAnsi="Arial" w:cs="Arial"/>
          <w:sz w:val="24"/>
          <w:szCs w:val="24"/>
        </w:rPr>
      </w:pPr>
      <w:r w:rsidRPr="00997154">
        <w:rPr>
          <w:rFonts w:ascii="Arial" w:hAnsi="Arial" w:cs="Arial"/>
          <w:sz w:val="24"/>
          <w:szCs w:val="24"/>
        </w:rPr>
        <w:t>(4) Финансискиот план од ставот (2) алинеја 2 на овој член го одобрува Собранието на Република Македонија најдоцна до 31 декември во тековната година.</w:t>
      </w:r>
    </w:p>
    <w:p w:rsidR="00997154" w:rsidRPr="00997154" w:rsidRDefault="00997154" w:rsidP="002153C1">
      <w:pPr>
        <w:spacing w:after="0"/>
        <w:jc w:val="both"/>
        <w:rPr>
          <w:rFonts w:ascii="Arial" w:hAnsi="Arial" w:cs="Arial"/>
          <w:sz w:val="24"/>
          <w:szCs w:val="24"/>
        </w:rPr>
      </w:pPr>
      <w:r w:rsidRPr="00997154">
        <w:rPr>
          <w:rFonts w:ascii="Arial" w:hAnsi="Arial" w:cs="Arial"/>
          <w:sz w:val="24"/>
          <w:szCs w:val="24"/>
        </w:rPr>
        <w:t>(5) Годишниот извештај за работа за претходната година МРТ е должна да го достави до Собранието на Република Македонија на разгледување најдоцна до 31 март во тековната година и истиот особено треба да содржи: </w:t>
      </w:r>
      <w:r w:rsidRPr="00997154">
        <w:rPr>
          <w:rFonts w:ascii="Arial" w:hAnsi="Arial" w:cs="Arial"/>
          <w:sz w:val="24"/>
          <w:szCs w:val="24"/>
        </w:rPr>
        <w:br/>
        <w:t>- извештај за реализација на програмата за работа од претходната година, </w:t>
      </w:r>
      <w:r w:rsidRPr="00997154">
        <w:rPr>
          <w:rFonts w:ascii="Arial" w:hAnsi="Arial" w:cs="Arial"/>
          <w:sz w:val="24"/>
          <w:szCs w:val="24"/>
        </w:rPr>
        <w:br/>
        <w:t>- финансиски извештај за реализација на финансискиот план од претходната година и годишна сметка, со податоци за реализирани приходи, расходи, побарувања и обврски од претходната година групирани по структура и по организацона структура на МРТ и </w:t>
      </w:r>
      <w:r w:rsidRPr="00997154">
        <w:rPr>
          <w:rFonts w:ascii="Arial" w:hAnsi="Arial" w:cs="Arial"/>
          <w:sz w:val="24"/>
          <w:szCs w:val="24"/>
        </w:rPr>
        <w:br/>
        <w:t xml:space="preserve">- ревизорски извештај од независен меѓународен овластен ревизор и ревизорски </w:t>
      </w:r>
      <w:r w:rsidRPr="00997154">
        <w:rPr>
          <w:rFonts w:ascii="Arial" w:hAnsi="Arial" w:cs="Arial"/>
          <w:sz w:val="24"/>
          <w:szCs w:val="24"/>
        </w:rPr>
        <w:lastRenderedPageBreak/>
        <w:t>извештај од Државниот завод за ревизија, доколку е извршена ревизија од него, како и ставот на МРТ во однос на резултатите од извршената ревизија.</w:t>
      </w:r>
    </w:p>
    <w:p w:rsidR="00997154" w:rsidRPr="00997154" w:rsidRDefault="00997154" w:rsidP="002153C1">
      <w:pPr>
        <w:spacing w:after="0"/>
        <w:jc w:val="both"/>
        <w:rPr>
          <w:rFonts w:ascii="Arial" w:hAnsi="Arial" w:cs="Arial"/>
          <w:sz w:val="24"/>
          <w:szCs w:val="24"/>
        </w:rPr>
      </w:pPr>
      <w:r w:rsidRPr="00997154">
        <w:rPr>
          <w:rFonts w:ascii="Arial" w:hAnsi="Arial" w:cs="Arial"/>
          <w:sz w:val="24"/>
          <w:szCs w:val="24"/>
        </w:rPr>
        <w:t>(6) Во прилог на годишниот извештај за работа на МРТ за претходната година се доставува и усвоената годишна програма за работа на МРТ за претходната година.</w:t>
      </w:r>
    </w:p>
    <w:p w:rsidR="00997154" w:rsidRPr="00997154" w:rsidRDefault="00997154" w:rsidP="002153C1">
      <w:pPr>
        <w:spacing w:after="0"/>
        <w:jc w:val="both"/>
        <w:rPr>
          <w:rFonts w:ascii="Arial" w:hAnsi="Arial" w:cs="Arial"/>
          <w:sz w:val="24"/>
          <w:szCs w:val="24"/>
        </w:rPr>
      </w:pPr>
      <w:r w:rsidRPr="00997154">
        <w:rPr>
          <w:rFonts w:ascii="Arial" w:hAnsi="Arial" w:cs="Arial"/>
          <w:sz w:val="24"/>
          <w:szCs w:val="24"/>
        </w:rPr>
        <w:t>(7) Годишниот извештај за работа за претходната година и годишната програма за работа за наредната година се објавуваат на веб страницата на МРТ.</w:t>
      </w:r>
    </w:p>
    <w:p w:rsidR="002153C1" w:rsidRDefault="002153C1" w:rsidP="002153C1">
      <w:pPr>
        <w:spacing w:after="0"/>
        <w:jc w:val="both"/>
        <w:rPr>
          <w:rFonts w:ascii="Arial" w:hAnsi="Arial" w:cs="Arial"/>
          <w:b/>
          <w:bCs/>
          <w:sz w:val="24"/>
          <w:szCs w:val="24"/>
        </w:rPr>
      </w:pPr>
    </w:p>
    <w:p w:rsidR="00997154" w:rsidRPr="00997154" w:rsidRDefault="00997154" w:rsidP="002153C1">
      <w:pPr>
        <w:spacing w:after="0"/>
        <w:jc w:val="center"/>
        <w:rPr>
          <w:rFonts w:ascii="Arial" w:hAnsi="Arial" w:cs="Arial"/>
          <w:b/>
          <w:bCs/>
          <w:sz w:val="24"/>
          <w:szCs w:val="24"/>
        </w:rPr>
      </w:pPr>
      <w:r w:rsidRPr="00997154">
        <w:rPr>
          <w:rFonts w:ascii="Arial" w:hAnsi="Arial" w:cs="Arial"/>
          <w:b/>
          <w:bCs/>
          <w:sz w:val="24"/>
          <w:szCs w:val="24"/>
        </w:rPr>
        <w:t>Член 107</w:t>
      </w:r>
    </w:p>
    <w:p w:rsidR="00997154" w:rsidRPr="00997154" w:rsidRDefault="00997154" w:rsidP="002153C1">
      <w:pPr>
        <w:spacing w:after="0"/>
        <w:jc w:val="center"/>
        <w:rPr>
          <w:rFonts w:ascii="Arial" w:hAnsi="Arial" w:cs="Arial"/>
          <w:b/>
          <w:bCs/>
          <w:sz w:val="24"/>
          <w:szCs w:val="24"/>
        </w:rPr>
      </w:pPr>
      <w:r w:rsidRPr="00997154">
        <w:rPr>
          <w:rFonts w:ascii="Arial" w:hAnsi="Arial" w:cs="Arial"/>
          <w:b/>
          <w:bCs/>
          <w:sz w:val="24"/>
          <w:szCs w:val="24"/>
        </w:rPr>
        <w:t>Програми и програмски сервиси од јавен интерес што ги обезбедува МРТ</w:t>
      </w:r>
    </w:p>
    <w:p w:rsidR="00997154" w:rsidRPr="00997154" w:rsidRDefault="00997154" w:rsidP="002153C1">
      <w:pPr>
        <w:spacing w:after="0"/>
        <w:jc w:val="both"/>
        <w:rPr>
          <w:rFonts w:ascii="Arial" w:hAnsi="Arial" w:cs="Arial"/>
          <w:sz w:val="24"/>
          <w:szCs w:val="24"/>
        </w:rPr>
      </w:pPr>
      <w:r w:rsidRPr="00997154">
        <w:rPr>
          <w:rFonts w:ascii="Arial" w:hAnsi="Arial" w:cs="Arial"/>
          <w:sz w:val="24"/>
          <w:szCs w:val="24"/>
        </w:rPr>
        <w:t>(1) МРТ во Република Македонија обезбедува најмалку еден телевизиски програмски сервис на македонски јазик и еден телевизиски програмски сервис на јазикот што го зборуваат најмалку 20% од граѓаните кој е различен од македонскиот јазик, кои ќе емитуваат програма 24 часа секој ден во неделата, како и телевизиски програмски сервис кој ќе емитува програма на јазиците на другите не мнозински заедници во Република Македонија.</w:t>
      </w:r>
    </w:p>
    <w:p w:rsidR="00997154" w:rsidRPr="00997154" w:rsidRDefault="00997154" w:rsidP="002153C1">
      <w:pPr>
        <w:spacing w:after="0"/>
        <w:jc w:val="both"/>
        <w:rPr>
          <w:rFonts w:ascii="Arial" w:hAnsi="Arial" w:cs="Arial"/>
          <w:sz w:val="24"/>
          <w:szCs w:val="24"/>
        </w:rPr>
      </w:pPr>
      <w:r w:rsidRPr="00997154">
        <w:rPr>
          <w:rFonts w:ascii="Arial" w:hAnsi="Arial" w:cs="Arial"/>
          <w:sz w:val="24"/>
          <w:szCs w:val="24"/>
        </w:rPr>
        <w:t>(2) МРТ во Република Македонија обезбедува најмалку два радиопрограмски сервиса на македонски јазик и еден радиопрограмски сервис на јазикот што го зборуваат најмалку 20% од граѓаните кој е различен од македонскиот јазик и на другите немнозински заедници.</w:t>
      </w:r>
    </w:p>
    <w:p w:rsidR="00997154" w:rsidRPr="00997154" w:rsidRDefault="00997154" w:rsidP="002153C1">
      <w:pPr>
        <w:spacing w:after="0"/>
        <w:jc w:val="both"/>
        <w:rPr>
          <w:rFonts w:ascii="Arial" w:hAnsi="Arial" w:cs="Arial"/>
          <w:sz w:val="24"/>
          <w:szCs w:val="24"/>
        </w:rPr>
      </w:pPr>
      <w:r w:rsidRPr="00997154">
        <w:rPr>
          <w:rFonts w:ascii="Arial" w:hAnsi="Arial" w:cs="Arial"/>
          <w:sz w:val="24"/>
          <w:szCs w:val="24"/>
        </w:rPr>
        <w:t>(3) МРТ обезбедува посебни радиопрограми наменети за соседните земји и Европа на странски јазици.</w:t>
      </w:r>
    </w:p>
    <w:p w:rsidR="00997154" w:rsidRPr="00997154" w:rsidRDefault="00997154" w:rsidP="002153C1">
      <w:pPr>
        <w:spacing w:after="0"/>
        <w:jc w:val="both"/>
        <w:rPr>
          <w:rFonts w:ascii="Arial" w:hAnsi="Arial" w:cs="Arial"/>
          <w:sz w:val="24"/>
          <w:szCs w:val="24"/>
        </w:rPr>
      </w:pPr>
      <w:r w:rsidRPr="00997154">
        <w:rPr>
          <w:rFonts w:ascii="Arial" w:hAnsi="Arial" w:cs="Arial"/>
          <w:sz w:val="24"/>
          <w:szCs w:val="24"/>
        </w:rPr>
        <w:t>(4) МРТ обезбедува посебни радиопрограми наменети за информирање на иселениците и граѓаните на Република Македонија кои живеат во соседните земји, во Европа и на другите континенти на македонски и на јазикот што го зборуваат најмалку 20% од граѓаните кој е различен од македонскиот јазик и на другите немнозински заедници.</w:t>
      </w:r>
    </w:p>
    <w:p w:rsidR="00997154" w:rsidRPr="00997154" w:rsidRDefault="00997154" w:rsidP="002153C1">
      <w:pPr>
        <w:spacing w:after="0"/>
        <w:jc w:val="both"/>
        <w:rPr>
          <w:rFonts w:ascii="Arial" w:hAnsi="Arial" w:cs="Arial"/>
          <w:sz w:val="24"/>
          <w:szCs w:val="24"/>
        </w:rPr>
      </w:pPr>
      <w:r w:rsidRPr="00997154">
        <w:rPr>
          <w:rFonts w:ascii="Arial" w:hAnsi="Arial" w:cs="Arial"/>
          <w:sz w:val="24"/>
          <w:szCs w:val="24"/>
        </w:rPr>
        <w:t>(5) МРТ обезбедува најмалку еден радио и еден телевизиски програмски сервис преку сателит и/или интернет наменет за иселениците и граѓаните на Република Македонија кои живеат во Европа и на другите континенти на македонски јазик и на јазикот што го зборуваат најмалку 20% од граѓаните кој е различен од македонскиот јазик и на другите немнозински заедници.</w:t>
      </w:r>
    </w:p>
    <w:p w:rsidR="00997154" w:rsidRPr="00997154" w:rsidRDefault="00997154" w:rsidP="002153C1">
      <w:pPr>
        <w:spacing w:after="0"/>
        <w:jc w:val="both"/>
        <w:rPr>
          <w:rFonts w:ascii="Arial" w:hAnsi="Arial" w:cs="Arial"/>
          <w:sz w:val="24"/>
          <w:szCs w:val="24"/>
        </w:rPr>
      </w:pPr>
      <w:r w:rsidRPr="00997154">
        <w:rPr>
          <w:rFonts w:ascii="Arial" w:hAnsi="Arial" w:cs="Arial"/>
          <w:sz w:val="24"/>
          <w:szCs w:val="24"/>
        </w:rPr>
        <w:t>(6) МРТ го обезбедува програмскиот сервис на Собранискиот канал утврден во Законот за Собранието на Република Македонија.</w:t>
      </w:r>
    </w:p>
    <w:p w:rsidR="00997154" w:rsidRPr="00997154" w:rsidRDefault="00997154" w:rsidP="002153C1">
      <w:pPr>
        <w:spacing w:after="0"/>
        <w:jc w:val="both"/>
        <w:rPr>
          <w:rFonts w:ascii="Arial" w:hAnsi="Arial" w:cs="Arial"/>
          <w:sz w:val="24"/>
          <w:szCs w:val="24"/>
        </w:rPr>
      </w:pPr>
      <w:r w:rsidRPr="00997154">
        <w:rPr>
          <w:rFonts w:ascii="Arial" w:hAnsi="Arial" w:cs="Arial"/>
          <w:sz w:val="24"/>
          <w:szCs w:val="24"/>
        </w:rPr>
        <w:t>(7) Програмската одговорност за Собранискиот канал од ставот (6) на овој член ја има Собранието на Република Македонија.</w:t>
      </w:r>
    </w:p>
    <w:p w:rsidR="00997154" w:rsidRPr="00997154" w:rsidRDefault="00997154" w:rsidP="002153C1">
      <w:pPr>
        <w:spacing w:after="0"/>
        <w:jc w:val="both"/>
        <w:rPr>
          <w:rFonts w:ascii="Arial" w:hAnsi="Arial" w:cs="Arial"/>
          <w:sz w:val="24"/>
          <w:szCs w:val="24"/>
        </w:rPr>
      </w:pPr>
      <w:r w:rsidRPr="00997154">
        <w:rPr>
          <w:rFonts w:ascii="Arial" w:hAnsi="Arial" w:cs="Arial"/>
          <w:sz w:val="24"/>
          <w:szCs w:val="24"/>
        </w:rPr>
        <w:t>(8) МРТ обезбедува посебни радио и телевизиски програми на програмските сервиси од ставовите (1) и (2) на овој член во кои се запазени регионалните и локалните посебности на Република Македонија.</w:t>
      </w:r>
    </w:p>
    <w:p w:rsidR="00997154" w:rsidRPr="00997154" w:rsidRDefault="00997154" w:rsidP="002153C1">
      <w:pPr>
        <w:spacing w:after="0"/>
        <w:jc w:val="both"/>
        <w:rPr>
          <w:rFonts w:ascii="Arial" w:hAnsi="Arial" w:cs="Arial"/>
          <w:sz w:val="24"/>
          <w:szCs w:val="24"/>
        </w:rPr>
      </w:pPr>
      <w:r w:rsidRPr="00997154">
        <w:rPr>
          <w:rFonts w:ascii="Arial" w:hAnsi="Arial" w:cs="Arial"/>
          <w:sz w:val="24"/>
          <w:szCs w:val="24"/>
        </w:rPr>
        <w:lastRenderedPageBreak/>
        <w:t>(9) За бројот на програмските сервиси од ставовите (1), (2) и (5) на овој член одлучува Програмскиот совет на МРТ по предлог на директорот на МРТ.</w:t>
      </w:r>
    </w:p>
    <w:p w:rsidR="00997154" w:rsidRDefault="00997154" w:rsidP="002153C1">
      <w:pPr>
        <w:spacing w:after="0"/>
        <w:jc w:val="both"/>
        <w:rPr>
          <w:rFonts w:ascii="Arial" w:hAnsi="Arial" w:cs="Arial"/>
          <w:sz w:val="24"/>
          <w:szCs w:val="24"/>
        </w:rPr>
      </w:pPr>
    </w:p>
    <w:p w:rsidR="00021E3E" w:rsidRPr="00021E3E" w:rsidRDefault="00021E3E" w:rsidP="002153C1">
      <w:pPr>
        <w:spacing w:after="0"/>
        <w:jc w:val="center"/>
        <w:rPr>
          <w:rFonts w:ascii="Arial" w:hAnsi="Arial" w:cs="Arial"/>
          <w:b/>
          <w:bCs/>
          <w:sz w:val="24"/>
          <w:szCs w:val="24"/>
        </w:rPr>
      </w:pPr>
      <w:r w:rsidRPr="00021E3E">
        <w:rPr>
          <w:rFonts w:ascii="Arial" w:hAnsi="Arial" w:cs="Arial"/>
          <w:b/>
          <w:bCs/>
          <w:sz w:val="24"/>
          <w:szCs w:val="24"/>
        </w:rPr>
        <w:t>Член 109</w:t>
      </w:r>
    </w:p>
    <w:p w:rsidR="00021E3E" w:rsidRPr="00021E3E" w:rsidRDefault="00021E3E" w:rsidP="002153C1">
      <w:pPr>
        <w:spacing w:after="0"/>
        <w:jc w:val="center"/>
        <w:rPr>
          <w:rFonts w:ascii="Arial" w:hAnsi="Arial" w:cs="Arial"/>
          <w:b/>
          <w:bCs/>
          <w:sz w:val="24"/>
          <w:szCs w:val="24"/>
        </w:rPr>
      </w:pPr>
      <w:r w:rsidRPr="00021E3E">
        <w:rPr>
          <w:rFonts w:ascii="Arial" w:hAnsi="Arial" w:cs="Arial"/>
          <w:b/>
          <w:bCs/>
          <w:sz w:val="24"/>
          <w:szCs w:val="24"/>
        </w:rPr>
        <w:t>Трошоци за пренос, емитување и обезбедување на програмските сервиси</w:t>
      </w:r>
    </w:p>
    <w:p w:rsidR="00021E3E" w:rsidRPr="00C0169F" w:rsidRDefault="00021E3E" w:rsidP="002153C1">
      <w:pPr>
        <w:spacing w:after="0"/>
        <w:jc w:val="both"/>
        <w:rPr>
          <w:rFonts w:ascii="Arial" w:hAnsi="Arial" w:cs="Arial"/>
          <w:sz w:val="24"/>
          <w:szCs w:val="24"/>
        </w:rPr>
      </w:pPr>
      <w:r w:rsidRPr="00021E3E">
        <w:rPr>
          <w:rFonts w:ascii="Arial" w:hAnsi="Arial" w:cs="Arial"/>
          <w:sz w:val="24"/>
          <w:szCs w:val="24"/>
        </w:rPr>
        <w:t xml:space="preserve">(1) Трошоците кои ги има ЈП Македонска радиодифузија за пренос и емитување на програмските сервиси и програмите на МРТ, освен за преносот на програмските сервиси и </w:t>
      </w:r>
      <w:r w:rsidRPr="00C0169F">
        <w:rPr>
          <w:rFonts w:ascii="Arial" w:hAnsi="Arial" w:cs="Arial"/>
          <w:sz w:val="24"/>
          <w:szCs w:val="24"/>
        </w:rPr>
        <w:t xml:space="preserve">програмите од членот 107 ставови (4), (5) и (6) од овој закон се обезбедуваат од </w:t>
      </w:r>
      <w:r w:rsidR="00FF59B6" w:rsidRPr="00C0169F">
        <w:rPr>
          <w:rFonts w:ascii="Arial" w:hAnsi="Arial" w:cs="Arial"/>
          <w:sz w:val="24"/>
          <w:szCs w:val="24"/>
        </w:rPr>
        <w:t xml:space="preserve">средствата за финансирање на радиодифузната дејност </w:t>
      </w:r>
      <w:r w:rsidRPr="00C0169F">
        <w:rPr>
          <w:rFonts w:ascii="Arial" w:hAnsi="Arial" w:cs="Arial"/>
          <w:sz w:val="24"/>
          <w:szCs w:val="24"/>
        </w:rPr>
        <w:t>согласно со овој закон.</w:t>
      </w:r>
    </w:p>
    <w:p w:rsidR="00021E3E" w:rsidRPr="00C0169F" w:rsidRDefault="00021E3E" w:rsidP="002153C1">
      <w:pPr>
        <w:spacing w:after="0"/>
        <w:jc w:val="both"/>
        <w:rPr>
          <w:rFonts w:ascii="Arial" w:hAnsi="Arial" w:cs="Arial"/>
          <w:sz w:val="24"/>
          <w:szCs w:val="24"/>
        </w:rPr>
      </w:pPr>
      <w:r w:rsidRPr="00C0169F">
        <w:rPr>
          <w:rFonts w:ascii="Arial" w:hAnsi="Arial" w:cs="Arial"/>
          <w:sz w:val="24"/>
          <w:szCs w:val="24"/>
        </w:rPr>
        <w:t>(2) Трошоците кои ги има ЈП Македонска радиодифузија за пренос и емитување на програмските сервиси и програмите од членот 107 ставови (4), (5) и (6) од овој закон се обезбедуваат од Буџетот на Република Македонија.</w:t>
      </w:r>
    </w:p>
    <w:p w:rsidR="00021E3E" w:rsidRPr="00021E3E" w:rsidRDefault="00021E3E" w:rsidP="002153C1">
      <w:pPr>
        <w:spacing w:after="0"/>
        <w:jc w:val="both"/>
        <w:rPr>
          <w:rFonts w:ascii="Arial" w:hAnsi="Arial" w:cs="Arial"/>
          <w:sz w:val="24"/>
          <w:szCs w:val="24"/>
        </w:rPr>
      </w:pPr>
      <w:r w:rsidRPr="00C0169F">
        <w:rPr>
          <w:rFonts w:ascii="Arial" w:hAnsi="Arial" w:cs="Arial"/>
          <w:sz w:val="24"/>
          <w:szCs w:val="24"/>
        </w:rPr>
        <w:t xml:space="preserve">(3) Трошоците кои ги има МРТ за обезбедување на програмските сервиси од членот 107 ставови (1) и (2) од овој закон се обезбедуваат од </w:t>
      </w:r>
      <w:r w:rsidR="00FF59B6" w:rsidRPr="00C0169F">
        <w:rPr>
          <w:rFonts w:ascii="Arial" w:hAnsi="Arial" w:cs="Arial"/>
          <w:sz w:val="24"/>
          <w:szCs w:val="24"/>
        </w:rPr>
        <w:t>средствата за финансирање на радиодифузната дејност</w:t>
      </w:r>
      <w:r w:rsidRPr="00C0169F">
        <w:rPr>
          <w:rFonts w:ascii="Arial" w:hAnsi="Arial" w:cs="Arial"/>
          <w:sz w:val="24"/>
          <w:szCs w:val="24"/>
        </w:rPr>
        <w:t>, емитување на аудио и аудиовизуелни комерцијални комуникации, донации, продажба</w:t>
      </w:r>
      <w:r w:rsidRPr="00021E3E">
        <w:rPr>
          <w:rFonts w:ascii="Arial" w:hAnsi="Arial" w:cs="Arial"/>
          <w:sz w:val="24"/>
          <w:szCs w:val="24"/>
        </w:rPr>
        <w:t xml:space="preserve"> на програма и услуги согласно со овој закон. Доколку овие средства не се доволни за целосно покривање на трошоците утврдени во овој став, истите можат да се дообезбедат од Буџетот на Република Македонија.</w:t>
      </w:r>
    </w:p>
    <w:p w:rsidR="00021E3E" w:rsidRPr="00021E3E" w:rsidRDefault="00021E3E" w:rsidP="002153C1">
      <w:pPr>
        <w:spacing w:after="0"/>
        <w:jc w:val="both"/>
        <w:rPr>
          <w:rFonts w:ascii="Arial" w:hAnsi="Arial" w:cs="Arial"/>
          <w:sz w:val="24"/>
          <w:szCs w:val="24"/>
        </w:rPr>
      </w:pPr>
      <w:r w:rsidRPr="00021E3E">
        <w:rPr>
          <w:rFonts w:ascii="Arial" w:hAnsi="Arial" w:cs="Arial"/>
          <w:sz w:val="24"/>
          <w:szCs w:val="24"/>
        </w:rPr>
        <w:t>(4) Трошоците кои ги има МРТ за обезбедување на радиопрограмите од членот 107 ставови (3) и (4) од овој закон се обезбедуваат од Буџетот на Република Македонија.</w:t>
      </w:r>
    </w:p>
    <w:p w:rsidR="00021E3E" w:rsidRPr="00021E3E" w:rsidRDefault="00021E3E" w:rsidP="002153C1">
      <w:pPr>
        <w:spacing w:after="0"/>
        <w:jc w:val="both"/>
        <w:rPr>
          <w:rFonts w:ascii="Arial" w:hAnsi="Arial" w:cs="Arial"/>
          <w:sz w:val="24"/>
          <w:szCs w:val="24"/>
        </w:rPr>
      </w:pPr>
      <w:r w:rsidRPr="00021E3E">
        <w:rPr>
          <w:rFonts w:ascii="Arial" w:hAnsi="Arial" w:cs="Arial"/>
          <w:sz w:val="24"/>
          <w:szCs w:val="24"/>
        </w:rPr>
        <w:t>(5) Трошоците кои ги има МРТ за обезбедување на програмскиот сервис од членот 107 став (5) од овој закон се обезбедуваат од Буџетот на Република Македонија.</w:t>
      </w:r>
    </w:p>
    <w:p w:rsidR="00021E3E" w:rsidRPr="00021E3E" w:rsidRDefault="00021E3E" w:rsidP="002153C1">
      <w:pPr>
        <w:spacing w:after="0"/>
        <w:jc w:val="both"/>
        <w:rPr>
          <w:rFonts w:ascii="Arial" w:hAnsi="Arial" w:cs="Arial"/>
          <w:sz w:val="24"/>
          <w:szCs w:val="24"/>
        </w:rPr>
      </w:pPr>
      <w:r w:rsidRPr="00021E3E">
        <w:rPr>
          <w:rFonts w:ascii="Arial" w:hAnsi="Arial" w:cs="Arial"/>
          <w:sz w:val="24"/>
          <w:szCs w:val="24"/>
        </w:rPr>
        <w:t>(6) Трошоците кои ги има МРТ за обезбедување на програмскиот сервис, односно Собранискиот канал од членот 107 став (6) од овој закон, се обезбедуваат од Буџетот на Република Македонија.</w:t>
      </w:r>
    </w:p>
    <w:p w:rsidR="00997154" w:rsidRDefault="00997154" w:rsidP="002153C1">
      <w:pPr>
        <w:spacing w:after="0"/>
        <w:jc w:val="both"/>
        <w:rPr>
          <w:rFonts w:ascii="Arial" w:hAnsi="Arial" w:cs="Arial"/>
          <w:sz w:val="24"/>
          <w:szCs w:val="24"/>
        </w:rPr>
      </w:pPr>
    </w:p>
    <w:p w:rsidR="00021E3E" w:rsidRPr="00021E3E" w:rsidRDefault="00021E3E" w:rsidP="002153C1">
      <w:pPr>
        <w:spacing w:after="0"/>
        <w:jc w:val="center"/>
        <w:rPr>
          <w:rFonts w:ascii="Arial" w:hAnsi="Arial" w:cs="Arial"/>
          <w:b/>
          <w:bCs/>
          <w:sz w:val="24"/>
          <w:szCs w:val="24"/>
        </w:rPr>
      </w:pPr>
      <w:r w:rsidRPr="00021E3E">
        <w:rPr>
          <w:rFonts w:ascii="Arial" w:hAnsi="Arial" w:cs="Arial"/>
          <w:b/>
          <w:bCs/>
          <w:sz w:val="24"/>
          <w:szCs w:val="24"/>
        </w:rPr>
        <w:t>Член 117</w:t>
      </w:r>
    </w:p>
    <w:p w:rsidR="00021E3E" w:rsidRPr="00021E3E" w:rsidRDefault="00021E3E" w:rsidP="002153C1">
      <w:pPr>
        <w:spacing w:after="0"/>
        <w:jc w:val="center"/>
        <w:rPr>
          <w:rFonts w:ascii="Arial" w:hAnsi="Arial" w:cs="Arial"/>
          <w:b/>
          <w:bCs/>
          <w:sz w:val="24"/>
          <w:szCs w:val="24"/>
        </w:rPr>
      </w:pPr>
      <w:r w:rsidRPr="00021E3E">
        <w:rPr>
          <w:rFonts w:ascii="Arial" w:hAnsi="Arial" w:cs="Arial"/>
          <w:b/>
          <w:bCs/>
          <w:sz w:val="24"/>
          <w:szCs w:val="24"/>
        </w:rPr>
        <w:t>Овластени предлагачи на членови на Програмскиот совет на МРТ</w:t>
      </w:r>
    </w:p>
    <w:p w:rsidR="00021E3E" w:rsidRPr="00021E3E" w:rsidRDefault="00021E3E" w:rsidP="002153C1">
      <w:pPr>
        <w:spacing w:after="0"/>
        <w:jc w:val="both"/>
        <w:rPr>
          <w:rFonts w:ascii="Arial" w:hAnsi="Arial" w:cs="Arial"/>
          <w:sz w:val="24"/>
          <w:szCs w:val="24"/>
        </w:rPr>
      </w:pPr>
      <w:r w:rsidRPr="00021E3E">
        <w:rPr>
          <w:rFonts w:ascii="Arial" w:hAnsi="Arial" w:cs="Arial"/>
          <w:sz w:val="24"/>
          <w:szCs w:val="24"/>
        </w:rPr>
        <w:t>(1) Членовите на Програмскиот совет на МРТ ги именува и разрешува Собранието на Република Македонија на предлог на следниве овластени предлагачи: </w:t>
      </w:r>
      <w:r w:rsidRPr="00021E3E">
        <w:rPr>
          <w:rFonts w:ascii="Arial" w:hAnsi="Arial" w:cs="Arial"/>
          <w:sz w:val="24"/>
          <w:szCs w:val="24"/>
        </w:rPr>
        <w:br/>
        <w:t>- Интеруниверзитетската конференција предлага кандидат за еден член, </w:t>
      </w:r>
      <w:r w:rsidRPr="00021E3E">
        <w:rPr>
          <w:rFonts w:ascii="Arial" w:hAnsi="Arial" w:cs="Arial"/>
          <w:sz w:val="24"/>
          <w:szCs w:val="24"/>
        </w:rPr>
        <w:br/>
        <w:t>- Националната установа Албански театар предлага кандидат за еден член, </w:t>
      </w:r>
      <w:r w:rsidRPr="00021E3E">
        <w:rPr>
          <w:rFonts w:ascii="Arial" w:hAnsi="Arial" w:cs="Arial"/>
          <w:sz w:val="24"/>
          <w:szCs w:val="24"/>
        </w:rPr>
        <w:br/>
        <w:t>- Националната установа Турски театар предлага кандидат за еден член, </w:t>
      </w:r>
      <w:r w:rsidRPr="00021E3E">
        <w:rPr>
          <w:rFonts w:ascii="Arial" w:hAnsi="Arial" w:cs="Arial"/>
          <w:sz w:val="24"/>
          <w:szCs w:val="24"/>
        </w:rPr>
        <w:br/>
        <w:t>- Двете здруженија на новинари од Република Македонија со најголем број членови предлагаат по еден член, </w:t>
      </w:r>
      <w:r w:rsidRPr="00021E3E">
        <w:rPr>
          <w:rFonts w:ascii="Arial" w:hAnsi="Arial" w:cs="Arial"/>
          <w:sz w:val="24"/>
          <w:szCs w:val="24"/>
        </w:rPr>
        <w:br/>
        <w:t xml:space="preserve">- Заедницата на единиците на локалната самоуправа предлага кандидати за три </w:t>
      </w:r>
      <w:r w:rsidRPr="00021E3E">
        <w:rPr>
          <w:rFonts w:ascii="Arial" w:hAnsi="Arial" w:cs="Arial"/>
          <w:sz w:val="24"/>
          <w:szCs w:val="24"/>
        </w:rPr>
        <w:lastRenderedPageBreak/>
        <w:t>члена и </w:t>
      </w:r>
      <w:r w:rsidRPr="00021E3E">
        <w:rPr>
          <w:rFonts w:ascii="Arial" w:hAnsi="Arial" w:cs="Arial"/>
          <w:sz w:val="24"/>
          <w:szCs w:val="24"/>
        </w:rPr>
        <w:br/>
        <w:t>- Комисијата за прашања на изборите и именувањата на Собранието на Република Македонија предлага кандидати за пет члена.</w:t>
      </w:r>
    </w:p>
    <w:p w:rsidR="00021E3E" w:rsidRPr="00021E3E" w:rsidRDefault="00021E3E" w:rsidP="002153C1">
      <w:pPr>
        <w:spacing w:after="0"/>
        <w:jc w:val="both"/>
        <w:rPr>
          <w:rFonts w:ascii="Arial" w:hAnsi="Arial" w:cs="Arial"/>
          <w:sz w:val="24"/>
          <w:szCs w:val="24"/>
        </w:rPr>
      </w:pPr>
      <w:r w:rsidRPr="00021E3E">
        <w:rPr>
          <w:rFonts w:ascii="Arial" w:hAnsi="Arial" w:cs="Arial"/>
          <w:sz w:val="24"/>
          <w:szCs w:val="24"/>
        </w:rPr>
        <w:t>(2) Кандидатите за членови на Програмскиот совет на МРТ треба да бидат државјани на Република Македонија со високо образование и треба да се истакнати лица кои во јавниот живот се познати по својата заложба за почитување на демократските вредности и начела, владеење на правото, градење и подигнување на највисоките вредности на уставниот поредок во Република Македонија, развојот на граѓанското општество, заштита на човековите права и слободи, како и слободата на изразување.</w:t>
      </w:r>
    </w:p>
    <w:p w:rsidR="00021E3E" w:rsidRPr="00021E3E" w:rsidRDefault="00021E3E" w:rsidP="002153C1">
      <w:pPr>
        <w:spacing w:after="0"/>
        <w:jc w:val="both"/>
        <w:rPr>
          <w:rFonts w:ascii="Arial" w:hAnsi="Arial" w:cs="Arial"/>
          <w:sz w:val="24"/>
          <w:szCs w:val="24"/>
        </w:rPr>
      </w:pPr>
      <w:r w:rsidRPr="00021E3E">
        <w:rPr>
          <w:rFonts w:ascii="Arial" w:hAnsi="Arial" w:cs="Arial"/>
          <w:sz w:val="24"/>
          <w:szCs w:val="24"/>
        </w:rPr>
        <w:t>(3) Овластените предлагачи од ставот (1) алинеи 1, 2, 3 и 4 на овој член ги утврдуваатат предлозите од своите редови по претходно објавен интерен конкурс.</w:t>
      </w:r>
    </w:p>
    <w:p w:rsidR="00021E3E" w:rsidRPr="00021E3E" w:rsidRDefault="00021E3E" w:rsidP="002153C1">
      <w:pPr>
        <w:spacing w:after="0"/>
        <w:jc w:val="both"/>
        <w:rPr>
          <w:rFonts w:ascii="Arial" w:hAnsi="Arial" w:cs="Arial"/>
          <w:sz w:val="24"/>
          <w:szCs w:val="24"/>
        </w:rPr>
      </w:pPr>
      <w:r w:rsidRPr="00021E3E">
        <w:rPr>
          <w:rFonts w:ascii="Arial" w:hAnsi="Arial" w:cs="Arial"/>
          <w:sz w:val="24"/>
          <w:szCs w:val="24"/>
        </w:rPr>
        <w:t>(4) При утврдувањето на предлозите, овластените предлагачи од ставот (1) на овој член, треба да ја имаат предвид одредбата од членот 116 став (4) од овој закон и треба да водат сметка за условите за именување согласно со членот 119 од овој закон.</w:t>
      </w:r>
    </w:p>
    <w:p w:rsidR="002153C1" w:rsidRDefault="002153C1" w:rsidP="002153C1">
      <w:pPr>
        <w:spacing w:after="0"/>
        <w:jc w:val="both"/>
        <w:rPr>
          <w:rFonts w:ascii="Arial" w:hAnsi="Arial" w:cs="Arial"/>
          <w:b/>
          <w:bCs/>
          <w:sz w:val="24"/>
          <w:szCs w:val="24"/>
        </w:rPr>
      </w:pPr>
    </w:p>
    <w:p w:rsidR="00021E3E" w:rsidRPr="00021E3E" w:rsidRDefault="00021E3E" w:rsidP="002153C1">
      <w:pPr>
        <w:spacing w:after="0"/>
        <w:jc w:val="center"/>
        <w:rPr>
          <w:rFonts w:ascii="Arial" w:hAnsi="Arial" w:cs="Arial"/>
          <w:b/>
          <w:bCs/>
          <w:sz w:val="24"/>
          <w:szCs w:val="24"/>
        </w:rPr>
      </w:pPr>
      <w:r w:rsidRPr="00021E3E">
        <w:rPr>
          <w:rFonts w:ascii="Arial" w:hAnsi="Arial" w:cs="Arial"/>
          <w:b/>
          <w:bCs/>
          <w:sz w:val="24"/>
          <w:szCs w:val="24"/>
        </w:rPr>
        <w:t>Член 118</w:t>
      </w:r>
    </w:p>
    <w:p w:rsidR="00021E3E" w:rsidRPr="00021E3E" w:rsidRDefault="00021E3E" w:rsidP="002153C1">
      <w:pPr>
        <w:spacing w:after="0"/>
        <w:jc w:val="center"/>
        <w:rPr>
          <w:rFonts w:ascii="Arial" w:hAnsi="Arial" w:cs="Arial"/>
          <w:b/>
          <w:bCs/>
          <w:sz w:val="24"/>
          <w:szCs w:val="24"/>
        </w:rPr>
      </w:pPr>
      <w:r w:rsidRPr="00021E3E">
        <w:rPr>
          <w:rFonts w:ascii="Arial" w:hAnsi="Arial" w:cs="Arial"/>
          <w:b/>
          <w:bCs/>
          <w:sz w:val="24"/>
          <w:szCs w:val="24"/>
        </w:rPr>
        <w:t>Именување на членови на Програмскиот совет на МРТ</w:t>
      </w:r>
    </w:p>
    <w:p w:rsidR="00021E3E" w:rsidRPr="00021E3E" w:rsidRDefault="00021E3E" w:rsidP="002153C1">
      <w:pPr>
        <w:spacing w:after="0"/>
        <w:jc w:val="both"/>
        <w:rPr>
          <w:rFonts w:ascii="Arial" w:hAnsi="Arial" w:cs="Arial"/>
          <w:sz w:val="24"/>
          <w:szCs w:val="24"/>
        </w:rPr>
      </w:pPr>
      <w:r w:rsidRPr="00021E3E">
        <w:rPr>
          <w:rFonts w:ascii="Arial" w:hAnsi="Arial" w:cs="Arial"/>
          <w:sz w:val="24"/>
          <w:szCs w:val="24"/>
        </w:rPr>
        <w:t>(1) При утврдувањето на предлогот на кандидати за членови на Програмскиот совет на МРТ, Комисија за прашања на изборите и именувањата на Собранието на Република Македонија води сметка за соодветна и правична застапеност на граѓаните на сите заедници кои живеат во Република Македонија.</w:t>
      </w:r>
    </w:p>
    <w:p w:rsidR="00021E3E" w:rsidRPr="00021E3E" w:rsidRDefault="00021E3E" w:rsidP="002153C1">
      <w:pPr>
        <w:spacing w:after="0"/>
        <w:jc w:val="both"/>
        <w:rPr>
          <w:rFonts w:ascii="Arial" w:hAnsi="Arial" w:cs="Arial"/>
          <w:sz w:val="24"/>
          <w:szCs w:val="24"/>
        </w:rPr>
      </w:pPr>
      <w:r w:rsidRPr="00021E3E">
        <w:rPr>
          <w:rFonts w:ascii="Arial" w:hAnsi="Arial" w:cs="Arial"/>
          <w:sz w:val="24"/>
          <w:szCs w:val="24"/>
        </w:rPr>
        <w:t>(2) Мандатот на членовите на Програмскиот совет на МРТ е пет години со право на уште еден последователен мандат.</w:t>
      </w:r>
    </w:p>
    <w:p w:rsidR="00021E3E" w:rsidRPr="00021E3E" w:rsidRDefault="00021E3E" w:rsidP="002153C1">
      <w:pPr>
        <w:spacing w:after="0"/>
        <w:jc w:val="both"/>
        <w:rPr>
          <w:rFonts w:ascii="Arial" w:hAnsi="Arial" w:cs="Arial"/>
          <w:sz w:val="24"/>
          <w:szCs w:val="24"/>
        </w:rPr>
      </w:pPr>
      <w:r w:rsidRPr="00021E3E">
        <w:rPr>
          <w:rFonts w:ascii="Arial" w:hAnsi="Arial" w:cs="Arial"/>
          <w:sz w:val="24"/>
          <w:szCs w:val="24"/>
        </w:rPr>
        <w:t>(3) Собранието на Република Македонија најмалку 60 дена пред истекот на мандатот на Програмскиот совет на МРТ упатува јавен повик до овластените предлагачи од членот 117 од овој закон за доставување на предлог на кандидати за членови на Програмскиот совет на МРТ.</w:t>
      </w:r>
    </w:p>
    <w:p w:rsidR="00021E3E" w:rsidRPr="00021E3E" w:rsidRDefault="00021E3E" w:rsidP="002153C1">
      <w:pPr>
        <w:spacing w:after="0"/>
        <w:jc w:val="both"/>
        <w:rPr>
          <w:rFonts w:ascii="Arial" w:hAnsi="Arial" w:cs="Arial"/>
          <w:sz w:val="24"/>
          <w:szCs w:val="24"/>
        </w:rPr>
      </w:pPr>
      <w:r w:rsidRPr="00021E3E">
        <w:rPr>
          <w:rFonts w:ascii="Arial" w:hAnsi="Arial" w:cs="Arial"/>
          <w:sz w:val="24"/>
          <w:szCs w:val="24"/>
        </w:rPr>
        <w:t>(4) Овластените предлагачи од членот 117 од овој закон се должни предлозите да ги достават до Собранието на Република Македонија во рок од 30 дена од денот на упатувањето на јавниот повик. Врз основа на доставените предлози од овластените предлагачи Комисијата за прашања на изборите и именувањата на Собранието на Република Македонија, во рок од 15 дена составува предлог на кандидати на Програмскиот совет на МРТ.</w:t>
      </w:r>
    </w:p>
    <w:p w:rsidR="00021E3E" w:rsidRPr="00021E3E" w:rsidRDefault="00021E3E" w:rsidP="002153C1">
      <w:pPr>
        <w:spacing w:after="0"/>
        <w:jc w:val="both"/>
        <w:rPr>
          <w:rFonts w:ascii="Arial" w:hAnsi="Arial" w:cs="Arial"/>
          <w:sz w:val="24"/>
          <w:szCs w:val="24"/>
        </w:rPr>
      </w:pPr>
      <w:r w:rsidRPr="00021E3E">
        <w:rPr>
          <w:rFonts w:ascii="Arial" w:hAnsi="Arial" w:cs="Arial"/>
          <w:sz w:val="24"/>
          <w:szCs w:val="24"/>
        </w:rPr>
        <w:t>(5) Собранието на Република Македонија најдоцна 15 дена пред истекот на мандатот на Програмскиот совет на МРТ ќе ги именува новите членови на Програмскиот совет на МРТ.</w:t>
      </w:r>
    </w:p>
    <w:p w:rsidR="00021E3E" w:rsidRPr="00021E3E" w:rsidRDefault="00021E3E" w:rsidP="002153C1">
      <w:pPr>
        <w:spacing w:after="0"/>
        <w:jc w:val="both"/>
        <w:rPr>
          <w:rFonts w:ascii="Arial" w:hAnsi="Arial" w:cs="Arial"/>
          <w:sz w:val="24"/>
          <w:szCs w:val="24"/>
        </w:rPr>
      </w:pPr>
      <w:r w:rsidRPr="00021E3E">
        <w:rPr>
          <w:rFonts w:ascii="Arial" w:hAnsi="Arial" w:cs="Arial"/>
          <w:sz w:val="24"/>
          <w:szCs w:val="24"/>
        </w:rPr>
        <w:t>(6) Програмскиот совет на МРТ може да работи доколку се именувани најмалку девет члена.</w:t>
      </w:r>
    </w:p>
    <w:p w:rsidR="00021E3E" w:rsidRPr="00021E3E" w:rsidRDefault="00021E3E" w:rsidP="002153C1">
      <w:pPr>
        <w:spacing w:after="0"/>
        <w:jc w:val="center"/>
        <w:rPr>
          <w:rFonts w:ascii="Arial" w:hAnsi="Arial" w:cs="Arial"/>
          <w:b/>
          <w:bCs/>
          <w:sz w:val="24"/>
          <w:szCs w:val="24"/>
        </w:rPr>
      </w:pPr>
      <w:r w:rsidRPr="00021E3E">
        <w:rPr>
          <w:rFonts w:ascii="Arial" w:hAnsi="Arial" w:cs="Arial"/>
          <w:b/>
          <w:bCs/>
          <w:sz w:val="24"/>
          <w:szCs w:val="24"/>
        </w:rPr>
        <w:lastRenderedPageBreak/>
        <w:t>Член 130</w:t>
      </w:r>
    </w:p>
    <w:p w:rsidR="00021E3E" w:rsidRPr="00021E3E" w:rsidRDefault="00021E3E" w:rsidP="002153C1">
      <w:pPr>
        <w:spacing w:after="0"/>
        <w:jc w:val="center"/>
        <w:rPr>
          <w:rFonts w:ascii="Arial" w:hAnsi="Arial" w:cs="Arial"/>
          <w:b/>
          <w:bCs/>
          <w:sz w:val="24"/>
          <w:szCs w:val="24"/>
        </w:rPr>
      </w:pPr>
      <w:r w:rsidRPr="00021E3E">
        <w:rPr>
          <w:rFonts w:ascii="Arial" w:hAnsi="Arial" w:cs="Arial"/>
          <w:b/>
          <w:bCs/>
          <w:sz w:val="24"/>
          <w:szCs w:val="24"/>
        </w:rPr>
        <w:t>Директор и заменик на директорот на МРТ</w:t>
      </w:r>
    </w:p>
    <w:p w:rsidR="00021E3E" w:rsidRPr="00021E3E" w:rsidRDefault="00021E3E" w:rsidP="002153C1">
      <w:pPr>
        <w:spacing w:after="0"/>
        <w:jc w:val="both"/>
        <w:rPr>
          <w:rFonts w:ascii="Arial" w:hAnsi="Arial" w:cs="Arial"/>
          <w:sz w:val="24"/>
          <w:szCs w:val="24"/>
        </w:rPr>
      </w:pPr>
      <w:r w:rsidRPr="00021E3E">
        <w:rPr>
          <w:rFonts w:ascii="Arial" w:hAnsi="Arial" w:cs="Arial"/>
          <w:sz w:val="24"/>
          <w:szCs w:val="24"/>
        </w:rPr>
        <w:t>(1) Директорот на МРТ раководи со работењето на МРТ и ја застапува и претставува МРТ.</w:t>
      </w:r>
    </w:p>
    <w:p w:rsidR="00021E3E" w:rsidRPr="00021E3E" w:rsidRDefault="00021E3E" w:rsidP="002153C1">
      <w:pPr>
        <w:spacing w:after="0"/>
        <w:jc w:val="both"/>
        <w:rPr>
          <w:rFonts w:ascii="Arial" w:hAnsi="Arial" w:cs="Arial"/>
          <w:sz w:val="24"/>
          <w:szCs w:val="24"/>
        </w:rPr>
      </w:pPr>
      <w:r w:rsidRPr="00021E3E">
        <w:rPr>
          <w:rFonts w:ascii="Arial" w:hAnsi="Arial" w:cs="Arial"/>
          <w:sz w:val="24"/>
          <w:szCs w:val="24"/>
        </w:rPr>
        <w:t>(2) Директорот на МРТ има заменик.</w:t>
      </w:r>
    </w:p>
    <w:p w:rsidR="00021E3E" w:rsidRPr="00021E3E" w:rsidRDefault="00021E3E" w:rsidP="002153C1">
      <w:pPr>
        <w:spacing w:after="0"/>
        <w:jc w:val="both"/>
        <w:rPr>
          <w:rFonts w:ascii="Arial" w:hAnsi="Arial" w:cs="Arial"/>
          <w:sz w:val="24"/>
          <w:szCs w:val="24"/>
        </w:rPr>
      </w:pPr>
      <w:r w:rsidRPr="00021E3E">
        <w:rPr>
          <w:rFonts w:ascii="Arial" w:hAnsi="Arial" w:cs="Arial"/>
          <w:sz w:val="24"/>
          <w:szCs w:val="24"/>
        </w:rPr>
        <w:t>(3) За директор и за заменик на директорот на МРТ може да биде избрано лице кое е државјанин на Република Македонија и кое ќе понуди најквалитетна програма за работа на МРТ.</w:t>
      </w:r>
    </w:p>
    <w:p w:rsidR="00021E3E" w:rsidRPr="00021E3E" w:rsidRDefault="00021E3E" w:rsidP="002153C1">
      <w:pPr>
        <w:spacing w:after="0"/>
        <w:jc w:val="both"/>
        <w:rPr>
          <w:rFonts w:ascii="Arial" w:hAnsi="Arial" w:cs="Arial"/>
          <w:sz w:val="24"/>
          <w:szCs w:val="24"/>
        </w:rPr>
      </w:pPr>
      <w:r w:rsidRPr="00021E3E">
        <w:rPr>
          <w:rFonts w:ascii="Arial" w:hAnsi="Arial" w:cs="Arial"/>
          <w:sz w:val="24"/>
          <w:szCs w:val="24"/>
        </w:rPr>
        <w:t>(4) Директорот и заменикот на директорот на МРТ, покрај условите од ставот (3) на овој член треба да имаат и високо образование и работно искуство над пет години во областа на комуникологијата, новинарството, електронските комуникации, информатиката, културата, економијата или правото.</w:t>
      </w:r>
    </w:p>
    <w:p w:rsidR="00021E3E" w:rsidRPr="00021E3E" w:rsidRDefault="00021E3E" w:rsidP="002153C1">
      <w:pPr>
        <w:spacing w:after="0"/>
        <w:jc w:val="both"/>
        <w:rPr>
          <w:rFonts w:ascii="Arial" w:hAnsi="Arial" w:cs="Arial"/>
          <w:sz w:val="24"/>
          <w:szCs w:val="24"/>
        </w:rPr>
      </w:pPr>
      <w:r w:rsidRPr="00021E3E">
        <w:rPr>
          <w:rFonts w:ascii="Arial" w:hAnsi="Arial" w:cs="Arial"/>
          <w:sz w:val="24"/>
          <w:szCs w:val="24"/>
        </w:rPr>
        <w:t>(5) За директор и за заменик на директорот на МРТ не може да биде избран член на Програмскиот совет на МРТ и на Надзорниот одбор на МРТ.</w:t>
      </w:r>
    </w:p>
    <w:p w:rsidR="00021E3E" w:rsidRPr="00021E3E" w:rsidRDefault="00021E3E" w:rsidP="002153C1">
      <w:pPr>
        <w:spacing w:after="0"/>
        <w:jc w:val="both"/>
        <w:rPr>
          <w:rFonts w:ascii="Arial" w:hAnsi="Arial" w:cs="Arial"/>
          <w:sz w:val="24"/>
          <w:szCs w:val="24"/>
        </w:rPr>
      </w:pPr>
      <w:r w:rsidRPr="00021E3E">
        <w:rPr>
          <w:rFonts w:ascii="Arial" w:hAnsi="Arial" w:cs="Arial"/>
          <w:sz w:val="24"/>
          <w:szCs w:val="24"/>
        </w:rPr>
        <w:t>(6) Директорот и заменикот на директорот на МРТ ги избира Програмскиот совет на МРТ врз основа на претходно спроведена постапка на јавен конкурс и поднесена програма за работа на МРТ за период од три години со можност за повторен последователен избор.</w:t>
      </w:r>
    </w:p>
    <w:p w:rsidR="00021E3E" w:rsidRPr="00021E3E" w:rsidRDefault="00021E3E" w:rsidP="002153C1">
      <w:pPr>
        <w:spacing w:after="0"/>
        <w:jc w:val="both"/>
        <w:rPr>
          <w:rFonts w:ascii="Arial" w:hAnsi="Arial" w:cs="Arial"/>
          <w:sz w:val="24"/>
          <w:szCs w:val="24"/>
        </w:rPr>
      </w:pPr>
      <w:r w:rsidRPr="00021E3E">
        <w:rPr>
          <w:rFonts w:ascii="Arial" w:hAnsi="Arial" w:cs="Arial"/>
          <w:sz w:val="24"/>
          <w:szCs w:val="24"/>
        </w:rPr>
        <w:t>(7) Постапката за избор и разрешување на директорот или заменикот на директорот на МРТ се утврдува со Статутот на МРТ.</w:t>
      </w:r>
    </w:p>
    <w:p w:rsidR="002153C1" w:rsidRDefault="002153C1" w:rsidP="002153C1">
      <w:pPr>
        <w:spacing w:after="0"/>
        <w:jc w:val="both"/>
        <w:rPr>
          <w:rFonts w:ascii="Arial" w:hAnsi="Arial" w:cs="Arial"/>
          <w:sz w:val="24"/>
          <w:szCs w:val="24"/>
        </w:rPr>
      </w:pPr>
    </w:p>
    <w:p w:rsidR="00C0169F" w:rsidRPr="00C0169F" w:rsidRDefault="00C0169F" w:rsidP="00C0169F">
      <w:pPr>
        <w:spacing w:after="0"/>
        <w:jc w:val="center"/>
        <w:rPr>
          <w:rFonts w:ascii="Arial" w:hAnsi="Arial" w:cs="Arial"/>
          <w:b/>
          <w:sz w:val="24"/>
          <w:szCs w:val="24"/>
        </w:rPr>
      </w:pPr>
      <w:r w:rsidRPr="00C0169F">
        <w:rPr>
          <w:rFonts w:ascii="Arial" w:hAnsi="Arial" w:cs="Arial"/>
          <w:b/>
          <w:sz w:val="24"/>
          <w:szCs w:val="24"/>
        </w:rPr>
        <w:t>VII. СРЕДСТВА ЗА ФИНАНСИРАЊЕ НА РАДИОДИФУЗНА ДЕЈНОСТ</w:t>
      </w:r>
    </w:p>
    <w:p w:rsidR="00C0169F" w:rsidRPr="00C0169F" w:rsidRDefault="00C0169F" w:rsidP="00C0169F">
      <w:pPr>
        <w:spacing w:after="0"/>
        <w:jc w:val="center"/>
        <w:rPr>
          <w:rFonts w:ascii="Arial" w:hAnsi="Arial" w:cs="Arial"/>
          <w:b/>
          <w:sz w:val="24"/>
          <w:szCs w:val="24"/>
        </w:rPr>
      </w:pPr>
      <w:r w:rsidRPr="00C0169F">
        <w:rPr>
          <w:rFonts w:ascii="Arial" w:hAnsi="Arial" w:cs="Arial"/>
          <w:b/>
          <w:sz w:val="24"/>
          <w:szCs w:val="24"/>
        </w:rPr>
        <w:t>Член 135</w:t>
      </w:r>
    </w:p>
    <w:p w:rsidR="00C0169F" w:rsidRPr="00C0169F" w:rsidRDefault="00C0169F" w:rsidP="00C0169F">
      <w:pPr>
        <w:spacing w:after="0"/>
        <w:jc w:val="center"/>
        <w:rPr>
          <w:rFonts w:ascii="Arial" w:hAnsi="Arial" w:cs="Arial"/>
          <w:b/>
          <w:sz w:val="24"/>
          <w:szCs w:val="24"/>
        </w:rPr>
      </w:pPr>
      <w:r w:rsidRPr="00C0169F">
        <w:rPr>
          <w:rFonts w:ascii="Arial" w:hAnsi="Arial" w:cs="Arial"/>
          <w:b/>
          <w:sz w:val="24"/>
          <w:szCs w:val="24"/>
        </w:rPr>
        <w:t>Средства за финансирање на радиодифузна дејност</w:t>
      </w:r>
    </w:p>
    <w:p w:rsidR="00C0169F" w:rsidRPr="00C0169F" w:rsidRDefault="00C0169F" w:rsidP="00C0169F">
      <w:pPr>
        <w:spacing w:after="0"/>
        <w:jc w:val="both"/>
        <w:rPr>
          <w:rFonts w:ascii="Arial" w:hAnsi="Arial" w:cs="Arial"/>
          <w:sz w:val="24"/>
          <w:szCs w:val="24"/>
        </w:rPr>
      </w:pPr>
      <w:r w:rsidRPr="00C0169F">
        <w:rPr>
          <w:rFonts w:ascii="Arial" w:hAnsi="Arial" w:cs="Arial"/>
          <w:sz w:val="24"/>
          <w:szCs w:val="24"/>
        </w:rPr>
        <w:t>(1) Средства за покривање на трошоците за создавање и емитување на програмите и за техничко-технолошки развој на јавниот радиодифузен сервис, за одржување, употреба и развој на јавната радиодифузна мрежа и за работа на Агенцијата, се обезбедуваат од Буџетот на Република Македонија.</w:t>
      </w:r>
    </w:p>
    <w:p w:rsidR="00C0169F" w:rsidRPr="00C0169F" w:rsidRDefault="00C0169F" w:rsidP="00C0169F">
      <w:pPr>
        <w:spacing w:after="0"/>
        <w:jc w:val="both"/>
        <w:rPr>
          <w:rFonts w:ascii="Arial" w:hAnsi="Arial" w:cs="Arial"/>
          <w:sz w:val="24"/>
          <w:szCs w:val="24"/>
        </w:rPr>
      </w:pPr>
      <w:r w:rsidRPr="00C0169F">
        <w:rPr>
          <w:rFonts w:ascii="Arial" w:hAnsi="Arial" w:cs="Arial"/>
          <w:sz w:val="24"/>
          <w:szCs w:val="24"/>
        </w:rPr>
        <w:t>(2) Од Буџетот на Република Македонија ќе се одвојуваат 0,5% за остварување на целите од ставот (1) на овој член.</w:t>
      </w:r>
    </w:p>
    <w:p w:rsidR="00C0169F" w:rsidRPr="00C0169F" w:rsidRDefault="00C0169F" w:rsidP="00C0169F">
      <w:pPr>
        <w:spacing w:after="0"/>
        <w:jc w:val="both"/>
        <w:rPr>
          <w:rFonts w:ascii="Arial" w:hAnsi="Arial" w:cs="Arial"/>
          <w:sz w:val="24"/>
          <w:szCs w:val="24"/>
        </w:rPr>
      </w:pPr>
      <w:r w:rsidRPr="00C0169F">
        <w:rPr>
          <w:rFonts w:ascii="Arial" w:hAnsi="Arial" w:cs="Arial"/>
          <w:sz w:val="24"/>
          <w:szCs w:val="24"/>
        </w:rPr>
        <w:t xml:space="preserve">(3) Од предвидените средства согласно со ставот (1) на овој член се финансираат следниве корисници: </w:t>
      </w:r>
    </w:p>
    <w:p w:rsidR="00C0169F" w:rsidRPr="00C0169F" w:rsidRDefault="00C0169F" w:rsidP="00C0169F">
      <w:pPr>
        <w:spacing w:after="0"/>
        <w:jc w:val="both"/>
        <w:rPr>
          <w:rFonts w:ascii="Arial" w:hAnsi="Arial" w:cs="Arial"/>
          <w:sz w:val="24"/>
          <w:szCs w:val="24"/>
        </w:rPr>
      </w:pPr>
      <w:r w:rsidRPr="00C0169F">
        <w:rPr>
          <w:rFonts w:ascii="Arial" w:hAnsi="Arial" w:cs="Arial"/>
          <w:sz w:val="24"/>
          <w:szCs w:val="24"/>
        </w:rPr>
        <w:t xml:space="preserve">- ЈП Македонска радио-телевизија, </w:t>
      </w:r>
    </w:p>
    <w:p w:rsidR="00C0169F" w:rsidRPr="00C0169F" w:rsidRDefault="00C0169F" w:rsidP="00C0169F">
      <w:pPr>
        <w:spacing w:after="0"/>
        <w:jc w:val="both"/>
        <w:rPr>
          <w:rFonts w:ascii="Arial" w:hAnsi="Arial" w:cs="Arial"/>
          <w:sz w:val="24"/>
          <w:szCs w:val="24"/>
        </w:rPr>
      </w:pPr>
      <w:r w:rsidRPr="00C0169F">
        <w:rPr>
          <w:rFonts w:ascii="Arial" w:hAnsi="Arial" w:cs="Arial"/>
          <w:sz w:val="24"/>
          <w:szCs w:val="24"/>
        </w:rPr>
        <w:t xml:space="preserve">- ЈП Македонска радиодифузија и </w:t>
      </w:r>
    </w:p>
    <w:p w:rsidR="00021E3E" w:rsidRDefault="00C0169F" w:rsidP="00C0169F">
      <w:pPr>
        <w:spacing w:after="0"/>
        <w:jc w:val="both"/>
        <w:rPr>
          <w:rFonts w:ascii="Arial" w:hAnsi="Arial" w:cs="Arial"/>
          <w:sz w:val="24"/>
          <w:szCs w:val="24"/>
        </w:rPr>
      </w:pPr>
      <w:r w:rsidRPr="00C0169F">
        <w:rPr>
          <w:rFonts w:ascii="Arial" w:hAnsi="Arial" w:cs="Arial"/>
          <w:sz w:val="24"/>
          <w:szCs w:val="24"/>
        </w:rPr>
        <w:t>- Агенцијата.</w:t>
      </w:r>
    </w:p>
    <w:p w:rsidR="00C0169F" w:rsidRDefault="00C0169F" w:rsidP="00C0169F">
      <w:pPr>
        <w:spacing w:after="0"/>
        <w:jc w:val="both"/>
        <w:rPr>
          <w:rFonts w:ascii="Arial" w:hAnsi="Arial" w:cs="Arial"/>
          <w:sz w:val="24"/>
          <w:szCs w:val="24"/>
        </w:rPr>
      </w:pPr>
    </w:p>
    <w:p w:rsidR="00C0169F" w:rsidRPr="00C0169F" w:rsidRDefault="00C0169F" w:rsidP="00C0169F">
      <w:pPr>
        <w:spacing w:after="0"/>
        <w:jc w:val="center"/>
        <w:rPr>
          <w:rFonts w:ascii="Arial" w:hAnsi="Arial" w:cs="Arial"/>
          <w:b/>
          <w:sz w:val="24"/>
          <w:szCs w:val="24"/>
        </w:rPr>
      </w:pPr>
      <w:r w:rsidRPr="00C0169F">
        <w:rPr>
          <w:rFonts w:ascii="Arial" w:hAnsi="Arial" w:cs="Arial"/>
          <w:b/>
          <w:sz w:val="24"/>
          <w:szCs w:val="24"/>
        </w:rPr>
        <w:t>Член 140</w:t>
      </w:r>
    </w:p>
    <w:p w:rsidR="00C0169F" w:rsidRPr="00C0169F" w:rsidRDefault="00C0169F" w:rsidP="00C0169F">
      <w:pPr>
        <w:spacing w:after="0"/>
        <w:jc w:val="center"/>
        <w:rPr>
          <w:rFonts w:ascii="Arial" w:hAnsi="Arial" w:cs="Arial"/>
          <w:b/>
          <w:sz w:val="24"/>
          <w:szCs w:val="24"/>
        </w:rPr>
      </w:pPr>
      <w:r w:rsidRPr="00C0169F">
        <w:rPr>
          <w:rFonts w:ascii="Arial" w:hAnsi="Arial" w:cs="Arial"/>
          <w:b/>
          <w:sz w:val="24"/>
          <w:szCs w:val="24"/>
        </w:rPr>
        <w:t>Распределба на радиодифузната такса</w:t>
      </w:r>
    </w:p>
    <w:p w:rsidR="00C0169F" w:rsidRPr="00C0169F" w:rsidRDefault="00C0169F" w:rsidP="00C0169F">
      <w:pPr>
        <w:spacing w:after="0"/>
        <w:jc w:val="both"/>
        <w:rPr>
          <w:rFonts w:ascii="Arial" w:hAnsi="Arial" w:cs="Arial"/>
          <w:sz w:val="24"/>
          <w:szCs w:val="24"/>
        </w:rPr>
      </w:pPr>
      <w:r w:rsidRPr="00C0169F">
        <w:rPr>
          <w:rFonts w:ascii="Arial" w:hAnsi="Arial" w:cs="Arial"/>
          <w:sz w:val="24"/>
          <w:szCs w:val="24"/>
        </w:rPr>
        <w:t xml:space="preserve">(1) Средствата за финансирање на радиодифузната дејност се распоредуваат на следниов начин: </w:t>
      </w:r>
    </w:p>
    <w:p w:rsidR="00C0169F" w:rsidRPr="00C0169F" w:rsidRDefault="00C0169F" w:rsidP="00C0169F">
      <w:pPr>
        <w:spacing w:after="0"/>
        <w:jc w:val="both"/>
        <w:rPr>
          <w:rFonts w:ascii="Arial" w:hAnsi="Arial" w:cs="Arial"/>
          <w:sz w:val="24"/>
          <w:szCs w:val="24"/>
        </w:rPr>
      </w:pPr>
      <w:r w:rsidRPr="00C0169F">
        <w:rPr>
          <w:rFonts w:ascii="Arial" w:hAnsi="Arial" w:cs="Arial"/>
          <w:sz w:val="24"/>
          <w:szCs w:val="24"/>
        </w:rPr>
        <w:lastRenderedPageBreak/>
        <w:t xml:space="preserve">- 74,5% за МРТ за покривање на трошоци за создавање и емитување на програмите и за техничко-технолошки развој, </w:t>
      </w:r>
    </w:p>
    <w:p w:rsidR="00C0169F" w:rsidRPr="00C0169F" w:rsidRDefault="00C0169F" w:rsidP="00C0169F">
      <w:pPr>
        <w:spacing w:after="0"/>
        <w:jc w:val="both"/>
        <w:rPr>
          <w:rFonts w:ascii="Arial" w:hAnsi="Arial" w:cs="Arial"/>
          <w:sz w:val="24"/>
          <w:szCs w:val="24"/>
        </w:rPr>
      </w:pPr>
      <w:r w:rsidRPr="00C0169F">
        <w:rPr>
          <w:rFonts w:ascii="Arial" w:hAnsi="Arial" w:cs="Arial"/>
          <w:sz w:val="24"/>
          <w:szCs w:val="24"/>
        </w:rPr>
        <w:t xml:space="preserve">- 19,5% за ЈП Македонска радиодифузија за одржување, употреба и развој на јавната радиодифузна мрежа и </w:t>
      </w:r>
    </w:p>
    <w:p w:rsidR="00C0169F" w:rsidRPr="00C0169F" w:rsidRDefault="00C0169F" w:rsidP="00C0169F">
      <w:pPr>
        <w:spacing w:after="0"/>
        <w:jc w:val="both"/>
        <w:rPr>
          <w:rFonts w:ascii="Arial" w:hAnsi="Arial" w:cs="Arial"/>
          <w:sz w:val="24"/>
          <w:szCs w:val="24"/>
        </w:rPr>
      </w:pPr>
      <w:r w:rsidRPr="00C0169F">
        <w:rPr>
          <w:rFonts w:ascii="Arial" w:hAnsi="Arial" w:cs="Arial"/>
          <w:sz w:val="24"/>
          <w:szCs w:val="24"/>
        </w:rPr>
        <w:t>- 6% за Агенцијата за регулирање и развој на медиумите и аудиовизуелните медиумски услуги.</w:t>
      </w:r>
    </w:p>
    <w:p w:rsidR="00C0169F" w:rsidRDefault="00C0169F" w:rsidP="00C0169F">
      <w:pPr>
        <w:spacing w:after="0"/>
        <w:jc w:val="both"/>
        <w:rPr>
          <w:rFonts w:ascii="Arial" w:hAnsi="Arial" w:cs="Arial"/>
          <w:sz w:val="24"/>
          <w:szCs w:val="24"/>
        </w:rPr>
      </w:pPr>
      <w:r w:rsidRPr="00C0169F">
        <w:rPr>
          <w:rFonts w:ascii="Arial" w:hAnsi="Arial" w:cs="Arial"/>
          <w:sz w:val="24"/>
          <w:szCs w:val="24"/>
        </w:rPr>
        <w:t>(2) Корисниците на средствата од ставот (1) на овој член се должни средствата да ги користат врз основа на финансиски план кој јавно се објавува.</w:t>
      </w:r>
    </w:p>
    <w:p w:rsidR="00C0169F" w:rsidRDefault="00C0169F" w:rsidP="00C0169F">
      <w:pPr>
        <w:spacing w:after="0"/>
        <w:jc w:val="both"/>
        <w:rPr>
          <w:rFonts w:ascii="Arial" w:hAnsi="Arial" w:cs="Arial"/>
          <w:sz w:val="24"/>
          <w:szCs w:val="24"/>
        </w:rPr>
      </w:pPr>
    </w:p>
    <w:p w:rsidR="0053100C" w:rsidRPr="0053100C" w:rsidRDefault="0053100C" w:rsidP="002153C1">
      <w:pPr>
        <w:spacing w:after="0"/>
        <w:jc w:val="center"/>
        <w:rPr>
          <w:rFonts w:ascii="Arial" w:hAnsi="Arial" w:cs="Arial"/>
          <w:b/>
          <w:bCs/>
          <w:sz w:val="24"/>
          <w:szCs w:val="24"/>
        </w:rPr>
      </w:pPr>
      <w:r w:rsidRPr="0053100C">
        <w:rPr>
          <w:rFonts w:ascii="Arial" w:hAnsi="Arial" w:cs="Arial"/>
          <w:b/>
          <w:bCs/>
          <w:sz w:val="24"/>
          <w:szCs w:val="24"/>
        </w:rPr>
        <w:t>Член 143</w:t>
      </w:r>
    </w:p>
    <w:p w:rsidR="0053100C" w:rsidRPr="0053100C" w:rsidRDefault="0053100C" w:rsidP="002153C1">
      <w:pPr>
        <w:spacing w:after="0"/>
        <w:jc w:val="center"/>
        <w:rPr>
          <w:rFonts w:ascii="Arial" w:hAnsi="Arial" w:cs="Arial"/>
          <w:b/>
          <w:bCs/>
          <w:sz w:val="24"/>
          <w:szCs w:val="24"/>
        </w:rPr>
      </w:pPr>
      <w:r w:rsidRPr="0053100C">
        <w:rPr>
          <w:rFonts w:ascii="Arial" w:hAnsi="Arial" w:cs="Arial"/>
          <w:b/>
          <w:bCs/>
          <w:sz w:val="24"/>
          <w:szCs w:val="24"/>
        </w:rPr>
        <w:t>Обврски на оператор кој реемитува програмски сервиси</w:t>
      </w:r>
    </w:p>
    <w:p w:rsidR="0053100C" w:rsidRPr="0053100C" w:rsidRDefault="0053100C" w:rsidP="002153C1">
      <w:pPr>
        <w:spacing w:after="0"/>
        <w:jc w:val="both"/>
        <w:rPr>
          <w:rFonts w:ascii="Arial" w:hAnsi="Arial" w:cs="Arial"/>
          <w:sz w:val="24"/>
          <w:szCs w:val="24"/>
        </w:rPr>
      </w:pPr>
      <w:r w:rsidRPr="0053100C">
        <w:rPr>
          <w:rFonts w:ascii="Arial" w:hAnsi="Arial" w:cs="Arial"/>
          <w:sz w:val="24"/>
          <w:szCs w:val="24"/>
        </w:rPr>
        <w:t>(1) Оператор може да ги реемитува програмските сервиси на домашни радиодифузери само во сервисната зона за која радиодифузерите ја имаат добиено дозволата за обезбедување на телевизиско или радио емитување и врз основа на регулирани авторски права и сродни права, согласно со Законот за авторските права и сродните права.</w:t>
      </w:r>
    </w:p>
    <w:p w:rsidR="0053100C" w:rsidRPr="0053100C" w:rsidRDefault="0053100C" w:rsidP="002153C1">
      <w:pPr>
        <w:spacing w:after="0"/>
        <w:jc w:val="both"/>
        <w:rPr>
          <w:rFonts w:ascii="Arial" w:hAnsi="Arial" w:cs="Arial"/>
          <w:sz w:val="24"/>
          <w:szCs w:val="24"/>
        </w:rPr>
      </w:pPr>
      <w:r w:rsidRPr="0053100C">
        <w:rPr>
          <w:rFonts w:ascii="Arial" w:hAnsi="Arial" w:cs="Arial"/>
          <w:sz w:val="24"/>
          <w:szCs w:val="24"/>
        </w:rPr>
        <w:t>(2) Оператор може да реемитува програмски сервиси на радиодифузери од други држави согласно со членот 44 од овој закон и врз основа на регулирани авторски права и сродни права, согласно Законот за авторските права и сродните права.</w:t>
      </w:r>
    </w:p>
    <w:p w:rsidR="0053100C" w:rsidRPr="0053100C" w:rsidRDefault="0053100C" w:rsidP="002153C1">
      <w:pPr>
        <w:spacing w:after="0"/>
        <w:jc w:val="both"/>
        <w:rPr>
          <w:rFonts w:ascii="Arial" w:hAnsi="Arial" w:cs="Arial"/>
          <w:sz w:val="24"/>
          <w:szCs w:val="24"/>
        </w:rPr>
      </w:pPr>
      <w:r w:rsidRPr="0053100C">
        <w:rPr>
          <w:rFonts w:ascii="Arial" w:hAnsi="Arial" w:cs="Arial"/>
          <w:sz w:val="24"/>
          <w:szCs w:val="24"/>
        </w:rPr>
        <w:t>(3) Оператор кој реемитува програмски сервиси треба да обезбеди програмскиот пакет задолжително и бесплатно да ги содржи програмските сервиси на јавниот радиодифузен сервис кои се финансираат од радиодифузна такса, освен оператор кој реемитува програмски сервиси преку дигитален терестријален мултиплекс.</w:t>
      </w:r>
    </w:p>
    <w:p w:rsidR="0053100C" w:rsidRPr="0053100C" w:rsidRDefault="0053100C" w:rsidP="002153C1">
      <w:pPr>
        <w:spacing w:after="0"/>
        <w:jc w:val="both"/>
        <w:rPr>
          <w:rFonts w:ascii="Arial" w:hAnsi="Arial" w:cs="Arial"/>
          <w:sz w:val="24"/>
          <w:szCs w:val="24"/>
        </w:rPr>
      </w:pPr>
      <w:r w:rsidRPr="0053100C">
        <w:rPr>
          <w:rFonts w:ascii="Arial" w:hAnsi="Arial" w:cs="Arial"/>
          <w:sz w:val="24"/>
          <w:szCs w:val="24"/>
        </w:rPr>
        <w:t>(4) Операторот кој реемитува програмски сервиси е должен во претплатничките договори што ги склучува со своите претплатници да го наведе програмскиот пакет, односно листата на програмските сервиси кои ги реемитува во моментот, а за кои е издадена потврдата за регистрација од страна на Агенцијата.</w:t>
      </w:r>
    </w:p>
    <w:p w:rsidR="0053100C" w:rsidRPr="0053100C" w:rsidRDefault="0053100C" w:rsidP="002153C1">
      <w:pPr>
        <w:spacing w:after="0"/>
        <w:jc w:val="both"/>
        <w:rPr>
          <w:rFonts w:ascii="Arial" w:hAnsi="Arial" w:cs="Arial"/>
          <w:sz w:val="24"/>
          <w:szCs w:val="24"/>
        </w:rPr>
      </w:pPr>
      <w:r w:rsidRPr="0053100C">
        <w:rPr>
          <w:rFonts w:ascii="Arial" w:hAnsi="Arial" w:cs="Arial"/>
          <w:sz w:val="24"/>
          <w:szCs w:val="24"/>
        </w:rPr>
        <w:t>(5) Операторот кој реемитува програмски сервиси е должен да води посебно сметководство за активностите поврзани со реемитувањето на програмските сервиси.</w:t>
      </w:r>
    </w:p>
    <w:p w:rsidR="00021E3E" w:rsidRDefault="00021E3E" w:rsidP="002153C1">
      <w:pPr>
        <w:spacing w:after="0"/>
        <w:jc w:val="both"/>
        <w:rPr>
          <w:rFonts w:ascii="Arial" w:hAnsi="Arial" w:cs="Arial"/>
          <w:sz w:val="24"/>
          <w:szCs w:val="24"/>
        </w:rPr>
      </w:pPr>
    </w:p>
    <w:p w:rsidR="0053100C" w:rsidRPr="0053100C" w:rsidRDefault="0053100C" w:rsidP="00C0169F">
      <w:pPr>
        <w:spacing w:after="0"/>
        <w:jc w:val="center"/>
        <w:rPr>
          <w:rFonts w:ascii="Arial" w:hAnsi="Arial" w:cs="Arial"/>
          <w:sz w:val="24"/>
          <w:szCs w:val="24"/>
        </w:rPr>
      </w:pPr>
      <w:r w:rsidRPr="0053100C">
        <w:rPr>
          <w:rFonts w:ascii="Arial" w:hAnsi="Arial" w:cs="Arial"/>
          <w:sz w:val="24"/>
          <w:szCs w:val="24"/>
        </w:rPr>
        <w:t>IX. ПРЕКРШОЧНИ ОДРЕДБИ</w:t>
      </w:r>
    </w:p>
    <w:p w:rsidR="0053100C" w:rsidRPr="0053100C" w:rsidRDefault="0053100C" w:rsidP="00C0169F">
      <w:pPr>
        <w:spacing w:after="0"/>
        <w:jc w:val="center"/>
        <w:rPr>
          <w:rFonts w:ascii="Arial" w:hAnsi="Arial" w:cs="Arial"/>
          <w:b/>
          <w:bCs/>
          <w:sz w:val="24"/>
          <w:szCs w:val="24"/>
        </w:rPr>
      </w:pPr>
      <w:r w:rsidRPr="0053100C">
        <w:rPr>
          <w:rFonts w:ascii="Arial" w:hAnsi="Arial" w:cs="Arial"/>
          <w:b/>
          <w:bCs/>
          <w:sz w:val="24"/>
          <w:szCs w:val="24"/>
        </w:rPr>
        <w:t>Член 145</w:t>
      </w:r>
    </w:p>
    <w:p w:rsidR="0053100C" w:rsidRPr="0053100C" w:rsidRDefault="0053100C" w:rsidP="002153C1">
      <w:pPr>
        <w:spacing w:after="0"/>
        <w:jc w:val="both"/>
        <w:rPr>
          <w:rFonts w:ascii="Arial" w:hAnsi="Arial" w:cs="Arial"/>
          <w:sz w:val="24"/>
          <w:szCs w:val="24"/>
        </w:rPr>
      </w:pPr>
      <w:r w:rsidRPr="0053100C">
        <w:rPr>
          <w:rFonts w:ascii="Arial" w:hAnsi="Arial" w:cs="Arial"/>
          <w:sz w:val="24"/>
          <w:szCs w:val="24"/>
        </w:rPr>
        <w:t>(1) Глоба во износ од 50.000 евра во денарска противвредност ќе му се изрече за прекршок на правното лице ако не ги почитува обврските од членот 92 ставови (8) и (9) од овој закон.</w:t>
      </w:r>
    </w:p>
    <w:p w:rsidR="0053100C" w:rsidRPr="0053100C" w:rsidRDefault="0053100C" w:rsidP="002153C1">
      <w:pPr>
        <w:spacing w:after="0"/>
        <w:jc w:val="both"/>
        <w:rPr>
          <w:rFonts w:ascii="Arial" w:hAnsi="Arial" w:cs="Arial"/>
          <w:sz w:val="24"/>
          <w:szCs w:val="24"/>
        </w:rPr>
      </w:pPr>
      <w:r w:rsidRPr="0053100C">
        <w:rPr>
          <w:rFonts w:ascii="Arial" w:hAnsi="Arial" w:cs="Arial"/>
          <w:sz w:val="24"/>
          <w:szCs w:val="24"/>
        </w:rPr>
        <w:t>(2) Глоба во износ од 1.500 евра во денарска противвредност ќе му се изрече и на одговорното лице на програмата во правното лице за сторениот прекршок од ставот (1) на овој член.</w:t>
      </w:r>
    </w:p>
    <w:p w:rsidR="002153C1" w:rsidRDefault="002153C1" w:rsidP="002153C1">
      <w:pPr>
        <w:spacing w:after="0"/>
        <w:jc w:val="both"/>
        <w:rPr>
          <w:rFonts w:ascii="Arial" w:hAnsi="Arial" w:cs="Arial"/>
          <w:b/>
          <w:bCs/>
          <w:sz w:val="24"/>
          <w:szCs w:val="24"/>
        </w:rPr>
      </w:pPr>
    </w:p>
    <w:p w:rsidR="0053100C" w:rsidRPr="0053100C" w:rsidRDefault="0053100C" w:rsidP="00C0169F">
      <w:pPr>
        <w:spacing w:after="0"/>
        <w:jc w:val="center"/>
        <w:rPr>
          <w:rFonts w:ascii="Arial" w:hAnsi="Arial" w:cs="Arial"/>
          <w:b/>
          <w:bCs/>
          <w:sz w:val="24"/>
          <w:szCs w:val="24"/>
        </w:rPr>
      </w:pPr>
      <w:r w:rsidRPr="0053100C">
        <w:rPr>
          <w:rFonts w:ascii="Arial" w:hAnsi="Arial" w:cs="Arial"/>
          <w:b/>
          <w:bCs/>
          <w:sz w:val="24"/>
          <w:szCs w:val="24"/>
        </w:rPr>
        <w:t>Член 146</w:t>
      </w:r>
    </w:p>
    <w:p w:rsidR="0053100C" w:rsidRPr="0053100C" w:rsidRDefault="0053100C" w:rsidP="002153C1">
      <w:pPr>
        <w:spacing w:after="0"/>
        <w:jc w:val="both"/>
        <w:rPr>
          <w:rFonts w:ascii="Arial" w:hAnsi="Arial" w:cs="Arial"/>
          <w:sz w:val="24"/>
          <w:szCs w:val="24"/>
        </w:rPr>
      </w:pPr>
      <w:r w:rsidRPr="0053100C">
        <w:rPr>
          <w:rFonts w:ascii="Arial" w:hAnsi="Arial" w:cs="Arial"/>
          <w:sz w:val="24"/>
          <w:szCs w:val="24"/>
        </w:rPr>
        <w:t>(1) Глоба во износ од 10.000 евра во денарска противвредност ќе му се изрече за прекршок на правното лице ако не ги почитува обврските од членот 92 ставови (4), (5), (6) и (13) од овој закон.</w:t>
      </w:r>
    </w:p>
    <w:p w:rsidR="0053100C" w:rsidRPr="0053100C" w:rsidRDefault="0053100C" w:rsidP="002153C1">
      <w:pPr>
        <w:spacing w:after="0"/>
        <w:jc w:val="both"/>
        <w:rPr>
          <w:rFonts w:ascii="Arial" w:hAnsi="Arial" w:cs="Arial"/>
          <w:sz w:val="24"/>
          <w:szCs w:val="24"/>
        </w:rPr>
      </w:pPr>
      <w:r w:rsidRPr="0053100C">
        <w:rPr>
          <w:rFonts w:ascii="Arial" w:hAnsi="Arial" w:cs="Arial"/>
          <w:sz w:val="24"/>
          <w:szCs w:val="24"/>
        </w:rPr>
        <w:t>(2) Глоба во износ од 500 евра во денарска противвредност ќе му се изрече и на одговорното лице на програмата во правното лице за сторениот прекршок од ставот (1) на овој член.</w:t>
      </w:r>
    </w:p>
    <w:p w:rsidR="002153C1" w:rsidRDefault="002153C1" w:rsidP="002153C1">
      <w:pPr>
        <w:spacing w:after="0"/>
        <w:jc w:val="both"/>
        <w:rPr>
          <w:rFonts w:ascii="Arial" w:hAnsi="Arial" w:cs="Arial"/>
          <w:b/>
          <w:bCs/>
          <w:sz w:val="24"/>
          <w:szCs w:val="24"/>
        </w:rPr>
      </w:pPr>
    </w:p>
    <w:p w:rsidR="0053100C" w:rsidRPr="0053100C" w:rsidRDefault="0053100C" w:rsidP="002153C1">
      <w:pPr>
        <w:spacing w:after="0"/>
        <w:jc w:val="center"/>
        <w:rPr>
          <w:rFonts w:ascii="Arial" w:hAnsi="Arial" w:cs="Arial"/>
          <w:b/>
          <w:bCs/>
          <w:sz w:val="24"/>
          <w:szCs w:val="24"/>
        </w:rPr>
      </w:pPr>
      <w:r w:rsidRPr="0053100C">
        <w:rPr>
          <w:rFonts w:ascii="Arial" w:hAnsi="Arial" w:cs="Arial"/>
          <w:b/>
          <w:bCs/>
          <w:sz w:val="24"/>
          <w:szCs w:val="24"/>
        </w:rPr>
        <w:t>Член 147</w:t>
      </w:r>
    </w:p>
    <w:p w:rsidR="0053100C" w:rsidRPr="0053100C" w:rsidRDefault="0053100C" w:rsidP="002153C1">
      <w:pPr>
        <w:spacing w:after="0"/>
        <w:rPr>
          <w:rFonts w:ascii="Arial" w:hAnsi="Arial" w:cs="Arial"/>
          <w:sz w:val="24"/>
          <w:szCs w:val="24"/>
        </w:rPr>
      </w:pPr>
      <w:r w:rsidRPr="0053100C">
        <w:rPr>
          <w:rFonts w:ascii="Arial" w:hAnsi="Arial" w:cs="Arial"/>
          <w:sz w:val="24"/>
          <w:szCs w:val="24"/>
        </w:rPr>
        <w:t>(1) Глоба во износ од 5.000 евра во денарска противвредност ќе му се изрече за прекршок на правното лице, ако: </w:t>
      </w:r>
      <w:r w:rsidRPr="0053100C">
        <w:rPr>
          <w:rFonts w:ascii="Arial" w:hAnsi="Arial" w:cs="Arial"/>
          <w:sz w:val="24"/>
          <w:szCs w:val="24"/>
        </w:rPr>
        <w:br/>
        <w:t>1) не овозможи вршење на стручен надзор согласно со членот 32 од овој закон; </w:t>
      </w:r>
      <w:r w:rsidRPr="0053100C">
        <w:rPr>
          <w:rFonts w:ascii="Arial" w:hAnsi="Arial" w:cs="Arial"/>
          <w:sz w:val="24"/>
          <w:szCs w:val="24"/>
        </w:rPr>
        <w:br/>
        <w:t>2) има таен содружник согласно со членот 34 од овој закон; </w:t>
      </w:r>
      <w:r w:rsidRPr="0053100C">
        <w:rPr>
          <w:rFonts w:ascii="Arial" w:hAnsi="Arial" w:cs="Arial"/>
          <w:sz w:val="24"/>
          <w:szCs w:val="24"/>
        </w:rPr>
        <w:br/>
        <w:t>3) дополнително се утврди дека еден од основачите на радиодифузер е правното лице од членот 35 став (2) од овој закон; </w:t>
      </w:r>
      <w:r w:rsidRPr="0053100C">
        <w:rPr>
          <w:rFonts w:ascii="Arial" w:hAnsi="Arial" w:cs="Arial"/>
          <w:sz w:val="24"/>
          <w:szCs w:val="24"/>
        </w:rPr>
        <w:br/>
        <w:t>4) се стекне со сопственост спротивно на членовите 37 и 38 од овој закон; </w:t>
      </w:r>
      <w:r w:rsidRPr="0053100C">
        <w:rPr>
          <w:rFonts w:ascii="Arial" w:hAnsi="Arial" w:cs="Arial"/>
          <w:sz w:val="24"/>
          <w:szCs w:val="24"/>
        </w:rPr>
        <w:br/>
        <w:t>5) остварува недозволена медиумска концентрација спротивно на одредбите на членот 39 од овој закон; </w:t>
      </w:r>
      <w:r w:rsidRPr="0053100C">
        <w:rPr>
          <w:rFonts w:ascii="Arial" w:hAnsi="Arial" w:cs="Arial"/>
          <w:sz w:val="24"/>
          <w:szCs w:val="24"/>
        </w:rPr>
        <w:br/>
        <w:t>6) не ја извести Агенцијата за промена на сопственичката структура (член 41 став (1)); </w:t>
      </w:r>
      <w:r w:rsidRPr="0053100C">
        <w:rPr>
          <w:rFonts w:ascii="Arial" w:hAnsi="Arial" w:cs="Arial"/>
          <w:sz w:val="24"/>
          <w:szCs w:val="24"/>
        </w:rPr>
        <w:br/>
        <w:t>7) спроведе промена на сопственичката структура пред истата да биде одобрена од страна на Агенцијата (член 41 став (2)); </w:t>
      </w:r>
      <w:r w:rsidRPr="0053100C">
        <w:rPr>
          <w:rFonts w:ascii="Arial" w:hAnsi="Arial" w:cs="Arial"/>
          <w:sz w:val="24"/>
          <w:szCs w:val="24"/>
        </w:rPr>
        <w:br/>
        <w:t>8) на Агенцијата по нејзино барање не и достави податоци од значење за одлучување (член 41 став (5)); </w:t>
      </w:r>
      <w:r w:rsidRPr="0053100C">
        <w:rPr>
          <w:rFonts w:ascii="Arial" w:hAnsi="Arial" w:cs="Arial"/>
          <w:sz w:val="24"/>
          <w:szCs w:val="24"/>
        </w:rPr>
        <w:br/>
        <w:t>9) не достави податоци од значење за одлучување на Агенцијата во постапката за утврдување на недозволена медиумска концентрација по службена должност (член 43 став (2)); </w:t>
      </w:r>
      <w:r w:rsidRPr="0053100C">
        <w:rPr>
          <w:rFonts w:ascii="Arial" w:hAnsi="Arial" w:cs="Arial"/>
          <w:sz w:val="24"/>
          <w:szCs w:val="24"/>
        </w:rPr>
        <w:br/>
        <w:t>10) не ги почитува правилата за заштита на малолетната публика (член 50); </w:t>
      </w:r>
      <w:r w:rsidRPr="0053100C">
        <w:rPr>
          <w:rFonts w:ascii="Arial" w:hAnsi="Arial" w:cs="Arial"/>
          <w:sz w:val="24"/>
          <w:szCs w:val="24"/>
        </w:rPr>
        <w:br/>
        <w:t>11) обезбедува телевизиско или радио емитување без дозвола за телевизиско или радио емитување (член 62 став(2)); </w:t>
      </w:r>
      <w:r w:rsidRPr="0053100C">
        <w:rPr>
          <w:rFonts w:ascii="Arial" w:hAnsi="Arial" w:cs="Arial"/>
          <w:sz w:val="24"/>
          <w:szCs w:val="24"/>
        </w:rPr>
        <w:br/>
        <w:t>12) обезбедува телевизиско или радио емитување во подрачје кое не му е определено во дозволата за телевизиско или радио емитување (член 62 став (3)); </w:t>
      </w:r>
      <w:r w:rsidRPr="0053100C">
        <w:rPr>
          <w:rFonts w:ascii="Arial" w:hAnsi="Arial" w:cs="Arial"/>
          <w:sz w:val="24"/>
          <w:szCs w:val="24"/>
        </w:rPr>
        <w:br/>
        <w:t>13) обезбедува употреба на јазик спротивно на членот 64 од овој закон; </w:t>
      </w:r>
      <w:r w:rsidRPr="0053100C">
        <w:rPr>
          <w:rFonts w:ascii="Arial" w:hAnsi="Arial" w:cs="Arial"/>
          <w:sz w:val="24"/>
          <w:szCs w:val="24"/>
        </w:rPr>
        <w:br/>
        <w:t>14) не спроведува најмалку 80% од програмскиот концепт за кој му е издадена дозволата во текот на една недела (член 67 став (6)); </w:t>
      </w:r>
      <w:r w:rsidRPr="0053100C">
        <w:rPr>
          <w:rFonts w:ascii="Arial" w:hAnsi="Arial" w:cs="Arial"/>
          <w:sz w:val="24"/>
          <w:szCs w:val="24"/>
        </w:rPr>
        <w:br/>
        <w:t>15) го промени или дополни програмскиот концепт на радиодифузерот врз основа на која радиодифузерот ја добил дозволата за телевизиско или радио емитување повеќе од 10%, без претходна согласност од Агенцијата (член 67 став (7)); </w:t>
      </w:r>
      <w:r w:rsidRPr="0053100C">
        <w:rPr>
          <w:rFonts w:ascii="Arial" w:hAnsi="Arial" w:cs="Arial"/>
          <w:sz w:val="24"/>
          <w:szCs w:val="24"/>
        </w:rPr>
        <w:br/>
        <w:t xml:space="preserve">16) не постапува во согласност со одредбите од членот 77 став (5) или (6) од овој </w:t>
      </w:r>
      <w:r w:rsidRPr="0053100C">
        <w:rPr>
          <w:rFonts w:ascii="Arial" w:hAnsi="Arial" w:cs="Arial"/>
          <w:sz w:val="24"/>
          <w:szCs w:val="24"/>
        </w:rPr>
        <w:lastRenderedPageBreak/>
        <w:t>закон; </w:t>
      </w:r>
      <w:r w:rsidRPr="0053100C">
        <w:rPr>
          <w:rFonts w:ascii="Arial" w:hAnsi="Arial" w:cs="Arial"/>
          <w:sz w:val="24"/>
          <w:szCs w:val="24"/>
        </w:rPr>
        <w:br/>
        <w:t>17) дозволата за телевизиско или радио емитување ја пренесе на друго лице (член 79 став (4)) и </w:t>
      </w:r>
      <w:r w:rsidRPr="0053100C">
        <w:rPr>
          <w:rFonts w:ascii="Arial" w:hAnsi="Arial" w:cs="Arial"/>
          <w:sz w:val="24"/>
          <w:szCs w:val="24"/>
        </w:rPr>
        <w:br/>
        <w:t>18) не ги почитува обврските за емитување на европски дела и дела од независни продуценти утврдени во членот 91 од овој закон.</w:t>
      </w:r>
    </w:p>
    <w:p w:rsidR="0053100C" w:rsidRPr="0053100C" w:rsidRDefault="0053100C" w:rsidP="002153C1">
      <w:pPr>
        <w:spacing w:after="0"/>
        <w:jc w:val="both"/>
        <w:rPr>
          <w:rFonts w:ascii="Arial" w:hAnsi="Arial" w:cs="Arial"/>
          <w:sz w:val="24"/>
          <w:szCs w:val="24"/>
        </w:rPr>
      </w:pPr>
      <w:r w:rsidRPr="0053100C">
        <w:rPr>
          <w:rFonts w:ascii="Arial" w:hAnsi="Arial" w:cs="Arial"/>
          <w:sz w:val="24"/>
          <w:szCs w:val="24"/>
        </w:rPr>
        <w:t>(2) Глоба во износ од 500 евра во денарска противвредност ќе му се изрече и на одговорното лице на програмата во правното лице и на трговец поединец за сторениот прекршок од ставот (1) на овој член.</w:t>
      </w:r>
    </w:p>
    <w:p w:rsidR="0053100C" w:rsidRPr="0053100C" w:rsidRDefault="0053100C" w:rsidP="002153C1">
      <w:pPr>
        <w:spacing w:after="0"/>
        <w:jc w:val="both"/>
        <w:rPr>
          <w:rFonts w:ascii="Arial" w:hAnsi="Arial" w:cs="Arial"/>
          <w:sz w:val="24"/>
          <w:szCs w:val="24"/>
        </w:rPr>
      </w:pPr>
      <w:r w:rsidRPr="0053100C">
        <w:rPr>
          <w:rFonts w:ascii="Arial" w:hAnsi="Arial" w:cs="Arial"/>
          <w:sz w:val="24"/>
          <w:szCs w:val="24"/>
        </w:rPr>
        <w:t>(3) Глоба во износ од 500 евра во денарска противвредност ќе му се изрече и на физичко лице за сторениот прекршок од ставот (1) точка 11 на овој член.</w:t>
      </w:r>
    </w:p>
    <w:p w:rsidR="0053100C" w:rsidRPr="00BD6E0D" w:rsidRDefault="0053100C" w:rsidP="002153C1">
      <w:pPr>
        <w:spacing w:after="0" w:line="259" w:lineRule="auto"/>
        <w:jc w:val="both"/>
        <w:rPr>
          <w:rFonts w:ascii="Arial" w:hAnsi="Arial" w:cs="Arial"/>
          <w:sz w:val="24"/>
          <w:szCs w:val="24"/>
        </w:rPr>
      </w:pPr>
    </w:p>
    <w:sectPr w:rsidR="0053100C" w:rsidRPr="00BD6E0D" w:rsidSect="004C4DB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78F2" w:rsidRDefault="002778F2" w:rsidP="00D55CE3">
      <w:pPr>
        <w:spacing w:after="0" w:line="240" w:lineRule="auto"/>
      </w:pPr>
      <w:r>
        <w:separator/>
      </w:r>
    </w:p>
  </w:endnote>
  <w:endnote w:type="continuationSeparator" w:id="1">
    <w:p w:rsidR="002778F2" w:rsidRDefault="002778F2" w:rsidP="00D55C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78F2" w:rsidRDefault="002778F2" w:rsidP="00D55CE3">
      <w:pPr>
        <w:spacing w:after="0" w:line="240" w:lineRule="auto"/>
      </w:pPr>
      <w:r>
        <w:separator/>
      </w:r>
    </w:p>
  </w:footnote>
  <w:footnote w:type="continuationSeparator" w:id="1">
    <w:p w:rsidR="002778F2" w:rsidRDefault="002778F2" w:rsidP="00D55C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4798E"/>
    <w:multiLevelType w:val="hybridMultilevel"/>
    <w:tmpl w:val="2D1AB712"/>
    <w:lvl w:ilvl="0" w:tplc="0E9A6A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97EE7"/>
    <w:multiLevelType w:val="hybridMultilevel"/>
    <w:tmpl w:val="2696C794"/>
    <w:lvl w:ilvl="0" w:tplc="468A886A">
      <w:start w:val="1"/>
      <w:numFmt w:val="decimal"/>
      <w:lvlText w:val="(%1)"/>
      <w:lvlJc w:val="left"/>
      <w:pPr>
        <w:ind w:left="117" w:hanging="428"/>
      </w:pPr>
      <w:rPr>
        <w:rFonts w:ascii="Arial" w:eastAsia="Arial" w:hAnsi="Arial" w:hint="default"/>
        <w:spacing w:val="0"/>
        <w:w w:val="102"/>
        <w:sz w:val="21"/>
        <w:szCs w:val="21"/>
      </w:rPr>
    </w:lvl>
    <w:lvl w:ilvl="1" w:tplc="E84AF51A">
      <w:start w:val="1"/>
      <w:numFmt w:val="bullet"/>
      <w:lvlText w:val="•"/>
      <w:lvlJc w:val="left"/>
      <w:pPr>
        <w:ind w:left="1072" w:hanging="428"/>
      </w:pPr>
      <w:rPr>
        <w:rFonts w:hint="default"/>
      </w:rPr>
    </w:lvl>
    <w:lvl w:ilvl="2" w:tplc="7422D03A">
      <w:start w:val="1"/>
      <w:numFmt w:val="bullet"/>
      <w:lvlText w:val="•"/>
      <w:lvlJc w:val="left"/>
      <w:pPr>
        <w:ind w:left="2024" w:hanging="428"/>
      </w:pPr>
      <w:rPr>
        <w:rFonts w:hint="default"/>
      </w:rPr>
    </w:lvl>
    <w:lvl w:ilvl="3" w:tplc="E0469052">
      <w:start w:val="1"/>
      <w:numFmt w:val="bullet"/>
      <w:lvlText w:val="•"/>
      <w:lvlJc w:val="left"/>
      <w:pPr>
        <w:ind w:left="2976" w:hanging="428"/>
      </w:pPr>
      <w:rPr>
        <w:rFonts w:hint="default"/>
      </w:rPr>
    </w:lvl>
    <w:lvl w:ilvl="4" w:tplc="257A1E92">
      <w:start w:val="1"/>
      <w:numFmt w:val="bullet"/>
      <w:lvlText w:val="•"/>
      <w:lvlJc w:val="left"/>
      <w:pPr>
        <w:ind w:left="3928" w:hanging="428"/>
      </w:pPr>
      <w:rPr>
        <w:rFonts w:hint="default"/>
      </w:rPr>
    </w:lvl>
    <w:lvl w:ilvl="5" w:tplc="4BA8E28E">
      <w:start w:val="1"/>
      <w:numFmt w:val="bullet"/>
      <w:lvlText w:val="•"/>
      <w:lvlJc w:val="left"/>
      <w:pPr>
        <w:ind w:left="4880" w:hanging="428"/>
      </w:pPr>
      <w:rPr>
        <w:rFonts w:hint="default"/>
      </w:rPr>
    </w:lvl>
    <w:lvl w:ilvl="6" w:tplc="03E84A9C">
      <w:start w:val="1"/>
      <w:numFmt w:val="bullet"/>
      <w:lvlText w:val="•"/>
      <w:lvlJc w:val="left"/>
      <w:pPr>
        <w:ind w:left="5832" w:hanging="428"/>
      </w:pPr>
      <w:rPr>
        <w:rFonts w:hint="default"/>
      </w:rPr>
    </w:lvl>
    <w:lvl w:ilvl="7" w:tplc="CC489496">
      <w:start w:val="1"/>
      <w:numFmt w:val="bullet"/>
      <w:lvlText w:val="•"/>
      <w:lvlJc w:val="left"/>
      <w:pPr>
        <w:ind w:left="6784" w:hanging="428"/>
      </w:pPr>
      <w:rPr>
        <w:rFonts w:hint="default"/>
      </w:rPr>
    </w:lvl>
    <w:lvl w:ilvl="8" w:tplc="D12E4AF4">
      <w:start w:val="1"/>
      <w:numFmt w:val="bullet"/>
      <w:lvlText w:val="•"/>
      <w:lvlJc w:val="left"/>
      <w:pPr>
        <w:ind w:left="7736" w:hanging="428"/>
      </w:pPr>
      <w:rPr>
        <w:rFonts w:hint="default"/>
      </w:rPr>
    </w:lvl>
  </w:abstractNum>
  <w:abstractNum w:abstractNumId="2">
    <w:nsid w:val="061B6D68"/>
    <w:multiLevelType w:val="hybridMultilevel"/>
    <w:tmpl w:val="53B24620"/>
    <w:lvl w:ilvl="0" w:tplc="AE3E0E5C">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nsid w:val="079476C3"/>
    <w:multiLevelType w:val="hybridMultilevel"/>
    <w:tmpl w:val="92344244"/>
    <w:lvl w:ilvl="0" w:tplc="E2A8F62C">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BA2A8A"/>
    <w:multiLevelType w:val="hybridMultilevel"/>
    <w:tmpl w:val="4FE4523A"/>
    <w:lvl w:ilvl="0" w:tplc="FA9CF4A8">
      <w:start w:val="1"/>
      <w:numFmt w:val="bullet"/>
      <w:lvlText w:val="-"/>
      <w:lvlJc w:val="left"/>
      <w:pPr>
        <w:ind w:left="1557" w:hanging="360"/>
      </w:pPr>
      <w:rPr>
        <w:rFonts w:ascii="Arial" w:eastAsia="Arial" w:hAnsi="Arial" w:hint="default"/>
        <w:w w:val="102"/>
        <w:sz w:val="21"/>
        <w:szCs w:val="21"/>
      </w:rPr>
    </w:lvl>
    <w:lvl w:ilvl="1" w:tplc="042F0003" w:tentative="1">
      <w:start w:val="1"/>
      <w:numFmt w:val="bullet"/>
      <w:lvlText w:val="o"/>
      <w:lvlJc w:val="left"/>
      <w:pPr>
        <w:ind w:left="2277" w:hanging="360"/>
      </w:pPr>
      <w:rPr>
        <w:rFonts w:ascii="Courier New" w:hAnsi="Courier New" w:cs="Courier New" w:hint="default"/>
      </w:rPr>
    </w:lvl>
    <w:lvl w:ilvl="2" w:tplc="042F0005" w:tentative="1">
      <w:start w:val="1"/>
      <w:numFmt w:val="bullet"/>
      <w:lvlText w:val=""/>
      <w:lvlJc w:val="left"/>
      <w:pPr>
        <w:ind w:left="2997" w:hanging="360"/>
      </w:pPr>
      <w:rPr>
        <w:rFonts w:ascii="Wingdings" w:hAnsi="Wingdings" w:hint="default"/>
      </w:rPr>
    </w:lvl>
    <w:lvl w:ilvl="3" w:tplc="042F0001" w:tentative="1">
      <w:start w:val="1"/>
      <w:numFmt w:val="bullet"/>
      <w:lvlText w:val=""/>
      <w:lvlJc w:val="left"/>
      <w:pPr>
        <w:ind w:left="3717" w:hanging="360"/>
      </w:pPr>
      <w:rPr>
        <w:rFonts w:ascii="Symbol" w:hAnsi="Symbol" w:hint="default"/>
      </w:rPr>
    </w:lvl>
    <w:lvl w:ilvl="4" w:tplc="042F0003" w:tentative="1">
      <w:start w:val="1"/>
      <w:numFmt w:val="bullet"/>
      <w:lvlText w:val="o"/>
      <w:lvlJc w:val="left"/>
      <w:pPr>
        <w:ind w:left="4437" w:hanging="360"/>
      </w:pPr>
      <w:rPr>
        <w:rFonts w:ascii="Courier New" w:hAnsi="Courier New" w:cs="Courier New" w:hint="default"/>
      </w:rPr>
    </w:lvl>
    <w:lvl w:ilvl="5" w:tplc="042F0005" w:tentative="1">
      <w:start w:val="1"/>
      <w:numFmt w:val="bullet"/>
      <w:lvlText w:val=""/>
      <w:lvlJc w:val="left"/>
      <w:pPr>
        <w:ind w:left="5157" w:hanging="360"/>
      </w:pPr>
      <w:rPr>
        <w:rFonts w:ascii="Wingdings" w:hAnsi="Wingdings" w:hint="default"/>
      </w:rPr>
    </w:lvl>
    <w:lvl w:ilvl="6" w:tplc="042F0001" w:tentative="1">
      <w:start w:val="1"/>
      <w:numFmt w:val="bullet"/>
      <w:lvlText w:val=""/>
      <w:lvlJc w:val="left"/>
      <w:pPr>
        <w:ind w:left="5877" w:hanging="360"/>
      </w:pPr>
      <w:rPr>
        <w:rFonts w:ascii="Symbol" w:hAnsi="Symbol" w:hint="default"/>
      </w:rPr>
    </w:lvl>
    <w:lvl w:ilvl="7" w:tplc="042F0003" w:tentative="1">
      <w:start w:val="1"/>
      <w:numFmt w:val="bullet"/>
      <w:lvlText w:val="o"/>
      <w:lvlJc w:val="left"/>
      <w:pPr>
        <w:ind w:left="6597" w:hanging="360"/>
      </w:pPr>
      <w:rPr>
        <w:rFonts w:ascii="Courier New" w:hAnsi="Courier New" w:cs="Courier New" w:hint="default"/>
      </w:rPr>
    </w:lvl>
    <w:lvl w:ilvl="8" w:tplc="042F0005" w:tentative="1">
      <w:start w:val="1"/>
      <w:numFmt w:val="bullet"/>
      <w:lvlText w:val=""/>
      <w:lvlJc w:val="left"/>
      <w:pPr>
        <w:ind w:left="7317" w:hanging="360"/>
      </w:pPr>
      <w:rPr>
        <w:rFonts w:ascii="Wingdings" w:hAnsi="Wingdings" w:hint="default"/>
      </w:rPr>
    </w:lvl>
  </w:abstractNum>
  <w:abstractNum w:abstractNumId="5">
    <w:nsid w:val="08310347"/>
    <w:multiLevelType w:val="hybridMultilevel"/>
    <w:tmpl w:val="656AEC98"/>
    <w:lvl w:ilvl="0" w:tplc="A43E72BE">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0231B9"/>
    <w:multiLevelType w:val="hybridMultilevel"/>
    <w:tmpl w:val="F20651E4"/>
    <w:lvl w:ilvl="0" w:tplc="FAA089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AA6AEF"/>
    <w:multiLevelType w:val="hybridMultilevel"/>
    <w:tmpl w:val="52226F8A"/>
    <w:lvl w:ilvl="0" w:tplc="986A91F8">
      <w:start w:val="1"/>
      <w:numFmt w:val="decimal"/>
      <w:lvlText w:val="(%1)"/>
      <w:lvlJc w:val="left"/>
      <w:pPr>
        <w:ind w:left="477" w:hanging="360"/>
      </w:pPr>
      <w:rPr>
        <w:rFonts w:hint="default"/>
      </w:rPr>
    </w:lvl>
    <w:lvl w:ilvl="1" w:tplc="042F0019" w:tentative="1">
      <w:start w:val="1"/>
      <w:numFmt w:val="lowerLetter"/>
      <w:lvlText w:val="%2."/>
      <w:lvlJc w:val="left"/>
      <w:pPr>
        <w:ind w:left="1197" w:hanging="360"/>
      </w:pPr>
    </w:lvl>
    <w:lvl w:ilvl="2" w:tplc="042F001B" w:tentative="1">
      <w:start w:val="1"/>
      <w:numFmt w:val="lowerRoman"/>
      <w:lvlText w:val="%3."/>
      <w:lvlJc w:val="right"/>
      <w:pPr>
        <w:ind w:left="1917" w:hanging="180"/>
      </w:pPr>
    </w:lvl>
    <w:lvl w:ilvl="3" w:tplc="042F000F" w:tentative="1">
      <w:start w:val="1"/>
      <w:numFmt w:val="decimal"/>
      <w:lvlText w:val="%4."/>
      <w:lvlJc w:val="left"/>
      <w:pPr>
        <w:ind w:left="2637" w:hanging="360"/>
      </w:pPr>
    </w:lvl>
    <w:lvl w:ilvl="4" w:tplc="042F0019" w:tentative="1">
      <w:start w:val="1"/>
      <w:numFmt w:val="lowerLetter"/>
      <w:lvlText w:val="%5."/>
      <w:lvlJc w:val="left"/>
      <w:pPr>
        <w:ind w:left="3357" w:hanging="360"/>
      </w:pPr>
    </w:lvl>
    <w:lvl w:ilvl="5" w:tplc="042F001B" w:tentative="1">
      <w:start w:val="1"/>
      <w:numFmt w:val="lowerRoman"/>
      <w:lvlText w:val="%6."/>
      <w:lvlJc w:val="right"/>
      <w:pPr>
        <w:ind w:left="4077" w:hanging="180"/>
      </w:pPr>
    </w:lvl>
    <w:lvl w:ilvl="6" w:tplc="042F000F" w:tentative="1">
      <w:start w:val="1"/>
      <w:numFmt w:val="decimal"/>
      <w:lvlText w:val="%7."/>
      <w:lvlJc w:val="left"/>
      <w:pPr>
        <w:ind w:left="4797" w:hanging="360"/>
      </w:pPr>
    </w:lvl>
    <w:lvl w:ilvl="7" w:tplc="042F0019" w:tentative="1">
      <w:start w:val="1"/>
      <w:numFmt w:val="lowerLetter"/>
      <w:lvlText w:val="%8."/>
      <w:lvlJc w:val="left"/>
      <w:pPr>
        <w:ind w:left="5517" w:hanging="360"/>
      </w:pPr>
    </w:lvl>
    <w:lvl w:ilvl="8" w:tplc="042F001B" w:tentative="1">
      <w:start w:val="1"/>
      <w:numFmt w:val="lowerRoman"/>
      <w:lvlText w:val="%9."/>
      <w:lvlJc w:val="right"/>
      <w:pPr>
        <w:ind w:left="6237" w:hanging="180"/>
      </w:pPr>
    </w:lvl>
  </w:abstractNum>
  <w:abstractNum w:abstractNumId="8">
    <w:nsid w:val="0AC55D98"/>
    <w:multiLevelType w:val="hybridMultilevel"/>
    <w:tmpl w:val="5BA06EEC"/>
    <w:lvl w:ilvl="0" w:tplc="9A44BB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8C7977"/>
    <w:multiLevelType w:val="hybridMultilevel"/>
    <w:tmpl w:val="32DA4F9A"/>
    <w:lvl w:ilvl="0" w:tplc="BFC690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281F8E"/>
    <w:multiLevelType w:val="hybridMultilevel"/>
    <w:tmpl w:val="521C5A84"/>
    <w:lvl w:ilvl="0" w:tplc="32B6EE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6EC1118"/>
    <w:multiLevelType w:val="hybridMultilevel"/>
    <w:tmpl w:val="6FDCA898"/>
    <w:lvl w:ilvl="0" w:tplc="3F9A54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A485FE6"/>
    <w:multiLevelType w:val="hybridMultilevel"/>
    <w:tmpl w:val="321A6378"/>
    <w:lvl w:ilvl="0" w:tplc="102CAE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D14ECE"/>
    <w:multiLevelType w:val="hybridMultilevel"/>
    <w:tmpl w:val="121E5480"/>
    <w:lvl w:ilvl="0" w:tplc="70FE21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3B0CBD"/>
    <w:multiLevelType w:val="hybridMultilevel"/>
    <w:tmpl w:val="E1A8A086"/>
    <w:lvl w:ilvl="0" w:tplc="8BC6BF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2370FB"/>
    <w:multiLevelType w:val="hybridMultilevel"/>
    <w:tmpl w:val="1CB25B54"/>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6">
    <w:nsid w:val="29B41D90"/>
    <w:multiLevelType w:val="hybridMultilevel"/>
    <w:tmpl w:val="941205F0"/>
    <w:lvl w:ilvl="0" w:tplc="6326246C">
      <w:start w:val="1"/>
      <w:numFmt w:val="decimal"/>
      <w:lvlText w:val="(%1)"/>
      <w:lvlJc w:val="left"/>
      <w:pPr>
        <w:ind w:left="117" w:hanging="428"/>
      </w:pPr>
      <w:rPr>
        <w:rFonts w:ascii="Arial" w:eastAsia="Arial" w:hAnsi="Arial" w:hint="default"/>
        <w:spacing w:val="0"/>
        <w:w w:val="102"/>
        <w:sz w:val="21"/>
        <w:szCs w:val="21"/>
      </w:rPr>
    </w:lvl>
    <w:lvl w:ilvl="1" w:tplc="14B2638A">
      <w:start w:val="1"/>
      <w:numFmt w:val="bullet"/>
      <w:lvlText w:val="•"/>
      <w:lvlJc w:val="left"/>
      <w:pPr>
        <w:ind w:left="1072" w:hanging="428"/>
      </w:pPr>
      <w:rPr>
        <w:rFonts w:hint="default"/>
      </w:rPr>
    </w:lvl>
    <w:lvl w:ilvl="2" w:tplc="3864D71C">
      <w:start w:val="1"/>
      <w:numFmt w:val="bullet"/>
      <w:lvlText w:val="•"/>
      <w:lvlJc w:val="left"/>
      <w:pPr>
        <w:ind w:left="2024" w:hanging="428"/>
      </w:pPr>
      <w:rPr>
        <w:rFonts w:hint="default"/>
      </w:rPr>
    </w:lvl>
    <w:lvl w:ilvl="3" w:tplc="091E304E">
      <w:start w:val="1"/>
      <w:numFmt w:val="bullet"/>
      <w:lvlText w:val="•"/>
      <w:lvlJc w:val="left"/>
      <w:pPr>
        <w:ind w:left="2976" w:hanging="428"/>
      </w:pPr>
      <w:rPr>
        <w:rFonts w:hint="default"/>
      </w:rPr>
    </w:lvl>
    <w:lvl w:ilvl="4" w:tplc="A442F864">
      <w:start w:val="1"/>
      <w:numFmt w:val="bullet"/>
      <w:lvlText w:val="•"/>
      <w:lvlJc w:val="left"/>
      <w:pPr>
        <w:ind w:left="3928" w:hanging="428"/>
      </w:pPr>
      <w:rPr>
        <w:rFonts w:hint="default"/>
      </w:rPr>
    </w:lvl>
    <w:lvl w:ilvl="5" w:tplc="B7E2C772">
      <w:start w:val="1"/>
      <w:numFmt w:val="bullet"/>
      <w:lvlText w:val="•"/>
      <w:lvlJc w:val="left"/>
      <w:pPr>
        <w:ind w:left="4880" w:hanging="428"/>
      </w:pPr>
      <w:rPr>
        <w:rFonts w:hint="default"/>
      </w:rPr>
    </w:lvl>
    <w:lvl w:ilvl="6" w:tplc="E564CEB0">
      <w:start w:val="1"/>
      <w:numFmt w:val="bullet"/>
      <w:lvlText w:val="•"/>
      <w:lvlJc w:val="left"/>
      <w:pPr>
        <w:ind w:left="5832" w:hanging="428"/>
      </w:pPr>
      <w:rPr>
        <w:rFonts w:hint="default"/>
      </w:rPr>
    </w:lvl>
    <w:lvl w:ilvl="7" w:tplc="C646F940">
      <w:start w:val="1"/>
      <w:numFmt w:val="bullet"/>
      <w:lvlText w:val="•"/>
      <w:lvlJc w:val="left"/>
      <w:pPr>
        <w:ind w:left="6784" w:hanging="428"/>
      </w:pPr>
      <w:rPr>
        <w:rFonts w:hint="default"/>
      </w:rPr>
    </w:lvl>
    <w:lvl w:ilvl="8" w:tplc="C0701902">
      <w:start w:val="1"/>
      <w:numFmt w:val="bullet"/>
      <w:lvlText w:val="•"/>
      <w:lvlJc w:val="left"/>
      <w:pPr>
        <w:ind w:left="7736" w:hanging="428"/>
      </w:pPr>
      <w:rPr>
        <w:rFonts w:hint="default"/>
      </w:rPr>
    </w:lvl>
  </w:abstractNum>
  <w:abstractNum w:abstractNumId="17">
    <w:nsid w:val="2EB51021"/>
    <w:multiLevelType w:val="hybridMultilevel"/>
    <w:tmpl w:val="E7FA23D6"/>
    <w:lvl w:ilvl="0" w:tplc="416C5038">
      <w:start w:val="1"/>
      <w:numFmt w:val="decimal"/>
      <w:lvlText w:val="(%1)"/>
      <w:lvlJc w:val="left"/>
      <w:pPr>
        <w:ind w:left="428" w:hanging="428"/>
      </w:pPr>
      <w:rPr>
        <w:rFonts w:ascii="Arial" w:eastAsia="Arial" w:hAnsi="Arial" w:hint="default"/>
        <w:spacing w:val="0"/>
        <w:w w:val="102"/>
        <w:sz w:val="21"/>
        <w:szCs w:val="21"/>
      </w:rPr>
    </w:lvl>
    <w:lvl w:ilvl="1" w:tplc="04DE3BF4">
      <w:start w:val="1"/>
      <w:numFmt w:val="bullet"/>
      <w:lvlText w:val="-"/>
      <w:lvlJc w:val="left"/>
      <w:pPr>
        <w:ind w:left="837" w:hanging="360"/>
      </w:pPr>
      <w:rPr>
        <w:rFonts w:ascii="Times New Roman" w:eastAsia="Times New Roman" w:hAnsi="Times New Roman" w:hint="default"/>
        <w:w w:val="102"/>
        <w:sz w:val="21"/>
        <w:szCs w:val="21"/>
      </w:rPr>
    </w:lvl>
    <w:lvl w:ilvl="2" w:tplc="92484D08">
      <w:start w:val="1"/>
      <w:numFmt w:val="bullet"/>
      <w:lvlText w:val="•"/>
      <w:lvlJc w:val="left"/>
      <w:pPr>
        <w:ind w:left="1222" w:hanging="360"/>
      </w:pPr>
      <w:rPr>
        <w:rFonts w:hint="default"/>
      </w:rPr>
    </w:lvl>
    <w:lvl w:ilvl="3" w:tplc="8B22FBEA">
      <w:start w:val="1"/>
      <w:numFmt w:val="bullet"/>
      <w:lvlText w:val="•"/>
      <w:lvlJc w:val="left"/>
      <w:pPr>
        <w:ind w:left="1604" w:hanging="360"/>
      </w:pPr>
      <w:rPr>
        <w:rFonts w:hint="default"/>
      </w:rPr>
    </w:lvl>
    <w:lvl w:ilvl="4" w:tplc="ED44DAF4">
      <w:start w:val="1"/>
      <w:numFmt w:val="bullet"/>
      <w:lvlText w:val="•"/>
      <w:lvlJc w:val="left"/>
      <w:pPr>
        <w:ind w:left="1986" w:hanging="360"/>
      </w:pPr>
      <w:rPr>
        <w:rFonts w:hint="default"/>
      </w:rPr>
    </w:lvl>
    <w:lvl w:ilvl="5" w:tplc="49D03B34">
      <w:start w:val="1"/>
      <w:numFmt w:val="bullet"/>
      <w:lvlText w:val="•"/>
      <w:lvlJc w:val="left"/>
      <w:pPr>
        <w:ind w:left="2368" w:hanging="360"/>
      </w:pPr>
      <w:rPr>
        <w:rFonts w:hint="default"/>
      </w:rPr>
    </w:lvl>
    <w:lvl w:ilvl="6" w:tplc="C1266802">
      <w:start w:val="1"/>
      <w:numFmt w:val="bullet"/>
      <w:lvlText w:val="•"/>
      <w:lvlJc w:val="left"/>
      <w:pPr>
        <w:ind w:left="2750" w:hanging="360"/>
      </w:pPr>
      <w:rPr>
        <w:rFonts w:hint="default"/>
      </w:rPr>
    </w:lvl>
    <w:lvl w:ilvl="7" w:tplc="8D80F2EE">
      <w:start w:val="1"/>
      <w:numFmt w:val="bullet"/>
      <w:lvlText w:val="•"/>
      <w:lvlJc w:val="left"/>
      <w:pPr>
        <w:ind w:left="3133" w:hanging="360"/>
      </w:pPr>
      <w:rPr>
        <w:rFonts w:hint="default"/>
      </w:rPr>
    </w:lvl>
    <w:lvl w:ilvl="8" w:tplc="5E2E8B52">
      <w:start w:val="1"/>
      <w:numFmt w:val="bullet"/>
      <w:lvlText w:val="•"/>
      <w:lvlJc w:val="left"/>
      <w:pPr>
        <w:ind w:left="3515" w:hanging="360"/>
      </w:pPr>
      <w:rPr>
        <w:rFonts w:hint="default"/>
      </w:rPr>
    </w:lvl>
  </w:abstractNum>
  <w:abstractNum w:abstractNumId="18">
    <w:nsid w:val="32645EF5"/>
    <w:multiLevelType w:val="hybridMultilevel"/>
    <w:tmpl w:val="AC244C78"/>
    <w:lvl w:ilvl="0" w:tplc="42F6421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85F4853"/>
    <w:multiLevelType w:val="hybridMultilevel"/>
    <w:tmpl w:val="B87AC44C"/>
    <w:lvl w:ilvl="0" w:tplc="1578DA66">
      <w:start w:val="1"/>
      <w:numFmt w:val="decimal"/>
      <w:lvlText w:val="(%1)"/>
      <w:lvlJc w:val="left"/>
      <w:pPr>
        <w:ind w:left="117" w:hanging="428"/>
      </w:pPr>
      <w:rPr>
        <w:rFonts w:ascii="Arial" w:eastAsia="Arial" w:hAnsi="Arial" w:hint="default"/>
        <w:spacing w:val="0"/>
        <w:w w:val="102"/>
        <w:sz w:val="21"/>
        <w:szCs w:val="21"/>
      </w:rPr>
    </w:lvl>
    <w:lvl w:ilvl="1" w:tplc="14B2638A">
      <w:start w:val="1"/>
      <w:numFmt w:val="bullet"/>
      <w:lvlText w:val="•"/>
      <w:lvlJc w:val="left"/>
      <w:pPr>
        <w:ind w:left="1072" w:hanging="428"/>
      </w:pPr>
      <w:rPr>
        <w:rFonts w:hint="default"/>
      </w:rPr>
    </w:lvl>
    <w:lvl w:ilvl="2" w:tplc="3864D71C">
      <w:start w:val="1"/>
      <w:numFmt w:val="bullet"/>
      <w:lvlText w:val="•"/>
      <w:lvlJc w:val="left"/>
      <w:pPr>
        <w:ind w:left="2024" w:hanging="428"/>
      </w:pPr>
      <w:rPr>
        <w:rFonts w:hint="default"/>
      </w:rPr>
    </w:lvl>
    <w:lvl w:ilvl="3" w:tplc="091E304E">
      <w:start w:val="1"/>
      <w:numFmt w:val="bullet"/>
      <w:lvlText w:val="•"/>
      <w:lvlJc w:val="left"/>
      <w:pPr>
        <w:ind w:left="2976" w:hanging="428"/>
      </w:pPr>
      <w:rPr>
        <w:rFonts w:hint="default"/>
      </w:rPr>
    </w:lvl>
    <w:lvl w:ilvl="4" w:tplc="A442F864">
      <w:start w:val="1"/>
      <w:numFmt w:val="bullet"/>
      <w:lvlText w:val="•"/>
      <w:lvlJc w:val="left"/>
      <w:pPr>
        <w:ind w:left="3928" w:hanging="428"/>
      </w:pPr>
      <w:rPr>
        <w:rFonts w:hint="default"/>
      </w:rPr>
    </w:lvl>
    <w:lvl w:ilvl="5" w:tplc="B7E2C772">
      <w:start w:val="1"/>
      <w:numFmt w:val="bullet"/>
      <w:lvlText w:val="•"/>
      <w:lvlJc w:val="left"/>
      <w:pPr>
        <w:ind w:left="4880" w:hanging="428"/>
      </w:pPr>
      <w:rPr>
        <w:rFonts w:hint="default"/>
      </w:rPr>
    </w:lvl>
    <w:lvl w:ilvl="6" w:tplc="E564CEB0">
      <w:start w:val="1"/>
      <w:numFmt w:val="bullet"/>
      <w:lvlText w:val="•"/>
      <w:lvlJc w:val="left"/>
      <w:pPr>
        <w:ind w:left="5832" w:hanging="428"/>
      </w:pPr>
      <w:rPr>
        <w:rFonts w:hint="default"/>
      </w:rPr>
    </w:lvl>
    <w:lvl w:ilvl="7" w:tplc="C646F940">
      <w:start w:val="1"/>
      <w:numFmt w:val="bullet"/>
      <w:lvlText w:val="•"/>
      <w:lvlJc w:val="left"/>
      <w:pPr>
        <w:ind w:left="6784" w:hanging="428"/>
      </w:pPr>
      <w:rPr>
        <w:rFonts w:hint="default"/>
      </w:rPr>
    </w:lvl>
    <w:lvl w:ilvl="8" w:tplc="C0701902">
      <w:start w:val="1"/>
      <w:numFmt w:val="bullet"/>
      <w:lvlText w:val="•"/>
      <w:lvlJc w:val="left"/>
      <w:pPr>
        <w:ind w:left="7736" w:hanging="428"/>
      </w:pPr>
      <w:rPr>
        <w:rFonts w:hint="default"/>
      </w:rPr>
    </w:lvl>
  </w:abstractNum>
  <w:abstractNum w:abstractNumId="20">
    <w:nsid w:val="3A714B42"/>
    <w:multiLevelType w:val="hybridMultilevel"/>
    <w:tmpl w:val="C8725D9E"/>
    <w:lvl w:ilvl="0" w:tplc="0574A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6E7A06"/>
    <w:multiLevelType w:val="hybridMultilevel"/>
    <w:tmpl w:val="E9B67558"/>
    <w:lvl w:ilvl="0" w:tplc="5A4A4380">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3DDF4E14"/>
    <w:multiLevelType w:val="hybridMultilevel"/>
    <w:tmpl w:val="F7925D9A"/>
    <w:lvl w:ilvl="0" w:tplc="AD8A2B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DF5447"/>
    <w:multiLevelType w:val="hybridMultilevel"/>
    <w:tmpl w:val="5E6E0CBC"/>
    <w:lvl w:ilvl="0" w:tplc="1F464856">
      <w:numFmt w:val="bullet"/>
      <w:lvlText w:val="-"/>
      <w:lvlJc w:val="left"/>
      <w:pPr>
        <w:ind w:left="720" w:hanging="360"/>
      </w:pPr>
      <w:rPr>
        <w:rFonts w:ascii="Arial" w:eastAsia="Calibr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4">
    <w:nsid w:val="44610FED"/>
    <w:multiLevelType w:val="hybridMultilevel"/>
    <w:tmpl w:val="13BC955E"/>
    <w:lvl w:ilvl="0" w:tplc="99B2C8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3249F8"/>
    <w:multiLevelType w:val="hybridMultilevel"/>
    <w:tmpl w:val="D236D706"/>
    <w:lvl w:ilvl="0" w:tplc="EEA01D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6B5974"/>
    <w:multiLevelType w:val="hybridMultilevel"/>
    <w:tmpl w:val="EF5076A8"/>
    <w:lvl w:ilvl="0" w:tplc="6F06AD5A">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7">
    <w:nsid w:val="4B567198"/>
    <w:multiLevelType w:val="hybridMultilevel"/>
    <w:tmpl w:val="5F8AA92C"/>
    <w:lvl w:ilvl="0" w:tplc="AF643210">
      <w:start w:val="1"/>
      <w:numFmt w:val="bullet"/>
      <w:lvlText w:val="-"/>
      <w:lvlJc w:val="left"/>
      <w:pPr>
        <w:ind w:left="117" w:hanging="157"/>
      </w:pPr>
      <w:rPr>
        <w:rFonts w:ascii="Arial" w:eastAsia="Arial" w:hAnsi="Arial" w:hint="default"/>
        <w:w w:val="102"/>
        <w:sz w:val="21"/>
        <w:szCs w:val="21"/>
      </w:rPr>
    </w:lvl>
    <w:lvl w:ilvl="1" w:tplc="EAEE5AA4">
      <w:start w:val="1"/>
      <w:numFmt w:val="bullet"/>
      <w:lvlText w:val="•"/>
      <w:lvlJc w:val="left"/>
      <w:pPr>
        <w:ind w:left="1072" w:hanging="157"/>
      </w:pPr>
      <w:rPr>
        <w:rFonts w:hint="default"/>
      </w:rPr>
    </w:lvl>
    <w:lvl w:ilvl="2" w:tplc="A3A2E710">
      <w:start w:val="1"/>
      <w:numFmt w:val="bullet"/>
      <w:lvlText w:val="•"/>
      <w:lvlJc w:val="left"/>
      <w:pPr>
        <w:ind w:left="2024" w:hanging="157"/>
      </w:pPr>
      <w:rPr>
        <w:rFonts w:hint="default"/>
      </w:rPr>
    </w:lvl>
    <w:lvl w:ilvl="3" w:tplc="0B180B6C">
      <w:start w:val="1"/>
      <w:numFmt w:val="bullet"/>
      <w:lvlText w:val="•"/>
      <w:lvlJc w:val="left"/>
      <w:pPr>
        <w:ind w:left="2976" w:hanging="157"/>
      </w:pPr>
      <w:rPr>
        <w:rFonts w:hint="default"/>
      </w:rPr>
    </w:lvl>
    <w:lvl w:ilvl="4" w:tplc="A6824476">
      <w:start w:val="1"/>
      <w:numFmt w:val="bullet"/>
      <w:lvlText w:val="•"/>
      <w:lvlJc w:val="left"/>
      <w:pPr>
        <w:ind w:left="3928" w:hanging="157"/>
      </w:pPr>
      <w:rPr>
        <w:rFonts w:hint="default"/>
      </w:rPr>
    </w:lvl>
    <w:lvl w:ilvl="5" w:tplc="D2AEDEA4">
      <w:start w:val="1"/>
      <w:numFmt w:val="bullet"/>
      <w:lvlText w:val="•"/>
      <w:lvlJc w:val="left"/>
      <w:pPr>
        <w:ind w:left="4880" w:hanging="157"/>
      </w:pPr>
      <w:rPr>
        <w:rFonts w:hint="default"/>
      </w:rPr>
    </w:lvl>
    <w:lvl w:ilvl="6" w:tplc="EBA25124">
      <w:start w:val="1"/>
      <w:numFmt w:val="bullet"/>
      <w:lvlText w:val="•"/>
      <w:lvlJc w:val="left"/>
      <w:pPr>
        <w:ind w:left="5832" w:hanging="157"/>
      </w:pPr>
      <w:rPr>
        <w:rFonts w:hint="default"/>
      </w:rPr>
    </w:lvl>
    <w:lvl w:ilvl="7" w:tplc="3EA49930">
      <w:start w:val="1"/>
      <w:numFmt w:val="bullet"/>
      <w:lvlText w:val="•"/>
      <w:lvlJc w:val="left"/>
      <w:pPr>
        <w:ind w:left="6784" w:hanging="157"/>
      </w:pPr>
      <w:rPr>
        <w:rFonts w:hint="default"/>
      </w:rPr>
    </w:lvl>
    <w:lvl w:ilvl="8" w:tplc="4CC6A7AE">
      <w:start w:val="1"/>
      <w:numFmt w:val="bullet"/>
      <w:lvlText w:val="•"/>
      <w:lvlJc w:val="left"/>
      <w:pPr>
        <w:ind w:left="7736" w:hanging="157"/>
      </w:pPr>
      <w:rPr>
        <w:rFonts w:hint="default"/>
      </w:rPr>
    </w:lvl>
  </w:abstractNum>
  <w:abstractNum w:abstractNumId="28">
    <w:nsid w:val="4F68161C"/>
    <w:multiLevelType w:val="hybridMultilevel"/>
    <w:tmpl w:val="B7B05B1A"/>
    <w:lvl w:ilvl="0" w:tplc="2ED058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EF1053"/>
    <w:multiLevelType w:val="hybridMultilevel"/>
    <w:tmpl w:val="38322E00"/>
    <w:lvl w:ilvl="0" w:tplc="CC2E8B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B5279E"/>
    <w:multiLevelType w:val="hybridMultilevel"/>
    <w:tmpl w:val="30707D66"/>
    <w:lvl w:ilvl="0" w:tplc="4C92E48A">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2D85C8B"/>
    <w:multiLevelType w:val="hybridMultilevel"/>
    <w:tmpl w:val="C182412E"/>
    <w:lvl w:ilvl="0" w:tplc="FEF46B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E03187"/>
    <w:multiLevelType w:val="hybridMultilevel"/>
    <w:tmpl w:val="87A09A44"/>
    <w:lvl w:ilvl="0" w:tplc="4574DB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E508DA"/>
    <w:multiLevelType w:val="hybridMultilevel"/>
    <w:tmpl w:val="2032819C"/>
    <w:lvl w:ilvl="0" w:tplc="B78C0F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1166FC"/>
    <w:multiLevelType w:val="hybridMultilevel"/>
    <w:tmpl w:val="7E50341C"/>
    <w:lvl w:ilvl="0" w:tplc="042F0011">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5">
    <w:nsid w:val="639A6753"/>
    <w:multiLevelType w:val="hybridMultilevel"/>
    <w:tmpl w:val="47C49A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7C95869"/>
    <w:multiLevelType w:val="hybridMultilevel"/>
    <w:tmpl w:val="F7D679FA"/>
    <w:lvl w:ilvl="0" w:tplc="DBD62F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7F12CF"/>
    <w:multiLevelType w:val="hybridMultilevel"/>
    <w:tmpl w:val="95844F5E"/>
    <w:lvl w:ilvl="0" w:tplc="327E874E">
      <w:start w:val="1"/>
      <w:numFmt w:val="bullet"/>
      <w:lvlText w:val="-"/>
      <w:lvlJc w:val="left"/>
      <w:pPr>
        <w:ind w:left="837" w:hanging="360"/>
      </w:pPr>
      <w:rPr>
        <w:rFonts w:ascii="Times New Roman" w:eastAsia="Times New Roman" w:hAnsi="Times New Roman" w:hint="default"/>
        <w:w w:val="102"/>
        <w:sz w:val="21"/>
        <w:szCs w:val="21"/>
      </w:rPr>
    </w:lvl>
    <w:lvl w:ilvl="1" w:tplc="3462118C">
      <w:start w:val="1"/>
      <w:numFmt w:val="bullet"/>
      <w:lvlText w:val="•"/>
      <w:lvlJc w:val="left"/>
      <w:pPr>
        <w:ind w:left="1720" w:hanging="360"/>
      </w:pPr>
      <w:rPr>
        <w:rFonts w:hint="default"/>
      </w:rPr>
    </w:lvl>
    <w:lvl w:ilvl="2" w:tplc="76565BF6">
      <w:start w:val="1"/>
      <w:numFmt w:val="bullet"/>
      <w:lvlText w:val="•"/>
      <w:lvlJc w:val="left"/>
      <w:pPr>
        <w:ind w:left="2600" w:hanging="360"/>
      </w:pPr>
      <w:rPr>
        <w:rFonts w:hint="default"/>
      </w:rPr>
    </w:lvl>
    <w:lvl w:ilvl="3" w:tplc="3EC6BEE6">
      <w:start w:val="1"/>
      <w:numFmt w:val="bullet"/>
      <w:lvlText w:val="•"/>
      <w:lvlJc w:val="left"/>
      <w:pPr>
        <w:ind w:left="3480" w:hanging="360"/>
      </w:pPr>
      <w:rPr>
        <w:rFonts w:hint="default"/>
      </w:rPr>
    </w:lvl>
    <w:lvl w:ilvl="4" w:tplc="13C237F2">
      <w:start w:val="1"/>
      <w:numFmt w:val="bullet"/>
      <w:lvlText w:val="•"/>
      <w:lvlJc w:val="left"/>
      <w:pPr>
        <w:ind w:left="4360" w:hanging="360"/>
      </w:pPr>
      <w:rPr>
        <w:rFonts w:hint="default"/>
      </w:rPr>
    </w:lvl>
    <w:lvl w:ilvl="5" w:tplc="A19A05DE">
      <w:start w:val="1"/>
      <w:numFmt w:val="bullet"/>
      <w:lvlText w:val="•"/>
      <w:lvlJc w:val="left"/>
      <w:pPr>
        <w:ind w:left="5240" w:hanging="360"/>
      </w:pPr>
      <w:rPr>
        <w:rFonts w:hint="default"/>
      </w:rPr>
    </w:lvl>
    <w:lvl w:ilvl="6" w:tplc="64406148">
      <w:start w:val="1"/>
      <w:numFmt w:val="bullet"/>
      <w:lvlText w:val="•"/>
      <w:lvlJc w:val="left"/>
      <w:pPr>
        <w:ind w:left="6120" w:hanging="360"/>
      </w:pPr>
      <w:rPr>
        <w:rFonts w:hint="default"/>
      </w:rPr>
    </w:lvl>
    <w:lvl w:ilvl="7" w:tplc="69A0AC4A">
      <w:start w:val="1"/>
      <w:numFmt w:val="bullet"/>
      <w:lvlText w:val="•"/>
      <w:lvlJc w:val="left"/>
      <w:pPr>
        <w:ind w:left="7000" w:hanging="360"/>
      </w:pPr>
      <w:rPr>
        <w:rFonts w:hint="default"/>
      </w:rPr>
    </w:lvl>
    <w:lvl w:ilvl="8" w:tplc="271A9D24">
      <w:start w:val="1"/>
      <w:numFmt w:val="bullet"/>
      <w:lvlText w:val="•"/>
      <w:lvlJc w:val="left"/>
      <w:pPr>
        <w:ind w:left="7880" w:hanging="360"/>
      </w:pPr>
      <w:rPr>
        <w:rFonts w:hint="default"/>
      </w:rPr>
    </w:lvl>
  </w:abstractNum>
  <w:abstractNum w:abstractNumId="38">
    <w:nsid w:val="6FD17742"/>
    <w:multiLevelType w:val="hybridMultilevel"/>
    <w:tmpl w:val="BDD2A652"/>
    <w:lvl w:ilvl="0" w:tplc="028AB4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C019EC"/>
    <w:multiLevelType w:val="multilevel"/>
    <w:tmpl w:val="6144D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3CE669D"/>
    <w:multiLevelType w:val="hybridMultilevel"/>
    <w:tmpl w:val="B50AD038"/>
    <w:lvl w:ilvl="0" w:tplc="7FCE72CC">
      <w:start w:val="1"/>
      <w:numFmt w:val="decimal"/>
      <w:lvlText w:val="(%1)"/>
      <w:lvlJc w:val="left"/>
      <w:pPr>
        <w:ind w:left="117" w:hanging="428"/>
      </w:pPr>
      <w:rPr>
        <w:rFonts w:ascii="Arial" w:eastAsia="Arial" w:hAnsi="Arial" w:hint="default"/>
        <w:spacing w:val="0"/>
        <w:w w:val="102"/>
        <w:sz w:val="21"/>
        <w:szCs w:val="21"/>
      </w:rPr>
    </w:lvl>
    <w:lvl w:ilvl="1" w:tplc="70A60E1A">
      <w:start w:val="1"/>
      <w:numFmt w:val="bullet"/>
      <w:lvlText w:val="-"/>
      <w:lvlJc w:val="left"/>
      <w:pPr>
        <w:ind w:left="837" w:hanging="360"/>
      </w:pPr>
      <w:rPr>
        <w:rFonts w:hint="default"/>
        <w:w w:val="102"/>
        <w:highlight w:val="yellow"/>
      </w:rPr>
    </w:lvl>
    <w:lvl w:ilvl="2" w:tplc="4C0CD2D4">
      <w:start w:val="1"/>
      <w:numFmt w:val="bullet"/>
      <w:lvlText w:val="•"/>
      <w:lvlJc w:val="left"/>
      <w:pPr>
        <w:ind w:left="1817" w:hanging="360"/>
      </w:pPr>
      <w:rPr>
        <w:rFonts w:hint="default"/>
      </w:rPr>
    </w:lvl>
    <w:lvl w:ilvl="3" w:tplc="9A2AD190">
      <w:start w:val="1"/>
      <w:numFmt w:val="bullet"/>
      <w:lvlText w:val="•"/>
      <w:lvlJc w:val="left"/>
      <w:pPr>
        <w:ind w:left="2795" w:hanging="360"/>
      </w:pPr>
      <w:rPr>
        <w:rFonts w:hint="default"/>
      </w:rPr>
    </w:lvl>
    <w:lvl w:ilvl="4" w:tplc="1BCE2B20">
      <w:start w:val="1"/>
      <w:numFmt w:val="bullet"/>
      <w:lvlText w:val="•"/>
      <w:lvlJc w:val="left"/>
      <w:pPr>
        <w:ind w:left="3773" w:hanging="360"/>
      </w:pPr>
      <w:rPr>
        <w:rFonts w:hint="default"/>
      </w:rPr>
    </w:lvl>
    <w:lvl w:ilvl="5" w:tplc="D8141E64">
      <w:start w:val="1"/>
      <w:numFmt w:val="bullet"/>
      <w:lvlText w:val="•"/>
      <w:lvlJc w:val="left"/>
      <w:pPr>
        <w:ind w:left="4751" w:hanging="360"/>
      </w:pPr>
      <w:rPr>
        <w:rFonts w:hint="default"/>
      </w:rPr>
    </w:lvl>
    <w:lvl w:ilvl="6" w:tplc="5CF829F8">
      <w:start w:val="1"/>
      <w:numFmt w:val="bullet"/>
      <w:lvlText w:val="•"/>
      <w:lvlJc w:val="left"/>
      <w:pPr>
        <w:ind w:left="5728" w:hanging="360"/>
      </w:pPr>
      <w:rPr>
        <w:rFonts w:hint="default"/>
      </w:rPr>
    </w:lvl>
    <w:lvl w:ilvl="7" w:tplc="5FC68CC8">
      <w:start w:val="1"/>
      <w:numFmt w:val="bullet"/>
      <w:lvlText w:val="•"/>
      <w:lvlJc w:val="left"/>
      <w:pPr>
        <w:ind w:left="6706" w:hanging="360"/>
      </w:pPr>
      <w:rPr>
        <w:rFonts w:hint="default"/>
      </w:rPr>
    </w:lvl>
    <w:lvl w:ilvl="8" w:tplc="3B48BE6E">
      <w:start w:val="1"/>
      <w:numFmt w:val="bullet"/>
      <w:lvlText w:val="•"/>
      <w:lvlJc w:val="left"/>
      <w:pPr>
        <w:ind w:left="7684" w:hanging="360"/>
      </w:pPr>
      <w:rPr>
        <w:rFonts w:hint="default"/>
      </w:rPr>
    </w:lvl>
  </w:abstractNum>
  <w:abstractNum w:abstractNumId="41">
    <w:nsid w:val="78C33195"/>
    <w:multiLevelType w:val="hybridMultilevel"/>
    <w:tmpl w:val="4884829C"/>
    <w:lvl w:ilvl="0" w:tplc="A006AB04">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ABD7E11"/>
    <w:multiLevelType w:val="hybridMultilevel"/>
    <w:tmpl w:val="DFC8A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56524D"/>
    <w:multiLevelType w:val="hybridMultilevel"/>
    <w:tmpl w:val="B7B05B1A"/>
    <w:lvl w:ilvl="0" w:tplc="2ED058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8"/>
  </w:num>
  <w:num w:numId="3">
    <w:abstractNumId w:val="11"/>
  </w:num>
  <w:num w:numId="4">
    <w:abstractNumId w:val="32"/>
  </w:num>
  <w:num w:numId="5">
    <w:abstractNumId w:val="9"/>
  </w:num>
  <w:num w:numId="6">
    <w:abstractNumId w:val="10"/>
  </w:num>
  <w:num w:numId="7">
    <w:abstractNumId w:val="43"/>
  </w:num>
  <w:num w:numId="8">
    <w:abstractNumId w:val="24"/>
  </w:num>
  <w:num w:numId="9">
    <w:abstractNumId w:val="14"/>
  </w:num>
  <w:num w:numId="10">
    <w:abstractNumId w:val="41"/>
  </w:num>
  <w:num w:numId="11">
    <w:abstractNumId w:val="33"/>
  </w:num>
  <w:num w:numId="12">
    <w:abstractNumId w:val="38"/>
  </w:num>
  <w:num w:numId="13">
    <w:abstractNumId w:val="13"/>
  </w:num>
  <w:num w:numId="14">
    <w:abstractNumId w:val="30"/>
  </w:num>
  <w:num w:numId="15">
    <w:abstractNumId w:val="6"/>
  </w:num>
  <w:num w:numId="16">
    <w:abstractNumId w:val="29"/>
  </w:num>
  <w:num w:numId="17">
    <w:abstractNumId w:val="20"/>
  </w:num>
  <w:num w:numId="18">
    <w:abstractNumId w:val="22"/>
  </w:num>
  <w:num w:numId="19">
    <w:abstractNumId w:val="12"/>
  </w:num>
  <w:num w:numId="20">
    <w:abstractNumId w:val="31"/>
  </w:num>
  <w:num w:numId="21">
    <w:abstractNumId w:val="25"/>
  </w:num>
  <w:num w:numId="22">
    <w:abstractNumId w:val="3"/>
  </w:num>
  <w:num w:numId="23">
    <w:abstractNumId w:val="35"/>
  </w:num>
  <w:num w:numId="24">
    <w:abstractNumId w:val="28"/>
  </w:num>
  <w:num w:numId="25">
    <w:abstractNumId w:val="36"/>
  </w:num>
  <w:num w:numId="26">
    <w:abstractNumId w:val="15"/>
  </w:num>
  <w:num w:numId="27">
    <w:abstractNumId w:val="0"/>
  </w:num>
  <w:num w:numId="28">
    <w:abstractNumId w:val="23"/>
  </w:num>
  <w:num w:numId="29">
    <w:abstractNumId w:val="39"/>
  </w:num>
  <w:num w:numId="30">
    <w:abstractNumId w:val="17"/>
  </w:num>
  <w:num w:numId="31">
    <w:abstractNumId w:val="27"/>
  </w:num>
  <w:num w:numId="32">
    <w:abstractNumId w:val="1"/>
  </w:num>
  <w:num w:numId="33">
    <w:abstractNumId w:val="37"/>
  </w:num>
  <w:num w:numId="34">
    <w:abstractNumId w:val="19"/>
  </w:num>
  <w:num w:numId="35">
    <w:abstractNumId w:val="40"/>
  </w:num>
  <w:num w:numId="36">
    <w:abstractNumId w:val="34"/>
  </w:num>
  <w:num w:numId="37">
    <w:abstractNumId w:val="26"/>
  </w:num>
  <w:num w:numId="38">
    <w:abstractNumId w:val="16"/>
  </w:num>
  <w:num w:numId="39">
    <w:abstractNumId w:val="4"/>
  </w:num>
  <w:num w:numId="40">
    <w:abstractNumId w:val="5"/>
  </w:num>
  <w:num w:numId="41">
    <w:abstractNumId w:val="42"/>
  </w:num>
  <w:num w:numId="42">
    <w:abstractNumId w:val="7"/>
  </w:num>
  <w:num w:numId="43">
    <w:abstractNumId w:val="2"/>
  </w:num>
  <w:num w:numId="4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F10B1D"/>
    <w:rsid w:val="000019D2"/>
    <w:rsid w:val="00004064"/>
    <w:rsid w:val="000066F9"/>
    <w:rsid w:val="00012B68"/>
    <w:rsid w:val="00021E3E"/>
    <w:rsid w:val="00022C55"/>
    <w:rsid w:val="00033B4A"/>
    <w:rsid w:val="000403BB"/>
    <w:rsid w:val="000426D4"/>
    <w:rsid w:val="000523E8"/>
    <w:rsid w:val="00053300"/>
    <w:rsid w:val="00056366"/>
    <w:rsid w:val="00056DB9"/>
    <w:rsid w:val="00057450"/>
    <w:rsid w:val="0006192C"/>
    <w:rsid w:val="00097400"/>
    <w:rsid w:val="000A566E"/>
    <w:rsid w:val="000B1ECD"/>
    <w:rsid w:val="000C120F"/>
    <w:rsid w:val="000C390D"/>
    <w:rsid w:val="000C3BDB"/>
    <w:rsid w:val="000D4E95"/>
    <w:rsid w:val="000E32F7"/>
    <w:rsid w:val="000F4199"/>
    <w:rsid w:val="00105264"/>
    <w:rsid w:val="0011345E"/>
    <w:rsid w:val="00123C91"/>
    <w:rsid w:val="001260E8"/>
    <w:rsid w:val="00144218"/>
    <w:rsid w:val="0014625F"/>
    <w:rsid w:val="00147688"/>
    <w:rsid w:val="00150A52"/>
    <w:rsid w:val="001540BB"/>
    <w:rsid w:val="00163219"/>
    <w:rsid w:val="00164785"/>
    <w:rsid w:val="00180FD0"/>
    <w:rsid w:val="001860CF"/>
    <w:rsid w:val="00196095"/>
    <w:rsid w:val="00196C5B"/>
    <w:rsid w:val="001A66C0"/>
    <w:rsid w:val="001B54CE"/>
    <w:rsid w:val="001B5B36"/>
    <w:rsid w:val="001C417E"/>
    <w:rsid w:val="001D698C"/>
    <w:rsid w:val="001E4229"/>
    <w:rsid w:val="001E4966"/>
    <w:rsid w:val="001E63D8"/>
    <w:rsid w:val="001F3A43"/>
    <w:rsid w:val="0021484B"/>
    <w:rsid w:val="002153C1"/>
    <w:rsid w:val="002165F1"/>
    <w:rsid w:val="002275CE"/>
    <w:rsid w:val="002320EC"/>
    <w:rsid w:val="0023760F"/>
    <w:rsid w:val="0024291A"/>
    <w:rsid w:val="00265B52"/>
    <w:rsid w:val="00275CB6"/>
    <w:rsid w:val="002778F2"/>
    <w:rsid w:val="00280DE9"/>
    <w:rsid w:val="00280F5C"/>
    <w:rsid w:val="0028753D"/>
    <w:rsid w:val="00297617"/>
    <w:rsid w:val="00297E13"/>
    <w:rsid w:val="002B035B"/>
    <w:rsid w:val="002B3481"/>
    <w:rsid w:val="002B7C8F"/>
    <w:rsid w:val="002C0401"/>
    <w:rsid w:val="002D1B31"/>
    <w:rsid w:val="002D4D5A"/>
    <w:rsid w:val="002E17A0"/>
    <w:rsid w:val="002F211E"/>
    <w:rsid w:val="002F381D"/>
    <w:rsid w:val="00302215"/>
    <w:rsid w:val="00302A18"/>
    <w:rsid w:val="00306196"/>
    <w:rsid w:val="00320463"/>
    <w:rsid w:val="00330E40"/>
    <w:rsid w:val="003312FA"/>
    <w:rsid w:val="00331470"/>
    <w:rsid w:val="003342E2"/>
    <w:rsid w:val="00334A8F"/>
    <w:rsid w:val="0033775F"/>
    <w:rsid w:val="00337984"/>
    <w:rsid w:val="003416D3"/>
    <w:rsid w:val="003532A8"/>
    <w:rsid w:val="00364A1D"/>
    <w:rsid w:val="003800BA"/>
    <w:rsid w:val="00382D39"/>
    <w:rsid w:val="00383073"/>
    <w:rsid w:val="00386A89"/>
    <w:rsid w:val="00391000"/>
    <w:rsid w:val="00394346"/>
    <w:rsid w:val="003A7C31"/>
    <w:rsid w:val="003B3069"/>
    <w:rsid w:val="003C6F82"/>
    <w:rsid w:val="003C73C9"/>
    <w:rsid w:val="003C7449"/>
    <w:rsid w:val="003D4667"/>
    <w:rsid w:val="003D578D"/>
    <w:rsid w:val="003D652A"/>
    <w:rsid w:val="003E1D51"/>
    <w:rsid w:val="003E56E1"/>
    <w:rsid w:val="003E6BBB"/>
    <w:rsid w:val="003E6D78"/>
    <w:rsid w:val="003F7B0A"/>
    <w:rsid w:val="004009CC"/>
    <w:rsid w:val="0041464A"/>
    <w:rsid w:val="00421268"/>
    <w:rsid w:val="00426749"/>
    <w:rsid w:val="00426C31"/>
    <w:rsid w:val="00431E54"/>
    <w:rsid w:val="00433A9E"/>
    <w:rsid w:val="00434660"/>
    <w:rsid w:val="0043627E"/>
    <w:rsid w:val="004411E5"/>
    <w:rsid w:val="0044538B"/>
    <w:rsid w:val="00451852"/>
    <w:rsid w:val="00451F9E"/>
    <w:rsid w:val="00455AD8"/>
    <w:rsid w:val="00461147"/>
    <w:rsid w:val="00461C44"/>
    <w:rsid w:val="00462CDA"/>
    <w:rsid w:val="00466FC4"/>
    <w:rsid w:val="004731BE"/>
    <w:rsid w:val="00485B05"/>
    <w:rsid w:val="00497572"/>
    <w:rsid w:val="004A388A"/>
    <w:rsid w:val="004A45C5"/>
    <w:rsid w:val="004B0947"/>
    <w:rsid w:val="004B2217"/>
    <w:rsid w:val="004C4B19"/>
    <w:rsid w:val="004C4DB2"/>
    <w:rsid w:val="004D0ECF"/>
    <w:rsid w:val="004D1C0A"/>
    <w:rsid w:val="004D711C"/>
    <w:rsid w:val="004E750D"/>
    <w:rsid w:val="004F669B"/>
    <w:rsid w:val="0051004E"/>
    <w:rsid w:val="00522883"/>
    <w:rsid w:val="005264A9"/>
    <w:rsid w:val="0053100C"/>
    <w:rsid w:val="00531958"/>
    <w:rsid w:val="00532329"/>
    <w:rsid w:val="00534EED"/>
    <w:rsid w:val="00550EE9"/>
    <w:rsid w:val="00550FF3"/>
    <w:rsid w:val="0055178E"/>
    <w:rsid w:val="00554068"/>
    <w:rsid w:val="00562EED"/>
    <w:rsid w:val="00570D7B"/>
    <w:rsid w:val="00571CE0"/>
    <w:rsid w:val="005744C6"/>
    <w:rsid w:val="005A07E6"/>
    <w:rsid w:val="005A14E2"/>
    <w:rsid w:val="005A3E2F"/>
    <w:rsid w:val="005B44A0"/>
    <w:rsid w:val="005B612B"/>
    <w:rsid w:val="005C6955"/>
    <w:rsid w:val="005D069A"/>
    <w:rsid w:val="005E121C"/>
    <w:rsid w:val="005E4CC9"/>
    <w:rsid w:val="005E7528"/>
    <w:rsid w:val="005F3327"/>
    <w:rsid w:val="005F5014"/>
    <w:rsid w:val="006025C9"/>
    <w:rsid w:val="00612786"/>
    <w:rsid w:val="00612FBF"/>
    <w:rsid w:val="00627F4B"/>
    <w:rsid w:val="00631558"/>
    <w:rsid w:val="00633A2C"/>
    <w:rsid w:val="00633D12"/>
    <w:rsid w:val="00635359"/>
    <w:rsid w:val="00642EF9"/>
    <w:rsid w:val="00656854"/>
    <w:rsid w:val="00660D2F"/>
    <w:rsid w:val="00661535"/>
    <w:rsid w:val="00663410"/>
    <w:rsid w:val="00664D11"/>
    <w:rsid w:val="00672DA5"/>
    <w:rsid w:val="0067666E"/>
    <w:rsid w:val="00676DC3"/>
    <w:rsid w:val="00683F58"/>
    <w:rsid w:val="006A78D9"/>
    <w:rsid w:val="006A7C6A"/>
    <w:rsid w:val="006B2338"/>
    <w:rsid w:val="006B5A46"/>
    <w:rsid w:val="006B7C76"/>
    <w:rsid w:val="006E6276"/>
    <w:rsid w:val="006E71DD"/>
    <w:rsid w:val="006F5ED0"/>
    <w:rsid w:val="006F6562"/>
    <w:rsid w:val="0070363D"/>
    <w:rsid w:val="00713F57"/>
    <w:rsid w:val="0071491F"/>
    <w:rsid w:val="00722798"/>
    <w:rsid w:val="00730FE9"/>
    <w:rsid w:val="007329D6"/>
    <w:rsid w:val="00734847"/>
    <w:rsid w:val="00744D45"/>
    <w:rsid w:val="0074747A"/>
    <w:rsid w:val="00751459"/>
    <w:rsid w:val="007533A6"/>
    <w:rsid w:val="007561FD"/>
    <w:rsid w:val="00762F04"/>
    <w:rsid w:val="0077138D"/>
    <w:rsid w:val="007758CE"/>
    <w:rsid w:val="00775CA1"/>
    <w:rsid w:val="00780342"/>
    <w:rsid w:val="00784C1D"/>
    <w:rsid w:val="00786751"/>
    <w:rsid w:val="007B2B51"/>
    <w:rsid w:val="007B7F63"/>
    <w:rsid w:val="007C0445"/>
    <w:rsid w:val="007D71DF"/>
    <w:rsid w:val="007E04C9"/>
    <w:rsid w:val="007E228C"/>
    <w:rsid w:val="007E6C7F"/>
    <w:rsid w:val="007F05E6"/>
    <w:rsid w:val="007F5306"/>
    <w:rsid w:val="00800147"/>
    <w:rsid w:val="00807F4A"/>
    <w:rsid w:val="00812426"/>
    <w:rsid w:val="0083322F"/>
    <w:rsid w:val="0083626B"/>
    <w:rsid w:val="008403E0"/>
    <w:rsid w:val="00841B7B"/>
    <w:rsid w:val="00843A49"/>
    <w:rsid w:val="0086393E"/>
    <w:rsid w:val="0086456A"/>
    <w:rsid w:val="00870EA3"/>
    <w:rsid w:val="00872887"/>
    <w:rsid w:val="00876CE4"/>
    <w:rsid w:val="008801AF"/>
    <w:rsid w:val="0088118F"/>
    <w:rsid w:val="00885F56"/>
    <w:rsid w:val="008874DC"/>
    <w:rsid w:val="00890345"/>
    <w:rsid w:val="008906FC"/>
    <w:rsid w:val="00892F6A"/>
    <w:rsid w:val="00894F10"/>
    <w:rsid w:val="008A2104"/>
    <w:rsid w:val="008B1950"/>
    <w:rsid w:val="008B47D0"/>
    <w:rsid w:val="008B53EB"/>
    <w:rsid w:val="008B6FE8"/>
    <w:rsid w:val="008C744E"/>
    <w:rsid w:val="008D1BC5"/>
    <w:rsid w:val="008D1CE3"/>
    <w:rsid w:val="008E150F"/>
    <w:rsid w:val="008E6D8C"/>
    <w:rsid w:val="008F21A7"/>
    <w:rsid w:val="009033A6"/>
    <w:rsid w:val="009054B3"/>
    <w:rsid w:val="00905587"/>
    <w:rsid w:val="009075B9"/>
    <w:rsid w:val="0091357F"/>
    <w:rsid w:val="0091554F"/>
    <w:rsid w:val="00927584"/>
    <w:rsid w:val="00937C5D"/>
    <w:rsid w:val="00941BB4"/>
    <w:rsid w:val="009445A1"/>
    <w:rsid w:val="00944BC7"/>
    <w:rsid w:val="00951CD4"/>
    <w:rsid w:val="009612AA"/>
    <w:rsid w:val="00963371"/>
    <w:rsid w:val="009667CC"/>
    <w:rsid w:val="00967056"/>
    <w:rsid w:val="00971B02"/>
    <w:rsid w:val="00974464"/>
    <w:rsid w:val="00975A09"/>
    <w:rsid w:val="00985DFF"/>
    <w:rsid w:val="00992B0D"/>
    <w:rsid w:val="00994640"/>
    <w:rsid w:val="00994A43"/>
    <w:rsid w:val="00997154"/>
    <w:rsid w:val="009A04E0"/>
    <w:rsid w:val="009A0EED"/>
    <w:rsid w:val="009A5976"/>
    <w:rsid w:val="009A6F40"/>
    <w:rsid w:val="009B3151"/>
    <w:rsid w:val="009B6FE3"/>
    <w:rsid w:val="009B7239"/>
    <w:rsid w:val="009C068F"/>
    <w:rsid w:val="009E7588"/>
    <w:rsid w:val="009F4C73"/>
    <w:rsid w:val="009F6B16"/>
    <w:rsid w:val="00A010F7"/>
    <w:rsid w:val="00A03A79"/>
    <w:rsid w:val="00A064EE"/>
    <w:rsid w:val="00A12962"/>
    <w:rsid w:val="00A22639"/>
    <w:rsid w:val="00A255A9"/>
    <w:rsid w:val="00A2677C"/>
    <w:rsid w:val="00A3090A"/>
    <w:rsid w:val="00A3218D"/>
    <w:rsid w:val="00A444A9"/>
    <w:rsid w:val="00A7337C"/>
    <w:rsid w:val="00A75891"/>
    <w:rsid w:val="00A77244"/>
    <w:rsid w:val="00A80E22"/>
    <w:rsid w:val="00AA01C6"/>
    <w:rsid w:val="00AB50E5"/>
    <w:rsid w:val="00AB76DF"/>
    <w:rsid w:val="00AC6A19"/>
    <w:rsid w:val="00AD094F"/>
    <w:rsid w:val="00B0067E"/>
    <w:rsid w:val="00B0132E"/>
    <w:rsid w:val="00B112A6"/>
    <w:rsid w:val="00B459BC"/>
    <w:rsid w:val="00B52457"/>
    <w:rsid w:val="00B53904"/>
    <w:rsid w:val="00B54CE6"/>
    <w:rsid w:val="00B61E80"/>
    <w:rsid w:val="00B70B2E"/>
    <w:rsid w:val="00B73A63"/>
    <w:rsid w:val="00B82338"/>
    <w:rsid w:val="00B83C8F"/>
    <w:rsid w:val="00B94F21"/>
    <w:rsid w:val="00BA04CC"/>
    <w:rsid w:val="00BA4148"/>
    <w:rsid w:val="00BA76D5"/>
    <w:rsid w:val="00BB4E2C"/>
    <w:rsid w:val="00BC272A"/>
    <w:rsid w:val="00BD3C46"/>
    <w:rsid w:val="00BD4997"/>
    <w:rsid w:val="00BD6E0D"/>
    <w:rsid w:val="00BE1B55"/>
    <w:rsid w:val="00BE3098"/>
    <w:rsid w:val="00C0169F"/>
    <w:rsid w:val="00C12681"/>
    <w:rsid w:val="00C146FC"/>
    <w:rsid w:val="00C1634F"/>
    <w:rsid w:val="00C1680C"/>
    <w:rsid w:val="00C24FDD"/>
    <w:rsid w:val="00C31B39"/>
    <w:rsid w:val="00C54310"/>
    <w:rsid w:val="00C60AC8"/>
    <w:rsid w:val="00C62A5B"/>
    <w:rsid w:val="00C955FC"/>
    <w:rsid w:val="00C97B5E"/>
    <w:rsid w:val="00CA192A"/>
    <w:rsid w:val="00CB03CA"/>
    <w:rsid w:val="00CB0CF4"/>
    <w:rsid w:val="00CB2AC4"/>
    <w:rsid w:val="00CC0734"/>
    <w:rsid w:val="00CC3324"/>
    <w:rsid w:val="00CC34C2"/>
    <w:rsid w:val="00CC720B"/>
    <w:rsid w:val="00CC7DBD"/>
    <w:rsid w:val="00CE3EFD"/>
    <w:rsid w:val="00CE5E81"/>
    <w:rsid w:val="00CF1341"/>
    <w:rsid w:val="00CF34E4"/>
    <w:rsid w:val="00D00AB4"/>
    <w:rsid w:val="00D17AF8"/>
    <w:rsid w:val="00D25FA1"/>
    <w:rsid w:val="00D315DC"/>
    <w:rsid w:val="00D35A55"/>
    <w:rsid w:val="00D55CE3"/>
    <w:rsid w:val="00D574F2"/>
    <w:rsid w:val="00D64D15"/>
    <w:rsid w:val="00D6752F"/>
    <w:rsid w:val="00D81519"/>
    <w:rsid w:val="00D82E11"/>
    <w:rsid w:val="00D9248B"/>
    <w:rsid w:val="00D92B80"/>
    <w:rsid w:val="00D96F75"/>
    <w:rsid w:val="00DA5485"/>
    <w:rsid w:val="00DA555F"/>
    <w:rsid w:val="00DB1948"/>
    <w:rsid w:val="00DC17E9"/>
    <w:rsid w:val="00DC4347"/>
    <w:rsid w:val="00DD6401"/>
    <w:rsid w:val="00DD71C9"/>
    <w:rsid w:val="00DE485F"/>
    <w:rsid w:val="00DF20C7"/>
    <w:rsid w:val="00DF31EE"/>
    <w:rsid w:val="00E06971"/>
    <w:rsid w:val="00E14779"/>
    <w:rsid w:val="00E16A41"/>
    <w:rsid w:val="00E2076B"/>
    <w:rsid w:val="00E22D1E"/>
    <w:rsid w:val="00E261D4"/>
    <w:rsid w:val="00E31451"/>
    <w:rsid w:val="00E34160"/>
    <w:rsid w:val="00E44A0D"/>
    <w:rsid w:val="00E46E08"/>
    <w:rsid w:val="00E60A5A"/>
    <w:rsid w:val="00E62C6E"/>
    <w:rsid w:val="00E63373"/>
    <w:rsid w:val="00E6372E"/>
    <w:rsid w:val="00E6709E"/>
    <w:rsid w:val="00E679A8"/>
    <w:rsid w:val="00E87CC9"/>
    <w:rsid w:val="00E95103"/>
    <w:rsid w:val="00EA0208"/>
    <w:rsid w:val="00EA2451"/>
    <w:rsid w:val="00EA2B2C"/>
    <w:rsid w:val="00EB66AA"/>
    <w:rsid w:val="00EB6CD4"/>
    <w:rsid w:val="00ED06C2"/>
    <w:rsid w:val="00ED153E"/>
    <w:rsid w:val="00ED4878"/>
    <w:rsid w:val="00EE035D"/>
    <w:rsid w:val="00EE2220"/>
    <w:rsid w:val="00EE562F"/>
    <w:rsid w:val="00EE7895"/>
    <w:rsid w:val="00F108E9"/>
    <w:rsid w:val="00F10B1D"/>
    <w:rsid w:val="00F11852"/>
    <w:rsid w:val="00F22533"/>
    <w:rsid w:val="00F32AD6"/>
    <w:rsid w:val="00F34ED7"/>
    <w:rsid w:val="00F4282F"/>
    <w:rsid w:val="00F454DA"/>
    <w:rsid w:val="00F461DF"/>
    <w:rsid w:val="00F616E1"/>
    <w:rsid w:val="00F62CB7"/>
    <w:rsid w:val="00F63AA2"/>
    <w:rsid w:val="00F6470F"/>
    <w:rsid w:val="00F71739"/>
    <w:rsid w:val="00F734F1"/>
    <w:rsid w:val="00F81469"/>
    <w:rsid w:val="00F855B8"/>
    <w:rsid w:val="00F93B4B"/>
    <w:rsid w:val="00F97C6C"/>
    <w:rsid w:val="00FA3A1B"/>
    <w:rsid w:val="00FA68D9"/>
    <w:rsid w:val="00FB0C9F"/>
    <w:rsid w:val="00FC13F1"/>
    <w:rsid w:val="00FC5D61"/>
    <w:rsid w:val="00FC6199"/>
    <w:rsid w:val="00FD245A"/>
    <w:rsid w:val="00FE1DF2"/>
    <w:rsid w:val="00FE7F22"/>
    <w:rsid w:val="00FF59B6"/>
    <w:rsid w:val="00FF6F71"/>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DB2"/>
    <w:pPr>
      <w:spacing w:after="200" w:line="276" w:lineRule="auto"/>
    </w:pPr>
    <w:rPr>
      <w:sz w:val="22"/>
      <w:szCs w:val="22"/>
      <w:lang w:eastAsia="en-US"/>
    </w:rPr>
  </w:style>
  <w:style w:type="paragraph" w:styleId="Heading1">
    <w:name w:val="heading 1"/>
    <w:basedOn w:val="Normal"/>
    <w:next w:val="Normal"/>
    <w:link w:val="Heading1Char"/>
    <w:uiPriority w:val="9"/>
    <w:qFormat/>
    <w:rsid w:val="00F22533"/>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D55CE3"/>
    <w:pPr>
      <w:spacing w:before="240" w:after="120" w:line="240" w:lineRule="auto"/>
      <w:jc w:val="center"/>
      <w:outlineLvl w:val="1"/>
    </w:pPr>
    <w:rPr>
      <w:rFonts w:ascii="Times New Roman" w:eastAsia="Times New Roman" w:hAnsi="Times New Roman"/>
      <w:sz w:val="36"/>
      <w:szCs w:val="36"/>
      <w:lang/>
    </w:rPr>
  </w:style>
  <w:style w:type="paragraph" w:styleId="Heading4">
    <w:name w:val="heading 4"/>
    <w:basedOn w:val="Normal"/>
    <w:next w:val="Normal"/>
    <w:link w:val="Heading4Char"/>
    <w:uiPriority w:val="9"/>
    <w:semiHidden/>
    <w:unhideWhenUsed/>
    <w:qFormat/>
    <w:rsid w:val="003800BA"/>
    <w:pPr>
      <w:keepNext/>
      <w:spacing w:before="240" w:after="60"/>
      <w:outlineLvl w:val="3"/>
    </w:pPr>
    <w:rPr>
      <w:rFonts w:eastAsia="Times New Roman"/>
      <w:b/>
      <w:bCs/>
      <w:sz w:val="28"/>
      <w:szCs w:val="28"/>
      <w:lang/>
    </w:rPr>
  </w:style>
  <w:style w:type="paragraph" w:styleId="Heading5">
    <w:name w:val="heading 5"/>
    <w:basedOn w:val="Normal"/>
    <w:next w:val="Normal"/>
    <w:link w:val="Heading5Char"/>
    <w:uiPriority w:val="9"/>
    <w:semiHidden/>
    <w:unhideWhenUsed/>
    <w:qFormat/>
    <w:rsid w:val="003800BA"/>
    <w:pPr>
      <w:spacing w:before="240" w:after="60"/>
      <w:outlineLvl w:val="4"/>
    </w:pPr>
    <w:rPr>
      <w:rFonts w:eastAsia="Times New Roman"/>
      <w:b/>
      <w:bCs/>
      <w:i/>
      <w:iCs/>
      <w:sz w:val="26"/>
      <w:szCs w:val="26"/>
      <w:lan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10B1D"/>
    <w:pPr>
      <w:ind w:left="720"/>
      <w:contextualSpacing/>
    </w:pPr>
    <w:rPr>
      <w:lang/>
    </w:rPr>
  </w:style>
  <w:style w:type="paragraph" w:styleId="BalloonText">
    <w:name w:val="Balloon Text"/>
    <w:basedOn w:val="Normal"/>
    <w:link w:val="BalloonTextChar"/>
    <w:uiPriority w:val="99"/>
    <w:semiHidden/>
    <w:unhideWhenUsed/>
    <w:rsid w:val="008A2104"/>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8A2104"/>
    <w:rPr>
      <w:rFonts w:ascii="Tahoma" w:hAnsi="Tahoma" w:cs="Tahoma"/>
      <w:sz w:val="16"/>
      <w:szCs w:val="16"/>
    </w:rPr>
  </w:style>
  <w:style w:type="character" w:styleId="CommentReference">
    <w:name w:val="annotation reference"/>
    <w:uiPriority w:val="99"/>
    <w:semiHidden/>
    <w:unhideWhenUsed/>
    <w:rsid w:val="008D1BC5"/>
    <w:rPr>
      <w:sz w:val="16"/>
      <w:szCs w:val="16"/>
    </w:rPr>
  </w:style>
  <w:style w:type="paragraph" w:styleId="CommentText">
    <w:name w:val="annotation text"/>
    <w:basedOn w:val="Normal"/>
    <w:link w:val="CommentTextChar"/>
    <w:uiPriority w:val="99"/>
    <w:unhideWhenUsed/>
    <w:rsid w:val="008D1BC5"/>
    <w:rPr>
      <w:sz w:val="20"/>
      <w:szCs w:val="20"/>
    </w:rPr>
  </w:style>
  <w:style w:type="character" w:customStyle="1" w:styleId="CommentTextChar">
    <w:name w:val="Comment Text Char"/>
    <w:basedOn w:val="DefaultParagraphFont"/>
    <w:link w:val="CommentText"/>
    <w:uiPriority w:val="99"/>
    <w:rsid w:val="008D1BC5"/>
  </w:style>
  <w:style w:type="paragraph" w:styleId="CommentSubject">
    <w:name w:val="annotation subject"/>
    <w:basedOn w:val="CommentText"/>
    <w:next w:val="CommentText"/>
    <w:link w:val="CommentSubjectChar"/>
    <w:uiPriority w:val="99"/>
    <w:semiHidden/>
    <w:unhideWhenUsed/>
    <w:rsid w:val="008D1BC5"/>
    <w:rPr>
      <w:b/>
      <w:bCs/>
      <w:lang/>
    </w:rPr>
  </w:style>
  <w:style w:type="character" w:customStyle="1" w:styleId="CommentSubjectChar">
    <w:name w:val="Comment Subject Char"/>
    <w:link w:val="CommentSubject"/>
    <w:uiPriority w:val="99"/>
    <w:semiHidden/>
    <w:rsid w:val="008D1BC5"/>
    <w:rPr>
      <w:b/>
      <w:bCs/>
    </w:rPr>
  </w:style>
  <w:style w:type="paragraph" w:styleId="Header">
    <w:name w:val="header"/>
    <w:basedOn w:val="Normal"/>
    <w:link w:val="HeaderChar"/>
    <w:rsid w:val="00FC13F1"/>
    <w:pPr>
      <w:tabs>
        <w:tab w:val="center" w:pos="4153"/>
        <w:tab w:val="right" w:pos="8306"/>
      </w:tabs>
      <w:spacing w:after="0" w:line="240" w:lineRule="auto"/>
    </w:pPr>
    <w:rPr>
      <w:rFonts w:ascii="Times New Roman" w:eastAsia="Times New Roman" w:hAnsi="Times New Roman"/>
      <w:sz w:val="24"/>
      <w:szCs w:val="24"/>
      <w:lang w:val="en-GB"/>
    </w:rPr>
  </w:style>
  <w:style w:type="character" w:customStyle="1" w:styleId="HeaderChar">
    <w:name w:val="Header Char"/>
    <w:link w:val="Header"/>
    <w:rsid w:val="00FC13F1"/>
    <w:rPr>
      <w:rFonts w:ascii="Times New Roman" w:eastAsia="Times New Roman" w:hAnsi="Times New Roman"/>
      <w:sz w:val="24"/>
      <w:szCs w:val="24"/>
      <w:lang w:val="en-GB"/>
    </w:rPr>
  </w:style>
  <w:style w:type="paragraph" w:styleId="NoSpacing">
    <w:name w:val="No Spacing"/>
    <w:qFormat/>
    <w:rsid w:val="00800147"/>
    <w:rPr>
      <w:sz w:val="22"/>
      <w:szCs w:val="22"/>
      <w:lang w:eastAsia="en-US"/>
    </w:rPr>
  </w:style>
  <w:style w:type="character" w:customStyle="1" w:styleId="DefaultParagraphFont0">
    <w:name w:val="Default Paragraph Font_0"/>
    <w:rsid w:val="007E04C9"/>
  </w:style>
  <w:style w:type="paragraph" w:customStyle="1" w:styleId="Default">
    <w:name w:val="Default"/>
    <w:rsid w:val="001B54CE"/>
    <w:pPr>
      <w:autoSpaceDE w:val="0"/>
      <w:autoSpaceDN w:val="0"/>
      <w:adjustRightInd w:val="0"/>
    </w:pPr>
    <w:rPr>
      <w:rFonts w:ascii="Arial" w:hAnsi="Arial" w:cs="Arial"/>
      <w:color w:val="000000"/>
      <w:sz w:val="24"/>
      <w:szCs w:val="24"/>
      <w:lang w:val="en-US" w:eastAsia="en-US"/>
    </w:rPr>
  </w:style>
  <w:style w:type="character" w:customStyle="1" w:styleId="ListParagraphChar">
    <w:name w:val="List Paragraph Char"/>
    <w:link w:val="ListParagraph"/>
    <w:uiPriority w:val="34"/>
    <w:locked/>
    <w:rsid w:val="008906FC"/>
    <w:rPr>
      <w:sz w:val="22"/>
      <w:szCs w:val="22"/>
      <w:lang w:val="mk-MK"/>
    </w:rPr>
  </w:style>
  <w:style w:type="character" w:customStyle="1" w:styleId="Heading2Char">
    <w:name w:val="Heading 2 Char"/>
    <w:link w:val="Heading2"/>
    <w:uiPriority w:val="9"/>
    <w:rsid w:val="00D55CE3"/>
    <w:rPr>
      <w:rFonts w:ascii="Times New Roman" w:eastAsia="Times New Roman" w:hAnsi="Times New Roman"/>
      <w:sz w:val="36"/>
      <w:szCs w:val="36"/>
    </w:rPr>
  </w:style>
  <w:style w:type="paragraph" w:styleId="EndnoteText">
    <w:name w:val="endnote text"/>
    <w:basedOn w:val="Normal"/>
    <w:link w:val="EndnoteTextChar"/>
    <w:uiPriority w:val="99"/>
    <w:semiHidden/>
    <w:unhideWhenUsed/>
    <w:rsid w:val="00D55CE3"/>
    <w:rPr>
      <w:sz w:val="20"/>
      <w:szCs w:val="20"/>
      <w:lang/>
    </w:rPr>
  </w:style>
  <w:style w:type="character" w:customStyle="1" w:styleId="EndnoteTextChar">
    <w:name w:val="Endnote Text Char"/>
    <w:link w:val="EndnoteText"/>
    <w:uiPriority w:val="99"/>
    <w:semiHidden/>
    <w:rsid w:val="00D55CE3"/>
    <w:rPr>
      <w:lang w:val="mk-MK"/>
    </w:rPr>
  </w:style>
  <w:style w:type="character" w:styleId="EndnoteReference">
    <w:name w:val="endnote reference"/>
    <w:uiPriority w:val="99"/>
    <w:semiHidden/>
    <w:unhideWhenUsed/>
    <w:rsid w:val="00D55CE3"/>
    <w:rPr>
      <w:vertAlign w:val="superscript"/>
    </w:rPr>
  </w:style>
  <w:style w:type="character" w:styleId="Hyperlink">
    <w:name w:val="Hyperlink"/>
    <w:uiPriority w:val="99"/>
    <w:unhideWhenUsed/>
    <w:rsid w:val="000019D2"/>
    <w:rPr>
      <w:strike w:val="0"/>
      <w:dstrike w:val="0"/>
      <w:color w:val="888888"/>
      <w:u w:val="none"/>
      <w:effect w:val="none"/>
    </w:rPr>
  </w:style>
  <w:style w:type="character" w:customStyle="1" w:styleId="Heading4Char">
    <w:name w:val="Heading 4 Char"/>
    <w:link w:val="Heading4"/>
    <w:uiPriority w:val="9"/>
    <w:semiHidden/>
    <w:rsid w:val="003800BA"/>
    <w:rPr>
      <w:rFonts w:ascii="Calibri" w:eastAsia="Times New Roman" w:hAnsi="Calibri" w:cs="Times New Roman"/>
      <w:b/>
      <w:bCs/>
      <w:sz w:val="28"/>
      <w:szCs w:val="28"/>
      <w:lang w:val="mk-MK"/>
    </w:rPr>
  </w:style>
  <w:style w:type="character" w:customStyle="1" w:styleId="Heading5Char">
    <w:name w:val="Heading 5 Char"/>
    <w:link w:val="Heading5"/>
    <w:uiPriority w:val="9"/>
    <w:semiHidden/>
    <w:rsid w:val="003800BA"/>
    <w:rPr>
      <w:rFonts w:ascii="Calibri" w:eastAsia="Times New Roman" w:hAnsi="Calibri" w:cs="Times New Roman"/>
      <w:b/>
      <w:bCs/>
      <w:i/>
      <w:iCs/>
      <w:sz w:val="26"/>
      <w:szCs w:val="26"/>
      <w:lang w:val="mk-MK"/>
    </w:rPr>
  </w:style>
  <w:style w:type="paragraph" w:styleId="NormalWeb">
    <w:name w:val="Normal (Web)"/>
    <w:basedOn w:val="Normal"/>
    <w:uiPriority w:val="99"/>
    <w:unhideWhenUsed/>
    <w:rsid w:val="003800BA"/>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footnote">
    <w:name w:val="footnote"/>
    <w:basedOn w:val="DefaultParagraphFont"/>
    <w:rsid w:val="003800BA"/>
  </w:style>
  <w:style w:type="character" w:customStyle="1" w:styleId="highlight1">
    <w:name w:val="highlight1"/>
    <w:rsid w:val="006F5ED0"/>
    <w:rPr>
      <w:shd w:val="clear" w:color="auto" w:fill="FFFF00"/>
    </w:rPr>
  </w:style>
  <w:style w:type="paragraph" w:styleId="FootnoteText">
    <w:name w:val="footnote text"/>
    <w:basedOn w:val="Normal"/>
    <w:link w:val="FootnoteTextChar"/>
    <w:uiPriority w:val="99"/>
    <w:semiHidden/>
    <w:unhideWhenUsed/>
    <w:rsid w:val="00D64D15"/>
    <w:pPr>
      <w:spacing w:after="0" w:line="240" w:lineRule="auto"/>
    </w:pPr>
    <w:rPr>
      <w:sz w:val="20"/>
      <w:szCs w:val="20"/>
      <w:lang w:val="en-US"/>
    </w:rPr>
  </w:style>
  <w:style w:type="character" w:customStyle="1" w:styleId="FootnoteTextChar">
    <w:name w:val="Footnote Text Char"/>
    <w:link w:val="FootnoteText"/>
    <w:uiPriority w:val="99"/>
    <w:semiHidden/>
    <w:rsid w:val="00D64D15"/>
    <w:rPr>
      <w:lang w:val="en-US" w:eastAsia="en-US"/>
    </w:rPr>
  </w:style>
  <w:style w:type="character" w:styleId="FootnoteReference">
    <w:name w:val="footnote reference"/>
    <w:uiPriority w:val="99"/>
    <w:semiHidden/>
    <w:unhideWhenUsed/>
    <w:rsid w:val="00D64D15"/>
    <w:rPr>
      <w:vertAlign w:val="superscript"/>
    </w:rPr>
  </w:style>
  <w:style w:type="paragraph" w:styleId="Footer">
    <w:name w:val="footer"/>
    <w:basedOn w:val="Normal"/>
    <w:link w:val="FooterChar"/>
    <w:uiPriority w:val="99"/>
    <w:unhideWhenUsed/>
    <w:rsid w:val="003416D3"/>
    <w:pPr>
      <w:tabs>
        <w:tab w:val="center" w:pos="4680"/>
        <w:tab w:val="right" w:pos="9360"/>
      </w:tabs>
    </w:pPr>
    <w:rPr>
      <w:lang/>
    </w:rPr>
  </w:style>
  <w:style w:type="character" w:customStyle="1" w:styleId="FooterChar">
    <w:name w:val="Footer Char"/>
    <w:link w:val="Footer"/>
    <w:uiPriority w:val="99"/>
    <w:rsid w:val="003416D3"/>
    <w:rPr>
      <w:sz w:val="22"/>
      <w:szCs w:val="22"/>
      <w:lang w:val="mk-MK"/>
    </w:rPr>
  </w:style>
  <w:style w:type="paragraph" w:customStyle="1" w:styleId="m2507030337907875519msolistparagraph">
    <w:name w:val="m_2507030337907875519msolistparagraph"/>
    <w:basedOn w:val="Normal"/>
    <w:rsid w:val="00E679A8"/>
    <w:pPr>
      <w:spacing w:before="100" w:beforeAutospacing="1" w:after="100" w:afterAutospacing="1" w:line="240" w:lineRule="auto"/>
    </w:pPr>
    <w:rPr>
      <w:rFonts w:ascii="Times New Roman" w:hAnsi="Times New Roman"/>
      <w:sz w:val="24"/>
      <w:szCs w:val="24"/>
      <w:lang w:val="en-US"/>
    </w:rPr>
  </w:style>
  <w:style w:type="paragraph" w:styleId="PlainText">
    <w:name w:val="Plain Text"/>
    <w:basedOn w:val="Normal"/>
    <w:link w:val="PlainTextChar"/>
    <w:uiPriority w:val="99"/>
    <w:semiHidden/>
    <w:unhideWhenUsed/>
    <w:rsid w:val="0033775F"/>
    <w:rPr>
      <w:rFonts w:ascii="Courier New" w:hAnsi="Courier New"/>
      <w:sz w:val="20"/>
      <w:szCs w:val="20"/>
      <w:lang/>
    </w:rPr>
  </w:style>
  <w:style w:type="character" w:customStyle="1" w:styleId="PlainTextChar">
    <w:name w:val="Plain Text Char"/>
    <w:link w:val="PlainText"/>
    <w:uiPriority w:val="99"/>
    <w:semiHidden/>
    <w:rsid w:val="0033775F"/>
    <w:rPr>
      <w:rFonts w:ascii="Courier New" w:hAnsi="Courier New" w:cs="Courier New"/>
      <w:lang w:val="mk-MK"/>
    </w:rPr>
  </w:style>
  <w:style w:type="paragraph" w:styleId="Title">
    <w:name w:val="Title"/>
    <w:basedOn w:val="Normal"/>
    <w:next w:val="Normal"/>
    <w:link w:val="TitleChar"/>
    <w:uiPriority w:val="10"/>
    <w:qFormat/>
    <w:rsid w:val="00F22533"/>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F22533"/>
    <w:rPr>
      <w:rFonts w:ascii="Cambria" w:eastAsia="Times New Roman" w:hAnsi="Cambria" w:cs="Times New Roman"/>
      <w:b/>
      <w:bCs/>
      <w:kern w:val="28"/>
      <w:sz w:val="32"/>
      <w:szCs w:val="32"/>
      <w:lang w:eastAsia="en-US"/>
    </w:rPr>
  </w:style>
  <w:style w:type="character" w:customStyle="1" w:styleId="Heading1Char">
    <w:name w:val="Heading 1 Char"/>
    <w:link w:val="Heading1"/>
    <w:uiPriority w:val="9"/>
    <w:rsid w:val="00F22533"/>
    <w:rPr>
      <w:rFonts w:ascii="Cambria" w:eastAsia="Times New Roman" w:hAnsi="Cambria" w:cs="Times New Roman"/>
      <w:b/>
      <w:bCs/>
      <w:kern w:val="32"/>
      <w:sz w:val="32"/>
      <w:szCs w:val="32"/>
      <w:lang w:eastAsia="en-US"/>
    </w:rPr>
  </w:style>
</w:styles>
</file>

<file path=word/webSettings.xml><?xml version="1.0" encoding="utf-8"?>
<w:webSettings xmlns:r="http://schemas.openxmlformats.org/officeDocument/2006/relationships" xmlns:w="http://schemas.openxmlformats.org/wordprocessingml/2006/main">
  <w:divs>
    <w:div w:id="5525567">
      <w:bodyDiv w:val="1"/>
      <w:marLeft w:val="0"/>
      <w:marRight w:val="0"/>
      <w:marTop w:val="0"/>
      <w:marBottom w:val="0"/>
      <w:divBdr>
        <w:top w:val="none" w:sz="0" w:space="0" w:color="auto"/>
        <w:left w:val="none" w:sz="0" w:space="0" w:color="auto"/>
        <w:bottom w:val="none" w:sz="0" w:space="0" w:color="auto"/>
        <w:right w:val="none" w:sz="0" w:space="0" w:color="auto"/>
      </w:divBdr>
    </w:div>
    <w:div w:id="131408743">
      <w:bodyDiv w:val="1"/>
      <w:marLeft w:val="0"/>
      <w:marRight w:val="0"/>
      <w:marTop w:val="0"/>
      <w:marBottom w:val="0"/>
      <w:divBdr>
        <w:top w:val="none" w:sz="0" w:space="0" w:color="auto"/>
        <w:left w:val="none" w:sz="0" w:space="0" w:color="auto"/>
        <w:bottom w:val="none" w:sz="0" w:space="0" w:color="auto"/>
        <w:right w:val="none" w:sz="0" w:space="0" w:color="auto"/>
      </w:divBdr>
    </w:div>
    <w:div w:id="133570472">
      <w:bodyDiv w:val="1"/>
      <w:marLeft w:val="0"/>
      <w:marRight w:val="0"/>
      <w:marTop w:val="0"/>
      <w:marBottom w:val="0"/>
      <w:divBdr>
        <w:top w:val="none" w:sz="0" w:space="0" w:color="auto"/>
        <w:left w:val="none" w:sz="0" w:space="0" w:color="auto"/>
        <w:bottom w:val="none" w:sz="0" w:space="0" w:color="auto"/>
        <w:right w:val="none" w:sz="0" w:space="0" w:color="auto"/>
      </w:divBdr>
    </w:div>
    <w:div w:id="138426840">
      <w:bodyDiv w:val="1"/>
      <w:marLeft w:val="0"/>
      <w:marRight w:val="0"/>
      <w:marTop w:val="0"/>
      <w:marBottom w:val="0"/>
      <w:divBdr>
        <w:top w:val="none" w:sz="0" w:space="0" w:color="auto"/>
        <w:left w:val="none" w:sz="0" w:space="0" w:color="auto"/>
        <w:bottom w:val="none" w:sz="0" w:space="0" w:color="auto"/>
        <w:right w:val="none" w:sz="0" w:space="0" w:color="auto"/>
      </w:divBdr>
    </w:div>
    <w:div w:id="236134186">
      <w:bodyDiv w:val="1"/>
      <w:marLeft w:val="0"/>
      <w:marRight w:val="0"/>
      <w:marTop w:val="0"/>
      <w:marBottom w:val="0"/>
      <w:divBdr>
        <w:top w:val="none" w:sz="0" w:space="0" w:color="auto"/>
        <w:left w:val="none" w:sz="0" w:space="0" w:color="auto"/>
        <w:bottom w:val="none" w:sz="0" w:space="0" w:color="auto"/>
        <w:right w:val="none" w:sz="0" w:space="0" w:color="auto"/>
      </w:divBdr>
    </w:div>
    <w:div w:id="243878905">
      <w:bodyDiv w:val="1"/>
      <w:marLeft w:val="0"/>
      <w:marRight w:val="0"/>
      <w:marTop w:val="0"/>
      <w:marBottom w:val="0"/>
      <w:divBdr>
        <w:top w:val="none" w:sz="0" w:space="0" w:color="auto"/>
        <w:left w:val="none" w:sz="0" w:space="0" w:color="auto"/>
        <w:bottom w:val="none" w:sz="0" w:space="0" w:color="auto"/>
        <w:right w:val="none" w:sz="0" w:space="0" w:color="auto"/>
      </w:divBdr>
    </w:div>
    <w:div w:id="254826354">
      <w:bodyDiv w:val="1"/>
      <w:marLeft w:val="0"/>
      <w:marRight w:val="0"/>
      <w:marTop w:val="0"/>
      <w:marBottom w:val="0"/>
      <w:divBdr>
        <w:top w:val="none" w:sz="0" w:space="0" w:color="auto"/>
        <w:left w:val="none" w:sz="0" w:space="0" w:color="auto"/>
        <w:bottom w:val="none" w:sz="0" w:space="0" w:color="auto"/>
        <w:right w:val="none" w:sz="0" w:space="0" w:color="auto"/>
      </w:divBdr>
    </w:div>
    <w:div w:id="384261846">
      <w:bodyDiv w:val="1"/>
      <w:marLeft w:val="0"/>
      <w:marRight w:val="0"/>
      <w:marTop w:val="0"/>
      <w:marBottom w:val="0"/>
      <w:divBdr>
        <w:top w:val="none" w:sz="0" w:space="0" w:color="auto"/>
        <w:left w:val="none" w:sz="0" w:space="0" w:color="auto"/>
        <w:bottom w:val="none" w:sz="0" w:space="0" w:color="auto"/>
        <w:right w:val="none" w:sz="0" w:space="0" w:color="auto"/>
      </w:divBdr>
    </w:div>
    <w:div w:id="417365672">
      <w:bodyDiv w:val="1"/>
      <w:marLeft w:val="0"/>
      <w:marRight w:val="0"/>
      <w:marTop w:val="0"/>
      <w:marBottom w:val="0"/>
      <w:divBdr>
        <w:top w:val="none" w:sz="0" w:space="0" w:color="auto"/>
        <w:left w:val="none" w:sz="0" w:space="0" w:color="auto"/>
        <w:bottom w:val="none" w:sz="0" w:space="0" w:color="auto"/>
        <w:right w:val="none" w:sz="0" w:space="0" w:color="auto"/>
      </w:divBdr>
    </w:div>
    <w:div w:id="429662687">
      <w:bodyDiv w:val="1"/>
      <w:marLeft w:val="0"/>
      <w:marRight w:val="0"/>
      <w:marTop w:val="0"/>
      <w:marBottom w:val="0"/>
      <w:divBdr>
        <w:top w:val="none" w:sz="0" w:space="0" w:color="auto"/>
        <w:left w:val="none" w:sz="0" w:space="0" w:color="auto"/>
        <w:bottom w:val="none" w:sz="0" w:space="0" w:color="auto"/>
        <w:right w:val="none" w:sz="0" w:space="0" w:color="auto"/>
      </w:divBdr>
    </w:div>
    <w:div w:id="442306309">
      <w:bodyDiv w:val="1"/>
      <w:marLeft w:val="0"/>
      <w:marRight w:val="0"/>
      <w:marTop w:val="0"/>
      <w:marBottom w:val="0"/>
      <w:divBdr>
        <w:top w:val="none" w:sz="0" w:space="0" w:color="auto"/>
        <w:left w:val="none" w:sz="0" w:space="0" w:color="auto"/>
        <w:bottom w:val="none" w:sz="0" w:space="0" w:color="auto"/>
        <w:right w:val="none" w:sz="0" w:space="0" w:color="auto"/>
      </w:divBdr>
    </w:div>
    <w:div w:id="448276651">
      <w:bodyDiv w:val="1"/>
      <w:marLeft w:val="0"/>
      <w:marRight w:val="0"/>
      <w:marTop w:val="0"/>
      <w:marBottom w:val="0"/>
      <w:divBdr>
        <w:top w:val="none" w:sz="0" w:space="0" w:color="auto"/>
        <w:left w:val="none" w:sz="0" w:space="0" w:color="auto"/>
        <w:bottom w:val="none" w:sz="0" w:space="0" w:color="auto"/>
        <w:right w:val="none" w:sz="0" w:space="0" w:color="auto"/>
      </w:divBdr>
    </w:div>
    <w:div w:id="456877052">
      <w:bodyDiv w:val="1"/>
      <w:marLeft w:val="0"/>
      <w:marRight w:val="0"/>
      <w:marTop w:val="0"/>
      <w:marBottom w:val="0"/>
      <w:divBdr>
        <w:top w:val="none" w:sz="0" w:space="0" w:color="auto"/>
        <w:left w:val="none" w:sz="0" w:space="0" w:color="auto"/>
        <w:bottom w:val="none" w:sz="0" w:space="0" w:color="auto"/>
        <w:right w:val="none" w:sz="0" w:space="0" w:color="auto"/>
      </w:divBdr>
    </w:div>
    <w:div w:id="466314225">
      <w:bodyDiv w:val="1"/>
      <w:marLeft w:val="0"/>
      <w:marRight w:val="0"/>
      <w:marTop w:val="0"/>
      <w:marBottom w:val="0"/>
      <w:divBdr>
        <w:top w:val="none" w:sz="0" w:space="0" w:color="auto"/>
        <w:left w:val="none" w:sz="0" w:space="0" w:color="auto"/>
        <w:bottom w:val="none" w:sz="0" w:space="0" w:color="auto"/>
        <w:right w:val="none" w:sz="0" w:space="0" w:color="auto"/>
      </w:divBdr>
    </w:div>
    <w:div w:id="468405289">
      <w:bodyDiv w:val="1"/>
      <w:marLeft w:val="300"/>
      <w:marRight w:val="0"/>
      <w:marTop w:val="0"/>
      <w:marBottom w:val="0"/>
      <w:divBdr>
        <w:top w:val="none" w:sz="0" w:space="0" w:color="auto"/>
        <w:left w:val="none" w:sz="0" w:space="0" w:color="auto"/>
        <w:bottom w:val="none" w:sz="0" w:space="0" w:color="auto"/>
        <w:right w:val="none" w:sz="0" w:space="0" w:color="auto"/>
      </w:divBdr>
      <w:divsChild>
        <w:div w:id="219904429">
          <w:marLeft w:val="0"/>
          <w:marRight w:val="0"/>
          <w:marTop w:val="0"/>
          <w:marBottom w:val="225"/>
          <w:divBdr>
            <w:top w:val="none" w:sz="0" w:space="0" w:color="auto"/>
            <w:left w:val="none" w:sz="0" w:space="0" w:color="auto"/>
            <w:bottom w:val="none" w:sz="0" w:space="0" w:color="auto"/>
            <w:right w:val="none" w:sz="0" w:space="0" w:color="auto"/>
          </w:divBdr>
          <w:divsChild>
            <w:div w:id="181625790">
              <w:marLeft w:val="0"/>
              <w:marRight w:val="0"/>
              <w:marTop w:val="0"/>
              <w:marBottom w:val="0"/>
              <w:divBdr>
                <w:top w:val="none" w:sz="0" w:space="0" w:color="auto"/>
                <w:left w:val="none" w:sz="0" w:space="0" w:color="auto"/>
                <w:bottom w:val="none" w:sz="0" w:space="0" w:color="auto"/>
                <w:right w:val="none" w:sz="0" w:space="0" w:color="auto"/>
              </w:divBdr>
              <w:divsChild>
                <w:div w:id="302008112">
                  <w:marLeft w:val="0"/>
                  <w:marRight w:val="0"/>
                  <w:marTop w:val="0"/>
                  <w:marBottom w:val="0"/>
                  <w:divBdr>
                    <w:top w:val="none" w:sz="0" w:space="0" w:color="auto"/>
                    <w:left w:val="none" w:sz="0" w:space="0" w:color="auto"/>
                    <w:bottom w:val="none" w:sz="0" w:space="0" w:color="auto"/>
                    <w:right w:val="none" w:sz="0" w:space="0" w:color="auto"/>
                  </w:divBdr>
                  <w:divsChild>
                    <w:div w:id="1569654555">
                      <w:marLeft w:val="0"/>
                      <w:marRight w:val="0"/>
                      <w:marTop w:val="60"/>
                      <w:marBottom w:val="60"/>
                      <w:divBdr>
                        <w:top w:val="none" w:sz="0" w:space="0" w:color="auto"/>
                        <w:left w:val="none" w:sz="0" w:space="0" w:color="auto"/>
                        <w:bottom w:val="none" w:sz="0" w:space="0" w:color="auto"/>
                        <w:right w:val="none" w:sz="0" w:space="0" w:color="auto"/>
                      </w:divBdr>
                      <w:divsChild>
                        <w:div w:id="1652782421">
                          <w:marLeft w:val="0"/>
                          <w:marRight w:val="0"/>
                          <w:marTop w:val="0"/>
                          <w:marBottom w:val="0"/>
                          <w:divBdr>
                            <w:top w:val="none" w:sz="0" w:space="0" w:color="auto"/>
                            <w:left w:val="none" w:sz="0" w:space="0" w:color="auto"/>
                            <w:bottom w:val="none" w:sz="0" w:space="0" w:color="auto"/>
                            <w:right w:val="none" w:sz="0" w:space="0" w:color="auto"/>
                          </w:divBdr>
                          <w:divsChild>
                            <w:div w:id="999771364">
                              <w:marLeft w:val="0"/>
                              <w:marRight w:val="0"/>
                              <w:marTop w:val="0"/>
                              <w:marBottom w:val="0"/>
                              <w:divBdr>
                                <w:top w:val="none" w:sz="0" w:space="0" w:color="auto"/>
                                <w:left w:val="none" w:sz="0" w:space="0" w:color="auto"/>
                                <w:bottom w:val="none" w:sz="0" w:space="0" w:color="auto"/>
                                <w:right w:val="none" w:sz="0" w:space="0" w:color="auto"/>
                              </w:divBdr>
                              <w:divsChild>
                                <w:div w:id="899755620">
                                  <w:marLeft w:val="0"/>
                                  <w:marRight w:val="0"/>
                                  <w:marTop w:val="0"/>
                                  <w:marBottom w:val="0"/>
                                  <w:divBdr>
                                    <w:top w:val="none" w:sz="0" w:space="0" w:color="auto"/>
                                    <w:left w:val="none" w:sz="0" w:space="0" w:color="auto"/>
                                    <w:bottom w:val="none" w:sz="0" w:space="0" w:color="auto"/>
                                    <w:right w:val="none" w:sz="0" w:space="0" w:color="auto"/>
                                  </w:divBdr>
                                  <w:divsChild>
                                    <w:div w:id="788939732">
                                      <w:marLeft w:val="150"/>
                                      <w:marRight w:val="0"/>
                                      <w:marTop w:val="0"/>
                                      <w:marBottom w:val="0"/>
                                      <w:divBdr>
                                        <w:top w:val="none" w:sz="0" w:space="0" w:color="auto"/>
                                        <w:left w:val="none" w:sz="0" w:space="0" w:color="auto"/>
                                        <w:bottom w:val="none" w:sz="0" w:space="0" w:color="auto"/>
                                        <w:right w:val="none" w:sz="0" w:space="0" w:color="auto"/>
                                      </w:divBdr>
                                    </w:div>
                                    <w:div w:id="837505234">
                                      <w:marLeft w:val="150"/>
                                      <w:marRight w:val="0"/>
                                      <w:marTop w:val="0"/>
                                      <w:marBottom w:val="0"/>
                                      <w:divBdr>
                                        <w:top w:val="none" w:sz="0" w:space="0" w:color="auto"/>
                                        <w:left w:val="none" w:sz="0" w:space="0" w:color="auto"/>
                                        <w:bottom w:val="none" w:sz="0" w:space="0" w:color="auto"/>
                                        <w:right w:val="none" w:sz="0" w:space="0" w:color="auto"/>
                                      </w:divBdr>
                                    </w:div>
                                    <w:div w:id="853692981">
                                      <w:marLeft w:val="150"/>
                                      <w:marRight w:val="0"/>
                                      <w:marTop w:val="0"/>
                                      <w:marBottom w:val="0"/>
                                      <w:divBdr>
                                        <w:top w:val="none" w:sz="0" w:space="0" w:color="auto"/>
                                        <w:left w:val="none" w:sz="0" w:space="0" w:color="auto"/>
                                        <w:bottom w:val="none" w:sz="0" w:space="0" w:color="auto"/>
                                        <w:right w:val="none" w:sz="0" w:space="0" w:color="auto"/>
                                      </w:divBdr>
                                    </w:div>
                                    <w:div w:id="1717966067">
                                      <w:marLeft w:val="150"/>
                                      <w:marRight w:val="0"/>
                                      <w:marTop w:val="0"/>
                                      <w:marBottom w:val="0"/>
                                      <w:divBdr>
                                        <w:top w:val="none" w:sz="0" w:space="0" w:color="auto"/>
                                        <w:left w:val="none" w:sz="0" w:space="0" w:color="auto"/>
                                        <w:bottom w:val="none" w:sz="0" w:space="0" w:color="auto"/>
                                        <w:right w:val="none" w:sz="0" w:space="0" w:color="auto"/>
                                      </w:divBdr>
                                    </w:div>
                                    <w:div w:id="185684250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0878080">
      <w:bodyDiv w:val="1"/>
      <w:marLeft w:val="0"/>
      <w:marRight w:val="0"/>
      <w:marTop w:val="0"/>
      <w:marBottom w:val="0"/>
      <w:divBdr>
        <w:top w:val="none" w:sz="0" w:space="0" w:color="auto"/>
        <w:left w:val="none" w:sz="0" w:space="0" w:color="auto"/>
        <w:bottom w:val="none" w:sz="0" w:space="0" w:color="auto"/>
        <w:right w:val="none" w:sz="0" w:space="0" w:color="auto"/>
      </w:divBdr>
    </w:div>
    <w:div w:id="545725412">
      <w:bodyDiv w:val="1"/>
      <w:marLeft w:val="0"/>
      <w:marRight w:val="0"/>
      <w:marTop w:val="0"/>
      <w:marBottom w:val="0"/>
      <w:divBdr>
        <w:top w:val="none" w:sz="0" w:space="0" w:color="auto"/>
        <w:left w:val="none" w:sz="0" w:space="0" w:color="auto"/>
        <w:bottom w:val="none" w:sz="0" w:space="0" w:color="auto"/>
        <w:right w:val="none" w:sz="0" w:space="0" w:color="auto"/>
      </w:divBdr>
    </w:div>
    <w:div w:id="575362869">
      <w:bodyDiv w:val="1"/>
      <w:marLeft w:val="0"/>
      <w:marRight w:val="0"/>
      <w:marTop w:val="0"/>
      <w:marBottom w:val="0"/>
      <w:divBdr>
        <w:top w:val="none" w:sz="0" w:space="0" w:color="auto"/>
        <w:left w:val="none" w:sz="0" w:space="0" w:color="auto"/>
        <w:bottom w:val="none" w:sz="0" w:space="0" w:color="auto"/>
        <w:right w:val="none" w:sz="0" w:space="0" w:color="auto"/>
      </w:divBdr>
    </w:div>
    <w:div w:id="587540974">
      <w:bodyDiv w:val="1"/>
      <w:marLeft w:val="0"/>
      <w:marRight w:val="0"/>
      <w:marTop w:val="0"/>
      <w:marBottom w:val="0"/>
      <w:divBdr>
        <w:top w:val="none" w:sz="0" w:space="0" w:color="auto"/>
        <w:left w:val="none" w:sz="0" w:space="0" w:color="auto"/>
        <w:bottom w:val="none" w:sz="0" w:space="0" w:color="auto"/>
        <w:right w:val="none" w:sz="0" w:space="0" w:color="auto"/>
      </w:divBdr>
    </w:div>
    <w:div w:id="655844516">
      <w:bodyDiv w:val="1"/>
      <w:marLeft w:val="0"/>
      <w:marRight w:val="0"/>
      <w:marTop w:val="0"/>
      <w:marBottom w:val="0"/>
      <w:divBdr>
        <w:top w:val="none" w:sz="0" w:space="0" w:color="auto"/>
        <w:left w:val="none" w:sz="0" w:space="0" w:color="auto"/>
        <w:bottom w:val="none" w:sz="0" w:space="0" w:color="auto"/>
        <w:right w:val="none" w:sz="0" w:space="0" w:color="auto"/>
      </w:divBdr>
    </w:div>
    <w:div w:id="690451912">
      <w:bodyDiv w:val="1"/>
      <w:marLeft w:val="0"/>
      <w:marRight w:val="0"/>
      <w:marTop w:val="0"/>
      <w:marBottom w:val="0"/>
      <w:divBdr>
        <w:top w:val="none" w:sz="0" w:space="0" w:color="auto"/>
        <w:left w:val="none" w:sz="0" w:space="0" w:color="auto"/>
        <w:bottom w:val="none" w:sz="0" w:space="0" w:color="auto"/>
        <w:right w:val="none" w:sz="0" w:space="0" w:color="auto"/>
      </w:divBdr>
    </w:div>
    <w:div w:id="912354380">
      <w:bodyDiv w:val="1"/>
      <w:marLeft w:val="0"/>
      <w:marRight w:val="0"/>
      <w:marTop w:val="0"/>
      <w:marBottom w:val="0"/>
      <w:divBdr>
        <w:top w:val="none" w:sz="0" w:space="0" w:color="auto"/>
        <w:left w:val="none" w:sz="0" w:space="0" w:color="auto"/>
        <w:bottom w:val="none" w:sz="0" w:space="0" w:color="auto"/>
        <w:right w:val="none" w:sz="0" w:space="0" w:color="auto"/>
      </w:divBdr>
    </w:div>
    <w:div w:id="926764041">
      <w:bodyDiv w:val="1"/>
      <w:marLeft w:val="0"/>
      <w:marRight w:val="0"/>
      <w:marTop w:val="0"/>
      <w:marBottom w:val="0"/>
      <w:divBdr>
        <w:top w:val="none" w:sz="0" w:space="0" w:color="auto"/>
        <w:left w:val="none" w:sz="0" w:space="0" w:color="auto"/>
        <w:bottom w:val="none" w:sz="0" w:space="0" w:color="auto"/>
        <w:right w:val="none" w:sz="0" w:space="0" w:color="auto"/>
      </w:divBdr>
    </w:div>
    <w:div w:id="955214081">
      <w:bodyDiv w:val="1"/>
      <w:marLeft w:val="0"/>
      <w:marRight w:val="0"/>
      <w:marTop w:val="0"/>
      <w:marBottom w:val="0"/>
      <w:divBdr>
        <w:top w:val="none" w:sz="0" w:space="0" w:color="auto"/>
        <w:left w:val="none" w:sz="0" w:space="0" w:color="auto"/>
        <w:bottom w:val="none" w:sz="0" w:space="0" w:color="auto"/>
        <w:right w:val="none" w:sz="0" w:space="0" w:color="auto"/>
      </w:divBdr>
    </w:div>
    <w:div w:id="982461615">
      <w:bodyDiv w:val="1"/>
      <w:marLeft w:val="0"/>
      <w:marRight w:val="0"/>
      <w:marTop w:val="0"/>
      <w:marBottom w:val="0"/>
      <w:divBdr>
        <w:top w:val="none" w:sz="0" w:space="0" w:color="auto"/>
        <w:left w:val="none" w:sz="0" w:space="0" w:color="auto"/>
        <w:bottom w:val="none" w:sz="0" w:space="0" w:color="auto"/>
        <w:right w:val="none" w:sz="0" w:space="0" w:color="auto"/>
      </w:divBdr>
    </w:div>
    <w:div w:id="1067604154">
      <w:bodyDiv w:val="1"/>
      <w:marLeft w:val="0"/>
      <w:marRight w:val="0"/>
      <w:marTop w:val="0"/>
      <w:marBottom w:val="0"/>
      <w:divBdr>
        <w:top w:val="none" w:sz="0" w:space="0" w:color="auto"/>
        <w:left w:val="none" w:sz="0" w:space="0" w:color="auto"/>
        <w:bottom w:val="none" w:sz="0" w:space="0" w:color="auto"/>
        <w:right w:val="none" w:sz="0" w:space="0" w:color="auto"/>
      </w:divBdr>
    </w:div>
    <w:div w:id="1120883281">
      <w:bodyDiv w:val="1"/>
      <w:marLeft w:val="0"/>
      <w:marRight w:val="0"/>
      <w:marTop w:val="0"/>
      <w:marBottom w:val="0"/>
      <w:divBdr>
        <w:top w:val="none" w:sz="0" w:space="0" w:color="auto"/>
        <w:left w:val="none" w:sz="0" w:space="0" w:color="auto"/>
        <w:bottom w:val="none" w:sz="0" w:space="0" w:color="auto"/>
        <w:right w:val="none" w:sz="0" w:space="0" w:color="auto"/>
      </w:divBdr>
    </w:div>
    <w:div w:id="1146435601">
      <w:bodyDiv w:val="1"/>
      <w:marLeft w:val="0"/>
      <w:marRight w:val="0"/>
      <w:marTop w:val="0"/>
      <w:marBottom w:val="0"/>
      <w:divBdr>
        <w:top w:val="none" w:sz="0" w:space="0" w:color="auto"/>
        <w:left w:val="none" w:sz="0" w:space="0" w:color="auto"/>
        <w:bottom w:val="none" w:sz="0" w:space="0" w:color="auto"/>
        <w:right w:val="none" w:sz="0" w:space="0" w:color="auto"/>
      </w:divBdr>
    </w:div>
    <w:div w:id="1189443284">
      <w:bodyDiv w:val="1"/>
      <w:marLeft w:val="0"/>
      <w:marRight w:val="0"/>
      <w:marTop w:val="0"/>
      <w:marBottom w:val="0"/>
      <w:divBdr>
        <w:top w:val="none" w:sz="0" w:space="0" w:color="auto"/>
        <w:left w:val="none" w:sz="0" w:space="0" w:color="auto"/>
        <w:bottom w:val="none" w:sz="0" w:space="0" w:color="auto"/>
        <w:right w:val="none" w:sz="0" w:space="0" w:color="auto"/>
      </w:divBdr>
    </w:div>
    <w:div w:id="1235895850">
      <w:bodyDiv w:val="1"/>
      <w:marLeft w:val="0"/>
      <w:marRight w:val="0"/>
      <w:marTop w:val="0"/>
      <w:marBottom w:val="0"/>
      <w:divBdr>
        <w:top w:val="none" w:sz="0" w:space="0" w:color="auto"/>
        <w:left w:val="none" w:sz="0" w:space="0" w:color="auto"/>
        <w:bottom w:val="none" w:sz="0" w:space="0" w:color="auto"/>
        <w:right w:val="none" w:sz="0" w:space="0" w:color="auto"/>
      </w:divBdr>
    </w:div>
    <w:div w:id="1293176520">
      <w:bodyDiv w:val="1"/>
      <w:marLeft w:val="0"/>
      <w:marRight w:val="0"/>
      <w:marTop w:val="0"/>
      <w:marBottom w:val="0"/>
      <w:divBdr>
        <w:top w:val="none" w:sz="0" w:space="0" w:color="auto"/>
        <w:left w:val="none" w:sz="0" w:space="0" w:color="auto"/>
        <w:bottom w:val="none" w:sz="0" w:space="0" w:color="auto"/>
        <w:right w:val="none" w:sz="0" w:space="0" w:color="auto"/>
      </w:divBdr>
    </w:div>
    <w:div w:id="1394349391">
      <w:bodyDiv w:val="1"/>
      <w:marLeft w:val="0"/>
      <w:marRight w:val="0"/>
      <w:marTop w:val="0"/>
      <w:marBottom w:val="0"/>
      <w:divBdr>
        <w:top w:val="none" w:sz="0" w:space="0" w:color="auto"/>
        <w:left w:val="none" w:sz="0" w:space="0" w:color="auto"/>
        <w:bottom w:val="none" w:sz="0" w:space="0" w:color="auto"/>
        <w:right w:val="none" w:sz="0" w:space="0" w:color="auto"/>
      </w:divBdr>
    </w:div>
    <w:div w:id="1426221898">
      <w:bodyDiv w:val="1"/>
      <w:marLeft w:val="0"/>
      <w:marRight w:val="0"/>
      <w:marTop w:val="0"/>
      <w:marBottom w:val="0"/>
      <w:divBdr>
        <w:top w:val="none" w:sz="0" w:space="0" w:color="auto"/>
        <w:left w:val="none" w:sz="0" w:space="0" w:color="auto"/>
        <w:bottom w:val="none" w:sz="0" w:space="0" w:color="auto"/>
        <w:right w:val="none" w:sz="0" w:space="0" w:color="auto"/>
      </w:divBdr>
    </w:div>
    <w:div w:id="1464154865">
      <w:bodyDiv w:val="1"/>
      <w:marLeft w:val="0"/>
      <w:marRight w:val="0"/>
      <w:marTop w:val="0"/>
      <w:marBottom w:val="0"/>
      <w:divBdr>
        <w:top w:val="none" w:sz="0" w:space="0" w:color="auto"/>
        <w:left w:val="none" w:sz="0" w:space="0" w:color="auto"/>
        <w:bottom w:val="none" w:sz="0" w:space="0" w:color="auto"/>
        <w:right w:val="none" w:sz="0" w:space="0" w:color="auto"/>
      </w:divBdr>
    </w:div>
    <w:div w:id="1502038786">
      <w:bodyDiv w:val="1"/>
      <w:marLeft w:val="0"/>
      <w:marRight w:val="0"/>
      <w:marTop w:val="0"/>
      <w:marBottom w:val="0"/>
      <w:divBdr>
        <w:top w:val="none" w:sz="0" w:space="0" w:color="auto"/>
        <w:left w:val="none" w:sz="0" w:space="0" w:color="auto"/>
        <w:bottom w:val="none" w:sz="0" w:space="0" w:color="auto"/>
        <w:right w:val="none" w:sz="0" w:space="0" w:color="auto"/>
      </w:divBdr>
    </w:div>
    <w:div w:id="1571305860">
      <w:bodyDiv w:val="1"/>
      <w:marLeft w:val="0"/>
      <w:marRight w:val="0"/>
      <w:marTop w:val="0"/>
      <w:marBottom w:val="0"/>
      <w:divBdr>
        <w:top w:val="none" w:sz="0" w:space="0" w:color="auto"/>
        <w:left w:val="none" w:sz="0" w:space="0" w:color="auto"/>
        <w:bottom w:val="none" w:sz="0" w:space="0" w:color="auto"/>
        <w:right w:val="none" w:sz="0" w:space="0" w:color="auto"/>
      </w:divBdr>
    </w:div>
    <w:div w:id="1679309955">
      <w:bodyDiv w:val="1"/>
      <w:marLeft w:val="0"/>
      <w:marRight w:val="0"/>
      <w:marTop w:val="0"/>
      <w:marBottom w:val="0"/>
      <w:divBdr>
        <w:top w:val="none" w:sz="0" w:space="0" w:color="auto"/>
        <w:left w:val="none" w:sz="0" w:space="0" w:color="auto"/>
        <w:bottom w:val="none" w:sz="0" w:space="0" w:color="auto"/>
        <w:right w:val="none" w:sz="0" w:space="0" w:color="auto"/>
      </w:divBdr>
    </w:div>
    <w:div w:id="1726369127">
      <w:bodyDiv w:val="1"/>
      <w:marLeft w:val="0"/>
      <w:marRight w:val="0"/>
      <w:marTop w:val="0"/>
      <w:marBottom w:val="0"/>
      <w:divBdr>
        <w:top w:val="none" w:sz="0" w:space="0" w:color="auto"/>
        <w:left w:val="none" w:sz="0" w:space="0" w:color="auto"/>
        <w:bottom w:val="none" w:sz="0" w:space="0" w:color="auto"/>
        <w:right w:val="none" w:sz="0" w:space="0" w:color="auto"/>
      </w:divBdr>
    </w:div>
    <w:div w:id="1754737246">
      <w:bodyDiv w:val="1"/>
      <w:marLeft w:val="0"/>
      <w:marRight w:val="0"/>
      <w:marTop w:val="0"/>
      <w:marBottom w:val="0"/>
      <w:divBdr>
        <w:top w:val="none" w:sz="0" w:space="0" w:color="auto"/>
        <w:left w:val="none" w:sz="0" w:space="0" w:color="auto"/>
        <w:bottom w:val="none" w:sz="0" w:space="0" w:color="auto"/>
        <w:right w:val="none" w:sz="0" w:space="0" w:color="auto"/>
      </w:divBdr>
    </w:div>
    <w:div w:id="1811626871">
      <w:bodyDiv w:val="1"/>
      <w:marLeft w:val="0"/>
      <w:marRight w:val="0"/>
      <w:marTop w:val="0"/>
      <w:marBottom w:val="0"/>
      <w:divBdr>
        <w:top w:val="none" w:sz="0" w:space="0" w:color="auto"/>
        <w:left w:val="none" w:sz="0" w:space="0" w:color="auto"/>
        <w:bottom w:val="none" w:sz="0" w:space="0" w:color="auto"/>
        <w:right w:val="none" w:sz="0" w:space="0" w:color="auto"/>
      </w:divBdr>
    </w:div>
    <w:div w:id="1959406355">
      <w:bodyDiv w:val="1"/>
      <w:marLeft w:val="0"/>
      <w:marRight w:val="0"/>
      <w:marTop w:val="0"/>
      <w:marBottom w:val="0"/>
      <w:divBdr>
        <w:top w:val="none" w:sz="0" w:space="0" w:color="auto"/>
        <w:left w:val="none" w:sz="0" w:space="0" w:color="auto"/>
        <w:bottom w:val="none" w:sz="0" w:space="0" w:color="auto"/>
        <w:right w:val="none" w:sz="0" w:space="0" w:color="auto"/>
      </w:divBdr>
    </w:div>
    <w:div w:id="1982153148">
      <w:bodyDiv w:val="1"/>
      <w:marLeft w:val="0"/>
      <w:marRight w:val="0"/>
      <w:marTop w:val="0"/>
      <w:marBottom w:val="0"/>
      <w:divBdr>
        <w:top w:val="none" w:sz="0" w:space="0" w:color="auto"/>
        <w:left w:val="none" w:sz="0" w:space="0" w:color="auto"/>
        <w:bottom w:val="none" w:sz="0" w:space="0" w:color="auto"/>
        <w:right w:val="none" w:sz="0" w:space="0" w:color="auto"/>
      </w:divBdr>
    </w:div>
    <w:div w:id="2068067230">
      <w:bodyDiv w:val="1"/>
      <w:marLeft w:val="0"/>
      <w:marRight w:val="0"/>
      <w:marTop w:val="0"/>
      <w:marBottom w:val="0"/>
      <w:divBdr>
        <w:top w:val="none" w:sz="0" w:space="0" w:color="auto"/>
        <w:left w:val="none" w:sz="0" w:space="0" w:color="auto"/>
        <w:bottom w:val="none" w:sz="0" w:space="0" w:color="auto"/>
        <w:right w:val="none" w:sz="0" w:space="0" w:color="auto"/>
      </w:divBdr>
    </w:div>
    <w:div w:id="2068217174">
      <w:bodyDiv w:val="1"/>
      <w:marLeft w:val="0"/>
      <w:marRight w:val="0"/>
      <w:marTop w:val="0"/>
      <w:marBottom w:val="0"/>
      <w:divBdr>
        <w:top w:val="none" w:sz="0" w:space="0" w:color="auto"/>
        <w:left w:val="none" w:sz="0" w:space="0" w:color="auto"/>
        <w:bottom w:val="none" w:sz="0" w:space="0" w:color="auto"/>
        <w:right w:val="none" w:sz="0" w:space="0" w:color="auto"/>
      </w:divBdr>
    </w:div>
    <w:div w:id="2074307728">
      <w:bodyDiv w:val="1"/>
      <w:marLeft w:val="0"/>
      <w:marRight w:val="0"/>
      <w:marTop w:val="0"/>
      <w:marBottom w:val="0"/>
      <w:divBdr>
        <w:top w:val="none" w:sz="0" w:space="0" w:color="auto"/>
        <w:left w:val="none" w:sz="0" w:space="0" w:color="auto"/>
        <w:bottom w:val="none" w:sz="0" w:space="0" w:color="auto"/>
        <w:right w:val="none" w:sz="0" w:space="0" w:color="auto"/>
      </w:divBdr>
    </w:div>
    <w:div w:id="212110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CD069A2A23FFA94598B615024FF8F353" ma:contentTypeVersion="" ma:contentTypeDescription="" ma:contentTypeScope="" ma:versionID="e3e4ece75ada58d186b1f8db318b3158">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21</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106D9C70-FE19-42FB-9917-FDD5676D2360}"/>
</file>

<file path=customXml/itemProps2.xml><?xml version="1.0" encoding="utf-8"?>
<ds:datastoreItem xmlns:ds="http://schemas.openxmlformats.org/officeDocument/2006/customXml" ds:itemID="{79F93C64-C7AB-4336-A602-2B75DA5A50CC}"/>
</file>

<file path=customXml/itemProps3.xml><?xml version="1.0" encoding="utf-8"?>
<ds:datastoreItem xmlns:ds="http://schemas.openxmlformats.org/officeDocument/2006/customXml" ds:itemID="{AC915662-DCF7-49C9-AA2A-7062ED938C3B}"/>
</file>

<file path=docProps/app.xml><?xml version="1.0" encoding="utf-8"?>
<Properties xmlns="http://schemas.openxmlformats.org/officeDocument/2006/extended-properties" xmlns:vt="http://schemas.openxmlformats.org/officeDocument/2006/docPropsVTypes">
  <Template>Normal</Template>
  <TotalTime>7</TotalTime>
  <Pages>41</Pages>
  <Words>13410</Words>
  <Characters>76441</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Предлог на Закон за изменување и дополнување на Законот за аудио и аудио визуелни медиумски услуги</dc:title>
  <cp:lastModifiedBy>ЛЕНОВО</cp:lastModifiedBy>
  <cp:revision>4</cp:revision>
  <cp:lastPrinted>2017-11-01T11:45:00Z</cp:lastPrinted>
  <dcterms:created xsi:type="dcterms:W3CDTF">2017-11-04T12:13:00Z</dcterms:created>
  <dcterms:modified xsi:type="dcterms:W3CDTF">2017-11-04T12:19:00Z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0x01010086FCDBBC86574C7ABFC9FD714B80DE6C00CD069A2A23FFA94598B615024FF8F353</vt:lpwstr>
  </property>
  <property fmtid="{D5CDD505-2E9C-101B-9397-08002B2CF9AE}" pid="3" name="CreatedBy">
    <vt:lpwstr>i:0e.t|e-vlada.mk sts|ana.malceva</vt:lpwstr>
  </property>
  <property fmtid="{D5CDD505-2E9C-101B-9397-08002B2CF9AE}" pid="4" name="ModifiedBy">
    <vt:lpwstr>i:0e.t|e-vlada.mk sts|ana.malceva</vt:lpwstr>
  </property>
</Properties>
</file>