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5B5FE" w14:textId="1C73FA19" w:rsidR="00A00255" w:rsidRPr="00EF09F5" w:rsidRDefault="00F1707E" w:rsidP="00F73E11">
      <w:pPr>
        <w:spacing w:after="0" w:line="240" w:lineRule="auto"/>
        <w:ind w:right="-563"/>
        <w:jc w:val="center"/>
        <w:rPr>
          <w:rFonts w:ascii="StobiSerif Regular" w:hAnsi="StobiSerif Regular"/>
          <w:noProof/>
          <w:sz w:val="24"/>
          <w:szCs w:val="24"/>
          <w:lang w:val="mk-MK"/>
        </w:rPr>
      </w:pPr>
      <w:r>
        <w:rPr>
          <w:rFonts w:ascii="StobiSerif Regular" w:hAnsi="StobiSerif Regular"/>
          <w:noProof/>
          <w:sz w:val="24"/>
          <w:szCs w:val="24"/>
          <w:lang w:val="mk-MK"/>
        </w:rPr>
        <w:t xml:space="preserve"> </w:t>
      </w:r>
      <w:r w:rsidR="00A00255" w:rsidRPr="00EF09F5">
        <w:rPr>
          <w:rFonts w:ascii="StobiSerif Regular" w:hAnsi="StobiSerif Regular"/>
          <w:noProof/>
          <w:sz w:val="24"/>
          <w:szCs w:val="24"/>
          <w:lang w:val="mk-MK"/>
        </w:rPr>
        <w:t>ПРЕДЛОГ НА ЗАКОН ЗА ИЗМЕНУВАЊЕ И ДОПОЛНУВАЊЕ НА</w:t>
      </w:r>
    </w:p>
    <w:p w14:paraId="7D53BD51" w14:textId="77777777" w:rsidR="004306CE" w:rsidRPr="00EF09F5" w:rsidRDefault="00A00255" w:rsidP="00F73E11">
      <w:pPr>
        <w:spacing w:after="0" w:line="240" w:lineRule="auto"/>
        <w:jc w:val="center"/>
        <w:rPr>
          <w:rFonts w:ascii="StobiSerif Regular" w:hAnsi="StobiSerif Regular"/>
          <w:noProof/>
          <w:sz w:val="24"/>
          <w:szCs w:val="24"/>
          <w:lang w:val="mk-MK"/>
        </w:rPr>
      </w:pPr>
      <w:r w:rsidRPr="00EF09F5">
        <w:rPr>
          <w:rFonts w:ascii="StobiSerif Regular" w:hAnsi="StobiSerif Regular"/>
          <w:noProof/>
          <w:sz w:val="24"/>
          <w:szCs w:val="24"/>
          <w:lang w:val="mk-MK"/>
        </w:rPr>
        <w:t>ЗАКОН ЗА РАБОТНОТО ВРЕМЕ НА МОБИЛНИТЕ РАБОТНИЦИ ВО ПАТНИОТ СООБРАЌАЈ И УРЕДИТЕ ЗА ЗАПИШУВАЊЕ ВО ПАТНИОТ СООБРАЌАЈ</w:t>
      </w:r>
    </w:p>
    <w:p w14:paraId="1092C9C9" w14:textId="77777777" w:rsidR="00C53916" w:rsidRPr="00EF09F5" w:rsidRDefault="00C53916" w:rsidP="00F73E11">
      <w:pPr>
        <w:spacing w:after="0" w:line="240" w:lineRule="auto"/>
        <w:ind w:firstLine="567"/>
        <w:jc w:val="center"/>
        <w:rPr>
          <w:rFonts w:ascii="StobiSerif Regular" w:hAnsi="StobiSerif Regular"/>
          <w:noProof/>
          <w:sz w:val="24"/>
          <w:szCs w:val="24"/>
          <w:lang w:val="mk-MK"/>
        </w:rPr>
      </w:pPr>
    </w:p>
    <w:p w14:paraId="7E8E84ED" w14:textId="77777777" w:rsidR="00C53916" w:rsidRPr="00EF09F5" w:rsidRDefault="00C53916" w:rsidP="00E47FEE">
      <w:pPr>
        <w:spacing w:after="0"/>
        <w:ind w:firstLine="567"/>
        <w:rPr>
          <w:rFonts w:ascii="StobiSerif Regular" w:hAnsi="StobiSerif Regular"/>
          <w:noProof/>
          <w:sz w:val="24"/>
          <w:szCs w:val="24"/>
          <w:lang w:val="mk-MK"/>
        </w:rPr>
      </w:pPr>
    </w:p>
    <w:p w14:paraId="2F6850BF" w14:textId="35DCC644" w:rsidR="00C53916" w:rsidRPr="00EF09F5" w:rsidRDefault="00C53916" w:rsidP="003644FA">
      <w:pPr>
        <w:spacing w:after="0"/>
        <w:jc w:val="center"/>
        <w:rPr>
          <w:rFonts w:ascii="StobiSerif Regular" w:hAnsi="StobiSerif Regular"/>
          <w:noProof/>
          <w:sz w:val="24"/>
          <w:szCs w:val="24"/>
          <w:lang w:val="mk-MK"/>
        </w:rPr>
      </w:pPr>
      <w:r w:rsidRPr="00EF09F5">
        <w:rPr>
          <w:rFonts w:ascii="StobiSerif Regular" w:hAnsi="StobiSerif Regular"/>
          <w:noProof/>
          <w:sz w:val="24"/>
          <w:szCs w:val="24"/>
          <w:lang w:val="mk-MK"/>
        </w:rPr>
        <w:t>Член  1</w:t>
      </w:r>
    </w:p>
    <w:p w14:paraId="7AB727EC" w14:textId="5EC46395" w:rsidR="000F3F4B" w:rsidRPr="00EF09F5" w:rsidRDefault="00C53916" w:rsidP="00A97E4A">
      <w:pPr>
        <w:shd w:val="clear" w:color="auto" w:fill="FFFFFF"/>
        <w:spacing w:after="0" w:line="240" w:lineRule="auto"/>
        <w:ind w:firstLine="567"/>
        <w:jc w:val="both"/>
        <w:rPr>
          <w:rFonts w:ascii="StobiSerif Regular" w:eastAsia="Times New Roman" w:hAnsi="StobiSerif Regular"/>
          <w:noProof/>
          <w:sz w:val="24"/>
          <w:szCs w:val="24"/>
          <w:lang w:val="mk-MK"/>
        </w:rPr>
      </w:pPr>
      <w:r w:rsidRPr="00EF09F5">
        <w:rPr>
          <w:rFonts w:ascii="StobiSerif Regular" w:hAnsi="StobiSerif Regular"/>
          <w:noProof/>
          <w:sz w:val="24"/>
          <w:szCs w:val="24"/>
          <w:lang w:val="mk-MK"/>
        </w:rPr>
        <w:t xml:space="preserve">Во </w:t>
      </w:r>
      <w:r w:rsidR="00544110">
        <w:rPr>
          <w:rFonts w:ascii="StobiSerif Regular" w:hAnsi="StobiSerif Regular"/>
          <w:noProof/>
          <w:sz w:val="24"/>
          <w:szCs w:val="24"/>
          <w:lang w:val="mk-MK"/>
        </w:rPr>
        <w:t>З</w:t>
      </w:r>
      <w:r w:rsidRPr="00EF09F5">
        <w:rPr>
          <w:rFonts w:ascii="StobiSerif Regular" w:hAnsi="StobiSerif Regular"/>
          <w:noProof/>
          <w:sz w:val="24"/>
          <w:szCs w:val="24"/>
          <w:lang w:val="mk-MK"/>
        </w:rPr>
        <w:t>аконот за работно</w:t>
      </w:r>
      <w:r w:rsidR="00352712" w:rsidRPr="00EF09F5">
        <w:rPr>
          <w:rFonts w:ascii="StobiSerif Regular" w:hAnsi="StobiSerif Regular"/>
          <w:noProof/>
          <w:sz w:val="24"/>
          <w:szCs w:val="24"/>
          <w:lang w:val="mk-MK"/>
        </w:rPr>
        <w:t>то време на мобилните работници</w:t>
      </w:r>
      <w:r w:rsidRPr="00EF09F5">
        <w:rPr>
          <w:rFonts w:ascii="StobiSerif Regular" w:hAnsi="StobiSerif Regular"/>
          <w:noProof/>
          <w:sz w:val="24"/>
          <w:szCs w:val="24"/>
          <w:lang w:val="mk-MK"/>
        </w:rPr>
        <w:t xml:space="preserve"> во патниот сообраќај и уредите за запишување во патниот сообраќај („</w:t>
      </w:r>
      <w:r w:rsidRPr="00EF09F5">
        <w:rPr>
          <w:rFonts w:ascii="StobiSerif Regular" w:eastAsia="Times New Roman" w:hAnsi="StobiSerif Regular"/>
          <w:noProof/>
          <w:sz w:val="24"/>
          <w:szCs w:val="24"/>
          <w:lang w:val="mk-MK"/>
        </w:rPr>
        <w:t>Службен весник на РМ</w:t>
      </w:r>
      <w:r w:rsidR="009E4F2F">
        <w:rPr>
          <w:rFonts w:ascii="StobiSerif Regular" w:eastAsia="Times New Roman" w:hAnsi="StobiSerif Regular"/>
          <w:noProof/>
          <w:sz w:val="24"/>
          <w:szCs w:val="24"/>
          <w:lang w:val="mk-MK"/>
        </w:rPr>
        <w:t>“</w:t>
      </w:r>
      <w:r w:rsidRPr="00EF09F5">
        <w:rPr>
          <w:rFonts w:ascii="StobiSerif Regular" w:eastAsia="Times New Roman" w:hAnsi="StobiSerif Regular"/>
          <w:noProof/>
          <w:sz w:val="24"/>
          <w:szCs w:val="24"/>
          <w:lang w:val="mk-MK"/>
        </w:rPr>
        <w:t xml:space="preserve"> бр.140</w:t>
      </w:r>
      <w:r w:rsidR="00F479D2" w:rsidRPr="00EF09F5">
        <w:rPr>
          <w:rFonts w:ascii="StobiSerif Regular" w:eastAsia="Times New Roman" w:hAnsi="StobiSerif Regular"/>
          <w:noProof/>
          <w:sz w:val="24"/>
          <w:szCs w:val="24"/>
          <w:lang w:val="mk-MK"/>
        </w:rPr>
        <w:t>/</w:t>
      </w:r>
      <w:r w:rsidR="008523DB">
        <w:rPr>
          <w:rFonts w:ascii="StobiSerif Regular" w:eastAsia="Times New Roman" w:hAnsi="StobiSerif Regular"/>
          <w:noProof/>
          <w:sz w:val="24"/>
          <w:szCs w:val="24"/>
          <w:lang w:val="mk-MK"/>
        </w:rPr>
        <w:t>18)</w:t>
      </w:r>
      <w:r w:rsidRPr="00EF09F5">
        <w:rPr>
          <w:rFonts w:ascii="StobiSerif Regular" w:eastAsia="Times New Roman" w:hAnsi="StobiSerif Regular"/>
          <w:noProof/>
          <w:sz w:val="24"/>
          <w:szCs w:val="24"/>
          <w:lang w:val="mk-MK"/>
        </w:rPr>
        <w:t xml:space="preserve"> </w:t>
      </w:r>
      <w:r w:rsidR="00FE4B8F">
        <w:rPr>
          <w:rFonts w:ascii="StobiSerif Regular" w:eastAsia="Times New Roman" w:hAnsi="StobiSerif Regular"/>
          <w:noProof/>
          <w:sz w:val="24"/>
          <w:szCs w:val="24"/>
          <w:lang w:val="mk-MK"/>
        </w:rPr>
        <w:t>во член</w:t>
      </w:r>
      <w:r w:rsidR="00447A4B">
        <w:rPr>
          <w:rFonts w:ascii="StobiSerif Regular" w:eastAsia="Times New Roman" w:hAnsi="StobiSerif Regular"/>
          <w:noProof/>
          <w:sz w:val="24"/>
          <w:szCs w:val="24"/>
          <w:lang w:val="mk-MK"/>
        </w:rPr>
        <w:t xml:space="preserve"> 4 с</w:t>
      </w:r>
      <w:r w:rsidR="000F3F4B" w:rsidRPr="00EF09F5">
        <w:rPr>
          <w:rFonts w:ascii="StobiSerif Regular" w:eastAsia="Times New Roman" w:hAnsi="StobiSerif Regular"/>
          <w:noProof/>
          <w:sz w:val="24"/>
          <w:szCs w:val="24"/>
          <w:lang w:val="mk-MK"/>
        </w:rPr>
        <w:t xml:space="preserve">тавот </w:t>
      </w:r>
      <w:r w:rsidR="00D67493" w:rsidRPr="00EF09F5">
        <w:rPr>
          <w:rFonts w:ascii="StobiSerif Regular" w:eastAsia="Times New Roman" w:hAnsi="StobiSerif Regular"/>
          <w:noProof/>
          <w:sz w:val="24"/>
          <w:szCs w:val="24"/>
          <w:lang w:val="mk-MK"/>
        </w:rPr>
        <w:t>(</w:t>
      </w:r>
      <w:r w:rsidR="000F3F4B" w:rsidRPr="00EF09F5">
        <w:rPr>
          <w:rFonts w:ascii="StobiSerif Regular" w:eastAsia="Times New Roman" w:hAnsi="StobiSerif Regular"/>
          <w:noProof/>
          <w:sz w:val="24"/>
          <w:szCs w:val="24"/>
          <w:lang w:val="mk-MK"/>
        </w:rPr>
        <w:t>3</w:t>
      </w:r>
      <w:r w:rsidR="00D67493" w:rsidRPr="00EF09F5">
        <w:rPr>
          <w:rFonts w:ascii="StobiSerif Regular" w:eastAsia="Times New Roman" w:hAnsi="StobiSerif Regular"/>
          <w:noProof/>
          <w:sz w:val="24"/>
          <w:szCs w:val="24"/>
          <w:lang w:val="mk-MK"/>
        </w:rPr>
        <w:t>)</w:t>
      </w:r>
      <w:r w:rsidR="000F3F4B" w:rsidRPr="00EF09F5">
        <w:rPr>
          <w:rFonts w:ascii="StobiSerif Regular" w:eastAsia="Times New Roman" w:hAnsi="StobiSerif Regular"/>
          <w:noProof/>
          <w:sz w:val="24"/>
          <w:szCs w:val="24"/>
          <w:lang w:val="mk-MK"/>
        </w:rPr>
        <w:t xml:space="preserve"> се менува и гласи: </w:t>
      </w:r>
    </w:p>
    <w:p w14:paraId="5F8390E1" w14:textId="07B0ABC3" w:rsidR="000F3F4B" w:rsidRPr="00EF09F5" w:rsidRDefault="000F3F4B" w:rsidP="00A97E4A">
      <w:pPr>
        <w:shd w:val="clear" w:color="auto" w:fill="FFFFFF"/>
        <w:spacing w:after="0" w:line="240" w:lineRule="auto"/>
        <w:ind w:firstLine="567"/>
        <w:jc w:val="both"/>
        <w:rPr>
          <w:rFonts w:ascii="StobiSerif Regular" w:eastAsia="Times New Roman" w:hAnsi="StobiSerif Regular"/>
          <w:noProof/>
          <w:sz w:val="24"/>
          <w:szCs w:val="24"/>
          <w:lang w:val="mk-MK"/>
        </w:rPr>
      </w:pPr>
      <w:r w:rsidRPr="00EF09F5">
        <w:rPr>
          <w:rFonts w:ascii="StobiSerif Regular" w:eastAsia="Times New Roman" w:hAnsi="StobiSerif Regular"/>
          <w:noProof/>
          <w:sz w:val="24"/>
          <w:szCs w:val="24"/>
          <w:lang w:val="mk-MK"/>
        </w:rPr>
        <w:t>„Сите возила за кои возачот треба да ги почитува правилата пропишани со овој закон треба да имаат вграден тахограф.“</w:t>
      </w:r>
    </w:p>
    <w:p w14:paraId="5559E33A" w14:textId="05E56233" w:rsidR="000F3F4B" w:rsidRPr="00EF09F5" w:rsidRDefault="000F3F4B" w:rsidP="00A97E4A">
      <w:pPr>
        <w:shd w:val="clear" w:color="auto" w:fill="FFFFFF"/>
        <w:spacing w:after="0" w:line="240" w:lineRule="auto"/>
        <w:ind w:firstLine="567"/>
        <w:jc w:val="both"/>
        <w:rPr>
          <w:rFonts w:ascii="StobiSerif Regular" w:eastAsia="Times New Roman" w:hAnsi="StobiSerif Regular"/>
          <w:noProof/>
          <w:sz w:val="24"/>
          <w:szCs w:val="24"/>
          <w:lang w:val="mk-MK"/>
        </w:rPr>
      </w:pPr>
      <w:r w:rsidRPr="00EF09F5">
        <w:rPr>
          <w:rFonts w:ascii="StobiSerif Regular" w:eastAsia="Times New Roman" w:hAnsi="StobiSerif Regular"/>
          <w:noProof/>
          <w:sz w:val="24"/>
          <w:szCs w:val="24"/>
          <w:lang w:val="mk-MK"/>
        </w:rPr>
        <w:t xml:space="preserve">Ставот </w:t>
      </w:r>
      <w:r w:rsidR="00D67493" w:rsidRPr="00EF09F5">
        <w:rPr>
          <w:rFonts w:ascii="StobiSerif Regular" w:eastAsia="Times New Roman" w:hAnsi="StobiSerif Regular"/>
          <w:noProof/>
          <w:sz w:val="24"/>
          <w:szCs w:val="24"/>
          <w:lang w:val="mk-MK"/>
        </w:rPr>
        <w:t>(</w:t>
      </w:r>
      <w:r w:rsidRPr="00EF09F5">
        <w:rPr>
          <w:rFonts w:ascii="StobiSerif Regular" w:eastAsia="Times New Roman" w:hAnsi="StobiSerif Regular"/>
          <w:noProof/>
          <w:sz w:val="24"/>
          <w:szCs w:val="24"/>
          <w:lang w:val="mk-MK"/>
        </w:rPr>
        <w:t>4</w:t>
      </w:r>
      <w:r w:rsidR="00D67493" w:rsidRPr="00EF09F5">
        <w:rPr>
          <w:rFonts w:ascii="StobiSerif Regular" w:eastAsia="Times New Roman" w:hAnsi="StobiSerif Regular"/>
          <w:noProof/>
          <w:sz w:val="24"/>
          <w:szCs w:val="24"/>
          <w:lang w:val="mk-MK"/>
        </w:rPr>
        <w:t>)</w:t>
      </w:r>
      <w:r w:rsidRPr="00EF09F5">
        <w:rPr>
          <w:rFonts w:ascii="StobiSerif Regular" w:eastAsia="Times New Roman" w:hAnsi="StobiSerif Regular"/>
          <w:noProof/>
          <w:sz w:val="24"/>
          <w:szCs w:val="24"/>
          <w:lang w:val="mk-MK"/>
        </w:rPr>
        <w:t xml:space="preserve"> се менува и гласи: </w:t>
      </w:r>
    </w:p>
    <w:p w14:paraId="746EF997" w14:textId="48D09FB5" w:rsidR="000F3F4B" w:rsidRPr="00EF09F5" w:rsidRDefault="000F3F4B" w:rsidP="00A97E4A">
      <w:pPr>
        <w:shd w:val="clear" w:color="auto" w:fill="FFFFFF"/>
        <w:spacing w:after="0" w:line="240" w:lineRule="auto"/>
        <w:ind w:firstLine="567"/>
        <w:jc w:val="both"/>
        <w:rPr>
          <w:rFonts w:ascii="StobiSerif Regular" w:eastAsia="Times New Roman" w:hAnsi="StobiSerif Regular"/>
          <w:noProof/>
          <w:sz w:val="24"/>
          <w:szCs w:val="24"/>
          <w:lang w:val="mk-MK"/>
        </w:rPr>
      </w:pPr>
      <w:r w:rsidRPr="00EF09F5">
        <w:rPr>
          <w:rFonts w:ascii="StobiSerif Regular" w:eastAsia="Times New Roman" w:hAnsi="StobiSerif Regular"/>
          <w:noProof/>
          <w:sz w:val="24"/>
          <w:szCs w:val="24"/>
          <w:lang w:val="mk-MK"/>
        </w:rPr>
        <w:t>„Одредбите од овој закон и подзаконските акти донесени врз основа на овој закон се применуваат за внатрешен или меѓународен превоз на стоки и патници на возачи од Република Македонија, Европска Унија и земјите потписнички на TCT (Transport Community Treaty). За сите други земји важат одредбите од Европската спогодба за работа на екипажот на возилата кои вршат меѓународен превоз (АЕТР) (во натамошен текст: АЕТР).“</w:t>
      </w:r>
    </w:p>
    <w:p w14:paraId="5EB52806" w14:textId="4067C78E" w:rsidR="000F3F4B" w:rsidRPr="00EF09F5" w:rsidRDefault="000F3F4B" w:rsidP="00E47FEE">
      <w:pPr>
        <w:spacing w:after="0" w:line="240" w:lineRule="auto"/>
        <w:ind w:right="-563"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xml:space="preserve">Во ставот </w:t>
      </w:r>
      <w:r w:rsidR="00D67493" w:rsidRPr="00EF09F5">
        <w:rPr>
          <w:rFonts w:ascii="StobiSerif Regular" w:hAnsi="StobiSerif Regular"/>
          <w:noProof/>
          <w:sz w:val="24"/>
          <w:szCs w:val="24"/>
          <w:lang w:val="mk-MK"/>
        </w:rPr>
        <w:t>(</w:t>
      </w:r>
      <w:r w:rsidRPr="00EF09F5">
        <w:rPr>
          <w:rFonts w:ascii="StobiSerif Regular" w:hAnsi="StobiSerif Regular"/>
          <w:noProof/>
          <w:sz w:val="24"/>
          <w:szCs w:val="24"/>
          <w:lang w:val="mk-MK"/>
        </w:rPr>
        <w:t>5</w:t>
      </w:r>
      <w:r w:rsidR="00D67493" w:rsidRPr="00EF09F5">
        <w:rPr>
          <w:rFonts w:ascii="StobiSerif Regular" w:hAnsi="StobiSerif Regular"/>
          <w:noProof/>
          <w:sz w:val="24"/>
          <w:szCs w:val="24"/>
          <w:lang w:val="mk-MK"/>
        </w:rPr>
        <w:t>)</w:t>
      </w:r>
      <w:r w:rsidRPr="00EF09F5">
        <w:rPr>
          <w:rFonts w:ascii="StobiSerif Regular" w:hAnsi="StobiSerif Regular"/>
          <w:noProof/>
          <w:sz w:val="24"/>
          <w:szCs w:val="24"/>
          <w:lang w:val="mk-MK"/>
        </w:rPr>
        <w:t xml:space="preserve"> по зборот „дигитален</w:t>
      </w:r>
      <w:r w:rsidR="00B84AE6" w:rsidRPr="00EF09F5">
        <w:rPr>
          <w:rFonts w:ascii="StobiSerif Regular" w:hAnsi="StobiSerif Regular"/>
          <w:noProof/>
          <w:sz w:val="24"/>
          <w:szCs w:val="24"/>
          <w:lang w:val="mk-MK"/>
        </w:rPr>
        <w:t>“ се додаваат зборовите „или паметен</w:t>
      </w:r>
      <w:r w:rsidR="004C3533" w:rsidRPr="00EF09F5">
        <w:rPr>
          <w:rFonts w:ascii="StobiSerif Regular" w:hAnsi="StobiSerif Regular"/>
          <w:noProof/>
          <w:sz w:val="24"/>
          <w:szCs w:val="24"/>
          <w:lang w:val="mk-MK"/>
        </w:rPr>
        <w:t>“.</w:t>
      </w:r>
    </w:p>
    <w:p w14:paraId="70E2A4DA" w14:textId="7A90E22F" w:rsidR="004C3533" w:rsidRDefault="004C3533" w:rsidP="00D51B8E">
      <w:pPr>
        <w:spacing w:after="0" w:line="240" w:lineRule="auto"/>
        <w:ind w:right="4"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xml:space="preserve">Во ставот </w:t>
      </w:r>
      <w:r w:rsidR="0052180D" w:rsidRPr="00EF09F5">
        <w:rPr>
          <w:rFonts w:ascii="StobiSerif Regular" w:hAnsi="StobiSerif Regular"/>
          <w:noProof/>
          <w:sz w:val="24"/>
          <w:szCs w:val="24"/>
          <w:lang w:val="mk-MK"/>
        </w:rPr>
        <w:t>(</w:t>
      </w:r>
      <w:r w:rsidR="00BE5DDB" w:rsidRPr="00EF09F5">
        <w:rPr>
          <w:rFonts w:ascii="StobiSerif Regular" w:hAnsi="StobiSerif Regular"/>
          <w:noProof/>
          <w:sz w:val="24"/>
          <w:szCs w:val="24"/>
          <w:lang w:val="mk-MK"/>
        </w:rPr>
        <w:t>6</w:t>
      </w:r>
      <w:r w:rsidR="0052180D" w:rsidRPr="00EF09F5">
        <w:rPr>
          <w:rFonts w:ascii="StobiSerif Regular" w:hAnsi="StobiSerif Regular"/>
          <w:noProof/>
          <w:sz w:val="24"/>
          <w:szCs w:val="24"/>
          <w:lang w:val="mk-MK"/>
        </w:rPr>
        <w:t>)</w:t>
      </w:r>
      <w:r w:rsidRPr="00EF09F5">
        <w:rPr>
          <w:rFonts w:ascii="StobiSerif Regular" w:hAnsi="StobiSerif Regular"/>
          <w:noProof/>
          <w:sz w:val="24"/>
          <w:szCs w:val="24"/>
          <w:lang w:val="mk-MK"/>
        </w:rPr>
        <w:t xml:space="preserve"> точка ж</w:t>
      </w:r>
      <w:r w:rsidR="00447A4B">
        <w:rPr>
          <w:rFonts w:ascii="StobiSerif Regular" w:hAnsi="StobiSerif Regular"/>
          <w:noProof/>
          <w:sz w:val="24"/>
          <w:szCs w:val="24"/>
          <w:lang w:val="mk-MK"/>
        </w:rPr>
        <w:t>)</w:t>
      </w:r>
      <w:r w:rsidRPr="00EF09F5">
        <w:rPr>
          <w:rFonts w:ascii="StobiSerif Regular" w:hAnsi="StobiSerif Regular"/>
          <w:noProof/>
          <w:sz w:val="24"/>
          <w:szCs w:val="24"/>
          <w:lang w:val="mk-MK"/>
        </w:rPr>
        <w:t xml:space="preserve"> зборовите „превоз на стоки за сопствени потреби</w:t>
      </w:r>
      <w:r w:rsidR="00B032E8">
        <w:rPr>
          <w:rFonts w:ascii="StobiSerif Regular" w:hAnsi="StobiSerif Regular"/>
          <w:noProof/>
          <w:sz w:val="24"/>
          <w:szCs w:val="24"/>
          <w:lang w:val="mk-MK"/>
        </w:rPr>
        <w:t xml:space="preserve"> и</w:t>
      </w:r>
      <w:r w:rsidRPr="00EF09F5">
        <w:rPr>
          <w:rFonts w:ascii="StobiSerif Regular" w:hAnsi="StobiSerif Regular"/>
          <w:noProof/>
          <w:sz w:val="24"/>
          <w:szCs w:val="24"/>
          <w:lang w:val="mk-MK"/>
        </w:rPr>
        <w:t xml:space="preserve">“ се </w:t>
      </w:r>
      <w:r w:rsidR="007F211A">
        <w:rPr>
          <w:rFonts w:ascii="StobiSerif Regular" w:hAnsi="StobiSerif Regular"/>
          <w:noProof/>
          <w:sz w:val="24"/>
          <w:szCs w:val="24"/>
          <w:lang w:val="mk-MK"/>
        </w:rPr>
        <w:t>за</w:t>
      </w:r>
      <w:r w:rsidRPr="00EF09F5">
        <w:rPr>
          <w:rFonts w:ascii="StobiSerif Regular" w:hAnsi="StobiSerif Regular"/>
          <w:noProof/>
          <w:sz w:val="24"/>
          <w:szCs w:val="24"/>
          <w:lang w:val="mk-MK"/>
        </w:rPr>
        <w:t>менуваат со зборовите „некомерцијален превоз на стоки</w:t>
      </w:r>
      <w:r w:rsidR="00D51B8E">
        <w:rPr>
          <w:rFonts w:ascii="StobiSerif Regular" w:hAnsi="StobiSerif Regular"/>
          <w:noProof/>
          <w:sz w:val="24"/>
          <w:szCs w:val="24"/>
          <w:lang w:val="mk-MK"/>
        </w:rPr>
        <w:t>;</w:t>
      </w:r>
      <w:r w:rsidRPr="00EF09F5">
        <w:rPr>
          <w:rFonts w:ascii="StobiSerif Regular" w:hAnsi="StobiSerif Regular"/>
          <w:noProof/>
          <w:sz w:val="24"/>
          <w:szCs w:val="24"/>
          <w:lang w:val="mk-MK"/>
        </w:rPr>
        <w:t>“.</w:t>
      </w:r>
    </w:p>
    <w:p w14:paraId="41DB234D" w14:textId="29B7B9B5" w:rsidR="000F3F4B" w:rsidRPr="00447A4B" w:rsidRDefault="00447A4B" w:rsidP="00447A4B">
      <w:pPr>
        <w:spacing w:after="0" w:line="240" w:lineRule="auto"/>
        <w:ind w:right="4" w:firstLine="567"/>
        <w:jc w:val="both"/>
        <w:rPr>
          <w:rFonts w:ascii="StobiSerif Regular" w:hAnsi="StobiSerif Regular"/>
          <w:noProof/>
          <w:sz w:val="24"/>
          <w:szCs w:val="24"/>
          <w:lang w:val="mk-MK"/>
        </w:rPr>
      </w:pPr>
      <w:r>
        <w:rPr>
          <w:rFonts w:ascii="StobiSerif Regular" w:hAnsi="StobiSerif Regular"/>
          <w:noProof/>
          <w:sz w:val="24"/>
          <w:szCs w:val="24"/>
          <w:lang w:val="mk-MK"/>
        </w:rPr>
        <w:t xml:space="preserve">Во точката з) точката на крајот од реченицата се брише, се става сврзникот „и“ и се додава нова </w:t>
      </w:r>
      <w:r w:rsidR="00BE5DDB" w:rsidRPr="00EF09F5">
        <w:rPr>
          <w:rFonts w:ascii="StobiSerif Regular" w:eastAsia="Times New Roman" w:hAnsi="StobiSerif Regular"/>
          <w:noProof/>
          <w:sz w:val="24"/>
          <w:szCs w:val="24"/>
          <w:lang w:val="mk-MK"/>
        </w:rPr>
        <w:t>точка „ѕ</w:t>
      </w:r>
      <w:r>
        <w:rPr>
          <w:rFonts w:ascii="StobiSerif Regular" w:eastAsia="Times New Roman" w:hAnsi="StobiSerif Regular"/>
          <w:noProof/>
          <w:sz w:val="24"/>
          <w:szCs w:val="24"/>
          <w:lang w:val="mk-MK"/>
        </w:rPr>
        <w:t>)</w:t>
      </w:r>
      <w:r w:rsidR="00BE5DDB" w:rsidRPr="00EF09F5">
        <w:rPr>
          <w:rFonts w:ascii="StobiSerif Regular" w:eastAsia="Times New Roman" w:hAnsi="StobiSerif Regular"/>
          <w:noProof/>
          <w:sz w:val="24"/>
          <w:szCs w:val="24"/>
          <w:lang w:val="mk-MK"/>
        </w:rPr>
        <w:t>“ која гласи:</w:t>
      </w:r>
    </w:p>
    <w:p w14:paraId="14F99F9A" w14:textId="30864EE7" w:rsidR="00BE5DDB" w:rsidRPr="00112B65" w:rsidRDefault="00BE5DDB" w:rsidP="00D51B8E">
      <w:pPr>
        <w:shd w:val="clear" w:color="auto" w:fill="FFFFFF"/>
        <w:spacing w:after="0" w:line="240" w:lineRule="auto"/>
        <w:ind w:firstLine="567"/>
        <w:jc w:val="both"/>
        <w:rPr>
          <w:rFonts w:ascii="StobiSerif Regular" w:eastAsia="Times New Roman" w:hAnsi="StobiSerif Regular"/>
          <w:noProof/>
          <w:sz w:val="24"/>
          <w:szCs w:val="24"/>
        </w:rPr>
      </w:pPr>
      <w:r w:rsidRPr="00EF09F5">
        <w:rPr>
          <w:rFonts w:ascii="StobiSerif Regular" w:eastAsia="Times New Roman" w:hAnsi="StobiSerif Regular"/>
          <w:noProof/>
          <w:sz w:val="24"/>
          <w:szCs w:val="24"/>
          <w:lang w:val="mk-MK"/>
        </w:rPr>
        <w:t>„</w:t>
      </w:r>
      <w:r w:rsidR="00F81181">
        <w:rPr>
          <w:rFonts w:ascii="StobiSerif Regular" w:eastAsia="Times New Roman" w:hAnsi="StobiSerif Regular"/>
          <w:noProof/>
          <w:sz w:val="24"/>
          <w:szCs w:val="24"/>
          <w:lang w:val="mk-MK"/>
        </w:rPr>
        <w:t xml:space="preserve">ѕ) </w:t>
      </w:r>
      <w:r w:rsidRPr="00EF09F5">
        <w:rPr>
          <w:rFonts w:ascii="StobiSerif Regular" w:eastAsia="Times New Roman" w:hAnsi="StobiSerif Regular"/>
          <w:noProof/>
          <w:sz w:val="24"/>
          <w:szCs w:val="24"/>
          <w:lang w:val="mk-MK"/>
        </w:rPr>
        <w:t>возила или комбинации на возила со максимална дозволена маса не поголема од 7,5 тони што се користат за носење материјали, опрема или машини кои што служат за употреба на возачот во текот на неговата работа односно возење или за испорака на стоки што се произведуваат на занаетчиска основа,</w:t>
      </w:r>
      <w:r w:rsidR="00D51B8E">
        <w:rPr>
          <w:rFonts w:ascii="StobiSerif Regular" w:eastAsia="Times New Roman" w:hAnsi="StobiSerif Regular"/>
          <w:noProof/>
          <w:sz w:val="24"/>
          <w:szCs w:val="24"/>
          <w:lang w:val="mk-MK"/>
        </w:rPr>
        <w:t xml:space="preserve"> но </w:t>
      </w:r>
      <w:r w:rsidRPr="00EF09F5">
        <w:rPr>
          <w:rFonts w:ascii="StobiSerif Regular" w:eastAsia="Times New Roman" w:hAnsi="StobiSerif Regular"/>
          <w:noProof/>
          <w:sz w:val="24"/>
          <w:szCs w:val="24"/>
          <w:lang w:val="mk-MK"/>
        </w:rPr>
        <w:t xml:space="preserve">само во радиус од 100 km од седиштето на претпријатието и под услов управувањето со возилото да не претставува главна активност на возачот, а транспортот да не се врши со изнајмување или за </w:t>
      </w:r>
      <w:r w:rsidR="00575429">
        <w:rPr>
          <w:rFonts w:ascii="StobiSerif Regular" w:eastAsia="Times New Roman" w:hAnsi="StobiSerif Regular"/>
          <w:noProof/>
          <w:sz w:val="24"/>
          <w:szCs w:val="24"/>
          <w:lang w:val="mk-MK"/>
        </w:rPr>
        <w:t>надомест</w:t>
      </w:r>
      <w:r w:rsidR="00EB7F40">
        <w:rPr>
          <w:rFonts w:ascii="StobiSerif Regular" w:eastAsia="Times New Roman" w:hAnsi="StobiSerif Regular"/>
          <w:noProof/>
          <w:sz w:val="24"/>
          <w:szCs w:val="24"/>
          <w:lang w:val="mk-MK"/>
        </w:rPr>
        <w:t>.</w:t>
      </w:r>
      <w:r w:rsidRPr="00EF09F5">
        <w:rPr>
          <w:rFonts w:ascii="StobiSerif Regular" w:eastAsia="Times New Roman" w:hAnsi="StobiSerif Regular"/>
          <w:noProof/>
          <w:sz w:val="24"/>
          <w:szCs w:val="24"/>
          <w:lang w:val="mk-MK"/>
        </w:rPr>
        <w:t>“</w:t>
      </w:r>
    </w:p>
    <w:p w14:paraId="476C8C85" w14:textId="77777777" w:rsidR="0029482A" w:rsidRPr="00EF09F5" w:rsidRDefault="0029482A" w:rsidP="00E47FEE">
      <w:pPr>
        <w:shd w:val="clear" w:color="auto" w:fill="FFFFFF"/>
        <w:spacing w:after="0" w:line="240" w:lineRule="auto"/>
        <w:ind w:firstLine="567"/>
        <w:rPr>
          <w:rFonts w:ascii="StobiSerif Regular" w:eastAsia="Times New Roman" w:hAnsi="StobiSerif Regular"/>
          <w:noProof/>
          <w:sz w:val="24"/>
          <w:szCs w:val="24"/>
          <w:lang w:val="mk-MK"/>
        </w:rPr>
      </w:pPr>
    </w:p>
    <w:p w14:paraId="7E868C9B" w14:textId="71AEEF40" w:rsidR="00FD6332" w:rsidRPr="00EF09F5" w:rsidRDefault="0029482A" w:rsidP="003644FA">
      <w:pPr>
        <w:shd w:val="clear" w:color="auto" w:fill="FFFFFF"/>
        <w:spacing w:after="0" w:line="240" w:lineRule="auto"/>
        <w:jc w:val="center"/>
        <w:rPr>
          <w:rFonts w:ascii="StobiSerif Regular" w:eastAsia="Times New Roman" w:hAnsi="StobiSerif Regular"/>
          <w:noProof/>
          <w:sz w:val="24"/>
          <w:szCs w:val="24"/>
          <w:lang w:val="mk-MK"/>
        </w:rPr>
      </w:pPr>
      <w:r w:rsidRPr="00EF09F5">
        <w:rPr>
          <w:rFonts w:ascii="StobiSerif Regular" w:eastAsia="Times New Roman" w:hAnsi="StobiSerif Regular"/>
          <w:noProof/>
          <w:sz w:val="24"/>
          <w:szCs w:val="24"/>
          <w:lang w:val="mk-MK"/>
        </w:rPr>
        <w:t>Член 2</w:t>
      </w:r>
    </w:p>
    <w:p w14:paraId="3BBDBD3F" w14:textId="77777777" w:rsidR="00F81181" w:rsidRDefault="00FD6332" w:rsidP="00F81181">
      <w:pPr>
        <w:shd w:val="clear" w:color="auto" w:fill="FFFFFF"/>
        <w:spacing w:after="0" w:line="240" w:lineRule="auto"/>
        <w:ind w:firstLine="567"/>
        <w:rPr>
          <w:rFonts w:ascii="StobiSerif Regular" w:hAnsi="StobiSerif Regular"/>
          <w:noProof/>
          <w:sz w:val="24"/>
          <w:szCs w:val="24"/>
          <w:lang w:val="mk-MK"/>
        </w:rPr>
      </w:pPr>
      <w:r w:rsidRPr="00EF09F5">
        <w:rPr>
          <w:rFonts w:ascii="StobiSerif Regular" w:eastAsia="Times New Roman" w:hAnsi="StobiSerif Regular"/>
          <w:noProof/>
          <w:sz w:val="24"/>
          <w:szCs w:val="24"/>
          <w:lang w:val="mk-MK"/>
        </w:rPr>
        <w:t xml:space="preserve">Во членот 5 став </w:t>
      </w:r>
      <w:r w:rsidR="0052180D" w:rsidRPr="00EF09F5">
        <w:rPr>
          <w:rFonts w:ascii="StobiSerif Regular" w:eastAsia="Times New Roman" w:hAnsi="StobiSerif Regular"/>
          <w:noProof/>
          <w:sz w:val="24"/>
          <w:szCs w:val="24"/>
          <w:lang w:val="mk-MK"/>
        </w:rPr>
        <w:t>(</w:t>
      </w:r>
      <w:r w:rsidRPr="00EF09F5">
        <w:rPr>
          <w:rFonts w:ascii="StobiSerif Regular" w:eastAsia="Times New Roman" w:hAnsi="StobiSerif Regular"/>
          <w:noProof/>
          <w:sz w:val="24"/>
          <w:szCs w:val="24"/>
          <w:lang w:val="mk-MK"/>
        </w:rPr>
        <w:t>1</w:t>
      </w:r>
      <w:r w:rsidR="0052180D" w:rsidRPr="00EF09F5">
        <w:rPr>
          <w:rFonts w:ascii="StobiSerif Regular" w:eastAsia="Times New Roman" w:hAnsi="StobiSerif Regular"/>
          <w:noProof/>
          <w:sz w:val="24"/>
          <w:szCs w:val="24"/>
          <w:lang w:val="mk-MK"/>
        </w:rPr>
        <w:t>)</w:t>
      </w:r>
      <w:r w:rsidR="0029482A" w:rsidRPr="00EF09F5">
        <w:rPr>
          <w:rFonts w:ascii="StobiSerif Regular" w:eastAsia="Times New Roman" w:hAnsi="StobiSerif Regular"/>
          <w:noProof/>
          <w:sz w:val="24"/>
          <w:szCs w:val="24"/>
          <w:lang w:val="mk-MK"/>
        </w:rPr>
        <w:t xml:space="preserve"> точка 1</w:t>
      </w:r>
      <w:r w:rsidRPr="00EF09F5">
        <w:rPr>
          <w:rFonts w:ascii="StobiSerif Regular" w:eastAsia="Times New Roman" w:hAnsi="StobiSerif Regular"/>
          <w:noProof/>
          <w:sz w:val="24"/>
          <w:szCs w:val="24"/>
          <w:lang w:val="mk-MK"/>
        </w:rPr>
        <w:t xml:space="preserve"> по зборот „</w:t>
      </w:r>
      <w:r w:rsidRPr="00EF09F5">
        <w:rPr>
          <w:rFonts w:ascii="StobiSerif Regular" w:hAnsi="StobiSerif Regular"/>
          <w:noProof/>
          <w:sz w:val="24"/>
          <w:szCs w:val="24"/>
          <w:lang w:val="mk-MK"/>
        </w:rPr>
        <w:t>дигитален“ се додаваат зборовите „и паметен“.</w:t>
      </w:r>
    </w:p>
    <w:p w14:paraId="68AC2FA0" w14:textId="109FE6E7" w:rsidR="00734747" w:rsidRPr="00EF09F5" w:rsidRDefault="006C6776" w:rsidP="00F81181">
      <w:pPr>
        <w:shd w:val="clear" w:color="auto" w:fill="FFFFFF"/>
        <w:spacing w:after="0" w:line="240" w:lineRule="auto"/>
        <w:ind w:firstLine="567"/>
        <w:rPr>
          <w:rFonts w:ascii="StobiSerif Regular" w:hAnsi="StobiSerif Regular"/>
          <w:noProof/>
          <w:sz w:val="24"/>
          <w:szCs w:val="24"/>
          <w:lang w:val="mk-MK"/>
        </w:rPr>
      </w:pPr>
      <w:r w:rsidRPr="00EF09F5">
        <w:rPr>
          <w:rFonts w:ascii="StobiSerif Regular" w:hAnsi="StobiSerif Regular"/>
          <w:noProof/>
          <w:sz w:val="24"/>
          <w:szCs w:val="24"/>
          <w:lang w:val="mk-MK"/>
        </w:rPr>
        <w:t>Во точка 33</w:t>
      </w:r>
      <w:r w:rsidR="00E373C6">
        <w:rPr>
          <w:rFonts w:ascii="StobiSerif Regular" w:hAnsi="StobiSerif Regular"/>
          <w:noProof/>
          <w:sz w:val="24"/>
          <w:szCs w:val="24"/>
          <w:lang w:val="mk-MK"/>
        </w:rPr>
        <w:t>.</w:t>
      </w:r>
      <w:r w:rsidRPr="00EF09F5">
        <w:rPr>
          <w:rFonts w:ascii="StobiSerif Regular" w:hAnsi="StobiSerif Regular"/>
          <w:noProof/>
          <w:sz w:val="24"/>
          <w:szCs w:val="24"/>
          <w:lang w:val="mk-MK"/>
        </w:rPr>
        <w:t xml:space="preserve"> по зборот </w:t>
      </w:r>
      <w:r w:rsidRPr="00EF09F5">
        <w:rPr>
          <w:rFonts w:ascii="StobiSerif Regular" w:eastAsia="Times New Roman" w:hAnsi="StobiSerif Regular"/>
          <w:noProof/>
          <w:sz w:val="24"/>
          <w:szCs w:val="24"/>
          <w:lang w:val="mk-MK"/>
        </w:rPr>
        <w:t>„</w:t>
      </w:r>
      <w:r w:rsidRPr="00F81181">
        <w:rPr>
          <w:rFonts w:ascii="StobiSerif Regular" w:hAnsi="StobiSerif Regular"/>
          <w:b/>
          <w:bCs/>
          <w:noProof/>
          <w:sz w:val="24"/>
          <w:szCs w:val="24"/>
          <w:lang w:val="mk-MK"/>
        </w:rPr>
        <w:t>дигитален</w:t>
      </w:r>
      <w:r w:rsidRPr="00EF09F5">
        <w:rPr>
          <w:rFonts w:ascii="StobiSerif Regular" w:hAnsi="StobiSerif Regular"/>
          <w:noProof/>
          <w:sz w:val="24"/>
          <w:szCs w:val="24"/>
          <w:lang w:val="mk-MK"/>
        </w:rPr>
        <w:t>“ се додаваат зборовите „</w:t>
      </w:r>
      <w:r w:rsidRPr="00F81181">
        <w:rPr>
          <w:rFonts w:ascii="StobiSerif Regular" w:hAnsi="StobiSerif Regular"/>
          <w:b/>
          <w:bCs/>
          <w:noProof/>
          <w:sz w:val="24"/>
          <w:szCs w:val="24"/>
          <w:lang w:val="mk-MK"/>
        </w:rPr>
        <w:t>и</w:t>
      </w:r>
      <w:r w:rsidR="008007EA" w:rsidRPr="00F81181">
        <w:rPr>
          <w:rFonts w:ascii="StobiSerif Regular" w:hAnsi="StobiSerif Regular"/>
          <w:b/>
          <w:bCs/>
          <w:noProof/>
          <w:sz w:val="24"/>
          <w:szCs w:val="24"/>
          <w:lang w:val="mk-MK"/>
        </w:rPr>
        <w:t>ли</w:t>
      </w:r>
      <w:r w:rsidRPr="00F81181">
        <w:rPr>
          <w:rFonts w:ascii="StobiSerif Regular" w:hAnsi="StobiSerif Regular"/>
          <w:b/>
          <w:bCs/>
          <w:noProof/>
          <w:sz w:val="24"/>
          <w:szCs w:val="24"/>
          <w:lang w:val="mk-MK"/>
        </w:rPr>
        <w:t xml:space="preserve"> паметен</w:t>
      </w:r>
      <w:r w:rsidRPr="00EF09F5">
        <w:rPr>
          <w:rFonts w:ascii="StobiSerif Regular" w:hAnsi="StobiSerif Regular"/>
          <w:noProof/>
          <w:sz w:val="24"/>
          <w:szCs w:val="24"/>
          <w:lang w:val="mk-MK"/>
        </w:rPr>
        <w:t>“</w:t>
      </w:r>
      <w:r w:rsidR="00F81181">
        <w:rPr>
          <w:rFonts w:ascii="StobiSerif Regular" w:hAnsi="StobiSerif Regular"/>
          <w:noProof/>
          <w:sz w:val="24"/>
          <w:szCs w:val="24"/>
          <w:lang w:val="mk-MK"/>
        </w:rPr>
        <w:t>, а з</w:t>
      </w:r>
      <w:r w:rsidR="00734747" w:rsidRPr="00EF09F5">
        <w:rPr>
          <w:rFonts w:ascii="StobiSerif Regular" w:hAnsi="StobiSerif Regular"/>
          <w:noProof/>
          <w:sz w:val="24"/>
          <w:szCs w:val="24"/>
          <w:lang w:val="mk-MK"/>
        </w:rPr>
        <w:t>боровите „вклучуваќи</w:t>
      </w:r>
      <w:r w:rsidR="00F81181">
        <w:rPr>
          <w:rFonts w:ascii="StobiSerif Regular" w:hAnsi="StobiSerif Regular"/>
          <w:noProof/>
          <w:sz w:val="24"/>
          <w:szCs w:val="24"/>
          <w:lang w:val="mk-MK"/>
        </w:rPr>
        <w:t xml:space="preserve"> </w:t>
      </w:r>
      <w:r w:rsidR="00734747" w:rsidRPr="00EF09F5">
        <w:rPr>
          <w:rFonts w:ascii="StobiSerif Regular" w:hAnsi="StobiSerif Regular"/>
          <w:noProof/>
          <w:sz w:val="24"/>
          <w:szCs w:val="24"/>
          <w:lang w:val="mk-MK"/>
        </w:rPr>
        <w:t>идинтификација“ се заменуваат со зборовите „вклучувајќи</w:t>
      </w:r>
      <w:r w:rsidR="00F81181">
        <w:rPr>
          <w:rFonts w:ascii="StobiSerif Regular" w:hAnsi="StobiSerif Regular"/>
          <w:noProof/>
          <w:sz w:val="24"/>
          <w:szCs w:val="24"/>
          <w:lang w:val="mk-MK"/>
        </w:rPr>
        <w:t xml:space="preserve"> </w:t>
      </w:r>
      <w:r w:rsidR="00734747" w:rsidRPr="00EF09F5">
        <w:rPr>
          <w:rFonts w:ascii="StobiSerif Regular" w:hAnsi="StobiSerif Regular"/>
          <w:noProof/>
          <w:sz w:val="24"/>
          <w:szCs w:val="24"/>
          <w:lang w:val="mk-MK"/>
        </w:rPr>
        <w:t>идентификација“.</w:t>
      </w:r>
    </w:p>
    <w:p w14:paraId="285AE878" w14:textId="19ECA908" w:rsidR="00870FC9" w:rsidRPr="00EF09F5" w:rsidRDefault="00870FC9" w:rsidP="00AF1FCD">
      <w:pPr>
        <w:shd w:val="clear" w:color="auto" w:fill="FFFFFF"/>
        <w:spacing w:after="0" w:line="240" w:lineRule="auto"/>
        <w:ind w:firstLine="567"/>
        <w:rPr>
          <w:rFonts w:ascii="StobiSerif Regular" w:hAnsi="StobiSerif Regular"/>
          <w:noProof/>
          <w:sz w:val="24"/>
          <w:szCs w:val="24"/>
          <w:lang w:val="mk-MK"/>
        </w:rPr>
      </w:pPr>
      <w:r w:rsidRPr="00EF09F5">
        <w:rPr>
          <w:rFonts w:ascii="StobiSerif Regular" w:hAnsi="StobiSerif Regular"/>
          <w:noProof/>
          <w:sz w:val="24"/>
          <w:szCs w:val="24"/>
          <w:lang w:val="mk-MK"/>
        </w:rPr>
        <w:lastRenderedPageBreak/>
        <w:t>Во точка 41</w:t>
      </w:r>
      <w:r w:rsidR="00E373C6">
        <w:rPr>
          <w:rFonts w:ascii="StobiSerif Regular" w:hAnsi="StobiSerif Regular"/>
          <w:noProof/>
          <w:sz w:val="24"/>
          <w:szCs w:val="24"/>
          <w:lang w:val="mk-MK"/>
        </w:rPr>
        <w:t>.</w:t>
      </w:r>
      <w:r w:rsidRPr="00EF09F5">
        <w:rPr>
          <w:rFonts w:ascii="StobiSerif Regular" w:hAnsi="StobiSerif Regular"/>
          <w:noProof/>
          <w:sz w:val="24"/>
          <w:szCs w:val="24"/>
          <w:lang w:val="mk-MK"/>
        </w:rPr>
        <w:t xml:space="preserve"> по зборот „дигитален“ се додаваат зборовите „и</w:t>
      </w:r>
      <w:r w:rsidR="008007EA">
        <w:rPr>
          <w:rFonts w:ascii="StobiSerif Regular" w:hAnsi="StobiSerif Regular"/>
          <w:noProof/>
          <w:sz w:val="24"/>
          <w:szCs w:val="24"/>
          <w:lang w:val="mk-MK"/>
        </w:rPr>
        <w:t>ли</w:t>
      </w:r>
      <w:r w:rsidRPr="00EF09F5">
        <w:rPr>
          <w:rFonts w:ascii="StobiSerif Regular" w:hAnsi="StobiSerif Regular"/>
          <w:noProof/>
          <w:sz w:val="24"/>
          <w:szCs w:val="24"/>
          <w:lang w:val="mk-MK"/>
        </w:rPr>
        <w:t xml:space="preserve"> паметен“, зборот „штампање“ се </w:t>
      </w:r>
      <w:r w:rsidR="00F81181">
        <w:rPr>
          <w:rFonts w:ascii="StobiSerif Regular" w:hAnsi="StobiSerif Regular"/>
          <w:noProof/>
          <w:sz w:val="24"/>
          <w:szCs w:val="24"/>
          <w:lang w:val="mk-MK"/>
        </w:rPr>
        <w:t>за</w:t>
      </w:r>
      <w:r w:rsidRPr="00EF09F5">
        <w:rPr>
          <w:rFonts w:ascii="StobiSerif Regular" w:hAnsi="StobiSerif Regular"/>
          <w:noProof/>
          <w:sz w:val="24"/>
          <w:szCs w:val="24"/>
          <w:lang w:val="mk-MK"/>
        </w:rPr>
        <w:t>менува с</w:t>
      </w:r>
      <w:r w:rsidR="00F81181">
        <w:rPr>
          <w:rFonts w:ascii="StobiSerif Regular" w:hAnsi="StobiSerif Regular"/>
          <w:noProof/>
          <w:sz w:val="24"/>
          <w:szCs w:val="24"/>
          <w:lang w:val="mk-MK"/>
        </w:rPr>
        <w:t>о</w:t>
      </w:r>
      <w:r w:rsidRPr="00EF09F5">
        <w:rPr>
          <w:rFonts w:ascii="StobiSerif Regular" w:hAnsi="StobiSerif Regular"/>
          <w:noProof/>
          <w:sz w:val="24"/>
          <w:szCs w:val="24"/>
          <w:lang w:val="mk-MK"/>
        </w:rPr>
        <w:t xml:space="preserve"> зборот „печатење“</w:t>
      </w:r>
      <w:r w:rsidR="00AF1FCD">
        <w:rPr>
          <w:rFonts w:ascii="StobiSerif Regular" w:hAnsi="StobiSerif Regular"/>
          <w:noProof/>
          <w:sz w:val="24"/>
          <w:szCs w:val="24"/>
          <w:lang w:val="mk-MK"/>
        </w:rPr>
        <w:t xml:space="preserve">, сврзникот на крајот на реченицата се брише, се става „точка и запирка“ и </w:t>
      </w:r>
      <w:r w:rsidRPr="00EF09F5">
        <w:rPr>
          <w:rFonts w:ascii="StobiSerif Regular" w:hAnsi="StobiSerif Regular"/>
          <w:noProof/>
          <w:sz w:val="24"/>
          <w:szCs w:val="24"/>
          <w:lang w:val="mk-MK"/>
        </w:rPr>
        <w:t xml:space="preserve">се додаваат </w:t>
      </w:r>
      <w:r w:rsidR="00F81181">
        <w:rPr>
          <w:rFonts w:ascii="StobiSerif Regular" w:hAnsi="StobiSerif Regular"/>
          <w:noProof/>
          <w:sz w:val="24"/>
          <w:szCs w:val="24"/>
          <w:lang w:val="mk-MK"/>
        </w:rPr>
        <w:t xml:space="preserve">пет </w:t>
      </w:r>
      <w:r w:rsidRPr="00EF09F5">
        <w:rPr>
          <w:rFonts w:ascii="StobiSerif Regular" w:hAnsi="StobiSerif Regular"/>
          <w:noProof/>
          <w:sz w:val="24"/>
          <w:szCs w:val="24"/>
          <w:lang w:val="mk-MK"/>
        </w:rPr>
        <w:t>нови точки 4</w:t>
      </w:r>
      <w:r w:rsidR="00E373C6">
        <w:rPr>
          <w:rFonts w:ascii="StobiSerif Regular" w:hAnsi="StobiSerif Regular"/>
          <w:noProof/>
          <w:sz w:val="24"/>
          <w:szCs w:val="24"/>
          <w:lang w:val="mk-MK"/>
        </w:rPr>
        <w:t>2</w:t>
      </w:r>
      <w:r w:rsidRPr="00EF09F5">
        <w:rPr>
          <w:rFonts w:ascii="StobiSerif Regular" w:hAnsi="StobiSerif Regular"/>
          <w:noProof/>
          <w:sz w:val="24"/>
          <w:szCs w:val="24"/>
          <w:lang w:val="mk-MK"/>
        </w:rPr>
        <w:t>, 4</w:t>
      </w:r>
      <w:r w:rsidR="00E373C6">
        <w:rPr>
          <w:rFonts w:ascii="StobiSerif Regular" w:hAnsi="StobiSerif Regular"/>
          <w:noProof/>
          <w:sz w:val="24"/>
          <w:szCs w:val="24"/>
          <w:lang w:val="mk-MK"/>
        </w:rPr>
        <w:t>3</w:t>
      </w:r>
      <w:r w:rsidRPr="00EF09F5">
        <w:rPr>
          <w:rFonts w:ascii="StobiSerif Regular" w:hAnsi="StobiSerif Regular"/>
          <w:noProof/>
          <w:sz w:val="24"/>
          <w:szCs w:val="24"/>
          <w:lang w:val="mk-MK"/>
        </w:rPr>
        <w:t>, 4</w:t>
      </w:r>
      <w:r w:rsidR="00E373C6">
        <w:rPr>
          <w:rFonts w:ascii="StobiSerif Regular" w:hAnsi="StobiSerif Regular"/>
          <w:noProof/>
          <w:sz w:val="24"/>
          <w:szCs w:val="24"/>
          <w:lang w:val="mk-MK"/>
        </w:rPr>
        <w:t>4</w:t>
      </w:r>
      <w:r w:rsidRPr="00EF09F5">
        <w:rPr>
          <w:rFonts w:ascii="StobiSerif Regular" w:hAnsi="StobiSerif Regular"/>
          <w:noProof/>
          <w:sz w:val="24"/>
          <w:szCs w:val="24"/>
          <w:lang w:val="mk-MK"/>
        </w:rPr>
        <w:t>, 4</w:t>
      </w:r>
      <w:r w:rsidR="00E373C6">
        <w:rPr>
          <w:rFonts w:ascii="StobiSerif Regular" w:hAnsi="StobiSerif Regular"/>
          <w:noProof/>
          <w:sz w:val="24"/>
          <w:szCs w:val="24"/>
          <w:lang w:val="mk-MK"/>
        </w:rPr>
        <w:t>5</w:t>
      </w:r>
      <w:r w:rsidRPr="00EF09F5">
        <w:rPr>
          <w:rFonts w:ascii="StobiSerif Regular" w:hAnsi="StobiSerif Regular"/>
          <w:noProof/>
          <w:sz w:val="24"/>
          <w:szCs w:val="24"/>
          <w:lang w:val="mk-MK"/>
        </w:rPr>
        <w:t xml:space="preserve"> и 4</w:t>
      </w:r>
      <w:r w:rsidR="00E373C6">
        <w:rPr>
          <w:rFonts w:ascii="StobiSerif Regular" w:hAnsi="StobiSerif Regular"/>
          <w:noProof/>
          <w:sz w:val="24"/>
          <w:szCs w:val="24"/>
          <w:lang w:val="mk-MK"/>
        </w:rPr>
        <w:t>6</w:t>
      </w:r>
      <w:r w:rsidRPr="00EF09F5">
        <w:rPr>
          <w:rFonts w:ascii="StobiSerif Regular" w:hAnsi="StobiSerif Regular"/>
          <w:noProof/>
          <w:sz w:val="24"/>
          <w:szCs w:val="24"/>
          <w:lang w:val="mk-MK"/>
        </w:rPr>
        <w:t xml:space="preserve"> кои гласат:</w:t>
      </w:r>
    </w:p>
    <w:p w14:paraId="42950934" w14:textId="17EBE59A" w:rsidR="00870FC9" w:rsidRPr="00EF09F5" w:rsidRDefault="00870FC9" w:rsidP="0079232D">
      <w:pPr>
        <w:shd w:val="clear" w:color="auto" w:fill="FFFFFF"/>
        <w:spacing w:after="0" w:line="240" w:lineRule="auto"/>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„4</w:t>
      </w:r>
      <w:r w:rsidR="00E373C6">
        <w:rPr>
          <w:rFonts w:ascii="StobiSerif Regular" w:hAnsi="StobiSerif Regular"/>
          <w:noProof/>
          <w:sz w:val="24"/>
          <w:szCs w:val="24"/>
          <w:lang w:val="mk-MK"/>
        </w:rPr>
        <w:t>2</w:t>
      </w:r>
      <w:r w:rsidR="00AF1FCD">
        <w:rPr>
          <w:rFonts w:ascii="StobiSerif Regular" w:hAnsi="StobiSerif Regular"/>
          <w:noProof/>
          <w:sz w:val="24"/>
          <w:szCs w:val="24"/>
          <w:lang w:val="mk-MK"/>
        </w:rPr>
        <w:t xml:space="preserve">. </w:t>
      </w:r>
      <w:r w:rsidR="00D500E6">
        <w:rPr>
          <w:rFonts w:ascii="StobiSerif Regular" w:hAnsi="StobiSerif Regular"/>
          <w:noProof/>
          <w:sz w:val="24"/>
          <w:szCs w:val="24"/>
          <w:lang w:val="mk-MK"/>
        </w:rPr>
        <w:t>„</w:t>
      </w:r>
      <w:r w:rsidR="009C769A" w:rsidRPr="00EF09F5">
        <w:rPr>
          <w:rFonts w:ascii="StobiSerif Regular" w:hAnsi="StobiSerif Regular"/>
          <w:noProof/>
          <w:sz w:val="24"/>
          <w:szCs w:val="24"/>
          <w:lang w:val="mk-MK"/>
        </w:rPr>
        <w:t xml:space="preserve">Некомерцијален превоз“ значи секој патен превоз, различен од превозот за наем или </w:t>
      </w:r>
      <w:r w:rsidR="00850959">
        <w:rPr>
          <w:rFonts w:ascii="StobiSerif Regular" w:hAnsi="StobiSerif Regular"/>
          <w:noProof/>
          <w:sz w:val="24"/>
          <w:szCs w:val="24"/>
          <w:lang w:val="mk-MK"/>
        </w:rPr>
        <w:t>надомест</w:t>
      </w:r>
      <w:r w:rsidR="009C769A" w:rsidRPr="00EF09F5">
        <w:rPr>
          <w:rFonts w:ascii="StobiSerif Regular" w:hAnsi="StobiSerif Regular"/>
          <w:noProof/>
          <w:sz w:val="24"/>
          <w:szCs w:val="24"/>
          <w:lang w:val="mk-MK"/>
        </w:rPr>
        <w:t xml:space="preserve"> или за сопствена сметка, за кој не се добива директ</w:t>
      </w:r>
      <w:r w:rsidR="00850959">
        <w:rPr>
          <w:rFonts w:ascii="StobiSerif Regular" w:hAnsi="StobiSerif Regular"/>
          <w:noProof/>
          <w:sz w:val="24"/>
          <w:szCs w:val="24"/>
          <w:lang w:val="mk-MK"/>
        </w:rPr>
        <w:t>ен</w:t>
      </w:r>
      <w:r w:rsidR="009C769A" w:rsidRPr="00EF09F5">
        <w:rPr>
          <w:rFonts w:ascii="StobiSerif Regular" w:hAnsi="StobiSerif Regular"/>
          <w:noProof/>
          <w:sz w:val="24"/>
          <w:szCs w:val="24"/>
          <w:lang w:val="mk-MK"/>
        </w:rPr>
        <w:t xml:space="preserve"> или индирект</w:t>
      </w:r>
      <w:r w:rsidR="00850959">
        <w:rPr>
          <w:rFonts w:ascii="StobiSerif Regular" w:hAnsi="StobiSerif Regular"/>
          <w:noProof/>
          <w:sz w:val="24"/>
          <w:szCs w:val="24"/>
          <w:lang w:val="mk-MK"/>
        </w:rPr>
        <w:t>ен</w:t>
      </w:r>
      <w:r w:rsidR="009C769A" w:rsidRPr="00EF09F5">
        <w:rPr>
          <w:rFonts w:ascii="StobiSerif Regular" w:hAnsi="StobiSerif Regular"/>
          <w:noProof/>
          <w:sz w:val="24"/>
          <w:szCs w:val="24"/>
          <w:lang w:val="mk-MK"/>
        </w:rPr>
        <w:t xml:space="preserve"> на</w:t>
      </w:r>
      <w:r w:rsidR="00850959">
        <w:rPr>
          <w:rFonts w:ascii="StobiSerif Regular" w:hAnsi="StobiSerif Regular"/>
          <w:noProof/>
          <w:sz w:val="24"/>
          <w:szCs w:val="24"/>
          <w:lang w:val="mk-MK"/>
        </w:rPr>
        <w:t>домест</w:t>
      </w:r>
      <w:r w:rsidR="009C769A" w:rsidRPr="00EF09F5">
        <w:rPr>
          <w:rFonts w:ascii="StobiSerif Regular" w:hAnsi="StobiSerif Regular"/>
          <w:noProof/>
          <w:sz w:val="24"/>
          <w:szCs w:val="24"/>
          <w:lang w:val="mk-MK"/>
        </w:rPr>
        <w:t xml:space="preserve"> и што директно или индиректно не создава никаков приход за возачот на возилото или за други, а кое не е поврзано со професионална или комерцијална дејност</w:t>
      </w:r>
      <w:r w:rsidR="00AF1FCD">
        <w:rPr>
          <w:rFonts w:ascii="StobiSerif Regular" w:hAnsi="StobiSerif Regular"/>
          <w:noProof/>
          <w:sz w:val="24"/>
          <w:szCs w:val="24"/>
          <w:lang w:val="mk-MK"/>
        </w:rPr>
        <w:t>;</w:t>
      </w:r>
    </w:p>
    <w:p w14:paraId="6A8EDFE9" w14:textId="664F3682" w:rsidR="00870FC9" w:rsidRPr="00EF09F5" w:rsidRDefault="00870FC9" w:rsidP="0079232D">
      <w:pPr>
        <w:shd w:val="clear" w:color="auto" w:fill="FFFFFF"/>
        <w:spacing w:after="0" w:line="240" w:lineRule="auto"/>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4</w:t>
      </w:r>
      <w:r w:rsidR="00E373C6">
        <w:rPr>
          <w:rFonts w:ascii="StobiSerif Regular" w:hAnsi="StobiSerif Regular"/>
          <w:noProof/>
          <w:sz w:val="24"/>
          <w:szCs w:val="24"/>
          <w:lang w:val="mk-MK"/>
        </w:rPr>
        <w:t>3</w:t>
      </w:r>
      <w:r w:rsidR="00AF1FCD">
        <w:rPr>
          <w:rFonts w:ascii="StobiSerif Regular" w:hAnsi="StobiSerif Regular"/>
          <w:noProof/>
          <w:sz w:val="24"/>
          <w:szCs w:val="24"/>
          <w:lang w:val="mk-MK"/>
        </w:rPr>
        <w:t>. „</w:t>
      </w:r>
      <w:r w:rsidRPr="00EF09F5">
        <w:rPr>
          <w:rFonts w:ascii="StobiSerif Regular" w:hAnsi="StobiSerif Regular"/>
          <w:noProof/>
          <w:sz w:val="24"/>
          <w:szCs w:val="24"/>
          <w:lang w:val="mk-MK"/>
        </w:rPr>
        <w:t>Аналоген тахограф“ е уред кој се вградува во моторни возила за автоматско или полуавтоматско прикажување и евидентирање на податоци за движењето на возилото и времетр</w:t>
      </w:r>
      <w:r w:rsidR="00AF1FCD">
        <w:rPr>
          <w:rFonts w:ascii="StobiSerif Regular" w:hAnsi="StobiSerif Regular"/>
          <w:noProof/>
          <w:sz w:val="24"/>
          <w:szCs w:val="24"/>
          <w:lang w:val="mk-MK"/>
        </w:rPr>
        <w:t>аењето на активноста на возачот;</w:t>
      </w:r>
    </w:p>
    <w:p w14:paraId="0630ED8D" w14:textId="70B5AF00" w:rsidR="00870FC9" w:rsidRPr="00EF09F5" w:rsidRDefault="00870FC9" w:rsidP="0079232D">
      <w:pPr>
        <w:shd w:val="clear" w:color="auto" w:fill="FFFFFF"/>
        <w:spacing w:after="0" w:line="240" w:lineRule="auto"/>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4</w:t>
      </w:r>
      <w:r w:rsidR="00E373C6">
        <w:rPr>
          <w:rFonts w:ascii="StobiSerif Regular" w:hAnsi="StobiSerif Regular"/>
          <w:noProof/>
          <w:sz w:val="24"/>
          <w:szCs w:val="24"/>
          <w:lang w:val="mk-MK"/>
        </w:rPr>
        <w:t>4</w:t>
      </w:r>
      <w:r w:rsidRPr="00EF09F5">
        <w:rPr>
          <w:rFonts w:ascii="StobiSerif Regular" w:hAnsi="StobiSerif Regular"/>
          <w:noProof/>
          <w:sz w:val="24"/>
          <w:szCs w:val="24"/>
          <w:lang w:val="mk-MK"/>
        </w:rPr>
        <w:t>. „Дигитален тахограф“ е уред кој користи мемориска картичка и се вградува во моторни возила за автоматско или полуавтоматско прикажување, евидентирање, печатење, чување и преземање податоци за движењето на возилото и времетра</w:t>
      </w:r>
      <w:r w:rsidR="00AF1FCD">
        <w:rPr>
          <w:rFonts w:ascii="StobiSerif Regular" w:hAnsi="StobiSerif Regular"/>
          <w:noProof/>
          <w:sz w:val="24"/>
          <w:szCs w:val="24"/>
          <w:lang w:val="mk-MK"/>
        </w:rPr>
        <w:t>ењето на активноста на возачот;</w:t>
      </w:r>
    </w:p>
    <w:p w14:paraId="1E15F006" w14:textId="7B1DEC91" w:rsidR="00870FC9" w:rsidRPr="00EF09F5" w:rsidRDefault="00870FC9" w:rsidP="0079232D">
      <w:pPr>
        <w:shd w:val="clear" w:color="auto" w:fill="FFFFFF"/>
        <w:spacing w:after="0" w:line="240" w:lineRule="auto"/>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4</w:t>
      </w:r>
      <w:r w:rsidR="00E373C6">
        <w:rPr>
          <w:rFonts w:ascii="StobiSerif Regular" w:hAnsi="StobiSerif Regular"/>
          <w:noProof/>
          <w:sz w:val="24"/>
          <w:szCs w:val="24"/>
          <w:lang w:val="mk-MK"/>
        </w:rPr>
        <w:t>5</w:t>
      </w:r>
      <w:r w:rsidRPr="00EF09F5">
        <w:rPr>
          <w:rFonts w:ascii="StobiSerif Regular" w:hAnsi="StobiSerif Regular"/>
          <w:noProof/>
          <w:sz w:val="24"/>
          <w:szCs w:val="24"/>
          <w:lang w:val="mk-MK"/>
        </w:rPr>
        <w:t xml:space="preserve">. „Паметен тахограф од прва генерација“ е дигитален тахограф кој ги исполнува барањата од став (1) од </w:t>
      </w:r>
      <w:r w:rsidR="0052180D" w:rsidRPr="00EF09F5">
        <w:rPr>
          <w:rFonts w:ascii="StobiSerif Regular" w:hAnsi="StobiSerif Regular"/>
          <w:noProof/>
          <w:sz w:val="24"/>
          <w:szCs w:val="24"/>
          <w:lang w:val="mk-MK"/>
        </w:rPr>
        <w:t xml:space="preserve">член 24-а, од </w:t>
      </w:r>
      <w:r w:rsidR="007B1B7D">
        <w:rPr>
          <w:rFonts w:ascii="StobiSerif Regular" w:hAnsi="StobiSerif Regular"/>
          <w:noProof/>
          <w:sz w:val="24"/>
          <w:szCs w:val="24"/>
          <w:lang w:val="mk-MK"/>
        </w:rPr>
        <w:t>ч</w:t>
      </w:r>
      <w:r w:rsidR="0052180D" w:rsidRPr="00EF09F5">
        <w:rPr>
          <w:rFonts w:ascii="StobiSerif Regular" w:hAnsi="StobiSerif Regular"/>
          <w:noProof/>
          <w:sz w:val="24"/>
          <w:szCs w:val="24"/>
          <w:lang w:val="mk-MK"/>
        </w:rPr>
        <w:t>лен 24-б и 24-в</w:t>
      </w:r>
      <w:r w:rsidRPr="00EF09F5">
        <w:rPr>
          <w:rFonts w:ascii="StobiSerif Regular" w:hAnsi="StobiSerif Regular"/>
          <w:noProof/>
          <w:sz w:val="24"/>
          <w:szCs w:val="24"/>
          <w:lang w:val="mk-MK"/>
        </w:rPr>
        <w:t xml:space="preserve"> од овој </w:t>
      </w:r>
      <w:r w:rsidR="007B1B7D">
        <w:rPr>
          <w:rFonts w:ascii="StobiSerif Regular" w:hAnsi="StobiSerif Regular"/>
          <w:noProof/>
          <w:sz w:val="24"/>
          <w:szCs w:val="24"/>
          <w:lang w:val="mk-MK"/>
        </w:rPr>
        <w:t>з</w:t>
      </w:r>
      <w:r w:rsidRPr="00EF09F5">
        <w:rPr>
          <w:rFonts w:ascii="StobiSerif Regular" w:hAnsi="StobiSerif Regular"/>
          <w:noProof/>
          <w:sz w:val="24"/>
          <w:szCs w:val="24"/>
          <w:lang w:val="mk-MK"/>
        </w:rPr>
        <w:t xml:space="preserve">акон, како и од подзаконските акти кои произлегуваат од овој </w:t>
      </w:r>
      <w:r w:rsidR="007B1B7D">
        <w:rPr>
          <w:rFonts w:ascii="StobiSerif Regular" w:hAnsi="StobiSerif Regular"/>
          <w:noProof/>
          <w:sz w:val="24"/>
          <w:szCs w:val="24"/>
          <w:lang w:val="mk-MK"/>
        </w:rPr>
        <w:t>з</w:t>
      </w:r>
      <w:r w:rsidR="00AF1FCD">
        <w:rPr>
          <w:rFonts w:ascii="StobiSerif Regular" w:hAnsi="StobiSerif Regular"/>
          <w:noProof/>
          <w:sz w:val="24"/>
          <w:szCs w:val="24"/>
          <w:lang w:val="mk-MK"/>
        </w:rPr>
        <w:t>акон;</w:t>
      </w:r>
    </w:p>
    <w:p w14:paraId="4AA5D9B1" w14:textId="13CA1C3D" w:rsidR="00870FC9" w:rsidRDefault="00870FC9" w:rsidP="0079232D">
      <w:pPr>
        <w:shd w:val="clear" w:color="auto" w:fill="FFFFFF"/>
        <w:spacing w:after="0" w:line="240" w:lineRule="auto"/>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4</w:t>
      </w:r>
      <w:r w:rsidR="00E373C6">
        <w:rPr>
          <w:rFonts w:ascii="StobiSerif Regular" w:hAnsi="StobiSerif Regular"/>
          <w:noProof/>
          <w:sz w:val="24"/>
          <w:szCs w:val="24"/>
          <w:lang w:val="mk-MK"/>
        </w:rPr>
        <w:t>6</w:t>
      </w:r>
      <w:r w:rsidRPr="00EF09F5">
        <w:rPr>
          <w:rFonts w:ascii="StobiSerif Regular" w:hAnsi="StobiSerif Regular"/>
          <w:noProof/>
          <w:sz w:val="24"/>
          <w:szCs w:val="24"/>
          <w:lang w:val="mk-MK"/>
        </w:rPr>
        <w:t>. „Паметен тахограф од втора генерација“ е дигитален тахограф кој покрај одредбите од точка 4</w:t>
      </w:r>
      <w:r w:rsidR="00613BC4">
        <w:rPr>
          <w:rFonts w:ascii="StobiSerif Regular" w:hAnsi="StobiSerif Regular"/>
          <w:noProof/>
          <w:sz w:val="24"/>
          <w:szCs w:val="24"/>
          <w:lang w:val="mk-MK"/>
        </w:rPr>
        <w:t>5</w:t>
      </w:r>
      <w:r w:rsidRPr="00EF09F5">
        <w:rPr>
          <w:rFonts w:ascii="StobiSerif Regular" w:hAnsi="StobiSerif Regular"/>
          <w:noProof/>
          <w:sz w:val="24"/>
          <w:szCs w:val="24"/>
          <w:lang w:val="mk-MK"/>
        </w:rPr>
        <w:t xml:space="preserve"> на овој член, ги исполнува и барањата пропишани во</w:t>
      </w:r>
      <w:r w:rsidR="0052180D" w:rsidRPr="00EF09F5">
        <w:rPr>
          <w:rFonts w:ascii="StobiSerif Regular" w:hAnsi="StobiSerif Regular"/>
          <w:noProof/>
          <w:sz w:val="24"/>
          <w:szCs w:val="24"/>
          <w:lang w:val="mk-MK"/>
        </w:rPr>
        <w:t xml:space="preserve"> став (2), (3) и (4) од ч</w:t>
      </w:r>
      <w:r w:rsidR="00A97E4A" w:rsidRPr="00EF09F5">
        <w:rPr>
          <w:rFonts w:ascii="StobiSerif Regular" w:hAnsi="StobiSerif Regular"/>
          <w:noProof/>
          <w:sz w:val="24"/>
          <w:szCs w:val="24"/>
          <w:lang w:val="mk-MK"/>
        </w:rPr>
        <w:t>лен 24</w:t>
      </w:r>
      <w:r w:rsidR="0052180D" w:rsidRPr="00EF09F5">
        <w:rPr>
          <w:rFonts w:ascii="StobiSerif Regular" w:hAnsi="StobiSerif Regular"/>
          <w:noProof/>
          <w:sz w:val="24"/>
          <w:szCs w:val="24"/>
          <w:lang w:val="mk-MK"/>
        </w:rPr>
        <w:t>-</w:t>
      </w:r>
      <w:r w:rsidR="00A97E4A" w:rsidRPr="00EF09F5">
        <w:rPr>
          <w:rFonts w:ascii="StobiSerif Regular" w:hAnsi="StobiSerif Regular"/>
          <w:noProof/>
          <w:sz w:val="24"/>
          <w:szCs w:val="24"/>
          <w:lang w:val="mk-MK"/>
        </w:rPr>
        <w:t>а</w:t>
      </w:r>
      <w:r w:rsidRPr="00EF09F5">
        <w:rPr>
          <w:rFonts w:ascii="StobiSerif Regular" w:hAnsi="StobiSerif Regular"/>
          <w:noProof/>
          <w:sz w:val="24"/>
          <w:szCs w:val="24"/>
          <w:lang w:val="mk-MK"/>
        </w:rPr>
        <w:t xml:space="preserve"> од овој </w:t>
      </w:r>
      <w:r w:rsidR="007B1B7D">
        <w:rPr>
          <w:rFonts w:ascii="StobiSerif Regular" w:hAnsi="StobiSerif Regular"/>
          <w:noProof/>
          <w:sz w:val="24"/>
          <w:szCs w:val="24"/>
          <w:lang w:val="mk-MK"/>
        </w:rPr>
        <w:t>з</w:t>
      </w:r>
      <w:r w:rsidR="00803D52">
        <w:rPr>
          <w:rFonts w:ascii="StobiSerif Regular" w:hAnsi="StobiSerif Regular"/>
          <w:noProof/>
          <w:sz w:val="24"/>
          <w:szCs w:val="24"/>
          <w:lang w:val="mk-MK"/>
        </w:rPr>
        <w:t>акон и“</w:t>
      </w:r>
    </w:p>
    <w:p w14:paraId="30C96470" w14:textId="6169E0F7" w:rsidR="00E373C6" w:rsidRPr="00EF09F5" w:rsidRDefault="00E373C6" w:rsidP="0079232D">
      <w:pPr>
        <w:shd w:val="clear" w:color="auto" w:fill="FFFFFF"/>
        <w:spacing w:after="0" w:line="240" w:lineRule="auto"/>
        <w:ind w:firstLine="567"/>
        <w:jc w:val="both"/>
        <w:rPr>
          <w:rFonts w:ascii="StobiSerif Regular" w:hAnsi="StobiSerif Regular"/>
          <w:noProof/>
          <w:sz w:val="24"/>
          <w:szCs w:val="24"/>
          <w:lang w:val="mk-MK"/>
        </w:rPr>
      </w:pPr>
      <w:r>
        <w:rPr>
          <w:rFonts w:ascii="StobiSerif Regular" w:hAnsi="StobiSerif Regular"/>
          <w:noProof/>
          <w:sz w:val="24"/>
          <w:szCs w:val="24"/>
          <w:lang w:val="mk-MK"/>
        </w:rPr>
        <w:t>Точката 42. станува точка 47..</w:t>
      </w:r>
    </w:p>
    <w:p w14:paraId="579D2807" w14:textId="77777777" w:rsidR="003A0ABD" w:rsidRPr="00EF09F5" w:rsidRDefault="003A0ABD" w:rsidP="00E47FEE">
      <w:pPr>
        <w:shd w:val="clear" w:color="auto" w:fill="FFFFFF"/>
        <w:spacing w:after="0" w:line="240" w:lineRule="auto"/>
        <w:ind w:firstLine="567"/>
        <w:rPr>
          <w:rFonts w:ascii="StobiSerif Regular" w:hAnsi="StobiSerif Regular"/>
          <w:noProof/>
          <w:sz w:val="24"/>
          <w:szCs w:val="24"/>
          <w:lang w:val="mk-MK"/>
        </w:rPr>
      </w:pPr>
    </w:p>
    <w:p w14:paraId="194491D2" w14:textId="5F1D4E34" w:rsidR="003A0ABD" w:rsidRPr="00EF09F5" w:rsidRDefault="003A0ABD" w:rsidP="003644FA">
      <w:pPr>
        <w:shd w:val="clear" w:color="auto" w:fill="FFFFFF"/>
        <w:spacing w:after="0" w:line="240" w:lineRule="auto"/>
        <w:jc w:val="center"/>
        <w:rPr>
          <w:rFonts w:ascii="StobiSerif Regular" w:hAnsi="StobiSerif Regular"/>
          <w:noProof/>
          <w:sz w:val="24"/>
          <w:szCs w:val="24"/>
          <w:lang w:val="mk-MK"/>
        </w:rPr>
      </w:pPr>
      <w:r w:rsidRPr="00EF09F5">
        <w:rPr>
          <w:rFonts w:ascii="StobiSerif Regular" w:hAnsi="StobiSerif Regular"/>
          <w:noProof/>
          <w:sz w:val="24"/>
          <w:szCs w:val="24"/>
          <w:lang w:val="mk-MK"/>
        </w:rPr>
        <w:t>Член 3</w:t>
      </w:r>
    </w:p>
    <w:p w14:paraId="769AF383" w14:textId="77777777" w:rsidR="003A0ABD" w:rsidRPr="00EF09F5" w:rsidRDefault="003A0ABD" w:rsidP="00E47FEE">
      <w:pPr>
        <w:shd w:val="clear" w:color="auto" w:fill="FFFFFF"/>
        <w:spacing w:after="0" w:line="240" w:lineRule="auto"/>
        <w:ind w:firstLine="567"/>
        <w:rPr>
          <w:rFonts w:ascii="StobiSerif Regular" w:hAnsi="StobiSerif Regular"/>
          <w:noProof/>
          <w:sz w:val="24"/>
          <w:szCs w:val="24"/>
          <w:lang w:val="mk-MK"/>
        </w:rPr>
      </w:pPr>
      <w:r w:rsidRPr="00EF09F5">
        <w:rPr>
          <w:rFonts w:ascii="StobiSerif Regular" w:hAnsi="StobiSerif Regular"/>
          <w:noProof/>
          <w:sz w:val="24"/>
          <w:szCs w:val="24"/>
          <w:lang w:val="mk-MK"/>
        </w:rPr>
        <w:t>Во членот 13 ставот (5) се менува и гласи:</w:t>
      </w:r>
    </w:p>
    <w:p w14:paraId="1DDF1DCF" w14:textId="686DB799" w:rsidR="003A0ABD" w:rsidRPr="00EF09F5" w:rsidRDefault="00E373C6" w:rsidP="0079232D">
      <w:pPr>
        <w:shd w:val="clear" w:color="auto" w:fill="FFFFFF"/>
        <w:spacing w:after="0" w:line="240" w:lineRule="auto"/>
        <w:ind w:firstLine="567"/>
        <w:jc w:val="both"/>
        <w:rPr>
          <w:rFonts w:ascii="StobiSerif Regular" w:hAnsi="StobiSerif Regular"/>
          <w:noProof/>
          <w:sz w:val="24"/>
          <w:szCs w:val="24"/>
          <w:lang w:val="mk-MK"/>
        </w:rPr>
      </w:pPr>
      <w:r>
        <w:rPr>
          <w:rFonts w:ascii="StobiSerif Regular" w:hAnsi="StobiSerif Regular"/>
          <w:noProof/>
          <w:sz w:val="24"/>
          <w:szCs w:val="24"/>
          <w:lang w:val="mk-MK"/>
        </w:rPr>
        <w:t>„</w:t>
      </w:r>
      <w:r w:rsidR="00FB1F52" w:rsidRPr="00EF09F5">
        <w:rPr>
          <w:rFonts w:ascii="StobiSerif Regular" w:hAnsi="StobiSerif Regular"/>
          <w:noProof/>
          <w:sz w:val="24"/>
          <w:szCs w:val="24"/>
          <w:lang w:val="mk-MK"/>
        </w:rPr>
        <w:t xml:space="preserve">Возачот го евидентира како друга работа секое поминато време </w:t>
      </w:r>
      <w:r>
        <w:rPr>
          <w:rFonts w:ascii="StobiSerif Regular" w:hAnsi="StobiSerif Regular"/>
          <w:noProof/>
          <w:sz w:val="24"/>
          <w:szCs w:val="24"/>
          <w:lang w:val="mk-MK"/>
        </w:rPr>
        <w:t>согласно член 5</w:t>
      </w:r>
      <w:r w:rsidR="00FB1F52" w:rsidRPr="00EF09F5">
        <w:rPr>
          <w:rFonts w:ascii="StobiSerif Regular" w:hAnsi="StobiSerif Regular"/>
          <w:noProof/>
          <w:sz w:val="24"/>
          <w:szCs w:val="24"/>
          <w:lang w:val="mk-MK"/>
        </w:rPr>
        <w:t xml:space="preserve"> точка 19</w:t>
      </w:r>
      <w:r>
        <w:rPr>
          <w:rFonts w:ascii="StobiSerif Regular" w:hAnsi="StobiSerif Regular"/>
          <w:noProof/>
          <w:sz w:val="24"/>
          <w:szCs w:val="24"/>
          <w:lang w:val="mk-MK"/>
        </w:rPr>
        <w:t>.</w:t>
      </w:r>
      <w:r w:rsidR="00FB1F52" w:rsidRPr="00EF09F5">
        <w:rPr>
          <w:rFonts w:ascii="StobiSerif Regular" w:hAnsi="StobiSerif Regular"/>
          <w:noProof/>
          <w:sz w:val="24"/>
          <w:szCs w:val="24"/>
          <w:lang w:val="mk-MK"/>
        </w:rPr>
        <w:t xml:space="preserve"> </w:t>
      </w:r>
      <w:r>
        <w:rPr>
          <w:rFonts w:ascii="StobiSerif Regular" w:hAnsi="StobiSerif Regular"/>
          <w:noProof/>
          <w:sz w:val="24"/>
          <w:szCs w:val="24"/>
          <w:lang w:val="mk-MK"/>
        </w:rPr>
        <w:t>од</w:t>
      </w:r>
      <w:r w:rsidR="00FB1F52" w:rsidRPr="00EF09F5">
        <w:rPr>
          <w:rFonts w:ascii="StobiSerif Regular" w:hAnsi="StobiSerif Regular"/>
          <w:noProof/>
          <w:sz w:val="24"/>
          <w:szCs w:val="24"/>
          <w:lang w:val="mk-MK"/>
        </w:rPr>
        <w:t xml:space="preserve"> овој </w:t>
      </w:r>
      <w:r>
        <w:rPr>
          <w:rFonts w:ascii="StobiSerif Regular" w:hAnsi="StobiSerif Regular"/>
          <w:noProof/>
          <w:sz w:val="24"/>
          <w:szCs w:val="24"/>
          <w:lang w:val="mk-MK"/>
        </w:rPr>
        <w:t>з</w:t>
      </w:r>
      <w:r w:rsidR="00FB1F52" w:rsidRPr="00EF09F5">
        <w:rPr>
          <w:rFonts w:ascii="StobiSerif Regular" w:hAnsi="StobiSerif Regular"/>
          <w:noProof/>
          <w:sz w:val="24"/>
          <w:szCs w:val="24"/>
          <w:lang w:val="mk-MK"/>
        </w:rPr>
        <w:t>акон, како и секое време поминато во возење на возило</w:t>
      </w:r>
      <w:r w:rsidR="009C24E0">
        <w:rPr>
          <w:rFonts w:ascii="StobiSerif Regular" w:hAnsi="StobiSerif Regular"/>
          <w:noProof/>
          <w:sz w:val="24"/>
          <w:szCs w:val="24"/>
          <w:lang w:val="mk-MK"/>
        </w:rPr>
        <w:t xml:space="preserve"> кое не е опфатено со одредбите од овој закон, а кое се</w:t>
      </w:r>
      <w:r w:rsidR="00FB1F52" w:rsidRPr="00EF09F5">
        <w:rPr>
          <w:rFonts w:ascii="StobiSerif Regular" w:hAnsi="StobiSerif Regular"/>
          <w:noProof/>
          <w:sz w:val="24"/>
          <w:szCs w:val="24"/>
          <w:lang w:val="mk-MK"/>
        </w:rPr>
        <w:t xml:space="preserve"> користи за комерцијални операции</w:t>
      </w:r>
      <w:r w:rsidR="009C24E0">
        <w:rPr>
          <w:rFonts w:ascii="StobiSerif Regular" w:hAnsi="StobiSerif Regular"/>
          <w:noProof/>
          <w:sz w:val="24"/>
          <w:szCs w:val="24"/>
          <w:lang w:val="mk-MK"/>
        </w:rPr>
        <w:t>.</w:t>
      </w:r>
      <w:r w:rsidR="00FB1F52" w:rsidRPr="00EF09F5">
        <w:rPr>
          <w:rFonts w:ascii="StobiSerif Regular" w:hAnsi="StobiSerif Regular"/>
          <w:noProof/>
          <w:sz w:val="24"/>
          <w:szCs w:val="24"/>
          <w:lang w:val="mk-MK"/>
        </w:rPr>
        <w:t xml:space="preserve"> </w:t>
      </w:r>
      <w:r w:rsidR="009C24E0">
        <w:rPr>
          <w:rFonts w:ascii="StobiSerif Regular" w:hAnsi="StobiSerif Regular"/>
          <w:noProof/>
          <w:sz w:val="24"/>
          <w:szCs w:val="24"/>
          <w:lang w:val="mk-MK"/>
        </w:rPr>
        <w:t>С</w:t>
      </w:r>
      <w:r w:rsidR="009C24E0" w:rsidRPr="00EF09F5">
        <w:rPr>
          <w:rFonts w:ascii="StobiSerif Regular" w:hAnsi="StobiSerif Regular"/>
          <w:noProof/>
          <w:sz w:val="24"/>
          <w:szCs w:val="24"/>
          <w:lang w:val="mk-MK"/>
        </w:rPr>
        <w:t>ите периоди на достапност</w:t>
      </w:r>
      <w:r w:rsidR="00FB1F52" w:rsidRPr="00EF09F5">
        <w:rPr>
          <w:rFonts w:ascii="StobiSerif Regular" w:hAnsi="StobiSerif Regular"/>
          <w:noProof/>
          <w:sz w:val="24"/>
          <w:szCs w:val="24"/>
          <w:lang w:val="mk-MK"/>
        </w:rPr>
        <w:t xml:space="preserve"> ќе ги евидентира </w:t>
      </w:r>
      <w:r>
        <w:rPr>
          <w:rFonts w:ascii="StobiSerif Regular" w:hAnsi="StobiSerif Regular"/>
          <w:noProof/>
          <w:sz w:val="24"/>
          <w:szCs w:val="24"/>
          <w:lang w:val="mk-MK"/>
        </w:rPr>
        <w:t>согласно член 5</w:t>
      </w:r>
      <w:r w:rsidR="00FB1F52" w:rsidRPr="00EF09F5">
        <w:rPr>
          <w:rFonts w:ascii="StobiSerif Regular" w:hAnsi="StobiSerif Regular"/>
          <w:noProof/>
          <w:sz w:val="24"/>
          <w:szCs w:val="24"/>
          <w:lang w:val="mk-MK"/>
        </w:rPr>
        <w:t xml:space="preserve"> точка 18</w:t>
      </w:r>
      <w:r>
        <w:rPr>
          <w:rFonts w:ascii="StobiSerif Regular" w:hAnsi="StobiSerif Regular"/>
          <w:noProof/>
          <w:sz w:val="24"/>
          <w:szCs w:val="24"/>
          <w:lang w:val="mk-MK"/>
        </w:rPr>
        <w:t>.</w:t>
      </w:r>
      <w:r w:rsidR="00FB1F52" w:rsidRPr="00EF09F5">
        <w:rPr>
          <w:rFonts w:ascii="StobiSerif Regular" w:hAnsi="StobiSerif Regular"/>
          <w:noProof/>
          <w:sz w:val="24"/>
          <w:szCs w:val="24"/>
          <w:lang w:val="mk-MK"/>
        </w:rPr>
        <w:t xml:space="preserve"> од овој </w:t>
      </w:r>
      <w:r>
        <w:rPr>
          <w:rFonts w:ascii="StobiSerif Regular" w:hAnsi="StobiSerif Regular"/>
          <w:noProof/>
          <w:sz w:val="24"/>
          <w:szCs w:val="24"/>
          <w:lang w:val="mk-MK"/>
        </w:rPr>
        <w:t>з</w:t>
      </w:r>
      <w:r w:rsidR="00FB1F52" w:rsidRPr="00EF09F5">
        <w:rPr>
          <w:rFonts w:ascii="StobiSerif Regular" w:hAnsi="StobiSerif Regular"/>
          <w:noProof/>
          <w:sz w:val="24"/>
          <w:szCs w:val="24"/>
          <w:lang w:val="mk-MK"/>
        </w:rPr>
        <w:t>акон. Овој запис се внесува рачно на лист за евиденција или со отпечатување на испис или со употреба на опција за рачно внесување на уредот за запишување.</w:t>
      </w:r>
      <w:r>
        <w:rPr>
          <w:rFonts w:ascii="StobiSerif Regular" w:hAnsi="StobiSerif Regular"/>
          <w:noProof/>
          <w:sz w:val="24"/>
          <w:szCs w:val="24"/>
          <w:lang w:val="mk-MK"/>
        </w:rPr>
        <w:t>“</w:t>
      </w:r>
    </w:p>
    <w:p w14:paraId="13874FB1" w14:textId="4F5833C8" w:rsidR="00FD6332" w:rsidRPr="00EF09F5" w:rsidRDefault="00FD6332" w:rsidP="0079232D">
      <w:pPr>
        <w:shd w:val="clear" w:color="auto" w:fill="FFFFFF"/>
        <w:spacing w:after="0" w:line="240" w:lineRule="auto"/>
        <w:ind w:firstLine="567"/>
        <w:jc w:val="both"/>
        <w:rPr>
          <w:rFonts w:ascii="StobiSerif Regular" w:eastAsia="Times New Roman" w:hAnsi="StobiSerif Regular"/>
          <w:noProof/>
          <w:sz w:val="24"/>
          <w:szCs w:val="24"/>
          <w:lang w:val="mk-MK"/>
        </w:rPr>
      </w:pPr>
      <w:r w:rsidRPr="00EF09F5">
        <w:rPr>
          <w:rFonts w:ascii="StobiSerif Regular" w:eastAsia="Times New Roman" w:hAnsi="StobiSerif Regular"/>
          <w:noProof/>
          <w:sz w:val="24"/>
          <w:szCs w:val="24"/>
          <w:lang w:val="mk-MK"/>
        </w:rPr>
        <w:t xml:space="preserve"> </w:t>
      </w:r>
      <w:r w:rsidR="009612C4" w:rsidRPr="00EF09F5">
        <w:rPr>
          <w:rFonts w:ascii="StobiSerif Regular" w:eastAsia="Times New Roman" w:hAnsi="StobiSerif Regular"/>
          <w:noProof/>
          <w:sz w:val="24"/>
          <w:szCs w:val="24"/>
          <w:lang w:val="mk-MK"/>
        </w:rPr>
        <w:t xml:space="preserve">Во ставот </w:t>
      </w:r>
      <w:r w:rsidR="009C24E0">
        <w:rPr>
          <w:rFonts w:ascii="StobiSerif Regular" w:eastAsia="Times New Roman" w:hAnsi="StobiSerif Regular"/>
          <w:noProof/>
          <w:sz w:val="24"/>
          <w:szCs w:val="24"/>
          <w:lang w:val="mk-MK"/>
        </w:rPr>
        <w:t>(</w:t>
      </w:r>
      <w:r w:rsidR="009612C4" w:rsidRPr="00EF09F5">
        <w:rPr>
          <w:rFonts w:ascii="StobiSerif Regular" w:eastAsia="Times New Roman" w:hAnsi="StobiSerif Regular"/>
          <w:noProof/>
          <w:sz w:val="24"/>
          <w:szCs w:val="24"/>
          <w:lang w:val="mk-MK"/>
        </w:rPr>
        <w:t>10</w:t>
      </w:r>
      <w:r w:rsidR="009C24E0">
        <w:rPr>
          <w:rFonts w:ascii="StobiSerif Regular" w:eastAsia="Times New Roman" w:hAnsi="StobiSerif Regular"/>
          <w:noProof/>
          <w:sz w:val="24"/>
          <w:szCs w:val="24"/>
          <w:lang w:val="mk-MK"/>
        </w:rPr>
        <w:t>)</w:t>
      </w:r>
      <w:r w:rsidR="009612C4" w:rsidRPr="00EF09F5">
        <w:rPr>
          <w:rFonts w:ascii="StobiSerif Regular" w:eastAsia="Times New Roman" w:hAnsi="StobiSerif Regular"/>
          <w:noProof/>
          <w:sz w:val="24"/>
          <w:szCs w:val="24"/>
          <w:lang w:val="mk-MK"/>
        </w:rPr>
        <w:t xml:space="preserve"> по зборот „дигитален“ се додаваат зборовите „или паметен“.</w:t>
      </w:r>
    </w:p>
    <w:p w14:paraId="4908E356" w14:textId="77777777" w:rsidR="00C53916" w:rsidRPr="00EF09F5" w:rsidRDefault="002E6E3D" w:rsidP="00E47FEE">
      <w:pPr>
        <w:shd w:val="clear" w:color="auto" w:fill="FFFFFF"/>
        <w:spacing w:after="0" w:line="240" w:lineRule="auto"/>
        <w:ind w:firstLine="567"/>
        <w:rPr>
          <w:rFonts w:ascii="StobiSerif Regular" w:eastAsia="Times New Roman" w:hAnsi="StobiSerif Regular"/>
          <w:noProof/>
          <w:sz w:val="24"/>
          <w:szCs w:val="24"/>
          <w:lang w:val="mk-MK"/>
        </w:rPr>
      </w:pPr>
      <w:r w:rsidRPr="00EF09F5">
        <w:rPr>
          <w:rFonts w:ascii="StobiSerif Regular" w:eastAsia="Times New Roman" w:hAnsi="StobiSerif Regular"/>
          <w:noProof/>
          <w:sz w:val="24"/>
          <w:szCs w:val="24"/>
          <w:lang w:val="mk-MK"/>
        </w:rPr>
        <w:t xml:space="preserve"> </w:t>
      </w:r>
      <w:r w:rsidR="00C53916" w:rsidRPr="00EF09F5">
        <w:rPr>
          <w:rFonts w:ascii="StobiSerif Regular" w:eastAsia="Times New Roman" w:hAnsi="StobiSerif Regular"/>
          <w:noProof/>
          <w:sz w:val="24"/>
          <w:szCs w:val="24"/>
          <w:lang w:val="mk-MK"/>
        </w:rPr>
        <w:t xml:space="preserve"> </w:t>
      </w:r>
    </w:p>
    <w:p w14:paraId="097641E6" w14:textId="024E06B9" w:rsidR="00A5253B" w:rsidRPr="00EF09F5" w:rsidRDefault="00A5253B" w:rsidP="003644FA">
      <w:pPr>
        <w:spacing w:after="0"/>
        <w:jc w:val="center"/>
        <w:rPr>
          <w:rFonts w:ascii="StobiSerif Regular" w:hAnsi="StobiSerif Regular"/>
          <w:noProof/>
          <w:sz w:val="24"/>
          <w:szCs w:val="24"/>
          <w:lang w:val="mk-MK"/>
        </w:rPr>
      </w:pPr>
      <w:r w:rsidRPr="00EF09F5">
        <w:rPr>
          <w:rFonts w:ascii="StobiSerif Regular" w:hAnsi="StobiSerif Regular"/>
          <w:noProof/>
          <w:sz w:val="24"/>
          <w:szCs w:val="24"/>
          <w:lang w:val="mk-MK"/>
        </w:rPr>
        <w:t>Член 4</w:t>
      </w:r>
    </w:p>
    <w:p w14:paraId="18CADA04" w14:textId="37A7EBCF" w:rsidR="00A5253B" w:rsidRPr="00EF09F5" w:rsidRDefault="00A5253B" w:rsidP="0079232D">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xml:space="preserve">Во членот  14 по ставот </w:t>
      </w:r>
      <w:r w:rsidR="0052180D" w:rsidRPr="00EF09F5">
        <w:rPr>
          <w:rFonts w:ascii="StobiSerif Regular" w:hAnsi="StobiSerif Regular"/>
          <w:noProof/>
          <w:sz w:val="24"/>
          <w:szCs w:val="24"/>
          <w:lang w:val="mk-MK"/>
        </w:rPr>
        <w:t>(</w:t>
      </w:r>
      <w:r w:rsidRPr="00EF09F5">
        <w:rPr>
          <w:rFonts w:ascii="StobiSerif Regular" w:hAnsi="StobiSerif Regular"/>
          <w:noProof/>
          <w:sz w:val="24"/>
          <w:szCs w:val="24"/>
          <w:lang w:val="mk-MK"/>
        </w:rPr>
        <w:t>4</w:t>
      </w:r>
      <w:r w:rsidR="0052180D" w:rsidRPr="00EF09F5">
        <w:rPr>
          <w:rFonts w:ascii="StobiSerif Regular" w:hAnsi="StobiSerif Regular"/>
          <w:noProof/>
          <w:sz w:val="24"/>
          <w:szCs w:val="24"/>
          <w:lang w:val="mk-MK"/>
        </w:rPr>
        <w:t>)</w:t>
      </w:r>
      <w:r w:rsidRPr="00EF09F5">
        <w:rPr>
          <w:rFonts w:ascii="StobiSerif Regular" w:hAnsi="StobiSerif Regular"/>
          <w:noProof/>
          <w:sz w:val="24"/>
          <w:szCs w:val="24"/>
          <w:lang w:val="mk-MK"/>
        </w:rPr>
        <w:t xml:space="preserve"> се додава нов став </w:t>
      </w:r>
      <w:r w:rsidR="00850959">
        <w:rPr>
          <w:rFonts w:ascii="StobiSerif Regular" w:hAnsi="StobiSerif Regular"/>
          <w:noProof/>
          <w:sz w:val="24"/>
          <w:szCs w:val="24"/>
          <w:lang w:val="mk-MK"/>
        </w:rPr>
        <w:t>(</w:t>
      </w:r>
      <w:r w:rsidR="009C24E0">
        <w:rPr>
          <w:rFonts w:ascii="StobiSerif Regular" w:hAnsi="StobiSerif Regular"/>
          <w:noProof/>
          <w:sz w:val="24"/>
          <w:szCs w:val="24"/>
          <w:lang w:val="mk-MK"/>
        </w:rPr>
        <w:t>5</w:t>
      </w:r>
      <w:r w:rsidR="00850959">
        <w:rPr>
          <w:rFonts w:ascii="StobiSerif Regular" w:hAnsi="StobiSerif Regular"/>
          <w:noProof/>
          <w:sz w:val="24"/>
          <w:szCs w:val="24"/>
          <w:lang w:val="mk-MK"/>
        </w:rPr>
        <w:t>)</w:t>
      </w:r>
      <w:r w:rsidRPr="00EF09F5">
        <w:rPr>
          <w:rFonts w:ascii="StobiSerif Regular" w:hAnsi="StobiSerif Regular"/>
          <w:noProof/>
          <w:sz w:val="24"/>
          <w:szCs w:val="24"/>
          <w:lang w:val="mk-MK"/>
        </w:rPr>
        <w:t xml:space="preserve"> </w:t>
      </w:r>
      <w:r w:rsidR="0058245F">
        <w:rPr>
          <w:rFonts w:ascii="StobiSerif Regular" w:hAnsi="StobiSerif Regular"/>
          <w:noProof/>
          <w:sz w:val="24"/>
          <w:szCs w:val="24"/>
          <w:lang w:val="mk-MK"/>
        </w:rPr>
        <w:t>кој</w:t>
      </w:r>
      <w:r w:rsidRPr="00EF09F5">
        <w:rPr>
          <w:rFonts w:ascii="StobiSerif Regular" w:hAnsi="StobiSerif Regular"/>
          <w:noProof/>
          <w:sz w:val="24"/>
          <w:szCs w:val="24"/>
          <w:lang w:val="mk-MK"/>
        </w:rPr>
        <w:t xml:space="preserve"> гласи:</w:t>
      </w:r>
    </w:p>
    <w:p w14:paraId="391A8D8A" w14:textId="1B8A00FD" w:rsidR="00A5253B" w:rsidRPr="00EF09F5" w:rsidRDefault="0058245F" w:rsidP="0079232D">
      <w:pPr>
        <w:spacing w:after="0"/>
        <w:ind w:firstLine="567"/>
        <w:jc w:val="both"/>
        <w:rPr>
          <w:rFonts w:ascii="StobiSerif Regular" w:hAnsi="StobiSerif Regular"/>
          <w:noProof/>
          <w:sz w:val="24"/>
          <w:szCs w:val="24"/>
          <w:lang w:val="mk-MK"/>
        </w:rPr>
      </w:pPr>
      <w:r>
        <w:rPr>
          <w:rFonts w:ascii="StobiSerif Regular" w:hAnsi="StobiSerif Regular"/>
          <w:noProof/>
          <w:sz w:val="24"/>
          <w:szCs w:val="24"/>
          <w:lang w:val="mk-MK"/>
        </w:rPr>
        <w:lastRenderedPageBreak/>
        <w:t xml:space="preserve">„(5) </w:t>
      </w:r>
      <w:r w:rsidR="00F137F1">
        <w:rPr>
          <w:rFonts w:ascii="StobiSerif Regular" w:hAnsi="StobiSerif Regular"/>
          <w:noProof/>
          <w:sz w:val="24"/>
          <w:szCs w:val="24"/>
          <w:lang w:val="mk-MK"/>
        </w:rPr>
        <w:tab/>
      </w:r>
      <w:r w:rsidR="00A5253B" w:rsidRPr="00EF09F5">
        <w:rPr>
          <w:rFonts w:ascii="StobiSerif Regular" w:hAnsi="StobiSerif Regular"/>
          <w:noProof/>
          <w:sz w:val="24"/>
          <w:szCs w:val="24"/>
          <w:lang w:val="mk-MK"/>
        </w:rPr>
        <w:t>Возачот ангажиран во повеќечлен екипаж, може да направи пауза од 45 минути во возилото додека е управувано од друг возач, под услов возачот што ја прави паузата да не е вклучен во помагање на возачот што го управува возилото.</w:t>
      </w:r>
      <w:r>
        <w:rPr>
          <w:rFonts w:ascii="StobiSerif Regular" w:hAnsi="StobiSerif Regular"/>
          <w:noProof/>
          <w:sz w:val="24"/>
          <w:szCs w:val="24"/>
          <w:lang w:val="mk-MK"/>
        </w:rPr>
        <w:t>“</w:t>
      </w:r>
    </w:p>
    <w:p w14:paraId="4AB4C8EA" w14:textId="38C88721" w:rsidR="00A5253B" w:rsidRPr="00EF09F5" w:rsidRDefault="0058245F" w:rsidP="0079232D">
      <w:pPr>
        <w:spacing w:after="0"/>
        <w:ind w:firstLine="567"/>
        <w:jc w:val="both"/>
        <w:rPr>
          <w:rFonts w:ascii="StobiSerif Regular" w:hAnsi="StobiSerif Regular"/>
          <w:noProof/>
          <w:sz w:val="24"/>
          <w:szCs w:val="24"/>
          <w:lang w:val="mk-MK"/>
        </w:rPr>
      </w:pPr>
      <w:r>
        <w:rPr>
          <w:rFonts w:ascii="StobiSerif Regular" w:hAnsi="StobiSerif Regular"/>
          <w:noProof/>
          <w:sz w:val="24"/>
          <w:szCs w:val="24"/>
          <w:lang w:val="mk-MK"/>
        </w:rPr>
        <w:t>Во с</w:t>
      </w:r>
      <w:r w:rsidR="00DE7B59" w:rsidRPr="00EF09F5">
        <w:rPr>
          <w:rFonts w:ascii="StobiSerif Regular" w:hAnsi="StobiSerif Regular"/>
          <w:noProof/>
          <w:sz w:val="24"/>
          <w:szCs w:val="24"/>
          <w:lang w:val="mk-MK"/>
        </w:rPr>
        <w:t xml:space="preserve">тавот </w:t>
      </w:r>
      <w:r w:rsidR="0052180D" w:rsidRPr="00EF09F5">
        <w:rPr>
          <w:rFonts w:ascii="StobiSerif Regular" w:hAnsi="StobiSerif Regular"/>
          <w:noProof/>
          <w:sz w:val="24"/>
          <w:szCs w:val="24"/>
          <w:lang w:val="mk-MK"/>
        </w:rPr>
        <w:t>(</w:t>
      </w:r>
      <w:r w:rsidR="00DE7B59" w:rsidRPr="00EF09F5">
        <w:rPr>
          <w:rFonts w:ascii="StobiSerif Regular" w:hAnsi="StobiSerif Regular"/>
          <w:noProof/>
          <w:sz w:val="24"/>
          <w:szCs w:val="24"/>
          <w:lang w:val="mk-MK"/>
        </w:rPr>
        <w:t>5</w:t>
      </w:r>
      <w:r w:rsidR="0052180D" w:rsidRPr="00EF09F5">
        <w:rPr>
          <w:rFonts w:ascii="StobiSerif Regular" w:hAnsi="StobiSerif Regular"/>
          <w:noProof/>
          <w:sz w:val="24"/>
          <w:szCs w:val="24"/>
          <w:lang w:val="mk-MK"/>
        </w:rPr>
        <w:t>)</w:t>
      </w:r>
      <w:r>
        <w:rPr>
          <w:rFonts w:ascii="StobiSerif Regular" w:hAnsi="StobiSerif Regular"/>
          <w:noProof/>
          <w:sz w:val="24"/>
          <w:szCs w:val="24"/>
          <w:lang w:val="mk-MK"/>
        </w:rPr>
        <w:t xml:space="preserve"> кој станува став (6)</w:t>
      </w:r>
      <w:r w:rsidR="00DE7B59" w:rsidRPr="00EF09F5">
        <w:rPr>
          <w:rFonts w:ascii="StobiSerif Regular" w:hAnsi="StobiSerif Regular"/>
          <w:noProof/>
          <w:sz w:val="24"/>
          <w:szCs w:val="24"/>
          <w:lang w:val="mk-MK"/>
        </w:rPr>
        <w:t xml:space="preserve"> </w:t>
      </w:r>
      <w:r>
        <w:rPr>
          <w:rFonts w:ascii="StobiSerif Regular" w:hAnsi="StobiSerif Regular"/>
          <w:noProof/>
          <w:sz w:val="24"/>
          <w:szCs w:val="24"/>
          <w:lang w:val="mk-MK"/>
        </w:rPr>
        <w:t>зборовите „</w:t>
      </w:r>
      <w:r w:rsidRPr="0058245F">
        <w:rPr>
          <w:rFonts w:ascii="StobiSerif Regular" w:hAnsi="StobiSerif Regular"/>
          <w:noProof/>
          <w:sz w:val="24"/>
          <w:szCs w:val="24"/>
          <w:lang w:val="mk-MK"/>
        </w:rPr>
        <w:t>(1), (2), (3) и (4)</w:t>
      </w:r>
      <w:r>
        <w:rPr>
          <w:rFonts w:ascii="StobiSerif Regular" w:hAnsi="StobiSerif Regular"/>
          <w:noProof/>
          <w:sz w:val="24"/>
          <w:szCs w:val="24"/>
          <w:lang w:val="mk-MK"/>
        </w:rPr>
        <w:t xml:space="preserve">“ се </w:t>
      </w:r>
      <w:r w:rsidR="007F211A">
        <w:rPr>
          <w:rFonts w:ascii="StobiSerif Regular" w:hAnsi="StobiSerif Regular"/>
          <w:noProof/>
          <w:sz w:val="24"/>
          <w:szCs w:val="24"/>
          <w:lang w:val="mk-MK"/>
        </w:rPr>
        <w:t>за</w:t>
      </w:r>
      <w:r>
        <w:rPr>
          <w:rFonts w:ascii="StobiSerif Regular" w:hAnsi="StobiSerif Regular"/>
          <w:noProof/>
          <w:sz w:val="24"/>
          <w:szCs w:val="24"/>
          <w:lang w:val="mk-MK"/>
        </w:rPr>
        <w:t>менуваат со</w:t>
      </w:r>
      <w:r w:rsidR="006B1752" w:rsidRPr="006B1752">
        <w:rPr>
          <w:rFonts w:ascii="StobiSerif Regular" w:hAnsi="StobiSerif Regular"/>
          <w:noProof/>
          <w:sz w:val="24"/>
          <w:szCs w:val="24"/>
          <w:lang w:val="mk-MK"/>
        </w:rPr>
        <w:t xml:space="preserve"> </w:t>
      </w:r>
      <w:r w:rsidR="006B1752">
        <w:rPr>
          <w:rFonts w:ascii="StobiSerif Regular" w:hAnsi="StobiSerif Regular"/>
          <w:noProof/>
          <w:sz w:val="24"/>
          <w:szCs w:val="24"/>
          <w:lang w:val="mk-MK"/>
        </w:rPr>
        <w:t>зборовите</w:t>
      </w:r>
      <w:r>
        <w:rPr>
          <w:rFonts w:ascii="StobiSerif Regular" w:hAnsi="StobiSerif Regular"/>
          <w:noProof/>
          <w:sz w:val="24"/>
          <w:szCs w:val="24"/>
          <w:lang w:val="mk-MK"/>
        </w:rPr>
        <w:t xml:space="preserve"> „</w:t>
      </w:r>
      <w:r w:rsidRPr="0058245F">
        <w:rPr>
          <w:rFonts w:ascii="StobiSerif Regular" w:hAnsi="StobiSerif Regular"/>
          <w:noProof/>
          <w:sz w:val="24"/>
          <w:szCs w:val="24"/>
          <w:lang w:val="mk-MK"/>
        </w:rPr>
        <w:t>(1), (2), (3)</w:t>
      </w:r>
      <w:r>
        <w:rPr>
          <w:rFonts w:ascii="StobiSerif Regular" w:hAnsi="StobiSerif Regular"/>
          <w:noProof/>
          <w:sz w:val="24"/>
          <w:szCs w:val="24"/>
          <w:lang w:val="mk-MK"/>
        </w:rPr>
        <w:t>,</w:t>
      </w:r>
      <w:r w:rsidRPr="0058245F">
        <w:rPr>
          <w:rFonts w:ascii="StobiSerif Regular" w:hAnsi="StobiSerif Regular"/>
          <w:noProof/>
          <w:sz w:val="24"/>
          <w:szCs w:val="24"/>
          <w:lang w:val="mk-MK"/>
        </w:rPr>
        <w:t xml:space="preserve"> (4)</w:t>
      </w:r>
      <w:r>
        <w:rPr>
          <w:rFonts w:ascii="StobiSerif Regular" w:hAnsi="StobiSerif Regular"/>
          <w:noProof/>
          <w:sz w:val="24"/>
          <w:szCs w:val="24"/>
          <w:lang w:val="mk-MK"/>
        </w:rPr>
        <w:t xml:space="preserve"> и (5)“.</w:t>
      </w:r>
    </w:p>
    <w:p w14:paraId="148C946C" w14:textId="77777777" w:rsidR="00A5253B" w:rsidRPr="00EF09F5" w:rsidRDefault="00A5253B" w:rsidP="00E47FEE">
      <w:pPr>
        <w:spacing w:after="0"/>
        <w:ind w:firstLine="567"/>
        <w:rPr>
          <w:rFonts w:ascii="StobiSerif Regular" w:hAnsi="StobiSerif Regular"/>
          <w:noProof/>
          <w:sz w:val="24"/>
          <w:szCs w:val="24"/>
          <w:lang w:val="mk-MK"/>
        </w:rPr>
      </w:pPr>
    </w:p>
    <w:p w14:paraId="194BBDF6" w14:textId="066494EB" w:rsidR="00676C48" w:rsidRPr="00EF09F5" w:rsidRDefault="00676C48" w:rsidP="003644FA">
      <w:pPr>
        <w:spacing w:after="0"/>
        <w:jc w:val="center"/>
        <w:rPr>
          <w:rFonts w:ascii="StobiSerif Regular" w:hAnsi="StobiSerif Regular"/>
          <w:noProof/>
          <w:sz w:val="24"/>
          <w:szCs w:val="24"/>
          <w:lang w:val="mk-MK"/>
        </w:rPr>
      </w:pPr>
      <w:r w:rsidRPr="00EF09F5">
        <w:rPr>
          <w:rFonts w:ascii="StobiSerif Regular" w:hAnsi="StobiSerif Regular"/>
          <w:noProof/>
          <w:sz w:val="24"/>
          <w:szCs w:val="24"/>
          <w:lang w:val="mk-MK"/>
        </w:rPr>
        <w:t>Член 5</w:t>
      </w:r>
    </w:p>
    <w:p w14:paraId="1BF0DCD8" w14:textId="56984FD4" w:rsidR="0058245F" w:rsidRDefault="00676C48" w:rsidP="00E47FEE">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ab/>
        <w:t xml:space="preserve">Во членот 15 став </w:t>
      </w:r>
      <w:r w:rsidR="0052180D" w:rsidRPr="00EF09F5">
        <w:rPr>
          <w:rFonts w:ascii="StobiSerif Regular" w:hAnsi="StobiSerif Regular"/>
          <w:noProof/>
          <w:sz w:val="24"/>
          <w:szCs w:val="24"/>
          <w:lang w:val="mk-MK"/>
        </w:rPr>
        <w:t>(</w:t>
      </w:r>
      <w:r w:rsidRPr="00EF09F5">
        <w:rPr>
          <w:rFonts w:ascii="StobiSerif Regular" w:hAnsi="StobiSerif Regular"/>
          <w:noProof/>
          <w:sz w:val="24"/>
          <w:szCs w:val="24"/>
          <w:lang w:val="mk-MK"/>
        </w:rPr>
        <w:t>7</w:t>
      </w:r>
      <w:r w:rsidR="0052180D" w:rsidRPr="00EF09F5">
        <w:rPr>
          <w:rFonts w:ascii="StobiSerif Regular" w:hAnsi="StobiSerif Regular"/>
          <w:noProof/>
          <w:sz w:val="24"/>
          <w:szCs w:val="24"/>
          <w:lang w:val="mk-MK"/>
        </w:rPr>
        <w:t>)</w:t>
      </w:r>
      <w:r w:rsidRPr="00EF09F5">
        <w:rPr>
          <w:rFonts w:ascii="StobiSerif Regular" w:hAnsi="StobiSerif Regular"/>
          <w:noProof/>
          <w:sz w:val="24"/>
          <w:szCs w:val="24"/>
          <w:lang w:val="mk-MK"/>
        </w:rPr>
        <w:t xml:space="preserve"> </w:t>
      </w:r>
      <w:r w:rsidR="00700965">
        <w:rPr>
          <w:rFonts w:ascii="StobiSerif Regular" w:hAnsi="StobiSerif Regular"/>
          <w:noProof/>
          <w:sz w:val="24"/>
          <w:szCs w:val="24"/>
          <w:lang w:val="mk-MK"/>
        </w:rPr>
        <w:t>во алинеја</w:t>
      </w:r>
      <w:r w:rsidR="0058245F">
        <w:rPr>
          <w:rFonts w:ascii="StobiSerif Regular" w:hAnsi="StobiSerif Regular"/>
          <w:noProof/>
          <w:sz w:val="24"/>
          <w:szCs w:val="24"/>
          <w:lang w:val="mk-MK"/>
        </w:rPr>
        <w:t xml:space="preserve"> 3 која станува точка в) по зборот „дигитален“ се додаваат</w:t>
      </w:r>
      <w:r w:rsidR="0058245F" w:rsidRPr="0058245F">
        <w:rPr>
          <w:rFonts w:ascii="StobiSerif Regular" w:hAnsi="StobiSerif Regular"/>
          <w:noProof/>
          <w:sz w:val="24"/>
          <w:szCs w:val="24"/>
          <w:lang w:val="mk-MK"/>
        </w:rPr>
        <w:t xml:space="preserve"> </w:t>
      </w:r>
      <w:r w:rsidR="0058245F" w:rsidRPr="00EF09F5">
        <w:rPr>
          <w:rFonts w:ascii="StobiSerif Regular" w:hAnsi="StobiSerif Regular"/>
          <w:noProof/>
          <w:sz w:val="24"/>
          <w:szCs w:val="24"/>
          <w:lang w:val="mk-MK"/>
        </w:rPr>
        <w:t>зборовите „или паметен“.</w:t>
      </w:r>
    </w:p>
    <w:p w14:paraId="04A20568" w14:textId="105B840C" w:rsidR="0058245F" w:rsidRPr="00EF09F5" w:rsidRDefault="0058245F" w:rsidP="00E47FEE">
      <w:pPr>
        <w:spacing w:after="0"/>
        <w:ind w:firstLine="567"/>
        <w:jc w:val="both"/>
        <w:rPr>
          <w:rFonts w:ascii="StobiSerif Regular" w:hAnsi="StobiSerif Regular"/>
          <w:noProof/>
          <w:sz w:val="24"/>
          <w:szCs w:val="24"/>
          <w:lang w:val="mk-MK"/>
        </w:rPr>
      </w:pPr>
      <w:r>
        <w:rPr>
          <w:rFonts w:ascii="StobiSerif Regular" w:hAnsi="StobiSerif Regular"/>
          <w:noProof/>
          <w:sz w:val="24"/>
          <w:szCs w:val="24"/>
          <w:lang w:val="mk-MK"/>
        </w:rPr>
        <w:t>Алинејата 4 станува точка г).</w:t>
      </w:r>
    </w:p>
    <w:p w14:paraId="54C594B7" w14:textId="7DDB870C" w:rsidR="009C18EA" w:rsidRPr="00EF09F5" w:rsidRDefault="008E03FB" w:rsidP="00E47FEE">
      <w:pPr>
        <w:spacing w:after="0"/>
        <w:ind w:firstLine="567"/>
        <w:jc w:val="both"/>
        <w:rPr>
          <w:rFonts w:ascii="StobiSerif Regular" w:hAnsi="StobiSerif Regular"/>
          <w:noProof/>
          <w:sz w:val="24"/>
          <w:szCs w:val="24"/>
          <w:lang w:val="mk-MK"/>
        </w:rPr>
      </w:pPr>
      <w:r>
        <w:rPr>
          <w:rFonts w:ascii="StobiSerif Regular" w:hAnsi="StobiSerif Regular"/>
          <w:noProof/>
          <w:sz w:val="24"/>
          <w:szCs w:val="24"/>
          <w:lang w:val="mk-MK"/>
        </w:rPr>
        <w:t xml:space="preserve">По ставот (14) се </w:t>
      </w:r>
      <w:r w:rsidR="009C18EA" w:rsidRPr="00EF09F5">
        <w:rPr>
          <w:rFonts w:ascii="StobiSerif Regular" w:hAnsi="StobiSerif Regular"/>
          <w:noProof/>
          <w:sz w:val="24"/>
          <w:szCs w:val="24"/>
          <w:lang w:val="mk-MK"/>
        </w:rPr>
        <w:t xml:space="preserve">додава нов </w:t>
      </w:r>
      <w:r w:rsidR="00EF09F5" w:rsidRPr="00EF09F5">
        <w:rPr>
          <w:rFonts w:ascii="StobiSerif Regular" w:hAnsi="StobiSerif Regular"/>
          <w:noProof/>
          <w:sz w:val="24"/>
          <w:szCs w:val="24"/>
          <w:lang w:val="mk-MK"/>
        </w:rPr>
        <w:t>став</w:t>
      </w:r>
      <w:r w:rsidR="009C18EA" w:rsidRPr="00EF09F5">
        <w:rPr>
          <w:rFonts w:ascii="StobiSerif Regular" w:hAnsi="StobiSerif Regular"/>
          <w:noProof/>
          <w:sz w:val="24"/>
          <w:szCs w:val="24"/>
          <w:lang w:val="mk-MK"/>
        </w:rPr>
        <w:t xml:space="preserve"> </w:t>
      </w:r>
      <w:r w:rsidR="00EF09F5" w:rsidRPr="00EF09F5">
        <w:rPr>
          <w:rFonts w:ascii="StobiSerif Regular" w:hAnsi="StobiSerif Regular"/>
          <w:noProof/>
          <w:sz w:val="24"/>
          <w:szCs w:val="24"/>
          <w:lang w:val="mk-MK"/>
        </w:rPr>
        <w:t>(</w:t>
      </w:r>
      <w:r w:rsidR="009C18EA" w:rsidRPr="00EF09F5">
        <w:rPr>
          <w:rFonts w:ascii="StobiSerif Regular" w:hAnsi="StobiSerif Regular"/>
          <w:noProof/>
          <w:sz w:val="24"/>
          <w:szCs w:val="24"/>
          <w:lang w:val="mk-MK"/>
        </w:rPr>
        <w:t>1</w:t>
      </w:r>
      <w:r>
        <w:rPr>
          <w:rFonts w:ascii="StobiSerif Regular" w:hAnsi="StobiSerif Regular"/>
          <w:noProof/>
          <w:sz w:val="24"/>
          <w:szCs w:val="24"/>
          <w:lang w:val="mk-MK"/>
        </w:rPr>
        <w:t>5</w:t>
      </w:r>
      <w:r w:rsidR="00EF09F5" w:rsidRPr="00EF09F5">
        <w:rPr>
          <w:rFonts w:ascii="StobiSerif Regular" w:hAnsi="StobiSerif Regular"/>
          <w:noProof/>
          <w:sz w:val="24"/>
          <w:szCs w:val="24"/>
          <w:lang w:val="mk-MK"/>
        </w:rPr>
        <w:t>)</w:t>
      </w:r>
      <w:r w:rsidR="009C18EA" w:rsidRPr="00EF09F5">
        <w:rPr>
          <w:rFonts w:ascii="StobiSerif Regular" w:hAnsi="StobiSerif Regular"/>
          <w:noProof/>
          <w:sz w:val="24"/>
          <w:szCs w:val="24"/>
          <w:lang w:val="mk-MK"/>
        </w:rPr>
        <w:t xml:space="preserve"> </w:t>
      </w:r>
      <w:r>
        <w:rPr>
          <w:rFonts w:ascii="StobiSerif Regular" w:hAnsi="StobiSerif Regular"/>
          <w:noProof/>
          <w:sz w:val="24"/>
          <w:szCs w:val="24"/>
          <w:lang w:val="mk-MK"/>
        </w:rPr>
        <w:t>кој</w:t>
      </w:r>
      <w:r w:rsidR="009C18EA" w:rsidRPr="00EF09F5">
        <w:rPr>
          <w:rFonts w:ascii="StobiSerif Regular" w:hAnsi="StobiSerif Regular"/>
          <w:noProof/>
          <w:sz w:val="24"/>
          <w:szCs w:val="24"/>
          <w:lang w:val="mk-MK"/>
        </w:rPr>
        <w:t xml:space="preserve"> гласи:</w:t>
      </w:r>
    </w:p>
    <w:p w14:paraId="3AE71316" w14:textId="1854A6AE" w:rsidR="009C18EA" w:rsidRPr="00EF09F5" w:rsidRDefault="009C18EA" w:rsidP="00E47FEE">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w:t>
      </w:r>
      <w:r w:rsidR="008E03FB">
        <w:rPr>
          <w:rFonts w:ascii="StobiSerif Regular" w:hAnsi="StobiSerif Regular"/>
          <w:noProof/>
          <w:sz w:val="24"/>
          <w:szCs w:val="24"/>
          <w:lang w:val="mk-MK"/>
        </w:rPr>
        <w:t xml:space="preserve">(15) </w:t>
      </w:r>
      <w:r w:rsidR="00F137F1">
        <w:rPr>
          <w:rFonts w:ascii="StobiSerif Regular" w:hAnsi="StobiSerif Regular"/>
          <w:noProof/>
          <w:sz w:val="24"/>
          <w:szCs w:val="24"/>
          <w:lang w:val="mk-MK"/>
        </w:rPr>
        <w:tab/>
      </w:r>
      <w:r w:rsidRPr="00EF09F5">
        <w:rPr>
          <w:rFonts w:ascii="StobiSerif Regular" w:hAnsi="StobiSerif Regular"/>
          <w:noProof/>
          <w:sz w:val="24"/>
          <w:szCs w:val="24"/>
          <w:lang w:val="mk-MK"/>
        </w:rPr>
        <w:t xml:space="preserve">Редовниот неделен одмор и секој неделен одмор подолг од 45 часа кој се користи како надомест на претходните скратени неделни одмори не може да се помине во возилото, туку се поминува </w:t>
      </w:r>
      <w:r w:rsidR="008E03FB">
        <w:rPr>
          <w:rFonts w:ascii="StobiSerif Regular" w:hAnsi="StobiSerif Regular"/>
          <w:noProof/>
          <w:sz w:val="24"/>
          <w:szCs w:val="24"/>
          <w:lang w:val="mk-MK"/>
        </w:rPr>
        <w:t>с</w:t>
      </w:r>
      <w:r w:rsidRPr="00EF09F5">
        <w:rPr>
          <w:rFonts w:ascii="StobiSerif Regular" w:hAnsi="StobiSerif Regular"/>
          <w:noProof/>
          <w:sz w:val="24"/>
          <w:szCs w:val="24"/>
          <w:lang w:val="mk-MK"/>
        </w:rPr>
        <w:t xml:space="preserve">о сместување </w:t>
      </w:r>
      <w:r w:rsidR="008E03FB">
        <w:rPr>
          <w:rFonts w:ascii="StobiSerif Regular" w:hAnsi="StobiSerif Regular"/>
          <w:noProof/>
          <w:sz w:val="24"/>
          <w:szCs w:val="24"/>
          <w:lang w:val="mk-MK"/>
        </w:rPr>
        <w:t>на</w:t>
      </w:r>
      <w:r w:rsidRPr="00EF09F5">
        <w:rPr>
          <w:rFonts w:ascii="StobiSerif Regular" w:hAnsi="StobiSerif Regular"/>
          <w:noProof/>
          <w:sz w:val="24"/>
          <w:szCs w:val="24"/>
          <w:lang w:val="mk-MK"/>
        </w:rPr>
        <w:t xml:space="preserve"> соодветно место за одмор </w:t>
      </w:r>
      <w:r w:rsidR="008E03FB">
        <w:rPr>
          <w:rFonts w:ascii="StobiSerif Regular" w:hAnsi="StobiSerif Regular"/>
          <w:noProof/>
          <w:sz w:val="24"/>
          <w:szCs w:val="24"/>
          <w:lang w:val="mk-MK"/>
        </w:rPr>
        <w:t>со</w:t>
      </w:r>
      <w:r w:rsidRPr="00EF09F5">
        <w:rPr>
          <w:rFonts w:ascii="StobiSerif Regular" w:hAnsi="StobiSerif Regular"/>
          <w:noProof/>
          <w:sz w:val="24"/>
          <w:szCs w:val="24"/>
          <w:lang w:val="mk-MK"/>
        </w:rPr>
        <w:t xml:space="preserve"> санитарни простории. Сите трошоци за сместување на возачот вон возилото се на терет на работодавачот.“ </w:t>
      </w:r>
    </w:p>
    <w:p w14:paraId="5B369677" w14:textId="2ED9A8DB" w:rsidR="000B23A5" w:rsidRPr="00EF09F5" w:rsidRDefault="009C18EA" w:rsidP="00E47FEE">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ab/>
      </w:r>
    </w:p>
    <w:p w14:paraId="56DD27D1" w14:textId="5BB1A735" w:rsidR="000B23A5" w:rsidRPr="00EF09F5" w:rsidRDefault="000B23A5" w:rsidP="003644FA">
      <w:pPr>
        <w:spacing w:after="0"/>
        <w:jc w:val="center"/>
        <w:rPr>
          <w:rFonts w:ascii="StobiSerif Regular" w:hAnsi="StobiSerif Regular"/>
          <w:noProof/>
          <w:sz w:val="24"/>
          <w:szCs w:val="24"/>
          <w:lang w:val="mk-MK"/>
        </w:rPr>
      </w:pPr>
      <w:r w:rsidRPr="00EF09F5">
        <w:rPr>
          <w:rFonts w:ascii="StobiSerif Regular" w:hAnsi="StobiSerif Regular"/>
          <w:noProof/>
          <w:sz w:val="24"/>
          <w:szCs w:val="24"/>
          <w:lang w:val="mk-MK"/>
        </w:rPr>
        <w:t>Член 6</w:t>
      </w:r>
    </w:p>
    <w:p w14:paraId="7D4D4EF8" w14:textId="3DB81BAA" w:rsidR="00A2461A" w:rsidRDefault="006B1752" w:rsidP="0079232D">
      <w:pPr>
        <w:spacing w:after="0"/>
        <w:ind w:firstLine="567"/>
        <w:jc w:val="both"/>
        <w:rPr>
          <w:rFonts w:ascii="StobiSerif Regular" w:hAnsi="StobiSerif Regular"/>
          <w:noProof/>
          <w:sz w:val="24"/>
          <w:szCs w:val="24"/>
          <w:lang w:val="mk-MK"/>
        </w:rPr>
      </w:pPr>
      <w:r>
        <w:rPr>
          <w:rFonts w:ascii="StobiSerif Regular" w:hAnsi="StobiSerif Regular"/>
          <w:noProof/>
          <w:sz w:val="24"/>
          <w:szCs w:val="24"/>
          <w:lang w:val="mk-MK"/>
        </w:rPr>
        <w:t>По членот 15 с</w:t>
      </w:r>
      <w:r w:rsidR="000B23A5" w:rsidRPr="00EF09F5">
        <w:rPr>
          <w:rFonts w:ascii="StobiSerif Regular" w:hAnsi="StobiSerif Regular"/>
          <w:noProof/>
          <w:sz w:val="24"/>
          <w:szCs w:val="24"/>
          <w:lang w:val="mk-MK"/>
        </w:rPr>
        <w:t xml:space="preserve">е додава нов член </w:t>
      </w:r>
      <w:r w:rsidR="00A2461A" w:rsidRPr="00EF09F5">
        <w:rPr>
          <w:rFonts w:ascii="StobiSerif Regular" w:hAnsi="StobiSerif Regular"/>
          <w:noProof/>
          <w:sz w:val="24"/>
          <w:szCs w:val="24"/>
          <w:lang w:val="mk-MK"/>
        </w:rPr>
        <w:t>15</w:t>
      </w:r>
      <w:r w:rsidR="0052180D" w:rsidRPr="00EF09F5">
        <w:rPr>
          <w:rFonts w:ascii="StobiSerif Regular" w:hAnsi="StobiSerif Regular"/>
          <w:noProof/>
          <w:sz w:val="24"/>
          <w:szCs w:val="24"/>
          <w:lang w:val="mk-MK"/>
        </w:rPr>
        <w:t>-</w:t>
      </w:r>
      <w:r w:rsidR="00A2461A" w:rsidRPr="00EF09F5">
        <w:rPr>
          <w:rFonts w:ascii="StobiSerif Regular" w:hAnsi="StobiSerif Regular"/>
          <w:noProof/>
          <w:sz w:val="24"/>
          <w:szCs w:val="24"/>
          <w:lang w:val="mk-MK"/>
        </w:rPr>
        <w:t xml:space="preserve">а </w:t>
      </w:r>
      <w:r w:rsidR="008E03FB">
        <w:rPr>
          <w:rFonts w:ascii="StobiSerif Regular" w:hAnsi="StobiSerif Regular"/>
          <w:noProof/>
          <w:sz w:val="24"/>
          <w:szCs w:val="24"/>
          <w:lang w:val="mk-MK"/>
        </w:rPr>
        <w:t>кој</w:t>
      </w:r>
      <w:r w:rsidR="00A2461A" w:rsidRPr="00EF09F5">
        <w:rPr>
          <w:rFonts w:ascii="StobiSerif Regular" w:hAnsi="StobiSerif Regular"/>
          <w:noProof/>
          <w:sz w:val="24"/>
          <w:szCs w:val="24"/>
          <w:lang w:val="mk-MK"/>
        </w:rPr>
        <w:t xml:space="preserve"> гласи:</w:t>
      </w:r>
    </w:p>
    <w:p w14:paraId="5B0A1FC0" w14:textId="77777777" w:rsidR="006B1752" w:rsidRDefault="006B1752" w:rsidP="0079232D">
      <w:pPr>
        <w:spacing w:after="0"/>
        <w:ind w:firstLine="567"/>
        <w:jc w:val="both"/>
        <w:rPr>
          <w:rFonts w:ascii="StobiSerif Regular" w:hAnsi="StobiSerif Regular"/>
          <w:noProof/>
          <w:sz w:val="24"/>
          <w:szCs w:val="24"/>
          <w:lang w:val="mk-MK"/>
        </w:rPr>
      </w:pPr>
    </w:p>
    <w:p w14:paraId="3B952E37" w14:textId="47C9E989" w:rsidR="008E03FB" w:rsidRPr="00EF09F5" w:rsidRDefault="008E03FB" w:rsidP="008E03FB">
      <w:pPr>
        <w:spacing w:after="0"/>
        <w:jc w:val="center"/>
        <w:rPr>
          <w:rFonts w:ascii="StobiSerif Regular" w:hAnsi="StobiSerif Regular"/>
          <w:noProof/>
          <w:sz w:val="24"/>
          <w:szCs w:val="24"/>
          <w:lang w:val="mk-MK"/>
        </w:rPr>
      </w:pPr>
      <w:r>
        <w:rPr>
          <w:rFonts w:ascii="StobiSerif Regular" w:hAnsi="StobiSerif Regular"/>
          <w:noProof/>
          <w:sz w:val="24"/>
          <w:szCs w:val="24"/>
          <w:lang w:val="mk-MK"/>
        </w:rPr>
        <w:t>„</w:t>
      </w:r>
      <w:r w:rsidRPr="00EF09F5">
        <w:rPr>
          <w:rFonts w:ascii="StobiSerif Regular" w:hAnsi="StobiSerif Regular"/>
          <w:noProof/>
          <w:sz w:val="24"/>
          <w:szCs w:val="24"/>
          <w:lang w:val="mk-MK"/>
        </w:rPr>
        <w:t xml:space="preserve">Член </w:t>
      </w:r>
      <w:r>
        <w:rPr>
          <w:rFonts w:ascii="StobiSerif Regular" w:hAnsi="StobiSerif Regular"/>
          <w:noProof/>
          <w:sz w:val="24"/>
          <w:szCs w:val="24"/>
          <w:lang w:val="mk-MK"/>
        </w:rPr>
        <w:t>15-а</w:t>
      </w:r>
    </w:p>
    <w:p w14:paraId="682BDFD2" w14:textId="546D73F5" w:rsidR="002E0346" w:rsidRPr="00EF09F5" w:rsidRDefault="002E0346" w:rsidP="00B71A5A">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xml:space="preserve">(1) </w:t>
      </w:r>
      <w:r w:rsidR="00A265D2">
        <w:rPr>
          <w:rFonts w:ascii="StobiSerif Regular" w:hAnsi="StobiSerif Regular"/>
          <w:noProof/>
          <w:sz w:val="24"/>
          <w:szCs w:val="24"/>
          <w:lang w:val="mk-MK"/>
        </w:rPr>
        <w:tab/>
      </w:r>
      <w:r w:rsidRPr="00A265D2">
        <w:rPr>
          <w:rFonts w:ascii="StobiSerif Regular" w:hAnsi="StobiSerif Regular"/>
          <w:noProof/>
          <w:sz w:val="24"/>
          <w:szCs w:val="24"/>
          <w:lang w:val="mk-MK"/>
        </w:rPr>
        <w:t xml:space="preserve">Надлежната институција за управување со државни патишта доставува информации за безбедни паркинг места лесно достапни за возачите вклучени во превоз на стоки и патници по пат. Надлежната институција за управување со државни патишта објавува список на </w:t>
      </w:r>
      <w:r w:rsidR="00A265D2">
        <w:rPr>
          <w:rFonts w:ascii="StobiSerif Regular" w:hAnsi="StobiSerif Regular"/>
          <w:noProof/>
          <w:sz w:val="24"/>
          <w:szCs w:val="24"/>
          <w:lang w:val="mk-MK"/>
        </w:rPr>
        <w:t xml:space="preserve">безбедни </w:t>
      </w:r>
      <w:r w:rsidRPr="00A265D2">
        <w:rPr>
          <w:rFonts w:ascii="StobiSerif Regular" w:hAnsi="StobiSerif Regular"/>
          <w:noProof/>
          <w:sz w:val="24"/>
          <w:szCs w:val="24"/>
          <w:lang w:val="mk-MK"/>
        </w:rPr>
        <w:t>паркинг места, со цел на возачите да им се обезбеди соодветно:</w:t>
      </w:r>
    </w:p>
    <w:p w14:paraId="143D5C4A" w14:textId="77777777" w:rsidR="000B23A5" w:rsidRPr="00EF09F5" w:rsidRDefault="000B23A5" w:rsidP="00E47FEE">
      <w:pPr>
        <w:spacing w:after="0"/>
        <w:ind w:firstLine="567"/>
        <w:rPr>
          <w:rFonts w:ascii="StobiSerif Regular" w:hAnsi="StobiSerif Regular"/>
          <w:noProof/>
          <w:sz w:val="24"/>
          <w:szCs w:val="24"/>
          <w:lang w:val="mk-MK"/>
        </w:rPr>
      </w:pPr>
      <w:r w:rsidRPr="00EF09F5">
        <w:rPr>
          <w:rFonts w:ascii="StobiSerif Regular" w:hAnsi="StobiSerif Regular"/>
          <w:noProof/>
          <w:sz w:val="24"/>
          <w:szCs w:val="24"/>
          <w:lang w:val="mk-MK"/>
        </w:rPr>
        <w:t>—</w:t>
      </w:r>
      <w:r w:rsidRPr="00EF09F5">
        <w:rPr>
          <w:rFonts w:ascii="StobiSerif Regular" w:hAnsi="StobiSerif Regular"/>
          <w:noProof/>
          <w:sz w:val="24"/>
          <w:szCs w:val="24"/>
          <w:lang w:val="mk-MK"/>
        </w:rPr>
        <w:tab/>
        <w:t>откривање и спречување на упад,</w:t>
      </w:r>
    </w:p>
    <w:p w14:paraId="110A3816" w14:textId="77777777" w:rsidR="000B23A5" w:rsidRPr="00EF09F5" w:rsidRDefault="000B23A5" w:rsidP="00E47FEE">
      <w:pPr>
        <w:spacing w:after="0"/>
        <w:ind w:firstLine="567"/>
        <w:rPr>
          <w:rFonts w:ascii="StobiSerif Regular" w:hAnsi="StobiSerif Regular"/>
          <w:noProof/>
          <w:sz w:val="24"/>
          <w:szCs w:val="24"/>
          <w:lang w:val="mk-MK"/>
        </w:rPr>
      </w:pPr>
      <w:r w:rsidRPr="00EF09F5">
        <w:rPr>
          <w:rFonts w:ascii="StobiSerif Regular" w:hAnsi="StobiSerif Regular"/>
          <w:noProof/>
          <w:sz w:val="24"/>
          <w:szCs w:val="24"/>
          <w:lang w:val="mk-MK"/>
        </w:rPr>
        <w:t>—</w:t>
      </w:r>
      <w:r w:rsidRPr="00EF09F5">
        <w:rPr>
          <w:rFonts w:ascii="StobiSerif Regular" w:hAnsi="StobiSerif Regular"/>
          <w:noProof/>
          <w:sz w:val="24"/>
          <w:szCs w:val="24"/>
          <w:lang w:val="mk-MK"/>
        </w:rPr>
        <w:tab/>
        <w:t>осветлување и видливост,</w:t>
      </w:r>
    </w:p>
    <w:p w14:paraId="5016561E" w14:textId="77777777" w:rsidR="000B23A5" w:rsidRPr="00EF09F5" w:rsidRDefault="000B23A5" w:rsidP="00E47FEE">
      <w:pPr>
        <w:spacing w:after="0"/>
        <w:ind w:firstLine="567"/>
        <w:rPr>
          <w:rFonts w:ascii="StobiSerif Regular" w:hAnsi="StobiSerif Regular"/>
          <w:noProof/>
          <w:sz w:val="24"/>
          <w:szCs w:val="24"/>
          <w:lang w:val="mk-MK"/>
        </w:rPr>
      </w:pPr>
      <w:r w:rsidRPr="00EF09F5">
        <w:rPr>
          <w:rFonts w:ascii="StobiSerif Regular" w:hAnsi="StobiSerif Regular"/>
          <w:noProof/>
          <w:sz w:val="24"/>
          <w:szCs w:val="24"/>
          <w:lang w:val="mk-MK"/>
        </w:rPr>
        <w:t>—</w:t>
      </w:r>
      <w:r w:rsidRPr="00EF09F5">
        <w:rPr>
          <w:rFonts w:ascii="StobiSerif Regular" w:hAnsi="StobiSerif Regular"/>
          <w:noProof/>
          <w:sz w:val="24"/>
          <w:szCs w:val="24"/>
          <w:lang w:val="mk-MK"/>
        </w:rPr>
        <w:tab/>
        <w:t>точки и процедури за контакт за итни случаи,</w:t>
      </w:r>
    </w:p>
    <w:p w14:paraId="03F2AA99" w14:textId="77777777" w:rsidR="000B23A5" w:rsidRPr="00EF09F5" w:rsidRDefault="000B23A5" w:rsidP="00E47FEE">
      <w:pPr>
        <w:spacing w:after="0"/>
        <w:ind w:firstLine="567"/>
        <w:rPr>
          <w:rFonts w:ascii="StobiSerif Regular" w:hAnsi="StobiSerif Regular"/>
          <w:noProof/>
          <w:sz w:val="24"/>
          <w:szCs w:val="24"/>
          <w:lang w:val="mk-MK"/>
        </w:rPr>
      </w:pPr>
      <w:r w:rsidRPr="00EF09F5">
        <w:rPr>
          <w:rFonts w:ascii="StobiSerif Regular" w:hAnsi="StobiSerif Regular"/>
          <w:noProof/>
          <w:sz w:val="24"/>
          <w:szCs w:val="24"/>
          <w:lang w:val="mk-MK"/>
        </w:rPr>
        <w:t>—</w:t>
      </w:r>
      <w:r w:rsidRPr="00EF09F5">
        <w:rPr>
          <w:rFonts w:ascii="StobiSerif Regular" w:hAnsi="StobiSerif Regular"/>
          <w:noProof/>
          <w:sz w:val="24"/>
          <w:szCs w:val="24"/>
          <w:lang w:val="mk-MK"/>
        </w:rPr>
        <w:tab/>
        <w:t>санитарни јазли погодни за родот,</w:t>
      </w:r>
    </w:p>
    <w:p w14:paraId="0F876010" w14:textId="77777777" w:rsidR="000B23A5" w:rsidRPr="00EF09F5" w:rsidRDefault="000B23A5" w:rsidP="00E47FEE">
      <w:pPr>
        <w:spacing w:after="0"/>
        <w:ind w:firstLine="567"/>
        <w:rPr>
          <w:rFonts w:ascii="StobiSerif Regular" w:hAnsi="StobiSerif Regular"/>
          <w:noProof/>
          <w:sz w:val="24"/>
          <w:szCs w:val="24"/>
          <w:lang w:val="mk-MK"/>
        </w:rPr>
      </w:pPr>
      <w:r w:rsidRPr="00EF09F5">
        <w:rPr>
          <w:rFonts w:ascii="StobiSerif Regular" w:hAnsi="StobiSerif Regular"/>
          <w:noProof/>
          <w:sz w:val="24"/>
          <w:szCs w:val="24"/>
          <w:lang w:val="mk-MK"/>
        </w:rPr>
        <w:t>—</w:t>
      </w:r>
      <w:r w:rsidRPr="00EF09F5">
        <w:rPr>
          <w:rFonts w:ascii="StobiSerif Regular" w:hAnsi="StobiSerif Regular"/>
          <w:noProof/>
          <w:sz w:val="24"/>
          <w:szCs w:val="24"/>
          <w:lang w:val="mk-MK"/>
        </w:rPr>
        <w:tab/>
        <w:t>опции за купување храна и пијалоци,</w:t>
      </w:r>
    </w:p>
    <w:p w14:paraId="577D0D4B" w14:textId="6A396DEF" w:rsidR="000B23A5" w:rsidRPr="00EF09F5" w:rsidRDefault="000B23A5" w:rsidP="00E47FEE">
      <w:pPr>
        <w:spacing w:after="0"/>
        <w:ind w:firstLine="567"/>
        <w:rPr>
          <w:rFonts w:ascii="StobiSerif Regular" w:hAnsi="StobiSerif Regular"/>
          <w:noProof/>
          <w:sz w:val="24"/>
          <w:szCs w:val="24"/>
          <w:lang w:val="mk-MK"/>
        </w:rPr>
      </w:pPr>
      <w:r w:rsidRPr="00EF09F5">
        <w:rPr>
          <w:rFonts w:ascii="StobiSerif Regular" w:hAnsi="StobiSerif Regular"/>
          <w:noProof/>
          <w:sz w:val="24"/>
          <w:szCs w:val="24"/>
          <w:lang w:val="mk-MK"/>
        </w:rPr>
        <w:t>—</w:t>
      </w:r>
      <w:r w:rsidRPr="00EF09F5">
        <w:rPr>
          <w:rFonts w:ascii="StobiSerif Regular" w:hAnsi="StobiSerif Regular"/>
          <w:noProof/>
          <w:sz w:val="24"/>
          <w:szCs w:val="24"/>
          <w:lang w:val="mk-MK"/>
        </w:rPr>
        <w:tab/>
        <w:t>комуникациски врски</w:t>
      </w:r>
      <w:r w:rsidR="00DE716F">
        <w:rPr>
          <w:rFonts w:ascii="StobiSerif Regular" w:hAnsi="StobiSerif Regular"/>
          <w:noProof/>
          <w:sz w:val="24"/>
          <w:szCs w:val="24"/>
          <w:lang w:val="mk-MK"/>
        </w:rPr>
        <w:t xml:space="preserve"> и</w:t>
      </w:r>
    </w:p>
    <w:p w14:paraId="7373DB06" w14:textId="77777777" w:rsidR="000B23A5" w:rsidRPr="00EF09F5" w:rsidRDefault="000B23A5" w:rsidP="00E47FEE">
      <w:pPr>
        <w:spacing w:after="0"/>
        <w:ind w:firstLine="567"/>
        <w:rPr>
          <w:rFonts w:ascii="StobiSerif Regular" w:hAnsi="StobiSerif Regular"/>
          <w:noProof/>
          <w:sz w:val="24"/>
          <w:szCs w:val="24"/>
          <w:lang w:val="mk-MK"/>
        </w:rPr>
      </w:pPr>
      <w:r w:rsidRPr="00EF09F5">
        <w:rPr>
          <w:rFonts w:ascii="StobiSerif Regular" w:hAnsi="StobiSerif Regular"/>
          <w:noProof/>
          <w:sz w:val="24"/>
          <w:szCs w:val="24"/>
          <w:lang w:val="mk-MK"/>
        </w:rPr>
        <w:lastRenderedPageBreak/>
        <w:t>—</w:t>
      </w:r>
      <w:r w:rsidRPr="00EF09F5">
        <w:rPr>
          <w:rFonts w:ascii="StobiSerif Regular" w:hAnsi="StobiSerif Regular"/>
          <w:noProof/>
          <w:sz w:val="24"/>
          <w:szCs w:val="24"/>
          <w:lang w:val="mk-MK"/>
        </w:rPr>
        <w:tab/>
        <w:t>електрично напојување.</w:t>
      </w:r>
    </w:p>
    <w:p w14:paraId="3EA65AC8" w14:textId="102D3CF9" w:rsidR="000B23A5" w:rsidRPr="00EF09F5" w:rsidRDefault="00DE716F" w:rsidP="0079232D">
      <w:pPr>
        <w:spacing w:after="0"/>
        <w:ind w:firstLine="567"/>
        <w:jc w:val="both"/>
        <w:rPr>
          <w:rFonts w:ascii="StobiSerif Regular" w:hAnsi="StobiSerif Regular"/>
          <w:noProof/>
          <w:sz w:val="24"/>
          <w:szCs w:val="24"/>
          <w:lang w:val="mk-MK"/>
        </w:rPr>
      </w:pPr>
      <w:r>
        <w:rPr>
          <w:rFonts w:ascii="StobiSerif Regular" w:hAnsi="StobiSerif Regular"/>
          <w:noProof/>
          <w:sz w:val="24"/>
          <w:szCs w:val="24"/>
          <w:lang w:val="mk-MK"/>
        </w:rPr>
        <w:t xml:space="preserve">(2) </w:t>
      </w:r>
      <w:r w:rsidR="00F137F1">
        <w:rPr>
          <w:rFonts w:ascii="StobiSerif Regular" w:hAnsi="StobiSerif Regular"/>
          <w:noProof/>
          <w:sz w:val="24"/>
          <w:szCs w:val="24"/>
          <w:lang w:val="mk-MK"/>
        </w:rPr>
        <w:tab/>
      </w:r>
      <w:r w:rsidR="00A265D2" w:rsidRPr="00A265D2">
        <w:rPr>
          <w:rFonts w:ascii="StobiSerif Regular" w:hAnsi="StobiSerif Regular"/>
          <w:noProof/>
          <w:sz w:val="24"/>
          <w:szCs w:val="24"/>
          <w:lang w:val="mk-MK"/>
        </w:rPr>
        <w:t xml:space="preserve">Надлежната институција за управување со државни патишта </w:t>
      </w:r>
      <w:r w:rsidR="00A265D2">
        <w:rPr>
          <w:rFonts w:ascii="StobiSerif Regular" w:hAnsi="StobiSerif Regular"/>
          <w:noProof/>
          <w:sz w:val="24"/>
          <w:szCs w:val="24"/>
          <w:lang w:val="mk-MK"/>
        </w:rPr>
        <w:t xml:space="preserve">го објавува </w:t>
      </w:r>
      <w:r w:rsidR="007C037B">
        <w:rPr>
          <w:rFonts w:ascii="StobiSerif Regular" w:hAnsi="StobiSerif Regular"/>
          <w:noProof/>
          <w:sz w:val="24"/>
          <w:szCs w:val="24"/>
          <w:lang w:val="mk-MK"/>
        </w:rPr>
        <w:t xml:space="preserve">и ажурира </w:t>
      </w:r>
      <w:r w:rsidR="00A265D2">
        <w:rPr>
          <w:rFonts w:ascii="StobiSerif Regular" w:hAnsi="StobiSerif Regular"/>
          <w:noProof/>
          <w:sz w:val="24"/>
          <w:szCs w:val="24"/>
          <w:lang w:val="mk-MK"/>
        </w:rPr>
        <w:t>с</w:t>
      </w:r>
      <w:r w:rsidR="000B23A5" w:rsidRPr="00EF09F5">
        <w:rPr>
          <w:rFonts w:ascii="StobiSerif Regular" w:hAnsi="StobiSerif Regular"/>
          <w:noProof/>
          <w:sz w:val="24"/>
          <w:szCs w:val="24"/>
          <w:lang w:val="mk-MK"/>
        </w:rPr>
        <w:t xml:space="preserve">писокот на </w:t>
      </w:r>
      <w:r w:rsidR="00A265D2">
        <w:rPr>
          <w:rFonts w:ascii="StobiSerif Regular" w:hAnsi="StobiSerif Regular"/>
          <w:noProof/>
          <w:sz w:val="24"/>
          <w:szCs w:val="24"/>
          <w:lang w:val="mk-MK"/>
        </w:rPr>
        <w:t xml:space="preserve">безбедни </w:t>
      </w:r>
      <w:r w:rsidR="000B23A5" w:rsidRPr="00EF09F5">
        <w:rPr>
          <w:rFonts w:ascii="StobiSerif Regular" w:hAnsi="StobiSerif Regular"/>
          <w:noProof/>
          <w:sz w:val="24"/>
          <w:szCs w:val="24"/>
          <w:lang w:val="mk-MK"/>
        </w:rPr>
        <w:t>паркинг места</w:t>
      </w:r>
      <w:r w:rsidR="00A265D2">
        <w:rPr>
          <w:rFonts w:ascii="StobiSerif Regular" w:hAnsi="StobiSerif Regular"/>
          <w:noProof/>
          <w:sz w:val="24"/>
          <w:szCs w:val="24"/>
          <w:lang w:val="mk-MK"/>
        </w:rPr>
        <w:t xml:space="preserve"> од став (1) на овој член на својата официјална</w:t>
      </w:r>
      <w:r w:rsidR="00A265D2" w:rsidRPr="00A265D2">
        <w:rPr>
          <w:rFonts w:ascii="StobiSerif Regular" w:hAnsi="StobiSerif Regular"/>
          <w:noProof/>
          <w:sz w:val="24"/>
          <w:szCs w:val="24"/>
          <w:lang w:val="mk-MK"/>
        </w:rPr>
        <w:t xml:space="preserve"> </w:t>
      </w:r>
      <w:r w:rsidR="00A265D2" w:rsidRPr="00EF09F5">
        <w:rPr>
          <w:rFonts w:ascii="StobiSerif Regular" w:hAnsi="StobiSerif Regular"/>
          <w:noProof/>
          <w:sz w:val="24"/>
          <w:szCs w:val="24"/>
          <w:lang w:val="mk-MK"/>
        </w:rPr>
        <w:t>веб-стран</w:t>
      </w:r>
      <w:r w:rsidR="00A265D2">
        <w:rPr>
          <w:rFonts w:ascii="StobiSerif Regular" w:hAnsi="StobiSerif Regular"/>
          <w:noProof/>
          <w:sz w:val="24"/>
          <w:szCs w:val="24"/>
          <w:lang w:val="mk-MK"/>
        </w:rPr>
        <w:t>а</w:t>
      </w:r>
      <w:r w:rsidR="007C037B">
        <w:rPr>
          <w:rFonts w:ascii="StobiSerif Regular" w:hAnsi="StobiSerif Regular"/>
          <w:noProof/>
          <w:sz w:val="24"/>
          <w:szCs w:val="24"/>
          <w:lang w:val="mk-MK"/>
        </w:rPr>
        <w:t>.</w:t>
      </w:r>
    </w:p>
    <w:p w14:paraId="607AB0D0" w14:textId="6F4163B7" w:rsidR="00744F91" w:rsidRPr="006C5938" w:rsidRDefault="00EF09F5" w:rsidP="00AD7E02">
      <w:pPr>
        <w:spacing w:after="0"/>
        <w:ind w:firstLine="567"/>
        <w:jc w:val="both"/>
        <w:rPr>
          <w:rFonts w:ascii="StobiSerif Regular" w:hAnsi="StobiSerif Regular"/>
          <w:noProof/>
          <w:sz w:val="24"/>
          <w:szCs w:val="24"/>
        </w:rPr>
      </w:pPr>
      <w:r w:rsidRPr="00EF09F5">
        <w:rPr>
          <w:rFonts w:ascii="StobiSerif Regular" w:hAnsi="StobiSerif Regular"/>
          <w:noProof/>
          <w:sz w:val="24"/>
          <w:szCs w:val="24"/>
          <w:lang w:val="mk-MK"/>
        </w:rPr>
        <w:t>(</w:t>
      </w:r>
      <w:r w:rsidR="00DE716F">
        <w:rPr>
          <w:rFonts w:ascii="StobiSerif Regular" w:hAnsi="StobiSerif Regular"/>
          <w:noProof/>
          <w:sz w:val="24"/>
          <w:szCs w:val="24"/>
          <w:lang w:val="mk-MK"/>
        </w:rPr>
        <w:t>3</w:t>
      </w:r>
      <w:r w:rsidRPr="00EF09F5">
        <w:rPr>
          <w:rFonts w:ascii="StobiSerif Regular" w:hAnsi="StobiSerif Regular"/>
          <w:noProof/>
          <w:sz w:val="24"/>
          <w:szCs w:val="24"/>
          <w:lang w:val="mk-MK"/>
        </w:rPr>
        <w:t xml:space="preserve">) </w:t>
      </w:r>
      <w:r w:rsidR="00F137F1">
        <w:rPr>
          <w:rFonts w:ascii="StobiSerif Regular" w:hAnsi="StobiSerif Regular"/>
          <w:noProof/>
          <w:sz w:val="24"/>
          <w:szCs w:val="24"/>
          <w:lang w:val="mk-MK"/>
        </w:rPr>
        <w:tab/>
      </w:r>
      <w:r w:rsidR="00D00B5A">
        <w:rPr>
          <w:rFonts w:ascii="StobiSerif Regular" w:hAnsi="StobiSerif Regular"/>
          <w:noProof/>
          <w:sz w:val="24"/>
          <w:szCs w:val="24"/>
          <w:lang w:val="mk-MK"/>
        </w:rPr>
        <w:t>П</w:t>
      </w:r>
      <w:r w:rsidR="00973F3C" w:rsidRPr="00EF09F5">
        <w:rPr>
          <w:rFonts w:ascii="StobiSerif Regular" w:hAnsi="StobiSerif Regular"/>
          <w:noProof/>
          <w:sz w:val="24"/>
          <w:szCs w:val="24"/>
          <w:lang w:val="mk-MK"/>
        </w:rPr>
        <w:t>осебните прописи и услови за безбедни паркинг места</w:t>
      </w:r>
      <w:r w:rsidR="00D00B5A">
        <w:rPr>
          <w:rFonts w:ascii="StobiSerif Regular" w:hAnsi="StobiSerif Regular"/>
          <w:noProof/>
          <w:sz w:val="24"/>
          <w:szCs w:val="24"/>
          <w:lang w:val="mk-MK"/>
        </w:rPr>
        <w:t xml:space="preserve"> </w:t>
      </w:r>
      <w:r w:rsidR="00D00B5A" w:rsidRPr="00EF09F5">
        <w:rPr>
          <w:rFonts w:ascii="StobiSerif Regular" w:hAnsi="StobiSerif Regular"/>
          <w:noProof/>
          <w:sz w:val="24"/>
          <w:szCs w:val="24"/>
          <w:lang w:val="mk-MK"/>
        </w:rPr>
        <w:t xml:space="preserve">ги пропишува </w:t>
      </w:r>
      <w:r w:rsidR="00D00B5A">
        <w:rPr>
          <w:rFonts w:ascii="StobiSerif Regular" w:hAnsi="StobiSerif Regular"/>
          <w:noProof/>
          <w:sz w:val="24"/>
          <w:szCs w:val="24"/>
          <w:lang w:val="mk-MK"/>
        </w:rPr>
        <w:t>м</w:t>
      </w:r>
      <w:r w:rsidR="00D00B5A" w:rsidRPr="00EF09F5">
        <w:rPr>
          <w:rFonts w:ascii="StobiSerif Regular" w:hAnsi="StobiSerif Regular"/>
          <w:noProof/>
          <w:sz w:val="24"/>
          <w:szCs w:val="24"/>
          <w:lang w:val="mk-MK"/>
        </w:rPr>
        <w:t>инистерот за транспорт и врски</w:t>
      </w:r>
      <w:r w:rsidR="00973F3C" w:rsidRPr="00EF09F5">
        <w:rPr>
          <w:rFonts w:ascii="StobiSerif Regular" w:hAnsi="StobiSerif Regular"/>
          <w:noProof/>
          <w:sz w:val="24"/>
          <w:szCs w:val="24"/>
          <w:lang w:val="mk-MK"/>
        </w:rPr>
        <w:t>.</w:t>
      </w:r>
      <w:r w:rsidR="008E03FB">
        <w:rPr>
          <w:rFonts w:ascii="StobiSerif Regular" w:hAnsi="StobiSerif Regular"/>
          <w:noProof/>
          <w:sz w:val="24"/>
          <w:szCs w:val="24"/>
          <w:lang w:val="mk-MK"/>
        </w:rPr>
        <w:t>“</w:t>
      </w:r>
    </w:p>
    <w:p w14:paraId="5D25E5B2" w14:textId="77777777" w:rsidR="00973F3C" w:rsidRPr="00EF09F5" w:rsidRDefault="00973F3C" w:rsidP="00973F3C">
      <w:pPr>
        <w:spacing w:after="0"/>
        <w:rPr>
          <w:rFonts w:ascii="StobiSerif Regular" w:hAnsi="StobiSerif Regular"/>
          <w:noProof/>
          <w:sz w:val="24"/>
          <w:szCs w:val="24"/>
          <w:lang w:val="mk-MK"/>
        </w:rPr>
      </w:pPr>
    </w:p>
    <w:p w14:paraId="2B6090F3" w14:textId="496870B0" w:rsidR="00744F91" w:rsidRPr="00EF09F5" w:rsidRDefault="00744F91" w:rsidP="003644FA">
      <w:pPr>
        <w:spacing w:after="0"/>
        <w:jc w:val="center"/>
        <w:rPr>
          <w:rFonts w:ascii="StobiSerif Regular" w:hAnsi="StobiSerif Regular"/>
          <w:noProof/>
          <w:sz w:val="24"/>
          <w:szCs w:val="24"/>
          <w:lang w:val="mk-MK"/>
        </w:rPr>
      </w:pPr>
      <w:r w:rsidRPr="00EF09F5">
        <w:rPr>
          <w:rFonts w:ascii="StobiSerif Regular" w:hAnsi="StobiSerif Regular"/>
          <w:noProof/>
          <w:sz w:val="24"/>
          <w:szCs w:val="24"/>
          <w:lang w:val="mk-MK"/>
        </w:rPr>
        <w:t>Член 7</w:t>
      </w:r>
    </w:p>
    <w:p w14:paraId="32A57433" w14:textId="77777777" w:rsidR="00744F91" w:rsidRPr="00EF09F5" w:rsidRDefault="004123DE" w:rsidP="0079232D">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xml:space="preserve">Членот 16 се менува и гласи: </w:t>
      </w:r>
    </w:p>
    <w:p w14:paraId="6F65C901" w14:textId="64840A47" w:rsidR="004123DE" w:rsidRPr="00EF09F5" w:rsidRDefault="004123DE" w:rsidP="0079232D">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xml:space="preserve">„(1) </w:t>
      </w:r>
      <w:r w:rsidR="00F137F1">
        <w:rPr>
          <w:rFonts w:ascii="StobiSerif Regular" w:hAnsi="StobiSerif Regular"/>
          <w:noProof/>
          <w:sz w:val="24"/>
          <w:szCs w:val="24"/>
          <w:lang w:val="mk-MK"/>
        </w:rPr>
        <w:tab/>
      </w:r>
      <w:r w:rsidRPr="00EF09F5">
        <w:rPr>
          <w:rFonts w:ascii="StobiSerif Regular" w:hAnsi="StobiSerif Regular"/>
          <w:noProof/>
          <w:sz w:val="24"/>
          <w:szCs w:val="24"/>
          <w:lang w:val="mk-MK"/>
        </w:rPr>
        <w:t>По исклучок од член 15</w:t>
      </w:r>
      <w:r w:rsidR="00D00B5A">
        <w:rPr>
          <w:rFonts w:ascii="StobiSerif Regular" w:hAnsi="StobiSerif Regular"/>
          <w:noProof/>
          <w:sz w:val="24"/>
          <w:szCs w:val="24"/>
          <w:lang w:val="mk-MK"/>
        </w:rPr>
        <w:t xml:space="preserve"> од законот</w:t>
      </w:r>
      <w:r w:rsidRPr="00EF09F5">
        <w:rPr>
          <w:rFonts w:ascii="StobiSerif Regular" w:hAnsi="StobiSerif Regular"/>
          <w:noProof/>
          <w:sz w:val="24"/>
          <w:szCs w:val="24"/>
          <w:lang w:val="mk-MK"/>
        </w:rPr>
        <w:t>, кога возачот придружува возило што се превезува со траект или воз и зема редовен дневен одмор или скратен неделен одмор, тој период може да биде прекинат најмногу двапати со други активности кои вкупно не надминуваат повеќе од еден час. За време на тој редовен дневен одмор или скратен неделен одмор, возачот треба да има пристап до кабина за спиење, кревет или купе.</w:t>
      </w:r>
      <w:r w:rsidR="00D00B5A">
        <w:rPr>
          <w:rFonts w:ascii="StobiSerif Regular" w:hAnsi="StobiSerif Regular"/>
          <w:noProof/>
          <w:sz w:val="24"/>
          <w:szCs w:val="24"/>
          <w:lang w:val="mk-MK"/>
        </w:rPr>
        <w:t xml:space="preserve"> </w:t>
      </w:r>
      <w:r w:rsidRPr="00EF09F5">
        <w:rPr>
          <w:rFonts w:ascii="StobiSerif Regular" w:hAnsi="StobiSerif Regular"/>
          <w:noProof/>
          <w:sz w:val="24"/>
          <w:szCs w:val="24"/>
          <w:lang w:val="mk-MK"/>
        </w:rPr>
        <w:t>Во однос на редовниот неделен одмор, овој исклучок се применува само за патувања со траект или воз каде што:</w:t>
      </w:r>
    </w:p>
    <w:p w14:paraId="2EDD19CF" w14:textId="782F047D" w:rsidR="004123DE" w:rsidRPr="00EF09F5" w:rsidRDefault="00D00B5A" w:rsidP="0079232D">
      <w:pPr>
        <w:spacing w:after="0"/>
        <w:ind w:firstLine="567"/>
        <w:jc w:val="both"/>
        <w:rPr>
          <w:rFonts w:ascii="StobiSerif Regular" w:hAnsi="StobiSerif Regular"/>
          <w:noProof/>
          <w:sz w:val="24"/>
          <w:szCs w:val="24"/>
          <w:lang w:val="mk-MK"/>
        </w:rPr>
      </w:pPr>
      <w:r>
        <w:rPr>
          <w:rFonts w:ascii="StobiSerif Regular" w:hAnsi="StobiSerif Regular"/>
          <w:noProof/>
          <w:sz w:val="24"/>
          <w:szCs w:val="24"/>
          <w:lang w:val="mk-MK"/>
        </w:rPr>
        <w:t>а)</w:t>
      </w:r>
      <w:r w:rsidR="004123DE" w:rsidRPr="00EF09F5">
        <w:rPr>
          <w:rFonts w:ascii="StobiSerif Regular" w:hAnsi="StobiSerif Regular"/>
          <w:noProof/>
          <w:sz w:val="24"/>
          <w:szCs w:val="24"/>
          <w:lang w:val="mk-MK"/>
        </w:rPr>
        <w:t xml:space="preserve"> патувањето е планирано за 8 часа или повеќе и</w:t>
      </w:r>
    </w:p>
    <w:p w14:paraId="7333EA25" w14:textId="371DF04F" w:rsidR="004123DE" w:rsidRPr="00EF09F5" w:rsidRDefault="004123DE" w:rsidP="0079232D">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б</w:t>
      </w:r>
      <w:r w:rsidR="00D00B5A">
        <w:rPr>
          <w:rFonts w:ascii="StobiSerif Regular" w:hAnsi="StobiSerif Regular"/>
          <w:noProof/>
          <w:sz w:val="24"/>
          <w:szCs w:val="24"/>
          <w:lang w:val="mk-MK"/>
        </w:rPr>
        <w:t>)</w:t>
      </w:r>
      <w:r w:rsidRPr="00EF09F5">
        <w:rPr>
          <w:rFonts w:ascii="StobiSerif Regular" w:hAnsi="StobiSerif Regular"/>
          <w:noProof/>
          <w:sz w:val="24"/>
          <w:szCs w:val="24"/>
          <w:lang w:val="mk-MK"/>
        </w:rPr>
        <w:t xml:space="preserve"> возачот има пристап до кабина за спиење во траектот или во возот.</w:t>
      </w:r>
    </w:p>
    <w:p w14:paraId="29AA8661" w14:textId="7F6176C3" w:rsidR="004123DE" w:rsidRPr="00EF09F5" w:rsidRDefault="004123DE" w:rsidP="0079232D">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xml:space="preserve">(2) </w:t>
      </w:r>
      <w:r w:rsidR="00F137F1">
        <w:rPr>
          <w:rFonts w:ascii="StobiSerif Regular" w:hAnsi="StobiSerif Regular"/>
          <w:noProof/>
          <w:sz w:val="24"/>
          <w:szCs w:val="24"/>
          <w:lang w:val="mk-MK"/>
        </w:rPr>
        <w:tab/>
      </w:r>
      <w:r w:rsidRPr="00EF09F5">
        <w:rPr>
          <w:rFonts w:ascii="StobiSerif Regular" w:hAnsi="StobiSerif Regular"/>
          <w:noProof/>
          <w:sz w:val="24"/>
          <w:szCs w:val="24"/>
          <w:lang w:val="mk-MK"/>
        </w:rPr>
        <w:t xml:space="preserve">Секое време поминато на патување до локацијата за преземање на возило </w:t>
      </w:r>
      <w:r w:rsidR="00D40FA7" w:rsidRPr="00D40FA7">
        <w:rPr>
          <w:rFonts w:ascii="StobiSerif Regular" w:hAnsi="StobiSerif Regular"/>
          <w:noProof/>
          <w:sz w:val="24"/>
          <w:szCs w:val="24"/>
          <w:lang w:val="mk-MK"/>
        </w:rPr>
        <w:t xml:space="preserve">на кое се однесува овој закон </w:t>
      </w:r>
      <w:r w:rsidRPr="00EF09F5">
        <w:rPr>
          <w:rFonts w:ascii="StobiSerif Regular" w:hAnsi="StobiSerif Regular"/>
          <w:noProof/>
          <w:sz w:val="24"/>
          <w:szCs w:val="24"/>
          <w:lang w:val="mk-MK"/>
        </w:rPr>
        <w:t xml:space="preserve">или за враќање од таа локација, кога возилото не е ниту во местото на живеење </w:t>
      </w:r>
      <w:r w:rsidR="00D00B5A">
        <w:rPr>
          <w:rFonts w:ascii="StobiSerif Regular" w:hAnsi="StobiSerif Regular"/>
          <w:noProof/>
          <w:sz w:val="24"/>
          <w:szCs w:val="24"/>
          <w:lang w:val="mk-MK"/>
        </w:rPr>
        <w:t xml:space="preserve">на </w:t>
      </w:r>
      <w:r w:rsidRPr="00EF09F5">
        <w:rPr>
          <w:rFonts w:ascii="StobiSerif Regular" w:hAnsi="StobiSerif Regular"/>
          <w:noProof/>
          <w:sz w:val="24"/>
          <w:szCs w:val="24"/>
          <w:lang w:val="mk-MK"/>
        </w:rPr>
        <w:t xml:space="preserve">возачот </w:t>
      </w:r>
      <w:r w:rsidR="00D00B5A">
        <w:rPr>
          <w:rFonts w:ascii="StobiSerif Regular" w:hAnsi="StobiSerif Regular"/>
          <w:noProof/>
          <w:sz w:val="24"/>
          <w:szCs w:val="24"/>
          <w:lang w:val="mk-MK"/>
        </w:rPr>
        <w:t>ниту</w:t>
      </w:r>
      <w:r w:rsidRPr="00EF09F5">
        <w:rPr>
          <w:rFonts w:ascii="StobiSerif Regular" w:hAnsi="StobiSerif Regular"/>
          <w:noProof/>
          <w:sz w:val="24"/>
          <w:szCs w:val="24"/>
          <w:lang w:val="mk-MK"/>
        </w:rPr>
        <w:t xml:space="preserve"> во просториите на работодавачот, нема да се смета за одмор или пауза освен ако возачот е на траект или воз и има пристап до кабина за спиење, кревет или купе.</w:t>
      </w:r>
    </w:p>
    <w:p w14:paraId="0DF1F150" w14:textId="6D48B40D" w:rsidR="004123DE" w:rsidRPr="00EF09F5" w:rsidRDefault="004123DE" w:rsidP="0079232D">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xml:space="preserve">(3) </w:t>
      </w:r>
      <w:r w:rsidR="00F137F1">
        <w:rPr>
          <w:rFonts w:ascii="StobiSerif Regular" w:hAnsi="StobiSerif Regular"/>
          <w:noProof/>
          <w:sz w:val="24"/>
          <w:szCs w:val="24"/>
          <w:lang w:val="mk-MK"/>
        </w:rPr>
        <w:tab/>
      </w:r>
      <w:r w:rsidRPr="00EF09F5">
        <w:rPr>
          <w:rFonts w:ascii="StobiSerif Regular" w:hAnsi="StobiSerif Regular"/>
          <w:noProof/>
          <w:sz w:val="24"/>
          <w:szCs w:val="24"/>
          <w:lang w:val="mk-MK"/>
        </w:rPr>
        <w:t xml:space="preserve">Секое време поминато од страна на возачот управувајќи возило </w:t>
      </w:r>
      <w:r w:rsidR="00D40FA7" w:rsidRPr="00D40FA7">
        <w:rPr>
          <w:rFonts w:ascii="StobiSerif Regular" w:hAnsi="StobiSerif Regular"/>
          <w:noProof/>
          <w:sz w:val="24"/>
          <w:szCs w:val="24"/>
          <w:lang w:val="mk-MK"/>
        </w:rPr>
        <w:t xml:space="preserve">на кое не се однесува овој закон </w:t>
      </w:r>
      <w:r w:rsidRPr="00EF09F5">
        <w:rPr>
          <w:rFonts w:ascii="StobiSerif Regular" w:hAnsi="StobiSerif Regular"/>
          <w:noProof/>
          <w:sz w:val="24"/>
          <w:szCs w:val="24"/>
          <w:lang w:val="mk-MK"/>
        </w:rPr>
        <w:t xml:space="preserve">до или од возилото </w:t>
      </w:r>
      <w:r w:rsidR="00D40FA7" w:rsidRPr="00D40FA7">
        <w:rPr>
          <w:rFonts w:ascii="StobiSerif Regular" w:hAnsi="StobiSerif Regular"/>
          <w:noProof/>
          <w:sz w:val="24"/>
          <w:szCs w:val="24"/>
          <w:lang w:val="mk-MK"/>
        </w:rPr>
        <w:t>на кое се применува овој закон</w:t>
      </w:r>
      <w:r w:rsidRPr="00EF09F5">
        <w:rPr>
          <w:rFonts w:ascii="StobiSerif Regular" w:hAnsi="StobiSerif Regular"/>
          <w:noProof/>
          <w:sz w:val="24"/>
          <w:szCs w:val="24"/>
          <w:lang w:val="mk-MK"/>
        </w:rPr>
        <w:t xml:space="preserve">, </w:t>
      </w:r>
      <w:r w:rsidR="000F0873">
        <w:rPr>
          <w:rFonts w:ascii="StobiSerif Regular" w:hAnsi="StobiSerif Regular"/>
          <w:noProof/>
          <w:sz w:val="24"/>
          <w:szCs w:val="24"/>
          <w:lang w:val="mk-MK"/>
        </w:rPr>
        <w:t xml:space="preserve">а </w:t>
      </w:r>
      <w:r w:rsidRPr="00EF09F5">
        <w:rPr>
          <w:rFonts w:ascii="StobiSerif Regular" w:hAnsi="StobiSerif Regular"/>
          <w:noProof/>
          <w:sz w:val="24"/>
          <w:szCs w:val="24"/>
          <w:lang w:val="mk-MK"/>
        </w:rPr>
        <w:t>кое не е во местото на живеење на возачот или во просториите на работодавачот, ќе се смета како друга работа.“</w:t>
      </w:r>
      <w:r w:rsidR="000F0873" w:rsidRPr="000F0873">
        <w:t xml:space="preserve"> </w:t>
      </w:r>
    </w:p>
    <w:p w14:paraId="15C334C6" w14:textId="77777777" w:rsidR="0091491F" w:rsidRPr="00EF09F5" w:rsidRDefault="0091491F" w:rsidP="00E47FEE">
      <w:pPr>
        <w:spacing w:after="0"/>
        <w:ind w:firstLine="567"/>
        <w:rPr>
          <w:rFonts w:ascii="StobiSerif Regular" w:hAnsi="StobiSerif Regular"/>
          <w:noProof/>
          <w:sz w:val="24"/>
          <w:szCs w:val="24"/>
          <w:lang w:val="mk-MK"/>
        </w:rPr>
      </w:pPr>
    </w:p>
    <w:p w14:paraId="46565B05" w14:textId="46B7F5B1" w:rsidR="0091491F" w:rsidRPr="00EF09F5" w:rsidRDefault="0091491F" w:rsidP="003644FA">
      <w:pPr>
        <w:spacing w:after="0"/>
        <w:jc w:val="center"/>
        <w:rPr>
          <w:rFonts w:ascii="StobiSerif Regular" w:hAnsi="StobiSerif Regular"/>
          <w:noProof/>
          <w:sz w:val="24"/>
          <w:szCs w:val="24"/>
          <w:lang w:val="mk-MK"/>
        </w:rPr>
      </w:pPr>
      <w:r w:rsidRPr="00EF09F5">
        <w:rPr>
          <w:rFonts w:ascii="StobiSerif Regular" w:hAnsi="StobiSerif Regular"/>
          <w:noProof/>
          <w:sz w:val="24"/>
          <w:szCs w:val="24"/>
          <w:lang w:val="mk-MK"/>
        </w:rPr>
        <w:t>Член 8</w:t>
      </w:r>
    </w:p>
    <w:p w14:paraId="50549B81" w14:textId="6CE1E646" w:rsidR="0091491F" w:rsidRPr="00EF09F5" w:rsidRDefault="0091491F" w:rsidP="000F0873">
      <w:pPr>
        <w:spacing w:after="0"/>
        <w:ind w:firstLine="567"/>
        <w:rPr>
          <w:rFonts w:ascii="StobiSerif Regular" w:hAnsi="StobiSerif Regular"/>
          <w:noProof/>
          <w:sz w:val="24"/>
          <w:szCs w:val="24"/>
          <w:lang w:val="mk-MK"/>
        </w:rPr>
      </w:pPr>
      <w:r w:rsidRPr="00EF09F5">
        <w:rPr>
          <w:rFonts w:ascii="StobiSerif Regular" w:hAnsi="StobiSerif Regular"/>
          <w:noProof/>
          <w:sz w:val="24"/>
          <w:szCs w:val="24"/>
          <w:lang w:val="mk-MK"/>
        </w:rPr>
        <w:t>Во членот 17</w:t>
      </w:r>
      <w:r w:rsidR="000F0873">
        <w:rPr>
          <w:rFonts w:ascii="StobiSerif Regular" w:hAnsi="StobiSerif Regular"/>
          <w:noProof/>
          <w:sz w:val="24"/>
          <w:szCs w:val="24"/>
          <w:lang w:val="mk-MK"/>
        </w:rPr>
        <w:t xml:space="preserve"> в</w:t>
      </w:r>
      <w:r w:rsidRPr="00EF09F5">
        <w:rPr>
          <w:rFonts w:ascii="StobiSerif Regular" w:hAnsi="StobiSerif Regular"/>
          <w:noProof/>
          <w:sz w:val="24"/>
          <w:szCs w:val="24"/>
          <w:lang w:val="mk-MK"/>
        </w:rPr>
        <w:t>о ставо</w:t>
      </w:r>
      <w:r w:rsidR="000F0873">
        <w:rPr>
          <w:rFonts w:ascii="StobiSerif Regular" w:hAnsi="StobiSerif Regular"/>
          <w:noProof/>
          <w:sz w:val="24"/>
          <w:szCs w:val="24"/>
          <w:lang w:val="mk-MK"/>
        </w:rPr>
        <w:t>вите</w:t>
      </w:r>
      <w:r w:rsidRPr="00EF09F5">
        <w:rPr>
          <w:rFonts w:ascii="StobiSerif Regular" w:hAnsi="StobiSerif Regular"/>
          <w:noProof/>
          <w:sz w:val="24"/>
          <w:szCs w:val="24"/>
          <w:lang w:val="mk-MK"/>
        </w:rPr>
        <w:t xml:space="preserve"> </w:t>
      </w:r>
      <w:r w:rsidR="000F0873">
        <w:rPr>
          <w:rFonts w:ascii="StobiSerif Regular" w:hAnsi="StobiSerif Regular"/>
          <w:noProof/>
          <w:sz w:val="24"/>
          <w:szCs w:val="24"/>
          <w:lang w:val="mk-MK"/>
        </w:rPr>
        <w:t>(</w:t>
      </w:r>
      <w:r w:rsidRPr="00EF09F5">
        <w:rPr>
          <w:rFonts w:ascii="StobiSerif Regular" w:hAnsi="StobiSerif Regular"/>
          <w:noProof/>
          <w:sz w:val="24"/>
          <w:szCs w:val="24"/>
          <w:lang w:val="mk-MK"/>
        </w:rPr>
        <w:t>11</w:t>
      </w:r>
      <w:r w:rsidR="000F0873">
        <w:rPr>
          <w:rFonts w:ascii="StobiSerif Regular" w:hAnsi="StobiSerif Regular"/>
          <w:noProof/>
          <w:sz w:val="24"/>
          <w:szCs w:val="24"/>
          <w:lang w:val="mk-MK"/>
        </w:rPr>
        <w:t>) и (15)</w:t>
      </w:r>
      <w:r w:rsidRPr="00EF09F5">
        <w:rPr>
          <w:rFonts w:ascii="StobiSerif Regular" w:hAnsi="StobiSerif Regular"/>
          <w:noProof/>
          <w:sz w:val="24"/>
          <w:szCs w:val="24"/>
          <w:lang w:val="mk-MK"/>
        </w:rPr>
        <w:t xml:space="preserve"> по зборот „дигитален“ се додаваат зборовите „или паметен“.</w:t>
      </w:r>
    </w:p>
    <w:p w14:paraId="43C252AA" w14:textId="1F55162C" w:rsidR="000F0873" w:rsidRDefault="000F0873" w:rsidP="0079232D">
      <w:pPr>
        <w:spacing w:after="0"/>
        <w:ind w:firstLine="567"/>
        <w:jc w:val="both"/>
        <w:rPr>
          <w:rFonts w:ascii="StobiSerif Regular" w:hAnsi="StobiSerif Regular"/>
          <w:noProof/>
          <w:sz w:val="24"/>
          <w:szCs w:val="24"/>
          <w:lang w:val="mk-MK"/>
        </w:rPr>
      </w:pPr>
      <w:r>
        <w:rPr>
          <w:rFonts w:ascii="StobiSerif Regular" w:hAnsi="StobiSerif Regular"/>
          <w:noProof/>
          <w:sz w:val="24"/>
          <w:szCs w:val="24"/>
          <w:lang w:val="mk-MK"/>
        </w:rPr>
        <w:t>По ставот (15) се додава нов став (16) кој гласи:</w:t>
      </w:r>
    </w:p>
    <w:p w14:paraId="2EA97923" w14:textId="1459DCE7" w:rsidR="000F0873" w:rsidRPr="00EF09F5" w:rsidRDefault="000F0873" w:rsidP="000F0873">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lastRenderedPageBreak/>
        <w:t>„</w:t>
      </w:r>
      <w:r>
        <w:rPr>
          <w:rFonts w:ascii="StobiSerif Regular" w:hAnsi="StobiSerif Regular"/>
          <w:noProof/>
          <w:sz w:val="24"/>
          <w:szCs w:val="24"/>
          <w:lang w:val="mk-MK"/>
        </w:rPr>
        <w:t>(16)</w:t>
      </w:r>
      <w:r w:rsidR="00F137F1">
        <w:rPr>
          <w:rFonts w:ascii="StobiSerif Regular" w:hAnsi="StobiSerif Regular"/>
          <w:noProof/>
          <w:sz w:val="24"/>
          <w:szCs w:val="24"/>
          <w:lang w:val="mk-MK"/>
        </w:rPr>
        <w:tab/>
      </w:r>
      <w:r w:rsidRPr="00EF09F5">
        <w:rPr>
          <w:rFonts w:ascii="StobiSerif Regular" w:hAnsi="StobiSerif Regular"/>
          <w:noProof/>
          <w:sz w:val="24"/>
          <w:szCs w:val="24"/>
          <w:lang w:val="mk-MK"/>
        </w:rPr>
        <w:t xml:space="preserve">Превозниците не смеат да исплаќаат никаков дополнителен надоместок на возачите, дури ни во форма на бонус или додаток на плата, а кој е поврзан со изминати километри, брзина на испорака и/или вредност на стоката, доколку надоместокот е од таков вид што ја загрозува безбедноста на патиштата и/или поттикнува прекршување на одредбите од овој </w:t>
      </w:r>
      <w:r w:rsidR="003366FF">
        <w:rPr>
          <w:rFonts w:ascii="StobiSerif Regular" w:hAnsi="StobiSerif Regular"/>
          <w:noProof/>
          <w:sz w:val="24"/>
          <w:szCs w:val="24"/>
          <w:lang w:val="mk-MK"/>
        </w:rPr>
        <w:t>з</w:t>
      </w:r>
      <w:r w:rsidRPr="00EF09F5">
        <w:rPr>
          <w:rFonts w:ascii="StobiSerif Regular" w:hAnsi="StobiSerif Regular"/>
          <w:noProof/>
          <w:sz w:val="24"/>
          <w:szCs w:val="24"/>
          <w:lang w:val="mk-MK"/>
        </w:rPr>
        <w:t>акон.“</w:t>
      </w:r>
    </w:p>
    <w:p w14:paraId="73665E88" w14:textId="77777777" w:rsidR="000A49CC" w:rsidRPr="00EF09F5" w:rsidRDefault="000A49CC" w:rsidP="005D45D3">
      <w:pPr>
        <w:spacing w:after="0"/>
        <w:rPr>
          <w:rFonts w:ascii="StobiSerif Regular" w:hAnsi="StobiSerif Regular"/>
          <w:noProof/>
          <w:sz w:val="24"/>
          <w:szCs w:val="24"/>
          <w:lang w:val="mk-MK"/>
        </w:rPr>
      </w:pPr>
    </w:p>
    <w:p w14:paraId="37656BFA" w14:textId="1A595468" w:rsidR="009C245B" w:rsidRPr="00EF09F5" w:rsidRDefault="009C245B" w:rsidP="003644FA">
      <w:pPr>
        <w:spacing w:after="0"/>
        <w:jc w:val="center"/>
        <w:rPr>
          <w:rFonts w:ascii="StobiSerif Regular" w:hAnsi="StobiSerif Regular"/>
          <w:noProof/>
          <w:sz w:val="24"/>
          <w:szCs w:val="24"/>
          <w:lang w:val="mk-MK"/>
        </w:rPr>
      </w:pPr>
      <w:r w:rsidRPr="00EF09F5">
        <w:rPr>
          <w:rFonts w:ascii="StobiSerif Regular" w:hAnsi="StobiSerif Regular"/>
          <w:noProof/>
          <w:sz w:val="24"/>
          <w:szCs w:val="24"/>
          <w:lang w:val="mk-MK"/>
        </w:rPr>
        <w:t>Член 9</w:t>
      </w:r>
    </w:p>
    <w:p w14:paraId="48EC2997" w14:textId="07FFD764" w:rsidR="009C245B" w:rsidRPr="00EF09F5" w:rsidRDefault="009C245B" w:rsidP="00E47FEE">
      <w:pPr>
        <w:spacing w:after="0"/>
        <w:ind w:firstLine="567"/>
        <w:rPr>
          <w:rFonts w:ascii="StobiSerif Regular" w:hAnsi="StobiSerif Regular"/>
          <w:noProof/>
          <w:sz w:val="24"/>
          <w:szCs w:val="24"/>
          <w:lang w:val="mk-MK"/>
        </w:rPr>
      </w:pPr>
      <w:r w:rsidRPr="00EF09F5">
        <w:rPr>
          <w:rFonts w:ascii="StobiSerif Regular" w:hAnsi="StobiSerif Regular"/>
          <w:noProof/>
          <w:sz w:val="24"/>
          <w:szCs w:val="24"/>
          <w:lang w:val="mk-MK"/>
        </w:rPr>
        <w:t xml:space="preserve">Во членот 18 став </w:t>
      </w:r>
      <w:r w:rsidR="00C11CC4" w:rsidRPr="00EF09F5">
        <w:rPr>
          <w:rFonts w:ascii="StobiSerif Regular" w:hAnsi="StobiSerif Regular"/>
          <w:noProof/>
          <w:sz w:val="24"/>
          <w:szCs w:val="24"/>
          <w:lang w:val="mk-MK"/>
        </w:rPr>
        <w:t>(</w:t>
      </w:r>
      <w:r w:rsidRPr="00EF09F5">
        <w:rPr>
          <w:rFonts w:ascii="StobiSerif Regular" w:hAnsi="StobiSerif Regular"/>
          <w:noProof/>
          <w:sz w:val="24"/>
          <w:szCs w:val="24"/>
          <w:lang w:val="mk-MK"/>
        </w:rPr>
        <w:t>2</w:t>
      </w:r>
      <w:r w:rsidR="00C11CC4" w:rsidRPr="00EF09F5">
        <w:rPr>
          <w:rFonts w:ascii="StobiSerif Regular" w:hAnsi="StobiSerif Regular"/>
          <w:noProof/>
          <w:sz w:val="24"/>
          <w:szCs w:val="24"/>
          <w:lang w:val="mk-MK"/>
        </w:rPr>
        <w:t>)</w:t>
      </w:r>
      <w:r w:rsidRPr="00EF09F5">
        <w:rPr>
          <w:rFonts w:ascii="StobiSerif Regular" w:hAnsi="StobiSerif Regular"/>
          <w:noProof/>
          <w:sz w:val="24"/>
          <w:szCs w:val="24"/>
          <w:lang w:val="mk-MK"/>
        </w:rPr>
        <w:t xml:space="preserve"> по зборот „дигитален“ се додаваат зборовите „ или паметен“.</w:t>
      </w:r>
    </w:p>
    <w:p w14:paraId="2704628B" w14:textId="77777777" w:rsidR="00365B3A" w:rsidRPr="00EF09F5" w:rsidRDefault="00365B3A" w:rsidP="00E47FEE">
      <w:pPr>
        <w:spacing w:after="0"/>
        <w:ind w:firstLine="567"/>
        <w:rPr>
          <w:rFonts w:ascii="StobiSerif Regular" w:hAnsi="StobiSerif Regular"/>
          <w:noProof/>
          <w:sz w:val="24"/>
          <w:szCs w:val="24"/>
          <w:lang w:val="mk-MK"/>
        </w:rPr>
      </w:pPr>
    </w:p>
    <w:p w14:paraId="712BD179" w14:textId="7007C9BC" w:rsidR="00365B3A" w:rsidRPr="00EF09F5" w:rsidRDefault="00365B3A" w:rsidP="003644FA">
      <w:pPr>
        <w:spacing w:after="0"/>
        <w:jc w:val="center"/>
        <w:rPr>
          <w:rFonts w:ascii="StobiSerif Regular" w:hAnsi="StobiSerif Regular"/>
          <w:noProof/>
          <w:sz w:val="24"/>
          <w:szCs w:val="24"/>
          <w:lang w:val="mk-MK"/>
        </w:rPr>
      </w:pPr>
      <w:r w:rsidRPr="00EF09F5">
        <w:rPr>
          <w:rFonts w:ascii="StobiSerif Regular" w:hAnsi="StobiSerif Regular"/>
          <w:noProof/>
          <w:sz w:val="24"/>
          <w:szCs w:val="24"/>
          <w:lang w:val="mk-MK"/>
        </w:rPr>
        <w:t>Член 10</w:t>
      </w:r>
    </w:p>
    <w:p w14:paraId="391011DC" w14:textId="521EF130" w:rsidR="00365B3A" w:rsidRDefault="00365B3A" w:rsidP="0079232D">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По членот 20 се додава нов член 20</w:t>
      </w:r>
      <w:r w:rsidR="00C11CC4" w:rsidRPr="00EF09F5">
        <w:rPr>
          <w:rFonts w:ascii="StobiSerif Regular" w:hAnsi="StobiSerif Regular"/>
          <w:noProof/>
          <w:sz w:val="24"/>
          <w:szCs w:val="24"/>
          <w:lang w:val="mk-MK"/>
        </w:rPr>
        <w:t>-</w:t>
      </w:r>
      <w:r w:rsidRPr="00EF09F5">
        <w:rPr>
          <w:rFonts w:ascii="StobiSerif Regular" w:hAnsi="StobiSerif Regular"/>
          <w:noProof/>
          <w:sz w:val="24"/>
          <w:szCs w:val="24"/>
          <w:lang w:val="mk-MK"/>
        </w:rPr>
        <w:t>а кој гласи:</w:t>
      </w:r>
    </w:p>
    <w:p w14:paraId="08179CA0" w14:textId="77777777" w:rsidR="00C054DD" w:rsidRDefault="00C054DD" w:rsidP="0079232D">
      <w:pPr>
        <w:spacing w:after="0"/>
        <w:ind w:firstLine="567"/>
        <w:jc w:val="both"/>
        <w:rPr>
          <w:rFonts w:ascii="StobiSerif Regular" w:hAnsi="StobiSerif Regular"/>
          <w:noProof/>
          <w:sz w:val="24"/>
          <w:szCs w:val="24"/>
          <w:lang w:val="mk-MK"/>
        </w:rPr>
      </w:pPr>
    </w:p>
    <w:p w14:paraId="24C6308F" w14:textId="1EACF59E" w:rsidR="003366FF" w:rsidRPr="00EF09F5" w:rsidRDefault="004B05AF" w:rsidP="00C054DD">
      <w:pPr>
        <w:spacing w:after="0"/>
        <w:jc w:val="center"/>
        <w:rPr>
          <w:rFonts w:ascii="StobiSerif Regular" w:hAnsi="StobiSerif Regular"/>
          <w:noProof/>
          <w:sz w:val="24"/>
          <w:szCs w:val="24"/>
          <w:lang w:val="mk-MK"/>
        </w:rPr>
      </w:pPr>
      <w:r>
        <w:rPr>
          <w:rFonts w:ascii="StobiSerif Regular" w:hAnsi="StobiSerif Regular"/>
          <w:noProof/>
          <w:sz w:val="24"/>
          <w:szCs w:val="24"/>
          <w:lang w:val="mk-MK"/>
        </w:rPr>
        <w:t>„</w:t>
      </w:r>
      <w:r w:rsidR="003366FF">
        <w:rPr>
          <w:rFonts w:ascii="StobiSerif Regular" w:hAnsi="StobiSerif Regular"/>
          <w:noProof/>
          <w:sz w:val="24"/>
          <w:szCs w:val="24"/>
          <w:lang w:val="mk-MK"/>
        </w:rPr>
        <w:t>Ч</w:t>
      </w:r>
      <w:r w:rsidR="003366FF" w:rsidRPr="003366FF">
        <w:rPr>
          <w:rFonts w:ascii="StobiSerif Regular" w:hAnsi="StobiSerif Regular"/>
          <w:noProof/>
          <w:sz w:val="24"/>
          <w:szCs w:val="24"/>
          <w:lang w:val="mk-MK"/>
        </w:rPr>
        <w:t>лен 20-а</w:t>
      </w:r>
    </w:p>
    <w:p w14:paraId="3889E4FD" w14:textId="62832B66" w:rsidR="00365B3A" w:rsidRPr="00EF09F5" w:rsidRDefault="00365B3A" w:rsidP="0079232D">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xml:space="preserve">(1) </w:t>
      </w:r>
      <w:r w:rsidR="00F137F1">
        <w:rPr>
          <w:rFonts w:ascii="StobiSerif Regular" w:hAnsi="StobiSerif Regular"/>
          <w:noProof/>
          <w:sz w:val="24"/>
          <w:szCs w:val="24"/>
          <w:lang w:val="mk-MK"/>
        </w:rPr>
        <w:tab/>
      </w:r>
      <w:r w:rsidRPr="00EF09F5">
        <w:rPr>
          <w:rFonts w:ascii="StobiSerif Regular" w:hAnsi="StobiSerif Regular"/>
          <w:noProof/>
          <w:sz w:val="24"/>
          <w:szCs w:val="24"/>
          <w:lang w:val="mk-MK"/>
        </w:rPr>
        <w:t xml:space="preserve">Тахографите се вградуваат и се користат во возила регистрирани во Република Северна Македонија, а кои се користат за патен превоз на патници или стока </w:t>
      </w:r>
      <w:r w:rsidR="00C054DD">
        <w:rPr>
          <w:rFonts w:ascii="StobiSerif Regular" w:hAnsi="StobiSerif Regular"/>
          <w:noProof/>
          <w:sz w:val="24"/>
          <w:szCs w:val="24"/>
          <w:lang w:val="mk-MK"/>
        </w:rPr>
        <w:t>согласно</w:t>
      </w:r>
      <w:r w:rsidRPr="00EF09F5">
        <w:rPr>
          <w:rFonts w:ascii="StobiSerif Regular" w:hAnsi="StobiSerif Regular"/>
          <w:noProof/>
          <w:sz w:val="24"/>
          <w:szCs w:val="24"/>
          <w:lang w:val="mk-MK"/>
        </w:rPr>
        <w:t xml:space="preserve"> член 4 </w:t>
      </w:r>
      <w:r w:rsidR="00C054DD">
        <w:rPr>
          <w:rFonts w:ascii="StobiSerif Regular" w:hAnsi="StobiSerif Regular"/>
          <w:noProof/>
          <w:sz w:val="24"/>
          <w:szCs w:val="24"/>
          <w:lang w:val="mk-MK"/>
        </w:rPr>
        <w:t>од</w:t>
      </w:r>
      <w:r w:rsidRPr="00EF09F5">
        <w:rPr>
          <w:rFonts w:ascii="StobiSerif Regular" w:hAnsi="StobiSerif Regular"/>
          <w:noProof/>
          <w:sz w:val="24"/>
          <w:szCs w:val="24"/>
          <w:lang w:val="mk-MK"/>
        </w:rPr>
        <w:t xml:space="preserve"> </w:t>
      </w:r>
      <w:r w:rsidR="00C054DD">
        <w:rPr>
          <w:rFonts w:ascii="StobiSerif Regular" w:hAnsi="StobiSerif Regular"/>
          <w:noProof/>
          <w:sz w:val="24"/>
          <w:szCs w:val="24"/>
          <w:lang w:val="mk-MK"/>
        </w:rPr>
        <w:t>з</w:t>
      </w:r>
      <w:r w:rsidRPr="00EF09F5">
        <w:rPr>
          <w:rFonts w:ascii="StobiSerif Regular" w:hAnsi="StobiSerif Regular"/>
          <w:noProof/>
          <w:sz w:val="24"/>
          <w:szCs w:val="24"/>
          <w:lang w:val="mk-MK"/>
        </w:rPr>
        <w:t>акон</w:t>
      </w:r>
      <w:r w:rsidR="00C054DD">
        <w:rPr>
          <w:rFonts w:ascii="StobiSerif Regular" w:hAnsi="StobiSerif Regular"/>
          <w:noProof/>
          <w:sz w:val="24"/>
          <w:szCs w:val="24"/>
          <w:lang w:val="mk-MK"/>
        </w:rPr>
        <w:t>от</w:t>
      </w:r>
      <w:r w:rsidRPr="00EF09F5">
        <w:rPr>
          <w:rFonts w:ascii="StobiSerif Regular" w:hAnsi="StobiSerif Regular"/>
          <w:noProof/>
          <w:sz w:val="24"/>
          <w:szCs w:val="24"/>
          <w:lang w:val="mk-MK"/>
        </w:rPr>
        <w:t>.</w:t>
      </w:r>
    </w:p>
    <w:p w14:paraId="1D227D01" w14:textId="6D4F568E" w:rsidR="00365B3A" w:rsidRDefault="00365B3A" w:rsidP="0079232D">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xml:space="preserve">(2) </w:t>
      </w:r>
      <w:r w:rsidR="00F137F1">
        <w:rPr>
          <w:rFonts w:ascii="StobiSerif Regular" w:hAnsi="StobiSerif Regular"/>
          <w:noProof/>
          <w:sz w:val="24"/>
          <w:szCs w:val="24"/>
          <w:lang w:val="mk-MK"/>
        </w:rPr>
        <w:tab/>
      </w:r>
      <w:r w:rsidRPr="00EF09F5">
        <w:rPr>
          <w:rFonts w:ascii="StobiSerif Regular" w:hAnsi="StobiSerif Regular"/>
          <w:noProof/>
          <w:sz w:val="24"/>
          <w:szCs w:val="24"/>
          <w:lang w:val="mk-MK"/>
        </w:rPr>
        <w:t xml:space="preserve">Тахографите не се вградуваат и не се користат во возила регистрирани во Република Северна Македонија, а кои се користат за патен превоз на патници или стока, </w:t>
      </w:r>
      <w:r w:rsidR="00C054DD">
        <w:rPr>
          <w:rFonts w:ascii="StobiSerif Regular" w:hAnsi="StobiSerif Regular"/>
          <w:noProof/>
          <w:sz w:val="24"/>
          <w:szCs w:val="24"/>
          <w:lang w:val="mk-MK"/>
        </w:rPr>
        <w:t>согласно</w:t>
      </w:r>
      <w:r w:rsidR="00C054DD" w:rsidRPr="00EF09F5">
        <w:rPr>
          <w:rFonts w:ascii="StobiSerif Regular" w:hAnsi="StobiSerif Regular"/>
          <w:noProof/>
          <w:sz w:val="24"/>
          <w:szCs w:val="24"/>
          <w:lang w:val="mk-MK"/>
        </w:rPr>
        <w:t xml:space="preserve"> член 4 </w:t>
      </w:r>
      <w:r w:rsidR="00BF6C03">
        <w:rPr>
          <w:rFonts w:ascii="StobiSerif Regular" w:hAnsi="StobiSerif Regular"/>
          <w:noProof/>
          <w:sz w:val="24"/>
          <w:szCs w:val="24"/>
          <w:lang w:val="mk-MK"/>
        </w:rPr>
        <w:t xml:space="preserve">став (6) </w:t>
      </w:r>
      <w:r w:rsidR="00C054DD">
        <w:rPr>
          <w:rFonts w:ascii="StobiSerif Regular" w:hAnsi="StobiSerif Regular"/>
          <w:noProof/>
          <w:sz w:val="24"/>
          <w:szCs w:val="24"/>
          <w:lang w:val="mk-MK"/>
        </w:rPr>
        <w:t>од</w:t>
      </w:r>
      <w:r w:rsidR="00C054DD" w:rsidRPr="00EF09F5">
        <w:rPr>
          <w:rFonts w:ascii="StobiSerif Regular" w:hAnsi="StobiSerif Regular"/>
          <w:noProof/>
          <w:sz w:val="24"/>
          <w:szCs w:val="24"/>
          <w:lang w:val="mk-MK"/>
        </w:rPr>
        <w:t xml:space="preserve"> </w:t>
      </w:r>
      <w:r w:rsidR="00C054DD">
        <w:rPr>
          <w:rFonts w:ascii="StobiSerif Regular" w:hAnsi="StobiSerif Regular"/>
          <w:noProof/>
          <w:sz w:val="24"/>
          <w:szCs w:val="24"/>
          <w:lang w:val="mk-MK"/>
        </w:rPr>
        <w:t>з</w:t>
      </w:r>
      <w:r w:rsidR="00C054DD" w:rsidRPr="00EF09F5">
        <w:rPr>
          <w:rFonts w:ascii="StobiSerif Regular" w:hAnsi="StobiSerif Regular"/>
          <w:noProof/>
          <w:sz w:val="24"/>
          <w:szCs w:val="24"/>
          <w:lang w:val="mk-MK"/>
        </w:rPr>
        <w:t>акон</w:t>
      </w:r>
      <w:r w:rsidR="00C054DD">
        <w:rPr>
          <w:rFonts w:ascii="StobiSerif Regular" w:hAnsi="StobiSerif Regular"/>
          <w:noProof/>
          <w:sz w:val="24"/>
          <w:szCs w:val="24"/>
          <w:lang w:val="mk-MK"/>
        </w:rPr>
        <w:t>от</w:t>
      </w:r>
      <w:r w:rsidRPr="00EF09F5">
        <w:rPr>
          <w:rFonts w:ascii="StobiSerif Regular" w:hAnsi="StobiSerif Regular"/>
          <w:noProof/>
          <w:sz w:val="24"/>
          <w:szCs w:val="24"/>
          <w:lang w:val="mk-MK"/>
        </w:rPr>
        <w:t>.</w:t>
      </w:r>
    </w:p>
    <w:p w14:paraId="45D61D5A" w14:textId="77777777" w:rsidR="00B91494" w:rsidRDefault="00B91494" w:rsidP="00B91494">
      <w:pPr>
        <w:spacing w:after="0"/>
        <w:jc w:val="both"/>
        <w:rPr>
          <w:rFonts w:ascii="StobiSerif Regular" w:hAnsi="StobiSerif Regular"/>
          <w:noProof/>
          <w:sz w:val="24"/>
          <w:szCs w:val="24"/>
          <w:lang w:val="mk-MK"/>
        </w:rPr>
      </w:pPr>
    </w:p>
    <w:p w14:paraId="6110CA8D" w14:textId="75D314B9" w:rsidR="00FB5008" w:rsidRPr="00EF09F5" w:rsidRDefault="00FB5008" w:rsidP="003644FA">
      <w:pPr>
        <w:spacing w:after="0"/>
        <w:jc w:val="center"/>
        <w:rPr>
          <w:rFonts w:ascii="StobiSerif Regular" w:hAnsi="StobiSerif Regular"/>
          <w:noProof/>
          <w:sz w:val="24"/>
          <w:szCs w:val="24"/>
          <w:lang w:val="mk-MK"/>
        </w:rPr>
      </w:pPr>
      <w:r w:rsidRPr="00EF09F5">
        <w:rPr>
          <w:rFonts w:ascii="StobiSerif Regular" w:hAnsi="StobiSerif Regular"/>
          <w:noProof/>
          <w:sz w:val="24"/>
          <w:szCs w:val="24"/>
          <w:lang w:val="mk-MK"/>
        </w:rPr>
        <w:t>Член 11</w:t>
      </w:r>
    </w:p>
    <w:p w14:paraId="5D9A1849" w14:textId="28CE9EB1" w:rsidR="00FB5008" w:rsidRPr="00EF09F5" w:rsidRDefault="00FB5008" w:rsidP="00E47FEE">
      <w:pPr>
        <w:spacing w:after="0"/>
        <w:ind w:firstLine="567"/>
        <w:rPr>
          <w:rFonts w:ascii="StobiSerif Regular" w:hAnsi="StobiSerif Regular"/>
          <w:noProof/>
          <w:sz w:val="24"/>
          <w:szCs w:val="24"/>
          <w:lang w:val="mk-MK"/>
        </w:rPr>
      </w:pPr>
      <w:r w:rsidRPr="00EF09F5">
        <w:rPr>
          <w:rFonts w:ascii="StobiSerif Regular" w:hAnsi="StobiSerif Regular"/>
          <w:noProof/>
          <w:sz w:val="24"/>
          <w:szCs w:val="24"/>
          <w:lang w:val="mk-MK"/>
        </w:rPr>
        <w:t xml:space="preserve">Во членот 22 став </w:t>
      </w:r>
      <w:r w:rsidR="00C11CC4" w:rsidRPr="00EF09F5">
        <w:rPr>
          <w:rFonts w:ascii="StobiSerif Regular" w:hAnsi="StobiSerif Regular"/>
          <w:noProof/>
          <w:sz w:val="24"/>
          <w:szCs w:val="24"/>
          <w:lang w:val="mk-MK"/>
        </w:rPr>
        <w:t>(</w:t>
      </w:r>
      <w:r w:rsidRPr="00EF09F5">
        <w:rPr>
          <w:rFonts w:ascii="StobiSerif Regular" w:hAnsi="StobiSerif Regular"/>
          <w:noProof/>
          <w:sz w:val="24"/>
          <w:szCs w:val="24"/>
          <w:lang w:val="mk-MK"/>
        </w:rPr>
        <w:t>1</w:t>
      </w:r>
      <w:r w:rsidR="00C11CC4" w:rsidRPr="00EF09F5">
        <w:rPr>
          <w:rFonts w:ascii="StobiSerif Regular" w:hAnsi="StobiSerif Regular"/>
          <w:noProof/>
          <w:sz w:val="24"/>
          <w:szCs w:val="24"/>
          <w:lang w:val="mk-MK"/>
        </w:rPr>
        <w:t>)</w:t>
      </w:r>
      <w:r w:rsidRPr="00EF09F5">
        <w:rPr>
          <w:rFonts w:ascii="StobiSerif Regular" w:hAnsi="StobiSerif Regular"/>
          <w:noProof/>
          <w:sz w:val="24"/>
          <w:szCs w:val="24"/>
          <w:lang w:val="mk-MK"/>
        </w:rPr>
        <w:t xml:space="preserve"> зборот „кој“ се </w:t>
      </w:r>
      <w:r w:rsidR="00AF4242">
        <w:rPr>
          <w:rFonts w:ascii="StobiSerif Regular" w:hAnsi="StobiSerif Regular"/>
          <w:noProof/>
          <w:sz w:val="24"/>
          <w:szCs w:val="24"/>
          <w:lang w:val="mk-MK"/>
        </w:rPr>
        <w:t>за</w:t>
      </w:r>
      <w:r w:rsidRPr="00EF09F5">
        <w:rPr>
          <w:rFonts w:ascii="StobiSerif Regular" w:hAnsi="StobiSerif Regular"/>
          <w:noProof/>
          <w:sz w:val="24"/>
          <w:szCs w:val="24"/>
          <w:lang w:val="mk-MK"/>
        </w:rPr>
        <w:t>менува со зборот „кои“</w:t>
      </w:r>
      <w:r w:rsidR="007B1B7D">
        <w:rPr>
          <w:rFonts w:ascii="StobiSerif Regular" w:hAnsi="StobiSerif Regular"/>
          <w:noProof/>
          <w:sz w:val="24"/>
          <w:szCs w:val="24"/>
          <w:lang w:val="mk-MK"/>
        </w:rPr>
        <w:t>, п</w:t>
      </w:r>
      <w:r w:rsidRPr="00EF09F5">
        <w:rPr>
          <w:rFonts w:ascii="StobiSerif Regular" w:hAnsi="StobiSerif Regular"/>
          <w:noProof/>
          <w:sz w:val="24"/>
          <w:szCs w:val="24"/>
          <w:lang w:val="mk-MK"/>
        </w:rPr>
        <w:t>о зборот „дигитален“ се додаваат зборовите „или паметен“</w:t>
      </w:r>
      <w:r w:rsidR="007B1B7D">
        <w:rPr>
          <w:rFonts w:ascii="StobiSerif Regular" w:hAnsi="StobiSerif Regular"/>
          <w:noProof/>
          <w:sz w:val="24"/>
          <w:szCs w:val="24"/>
          <w:lang w:val="mk-MK"/>
        </w:rPr>
        <w:t>, а п</w:t>
      </w:r>
      <w:r w:rsidRPr="00EF09F5">
        <w:rPr>
          <w:rFonts w:ascii="StobiSerif Regular" w:hAnsi="StobiSerif Regular"/>
          <w:noProof/>
          <w:sz w:val="24"/>
          <w:szCs w:val="24"/>
          <w:lang w:val="mk-MK"/>
        </w:rPr>
        <w:t>о зборот „дигиталниот“ се додаваат зборовите „или паметниот“.</w:t>
      </w:r>
    </w:p>
    <w:p w14:paraId="26446004" w14:textId="5F978E31" w:rsidR="00FB5008" w:rsidRPr="00EF09F5" w:rsidRDefault="00FB5008" w:rsidP="00E47FEE">
      <w:pPr>
        <w:spacing w:after="0"/>
        <w:ind w:firstLine="567"/>
        <w:rPr>
          <w:rFonts w:ascii="StobiSerif Regular" w:hAnsi="StobiSerif Regular"/>
          <w:noProof/>
          <w:sz w:val="24"/>
          <w:szCs w:val="24"/>
          <w:lang w:val="mk-MK"/>
        </w:rPr>
      </w:pPr>
      <w:r w:rsidRPr="00EF09F5">
        <w:rPr>
          <w:rFonts w:ascii="StobiSerif Regular" w:hAnsi="StobiSerif Regular"/>
          <w:noProof/>
          <w:sz w:val="24"/>
          <w:szCs w:val="24"/>
          <w:lang w:val="mk-MK"/>
        </w:rPr>
        <w:t xml:space="preserve">Во ставот </w:t>
      </w:r>
      <w:r w:rsidR="007B1B7D">
        <w:rPr>
          <w:rFonts w:ascii="StobiSerif Regular" w:hAnsi="StobiSerif Regular"/>
          <w:noProof/>
          <w:sz w:val="24"/>
          <w:szCs w:val="24"/>
          <w:lang w:val="mk-MK"/>
        </w:rPr>
        <w:t>(</w:t>
      </w:r>
      <w:r w:rsidRPr="00EF09F5">
        <w:rPr>
          <w:rFonts w:ascii="StobiSerif Regular" w:hAnsi="StobiSerif Regular"/>
          <w:noProof/>
          <w:sz w:val="24"/>
          <w:szCs w:val="24"/>
          <w:lang w:val="mk-MK"/>
        </w:rPr>
        <w:t>4</w:t>
      </w:r>
      <w:r w:rsidR="007B1B7D">
        <w:rPr>
          <w:rFonts w:ascii="StobiSerif Regular" w:hAnsi="StobiSerif Regular"/>
          <w:noProof/>
          <w:sz w:val="24"/>
          <w:szCs w:val="24"/>
          <w:lang w:val="mk-MK"/>
        </w:rPr>
        <w:t>)</w:t>
      </w:r>
      <w:r w:rsidRPr="00EF09F5">
        <w:rPr>
          <w:rFonts w:ascii="StobiSerif Regular" w:hAnsi="StobiSerif Regular"/>
          <w:noProof/>
          <w:sz w:val="24"/>
          <w:szCs w:val="24"/>
          <w:lang w:val="mk-MK"/>
        </w:rPr>
        <w:t xml:space="preserve"> по зборот „дигитален“ се додават зборовите „или паметен“.</w:t>
      </w:r>
    </w:p>
    <w:p w14:paraId="28243F5D" w14:textId="77777777" w:rsidR="00BD6762" w:rsidRPr="00EF09F5" w:rsidRDefault="00BD6762" w:rsidP="00E47FEE">
      <w:pPr>
        <w:spacing w:after="0"/>
        <w:ind w:firstLine="567"/>
        <w:rPr>
          <w:rFonts w:ascii="StobiSerif Regular" w:hAnsi="StobiSerif Regular"/>
          <w:noProof/>
          <w:sz w:val="24"/>
          <w:szCs w:val="24"/>
          <w:lang w:val="mk-MK"/>
        </w:rPr>
      </w:pPr>
    </w:p>
    <w:p w14:paraId="751B5D72" w14:textId="3DCEFEE9" w:rsidR="003644FA" w:rsidRPr="00EF09F5" w:rsidRDefault="00BD6762" w:rsidP="003644FA">
      <w:pPr>
        <w:spacing w:after="0"/>
        <w:jc w:val="center"/>
        <w:rPr>
          <w:rFonts w:ascii="StobiSerif Regular" w:hAnsi="StobiSerif Regular"/>
          <w:noProof/>
          <w:sz w:val="24"/>
          <w:szCs w:val="24"/>
          <w:lang w:val="mk-MK"/>
        </w:rPr>
      </w:pPr>
      <w:r w:rsidRPr="00EF09F5">
        <w:rPr>
          <w:rFonts w:ascii="StobiSerif Regular" w:hAnsi="StobiSerif Regular"/>
          <w:noProof/>
          <w:sz w:val="24"/>
          <w:szCs w:val="24"/>
          <w:lang w:val="mk-MK"/>
        </w:rPr>
        <w:t>Член 12</w:t>
      </w:r>
    </w:p>
    <w:p w14:paraId="3D7B1E21" w14:textId="1BDDFAB4" w:rsidR="00BD6762" w:rsidRPr="00EF09F5" w:rsidRDefault="00BD6762" w:rsidP="00E47FEE">
      <w:pPr>
        <w:spacing w:after="0"/>
        <w:ind w:firstLine="567"/>
        <w:rPr>
          <w:rFonts w:ascii="StobiSerif Regular" w:hAnsi="StobiSerif Regular"/>
          <w:noProof/>
          <w:sz w:val="24"/>
          <w:szCs w:val="24"/>
          <w:lang w:val="mk-MK"/>
        </w:rPr>
      </w:pPr>
      <w:r w:rsidRPr="00EF09F5">
        <w:rPr>
          <w:rFonts w:ascii="StobiSerif Regular" w:hAnsi="StobiSerif Regular"/>
          <w:noProof/>
          <w:sz w:val="24"/>
          <w:szCs w:val="24"/>
          <w:lang w:val="mk-MK"/>
        </w:rPr>
        <w:t xml:space="preserve">Во членот 23 став </w:t>
      </w:r>
      <w:r w:rsidR="00C11CC4" w:rsidRPr="00EF09F5">
        <w:rPr>
          <w:rFonts w:ascii="StobiSerif Regular" w:hAnsi="StobiSerif Regular"/>
          <w:noProof/>
          <w:sz w:val="24"/>
          <w:szCs w:val="24"/>
          <w:lang w:val="mk-MK"/>
        </w:rPr>
        <w:t>(</w:t>
      </w:r>
      <w:r w:rsidRPr="00EF09F5">
        <w:rPr>
          <w:rFonts w:ascii="StobiSerif Regular" w:hAnsi="StobiSerif Regular"/>
          <w:noProof/>
          <w:sz w:val="24"/>
          <w:szCs w:val="24"/>
          <w:lang w:val="mk-MK"/>
        </w:rPr>
        <w:t>3</w:t>
      </w:r>
      <w:r w:rsidR="00C11CC4" w:rsidRPr="00EF09F5">
        <w:rPr>
          <w:rFonts w:ascii="StobiSerif Regular" w:hAnsi="StobiSerif Regular"/>
          <w:noProof/>
          <w:sz w:val="24"/>
          <w:szCs w:val="24"/>
          <w:lang w:val="mk-MK"/>
        </w:rPr>
        <w:t>)</w:t>
      </w:r>
      <w:r w:rsidRPr="00EF09F5">
        <w:rPr>
          <w:rFonts w:ascii="StobiSerif Regular" w:hAnsi="StobiSerif Regular"/>
          <w:noProof/>
          <w:sz w:val="24"/>
          <w:szCs w:val="24"/>
          <w:lang w:val="mk-MK"/>
        </w:rPr>
        <w:t xml:space="preserve"> по зборот „дигитален“ се додава</w:t>
      </w:r>
      <w:r w:rsidR="00363EBC">
        <w:rPr>
          <w:rFonts w:ascii="StobiSerif Regular" w:hAnsi="StobiSerif Regular"/>
          <w:noProof/>
          <w:sz w:val="24"/>
          <w:szCs w:val="24"/>
          <w:lang w:val="mk-MK"/>
        </w:rPr>
        <w:t>а</w:t>
      </w:r>
      <w:r w:rsidRPr="00EF09F5">
        <w:rPr>
          <w:rFonts w:ascii="StobiSerif Regular" w:hAnsi="StobiSerif Regular"/>
          <w:noProof/>
          <w:sz w:val="24"/>
          <w:szCs w:val="24"/>
          <w:lang w:val="mk-MK"/>
        </w:rPr>
        <w:t>т зборовите „или паметен“.</w:t>
      </w:r>
    </w:p>
    <w:p w14:paraId="21E0A054" w14:textId="463A4D44" w:rsidR="00BD6762" w:rsidRPr="00EF09F5" w:rsidRDefault="00BD6762" w:rsidP="00E47FEE">
      <w:pPr>
        <w:spacing w:after="0"/>
        <w:ind w:firstLine="567"/>
        <w:rPr>
          <w:rFonts w:ascii="StobiSerif Regular" w:hAnsi="StobiSerif Regular"/>
          <w:noProof/>
          <w:sz w:val="24"/>
          <w:szCs w:val="24"/>
          <w:lang w:val="mk-MK"/>
        </w:rPr>
      </w:pPr>
      <w:r w:rsidRPr="00EF09F5">
        <w:rPr>
          <w:rFonts w:ascii="StobiSerif Regular" w:hAnsi="StobiSerif Regular"/>
          <w:noProof/>
          <w:sz w:val="24"/>
          <w:szCs w:val="24"/>
          <w:lang w:val="mk-MK"/>
        </w:rPr>
        <w:t xml:space="preserve">Во ставот </w:t>
      </w:r>
      <w:r w:rsidR="00C11CC4" w:rsidRPr="00EF09F5">
        <w:rPr>
          <w:rFonts w:ascii="StobiSerif Regular" w:hAnsi="StobiSerif Regular"/>
          <w:noProof/>
          <w:sz w:val="24"/>
          <w:szCs w:val="24"/>
          <w:lang w:val="mk-MK"/>
        </w:rPr>
        <w:t>(</w:t>
      </w:r>
      <w:r w:rsidRPr="00EF09F5">
        <w:rPr>
          <w:rFonts w:ascii="StobiSerif Regular" w:hAnsi="StobiSerif Regular"/>
          <w:noProof/>
          <w:sz w:val="24"/>
          <w:szCs w:val="24"/>
          <w:lang w:val="mk-MK"/>
        </w:rPr>
        <w:t>8</w:t>
      </w:r>
      <w:r w:rsidR="00C11CC4" w:rsidRPr="00EF09F5">
        <w:rPr>
          <w:rFonts w:ascii="StobiSerif Regular" w:hAnsi="StobiSerif Regular"/>
          <w:noProof/>
          <w:sz w:val="24"/>
          <w:szCs w:val="24"/>
          <w:lang w:val="mk-MK"/>
        </w:rPr>
        <w:t>)</w:t>
      </w:r>
      <w:r w:rsidRPr="00EF09F5">
        <w:rPr>
          <w:rFonts w:ascii="StobiSerif Regular" w:hAnsi="StobiSerif Regular"/>
          <w:noProof/>
          <w:sz w:val="24"/>
          <w:szCs w:val="24"/>
          <w:lang w:val="mk-MK"/>
        </w:rPr>
        <w:t xml:space="preserve"> по зборот „дигитален“ се додаваат зборовите „или паметен“</w:t>
      </w:r>
      <w:r w:rsidR="00363EBC">
        <w:rPr>
          <w:rFonts w:ascii="StobiSerif Regular" w:hAnsi="StobiSerif Regular"/>
          <w:noProof/>
          <w:sz w:val="24"/>
          <w:szCs w:val="24"/>
          <w:lang w:val="mk-MK"/>
        </w:rPr>
        <w:t>, а п</w:t>
      </w:r>
      <w:r w:rsidRPr="00EF09F5">
        <w:rPr>
          <w:rFonts w:ascii="StobiSerif Regular" w:hAnsi="StobiSerif Regular"/>
          <w:noProof/>
          <w:sz w:val="24"/>
          <w:szCs w:val="24"/>
          <w:lang w:val="mk-MK"/>
        </w:rPr>
        <w:t>о зборот „дигиталниот“ се додаваат зборовите „или паметниот“.</w:t>
      </w:r>
    </w:p>
    <w:p w14:paraId="4173717C" w14:textId="77777777" w:rsidR="00BD6762" w:rsidRPr="00EF09F5" w:rsidRDefault="00BD6762" w:rsidP="00E47FEE">
      <w:pPr>
        <w:spacing w:after="0"/>
        <w:ind w:firstLine="567"/>
        <w:rPr>
          <w:rFonts w:ascii="StobiSerif Regular" w:hAnsi="StobiSerif Regular"/>
          <w:noProof/>
          <w:sz w:val="24"/>
          <w:szCs w:val="24"/>
          <w:lang w:val="mk-MK"/>
        </w:rPr>
      </w:pPr>
    </w:p>
    <w:p w14:paraId="04D57A04" w14:textId="77777777" w:rsidR="004F47E2" w:rsidRPr="00EF09F5" w:rsidRDefault="004F47E2" w:rsidP="00F73E11">
      <w:pPr>
        <w:spacing w:after="0"/>
        <w:jc w:val="center"/>
        <w:rPr>
          <w:rFonts w:ascii="StobiSerif Regular" w:hAnsi="StobiSerif Regular"/>
          <w:noProof/>
          <w:sz w:val="24"/>
          <w:szCs w:val="24"/>
          <w:lang w:val="mk-MK"/>
        </w:rPr>
      </w:pPr>
      <w:r w:rsidRPr="00EF09F5">
        <w:rPr>
          <w:rFonts w:ascii="StobiSerif Regular" w:hAnsi="StobiSerif Regular"/>
          <w:noProof/>
          <w:sz w:val="24"/>
          <w:szCs w:val="24"/>
          <w:lang w:val="mk-MK"/>
        </w:rPr>
        <w:lastRenderedPageBreak/>
        <w:t>Член 13</w:t>
      </w:r>
    </w:p>
    <w:p w14:paraId="566611D6" w14:textId="319768CE" w:rsidR="004F47E2" w:rsidRPr="00EF09F5" w:rsidRDefault="004F47E2" w:rsidP="0079232D">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xml:space="preserve">Во членот 24 став </w:t>
      </w:r>
      <w:r w:rsidR="00C11CC4" w:rsidRPr="00EF09F5">
        <w:rPr>
          <w:rFonts w:ascii="StobiSerif Regular" w:hAnsi="StobiSerif Regular"/>
          <w:noProof/>
          <w:sz w:val="24"/>
          <w:szCs w:val="24"/>
          <w:lang w:val="mk-MK"/>
        </w:rPr>
        <w:t>(</w:t>
      </w:r>
      <w:r w:rsidRPr="00EF09F5">
        <w:rPr>
          <w:rFonts w:ascii="StobiSerif Regular" w:hAnsi="StobiSerif Regular"/>
          <w:noProof/>
          <w:sz w:val="24"/>
          <w:szCs w:val="24"/>
          <w:lang w:val="mk-MK"/>
        </w:rPr>
        <w:t>3</w:t>
      </w:r>
      <w:r w:rsidR="00C11CC4" w:rsidRPr="00EF09F5">
        <w:rPr>
          <w:rFonts w:ascii="StobiSerif Regular" w:hAnsi="StobiSerif Regular"/>
          <w:noProof/>
          <w:sz w:val="24"/>
          <w:szCs w:val="24"/>
          <w:lang w:val="mk-MK"/>
        </w:rPr>
        <w:t>)</w:t>
      </w:r>
      <w:r w:rsidRPr="00EF09F5">
        <w:rPr>
          <w:rFonts w:ascii="StobiSerif Regular" w:hAnsi="StobiSerif Regular"/>
          <w:noProof/>
          <w:sz w:val="24"/>
          <w:szCs w:val="24"/>
          <w:lang w:val="mk-MK"/>
        </w:rPr>
        <w:t xml:space="preserve"> алинеја 2 по зборот „дигитален“ се додаваат зборовите „или паметен</w:t>
      </w:r>
      <w:r w:rsidR="00363EBC">
        <w:rPr>
          <w:rFonts w:ascii="StobiSerif Regular" w:hAnsi="StobiSerif Regular"/>
          <w:noProof/>
          <w:sz w:val="24"/>
          <w:szCs w:val="24"/>
          <w:lang w:val="mk-MK"/>
        </w:rPr>
        <w:t>“.</w:t>
      </w:r>
    </w:p>
    <w:p w14:paraId="24C729F7" w14:textId="5019C743" w:rsidR="004F47E2" w:rsidRPr="00EF09F5" w:rsidRDefault="004F47E2" w:rsidP="0079232D">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xml:space="preserve">Во ставот </w:t>
      </w:r>
      <w:r w:rsidR="00C11CC4" w:rsidRPr="00EF09F5">
        <w:rPr>
          <w:rFonts w:ascii="StobiSerif Regular" w:hAnsi="StobiSerif Regular"/>
          <w:noProof/>
          <w:sz w:val="24"/>
          <w:szCs w:val="24"/>
          <w:lang w:val="mk-MK"/>
        </w:rPr>
        <w:t>(</w:t>
      </w:r>
      <w:r w:rsidRPr="00EF09F5">
        <w:rPr>
          <w:rFonts w:ascii="StobiSerif Regular" w:hAnsi="StobiSerif Regular"/>
          <w:noProof/>
          <w:sz w:val="24"/>
          <w:szCs w:val="24"/>
          <w:lang w:val="mk-MK"/>
        </w:rPr>
        <w:t>4</w:t>
      </w:r>
      <w:r w:rsidR="00C11CC4" w:rsidRPr="00EF09F5">
        <w:rPr>
          <w:rFonts w:ascii="StobiSerif Regular" w:hAnsi="StobiSerif Regular"/>
          <w:noProof/>
          <w:sz w:val="24"/>
          <w:szCs w:val="24"/>
          <w:lang w:val="mk-MK"/>
        </w:rPr>
        <w:t>)</w:t>
      </w:r>
      <w:r w:rsidRPr="00EF09F5">
        <w:rPr>
          <w:rFonts w:ascii="StobiSerif Regular" w:hAnsi="StobiSerif Regular"/>
          <w:noProof/>
          <w:sz w:val="24"/>
          <w:szCs w:val="24"/>
          <w:lang w:val="mk-MK"/>
        </w:rPr>
        <w:t xml:space="preserve"> по зборот „дигиталниот“ се додаваат зборовите „или паметниот“.</w:t>
      </w:r>
    </w:p>
    <w:p w14:paraId="553CCD8D" w14:textId="77777777" w:rsidR="00E15EDB" w:rsidRPr="00EF09F5" w:rsidRDefault="00E15EDB" w:rsidP="00E47FEE">
      <w:pPr>
        <w:spacing w:after="0"/>
        <w:ind w:firstLine="567"/>
        <w:rPr>
          <w:rFonts w:ascii="StobiSerif Regular" w:hAnsi="StobiSerif Regular"/>
          <w:noProof/>
          <w:sz w:val="24"/>
          <w:szCs w:val="24"/>
          <w:lang w:val="mk-MK"/>
        </w:rPr>
      </w:pPr>
    </w:p>
    <w:p w14:paraId="18A680F4" w14:textId="77777777" w:rsidR="00E15EDB" w:rsidRPr="00EF09F5" w:rsidRDefault="00E15EDB" w:rsidP="00F73E11">
      <w:pPr>
        <w:spacing w:after="0"/>
        <w:jc w:val="center"/>
        <w:rPr>
          <w:rFonts w:ascii="StobiSerif Regular" w:hAnsi="StobiSerif Regular"/>
          <w:noProof/>
          <w:sz w:val="24"/>
          <w:szCs w:val="24"/>
          <w:lang w:val="mk-MK"/>
        </w:rPr>
      </w:pPr>
      <w:r w:rsidRPr="00EF09F5">
        <w:rPr>
          <w:rFonts w:ascii="StobiSerif Regular" w:hAnsi="StobiSerif Regular"/>
          <w:noProof/>
          <w:sz w:val="24"/>
          <w:szCs w:val="24"/>
          <w:lang w:val="mk-MK"/>
        </w:rPr>
        <w:t>Член 14</w:t>
      </w:r>
    </w:p>
    <w:p w14:paraId="6B05731E" w14:textId="55972F00" w:rsidR="00696810" w:rsidRDefault="00696810" w:rsidP="0079232D">
      <w:pPr>
        <w:spacing w:after="0"/>
        <w:ind w:firstLine="567"/>
        <w:jc w:val="both"/>
        <w:rPr>
          <w:rFonts w:ascii="StobiSerif Regular" w:hAnsi="StobiSerif Regular"/>
          <w:noProof/>
          <w:sz w:val="24"/>
          <w:szCs w:val="24"/>
          <w:lang w:val="mk-MK"/>
        </w:rPr>
      </w:pPr>
      <w:r>
        <w:rPr>
          <w:rFonts w:ascii="StobiSerif Regular" w:hAnsi="StobiSerif Regular"/>
          <w:noProof/>
          <w:sz w:val="24"/>
          <w:szCs w:val="24"/>
          <w:lang w:val="mk-MK"/>
        </w:rPr>
        <w:t>По членот 24 с</w:t>
      </w:r>
      <w:r w:rsidR="00E15EDB" w:rsidRPr="00EF09F5">
        <w:rPr>
          <w:rFonts w:ascii="StobiSerif Regular" w:hAnsi="StobiSerif Regular"/>
          <w:noProof/>
          <w:sz w:val="24"/>
          <w:szCs w:val="24"/>
          <w:lang w:val="mk-MK"/>
        </w:rPr>
        <w:t>е додава</w:t>
      </w:r>
      <w:r>
        <w:rPr>
          <w:rFonts w:ascii="StobiSerif Regular" w:hAnsi="StobiSerif Regular"/>
          <w:noProof/>
          <w:sz w:val="24"/>
          <w:szCs w:val="24"/>
          <w:lang w:val="mk-MK"/>
        </w:rPr>
        <w:t>ат четири</w:t>
      </w:r>
      <w:r w:rsidRPr="00EF09F5">
        <w:rPr>
          <w:rFonts w:ascii="StobiSerif Regular" w:hAnsi="StobiSerif Regular"/>
          <w:noProof/>
          <w:sz w:val="24"/>
          <w:szCs w:val="24"/>
          <w:lang w:val="mk-MK"/>
        </w:rPr>
        <w:t xml:space="preserve"> нови членови 24-а, 24-б</w:t>
      </w:r>
      <w:r w:rsidR="00BC7ADF">
        <w:rPr>
          <w:rFonts w:ascii="StobiSerif Regular" w:hAnsi="StobiSerif Regular"/>
          <w:noProof/>
          <w:sz w:val="24"/>
          <w:szCs w:val="24"/>
          <w:lang w:val="mk-MK"/>
        </w:rPr>
        <w:t xml:space="preserve"> и</w:t>
      </w:r>
      <w:r w:rsidRPr="00EF09F5">
        <w:rPr>
          <w:rFonts w:ascii="StobiSerif Regular" w:hAnsi="StobiSerif Regular"/>
          <w:noProof/>
          <w:sz w:val="24"/>
          <w:szCs w:val="24"/>
          <w:lang w:val="mk-MK"/>
        </w:rPr>
        <w:t xml:space="preserve"> 24-в</w:t>
      </w:r>
      <w:r>
        <w:rPr>
          <w:rFonts w:ascii="StobiSerif Regular" w:hAnsi="StobiSerif Regular"/>
          <w:noProof/>
          <w:sz w:val="24"/>
          <w:szCs w:val="24"/>
          <w:lang w:val="mk-MK"/>
        </w:rPr>
        <w:t xml:space="preserve"> </w:t>
      </w:r>
      <w:r w:rsidRPr="00EF09F5">
        <w:rPr>
          <w:rFonts w:ascii="StobiSerif Regular" w:hAnsi="StobiSerif Regular"/>
          <w:noProof/>
          <w:sz w:val="24"/>
          <w:szCs w:val="24"/>
          <w:lang w:val="mk-MK"/>
        </w:rPr>
        <w:t>кои гласат:</w:t>
      </w:r>
      <w:r>
        <w:rPr>
          <w:rFonts w:ascii="StobiSerif Regular" w:hAnsi="StobiSerif Regular"/>
          <w:noProof/>
          <w:sz w:val="24"/>
          <w:szCs w:val="24"/>
          <w:lang w:val="mk-MK"/>
        </w:rPr>
        <w:t xml:space="preserve"> </w:t>
      </w:r>
    </w:p>
    <w:p w14:paraId="637FA4AC" w14:textId="77777777" w:rsidR="00696810" w:rsidRDefault="00696810" w:rsidP="0079232D">
      <w:pPr>
        <w:spacing w:after="0"/>
        <w:ind w:firstLine="567"/>
        <w:jc w:val="both"/>
        <w:rPr>
          <w:rFonts w:ascii="StobiSerif Regular" w:hAnsi="StobiSerif Regular"/>
          <w:noProof/>
          <w:sz w:val="24"/>
          <w:szCs w:val="24"/>
          <w:lang w:val="mk-MK"/>
        </w:rPr>
      </w:pPr>
    </w:p>
    <w:p w14:paraId="1374A2A2" w14:textId="099F3158" w:rsidR="00E15EDB" w:rsidRPr="00696810" w:rsidRDefault="00E15EDB" w:rsidP="00696810">
      <w:pPr>
        <w:spacing w:after="0"/>
        <w:ind w:firstLine="567"/>
        <w:jc w:val="center"/>
        <w:rPr>
          <w:rFonts w:ascii="StobiSerif Regular" w:hAnsi="StobiSerif Regular"/>
          <w:b/>
          <w:bCs/>
          <w:noProof/>
          <w:sz w:val="24"/>
          <w:szCs w:val="24"/>
          <w:lang w:val="mk-MK"/>
        </w:rPr>
      </w:pPr>
      <w:r w:rsidRPr="00EF09F5">
        <w:rPr>
          <w:rFonts w:ascii="StobiSerif Regular" w:hAnsi="StobiSerif Regular"/>
          <w:noProof/>
          <w:sz w:val="24"/>
          <w:szCs w:val="24"/>
          <w:lang w:val="mk-MK"/>
        </w:rPr>
        <w:t>„</w:t>
      </w:r>
      <w:r w:rsidRPr="00696810">
        <w:rPr>
          <w:rFonts w:ascii="StobiSerif Regular" w:hAnsi="StobiSerif Regular"/>
          <w:noProof/>
          <w:sz w:val="24"/>
          <w:szCs w:val="24"/>
          <w:lang w:val="mk-MK"/>
        </w:rPr>
        <w:t>VI-А.</w:t>
      </w:r>
      <w:r w:rsidR="009D395B" w:rsidRPr="00696810">
        <w:rPr>
          <w:rFonts w:ascii="StobiSerif Regular" w:hAnsi="StobiSerif Regular"/>
          <w:noProof/>
          <w:sz w:val="24"/>
          <w:szCs w:val="24"/>
          <w:lang w:val="mk-MK"/>
        </w:rPr>
        <w:t xml:space="preserve"> </w:t>
      </w:r>
      <w:r w:rsidRPr="00696810">
        <w:rPr>
          <w:rFonts w:ascii="StobiSerif Regular" w:hAnsi="StobiSerif Regular"/>
          <w:noProof/>
          <w:sz w:val="24"/>
          <w:szCs w:val="24"/>
          <w:lang w:val="mk-MK"/>
        </w:rPr>
        <w:t>ПАМЕТНИ ТАХОГРАФИ</w:t>
      </w:r>
    </w:p>
    <w:p w14:paraId="0DC11763" w14:textId="77777777" w:rsidR="00696810" w:rsidRDefault="00696810" w:rsidP="00E47FEE">
      <w:pPr>
        <w:spacing w:after="0"/>
        <w:ind w:firstLine="567"/>
        <w:rPr>
          <w:rFonts w:ascii="StobiSerif Regular" w:hAnsi="StobiSerif Regular"/>
          <w:noProof/>
          <w:sz w:val="24"/>
          <w:szCs w:val="24"/>
          <w:lang w:val="mk-MK"/>
        </w:rPr>
      </w:pPr>
    </w:p>
    <w:p w14:paraId="04461BCE" w14:textId="6D22F0F3" w:rsidR="00E15EDB" w:rsidRPr="00696810" w:rsidRDefault="00696810" w:rsidP="00F137F1">
      <w:pPr>
        <w:spacing w:after="0"/>
        <w:jc w:val="center"/>
        <w:rPr>
          <w:rFonts w:ascii="StobiSerif Regular" w:hAnsi="StobiSerif Regular"/>
          <w:b/>
          <w:bCs/>
          <w:noProof/>
          <w:sz w:val="24"/>
          <w:szCs w:val="24"/>
          <w:lang w:val="mk-MK"/>
        </w:rPr>
      </w:pPr>
      <w:r w:rsidRPr="00696810">
        <w:rPr>
          <w:rFonts w:ascii="StobiSerif Regular" w:hAnsi="StobiSerif Regular"/>
          <w:b/>
          <w:bCs/>
          <w:noProof/>
          <w:sz w:val="24"/>
          <w:szCs w:val="24"/>
          <w:lang w:val="mk-MK"/>
        </w:rPr>
        <w:t>Запишување на положбата на возилото на одредени места во тек на дневното работно време</w:t>
      </w:r>
    </w:p>
    <w:p w14:paraId="44B11929" w14:textId="77777777" w:rsidR="00363EBC" w:rsidRDefault="00363EBC" w:rsidP="00696810">
      <w:pPr>
        <w:spacing w:after="0"/>
        <w:jc w:val="center"/>
        <w:rPr>
          <w:rFonts w:ascii="StobiSerif Regular" w:hAnsi="StobiSerif Regular"/>
          <w:noProof/>
          <w:sz w:val="24"/>
          <w:szCs w:val="24"/>
          <w:lang w:val="mk-MK"/>
        </w:rPr>
      </w:pPr>
    </w:p>
    <w:p w14:paraId="27A5F6C1" w14:textId="189C713E" w:rsidR="00DB2B17" w:rsidRPr="00EF09F5" w:rsidRDefault="00DB2B17" w:rsidP="00696810">
      <w:pPr>
        <w:spacing w:after="0"/>
        <w:jc w:val="center"/>
        <w:rPr>
          <w:rFonts w:ascii="StobiSerif Regular" w:hAnsi="StobiSerif Regular"/>
          <w:noProof/>
          <w:sz w:val="24"/>
          <w:szCs w:val="24"/>
          <w:lang w:val="mk-MK"/>
        </w:rPr>
      </w:pPr>
      <w:r w:rsidRPr="00EF09F5">
        <w:rPr>
          <w:rFonts w:ascii="StobiSerif Regular" w:hAnsi="StobiSerif Regular"/>
          <w:noProof/>
          <w:sz w:val="24"/>
          <w:szCs w:val="24"/>
          <w:lang w:val="mk-MK"/>
        </w:rPr>
        <w:t>Член 24</w:t>
      </w:r>
      <w:r w:rsidR="00AA7DE6" w:rsidRPr="00EF09F5">
        <w:rPr>
          <w:rFonts w:ascii="StobiSerif Regular" w:hAnsi="StobiSerif Regular"/>
          <w:noProof/>
          <w:sz w:val="24"/>
          <w:szCs w:val="24"/>
          <w:lang w:val="mk-MK"/>
        </w:rPr>
        <w:t>-</w:t>
      </w:r>
      <w:r w:rsidRPr="00EF09F5">
        <w:rPr>
          <w:rFonts w:ascii="StobiSerif Regular" w:hAnsi="StobiSerif Regular"/>
          <w:noProof/>
          <w:sz w:val="24"/>
          <w:szCs w:val="24"/>
          <w:lang w:val="mk-MK"/>
        </w:rPr>
        <w:t>а</w:t>
      </w:r>
    </w:p>
    <w:p w14:paraId="10A55840" w14:textId="69A7B978" w:rsidR="00E15EDB" w:rsidRPr="00EF09F5" w:rsidRDefault="00E15EDB" w:rsidP="00E47FEE">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xml:space="preserve">(1)  </w:t>
      </w:r>
      <w:r w:rsidR="00F137F1">
        <w:rPr>
          <w:rFonts w:ascii="StobiSerif Regular" w:hAnsi="StobiSerif Regular"/>
          <w:noProof/>
          <w:sz w:val="24"/>
          <w:szCs w:val="24"/>
          <w:lang w:val="mk-MK"/>
        </w:rPr>
        <w:tab/>
      </w:r>
      <w:r w:rsidRPr="00EF09F5">
        <w:rPr>
          <w:rFonts w:ascii="StobiSerif Regular" w:hAnsi="StobiSerif Regular"/>
          <w:noProof/>
          <w:sz w:val="24"/>
          <w:szCs w:val="24"/>
          <w:lang w:val="mk-MK"/>
        </w:rPr>
        <w:t xml:space="preserve">Паметниот тахограф користи сателитски сигнал за поддршка, односно за потврда на информациите од сензорот за движење и за таа цел користи услуга за позиционирање за чие остварување се користат само сервисни врски кои бесплатно ја даваат оваа услуга. </w:t>
      </w:r>
    </w:p>
    <w:p w14:paraId="32373B62" w14:textId="15B8B295" w:rsidR="00E15EDB" w:rsidRPr="00EF09F5" w:rsidRDefault="00E15EDB" w:rsidP="00E47FEE">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xml:space="preserve">(2) </w:t>
      </w:r>
      <w:r w:rsidR="00F137F1">
        <w:rPr>
          <w:rFonts w:ascii="StobiSerif Regular" w:hAnsi="StobiSerif Regular"/>
          <w:noProof/>
          <w:sz w:val="24"/>
          <w:szCs w:val="24"/>
          <w:lang w:val="mk-MK"/>
        </w:rPr>
        <w:tab/>
      </w:r>
      <w:r w:rsidRPr="00EF09F5">
        <w:rPr>
          <w:rFonts w:ascii="StobiSerif Regular" w:hAnsi="StobiSerif Regular"/>
          <w:noProof/>
          <w:sz w:val="24"/>
          <w:szCs w:val="24"/>
          <w:lang w:val="mk-MK"/>
        </w:rPr>
        <w:t>Позицијата на возилото опремено со паметен тахограф од втора генерација автоматски се запишува на следните точки или во точката најблиску до нив каде што е достапен сателитски сигнал:</w:t>
      </w:r>
    </w:p>
    <w:p w14:paraId="0BEDF7EB" w14:textId="77777777" w:rsidR="00E15EDB" w:rsidRPr="00EF09F5" w:rsidRDefault="00E15EDB" w:rsidP="00E47FEE">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почетното место на дневното работно време;</w:t>
      </w:r>
    </w:p>
    <w:p w14:paraId="434CB9A1" w14:textId="08CC45A8" w:rsidR="00E15EDB" w:rsidRPr="00EF09F5" w:rsidRDefault="00E15EDB" w:rsidP="00E47FEE">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xml:space="preserve">- </w:t>
      </w:r>
      <w:r w:rsidR="004B05AF">
        <w:rPr>
          <w:rFonts w:ascii="StobiSerif Regular" w:hAnsi="StobiSerif Regular"/>
          <w:noProof/>
          <w:sz w:val="24"/>
          <w:szCs w:val="24"/>
          <w:lang w:val="mk-MK"/>
        </w:rPr>
        <w:t>секогаш</w:t>
      </w:r>
      <w:r w:rsidRPr="00EF09F5">
        <w:rPr>
          <w:rFonts w:ascii="StobiSerif Regular" w:hAnsi="StobiSerif Regular"/>
          <w:noProof/>
          <w:sz w:val="24"/>
          <w:szCs w:val="24"/>
          <w:lang w:val="mk-MK"/>
        </w:rPr>
        <w:t xml:space="preserve"> кога возилото ќе премине граничен премин;</w:t>
      </w:r>
    </w:p>
    <w:p w14:paraId="717A255C" w14:textId="728AD83E" w:rsidR="00E15EDB" w:rsidRPr="00EF09F5" w:rsidRDefault="00E15EDB" w:rsidP="00E47FEE">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xml:space="preserve">- </w:t>
      </w:r>
      <w:r w:rsidR="004B05AF">
        <w:rPr>
          <w:rFonts w:ascii="StobiSerif Regular" w:hAnsi="StobiSerif Regular"/>
          <w:noProof/>
          <w:sz w:val="24"/>
          <w:szCs w:val="24"/>
          <w:lang w:val="mk-MK"/>
        </w:rPr>
        <w:t>секогаш</w:t>
      </w:r>
      <w:r w:rsidR="004B05AF" w:rsidRPr="00EF09F5">
        <w:rPr>
          <w:rFonts w:ascii="StobiSerif Regular" w:hAnsi="StobiSerif Regular"/>
          <w:noProof/>
          <w:sz w:val="24"/>
          <w:szCs w:val="24"/>
          <w:lang w:val="mk-MK"/>
        </w:rPr>
        <w:t xml:space="preserve"> </w:t>
      </w:r>
      <w:r w:rsidRPr="00EF09F5">
        <w:rPr>
          <w:rFonts w:ascii="StobiSerif Regular" w:hAnsi="StobiSerif Regular"/>
          <w:noProof/>
          <w:sz w:val="24"/>
          <w:szCs w:val="24"/>
          <w:lang w:val="mk-MK"/>
        </w:rPr>
        <w:t>кога возилото врши активности за утовар или истовар;</w:t>
      </w:r>
    </w:p>
    <w:p w14:paraId="75F82C63" w14:textId="3EB4D29C" w:rsidR="00E15EDB" w:rsidRPr="00EF09F5" w:rsidRDefault="00E15EDB" w:rsidP="00E47FEE">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на секои три часа акумулирано време на возење и</w:t>
      </w:r>
    </w:p>
    <w:p w14:paraId="4CCBB671" w14:textId="77777777" w:rsidR="00E15EDB" w:rsidRPr="00EF09F5" w:rsidRDefault="00E15EDB" w:rsidP="00E47FEE">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крајното место од дневното работно време.</w:t>
      </w:r>
    </w:p>
    <w:p w14:paraId="3E22FD38" w14:textId="0AFB6E2A" w:rsidR="00E15EDB" w:rsidRPr="00EF09F5" w:rsidRDefault="00E15EDB" w:rsidP="00E47FEE">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xml:space="preserve">(3) </w:t>
      </w:r>
      <w:r w:rsidR="00F137F1">
        <w:rPr>
          <w:rFonts w:ascii="StobiSerif Regular" w:hAnsi="StobiSerif Regular"/>
          <w:noProof/>
          <w:sz w:val="24"/>
          <w:szCs w:val="24"/>
          <w:lang w:val="mk-MK"/>
        </w:rPr>
        <w:tab/>
      </w:r>
      <w:r w:rsidRPr="00EF09F5">
        <w:rPr>
          <w:rFonts w:ascii="StobiSerif Regular" w:hAnsi="StobiSerif Regular"/>
          <w:noProof/>
          <w:sz w:val="24"/>
          <w:szCs w:val="24"/>
          <w:lang w:val="mk-MK"/>
        </w:rPr>
        <w:t>Паметниот тахограф од втора генерација евидентира и дали возилото е користено за превоз на товар или патници.</w:t>
      </w:r>
    </w:p>
    <w:p w14:paraId="5F5923F6" w14:textId="6ABDFDA6" w:rsidR="00E15EDB" w:rsidRPr="00EF09F5" w:rsidRDefault="00E15EDB" w:rsidP="00E47FEE">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xml:space="preserve">(4) </w:t>
      </w:r>
      <w:r w:rsidR="00F137F1">
        <w:rPr>
          <w:rFonts w:ascii="StobiSerif Regular" w:hAnsi="StobiSerif Regular"/>
          <w:noProof/>
          <w:sz w:val="24"/>
          <w:szCs w:val="24"/>
          <w:lang w:val="mk-MK"/>
        </w:rPr>
        <w:tab/>
      </w:r>
      <w:r w:rsidRPr="00EF09F5">
        <w:rPr>
          <w:rFonts w:ascii="StobiSerif Regular" w:hAnsi="StobiSerif Regular"/>
          <w:noProof/>
          <w:sz w:val="24"/>
          <w:szCs w:val="24"/>
          <w:lang w:val="mk-MK"/>
        </w:rPr>
        <w:t>Ниту еден позиционен податок нема да биде трајно зачуван во тахографот освен позициит</w:t>
      </w:r>
      <w:r w:rsidR="00A2144D" w:rsidRPr="00EF09F5">
        <w:rPr>
          <w:rFonts w:ascii="StobiSerif Regular" w:hAnsi="StobiSerif Regular"/>
          <w:noProof/>
          <w:sz w:val="24"/>
          <w:szCs w:val="24"/>
          <w:lang w:val="mk-MK"/>
        </w:rPr>
        <w:t>е наведени во став (2) од овој ч</w:t>
      </w:r>
      <w:r w:rsidRPr="00EF09F5">
        <w:rPr>
          <w:rFonts w:ascii="StobiSerif Regular" w:hAnsi="StobiSerif Regular"/>
          <w:noProof/>
          <w:sz w:val="24"/>
          <w:szCs w:val="24"/>
          <w:lang w:val="mk-MK"/>
        </w:rPr>
        <w:t>лен, запишани во географски координати.</w:t>
      </w:r>
    </w:p>
    <w:p w14:paraId="79C56D4E" w14:textId="77277F14" w:rsidR="00E15EDB" w:rsidRPr="00EF09F5" w:rsidRDefault="00E15EDB" w:rsidP="00E47FEE">
      <w:pPr>
        <w:spacing w:after="0"/>
        <w:ind w:firstLine="567"/>
        <w:jc w:val="both"/>
        <w:rPr>
          <w:rFonts w:ascii="StobiSerif Regular" w:hAnsi="StobiSerif Regular"/>
          <w:noProof/>
          <w:sz w:val="24"/>
          <w:szCs w:val="24"/>
          <w:lang w:val="mk-MK"/>
        </w:rPr>
      </w:pPr>
    </w:p>
    <w:p w14:paraId="25FF3A7B" w14:textId="6FF87FC6" w:rsidR="00E15EDB" w:rsidRPr="00696810" w:rsidRDefault="00E15EDB" w:rsidP="00F137F1">
      <w:pPr>
        <w:spacing w:after="0"/>
        <w:jc w:val="both"/>
        <w:rPr>
          <w:rFonts w:ascii="StobiSerif Regular" w:hAnsi="StobiSerif Regular"/>
          <w:b/>
          <w:bCs/>
          <w:noProof/>
          <w:sz w:val="24"/>
          <w:szCs w:val="24"/>
          <w:lang w:val="mk-MK"/>
        </w:rPr>
      </w:pPr>
      <w:r w:rsidRPr="00EF09F5">
        <w:rPr>
          <w:rFonts w:ascii="StobiSerif Regular" w:hAnsi="StobiSerif Regular"/>
          <w:noProof/>
          <w:sz w:val="24"/>
          <w:szCs w:val="24"/>
          <w:lang w:val="mk-MK"/>
        </w:rPr>
        <w:lastRenderedPageBreak/>
        <w:t xml:space="preserve">          </w:t>
      </w:r>
      <w:r w:rsidRPr="00696810">
        <w:rPr>
          <w:rFonts w:ascii="StobiSerif Regular" w:hAnsi="StobiSerif Regular"/>
          <w:b/>
          <w:bCs/>
          <w:noProof/>
          <w:sz w:val="24"/>
          <w:szCs w:val="24"/>
          <w:lang w:val="mk-MK"/>
        </w:rPr>
        <w:t>Далечинско рано откривање на можна манипулација или злоупотреба</w:t>
      </w:r>
    </w:p>
    <w:p w14:paraId="18F15D36" w14:textId="77777777" w:rsidR="00363EBC" w:rsidRDefault="00363EBC" w:rsidP="00893044">
      <w:pPr>
        <w:spacing w:after="0"/>
        <w:ind w:firstLine="567"/>
        <w:jc w:val="center"/>
        <w:rPr>
          <w:rFonts w:ascii="StobiSerif Regular" w:hAnsi="StobiSerif Regular"/>
          <w:noProof/>
          <w:sz w:val="24"/>
          <w:szCs w:val="24"/>
          <w:lang w:val="mk-MK"/>
        </w:rPr>
      </w:pPr>
    </w:p>
    <w:p w14:paraId="19B953B1" w14:textId="591F183A" w:rsidR="00893044" w:rsidRPr="00EF09F5" w:rsidRDefault="00893044" w:rsidP="00363EBC">
      <w:pPr>
        <w:spacing w:after="0"/>
        <w:jc w:val="center"/>
        <w:rPr>
          <w:rFonts w:ascii="StobiSerif Regular" w:hAnsi="StobiSerif Regular"/>
          <w:noProof/>
          <w:sz w:val="24"/>
          <w:szCs w:val="24"/>
          <w:lang w:val="mk-MK"/>
        </w:rPr>
      </w:pPr>
      <w:r w:rsidRPr="00EF09F5">
        <w:rPr>
          <w:rFonts w:ascii="StobiSerif Regular" w:hAnsi="StobiSerif Regular"/>
          <w:noProof/>
          <w:sz w:val="24"/>
          <w:szCs w:val="24"/>
          <w:lang w:val="mk-MK"/>
        </w:rPr>
        <w:t>Член 24-б</w:t>
      </w:r>
    </w:p>
    <w:p w14:paraId="4CEA0E3D" w14:textId="1BBAD706" w:rsidR="00CA0DA4" w:rsidRPr="00883A20" w:rsidRDefault="00CA0DA4" w:rsidP="00CA0DA4">
      <w:pPr>
        <w:spacing w:after="0"/>
        <w:ind w:firstLine="567"/>
        <w:jc w:val="both"/>
        <w:rPr>
          <w:rFonts w:ascii="StobiSerif Regular" w:hAnsi="StobiSerif Regular"/>
          <w:noProof/>
          <w:sz w:val="24"/>
          <w:szCs w:val="24"/>
        </w:rPr>
      </w:pPr>
      <w:r w:rsidRPr="00CA0DA4">
        <w:rPr>
          <w:rFonts w:ascii="StobiSerif Regular" w:hAnsi="StobiSerif Regular"/>
          <w:noProof/>
          <w:sz w:val="24"/>
          <w:szCs w:val="24"/>
          <w:lang w:val="mk-MK"/>
        </w:rPr>
        <w:t>(1)</w:t>
      </w:r>
      <w:r w:rsidRPr="00CA0DA4">
        <w:rPr>
          <w:rFonts w:ascii="StobiSerif Regular" w:hAnsi="StobiSerif Regular"/>
          <w:noProof/>
          <w:sz w:val="24"/>
          <w:szCs w:val="24"/>
          <w:lang w:val="mk-MK"/>
        </w:rPr>
        <w:tab/>
      </w:r>
      <w:r w:rsidR="00613BC4">
        <w:rPr>
          <w:rFonts w:ascii="StobiSerif Regular" w:hAnsi="StobiSerif Regular"/>
          <w:noProof/>
          <w:sz w:val="24"/>
          <w:szCs w:val="24"/>
          <w:lang w:val="mk-MK"/>
        </w:rPr>
        <w:t>Паметните т</w:t>
      </w:r>
      <w:r w:rsidRPr="00CA0DA4">
        <w:rPr>
          <w:rFonts w:ascii="StobiSerif Regular" w:hAnsi="StobiSerif Regular"/>
          <w:noProof/>
          <w:sz w:val="24"/>
          <w:szCs w:val="24"/>
          <w:lang w:val="mk-MK"/>
        </w:rPr>
        <w:t xml:space="preserve">ахографи </w:t>
      </w:r>
      <w:r w:rsidR="00555306">
        <w:rPr>
          <w:rFonts w:ascii="StobiSerif Regular" w:hAnsi="StobiSerif Regular"/>
          <w:noProof/>
          <w:sz w:val="24"/>
          <w:szCs w:val="24"/>
          <w:lang w:val="mk-MK"/>
        </w:rPr>
        <w:t xml:space="preserve">се опремени со уреди за </w:t>
      </w:r>
      <w:r w:rsidRPr="00CA0DA4">
        <w:rPr>
          <w:rFonts w:ascii="StobiSerif Regular" w:hAnsi="StobiSerif Regular"/>
          <w:noProof/>
          <w:sz w:val="24"/>
          <w:szCs w:val="24"/>
          <w:lang w:val="mk-MK"/>
        </w:rPr>
        <w:t xml:space="preserve">комуникација со </w:t>
      </w:r>
      <w:r w:rsidR="00555306" w:rsidRPr="00555306">
        <w:rPr>
          <w:rFonts w:ascii="StobiSerif Regular" w:hAnsi="StobiSerif Regular"/>
          <w:noProof/>
          <w:sz w:val="24"/>
          <w:szCs w:val="24"/>
          <w:lang w:val="mk-MK"/>
        </w:rPr>
        <w:t>надлежните органи за инспекциски надзор</w:t>
      </w:r>
      <w:r w:rsidRPr="00555306">
        <w:rPr>
          <w:rFonts w:ascii="StobiSerif Regular" w:hAnsi="StobiSerif Regular"/>
          <w:noProof/>
          <w:sz w:val="24"/>
          <w:szCs w:val="24"/>
          <w:lang w:val="mk-MK"/>
        </w:rPr>
        <w:t xml:space="preserve"> и </w:t>
      </w:r>
      <w:r w:rsidRPr="00CA0DA4">
        <w:rPr>
          <w:rFonts w:ascii="StobiSerif Regular" w:hAnsi="StobiSerif Regular"/>
          <w:noProof/>
          <w:sz w:val="24"/>
          <w:szCs w:val="24"/>
          <w:lang w:val="mk-MK"/>
        </w:rPr>
        <w:t>во ситуации додека возилото е во движење.</w:t>
      </w:r>
    </w:p>
    <w:p w14:paraId="4A312083" w14:textId="77E7600E" w:rsidR="00CA0DA4" w:rsidRPr="00CA0DA4" w:rsidRDefault="00CA0DA4" w:rsidP="00CA0DA4">
      <w:pPr>
        <w:spacing w:after="0"/>
        <w:ind w:firstLine="567"/>
        <w:jc w:val="both"/>
        <w:rPr>
          <w:rFonts w:ascii="StobiSerif Regular" w:hAnsi="StobiSerif Regular"/>
          <w:noProof/>
          <w:sz w:val="24"/>
          <w:szCs w:val="24"/>
          <w:lang w:val="mk-MK"/>
        </w:rPr>
      </w:pPr>
      <w:r w:rsidRPr="00CA0DA4">
        <w:rPr>
          <w:rFonts w:ascii="StobiSerif Regular" w:hAnsi="StobiSerif Regular"/>
          <w:noProof/>
          <w:sz w:val="24"/>
          <w:szCs w:val="24"/>
          <w:lang w:val="mk-MK"/>
        </w:rPr>
        <w:t>(2)</w:t>
      </w:r>
      <w:r w:rsidRPr="00CA0DA4">
        <w:rPr>
          <w:rFonts w:ascii="StobiSerif Regular" w:hAnsi="StobiSerif Regular"/>
          <w:noProof/>
          <w:sz w:val="24"/>
          <w:szCs w:val="24"/>
          <w:lang w:val="mk-MK"/>
        </w:rPr>
        <w:tab/>
      </w:r>
      <w:r w:rsidR="009E1570">
        <w:rPr>
          <w:rFonts w:ascii="StobiSerif Regular" w:hAnsi="StobiSerif Regular"/>
          <w:noProof/>
          <w:sz w:val="24"/>
          <w:szCs w:val="24"/>
          <w:lang w:val="mk-MK"/>
        </w:rPr>
        <w:t>Н</w:t>
      </w:r>
      <w:r w:rsidRPr="00CA0DA4">
        <w:rPr>
          <w:rFonts w:ascii="StobiSerif Regular" w:hAnsi="StobiSerif Regular"/>
          <w:noProof/>
          <w:sz w:val="24"/>
          <w:szCs w:val="24"/>
          <w:lang w:val="mk-MK"/>
        </w:rPr>
        <w:t>адлежните органи за инспекциски надзор треба да обезбедат опрема за далечинско рано от</w:t>
      </w:r>
      <w:r w:rsidR="009E1570">
        <w:rPr>
          <w:rFonts w:ascii="StobiSerif Regular" w:hAnsi="StobiSerif Regular"/>
          <w:noProof/>
          <w:sz w:val="24"/>
          <w:szCs w:val="24"/>
          <w:lang w:val="mk-MK"/>
        </w:rPr>
        <w:t>к</w:t>
      </w:r>
      <w:r w:rsidRPr="00CA0DA4">
        <w:rPr>
          <w:rFonts w:ascii="StobiSerif Regular" w:hAnsi="StobiSerif Regular"/>
          <w:noProof/>
          <w:sz w:val="24"/>
          <w:szCs w:val="24"/>
          <w:lang w:val="mk-MK"/>
        </w:rPr>
        <w:t>ривање на можни манипулации или злоупотреби, која е неопходна за да се овозможи размената на податоците наведена во став (4) од овој член.</w:t>
      </w:r>
    </w:p>
    <w:p w14:paraId="59B92013" w14:textId="6A646AA4" w:rsidR="00CA0DA4" w:rsidRPr="00CA0DA4" w:rsidRDefault="00CA0DA4" w:rsidP="00CA0DA4">
      <w:pPr>
        <w:spacing w:after="0"/>
        <w:ind w:firstLine="567"/>
        <w:jc w:val="both"/>
        <w:rPr>
          <w:rFonts w:ascii="StobiSerif Regular" w:hAnsi="StobiSerif Regular"/>
          <w:noProof/>
          <w:sz w:val="24"/>
          <w:szCs w:val="24"/>
          <w:lang w:val="mk-MK"/>
        </w:rPr>
      </w:pPr>
      <w:r w:rsidRPr="00CA0DA4">
        <w:rPr>
          <w:rFonts w:ascii="StobiSerif Regular" w:hAnsi="StobiSerif Regular"/>
          <w:noProof/>
          <w:sz w:val="24"/>
          <w:szCs w:val="24"/>
          <w:lang w:val="mk-MK"/>
        </w:rPr>
        <w:t>(3)</w:t>
      </w:r>
      <w:r w:rsidRPr="00CA0DA4">
        <w:rPr>
          <w:rFonts w:ascii="StobiSerif Regular" w:hAnsi="StobiSerif Regular"/>
          <w:noProof/>
          <w:sz w:val="24"/>
          <w:szCs w:val="24"/>
          <w:lang w:val="mk-MK"/>
        </w:rPr>
        <w:tab/>
        <w:t xml:space="preserve">Комуникацијата наведена </w:t>
      </w:r>
      <w:r w:rsidR="008758E1">
        <w:rPr>
          <w:rFonts w:ascii="StobiSerif Regular" w:hAnsi="StobiSerif Regular"/>
          <w:noProof/>
          <w:sz w:val="24"/>
          <w:szCs w:val="24"/>
          <w:lang w:val="mk-MK"/>
        </w:rPr>
        <w:t>од</w:t>
      </w:r>
      <w:r w:rsidRPr="00CA0DA4">
        <w:rPr>
          <w:rFonts w:ascii="StobiSerif Regular" w:hAnsi="StobiSerif Regular"/>
          <w:noProof/>
          <w:sz w:val="24"/>
          <w:szCs w:val="24"/>
          <w:lang w:val="mk-MK"/>
        </w:rPr>
        <w:t xml:space="preserve"> став (1) </w:t>
      </w:r>
      <w:r w:rsidR="008758E1">
        <w:rPr>
          <w:rFonts w:ascii="StobiSerif Regular" w:hAnsi="StobiSerif Regular"/>
          <w:noProof/>
          <w:sz w:val="24"/>
          <w:szCs w:val="24"/>
          <w:lang w:val="mk-MK"/>
        </w:rPr>
        <w:t xml:space="preserve">на овој член </w:t>
      </w:r>
      <w:r w:rsidRPr="00CA0DA4">
        <w:rPr>
          <w:rFonts w:ascii="StobiSerif Regular" w:hAnsi="StobiSerif Regular"/>
          <w:noProof/>
          <w:sz w:val="24"/>
          <w:szCs w:val="24"/>
          <w:lang w:val="mk-MK"/>
        </w:rPr>
        <w:t xml:space="preserve">се воспоставува со тахографот само кога тоа ќе го побара опремата на надлежните органи за инспекциски надзор. </w:t>
      </w:r>
    </w:p>
    <w:p w14:paraId="2E10549E" w14:textId="77777777" w:rsidR="00CA0DA4" w:rsidRPr="00CA0DA4" w:rsidRDefault="00CA0DA4" w:rsidP="00CA0DA4">
      <w:pPr>
        <w:spacing w:after="0"/>
        <w:ind w:firstLine="567"/>
        <w:jc w:val="both"/>
        <w:rPr>
          <w:rFonts w:ascii="StobiSerif Regular" w:hAnsi="StobiSerif Regular"/>
          <w:noProof/>
          <w:sz w:val="24"/>
          <w:szCs w:val="24"/>
          <w:lang w:val="mk-MK"/>
        </w:rPr>
      </w:pPr>
      <w:r w:rsidRPr="00CA0DA4">
        <w:rPr>
          <w:rFonts w:ascii="StobiSerif Regular" w:hAnsi="StobiSerif Regular"/>
          <w:noProof/>
          <w:sz w:val="24"/>
          <w:szCs w:val="24"/>
          <w:lang w:val="mk-MK"/>
        </w:rPr>
        <w:t>(4)</w:t>
      </w:r>
      <w:r w:rsidRPr="00CA0DA4">
        <w:rPr>
          <w:rFonts w:ascii="StobiSerif Regular" w:hAnsi="StobiSerif Regular"/>
          <w:noProof/>
          <w:sz w:val="24"/>
          <w:szCs w:val="24"/>
          <w:lang w:val="mk-MK"/>
        </w:rPr>
        <w:tab/>
        <w:t>Податоците што се разменуваат за време на комуникацијата се ограничени на податоците потребни за насочени проверки на возилата покрај патот со потенцијално манипулиран или злоупотребен тахограф. Таквите податоци се однесуваат на следните настани или податоци снимени од тахографот:</w:t>
      </w:r>
    </w:p>
    <w:p w14:paraId="438AF176" w14:textId="77777777" w:rsidR="00CA0DA4" w:rsidRPr="00CA0DA4" w:rsidRDefault="00CA0DA4" w:rsidP="00CA0DA4">
      <w:pPr>
        <w:spacing w:after="0"/>
        <w:ind w:firstLine="567"/>
        <w:jc w:val="both"/>
        <w:rPr>
          <w:rFonts w:ascii="StobiSerif Regular" w:hAnsi="StobiSerif Regular"/>
          <w:noProof/>
          <w:sz w:val="24"/>
          <w:szCs w:val="24"/>
          <w:lang w:val="mk-MK"/>
        </w:rPr>
      </w:pPr>
      <w:r w:rsidRPr="00CA0DA4">
        <w:rPr>
          <w:rFonts w:ascii="StobiSerif Regular" w:hAnsi="StobiSerif Regular"/>
          <w:noProof/>
          <w:sz w:val="24"/>
          <w:szCs w:val="24"/>
          <w:lang w:val="mk-MK"/>
        </w:rPr>
        <w:t>-</w:t>
      </w:r>
      <w:r w:rsidRPr="00CA0DA4">
        <w:rPr>
          <w:rFonts w:ascii="StobiSerif Regular" w:hAnsi="StobiSerif Regular"/>
          <w:noProof/>
          <w:sz w:val="24"/>
          <w:szCs w:val="24"/>
          <w:lang w:val="mk-MK"/>
        </w:rPr>
        <w:tab/>
        <w:t>последниот обид за нарушување на безбедноста,</w:t>
      </w:r>
    </w:p>
    <w:p w14:paraId="445E2152" w14:textId="77777777" w:rsidR="00CA0DA4" w:rsidRPr="00CA0DA4" w:rsidRDefault="00CA0DA4" w:rsidP="00CA0DA4">
      <w:pPr>
        <w:spacing w:after="0"/>
        <w:ind w:firstLine="567"/>
        <w:jc w:val="both"/>
        <w:rPr>
          <w:rFonts w:ascii="StobiSerif Regular" w:hAnsi="StobiSerif Regular"/>
          <w:noProof/>
          <w:sz w:val="24"/>
          <w:szCs w:val="24"/>
          <w:lang w:val="mk-MK"/>
        </w:rPr>
      </w:pPr>
      <w:r w:rsidRPr="00CA0DA4">
        <w:rPr>
          <w:rFonts w:ascii="StobiSerif Regular" w:hAnsi="StobiSerif Regular"/>
          <w:noProof/>
          <w:sz w:val="24"/>
          <w:szCs w:val="24"/>
          <w:lang w:val="mk-MK"/>
        </w:rPr>
        <w:t>-</w:t>
      </w:r>
      <w:r w:rsidRPr="00CA0DA4">
        <w:rPr>
          <w:rFonts w:ascii="StobiSerif Regular" w:hAnsi="StobiSerif Regular"/>
          <w:noProof/>
          <w:sz w:val="24"/>
          <w:szCs w:val="24"/>
          <w:lang w:val="mk-MK"/>
        </w:rPr>
        <w:tab/>
        <w:t>најдолгиот прекин на напојувањето,</w:t>
      </w:r>
    </w:p>
    <w:p w14:paraId="6A311E61" w14:textId="77777777" w:rsidR="00CA0DA4" w:rsidRPr="00CA0DA4" w:rsidRDefault="00CA0DA4" w:rsidP="00CA0DA4">
      <w:pPr>
        <w:spacing w:after="0"/>
        <w:ind w:firstLine="567"/>
        <w:jc w:val="both"/>
        <w:rPr>
          <w:rFonts w:ascii="StobiSerif Regular" w:hAnsi="StobiSerif Regular"/>
          <w:noProof/>
          <w:sz w:val="24"/>
          <w:szCs w:val="24"/>
          <w:lang w:val="mk-MK"/>
        </w:rPr>
      </w:pPr>
      <w:r w:rsidRPr="00CA0DA4">
        <w:rPr>
          <w:rFonts w:ascii="StobiSerif Regular" w:hAnsi="StobiSerif Regular"/>
          <w:noProof/>
          <w:sz w:val="24"/>
          <w:szCs w:val="24"/>
          <w:lang w:val="mk-MK"/>
        </w:rPr>
        <w:t>-</w:t>
      </w:r>
      <w:r w:rsidRPr="00CA0DA4">
        <w:rPr>
          <w:rFonts w:ascii="StobiSerif Regular" w:hAnsi="StobiSerif Regular"/>
          <w:noProof/>
          <w:sz w:val="24"/>
          <w:szCs w:val="24"/>
          <w:lang w:val="mk-MK"/>
        </w:rPr>
        <w:tab/>
        <w:t>дефект на сензорот,</w:t>
      </w:r>
    </w:p>
    <w:p w14:paraId="79675609" w14:textId="77777777" w:rsidR="00CA0DA4" w:rsidRPr="00CA0DA4" w:rsidRDefault="00CA0DA4" w:rsidP="00CA0DA4">
      <w:pPr>
        <w:spacing w:after="0"/>
        <w:ind w:firstLine="567"/>
        <w:jc w:val="both"/>
        <w:rPr>
          <w:rFonts w:ascii="StobiSerif Regular" w:hAnsi="StobiSerif Regular"/>
          <w:noProof/>
          <w:sz w:val="24"/>
          <w:szCs w:val="24"/>
          <w:lang w:val="mk-MK"/>
        </w:rPr>
      </w:pPr>
      <w:r w:rsidRPr="00CA0DA4">
        <w:rPr>
          <w:rFonts w:ascii="StobiSerif Regular" w:hAnsi="StobiSerif Regular"/>
          <w:noProof/>
          <w:sz w:val="24"/>
          <w:szCs w:val="24"/>
          <w:lang w:val="mk-MK"/>
        </w:rPr>
        <w:t>-</w:t>
      </w:r>
      <w:r w:rsidRPr="00CA0DA4">
        <w:rPr>
          <w:rFonts w:ascii="StobiSerif Regular" w:hAnsi="StobiSerif Regular"/>
          <w:noProof/>
          <w:sz w:val="24"/>
          <w:szCs w:val="24"/>
          <w:lang w:val="mk-MK"/>
        </w:rPr>
        <w:tab/>
        <w:t>грешка во податоците за движење,</w:t>
      </w:r>
    </w:p>
    <w:p w14:paraId="0C5C9F91" w14:textId="77777777" w:rsidR="00CA0DA4" w:rsidRPr="00CA0DA4" w:rsidRDefault="00CA0DA4" w:rsidP="00CA0DA4">
      <w:pPr>
        <w:spacing w:after="0"/>
        <w:ind w:firstLine="567"/>
        <w:jc w:val="both"/>
        <w:rPr>
          <w:rFonts w:ascii="StobiSerif Regular" w:hAnsi="StobiSerif Regular"/>
          <w:noProof/>
          <w:sz w:val="24"/>
          <w:szCs w:val="24"/>
          <w:lang w:val="mk-MK"/>
        </w:rPr>
      </w:pPr>
      <w:r w:rsidRPr="00CA0DA4">
        <w:rPr>
          <w:rFonts w:ascii="StobiSerif Regular" w:hAnsi="StobiSerif Regular"/>
          <w:noProof/>
          <w:sz w:val="24"/>
          <w:szCs w:val="24"/>
          <w:lang w:val="mk-MK"/>
        </w:rPr>
        <w:t>-</w:t>
      </w:r>
      <w:r w:rsidRPr="00CA0DA4">
        <w:rPr>
          <w:rFonts w:ascii="StobiSerif Regular" w:hAnsi="StobiSerif Regular"/>
          <w:noProof/>
          <w:sz w:val="24"/>
          <w:szCs w:val="24"/>
          <w:lang w:val="mk-MK"/>
        </w:rPr>
        <w:tab/>
        <w:t>конфликт со движење на возилото,</w:t>
      </w:r>
    </w:p>
    <w:p w14:paraId="586240BC" w14:textId="77777777" w:rsidR="00CA0DA4" w:rsidRPr="00CA0DA4" w:rsidRDefault="00CA0DA4" w:rsidP="00CA0DA4">
      <w:pPr>
        <w:spacing w:after="0"/>
        <w:ind w:firstLine="567"/>
        <w:jc w:val="both"/>
        <w:rPr>
          <w:rFonts w:ascii="StobiSerif Regular" w:hAnsi="StobiSerif Regular"/>
          <w:noProof/>
          <w:sz w:val="24"/>
          <w:szCs w:val="24"/>
          <w:lang w:val="mk-MK"/>
        </w:rPr>
      </w:pPr>
      <w:r w:rsidRPr="00CA0DA4">
        <w:rPr>
          <w:rFonts w:ascii="StobiSerif Regular" w:hAnsi="StobiSerif Regular"/>
          <w:noProof/>
          <w:sz w:val="24"/>
          <w:szCs w:val="24"/>
          <w:lang w:val="mk-MK"/>
        </w:rPr>
        <w:t>-</w:t>
      </w:r>
      <w:r w:rsidRPr="00CA0DA4">
        <w:rPr>
          <w:rFonts w:ascii="StobiSerif Regular" w:hAnsi="StobiSerif Regular"/>
          <w:noProof/>
          <w:sz w:val="24"/>
          <w:szCs w:val="24"/>
          <w:lang w:val="mk-MK"/>
        </w:rPr>
        <w:tab/>
        <w:t>возење без валидна картичка,</w:t>
      </w:r>
    </w:p>
    <w:p w14:paraId="4C5A5BF1" w14:textId="777A3A18" w:rsidR="00CA0DA4" w:rsidRPr="00CA0DA4" w:rsidRDefault="00CA0DA4" w:rsidP="00CA0DA4">
      <w:pPr>
        <w:spacing w:after="0"/>
        <w:ind w:firstLine="567"/>
        <w:jc w:val="both"/>
        <w:rPr>
          <w:rFonts w:ascii="StobiSerif Regular" w:hAnsi="StobiSerif Regular"/>
          <w:noProof/>
          <w:sz w:val="24"/>
          <w:szCs w:val="24"/>
          <w:lang w:val="mk-MK"/>
        </w:rPr>
      </w:pPr>
      <w:r w:rsidRPr="00CA0DA4">
        <w:rPr>
          <w:rFonts w:ascii="StobiSerif Regular" w:hAnsi="StobiSerif Regular"/>
          <w:noProof/>
          <w:sz w:val="24"/>
          <w:szCs w:val="24"/>
          <w:lang w:val="mk-MK"/>
        </w:rPr>
        <w:t>-</w:t>
      </w:r>
      <w:r w:rsidRPr="00CA0DA4">
        <w:rPr>
          <w:rFonts w:ascii="StobiSerif Regular" w:hAnsi="StobiSerif Regular"/>
          <w:noProof/>
          <w:sz w:val="24"/>
          <w:szCs w:val="24"/>
          <w:lang w:val="mk-MK"/>
        </w:rPr>
        <w:tab/>
        <w:t xml:space="preserve">вметнување картичка додека </w:t>
      </w:r>
      <w:r w:rsidR="009E1570">
        <w:rPr>
          <w:rFonts w:ascii="StobiSerif Regular" w:hAnsi="StobiSerif Regular"/>
          <w:noProof/>
          <w:sz w:val="24"/>
          <w:szCs w:val="24"/>
          <w:lang w:val="mk-MK"/>
        </w:rPr>
        <w:t>возилото е во движење</w:t>
      </w:r>
      <w:r w:rsidRPr="00CA0DA4">
        <w:rPr>
          <w:rFonts w:ascii="StobiSerif Regular" w:hAnsi="StobiSerif Regular"/>
          <w:noProof/>
          <w:sz w:val="24"/>
          <w:szCs w:val="24"/>
          <w:lang w:val="mk-MK"/>
        </w:rPr>
        <w:t>,</w:t>
      </w:r>
    </w:p>
    <w:p w14:paraId="4185F8C1" w14:textId="77777777" w:rsidR="00CA0DA4" w:rsidRPr="00CA0DA4" w:rsidRDefault="00CA0DA4" w:rsidP="00CA0DA4">
      <w:pPr>
        <w:spacing w:after="0"/>
        <w:ind w:firstLine="567"/>
        <w:jc w:val="both"/>
        <w:rPr>
          <w:rFonts w:ascii="StobiSerif Regular" w:hAnsi="StobiSerif Regular"/>
          <w:noProof/>
          <w:sz w:val="24"/>
          <w:szCs w:val="24"/>
          <w:lang w:val="mk-MK"/>
        </w:rPr>
      </w:pPr>
      <w:r w:rsidRPr="00CA0DA4">
        <w:rPr>
          <w:rFonts w:ascii="StobiSerif Regular" w:hAnsi="StobiSerif Regular"/>
          <w:noProof/>
          <w:sz w:val="24"/>
          <w:szCs w:val="24"/>
          <w:lang w:val="mk-MK"/>
        </w:rPr>
        <w:t>-</w:t>
      </w:r>
      <w:r w:rsidRPr="00CA0DA4">
        <w:rPr>
          <w:rFonts w:ascii="StobiSerif Regular" w:hAnsi="StobiSerif Regular"/>
          <w:noProof/>
          <w:sz w:val="24"/>
          <w:szCs w:val="24"/>
          <w:lang w:val="mk-MK"/>
        </w:rPr>
        <w:tab/>
        <w:t>податоци за прилагодување на времето,</w:t>
      </w:r>
    </w:p>
    <w:p w14:paraId="4BA4D389" w14:textId="34464B57" w:rsidR="00CA0DA4" w:rsidRPr="00CA0DA4" w:rsidRDefault="00CA0DA4" w:rsidP="00CA0DA4">
      <w:pPr>
        <w:spacing w:after="0"/>
        <w:ind w:firstLine="567"/>
        <w:jc w:val="both"/>
        <w:rPr>
          <w:rFonts w:ascii="StobiSerif Regular" w:hAnsi="StobiSerif Regular"/>
          <w:noProof/>
          <w:sz w:val="24"/>
          <w:szCs w:val="24"/>
          <w:lang w:val="mk-MK"/>
        </w:rPr>
      </w:pPr>
      <w:r w:rsidRPr="00CA0DA4">
        <w:rPr>
          <w:rFonts w:ascii="StobiSerif Regular" w:hAnsi="StobiSerif Regular"/>
          <w:noProof/>
          <w:sz w:val="24"/>
          <w:szCs w:val="24"/>
          <w:lang w:val="mk-MK"/>
        </w:rPr>
        <w:t>-</w:t>
      </w:r>
      <w:r w:rsidRPr="00CA0DA4">
        <w:rPr>
          <w:rFonts w:ascii="StobiSerif Regular" w:hAnsi="StobiSerif Regular"/>
          <w:noProof/>
          <w:sz w:val="24"/>
          <w:szCs w:val="24"/>
          <w:lang w:val="mk-MK"/>
        </w:rPr>
        <w:tab/>
        <w:t xml:space="preserve">податоци за калибрација вклучувајќи ги датумите на двете </w:t>
      </w:r>
      <w:r w:rsidR="009E1570">
        <w:rPr>
          <w:rFonts w:ascii="StobiSerif Regular" w:hAnsi="StobiSerif Regular"/>
          <w:noProof/>
          <w:sz w:val="24"/>
          <w:szCs w:val="24"/>
          <w:lang w:val="mk-MK"/>
        </w:rPr>
        <w:t>последни</w:t>
      </w:r>
      <w:r w:rsidRPr="00CA0DA4">
        <w:rPr>
          <w:rFonts w:ascii="StobiSerif Regular" w:hAnsi="StobiSerif Regular"/>
          <w:noProof/>
          <w:sz w:val="24"/>
          <w:szCs w:val="24"/>
          <w:lang w:val="mk-MK"/>
        </w:rPr>
        <w:t xml:space="preserve"> калибрации,</w:t>
      </w:r>
    </w:p>
    <w:p w14:paraId="0D541D4B" w14:textId="77777777" w:rsidR="00CA0DA4" w:rsidRPr="00CA0DA4" w:rsidRDefault="00CA0DA4" w:rsidP="00CA0DA4">
      <w:pPr>
        <w:spacing w:after="0"/>
        <w:ind w:firstLine="567"/>
        <w:jc w:val="both"/>
        <w:rPr>
          <w:rFonts w:ascii="StobiSerif Regular" w:hAnsi="StobiSerif Regular"/>
          <w:noProof/>
          <w:sz w:val="24"/>
          <w:szCs w:val="24"/>
          <w:lang w:val="mk-MK"/>
        </w:rPr>
      </w:pPr>
      <w:r w:rsidRPr="00CA0DA4">
        <w:rPr>
          <w:rFonts w:ascii="StobiSerif Regular" w:hAnsi="StobiSerif Regular"/>
          <w:noProof/>
          <w:sz w:val="24"/>
          <w:szCs w:val="24"/>
          <w:lang w:val="mk-MK"/>
        </w:rPr>
        <w:t>-</w:t>
      </w:r>
      <w:r w:rsidRPr="00CA0DA4">
        <w:rPr>
          <w:rFonts w:ascii="StobiSerif Regular" w:hAnsi="StobiSerif Regular"/>
          <w:noProof/>
          <w:sz w:val="24"/>
          <w:szCs w:val="24"/>
          <w:lang w:val="mk-MK"/>
        </w:rPr>
        <w:tab/>
        <w:t>регистарски број на возило,</w:t>
      </w:r>
    </w:p>
    <w:p w14:paraId="6EF476A6" w14:textId="7D3BB226" w:rsidR="00CA0DA4" w:rsidRPr="00CA0DA4" w:rsidRDefault="00CA0DA4" w:rsidP="00CA0DA4">
      <w:pPr>
        <w:spacing w:after="0"/>
        <w:ind w:firstLine="567"/>
        <w:jc w:val="both"/>
        <w:rPr>
          <w:rFonts w:ascii="StobiSerif Regular" w:hAnsi="StobiSerif Regular"/>
          <w:noProof/>
          <w:sz w:val="24"/>
          <w:szCs w:val="24"/>
          <w:lang w:val="mk-MK"/>
        </w:rPr>
      </w:pPr>
      <w:r w:rsidRPr="00CA0DA4">
        <w:rPr>
          <w:rFonts w:ascii="StobiSerif Regular" w:hAnsi="StobiSerif Regular"/>
          <w:noProof/>
          <w:sz w:val="24"/>
          <w:szCs w:val="24"/>
          <w:lang w:val="mk-MK"/>
        </w:rPr>
        <w:t>-</w:t>
      </w:r>
      <w:r w:rsidRPr="00CA0DA4">
        <w:rPr>
          <w:rFonts w:ascii="StobiSerif Regular" w:hAnsi="StobiSerif Regular"/>
          <w:noProof/>
          <w:sz w:val="24"/>
          <w:szCs w:val="24"/>
          <w:lang w:val="mk-MK"/>
        </w:rPr>
        <w:tab/>
        <w:t>брзина снимена од тахографот</w:t>
      </w:r>
      <w:r w:rsidR="009E1570">
        <w:rPr>
          <w:rFonts w:ascii="StobiSerif Regular" w:hAnsi="StobiSerif Regular"/>
          <w:noProof/>
          <w:sz w:val="24"/>
          <w:szCs w:val="24"/>
          <w:lang w:val="mk-MK"/>
        </w:rPr>
        <w:t xml:space="preserve"> и</w:t>
      </w:r>
    </w:p>
    <w:p w14:paraId="1F42C7F2" w14:textId="3378A52F" w:rsidR="00CA0DA4" w:rsidRPr="00EF09F5" w:rsidRDefault="00CA0DA4" w:rsidP="00CA0DA4">
      <w:pPr>
        <w:spacing w:after="0"/>
        <w:ind w:firstLine="567"/>
        <w:jc w:val="both"/>
        <w:rPr>
          <w:rFonts w:ascii="StobiSerif Regular" w:hAnsi="StobiSerif Regular"/>
          <w:noProof/>
          <w:sz w:val="24"/>
          <w:szCs w:val="24"/>
          <w:lang w:val="mk-MK"/>
        </w:rPr>
      </w:pPr>
      <w:r w:rsidRPr="00CA0DA4">
        <w:rPr>
          <w:rFonts w:ascii="StobiSerif Regular" w:hAnsi="StobiSerif Regular"/>
          <w:noProof/>
          <w:sz w:val="24"/>
          <w:szCs w:val="24"/>
          <w:lang w:val="mk-MK"/>
        </w:rPr>
        <w:t>-</w:t>
      </w:r>
      <w:r w:rsidRPr="00CA0DA4">
        <w:rPr>
          <w:rFonts w:ascii="StobiSerif Regular" w:hAnsi="StobiSerif Regular"/>
          <w:noProof/>
          <w:sz w:val="24"/>
          <w:szCs w:val="24"/>
          <w:lang w:val="mk-MK"/>
        </w:rPr>
        <w:tab/>
        <w:t>надминување на максималното време на возење.</w:t>
      </w:r>
    </w:p>
    <w:p w14:paraId="2A77699E" w14:textId="644831F3" w:rsidR="00CA0DA4" w:rsidRPr="00CA0DA4" w:rsidRDefault="00CA0DA4" w:rsidP="00CA0DA4">
      <w:pPr>
        <w:spacing w:after="0"/>
        <w:ind w:firstLine="567"/>
        <w:jc w:val="both"/>
        <w:rPr>
          <w:rFonts w:ascii="StobiSerif Regular" w:hAnsi="StobiSerif Regular"/>
          <w:noProof/>
          <w:sz w:val="24"/>
          <w:szCs w:val="24"/>
          <w:lang w:val="mk-MK"/>
        </w:rPr>
      </w:pPr>
      <w:r w:rsidRPr="00CA0DA4">
        <w:rPr>
          <w:rFonts w:ascii="StobiSerif Regular" w:hAnsi="StobiSerif Regular"/>
          <w:noProof/>
          <w:sz w:val="24"/>
          <w:szCs w:val="24"/>
          <w:lang w:val="mk-MK"/>
        </w:rPr>
        <w:t>(5)</w:t>
      </w:r>
      <w:r w:rsidRPr="00CA0DA4">
        <w:rPr>
          <w:rFonts w:ascii="StobiSerif Regular" w:hAnsi="StobiSerif Regular"/>
          <w:noProof/>
          <w:sz w:val="24"/>
          <w:szCs w:val="24"/>
          <w:lang w:val="mk-MK"/>
        </w:rPr>
        <w:tab/>
        <w:t xml:space="preserve">Разменетите податоци се користат со единствена цел да се потврди исполнетоста на барањата од овој </w:t>
      </w:r>
      <w:r w:rsidR="009E1570">
        <w:rPr>
          <w:rFonts w:ascii="StobiSerif Regular" w:hAnsi="StobiSerif Regular"/>
          <w:noProof/>
          <w:sz w:val="24"/>
          <w:szCs w:val="24"/>
          <w:lang w:val="mk-MK"/>
        </w:rPr>
        <w:t>з</w:t>
      </w:r>
      <w:r w:rsidRPr="00CA0DA4">
        <w:rPr>
          <w:rFonts w:ascii="StobiSerif Regular" w:hAnsi="StobiSerif Regular"/>
          <w:noProof/>
          <w:sz w:val="24"/>
          <w:szCs w:val="24"/>
          <w:lang w:val="mk-MK"/>
        </w:rPr>
        <w:t xml:space="preserve">акон. </w:t>
      </w:r>
      <w:r w:rsidR="008758E1">
        <w:rPr>
          <w:rFonts w:ascii="StobiSerif Regular" w:hAnsi="StobiSerif Regular"/>
          <w:noProof/>
          <w:sz w:val="24"/>
          <w:szCs w:val="24"/>
          <w:lang w:val="mk-MK"/>
        </w:rPr>
        <w:t>Податоците</w:t>
      </w:r>
      <w:r w:rsidRPr="00CA0DA4">
        <w:rPr>
          <w:rFonts w:ascii="StobiSerif Regular" w:hAnsi="StobiSerif Regular"/>
          <w:noProof/>
          <w:sz w:val="24"/>
          <w:szCs w:val="24"/>
          <w:lang w:val="mk-MK"/>
        </w:rPr>
        <w:t xml:space="preserve"> не се пренес</w:t>
      </w:r>
      <w:r w:rsidR="008758E1">
        <w:rPr>
          <w:rFonts w:ascii="StobiSerif Regular" w:hAnsi="StobiSerif Regular"/>
          <w:noProof/>
          <w:sz w:val="24"/>
          <w:szCs w:val="24"/>
          <w:lang w:val="mk-MK"/>
        </w:rPr>
        <w:t>уваат</w:t>
      </w:r>
      <w:r w:rsidRPr="00CA0DA4">
        <w:rPr>
          <w:rFonts w:ascii="StobiSerif Regular" w:hAnsi="StobiSerif Regular"/>
          <w:noProof/>
          <w:sz w:val="24"/>
          <w:szCs w:val="24"/>
          <w:lang w:val="mk-MK"/>
        </w:rPr>
        <w:t xml:space="preserve"> на други </w:t>
      </w:r>
      <w:r w:rsidRPr="00CA0DA4">
        <w:rPr>
          <w:rFonts w:ascii="StobiSerif Regular" w:hAnsi="StobiSerif Regular"/>
          <w:noProof/>
          <w:sz w:val="24"/>
          <w:szCs w:val="24"/>
          <w:lang w:val="mk-MK"/>
        </w:rPr>
        <w:lastRenderedPageBreak/>
        <w:t xml:space="preserve">субјекти освен </w:t>
      </w:r>
      <w:r w:rsidR="008758E1">
        <w:rPr>
          <w:rFonts w:ascii="StobiSerif Regular" w:hAnsi="StobiSerif Regular"/>
          <w:noProof/>
          <w:sz w:val="24"/>
          <w:szCs w:val="24"/>
          <w:lang w:val="mk-MK"/>
        </w:rPr>
        <w:t xml:space="preserve">на </w:t>
      </w:r>
      <w:r w:rsidRPr="00CA0DA4">
        <w:rPr>
          <w:rFonts w:ascii="StobiSerif Regular" w:hAnsi="StobiSerif Regular"/>
          <w:noProof/>
          <w:sz w:val="24"/>
          <w:szCs w:val="24"/>
          <w:lang w:val="mk-MK"/>
        </w:rPr>
        <w:t>органите кои ги контролираат периодите на возење и одмор и до судски</w:t>
      </w:r>
      <w:r w:rsidR="008758E1">
        <w:rPr>
          <w:rFonts w:ascii="StobiSerif Regular" w:hAnsi="StobiSerif Regular"/>
          <w:noProof/>
          <w:sz w:val="24"/>
          <w:szCs w:val="24"/>
          <w:lang w:val="mk-MK"/>
        </w:rPr>
        <w:t>те органи</w:t>
      </w:r>
      <w:r w:rsidRPr="00CA0DA4">
        <w:rPr>
          <w:rFonts w:ascii="StobiSerif Regular" w:hAnsi="StobiSerif Regular"/>
          <w:noProof/>
          <w:sz w:val="24"/>
          <w:szCs w:val="24"/>
          <w:lang w:val="mk-MK"/>
        </w:rPr>
        <w:t>.</w:t>
      </w:r>
    </w:p>
    <w:p w14:paraId="38610C37" w14:textId="1037E3AA" w:rsidR="00CA0DA4" w:rsidRPr="00CA0DA4" w:rsidRDefault="00CA0DA4" w:rsidP="006C7D40">
      <w:pPr>
        <w:spacing w:after="0"/>
        <w:ind w:firstLine="567"/>
        <w:jc w:val="both"/>
        <w:rPr>
          <w:rFonts w:ascii="StobiSerif Regular" w:hAnsi="StobiSerif Regular"/>
          <w:noProof/>
          <w:sz w:val="24"/>
          <w:szCs w:val="24"/>
          <w:lang w:val="mk-MK"/>
        </w:rPr>
      </w:pPr>
      <w:r w:rsidRPr="00CA0DA4">
        <w:rPr>
          <w:rFonts w:ascii="StobiSerif Regular" w:hAnsi="StobiSerif Regular"/>
          <w:noProof/>
          <w:sz w:val="24"/>
          <w:szCs w:val="24"/>
          <w:lang w:val="mk-MK"/>
        </w:rPr>
        <w:t>(6)</w:t>
      </w:r>
      <w:r w:rsidRPr="00CA0DA4">
        <w:rPr>
          <w:rFonts w:ascii="StobiSerif Regular" w:hAnsi="StobiSerif Regular"/>
          <w:noProof/>
          <w:sz w:val="24"/>
          <w:szCs w:val="24"/>
          <w:lang w:val="mk-MK"/>
        </w:rPr>
        <w:tab/>
        <w:t>Надлежните органи за инспекциски надзор можат да ги чуваат податоците само за време на проверката на пат и ќе се избришат најдоцна три часа по нивната комуникација, освен ако податоците не укажуваат на можна манипулација или злоупотреба на тахографот. Доколку, во текот на последователната проверка на патот, манипулацијата или злоупотребата не се потврди, пренесените податоци ќе се избришат.</w:t>
      </w:r>
    </w:p>
    <w:p w14:paraId="5437DB74" w14:textId="7E903E2A" w:rsidR="00E15EDB" w:rsidRPr="00EF09F5" w:rsidRDefault="00CA0DA4" w:rsidP="00CA0DA4">
      <w:pPr>
        <w:spacing w:after="0"/>
        <w:ind w:firstLine="567"/>
        <w:jc w:val="both"/>
        <w:rPr>
          <w:rFonts w:ascii="StobiSerif Regular" w:hAnsi="StobiSerif Regular"/>
          <w:noProof/>
          <w:sz w:val="24"/>
          <w:szCs w:val="24"/>
          <w:lang w:val="mk-MK"/>
        </w:rPr>
      </w:pPr>
      <w:r w:rsidRPr="00CA0DA4">
        <w:rPr>
          <w:rFonts w:ascii="StobiSerif Regular" w:hAnsi="StobiSerif Regular"/>
          <w:noProof/>
          <w:sz w:val="24"/>
          <w:szCs w:val="24"/>
          <w:lang w:val="mk-MK"/>
        </w:rPr>
        <w:t>(</w:t>
      </w:r>
      <w:r w:rsidR="006C7D40">
        <w:rPr>
          <w:rFonts w:ascii="StobiSerif Regular" w:hAnsi="StobiSerif Regular"/>
          <w:noProof/>
          <w:sz w:val="24"/>
          <w:szCs w:val="24"/>
          <w:lang w:val="mk-MK"/>
        </w:rPr>
        <w:t>7</w:t>
      </w:r>
      <w:r w:rsidRPr="00CA0DA4">
        <w:rPr>
          <w:rFonts w:ascii="StobiSerif Regular" w:hAnsi="StobiSerif Regular"/>
          <w:noProof/>
          <w:sz w:val="24"/>
          <w:szCs w:val="24"/>
          <w:lang w:val="mk-MK"/>
        </w:rPr>
        <w:t>)</w:t>
      </w:r>
      <w:r w:rsidRPr="00CA0DA4">
        <w:rPr>
          <w:rFonts w:ascii="StobiSerif Regular" w:hAnsi="StobiSerif Regular"/>
          <w:noProof/>
          <w:sz w:val="24"/>
          <w:szCs w:val="24"/>
          <w:lang w:val="mk-MK"/>
        </w:rPr>
        <w:tab/>
        <w:t xml:space="preserve">Во никој случај комуникацијата за </w:t>
      </w:r>
      <w:r w:rsidR="009A0FE4">
        <w:rPr>
          <w:rFonts w:ascii="StobiSerif Regular" w:hAnsi="StobiSerif Regular"/>
          <w:noProof/>
          <w:sz w:val="24"/>
          <w:szCs w:val="24"/>
          <w:lang w:val="mk-MK"/>
        </w:rPr>
        <w:t xml:space="preserve">далечинско </w:t>
      </w:r>
      <w:r w:rsidRPr="00CA0DA4">
        <w:rPr>
          <w:rFonts w:ascii="StobiSerif Regular" w:hAnsi="StobiSerif Regular"/>
          <w:noProof/>
          <w:sz w:val="24"/>
          <w:szCs w:val="24"/>
          <w:lang w:val="mk-MK"/>
        </w:rPr>
        <w:t xml:space="preserve">рано откривање од </w:t>
      </w:r>
      <w:r w:rsidR="009A0FE4">
        <w:rPr>
          <w:rFonts w:ascii="StobiSerif Regular" w:hAnsi="StobiSerif Regular"/>
          <w:noProof/>
          <w:sz w:val="24"/>
          <w:szCs w:val="24"/>
          <w:lang w:val="mk-MK"/>
        </w:rPr>
        <w:t>видот</w:t>
      </w:r>
      <w:r w:rsidRPr="00CA0DA4">
        <w:rPr>
          <w:rFonts w:ascii="StobiSerif Regular" w:hAnsi="StobiSerif Regular"/>
          <w:noProof/>
          <w:sz w:val="24"/>
          <w:szCs w:val="24"/>
          <w:lang w:val="mk-MK"/>
        </w:rPr>
        <w:t xml:space="preserve"> опишан во овој член нема да доведе до автоматски казни или казни за возачот или </w:t>
      </w:r>
      <w:r w:rsidR="009A0FE4">
        <w:rPr>
          <w:rFonts w:ascii="StobiSerif Regular" w:hAnsi="StobiSerif Regular"/>
          <w:noProof/>
          <w:sz w:val="24"/>
          <w:szCs w:val="24"/>
          <w:lang w:val="mk-MK"/>
        </w:rPr>
        <w:t>превозникот</w:t>
      </w:r>
      <w:r w:rsidRPr="00CA0DA4">
        <w:rPr>
          <w:rFonts w:ascii="StobiSerif Regular" w:hAnsi="StobiSerif Regular"/>
          <w:noProof/>
          <w:sz w:val="24"/>
          <w:szCs w:val="24"/>
          <w:lang w:val="mk-MK"/>
        </w:rPr>
        <w:t xml:space="preserve">. Надлежните органи за инспекциски надзор, врз основа на разменетите податоци, може да одлучат да извршат проверка на возилото и тахографот. Резултатот од далечинската комуникација не ги спречува надлежните органи за инспекциски надзор да вршат и случајни проверки на патот. </w:t>
      </w:r>
    </w:p>
    <w:p w14:paraId="7DEADAF0" w14:textId="0DFA15ED" w:rsidR="00E15EDB" w:rsidRPr="00EF09F5" w:rsidRDefault="00E15EDB" w:rsidP="00E47FEE">
      <w:pPr>
        <w:spacing w:after="0"/>
        <w:ind w:firstLine="567"/>
        <w:rPr>
          <w:rFonts w:ascii="StobiSerif Regular" w:hAnsi="StobiSerif Regular"/>
          <w:noProof/>
          <w:sz w:val="24"/>
          <w:szCs w:val="24"/>
          <w:lang w:val="mk-MK"/>
        </w:rPr>
      </w:pPr>
    </w:p>
    <w:p w14:paraId="35DE154F" w14:textId="396EEE8A" w:rsidR="00E15EDB" w:rsidRPr="00696810" w:rsidRDefault="00E15EDB" w:rsidP="00F73E11">
      <w:pPr>
        <w:spacing w:after="0"/>
        <w:jc w:val="center"/>
        <w:rPr>
          <w:rFonts w:ascii="StobiSerif Regular" w:hAnsi="StobiSerif Regular"/>
          <w:b/>
          <w:bCs/>
          <w:noProof/>
          <w:sz w:val="24"/>
          <w:szCs w:val="24"/>
          <w:lang w:val="mk-MK"/>
        </w:rPr>
      </w:pPr>
      <w:r w:rsidRPr="00696810">
        <w:rPr>
          <w:rFonts w:ascii="StobiSerif Regular" w:hAnsi="StobiSerif Regular"/>
          <w:b/>
          <w:bCs/>
          <w:noProof/>
          <w:sz w:val="24"/>
          <w:szCs w:val="24"/>
          <w:lang w:val="mk-MK"/>
        </w:rPr>
        <w:t>Поврзување со интелигентните транспортни системи</w:t>
      </w:r>
    </w:p>
    <w:p w14:paraId="014C539F" w14:textId="77777777" w:rsidR="00F137F1" w:rsidRDefault="00F137F1" w:rsidP="00893044">
      <w:pPr>
        <w:spacing w:after="0"/>
        <w:ind w:firstLine="567"/>
        <w:jc w:val="center"/>
        <w:rPr>
          <w:rFonts w:ascii="StobiSerif Regular" w:hAnsi="StobiSerif Regular"/>
          <w:noProof/>
          <w:sz w:val="24"/>
          <w:szCs w:val="24"/>
          <w:lang w:val="mk-MK"/>
        </w:rPr>
      </w:pPr>
    </w:p>
    <w:p w14:paraId="53A4CE0C" w14:textId="44977410" w:rsidR="00893044" w:rsidRPr="00EF09F5" w:rsidRDefault="00893044" w:rsidP="00F137F1">
      <w:pPr>
        <w:spacing w:after="0"/>
        <w:jc w:val="center"/>
        <w:rPr>
          <w:rFonts w:ascii="StobiSerif Regular" w:hAnsi="StobiSerif Regular"/>
          <w:noProof/>
          <w:sz w:val="24"/>
          <w:szCs w:val="24"/>
          <w:lang w:val="mk-MK"/>
        </w:rPr>
      </w:pPr>
      <w:r w:rsidRPr="00EF09F5">
        <w:rPr>
          <w:rFonts w:ascii="StobiSerif Regular" w:hAnsi="StobiSerif Regular"/>
          <w:noProof/>
          <w:sz w:val="24"/>
          <w:szCs w:val="24"/>
          <w:lang w:val="mk-MK"/>
        </w:rPr>
        <w:t>Член 24-в</w:t>
      </w:r>
    </w:p>
    <w:p w14:paraId="09B9E591" w14:textId="71F5FB48" w:rsidR="00E15EDB" w:rsidRPr="00EF09F5" w:rsidRDefault="00E15EDB" w:rsidP="00E47FEE">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xml:space="preserve">(1) </w:t>
      </w:r>
      <w:r w:rsidR="00F137F1">
        <w:rPr>
          <w:rFonts w:ascii="StobiSerif Regular" w:hAnsi="StobiSerif Regular"/>
          <w:noProof/>
          <w:sz w:val="24"/>
          <w:szCs w:val="24"/>
          <w:lang w:val="mk-MK"/>
        </w:rPr>
        <w:tab/>
      </w:r>
      <w:r w:rsidRPr="00EF09F5">
        <w:rPr>
          <w:rFonts w:ascii="StobiSerif Regular" w:hAnsi="StobiSerif Regular"/>
          <w:noProof/>
          <w:sz w:val="24"/>
          <w:szCs w:val="24"/>
          <w:lang w:val="mk-MK"/>
        </w:rPr>
        <w:t xml:space="preserve">Паметните тахографи што се фабрички вградени во возилата можат да бидат опремени со </w:t>
      </w:r>
      <w:r w:rsidRPr="00AB6586">
        <w:rPr>
          <w:rFonts w:ascii="StobiSerif Regular" w:hAnsi="StobiSerif Regular"/>
          <w:noProof/>
          <w:sz w:val="24"/>
          <w:szCs w:val="24"/>
          <w:lang w:val="mk-MK"/>
        </w:rPr>
        <w:t>стандардизиран</w:t>
      </w:r>
      <w:r w:rsidR="00564190" w:rsidRPr="00AB6586">
        <w:rPr>
          <w:rFonts w:ascii="StobiSerif Regular" w:hAnsi="StobiSerif Regular"/>
          <w:noProof/>
          <w:sz w:val="24"/>
          <w:szCs w:val="24"/>
          <w:lang w:val="mk-MK"/>
        </w:rPr>
        <w:t>а</w:t>
      </w:r>
      <w:r w:rsidRPr="00AB6586">
        <w:rPr>
          <w:rFonts w:ascii="StobiSerif Regular" w:hAnsi="StobiSerif Regular"/>
          <w:noProof/>
          <w:sz w:val="24"/>
          <w:szCs w:val="24"/>
          <w:lang w:val="mk-MK"/>
        </w:rPr>
        <w:t xml:space="preserve"> </w:t>
      </w:r>
      <w:bookmarkStart w:id="0" w:name="_Hlk125116555"/>
      <w:r w:rsidR="00564190" w:rsidRPr="00AB6586">
        <w:rPr>
          <w:rFonts w:ascii="StobiSerif Regular" w:hAnsi="StobiSerif Regular"/>
          <w:noProof/>
          <w:sz w:val="24"/>
          <w:szCs w:val="24"/>
          <w:lang w:val="mk-MK"/>
        </w:rPr>
        <w:t xml:space="preserve">електронска комуникациска мрежа </w:t>
      </w:r>
      <w:bookmarkEnd w:id="0"/>
      <w:r w:rsidR="00564190" w:rsidRPr="00AB6586">
        <w:rPr>
          <w:rFonts w:ascii="StobiSerif Regular" w:hAnsi="StobiSerif Regular"/>
          <w:noProof/>
          <w:sz w:val="24"/>
          <w:szCs w:val="24"/>
          <w:lang w:val="mk-MK"/>
        </w:rPr>
        <w:t>(</w:t>
      </w:r>
      <w:r w:rsidR="00564190" w:rsidRPr="00AB6586">
        <w:rPr>
          <w:rFonts w:ascii="StobiSerif Regular" w:hAnsi="StobiSerif Regular"/>
          <w:noProof/>
          <w:sz w:val="24"/>
          <w:szCs w:val="24"/>
        </w:rPr>
        <w:t>interface</w:t>
      </w:r>
      <w:r w:rsidR="00564190" w:rsidRPr="00AB6586">
        <w:rPr>
          <w:rFonts w:ascii="StobiSerif Regular" w:hAnsi="StobiSerif Regular"/>
          <w:noProof/>
          <w:sz w:val="24"/>
          <w:szCs w:val="24"/>
          <w:lang w:val="mk-MK"/>
        </w:rPr>
        <w:t>)</w:t>
      </w:r>
      <w:r w:rsidRPr="00AB6586">
        <w:rPr>
          <w:rFonts w:ascii="StobiSerif Regular" w:hAnsi="StobiSerif Regular"/>
          <w:noProof/>
          <w:sz w:val="24"/>
          <w:szCs w:val="24"/>
          <w:lang w:val="mk-MK"/>
        </w:rPr>
        <w:t xml:space="preserve"> преку кој</w:t>
      </w:r>
      <w:r w:rsidR="00564190" w:rsidRPr="00AB6586">
        <w:rPr>
          <w:rFonts w:ascii="StobiSerif Regular" w:hAnsi="StobiSerif Regular"/>
          <w:noProof/>
          <w:sz w:val="24"/>
          <w:szCs w:val="24"/>
          <w:lang w:val="mk-MK"/>
        </w:rPr>
        <w:t>а</w:t>
      </w:r>
      <w:r w:rsidRPr="00AB6586">
        <w:rPr>
          <w:rFonts w:ascii="StobiSerif Regular" w:hAnsi="StobiSerif Regular"/>
          <w:noProof/>
          <w:sz w:val="24"/>
          <w:szCs w:val="24"/>
          <w:lang w:val="mk-MK"/>
        </w:rPr>
        <w:t xml:space="preserve"> податоците што ги запишува </w:t>
      </w:r>
      <w:r w:rsidRPr="00EF09F5">
        <w:rPr>
          <w:rFonts w:ascii="StobiSerif Regular" w:hAnsi="StobiSerif Regular"/>
          <w:noProof/>
          <w:sz w:val="24"/>
          <w:szCs w:val="24"/>
          <w:lang w:val="mk-MK"/>
        </w:rPr>
        <w:t>или генерира тахографот ќе можат оперативно да се користат со надворешен уред, доколку се исполнети следните услови:</w:t>
      </w:r>
    </w:p>
    <w:p w14:paraId="3BA89E1A" w14:textId="217E1153" w:rsidR="00E15EDB" w:rsidRPr="00EF09F5" w:rsidRDefault="00E15EDB" w:rsidP="00E47FEE">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xml:space="preserve">а) </w:t>
      </w:r>
      <w:r w:rsidR="00564190" w:rsidRPr="00AB6586">
        <w:rPr>
          <w:rFonts w:ascii="StobiSerif Regular" w:hAnsi="StobiSerif Regular"/>
          <w:noProof/>
          <w:sz w:val="24"/>
          <w:szCs w:val="24"/>
          <w:lang w:val="mk-MK"/>
        </w:rPr>
        <w:t>електронската комуникациска мрежа</w:t>
      </w:r>
      <w:r w:rsidRPr="00AB6586">
        <w:rPr>
          <w:rFonts w:ascii="StobiSerif Regular" w:hAnsi="StobiSerif Regular"/>
          <w:noProof/>
          <w:sz w:val="24"/>
          <w:szCs w:val="24"/>
          <w:lang w:val="mk-MK"/>
        </w:rPr>
        <w:t xml:space="preserve"> да </w:t>
      </w:r>
      <w:r w:rsidRPr="00EF09F5">
        <w:rPr>
          <w:rFonts w:ascii="StobiSerif Regular" w:hAnsi="StobiSerif Regular"/>
          <w:noProof/>
          <w:sz w:val="24"/>
          <w:szCs w:val="24"/>
          <w:lang w:val="mk-MK"/>
        </w:rPr>
        <w:t>не влијае на автентичноста и интегритетот на податоците запишани од тахографот,</w:t>
      </w:r>
    </w:p>
    <w:p w14:paraId="4EC62EA6" w14:textId="7C6B53C6" w:rsidR="00E15EDB" w:rsidRPr="00EF09F5" w:rsidRDefault="00E15EDB" w:rsidP="00E47FEE">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xml:space="preserve">б) </w:t>
      </w:r>
      <w:r w:rsidR="00564190" w:rsidRPr="00AB6586">
        <w:rPr>
          <w:rFonts w:ascii="StobiSerif Regular" w:hAnsi="StobiSerif Regular"/>
          <w:noProof/>
          <w:sz w:val="24"/>
          <w:szCs w:val="24"/>
          <w:lang w:val="mk-MK"/>
        </w:rPr>
        <w:t xml:space="preserve">електронската комуникациска мрежа </w:t>
      </w:r>
      <w:r w:rsidRPr="00AB6586">
        <w:rPr>
          <w:rFonts w:ascii="StobiSerif Regular" w:hAnsi="StobiSerif Regular"/>
          <w:noProof/>
          <w:sz w:val="24"/>
          <w:szCs w:val="24"/>
          <w:lang w:val="mk-MK"/>
        </w:rPr>
        <w:t xml:space="preserve">да е </w:t>
      </w:r>
      <w:r w:rsidRPr="00EF09F5">
        <w:rPr>
          <w:rFonts w:ascii="StobiSerif Regular" w:hAnsi="StobiSerif Regular"/>
          <w:noProof/>
          <w:sz w:val="24"/>
          <w:szCs w:val="24"/>
          <w:lang w:val="mk-MK"/>
        </w:rPr>
        <w:t xml:space="preserve">во согласност со одредбите од овој </w:t>
      </w:r>
      <w:r w:rsidR="00564190">
        <w:rPr>
          <w:rFonts w:ascii="StobiSerif Regular" w:hAnsi="StobiSerif Regular"/>
          <w:noProof/>
          <w:sz w:val="24"/>
          <w:szCs w:val="24"/>
          <w:lang w:val="mk-MK"/>
        </w:rPr>
        <w:t>з</w:t>
      </w:r>
      <w:r w:rsidRPr="00EF09F5">
        <w:rPr>
          <w:rFonts w:ascii="StobiSerif Regular" w:hAnsi="StobiSerif Regular"/>
          <w:noProof/>
          <w:sz w:val="24"/>
          <w:szCs w:val="24"/>
          <w:lang w:val="mk-MK"/>
        </w:rPr>
        <w:t xml:space="preserve">акон и со подзаконските акти кои произлегуваат од овој </w:t>
      </w:r>
      <w:r w:rsidR="00564190">
        <w:rPr>
          <w:rFonts w:ascii="StobiSerif Regular" w:hAnsi="StobiSerif Regular"/>
          <w:noProof/>
          <w:sz w:val="24"/>
          <w:szCs w:val="24"/>
          <w:lang w:val="mk-MK"/>
        </w:rPr>
        <w:t>з</w:t>
      </w:r>
      <w:r w:rsidRPr="00EF09F5">
        <w:rPr>
          <w:rFonts w:ascii="StobiSerif Regular" w:hAnsi="StobiSerif Regular"/>
          <w:noProof/>
          <w:sz w:val="24"/>
          <w:szCs w:val="24"/>
          <w:lang w:val="mk-MK"/>
        </w:rPr>
        <w:t>акон</w:t>
      </w:r>
      <w:r w:rsidR="00AB6586">
        <w:rPr>
          <w:rFonts w:ascii="StobiSerif Regular" w:hAnsi="StobiSerif Regular"/>
          <w:noProof/>
          <w:sz w:val="24"/>
          <w:szCs w:val="24"/>
          <w:lang w:val="mk-MK"/>
        </w:rPr>
        <w:t xml:space="preserve"> и</w:t>
      </w:r>
    </w:p>
    <w:p w14:paraId="23F88307" w14:textId="3C79BCBB" w:rsidR="00E15EDB" w:rsidRPr="00EF09F5" w:rsidRDefault="00E15EDB" w:rsidP="00E47FEE">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xml:space="preserve">в) надворешниот уред поврзан </w:t>
      </w:r>
      <w:r w:rsidRPr="00AB6586">
        <w:rPr>
          <w:rFonts w:ascii="StobiSerif Regular" w:hAnsi="StobiSerif Regular"/>
          <w:noProof/>
          <w:sz w:val="24"/>
          <w:szCs w:val="24"/>
          <w:lang w:val="mk-MK"/>
        </w:rPr>
        <w:t xml:space="preserve">со </w:t>
      </w:r>
      <w:r w:rsidR="00564190" w:rsidRPr="00AB6586">
        <w:rPr>
          <w:rFonts w:ascii="StobiSerif Regular" w:hAnsi="StobiSerif Regular"/>
          <w:noProof/>
          <w:sz w:val="24"/>
          <w:szCs w:val="24"/>
          <w:lang w:val="mk-MK"/>
        </w:rPr>
        <w:t xml:space="preserve">електронската комуникациска мрежа </w:t>
      </w:r>
      <w:r w:rsidRPr="00EF09F5">
        <w:rPr>
          <w:rFonts w:ascii="StobiSerif Regular" w:hAnsi="StobiSerif Regular"/>
          <w:noProof/>
          <w:sz w:val="24"/>
          <w:szCs w:val="24"/>
          <w:lang w:val="mk-MK"/>
        </w:rPr>
        <w:t>може да има пристап до личните податоци, вклучително и податоците за географска локација, само по претходно овластување на возачот на кој се однесуваат податоците.</w:t>
      </w:r>
    </w:p>
    <w:p w14:paraId="0FC76C87" w14:textId="23F2ECEA" w:rsidR="00E15EDB" w:rsidRPr="00EF09F5" w:rsidRDefault="00E15EDB" w:rsidP="00E47FEE">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lastRenderedPageBreak/>
        <w:t xml:space="preserve">(2) </w:t>
      </w:r>
      <w:r w:rsidR="00F137F1">
        <w:rPr>
          <w:rFonts w:ascii="StobiSerif Regular" w:hAnsi="StobiSerif Regular"/>
          <w:noProof/>
          <w:sz w:val="24"/>
          <w:szCs w:val="24"/>
          <w:lang w:val="mk-MK"/>
        </w:rPr>
        <w:tab/>
      </w:r>
      <w:r w:rsidR="00564190">
        <w:rPr>
          <w:rFonts w:ascii="StobiSerif Regular" w:hAnsi="StobiSerif Regular"/>
          <w:noProof/>
          <w:sz w:val="24"/>
          <w:szCs w:val="24"/>
          <w:lang w:val="mk-MK"/>
        </w:rPr>
        <w:t>Возилата кои се фабрички опремени со паметен т</w:t>
      </w:r>
      <w:r w:rsidRPr="00EF09F5">
        <w:rPr>
          <w:rFonts w:ascii="StobiSerif Regular" w:hAnsi="StobiSerif Regular"/>
          <w:noProof/>
          <w:sz w:val="24"/>
          <w:szCs w:val="24"/>
          <w:lang w:val="mk-MK"/>
        </w:rPr>
        <w:t xml:space="preserve">ахограф </w:t>
      </w:r>
      <w:r w:rsidR="00564190">
        <w:rPr>
          <w:rFonts w:ascii="StobiSerif Regular" w:hAnsi="StobiSerif Regular"/>
          <w:noProof/>
          <w:sz w:val="24"/>
          <w:szCs w:val="24"/>
          <w:lang w:val="mk-MK"/>
        </w:rPr>
        <w:t>од втора генерација</w:t>
      </w:r>
      <w:r w:rsidRPr="00EF09F5">
        <w:rPr>
          <w:rFonts w:ascii="StobiSerif Regular" w:hAnsi="StobiSerif Regular"/>
          <w:noProof/>
          <w:sz w:val="24"/>
          <w:szCs w:val="24"/>
          <w:lang w:val="mk-MK"/>
        </w:rPr>
        <w:t xml:space="preserve"> ќе бидат фабрички опремени </w:t>
      </w:r>
      <w:r w:rsidRPr="00AB6586">
        <w:rPr>
          <w:rFonts w:ascii="StobiSerif Regular" w:hAnsi="StobiSerif Regular"/>
          <w:noProof/>
          <w:sz w:val="24"/>
          <w:szCs w:val="24"/>
          <w:lang w:val="mk-MK"/>
        </w:rPr>
        <w:t xml:space="preserve">со </w:t>
      </w:r>
      <w:r w:rsidR="00564190" w:rsidRPr="00AB6586">
        <w:rPr>
          <w:rFonts w:ascii="StobiSerif Regular" w:hAnsi="StobiSerif Regular"/>
          <w:noProof/>
          <w:sz w:val="24"/>
          <w:szCs w:val="24"/>
          <w:lang w:val="mk-MK"/>
        </w:rPr>
        <w:t xml:space="preserve">електронска комуникациска мрежа </w:t>
      </w:r>
      <w:r w:rsidRPr="00EF09F5">
        <w:rPr>
          <w:rFonts w:ascii="StobiSerif Regular" w:hAnsi="StobiSerif Regular"/>
          <w:noProof/>
          <w:sz w:val="24"/>
          <w:szCs w:val="24"/>
          <w:lang w:val="mk-MK"/>
        </w:rPr>
        <w:t>од став (1) на овој член.</w:t>
      </w:r>
      <w:r w:rsidR="00BC7ADF">
        <w:rPr>
          <w:rFonts w:ascii="StobiSerif Regular" w:hAnsi="StobiSerif Regular"/>
          <w:noProof/>
          <w:sz w:val="24"/>
          <w:szCs w:val="24"/>
          <w:lang w:val="mk-MK"/>
        </w:rPr>
        <w:t>“</w:t>
      </w:r>
    </w:p>
    <w:p w14:paraId="709B275E" w14:textId="267F556A" w:rsidR="00E15EDB" w:rsidRPr="00EF09F5" w:rsidRDefault="00E15EDB" w:rsidP="00E47FEE">
      <w:pPr>
        <w:spacing w:after="0"/>
        <w:ind w:firstLine="567"/>
        <w:rPr>
          <w:rFonts w:ascii="StobiSerif Regular" w:hAnsi="StobiSerif Regular"/>
          <w:noProof/>
          <w:sz w:val="24"/>
          <w:szCs w:val="24"/>
          <w:lang w:val="mk-MK"/>
        </w:rPr>
      </w:pPr>
    </w:p>
    <w:p w14:paraId="7DEB7876" w14:textId="69720D6D" w:rsidR="00FB6D4C" w:rsidRDefault="00FB6D4C" w:rsidP="003644FA">
      <w:pPr>
        <w:spacing w:after="0"/>
        <w:jc w:val="center"/>
        <w:rPr>
          <w:rFonts w:ascii="StobiSerif Regular" w:hAnsi="StobiSerif Regular"/>
          <w:noProof/>
          <w:sz w:val="24"/>
          <w:szCs w:val="24"/>
          <w:lang w:val="mk-MK"/>
        </w:rPr>
      </w:pPr>
      <w:r w:rsidRPr="00EF09F5">
        <w:rPr>
          <w:rFonts w:ascii="StobiSerif Regular" w:hAnsi="StobiSerif Regular"/>
          <w:noProof/>
          <w:sz w:val="24"/>
          <w:szCs w:val="24"/>
          <w:lang w:val="mk-MK"/>
        </w:rPr>
        <w:t>Член 15</w:t>
      </w:r>
    </w:p>
    <w:p w14:paraId="43501D48" w14:textId="08EA2782" w:rsidR="000071A7" w:rsidRDefault="000071A7" w:rsidP="000071A7">
      <w:pPr>
        <w:spacing w:after="0"/>
        <w:ind w:firstLine="567"/>
        <w:rPr>
          <w:rFonts w:ascii="StobiSerif Regular" w:hAnsi="StobiSerif Regular"/>
          <w:noProof/>
          <w:sz w:val="24"/>
          <w:szCs w:val="24"/>
          <w:lang w:val="mk-MK"/>
        </w:rPr>
      </w:pPr>
      <w:r>
        <w:rPr>
          <w:rFonts w:ascii="StobiSerif Regular" w:hAnsi="StobiSerif Regular"/>
          <w:noProof/>
          <w:sz w:val="24"/>
          <w:szCs w:val="24"/>
          <w:lang w:val="mk-MK"/>
        </w:rPr>
        <w:t xml:space="preserve">Во  </w:t>
      </w:r>
      <w:r w:rsidRPr="000071A7">
        <w:rPr>
          <w:rFonts w:ascii="StobiSerif Regular" w:hAnsi="StobiSerif Regular"/>
          <w:noProof/>
          <w:sz w:val="24"/>
          <w:szCs w:val="24"/>
          <w:lang w:val="mk-MK"/>
        </w:rPr>
        <w:t>членот 25</w:t>
      </w:r>
      <w:r>
        <w:rPr>
          <w:rFonts w:ascii="StobiSerif Regular" w:hAnsi="StobiSerif Regular"/>
          <w:noProof/>
          <w:sz w:val="24"/>
          <w:szCs w:val="24"/>
          <w:lang w:val="mk-MK"/>
        </w:rPr>
        <w:t xml:space="preserve"> став (1) се менува и гласи:</w:t>
      </w:r>
    </w:p>
    <w:p w14:paraId="4DD615EE" w14:textId="484BEDB1" w:rsidR="00D33845" w:rsidRPr="00D33845" w:rsidRDefault="00D33845" w:rsidP="00D33845">
      <w:pPr>
        <w:spacing w:after="0"/>
        <w:ind w:firstLine="567"/>
        <w:rPr>
          <w:rFonts w:ascii="StobiSerif Regular" w:hAnsi="StobiSerif Regular"/>
          <w:noProof/>
          <w:sz w:val="24"/>
          <w:szCs w:val="24"/>
          <w:lang w:val="mk-MK"/>
        </w:rPr>
      </w:pPr>
      <w:r>
        <w:rPr>
          <w:rFonts w:ascii="StobiSerif Regular" w:hAnsi="StobiSerif Regular"/>
          <w:noProof/>
          <w:sz w:val="24"/>
          <w:szCs w:val="24"/>
          <w:lang w:val="mk-MK"/>
        </w:rPr>
        <w:t>„</w:t>
      </w:r>
      <w:r w:rsidR="000071A7">
        <w:rPr>
          <w:rFonts w:ascii="StobiSerif Regular" w:hAnsi="StobiSerif Regular"/>
          <w:noProof/>
          <w:sz w:val="24"/>
          <w:szCs w:val="24"/>
          <w:lang w:val="mk-MK"/>
        </w:rPr>
        <w:t>Вградување</w:t>
      </w:r>
      <w:r w:rsidR="000071A7" w:rsidRPr="000071A7">
        <w:rPr>
          <w:rFonts w:ascii="StobiSerif Regular" w:hAnsi="StobiSerif Regular"/>
          <w:noProof/>
          <w:sz w:val="24"/>
          <w:szCs w:val="24"/>
          <w:lang w:val="mk-MK"/>
        </w:rPr>
        <w:t>, проверка, контрола и поправка на тахографи можат да вршат правни лица (во натамошниот текст: работилници) овластени од министерот за транспорт и врски.</w:t>
      </w:r>
      <w:r>
        <w:rPr>
          <w:rFonts w:ascii="StobiSerif Regular" w:hAnsi="StobiSerif Regular"/>
          <w:noProof/>
          <w:sz w:val="24"/>
          <w:szCs w:val="24"/>
          <w:lang w:val="mk-MK"/>
        </w:rPr>
        <w:t xml:space="preserve"> Вршењето на овие активности</w:t>
      </w:r>
      <w:r w:rsidRPr="00D33845">
        <w:rPr>
          <w:rFonts w:ascii="StobiSerif Regular" w:hAnsi="StobiSerif Regular"/>
          <w:noProof/>
          <w:sz w:val="24"/>
          <w:szCs w:val="24"/>
          <w:lang w:val="mk-MK"/>
        </w:rPr>
        <w:t xml:space="preserve"> </w:t>
      </w:r>
      <w:r>
        <w:rPr>
          <w:rFonts w:ascii="StobiSerif Regular" w:hAnsi="StobiSerif Regular"/>
          <w:noProof/>
          <w:sz w:val="24"/>
          <w:szCs w:val="24"/>
          <w:lang w:val="mk-MK"/>
        </w:rPr>
        <w:t>се состои</w:t>
      </w:r>
      <w:r w:rsidRPr="00D33845">
        <w:rPr>
          <w:rFonts w:ascii="StobiSerif Regular" w:hAnsi="StobiSerif Regular"/>
          <w:noProof/>
          <w:sz w:val="24"/>
          <w:szCs w:val="24"/>
          <w:lang w:val="mk-MK"/>
        </w:rPr>
        <w:t xml:space="preserve"> најмалку </w:t>
      </w:r>
      <w:r>
        <w:rPr>
          <w:rFonts w:ascii="StobiSerif Regular" w:hAnsi="StobiSerif Regular"/>
          <w:noProof/>
          <w:sz w:val="24"/>
          <w:szCs w:val="24"/>
          <w:lang w:val="mk-MK"/>
        </w:rPr>
        <w:t xml:space="preserve">од </w:t>
      </w:r>
      <w:r w:rsidRPr="00D33845">
        <w:rPr>
          <w:rFonts w:ascii="StobiSerif Regular" w:hAnsi="StobiSerif Regular"/>
          <w:noProof/>
          <w:sz w:val="24"/>
          <w:szCs w:val="24"/>
          <w:lang w:val="mk-MK"/>
        </w:rPr>
        <w:t>следново:</w:t>
      </w:r>
    </w:p>
    <w:p w14:paraId="29141C63" w14:textId="77777777" w:rsidR="00D33845" w:rsidRPr="00D33845" w:rsidRDefault="00D33845" w:rsidP="00D33845">
      <w:pPr>
        <w:spacing w:after="0"/>
        <w:ind w:firstLine="567"/>
        <w:rPr>
          <w:rFonts w:ascii="StobiSerif Regular" w:hAnsi="StobiSerif Regular"/>
          <w:noProof/>
          <w:sz w:val="24"/>
          <w:szCs w:val="24"/>
          <w:lang w:val="mk-MK"/>
        </w:rPr>
      </w:pPr>
      <w:r w:rsidRPr="00D33845">
        <w:rPr>
          <w:rFonts w:ascii="StobiSerif Regular" w:hAnsi="StobiSerif Regular"/>
          <w:noProof/>
          <w:sz w:val="24"/>
          <w:szCs w:val="24"/>
          <w:lang w:val="mk-MK"/>
        </w:rPr>
        <w:t>- дали тахографот е правилно инсталиран и соодветен за возилото,</w:t>
      </w:r>
    </w:p>
    <w:p w14:paraId="0391BC0A" w14:textId="77777777" w:rsidR="00D33845" w:rsidRPr="00D33845" w:rsidRDefault="00D33845" w:rsidP="00D33845">
      <w:pPr>
        <w:spacing w:after="0"/>
        <w:ind w:firstLine="567"/>
        <w:rPr>
          <w:rFonts w:ascii="StobiSerif Regular" w:hAnsi="StobiSerif Regular"/>
          <w:noProof/>
          <w:sz w:val="24"/>
          <w:szCs w:val="24"/>
          <w:lang w:val="mk-MK"/>
        </w:rPr>
      </w:pPr>
      <w:r w:rsidRPr="00D33845">
        <w:rPr>
          <w:rFonts w:ascii="StobiSerif Regular" w:hAnsi="StobiSerif Regular"/>
          <w:noProof/>
          <w:sz w:val="24"/>
          <w:szCs w:val="24"/>
          <w:lang w:val="mk-MK"/>
        </w:rPr>
        <w:t>- дали тахографот работи правилно,</w:t>
      </w:r>
    </w:p>
    <w:p w14:paraId="08E77658" w14:textId="77777777" w:rsidR="00D33845" w:rsidRPr="00D33845" w:rsidRDefault="00D33845" w:rsidP="00D33845">
      <w:pPr>
        <w:spacing w:after="0"/>
        <w:ind w:firstLine="567"/>
        <w:rPr>
          <w:rFonts w:ascii="StobiSerif Regular" w:hAnsi="StobiSerif Regular"/>
          <w:noProof/>
          <w:sz w:val="24"/>
          <w:szCs w:val="24"/>
          <w:lang w:val="mk-MK"/>
        </w:rPr>
      </w:pPr>
      <w:r w:rsidRPr="00D33845">
        <w:rPr>
          <w:rFonts w:ascii="StobiSerif Regular" w:hAnsi="StobiSerif Regular"/>
          <w:noProof/>
          <w:sz w:val="24"/>
          <w:szCs w:val="24"/>
          <w:lang w:val="mk-MK"/>
        </w:rPr>
        <w:t>- дали тахографот има ознака за типско одобрение,</w:t>
      </w:r>
    </w:p>
    <w:p w14:paraId="32B3D5FA" w14:textId="77777777" w:rsidR="00D33845" w:rsidRPr="00D33845" w:rsidRDefault="00D33845" w:rsidP="00D33845">
      <w:pPr>
        <w:spacing w:after="0"/>
        <w:ind w:firstLine="567"/>
        <w:rPr>
          <w:rFonts w:ascii="StobiSerif Regular" w:hAnsi="StobiSerif Regular"/>
          <w:noProof/>
          <w:sz w:val="24"/>
          <w:szCs w:val="24"/>
          <w:lang w:val="mk-MK"/>
        </w:rPr>
      </w:pPr>
      <w:r w:rsidRPr="00D33845">
        <w:rPr>
          <w:rFonts w:ascii="StobiSerif Regular" w:hAnsi="StobiSerif Regular"/>
          <w:noProof/>
          <w:sz w:val="24"/>
          <w:szCs w:val="24"/>
          <w:lang w:val="mk-MK"/>
        </w:rPr>
        <w:t>- дали е прицврстена типската плочка,</w:t>
      </w:r>
    </w:p>
    <w:p w14:paraId="3824A0A7" w14:textId="77777777" w:rsidR="00D33845" w:rsidRPr="00D33845" w:rsidRDefault="00D33845" w:rsidP="00D33845">
      <w:pPr>
        <w:spacing w:after="0"/>
        <w:ind w:firstLine="567"/>
        <w:rPr>
          <w:rFonts w:ascii="StobiSerif Regular" w:hAnsi="StobiSerif Regular"/>
          <w:noProof/>
          <w:sz w:val="24"/>
          <w:szCs w:val="24"/>
          <w:lang w:val="mk-MK"/>
        </w:rPr>
      </w:pPr>
      <w:r w:rsidRPr="00D33845">
        <w:rPr>
          <w:rFonts w:ascii="StobiSerif Regular" w:hAnsi="StobiSerif Regular"/>
          <w:noProof/>
          <w:sz w:val="24"/>
          <w:szCs w:val="24"/>
          <w:lang w:val="mk-MK"/>
        </w:rPr>
        <w:t>- сите пломби се непроменети и валидни,</w:t>
      </w:r>
    </w:p>
    <w:p w14:paraId="7033EF6C" w14:textId="77777777" w:rsidR="00D33845" w:rsidRPr="00D33845" w:rsidRDefault="00D33845" w:rsidP="00D33845">
      <w:pPr>
        <w:spacing w:after="0"/>
        <w:ind w:firstLine="567"/>
        <w:rPr>
          <w:rFonts w:ascii="StobiSerif Regular" w:hAnsi="StobiSerif Regular"/>
          <w:noProof/>
          <w:sz w:val="24"/>
          <w:szCs w:val="24"/>
          <w:lang w:val="mk-MK"/>
        </w:rPr>
      </w:pPr>
      <w:r w:rsidRPr="00D33845">
        <w:rPr>
          <w:rFonts w:ascii="StobiSerif Regular" w:hAnsi="StobiSerif Regular"/>
          <w:noProof/>
          <w:sz w:val="24"/>
          <w:szCs w:val="24"/>
          <w:lang w:val="mk-MK"/>
        </w:rPr>
        <w:t>- дали има уреди за манипулација поврзани со тахографот или траги од употреба на такви уреди и</w:t>
      </w:r>
    </w:p>
    <w:p w14:paraId="19FA6CF6" w14:textId="1374EA63" w:rsidR="000071A7" w:rsidRPr="00EF09F5" w:rsidRDefault="00D33845" w:rsidP="00D33845">
      <w:pPr>
        <w:spacing w:after="0"/>
        <w:ind w:firstLine="567"/>
        <w:rPr>
          <w:rFonts w:ascii="StobiSerif Regular" w:hAnsi="StobiSerif Regular"/>
          <w:noProof/>
          <w:sz w:val="24"/>
          <w:szCs w:val="24"/>
          <w:lang w:val="mk-MK"/>
        </w:rPr>
      </w:pPr>
      <w:r w:rsidRPr="00D33845">
        <w:rPr>
          <w:rFonts w:ascii="StobiSerif Regular" w:hAnsi="StobiSerif Regular"/>
          <w:noProof/>
          <w:sz w:val="24"/>
          <w:szCs w:val="24"/>
          <w:lang w:val="mk-MK"/>
        </w:rPr>
        <w:t>- која е големината на пневматиците и вистинскиот обем на пневматиците.“</w:t>
      </w:r>
    </w:p>
    <w:p w14:paraId="4D7947E5" w14:textId="1F0AAA17" w:rsidR="00FB6D4C" w:rsidRPr="00EF09F5" w:rsidRDefault="00FB6D4C" w:rsidP="00E47FEE">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Во став</w:t>
      </w:r>
      <w:r w:rsidR="009C5DA0">
        <w:rPr>
          <w:rFonts w:ascii="StobiSerif Regular" w:hAnsi="StobiSerif Regular"/>
          <w:noProof/>
          <w:sz w:val="24"/>
          <w:szCs w:val="24"/>
          <w:lang w:val="mk-MK"/>
        </w:rPr>
        <w:t>от</w:t>
      </w:r>
      <w:r w:rsidRPr="00EF09F5">
        <w:rPr>
          <w:rFonts w:ascii="StobiSerif Regular" w:hAnsi="StobiSerif Regular"/>
          <w:noProof/>
          <w:sz w:val="24"/>
          <w:szCs w:val="24"/>
          <w:lang w:val="mk-MK"/>
        </w:rPr>
        <w:t xml:space="preserve"> </w:t>
      </w:r>
      <w:r w:rsidR="00406BFA" w:rsidRPr="00EF09F5">
        <w:rPr>
          <w:rFonts w:ascii="StobiSerif Regular" w:hAnsi="StobiSerif Regular"/>
          <w:noProof/>
          <w:sz w:val="24"/>
          <w:szCs w:val="24"/>
          <w:lang w:val="mk-MK"/>
        </w:rPr>
        <w:t>(</w:t>
      </w:r>
      <w:r w:rsidRPr="00EF09F5">
        <w:rPr>
          <w:rFonts w:ascii="StobiSerif Regular" w:hAnsi="StobiSerif Regular"/>
          <w:noProof/>
          <w:sz w:val="24"/>
          <w:szCs w:val="24"/>
          <w:lang w:val="mk-MK"/>
        </w:rPr>
        <w:t>2</w:t>
      </w:r>
      <w:r w:rsidR="00406BFA" w:rsidRPr="00EF09F5">
        <w:rPr>
          <w:rFonts w:ascii="StobiSerif Regular" w:hAnsi="StobiSerif Regular"/>
          <w:noProof/>
          <w:sz w:val="24"/>
          <w:szCs w:val="24"/>
          <w:lang w:val="mk-MK"/>
        </w:rPr>
        <w:t>)</w:t>
      </w:r>
      <w:r w:rsidRPr="00EF09F5">
        <w:rPr>
          <w:rFonts w:ascii="StobiSerif Regular" w:hAnsi="StobiSerif Regular"/>
          <w:noProof/>
          <w:sz w:val="24"/>
          <w:szCs w:val="24"/>
          <w:lang w:val="mk-MK"/>
        </w:rPr>
        <w:t xml:space="preserve"> по зборовите „може да врши“ се додава зборот „вградување</w:t>
      </w:r>
      <w:r w:rsidR="003644FA">
        <w:rPr>
          <w:rFonts w:ascii="StobiSerif Regular" w:hAnsi="StobiSerif Regular"/>
          <w:noProof/>
          <w:sz w:val="24"/>
          <w:szCs w:val="24"/>
          <w:lang w:val="mk-MK"/>
        </w:rPr>
        <w:t>,</w:t>
      </w:r>
      <w:r w:rsidRPr="00EF09F5">
        <w:rPr>
          <w:rFonts w:ascii="StobiSerif Regular" w:hAnsi="StobiSerif Regular"/>
          <w:noProof/>
          <w:sz w:val="24"/>
          <w:szCs w:val="24"/>
          <w:lang w:val="mk-MK"/>
        </w:rPr>
        <w:t>“.</w:t>
      </w:r>
    </w:p>
    <w:p w14:paraId="40C7EDF0" w14:textId="2BAB702A" w:rsidR="00FB6D4C" w:rsidRPr="00EF09F5" w:rsidRDefault="00FB6D4C" w:rsidP="00E47FEE">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xml:space="preserve">Во ставот </w:t>
      </w:r>
      <w:r w:rsidR="00406BFA" w:rsidRPr="00EF09F5">
        <w:rPr>
          <w:rFonts w:ascii="StobiSerif Regular" w:hAnsi="StobiSerif Regular"/>
          <w:noProof/>
          <w:sz w:val="24"/>
          <w:szCs w:val="24"/>
          <w:lang w:val="mk-MK"/>
        </w:rPr>
        <w:t>(</w:t>
      </w:r>
      <w:r w:rsidRPr="00EF09F5">
        <w:rPr>
          <w:rFonts w:ascii="StobiSerif Regular" w:hAnsi="StobiSerif Regular"/>
          <w:noProof/>
          <w:sz w:val="24"/>
          <w:szCs w:val="24"/>
          <w:lang w:val="mk-MK"/>
        </w:rPr>
        <w:t>3</w:t>
      </w:r>
      <w:r w:rsidR="00406BFA" w:rsidRPr="00EF09F5">
        <w:rPr>
          <w:rFonts w:ascii="StobiSerif Regular" w:hAnsi="StobiSerif Regular"/>
          <w:noProof/>
          <w:sz w:val="24"/>
          <w:szCs w:val="24"/>
          <w:lang w:val="mk-MK"/>
        </w:rPr>
        <w:t>)</w:t>
      </w:r>
      <w:r w:rsidRPr="00EF09F5">
        <w:rPr>
          <w:rFonts w:ascii="StobiSerif Regular" w:hAnsi="StobiSerif Regular"/>
          <w:noProof/>
          <w:sz w:val="24"/>
          <w:szCs w:val="24"/>
          <w:lang w:val="mk-MK"/>
        </w:rPr>
        <w:t xml:space="preserve"> по зборот „дигитален“ се додаваат зборовите „или паметен“.</w:t>
      </w:r>
    </w:p>
    <w:p w14:paraId="16B173DC" w14:textId="4A315A38" w:rsidR="004A0F31" w:rsidRPr="00EF09F5" w:rsidRDefault="00FB6D4C" w:rsidP="00480AF0">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xml:space="preserve">Во ставот </w:t>
      </w:r>
      <w:r w:rsidR="00406BFA" w:rsidRPr="00EF09F5">
        <w:rPr>
          <w:rFonts w:ascii="StobiSerif Regular" w:hAnsi="StobiSerif Regular"/>
          <w:noProof/>
          <w:sz w:val="24"/>
          <w:szCs w:val="24"/>
          <w:lang w:val="mk-MK"/>
        </w:rPr>
        <w:t>(</w:t>
      </w:r>
      <w:r w:rsidRPr="00EF09F5">
        <w:rPr>
          <w:rFonts w:ascii="StobiSerif Regular" w:hAnsi="StobiSerif Regular"/>
          <w:noProof/>
          <w:sz w:val="24"/>
          <w:szCs w:val="24"/>
          <w:lang w:val="mk-MK"/>
        </w:rPr>
        <w:t>6</w:t>
      </w:r>
      <w:r w:rsidR="00406BFA" w:rsidRPr="00EF09F5">
        <w:rPr>
          <w:rFonts w:ascii="StobiSerif Regular" w:hAnsi="StobiSerif Regular"/>
          <w:noProof/>
          <w:sz w:val="24"/>
          <w:szCs w:val="24"/>
          <w:lang w:val="mk-MK"/>
        </w:rPr>
        <w:t>)</w:t>
      </w:r>
      <w:r w:rsidRPr="00EF09F5">
        <w:rPr>
          <w:rFonts w:ascii="StobiSerif Regular" w:hAnsi="StobiSerif Regular"/>
          <w:noProof/>
          <w:sz w:val="24"/>
          <w:szCs w:val="24"/>
          <w:lang w:val="mk-MK"/>
        </w:rPr>
        <w:t xml:space="preserve"> по зборот „аналогни“ се </w:t>
      </w:r>
      <w:r w:rsidR="003644FA">
        <w:rPr>
          <w:rFonts w:ascii="StobiSerif Regular" w:hAnsi="StobiSerif Regular"/>
          <w:noProof/>
          <w:sz w:val="24"/>
          <w:szCs w:val="24"/>
          <w:lang w:val="mk-MK"/>
        </w:rPr>
        <w:t xml:space="preserve">става запирка, а зборовите „и за дигитални“ се заменуваат со </w:t>
      </w:r>
      <w:r w:rsidRPr="00EF09F5">
        <w:rPr>
          <w:rFonts w:ascii="StobiSerif Regular" w:hAnsi="StobiSerif Regular"/>
          <w:noProof/>
          <w:sz w:val="24"/>
          <w:szCs w:val="24"/>
          <w:lang w:val="mk-MK"/>
        </w:rPr>
        <w:t>зборовите „дигитални</w:t>
      </w:r>
      <w:r w:rsidR="00480AF0" w:rsidRPr="00EF09F5">
        <w:rPr>
          <w:rFonts w:ascii="StobiSerif Regular" w:hAnsi="StobiSerif Regular"/>
          <w:noProof/>
          <w:sz w:val="24"/>
          <w:szCs w:val="24"/>
          <w:lang w:val="mk-MK"/>
        </w:rPr>
        <w:t xml:space="preserve"> и за паметни</w:t>
      </w:r>
      <w:r w:rsidRPr="00EF09F5">
        <w:rPr>
          <w:rFonts w:ascii="StobiSerif Regular" w:hAnsi="StobiSerif Regular"/>
          <w:noProof/>
          <w:sz w:val="24"/>
          <w:szCs w:val="24"/>
          <w:lang w:val="mk-MK"/>
        </w:rPr>
        <w:t>“.</w:t>
      </w:r>
    </w:p>
    <w:p w14:paraId="61CFC00D" w14:textId="772BEB20" w:rsidR="004A0F31" w:rsidRPr="00EF09F5" w:rsidRDefault="004A0F31" w:rsidP="00E47FEE">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xml:space="preserve">Во ставот </w:t>
      </w:r>
      <w:r w:rsidR="00763F8C" w:rsidRPr="00EF09F5">
        <w:rPr>
          <w:rFonts w:ascii="StobiSerif Regular" w:hAnsi="StobiSerif Regular"/>
          <w:noProof/>
          <w:sz w:val="24"/>
          <w:szCs w:val="24"/>
          <w:lang w:val="mk-MK"/>
        </w:rPr>
        <w:t>(</w:t>
      </w:r>
      <w:r w:rsidRPr="00EF09F5">
        <w:rPr>
          <w:rFonts w:ascii="StobiSerif Regular" w:hAnsi="StobiSerif Regular"/>
          <w:noProof/>
          <w:sz w:val="24"/>
          <w:szCs w:val="24"/>
          <w:lang w:val="mk-MK"/>
        </w:rPr>
        <w:t>8</w:t>
      </w:r>
      <w:r w:rsidR="00763F8C" w:rsidRPr="00EF09F5">
        <w:rPr>
          <w:rFonts w:ascii="StobiSerif Regular" w:hAnsi="StobiSerif Regular"/>
          <w:noProof/>
          <w:sz w:val="24"/>
          <w:szCs w:val="24"/>
          <w:lang w:val="mk-MK"/>
        </w:rPr>
        <w:t>)</w:t>
      </w:r>
      <w:r w:rsidRPr="00EF09F5">
        <w:rPr>
          <w:rFonts w:ascii="StobiSerif Regular" w:hAnsi="StobiSerif Regular"/>
          <w:noProof/>
          <w:sz w:val="24"/>
          <w:szCs w:val="24"/>
          <w:lang w:val="mk-MK"/>
        </w:rPr>
        <w:t xml:space="preserve"> по алинеја </w:t>
      </w:r>
      <w:r w:rsidR="000071A7">
        <w:rPr>
          <w:rFonts w:ascii="StobiSerif Regular" w:hAnsi="StobiSerif Regular"/>
          <w:noProof/>
          <w:sz w:val="24"/>
          <w:szCs w:val="24"/>
          <w:lang w:val="mk-MK"/>
        </w:rPr>
        <w:t>2</w:t>
      </w:r>
      <w:r w:rsidRPr="00EF09F5">
        <w:rPr>
          <w:rFonts w:ascii="StobiSerif Regular" w:hAnsi="StobiSerif Regular"/>
          <w:noProof/>
          <w:sz w:val="24"/>
          <w:szCs w:val="24"/>
          <w:lang w:val="mk-MK"/>
        </w:rPr>
        <w:t xml:space="preserve"> се додава нова алинеја </w:t>
      </w:r>
      <w:r w:rsidR="000071A7">
        <w:rPr>
          <w:rFonts w:ascii="StobiSerif Regular" w:hAnsi="StobiSerif Regular"/>
          <w:noProof/>
          <w:sz w:val="24"/>
          <w:szCs w:val="24"/>
          <w:lang w:val="mk-MK"/>
        </w:rPr>
        <w:t>3</w:t>
      </w:r>
      <w:r w:rsidRPr="00EF09F5">
        <w:rPr>
          <w:rFonts w:ascii="StobiSerif Regular" w:hAnsi="StobiSerif Regular"/>
          <w:noProof/>
          <w:sz w:val="24"/>
          <w:szCs w:val="24"/>
          <w:lang w:val="mk-MK"/>
        </w:rPr>
        <w:t xml:space="preserve"> која гласи: </w:t>
      </w:r>
    </w:p>
    <w:p w14:paraId="7A0794CD" w14:textId="3409361D" w:rsidR="004A0F31" w:rsidRDefault="004A0F31" w:rsidP="00E47FEE">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 при промена на идентификацискиот број на возилото (број на шасија</w:t>
      </w:r>
      <w:r w:rsidR="00720503" w:rsidRPr="00EF09F5">
        <w:rPr>
          <w:rFonts w:ascii="StobiSerif Regular" w:hAnsi="StobiSerif Regular"/>
          <w:noProof/>
          <w:sz w:val="24"/>
          <w:szCs w:val="24"/>
          <w:lang w:val="mk-MK"/>
        </w:rPr>
        <w:t>)</w:t>
      </w:r>
      <w:r w:rsidR="000071A7">
        <w:rPr>
          <w:rFonts w:ascii="StobiSerif Regular" w:hAnsi="StobiSerif Regular"/>
          <w:noProof/>
          <w:sz w:val="24"/>
          <w:szCs w:val="24"/>
          <w:lang w:val="mk-MK"/>
        </w:rPr>
        <w:t>,</w:t>
      </w:r>
      <w:r w:rsidRPr="00EF09F5">
        <w:rPr>
          <w:rFonts w:ascii="StobiSerif Regular" w:hAnsi="StobiSerif Regular"/>
          <w:noProof/>
          <w:sz w:val="24"/>
          <w:szCs w:val="24"/>
          <w:lang w:val="mk-MK"/>
        </w:rPr>
        <w:t>“.</w:t>
      </w:r>
    </w:p>
    <w:p w14:paraId="606DD40B" w14:textId="40D5335D" w:rsidR="000071A7" w:rsidRPr="00EF09F5" w:rsidRDefault="000071A7" w:rsidP="00E47FEE">
      <w:pPr>
        <w:spacing w:after="0"/>
        <w:ind w:firstLine="567"/>
        <w:jc w:val="both"/>
        <w:rPr>
          <w:rFonts w:ascii="StobiSerif Regular" w:hAnsi="StobiSerif Regular"/>
          <w:noProof/>
          <w:sz w:val="24"/>
          <w:szCs w:val="24"/>
          <w:lang w:val="mk-MK"/>
        </w:rPr>
      </w:pPr>
      <w:r>
        <w:rPr>
          <w:rFonts w:ascii="StobiSerif Regular" w:hAnsi="StobiSerif Regular"/>
          <w:noProof/>
          <w:sz w:val="24"/>
          <w:szCs w:val="24"/>
          <w:lang w:val="mk-MK"/>
        </w:rPr>
        <w:t>Алинеите 3 и 4 стануваат алинеи 4 и 5.</w:t>
      </w:r>
    </w:p>
    <w:p w14:paraId="75E89970" w14:textId="72630C53" w:rsidR="000071A7" w:rsidRDefault="00352D22" w:rsidP="00D33845">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xml:space="preserve">Во ставот </w:t>
      </w:r>
      <w:r w:rsidR="00763F8C" w:rsidRPr="00EF09F5">
        <w:rPr>
          <w:rFonts w:ascii="StobiSerif Regular" w:hAnsi="StobiSerif Regular"/>
          <w:noProof/>
          <w:sz w:val="24"/>
          <w:szCs w:val="24"/>
          <w:lang w:val="mk-MK"/>
        </w:rPr>
        <w:t>(</w:t>
      </w:r>
      <w:r w:rsidRPr="00EF09F5">
        <w:rPr>
          <w:rFonts w:ascii="StobiSerif Regular" w:hAnsi="StobiSerif Regular"/>
          <w:noProof/>
          <w:sz w:val="24"/>
          <w:szCs w:val="24"/>
          <w:lang w:val="mk-MK"/>
        </w:rPr>
        <w:t>10</w:t>
      </w:r>
      <w:r w:rsidR="00763F8C" w:rsidRPr="00EF09F5">
        <w:rPr>
          <w:rFonts w:ascii="StobiSerif Regular" w:hAnsi="StobiSerif Regular"/>
          <w:noProof/>
          <w:sz w:val="24"/>
          <w:szCs w:val="24"/>
          <w:lang w:val="mk-MK"/>
        </w:rPr>
        <w:t>)</w:t>
      </w:r>
      <w:r w:rsidRPr="00EF09F5">
        <w:rPr>
          <w:rFonts w:ascii="StobiSerif Regular" w:hAnsi="StobiSerif Regular"/>
          <w:noProof/>
          <w:sz w:val="24"/>
          <w:szCs w:val="24"/>
          <w:lang w:val="mk-MK"/>
        </w:rPr>
        <w:t xml:space="preserve"> зборовите „и за двата вида тахографи, под услов за секој вид на тахограф да има посебно овластување“ се менуваат со зборовите „</w:t>
      </w:r>
      <w:r w:rsidR="00720503" w:rsidRPr="00EF09F5">
        <w:rPr>
          <w:rFonts w:ascii="StobiSerif Regular" w:hAnsi="StobiSerif Regular"/>
          <w:noProof/>
          <w:sz w:val="24"/>
          <w:szCs w:val="24"/>
          <w:lang w:val="mk-MK"/>
        </w:rPr>
        <w:t>за сите видови тахографи, со тоа што за дигиталните и паметните тахографи се издава едно овластување, а за аналогните друго посебно овластување</w:t>
      </w:r>
      <w:r w:rsidRPr="00EF09F5">
        <w:rPr>
          <w:rFonts w:ascii="StobiSerif Regular" w:hAnsi="StobiSerif Regular"/>
          <w:noProof/>
          <w:sz w:val="24"/>
          <w:szCs w:val="24"/>
          <w:lang w:val="mk-MK"/>
        </w:rPr>
        <w:t>“</w:t>
      </w:r>
      <w:r w:rsidR="00720503" w:rsidRPr="00EF09F5">
        <w:rPr>
          <w:rFonts w:ascii="StobiSerif Regular" w:hAnsi="StobiSerif Regular"/>
          <w:noProof/>
          <w:sz w:val="24"/>
          <w:szCs w:val="24"/>
          <w:lang w:val="mk-MK"/>
        </w:rPr>
        <w:t>.</w:t>
      </w:r>
    </w:p>
    <w:p w14:paraId="37F8FA7B" w14:textId="65AE198C" w:rsidR="00BC7ADF" w:rsidRDefault="00BC7ADF" w:rsidP="00E47FEE">
      <w:pPr>
        <w:spacing w:after="0"/>
        <w:ind w:firstLine="567"/>
        <w:jc w:val="both"/>
        <w:rPr>
          <w:rFonts w:ascii="StobiSerif Regular" w:hAnsi="StobiSerif Regular"/>
          <w:noProof/>
          <w:sz w:val="24"/>
          <w:szCs w:val="24"/>
          <w:lang w:val="mk-MK"/>
        </w:rPr>
      </w:pPr>
    </w:p>
    <w:p w14:paraId="6316FA08" w14:textId="329C4D45" w:rsidR="00BC7ADF" w:rsidRDefault="00BC7ADF" w:rsidP="00BC7ADF">
      <w:pPr>
        <w:spacing w:after="0"/>
        <w:jc w:val="center"/>
        <w:rPr>
          <w:rFonts w:ascii="StobiSerif Regular" w:hAnsi="StobiSerif Regular"/>
          <w:noProof/>
          <w:sz w:val="24"/>
          <w:szCs w:val="24"/>
          <w:lang w:val="mk-MK"/>
        </w:rPr>
      </w:pPr>
      <w:r>
        <w:rPr>
          <w:rFonts w:ascii="StobiSerif Regular" w:hAnsi="StobiSerif Regular"/>
          <w:noProof/>
          <w:sz w:val="24"/>
          <w:szCs w:val="24"/>
          <w:lang w:val="mk-MK"/>
        </w:rPr>
        <w:t>Член 16</w:t>
      </w:r>
    </w:p>
    <w:p w14:paraId="4CF862C9" w14:textId="0FBB9B29" w:rsidR="00BC7ADF" w:rsidRPr="00EF09F5" w:rsidRDefault="00BC7ADF" w:rsidP="00BC7ADF">
      <w:pPr>
        <w:spacing w:after="0"/>
        <w:rPr>
          <w:rFonts w:ascii="StobiSerif Regular" w:hAnsi="StobiSerif Regular"/>
          <w:noProof/>
          <w:sz w:val="24"/>
          <w:szCs w:val="24"/>
          <w:lang w:val="mk-MK"/>
        </w:rPr>
      </w:pPr>
      <w:r>
        <w:rPr>
          <w:rFonts w:ascii="StobiSerif Regular" w:hAnsi="StobiSerif Regular"/>
          <w:noProof/>
          <w:sz w:val="24"/>
          <w:szCs w:val="24"/>
          <w:lang w:val="mk-MK"/>
        </w:rPr>
        <w:lastRenderedPageBreak/>
        <w:t>Во член 27 по став</w:t>
      </w:r>
      <w:r w:rsidR="009C5DA0">
        <w:rPr>
          <w:rFonts w:ascii="StobiSerif Regular" w:hAnsi="StobiSerif Regular"/>
          <w:noProof/>
          <w:sz w:val="24"/>
          <w:szCs w:val="24"/>
          <w:lang w:val="mk-MK"/>
        </w:rPr>
        <w:t>от</w:t>
      </w:r>
      <w:r>
        <w:rPr>
          <w:rFonts w:ascii="StobiSerif Regular" w:hAnsi="StobiSerif Regular"/>
          <w:noProof/>
          <w:sz w:val="24"/>
          <w:szCs w:val="24"/>
          <w:lang w:val="mk-MK"/>
        </w:rPr>
        <w:t xml:space="preserve"> (1) се додаваат осум нови ставови</w:t>
      </w:r>
      <w:r w:rsidR="009C5DA0">
        <w:rPr>
          <w:rFonts w:ascii="StobiSerif Regular" w:hAnsi="StobiSerif Regular"/>
          <w:noProof/>
          <w:sz w:val="24"/>
          <w:szCs w:val="24"/>
          <w:lang w:val="mk-MK"/>
        </w:rPr>
        <w:t xml:space="preserve"> </w:t>
      </w:r>
      <w:r w:rsidR="009C5DA0" w:rsidRPr="00EF09F5">
        <w:rPr>
          <w:rFonts w:ascii="StobiSerif Regular" w:hAnsi="StobiSerif Regular"/>
          <w:noProof/>
          <w:sz w:val="24"/>
          <w:szCs w:val="24"/>
          <w:lang w:val="mk-MK"/>
        </w:rPr>
        <w:t>(2)</w:t>
      </w:r>
      <w:r>
        <w:rPr>
          <w:rFonts w:ascii="StobiSerif Regular" w:hAnsi="StobiSerif Regular"/>
          <w:noProof/>
          <w:sz w:val="24"/>
          <w:szCs w:val="24"/>
          <w:lang w:val="mk-MK"/>
        </w:rPr>
        <w:t xml:space="preserve">, </w:t>
      </w:r>
      <w:r w:rsidR="009C5DA0" w:rsidRPr="00EF09F5">
        <w:rPr>
          <w:rFonts w:ascii="StobiSerif Regular" w:hAnsi="StobiSerif Regular"/>
          <w:noProof/>
          <w:sz w:val="24"/>
          <w:szCs w:val="24"/>
          <w:lang w:val="mk-MK"/>
        </w:rPr>
        <w:t>(</w:t>
      </w:r>
      <w:r w:rsidR="009C5DA0">
        <w:rPr>
          <w:rFonts w:ascii="StobiSerif Regular" w:hAnsi="StobiSerif Regular"/>
          <w:noProof/>
          <w:sz w:val="24"/>
          <w:szCs w:val="24"/>
          <w:lang w:val="mk-MK"/>
        </w:rPr>
        <w:t>3</w:t>
      </w:r>
      <w:r w:rsidR="009C5DA0" w:rsidRPr="00EF09F5">
        <w:rPr>
          <w:rFonts w:ascii="StobiSerif Regular" w:hAnsi="StobiSerif Regular"/>
          <w:noProof/>
          <w:sz w:val="24"/>
          <w:szCs w:val="24"/>
          <w:lang w:val="mk-MK"/>
        </w:rPr>
        <w:t>)</w:t>
      </w:r>
      <w:r w:rsidR="009C5DA0">
        <w:rPr>
          <w:rFonts w:ascii="StobiSerif Regular" w:hAnsi="StobiSerif Regular"/>
          <w:noProof/>
          <w:sz w:val="24"/>
          <w:szCs w:val="24"/>
          <w:lang w:val="mk-MK"/>
        </w:rPr>
        <w:t xml:space="preserve">, </w:t>
      </w:r>
      <w:r w:rsidR="009C5DA0" w:rsidRPr="00EF09F5">
        <w:rPr>
          <w:rFonts w:ascii="StobiSerif Regular" w:hAnsi="StobiSerif Regular"/>
          <w:noProof/>
          <w:sz w:val="24"/>
          <w:szCs w:val="24"/>
          <w:lang w:val="mk-MK"/>
        </w:rPr>
        <w:t>(</w:t>
      </w:r>
      <w:r w:rsidR="009C5DA0">
        <w:rPr>
          <w:rFonts w:ascii="StobiSerif Regular" w:hAnsi="StobiSerif Regular"/>
          <w:noProof/>
          <w:sz w:val="24"/>
          <w:szCs w:val="24"/>
          <w:lang w:val="mk-MK"/>
        </w:rPr>
        <w:t>4</w:t>
      </w:r>
      <w:r w:rsidR="009C5DA0" w:rsidRPr="00EF09F5">
        <w:rPr>
          <w:rFonts w:ascii="StobiSerif Regular" w:hAnsi="StobiSerif Regular"/>
          <w:noProof/>
          <w:sz w:val="24"/>
          <w:szCs w:val="24"/>
          <w:lang w:val="mk-MK"/>
        </w:rPr>
        <w:t>)</w:t>
      </w:r>
      <w:r w:rsidR="009C5DA0">
        <w:rPr>
          <w:rFonts w:ascii="StobiSerif Regular" w:hAnsi="StobiSerif Regular"/>
          <w:noProof/>
          <w:sz w:val="24"/>
          <w:szCs w:val="24"/>
          <w:lang w:val="mk-MK"/>
        </w:rPr>
        <w:t xml:space="preserve">, </w:t>
      </w:r>
      <w:r w:rsidR="009C5DA0" w:rsidRPr="00EF09F5">
        <w:rPr>
          <w:rFonts w:ascii="StobiSerif Regular" w:hAnsi="StobiSerif Regular"/>
          <w:noProof/>
          <w:sz w:val="24"/>
          <w:szCs w:val="24"/>
          <w:lang w:val="mk-MK"/>
        </w:rPr>
        <w:t>(</w:t>
      </w:r>
      <w:r w:rsidR="009C5DA0">
        <w:rPr>
          <w:rFonts w:ascii="StobiSerif Regular" w:hAnsi="StobiSerif Regular"/>
          <w:noProof/>
          <w:sz w:val="24"/>
          <w:szCs w:val="24"/>
          <w:lang w:val="mk-MK"/>
        </w:rPr>
        <w:t>5</w:t>
      </w:r>
      <w:r w:rsidR="009C5DA0" w:rsidRPr="00EF09F5">
        <w:rPr>
          <w:rFonts w:ascii="StobiSerif Regular" w:hAnsi="StobiSerif Regular"/>
          <w:noProof/>
          <w:sz w:val="24"/>
          <w:szCs w:val="24"/>
          <w:lang w:val="mk-MK"/>
        </w:rPr>
        <w:t>)</w:t>
      </w:r>
      <w:r w:rsidR="009C5DA0">
        <w:rPr>
          <w:rFonts w:ascii="StobiSerif Regular" w:hAnsi="StobiSerif Regular"/>
          <w:noProof/>
          <w:sz w:val="24"/>
          <w:szCs w:val="24"/>
          <w:lang w:val="mk-MK"/>
        </w:rPr>
        <w:t xml:space="preserve">, </w:t>
      </w:r>
      <w:r w:rsidR="009C5DA0" w:rsidRPr="00EF09F5">
        <w:rPr>
          <w:rFonts w:ascii="StobiSerif Regular" w:hAnsi="StobiSerif Regular"/>
          <w:noProof/>
          <w:sz w:val="24"/>
          <w:szCs w:val="24"/>
          <w:lang w:val="mk-MK"/>
        </w:rPr>
        <w:t>(</w:t>
      </w:r>
      <w:r w:rsidR="009C5DA0">
        <w:rPr>
          <w:rFonts w:ascii="StobiSerif Regular" w:hAnsi="StobiSerif Regular"/>
          <w:noProof/>
          <w:sz w:val="24"/>
          <w:szCs w:val="24"/>
          <w:lang w:val="mk-MK"/>
        </w:rPr>
        <w:t>6</w:t>
      </w:r>
      <w:r w:rsidR="009C5DA0" w:rsidRPr="00EF09F5">
        <w:rPr>
          <w:rFonts w:ascii="StobiSerif Regular" w:hAnsi="StobiSerif Regular"/>
          <w:noProof/>
          <w:sz w:val="24"/>
          <w:szCs w:val="24"/>
          <w:lang w:val="mk-MK"/>
        </w:rPr>
        <w:t>)</w:t>
      </w:r>
      <w:r w:rsidR="009C5DA0">
        <w:rPr>
          <w:rFonts w:ascii="StobiSerif Regular" w:hAnsi="StobiSerif Regular"/>
          <w:noProof/>
          <w:sz w:val="24"/>
          <w:szCs w:val="24"/>
          <w:lang w:val="mk-MK"/>
        </w:rPr>
        <w:t xml:space="preserve">, </w:t>
      </w:r>
      <w:r w:rsidR="009C5DA0" w:rsidRPr="00EF09F5">
        <w:rPr>
          <w:rFonts w:ascii="StobiSerif Regular" w:hAnsi="StobiSerif Regular"/>
          <w:noProof/>
          <w:sz w:val="24"/>
          <w:szCs w:val="24"/>
          <w:lang w:val="mk-MK"/>
        </w:rPr>
        <w:t>(</w:t>
      </w:r>
      <w:r w:rsidR="009C5DA0">
        <w:rPr>
          <w:rFonts w:ascii="StobiSerif Regular" w:hAnsi="StobiSerif Regular"/>
          <w:noProof/>
          <w:sz w:val="24"/>
          <w:szCs w:val="24"/>
          <w:lang w:val="mk-MK"/>
        </w:rPr>
        <w:t>7</w:t>
      </w:r>
      <w:r w:rsidR="009C5DA0" w:rsidRPr="00EF09F5">
        <w:rPr>
          <w:rFonts w:ascii="StobiSerif Regular" w:hAnsi="StobiSerif Regular"/>
          <w:noProof/>
          <w:sz w:val="24"/>
          <w:szCs w:val="24"/>
          <w:lang w:val="mk-MK"/>
        </w:rPr>
        <w:t>)</w:t>
      </w:r>
      <w:r w:rsidR="009C5DA0">
        <w:rPr>
          <w:rFonts w:ascii="StobiSerif Regular" w:hAnsi="StobiSerif Regular"/>
          <w:noProof/>
          <w:sz w:val="24"/>
          <w:szCs w:val="24"/>
          <w:lang w:val="mk-MK"/>
        </w:rPr>
        <w:t xml:space="preserve">, </w:t>
      </w:r>
      <w:r w:rsidR="009C5DA0" w:rsidRPr="00EF09F5">
        <w:rPr>
          <w:rFonts w:ascii="StobiSerif Regular" w:hAnsi="StobiSerif Regular"/>
          <w:noProof/>
          <w:sz w:val="24"/>
          <w:szCs w:val="24"/>
          <w:lang w:val="mk-MK"/>
        </w:rPr>
        <w:t>(</w:t>
      </w:r>
      <w:r w:rsidR="009C5DA0">
        <w:rPr>
          <w:rFonts w:ascii="StobiSerif Regular" w:hAnsi="StobiSerif Regular"/>
          <w:noProof/>
          <w:sz w:val="24"/>
          <w:szCs w:val="24"/>
          <w:lang w:val="mk-MK"/>
        </w:rPr>
        <w:t>8</w:t>
      </w:r>
      <w:r w:rsidR="009C5DA0" w:rsidRPr="00EF09F5">
        <w:rPr>
          <w:rFonts w:ascii="StobiSerif Regular" w:hAnsi="StobiSerif Regular"/>
          <w:noProof/>
          <w:sz w:val="24"/>
          <w:szCs w:val="24"/>
          <w:lang w:val="mk-MK"/>
        </w:rPr>
        <w:t>)</w:t>
      </w:r>
      <w:r w:rsidR="009C5DA0">
        <w:rPr>
          <w:rFonts w:ascii="StobiSerif Regular" w:hAnsi="StobiSerif Regular"/>
          <w:noProof/>
          <w:sz w:val="24"/>
          <w:szCs w:val="24"/>
          <w:lang w:val="mk-MK"/>
        </w:rPr>
        <w:t xml:space="preserve"> и </w:t>
      </w:r>
      <w:r w:rsidR="009C5DA0" w:rsidRPr="00EF09F5">
        <w:rPr>
          <w:rFonts w:ascii="StobiSerif Regular" w:hAnsi="StobiSerif Regular"/>
          <w:noProof/>
          <w:sz w:val="24"/>
          <w:szCs w:val="24"/>
          <w:lang w:val="mk-MK"/>
        </w:rPr>
        <w:t>(</w:t>
      </w:r>
      <w:r w:rsidR="009C5DA0">
        <w:rPr>
          <w:rFonts w:ascii="StobiSerif Regular" w:hAnsi="StobiSerif Regular"/>
          <w:noProof/>
          <w:sz w:val="24"/>
          <w:szCs w:val="24"/>
          <w:lang w:val="mk-MK"/>
        </w:rPr>
        <w:t>9</w:t>
      </w:r>
      <w:r w:rsidR="009C5DA0" w:rsidRPr="00EF09F5">
        <w:rPr>
          <w:rFonts w:ascii="StobiSerif Regular" w:hAnsi="StobiSerif Regular"/>
          <w:noProof/>
          <w:sz w:val="24"/>
          <w:szCs w:val="24"/>
          <w:lang w:val="mk-MK"/>
        </w:rPr>
        <w:t>)</w:t>
      </w:r>
      <w:r w:rsidR="009C5DA0">
        <w:rPr>
          <w:rFonts w:ascii="StobiSerif Regular" w:hAnsi="StobiSerif Regular"/>
          <w:noProof/>
          <w:sz w:val="24"/>
          <w:szCs w:val="24"/>
          <w:lang w:val="mk-MK"/>
        </w:rPr>
        <w:t xml:space="preserve">, </w:t>
      </w:r>
      <w:r>
        <w:rPr>
          <w:rFonts w:ascii="StobiSerif Regular" w:hAnsi="StobiSerif Regular"/>
          <w:noProof/>
          <w:sz w:val="24"/>
          <w:szCs w:val="24"/>
          <w:lang w:val="mk-MK"/>
        </w:rPr>
        <w:t>кои гласат:</w:t>
      </w:r>
    </w:p>
    <w:p w14:paraId="6FF2A18B" w14:textId="75F1D61C" w:rsidR="00BC7ADF" w:rsidRPr="00EF09F5" w:rsidRDefault="00BC7ADF" w:rsidP="00BC7ADF">
      <w:pPr>
        <w:spacing w:after="0"/>
        <w:ind w:firstLine="567"/>
        <w:jc w:val="both"/>
        <w:rPr>
          <w:rFonts w:ascii="StobiSerif Regular" w:hAnsi="StobiSerif Regular"/>
          <w:noProof/>
          <w:sz w:val="24"/>
          <w:szCs w:val="24"/>
          <w:lang w:val="mk-MK"/>
        </w:rPr>
      </w:pPr>
      <w:r>
        <w:rPr>
          <w:rFonts w:ascii="StobiSerif Regular" w:hAnsi="StobiSerif Regular"/>
          <w:noProof/>
          <w:sz w:val="24"/>
          <w:szCs w:val="24"/>
          <w:lang w:val="mk-MK"/>
        </w:rPr>
        <w:t>„</w:t>
      </w:r>
      <w:r w:rsidRPr="00EF09F5">
        <w:rPr>
          <w:rFonts w:ascii="StobiSerif Regular" w:hAnsi="StobiSerif Regular"/>
          <w:noProof/>
          <w:sz w:val="24"/>
          <w:szCs w:val="24"/>
          <w:lang w:val="mk-MK"/>
        </w:rPr>
        <w:t xml:space="preserve">(2) </w:t>
      </w:r>
      <w:r>
        <w:rPr>
          <w:rFonts w:ascii="StobiSerif Regular" w:hAnsi="StobiSerif Regular"/>
          <w:noProof/>
          <w:sz w:val="24"/>
          <w:szCs w:val="24"/>
          <w:lang w:val="mk-MK"/>
        </w:rPr>
        <w:tab/>
      </w:r>
      <w:r w:rsidRPr="00EF09F5">
        <w:rPr>
          <w:rFonts w:ascii="StobiSerif Regular" w:hAnsi="StobiSerif Regular"/>
          <w:noProof/>
          <w:sz w:val="24"/>
          <w:szCs w:val="24"/>
          <w:lang w:val="mk-MK"/>
        </w:rPr>
        <w:t>Овластените работилници, во согласност со спецификациите од типското одобрение на предметниот тахограф, го пломбираат тахографот откако ќе потврдат дека тој функционира правилно, особено осигурувајќи се дека ниту еден уред за манипулација не може да ги манипулира или менува снимените податоци.</w:t>
      </w:r>
    </w:p>
    <w:p w14:paraId="4A2C3A3F" w14:textId="77777777" w:rsidR="00BC7ADF" w:rsidRPr="00EF09F5" w:rsidRDefault="00BC7ADF" w:rsidP="00BC7ADF">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xml:space="preserve">(3) </w:t>
      </w:r>
      <w:r>
        <w:rPr>
          <w:rFonts w:ascii="StobiSerif Regular" w:hAnsi="StobiSerif Regular"/>
          <w:noProof/>
          <w:sz w:val="24"/>
          <w:szCs w:val="24"/>
          <w:lang w:val="mk-MK"/>
        </w:rPr>
        <w:tab/>
      </w:r>
      <w:r w:rsidRPr="00EF09F5">
        <w:rPr>
          <w:rFonts w:ascii="StobiSerif Regular" w:hAnsi="StobiSerif Regular"/>
          <w:noProof/>
          <w:sz w:val="24"/>
          <w:szCs w:val="24"/>
          <w:lang w:val="mk-MK"/>
        </w:rPr>
        <w:t xml:space="preserve">Овластената работилница или производителот на возилото кога се работи за ново возило, поставува посебна ознака на пломбите што ги става и, дополнително, за дигиталните или паметните тахографи, ги внесува електронските безбедносни податоци за вршење на проверки за автентикација. </w:t>
      </w:r>
    </w:p>
    <w:p w14:paraId="1DC35A55" w14:textId="77777777" w:rsidR="00BC7ADF" w:rsidRPr="00EF09F5" w:rsidRDefault="00BC7ADF" w:rsidP="00BC7ADF">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xml:space="preserve">(4) </w:t>
      </w:r>
      <w:r>
        <w:rPr>
          <w:rFonts w:ascii="StobiSerif Regular" w:hAnsi="StobiSerif Regular"/>
          <w:noProof/>
          <w:sz w:val="24"/>
          <w:szCs w:val="24"/>
          <w:lang w:val="mk-MK"/>
        </w:rPr>
        <w:tab/>
      </w:r>
      <w:r w:rsidRPr="00EF09F5">
        <w:rPr>
          <w:rFonts w:ascii="StobiSerif Regular" w:hAnsi="StobiSerif Regular"/>
          <w:noProof/>
          <w:sz w:val="24"/>
          <w:szCs w:val="24"/>
          <w:lang w:val="mk-MK"/>
        </w:rPr>
        <w:t>За да се потврди дека поставувањето на тахографот е извршено во согласност со барањата на овој Закон, се поставува налепница на начин што ќе биде јасно видлива и лесно достапна.</w:t>
      </w:r>
    </w:p>
    <w:p w14:paraId="6A6D2161" w14:textId="77777777" w:rsidR="00BC7ADF" w:rsidRPr="00EF09F5" w:rsidRDefault="00BC7ADF" w:rsidP="00BC7ADF">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xml:space="preserve">(5) </w:t>
      </w:r>
      <w:r>
        <w:rPr>
          <w:rFonts w:ascii="StobiSerif Regular" w:hAnsi="StobiSerif Regular"/>
          <w:noProof/>
          <w:sz w:val="24"/>
          <w:szCs w:val="24"/>
          <w:lang w:val="mk-MK"/>
        </w:rPr>
        <w:tab/>
      </w:r>
      <w:r w:rsidRPr="00EF09F5">
        <w:rPr>
          <w:rFonts w:ascii="StobiSerif Regular" w:hAnsi="StobiSerif Regular"/>
          <w:noProof/>
          <w:sz w:val="24"/>
          <w:szCs w:val="24"/>
          <w:lang w:val="mk-MK"/>
        </w:rPr>
        <w:t>Компонентите на тахографот се пломбираат во согласност со спецификациите од типското одобрение на предметниот тахограф. Сите приклучоци со тахографот кои се потенцијално подложни на манипулации, вклучително и поврзувањето помеѓу сензорот за движење и менувачот исто така треба да бидат пломбирани.</w:t>
      </w:r>
    </w:p>
    <w:p w14:paraId="77A67069" w14:textId="77777777" w:rsidR="00BC7ADF" w:rsidRPr="00EF09F5" w:rsidRDefault="00BC7ADF" w:rsidP="00BC7ADF">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xml:space="preserve">(6) </w:t>
      </w:r>
      <w:r>
        <w:rPr>
          <w:rFonts w:ascii="StobiSerif Regular" w:hAnsi="StobiSerif Regular"/>
          <w:noProof/>
          <w:sz w:val="24"/>
          <w:szCs w:val="24"/>
          <w:lang w:val="mk-MK"/>
        </w:rPr>
        <w:tab/>
      </w:r>
      <w:r w:rsidRPr="00EF09F5">
        <w:rPr>
          <w:rFonts w:ascii="StobiSerif Regular" w:hAnsi="StobiSerif Regular"/>
          <w:noProof/>
          <w:sz w:val="24"/>
          <w:szCs w:val="24"/>
          <w:lang w:val="mk-MK"/>
        </w:rPr>
        <w:t>Пломбата се отстранува или крши само:</w:t>
      </w:r>
    </w:p>
    <w:p w14:paraId="473354BF" w14:textId="77777777" w:rsidR="00BC7ADF" w:rsidRPr="00EF09F5" w:rsidRDefault="00BC7ADF" w:rsidP="00BC7ADF">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од работилници овластени од Министерството за транспорт и врски, или од службеници од надзорните органи кои се соодветно обучени и овластени, исклучиво за целите на инспекциски надзор,</w:t>
      </w:r>
    </w:p>
    <w:p w14:paraId="1746ECBF" w14:textId="77777777" w:rsidR="00BC7ADF" w:rsidRPr="00EF09F5" w:rsidRDefault="00BC7ADF" w:rsidP="00BC7ADF">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заради поправка или модификација на возилото што влијае на пломбата. Во таков случај, во возилото се чува писмена изјава во која се наведува датумот и времето кога е скршена пломбата и се наведуваат причините за отстранувањето на пломбата.</w:t>
      </w:r>
    </w:p>
    <w:p w14:paraId="16F50832" w14:textId="77777777" w:rsidR="00BC7ADF" w:rsidRPr="00EF09F5" w:rsidRDefault="00BC7ADF" w:rsidP="00BC7ADF">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xml:space="preserve">(7) </w:t>
      </w:r>
      <w:r>
        <w:rPr>
          <w:rFonts w:ascii="StobiSerif Regular" w:hAnsi="StobiSerif Regular"/>
          <w:noProof/>
          <w:sz w:val="24"/>
          <w:szCs w:val="24"/>
          <w:lang w:val="mk-MK"/>
        </w:rPr>
        <w:tab/>
      </w:r>
      <w:r w:rsidRPr="00EF09F5">
        <w:rPr>
          <w:rFonts w:ascii="StobiSerif Regular" w:hAnsi="StobiSerif Regular"/>
          <w:noProof/>
          <w:sz w:val="24"/>
          <w:szCs w:val="24"/>
          <w:lang w:val="mk-MK"/>
        </w:rPr>
        <w:t xml:space="preserve">Отстранетите или скршените пломби се заменуваат во работилница овластена од Министерството за транспорт и врски без непотребно одложување, а најдоцна во рок од седум дена од нивното отстранување или кршење. Кога пломбите се отстранети или скршени за целите на инспекциски надзор, тие може да се заменат од надзорните органи кои се опремени со опрема за пломбирање и единствена посебна ознака без </w:t>
      </w:r>
      <w:r w:rsidRPr="00EF09F5">
        <w:rPr>
          <w:rFonts w:ascii="StobiSerif Regular" w:hAnsi="StobiSerif Regular"/>
          <w:noProof/>
          <w:sz w:val="24"/>
          <w:szCs w:val="24"/>
          <w:lang w:val="mk-MK"/>
        </w:rPr>
        <w:lastRenderedPageBreak/>
        <w:t>непотребно одло</w:t>
      </w:r>
      <w:r>
        <w:rPr>
          <w:rFonts w:ascii="StobiSerif Regular" w:hAnsi="StobiSerif Regular"/>
          <w:noProof/>
          <w:sz w:val="24"/>
          <w:szCs w:val="24"/>
          <w:lang w:val="mk-MK"/>
        </w:rPr>
        <w:t>жување или ако надзорните органи не се опремени со опрема за пломбирање, возилото се упатува во најблиската овластена работилница за тахографи.</w:t>
      </w:r>
    </w:p>
    <w:p w14:paraId="51483177" w14:textId="77777777" w:rsidR="00BC7ADF" w:rsidRPr="00EF09F5" w:rsidRDefault="00BC7ADF" w:rsidP="00BC7ADF">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xml:space="preserve">(8) </w:t>
      </w:r>
      <w:r>
        <w:rPr>
          <w:rFonts w:ascii="StobiSerif Regular" w:hAnsi="StobiSerif Regular"/>
          <w:noProof/>
          <w:sz w:val="24"/>
          <w:szCs w:val="24"/>
          <w:lang w:val="mk-MK"/>
        </w:rPr>
        <w:tab/>
      </w:r>
      <w:r w:rsidRPr="00EF09F5">
        <w:rPr>
          <w:rFonts w:ascii="StobiSerif Regular" w:hAnsi="StobiSerif Regular"/>
          <w:noProof/>
          <w:sz w:val="24"/>
          <w:szCs w:val="24"/>
          <w:lang w:val="mk-MK"/>
        </w:rPr>
        <w:t xml:space="preserve">Кога службеник од надзорните органи отстранува пломба, контролната картичка се вметнува во тахографот од моментот на отстранување на пломбата до завршување на инспекцијата, </w:t>
      </w:r>
      <w:r w:rsidRPr="004D5ADA">
        <w:rPr>
          <w:rFonts w:ascii="StobiSerif Regular" w:hAnsi="StobiSerif Regular"/>
          <w:noProof/>
          <w:sz w:val="24"/>
          <w:szCs w:val="24"/>
          <w:lang w:val="mk-MK"/>
        </w:rPr>
        <w:t>вклучително и во случај на поставување на нова пломба.</w:t>
      </w:r>
      <w:r w:rsidRPr="00EF09F5">
        <w:rPr>
          <w:rFonts w:ascii="StobiSerif Regular" w:hAnsi="StobiSerif Regular"/>
          <w:noProof/>
          <w:sz w:val="24"/>
          <w:szCs w:val="24"/>
          <w:lang w:val="mk-MK"/>
        </w:rPr>
        <w:t xml:space="preserve"> Службеникот од надзорниот орган  издава писмена изјава која ги содржи најмалку следните информации:</w:t>
      </w:r>
    </w:p>
    <w:p w14:paraId="599E9120" w14:textId="77777777" w:rsidR="00BC7ADF" w:rsidRPr="00EF09F5" w:rsidRDefault="00BC7ADF" w:rsidP="00BC7ADF">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идентификациски број на возилото (број на шасија),</w:t>
      </w:r>
    </w:p>
    <w:p w14:paraId="33324BDF" w14:textId="77777777" w:rsidR="00BC7ADF" w:rsidRPr="00EF09F5" w:rsidRDefault="00BC7ADF" w:rsidP="00BC7ADF">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име на службеникот,</w:t>
      </w:r>
    </w:p>
    <w:p w14:paraId="2B957C49" w14:textId="77777777" w:rsidR="00BC7ADF" w:rsidRPr="00EF09F5" w:rsidRDefault="00BC7ADF" w:rsidP="00BC7ADF">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контролен орган и земја,</w:t>
      </w:r>
      <w:r w:rsidRPr="00EF09F5">
        <w:rPr>
          <w:rFonts w:ascii="StobiSerif Regular" w:hAnsi="StobiSerif Regular"/>
          <w:noProof/>
          <w:sz w:val="24"/>
          <w:szCs w:val="24"/>
          <w:lang w:val="mk-MK"/>
        </w:rPr>
        <w:tab/>
      </w:r>
    </w:p>
    <w:p w14:paraId="20CDC0EE" w14:textId="77777777" w:rsidR="00BC7ADF" w:rsidRPr="00EF09F5" w:rsidRDefault="00BC7ADF" w:rsidP="00BC7ADF">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број на контролната картичка,</w:t>
      </w:r>
    </w:p>
    <w:p w14:paraId="106F3E16" w14:textId="77777777" w:rsidR="00BC7ADF" w:rsidRPr="00EF09F5" w:rsidRDefault="00BC7ADF" w:rsidP="00BC7ADF">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број на отстранетата пломба,</w:t>
      </w:r>
    </w:p>
    <w:p w14:paraId="16AD7A62" w14:textId="13B065F9" w:rsidR="00BC7ADF" w:rsidRPr="00EF09F5" w:rsidRDefault="00BC7ADF" w:rsidP="00BC7ADF">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датум и време на отстранување на пломбите</w:t>
      </w:r>
      <w:r w:rsidR="003644FA">
        <w:rPr>
          <w:rFonts w:ascii="StobiSerif Regular" w:hAnsi="StobiSerif Regular"/>
          <w:noProof/>
          <w:sz w:val="24"/>
          <w:szCs w:val="24"/>
          <w:lang w:val="mk-MK"/>
        </w:rPr>
        <w:t xml:space="preserve"> и</w:t>
      </w:r>
    </w:p>
    <w:p w14:paraId="183CB169" w14:textId="77777777" w:rsidR="00BC7ADF" w:rsidRPr="004D5ADA" w:rsidRDefault="00BC7ADF" w:rsidP="00BC7ADF">
      <w:pPr>
        <w:spacing w:after="0"/>
        <w:ind w:firstLine="567"/>
        <w:jc w:val="both"/>
        <w:rPr>
          <w:rFonts w:ascii="StobiSerif Regular" w:hAnsi="StobiSerif Regular"/>
          <w:noProof/>
          <w:sz w:val="24"/>
          <w:szCs w:val="24"/>
          <w:lang w:val="mk-MK"/>
        </w:rPr>
      </w:pPr>
      <w:r w:rsidRPr="004D5ADA">
        <w:rPr>
          <w:rFonts w:ascii="StobiSerif Regular" w:hAnsi="StobiSerif Regular"/>
          <w:noProof/>
          <w:sz w:val="24"/>
          <w:szCs w:val="24"/>
          <w:lang w:val="mk-MK"/>
        </w:rPr>
        <w:t>- број на новата пломба, во случај кога надзорниот огран поставил нова.</w:t>
      </w:r>
    </w:p>
    <w:p w14:paraId="6B6EB846" w14:textId="64363EAC" w:rsidR="00BC7ADF" w:rsidRDefault="00BC7ADF" w:rsidP="00BC7ADF">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xml:space="preserve">(9) </w:t>
      </w:r>
      <w:r>
        <w:rPr>
          <w:rFonts w:ascii="StobiSerif Regular" w:hAnsi="StobiSerif Regular"/>
          <w:noProof/>
          <w:sz w:val="24"/>
          <w:szCs w:val="24"/>
          <w:lang w:val="mk-MK"/>
        </w:rPr>
        <w:tab/>
      </w:r>
      <w:r w:rsidRPr="00EF09F5">
        <w:rPr>
          <w:rFonts w:ascii="StobiSerif Regular" w:hAnsi="StobiSerif Regular"/>
          <w:noProof/>
          <w:sz w:val="24"/>
          <w:szCs w:val="24"/>
          <w:lang w:val="mk-MK"/>
        </w:rPr>
        <w:t xml:space="preserve">Пред замена на пломбите,  треба да се изврши проверка и калибрација на тахографот од страна на работилница овластена од Министерството за транспорт и </w:t>
      </w:r>
      <w:r w:rsidRPr="004D5ADA">
        <w:rPr>
          <w:rFonts w:ascii="StobiSerif Regular" w:hAnsi="StobiSerif Regular"/>
          <w:noProof/>
          <w:sz w:val="24"/>
          <w:szCs w:val="24"/>
          <w:lang w:val="mk-MK"/>
        </w:rPr>
        <w:t>врски, освен кога пломбата е отстранета или скршена за контролни цели и заменета од службеник од инспекциски орган.</w:t>
      </w:r>
    </w:p>
    <w:p w14:paraId="53C34649" w14:textId="100F35C3" w:rsidR="0053586A" w:rsidRPr="00EF09F5" w:rsidRDefault="0053586A" w:rsidP="00BC7ADF">
      <w:pPr>
        <w:spacing w:after="0"/>
        <w:ind w:firstLine="567"/>
        <w:jc w:val="both"/>
        <w:rPr>
          <w:rFonts w:ascii="StobiSerif Regular" w:hAnsi="StobiSerif Regular"/>
          <w:noProof/>
          <w:color w:val="FF0000"/>
          <w:sz w:val="24"/>
          <w:szCs w:val="24"/>
          <w:lang w:val="mk-MK"/>
        </w:rPr>
      </w:pPr>
      <w:r>
        <w:rPr>
          <w:rFonts w:ascii="StobiSerif Regular" w:hAnsi="StobiSerif Regular"/>
          <w:noProof/>
          <w:sz w:val="24"/>
          <w:szCs w:val="24"/>
          <w:lang w:val="mk-MK"/>
        </w:rPr>
        <w:t>Ставот (2) станува став (10).</w:t>
      </w:r>
      <w:r w:rsidR="002E3379">
        <w:rPr>
          <w:rFonts w:ascii="StobiSerif Regular" w:hAnsi="StobiSerif Regular"/>
          <w:noProof/>
          <w:sz w:val="24"/>
          <w:szCs w:val="24"/>
          <w:lang w:val="mk-MK"/>
        </w:rPr>
        <w:t>“</w:t>
      </w:r>
    </w:p>
    <w:p w14:paraId="4E9B163C" w14:textId="77777777" w:rsidR="009211B8" w:rsidRDefault="009211B8" w:rsidP="00F73E11">
      <w:pPr>
        <w:spacing w:after="0"/>
        <w:jc w:val="center"/>
        <w:rPr>
          <w:rFonts w:ascii="StobiSerif Regular" w:hAnsi="StobiSerif Regular"/>
          <w:noProof/>
          <w:sz w:val="24"/>
          <w:szCs w:val="24"/>
          <w:lang w:val="mk-MK"/>
        </w:rPr>
      </w:pPr>
    </w:p>
    <w:p w14:paraId="17639607" w14:textId="32DC75AC" w:rsidR="00804653" w:rsidRPr="00EF09F5" w:rsidRDefault="00804653" w:rsidP="00F73E11">
      <w:pPr>
        <w:spacing w:after="0"/>
        <w:jc w:val="center"/>
        <w:rPr>
          <w:rFonts w:ascii="StobiSerif Regular" w:hAnsi="StobiSerif Regular"/>
          <w:noProof/>
          <w:sz w:val="24"/>
          <w:szCs w:val="24"/>
          <w:lang w:val="mk-MK"/>
        </w:rPr>
      </w:pPr>
      <w:r w:rsidRPr="00EF09F5">
        <w:rPr>
          <w:rFonts w:ascii="StobiSerif Regular" w:hAnsi="StobiSerif Regular"/>
          <w:noProof/>
          <w:sz w:val="24"/>
          <w:szCs w:val="24"/>
          <w:lang w:val="mk-MK"/>
        </w:rPr>
        <w:t>Член 1</w:t>
      </w:r>
      <w:r w:rsidR="003644FA">
        <w:rPr>
          <w:rFonts w:ascii="StobiSerif Regular" w:hAnsi="StobiSerif Regular"/>
          <w:noProof/>
          <w:sz w:val="24"/>
          <w:szCs w:val="24"/>
          <w:lang w:val="mk-MK"/>
        </w:rPr>
        <w:t>7</w:t>
      </w:r>
    </w:p>
    <w:p w14:paraId="49AB72C2" w14:textId="3B684D69" w:rsidR="00804653" w:rsidRPr="00EF09F5" w:rsidRDefault="00F56CD3" w:rsidP="00935731">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xml:space="preserve">Во членот 28 став </w:t>
      </w:r>
      <w:r w:rsidR="00763F8C" w:rsidRPr="00EF09F5">
        <w:rPr>
          <w:rFonts w:ascii="StobiSerif Regular" w:hAnsi="StobiSerif Regular"/>
          <w:noProof/>
          <w:sz w:val="24"/>
          <w:szCs w:val="24"/>
          <w:lang w:val="mk-MK"/>
        </w:rPr>
        <w:t>(</w:t>
      </w:r>
      <w:r w:rsidRPr="00EF09F5">
        <w:rPr>
          <w:rFonts w:ascii="StobiSerif Regular" w:hAnsi="StobiSerif Regular"/>
          <w:noProof/>
          <w:sz w:val="24"/>
          <w:szCs w:val="24"/>
          <w:lang w:val="mk-MK"/>
        </w:rPr>
        <w:t>2</w:t>
      </w:r>
      <w:r w:rsidR="00763F8C" w:rsidRPr="00EF09F5">
        <w:rPr>
          <w:rFonts w:ascii="StobiSerif Regular" w:hAnsi="StobiSerif Regular"/>
          <w:noProof/>
          <w:sz w:val="24"/>
          <w:szCs w:val="24"/>
          <w:lang w:val="mk-MK"/>
        </w:rPr>
        <w:t>)</w:t>
      </w:r>
      <w:r w:rsidRPr="00EF09F5">
        <w:rPr>
          <w:rFonts w:ascii="StobiSerif Regular" w:hAnsi="StobiSerif Regular"/>
          <w:noProof/>
          <w:sz w:val="24"/>
          <w:szCs w:val="24"/>
          <w:lang w:val="mk-MK"/>
        </w:rPr>
        <w:t xml:space="preserve"> алинејата 6 се менува и гласи: </w:t>
      </w:r>
    </w:p>
    <w:p w14:paraId="515E68BF" w14:textId="6E88669A" w:rsidR="00F56CD3" w:rsidRPr="00EF09F5" w:rsidRDefault="00F56CD3" w:rsidP="00935731">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w:t>
      </w:r>
      <w:r w:rsidR="009211B8">
        <w:rPr>
          <w:rFonts w:ascii="StobiSerif Regular" w:hAnsi="StobiSerif Regular"/>
          <w:noProof/>
          <w:sz w:val="24"/>
          <w:szCs w:val="24"/>
        </w:rPr>
        <w:t xml:space="preserve"> </w:t>
      </w:r>
      <w:r w:rsidRPr="00EF09F5">
        <w:rPr>
          <w:rFonts w:ascii="StobiSerif Regular" w:hAnsi="StobiSerif Regular"/>
          <w:noProof/>
          <w:sz w:val="24"/>
          <w:szCs w:val="24"/>
          <w:lang w:val="mk-MK"/>
        </w:rPr>
        <w:t>за поправки на аналогни тахографи треба да има правно регулиран однос со производителот на тахографи или со негов овластен претставник“</w:t>
      </w:r>
      <w:r w:rsidR="000968B7">
        <w:rPr>
          <w:rFonts w:ascii="StobiSerif Regular" w:hAnsi="StobiSerif Regular"/>
          <w:noProof/>
          <w:sz w:val="24"/>
          <w:szCs w:val="24"/>
          <w:lang w:val="mk-MK"/>
        </w:rPr>
        <w:t>.</w:t>
      </w:r>
    </w:p>
    <w:p w14:paraId="2DE55349" w14:textId="77777777" w:rsidR="00573865" w:rsidRPr="00EF09F5" w:rsidRDefault="00573865" w:rsidP="00E47FEE">
      <w:pPr>
        <w:spacing w:after="0"/>
        <w:ind w:firstLine="567"/>
        <w:rPr>
          <w:rFonts w:ascii="StobiSerif Regular" w:hAnsi="StobiSerif Regular"/>
          <w:noProof/>
          <w:sz w:val="24"/>
          <w:szCs w:val="24"/>
          <w:lang w:val="mk-MK"/>
        </w:rPr>
      </w:pPr>
    </w:p>
    <w:p w14:paraId="51B8E093" w14:textId="529403A9" w:rsidR="00573865" w:rsidRPr="009211B8" w:rsidRDefault="00573865" w:rsidP="00F73E11">
      <w:pPr>
        <w:spacing w:after="0"/>
        <w:jc w:val="center"/>
        <w:rPr>
          <w:rFonts w:ascii="StobiSerif Regular" w:hAnsi="StobiSerif Regular"/>
          <w:noProof/>
          <w:sz w:val="24"/>
          <w:szCs w:val="24"/>
        </w:rPr>
      </w:pPr>
      <w:r w:rsidRPr="00EF09F5">
        <w:rPr>
          <w:rFonts w:ascii="StobiSerif Regular" w:hAnsi="StobiSerif Regular"/>
          <w:noProof/>
          <w:sz w:val="24"/>
          <w:szCs w:val="24"/>
          <w:lang w:val="mk-MK"/>
        </w:rPr>
        <w:t>Член 1</w:t>
      </w:r>
      <w:r w:rsidR="009211B8">
        <w:rPr>
          <w:rFonts w:ascii="StobiSerif Regular" w:hAnsi="StobiSerif Regular"/>
          <w:noProof/>
          <w:sz w:val="24"/>
          <w:szCs w:val="24"/>
        </w:rPr>
        <w:t>8</w:t>
      </w:r>
    </w:p>
    <w:p w14:paraId="6C425299" w14:textId="302CA2A4" w:rsidR="00573865" w:rsidRPr="00EF09F5" w:rsidRDefault="00573865" w:rsidP="00E47FEE">
      <w:pPr>
        <w:spacing w:after="0"/>
        <w:ind w:firstLine="567"/>
        <w:rPr>
          <w:rFonts w:ascii="StobiSerif Regular" w:hAnsi="StobiSerif Regular"/>
          <w:noProof/>
          <w:sz w:val="24"/>
          <w:szCs w:val="24"/>
          <w:lang w:val="mk-MK"/>
        </w:rPr>
      </w:pPr>
      <w:r w:rsidRPr="00EF09F5">
        <w:rPr>
          <w:rFonts w:ascii="StobiSerif Regular" w:hAnsi="StobiSerif Regular"/>
          <w:noProof/>
          <w:sz w:val="24"/>
          <w:szCs w:val="24"/>
          <w:lang w:val="mk-MK"/>
        </w:rPr>
        <w:t xml:space="preserve">Во членот 31 став </w:t>
      </w:r>
      <w:r w:rsidR="00763F8C" w:rsidRPr="00EF09F5">
        <w:rPr>
          <w:rFonts w:ascii="StobiSerif Regular" w:hAnsi="StobiSerif Regular"/>
          <w:noProof/>
          <w:sz w:val="24"/>
          <w:szCs w:val="24"/>
          <w:lang w:val="mk-MK"/>
        </w:rPr>
        <w:t>(</w:t>
      </w:r>
      <w:r w:rsidRPr="00EF09F5">
        <w:rPr>
          <w:rFonts w:ascii="StobiSerif Regular" w:hAnsi="StobiSerif Regular"/>
          <w:noProof/>
          <w:sz w:val="24"/>
          <w:szCs w:val="24"/>
          <w:lang w:val="mk-MK"/>
        </w:rPr>
        <w:t>1</w:t>
      </w:r>
      <w:r w:rsidR="00763F8C" w:rsidRPr="00EF09F5">
        <w:rPr>
          <w:rFonts w:ascii="StobiSerif Regular" w:hAnsi="StobiSerif Regular"/>
          <w:noProof/>
          <w:sz w:val="24"/>
          <w:szCs w:val="24"/>
          <w:lang w:val="mk-MK"/>
        </w:rPr>
        <w:t>)</w:t>
      </w:r>
      <w:r w:rsidRPr="00EF09F5">
        <w:rPr>
          <w:rFonts w:ascii="StobiSerif Regular" w:hAnsi="StobiSerif Regular"/>
          <w:noProof/>
          <w:sz w:val="24"/>
          <w:szCs w:val="24"/>
          <w:lang w:val="mk-MK"/>
        </w:rPr>
        <w:t xml:space="preserve"> алинеите 6 и 7 се бришат.</w:t>
      </w:r>
    </w:p>
    <w:p w14:paraId="4767A4FA" w14:textId="77777777" w:rsidR="008A1C5E" w:rsidRPr="00EF09F5" w:rsidRDefault="008A1C5E" w:rsidP="00E47FEE">
      <w:pPr>
        <w:spacing w:after="0"/>
        <w:ind w:firstLine="567"/>
        <w:rPr>
          <w:rFonts w:ascii="StobiSerif Regular" w:hAnsi="StobiSerif Regular"/>
          <w:noProof/>
          <w:sz w:val="24"/>
          <w:szCs w:val="24"/>
          <w:lang w:val="mk-MK"/>
        </w:rPr>
      </w:pPr>
    </w:p>
    <w:p w14:paraId="6E30EC26" w14:textId="7F5BA656" w:rsidR="008A1C5E" w:rsidRPr="009211B8" w:rsidRDefault="008A1C5E" w:rsidP="00554707">
      <w:pPr>
        <w:spacing w:after="0"/>
        <w:jc w:val="center"/>
        <w:rPr>
          <w:rFonts w:ascii="StobiSerif Regular" w:hAnsi="StobiSerif Regular"/>
          <w:noProof/>
          <w:sz w:val="24"/>
          <w:szCs w:val="24"/>
        </w:rPr>
      </w:pPr>
      <w:r w:rsidRPr="00EF09F5">
        <w:rPr>
          <w:rFonts w:ascii="StobiSerif Regular" w:hAnsi="StobiSerif Regular"/>
          <w:noProof/>
          <w:sz w:val="24"/>
          <w:szCs w:val="24"/>
          <w:lang w:val="mk-MK"/>
        </w:rPr>
        <w:t xml:space="preserve">Член </w:t>
      </w:r>
      <w:r w:rsidR="009211B8">
        <w:rPr>
          <w:rFonts w:ascii="StobiSerif Regular" w:hAnsi="StobiSerif Regular"/>
          <w:noProof/>
          <w:sz w:val="24"/>
          <w:szCs w:val="24"/>
        </w:rPr>
        <w:t>19</w:t>
      </w:r>
    </w:p>
    <w:p w14:paraId="6DA137C7" w14:textId="5192311D" w:rsidR="008A1C5E" w:rsidRPr="00EF09F5" w:rsidRDefault="008A1C5E" w:rsidP="00935731">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xml:space="preserve">Во членот 32 став </w:t>
      </w:r>
      <w:r w:rsidR="00763F8C" w:rsidRPr="00EF09F5">
        <w:rPr>
          <w:rFonts w:ascii="StobiSerif Regular" w:hAnsi="StobiSerif Regular"/>
          <w:noProof/>
          <w:sz w:val="24"/>
          <w:szCs w:val="24"/>
          <w:lang w:val="mk-MK"/>
        </w:rPr>
        <w:t>(</w:t>
      </w:r>
      <w:r w:rsidRPr="00EF09F5">
        <w:rPr>
          <w:rFonts w:ascii="StobiSerif Regular" w:hAnsi="StobiSerif Regular"/>
          <w:noProof/>
          <w:sz w:val="24"/>
          <w:szCs w:val="24"/>
          <w:lang w:val="mk-MK"/>
        </w:rPr>
        <w:t>1</w:t>
      </w:r>
      <w:r w:rsidR="00763F8C" w:rsidRPr="00EF09F5">
        <w:rPr>
          <w:rFonts w:ascii="StobiSerif Regular" w:hAnsi="StobiSerif Regular"/>
          <w:noProof/>
          <w:sz w:val="24"/>
          <w:szCs w:val="24"/>
          <w:lang w:val="mk-MK"/>
        </w:rPr>
        <w:t>)</w:t>
      </w:r>
      <w:r w:rsidRPr="00EF09F5">
        <w:rPr>
          <w:rFonts w:ascii="StobiSerif Regular" w:hAnsi="StobiSerif Regular"/>
          <w:noProof/>
          <w:sz w:val="24"/>
          <w:szCs w:val="24"/>
          <w:lang w:val="mk-MK"/>
        </w:rPr>
        <w:t xml:space="preserve"> </w:t>
      </w:r>
      <w:r w:rsidR="000968B7">
        <w:rPr>
          <w:rFonts w:ascii="StobiSerif Regular" w:hAnsi="StobiSerif Regular"/>
          <w:noProof/>
          <w:sz w:val="24"/>
          <w:szCs w:val="24"/>
          <w:lang w:val="mk-MK"/>
        </w:rPr>
        <w:t xml:space="preserve">во </w:t>
      </w:r>
      <w:r w:rsidRPr="00EF09F5">
        <w:rPr>
          <w:rFonts w:ascii="StobiSerif Regular" w:hAnsi="StobiSerif Regular"/>
          <w:noProof/>
          <w:sz w:val="24"/>
          <w:szCs w:val="24"/>
          <w:lang w:val="mk-MK"/>
        </w:rPr>
        <w:t>алинеја 2 по зборот „тип“ се додаваат зборовите</w:t>
      </w:r>
    </w:p>
    <w:p w14:paraId="5CE5CEEB" w14:textId="707318D9" w:rsidR="008A1C5E" w:rsidRPr="00EF09F5" w:rsidRDefault="008A1C5E" w:rsidP="00935731">
      <w:pPr>
        <w:spacing w:after="0"/>
        <w:jc w:val="both"/>
        <w:rPr>
          <w:rFonts w:ascii="StobiSerif Regular" w:hAnsi="StobiSerif Regular"/>
          <w:noProof/>
          <w:sz w:val="24"/>
          <w:szCs w:val="24"/>
          <w:lang w:val="mk-MK"/>
        </w:rPr>
      </w:pPr>
      <w:r w:rsidRPr="00EF09F5">
        <w:rPr>
          <w:rFonts w:ascii="StobiSerif Regular" w:hAnsi="StobiSerif Regular"/>
          <w:noProof/>
          <w:sz w:val="24"/>
          <w:szCs w:val="24"/>
          <w:lang w:val="mk-MK"/>
        </w:rPr>
        <w:t>„или од одобрен производител на опрема за калибрација на тахографи“</w:t>
      </w:r>
      <w:r w:rsidR="000968B7">
        <w:rPr>
          <w:rFonts w:ascii="StobiSerif Regular" w:hAnsi="StobiSerif Regular"/>
          <w:noProof/>
          <w:sz w:val="24"/>
          <w:szCs w:val="24"/>
          <w:lang w:val="mk-MK"/>
        </w:rPr>
        <w:t>.</w:t>
      </w:r>
    </w:p>
    <w:p w14:paraId="773FF080" w14:textId="77777777" w:rsidR="008A1C5E" w:rsidRPr="00EF09F5" w:rsidRDefault="008A1C5E" w:rsidP="00E47FEE">
      <w:pPr>
        <w:spacing w:after="0"/>
        <w:ind w:firstLine="567"/>
        <w:rPr>
          <w:rFonts w:ascii="StobiSerif Regular" w:hAnsi="StobiSerif Regular"/>
          <w:noProof/>
          <w:sz w:val="24"/>
          <w:szCs w:val="24"/>
          <w:lang w:val="mk-MK"/>
        </w:rPr>
      </w:pPr>
    </w:p>
    <w:p w14:paraId="4619DBE3" w14:textId="4E364EAD" w:rsidR="009211B8" w:rsidRDefault="008A1C5E" w:rsidP="009211B8">
      <w:pPr>
        <w:spacing w:after="0"/>
        <w:jc w:val="center"/>
        <w:rPr>
          <w:rFonts w:ascii="StobiSerif Regular" w:hAnsi="StobiSerif Regular"/>
          <w:noProof/>
          <w:sz w:val="24"/>
          <w:szCs w:val="24"/>
        </w:rPr>
      </w:pPr>
      <w:r w:rsidRPr="00EF09F5">
        <w:rPr>
          <w:rFonts w:ascii="StobiSerif Regular" w:hAnsi="StobiSerif Regular"/>
          <w:noProof/>
          <w:sz w:val="24"/>
          <w:szCs w:val="24"/>
          <w:lang w:val="mk-MK"/>
        </w:rPr>
        <w:lastRenderedPageBreak/>
        <w:t xml:space="preserve">Член </w:t>
      </w:r>
      <w:r w:rsidR="009211B8">
        <w:rPr>
          <w:rFonts w:ascii="StobiSerif Regular" w:hAnsi="StobiSerif Regular"/>
          <w:noProof/>
          <w:sz w:val="24"/>
          <w:szCs w:val="24"/>
        </w:rPr>
        <w:t>20</w:t>
      </w:r>
    </w:p>
    <w:p w14:paraId="498D889D" w14:textId="7B82057F" w:rsidR="008A1C5E" w:rsidRPr="00EF09F5" w:rsidRDefault="008A1C5E" w:rsidP="00935731">
      <w:pPr>
        <w:spacing w:after="0"/>
        <w:ind w:firstLine="720"/>
        <w:jc w:val="both"/>
        <w:rPr>
          <w:rFonts w:ascii="StobiSerif Regular" w:hAnsi="StobiSerif Regular"/>
          <w:noProof/>
          <w:sz w:val="24"/>
          <w:szCs w:val="24"/>
          <w:lang w:val="mk-MK"/>
        </w:rPr>
      </w:pPr>
      <w:r w:rsidRPr="00EF09F5">
        <w:rPr>
          <w:rFonts w:ascii="StobiSerif Regular" w:hAnsi="StobiSerif Regular"/>
          <w:noProof/>
          <w:sz w:val="24"/>
          <w:szCs w:val="24"/>
          <w:lang w:val="mk-MK"/>
        </w:rPr>
        <w:t xml:space="preserve">Во членот 33 став </w:t>
      </w:r>
      <w:r w:rsidR="00763F8C" w:rsidRPr="00EF09F5">
        <w:rPr>
          <w:rFonts w:ascii="StobiSerif Regular" w:hAnsi="StobiSerif Regular"/>
          <w:noProof/>
          <w:sz w:val="24"/>
          <w:szCs w:val="24"/>
          <w:lang w:val="mk-MK"/>
        </w:rPr>
        <w:t>(</w:t>
      </w:r>
      <w:r w:rsidRPr="00EF09F5">
        <w:rPr>
          <w:rFonts w:ascii="StobiSerif Regular" w:hAnsi="StobiSerif Regular"/>
          <w:noProof/>
          <w:sz w:val="24"/>
          <w:szCs w:val="24"/>
          <w:lang w:val="mk-MK"/>
        </w:rPr>
        <w:t>1</w:t>
      </w:r>
      <w:r w:rsidR="00763F8C" w:rsidRPr="00EF09F5">
        <w:rPr>
          <w:rFonts w:ascii="StobiSerif Regular" w:hAnsi="StobiSerif Regular"/>
          <w:noProof/>
          <w:sz w:val="24"/>
          <w:szCs w:val="24"/>
          <w:lang w:val="mk-MK"/>
        </w:rPr>
        <w:t>)</w:t>
      </w:r>
      <w:r w:rsidRPr="00EF09F5">
        <w:rPr>
          <w:rFonts w:ascii="StobiSerif Regular" w:hAnsi="StobiSerif Regular"/>
          <w:noProof/>
          <w:sz w:val="24"/>
          <w:szCs w:val="24"/>
          <w:lang w:val="mk-MK"/>
        </w:rPr>
        <w:t xml:space="preserve"> по зборот „дигитален“ се додаваат зборовите „и</w:t>
      </w:r>
      <w:r w:rsidR="00E17783" w:rsidRPr="00EF09F5">
        <w:rPr>
          <w:rFonts w:ascii="StobiSerif Regular" w:hAnsi="StobiSerif Regular"/>
          <w:noProof/>
          <w:sz w:val="24"/>
          <w:szCs w:val="24"/>
          <w:lang w:val="mk-MK"/>
        </w:rPr>
        <w:t>/или</w:t>
      </w:r>
      <w:r w:rsidRPr="00EF09F5">
        <w:rPr>
          <w:rFonts w:ascii="StobiSerif Regular" w:hAnsi="StobiSerif Regular"/>
          <w:noProof/>
          <w:sz w:val="24"/>
          <w:szCs w:val="24"/>
          <w:lang w:val="mk-MK"/>
        </w:rPr>
        <w:t xml:space="preserve"> паметен“.</w:t>
      </w:r>
    </w:p>
    <w:p w14:paraId="146C1CB2" w14:textId="77777777" w:rsidR="00281385" w:rsidRPr="00EF09F5" w:rsidRDefault="00281385" w:rsidP="00E47FEE">
      <w:pPr>
        <w:spacing w:after="0"/>
        <w:ind w:firstLine="567"/>
        <w:rPr>
          <w:rFonts w:ascii="StobiSerif Regular" w:hAnsi="StobiSerif Regular"/>
          <w:noProof/>
          <w:sz w:val="24"/>
          <w:szCs w:val="24"/>
          <w:lang w:val="mk-MK"/>
        </w:rPr>
      </w:pPr>
    </w:p>
    <w:p w14:paraId="12958E9E" w14:textId="6A536F32" w:rsidR="00281385" w:rsidRPr="009211B8" w:rsidRDefault="00281385" w:rsidP="00F73E11">
      <w:pPr>
        <w:spacing w:after="0"/>
        <w:jc w:val="center"/>
        <w:rPr>
          <w:rFonts w:ascii="StobiSerif Regular" w:hAnsi="StobiSerif Regular"/>
          <w:noProof/>
          <w:sz w:val="24"/>
          <w:szCs w:val="24"/>
        </w:rPr>
      </w:pPr>
      <w:r w:rsidRPr="00EF09F5">
        <w:rPr>
          <w:rFonts w:ascii="StobiSerif Regular" w:hAnsi="StobiSerif Regular"/>
          <w:noProof/>
          <w:sz w:val="24"/>
          <w:szCs w:val="24"/>
          <w:lang w:val="mk-MK"/>
        </w:rPr>
        <w:t>Член 2</w:t>
      </w:r>
      <w:r w:rsidR="009211B8">
        <w:rPr>
          <w:rFonts w:ascii="StobiSerif Regular" w:hAnsi="StobiSerif Regular"/>
          <w:noProof/>
          <w:sz w:val="24"/>
          <w:szCs w:val="24"/>
        </w:rPr>
        <w:t>1</w:t>
      </w:r>
    </w:p>
    <w:p w14:paraId="4FA5CF88" w14:textId="483CDBE0" w:rsidR="00281385" w:rsidRDefault="00281385" w:rsidP="00935731">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xml:space="preserve">Во членот 36 став </w:t>
      </w:r>
      <w:r w:rsidR="00763F8C" w:rsidRPr="00EF09F5">
        <w:rPr>
          <w:rFonts w:ascii="StobiSerif Regular" w:hAnsi="StobiSerif Regular"/>
          <w:noProof/>
          <w:sz w:val="24"/>
          <w:szCs w:val="24"/>
          <w:lang w:val="mk-MK"/>
        </w:rPr>
        <w:t>(</w:t>
      </w:r>
      <w:r w:rsidRPr="00EF09F5">
        <w:rPr>
          <w:rFonts w:ascii="StobiSerif Regular" w:hAnsi="StobiSerif Regular"/>
          <w:noProof/>
          <w:sz w:val="24"/>
          <w:szCs w:val="24"/>
          <w:lang w:val="mk-MK"/>
        </w:rPr>
        <w:t>9</w:t>
      </w:r>
      <w:r w:rsidR="00763F8C" w:rsidRPr="00EF09F5">
        <w:rPr>
          <w:rFonts w:ascii="StobiSerif Regular" w:hAnsi="StobiSerif Regular"/>
          <w:noProof/>
          <w:sz w:val="24"/>
          <w:szCs w:val="24"/>
          <w:lang w:val="mk-MK"/>
        </w:rPr>
        <w:t>)</w:t>
      </w:r>
      <w:r w:rsidRPr="00EF09F5">
        <w:rPr>
          <w:rFonts w:ascii="StobiSerif Regular" w:hAnsi="StobiSerif Regular"/>
          <w:noProof/>
          <w:sz w:val="24"/>
          <w:szCs w:val="24"/>
          <w:lang w:val="mk-MK"/>
        </w:rPr>
        <w:t xml:space="preserve"> </w:t>
      </w:r>
      <w:r w:rsidR="00554707">
        <w:rPr>
          <w:rFonts w:ascii="StobiSerif Regular" w:hAnsi="StobiSerif Regular"/>
          <w:noProof/>
          <w:sz w:val="24"/>
          <w:szCs w:val="24"/>
          <w:lang w:val="mk-MK"/>
        </w:rPr>
        <w:t>зборовите</w:t>
      </w:r>
      <w:r w:rsidRPr="00EF09F5">
        <w:rPr>
          <w:rFonts w:ascii="StobiSerif Regular" w:hAnsi="StobiSerif Regular"/>
          <w:noProof/>
          <w:sz w:val="24"/>
          <w:szCs w:val="24"/>
          <w:lang w:val="mk-MK"/>
        </w:rPr>
        <w:t xml:space="preserve"> „15</w:t>
      </w:r>
      <w:r w:rsidR="00554707">
        <w:rPr>
          <w:rFonts w:ascii="StobiSerif Regular" w:hAnsi="StobiSerif Regular"/>
          <w:noProof/>
          <w:sz w:val="24"/>
          <w:szCs w:val="24"/>
        </w:rPr>
        <w:t xml:space="preserve"> </w:t>
      </w:r>
      <w:r w:rsidR="00554707">
        <w:rPr>
          <w:rFonts w:ascii="StobiSerif Regular" w:hAnsi="StobiSerif Regular"/>
          <w:noProof/>
          <w:sz w:val="24"/>
          <w:szCs w:val="24"/>
          <w:lang w:val="mk-MK"/>
        </w:rPr>
        <w:t>дена</w:t>
      </w:r>
      <w:r w:rsidRPr="00EF09F5">
        <w:rPr>
          <w:rFonts w:ascii="StobiSerif Regular" w:hAnsi="StobiSerif Regular"/>
          <w:noProof/>
          <w:sz w:val="24"/>
          <w:szCs w:val="24"/>
          <w:lang w:val="mk-MK"/>
        </w:rPr>
        <w:t xml:space="preserve">“ се </w:t>
      </w:r>
      <w:r w:rsidR="00554707">
        <w:rPr>
          <w:rFonts w:ascii="StobiSerif Regular" w:hAnsi="StobiSerif Regular"/>
          <w:noProof/>
          <w:sz w:val="24"/>
          <w:szCs w:val="24"/>
          <w:lang w:val="mk-MK"/>
        </w:rPr>
        <w:t>заменуваат</w:t>
      </w:r>
      <w:r w:rsidRPr="00EF09F5">
        <w:rPr>
          <w:rFonts w:ascii="StobiSerif Regular" w:hAnsi="StobiSerif Regular"/>
          <w:noProof/>
          <w:sz w:val="24"/>
          <w:szCs w:val="24"/>
          <w:lang w:val="mk-MK"/>
        </w:rPr>
        <w:t xml:space="preserve"> со </w:t>
      </w:r>
      <w:r w:rsidR="00554707">
        <w:rPr>
          <w:rFonts w:ascii="StobiSerif Regular" w:hAnsi="StobiSerif Regular"/>
          <w:noProof/>
          <w:sz w:val="24"/>
          <w:szCs w:val="24"/>
          <w:lang w:val="mk-MK"/>
        </w:rPr>
        <w:t>зборовите</w:t>
      </w:r>
      <w:r w:rsidRPr="00EF09F5">
        <w:rPr>
          <w:rFonts w:ascii="StobiSerif Regular" w:hAnsi="StobiSerif Regular"/>
          <w:noProof/>
          <w:sz w:val="24"/>
          <w:szCs w:val="24"/>
          <w:lang w:val="mk-MK"/>
        </w:rPr>
        <w:t xml:space="preserve"> „30</w:t>
      </w:r>
      <w:r w:rsidR="00554707">
        <w:rPr>
          <w:rFonts w:ascii="StobiSerif Regular" w:hAnsi="StobiSerif Regular"/>
          <w:noProof/>
          <w:sz w:val="24"/>
          <w:szCs w:val="24"/>
          <w:lang w:val="mk-MK"/>
        </w:rPr>
        <w:t xml:space="preserve"> дена</w:t>
      </w:r>
      <w:r w:rsidRPr="00EF09F5">
        <w:rPr>
          <w:rFonts w:ascii="StobiSerif Regular" w:hAnsi="StobiSerif Regular"/>
          <w:noProof/>
          <w:sz w:val="24"/>
          <w:szCs w:val="24"/>
          <w:lang w:val="mk-MK"/>
        </w:rPr>
        <w:t xml:space="preserve">“, а зборот „пет“ се </w:t>
      </w:r>
      <w:r w:rsidR="006F7920">
        <w:rPr>
          <w:rFonts w:ascii="StobiSerif Regular" w:hAnsi="StobiSerif Regular"/>
          <w:noProof/>
          <w:sz w:val="24"/>
          <w:szCs w:val="24"/>
          <w:lang w:val="mk-MK"/>
        </w:rPr>
        <w:t>за</w:t>
      </w:r>
      <w:r w:rsidRPr="00EF09F5">
        <w:rPr>
          <w:rFonts w:ascii="StobiSerif Regular" w:hAnsi="StobiSerif Regular"/>
          <w:noProof/>
          <w:sz w:val="24"/>
          <w:szCs w:val="24"/>
          <w:lang w:val="mk-MK"/>
        </w:rPr>
        <w:t>менува со зборот „осум“.</w:t>
      </w:r>
    </w:p>
    <w:p w14:paraId="65888A95" w14:textId="67C1135E" w:rsidR="007A67FF" w:rsidRPr="00EF09F5" w:rsidRDefault="007A67FF" w:rsidP="00935731">
      <w:pPr>
        <w:spacing w:after="0"/>
        <w:ind w:firstLine="567"/>
        <w:jc w:val="both"/>
        <w:rPr>
          <w:rFonts w:ascii="StobiSerif Regular" w:hAnsi="StobiSerif Regular"/>
          <w:noProof/>
          <w:sz w:val="24"/>
          <w:szCs w:val="24"/>
          <w:lang w:val="mk-MK"/>
        </w:rPr>
      </w:pPr>
      <w:r>
        <w:rPr>
          <w:rFonts w:ascii="StobiSerif Regular" w:hAnsi="StobiSerif Regular"/>
          <w:noProof/>
          <w:sz w:val="24"/>
          <w:szCs w:val="24"/>
          <w:lang w:val="mk-MK"/>
        </w:rPr>
        <w:t xml:space="preserve">Зборот „одлучива“ се </w:t>
      </w:r>
      <w:r w:rsidR="006F7920">
        <w:rPr>
          <w:rFonts w:ascii="StobiSerif Regular" w:hAnsi="StobiSerif Regular"/>
          <w:noProof/>
          <w:sz w:val="24"/>
          <w:szCs w:val="24"/>
          <w:lang w:val="mk-MK"/>
        </w:rPr>
        <w:t>за</w:t>
      </w:r>
      <w:r>
        <w:rPr>
          <w:rFonts w:ascii="StobiSerif Regular" w:hAnsi="StobiSerif Regular"/>
          <w:noProof/>
          <w:sz w:val="24"/>
          <w:szCs w:val="24"/>
          <w:lang w:val="mk-MK"/>
        </w:rPr>
        <w:t>менува со зборот „одлучува“.</w:t>
      </w:r>
    </w:p>
    <w:p w14:paraId="4909F744" w14:textId="195031F8" w:rsidR="003D3E84" w:rsidRPr="00EF09F5" w:rsidRDefault="003D3E84" w:rsidP="00935731">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xml:space="preserve">По ставот </w:t>
      </w:r>
      <w:r w:rsidR="00763F8C" w:rsidRPr="00EF09F5">
        <w:rPr>
          <w:rFonts w:ascii="StobiSerif Regular" w:hAnsi="StobiSerif Regular"/>
          <w:noProof/>
          <w:sz w:val="24"/>
          <w:szCs w:val="24"/>
          <w:lang w:val="mk-MK"/>
        </w:rPr>
        <w:t>(</w:t>
      </w:r>
      <w:r w:rsidR="00554707">
        <w:rPr>
          <w:rFonts w:ascii="StobiSerif Regular" w:hAnsi="StobiSerif Regular"/>
          <w:noProof/>
          <w:sz w:val="24"/>
          <w:szCs w:val="24"/>
          <w:lang w:val="mk-MK"/>
        </w:rPr>
        <w:t>10</w:t>
      </w:r>
      <w:r w:rsidR="00763F8C" w:rsidRPr="00EF09F5">
        <w:rPr>
          <w:rFonts w:ascii="StobiSerif Regular" w:hAnsi="StobiSerif Regular"/>
          <w:noProof/>
          <w:sz w:val="24"/>
          <w:szCs w:val="24"/>
          <w:lang w:val="mk-MK"/>
        </w:rPr>
        <w:t>)</w:t>
      </w:r>
      <w:r w:rsidRPr="00EF09F5">
        <w:rPr>
          <w:rFonts w:ascii="StobiSerif Regular" w:hAnsi="StobiSerif Regular"/>
          <w:noProof/>
          <w:sz w:val="24"/>
          <w:szCs w:val="24"/>
          <w:lang w:val="mk-MK"/>
        </w:rPr>
        <w:t xml:space="preserve"> се додава нов став </w:t>
      </w:r>
      <w:r w:rsidR="00554707">
        <w:rPr>
          <w:rFonts w:ascii="StobiSerif Regular" w:hAnsi="StobiSerif Regular"/>
          <w:noProof/>
          <w:sz w:val="24"/>
          <w:szCs w:val="24"/>
          <w:lang w:val="mk-MK"/>
        </w:rPr>
        <w:t>(11)</w:t>
      </w:r>
      <w:r w:rsidRPr="00EF09F5">
        <w:rPr>
          <w:rFonts w:ascii="StobiSerif Regular" w:hAnsi="StobiSerif Regular"/>
          <w:noProof/>
          <w:sz w:val="24"/>
          <w:szCs w:val="24"/>
          <w:lang w:val="mk-MK"/>
        </w:rPr>
        <w:t xml:space="preserve"> кој гласи: </w:t>
      </w:r>
    </w:p>
    <w:p w14:paraId="1E5FC23F" w14:textId="491E19AA" w:rsidR="003D3E84" w:rsidRDefault="003D3E84" w:rsidP="00935731">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w:t>
      </w:r>
      <w:r w:rsidR="00554707">
        <w:rPr>
          <w:rFonts w:ascii="StobiSerif Regular" w:hAnsi="StobiSerif Regular"/>
          <w:noProof/>
          <w:sz w:val="24"/>
          <w:szCs w:val="24"/>
          <w:lang w:val="mk-MK"/>
        </w:rPr>
        <w:t xml:space="preserve">(11) </w:t>
      </w:r>
      <w:r w:rsidR="00555306">
        <w:rPr>
          <w:rFonts w:ascii="StobiSerif Regular" w:hAnsi="StobiSerif Regular"/>
          <w:noProof/>
          <w:sz w:val="24"/>
          <w:szCs w:val="24"/>
          <w:lang w:val="mk-MK"/>
        </w:rPr>
        <w:tab/>
      </w:r>
      <w:r w:rsidRPr="00EF09F5">
        <w:rPr>
          <w:rFonts w:ascii="StobiSerif Regular" w:hAnsi="StobiSerif Regular"/>
          <w:noProof/>
          <w:sz w:val="24"/>
          <w:szCs w:val="24"/>
          <w:lang w:val="mk-MK"/>
        </w:rPr>
        <w:t xml:space="preserve">Доколку издавачот на картички предвиди итна постапка за издавање на картички, роковите од став (9) на овој член се намалуваат на 48 часа, </w:t>
      </w:r>
      <w:r w:rsidR="00B91494">
        <w:rPr>
          <w:rFonts w:ascii="StobiSerif Regular" w:hAnsi="StobiSerif Regular"/>
          <w:noProof/>
          <w:sz w:val="24"/>
          <w:szCs w:val="24"/>
          <w:lang w:val="mk-MK"/>
        </w:rPr>
        <w:t>освен ако издавачот не предвиди друг рок, но не подо</w:t>
      </w:r>
      <w:r w:rsidR="00621CA8">
        <w:rPr>
          <w:rFonts w:ascii="StobiSerif Regular" w:hAnsi="StobiSerif Regular"/>
          <w:noProof/>
          <w:sz w:val="24"/>
          <w:szCs w:val="24"/>
          <w:lang w:val="mk-MK"/>
        </w:rPr>
        <w:t xml:space="preserve">лг од 48 часа, </w:t>
      </w:r>
      <w:r w:rsidRPr="00EF09F5">
        <w:rPr>
          <w:rFonts w:ascii="StobiSerif Regular" w:hAnsi="StobiSerif Regular"/>
          <w:noProof/>
          <w:sz w:val="24"/>
          <w:szCs w:val="24"/>
          <w:lang w:val="mk-MK"/>
        </w:rPr>
        <w:t>со тоа што не се земаат во предвид неработните денови на службата за издавање возачки дозволи при Министерството за внатрешни работи.“</w:t>
      </w:r>
    </w:p>
    <w:p w14:paraId="05C71980" w14:textId="51B3A6A5" w:rsidR="00554707" w:rsidRPr="00EF09F5" w:rsidRDefault="00554707" w:rsidP="00935731">
      <w:pPr>
        <w:spacing w:after="0"/>
        <w:ind w:firstLine="567"/>
        <w:jc w:val="both"/>
        <w:rPr>
          <w:rFonts w:ascii="StobiSerif Regular" w:hAnsi="StobiSerif Regular"/>
          <w:noProof/>
          <w:sz w:val="24"/>
          <w:szCs w:val="24"/>
          <w:lang w:val="mk-MK"/>
        </w:rPr>
      </w:pPr>
      <w:r>
        <w:rPr>
          <w:rFonts w:ascii="StobiSerif Regular" w:hAnsi="StobiSerif Regular"/>
          <w:noProof/>
          <w:sz w:val="24"/>
          <w:szCs w:val="24"/>
          <w:lang w:val="mk-MK"/>
        </w:rPr>
        <w:t>Ставот (11) станува став (12).</w:t>
      </w:r>
    </w:p>
    <w:p w14:paraId="5AABBCDB" w14:textId="77777777" w:rsidR="0045764B" w:rsidRPr="00EF09F5" w:rsidRDefault="0045764B" w:rsidP="00E47FEE">
      <w:pPr>
        <w:spacing w:after="0"/>
        <w:ind w:firstLine="567"/>
        <w:jc w:val="both"/>
        <w:rPr>
          <w:rFonts w:ascii="StobiSerif Regular" w:hAnsi="StobiSerif Regular"/>
          <w:noProof/>
          <w:sz w:val="24"/>
          <w:szCs w:val="24"/>
          <w:lang w:val="mk-MK"/>
        </w:rPr>
      </w:pPr>
    </w:p>
    <w:p w14:paraId="097912D3" w14:textId="5F65AF76" w:rsidR="0045764B" w:rsidRPr="009211B8" w:rsidRDefault="0045764B" w:rsidP="00F73E11">
      <w:pPr>
        <w:spacing w:after="0"/>
        <w:jc w:val="center"/>
        <w:rPr>
          <w:rFonts w:ascii="StobiSerif Regular" w:hAnsi="StobiSerif Regular"/>
          <w:noProof/>
          <w:sz w:val="24"/>
          <w:szCs w:val="24"/>
        </w:rPr>
      </w:pPr>
      <w:r w:rsidRPr="00EF09F5">
        <w:rPr>
          <w:rFonts w:ascii="StobiSerif Regular" w:hAnsi="StobiSerif Regular"/>
          <w:noProof/>
          <w:sz w:val="24"/>
          <w:szCs w:val="24"/>
          <w:lang w:val="mk-MK"/>
        </w:rPr>
        <w:t>Член 2</w:t>
      </w:r>
      <w:r w:rsidR="009211B8">
        <w:rPr>
          <w:rFonts w:ascii="StobiSerif Regular" w:hAnsi="StobiSerif Regular"/>
          <w:noProof/>
          <w:sz w:val="24"/>
          <w:szCs w:val="24"/>
        </w:rPr>
        <w:t>2</w:t>
      </w:r>
    </w:p>
    <w:p w14:paraId="503A7DF1" w14:textId="56C9BC58" w:rsidR="0045764B" w:rsidRPr="00EF09F5" w:rsidRDefault="0045764B" w:rsidP="00E47FEE">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xml:space="preserve">Во членот 44 став </w:t>
      </w:r>
      <w:r w:rsidR="00763F8C" w:rsidRPr="00EF09F5">
        <w:rPr>
          <w:rFonts w:ascii="StobiSerif Regular" w:hAnsi="StobiSerif Regular"/>
          <w:noProof/>
          <w:sz w:val="24"/>
          <w:szCs w:val="24"/>
          <w:lang w:val="mk-MK"/>
        </w:rPr>
        <w:t>(</w:t>
      </w:r>
      <w:r w:rsidRPr="00EF09F5">
        <w:rPr>
          <w:rFonts w:ascii="StobiSerif Regular" w:hAnsi="StobiSerif Regular"/>
          <w:noProof/>
          <w:sz w:val="24"/>
          <w:szCs w:val="24"/>
          <w:lang w:val="mk-MK"/>
        </w:rPr>
        <w:t>4</w:t>
      </w:r>
      <w:r w:rsidR="00763F8C" w:rsidRPr="00EF09F5">
        <w:rPr>
          <w:rFonts w:ascii="StobiSerif Regular" w:hAnsi="StobiSerif Regular"/>
          <w:noProof/>
          <w:sz w:val="24"/>
          <w:szCs w:val="24"/>
          <w:lang w:val="mk-MK"/>
        </w:rPr>
        <w:t>)</w:t>
      </w:r>
      <w:r w:rsidRPr="00EF09F5">
        <w:rPr>
          <w:rFonts w:ascii="StobiSerif Regular" w:hAnsi="StobiSerif Regular"/>
          <w:noProof/>
          <w:sz w:val="24"/>
          <w:szCs w:val="24"/>
          <w:lang w:val="mk-MK"/>
        </w:rPr>
        <w:t xml:space="preserve"> во алинеја 1 по зборот „возачот“</w:t>
      </w:r>
      <w:r w:rsidR="00554707">
        <w:rPr>
          <w:rFonts w:ascii="StobiSerif Regular" w:hAnsi="StobiSerif Regular"/>
          <w:noProof/>
          <w:sz w:val="24"/>
          <w:szCs w:val="24"/>
          <w:lang w:val="mk-MK"/>
        </w:rPr>
        <w:t xml:space="preserve"> се става запирка и</w:t>
      </w:r>
      <w:r w:rsidRPr="00EF09F5">
        <w:rPr>
          <w:rFonts w:ascii="StobiSerif Regular" w:hAnsi="StobiSerif Regular"/>
          <w:noProof/>
          <w:sz w:val="24"/>
          <w:szCs w:val="24"/>
          <w:lang w:val="mk-MK"/>
        </w:rPr>
        <w:t xml:space="preserve"> се додаваат зборовите „важечки број на возачка дозвола и земја на издавање на возачката дозвола, статус на картичката на возачот и број на картичката на возачот“</w:t>
      </w:r>
      <w:r w:rsidR="00831BEE" w:rsidRPr="00EF09F5">
        <w:rPr>
          <w:rFonts w:ascii="StobiSerif Regular" w:hAnsi="StobiSerif Regular"/>
          <w:noProof/>
          <w:sz w:val="24"/>
          <w:szCs w:val="24"/>
          <w:lang w:val="mk-MK"/>
        </w:rPr>
        <w:t>.</w:t>
      </w:r>
    </w:p>
    <w:p w14:paraId="6EFE6ACD" w14:textId="77777777" w:rsidR="00E15EDB" w:rsidRPr="00EF09F5" w:rsidRDefault="00E15EDB" w:rsidP="00E47FEE">
      <w:pPr>
        <w:spacing w:after="0"/>
        <w:ind w:firstLine="567"/>
        <w:rPr>
          <w:rFonts w:ascii="StobiSerif Regular" w:hAnsi="StobiSerif Regular"/>
          <w:noProof/>
          <w:sz w:val="24"/>
          <w:szCs w:val="24"/>
          <w:lang w:val="mk-MK"/>
        </w:rPr>
      </w:pPr>
    </w:p>
    <w:p w14:paraId="31543C06" w14:textId="082538AC" w:rsidR="00F95C90" w:rsidRPr="009211B8" w:rsidRDefault="008E00BB" w:rsidP="00F73E11">
      <w:pPr>
        <w:spacing w:after="0"/>
        <w:jc w:val="center"/>
        <w:rPr>
          <w:rFonts w:ascii="StobiSerif Regular" w:hAnsi="StobiSerif Regular"/>
          <w:noProof/>
          <w:sz w:val="24"/>
          <w:szCs w:val="24"/>
        </w:rPr>
      </w:pPr>
      <w:r w:rsidRPr="00EF09F5">
        <w:rPr>
          <w:rFonts w:ascii="StobiSerif Regular" w:hAnsi="StobiSerif Regular"/>
          <w:noProof/>
          <w:sz w:val="24"/>
          <w:szCs w:val="24"/>
          <w:lang w:val="mk-MK"/>
        </w:rPr>
        <w:t>Член 2</w:t>
      </w:r>
      <w:r w:rsidR="009211B8">
        <w:rPr>
          <w:rFonts w:ascii="StobiSerif Regular" w:hAnsi="StobiSerif Regular"/>
          <w:noProof/>
          <w:sz w:val="24"/>
          <w:szCs w:val="24"/>
        </w:rPr>
        <w:t>3</w:t>
      </w:r>
    </w:p>
    <w:p w14:paraId="2951A99C" w14:textId="7B341B8F" w:rsidR="008E00BB" w:rsidRPr="00EF09F5" w:rsidRDefault="008E00BB" w:rsidP="00E47FEE">
      <w:pPr>
        <w:spacing w:after="0"/>
        <w:ind w:firstLine="567"/>
        <w:rPr>
          <w:rFonts w:ascii="StobiSerif Regular" w:hAnsi="StobiSerif Regular"/>
          <w:noProof/>
          <w:sz w:val="24"/>
          <w:szCs w:val="24"/>
          <w:lang w:val="mk-MK"/>
        </w:rPr>
      </w:pPr>
      <w:r w:rsidRPr="00EF09F5">
        <w:rPr>
          <w:rFonts w:ascii="StobiSerif Regular" w:hAnsi="StobiSerif Regular"/>
          <w:noProof/>
          <w:sz w:val="24"/>
          <w:szCs w:val="24"/>
          <w:lang w:val="mk-MK"/>
        </w:rPr>
        <w:t xml:space="preserve">Членот 48 се менува и гласи: </w:t>
      </w:r>
    </w:p>
    <w:p w14:paraId="286F45C8" w14:textId="77AC9DF3" w:rsidR="008E00BB" w:rsidRPr="00EF09F5" w:rsidRDefault="008E00BB" w:rsidP="00E47FEE">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w:t>
      </w:r>
      <w:r w:rsidR="00555306">
        <w:rPr>
          <w:rFonts w:ascii="StobiSerif Regular" w:hAnsi="StobiSerif Regular"/>
          <w:noProof/>
          <w:sz w:val="24"/>
          <w:szCs w:val="24"/>
          <w:lang w:val="mk-MK"/>
        </w:rPr>
        <w:t>(1)</w:t>
      </w:r>
      <w:r w:rsidR="00555306">
        <w:rPr>
          <w:rFonts w:ascii="StobiSerif Regular" w:hAnsi="StobiSerif Regular"/>
          <w:noProof/>
          <w:sz w:val="24"/>
          <w:szCs w:val="24"/>
          <w:lang w:val="mk-MK"/>
        </w:rPr>
        <w:tab/>
      </w:r>
      <w:r w:rsidRPr="00EF09F5">
        <w:rPr>
          <w:rFonts w:ascii="StobiSerif Regular" w:hAnsi="StobiSerif Regular"/>
          <w:noProof/>
          <w:sz w:val="24"/>
          <w:szCs w:val="24"/>
          <w:lang w:val="mk-MK"/>
        </w:rPr>
        <w:t>При вршење на инспекцискиот надзор, инспекторите од членот 4</w:t>
      </w:r>
      <w:r w:rsidR="000D6FFF">
        <w:rPr>
          <w:rFonts w:ascii="StobiSerif Regular" w:hAnsi="StobiSerif Regular"/>
          <w:noProof/>
          <w:sz w:val="24"/>
          <w:szCs w:val="24"/>
          <w:lang w:val="mk-MK"/>
        </w:rPr>
        <w:t>7</w:t>
      </w:r>
      <w:r w:rsidRPr="00EF09F5">
        <w:rPr>
          <w:rFonts w:ascii="StobiSerif Regular" w:hAnsi="StobiSerif Regular"/>
          <w:noProof/>
          <w:sz w:val="24"/>
          <w:szCs w:val="24"/>
          <w:lang w:val="mk-MK"/>
        </w:rPr>
        <w:t xml:space="preserve"> на овој закон, изрекуваат инспекциски мерки за отстранување на утврд</w:t>
      </w:r>
      <w:r w:rsidR="007F211A">
        <w:rPr>
          <w:rFonts w:ascii="StobiSerif Regular" w:hAnsi="StobiSerif Regular"/>
          <w:noProof/>
          <w:sz w:val="24"/>
          <w:szCs w:val="24"/>
          <w:lang w:val="mk-MK"/>
        </w:rPr>
        <w:t>е</w:t>
      </w:r>
      <w:r w:rsidRPr="00EF09F5">
        <w:rPr>
          <w:rFonts w:ascii="StobiSerif Regular" w:hAnsi="StobiSerif Regular"/>
          <w:noProof/>
          <w:sz w:val="24"/>
          <w:szCs w:val="24"/>
          <w:lang w:val="mk-MK"/>
        </w:rPr>
        <w:t>ните неправилности и недостатоци согласно Законот за инспекциски над</w:t>
      </w:r>
      <w:r w:rsidR="000D6FFF">
        <w:rPr>
          <w:rFonts w:ascii="StobiSerif Regular" w:hAnsi="StobiSerif Regular"/>
          <w:noProof/>
          <w:sz w:val="24"/>
          <w:szCs w:val="24"/>
          <w:lang w:val="mk-MK"/>
        </w:rPr>
        <w:t>з</w:t>
      </w:r>
      <w:r w:rsidRPr="00EF09F5">
        <w:rPr>
          <w:rFonts w:ascii="StobiSerif Regular" w:hAnsi="StobiSerif Regular"/>
          <w:noProof/>
          <w:sz w:val="24"/>
          <w:szCs w:val="24"/>
          <w:lang w:val="mk-MK"/>
        </w:rPr>
        <w:t>ор.</w:t>
      </w:r>
    </w:p>
    <w:p w14:paraId="4FD4DED9" w14:textId="1BDBC545" w:rsidR="008E00BB" w:rsidRPr="00EF09F5" w:rsidRDefault="00555306" w:rsidP="00E47FEE">
      <w:pPr>
        <w:spacing w:after="0"/>
        <w:ind w:firstLine="567"/>
        <w:jc w:val="both"/>
        <w:rPr>
          <w:rFonts w:ascii="StobiSerif Regular" w:hAnsi="StobiSerif Regular"/>
          <w:noProof/>
          <w:sz w:val="24"/>
          <w:szCs w:val="24"/>
          <w:lang w:val="mk-MK"/>
        </w:rPr>
      </w:pPr>
      <w:r>
        <w:rPr>
          <w:rFonts w:ascii="StobiSerif Regular" w:hAnsi="StobiSerif Regular"/>
          <w:noProof/>
          <w:sz w:val="24"/>
          <w:szCs w:val="24"/>
          <w:lang w:val="mk-MK"/>
        </w:rPr>
        <w:t>(2)</w:t>
      </w:r>
      <w:r>
        <w:rPr>
          <w:rFonts w:ascii="StobiSerif Regular" w:hAnsi="StobiSerif Regular"/>
          <w:noProof/>
          <w:sz w:val="24"/>
          <w:szCs w:val="24"/>
          <w:lang w:val="mk-MK"/>
        </w:rPr>
        <w:tab/>
      </w:r>
      <w:r w:rsidR="008E00BB" w:rsidRPr="00EF09F5">
        <w:rPr>
          <w:rFonts w:ascii="StobiSerif Regular" w:hAnsi="StobiSerif Regular"/>
          <w:noProof/>
          <w:sz w:val="24"/>
          <w:szCs w:val="24"/>
          <w:lang w:val="mk-MK"/>
        </w:rPr>
        <w:t>Ако при вршење на инспекцискиот надзор, инспекторите од членот 4</w:t>
      </w:r>
      <w:r w:rsidR="000D6FFF">
        <w:rPr>
          <w:rFonts w:ascii="StobiSerif Regular" w:hAnsi="StobiSerif Regular"/>
          <w:noProof/>
          <w:sz w:val="24"/>
          <w:szCs w:val="24"/>
          <w:lang w:val="mk-MK"/>
        </w:rPr>
        <w:t>7</w:t>
      </w:r>
      <w:r w:rsidR="008E00BB" w:rsidRPr="00EF09F5">
        <w:rPr>
          <w:rFonts w:ascii="StobiSerif Regular" w:hAnsi="StobiSerif Regular"/>
          <w:noProof/>
          <w:sz w:val="24"/>
          <w:szCs w:val="24"/>
          <w:lang w:val="mk-MK"/>
        </w:rPr>
        <w:t xml:space="preserve"> на овој закон, утврдат недостатоци, со решение изрекуваат опомена и определуваат рок во кој субјектот на инспекциски надзор е должен да ги отстрани неправилностите и недостатоците утврдени со записник.</w:t>
      </w:r>
    </w:p>
    <w:p w14:paraId="347618D4" w14:textId="545D56E7" w:rsidR="008E00BB" w:rsidRDefault="00555306" w:rsidP="00E47FEE">
      <w:pPr>
        <w:spacing w:after="0"/>
        <w:ind w:firstLine="567"/>
        <w:jc w:val="both"/>
        <w:rPr>
          <w:rFonts w:ascii="StobiSerif Regular" w:hAnsi="StobiSerif Regular"/>
          <w:noProof/>
          <w:sz w:val="24"/>
          <w:szCs w:val="24"/>
          <w:lang w:val="mk-MK"/>
        </w:rPr>
      </w:pPr>
      <w:r>
        <w:rPr>
          <w:rFonts w:ascii="StobiSerif Regular" w:hAnsi="StobiSerif Regular"/>
          <w:noProof/>
          <w:sz w:val="24"/>
          <w:szCs w:val="24"/>
          <w:lang w:val="mk-MK"/>
        </w:rPr>
        <w:t>(3)</w:t>
      </w:r>
      <w:r>
        <w:rPr>
          <w:rFonts w:ascii="StobiSerif Regular" w:hAnsi="StobiSerif Regular"/>
          <w:noProof/>
          <w:sz w:val="24"/>
          <w:szCs w:val="24"/>
          <w:lang w:val="mk-MK"/>
        </w:rPr>
        <w:tab/>
      </w:r>
      <w:r w:rsidR="008E00BB" w:rsidRPr="00EF09F5">
        <w:rPr>
          <w:rFonts w:ascii="StobiSerif Regular" w:hAnsi="StobiSerif Regular"/>
          <w:noProof/>
          <w:sz w:val="24"/>
          <w:szCs w:val="24"/>
          <w:lang w:val="mk-MK"/>
        </w:rPr>
        <w:t xml:space="preserve">По исклучок од ставот </w:t>
      </w:r>
      <w:r w:rsidR="00763F8C" w:rsidRPr="00EF09F5">
        <w:rPr>
          <w:rFonts w:ascii="StobiSerif Regular" w:hAnsi="StobiSerif Regular"/>
          <w:noProof/>
          <w:sz w:val="24"/>
          <w:szCs w:val="24"/>
          <w:lang w:val="mk-MK"/>
        </w:rPr>
        <w:t>(</w:t>
      </w:r>
      <w:r w:rsidR="008E00BB" w:rsidRPr="00EF09F5">
        <w:rPr>
          <w:rFonts w:ascii="StobiSerif Regular" w:hAnsi="StobiSerif Regular"/>
          <w:noProof/>
          <w:sz w:val="24"/>
          <w:szCs w:val="24"/>
          <w:lang w:val="mk-MK"/>
        </w:rPr>
        <w:t>2</w:t>
      </w:r>
      <w:r w:rsidR="00763F8C" w:rsidRPr="00EF09F5">
        <w:rPr>
          <w:rFonts w:ascii="StobiSerif Regular" w:hAnsi="StobiSerif Regular"/>
          <w:noProof/>
          <w:sz w:val="24"/>
          <w:szCs w:val="24"/>
          <w:lang w:val="mk-MK"/>
        </w:rPr>
        <w:t>)</w:t>
      </w:r>
      <w:r w:rsidR="008E00BB" w:rsidRPr="00EF09F5">
        <w:rPr>
          <w:rFonts w:ascii="StobiSerif Regular" w:hAnsi="StobiSerif Regular"/>
          <w:noProof/>
          <w:sz w:val="24"/>
          <w:szCs w:val="24"/>
          <w:lang w:val="mk-MK"/>
        </w:rPr>
        <w:t xml:space="preserve"> на овој член, во случај кога инспекторот ќе оцени дека утврдените неправилности и недостатоци можат да </w:t>
      </w:r>
      <w:r w:rsidR="008E00BB" w:rsidRPr="00EF09F5">
        <w:rPr>
          <w:rFonts w:ascii="StobiSerif Regular" w:hAnsi="StobiSerif Regular"/>
          <w:noProof/>
          <w:sz w:val="24"/>
          <w:szCs w:val="24"/>
          <w:lang w:val="mk-MK"/>
        </w:rPr>
        <w:lastRenderedPageBreak/>
        <w:t>предизвикаат или предизвикуваат непосредна опасност по животот и здравјето на луѓето или финансиска штета, или штета по имотот од поголема вредност или загр</w:t>
      </w:r>
      <w:r w:rsidR="00B57666">
        <w:rPr>
          <w:rFonts w:ascii="StobiSerif Regular" w:hAnsi="StobiSerif Regular"/>
          <w:noProof/>
          <w:sz w:val="24"/>
          <w:szCs w:val="24"/>
          <w:lang w:val="mk-MK"/>
        </w:rPr>
        <w:t>о</w:t>
      </w:r>
      <w:r w:rsidR="008E00BB" w:rsidRPr="00EF09F5">
        <w:rPr>
          <w:rFonts w:ascii="StobiSerif Regular" w:hAnsi="StobiSerif Regular"/>
          <w:noProof/>
          <w:sz w:val="24"/>
          <w:szCs w:val="24"/>
          <w:lang w:val="mk-MK"/>
        </w:rPr>
        <w:t>зување на животната средина или загрозување на јавниот интерес, со решение изрекува друга инспекциска мерка, како задолжување, наредба, забрана и друга мерка, доколку е утврдено со посебен закон, со која најсоодветно ќе се постигне целта на инспекциски</w:t>
      </w:r>
      <w:r w:rsidR="000D6FFF">
        <w:rPr>
          <w:rFonts w:ascii="StobiSerif Regular" w:hAnsi="StobiSerif Regular"/>
          <w:noProof/>
          <w:sz w:val="24"/>
          <w:szCs w:val="24"/>
          <w:lang w:val="mk-MK"/>
        </w:rPr>
        <w:t>от</w:t>
      </w:r>
      <w:r w:rsidR="008E00BB" w:rsidRPr="00EF09F5">
        <w:rPr>
          <w:rFonts w:ascii="StobiSerif Regular" w:hAnsi="StobiSerif Regular"/>
          <w:noProof/>
          <w:sz w:val="24"/>
          <w:szCs w:val="24"/>
          <w:lang w:val="mk-MK"/>
        </w:rPr>
        <w:t xml:space="preserve"> надзор.</w:t>
      </w:r>
    </w:p>
    <w:p w14:paraId="7ADC178F" w14:textId="58D3E74D" w:rsidR="000D6FFF" w:rsidRPr="00EF09F5" w:rsidRDefault="000D6FFF" w:rsidP="00E47FEE">
      <w:pPr>
        <w:spacing w:after="0"/>
        <w:ind w:firstLine="567"/>
        <w:jc w:val="both"/>
        <w:rPr>
          <w:rFonts w:ascii="StobiSerif Regular" w:hAnsi="StobiSerif Regular"/>
          <w:noProof/>
          <w:sz w:val="24"/>
          <w:szCs w:val="24"/>
          <w:lang w:val="mk-MK"/>
        </w:rPr>
      </w:pPr>
      <w:r>
        <w:rPr>
          <w:rFonts w:ascii="StobiSerif Regular" w:hAnsi="StobiSerif Regular"/>
          <w:noProof/>
          <w:sz w:val="24"/>
          <w:szCs w:val="24"/>
          <w:lang w:val="mk-MK"/>
        </w:rPr>
        <w:t xml:space="preserve">(4) </w:t>
      </w:r>
      <w:r>
        <w:rPr>
          <w:rFonts w:ascii="StobiSerif Regular" w:hAnsi="StobiSerif Regular"/>
          <w:noProof/>
          <w:sz w:val="24"/>
          <w:szCs w:val="24"/>
          <w:lang w:val="mk-MK"/>
        </w:rPr>
        <w:tab/>
        <w:t>Доколку субјектот на инспекциски надзор не постапи согласно со решението од ставовите (2) и (3) на овој член, инспекторите од членот 47 на овој закон ќе поднесат барање за поведување на прекршочна постапка.</w:t>
      </w:r>
    </w:p>
    <w:p w14:paraId="31A3495E" w14:textId="61CD320D" w:rsidR="008E00BB" w:rsidRPr="00EF09F5" w:rsidRDefault="00555306" w:rsidP="00E47FEE">
      <w:pPr>
        <w:spacing w:after="0"/>
        <w:ind w:firstLine="567"/>
        <w:jc w:val="both"/>
        <w:rPr>
          <w:rFonts w:ascii="StobiSerif Regular" w:hAnsi="StobiSerif Regular"/>
          <w:noProof/>
          <w:sz w:val="24"/>
          <w:szCs w:val="24"/>
          <w:lang w:val="mk-MK"/>
        </w:rPr>
      </w:pPr>
      <w:r>
        <w:rPr>
          <w:rFonts w:ascii="StobiSerif Regular" w:hAnsi="StobiSerif Regular"/>
          <w:noProof/>
          <w:sz w:val="24"/>
          <w:szCs w:val="24"/>
          <w:lang w:val="mk-MK"/>
        </w:rPr>
        <w:t>(</w:t>
      </w:r>
      <w:r w:rsidR="000D6FFF">
        <w:rPr>
          <w:rFonts w:ascii="StobiSerif Regular" w:hAnsi="StobiSerif Regular"/>
          <w:noProof/>
          <w:sz w:val="24"/>
          <w:szCs w:val="24"/>
          <w:lang w:val="mk-MK"/>
        </w:rPr>
        <w:t>5</w:t>
      </w:r>
      <w:r>
        <w:rPr>
          <w:rFonts w:ascii="StobiSerif Regular" w:hAnsi="StobiSerif Regular"/>
          <w:noProof/>
          <w:sz w:val="24"/>
          <w:szCs w:val="24"/>
          <w:lang w:val="mk-MK"/>
        </w:rPr>
        <w:t>)</w:t>
      </w:r>
      <w:r>
        <w:rPr>
          <w:rFonts w:ascii="StobiSerif Regular" w:hAnsi="StobiSerif Regular"/>
          <w:noProof/>
          <w:sz w:val="24"/>
          <w:szCs w:val="24"/>
          <w:lang w:val="mk-MK"/>
        </w:rPr>
        <w:tab/>
      </w:r>
      <w:r w:rsidR="008E00BB" w:rsidRPr="00EF09F5">
        <w:rPr>
          <w:rFonts w:ascii="StobiSerif Regular" w:hAnsi="StobiSerif Regular"/>
          <w:noProof/>
          <w:sz w:val="24"/>
          <w:szCs w:val="24"/>
          <w:lang w:val="mk-MK"/>
        </w:rPr>
        <w:t>Против решението на инспекторите од членот 4</w:t>
      </w:r>
      <w:r w:rsidR="000D6FFF">
        <w:rPr>
          <w:rFonts w:ascii="StobiSerif Regular" w:hAnsi="StobiSerif Regular"/>
          <w:noProof/>
          <w:sz w:val="24"/>
          <w:szCs w:val="24"/>
          <w:lang w:val="mk-MK"/>
        </w:rPr>
        <w:t>7</w:t>
      </w:r>
      <w:r w:rsidR="008E00BB" w:rsidRPr="00EF09F5">
        <w:rPr>
          <w:rFonts w:ascii="StobiSerif Regular" w:hAnsi="StobiSerif Regular"/>
          <w:noProof/>
          <w:sz w:val="24"/>
          <w:szCs w:val="24"/>
          <w:lang w:val="mk-MK"/>
        </w:rPr>
        <w:t xml:space="preserve"> на овој закон, може да се изјави жалба во рок од 15 дена од денот на приемот на решението од надлежниот орган за одлучување во втор степен.</w:t>
      </w:r>
    </w:p>
    <w:p w14:paraId="60427882" w14:textId="3CC46AF4" w:rsidR="008E00BB" w:rsidRPr="00EF09F5" w:rsidRDefault="00555306" w:rsidP="00E47FEE">
      <w:pPr>
        <w:spacing w:after="0"/>
        <w:ind w:firstLine="567"/>
        <w:jc w:val="both"/>
        <w:rPr>
          <w:rFonts w:ascii="StobiSerif Regular" w:hAnsi="StobiSerif Regular"/>
          <w:noProof/>
          <w:sz w:val="24"/>
          <w:szCs w:val="24"/>
          <w:lang w:val="mk-MK"/>
        </w:rPr>
      </w:pPr>
      <w:r>
        <w:rPr>
          <w:rFonts w:ascii="StobiSerif Regular" w:hAnsi="StobiSerif Regular"/>
          <w:noProof/>
          <w:sz w:val="24"/>
          <w:szCs w:val="24"/>
          <w:lang w:val="mk-MK"/>
        </w:rPr>
        <w:t>(</w:t>
      </w:r>
      <w:r w:rsidR="000D6FFF">
        <w:rPr>
          <w:rFonts w:ascii="StobiSerif Regular" w:hAnsi="StobiSerif Regular"/>
          <w:noProof/>
          <w:sz w:val="24"/>
          <w:szCs w:val="24"/>
          <w:lang w:val="mk-MK"/>
        </w:rPr>
        <w:t>6</w:t>
      </w:r>
      <w:r>
        <w:rPr>
          <w:rFonts w:ascii="StobiSerif Regular" w:hAnsi="StobiSerif Regular"/>
          <w:noProof/>
          <w:sz w:val="24"/>
          <w:szCs w:val="24"/>
          <w:lang w:val="mk-MK"/>
        </w:rPr>
        <w:t>)</w:t>
      </w:r>
      <w:r>
        <w:rPr>
          <w:rFonts w:ascii="StobiSerif Regular" w:hAnsi="StobiSerif Regular"/>
          <w:noProof/>
          <w:sz w:val="24"/>
          <w:szCs w:val="24"/>
          <w:lang w:val="mk-MK"/>
        </w:rPr>
        <w:tab/>
      </w:r>
      <w:r w:rsidR="008E00BB" w:rsidRPr="00EF09F5">
        <w:rPr>
          <w:rFonts w:ascii="StobiSerif Regular" w:hAnsi="StobiSerif Regular"/>
          <w:noProof/>
          <w:sz w:val="24"/>
          <w:szCs w:val="24"/>
          <w:lang w:val="mk-MK"/>
        </w:rPr>
        <w:t>Жалбата не го одлага извршувањето на решението.“</w:t>
      </w:r>
    </w:p>
    <w:p w14:paraId="7115F980" w14:textId="77777777" w:rsidR="008E00BB" w:rsidRPr="00EF09F5" w:rsidRDefault="008E00BB" w:rsidP="00E47FEE">
      <w:pPr>
        <w:spacing w:after="0"/>
        <w:ind w:firstLine="567"/>
        <w:rPr>
          <w:rFonts w:ascii="StobiSerif Regular" w:hAnsi="StobiSerif Regular"/>
          <w:noProof/>
          <w:sz w:val="24"/>
          <w:szCs w:val="24"/>
          <w:lang w:val="mk-MK"/>
        </w:rPr>
      </w:pPr>
    </w:p>
    <w:p w14:paraId="0668E613" w14:textId="73BC3A9B" w:rsidR="002074BC" w:rsidRPr="009211B8" w:rsidRDefault="002074BC" w:rsidP="009211B8">
      <w:pPr>
        <w:spacing w:after="0"/>
        <w:jc w:val="center"/>
        <w:rPr>
          <w:rFonts w:ascii="StobiSerif Regular" w:hAnsi="StobiSerif Regular"/>
          <w:noProof/>
          <w:sz w:val="24"/>
          <w:szCs w:val="24"/>
        </w:rPr>
      </w:pPr>
      <w:r w:rsidRPr="00EF09F5">
        <w:rPr>
          <w:rFonts w:ascii="StobiSerif Regular" w:hAnsi="StobiSerif Regular"/>
          <w:noProof/>
          <w:sz w:val="24"/>
          <w:szCs w:val="24"/>
          <w:lang w:val="mk-MK"/>
        </w:rPr>
        <w:t>Член 2</w:t>
      </w:r>
      <w:r w:rsidR="009211B8">
        <w:rPr>
          <w:rFonts w:ascii="StobiSerif Regular" w:hAnsi="StobiSerif Regular"/>
          <w:noProof/>
          <w:sz w:val="24"/>
          <w:szCs w:val="24"/>
        </w:rPr>
        <w:t>4</w:t>
      </w:r>
    </w:p>
    <w:p w14:paraId="014F26AC" w14:textId="4AD2E04C" w:rsidR="002074BC" w:rsidRPr="000D6FFF" w:rsidRDefault="002074BC" w:rsidP="00935731">
      <w:pPr>
        <w:spacing w:after="0"/>
        <w:ind w:firstLine="720"/>
        <w:rPr>
          <w:rFonts w:ascii="StobiSerif Regular" w:hAnsi="StobiSerif Regular"/>
          <w:noProof/>
          <w:sz w:val="24"/>
          <w:szCs w:val="24"/>
          <w:lang w:val="mk-MK"/>
        </w:rPr>
      </w:pPr>
      <w:r w:rsidRPr="000D6FFF">
        <w:rPr>
          <w:rFonts w:ascii="StobiSerif Regular" w:hAnsi="StobiSerif Regular"/>
          <w:noProof/>
          <w:sz w:val="24"/>
          <w:szCs w:val="24"/>
          <w:lang w:val="mk-MK"/>
        </w:rPr>
        <w:t xml:space="preserve">Членот 49 се </w:t>
      </w:r>
      <w:r w:rsidR="000D6FFF" w:rsidRPr="000D6FFF">
        <w:rPr>
          <w:rFonts w:ascii="StobiSerif Regular" w:hAnsi="StobiSerif Regular"/>
          <w:noProof/>
          <w:sz w:val="24"/>
          <w:szCs w:val="24"/>
          <w:lang w:val="mk-MK"/>
        </w:rPr>
        <w:t>брише.</w:t>
      </w:r>
      <w:r w:rsidRPr="000D6FFF">
        <w:rPr>
          <w:rFonts w:ascii="StobiSerif Regular" w:hAnsi="StobiSerif Regular"/>
          <w:noProof/>
          <w:sz w:val="24"/>
          <w:szCs w:val="24"/>
          <w:lang w:val="mk-MK"/>
        </w:rPr>
        <w:t xml:space="preserve"> </w:t>
      </w:r>
    </w:p>
    <w:p w14:paraId="3C0EB95B" w14:textId="1BE9B92B" w:rsidR="00F415FD" w:rsidRPr="00EF09F5" w:rsidRDefault="00F415FD" w:rsidP="00E47FEE">
      <w:pPr>
        <w:spacing w:after="0"/>
        <w:ind w:firstLine="567"/>
        <w:jc w:val="both"/>
        <w:rPr>
          <w:rFonts w:ascii="StobiSerif Regular" w:hAnsi="StobiSerif Regular"/>
          <w:noProof/>
          <w:sz w:val="24"/>
          <w:szCs w:val="24"/>
          <w:lang w:val="mk-MK"/>
        </w:rPr>
      </w:pPr>
    </w:p>
    <w:p w14:paraId="707169AE" w14:textId="7260CEEB" w:rsidR="00F415FD" w:rsidRPr="009211B8" w:rsidRDefault="00F415FD" w:rsidP="007D22DD">
      <w:pPr>
        <w:spacing w:after="0"/>
        <w:jc w:val="center"/>
        <w:rPr>
          <w:rFonts w:ascii="StobiSerif Regular" w:hAnsi="StobiSerif Regular"/>
          <w:noProof/>
          <w:sz w:val="24"/>
          <w:szCs w:val="24"/>
        </w:rPr>
      </w:pPr>
      <w:r w:rsidRPr="00EF09F5">
        <w:rPr>
          <w:rFonts w:ascii="StobiSerif Regular" w:hAnsi="StobiSerif Regular"/>
          <w:noProof/>
          <w:sz w:val="24"/>
          <w:szCs w:val="24"/>
          <w:lang w:val="mk-MK"/>
        </w:rPr>
        <w:t>Член 2</w:t>
      </w:r>
      <w:r w:rsidR="009211B8">
        <w:rPr>
          <w:rFonts w:ascii="StobiSerif Regular" w:hAnsi="StobiSerif Regular"/>
          <w:noProof/>
          <w:sz w:val="24"/>
          <w:szCs w:val="24"/>
        </w:rPr>
        <w:t>5</w:t>
      </w:r>
    </w:p>
    <w:p w14:paraId="78F00B5A" w14:textId="7309D982" w:rsidR="00F415FD" w:rsidRPr="00EF09F5" w:rsidRDefault="00F415FD" w:rsidP="00935731">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Во членот 50 став (7) точка а</w:t>
      </w:r>
      <w:r w:rsidR="007D22DD">
        <w:rPr>
          <w:rFonts w:ascii="StobiSerif Regular" w:hAnsi="StobiSerif Regular"/>
          <w:noProof/>
          <w:sz w:val="24"/>
          <w:szCs w:val="24"/>
          <w:lang w:val="mk-MK"/>
        </w:rPr>
        <w:t>)</w:t>
      </w:r>
      <w:r w:rsidRPr="00EF09F5">
        <w:rPr>
          <w:rFonts w:ascii="StobiSerif Regular" w:hAnsi="StobiSerif Regular"/>
          <w:noProof/>
          <w:sz w:val="24"/>
          <w:szCs w:val="24"/>
          <w:lang w:val="mk-MK"/>
        </w:rPr>
        <w:t xml:space="preserve"> по зборот „дигитален“ се додаваат зборовите „или паметен“.</w:t>
      </w:r>
    </w:p>
    <w:p w14:paraId="482AEF34" w14:textId="181993D7" w:rsidR="00F415FD" w:rsidRPr="00EF09F5" w:rsidRDefault="00F415FD" w:rsidP="00935731">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Во ставот (10) точка б</w:t>
      </w:r>
      <w:r w:rsidR="007D22DD">
        <w:rPr>
          <w:rFonts w:ascii="StobiSerif Regular" w:hAnsi="StobiSerif Regular"/>
          <w:noProof/>
          <w:sz w:val="24"/>
          <w:szCs w:val="24"/>
          <w:lang w:val="mk-MK"/>
        </w:rPr>
        <w:t>.</w:t>
      </w:r>
      <w:r w:rsidR="00935731">
        <w:rPr>
          <w:rFonts w:ascii="StobiSerif Regular" w:hAnsi="StobiSerif Regular"/>
          <w:noProof/>
          <w:sz w:val="24"/>
          <w:szCs w:val="24"/>
          <w:lang w:val="mk-MK"/>
        </w:rPr>
        <w:t xml:space="preserve"> в. и и.</w:t>
      </w:r>
      <w:r w:rsidRPr="00EF09F5">
        <w:rPr>
          <w:rFonts w:ascii="StobiSerif Regular" w:hAnsi="StobiSerif Regular"/>
          <w:noProof/>
          <w:sz w:val="24"/>
          <w:szCs w:val="24"/>
          <w:lang w:val="mk-MK"/>
        </w:rPr>
        <w:t xml:space="preserve"> по зборот „дигитален“ се додаваат зборовите „или паметен“.</w:t>
      </w:r>
    </w:p>
    <w:p w14:paraId="1A1C531F" w14:textId="565A798B" w:rsidR="00F415FD" w:rsidRPr="00EF09F5" w:rsidRDefault="00F415FD" w:rsidP="00935731">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xml:space="preserve">Во </w:t>
      </w:r>
      <w:r w:rsidR="007D22DD">
        <w:rPr>
          <w:rFonts w:ascii="StobiSerif Regular" w:hAnsi="StobiSerif Regular"/>
          <w:noProof/>
          <w:sz w:val="24"/>
          <w:szCs w:val="24"/>
          <w:lang w:val="mk-MK"/>
        </w:rPr>
        <w:t>т</w:t>
      </w:r>
      <w:r w:rsidRPr="00EF09F5">
        <w:rPr>
          <w:rFonts w:ascii="StobiSerif Regular" w:hAnsi="StobiSerif Regular"/>
          <w:noProof/>
          <w:sz w:val="24"/>
          <w:szCs w:val="24"/>
          <w:lang w:val="mk-MK"/>
        </w:rPr>
        <w:t>очка</w:t>
      </w:r>
      <w:r w:rsidR="007D22DD">
        <w:rPr>
          <w:rFonts w:ascii="StobiSerif Regular" w:hAnsi="StobiSerif Regular"/>
          <w:noProof/>
          <w:sz w:val="24"/>
          <w:szCs w:val="24"/>
          <w:lang w:val="mk-MK"/>
        </w:rPr>
        <w:t>та</w:t>
      </w:r>
      <w:r w:rsidRPr="00EF09F5">
        <w:rPr>
          <w:rFonts w:ascii="StobiSerif Regular" w:hAnsi="StobiSerif Regular"/>
          <w:noProof/>
          <w:sz w:val="24"/>
          <w:szCs w:val="24"/>
          <w:lang w:val="mk-MK"/>
        </w:rPr>
        <w:t xml:space="preserve"> г</w:t>
      </w:r>
      <w:r w:rsidR="007D22DD">
        <w:rPr>
          <w:rFonts w:ascii="StobiSerif Regular" w:hAnsi="StobiSerif Regular"/>
          <w:noProof/>
          <w:sz w:val="24"/>
          <w:szCs w:val="24"/>
          <w:lang w:val="mk-MK"/>
        </w:rPr>
        <w:t>.</w:t>
      </w:r>
      <w:r w:rsidRPr="00EF09F5">
        <w:rPr>
          <w:rFonts w:ascii="StobiSerif Regular" w:hAnsi="StobiSerif Regular"/>
          <w:noProof/>
          <w:sz w:val="24"/>
          <w:szCs w:val="24"/>
          <w:lang w:val="mk-MK"/>
        </w:rPr>
        <w:t xml:space="preserve"> по зборот „дигиталниот“ се додаваат зборовите „или паметниот“.</w:t>
      </w:r>
    </w:p>
    <w:p w14:paraId="273E045D" w14:textId="113A19D0" w:rsidR="00E73D16" w:rsidRPr="00EF09F5" w:rsidRDefault="00E73D16" w:rsidP="00F415FD">
      <w:pPr>
        <w:spacing w:after="0"/>
        <w:ind w:firstLine="567"/>
        <w:rPr>
          <w:rFonts w:ascii="StobiSerif Regular" w:hAnsi="StobiSerif Regular"/>
          <w:noProof/>
          <w:sz w:val="24"/>
          <w:szCs w:val="24"/>
          <w:lang w:val="mk-MK"/>
        </w:rPr>
      </w:pPr>
    </w:p>
    <w:p w14:paraId="7CFCF29C" w14:textId="379EFB78" w:rsidR="00E73D16" w:rsidRPr="009211B8" w:rsidRDefault="00E73D16" w:rsidP="007D22DD">
      <w:pPr>
        <w:spacing w:after="0"/>
        <w:jc w:val="center"/>
        <w:rPr>
          <w:rFonts w:ascii="StobiSerif Regular" w:hAnsi="StobiSerif Regular"/>
          <w:noProof/>
          <w:sz w:val="24"/>
          <w:szCs w:val="24"/>
        </w:rPr>
      </w:pPr>
      <w:r w:rsidRPr="00EF09F5">
        <w:rPr>
          <w:rFonts w:ascii="StobiSerif Regular" w:hAnsi="StobiSerif Regular"/>
          <w:noProof/>
          <w:sz w:val="24"/>
          <w:szCs w:val="24"/>
          <w:lang w:val="mk-MK"/>
        </w:rPr>
        <w:t>Член 2</w:t>
      </w:r>
      <w:r w:rsidR="009211B8">
        <w:rPr>
          <w:rFonts w:ascii="StobiSerif Regular" w:hAnsi="StobiSerif Regular"/>
          <w:noProof/>
          <w:sz w:val="24"/>
          <w:szCs w:val="24"/>
        </w:rPr>
        <w:t>6</w:t>
      </w:r>
    </w:p>
    <w:p w14:paraId="0C67FADA" w14:textId="7CCD8C0F" w:rsidR="00E73D16" w:rsidRPr="00EF09F5" w:rsidRDefault="00A17206" w:rsidP="00935731">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Во членот 51 став</w:t>
      </w:r>
      <w:r w:rsidR="00E73D16" w:rsidRPr="00EF09F5">
        <w:rPr>
          <w:rFonts w:ascii="StobiSerif Regular" w:hAnsi="StobiSerif Regular"/>
          <w:noProof/>
          <w:sz w:val="24"/>
          <w:szCs w:val="24"/>
          <w:lang w:val="mk-MK"/>
        </w:rPr>
        <w:t xml:space="preserve"> (1) точка 1</w:t>
      </w:r>
      <w:r w:rsidR="007D22DD">
        <w:rPr>
          <w:rFonts w:ascii="StobiSerif Regular" w:hAnsi="StobiSerif Regular"/>
          <w:noProof/>
          <w:sz w:val="24"/>
          <w:szCs w:val="24"/>
          <w:lang w:val="mk-MK"/>
        </w:rPr>
        <w:t>)</w:t>
      </w:r>
      <w:r w:rsidR="00E73D16" w:rsidRPr="00EF09F5">
        <w:rPr>
          <w:rFonts w:ascii="StobiSerif Regular" w:hAnsi="StobiSerif Regular"/>
          <w:noProof/>
          <w:sz w:val="24"/>
          <w:szCs w:val="24"/>
          <w:lang w:val="mk-MK"/>
        </w:rPr>
        <w:t xml:space="preserve"> алинеја 3</w:t>
      </w:r>
      <w:r w:rsidR="00935731">
        <w:rPr>
          <w:rFonts w:ascii="StobiSerif Regular" w:hAnsi="StobiSerif Regular"/>
          <w:noProof/>
          <w:sz w:val="24"/>
          <w:szCs w:val="24"/>
          <w:lang w:val="mk-MK"/>
        </w:rPr>
        <w:t xml:space="preserve"> и во точка 2) алинеја 3</w:t>
      </w:r>
      <w:r w:rsidR="00E73D16" w:rsidRPr="00EF09F5">
        <w:rPr>
          <w:rFonts w:ascii="StobiSerif Regular" w:hAnsi="StobiSerif Regular"/>
          <w:noProof/>
          <w:sz w:val="24"/>
          <w:szCs w:val="24"/>
          <w:lang w:val="mk-MK"/>
        </w:rPr>
        <w:t xml:space="preserve"> по зборот „дигитален“ се </w:t>
      </w:r>
      <w:r w:rsidR="00935731">
        <w:rPr>
          <w:rFonts w:ascii="StobiSerif Regular" w:hAnsi="StobiSerif Regular"/>
          <w:noProof/>
          <w:sz w:val="24"/>
          <w:szCs w:val="24"/>
          <w:lang w:val="mk-MK"/>
        </w:rPr>
        <w:t>става</w:t>
      </w:r>
      <w:r w:rsidR="00E73D16" w:rsidRPr="00EF09F5">
        <w:rPr>
          <w:rFonts w:ascii="StobiSerif Regular" w:hAnsi="StobiSerif Regular"/>
          <w:noProof/>
          <w:sz w:val="24"/>
          <w:szCs w:val="24"/>
          <w:lang w:val="mk-MK"/>
        </w:rPr>
        <w:t xml:space="preserve"> </w:t>
      </w:r>
      <w:r w:rsidR="00AA3EDE" w:rsidRPr="00EF09F5">
        <w:rPr>
          <w:rFonts w:ascii="StobiSerif Regular" w:hAnsi="StobiSerif Regular"/>
          <w:noProof/>
          <w:sz w:val="24"/>
          <w:szCs w:val="24"/>
          <w:lang w:val="mk-MK"/>
        </w:rPr>
        <w:t xml:space="preserve">запирка и </w:t>
      </w:r>
      <w:r w:rsidR="00935731">
        <w:rPr>
          <w:rFonts w:ascii="StobiSerif Regular" w:hAnsi="StobiSerif Regular"/>
          <w:noProof/>
          <w:sz w:val="24"/>
          <w:szCs w:val="24"/>
          <w:lang w:val="mk-MK"/>
        </w:rPr>
        <w:t xml:space="preserve">се додаваат </w:t>
      </w:r>
      <w:r w:rsidR="00AA3EDE" w:rsidRPr="00EF09F5">
        <w:rPr>
          <w:rFonts w:ascii="StobiSerif Regular" w:hAnsi="StobiSerif Regular"/>
          <w:noProof/>
          <w:sz w:val="24"/>
          <w:szCs w:val="24"/>
          <w:lang w:val="mk-MK"/>
        </w:rPr>
        <w:t>зборовите</w:t>
      </w:r>
      <w:r w:rsidR="007D22DD">
        <w:rPr>
          <w:rFonts w:ascii="StobiSerif Regular" w:hAnsi="StobiSerif Regular"/>
          <w:noProof/>
          <w:sz w:val="24"/>
          <w:szCs w:val="24"/>
          <w:lang w:val="mk-MK"/>
        </w:rPr>
        <w:t xml:space="preserve"> </w:t>
      </w:r>
      <w:r w:rsidR="00AA3EDE" w:rsidRPr="00EF09F5">
        <w:rPr>
          <w:rFonts w:ascii="StobiSerif Regular" w:hAnsi="StobiSerif Regular"/>
          <w:noProof/>
          <w:sz w:val="24"/>
          <w:szCs w:val="24"/>
          <w:lang w:val="mk-MK"/>
        </w:rPr>
        <w:t>„</w:t>
      </w:r>
      <w:r w:rsidR="00E73D16" w:rsidRPr="00EF09F5">
        <w:rPr>
          <w:rFonts w:ascii="StobiSerif Regular" w:hAnsi="StobiSerif Regular"/>
          <w:noProof/>
          <w:sz w:val="24"/>
          <w:szCs w:val="24"/>
          <w:lang w:val="mk-MK"/>
        </w:rPr>
        <w:t>односно паметен“.</w:t>
      </w:r>
    </w:p>
    <w:p w14:paraId="6C492194" w14:textId="4C9A298B" w:rsidR="00595875" w:rsidRPr="00EF09F5" w:rsidRDefault="00595875" w:rsidP="00E73D16">
      <w:pPr>
        <w:spacing w:after="0"/>
        <w:ind w:firstLine="567"/>
        <w:rPr>
          <w:rFonts w:ascii="StobiSerif Regular" w:hAnsi="StobiSerif Regular"/>
          <w:noProof/>
          <w:sz w:val="24"/>
          <w:szCs w:val="24"/>
          <w:lang w:val="mk-MK"/>
        </w:rPr>
      </w:pPr>
    </w:p>
    <w:p w14:paraId="5138A039" w14:textId="047FBD91" w:rsidR="00595875" w:rsidRPr="009211B8" w:rsidRDefault="00595875" w:rsidP="007D22DD">
      <w:pPr>
        <w:spacing w:after="0"/>
        <w:jc w:val="center"/>
        <w:rPr>
          <w:rFonts w:ascii="StobiSerif Regular" w:hAnsi="StobiSerif Regular"/>
          <w:noProof/>
          <w:sz w:val="24"/>
          <w:szCs w:val="24"/>
        </w:rPr>
      </w:pPr>
      <w:r w:rsidRPr="00EF09F5">
        <w:rPr>
          <w:rFonts w:ascii="StobiSerif Regular" w:hAnsi="StobiSerif Regular"/>
          <w:noProof/>
          <w:sz w:val="24"/>
          <w:szCs w:val="24"/>
          <w:lang w:val="mk-MK"/>
        </w:rPr>
        <w:t>Член 2</w:t>
      </w:r>
      <w:r w:rsidR="009211B8">
        <w:rPr>
          <w:rFonts w:ascii="StobiSerif Regular" w:hAnsi="StobiSerif Regular"/>
          <w:noProof/>
          <w:sz w:val="24"/>
          <w:szCs w:val="24"/>
        </w:rPr>
        <w:t>7</w:t>
      </w:r>
    </w:p>
    <w:p w14:paraId="46B6495C" w14:textId="77AEA3BC" w:rsidR="00595875" w:rsidRPr="00EF09F5" w:rsidRDefault="00A17206" w:rsidP="00935731">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Во членот 52 став</w:t>
      </w:r>
      <w:r w:rsidR="00595875" w:rsidRPr="00EF09F5">
        <w:rPr>
          <w:rFonts w:ascii="StobiSerif Regular" w:hAnsi="StobiSerif Regular"/>
          <w:noProof/>
          <w:sz w:val="24"/>
          <w:szCs w:val="24"/>
          <w:lang w:val="mk-MK"/>
        </w:rPr>
        <w:t xml:space="preserve"> (3) точка д</w:t>
      </w:r>
      <w:r w:rsidR="007D22DD">
        <w:rPr>
          <w:rFonts w:ascii="StobiSerif Regular" w:hAnsi="StobiSerif Regular"/>
          <w:noProof/>
          <w:sz w:val="24"/>
          <w:szCs w:val="24"/>
          <w:lang w:val="mk-MK"/>
        </w:rPr>
        <w:t>)</w:t>
      </w:r>
      <w:r w:rsidR="00595875" w:rsidRPr="00EF09F5">
        <w:rPr>
          <w:rFonts w:ascii="StobiSerif Regular" w:hAnsi="StobiSerif Regular"/>
          <w:noProof/>
          <w:sz w:val="24"/>
          <w:szCs w:val="24"/>
          <w:lang w:val="mk-MK"/>
        </w:rPr>
        <w:t xml:space="preserve"> по зборот „дигитален“ се додава</w:t>
      </w:r>
      <w:r w:rsidR="00935731">
        <w:rPr>
          <w:rFonts w:ascii="StobiSerif Regular" w:hAnsi="StobiSerif Regular"/>
          <w:noProof/>
          <w:sz w:val="24"/>
          <w:szCs w:val="24"/>
          <w:lang w:val="mk-MK"/>
        </w:rPr>
        <w:t>ат зборовите</w:t>
      </w:r>
      <w:r w:rsidR="00595875" w:rsidRPr="00EF09F5">
        <w:rPr>
          <w:rFonts w:ascii="StobiSerif Regular" w:hAnsi="StobiSerif Regular"/>
          <w:noProof/>
          <w:sz w:val="24"/>
          <w:szCs w:val="24"/>
          <w:lang w:val="mk-MK"/>
        </w:rPr>
        <w:t xml:space="preserve"> „односно паметен“.</w:t>
      </w:r>
    </w:p>
    <w:p w14:paraId="1F78C3F8" w14:textId="313055CC" w:rsidR="00595875" w:rsidRPr="00EF09F5" w:rsidRDefault="00651D69" w:rsidP="00935731">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lastRenderedPageBreak/>
        <w:t xml:space="preserve">Во </w:t>
      </w:r>
      <w:r w:rsidR="00595875" w:rsidRPr="00EF09F5">
        <w:rPr>
          <w:rFonts w:ascii="StobiSerif Regular" w:hAnsi="StobiSerif Regular"/>
          <w:noProof/>
          <w:sz w:val="24"/>
          <w:szCs w:val="24"/>
          <w:lang w:val="mk-MK"/>
        </w:rPr>
        <w:t>ставот (4) точка 1</w:t>
      </w:r>
      <w:r w:rsidR="007D22DD">
        <w:rPr>
          <w:rFonts w:ascii="StobiSerif Regular" w:hAnsi="StobiSerif Regular"/>
          <w:noProof/>
          <w:sz w:val="24"/>
          <w:szCs w:val="24"/>
          <w:lang w:val="mk-MK"/>
        </w:rPr>
        <w:t>)</w:t>
      </w:r>
      <w:r w:rsidR="00595875" w:rsidRPr="00EF09F5">
        <w:rPr>
          <w:rFonts w:ascii="StobiSerif Regular" w:hAnsi="StobiSerif Regular"/>
          <w:noProof/>
          <w:sz w:val="24"/>
          <w:szCs w:val="24"/>
          <w:lang w:val="mk-MK"/>
        </w:rPr>
        <w:t xml:space="preserve"> по зборот „дигитален“ се додава</w:t>
      </w:r>
      <w:r w:rsidR="00935731">
        <w:rPr>
          <w:rFonts w:ascii="StobiSerif Regular" w:hAnsi="StobiSerif Regular"/>
          <w:noProof/>
          <w:sz w:val="24"/>
          <w:szCs w:val="24"/>
          <w:lang w:val="mk-MK"/>
        </w:rPr>
        <w:t>ат зборовите</w:t>
      </w:r>
      <w:r w:rsidR="00595875" w:rsidRPr="00EF09F5">
        <w:rPr>
          <w:rFonts w:ascii="StobiSerif Regular" w:hAnsi="StobiSerif Regular"/>
          <w:noProof/>
          <w:sz w:val="24"/>
          <w:szCs w:val="24"/>
          <w:lang w:val="mk-MK"/>
        </w:rPr>
        <w:t xml:space="preserve"> „или паметен“.</w:t>
      </w:r>
    </w:p>
    <w:p w14:paraId="312E0F23" w14:textId="4F079020" w:rsidR="00A17206" w:rsidRPr="00EF09F5" w:rsidRDefault="00A17206" w:rsidP="00595875">
      <w:pPr>
        <w:spacing w:after="0"/>
        <w:ind w:firstLine="567"/>
        <w:rPr>
          <w:rFonts w:ascii="StobiSerif Regular" w:hAnsi="StobiSerif Regular"/>
          <w:noProof/>
          <w:sz w:val="24"/>
          <w:szCs w:val="24"/>
          <w:lang w:val="mk-MK"/>
        </w:rPr>
      </w:pPr>
    </w:p>
    <w:p w14:paraId="7030F05E" w14:textId="1ABDE144" w:rsidR="00A17206" w:rsidRPr="009211B8" w:rsidRDefault="00A17206" w:rsidP="007D22DD">
      <w:pPr>
        <w:spacing w:after="0"/>
        <w:jc w:val="center"/>
        <w:rPr>
          <w:rFonts w:ascii="StobiSerif Regular" w:hAnsi="StobiSerif Regular"/>
          <w:noProof/>
          <w:sz w:val="24"/>
          <w:szCs w:val="24"/>
        </w:rPr>
      </w:pPr>
      <w:r w:rsidRPr="00EF09F5">
        <w:rPr>
          <w:rFonts w:ascii="StobiSerif Regular" w:hAnsi="StobiSerif Regular"/>
          <w:noProof/>
          <w:sz w:val="24"/>
          <w:szCs w:val="24"/>
          <w:lang w:val="mk-MK"/>
        </w:rPr>
        <w:t>Член 2</w:t>
      </w:r>
      <w:r w:rsidR="009211B8">
        <w:rPr>
          <w:rFonts w:ascii="StobiSerif Regular" w:hAnsi="StobiSerif Regular"/>
          <w:noProof/>
          <w:sz w:val="24"/>
          <w:szCs w:val="24"/>
        </w:rPr>
        <w:t>8</w:t>
      </w:r>
    </w:p>
    <w:p w14:paraId="0DB0D438" w14:textId="0B7A7778" w:rsidR="00A17206" w:rsidRPr="00EF09F5" w:rsidRDefault="00A17206" w:rsidP="00935731">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Во членот 53 став (1)</w:t>
      </w:r>
      <w:r w:rsidR="00277CDE" w:rsidRPr="00EF09F5">
        <w:rPr>
          <w:rFonts w:ascii="StobiSerif Regular" w:hAnsi="StobiSerif Regular"/>
          <w:noProof/>
          <w:sz w:val="24"/>
          <w:szCs w:val="24"/>
          <w:lang w:val="mk-MK"/>
        </w:rPr>
        <w:t xml:space="preserve"> зборовите „за дигиталните тахографи“ се бришат.</w:t>
      </w:r>
    </w:p>
    <w:p w14:paraId="7445E712" w14:textId="38BE8B62" w:rsidR="00597ABE" w:rsidRPr="00EF09F5" w:rsidRDefault="00597ABE" w:rsidP="00595875">
      <w:pPr>
        <w:spacing w:after="0"/>
        <w:ind w:firstLine="567"/>
        <w:rPr>
          <w:rFonts w:ascii="StobiSerif Regular" w:hAnsi="StobiSerif Regular"/>
          <w:noProof/>
          <w:sz w:val="24"/>
          <w:szCs w:val="24"/>
          <w:lang w:val="mk-MK"/>
        </w:rPr>
      </w:pPr>
    </w:p>
    <w:p w14:paraId="00F61389" w14:textId="4B0F084A" w:rsidR="00597ABE" w:rsidRPr="009211B8" w:rsidRDefault="00597ABE" w:rsidP="007D22DD">
      <w:pPr>
        <w:spacing w:after="0"/>
        <w:jc w:val="center"/>
        <w:rPr>
          <w:rFonts w:ascii="StobiSerif Regular" w:hAnsi="StobiSerif Regular"/>
          <w:noProof/>
          <w:sz w:val="24"/>
          <w:szCs w:val="24"/>
        </w:rPr>
      </w:pPr>
      <w:r w:rsidRPr="00EF09F5">
        <w:rPr>
          <w:rFonts w:ascii="StobiSerif Regular" w:hAnsi="StobiSerif Regular"/>
          <w:noProof/>
          <w:sz w:val="24"/>
          <w:szCs w:val="24"/>
          <w:lang w:val="mk-MK"/>
        </w:rPr>
        <w:t>Член 2</w:t>
      </w:r>
      <w:r w:rsidR="009211B8">
        <w:rPr>
          <w:rFonts w:ascii="StobiSerif Regular" w:hAnsi="StobiSerif Regular"/>
          <w:noProof/>
          <w:sz w:val="24"/>
          <w:szCs w:val="24"/>
        </w:rPr>
        <w:t>9</w:t>
      </w:r>
    </w:p>
    <w:p w14:paraId="6EA00E58" w14:textId="0618D8AF" w:rsidR="00F415FD" w:rsidRPr="00EF09F5" w:rsidRDefault="00597ABE" w:rsidP="00935731">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Во член 54 став (3) точка г</w:t>
      </w:r>
      <w:r w:rsidR="007D22DD">
        <w:rPr>
          <w:rFonts w:ascii="StobiSerif Regular" w:hAnsi="StobiSerif Regular"/>
          <w:noProof/>
          <w:sz w:val="24"/>
          <w:szCs w:val="24"/>
          <w:lang w:val="mk-MK"/>
        </w:rPr>
        <w:t>)</w:t>
      </w:r>
      <w:r w:rsidRPr="00EF09F5">
        <w:rPr>
          <w:rFonts w:ascii="StobiSerif Regular" w:hAnsi="StobiSerif Regular"/>
          <w:noProof/>
          <w:sz w:val="24"/>
          <w:szCs w:val="24"/>
          <w:lang w:val="mk-MK"/>
        </w:rPr>
        <w:t xml:space="preserve"> по зборот „дигитален“ се додаваат зборовите „или паметен“.</w:t>
      </w:r>
    </w:p>
    <w:p w14:paraId="102AF437" w14:textId="77777777" w:rsidR="00B80622" w:rsidRPr="00EF09F5" w:rsidRDefault="00B80622" w:rsidP="00E47FEE">
      <w:pPr>
        <w:spacing w:after="0"/>
        <w:ind w:firstLine="567"/>
        <w:jc w:val="both"/>
        <w:rPr>
          <w:rFonts w:ascii="StobiSerif Regular" w:hAnsi="StobiSerif Regular"/>
          <w:noProof/>
          <w:sz w:val="24"/>
          <w:szCs w:val="24"/>
          <w:lang w:val="mk-MK"/>
        </w:rPr>
      </w:pPr>
    </w:p>
    <w:p w14:paraId="5AE7A3B1" w14:textId="1362F34B" w:rsidR="00B80622" w:rsidRPr="009211B8" w:rsidRDefault="00B80622" w:rsidP="007D22DD">
      <w:pPr>
        <w:spacing w:after="0"/>
        <w:jc w:val="center"/>
        <w:rPr>
          <w:rFonts w:ascii="StobiSerif Regular" w:hAnsi="StobiSerif Regular"/>
          <w:noProof/>
          <w:sz w:val="24"/>
          <w:szCs w:val="24"/>
        </w:rPr>
      </w:pPr>
      <w:r w:rsidRPr="00EF09F5">
        <w:rPr>
          <w:rFonts w:ascii="StobiSerif Regular" w:hAnsi="StobiSerif Regular"/>
          <w:noProof/>
          <w:sz w:val="24"/>
          <w:szCs w:val="24"/>
          <w:lang w:val="mk-MK"/>
        </w:rPr>
        <w:t xml:space="preserve">Член </w:t>
      </w:r>
      <w:r w:rsidR="009211B8">
        <w:rPr>
          <w:rFonts w:ascii="StobiSerif Regular" w:hAnsi="StobiSerif Regular"/>
          <w:noProof/>
          <w:sz w:val="24"/>
          <w:szCs w:val="24"/>
        </w:rPr>
        <w:t>30</w:t>
      </w:r>
    </w:p>
    <w:p w14:paraId="528DDDF6" w14:textId="20990579" w:rsidR="00B80622" w:rsidRPr="00EF09F5" w:rsidRDefault="00B80622" w:rsidP="00935731">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Во членот 55 во ставот (1) зборовите „износ од 5.000 евра“ се заменуваат со зборовите „износ од 4.000 до 5.000 евра“.</w:t>
      </w:r>
    </w:p>
    <w:p w14:paraId="5D6EE6B1" w14:textId="26583293" w:rsidR="00175BFE" w:rsidRPr="009940F5" w:rsidRDefault="00175BFE" w:rsidP="00935731">
      <w:pPr>
        <w:spacing w:after="0"/>
        <w:ind w:firstLine="567"/>
        <w:jc w:val="both"/>
        <w:rPr>
          <w:rFonts w:ascii="StobiSerif Regular" w:hAnsi="StobiSerif Regular"/>
          <w:noProof/>
          <w:sz w:val="24"/>
          <w:szCs w:val="24"/>
          <w:lang w:val="mk-MK"/>
        </w:rPr>
      </w:pPr>
      <w:r w:rsidRPr="009940F5">
        <w:rPr>
          <w:rFonts w:ascii="StobiSerif Regular" w:hAnsi="StobiSerif Regular"/>
          <w:noProof/>
          <w:sz w:val="24"/>
          <w:szCs w:val="24"/>
          <w:lang w:val="mk-MK"/>
        </w:rPr>
        <w:t>Во алинеја 1 по зборот „дигитален“ се додаваат зборовите „или пам</w:t>
      </w:r>
      <w:r w:rsidR="00572484" w:rsidRPr="009940F5">
        <w:rPr>
          <w:rFonts w:ascii="StobiSerif Regular" w:hAnsi="StobiSerif Regular"/>
          <w:noProof/>
          <w:sz w:val="24"/>
          <w:szCs w:val="24"/>
          <w:lang w:val="mk-MK"/>
        </w:rPr>
        <w:t>е</w:t>
      </w:r>
      <w:r w:rsidRPr="009940F5">
        <w:rPr>
          <w:rFonts w:ascii="StobiSerif Regular" w:hAnsi="StobiSerif Regular"/>
          <w:noProof/>
          <w:sz w:val="24"/>
          <w:szCs w:val="24"/>
          <w:lang w:val="mk-MK"/>
        </w:rPr>
        <w:t>тен“.</w:t>
      </w:r>
    </w:p>
    <w:p w14:paraId="123CB726" w14:textId="51808EAD" w:rsidR="00D94B31" w:rsidRPr="009940F5" w:rsidRDefault="00D94B31" w:rsidP="00935731">
      <w:pPr>
        <w:spacing w:after="0"/>
        <w:ind w:firstLine="567"/>
        <w:jc w:val="both"/>
        <w:rPr>
          <w:rFonts w:ascii="StobiSerif Regular" w:hAnsi="StobiSerif Regular"/>
          <w:noProof/>
          <w:sz w:val="24"/>
          <w:szCs w:val="24"/>
          <w:lang w:val="mk-MK"/>
        </w:rPr>
      </w:pPr>
      <w:r w:rsidRPr="009940F5">
        <w:rPr>
          <w:rFonts w:ascii="StobiSerif Regular" w:hAnsi="StobiSerif Regular"/>
          <w:noProof/>
          <w:sz w:val="24"/>
          <w:szCs w:val="24"/>
          <w:lang w:val="mk-MK"/>
        </w:rPr>
        <w:t>Во алине</w:t>
      </w:r>
      <w:r w:rsidR="00A641AC">
        <w:rPr>
          <w:rFonts w:ascii="StobiSerif Regular" w:hAnsi="StobiSerif Regular"/>
          <w:noProof/>
          <w:sz w:val="24"/>
          <w:szCs w:val="24"/>
          <w:lang w:val="mk-MK"/>
        </w:rPr>
        <w:t>ите</w:t>
      </w:r>
      <w:r w:rsidRPr="009940F5">
        <w:rPr>
          <w:rFonts w:ascii="StobiSerif Regular" w:hAnsi="StobiSerif Regular"/>
          <w:noProof/>
          <w:sz w:val="24"/>
          <w:szCs w:val="24"/>
          <w:lang w:val="mk-MK"/>
        </w:rPr>
        <w:t xml:space="preserve"> 10</w:t>
      </w:r>
      <w:r w:rsidR="00A641AC">
        <w:rPr>
          <w:rFonts w:ascii="StobiSerif Regular" w:hAnsi="StobiSerif Regular"/>
          <w:noProof/>
          <w:sz w:val="24"/>
          <w:szCs w:val="24"/>
          <w:lang w:val="mk-MK"/>
        </w:rPr>
        <w:t>, 11 и 24</w:t>
      </w:r>
      <w:r w:rsidRPr="009940F5">
        <w:rPr>
          <w:rFonts w:ascii="StobiSerif Regular" w:hAnsi="StobiSerif Regular"/>
          <w:noProof/>
          <w:sz w:val="24"/>
          <w:szCs w:val="24"/>
          <w:lang w:val="mk-MK"/>
        </w:rPr>
        <w:t xml:space="preserve"> по зборот „дигиталниот“ се додаваат зборовите „или пам</w:t>
      </w:r>
      <w:r w:rsidR="00572484" w:rsidRPr="009940F5">
        <w:rPr>
          <w:rFonts w:ascii="StobiSerif Regular" w:hAnsi="StobiSerif Regular"/>
          <w:noProof/>
          <w:sz w:val="24"/>
          <w:szCs w:val="24"/>
          <w:lang w:val="mk-MK"/>
        </w:rPr>
        <w:t>е</w:t>
      </w:r>
      <w:r w:rsidRPr="009940F5">
        <w:rPr>
          <w:rFonts w:ascii="StobiSerif Regular" w:hAnsi="StobiSerif Regular"/>
          <w:noProof/>
          <w:sz w:val="24"/>
          <w:szCs w:val="24"/>
          <w:lang w:val="mk-MK"/>
        </w:rPr>
        <w:t>тниот“.</w:t>
      </w:r>
    </w:p>
    <w:p w14:paraId="2789156A" w14:textId="2973C528" w:rsidR="00B80622" w:rsidRPr="00EF09F5" w:rsidRDefault="00B80622" w:rsidP="00935731">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Во ставот (2) зборовите „висина од 30% од одмерената казна за правното лице“ се заменуваат со зборовите „износ од 400 евра во денарска противвредност“.</w:t>
      </w:r>
    </w:p>
    <w:p w14:paraId="51073E53" w14:textId="595F4CF9" w:rsidR="00B80622" w:rsidRPr="00EF09F5" w:rsidRDefault="00B80622" w:rsidP="00935731">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Во ставот (3) зборовите „висина од 3.000 евра“ се заменуваат со зборовите „износ од 2.000 до 3.000 евра“.</w:t>
      </w:r>
    </w:p>
    <w:p w14:paraId="1DEEE68C" w14:textId="3818C433" w:rsidR="00B80622" w:rsidRPr="00EF09F5" w:rsidRDefault="00B80622" w:rsidP="00935731">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xml:space="preserve">Во ставот (4) зборовите „висина од 30% од одмерената казна за </w:t>
      </w:r>
      <w:r w:rsidR="00CF20BC">
        <w:rPr>
          <w:rFonts w:ascii="StobiSerif Regular" w:hAnsi="StobiSerif Regular"/>
          <w:noProof/>
          <w:sz w:val="24"/>
          <w:szCs w:val="24"/>
          <w:lang w:val="mk-MK"/>
        </w:rPr>
        <w:t>трговецот поединец</w:t>
      </w:r>
      <w:r w:rsidRPr="00EF09F5">
        <w:rPr>
          <w:rFonts w:ascii="StobiSerif Regular" w:hAnsi="StobiSerif Regular"/>
          <w:noProof/>
          <w:sz w:val="24"/>
          <w:szCs w:val="24"/>
          <w:lang w:val="mk-MK"/>
        </w:rPr>
        <w:t>“ се заменуваат со зборовите „износ од 200 евра во денарска противвредност“.</w:t>
      </w:r>
    </w:p>
    <w:p w14:paraId="710F4E04" w14:textId="77777777" w:rsidR="00B80622" w:rsidRPr="00EF09F5" w:rsidRDefault="00B80622" w:rsidP="00E47FEE">
      <w:pPr>
        <w:spacing w:after="0"/>
        <w:ind w:firstLine="567"/>
        <w:rPr>
          <w:rFonts w:ascii="StobiSerif Regular" w:hAnsi="StobiSerif Regular"/>
          <w:noProof/>
          <w:sz w:val="24"/>
          <w:szCs w:val="24"/>
          <w:lang w:val="mk-MK"/>
        </w:rPr>
      </w:pPr>
    </w:p>
    <w:p w14:paraId="7330E264" w14:textId="25311A32" w:rsidR="00B80622" w:rsidRPr="009211B8" w:rsidRDefault="00B80622" w:rsidP="00F73E11">
      <w:pPr>
        <w:spacing w:after="0"/>
        <w:jc w:val="center"/>
        <w:rPr>
          <w:rFonts w:ascii="StobiSerif Regular" w:hAnsi="StobiSerif Regular"/>
          <w:noProof/>
          <w:sz w:val="24"/>
          <w:szCs w:val="24"/>
        </w:rPr>
      </w:pPr>
      <w:r w:rsidRPr="00EF09F5">
        <w:rPr>
          <w:rFonts w:ascii="StobiSerif Regular" w:hAnsi="StobiSerif Regular"/>
          <w:noProof/>
          <w:sz w:val="24"/>
          <w:szCs w:val="24"/>
          <w:lang w:val="mk-MK"/>
        </w:rPr>
        <w:t xml:space="preserve">Член </w:t>
      </w:r>
      <w:r w:rsidR="00CC3D61" w:rsidRPr="00EF09F5">
        <w:rPr>
          <w:rFonts w:ascii="StobiSerif Regular" w:hAnsi="StobiSerif Regular"/>
          <w:noProof/>
          <w:sz w:val="24"/>
          <w:szCs w:val="24"/>
          <w:lang w:val="mk-MK"/>
        </w:rPr>
        <w:t>3</w:t>
      </w:r>
      <w:r w:rsidR="009211B8">
        <w:rPr>
          <w:rFonts w:ascii="StobiSerif Regular" w:hAnsi="StobiSerif Regular"/>
          <w:noProof/>
          <w:sz w:val="24"/>
          <w:szCs w:val="24"/>
        </w:rPr>
        <w:t>1</w:t>
      </w:r>
    </w:p>
    <w:p w14:paraId="3FDE48F3" w14:textId="61133B9B" w:rsidR="00B80622" w:rsidRPr="00EF09F5" w:rsidRDefault="00B80622" w:rsidP="00E47FEE">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Во членот 56 став (1) зборовите „износ од 5.000 евра“ се заменуваат со зборовите „износ од 4.000 до 5.000 евра“.</w:t>
      </w:r>
    </w:p>
    <w:p w14:paraId="4E58E2EC" w14:textId="0CCEC1D9" w:rsidR="00175BFE" w:rsidRPr="00EF09F5" w:rsidRDefault="00175BFE" w:rsidP="00E47FEE">
      <w:pPr>
        <w:spacing w:after="0"/>
        <w:ind w:firstLine="567"/>
        <w:jc w:val="both"/>
        <w:rPr>
          <w:rFonts w:ascii="StobiSerif Regular" w:hAnsi="StobiSerif Regular"/>
          <w:noProof/>
          <w:sz w:val="24"/>
          <w:szCs w:val="24"/>
          <w:lang w:val="mk-MK"/>
        </w:rPr>
      </w:pPr>
      <w:r w:rsidRPr="009940F5">
        <w:rPr>
          <w:rFonts w:ascii="StobiSerif Regular" w:hAnsi="StobiSerif Regular"/>
          <w:noProof/>
          <w:sz w:val="24"/>
          <w:szCs w:val="24"/>
          <w:lang w:val="mk-MK"/>
        </w:rPr>
        <w:t>Во алинеја 10 по зборот „дигитален“ се додаваат зборовите „или паметен“.</w:t>
      </w:r>
    </w:p>
    <w:p w14:paraId="4DA169A5" w14:textId="72EF4ABD" w:rsidR="00B80622" w:rsidRPr="00EF09F5" w:rsidRDefault="00B80622" w:rsidP="00E47FEE">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Во ставот (2) зборовите „висина од 30% од одмерената казна за правното лице“ се заменуваат со зборовите „износ од 400 евра во денарска противвредност“.</w:t>
      </w:r>
    </w:p>
    <w:p w14:paraId="445EB0D7" w14:textId="055F2D81" w:rsidR="00B80622" w:rsidRPr="00EF09F5" w:rsidRDefault="00B80622" w:rsidP="00E47FEE">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lastRenderedPageBreak/>
        <w:t>Во ставот (3) зборовите „висина од 3.000 евра“ се заменуваат со зборовите „износ од 2.000 до 3.000 евра“.</w:t>
      </w:r>
    </w:p>
    <w:p w14:paraId="7FB2F008" w14:textId="633FD9D6" w:rsidR="00B80622" w:rsidRPr="00EF09F5" w:rsidRDefault="00B80622" w:rsidP="00E47FEE">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xml:space="preserve">Во ставот (4) зборовите „висина од 30% од одмерената казна за </w:t>
      </w:r>
      <w:r w:rsidR="00CF20BC">
        <w:rPr>
          <w:rFonts w:ascii="StobiSerif Regular" w:hAnsi="StobiSerif Regular"/>
          <w:noProof/>
          <w:sz w:val="24"/>
          <w:szCs w:val="24"/>
          <w:lang w:val="mk-MK"/>
        </w:rPr>
        <w:t>трговецот поединец</w:t>
      </w:r>
      <w:r w:rsidRPr="00EF09F5">
        <w:rPr>
          <w:rFonts w:ascii="StobiSerif Regular" w:hAnsi="StobiSerif Regular"/>
          <w:noProof/>
          <w:sz w:val="24"/>
          <w:szCs w:val="24"/>
          <w:lang w:val="mk-MK"/>
        </w:rPr>
        <w:t>“ се заменуваат со зборовите „износ од 200 евра во денарска противвредност“.</w:t>
      </w:r>
    </w:p>
    <w:p w14:paraId="0EAF7180" w14:textId="77777777" w:rsidR="00B80622" w:rsidRPr="00EF09F5" w:rsidRDefault="00B80622" w:rsidP="00E47FEE">
      <w:pPr>
        <w:spacing w:after="0"/>
        <w:ind w:firstLine="567"/>
        <w:jc w:val="both"/>
        <w:rPr>
          <w:rFonts w:ascii="StobiSerif Regular" w:hAnsi="StobiSerif Regular"/>
          <w:noProof/>
          <w:sz w:val="24"/>
          <w:szCs w:val="24"/>
          <w:lang w:val="mk-MK"/>
        </w:rPr>
      </w:pPr>
    </w:p>
    <w:p w14:paraId="7BA1E216" w14:textId="4F99A189" w:rsidR="00B80622" w:rsidRPr="009211B8" w:rsidRDefault="0063046D" w:rsidP="00F73E11">
      <w:pPr>
        <w:spacing w:after="0"/>
        <w:jc w:val="center"/>
        <w:rPr>
          <w:rFonts w:ascii="StobiSerif Regular" w:hAnsi="StobiSerif Regular"/>
          <w:noProof/>
          <w:sz w:val="24"/>
          <w:szCs w:val="24"/>
        </w:rPr>
      </w:pPr>
      <w:r w:rsidRPr="00EF09F5">
        <w:rPr>
          <w:rFonts w:ascii="StobiSerif Regular" w:hAnsi="StobiSerif Regular"/>
          <w:noProof/>
          <w:sz w:val="24"/>
          <w:szCs w:val="24"/>
          <w:lang w:val="mk-MK"/>
        </w:rPr>
        <w:t xml:space="preserve">Член </w:t>
      </w:r>
      <w:r w:rsidR="00CC3D61" w:rsidRPr="00EF09F5">
        <w:rPr>
          <w:rFonts w:ascii="StobiSerif Regular" w:hAnsi="StobiSerif Regular"/>
          <w:noProof/>
          <w:sz w:val="24"/>
          <w:szCs w:val="24"/>
          <w:lang w:val="mk-MK"/>
        </w:rPr>
        <w:t>3</w:t>
      </w:r>
      <w:r w:rsidR="009211B8">
        <w:rPr>
          <w:rFonts w:ascii="StobiSerif Regular" w:hAnsi="StobiSerif Regular"/>
          <w:noProof/>
          <w:sz w:val="24"/>
          <w:szCs w:val="24"/>
        </w:rPr>
        <w:t>3</w:t>
      </w:r>
    </w:p>
    <w:p w14:paraId="0C9E9C1F" w14:textId="514CAB94" w:rsidR="0063046D" w:rsidRPr="00EF09F5" w:rsidRDefault="0063046D" w:rsidP="00E47FEE">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Во членот 57 став (1) зборовите „износ од 3.000 евра“ се заменуваат со зборовите „износ од 2.000 до 3.000 евра“.</w:t>
      </w:r>
    </w:p>
    <w:p w14:paraId="3BD81359" w14:textId="77777777" w:rsidR="0063046D" w:rsidRPr="00EF09F5" w:rsidRDefault="0063046D" w:rsidP="00E47FEE">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ab/>
        <w:t>Во ставот (2) зборовите „висина од 30% од одмерената казна за правното лице“ се заменуваат со зборовите „износ од 300 евра во денарска противвредност“.</w:t>
      </w:r>
    </w:p>
    <w:p w14:paraId="6B6B1F1C" w14:textId="2F614E15" w:rsidR="0063046D" w:rsidRPr="00EF09F5" w:rsidRDefault="0063046D" w:rsidP="00E47FEE">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Во ставот (3) зборовите „висина од 1.800 евра“ се заменуваат со зборовите „износ од 1.000 до 1.800 евра“.</w:t>
      </w:r>
    </w:p>
    <w:p w14:paraId="079576F4" w14:textId="56D6D1E0" w:rsidR="0063046D" w:rsidRPr="00EF09F5" w:rsidRDefault="0063046D" w:rsidP="00E47FEE">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xml:space="preserve">Во ставот (4) зборовите „висина од 30% од одмерената казна за </w:t>
      </w:r>
      <w:r w:rsidR="00CF20BC">
        <w:rPr>
          <w:rFonts w:ascii="StobiSerif Regular" w:hAnsi="StobiSerif Regular"/>
          <w:noProof/>
          <w:sz w:val="24"/>
          <w:szCs w:val="24"/>
          <w:lang w:val="mk-MK"/>
        </w:rPr>
        <w:t>трговецот поединец</w:t>
      </w:r>
      <w:r w:rsidRPr="00EF09F5">
        <w:rPr>
          <w:rFonts w:ascii="StobiSerif Regular" w:hAnsi="StobiSerif Regular"/>
          <w:noProof/>
          <w:sz w:val="24"/>
          <w:szCs w:val="24"/>
          <w:lang w:val="mk-MK"/>
        </w:rPr>
        <w:t>“ се заменуваат со зборовите „износ од 150 евра во денарска противвредност“.</w:t>
      </w:r>
    </w:p>
    <w:p w14:paraId="0C0112D6" w14:textId="77777777" w:rsidR="00AB03FF" w:rsidRPr="00EF09F5" w:rsidRDefault="00AB03FF" w:rsidP="00E47FEE">
      <w:pPr>
        <w:spacing w:after="0"/>
        <w:ind w:firstLine="567"/>
        <w:jc w:val="both"/>
        <w:rPr>
          <w:rFonts w:ascii="StobiSerif Regular" w:hAnsi="StobiSerif Regular"/>
          <w:noProof/>
          <w:sz w:val="24"/>
          <w:szCs w:val="24"/>
          <w:lang w:val="mk-MK"/>
        </w:rPr>
      </w:pPr>
    </w:p>
    <w:p w14:paraId="203C44F4" w14:textId="7668C9DB" w:rsidR="00AB03FF" w:rsidRPr="009211B8" w:rsidRDefault="00AB03FF" w:rsidP="00F73E11">
      <w:pPr>
        <w:spacing w:after="0"/>
        <w:jc w:val="center"/>
        <w:rPr>
          <w:rFonts w:ascii="StobiSerif Regular" w:hAnsi="StobiSerif Regular"/>
          <w:noProof/>
          <w:sz w:val="24"/>
          <w:szCs w:val="24"/>
        </w:rPr>
      </w:pPr>
      <w:r w:rsidRPr="00EF09F5">
        <w:rPr>
          <w:rFonts w:ascii="StobiSerif Regular" w:hAnsi="StobiSerif Regular"/>
          <w:noProof/>
          <w:sz w:val="24"/>
          <w:szCs w:val="24"/>
          <w:lang w:val="mk-MK"/>
        </w:rPr>
        <w:t xml:space="preserve">Член </w:t>
      </w:r>
      <w:r w:rsidR="00292848" w:rsidRPr="00EF09F5">
        <w:rPr>
          <w:rFonts w:ascii="StobiSerif Regular" w:hAnsi="StobiSerif Regular"/>
          <w:noProof/>
          <w:sz w:val="24"/>
          <w:szCs w:val="24"/>
          <w:lang w:val="mk-MK"/>
        </w:rPr>
        <w:t>3</w:t>
      </w:r>
      <w:r w:rsidR="009211B8">
        <w:rPr>
          <w:rFonts w:ascii="StobiSerif Regular" w:hAnsi="StobiSerif Regular"/>
          <w:noProof/>
          <w:sz w:val="24"/>
          <w:szCs w:val="24"/>
        </w:rPr>
        <w:t>4</w:t>
      </w:r>
    </w:p>
    <w:p w14:paraId="5AC46CD2" w14:textId="07C91A5A" w:rsidR="00AB03FF" w:rsidRPr="00EF09F5" w:rsidRDefault="00AB03FF" w:rsidP="00E47FEE">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Во чле</w:t>
      </w:r>
      <w:r w:rsidR="00D10B8A" w:rsidRPr="00EF09F5">
        <w:rPr>
          <w:rFonts w:ascii="StobiSerif Regular" w:hAnsi="StobiSerif Regular"/>
          <w:noProof/>
          <w:sz w:val="24"/>
          <w:szCs w:val="24"/>
          <w:lang w:val="mk-MK"/>
        </w:rPr>
        <w:t>н</w:t>
      </w:r>
      <w:r w:rsidR="00CF20BC">
        <w:rPr>
          <w:rFonts w:ascii="StobiSerif Regular" w:hAnsi="StobiSerif Regular"/>
          <w:noProof/>
          <w:sz w:val="24"/>
          <w:szCs w:val="24"/>
          <w:lang w:val="mk-MK"/>
        </w:rPr>
        <w:t>от</w:t>
      </w:r>
      <w:r w:rsidR="00D10B8A" w:rsidRPr="00EF09F5">
        <w:rPr>
          <w:rFonts w:ascii="StobiSerif Regular" w:hAnsi="StobiSerif Regular"/>
          <w:noProof/>
          <w:sz w:val="24"/>
          <w:szCs w:val="24"/>
          <w:lang w:val="mk-MK"/>
        </w:rPr>
        <w:t xml:space="preserve"> 58 став</w:t>
      </w:r>
      <w:r w:rsidRPr="00EF09F5">
        <w:rPr>
          <w:rFonts w:ascii="StobiSerif Regular" w:hAnsi="StobiSerif Regular"/>
          <w:noProof/>
          <w:sz w:val="24"/>
          <w:szCs w:val="24"/>
          <w:lang w:val="mk-MK"/>
        </w:rPr>
        <w:t xml:space="preserve"> (1) зборовите „фиксен износ од 2.000 евра“ се заменуваат со зборовите „износ од 1.500 до 2.000 евра“.</w:t>
      </w:r>
    </w:p>
    <w:p w14:paraId="661582B7" w14:textId="73B0AABB" w:rsidR="00292848" w:rsidRPr="009940F5" w:rsidRDefault="00292848" w:rsidP="00292848">
      <w:pPr>
        <w:spacing w:after="0"/>
        <w:ind w:firstLine="567"/>
        <w:jc w:val="both"/>
        <w:rPr>
          <w:rFonts w:ascii="StobiSerif Regular" w:hAnsi="StobiSerif Regular"/>
          <w:noProof/>
          <w:sz w:val="24"/>
          <w:szCs w:val="24"/>
          <w:lang w:val="mk-MK"/>
        </w:rPr>
      </w:pPr>
      <w:r w:rsidRPr="009940F5">
        <w:rPr>
          <w:rFonts w:ascii="StobiSerif Regular" w:hAnsi="StobiSerif Regular"/>
          <w:noProof/>
          <w:sz w:val="24"/>
          <w:szCs w:val="24"/>
          <w:lang w:val="mk-MK"/>
        </w:rPr>
        <w:t xml:space="preserve">Во ставот (1) </w:t>
      </w:r>
      <w:r w:rsidR="00CF20BC">
        <w:rPr>
          <w:rFonts w:ascii="StobiSerif Regular" w:hAnsi="StobiSerif Regular"/>
          <w:noProof/>
          <w:sz w:val="24"/>
          <w:szCs w:val="24"/>
          <w:lang w:val="mk-MK"/>
        </w:rPr>
        <w:t xml:space="preserve">во </w:t>
      </w:r>
      <w:r w:rsidRPr="009940F5">
        <w:rPr>
          <w:rFonts w:ascii="StobiSerif Regular" w:hAnsi="StobiSerif Regular"/>
          <w:noProof/>
          <w:sz w:val="24"/>
          <w:szCs w:val="24"/>
          <w:lang w:val="mk-MK"/>
        </w:rPr>
        <w:t>алине</w:t>
      </w:r>
      <w:r w:rsidR="00CF20BC">
        <w:rPr>
          <w:rFonts w:ascii="StobiSerif Regular" w:hAnsi="StobiSerif Regular"/>
          <w:noProof/>
          <w:sz w:val="24"/>
          <w:szCs w:val="24"/>
          <w:lang w:val="mk-MK"/>
        </w:rPr>
        <w:t>ите</w:t>
      </w:r>
      <w:r w:rsidRPr="009940F5">
        <w:rPr>
          <w:rFonts w:ascii="StobiSerif Regular" w:hAnsi="StobiSerif Regular"/>
          <w:noProof/>
          <w:sz w:val="24"/>
          <w:szCs w:val="24"/>
          <w:lang w:val="mk-MK"/>
        </w:rPr>
        <w:t xml:space="preserve"> 18</w:t>
      </w:r>
      <w:r w:rsidR="00CF20BC">
        <w:rPr>
          <w:rFonts w:ascii="StobiSerif Regular" w:hAnsi="StobiSerif Regular"/>
          <w:noProof/>
          <w:sz w:val="24"/>
          <w:szCs w:val="24"/>
          <w:lang w:val="mk-MK"/>
        </w:rPr>
        <w:t xml:space="preserve"> и 25</w:t>
      </w:r>
      <w:r w:rsidRPr="009940F5">
        <w:rPr>
          <w:rFonts w:ascii="StobiSerif Regular" w:hAnsi="StobiSerif Regular"/>
          <w:noProof/>
          <w:sz w:val="24"/>
          <w:szCs w:val="24"/>
          <w:lang w:val="mk-MK"/>
        </w:rPr>
        <w:t xml:space="preserve"> по зборот „дигиталниот“ се додаваат зборовите „или паметниот“.</w:t>
      </w:r>
    </w:p>
    <w:p w14:paraId="3C8F9BEA" w14:textId="5B92B15B" w:rsidR="00AB03FF" w:rsidRPr="00EF09F5" w:rsidRDefault="00AB03FF" w:rsidP="00E47FEE">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Во ставот (2) зборовите „висина од 30% од одмерената казна за правното лице“ се заменуваат со зборовите „износ од 250 евра во денарска противвредност“.</w:t>
      </w:r>
    </w:p>
    <w:p w14:paraId="6C5D41DD" w14:textId="0A3E6076" w:rsidR="00AB03FF" w:rsidRPr="00EF09F5" w:rsidRDefault="00AB03FF" w:rsidP="00E47FEE">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Во ставот (3) зборовите „висина од 1.200 евра“ се заменуваат со зборовите „износ од 1.000 до 1.200 евра“.</w:t>
      </w:r>
    </w:p>
    <w:p w14:paraId="50B49DAA" w14:textId="1366D373" w:rsidR="00AB03FF" w:rsidRPr="00EF09F5" w:rsidRDefault="00AB03FF" w:rsidP="00E47FEE">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xml:space="preserve">Во ставот (4) зборовите „висина од 30% од одмерената казна за </w:t>
      </w:r>
      <w:r w:rsidR="00CF20BC">
        <w:rPr>
          <w:rFonts w:ascii="StobiSerif Regular" w:hAnsi="StobiSerif Regular"/>
          <w:noProof/>
          <w:sz w:val="24"/>
          <w:szCs w:val="24"/>
          <w:lang w:val="mk-MK"/>
        </w:rPr>
        <w:t>трговецот поединец</w:t>
      </w:r>
      <w:r w:rsidRPr="00EF09F5">
        <w:rPr>
          <w:rFonts w:ascii="StobiSerif Regular" w:hAnsi="StobiSerif Regular"/>
          <w:noProof/>
          <w:sz w:val="24"/>
          <w:szCs w:val="24"/>
          <w:lang w:val="mk-MK"/>
        </w:rPr>
        <w:t>“ се заменуваат со зборовите „износ од 150 евра во денарска противвредност“.</w:t>
      </w:r>
    </w:p>
    <w:p w14:paraId="3C116FA1" w14:textId="77777777" w:rsidR="00AB03FF" w:rsidRPr="00EF09F5" w:rsidRDefault="00AB03FF" w:rsidP="00E47FEE">
      <w:pPr>
        <w:spacing w:after="0"/>
        <w:ind w:firstLine="567"/>
        <w:jc w:val="both"/>
        <w:rPr>
          <w:rFonts w:ascii="StobiSerif Regular" w:hAnsi="StobiSerif Regular"/>
          <w:noProof/>
          <w:sz w:val="24"/>
          <w:szCs w:val="24"/>
          <w:lang w:val="mk-MK"/>
        </w:rPr>
      </w:pPr>
    </w:p>
    <w:p w14:paraId="03F44A69" w14:textId="13408B6F" w:rsidR="00AB03FF" w:rsidRPr="009211B8" w:rsidRDefault="00AB03FF" w:rsidP="00F73E11">
      <w:pPr>
        <w:spacing w:after="0"/>
        <w:jc w:val="center"/>
        <w:rPr>
          <w:rFonts w:ascii="StobiSerif Regular" w:hAnsi="StobiSerif Regular"/>
          <w:noProof/>
          <w:sz w:val="24"/>
          <w:szCs w:val="24"/>
        </w:rPr>
      </w:pPr>
      <w:r w:rsidRPr="00EF09F5">
        <w:rPr>
          <w:rFonts w:ascii="StobiSerif Regular" w:hAnsi="StobiSerif Regular"/>
          <w:noProof/>
          <w:sz w:val="24"/>
          <w:szCs w:val="24"/>
          <w:lang w:val="mk-MK"/>
        </w:rPr>
        <w:t xml:space="preserve">Член </w:t>
      </w:r>
      <w:r w:rsidR="00292848" w:rsidRPr="00EF09F5">
        <w:rPr>
          <w:rFonts w:ascii="StobiSerif Regular" w:hAnsi="StobiSerif Regular"/>
          <w:noProof/>
          <w:sz w:val="24"/>
          <w:szCs w:val="24"/>
          <w:lang w:val="mk-MK"/>
        </w:rPr>
        <w:t>3</w:t>
      </w:r>
      <w:r w:rsidR="009211B8">
        <w:rPr>
          <w:rFonts w:ascii="StobiSerif Regular" w:hAnsi="StobiSerif Regular"/>
          <w:noProof/>
          <w:sz w:val="24"/>
          <w:szCs w:val="24"/>
        </w:rPr>
        <w:t>5</w:t>
      </w:r>
    </w:p>
    <w:p w14:paraId="56AE2617" w14:textId="67E08532" w:rsidR="00AB03FF" w:rsidRPr="00EF09F5" w:rsidRDefault="00D10B8A" w:rsidP="00E47FEE">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lastRenderedPageBreak/>
        <w:t>Во членот 59 став</w:t>
      </w:r>
      <w:r w:rsidR="00AB03FF" w:rsidRPr="00EF09F5">
        <w:rPr>
          <w:rFonts w:ascii="StobiSerif Regular" w:hAnsi="StobiSerif Regular"/>
          <w:noProof/>
          <w:sz w:val="24"/>
          <w:szCs w:val="24"/>
          <w:lang w:val="mk-MK"/>
        </w:rPr>
        <w:t xml:space="preserve"> (1) зборовите „фиксен износ од 1.000 евра“ се заменуваат со зборовите „износ од 800 до 1.000 евра“.</w:t>
      </w:r>
    </w:p>
    <w:p w14:paraId="2113AED2" w14:textId="30F8D4A7" w:rsidR="00084AE2" w:rsidRPr="009940F5" w:rsidRDefault="00084AE2" w:rsidP="00084AE2">
      <w:pPr>
        <w:spacing w:after="0"/>
        <w:ind w:firstLine="567"/>
        <w:jc w:val="both"/>
        <w:rPr>
          <w:rFonts w:ascii="StobiSerif Regular" w:hAnsi="StobiSerif Regular"/>
          <w:noProof/>
          <w:sz w:val="24"/>
          <w:szCs w:val="24"/>
          <w:lang w:val="mk-MK"/>
        </w:rPr>
      </w:pPr>
      <w:r w:rsidRPr="009940F5">
        <w:rPr>
          <w:rFonts w:ascii="StobiSerif Regular" w:hAnsi="StobiSerif Regular"/>
          <w:noProof/>
          <w:sz w:val="24"/>
          <w:szCs w:val="24"/>
          <w:lang w:val="mk-MK"/>
        </w:rPr>
        <w:t>Во алинеја 1 по зборот „дигиталниот“ се додаваат зборовите „или паметниот“.</w:t>
      </w:r>
    </w:p>
    <w:p w14:paraId="71F82655" w14:textId="77777777" w:rsidR="00AB03FF" w:rsidRPr="00EF09F5" w:rsidRDefault="00AB03FF" w:rsidP="00E47FEE">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ab/>
        <w:t>Во ставот (2) зборовите „висина од 30% од одмерената казна за правното лице“ се заменуваат со зборовите „износ од 250 евра во денарска противвредност“.</w:t>
      </w:r>
    </w:p>
    <w:p w14:paraId="57E36CE2" w14:textId="5502C988" w:rsidR="00AB03FF" w:rsidRPr="00EF09F5" w:rsidRDefault="00AB03FF" w:rsidP="00E47FEE">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Во ставот (3) зборовите „висина од 600 евра“ се заменуваат со зборовите „износ од 300 до 600 евра“.</w:t>
      </w:r>
    </w:p>
    <w:p w14:paraId="4AD50A6B" w14:textId="56B4DD39" w:rsidR="00AB03FF" w:rsidRPr="00EF09F5" w:rsidRDefault="00AB03FF" w:rsidP="00E47FEE">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xml:space="preserve">Во ставот (4) зборовите „висина од 30% од одмерената казна за </w:t>
      </w:r>
      <w:r w:rsidR="006A75E2">
        <w:rPr>
          <w:rFonts w:ascii="StobiSerif Regular" w:hAnsi="StobiSerif Regular"/>
          <w:noProof/>
          <w:sz w:val="24"/>
          <w:szCs w:val="24"/>
          <w:lang w:val="mk-MK"/>
        </w:rPr>
        <w:t>трговецот поединец</w:t>
      </w:r>
      <w:r w:rsidRPr="00EF09F5">
        <w:rPr>
          <w:rFonts w:ascii="StobiSerif Regular" w:hAnsi="StobiSerif Regular"/>
          <w:noProof/>
          <w:sz w:val="24"/>
          <w:szCs w:val="24"/>
          <w:lang w:val="mk-MK"/>
        </w:rPr>
        <w:t>“ се заменуваат со зборовите „износ од 150 евра во денарска противвредност“.</w:t>
      </w:r>
    </w:p>
    <w:p w14:paraId="0E0B4E01" w14:textId="62BC2E90" w:rsidR="00084AE2" w:rsidRPr="00EF09F5" w:rsidRDefault="00084AE2" w:rsidP="00E47FEE">
      <w:pPr>
        <w:spacing w:after="0"/>
        <w:ind w:firstLine="567"/>
        <w:jc w:val="both"/>
        <w:rPr>
          <w:rFonts w:ascii="StobiSerif Regular" w:hAnsi="StobiSerif Regular"/>
          <w:noProof/>
          <w:sz w:val="24"/>
          <w:szCs w:val="24"/>
          <w:lang w:val="mk-MK"/>
        </w:rPr>
      </w:pPr>
    </w:p>
    <w:p w14:paraId="68533EF9" w14:textId="11B15DD0" w:rsidR="00084AE2" w:rsidRDefault="00084AE2" w:rsidP="006A75E2">
      <w:pPr>
        <w:spacing w:after="0"/>
        <w:jc w:val="center"/>
        <w:rPr>
          <w:rFonts w:ascii="StobiSerif Regular" w:hAnsi="StobiSerif Regular"/>
          <w:noProof/>
          <w:sz w:val="24"/>
          <w:szCs w:val="24"/>
        </w:rPr>
      </w:pPr>
      <w:r w:rsidRPr="00EF09F5">
        <w:rPr>
          <w:rFonts w:ascii="StobiSerif Regular" w:hAnsi="StobiSerif Regular"/>
          <w:noProof/>
          <w:sz w:val="24"/>
          <w:szCs w:val="24"/>
          <w:lang w:val="mk-MK"/>
        </w:rPr>
        <w:t>Член 3</w:t>
      </w:r>
      <w:r w:rsidR="009211B8">
        <w:rPr>
          <w:rFonts w:ascii="StobiSerif Regular" w:hAnsi="StobiSerif Regular"/>
          <w:noProof/>
          <w:sz w:val="24"/>
          <w:szCs w:val="24"/>
        </w:rPr>
        <w:t>6</w:t>
      </w:r>
    </w:p>
    <w:p w14:paraId="5C68A796" w14:textId="1D49104C" w:rsidR="00C515C0" w:rsidRPr="007F211A" w:rsidRDefault="00C515C0" w:rsidP="00C515C0">
      <w:pPr>
        <w:spacing w:after="0"/>
        <w:ind w:firstLine="567"/>
        <w:jc w:val="both"/>
        <w:rPr>
          <w:rFonts w:ascii="StobiSerif Regular" w:hAnsi="StobiSerif Regular"/>
          <w:noProof/>
          <w:sz w:val="24"/>
          <w:szCs w:val="24"/>
        </w:rPr>
      </w:pPr>
      <w:r w:rsidRPr="007F211A">
        <w:rPr>
          <w:rFonts w:ascii="StobiSerif Regular" w:hAnsi="StobiSerif Regular"/>
          <w:noProof/>
          <w:sz w:val="24"/>
          <w:szCs w:val="24"/>
          <w:lang w:val="mk-MK"/>
        </w:rPr>
        <w:t>Во членот 60 став (1) зборовите „износ од 1000 евра“ се заменуваат со зборовите „износ од 250 евра“.</w:t>
      </w:r>
    </w:p>
    <w:p w14:paraId="6196E3E6" w14:textId="4BF47294" w:rsidR="00084AE2" w:rsidRDefault="00084AE2" w:rsidP="00C515C0">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xml:space="preserve">Во членот 60 став (1) </w:t>
      </w:r>
      <w:r w:rsidR="006A75E2">
        <w:rPr>
          <w:rFonts w:ascii="StobiSerif Regular" w:hAnsi="StobiSerif Regular"/>
          <w:noProof/>
          <w:sz w:val="24"/>
          <w:szCs w:val="24"/>
          <w:lang w:val="mk-MK"/>
        </w:rPr>
        <w:t>во алинеите</w:t>
      </w:r>
      <w:r w:rsidRPr="00EF09F5">
        <w:rPr>
          <w:rFonts w:ascii="StobiSerif Regular" w:hAnsi="StobiSerif Regular"/>
          <w:noProof/>
          <w:sz w:val="24"/>
          <w:szCs w:val="24"/>
          <w:lang w:val="mk-MK"/>
        </w:rPr>
        <w:t xml:space="preserve"> 2,</w:t>
      </w:r>
      <w:r w:rsidR="006A75E2">
        <w:rPr>
          <w:rFonts w:ascii="StobiSerif Regular" w:hAnsi="StobiSerif Regular"/>
          <w:noProof/>
          <w:sz w:val="24"/>
          <w:szCs w:val="24"/>
          <w:lang w:val="mk-MK"/>
        </w:rPr>
        <w:t xml:space="preserve"> 6, 8, 11 и 12</w:t>
      </w:r>
      <w:r w:rsidRPr="00EF09F5">
        <w:rPr>
          <w:rFonts w:ascii="StobiSerif Regular" w:hAnsi="StobiSerif Regular"/>
          <w:noProof/>
          <w:sz w:val="24"/>
          <w:szCs w:val="24"/>
          <w:lang w:val="mk-MK"/>
        </w:rPr>
        <w:t xml:space="preserve"> по зборот „дигиталниот“ се додаваат зборовите „или паметниот“.</w:t>
      </w:r>
    </w:p>
    <w:p w14:paraId="12BBC9A1" w14:textId="7BDC78A5" w:rsidR="00EB2557" w:rsidRDefault="006A75E2" w:rsidP="00C515C0">
      <w:pPr>
        <w:spacing w:after="0"/>
        <w:ind w:firstLine="567"/>
        <w:jc w:val="both"/>
        <w:rPr>
          <w:rFonts w:ascii="StobiSerif Regular" w:hAnsi="StobiSerif Regular"/>
          <w:noProof/>
          <w:sz w:val="24"/>
          <w:szCs w:val="24"/>
          <w:lang w:val="mk-MK"/>
        </w:rPr>
      </w:pPr>
      <w:r>
        <w:rPr>
          <w:rFonts w:ascii="StobiSerif Regular" w:hAnsi="StobiSerif Regular"/>
          <w:noProof/>
          <w:sz w:val="24"/>
          <w:szCs w:val="24"/>
          <w:lang w:val="mk-MK"/>
        </w:rPr>
        <w:t>Во алине</w:t>
      </w:r>
      <w:r w:rsidR="00EB2557">
        <w:rPr>
          <w:rFonts w:ascii="StobiSerif Regular" w:hAnsi="StobiSerif Regular"/>
          <w:noProof/>
          <w:sz w:val="24"/>
          <w:szCs w:val="24"/>
          <w:lang w:val="mk-MK"/>
        </w:rPr>
        <w:t>ј</w:t>
      </w:r>
      <w:r>
        <w:rPr>
          <w:rFonts w:ascii="StobiSerif Regular" w:hAnsi="StobiSerif Regular"/>
          <w:noProof/>
          <w:sz w:val="24"/>
          <w:szCs w:val="24"/>
          <w:lang w:val="mk-MK"/>
        </w:rPr>
        <w:t xml:space="preserve">а </w:t>
      </w:r>
      <w:r w:rsidR="00EB2557" w:rsidRPr="00EB2557">
        <w:rPr>
          <w:rFonts w:ascii="StobiSerif Regular" w:hAnsi="StobiSerif Regular"/>
          <w:noProof/>
          <w:sz w:val="24"/>
          <w:szCs w:val="24"/>
          <w:lang w:val="mk-MK"/>
        </w:rPr>
        <w:t>10</w:t>
      </w:r>
      <w:r w:rsidR="00EB2557">
        <w:rPr>
          <w:rFonts w:ascii="StobiSerif Regular" w:hAnsi="StobiSerif Regular"/>
          <w:noProof/>
          <w:sz w:val="24"/>
          <w:szCs w:val="24"/>
          <w:lang w:val="mk-MK"/>
        </w:rPr>
        <w:t xml:space="preserve"> </w:t>
      </w:r>
      <w:r w:rsidR="00EB2557" w:rsidRPr="00EF09F5">
        <w:rPr>
          <w:rFonts w:ascii="StobiSerif Regular" w:hAnsi="StobiSerif Regular"/>
          <w:noProof/>
          <w:sz w:val="24"/>
          <w:szCs w:val="24"/>
          <w:lang w:val="mk-MK"/>
        </w:rPr>
        <w:t>по зборот „дигитал</w:t>
      </w:r>
      <w:r w:rsidR="00EB2557">
        <w:rPr>
          <w:rFonts w:ascii="StobiSerif Regular" w:hAnsi="StobiSerif Regular"/>
          <w:noProof/>
          <w:sz w:val="24"/>
          <w:szCs w:val="24"/>
          <w:lang w:val="mk-MK"/>
        </w:rPr>
        <w:t>ен</w:t>
      </w:r>
      <w:r w:rsidR="00EB2557" w:rsidRPr="00EF09F5">
        <w:rPr>
          <w:rFonts w:ascii="StobiSerif Regular" w:hAnsi="StobiSerif Regular"/>
          <w:noProof/>
          <w:sz w:val="24"/>
          <w:szCs w:val="24"/>
          <w:lang w:val="mk-MK"/>
        </w:rPr>
        <w:t>“ се додаваат зборовите „или памет</w:t>
      </w:r>
      <w:r w:rsidR="00EB2557">
        <w:rPr>
          <w:rFonts w:ascii="StobiSerif Regular" w:hAnsi="StobiSerif Regular"/>
          <w:noProof/>
          <w:sz w:val="24"/>
          <w:szCs w:val="24"/>
          <w:lang w:val="mk-MK"/>
        </w:rPr>
        <w:t>ен</w:t>
      </w:r>
      <w:r w:rsidR="00EB2557" w:rsidRPr="00EF09F5">
        <w:rPr>
          <w:rFonts w:ascii="StobiSerif Regular" w:hAnsi="StobiSerif Regular"/>
          <w:noProof/>
          <w:sz w:val="24"/>
          <w:szCs w:val="24"/>
          <w:lang w:val="mk-MK"/>
        </w:rPr>
        <w:t>“.</w:t>
      </w:r>
    </w:p>
    <w:p w14:paraId="69FD8F6C" w14:textId="77777777" w:rsidR="00AB03FF" w:rsidRPr="00EF09F5" w:rsidRDefault="00AB03FF" w:rsidP="00E47FEE">
      <w:pPr>
        <w:spacing w:after="0"/>
        <w:ind w:firstLine="567"/>
        <w:jc w:val="both"/>
        <w:rPr>
          <w:rFonts w:ascii="StobiSerif Regular" w:hAnsi="StobiSerif Regular"/>
          <w:noProof/>
          <w:sz w:val="24"/>
          <w:szCs w:val="24"/>
          <w:lang w:val="mk-MK"/>
        </w:rPr>
      </w:pPr>
    </w:p>
    <w:p w14:paraId="3F74194C" w14:textId="3D588C30" w:rsidR="00AB03FF" w:rsidRPr="009211B8" w:rsidRDefault="00AB03FF" w:rsidP="006A75E2">
      <w:pPr>
        <w:spacing w:after="0"/>
        <w:jc w:val="center"/>
        <w:rPr>
          <w:rFonts w:ascii="StobiSerif Regular" w:hAnsi="StobiSerif Regular"/>
          <w:noProof/>
          <w:sz w:val="24"/>
          <w:szCs w:val="24"/>
        </w:rPr>
      </w:pPr>
      <w:r w:rsidRPr="00EF09F5">
        <w:rPr>
          <w:rFonts w:ascii="StobiSerif Regular" w:hAnsi="StobiSerif Regular"/>
          <w:noProof/>
          <w:sz w:val="24"/>
          <w:szCs w:val="24"/>
          <w:lang w:val="mk-MK"/>
        </w:rPr>
        <w:t xml:space="preserve">Член  </w:t>
      </w:r>
      <w:r w:rsidR="003807CF" w:rsidRPr="00EF09F5">
        <w:rPr>
          <w:rFonts w:ascii="StobiSerif Regular" w:hAnsi="StobiSerif Regular"/>
          <w:noProof/>
          <w:sz w:val="24"/>
          <w:szCs w:val="24"/>
          <w:lang w:val="mk-MK"/>
        </w:rPr>
        <w:t>3</w:t>
      </w:r>
      <w:r w:rsidR="009211B8">
        <w:rPr>
          <w:rFonts w:ascii="StobiSerif Regular" w:hAnsi="StobiSerif Regular"/>
          <w:noProof/>
          <w:sz w:val="24"/>
          <w:szCs w:val="24"/>
        </w:rPr>
        <w:t>7</w:t>
      </w:r>
    </w:p>
    <w:p w14:paraId="3971D027" w14:textId="2782D47E" w:rsidR="00AB03FF" w:rsidRPr="00EF09F5" w:rsidRDefault="00D10B8A" w:rsidP="00B91A7E">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Во членот 61 став</w:t>
      </w:r>
      <w:r w:rsidR="00AB03FF" w:rsidRPr="00EF09F5">
        <w:rPr>
          <w:rFonts w:ascii="StobiSerif Regular" w:hAnsi="StobiSerif Regular"/>
          <w:noProof/>
          <w:sz w:val="24"/>
          <w:szCs w:val="24"/>
          <w:lang w:val="mk-MK"/>
        </w:rPr>
        <w:t xml:space="preserve"> (1) зборовите „износ од 1.000 евра“ се заменуваат со зборовите „износ од 800 до 1.000 евра“.</w:t>
      </w:r>
    </w:p>
    <w:p w14:paraId="4102BC5F" w14:textId="77777777" w:rsidR="00F07BDF" w:rsidRPr="00EF09F5" w:rsidRDefault="00F07BDF" w:rsidP="00F07BDF">
      <w:pPr>
        <w:spacing w:after="0"/>
        <w:ind w:firstLine="567"/>
        <w:rPr>
          <w:rFonts w:ascii="StobiSerif Regular" w:hAnsi="StobiSerif Regular"/>
          <w:noProof/>
          <w:sz w:val="24"/>
          <w:szCs w:val="24"/>
          <w:lang w:val="mk-MK"/>
        </w:rPr>
      </w:pPr>
      <w:r w:rsidRPr="00EF09F5">
        <w:rPr>
          <w:rFonts w:ascii="StobiSerif Regular" w:hAnsi="StobiSerif Regular"/>
          <w:noProof/>
          <w:sz w:val="24"/>
          <w:szCs w:val="24"/>
          <w:lang w:val="mk-MK"/>
        </w:rPr>
        <w:t xml:space="preserve">                                                                  </w:t>
      </w:r>
    </w:p>
    <w:p w14:paraId="0558D91F" w14:textId="6FD867AD" w:rsidR="00AB03FF" w:rsidRPr="00EB2557" w:rsidRDefault="00F07BDF" w:rsidP="00F73E11">
      <w:pPr>
        <w:spacing w:after="0"/>
        <w:jc w:val="center"/>
        <w:rPr>
          <w:rFonts w:ascii="StobiSerif Regular" w:hAnsi="StobiSerif Regular"/>
          <w:noProof/>
          <w:sz w:val="24"/>
          <w:szCs w:val="24"/>
          <w:lang w:val="mk-MK"/>
        </w:rPr>
      </w:pPr>
      <w:r w:rsidRPr="00EF09F5">
        <w:rPr>
          <w:rFonts w:ascii="StobiSerif Regular" w:hAnsi="StobiSerif Regular"/>
          <w:noProof/>
          <w:sz w:val="24"/>
          <w:szCs w:val="24"/>
          <w:lang w:val="mk-MK"/>
        </w:rPr>
        <w:t>Член 3</w:t>
      </w:r>
      <w:r w:rsidR="00EB2557">
        <w:rPr>
          <w:rFonts w:ascii="StobiSerif Regular" w:hAnsi="StobiSerif Regular"/>
          <w:noProof/>
          <w:sz w:val="24"/>
          <w:szCs w:val="24"/>
          <w:lang w:val="mk-MK"/>
        </w:rPr>
        <w:t>8</w:t>
      </w:r>
    </w:p>
    <w:p w14:paraId="3671D257" w14:textId="6C286E9F" w:rsidR="00AB03FF" w:rsidRPr="00EF09F5" w:rsidRDefault="00D10B8A" w:rsidP="00B91A7E">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Во членот 62 став</w:t>
      </w:r>
      <w:r w:rsidR="00AB03FF" w:rsidRPr="00EF09F5">
        <w:rPr>
          <w:rFonts w:ascii="StobiSerif Regular" w:hAnsi="StobiSerif Regular"/>
          <w:noProof/>
          <w:sz w:val="24"/>
          <w:szCs w:val="24"/>
          <w:lang w:val="mk-MK"/>
        </w:rPr>
        <w:t xml:space="preserve"> (1) </w:t>
      </w:r>
      <w:r w:rsidR="00EB2557">
        <w:rPr>
          <w:rFonts w:ascii="StobiSerif Regular" w:hAnsi="StobiSerif Regular"/>
          <w:noProof/>
          <w:sz w:val="24"/>
          <w:szCs w:val="24"/>
          <w:lang w:val="mk-MK"/>
        </w:rPr>
        <w:t>зборовите</w:t>
      </w:r>
      <w:r w:rsidR="00AB03FF" w:rsidRPr="00EF09F5">
        <w:rPr>
          <w:rFonts w:ascii="StobiSerif Regular" w:hAnsi="StobiSerif Regular"/>
          <w:noProof/>
          <w:sz w:val="24"/>
          <w:szCs w:val="24"/>
          <w:lang w:val="mk-MK"/>
        </w:rPr>
        <w:t xml:space="preserve"> „</w:t>
      </w:r>
      <w:r w:rsidR="00EB2557">
        <w:rPr>
          <w:rFonts w:ascii="StobiSerif Regular" w:hAnsi="StobiSerif Regular"/>
          <w:noProof/>
          <w:sz w:val="24"/>
          <w:szCs w:val="24"/>
          <w:lang w:val="mk-MK"/>
        </w:rPr>
        <w:t xml:space="preserve">износ од </w:t>
      </w:r>
      <w:r w:rsidR="00AB03FF" w:rsidRPr="00EF09F5">
        <w:rPr>
          <w:rFonts w:ascii="StobiSerif Regular" w:hAnsi="StobiSerif Regular"/>
          <w:noProof/>
          <w:sz w:val="24"/>
          <w:szCs w:val="24"/>
          <w:lang w:val="mk-MK"/>
        </w:rPr>
        <w:t>1000</w:t>
      </w:r>
      <w:r w:rsidR="00EB2557">
        <w:rPr>
          <w:rFonts w:ascii="StobiSerif Regular" w:hAnsi="StobiSerif Regular"/>
          <w:noProof/>
          <w:sz w:val="24"/>
          <w:szCs w:val="24"/>
          <w:lang w:val="mk-MK"/>
        </w:rPr>
        <w:t xml:space="preserve"> евра</w:t>
      </w:r>
      <w:r w:rsidR="00E92882" w:rsidRPr="00EF09F5">
        <w:rPr>
          <w:rFonts w:ascii="StobiSerif Regular" w:hAnsi="StobiSerif Regular"/>
          <w:noProof/>
          <w:sz w:val="24"/>
          <w:szCs w:val="24"/>
          <w:lang w:val="mk-MK"/>
        </w:rPr>
        <w:t>“ се заменува</w:t>
      </w:r>
      <w:r w:rsidR="00EB2557">
        <w:rPr>
          <w:rFonts w:ascii="StobiSerif Regular" w:hAnsi="StobiSerif Regular"/>
          <w:noProof/>
          <w:sz w:val="24"/>
          <w:szCs w:val="24"/>
          <w:lang w:val="mk-MK"/>
        </w:rPr>
        <w:t>ат</w:t>
      </w:r>
      <w:r w:rsidR="00E92882" w:rsidRPr="00EF09F5">
        <w:rPr>
          <w:rFonts w:ascii="StobiSerif Regular" w:hAnsi="StobiSerif Regular"/>
          <w:noProof/>
          <w:sz w:val="24"/>
          <w:szCs w:val="24"/>
          <w:lang w:val="mk-MK"/>
        </w:rPr>
        <w:t xml:space="preserve"> со </w:t>
      </w:r>
      <w:r w:rsidR="00EB2557">
        <w:rPr>
          <w:rFonts w:ascii="StobiSerif Regular" w:hAnsi="StobiSerif Regular"/>
          <w:noProof/>
          <w:sz w:val="24"/>
          <w:szCs w:val="24"/>
          <w:lang w:val="mk-MK"/>
        </w:rPr>
        <w:t>зборовите</w:t>
      </w:r>
      <w:r w:rsidR="00E92882" w:rsidRPr="00EF09F5">
        <w:rPr>
          <w:rFonts w:ascii="StobiSerif Regular" w:hAnsi="StobiSerif Regular"/>
          <w:noProof/>
          <w:sz w:val="24"/>
          <w:szCs w:val="24"/>
          <w:lang w:val="mk-MK"/>
        </w:rPr>
        <w:t xml:space="preserve"> „</w:t>
      </w:r>
      <w:r w:rsidR="00EB2557">
        <w:rPr>
          <w:rFonts w:ascii="StobiSerif Regular" w:hAnsi="StobiSerif Regular"/>
          <w:noProof/>
          <w:sz w:val="24"/>
          <w:szCs w:val="24"/>
          <w:lang w:val="mk-MK"/>
        </w:rPr>
        <w:t xml:space="preserve">износ од </w:t>
      </w:r>
      <w:r w:rsidR="00E92882" w:rsidRPr="00EF09F5">
        <w:rPr>
          <w:rFonts w:ascii="StobiSerif Regular" w:hAnsi="StobiSerif Regular"/>
          <w:noProof/>
          <w:sz w:val="24"/>
          <w:szCs w:val="24"/>
          <w:lang w:val="mk-MK"/>
        </w:rPr>
        <w:t>250</w:t>
      </w:r>
      <w:r w:rsidR="00EB2557">
        <w:rPr>
          <w:rFonts w:ascii="StobiSerif Regular" w:hAnsi="StobiSerif Regular"/>
          <w:noProof/>
          <w:sz w:val="24"/>
          <w:szCs w:val="24"/>
          <w:lang w:val="mk-MK"/>
        </w:rPr>
        <w:t xml:space="preserve"> евра</w:t>
      </w:r>
      <w:r w:rsidR="00E92882" w:rsidRPr="00EF09F5">
        <w:rPr>
          <w:rFonts w:ascii="StobiSerif Regular" w:hAnsi="StobiSerif Regular"/>
          <w:noProof/>
          <w:sz w:val="24"/>
          <w:szCs w:val="24"/>
          <w:lang w:val="mk-MK"/>
        </w:rPr>
        <w:t>“.</w:t>
      </w:r>
    </w:p>
    <w:p w14:paraId="5938723E" w14:textId="5CE28E70" w:rsidR="00F07BDF" w:rsidRPr="009940F5" w:rsidRDefault="00F07BDF" w:rsidP="00B91A7E">
      <w:pPr>
        <w:spacing w:after="0"/>
        <w:ind w:firstLine="567"/>
        <w:jc w:val="both"/>
        <w:rPr>
          <w:rFonts w:ascii="StobiSerif Regular" w:hAnsi="StobiSerif Regular"/>
          <w:noProof/>
          <w:sz w:val="24"/>
          <w:szCs w:val="24"/>
          <w:lang w:val="mk-MK"/>
        </w:rPr>
      </w:pPr>
      <w:r w:rsidRPr="009940F5">
        <w:rPr>
          <w:rFonts w:ascii="StobiSerif Regular" w:hAnsi="StobiSerif Regular"/>
          <w:noProof/>
          <w:sz w:val="24"/>
          <w:szCs w:val="24"/>
          <w:lang w:val="mk-MK"/>
        </w:rPr>
        <w:t>Во алинеја</w:t>
      </w:r>
      <w:r w:rsidR="00EB2557">
        <w:rPr>
          <w:rFonts w:ascii="StobiSerif Regular" w:hAnsi="StobiSerif Regular"/>
          <w:noProof/>
          <w:sz w:val="24"/>
          <w:szCs w:val="24"/>
          <w:lang w:val="mk-MK"/>
        </w:rPr>
        <w:t>та</w:t>
      </w:r>
      <w:r w:rsidRPr="009940F5">
        <w:rPr>
          <w:rFonts w:ascii="StobiSerif Regular" w:hAnsi="StobiSerif Regular"/>
          <w:noProof/>
          <w:sz w:val="24"/>
          <w:szCs w:val="24"/>
          <w:lang w:val="mk-MK"/>
        </w:rPr>
        <w:t xml:space="preserve"> 16 по зборот „дигитален“ се додаваат зборовите „или паметен“.</w:t>
      </w:r>
    </w:p>
    <w:p w14:paraId="479F27F9" w14:textId="77777777" w:rsidR="00E92882" w:rsidRPr="00EF09F5" w:rsidRDefault="00E92882" w:rsidP="00E47FEE">
      <w:pPr>
        <w:spacing w:after="0"/>
        <w:ind w:firstLine="567"/>
        <w:rPr>
          <w:rFonts w:ascii="StobiSerif Regular" w:hAnsi="StobiSerif Regular"/>
          <w:noProof/>
          <w:sz w:val="24"/>
          <w:szCs w:val="24"/>
          <w:lang w:val="mk-MK"/>
        </w:rPr>
      </w:pPr>
    </w:p>
    <w:p w14:paraId="3FCD6987" w14:textId="3BB6330E" w:rsidR="00E92882" w:rsidRPr="00EB2557" w:rsidRDefault="00E92882" w:rsidP="00F73E11">
      <w:pPr>
        <w:spacing w:after="0"/>
        <w:jc w:val="center"/>
        <w:rPr>
          <w:rFonts w:ascii="StobiSerif Regular" w:hAnsi="StobiSerif Regular"/>
          <w:noProof/>
          <w:sz w:val="24"/>
          <w:szCs w:val="24"/>
          <w:lang w:val="mk-MK"/>
        </w:rPr>
      </w:pPr>
      <w:r w:rsidRPr="00EB2557">
        <w:rPr>
          <w:rFonts w:ascii="StobiSerif Regular" w:hAnsi="StobiSerif Regular"/>
          <w:noProof/>
          <w:sz w:val="24"/>
          <w:szCs w:val="24"/>
          <w:lang w:val="mk-MK"/>
        </w:rPr>
        <w:t xml:space="preserve">Член </w:t>
      </w:r>
      <w:r w:rsidR="00EB2557" w:rsidRPr="00EB2557">
        <w:rPr>
          <w:rFonts w:ascii="StobiSerif Regular" w:hAnsi="StobiSerif Regular"/>
          <w:noProof/>
          <w:sz w:val="24"/>
          <w:szCs w:val="24"/>
          <w:lang w:val="mk-MK"/>
        </w:rPr>
        <w:t>39</w:t>
      </w:r>
    </w:p>
    <w:p w14:paraId="55D31537" w14:textId="3F61F1CE" w:rsidR="00EB2557" w:rsidRPr="00EF09F5" w:rsidRDefault="00D10B8A" w:rsidP="00B91A7E">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Во членот 63 став</w:t>
      </w:r>
      <w:r w:rsidR="00E92882" w:rsidRPr="00EF09F5">
        <w:rPr>
          <w:rFonts w:ascii="StobiSerif Regular" w:hAnsi="StobiSerif Regular"/>
          <w:noProof/>
          <w:sz w:val="24"/>
          <w:szCs w:val="24"/>
          <w:lang w:val="mk-MK"/>
        </w:rPr>
        <w:t xml:space="preserve"> (1) </w:t>
      </w:r>
      <w:r w:rsidR="00EB2557">
        <w:rPr>
          <w:rFonts w:ascii="StobiSerif Regular" w:hAnsi="StobiSerif Regular"/>
          <w:noProof/>
          <w:sz w:val="24"/>
          <w:szCs w:val="24"/>
          <w:lang w:val="mk-MK"/>
        </w:rPr>
        <w:t>зборовите</w:t>
      </w:r>
      <w:r w:rsidR="00EB2557" w:rsidRPr="00EF09F5">
        <w:rPr>
          <w:rFonts w:ascii="StobiSerif Regular" w:hAnsi="StobiSerif Regular"/>
          <w:noProof/>
          <w:sz w:val="24"/>
          <w:szCs w:val="24"/>
          <w:lang w:val="mk-MK"/>
        </w:rPr>
        <w:t xml:space="preserve"> „</w:t>
      </w:r>
      <w:r w:rsidR="00EB2557">
        <w:rPr>
          <w:rFonts w:ascii="StobiSerif Regular" w:hAnsi="StobiSerif Regular"/>
          <w:noProof/>
          <w:sz w:val="24"/>
          <w:szCs w:val="24"/>
          <w:lang w:val="mk-MK"/>
        </w:rPr>
        <w:t>износ од 500 евра</w:t>
      </w:r>
      <w:r w:rsidR="00EB2557" w:rsidRPr="00EF09F5">
        <w:rPr>
          <w:rFonts w:ascii="StobiSerif Regular" w:hAnsi="StobiSerif Regular"/>
          <w:noProof/>
          <w:sz w:val="24"/>
          <w:szCs w:val="24"/>
          <w:lang w:val="mk-MK"/>
        </w:rPr>
        <w:t>“ се заменува</w:t>
      </w:r>
      <w:r w:rsidR="00EB2557">
        <w:rPr>
          <w:rFonts w:ascii="StobiSerif Regular" w:hAnsi="StobiSerif Regular"/>
          <w:noProof/>
          <w:sz w:val="24"/>
          <w:szCs w:val="24"/>
          <w:lang w:val="mk-MK"/>
        </w:rPr>
        <w:t>ат</w:t>
      </w:r>
      <w:r w:rsidR="00EB2557" w:rsidRPr="00EF09F5">
        <w:rPr>
          <w:rFonts w:ascii="StobiSerif Regular" w:hAnsi="StobiSerif Regular"/>
          <w:noProof/>
          <w:sz w:val="24"/>
          <w:szCs w:val="24"/>
          <w:lang w:val="mk-MK"/>
        </w:rPr>
        <w:t xml:space="preserve"> со </w:t>
      </w:r>
      <w:r w:rsidR="00EB2557">
        <w:rPr>
          <w:rFonts w:ascii="StobiSerif Regular" w:hAnsi="StobiSerif Regular"/>
          <w:noProof/>
          <w:sz w:val="24"/>
          <w:szCs w:val="24"/>
          <w:lang w:val="mk-MK"/>
        </w:rPr>
        <w:t>зборовите</w:t>
      </w:r>
      <w:r w:rsidR="00EB2557" w:rsidRPr="00EF09F5">
        <w:rPr>
          <w:rFonts w:ascii="StobiSerif Regular" w:hAnsi="StobiSerif Regular"/>
          <w:noProof/>
          <w:sz w:val="24"/>
          <w:szCs w:val="24"/>
          <w:lang w:val="mk-MK"/>
        </w:rPr>
        <w:t xml:space="preserve"> „</w:t>
      </w:r>
      <w:r w:rsidR="00EB2557">
        <w:rPr>
          <w:rFonts w:ascii="StobiSerif Regular" w:hAnsi="StobiSerif Regular"/>
          <w:noProof/>
          <w:sz w:val="24"/>
          <w:szCs w:val="24"/>
          <w:lang w:val="mk-MK"/>
        </w:rPr>
        <w:t xml:space="preserve">износ од </w:t>
      </w:r>
      <w:r w:rsidR="00EB2557" w:rsidRPr="00EF09F5">
        <w:rPr>
          <w:rFonts w:ascii="StobiSerif Regular" w:hAnsi="StobiSerif Regular"/>
          <w:noProof/>
          <w:sz w:val="24"/>
          <w:szCs w:val="24"/>
          <w:lang w:val="mk-MK"/>
        </w:rPr>
        <w:t>2</w:t>
      </w:r>
      <w:r w:rsidR="00EB2557">
        <w:rPr>
          <w:rFonts w:ascii="StobiSerif Regular" w:hAnsi="StobiSerif Regular"/>
          <w:noProof/>
          <w:sz w:val="24"/>
          <w:szCs w:val="24"/>
          <w:lang w:val="mk-MK"/>
        </w:rPr>
        <w:t>0</w:t>
      </w:r>
      <w:r w:rsidR="00EB2557" w:rsidRPr="00EF09F5">
        <w:rPr>
          <w:rFonts w:ascii="StobiSerif Regular" w:hAnsi="StobiSerif Regular"/>
          <w:noProof/>
          <w:sz w:val="24"/>
          <w:szCs w:val="24"/>
          <w:lang w:val="mk-MK"/>
        </w:rPr>
        <w:t>0</w:t>
      </w:r>
      <w:r w:rsidR="00EB2557">
        <w:rPr>
          <w:rFonts w:ascii="StobiSerif Regular" w:hAnsi="StobiSerif Regular"/>
          <w:noProof/>
          <w:sz w:val="24"/>
          <w:szCs w:val="24"/>
          <w:lang w:val="mk-MK"/>
        </w:rPr>
        <w:t xml:space="preserve"> евра</w:t>
      </w:r>
      <w:r w:rsidR="00EB2557" w:rsidRPr="00EF09F5">
        <w:rPr>
          <w:rFonts w:ascii="StobiSerif Regular" w:hAnsi="StobiSerif Regular"/>
          <w:noProof/>
          <w:sz w:val="24"/>
          <w:szCs w:val="24"/>
          <w:lang w:val="mk-MK"/>
        </w:rPr>
        <w:t>“.</w:t>
      </w:r>
    </w:p>
    <w:p w14:paraId="3B775433" w14:textId="304BCD1F" w:rsidR="00F07BDF" w:rsidRPr="009940F5" w:rsidRDefault="00F07BDF" w:rsidP="00B91A7E">
      <w:pPr>
        <w:spacing w:after="0"/>
        <w:ind w:firstLine="567"/>
        <w:jc w:val="both"/>
        <w:rPr>
          <w:rFonts w:ascii="StobiSerif Regular" w:hAnsi="StobiSerif Regular"/>
          <w:noProof/>
          <w:sz w:val="24"/>
          <w:szCs w:val="24"/>
          <w:lang w:val="mk-MK"/>
        </w:rPr>
      </w:pPr>
      <w:r w:rsidRPr="009940F5">
        <w:rPr>
          <w:rFonts w:ascii="StobiSerif Regular" w:hAnsi="StobiSerif Regular"/>
          <w:noProof/>
          <w:sz w:val="24"/>
          <w:szCs w:val="24"/>
          <w:lang w:val="mk-MK"/>
        </w:rPr>
        <w:lastRenderedPageBreak/>
        <w:t xml:space="preserve">Во </w:t>
      </w:r>
      <w:r w:rsidR="002467F6" w:rsidRPr="009940F5">
        <w:rPr>
          <w:rFonts w:ascii="StobiSerif Regular" w:hAnsi="StobiSerif Regular"/>
          <w:noProof/>
          <w:sz w:val="24"/>
          <w:szCs w:val="24"/>
          <w:lang w:val="mk-MK"/>
        </w:rPr>
        <w:t>алинеја</w:t>
      </w:r>
      <w:r w:rsidR="00EB2557">
        <w:rPr>
          <w:rFonts w:ascii="StobiSerif Regular" w:hAnsi="StobiSerif Regular"/>
          <w:noProof/>
          <w:sz w:val="24"/>
          <w:szCs w:val="24"/>
          <w:lang w:val="mk-MK"/>
        </w:rPr>
        <w:t>та</w:t>
      </w:r>
      <w:r w:rsidR="002467F6" w:rsidRPr="009940F5">
        <w:rPr>
          <w:rFonts w:ascii="StobiSerif Regular" w:hAnsi="StobiSerif Regular"/>
          <w:noProof/>
          <w:sz w:val="24"/>
          <w:szCs w:val="24"/>
          <w:lang w:val="mk-MK"/>
        </w:rPr>
        <w:t xml:space="preserve"> 18  по зборот „дигитален“ се додаваат зборовите „или паметен“.</w:t>
      </w:r>
    </w:p>
    <w:p w14:paraId="785743D0" w14:textId="39E28865" w:rsidR="003807CF" w:rsidRPr="009940F5" w:rsidRDefault="003807CF" w:rsidP="00B91A7E">
      <w:pPr>
        <w:spacing w:after="0"/>
        <w:ind w:firstLine="567"/>
        <w:jc w:val="both"/>
        <w:rPr>
          <w:rFonts w:ascii="StobiSerif Regular" w:hAnsi="StobiSerif Regular"/>
          <w:noProof/>
          <w:sz w:val="24"/>
          <w:szCs w:val="24"/>
          <w:lang w:val="mk-MK"/>
        </w:rPr>
      </w:pPr>
      <w:r w:rsidRPr="009940F5">
        <w:rPr>
          <w:rFonts w:ascii="StobiSerif Regular" w:hAnsi="StobiSerif Regular"/>
          <w:noProof/>
          <w:sz w:val="24"/>
          <w:szCs w:val="24"/>
          <w:lang w:val="mk-MK"/>
        </w:rPr>
        <w:t>Во алинеја</w:t>
      </w:r>
      <w:r w:rsidR="00EB2557">
        <w:rPr>
          <w:rFonts w:ascii="StobiSerif Regular" w:hAnsi="StobiSerif Regular"/>
          <w:noProof/>
          <w:sz w:val="24"/>
          <w:szCs w:val="24"/>
          <w:lang w:val="mk-MK"/>
        </w:rPr>
        <w:t>та</w:t>
      </w:r>
      <w:r w:rsidRPr="009940F5">
        <w:rPr>
          <w:rFonts w:ascii="StobiSerif Regular" w:hAnsi="StobiSerif Regular"/>
          <w:noProof/>
          <w:sz w:val="24"/>
          <w:szCs w:val="24"/>
          <w:lang w:val="mk-MK"/>
        </w:rPr>
        <w:t xml:space="preserve"> 19 по зборот „дигиталниот“ се додаваат зборовите „или паметниот“.</w:t>
      </w:r>
    </w:p>
    <w:p w14:paraId="57F3DCD5" w14:textId="77777777" w:rsidR="00E92882" w:rsidRPr="00EF09F5" w:rsidRDefault="00E92882" w:rsidP="00E47FEE">
      <w:pPr>
        <w:spacing w:after="0"/>
        <w:ind w:firstLine="567"/>
        <w:rPr>
          <w:rFonts w:ascii="StobiSerif Regular" w:hAnsi="StobiSerif Regular"/>
          <w:noProof/>
          <w:sz w:val="24"/>
          <w:szCs w:val="24"/>
          <w:lang w:val="mk-MK"/>
        </w:rPr>
      </w:pPr>
    </w:p>
    <w:p w14:paraId="416BAB86" w14:textId="61B4561D" w:rsidR="00E92882" w:rsidRPr="000421FB" w:rsidRDefault="00E92882" w:rsidP="00F73E11">
      <w:pPr>
        <w:spacing w:after="0"/>
        <w:jc w:val="center"/>
        <w:rPr>
          <w:rFonts w:ascii="StobiSerif Regular" w:hAnsi="StobiSerif Regular"/>
          <w:noProof/>
          <w:sz w:val="24"/>
          <w:szCs w:val="24"/>
          <w:lang w:val="mk-MK"/>
        </w:rPr>
      </w:pPr>
      <w:r w:rsidRPr="00EF09F5">
        <w:rPr>
          <w:rFonts w:ascii="StobiSerif Regular" w:hAnsi="StobiSerif Regular"/>
          <w:noProof/>
          <w:sz w:val="24"/>
          <w:szCs w:val="24"/>
          <w:lang w:val="mk-MK"/>
        </w:rPr>
        <w:t xml:space="preserve">Член </w:t>
      </w:r>
      <w:r w:rsidR="005F432C" w:rsidRPr="00EF09F5">
        <w:rPr>
          <w:rFonts w:ascii="StobiSerif Regular" w:hAnsi="StobiSerif Regular"/>
          <w:noProof/>
          <w:sz w:val="24"/>
          <w:szCs w:val="24"/>
          <w:lang w:val="mk-MK"/>
        </w:rPr>
        <w:t>4</w:t>
      </w:r>
      <w:r w:rsidR="000421FB">
        <w:rPr>
          <w:rFonts w:ascii="StobiSerif Regular" w:hAnsi="StobiSerif Regular"/>
          <w:noProof/>
          <w:sz w:val="24"/>
          <w:szCs w:val="24"/>
          <w:lang w:val="mk-MK"/>
        </w:rPr>
        <w:t>0</w:t>
      </w:r>
    </w:p>
    <w:p w14:paraId="6CF7DE28" w14:textId="77777777" w:rsidR="00EB2557" w:rsidRDefault="00E92882" w:rsidP="00B91A7E">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xml:space="preserve">Во членот 64 став (1) </w:t>
      </w:r>
      <w:r w:rsidR="00EB2557" w:rsidRPr="00EB2557">
        <w:rPr>
          <w:rFonts w:ascii="StobiSerif Regular" w:hAnsi="StobiSerif Regular"/>
          <w:noProof/>
          <w:sz w:val="24"/>
          <w:szCs w:val="24"/>
          <w:lang w:val="mk-MK"/>
        </w:rPr>
        <w:t xml:space="preserve">зборовите „износ од </w:t>
      </w:r>
      <w:r w:rsidR="00EB2557">
        <w:rPr>
          <w:rFonts w:ascii="StobiSerif Regular" w:hAnsi="StobiSerif Regular"/>
          <w:noProof/>
          <w:sz w:val="24"/>
          <w:szCs w:val="24"/>
          <w:lang w:val="mk-MK"/>
        </w:rPr>
        <w:t>2</w:t>
      </w:r>
      <w:r w:rsidR="00EB2557" w:rsidRPr="00EB2557">
        <w:rPr>
          <w:rFonts w:ascii="StobiSerif Regular" w:hAnsi="StobiSerif Regular"/>
          <w:noProof/>
          <w:sz w:val="24"/>
          <w:szCs w:val="24"/>
          <w:lang w:val="mk-MK"/>
        </w:rPr>
        <w:t xml:space="preserve">00 евра“ се заменуваат со зборовите „износ од </w:t>
      </w:r>
      <w:r w:rsidR="00EB2557">
        <w:rPr>
          <w:rFonts w:ascii="StobiSerif Regular" w:hAnsi="StobiSerif Regular"/>
          <w:noProof/>
          <w:sz w:val="24"/>
          <w:szCs w:val="24"/>
          <w:lang w:val="mk-MK"/>
        </w:rPr>
        <w:t>15</w:t>
      </w:r>
      <w:r w:rsidR="00EB2557" w:rsidRPr="00EB2557">
        <w:rPr>
          <w:rFonts w:ascii="StobiSerif Regular" w:hAnsi="StobiSerif Regular"/>
          <w:noProof/>
          <w:sz w:val="24"/>
          <w:szCs w:val="24"/>
          <w:lang w:val="mk-MK"/>
        </w:rPr>
        <w:t>0 евра“.</w:t>
      </w:r>
    </w:p>
    <w:p w14:paraId="13333A35" w14:textId="612ACCEE" w:rsidR="002467F6" w:rsidRPr="009940F5" w:rsidRDefault="002467F6" w:rsidP="00B91A7E">
      <w:pPr>
        <w:spacing w:after="0"/>
        <w:ind w:firstLine="567"/>
        <w:jc w:val="both"/>
        <w:rPr>
          <w:rFonts w:ascii="StobiSerif Regular" w:hAnsi="StobiSerif Regular"/>
          <w:noProof/>
          <w:sz w:val="24"/>
          <w:szCs w:val="24"/>
          <w:lang w:val="mk-MK"/>
        </w:rPr>
      </w:pPr>
      <w:r w:rsidRPr="009940F5">
        <w:rPr>
          <w:rFonts w:ascii="StobiSerif Regular" w:hAnsi="StobiSerif Regular"/>
          <w:noProof/>
          <w:sz w:val="24"/>
          <w:szCs w:val="24"/>
          <w:lang w:val="mk-MK"/>
        </w:rPr>
        <w:t>Во алинеја</w:t>
      </w:r>
      <w:r w:rsidR="00EB2557">
        <w:rPr>
          <w:rFonts w:ascii="StobiSerif Regular" w:hAnsi="StobiSerif Regular"/>
          <w:noProof/>
          <w:sz w:val="24"/>
          <w:szCs w:val="24"/>
          <w:lang w:val="mk-MK"/>
        </w:rPr>
        <w:t>та</w:t>
      </w:r>
      <w:r w:rsidRPr="009940F5">
        <w:rPr>
          <w:rFonts w:ascii="StobiSerif Regular" w:hAnsi="StobiSerif Regular"/>
          <w:noProof/>
          <w:sz w:val="24"/>
          <w:szCs w:val="24"/>
          <w:lang w:val="mk-MK"/>
        </w:rPr>
        <w:t xml:space="preserve"> 13 по зборот „дигитален“ се додаваат зборовите „или паметен“.</w:t>
      </w:r>
    </w:p>
    <w:p w14:paraId="06711C08" w14:textId="4E5B626F" w:rsidR="005F432C" w:rsidRDefault="005F432C" w:rsidP="00B91A7E">
      <w:pPr>
        <w:spacing w:after="0"/>
        <w:ind w:firstLine="567"/>
        <w:jc w:val="both"/>
        <w:rPr>
          <w:rFonts w:ascii="StobiSerif Regular" w:hAnsi="StobiSerif Regular"/>
          <w:noProof/>
          <w:sz w:val="24"/>
          <w:szCs w:val="24"/>
          <w:lang w:val="mk-MK"/>
        </w:rPr>
      </w:pPr>
      <w:r w:rsidRPr="009940F5">
        <w:rPr>
          <w:rFonts w:ascii="StobiSerif Regular" w:hAnsi="StobiSerif Regular"/>
          <w:noProof/>
          <w:sz w:val="24"/>
          <w:szCs w:val="24"/>
          <w:lang w:val="mk-MK"/>
        </w:rPr>
        <w:t>Во алинеја</w:t>
      </w:r>
      <w:r w:rsidR="00EB2557">
        <w:rPr>
          <w:rFonts w:ascii="StobiSerif Regular" w:hAnsi="StobiSerif Regular"/>
          <w:noProof/>
          <w:sz w:val="24"/>
          <w:szCs w:val="24"/>
          <w:lang w:val="mk-MK"/>
        </w:rPr>
        <w:t>та</w:t>
      </w:r>
      <w:r w:rsidRPr="009940F5">
        <w:rPr>
          <w:rFonts w:ascii="StobiSerif Regular" w:hAnsi="StobiSerif Regular"/>
          <w:noProof/>
          <w:sz w:val="24"/>
          <w:szCs w:val="24"/>
          <w:lang w:val="mk-MK"/>
        </w:rPr>
        <w:t xml:space="preserve"> 17 по зборот „дигиталниот“ се додаваат зборовите „или паметниот“.</w:t>
      </w:r>
    </w:p>
    <w:p w14:paraId="22DC296C" w14:textId="732DE527" w:rsidR="000421FB" w:rsidRDefault="000421FB" w:rsidP="00B91A7E">
      <w:pPr>
        <w:spacing w:after="0"/>
        <w:ind w:firstLine="567"/>
        <w:jc w:val="both"/>
        <w:rPr>
          <w:rFonts w:ascii="StobiSerif Regular" w:hAnsi="StobiSerif Regular"/>
          <w:noProof/>
          <w:sz w:val="24"/>
          <w:szCs w:val="24"/>
          <w:lang w:val="mk-MK"/>
        </w:rPr>
      </w:pPr>
    </w:p>
    <w:p w14:paraId="42BD0FF7" w14:textId="54DB7C60" w:rsidR="000421FB" w:rsidRDefault="000421FB" w:rsidP="000421FB">
      <w:pPr>
        <w:spacing w:after="0"/>
        <w:jc w:val="center"/>
        <w:rPr>
          <w:rFonts w:ascii="StobiSerif Regular" w:hAnsi="StobiSerif Regular"/>
          <w:noProof/>
          <w:sz w:val="24"/>
          <w:szCs w:val="24"/>
          <w:lang w:val="mk-MK"/>
        </w:rPr>
      </w:pPr>
      <w:r>
        <w:rPr>
          <w:rFonts w:ascii="StobiSerif Regular" w:hAnsi="StobiSerif Regular"/>
          <w:noProof/>
          <w:sz w:val="24"/>
          <w:szCs w:val="24"/>
          <w:lang w:val="mk-MK"/>
        </w:rPr>
        <w:t>Член 41</w:t>
      </w:r>
    </w:p>
    <w:p w14:paraId="033F5F92" w14:textId="564A9FED" w:rsidR="000421FB" w:rsidRDefault="00D30FC6" w:rsidP="00B91A7E">
      <w:pPr>
        <w:spacing w:after="0"/>
        <w:ind w:firstLine="567"/>
        <w:jc w:val="both"/>
        <w:rPr>
          <w:rFonts w:ascii="StobiSerif Regular" w:hAnsi="StobiSerif Regular"/>
          <w:noProof/>
          <w:sz w:val="24"/>
          <w:szCs w:val="24"/>
          <w:lang w:val="mk-MK"/>
        </w:rPr>
      </w:pPr>
      <w:r>
        <w:rPr>
          <w:rFonts w:ascii="StobiSerif Regular" w:hAnsi="StobiSerif Regular"/>
          <w:noProof/>
          <w:sz w:val="24"/>
          <w:szCs w:val="24"/>
          <w:lang w:val="mk-MK"/>
        </w:rPr>
        <w:t>Ч</w:t>
      </w:r>
      <w:r w:rsidR="000421FB">
        <w:rPr>
          <w:rFonts w:ascii="StobiSerif Regular" w:hAnsi="StobiSerif Regular"/>
          <w:noProof/>
          <w:sz w:val="24"/>
          <w:szCs w:val="24"/>
          <w:lang w:val="mk-MK"/>
        </w:rPr>
        <w:t xml:space="preserve">ленот 65 се </w:t>
      </w:r>
      <w:r>
        <w:rPr>
          <w:rFonts w:ascii="StobiSerif Regular" w:hAnsi="StobiSerif Regular"/>
          <w:noProof/>
          <w:sz w:val="24"/>
          <w:szCs w:val="24"/>
          <w:lang w:val="mk-MK"/>
        </w:rPr>
        <w:t>менува и</w:t>
      </w:r>
      <w:r w:rsidR="000421FB">
        <w:rPr>
          <w:rFonts w:ascii="StobiSerif Regular" w:hAnsi="StobiSerif Regular"/>
          <w:noProof/>
          <w:sz w:val="24"/>
          <w:szCs w:val="24"/>
          <w:lang w:val="mk-MK"/>
        </w:rPr>
        <w:t xml:space="preserve"> гласи: </w:t>
      </w:r>
    </w:p>
    <w:p w14:paraId="669C2EE8" w14:textId="773BD1ED" w:rsidR="000421FB" w:rsidRDefault="000421FB" w:rsidP="00B91A7E">
      <w:pPr>
        <w:spacing w:after="0"/>
        <w:ind w:firstLine="567"/>
        <w:jc w:val="both"/>
        <w:rPr>
          <w:rFonts w:ascii="StobiSerif Regular" w:hAnsi="StobiSerif Regular"/>
          <w:noProof/>
          <w:sz w:val="24"/>
          <w:szCs w:val="24"/>
          <w:lang w:val="mk-MK"/>
        </w:rPr>
      </w:pPr>
      <w:r>
        <w:rPr>
          <w:rFonts w:ascii="StobiSerif Regular" w:hAnsi="StobiSerif Regular"/>
          <w:noProof/>
          <w:sz w:val="24"/>
          <w:szCs w:val="24"/>
          <w:lang w:val="mk-MK"/>
        </w:rPr>
        <w:t>„(1)</w:t>
      </w:r>
      <w:r>
        <w:rPr>
          <w:rFonts w:ascii="StobiSerif Regular" w:hAnsi="StobiSerif Regular"/>
          <w:noProof/>
          <w:sz w:val="24"/>
          <w:szCs w:val="24"/>
          <w:lang w:val="mk-MK"/>
        </w:rPr>
        <w:tab/>
        <w:t xml:space="preserve">Кога надлежните инспектори од членот 47 </w:t>
      </w:r>
      <w:r w:rsidR="00D30FC6">
        <w:rPr>
          <w:rFonts w:ascii="StobiSerif Regular" w:hAnsi="StobiSerif Regular"/>
          <w:noProof/>
          <w:sz w:val="24"/>
          <w:szCs w:val="24"/>
          <w:lang w:val="mk-MK"/>
        </w:rPr>
        <w:t>од</w:t>
      </w:r>
      <w:r>
        <w:rPr>
          <w:rFonts w:ascii="StobiSerif Regular" w:hAnsi="StobiSerif Regular"/>
          <w:noProof/>
          <w:sz w:val="24"/>
          <w:szCs w:val="24"/>
          <w:lang w:val="mk-MK"/>
        </w:rPr>
        <w:t xml:space="preserve"> овој закон ќе утврдат дека е сторен прекршок од членовите 61 став (2), 63 и 64 од овој закон, пред поднесување на барање за поведување прекршочна постапка пред прекршочен орган ќе спроведат постапка за порамнување со издавање на прекршочен патен нал</w:t>
      </w:r>
      <w:r w:rsidR="005C43A2">
        <w:rPr>
          <w:rFonts w:ascii="StobiSerif Regular" w:hAnsi="StobiSerif Regular"/>
          <w:noProof/>
          <w:sz w:val="24"/>
          <w:szCs w:val="24"/>
          <w:lang w:val="mk-MK"/>
        </w:rPr>
        <w:t>о</w:t>
      </w:r>
      <w:r>
        <w:rPr>
          <w:rFonts w:ascii="StobiSerif Regular" w:hAnsi="StobiSerif Regular"/>
          <w:noProof/>
          <w:sz w:val="24"/>
          <w:szCs w:val="24"/>
          <w:lang w:val="mk-MK"/>
        </w:rPr>
        <w:t>г согласно со Законот за прекршоците.</w:t>
      </w:r>
      <w:r w:rsidR="00544D09">
        <w:rPr>
          <w:rFonts w:ascii="StobiSerif Regular" w:hAnsi="StobiSerif Regular"/>
          <w:noProof/>
          <w:sz w:val="24"/>
          <w:szCs w:val="24"/>
          <w:lang w:val="mk-MK"/>
        </w:rPr>
        <w:t>“</w:t>
      </w:r>
    </w:p>
    <w:p w14:paraId="0A79F19A" w14:textId="26E1B4BD" w:rsidR="00D30FC6" w:rsidRPr="00D30FC6" w:rsidRDefault="00D30FC6" w:rsidP="00D30FC6">
      <w:pPr>
        <w:spacing w:after="0"/>
        <w:ind w:firstLine="567"/>
        <w:jc w:val="both"/>
        <w:rPr>
          <w:rFonts w:ascii="StobiSerif Regular" w:hAnsi="StobiSerif Regular"/>
          <w:noProof/>
          <w:sz w:val="24"/>
          <w:szCs w:val="24"/>
          <w:lang w:val="mk-MK"/>
        </w:rPr>
      </w:pPr>
      <w:r w:rsidRPr="00D30FC6">
        <w:rPr>
          <w:rFonts w:ascii="StobiSerif Regular" w:hAnsi="StobiSerif Regular"/>
          <w:noProof/>
          <w:sz w:val="24"/>
          <w:szCs w:val="24"/>
          <w:lang w:val="mk-MK"/>
        </w:rPr>
        <w:t>(</w:t>
      </w:r>
      <w:r>
        <w:rPr>
          <w:rFonts w:ascii="StobiSerif Regular" w:hAnsi="StobiSerif Regular"/>
          <w:noProof/>
          <w:sz w:val="24"/>
          <w:szCs w:val="24"/>
          <w:lang w:val="mk-MK"/>
        </w:rPr>
        <w:t>2)</w:t>
      </w:r>
      <w:r w:rsidRPr="00D30FC6">
        <w:rPr>
          <w:rFonts w:ascii="StobiSerif Regular" w:hAnsi="StobiSerif Regular"/>
          <w:noProof/>
          <w:sz w:val="24"/>
          <w:szCs w:val="24"/>
          <w:lang w:val="mk-MK"/>
        </w:rPr>
        <w:t xml:space="preserve"> </w:t>
      </w:r>
      <w:r>
        <w:rPr>
          <w:rFonts w:ascii="StobiSerif Regular" w:hAnsi="StobiSerif Regular"/>
          <w:noProof/>
          <w:sz w:val="24"/>
          <w:szCs w:val="24"/>
          <w:lang w:val="mk-MK"/>
        </w:rPr>
        <w:tab/>
      </w:r>
      <w:r w:rsidRPr="00D30FC6">
        <w:rPr>
          <w:rFonts w:ascii="StobiSerif Regular" w:hAnsi="StobiSerif Regular"/>
          <w:noProof/>
          <w:sz w:val="24"/>
          <w:szCs w:val="24"/>
          <w:lang w:val="mk-MK"/>
        </w:rPr>
        <w:t>Барањата за поведување на прекршочната постапка за прекршоците се поднесуваат до Министерството за транспорт и врски пред Комисијата</w:t>
      </w:r>
      <w:r>
        <w:rPr>
          <w:rFonts w:ascii="StobiSerif Regular" w:hAnsi="StobiSerif Regular"/>
          <w:noProof/>
          <w:sz w:val="24"/>
          <w:szCs w:val="24"/>
          <w:lang w:val="mk-MK"/>
        </w:rPr>
        <w:t xml:space="preserve"> </w:t>
      </w:r>
      <w:r w:rsidRPr="00D30FC6">
        <w:rPr>
          <w:rFonts w:ascii="StobiSerif Regular" w:hAnsi="StobiSerif Regular"/>
          <w:noProof/>
          <w:sz w:val="24"/>
          <w:szCs w:val="24"/>
          <w:lang w:val="mk-MK"/>
        </w:rPr>
        <w:t>за прекршоци (во натамошниот текст: Комисијата) формирана од министерот за транспорт и врски.</w:t>
      </w:r>
    </w:p>
    <w:p w14:paraId="0336546D" w14:textId="31671779" w:rsidR="00D30FC6" w:rsidRPr="00D30FC6" w:rsidRDefault="00D30FC6" w:rsidP="00D30FC6">
      <w:pPr>
        <w:spacing w:after="0"/>
        <w:ind w:firstLine="567"/>
        <w:jc w:val="both"/>
        <w:rPr>
          <w:rFonts w:ascii="StobiSerif Regular" w:hAnsi="StobiSerif Regular"/>
          <w:noProof/>
          <w:sz w:val="24"/>
          <w:szCs w:val="24"/>
          <w:lang w:val="mk-MK"/>
        </w:rPr>
      </w:pPr>
      <w:r w:rsidRPr="00D30FC6">
        <w:rPr>
          <w:rFonts w:ascii="StobiSerif Regular" w:hAnsi="StobiSerif Regular"/>
          <w:noProof/>
          <w:sz w:val="24"/>
          <w:szCs w:val="24"/>
          <w:lang w:val="mk-MK"/>
        </w:rPr>
        <w:t>(</w:t>
      </w:r>
      <w:r>
        <w:rPr>
          <w:rFonts w:ascii="StobiSerif Regular" w:hAnsi="StobiSerif Regular"/>
          <w:noProof/>
          <w:sz w:val="24"/>
          <w:szCs w:val="24"/>
          <w:lang w:val="mk-MK"/>
        </w:rPr>
        <w:t>3</w:t>
      </w:r>
      <w:r w:rsidRPr="00D30FC6">
        <w:rPr>
          <w:rFonts w:ascii="StobiSerif Regular" w:hAnsi="StobiSerif Regular"/>
          <w:noProof/>
          <w:sz w:val="24"/>
          <w:szCs w:val="24"/>
          <w:lang w:val="mk-MK"/>
        </w:rPr>
        <w:t xml:space="preserve">) </w:t>
      </w:r>
      <w:r>
        <w:rPr>
          <w:rFonts w:ascii="StobiSerif Regular" w:hAnsi="StobiSerif Regular"/>
          <w:noProof/>
          <w:sz w:val="24"/>
          <w:szCs w:val="24"/>
          <w:lang w:val="mk-MK"/>
        </w:rPr>
        <w:tab/>
      </w:r>
      <w:r w:rsidRPr="00D30FC6">
        <w:rPr>
          <w:rFonts w:ascii="StobiSerif Regular" w:hAnsi="StobiSerif Regular"/>
          <w:noProof/>
          <w:sz w:val="24"/>
          <w:szCs w:val="24"/>
          <w:lang w:val="mk-MK"/>
        </w:rPr>
        <w:t>Комисијата од ставот (</w:t>
      </w:r>
      <w:r>
        <w:rPr>
          <w:rFonts w:ascii="StobiSerif Regular" w:hAnsi="StobiSerif Regular"/>
          <w:noProof/>
          <w:sz w:val="24"/>
          <w:szCs w:val="24"/>
          <w:lang w:val="mk-MK"/>
        </w:rPr>
        <w:t>2</w:t>
      </w:r>
      <w:r w:rsidRPr="00D30FC6">
        <w:rPr>
          <w:rFonts w:ascii="StobiSerif Regular" w:hAnsi="StobiSerif Regular"/>
          <w:noProof/>
          <w:sz w:val="24"/>
          <w:szCs w:val="24"/>
          <w:lang w:val="mk-MK"/>
        </w:rPr>
        <w:t>) на овој член е составена од два члена и претседател.</w:t>
      </w:r>
    </w:p>
    <w:p w14:paraId="565184E8" w14:textId="1DFC5D63" w:rsidR="00D30FC6" w:rsidRPr="00D30FC6" w:rsidRDefault="00D30FC6" w:rsidP="00D30FC6">
      <w:pPr>
        <w:spacing w:after="0"/>
        <w:ind w:firstLine="567"/>
        <w:jc w:val="both"/>
        <w:rPr>
          <w:rFonts w:ascii="StobiSerif Regular" w:hAnsi="StobiSerif Regular"/>
          <w:noProof/>
          <w:sz w:val="24"/>
          <w:szCs w:val="24"/>
          <w:lang w:val="mk-MK"/>
        </w:rPr>
      </w:pPr>
      <w:r w:rsidRPr="00D30FC6">
        <w:rPr>
          <w:rFonts w:ascii="StobiSerif Regular" w:hAnsi="StobiSerif Regular"/>
          <w:noProof/>
          <w:sz w:val="24"/>
          <w:szCs w:val="24"/>
          <w:lang w:val="mk-MK"/>
        </w:rPr>
        <w:t>(</w:t>
      </w:r>
      <w:r>
        <w:rPr>
          <w:rFonts w:ascii="StobiSerif Regular" w:hAnsi="StobiSerif Regular"/>
          <w:noProof/>
          <w:sz w:val="24"/>
          <w:szCs w:val="24"/>
          <w:lang w:val="mk-MK"/>
        </w:rPr>
        <w:t>4</w:t>
      </w:r>
      <w:r w:rsidRPr="00D30FC6">
        <w:rPr>
          <w:rFonts w:ascii="StobiSerif Regular" w:hAnsi="StobiSerif Regular"/>
          <w:noProof/>
          <w:sz w:val="24"/>
          <w:szCs w:val="24"/>
          <w:lang w:val="mk-MK"/>
        </w:rPr>
        <w:t xml:space="preserve">) </w:t>
      </w:r>
      <w:r>
        <w:rPr>
          <w:rFonts w:ascii="StobiSerif Regular" w:hAnsi="StobiSerif Regular"/>
          <w:noProof/>
          <w:sz w:val="24"/>
          <w:szCs w:val="24"/>
          <w:lang w:val="mk-MK"/>
        </w:rPr>
        <w:tab/>
      </w:r>
      <w:r w:rsidRPr="00D30FC6">
        <w:rPr>
          <w:rFonts w:ascii="StobiSerif Regular" w:hAnsi="StobiSerif Regular"/>
          <w:noProof/>
          <w:sz w:val="24"/>
          <w:szCs w:val="24"/>
          <w:lang w:val="mk-MK"/>
        </w:rPr>
        <w:t>Членовите на Комисијата од ставот (</w:t>
      </w:r>
      <w:r>
        <w:rPr>
          <w:rFonts w:ascii="StobiSerif Regular" w:hAnsi="StobiSerif Regular"/>
          <w:noProof/>
          <w:sz w:val="24"/>
          <w:szCs w:val="24"/>
          <w:lang w:val="mk-MK"/>
        </w:rPr>
        <w:t>2</w:t>
      </w:r>
      <w:r w:rsidRPr="00D30FC6">
        <w:rPr>
          <w:rFonts w:ascii="StobiSerif Regular" w:hAnsi="StobiSerif Regular"/>
          <w:noProof/>
          <w:sz w:val="24"/>
          <w:szCs w:val="24"/>
          <w:lang w:val="mk-MK"/>
        </w:rPr>
        <w:t>) на овој член имаат завршено високо образование и работно искуство од најмалку две години, а претседателот е дипломиран правник со положен правосуден испит и работно искуство од најмалку четири години.</w:t>
      </w:r>
    </w:p>
    <w:p w14:paraId="04832417" w14:textId="77777777" w:rsidR="00D30FC6" w:rsidRDefault="00D30FC6" w:rsidP="00D30FC6">
      <w:pPr>
        <w:spacing w:after="0"/>
        <w:ind w:firstLine="567"/>
        <w:jc w:val="both"/>
        <w:rPr>
          <w:rFonts w:ascii="StobiSerif Regular" w:hAnsi="StobiSerif Regular"/>
          <w:noProof/>
          <w:sz w:val="24"/>
          <w:szCs w:val="24"/>
          <w:lang w:val="mk-MK"/>
        </w:rPr>
      </w:pPr>
      <w:r w:rsidRPr="00D30FC6">
        <w:rPr>
          <w:rFonts w:ascii="StobiSerif Regular" w:hAnsi="StobiSerif Regular"/>
          <w:noProof/>
          <w:sz w:val="24"/>
          <w:szCs w:val="24"/>
          <w:lang w:val="mk-MK"/>
        </w:rPr>
        <w:t xml:space="preserve">(4) </w:t>
      </w:r>
      <w:r>
        <w:rPr>
          <w:rFonts w:ascii="StobiSerif Regular" w:hAnsi="StobiSerif Regular"/>
          <w:noProof/>
          <w:sz w:val="24"/>
          <w:szCs w:val="24"/>
          <w:lang w:val="mk-MK"/>
        </w:rPr>
        <w:tab/>
      </w:r>
      <w:r w:rsidRPr="00D30FC6">
        <w:rPr>
          <w:rFonts w:ascii="StobiSerif Regular" w:hAnsi="StobiSerif Regular"/>
          <w:noProof/>
          <w:sz w:val="24"/>
          <w:szCs w:val="24"/>
          <w:lang w:val="mk-MK"/>
        </w:rPr>
        <w:t xml:space="preserve">Против решението на Комисијата може да се поднесе жалба во рок од осум дена од денот на приемот на решението преку прекршочниот орган до </w:t>
      </w:r>
      <w:r>
        <w:rPr>
          <w:rFonts w:ascii="StobiSerif Regular" w:hAnsi="StobiSerif Regular"/>
          <w:noProof/>
          <w:sz w:val="24"/>
          <w:szCs w:val="24"/>
          <w:lang w:val="mk-MK"/>
        </w:rPr>
        <w:t>надлежниот орган</w:t>
      </w:r>
      <w:r w:rsidRPr="00D30FC6">
        <w:rPr>
          <w:rFonts w:ascii="StobiSerif Regular" w:hAnsi="StobiSerif Regular"/>
          <w:noProof/>
          <w:sz w:val="24"/>
          <w:szCs w:val="24"/>
          <w:lang w:val="mk-MK"/>
        </w:rPr>
        <w:t xml:space="preserve"> за одлучување во втор степен.</w:t>
      </w:r>
    </w:p>
    <w:p w14:paraId="67A4D42C" w14:textId="0644228D" w:rsidR="00D30FC6" w:rsidRDefault="00D30FC6" w:rsidP="00D30FC6">
      <w:pPr>
        <w:spacing w:after="0"/>
        <w:ind w:firstLine="567"/>
        <w:jc w:val="both"/>
        <w:rPr>
          <w:rFonts w:ascii="StobiSerif Regular" w:hAnsi="StobiSerif Regular"/>
          <w:noProof/>
          <w:sz w:val="24"/>
          <w:szCs w:val="24"/>
          <w:lang w:val="mk-MK"/>
        </w:rPr>
      </w:pPr>
      <w:r w:rsidRPr="00D30FC6">
        <w:rPr>
          <w:rFonts w:ascii="StobiSerif Regular" w:hAnsi="StobiSerif Regular"/>
          <w:noProof/>
          <w:sz w:val="24"/>
          <w:szCs w:val="24"/>
          <w:lang w:val="mk-MK"/>
        </w:rPr>
        <w:lastRenderedPageBreak/>
        <w:t>(</w:t>
      </w:r>
      <w:r>
        <w:rPr>
          <w:rFonts w:ascii="StobiSerif Regular" w:hAnsi="StobiSerif Regular"/>
          <w:noProof/>
          <w:sz w:val="24"/>
          <w:szCs w:val="24"/>
          <w:lang w:val="mk-MK"/>
        </w:rPr>
        <w:t>5</w:t>
      </w:r>
      <w:r w:rsidRPr="00D30FC6">
        <w:rPr>
          <w:rFonts w:ascii="StobiSerif Regular" w:hAnsi="StobiSerif Regular"/>
          <w:noProof/>
          <w:sz w:val="24"/>
          <w:szCs w:val="24"/>
          <w:lang w:val="mk-MK"/>
        </w:rPr>
        <w:t>)</w:t>
      </w:r>
      <w:r>
        <w:rPr>
          <w:rFonts w:ascii="StobiSerif Regular" w:hAnsi="StobiSerif Regular"/>
          <w:noProof/>
          <w:sz w:val="24"/>
          <w:szCs w:val="24"/>
          <w:lang w:val="mk-MK"/>
        </w:rPr>
        <w:tab/>
      </w:r>
      <w:r w:rsidRPr="00D30FC6">
        <w:rPr>
          <w:rFonts w:ascii="StobiSerif Regular" w:hAnsi="StobiSerif Regular"/>
          <w:noProof/>
          <w:sz w:val="24"/>
          <w:szCs w:val="24"/>
          <w:lang w:val="mk-MK"/>
        </w:rPr>
        <w:t xml:space="preserve">Формата и содржината на прекршочниот платен налог </w:t>
      </w:r>
      <w:r>
        <w:rPr>
          <w:rFonts w:ascii="StobiSerif Regular" w:hAnsi="StobiSerif Regular"/>
          <w:noProof/>
          <w:sz w:val="24"/>
          <w:szCs w:val="24"/>
          <w:lang w:val="mk-MK"/>
        </w:rPr>
        <w:t>за прекр</w:t>
      </w:r>
      <w:r w:rsidR="00386804">
        <w:rPr>
          <w:rFonts w:ascii="StobiSerif Regular" w:hAnsi="StobiSerif Regular"/>
          <w:noProof/>
          <w:sz w:val="24"/>
          <w:szCs w:val="24"/>
          <w:lang w:val="mk-MK"/>
        </w:rPr>
        <w:t xml:space="preserve">шоците предвидени во ставот (1) на овој член </w:t>
      </w:r>
      <w:r w:rsidRPr="00D30FC6">
        <w:rPr>
          <w:rFonts w:ascii="StobiSerif Regular" w:hAnsi="StobiSerif Regular"/>
          <w:noProof/>
          <w:sz w:val="24"/>
          <w:szCs w:val="24"/>
          <w:lang w:val="mk-MK"/>
        </w:rPr>
        <w:t>ги пропишува министерот за</w:t>
      </w:r>
      <w:r>
        <w:rPr>
          <w:rFonts w:ascii="StobiSerif Regular" w:hAnsi="StobiSerif Regular"/>
          <w:noProof/>
          <w:sz w:val="24"/>
          <w:szCs w:val="24"/>
          <w:lang w:val="mk-MK"/>
        </w:rPr>
        <w:t xml:space="preserve"> </w:t>
      </w:r>
      <w:r w:rsidRPr="00D30FC6">
        <w:rPr>
          <w:rFonts w:ascii="StobiSerif Regular" w:hAnsi="StobiSerif Regular"/>
          <w:noProof/>
          <w:sz w:val="24"/>
          <w:szCs w:val="24"/>
          <w:lang w:val="mk-MK"/>
        </w:rPr>
        <w:t>транспорт и врски.</w:t>
      </w:r>
      <w:r>
        <w:rPr>
          <w:rFonts w:ascii="StobiSerif Regular" w:hAnsi="StobiSerif Regular"/>
          <w:noProof/>
          <w:sz w:val="24"/>
          <w:szCs w:val="24"/>
          <w:lang w:val="mk-MK"/>
        </w:rPr>
        <w:t>“</w:t>
      </w:r>
    </w:p>
    <w:p w14:paraId="039B359A" w14:textId="74640C77" w:rsidR="00544D09" w:rsidRDefault="00544D09" w:rsidP="00B91A7E">
      <w:pPr>
        <w:spacing w:after="0"/>
        <w:ind w:firstLine="567"/>
        <w:jc w:val="both"/>
        <w:rPr>
          <w:rFonts w:ascii="StobiSerif Regular" w:hAnsi="StobiSerif Regular"/>
          <w:noProof/>
          <w:sz w:val="24"/>
          <w:szCs w:val="24"/>
          <w:lang w:val="mk-MK"/>
        </w:rPr>
      </w:pPr>
    </w:p>
    <w:p w14:paraId="3D3F21EC" w14:textId="5CBCBB8F" w:rsidR="00544D09" w:rsidRDefault="00544D09" w:rsidP="00C70E3A">
      <w:pPr>
        <w:spacing w:after="0"/>
        <w:jc w:val="center"/>
        <w:rPr>
          <w:rFonts w:ascii="StobiSerif Regular" w:hAnsi="StobiSerif Regular"/>
          <w:noProof/>
          <w:sz w:val="24"/>
          <w:szCs w:val="24"/>
          <w:lang w:val="mk-MK"/>
        </w:rPr>
      </w:pPr>
      <w:r>
        <w:rPr>
          <w:rFonts w:ascii="StobiSerif Regular" w:hAnsi="StobiSerif Regular"/>
          <w:noProof/>
          <w:sz w:val="24"/>
          <w:szCs w:val="24"/>
          <w:lang w:val="mk-MK"/>
        </w:rPr>
        <w:t>Член 42</w:t>
      </w:r>
    </w:p>
    <w:p w14:paraId="4F744300" w14:textId="300A2CD4" w:rsidR="00544D09" w:rsidRDefault="00544D09" w:rsidP="00B91A7E">
      <w:pPr>
        <w:spacing w:after="0"/>
        <w:ind w:firstLine="567"/>
        <w:jc w:val="both"/>
        <w:rPr>
          <w:rFonts w:ascii="StobiSerif Regular" w:hAnsi="StobiSerif Regular"/>
          <w:noProof/>
          <w:sz w:val="24"/>
          <w:szCs w:val="24"/>
          <w:lang w:val="mk-MK"/>
        </w:rPr>
      </w:pPr>
      <w:r>
        <w:rPr>
          <w:rFonts w:ascii="StobiSerif Regular" w:hAnsi="StobiSerif Regular"/>
          <w:noProof/>
          <w:sz w:val="24"/>
          <w:szCs w:val="24"/>
          <w:lang w:val="mk-MK"/>
        </w:rPr>
        <w:t>Членот 66 се менува и гласи:</w:t>
      </w:r>
    </w:p>
    <w:p w14:paraId="126419DA" w14:textId="77777777" w:rsidR="00386804" w:rsidRDefault="00544D09" w:rsidP="00B91A7E">
      <w:pPr>
        <w:spacing w:after="0"/>
        <w:ind w:firstLine="567"/>
        <w:jc w:val="both"/>
        <w:rPr>
          <w:rFonts w:ascii="StobiSerif Regular" w:hAnsi="StobiSerif Regular"/>
          <w:noProof/>
          <w:sz w:val="24"/>
          <w:szCs w:val="24"/>
          <w:lang w:val="mk-MK"/>
        </w:rPr>
      </w:pPr>
      <w:r>
        <w:rPr>
          <w:rFonts w:ascii="StobiSerif Regular" w:hAnsi="StobiSerif Regular"/>
          <w:noProof/>
          <w:sz w:val="24"/>
          <w:szCs w:val="24"/>
          <w:lang w:val="mk-MK"/>
        </w:rPr>
        <w:t>„</w:t>
      </w:r>
      <w:r w:rsidR="00D30FC6">
        <w:rPr>
          <w:rFonts w:ascii="StobiSerif Regular" w:hAnsi="StobiSerif Regular"/>
          <w:noProof/>
          <w:sz w:val="24"/>
          <w:szCs w:val="24"/>
          <w:lang w:val="mk-MK"/>
        </w:rPr>
        <w:t>(1)</w:t>
      </w:r>
      <w:r w:rsidR="00D30FC6">
        <w:rPr>
          <w:rFonts w:ascii="StobiSerif Regular" w:hAnsi="StobiSerif Regular"/>
          <w:noProof/>
          <w:sz w:val="24"/>
          <w:szCs w:val="24"/>
          <w:lang w:val="mk-MK"/>
        </w:rPr>
        <w:tab/>
      </w:r>
      <w:r>
        <w:rPr>
          <w:rFonts w:ascii="StobiSerif Regular" w:hAnsi="StobiSerif Regular"/>
          <w:noProof/>
          <w:sz w:val="24"/>
          <w:szCs w:val="24"/>
          <w:lang w:val="mk-MK"/>
        </w:rPr>
        <w:t xml:space="preserve">Кога надлежните инспектори од членот 47 од </w:t>
      </w:r>
      <w:r w:rsidR="00D30FC6">
        <w:rPr>
          <w:rFonts w:ascii="StobiSerif Regular" w:hAnsi="StobiSerif Regular"/>
          <w:noProof/>
          <w:sz w:val="24"/>
          <w:szCs w:val="24"/>
          <w:lang w:val="mk-MK"/>
        </w:rPr>
        <w:t xml:space="preserve">овој </w:t>
      </w:r>
      <w:r>
        <w:rPr>
          <w:rFonts w:ascii="StobiSerif Regular" w:hAnsi="StobiSerif Regular"/>
          <w:noProof/>
          <w:sz w:val="24"/>
          <w:szCs w:val="24"/>
          <w:lang w:val="mk-MK"/>
        </w:rPr>
        <w:t>закон, ќе утврдат дека е сторен прекршок од членовите 55, 56, 57, 58, 59, 60, 61 став (1) и 62 од</w:t>
      </w:r>
      <w:r w:rsidR="00D30FC6">
        <w:rPr>
          <w:rFonts w:ascii="StobiSerif Regular" w:hAnsi="StobiSerif Regular"/>
          <w:noProof/>
          <w:sz w:val="24"/>
          <w:szCs w:val="24"/>
          <w:lang w:val="mk-MK"/>
        </w:rPr>
        <w:t xml:space="preserve"> овој</w:t>
      </w:r>
      <w:r>
        <w:rPr>
          <w:rFonts w:ascii="StobiSerif Regular" w:hAnsi="StobiSerif Regular"/>
          <w:noProof/>
          <w:sz w:val="24"/>
          <w:szCs w:val="24"/>
          <w:lang w:val="mk-MK"/>
        </w:rPr>
        <w:t xml:space="preserve"> закон</w:t>
      </w:r>
      <w:r w:rsidR="00C70E3A">
        <w:rPr>
          <w:rFonts w:ascii="StobiSerif Regular" w:hAnsi="StobiSerif Regular"/>
          <w:noProof/>
          <w:sz w:val="24"/>
          <w:szCs w:val="24"/>
          <w:lang w:val="mk-MK"/>
        </w:rPr>
        <w:t>,</w:t>
      </w:r>
      <w:r>
        <w:rPr>
          <w:rFonts w:ascii="StobiSerif Regular" w:hAnsi="StobiSerif Regular"/>
          <w:noProof/>
          <w:sz w:val="24"/>
          <w:szCs w:val="24"/>
          <w:lang w:val="mk-MK"/>
        </w:rPr>
        <w:t xml:space="preserve"> </w:t>
      </w:r>
      <w:r w:rsidR="00C70E3A">
        <w:rPr>
          <w:rFonts w:ascii="StobiSerif Regular" w:hAnsi="StobiSerif Regular"/>
          <w:noProof/>
          <w:sz w:val="24"/>
          <w:szCs w:val="24"/>
          <w:lang w:val="mk-MK"/>
        </w:rPr>
        <w:t>пред поднесување на барање за поведување прекршочна постапка пред надлежен суд ќе спроведат постапка за порамнување со издавање на прекршочен патен налог согласно со Законот за прекршоците.</w:t>
      </w:r>
    </w:p>
    <w:p w14:paraId="116681AF" w14:textId="73C4EF0E" w:rsidR="00544D09" w:rsidRDefault="00386804" w:rsidP="00386804">
      <w:pPr>
        <w:spacing w:after="0"/>
        <w:ind w:firstLine="567"/>
        <w:jc w:val="both"/>
        <w:rPr>
          <w:rFonts w:ascii="StobiSerif Regular" w:hAnsi="StobiSerif Regular"/>
          <w:noProof/>
          <w:sz w:val="24"/>
          <w:szCs w:val="24"/>
          <w:lang w:val="mk-MK"/>
        </w:rPr>
      </w:pPr>
      <w:r w:rsidRPr="00D30FC6">
        <w:rPr>
          <w:rFonts w:ascii="StobiSerif Regular" w:hAnsi="StobiSerif Regular"/>
          <w:noProof/>
          <w:sz w:val="24"/>
          <w:szCs w:val="24"/>
          <w:lang w:val="mk-MK"/>
        </w:rPr>
        <w:t>(</w:t>
      </w:r>
      <w:r>
        <w:rPr>
          <w:rFonts w:ascii="StobiSerif Regular" w:hAnsi="StobiSerif Regular"/>
          <w:noProof/>
          <w:sz w:val="24"/>
          <w:szCs w:val="24"/>
          <w:lang w:val="mk-MK"/>
        </w:rPr>
        <w:t>2</w:t>
      </w:r>
      <w:r w:rsidRPr="00D30FC6">
        <w:rPr>
          <w:rFonts w:ascii="StobiSerif Regular" w:hAnsi="StobiSerif Regular"/>
          <w:noProof/>
          <w:sz w:val="24"/>
          <w:szCs w:val="24"/>
          <w:lang w:val="mk-MK"/>
        </w:rPr>
        <w:t>)</w:t>
      </w:r>
      <w:r>
        <w:rPr>
          <w:rFonts w:ascii="StobiSerif Regular" w:hAnsi="StobiSerif Regular"/>
          <w:noProof/>
          <w:sz w:val="24"/>
          <w:szCs w:val="24"/>
          <w:lang w:val="mk-MK"/>
        </w:rPr>
        <w:tab/>
      </w:r>
      <w:r w:rsidRPr="00D30FC6">
        <w:rPr>
          <w:rFonts w:ascii="StobiSerif Regular" w:hAnsi="StobiSerif Regular"/>
          <w:noProof/>
          <w:sz w:val="24"/>
          <w:szCs w:val="24"/>
          <w:lang w:val="mk-MK"/>
        </w:rPr>
        <w:t xml:space="preserve">Формата и содржината на прекршочниот платен налог </w:t>
      </w:r>
      <w:r>
        <w:rPr>
          <w:rFonts w:ascii="StobiSerif Regular" w:hAnsi="StobiSerif Regular"/>
          <w:noProof/>
          <w:sz w:val="24"/>
          <w:szCs w:val="24"/>
          <w:lang w:val="mk-MK"/>
        </w:rPr>
        <w:t xml:space="preserve">за прекршоците предвидени во ставот (1) на овој член </w:t>
      </w:r>
      <w:r w:rsidRPr="00D30FC6">
        <w:rPr>
          <w:rFonts w:ascii="StobiSerif Regular" w:hAnsi="StobiSerif Regular"/>
          <w:noProof/>
          <w:sz w:val="24"/>
          <w:szCs w:val="24"/>
          <w:lang w:val="mk-MK"/>
        </w:rPr>
        <w:t>ги пропишува министерот за</w:t>
      </w:r>
      <w:r>
        <w:rPr>
          <w:rFonts w:ascii="StobiSerif Regular" w:hAnsi="StobiSerif Regular"/>
          <w:noProof/>
          <w:sz w:val="24"/>
          <w:szCs w:val="24"/>
          <w:lang w:val="mk-MK"/>
        </w:rPr>
        <w:t xml:space="preserve"> </w:t>
      </w:r>
      <w:r w:rsidRPr="00D30FC6">
        <w:rPr>
          <w:rFonts w:ascii="StobiSerif Regular" w:hAnsi="StobiSerif Regular"/>
          <w:noProof/>
          <w:sz w:val="24"/>
          <w:szCs w:val="24"/>
          <w:lang w:val="mk-MK"/>
        </w:rPr>
        <w:t>транспорт и врски.</w:t>
      </w:r>
      <w:r>
        <w:rPr>
          <w:rFonts w:ascii="StobiSerif Regular" w:hAnsi="StobiSerif Regular"/>
          <w:noProof/>
          <w:sz w:val="24"/>
          <w:szCs w:val="24"/>
          <w:lang w:val="mk-MK"/>
        </w:rPr>
        <w:t>“</w:t>
      </w:r>
    </w:p>
    <w:p w14:paraId="6513F3B4" w14:textId="497937E7" w:rsidR="00386804" w:rsidRDefault="00386804" w:rsidP="00386804">
      <w:pPr>
        <w:spacing w:after="0"/>
        <w:ind w:firstLine="567"/>
        <w:jc w:val="both"/>
        <w:rPr>
          <w:rFonts w:ascii="StobiSerif Regular" w:hAnsi="StobiSerif Regular"/>
          <w:noProof/>
          <w:sz w:val="24"/>
          <w:szCs w:val="24"/>
          <w:lang w:val="mk-MK"/>
        </w:rPr>
      </w:pPr>
    </w:p>
    <w:p w14:paraId="4A6267E4" w14:textId="63A80F80" w:rsidR="00386804" w:rsidRDefault="00386804" w:rsidP="00386804">
      <w:pPr>
        <w:spacing w:after="0"/>
        <w:jc w:val="center"/>
        <w:rPr>
          <w:rFonts w:ascii="StobiSerif Regular" w:hAnsi="StobiSerif Regular"/>
          <w:noProof/>
          <w:sz w:val="24"/>
          <w:szCs w:val="24"/>
          <w:lang w:val="mk-MK"/>
        </w:rPr>
      </w:pPr>
      <w:r>
        <w:rPr>
          <w:rFonts w:ascii="StobiSerif Regular" w:hAnsi="StobiSerif Regular"/>
          <w:noProof/>
          <w:sz w:val="24"/>
          <w:szCs w:val="24"/>
          <w:lang w:val="mk-MK"/>
        </w:rPr>
        <w:t>Член 43</w:t>
      </w:r>
    </w:p>
    <w:p w14:paraId="41679723" w14:textId="0B80E6A0" w:rsidR="00386804" w:rsidRDefault="00386804" w:rsidP="00386804">
      <w:pPr>
        <w:spacing w:after="0"/>
        <w:ind w:firstLine="567"/>
        <w:jc w:val="both"/>
        <w:rPr>
          <w:rFonts w:ascii="StobiSerif Regular" w:hAnsi="StobiSerif Regular"/>
          <w:noProof/>
          <w:sz w:val="24"/>
          <w:szCs w:val="24"/>
          <w:lang w:val="mk-MK"/>
        </w:rPr>
      </w:pPr>
      <w:r>
        <w:rPr>
          <w:rFonts w:ascii="StobiSerif Regular" w:hAnsi="StobiSerif Regular"/>
          <w:noProof/>
          <w:sz w:val="24"/>
          <w:szCs w:val="24"/>
          <w:lang w:val="mk-MK"/>
        </w:rPr>
        <w:t>Членот 68 се менува и гласи:</w:t>
      </w:r>
    </w:p>
    <w:p w14:paraId="6B1C3933" w14:textId="394DAE3F" w:rsidR="00386804" w:rsidRPr="009940F5" w:rsidRDefault="00386804" w:rsidP="00386804">
      <w:pPr>
        <w:spacing w:after="0"/>
        <w:ind w:firstLine="567"/>
        <w:jc w:val="both"/>
        <w:rPr>
          <w:rFonts w:ascii="StobiSerif Regular" w:hAnsi="StobiSerif Regular"/>
          <w:noProof/>
          <w:sz w:val="24"/>
          <w:szCs w:val="24"/>
          <w:lang w:val="mk-MK"/>
        </w:rPr>
      </w:pPr>
      <w:r>
        <w:rPr>
          <w:rFonts w:ascii="StobiSerif Regular" w:hAnsi="StobiSerif Regular"/>
          <w:noProof/>
          <w:sz w:val="24"/>
          <w:szCs w:val="24"/>
          <w:lang w:val="mk-MK"/>
        </w:rPr>
        <w:t>„Одмерувањето на висината на глобата која е пропишана со овој закон се врши согласно со одредбите од Законот за прекршоците.“</w:t>
      </w:r>
    </w:p>
    <w:p w14:paraId="763BA248" w14:textId="2E0DA9F8" w:rsidR="00E92882" w:rsidRPr="00EF09F5" w:rsidRDefault="00E92882" w:rsidP="002467F6">
      <w:pPr>
        <w:spacing w:after="0"/>
        <w:rPr>
          <w:rFonts w:ascii="StobiSerif Regular" w:hAnsi="StobiSerif Regular"/>
          <w:noProof/>
          <w:sz w:val="24"/>
          <w:szCs w:val="24"/>
          <w:lang w:val="mk-MK"/>
        </w:rPr>
      </w:pPr>
    </w:p>
    <w:p w14:paraId="68CD955F" w14:textId="2C2BE4DE" w:rsidR="00AB03FF" w:rsidRPr="00386804" w:rsidRDefault="00352712" w:rsidP="00F73E11">
      <w:pPr>
        <w:spacing w:after="0"/>
        <w:jc w:val="center"/>
        <w:rPr>
          <w:rFonts w:ascii="StobiSerif Regular" w:hAnsi="StobiSerif Regular"/>
          <w:noProof/>
          <w:sz w:val="24"/>
          <w:szCs w:val="24"/>
          <w:lang w:val="mk-MK"/>
        </w:rPr>
      </w:pPr>
      <w:r w:rsidRPr="00386804">
        <w:rPr>
          <w:rFonts w:ascii="StobiSerif Regular" w:hAnsi="StobiSerif Regular"/>
          <w:noProof/>
          <w:sz w:val="24"/>
          <w:szCs w:val="24"/>
          <w:lang w:val="mk-MK"/>
        </w:rPr>
        <w:t xml:space="preserve">Член </w:t>
      </w:r>
      <w:r w:rsidR="008352A2" w:rsidRPr="00386804">
        <w:rPr>
          <w:rFonts w:ascii="StobiSerif Regular" w:hAnsi="StobiSerif Regular"/>
          <w:noProof/>
          <w:sz w:val="24"/>
          <w:szCs w:val="24"/>
          <w:lang w:val="mk-MK"/>
        </w:rPr>
        <w:t>4</w:t>
      </w:r>
      <w:r w:rsidR="00386804" w:rsidRPr="00386804">
        <w:rPr>
          <w:rFonts w:ascii="StobiSerif Regular" w:hAnsi="StobiSerif Regular"/>
          <w:noProof/>
          <w:sz w:val="24"/>
          <w:szCs w:val="24"/>
          <w:lang w:val="mk-MK"/>
        </w:rPr>
        <w:t>4</w:t>
      </w:r>
    </w:p>
    <w:p w14:paraId="549F5573" w14:textId="3A31D7E2" w:rsidR="007E4271" w:rsidRDefault="007E4271" w:rsidP="007E4271">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w:t>
      </w:r>
      <w:r w:rsidR="004250A1">
        <w:rPr>
          <w:rFonts w:ascii="StobiSerif Regular" w:hAnsi="StobiSerif Regular"/>
          <w:noProof/>
          <w:sz w:val="24"/>
          <w:szCs w:val="24"/>
          <w:lang w:val="mk-MK"/>
        </w:rPr>
        <w:t>1</w:t>
      </w:r>
      <w:r w:rsidRPr="00EF09F5">
        <w:rPr>
          <w:rFonts w:ascii="StobiSerif Regular" w:hAnsi="StobiSerif Regular"/>
          <w:noProof/>
          <w:sz w:val="24"/>
          <w:szCs w:val="24"/>
          <w:lang w:val="mk-MK"/>
        </w:rPr>
        <w:t xml:space="preserve">) </w:t>
      </w:r>
      <w:r>
        <w:rPr>
          <w:rFonts w:ascii="StobiSerif Regular" w:hAnsi="StobiSerif Regular"/>
          <w:noProof/>
          <w:sz w:val="24"/>
          <w:szCs w:val="24"/>
          <w:lang w:val="mk-MK"/>
        </w:rPr>
        <w:tab/>
      </w:r>
      <w:r w:rsidRPr="00EF09F5">
        <w:rPr>
          <w:rFonts w:ascii="StobiSerif Regular" w:hAnsi="StobiSerif Regular"/>
          <w:noProof/>
          <w:sz w:val="24"/>
          <w:szCs w:val="24"/>
          <w:lang w:val="mk-MK"/>
        </w:rPr>
        <w:t>Возилата кои се употребуваат во внатрешен и меѓународен превоз мора да имаат вграден дигитален тахограф ако се произведени по 16.06.2010 година.</w:t>
      </w:r>
    </w:p>
    <w:p w14:paraId="2533DEDB" w14:textId="37F64C18" w:rsidR="005364F7" w:rsidRPr="00EF09F5" w:rsidRDefault="005364F7" w:rsidP="007E4271">
      <w:pPr>
        <w:spacing w:after="0"/>
        <w:ind w:firstLine="567"/>
        <w:jc w:val="both"/>
        <w:rPr>
          <w:rFonts w:ascii="StobiSerif Regular" w:hAnsi="StobiSerif Regular"/>
          <w:noProof/>
          <w:sz w:val="24"/>
          <w:szCs w:val="24"/>
          <w:lang w:val="mk-MK"/>
        </w:rPr>
      </w:pPr>
      <w:r>
        <w:rPr>
          <w:rFonts w:ascii="StobiSerif Regular" w:hAnsi="StobiSerif Regular"/>
          <w:noProof/>
          <w:sz w:val="24"/>
          <w:szCs w:val="24"/>
          <w:lang w:val="mk-MK"/>
        </w:rPr>
        <w:t xml:space="preserve">(2) </w:t>
      </w:r>
      <w:r>
        <w:rPr>
          <w:rFonts w:ascii="StobiSerif Regular" w:hAnsi="StobiSerif Regular"/>
          <w:noProof/>
          <w:sz w:val="24"/>
          <w:szCs w:val="24"/>
          <w:lang w:val="mk-MK"/>
        </w:rPr>
        <w:tab/>
      </w:r>
      <w:r w:rsidRPr="00EF09F5">
        <w:rPr>
          <w:rFonts w:ascii="StobiSerif Regular" w:hAnsi="StobiSerif Regular"/>
          <w:noProof/>
          <w:sz w:val="24"/>
          <w:szCs w:val="24"/>
          <w:lang w:val="mk-MK"/>
        </w:rPr>
        <w:t>Возилата кои се употребуваат во внатрешен и меѓународен превоз мора да имаат вграден паметен</w:t>
      </w:r>
      <w:r>
        <w:rPr>
          <w:rFonts w:ascii="StobiSerif Regular" w:hAnsi="StobiSerif Regular"/>
          <w:noProof/>
          <w:sz w:val="24"/>
          <w:szCs w:val="24"/>
          <w:lang w:val="mk-MK"/>
        </w:rPr>
        <w:t xml:space="preserve"> </w:t>
      </w:r>
      <w:r w:rsidRPr="00EF09F5">
        <w:rPr>
          <w:rFonts w:ascii="StobiSerif Regular" w:hAnsi="StobiSerif Regular"/>
          <w:noProof/>
          <w:sz w:val="24"/>
          <w:szCs w:val="24"/>
          <w:lang w:val="mk-MK"/>
        </w:rPr>
        <w:t xml:space="preserve">тахограф </w:t>
      </w:r>
      <w:r>
        <w:rPr>
          <w:rFonts w:ascii="StobiSerif Regular" w:hAnsi="StobiSerif Regular"/>
          <w:noProof/>
          <w:sz w:val="24"/>
          <w:szCs w:val="24"/>
          <w:lang w:val="mk-MK"/>
        </w:rPr>
        <w:t>од прва генерација</w:t>
      </w:r>
      <w:r w:rsidRPr="00EF09F5">
        <w:rPr>
          <w:rFonts w:ascii="StobiSerif Regular" w:hAnsi="StobiSerif Regular"/>
          <w:noProof/>
          <w:sz w:val="24"/>
          <w:szCs w:val="24"/>
          <w:lang w:val="mk-MK"/>
        </w:rPr>
        <w:t xml:space="preserve"> </w:t>
      </w:r>
      <w:r>
        <w:rPr>
          <w:rFonts w:ascii="StobiSerif Regular" w:hAnsi="StobiSerif Regular"/>
          <w:noProof/>
          <w:sz w:val="24"/>
          <w:szCs w:val="24"/>
          <w:lang w:val="mk-MK"/>
        </w:rPr>
        <w:t>ако се произведени 30 дена по стапување во сила на овој закон</w:t>
      </w:r>
      <w:r w:rsidRPr="00EF09F5">
        <w:rPr>
          <w:rFonts w:ascii="StobiSerif Regular" w:hAnsi="StobiSerif Regular"/>
          <w:noProof/>
          <w:sz w:val="24"/>
          <w:szCs w:val="24"/>
          <w:lang w:val="mk-MK"/>
        </w:rPr>
        <w:t>.</w:t>
      </w:r>
    </w:p>
    <w:p w14:paraId="7F9E06B9" w14:textId="7ED1FBD2" w:rsidR="007E4271" w:rsidRDefault="007E4271" w:rsidP="007E4271">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w:t>
      </w:r>
      <w:r w:rsidR="004B4626">
        <w:rPr>
          <w:rFonts w:ascii="StobiSerif Regular" w:hAnsi="StobiSerif Regular"/>
          <w:noProof/>
          <w:sz w:val="24"/>
          <w:szCs w:val="24"/>
          <w:lang w:val="mk-MK"/>
        </w:rPr>
        <w:t>3</w:t>
      </w:r>
      <w:r w:rsidRPr="00EF09F5">
        <w:rPr>
          <w:rFonts w:ascii="StobiSerif Regular" w:hAnsi="StobiSerif Regular"/>
          <w:noProof/>
          <w:sz w:val="24"/>
          <w:szCs w:val="24"/>
          <w:lang w:val="mk-MK"/>
        </w:rPr>
        <w:t xml:space="preserve">) </w:t>
      </w:r>
      <w:r>
        <w:rPr>
          <w:rFonts w:ascii="StobiSerif Regular" w:hAnsi="StobiSerif Regular"/>
          <w:noProof/>
          <w:sz w:val="24"/>
          <w:szCs w:val="24"/>
          <w:lang w:val="mk-MK"/>
        </w:rPr>
        <w:tab/>
      </w:r>
      <w:r w:rsidRPr="00EF09F5">
        <w:rPr>
          <w:rFonts w:ascii="StobiSerif Regular" w:hAnsi="StobiSerif Regular"/>
          <w:noProof/>
          <w:sz w:val="24"/>
          <w:szCs w:val="24"/>
          <w:lang w:val="mk-MK"/>
        </w:rPr>
        <w:t>Возилата кои се употребуваат во внатрешен и меѓународен превоз мора да имаат вграден паметен</w:t>
      </w:r>
      <w:r w:rsidR="005364F7">
        <w:rPr>
          <w:rFonts w:ascii="StobiSerif Regular" w:hAnsi="StobiSerif Regular"/>
          <w:noProof/>
          <w:sz w:val="24"/>
          <w:szCs w:val="24"/>
          <w:lang w:val="mk-MK"/>
        </w:rPr>
        <w:t xml:space="preserve"> </w:t>
      </w:r>
      <w:r w:rsidRPr="00EF09F5">
        <w:rPr>
          <w:rFonts w:ascii="StobiSerif Regular" w:hAnsi="StobiSerif Regular"/>
          <w:noProof/>
          <w:sz w:val="24"/>
          <w:szCs w:val="24"/>
          <w:lang w:val="mk-MK"/>
        </w:rPr>
        <w:t>тахограф</w:t>
      </w:r>
      <w:r w:rsidR="005364F7" w:rsidRPr="00EF09F5">
        <w:rPr>
          <w:rFonts w:ascii="StobiSerif Regular" w:hAnsi="StobiSerif Regular"/>
          <w:noProof/>
          <w:sz w:val="24"/>
          <w:szCs w:val="24"/>
          <w:lang w:val="mk-MK"/>
        </w:rPr>
        <w:t xml:space="preserve"> </w:t>
      </w:r>
      <w:r w:rsidR="005364F7">
        <w:rPr>
          <w:rFonts w:ascii="StobiSerif Regular" w:hAnsi="StobiSerif Regular"/>
          <w:noProof/>
          <w:sz w:val="24"/>
          <w:szCs w:val="24"/>
          <w:lang w:val="mk-MK"/>
        </w:rPr>
        <w:t>од втора генерација</w:t>
      </w:r>
      <w:r w:rsidRPr="00EF09F5">
        <w:rPr>
          <w:rFonts w:ascii="StobiSerif Regular" w:hAnsi="StobiSerif Regular"/>
          <w:noProof/>
          <w:sz w:val="24"/>
          <w:szCs w:val="24"/>
          <w:lang w:val="mk-MK"/>
        </w:rPr>
        <w:t xml:space="preserve"> ако се произведени по 21.08.2023 година.</w:t>
      </w:r>
    </w:p>
    <w:p w14:paraId="2F20237A" w14:textId="10F68087" w:rsidR="00B91A7E" w:rsidRPr="007F211A" w:rsidRDefault="00B91A7E" w:rsidP="00B91A7E">
      <w:pPr>
        <w:spacing w:after="0"/>
        <w:ind w:firstLine="567"/>
        <w:jc w:val="both"/>
        <w:rPr>
          <w:rFonts w:ascii="StobiSerif Regular" w:hAnsi="StobiSerif Regular"/>
          <w:noProof/>
          <w:sz w:val="24"/>
          <w:szCs w:val="24"/>
          <w:lang w:val="mk-MK"/>
        </w:rPr>
      </w:pPr>
      <w:r w:rsidRPr="007F211A">
        <w:rPr>
          <w:rFonts w:ascii="StobiSerif Regular" w:hAnsi="StobiSerif Regular"/>
          <w:noProof/>
          <w:sz w:val="24"/>
          <w:szCs w:val="24"/>
          <w:lang w:val="mk-MK"/>
        </w:rPr>
        <w:t>(</w:t>
      </w:r>
      <w:r w:rsidR="004B4626" w:rsidRPr="007F211A">
        <w:rPr>
          <w:rFonts w:ascii="StobiSerif Regular" w:hAnsi="StobiSerif Regular"/>
          <w:noProof/>
          <w:sz w:val="24"/>
          <w:szCs w:val="24"/>
          <w:lang w:val="mk-MK"/>
        </w:rPr>
        <w:t>4</w:t>
      </w:r>
      <w:r w:rsidRPr="007F211A">
        <w:rPr>
          <w:rFonts w:ascii="StobiSerif Regular" w:hAnsi="StobiSerif Regular"/>
          <w:noProof/>
          <w:sz w:val="24"/>
          <w:szCs w:val="24"/>
          <w:lang w:val="mk-MK"/>
        </w:rPr>
        <w:t>)</w:t>
      </w:r>
      <w:r w:rsidRPr="007F211A">
        <w:rPr>
          <w:rFonts w:ascii="StobiSerif Regular" w:hAnsi="StobiSerif Regular"/>
          <w:noProof/>
          <w:sz w:val="24"/>
          <w:szCs w:val="24"/>
          <w:lang w:val="mk-MK"/>
        </w:rPr>
        <w:tab/>
        <w:t>Најдоцна до 21.08.2026 година, следните категории возила кои учествуваат во меѓународен превоз на стоки, а кој вклучува земји од Европската Унија, треба да бидат опремени со паметен тахограф од втора генерација:</w:t>
      </w:r>
    </w:p>
    <w:p w14:paraId="7EFDBA10" w14:textId="5BAD81A0" w:rsidR="00B91A7E" w:rsidRPr="007F211A" w:rsidRDefault="00B91A7E" w:rsidP="00B91A7E">
      <w:pPr>
        <w:spacing w:after="0"/>
        <w:ind w:firstLine="567"/>
        <w:jc w:val="both"/>
        <w:rPr>
          <w:rFonts w:ascii="StobiSerif Regular" w:hAnsi="StobiSerif Regular"/>
          <w:noProof/>
          <w:sz w:val="24"/>
          <w:szCs w:val="24"/>
          <w:lang w:val="mk-MK"/>
        </w:rPr>
      </w:pPr>
      <w:r w:rsidRPr="007F211A">
        <w:rPr>
          <w:rFonts w:ascii="StobiSerif Regular" w:hAnsi="StobiSerif Regular"/>
          <w:noProof/>
          <w:sz w:val="24"/>
          <w:szCs w:val="24"/>
          <w:lang w:val="mk-MK"/>
        </w:rPr>
        <w:lastRenderedPageBreak/>
        <w:t>а) возила опремени со аналоген тахограф,</w:t>
      </w:r>
    </w:p>
    <w:p w14:paraId="66D7E13C" w14:textId="2A52B503" w:rsidR="00B91A7E" w:rsidRPr="007F211A" w:rsidRDefault="00B91A7E" w:rsidP="00B91A7E">
      <w:pPr>
        <w:spacing w:after="0"/>
        <w:ind w:firstLine="567"/>
        <w:jc w:val="both"/>
        <w:rPr>
          <w:rFonts w:ascii="StobiSerif Regular" w:hAnsi="StobiSerif Regular"/>
          <w:noProof/>
          <w:sz w:val="24"/>
          <w:szCs w:val="24"/>
          <w:lang w:val="mk-MK"/>
        </w:rPr>
      </w:pPr>
      <w:r w:rsidRPr="007F211A">
        <w:rPr>
          <w:rFonts w:ascii="StobiSerif Regular" w:hAnsi="StobiSerif Regular"/>
          <w:noProof/>
          <w:sz w:val="24"/>
          <w:szCs w:val="24"/>
          <w:lang w:val="mk-MK"/>
        </w:rPr>
        <w:t>б) возила опремени со дигитален тахограф од прва генерација,</w:t>
      </w:r>
    </w:p>
    <w:p w14:paraId="02E8AA85" w14:textId="41F6FE6B" w:rsidR="00B91A7E" w:rsidRPr="007F211A" w:rsidRDefault="00B91A7E" w:rsidP="00B91A7E">
      <w:pPr>
        <w:spacing w:after="0"/>
        <w:ind w:firstLine="567"/>
        <w:jc w:val="both"/>
        <w:rPr>
          <w:rFonts w:ascii="StobiSerif Regular" w:hAnsi="StobiSerif Regular"/>
          <w:noProof/>
          <w:sz w:val="24"/>
          <w:szCs w:val="24"/>
          <w:lang w:val="mk-MK"/>
        </w:rPr>
      </w:pPr>
      <w:r w:rsidRPr="007F211A">
        <w:rPr>
          <w:rFonts w:ascii="StobiSerif Regular" w:hAnsi="StobiSerif Regular"/>
          <w:noProof/>
          <w:sz w:val="24"/>
          <w:szCs w:val="24"/>
          <w:lang w:val="mk-MK"/>
        </w:rPr>
        <w:t>в) возила опремени со дигитален тахограф од втора генерација и</w:t>
      </w:r>
    </w:p>
    <w:p w14:paraId="32E25D20" w14:textId="3B8B2FE7" w:rsidR="00B91A7E" w:rsidRPr="007F211A" w:rsidRDefault="00B91A7E" w:rsidP="00B91A7E">
      <w:pPr>
        <w:spacing w:after="0"/>
        <w:ind w:firstLine="567"/>
        <w:jc w:val="both"/>
        <w:rPr>
          <w:rFonts w:ascii="StobiSerif Regular" w:hAnsi="StobiSerif Regular"/>
          <w:noProof/>
          <w:sz w:val="24"/>
          <w:szCs w:val="24"/>
          <w:lang w:val="mk-MK"/>
        </w:rPr>
      </w:pPr>
      <w:r w:rsidRPr="007F211A">
        <w:rPr>
          <w:rFonts w:ascii="StobiSerif Regular" w:hAnsi="StobiSerif Regular"/>
          <w:noProof/>
          <w:sz w:val="24"/>
          <w:szCs w:val="24"/>
          <w:lang w:val="mk-MK"/>
        </w:rPr>
        <w:t>г) возила опремени со дигитален тахограф од трета генерација.</w:t>
      </w:r>
    </w:p>
    <w:p w14:paraId="1B368F26" w14:textId="37236484" w:rsidR="00B91A7E" w:rsidRPr="007F211A" w:rsidRDefault="004B4626" w:rsidP="00B91A7E">
      <w:pPr>
        <w:spacing w:after="0"/>
        <w:ind w:firstLine="567"/>
        <w:jc w:val="both"/>
        <w:rPr>
          <w:rFonts w:ascii="StobiSerif Regular" w:hAnsi="StobiSerif Regular"/>
          <w:noProof/>
          <w:sz w:val="24"/>
          <w:szCs w:val="24"/>
          <w:lang w:val="mk-MK"/>
        </w:rPr>
      </w:pPr>
      <w:r w:rsidRPr="007F211A">
        <w:rPr>
          <w:rFonts w:ascii="StobiSerif Regular" w:hAnsi="StobiSerif Regular"/>
          <w:noProof/>
          <w:sz w:val="24"/>
          <w:szCs w:val="24"/>
          <w:lang w:val="mk-MK"/>
        </w:rPr>
        <w:t>(5</w:t>
      </w:r>
      <w:r w:rsidR="00B91A7E" w:rsidRPr="007F211A">
        <w:rPr>
          <w:rFonts w:ascii="StobiSerif Regular" w:hAnsi="StobiSerif Regular"/>
          <w:noProof/>
          <w:sz w:val="24"/>
          <w:szCs w:val="24"/>
          <w:lang w:val="mk-MK"/>
        </w:rPr>
        <w:t xml:space="preserve">) </w:t>
      </w:r>
      <w:r w:rsidRPr="007F211A">
        <w:rPr>
          <w:rFonts w:ascii="StobiSerif Regular" w:hAnsi="StobiSerif Regular"/>
          <w:noProof/>
          <w:sz w:val="24"/>
          <w:szCs w:val="24"/>
          <w:lang w:val="mk-MK"/>
        </w:rPr>
        <w:tab/>
      </w:r>
      <w:r w:rsidR="00B91A7E" w:rsidRPr="007F211A">
        <w:rPr>
          <w:rFonts w:ascii="StobiSerif Regular" w:hAnsi="StobiSerif Regular"/>
          <w:noProof/>
          <w:sz w:val="24"/>
          <w:szCs w:val="24"/>
          <w:lang w:val="mk-MK"/>
        </w:rPr>
        <w:t>Најдоцна до 21.08.2027 година, возилата што се опремени со паметен тахограф од прва генерација, а кои учествуваат во меѓународен превоз на стоки кој вклучува земји од Европската Унија, треба да бидат опремени со паметен тахограф од втора генерација.</w:t>
      </w:r>
    </w:p>
    <w:p w14:paraId="1E09CF3A" w14:textId="795FB13E" w:rsidR="007E4271" w:rsidRDefault="007E4271" w:rsidP="00F73E11">
      <w:pPr>
        <w:spacing w:after="0"/>
        <w:jc w:val="center"/>
        <w:rPr>
          <w:rFonts w:ascii="StobiSerif Regular" w:hAnsi="StobiSerif Regular"/>
          <w:noProof/>
          <w:sz w:val="24"/>
          <w:szCs w:val="24"/>
        </w:rPr>
      </w:pPr>
    </w:p>
    <w:p w14:paraId="671F9B2C" w14:textId="04D69A52" w:rsidR="007E4271" w:rsidRPr="004250A1" w:rsidRDefault="004250A1" w:rsidP="00F73E11">
      <w:pPr>
        <w:spacing w:after="0"/>
        <w:jc w:val="center"/>
        <w:rPr>
          <w:rFonts w:ascii="StobiSerif Regular" w:hAnsi="StobiSerif Regular"/>
          <w:noProof/>
          <w:sz w:val="24"/>
          <w:szCs w:val="24"/>
          <w:lang w:val="mk-MK"/>
        </w:rPr>
      </w:pPr>
      <w:r>
        <w:rPr>
          <w:rFonts w:ascii="StobiSerif Regular" w:hAnsi="StobiSerif Regular"/>
          <w:noProof/>
          <w:sz w:val="24"/>
          <w:szCs w:val="24"/>
          <w:lang w:val="mk-MK"/>
        </w:rPr>
        <w:t>Член 4</w:t>
      </w:r>
      <w:r w:rsidR="00386804">
        <w:rPr>
          <w:rFonts w:ascii="StobiSerif Regular" w:hAnsi="StobiSerif Regular"/>
          <w:noProof/>
          <w:sz w:val="24"/>
          <w:szCs w:val="24"/>
          <w:lang w:val="mk-MK"/>
        </w:rPr>
        <w:t>5</w:t>
      </w:r>
    </w:p>
    <w:p w14:paraId="4211A7ED" w14:textId="7F1B39B2" w:rsidR="00857105" w:rsidRPr="00EF09F5" w:rsidRDefault="00857105" w:rsidP="00E47FEE">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xml:space="preserve">(1) </w:t>
      </w:r>
      <w:r w:rsidR="00555306">
        <w:rPr>
          <w:rFonts w:ascii="StobiSerif Regular" w:hAnsi="StobiSerif Regular"/>
          <w:noProof/>
          <w:sz w:val="24"/>
          <w:szCs w:val="24"/>
          <w:lang w:val="mk-MK"/>
        </w:rPr>
        <w:tab/>
      </w:r>
      <w:r w:rsidR="008327AF">
        <w:rPr>
          <w:rFonts w:ascii="StobiSerif Regular" w:hAnsi="StobiSerif Regular"/>
          <w:noProof/>
          <w:sz w:val="24"/>
          <w:szCs w:val="24"/>
          <w:lang w:val="mk-MK"/>
        </w:rPr>
        <w:t>О</w:t>
      </w:r>
      <w:r w:rsidR="00720503" w:rsidRPr="00EF09F5">
        <w:rPr>
          <w:rFonts w:ascii="StobiSerif Regular" w:hAnsi="StobiSerif Regular"/>
          <w:noProof/>
          <w:sz w:val="24"/>
          <w:szCs w:val="24"/>
          <w:lang w:val="mk-MK"/>
        </w:rPr>
        <w:t>властувањ</w:t>
      </w:r>
      <w:r w:rsidR="008327AF">
        <w:rPr>
          <w:rFonts w:ascii="StobiSerif Regular" w:hAnsi="StobiSerif Regular"/>
          <w:noProof/>
          <w:sz w:val="24"/>
          <w:szCs w:val="24"/>
          <w:lang w:val="mk-MK"/>
        </w:rPr>
        <w:t>ата</w:t>
      </w:r>
      <w:r w:rsidR="00720503" w:rsidRPr="00EF09F5">
        <w:rPr>
          <w:rFonts w:ascii="StobiSerif Regular" w:hAnsi="StobiSerif Regular"/>
          <w:noProof/>
          <w:sz w:val="24"/>
          <w:szCs w:val="24"/>
          <w:lang w:val="mk-MK"/>
        </w:rPr>
        <w:t xml:space="preserve"> за</w:t>
      </w:r>
      <w:r w:rsidR="008327AF">
        <w:rPr>
          <w:rFonts w:ascii="StobiSerif Regular" w:hAnsi="StobiSerif Regular"/>
          <w:noProof/>
          <w:sz w:val="24"/>
          <w:szCs w:val="24"/>
          <w:lang w:val="mk-MK"/>
        </w:rPr>
        <w:t xml:space="preserve"> работилници за</w:t>
      </w:r>
      <w:r w:rsidR="00720503" w:rsidRPr="00EF09F5">
        <w:rPr>
          <w:rFonts w:ascii="StobiSerif Regular" w:hAnsi="StobiSerif Regular"/>
          <w:noProof/>
          <w:sz w:val="24"/>
          <w:szCs w:val="24"/>
          <w:lang w:val="mk-MK"/>
        </w:rPr>
        <w:t xml:space="preserve"> дигитални тахографи издадени согласно </w:t>
      </w:r>
      <w:r w:rsidR="004250A1">
        <w:rPr>
          <w:rFonts w:ascii="StobiSerif Regular" w:hAnsi="StobiSerif Regular"/>
          <w:noProof/>
          <w:sz w:val="24"/>
          <w:szCs w:val="24"/>
          <w:lang w:val="mk-MK"/>
        </w:rPr>
        <w:t>ч</w:t>
      </w:r>
      <w:r w:rsidR="00720503" w:rsidRPr="00EF09F5">
        <w:rPr>
          <w:rFonts w:ascii="StobiSerif Regular" w:hAnsi="StobiSerif Regular"/>
          <w:noProof/>
          <w:sz w:val="24"/>
          <w:szCs w:val="24"/>
          <w:lang w:val="mk-MK"/>
        </w:rPr>
        <w:t xml:space="preserve">лен 25 став (10) од овој </w:t>
      </w:r>
      <w:r w:rsidR="004250A1">
        <w:rPr>
          <w:rFonts w:ascii="StobiSerif Regular" w:hAnsi="StobiSerif Regular"/>
          <w:noProof/>
          <w:sz w:val="24"/>
          <w:szCs w:val="24"/>
          <w:lang w:val="mk-MK"/>
        </w:rPr>
        <w:t>з</w:t>
      </w:r>
      <w:r w:rsidR="00720503" w:rsidRPr="00EF09F5">
        <w:rPr>
          <w:rFonts w:ascii="StobiSerif Regular" w:hAnsi="StobiSerif Regular"/>
          <w:noProof/>
          <w:sz w:val="24"/>
          <w:szCs w:val="24"/>
          <w:lang w:val="mk-MK"/>
        </w:rPr>
        <w:t>акон ќе се укинат во рок од една година од стапување на сила на овие измени, а ќе се заменат со ново заедничко овластување за дигитални и паметни тахографи, а за чија измена, работилниците ќе треба да достават барање за измена на овластувањето со прилог документација</w:t>
      </w:r>
      <w:r w:rsidRPr="00EF09F5">
        <w:rPr>
          <w:rFonts w:ascii="StobiSerif Regular" w:hAnsi="StobiSerif Regular"/>
          <w:noProof/>
          <w:sz w:val="24"/>
          <w:szCs w:val="24"/>
          <w:lang w:val="mk-MK"/>
        </w:rPr>
        <w:t>:</w:t>
      </w:r>
    </w:p>
    <w:p w14:paraId="5416F228" w14:textId="77777777" w:rsidR="00857105" w:rsidRPr="00EF09F5" w:rsidRDefault="00857105" w:rsidP="00E47FEE">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w:t>
      </w:r>
      <w:r w:rsidR="00720503" w:rsidRPr="00EF09F5">
        <w:rPr>
          <w:rFonts w:ascii="StobiSerif Regular" w:hAnsi="StobiSerif Regular"/>
          <w:noProof/>
          <w:sz w:val="24"/>
          <w:szCs w:val="24"/>
          <w:lang w:val="mk-MK"/>
        </w:rPr>
        <w:t xml:space="preserve"> копија од претходното овластување за дигитални тахографи, </w:t>
      </w:r>
    </w:p>
    <w:p w14:paraId="411C3BE7" w14:textId="77777777" w:rsidR="00857105" w:rsidRPr="00EF09F5" w:rsidRDefault="00857105" w:rsidP="00E47FEE">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xml:space="preserve">- </w:t>
      </w:r>
      <w:r w:rsidR="00720503" w:rsidRPr="00EF09F5">
        <w:rPr>
          <w:rFonts w:ascii="StobiSerif Regular" w:hAnsi="StobiSerif Regular"/>
          <w:noProof/>
          <w:sz w:val="24"/>
          <w:szCs w:val="24"/>
          <w:lang w:val="mk-MK"/>
        </w:rPr>
        <w:t xml:space="preserve">тековна состојба, </w:t>
      </w:r>
    </w:p>
    <w:p w14:paraId="15CF7771" w14:textId="000B31D6" w:rsidR="00857105" w:rsidRPr="00EF09F5" w:rsidRDefault="00857105" w:rsidP="00E47FEE">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xml:space="preserve">- </w:t>
      </w:r>
      <w:r w:rsidR="00720503" w:rsidRPr="00EF09F5">
        <w:rPr>
          <w:rFonts w:ascii="StobiSerif Regular" w:hAnsi="StobiSerif Regular"/>
          <w:noProof/>
          <w:sz w:val="24"/>
          <w:szCs w:val="24"/>
          <w:lang w:val="mk-MK"/>
        </w:rPr>
        <w:t xml:space="preserve">доказ за обука за паметни тахографи и </w:t>
      </w:r>
    </w:p>
    <w:p w14:paraId="4DDB9631" w14:textId="14B7D0CC" w:rsidR="00857105" w:rsidRPr="00EF09F5" w:rsidRDefault="00857105" w:rsidP="00E47FEE">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xml:space="preserve">- </w:t>
      </w:r>
      <w:r w:rsidR="00720503" w:rsidRPr="00EF09F5">
        <w:rPr>
          <w:rFonts w:ascii="StobiSerif Regular" w:hAnsi="StobiSerif Regular"/>
          <w:noProof/>
          <w:sz w:val="24"/>
          <w:szCs w:val="24"/>
          <w:lang w:val="mk-MK"/>
        </w:rPr>
        <w:t>список на опрема за проверка на паметни тахографи</w:t>
      </w:r>
      <w:r w:rsidR="00C60DBF" w:rsidRPr="00EF09F5">
        <w:rPr>
          <w:rFonts w:ascii="StobiSerif Regular" w:hAnsi="StobiSerif Regular"/>
          <w:noProof/>
          <w:sz w:val="24"/>
          <w:szCs w:val="24"/>
          <w:lang w:val="mk-MK"/>
        </w:rPr>
        <w:t>.</w:t>
      </w:r>
    </w:p>
    <w:p w14:paraId="5E7552A9" w14:textId="76B9C8F5" w:rsidR="00835B0F" w:rsidRPr="00EF09F5" w:rsidRDefault="00857105" w:rsidP="00E47FEE">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 xml:space="preserve">(2) </w:t>
      </w:r>
      <w:r w:rsidR="00555306">
        <w:rPr>
          <w:rFonts w:ascii="StobiSerif Regular" w:hAnsi="StobiSerif Regular"/>
          <w:noProof/>
          <w:sz w:val="24"/>
          <w:szCs w:val="24"/>
          <w:lang w:val="mk-MK"/>
        </w:rPr>
        <w:tab/>
      </w:r>
      <w:r w:rsidRPr="00EF09F5">
        <w:rPr>
          <w:rFonts w:ascii="StobiSerif Regular" w:hAnsi="StobiSerif Regular"/>
          <w:noProof/>
          <w:sz w:val="24"/>
          <w:szCs w:val="24"/>
          <w:lang w:val="mk-MK"/>
        </w:rPr>
        <w:t>Доколку барењето за измена не биде доставено во р</w:t>
      </w:r>
      <w:r w:rsidR="00F73E11" w:rsidRPr="00EF09F5">
        <w:rPr>
          <w:rFonts w:ascii="StobiSerif Regular" w:hAnsi="StobiSerif Regular"/>
          <w:noProof/>
          <w:sz w:val="24"/>
          <w:szCs w:val="24"/>
          <w:lang w:val="mk-MK"/>
        </w:rPr>
        <w:t>о</w:t>
      </w:r>
      <w:r w:rsidRPr="00EF09F5">
        <w:rPr>
          <w:rFonts w:ascii="StobiSerif Regular" w:hAnsi="StobiSerif Regular"/>
          <w:noProof/>
          <w:sz w:val="24"/>
          <w:szCs w:val="24"/>
          <w:lang w:val="mk-MK"/>
        </w:rPr>
        <w:t xml:space="preserve">кот предвиден од ставот (1) на овој член, овластувањето </w:t>
      </w:r>
      <w:r w:rsidR="0070644F" w:rsidRPr="00EF09F5">
        <w:rPr>
          <w:rFonts w:ascii="StobiSerif Regular" w:hAnsi="StobiSerif Regular"/>
          <w:noProof/>
          <w:sz w:val="24"/>
          <w:szCs w:val="24"/>
          <w:lang w:val="mk-MK"/>
        </w:rPr>
        <w:t>за дигитални тахографи</w:t>
      </w:r>
      <w:r w:rsidRPr="00EF09F5">
        <w:rPr>
          <w:rFonts w:ascii="StobiSerif Regular" w:hAnsi="StobiSerif Regular"/>
          <w:noProof/>
          <w:sz w:val="24"/>
          <w:szCs w:val="24"/>
          <w:lang w:val="mk-MK"/>
        </w:rPr>
        <w:t xml:space="preserve"> ќе биде одземено.</w:t>
      </w:r>
    </w:p>
    <w:p w14:paraId="4DFD7A7A" w14:textId="5DB4CF72" w:rsidR="00C60DBF" w:rsidRDefault="00C60DBF" w:rsidP="00E47FEE">
      <w:pPr>
        <w:spacing w:after="0"/>
        <w:ind w:firstLine="567"/>
        <w:rPr>
          <w:rFonts w:ascii="StobiSerif Regular" w:hAnsi="StobiSerif Regular"/>
          <w:noProof/>
          <w:sz w:val="24"/>
          <w:szCs w:val="24"/>
          <w:lang w:val="mk-MK"/>
        </w:rPr>
      </w:pPr>
    </w:p>
    <w:p w14:paraId="7C873DAC" w14:textId="4909CAF9" w:rsidR="005364F7" w:rsidRDefault="005364F7" w:rsidP="005364F7">
      <w:pPr>
        <w:spacing w:after="0"/>
        <w:jc w:val="center"/>
        <w:rPr>
          <w:rFonts w:ascii="StobiSerif Regular" w:hAnsi="StobiSerif Regular"/>
          <w:noProof/>
          <w:sz w:val="24"/>
          <w:szCs w:val="24"/>
          <w:lang w:val="mk-MK"/>
        </w:rPr>
      </w:pPr>
      <w:r>
        <w:rPr>
          <w:rFonts w:ascii="StobiSerif Regular" w:hAnsi="StobiSerif Regular"/>
          <w:noProof/>
          <w:sz w:val="24"/>
          <w:szCs w:val="24"/>
          <w:lang w:val="mk-MK"/>
        </w:rPr>
        <w:t>Член 4</w:t>
      </w:r>
      <w:r w:rsidR="00386804">
        <w:rPr>
          <w:rFonts w:ascii="StobiSerif Regular" w:hAnsi="StobiSerif Regular"/>
          <w:noProof/>
          <w:sz w:val="24"/>
          <w:szCs w:val="24"/>
          <w:lang w:val="mk-MK"/>
        </w:rPr>
        <w:t>6</w:t>
      </w:r>
    </w:p>
    <w:p w14:paraId="205AC0B3" w14:textId="5580B743" w:rsidR="0092457C" w:rsidRDefault="008327AF" w:rsidP="005364F7">
      <w:pPr>
        <w:shd w:val="clear" w:color="auto" w:fill="FFFFFF"/>
        <w:spacing w:after="0" w:line="240" w:lineRule="auto"/>
        <w:ind w:firstLine="567"/>
        <w:jc w:val="both"/>
        <w:rPr>
          <w:rFonts w:ascii="StobiSerif Regular" w:eastAsia="Times New Roman" w:hAnsi="StobiSerif Regular"/>
          <w:noProof/>
          <w:sz w:val="24"/>
          <w:szCs w:val="24"/>
          <w:lang w:val="mk-MK"/>
        </w:rPr>
      </w:pPr>
      <w:r>
        <w:rPr>
          <w:rFonts w:ascii="StobiSerif Regular" w:eastAsia="Times New Roman" w:hAnsi="StobiSerif Regular"/>
          <w:noProof/>
          <w:sz w:val="24"/>
          <w:szCs w:val="24"/>
          <w:lang w:val="mk-MK"/>
        </w:rPr>
        <w:t>(1)</w:t>
      </w:r>
      <w:r>
        <w:rPr>
          <w:rFonts w:ascii="StobiSerif Regular" w:eastAsia="Times New Roman" w:hAnsi="StobiSerif Regular"/>
          <w:noProof/>
          <w:sz w:val="24"/>
          <w:szCs w:val="24"/>
          <w:lang w:val="mk-MK"/>
        </w:rPr>
        <w:tab/>
      </w:r>
      <w:r w:rsidR="005364F7" w:rsidRPr="00B91494">
        <w:rPr>
          <w:rFonts w:ascii="StobiSerif Regular" w:eastAsia="Times New Roman" w:hAnsi="StobiSerif Regular"/>
          <w:noProof/>
          <w:sz w:val="24"/>
          <w:szCs w:val="24"/>
          <w:lang w:val="mk-MK"/>
        </w:rPr>
        <w:t xml:space="preserve">Од 1 јули 2026 година </w:t>
      </w:r>
      <w:r w:rsidR="00460439" w:rsidRPr="00B91494">
        <w:rPr>
          <w:rFonts w:ascii="StobiSerif Regular" w:eastAsia="Times New Roman" w:hAnsi="StobiSerif Regular"/>
          <w:noProof/>
          <w:sz w:val="24"/>
          <w:szCs w:val="24"/>
          <w:lang w:val="mk-MK"/>
        </w:rPr>
        <w:t>овој закон се применува и на возачи кои управуваат со возила чија максимална маса е поголема од 2,5 тони и/или заедно со приклучното возило надминува повеќе од 2,5 тони</w:t>
      </w:r>
      <w:r w:rsidR="005364F7" w:rsidRPr="00B91494">
        <w:rPr>
          <w:rFonts w:ascii="StobiSerif Regular" w:eastAsia="Times New Roman" w:hAnsi="StobiSerif Regular"/>
          <w:noProof/>
          <w:sz w:val="24"/>
          <w:szCs w:val="24"/>
          <w:lang w:val="mk-MK"/>
        </w:rPr>
        <w:t>.</w:t>
      </w:r>
    </w:p>
    <w:p w14:paraId="238418BB" w14:textId="1DCFC29E" w:rsidR="005364F7" w:rsidRPr="00B91494" w:rsidRDefault="008327AF" w:rsidP="005364F7">
      <w:pPr>
        <w:shd w:val="clear" w:color="auto" w:fill="FFFFFF"/>
        <w:spacing w:after="0" w:line="240" w:lineRule="auto"/>
        <w:ind w:firstLine="567"/>
        <w:jc w:val="both"/>
        <w:rPr>
          <w:rFonts w:ascii="StobiSerif Regular" w:eastAsia="Times New Roman" w:hAnsi="StobiSerif Regular"/>
          <w:noProof/>
          <w:sz w:val="24"/>
          <w:szCs w:val="24"/>
          <w:lang w:val="mk-MK"/>
        </w:rPr>
      </w:pPr>
      <w:r>
        <w:rPr>
          <w:rFonts w:ascii="StobiSerif Regular" w:eastAsia="Times New Roman" w:hAnsi="StobiSerif Regular"/>
          <w:noProof/>
          <w:sz w:val="24"/>
          <w:szCs w:val="24"/>
          <w:lang w:val="mk-MK"/>
        </w:rPr>
        <w:t>(2)</w:t>
      </w:r>
      <w:r>
        <w:rPr>
          <w:rFonts w:ascii="StobiSerif Regular" w:eastAsia="Times New Roman" w:hAnsi="StobiSerif Regular"/>
          <w:noProof/>
          <w:sz w:val="24"/>
          <w:szCs w:val="24"/>
          <w:lang w:val="mk-MK"/>
        </w:rPr>
        <w:tab/>
      </w:r>
      <w:r w:rsidR="0092457C">
        <w:rPr>
          <w:rFonts w:ascii="StobiSerif Regular" w:eastAsia="Times New Roman" w:hAnsi="StobiSerif Regular"/>
          <w:noProof/>
          <w:sz w:val="24"/>
          <w:szCs w:val="24"/>
          <w:lang w:val="mk-MK"/>
        </w:rPr>
        <w:t>Од 1 јули 2026 година в</w:t>
      </w:r>
      <w:r w:rsidR="0092457C" w:rsidRPr="0092457C">
        <w:rPr>
          <w:rFonts w:ascii="StobiSerif Regular" w:eastAsia="Times New Roman" w:hAnsi="StobiSerif Regular"/>
          <w:noProof/>
          <w:sz w:val="24"/>
          <w:szCs w:val="24"/>
          <w:lang w:val="mk-MK"/>
        </w:rPr>
        <w:t>озила</w:t>
      </w:r>
      <w:r w:rsidR="0092457C">
        <w:rPr>
          <w:rFonts w:ascii="StobiSerif Regular" w:eastAsia="Times New Roman" w:hAnsi="StobiSerif Regular"/>
          <w:noProof/>
          <w:sz w:val="24"/>
          <w:szCs w:val="24"/>
          <w:lang w:val="mk-MK"/>
        </w:rPr>
        <w:t>та</w:t>
      </w:r>
      <w:r w:rsidR="0092457C" w:rsidRPr="0092457C">
        <w:rPr>
          <w:rFonts w:ascii="StobiSerif Regular" w:eastAsia="Times New Roman" w:hAnsi="StobiSerif Regular"/>
          <w:noProof/>
          <w:sz w:val="24"/>
          <w:szCs w:val="24"/>
          <w:lang w:val="mk-MK"/>
        </w:rPr>
        <w:t xml:space="preserve"> чија максимална маса и/или заедно со приклучното возило е поголема од </w:t>
      </w:r>
      <w:r w:rsidR="0092457C">
        <w:rPr>
          <w:rFonts w:ascii="StobiSerif Regular" w:eastAsia="Times New Roman" w:hAnsi="StobiSerif Regular"/>
          <w:noProof/>
          <w:sz w:val="24"/>
          <w:szCs w:val="24"/>
          <w:lang w:val="mk-MK"/>
        </w:rPr>
        <w:t>2</w:t>
      </w:r>
      <w:r w:rsidR="0092457C" w:rsidRPr="0092457C">
        <w:rPr>
          <w:rFonts w:ascii="StobiSerif Regular" w:eastAsia="Times New Roman" w:hAnsi="StobiSerif Regular"/>
          <w:noProof/>
          <w:sz w:val="24"/>
          <w:szCs w:val="24"/>
          <w:lang w:val="mk-MK"/>
        </w:rPr>
        <w:t>,5 тони, кои учествуваат за превоз во патниот сообраќај, треба да имаат вграден тахограф.</w:t>
      </w:r>
    </w:p>
    <w:p w14:paraId="5C62D2E4" w14:textId="77777777" w:rsidR="005364F7" w:rsidRPr="00EF09F5" w:rsidRDefault="005364F7" w:rsidP="00E47FEE">
      <w:pPr>
        <w:spacing w:after="0"/>
        <w:ind w:firstLine="567"/>
        <w:rPr>
          <w:rFonts w:ascii="StobiSerif Regular" w:hAnsi="StobiSerif Regular"/>
          <w:noProof/>
          <w:sz w:val="24"/>
          <w:szCs w:val="24"/>
          <w:lang w:val="mk-MK"/>
        </w:rPr>
      </w:pPr>
    </w:p>
    <w:p w14:paraId="7917DF7A" w14:textId="27062572" w:rsidR="00C60DBF" w:rsidRDefault="00C60DBF" w:rsidP="00F73E11">
      <w:pPr>
        <w:spacing w:after="0"/>
        <w:jc w:val="center"/>
        <w:rPr>
          <w:rFonts w:ascii="StobiSerif Regular" w:hAnsi="StobiSerif Regular"/>
          <w:noProof/>
          <w:sz w:val="24"/>
          <w:szCs w:val="24"/>
          <w:lang w:val="mk-MK"/>
        </w:rPr>
      </w:pPr>
      <w:r w:rsidRPr="00EF09F5">
        <w:rPr>
          <w:rFonts w:ascii="StobiSerif Regular" w:hAnsi="StobiSerif Regular"/>
          <w:noProof/>
          <w:sz w:val="24"/>
          <w:szCs w:val="24"/>
          <w:lang w:val="mk-MK"/>
        </w:rPr>
        <w:t xml:space="preserve">Член </w:t>
      </w:r>
      <w:r w:rsidR="008352A2" w:rsidRPr="00EF09F5">
        <w:rPr>
          <w:rFonts w:ascii="StobiSerif Regular" w:hAnsi="StobiSerif Regular"/>
          <w:noProof/>
          <w:sz w:val="24"/>
          <w:szCs w:val="24"/>
          <w:lang w:val="mk-MK"/>
        </w:rPr>
        <w:t>4</w:t>
      </w:r>
      <w:r w:rsidR="00386804">
        <w:rPr>
          <w:rFonts w:ascii="StobiSerif Regular" w:hAnsi="StobiSerif Regular"/>
          <w:noProof/>
          <w:sz w:val="24"/>
          <w:szCs w:val="24"/>
          <w:lang w:val="mk-MK"/>
        </w:rPr>
        <w:t>7</w:t>
      </w:r>
    </w:p>
    <w:p w14:paraId="31D755FD" w14:textId="0C676514" w:rsidR="00086446" w:rsidRDefault="00086446" w:rsidP="00086446">
      <w:pPr>
        <w:spacing w:after="0"/>
        <w:jc w:val="both"/>
        <w:rPr>
          <w:rFonts w:ascii="StobiSerif Regular" w:hAnsi="StobiSerif Regular"/>
          <w:noProof/>
          <w:sz w:val="24"/>
          <w:szCs w:val="24"/>
          <w:lang w:val="mk-MK"/>
        </w:rPr>
      </w:pPr>
      <w:r>
        <w:rPr>
          <w:rFonts w:ascii="StobiSerif Regular" w:hAnsi="StobiSerif Regular"/>
          <w:noProof/>
          <w:sz w:val="24"/>
          <w:szCs w:val="24"/>
          <w:lang w:val="mk-MK"/>
        </w:rPr>
        <w:lastRenderedPageBreak/>
        <w:tab/>
        <w:t>Започнатите постапки до денот на влегување во сила на овој закон ќе завршат согласно З</w:t>
      </w:r>
      <w:r w:rsidRPr="00086446">
        <w:rPr>
          <w:rFonts w:ascii="StobiSerif Regular" w:hAnsi="StobiSerif Regular"/>
          <w:noProof/>
          <w:sz w:val="24"/>
          <w:szCs w:val="24"/>
          <w:lang w:val="mk-MK"/>
        </w:rPr>
        <w:t>акон</w:t>
      </w:r>
      <w:r>
        <w:rPr>
          <w:rFonts w:ascii="StobiSerif Regular" w:hAnsi="StobiSerif Regular"/>
          <w:noProof/>
          <w:sz w:val="24"/>
          <w:szCs w:val="24"/>
          <w:lang w:val="mk-MK"/>
        </w:rPr>
        <w:t>от</w:t>
      </w:r>
      <w:r w:rsidRPr="00086446">
        <w:rPr>
          <w:rFonts w:ascii="StobiSerif Regular" w:hAnsi="StobiSerif Regular"/>
          <w:noProof/>
          <w:sz w:val="24"/>
          <w:szCs w:val="24"/>
          <w:lang w:val="mk-MK"/>
        </w:rPr>
        <w:t xml:space="preserve"> за работното време на мобилните работници во патниот</w:t>
      </w:r>
      <w:r>
        <w:rPr>
          <w:rFonts w:ascii="StobiSerif Regular" w:hAnsi="StobiSerif Regular"/>
          <w:noProof/>
          <w:sz w:val="24"/>
          <w:szCs w:val="24"/>
          <w:lang w:val="mk-MK"/>
        </w:rPr>
        <w:t xml:space="preserve"> </w:t>
      </w:r>
      <w:r w:rsidRPr="00086446">
        <w:rPr>
          <w:rFonts w:ascii="StobiSerif Regular" w:hAnsi="StobiSerif Regular"/>
          <w:noProof/>
          <w:sz w:val="24"/>
          <w:szCs w:val="24"/>
          <w:lang w:val="mk-MK"/>
        </w:rPr>
        <w:t>сообраќај и уредите за запишување во патниот сообраќај</w:t>
      </w:r>
      <w:r>
        <w:rPr>
          <w:rFonts w:ascii="StobiSerif Regular" w:hAnsi="StobiSerif Regular"/>
          <w:noProof/>
          <w:sz w:val="24"/>
          <w:szCs w:val="24"/>
          <w:lang w:val="mk-MK"/>
        </w:rPr>
        <w:t xml:space="preserve"> („Службен весник на Република Македонија“ бр. 140/2018).</w:t>
      </w:r>
    </w:p>
    <w:p w14:paraId="759D7978" w14:textId="3549DC31" w:rsidR="00086446" w:rsidRDefault="00086446" w:rsidP="00086446">
      <w:pPr>
        <w:spacing w:after="0"/>
        <w:jc w:val="both"/>
        <w:rPr>
          <w:rFonts w:ascii="StobiSerif Regular" w:hAnsi="StobiSerif Regular"/>
          <w:noProof/>
          <w:sz w:val="24"/>
          <w:szCs w:val="24"/>
          <w:lang w:val="mk-MK"/>
        </w:rPr>
      </w:pPr>
    </w:p>
    <w:p w14:paraId="6D911758" w14:textId="316924C4" w:rsidR="00086446" w:rsidRDefault="00086446" w:rsidP="00086446">
      <w:pPr>
        <w:spacing w:after="0"/>
        <w:jc w:val="center"/>
        <w:rPr>
          <w:rFonts w:ascii="StobiSerif Regular" w:hAnsi="StobiSerif Regular"/>
          <w:noProof/>
          <w:sz w:val="24"/>
          <w:szCs w:val="24"/>
          <w:lang w:val="mk-MK"/>
        </w:rPr>
      </w:pPr>
      <w:r>
        <w:rPr>
          <w:rFonts w:ascii="StobiSerif Regular" w:hAnsi="StobiSerif Regular"/>
          <w:noProof/>
          <w:sz w:val="24"/>
          <w:szCs w:val="24"/>
          <w:lang w:val="mk-MK"/>
        </w:rPr>
        <w:t>Член 48</w:t>
      </w:r>
    </w:p>
    <w:p w14:paraId="29B42FD2" w14:textId="104A789C" w:rsidR="00086446" w:rsidRDefault="00086446" w:rsidP="00086446">
      <w:pPr>
        <w:spacing w:after="0"/>
        <w:ind w:firstLine="567"/>
        <w:jc w:val="both"/>
        <w:rPr>
          <w:rFonts w:ascii="StobiSerif Regular" w:hAnsi="StobiSerif Regular"/>
          <w:noProof/>
          <w:sz w:val="24"/>
          <w:szCs w:val="24"/>
          <w:lang w:val="mk-MK"/>
        </w:rPr>
      </w:pPr>
      <w:r>
        <w:rPr>
          <w:rFonts w:ascii="StobiSerif Regular" w:hAnsi="StobiSerif Regular"/>
          <w:noProof/>
          <w:sz w:val="24"/>
          <w:szCs w:val="24"/>
          <w:lang w:val="mk-MK"/>
        </w:rPr>
        <w:t xml:space="preserve">Подзаконските акти предвидени со овој закон ќе се донесат во рок од </w:t>
      </w:r>
      <w:r w:rsidR="006C0462">
        <w:rPr>
          <w:rFonts w:ascii="StobiSerif Regular" w:hAnsi="StobiSerif Regular"/>
          <w:noProof/>
          <w:sz w:val="24"/>
          <w:szCs w:val="24"/>
          <w:lang w:val="mk-MK"/>
        </w:rPr>
        <w:t>шест месеци</w:t>
      </w:r>
      <w:r>
        <w:rPr>
          <w:rFonts w:ascii="StobiSerif Regular" w:hAnsi="StobiSerif Regular"/>
          <w:noProof/>
          <w:sz w:val="24"/>
          <w:szCs w:val="24"/>
          <w:lang w:val="mk-MK"/>
        </w:rPr>
        <w:t xml:space="preserve"> од денот на влегувањето во сила на овој закон.</w:t>
      </w:r>
    </w:p>
    <w:p w14:paraId="17404FC5" w14:textId="1940EE25" w:rsidR="00086446" w:rsidRDefault="00086446" w:rsidP="00086446">
      <w:pPr>
        <w:spacing w:after="0"/>
        <w:ind w:firstLine="567"/>
        <w:jc w:val="both"/>
        <w:rPr>
          <w:rFonts w:ascii="StobiSerif Regular" w:hAnsi="StobiSerif Regular"/>
          <w:noProof/>
          <w:sz w:val="24"/>
          <w:szCs w:val="24"/>
          <w:lang w:val="mk-MK"/>
        </w:rPr>
      </w:pPr>
    </w:p>
    <w:p w14:paraId="6AFCB00B" w14:textId="3408B852" w:rsidR="00086446" w:rsidRPr="005364F7" w:rsidRDefault="00086446" w:rsidP="00086446">
      <w:pPr>
        <w:spacing w:after="0"/>
        <w:jc w:val="center"/>
        <w:rPr>
          <w:rFonts w:ascii="StobiSerif Regular" w:hAnsi="StobiSerif Regular"/>
          <w:noProof/>
          <w:sz w:val="24"/>
          <w:szCs w:val="24"/>
          <w:lang w:val="mk-MK"/>
        </w:rPr>
      </w:pPr>
      <w:r>
        <w:rPr>
          <w:rFonts w:ascii="StobiSerif Regular" w:hAnsi="StobiSerif Regular"/>
          <w:noProof/>
          <w:sz w:val="24"/>
          <w:szCs w:val="24"/>
          <w:lang w:val="mk-MK"/>
        </w:rPr>
        <w:t>Член 49</w:t>
      </w:r>
    </w:p>
    <w:p w14:paraId="2D1512BC" w14:textId="58E8AB7B" w:rsidR="00B80622" w:rsidRDefault="00352712" w:rsidP="005364F7">
      <w:pPr>
        <w:spacing w:after="0"/>
        <w:ind w:firstLine="567"/>
        <w:jc w:val="both"/>
        <w:rPr>
          <w:rFonts w:ascii="StobiSerif Regular" w:hAnsi="StobiSerif Regular"/>
          <w:noProof/>
          <w:sz w:val="24"/>
          <w:szCs w:val="24"/>
          <w:lang w:val="mk-MK"/>
        </w:rPr>
      </w:pPr>
      <w:r w:rsidRPr="00EF09F5">
        <w:rPr>
          <w:rFonts w:ascii="StobiSerif Regular" w:hAnsi="StobiSerif Regular"/>
          <w:noProof/>
          <w:sz w:val="24"/>
          <w:szCs w:val="24"/>
          <w:lang w:val="mk-MK"/>
        </w:rPr>
        <w:t>Овој закон влегува во сила осмиот ден од денот на објавувањето во „Службен весник на Република Северна Македонија“.</w:t>
      </w:r>
    </w:p>
    <w:sectPr w:rsidR="00B80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C5"/>
    <w:rsid w:val="000071A7"/>
    <w:rsid w:val="00013B9C"/>
    <w:rsid w:val="00016727"/>
    <w:rsid w:val="00032289"/>
    <w:rsid w:val="000421FB"/>
    <w:rsid w:val="00064E22"/>
    <w:rsid w:val="00084AE2"/>
    <w:rsid w:val="00086446"/>
    <w:rsid w:val="000968B7"/>
    <w:rsid w:val="000A49CC"/>
    <w:rsid w:val="000B23A5"/>
    <w:rsid w:val="000D6FFF"/>
    <w:rsid w:val="000F0873"/>
    <w:rsid w:val="000F3F4B"/>
    <w:rsid w:val="00112B65"/>
    <w:rsid w:val="00132B75"/>
    <w:rsid w:val="00142960"/>
    <w:rsid w:val="00154E2D"/>
    <w:rsid w:val="00175BFE"/>
    <w:rsid w:val="001A5F75"/>
    <w:rsid w:val="001C21DA"/>
    <w:rsid w:val="001E0BAA"/>
    <w:rsid w:val="001F1171"/>
    <w:rsid w:val="002074BC"/>
    <w:rsid w:val="0021548E"/>
    <w:rsid w:val="00216370"/>
    <w:rsid w:val="00223C41"/>
    <w:rsid w:val="00244276"/>
    <w:rsid w:val="002467F6"/>
    <w:rsid w:val="00275AC5"/>
    <w:rsid w:val="00277CDE"/>
    <w:rsid w:val="00281385"/>
    <w:rsid w:val="00292848"/>
    <w:rsid w:val="0029482A"/>
    <w:rsid w:val="002E0346"/>
    <w:rsid w:val="002E3379"/>
    <w:rsid w:val="002E6E3D"/>
    <w:rsid w:val="003366FF"/>
    <w:rsid w:val="00340BEC"/>
    <w:rsid w:val="0035084B"/>
    <w:rsid w:val="00352712"/>
    <w:rsid w:val="00352D22"/>
    <w:rsid w:val="00363EBC"/>
    <w:rsid w:val="003644FA"/>
    <w:rsid w:val="00365B3A"/>
    <w:rsid w:val="003807CF"/>
    <w:rsid w:val="00386804"/>
    <w:rsid w:val="003A0ABD"/>
    <w:rsid w:val="003D3E84"/>
    <w:rsid w:val="00406BFA"/>
    <w:rsid w:val="004123DE"/>
    <w:rsid w:val="00412802"/>
    <w:rsid w:val="00421CC1"/>
    <w:rsid w:val="004250A1"/>
    <w:rsid w:val="004366AE"/>
    <w:rsid w:val="00447A4B"/>
    <w:rsid w:val="00452C16"/>
    <w:rsid w:val="0045764B"/>
    <w:rsid w:val="00460439"/>
    <w:rsid w:val="00480AF0"/>
    <w:rsid w:val="00487C91"/>
    <w:rsid w:val="004A0F31"/>
    <w:rsid w:val="004B05AF"/>
    <w:rsid w:val="004B2F22"/>
    <w:rsid w:val="004B4626"/>
    <w:rsid w:val="004C3533"/>
    <w:rsid w:val="004D5ADA"/>
    <w:rsid w:val="004F47E2"/>
    <w:rsid w:val="0052180D"/>
    <w:rsid w:val="0053586A"/>
    <w:rsid w:val="005364F7"/>
    <w:rsid w:val="00544110"/>
    <w:rsid w:val="00544D09"/>
    <w:rsid w:val="00554707"/>
    <w:rsid w:val="00555306"/>
    <w:rsid w:val="00564190"/>
    <w:rsid w:val="00572484"/>
    <w:rsid w:val="00573865"/>
    <w:rsid w:val="00575429"/>
    <w:rsid w:val="0058245F"/>
    <w:rsid w:val="00595875"/>
    <w:rsid w:val="00597ABE"/>
    <w:rsid w:val="005A1433"/>
    <w:rsid w:val="005B1EEB"/>
    <w:rsid w:val="005C43A2"/>
    <w:rsid w:val="005D45D3"/>
    <w:rsid w:val="005F432C"/>
    <w:rsid w:val="00613BC4"/>
    <w:rsid w:val="00621CA8"/>
    <w:rsid w:val="0063046D"/>
    <w:rsid w:val="00651D69"/>
    <w:rsid w:val="00661B0E"/>
    <w:rsid w:val="00676C48"/>
    <w:rsid w:val="006836E7"/>
    <w:rsid w:val="00696810"/>
    <w:rsid w:val="006A75E2"/>
    <w:rsid w:val="006B1752"/>
    <w:rsid w:val="006C0462"/>
    <w:rsid w:val="006C5938"/>
    <w:rsid w:val="006C6776"/>
    <w:rsid w:val="006C7D40"/>
    <w:rsid w:val="006D5BF7"/>
    <w:rsid w:val="006F7920"/>
    <w:rsid w:val="00700965"/>
    <w:rsid w:val="0070644F"/>
    <w:rsid w:val="00720503"/>
    <w:rsid w:val="00734747"/>
    <w:rsid w:val="00744F91"/>
    <w:rsid w:val="00756638"/>
    <w:rsid w:val="00763F8C"/>
    <w:rsid w:val="0078545F"/>
    <w:rsid w:val="0079232D"/>
    <w:rsid w:val="007A67FF"/>
    <w:rsid w:val="007B1B7D"/>
    <w:rsid w:val="007C037B"/>
    <w:rsid w:val="007D22DD"/>
    <w:rsid w:val="007D6D76"/>
    <w:rsid w:val="007E4271"/>
    <w:rsid w:val="007F211A"/>
    <w:rsid w:val="008007EA"/>
    <w:rsid w:val="00803D52"/>
    <w:rsid w:val="00804653"/>
    <w:rsid w:val="00831BEE"/>
    <w:rsid w:val="008327AF"/>
    <w:rsid w:val="008352A2"/>
    <w:rsid w:val="00835B0F"/>
    <w:rsid w:val="00850959"/>
    <w:rsid w:val="008523DB"/>
    <w:rsid w:val="00857105"/>
    <w:rsid w:val="00870FC9"/>
    <w:rsid w:val="008758E1"/>
    <w:rsid w:val="00883A20"/>
    <w:rsid w:val="00893044"/>
    <w:rsid w:val="008A1C5E"/>
    <w:rsid w:val="008E00BB"/>
    <w:rsid w:val="008E03FB"/>
    <w:rsid w:val="0091491F"/>
    <w:rsid w:val="009211B8"/>
    <w:rsid w:val="0092457C"/>
    <w:rsid w:val="00927B4C"/>
    <w:rsid w:val="00935731"/>
    <w:rsid w:val="009612C4"/>
    <w:rsid w:val="00970AA1"/>
    <w:rsid w:val="00973F3C"/>
    <w:rsid w:val="00974E72"/>
    <w:rsid w:val="009852D3"/>
    <w:rsid w:val="009940F5"/>
    <w:rsid w:val="009A0FE4"/>
    <w:rsid w:val="009C18EA"/>
    <w:rsid w:val="009C245B"/>
    <w:rsid w:val="009C24E0"/>
    <w:rsid w:val="009C5DA0"/>
    <w:rsid w:val="009C769A"/>
    <w:rsid w:val="009D395B"/>
    <w:rsid w:val="009E1570"/>
    <w:rsid w:val="009E4F2F"/>
    <w:rsid w:val="009F6702"/>
    <w:rsid w:val="00A00255"/>
    <w:rsid w:val="00A17206"/>
    <w:rsid w:val="00A2144D"/>
    <w:rsid w:val="00A2461A"/>
    <w:rsid w:val="00A265D2"/>
    <w:rsid w:val="00A4383F"/>
    <w:rsid w:val="00A46443"/>
    <w:rsid w:val="00A5253B"/>
    <w:rsid w:val="00A641AC"/>
    <w:rsid w:val="00A97E4A"/>
    <w:rsid w:val="00AA3EDE"/>
    <w:rsid w:val="00AA7DE6"/>
    <w:rsid w:val="00AB03FF"/>
    <w:rsid w:val="00AB6586"/>
    <w:rsid w:val="00AD7E02"/>
    <w:rsid w:val="00AF1FCD"/>
    <w:rsid w:val="00AF4242"/>
    <w:rsid w:val="00B032E8"/>
    <w:rsid w:val="00B44090"/>
    <w:rsid w:val="00B57666"/>
    <w:rsid w:val="00B71A5A"/>
    <w:rsid w:val="00B80622"/>
    <w:rsid w:val="00B84AE6"/>
    <w:rsid w:val="00B91494"/>
    <w:rsid w:val="00B91A7E"/>
    <w:rsid w:val="00BC7ADF"/>
    <w:rsid w:val="00BD290D"/>
    <w:rsid w:val="00BD6762"/>
    <w:rsid w:val="00BE393B"/>
    <w:rsid w:val="00BE5DDB"/>
    <w:rsid w:val="00BF6C03"/>
    <w:rsid w:val="00C054DD"/>
    <w:rsid w:val="00C11CC4"/>
    <w:rsid w:val="00C316F2"/>
    <w:rsid w:val="00C474B8"/>
    <w:rsid w:val="00C515C0"/>
    <w:rsid w:val="00C51BCD"/>
    <w:rsid w:val="00C53916"/>
    <w:rsid w:val="00C60DBF"/>
    <w:rsid w:val="00C70E3A"/>
    <w:rsid w:val="00CA0DA4"/>
    <w:rsid w:val="00CA2450"/>
    <w:rsid w:val="00CC0DA3"/>
    <w:rsid w:val="00CC3D61"/>
    <w:rsid w:val="00CE5CAD"/>
    <w:rsid w:val="00CF20BC"/>
    <w:rsid w:val="00D00B5A"/>
    <w:rsid w:val="00D10B8A"/>
    <w:rsid w:val="00D10C28"/>
    <w:rsid w:val="00D30FC6"/>
    <w:rsid w:val="00D33845"/>
    <w:rsid w:val="00D40FA7"/>
    <w:rsid w:val="00D47C9D"/>
    <w:rsid w:val="00D500E6"/>
    <w:rsid w:val="00D51B8E"/>
    <w:rsid w:val="00D67493"/>
    <w:rsid w:val="00D94B31"/>
    <w:rsid w:val="00DB0595"/>
    <w:rsid w:val="00DB2B17"/>
    <w:rsid w:val="00DE3A3E"/>
    <w:rsid w:val="00DE716F"/>
    <w:rsid w:val="00DE7B59"/>
    <w:rsid w:val="00E07F59"/>
    <w:rsid w:val="00E15EDB"/>
    <w:rsid w:val="00E17783"/>
    <w:rsid w:val="00E373C6"/>
    <w:rsid w:val="00E416E4"/>
    <w:rsid w:val="00E47FEE"/>
    <w:rsid w:val="00E57149"/>
    <w:rsid w:val="00E704C3"/>
    <w:rsid w:val="00E73D16"/>
    <w:rsid w:val="00E85FBE"/>
    <w:rsid w:val="00E92882"/>
    <w:rsid w:val="00EB2557"/>
    <w:rsid w:val="00EB7F40"/>
    <w:rsid w:val="00EF09F5"/>
    <w:rsid w:val="00F07BDF"/>
    <w:rsid w:val="00F07D5C"/>
    <w:rsid w:val="00F137F1"/>
    <w:rsid w:val="00F16C90"/>
    <w:rsid w:val="00F1707E"/>
    <w:rsid w:val="00F21F22"/>
    <w:rsid w:val="00F415FD"/>
    <w:rsid w:val="00F479D2"/>
    <w:rsid w:val="00F47F0A"/>
    <w:rsid w:val="00F511AF"/>
    <w:rsid w:val="00F56CD3"/>
    <w:rsid w:val="00F73E11"/>
    <w:rsid w:val="00F81181"/>
    <w:rsid w:val="00F95C90"/>
    <w:rsid w:val="00FB1F52"/>
    <w:rsid w:val="00FB5008"/>
    <w:rsid w:val="00FB6D4C"/>
    <w:rsid w:val="00FD6332"/>
    <w:rsid w:val="00FE26D3"/>
    <w:rsid w:val="00FE4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54041"/>
  <w15:chartTrackingRefBased/>
  <w15:docId w15:val="{F50884DD-3B78-469F-83C9-84615609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255"/>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340BEC"/>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F1171"/>
    <w:rPr>
      <w:sz w:val="16"/>
      <w:szCs w:val="16"/>
    </w:rPr>
  </w:style>
  <w:style w:type="paragraph" w:styleId="CommentText">
    <w:name w:val="annotation text"/>
    <w:basedOn w:val="Normal"/>
    <w:link w:val="CommentTextChar"/>
    <w:uiPriority w:val="99"/>
    <w:semiHidden/>
    <w:unhideWhenUsed/>
    <w:rsid w:val="001F1171"/>
    <w:pPr>
      <w:spacing w:line="240" w:lineRule="auto"/>
    </w:pPr>
    <w:rPr>
      <w:sz w:val="20"/>
      <w:szCs w:val="20"/>
    </w:rPr>
  </w:style>
  <w:style w:type="character" w:customStyle="1" w:styleId="CommentTextChar">
    <w:name w:val="Comment Text Char"/>
    <w:basedOn w:val="DefaultParagraphFont"/>
    <w:link w:val="CommentText"/>
    <w:uiPriority w:val="99"/>
    <w:semiHidden/>
    <w:rsid w:val="001F117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F1171"/>
    <w:rPr>
      <w:b/>
      <w:bCs/>
    </w:rPr>
  </w:style>
  <w:style w:type="character" w:customStyle="1" w:styleId="CommentSubjectChar">
    <w:name w:val="Comment Subject Char"/>
    <w:basedOn w:val="CommentTextChar"/>
    <w:link w:val="CommentSubject"/>
    <w:uiPriority w:val="99"/>
    <w:semiHidden/>
    <w:rsid w:val="001F117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F1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171"/>
    <w:rPr>
      <w:rFonts w:ascii="Segoe UI" w:eastAsia="Calibri" w:hAnsi="Segoe UI" w:cs="Segoe UI"/>
      <w:sz w:val="18"/>
      <w:szCs w:val="18"/>
    </w:rPr>
  </w:style>
  <w:style w:type="character" w:customStyle="1" w:styleId="Heading1Char">
    <w:name w:val="Heading 1 Char"/>
    <w:basedOn w:val="DefaultParagraphFont"/>
    <w:link w:val="Heading1"/>
    <w:uiPriority w:val="9"/>
    <w:rsid w:val="00340BEC"/>
    <w:rPr>
      <w:rFonts w:ascii="Times New Roman" w:eastAsia="Times New Roman" w:hAnsi="Times New Roman" w:cs="Times New Roman"/>
      <w:b/>
      <w:bCs/>
      <w:kern w:val="36"/>
      <w:sz w:val="48"/>
      <w:szCs w:val="48"/>
    </w:rPr>
  </w:style>
  <w:style w:type="paragraph" w:styleId="Caption">
    <w:name w:val="caption"/>
    <w:basedOn w:val="Normal"/>
    <w:uiPriority w:val="35"/>
    <w:qFormat/>
    <w:rsid w:val="00340BEC"/>
    <w:pPr>
      <w:spacing w:before="100" w:beforeAutospacing="1" w:after="100" w:afterAutospacing="1" w:line="240" w:lineRule="auto"/>
    </w:pPr>
    <w:rPr>
      <w:rFonts w:ascii="Times New Roman" w:eastAsia="Times New Roman" w:hAnsi="Times New Roman"/>
      <w:sz w:val="24"/>
      <w:szCs w:val="24"/>
    </w:rPr>
  </w:style>
  <w:style w:type="paragraph" w:customStyle="1" w:styleId="stavovi">
    <w:name w:val="stavovi"/>
    <w:basedOn w:val="Normal"/>
    <w:rsid w:val="00340BE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24865">
      <w:bodyDiv w:val="1"/>
      <w:marLeft w:val="0"/>
      <w:marRight w:val="0"/>
      <w:marTop w:val="0"/>
      <w:marBottom w:val="0"/>
      <w:divBdr>
        <w:top w:val="none" w:sz="0" w:space="0" w:color="auto"/>
        <w:left w:val="none" w:sz="0" w:space="0" w:color="auto"/>
        <w:bottom w:val="none" w:sz="0" w:space="0" w:color="auto"/>
        <w:right w:val="none" w:sz="0" w:space="0" w:color="auto"/>
      </w:divBdr>
      <w:divsChild>
        <w:div w:id="1436251690">
          <w:marLeft w:val="0"/>
          <w:marRight w:val="0"/>
          <w:marTop w:val="0"/>
          <w:marBottom w:val="0"/>
          <w:divBdr>
            <w:top w:val="none" w:sz="0" w:space="0" w:color="auto"/>
            <w:left w:val="none" w:sz="0" w:space="0" w:color="auto"/>
            <w:bottom w:val="none" w:sz="0" w:space="0" w:color="auto"/>
            <w:right w:val="none" w:sz="0" w:space="0" w:color="auto"/>
          </w:divBdr>
        </w:div>
        <w:div w:id="1578369130">
          <w:marLeft w:val="0"/>
          <w:marRight w:val="0"/>
          <w:marTop w:val="0"/>
          <w:marBottom w:val="0"/>
          <w:divBdr>
            <w:top w:val="none" w:sz="0" w:space="0" w:color="auto"/>
            <w:left w:val="none" w:sz="0" w:space="0" w:color="auto"/>
            <w:bottom w:val="none" w:sz="0" w:space="0" w:color="auto"/>
            <w:right w:val="none" w:sz="0" w:space="0" w:color="auto"/>
          </w:divBdr>
        </w:div>
        <w:div w:id="1519738306">
          <w:marLeft w:val="0"/>
          <w:marRight w:val="0"/>
          <w:marTop w:val="0"/>
          <w:marBottom w:val="0"/>
          <w:divBdr>
            <w:top w:val="none" w:sz="0" w:space="0" w:color="auto"/>
            <w:left w:val="none" w:sz="0" w:space="0" w:color="auto"/>
            <w:bottom w:val="none" w:sz="0" w:space="0" w:color="auto"/>
            <w:right w:val="none" w:sz="0" w:space="0" w:color="auto"/>
          </w:divBdr>
        </w:div>
        <w:div w:id="49886169">
          <w:marLeft w:val="0"/>
          <w:marRight w:val="0"/>
          <w:marTop w:val="0"/>
          <w:marBottom w:val="0"/>
          <w:divBdr>
            <w:top w:val="none" w:sz="0" w:space="0" w:color="auto"/>
            <w:left w:val="none" w:sz="0" w:space="0" w:color="auto"/>
            <w:bottom w:val="none" w:sz="0" w:space="0" w:color="auto"/>
            <w:right w:val="none" w:sz="0" w:space="0" w:color="auto"/>
          </w:divBdr>
        </w:div>
        <w:div w:id="376666666">
          <w:marLeft w:val="0"/>
          <w:marRight w:val="0"/>
          <w:marTop w:val="0"/>
          <w:marBottom w:val="0"/>
          <w:divBdr>
            <w:top w:val="none" w:sz="0" w:space="0" w:color="auto"/>
            <w:left w:val="none" w:sz="0" w:space="0" w:color="auto"/>
            <w:bottom w:val="none" w:sz="0" w:space="0" w:color="auto"/>
            <w:right w:val="none" w:sz="0" w:space="0" w:color="auto"/>
          </w:divBdr>
        </w:div>
        <w:div w:id="1369531247">
          <w:marLeft w:val="0"/>
          <w:marRight w:val="0"/>
          <w:marTop w:val="0"/>
          <w:marBottom w:val="0"/>
          <w:divBdr>
            <w:top w:val="none" w:sz="0" w:space="0" w:color="auto"/>
            <w:left w:val="none" w:sz="0" w:space="0" w:color="auto"/>
            <w:bottom w:val="none" w:sz="0" w:space="0" w:color="auto"/>
            <w:right w:val="none" w:sz="0" w:space="0" w:color="auto"/>
          </w:divBdr>
        </w:div>
        <w:div w:id="1079328266">
          <w:marLeft w:val="0"/>
          <w:marRight w:val="0"/>
          <w:marTop w:val="0"/>
          <w:marBottom w:val="0"/>
          <w:divBdr>
            <w:top w:val="none" w:sz="0" w:space="0" w:color="auto"/>
            <w:left w:val="none" w:sz="0" w:space="0" w:color="auto"/>
            <w:bottom w:val="none" w:sz="0" w:space="0" w:color="auto"/>
            <w:right w:val="none" w:sz="0" w:space="0" w:color="auto"/>
          </w:divBdr>
        </w:div>
        <w:div w:id="549414383">
          <w:marLeft w:val="0"/>
          <w:marRight w:val="0"/>
          <w:marTop w:val="0"/>
          <w:marBottom w:val="0"/>
          <w:divBdr>
            <w:top w:val="none" w:sz="0" w:space="0" w:color="auto"/>
            <w:left w:val="none" w:sz="0" w:space="0" w:color="auto"/>
            <w:bottom w:val="none" w:sz="0" w:space="0" w:color="auto"/>
            <w:right w:val="none" w:sz="0" w:space="0" w:color="auto"/>
          </w:divBdr>
        </w:div>
        <w:div w:id="873544151">
          <w:marLeft w:val="0"/>
          <w:marRight w:val="0"/>
          <w:marTop w:val="0"/>
          <w:marBottom w:val="0"/>
          <w:divBdr>
            <w:top w:val="none" w:sz="0" w:space="0" w:color="auto"/>
            <w:left w:val="none" w:sz="0" w:space="0" w:color="auto"/>
            <w:bottom w:val="none" w:sz="0" w:space="0" w:color="auto"/>
            <w:right w:val="none" w:sz="0" w:space="0" w:color="auto"/>
          </w:divBdr>
        </w:div>
      </w:divsChild>
    </w:div>
    <w:div w:id="339821985">
      <w:bodyDiv w:val="1"/>
      <w:marLeft w:val="0"/>
      <w:marRight w:val="0"/>
      <w:marTop w:val="0"/>
      <w:marBottom w:val="0"/>
      <w:divBdr>
        <w:top w:val="none" w:sz="0" w:space="0" w:color="auto"/>
        <w:left w:val="none" w:sz="0" w:space="0" w:color="auto"/>
        <w:bottom w:val="none" w:sz="0" w:space="0" w:color="auto"/>
        <w:right w:val="none" w:sz="0" w:space="0" w:color="auto"/>
      </w:divBdr>
    </w:div>
    <w:div w:id="106333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7823E8091CE47AA4D06360C3B95B7" ma:contentTypeVersion="4" ma:contentTypeDescription="Create a new document." ma:contentTypeScope="" ma:versionID="34fed17cce9072cca869144a8b058a2a">
  <xsd:schema xmlns:xsd="http://www.w3.org/2001/XMLSchema" xmlns:xs="http://www.w3.org/2001/XMLSchema" xmlns:p="http://schemas.microsoft.com/office/2006/metadata/properties" xmlns:ns3="ba0d4f4b-ee36-44ec-9393-783bd2fc3d55" targetNamespace="http://schemas.microsoft.com/office/2006/metadata/properties" ma:root="true" ma:fieldsID="fdd8501c7f7d87e4f43e75b9539571e3" ns3:_="">
    <xsd:import namespace="ba0d4f4b-ee36-44ec-9393-783bd2fc3d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d4f4b-ee36-44ec-9393-783bd2fc3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AA3200-D9BA-4581-BE17-39C482342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0d4f4b-ee36-44ec-9393-783bd2fc3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C5F313-3D7C-4DEC-BF32-600A81158E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DA3F71-1E1A-4AA2-A0F2-E01D674FC4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4644</Words>
  <Characters>26477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Jovan Jancevski</cp:lastModifiedBy>
  <cp:revision>3</cp:revision>
  <cp:lastPrinted>2023-01-24T15:18:00Z</cp:lastPrinted>
  <dcterms:created xsi:type="dcterms:W3CDTF">2023-01-30T12:49:00Z</dcterms:created>
  <dcterms:modified xsi:type="dcterms:W3CDTF">2023-02-06T13:24:00Z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0x010100F4F7823E8091CE47AA4D06360C3B95B7</vt:lpwstr>
  </property>
</Properties>
</file>