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AB5B3" w14:textId="3C9CFB09" w:rsidR="00B56E8C" w:rsidRDefault="00B56E8C" w:rsidP="00CD1B12">
      <w:pPr>
        <w:pStyle w:val="Subtitle"/>
        <w:rPr>
          <w:lang w:val="mk-MK"/>
        </w:rPr>
      </w:pPr>
    </w:p>
    <w:p w14:paraId="6D5749AE" w14:textId="5C1D256D" w:rsidR="00BD6ED7" w:rsidRDefault="00BD6ED7" w:rsidP="00BD6ED7"/>
    <w:p w14:paraId="6531AAA0" w14:textId="709347F7" w:rsidR="00BD6ED7" w:rsidRDefault="00BD6ED7" w:rsidP="00BD6ED7"/>
    <w:p w14:paraId="5D3CC830" w14:textId="180CC0AA" w:rsidR="00BD6ED7" w:rsidRDefault="00BD6ED7" w:rsidP="00BD6ED7"/>
    <w:p w14:paraId="3C480297" w14:textId="12CB21E4" w:rsidR="00BD6ED7" w:rsidRDefault="00BD6ED7" w:rsidP="00BD6ED7"/>
    <w:p w14:paraId="15DFDF21" w14:textId="4C0A9872" w:rsidR="00BD6ED7" w:rsidRDefault="00BD6ED7" w:rsidP="00BD6ED7"/>
    <w:p w14:paraId="4D871ABD" w14:textId="58C762CE" w:rsidR="00BD6ED7" w:rsidRDefault="00BD6ED7" w:rsidP="00BD6ED7"/>
    <w:p w14:paraId="742653CC" w14:textId="57B430DB" w:rsidR="00BD6ED7" w:rsidRDefault="00BD6ED7" w:rsidP="00BD6ED7"/>
    <w:p w14:paraId="36C31508" w14:textId="537B0363" w:rsidR="00BD6ED7" w:rsidRDefault="00BD6ED7" w:rsidP="00BD6ED7"/>
    <w:p w14:paraId="313DC814" w14:textId="0E5ABB21" w:rsidR="00BD6ED7" w:rsidRDefault="00BD6ED7" w:rsidP="00BD6ED7"/>
    <w:p w14:paraId="49C994FD" w14:textId="50AF9F84" w:rsidR="00BD6ED7" w:rsidRDefault="00BD6ED7" w:rsidP="00BD6ED7"/>
    <w:p w14:paraId="7C8778F2" w14:textId="26BA60DE" w:rsidR="00BD6ED7" w:rsidRDefault="00BD6ED7" w:rsidP="00BD6ED7"/>
    <w:p w14:paraId="5722E130" w14:textId="39FADE09" w:rsidR="00BD6ED7" w:rsidRDefault="00BD6ED7" w:rsidP="00BD6ED7"/>
    <w:p w14:paraId="6824E04D" w14:textId="2A4A9AF2" w:rsidR="00BD6ED7" w:rsidRDefault="00BD6ED7" w:rsidP="00BD6ED7"/>
    <w:p w14:paraId="0B270AD0" w14:textId="5A2E70BF" w:rsidR="00BD6ED7" w:rsidRDefault="00BD6ED7" w:rsidP="00BD6ED7"/>
    <w:p w14:paraId="42A8281A" w14:textId="12BECC1B" w:rsidR="00BD6ED7" w:rsidRDefault="00BD6ED7" w:rsidP="00BD6ED7"/>
    <w:p w14:paraId="3CA8EC98" w14:textId="7F92DB1A" w:rsidR="00BD6ED7" w:rsidRDefault="00BD6ED7" w:rsidP="00BD6ED7"/>
    <w:p w14:paraId="3FEC7709" w14:textId="442EC9B7" w:rsidR="00BD6ED7" w:rsidRDefault="00BD6ED7" w:rsidP="00BD6ED7"/>
    <w:p w14:paraId="51FD43AD" w14:textId="616EA980" w:rsidR="00BD6ED7" w:rsidRDefault="00BD6ED7" w:rsidP="00BD6ED7"/>
    <w:p w14:paraId="6D698371" w14:textId="77777777" w:rsidR="00BD6ED7" w:rsidRPr="00BD6ED7" w:rsidRDefault="00BD6ED7" w:rsidP="00BD6ED7"/>
    <w:p w14:paraId="6FCE0B89" w14:textId="77777777" w:rsidR="00BD6ED7" w:rsidRPr="001318A7" w:rsidRDefault="00BD6ED7" w:rsidP="00BD6ED7">
      <w:pPr>
        <w:autoSpaceDE w:val="0"/>
        <w:autoSpaceDN w:val="0"/>
        <w:adjustRightInd w:val="0"/>
        <w:jc w:val="center"/>
        <w:rPr>
          <w:rFonts w:ascii="Arial" w:hAnsi="Arial" w:cs="Arial"/>
          <w:bCs/>
        </w:rPr>
      </w:pPr>
      <w:r w:rsidRPr="001318A7">
        <w:rPr>
          <w:rFonts w:ascii="Arial" w:hAnsi="Arial" w:cs="Arial"/>
          <w:bCs/>
        </w:rPr>
        <w:t>ПРЕДЛОГ НА ЗАКОН ЗА ДИВЕЧОТ И ЛОВСТВОТО</w:t>
      </w:r>
    </w:p>
    <w:p w14:paraId="7C62C895" w14:textId="741E77B7" w:rsidR="00321A21" w:rsidRPr="001318A7" w:rsidRDefault="00321A21" w:rsidP="00321A21">
      <w:pPr>
        <w:pStyle w:val="a"/>
        <w:rPr>
          <w:sz w:val="24"/>
          <w:szCs w:val="24"/>
        </w:rPr>
      </w:pPr>
    </w:p>
    <w:p w14:paraId="5101CF7B" w14:textId="6951095A" w:rsidR="00BF6ED2" w:rsidRDefault="00BF6ED2" w:rsidP="00B17300">
      <w:pPr>
        <w:rPr>
          <w:rFonts w:ascii="Arial" w:hAnsi="Arial" w:cs="Arial"/>
        </w:rPr>
      </w:pPr>
    </w:p>
    <w:p w14:paraId="64E0B6BB" w14:textId="5CA64DBE" w:rsidR="009B2888" w:rsidRDefault="009B2888" w:rsidP="00B17300">
      <w:pPr>
        <w:rPr>
          <w:rFonts w:ascii="Arial" w:hAnsi="Arial" w:cs="Arial"/>
        </w:rPr>
      </w:pPr>
    </w:p>
    <w:p w14:paraId="73016A95" w14:textId="6A42A43E" w:rsidR="009B2888" w:rsidRDefault="009B2888" w:rsidP="00B17300">
      <w:pPr>
        <w:rPr>
          <w:rFonts w:ascii="Arial" w:hAnsi="Arial" w:cs="Arial"/>
        </w:rPr>
      </w:pPr>
    </w:p>
    <w:p w14:paraId="19A3C028" w14:textId="2B1328D6" w:rsidR="009B2888" w:rsidRDefault="009B2888" w:rsidP="00B17300">
      <w:pPr>
        <w:rPr>
          <w:rFonts w:ascii="Arial" w:hAnsi="Arial" w:cs="Arial"/>
        </w:rPr>
      </w:pPr>
    </w:p>
    <w:p w14:paraId="1912759B" w14:textId="2764504B" w:rsidR="009B2888" w:rsidRDefault="009B2888" w:rsidP="00B17300">
      <w:pPr>
        <w:rPr>
          <w:rFonts w:ascii="Arial" w:hAnsi="Arial" w:cs="Arial"/>
        </w:rPr>
      </w:pPr>
    </w:p>
    <w:p w14:paraId="4E691002" w14:textId="3954CD30" w:rsidR="009B2888" w:rsidRDefault="009B2888" w:rsidP="00B17300">
      <w:pPr>
        <w:rPr>
          <w:rFonts w:ascii="Arial" w:hAnsi="Arial" w:cs="Arial"/>
        </w:rPr>
      </w:pPr>
    </w:p>
    <w:p w14:paraId="055089FA" w14:textId="45EED584" w:rsidR="009B2888" w:rsidRDefault="009B2888" w:rsidP="00B17300">
      <w:pPr>
        <w:rPr>
          <w:rFonts w:ascii="Arial" w:hAnsi="Arial" w:cs="Arial"/>
        </w:rPr>
      </w:pPr>
    </w:p>
    <w:p w14:paraId="7681FF1E" w14:textId="14BF8A9E" w:rsidR="009B2888" w:rsidRDefault="009B2888" w:rsidP="00B17300">
      <w:pPr>
        <w:rPr>
          <w:rFonts w:ascii="Arial" w:hAnsi="Arial" w:cs="Arial"/>
        </w:rPr>
      </w:pPr>
    </w:p>
    <w:p w14:paraId="13359E14" w14:textId="6F437D6A" w:rsidR="009B2888" w:rsidRDefault="009B2888" w:rsidP="00B17300">
      <w:pPr>
        <w:rPr>
          <w:rFonts w:ascii="Arial" w:hAnsi="Arial" w:cs="Arial"/>
        </w:rPr>
      </w:pPr>
    </w:p>
    <w:p w14:paraId="0B2F4831" w14:textId="54AC6BE5" w:rsidR="009B2888" w:rsidRDefault="009B2888" w:rsidP="00B17300">
      <w:pPr>
        <w:rPr>
          <w:rFonts w:ascii="Arial" w:hAnsi="Arial" w:cs="Arial"/>
        </w:rPr>
      </w:pPr>
    </w:p>
    <w:p w14:paraId="75B405D5" w14:textId="16111C0F" w:rsidR="009B2888" w:rsidRDefault="009B2888" w:rsidP="00B17300">
      <w:pPr>
        <w:rPr>
          <w:rFonts w:ascii="Arial" w:hAnsi="Arial" w:cs="Arial"/>
        </w:rPr>
      </w:pPr>
      <w:bookmarkStart w:id="0" w:name="_GoBack"/>
      <w:bookmarkEnd w:id="0"/>
    </w:p>
    <w:p w14:paraId="296E291E" w14:textId="42E385DC" w:rsidR="009B2888" w:rsidRDefault="009B2888" w:rsidP="00B17300">
      <w:pPr>
        <w:rPr>
          <w:rFonts w:ascii="Arial" w:hAnsi="Arial" w:cs="Arial"/>
        </w:rPr>
      </w:pPr>
    </w:p>
    <w:p w14:paraId="2D9318B9" w14:textId="4863BBF6" w:rsidR="009B2888" w:rsidRDefault="009B2888" w:rsidP="00B17300">
      <w:pPr>
        <w:rPr>
          <w:rFonts w:ascii="Arial" w:hAnsi="Arial" w:cs="Arial"/>
        </w:rPr>
      </w:pPr>
    </w:p>
    <w:p w14:paraId="352E98CC" w14:textId="2922D7C4" w:rsidR="009B2888" w:rsidRDefault="009B2888" w:rsidP="00B17300">
      <w:pPr>
        <w:rPr>
          <w:rFonts w:ascii="Arial" w:hAnsi="Arial" w:cs="Arial"/>
        </w:rPr>
      </w:pPr>
    </w:p>
    <w:p w14:paraId="38BC4189" w14:textId="4140292B" w:rsidR="009B2888" w:rsidRDefault="009B2888" w:rsidP="00B17300">
      <w:pPr>
        <w:rPr>
          <w:rFonts w:ascii="Arial" w:hAnsi="Arial" w:cs="Arial"/>
        </w:rPr>
      </w:pPr>
    </w:p>
    <w:p w14:paraId="5578310F" w14:textId="58E3FB63" w:rsidR="009B2888" w:rsidRDefault="009B2888" w:rsidP="00B17300">
      <w:pPr>
        <w:rPr>
          <w:rFonts w:ascii="Arial" w:hAnsi="Arial" w:cs="Arial"/>
        </w:rPr>
      </w:pPr>
    </w:p>
    <w:p w14:paraId="3D2FF535" w14:textId="77C0A6BD" w:rsidR="009B2888" w:rsidRDefault="009B2888" w:rsidP="00B17300">
      <w:pPr>
        <w:rPr>
          <w:rFonts w:ascii="Arial" w:hAnsi="Arial" w:cs="Arial"/>
        </w:rPr>
      </w:pPr>
    </w:p>
    <w:p w14:paraId="34C9988C" w14:textId="5D072AFC" w:rsidR="009B2888" w:rsidRDefault="009B2888" w:rsidP="00B17300">
      <w:pPr>
        <w:rPr>
          <w:rFonts w:ascii="Arial" w:hAnsi="Arial" w:cs="Arial"/>
        </w:rPr>
      </w:pPr>
    </w:p>
    <w:p w14:paraId="7708FCAE" w14:textId="2465F848" w:rsidR="009B2888" w:rsidRDefault="009B2888" w:rsidP="00B17300">
      <w:pPr>
        <w:rPr>
          <w:rFonts w:ascii="Arial" w:hAnsi="Arial" w:cs="Arial"/>
        </w:rPr>
      </w:pPr>
    </w:p>
    <w:p w14:paraId="76F29CAC" w14:textId="1422BD0C" w:rsidR="009B2888" w:rsidRDefault="009B2888" w:rsidP="00E82BA1">
      <w:pPr>
        <w:jc w:val="center"/>
        <w:rPr>
          <w:rFonts w:ascii="Arial" w:hAnsi="Arial" w:cs="Arial"/>
        </w:rPr>
      </w:pPr>
      <w:r>
        <w:rPr>
          <w:rFonts w:ascii="Arial" w:hAnsi="Arial" w:cs="Arial"/>
        </w:rPr>
        <w:t>СКОПЈЕ, ФЕВРУАРИ 2021 ГОДИНА</w:t>
      </w:r>
    </w:p>
    <w:p w14:paraId="69DFD395" w14:textId="384AC3FA" w:rsidR="009B2888" w:rsidRDefault="009B2888" w:rsidP="00B17300">
      <w:pPr>
        <w:rPr>
          <w:rFonts w:ascii="Arial" w:hAnsi="Arial" w:cs="Arial"/>
        </w:rPr>
      </w:pPr>
    </w:p>
    <w:p w14:paraId="274D1095" w14:textId="2BBF4948" w:rsidR="009B2888" w:rsidRDefault="009B2888" w:rsidP="00B17300">
      <w:pPr>
        <w:rPr>
          <w:rFonts w:ascii="Arial" w:hAnsi="Arial" w:cs="Arial"/>
        </w:rPr>
      </w:pPr>
    </w:p>
    <w:p w14:paraId="646B082D" w14:textId="324E1DF3" w:rsidR="009B2888" w:rsidRDefault="009B2888" w:rsidP="00B17300">
      <w:pPr>
        <w:rPr>
          <w:rFonts w:ascii="Arial" w:hAnsi="Arial" w:cs="Arial"/>
        </w:rPr>
      </w:pPr>
    </w:p>
    <w:p w14:paraId="7AAFF3DD" w14:textId="6492428D" w:rsidR="009B2888" w:rsidRDefault="009B2888" w:rsidP="00B17300">
      <w:pPr>
        <w:rPr>
          <w:rFonts w:ascii="Arial" w:hAnsi="Arial" w:cs="Arial"/>
        </w:rPr>
      </w:pPr>
    </w:p>
    <w:p w14:paraId="5A100ADD" w14:textId="51DB1D6F" w:rsidR="009B2888" w:rsidRDefault="009B2888" w:rsidP="00B17300">
      <w:pPr>
        <w:rPr>
          <w:rFonts w:ascii="Arial" w:hAnsi="Arial" w:cs="Arial"/>
        </w:rPr>
      </w:pPr>
    </w:p>
    <w:p w14:paraId="5E051ABE" w14:textId="77777777" w:rsidR="009B2888" w:rsidRDefault="009B2888" w:rsidP="00B17300">
      <w:pPr>
        <w:rPr>
          <w:rFonts w:ascii="Arial" w:hAnsi="Arial" w:cs="Arial"/>
        </w:rPr>
      </w:pPr>
    </w:p>
    <w:p w14:paraId="6EC63854"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 xml:space="preserve">ЗАКОН ЗА </w:t>
      </w:r>
      <w:r w:rsidRPr="001318A7">
        <w:rPr>
          <w:rFonts w:ascii="Arial" w:hAnsi="Arial" w:cs="Arial"/>
          <w:bCs/>
        </w:rPr>
        <w:t xml:space="preserve"> ДИВЕЧОТ И </w:t>
      </w:r>
      <w:r w:rsidRPr="001318A7">
        <w:rPr>
          <w:rFonts w:ascii="Arial" w:hAnsi="Arial" w:cs="Arial"/>
          <w:bCs/>
          <w:lang w:val="en-GB"/>
        </w:rPr>
        <w:t>ЛОВСТВОТО</w:t>
      </w:r>
    </w:p>
    <w:p w14:paraId="456BEE45" w14:textId="77777777" w:rsidR="009B2888" w:rsidRPr="001318A7" w:rsidRDefault="009B2888" w:rsidP="009B2888">
      <w:pPr>
        <w:autoSpaceDE w:val="0"/>
        <w:autoSpaceDN w:val="0"/>
        <w:adjustRightInd w:val="0"/>
        <w:jc w:val="center"/>
        <w:rPr>
          <w:rFonts w:ascii="Arial" w:hAnsi="Arial" w:cs="Arial"/>
          <w:bCs/>
        </w:rPr>
      </w:pPr>
    </w:p>
    <w:p w14:paraId="58A09B5E"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I. ОПШТИ ОДРЕДБИ</w:t>
      </w:r>
    </w:p>
    <w:p w14:paraId="247537DF" w14:textId="77777777" w:rsidR="009B2888" w:rsidRPr="001318A7" w:rsidRDefault="009B2888" w:rsidP="009B2888">
      <w:pPr>
        <w:autoSpaceDE w:val="0"/>
        <w:autoSpaceDN w:val="0"/>
        <w:adjustRightInd w:val="0"/>
        <w:jc w:val="center"/>
        <w:rPr>
          <w:rFonts w:ascii="Arial" w:hAnsi="Arial" w:cs="Arial"/>
          <w:b/>
          <w:bCs/>
        </w:rPr>
      </w:pPr>
    </w:p>
    <w:p w14:paraId="3FED2DDE"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Член 1</w:t>
      </w:r>
    </w:p>
    <w:p w14:paraId="09057EE9"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Со овој закон се уредува</w:t>
      </w:r>
      <w:r w:rsidRPr="001318A7">
        <w:rPr>
          <w:rFonts w:ascii="Arial" w:hAnsi="Arial" w:cs="Arial"/>
          <w:b/>
        </w:rPr>
        <w:t xml:space="preserve">ат: </w:t>
      </w:r>
      <w:r w:rsidRPr="001318A7">
        <w:rPr>
          <w:rFonts w:ascii="Arial" w:hAnsi="Arial" w:cs="Arial"/>
          <w:b/>
          <w:lang w:val="en-GB"/>
        </w:rPr>
        <w:t>одгледувањето, заштитата, ловењето и користењето на дивечот и неговите делови</w:t>
      </w:r>
      <w:r w:rsidRPr="001318A7">
        <w:rPr>
          <w:rFonts w:ascii="Arial" w:hAnsi="Arial" w:cs="Arial"/>
          <w:b/>
        </w:rPr>
        <w:t>, заштита, зачувување и унапредување на местоживеењата на дивечот, востановување, уредување и одржување на ловиштата, начинот на давањето на дивечот на користење, како и други прашања од значење на дивечот и ловството.</w:t>
      </w:r>
    </w:p>
    <w:p w14:paraId="32E25B48" w14:textId="77777777" w:rsidR="009B2888" w:rsidRPr="001318A7" w:rsidRDefault="009B2888" w:rsidP="009B2888">
      <w:pPr>
        <w:autoSpaceDE w:val="0"/>
        <w:autoSpaceDN w:val="0"/>
        <w:adjustRightInd w:val="0"/>
        <w:rPr>
          <w:rFonts w:ascii="Arial" w:hAnsi="Arial" w:cs="Arial"/>
          <w:b/>
          <w:bCs/>
          <w:lang w:val="en-GB"/>
        </w:rPr>
      </w:pPr>
    </w:p>
    <w:p w14:paraId="30D49A32"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2</w:t>
      </w:r>
    </w:p>
    <w:p w14:paraId="672C3D1D"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(1) </w:t>
      </w:r>
      <w:r w:rsidRPr="001318A7">
        <w:rPr>
          <w:rFonts w:ascii="Arial" w:hAnsi="Arial" w:cs="Arial"/>
          <w:b/>
          <w:lang w:val="en-GB"/>
        </w:rPr>
        <w:t>Дивечот е во државна сопственост и како добро од општ интерес за Република</w:t>
      </w:r>
      <w:r w:rsidRPr="001318A7">
        <w:rPr>
          <w:rFonts w:ascii="Arial" w:hAnsi="Arial" w:cs="Arial"/>
          <w:b/>
        </w:rPr>
        <w:t xml:space="preserve"> Северна</w:t>
      </w:r>
      <w:r w:rsidRPr="001318A7">
        <w:rPr>
          <w:rFonts w:ascii="Arial" w:hAnsi="Arial" w:cs="Arial"/>
          <w:b/>
          <w:lang w:val="en-GB"/>
        </w:rPr>
        <w:t xml:space="preserve"> Македонија ужива посебна заштита на начин и под услови утврдени со овој закон и Законот за заштита на природата.</w:t>
      </w:r>
    </w:p>
    <w:p w14:paraId="27317048"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(2) По исклучок на став (1) од овој член, дивечот кој се наоѓа во ограден простор за одгледување, разможување и заштита на дивечот (размножувалиште), ограден простор за интензивно одгледување и застрел на дивечот, оградите за обука на ловечки кучиња-гоничи на дива свиња, полигоните за лов  на дивеч и фармите за дивеч е во сопственост на правните и физички лица кои поседуваат соодветна документација за потеклото и внесувањето на дивечот во наведените простори согласно со овој закон.</w:t>
      </w:r>
    </w:p>
    <w:p w14:paraId="2EAD3F77" w14:textId="77777777" w:rsidR="009B2888" w:rsidRPr="001318A7" w:rsidRDefault="009B2888" w:rsidP="009B2888">
      <w:pPr>
        <w:autoSpaceDE w:val="0"/>
        <w:autoSpaceDN w:val="0"/>
        <w:adjustRightInd w:val="0"/>
        <w:rPr>
          <w:rFonts w:ascii="Arial" w:hAnsi="Arial" w:cs="Arial"/>
          <w:b/>
          <w:bCs/>
          <w:lang w:val="en-GB"/>
        </w:rPr>
      </w:pPr>
    </w:p>
    <w:p w14:paraId="476892BE"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Член 3</w:t>
      </w:r>
    </w:p>
    <w:p w14:paraId="11D26D0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Одделни поими употребени во овој закон го имаат следново значење:</w:t>
      </w:r>
    </w:p>
    <w:p w14:paraId="50AE400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Дивеч се </w:t>
      </w:r>
      <w:r w:rsidRPr="001318A7">
        <w:rPr>
          <w:rFonts w:ascii="Arial" w:hAnsi="Arial" w:cs="Arial"/>
          <w:b/>
        </w:rPr>
        <w:t>определени/</w:t>
      </w:r>
      <w:r w:rsidRPr="001318A7">
        <w:rPr>
          <w:rFonts w:ascii="Arial" w:hAnsi="Arial" w:cs="Arial"/>
          <w:b/>
          <w:lang w:val="en-GB"/>
        </w:rPr>
        <w:t>одредени видови на животни и птици кои живеат слободно во природата или во оградени површини во кои интензивно се одгледуваат, размножуваат, заштитуваат и ловат;</w:t>
      </w:r>
    </w:p>
    <w:p w14:paraId="47DAF7C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Ловство</w:t>
      </w:r>
      <w:r w:rsidRPr="001318A7">
        <w:rPr>
          <w:rFonts w:ascii="Arial" w:hAnsi="Arial" w:cs="Arial"/>
          <w:b/>
        </w:rPr>
        <w:t>то</w:t>
      </w:r>
      <w:r w:rsidRPr="001318A7">
        <w:rPr>
          <w:rFonts w:ascii="Arial" w:hAnsi="Arial" w:cs="Arial"/>
          <w:b/>
          <w:lang w:val="en-GB"/>
        </w:rPr>
        <w:t xml:space="preserve"> е</w:t>
      </w:r>
      <w:r w:rsidRPr="001318A7">
        <w:rPr>
          <w:rFonts w:ascii="Arial" w:hAnsi="Arial" w:cs="Arial"/>
          <w:b/>
        </w:rPr>
        <w:t xml:space="preserve"> стопанска гранка која претставува </w:t>
      </w:r>
      <w:r w:rsidRPr="001318A7">
        <w:rPr>
          <w:rFonts w:ascii="Arial" w:hAnsi="Arial" w:cs="Arial"/>
          <w:b/>
          <w:lang w:val="en-GB"/>
        </w:rPr>
        <w:t xml:space="preserve"> одгледување</w:t>
      </w:r>
      <w:r w:rsidRPr="001318A7">
        <w:rPr>
          <w:rFonts w:ascii="Arial" w:hAnsi="Arial" w:cs="Arial"/>
          <w:b/>
        </w:rPr>
        <w:t>,</w:t>
      </w:r>
      <w:r w:rsidRPr="001318A7">
        <w:rPr>
          <w:rFonts w:ascii="Arial" w:hAnsi="Arial" w:cs="Arial"/>
          <w:b/>
          <w:lang w:val="en-GB"/>
        </w:rPr>
        <w:t xml:space="preserve"> заштита, ловење и користење на дивечот и неговите делови;</w:t>
      </w:r>
    </w:p>
    <w:p w14:paraId="36605FB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3. Ловостој е временски период </w:t>
      </w:r>
      <w:r w:rsidRPr="001318A7">
        <w:rPr>
          <w:rFonts w:ascii="Arial" w:hAnsi="Arial" w:cs="Arial"/>
          <w:b/>
        </w:rPr>
        <w:t xml:space="preserve">во кој е забрането ловење на </w:t>
      </w:r>
      <w:r w:rsidRPr="001318A7">
        <w:rPr>
          <w:rFonts w:ascii="Arial" w:hAnsi="Arial" w:cs="Arial"/>
          <w:b/>
          <w:lang w:val="en-GB"/>
        </w:rPr>
        <w:t xml:space="preserve"> </w:t>
      </w:r>
      <w:r w:rsidRPr="001318A7">
        <w:rPr>
          <w:rFonts w:ascii="Arial" w:hAnsi="Arial" w:cs="Arial"/>
          <w:b/>
        </w:rPr>
        <w:t>определени/</w:t>
      </w:r>
      <w:r w:rsidRPr="001318A7">
        <w:rPr>
          <w:rFonts w:ascii="Arial" w:hAnsi="Arial" w:cs="Arial"/>
          <w:b/>
          <w:lang w:val="en-GB"/>
        </w:rPr>
        <w:t>одредени видови дивеч  во ловиштето;</w:t>
      </w:r>
    </w:p>
    <w:p w14:paraId="2A44C1D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Ловиште е определена површина на земјиште и води што претставува природна целина и во која постојат услови за траен опстанок, одгледување, заштита, ловење и користење на дивеч;</w:t>
      </w:r>
    </w:p>
    <w:p w14:paraId="2ACCAD6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Отворено ловиште е ловиште во ко</w:t>
      </w:r>
      <w:r w:rsidRPr="001318A7">
        <w:rPr>
          <w:rFonts w:ascii="Arial" w:hAnsi="Arial" w:cs="Arial"/>
          <w:b/>
        </w:rPr>
        <w:t xml:space="preserve">е постојат услови за непречено </w:t>
      </w:r>
      <w:r w:rsidRPr="001318A7">
        <w:rPr>
          <w:rFonts w:ascii="Arial" w:hAnsi="Arial" w:cs="Arial"/>
          <w:b/>
          <w:lang w:val="en-GB"/>
        </w:rPr>
        <w:t xml:space="preserve"> движење на дивечот од едно ловиште во друго;</w:t>
      </w:r>
    </w:p>
    <w:p w14:paraId="0924CB3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6. Оградено ловиште </w:t>
      </w:r>
      <w:r w:rsidRPr="001318A7">
        <w:rPr>
          <w:rFonts w:ascii="Arial" w:hAnsi="Arial" w:cs="Arial"/>
          <w:b/>
        </w:rPr>
        <w:t xml:space="preserve">(ограден простор за интензивно одгледување и застрел на дивач) </w:t>
      </w:r>
      <w:r w:rsidRPr="001318A7">
        <w:rPr>
          <w:rFonts w:ascii="Arial" w:hAnsi="Arial" w:cs="Arial"/>
          <w:b/>
          <w:lang w:val="en-GB"/>
        </w:rPr>
        <w:t>е ловиште кое е оградено со природни или вештачки препреки (огради) кои ја спречуваат или намалуваат можноста дивечот да ја напушти таа површина;</w:t>
      </w:r>
    </w:p>
    <w:p w14:paraId="6393E5EC"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lang w:val="en-GB"/>
        </w:rPr>
        <w:t xml:space="preserve">7. </w:t>
      </w:r>
      <w:r w:rsidRPr="001318A7">
        <w:rPr>
          <w:rFonts w:ascii="Arial" w:hAnsi="Arial" w:cs="Arial"/>
          <w:b/>
          <w:bCs/>
        </w:rPr>
        <w:t>Л</w:t>
      </w:r>
      <w:r w:rsidRPr="001318A7">
        <w:rPr>
          <w:rFonts w:ascii="Arial" w:hAnsi="Arial" w:cs="Arial"/>
          <w:b/>
          <w:bCs/>
          <w:lang w:val="en-GB"/>
        </w:rPr>
        <w:t>овно-технички објекти се објекти кои служат за одгледување, заштита и користење на дивечо</w:t>
      </w:r>
      <w:r w:rsidRPr="001318A7">
        <w:rPr>
          <w:rFonts w:ascii="Arial" w:hAnsi="Arial" w:cs="Arial"/>
          <w:b/>
          <w:bCs/>
        </w:rPr>
        <w:t>т.</w:t>
      </w:r>
    </w:p>
    <w:p w14:paraId="3BE887BE"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8. Л</w:t>
      </w:r>
      <w:r w:rsidRPr="001318A7">
        <w:rPr>
          <w:rFonts w:ascii="Arial" w:hAnsi="Arial" w:cs="Arial"/>
          <w:b/>
          <w:bCs/>
          <w:lang w:val="en-GB"/>
        </w:rPr>
        <w:t xml:space="preserve">овно-стопанки објекти </w:t>
      </w:r>
      <w:r w:rsidRPr="001318A7">
        <w:rPr>
          <w:rFonts w:ascii="Arial" w:hAnsi="Arial" w:cs="Arial"/>
          <w:b/>
          <w:bCs/>
        </w:rPr>
        <w:t>се објекти кои се во функција на развој и унапредување на ловството.</w:t>
      </w:r>
    </w:p>
    <w:p w14:paraId="62AC6B46" w14:textId="5F2F099F" w:rsidR="009B2888" w:rsidRDefault="009B2888" w:rsidP="009B2888">
      <w:pPr>
        <w:autoSpaceDE w:val="0"/>
        <w:autoSpaceDN w:val="0"/>
        <w:adjustRightInd w:val="0"/>
        <w:ind w:firstLine="720"/>
        <w:rPr>
          <w:rFonts w:ascii="Arial" w:hAnsi="Arial" w:cs="Arial"/>
          <w:b/>
        </w:rPr>
      </w:pPr>
      <w:r w:rsidRPr="001318A7">
        <w:rPr>
          <w:rFonts w:ascii="Arial" w:hAnsi="Arial" w:cs="Arial"/>
          <w:b/>
        </w:rPr>
        <w:t>9</w:t>
      </w:r>
      <w:r w:rsidRPr="001318A7">
        <w:rPr>
          <w:rFonts w:ascii="Arial" w:hAnsi="Arial" w:cs="Arial"/>
          <w:b/>
          <w:lang w:val="en-GB"/>
        </w:rPr>
        <w:t xml:space="preserve">. </w:t>
      </w:r>
      <w:r w:rsidRPr="001318A7">
        <w:rPr>
          <w:rFonts w:ascii="Arial" w:hAnsi="Arial" w:cs="Arial"/>
          <w:b/>
        </w:rPr>
        <w:t xml:space="preserve">Користење на дивечот во ловиштето е право на неговото користење </w:t>
      </w:r>
      <w:r w:rsidRPr="001318A7">
        <w:rPr>
          <w:rFonts w:ascii="Arial" w:hAnsi="Arial" w:cs="Arial"/>
          <w:b/>
          <w:lang w:val="en-GB"/>
        </w:rPr>
        <w:t>под услови утврдени со овој закон</w:t>
      </w:r>
      <w:r w:rsidRPr="001318A7">
        <w:rPr>
          <w:rFonts w:ascii="Arial" w:hAnsi="Arial" w:cs="Arial"/>
          <w:b/>
          <w:lang w:val="en-US"/>
        </w:rPr>
        <w:t>;</w:t>
      </w:r>
      <w:r w:rsidRPr="001318A7">
        <w:rPr>
          <w:rFonts w:ascii="Arial" w:hAnsi="Arial" w:cs="Arial"/>
          <w:b/>
        </w:rPr>
        <w:t xml:space="preserve">  </w:t>
      </w:r>
    </w:p>
    <w:p w14:paraId="2A90F60D" w14:textId="76D0FC85" w:rsidR="00031D4C" w:rsidRDefault="00031D4C" w:rsidP="009B2888">
      <w:pPr>
        <w:autoSpaceDE w:val="0"/>
        <w:autoSpaceDN w:val="0"/>
        <w:adjustRightInd w:val="0"/>
        <w:ind w:firstLine="720"/>
        <w:rPr>
          <w:rFonts w:ascii="Arial" w:hAnsi="Arial" w:cs="Arial"/>
          <w:b/>
        </w:rPr>
      </w:pPr>
    </w:p>
    <w:p w14:paraId="4A7470DA" w14:textId="27525CC0" w:rsidR="00031D4C" w:rsidRDefault="00031D4C" w:rsidP="009B2888">
      <w:pPr>
        <w:autoSpaceDE w:val="0"/>
        <w:autoSpaceDN w:val="0"/>
        <w:adjustRightInd w:val="0"/>
        <w:ind w:firstLine="720"/>
        <w:rPr>
          <w:rFonts w:ascii="Arial" w:hAnsi="Arial" w:cs="Arial"/>
          <w:b/>
        </w:rPr>
      </w:pPr>
    </w:p>
    <w:p w14:paraId="1DBCEA06" w14:textId="77777777" w:rsidR="00031D4C" w:rsidRPr="001318A7" w:rsidRDefault="00031D4C" w:rsidP="009B2888">
      <w:pPr>
        <w:autoSpaceDE w:val="0"/>
        <w:autoSpaceDN w:val="0"/>
        <w:adjustRightInd w:val="0"/>
        <w:ind w:firstLine="720"/>
        <w:rPr>
          <w:rFonts w:ascii="Arial" w:hAnsi="Arial" w:cs="Arial"/>
          <w:b/>
          <w:lang w:val="en-GB"/>
        </w:rPr>
      </w:pPr>
    </w:p>
    <w:p w14:paraId="0B9C41D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lastRenderedPageBreak/>
        <w:t>10</w:t>
      </w:r>
      <w:r w:rsidRPr="001318A7">
        <w:rPr>
          <w:rFonts w:ascii="Arial" w:hAnsi="Arial" w:cs="Arial"/>
          <w:b/>
          <w:lang w:val="en-GB"/>
        </w:rPr>
        <w:t>. Ко</w:t>
      </w:r>
      <w:r w:rsidRPr="001318A7">
        <w:rPr>
          <w:rFonts w:ascii="Arial" w:hAnsi="Arial" w:cs="Arial"/>
          <w:b/>
        </w:rPr>
        <w:t>рисник/управувач</w:t>
      </w:r>
      <w:r w:rsidRPr="001318A7">
        <w:rPr>
          <w:rFonts w:ascii="Arial" w:hAnsi="Arial" w:cs="Arial"/>
          <w:b/>
          <w:lang w:val="en-GB"/>
        </w:rPr>
        <w:t xml:space="preserve"> на дивечот во ловиштето е домашно или странско правно лице кое од страна на </w:t>
      </w:r>
      <w:r w:rsidRPr="001318A7">
        <w:rPr>
          <w:rFonts w:ascii="Arial" w:hAnsi="Arial" w:cs="Arial"/>
          <w:b/>
        </w:rPr>
        <w:t xml:space="preserve">Министерство за земјоделство, шумарство и водостопанство </w:t>
      </w:r>
      <w:r w:rsidRPr="001318A7">
        <w:rPr>
          <w:rFonts w:ascii="Arial" w:hAnsi="Arial" w:cs="Arial"/>
          <w:b/>
          <w:lang w:val="en-GB"/>
        </w:rPr>
        <w:t xml:space="preserve">добило </w:t>
      </w:r>
      <w:r w:rsidRPr="001318A7">
        <w:rPr>
          <w:rFonts w:ascii="Arial" w:hAnsi="Arial" w:cs="Arial"/>
          <w:b/>
        </w:rPr>
        <w:t xml:space="preserve">право на користење/управување </w:t>
      </w:r>
      <w:r w:rsidRPr="001318A7">
        <w:rPr>
          <w:rFonts w:ascii="Arial" w:hAnsi="Arial" w:cs="Arial"/>
          <w:b/>
          <w:lang w:val="en-GB"/>
        </w:rPr>
        <w:t>на дивечот во ловиштето;</w:t>
      </w:r>
    </w:p>
    <w:p w14:paraId="049572D3"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1</w:t>
      </w:r>
      <w:r w:rsidRPr="001318A7">
        <w:rPr>
          <w:rFonts w:ascii="Arial" w:hAnsi="Arial" w:cs="Arial"/>
          <w:b/>
        </w:rPr>
        <w:t>1</w:t>
      </w:r>
      <w:r w:rsidRPr="001318A7">
        <w:rPr>
          <w:rFonts w:ascii="Arial" w:hAnsi="Arial" w:cs="Arial"/>
          <w:b/>
          <w:lang w:val="en-GB"/>
        </w:rPr>
        <w:t xml:space="preserve">. Општа ловностопанска основа е плански документ за период од 20 години кој го донесува Собранието на Република </w:t>
      </w:r>
      <w:r w:rsidRPr="001318A7">
        <w:rPr>
          <w:rFonts w:ascii="Arial" w:hAnsi="Arial" w:cs="Arial"/>
          <w:b/>
        </w:rPr>
        <w:t>Северна</w:t>
      </w:r>
      <w:r w:rsidRPr="001318A7">
        <w:rPr>
          <w:rFonts w:ascii="Arial" w:hAnsi="Arial" w:cs="Arial"/>
          <w:b/>
          <w:lang w:val="en-GB"/>
        </w:rPr>
        <w:t xml:space="preserve"> Македонија и се однесува за целата територија на Република </w:t>
      </w:r>
      <w:r w:rsidRPr="001318A7">
        <w:rPr>
          <w:rFonts w:ascii="Arial" w:hAnsi="Arial" w:cs="Arial"/>
          <w:b/>
        </w:rPr>
        <w:t>Северна</w:t>
      </w:r>
      <w:r w:rsidRPr="001318A7">
        <w:rPr>
          <w:rFonts w:ascii="Arial" w:hAnsi="Arial" w:cs="Arial"/>
          <w:b/>
          <w:lang w:val="en-GB"/>
        </w:rPr>
        <w:t xml:space="preserve"> Македонија и содржи податоци за: развој на ловството, сегашна состојба на ловството, востановени ловишта, досегашни стопанисувачи со ловиштата, природни карактеристики во однос на опстанокот и развојот на дивечот (орографски, геолошки, педолошки, хидрографски услови, клима, вегетација, демографски и урбанистички карактеристики), видови на дивеч и распространетост, ловностопански подрачја, сегашна бројна состојба, одгледување и заштита на дивечот, можности за формирање на државни ловишта, уредување на ловишта, заштитни мерки, штети од дивеч и врз дивеч, здравствена состојба на дивечот, одгледување и заштита на дивечот, економско финансиски показатели, цели на стопанисување и научно-истражувачки кадри во ловството;</w:t>
      </w:r>
    </w:p>
    <w:p w14:paraId="7462CD35"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1</w:t>
      </w:r>
      <w:r w:rsidRPr="001318A7">
        <w:rPr>
          <w:rFonts w:ascii="Arial" w:hAnsi="Arial" w:cs="Arial"/>
          <w:b/>
        </w:rPr>
        <w:t>2</w:t>
      </w:r>
      <w:r w:rsidRPr="001318A7">
        <w:rPr>
          <w:rFonts w:ascii="Arial" w:hAnsi="Arial" w:cs="Arial"/>
          <w:b/>
          <w:lang w:val="en-GB"/>
        </w:rPr>
        <w:t>. Посебна ловностопанска основа е плански документ за период од десет години кој го донесува Министерството за земјоделство, шумарство и водостопанство за секое ловиште посебно во кој се содржани податоци за: граници, структура, намена и пристапност на ловиштето, природни услови, бројна состојба, ловнотехнички објекти, реонирање и бонитирање на ловиштето, анализа на сегашната и споредба на нормалната состојба на дивечот, временски период за постигнување на нормалната бројна состојба на дивечот, прираст на популациите на дивечот, одгледно-заштитни мерки, уреденост на ловиштето, приходи и расходи;</w:t>
      </w:r>
    </w:p>
    <w:p w14:paraId="0D67722D"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13. Ловностопански период е период од 10 години кој е поврзан со важноста на Посебната ловностопанска основа за секое ловиште посебно</w:t>
      </w:r>
      <w:r w:rsidRPr="001318A7">
        <w:rPr>
          <w:rFonts w:ascii="Arial" w:hAnsi="Arial" w:cs="Arial"/>
          <w:b/>
          <w:lang w:val="en-GB"/>
        </w:rPr>
        <w:t>;</w:t>
      </w:r>
    </w:p>
    <w:p w14:paraId="5493EF0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4</w:t>
      </w:r>
      <w:r w:rsidRPr="001318A7">
        <w:rPr>
          <w:rFonts w:ascii="Arial" w:hAnsi="Arial" w:cs="Arial"/>
          <w:b/>
          <w:lang w:val="en-GB"/>
        </w:rPr>
        <w:t xml:space="preserve">. Ловочувар е униформирано лице, овластено од </w:t>
      </w:r>
      <w:r w:rsidRPr="001318A7">
        <w:rPr>
          <w:rFonts w:ascii="Arial" w:hAnsi="Arial" w:cs="Arial"/>
          <w:b/>
        </w:rPr>
        <w:t>корисникот</w:t>
      </w:r>
      <w:r w:rsidRPr="001318A7">
        <w:rPr>
          <w:rFonts w:ascii="Arial" w:hAnsi="Arial" w:cs="Arial"/>
          <w:b/>
          <w:lang w:val="en-GB"/>
        </w:rPr>
        <w:t xml:space="preserve"> на дивечот во ловиштето, вооружено со соодветно оружје, кое поседува легитимација за ловочувар и има овластувања утврдени со овој закон;</w:t>
      </w:r>
    </w:p>
    <w:p w14:paraId="4A44DE3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5</w:t>
      </w:r>
      <w:r w:rsidRPr="001318A7">
        <w:rPr>
          <w:rFonts w:ascii="Arial" w:hAnsi="Arial" w:cs="Arial"/>
          <w:b/>
          <w:lang w:val="en-GB"/>
        </w:rPr>
        <w:t>. Ловен испектор е</w:t>
      </w:r>
      <w:r w:rsidRPr="001318A7">
        <w:rPr>
          <w:rFonts w:ascii="Arial" w:hAnsi="Arial" w:cs="Arial"/>
          <w:b/>
        </w:rPr>
        <w:t xml:space="preserve"> стручно</w:t>
      </w:r>
      <w:r w:rsidRPr="001318A7">
        <w:rPr>
          <w:rFonts w:ascii="Arial" w:hAnsi="Arial" w:cs="Arial"/>
          <w:b/>
          <w:lang w:val="en-GB"/>
        </w:rPr>
        <w:t xml:space="preserve"> лице задолжено за надзор над спроведување на одредбите на овој закон и прописите донесени врз основа на овој закон;</w:t>
      </w:r>
    </w:p>
    <w:p w14:paraId="4F0DD08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6</w:t>
      </w:r>
      <w:r w:rsidRPr="001318A7">
        <w:rPr>
          <w:rFonts w:ascii="Arial" w:hAnsi="Arial" w:cs="Arial"/>
          <w:b/>
          <w:lang w:val="en-GB"/>
        </w:rPr>
        <w:t xml:space="preserve">. Ловење дивеч е </w:t>
      </w:r>
      <w:r w:rsidRPr="001318A7">
        <w:rPr>
          <w:rFonts w:ascii="Arial" w:hAnsi="Arial" w:cs="Arial"/>
          <w:b/>
        </w:rPr>
        <w:t xml:space="preserve">активност на ловците во </w:t>
      </w:r>
      <w:r w:rsidRPr="001318A7">
        <w:rPr>
          <w:rFonts w:ascii="Arial" w:hAnsi="Arial" w:cs="Arial"/>
          <w:b/>
          <w:lang w:val="en-GB"/>
        </w:rPr>
        <w:t>барање, причекување, набљудување, следење,</w:t>
      </w:r>
      <w:r w:rsidRPr="001318A7">
        <w:rPr>
          <w:rFonts w:ascii="Arial" w:hAnsi="Arial" w:cs="Arial"/>
          <w:b/>
        </w:rPr>
        <w:t xml:space="preserve"> гонење,</w:t>
      </w:r>
      <w:r w:rsidRPr="001318A7">
        <w:rPr>
          <w:rFonts w:ascii="Arial" w:hAnsi="Arial" w:cs="Arial"/>
          <w:b/>
          <w:lang w:val="en-GB"/>
        </w:rPr>
        <w:t xml:space="preserve"> застрел и фаќање на жив дивеч, како и собирање на јајца од пердувест дивеч, пцовисан дивеч и негови делови, опаднато роговје, кожи и крзна;</w:t>
      </w:r>
    </w:p>
    <w:p w14:paraId="600692A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7</w:t>
      </w:r>
      <w:r w:rsidRPr="001318A7">
        <w:rPr>
          <w:rFonts w:ascii="Arial" w:hAnsi="Arial" w:cs="Arial"/>
          <w:b/>
          <w:lang w:val="en-GB"/>
        </w:rPr>
        <w:t>. Користење дивеч и негови делови е користење на месо од дивеч, рогови, роговје, кожи и крзно;</w:t>
      </w:r>
    </w:p>
    <w:p w14:paraId="7734096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8</w:t>
      </w:r>
      <w:r w:rsidRPr="001318A7">
        <w:rPr>
          <w:rFonts w:ascii="Arial" w:hAnsi="Arial" w:cs="Arial"/>
          <w:b/>
          <w:lang w:val="en-GB"/>
        </w:rPr>
        <w:t>. Ловечки трофеи се делови од дивеч кои се оценуваат согласно со меѓународните стандарди усвоени со договор кој го ратификувала Република Северна Македонија и за кои се издава троф</w:t>
      </w:r>
      <w:r w:rsidRPr="001318A7">
        <w:rPr>
          <w:rFonts w:ascii="Arial" w:hAnsi="Arial" w:cs="Arial"/>
          <w:b/>
        </w:rPr>
        <w:t>е</w:t>
      </w:r>
      <w:r w:rsidRPr="001318A7">
        <w:rPr>
          <w:rFonts w:ascii="Arial" w:hAnsi="Arial" w:cs="Arial"/>
          <w:b/>
          <w:lang w:val="en-GB"/>
        </w:rPr>
        <w:t>ен лист;</w:t>
      </w:r>
    </w:p>
    <w:p w14:paraId="225A536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9</w:t>
      </w:r>
      <w:r w:rsidRPr="001318A7">
        <w:rPr>
          <w:rFonts w:ascii="Arial" w:hAnsi="Arial" w:cs="Arial"/>
          <w:b/>
          <w:lang w:val="en-GB"/>
        </w:rPr>
        <w:t xml:space="preserve">. Алохтони видови дивеч се нови видови дивеч кои не постојат во екосистемот на Република </w:t>
      </w:r>
      <w:r w:rsidRPr="001318A7">
        <w:rPr>
          <w:rFonts w:ascii="Arial" w:hAnsi="Arial" w:cs="Arial"/>
          <w:b/>
        </w:rPr>
        <w:t xml:space="preserve">Северна </w:t>
      </w:r>
      <w:r w:rsidRPr="001318A7">
        <w:rPr>
          <w:rFonts w:ascii="Arial" w:hAnsi="Arial" w:cs="Arial"/>
          <w:b/>
          <w:lang w:val="en-GB"/>
        </w:rPr>
        <w:t>Македонија;</w:t>
      </w:r>
    </w:p>
    <w:p w14:paraId="7E3E178A" w14:textId="2C1A68A3" w:rsidR="009B2888" w:rsidRDefault="009B2888" w:rsidP="009B2888">
      <w:pPr>
        <w:autoSpaceDE w:val="0"/>
        <w:autoSpaceDN w:val="0"/>
        <w:adjustRightInd w:val="0"/>
        <w:ind w:firstLine="720"/>
        <w:rPr>
          <w:rFonts w:ascii="Arial" w:hAnsi="Arial" w:cs="Arial"/>
          <w:b/>
        </w:rPr>
      </w:pPr>
      <w:r w:rsidRPr="001318A7">
        <w:rPr>
          <w:rFonts w:ascii="Arial" w:hAnsi="Arial" w:cs="Arial"/>
          <w:b/>
        </w:rPr>
        <w:t>20</w:t>
      </w:r>
      <w:r w:rsidRPr="001318A7">
        <w:rPr>
          <w:rFonts w:ascii="Arial" w:hAnsi="Arial" w:cs="Arial"/>
          <w:b/>
          <w:lang w:val="en-GB"/>
        </w:rPr>
        <w:t xml:space="preserve">. Главни ловностопански видови се срна, обичен елен, </w:t>
      </w:r>
      <w:r w:rsidRPr="001318A7">
        <w:rPr>
          <w:rFonts w:ascii="Arial" w:hAnsi="Arial" w:cs="Arial"/>
          <w:b/>
        </w:rPr>
        <w:t xml:space="preserve">дивокоза, </w:t>
      </w:r>
      <w:r w:rsidRPr="001318A7">
        <w:rPr>
          <w:rFonts w:ascii="Arial" w:hAnsi="Arial" w:cs="Arial"/>
          <w:b/>
          <w:lang w:val="en-GB"/>
        </w:rPr>
        <w:t>дива свиња, зајак, полска еребица, еребица камењарка и фазан</w:t>
      </w:r>
      <w:r w:rsidRPr="001318A7">
        <w:rPr>
          <w:rFonts w:ascii="Arial" w:hAnsi="Arial" w:cs="Arial"/>
          <w:b/>
        </w:rPr>
        <w:t>.</w:t>
      </w:r>
    </w:p>
    <w:p w14:paraId="0C2CFC7A" w14:textId="4F1DF65E" w:rsidR="00031D4C" w:rsidRDefault="00031D4C" w:rsidP="009B2888">
      <w:pPr>
        <w:autoSpaceDE w:val="0"/>
        <w:autoSpaceDN w:val="0"/>
        <w:adjustRightInd w:val="0"/>
        <w:ind w:firstLine="720"/>
        <w:rPr>
          <w:rFonts w:ascii="Arial" w:hAnsi="Arial" w:cs="Arial"/>
          <w:b/>
        </w:rPr>
      </w:pPr>
    </w:p>
    <w:p w14:paraId="4B814226" w14:textId="63AB0178" w:rsidR="00031D4C" w:rsidRDefault="00031D4C" w:rsidP="009B2888">
      <w:pPr>
        <w:autoSpaceDE w:val="0"/>
        <w:autoSpaceDN w:val="0"/>
        <w:adjustRightInd w:val="0"/>
        <w:ind w:firstLine="720"/>
        <w:rPr>
          <w:rFonts w:ascii="Arial" w:hAnsi="Arial" w:cs="Arial"/>
          <w:b/>
        </w:rPr>
      </w:pPr>
    </w:p>
    <w:p w14:paraId="32643DC0" w14:textId="44C544EB" w:rsidR="00031D4C" w:rsidRDefault="00031D4C" w:rsidP="009B2888">
      <w:pPr>
        <w:autoSpaceDE w:val="0"/>
        <w:autoSpaceDN w:val="0"/>
        <w:adjustRightInd w:val="0"/>
        <w:ind w:firstLine="720"/>
        <w:rPr>
          <w:rFonts w:ascii="Arial" w:hAnsi="Arial" w:cs="Arial"/>
          <w:b/>
        </w:rPr>
      </w:pPr>
    </w:p>
    <w:p w14:paraId="5EF1D219" w14:textId="75CA0AFA" w:rsidR="00031D4C" w:rsidRDefault="00031D4C" w:rsidP="009B2888">
      <w:pPr>
        <w:autoSpaceDE w:val="0"/>
        <w:autoSpaceDN w:val="0"/>
        <w:adjustRightInd w:val="0"/>
        <w:ind w:firstLine="720"/>
        <w:rPr>
          <w:rFonts w:ascii="Arial" w:hAnsi="Arial" w:cs="Arial"/>
          <w:b/>
        </w:rPr>
      </w:pPr>
    </w:p>
    <w:p w14:paraId="63140384" w14:textId="77777777" w:rsidR="00031D4C" w:rsidRPr="001318A7" w:rsidRDefault="00031D4C" w:rsidP="009B2888">
      <w:pPr>
        <w:autoSpaceDE w:val="0"/>
        <w:autoSpaceDN w:val="0"/>
        <w:adjustRightInd w:val="0"/>
        <w:ind w:firstLine="720"/>
        <w:rPr>
          <w:rFonts w:ascii="Arial" w:hAnsi="Arial" w:cs="Arial"/>
          <w:b/>
        </w:rPr>
      </w:pPr>
    </w:p>
    <w:p w14:paraId="6FFDDEBE" w14:textId="07F75E05" w:rsidR="00031D4C" w:rsidRPr="001318A7" w:rsidRDefault="009B2888" w:rsidP="00031D4C">
      <w:pPr>
        <w:autoSpaceDE w:val="0"/>
        <w:autoSpaceDN w:val="0"/>
        <w:adjustRightInd w:val="0"/>
        <w:ind w:firstLine="720"/>
        <w:rPr>
          <w:rFonts w:ascii="Arial" w:hAnsi="Arial" w:cs="Arial"/>
          <w:b/>
        </w:rPr>
      </w:pPr>
      <w:r w:rsidRPr="001318A7">
        <w:rPr>
          <w:rFonts w:ascii="Arial" w:hAnsi="Arial" w:cs="Arial"/>
          <w:b/>
        </w:rPr>
        <w:lastRenderedPageBreak/>
        <w:t>21</w:t>
      </w:r>
      <w:r w:rsidRPr="001318A7">
        <w:rPr>
          <w:rFonts w:ascii="Arial" w:hAnsi="Arial" w:cs="Arial"/>
          <w:b/>
          <w:lang w:val="en-GB"/>
        </w:rPr>
        <w:t>. Ловна година е временски период од 1 април во тековната година до 31 март во наредната година во кој се вршат сите активности за ловење и користење на дивечот, водење на евиденција и изготвување на плански документи</w:t>
      </w:r>
      <w:r w:rsidRPr="001318A7">
        <w:rPr>
          <w:rFonts w:ascii="Arial" w:hAnsi="Arial" w:cs="Arial"/>
          <w:b/>
        </w:rPr>
        <w:t>;</w:t>
      </w:r>
    </w:p>
    <w:p w14:paraId="134FAC4D" w14:textId="77777777" w:rsidR="009B2888" w:rsidRPr="001318A7" w:rsidRDefault="009B2888" w:rsidP="009B2888">
      <w:pPr>
        <w:autoSpaceDE w:val="0"/>
        <w:autoSpaceDN w:val="0"/>
        <w:adjustRightInd w:val="0"/>
        <w:ind w:firstLine="720"/>
        <w:rPr>
          <w:rFonts w:ascii="Arial" w:hAnsi="Arial" w:cs="Arial"/>
          <w:b/>
          <w:lang w:val="en-US"/>
        </w:rPr>
      </w:pPr>
      <w:r w:rsidRPr="001318A7">
        <w:rPr>
          <w:rFonts w:ascii="Arial" w:hAnsi="Arial" w:cs="Arial"/>
          <w:b/>
        </w:rPr>
        <w:t>22. Ограда за обука на ловечки кучиња - гонични на дива свиња, преставува ограден дел во ловиштето, определен во ловностопанската оснава за секое конкретно ловиште на кое се изведува обука на ловечките кучиња – гоничи на дива свиња</w:t>
      </w:r>
      <w:r w:rsidRPr="001318A7">
        <w:rPr>
          <w:rFonts w:ascii="Arial" w:hAnsi="Arial" w:cs="Arial"/>
          <w:b/>
          <w:lang w:val="en-US"/>
        </w:rPr>
        <w:t>;</w:t>
      </w:r>
    </w:p>
    <w:p w14:paraId="7291CC8D"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lang w:val="en-US"/>
        </w:rPr>
        <w:t>2</w:t>
      </w:r>
      <w:r w:rsidRPr="001318A7">
        <w:rPr>
          <w:rFonts w:ascii="Arial" w:hAnsi="Arial" w:cs="Arial"/>
          <w:b/>
        </w:rPr>
        <w:t>3</w:t>
      </w:r>
      <w:r w:rsidRPr="001318A7">
        <w:rPr>
          <w:rFonts w:ascii="Arial" w:hAnsi="Arial" w:cs="Arial"/>
          <w:b/>
          <w:lang w:val="en-US"/>
        </w:rPr>
        <w:t>.</w:t>
      </w:r>
      <w:r w:rsidRPr="001318A7">
        <w:rPr>
          <w:rFonts w:ascii="Arial" w:hAnsi="Arial" w:cs="Arial"/>
          <w:b/>
        </w:rPr>
        <w:t>Полигон за лов на дивеч е посебно уредена  ловна површина  во ловиште, определена  во ловностопанската основа  за секое конкретно ловиште, наменета  за лов на ситен дивеч од вештачко производство</w:t>
      </w:r>
      <w:r w:rsidRPr="001318A7">
        <w:rPr>
          <w:rFonts w:ascii="Arial" w:hAnsi="Arial" w:cs="Arial"/>
          <w:b/>
          <w:lang w:val="en-US"/>
        </w:rPr>
        <w:t>;</w:t>
      </w:r>
      <w:r w:rsidRPr="001318A7">
        <w:rPr>
          <w:rFonts w:ascii="Arial" w:hAnsi="Arial" w:cs="Arial"/>
          <w:b/>
          <w:bCs/>
        </w:rPr>
        <w:t xml:space="preserve"> </w:t>
      </w:r>
    </w:p>
    <w:p w14:paraId="5E614178" w14:textId="77777777" w:rsidR="009B2888" w:rsidRPr="001318A7" w:rsidRDefault="009B2888" w:rsidP="009B2888">
      <w:pPr>
        <w:autoSpaceDE w:val="0"/>
        <w:autoSpaceDN w:val="0"/>
        <w:adjustRightInd w:val="0"/>
        <w:ind w:firstLine="720"/>
        <w:rPr>
          <w:rFonts w:ascii="Arial" w:hAnsi="Arial" w:cs="Arial"/>
          <w:b/>
          <w:bCs/>
          <w:lang w:val="en-US"/>
        </w:rPr>
      </w:pPr>
      <w:r w:rsidRPr="001318A7">
        <w:rPr>
          <w:rFonts w:ascii="Arial" w:hAnsi="Arial" w:cs="Arial"/>
          <w:b/>
          <w:bCs/>
        </w:rPr>
        <w:t>24.Фарма за дивеч е ограден простор или објект за одгледување  на дивеч и се формира со намена исклучиво заради производство на месо од дивеч</w:t>
      </w:r>
      <w:r w:rsidRPr="001318A7">
        <w:rPr>
          <w:rFonts w:ascii="Arial" w:hAnsi="Arial" w:cs="Arial"/>
          <w:b/>
          <w:bCs/>
          <w:lang w:val="en-US"/>
        </w:rPr>
        <w:t>;</w:t>
      </w:r>
    </w:p>
    <w:p w14:paraId="5419895C" w14:textId="77777777" w:rsidR="009B2888" w:rsidRPr="001318A7" w:rsidRDefault="009B2888" w:rsidP="009B2888">
      <w:pPr>
        <w:autoSpaceDE w:val="0"/>
        <w:autoSpaceDN w:val="0"/>
        <w:adjustRightInd w:val="0"/>
        <w:ind w:firstLine="720"/>
        <w:rPr>
          <w:rFonts w:ascii="Arial" w:hAnsi="Arial" w:cs="Arial"/>
          <w:b/>
          <w:bCs/>
          <w:lang w:val="en-US"/>
        </w:rPr>
      </w:pPr>
      <w:r w:rsidRPr="001318A7">
        <w:rPr>
          <w:rFonts w:ascii="Arial" w:hAnsi="Arial" w:cs="Arial"/>
          <w:b/>
          <w:bCs/>
          <w:lang w:val="en-US"/>
        </w:rPr>
        <w:t>2</w:t>
      </w:r>
      <w:r w:rsidRPr="001318A7">
        <w:rPr>
          <w:rFonts w:ascii="Arial" w:hAnsi="Arial" w:cs="Arial"/>
          <w:b/>
          <w:bCs/>
        </w:rPr>
        <w:t>5. Ловечки кучиња се кучиња од сите ловечки раси  кои се користат за ловењето  на дивечот</w:t>
      </w:r>
      <w:r w:rsidRPr="001318A7">
        <w:rPr>
          <w:rFonts w:ascii="Arial" w:hAnsi="Arial" w:cs="Arial"/>
          <w:b/>
          <w:bCs/>
          <w:lang w:val="en-US"/>
        </w:rPr>
        <w:t>;</w:t>
      </w:r>
    </w:p>
    <w:p w14:paraId="72B7766B"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26.Санитарен застрел на дивеч е застрел на повредени и болни единки на дивеч, како и застрел  поради опасност на појава и спречување на ширење на заразни болести кај дивечот</w:t>
      </w:r>
      <w:r w:rsidRPr="001318A7">
        <w:rPr>
          <w:rFonts w:ascii="Arial" w:hAnsi="Arial" w:cs="Arial"/>
          <w:b/>
          <w:bCs/>
          <w:lang w:val="en-US"/>
        </w:rPr>
        <w:t>;</w:t>
      </w:r>
    </w:p>
    <w:p w14:paraId="0346EB93"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rPr>
        <w:t>27. Местоживеење на дивечот</w:t>
      </w:r>
      <w:r w:rsidRPr="001318A7">
        <w:rPr>
          <w:rFonts w:ascii="Arial" w:hAnsi="Arial" w:cs="Arial"/>
          <w:b/>
          <w:shd w:val="clear" w:color="auto" w:fill="FFFFFF"/>
        </w:rPr>
        <w:t xml:space="preserve"> е просторно ограничена единица, која се одликува со специфичен комплекс на </w:t>
      </w:r>
      <w:hyperlink r:id="rId8" w:tooltip="Еколошки фактори" w:history="1">
        <w:r w:rsidRPr="001318A7">
          <w:rPr>
            <w:rStyle w:val="Hyperlink"/>
            <w:rFonts w:ascii="Arial" w:hAnsi="Arial" w:cs="Arial"/>
            <w:b/>
            <w:shd w:val="clear" w:color="auto" w:fill="FFFFFF"/>
          </w:rPr>
          <w:t>еколошките фактори</w:t>
        </w:r>
      </w:hyperlink>
      <w:r w:rsidRPr="001318A7">
        <w:rPr>
          <w:rFonts w:ascii="Arial" w:hAnsi="Arial" w:cs="Arial"/>
          <w:b/>
          <w:lang w:val="en-US"/>
        </w:rPr>
        <w:t>;</w:t>
      </w:r>
    </w:p>
    <w:p w14:paraId="52C80DE4"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lang w:val="en-US"/>
        </w:rPr>
        <w:t>2</w:t>
      </w:r>
      <w:r w:rsidRPr="001318A7">
        <w:rPr>
          <w:rFonts w:ascii="Arial" w:hAnsi="Arial" w:cs="Arial"/>
          <w:b/>
          <w:bCs/>
        </w:rPr>
        <w:t>8</w:t>
      </w:r>
      <w:r w:rsidRPr="001318A7">
        <w:rPr>
          <w:rFonts w:ascii="Arial" w:hAnsi="Arial" w:cs="Arial"/>
          <w:b/>
          <w:bCs/>
          <w:lang w:val="en-US"/>
        </w:rPr>
        <w:t>.</w:t>
      </w:r>
      <w:r w:rsidRPr="001318A7">
        <w:rPr>
          <w:rFonts w:ascii="Arial" w:hAnsi="Arial" w:cs="Arial"/>
          <w:b/>
          <w:bCs/>
        </w:rPr>
        <w:t xml:space="preserve"> Статус на ловец претставува потврда со која со соодветен документ-легитимација се потврдува право на физичко лице да извршува ловење на дивеч.</w:t>
      </w:r>
    </w:p>
    <w:p w14:paraId="5FC9B31A" w14:textId="77777777" w:rsidR="009B2888" w:rsidRPr="001318A7" w:rsidRDefault="009B2888" w:rsidP="009B2888">
      <w:pPr>
        <w:autoSpaceDE w:val="0"/>
        <w:autoSpaceDN w:val="0"/>
        <w:adjustRightInd w:val="0"/>
        <w:rPr>
          <w:rFonts w:ascii="Arial" w:hAnsi="Arial" w:cs="Arial"/>
          <w:b/>
          <w:bCs/>
          <w:lang w:val="en-GB"/>
        </w:rPr>
      </w:pPr>
    </w:p>
    <w:p w14:paraId="57E8E408"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Член 4</w:t>
      </w:r>
    </w:p>
    <w:p w14:paraId="1C80DCD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Дивечот се одгледува, заштитува, лови и користи во ловиште според </w:t>
      </w:r>
      <w:r w:rsidRPr="001318A7">
        <w:rPr>
          <w:rFonts w:ascii="Arial" w:hAnsi="Arial" w:cs="Arial"/>
          <w:b/>
        </w:rPr>
        <w:t>П</w:t>
      </w:r>
      <w:r w:rsidRPr="001318A7">
        <w:rPr>
          <w:rFonts w:ascii="Arial" w:hAnsi="Arial" w:cs="Arial"/>
          <w:b/>
          <w:lang w:val="en-GB"/>
        </w:rPr>
        <w:t>осебна ловностопанска основа.</w:t>
      </w:r>
    </w:p>
    <w:p w14:paraId="16A557C9" w14:textId="77777777" w:rsidR="009B2888" w:rsidRPr="001318A7" w:rsidRDefault="009B2888" w:rsidP="009B2888">
      <w:pPr>
        <w:autoSpaceDE w:val="0"/>
        <w:autoSpaceDN w:val="0"/>
        <w:adjustRightInd w:val="0"/>
        <w:jc w:val="center"/>
        <w:rPr>
          <w:rFonts w:ascii="Arial" w:hAnsi="Arial" w:cs="Arial"/>
          <w:bCs/>
          <w:lang w:val="en-GB"/>
        </w:rPr>
      </w:pPr>
    </w:p>
    <w:p w14:paraId="60258386"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II. ВИДОВИ НА ЖИВОТНИ И ПТИЦИ</w:t>
      </w:r>
    </w:p>
    <w:p w14:paraId="1A338CCA" w14:textId="77777777" w:rsidR="009B2888" w:rsidRPr="001318A7" w:rsidRDefault="009B2888" w:rsidP="009B2888">
      <w:pPr>
        <w:autoSpaceDE w:val="0"/>
        <w:autoSpaceDN w:val="0"/>
        <w:adjustRightInd w:val="0"/>
        <w:jc w:val="center"/>
        <w:rPr>
          <w:rFonts w:ascii="Arial" w:hAnsi="Arial" w:cs="Arial"/>
          <w:bCs/>
          <w:lang w:val="en-GB"/>
        </w:rPr>
      </w:pPr>
    </w:p>
    <w:p w14:paraId="46ACE472"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Член 5</w:t>
      </w:r>
    </w:p>
    <w:p w14:paraId="71C4B2B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 xml:space="preserve">(1) </w:t>
      </w:r>
      <w:r w:rsidRPr="001318A7">
        <w:rPr>
          <w:rFonts w:ascii="Arial" w:hAnsi="Arial" w:cs="Arial"/>
          <w:b/>
          <w:lang w:val="en-GB"/>
        </w:rPr>
        <w:t xml:space="preserve">Под дивеч, во смисла на овој закон, се подразбираат следниве видови животни </w:t>
      </w:r>
      <w:r w:rsidRPr="001318A7">
        <w:rPr>
          <w:rFonts w:ascii="Arial" w:hAnsi="Arial" w:cs="Arial"/>
          <w:b/>
        </w:rPr>
        <w:t>- цицачи</w:t>
      </w:r>
      <w:r w:rsidRPr="001318A7">
        <w:rPr>
          <w:rFonts w:ascii="Arial" w:hAnsi="Arial" w:cs="Arial"/>
          <w:b/>
          <w:lang w:val="en-GB"/>
        </w:rPr>
        <w:t xml:space="preserve"> и</w:t>
      </w:r>
      <w:r w:rsidRPr="001318A7">
        <w:rPr>
          <w:rFonts w:ascii="Arial" w:hAnsi="Arial" w:cs="Arial"/>
          <w:b/>
        </w:rPr>
        <w:t xml:space="preserve"> </w:t>
      </w:r>
      <w:r w:rsidRPr="001318A7">
        <w:rPr>
          <w:rFonts w:ascii="Arial" w:hAnsi="Arial" w:cs="Arial"/>
          <w:b/>
          <w:lang w:val="en-GB"/>
        </w:rPr>
        <w:t>птици:</w:t>
      </w:r>
    </w:p>
    <w:p w14:paraId="220822DE" w14:textId="77777777" w:rsidR="009B2888" w:rsidRPr="001318A7" w:rsidRDefault="009B2888" w:rsidP="009B2888">
      <w:pPr>
        <w:autoSpaceDE w:val="0"/>
        <w:autoSpaceDN w:val="0"/>
        <w:adjustRightInd w:val="0"/>
        <w:rPr>
          <w:rFonts w:ascii="Arial" w:hAnsi="Arial" w:cs="Arial"/>
          <w:b/>
        </w:rPr>
      </w:pPr>
    </w:p>
    <w:p w14:paraId="2D2E6E2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ЦИЦАЧИ:</w:t>
      </w:r>
    </w:p>
    <w:p w14:paraId="694476ED"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а) крупн</w:t>
      </w:r>
      <w:r w:rsidRPr="001318A7">
        <w:rPr>
          <w:rFonts w:ascii="Arial" w:hAnsi="Arial" w:cs="Arial"/>
          <w:b/>
        </w:rPr>
        <w:t>и</w:t>
      </w:r>
    </w:p>
    <w:p w14:paraId="02935B1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обичен елен (Cervus elaphus L.);</w:t>
      </w:r>
    </w:p>
    <w:p w14:paraId="6A1B020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елен лопатар (Dama dama L.);</w:t>
      </w:r>
    </w:p>
    <w:p w14:paraId="292ADED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срна (Capreolus capreolus L.);</w:t>
      </w:r>
    </w:p>
    <w:p w14:paraId="6CB352A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дивокоза (Rupicapra rupicapra L.);</w:t>
      </w:r>
    </w:p>
    <w:p w14:paraId="36763F6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муфлон (Ovis musimon Schreb.);</w:t>
      </w:r>
    </w:p>
    <w:p w14:paraId="716C67D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 мечка (Ursus arctos L.);</w:t>
      </w:r>
    </w:p>
    <w:p w14:paraId="66D910E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 дива свиња (Sus scrofa L.);</w:t>
      </w:r>
    </w:p>
    <w:p w14:paraId="306B425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 рис (Lynx lynx L.);</w:t>
      </w:r>
    </w:p>
    <w:p w14:paraId="1DDBFEA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 волк (Canis lupus L.) и</w:t>
      </w:r>
    </w:p>
    <w:p w14:paraId="1BC6509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 чакал (Canis aureus L.) и</w:t>
      </w:r>
    </w:p>
    <w:p w14:paraId="220DD871"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б) ситн</w:t>
      </w:r>
      <w:r w:rsidRPr="001318A7">
        <w:rPr>
          <w:rFonts w:ascii="Arial" w:hAnsi="Arial" w:cs="Arial"/>
          <w:b/>
        </w:rPr>
        <w:t>и</w:t>
      </w:r>
    </w:p>
    <w:p w14:paraId="0835340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 зајак (Lepus europaeus Pall.);</w:t>
      </w:r>
    </w:p>
    <w:p w14:paraId="7C18D2BE" w14:textId="09FC9E45"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 верверица (Sciurus vulgaris L.);</w:t>
      </w:r>
    </w:p>
    <w:p w14:paraId="3B50720B" w14:textId="1EF4C840" w:rsidR="00031D4C" w:rsidRDefault="00031D4C" w:rsidP="009B2888">
      <w:pPr>
        <w:autoSpaceDE w:val="0"/>
        <w:autoSpaceDN w:val="0"/>
        <w:adjustRightInd w:val="0"/>
        <w:ind w:firstLine="720"/>
        <w:rPr>
          <w:rFonts w:ascii="Arial" w:hAnsi="Arial" w:cs="Arial"/>
          <w:b/>
          <w:lang w:val="en-GB"/>
        </w:rPr>
      </w:pPr>
    </w:p>
    <w:p w14:paraId="2FB307EF" w14:textId="4D56C77E" w:rsidR="00031D4C" w:rsidRDefault="00031D4C" w:rsidP="009B2888">
      <w:pPr>
        <w:autoSpaceDE w:val="0"/>
        <w:autoSpaceDN w:val="0"/>
        <w:adjustRightInd w:val="0"/>
        <w:ind w:firstLine="720"/>
        <w:rPr>
          <w:rFonts w:ascii="Arial" w:hAnsi="Arial" w:cs="Arial"/>
          <w:b/>
          <w:lang w:val="en-GB"/>
        </w:rPr>
      </w:pPr>
    </w:p>
    <w:p w14:paraId="74535FDA" w14:textId="6240E266" w:rsidR="00031D4C" w:rsidRDefault="00031D4C" w:rsidP="009B2888">
      <w:pPr>
        <w:autoSpaceDE w:val="0"/>
        <w:autoSpaceDN w:val="0"/>
        <w:adjustRightInd w:val="0"/>
        <w:ind w:firstLine="720"/>
        <w:rPr>
          <w:rFonts w:ascii="Arial" w:hAnsi="Arial" w:cs="Arial"/>
          <w:b/>
          <w:lang w:val="en-GB"/>
        </w:rPr>
      </w:pPr>
    </w:p>
    <w:p w14:paraId="6E3A4429" w14:textId="77777777" w:rsidR="00031D4C" w:rsidRPr="001318A7" w:rsidRDefault="00031D4C" w:rsidP="009B2888">
      <w:pPr>
        <w:autoSpaceDE w:val="0"/>
        <w:autoSpaceDN w:val="0"/>
        <w:adjustRightInd w:val="0"/>
        <w:ind w:firstLine="720"/>
        <w:rPr>
          <w:rFonts w:ascii="Arial" w:hAnsi="Arial" w:cs="Arial"/>
          <w:b/>
          <w:lang w:val="en-GB"/>
        </w:rPr>
      </w:pPr>
    </w:p>
    <w:p w14:paraId="5F59AEB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lastRenderedPageBreak/>
        <w:t>13) бизамски глушец (Fiber zibethicus L.);</w:t>
      </w:r>
    </w:p>
    <w:p w14:paraId="0E8FBD4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14) полв (Glis glis L.);</w:t>
      </w:r>
    </w:p>
    <w:p w14:paraId="3B5C313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15) стоболка (Citellus citellus L.);</w:t>
      </w:r>
    </w:p>
    <w:p w14:paraId="5AD9EE1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16) видра (Lutra lutra L.);</w:t>
      </w:r>
    </w:p>
    <w:p w14:paraId="758ED42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17) лисица (Vulpes vulpes L.);</w:t>
      </w:r>
    </w:p>
    <w:p w14:paraId="036D84B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18) дива мачка (Felis silvestris Schreb.);</w:t>
      </w:r>
    </w:p>
    <w:p w14:paraId="1B88D19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19) куна златка (Martes martes L.);</w:t>
      </w:r>
    </w:p>
    <w:p w14:paraId="6ADCA24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20) куна белка (Martes foina Erh.);</w:t>
      </w:r>
    </w:p>
    <w:p w14:paraId="2D499E1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21) мала ласица (Mustela nivalis L.);</w:t>
      </w:r>
    </w:p>
    <w:p w14:paraId="7C4373C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22) твор (Mustela putorius L.) и</w:t>
      </w:r>
    </w:p>
    <w:p w14:paraId="42BEABA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23) јазовец (Meles meles L.).</w:t>
      </w:r>
    </w:p>
    <w:p w14:paraId="27CC35C2" w14:textId="77777777" w:rsidR="009B2888" w:rsidRPr="001318A7" w:rsidRDefault="009B2888" w:rsidP="009B2888">
      <w:pPr>
        <w:autoSpaceDE w:val="0"/>
        <w:autoSpaceDN w:val="0"/>
        <w:adjustRightInd w:val="0"/>
        <w:rPr>
          <w:rFonts w:ascii="Arial" w:hAnsi="Arial" w:cs="Arial"/>
          <w:b/>
        </w:rPr>
      </w:pPr>
    </w:p>
    <w:p w14:paraId="60371244"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ПТИЦИ:</w:t>
      </w:r>
    </w:p>
    <w:p w14:paraId="3BC49CC9"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а) крупни</w:t>
      </w:r>
    </w:p>
    <w:p w14:paraId="00BF9BF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24) голема дропла (Otis tarda L.) и</w:t>
      </w:r>
    </w:p>
    <w:p w14:paraId="51CE4CF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б) ситни</w:t>
      </w:r>
    </w:p>
    <w:p w14:paraId="726C309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w:t>
      </w:r>
      <w:r w:rsidRPr="001318A7">
        <w:rPr>
          <w:rFonts w:ascii="Arial" w:hAnsi="Arial" w:cs="Arial"/>
          <w:b/>
        </w:rPr>
        <w:t>5</w:t>
      </w:r>
      <w:r w:rsidRPr="001318A7">
        <w:rPr>
          <w:rFonts w:ascii="Arial" w:hAnsi="Arial" w:cs="Arial"/>
          <w:b/>
          <w:lang w:val="en-GB"/>
        </w:rPr>
        <w:t>) лештарка (Bonasa bonasia L.);</w:t>
      </w:r>
    </w:p>
    <w:p w14:paraId="3B92173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w:t>
      </w:r>
      <w:r w:rsidRPr="001318A7">
        <w:rPr>
          <w:rFonts w:ascii="Arial" w:hAnsi="Arial" w:cs="Arial"/>
          <w:b/>
        </w:rPr>
        <w:t>6</w:t>
      </w:r>
      <w:r w:rsidRPr="001318A7">
        <w:rPr>
          <w:rFonts w:ascii="Arial" w:hAnsi="Arial" w:cs="Arial"/>
          <w:b/>
          <w:lang w:val="en-GB"/>
        </w:rPr>
        <w:t>) фазан (Phasianus sp.);</w:t>
      </w:r>
    </w:p>
    <w:p w14:paraId="6E9219C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w:t>
      </w:r>
      <w:r w:rsidRPr="001318A7">
        <w:rPr>
          <w:rFonts w:ascii="Arial" w:hAnsi="Arial" w:cs="Arial"/>
          <w:b/>
        </w:rPr>
        <w:t>7</w:t>
      </w:r>
      <w:r w:rsidRPr="001318A7">
        <w:rPr>
          <w:rFonts w:ascii="Arial" w:hAnsi="Arial" w:cs="Arial"/>
          <w:b/>
          <w:lang w:val="en-GB"/>
        </w:rPr>
        <w:t>) полска еребица (Perdix perdix L.);</w:t>
      </w:r>
    </w:p>
    <w:p w14:paraId="75F313D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w:t>
      </w:r>
      <w:r w:rsidRPr="001318A7">
        <w:rPr>
          <w:rFonts w:ascii="Arial" w:hAnsi="Arial" w:cs="Arial"/>
          <w:b/>
        </w:rPr>
        <w:t>8</w:t>
      </w:r>
      <w:r w:rsidRPr="001318A7">
        <w:rPr>
          <w:rFonts w:ascii="Arial" w:hAnsi="Arial" w:cs="Arial"/>
          <w:b/>
          <w:lang w:val="en-GB"/>
        </w:rPr>
        <w:t>) еребица камењарка (Alectoris gr</w:t>
      </w:r>
      <w:r w:rsidRPr="001318A7">
        <w:rPr>
          <w:rFonts w:ascii="Arial" w:hAnsi="Arial" w:cs="Arial"/>
          <w:b/>
        </w:rPr>
        <w:t>ае</w:t>
      </w:r>
      <w:r w:rsidRPr="001318A7">
        <w:rPr>
          <w:rFonts w:ascii="Arial" w:hAnsi="Arial" w:cs="Arial"/>
          <w:b/>
          <w:lang w:val="en-GB"/>
        </w:rPr>
        <w:t>ca Meisner.);</w:t>
      </w:r>
    </w:p>
    <w:p w14:paraId="094C524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29</w:t>
      </w:r>
      <w:r w:rsidRPr="001318A7">
        <w:rPr>
          <w:rFonts w:ascii="Arial" w:hAnsi="Arial" w:cs="Arial"/>
          <w:b/>
          <w:lang w:val="en-GB"/>
        </w:rPr>
        <w:t>) потполошка (Coturnix coturnix L.);</w:t>
      </w:r>
    </w:p>
    <w:p w14:paraId="4FFE4D4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0</w:t>
      </w:r>
      <w:r w:rsidRPr="001318A7">
        <w:rPr>
          <w:rFonts w:ascii="Arial" w:hAnsi="Arial" w:cs="Arial"/>
          <w:b/>
          <w:lang w:val="en-GB"/>
        </w:rPr>
        <w:t>) гулаб</w:t>
      </w:r>
      <w:r w:rsidRPr="001318A7">
        <w:rPr>
          <w:rFonts w:ascii="Arial" w:hAnsi="Arial" w:cs="Arial"/>
          <w:b/>
        </w:rPr>
        <w:t xml:space="preserve"> </w:t>
      </w:r>
      <w:r w:rsidRPr="001318A7">
        <w:rPr>
          <w:rFonts w:ascii="Arial" w:hAnsi="Arial" w:cs="Arial"/>
          <w:b/>
          <w:lang w:val="en-GB"/>
        </w:rPr>
        <w:t>гривнеж (Columba palumbus L.);</w:t>
      </w:r>
    </w:p>
    <w:p w14:paraId="69E79FE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1</w:t>
      </w:r>
      <w:r w:rsidRPr="001318A7">
        <w:rPr>
          <w:rFonts w:ascii="Arial" w:hAnsi="Arial" w:cs="Arial"/>
          <w:b/>
          <w:lang w:val="en-GB"/>
        </w:rPr>
        <w:t>) гулаб</w:t>
      </w:r>
      <w:r w:rsidRPr="001318A7">
        <w:rPr>
          <w:rFonts w:ascii="Arial" w:hAnsi="Arial" w:cs="Arial"/>
          <w:b/>
        </w:rPr>
        <w:t xml:space="preserve"> </w:t>
      </w:r>
      <w:r w:rsidRPr="001318A7">
        <w:rPr>
          <w:rFonts w:ascii="Arial" w:hAnsi="Arial" w:cs="Arial"/>
          <w:b/>
          <w:lang w:val="en-GB"/>
        </w:rPr>
        <w:t>дупкар (Columba öenas L.);</w:t>
      </w:r>
    </w:p>
    <w:p w14:paraId="75EECF4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2</w:t>
      </w:r>
      <w:r w:rsidRPr="001318A7">
        <w:rPr>
          <w:rFonts w:ascii="Arial" w:hAnsi="Arial" w:cs="Arial"/>
          <w:b/>
          <w:lang w:val="en-GB"/>
        </w:rPr>
        <w:t>) див гулаб или гулаб пештерник (Columba livia Gm.);</w:t>
      </w:r>
    </w:p>
    <w:p w14:paraId="659235D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3</w:t>
      </w:r>
      <w:r w:rsidRPr="001318A7">
        <w:rPr>
          <w:rFonts w:ascii="Arial" w:hAnsi="Arial" w:cs="Arial"/>
          <w:b/>
          <w:lang w:val="en-GB"/>
        </w:rPr>
        <w:t>) грлица (Streptopelia turtur L.);</w:t>
      </w:r>
    </w:p>
    <w:p w14:paraId="3527BC7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4</w:t>
      </w:r>
      <w:r w:rsidRPr="001318A7">
        <w:rPr>
          <w:rFonts w:ascii="Arial" w:hAnsi="Arial" w:cs="Arial"/>
          <w:b/>
          <w:lang w:val="en-GB"/>
        </w:rPr>
        <w:t>) гугутка (Sreptopelia decaocto Friv.);</w:t>
      </w:r>
    </w:p>
    <w:p w14:paraId="5076E34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5</w:t>
      </w:r>
      <w:r w:rsidRPr="001318A7">
        <w:rPr>
          <w:rFonts w:ascii="Arial" w:hAnsi="Arial" w:cs="Arial"/>
          <w:b/>
          <w:lang w:val="en-GB"/>
        </w:rPr>
        <w:t>) шумска шљука (Scolopax rusticola L.);</w:t>
      </w:r>
    </w:p>
    <w:p w14:paraId="7BF9C26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6</w:t>
      </w:r>
      <w:r w:rsidRPr="001318A7">
        <w:rPr>
          <w:rFonts w:ascii="Arial" w:hAnsi="Arial" w:cs="Arial"/>
          <w:b/>
          <w:lang w:val="en-GB"/>
        </w:rPr>
        <w:t>) ритска или барска шљука (Gallinago gallinago L.);</w:t>
      </w:r>
    </w:p>
    <w:p w14:paraId="37A4D32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7</w:t>
      </w:r>
      <w:r w:rsidRPr="001318A7">
        <w:rPr>
          <w:rFonts w:ascii="Arial" w:hAnsi="Arial" w:cs="Arial"/>
          <w:b/>
          <w:lang w:val="en-GB"/>
        </w:rPr>
        <w:t>) шљука ливадарка или голем бекасин (Gallinago media-Latham.);</w:t>
      </w:r>
    </w:p>
    <w:p w14:paraId="4946175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8</w:t>
      </w:r>
      <w:r w:rsidRPr="001318A7">
        <w:rPr>
          <w:rFonts w:ascii="Arial" w:hAnsi="Arial" w:cs="Arial"/>
          <w:b/>
          <w:lang w:val="en-GB"/>
        </w:rPr>
        <w:t>) мал бекасин (Lymnocryptes minumus-Brunn.);</w:t>
      </w:r>
    </w:p>
    <w:p w14:paraId="20F9AAE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39</w:t>
      </w:r>
      <w:r w:rsidRPr="001318A7">
        <w:rPr>
          <w:rFonts w:ascii="Arial" w:hAnsi="Arial" w:cs="Arial"/>
          <w:b/>
          <w:lang w:val="en-GB"/>
        </w:rPr>
        <w:t>) дива гуска (Anser anser L.);</w:t>
      </w:r>
    </w:p>
    <w:p w14:paraId="251E8BB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w:t>
      </w:r>
      <w:r w:rsidRPr="001318A7">
        <w:rPr>
          <w:rFonts w:ascii="Arial" w:hAnsi="Arial" w:cs="Arial"/>
          <w:b/>
        </w:rPr>
        <w:t>0</w:t>
      </w:r>
      <w:r w:rsidRPr="001318A7">
        <w:rPr>
          <w:rFonts w:ascii="Arial" w:hAnsi="Arial" w:cs="Arial"/>
          <w:b/>
          <w:lang w:val="en-GB"/>
        </w:rPr>
        <w:t>) белочелна гуска (Anser albifrons Scop.);</w:t>
      </w:r>
    </w:p>
    <w:p w14:paraId="1FE34BA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w:t>
      </w:r>
      <w:r w:rsidRPr="001318A7">
        <w:rPr>
          <w:rFonts w:ascii="Arial" w:hAnsi="Arial" w:cs="Arial"/>
          <w:b/>
        </w:rPr>
        <w:t>1</w:t>
      </w:r>
      <w:r w:rsidRPr="001318A7">
        <w:rPr>
          <w:rFonts w:ascii="Arial" w:hAnsi="Arial" w:cs="Arial"/>
          <w:b/>
          <w:lang w:val="en-GB"/>
        </w:rPr>
        <w:t>) лисеста гуска (Anser erythropus L.);</w:t>
      </w:r>
    </w:p>
    <w:p w14:paraId="6DDAA49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w:t>
      </w:r>
      <w:r w:rsidRPr="001318A7">
        <w:rPr>
          <w:rFonts w:ascii="Arial" w:hAnsi="Arial" w:cs="Arial"/>
          <w:b/>
        </w:rPr>
        <w:t>2</w:t>
      </w:r>
      <w:r w:rsidRPr="001318A7">
        <w:rPr>
          <w:rFonts w:ascii="Arial" w:hAnsi="Arial" w:cs="Arial"/>
          <w:b/>
          <w:lang w:val="en-GB"/>
        </w:rPr>
        <w:t>) гуска глоговница (Anser fabalis Latham.);</w:t>
      </w:r>
    </w:p>
    <w:p w14:paraId="77E8AA3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w:t>
      </w:r>
      <w:r w:rsidRPr="001318A7">
        <w:rPr>
          <w:rFonts w:ascii="Arial" w:hAnsi="Arial" w:cs="Arial"/>
          <w:b/>
        </w:rPr>
        <w:t>3</w:t>
      </w:r>
      <w:r w:rsidRPr="001318A7">
        <w:rPr>
          <w:rFonts w:ascii="Arial" w:hAnsi="Arial" w:cs="Arial"/>
          <w:b/>
          <w:lang w:val="en-GB"/>
        </w:rPr>
        <w:t>) морска утва (Tadorna tadorna L.);</w:t>
      </w:r>
    </w:p>
    <w:p w14:paraId="33D6E1E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w:t>
      </w:r>
      <w:r w:rsidRPr="001318A7">
        <w:rPr>
          <w:rFonts w:ascii="Arial" w:hAnsi="Arial" w:cs="Arial"/>
          <w:b/>
        </w:rPr>
        <w:t>4</w:t>
      </w:r>
      <w:r w:rsidRPr="001318A7">
        <w:rPr>
          <w:rFonts w:ascii="Arial" w:hAnsi="Arial" w:cs="Arial"/>
          <w:b/>
          <w:lang w:val="en-GB"/>
        </w:rPr>
        <w:t>) морски гуски (Branta sp.);</w:t>
      </w:r>
    </w:p>
    <w:p w14:paraId="55A5911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w:t>
      </w:r>
      <w:r w:rsidRPr="001318A7">
        <w:rPr>
          <w:rFonts w:ascii="Arial" w:hAnsi="Arial" w:cs="Arial"/>
          <w:b/>
        </w:rPr>
        <w:t>5</w:t>
      </w:r>
      <w:r w:rsidRPr="001318A7">
        <w:rPr>
          <w:rFonts w:ascii="Arial" w:hAnsi="Arial" w:cs="Arial"/>
          <w:b/>
          <w:lang w:val="en-GB"/>
        </w:rPr>
        <w:t>) дива пајка или пајка глувара (Anas platyrhynchos L.);</w:t>
      </w:r>
    </w:p>
    <w:p w14:paraId="4BBB28D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w:t>
      </w:r>
      <w:r w:rsidRPr="001318A7">
        <w:rPr>
          <w:rFonts w:ascii="Arial" w:hAnsi="Arial" w:cs="Arial"/>
          <w:b/>
        </w:rPr>
        <w:t>6</w:t>
      </w:r>
      <w:r w:rsidRPr="001318A7">
        <w:rPr>
          <w:rFonts w:ascii="Arial" w:hAnsi="Arial" w:cs="Arial"/>
          <w:b/>
          <w:lang w:val="en-GB"/>
        </w:rPr>
        <w:t>) берија или крѓа (Anas crecca L.);</w:t>
      </w:r>
    </w:p>
    <w:p w14:paraId="6619CC7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w:t>
      </w:r>
      <w:r w:rsidRPr="001318A7">
        <w:rPr>
          <w:rFonts w:ascii="Arial" w:hAnsi="Arial" w:cs="Arial"/>
          <w:b/>
        </w:rPr>
        <w:t>7</w:t>
      </w:r>
      <w:r w:rsidRPr="001318A7">
        <w:rPr>
          <w:rFonts w:ascii="Arial" w:hAnsi="Arial" w:cs="Arial"/>
          <w:b/>
          <w:lang w:val="en-GB"/>
        </w:rPr>
        <w:t>) пајка</w:t>
      </w:r>
      <w:r w:rsidRPr="001318A7">
        <w:rPr>
          <w:rFonts w:ascii="Arial" w:hAnsi="Arial" w:cs="Arial"/>
          <w:b/>
        </w:rPr>
        <w:t xml:space="preserve"> </w:t>
      </w:r>
      <w:r w:rsidRPr="001318A7">
        <w:rPr>
          <w:rFonts w:ascii="Arial" w:hAnsi="Arial" w:cs="Arial"/>
          <w:b/>
          <w:lang w:val="en-GB"/>
        </w:rPr>
        <w:t>ластарка или калкурук (Anas acuta L.);</w:t>
      </w:r>
    </w:p>
    <w:p w14:paraId="06C6CD3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w:t>
      </w:r>
      <w:r w:rsidRPr="001318A7">
        <w:rPr>
          <w:rFonts w:ascii="Arial" w:hAnsi="Arial" w:cs="Arial"/>
          <w:b/>
        </w:rPr>
        <w:t>8</w:t>
      </w:r>
      <w:r w:rsidRPr="001318A7">
        <w:rPr>
          <w:rFonts w:ascii="Arial" w:hAnsi="Arial" w:cs="Arial"/>
          <w:b/>
          <w:lang w:val="en-GB"/>
        </w:rPr>
        <w:t>) пајка пупчаница (Anas querquedula L.);</w:t>
      </w:r>
    </w:p>
    <w:p w14:paraId="13BAE5B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49</w:t>
      </w:r>
      <w:r w:rsidRPr="001318A7">
        <w:rPr>
          <w:rFonts w:ascii="Arial" w:hAnsi="Arial" w:cs="Arial"/>
          <w:b/>
          <w:lang w:val="en-GB"/>
        </w:rPr>
        <w:t>) пајка</w:t>
      </w:r>
      <w:r w:rsidRPr="001318A7">
        <w:rPr>
          <w:rFonts w:ascii="Arial" w:hAnsi="Arial" w:cs="Arial"/>
          <w:b/>
        </w:rPr>
        <w:t xml:space="preserve"> </w:t>
      </w:r>
      <w:r w:rsidRPr="001318A7">
        <w:rPr>
          <w:rFonts w:ascii="Arial" w:hAnsi="Arial" w:cs="Arial"/>
          <w:b/>
          <w:lang w:val="en-GB"/>
        </w:rPr>
        <w:t>лажичарка (Anas clupeata L.);</w:t>
      </w:r>
    </w:p>
    <w:p w14:paraId="040A415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w:t>
      </w:r>
      <w:r w:rsidRPr="001318A7">
        <w:rPr>
          <w:rFonts w:ascii="Arial" w:hAnsi="Arial" w:cs="Arial"/>
          <w:b/>
        </w:rPr>
        <w:t>0</w:t>
      </w:r>
      <w:r w:rsidRPr="001318A7">
        <w:rPr>
          <w:rFonts w:ascii="Arial" w:hAnsi="Arial" w:cs="Arial"/>
          <w:b/>
          <w:lang w:val="en-GB"/>
        </w:rPr>
        <w:t>) белоока њорка (Aythya nyroca Guld.);</w:t>
      </w:r>
    </w:p>
    <w:p w14:paraId="18798D7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w:t>
      </w:r>
      <w:r w:rsidRPr="001318A7">
        <w:rPr>
          <w:rFonts w:ascii="Arial" w:hAnsi="Arial" w:cs="Arial"/>
          <w:b/>
        </w:rPr>
        <w:t>1</w:t>
      </w:r>
      <w:r w:rsidRPr="001318A7">
        <w:rPr>
          <w:rFonts w:ascii="Arial" w:hAnsi="Arial" w:cs="Arial"/>
          <w:b/>
          <w:lang w:val="en-GB"/>
        </w:rPr>
        <w:t>) пајка свиркач (Anas penelope L.);</w:t>
      </w:r>
    </w:p>
    <w:p w14:paraId="0A35909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w:t>
      </w:r>
      <w:r w:rsidRPr="001318A7">
        <w:rPr>
          <w:rFonts w:ascii="Arial" w:hAnsi="Arial" w:cs="Arial"/>
          <w:b/>
        </w:rPr>
        <w:t>2</w:t>
      </w:r>
      <w:r w:rsidRPr="001318A7">
        <w:rPr>
          <w:rFonts w:ascii="Arial" w:hAnsi="Arial" w:cs="Arial"/>
          <w:b/>
          <w:lang w:val="en-GB"/>
        </w:rPr>
        <w:t>) сива пајка (Anas strepera L.);</w:t>
      </w:r>
    </w:p>
    <w:p w14:paraId="43F8895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w:t>
      </w:r>
      <w:r w:rsidRPr="001318A7">
        <w:rPr>
          <w:rFonts w:ascii="Arial" w:hAnsi="Arial" w:cs="Arial"/>
          <w:b/>
        </w:rPr>
        <w:t>3</w:t>
      </w:r>
      <w:r w:rsidRPr="001318A7">
        <w:rPr>
          <w:rFonts w:ascii="Arial" w:hAnsi="Arial" w:cs="Arial"/>
          <w:b/>
          <w:lang w:val="en-GB"/>
        </w:rPr>
        <w:t>) пајка превез (Netta rufina L.);</w:t>
      </w:r>
    </w:p>
    <w:p w14:paraId="30BA511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w:t>
      </w:r>
      <w:r w:rsidRPr="001318A7">
        <w:rPr>
          <w:rFonts w:ascii="Arial" w:hAnsi="Arial" w:cs="Arial"/>
          <w:b/>
        </w:rPr>
        <w:t>4</w:t>
      </w:r>
      <w:r w:rsidRPr="001318A7">
        <w:rPr>
          <w:rFonts w:ascii="Arial" w:hAnsi="Arial" w:cs="Arial"/>
          <w:b/>
          <w:lang w:val="en-GB"/>
        </w:rPr>
        <w:t>) црвеноглава њорка или алба</w:t>
      </w:r>
      <w:r w:rsidRPr="001318A7">
        <w:rPr>
          <w:rFonts w:ascii="Arial" w:hAnsi="Arial" w:cs="Arial"/>
          <w:b/>
        </w:rPr>
        <w:t>ма</w:t>
      </w:r>
      <w:r w:rsidRPr="001318A7">
        <w:rPr>
          <w:rFonts w:ascii="Arial" w:hAnsi="Arial" w:cs="Arial"/>
          <w:b/>
          <w:lang w:val="en-GB"/>
        </w:rPr>
        <w:t>ш (Aythya ferina L.);</w:t>
      </w:r>
    </w:p>
    <w:p w14:paraId="76C66BF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w:t>
      </w:r>
      <w:r w:rsidRPr="001318A7">
        <w:rPr>
          <w:rFonts w:ascii="Arial" w:hAnsi="Arial" w:cs="Arial"/>
          <w:b/>
        </w:rPr>
        <w:t>5</w:t>
      </w:r>
      <w:r w:rsidRPr="001318A7">
        <w:rPr>
          <w:rFonts w:ascii="Arial" w:hAnsi="Arial" w:cs="Arial"/>
          <w:b/>
          <w:lang w:val="en-GB"/>
        </w:rPr>
        <w:t>) цуцулеста њорка (Aythya fuligula L.);</w:t>
      </w:r>
    </w:p>
    <w:p w14:paraId="3529104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w:t>
      </w:r>
      <w:r w:rsidRPr="001318A7">
        <w:rPr>
          <w:rFonts w:ascii="Arial" w:hAnsi="Arial" w:cs="Arial"/>
          <w:b/>
        </w:rPr>
        <w:t>6</w:t>
      </w:r>
      <w:r w:rsidRPr="001318A7">
        <w:rPr>
          <w:rFonts w:ascii="Arial" w:hAnsi="Arial" w:cs="Arial"/>
          <w:b/>
          <w:lang w:val="en-GB"/>
        </w:rPr>
        <w:t>) жолтоклун лебед или лебед пејач (Cygnus cygnus L.);</w:t>
      </w:r>
    </w:p>
    <w:p w14:paraId="0361CE4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w:t>
      </w:r>
      <w:r w:rsidRPr="001318A7">
        <w:rPr>
          <w:rFonts w:ascii="Arial" w:hAnsi="Arial" w:cs="Arial"/>
          <w:b/>
        </w:rPr>
        <w:t>7</w:t>
      </w:r>
      <w:r w:rsidRPr="001318A7">
        <w:rPr>
          <w:rFonts w:ascii="Arial" w:hAnsi="Arial" w:cs="Arial"/>
          <w:b/>
          <w:lang w:val="en-GB"/>
        </w:rPr>
        <w:t>) нем лебед (Cygnus olor-Gmel.);</w:t>
      </w:r>
    </w:p>
    <w:p w14:paraId="5A326D60" w14:textId="6D85922F"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w:t>
      </w:r>
      <w:r w:rsidRPr="001318A7">
        <w:rPr>
          <w:rFonts w:ascii="Arial" w:hAnsi="Arial" w:cs="Arial"/>
          <w:b/>
        </w:rPr>
        <w:t>8</w:t>
      </w:r>
      <w:r w:rsidRPr="001318A7">
        <w:rPr>
          <w:rFonts w:ascii="Arial" w:hAnsi="Arial" w:cs="Arial"/>
          <w:b/>
          <w:lang w:val="en-GB"/>
        </w:rPr>
        <w:t>) прдавец (Crex crex L.);</w:t>
      </w:r>
    </w:p>
    <w:p w14:paraId="38461248" w14:textId="25B89942" w:rsidR="00031D4C" w:rsidRDefault="00031D4C" w:rsidP="009B2888">
      <w:pPr>
        <w:autoSpaceDE w:val="0"/>
        <w:autoSpaceDN w:val="0"/>
        <w:adjustRightInd w:val="0"/>
        <w:ind w:firstLine="720"/>
        <w:rPr>
          <w:rFonts w:ascii="Arial" w:hAnsi="Arial" w:cs="Arial"/>
          <w:b/>
          <w:lang w:val="en-GB"/>
        </w:rPr>
      </w:pPr>
    </w:p>
    <w:p w14:paraId="35DC2DA7" w14:textId="0D76CC26" w:rsidR="00031D4C" w:rsidRDefault="00031D4C" w:rsidP="009B2888">
      <w:pPr>
        <w:autoSpaceDE w:val="0"/>
        <w:autoSpaceDN w:val="0"/>
        <w:adjustRightInd w:val="0"/>
        <w:ind w:firstLine="720"/>
        <w:rPr>
          <w:rFonts w:ascii="Arial" w:hAnsi="Arial" w:cs="Arial"/>
          <w:b/>
          <w:lang w:val="en-GB"/>
        </w:rPr>
      </w:pPr>
    </w:p>
    <w:p w14:paraId="21828AE0" w14:textId="18EA97B7" w:rsidR="00031D4C" w:rsidRDefault="00031D4C" w:rsidP="009B2888">
      <w:pPr>
        <w:autoSpaceDE w:val="0"/>
        <w:autoSpaceDN w:val="0"/>
        <w:adjustRightInd w:val="0"/>
        <w:ind w:firstLine="720"/>
        <w:rPr>
          <w:rFonts w:ascii="Arial" w:hAnsi="Arial" w:cs="Arial"/>
          <w:b/>
          <w:lang w:val="en-GB"/>
        </w:rPr>
      </w:pPr>
    </w:p>
    <w:p w14:paraId="7ACB0D29" w14:textId="77777777" w:rsidR="00031D4C" w:rsidRPr="001318A7" w:rsidRDefault="00031D4C" w:rsidP="009B2888">
      <w:pPr>
        <w:autoSpaceDE w:val="0"/>
        <w:autoSpaceDN w:val="0"/>
        <w:adjustRightInd w:val="0"/>
        <w:ind w:firstLine="720"/>
        <w:rPr>
          <w:rFonts w:ascii="Arial" w:hAnsi="Arial" w:cs="Arial"/>
          <w:b/>
          <w:lang w:val="en-GB"/>
        </w:rPr>
      </w:pPr>
    </w:p>
    <w:p w14:paraId="3EEBF359" w14:textId="1EADC19D" w:rsidR="00031D4C" w:rsidRPr="001318A7" w:rsidRDefault="009B2888" w:rsidP="00031D4C">
      <w:pPr>
        <w:autoSpaceDE w:val="0"/>
        <w:autoSpaceDN w:val="0"/>
        <w:adjustRightInd w:val="0"/>
        <w:ind w:firstLine="720"/>
        <w:rPr>
          <w:rFonts w:ascii="Arial" w:hAnsi="Arial" w:cs="Arial"/>
          <w:b/>
          <w:lang w:val="en-GB"/>
        </w:rPr>
      </w:pPr>
      <w:r w:rsidRPr="001318A7">
        <w:rPr>
          <w:rFonts w:ascii="Arial" w:hAnsi="Arial" w:cs="Arial"/>
          <w:b/>
        </w:rPr>
        <w:lastRenderedPageBreak/>
        <w:t>59</w:t>
      </w:r>
      <w:r w:rsidRPr="001318A7">
        <w:rPr>
          <w:rFonts w:ascii="Arial" w:hAnsi="Arial" w:cs="Arial"/>
          <w:b/>
          <w:lang w:val="en-GB"/>
        </w:rPr>
        <w:t>) лиска (Fulica atra L.);</w:t>
      </w:r>
    </w:p>
    <w:p w14:paraId="6180B70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w:t>
      </w:r>
      <w:r w:rsidRPr="001318A7">
        <w:rPr>
          <w:rFonts w:ascii="Arial" w:hAnsi="Arial" w:cs="Arial"/>
          <w:b/>
        </w:rPr>
        <w:t>0</w:t>
      </w:r>
      <w:r w:rsidRPr="001318A7">
        <w:rPr>
          <w:rFonts w:ascii="Arial" w:hAnsi="Arial" w:cs="Arial"/>
          <w:b/>
          <w:lang w:val="en-GB"/>
        </w:rPr>
        <w:t>) бел штрк (Ciconia ciconia L.);</w:t>
      </w:r>
    </w:p>
    <w:p w14:paraId="21FBAEA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w:t>
      </w:r>
      <w:r w:rsidRPr="001318A7">
        <w:rPr>
          <w:rFonts w:ascii="Arial" w:hAnsi="Arial" w:cs="Arial"/>
          <w:b/>
        </w:rPr>
        <w:t>1</w:t>
      </w:r>
      <w:r w:rsidRPr="001318A7">
        <w:rPr>
          <w:rFonts w:ascii="Arial" w:hAnsi="Arial" w:cs="Arial"/>
          <w:b/>
          <w:lang w:val="en-GB"/>
        </w:rPr>
        <w:t>) црн штрк (Ciconia nigra L.);</w:t>
      </w:r>
    </w:p>
    <w:p w14:paraId="4F687F0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w:t>
      </w:r>
      <w:r w:rsidRPr="001318A7">
        <w:rPr>
          <w:rFonts w:ascii="Arial" w:hAnsi="Arial" w:cs="Arial"/>
          <w:b/>
        </w:rPr>
        <w:t>2</w:t>
      </w:r>
      <w:r w:rsidRPr="001318A7">
        <w:rPr>
          <w:rFonts w:ascii="Arial" w:hAnsi="Arial" w:cs="Arial"/>
          <w:b/>
          <w:lang w:val="en-GB"/>
        </w:rPr>
        <w:t>) блескав или црн ибис (Plegadis falcinellus L.);</w:t>
      </w:r>
    </w:p>
    <w:p w14:paraId="76DE367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w:t>
      </w:r>
      <w:r w:rsidRPr="001318A7">
        <w:rPr>
          <w:rFonts w:ascii="Arial" w:hAnsi="Arial" w:cs="Arial"/>
          <w:b/>
        </w:rPr>
        <w:t>3</w:t>
      </w:r>
      <w:r w:rsidRPr="001318A7">
        <w:rPr>
          <w:rFonts w:ascii="Arial" w:hAnsi="Arial" w:cs="Arial"/>
          <w:b/>
          <w:lang w:val="en-GB"/>
        </w:rPr>
        <w:t>) пепелава чапја (Ardea cinerea L.);</w:t>
      </w:r>
    </w:p>
    <w:p w14:paraId="45DD386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w:t>
      </w:r>
      <w:r w:rsidRPr="001318A7">
        <w:rPr>
          <w:rFonts w:ascii="Arial" w:hAnsi="Arial" w:cs="Arial"/>
          <w:b/>
        </w:rPr>
        <w:t>4</w:t>
      </w:r>
      <w:r w:rsidRPr="001318A7">
        <w:rPr>
          <w:rFonts w:ascii="Arial" w:hAnsi="Arial" w:cs="Arial"/>
          <w:b/>
          <w:lang w:val="en-GB"/>
        </w:rPr>
        <w:t>) црвена чапја (Ardea purpurea L.);</w:t>
      </w:r>
    </w:p>
    <w:p w14:paraId="52CA46F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w:t>
      </w:r>
      <w:r w:rsidRPr="001318A7">
        <w:rPr>
          <w:rFonts w:ascii="Arial" w:hAnsi="Arial" w:cs="Arial"/>
          <w:b/>
        </w:rPr>
        <w:t>5</w:t>
      </w:r>
      <w:r w:rsidRPr="001318A7">
        <w:rPr>
          <w:rFonts w:ascii="Arial" w:hAnsi="Arial" w:cs="Arial"/>
          <w:b/>
          <w:lang w:val="en-GB"/>
        </w:rPr>
        <w:t>) бела чапја (Egretta alba L.);</w:t>
      </w:r>
    </w:p>
    <w:p w14:paraId="3512949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w:t>
      </w:r>
      <w:r w:rsidRPr="001318A7">
        <w:rPr>
          <w:rFonts w:ascii="Arial" w:hAnsi="Arial" w:cs="Arial"/>
          <w:b/>
        </w:rPr>
        <w:t>6</w:t>
      </w:r>
      <w:r w:rsidRPr="001318A7">
        <w:rPr>
          <w:rFonts w:ascii="Arial" w:hAnsi="Arial" w:cs="Arial"/>
          <w:b/>
          <w:lang w:val="en-GB"/>
        </w:rPr>
        <w:t>) мала бела чапја или сребреникава чапја (Egretta garzetta L.);</w:t>
      </w:r>
    </w:p>
    <w:p w14:paraId="24DAD9D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w:t>
      </w:r>
      <w:r w:rsidRPr="001318A7">
        <w:rPr>
          <w:rFonts w:ascii="Arial" w:hAnsi="Arial" w:cs="Arial"/>
          <w:b/>
        </w:rPr>
        <w:t>7</w:t>
      </w:r>
      <w:r w:rsidRPr="001318A7">
        <w:rPr>
          <w:rFonts w:ascii="Arial" w:hAnsi="Arial" w:cs="Arial"/>
          <w:b/>
          <w:lang w:val="en-GB"/>
        </w:rPr>
        <w:t>) жолта чапја (Ardeola ralloides Scop.);</w:t>
      </w:r>
    </w:p>
    <w:p w14:paraId="7AE3F26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w:t>
      </w:r>
      <w:r w:rsidRPr="001318A7">
        <w:rPr>
          <w:rFonts w:ascii="Arial" w:hAnsi="Arial" w:cs="Arial"/>
          <w:b/>
        </w:rPr>
        <w:t>8</w:t>
      </w:r>
      <w:r w:rsidRPr="001318A7">
        <w:rPr>
          <w:rFonts w:ascii="Arial" w:hAnsi="Arial" w:cs="Arial"/>
          <w:b/>
          <w:lang w:val="en-GB"/>
        </w:rPr>
        <w:t>) ноќна чапја или гак (Nycticorax nycticorax L.);</w:t>
      </w:r>
    </w:p>
    <w:p w14:paraId="15D76FC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69</w:t>
      </w:r>
      <w:r w:rsidRPr="001318A7">
        <w:rPr>
          <w:rFonts w:ascii="Arial" w:hAnsi="Arial" w:cs="Arial"/>
          <w:b/>
          <w:lang w:val="en-GB"/>
        </w:rPr>
        <w:t>) мал воден бик или мало чапјиче (Ixobrychus minutus L.);</w:t>
      </w:r>
    </w:p>
    <w:p w14:paraId="04E8D43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w:t>
      </w:r>
      <w:r w:rsidRPr="001318A7">
        <w:rPr>
          <w:rFonts w:ascii="Arial" w:hAnsi="Arial" w:cs="Arial"/>
          <w:b/>
        </w:rPr>
        <w:t>0</w:t>
      </w:r>
      <w:r w:rsidRPr="001318A7">
        <w:rPr>
          <w:rFonts w:ascii="Arial" w:hAnsi="Arial" w:cs="Arial"/>
          <w:b/>
          <w:lang w:val="en-GB"/>
        </w:rPr>
        <w:t>) воден бик или букавец (Botaurus stellaris L.);</w:t>
      </w:r>
    </w:p>
    <w:p w14:paraId="73229D3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w:t>
      </w:r>
      <w:r w:rsidRPr="001318A7">
        <w:rPr>
          <w:rFonts w:ascii="Arial" w:hAnsi="Arial" w:cs="Arial"/>
          <w:b/>
        </w:rPr>
        <w:t>1</w:t>
      </w:r>
      <w:r w:rsidRPr="001318A7">
        <w:rPr>
          <w:rFonts w:ascii="Arial" w:hAnsi="Arial" w:cs="Arial"/>
          <w:b/>
          <w:lang w:val="en-GB"/>
        </w:rPr>
        <w:t>) розов пеликан (Pelecanus onocrotalus L.);</w:t>
      </w:r>
    </w:p>
    <w:p w14:paraId="11F6599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w:t>
      </w:r>
      <w:r w:rsidRPr="001318A7">
        <w:rPr>
          <w:rFonts w:ascii="Arial" w:hAnsi="Arial" w:cs="Arial"/>
          <w:b/>
        </w:rPr>
        <w:t>2</w:t>
      </w:r>
      <w:r w:rsidRPr="001318A7">
        <w:rPr>
          <w:rFonts w:ascii="Arial" w:hAnsi="Arial" w:cs="Arial"/>
          <w:b/>
          <w:lang w:val="en-GB"/>
        </w:rPr>
        <w:t>) кадрав пеликан (Pelecanus crispus Bruck.);</w:t>
      </w:r>
    </w:p>
    <w:p w14:paraId="32D8C80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w:t>
      </w:r>
      <w:r w:rsidRPr="001318A7">
        <w:rPr>
          <w:rFonts w:ascii="Arial" w:hAnsi="Arial" w:cs="Arial"/>
          <w:b/>
        </w:rPr>
        <w:t>3</w:t>
      </w:r>
      <w:r w:rsidRPr="001318A7">
        <w:rPr>
          <w:rFonts w:ascii="Arial" w:hAnsi="Arial" w:cs="Arial"/>
          <w:b/>
          <w:lang w:val="en-GB"/>
        </w:rPr>
        <w:t>) голем корморан (Phalacrocorax carbo L.);</w:t>
      </w:r>
    </w:p>
    <w:p w14:paraId="417DC4C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w:t>
      </w:r>
      <w:r w:rsidRPr="001318A7">
        <w:rPr>
          <w:rFonts w:ascii="Arial" w:hAnsi="Arial" w:cs="Arial"/>
          <w:b/>
        </w:rPr>
        <w:t>4</w:t>
      </w:r>
      <w:r w:rsidRPr="001318A7">
        <w:rPr>
          <w:rFonts w:ascii="Arial" w:hAnsi="Arial" w:cs="Arial"/>
          <w:b/>
          <w:lang w:val="en-GB"/>
        </w:rPr>
        <w:t>) мал корморан (Phalacrocorax pygmenus Pall.);</w:t>
      </w:r>
    </w:p>
    <w:p w14:paraId="10F1D34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w:t>
      </w:r>
      <w:r w:rsidRPr="001318A7">
        <w:rPr>
          <w:rFonts w:ascii="Arial" w:hAnsi="Arial" w:cs="Arial"/>
          <w:b/>
        </w:rPr>
        <w:t>5</w:t>
      </w:r>
      <w:r w:rsidRPr="001318A7">
        <w:rPr>
          <w:rFonts w:ascii="Arial" w:hAnsi="Arial" w:cs="Arial"/>
          <w:b/>
          <w:lang w:val="en-GB"/>
        </w:rPr>
        <w:t>) голем нуркач (Podiceps cristatus L.);</w:t>
      </w:r>
    </w:p>
    <w:p w14:paraId="28439A0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w:t>
      </w:r>
      <w:r w:rsidRPr="001318A7">
        <w:rPr>
          <w:rFonts w:ascii="Arial" w:hAnsi="Arial" w:cs="Arial"/>
          <w:b/>
        </w:rPr>
        <w:t>6</w:t>
      </w:r>
      <w:r w:rsidRPr="001318A7">
        <w:rPr>
          <w:rFonts w:ascii="Arial" w:hAnsi="Arial" w:cs="Arial"/>
          <w:b/>
          <w:lang w:val="en-GB"/>
        </w:rPr>
        <w:t>) обичен нуркач (Podiceps griseigena Bodd.);</w:t>
      </w:r>
    </w:p>
    <w:p w14:paraId="447981D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w:t>
      </w:r>
      <w:r w:rsidRPr="001318A7">
        <w:rPr>
          <w:rFonts w:ascii="Arial" w:hAnsi="Arial" w:cs="Arial"/>
          <w:b/>
        </w:rPr>
        <w:t>7</w:t>
      </w:r>
      <w:r w:rsidRPr="001318A7">
        <w:rPr>
          <w:rFonts w:ascii="Arial" w:hAnsi="Arial" w:cs="Arial"/>
          <w:b/>
          <w:lang w:val="en-GB"/>
        </w:rPr>
        <w:t>) мал нуркач (Tachybaptus rufficollis Pall.);</w:t>
      </w:r>
    </w:p>
    <w:p w14:paraId="047814B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w:t>
      </w:r>
      <w:r w:rsidRPr="001318A7">
        <w:rPr>
          <w:rFonts w:ascii="Arial" w:hAnsi="Arial" w:cs="Arial"/>
          <w:b/>
        </w:rPr>
        <w:t>8</w:t>
      </w:r>
      <w:r w:rsidRPr="001318A7">
        <w:rPr>
          <w:rFonts w:ascii="Arial" w:hAnsi="Arial" w:cs="Arial"/>
          <w:b/>
          <w:lang w:val="en-GB"/>
        </w:rPr>
        <w:t>) сив жерав (Grus grus L.);</w:t>
      </w:r>
    </w:p>
    <w:p w14:paraId="0DC0708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79</w:t>
      </w:r>
      <w:r w:rsidRPr="001318A7">
        <w:rPr>
          <w:rFonts w:ascii="Arial" w:hAnsi="Arial" w:cs="Arial"/>
          <w:b/>
          <w:lang w:val="en-GB"/>
        </w:rPr>
        <w:t>) обичен галеб (Larus ridibundus L.);</w:t>
      </w:r>
    </w:p>
    <w:p w14:paraId="2AA8B02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w:t>
      </w:r>
      <w:r w:rsidRPr="001318A7">
        <w:rPr>
          <w:rFonts w:ascii="Arial" w:hAnsi="Arial" w:cs="Arial"/>
          <w:b/>
        </w:rPr>
        <w:t>0</w:t>
      </w:r>
      <w:r w:rsidRPr="001318A7">
        <w:rPr>
          <w:rFonts w:ascii="Arial" w:hAnsi="Arial" w:cs="Arial"/>
          <w:b/>
          <w:lang w:val="en-GB"/>
        </w:rPr>
        <w:t>) мал галеб (Larus minutus Pall.);</w:t>
      </w:r>
    </w:p>
    <w:p w14:paraId="247B616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w:t>
      </w:r>
      <w:r w:rsidRPr="001318A7">
        <w:rPr>
          <w:rFonts w:ascii="Arial" w:hAnsi="Arial" w:cs="Arial"/>
          <w:b/>
        </w:rPr>
        <w:t>1</w:t>
      </w:r>
      <w:r w:rsidRPr="001318A7">
        <w:rPr>
          <w:rFonts w:ascii="Arial" w:hAnsi="Arial" w:cs="Arial"/>
          <w:b/>
          <w:lang w:val="en-GB"/>
        </w:rPr>
        <w:t>) блатно коковче (Ralluus aquaticus L.);</w:t>
      </w:r>
    </w:p>
    <w:p w14:paraId="2C536E1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w:t>
      </w:r>
      <w:r w:rsidRPr="001318A7">
        <w:rPr>
          <w:rFonts w:ascii="Arial" w:hAnsi="Arial" w:cs="Arial"/>
          <w:b/>
        </w:rPr>
        <w:t>2</w:t>
      </w:r>
      <w:r w:rsidRPr="001318A7">
        <w:rPr>
          <w:rFonts w:ascii="Arial" w:hAnsi="Arial" w:cs="Arial"/>
          <w:b/>
          <w:lang w:val="en-GB"/>
        </w:rPr>
        <w:t>) зелено коковче (Gallinula chloropus L.);</w:t>
      </w:r>
    </w:p>
    <w:p w14:paraId="17B3A73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w:t>
      </w:r>
      <w:r w:rsidRPr="001318A7">
        <w:rPr>
          <w:rFonts w:ascii="Arial" w:hAnsi="Arial" w:cs="Arial"/>
          <w:b/>
        </w:rPr>
        <w:t>3</w:t>
      </w:r>
      <w:r w:rsidRPr="001318A7">
        <w:rPr>
          <w:rFonts w:ascii="Arial" w:hAnsi="Arial" w:cs="Arial"/>
          <w:b/>
          <w:lang w:val="en-GB"/>
        </w:rPr>
        <w:t>) калуѓерка (Vanellus vanellus L.);</w:t>
      </w:r>
    </w:p>
    <w:p w14:paraId="62221B8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w:t>
      </w:r>
      <w:r w:rsidRPr="001318A7">
        <w:rPr>
          <w:rFonts w:ascii="Arial" w:hAnsi="Arial" w:cs="Arial"/>
          <w:b/>
        </w:rPr>
        <w:t>4</w:t>
      </w:r>
      <w:r w:rsidRPr="001318A7">
        <w:rPr>
          <w:rFonts w:ascii="Arial" w:hAnsi="Arial" w:cs="Arial"/>
          <w:b/>
          <w:lang w:val="en-GB"/>
        </w:rPr>
        <w:t>) чурулин (Burhinus oedicnemus L.);</w:t>
      </w:r>
    </w:p>
    <w:p w14:paraId="518604B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w:t>
      </w:r>
      <w:r w:rsidRPr="001318A7">
        <w:rPr>
          <w:rFonts w:ascii="Arial" w:hAnsi="Arial" w:cs="Arial"/>
          <w:b/>
        </w:rPr>
        <w:t>5</w:t>
      </w:r>
      <w:r w:rsidRPr="001318A7">
        <w:rPr>
          <w:rFonts w:ascii="Arial" w:hAnsi="Arial" w:cs="Arial"/>
          <w:b/>
          <w:lang w:val="en-GB"/>
        </w:rPr>
        <w:t>) сив сокол (Falco peregrinus Tunst.);</w:t>
      </w:r>
    </w:p>
    <w:p w14:paraId="1D70E7E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w:t>
      </w:r>
      <w:r w:rsidRPr="001318A7">
        <w:rPr>
          <w:rFonts w:ascii="Arial" w:hAnsi="Arial" w:cs="Arial"/>
          <w:b/>
        </w:rPr>
        <w:t>6</w:t>
      </w:r>
      <w:r w:rsidRPr="001318A7">
        <w:rPr>
          <w:rFonts w:ascii="Arial" w:hAnsi="Arial" w:cs="Arial"/>
          <w:b/>
          <w:lang w:val="en-GB"/>
        </w:rPr>
        <w:t>) сокол остриж (Falco subbuteo L.);</w:t>
      </w:r>
    </w:p>
    <w:p w14:paraId="0F7D84E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w:t>
      </w:r>
      <w:r w:rsidRPr="001318A7">
        <w:rPr>
          <w:rFonts w:ascii="Arial" w:hAnsi="Arial" w:cs="Arial"/>
          <w:b/>
        </w:rPr>
        <w:t>7</w:t>
      </w:r>
      <w:r w:rsidRPr="001318A7">
        <w:rPr>
          <w:rFonts w:ascii="Arial" w:hAnsi="Arial" w:cs="Arial"/>
          <w:b/>
          <w:lang w:val="en-GB"/>
        </w:rPr>
        <w:t>) јужен сокол (Falco biarmicus L.);</w:t>
      </w:r>
    </w:p>
    <w:p w14:paraId="5D61432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w:t>
      </w:r>
      <w:r w:rsidRPr="001318A7">
        <w:rPr>
          <w:rFonts w:ascii="Arial" w:hAnsi="Arial" w:cs="Arial"/>
          <w:b/>
        </w:rPr>
        <w:t>8</w:t>
      </w:r>
      <w:r w:rsidRPr="001318A7">
        <w:rPr>
          <w:rFonts w:ascii="Arial" w:hAnsi="Arial" w:cs="Arial"/>
          <w:b/>
          <w:lang w:val="en-GB"/>
        </w:rPr>
        <w:t>) мал сокол (Falco columbarius L.);</w:t>
      </w:r>
    </w:p>
    <w:p w14:paraId="775AEF5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89</w:t>
      </w:r>
      <w:r w:rsidRPr="001318A7">
        <w:rPr>
          <w:rFonts w:ascii="Arial" w:hAnsi="Arial" w:cs="Arial"/>
          <w:b/>
          <w:lang w:val="en-GB"/>
        </w:rPr>
        <w:t>) ветрушка црнонокта (Falco tinnunculus L.);</w:t>
      </w:r>
    </w:p>
    <w:p w14:paraId="769C95D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w:t>
      </w:r>
      <w:r w:rsidRPr="001318A7">
        <w:rPr>
          <w:rFonts w:ascii="Arial" w:hAnsi="Arial" w:cs="Arial"/>
          <w:b/>
        </w:rPr>
        <w:t>0</w:t>
      </w:r>
      <w:r w:rsidRPr="001318A7">
        <w:rPr>
          <w:rFonts w:ascii="Arial" w:hAnsi="Arial" w:cs="Arial"/>
          <w:b/>
          <w:lang w:val="en-GB"/>
        </w:rPr>
        <w:t>) белонокта ветрушка (Falco naumanni Fleisch.);</w:t>
      </w:r>
    </w:p>
    <w:p w14:paraId="702D9D5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w:t>
      </w:r>
      <w:r w:rsidRPr="001318A7">
        <w:rPr>
          <w:rFonts w:ascii="Arial" w:hAnsi="Arial" w:cs="Arial"/>
          <w:b/>
        </w:rPr>
        <w:t>1</w:t>
      </w:r>
      <w:r w:rsidRPr="001318A7">
        <w:rPr>
          <w:rFonts w:ascii="Arial" w:hAnsi="Arial" w:cs="Arial"/>
          <w:b/>
          <w:lang w:val="en-GB"/>
        </w:rPr>
        <w:t>) црвенонога ветрушка (Falco vespertinus L.);</w:t>
      </w:r>
    </w:p>
    <w:p w14:paraId="20FA080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w:t>
      </w:r>
      <w:r w:rsidRPr="001318A7">
        <w:rPr>
          <w:rFonts w:ascii="Arial" w:hAnsi="Arial" w:cs="Arial"/>
          <w:b/>
        </w:rPr>
        <w:t>2</w:t>
      </w:r>
      <w:r w:rsidRPr="001318A7">
        <w:rPr>
          <w:rFonts w:ascii="Arial" w:hAnsi="Arial" w:cs="Arial"/>
          <w:b/>
          <w:lang w:val="en-GB"/>
        </w:rPr>
        <w:t>) јастреб-кокошкар (Accipiter gentilis L.);</w:t>
      </w:r>
    </w:p>
    <w:p w14:paraId="3312739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w:t>
      </w:r>
      <w:r w:rsidRPr="001318A7">
        <w:rPr>
          <w:rFonts w:ascii="Arial" w:hAnsi="Arial" w:cs="Arial"/>
          <w:b/>
        </w:rPr>
        <w:t>3</w:t>
      </w:r>
      <w:r w:rsidRPr="001318A7">
        <w:rPr>
          <w:rFonts w:ascii="Arial" w:hAnsi="Arial" w:cs="Arial"/>
          <w:b/>
          <w:lang w:val="en-GB"/>
        </w:rPr>
        <w:t>) јастреб врапчар (Accipiter nisus L.);</w:t>
      </w:r>
    </w:p>
    <w:p w14:paraId="65E8740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w:t>
      </w:r>
      <w:r w:rsidRPr="001318A7">
        <w:rPr>
          <w:rFonts w:ascii="Arial" w:hAnsi="Arial" w:cs="Arial"/>
          <w:b/>
        </w:rPr>
        <w:t>4</w:t>
      </w:r>
      <w:r w:rsidRPr="001318A7">
        <w:rPr>
          <w:rFonts w:ascii="Arial" w:hAnsi="Arial" w:cs="Arial"/>
          <w:b/>
          <w:lang w:val="en-GB"/>
        </w:rPr>
        <w:t>) кусопрст (краткопрст) јастреб (Accipiter brevipes L.);</w:t>
      </w:r>
    </w:p>
    <w:p w14:paraId="21B79E5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w:t>
      </w:r>
      <w:r w:rsidRPr="001318A7">
        <w:rPr>
          <w:rFonts w:ascii="Arial" w:hAnsi="Arial" w:cs="Arial"/>
          <w:b/>
        </w:rPr>
        <w:t>5</w:t>
      </w:r>
      <w:r w:rsidRPr="001318A7">
        <w:rPr>
          <w:rFonts w:ascii="Arial" w:hAnsi="Arial" w:cs="Arial"/>
          <w:b/>
          <w:lang w:val="en-GB"/>
        </w:rPr>
        <w:t>) обичен глувчар (Buteo buteo L.);</w:t>
      </w:r>
    </w:p>
    <w:p w14:paraId="1C421DC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w:t>
      </w:r>
      <w:r w:rsidRPr="001318A7">
        <w:rPr>
          <w:rFonts w:ascii="Arial" w:hAnsi="Arial" w:cs="Arial"/>
          <w:b/>
        </w:rPr>
        <w:t>6</w:t>
      </w:r>
      <w:r w:rsidRPr="001318A7">
        <w:rPr>
          <w:rFonts w:ascii="Arial" w:hAnsi="Arial" w:cs="Arial"/>
          <w:b/>
          <w:lang w:val="en-GB"/>
        </w:rPr>
        <w:t>) гаќест глувчар (Buteo lagopus Brunn.);</w:t>
      </w:r>
    </w:p>
    <w:p w14:paraId="2F7C977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w:t>
      </w:r>
      <w:r w:rsidRPr="001318A7">
        <w:rPr>
          <w:rFonts w:ascii="Arial" w:hAnsi="Arial" w:cs="Arial"/>
          <w:b/>
        </w:rPr>
        <w:t>7</w:t>
      </w:r>
      <w:r w:rsidRPr="001318A7">
        <w:rPr>
          <w:rFonts w:ascii="Arial" w:hAnsi="Arial" w:cs="Arial"/>
          <w:b/>
          <w:lang w:val="en-GB"/>
        </w:rPr>
        <w:t>) лисест глувчар (Buteo rufinus L.);</w:t>
      </w:r>
    </w:p>
    <w:p w14:paraId="59CC3B2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w:t>
      </w:r>
      <w:r w:rsidRPr="001318A7">
        <w:rPr>
          <w:rFonts w:ascii="Arial" w:hAnsi="Arial" w:cs="Arial"/>
          <w:b/>
        </w:rPr>
        <w:t>8</w:t>
      </w:r>
      <w:r w:rsidRPr="001318A7">
        <w:rPr>
          <w:rFonts w:ascii="Arial" w:hAnsi="Arial" w:cs="Arial"/>
          <w:b/>
          <w:lang w:val="en-GB"/>
        </w:rPr>
        <w:t>) глувчар осаш (Pernis apivoris L.);</w:t>
      </w:r>
    </w:p>
    <w:p w14:paraId="0B05149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99</w:t>
      </w:r>
      <w:r w:rsidRPr="001318A7">
        <w:rPr>
          <w:rFonts w:ascii="Arial" w:hAnsi="Arial" w:cs="Arial"/>
          <w:b/>
          <w:lang w:val="en-GB"/>
        </w:rPr>
        <w:t>) еја мочуришна (Circus aeruginosus L.);</w:t>
      </w:r>
    </w:p>
    <w:p w14:paraId="5CF4AAA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w:t>
      </w:r>
      <w:r w:rsidRPr="001318A7">
        <w:rPr>
          <w:rFonts w:ascii="Arial" w:hAnsi="Arial" w:cs="Arial"/>
          <w:b/>
        </w:rPr>
        <w:t>0</w:t>
      </w:r>
      <w:r w:rsidRPr="001318A7">
        <w:rPr>
          <w:rFonts w:ascii="Arial" w:hAnsi="Arial" w:cs="Arial"/>
          <w:b/>
          <w:lang w:val="en-GB"/>
        </w:rPr>
        <w:t>) еја ливадарка (Circus pygargus L.);</w:t>
      </w:r>
    </w:p>
    <w:p w14:paraId="31434D1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w:t>
      </w:r>
      <w:r w:rsidRPr="001318A7">
        <w:rPr>
          <w:rFonts w:ascii="Arial" w:hAnsi="Arial" w:cs="Arial"/>
          <w:b/>
        </w:rPr>
        <w:t>1</w:t>
      </w:r>
      <w:r w:rsidRPr="001318A7">
        <w:rPr>
          <w:rFonts w:ascii="Arial" w:hAnsi="Arial" w:cs="Arial"/>
          <w:b/>
          <w:lang w:val="en-GB"/>
        </w:rPr>
        <w:t>) еја полска (Circus cyanesus L.);</w:t>
      </w:r>
    </w:p>
    <w:p w14:paraId="7DF13A5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w:t>
      </w:r>
      <w:r w:rsidRPr="001318A7">
        <w:rPr>
          <w:rFonts w:ascii="Arial" w:hAnsi="Arial" w:cs="Arial"/>
          <w:b/>
        </w:rPr>
        <w:t>2</w:t>
      </w:r>
      <w:r w:rsidRPr="001318A7">
        <w:rPr>
          <w:rFonts w:ascii="Arial" w:hAnsi="Arial" w:cs="Arial"/>
          <w:b/>
          <w:lang w:val="en-GB"/>
        </w:rPr>
        <w:t>) луња ‘рѓеста (Milvus milvus L.);</w:t>
      </w:r>
    </w:p>
    <w:p w14:paraId="2A57939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w:t>
      </w:r>
      <w:r w:rsidRPr="001318A7">
        <w:rPr>
          <w:rFonts w:ascii="Arial" w:hAnsi="Arial" w:cs="Arial"/>
          <w:b/>
        </w:rPr>
        <w:t>3</w:t>
      </w:r>
      <w:r w:rsidRPr="001318A7">
        <w:rPr>
          <w:rFonts w:ascii="Arial" w:hAnsi="Arial" w:cs="Arial"/>
          <w:b/>
          <w:lang w:val="en-GB"/>
        </w:rPr>
        <w:t>) луња црна (Milvus migrans Bodd.);</w:t>
      </w:r>
    </w:p>
    <w:p w14:paraId="7CC5D10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w:t>
      </w:r>
      <w:r w:rsidRPr="001318A7">
        <w:rPr>
          <w:rFonts w:ascii="Arial" w:hAnsi="Arial" w:cs="Arial"/>
          <w:b/>
        </w:rPr>
        <w:t>4</w:t>
      </w:r>
      <w:r w:rsidRPr="001318A7">
        <w:rPr>
          <w:rFonts w:ascii="Arial" w:hAnsi="Arial" w:cs="Arial"/>
          <w:b/>
          <w:lang w:val="en-GB"/>
        </w:rPr>
        <w:t>) сур орел (Aquila chrysaëtos L.);</w:t>
      </w:r>
    </w:p>
    <w:p w14:paraId="4BF2180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w:t>
      </w:r>
      <w:r w:rsidRPr="001318A7">
        <w:rPr>
          <w:rFonts w:ascii="Arial" w:hAnsi="Arial" w:cs="Arial"/>
          <w:b/>
        </w:rPr>
        <w:t>5</w:t>
      </w:r>
      <w:r w:rsidRPr="001318A7">
        <w:rPr>
          <w:rFonts w:ascii="Arial" w:hAnsi="Arial" w:cs="Arial"/>
          <w:b/>
          <w:lang w:val="en-GB"/>
        </w:rPr>
        <w:t>) орел крстач или орел зајачар (Aquila heliaca Sav.);</w:t>
      </w:r>
    </w:p>
    <w:p w14:paraId="219157E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w:t>
      </w:r>
      <w:r w:rsidRPr="001318A7">
        <w:rPr>
          <w:rFonts w:ascii="Arial" w:hAnsi="Arial" w:cs="Arial"/>
          <w:b/>
        </w:rPr>
        <w:t>6</w:t>
      </w:r>
      <w:r w:rsidRPr="001318A7">
        <w:rPr>
          <w:rFonts w:ascii="Arial" w:hAnsi="Arial" w:cs="Arial"/>
          <w:b/>
          <w:lang w:val="en-GB"/>
        </w:rPr>
        <w:t>) орел клокташ (Aquila clanga Pall.);</w:t>
      </w:r>
    </w:p>
    <w:p w14:paraId="5FE6271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w:t>
      </w:r>
      <w:r w:rsidRPr="001318A7">
        <w:rPr>
          <w:rFonts w:ascii="Arial" w:hAnsi="Arial" w:cs="Arial"/>
          <w:b/>
        </w:rPr>
        <w:t>7</w:t>
      </w:r>
      <w:r w:rsidRPr="001318A7">
        <w:rPr>
          <w:rFonts w:ascii="Arial" w:hAnsi="Arial" w:cs="Arial"/>
          <w:b/>
          <w:lang w:val="en-GB"/>
        </w:rPr>
        <w:t>) џуџест орел (Hieraaëtus pennatus Gm.);</w:t>
      </w:r>
    </w:p>
    <w:p w14:paraId="1B756B1B" w14:textId="25AF2B4E"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w:t>
      </w:r>
      <w:r w:rsidRPr="001318A7">
        <w:rPr>
          <w:rFonts w:ascii="Arial" w:hAnsi="Arial" w:cs="Arial"/>
          <w:b/>
        </w:rPr>
        <w:t>8</w:t>
      </w:r>
      <w:r w:rsidRPr="001318A7">
        <w:rPr>
          <w:rFonts w:ascii="Arial" w:hAnsi="Arial" w:cs="Arial"/>
          <w:b/>
          <w:lang w:val="en-GB"/>
        </w:rPr>
        <w:t>) орел рибар (Pandion haliaëtus L.);</w:t>
      </w:r>
    </w:p>
    <w:p w14:paraId="4C1D17A4" w14:textId="2BC1A91A" w:rsidR="00031D4C" w:rsidRDefault="00031D4C" w:rsidP="009B2888">
      <w:pPr>
        <w:autoSpaceDE w:val="0"/>
        <w:autoSpaceDN w:val="0"/>
        <w:adjustRightInd w:val="0"/>
        <w:ind w:firstLine="720"/>
        <w:rPr>
          <w:rFonts w:ascii="Arial" w:hAnsi="Arial" w:cs="Arial"/>
          <w:b/>
          <w:lang w:val="en-GB"/>
        </w:rPr>
      </w:pPr>
    </w:p>
    <w:p w14:paraId="3F8124E2" w14:textId="1DBB132F" w:rsidR="00031D4C" w:rsidRDefault="00031D4C" w:rsidP="009B2888">
      <w:pPr>
        <w:autoSpaceDE w:val="0"/>
        <w:autoSpaceDN w:val="0"/>
        <w:adjustRightInd w:val="0"/>
        <w:ind w:firstLine="720"/>
        <w:rPr>
          <w:rFonts w:ascii="Arial" w:hAnsi="Arial" w:cs="Arial"/>
          <w:b/>
          <w:lang w:val="en-GB"/>
        </w:rPr>
      </w:pPr>
    </w:p>
    <w:p w14:paraId="2CDBB2AA" w14:textId="58951AA6" w:rsidR="00031D4C" w:rsidRDefault="00031D4C" w:rsidP="009B2888">
      <w:pPr>
        <w:autoSpaceDE w:val="0"/>
        <w:autoSpaceDN w:val="0"/>
        <w:adjustRightInd w:val="0"/>
        <w:ind w:firstLine="720"/>
        <w:rPr>
          <w:rFonts w:ascii="Arial" w:hAnsi="Arial" w:cs="Arial"/>
          <w:b/>
          <w:lang w:val="en-GB"/>
        </w:rPr>
      </w:pPr>
    </w:p>
    <w:p w14:paraId="6B2C429F" w14:textId="77777777" w:rsidR="00031D4C" w:rsidRPr="001318A7" w:rsidRDefault="00031D4C" w:rsidP="009B2888">
      <w:pPr>
        <w:autoSpaceDE w:val="0"/>
        <w:autoSpaceDN w:val="0"/>
        <w:adjustRightInd w:val="0"/>
        <w:ind w:firstLine="720"/>
        <w:rPr>
          <w:rFonts w:ascii="Arial" w:hAnsi="Arial" w:cs="Arial"/>
          <w:b/>
          <w:lang w:val="en-GB"/>
        </w:rPr>
      </w:pPr>
    </w:p>
    <w:p w14:paraId="029A999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lastRenderedPageBreak/>
        <w:t>1</w:t>
      </w:r>
      <w:r w:rsidRPr="001318A7">
        <w:rPr>
          <w:rFonts w:ascii="Arial" w:hAnsi="Arial" w:cs="Arial"/>
          <w:b/>
        </w:rPr>
        <w:t>09</w:t>
      </w:r>
      <w:r w:rsidRPr="001318A7">
        <w:rPr>
          <w:rFonts w:ascii="Arial" w:hAnsi="Arial" w:cs="Arial"/>
          <w:b/>
          <w:lang w:val="en-GB"/>
        </w:rPr>
        <w:t>) белоопашест орел (Haliaeëtus albicilla L.);</w:t>
      </w:r>
    </w:p>
    <w:p w14:paraId="0002105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10</w:t>
      </w:r>
      <w:r w:rsidRPr="001318A7">
        <w:rPr>
          <w:rFonts w:ascii="Arial" w:hAnsi="Arial" w:cs="Arial"/>
          <w:b/>
          <w:lang w:val="en-GB"/>
        </w:rPr>
        <w:t>) орел змијар (Circaetus gallicus Gm.);</w:t>
      </w:r>
    </w:p>
    <w:p w14:paraId="6A39AA1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w:t>
      </w:r>
      <w:r w:rsidRPr="001318A7">
        <w:rPr>
          <w:rFonts w:ascii="Arial" w:hAnsi="Arial" w:cs="Arial"/>
          <w:b/>
        </w:rPr>
        <w:t>1</w:t>
      </w:r>
      <w:r w:rsidRPr="001318A7">
        <w:rPr>
          <w:rFonts w:ascii="Arial" w:hAnsi="Arial" w:cs="Arial"/>
          <w:b/>
          <w:lang w:val="en-GB"/>
        </w:rPr>
        <w:t>) бел мршојадец (Neophron perenopterus L.);</w:t>
      </w:r>
    </w:p>
    <w:p w14:paraId="413EB54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w:t>
      </w:r>
      <w:r w:rsidRPr="001318A7">
        <w:rPr>
          <w:rFonts w:ascii="Arial" w:hAnsi="Arial" w:cs="Arial"/>
          <w:b/>
        </w:rPr>
        <w:t>2</w:t>
      </w:r>
      <w:r w:rsidRPr="001318A7">
        <w:rPr>
          <w:rFonts w:ascii="Arial" w:hAnsi="Arial" w:cs="Arial"/>
          <w:b/>
          <w:lang w:val="en-GB"/>
        </w:rPr>
        <w:t>) белоглав мршојадец (Gyps fulvus Habi.);</w:t>
      </w:r>
    </w:p>
    <w:p w14:paraId="1DBC283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w:t>
      </w:r>
      <w:r w:rsidRPr="001318A7">
        <w:rPr>
          <w:rFonts w:ascii="Arial" w:hAnsi="Arial" w:cs="Arial"/>
          <w:b/>
        </w:rPr>
        <w:t>3</w:t>
      </w:r>
      <w:r w:rsidRPr="001318A7">
        <w:rPr>
          <w:rFonts w:ascii="Arial" w:hAnsi="Arial" w:cs="Arial"/>
          <w:b/>
          <w:lang w:val="en-GB"/>
        </w:rPr>
        <w:t>) црн мршојадец (Aegypius monachus L.);</w:t>
      </w:r>
    </w:p>
    <w:p w14:paraId="565EFF1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w:t>
      </w:r>
      <w:r w:rsidRPr="001318A7">
        <w:rPr>
          <w:rFonts w:ascii="Arial" w:hAnsi="Arial" w:cs="Arial"/>
          <w:b/>
        </w:rPr>
        <w:t>4</w:t>
      </w:r>
      <w:r w:rsidRPr="001318A7">
        <w:rPr>
          <w:rFonts w:ascii="Arial" w:hAnsi="Arial" w:cs="Arial"/>
          <w:b/>
          <w:lang w:val="en-GB"/>
        </w:rPr>
        <w:t>) брадест (жолтоглав) мршојадец (Gypaëtus barbatus L.);</w:t>
      </w:r>
    </w:p>
    <w:p w14:paraId="156D425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w:t>
      </w:r>
      <w:r w:rsidRPr="001318A7">
        <w:rPr>
          <w:rFonts w:ascii="Arial" w:hAnsi="Arial" w:cs="Arial"/>
          <w:b/>
        </w:rPr>
        <w:t>5</w:t>
      </w:r>
      <w:r w:rsidRPr="001318A7">
        <w:rPr>
          <w:rFonts w:ascii="Arial" w:hAnsi="Arial" w:cs="Arial"/>
          <w:b/>
          <w:lang w:val="en-GB"/>
        </w:rPr>
        <w:t>) голем ушест був (Bubo bubo L.);</w:t>
      </w:r>
    </w:p>
    <w:p w14:paraId="1B97D34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w:t>
      </w:r>
      <w:r w:rsidRPr="001318A7">
        <w:rPr>
          <w:rFonts w:ascii="Arial" w:hAnsi="Arial" w:cs="Arial"/>
          <w:b/>
        </w:rPr>
        <w:t>6</w:t>
      </w:r>
      <w:r w:rsidRPr="001318A7">
        <w:rPr>
          <w:rFonts w:ascii="Arial" w:hAnsi="Arial" w:cs="Arial"/>
          <w:b/>
          <w:lang w:val="en-GB"/>
        </w:rPr>
        <w:t>) шумски ушест був (Asio otus L.);</w:t>
      </w:r>
    </w:p>
    <w:p w14:paraId="2A9167C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w:t>
      </w:r>
      <w:r w:rsidRPr="001318A7">
        <w:rPr>
          <w:rFonts w:ascii="Arial" w:hAnsi="Arial" w:cs="Arial"/>
          <w:b/>
        </w:rPr>
        <w:t>7</w:t>
      </w:r>
      <w:r w:rsidRPr="001318A7">
        <w:rPr>
          <w:rFonts w:ascii="Arial" w:hAnsi="Arial" w:cs="Arial"/>
          <w:b/>
          <w:lang w:val="en-GB"/>
        </w:rPr>
        <w:t>) мочуришен був (Asio flammeus Pont.);</w:t>
      </w:r>
    </w:p>
    <w:p w14:paraId="2746B8A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w:t>
      </w:r>
      <w:r w:rsidRPr="001318A7">
        <w:rPr>
          <w:rFonts w:ascii="Arial" w:hAnsi="Arial" w:cs="Arial"/>
          <w:b/>
        </w:rPr>
        <w:t>8</w:t>
      </w:r>
      <w:r w:rsidRPr="001318A7">
        <w:rPr>
          <w:rFonts w:ascii="Arial" w:hAnsi="Arial" w:cs="Arial"/>
          <w:b/>
          <w:lang w:val="en-GB"/>
        </w:rPr>
        <w:t>) ќук-градинарски (Otus scops L.);</w:t>
      </w:r>
    </w:p>
    <w:p w14:paraId="5F26881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19</w:t>
      </w:r>
      <w:r w:rsidRPr="001318A7">
        <w:rPr>
          <w:rFonts w:ascii="Arial" w:hAnsi="Arial" w:cs="Arial"/>
          <w:b/>
          <w:lang w:val="en-GB"/>
        </w:rPr>
        <w:t>) кукумјавка (Athene noctua Scop.);</w:t>
      </w:r>
    </w:p>
    <w:p w14:paraId="6440387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w:t>
      </w:r>
      <w:r w:rsidRPr="001318A7">
        <w:rPr>
          <w:rFonts w:ascii="Arial" w:hAnsi="Arial" w:cs="Arial"/>
          <w:b/>
        </w:rPr>
        <w:t>0</w:t>
      </w:r>
      <w:r w:rsidRPr="001318A7">
        <w:rPr>
          <w:rFonts w:ascii="Arial" w:hAnsi="Arial" w:cs="Arial"/>
          <w:b/>
          <w:lang w:val="en-GB"/>
        </w:rPr>
        <w:t>) шумски був (Strix aluco L.);</w:t>
      </w:r>
    </w:p>
    <w:p w14:paraId="0EC22F9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w:t>
      </w:r>
      <w:r w:rsidRPr="001318A7">
        <w:rPr>
          <w:rFonts w:ascii="Arial" w:hAnsi="Arial" w:cs="Arial"/>
          <w:b/>
        </w:rPr>
        <w:t>1</w:t>
      </w:r>
      <w:r w:rsidRPr="001318A7">
        <w:rPr>
          <w:rFonts w:ascii="Arial" w:hAnsi="Arial" w:cs="Arial"/>
          <w:b/>
          <w:lang w:val="en-GB"/>
        </w:rPr>
        <w:t>) кукувија (Tyto alba Scop.);</w:t>
      </w:r>
    </w:p>
    <w:p w14:paraId="4AA8032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w:t>
      </w:r>
      <w:r w:rsidRPr="001318A7">
        <w:rPr>
          <w:rFonts w:ascii="Arial" w:hAnsi="Arial" w:cs="Arial"/>
          <w:b/>
        </w:rPr>
        <w:t>2</w:t>
      </w:r>
      <w:r w:rsidRPr="001318A7">
        <w:rPr>
          <w:rFonts w:ascii="Arial" w:hAnsi="Arial" w:cs="Arial"/>
          <w:b/>
          <w:lang w:val="en-GB"/>
        </w:rPr>
        <w:t>) гавран (Corvus corax L.);</w:t>
      </w:r>
    </w:p>
    <w:p w14:paraId="2A8DC67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w:t>
      </w:r>
      <w:r w:rsidRPr="001318A7">
        <w:rPr>
          <w:rFonts w:ascii="Arial" w:hAnsi="Arial" w:cs="Arial"/>
          <w:b/>
        </w:rPr>
        <w:t>3</w:t>
      </w:r>
      <w:r w:rsidRPr="001318A7">
        <w:rPr>
          <w:rFonts w:ascii="Arial" w:hAnsi="Arial" w:cs="Arial"/>
          <w:b/>
          <w:lang w:val="en-GB"/>
        </w:rPr>
        <w:t>) врана гачец (Corvus frugilegus L.);</w:t>
      </w:r>
    </w:p>
    <w:p w14:paraId="1C0367C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w:t>
      </w:r>
      <w:r w:rsidRPr="001318A7">
        <w:rPr>
          <w:rFonts w:ascii="Arial" w:hAnsi="Arial" w:cs="Arial"/>
          <w:b/>
        </w:rPr>
        <w:t>4</w:t>
      </w:r>
      <w:r w:rsidRPr="001318A7">
        <w:rPr>
          <w:rFonts w:ascii="Arial" w:hAnsi="Arial" w:cs="Arial"/>
          <w:b/>
          <w:lang w:val="en-GB"/>
        </w:rPr>
        <w:t>) пепелава врана или гарга (Corvus cornix L.);</w:t>
      </w:r>
    </w:p>
    <w:p w14:paraId="49B1C92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w:t>
      </w:r>
      <w:r w:rsidRPr="001318A7">
        <w:rPr>
          <w:rFonts w:ascii="Arial" w:hAnsi="Arial" w:cs="Arial"/>
          <w:b/>
        </w:rPr>
        <w:t>5</w:t>
      </w:r>
      <w:r w:rsidRPr="001318A7">
        <w:rPr>
          <w:rFonts w:ascii="Arial" w:hAnsi="Arial" w:cs="Arial"/>
          <w:b/>
          <w:lang w:val="en-GB"/>
        </w:rPr>
        <w:t>) чавка (Corvus monedula L.);</w:t>
      </w:r>
    </w:p>
    <w:p w14:paraId="447F11B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w:t>
      </w:r>
      <w:r w:rsidRPr="001318A7">
        <w:rPr>
          <w:rFonts w:ascii="Arial" w:hAnsi="Arial" w:cs="Arial"/>
          <w:b/>
        </w:rPr>
        <w:t>6</w:t>
      </w:r>
      <w:r w:rsidRPr="001318A7">
        <w:rPr>
          <w:rFonts w:ascii="Arial" w:hAnsi="Arial" w:cs="Arial"/>
          <w:b/>
          <w:lang w:val="en-GB"/>
        </w:rPr>
        <w:t>) страчка (Pica pica L.);</w:t>
      </w:r>
    </w:p>
    <w:p w14:paraId="59D89CC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w:t>
      </w:r>
      <w:r w:rsidRPr="001318A7">
        <w:rPr>
          <w:rFonts w:ascii="Arial" w:hAnsi="Arial" w:cs="Arial"/>
          <w:b/>
        </w:rPr>
        <w:t>7</w:t>
      </w:r>
      <w:r w:rsidRPr="001318A7">
        <w:rPr>
          <w:rFonts w:ascii="Arial" w:hAnsi="Arial" w:cs="Arial"/>
          <w:b/>
          <w:lang w:val="en-GB"/>
        </w:rPr>
        <w:t>) сојка (Garrulus glandarius L.);</w:t>
      </w:r>
    </w:p>
    <w:p w14:paraId="6603A10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w:t>
      </w:r>
      <w:r w:rsidRPr="001318A7">
        <w:rPr>
          <w:rFonts w:ascii="Arial" w:hAnsi="Arial" w:cs="Arial"/>
          <w:b/>
        </w:rPr>
        <w:t>8</w:t>
      </w:r>
      <w:r w:rsidRPr="001318A7">
        <w:rPr>
          <w:rFonts w:ascii="Arial" w:hAnsi="Arial" w:cs="Arial"/>
          <w:b/>
          <w:lang w:val="en-GB"/>
        </w:rPr>
        <w:t>) модра чавка (Coracias garrulous L.);</w:t>
      </w:r>
    </w:p>
    <w:p w14:paraId="3445C43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29</w:t>
      </w:r>
      <w:r w:rsidRPr="001318A7">
        <w:rPr>
          <w:rFonts w:ascii="Arial" w:hAnsi="Arial" w:cs="Arial"/>
          <w:b/>
          <w:lang w:val="en-GB"/>
        </w:rPr>
        <w:t>) црвеноклуна галица (Pyrrhocorax pyrrhocorax L.);</w:t>
      </w:r>
    </w:p>
    <w:p w14:paraId="7384512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13</w:t>
      </w:r>
      <w:r w:rsidRPr="001318A7">
        <w:rPr>
          <w:rFonts w:ascii="Arial" w:hAnsi="Arial" w:cs="Arial"/>
          <w:b/>
        </w:rPr>
        <w:t>0</w:t>
      </w:r>
      <w:r w:rsidRPr="001318A7">
        <w:rPr>
          <w:rFonts w:ascii="Arial" w:hAnsi="Arial" w:cs="Arial"/>
          <w:b/>
          <w:lang w:val="en-GB"/>
        </w:rPr>
        <w:t>) галица чолица (Pyrrhocorax graculus L.);</w:t>
      </w:r>
    </w:p>
    <w:p w14:paraId="362B598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13</w:t>
      </w:r>
      <w:r w:rsidRPr="001318A7">
        <w:rPr>
          <w:rFonts w:ascii="Arial" w:hAnsi="Arial" w:cs="Arial"/>
          <w:b/>
        </w:rPr>
        <w:t>1</w:t>
      </w:r>
      <w:r w:rsidRPr="001318A7">
        <w:rPr>
          <w:rFonts w:ascii="Arial" w:hAnsi="Arial" w:cs="Arial"/>
          <w:b/>
          <w:lang w:val="en-GB"/>
        </w:rPr>
        <w:t>) сариjазма златна (Oriolus oriolus L.) и</w:t>
      </w:r>
    </w:p>
    <w:p w14:paraId="38178290" w14:textId="77777777" w:rsidR="009B2888" w:rsidRPr="001318A7" w:rsidRDefault="009B2888" w:rsidP="009B2888">
      <w:pPr>
        <w:autoSpaceDE w:val="0"/>
        <w:autoSpaceDN w:val="0"/>
        <w:adjustRightInd w:val="0"/>
        <w:ind w:firstLine="720"/>
        <w:rPr>
          <w:rFonts w:ascii="Arial" w:hAnsi="Arial" w:cs="Arial"/>
          <w:b/>
          <w:lang w:val="en-US"/>
        </w:rPr>
      </w:pPr>
      <w:r w:rsidRPr="001318A7">
        <w:rPr>
          <w:rFonts w:ascii="Arial" w:hAnsi="Arial" w:cs="Arial"/>
          <w:b/>
          <w:lang w:val="en-GB"/>
        </w:rPr>
        <w:t>13</w:t>
      </w:r>
      <w:r w:rsidRPr="001318A7">
        <w:rPr>
          <w:rFonts w:ascii="Arial" w:hAnsi="Arial" w:cs="Arial"/>
          <w:b/>
        </w:rPr>
        <w:t>2</w:t>
      </w:r>
      <w:r w:rsidRPr="001318A7">
        <w:rPr>
          <w:rFonts w:ascii="Arial" w:hAnsi="Arial" w:cs="Arial"/>
          <w:b/>
          <w:lang w:val="en-GB"/>
        </w:rPr>
        <w:t>) сколовранец (Sturnus vulgaris L.)</w:t>
      </w:r>
      <w:r w:rsidRPr="001318A7">
        <w:rPr>
          <w:rFonts w:ascii="Arial" w:hAnsi="Arial" w:cs="Arial"/>
          <w:b/>
          <w:lang w:val="en-US"/>
        </w:rPr>
        <w:t>;</w:t>
      </w:r>
    </w:p>
    <w:p w14:paraId="78F8B051" w14:textId="77777777" w:rsidR="009B2888" w:rsidRPr="001318A7" w:rsidRDefault="009B2888" w:rsidP="009B2888">
      <w:pPr>
        <w:autoSpaceDE w:val="0"/>
        <w:autoSpaceDN w:val="0"/>
        <w:adjustRightInd w:val="0"/>
        <w:ind w:firstLine="720"/>
        <w:rPr>
          <w:rFonts w:ascii="Arial" w:hAnsi="Arial" w:cs="Arial"/>
          <w:b/>
          <w:lang w:val="en-US"/>
        </w:rPr>
      </w:pPr>
      <w:r w:rsidRPr="001318A7">
        <w:rPr>
          <w:rFonts w:ascii="Arial" w:hAnsi="Arial" w:cs="Arial"/>
          <w:b/>
        </w:rPr>
        <w:t xml:space="preserve">133 </w:t>
      </w:r>
      <w:r w:rsidRPr="001318A7">
        <w:rPr>
          <w:rFonts w:ascii="Arial" w:hAnsi="Arial" w:cs="Arial"/>
          <w:b/>
          <w:lang w:val="en-US"/>
        </w:rPr>
        <w:t>)</w:t>
      </w:r>
      <w:r w:rsidRPr="001318A7">
        <w:rPr>
          <w:rFonts w:ascii="Arial" w:hAnsi="Arial" w:cs="Arial"/>
          <w:b/>
        </w:rPr>
        <w:t>полска чучурлига</w:t>
      </w:r>
      <w:r w:rsidRPr="001318A7">
        <w:rPr>
          <w:rFonts w:ascii="Arial" w:hAnsi="Arial" w:cs="Arial"/>
          <w:b/>
          <w:lang w:val="en-US"/>
        </w:rPr>
        <w:t xml:space="preserve"> (Alauda  arvensis</w:t>
      </w:r>
      <w:r w:rsidRPr="001318A7">
        <w:rPr>
          <w:rFonts w:ascii="Arial" w:hAnsi="Arial" w:cs="Arial"/>
          <w:b/>
        </w:rPr>
        <w:t xml:space="preserve"> </w:t>
      </w:r>
      <w:r w:rsidRPr="001318A7">
        <w:rPr>
          <w:rFonts w:ascii="Arial" w:hAnsi="Arial" w:cs="Arial"/>
          <w:b/>
          <w:lang w:val="en-US"/>
        </w:rPr>
        <w:t>L.);</w:t>
      </w:r>
    </w:p>
    <w:p w14:paraId="779103BD"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134</w:t>
      </w:r>
      <w:r w:rsidRPr="001318A7">
        <w:rPr>
          <w:rFonts w:ascii="Arial" w:hAnsi="Arial" w:cs="Arial"/>
          <w:b/>
          <w:lang w:val="en-US"/>
        </w:rPr>
        <w:t>)</w:t>
      </w:r>
      <w:r w:rsidRPr="001318A7">
        <w:rPr>
          <w:rFonts w:ascii="Arial" w:hAnsi="Arial" w:cs="Arial"/>
          <w:b/>
        </w:rPr>
        <w:t xml:space="preserve"> имелов дрозд</w:t>
      </w:r>
      <w:r w:rsidRPr="001318A7">
        <w:rPr>
          <w:rFonts w:ascii="Arial" w:hAnsi="Arial" w:cs="Arial"/>
          <w:b/>
          <w:lang w:val="en-US"/>
        </w:rPr>
        <w:t xml:space="preserve"> (Turdus viscivorius L.)</w:t>
      </w:r>
      <w:r w:rsidRPr="001318A7">
        <w:rPr>
          <w:rFonts w:ascii="Arial" w:hAnsi="Arial" w:cs="Arial"/>
          <w:b/>
        </w:rPr>
        <w:t xml:space="preserve"> и</w:t>
      </w:r>
    </w:p>
    <w:p w14:paraId="114974A8"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135</w:t>
      </w:r>
      <w:r w:rsidRPr="001318A7">
        <w:rPr>
          <w:rFonts w:ascii="Arial" w:hAnsi="Arial" w:cs="Arial"/>
          <w:b/>
          <w:lang w:val="en-US"/>
        </w:rPr>
        <w:t>)</w:t>
      </w:r>
      <w:r w:rsidRPr="001318A7">
        <w:rPr>
          <w:rFonts w:ascii="Arial" w:hAnsi="Arial" w:cs="Arial"/>
          <w:b/>
        </w:rPr>
        <w:t xml:space="preserve"> смреков дрозд </w:t>
      </w:r>
      <w:r w:rsidRPr="001318A7">
        <w:rPr>
          <w:rFonts w:ascii="Arial" w:hAnsi="Arial" w:cs="Arial"/>
          <w:b/>
          <w:lang w:val="en-US"/>
        </w:rPr>
        <w:t>(Turdus pilaris L.);</w:t>
      </w:r>
    </w:p>
    <w:p w14:paraId="4A0D0269"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(2) Алохтоните видови дивеч, кои се внесени, и кои се користат во оградените простори на ловиштата во Република Северна Македонија ги утврдува министерот за земјоделство, шумарство и водостопанство. </w:t>
      </w:r>
    </w:p>
    <w:p w14:paraId="70224484" w14:textId="77777777" w:rsidR="009B2888" w:rsidRPr="001318A7" w:rsidRDefault="009B2888" w:rsidP="009B2888">
      <w:pPr>
        <w:autoSpaceDE w:val="0"/>
        <w:autoSpaceDN w:val="0"/>
        <w:adjustRightInd w:val="0"/>
        <w:rPr>
          <w:rFonts w:ascii="Arial" w:hAnsi="Arial" w:cs="Arial"/>
          <w:b/>
        </w:rPr>
      </w:pPr>
    </w:p>
    <w:p w14:paraId="1945F2FD" w14:textId="6C64E473" w:rsidR="009B2888" w:rsidRPr="001318A7" w:rsidRDefault="009B2888" w:rsidP="009B2888">
      <w:pPr>
        <w:autoSpaceDE w:val="0"/>
        <w:autoSpaceDN w:val="0"/>
        <w:adjustRightInd w:val="0"/>
        <w:jc w:val="center"/>
        <w:rPr>
          <w:rFonts w:ascii="Arial" w:hAnsi="Arial" w:cs="Arial"/>
          <w:bCs/>
          <w:lang w:val="en-GB"/>
        </w:rPr>
      </w:pPr>
    </w:p>
    <w:p w14:paraId="2B87933A" w14:textId="77777777" w:rsidR="009B2888" w:rsidRPr="001318A7" w:rsidRDefault="009B2888" w:rsidP="009B2888">
      <w:pPr>
        <w:autoSpaceDE w:val="0"/>
        <w:autoSpaceDN w:val="0"/>
        <w:adjustRightInd w:val="0"/>
        <w:jc w:val="center"/>
        <w:rPr>
          <w:rFonts w:ascii="Arial" w:hAnsi="Arial" w:cs="Arial"/>
          <w:bCs/>
          <w:lang w:val="en-GB"/>
        </w:rPr>
      </w:pPr>
    </w:p>
    <w:p w14:paraId="0B27DE35" w14:textId="77777777" w:rsidR="009B2888" w:rsidRPr="001318A7" w:rsidRDefault="009B2888" w:rsidP="009B2888">
      <w:pPr>
        <w:autoSpaceDE w:val="0"/>
        <w:autoSpaceDN w:val="0"/>
        <w:adjustRightInd w:val="0"/>
        <w:jc w:val="center"/>
        <w:rPr>
          <w:rFonts w:ascii="Arial" w:hAnsi="Arial" w:cs="Arial"/>
          <w:lang w:val="en-GB"/>
        </w:rPr>
      </w:pPr>
      <w:r w:rsidRPr="001318A7">
        <w:rPr>
          <w:rFonts w:ascii="Arial" w:hAnsi="Arial" w:cs="Arial"/>
          <w:bCs/>
          <w:lang w:val="en-GB"/>
        </w:rPr>
        <w:t>III. ОДГЛЕДУВАЊЕ И ЗАШТИТА НА ДИВЕЧОТ</w:t>
      </w:r>
    </w:p>
    <w:p w14:paraId="13844B55" w14:textId="77777777" w:rsidR="009B2888" w:rsidRPr="001318A7" w:rsidRDefault="009B2888" w:rsidP="009B2888">
      <w:pPr>
        <w:autoSpaceDE w:val="0"/>
        <w:autoSpaceDN w:val="0"/>
        <w:adjustRightInd w:val="0"/>
        <w:jc w:val="center"/>
        <w:rPr>
          <w:rFonts w:ascii="Arial" w:hAnsi="Arial" w:cs="Arial"/>
          <w:bCs/>
          <w:lang w:val="en-GB"/>
        </w:rPr>
      </w:pPr>
    </w:p>
    <w:p w14:paraId="554AB892"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Член 6</w:t>
      </w:r>
    </w:p>
    <w:p w14:paraId="2E9797D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 xml:space="preserve">(1) </w:t>
      </w:r>
      <w:r w:rsidRPr="001318A7">
        <w:rPr>
          <w:rFonts w:ascii="Arial" w:hAnsi="Arial" w:cs="Arial"/>
          <w:b/>
          <w:lang w:val="en-GB"/>
        </w:rPr>
        <w:t>Одгледувањето и заштитата на дивечот опфаќа:</w:t>
      </w:r>
    </w:p>
    <w:p w14:paraId="08A84AE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oбезбедување на услови за одгледување и заштита на дивечот;</w:t>
      </w:r>
    </w:p>
    <w:p w14:paraId="3B4D495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oдржување на нормална бројна состојба на дивечот според капацитетот на ловиштето;</w:t>
      </w:r>
    </w:p>
    <w:p w14:paraId="1F028F6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реинтродукција</w:t>
      </w:r>
      <w:r w:rsidRPr="001318A7">
        <w:rPr>
          <w:rFonts w:ascii="Arial" w:hAnsi="Arial" w:cs="Arial"/>
          <w:b/>
        </w:rPr>
        <w:t xml:space="preserve"> (внесување)</w:t>
      </w:r>
      <w:r w:rsidRPr="001318A7">
        <w:rPr>
          <w:rFonts w:ascii="Arial" w:hAnsi="Arial" w:cs="Arial"/>
          <w:b/>
          <w:lang w:val="en-GB"/>
        </w:rPr>
        <w:t xml:space="preserve"> на основните ловностопански видови во ловиштето заради побрзо постигнување на капацитетот на ловиштето;</w:t>
      </w:r>
    </w:p>
    <w:p w14:paraId="404345B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создавање на ремизи во ловиштето за размножување, заштита, прехрана и прихрана на дивечот под заштита;</w:t>
      </w:r>
    </w:p>
    <w:p w14:paraId="6FD76B2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преземање на превентивни и други мерки за заштита на дивечот од болести;</w:t>
      </w:r>
    </w:p>
    <w:p w14:paraId="3635BA6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 одржување на бројот на дивечот без заштита во обем кој не претставува опасност за дивечот под заштита;</w:t>
      </w:r>
    </w:p>
    <w:p w14:paraId="463D3DDD" w14:textId="3A92F358"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 отстранување на кучиња и мачки скитници;</w:t>
      </w:r>
    </w:p>
    <w:p w14:paraId="328E3995" w14:textId="1411494D" w:rsidR="00031D4C" w:rsidRDefault="00031D4C" w:rsidP="009B2888">
      <w:pPr>
        <w:autoSpaceDE w:val="0"/>
        <w:autoSpaceDN w:val="0"/>
        <w:adjustRightInd w:val="0"/>
        <w:ind w:firstLine="720"/>
        <w:rPr>
          <w:rFonts w:ascii="Arial" w:hAnsi="Arial" w:cs="Arial"/>
          <w:b/>
          <w:lang w:val="en-GB"/>
        </w:rPr>
      </w:pPr>
    </w:p>
    <w:p w14:paraId="7635D926" w14:textId="6018CD1C" w:rsidR="00031D4C" w:rsidRDefault="00031D4C" w:rsidP="009B2888">
      <w:pPr>
        <w:autoSpaceDE w:val="0"/>
        <w:autoSpaceDN w:val="0"/>
        <w:adjustRightInd w:val="0"/>
        <w:ind w:firstLine="720"/>
        <w:rPr>
          <w:rFonts w:ascii="Arial" w:hAnsi="Arial" w:cs="Arial"/>
          <w:b/>
          <w:lang w:val="en-GB"/>
        </w:rPr>
      </w:pPr>
    </w:p>
    <w:p w14:paraId="32819127" w14:textId="6AB42E83" w:rsidR="00031D4C" w:rsidRDefault="00031D4C" w:rsidP="009B2888">
      <w:pPr>
        <w:autoSpaceDE w:val="0"/>
        <w:autoSpaceDN w:val="0"/>
        <w:adjustRightInd w:val="0"/>
        <w:ind w:firstLine="720"/>
        <w:rPr>
          <w:rFonts w:ascii="Arial" w:hAnsi="Arial" w:cs="Arial"/>
          <w:b/>
          <w:lang w:val="en-GB"/>
        </w:rPr>
      </w:pPr>
    </w:p>
    <w:p w14:paraId="1D693614" w14:textId="454FEF2E" w:rsidR="00031D4C" w:rsidRDefault="00031D4C" w:rsidP="009B2888">
      <w:pPr>
        <w:autoSpaceDE w:val="0"/>
        <w:autoSpaceDN w:val="0"/>
        <w:adjustRightInd w:val="0"/>
        <w:ind w:firstLine="720"/>
        <w:rPr>
          <w:rFonts w:ascii="Arial" w:hAnsi="Arial" w:cs="Arial"/>
          <w:b/>
          <w:lang w:val="en-GB"/>
        </w:rPr>
      </w:pPr>
    </w:p>
    <w:p w14:paraId="26978989" w14:textId="77777777" w:rsidR="00031D4C" w:rsidRPr="001318A7" w:rsidRDefault="00031D4C" w:rsidP="009B2888">
      <w:pPr>
        <w:autoSpaceDE w:val="0"/>
        <w:autoSpaceDN w:val="0"/>
        <w:adjustRightInd w:val="0"/>
        <w:ind w:firstLine="720"/>
        <w:rPr>
          <w:rFonts w:ascii="Arial" w:hAnsi="Arial" w:cs="Arial"/>
          <w:b/>
          <w:lang w:val="en-GB"/>
        </w:rPr>
      </w:pPr>
    </w:p>
    <w:p w14:paraId="43285399" w14:textId="60CEDFDF" w:rsidR="00031D4C" w:rsidRPr="001318A7" w:rsidRDefault="009B2888" w:rsidP="00031D4C">
      <w:pPr>
        <w:autoSpaceDE w:val="0"/>
        <w:autoSpaceDN w:val="0"/>
        <w:adjustRightInd w:val="0"/>
        <w:ind w:firstLine="720"/>
        <w:rPr>
          <w:rFonts w:ascii="Arial" w:hAnsi="Arial" w:cs="Arial"/>
          <w:b/>
          <w:lang w:val="en-GB"/>
        </w:rPr>
      </w:pPr>
      <w:r w:rsidRPr="001318A7">
        <w:rPr>
          <w:rFonts w:ascii="Arial" w:hAnsi="Arial" w:cs="Arial"/>
          <w:b/>
          <w:lang w:val="en-GB"/>
        </w:rPr>
        <w:lastRenderedPageBreak/>
        <w:t>8) обезбедување на храна, мир и вода за дивечот;</w:t>
      </w:r>
    </w:p>
    <w:p w14:paraId="2BB2C5C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 одредување и спроведување на ловостој, привремена и трајна забрана за ловење на одредени видови дивеч;</w:t>
      </w:r>
    </w:p>
    <w:p w14:paraId="045B5EB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 подигање и одржување на ловно-технички објекти во ловиштето;</w:t>
      </w:r>
    </w:p>
    <w:p w14:paraId="404DFF2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11) вршење на лов со расни кучиња (педигрирани);</w:t>
      </w:r>
    </w:p>
    <w:p w14:paraId="0B4359F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 користење на соодветни средства за ловење и</w:t>
      </w:r>
    </w:p>
    <w:p w14:paraId="31DFDCF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13) чување на дивечот во ловиштето.</w:t>
      </w:r>
    </w:p>
    <w:p w14:paraId="742C769F"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Член 7</w:t>
      </w:r>
    </w:p>
    <w:p w14:paraId="68CFA6D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За одгледување и заштита како и за обезбедување на природната рамнотежа на дивечот во ловиштата, Владата на Република Северна Македонија на предлог на министерот за земјоделство, шумарство и водостопанство, прогласува репроцентри.</w:t>
      </w:r>
    </w:p>
    <w:p w14:paraId="0141B59F"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За репроцентар може да се прогласи цело ловиште или дел од ловиште</w:t>
      </w:r>
      <w:r w:rsidRPr="001318A7">
        <w:rPr>
          <w:rFonts w:ascii="Arial" w:hAnsi="Arial" w:cs="Arial"/>
          <w:b/>
        </w:rPr>
        <w:t>.</w:t>
      </w:r>
    </w:p>
    <w:p w14:paraId="50E14AD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Репроцентрите служат само за размножување, одгледување и заштита на одделни видови дивеч, а со цел за збогатување на ловиштата со атрактивен или проретчен дивеч.</w:t>
      </w:r>
    </w:p>
    <w:p w14:paraId="6E01B94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Правата и обврските меѓу ко</w:t>
      </w:r>
      <w:r w:rsidRPr="001318A7">
        <w:rPr>
          <w:rFonts w:ascii="Arial" w:hAnsi="Arial" w:cs="Arial"/>
          <w:b/>
        </w:rPr>
        <w:t>рисникот</w:t>
      </w:r>
      <w:r w:rsidRPr="001318A7">
        <w:rPr>
          <w:rFonts w:ascii="Arial" w:hAnsi="Arial" w:cs="Arial"/>
          <w:b/>
          <w:lang w:val="en-GB"/>
        </w:rPr>
        <w:t xml:space="preserve"> на дивечот во ловиштето или дел од него, кое се прогласува за репроцентар и Владата на Република Северна Македонија се уредуваат со</w:t>
      </w:r>
      <w:r w:rsidRPr="001318A7">
        <w:rPr>
          <w:rFonts w:ascii="Arial" w:hAnsi="Arial" w:cs="Arial"/>
          <w:b/>
        </w:rPr>
        <w:t xml:space="preserve"> посебен</w:t>
      </w:r>
      <w:r w:rsidRPr="001318A7">
        <w:rPr>
          <w:rFonts w:ascii="Arial" w:hAnsi="Arial" w:cs="Arial"/>
          <w:b/>
          <w:lang w:val="en-GB"/>
        </w:rPr>
        <w:t xml:space="preserve"> договор со кој дивечот во ловиштето е даден на користење, односно управување, согласно со членовите </w:t>
      </w:r>
      <w:r w:rsidRPr="001318A7">
        <w:rPr>
          <w:rFonts w:ascii="Arial" w:hAnsi="Arial" w:cs="Arial"/>
          <w:b/>
        </w:rPr>
        <w:t>31</w:t>
      </w:r>
      <w:r w:rsidRPr="001318A7">
        <w:rPr>
          <w:rFonts w:ascii="Arial" w:hAnsi="Arial" w:cs="Arial"/>
          <w:b/>
          <w:lang w:val="en-GB"/>
        </w:rPr>
        <w:t xml:space="preserve"> и 3</w:t>
      </w:r>
      <w:r w:rsidRPr="001318A7">
        <w:rPr>
          <w:rFonts w:ascii="Arial" w:hAnsi="Arial" w:cs="Arial"/>
          <w:b/>
        </w:rPr>
        <w:t>8</w:t>
      </w:r>
      <w:r w:rsidRPr="001318A7">
        <w:rPr>
          <w:rFonts w:ascii="Arial" w:hAnsi="Arial" w:cs="Arial"/>
          <w:b/>
          <w:lang w:val="en-GB"/>
        </w:rPr>
        <w:t xml:space="preserve"> од овој закон.</w:t>
      </w:r>
    </w:p>
    <w:p w14:paraId="532ED368"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(5) За развој и унапредување на ловството</w:t>
      </w:r>
      <w:r w:rsidRPr="001318A7">
        <w:rPr>
          <w:rFonts w:ascii="Arial" w:hAnsi="Arial" w:cs="Arial"/>
          <w:b/>
        </w:rPr>
        <w:t xml:space="preserve"> во Република Северна Македонија,</w:t>
      </w:r>
      <w:r w:rsidRPr="001318A7">
        <w:rPr>
          <w:rFonts w:ascii="Arial" w:hAnsi="Arial" w:cs="Arial"/>
          <w:b/>
          <w:lang w:val="en-GB"/>
        </w:rPr>
        <w:t xml:space="preserve"> Владата на Република Северна Македонија</w:t>
      </w:r>
      <w:r w:rsidRPr="001318A7">
        <w:rPr>
          <w:rFonts w:ascii="Arial" w:hAnsi="Arial" w:cs="Arial"/>
          <w:b/>
        </w:rPr>
        <w:t xml:space="preserve"> на предлог на министерот за земјоделство, шумарство и водостопанство</w:t>
      </w:r>
      <w:r w:rsidRPr="001318A7">
        <w:rPr>
          <w:rFonts w:ascii="Arial" w:hAnsi="Arial" w:cs="Arial"/>
          <w:b/>
          <w:lang w:val="en-GB"/>
        </w:rPr>
        <w:t xml:space="preserve"> донесува </w:t>
      </w:r>
      <w:r w:rsidRPr="001318A7">
        <w:rPr>
          <w:rFonts w:ascii="Arial" w:hAnsi="Arial" w:cs="Arial"/>
          <w:b/>
        </w:rPr>
        <w:t>г</w:t>
      </w:r>
      <w:r w:rsidRPr="001318A7">
        <w:rPr>
          <w:rFonts w:ascii="Arial" w:hAnsi="Arial" w:cs="Arial"/>
          <w:b/>
          <w:lang w:val="en-GB"/>
        </w:rPr>
        <w:t xml:space="preserve">одишна </w:t>
      </w:r>
      <w:r w:rsidRPr="001318A7">
        <w:rPr>
          <w:rFonts w:ascii="Arial" w:hAnsi="Arial" w:cs="Arial"/>
          <w:b/>
        </w:rPr>
        <w:t>П</w:t>
      </w:r>
      <w:r w:rsidRPr="001318A7">
        <w:rPr>
          <w:rFonts w:ascii="Arial" w:hAnsi="Arial" w:cs="Arial"/>
          <w:b/>
          <w:lang w:val="en-GB"/>
        </w:rPr>
        <w:t>рограма</w:t>
      </w:r>
      <w:r w:rsidRPr="001318A7">
        <w:rPr>
          <w:rFonts w:ascii="Arial" w:hAnsi="Arial" w:cs="Arial"/>
          <w:b/>
        </w:rPr>
        <w:t xml:space="preserve"> за развој и унапредување на ловството во Република Северна Македонија</w:t>
      </w:r>
      <w:r w:rsidRPr="001318A7">
        <w:rPr>
          <w:rFonts w:ascii="Arial" w:hAnsi="Arial" w:cs="Arial"/>
          <w:b/>
          <w:lang w:val="en-GB"/>
        </w:rPr>
        <w:t>. За реализација на оваа програма, средствата се обезбедуваат од Буџетот на Република Северна Македонија.</w:t>
      </w:r>
    </w:p>
    <w:p w14:paraId="4671102D"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(6) Содржината на Програмата за развој и унапредување на ловството во Република Северна Македонија како и критериумите за доделување на средствата ги пропишува министерот за земјоделство, шумарство и водостопанство.</w:t>
      </w:r>
    </w:p>
    <w:p w14:paraId="7A866E8D" w14:textId="77777777" w:rsidR="009B2888" w:rsidRPr="001318A7" w:rsidRDefault="009B2888" w:rsidP="009B2888">
      <w:pPr>
        <w:autoSpaceDE w:val="0"/>
        <w:autoSpaceDN w:val="0"/>
        <w:adjustRightInd w:val="0"/>
        <w:rPr>
          <w:rFonts w:ascii="Arial" w:hAnsi="Arial" w:cs="Arial"/>
          <w:b/>
          <w:bCs/>
          <w:lang w:val="en-GB"/>
        </w:rPr>
      </w:pPr>
    </w:p>
    <w:p w14:paraId="124C201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8</w:t>
      </w:r>
    </w:p>
    <w:p w14:paraId="0D78F359" w14:textId="77777777" w:rsidR="009B2888" w:rsidRPr="001318A7" w:rsidRDefault="009B2888" w:rsidP="009B2888">
      <w:pPr>
        <w:autoSpaceDE w:val="0"/>
        <w:autoSpaceDN w:val="0"/>
        <w:adjustRightInd w:val="0"/>
        <w:ind w:firstLine="720"/>
        <w:rPr>
          <w:rFonts w:ascii="Arial" w:hAnsi="Arial" w:cs="Arial"/>
          <w:bCs/>
        </w:rPr>
      </w:pPr>
      <w:r w:rsidRPr="001318A7">
        <w:rPr>
          <w:rFonts w:ascii="Arial" w:hAnsi="Arial" w:cs="Arial"/>
          <w:b/>
          <w:bCs/>
        </w:rPr>
        <w:t>(1) Л</w:t>
      </w:r>
      <w:r w:rsidRPr="001318A7">
        <w:rPr>
          <w:rFonts w:ascii="Arial" w:hAnsi="Arial" w:cs="Arial"/>
          <w:b/>
          <w:bCs/>
          <w:lang w:val="en-GB"/>
        </w:rPr>
        <w:t>овнотехнички</w:t>
      </w:r>
      <w:r w:rsidRPr="001318A7">
        <w:rPr>
          <w:rFonts w:ascii="Arial" w:hAnsi="Arial" w:cs="Arial"/>
          <w:b/>
          <w:bCs/>
        </w:rPr>
        <w:t>те</w:t>
      </w:r>
      <w:r w:rsidRPr="001318A7">
        <w:rPr>
          <w:rFonts w:ascii="Arial" w:hAnsi="Arial" w:cs="Arial"/>
          <w:b/>
          <w:bCs/>
          <w:lang w:val="en-GB"/>
        </w:rPr>
        <w:t xml:space="preserve"> објекти се </w:t>
      </w:r>
      <w:r w:rsidRPr="001318A7">
        <w:rPr>
          <w:rFonts w:ascii="Arial" w:hAnsi="Arial" w:cs="Arial"/>
          <w:b/>
          <w:bCs/>
        </w:rPr>
        <w:t>наменети за</w:t>
      </w:r>
      <w:r w:rsidRPr="001318A7">
        <w:rPr>
          <w:rFonts w:ascii="Arial" w:hAnsi="Arial" w:cs="Arial"/>
          <w:b/>
          <w:bCs/>
          <w:lang w:val="en-GB"/>
        </w:rPr>
        <w:t xml:space="preserve"> одгледување, заштита и користење на дивечот и се засолништа за дивеч, поила, калишта, хранилишта, складишта за храна, солишта, ловки, чек</w:t>
      </w:r>
      <w:r w:rsidRPr="001318A7">
        <w:rPr>
          <w:rFonts w:ascii="Arial" w:hAnsi="Arial" w:cs="Arial"/>
          <w:b/>
          <w:bCs/>
        </w:rPr>
        <w:t xml:space="preserve">ала, </w:t>
      </w:r>
      <w:r w:rsidRPr="001318A7">
        <w:rPr>
          <w:rFonts w:ascii="Arial" w:hAnsi="Arial" w:cs="Arial"/>
          <w:b/>
          <w:bCs/>
          <w:lang w:val="en-GB"/>
        </w:rPr>
        <w:t xml:space="preserve"> набљудувачници за дивеч</w:t>
      </w:r>
      <w:r w:rsidRPr="001318A7">
        <w:rPr>
          <w:rFonts w:ascii="Arial" w:hAnsi="Arial" w:cs="Arial"/>
          <w:b/>
          <w:bCs/>
        </w:rPr>
        <w:t xml:space="preserve"> и уредени ловечки патеки.</w:t>
      </w:r>
    </w:p>
    <w:p w14:paraId="741C45A4"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lang w:val="en-GB"/>
        </w:rPr>
        <w:t>(</w:t>
      </w:r>
      <w:r w:rsidRPr="001318A7">
        <w:rPr>
          <w:rFonts w:ascii="Arial" w:hAnsi="Arial" w:cs="Arial"/>
          <w:b/>
          <w:bCs/>
        </w:rPr>
        <w:t>2</w:t>
      </w:r>
      <w:r w:rsidRPr="001318A7">
        <w:rPr>
          <w:rFonts w:ascii="Arial" w:hAnsi="Arial" w:cs="Arial"/>
          <w:b/>
          <w:bCs/>
          <w:lang w:val="en-GB"/>
        </w:rPr>
        <w:t xml:space="preserve">) </w:t>
      </w:r>
      <w:r w:rsidRPr="001318A7">
        <w:rPr>
          <w:rFonts w:ascii="Arial" w:hAnsi="Arial" w:cs="Arial"/>
          <w:b/>
          <w:bCs/>
        </w:rPr>
        <w:t>Л</w:t>
      </w:r>
      <w:r w:rsidRPr="001318A7">
        <w:rPr>
          <w:rFonts w:ascii="Arial" w:hAnsi="Arial" w:cs="Arial"/>
          <w:b/>
          <w:bCs/>
          <w:lang w:val="en-GB"/>
        </w:rPr>
        <w:t>овностопан</w:t>
      </w:r>
      <w:r w:rsidRPr="001318A7">
        <w:rPr>
          <w:rFonts w:ascii="Arial" w:hAnsi="Arial" w:cs="Arial"/>
          <w:b/>
          <w:bCs/>
        </w:rPr>
        <w:t>с</w:t>
      </w:r>
      <w:r w:rsidRPr="001318A7">
        <w:rPr>
          <w:rFonts w:ascii="Arial" w:hAnsi="Arial" w:cs="Arial"/>
          <w:b/>
          <w:bCs/>
          <w:lang w:val="en-GB"/>
        </w:rPr>
        <w:t>ки</w:t>
      </w:r>
      <w:r w:rsidRPr="001318A7">
        <w:rPr>
          <w:rFonts w:ascii="Arial" w:hAnsi="Arial" w:cs="Arial"/>
          <w:b/>
          <w:bCs/>
        </w:rPr>
        <w:t>те</w:t>
      </w:r>
      <w:r w:rsidRPr="001318A7">
        <w:rPr>
          <w:rFonts w:ascii="Arial" w:hAnsi="Arial" w:cs="Arial"/>
          <w:b/>
          <w:bCs/>
          <w:lang w:val="en-GB"/>
        </w:rPr>
        <w:t xml:space="preserve"> објекти</w:t>
      </w:r>
      <w:r w:rsidRPr="001318A7">
        <w:rPr>
          <w:rFonts w:ascii="Arial" w:hAnsi="Arial" w:cs="Arial"/>
          <w:b/>
          <w:bCs/>
        </w:rPr>
        <w:t xml:space="preserve"> се во функција на развој и унапредување на ловството и претставуваат </w:t>
      </w:r>
      <w:r w:rsidRPr="001318A7">
        <w:rPr>
          <w:rFonts w:ascii="Arial" w:hAnsi="Arial" w:cs="Arial"/>
          <w:b/>
          <w:bCs/>
          <w:lang w:val="en-GB"/>
        </w:rPr>
        <w:t>различни типови на огради</w:t>
      </w:r>
      <w:r w:rsidRPr="001318A7">
        <w:rPr>
          <w:rFonts w:ascii="Arial" w:hAnsi="Arial" w:cs="Arial"/>
          <w:b/>
          <w:bCs/>
        </w:rPr>
        <w:t xml:space="preserve"> за дивеч,</w:t>
      </w:r>
      <w:r w:rsidRPr="001318A7">
        <w:rPr>
          <w:rFonts w:ascii="Arial" w:hAnsi="Arial" w:cs="Arial"/>
          <w:b/>
          <w:bCs/>
          <w:lang w:val="en-GB"/>
        </w:rPr>
        <w:t xml:space="preserve"> објекти за сместување и престој на ловци (ловечки куќи од различни категории)</w:t>
      </w:r>
      <w:r w:rsidRPr="001318A7">
        <w:rPr>
          <w:rFonts w:ascii="Arial" w:hAnsi="Arial" w:cs="Arial"/>
          <w:b/>
          <w:bCs/>
        </w:rPr>
        <w:t>, простории за расекување на месо од дивеч, простории за обработка на трофеи од дивеч и други помошни објекти (гаражи, магацини, ладилници, настрешници и др.).</w:t>
      </w:r>
    </w:p>
    <w:p w14:paraId="7BA89A23" w14:textId="77777777" w:rsidR="009B2888" w:rsidRPr="001318A7" w:rsidRDefault="009B2888" w:rsidP="009B2888">
      <w:pPr>
        <w:autoSpaceDE w:val="0"/>
        <w:autoSpaceDN w:val="0"/>
        <w:adjustRightInd w:val="0"/>
        <w:ind w:firstLine="720"/>
        <w:rPr>
          <w:rFonts w:ascii="Arial" w:hAnsi="Arial" w:cs="Arial"/>
          <w:b/>
          <w:bCs/>
          <w:lang w:val="en-GB"/>
        </w:rPr>
      </w:pPr>
      <w:r w:rsidRPr="001318A7">
        <w:rPr>
          <w:rFonts w:ascii="Arial" w:hAnsi="Arial" w:cs="Arial"/>
          <w:b/>
          <w:bCs/>
          <w:lang w:val="en-GB"/>
        </w:rPr>
        <w:t>(</w:t>
      </w:r>
      <w:r w:rsidRPr="001318A7">
        <w:rPr>
          <w:rFonts w:ascii="Arial" w:hAnsi="Arial" w:cs="Arial"/>
          <w:b/>
          <w:bCs/>
        </w:rPr>
        <w:t>3</w:t>
      </w:r>
      <w:r w:rsidRPr="001318A7">
        <w:rPr>
          <w:rFonts w:ascii="Arial" w:hAnsi="Arial" w:cs="Arial"/>
          <w:b/>
          <w:bCs/>
          <w:lang w:val="en-GB"/>
        </w:rPr>
        <w:t>) Ловно-техничките и ловностопанските објекти во ловиштето се основни средства на ловиштето.</w:t>
      </w:r>
      <w:r w:rsidRPr="001318A7">
        <w:rPr>
          <w:rFonts w:ascii="Arial" w:hAnsi="Arial" w:cs="Arial"/>
          <w:b/>
          <w:bCs/>
        </w:rPr>
        <w:t xml:space="preserve"> </w:t>
      </w:r>
    </w:p>
    <w:p w14:paraId="14684812" w14:textId="77777777" w:rsidR="00031D4C" w:rsidRDefault="009B2888" w:rsidP="009B2888">
      <w:pPr>
        <w:autoSpaceDE w:val="0"/>
        <w:autoSpaceDN w:val="0"/>
        <w:adjustRightInd w:val="0"/>
        <w:ind w:firstLine="720"/>
        <w:rPr>
          <w:rFonts w:ascii="Arial" w:hAnsi="Arial" w:cs="Arial"/>
          <w:b/>
          <w:bCs/>
        </w:rPr>
      </w:pPr>
      <w:r w:rsidRPr="001318A7">
        <w:rPr>
          <w:rFonts w:ascii="Arial" w:hAnsi="Arial" w:cs="Arial"/>
          <w:b/>
          <w:bCs/>
        </w:rPr>
        <w:t xml:space="preserve">(4) Пред истекот </w:t>
      </w:r>
      <w:r w:rsidRPr="001318A7">
        <w:rPr>
          <w:rFonts w:ascii="Arial" w:hAnsi="Arial" w:cs="Arial"/>
          <w:b/>
          <w:bCs/>
          <w:lang w:val="en-GB"/>
        </w:rPr>
        <w:t xml:space="preserve">на важноста на Договорот за </w:t>
      </w:r>
      <w:r w:rsidRPr="001318A7">
        <w:rPr>
          <w:rFonts w:ascii="Arial" w:hAnsi="Arial" w:cs="Arial"/>
          <w:b/>
          <w:bCs/>
        </w:rPr>
        <w:t>користење</w:t>
      </w:r>
      <w:r w:rsidRPr="001318A7">
        <w:rPr>
          <w:rFonts w:ascii="Arial" w:hAnsi="Arial" w:cs="Arial"/>
          <w:b/>
          <w:bCs/>
          <w:lang w:val="en-GB"/>
        </w:rPr>
        <w:t xml:space="preserve"> на дивечот во ловиштето</w:t>
      </w:r>
      <w:r w:rsidRPr="001318A7">
        <w:rPr>
          <w:rFonts w:ascii="Arial" w:hAnsi="Arial" w:cs="Arial"/>
          <w:b/>
          <w:bCs/>
        </w:rPr>
        <w:t xml:space="preserve">, и пред објавување на Јавниот повик за давање на дивечот во ловиштата на користењето, корисникот на дивечот во ловиштето е </w:t>
      </w:r>
    </w:p>
    <w:p w14:paraId="03C88483" w14:textId="77777777" w:rsidR="00031D4C" w:rsidRDefault="00031D4C" w:rsidP="009B2888">
      <w:pPr>
        <w:autoSpaceDE w:val="0"/>
        <w:autoSpaceDN w:val="0"/>
        <w:adjustRightInd w:val="0"/>
        <w:ind w:firstLine="720"/>
        <w:rPr>
          <w:rFonts w:ascii="Arial" w:hAnsi="Arial" w:cs="Arial"/>
          <w:b/>
          <w:bCs/>
        </w:rPr>
      </w:pPr>
    </w:p>
    <w:p w14:paraId="359E1992" w14:textId="77777777" w:rsidR="00031D4C" w:rsidRDefault="00031D4C" w:rsidP="009B2888">
      <w:pPr>
        <w:autoSpaceDE w:val="0"/>
        <w:autoSpaceDN w:val="0"/>
        <w:adjustRightInd w:val="0"/>
        <w:ind w:firstLine="720"/>
        <w:rPr>
          <w:rFonts w:ascii="Arial" w:hAnsi="Arial" w:cs="Arial"/>
          <w:b/>
          <w:bCs/>
        </w:rPr>
      </w:pPr>
    </w:p>
    <w:p w14:paraId="3CECF04E" w14:textId="77777777" w:rsidR="00031D4C" w:rsidRDefault="00031D4C" w:rsidP="009B2888">
      <w:pPr>
        <w:autoSpaceDE w:val="0"/>
        <w:autoSpaceDN w:val="0"/>
        <w:adjustRightInd w:val="0"/>
        <w:ind w:firstLine="720"/>
        <w:rPr>
          <w:rFonts w:ascii="Arial" w:hAnsi="Arial" w:cs="Arial"/>
          <w:b/>
          <w:bCs/>
        </w:rPr>
      </w:pPr>
    </w:p>
    <w:p w14:paraId="268FEF59" w14:textId="31B9F358" w:rsidR="00031D4C" w:rsidRPr="001318A7" w:rsidRDefault="009B2888" w:rsidP="00031D4C">
      <w:pPr>
        <w:autoSpaceDE w:val="0"/>
        <w:autoSpaceDN w:val="0"/>
        <w:adjustRightInd w:val="0"/>
        <w:rPr>
          <w:rFonts w:ascii="Arial" w:hAnsi="Arial" w:cs="Arial"/>
          <w:b/>
          <w:bCs/>
        </w:rPr>
      </w:pPr>
      <w:r w:rsidRPr="001318A7">
        <w:rPr>
          <w:rFonts w:ascii="Arial" w:hAnsi="Arial" w:cs="Arial"/>
          <w:b/>
          <w:bCs/>
        </w:rPr>
        <w:lastRenderedPageBreak/>
        <w:t xml:space="preserve">должен да изврши процена на вредноста на недвижните ствари </w:t>
      </w:r>
      <w:r w:rsidRPr="001318A7">
        <w:rPr>
          <w:rFonts w:ascii="Arial" w:hAnsi="Arial" w:cs="Arial"/>
          <w:bCs/>
        </w:rPr>
        <w:t xml:space="preserve">- </w:t>
      </w:r>
      <w:r w:rsidRPr="001318A7">
        <w:rPr>
          <w:rFonts w:ascii="Arial" w:hAnsi="Arial" w:cs="Arial"/>
          <w:b/>
          <w:bCs/>
        </w:rPr>
        <w:t>ловностопанските објекти кои се евидентирани во Посебната ловностопанска основа преку Државниот завод за вештачење.</w:t>
      </w:r>
    </w:p>
    <w:p w14:paraId="1D11B961"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(5) Проценетата вредност на недвижните ствари од став (4) од овој член ќе влезе како финансиска обврска во јавниот повик за наведеното ловиште која новиот корисник на дивечот во ловиштето е должен да му ја исплати на стариот корисник на дивечот во ловиштето пред потпишување на договорот за користење на дивечот во ловиштето.</w:t>
      </w:r>
    </w:p>
    <w:p w14:paraId="4C018079" w14:textId="77777777" w:rsidR="009B2888" w:rsidRPr="001318A7" w:rsidRDefault="009B2888" w:rsidP="009B2888">
      <w:pPr>
        <w:autoSpaceDE w:val="0"/>
        <w:autoSpaceDN w:val="0"/>
        <w:adjustRightInd w:val="0"/>
        <w:rPr>
          <w:rFonts w:ascii="Arial" w:hAnsi="Arial" w:cs="Arial"/>
          <w:b/>
          <w:bCs/>
        </w:rPr>
      </w:pPr>
    </w:p>
    <w:p w14:paraId="70AA91AC"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rPr>
        <w:t>Член 9</w:t>
      </w:r>
    </w:p>
    <w:p w14:paraId="5AA36D04" w14:textId="77777777" w:rsidR="009B2888" w:rsidRPr="001318A7" w:rsidRDefault="009B2888" w:rsidP="009B2888">
      <w:pPr>
        <w:autoSpaceDE w:val="0"/>
        <w:autoSpaceDN w:val="0"/>
        <w:adjustRightInd w:val="0"/>
        <w:ind w:firstLine="637"/>
        <w:rPr>
          <w:rFonts w:ascii="Arial" w:hAnsi="Arial" w:cs="Arial"/>
          <w:b/>
          <w:bCs/>
        </w:rPr>
      </w:pPr>
      <w:r w:rsidRPr="001318A7">
        <w:rPr>
          <w:rFonts w:ascii="Arial" w:hAnsi="Arial" w:cs="Arial"/>
          <w:b/>
          <w:bCs/>
        </w:rPr>
        <w:t>(1) Во ловиштето не може да се градат ловностопански објекти.</w:t>
      </w:r>
    </w:p>
    <w:p w14:paraId="4A9A2445" w14:textId="77777777" w:rsidR="009B2888" w:rsidRPr="001318A7" w:rsidRDefault="009B2888" w:rsidP="009B2888">
      <w:pPr>
        <w:autoSpaceDE w:val="0"/>
        <w:autoSpaceDN w:val="0"/>
        <w:adjustRightInd w:val="0"/>
        <w:ind w:firstLine="637"/>
        <w:rPr>
          <w:rFonts w:ascii="Arial" w:hAnsi="Arial" w:cs="Arial"/>
          <w:b/>
          <w:bCs/>
        </w:rPr>
      </w:pPr>
      <w:r w:rsidRPr="001318A7">
        <w:rPr>
          <w:rFonts w:ascii="Arial" w:hAnsi="Arial" w:cs="Arial"/>
          <w:b/>
          <w:bCs/>
        </w:rPr>
        <w:t>(2) По исклучок на став (1) од овој член, во ловиштето може да се градат ловностопански објекти предвидени во планските документи од областа на ловството по предходно добиена согласност од Министерството за земјоделство, шумарство и водостопанство.</w:t>
      </w:r>
    </w:p>
    <w:p w14:paraId="166E4189" w14:textId="77777777" w:rsidR="009B2888" w:rsidRPr="001318A7" w:rsidRDefault="009B2888" w:rsidP="009B2888">
      <w:pPr>
        <w:autoSpaceDE w:val="0"/>
        <w:autoSpaceDN w:val="0"/>
        <w:adjustRightInd w:val="0"/>
        <w:ind w:firstLine="637"/>
        <w:rPr>
          <w:rFonts w:ascii="Arial" w:hAnsi="Arial" w:cs="Arial"/>
          <w:b/>
          <w:bCs/>
        </w:rPr>
      </w:pPr>
      <w:r w:rsidRPr="001318A7">
        <w:rPr>
          <w:rFonts w:ascii="Arial" w:hAnsi="Arial" w:cs="Arial"/>
          <w:b/>
          <w:bCs/>
        </w:rPr>
        <w:t>(3) Постапката за добивање на согласност за градба на ловностопански објекти, формата и содржината на барањето за согласност и согласноста, како и потребната документација ја пропишува министерот за земјоделство, шумарство и водостопанство.</w:t>
      </w:r>
    </w:p>
    <w:p w14:paraId="1ED4EFC6" w14:textId="77777777" w:rsidR="009B2888" w:rsidRPr="001318A7" w:rsidRDefault="009B2888" w:rsidP="009B2888">
      <w:pPr>
        <w:autoSpaceDE w:val="0"/>
        <w:autoSpaceDN w:val="0"/>
        <w:adjustRightInd w:val="0"/>
        <w:jc w:val="center"/>
        <w:rPr>
          <w:rFonts w:ascii="Arial" w:hAnsi="Arial" w:cs="Arial"/>
          <w:bCs/>
        </w:rPr>
      </w:pPr>
    </w:p>
    <w:p w14:paraId="69FF51F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10</w:t>
      </w:r>
    </w:p>
    <w:p w14:paraId="02F7BB0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Дивечот од членот 5 на овој закон е дивеч под заштита и дивеч без </w:t>
      </w:r>
      <w:r w:rsidRPr="001318A7">
        <w:rPr>
          <w:rFonts w:ascii="Arial" w:hAnsi="Arial" w:cs="Arial"/>
          <w:b/>
        </w:rPr>
        <w:t xml:space="preserve">посебна </w:t>
      </w:r>
      <w:r w:rsidRPr="001318A7">
        <w:rPr>
          <w:rFonts w:ascii="Arial" w:hAnsi="Arial" w:cs="Arial"/>
          <w:b/>
          <w:lang w:val="en-GB"/>
        </w:rPr>
        <w:t>заштита.</w:t>
      </w:r>
    </w:p>
    <w:p w14:paraId="74CE0C7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Дивеч под заштита е: срна, обичен елен, елен лопатар, дивокоза, муфлон, мечка, дива свиња, зајак, верверица, рис, видра</w:t>
      </w:r>
      <w:r w:rsidRPr="001318A7">
        <w:rPr>
          <w:rFonts w:ascii="Arial" w:hAnsi="Arial" w:cs="Arial"/>
          <w:b/>
        </w:rPr>
        <w:t xml:space="preserve">, дива мачка, јазовец, </w:t>
      </w:r>
      <w:r w:rsidRPr="001318A7">
        <w:rPr>
          <w:rFonts w:ascii="Arial" w:hAnsi="Arial" w:cs="Arial"/>
          <w:b/>
          <w:lang w:val="en-GB"/>
        </w:rPr>
        <w:t>полв, стоболка, голема дропла, лештерка, фазан, полска еребица, еребица камењарка, потполошка-препелица, гулаб гривнеж, гулаб дупкар, див гулаб или гулаб пештерник, грлица, гугутка, шумска шлука, ридска или барска шлука, шлука ливадарка или голем бекасин, мал бекасин, дива гуска, белочелна гуска, лисеста гуска, гуска глоговница, морска утва, морски гуски (Branta sp.), дива пајка или пајка глувара, берија или крѓа, пајка ластарка или калкурук, пајка</w:t>
      </w:r>
    </w:p>
    <w:p w14:paraId="1FC25D00" w14:textId="686A841E" w:rsidR="009B2888" w:rsidRDefault="009B2888" w:rsidP="009B2888">
      <w:pPr>
        <w:autoSpaceDE w:val="0"/>
        <w:autoSpaceDN w:val="0"/>
        <w:adjustRightInd w:val="0"/>
        <w:rPr>
          <w:rFonts w:ascii="Arial" w:hAnsi="Arial" w:cs="Arial"/>
          <w:b/>
          <w:lang w:val="en-GB"/>
        </w:rPr>
      </w:pPr>
      <w:r w:rsidRPr="001318A7">
        <w:rPr>
          <w:rFonts w:ascii="Arial" w:hAnsi="Arial" w:cs="Arial"/>
          <w:b/>
          <w:lang w:val="en-GB"/>
        </w:rPr>
        <w:t>пупчаница, пајка лажичарка, белоока њорка, пајка свиркач, сива пајка, пајка превез, црноглава њорка или алмабаш, цуцулеста њорка, жолтоклун лебед или лебед пејач, нем лебед, прдавец, лиска, бел штрк, црн штрк, блескав или црн ибис, црвена чапја, бела чапја, мала бела чапја или сребреникава чапја, жолта чапја, ноќна чапја или гак, мал воден бик или мало чапјиче, воден бик или букавец, розов пеликан, кадрав пеликан, мал корморан, голем нуркач, обичен нуркач, мал нуркач, сив жерав, обичен галеб, мал галеб, блатно коковче, зелено коковче, калуѓерка, чурулин, сив сокол, сокол остриж, јужен сокол, мал сокол, ветрушка црнонокта, белонокта ветрушка, црвенонога ветрушка, јастреб врапчар, кусопрст (краткопрст) јастреб, обичен глувчар, гаќест глувчар, лисест глувчар, глувчар осаш, ејa мочуришна, еја ливадарка, еја полска, луња 'рѓеста, луња црна, сур орел, орел крстач или орел зајачар, орел клокташ, џуџест орел, орел рибар, белоопашест орел, орел змијар, бел мршојадец, белоглав мршојадец, црн мршојадец, брадест (жолтоглав) мршојадец, голем ушест був, шумски ушест був, мочуришен був, ќук-градинарски, кукумјавка, шумски був, кукувија, гавран, сојка, модра чавка, црвеноклуна галица, галица чолица и златна сариасма.</w:t>
      </w:r>
    </w:p>
    <w:p w14:paraId="595B6B28" w14:textId="534272BF" w:rsidR="00031D4C" w:rsidRDefault="00031D4C" w:rsidP="009B2888">
      <w:pPr>
        <w:autoSpaceDE w:val="0"/>
        <w:autoSpaceDN w:val="0"/>
        <w:adjustRightInd w:val="0"/>
        <w:rPr>
          <w:rFonts w:ascii="Arial" w:hAnsi="Arial" w:cs="Arial"/>
          <w:b/>
          <w:lang w:val="en-GB"/>
        </w:rPr>
      </w:pPr>
    </w:p>
    <w:p w14:paraId="3738ED6B" w14:textId="26D229A9" w:rsidR="00031D4C" w:rsidRDefault="00031D4C" w:rsidP="009B2888">
      <w:pPr>
        <w:autoSpaceDE w:val="0"/>
        <w:autoSpaceDN w:val="0"/>
        <w:adjustRightInd w:val="0"/>
        <w:rPr>
          <w:rFonts w:ascii="Arial" w:hAnsi="Arial" w:cs="Arial"/>
          <w:b/>
          <w:lang w:val="en-GB"/>
        </w:rPr>
      </w:pPr>
    </w:p>
    <w:p w14:paraId="6794F66F" w14:textId="77777777" w:rsidR="00031D4C" w:rsidRPr="001318A7" w:rsidRDefault="00031D4C" w:rsidP="009B2888">
      <w:pPr>
        <w:autoSpaceDE w:val="0"/>
        <w:autoSpaceDN w:val="0"/>
        <w:adjustRightInd w:val="0"/>
        <w:rPr>
          <w:rFonts w:ascii="Arial" w:hAnsi="Arial" w:cs="Arial"/>
          <w:b/>
          <w:lang w:val="en-GB"/>
        </w:rPr>
      </w:pPr>
    </w:p>
    <w:p w14:paraId="7E7692F3" w14:textId="77777777" w:rsidR="009B2888" w:rsidRPr="001318A7" w:rsidRDefault="009B2888" w:rsidP="009B2888">
      <w:pPr>
        <w:autoSpaceDE w:val="0"/>
        <w:autoSpaceDN w:val="0"/>
        <w:adjustRightInd w:val="0"/>
        <w:rPr>
          <w:rFonts w:ascii="Arial" w:hAnsi="Arial" w:cs="Arial"/>
          <w:b/>
        </w:rPr>
      </w:pPr>
      <w:r w:rsidRPr="001318A7">
        <w:rPr>
          <w:rFonts w:ascii="Arial" w:hAnsi="Arial" w:cs="Arial"/>
          <w:b/>
          <w:lang w:val="en-GB"/>
        </w:rPr>
        <w:lastRenderedPageBreak/>
        <w:t xml:space="preserve"> </w:t>
      </w:r>
      <w:r w:rsidRPr="001318A7">
        <w:rPr>
          <w:rFonts w:ascii="Arial" w:hAnsi="Arial" w:cs="Arial"/>
          <w:b/>
          <w:lang w:val="en-GB"/>
        </w:rPr>
        <w:tab/>
        <w:t xml:space="preserve">(3) Дивеч без </w:t>
      </w:r>
      <w:r w:rsidRPr="001318A7">
        <w:rPr>
          <w:rFonts w:ascii="Arial" w:hAnsi="Arial" w:cs="Arial"/>
          <w:b/>
        </w:rPr>
        <w:t xml:space="preserve">посебна </w:t>
      </w:r>
      <w:r w:rsidRPr="001318A7">
        <w:rPr>
          <w:rFonts w:ascii="Arial" w:hAnsi="Arial" w:cs="Arial"/>
          <w:b/>
          <w:lang w:val="en-GB"/>
        </w:rPr>
        <w:t>заштита е: волк,</w:t>
      </w:r>
      <w:r w:rsidRPr="001318A7">
        <w:rPr>
          <w:rFonts w:ascii="Arial" w:hAnsi="Arial" w:cs="Arial"/>
          <w:b/>
        </w:rPr>
        <w:t xml:space="preserve"> чакал,</w:t>
      </w:r>
      <w:r w:rsidRPr="001318A7">
        <w:rPr>
          <w:rFonts w:ascii="Arial" w:hAnsi="Arial" w:cs="Arial"/>
          <w:b/>
          <w:lang w:val="en-GB"/>
        </w:rPr>
        <w:t xml:space="preserve"> бизамски глушец, лисица, куна златка, куна белка, мала ласица, твор, голем корморан, јастреб кокошкар, врана гачец, пепелава врана или гарга, чавка, страчка и сколовранец.</w:t>
      </w:r>
    </w:p>
    <w:p w14:paraId="25F07F32"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1</w:t>
      </w:r>
      <w:r w:rsidRPr="001318A7">
        <w:rPr>
          <w:rFonts w:ascii="Arial" w:hAnsi="Arial" w:cs="Arial"/>
          <w:bCs/>
        </w:rPr>
        <w:t>1</w:t>
      </w:r>
    </w:p>
    <w:p w14:paraId="164C720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За дивечот под заштита се утврдува ловостој, привремена и трајна забрана за ловење.</w:t>
      </w:r>
    </w:p>
    <w:p w14:paraId="0DBEB68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За време на ловостој, привремена и трајна забрана за ловење, дивечот под заштита не смее да се лови, прогонува или вознемирува, доколку со овој закон поинаку не е определено.</w:t>
      </w:r>
    </w:p>
    <w:p w14:paraId="686E3AC7" w14:textId="77777777" w:rsidR="009B2888" w:rsidRPr="001318A7" w:rsidRDefault="009B2888" w:rsidP="009B2888">
      <w:pPr>
        <w:autoSpaceDE w:val="0"/>
        <w:autoSpaceDN w:val="0"/>
        <w:adjustRightInd w:val="0"/>
        <w:rPr>
          <w:rFonts w:ascii="Arial" w:hAnsi="Arial" w:cs="Arial"/>
          <w:b/>
          <w:bCs/>
          <w:lang w:val="en-GB"/>
        </w:rPr>
      </w:pPr>
    </w:p>
    <w:p w14:paraId="67D1D249"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Член 12</w:t>
      </w:r>
    </w:p>
    <w:p w14:paraId="777D2D3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Ловостоj</w:t>
      </w:r>
      <w:r w:rsidRPr="001318A7">
        <w:rPr>
          <w:rFonts w:ascii="Arial" w:hAnsi="Arial" w:cs="Arial"/>
          <w:b/>
        </w:rPr>
        <w:t xml:space="preserve">от според половата и возрасната структура на дивечот, како дозволениот дневен застрел во ловната сезона </w:t>
      </w:r>
      <w:r w:rsidRPr="001318A7">
        <w:rPr>
          <w:rFonts w:ascii="Arial" w:hAnsi="Arial" w:cs="Arial"/>
          <w:b/>
          <w:lang w:val="en-GB"/>
        </w:rPr>
        <w:t>се утврдува</w:t>
      </w:r>
      <w:r w:rsidRPr="001318A7">
        <w:rPr>
          <w:rFonts w:ascii="Arial" w:hAnsi="Arial" w:cs="Arial"/>
          <w:b/>
        </w:rPr>
        <w:t>ат</w:t>
      </w:r>
      <w:r w:rsidRPr="001318A7">
        <w:rPr>
          <w:rFonts w:ascii="Arial" w:hAnsi="Arial" w:cs="Arial"/>
          <w:b/>
          <w:lang w:val="en-GB"/>
        </w:rPr>
        <w:t xml:space="preserve"> за:</w:t>
      </w:r>
    </w:p>
    <w:p w14:paraId="183D342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срнак од 1 октомври до 30 април,</w:t>
      </w:r>
    </w:p>
    <w:p w14:paraId="7F06C8F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срна од 1 февруари до 30 септември,</w:t>
      </w:r>
    </w:p>
    <w:p w14:paraId="4258447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младенчиња - едногодишни и двегодишни од срна од 1 февруари до 30 септември,</w:t>
      </w:r>
    </w:p>
    <w:p w14:paraId="4F47143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обичен елен од 1 февруари до 31 август,</w:t>
      </w:r>
    </w:p>
    <w:p w14:paraId="74E0834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еленка - кошута од 1 јануари до 31 октомври,</w:t>
      </w:r>
    </w:p>
    <w:p w14:paraId="64187B0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младенчиња - едногодишни и двегодишни од обичен елен од 1 јануари до 31 октомври,</w:t>
      </w:r>
    </w:p>
    <w:p w14:paraId="1A34A5B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елен лопатар од 1 февруари до 15 септември,</w:t>
      </w:r>
    </w:p>
    <w:p w14:paraId="70C6461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кошута еленка лопатар од 1 јануари до 31 октомври,</w:t>
      </w:r>
    </w:p>
    <w:p w14:paraId="017B5CF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младенчиња - едногодишни и двегодишни од елен лопатар од 1 јануари до 31 октомври,</w:t>
      </w:r>
    </w:p>
    <w:p w14:paraId="74AB02C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муфлон машки од 1 февруари до 15 септември,</w:t>
      </w:r>
    </w:p>
    <w:p w14:paraId="5F96F80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муфлон женски од 1 февруари до 30 септември,</w:t>
      </w:r>
    </w:p>
    <w:p w14:paraId="3DB5A7C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младенчиња-едногодишни и двегодишни од муфлон од 1 февруари до 30 септември,</w:t>
      </w:r>
    </w:p>
    <w:p w14:paraId="7CF1DCC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дивојарец од 1 јануари до 31 јули,</w:t>
      </w:r>
    </w:p>
    <w:p w14:paraId="65AF783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дивокоза од 1 јануари до 30 септември,</w:t>
      </w:r>
    </w:p>
    <w:p w14:paraId="17A3993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младенчиња - едногодишни и двегодишни од дивокоза од 1 јануари до 30 септември,</w:t>
      </w:r>
    </w:p>
    <w:p w14:paraId="7A38C40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дива свиња (</w:t>
      </w:r>
      <w:r w:rsidRPr="001318A7">
        <w:rPr>
          <w:rFonts w:ascii="Arial" w:hAnsi="Arial" w:cs="Arial"/>
          <w:b/>
        </w:rPr>
        <w:t>женка)</w:t>
      </w:r>
      <w:r w:rsidRPr="001318A7">
        <w:rPr>
          <w:rFonts w:ascii="Arial" w:hAnsi="Arial" w:cs="Arial"/>
          <w:b/>
          <w:lang w:val="en-GB"/>
        </w:rPr>
        <w:t xml:space="preserve"> од 1</w:t>
      </w:r>
      <w:r w:rsidRPr="001318A7">
        <w:rPr>
          <w:rFonts w:ascii="Arial" w:hAnsi="Arial" w:cs="Arial"/>
          <w:b/>
        </w:rPr>
        <w:t>6 јануари до</w:t>
      </w:r>
      <w:r w:rsidRPr="001318A7">
        <w:rPr>
          <w:rFonts w:ascii="Arial" w:hAnsi="Arial" w:cs="Arial"/>
          <w:b/>
          <w:lang w:val="en-GB"/>
        </w:rPr>
        <w:t xml:space="preserve"> </w:t>
      </w:r>
      <w:r w:rsidRPr="001318A7">
        <w:rPr>
          <w:rFonts w:ascii="Arial" w:hAnsi="Arial" w:cs="Arial"/>
          <w:b/>
        </w:rPr>
        <w:t>14</w:t>
      </w:r>
      <w:r w:rsidRPr="001318A7">
        <w:rPr>
          <w:rFonts w:ascii="Arial" w:hAnsi="Arial" w:cs="Arial"/>
          <w:b/>
          <w:lang w:val="en-GB"/>
        </w:rPr>
        <w:t xml:space="preserve"> септември,</w:t>
      </w:r>
    </w:p>
    <w:p w14:paraId="6EC4B7C6"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дива свиња (</w:t>
      </w:r>
      <w:r w:rsidRPr="001318A7">
        <w:rPr>
          <w:rFonts w:ascii="Arial" w:hAnsi="Arial" w:cs="Arial"/>
          <w:b/>
        </w:rPr>
        <w:t>мажјак</w:t>
      </w:r>
      <w:r w:rsidRPr="001318A7">
        <w:rPr>
          <w:rFonts w:ascii="Arial" w:hAnsi="Arial" w:cs="Arial"/>
          <w:b/>
          <w:lang w:val="en-GB"/>
        </w:rPr>
        <w:t>)</w:t>
      </w:r>
      <w:r w:rsidRPr="001318A7">
        <w:rPr>
          <w:rFonts w:ascii="Arial" w:hAnsi="Arial" w:cs="Arial"/>
          <w:b/>
        </w:rPr>
        <w:t xml:space="preserve"> од 16 јануари до 30 април,</w:t>
      </w:r>
    </w:p>
    <w:p w14:paraId="0BCB1D8B"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w:t>
      </w:r>
      <w:r w:rsidRPr="001318A7">
        <w:rPr>
          <w:rFonts w:ascii="Arial" w:hAnsi="Arial" w:cs="Arial"/>
          <w:b/>
          <w:lang w:val="en-GB"/>
        </w:rPr>
        <w:t xml:space="preserve"> зајак</w:t>
      </w:r>
      <w:r w:rsidRPr="001318A7">
        <w:rPr>
          <w:rFonts w:ascii="Arial" w:hAnsi="Arial" w:cs="Arial"/>
          <w:b/>
        </w:rPr>
        <w:t xml:space="preserve"> од 15 декември до 10 октомври,</w:t>
      </w:r>
    </w:p>
    <w:p w14:paraId="0A3925A8"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полска еребица, еребица камењарка, лештарка од 15 декември до 10 октомври</w:t>
      </w:r>
      <w:r w:rsidRPr="001318A7">
        <w:rPr>
          <w:rFonts w:ascii="Arial" w:hAnsi="Arial" w:cs="Arial"/>
          <w:b/>
        </w:rPr>
        <w:t>, а дозволениот дневен застрел во ловната сезона е до три единки по ловец во ловен ден,</w:t>
      </w:r>
    </w:p>
    <w:p w14:paraId="4D664E6F"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 фазан </w:t>
      </w:r>
      <w:r w:rsidRPr="001318A7">
        <w:rPr>
          <w:rFonts w:ascii="Arial" w:hAnsi="Arial" w:cs="Arial"/>
          <w:b/>
        </w:rPr>
        <w:t xml:space="preserve">од слободна природа </w:t>
      </w:r>
      <w:r w:rsidRPr="001318A7">
        <w:rPr>
          <w:rFonts w:ascii="Arial" w:hAnsi="Arial" w:cs="Arial"/>
          <w:b/>
          <w:lang w:val="en-GB"/>
        </w:rPr>
        <w:t>од 1 јануари до 30 септември</w:t>
      </w:r>
      <w:r w:rsidRPr="001318A7">
        <w:rPr>
          <w:rFonts w:ascii="Arial" w:hAnsi="Arial" w:cs="Arial"/>
          <w:b/>
        </w:rPr>
        <w:t xml:space="preserve"> и</w:t>
      </w:r>
    </w:p>
    <w:p w14:paraId="68DBDF33" w14:textId="32FF9A99" w:rsidR="009B2888" w:rsidRDefault="009B2888" w:rsidP="009B2888">
      <w:pPr>
        <w:autoSpaceDE w:val="0"/>
        <w:autoSpaceDN w:val="0"/>
        <w:adjustRightInd w:val="0"/>
        <w:ind w:firstLine="720"/>
        <w:rPr>
          <w:rFonts w:ascii="Arial" w:hAnsi="Arial" w:cs="Arial"/>
          <w:b/>
        </w:rPr>
      </w:pPr>
      <w:r w:rsidRPr="001318A7">
        <w:rPr>
          <w:rFonts w:ascii="Arial" w:hAnsi="Arial" w:cs="Arial"/>
          <w:b/>
          <w:lang w:val="en-GB"/>
        </w:rPr>
        <w:t>- потполошка, гулаб гривнеж, гулаб-дупкар, див гулаб или гулаб пештерник, грлица, гугутка, шумска шљука, ридска или барска шљука, шлука ливадарка или голем бекасин, мал бекасин, дива гуска, белочелна гуска, лисеста гуска, гуска глоговница, морски гуски (Branta sp.), дива пaјка или пајка глувара, берија или крѓа, пајка ластарка или калкурук, пајка пупчаница, црвеноглава њорка или алмабаш, цуцулеста њорка, белоока њорка</w:t>
      </w:r>
      <w:r w:rsidRPr="001318A7">
        <w:rPr>
          <w:rFonts w:ascii="Arial" w:hAnsi="Arial" w:cs="Arial"/>
          <w:b/>
        </w:rPr>
        <w:t>, полска чучурлига, имелов дрозд, смреков дрозд</w:t>
      </w:r>
      <w:r w:rsidRPr="001318A7">
        <w:rPr>
          <w:rFonts w:ascii="Arial" w:hAnsi="Arial" w:cs="Arial"/>
          <w:b/>
          <w:lang w:val="en-GB"/>
        </w:rPr>
        <w:t xml:space="preserve"> и лиска од 1 април до 31 јули</w:t>
      </w:r>
      <w:r w:rsidRPr="001318A7">
        <w:rPr>
          <w:rFonts w:ascii="Arial" w:hAnsi="Arial" w:cs="Arial"/>
          <w:b/>
        </w:rPr>
        <w:t>, а дозволениот дневен застрел во ловната сезона е до петнаесет единки по ловец во ловен ден.</w:t>
      </w:r>
    </w:p>
    <w:p w14:paraId="12DABB86" w14:textId="2EB4389D" w:rsidR="00031D4C" w:rsidRDefault="00031D4C" w:rsidP="009B2888">
      <w:pPr>
        <w:autoSpaceDE w:val="0"/>
        <w:autoSpaceDN w:val="0"/>
        <w:adjustRightInd w:val="0"/>
        <w:ind w:firstLine="720"/>
        <w:rPr>
          <w:rFonts w:ascii="Arial" w:hAnsi="Arial" w:cs="Arial"/>
          <w:b/>
        </w:rPr>
      </w:pPr>
    </w:p>
    <w:p w14:paraId="52ECBD4B" w14:textId="0069F684" w:rsidR="00031D4C" w:rsidRDefault="00031D4C" w:rsidP="009B2888">
      <w:pPr>
        <w:autoSpaceDE w:val="0"/>
        <w:autoSpaceDN w:val="0"/>
        <w:adjustRightInd w:val="0"/>
        <w:ind w:firstLine="720"/>
        <w:rPr>
          <w:rFonts w:ascii="Arial" w:hAnsi="Arial" w:cs="Arial"/>
          <w:b/>
        </w:rPr>
      </w:pPr>
    </w:p>
    <w:p w14:paraId="7C22CA4A" w14:textId="77777777" w:rsidR="00031D4C" w:rsidRPr="001318A7" w:rsidRDefault="00031D4C" w:rsidP="009B2888">
      <w:pPr>
        <w:autoSpaceDE w:val="0"/>
        <w:autoSpaceDN w:val="0"/>
        <w:adjustRightInd w:val="0"/>
        <w:ind w:firstLine="720"/>
        <w:rPr>
          <w:rFonts w:ascii="Arial" w:hAnsi="Arial" w:cs="Arial"/>
          <w:b/>
        </w:rPr>
      </w:pPr>
    </w:p>
    <w:p w14:paraId="560E906D"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lastRenderedPageBreak/>
        <w:t xml:space="preserve">(2) Ловостојот од ставот (1) на овој член не се однесува на машките видови дивеч и тоа: срнак, обичен елен, елен лопатар, муфлон, дива свиња </w:t>
      </w:r>
      <w:r w:rsidRPr="001318A7">
        <w:rPr>
          <w:rFonts w:ascii="Arial" w:hAnsi="Arial" w:cs="Arial"/>
          <w:b/>
        </w:rPr>
        <w:t>и алохтони видови дивеч од членот 5 став (2) од овој закон</w:t>
      </w:r>
      <w:r w:rsidRPr="001318A7">
        <w:rPr>
          <w:rFonts w:ascii="Arial" w:hAnsi="Arial" w:cs="Arial"/>
          <w:b/>
          <w:lang w:val="en-GB"/>
        </w:rPr>
        <w:t>, доколку истиот се одгледува во оградени простори за интензивно одгледување и застрел на дивеч</w:t>
      </w:r>
      <w:r w:rsidRPr="001318A7">
        <w:rPr>
          <w:rFonts w:ascii="Arial" w:hAnsi="Arial" w:cs="Arial"/>
          <w:b/>
        </w:rPr>
        <w:t>, како и за лов на ситен дивеч од вештачко производство во полигон за лов на дивеч.</w:t>
      </w:r>
    </w:p>
    <w:p w14:paraId="07C78AD4" w14:textId="77777777" w:rsidR="009B2888" w:rsidRPr="001318A7" w:rsidRDefault="009B2888" w:rsidP="009B2888">
      <w:pPr>
        <w:autoSpaceDE w:val="0"/>
        <w:autoSpaceDN w:val="0"/>
        <w:adjustRightInd w:val="0"/>
        <w:rPr>
          <w:rFonts w:ascii="Arial" w:hAnsi="Arial" w:cs="Arial"/>
          <w:b/>
          <w:bCs/>
        </w:rPr>
      </w:pPr>
    </w:p>
    <w:p w14:paraId="0D25A9B5"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Член 13</w:t>
      </w:r>
    </w:p>
    <w:p w14:paraId="78EC2B30" w14:textId="77777777" w:rsidR="009B2888" w:rsidRPr="001318A7" w:rsidRDefault="009B2888" w:rsidP="009B2888">
      <w:pPr>
        <w:autoSpaceDE w:val="0"/>
        <w:autoSpaceDN w:val="0"/>
        <w:adjustRightInd w:val="0"/>
        <w:ind w:firstLine="720"/>
        <w:rPr>
          <w:rFonts w:ascii="Arial" w:hAnsi="Arial" w:cs="Arial"/>
          <w:b/>
          <w:bCs/>
          <w:lang w:val="en-GB"/>
        </w:rPr>
      </w:pPr>
      <w:r w:rsidRPr="001318A7">
        <w:rPr>
          <w:rFonts w:ascii="Arial" w:hAnsi="Arial" w:cs="Arial"/>
          <w:b/>
          <w:lang w:val="en-GB"/>
        </w:rPr>
        <w:t>Трајно се забранува ловење на: мечка, рис, видра, верверица, полв, стоболка, голема дропла, морска утва, пајка лажичарка, пајка свиркач, сива пајка, пајка превез, жолтоклун лебед или лебед пејач, нем лебед, прдавец, бел штрк, црн штрк, блескав или црн ибис, црвена чапја, пепелава чапја, бела чапја, мала бела чапја или сребреникава чапја, жолта чапја, ноќна чапја или гак, мал воден бик или мало чапјиче, воден бик или буковец, розов пеликан, кадрав пеликан, голем нуркач, обичен нуркач, мал нуркач, сив жерав, обичен галеб, мал галеб, блатно коковче, зелено коковче, калуѓерка, чурулин, сив сокол, сокол остриж, јужен сокол, мал сокол, ветрушка црнонокта, белонокта ветрушка, црвенонога ветрушка, јастреб врапчар, кусопрст или краткопрст јастреб, обичен глувчар, гаќест глувчар, лисест глувчар, глувчар осаш, еја мочуришна, еја ливадарка, еја полска, луња 'рѓеста, црна луња, сур орел, орел крстач, орел клокташ, џуџест орел, орел рибар, белоопашест орел, орел змијар, бел мршојадец, белоглав мршојадец, црн мршојадец, брадест (жолтоглав) мршојадец, голем ушест був, шумски ушест був, мочуришен був, ќук- градинарски, кукумјавка, шумски був, кукувија, гавран, модра чавка, црвеноклуна галица, галица чолица, сариjазма златна, мал корморан и сојка.</w:t>
      </w:r>
      <w:r w:rsidRPr="001318A7">
        <w:rPr>
          <w:rFonts w:ascii="Arial" w:hAnsi="Arial" w:cs="Arial"/>
          <w:b/>
          <w:bCs/>
          <w:lang w:val="en-GB"/>
        </w:rPr>
        <w:t xml:space="preserve"> </w:t>
      </w:r>
    </w:p>
    <w:p w14:paraId="1741D79C" w14:textId="77777777" w:rsidR="009B2888" w:rsidRPr="001318A7" w:rsidRDefault="009B2888" w:rsidP="009B2888">
      <w:pPr>
        <w:autoSpaceDE w:val="0"/>
        <w:autoSpaceDN w:val="0"/>
        <w:adjustRightInd w:val="0"/>
        <w:rPr>
          <w:rFonts w:ascii="Arial" w:hAnsi="Arial" w:cs="Arial"/>
          <w:b/>
        </w:rPr>
      </w:pPr>
    </w:p>
    <w:p w14:paraId="53F94939"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1</w:t>
      </w:r>
      <w:r w:rsidRPr="001318A7">
        <w:rPr>
          <w:rFonts w:ascii="Arial" w:hAnsi="Arial" w:cs="Arial"/>
          <w:bCs/>
        </w:rPr>
        <w:t>4</w:t>
      </w:r>
    </w:p>
    <w:p w14:paraId="1D7AE979"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Забрането е уништување и присвојување на младенчиња, уништување и расипување на легла, гнезда или јајца од дивеч под заштита утврдено со овој закон.</w:t>
      </w:r>
    </w:p>
    <w:p w14:paraId="0F5B91AA" w14:textId="77777777" w:rsidR="009B2888" w:rsidRPr="001318A7" w:rsidRDefault="009B2888" w:rsidP="009B2888">
      <w:pPr>
        <w:autoSpaceDE w:val="0"/>
        <w:autoSpaceDN w:val="0"/>
        <w:adjustRightInd w:val="0"/>
        <w:ind w:firstLine="720"/>
        <w:rPr>
          <w:rFonts w:ascii="Arial" w:hAnsi="Arial" w:cs="Arial"/>
          <w:b/>
        </w:rPr>
      </w:pPr>
    </w:p>
    <w:p w14:paraId="46EFDDE8"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US"/>
        </w:rPr>
        <w:t>Член 1</w:t>
      </w:r>
      <w:r w:rsidRPr="001318A7">
        <w:rPr>
          <w:rFonts w:ascii="Arial" w:hAnsi="Arial" w:cs="Arial"/>
          <w:bCs/>
        </w:rPr>
        <w:t>5</w:t>
      </w:r>
    </w:p>
    <w:p w14:paraId="7B20DB21"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(1) Забрането е внесување алохтони видови дивеч во ловиштето.</w:t>
      </w:r>
    </w:p>
    <w:p w14:paraId="368376A0" w14:textId="77777777" w:rsidR="009B2888" w:rsidRPr="001318A7" w:rsidRDefault="009B2888" w:rsidP="009B2888">
      <w:pPr>
        <w:autoSpaceDE w:val="0"/>
        <w:autoSpaceDN w:val="0"/>
        <w:adjustRightInd w:val="0"/>
        <w:ind w:firstLine="720"/>
        <w:rPr>
          <w:rFonts w:ascii="Arial" w:hAnsi="Arial" w:cs="Arial"/>
          <w:b/>
          <w:bCs/>
          <w:lang w:val="en-US"/>
        </w:rPr>
      </w:pPr>
      <w:r w:rsidRPr="001318A7">
        <w:rPr>
          <w:rFonts w:ascii="Arial" w:hAnsi="Arial" w:cs="Arial"/>
          <w:b/>
          <w:bCs/>
          <w:lang w:val="en-US"/>
        </w:rPr>
        <w:t>(</w:t>
      </w:r>
      <w:r w:rsidRPr="001318A7">
        <w:rPr>
          <w:rFonts w:ascii="Arial" w:hAnsi="Arial" w:cs="Arial"/>
          <w:b/>
          <w:bCs/>
        </w:rPr>
        <w:t>2</w:t>
      </w:r>
      <w:r w:rsidRPr="001318A7">
        <w:rPr>
          <w:rFonts w:ascii="Arial" w:hAnsi="Arial" w:cs="Arial"/>
          <w:b/>
          <w:bCs/>
          <w:lang w:val="en-US"/>
        </w:rPr>
        <w:t xml:space="preserve">) </w:t>
      </w:r>
      <w:r w:rsidRPr="001318A7">
        <w:rPr>
          <w:rFonts w:ascii="Arial" w:hAnsi="Arial" w:cs="Arial"/>
          <w:b/>
          <w:bCs/>
        </w:rPr>
        <w:t>По исклучок од став (1) од овој член, в</w:t>
      </w:r>
      <w:r w:rsidRPr="001318A7">
        <w:rPr>
          <w:rFonts w:ascii="Arial" w:hAnsi="Arial" w:cs="Arial"/>
          <w:b/>
          <w:bCs/>
          <w:lang w:val="en-US"/>
        </w:rPr>
        <w:t xml:space="preserve">несување алохтони видови дивеч во ловиштето може да се врши само </w:t>
      </w:r>
      <w:r w:rsidRPr="001318A7">
        <w:rPr>
          <w:rFonts w:ascii="Arial" w:hAnsi="Arial" w:cs="Arial"/>
          <w:b/>
          <w:bCs/>
        </w:rPr>
        <w:t xml:space="preserve">во оградени простори </w:t>
      </w:r>
      <w:r w:rsidRPr="001318A7">
        <w:rPr>
          <w:rFonts w:ascii="Arial" w:hAnsi="Arial" w:cs="Arial"/>
          <w:b/>
          <w:bCs/>
          <w:lang w:val="en-US"/>
        </w:rPr>
        <w:t xml:space="preserve">врз основа на одобрение од Министерството за земјоделство, шумарство и водостопанство, по претходно мислење од Министерството за животна средина и просторно планирање, </w:t>
      </w:r>
      <w:r w:rsidRPr="001318A7">
        <w:rPr>
          <w:rFonts w:ascii="Arial" w:hAnsi="Arial" w:cs="Arial"/>
          <w:b/>
          <w:bCs/>
        </w:rPr>
        <w:t>а по претходно изработена</w:t>
      </w:r>
      <w:r w:rsidRPr="001318A7">
        <w:rPr>
          <w:rFonts w:ascii="Arial" w:hAnsi="Arial" w:cs="Arial"/>
          <w:b/>
          <w:bCs/>
          <w:lang w:val="en-US"/>
        </w:rPr>
        <w:t xml:space="preserve"> стручна документација за влијанието на алохтоните видови на дивеч што се внесуваат на екосистемите во Република </w:t>
      </w:r>
      <w:r w:rsidRPr="001318A7">
        <w:rPr>
          <w:rFonts w:ascii="Arial" w:hAnsi="Arial" w:cs="Arial"/>
          <w:b/>
          <w:bCs/>
        </w:rPr>
        <w:t xml:space="preserve">Северна </w:t>
      </w:r>
      <w:r w:rsidRPr="001318A7">
        <w:rPr>
          <w:rFonts w:ascii="Arial" w:hAnsi="Arial" w:cs="Arial"/>
          <w:b/>
          <w:bCs/>
          <w:lang w:val="en-US"/>
        </w:rPr>
        <w:t>Македонија доставена од наставно-научна  или научна институција, што ја овластил министерот за земјоделство, шумарство и водостопанство.</w:t>
      </w:r>
    </w:p>
    <w:p w14:paraId="6C6AB8DB" w14:textId="77777777" w:rsidR="009B2888" w:rsidRPr="001318A7" w:rsidRDefault="009B2888" w:rsidP="009B2888">
      <w:pPr>
        <w:autoSpaceDE w:val="0"/>
        <w:autoSpaceDN w:val="0"/>
        <w:adjustRightInd w:val="0"/>
        <w:ind w:firstLine="720"/>
        <w:rPr>
          <w:rFonts w:ascii="Arial" w:hAnsi="Arial" w:cs="Arial"/>
          <w:b/>
          <w:bCs/>
          <w:lang w:val="en-US"/>
        </w:rPr>
      </w:pPr>
      <w:r w:rsidRPr="001318A7">
        <w:rPr>
          <w:rFonts w:ascii="Arial" w:hAnsi="Arial" w:cs="Arial"/>
          <w:b/>
          <w:bCs/>
          <w:lang w:val="en-US"/>
        </w:rPr>
        <w:t>(</w:t>
      </w:r>
      <w:r w:rsidRPr="001318A7">
        <w:rPr>
          <w:rFonts w:ascii="Arial" w:hAnsi="Arial" w:cs="Arial"/>
          <w:b/>
          <w:bCs/>
        </w:rPr>
        <w:t>3</w:t>
      </w:r>
      <w:r w:rsidRPr="001318A7">
        <w:rPr>
          <w:rFonts w:ascii="Arial" w:hAnsi="Arial" w:cs="Arial"/>
          <w:b/>
          <w:bCs/>
          <w:lang w:val="en-US"/>
        </w:rPr>
        <w:t>) Наставно-научната или научната институција од ставот (</w:t>
      </w:r>
      <w:r w:rsidRPr="001318A7">
        <w:rPr>
          <w:rFonts w:ascii="Arial" w:hAnsi="Arial" w:cs="Arial"/>
          <w:b/>
          <w:bCs/>
        </w:rPr>
        <w:t>2</w:t>
      </w:r>
      <w:r w:rsidRPr="001318A7">
        <w:rPr>
          <w:rFonts w:ascii="Arial" w:hAnsi="Arial" w:cs="Arial"/>
          <w:b/>
          <w:bCs/>
          <w:lang w:val="en-US"/>
        </w:rPr>
        <w:t xml:space="preserve">) на овој член за да </w:t>
      </w:r>
      <w:r w:rsidRPr="001318A7">
        <w:rPr>
          <w:rFonts w:ascii="Arial" w:hAnsi="Arial" w:cs="Arial"/>
          <w:b/>
          <w:bCs/>
        </w:rPr>
        <w:t>биде</w:t>
      </w:r>
      <w:r w:rsidRPr="001318A7">
        <w:rPr>
          <w:rFonts w:ascii="Arial" w:hAnsi="Arial" w:cs="Arial"/>
          <w:b/>
          <w:bCs/>
          <w:lang w:val="en-US"/>
        </w:rPr>
        <w:t xml:space="preserve"> овластена треба да ја проучува проблематиката од шумарството и ловството или биолошките науки.</w:t>
      </w:r>
    </w:p>
    <w:p w14:paraId="55429681" w14:textId="43ADAF7D" w:rsidR="009B2888" w:rsidRDefault="009B2888" w:rsidP="009B2888">
      <w:pPr>
        <w:autoSpaceDE w:val="0"/>
        <w:autoSpaceDN w:val="0"/>
        <w:adjustRightInd w:val="0"/>
        <w:ind w:firstLine="720"/>
        <w:rPr>
          <w:rFonts w:ascii="Arial" w:hAnsi="Arial" w:cs="Arial"/>
          <w:b/>
          <w:bCs/>
          <w:lang w:val="en-US"/>
        </w:rPr>
      </w:pPr>
      <w:r w:rsidRPr="001318A7">
        <w:rPr>
          <w:rFonts w:ascii="Arial" w:hAnsi="Arial" w:cs="Arial"/>
          <w:b/>
          <w:bCs/>
          <w:lang w:val="en-US"/>
        </w:rPr>
        <w:t>(</w:t>
      </w:r>
      <w:r w:rsidRPr="001318A7">
        <w:rPr>
          <w:rFonts w:ascii="Arial" w:hAnsi="Arial" w:cs="Arial"/>
          <w:b/>
          <w:bCs/>
        </w:rPr>
        <w:t>4</w:t>
      </w:r>
      <w:r w:rsidRPr="001318A7">
        <w:rPr>
          <w:rFonts w:ascii="Arial" w:hAnsi="Arial" w:cs="Arial"/>
          <w:b/>
          <w:bCs/>
          <w:lang w:val="en-US"/>
        </w:rPr>
        <w:t xml:space="preserve">) Формата и содржината на барањето за внесување на алохтони видови дивеч и одобрението за внесување на алохтони видови дивеч го пропишува министерот за земјоделство, шумарство и водостопанство.  </w:t>
      </w:r>
    </w:p>
    <w:p w14:paraId="79322985" w14:textId="0DD0A6E2" w:rsidR="00031D4C" w:rsidRDefault="00031D4C" w:rsidP="009B2888">
      <w:pPr>
        <w:autoSpaceDE w:val="0"/>
        <w:autoSpaceDN w:val="0"/>
        <w:adjustRightInd w:val="0"/>
        <w:ind w:firstLine="720"/>
        <w:rPr>
          <w:rFonts w:ascii="Arial" w:hAnsi="Arial" w:cs="Arial"/>
          <w:b/>
          <w:bCs/>
          <w:lang w:val="en-US"/>
        </w:rPr>
      </w:pPr>
    </w:p>
    <w:p w14:paraId="189EF250" w14:textId="031F3F27" w:rsidR="00031D4C" w:rsidRDefault="00031D4C" w:rsidP="009B2888">
      <w:pPr>
        <w:autoSpaceDE w:val="0"/>
        <w:autoSpaceDN w:val="0"/>
        <w:adjustRightInd w:val="0"/>
        <w:ind w:firstLine="720"/>
        <w:rPr>
          <w:rFonts w:ascii="Arial" w:hAnsi="Arial" w:cs="Arial"/>
          <w:b/>
          <w:bCs/>
          <w:lang w:val="en-US"/>
        </w:rPr>
      </w:pPr>
    </w:p>
    <w:p w14:paraId="60C67815" w14:textId="0A358488" w:rsidR="00031D4C" w:rsidRDefault="00031D4C" w:rsidP="009B2888">
      <w:pPr>
        <w:autoSpaceDE w:val="0"/>
        <w:autoSpaceDN w:val="0"/>
        <w:adjustRightInd w:val="0"/>
        <w:ind w:firstLine="720"/>
        <w:rPr>
          <w:rFonts w:ascii="Arial" w:hAnsi="Arial" w:cs="Arial"/>
          <w:b/>
          <w:bCs/>
          <w:lang w:val="en-US"/>
        </w:rPr>
      </w:pPr>
    </w:p>
    <w:p w14:paraId="422A1C24" w14:textId="77777777" w:rsidR="00031D4C" w:rsidRPr="001318A7" w:rsidRDefault="00031D4C" w:rsidP="009B2888">
      <w:pPr>
        <w:autoSpaceDE w:val="0"/>
        <w:autoSpaceDN w:val="0"/>
        <w:adjustRightInd w:val="0"/>
        <w:ind w:firstLine="720"/>
        <w:rPr>
          <w:rFonts w:ascii="Arial" w:hAnsi="Arial" w:cs="Arial"/>
          <w:b/>
          <w:bCs/>
          <w:lang w:val="en-US"/>
        </w:rPr>
      </w:pPr>
    </w:p>
    <w:p w14:paraId="7694B0E5" w14:textId="77777777" w:rsidR="009B2888" w:rsidRPr="001318A7" w:rsidRDefault="009B2888" w:rsidP="009B2888">
      <w:pPr>
        <w:autoSpaceDE w:val="0"/>
        <w:autoSpaceDN w:val="0"/>
        <w:adjustRightInd w:val="0"/>
        <w:jc w:val="center"/>
        <w:rPr>
          <w:rFonts w:ascii="Arial" w:hAnsi="Arial" w:cs="Arial"/>
          <w:bCs/>
          <w:lang w:val="en-GB"/>
        </w:rPr>
      </w:pPr>
    </w:p>
    <w:p w14:paraId="41533FD2"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Член 1</w:t>
      </w:r>
      <w:r w:rsidRPr="001318A7">
        <w:rPr>
          <w:rFonts w:ascii="Arial" w:hAnsi="Arial" w:cs="Arial"/>
          <w:bCs/>
        </w:rPr>
        <w:t>6</w:t>
      </w:r>
    </w:p>
    <w:p w14:paraId="31C4343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За потребите на науката, наставата, зоолошките градини и природонаучните музеи, како и за одгледувачки цели и за спречување на заразни болести, може да се одобри ловење на дивеч за време на привремена забрана, трајна забрана, за време на ловостој, како и вршење на дејствија од членот 13 на овој закон, по претходно одобрение на министерот за земјоделство, шумарство и водостопанство.</w:t>
      </w:r>
    </w:p>
    <w:p w14:paraId="4F14863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Со одобрението од ставот (1) на овој член се определува и начинот на вршење на ловењето.</w:t>
      </w:r>
    </w:p>
    <w:p w14:paraId="616DAA1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(3) За одобрението од ставот (1) на овој член, министерот за земјоделство, шумарство и водостопанство ја известува Владата на Република </w:t>
      </w:r>
      <w:r w:rsidRPr="001318A7">
        <w:rPr>
          <w:rFonts w:ascii="Arial" w:hAnsi="Arial" w:cs="Arial"/>
          <w:b/>
        </w:rPr>
        <w:t xml:space="preserve">Северна </w:t>
      </w:r>
      <w:r w:rsidRPr="001318A7">
        <w:rPr>
          <w:rFonts w:ascii="Arial" w:hAnsi="Arial" w:cs="Arial"/>
          <w:b/>
          <w:lang w:val="en-GB"/>
        </w:rPr>
        <w:t xml:space="preserve">Македонија во рок од </w:t>
      </w:r>
      <w:r w:rsidRPr="001318A7">
        <w:rPr>
          <w:rFonts w:ascii="Arial" w:hAnsi="Arial" w:cs="Arial"/>
          <w:b/>
        </w:rPr>
        <w:t>седум</w:t>
      </w:r>
      <w:r w:rsidRPr="001318A7">
        <w:rPr>
          <w:rFonts w:ascii="Arial" w:hAnsi="Arial" w:cs="Arial"/>
          <w:b/>
          <w:lang w:val="en-GB"/>
        </w:rPr>
        <w:t xml:space="preserve"> дена од денот на донесувањето на одобрението.</w:t>
      </w:r>
    </w:p>
    <w:p w14:paraId="47234AD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ab/>
      </w:r>
      <w:r w:rsidRPr="001318A7">
        <w:rPr>
          <w:rFonts w:ascii="Arial" w:hAnsi="Arial" w:cs="Arial"/>
          <w:b/>
          <w:lang w:val="en-GB"/>
        </w:rPr>
        <w:tab/>
      </w:r>
      <w:r w:rsidRPr="001318A7">
        <w:rPr>
          <w:rFonts w:ascii="Arial" w:hAnsi="Arial" w:cs="Arial"/>
          <w:b/>
          <w:lang w:val="en-GB"/>
        </w:rPr>
        <w:tab/>
      </w:r>
      <w:r w:rsidRPr="001318A7">
        <w:rPr>
          <w:rFonts w:ascii="Arial" w:hAnsi="Arial" w:cs="Arial"/>
          <w:b/>
          <w:lang w:val="en-GB"/>
        </w:rPr>
        <w:tab/>
      </w:r>
      <w:r w:rsidRPr="001318A7">
        <w:rPr>
          <w:rFonts w:ascii="Arial" w:hAnsi="Arial" w:cs="Arial"/>
          <w:b/>
          <w:lang w:val="en-GB"/>
        </w:rPr>
        <w:tab/>
      </w:r>
      <w:r w:rsidRPr="001318A7">
        <w:rPr>
          <w:rFonts w:ascii="Arial" w:hAnsi="Arial" w:cs="Arial"/>
          <w:lang w:val="en-GB"/>
        </w:rPr>
        <w:t>Член 1</w:t>
      </w:r>
      <w:r w:rsidRPr="001318A7">
        <w:rPr>
          <w:rFonts w:ascii="Arial" w:hAnsi="Arial" w:cs="Arial"/>
        </w:rPr>
        <w:t>7</w:t>
      </w:r>
      <w:r w:rsidRPr="001318A7">
        <w:rPr>
          <w:rFonts w:ascii="Arial" w:hAnsi="Arial" w:cs="Arial"/>
          <w:lang w:val="en-GB"/>
        </w:rPr>
        <w:tab/>
      </w:r>
    </w:p>
    <w:p w14:paraId="2FF9DD36"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 (1) Санитарен застрел на дивеч </w:t>
      </w:r>
      <w:r w:rsidRPr="001318A7">
        <w:rPr>
          <w:rFonts w:ascii="Arial" w:hAnsi="Arial" w:cs="Arial"/>
          <w:b/>
        </w:rPr>
        <w:t>го одобрува министерот за земјоделство, шумарство и водостопанство</w:t>
      </w:r>
      <w:r w:rsidRPr="001318A7">
        <w:rPr>
          <w:rFonts w:ascii="Arial" w:hAnsi="Arial" w:cs="Arial"/>
          <w:b/>
          <w:lang w:val="en-GB"/>
        </w:rPr>
        <w:t xml:space="preserve"> и во време кога ловот е забранет со цел  спречување на појава </w:t>
      </w:r>
      <w:r w:rsidRPr="001318A7">
        <w:rPr>
          <w:rFonts w:ascii="Arial" w:hAnsi="Arial" w:cs="Arial"/>
          <w:b/>
        </w:rPr>
        <w:t>и</w:t>
      </w:r>
      <w:r w:rsidRPr="001318A7">
        <w:rPr>
          <w:rFonts w:ascii="Arial" w:hAnsi="Arial" w:cs="Arial"/>
          <w:b/>
          <w:lang w:val="en-GB"/>
        </w:rPr>
        <w:t xml:space="preserve"> ширење на заразни болести кај дивечот во согласност </w:t>
      </w:r>
      <w:r w:rsidRPr="001318A7">
        <w:rPr>
          <w:rFonts w:ascii="Arial" w:hAnsi="Arial" w:cs="Arial"/>
          <w:b/>
        </w:rPr>
        <w:t>решението од членот 74 на овој закон.</w:t>
      </w:r>
    </w:p>
    <w:p w14:paraId="1FA83DA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Санитарниот застрел на дивеч го вршат исклучиво лица кои извршуваат стручни и ловочуварски работи во ловиштето</w:t>
      </w:r>
      <w:r w:rsidRPr="001318A7">
        <w:rPr>
          <w:rFonts w:ascii="Arial" w:hAnsi="Arial" w:cs="Arial"/>
          <w:b/>
        </w:rPr>
        <w:t xml:space="preserve"> и лица кои се во нивна придружба</w:t>
      </w:r>
      <w:r w:rsidRPr="001318A7">
        <w:rPr>
          <w:rFonts w:ascii="Arial" w:hAnsi="Arial" w:cs="Arial"/>
          <w:b/>
          <w:lang w:val="en-GB"/>
        </w:rPr>
        <w:t xml:space="preserve">. </w:t>
      </w:r>
    </w:p>
    <w:p w14:paraId="1453069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Корисни</w:t>
      </w:r>
      <w:r w:rsidRPr="001318A7">
        <w:rPr>
          <w:rFonts w:ascii="Arial" w:hAnsi="Arial" w:cs="Arial"/>
          <w:b/>
        </w:rPr>
        <w:t>ците</w:t>
      </w:r>
      <w:r w:rsidRPr="001318A7">
        <w:rPr>
          <w:rFonts w:ascii="Arial" w:hAnsi="Arial" w:cs="Arial"/>
          <w:b/>
          <w:lang w:val="en-GB"/>
        </w:rPr>
        <w:t xml:space="preserve"> на дивечот во ловишт</w:t>
      </w:r>
      <w:r w:rsidRPr="001318A7">
        <w:rPr>
          <w:rFonts w:ascii="Arial" w:hAnsi="Arial" w:cs="Arial"/>
          <w:b/>
        </w:rPr>
        <w:t>ата, управувачите на државните ловишта и ловишта со посебна намена</w:t>
      </w:r>
      <w:r w:rsidRPr="001318A7">
        <w:rPr>
          <w:rFonts w:ascii="Arial" w:hAnsi="Arial" w:cs="Arial"/>
          <w:b/>
          <w:lang w:val="en-GB"/>
        </w:rPr>
        <w:t xml:space="preserve"> </w:t>
      </w:r>
      <w:r w:rsidRPr="001318A7">
        <w:rPr>
          <w:rFonts w:ascii="Arial" w:hAnsi="Arial" w:cs="Arial"/>
          <w:b/>
        </w:rPr>
        <w:t>с</w:t>
      </w:r>
      <w:r w:rsidRPr="001318A7">
        <w:rPr>
          <w:rFonts w:ascii="Arial" w:hAnsi="Arial" w:cs="Arial"/>
          <w:b/>
          <w:lang w:val="en-GB"/>
        </w:rPr>
        <w:t>е долж</w:t>
      </w:r>
      <w:r w:rsidRPr="001318A7">
        <w:rPr>
          <w:rFonts w:ascii="Arial" w:hAnsi="Arial" w:cs="Arial"/>
          <w:b/>
        </w:rPr>
        <w:t>ни</w:t>
      </w:r>
      <w:r w:rsidRPr="001318A7">
        <w:rPr>
          <w:rFonts w:ascii="Arial" w:hAnsi="Arial" w:cs="Arial"/>
          <w:b/>
          <w:lang w:val="en-GB"/>
        </w:rPr>
        <w:t xml:space="preserve"> веднаш по извршениот санитарен застрел на дивеч да </w:t>
      </w:r>
      <w:r w:rsidRPr="001318A7">
        <w:rPr>
          <w:rFonts w:ascii="Arial" w:hAnsi="Arial" w:cs="Arial"/>
          <w:b/>
        </w:rPr>
        <w:t xml:space="preserve">ги </w:t>
      </w:r>
      <w:r w:rsidRPr="001318A7">
        <w:rPr>
          <w:rFonts w:ascii="Arial" w:hAnsi="Arial" w:cs="Arial"/>
          <w:b/>
          <w:lang w:val="en-GB"/>
        </w:rPr>
        <w:t>извест</w:t>
      </w:r>
      <w:r w:rsidRPr="001318A7">
        <w:rPr>
          <w:rFonts w:ascii="Arial" w:hAnsi="Arial" w:cs="Arial"/>
          <w:b/>
        </w:rPr>
        <w:t>ат Министертвото за земјоделство, шумарство и водостопанство и</w:t>
      </w:r>
      <w:r w:rsidRPr="001318A7">
        <w:rPr>
          <w:rFonts w:ascii="Arial" w:hAnsi="Arial" w:cs="Arial"/>
          <w:b/>
          <w:lang w:val="en-GB"/>
        </w:rPr>
        <w:t xml:space="preserve"> Агенцијата за храна и ветеринарство.</w:t>
      </w:r>
    </w:p>
    <w:p w14:paraId="50BB3C4C" w14:textId="62C41913" w:rsidR="009B2888" w:rsidRPr="001318A7" w:rsidRDefault="009B2888" w:rsidP="009B2888">
      <w:pPr>
        <w:autoSpaceDE w:val="0"/>
        <w:autoSpaceDN w:val="0"/>
        <w:adjustRightInd w:val="0"/>
        <w:rPr>
          <w:rFonts w:ascii="Arial" w:hAnsi="Arial" w:cs="Arial"/>
          <w:b/>
          <w:bCs/>
        </w:rPr>
      </w:pPr>
    </w:p>
    <w:p w14:paraId="3A051450"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1</w:t>
      </w:r>
      <w:r w:rsidRPr="001318A7">
        <w:rPr>
          <w:rFonts w:ascii="Arial" w:hAnsi="Arial" w:cs="Arial"/>
          <w:bCs/>
        </w:rPr>
        <w:t>8</w:t>
      </w:r>
    </w:p>
    <w:p w14:paraId="6FE91FB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 xml:space="preserve">(1) </w:t>
      </w:r>
      <w:r w:rsidRPr="001318A7">
        <w:rPr>
          <w:rFonts w:ascii="Arial" w:hAnsi="Arial" w:cs="Arial"/>
          <w:b/>
          <w:lang w:val="en-GB"/>
        </w:rPr>
        <w:t>Министерството за земјоделство, шумарство и водостопанство може да:</w:t>
      </w:r>
    </w:p>
    <w:p w14:paraId="5D71D95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го продолжи времето дозволено за лов на дивечот под заштита доколку тој е пренамножен и го загрозува имотот на корисникот на земјиштето и водите на кои е установено ловиштето како и на околните земјишта и води по претходно мислење од Министерството за животна средина и просторно планирање;</w:t>
      </w:r>
    </w:p>
    <w:p w14:paraId="73AAB06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го скрати или промени времето за лов на одредени видови дивеч под заштита на одредено време, заради заштита на нејзината бројна состојба, заштита на здравјето на луѓето, добитокот, појави на заразни болести</w:t>
      </w:r>
      <w:r w:rsidRPr="001318A7">
        <w:rPr>
          <w:rFonts w:ascii="Arial" w:hAnsi="Arial" w:cs="Arial"/>
          <w:b/>
        </w:rPr>
        <w:t xml:space="preserve"> (во согласност решението од членот 74 на овој закон)</w:t>
      </w:r>
      <w:r w:rsidRPr="001318A7">
        <w:rPr>
          <w:rFonts w:ascii="Arial" w:hAnsi="Arial" w:cs="Arial"/>
          <w:b/>
          <w:lang w:val="en-GB"/>
        </w:rPr>
        <w:t>, хемиско и радиолошко загадување;</w:t>
      </w:r>
    </w:p>
    <w:p w14:paraId="763E06D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3) привремено го забрани ловењето во одредено подрачје или на целата територија на Република </w:t>
      </w:r>
      <w:r w:rsidRPr="001318A7">
        <w:rPr>
          <w:rFonts w:ascii="Arial" w:hAnsi="Arial" w:cs="Arial"/>
          <w:b/>
        </w:rPr>
        <w:t xml:space="preserve">Северна </w:t>
      </w:r>
      <w:r w:rsidRPr="001318A7">
        <w:rPr>
          <w:rFonts w:ascii="Arial" w:hAnsi="Arial" w:cs="Arial"/>
          <w:b/>
          <w:lang w:val="en-GB"/>
        </w:rPr>
        <w:t>Македонија на редок или проре</w:t>
      </w:r>
      <w:r w:rsidRPr="001318A7">
        <w:rPr>
          <w:rFonts w:ascii="Arial" w:hAnsi="Arial" w:cs="Arial"/>
          <w:b/>
        </w:rPr>
        <w:t>дч</w:t>
      </w:r>
      <w:r w:rsidRPr="001318A7">
        <w:rPr>
          <w:rFonts w:ascii="Arial" w:hAnsi="Arial" w:cs="Arial"/>
          <w:b/>
          <w:lang w:val="en-GB"/>
        </w:rPr>
        <w:t>ен дивеч под заштита;</w:t>
      </w:r>
    </w:p>
    <w:p w14:paraId="4498E1D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4) привремено го забрани ловењето во одредено подрачје или на целата територија на Република </w:t>
      </w:r>
      <w:r w:rsidRPr="001318A7">
        <w:rPr>
          <w:rFonts w:ascii="Arial" w:hAnsi="Arial" w:cs="Arial"/>
          <w:b/>
        </w:rPr>
        <w:t xml:space="preserve">Северна </w:t>
      </w:r>
      <w:r w:rsidRPr="001318A7">
        <w:rPr>
          <w:rFonts w:ascii="Arial" w:hAnsi="Arial" w:cs="Arial"/>
          <w:b/>
          <w:lang w:val="en-GB"/>
        </w:rPr>
        <w:t>Македонија доколку има опасност од појава на заразни болести или се појават заразни болести кaj дивечот</w:t>
      </w:r>
      <w:r w:rsidRPr="001318A7">
        <w:rPr>
          <w:rFonts w:ascii="Arial" w:hAnsi="Arial" w:cs="Arial"/>
          <w:b/>
        </w:rPr>
        <w:t xml:space="preserve"> (во согласност решението од членот 74 на овој закон)</w:t>
      </w:r>
      <w:r w:rsidRPr="001318A7">
        <w:rPr>
          <w:rFonts w:ascii="Arial" w:hAnsi="Arial" w:cs="Arial"/>
          <w:b/>
          <w:lang w:val="en-GB"/>
        </w:rPr>
        <w:t>;</w:t>
      </w:r>
    </w:p>
    <w:p w14:paraId="205DD2CA" w14:textId="401075EA" w:rsidR="00031D4C" w:rsidRDefault="009B2888" w:rsidP="00031D4C">
      <w:pPr>
        <w:autoSpaceDE w:val="0"/>
        <w:autoSpaceDN w:val="0"/>
        <w:adjustRightInd w:val="0"/>
        <w:ind w:firstLine="720"/>
        <w:rPr>
          <w:rFonts w:ascii="Arial" w:hAnsi="Arial" w:cs="Arial"/>
          <w:b/>
          <w:lang w:val="en-GB"/>
        </w:rPr>
      </w:pPr>
      <w:r w:rsidRPr="001318A7">
        <w:rPr>
          <w:rFonts w:ascii="Arial" w:hAnsi="Arial" w:cs="Arial"/>
          <w:b/>
          <w:lang w:val="en-GB"/>
        </w:rPr>
        <w:t>5) го дозволи ловот на трајно заштитен дивеч, ако прави штети во ловиштето или на корисникот, односно сопственикот на земјиштето и водите по претходно мислење од Министерството за животна средина и просторно планирање;</w:t>
      </w:r>
    </w:p>
    <w:p w14:paraId="4ED59BA1" w14:textId="77777777" w:rsidR="00031D4C" w:rsidRPr="001318A7" w:rsidRDefault="00031D4C" w:rsidP="009B2888">
      <w:pPr>
        <w:autoSpaceDE w:val="0"/>
        <w:autoSpaceDN w:val="0"/>
        <w:adjustRightInd w:val="0"/>
        <w:ind w:firstLine="720"/>
        <w:rPr>
          <w:rFonts w:ascii="Arial" w:hAnsi="Arial" w:cs="Arial"/>
          <w:b/>
          <w:lang w:val="en-GB"/>
        </w:rPr>
      </w:pPr>
    </w:p>
    <w:p w14:paraId="3C76C51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lastRenderedPageBreak/>
        <w:t>6) го дозволи ловот на пренесувачи на зараза во секое време и на секое место за дивеч под заштита</w:t>
      </w:r>
      <w:r w:rsidRPr="001318A7">
        <w:rPr>
          <w:rFonts w:ascii="Arial" w:hAnsi="Arial" w:cs="Arial"/>
          <w:b/>
        </w:rPr>
        <w:t xml:space="preserve"> (во согласност решението од членот 74 на овој закон)</w:t>
      </w:r>
      <w:r w:rsidRPr="001318A7">
        <w:rPr>
          <w:rFonts w:ascii="Arial" w:hAnsi="Arial" w:cs="Arial"/>
          <w:b/>
          <w:lang w:val="en-GB"/>
        </w:rPr>
        <w:t>;</w:t>
      </w:r>
    </w:p>
    <w:p w14:paraId="3373768B"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7) го забрани преземањето одредени дејствија на површини, штетни за одгледување, размножување и привремено населување на одделни видови дивеч по претходно мислење од Министерството за животна средина и просторно планирање.</w:t>
      </w:r>
    </w:p>
    <w:p w14:paraId="6F978A0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(2) Во случај кога дивечот или дивото животно се наоѓа во урбана или населена средина и предизвикува или претставува опасност по животот, безбедноста и здравјето на луѓето, министерот за земјоделство, шумарство и водостопанство може да даде одобрение за застрел за наведениот  дивеч/диво животно на орган на државната управа кој има законски основ за употреба на огнено оружје. </w:t>
      </w:r>
    </w:p>
    <w:p w14:paraId="239674ED" w14:textId="77777777" w:rsidR="009B2888" w:rsidRPr="001318A7" w:rsidRDefault="009B2888" w:rsidP="009B2888">
      <w:pPr>
        <w:autoSpaceDE w:val="0"/>
        <w:autoSpaceDN w:val="0"/>
        <w:adjustRightInd w:val="0"/>
        <w:jc w:val="center"/>
        <w:rPr>
          <w:rFonts w:ascii="Arial" w:hAnsi="Arial" w:cs="Arial"/>
          <w:bCs/>
          <w:lang w:val="en-US"/>
        </w:rPr>
      </w:pPr>
    </w:p>
    <w:p w14:paraId="5E1067DC"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1</w:t>
      </w:r>
      <w:r w:rsidRPr="001318A7">
        <w:rPr>
          <w:rFonts w:ascii="Arial" w:hAnsi="Arial" w:cs="Arial"/>
          <w:bCs/>
        </w:rPr>
        <w:t>9</w:t>
      </w:r>
    </w:p>
    <w:p w14:paraId="366D52D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За уништен дивеч без </w:t>
      </w:r>
      <w:r w:rsidRPr="001318A7">
        <w:rPr>
          <w:rFonts w:ascii="Arial" w:hAnsi="Arial" w:cs="Arial"/>
          <w:b/>
        </w:rPr>
        <w:t xml:space="preserve">посебна </w:t>
      </w:r>
      <w:r w:rsidRPr="001318A7">
        <w:rPr>
          <w:rFonts w:ascii="Arial" w:hAnsi="Arial" w:cs="Arial"/>
          <w:b/>
          <w:lang w:val="en-GB"/>
        </w:rPr>
        <w:t>заштита може да се додели парична награда.</w:t>
      </w:r>
    </w:p>
    <w:p w14:paraId="1B10D05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 Министерот за земјоделство, шумарство и водостопанство го утврдува видот на дивечот без </w:t>
      </w:r>
      <w:r w:rsidRPr="001318A7">
        <w:rPr>
          <w:rFonts w:ascii="Arial" w:hAnsi="Arial" w:cs="Arial"/>
          <w:b/>
        </w:rPr>
        <w:t xml:space="preserve">посебна </w:t>
      </w:r>
      <w:r w:rsidRPr="001318A7">
        <w:rPr>
          <w:rFonts w:ascii="Arial" w:hAnsi="Arial" w:cs="Arial"/>
          <w:b/>
          <w:lang w:val="en-GB"/>
        </w:rPr>
        <w:t xml:space="preserve">заштита од членот </w:t>
      </w:r>
      <w:r w:rsidRPr="001318A7">
        <w:rPr>
          <w:rFonts w:ascii="Arial" w:hAnsi="Arial" w:cs="Arial"/>
          <w:b/>
        </w:rPr>
        <w:t>10</w:t>
      </w:r>
      <w:r w:rsidRPr="001318A7">
        <w:rPr>
          <w:rFonts w:ascii="Arial" w:hAnsi="Arial" w:cs="Arial"/>
          <w:b/>
          <w:lang w:val="en-GB"/>
        </w:rPr>
        <w:t xml:space="preserve"> став (3) на овој закон</w:t>
      </w:r>
      <w:r w:rsidRPr="001318A7">
        <w:rPr>
          <w:rFonts w:ascii="Arial" w:hAnsi="Arial" w:cs="Arial"/>
          <w:b/>
        </w:rPr>
        <w:t>,</w:t>
      </w:r>
      <w:r w:rsidRPr="001318A7">
        <w:rPr>
          <w:rFonts w:ascii="Arial" w:hAnsi="Arial" w:cs="Arial"/>
          <w:b/>
          <w:lang w:val="en-GB"/>
        </w:rPr>
        <w:t xml:space="preserve"> висината на паричната награда и</w:t>
      </w:r>
      <w:r w:rsidRPr="001318A7">
        <w:rPr>
          <w:rFonts w:ascii="Arial" w:hAnsi="Arial" w:cs="Arial"/>
          <w:b/>
        </w:rPr>
        <w:t xml:space="preserve"> постапка за утврдување на право на паричната награда</w:t>
      </w:r>
      <w:r w:rsidRPr="001318A7">
        <w:rPr>
          <w:rFonts w:ascii="Arial" w:hAnsi="Arial" w:cs="Arial"/>
          <w:b/>
          <w:lang w:val="en-GB"/>
        </w:rPr>
        <w:t>.</w:t>
      </w:r>
    </w:p>
    <w:p w14:paraId="6F163EB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w:t>
      </w:r>
      <w:r w:rsidRPr="001318A7">
        <w:rPr>
          <w:rFonts w:ascii="Arial" w:hAnsi="Arial" w:cs="Arial"/>
          <w:b/>
        </w:rPr>
        <w:t xml:space="preserve"> </w:t>
      </w:r>
      <w:r w:rsidRPr="001318A7">
        <w:rPr>
          <w:rFonts w:ascii="Arial" w:hAnsi="Arial" w:cs="Arial"/>
          <w:b/>
          <w:lang w:val="en-GB"/>
        </w:rPr>
        <w:t xml:space="preserve">Средствата за наградата од ставот (1) на овој член се обезбедуваат од Буџетот на Република </w:t>
      </w:r>
      <w:r w:rsidRPr="001318A7">
        <w:rPr>
          <w:rFonts w:ascii="Arial" w:hAnsi="Arial" w:cs="Arial"/>
          <w:b/>
        </w:rPr>
        <w:t xml:space="preserve">Северна </w:t>
      </w:r>
      <w:r w:rsidRPr="001318A7">
        <w:rPr>
          <w:rFonts w:ascii="Arial" w:hAnsi="Arial" w:cs="Arial"/>
          <w:b/>
          <w:lang w:val="en-GB"/>
        </w:rPr>
        <w:t>Македонија.</w:t>
      </w:r>
    </w:p>
    <w:p w14:paraId="43712F3A" w14:textId="77777777" w:rsidR="009B2888" w:rsidRPr="001318A7" w:rsidRDefault="009B2888" w:rsidP="009B2888">
      <w:pPr>
        <w:autoSpaceDE w:val="0"/>
        <w:autoSpaceDN w:val="0"/>
        <w:adjustRightInd w:val="0"/>
        <w:rPr>
          <w:rFonts w:ascii="Arial" w:hAnsi="Arial" w:cs="Arial"/>
          <w:b/>
          <w:bCs/>
          <w:lang w:val="en-US"/>
        </w:rPr>
      </w:pPr>
    </w:p>
    <w:p w14:paraId="682D8CD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20</w:t>
      </w:r>
    </w:p>
    <w:p w14:paraId="368062C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Дивечот без </w:t>
      </w:r>
      <w:r w:rsidRPr="001318A7">
        <w:rPr>
          <w:rFonts w:ascii="Arial" w:hAnsi="Arial" w:cs="Arial"/>
          <w:b/>
        </w:rPr>
        <w:t xml:space="preserve">посебна </w:t>
      </w:r>
      <w:r w:rsidRPr="001318A7">
        <w:rPr>
          <w:rFonts w:ascii="Arial" w:hAnsi="Arial" w:cs="Arial"/>
          <w:b/>
          <w:lang w:val="en-GB"/>
        </w:rPr>
        <w:t>заштита може да се лови доколку не се загрозува неговиот траен опстанок.</w:t>
      </w:r>
    </w:p>
    <w:p w14:paraId="765B3EB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За ловење на дивеч без</w:t>
      </w:r>
      <w:r w:rsidRPr="001318A7">
        <w:rPr>
          <w:rFonts w:ascii="Arial" w:hAnsi="Arial" w:cs="Arial"/>
          <w:b/>
        </w:rPr>
        <w:t xml:space="preserve"> посебна</w:t>
      </w:r>
      <w:r w:rsidRPr="001318A7">
        <w:rPr>
          <w:rFonts w:ascii="Arial" w:hAnsi="Arial" w:cs="Arial"/>
          <w:b/>
          <w:lang w:val="en-GB"/>
        </w:rPr>
        <w:t xml:space="preserve"> заштита ко</w:t>
      </w:r>
      <w:r w:rsidRPr="001318A7">
        <w:rPr>
          <w:rFonts w:ascii="Arial" w:hAnsi="Arial" w:cs="Arial"/>
          <w:b/>
        </w:rPr>
        <w:t>рисникот</w:t>
      </w:r>
      <w:r w:rsidRPr="001318A7">
        <w:rPr>
          <w:rFonts w:ascii="Arial" w:hAnsi="Arial" w:cs="Arial"/>
          <w:b/>
          <w:lang w:val="en-GB"/>
        </w:rPr>
        <w:t xml:space="preserve"> на дивечот во ловиштето е должен да води евиденција.</w:t>
      </w:r>
    </w:p>
    <w:p w14:paraId="2582EAEC" w14:textId="77777777" w:rsidR="009B2888" w:rsidRPr="001318A7" w:rsidRDefault="009B2888" w:rsidP="009B2888">
      <w:pPr>
        <w:autoSpaceDE w:val="0"/>
        <w:autoSpaceDN w:val="0"/>
        <w:adjustRightInd w:val="0"/>
        <w:jc w:val="center"/>
        <w:rPr>
          <w:rFonts w:ascii="Arial" w:hAnsi="Arial" w:cs="Arial"/>
          <w:bCs/>
          <w:lang w:val="en-GB"/>
        </w:rPr>
      </w:pPr>
    </w:p>
    <w:p w14:paraId="2A7B28CB"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21</w:t>
      </w:r>
    </w:p>
    <w:p w14:paraId="51D8AB0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Забрането е ловење, чување, купопродажба на птици, како и уништување на гнезда, собирање, присвојување и уништување на младенчиња и јајца на птици кои не претставуваат дивеч.</w:t>
      </w:r>
    </w:p>
    <w:p w14:paraId="0026A0CA"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Министерот за земјоделство, шумарство и водостопанство ги определува видовите диви птици кои се корисни</w:t>
      </w:r>
      <w:r w:rsidRPr="001318A7">
        <w:rPr>
          <w:rFonts w:ascii="Arial" w:hAnsi="Arial" w:cs="Arial"/>
          <w:b/>
        </w:rPr>
        <w:t xml:space="preserve"> за земјоделството и шумарството.</w:t>
      </w:r>
    </w:p>
    <w:p w14:paraId="64F3060D" w14:textId="77777777" w:rsidR="009B2888" w:rsidRPr="001318A7" w:rsidRDefault="009B2888" w:rsidP="009B2888">
      <w:pPr>
        <w:autoSpaceDE w:val="0"/>
        <w:autoSpaceDN w:val="0"/>
        <w:adjustRightInd w:val="0"/>
        <w:rPr>
          <w:rFonts w:ascii="Arial" w:hAnsi="Arial" w:cs="Arial"/>
          <w:b/>
          <w:bCs/>
          <w:lang w:val="en-GB"/>
        </w:rPr>
      </w:pPr>
    </w:p>
    <w:p w14:paraId="5A3C020E"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22</w:t>
      </w:r>
    </w:p>
    <w:p w14:paraId="4B27B97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Забрането е движење на лица со пушка и други средства за лов во ловиштето, без дозвола за ловење од ко</w:t>
      </w:r>
      <w:r w:rsidRPr="001318A7">
        <w:rPr>
          <w:rFonts w:ascii="Arial" w:hAnsi="Arial" w:cs="Arial"/>
          <w:b/>
        </w:rPr>
        <w:t>рисникот</w:t>
      </w:r>
      <w:r w:rsidRPr="001318A7">
        <w:rPr>
          <w:rFonts w:ascii="Arial" w:hAnsi="Arial" w:cs="Arial"/>
          <w:b/>
          <w:lang w:val="en-GB"/>
        </w:rPr>
        <w:t xml:space="preserve"> на дивечот во ловиштето.</w:t>
      </w:r>
    </w:p>
    <w:p w14:paraId="4E01DC2C" w14:textId="77777777" w:rsidR="009B2888" w:rsidRPr="001318A7" w:rsidRDefault="009B2888" w:rsidP="009B2888">
      <w:pPr>
        <w:autoSpaceDE w:val="0"/>
        <w:autoSpaceDN w:val="0"/>
        <w:adjustRightInd w:val="0"/>
        <w:rPr>
          <w:rFonts w:ascii="Arial" w:hAnsi="Arial" w:cs="Arial"/>
          <w:b/>
          <w:bCs/>
          <w:lang w:val="en-GB"/>
        </w:rPr>
      </w:pPr>
    </w:p>
    <w:p w14:paraId="38685FB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2</w:t>
      </w:r>
      <w:r w:rsidRPr="001318A7">
        <w:rPr>
          <w:rFonts w:ascii="Arial" w:hAnsi="Arial" w:cs="Arial"/>
          <w:bCs/>
        </w:rPr>
        <w:t>3</w:t>
      </w:r>
    </w:p>
    <w:p w14:paraId="172C161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Ко</w:t>
      </w:r>
      <w:r w:rsidRPr="001318A7">
        <w:rPr>
          <w:rFonts w:ascii="Arial" w:hAnsi="Arial" w:cs="Arial"/>
          <w:b/>
        </w:rPr>
        <w:t>рисникот</w:t>
      </w:r>
      <w:r w:rsidRPr="001318A7">
        <w:rPr>
          <w:rFonts w:ascii="Arial" w:hAnsi="Arial" w:cs="Arial"/>
          <w:b/>
          <w:lang w:val="en-GB"/>
        </w:rPr>
        <w:t xml:space="preserve"> на дивечот во ловиштето е должен наизменично да забранува ловење две години едноподруго, најмалку на една четвртина од вкупната површина на ловиштето.</w:t>
      </w:r>
    </w:p>
    <w:p w14:paraId="115855D0" w14:textId="77777777" w:rsidR="009B2888" w:rsidRPr="001318A7" w:rsidRDefault="009B2888" w:rsidP="009B2888">
      <w:pPr>
        <w:autoSpaceDE w:val="0"/>
        <w:autoSpaceDN w:val="0"/>
        <w:adjustRightInd w:val="0"/>
        <w:rPr>
          <w:rFonts w:ascii="Arial" w:hAnsi="Arial" w:cs="Arial"/>
          <w:b/>
          <w:bCs/>
          <w:lang w:val="en-GB"/>
        </w:rPr>
      </w:pPr>
    </w:p>
    <w:p w14:paraId="04E0BDCB" w14:textId="77777777" w:rsidR="009B2888" w:rsidRPr="001318A7" w:rsidRDefault="009B2888" w:rsidP="009B2888">
      <w:pPr>
        <w:autoSpaceDE w:val="0"/>
        <w:autoSpaceDN w:val="0"/>
        <w:adjustRightInd w:val="0"/>
        <w:jc w:val="center"/>
        <w:rPr>
          <w:rFonts w:ascii="Arial" w:hAnsi="Arial" w:cs="Arial"/>
          <w:bCs/>
        </w:rPr>
      </w:pPr>
    </w:p>
    <w:p w14:paraId="3CDDD52F" w14:textId="273BDA25" w:rsidR="009B2888" w:rsidRDefault="009B2888" w:rsidP="009B2888">
      <w:pPr>
        <w:autoSpaceDE w:val="0"/>
        <w:autoSpaceDN w:val="0"/>
        <w:adjustRightInd w:val="0"/>
        <w:jc w:val="center"/>
        <w:rPr>
          <w:rFonts w:ascii="Arial" w:hAnsi="Arial" w:cs="Arial"/>
          <w:bCs/>
        </w:rPr>
      </w:pPr>
    </w:p>
    <w:p w14:paraId="3E2C77F6" w14:textId="59F36393" w:rsidR="00031D4C" w:rsidRDefault="00031D4C" w:rsidP="009B2888">
      <w:pPr>
        <w:autoSpaceDE w:val="0"/>
        <w:autoSpaceDN w:val="0"/>
        <w:adjustRightInd w:val="0"/>
        <w:jc w:val="center"/>
        <w:rPr>
          <w:rFonts w:ascii="Arial" w:hAnsi="Arial" w:cs="Arial"/>
          <w:bCs/>
        </w:rPr>
      </w:pPr>
    </w:p>
    <w:p w14:paraId="693FE341" w14:textId="04920496" w:rsidR="00031D4C" w:rsidRDefault="00031D4C" w:rsidP="009B2888">
      <w:pPr>
        <w:autoSpaceDE w:val="0"/>
        <w:autoSpaceDN w:val="0"/>
        <w:adjustRightInd w:val="0"/>
        <w:jc w:val="center"/>
        <w:rPr>
          <w:rFonts w:ascii="Arial" w:hAnsi="Arial" w:cs="Arial"/>
          <w:bCs/>
        </w:rPr>
      </w:pPr>
    </w:p>
    <w:p w14:paraId="70C6A197" w14:textId="53BE9303" w:rsidR="00031D4C" w:rsidRDefault="00031D4C" w:rsidP="009B2888">
      <w:pPr>
        <w:autoSpaceDE w:val="0"/>
        <w:autoSpaceDN w:val="0"/>
        <w:adjustRightInd w:val="0"/>
        <w:jc w:val="center"/>
        <w:rPr>
          <w:rFonts w:ascii="Arial" w:hAnsi="Arial" w:cs="Arial"/>
          <w:bCs/>
        </w:rPr>
      </w:pPr>
    </w:p>
    <w:p w14:paraId="511ABC9F" w14:textId="77777777" w:rsidR="00031D4C" w:rsidRPr="001318A7" w:rsidRDefault="00031D4C" w:rsidP="009B2888">
      <w:pPr>
        <w:autoSpaceDE w:val="0"/>
        <w:autoSpaceDN w:val="0"/>
        <w:adjustRightInd w:val="0"/>
        <w:jc w:val="center"/>
        <w:rPr>
          <w:rFonts w:ascii="Arial" w:hAnsi="Arial" w:cs="Arial"/>
          <w:bCs/>
        </w:rPr>
      </w:pPr>
    </w:p>
    <w:p w14:paraId="25484E02"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Член 2</w:t>
      </w:r>
      <w:r w:rsidRPr="001318A7">
        <w:rPr>
          <w:rFonts w:ascii="Arial" w:hAnsi="Arial" w:cs="Arial"/>
          <w:bCs/>
        </w:rPr>
        <w:t>4</w:t>
      </w:r>
    </w:p>
    <w:p w14:paraId="61E565B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Правните или физичките лица</w:t>
      </w:r>
      <w:r w:rsidRPr="001318A7">
        <w:rPr>
          <w:rFonts w:ascii="Arial" w:hAnsi="Arial" w:cs="Arial"/>
          <w:b/>
        </w:rPr>
        <w:t xml:space="preserve">, корисници или сопственици на земјоделско земјиште на површина поголема од 50 </w:t>
      </w:r>
      <w:r w:rsidRPr="001318A7">
        <w:rPr>
          <w:rFonts w:ascii="Arial" w:hAnsi="Arial" w:cs="Arial"/>
          <w:b/>
          <w:lang w:val="en-US"/>
        </w:rPr>
        <w:t>h</w:t>
      </w:r>
      <w:r w:rsidRPr="001318A7">
        <w:rPr>
          <w:rFonts w:ascii="Arial" w:hAnsi="Arial" w:cs="Arial"/>
          <w:b/>
        </w:rPr>
        <w:t xml:space="preserve">а </w:t>
      </w:r>
      <w:r w:rsidRPr="001318A7">
        <w:rPr>
          <w:rFonts w:ascii="Arial" w:hAnsi="Arial" w:cs="Arial"/>
          <w:b/>
          <w:lang w:val="en-GB"/>
        </w:rPr>
        <w:t xml:space="preserve">се должни да </w:t>
      </w:r>
      <w:r w:rsidRPr="001318A7">
        <w:rPr>
          <w:rFonts w:ascii="Arial" w:hAnsi="Arial" w:cs="Arial"/>
          <w:b/>
        </w:rPr>
        <w:t>при</w:t>
      </w:r>
      <w:r w:rsidRPr="001318A7">
        <w:rPr>
          <w:rFonts w:ascii="Arial" w:hAnsi="Arial" w:cs="Arial"/>
          <w:b/>
          <w:lang w:val="en-GB"/>
        </w:rPr>
        <w:t xml:space="preserve"> употре</w:t>
      </w:r>
      <w:r w:rsidRPr="001318A7">
        <w:rPr>
          <w:rFonts w:ascii="Arial" w:hAnsi="Arial" w:cs="Arial"/>
          <w:b/>
        </w:rPr>
        <w:t>бата на</w:t>
      </w:r>
      <w:r w:rsidRPr="001318A7">
        <w:rPr>
          <w:rFonts w:ascii="Arial" w:hAnsi="Arial" w:cs="Arial"/>
          <w:b/>
          <w:lang w:val="en-GB"/>
        </w:rPr>
        <w:t xml:space="preserve"> средства за заштита на растенијата или други хемиски средства, го известат ко</w:t>
      </w:r>
      <w:r w:rsidRPr="001318A7">
        <w:rPr>
          <w:rFonts w:ascii="Arial" w:hAnsi="Arial" w:cs="Arial"/>
          <w:b/>
        </w:rPr>
        <w:t>рисникот</w:t>
      </w:r>
      <w:r w:rsidRPr="001318A7">
        <w:rPr>
          <w:rFonts w:ascii="Arial" w:hAnsi="Arial" w:cs="Arial"/>
          <w:b/>
          <w:lang w:val="en-GB"/>
        </w:rPr>
        <w:t xml:space="preserve"> на дивечот во ловиштето, најмалку 48 часа пред употреба на средствата, со укажување за последиците согласно со упатството за употреба на средствата.</w:t>
      </w:r>
    </w:p>
    <w:p w14:paraId="387BDFCB" w14:textId="77777777" w:rsidR="009B2888" w:rsidRPr="001318A7" w:rsidRDefault="009B2888" w:rsidP="009B2888">
      <w:pPr>
        <w:autoSpaceDE w:val="0"/>
        <w:autoSpaceDN w:val="0"/>
        <w:adjustRightInd w:val="0"/>
        <w:rPr>
          <w:rFonts w:ascii="Arial" w:hAnsi="Arial" w:cs="Arial"/>
          <w:b/>
          <w:bCs/>
          <w:lang w:val="en-GB"/>
        </w:rPr>
      </w:pPr>
    </w:p>
    <w:p w14:paraId="03453F1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2</w:t>
      </w:r>
      <w:r w:rsidRPr="001318A7">
        <w:rPr>
          <w:rFonts w:ascii="Arial" w:hAnsi="Arial" w:cs="Arial"/>
          <w:bCs/>
        </w:rPr>
        <w:t>5</w:t>
      </w:r>
    </w:p>
    <w:p w14:paraId="1291649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Забрането е палење на </w:t>
      </w:r>
      <w:r w:rsidRPr="001318A7">
        <w:rPr>
          <w:rFonts w:ascii="Arial" w:hAnsi="Arial" w:cs="Arial"/>
          <w:b/>
        </w:rPr>
        <w:t xml:space="preserve">меѓна вегетација, </w:t>
      </w:r>
      <w:r w:rsidRPr="001318A7">
        <w:rPr>
          <w:rFonts w:ascii="Arial" w:hAnsi="Arial" w:cs="Arial"/>
          <w:b/>
          <w:lang w:val="en-GB"/>
        </w:rPr>
        <w:t>стрништа,</w:t>
      </w:r>
      <w:r w:rsidRPr="001318A7">
        <w:rPr>
          <w:rFonts w:ascii="Arial" w:hAnsi="Arial" w:cs="Arial"/>
          <w:b/>
        </w:rPr>
        <w:t xml:space="preserve"> трстишта, </w:t>
      </w:r>
      <w:r w:rsidRPr="001318A7">
        <w:rPr>
          <w:rFonts w:ascii="Arial" w:hAnsi="Arial" w:cs="Arial"/>
          <w:b/>
          <w:lang w:val="en-GB"/>
        </w:rPr>
        <w:t>плевел и други растителни отпадоци во ловиште.</w:t>
      </w:r>
    </w:p>
    <w:p w14:paraId="6ECCC088" w14:textId="77777777" w:rsidR="009B2888" w:rsidRPr="001318A7" w:rsidRDefault="009B2888" w:rsidP="009B2888">
      <w:pPr>
        <w:autoSpaceDE w:val="0"/>
        <w:autoSpaceDN w:val="0"/>
        <w:adjustRightInd w:val="0"/>
        <w:rPr>
          <w:rFonts w:ascii="Arial" w:hAnsi="Arial" w:cs="Arial"/>
          <w:b/>
          <w:lang w:val="en-GB"/>
        </w:rPr>
      </w:pPr>
    </w:p>
    <w:p w14:paraId="400323C8"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2</w:t>
      </w:r>
      <w:r w:rsidRPr="001318A7">
        <w:rPr>
          <w:rFonts w:ascii="Arial" w:hAnsi="Arial" w:cs="Arial"/>
          <w:bCs/>
        </w:rPr>
        <w:t>6</w:t>
      </w:r>
    </w:p>
    <w:p w14:paraId="53808B9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Имателот на овчарско куче не смее да дозволи движење на кучето во ловиштето, на далечина поголема од 200 m од стадото без придружба.</w:t>
      </w:r>
    </w:p>
    <w:p w14:paraId="05781B3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 Имателот на куче или мачка не смее да ги пушта да се движат низ ловиштето без придружба на далечина поголема од </w:t>
      </w:r>
      <w:r w:rsidRPr="001318A7">
        <w:rPr>
          <w:rFonts w:ascii="Arial" w:hAnsi="Arial" w:cs="Arial"/>
          <w:b/>
        </w:rPr>
        <w:t>2</w:t>
      </w:r>
      <w:r w:rsidRPr="001318A7">
        <w:rPr>
          <w:rFonts w:ascii="Arial" w:hAnsi="Arial" w:cs="Arial"/>
          <w:b/>
          <w:lang w:val="en-GB"/>
        </w:rPr>
        <w:t>00 m од живеалиштето на сопственикот.</w:t>
      </w:r>
    </w:p>
    <w:p w14:paraId="6BB7D986" w14:textId="77777777" w:rsidR="009B2888" w:rsidRPr="001318A7" w:rsidRDefault="009B2888" w:rsidP="009B2888">
      <w:pPr>
        <w:autoSpaceDE w:val="0"/>
        <w:autoSpaceDN w:val="0"/>
        <w:adjustRightInd w:val="0"/>
        <w:rPr>
          <w:rFonts w:ascii="Arial" w:hAnsi="Arial" w:cs="Arial"/>
          <w:b/>
          <w:bCs/>
          <w:lang w:val="en-GB"/>
        </w:rPr>
      </w:pPr>
    </w:p>
    <w:p w14:paraId="0720E8C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2</w:t>
      </w:r>
      <w:r w:rsidRPr="001318A7">
        <w:rPr>
          <w:rFonts w:ascii="Arial" w:hAnsi="Arial" w:cs="Arial"/>
          <w:bCs/>
        </w:rPr>
        <w:t>7</w:t>
      </w:r>
    </w:p>
    <w:p w14:paraId="148E36B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Ко</w:t>
      </w:r>
      <w:r w:rsidRPr="001318A7">
        <w:rPr>
          <w:rFonts w:ascii="Arial" w:hAnsi="Arial" w:cs="Arial"/>
          <w:b/>
        </w:rPr>
        <w:t>рисникот</w:t>
      </w:r>
      <w:r w:rsidRPr="001318A7">
        <w:rPr>
          <w:rFonts w:ascii="Arial" w:hAnsi="Arial" w:cs="Arial"/>
          <w:b/>
          <w:lang w:val="en-GB"/>
        </w:rPr>
        <w:t xml:space="preserve"> на дивечот во ловиштето е должен да организира постојана ловочуварска служба.</w:t>
      </w:r>
    </w:p>
    <w:p w14:paraId="2ED5D4F6"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Ловочувар може да биде лице со завршено најмалку средно образование од шумарска насока или со друго средно образование со положен ловечки испит согласно со овој закон и да ги исполнува условите за носење оружје, согласно со Законот за оружје.</w:t>
      </w:r>
    </w:p>
    <w:p w14:paraId="5C57A9F9"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(3) Бројот на ловочуварите во смисла на став (1) од овој член, треба да изнесува минимум 1 ловочувар на секој 30.000 </w:t>
      </w:r>
      <w:r w:rsidRPr="001318A7">
        <w:rPr>
          <w:rFonts w:ascii="Arial" w:hAnsi="Arial" w:cs="Arial"/>
          <w:b/>
          <w:lang w:val="en-US"/>
        </w:rPr>
        <w:t>ha</w:t>
      </w:r>
      <w:r w:rsidRPr="001318A7">
        <w:rPr>
          <w:rFonts w:ascii="Arial" w:hAnsi="Arial" w:cs="Arial"/>
          <w:b/>
        </w:rPr>
        <w:t xml:space="preserve"> од вкупната површина на ловиштето/ловиштата.</w:t>
      </w:r>
    </w:p>
    <w:p w14:paraId="2A208FAC" w14:textId="77777777" w:rsidR="009B2888" w:rsidRPr="001318A7" w:rsidRDefault="009B2888" w:rsidP="009B2888">
      <w:pPr>
        <w:autoSpaceDE w:val="0"/>
        <w:autoSpaceDN w:val="0"/>
        <w:adjustRightInd w:val="0"/>
        <w:rPr>
          <w:rFonts w:ascii="Arial" w:hAnsi="Arial" w:cs="Arial"/>
          <w:b/>
          <w:bCs/>
          <w:lang w:val="en-US"/>
        </w:rPr>
      </w:pPr>
    </w:p>
    <w:p w14:paraId="3E3487A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2</w:t>
      </w:r>
      <w:r w:rsidRPr="001318A7">
        <w:rPr>
          <w:rFonts w:ascii="Arial" w:hAnsi="Arial" w:cs="Arial"/>
          <w:bCs/>
        </w:rPr>
        <w:t>8</w:t>
      </w:r>
    </w:p>
    <w:p w14:paraId="00443D0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Ловочуварот службата ја врши во униформа и вооружен со соодветно оружје.</w:t>
      </w:r>
    </w:p>
    <w:p w14:paraId="54E4F91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Ловочуварот има легитимација што ја издава корисникот на дивечот во ловиштето.</w:t>
      </w:r>
    </w:p>
    <w:p w14:paraId="6F35149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Ко</w:t>
      </w:r>
      <w:r w:rsidRPr="001318A7">
        <w:rPr>
          <w:rFonts w:ascii="Arial" w:hAnsi="Arial" w:cs="Arial"/>
          <w:b/>
        </w:rPr>
        <w:t>рисникот</w:t>
      </w:r>
      <w:r w:rsidRPr="001318A7">
        <w:rPr>
          <w:rFonts w:ascii="Arial" w:hAnsi="Arial" w:cs="Arial"/>
          <w:b/>
          <w:lang w:val="en-GB"/>
        </w:rPr>
        <w:t xml:space="preserve"> на дивечот во ловиштето е должен да води евиденција за издадените легитимации за ловочувари и до 31 декември во тековната година да достави податоци за лицата кои поседуваат легитимација до Министерството за земјоделство, шумарство и водостопанство.</w:t>
      </w:r>
    </w:p>
    <w:p w14:paraId="6263CB4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Доколку во текот на годината настанат промени во ловочуварската служба, корисникот на дивечот во ловиштето е должен веднаш да го извести Министерството за земјоделство, шумарство и водостопанство за настанатите промени.</w:t>
      </w:r>
    </w:p>
    <w:p w14:paraId="297A6EB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Министерот за земјоделство, шумарство и водостопанство ја пропишува бојата и кројот на униформата, содржината на образецот на легитимацијата, како и видот на оружјето на ловочуварот.</w:t>
      </w:r>
    </w:p>
    <w:p w14:paraId="58F50E22" w14:textId="77777777" w:rsidR="009B2888" w:rsidRPr="001318A7" w:rsidRDefault="009B2888" w:rsidP="009B2888">
      <w:pPr>
        <w:autoSpaceDE w:val="0"/>
        <w:autoSpaceDN w:val="0"/>
        <w:adjustRightInd w:val="0"/>
        <w:rPr>
          <w:rFonts w:ascii="Arial" w:hAnsi="Arial" w:cs="Arial"/>
          <w:b/>
          <w:bCs/>
        </w:rPr>
      </w:pPr>
    </w:p>
    <w:p w14:paraId="4C2C1108" w14:textId="66E4682C" w:rsidR="009B2888" w:rsidRDefault="009B2888" w:rsidP="009B2888">
      <w:pPr>
        <w:autoSpaceDE w:val="0"/>
        <w:autoSpaceDN w:val="0"/>
        <w:adjustRightInd w:val="0"/>
        <w:rPr>
          <w:rFonts w:ascii="Arial" w:hAnsi="Arial" w:cs="Arial"/>
          <w:b/>
          <w:bCs/>
        </w:rPr>
      </w:pPr>
    </w:p>
    <w:p w14:paraId="637D413D" w14:textId="402ABBE2" w:rsidR="00031D4C" w:rsidRDefault="00031D4C" w:rsidP="009B2888">
      <w:pPr>
        <w:autoSpaceDE w:val="0"/>
        <w:autoSpaceDN w:val="0"/>
        <w:adjustRightInd w:val="0"/>
        <w:rPr>
          <w:rFonts w:ascii="Arial" w:hAnsi="Arial" w:cs="Arial"/>
          <w:b/>
          <w:bCs/>
        </w:rPr>
      </w:pPr>
    </w:p>
    <w:p w14:paraId="4276A884" w14:textId="68AFD0D3" w:rsidR="00031D4C" w:rsidRDefault="00031D4C" w:rsidP="009B2888">
      <w:pPr>
        <w:autoSpaceDE w:val="0"/>
        <w:autoSpaceDN w:val="0"/>
        <w:adjustRightInd w:val="0"/>
        <w:rPr>
          <w:rFonts w:ascii="Arial" w:hAnsi="Arial" w:cs="Arial"/>
          <w:b/>
          <w:bCs/>
        </w:rPr>
      </w:pPr>
    </w:p>
    <w:p w14:paraId="3BEB26C3" w14:textId="43C51DFC" w:rsidR="00031D4C" w:rsidRDefault="00031D4C" w:rsidP="009B2888">
      <w:pPr>
        <w:autoSpaceDE w:val="0"/>
        <w:autoSpaceDN w:val="0"/>
        <w:adjustRightInd w:val="0"/>
        <w:rPr>
          <w:rFonts w:ascii="Arial" w:hAnsi="Arial" w:cs="Arial"/>
          <w:b/>
          <w:bCs/>
        </w:rPr>
      </w:pPr>
    </w:p>
    <w:p w14:paraId="7C1C1BAB" w14:textId="73FE8F22" w:rsidR="00031D4C" w:rsidRDefault="00031D4C" w:rsidP="009B2888">
      <w:pPr>
        <w:autoSpaceDE w:val="0"/>
        <w:autoSpaceDN w:val="0"/>
        <w:adjustRightInd w:val="0"/>
        <w:rPr>
          <w:rFonts w:ascii="Arial" w:hAnsi="Arial" w:cs="Arial"/>
          <w:b/>
          <w:bCs/>
        </w:rPr>
      </w:pPr>
    </w:p>
    <w:p w14:paraId="07C613F3" w14:textId="77777777" w:rsidR="00031D4C" w:rsidRPr="001318A7" w:rsidRDefault="00031D4C" w:rsidP="009B2888">
      <w:pPr>
        <w:autoSpaceDE w:val="0"/>
        <w:autoSpaceDN w:val="0"/>
        <w:adjustRightInd w:val="0"/>
        <w:rPr>
          <w:rFonts w:ascii="Arial" w:hAnsi="Arial" w:cs="Arial"/>
          <w:b/>
          <w:bCs/>
        </w:rPr>
      </w:pPr>
    </w:p>
    <w:p w14:paraId="51964236"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Член 2</w:t>
      </w:r>
      <w:r w:rsidRPr="001318A7">
        <w:rPr>
          <w:rFonts w:ascii="Arial" w:hAnsi="Arial" w:cs="Arial"/>
          <w:bCs/>
        </w:rPr>
        <w:t>9</w:t>
      </w:r>
    </w:p>
    <w:p w14:paraId="0C76F77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Ловочуварот во вршењето на својата работа е овластен да:</w:t>
      </w:r>
    </w:p>
    <w:p w14:paraId="4AFFA47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го утврди идентитетот на секое лице кое лови дивеч или се движи низ ловиштето со средства за ловење;</w:t>
      </w:r>
    </w:p>
    <w:p w14:paraId="4C55FB3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врши преглед на уловот и на документацијата што го придружува уловот во ловиштето;</w:t>
      </w:r>
    </w:p>
    <w:p w14:paraId="19945D5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врши преглед на сите видови возила и товари во ловиштето со кои може да се превезува или пренесува уловот, односно трофејот, како и местата каде што може да се чува уловот или трофејот;</w:t>
      </w:r>
    </w:p>
    <w:p w14:paraId="6BCD374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привремено ги одзема средствата употребени или наменети за лов, уловениот дивеч или негови делови, ако ловењето или движењето во ловиштето е извршено спротивно на одредбите од овој закон;</w:t>
      </w:r>
    </w:p>
    <w:p w14:paraId="3ACDAD5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го спречува уништувањето и присвојувањето на дивечот и неговите младенчиња како и уништувањето и расипувањето на неговите гнезда, седала и јајца, спротивно на овој закон;</w:t>
      </w:r>
    </w:p>
    <w:p w14:paraId="7F802F8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 го спречува ловењето на дивеч на недозволен начин и со недозволени средства;</w:t>
      </w:r>
    </w:p>
    <w:p w14:paraId="73AC6C7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 го пријави ранетиот или болен дивеч на концесионерот на дивечот во ловиштето и</w:t>
      </w:r>
    </w:p>
    <w:p w14:paraId="38C9049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 го извести корисникот на дивечот во ловиштето и ветеринарната служба за појави на болести и угинување на дивечот и други животни, како и за непосредна опасност по дивечот од појави на елементарни непогоди (поплави, големи снегови, пожари и слично).</w:t>
      </w:r>
    </w:p>
    <w:p w14:paraId="12C1F118"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Лицата затекнати во ловиштето се должни на ловочуварот да му овозможат извршување на неговите овластувања и да му ги дадат потребните податоци.</w:t>
      </w:r>
    </w:p>
    <w:p w14:paraId="354AF033" w14:textId="77777777" w:rsidR="009B2888" w:rsidRPr="001318A7" w:rsidRDefault="009B2888" w:rsidP="009B2888">
      <w:pPr>
        <w:autoSpaceDE w:val="0"/>
        <w:autoSpaceDN w:val="0"/>
        <w:adjustRightInd w:val="0"/>
        <w:jc w:val="center"/>
        <w:rPr>
          <w:rFonts w:ascii="Arial" w:hAnsi="Arial" w:cs="Arial"/>
          <w:bCs/>
          <w:lang w:val="en-GB"/>
        </w:rPr>
      </w:pPr>
    </w:p>
    <w:p w14:paraId="16ED9D23"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IV. ЛОВИШТА</w:t>
      </w:r>
    </w:p>
    <w:p w14:paraId="34B1FB91"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30</w:t>
      </w:r>
    </w:p>
    <w:p w14:paraId="2B0CB7D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Ловиште востановува Владата на Република Северна Македонија во согласност со Просторниот план на Република </w:t>
      </w:r>
      <w:r w:rsidRPr="001318A7">
        <w:rPr>
          <w:rFonts w:ascii="Arial" w:hAnsi="Arial" w:cs="Arial"/>
          <w:b/>
        </w:rPr>
        <w:t xml:space="preserve">Северна </w:t>
      </w:r>
      <w:r w:rsidRPr="001318A7">
        <w:rPr>
          <w:rFonts w:ascii="Arial" w:hAnsi="Arial" w:cs="Arial"/>
          <w:b/>
          <w:lang w:val="en-GB"/>
        </w:rPr>
        <w:t>Македонија.</w:t>
      </w:r>
    </w:p>
    <w:p w14:paraId="21F504CD"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Владата на Република Северна Македонија од востановените ловишта од ставот (1) на овој член определува државни ловишта</w:t>
      </w:r>
      <w:r w:rsidRPr="001318A7">
        <w:rPr>
          <w:rFonts w:ascii="Arial" w:hAnsi="Arial" w:cs="Arial"/>
          <w:b/>
        </w:rPr>
        <w:t>, ловишта со посебна намена и репроцентри.</w:t>
      </w:r>
    </w:p>
    <w:p w14:paraId="4FC5FC9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(3) Ловишта со посебна намена се востановуваат на површините во националните паркови.</w:t>
      </w:r>
    </w:p>
    <w:p w14:paraId="79774D8B"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w:t>
      </w:r>
      <w:r w:rsidRPr="001318A7">
        <w:rPr>
          <w:rFonts w:ascii="Arial" w:hAnsi="Arial" w:cs="Arial"/>
          <w:b/>
        </w:rPr>
        <w:t>4</w:t>
      </w:r>
      <w:r w:rsidRPr="001318A7">
        <w:rPr>
          <w:rFonts w:ascii="Arial" w:hAnsi="Arial" w:cs="Arial"/>
          <w:b/>
          <w:lang w:val="en-US"/>
        </w:rPr>
        <w:t xml:space="preserve">) </w:t>
      </w:r>
      <w:r w:rsidRPr="001318A7">
        <w:rPr>
          <w:rFonts w:ascii="Arial" w:hAnsi="Arial" w:cs="Arial"/>
          <w:b/>
          <w:lang w:val="en-GB"/>
        </w:rPr>
        <w:t>Со востановувањето на ловиштето се одредуваат неговите граници</w:t>
      </w:r>
      <w:r w:rsidRPr="001318A7">
        <w:rPr>
          <w:rFonts w:ascii="Arial" w:hAnsi="Arial" w:cs="Arial"/>
          <w:b/>
        </w:rPr>
        <w:t xml:space="preserve"> и </w:t>
      </w:r>
      <w:r w:rsidRPr="001318A7">
        <w:rPr>
          <w:rFonts w:ascii="Arial" w:hAnsi="Arial" w:cs="Arial"/>
          <w:b/>
          <w:lang w:val="en-GB"/>
        </w:rPr>
        <w:t>површината</w:t>
      </w:r>
      <w:r w:rsidRPr="001318A7">
        <w:rPr>
          <w:rFonts w:ascii="Arial" w:hAnsi="Arial" w:cs="Arial"/>
          <w:b/>
        </w:rPr>
        <w:t>.</w:t>
      </w:r>
      <w:r w:rsidRPr="001318A7">
        <w:rPr>
          <w:rFonts w:ascii="Arial" w:hAnsi="Arial" w:cs="Arial"/>
          <w:b/>
          <w:lang w:val="en-GB"/>
        </w:rPr>
        <w:t xml:space="preserve"> </w:t>
      </w:r>
    </w:p>
    <w:p w14:paraId="70E6CBE6" w14:textId="77777777" w:rsidR="009B2888" w:rsidRPr="001318A7" w:rsidRDefault="009B2888" w:rsidP="009B2888">
      <w:pPr>
        <w:autoSpaceDE w:val="0"/>
        <w:autoSpaceDN w:val="0"/>
        <w:adjustRightInd w:val="0"/>
        <w:rPr>
          <w:rFonts w:ascii="Arial" w:hAnsi="Arial" w:cs="Arial"/>
          <w:b/>
          <w:bCs/>
          <w:lang w:val="en-US"/>
        </w:rPr>
      </w:pPr>
    </w:p>
    <w:p w14:paraId="612920E0"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31</w:t>
      </w:r>
    </w:p>
    <w:p w14:paraId="01DF27FE" w14:textId="77777777" w:rsidR="009B2888" w:rsidRPr="001318A7" w:rsidRDefault="009B2888" w:rsidP="009B2888">
      <w:pPr>
        <w:autoSpaceDE w:val="0"/>
        <w:autoSpaceDN w:val="0"/>
        <w:adjustRightInd w:val="0"/>
        <w:ind w:firstLine="709"/>
        <w:rPr>
          <w:rFonts w:ascii="Arial" w:hAnsi="Arial" w:cs="Arial"/>
          <w:b/>
        </w:rPr>
      </w:pPr>
      <w:r w:rsidRPr="001318A7">
        <w:rPr>
          <w:rFonts w:ascii="Arial" w:hAnsi="Arial" w:cs="Arial"/>
          <w:b/>
          <w:lang w:val="en-GB"/>
        </w:rPr>
        <w:t>(1) Државните ловишта</w:t>
      </w:r>
      <w:r w:rsidRPr="001318A7">
        <w:rPr>
          <w:rFonts w:ascii="Arial" w:hAnsi="Arial" w:cs="Arial"/>
          <w:b/>
        </w:rPr>
        <w:t xml:space="preserve"> и</w:t>
      </w:r>
      <w:r w:rsidRPr="001318A7">
        <w:rPr>
          <w:rFonts w:ascii="Arial" w:hAnsi="Arial" w:cs="Arial"/>
        </w:rPr>
        <w:t xml:space="preserve"> </w:t>
      </w:r>
      <w:r w:rsidRPr="001318A7">
        <w:rPr>
          <w:rFonts w:ascii="Arial" w:hAnsi="Arial" w:cs="Arial"/>
          <w:b/>
        </w:rPr>
        <w:t xml:space="preserve">ловиштата со посебна намена, </w:t>
      </w:r>
      <w:r w:rsidRPr="001318A7">
        <w:rPr>
          <w:rFonts w:ascii="Arial" w:hAnsi="Arial" w:cs="Arial"/>
          <w:b/>
          <w:lang w:val="en-GB"/>
        </w:rPr>
        <w:t xml:space="preserve">на предлог на министерот за земјоделство, шумарство и водостопанство, Владата на Република </w:t>
      </w:r>
      <w:r w:rsidRPr="001318A7">
        <w:rPr>
          <w:rFonts w:ascii="Arial" w:hAnsi="Arial" w:cs="Arial"/>
          <w:b/>
        </w:rPr>
        <w:t>Северна</w:t>
      </w:r>
      <w:r w:rsidRPr="001318A7">
        <w:rPr>
          <w:rFonts w:ascii="Arial" w:hAnsi="Arial" w:cs="Arial"/>
          <w:b/>
          <w:lang w:val="en-GB"/>
        </w:rPr>
        <w:t xml:space="preserve"> Македонија ги дава на управување на правни лица кои вршат дејност од јавен интерес од областа на шумарството, ловството или заштитата на животната средина, како и на установи за наставно-научни цели.</w:t>
      </w:r>
    </w:p>
    <w:p w14:paraId="690DDCFD" w14:textId="77777777" w:rsidR="009B2888" w:rsidRPr="001318A7" w:rsidRDefault="009B2888" w:rsidP="009B2888">
      <w:pPr>
        <w:autoSpaceDE w:val="0"/>
        <w:autoSpaceDN w:val="0"/>
        <w:adjustRightInd w:val="0"/>
        <w:ind w:firstLine="709"/>
        <w:rPr>
          <w:rFonts w:ascii="Arial" w:hAnsi="Arial" w:cs="Arial"/>
          <w:b/>
        </w:rPr>
      </w:pPr>
      <w:r w:rsidRPr="001318A7">
        <w:rPr>
          <w:rFonts w:ascii="Arial" w:hAnsi="Arial" w:cs="Arial"/>
          <w:b/>
          <w:lang w:val="en-US"/>
        </w:rPr>
        <w:t xml:space="preserve"> (</w:t>
      </w:r>
      <w:r w:rsidRPr="001318A7">
        <w:rPr>
          <w:rFonts w:ascii="Arial" w:hAnsi="Arial" w:cs="Arial"/>
          <w:b/>
        </w:rPr>
        <w:t>2</w:t>
      </w:r>
      <w:r w:rsidRPr="001318A7">
        <w:rPr>
          <w:rFonts w:ascii="Arial" w:hAnsi="Arial" w:cs="Arial"/>
          <w:b/>
          <w:lang w:val="en-US"/>
        </w:rPr>
        <w:t xml:space="preserve">) </w:t>
      </w:r>
      <w:r w:rsidRPr="001318A7">
        <w:rPr>
          <w:rFonts w:ascii="Arial" w:hAnsi="Arial" w:cs="Arial"/>
          <w:b/>
        </w:rPr>
        <w:t>Меѓусебните права и обврски помеѓу Владата на Република Северна Македонија и управувачите  на државните ловишта и ловиштата со посебна намена (</w:t>
      </w:r>
      <w:r w:rsidRPr="001318A7">
        <w:rPr>
          <w:rFonts w:ascii="Arial" w:hAnsi="Arial" w:cs="Arial"/>
          <w:b/>
          <w:lang w:val="en-GB"/>
        </w:rPr>
        <w:t>правни лица кои вршат дејност од јавен интерес од областа на шумарството, ловството или заштитата на животната средина, како и на установи за наставно-научни цели</w:t>
      </w:r>
      <w:r w:rsidRPr="001318A7">
        <w:rPr>
          <w:rFonts w:ascii="Arial" w:hAnsi="Arial" w:cs="Arial"/>
          <w:b/>
        </w:rPr>
        <w:t>), се утврдуваат со договор.</w:t>
      </w:r>
    </w:p>
    <w:p w14:paraId="53E3CC13" w14:textId="77777777" w:rsidR="009B2888" w:rsidRPr="001318A7" w:rsidRDefault="009B2888" w:rsidP="009B2888">
      <w:pPr>
        <w:autoSpaceDE w:val="0"/>
        <w:autoSpaceDN w:val="0"/>
        <w:adjustRightInd w:val="0"/>
        <w:rPr>
          <w:rFonts w:ascii="Arial" w:hAnsi="Arial" w:cs="Arial"/>
          <w:b/>
          <w:bCs/>
          <w:lang w:val="en-GB"/>
        </w:rPr>
      </w:pPr>
    </w:p>
    <w:p w14:paraId="6518D08A"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32</w:t>
      </w:r>
    </w:p>
    <w:p w14:paraId="04051D9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lastRenderedPageBreak/>
        <w:t>Површината на востановеното ловиште</w:t>
      </w:r>
      <w:r w:rsidRPr="001318A7">
        <w:rPr>
          <w:rFonts w:ascii="Arial" w:hAnsi="Arial" w:cs="Arial"/>
          <w:b/>
        </w:rPr>
        <w:t xml:space="preserve"> не</w:t>
      </w:r>
      <w:r w:rsidRPr="001318A7">
        <w:rPr>
          <w:rFonts w:ascii="Arial" w:hAnsi="Arial" w:cs="Arial"/>
          <w:b/>
          <w:lang w:val="en-GB"/>
        </w:rPr>
        <w:t xml:space="preserve"> </w:t>
      </w:r>
      <w:r w:rsidRPr="001318A7">
        <w:rPr>
          <w:rFonts w:ascii="Arial" w:hAnsi="Arial" w:cs="Arial"/>
          <w:b/>
        </w:rPr>
        <w:t xml:space="preserve">може да биде  помала од 1000 </w:t>
      </w:r>
      <w:r w:rsidRPr="001318A7">
        <w:rPr>
          <w:rFonts w:ascii="Arial" w:hAnsi="Arial" w:cs="Arial"/>
          <w:b/>
          <w:lang w:val="en-US"/>
        </w:rPr>
        <w:t>ha</w:t>
      </w:r>
      <w:r w:rsidRPr="001318A7">
        <w:rPr>
          <w:rFonts w:ascii="Arial" w:hAnsi="Arial" w:cs="Arial"/>
          <w:b/>
        </w:rPr>
        <w:t xml:space="preserve"> ниту поголема од 25 000 </w:t>
      </w:r>
      <w:r w:rsidRPr="001318A7">
        <w:rPr>
          <w:rFonts w:ascii="Arial" w:hAnsi="Arial" w:cs="Arial"/>
          <w:b/>
          <w:lang w:val="en-US"/>
        </w:rPr>
        <w:t>ha</w:t>
      </w:r>
      <w:r w:rsidRPr="001318A7">
        <w:rPr>
          <w:rFonts w:ascii="Arial" w:hAnsi="Arial" w:cs="Arial"/>
          <w:b/>
        </w:rPr>
        <w:t xml:space="preserve">. </w:t>
      </w:r>
    </w:p>
    <w:p w14:paraId="534D136E" w14:textId="77777777" w:rsidR="009B2888" w:rsidRPr="001318A7" w:rsidRDefault="009B2888" w:rsidP="009B2888">
      <w:pPr>
        <w:autoSpaceDE w:val="0"/>
        <w:autoSpaceDN w:val="0"/>
        <w:adjustRightInd w:val="0"/>
        <w:jc w:val="center"/>
        <w:rPr>
          <w:rFonts w:ascii="Arial" w:hAnsi="Arial" w:cs="Arial"/>
          <w:bCs/>
        </w:rPr>
      </w:pPr>
    </w:p>
    <w:p w14:paraId="4EEF3A2D"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3</w:t>
      </w:r>
      <w:r w:rsidRPr="001318A7">
        <w:rPr>
          <w:rFonts w:ascii="Arial" w:hAnsi="Arial" w:cs="Arial"/>
          <w:bCs/>
        </w:rPr>
        <w:t>3</w:t>
      </w:r>
    </w:p>
    <w:p w14:paraId="4A97BAA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 (</w:t>
      </w:r>
      <w:r w:rsidRPr="001318A7">
        <w:rPr>
          <w:rFonts w:ascii="Arial" w:hAnsi="Arial" w:cs="Arial"/>
          <w:b/>
        </w:rPr>
        <w:t>1</w:t>
      </w:r>
      <w:r w:rsidRPr="001318A7">
        <w:rPr>
          <w:rFonts w:ascii="Arial" w:hAnsi="Arial" w:cs="Arial"/>
          <w:b/>
          <w:lang w:val="en-GB"/>
        </w:rPr>
        <w:t>) Ловна површина во ловиштата претставуваат делови на ловиштата на кои постојат услови за стопанисување со дивечот и тоа: шуми, ливади, пасишта, ораници, трстици бари и</w:t>
      </w:r>
      <w:r w:rsidRPr="001318A7">
        <w:rPr>
          <w:rFonts w:ascii="Arial" w:hAnsi="Arial" w:cs="Arial"/>
          <w:b/>
        </w:rPr>
        <w:t xml:space="preserve"> др</w:t>
      </w:r>
      <w:r w:rsidRPr="001318A7">
        <w:rPr>
          <w:rFonts w:ascii="Arial" w:hAnsi="Arial" w:cs="Arial"/>
          <w:b/>
          <w:lang w:val="en-GB"/>
        </w:rPr>
        <w:t>.</w:t>
      </w:r>
    </w:p>
    <w:p w14:paraId="39E128A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2</w:t>
      </w:r>
      <w:r w:rsidRPr="001318A7">
        <w:rPr>
          <w:rFonts w:ascii="Arial" w:hAnsi="Arial" w:cs="Arial"/>
          <w:b/>
          <w:lang w:val="en-GB"/>
        </w:rPr>
        <w:t xml:space="preserve">) Неловна површина во ловиштата претставуваат: населбите, </w:t>
      </w:r>
      <w:r w:rsidRPr="001318A7">
        <w:rPr>
          <w:rFonts w:ascii="Arial" w:hAnsi="Arial" w:cs="Arial"/>
          <w:b/>
        </w:rPr>
        <w:t xml:space="preserve">оградени </w:t>
      </w:r>
      <w:r w:rsidRPr="001318A7">
        <w:rPr>
          <w:rFonts w:ascii="Arial" w:hAnsi="Arial" w:cs="Arial"/>
          <w:b/>
          <w:lang w:val="en-GB"/>
        </w:rPr>
        <w:t>повеќегодишни овошни и лозови насади, површини за интензивно земјоделско производство ако се оградени со ограда, гробиштата, јавните патишта, железничките пруги, аеродромите, воен</w:t>
      </w:r>
      <w:r w:rsidRPr="001318A7">
        <w:rPr>
          <w:rFonts w:ascii="Arial" w:hAnsi="Arial" w:cs="Arial"/>
          <w:b/>
        </w:rPr>
        <w:t>о - полициски</w:t>
      </w:r>
      <w:r w:rsidRPr="001318A7">
        <w:rPr>
          <w:rFonts w:ascii="Arial" w:hAnsi="Arial" w:cs="Arial"/>
          <w:b/>
          <w:lang w:val="en-GB"/>
        </w:rPr>
        <w:t xml:space="preserve"> објекти</w:t>
      </w:r>
      <w:r w:rsidRPr="001318A7">
        <w:rPr>
          <w:rFonts w:ascii="Arial" w:hAnsi="Arial" w:cs="Arial"/>
          <w:b/>
        </w:rPr>
        <w:t xml:space="preserve"> и полигони</w:t>
      </w:r>
      <w:r w:rsidRPr="001318A7">
        <w:rPr>
          <w:rFonts w:ascii="Arial" w:hAnsi="Arial" w:cs="Arial"/>
          <w:b/>
          <w:lang w:val="en-GB"/>
        </w:rPr>
        <w:t>,</w:t>
      </w:r>
      <w:r w:rsidRPr="001318A7">
        <w:rPr>
          <w:rFonts w:ascii="Arial" w:hAnsi="Arial" w:cs="Arial"/>
          <w:b/>
        </w:rPr>
        <w:t xml:space="preserve"> фарми за дивеч, природните езера и вештачките акумулации со површина над 100 </w:t>
      </w:r>
      <w:r w:rsidRPr="001318A7">
        <w:rPr>
          <w:rFonts w:ascii="Arial" w:hAnsi="Arial" w:cs="Arial"/>
          <w:b/>
          <w:lang w:val="en-US"/>
        </w:rPr>
        <w:t>h</w:t>
      </w:r>
      <w:r w:rsidRPr="001318A7">
        <w:rPr>
          <w:rFonts w:ascii="Arial" w:hAnsi="Arial" w:cs="Arial"/>
          <w:b/>
        </w:rPr>
        <w:t xml:space="preserve">а. </w:t>
      </w:r>
    </w:p>
    <w:p w14:paraId="0DE19C83" w14:textId="77777777" w:rsidR="009B2888" w:rsidRPr="001318A7" w:rsidRDefault="009B2888" w:rsidP="009B2888">
      <w:pPr>
        <w:autoSpaceDE w:val="0"/>
        <w:autoSpaceDN w:val="0"/>
        <w:adjustRightInd w:val="0"/>
        <w:jc w:val="center"/>
        <w:rPr>
          <w:rFonts w:ascii="Arial" w:hAnsi="Arial" w:cs="Arial"/>
          <w:b/>
          <w:bCs/>
          <w:lang w:val="en-GB"/>
        </w:rPr>
      </w:pPr>
    </w:p>
    <w:p w14:paraId="233DFB26"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3</w:t>
      </w:r>
      <w:r w:rsidRPr="001318A7">
        <w:rPr>
          <w:rFonts w:ascii="Arial" w:hAnsi="Arial" w:cs="Arial"/>
          <w:bCs/>
        </w:rPr>
        <w:t>4</w:t>
      </w:r>
    </w:p>
    <w:p w14:paraId="1BD8A51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Ловиштата можат да бидат: отворени и оградени.</w:t>
      </w:r>
    </w:p>
    <w:p w14:paraId="614142D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Отворено ловиште е ловиштето во кое е овозможено непречено движење на дивечот од едно ловиште во друго.</w:t>
      </w:r>
    </w:p>
    <w:p w14:paraId="1FAEC8E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Оградено ловиште е ловиштето кое е оградено со природни препреки (широки водотеци, езерски површини, високи планински сртови), или вештачки препреки (огради) кои ја спречуваат или намалуваат можноста дивечот да ја напушти таа површина.</w:t>
      </w:r>
    </w:p>
    <w:p w14:paraId="0F5E8E6E" w14:textId="77777777" w:rsidR="009B2888" w:rsidRPr="001318A7" w:rsidRDefault="009B2888" w:rsidP="009B2888">
      <w:pPr>
        <w:autoSpaceDE w:val="0"/>
        <w:autoSpaceDN w:val="0"/>
        <w:adjustRightInd w:val="0"/>
        <w:rPr>
          <w:rFonts w:ascii="Arial" w:hAnsi="Arial" w:cs="Arial"/>
          <w:b/>
          <w:bCs/>
          <w:lang w:val="en-GB"/>
        </w:rPr>
      </w:pPr>
    </w:p>
    <w:p w14:paraId="398AC82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3</w:t>
      </w:r>
      <w:r w:rsidRPr="001318A7">
        <w:rPr>
          <w:rFonts w:ascii="Arial" w:hAnsi="Arial" w:cs="Arial"/>
          <w:bCs/>
        </w:rPr>
        <w:t>5</w:t>
      </w:r>
    </w:p>
    <w:p w14:paraId="1C2CA6B5"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(1) Ко</w:t>
      </w:r>
      <w:r w:rsidRPr="001318A7">
        <w:rPr>
          <w:rFonts w:ascii="Arial" w:hAnsi="Arial" w:cs="Arial"/>
          <w:b/>
        </w:rPr>
        <w:t>рисникот</w:t>
      </w:r>
      <w:r w:rsidRPr="001318A7">
        <w:rPr>
          <w:rFonts w:ascii="Arial" w:hAnsi="Arial" w:cs="Arial"/>
          <w:b/>
          <w:lang w:val="en-GB"/>
        </w:rPr>
        <w:t xml:space="preserve"> на дивечот во ловиштето може да огради посебен простор не поголем од 150 ha за одгледување, размножување и заштита на дивечот (размножувалиште), простор за интензивно одгледување и застрел на дивеч </w:t>
      </w:r>
      <w:r w:rsidRPr="001318A7">
        <w:rPr>
          <w:rFonts w:ascii="Arial" w:hAnsi="Arial" w:cs="Arial"/>
          <w:b/>
        </w:rPr>
        <w:t>(</w:t>
      </w:r>
      <w:r w:rsidRPr="001318A7">
        <w:rPr>
          <w:rFonts w:ascii="Arial" w:hAnsi="Arial" w:cs="Arial"/>
          <w:b/>
          <w:lang w:val="en-GB"/>
        </w:rPr>
        <w:t>чија големина не може да биде помала од 150 ha</w:t>
      </w:r>
      <w:r w:rsidRPr="001318A7">
        <w:rPr>
          <w:rFonts w:ascii="Arial" w:hAnsi="Arial" w:cs="Arial"/>
          <w:b/>
        </w:rPr>
        <w:t>),</w:t>
      </w:r>
      <w:r w:rsidRPr="001318A7">
        <w:rPr>
          <w:rFonts w:ascii="Arial" w:hAnsi="Arial" w:cs="Arial"/>
          <w:b/>
          <w:lang w:val="en-GB"/>
        </w:rPr>
        <w:t xml:space="preserve"> како и</w:t>
      </w:r>
      <w:r w:rsidRPr="001318A7">
        <w:rPr>
          <w:rFonts w:ascii="Arial" w:hAnsi="Arial" w:cs="Arial"/>
          <w:b/>
        </w:rPr>
        <w:t xml:space="preserve"> огради за обука на ловечки кучиња-гоничи за дива свиња и ограден простор за фарма за дивеч.</w:t>
      </w:r>
    </w:p>
    <w:p w14:paraId="780425D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 За оградување на просторот од ставот (1) на овој член, </w:t>
      </w:r>
      <w:r w:rsidRPr="001318A7">
        <w:rPr>
          <w:rFonts w:ascii="Arial" w:hAnsi="Arial" w:cs="Arial"/>
          <w:b/>
        </w:rPr>
        <w:t xml:space="preserve">како и огради за обука на ловечки кучиња-гоничи за дива свиња и ограден простор за фарма за дивеч, </w:t>
      </w:r>
      <w:r w:rsidRPr="001318A7">
        <w:rPr>
          <w:rFonts w:ascii="Arial" w:hAnsi="Arial" w:cs="Arial"/>
          <w:b/>
          <w:lang w:val="en-GB"/>
        </w:rPr>
        <w:t>согласност дава Министерството за земјоделство, шумарство и водостопанство.</w:t>
      </w:r>
    </w:p>
    <w:p w14:paraId="522DDE16"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(3) Физичко или правно лице кое не е ко</w:t>
      </w:r>
      <w:r w:rsidRPr="001318A7">
        <w:rPr>
          <w:rFonts w:ascii="Arial" w:hAnsi="Arial" w:cs="Arial"/>
          <w:b/>
        </w:rPr>
        <w:t>рисник</w:t>
      </w:r>
      <w:r w:rsidRPr="001318A7">
        <w:rPr>
          <w:rFonts w:ascii="Arial" w:hAnsi="Arial" w:cs="Arial"/>
          <w:b/>
          <w:lang w:val="en-GB"/>
        </w:rPr>
        <w:t xml:space="preserve"> на дивечот во ловиштето нема право да огради посебен простор за одгледување, размножување и заштита на дивечот (размножувалиште)</w:t>
      </w:r>
      <w:r w:rsidRPr="001318A7">
        <w:rPr>
          <w:rFonts w:ascii="Arial" w:hAnsi="Arial" w:cs="Arial"/>
          <w:b/>
        </w:rPr>
        <w:t>,</w:t>
      </w:r>
      <w:r w:rsidRPr="001318A7">
        <w:rPr>
          <w:rFonts w:ascii="Arial" w:hAnsi="Arial" w:cs="Arial"/>
          <w:b/>
          <w:lang w:val="en-GB"/>
        </w:rPr>
        <w:t xml:space="preserve"> простор за интензивно одгледување и застрел на дивеч</w:t>
      </w:r>
      <w:r w:rsidRPr="001318A7">
        <w:rPr>
          <w:rFonts w:ascii="Arial" w:hAnsi="Arial" w:cs="Arial"/>
          <w:b/>
        </w:rPr>
        <w:t>,</w:t>
      </w:r>
      <w:r w:rsidRPr="001318A7">
        <w:rPr>
          <w:rFonts w:ascii="Arial" w:hAnsi="Arial" w:cs="Arial"/>
          <w:b/>
          <w:lang w:val="en-GB"/>
        </w:rPr>
        <w:t xml:space="preserve"> </w:t>
      </w:r>
      <w:r w:rsidRPr="001318A7">
        <w:rPr>
          <w:rFonts w:ascii="Arial" w:hAnsi="Arial" w:cs="Arial"/>
          <w:b/>
        </w:rPr>
        <w:t>о</w:t>
      </w:r>
      <w:r w:rsidRPr="001318A7">
        <w:rPr>
          <w:rFonts w:ascii="Arial" w:hAnsi="Arial" w:cs="Arial"/>
          <w:b/>
          <w:lang w:val="en-GB"/>
        </w:rPr>
        <w:t>града за обука на ловечки кучиња-гоничи на дива свиња</w:t>
      </w:r>
      <w:r w:rsidRPr="001318A7">
        <w:rPr>
          <w:rFonts w:ascii="Arial" w:hAnsi="Arial" w:cs="Arial"/>
          <w:b/>
        </w:rPr>
        <w:t xml:space="preserve"> и ф</w:t>
      </w:r>
      <w:r w:rsidRPr="001318A7">
        <w:rPr>
          <w:rFonts w:ascii="Arial" w:hAnsi="Arial" w:cs="Arial"/>
          <w:b/>
          <w:lang w:val="en-GB"/>
        </w:rPr>
        <w:t>арма за дивеч</w:t>
      </w:r>
      <w:r w:rsidRPr="001318A7">
        <w:rPr>
          <w:rFonts w:ascii="Arial" w:hAnsi="Arial" w:cs="Arial"/>
          <w:b/>
        </w:rPr>
        <w:t>.</w:t>
      </w:r>
      <w:r w:rsidRPr="001318A7">
        <w:rPr>
          <w:rFonts w:ascii="Arial" w:hAnsi="Arial" w:cs="Arial"/>
          <w:b/>
          <w:lang w:val="en-GB"/>
        </w:rPr>
        <w:tab/>
      </w:r>
      <w:r w:rsidRPr="001318A7">
        <w:rPr>
          <w:rFonts w:ascii="Arial" w:hAnsi="Arial" w:cs="Arial"/>
          <w:b/>
          <w:lang w:val="en-GB"/>
        </w:rPr>
        <w:tab/>
      </w:r>
      <w:r w:rsidRPr="001318A7">
        <w:rPr>
          <w:rFonts w:ascii="Arial" w:hAnsi="Arial" w:cs="Arial"/>
          <w:b/>
          <w:lang w:val="en-GB"/>
        </w:rPr>
        <w:tab/>
      </w:r>
      <w:r w:rsidRPr="001318A7">
        <w:rPr>
          <w:rFonts w:ascii="Arial" w:hAnsi="Arial" w:cs="Arial"/>
          <w:b/>
          <w:lang w:val="en-GB"/>
        </w:rPr>
        <w:tab/>
      </w:r>
      <w:r w:rsidRPr="001318A7">
        <w:rPr>
          <w:rFonts w:ascii="Arial" w:hAnsi="Arial" w:cs="Arial"/>
          <w:b/>
          <w:lang w:val="en-GB"/>
        </w:rPr>
        <w:tab/>
      </w:r>
    </w:p>
    <w:p w14:paraId="44ADD86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4</w:t>
      </w:r>
      <w:r w:rsidRPr="001318A7">
        <w:rPr>
          <w:rFonts w:ascii="Arial" w:hAnsi="Arial" w:cs="Arial"/>
          <w:b/>
          <w:lang w:val="en-GB"/>
        </w:rPr>
        <w:t xml:space="preserve">) Ограда за обука на ловечки кучиња-гоничи на дива свиња е со цел усовршување и испитување на вродените </w:t>
      </w:r>
      <w:r w:rsidRPr="001318A7">
        <w:rPr>
          <w:rFonts w:ascii="Arial" w:hAnsi="Arial" w:cs="Arial"/>
          <w:b/>
        </w:rPr>
        <w:t xml:space="preserve">и стекнатите </w:t>
      </w:r>
      <w:r w:rsidRPr="001318A7">
        <w:rPr>
          <w:rFonts w:ascii="Arial" w:hAnsi="Arial" w:cs="Arial"/>
          <w:b/>
          <w:lang w:val="en-GB"/>
        </w:rPr>
        <w:t xml:space="preserve">особини на ловечките кучиња-гоничи на дива свиња. </w:t>
      </w:r>
      <w:r w:rsidRPr="001318A7">
        <w:rPr>
          <w:rFonts w:ascii="Arial" w:hAnsi="Arial" w:cs="Arial"/>
          <w:b/>
        </w:rPr>
        <w:t>О</w:t>
      </w:r>
      <w:r w:rsidRPr="001318A7">
        <w:rPr>
          <w:rFonts w:ascii="Arial" w:hAnsi="Arial" w:cs="Arial"/>
          <w:b/>
          <w:lang w:val="en-GB"/>
        </w:rPr>
        <w:t>градениот простор за обука на ловечките кучиња-гоничи на дива свиња е со површина до 5 ха.</w:t>
      </w:r>
    </w:p>
    <w:p w14:paraId="5C546653"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w:t>
      </w:r>
      <w:r w:rsidRPr="001318A7">
        <w:rPr>
          <w:rFonts w:ascii="Arial" w:hAnsi="Arial" w:cs="Arial"/>
          <w:b/>
        </w:rPr>
        <w:t>5</w:t>
      </w:r>
      <w:r w:rsidRPr="001318A7">
        <w:rPr>
          <w:rFonts w:ascii="Arial" w:hAnsi="Arial" w:cs="Arial"/>
          <w:b/>
          <w:lang w:val="en-GB"/>
        </w:rPr>
        <w:t>) Полигон за лов на дивеч се определува</w:t>
      </w:r>
      <w:r w:rsidRPr="001318A7">
        <w:rPr>
          <w:rFonts w:ascii="Arial" w:hAnsi="Arial" w:cs="Arial"/>
          <w:b/>
        </w:rPr>
        <w:t xml:space="preserve"> во Посебната ловностопанска основа, а е</w:t>
      </w:r>
      <w:r w:rsidRPr="001318A7">
        <w:rPr>
          <w:rFonts w:ascii="Arial" w:hAnsi="Arial" w:cs="Arial"/>
          <w:b/>
          <w:lang w:val="en-GB"/>
        </w:rPr>
        <w:t xml:space="preserve"> со цел ловење на ситен дивеч од вештачко производство во текот на целата календарска година. </w:t>
      </w:r>
    </w:p>
    <w:p w14:paraId="2CE655BF" w14:textId="71E6D7E5" w:rsidR="009B2888" w:rsidRDefault="009B2888" w:rsidP="009B2888">
      <w:pPr>
        <w:autoSpaceDE w:val="0"/>
        <w:autoSpaceDN w:val="0"/>
        <w:adjustRightInd w:val="0"/>
        <w:rPr>
          <w:rFonts w:ascii="Arial" w:hAnsi="Arial" w:cs="Arial"/>
          <w:b/>
          <w:lang w:val="en-GB"/>
        </w:rPr>
      </w:pPr>
      <w:r w:rsidRPr="001318A7">
        <w:rPr>
          <w:rFonts w:ascii="Arial" w:hAnsi="Arial" w:cs="Arial"/>
          <w:b/>
          <w:lang w:val="en-GB"/>
        </w:rPr>
        <w:t xml:space="preserve"> </w:t>
      </w:r>
      <w:r w:rsidRPr="001318A7">
        <w:rPr>
          <w:rFonts w:ascii="Arial" w:hAnsi="Arial" w:cs="Arial"/>
          <w:b/>
        </w:rPr>
        <w:tab/>
      </w:r>
      <w:r w:rsidRPr="001318A7">
        <w:rPr>
          <w:rFonts w:ascii="Arial" w:hAnsi="Arial" w:cs="Arial"/>
          <w:b/>
          <w:lang w:val="en-GB"/>
        </w:rPr>
        <w:t>(</w:t>
      </w:r>
      <w:r w:rsidRPr="001318A7">
        <w:rPr>
          <w:rFonts w:ascii="Arial" w:hAnsi="Arial" w:cs="Arial"/>
          <w:b/>
        </w:rPr>
        <w:t>6</w:t>
      </w:r>
      <w:r w:rsidRPr="001318A7">
        <w:rPr>
          <w:rFonts w:ascii="Arial" w:hAnsi="Arial" w:cs="Arial"/>
          <w:b/>
          <w:lang w:val="en-GB"/>
        </w:rPr>
        <w:t>) Фарма за дивеч е ограден простор</w:t>
      </w:r>
      <w:r w:rsidRPr="001318A7">
        <w:rPr>
          <w:rFonts w:ascii="Arial" w:hAnsi="Arial" w:cs="Arial"/>
          <w:b/>
        </w:rPr>
        <w:t xml:space="preserve"> или објект</w:t>
      </w:r>
      <w:r w:rsidRPr="001318A7">
        <w:rPr>
          <w:rFonts w:ascii="Arial" w:hAnsi="Arial" w:cs="Arial"/>
          <w:b/>
          <w:lang w:val="en-GB"/>
        </w:rPr>
        <w:t xml:space="preserve"> кој се формира во и надвор од ловиште со површина до 50 ha. Фармата за дивеч нема статус на ловиште и дивечот </w:t>
      </w:r>
      <w:r w:rsidRPr="001318A7">
        <w:rPr>
          <w:rFonts w:ascii="Arial" w:hAnsi="Arial" w:cs="Arial"/>
          <w:b/>
        </w:rPr>
        <w:t>од</w:t>
      </w:r>
      <w:r w:rsidRPr="001318A7">
        <w:rPr>
          <w:rFonts w:ascii="Arial" w:hAnsi="Arial" w:cs="Arial"/>
          <w:b/>
          <w:lang w:val="en-GB"/>
        </w:rPr>
        <w:t xml:space="preserve"> фармата не смее </w:t>
      </w:r>
      <w:r w:rsidRPr="001318A7">
        <w:rPr>
          <w:rFonts w:ascii="Arial" w:hAnsi="Arial" w:cs="Arial"/>
          <w:b/>
        </w:rPr>
        <w:t>се</w:t>
      </w:r>
      <w:r w:rsidRPr="001318A7">
        <w:rPr>
          <w:rFonts w:ascii="Arial" w:hAnsi="Arial" w:cs="Arial"/>
          <w:b/>
          <w:lang w:val="en-GB"/>
        </w:rPr>
        <w:t xml:space="preserve"> </w:t>
      </w:r>
      <w:r w:rsidRPr="001318A7">
        <w:rPr>
          <w:rFonts w:ascii="Arial" w:hAnsi="Arial" w:cs="Arial"/>
          <w:b/>
        </w:rPr>
        <w:t>пушта во слободна природа</w:t>
      </w:r>
      <w:r w:rsidRPr="001318A7">
        <w:rPr>
          <w:rFonts w:ascii="Arial" w:hAnsi="Arial" w:cs="Arial"/>
          <w:b/>
          <w:lang w:val="en-GB"/>
        </w:rPr>
        <w:t xml:space="preserve">. </w:t>
      </w:r>
    </w:p>
    <w:p w14:paraId="3FF55025" w14:textId="58E7FD38" w:rsidR="00B82238" w:rsidRDefault="00B82238" w:rsidP="009B2888">
      <w:pPr>
        <w:autoSpaceDE w:val="0"/>
        <w:autoSpaceDN w:val="0"/>
        <w:adjustRightInd w:val="0"/>
        <w:rPr>
          <w:rFonts w:ascii="Arial" w:hAnsi="Arial" w:cs="Arial"/>
          <w:b/>
          <w:lang w:val="en-GB"/>
        </w:rPr>
      </w:pPr>
    </w:p>
    <w:p w14:paraId="56EA30D9" w14:textId="3D07127C" w:rsidR="00B82238" w:rsidRDefault="00B82238" w:rsidP="009B2888">
      <w:pPr>
        <w:autoSpaceDE w:val="0"/>
        <w:autoSpaceDN w:val="0"/>
        <w:adjustRightInd w:val="0"/>
        <w:rPr>
          <w:rFonts w:ascii="Arial" w:hAnsi="Arial" w:cs="Arial"/>
          <w:b/>
          <w:lang w:val="en-GB"/>
        </w:rPr>
      </w:pPr>
    </w:p>
    <w:p w14:paraId="535CFE34" w14:textId="370857CE" w:rsidR="00B82238" w:rsidRDefault="00B82238" w:rsidP="009B2888">
      <w:pPr>
        <w:autoSpaceDE w:val="0"/>
        <w:autoSpaceDN w:val="0"/>
        <w:adjustRightInd w:val="0"/>
        <w:rPr>
          <w:rFonts w:ascii="Arial" w:hAnsi="Arial" w:cs="Arial"/>
          <w:b/>
          <w:lang w:val="en-GB"/>
        </w:rPr>
      </w:pPr>
    </w:p>
    <w:p w14:paraId="561D4D74" w14:textId="77777777" w:rsidR="00B82238" w:rsidRPr="001318A7" w:rsidRDefault="00B82238" w:rsidP="009B2888">
      <w:pPr>
        <w:autoSpaceDE w:val="0"/>
        <w:autoSpaceDN w:val="0"/>
        <w:adjustRightInd w:val="0"/>
        <w:rPr>
          <w:rFonts w:ascii="Arial" w:hAnsi="Arial" w:cs="Arial"/>
          <w:b/>
        </w:rPr>
      </w:pPr>
    </w:p>
    <w:p w14:paraId="1B7440D4"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rPr>
        <w:lastRenderedPageBreak/>
        <w:t xml:space="preserve">(7) </w:t>
      </w:r>
      <w:r w:rsidRPr="001318A7">
        <w:rPr>
          <w:rFonts w:ascii="Arial" w:hAnsi="Arial" w:cs="Arial"/>
          <w:b/>
          <w:bCs/>
        </w:rPr>
        <w:t xml:space="preserve">Постапката за добивање на согласност за градба на огради за одгледување, размножување на дивечот, огради за интензивно одгледување и застрел на дивечот, </w:t>
      </w:r>
      <w:r w:rsidRPr="001318A7">
        <w:rPr>
          <w:rFonts w:ascii="Arial" w:hAnsi="Arial" w:cs="Arial"/>
          <w:b/>
        </w:rPr>
        <w:t>огради за обука на ловечки кучиња-гоничи за дива свиња и ограден простор за фарма за дивеч</w:t>
      </w:r>
      <w:r w:rsidRPr="001318A7">
        <w:rPr>
          <w:rFonts w:ascii="Arial" w:hAnsi="Arial" w:cs="Arial"/>
          <w:b/>
          <w:bCs/>
        </w:rPr>
        <w:t>, формата и содржината на барањето за согласност, на согласноста, како и друга потребна документација ја пропишува министерот за земјоделство, шумарство и водостопанство.</w:t>
      </w:r>
    </w:p>
    <w:p w14:paraId="36D3FD7B" w14:textId="47A98ACB" w:rsidR="009B2888" w:rsidRPr="001318A7" w:rsidRDefault="009B2888" w:rsidP="009B2888">
      <w:pPr>
        <w:autoSpaceDE w:val="0"/>
        <w:autoSpaceDN w:val="0"/>
        <w:adjustRightInd w:val="0"/>
        <w:rPr>
          <w:rFonts w:ascii="Arial" w:hAnsi="Arial" w:cs="Arial"/>
          <w:b/>
          <w:bCs/>
        </w:rPr>
      </w:pPr>
    </w:p>
    <w:p w14:paraId="7DB019FE" w14:textId="77777777" w:rsidR="009B2888" w:rsidRPr="001318A7" w:rsidRDefault="009B2888" w:rsidP="009B2888">
      <w:pPr>
        <w:autoSpaceDE w:val="0"/>
        <w:autoSpaceDN w:val="0"/>
        <w:adjustRightInd w:val="0"/>
        <w:rPr>
          <w:rFonts w:ascii="Arial" w:hAnsi="Arial" w:cs="Arial"/>
          <w:b/>
          <w:bCs/>
        </w:rPr>
      </w:pPr>
    </w:p>
    <w:p w14:paraId="67E21BF5"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V. КО</w:t>
      </w:r>
      <w:r w:rsidRPr="001318A7">
        <w:rPr>
          <w:rFonts w:ascii="Arial" w:hAnsi="Arial" w:cs="Arial"/>
          <w:bCs/>
        </w:rPr>
        <w:t>РИСТЕЊЕ НА ДИВЕЧОТ ВО ЛОВИШТЕТО</w:t>
      </w:r>
    </w:p>
    <w:p w14:paraId="68577B6A" w14:textId="77777777" w:rsidR="009B2888" w:rsidRPr="001318A7" w:rsidRDefault="009B2888" w:rsidP="009B2888">
      <w:pPr>
        <w:autoSpaceDE w:val="0"/>
        <w:autoSpaceDN w:val="0"/>
        <w:adjustRightInd w:val="0"/>
        <w:jc w:val="center"/>
        <w:rPr>
          <w:rFonts w:ascii="Arial" w:hAnsi="Arial" w:cs="Arial"/>
          <w:bCs/>
        </w:rPr>
      </w:pPr>
    </w:p>
    <w:p w14:paraId="7F26838C"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3</w:t>
      </w:r>
      <w:r w:rsidRPr="001318A7">
        <w:rPr>
          <w:rFonts w:ascii="Arial" w:hAnsi="Arial" w:cs="Arial"/>
          <w:bCs/>
        </w:rPr>
        <w:t>6</w:t>
      </w:r>
    </w:p>
    <w:p w14:paraId="03917D3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(1) </w:t>
      </w:r>
      <w:r w:rsidRPr="001318A7">
        <w:rPr>
          <w:rFonts w:ascii="Arial" w:hAnsi="Arial" w:cs="Arial"/>
          <w:b/>
        </w:rPr>
        <w:t>Дивечот во ловиштата на користење</w:t>
      </w:r>
      <w:r w:rsidRPr="001318A7">
        <w:rPr>
          <w:rFonts w:ascii="Arial" w:hAnsi="Arial" w:cs="Arial"/>
          <w:b/>
          <w:lang w:val="en-GB"/>
        </w:rPr>
        <w:t xml:space="preserve"> го дава </w:t>
      </w:r>
      <w:r w:rsidRPr="001318A7">
        <w:rPr>
          <w:rFonts w:ascii="Arial" w:hAnsi="Arial" w:cs="Arial"/>
          <w:b/>
        </w:rPr>
        <w:t xml:space="preserve">Влада на Република Северна Македонија преку Министерството за земјоделство, шумарство и водостопанство по пат на Јавен повик </w:t>
      </w:r>
      <w:r w:rsidRPr="001318A7">
        <w:rPr>
          <w:rFonts w:ascii="Arial" w:hAnsi="Arial" w:cs="Arial"/>
          <w:b/>
          <w:lang w:val="en-GB"/>
        </w:rPr>
        <w:t>на домашно и странско правно лице кое ги исполнува условите предвидени со овој закон</w:t>
      </w:r>
      <w:r w:rsidRPr="001318A7">
        <w:rPr>
          <w:rFonts w:ascii="Arial" w:hAnsi="Arial" w:cs="Arial"/>
          <w:b/>
        </w:rPr>
        <w:t>.</w:t>
      </w:r>
    </w:p>
    <w:p w14:paraId="7F7E258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 Странските правни лица од ставот (1) на овој член имаат право да учествуваат на </w:t>
      </w:r>
      <w:r w:rsidRPr="001318A7">
        <w:rPr>
          <w:rFonts w:ascii="Arial" w:hAnsi="Arial" w:cs="Arial"/>
          <w:b/>
        </w:rPr>
        <w:t>Јавен повик</w:t>
      </w:r>
      <w:r w:rsidRPr="001318A7">
        <w:rPr>
          <w:rFonts w:ascii="Arial" w:hAnsi="Arial" w:cs="Arial"/>
          <w:b/>
          <w:lang w:val="en-GB"/>
        </w:rPr>
        <w:t xml:space="preserve"> доколку имаат регистрирано подружница во Република </w:t>
      </w:r>
      <w:r w:rsidRPr="001318A7">
        <w:rPr>
          <w:rFonts w:ascii="Arial" w:hAnsi="Arial" w:cs="Arial"/>
          <w:b/>
        </w:rPr>
        <w:t xml:space="preserve">Северна </w:t>
      </w:r>
      <w:r w:rsidRPr="001318A7">
        <w:rPr>
          <w:rFonts w:ascii="Arial" w:hAnsi="Arial" w:cs="Arial"/>
          <w:b/>
          <w:lang w:val="en-GB"/>
        </w:rPr>
        <w:t>Македонија, согласно со Законот за трговските друштва.</w:t>
      </w:r>
    </w:p>
    <w:p w14:paraId="2571EDB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(3) </w:t>
      </w:r>
      <w:r w:rsidRPr="001318A7">
        <w:rPr>
          <w:rFonts w:ascii="Arial" w:hAnsi="Arial" w:cs="Arial"/>
          <w:b/>
        </w:rPr>
        <w:t>Договорот за користење на дивечот во ловиштето неможе да се пренесува на друго правно лице</w:t>
      </w:r>
      <w:r w:rsidRPr="001318A7">
        <w:rPr>
          <w:rFonts w:ascii="Arial" w:hAnsi="Arial" w:cs="Arial"/>
          <w:b/>
          <w:lang w:val="en-GB"/>
        </w:rPr>
        <w:t>.</w:t>
      </w:r>
    </w:p>
    <w:p w14:paraId="1EB8E77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Дивечот во ловиштето се дава на ко</w:t>
      </w:r>
      <w:r w:rsidRPr="001318A7">
        <w:rPr>
          <w:rFonts w:ascii="Arial" w:hAnsi="Arial" w:cs="Arial"/>
          <w:b/>
        </w:rPr>
        <w:t>ристење</w:t>
      </w:r>
      <w:r w:rsidRPr="001318A7">
        <w:rPr>
          <w:rFonts w:ascii="Arial" w:hAnsi="Arial" w:cs="Arial"/>
          <w:b/>
          <w:lang w:val="en-GB"/>
        </w:rPr>
        <w:t xml:space="preserve"> за </w:t>
      </w:r>
      <w:r w:rsidRPr="001318A7">
        <w:rPr>
          <w:rFonts w:ascii="Arial" w:hAnsi="Arial" w:cs="Arial"/>
          <w:b/>
        </w:rPr>
        <w:t>период</w:t>
      </w:r>
      <w:r w:rsidRPr="001318A7">
        <w:rPr>
          <w:rFonts w:ascii="Arial" w:hAnsi="Arial" w:cs="Arial"/>
          <w:b/>
          <w:lang w:val="en-GB"/>
        </w:rPr>
        <w:t xml:space="preserve"> од </w:t>
      </w:r>
      <w:r w:rsidRPr="001318A7">
        <w:rPr>
          <w:rFonts w:ascii="Arial" w:hAnsi="Arial" w:cs="Arial"/>
          <w:b/>
        </w:rPr>
        <w:t>2</w:t>
      </w:r>
      <w:r w:rsidRPr="001318A7">
        <w:rPr>
          <w:rFonts w:ascii="Arial" w:hAnsi="Arial" w:cs="Arial"/>
          <w:b/>
          <w:lang w:val="en-GB"/>
        </w:rPr>
        <w:t>0</w:t>
      </w:r>
      <w:r w:rsidRPr="001318A7">
        <w:rPr>
          <w:rFonts w:ascii="Arial" w:hAnsi="Arial" w:cs="Arial"/>
          <w:b/>
        </w:rPr>
        <w:t xml:space="preserve"> </w:t>
      </w:r>
      <w:r w:rsidRPr="001318A7">
        <w:rPr>
          <w:rFonts w:ascii="Arial" w:hAnsi="Arial" w:cs="Arial"/>
          <w:b/>
          <w:lang w:val="en-GB"/>
        </w:rPr>
        <w:t>години.</w:t>
      </w:r>
    </w:p>
    <w:p w14:paraId="36936D6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(5) По исклучок на ставот 4 од овој член дивечот во ловиштето може да се даде на времено користење и согласно со членот 44 од овој закон.</w:t>
      </w:r>
    </w:p>
    <w:p w14:paraId="50D81D3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w:t>
      </w:r>
      <w:r w:rsidRPr="001318A7">
        <w:rPr>
          <w:rFonts w:ascii="Arial" w:hAnsi="Arial" w:cs="Arial"/>
          <w:b/>
        </w:rPr>
        <w:t>6</w:t>
      </w:r>
      <w:r w:rsidRPr="001318A7">
        <w:rPr>
          <w:rFonts w:ascii="Arial" w:hAnsi="Arial" w:cs="Arial"/>
          <w:b/>
          <w:lang w:val="en-GB"/>
        </w:rPr>
        <w:t>) Ко</w:t>
      </w:r>
      <w:r w:rsidRPr="001318A7">
        <w:rPr>
          <w:rFonts w:ascii="Arial" w:hAnsi="Arial" w:cs="Arial"/>
          <w:b/>
        </w:rPr>
        <w:t>рисникот</w:t>
      </w:r>
      <w:r w:rsidRPr="001318A7">
        <w:rPr>
          <w:rFonts w:ascii="Arial" w:hAnsi="Arial" w:cs="Arial"/>
          <w:b/>
          <w:lang w:val="en-GB"/>
        </w:rPr>
        <w:t xml:space="preserve"> на дивечот во ловиштето за кој добил </w:t>
      </w:r>
      <w:r w:rsidRPr="001318A7">
        <w:rPr>
          <w:rFonts w:ascii="Arial" w:hAnsi="Arial" w:cs="Arial"/>
          <w:b/>
        </w:rPr>
        <w:t>право на користење</w:t>
      </w:r>
      <w:r w:rsidRPr="001318A7">
        <w:rPr>
          <w:rFonts w:ascii="Arial" w:hAnsi="Arial" w:cs="Arial"/>
          <w:b/>
          <w:lang w:val="en-GB"/>
        </w:rPr>
        <w:t xml:space="preserve"> е должен дивечот да го одгледува и заштитува согласно со одредбите на овој закон.</w:t>
      </w:r>
    </w:p>
    <w:p w14:paraId="0DE4E3C7"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(7) Постапката за доделување на користење на дивечот во ловиштето започнува една година пред истекот на договорот за користење на дивечот во ловиштето.</w:t>
      </w:r>
    </w:p>
    <w:p w14:paraId="21031041" w14:textId="77777777" w:rsidR="009B2888" w:rsidRPr="001318A7" w:rsidRDefault="009B2888" w:rsidP="009B2888">
      <w:pPr>
        <w:autoSpaceDE w:val="0"/>
        <w:autoSpaceDN w:val="0"/>
        <w:adjustRightInd w:val="0"/>
        <w:ind w:firstLine="720"/>
        <w:rPr>
          <w:rFonts w:ascii="Arial" w:hAnsi="Arial" w:cs="Arial"/>
          <w:b/>
        </w:rPr>
      </w:pPr>
    </w:p>
    <w:p w14:paraId="0D93419E" w14:textId="77777777" w:rsidR="009B2888" w:rsidRPr="001318A7" w:rsidRDefault="009B2888" w:rsidP="009B2888">
      <w:pPr>
        <w:autoSpaceDE w:val="0"/>
        <w:autoSpaceDN w:val="0"/>
        <w:adjustRightInd w:val="0"/>
        <w:ind w:firstLine="720"/>
        <w:rPr>
          <w:rFonts w:ascii="Arial" w:hAnsi="Arial" w:cs="Arial"/>
        </w:rPr>
      </w:pPr>
      <w:r w:rsidRPr="001318A7">
        <w:rPr>
          <w:rFonts w:ascii="Arial" w:hAnsi="Arial" w:cs="Arial"/>
          <w:b/>
        </w:rPr>
        <w:tab/>
      </w:r>
      <w:r w:rsidRPr="001318A7">
        <w:rPr>
          <w:rFonts w:ascii="Arial" w:hAnsi="Arial" w:cs="Arial"/>
          <w:b/>
        </w:rPr>
        <w:tab/>
      </w:r>
      <w:r w:rsidRPr="001318A7">
        <w:rPr>
          <w:rFonts w:ascii="Arial" w:hAnsi="Arial" w:cs="Arial"/>
          <w:b/>
        </w:rPr>
        <w:tab/>
      </w:r>
      <w:r w:rsidRPr="001318A7">
        <w:rPr>
          <w:rFonts w:ascii="Arial" w:hAnsi="Arial" w:cs="Arial"/>
          <w:b/>
        </w:rPr>
        <w:tab/>
      </w:r>
      <w:r w:rsidRPr="001318A7">
        <w:rPr>
          <w:rFonts w:ascii="Arial" w:hAnsi="Arial" w:cs="Arial"/>
          <w:b/>
        </w:rPr>
        <w:tab/>
      </w:r>
      <w:r w:rsidRPr="001318A7">
        <w:rPr>
          <w:rFonts w:ascii="Arial" w:hAnsi="Arial" w:cs="Arial"/>
        </w:rPr>
        <w:t>Член 37</w:t>
      </w:r>
    </w:p>
    <w:p w14:paraId="6549001F" w14:textId="77777777" w:rsidR="009B2888" w:rsidRPr="001318A7" w:rsidRDefault="009B2888" w:rsidP="009B2888">
      <w:pPr>
        <w:autoSpaceDE w:val="0"/>
        <w:autoSpaceDN w:val="0"/>
        <w:adjustRightInd w:val="0"/>
        <w:ind w:firstLine="709"/>
        <w:rPr>
          <w:rFonts w:ascii="Arial" w:hAnsi="Arial" w:cs="Arial"/>
          <w:b/>
        </w:rPr>
      </w:pPr>
      <w:r w:rsidRPr="001318A7">
        <w:rPr>
          <w:rFonts w:ascii="Arial" w:hAnsi="Arial" w:cs="Arial"/>
          <w:b/>
        </w:rPr>
        <w:t xml:space="preserve">(1) Корисниците на дивечот во ловиштата можат да се здружуваат во Ловечка федерација на Македонија и други форми на здружување согласно со закон. </w:t>
      </w:r>
    </w:p>
    <w:p w14:paraId="3C96882B" w14:textId="77777777" w:rsidR="009B2888" w:rsidRPr="001318A7" w:rsidRDefault="009B2888" w:rsidP="009B2888">
      <w:pPr>
        <w:autoSpaceDE w:val="0"/>
        <w:autoSpaceDN w:val="0"/>
        <w:adjustRightInd w:val="0"/>
        <w:ind w:firstLine="709"/>
        <w:rPr>
          <w:rFonts w:ascii="Arial" w:hAnsi="Arial" w:cs="Arial"/>
          <w:b/>
        </w:rPr>
      </w:pPr>
      <w:r w:rsidRPr="001318A7">
        <w:rPr>
          <w:rFonts w:ascii="Arial" w:hAnsi="Arial" w:cs="Arial"/>
          <w:b/>
        </w:rPr>
        <w:t>(2) Ловечката федерација на Македонија е доброволна национална асоцијација на ловците и корисниците на дивечот во ловиштата во Република Северна Македонија.</w:t>
      </w:r>
    </w:p>
    <w:p w14:paraId="75F2AA77" w14:textId="77777777" w:rsidR="009B2888" w:rsidRPr="001318A7" w:rsidRDefault="009B2888" w:rsidP="009B2888">
      <w:pPr>
        <w:autoSpaceDE w:val="0"/>
        <w:autoSpaceDN w:val="0"/>
        <w:adjustRightInd w:val="0"/>
        <w:ind w:firstLine="709"/>
        <w:rPr>
          <w:rFonts w:ascii="Arial" w:hAnsi="Arial" w:cs="Arial"/>
          <w:b/>
        </w:rPr>
      </w:pPr>
      <w:r w:rsidRPr="001318A7">
        <w:rPr>
          <w:rFonts w:ascii="Arial" w:hAnsi="Arial" w:cs="Arial"/>
          <w:b/>
        </w:rPr>
        <w:t>(3) Ловечката федерација на Македонија ги претставува своите членки на промоции на ловството во земјата и  странство,</w:t>
      </w:r>
    </w:p>
    <w:p w14:paraId="7982970E"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(4) Ловечката федерација на Македонија ги извршува следните работи:</w:t>
      </w:r>
    </w:p>
    <w:p w14:paraId="21E9EFCB"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Уредува и издава ловечко списание и останата ловечка литература,</w:t>
      </w:r>
    </w:p>
    <w:p w14:paraId="26A11464"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Организира ловечки натпревари (стрелаштво),</w:t>
      </w:r>
    </w:p>
    <w:p w14:paraId="0C980B69"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Се грижи за ловечката култура и традиција,</w:t>
      </w:r>
    </w:p>
    <w:p w14:paraId="3FFA6EC5" w14:textId="2937235F" w:rsidR="009B2888" w:rsidRDefault="009B2888" w:rsidP="009B2888">
      <w:pPr>
        <w:autoSpaceDE w:val="0"/>
        <w:autoSpaceDN w:val="0"/>
        <w:adjustRightInd w:val="0"/>
        <w:ind w:firstLine="720"/>
        <w:rPr>
          <w:rFonts w:ascii="Arial" w:hAnsi="Arial" w:cs="Arial"/>
          <w:b/>
        </w:rPr>
      </w:pPr>
      <w:r w:rsidRPr="001318A7">
        <w:rPr>
          <w:rFonts w:ascii="Arial" w:hAnsi="Arial" w:cs="Arial"/>
          <w:b/>
        </w:rPr>
        <w:t>- Се грижи за сертификатите за одгледување на ловечки кучиња,  сертификатите за практична обука на ловечките кучиња и регистрација на ловечки кучиња,</w:t>
      </w:r>
    </w:p>
    <w:p w14:paraId="4354B6A6" w14:textId="4AB62017" w:rsidR="00B82238" w:rsidRDefault="00B82238" w:rsidP="009B2888">
      <w:pPr>
        <w:autoSpaceDE w:val="0"/>
        <w:autoSpaceDN w:val="0"/>
        <w:adjustRightInd w:val="0"/>
        <w:ind w:firstLine="720"/>
        <w:rPr>
          <w:rFonts w:ascii="Arial" w:hAnsi="Arial" w:cs="Arial"/>
          <w:b/>
        </w:rPr>
      </w:pPr>
    </w:p>
    <w:p w14:paraId="47F9DD49" w14:textId="3A5EA2BA" w:rsidR="00B82238" w:rsidRDefault="00B82238" w:rsidP="009B2888">
      <w:pPr>
        <w:autoSpaceDE w:val="0"/>
        <w:autoSpaceDN w:val="0"/>
        <w:adjustRightInd w:val="0"/>
        <w:ind w:firstLine="720"/>
        <w:rPr>
          <w:rFonts w:ascii="Arial" w:hAnsi="Arial" w:cs="Arial"/>
          <w:b/>
        </w:rPr>
      </w:pPr>
    </w:p>
    <w:p w14:paraId="5B959D26" w14:textId="7A5927C5" w:rsidR="00B82238" w:rsidRDefault="00B82238" w:rsidP="009B2888">
      <w:pPr>
        <w:autoSpaceDE w:val="0"/>
        <w:autoSpaceDN w:val="0"/>
        <w:adjustRightInd w:val="0"/>
        <w:ind w:firstLine="720"/>
        <w:rPr>
          <w:rFonts w:ascii="Arial" w:hAnsi="Arial" w:cs="Arial"/>
          <w:b/>
        </w:rPr>
      </w:pPr>
    </w:p>
    <w:p w14:paraId="49579C3D" w14:textId="77777777" w:rsidR="00B82238" w:rsidRPr="001318A7" w:rsidRDefault="00B82238" w:rsidP="009B2888">
      <w:pPr>
        <w:autoSpaceDE w:val="0"/>
        <w:autoSpaceDN w:val="0"/>
        <w:adjustRightInd w:val="0"/>
        <w:ind w:firstLine="720"/>
        <w:rPr>
          <w:rFonts w:ascii="Arial" w:hAnsi="Arial" w:cs="Arial"/>
          <w:b/>
        </w:rPr>
      </w:pPr>
    </w:p>
    <w:p w14:paraId="05785B2E"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lastRenderedPageBreak/>
        <w:t>- Организира курсеви за обука за проценка на трофеи од дивеч,</w:t>
      </w:r>
    </w:p>
    <w:p w14:paraId="754E9E7E"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Организира изложби на ловечки трофеи и издава каталог на трофеите од изложбата,</w:t>
      </w:r>
    </w:p>
    <w:p w14:paraId="64233D1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Ја спроведува постапката за полагање на ловечкиот испит (од приемот на уплатата и барањето, записници за полагање на ловечки испит и списоци за полагање на ловечки испит кои ги доставува до комисијата за полагање на ловечкиот испит),</w:t>
      </w:r>
    </w:p>
    <w:p w14:paraId="36EC4665"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Ја спроведува обуката на кандидатите за полагање на ловечкиот испит .</w:t>
      </w:r>
    </w:p>
    <w:p w14:paraId="215567C3"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Издава ловечка легитимација  со која се утврдува статус на ловец на домашно физичко лице кое има положено ловечки испит, согласно член 62 став (1) од овој закон.</w:t>
      </w:r>
    </w:p>
    <w:p w14:paraId="647A59D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(5) Министерот за земјоделство, шумарство и водостопанство ја пропишува постапката за издавање и формата и содржината на ловечката легитимација, како и трошковник за нејзината изработка кој неможе да биде повисок од 1/100 дел од просечната плата во Република Северна Македонија. </w:t>
      </w:r>
    </w:p>
    <w:p w14:paraId="14ADDF14" w14:textId="5847E2BD" w:rsidR="009B2888" w:rsidRPr="001318A7" w:rsidRDefault="009B2888" w:rsidP="009B2888">
      <w:pPr>
        <w:autoSpaceDE w:val="0"/>
        <w:autoSpaceDN w:val="0"/>
        <w:adjustRightInd w:val="0"/>
        <w:jc w:val="center"/>
        <w:rPr>
          <w:rFonts w:ascii="Arial" w:hAnsi="Arial" w:cs="Arial"/>
          <w:bCs/>
          <w:lang w:val="en-GB"/>
        </w:rPr>
      </w:pPr>
    </w:p>
    <w:p w14:paraId="6D53C985"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3</w:t>
      </w:r>
      <w:r w:rsidRPr="001318A7">
        <w:rPr>
          <w:rFonts w:ascii="Arial" w:hAnsi="Arial" w:cs="Arial"/>
          <w:bCs/>
        </w:rPr>
        <w:t>8</w:t>
      </w:r>
    </w:p>
    <w:p w14:paraId="4266E98E" w14:textId="77777777" w:rsidR="009B2888" w:rsidRPr="001318A7" w:rsidRDefault="009B2888" w:rsidP="009B2888">
      <w:pPr>
        <w:autoSpaceDE w:val="0"/>
        <w:autoSpaceDN w:val="0"/>
        <w:adjustRightInd w:val="0"/>
        <w:ind w:firstLine="720"/>
        <w:rPr>
          <w:rFonts w:ascii="Arial" w:hAnsi="Arial" w:cs="Arial"/>
          <w:b/>
          <w:lang w:eastAsia="mk-MK"/>
        </w:rPr>
      </w:pPr>
      <w:r w:rsidRPr="001318A7">
        <w:rPr>
          <w:rFonts w:ascii="Arial" w:hAnsi="Arial" w:cs="Arial"/>
          <w:b/>
          <w:lang w:eastAsia="mk-MK"/>
        </w:rPr>
        <w:t>(1) Корисник на дивеч во ловиште може да биде правно лице-понудувач кој ги исполнува следните услови:</w:t>
      </w:r>
    </w:p>
    <w:p w14:paraId="011AB858" w14:textId="77777777" w:rsidR="009B2888" w:rsidRPr="001318A7" w:rsidRDefault="009B2888" w:rsidP="009B2888">
      <w:pPr>
        <w:autoSpaceDE w:val="0"/>
        <w:autoSpaceDN w:val="0"/>
        <w:adjustRightInd w:val="0"/>
        <w:ind w:firstLine="720"/>
        <w:rPr>
          <w:rFonts w:ascii="Arial" w:hAnsi="Arial" w:cs="Arial"/>
          <w:b/>
          <w:lang w:eastAsia="mk-MK"/>
        </w:rPr>
      </w:pPr>
      <w:r w:rsidRPr="001318A7">
        <w:rPr>
          <w:rFonts w:ascii="Arial" w:hAnsi="Arial" w:cs="Arial"/>
          <w:b/>
          <w:lang w:eastAsia="mk-MK"/>
        </w:rPr>
        <w:t>1) Да е регистриран за вршење дејност ловство и да ги исполнува условите од Јавниот повик и Тендерската документација.</w:t>
      </w:r>
    </w:p>
    <w:p w14:paraId="791EAD94" w14:textId="77777777" w:rsidR="009B2888" w:rsidRPr="001318A7" w:rsidRDefault="009B2888" w:rsidP="009B2888">
      <w:pPr>
        <w:autoSpaceDE w:val="0"/>
        <w:autoSpaceDN w:val="0"/>
        <w:adjustRightInd w:val="0"/>
        <w:ind w:firstLine="720"/>
        <w:rPr>
          <w:rFonts w:ascii="Arial" w:hAnsi="Arial" w:cs="Arial"/>
          <w:b/>
          <w:lang w:eastAsia="mk-MK"/>
        </w:rPr>
      </w:pPr>
      <w:r w:rsidRPr="001318A7">
        <w:rPr>
          <w:rFonts w:ascii="Arial" w:hAnsi="Arial" w:cs="Arial"/>
          <w:b/>
          <w:lang w:eastAsia="mk-MK"/>
        </w:rPr>
        <w:t xml:space="preserve">2) Да понуди финанскиско-инвестициска програма за развој и унапредување на дивечот и ловиштето со акциски план за првите три години од периодот навреметраењето на договорот за користење на дивечот во ловиштето. За финансиски инвестиции во ловиштето се сметаат мерки и активности изразени во финансиски средства со цел за развој и унапредување на дивечот и ловиштето како што се: инвестиции за изградба на ловностопански објекти, ловнотехнички објекти, инвестиции во дивеч, храна за дивеч, инвестиции во фарми за дивеч, полигони за лов на ситен дивеч, теренски возила, бруто плати на вработените ловочувари и стручните лица, како и службеното оружје кои ќе бидат реализирани од правниот субјект-корисникот на дивечот во ловиштето. </w:t>
      </w:r>
    </w:p>
    <w:p w14:paraId="28F60E04" w14:textId="77777777" w:rsidR="009B2888" w:rsidRPr="001318A7" w:rsidRDefault="009B2888" w:rsidP="009B2888">
      <w:pPr>
        <w:autoSpaceDE w:val="0"/>
        <w:autoSpaceDN w:val="0"/>
        <w:adjustRightInd w:val="0"/>
        <w:ind w:firstLine="720"/>
        <w:rPr>
          <w:rFonts w:ascii="Arial" w:hAnsi="Arial" w:cs="Arial"/>
          <w:b/>
          <w:lang w:eastAsia="mk-MK"/>
        </w:rPr>
      </w:pPr>
      <w:r w:rsidRPr="001318A7">
        <w:rPr>
          <w:rFonts w:ascii="Arial" w:hAnsi="Arial" w:cs="Arial"/>
          <w:b/>
          <w:lang w:eastAsia="mk-MK"/>
        </w:rPr>
        <w:t>3) Со денот на потпишување на договорот за користење на дивечот во ловиштето да достави доказ да има вработено најмалку едно стручно лице со завршено високо или средно образование од шумарска струка со положен испит по предметот ловство/ловно стопанство и ловочувар/ловочувари за ловочуварска служба согласно со член 27 од овој закон.</w:t>
      </w:r>
    </w:p>
    <w:p w14:paraId="0284693A" w14:textId="77777777" w:rsidR="009B2888" w:rsidRPr="001318A7" w:rsidRDefault="009B2888" w:rsidP="009B2888">
      <w:pPr>
        <w:autoSpaceDE w:val="0"/>
        <w:autoSpaceDN w:val="0"/>
        <w:adjustRightInd w:val="0"/>
        <w:ind w:firstLine="720"/>
        <w:rPr>
          <w:rFonts w:ascii="Arial" w:hAnsi="Arial" w:cs="Arial"/>
          <w:b/>
          <w:lang w:eastAsia="mk-MK"/>
        </w:rPr>
      </w:pPr>
      <w:r w:rsidRPr="001318A7">
        <w:rPr>
          <w:rFonts w:ascii="Arial" w:hAnsi="Arial" w:cs="Arial"/>
          <w:b/>
          <w:lang w:eastAsia="mk-MK"/>
        </w:rPr>
        <w:t>4) Доказ за исполнети обврски од член 8 став (5) од овој закон.</w:t>
      </w:r>
    </w:p>
    <w:p w14:paraId="2CC58B45" w14:textId="77777777" w:rsidR="009B2888" w:rsidRPr="001318A7" w:rsidRDefault="009B2888" w:rsidP="009B2888">
      <w:pPr>
        <w:autoSpaceDE w:val="0"/>
        <w:autoSpaceDN w:val="0"/>
        <w:adjustRightInd w:val="0"/>
        <w:ind w:firstLine="720"/>
        <w:rPr>
          <w:rFonts w:ascii="Arial" w:hAnsi="Arial" w:cs="Arial"/>
          <w:b/>
          <w:lang w:eastAsia="mk-MK"/>
        </w:rPr>
      </w:pPr>
      <w:r w:rsidRPr="001318A7">
        <w:rPr>
          <w:rFonts w:ascii="Arial" w:hAnsi="Arial" w:cs="Arial"/>
          <w:b/>
          <w:lang w:eastAsia="mk-MK"/>
        </w:rPr>
        <w:t>(2) Понудувачите се обврзуваат да обезбедат банкарски гаранции:</w:t>
      </w:r>
    </w:p>
    <w:p w14:paraId="317CAE8F" w14:textId="77777777" w:rsidR="009B2888" w:rsidRPr="001318A7" w:rsidRDefault="009B2888" w:rsidP="009B2888">
      <w:pPr>
        <w:autoSpaceDE w:val="0"/>
        <w:autoSpaceDN w:val="0"/>
        <w:adjustRightInd w:val="0"/>
        <w:ind w:firstLine="720"/>
        <w:rPr>
          <w:rFonts w:ascii="Arial" w:hAnsi="Arial" w:cs="Arial"/>
          <w:b/>
          <w:lang w:eastAsia="mk-MK"/>
        </w:rPr>
      </w:pPr>
      <w:r w:rsidRPr="001318A7">
        <w:rPr>
          <w:rFonts w:ascii="Arial" w:hAnsi="Arial" w:cs="Arial"/>
          <w:b/>
          <w:lang w:eastAsia="mk-MK"/>
        </w:rPr>
        <w:t>1) Банкарска гаранција во висина од 10% од висината на десетгодишен надомест за користење на дивечот во ловиштети утврден во посебната ловностопанска основа</w:t>
      </w:r>
      <w:r w:rsidRPr="001318A7">
        <w:rPr>
          <w:rFonts w:ascii="Arial" w:hAnsi="Arial" w:cs="Arial"/>
          <w:b/>
          <w:lang w:val="en-US" w:eastAsia="mk-MK"/>
        </w:rPr>
        <w:t xml:space="preserve"> </w:t>
      </w:r>
      <w:r w:rsidRPr="001318A7">
        <w:rPr>
          <w:rFonts w:ascii="Arial" w:hAnsi="Arial" w:cs="Arial"/>
          <w:b/>
          <w:lang w:eastAsia="mk-MK"/>
        </w:rPr>
        <w:t>со времетраење на гаранцијата од 13 месеци.</w:t>
      </w:r>
    </w:p>
    <w:p w14:paraId="17418249" w14:textId="520FB979" w:rsidR="009B2888" w:rsidRDefault="009B2888" w:rsidP="009B2888">
      <w:pPr>
        <w:autoSpaceDE w:val="0"/>
        <w:autoSpaceDN w:val="0"/>
        <w:adjustRightInd w:val="0"/>
        <w:ind w:firstLine="720"/>
        <w:rPr>
          <w:rFonts w:ascii="Arial" w:hAnsi="Arial" w:cs="Arial"/>
          <w:b/>
          <w:bCs/>
        </w:rPr>
      </w:pPr>
      <w:r w:rsidRPr="001318A7">
        <w:rPr>
          <w:rFonts w:ascii="Arial" w:hAnsi="Arial" w:cs="Arial"/>
          <w:b/>
          <w:lang w:eastAsia="mk-MK"/>
        </w:rPr>
        <w:t xml:space="preserve">2) Банкарска гаранција во висина од 5% од </w:t>
      </w:r>
      <w:r w:rsidRPr="001318A7">
        <w:rPr>
          <w:rFonts w:ascii="Arial" w:hAnsi="Arial" w:cs="Arial"/>
          <w:b/>
          <w:bCs/>
        </w:rPr>
        <w:t>проценетата вредност на недвижните ствари на ловностопанските објекти кои се евидентирани во посебната ловностопанска а врз основа на пресметката на Државниот завод за вештачење</w:t>
      </w:r>
      <w:r w:rsidRPr="001318A7">
        <w:rPr>
          <w:rFonts w:ascii="Arial" w:hAnsi="Arial" w:cs="Arial"/>
        </w:rPr>
        <w:t xml:space="preserve"> </w:t>
      </w:r>
      <w:r w:rsidRPr="001318A7">
        <w:rPr>
          <w:rFonts w:ascii="Arial" w:hAnsi="Arial" w:cs="Arial"/>
          <w:b/>
          <w:bCs/>
        </w:rPr>
        <w:t>со времетраење на гаранцијата од 13 месеци.</w:t>
      </w:r>
    </w:p>
    <w:p w14:paraId="404B385D" w14:textId="03595B61" w:rsidR="00B82238" w:rsidRDefault="00B82238" w:rsidP="009B2888">
      <w:pPr>
        <w:autoSpaceDE w:val="0"/>
        <w:autoSpaceDN w:val="0"/>
        <w:adjustRightInd w:val="0"/>
        <w:ind w:firstLine="720"/>
        <w:rPr>
          <w:rFonts w:ascii="Arial" w:hAnsi="Arial" w:cs="Arial"/>
          <w:b/>
          <w:bCs/>
        </w:rPr>
      </w:pPr>
    </w:p>
    <w:p w14:paraId="16133E4E" w14:textId="77777777" w:rsidR="00B82238" w:rsidRPr="001318A7" w:rsidRDefault="00B82238" w:rsidP="009B2888">
      <w:pPr>
        <w:autoSpaceDE w:val="0"/>
        <w:autoSpaceDN w:val="0"/>
        <w:adjustRightInd w:val="0"/>
        <w:ind w:firstLine="720"/>
        <w:rPr>
          <w:rFonts w:ascii="Arial" w:hAnsi="Arial" w:cs="Arial"/>
          <w:b/>
          <w:bCs/>
        </w:rPr>
      </w:pPr>
    </w:p>
    <w:p w14:paraId="472FF84C"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lastRenderedPageBreak/>
        <w:t xml:space="preserve">3) Банкарска гаранција во висина од 5% од понудената финансиско-инвестициона програма </w:t>
      </w:r>
      <w:r w:rsidRPr="001318A7">
        <w:rPr>
          <w:rFonts w:ascii="Arial" w:hAnsi="Arial" w:cs="Arial"/>
          <w:b/>
          <w:lang w:eastAsia="mk-MK"/>
        </w:rPr>
        <w:t>за развој и унапредување на дивечот и ловиштето</w:t>
      </w:r>
      <w:r w:rsidRPr="001318A7">
        <w:rPr>
          <w:rFonts w:ascii="Arial" w:hAnsi="Arial" w:cs="Arial"/>
        </w:rPr>
        <w:t xml:space="preserve"> </w:t>
      </w:r>
      <w:r w:rsidRPr="001318A7">
        <w:rPr>
          <w:rFonts w:ascii="Arial" w:hAnsi="Arial" w:cs="Arial"/>
          <w:b/>
          <w:lang w:eastAsia="mk-MK"/>
        </w:rPr>
        <w:t>со времетраење на гаранцијата од 13 месеци.</w:t>
      </w:r>
    </w:p>
    <w:p w14:paraId="165543EB"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(3) По исклучок на став  (2) точка 2) од овој член, понудувачот кој бил корисник на дивечот во ловиштето (или концесионер) во минатиот стопански период нема обврска за доставување на банкарската гаранција за објектите од членот 8 став (4) од овој закон, односно гаранцијата од ставот  (2) точка 2) од овој член.</w:t>
      </w:r>
    </w:p>
    <w:p w14:paraId="601B4CB6" w14:textId="77777777" w:rsidR="009B2888" w:rsidRPr="001318A7" w:rsidRDefault="009B2888" w:rsidP="009B2888">
      <w:pPr>
        <w:autoSpaceDE w:val="0"/>
        <w:autoSpaceDN w:val="0"/>
        <w:adjustRightInd w:val="0"/>
        <w:ind w:firstLine="720"/>
        <w:rPr>
          <w:rFonts w:ascii="Arial" w:hAnsi="Arial" w:cs="Arial"/>
          <w:b/>
          <w:lang w:eastAsia="mk-MK"/>
        </w:rPr>
      </w:pPr>
      <w:r w:rsidRPr="001318A7">
        <w:rPr>
          <w:rFonts w:ascii="Arial" w:hAnsi="Arial" w:cs="Arial"/>
          <w:b/>
          <w:lang w:eastAsia="mk-MK"/>
        </w:rPr>
        <w:t>(4) На избраниот за најповолен понудувач, по потпишувсње на договорот за користење на дивечот во ловиштето, банкарската гаранција од ставот (2) точка 2) од овој член му се враќа, а банкарските гаранциии од истиот став точка 1)  и точка 3) му се задржуваат.</w:t>
      </w:r>
    </w:p>
    <w:p w14:paraId="125AC0C1"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(5) Корисникот на дивечот во ловиштето е должен банкарската гаранција од ставот (2), точка 1) и 3)  на овој член да ги продолжува редовно и истите да ги доставува до Министерството за земјоделство, шумарство и водостопанство.</w:t>
      </w:r>
    </w:p>
    <w:p w14:paraId="3EA16F66" w14:textId="77777777" w:rsidR="009B2888" w:rsidRPr="001318A7" w:rsidRDefault="009B2888" w:rsidP="009B2888">
      <w:pPr>
        <w:autoSpaceDE w:val="0"/>
        <w:autoSpaceDN w:val="0"/>
        <w:adjustRightInd w:val="0"/>
        <w:rPr>
          <w:rFonts w:ascii="Arial" w:hAnsi="Arial" w:cs="Arial"/>
          <w:bCs/>
        </w:rPr>
      </w:pPr>
    </w:p>
    <w:p w14:paraId="375D2C55" w14:textId="709C1CBC" w:rsidR="009B2888" w:rsidRPr="001318A7" w:rsidRDefault="009B2888" w:rsidP="009B2888">
      <w:pPr>
        <w:autoSpaceDE w:val="0"/>
        <w:autoSpaceDN w:val="0"/>
        <w:adjustRightInd w:val="0"/>
        <w:jc w:val="center"/>
        <w:rPr>
          <w:rFonts w:ascii="Arial" w:hAnsi="Arial" w:cs="Arial"/>
          <w:bCs/>
        </w:rPr>
      </w:pPr>
    </w:p>
    <w:p w14:paraId="0C7A9CD6"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3</w:t>
      </w:r>
      <w:r w:rsidRPr="001318A7">
        <w:rPr>
          <w:rFonts w:ascii="Arial" w:hAnsi="Arial" w:cs="Arial"/>
          <w:bCs/>
        </w:rPr>
        <w:t>9</w:t>
      </w:r>
    </w:p>
    <w:p w14:paraId="56DF7D0E" w14:textId="77777777" w:rsidR="009B2888" w:rsidRPr="001318A7" w:rsidRDefault="009B2888" w:rsidP="009B2888">
      <w:pPr>
        <w:ind w:firstLine="720"/>
        <w:rPr>
          <w:rFonts w:ascii="Arial" w:hAnsi="Arial" w:cs="Arial"/>
          <w:b/>
          <w:bCs/>
          <w:lang w:eastAsia="mk-MK"/>
        </w:rPr>
      </w:pPr>
      <w:r w:rsidRPr="001318A7">
        <w:rPr>
          <w:rFonts w:ascii="Arial" w:hAnsi="Arial" w:cs="Arial"/>
          <w:b/>
          <w:bCs/>
          <w:lang w:eastAsia="mk-MK"/>
        </w:rPr>
        <w:t>(1) Постапката за доделување на д</w:t>
      </w:r>
      <w:r w:rsidRPr="001318A7">
        <w:rPr>
          <w:rFonts w:ascii="Arial" w:hAnsi="Arial" w:cs="Arial"/>
          <w:b/>
        </w:rPr>
        <w:t xml:space="preserve">ивечот во ловиштата на користење </w:t>
      </w:r>
      <w:r w:rsidRPr="001318A7">
        <w:rPr>
          <w:rFonts w:ascii="Arial" w:hAnsi="Arial" w:cs="Arial"/>
          <w:b/>
          <w:bCs/>
          <w:lang w:eastAsia="mk-MK"/>
        </w:rPr>
        <w:t xml:space="preserve"> се врши по пат на Јавен повик и ја спроведува </w:t>
      </w:r>
      <w:r w:rsidRPr="001318A7">
        <w:rPr>
          <w:rFonts w:ascii="Arial" w:hAnsi="Arial" w:cs="Arial"/>
          <w:b/>
        </w:rPr>
        <w:t xml:space="preserve">Комисија за спроведување на постапка за </w:t>
      </w:r>
      <w:r w:rsidRPr="001318A7">
        <w:rPr>
          <w:rFonts w:ascii="Arial" w:hAnsi="Arial" w:cs="Arial"/>
          <w:b/>
          <w:bCs/>
          <w:lang w:eastAsia="mk-MK"/>
        </w:rPr>
        <w:t xml:space="preserve">доделување </w:t>
      </w:r>
      <w:r w:rsidRPr="001318A7">
        <w:rPr>
          <w:rFonts w:ascii="Arial" w:hAnsi="Arial" w:cs="Arial"/>
          <w:b/>
        </w:rPr>
        <w:t>на дивечот во ловиштата на користење (во понатамошниот текст: Комисија)</w:t>
      </w:r>
      <w:r w:rsidRPr="001318A7">
        <w:rPr>
          <w:rFonts w:ascii="Arial" w:hAnsi="Arial" w:cs="Arial"/>
          <w:b/>
          <w:bCs/>
          <w:lang w:eastAsia="mk-MK"/>
        </w:rPr>
        <w:t xml:space="preserve"> формирана од Влада на Република Северна Македонија согласно одредбите од овој закон. </w:t>
      </w:r>
    </w:p>
    <w:p w14:paraId="56CD6E95" w14:textId="77777777" w:rsidR="009B2888" w:rsidRPr="001318A7" w:rsidRDefault="009B2888" w:rsidP="009B2888">
      <w:pPr>
        <w:ind w:firstLine="720"/>
        <w:rPr>
          <w:rFonts w:ascii="Arial" w:hAnsi="Arial" w:cs="Arial"/>
          <w:b/>
          <w:bCs/>
          <w:lang w:eastAsia="mk-MK"/>
        </w:rPr>
      </w:pPr>
      <w:r w:rsidRPr="001318A7">
        <w:rPr>
          <w:rFonts w:ascii="Arial" w:hAnsi="Arial" w:cs="Arial"/>
          <w:b/>
          <w:bCs/>
          <w:lang w:eastAsia="mk-MK"/>
        </w:rPr>
        <w:t>(2) Јавниот повик од став (1) на овој член се објавува во Службен весник на Република Северна Македонија, во два дневни весника кои се издаваат на македонски јазик, во еден дневен весник кој се издава на јазикот што го зборуваат најмалку 20% од граѓаните кои зборуваат службен јазик различен од македонскиот јазик како и на веб страницата на Министерството за земјоделство, шумарство и водостопанство.</w:t>
      </w:r>
    </w:p>
    <w:p w14:paraId="22182492" w14:textId="77777777" w:rsidR="009B2888" w:rsidRPr="001318A7" w:rsidRDefault="009B2888" w:rsidP="009B2888">
      <w:pPr>
        <w:ind w:firstLine="720"/>
        <w:rPr>
          <w:rFonts w:ascii="Arial" w:hAnsi="Arial" w:cs="Arial"/>
          <w:b/>
          <w:bCs/>
          <w:lang w:eastAsia="mk-MK"/>
        </w:rPr>
      </w:pPr>
      <w:r w:rsidRPr="001318A7">
        <w:rPr>
          <w:rFonts w:ascii="Arial" w:hAnsi="Arial" w:cs="Arial"/>
          <w:b/>
          <w:bCs/>
          <w:lang w:eastAsia="mk-MK"/>
        </w:rPr>
        <w:t>(3) Тендерската документација се подига од архивата на Министерството за земјоделство, шумарство и водостопанство во периодот кој не е помал од 30 дена од денот на објавувањето на Јавниот повик.</w:t>
      </w:r>
    </w:p>
    <w:p w14:paraId="133FB1BC" w14:textId="77777777" w:rsidR="009B2888" w:rsidRPr="001318A7" w:rsidRDefault="009B2888" w:rsidP="009B2888">
      <w:pPr>
        <w:ind w:firstLine="720"/>
        <w:rPr>
          <w:rFonts w:ascii="Arial" w:hAnsi="Arial" w:cs="Arial"/>
          <w:b/>
        </w:rPr>
      </w:pPr>
      <w:r w:rsidRPr="001318A7">
        <w:rPr>
          <w:rFonts w:ascii="Arial" w:hAnsi="Arial" w:cs="Arial"/>
          <w:b/>
        </w:rPr>
        <w:t>(4) Право на учество за доделување на дивечот во ловиштата на користење, немаат правни субјекти на кои во предходниот стопански период им било одземено правото за користење на дивечот во ловиштето или концесија по основ на едностран раскин на договорот или со извршна судска одлука.</w:t>
      </w:r>
    </w:p>
    <w:p w14:paraId="0D9231B9" w14:textId="77777777" w:rsidR="009B2888" w:rsidRPr="001318A7" w:rsidRDefault="009B2888" w:rsidP="009B2888">
      <w:pPr>
        <w:ind w:firstLine="720"/>
        <w:rPr>
          <w:rFonts w:ascii="Arial" w:hAnsi="Arial" w:cs="Arial"/>
          <w:b/>
        </w:rPr>
      </w:pPr>
      <w:r w:rsidRPr="001318A7">
        <w:rPr>
          <w:rFonts w:ascii="Arial" w:hAnsi="Arial" w:cs="Arial"/>
          <w:b/>
        </w:rPr>
        <w:t>(5) Јавниот повик трае најмалку триесет дена од денот на објавувањето.</w:t>
      </w:r>
    </w:p>
    <w:p w14:paraId="3C8A3111" w14:textId="77777777" w:rsidR="009B2888" w:rsidRPr="001318A7" w:rsidRDefault="009B2888" w:rsidP="009B2888">
      <w:pPr>
        <w:ind w:firstLine="720"/>
        <w:rPr>
          <w:rFonts w:ascii="Arial" w:hAnsi="Arial" w:cs="Arial"/>
          <w:b/>
        </w:rPr>
      </w:pPr>
      <w:r w:rsidRPr="001318A7">
        <w:rPr>
          <w:rFonts w:ascii="Arial" w:hAnsi="Arial" w:cs="Arial"/>
          <w:b/>
        </w:rPr>
        <w:t xml:space="preserve">(6) За најповолен понудувач на Јавниот повик </w:t>
      </w:r>
      <w:r w:rsidRPr="001318A7">
        <w:rPr>
          <w:rFonts w:ascii="Arial" w:hAnsi="Arial" w:cs="Arial"/>
          <w:b/>
          <w:bCs/>
          <w:lang w:eastAsia="mk-MK"/>
        </w:rPr>
        <w:t>за доделување на д</w:t>
      </w:r>
      <w:r w:rsidRPr="001318A7">
        <w:rPr>
          <w:rFonts w:ascii="Arial" w:hAnsi="Arial" w:cs="Arial"/>
          <w:b/>
        </w:rPr>
        <w:t xml:space="preserve">ивечот во ловиштето на користење </w:t>
      </w:r>
      <w:r w:rsidRPr="001318A7">
        <w:rPr>
          <w:rFonts w:ascii="Arial" w:hAnsi="Arial" w:cs="Arial"/>
          <w:b/>
          <w:bCs/>
          <w:lang w:eastAsia="mk-MK"/>
        </w:rPr>
        <w:t xml:space="preserve">ќе се смета понудувач кој ги исполнил условите од членот 38 од овој закон и понудил највисок износ во </w:t>
      </w:r>
      <w:r w:rsidRPr="001318A7">
        <w:rPr>
          <w:rFonts w:ascii="Arial" w:hAnsi="Arial" w:cs="Arial"/>
          <w:b/>
          <w:lang w:eastAsia="mk-MK"/>
        </w:rPr>
        <w:t>финанскиско-инвестициска програма за развој и унапредување на дивечот и ловиштето.</w:t>
      </w:r>
    </w:p>
    <w:p w14:paraId="05F47C26" w14:textId="77777777" w:rsidR="00B82238" w:rsidRDefault="009B2888" w:rsidP="009B2888">
      <w:pPr>
        <w:autoSpaceDE w:val="0"/>
        <w:autoSpaceDN w:val="0"/>
        <w:adjustRightInd w:val="0"/>
        <w:ind w:firstLine="720"/>
        <w:rPr>
          <w:rFonts w:ascii="Arial" w:hAnsi="Arial" w:cs="Arial"/>
          <w:b/>
        </w:rPr>
      </w:pPr>
      <w:r w:rsidRPr="001318A7">
        <w:rPr>
          <w:rFonts w:ascii="Arial" w:hAnsi="Arial" w:cs="Arial"/>
          <w:b/>
        </w:rPr>
        <w:t xml:space="preserve">(7) По исклучок на ставот (6) од овој член, предност при изборот за најповолен понудувач има правното лице-понудувач кое било корисник (концесионер) на дивечот во ловиштето во последниот ловностопански </w:t>
      </w:r>
    </w:p>
    <w:p w14:paraId="152DED68" w14:textId="77777777" w:rsidR="00B82238" w:rsidRDefault="00B82238" w:rsidP="009B2888">
      <w:pPr>
        <w:autoSpaceDE w:val="0"/>
        <w:autoSpaceDN w:val="0"/>
        <w:adjustRightInd w:val="0"/>
        <w:ind w:firstLine="720"/>
        <w:rPr>
          <w:rFonts w:ascii="Arial" w:hAnsi="Arial" w:cs="Arial"/>
          <w:b/>
        </w:rPr>
      </w:pPr>
    </w:p>
    <w:p w14:paraId="2763537F" w14:textId="77777777" w:rsidR="00B82238" w:rsidRDefault="00B82238" w:rsidP="009B2888">
      <w:pPr>
        <w:autoSpaceDE w:val="0"/>
        <w:autoSpaceDN w:val="0"/>
        <w:adjustRightInd w:val="0"/>
        <w:ind w:firstLine="720"/>
        <w:rPr>
          <w:rFonts w:ascii="Arial" w:hAnsi="Arial" w:cs="Arial"/>
          <w:b/>
        </w:rPr>
      </w:pPr>
    </w:p>
    <w:p w14:paraId="0FDD6D56" w14:textId="77777777" w:rsidR="00B82238" w:rsidRDefault="00B82238" w:rsidP="009B2888">
      <w:pPr>
        <w:autoSpaceDE w:val="0"/>
        <w:autoSpaceDN w:val="0"/>
        <w:adjustRightInd w:val="0"/>
        <w:ind w:firstLine="720"/>
        <w:rPr>
          <w:rFonts w:ascii="Arial" w:hAnsi="Arial" w:cs="Arial"/>
          <w:b/>
        </w:rPr>
      </w:pPr>
    </w:p>
    <w:p w14:paraId="6DEF3088" w14:textId="77777777" w:rsidR="00B82238" w:rsidRDefault="00B82238" w:rsidP="009B2888">
      <w:pPr>
        <w:autoSpaceDE w:val="0"/>
        <w:autoSpaceDN w:val="0"/>
        <w:adjustRightInd w:val="0"/>
        <w:ind w:firstLine="720"/>
        <w:rPr>
          <w:rFonts w:ascii="Arial" w:hAnsi="Arial" w:cs="Arial"/>
          <w:b/>
        </w:rPr>
      </w:pPr>
    </w:p>
    <w:p w14:paraId="1C892F1F" w14:textId="72CAECE6" w:rsidR="009B2888" w:rsidRPr="001318A7" w:rsidRDefault="009B2888" w:rsidP="00B82238">
      <w:pPr>
        <w:autoSpaceDE w:val="0"/>
        <w:autoSpaceDN w:val="0"/>
        <w:adjustRightInd w:val="0"/>
        <w:rPr>
          <w:rFonts w:ascii="Arial" w:hAnsi="Arial" w:cs="Arial"/>
          <w:b/>
        </w:rPr>
      </w:pPr>
      <w:r w:rsidRPr="001318A7">
        <w:rPr>
          <w:rFonts w:ascii="Arial" w:hAnsi="Arial" w:cs="Arial"/>
          <w:b/>
        </w:rPr>
        <w:lastRenderedPageBreak/>
        <w:t xml:space="preserve">период, односно кое на предлог на Комисијата, до истата, со писмена изјава во рок од 5 (пет) дена ја прифати понудата како своја на понудувачот кој понудил највисок износ во </w:t>
      </w:r>
      <w:r w:rsidRPr="001318A7">
        <w:rPr>
          <w:rFonts w:ascii="Arial" w:hAnsi="Arial" w:cs="Arial"/>
          <w:b/>
          <w:lang w:eastAsia="mk-MK"/>
        </w:rPr>
        <w:t>финанскиско - инвестициската програма за развој и унапредување на дивечот и ловиштето и за истата приложи и акциски план за првите три години од периодот навреметраењето на договорот за користење на дивечот во ловиштето.</w:t>
      </w:r>
    </w:p>
    <w:p w14:paraId="55E178D9" w14:textId="77777777" w:rsidR="009B2888" w:rsidRPr="001318A7" w:rsidRDefault="009B2888" w:rsidP="009B2888">
      <w:pPr>
        <w:ind w:firstLine="720"/>
        <w:rPr>
          <w:rFonts w:ascii="Arial" w:hAnsi="Arial" w:cs="Arial"/>
          <w:b/>
        </w:rPr>
      </w:pPr>
    </w:p>
    <w:p w14:paraId="45E60CB3" w14:textId="77777777" w:rsidR="009B2888" w:rsidRPr="001318A7" w:rsidRDefault="009B2888" w:rsidP="009B2888">
      <w:pPr>
        <w:autoSpaceDE w:val="0"/>
        <w:autoSpaceDN w:val="0"/>
        <w:adjustRightInd w:val="0"/>
        <w:rPr>
          <w:rFonts w:ascii="Arial" w:hAnsi="Arial" w:cs="Arial"/>
          <w:b/>
          <w:bCs/>
          <w:lang w:val="en-GB"/>
        </w:rPr>
      </w:pPr>
    </w:p>
    <w:p w14:paraId="25821023" w14:textId="77777777" w:rsidR="009B2888" w:rsidRPr="001318A7" w:rsidRDefault="009B2888" w:rsidP="009B2888">
      <w:pPr>
        <w:autoSpaceDE w:val="0"/>
        <w:autoSpaceDN w:val="0"/>
        <w:adjustRightInd w:val="0"/>
        <w:jc w:val="center"/>
        <w:rPr>
          <w:rFonts w:ascii="Arial" w:hAnsi="Arial" w:cs="Arial"/>
          <w:bCs/>
          <w:lang w:eastAsia="mk-MK"/>
        </w:rPr>
      </w:pPr>
      <w:r w:rsidRPr="001318A7">
        <w:rPr>
          <w:rFonts w:ascii="Arial" w:hAnsi="Arial" w:cs="Arial"/>
          <w:bCs/>
          <w:lang w:eastAsia="mk-MK"/>
        </w:rPr>
        <w:t>Член 40</w:t>
      </w:r>
    </w:p>
    <w:p w14:paraId="09B1D1C8" w14:textId="77777777" w:rsidR="009B2888" w:rsidRPr="001318A7" w:rsidRDefault="009B2888" w:rsidP="009B2888">
      <w:pPr>
        <w:ind w:firstLine="720"/>
        <w:rPr>
          <w:rFonts w:ascii="Arial" w:hAnsi="Arial" w:cs="Arial"/>
          <w:b/>
          <w:highlight w:val="yellow"/>
        </w:rPr>
      </w:pPr>
      <w:r w:rsidRPr="001318A7">
        <w:rPr>
          <w:rFonts w:ascii="Arial" w:hAnsi="Arial" w:cs="Arial"/>
          <w:b/>
        </w:rPr>
        <w:t>(1) Надоместокот за користење на дивечот во ловиштето  преставувава десетгодишен износ на надомест утврден во Посебната ловностопанска основа за секое ловиште посебно.</w:t>
      </w:r>
    </w:p>
    <w:p w14:paraId="05C98894" w14:textId="77777777" w:rsidR="009B2888" w:rsidRPr="001318A7" w:rsidRDefault="009B2888" w:rsidP="009B2888">
      <w:pPr>
        <w:autoSpaceDE w:val="0"/>
        <w:autoSpaceDN w:val="0"/>
        <w:adjustRightInd w:val="0"/>
        <w:ind w:firstLine="720"/>
        <w:rPr>
          <w:rFonts w:ascii="Arial" w:hAnsi="Arial" w:cs="Arial"/>
          <w:b/>
          <w:bCs/>
          <w:highlight w:val="yellow"/>
          <w:lang w:eastAsia="mk-MK"/>
        </w:rPr>
      </w:pPr>
      <w:r w:rsidRPr="001318A7">
        <w:rPr>
          <w:rFonts w:ascii="Arial" w:hAnsi="Arial" w:cs="Arial"/>
          <w:b/>
        </w:rPr>
        <w:t>(2</w:t>
      </w:r>
      <w:r w:rsidRPr="001318A7">
        <w:rPr>
          <w:rFonts w:ascii="Arial" w:hAnsi="Arial" w:cs="Arial"/>
          <w:b/>
          <w:lang w:eastAsia="mk-MK"/>
        </w:rPr>
        <w:t>) Во п</w:t>
      </w:r>
      <w:r w:rsidRPr="001318A7">
        <w:rPr>
          <w:rFonts w:ascii="Arial" w:hAnsi="Arial" w:cs="Arial"/>
          <w:b/>
          <w:bCs/>
          <w:lang w:eastAsia="mk-MK"/>
        </w:rPr>
        <w:t>остапката за доделување на д</w:t>
      </w:r>
      <w:r w:rsidRPr="001318A7">
        <w:rPr>
          <w:rFonts w:ascii="Arial" w:hAnsi="Arial" w:cs="Arial"/>
          <w:b/>
        </w:rPr>
        <w:t xml:space="preserve">ивечот во ловиштата на користење, Комисија (од членот 39 став (1)) </w:t>
      </w:r>
      <w:r w:rsidRPr="001318A7">
        <w:rPr>
          <w:rFonts w:ascii="Arial" w:hAnsi="Arial" w:cs="Arial"/>
          <w:b/>
          <w:bCs/>
          <w:lang w:eastAsia="mk-MK"/>
        </w:rPr>
        <w:t xml:space="preserve">врши  евалуација на способноста на понудувачите дадена во Јавниот повик и Тендерската документација, како и финансиско-инвестициската програма </w:t>
      </w:r>
      <w:r w:rsidRPr="001318A7">
        <w:rPr>
          <w:rFonts w:ascii="Arial" w:hAnsi="Arial" w:cs="Arial"/>
          <w:b/>
          <w:lang w:eastAsia="mk-MK"/>
        </w:rPr>
        <w:t>за развој и унапредување на дивечот и ловиштето</w:t>
      </w:r>
      <w:r w:rsidRPr="001318A7">
        <w:rPr>
          <w:rFonts w:ascii="Arial" w:hAnsi="Arial" w:cs="Arial"/>
          <w:b/>
          <w:bCs/>
          <w:lang w:eastAsia="mk-MK"/>
        </w:rPr>
        <w:t>.</w:t>
      </w:r>
    </w:p>
    <w:p w14:paraId="1F893B9B" w14:textId="77777777" w:rsidR="009B2888" w:rsidRPr="001318A7" w:rsidRDefault="009B2888" w:rsidP="009B2888">
      <w:pPr>
        <w:autoSpaceDE w:val="0"/>
        <w:autoSpaceDN w:val="0"/>
        <w:adjustRightInd w:val="0"/>
        <w:ind w:firstLine="720"/>
        <w:rPr>
          <w:rFonts w:ascii="Arial" w:hAnsi="Arial" w:cs="Arial"/>
          <w:b/>
          <w:bCs/>
          <w:lang w:eastAsia="mk-MK"/>
        </w:rPr>
      </w:pPr>
      <w:r w:rsidRPr="001318A7">
        <w:rPr>
          <w:rFonts w:ascii="Arial" w:hAnsi="Arial" w:cs="Arial"/>
          <w:b/>
          <w:bCs/>
          <w:lang w:eastAsia="mk-MK"/>
        </w:rPr>
        <w:t>(3) Способноста на понудувачите од ставот (2) на овој член се докажува со следниве документи:</w:t>
      </w:r>
    </w:p>
    <w:p w14:paraId="6EC078BB" w14:textId="77777777" w:rsidR="009B2888" w:rsidRPr="001318A7" w:rsidRDefault="009B2888" w:rsidP="009B2888">
      <w:pPr>
        <w:numPr>
          <w:ilvl w:val="0"/>
          <w:numId w:val="21"/>
        </w:numPr>
        <w:tabs>
          <w:tab w:val="left" w:pos="720"/>
          <w:tab w:val="left" w:pos="990"/>
        </w:tabs>
        <w:ind w:left="0" w:right="38" w:firstLine="720"/>
        <w:rPr>
          <w:rFonts w:ascii="Arial" w:hAnsi="Arial" w:cs="Arial"/>
          <w:b/>
        </w:rPr>
      </w:pPr>
      <w:r w:rsidRPr="001318A7">
        <w:rPr>
          <w:rFonts w:ascii="Arial" w:hAnsi="Arial" w:cs="Arial"/>
          <w:b/>
        </w:rPr>
        <w:t>документ за регистрирана дејност,</w:t>
      </w:r>
    </w:p>
    <w:p w14:paraId="68E48C73" w14:textId="77777777" w:rsidR="009B2888" w:rsidRPr="001318A7" w:rsidRDefault="009B2888" w:rsidP="009B2888">
      <w:pPr>
        <w:numPr>
          <w:ilvl w:val="0"/>
          <w:numId w:val="21"/>
        </w:numPr>
        <w:tabs>
          <w:tab w:val="left" w:pos="720"/>
          <w:tab w:val="left" w:pos="990"/>
        </w:tabs>
        <w:ind w:left="0" w:right="38" w:firstLine="720"/>
        <w:rPr>
          <w:rFonts w:ascii="Arial" w:hAnsi="Arial" w:cs="Arial"/>
          <w:b/>
        </w:rPr>
      </w:pPr>
      <w:r w:rsidRPr="001318A7">
        <w:rPr>
          <w:rFonts w:ascii="Arial" w:hAnsi="Arial" w:cs="Arial"/>
          <w:b/>
        </w:rPr>
        <w:t>изјава на понудувачот заверена на нотар дека во последните 5 години не му била изречена правосилна пресуда за учество во злосторничка организација, корупција, измама или перење пари;</w:t>
      </w:r>
    </w:p>
    <w:p w14:paraId="22ED14FC" w14:textId="77777777" w:rsidR="009B2888" w:rsidRPr="001318A7" w:rsidRDefault="009B2888" w:rsidP="009B2888">
      <w:pPr>
        <w:numPr>
          <w:ilvl w:val="0"/>
          <w:numId w:val="21"/>
        </w:numPr>
        <w:tabs>
          <w:tab w:val="left" w:pos="720"/>
          <w:tab w:val="left" w:pos="990"/>
        </w:tabs>
        <w:ind w:left="0" w:right="38" w:firstLine="720"/>
        <w:rPr>
          <w:rFonts w:ascii="Arial" w:hAnsi="Arial" w:cs="Arial"/>
          <w:b/>
        </w:rPr>
      </w:pPr>
      <w:r w:rsidRPr="001318A7">
        <w:rPr>
          <w:rFonts w:ascii="Arial" w:hAnsi="Arial" w:cs="Arial"/>
          <w:b/>
        </w:rPr>
        <w:t>потврда дека не е отворена постапка за стечај од надлежен орган;</w:t>
      </w:r>
    </w:p>
    <w:p w14:paraId="7C4ACF06" w14:textId="77777777" w:rsidR="009B2888" w:rsidRPr="001318A7" w:rsidRDefault="009B2888" w:rsidP="009B2888">
      <w:pPr>
        <w:numPr>
          <w:ilvl w:val="0"/>
          <w:numId w:val="21"/>
        </w:numPr>
        <w:tabs>
          <w:tab w:val="left" w:pos="720"/>
          <w:tab w:val="left" w:pos="990"/>
        </w:tabs>
        <w:ind w:left="0" w:right="38" w:firstLine="720"/>
        <w:rPr>
          <w:rFonts w:ascii="Arial" w:hAnsi="Arial" w:cs="Arial"/>
          <w:b/>
        </w:rPr>
      </w:pPr>
      <w:r w:rsidRPr="001318A7">
        <w:rPr>
          <w:rFonts w:ascii="Arial" w:hAnsi="Arial" w:cs="Arial"/>
          <w:b/>
        </w:rPr>
        <w:t>потврда дека не е отворена постапка за ликвидација од надлежен орган;</w:t>
      </w:r>
    </w:p>
    <w:p w14:paraId="5CF52452" w14:textId="77777777" w:rsidR="009B2888" w:rsidRPr="001318A7" w:rsidRDefault="009B2888" w:rsidP="009B2888">
      <w:pPr>
        <w:numPr>
          <w:ilvl w:val="0"/>
          <w:numId w:val="21"/>
        </w:numPr>
        <w:tabs>
          <w:tab w:val="left" w:pos="720"/>
          <w:tab w:val="left" w:pos="990"/>
        </w:tabs>
        <w:ind w:left="0" w:right="38" w:firstLine="720"/>
        <w:rPr>
          <w:rFonts w:ascii="Arial" w:hAnsi="Arial" w:cs="Arial"/>
          <w:b/>
        </w:rPr>
      </w:pPr>
      <w:r w:rsidRPr="001318A7">
        <w:rPr>
          <w:rFonts w:ascii="Arial" w:hAnsi="Arial" w:cs="Arial"/>
          <w:b/>
          <w:lang w:val="ru-RU"/>
        </w:rPr>
        <w:t>потврда</w:t>
      </w:r>
      <w:r w:rsidRPr="001318A7">
        <w:rPr>
          <w:rFonts w:ascii="Arial" w:hAnsi="Arial" w:cs="Arial"/>
          <w:b/>
        </w:rPr>
        <w:t xml:space="preserve">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на одделна дејност</w:t>
      </w:r>
      <w:r w:rsidRPr="001318A7">
        <w:rPr>
          <w:rFonts w:ascii="Arial" w:hAnsi="Arial" w:cs="Arial"/>
          <w:lang w:eastAsia="mk-MK"/>
        </w:rPr>
        <w:t xml:space="preserve">; </w:t>
      </w:r>
    </w:p>
    <w:p w14:paraId="437F4378" w14:textId="77777777" w:rsidR="009B2888" w:rsidRPr="00B82238" w:rsidRDefault="009B2888" w:rsidP="009B2888">
      <w:pPr>
        <w:pStyle w:val="ListParagraph"/>
        <w:numPr>
          <w:ilvl w:val="0"/>
          <w:numId w:val="21"/>
        </w:numPr>
        <w:tabs>
          <w:tab w:val="left" w:pos="720"/>
          <w:tab w:val="left" w:pos="990"/>
        </w:tabs>
        <w:suppressAutoHyphens w:val="0"/>
        <w:autoSpaceDE w:val="0"/>
        <w:autoSpaceDN w:val="0"/>
        <w:adjustRightInd w:val="0"/>
        <w:spacing w:after="0"/>
        <w:ind w:left="0" w:firstLine="720"/>
        <w:rPr>
          <w:rFonts w:ascii="Arial" w:hAnsi="Arial" w:cs="Arial"/>
          <w:b/>
          <w:sz w:val="24"/>
          <w:szCs w:val="24"/>
          <w:lang w:eastAsia="mk-MK"/>
        </w:rPr>
      </w:pPr>
      <w:r w:rsidRPr="00B82238">
        <w:rPr>
          <w:rFonts w:ascii="Arial" w:hAnsi="Arial" w:cs="Arial"/>
          <w:b/>
          <w:sz w:val="24"/>
          <w:szCs w:val="24"/>
          <w:lang w:eastAsia="mk-MK"/>
        </w:rPr>
        <w:t xml:space="preserve">изјава на понудувачот дека ќе вработи најмалку едно стручно лице со завршено високо образование или со завршено средно образование од шумарска струка со положен испит по предметот ловство, односно зоологија и систематика на дивечот/ловно стопанство и </w:t>
      </w:r>
    </w:p>
    <w:p w14:paraId="044C18BB" w14:textId="77777777" w:rsidR="009B2888" w:rsidRPr="00B82238" w:rsidRDefault="009B2888" w:rsidP="009B2888">
      <w:pPr>
        <w:pStyle w:val="ListParagraph"/>
        <w:numPr>
          <w:ilvl w:val="0"/>
          <w:numId w:val="21"/>
        </w:numPr>
        <w:tabs>
          <w:tab w:val="left" w:pos="720"/>
          <w:tab w:val="left" w:pos="990"/>
        </w:tabs>
        <w:suppressAutoHyphens w:val="0"/>
        <w:autoSpaceDE w:val="0"/>
        <w:autoSpaceDN w:val="0"/>
        <w:adjustRightInd w:val="0"/>
        <w:spacing w:after="0"/>
        <w:ind w:left="0" w:firstLine="720"/>
        <w:rPr>
          <w:rFonts w:ascii="Arial" w:hAnsi="Arial" w:cs="Arial"/>
          <w:b/>
          <w:sz w:val="24"/>
          <w:szCs w:val="24"/>
          <w:lang w:eastAsia="mk-MK"/>
        </w:rPr>
      </w:pPr>
      <w:r w:rsidRPr="00B82238">
        <w:rPr>
          <w:rFonts w:ascii="Arial" w:hAnsi="Arial" w:cs="Arial"/>
          <w:b/>
          <w:sz w:val="24"/>
          <w:szCs w:val="24"/>
          <w:lang w:eastAsia="mk-MK"/>
        </w:rPr>
        <w:t>изјава на понудувачот дека ќе формира ловочуварска служба согласно со членот 27 од овој закон;</w:t>
      </w:r>
    </w:p>
    <w:p w14:paraId="765D7201" w14:textId="77777777" w:rsidR="009B2888" w:rsidRPr="00B82238" w:rsidRDefault="009B2888" w:rsidP="009B2888">
      <w:pPr>
        <w:pStyle w:val="ListParagraph"/>
        <w:tabs>
          <w:tab w:val="left" w:pos="720"/>
          <w:tab w:val="left" w:pos="990"/>
        </w:tabs>
        <w:autoSpaceDE w:val="0"/>
        <w:autoSpaceDN w:val="0"/>
        <w:adjustRightInd w:val="0"/>
        <w:spacing w:after="0"/>
        <w:ind w:left="0"/>
        <w:rPr>
          <w:rFonts w:ascii="Arial" w:hAnsi="Arial" w:cs="Arial"/>
          <w:b/>
          <w:sz w:val="24"/>
          <w:szCs w:val="24"/>
          <w:lang w:eastAsia="mk-MK"/>
        </w:rPr>
      </w:pPr>
      <w:r w:rsidRPr="00B82238">
        <w:rPr>
          <w:rFonts w:ascii="Arial" w:hAnsi="Arial" w:cs="Arial"/>
          <w:b/>
          <w:sz w:val="24"/>
          <w:szCs w:val="24"/>
          <w:lang w:eastAsia="mk-MK"/>
        </w:rPr>
        <w:tab/>
        <w:t>(4) Финансиско-инвестициска програма треба да ги содржи елементите опишани во член 38 став (1) точка 2) од овој закон.</w:t>
      </w:r>
    </w:p>
    <w:p w14:paraId="79EB99C7" w14:textId="77777777" w:rsidR="009B2888" w:rsidRPr="001318A7" w:rsidRDefault="009B2888" w:rsidP="009B2888">
      <w:pPr>
        <w:autoSpaceDE w:val="0"/>
        <w:autoSpaceDN w:val="0"/>
        <w:adjustRightInd w:val="0"/>
        <w:ind w:firstLine="720"/>
        <w:rPr>
          <w:rFonts w:ascii="Arial" w:hAnsi="Arial" w:cs="Arial"/>
          <w:b/>
          <w:bCs/>
          <w:lang w:eastAsia="mk-MK"/>
        </w:rPr>
      </w:pPr>
      <w:r w:rsidRPr="001318A7">
        <w:rPr>
          <w:rFonts w:ascii="Arial" w:hAnsi="Arial" w:cs="Arial"/>
          <w:b/>
          <w:bCs/>
          <w:lang w:eastAsia="mk-MK"/>
        </w:rPr>
        <w:t xml:space="preserve">(5) Врз основа на извршената евалуација на способноста на понудувачите и финансиско- инвестициска програма </w:t>
      </w:r>
      <w:r w:rsidRPr="001318A7">
        <w:rPr>
          <w:rFonts w:ascii="Arial" w:hAnsi="Arial" w:cs="Arial"/>
          <w:b/>
          <w:lang w:eastAsia="mk-MK"/>
        </w:rPr>
        <w:t>за развој и унапредување на дивечот и ловиштето</w:t>
      </w:r>
      <w:r w:rsidRPr="001318A7">
        <w:rPr>
          <w:rFonts w:ascii="Arial" w:hAnsi="Arial" w:cs="Arial"/>
          <w:b/>
          <w:bCs/>
          <w:lang w:eastAsia="mk-MK"/>
        </w:rPr>
        <w:t>, а во согласност со членот 39 став (6) и став (7)  од овој закон, Комисија (од членот 39 став (1)  врши избор за најповолен понудувач и како предлог одлука ја доставува до Влада на Република Северна Македонија.</w:t>
      </w:r>
    </w:p>
    <w:p w14:paraId="5E776C97" w14:textId="708BE400" w:rsidR="009B2888" w:rsidRDefault="009B2888" w:rsidP="009B2888">
      <w:pPr>
        <w:autoSpaceDE w:val="0"/>
        <w:autoSpaceDN w:val="0"/>
        <w:adjustRightInd w:val="0"/>
        <w:rPr>
          <w:rFonts w:ascii="Arial" w:hAnsi="Arial" w:cs="Arial"/>
          <w:b/>
          <w:bCs/>
          <w:lang w:eastAsia="mk-MK"/>
        </w:rPr>
      </w:pPr>
      <w:r w:rsidRPr="001318A7">
        <w:rPr>
          <w:rFonts w:ascii="Arial" w:hAnsi="Arial" w:cs="Arial"/>
          <w:b/>
          <w:bCs/>
          <w:lang w:eastAsia="mk-MK"/>
        </w:rPr>
        <w:tab/>
        <w:t>(6) По доставената предлог одлука од Комисија од ставот (5) од овој член,</w:t>
      </w:r>
      <w:r w:rsidRPr="001318A7">
        <w:rPr>
          <w:rFonts w:ascii="Arial" w:hAnsi="Arial" w:cs="Arial"/>
        </w:rPr>
        <w:t xml:space="preserve"> </w:t>
      </w:r>
      <w:r w:rsidRPr="001318A7">
        <w:rPr>
          <w:rFonts w:ascii="Arial" w:hAnsi="Arial" w:cs="Arial"/>
          <w:b/>
          <w:bCs/>
          <w:lang w:eastAsia="mk-MK"/>
        </w:rPr>
        <w:t>Влада на Република Северна Македонија донесува одлуката за избор на најповолен понудувач.</w:t>
      </w:r>
    </w:p>
    <w:p w14:paraId="41B6C12C" w14:textId="6003F358" w:rsidR="00B82238" w:rsidRDefault="00B82238" w:rsidP="009B2888">
      <w:pPr>
        <w:autoSpaceDE w:val="0"/>
        <w:autoSpaceDN w:val="0"/>
        <w:adjustRightInd w:val="0"/>
        <w:rPr>
          <w:rFonts w:ascii="Arial" w:hAnsi="Arial" w:cs="Arial"/>
          <w:b/>
          <w:bCs/>
          <w:lang w:eastAsia="mk-MK"/>
        </w:rPr>
      </w:pPr>
    </w:p>
    <w:p w14:paraId="129B54C8" w14:textId="4AF7A65B" w:rsidR="00B82238" w:rsidRDefault="00B82238" w:rsidP="009B2888">
      <w:pPr>
        <w:autoSpaceDE w:val="0"/>
        <w:autoSpaceDN w:val="0"/>
        <w:adjustRightInd w:val="0"/>
        <w:rPr>
          <w:rFonts w:ascii="Arial" w:hAnsi="Arial" w:cs="Arial"/>
          <w:b/>
          <w:bCs/>
          <w:lang w:eastAsia="mk-MK"/>
        </w:rPr>
      </w:pPr>
    </w:p>
    <w:p w14:paraId="19B5C38F" w14:textId="78D99E85" w:rsidR="00B82238" w:rsidRDefault="00B82238" w:rsidP="009B2888">
      <w:pPr>
        <w:autoSpaceDE w:val="0"/>
        <w:autoSpaceDN w:val="0"/>
        <w:adjustRightInd w:val="0"/>
        <w:rPr>
          <w:rFonts w:ascii="Arial" w:hAnsi="Arial" w:cs="Arial"/>
          <w:b/>
          <w:bCs/>
          <w:lang w:eastAsia="mk-MK"/>
        </w:rPr>
      </w:pPr>
    </w:p>
    <w:p w14:paraId="4FA35BDC" w14:textId="6F6B58CB" w:rsidR="00B82238" w:rsidRDefault="00B82238" w:rsidP="009B2888">
      <w:pPr>
        <w:autoSpaceDE w:val="0"/>
        <w:autoSpaceDN w:val="0"/>
        <w:adjustRightInd w:val="0"/>
        <w:rPr>
          <w:rFonts w:ascii="Arial" w:hAnsi="Arial" w:cs="Arial"/>
          <w:b/>
          <w:bCs/>
          <w:lang w:eastAsia="mk-MK"/>
        </w:rPr>
      </w:pPr>
    </w:p>
    <w:p w14:paraId="043A6959" w14:textId="33E9EA8D" w:rsidR="00B82238" w:rsidRDefault="00B82238" w:rsidP="009B2888">
      <w:pPr>
        <w:autoSpaceDE w:val="0"/>
        <w:autoSpaceDN w:val="0"/>
        <w:adjustRightInd w:val="0"/>
        <w:rPr>
          <w:rFonts w:ascii="Arial" w:hAnsi="Arial" w:cs="Arial"/>
          <w:b/>
          <w:bCs/>
          <w:lang w:eastAsia="mk-MK"/>
        </w:rPr>
      </w:pPr>
    </w:p>
    <w:p w14:paraId="2FD7FFAF" w14:textId="1EE6C5AC" w:rsidR="00B82238" w:rsidRDefault="00B82238" w:rsidP="009B2888">
      <w:pPr>
        <w:autoSpaceDE w:val="0"/>
        <w:autoSpaceDN w:val="0"/>
        <w:adjustRightInd w:val="0"/>
        <w:rPr>
          <w:rFonts w:ascii="Arial" w:hAnsi="Arial" w:cs="Arial"/>
          <w:b/>
          <w:bCs/>
          <w:lang w:eastAsia="mk-MK"/>
        </w:rPr>
      </w:pPr>
    </w:p>
    <w:p w14:paraId="163A2C28" w14:textId="77777777" w:rsidR="00B82238" w:rsidRPr="001318A7" w:rsidRDefault="00B82238" w:rsidP="009B2888">
      <w:pPr>
        <w:autoSpaceDE w:val="0"/>
        <w:autoSpaceDN w:val="0"/>
        <w:adjustRightInd w:val="0"/>
        <w:rPr>
          <w:rFonts w:ascii="Arial" w:hAnsi="Arial" w:cs="Arial"/>
          <w:b/>
          <w:lang w:eastAsia="mk-MK"/>
        </w:rPr>
      </w:pPr>
    </w:p>
    <w:p w14:paraId="268DBC17"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 xml:space="preserve">Член </w:t>
      </w:r>
      <w:r w:rsidRPr="001318A7">
        <w:rPr>
          <w:rFonts w:ascii="Arial" w:hAnsi="Arial" w:cs="Arial"/>
          <w:bCs/>
        </w:rPr>
        <w:t>41</w:t>
      </w:r>
    </w:p>
    <w:p w14:paraId="2675930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 xml:space="preserve">(1) </w:t>
      </w:r>
      <w:r w:rsidRPr="001318A7">
        <w:rPr>
          <w:rFonts w:ascii="Arial" w:hAnsi="Arial" w:cs="Arial"/>
          <w:b/>
          <w:lang w:val="en-GB"/>
        </w:rPr>
        <w:t>Како почеток на ко</w:t>
      </w:r>
      <w:r w:rsidRPr="001318A7">
        <w:rPr>
          <w:rFonts w:ascii="Arial" w:hAnsi="Arial" w:cs="Arial"/>
          <w:b/>
        </w:rPr>
        <w:t>ристење на дивечот во ловиштето</w:t>
      </w:r>
      <w:r w:rsidRPr="001318A7">
        <w:rPr>
          <w:rFonts w:ascii="Arial" w:hAnsi="Arial" w:cs="Arial"/>
          <w:b/>
          <w:lang w:val="en-GB"/>
        </w:rPr>
        <w:t xml:space="preserve"> се смета денот на потпишување на договорот за доделување на дивечот на користење </w:t>
      </w:r>
      <w:r w:rsidRPr="001318A7">
        <w:rPr>
          <w:rFonts w:ascii="Arial" w:hAnsi="Arial" w:cs="Arial"/>
          <w:b/>
        </w:rPr>
        <w:t>во ловиштето.</w:t>
      </w:r>
      <w:r w:rsidRPr="001318A7">
        <w:rPr>
          <w:rFonts w:ascii="Arial" w:hAnsi="Arial" w:cs="Arial"/>
          <w:b/>
          <w:lang w:val="en-GB"/>
        </w:rPr>
        <w:t xml:space="preserve"> </w:t>
      </w:r>
    </w:p>
    <w:p w14:paraId="079630C3"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Меѓусебните права</w:t>
      </w:r>
      <w:r w:rsidRPr="001318A7">
        <w:rPr>
          <w:rFonts w:ascii="Arial" w:hAnsi="Arial" w:cs="Arial"/>
          <w:b/>
        </w:rPr>
        <w:t>,</w:t>
      </w:r>
      <w:r w:rsidRPr="001318A7">
        <w:rPr>
          <w:rFonts w:ascii="Arial" w:hAnsi="Arial" w:cs="Arial"/>
          <w:b/>
          <w:lang w:val="en-GB"/>
        </w:rPr>
        <w:t xml:space="preserve"> обврски и одговорности </w:t>
      </w:r>
      <w:r w:rsidRPr="001318A7">
        <w:rPr>
          <w:rFonts w:ascii="Arial" w:hAnsi="Arial" w:cs="Arial"/>
          <w:b/>
        </w:rPr>
        <w:t xml:space="preserve">помеѓу </w:t>
      </w:r>
      <w:r w:rsidRPr="001318A7">
        <w:rPr>
          <w:rFonts w:ascii="Arial" w:hAnsi="Arial" w:cs="Arial"/>
          <w:b/>
          <w:bCs/>
          <w:lang w:eastAsia="mk-MK"/>
        </w:rPr>
        <w:t>Влада на Република Северна Македонија</w:t>
      </w:r>
      <w:r w:rsidRPr="001318A7">
        <w:rPr>
          <w:rFonts w:ascii="Arial" w:hAnsi="Arial" w:cs="Arial"/>
          <w:b/>
          <w:lang w:val="en-GB"/>
        </w:rPr>
        <w:t xml:space="preserve"> и </w:t>
      </w:r>
      <w:r w:rsidRPr="001318A7">
        <w:rPr>
          <w:rFonts w:ascii="Arial" w:hAnsi="Arial" w:cs="Arial"/>
          <w:b/>
        </w:rPr>
        <w:t xml:space="preserve">правните </w:t>
      </w:r>
      <w:r w:rsidRPr="001318A7">
        <w:rPr>
          <w:rFonts w:ascii="Arial" w:hAnsi="Arial" w:cs="Arial"/>
          <w:b/>
          <w:lang w:val="en-GB"/>
        </w:rPr>
        <w:t>лица од членот 3</w:t>
      </w:r>
      <w:r w:rsidRPr="001318A7">
        <w:rPr>
          <w:rFonts w:ascii="Arial" w:hAnsi="Arial" w:cs="Arial"/>
          <w:b/>
        </w:rPr>
        <w:t>8</w:t>
      </w:r>
      <w:r w:rsidRPr="001318A7">
        <w:rPr>
          <w:rFonts w:ascii="Arial" w:hAnsi="Arial" w:cs="Arial"/>
          <w:b/>
          <w:lang w:val="en-GB"/>
        </w:rPr>
        <w:t xml:space="preserve"> став (1) на овој закон на кои дивечот во ловиштето им се даде на ко</w:t>
      </w:r>
      <w:r w:rsidRPr="001318A7">
        <w:rPr>
          <w:rFonts w:ascii="Arial" w:hAnsi="Arial" w:cs="Arial"/>
          <w:b/>
        </w:rPr>
        <w:t>ристење согласно на одлуката од членот 40 став (6) на овој закон</w:t>
      </w:r>
      <w:r w:rsidRPr="001318A7">
        <w:rPr>
          <w:rFonts w:ascii="Arial" w:hAnsi="Arial" w:cs="Arial"/>
          <w:b/>
          <w:lang w:val="en-GB"/>
        </w:rPr>
        <w:t>, се уредуваат со договор за ко</w:t>
      </w:r>
      <w:r w:rsidRPr="001318A7">
        <w:rPr>
          <w:rFonts w:ascii="Arial" w:hAnsi="Arial" w:cs="Arial"/>
          <w:b/>
        </w:rPr>
        <w:t>ристење на дивечот во ловиштето</w:t>
      </w:r>
      <w:r w:rsidRPr="001318A7">
        <w:rPr>
          <w:rFonts w:ascii="Arial" w:hAnsi="Arial" w:cs="Arial"/>
          <w:b/>
          <w:lang w:val="en-GB"/>
        </w:rPr>
        <w:t xml:space="preserve"> согласно </w:t>
      </w:r>
      <w:r w:rsidRPr="001318A7">
        <w:rPr>
          <w:rFonts w:ascii="Arial" w:hAnsi="Arial" w:cs="Arial"/>
          <w:b/>
        </w:rPr>
        <w:t>с</w:t>
      </w:r>
      <w:r w:rsidRPr="001318A7">
        <w:rPr>
          <w:rFonts w:ascii="Arial" w:hAnsi="Arial" w:cs="Arial"/>
          <w:b/>
          <w:lang w:val="en-GB"/>
        </w:rPr>
        <w:t>о</w:t>
      </w:r>
      <w:r w:rsidRPr="001318A7">
        <w:rPr>
          <w:rFonts w:ascii="Arial" w:hAnsi="Arial" w:cs="Arial"/>
          <w:b/>
        </w:rPr>
        <w:t xml:space="preserve"> о</w:t>
      </w:r>
      <w:r w:rsidRPr="001318A7">
        <w:rPr>
          <w:rFonts w:ascii="Arial" w:hAnsi="Arial" w:cs="Arial"/>
          <w:b/>
          <w:lang w:val="en-GB"/>
        </w:rPr>
        <w:t>вој закон</w:t>
      </w:r>
      <w:r w:rsidRPr="001318A7">
        <w:rPr>
          <w:rFonts w:ascii="Arial" w:hAnsi="Arial" w:cs="Arial"/>
          <w:b/>
        </w:rPr>
        <w:t>.</w:t>
      </w:r>
    </w:p>
    <w:p w14:paraId="27D96BA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3</w:t>
      </w:r>
      <w:r w:rsidRPr="001318A7">
        <w:rPr>
          <w:rFonts w:ascii="Arial" w:hAnsi="Arial" w:cs="Arial"/>
          <w:b/>
          <w:lang w:val="en-GB"/>
        </w:rPr>
        <w:t>) Пред потпишување на договорот за ко</w:t>
      </w:r>
      <w:r w:rsidRPr="001318A7">
        <w:rPr>
          <w:rFonts w:ascii="Arial" w:hAnsi="Arial" w:cs="Arial"/>
          <w:b/>
        </w:rPr>
        <w:t>ристење</w:t>
      </w:r>
      <w:r w:rsidRPr="001318A7">
        <w:rPr>
          <w:rFonts w:ascii="Arial" w:hAnsi="Arial" w:cs="Arial"/>
          <w:b/>
          <w:lang w:val="en-GB"/>
        </w:rPr>
        <w:t xml:space="preserve"> на дивечот во ловиштата, истиот се доставува на </w:t>
      </w:r>
      <w:r w:rsidRPr="001318A7">
        <w:rPr>
          <w:rFonts w:ascii="Arial" w:hAnsi="Arial" w:cs="Arial"/>
          <w:b/>
        </w:rPr>
        <w:t>мислење до</w:t>
      </w:r>
      <w:r w:rsidRPr="001318A7">
        <w:rPr>
          <w:rFonts w:ascii="Arial" w:hAnsi="Arial" w:cs="Arial"/>
          <w:b/>
          <w:lang w:val="en-GB"/>
        </w:rPr>
        <w:t xml:space="preserve"> Државниот правобранител на Република</w:t>
      </w:r>
      <w:r w:rsidRPr="001318A7">
        <w:rPr>
          <w:rFonts w:ascii="Arial" w:hAnsi="Arial" w:cs="Arial"/>
          <w:b/>
        </w:rPr>
        <w:t xml:space="preserve"> Северна</w:t>
      </w:r>
      <w:r w:rsidRPr="001318A7">
        <w:rPr>
          <w:rFonts w:ascii="Arial" w:hAnsi="Arial" w:cs="Arial"/>
          <w:b/>
          <w:lang w:val="en-GB"/>
        </w:rPr>
        <w:t xml:space="preserve"> Македонија.</w:t>
      </w:r>
    </w:p>
    <w:p w14:paraId="5B04A696"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(4) </w:t>
      </w:r>
      <w:r w:rsidRPr="001318A7">
        <w:rPr>
          <w:rFonts w:ascii="Arial" w:hAnsi="Arial" w:cs="Arial"/>
          <w:b/>
          <w:lang w:val="en-GB"/>
        </w:rPr>
        <w:t>Со потпишувањето на договорот за к</w:t>
      </w:r>
      <w:r w:rsidRPr="001318A7">
        <w:rPr>
          <w:rFonts w:ascii="Arial" w:hAnsi="Arial" w:cs="Arial"/>
          <w:b/>
        </w:rPr>
        <w:t>ористење</w:t>
      </w:r>
      <w:r w:rsidRPr="001318A7">
        <w:rPr>
          <w:rFonts w:ascii="Arial" w:hAnsi="Arial" w:cs="Arial"/>
          <w:b/>
          <w:lang w:val="en-GB"/>
        </w:rPr>
        <w:t xml:space="preserve"> на дивечот во ловишт</w:t>
      </w:r>
      <w:r w:rsidRPr="001318A7">
        <w:rPr>
          <w:rFonts w:ascii="Arial" w:hAnsi="Arial" w:cs="Arial"/>
          <w:b/>
        </w:rPr>
        <w:t>ето</w:t>
      </w:r>
      <w:r w:rsidRPr="001318A7">
        <w:rPr>
          <w:rFonts w:ascii="Arial" w:hAnsi="Arial" w:cs="Arial"/>
          <w:b/>
          <w:lang w:val="en-GB"/>
        </w:rPr>
        <w:t>, новиот ко</w:t>
      </w:r>
      <w:r w:rsidRPr="001318A7">
        <w:rPr>
          <w:rFonts w:ascii="Arial" w:hAnsi="Arial" w:cs="Arial"/>
          <w:b/>
        </w:rPr>
        <w:t>рисник на дивечот во ловиштето</w:t>
      </w:r>
      <w:r w:rsidRPr="001318A7">
        <w:rPr>
          <w:rFonts w:ascii="Arial" w:hAnsi="Arial" w:cs="Arial"/>
          <w:b/>
          <w:lang w:val="en-GB"/>
        </w:rPr>
        <w:t xml:space="preserve"> по автоматизам го добива во владение дивечот во ловиштето со бројна состојба </w:t>
      </w:r>
      <w:r w:rsidRPr="001318A7">
        <w:rPr>
          <w:rFonts w:ascii="Arial" w:hAnsi="Arial" w:cs="Arial"/>
          <w:b/>
        </w:rPr>
        <w:t xml:space="preserve">и структура </w:t>
      </w:r>
      <w:r w:rsidRPr="001318A7">
        <w:rPr>
          <w:rFonts w:ascii="Arial" w:hAnsi="Arial" w:cs="Arial"/>
          <w:b/>
          <w:lang w:val="en-GB"/>
        </w:rPr>
        <w:t xml:space="preserve">дадена во </w:t>
      </w:r>
      <w:r w:rsidRPr="001318A7">
        <w:rPr>
          <w:rFonts w:ascii="Arial" w:hAnsi="Arial" w:cs="Arial"/>
          <w:b/>
        </w:rPr>
        <w:t>П</w:t>
      </w:r>
      <w:r w:rsidRPr="001318A7">
        <w:rPr>
          <w:rFonts w:ascii="Arial" w:hAnsi="Arial" w:cs="Arial"/>
          <w:b/>
          <w:lang w:val="en-GB"/>
        </w:rPr>
        <w:t>осебната ловностопанска основа за секое ловиште посебно.</w:t>
      </w:r>
    </w:p>
    <w:p w14:paraId="5C77A10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5</w:t>
      </w:r>
      <w:r w:rsidRPr="001318A7">
        <w:rPr>
          <w:rFonts w:ascii="Arial" w:hAnsi="Arial" w:cs="Arial"/>
          <w:b/>
          <w:lang w:val="en-GB"/>
        </w:rPr>
        <w:t>) Надзор над спроведувањето на договорот за ко</w:t>
      </w:r>
      <w:r w:rsidRPr="001318A7">
        <w:rPr>
          <w:rFonts w:ascii="Arial" w:hAnsi="Arial" w:cs="Arial"/>
          <w:b/>
        </w:rPr>
        <w:t xml:space="preserve">ристење </w:t>
      </w:r>
      <w:r w:rsidRPr="001318A7">
        <w:rPr>
          <w:rFonts w:ascii="Arial" w:hAnsi="Arial" w:cs="Arial"/>
          <w:b/>
          <w:lang w:val="en-GB"/>
        </w:rPr>
        <w:t xml:space="preserve"> на дивечот во ловиштето врши </w:t>
      </w:r>
      <w:r w:rsidRPr="001318A7">
        <w:rPr>
          <w:rFonts w:ascii="Arial" w:hAnsi="Arial" w:cs="Arial"/>
          <w:b/>
        </w:rPr>
        <w:t xml:space="preserve">Државниот испекторат за шумарство и ловство, а работите на инспекциски надзор ги вршат ловните испектори. </w:t>
      </w:r>
    </w:p>
    <w:p w14:paraId="746A8ABF" w14:textId="77777777" w:rsidR="009B2888" w:rsidRPr="001318A7" w:rsidRDefault="009B2888" w:rsidP="009B2888">
      <w:pPr>
        <w:autoSpaceDE w:val="0"/>
        <w:autoSpaceDN w:val="0"/>
        <w:adjustRightInd w:val="0"/>
        <w:rPr>
          <w:rFonts w:ascii="Arial" w:hAnsi="Arial" w:cs="Arial"/>
          <w:b/>
          <w:lang w:val="en-GB"/>
        </w:rPr>
      </w:pPr>
    </w:p>
    <w:p w14:paraId="3659BA79" w14:textId="77777777" w:rsidR="009B2888" w:rsidRPr="001318A7" w:rsidRDefault="009B2888" w:rsidP="009B2888">
      <w:pPr>
        <w:autoSpaceDE w:val="0"/>
        <w:autoSpaceDN w:val="0"/>
        <w:adjustRightInd w:val="0"/>
        <w:jc w:val="center"/>
        <w:rPr>
          <w:rFonts w:ascii="Arial" w:hAnsi="Arial" w:cs="Arial"/>
        </w:rPr>
      </w:pPr>
      <w:r w:rsidRPr="001318A7">
        <w:rPr>
          <w:rFonts w:ascii="Arial" w:hAnsi="Arial" w:cs="Arial"/>
          <w:bCs/>
          <w:lang w:val="en-GB"/>
        </w:rPr>
        <w:t xml:space="preserve">Член </w:t>
      </w:r>
      <w:r w:rsidRPr="001318A7">
        <w:rPr>
          <w:rFonts w:ascii="Arial" w:hAnsi="Arial" w:cs="Arial"/>
          <w:bCs/>
        </w:rPr>
        <w:t>42</w:t>
      </w:r>
    </w:p>
    <w:p w14:paraId="2B537BD1"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(1) Ако договорот за користење на дивечот во ловиштето е истечен, или на објавениот јавниот повик не се јави заинтересиран субјект, не се избере најповолен понудувач, или избраниот најповолен понудувач не го потпише договорот во рокот од 30 дена,  </w:t>
      </w:r>
      <w:r w:rsidRPr="001318A7">
        <w:rPr>
          <w:rFonts w:ascii="Arial" w:hAnsi="Arial" w:cs="Arial"/>
          <w:b/>
          <w:bCs/>
          <w:lang w:eastAsia="mk-MK"/>
        </w:rPr>
        <w:t>Влада на Република Северна Македонија</w:t>
      </w:r>
      <w:r w:rsidRPr="001318A7">
        <w:rPr>
          <w:rFonts w:ascii="Arial" w:hAnsi="Arial" w:cs="Arial"/>
          <w:b/>
          <w:lang w:val="en-GB"/>
        </w:rPr>
        <w:t xml:space="preserve"> </w:t>
      </w:r>
      <w:r w:rsidRPr="001318A7">
        <w:rPr>
          <w:rFonts w:ascii="Arial" w:hAnsi="Arial" w:cs="Arial"/>
          <w:b/>
        </w:rPr>
        <w:t>привремено ќе го даде дивечот на времено одгледување и заштита на стариот корисник на дивечот во ловиштето, или на Јавното претпријатие за стопанисување со државните шуми „Национални шуми“, сé до давање на дивечот во ловиштата на користење согласно со членот 41 став (1)  од овој закон.</w:t>
      </w:r>
    </w:p>
    <w:p w14:paraId="3CC1BBD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(2) По исклучок на став (1) од овој член, </w:t>
      </w:r>
      <w:r w:rsidRPr="001318A7">
        <w:rPr>
          <w:rFonts w:ascii="Arial" w:hAnsi="Arial" w:cs="Arial"/>
          <w:b/>
          <w:bCs/>
          <w:lang w:eastAsia="mk-MK"/>
        </w:rPr>
        <w:t>Влада на Република Северна Македонија</w:t>
      </w:r>
      <w:r w:rsidRPr="001318A7">
        <w:rPr>
          <w:rFonts w:ascii="Arial" w:hAnsi="Arial" w:cs="Arial"/>
          <w:b/>
          <w:lang w:val="en-GB"/>
        </w:rPr>
        <w:t xml:space="preserve"> </w:t>
      </w:r>
      <w:r w:rsidRPr="001318A7">
        <w:rPr>
          <w:rFonts w:ascii="Arial" w:hAnsi="Arial" w:cs="Arial"/>
          <w:b/>
        </w:rPr>
        <w:t>нема привремено да го даде дивечот на одгледување и заштита на стариот корисник доколку договорот за користење на дивечот е еднострано раскинат, одземен со правосилна судска одлука или на избраниот најповолен понудувач кој не го потпишал договорот во законскиот рок.</w:t>
      </w:r>
    </w:p>
    <w:p w14:paraId="6F4F3849" w14:textId="77777777" w:rsidR="009B2888" w:rsidRPr="001318A7" w:rsidRDefault="009B2888" w:rsidP="009B2888">
      <w:pPr>
        <w:autoSpaceDE w:val="0"/>
        <w:autoSpaceDN w:val="0"/>
        <w:adjustRightInd w:val="0"/>
        <w:ind w:firstLine="720"/>
        <w:rPr>
          <w:rFonts w:ascii="Arial" w:hAnsi="Arial" w:cs="Arial"/>
          <w:b/>
          <w:lang w:val="en-US"/>
        </w:rPr>
      </w:pPr>
      <w:r w:rsidRPr="001318A7">
        <w:rPr>
          <w:rFonts w:ascii="Arial" w:hAnsi="Arial" w:cs="Arial"/>
          <w:b/>
        </w:rPr>
        <w:t>(3) За спроведување на активности за одгледување и заштита на дивечот како и за начинот на обезбедување на средства за вршење на дејноста, правното лице од ставот (1) на овој член склучува договор со</w:t>
      </w:r>
      <w:r w:rsidRPr="001318A7">
        <w:rPr>
          <w:rFonts w:ascii="Arial" w:hAnsi="Arial" w:cs="Arial"/>
        </w:rPr>
        <w:t xml:space="preserve"> </w:t>
      </w:r>
      <w:r w:rsidRPr="001318A7">
        <w:rPr>
          <w:rFonts w:ascii="Arial" w:hAnsi="Arial" w:cs="Arial"/>
          <w:b/>
        </w:rPr>
        <w:t xml:space="preserve">Владата на Република Северна Македонија преку </w:t>
      </w:r>
      <w:r w:rsidRPr="001318A7">
        <w:rPr>
          <w:rFonts w:ascii="Arial" w:hAnsi="Arial" w:cs="Arial"/>
          <w:b/>
          <w:bCs/>
          <w:lang w:eastAsia="mk-MK"/>
        </w:rPr>
        <w:t>Министерството за земјоделство, шумарство и водостопанство</w:t>
      </w:r>
      <w:r w:rsidRPr="001318A7">
        <w:rPr>
          <w:rFonts w:ascii="Arial" w:hAnsi="Arial" w:cs="Arial"/>
          <w:b/>
        </w:rPr>
        <w:t>.</w:t>
      </w:r>
    </w:p>
    <w:p w14:paraId="4D2F2FE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(4) Средства за вршење на дејноста за реално направените трошоци ќе се пресметаат врз основа на Посебната ловностопанска основа за секое ловиште посебно.</w:t>
      </w:r>
    </w:p>
    <w:p w14:paraId="264E3DB0" w14:textId="77777777" w:rsidR="009B2888" w:rsidRPr="001318A7" w:rsidRDefault="009B2888" w:rsidP="009B2888">
      <w:pPr>
        <w:autoSpaceDE w:val="0"/>
        <w:autoSpaceDN w:val="0"/>
        <w:adjustRightInd w:val="0"/>
        <w:rPr>
          <w:rFonts w:ascii="Arial" w:hAnsi="Arial" w:cs="Arial"/>
          <w:b/>
          <w:bCs/>
          <w:lang w:val="en-US"/>
        </w:rPr>
      </w:pPr>
    </w:p>
    <w:p w14:paraId="22A15152"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43</w:t>
      </w:r>
    </w:p>
    <w:p w14:paraId="21B97C1A" w14:textId="77777777" w:rsidR="009B2888" w:rsidRPr="001318A7" w:rsidRDefault="009B2888" w:rsidP="009B2888">
      <w:pPr>
        <w:autoSpaceDE w:val="0"/>
        <w:autoSpaceDN w:val="0"/>
        <w:adjustRightInd w:val="0"/>
        <w:rPr>
          <w:rFonts w:ascii="Arial" w:hAnsi="Arial" w:cs="Arial"/>
          <w:b/>
        </w:rPr>
      </w:pPr>
      <w:r w:rsidRPr="001318A7">
        <w:rPr>
          <w:rFonts w:ascii="Arial" w:hAnsi="Arial" w:cs="Arial"/>
          <w:b/>
          <w:bCs/>
        </w:rPr>
        <w:tab/>
        <w:t xml:space="preserve">Договорот за користење на дивечот во ловиштето може да се измени по основ на овој закон на предлог на Владата на Република Северна Македонија, како и на предлог на корисникот на дивечот во ловиштеето. </w:t>
      </w:r>
    </w:p>
    <w:p w14:paraId="63DAA598" w14:textId="7E50A137" w:rsidR="009B2888" w:rsidRDefault="009B2888" w:rsidP="009B2888">
      <w:pPr>
        <w:autoSpaceDE w:val="0"/>
        <w:autoSpaceDN w:val="0"/>
        <w:adjustRightInd w:val="0"/>
        <w:rPr>
          <w:rFonts w:ascii="Arial" w:hAnsi="Arial" w:cs="Arial"/>
          <w:b/>
          <w:bCs/>
        </w:rPr>
      </w:pPr>
    </w:p>
    <w:p w14:paraId="7645AC1F" w14:textId="3070E51C" w:rsidR="00B82238" w:rsidRDefault="00B82238" w:rsidP="009B2888">
      <w:pPr>
        <w:autoSpaceDE w:val="0"/>
        <w:autoSpaceDN w:val="0"/>
        <w:adjustRightInd w:val="0"/>
        <w:rPr>
          <w:rFonts w:ascii="Arial" w:hAnsi="Arial" w:cs="Arial"/>
          <w:b/>
          <w:bCs/>
        </w:rPr>
      </w:pPr>
    </w:p>
    <w:p w14:paraId="76122C60" w14:textId="39443448" w:rsidR="00B82238" w:rsidRDefault="00B82238" w:rsidP="009B2888">
      <w:pPr>
        <w:autoSpaceDE w:val="0"/>
        <w:autoSpaceDN w:val="0"/>
        <w:adjustRightInd w:val="0"/>
        <w:rPr>
          <w:rFonts w:ascii="Arial" w:hAnsi="Arial" w:cs="Arial"/>
          <w:b/>
          <w:bCs/>
        </w:rPr>
      </w:pPr>
    </w:p>
    <w:p w14:paraId="08968A66" w14:textId="588248DD" w:rsidR="00B82238" w:rsidRDefault="00B82238" w:rsidP="009B2888">
      <w:pPr>
        <w:autoSpaceDE w:val="0"/>
        <w:autoSpaceDN w:val="0"/>
        <w:adjustRightInd w:val="0"/>
        <w:rPr>
          <w:rFonts w:ascii="Arial" w:hAnsi="Arial" w:cs="Arial"/>
          <w:b/>
          <w:bCs/>
        </w:rPr>
      </w:pPr>
    </w:p>
    <w:p w14:paraId="19322B11" w14:textId="77777777" w:rsidR="00B82238" w:rsidRPr="001318A7" w:rsidRDefault="00B82238" w:rsidP="009B2888">
      <w:pPr>
        <w:autoSpaceDE w:val="0"/>
        <w:autoSpaceDN w:val="0"/>
        <w:adjustRightInd w:val="0"/>
        <w:rPr>
          <w:rFonts w:ascii="Arial" w:hAnsi="Arial" w:cs="Arial"/>
          <w:b/>
          <w:bCs/>
        </w:rPr>
      </w:pPr>
    </w:p>
    <w:p w14:paraId="560FA23E"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 xml:space="preserve">Член </w:t>
      </w:r>
      <w:r w:rsidRPr="001318A7">
        <w:rPr>
          <w:rFonts w:ascii="Arial" w:hAnsi="Arial" w:cs="Arial"/>
          <w:bCs/>
        </w:rPr>
        <w:t>44</w:t>
      </w:r>
    </w:p>
    <w:p w14:paraId="30CFFF30" w14:textId="77777777" w:rsidR="009B2888" w:rsidRPr="001318A7" w:rsidRDefault="009B2888" w:rsidP="009B2888">
      <w:pPr>
        <w:tabs>
          <w:tab w:val="left" w:pos="709"/>
          <w:tab w:val="left" w:pos="851"/>
          <w:tab w:val="left" w:pos="1134"/>
        </w:tabs>
        <w:autoSpaceDE w:val="0"/>
        <w:autoSpaceDN w:val="0"/>
        <w:adjustRightInd w:val="0"/>
        <w:rPr>
          <w:rFonts w:ascii="Arial" w:hAnsi="Arial" w:cs="Arial"/>
          <w:b/>
        </w:rPr>
      </w:pPr>
      <w:r w:rsidRPr="001318A7">
        <w:rPr>
          <w:rFonts w:ascii="Arial" w:hAnsi="Arial" w:cs="Arial"/>
          <w:b/>
          <w:bCs/>
          <w:lang w:eastAsia="mk-MK"/>
        </w:rPr>
        <w:tab/>
        <w:t xml:space="preserve">(1) Влада на Република Северна Македонија </w:t>
      </w:r>
      <w:r w:rsidRPr="001318A7">
        <w:rPr>
          <w:rFonts w:ascii="Arial" w:hAnsi="Arial" w:cs="Arial"/>
          <w:b/>
        </w:rPr>
        <w:t xml:space="preserve">може еднострано да го раскине договорот за користење на дивечот во ловиштето во случаите на неспроведување на овој закон, посебната ловностопанска основа и договорот за користење на дивечот во ловиштето, а по претходен предлог од Државниот инспекторат за шумарство и ловство. </w:t>
      </w:r>
    </w:p>
    <w:p w14:paraId="367DA609" w14:textId="77777777" w:rsidR="009B2888" w:rsidRPr="001318A7" w:rsidRDefault="009B2888" w:rsidP="009B2888">
      <w:pPr>
        <w:tabs>
          <w:tab w:val="left" w:pos="709"/>
          <w:tab w:val="left" w:pos="851"/>
          <w:tab w:val="left" w:pos="1134"/>
        </w:tabs>
        <w:autoSpaceDE w:val="0"/>
        <w:autoSpaceDN w:val="0"/>
        <w:adjustRightInd w:val="0"/>
        <w:rPr>
          <w:rFonts w:ascii="Arial" w:hAnsi="Arial" w:cs="Arial"/>
          <w:b/>
          <w:highlight w:val="yellow"/>
        </w:rPr>
      </w:pPr>
      <w:r w:rsidRPr="001318A7">
        <w:rPr>
          <w:rFonts w:ascii="Arial" w:hAnsi="Arial" w:cs="Arial"/>
          <w:b/>
        </w:rPr>
        <w:tab/>
        <w:t>(2) Корисникот на дивечот во ловиштето може да побара спогодбен раскин на договорот, за што поднесува барање до Владата на Република Северна Македонија</w:t>
      </w:r>
      <w:r w:rsidRPr="001318A7">
        <w:rPr>
          <w:rFonts w:ascii="Arial" w:hAnsi="Arial" w:cs="Arial"/>
          <w:b/>
          <w:bCs/>
          <w:lang w:eastAsia="mk-MK"/>
        </w:rPr>
        <w:t>.</w:t>
      </w:r>
      <w:r w:rsidRPr="001318A7">
        <w:rPr>
          <w:rFonts w:ascii="Arial" w:hAnsi="Arial" w:cs="Arial"/>
          <w:b/>
          <w:lang w:val="en-GB"/>
        </w:rPr>
        <w:t xml:space="preserve"> </w:t>
      </w:r>
    </w:p>
    <w:p w14:paraId="0D5779B2" w14:textId="77777777" w:rsidR="009B2888" w:rsidRPr="001318A7" w:rsidRDefault="009B2888" w:rsidP="009B2888">
      <w:pPr>
        <w:tabs>
          <w:tab w:val="left" w:pos="709"/>
          <w:tab w:val="left" w:pos="851"/>
          <w:tab w:val="left" w:pos="1134"/>
        </w:tabs>
        <w:autoSpaceDE w:val="0"/>
        <w:autoSpaceDN w:val="0"/>
        <w:adjustRightInd w:val="0"/>
        <w:rPr>
          <w:rFonts w:ascii="Arial" w:hAnsi="Arial" w:cs="Arial"/>
          <w:b/>
        </w:rPr>
      </w:pPr>
      <w:r w:rsidRPr="001318A7">
        <w:rPr>
          <w:rFonts w:ascii="Arial" w:hAnsi="Arial" w:cs="Arial"/>
          <w:b/>
        </w:rPr>
        <w:tab/>
        <w:t xml:space="preserve">(3) Доколку се раскине договорот за користење на дивечот во ловиштето, </w:t>
      </w:r>
      <w:r w:rsidRPr="001318A7">
        <w:rPr>
          <w:rFonts w:ascii="Arial" w:hAnsi="Arial" w:cs="Arial"/>
          <w:b/>
          <w:bCs/>
          <w:lang w:eastAsia="mk-MK"/>
        </w:rPr>
        <w:t>Влада на Република Северна Македонија</w:t>
      </w:r>
      <w:r w:rsidRPr="001318A7">
        <w:rPr>
          <w:rFonts w:ascii="Arial" w:hAnsi="Arial" w:cs="Arial"/>
          <w:b/>
        </w:rPr>
        <w:t xml:space="preserve"> ќе одреди правното лице на кое ќе го даде дивечот на времено користење, до моментот на давање на користење на дивечот согласно со членот 41 став (1) од овој закон.</w:t>
      </w:r>
    </w:p>
    <w:p w14:paraId="6FE44DA5" w14:textId="77777777" w:rsidR="009B2888" w:rsidRPr="001318A7" w:rsidRDefault="009B2888" w:rsidP="009B2888">
      <w:pPr>
        <w:tabs>
          <w:tab w:val="left" w:pos="709"/>
          <w:tab w:val="left" w:pos="851"/>
          <w:tab w:val="left" w:pos="1134"/>
        </w:tabs>
        <w:autoSpaceDE w:val="0"/>
        <w:autoSpaceDN w:val="0"/>
        <w:adjustRightInd w:val="0"/>
        <w:rPr>
          <w:rFonts w:ascii="Arial" w:hAnsi="Arial" w:cs="Arial"/>
          <w:b/>
        </w:rPr>
      </w:pPr>
      <w:r w:rsidRPr="001318A7">
        <w:rPr>
          <w:rFonts w:ascii="Arial" w:hAnsi="Arial" w:cs="Arial"/>
          <w:b/>
        </w:rPr>
        <w:tab/>
        <w:t xml:space="preserve">(4) Правата и обврските на </w:t>
      </w:r>
      <w:r w:rsidRPr="001318A7">
        <w:rPr>
          <w:rFonts w:ascii="Arial" w:hAnsi="Arial" w:cs="Arial"/>
          <w:b/>
          <w:bCs/>
          <w:lang w:eastAsia="mk-MK"/>
        </w:rPr>
        <w:t xml:space="preserve">Владата на Република Северна Македонија </w:t>
      </w:r>
      <w:r w:rsidRPr="001318A7">
        <w:rPr>
          <w:rFonts w:ascii="Arial" w:hAnsi="Arial" w:cs="Arial"/>
          <w:b/>
        </w:rPr>
        <w:t xml:space="preserve">и правното лице на кое дивечот ќе се даде на времено користење, до моментот на давање на користење на дивечот согласно со членот 41 став (1)  од овој закон ќе се утврдува со договор. </w:t>
      </w:r>
    </w:p>
    <w:p w14:paraId="2483A4AF" w14:textId="77777777" w:rsidR="009B2888" w:rsidRPr="001318A7" w:rsidRDefault="009B2888" w:rsidP="009B2888">
      <w:pPr>
        <w:autoSpaceDE w:val="0"/>
        <w:autoSpaceDN w:val="0"/>
        <w:adjustRightInd w:val="0"/>
        <w:rPr>
          <w:rFonts w:ascii="Arial" w:hAnsi="Arial" w:cs="Arial"/>
          <w:b/>
          <w:bCs/>
          <w:lang w:val="en-GB"/>
        </w:rPr>
      </w:pPr>
    </w:p>
    <w:p w14:paraId="69519D39"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4</w:t>
      </w:r>
      <w:r w:rsidRPr="001318A7">
        <w:rPr>
          <w:rFonts w:ascii="Arial" w:hAnsi="Arial" w:cs="Arial"/>
          <w:bCs/>
        </w:rPr>
        <w:t>5</w:t>
      </w:r>
    </w:p>
    <w:p w14:paraId="7B0970C4" w14:textId="77777777" w:rsidR="009B2888" w:rsidRPr="001318A7" w:rsidRDefault="009B2888" w:rsidP="009B2888">
      <w:pPr>
        <w:autoSpaceDE w:val="0"/>
        <w:autoSpaceDN w:val="0"/>
        <w:adjustRightInd w:val="0"/>
        <w:ind w:firstLine="720"/>
        <w:rPr>
          <w:rFonts w:ascii="Arial" w:hAnsi="Arial" w:cs="Arial"/>
          <w:b/>
          <w:bCs/>
          <w:lang w:val="en-GB"/>
        </w:rPr>
      </w:pPr>
      <w:r w:rsidRPr="001318A7">
        <w:rPr>
          <w:rFonts w:ascii="Arial" w:hAnsi="Arial" w:cs="Arial"/>
          <w:b/>
          <w:bCs/>
          <w:lang w:val="en-GB"/>
        </w:rPr>
        <w:t>(1) За користење на дивечот во ловиштето ко</w:t>
      </w:r>
      <w:r w:rsidRPr="001318A7">
        <w:rPr>
          <w:rFonts w:ascii="Arial" w:hAnsi="Arial" w:cs="Arial"/>
          <w:b/>
          <w:bCs/>
        </w:rPr>
        <w:t>рисникот на дивечот во ловиштето</w:t>
      </w:r>
      <w:r w:rsidRPr="001318A7">
        <w:rPr>
          <w:rFonts w:ascii="Arial" w:hAnsi="Arial" w:cs="Arial"/>
          <w:b/>
          <w:bCs/>
          <w:lang w:val="en-GB"/>
        </w:rPr>
        <w:t xml:space="preserve"> плаќа годишен надоместок.</w:t>
      </w:r>
    </w:p>
    <w:p w14:paraId="3437FFF9" w14:textId="77777777" w:rsidR="009B2888" w:rsidRPr="001318A7" w:rsidRDefault="009B2888" w:rsidP="009B2888">
      <w:pPr>
        <w:autoSpaceDE w:val="0"/>
        <w:autoSpaceDN w:val="0"/>
        <w:adjustRightInd w:val="0"/>
        <w:ind w:firstLine="720"/>
        <w:rPr>
          <w:rFonts w:ascii="Arial" w:hAnsi="Arial" w:cs="Arial"/>
          <w:b/>
          <w:bCs/>
          <w:lang w:val="en-GB"/>
        </w:rPr>
      </w:pPr>
      <w:r w:rsidRPr="001318A7">
        <w:rPr>
          <w:rFonts w:ascii="Arial" w:hAnsi="Arial" w:cs="Arial"/>
          <w:b/>
          <w:bCs/>
          <w:lang w:val="en-GB"/>
        </w:rPr>
        <w:t xml:space="preserve">(2) Годишниот надоместок од став (1) на овој член се утврдува во висина од 20% од вредноста на планираниот годишен застрел на дивечот согласно со Посебната ловностопанска основа, а се плаќа до 30 јуни за тековната година на сметка на Буџетот на Република </w:t>
      </w:r>
      <w:r w:rsidRPr="001318A7">
        <w:rPr>
          <w:rFonts w:ascii="Arial" w:hAnsi="Arial" w:cs="Arial"/>
          <w:b/>
          <w:bCs/>
        </w:rPr>
        <w:t xml:space="preserve">Северна </w:t>
      </w:r>
      <w:r w:rsidRPr="001318A7">
        <w:rPr>
          <w:rFonts w:ascii="Arial" w:hAnsi="Arial" w:cs="Arial"/>
          <w:b/>
          <w:bCs/>
          <w:lang w:val="en-GB"/>
        </w:rPr>
        <w:t>Македонија.</w:t>
      </w:r>
    </w:p>
    <w:p w14:paraId="6363B52B" w14:textId="77777777" w:rsidR="009B2888" w:rsidRPr="001318A7" w:rsidRDefault="009B2888" w:rsidP="009B2888">
      <w:pPr>
        <w:autoSpaceDE w:val="0"/>
        <w:autoSpaceDN w:val="0"/>
        <w:adjustRightInd w:val="0"/>
        <w:ind w:firstLine="720"/>
        <w:rPr>
          <w:rFonts w:ascii="Arial" w:hAnsi="Arial" w:cs="Arial"/>
          <w:b/>
          <w:bCs/>
          <w:lang w:val="en-GB"/>
        </w:rPr>
      </w:pPr>
      <w:r w:rsidRPr="001318A7">
        <w:rPr>
          <w:rFonts w:ascii="Arial" w:hAnsi="Arial" w:cs="Arial"/>
          <w:b/>
          <w:bCs/>
          <w:lang w:val="en-GB"/>
        </w:rPr>
        <w:t>(3) Министерот за земјоделство, шумарство и водостопанство ја утврдува вредноста на дивечот од став (2) на овој член по видови на дивеч врз основа на просечната тежина и пазарната вредност на килограм месо.</w:t>
      </w:r>
    </w:p>
    <w:p w14:paraId="15966290" w14:textId="4DB5BC2F" w:rsidR="009B2888" w:rsidRPr="001318A7" w:rsidRDefault="009B2888" w:rsidP="009B2888">
      <w:pPr>
        <w:autoSpaceDE w:val="0"/>
        <w:autoSpaceDN w:val="0"/>
        <w:adjustRightInd w:val="0"/>
        <w:jc w:val="center"/>
        <w:rPr>
          <w:rFonts w:ascii="Arial" w:hAnsi="Arial" w:cs="Arial"/>
          <w:bCs/>
        </w:rPr>
      </w:pPr>
    </w:p>
    <w:p w14:paraId="454FE396" w14:textId="77777777" w:rsidR="009B2888" w:rsidRPr="001318A7" w:rsidRDefault="009B2888" w:rsidP="009B2888">
      <w:pPr>
        <w:autoSpaceDE w:val="0"/>
        <w:autoSpaceDN w:val="0"/>
        <w:adjustRightInd w:val="0"/>
        <w:jc w:val="center"/>
        <w:rPr>
          <w:rFonts w:ascii="Arial" w:hAnsi="Arial" w:cs="Arial"/>
          <w:bCs/>
        </w:rPr>
      </w:pPr>
    </w:p>
    <w:p w14:paraId="24DAD0F4"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VI. </w:t>
      </w:r>
      <w:r w:rsidRPr="001318A7">
        <w:rPr>
          <w:rFonts w:ascii="Arial" w:hAnsi="Arial" w:cs="Arial"/>
          <w:bCs/>
        </w:rPr>
        <w:t>ПЛАНСКИ ДОКУМЕНТИ ВО ЛОВСТВОТО</w:t>
      </w:r>
    </w:p>
    <w:p w14:paraId="798EE3D9" w14:textId="77777777" w:rsidR="009B2888" w:rsidRPr="001318A7" w:rsidRDefault="009B2888" w:rsidP="009B2888">
      <w:pPr>
        <w:autoSpaceDE w:val="0"/>
        <w:autoSpaceDN w:val="0"/>
        <w:adjustRightInd w:val="0"/>
        <w:jc w:val="center"/>
        <w:rPr>
          <w:rFonts w:ascii="Arial" w:hAnsi="Arial" w:cs="Arial"/>
          <w:bCs/>
        </w:rPr>
      </w:pPr>
    </w:p>
    <w:p w14:paraId="79C7F969" w14:textId="77777777" w:rsidR="009B2888" w:rsidRPr="001318A7" w:rsidRDefault="009B2888" w:rsidP="009B2888">
      <w:pPr>
        <w:autoSpaceDE w:val="0"/>
        <w:autoSpaceDN w:val="0"/>
        <w:adjustRightInd w:val="0"/>
        <w:jc w:val="center"/>
        <w:rPr>
          <w:rFonts w:ascii="Arial" w:hAnsi="Arial" w:cs="Arial"/>
          <w:bCs/>
        </w:rPr>
      </w:pPr>
    </w:p>
    <w:p w14:paraId="07B81B79"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4</w:t>
      </w:r>
      <w:r w:rsidRPr="001318A7">
        <w:rPr>
          <w:rFonts w:ascii="Arial" w:hAnsi="Arial" w:cs="Arial"/>
          <w:bCs/>
        </w:rPr>
        <w:t>6</w:t>
      </w:r>
    </w:p>
    <w:p w14:paraId="3D029AD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Одгледувањето, заштитата, ловењето и користењето на дивечот се врши според </w:t>
      </w:r>
      <w:r w:rsidRPr="001318A7">
        <w:rPr>
          <w:rFonts w:ascii="Arial" w:hAnsi="Arial" w:cs="Arial"/>
          <w:b/>
        </w:rPr>
        <w:t>О</w:t>
      </w:r>
      <w:r w:rsidRPr="001318A7">
        <w:rPr>
          <w:rFonts w:ascii="Arial" w:hAnsi="Arial" w:cs="Arial"/>
          <w:b/>
          <w:lang w:val="en-GB"/>
        </w:rPr>
        <w:t xml:space="preserve">пшта и </w:t>
      </w:r>
      <w:r w:rsidRPr="001318A7">
        <w:rPr>
          <w:rFonts w:ascii="Arial" w:hAnsi="Arial" w:cs="Arial"/>
          <w:b/>
        </w:rPr>
        <w:t>П</w:t>
      </w:r>
      <w:r w:rsidRPr="001318A7">
        <w:rPr>
          <w:rFonts w:ascii="Arial" w:hAnsi="Arial" w:cs="Arial"/>
          <w:b/>
          <w:lang w:val="en-GB"/>
        </w:rPr>
        <w:t>осебни ловностопански основи</w:t>
      </w:r>
      <w:r w:rsidRPr="001318A7">
        <w:rPr>
          <w:rFonts w:ascii="Arial" w:hAnsi="Arial" w:cs="Arial"/>
          <w:b/>
        </w:rPr>
        <w:t xml:space="preserve"> кои претставуваат општ и посебни плански документи за целата територија, односно сите одделни ловишта во Република Северна Македонија</w:t>
      </w:r>
      <w:r w:rsidRPr="001318A7">
        <w:rPr>
          <w:rFonts w:ascii="Arial" w:hAnsi="Arial" w:cs="Arial"/>
          <w:b/>
          <w:lang w:val="en-GB"/>
        </w:rPr>
        <w:t>.</w:t>
      </w:r>
    </w:p>
    <w:p w14:paraId="27FB188D" w14:textId="77777777" w:rsidR="009B2888" w:rsidRPr="001318A7" w:rsidRDefault="009B2888" w:rsidP="009B2888">
      <w:pPr>
        <w:autoSpaceDE w:val="0"/>
        <w:autoSpaceDN w:val="0"/>
        <w:adjustRightInd w:val="0"/>
        <w:rPr>
          <w:rFonts w:ascii="Arial" w:hAnsi="Arial" w:cs="Arial"/>
          <w:b/>
          <w:bCs/>
          <w:lang w:val="en-GB"/>
        </w:rPr>
      </w:pPr>
    </w:p>
    <w:p w14:paraId="66E9A905"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4</w:t>
      </w:r>
      <w:r w:rsidRPr="001318A7">
        <w:rPr>
          <w:rFonts w:ascii="Arial" w:hAnsi="Arial" w:cs="Arial"/>
          <w:bCs/>
        </w:rPr>
        <w:t>7</w:t>
      </w:r>
    </w:p>
    <w:p w14:paraId="2D060FD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Општата ловностопанска основа се усогласува со Просторниот план на Република </w:t>
      </w:r>
      <w:r w:rsidRPr="001318A7">
        <w:rPr>
          <w:rFonts w:ascii="Arial" w:hAnsi="Arial" w:cs="Arial"/>
          <w:b/>
        </w:rPr>
        <w:t xml:space="preserve"> Северна </w:t>
      </w:r>
      <w:r w:rsidRPr="001318A7">
        <w:rPr>
          <w:rFonts w:ascii="Arial" w:hAnsi="Arial" w:cs="Arial"/>
          <w:b/>
          <w:lang w:val="en-GB"/>
        </w:rPr>
        <w:t xml:space="preserve">Македонија, а ја донесува Собранието на Република </w:t>
      </w:r>
      <w:r w:rsidRPr="001318A7">
        <w:rPr>
          <w:rFonts w:ascii="Arial" w:hAnsi="Arial" w:cs="Arial"/>
          <w:b/>
        </w:rPr>
        <w:t xml:space="preserve">Северна </w:t>
      </w:r>
      <w:r w:rsidRPr="001318A7">
        <w:rPr>
          <w:rFonts w:ascii="Arial" w:hAnsi="Arial" w:cs="Arial"/>
          <w:b/>
          <w:lang w:val="en-GB"/>
        </w:rPr>
        <w:t>Македонија.</w:t>
      </w:r>
    </w:p>
    <w:p w14:paraId="5C99871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Важноста на општата ловностопанска основа е 20 години.</w:t>
      </w:r>
    </w:p>
    <w:p w14:paraId="08E03FBF" w14:textId="076638E2"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(3) Министерството за земјоделство, шумарство и водостопанство ја изготвува општата ловностопанска основа и ја доставува до Владата на Република </w:t>
      </w:r>
      <w:r w:rsidRPr="001318A7">
        <w:rPr>
          <w:rFonts w:ascii="Arial" w:hAnsi="Arial" w:cs="Arial"/>
          <w:b/>
        </w:rPr>
        <w:t xml:space="preserve">Северна </w:t>
      </w:r>
      <w:r w:rsidRPr="001318A7">
        <w:rPr>
          <w:rFonts w:ascii="Arial" w:hAnsi="Arial" w:cs="Arial"/>
          <w:b/>
          <w:lang w:val="en-GB"/>
        </w:rPr>
        <w:t xml:space="preserve">Македонија на усвојување, а Владата на Република </w:t>
      </w:r>
      <w:r w:rsidRPr="001318A7">
        <w:rPr>
          <w:rFonts w:ascii="Arial" w:hAnsi="Arial" w:cs="Arial"/>
          <w:b/>
        </w:rPr>
        <w:t>Северна</w:t>
      </w:r>
      <w:r w:rsidRPr="001318A7">
        <w:rPr>
          <w:rFonts w:ascii="Arial" w:hAnsi="Arial" w:cs="Arial"/>
          <w:b/>
          <w:lang w:val="en-GB"/>
        </w:rPr>
        <w:t xml:space="preserve"> Македонија ја доставува до Собранието на Република </w:t>
      </w:r>
      <w:r w:rsidRPr="001318A7">
        <w:rPr>
          <w:rFonts w:ascii="Arial" w:hAnsi="Arial" w:cs="Arial"/>
          <w:b/>
        </w:rPr>
        <w:t>Северна</w:t>
      </w:r>
      <w:r w:rsidRPr="001318A7">
        <w:rPr>
          <w:rFonts w:ascii="Arial" w:hAnsi="Arial" w:cs="Arial"/>
          <w:b/>
          <w:lang w:val="en-GB"/>
        </w:rPr>
        <w:t xml:space="preserve"> Македонија за донесување.</w:t>
      </w:r>
    </w:p>
    <w:p w14:paraId="77A0D7BE" w14:textId="72B462D9" w:rsidR="00B82238" w:rsidRDefault="00B82238" w:rsidP="009B2888">
      <w:pPr>
        <w:autoSpaceDE w:val="0"/>
        <w:autoSpaceDN w:val="0"/>
        <w:adjustRightInd w:val="0"/>
        <w:ind w:firstLine="720"/>
        <w:rPr>
          <w:rFonts w:ascii="Arial" w:hAnsi="Arial" w:cs="Arial"/>
          <w:b/>
          <w:lang w:val="en-GB"/>
        </w:rPr>
      </w:pPr>
    </w:p>
    <w:p w14:paraId="0D411F6A" w14:textId="75A9E0C2" w:rsidR="00B82238" w:rsidRDefault="00B82238" w:rsidP="009B2888">
      <w:pPr>
        <w:autoSpaceDE w:val="0"/>
        <w:autoSpaceDN w:val="0"/>
        <w:adjustRightInd w:val="0"/>
        <w:ind w:firstLine="720"/>
        <w:rPr>
          <w:rFonts w:ascii="Arial" w:hAnsi="Arial" w:cs="Arial"/>
          <w:b/>
          <w:lang w:val="en-GB"/>
        </w:rPr>
      </w:pPr>
    </w:p>
    <w:p w14:paraId="11205E14" w14:textId="77777777" w:rsidR="00B82238" w:rsidRPr="001318A7" w:rsidRDefault="00B82238" w:rsidP="009B2888">
      <w:pPr>
        <w:autoSpaceDE w:val="0"/>
        <w:autoSpaceDN w:val="0"/>
        <w:adjustRightInd w:val="0"/>
        <w:ind w:firstLine="720"/>
        <w:rPr>
          <w:rFonts w:ascii="Arial" w:hAnsi="Arial" w:cs="Arial"/>
          <w:b/>
          <w:lang w:val="en-GB"/>
        </w:rPr>
      </w:pPr>
    </w:p>
    <w:p w14:paraId="1DFA3351" w14:textId="77777777" w:rsidR="009B2888" w:rsidRPr="001318A7" w:rsidRDefault="009B2888" w:rsidP="009B2888">
      <w:pPr>
        <w:autoSpaceDE w:val="0"/>
        <w:autoSpaceDN w:val="0"/>
        <w:adjustRightInd w:val="0"/>
        <w:rPr>
          <w:rFonts w:ascii="Arial" w:hAnsi="Arial" w:cs="Arial"/>
          <w:b/>
          <w:bCs/>
          <w:lang w:val="en-GB"/>
        </w:rPr>
      </w:pPr>
    </w:p>
    <w:p w14:paraId="228F755B"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Член 4</w:t>
      </w:r>
      <w:r w:rsidRPr="001318A7">
        <w:rPr>
          <w:rFonts w:ascii="Arial" w:hAnsi="Arial" w:cs="Arial"/>
          <w:bCs/>
        </w:rPr>
        <w:t>8</w:t>
      </w:r>
    </w:p>
    <w:p w14:paraId="7495F01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Општата ловностопанска основа од членот 4</w:t>
      </w:r>
      <w:r w:rsidRPr="001318A7">
        <w:rPr>
          <w:rFonts w:ascii="Arial" w:hAnsi="Arial" w:cs="Arial"/>
          <w:b/>
        </w:rPr>
        <w:t>7</w:t>
      </w:r>
      <w:r w:rsidRPr="001318A7">
        <w:rPr>
          <w:rFonts w:ascii="Arial" w:hAnsi="Arial" w:cs="Arial"/>
          <w:b/>
          <w:lang w:val="en-GB"/>
        </w:rPr>
        <w:t xml:space="preserve"> став (1) на овој закон се изработува во две фази и тоа: нацрт и предлог.</w:t>
      </w:r>
    </w:p>
    <w:p w14:paraId="37294A0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 Владата на Република </w:t>
      </w:r>
      <w:r w:rsidRPr="001318A7">
        <w:rPr>
          <w:rFonts w:ascii="Arial" w:hAnsi="Arial" w:cs="Arial"/>
          <w:b/>
        </w:rPr>
        <w:t>Северна</w:t>
      </w:r>
      <w:r w:rsidRPr="001318A7">
        <w:rPr>
          <w:rFonts w:ascii="Arial" w:hAnsi="Arial" w:cs="Arial"/>
          <w:b/>
          <w:lang w:val="en-GB"/>
        </w:rPr>
        <w:t xml:space="preserve"> Македонија донесува одлука за ставање на нацртот на општата ловностопанска основа на јавен увид, којa се објавува во “Службен весник на Република </w:t>
      </w:r>
      <w:r w:rsidRPr="001318A7">
        <w:rPr>
          <w:rFonts w:ascii="Arial" w:hAnsi="Arial" w:cs="Arial"/>
          <w:b/>
        </w:rPr>
        <w:t>Северна</w:t>
      </w:r>
      <w:r w:rsidRPr="001318A7">
        <w:rPr>
          <w:rFonts w:ascii="Arial" w:hAnsi="Arial" w:cs="Arial"/>
          <w:b/>
          <w:lang w:val="en-GB"/>
        </w:rPr>
        <w:t xml:space="preserve"> Македонија“.</w:t>
      </w:r>
    </w:p>
    <w:p w14:paraId="460998B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Нацртот на општата ловностопанска основа се става на јавен увид најмалку 60 дена од денот на објавувањето на одлуката од ставот (2) на овој член.</w:t>
      </w:r>
    </w:p>
    <w:p w14:paraId="7934FB8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Стручната расправа по нацртот на општата ловностопанска основа ја организира Министерството за земјоделство, шумарство и водостопанство.</w:t>
      </w:r>
    </w:p>
    <w:p w14:paraId="00A2295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(5) Врз основа на мислењата дадени од стручната расправа по нацртот на општата ловностопанска основа се изготвува предлог на општа ловностопанска основа, која се доставува на усвојување на Владата на Република </w:t>
      </w:r>
      <w:r w:rsidRPr="001318A7">
        <w:rPr>
          <w:rFonts w:ascii="Arial" w:hAnsi="Arial" w:cs="Arial"/>
          <w:b/>
        </w:rPr>
        <w:t>Северна</w:t>
      </w:r>
      <w:r w:rsidRPr="001318A7">
        <w:rPr>
          <w:rFonts w:ascii="Arial" w:hAnsi="Arial" w:cs="Arial"/>
          <w:b/>
          <w:lang w:val="en-GB"/>
        </w:rPr>
        <w:t xml:space="preserve"> Македонија.</w:t>
      </w:r>
    </w:p>
    <w:p w14:paraId="681974A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(6) Средствата за изработка и рецензија на општата ловностопанска основа се обезбедуваат од Буџетот на Република </w:t>
      </w:r>
      <w:r w:rsidRPr="001318A7">
        <w:rPr>
          <w:rFonts w:ascii="Arial" w:hAnsi="Arial" w:cs="Arial"/>
          <w:b/>
        </w:rPr>
        <w:t>Северна</w:t>
      </w:r>
      <w:r w:rsidRPr="001318A7">
        <w:rPr>
          <w:rFonts w:ascii="Arial" w:hAnsi="Arial" w:cs="Arial"/>
          <w:b/>
          <w:lang w:val="en-GB"/>
        </w:rPr>
        <w:t xml:space="preserve"> Македонија</w:t>
      </w:r>
      <w:r w:rsidRPr="001318A7">
        <w:rPr>
          <w:rFonts w:ascii="Arial" w:hAnsi="Arial" w:cs="Arial"/>
          <w:b/>
        </w:rPr>
        <w:t xml:space="preserve"> преку Програмата за развој и унапредување на ловството</w:t>
      </w:r>
      <w:r w:rsidRPr="001318A7">
        <w:rPr>
          <w:rFonts w:ascii="Arial" w:hAnsi="Arial" w:cs="Arial"/>
          <w:b/>
          <w:lang w:val="en-GB"/>
        </w:rPr>
        <w:t>.</w:t>
      </w:r>
    </w:p>
    <w:p w14:paraId="339C25E6" w14:textId="77777777" w:rsidR="009B2888" w:rsidRPr="001318A7" w:rsidRDefault="009B2888" w:rsidP="009B2888">
      <w:pPr>
        <w:autoSpaceDE w:val="0"/>
        <w:autoSpaceDN w:val="0"/>
        <w:adjustRightInd w:val="0"/>
        <w:rPr>
          <w:rFonts w:ascii="Arial" w:hAnsi="Arial" w:cs="Arial"/>
          <w:b/>
          <w:bCs/>
          <w:lang w:val="en-GB"/>
        </w:rPr>
      </w:pPr>
    </w:p>
    <w:p w14:paraId="0866AC98"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4</w:t>
      </w:r>
      <w:r w:rsidRPr="001318A7">
        <w:rPr>
          <w:rFonts w:ascii="Arial" w:hAnsi="Arial" w:cs="Arial"/>
          <w:bCs/>
        </w:rPr>
        <w:t>9</w:t>
      </w:r>
    </w:p>
    <w:p w14:paraId="65F7F3F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Општата ловностопанска основа може да се изменува и дополнува во текот на најзината примена врз основа на научно-истражувачките сознанија, изменетите природни услови и потреби и други поводи за унапредување на општата ловностопанска основа.</w:t>
      </w:r>
    </w:p>
    <w:p w14:paraId="745860F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 Изменувањето и дополнувањето на општата ловностопанска основа, во согласност со ставот (1) од овој член го врши Собранието на Република </w:t>
      </w:r>
      <w:r w:rsidRPr="001318A7">
        <w:rPr>
          <w:rFonts w:ascii="Arial" w:hAnsi="Arial" w:cs="Arial"/>
          <w:b/>
        </w:rPr>
        <w:t>Северна</w:t>
      </w:r>
      <w:r w:rsidRPr="001318A7">
        <w:rPr>
          <w:rFonts w:ascii="Arial" w:hAnsi="Arial" w:cs="Arial"/>
          <w:b/>
          <w:lang w:val="en-GB"/>
        </w:rPr>
        <w:t xml:space="preserve"> Македонија на предлог на Владата на Република </w:t>
      </w:r>
      <w:r w:rsidRPr="001318A7">
        <w:rPr>
          <w:rFonts w:ascii="Arial" w:hAnsi="Arial" w:cs="Arial"/>
          <w:b/>
        </w:rPr>
        <w:t>Северна</w:t>
      </w:r>
      <w:r w:rsidRPr="001318A7">
        <w:rPr>
          <w:rFonts w:ascii="Arial" w:hAnsi="Arial" w:cs="Arial"/>
          <w:b/>
          <w:lang w:val="en-GB"/>
        </w:rPr>
        <w:t xml:space="preserve"> Македонија.</w:t>
      </w:r>
    </w:p>
    <w:p w14:paraId="42BAD5DA" w14:textId="4AADB19D" w:rsidR="009B2888" w:rsidRPr="001318A7" w:rsidRDefault="009B2888" w:rsidP="009B2888">
      <w:pPr>
        <w:autoSpaceDE w:val="0"/>
        <w:autoSpaceDN w:val="0"/>
        <w:adjustRightInd w:val="0"/>
        <w:jc w:val="center"/>
        <w:rPr>
          <w:rFonts w:ascii="Arial" w:hAnsi="Arial" w:cs="Arial"/>
          <w:bCs/>
          <w:lang w:val="en-GB"/>
        </w:rPr>
      </w:pPr>
    </w:p>
    <w:p w14:paraId="14AAEAA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50</w:t>
      </w:r>
    </w:p>
    <w:p w14:paraId="7BF9F0E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Посебните ловностопански основи ги донесува Министерството за земјоделство, шумарство и водостопанство за секое ловиште посебно.</w:t>
      </w:r>
    </w:p>
    <w:p w14:paraId="3E9C742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Важноста на посебните ловностопански основи е десет години.</w:t>
      </w:r>
    </w:p>
    <w:p w14:paraId="13212E6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Изработката на</w:t>
      </w:r>
      <w:r w:rsidRPr="001318A7">
        <w:rPr>
          <w:rFonts w:ascii="Arial" w:hAnsi="Arial" w:cs="Arial"/>
          <w:b/>
        </w:rPr>
        <w:t xml:space="preserve"> Општата и</w:t>
      </w:r>
      <w:r w:rsidRPr="001318A7">
        <w:rPr>
          <w:rFonts w:ascii="Arial" w:hAnsi="Arial" w:cs="Arial"/>
          <w:b/>
          <w:lang w:val="en-GB"/>
        </w:rPr>
        <w:t xml:space="preserve"> Посебните ловностопански основи може да ја врши институција</w:t>
      </w:r>
      <w:r w:rsidRPr="001318A7">
        <w:rPr>
          <w:rFonts w:ascii="Arial" w:hAnsi="Arial" w:cs="Arial"/>
          <w:b/>
        </w:rPr>
        <w:t>/правен субјект</w:t>
      </w:r>
      <w:r w:rsidRPr="001318A7">
        <w:rPr>
          <w:rFonts w:ascii="Arial" w:hAnsi="Arial" w:cs="Arial"/>
          <w:b/>
          <w:lang w:val="en-GB"/>
        </w:rPr>
        <w:t xml:space="preserve"> кој има вработено најмалку три шумарски инженери, кои имаат најмалку пет години работно искуство во изработка на Посебни ловностопански основи.</w:t>
      </w:r>
    </w:p>
    <w:p w14:paraId="7AFEC3CA"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(4) Министерот за земјоделство, шумарство и водостопанство поблиску ја пропишува содржината на посебните ловностопански основи</w:t>
      </w:r>
      <w:r w:rsidRPr="001318A7">
        <w:rPr>
          <w:rFonts w:ascii="Arial" w:hAnsi="Arial" w:cs="Arial"/>
          <w:b/>
        </w:rPr>
        <w:t>, постапката за донесување и висина на средствата за рецензија на Посебната ловностопанска основа која неможе да биде поголема од износот на една просечна плата во Република Северна Македонија</w:t>
      </w:r>
      <w:r w:rsidRPr="001318A7">
        <w:rPr>
          <w:rFonts w:ascii="Arial" w:hAnsi="Arial" w:cs="Arial"/>
          <w:b/>
          <w:lang w:val="en-GB"/>
        </w:rPr>
        <w:t>.</w:t>
      </w:r>
    </w:p>
    <w:p w14:paraId="1AAA256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(5) Средствата за изработка и рецензија на </w:t>
      </w:r>
      <w:r w:rsidRPr="001318A7">
        <w:rPr>
          <w:rFonts w:ascii="Arial" w:hAnsi="Arial" w:cs="Arial"/>
          <w:b/>
        </w:rPr>
        <w:t>П</w:t>
      </w:r>
      <w:r w:rsidRPr="001318A7">
        <w:rPr>
          <w:rFonts w:ascii="Arial" w:hAnsi="Arial" w:cs="Arial"/>
          <w:b/>
          <w:lang w:val="en-GB"/>
        </w:rPr>
        <w:t>осебн</w:t>
      </w:r>
      <w:r w:rsidRPr="001318A7">
        <w:rPr>
          <w:rFonts w:ascii="Arial" w:hAnsi="Arial" w:cs="Arial"/>
          <w:b/>
        </w:rPr>
        <w:t>ата</w:t>
      </w:r>
      <w:r w:rsidRPr="001318A7">
        <w:rPr>
          <w:rFonts w:ascii="Arial" w:hAnsi="Arial" w:cs="Arial"/>
          <w:b/>
          <w:lang w:val="en-GB"/>
        </w:rPr>
        <w:t xml:space="preserve"> ловностопанск</w:t>
      </w:r>
      <w:r w:rsidRPr="001318A7">
        <w:rPr>
          <w:rFonts w:ascii="Arial" w:hAnsi="Arial" w:cs="Arial"/>
          <w:b/>
        </w:rPr>
        <w:t>а</w:t>
      </w:r>
      <w:r w:rsidRPr="001318A7">
        <w:rPr>
          <w:rFonts w:ascii="Arial" w:hAnsi="Arial" w:cs="Arial"/>
          <w:b/>
          <w:lang w:val="en-GB"/>
        </w:rPr>
        <w:t xml:space="preserve"> основ</w:t>
      </w:r>
      <w:r w:rsidRPr="001318A7">
        <w:rPr>
          <w:rFonts w:ascii="Arial" w:hAnsi="Arial" w:cs="Arial"/>
          <w:b/>
        </w:rPr>
        <w:t>а</w:t>
      </w:r>
      <w:r w:rsidRPr="001318A7">
        <w:rPr>
          <w:rFonts w:ascii="Arial" w:hAnsi="Arial" w:cs="Arial"/>
          <w:b/>
          <w:lang w:val="en-GB"/>
        </w:rPr>
        <w:t xml:space="preserve"> се на товар на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 управувачот на државното ловиште или ловиште со посебна намена</w:t>
      </w:r>
      <w:r w:rsidRPr="001318A7">
        <w:rPr>
          <w:rFonts w:ascii="Arial" w:hAnsi="Arial" w:cs="Arial"/>
          <w:b/>
          <w:lang w:val="en-GB"/>
        </w:rPr>
        <w:t>.</w:t>
      </w:r>
    </w:p>
    <w:p w14:paraId="4CEA5C59" w14:textId="5143BD9B" w:rsidR="009B2888" w:rsidRDefault="009B2888" w:rsidP="009B2888">
      <w:pPr>
        <w:autoSpaceDE w:val="0"/>
        <w:autoSpaceDN w:val="0"/>
        <w:adjustRightInd w:val="0"/>
        <w:jc w:val="center"/>
        <w:rPr>
          <w:rFonts w:ascii="Arial" w:hAnsi="Arial" w:cs="Arial"/>
          <w:b/>
          <w:bCs/>
          <w:lang w:val="en-GB"/>
        </w:rPr>
      </w:pPr>
    </w:p>
    <w:p w14:paraId="2ECDD55A" w14:textId="773E73AF" w:rsidR="00B82238" w:rsidRDefault="00B82238" w:rsidP="009B2888">
      <w:pPr>
        <w:autoSpaceDE w:val="0"/>
        <w:autoSpaceDN w:val="0"/>
        <w:adjustRightInd w:val="0"/>
        <w:jc w:val="center"/>
        <w:rPr>
          <w:rFonts w:ascii="Arial" w:hAnsi="Arial" w:cs="Arial"/>
          <w:b/>
          <w:bCs/>
          <w:lang w:val="en-GB"/>
        </w:rPr>
      </w:pPr>
    </w:p>
    <w:p w14:paraId="31E90426" w14:textId="30FC8FF5" w:rsidR="00B82238" w:rsidRDefault="00B82238" w:rsidP="009B2888">
      <w:pPr>
        <w:autoSpaceDE w:val="0"/>
        <w:autoSpaceDN w:val="0"/>
        <w:adjustRightInd w:val="0"/>
        <w:jc w:val="center"/>
        <w:rPr>
          <w:rFonts w:ascii="Arial" w:hAnsi="Arial" w:cs="Arial"/>
          <w:b/>
          <w:bCs/>
          <w:lang w:val="en-GB"/>
        </w:rPr>
      </w:pPr>
    </w:p>
    <w:p w14:paraId="642B6CD7" w14:textId="77E0BE31" w:rsidR="00B82238" w:rsidRDefault="00B82238" w:rsidP="009B2888">
      <w:pPr>
        <w:autoSpaceDE w:val="0"/>
        <w:autoSpaceDN w:val="0"/>
        <w:adjustRightInd w:val="0"/>
        <w:jc w:val="center"/>
        <w:rPr>
          <w:rFonts w:ascii="Arial" w:hAnsi="Arial" w:cs="Arial"/>
          <w:b/>
          <w:bCs/>
          <w:lang w:val="en-GB"/>
        </w:rPr>
      </w:pPr>
    </w:p>
    <w:p w14:paraId="03ED5D08" w14:textId="6CB7F71D" w:rsidR="00B82238" w:rsidRDefault="00B82238" w:rsidP="009B2888">
      <w:pPr>
        <w:autoSpaceDE w:val="0"/>
        <w:autoSpaceDN w:val="0"/>
        <w:adjustRightInd w:val="0"/>
        <w:jc w:val="center"/>
        <w:rPr>
          <w:rFonts w:ascii="Arial" w:hAnsi="Arial" w:cs="Arial"/>
          <w:b/>
          <w:bCs/>
          <w:lang w:val="en-GB"/>
        </w:rPr>
      </w:pPr>
    </w:p>
    <w:p w14:paraId="68900340" w14:textId="1C29AA5D" w:rsidR="00B82238" w:rsidRDefault="00B82238" w:rsidP="009B2888">
      <w:pPr>
        <w:autoSpaceDE w:val="0"/>
        <w:autoSpaceDN w:val="0"/>
        <w:adjustRightInd w:val="0"/>
        <w:jc w:val="center"/>
        <w:rPr>
          <w:rFonts w:ascii="Arial" w:hAnsi="Arial" w:cs="Arial"/>
          <w:b/>
          <w:bCs/>
          <w:lang w:val="en-GB"/>
        </w:rPr>
      </w:pPr>
    </w:p>
    <w:p w14:paraId="05796963" w14:textId="77777777" w:rsidR="00B82238" w:rsidRPr="001318A7" w:rsidRDefault="00B82238" w:rsidP="009B2888">
      <w:pPr>
        <w:autoSpaceDE w:val="0"/>
        <w:autoSpaceDN w:val="0"/>
        <w:adjustRightInd w:val="0"/>
        <w:jc w:val="center"/>
        <w:rPr>
          <w:rFonts w:ascii="Arial" w:hAnsi="Arial" w:cs="Arial"/>
          <w:bCs/>
        </w:rPr>
      </w:pPr>
    </w:p>
    <w:p w14:paraId="55E594FA"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 xml:space="preserve">Член </w:t>
      </w:r>
      <w:r w:rsidRPr="001318A7">
        <w:rPr>
          <w:rFonts w:ascii="Arial" w:hAnsi="Arial" w:cs="Arial"/>
          <w:bCs/>
        </w:rPr>
        <w:t>51</w:t>
      </w:r>
    </w:p>
    <w:p w14:paraId="6391221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Општата ловностопанска основа се донесува за целата територија на Република Македонија и содржи податоци за: развој на ловството, сегашна состојба на ловството, востановени ловишта, досегашни стопанисувачи со ловиштата, природни карактеристики во однос на опстанокот и развојот на дивечот (орографски, геолошки, педолошки, хидрографски услови, клима, вегетација, демографски и урбанистички карактеристики), видови на дивеч и распространетост, ловностопански подрачја, сегашна бројна состојба, одгледување и заштита на дивечот, можности за формирање на државни ловишта, уредување на ловишта, заштитни мерки, штети од дивеч и врз дивеч, здравствена состојба на дивечот, одгледување и заштита на дивечот, економско- финансиски показатели, цели на стопанисување и научно-истражувачките кадри во ловството.</w:t>
      </w:r>
    </w:p>
    <w:p w14:paraId="51D4F1EB"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Посебната ловностопанска основа се донесува за секое ловиште посебно и содржи податоци за: граници, структура, намена и пристапност на ловиштето, природни услови, бројна состојба, ловнотехнички објекти, реонирање и бонитирање на ловиштето, анализа на сегашната и споредба на нормалната состојба на дивечот, временски период за постигнување на нормалната бројна состојба на дивечот, прираст на популациите на дивечот, одгледно-заштитни мерки, уреденост на ловиштето, приходи и расходи.</w:t>
      </w:r>
    </w:p>
    <w:p w14:paraId="715194FE" w14:textId="77777777" w:rsidR="009B2888" w:rsidRPr="001318A7" w:rsidRDefault="009B2888" w:rsidP="009B2888">
      <w:pPr>
        <w:autoSpaceDE w:val="0"/>
        <w:autoSpaceDN w:val="0"/>
        <w:adjustRightInd w:val="0"/>
        <w:jc w:val="center"/>
        <w:rPr>
          <w:rFonts w:ascii="Arial" w:hAnsi="Arial" w:cs="Arial"/>
          <w:bCs/>
          <w:lang w:val="en-GB"/>
        </w:rPr>
      </w:pPr>
    </w:p>
    <w:p w14:paraId="61CDBF32"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52</w:t>
      </w:r>
    </w:p>
    <w:p w14:paraId="2B0DDFE4" w14:textId="63B32B55" w:rsidR="009B2888" w:rsidRPr="00B82238" w:rsidRDefault="009B2888" w:rsidP="00B82238">
      <w:pPr>
        <w:autoSpaceDE w:val="0"/>
        <w:autoSpaceDN w:val="0"/>
        <w:adjustRightInd w:val="0"/>
        <w:ind w:firstLine="720"/>
        <w:rPr>
          <w:rFonts w:ascii="Arial" w:hAnsi="Arial" w:cs="Arial"/>
          <w:b/>
        </w:rPr>
      </w:pPr>
      <w:r w:rsidRPr="001318A7">
        <w:rPr>
          <w:rFonts w:ascii="Arial" w:hAnsi="Arial" w:cs="Arial"/>
          <w:b/>
          <w:lang w:val="en-GB"/>
        </w:rPr>
        <w:t>Мерките утврдени со посебната ловностопанска основа за соодветното ловиште се задолжителни за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 за управувачот на државното ловиште или ловиште со посебна намена</w:t>
      </w:r>
      <w:r w:rsidRPr="001318A7">
        <w:rPr>
          <w:rFonts w:ascii="Arial" w:hAnsi="Arial" w:cs="Arial"/>
          <w:b/>
          <w:lang w:val="en-GB"/>
        </w:rPr>
        <w:t>.</w:t>
      </w:r>
    </w:p>
    <w:p w14:paraId="61152B68" w14:textId="117468AD" w:rsidR="009B2888" w:rsidRPr="001318A7" w:rsidRDefault="009B2888" w:rsidP="00B82238">
      <w:pPr>
        <w:autoSpaceDE w:val="0"/>
        <w:autoSpaceDN w:val="0"/>
        <w:adjustRightInd w:val="0"/>
        <w:rPr>
          <w:rFonts w:ascii="Arial" w:hAnsi="Arial" w:cs="Arial"/>
          <w:bCs/>
          <w:lang w:val="en-GB"/>
        </w:rPr>
      </w:pPr>
    </w:p>
    <w:p w14:paraId="042F137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53</w:t>
      </w:r>
    </w:p>
    <w:p w14:paraId="1D0B930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Ако во текот на важноста на </w:t>
      </w:r>
      <w:r w:rsidRPr="001318A7">
        <w:rPr>
          <w:rFonts w:ascii="Arial" w:hAnsi="Arial" w:cs="Arial"/>
          <w:b/>
        </w:rPr>
        <w:t>П</w:t>
      </w:r>
      <w:r w:rsidRPr="001318A7">
        <w:rPr>
          <w:rFonts w:ascii="Arial" w:hAnsi="Arial" w:cs="Arial"/>
          <w:b/>
          <w:lang w:val="en-GB"/>
        </w:rPr>
        <w:t>осебната ловностопанска основа настанат одредени промени кои трајно или битно ги промениле основните фактори</w:t>
      </w:r>
      <w:r w:rsidRPr="001318A7">
        <w:rPr>
          <w:rFonts w:ascii="Arial" w:hAnsi="Arial" w:cs="Arial"/>
          <w:b/>
        </w:rPr>
        <w:t xml:space="preserve">, видовите на дивеч и нивната бројна состојба, односно на друг начин </w:t>
      </w:r>
      <w:r w:rsidRPr="001318A7">
        <w:rPr>
          <w:rFonts w:ascii="Arial" w:hAnsi="Arial" w:cs="Arial"/>
          <w:b/>
          <w:lang w:val="en-GB"/>
        </w:rPr>
        <w:t xml:space="preserve">го </w:t>
      </w:r>
      <w:r w:rsidRPr="001318A7">
        <w:rPr>
          <w:rFonts w:ascii="Arial" w:hAnsi="Arial" w:cs="Arial"/>
          <w:b/>
        </w:rPr>
        <w:t>оневозможуваат</w:t>
      </w:r>
      <w:r w:rsidRPr="001318A7">
        <w:rPr>
          <w:rFonts w:ascii="Arial" w:hAnsi="Arial" w:cs="Arial"/>
          <w:b/>
          <w:lang w:val="en-GB"/>
        </w:rPr>
        <w:t xml:space="preserve"> нејзиното спроведување,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 управувачот на државното ловиште или ловиште со посебна намена,</w:t>
      </w:r>
      <w:r w:rsidRPr="001318A7">
        <w:rPr>
          <w:rFonts w:ascii="Arial" w:hAnsi="Arial" w:cs="Arial"/>
          <w:b/>
          <w:lang w:val="en-GB"/>
        </w:rPr>
        <w:t xml:space="preserve"> е должен писмено да го извести Министерството за земјоделство, шумарство и водостопанство </w:t>
      </w:r>
      <w:r w:rsidRPr="001318A7">
        <w:rPr>
          <w:rFonts w:ascii="Arial" w:hAnsi="Arial" w:cs="Arial"/>
          <w:b/>
        </w:rPr>
        <w:t xml:space="preserve">за настанатите промени </w:t>
      </w:r>
      <w:r w:rsidRPr="001318A7">
        <w:rPr>
          <w:rFonts w:ascii="Arial" w:hAnsi="Arial" w:cs="Arial"/>
          <w:b/>
          <w:lang w:val="en-GB"/>
        </w:rPr>
        <w:t>и да предложи нејзино изменување и дополнување.</w:t>
      </w:r>
    </w:p>
    <w:p w14:paraId="60144D9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Министерството за земјоделство, шумарство и водостопанство</w:t>
      </w:r>
      <w:r w:rsidRPr="001318A7">
        <w:rPr>
          <w:rFonts w:ascii="Arial" w:hAnsi="Arial" w:cs="Arial"/>
          <w:b/>
        </w:rPr>
        <w:t xml:space="preserve"> е должно</w:t>
      </w:r>
      <w:r w:rsidRPr="001318A7">
        <w:rPr>
          <w:rFonts w:ascii="Arial" w:hAnsi="Arial" w:cs="Arial"/>
          <w:b/>
          <w:lang w:val="en-GB"/>
        </w:rPr>
        <w:t xml:space="preserve"> </w:t>
      </w:r>
      <w:r w:rsidRPr="001318A7">
        <w:rPr>
          <w:rFonts w:ascii="Arial" w:hAnsi="Arial" w:cs="Arial"/>
          <w:b/>
        </w:rPr>
        <w:t>преку Државниот инспекторат за шумарство и ловство</w:t>
      </w:r>
      <w:r w:rsidRPr="001318A7">
        <w:rPr>
          <w:rFonts w:ascii="Arial" w:hAnsi="Arial" w:cs="Arial"/>
          <w:b/>
          <w:lang w:val="en-GB"/>
        </w:rPr>
        <w:t xml:space="preserve"> да изврши увид на лице место и да констатира дали</w:t>
      </w:r>
      <w:r w:rsidRPr="001318A7">
        <w:rPr>
          <w:rFonts w:ascii="Arial" w:hAnsi="Arial" w:cs="Arial"/>
          <w:b/>
        </w:rPr>
        <w:t xml:space="preserve"> согласно став (1) на овој член</w:t>
      </w:r>
      <w:r w:rsidRPr="001318A7">
        <w:rPr>
          <w:rFonts w:ascii="Arial" w:hAnsi="Arial" w:cs="Arial"/>
          <w:b/>
          <w:lang w:val="en-GB"/>
        </w:rPr>
        <w:t xml:space="preserve"> е потребно изменување и дополнување на посебната ловностопанска основа.</w:t>
      </w:r>
    </w:p>
    <w:p w14:paraId="05F219E4"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(3) Изменување и дополнување на посебната ловностопанска основа се врши по иста постапка како и донесувањето на </w:t>
      </w:r>
      <w:r w:rsidRPr="001318A7">
        <w:rPr>
          <w:rFonts w:ascii="Arial" w:hAnsi="Arial" w:cs="Arial"/>
          <w:b/>
        </w:rPr>
        <w:t>П</w:t>
      </w:r>
      <w:r w:rsidRPr="001318A7">
        <w:rPr>
          <w:rFonts w:ascii="Arial" w:hAnsi="Arial" w:cs="Arial"/>
          <w:b/>
          <w:lang w:val="en-GB"/>
        </w:rPr>
        <w:t>осебната ловностопанска основа.</w:t>
      </w:r>
    </w:p>
    <w:p w14:paraId="33D7E67E"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(4</w:t>
      </w:r>
      <w:r w:rsidRPr="001318A7">
        <w:rPr>
          <w:rFonts w:ascii="Arial" w:hAnsi="Arial" w:cs="Arial"/>
          <w:b/>
          <w:lang w:val="en-GB"/>
        </w:rPr>
        <w:t>) Средствата за из</w:t>
      </w:r>
      <w:r w:rsidRPr="001318A7">
        <w:rPr>
          <w:rFonts w:ascii="Arial" w:hAnsi="Arial" w:cs="Arial"/>
          <w:b/>
        </w:rPr>
        <w:t>менување и дополнување</w:t>
      </w:r>
      <w:r w:rsidRPr="001318A7">
        <w:rPr>
          <w:rFonts w:ascii="Arial" w:hAnsi="Arial" w:cs="Arial"/>
          <w:b/>
          <w:lang w:val="en-GB"/>
        </w:rPr>
        <w:t xml:space="preserve"> и рецензија за изменување и дополнување на посебн</w:t>
      </w:r>
      <w:r w:rsidRPr="001318A7">
        <w:rPr>
          <w:rFonts w:ascii="Arial" w:hAnsi="Arial" w:cs="Arial"/>
          <w:b/>
        </w:rPr>
        <w:t>ата</w:t>
      </w:r>
      <w:r w:rsidRPr="001318A7">
        <w:rPr>
          <w:rFonts w:ascii="Arial" w:hAnsi="Arial" w:cs="Arial"/>
          <w:b/>
          <w:lang w:val="en-GB"/>
        </w:rPr>
        <w:t xml:space="preserve"> ловностопанск</w:t>
      </w:r>
      <w:r w:rsidRPr="001318A7">
        <w:rPr>
          <w:rFonts w:ascii="Arial" w:hAnsi="Arial" w:cs="Arial"/>
          <w:b/>
        </w:rPr>
        <w:t>а</w:t>
      </w:r>
      <w:r w:rsidRPr="001318A7">
        <w:rPr>
          <w:rFonts w:ascii="Arial" w:hAnsi="Arial" w:cs="Arial"/>
          <w:b/>
          <w:lang w:val="en-GB"/>
        </w:rPr>
        <w:t xml:space="preserve"> основ</w:t>
      </w:r>
      <w:r w:rsidRPr="001318A7">
        <w:rPr>
          <w:rFonts w:ascii="Arial" w:hAnsi="Arial" w:cs="Arial"/>
          <w:b/>
        </w:rPr>
        <w:t>а</w:t>
      </w:r>
      <w:r w:rsidRPr="001318A7">
        <w:rPr>
          <w:rFonts w:ascii="Arial" w:hAnsi="Arial" w:cs="Arial"/>
          <w:b/>
          <w:lang w:val="en-GB"/>
        </w:rPr>
        <w:t xml:space="preserve"> се на товар на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w:t>
      </w:r>
      <w:r w:rsidRPr="001318A7">
        <w:rPr>
          <w:rFonts w:ascii="Arial" w:hAnsi="Arial" w:cs="Arial"/>
        </w:rPr>
        <w:t xml:space="preserve"> </w:t>
      </w:r>
      <w:r w:rsidRPr="001318A7">
        <w:rPr>
          <w:rFonts w:ascii="Arial" w:hAnsi="Arial" w:cs="Arial"/>
          <w:b/>
        </w:rPr>
        <w:t>управувачот на државното ловиште или ловиште со посебна намена</w:t>
      </w:r>
      <w:r w:rsidRPr="001318A7">
        <w:rPr>
          <w:rFonts w:ascii="Arial" w:hAnsi="Arial" w:cs="Arial"/>
          <w:b/>
          <w:lang w:val="en-GB"/>
        </w:rPr>
        <w:t>.</w:t>
      </w:r>
    </w:p>
    <w:p w14:paraId="7CB23F1E" w14:textId="23529C6C" w:rsidR="009B2888" w:rsidRDefault="009B2888" w:rsidP="009B2888">
      <w:pPr>
        <w:autoSpaceDE w:val="0"/>
        <w:autoSpaceDN w:val="0"/>
        <w:adjustRightInd w:val="0"/>
        <w:rPr>
          <w:rFonts w:ascii="Arial" w:hAnsi="Arial" w:cs="Arial"/>
          <w:bCs/>
          <w:lang w:val="en-US"/>
        </w:rPr>
      </w:pPr>
    </w:p>
    <w:p w14:paraId="3347B320" w14:textId="249B54F7" w:rsidR="00B82238" w:rsidRDefault="00B82238" w:rsidP="009B2888">
      <w:pPr>
        <w:autoSpaceDE w:val="0"/>
        <w:autoSpaceDN w:val="0"/>
        <w:adjustRightInd w:val="0"/>
        <w:rPr>
          <w:rFonts w:ascii="Arial" w:hAnsi="Arial" w:cs="Arial"/>
          <w:bCs/>
          <w:lang w:val="en-US"/>
        </w:rPr>
      </w:pPr>
    </w:p>
    <w:p w14:paraId="761756A1" w14:textId="23A774FB" w:rsidR="00B82238" w:rsidRDefault="00B82238" w:rsidP="009B2888">
      <w:pPr>
        <w:autoSpaceDE w:val="0"/>
        <w:autoSpaceDN w:val="0"/>
        <w:adjustRightInd w:val="0"/>
        <w:rPr>
          <w:rFonts w:ascii="Arial" w:hAnsi="Arial" w:cs="Arial"/>
          <w:bCs/>
          <w:lang w:val="en-US"/>
        </w:rPr>
      </w:pPr>
    </w:p>
    <w:p w14:paraId="6A3F85AA" w14:textId="77777777" w:rsidR="00B82238" w:rsidRPr="001318A7" w:rsidRDefault="00B82238" w:rsidP="009B2888">
      <w:pPr>
        <w:autoSpaceDE w:val="0"/>
        <w:autoSpaceDN w:val="0"/>
        <w:adjustRightInd w:val="0"/>
        <w:rPr>
          <w:rFonts w:ascii="Arial" w:hAnsi="Arial" w:cs="Arial"/>
          <w:bCs/>
          <w:lang w:val="en-US"/>
        </w:rPr>
      </w:pPr>
    </w:p>
    <w:p w14:paraId="5D2C6FD0"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 xml:space="preserve">Член </w:t>
      </w:r>
      <w:r w:rsidRPr="001318A7">
        <w:rPr>
          <w:rFonts w:ascii="Arial" w:hAnsi="Arial" w:cs="Arial"/>
          <w:bCs/>
        </w:rPr>
        <w:t>54</w:t>
      </w:r>
    </w:p>
    <w:p w14:paraId="0CCA599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w:t>
      </w:r>
      <w:r w:rsidRPr="001318A7">
        <w:rPr>
          <w:rFonts w:ascii="Arial" w:hAnsi="Arial" w:cs="Arial"/>
          <w:b/>
          <w:lang w:val="en-GB"/>
        </w:rPr>
        <w:t xml:space="preserve"> управувачот на државното ловиште или ловиште со посебна намена е должен да изготви годишен план за спроведување на посебната ловностопанска основа.</w:t>
      </w:r>
    </w:p>
    <w:p w14:paraId="49DC370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Годишниот план од ставот (1) на овој член се изготвува најдоцна до 31 март во тековната година и се доставува на мислење до Министерството за земјоделство, шумарство и водостопанство.</w:t>
      </w:r>
    </w:p>
    <w:p w14:paraId="20379EF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Без позитивно мислење на Министерството за земјоделство, шумарство и водостопанство на годишниот план од ставот (2) на овој член,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w:t>
      </w:r>
      <w:r w:rsidRPr="001318A7">
        <w:rPr>
          <w:rFonts w:ascii="Arial" w:hAnsi="Arial" w:cs="Arial"/>
          <w:b/>
          <w:lang w:val="en-GB"/>
        </w:rPr>
        <w:t xml:space="preserve"> управувачот на државното ловиште или ловиште со посебна намена не може да го користи правото на застрел на дивечот во ловиштето.</w:t>
      </w:r>
    </w:p>
    <w:p w14:paraId="10DB70D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Министерството за земјоделство, шумарство и водостопанство во рок од 30 дена од денот на приемот на годишен план за спроведување на посебната ловностопанска основа ќе даде мислење до ко</w:t>
      </w:r>
      <w:r w:rsidRPr="001318A7">
        <w:rPr>
          <w:rFonts w:ascii="Arial" w:hAnsi="Arial" w:cs="Arial"/>
          <w:b/>
        </w:rPr>
        <w:t>рисникот</w:t>
      </w:r>
      <w:r w:rsidRPr="001318A7">
        <w:rPr>
          <w:rFonts w:ascii="Arial" w:hAnsi="Arial" w:cs="Arial"/>
          <w:b/>
          <w:lang w:val="en-GB"/>
        </w:rPr>
        <w:t xml:space="preserve"> на дивечот во ловишт</w:t>
      </w:r>
      <w:r w:rsidRPr="001318A7">
        <w:rPr>
          <w:rFonts w:ascii="Arial" w:hAnsi="Arial" w:cs="Arial"/>
          <w:b/>
        </w:rPr>
        <w:t>е</w:t>
      </w:r>
      <w:r w:rsidRPr="001318A7">
        <w:rPr>
          <w:rFonts w:ascii="Arial" w:hAnsi="Arial" w:cs="Arial"/>
          <w:b/>
          <w:lang w:val="en-GB"/>
        </w:rPr>
        <w:t>т</w:t>
      </w:r>
      <w:r w:rsidRPr="001318A7">
        <w:rPr>
          <w:rFonts w:ascii="Arial" w:hAnsi="Arial" w:cs="Arial"/>
          <w:b/>
        </w:rPr>
        <w:t>о,</w:t>
      </w:r>
      <w:r w:rsidRPr="001318A7">
        <w:rPr>
          <w:rFonts w:ascii="Arial" w:hAnsi="Arial" w:cs="Arial"/>
        </w:rPr>
        <w:t xml:space="preserve"> </w:t>
      </w:r>
      <w:r w:rsidRPr="001318A7">
        <w:rPr>
          <w:rFonts w:ascii="Arial" w:hAnsi="Arial" w:cs="Arial"/>
          <w:b/>
        </w:rPr>
        <w:t>управувачот на државното ловиште или ловиште со посебна намена</w:t>
      </w:r>
      <w:r w:rsidRPr="001318A7">
        <w:rPr>
          <w:rFonts w:ascii="Arial" w:hAnsi="Arial" w:cs="Arial"/>
          <w:b/>
          <w:lang w:val="en-GB"/>
        </w:rPr>
        <w:t>.</w:t>
      </w:r>
    </w:p>
    <w:p w14:paraId="4D8561B1"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(5) Министерот за земјоделство, шумарство и водостопанство ја пропишува содржината на годишниот план за спроведување на посебната ловностопанска основа.</w:t>
      </w:r>
    </w:p>
    <w:p w14:paraId="11019EDE" w14:textId="77777777" w:rsidR="009B2888" w:rsidRPr="001318A7" w:rsidRDefault="009B2888" w:rsidP="009B2888">
      <w:pPr>
        <w:autoSpaceDE w:val="0"/>
        <w:autoSpaceDN w:val="0"/>
        <w:adjustRightInd w:val="0"/>
        <w:rPr>
          <w:rFonts w:ascii="Arial" w:hAnsi="Arial" w:cs="Arial"/>
          <w:b/>
          <w:bCs/>
        </w:rPr>
      </w:pPr>
    </w:p>
    <w:p w14:paraId="06385CC8"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5</w:t>
      </w:r>
      <w:r w:rsidRPr="001318A7">
        <w:rPr>
          <w:rFonts w:ascii="Arial" w:hAnsi="Arial" w:cs="Arial"/>
          <w:bCs/>
        </w:rPr>
        <w:t>5</w:t>
      </w:r>
    </w:p>
    <w:p w14:paraId="3B4C05A0" w14:textId="7C44CA66"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Корисниците на дивечот во ловиштата се должни извршените работи во ловиштата за претходната година да ги евидентираат во посебната ловностопанска основа најдоцна до 31 март во тековната година.</w:t>
      </w:r>
    </w:p>
    <w:p w14:paraId="761595D3" w14:textId="77777777" w:rsidR="00B82238" w:rsidRPr="001318A7" w:rsidRDefault="00B82238" w:rsidP="009B2888">
      <w:pPr>
        <w:autoSpaceDE w:val="0"/>
        <w:autoSpaceDN w:val="0"/>
        <w:adjustRightInd w:val="0"/>
        <w:ind w:firstLine="720"/>
        <w:rPr>
          <w:rFonts w:ascii="Arial" w:hAnsi="Arial" w:cs="Arial"/>
          <w:b/>
          <w:lang w:val="en-GB"/>
        </w:rPr>
      </w:pPr>
    </w:p>
    <w:p w14:paraId="6E80A1F7" w14:textId="77777777" w:rsidR="009B2888" w:rsidRPr="001318A7" w:rsidRDefault="009B2888" w:rsidP="009B2888">
      <w:pPr>
        <w:autoSpaceDE w:val="0"/>
        <w:autoSpaceDN w:val="0"/>
        <w:adjustRightInd w:val="0"/>
        <w:jc w:val="center"/>
        <w:rPr>
          <w:rFonts w:ascii="Arial" w:hAnsi="Arial" w:cs="Arial"/>
          <w:bCs/>
          <w:lang w:val="en-GB"/>
        </w:rPr>
      </w:pPr>
    </w:p>
    <w:p w14:paraId="57D26E93"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VII. ЛОВЕЊЕ И КОРИСТЕЊЕ НА ДИВЕЧОТ</w:t>
      </w:r>
    </w:p>
    <w:p w14:paraId="3EE8E255"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И НЕГОВИТЕ ДЕЛОВИ</w:t>
      </w:r>
    </w:p>
    <w:p w14:paraId="073FA40F" w14:textId="77777777" w:rsidR="009B2888" w:rsidRPr="001318A7" w:rsidRDefault="009B2888" w:rsidP="009B2888">
      <w:pPr>
        <w:autoSpaceDE w:val="0"/>
        <w:autoSpaceDN w:val="0"/>
        <w:adjustRightInd w:val="0"/>
        <w:jc w:val="center"/>
        <w:rPr>
          <w:rFonts w:ascii="Arial" w:hAnsi="Arial" w:cs="Arial"/>
          <w:bCs/>
        </w:rPr>
      </w:pPr>
    </w:p>
    <w:p w14:paraId="2F858A5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5</w:t>
      </w:r>
      <w:r w:rsidRPr="001318A7">
        <w:rPr>
          <w:rFonts w:ascii="Arial" w:hAnsi="Arial" w:cs="Arial"/>
          <w:bCs/>
        </w:rPr>
        <w:t>6</w:t>
      </w:r>
    </w:p>
    <w:p w14:paraId="311A3DD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Ловењето  на дивечот</w:t>
      </w:r>
      <w:r w:rsidRPr="001318A7">
        <w:rPr>
          <w:rFonts w:ascii="Arial" w:hAnsi="Arial" w:cs="Arial"/>
          <w:b/>
        </w:rPr>
        <w:t xml:space="preserve"> </w:t>
      </w:r>
      <w:r w:rsidRPr="001318A7">
        <w:rPr>
          <w:rFonts w:ascii="Arial" w:hAnsi="Arial" w:cs="Arial"/>
          <w:b/>
          <w:lang w:val="en-GB"/>
        </w:rPr>
        <w:t xml:space="preserve"> во ловиштето се врши поединечно или групно.</w:t>
      </w:r>
    </w:p>
    <w:p w14:paraId="56C27CED" w14:textId="77777777" w:rsidR="009B2888" w:rsidRPr="001318A7" w:rsidRDefault="009B2888" w:rsidP="009B2888">
      <w:pPr>
        <w:autoSpaceDE w:val="0"/>
        <w:autoSpaceDN w:val="0"/>
        <w:adjustRightInd w:val="0"/>
        <w:ind w:firstLine="720"/>
        <w:rPr>
          <w:rFonts w:ascii="Arial" w:hAnsi="Arial" w:cs="Arial"/>
          <w:b/>
        </w:rPr>
      </w:pPr>
    </w:p>
    <w:p w14:paraId="7E3F6F8E" w14:textId="77777777" w:rsidR="009B2888" w:rsidRPr="001318A7" w:rsidRDefault="009B2888" w:rsidP="009B2888">
      <w:pPr>
        <w:autoSpaceDE w:val="0"/>
        <w:autoSpaceDN w:val="0"/>
        <w:adjustRightInd w:val="0"/>
        <w:jc w:val="center"/>
        <w:rPr>
          <w:rFonts w:ascii="Arial" w:hAnsi="Arial" w:cs="Arial"/>
          <w:bCs/>
          <w:lang w:val="en-GB"/>
        </w:rPr>
      </w:pPr>
    </w:p>
    <w:p w14:paraId="62A78428"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5</w:t>
      </w:r>
      <w:r w:rsidRPr="001318A7">
        <w:rPr>
          <w:rFonts w:ascii="Arial" w:hAnsi="Arial" w:cs="Arial"/>
          <w:bCs/>
        </w:rPr>
        <w:t>7</w:t>
      </w:r>
    </w:p>
    <w:p w14:paraId="4F85F02F"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Под користење на дивеч и неговите делови се подразбира користење на месо, роговје, рогови, крзно и кожи</w:t>
      </w:r>
      <w:r w:rsidRPr="001318A7">
        <w:rPr>
          <w:rFonts w:ascii="Arial" w:hAnsi="Arial" w:cs="Arial"/>
          <w:b/>
        </w:rPr>
        <w:t xml:space="preserve"> од дивечот.</w:t>
      </w:r>
    </w:p>
    <w:p w14:paraId="605C2C5D" w14:textId="77777777" w:rsidR="009B2888" w:rsidRPr="001318A7" w:rsidRDefault="009B2888" w:rsidP="009B2888">
      <w:pPr>
        <w:autoSpaceDE w:val="0"/>
        <w:autoSpaceDN w:val="0"/>
        <w:adjustRightInd w:val="0"/>
        <w:jc w:val="center"/>
        <w:rPr>
          <w:rFonts w:ascii="Arial" w:hAnsi="Arial" w:cs="Arial"/>
          <w:bCs/>
        </w:rPr>
      </w:pPr>
    </w:p>
    <w:p w14:paraId="4B1EDE3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5</w:t>
      </w:r>
      <w:r w:rsidRPr="001318A7">
        <w:rPr>
          <w:rFonts w:ascii="Arial" w:hAnsi="Arial" w:cs="Arial"/>
          <w:bCs/>
        </w:rPr>
        <w:t>8</w:t>
      </w:r>
    </w:p>
    <w:p w14:paraId="7A3F326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Ловењето и користењето на дивечот и негови делови не е поврзано со тековната година, туку со ловна година со траење од 1 април во тековната, календарска година до 31 март во наредната година.</w:t>
      </w:r>
    </w:p>
    <w:p w14:paraId="657C83A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Сите активности во ловиштата во однос на реализација на годишниот застрел, пребројувањето на дивечот, изготвувањето на планските документи и водењето на евиденција се поврзани со ловната година.</w:t>
      </w:r>
    </w:p>
    <w:p w14:paraId="74D2DA4E" w14:textId="0F186425" w:rsidR="009B2888" w:rsidRDefault="009B2888" w:rsidP="009B2888">
      <w:pPr>
        <w:autoSpaceDE w:val="0"/>
        <w:autoSpaceDN w:val="0"/>
        <w:adjustRightInd w:val="0"/>
        <w:rPr>
          <w:rFonts w:ascii="Arial" w:hAnsi="Arial" w:cs="Arial"/>
          <w:b/>
          <w:bCs/>
          <w:lang w:val="en-GB"/>
        </w:rPr>
      </w:pPr>
    </w:p>
    <w:p w14:paraId="35C699A9" w14:textId="06938AD7" w:rsidR="00B82238" w:rsidRDefault="00B82238" w:rsidP="009B2888">
      <w:pPr>
        <w:autoSpaceDE w:val="0"/>
        <w:autoSpaceDN w:val="0"/>
        <w:adjustRightInd w:val="0"/>
        <w:rPr>
          <w:rFonts w:ascii="Arial" w:hAnsi="Arial" w:cs="Arial"/>
          <w:b/>
          <w:bCs/>
          <w:lang w:val="en-GB"/>
        </w:rPr>
      </w:pPr>
    </w:p>
    <w:p w14:paraId="65421BE4" w14:textId="3F0A309A" w:rsidR="00B82238" w:rsidRDefault="00B82238" w:rsidP="009B2888">
      <w:pPr>
        <w:autoSpaceDE w:val="0"/>
        <w:autoSpaceDN w:val="0"/>
        <w:adjustRightInd w:val="0"/>
        <w:rPr>
          <w:rFonts w:ascii="Arial" w:hAnsi="Arial" w:cs="Arial"/>
          <w:b/>
          <w:bCs/>
          <w:lang w:val="en-GB"/>
        </w:rPr>
      </w:pPr>
    </w:p>
    <w:p w14:paraId="04F766EE" w14:textId="11048BD4" w:rsidR="00B82238" w:rsidRDefault="00B82238" w:rsidP="009B2888">
      <w:pPr>
        <w:autoSpaceDE w:val="0"/>
        <w:autoSpaceDN w:val="0"/>
        <w:adjustRightInd w:val="0"/>
        <w:rPr>
          <w:rFonts w:ascii="Arial" w:hAnsi="Arial" w:cs="Arial"/>
          <w:b/>
          <w:bCs/>
          <w:lang w:val="en-GB"/>
        </w:rPr>
      </w:pPr>
    </w:p>
    <w:p w14:paraId="7674FB76" w14:textId="462A4C39" w:rsidR="00B82238" w:rsidRDefault="00B82238" w:rsidP="009B2888">
      <w:pPr>
        <w:autoSpaceDE w:val="0"/>
        <w:autoSpaceDN w:val="0"/>
        <w:adjustRightInd w:val="0"/>
        <w:rPr>
          <w:rFonts w:ascii="Arial" w:hAnsi="Arial" w:cs="Arial"/>
          <w:b/>
          <w:bCs/>
          <w:lang w:val="en-GB"/>
        </w:rPr>
      </w:pPr>
    </w:p>
    <w:p w14:paraId="5FBAF90D" w14:textId="719459B9" w:rsidR="00B82238" w:rsidRDefault="00B82238" w:rsidP="009B2888">
      <w:pPr>
        <w:autoSpaceDE w:val="0"/>
        <w:autoSpaceDN w:val="0"/>
        <w:adjustRightInd w:val="0"/>
        <w:rPr>
          <w:rFonts w:ascii="Arial" w:hAnsi="Arial" w:cs="Arial"/>
          <w:b/>
          <w:bCs/>
          <w:lang w:val="en-GB"/>
        </w:rPr>
      </w:pPr>
    </w:p>
    <w:p w14:paraId="6342F621" w14:textId="40AFEF2D" w:rsidR="00B82238" w:rsidRDefault="00B82238" w:rsidP="009B2888">
      <w:pPr>
        <w:autoSpaceDE w:val="0"/>
        <w:autoSpaceDN w:val="0"/>
        <w:adjustRightInd w:val="0"/>
        <w:rPr>
          <w:rFonts w:ascii="Arial" w:hAnsi="Arial" w:cs="Arial"/>
          <w:b/>
          <w:bCs/>
          <w:lang w:val="en-GB"/>
        </w:rPr>
      </w:pPr>
    </w:p>
    <w:p w14:paraId="38776F62" w14:textId="77777777" w:rsidR="00B82238" w:rsidRPr="001318A7" w:rsidRDefault="00B82238" w:rsidP="009B2888">
      <w:pPr>
        <w:autoSpaceDE w:val="0"/>
        <w:autoSpaceDN w:val="0"/>
        <w:adjustRightInd w:val="0"/>
        <w:rPr>
          <w:rFonts w:ascii="Arial" w:hAnsi="Arial" w:cs="Arial"/>
          <w:b/>
          <w:bCs/>
          <w:lang w:val="en-GB"/>
        </w:rPr>
      </w:pPr>
    </w:p>
    <w:p w14:paraId="580DD739"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Член 5</w:t>
      </w:r>
      <w:r w:rsidRPr="001318A7">
        <w:rPr>
          <w:rFonts w:ascii="Arial" w:hAnsi="Arial" w:cs="Arial"/>
          <w:bCs/>
        </w:rPr>
        <w:t>9</w:t>
      </w:r>
    </w:p>
    <w:p w14:paraId="26068D5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Забрането е ловење дивеч:</w:t>
      </w:r>
    </w:p>
    <w:p w14:paraId="6468D7B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на начин и со средства со кои дивечот масовно се уништува,</w:t>
      </w:r>
    </w:p>
    <w:p w14:paraId="252929AE"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ноќно време</w:t>
      </w:r>
      <w:r w:rsidRPr="001318A7">
        <w:rPr>
          <w:rFonts w:ascii="Arial" w:hAnsi="Arial" w:cs="Arial"/>
          <w:b/>
        </w:rPr>
        <w:t xml:space="preserve">, освен волк, чакал и лисица со дочек на чека, </w:t>
      </w:r>
    </w:p>
    <w:p w14:paraId="3730BEA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 xml:space="preserve">- </w:t>
      </w:r>
      <w:r w:rsidRPr="001318A7">
        <w:rPr>
          <w:rFonts w:ascii="Arial" w:hAnsi="Arial" w:cs="Arial"/>
          <w:b/>
          <w:lang w:val="en-GB"/>
        </w:rPr>
        <w:t>за време на поплави, големи снегови, непогоди и пожар,</w:t>
      </w:r>
    </w:p>
    <w:p w14:paraId="640E8FE3"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 со стапици, мрежи, кафези, кошеви, клопки, вештачки и живи мамки, </w:t>
      </w:r>
    </w:p>
    <w:p w14:paraId="1DB2F067"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 </w:t>
      </w:r>
      <w:r w:rsidRPr="001318A7">
        <w:rPr>
          <w:rFonts w:ascii="Arial" w:hAnsi="Arial" w:cs="Arial"/>
          <w:b/>
          <w:lang w:val="en-GB"/>
        </w:rPr>
        <w:t>употреба на рефлектори</w:t>
      </w:r>
      <w:r w:rsidRPr="001318A7">
        <w:rPr>
          <w:rFonts w:ascii="Arial" w:hAnsi="Arial" w:cs="Arial"/>
          <w:b/>
        </w:rPr>
        <w:t xml:space="preserve"> (фарови)  свен волк, чакал и лисица со дочек на чека,</w:t>
      </w:r>
    </w:p>
    <w:p w14:paraId="74BD5956"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 </w:t>
      </w:r>
      <w:r w:rsidRPr="001318A7">
        <w:rPr>
          <w:rFonts w:ascii="Arial" w:hAnsi="Arial" w:cs="Arial"/>
          <w:b/>
          <w:lang w:val="en-GB"/>
        </w:rPr>
        <w:t xml:space="preserve">лепила, </w:t>
      </w:r>
    </w:p>
    <w:p w14:paraId="1F1921BE"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 </w:t>
      </w:r>
      <w:r w:rsidRPr="001318A7">
        <w:rPr>
          <w:rFonts w:ascii="Arial" w:hAnsi="Arial" w:cs="Arial"/>
          <w:b/>
          <w:lang w:val="en-GB"/>
        </w:rPr>
        <w:t>омамливи средства</w:t>
      </w:r>
      <w:r w:rsidRPr="001318A7">
        <w:rPr>
          <w:rFonts w:ascii="Arial" w:hAnsi="Arial" w:cs="Arial"/>
          <w:b/>
        </w:rPr>
        <w:t xml:space="preserve"> освен рачни вабилици-повикувачи за срнак и елен,</w:t>
      </w:r>
      <w:r w:rsidRPr="001318A7">
        <w:rPr>
          <w:rFonts w:ascii="Arial" w:hAnsi="Arial" w:cs="Arial"/>
          <w:b/>
          <w:lang w:val="en-GB"/>
        </w:rPr>
        <w:t xml:space="preserve"> </w:t>
      </w:r>
    </w:p>
    <w:p w14:paraId="2230464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 xml:space="preserve">- </w:t>
      </w:r>
      <w:r w:rsidRPr="001318A7">
        <w:rPr>
          <w:rFonts w:ascii="Arial" w:hAnsi="Arial" w:cs="Arial"/>
          <w:b/>
          <w:lang w:val="en-GB"/>
        </w:rPr>
        <w:t>други хемиски средства</w:t>
      </w:r>
      <w:r w:rsidRPr="001318A7">
        <w:rPr>
          <w:rFonts w:ascii="Arial" w:hAnsi="Arial" w:cs="Arial"/>
          <w:b/>
        </w:rPr>
        <w:t xml:space="preserve"> и </w:t>
      </w:r>
      <w:r w:rsidRPr="001318A7">
        <w:rPr>
          <w:rFonts w:ascii="Arial" w:hAnsi="Arial" w:cs="Arial"/>
          <w:b/>
          <w:lang w:val="en-GB"/>
        </w:rPr>
        <w:t>со затруена храна,</w:t>
      </w:r>
    </w:p>
    <w:p w14:paraId="3104B38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со автоматска пушка и полуавтоматска пушка со повеќе од два куршума,</w:t>
      </w:r>
    </w:p>
    <w:p w14:paraId="1C67786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со неловечка муниција,</w:t>
      </w:r>
    </w:p>
    <w:p w14:paraId="488258F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со отров,</w:t>
      </w:r>
    </w:p>
    <w:p w14:paraId="4B9BBDE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газење на дивеч со возила,</w:t>
      </w:r>
    </w:p>
    <w:p w14:paraId="30D0BC9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ловење на дивеч со сите видови на чамци на моторен погон,</w:t>
      </w:r>
    </w:p>
    <w:p w14:paraId="52DF510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со кучиња ‘ртови и ловeчки кучиња кои не се регистрирани кај надлежната кинолошка организација во земјата или странство,</w:t>
      </w:r>
    </w:p>
    <w:p w14:paraId="5C35776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на 200 метри од хранилиштата и поилиштата на дивечот и</w:t>
      </w:r>
    </w:p>
    <w:p w14:paraId="0A31904B"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 во појас од </w:t>
      </w:r>
      <w:r w:rsidRPr="001318A7">
        <w:rPr>
          <w:rFonts w:ascii="Arial" w:hAnsi="Arial" w:cs="Arial"/>
          <w:b/>
        </w:rPr>
        <w:t>2</w:t>
      </w:r>
      <w:r w:rsidRPr="001318A7">
        <w:rPr>
          <w:rFonts w:ascii="Arial" w:hAnsi="Arial" w:cs="Arial"/>
          <w:b/>
          <w:lang w:val="en-GB"/>
        </w:rPr>
        <w:t>00 метри од работ на населените места</w:t>
      </w:r>
      <w:r w:rsidRPr="001318A7">
        <w:rPr>
          <w:rFonts w:ascii="Arial" w:hAnsi="Arial" w:cs="Arial"/>
          <w:b/>
        </w:rPr>
        <w:t>.</w:t>
      </w:r>
    </w:p>
    <w:p w14:paraId="2A794EBC" w14:textId="77777777" w:rsidR="009B2888" w:rsidRPr="001318A7" w:rsidRDefault="009B2888" w:rsidP="009B2888">
      <w:pPr>
        <w:autoSpaceDE w:val="0"/>
        <w:autoSpaceDN w:val="0"/>
        <w:adjustRightInd w:val="0"/>
        <w:jc w:val="center"/>
        <w:rPr>
          <w:rFonts w:ascii="Arial" w:hAnsi="Arial" w:cs="Arial"/>
          <w:bCs/>
        </w:rPr>
      </w:pPr>
    </w:p>
    <w:p w14:paraId="0ACE52B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60</w:t>
      </w:r>
    </w:p>
    <w:p w14:paraId="28474CA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Ловење, односно застрел на дивеч се врши со ловечка пушка со сачма или со ловен карабин.</w:t>
      </w:r>
    </w:p>
    <w:p w14:paraId="52559D21"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По исклучок на ставот (1) од овој член ко</w:t>
      </w:r>
      <w:r w:rsidRPr="001318A7">
        <w:rPr>
          <w:rFonts w:ascii="Arial" w:hAnsi="Arial" w:cs="Arial"/>
          <w:b/>
        </w:rPr>
        <w:t>рисникот</w:t>
      </w:r>
      <w:r w:rsidRPr="001318A7">
        <w:rPr>
          <w:rFonts w:ascii="Arial" w:hAnsi="Arial" w:cs="Arial"/>
          <w:b/>
          <w:lang w:val="en-GB"/>
        </w:rPr>
        <w:t xml:space="preserve"> може да врши ловење, односно застрел на дивеч со лак и стрела и птици грабливки (соколарење) само по претходно одобрение на Министерството за земјоделство, шумарство и водостопанство.</w:t>
      </w:r>
    </w:p>
    <w:p w14:paraId="3979E6B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(3) За застрел на дивеч со лак и стрела и птици грабливки (соколарење) министерот за </w:t>
      </w:r>
    </w:p>
    <w:p w14:paraId="14959BC8" w14:textId="77777777" w:rsidR="009B2888" w:rsidRPr="001318A7" w:rsidRDefault="009B2888" w:rsidP="009B2888">
      <w:pPr>
        <w:autoSpaceDE w:val="0"/>
        <w:autoSpaceDN w:val="0"/>
        <w:adjustRightInd w:val="0"/>
        <w:rPr>
          <w:rFonts w:ascii="Arial" w:hAnsi="Arial" w:cs="Arial"/>
          <w:b/>
        </w:rPr>
      </w:pPr>
      <w:r w:rsidRPr="001318A7">
        <w:rPr>
          <w:rFonts w:ascii="Arial" w:hAnsi="Arial" w:cs="Arial"/>
          <w:b/>
          <w:lang w:val="en-GB"/>
        </w:rPr>
        <w:t xml:space="preserve">  земјоделство, шумарство и водостопанство</w:t>
      </w:r>
      <w:r w:rsidRPr="001318A7">
        <w:rPr>
          <w:rFonts w:ascii="Arial" w:hAnsi="Arial" w:cs="Arial"/>
          <w:b/>
        </w:rPr>
        <w:t xml:space="preserve"> ќе донесе поблизок пропис.</w:t>
      </w:r>
    </w:p>
    <w:p w14:paraId="4A86073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4</w:t>
      </w:r>
      <w:r w:rsidRPr="001318A7">
        <w:rPr>
          <w:rFonts w:ascii="Arial" w:hAnsi="Arial" w:cs="Arial"/>
          <w:b/>
          <w:lang w:val="en-GB"/>
        </w:rPr>
        <w:t>) Застрел на обичен елен, елен лопатар, срна, дивокоза, муфлон и мечка (согласно со членот 1</w:t>
      </w:r>
      <w:r w:rsidRPr="001318A7">
        <w:rPr>
          <w:rFonts w:ascii="Arial" w:hAnsi="Arial" w:cs="Arial"/>
          <w:b/>
        </w:rPr>
        <w:t>8 став (1)</w:t>
      </w:r>
      <w:r w:rsidRPr="001318A7">
        <w:rPr>
          <w:rFonts w:ascii="Arial" w:hAnsi="Arial" w:cs="Arial"/>
          <w:b/>
          <w:lang w:val="en-GB"/>
        </w:rPr>
        <w:t xml:space="preserve"> </w:t>
      </w:r>
      <w:r w:rsidRPr="001318A7">
        <w:rPr>
          <w:rFonts w:ascii="Arial" w:hAnsi="Arial" w:cs="Arial"/>
          <w:b/>
        </w:rPr>
        <w:t>точка</w:t>
      </w:r>
      <w:r w:rsidRPr="001318A7">
        <w:rPr>
          <w:rFonts w:ascii="Arial" w:hAnsi="Arial" w:cs="Arial"/>
          <w:b/>
          <w:lang w:val="en-GB"/>
        </w:rPr>
        <w:t xml:space="preserve"> 5)</w:t>
      </w:r>
      <w:r w:rsidRPr="001318A7">
        <w:rPr>
          <w:rFonts w:ascii="Arial" w:hAnsi="Arial" w:cs="Arial"/>
          <w:b/>
        </w:rPr>
        <w:t>, како и на алохтоните видови од членот 5 став (2) од овој закон</w:t>
      </w:r>
      <w:r w:rsidRPr="001318A7">
        <w:rPr>
          <w:rFonts w:ascii="Arial" w:hAnsi="Arial" w:cs="Arial"/>
          <w:b/>
          <w:lang w:val="en-GB"/>
        </w:rPr>
        <w:t xml:space="preserve"> се врши само со ловен карабин.</w:t>
      </w:r>
    </w:p>
    <w:p w14:paraId="12CEE434"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w:t>
      </w:r>
      <w:r w:rsidRPr="001318A7">
        <w:rPr>
          <w:rFonts w:ascii="Arial" w:hAnsi="Arial" w:cs="Arial"/>
          <w:b/>
        </w:rPr>
        <w:t>5</w:t>
      </w:r>
      <w:r w:rsidRPr="001318A7">
        <w:rPr>
          <w:rFonts w:ascii="Arial" w:hAnsi="Arial" w:cs="Arial"/>
          <w:b/>
          <w:lang w:val="en-GB"/>
        </w:rPr>
        <w:t xml:space="preserve">) При ловење односно застрел на дивеч </w:t>
      </w:r>
      <w:r w:rsidRPr="001318A7">
        <w:rPr>
          <w:rFonts w:ascii="Arial" w:hAnsi="Arial" w:cs="Arial"/>
          <w:b/>
        </w:rPr>
        <w:t>учесниците</w:t>
      </w:r>
      <w:r w:rsidRPr="001318A7">
        <w:rPr>
          <w:rFonts w:ascii="Arial" w:hAnsi="Arial" w:cs="Arial"/>
          <w:b/>
          <w:lang w:val="en-GB"/>
        </w:rPr>
        <w:t xml:space="preserve"> задолжително мора да носат портокалов флуоросцентен елек</w:t>
      </w:r>
      <w:r w:rsidRPr="001318A7">
        <w:rPr>
          <w:rFonts w:ascii="Arial" w:hAnsi="Arial" w:cs="Arial"/>
          <w:b/>
        </w:rPr>
        <w:t xml:space="preserve">. </w:t>
      </w:r>
    </w:p>
    <w:p w14:paraId="26156CF8" w14:textId="77777777" w:rsidR="009B2888" w:rsidRPr="001318A7" w:rsidRDefault="009B2888" w:rsidP="009B2888">
      <w:pPr>
        <w:autoSpaceDE w:val="0"/>
        <w:autoSpaceDN w:val="0"/>
        <w:adjustRightInd w:val="0"/>
        <w:jc w:val="center"/>
        <w:rPr>
          <w:rFonts w:ascii="Arial" w:hAnsi="Arial" w:cs="Arial"/>
          <w:bCs/>
        </w:rPr>
      </w:pPr>
    </w:p>
    <w:p w14:paraId="1F0223E9" w14:textId="77777777" w:rsidR="009B2888" w:rsidRPr="001318A7" w:rsidRDefault="009B2888" w:rsidP="009B2888">
      <w:pPr>
        <w:autoSpaceDE w:val="0"/>
        <w:autoSpaceDN w:val="0"/>
        <w:adjustRightInd w:val="0"/>
        <w:jc w:val="center"/>
        <w:rPr>
          <w:rFonts w:ascii="Arial" w:hAnsi="Arial" w:cs="Arial"/>
          <w:bCs/>
        </w:rPr>
      </w:pPr>
    </w:p>
    <w:p w14:paraId="302875DD"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61</w:t>
      </w:r>
    </w:p>
    <w:p w14:paraId="1B3E7F6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(1) За ловење се користат ловечки кучиња кои се регистрирани кај надлежната Kинолошка организација во земјата или странство</w:t>
      </w:r>
      <w:r w:rsidRPr="001318A7">
        <w:rPr>
          <w:rFonts w:ascii="Arial" w:hAnsi="Arial" w:cs="Arial"/>
          <w:b/>
        </w:rPr>
        <w:t xml:space="preserve"> или во регистарот на Ловечката Федерација на Македонија.</w:t>
      </w:r>
    </w:p>
    <w:p w14:paraId="47AB076F"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w:t>
      </w:r>
      <w:r w:rsidRPr="001318A7">
        <w:rPr>
          <w:rFonts w:ascii="Arial" w:hAnsi="Arial" w:cs="Arial"/>
        </w:rPr>
        <w:t xml:space="preserve"> </w:t>
      </w:r>
      <w:r w:rsidRPr="001318A7">
        <w:rPr>
          <w:rFonts w:ascii="Arial" w:hAnsi="Arial" w:cs="Arial"/>
          <w:b/>
        </w:rPr>
        <w:t>управувачот на државното ловиште или ловиште со посебна намена</w:t>
      </w:r>
      <w:r w:rsidRPr="001318A7">
        <w:rPr>
          <w:rFonts w:ascii="Arial" w:hAnsi="Arial" w:cs="Arial"/>
          <w:b/>
          <w:lang w:val="en-GB"/>
        </w:rPr>
        <w:t xml:space="preserve"> во кое се лови двопапкарски дивеч треба да има ловечко куче – крвоследник</w:t>
      </w:r>
      <w:r w:rsidRPr="001318A7">
        <w:rPr>
          <w:rFonts w:ascii="Arial" w:hAnsi="Arial" w:cs="Arial"/>
          <w:b/>
        </w:rPr>
        <w:t xml:space="preserve"> или ловечко куче брак јазовичар обучен за следење крвава трага.</w:t>
      </w:r>
    </w:p>
    <w:p w14:paraId="074905D1" w14:textId="30CC1C3A" w:rsidR="009B2888" w:rsidRDefault="009B2888" w:rsidP="009B2888">
      <w:pPr>
        <w:autoSpaceDE w:val="0"/>
        <w:autoSpaceDN w:val="0"/>
        <w:adjustRightInd w:val="0"/>
        <w:rPr>
          <w:rFonts w:ascii="Arial" w:hAnsi="Arial" w:cs="Arial"/>
          <w:b/>
          <w:bCs/>
          <w:lang w:val="en-GB"/>
        </w:rPr>
      </w:pPr>
    </w:p>
    <w:p w14:paraId="2163ADEC" w14:textId="72B706BE" w:rsidR="00B82238" w:rsidRDefault="00B82238" w:rsidP="009B2888">
      <w:pPr>
        <w:autoSpaceDE w:val="0"/>
        <w:autoSpaceDN w:val="0"/>
        <w:adjustRightInd w:val="0"/>
        <w:rPr>
          <w:rFonts w:ascii="Arial" w:hAnsi="Arial" w:cs="Arial"/>
          <w:b/>
          <w:bCs/>
          <w:lang w:val="en-GB"/>
        </w:rPr>
      </w:pPr>
    </w:p>
    <w:p w14:paraId="728AAD38" w14:textId="7F8F983A" w:rsidR="00B82238" w:rsidRDefault="00B82238" w:rsidP="009B2888">
      <w:pPr>
        <w:autoSpaceDE w:val="0"/>
        <w:autoSpaceDN w:val="0"/>
        <w:adjustRightInd w:val="0"/>
        <w:rPr>
          <w:rFonts w:ascii="Arial" w:hAnsi="Arial" w:cs="Arial"/>
          <w:b/>
          <w:bCs/>
          <w:lang w:val="en-GB"/>
        </w:rPr>
      </w:pPr>
    </w:p>
    <w:p w14:paraId="42CFE6E0" w14:textId="663DA29C" w:rsidR="00B82238" w:rsidRDefault="00B82238" w:rsidP="009B2888">
      <w:pPr>
        <w:autoSpaceDE w:val="0"/>
        <w:autoSpaceDN w:val="0"/>
        <w:adjustRightInd w:val="0"/>
        <w:rPr>
          <w:rFonts w:ascii="Arial" w:hAnsi="Arial" w:cs="Arial"/>
          <w:b/>
          <w:bCs/>
          <w:lang w:val="en-GB"/>
        </w:rPr>
      </w:pPr>
    </w:p>
    <w:p w14:paraId="659415B5" w14:textId="5585EF4A" w:rsidR="00B82238" w:rsidRDefault="00B82238" w:rsidP="009B2888">
      <w:pPr>
        <w:autoSpaceDE w:val="0"/>
        <w:autoSpaceDN w:val="0"/>
        <w:adjustRightInd w:val="0"/>
        <w:rPr>
          <w:rFonts w:ascii="Arial" w:hAnsi="Arial" w:cs="Arial"/>
          <w:b/>
          <w:bCs/>
          <w:lang w:val="en-GB"/>
        </w:rPr>
      </w:pPr>
    </w:p>
    <w:p w14:paraId="0E39D27C" w14:textId="77777777" w:rsidR="00B82238" w:rsidRPr="001318A7" w:rsidRDefault="00B82238" w:rsidP="009B2888">
      <w:pPr>
        <w:autoSpaceDE w:val="0"/>
        <w:autoSpaceDN w:val="0"/>
        <w:adjustRightInd w:val="0"/>
        <w:rPr>
          <w:rFonts w:ascii="Arial" w:hAnsi="Arial" w:cs="Arial"/>
          <w:b/>
          <w:bCs/>
          <w:lang w:val="en-GB"/>
        </w:rPr>
      </w:pPr>
    </w:p>
    <w:p w14:paraId="1770EA43"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 xml:space="preserve">Член </w:t>
      </w:r>
      <w:r w:rsidRPr="001318A7">
        <w:rPr>
          <w:rFonts w:ascii="Arial" w:hAnsi="Arial" w:cs="Arial"/>
          <w:bCs/>
        </w:rPr>
        <w:t>62</w:t>
      </w:r>
    </w:p>
    <w:p w14:paraId="61D7BCD1"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(1) За ловење на дивеч, ловецот треба да поседува  ловечка легитимација, </w:t>
      </w:r>
      <w:r w:rsidRPr="001318A7">
        <w:rPr>
          <w:rFonts w:ascii="Arial" w:hAnsi="Arial" w:cs="Arial"/>
          <w:b/>
          <w:lang w:val="en-GB"/>
        </w:rPr>
        <w:t xml:space="preserve"> дозвола </w:t>
      </w:r>
      <w:r w:rsidRPr="001318A7">
        <w:rPr>
          <w:rFonts w:ascii="Arial" w:hAnsi="Arial" w:cs="Arial"/>
          <w:b/>
        </w:rPr>
        <w:t xml:space="preserve">за ловење на дивеч </w:t>
      </w:r>
      <w:r w:rsidRPr="001318A7">
        <w:rPr>
          <w:rFonts w:ascii="Arial" w:hAnsi="Arial" w:cs="Arial"/>
          <w:b/>
          <w:lang w:val="en-GB"/>
        </w:rPr>
        <w:t>издадена од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 управувачот на државното ловиште или ловиште со посебна намена. како и важечка дозвола за оружјето наменето за ловење.</w:t>
      </w:r>
    </w:p>
    <w:p w14:paraId="2C738BC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2</w:t>
      </w:r>
      <w:r w:rsidRPr="001318A7">
        <w:rPr>
          <w:rFonts w:ascii="Arial" w:hAnsi="Arial" w:cs="Arial"/>
          <w:b/>
          <w:lang w:val="en-GB"/>
        </w:rPr>
        <w:t>) Дозволата за ловење на дивеч е документ кој го содржи времето за нејзината важност, видот и бројот на дивечот дозволен за ловење и обврските на ловецот за време на ловењето и по извршеното ловење.</w:t>
      </w:r>
    </w:p>
    <w:p w14:paraId="67C5E95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3</w:t>
      </w:r>
      <w:r w:rsidRPr="001318A7">
        <w:rPr>
          <w:rFonts w:ascii="Arial" w:hAnsi="Arial" w:cs="Arial"/>
          <w:b/>
          <w:lang w:val="en-GB"/>
        </w:rPr>
        <w:t>) Дозволатa за ловење на дивеч е со важност од еден ден.</w:t>
      </w:r>
    </w:p>
    <w:p w14:paraId="2E95BA93"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w:t>
      </w:r>
      <w:r w:rsidRPr="001318A7">
        <w:rPr>
          <w:rFonts w:ascii="Arial" w:hAnsi="Arial" w:cs="Arial"/>
          <w:b/>
        </w:rPr>
        <w:t>4</w:t>
      </w:r>
      <w:r w:rsidRPr="001318A7">
        <w:rPr>
          <w:rFonts w:ascii="Arial" w:hAnsi="Arial" w:cs="Arial"/>
          <w:b/>
          <w:lang w:val="en-GB"/>
        </w:rPr>
        <w:t xml:space="preserve">) Дозвола за ловење на дивеч </w:t>
      </w:r>
      <w:r w:rsidRPr="001318A7">
        <w:rPr>
          <w:rFonts w:ascii="Arial" w:hAnsi="Arial" w:cs="Arial"/>
          <w:b/>
        </w:rPr>
        <w:t xml:space="preserve"> корисникот на дивечот во ловиштето, управувачот на државното ловиште или ловиште со посебна намена </w:t>
      </w:r>
      <w:r w:rsidRPr="001318A7">
        <w:rPr>
          <w:rFonts w:ascii="Arial" w:hAnsi="Arial" w:cs="Arial"/>
          <w:b/>
          <w:lang w:val="en-GB"/>
        </w:rPr>
        <w:t xml:space="preserve">може да издаде на </w:t>
      </w:r>
      <w:r w:rsidRPr="001318A7">
        <w:rPr>
          <w:rFonts w:ascii="Arial" w:hAnsi="Arial" w:cs="Arial"/>
          <w:b/>
        </w:rPr>
        <w:t>ловец кој има положено ловечки испит или поседува ловечка легитимација или поседува потврда за ослободување од ловечки испит и има важечка дозвола за оружјето наменето за ловење.</w:t>
      </w:r>
    </w:p>
    <w:p w14:paraId="4123589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5</w:t>
      </w:r>
      <w:r w:rsidRPr="001318A7">
        <w:rPr>
          <w:rFonts w:ascii="Arial" w:hAnsi="Arial" w:cs="Arial"/>
          <w:b/>
          <w:lang w:val="en-GB"/>
        </w:rPr>
        <w:t>) Дозвола за ловење на дивеч може да се издаде на странски државјанин ако поседува соодветен документ за лов</w:t>
      </w:r>
      <w:r w:rsidRPr="001318A7">
        <w:rPr>
          <w:rFonts w:ascii="Arial" w:hAnsi="Arial" w:cs="Arial"/>
          <w:b/>
        </w:rPr>
        <w:t>ење</w:t>
      </w:r>
      <w:r w:rsidRPr="001318A7">
        <w:rPr>
          <w:rFonts w:ascii="Arial" w:hAnsi="Arial" w:cs="Arial"/>
          <w:b/>
          <w:lang w:val="en-GB"/>
        </w:rPr>
        <w:t xml:space="preserve">, </w:t>
      </w:r>
      <w:r w:rsidRPr="001318A7">
        <w:rPr>
          <w:rFonts w:ascii="Arial" w:hAnsi="Arial" w:cs="Arial"/>
          <w:b/>
        </w:rPr>
        <w:t>односно</w:t>
      </w:r>
      <w:r w:rsidRPr="001318A7">
        <w:rPr>
          <w:rFonts w:ascii="Arial" w:hAnsi="Arial" w:cs="Arial"/>
          <w:b/>
          <w:lang w:val="en-GB"/>
        </w:rPr>
        <w:t xml:space="preserve"> документ за оружје за лов издаден од надлежен орган во неговата држава и писмена покана напишана на македонски и англиски јазик од концесионерот или од државен орган.</w:t>
      </w:r>
    </w:p>
    <w:p w14:paraId="0409913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6</w:t>
      </w:r>
      <w:r w:rsidRPr="001318A7">
        <w:rPr>
          <w:rFonts w:ascii="Arial" w:hAnsi="Arial" w:cs="Arial"/>
          <w:b/>
          <w:lang w:val="en-GB"/>
        </w:rPr>
        <w:t>)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w:t>
      </w:r>
      <w:r w:rsidRPr="001318A7">
        <w:rPr>
          <w:rFonts w:ascii="Arial" w:hAnsi="Arial" w:cs="Arial"/>
        </w:rPr>
        <w:t xml:space="preserve"> </w:t>
      </w:r>
      <w:r w:rsidRPr="001318A7">
        <w:rPr>
          <w:rFonts w:ascii="Arial" w:hAnsi="Arial" w:cs="Arial"/>
          <w:b/>
        </w:rPr>
        <w:t>управувачот на државното ловиште или ловиште со посебна намена</w:t>
      </w:r>
      <w:r w:rsidRPr="001318A7">
        <w:rPr>
          <w:rFonts w:ascii="Arial" w:hAnsi="Arial" w:cs="Arial"/>
          <w:b/>
          <w:lang w:val="en-GB"/>
        </w:rPr>
        <w:t xml:space="preserve"> е должен да води евиденција за издадените дозволи за </w:t>
      </w:r>
      <w:r w:rsidRPr="001318A7">
        <w:rPr>
          <w:rFonts w:ascii="Arial" w:hAnsi="Arial" w:cs="Arial"/>
          <w:b/>
        </w:rPr>
        <w:t>поединечно и групно ловење</w:t>
      </w:r>
      <w:r w:rsidRPr="001318A7">
        <w:rPr>
          <w:rFonts w:ascii="Arial" w:hAnsi="Arial" w:cs="Arial"/>
          <w:b/>
          <w:lang w:val="en-GB"/>
        </w:rPr>
        <w:t xml:space="preserve"> на дивеч.</w:t>
      </w:r>
    </w:p>
    <w:p w14:paraId="7E158D7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(7</w:t>
      </w:r>
      <w:r w:rsidRPr="001318A7">
        <w:rPr>
          <w:rFonts w:ascii="Arial" w:hAnsi="Arial" w:cs="Arial"/>
          <w:b/>
          <w:lang w:val="en-GB"/>
        </w:rPr>
        <w:t xml:space="preserve">) Министерот за земјоделство, шумарство и водостопанство ја пропишува формата и содржината </w:t>
      </w:r>
      <w:r w:rsidRPr="001318A7">
        <w:rPr>
          <w:rFonts w:ascii="Arial" w:hAnsi="Arial" w:cs="Arial"/>
          <w:b/>
        </w:rPr>
        <w:t xml:space="preserve"> на </w:t>
      </w:r>
      <w:r w:rsidRPr="001318A7">
        <w:rPr>
          <w:rFonts w:ascii="Arial" w:hAnsi="Arial" w:cs="Arial"/>
          <w:b/>
          <w:lang w:val="en-GB"/>
        </w:rPr>
        <w:t>дозволата за ловење на дивечот во ловиштето и начинот на водење евиденција на издадените дозволи за ловење на дивеч.</w:t>
      </w:r>
    </w:p>
    <w:p w14:paraId="1BE163A1" w14:textId="77777777" w:rsidR="009B2888" w:rsidRPr="001318A7" w:rsidRDefault="009B2888" w:rsidP="009B2888">
      <w:pPr>
        <w:autoSpaceDE w:val="0"/>
        <w:autoSpaceDN w:val="0"/>
        <w:adjustRightInd w:val="0"/>
        <w:jc w:val="center"/>
        <w:rPr>
          <w:rFonts w:ascii="Arial" w:hAnsi="Arial" w:cs="Arial"/>
          <w:bCs/>
        </w:rPr>
      </w:pPr>
    </w:p>
    <w:p w14:paraId="30B7D6F4"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63</w:t>
      </w:r>
    </w:p>
    <w:p w14:paraId="17BE22B7" w14:textId="77777777" w:rsidR="009B2888" w:rsidRPr="001318A7" w:rsidRDefault="009B2888" w:rsidP="009B2888">
      <w:pPr>
        <w:ind w:firstLine="720"/>
        <w:rPr>
          <w:rFonts w:ascii="Arial" w:hAnsi="Arial" w:cs="Arial"/>
          <w:b/>
        </w:rPr>
      </w:pPr>
      <w:r w:rsidRPr="001318A7">
        <w:rPr>
          <w:rFonts w:ascii="Arial" w:hAnsi="Arial" w:cs="Arial"/>
          <w:b/>
        </w:rPr>
        <w:t xml:space="preserve">(1) Ловечкиот испит од членот 62 став (4) се полага пред стручна комисија за полагање на ловечки испит која ја формира министерот за земојделство, шумарство и водостопанство. </w:t>
      </w:r>
    </w:p>
    <w:p w14:paraId="74467250" w14:textId="77777777" w:rsidR="009B2888" w:rsidRPr="001318A7" w:rsidRDefault="009B2888" w:rsidP="009B2888">
      <w:pPr>
        <w:ind w:firstLine="720"/>
        <w:rPr>
          <w:rFonts w:ascii="Arial" w:hAnsi="Arial" w:cs="Arial"/>
          <w:b/>
        </w:rPr>
      </w:pPr>
      <w:r w:rsidRPr="001318A7">
        <w:rPr>
          <w:rFonts w:ascii="Arial" w:hAnsi="Arial" w:cs="Arial"/>
          <w:b/>
        </w:rPr>
        <w:t>(2) Стручната комисија од ставот (1) од овој член ја сочинуваат 5 члена, стручни лица со завршено високо образование од шумарска струка, со положен испит по предметот ловство/ловно стопанство, од кои председател и три члена се од Министерството за земјоделство, шумарство и водостопанство и еден член на предлог на Ловечката Федерација на Македонија.</w:t>
      </w:r>
    </w:p>
    <w:p w14:paraId="4D9C4ADE" w14:textId="77777777" w:rsidR="009B2888" w:rsidRPr="001318A7" w:rsidRDefault="009B2888" w:rsidP="009B2888">
      <w:pPr>
        <w:ind w:firstLine="720"/>
        <w:rPr>
          <w:rFonts w:ascii="Arial" w:hAnsi="Arial" w:cs="Arial"/>
          <w:b/>
        </w:rPr>
      </w:pPr>
      <w:r w:rsidRPr="001318A7">
        <w:rPr>
          <w:rFonts w:ascii="Arial" w:hAnsi="Arial" w:cs="Arial"/>
          <w:b/>
        </w:rPr>
        <w:t>(3) Ловечкиот испит се полага усно со одговарање на определен број прашања според Програма за полагање на ловечкиот испит</w:t>
      </w:r>
    </w:p>
    <w:p w14:paraId="7FF0FE63" w14:textId="77777777" w:rsidR="009B2888" w:rsidRPr="001318A7" w:rsidRDefault="009B2888" w:rsidP="009B2888">
      <w:pPr>
        <w:ind w:firstLine="720"/>
        <w:rPr>
          <w:rFonts w:ascii="Arial" w:hAnsi="Arial" w:cs="Arial"/>
          <w:b/>
        </w:rPr>
      </w:pPr>
      <w:r w:rsidRPr="001318A7">
        <w:rPr>
          <w:rFonts w:ascii="Arial" w:hAnsi="Arial" w:cs="Arial"/>
          <w:b/>
        </w:rPr>
        <w:t>(4) Ловечкиот испит се состои од два дела и тоа:</w:t>
      </w:r>
    </w:p>
    <w:p w14:paraId="5B5C10B4" w14:textId="77777777" w:rsidR="009B2888" w:rsidRPr="001318A7" w:rsidRDefault="009B2888" w:rsidP="009B2888">
      <w:pPr>
        <w:ind w:firstLine="720"/>
        <w:rPr>
          <w:rFonts w:ascii="Arial" w:hAnsi="Arial" w:cs="Arial"/>
          <w:b/>
        </w:rPr>
      </w:pPr>
      <w:r w:rsidRPr="001318A7">
        <w:rPr>
          <w:rFonts w:ascii="Arial" w:hAnsi="Arial" w:cs="Arial"/>
          <w:b/>
        </w:rPr>
        <w:t>- прв дел (практичен дел), со кој се проверува способноста за препознавање на видовите дивеч и практична примена на одредбите од законската регулатива и се полага усно.</w:t>
      </w:r>
    </w:p>
    <w:p w14:paraId="75F9A33A" w14:textId="1397F758" w:rsidR="009B2888" w:rsidRDefault="009B2888" w:rsidP="009B2888">
      <w:pPr>
        <w:ind w:firstLine="720"/>
        <w:rPr>
          <w:rFonts w:ascii="Arial" w:hAnsi="Arial" w:cs="Arial"/>
          <w:b/>
        </w:rPr>
      </w:pPr>
      <w:r w:rsidRPr="001318A7">
        <w:rPr>
          <w:rFonts w:ascii="Arial" w:hAnsi="Arial" w:cs="Arial"/>
          <w:b/>
        </w:rPr>
        <w:t>- втор дел (теоретски дел), со кој се проверува теоретското знаење  на кандидатите со одговарање на определен број на прашања и се</w:t>
      </w:r>
      <w:r w:rsidR="00B82238">
        <w:rPr>
          <w:rFonts w:ascii="Arial" w:hAnsi="Arial" w:cs="Arial"/>
          <w:b/>
        </w:rPr>
        <w:t xml:space="preserve"> одговара </w:t>
      </w:r>
      <w:r w:rsidR="00B82238" w:rsidRPr="0052315E">
        <w:rPr>
          <w:rFonts w:ascii="Arial" w:hAnsi="Arial" w:cs="Arial"/>
          <w:b/>
          <w:highlight w:val="yellow"/>
        </w:rPr>
        <w:t xml:space="preserve">усно </w:t>
      </w:r>
      <w:r w:rsidR="0052315E" w:rsidRPr="0052315E">
        <w:rPr>
          <w:rFonts w:ascii="Arial" w:hAnsi="Arial" w:cs="Arial"/>
          <w:b/>
          <w:highlight w:val="yellow"/>
        </w:rPr>
        <w:t>и</w:t>
      </w:r>
    </w:p>
    <w:p w14:paraId="47F89A53" w14:textId="54DC33FC" w:rsidR="0052315E" w:rsidRDefault="0052315E" w:rsidP="009B2888">
      <w:pPr>
        <w:ind w:firstLine="720"/>
        <w:rPr>
          <w:rFonts w:ascii="Arial" w:hAnsi="Arial" w:cs="Arial"/>
          <w:b/>
        </w:rPr>
      </w:pPr>
    </w:p>
    <w:p w14:paraId="1EC33B51" w14:textId="5248734B" w:rsidR="0052315E" w:rsidRDefault="0052315E" w:rsidP="009B2888">
      <w:pPr>
        <w:ind w:firstLine="720"/>
        <w:rPr>
          <w:rFonts w:ascii="Arial" w:hAnsi="Arial" w:cs="Arial"/>
          <w:b/>
        </w:rPr>
      </w:pPr>
    </w:p>
    <w:p w14:paraId="407BDBC4" w14:textId="3C2CBEEC" w:rsidR="0052315E" w:rsidRDefault="0052315E" w:rsidP="009B2888">
      <w:pPr>
        <w:ind w:firstLine="720"/>
        <w:rPr>
          <w:rFonts w:ascii="Arial" w:hAnsi="Arial" w:cs="Arial"/>
          <w:b/>
        </w:rPr>
      </w:pPr>
    </w:p>
    <w:p w14:paraId="1BA54106" w14:textId="3709AAD6" w:rsidR="0052315E" w:rsidRDefault="0052315E" w:rsidP="009B2888">
      <w:pPr>
        <w:ind w:firstLine="720"/>
        <w:rPr>
          <w:rFonts w:ascii="Arial" w:hAnsi="Arial" w:cs="Arial"/>
          <w:b/>
        </w:rPr>
      </w:pPr>
    </w:p>
    <w:p w14:paraId="08EBAC9C" w14:textId="75B7D6DB" w:rsidR="0052315E" w:rsidRDefault="0052315E" w:rsidP="009B2888">
      <w:pPr>
        <w:ind w:firstLine="720"/>
        <w:rPr>
          <w:rFonts w:ascii="Arial" w:hAnsi="Arial" w:cs="Arial"/>
          <w:b/>
        </w:rPr>
      </w:pPr>
    </w:p>
    <w:p w14:paraId="28BA7F47" w14:textId="77777777" w:rsidR="0052315E" w:rsidRPr="001318A7" w:rsidRDefault="0052315E" w:rsidP="009B2888">
      <w:pPr>
        <w:ind w:firstLine="720"/>
        <w:rPr>
          <w:rFonts w:ascii="Arial" w:hAnsi="Arial" w:cs="Arial"/>
          <w:b/>
        </w:rPr>
      </w:pPr>
    </w:p>
    <w:p w14:paraId="04F7E01C" w14:textId="77777777" w:rsidR="009B2888" w:rsidRPr="001318A7" w:rsidRDefault="009B2888" w:rsidP="009B2888">
      <w:pPr>
        <w:ind w:firstLine="720"/>
        <w:rPr>
          <w:rFonts w:ascii="Arial" w:hAnsi="Arial" w:cs="Arial"/>
          <w:b/>
        </w:rPr>
      </w:pPr>
      <w:r w:rsidRPr="001318A7">
        <w:rPr>
          <w:rFonts w:ascii="Arial" w:hAnsi="Arial" w:cs="Arial"/>
          <w:b/>
        </w:rPr>
        <w:lastRenderedPageBreak/>
        <w:t xml:space="preserve"> (5) Стручната комисија за полагање на ловечки испит секоја година подготвува база на прашања за полагање на ловечки испит изработени врз основа на програмата од став (3) од овој член и истите се објавуваат јавно преку веб страницата на </w:t>
      </w:r>
      <w:r w:rsidRPr="001318A7">
        <w:rPr>
          <w:rFonts w:ascii="Arial" w:hAnsi="Arial" w:cs="Arial"/>
          <w:b/>
          <w:lang w:val="en-GB"/>
        </w:rPr>
        <w:t>Министерството за земјоделство, шумарство и водостопанство</w:t>
      </w:r>
      <w:r w:rsidRPr="001318A7">
        <w:rPr>
          <w:rFonts w:ascii="Arial" w:hAnsi="Arial" w:cs="Arial"/>
          <w:b/>
        </w:rPr>
        <w:t xml:space="preserve"> и</w:t>
      </w:r>
      <w:r w:rsidRPr="001318A7">
        <w:rPr>
          <w:rFonts w:ascii="Arial" w:hAnsi="Arial" w:cs="Arial"/>
        </w:rPr>
        <w:t xml:space="preserve"> </w:t>
      </w:r>
      <w:r w:rsidRPr="001318A7">
        <w:rPr>
          <w:rFonts w:ascii="Arial" w:hAnsi="Arial" w:cs="Arial"/>
          <w:b/>
        </w:rPr>
        <w:t>Ловечката Федерација на Македонија.</w:t>
      </w:r>
    </w:p>
    <w:p w14:paraId="345D4559" w14:textId="77777777" w:rsidR="009B2888" w:rsidRPr="001318A7" w:rsidRDefault="009B2888" w:rsidP="009B2888">
      <w:pPr>
        <w:ind w:firstLine="720"/>
        <w:rPr>
          <w:rFonts w:ascii="Arial" w:hAnsi="Arial" w:cs="Arial"/>
          <w:b/>
        </w:rPr>
      </w:pPr>
      <w:r w:rsidRPr="001318A7">
        <w:rPr>
          <w:rFonts w:ascii="Arial" w:hAnsi="Arial" w:cs="Arial"/>
          <w:b/>
        </w:rPr>
        <w:t>(6) Министерот за земјоделство, шумарство и водостопанство ја пропишува содржината на Програмата за полагање на ловечкиот испит од ставот (3) на овој член.</w:t>
      </w:r>
    </w:p>
    <w:p w14:paraId="793A437E" w14:textId="77777777" w:rsidR="009B2888" w:rsidRPr="001318A7" w:rsidRDefault="009B2888" w:rsidP="009B2888">
      <w:pPr>
        <w:autoSpaceDE w:val="0"/>
        <w:autoSpaceDN w:val="0"/>
        <w:adjustRightInd w:val="0"/>
        <w:jc w:val="center"/>
        <w:rPr>
          <w:rFonts w:ascii="Arial" w:hAnsi="Arial" w:cs="Arial"/>
          <w:bCs/>
        </w:rPr>
      </w:pPr>
    </w:p>
    <w:p w14:paraId="4B3C22A6"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rPr>
        <w:t>Член 64</w:t>
      </w:r>
    </w:p>
    <w:p w14:paraId="5D0A071B" w14:textId="77777777" w:rsidR="009B2888" w:rsidRPr="001318A7" w:rsidRDefault="009B2888" w:rsidP="009B2888">
      <w:pPr>
        <w:autoSpaceDE w:val="0"/>
        <w:autoSpaceDN w:val="0"/>
        <w:adjustRightInd w:val="0"/>
        <w:rPr>
          <w:rFonts w:ascii="Arial" w:hAnsi="Arial" w:cs="Arial"/>
          <w:b/>
          <w:bCs/>
        </w:rPr>
      </w:pPr>
      <w:r w:rsidRPr="001318A7">
        <w:rPr>
          <w:rFonts w:ascii="Arial" w:hAnsi="Arial" w:cs="Arial"/>
          <w:bCs/>
        </w:rPr>
        <w:t xml:space="preserve">  </w:t>
      </w:r>
      <w:r w:rsidRPr="001318A7">
        <w:rPr>
          <w:rFonts w:ascii="Arial" w:hAnsi="Arial" w:cs="Arial"/>
          <w:bCs/>
        </w:rPr>
        <w:tab/>
      </w:r>
      <w:r w:rsidRPr="001318A7">
        <w:rPr>
          <w:rFonts w:ascii="Arial" w:hAnsi="Arial" w:cs="Arial"/>
          <w:b/>
          <w:bCs/>
        </w:rPr>
        <w:t>(1)</w:t>
      </w:r>
      <w:r w:rsidRPr="001318A7">
        <w:rPr>
          <w:rFonts w:ascii="Arial" w:hAnsi="Arial" w:cs="Arial"/>
          <w:bCs/>
        </w:rPr>
        <w:t xml:space="preserve"> </w:t>
      </w:r>
      <w:r w:rsidRPr="001318A7">
        <w:rPr>
          <w:rFonts w:ascii="Arial" w:hAnsi="Arial" w:cs="Arial"/>
          <w:b/>
          <w:bCs/>
        </w:rPr>
        <w:t>Право на полагање на ловечкиот испит имаат сите полнолетни државјани на Република Северна Македонија кои имаат поднесено барање за полагање на ловечки испит и уплатиле средства за полагање на ловечкиот испит.</w:t>
      </w:r>
    </w:p>
    <w:p w14:paraId="64BF779D" w14:textId="77777777" w:rsidR="009B2888" w:rsidRPr="001318A7" w:rsidRDefault="009B2888" w:rsidP="009B2888">
      <w:pPr>
        <w:autoSpaceDE w:val="0"/>
        <w:autoSpaceDN w:val="0"/>
        <w:adjustRightInd w:val="0"/>
        <w:ind w:left="142" w:firstLine="578"/>
        <w:rPr>
          <w:rFonts w:ascii="Arial" w:hAnsi="Arial" w:cs="Arial"/>
          <w:b/>
          <w:bCs/>
        </w:rPr>
      </w:pPr>
      <w:r w:rsidRPr="001318A7">
        <w:rPr>
          <w:rFonts w:ascii="Arial" w:hAnsi="Arial" w:cs="Arial"/>
          <w:b/>
          <w:bCs/>
        </w:rPr>
        <w:t>(2) По доставеното барање за полагање на ловечки испит до Министерството за земјоделство, шумарство и водостопанство и уплатените средства за полагање на ловечкиот испит, кандидатите кои го исполнуваат условот за полагање на ловечкиот испит писмено се информираат за датумот и времето на полагање на ловечкиот испит најмалку пет работни дена пред одржување на ловечкиот испит, на адреса на живеење наведена на барањето за полагање на ловечкиот испит од страна на кандидатот, како и преку веб страницата на Министерството за земјоделство, шумарство и водостопанство и Ловечката федерација на Македонија.</w:t>
      </w:r>
    </w:p>
    <w:p w14:paraId="205CB5F4" w14:textId="77777777" w:rsidR="009B2888" w:rsidRPr="001318A7" w:rsidRDefault="009B2888" w:rsidP="009B2888">
      <w:pPr>
        <w:autoSpaceDE w:val="0"/>
        <w:autoSpaceDN w:val="0"/>
        <w:adjustRightInd w:val="0"/>
        <w:ind w:left="142" w:firstLine="578"/>
        <w:rPr>
          <w:rFonts w:ascii="Arial" w:hAnsi="Arial" w:cs="Arial"/>
          <w:b/>
          <w:bCs/>
        </w:rPr>
      </w:pPr>
      <w:r w:rsidRPr="001318A7">
        <w:rPr>
          <w:rFonts w:ascii="Arial" w:hAnsi="Arial" w:cs="Arial"/>
          <w:b/>
          <w:bCs/>
        </w:rPr>
        <w:t>(3) Ако кандидатот по информирањето за датумот и времето на полагање на ловечкиот испит не присуствува на полагањето на испитот, се смета дека не го положил истиот.</w:t>
      </w:r>
    </w:p>
    <w:p w14:paraId="1FBD050B" w14:textId="77777777" w:rsidR="009B2888" w:rsidRPr="001318A7" w:rsidRDefault="009B2888" w:rsidP="009B2888">
      <w:pPr>
        <w:autoSpaceDE w:val="0"/>
        <w:autoSpaceDN w:val="0"/>
        <w:adjustRightInd w:val="0"/>
        <w:ind w:left="142" w:firstLine="578"/>
        <w:rPr>
          <w:rFonts w:ascii="Arial" w:hAnsi="Arial" w:cs="Arial"/>
          <w:b/>
          <w:bCs/>
        </w:rPr>
      </w:pPr>
      <w:r w:rsidRPr="001318A7">
        <w:rPr>
          <w:rFonts w:ascii="Arial" w:hAnsi="Arial" w:cs="Arial"/>
          <w:b/>
          <w:bCs/>
        </w:rPr>
        <w:t>(4) По исклучок од ставот (3) на овој член, ако кандидатот после информирањето за датумот и времето на полагање на ловечкиот испит поради оправдани причини не може да присуствува на денот на полагањето на испитот (болест, породилно отсуство, школување во странство и слично), а за тоа пред одржувањето на испитот го извести Министерството за земјоделство, шумарство и водостопанство, има право да полага во наредната испитна сесија, врз основа на претходно доставено ново барање за полагање на испитот.</w:t>
      </w:r>
    </w:p>
    <w:p w14:paraId="317741B3" w14:textId="77777777" w:rsidR="009B2888" w:rsidRPr="001318A7" w:rsidRDefault="009B2888" w:rsidP="009B2888">
      <w:pPr>
        <w:autoSpaceDE w:val="0"/>
        <w:autoSpaceDN w:val="0"/>
        <w:adjustRightInd w:val="0"/>
        <w:ind w:left="142" w:firstLine="578"/>
        <w:rPr>
          <w:rFonts w:ascii="Arial" w:hAnsi="Arial" w:cs="Arial"/>
          <w:b/>
          <w:bCs/>
        </w:rPr>
      </w:pPr>
      <w:r w:rsidRPr="001318A7">
        <w:rPr>
          <w:rFonts w:ascii="Arial" w:hAnsi="Arial" w:cs="Arial"/>
          <w:b/>
          <w:bCs/>
        </w:rPr>
        <w:t>(5) Пред почетокот на полагањето на ловечкиот испит, стручната комисија за полагање на ловечки испит го утврдува идентитетот на кандидатот со увид на лична карта.</w:t>
      </w:r>
    </w:p>
    <w:p w14:paraId="47204D8A" w14:textId="77777777" w:rsidR="009B2888" w:rsidRPr="001318A7" w:rsidRDefault="009B2888" w:rsidP="009B2888">
      <w:pPr>
        <w:autoSpaceDE w:val="0"/>
        <w:autoSpaceDN w:val="0"/>
        <w:adjustRightInd w:val="0"/>
        <w:ind w:left="142" w:firstLine="578"/>
        <w:rPr>
          <w:rFonts w:ascii="Arial" w:hAnsi="Arial" w:cs="Arial"/>
          <w:b/>
          <w:bCs/>
        </w:rPr>
      </w:pPr>
      <w:r w:rsidRPr="001318A7">
        <w:rPr>
          <w:rFonts w:ascii="Arial" w:hAnsi="Arial" w:cs="Arial"/>
          <w:b/>
          <w:bCs/>
        </w:rPr>
        <w:t>(6) На кандидатот за време на полагањето на испитот не му се дозволува да контактира со други кандидати или лица, користење на текстови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14:paraId="3D4B74FC" w14:textId="77777777" w:rsidR="009B2888" w:rsidRPr="001318A7" w:rsidRDefault="009B2888" w:rsidP="009B2888">
      <w:pPr>
        <w:autoSpaceDE w:val="0"/>
        <w:autoSpaceDN w:val="0"/>
        <w:adjustRightInd w:val="0"/>
        <w:ind w:left="142" w:firstLine="578"/>
        <w:rPr>
          <w:rFonts w:ascii="Arial" w:hAnsi="Arial" w:cs="Arial"/>
          <w:b/>
          <w:bCs/>
        </w:rPr>
      </w:pPr>
      <w:r w:rsidRPr="001318A7">
        <w:rPr>
          <w:rFonts w:ascii="Arial" w:hAnsi="Arial" w:cs="Arial"/>
          <w:b/>
          <w:bCs/>
        </w:rPr>
        <w:t>(7) Доколку кандидатот при полагањето на испитот постапува спротивно од ставот (6) на овој член, нема да му се дозволи натамошно полагање на испитот во таа испитна сесија и се смета дека кандидатот не го положил ловечкиот испит за што истото се констатира во записникот за полагање на ловечки испит.</w:t>
      </w:r>
    </w:p>
    <w:p w14:paraId="12D3B6D3" w14:textId="6A20BD05" w:rsidR="009B2888" w:rsidRDefault="009B2888" w:rsidP="009B2888">
      <w:pPr>
        <w:autoSpaceDE w:val="0"/>
        <w:autoSpaceDN w:val="0"/>
        <w:adjustRightInd w:val="0"/>
        <w:ind w:left="142" w:firstLine="578"/>
        <w:rPr>
          <w:rFonts w:ascii="Arial" w:hAnsi="Arial" w:cs="Arial"/>
          <w:b/>
          <w:bCs/>
        </w:rPr>
      </w:pPr>
      <w:r w:rsidRPr="001318A7">
        <w:rPr>
          <w:rFonts w:ascii="Arial" w:hAnsi="Arial" w:cs="Arial"/>
          <w:b/>
          <w:bCs/>
        </w:rPr>
        <w:t>(8) За спроведениот ловечки испит стручната комисија за полагање на ловечки испит води записник.</w:t>
      </w:r>
    </w:p>
    <w:p w14:paraId="2A19AA28" w14:textId="09CA3722" w:rsidR="0052315E" w:rsidRDefault="0052315E" w:rsidP="009B2888">
      <w:pPr>
        <w:autoSpaceDE w:val="0"/>
        <w:autoSpaceDN w:val="0"/>
        <w:adjustRightInd w:val="0"/>
        <w:ind w:left="142" w:firstLine="578"/>
        <w:rPr>
          <w:rFonts w:ascii="Arial" w:hAnsi="Arial" w:cs="Arial"/>
          <w:b/>
          <w:bCs/>
        </w:rPr>
      </w:pPr>
    </w:p>
    <w:p w14:paraId="2DB1DBA9" w14:textId="77777777" w:rsidR="0052315E" w:rsidRPr="001318A7" w:rsidRDefault="0052315E" w:rsidP="009B2888">
      <w:pPr>
        <w:autoSpaceDE w:val="0"/>
        <w:autoSpaceDN w:val="0"/>
        <w:adjustRightInd w:val="0"/>
        <w:ind w:left="142" w:firstLine="578"/>
        <w:rPr>
          <w:rFonts w:ascii="Arial" w:hAnsi="Arial" w:cs="Arial"/>
          <w:b/>
          <w:bCs/>
        </w:rPr>
      </w:pPr>
    </w:p>
    <w:p w14:paraId="5F1976DF" w14:textId="77777777" w:rsidR="009B2888" w:rsidRPr="001318A7" w:rsidRDefault="009B2888" w:rsidP="009B2888">
      <w:pPr>
        <w:autoSpaceDE w:val="0"/>
        <w:autoSpaceDN w:val="0"/>
        <w:adjustRightInd w:val="0"/>
        <w:ind w:left="142" w:firstLine="578"/>
        <w:rPr>
          <w:rFonts w:ascii="Arial" w:hAnsi="Arial" w:cs="Arial"/>
          <w:b/>
          <w:bCs/>
        </w:rPr>
      </w:pPr>
      <w:r w:rsidRPr="001318A7">
        <w:rPr>
          <w:rFonts w:ascii="Arial" w:hAnsi="Arial" w:cs="Arial"/>
          <w:b/>
          <w:bCs/>
        </w:rPr>
        <w:lastRenderedPageBreak/>
        <w:t>(9)    Се смета дека испитот го положил оној кандидат кој точно одговорил на најмалку 51% од прашањата од првиот дел (практичен дел) и најмалку 51% од вториот дел (теоретски дел) од испитот.</w:t>
      </w:r>
    </w:p>
    <w:p w14:paraId="6EF22805" w14:textId="77777777" w:rsidR="009B2888" w:rsidRPr="001318A7" w:rsidRDefault="009B2888" w:rsidP="009B2888">
      <w:pPr>
        <w:autoSpaceDE w:val="0"/>
        <w:autoSpaceDN w:val="0"/>
        <w:adjustRightInd w:val="0"/>
        <w:ind w:left="142" w:firstLine="578"/>
        <w:rPr>
          <w:rFonts w:ascii="Arial" w:hAnsi="Arial" w:cs="Arial"/>
          <w:b/>
          <w:bCs/>
        </w:rPr>
      </w:pPr>
      <w:r w:rsidRPr="001318A7">
        <w:rPr>
          <w:rFonts w:ascii="Arial" w:hAnsi="Arial" w:cs="Arial"/>
          <w:b/>
          <w:bCs/>
        </w:rPr>
        <w:t>(10) На кандидатите кои го положиле ловечкиот испит, Министерството за земјоделство, шумарство и водостопанство им издава уверение за положен ловечки испит.</w:t>
      </w:r>
    </w:p>
    <w:p w14:paraId="5AF62DF1" w14:textId="77777777" w:rsidR="009B2888" w:rsidRPr="001318A7" w:rsidRDefault="009B2888" w:rsidP="009B2888">
      <w:pPr>
        <w:autoSpaceDE w:val="0"/>
        <w:autoSpaceDN w:val="0"/>
        <w:adjustRightInd w:val="0"/>
        <w:ind w:left="142" w:firstLine="578"/>
        <w:rPr>
          <w:rFonts w:ascii="Arial" w:hAnsi="Arial" w:cs="Arial"/>
          <w:b/>
          <w:bCs/>
        </w:rPr>
      </w:pPr>
      <w:r w:rsidRPr="001318A7">
        <w:rPr>
          <w:rFonts w:ascii="Arial" w:hAnsi="Arial" w:cs="Arial"/>
          <w:b/>
          <w:bCs/>
        </w:rPr>
        <w:t xml:space="preserve"> (11) Обврската за полагање ловечки испит не се однесува на лица со висока или средна стручна подготовка од шумарска струка со положен испит по предметот ловство/ловно стопанство.</w:t>
      </w:r>
    </w:p>
    <w:p w14:paraId="314D6692" w14:textId="77777777" w:rsidR="009B2888" w:rsidRPr="001318A7" w:rsidRDefault="009B2888" w:rsidP="009B2888">
      <w:pPr>
        <w:autoSpaceDE w:val="0"/>
        <w:autoSpaceDN w:val="0"/>
        <w:adjustRightInd w:val="0"/>
        <w:ind w:left="284" w:firstLine="436"/>
        <w:rPr>
          <w:rFonts w:ascii="Arial" w:hAnsi="Arial" w:cs="Arial"/>
          <w:b/>
          <w:bCs/>
        </w:rPr>
      </w:pPr>
      <w:r w:rsidRPr="001318A7">
        <w:rPr>
          <w:rFonts w:ascii="Arial" w:hAnsi="Arial" w:cs="Arial"/>
          <w:b/>
          <w:bCs/>
        </w:rPr>
        <w:t xml:space="preserve">(12) Доказ за положен испит по предметот ловство/ловно стопанство од ставот (11) од овој член се докажува со уверение или сведетелство издадено од надлежна образовна институција. </w:t>
      </w:r>
    </w:p>
    <w:p w14:paraId="0164B7B9"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(13) На барање на лицето од став (11) од овој член Министерството за земјоделство, шумарство и водостопанство издава потврда за ослободување од ловечки испит.</w:t>
      </w:r>
    </w:p>
    <w:p w14:paraId="0FE8EF07"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(14) Трошоците за полагање на ловечкиот испит ги сноси кандидатот.</w:t>
      </w:r>
    </w:p>
    <w:p w14:paraId="7626A992"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(15) Министерот за земјоделство, шумарство и водостопанство ја пропишува висината на средствата за полагање на ловечки испит,</w:t>
      </w:r>
      <w:r w:rsidRPr="001318A7">
        <w:rPr>
          <w:rFonts w:ascii="Arial" w:hAnsi="Arial" w:cs="Arial"/>
        </w:rPr>
        <w:t xml:space="preserve"> </w:t>
      </w:r>
      <w:r w:rsidRPr="001318A7">
        <w:rPr>
          <w:rFonts w:ascii="Arial" w:hAnsi="Arial" w:cs="Arial"/>
          <w:b/>
          <w:bCs/>
        </w:rPr>
        <w:t>формата и содржината на барањето за полагање и уверението за</w:t>
      </w:r>
      <w:r w:rsidRPr="001318A7">
        <w:rPr>
          <w:rFonts w:ascii="Arial" w:hAnsi="Arial" w:cs="Arial"/>
        </w:rPr>
        <w:t xml:space="preserve"> </w:t>
      </w:r>
      <w:r w:rsidRPr="001318A7">
        <w:rPr>
          <w:rFonts w:ascii="Arial" w:hAnsi="Arial" w:cs="Arial"/>
          <w:b/>
          <w:bCs/>
        </w:rPr>
        <w:t xml:space="preserve">положен ловечки испит, на барањето и потврдата за ослободување од обврската за полагање ловечки испит и висината на износот на надоместокот на стручната комисија за полагање на ловечкиот испит кој неможе да биде повисок од 1/20 дел од просечната плата во Република Северна Македонија. </w:t>
      </w:r>
    </w:p>
    <w:p w14:paraId="44443D10"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(16) Стручната и административната помош за потребите на спроведување на ловечкиот испит ги врши Ловечката федерација на Република Македонија.</w:t>
      </w:r>
    </w:p>
    <w:p w14:paraId="08E76A27" w14:textId="77777777" w:rsidR="009B2888" w:rsidRPr="001318A7" w:rsidRDefault="009B2888" w:rsidP="009B2888">
      <w:pPr>
        <w:autoSpaceDE w:val="0"/>
        <w:autoSpaceDN w:val="0"/>
        <w:adjustRightInd w:val="0"/>
        <w:ind w:firstLine="720"/>
        <w:rPr>
          <w:rFonts w:ascii="Arial" w:hAnsi="Arial" w:cs="Arial"/>
          <w:b/>
          <w:bCs/>
        </w:rPr>
      </w:pPr>
      <w:r w:rsidRPr="001318A7">
        <w:rPr>
          <w:rFonts w:ascii="Arial" w:hAnsi="Arial" w:cs="Arial"/>
          <w:b/>
          <w:bCs/>
        </w:rPr>
        <w:t>(17) Трошоците за полагање на ловечкиот испит кандидатите ги уплатуваат на сметката на Ловечката федерација на Македонија.</w:t>
      </w:r>
    </w:p>
    <w:p w14:paraId="30E01DC1" w14:textId="77777777" w:rsidR="009B2888" w:rsidRPr="001318A7" w:rsidRDefault="009B2888" w:rsidP="009B2888">
      <w:pPr>
        <w:autoSpaceDE w:val="0"/>
        <w:autoSpaceDN w:val="0"/>
        <w:adjustRightInd w:val="0"/>
        <w:rPr>
          <w:rFonts w:ascii="Arial" w:hAnsi="Arial" w:cs="Arial"/>
          <w:b/>
          <w:bCs/>
        </w:rPr>
      </w:pPr>
    </w:p>
    <w:p w14:paraId="20E248C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65</w:t>
      </w:r>
    </w:p>
    <w:p w14:paraId="241002E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Се забранува ловење на дивеч на лица за време на вршење на службена должност, овластени за поседување и носење на огнено оружје кои се вработени во Министерството за земјоделство, шумарство и водостопанство, Министерството за внатрешни работи, Министерството за одбрана, Министерството за животна средина и просторно планирање и агенциите за обезбедување на имоти и лица, ловочувари</w:t>
      </w:r>
      <w:r w:rsidRPr="001318A7">
        <w:rPr>
          <w:rFonts w:ascii="Arial" w:hAnsi="Arial" w:cs="Arial"/>
          <w:b/>
        </w:rPr>
        <w:t xml:space="preserve"> и </w:t>
      </w:r>
      <w:r w:rsidRPr="001318A7">
        <w:rPr>
          <w:rFonts w:ascii="Arial" w:hAnsi="Arial" w:cs="Arial"/>
          <w:b/>
          <w:lang w:val="en-GB"/>
        </w:rPr>
        <w:t>чувари на шуми</w:t>
      </w:r>
      <w:r w:rsidRPr="001318A7">
        <w:rPr>
          <w:rFonts w:ascii="Arial" w:hAnsi="Arial" w:cs="Arial"/>
          <w:b/>
        </w:rPr>
        <w:t>.</w:t>
      </w:r>
      <w:r w:rsidRPr="001318A7">
        <w:rPr>
          <w:rFonts w:ascii="Arial" w:hAnsi="Arial" w:cs="Arial"/>
          <w:b/>
          <w:lang w:val="en-GB"/>
        </w:rPr>
        <w:t xml:space="preserve"> </w:t>
      </w:r>
    </w:p>
    <w:p w14:paraId="154CC36C" w14:textId="77777777" w:rsidR="009B2888" w:rsidRPr="001318A7" w:rsidRDefault="009B2888" w:rsidP="009B2888">
      <w:pPr>
        <w:autoSpaceDE w:val="0"/>
        <w:autoSpaceDN w:val="0"/>
        <w:adjustRightInd w:val="0"/>
        <w:rPr>
          <w:rFonts w:ascii="Arial" w:hAnsi="Arial" w:cs="Arial"/>
          <w:b/>
          <w:bCs/>
          <w:lang w:val="en-GB"/>
        </w:rPr>
      </w:pPr>
    </w:p>
    <w:p w14:paraId="3CF1B5BD"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6</w:t>
      </w:r>
      <w:r w:rsidRPr="001318A7">
        <w:rPr>
          <w:rFonts w:ascii="Arial" w:hAnsi="Arial" w:cs="Arial"/>
          <w:bCs/>
        </w:rPr>
        <w:t>6</w:t>
      </w:r>
    </w:p>
    <w:p w14:paraId="1FD5F3A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Трофеите од дивеч се оценуваат и за нив се издава трофеен лист.</w:t>
      </w:r>
    </w:p>
    <w:p w14:paraId="6DF0CE9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Оценувањето на трофеите од дивеч</w:t>
      </w:r>
      <w:r w:rsidRPr="001318A7">
        <w:rPr>
          <w:rFonts w:ascii="Arial" w:hAnsi="Arial" w:cs="Arial"/>
          <w:b/>
        </w:rPr>
        <w:t xml:space="preserve"> и издавањето на трофеен лист</w:t>
      </w:r>
      <w:r w:rsidRPr="001318A7">
        <w:rPr>
          <w:rFonts w:ascii="Arial" w:hAnsi="Arial" w:cs="Arial"/>
          <w:b/>
          <w:lang w:val="en-GB"/>
        </w:rPr>
        <w:t xml:space="preserve"> го врши ко</w:t>
      </w:r>
      <w:r w:rsidRPr="001318A7">
        <w:rPr>
          <w:rFonts w:ascii="Arial" w:hAnsi="Arial" w:cs="Arial"/>
          <w:b/>
        </w:rPr>
        <w:t>рисникот</w:t>
      </w:r>
      <w:r w:rsidRPr="001318A7">
        <w:rPr>
          <w:rFonts w:ascii="Arial" w:hAnsi="Arial" w:cs="Arial"/>
          <w:b/>
          <w:lang w:val="en-GB"/>
        </w:rPr>
        <w:t xml:space="preserve"> на дивечот во ловиштето.</w:t>
      </w:r>
    </w:p>
    <w:p w14:paraId="4A31716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За државни или меѓународни изложби, оценувањето на трофеите го врши комисија што ја формира министерот за земјоделство, шумарство и водостопанство од овластени оценувачи кои имаат положен испит за оценување на трофеи од дивеч согласно со меѓународни стандарди.</w:t>
      </w:r>
    </w:p>
    <w:p w14:paraId="65D88FC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Забрането е изнесување на трофеи од дивеч од ловиште без трофеен лист.</w:t>
      </w:r>
    </w:p>
    <w:p w14:paraId="40119054"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(5)</w:t>
      </w:r>
      <w:r w:rsidRPr="001318A7">
        <w:rPr>
          <w:rFonts w:ascii="Arial" w:hAnsi="Arial" w:cs="Arial"/>
          <w:b/>
        </w:rPr>
        <w:t xml:space="preserve"> </w:t>
      </w:r>
      <w:r w:rsidRPr="001318A7">
        <w:rPr>
          <w:rFonts w:ascii="Arial" w:hAnsi="Arial" w:cs="Arial"/>
          <w:b/>
          <w:lang w:val="en-GB"/>
        </w:rPr>
        <w:t>Министерот за земјоделство, шумарство и водостопанство ја пропишува формата и содржината на образецот за трофејниот лист.</w:t>
      </w:r>
    </w:p>
    <w:p w14:paraId="7CDAACB8" w14:textId="711A038E" w:rsidR="009B2888" w:rsidRDefault="009B2888" w:rsidP="009B2888">
      <w:pPr>
        <w:autoSpaceDE w:val="0"/>
        <w:autoSpaceDN w:val="0"/>
        <w:adjustRightInd w:val="0"/>
        <w:jc w:val="center"/>
        <w:rPr>
          <w:rFonts w:ascii="Arial" w:hAnsi="Arial" w:cs="Arial"/>
          <w:bCs/>
          <w:lang w:val="en-US"/>
        </w:rPr>
      </w:pPr>
    </w:p>
    <w:p w14:paraId="0E0755A6" w14:textId="46852332" w:rsidR="0052315E" w:rsidRDefault="0052315E" w:rsidP="009B2888">
      <w:pPr>
        <w:autoSpaceDE w:val="0"/>
        <w:autoSpaceDN w:val="0"/>
        <w:adjustRightInd w:val="0"/>
        <w:jc w:val="center"/>
        <w:rPr>
          <w:rFonts w:ascii="Arial" w:hAnsi="Arial" w:cs="Arial"/>
          <w:bCs/>
          <w:lang w:val="en-US"/>
        </w:rPr>
      </w:pPr>
    </w:p>
    <w:p w14:paraId="7CA400B0" w14:textId="253AF615" w:rsidR="0052315E" w:rsidRDefault="0052315E" w:rsidP="009B2888">
      <w:pPr>
        <w:autoSpaceDE w:val="0"/>
        <w:autoSpaceDN w:val="0"/>
        <w:adjustRightInd w:val="0"/>
        <w:jc w:val="center"/>
        <w:rPr>
          <w:rFonts w:ascii="Arial" w:hAnsi="Arial" w:cs="Arial"/>
          <w:bCs/>
          <w:lang w:val="en-US"/>
        </w:rPr>
      </w:pPr>
    </w:p>
    <w:p w14:paraId="61FF58F8" w14:textId="77777777" w:rsidR="0052315E" w:rsidRPr="001318A7" w:rsidRDefault="0052315E" w:rsidP="009B2888">
      <w:pPr>
        <w:autoSpaceDE w:val="0"/>
        <w:autoSpaceDN w:val="0"/>
        <w:adjustRightInd w:val="0"/>
        <w:jc w:val="center"/>
        <w:rPr>
          <w:rFonts w:ascii="Arial" w:hAnsi="Arial" w:cs="Arial"/>
          <w:bCs/>
          <w:lang w:val="en-US"/>
        </w:rPr>
      </w:pPr>
    </w:p>
    <w:p w14:paraId="6C21169D"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Член 6</w:t>
      </w:r>
      <w:r w:rsidRPr="001318A7">
        <w:rPr>
          <w:rFonts w:ascii="Arial" w:hAnsi="Arial" w:cs="Arial"/>
          <w:bCs/>
        </w:rPr>
        <w:t>7</w:t>
      </w:r>
    </w:p>
    <w:p w14:paraId="4C6D63F8"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 xml:space="preserve">(1) </w:t>
      </w:r>
      <w:r w:rsidRPr="001318A7">
        <w:rPr>
          <w:rFonts w:ascii="Arial" w:hAnsi="Arial" w:cs="Arial"/>
          <w:b/>
          <w:lang w:val="en-GB"/>
        </w:rPr>
        <w:t>За сите евидентирани трофеи ко</w:t>
      </w:r>
      <w:r w:rsidRPr="001318A7">
        <w:rPr>
          <w:rFonts w:ascii="Arial" w:hAnsi="Arial" w:cs="Arial"/>
          <w:b/>
        </w:rPr>
        <w:t>рисникот</w:t>
      </w:r>
      <w:r w:rsidRPr="001318A7">
        <w:rPr>
          <w:rFonts w:ascii="Arial" w:hAnsi="Arial" w:cs="Arial"/>
          <w:b/>
          <w:lang w:val="en-GB"/>
        </w:rPr>
        <w:t xml:space="preserve"> на дивечот во ловиштето е должен до крајот на 31 март да достави до Министерството за земјоделство, шумарство и водостопанство примерок од трофејните листови, за секој трофеј поединечно.</w:t>
      </w:r>
    </w:p>
    <w:p w14:paraId="1BA10055"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(2) Во Министерството за земјоделство, шумарство и водостопанство се води регистар за ловечки трофеи во Република Северна Македонија.</w:t>
      </w:r>
    </w:p>
    <w:p w14:paraId="0A966B3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3</w:t>
      </w:r>
      <w:r w:rsidRPr="001318A7">
        <w:rPr>
          <w:rFonts w:ascii="Arial" w:hAnsi="Arial" w:cs="Arial"/>
          <w:b/>
          <w:lang w:val="en-GB"/>
        </w:rPr>
        <w:t xml:space="preserve">) Министерот за земјоделство, шумарство и водостопанство </w:t>
      </w:r>
      <w:r w:rsidRPr="001318A7">
        <w:rPr>
          <w:rFonts w:ascii="Arial" w:hAnsi="Arial" w:cs="Arial"/>
          <w:b/>
        </w:rPr>
        <w:t>ја</w:t>
      </w:r>
      <w:r w:rsidRPr="001318A7">
        <w:rPr>
          <w:rFonts w:ascii="Arial" w:hAnsi="Arial" w:cs="Arial"/>
          <w:b/>
          <w:lang w:val="en-GB"/>
        </w:rPr>
        <w:t xml:space="preserve"> пропишува </w:t>
      </w:r>
      <w:r w:rsidRPr="001318A7">
        <w:rPr>
          <w:rFonts w:ascii="Arial" w:hAnsi="Arial" w:cs="Arial"/>
          <w:b/>
        </w:rPr>
        <w:t xml:space="preserve">формата и содржината на регистарот за водење на ловечки трофеи. </w:t>
      </w:r>
    </w:p>
    <w:p w14:paraId="479ACDA7" w14:textId="77777777" w:rsidR="009B2888" w:rsidRPr="001318A7" w:rsidRDefault="009B2888" w:rsidP="009B2888">
      <w:pPr>
        <w:autoSpaceDE w:val="0"/>
        <w:autoSpaceDN w:val="0"/>
        <w:adjustRightInd w:val="0"/>
        <w:rPr>
          <w:rFonts w:ascii="Arial" w:hAnsi="Arial" w:cs="Arial"/>
          <w:b/>
          <w:bCs/>
          <w:lang w:val="en-GB"/>
        </w:rPr>
      </w:pPr>
    </w:p>
    <w:p w14:paraId="18D068D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6</w:t>
      </w:r>
      <w:r w:rsidRPr="001318A7">
        <w:rPr>
          <w:rFonts w:ascii="Arial" w:hAnsi="Arial" w:cs="Arial"/>
          <w:bCs/>
        </w:rPr>
        <w:t>8</w:t>
      </w:r>
    </w:p>
    <w:p w14:paraId="0E53E764"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(1) Врвен трофеј од дивеч се смета трофеј со поголем број на бодови од евидентираниот најјак трофеј (првак) за одделни</w:t>
      </w:r>
      <w:r w:rsidRPr="001318A7">
        <w:rPr>
          <w:rFonts w:ascii="Arial" w:hAnsi="Arial" w:cs="Arial"/>
          <w:b/>
        </w:rPr>
        <w:t xml:space="preserve"> главни</w:t>
      </w:r>
      <w:r w:rsidRPr="001318A7">
        <w:rPr>
          <w:rFonts w:ascii="Arial" w:hAnsi="Arial" w:cs="Arial"/>
          <w:b/>
          <w:lang w:val="en-GB"/>
        </w:rPr>
        <w:t xml:space="preserve"> </w:t>
      </w:r>
      <w:r w:rsidRPr="001318A7">
        <w:rPr>
          <w:rFonts w:ascii="Arial" w:hAnsi="Arial" w:cs="Arial"/>
          <w:b/>
        </w:rPr>
        <w:t xml:space="preserve">ловностопански </w:t>
      </w:r>
      <w:r w:rsidRPr="001318A7">
        <w:rPr>
          <w:rFonts w:ascii="Arial" w:hAnsi="Arial" w:cs="Arial"/>
          <w:b/>
          <w:lang w:val="en-GB"/>
        </w:rPr>
        <w:t xml:space="preserve">видови дивеч во Република </w:t>
      </w:r>
      <w:r w:rsidRPr="001318A7">
        <w:rPr>
          <w:rFonts w:ascii="Arial" w:hAnsi="Arial" w:cs="Arial"/>
          <w:b/>
        </w:rPr>
        <w:t>Северна</w:t>
      </w:r>
      <w:r w:rsidRPr="001318A7">
        <w:rPr>
          <w:rFonts w:ascii="Arial" w:hAnsi="Arial" w:cs="Arial"/>
          <w:b/>
          <w:lang w:val="en-GB"/>
        </w:rPr>
        <w:t xml:space="preserve"> Македонија.</w:t>
      </w:r>
    </w:p>
    <w:p w14:paraId="43E09988"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(2) Врвните трофеи од дивеч </w:t>
      </w:r>
      <w:r w:rsidRPr="001318A7">
        <w:rPr>
          <w:rFonts w:ascii="Arial" w:hAnsi="Arial" w:cs="Arial"/>
          <w:b/>
        </w:rPr>
        <w:t xml:space="preserve">согласно став (1) од овој член </w:t>
      </w:r>
      <w:r w:rsidRPr="001318A7">
        <w:rPr>
          <w:rFonts w:ascii="Arial" w:hAnsi="Arial" w:cs="Arial"/>
          <w:b/>
          <w:lang w:val="en-GB"/>
        </w:rPr>
        <w:t xml:space="preserve">ги откупува Република </w:t>
      </w:r>
      <w:r w:rsidRPr="001318A7">
        <w:rPr>
          <w:rFonts w:ascii="Arial" w:hAnsi="Arial" w:cs="Arial"/>
          <w:b/>
        </w:rPr>
        <w:t>Северна</w:t>
      </w:r>
      <w:r w:rsidRPr="001318A7">
        <w:rPr>
          <w:rFonts w:ascii="Arial" w:hAnsi="Arial" w:cs="Arial"/>
          <w:b/>
          <w:lang w:val="en-GB"/>
        </w:rPr>
        <w:t xml:space="preserve"> Македонија преку Министерството за земјоделство, шумарство и водостопанство.</w:t>
      </w:r>
    </w:p>
    <w:p w14:paraId="1A6EC4B5"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(3) Министерот за земјоделство, шумарство и водостопанство ќе донесе ценовник за откуп на врвни трофеи на дивеч во Република Северна Македонија.</w:t>
      </w:r>
    </w:p>
    <w:p w14:paraId="267D267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4</w:t>
      </w:r>
      <w:r w:rsidRPr="001318A7">
        <w:rPr>
          <w:rFonts w:ascii="Arial" w:hAnsi="Arial" w:cs="Arial"/>
          <w:b/>
          <w:lang w:val="en-GB"/>
        </w:rPr>
        <w:t xml:space="preserve">) Откупените врвни трофеи од дивеч Република </w:t>
      </w:r>
      <w:r w:rsidRPr="001318A7">
        <w:rPr>
          <w:rFonts w:ascii="Arial" w:hAnsi="Arial" w:cs="Arial"/>
          <w:b/>
        </w:rPr>
        <w:t>Северна</w:t>
      </w:r>
      <w:r w:rsidRPr="001318A7">
        <w:rPr>
          <w:rFonts w:ascii="Arial" w:hAnsi="Arial" w:cs="Arial"/>
          <w:b/>
          <w:lang w:val="en-GB"/>
        </w:rPr>
        <w:t xml:space="preserve"> Македонија ги чува во Природнонаучниот музеј.</w:t>
      </w:r>
    </w:p>
    <w:p w14:paraId="2A39DE2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5</w:t>
      </w:r>
      <w:r w:rsidRPr="001318A7">
        <w:rPr>
          <w:rFonts w:ascii="Arial" w:hAnsi="Arial" w:cs="Arial"/>
          <w:b/>
          <w:lang w:val="en-GB"/>
        </w:rPr>
        <w:t xml:space="preserve">) Забрането е изнесување и отуѓување на врвни трофеи од дивеч од Република </w:t>
      </w:r>
      <w:r w:rsidRPr="001318A7">
        <w:rPr>
          <w:rFonts w:ascii="Arial" w:hAnsi="Arial" w:cs="Arial"/>
          <w:b/>
        </w:rPr>
        <w:t>Северна</w:t>
      </w:r>
      <w:r w:rsidRPr="001318A7">
        <w:rPr>
          <w:rFonts w:ascii="Arial" w:hAnsi="Arial" w:cs="Arial"/>
          <w:b/>
          <w:lang w:val="en-GB"/>
        </w:rPr>
        <w:t xml:space="preserve"> Македонија.</w:t>
      </w:r>
    </w:p>
    <w:p w14:paraId="090D459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6</w:t>
      </w:r>
      <w:r w:rsidRPr="001318A7">
        <w:rPr>
          <w:rFonts w:ascii="Arial" w:hAnsi="Arial" w:cs="Arial"/>
          <w:b/>
          <w:lang w:val="en-GB"/>
        </w:rPr>
        <w:t>) По исклучок од ставот (</w:t>
      </w:r>
      <w:r w:rsidRPr="001318A7">
        <w:rPr>
          <w:rFonts w:ascii="Arial" w:hAnsi="Arial" w:cs="Arial"/>
          <w:b/>
        </w:rPr>
        <w:t>5</w:t>
      </w:r>
      <w:r w:rsidRPr="001318A7">
        <w:rPr>
          <w:rFonts w:ascii="Arial" w:hAnsi="Arial" w:cs="Arial"/>
          <w:b/>
          <w:lang w:val="en-GB"/>
        </w:rPr>
        <w:t xml:space="preserve">) на овој член, Министерството за земјоделство, шумарство и водостопанство може да дозволи отуѓување на врвни трофеи во странство, ако истите не ги откупи Република </w:t>
      </w:r>
      <w:r w:rsidRPr="001318A7">
        <w:rPr>
          <w:rFonts w:ascii="Arial" w:hAnsi="Arial" w:cs="Arial"/>
          <w:b/>
        </w:rPr>
        <w:t>Северна</w:t>
      </w:r>
      <w:r w:rsidRPr="001318A7">
        <w:rPr>
          <w:rFonts w:ascii="Arial" w:hAnsi="Arial" w:cs="Arial"/>
          <w:b/>
          <w:lang w:val="en-GB"/>
        </w:rPr>
        <w:t xml:space="preserve"> Македонија.</w:t>
      </w:r>
    </w:p>
    <w:p w14:paraId="5D341C4E" w14:textId="77777777" w:rsidR="009B2888" w:rsidRPr="001318A7" w:rsidRDefault="009B2888" w:rsidP="009B2888">
      <w:pPr>
        <w:autoSpaceDE w:val="0"/>
        <w:autoSpaceDN w:val="0"/>
        <w:adjustRightInd w:val="0"/>
        <w:rPr>
          <w:rFonts w:ascii="Arial" w:hAnsi="Arial" w:cs="Arial"/>
          <w:b/>
          <w:bCs/>
        </w:rPr>
      </w:pPr>
    </w:p>
    <w:p w14:paraId="332EC3BD"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6</w:t>
      </w:r>
      <w:r w:rsidRPr="001318A7">
        <w:rPr>
          <w:rFonts w:ascii="Arial" w:hAnsi="Arial" w:cs="Arial"/>
          <w:bCs/>
        </w:rPr>
        <w:t>9</w:t>
      </w:r>
    </w:p>
    <w:p w14:paraId="2417F69D" w14:textId="77777777" w:rsidR="009B2888" w:rsidRPr="001318A7" w:rsidRDefault="009B2888" w:rsidP="009B2888">
      <w:pPr>
        <w:tabs>
          <w:tab w:val="left" w:pos="1185"/>
        </w:tabs>
        <w:autoSpaceDE w:val="0"/>
        <w:autoSpaceDN w:val="0"/>
        <w:adjustRightInd w:val="0"/>
        <w:rPr>
          <w:rFonts w:ascii="Arial" w:hAnsi="Arial" w:cs="Arial"/>
          <w:b/>
          <w:bCs/>
        </w:rPr>
      </w:pPr>
      <w:r w:rsidRPr="001318A7">
        <w:rPr>
          <w:rFonts w:ascii="Arial" w:hAnsi="Arial" w:cs="Arial"/>
          <w:bCs/>
        </w:rPr>
        <w:t xml:space="preserve">             </w:t>
      </w:r>
      <w:r w:rsidRPr="001318A7">
        <w:rPr>
          <w:rFonts w:ascii="Arial" w:hAnsi="Arial" w:cs="Arial"/>
          <w:b/>
          <w:bCs/>
        </w:rPr>
        <w:t>(1) Застреланиот дивеч во ловиштето како и деловите од дивеч и трофејте од дивечот се сопственост на корисникот на дивечот во ловиштето,</w:t>
      </w:r>
      <w:r w:rsidRPr="001318A7">
        <w:rPr>
          <w:rFonts w:ascii="Arial" w:hAnsi="Arial" w:cs="Arial"/>
        </w:rPr>
        <w:t xml:space="preserve"> </w:t>
      </w:r>
      <w:r w:rsidRPr="001318A7">
        <w:rPr>
          <w:rFonts w:ascii="Arial" w:hAnsi="Arial" w:cs="Arial"/>
          <w:b/>
          <w:bCs/>
        </w:rPr>
        <w:t>управувачот на државното ловиште или ловиште со посебна намена.</w:t>
      </w:r>
    </w:p>
    <w:p w14:paraId="465CAD6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2</w:t>
      </w:r>
      <w:r w:rsidRPr="001318A7">
        <w:rPr>
          <w:rFonts w:ascii="Arial" w:hAnsi="Arial" w:cs="Arial"/>
          <w:b/>
          <w:lang w:val="en-GB"/>
        </w:rPr>
        <w:t>) Л</w:t>
      </w:r>
      <w:r w:rsidRPr="001318A7">
        <w:rPr>
          <w:rFonts w:ascii="Arial" w:hAnsi="Arial" w:cs="Arial"/>
          <w:b/>
        </w:rPr>
        <w:t>овците</w:t>
      </w:r>
      <w:r w:rsidRPr="001318A7">
        <w:rPr>
          <w:rFonts w:ascii="Arial" w:hAnsi="Arial" w:cs="Arial"/>
          <w:b/>
          <w:lang w:val="en-GB"/>
        </w:rPr>
        <w:t xml:space="preserve"> кои извршиле застрел на дивеч, дивечот и трофеите од дивеч се должни да ги пријават на ко</w:t>
      </w:r>
      <w:r w:rsidRPr="001318A7">
        <w:rPr>
          <w:rFonts w:ascii="Arial" w:hAnsi="Arial" w:cs="Arial"/>
          <w:b/>
        </w:rPr>
        <w:t>рисникот</w:t>
      </w:r>
      <w:r w:rsidRPr="001318A7">
        <w:rPr>
          <w:rFonts w:ascii="Arial" w:hAnsi="Arial" w:cs="Arial"/>
          <w:b/>
          <w:lang w:val="en-GB"/>
        </w:rPr>
        <w:t xml:space="preserve"> на дивечот во ловиштето.</w:t>
      </w:r>
    </w:p>
    <w:p w14:paraId="6C75A72D"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w:t>
      </w:r>
      <w:r w:rsidRPr="001318A7">
        <w:rPr>
          <w:rFonts w:ascii="Arial" w:hAnsi="Arial" w:cs="Arial"/>
          <w:b/>
        </w:rPr>
        <w:t>3</w:t>
      </w:r>
      <w:r w:rsidRPr="001318A7">
        <w:rPr>
          <w:rFonts w:ascii="Arial" w:hAnsi="Arial" w:cs="Arial"/>
          <w:b/>
          <w:lang w:val="en-GB"/>
        </w:rPr>
        <w:t>) За присвојување на уловен - застрелан дивеч и за трофеи од дивеч се плаќа надомест според ценовник одреден од ко</w:t>
      </w:r>
      <w:r w:rsidRPr="001318A7">
        <w:rPr>
          <w:rFonts w:ascii="Arial" w:hAnsi="Arial" w:cs="Arial"/>
          <w:b/>
        </w:rPr>
        <w:t>рисникот</w:t>
      </w:r>
      <w:r w:rsidRPr="001318A7">
        <w:rPr>
          <w:rFonts w:ascii="Arial" w:hAnsi="Arial" w:cs="Arial"/>
          <w:b/>
          <w:lang w:val="en-GB"/>
        </w:rPr>
        <w:t xml:space="preserve"> на дивечот во ловиштето.</w:t>
      </w:r>
    </w:p>
    <w:p w14:paraId="789B6A39" w14:textId="77777777" w:rsidR="009B2888" w:rsidRPr="001318A7" w:rsidRDefault="009B2888" w:rsidP="009B2888">
      <w:pPr>
        <w:autoSpaceDE w:val="0"/>
        <w:autoSpaceDN w:val="0"/>
        <w:adjustRightInd w:val="0"/>
        <w:rPr>
          <w:rFonts w:ascii="Arial" w:hAnsi="Arial" w:cs="Arial"/>
          <w:b/>
          <w:bCs/>
          <w:lang w:val="en-GB"/>
        </w:rPr>
      </w:pPr>
    </w:p>
    <w:p w14:paraId="7D46F6BA"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70</w:t>
      </w:r>
    </w:p>
    <w:p w14:paraId="26743EA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(1) Живиот дивеч, застреланиот дивеч, деловите од дивечот и трофеите од дивечот можат да се држат, превезуваат и пренесуваат во ловиштето и надвор од ловиштето само со потврда за потеклото на дивечот,</w:t>
      </w:r>
      <w:r w:rsidRPr="001318A7">
        <w:rPr>
          <w:rFonts w:ascii="Arial" w:hAnsi="Arial" w:cs="Arial"/>
          <w:b/>
        </w:rPr>
        <w:t xml:space="preserve"> </w:t>
      </w:r>
      <w:r w:rsidRPr="001318A7">
        <w:rPr>
          <w:rFonts w:ascii="Arial" w:hAnsi="Arial" w:cs="Arial"/>
          <w:b/>
          <w:lang w:val="en-GB"/>
        </w:rPr>
        <w:t>деловите од дивечот и трофеите од дивечот</w:t>
      </w:r>
      <w:r w:rsidRPr="001318A7">
        <w:rPr>
          <w:rFonts w:ascii="Arial" w:hAnsi="Arial" w:cs="Arial"/>
          <w:b/>
        </w:rPr>
        <w:t>.</w:t>
      </w:r>
    </w:p>
    <w:p w14:paraId="54952520" w14:textId="005DDA06"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 Потврдата за потеклото на дивечот, деловите од дивечот и трофеите од дивечот </w:t>
      </w:r>
      <w:r w:rsidRPr="001318A7">
        <w:rPr>
          <w:rFonts w:ascii="Arial" w:hAnsi="Arial" w:cs="Arial"/>
          <w:b/>
        </w:rPr>
        <w:t xml:space="preserve">од </w:t>
      </w:r>
      <w:r w:rsidRPr="001318A7">
        <w:rPr>
          <w:rFonts w:ascii="Arial" w:hAnsi="Arial" w:cs="Arial"/>
          <w:b/>
          <w:lang w:val="en-GB"/>
        </w:rPr>
        <w:t>ставот (1) на овој член ја издава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w:t>
      </w:r>
      <w:r w:rsidRPr="001318A7">
        <w:rPr>
          <w:rFonts w:ascii="Arial" w:hAnsi="Arial" w:cs="Arial"/>
        </w:rPr>
        <w:t xml:space="preserve"> </w:t>
      </w:r>
      <w:r w:rsidRPr="001318A7">
        <w:rPr>
          <w:rFonts w:ascii="Arial" w:hAnsi="Arial" w:cs="Arial"/>
          <w:b/>
        </w:rPr>
        <w:t xml:space="preserve">управувачот на државното ловиште или ловиште со посебна намена </w:t>
      </w:r>
      <w:r w:rsidRPr="001318A7">
        <w:rPr>
          <w:rFonts w:ascii="Arial" w:hAnsi="Arial" w:cs="Arial"/>
          <w:b/>
          <w:lang w:val="en-GB"/>
        </w:rPr>
        <w:t>.</w:t>
      </w:r>
    </w:p>
    <w:p w14:paraId="2B81B8A0" w14:textId="65FA3C70" w:rsidR="0052315E" w:rsidRDefault="0052315E" w:rsidP="009B2888">
      <w:pPr>
        <w:autoSpaceDE w:val="0"/>
        <w:autoSpaceDN w:val="0"/>
        <w:adjustRightInd w:val="0"/>
        <w:ind w:firstLine="720"/>
        <w:rPr>
          <w:rFonts w:ascii="Arial" w:hAnsi="Arial" w:cs="Arial"/>
          <w:b/>
          <w:lang w:val="en-GB"/>
        </w:rPr>
      </w:pPr>
    </w:p>
    <w:p w14:paraId="4BED7B57" w14:textId="77777777" w:rsidR="0052315E" w:rsidRPr="001318A7" w:rsidRDefault="0052315E" w:rsidP="009B2888">
      <w:pPr>
        <w:autoSpaceDE w:val="0"/>
        <w:autoSpaceDN w:val="0"/>
        <w:adjustRightInd w:val="0"/>
        <w:ind w:firstLine="720"/>
        <w:rPr>
          <w:rFonts w:ascii="Arial" w:hAnsi="Arial" w:cs="Arial"/>
          <w:b/>
        </w:rPr>
      </w:pPr>
    </w:p>
    <w:p w14:paraId="78BE11E4"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lastRenderedPageBreak/>
        <w:t xml:space="preserve"> (</w:t>
      </w:r>
      <w:r w:rsidRPr="001318A7">
        <w:rPr>
          <w:rFonts w:ascii="Arial" w:hAnsi="Arial" w:cs="Arial"/>
          <w:b/>
        </w:rPr>
        <w:t>3</w:t>
      </w:r>
      <w:r w:rsidRPr="001318A7">
        <w:rPr>
          <w:rFonts w:ascii="Arial" w:hAnsi="Arial" w:cs="Arial"/>
          <w:b/>
          <w:lang w:val="en-GB"/>
        </w:rPr>
        <w:t>) Живиот дивеч, застреланиот дивеч и деловите од дивечот можат да се стават во промет само ако се снабдени со потврда за потеклото</w:t>
      </w:r>
      <w:r w:rsidRPr="001318A7">
        <w:rPr>
          <w:rFonts w:ascii="Arial" w:hAnsi="Arial" w:cs="Arial"/>
          <w:b/>
        </w:rPr>
        <w:t xml:space="preserve"> на дивечот</w:t>
      </w:r>
      <w:r w:rsidRPr="001318A7">
        <w:rPr>
          <w:rFonts w:ascii="Arial" w:hAnsi="Arial" w:cs="Arial"/>
          <w:b/>
          <w:lang w:val="en-GB"/>
        </w:rPr>
        <w:t xml:space="preserve"> и </w:t>
      </w:r>
      <w:r w:rsidRPr="001318A7">
        <w:rPr>
          <w:rFonts w:ascii="Arial" w:hAnsi="Arial" w:cs="Arial"/>
          <w:b/>
        </w:rPr>
        <w:t xml:space="preserve">соодветна </w:t>
      </w:r>
      <w:r w:rsidRPr="001318A7">
        <w:rPr>
          <w:rFonts w:ascii="Arial" w:hAnsi="Arial" w:cs="Arial"/>
          <w:b/>
          <w:lang w:val="en-GB"/>
        </w:rPr>
        <w:t>потврда за</w:t>
      </w:r>
      <w:r w:rsidRPr="001318A7">
        <w:rPr>
          <w:rFonts w:ascii="Arial" w:hAnsi="Arial" w:cs="Arial"/>
          <w:b/>
        </w:rPr>
        <w:t xml:space="preserve"> здравствена состојба </w:t>
      </w:r>
      <w:r w:rsidRPr="001318A7">
        <w:rPr>
          <w:rFonts w:ascii="Arial" w:hAnsi="Arial" w:cs="Arial"/>
          <w:b/>
          <w:lang w:val="en-GB"/>
        </w:rPr>
        <w:t>од ветеринарен инспектор</w:t>
      </w:r>
      <w:r w:rsidRPr="001318A7">
        <w:rPr>
          <w:rFonts w:ascii="Arial" w:hAnsi="Arial" w:cs="Arial"/>
          <w:b/>
        </w:rPr>
        <w:t xml:space="preserve">, односно документ за месо од дивеч кој го издава правно лице кое се стекнаало со право за издавање на таков документ. </w:t>
      </w:r>
    </w:p>
    <w:p w14:paraId="2EC14CC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w:t>
      </w:r>
      <w:r w:rsidRPr="001318A7">
        <w:rPr>
          <w:rFonts w:ascii="Arial" w:hAnsi="Arial" w:cs="Arial"/>
          <w:b/>
        </w:rPr>
        <w:t>4</w:t>
      </w:r>
      <w:r w:rsidRPr="001318A7">
        <w:rPr>
          <w:rFonts w:ascii="Arial" w:hAnsi="Arial" w:cs="Arial"/>
          <w:b/>
          <w:lang w:val="en-GB"/>
        </w:rPr>
        <w:t>) Правните лица, кои се регистрирани за вршење на преработка и промет на</w:t>
      </w:r>
      <w:r w:rsidRPr="001318A7">
        <w:rPr>
          <w:rFonts w:ascii="Arial" w:hAnsi="Arial" w:cs="Arial"/>
          <w:b/>
        </w:rPr>
        <w:t xml:space="preserve"> месо од</w:t>
      </w:r>
      <w:r w:rsidRPr="001318A7">
        <w:rPr>
          <w:rFonts w:ascii="Arial" w:hAnsi="Arial" w:cs="Arial"/>
          <w:b/>
          <w:lang w:val="en-GB"/>
        </w:rPr>
        <w:t xml:space="preserve"> дивеч и деловите од дивеч, се должни да водат евиденција за  потеклото на дивечот и деловите од дивечот и истата да ја достават на крајот на тековниот месец за изминатиот месец до Министерството за земјоделство, шумарство и водостопанство.</w:t>
      </w:r>
    </w:p>
    <w:p w14:paraId="48ABD00D"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w:t>
      </w:r>
      <w:r w:rsidRPr="001318A7">
        <w:rPr>
          <w:rFonts w:ascii="Arial" w:hAnsi="Arial" w:cs="Arial"/>
          <w:b/>
        </w:rPr>
        <w:t>5</w:t>
      </w:r>
      <w:r w:rsidRPr="001318A7">
        <w:rPr>
          <w:rFonts w:ascii="Arial" w:hAnsi="Arial" w:cs="Arial"/>
          <w:b/>
          <w:lang w:val="en-GB"/>
        </w:rPr>
        <w:t>) Министерот за земјоделство, шумарство и водостопанство ја пропишува формата и содржината на образецот на потврдата за потеклото на дивечот, деловите од дивечот и трофеите од дивечот, како и начинот на водење на евиденцијата за сопственикот и потеклото на дивечот и делови од дивечот.</w:t>
      </w:r>
    </w:p>
    <w:p w14:paraId="0259676E" w14:textId="77777777" w:rsidR="009B2888" w:rsidRPr="001318A7" w:rsidRDefault="009B2888" w:rsidP="009B2888">
      <w:pPr>
        <w:autoSpaceDE w:val="0"/>
        <w:autoSpaceDN w:val="0"/>
        <w:adjustRightInd w:val="0"/>
        <w:rPr>
          <w:rFonts w:ascii="Arial" w:hAnsi="Arial" w:cs="Arial"/>
          <w:bCs/>
        </w:rPr>
      </w:pPr>
    </w:p>
    <w:p w14:paraId="3AE19F3C"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71</w:t>
      </w:r>
    </w:p>
    <w:p w14:paraId="7CA68415"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Правните и физичките лица кои вршат промет или преработка на</w:t>
      </w:r>
      <w:r w:rsidRPr="001318A7">
        <w:rPr>
          <w:rFonts w:ascii="Arial" w:hAnsi="Arial" w:cs="Arial"/>
          <w:b/>
        </w:rPr>
        <w:t xml:space="preserve"> месо од</w:t>
      </w:r>
      <w:r w:rsidRPr="001318A7">
        <w:rPr>
          <w:rFonts w:ascii="Arial" w:hAnsi="Arial" w:cs="Arial"/>
          <w:b/>
          <w:lang w:val="en-GB"/>
        </w:rPr>
        <w:t xml:space="preserve"> дивеч или негови делови, се должни да поседуваат потврда за потеклото на дивечот што ја издава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 управувачот на државното ловиште или ловиште со посебна намена</w:t>
      </w:r>
      <w:r w:rsidRPr="001318A7">
        <w:rPr>
          <w:rFonts w:ascii="Arial" w:hAnsi="Arial" w:cs="Arial"/>
          <w:b/>
          <w:lang w:val="en-GB"/>
        </w:rPr>
        <w:t>.</w:t>
      </w:r>
    </w:p>
    <w:p w14:paraId="1B260ED2" w14:textId="77777777" w:rsidR="009B2888" w:rsidRPr="001318A7" w:rsidRDefault="009B2888" w:rsidP="009B2888">
      <w:pPr>
        <w:autoSpaceDE w:val="0"/>
        <w:autoSpaceDN w:val="0"/>
        <w:adjustRightInd w:val="0"/>
        <w:rPr>
          <w:rFonts w:ascii="Arial" w:hAnsi="Arial" w:cs="Arial"/>
          <w:b/>
          <w:bCs/>
        </w:rPr>
      </w:pPr>
    </w:p>
    <w:p w14:paraId="1E134510"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VIII. ШТЕТА ОД ДИВЕЧ И НА ДИВЕЧ</w:t>
      </w:r>
    </w:p>
    <w:p w14:paraId="644D482F" w14:textId="77777777" w:rsidR="009B2888" w:rsidRPr="001318A7" w:rsidRDefault="009B2888" w:rsidP="009B2888">
      <w:pPr>
        <w:autoSpaceDE w:val="0"/>
        <w:autoSpaceDN w:val="0"/>
        <w:adjustRightInd w:val="0"/>
        <w:jc w:val="center"/>
        <w:rPr>
          <w:rFonts w:ascii="Arial" w:hAnsi="Arial" w:cs="Arial"/>
          <w:bCs/>
        </w:rPr>
      </w:pPr>
    </w:p>
    <w:p w14:paraId="03D716F5"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72</w:t>
      </w:r>
    </w:p>
    <w:p w14:paraId="6D986D59" w14:textId="77777777" w:rsidR="009B2888" w:rsidRPr="001318A7" w:rsidRDefault="009B2888" w:rsidP="009B2888">
      <w:pPr>
        <w:autoSpaceDE w:val="0"/>
        <w:autoSpaceDN w:val="0"/>
        <w:adjustRightInd w:val="0"/>
        <w:rPr>
          <w:rFonts w:ascii="Arial" w:hAnsi="Arial" w:cs="Arial"/>
          <w:b/>
        </w:rPr>
      </w:pPr>
      <w:r w:rsidRPr="001318A7">
        <w:rPr>
          <w:rFonts w:ascii="Arial" w:hAnsi="Arial" w:cs="Arial"/>
          <w:b/>
        </w:rPr>
        <w:t xml:space="preserve">           (1) </w:t>
      </w:r>
      <w:r w:rsidRPr="001318A7">
        <w:rPr>
          <w:rFonts w:ascii="Arial" w:hAnsi="Arial" w:cs="Arial"/>
          <w:b/>
          <w:lang w:val="en-GB"/>
        </w:rPr>
        <w:t xml:space="preserve">Штета од дивеч е штетата што дивечот може да ја направи врз земјоделските култури, водите, добитокот, шумите, дивечот, </w:t>
      </w:r>
      <w:r w:rsidRPr="001318A7">
        <w:rPr>
          <w:rFonts w:ascii="Arial" w:hAnsi="Arial" w:cs="Arial"/>
          <w:b/>
        </w:rPr>
        <w:t xml:space="preserve">пчелите, </w:t>
      </w:r>
      <w:r w:rsidRPr="001318A7">
        <w:rPr>
          <w:rFonts w:ascii="Arial" w:hAnsi="Arial" w:cs="Arial"/>
          <w:b/>
          <w:lang w:val="en-GB"/>
        </w:rPr>
        <w:t>луѓето и на објекти.</w:t>
      </w:r>
    </w:p>
    <w:p w14:paraId="0BA7DFF4" w14:textId="77777777" w:rsidR="009B2888" w:rsidRPr="001318A7" w:rsidRDefault="009B2888" w:rsidP="009B2888">
      <w:pPr>
        <w:autoSpaceDE w:val="0"/>
        <w:autoSpaceDN w:val="0"/>
        <w:adjustRightInd w:val="0"/>
        <w:rPr>
          <w:rFonts w:ascii="Arial" w:hAnsi="Arial" w:cs="Arial"/>
          <w:b/>
        </w:rPr>
      </w:pPr>
      <w:r w:rsidRPr="001318A7">
        <w:rPr>
          <w:rFonts w:ascii="Arial" w:hAnsi="Arial" w:cs="Arial"/>
          <w:b/>
        </w:rPr>
        <w:t xml:space="preserve">            (2) За штета од дивеч не се смета штета која дивечот ќе ја направи </w:t>
      </w:r>
      <w:r w:rsidRPr="001318A7">
        <w:rPr>
          <w:rFonts w:ascii="Arial" w:hAnsi="Arial" w:cs="Arial"/>
          <w:b/>
          <w:lang w:val="en-GB"/>
        </w:rPr>
        <w:t xml:space="preserve">врз земјоделските култури, водите, добитокот, шумите, дивечот, </w:t>
      </w:r>
      <w:r w:rsidRPr="001318A7">
        <w:rPr>
          <w:rFonts w:ascii="Arial" w:hAnsi="Arial" w:cs="Arial"/>
          <w:b/>
        </w:rPr>
        <w:t xml:space="preserve">пчелите, </w:t>
      </w:r>
      <w:r w:rsidRPr="001318A7">
        <w:rPr>
          <w:rFonts w:ascii="Arial" w:hAnsi="Arial" w:cs="Arial"/>
          <w:b/>
          <w:lang w:val="en-GB"/>
        </w:rPr>
        <w:t>луѓето и на објекти</w:t>
      </w:r>
      <w:r w:rsidRPr="001318A7">
        <w:rPr>
          <w:rFonts w:ascii="Arial" w:hAnsi="Arial" w:cs="Arial"/>
          <w:b/>
        </w:rPr>
        <w:t xml:space="preserve">  доколку истите не се соодветно обезбедени и не се преземени  мерки за спречување на штета од дивеч.</w:t>
      </w:r>
    </w:p>
    <w:p w14:paraId="4247476B" w14:textId="77777777" w:rsidR="009B2888" w:rsidRPr="001318A7" w:rsidRDefault="009B2888" w:rsidP="009B2888">
      <w:pPr>
        <w:autoSpaceDE w:val="0"/>
        <w:autoSpaceDN w:val="0"/>
        <w:adjustRightInd w:val="0"/>
        <w:ind w:firstLine="720"/>
        <w:rPr>
          <w:rFonts w:ascii="Arial" w:hAnsi="Arial" w:cs="Arial"/>
          <w:b/>
          <w:lang w:val="en-US"/>
        </w:rPr>
      </w:pPr>
      <w:r w:rsidRPr="001318A7">
        <w:rPr>
          <w:rFonts w:ascii="Arial" w:hAnsi="Arial" w:cs="Arial"/>
          <w:b/>
        </w:rPr>
        <w:t>(3) Мерки за спречување на штета од дивеч се</w:t>
      </w:r>
      <w:r w:rsidRPr="001318A7">
        <w:rPr>
          <w:rFonts w:ascii="Arial" w:hAnsi="Arial" w:cs="Arial"/>
          <w:b/>
          <w:lang w:val="en-US"/>
        </w:rPr>
        <w:t>:</w:t>
      </w:r>
    </w:p>
    <w:p w14:paraId="438B9B0E" w14:textId="77777777" w:rsidR="009B2888" w:rsidRPr="001318A7" w:rsidRDefault="009B2888" w:rsidP="009B2888">
      <w:pPr>
        <w:autoSpaceDE w:val="0"/>
        <w:autoSpaceDN w:val="0"/>
        <w:adjustRightInd w:val="0"/>
        <w:ind w:left="720"/>
        <w:rPr>
          <w:rFonts w:ascii="Arial" w:hAnsi="Arial" w:cs="Arial"/>
          <w:b/>
          <w:lang w:val="en-US"/>
        </w:rPr>
      </w:pPr>
      <w:r w:rsidRPr="001318A7">
        <w:rPr>
          <w:rFonts w:ascii="Arial" w:hAnsi="Arial" w:cs="Arial"/>
          <w:b/>
        </w:rPr>
        <w:t>1) одржување на бројот на дивечот во ловиштето до бројна состојба која што може да се одгледува во ловиштето (капацитет на ловиштето)</w:t>
      </w:r>
      <w:r w:rsidRPr="001318A7">
        <w:rPr>
          <w:rFonts w:ascii="Arial" w:hAnsi="Arial" w:cs="Arial"/>
          <w:b/>
          <w:lang w:val="en-US"/>
        </w:rPr>
        <w:t>;</w:t>
      </w:r>
    </w:p>
    <w:p w14:paraId="5DC830FD" w14:textId="77777777" w:rsidR="009B2888" w:rsidRPr="001318A7" w:rsidRDefault="009B2888" w:rsidP="009B2888">
      <w:pPr>
        <w:autoSpaceDE w:val="0"/>
        <w:autoSpaceDN w:val="0"/>
        <w:adjustRightInd w:val="0"/>
        <w:ind w:left="720"/>
        <w:rPr>
          <w:rFonts w:ascii="Arial" w:hAnsi="Arial" w:cs="Arial"/>
          <w:b/>
        </w:rPr>
      </w:pPr>
      <w:r w:rsidRPr="001318A7">
        <w:rPr>
          <w:rFonts w:ascii="Arial" w:hAnsi="Arial" w:cs="Arial"/>
          <w:b/>
        </w:rPr>
        <w:t>2) обезбедување на доволно вода и храна за дивечот во ловиштето</w:t>
      </w:r>
      <w:r w:rsidRPr="001318A7">
        <w:rPr>
          <w:rFonts w:ascii="Arial" w:hAnsi="Arial" w:cs="Arial"/>
          <w:b/>
          <w:lang w:val="en-US"/>
        </w:rPr>
        <w:t>;</w:t>
      </w:r>
    </w:p>
    <w:p w14:paraId="640C4FFF" w14:textId="77777777" w:rsidR="009B2888" w:rsidRPr="001318A7" w:rsidRDefault="009B2888" w:rsidP="009B2888">
      <w:pPr>
        <w:autoSpaceDE w:val="0"/>
        <w:autoSpaceDN w:val="0"/>
        <w:adjustRightInd w:val="0"/>
        <w:ind w:left="720"/>
        <w:rPr>
          <w:rFonts w:ascii="Arial" w:hAnsi="Arial" w:cs="Arial"/>
          <w:b/>
        </w:rPr>
      </w:pPr>
      <w:r w:rsidRPr="001318A7">
        <w:rPr>
          <w:rFonts w:ascii="Arial" w:hAnsi="Arial" w:cs="Arial"/>
          <w:b/>
        </w:rPr>
        <w:t>3) чување и заштита на добитокот, поседите, насадите, и другите објекти на земјоделското и другото земјиште (пчелни семејства и слично)</w:t>
      </w:r>
      <w:r w:rsidRPr="001318A7">
        <w:rPr>
          <w:rFonts w:ascii="Arial" w:hAnsi="Arial" w:cs="Arial"/>
          <w:b/>
          <w:lang w:val="en-US"/>
        </w:rPr>
        <w:t>;</w:t>
      </w:r>
    </w:p>
    <w:p w14:paraId="4765CDAA" w14:textId="77777777" w:rsidR="009B2888" w:rsidRPr="001318A7" w:rsidRDefault="009B2888" w:rsidP="009B2888">
      <w:pPr>
        <w:autoSpaceDE w:val="0"/>
        <w:autoSpaceDN w:val="0"/>
        <w:adjustRightInd w:val="0"/>
        <w:ind w:left="720"/>
        <w:rPr>
          <w:rFonts w:ascii="Arial" w:hAnsi="Arial" w:cs="Arial"/>
          <w:b/>
        </w:rPr>
      </w:pPr>
      <w:r w:rsidRPr="001318A7">
        <w:rPr>
          <w:rFonts w:ascii="Arial" w:hAnsi="Arial" w:cs="Arial"/>
          <w:b/>
        </w:rPr>
        <w:t>4) прогон на дивечот кој загрозува од загрозеното земјиште или имот</w:t>
      </w:r>
      <w:r w:rsidRPr="001318A7">
        <w:rPr>
          <w:rFonts w:ascii="Arial" w:hAnsi="Arial" w:cs="Arial"/>
          <w:b/>
          <w:lang w:val="en-US"/>
        </w:rPr>
        <w:t>;</w:t>
      </w:r>
    </w:p>
    <w:p w14:paraId="278FDF68" w14:textId="77777777" w:rsidR="009B2888" w:rsidRPr="001318A7" w:rsidRDefault="009B2888" w:rsidP="009B2888">
      <w:pPr>
        <w:autoSpaceDE w:val="0"/>
        <w:autoSpaceDN w:val="0"/>
        <w:adjustRightInd w:val="0"/>
        <w:ind w:left="720"/>
        <w:rPr>
          <w:rFonts w:ascii="Arial" w:hAnsi="Arial" w:cs="Arial"/>
          <w:b/>
        </w:rPr>
      </w:pPr>
      <w:r w:rsidRPr="001318A7">
        <w:rPr>
          <w:rFonts w:ascii="Arial" w:hAnsi="Arial" w:cs="Arial"/>
          <w:b/>
        </w:rPr>
        <w:t>5) оградување со соодветни огради, употреба на механички, електрични и хемиски заштитни средства, видливи звучни плашила, електронски детектори на дивеч, како и останати вообичаени мерки за заштита за одредено подрачје од одделни видови дивеч</w:t>
      </w:r>
      <w:r w:rsidRPr="001318A7">
        <w:rPr>
          <w:rFonts w:ascii="Arial" w:hAnsi="Arial" w:cs="Arial"/>
          <w:b/>
          <w:lang w:val="en-US"/>
        </w:rPr>
        <w:t>.</w:t>
      </w:r>
      <w:r w:rsidRPr="001318A7">
        <w:rPr>
          <w:rFonts w:ascii="Arial" w:hAnsi="Arial" w:cs="Arial"/>
          <w:b/>
        </w:rPr>
        <w:t xml:space="preserve"> </w:t>
      </w:r>
    </w:p>
    <w:p w14:paraId="557A5ACB" w14:textId="77777777" w:rsidR="009B2888" w:rsidRPr="001318A7" w:rsidRDefault="009B2888" w:rsidP="009B2888">
      <w:pPr>
        <w:autoSpaceDE w:val="0"/>
        <w:autoSpaceDN w:val="0"/>
        <w:adjustRightInd w:val="0"/>
        <w:jc w:val="center"/>
        <w:rPr>
          <w:rFonts w:ascii="Arial" w:hAnsi="Arial" w:cs="Arial"/>
          <w:bCs/>
        </w:rPr>
      </w:pPr>
    </w:p>
    <w:p w14:paraId="51F9F88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73</w:t>
      </w:r>
    </w:p>
    <w:p w14:paraId="7DC1657B" w14:textId="312ED5B0" w:rsidR="009B2888" w:rsidRDefault="009B2888" w:rsidP="009B2888">
      <w:pPr>
        <w:autoSpaceDE w:val="0"/>
        <w:autoSpaceDN w:val="0"/>
        <w:adjustRightInd w:val="0"/>
        <w:ind w:firstLine="720"/>
        <w:rPr>
          <w:rFonts w:ascii="Arial" w:hAnsi="Arial" w:cs="Arial"/>
          <w:b/>
        </w:rPr>
      </w:pPr>
      <w:r w:rsidRPr="001318A7">
        <w:rPr>
          <w:rFonts w:ascii="Arial" w:hAnsi="Arial" w:cs="Arial"/>
          <w:b/>
          <w:lang w:val="en-GB"/>
        </w:rPr>
        <w:t>(1)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 управувачот на државното ловиште или ловиште со посебна намена</w:t>
      </w:r>
      <w:r w:rsidRPr="001318A7">
        <w:rPr>
          <w:rFonts w:ascii="Arial" w:hAnsi="Arial" w:cs="Arial"/>
          <w:b/>
          <w:lang w:val="en-GB"/>
        </w:rPr>
        <w:t xml:space="preserve"> презема мерки за спречување на штетите од дивеч</w:t>
      </w:r>
      <w:r w:rsidRPr="001318A7">
        <w:rPr>
          <w:rFonts w:ascii="Arial" w:hAnsi="Arial" w:cs="Arial"/>
          <w:b/>
        </w:rPr>
        <w:t>от заштитен со ловостој.</w:t>
      </w:r>
    </w:p>
    <w:p w14:paraId="6CC88113" w14:textId="0E50CC24" w:rsidR="0052315E" w:rsidRDefault="0052315E" w:rsidP="009B2888">
      <w:pPr>
        <w:autoSpaceDE w:val="0"/>
        <w:autoSpaceDN w:val="0"/>
        <w:adjustRightInd w:val="0"/>
        <w:ind w:firstLine="720"/>
        <w:rPr>
          <w:rFonts w:ascii="Arial" w:hAnsi="Arial" w:cs="Arial"/>
          <w:b/>
        </w:rPr>
      </w:pPr>
    </w:p>
    <w:p w14:paraId="4CB431DB" w14:textId="6268E8FC" w:rsidR="0052315E" w:rsidRDefault="0052315E" w:rsidP="009B2888">
      <w:pPr>
        <w:autoSpaceDE w:val="0"/>
        <w:autoSpaceDN w:val="0"/>
        <w:adjustRightInd w:val="0"/>
        <w:ind w:firstLine="720"/>
        <w:rPr>
          <w:rFonts w:ascii="Arial" w:hAnsi="Arial" w:cs="Arial"/>
          <w:b/>
        </w:rPr>
      </w:pPr>
    </w:p>
    <w:p w14:paraId="6DBEE9BB" w14:textId="77777777" w:rsidR="0052315E" w:rsidRPr="001318A7" w:rsidRDefault="0052315E" w:rsidP="009B2888">
      <w:pPr>
        <w:autoSpaceDE w:val="0"/>
        <w:autoSpaceDN w:val="0"/>
        <w:adjustRightInd w:val="0"/>
        <w:ind w:firstLine="720"/>
        <w:rPr>
          <w:rFonts w:ascii="Arial" w:hAnsi="Arial" w:cs="Arial"/>
          <w:b/>
        </w:rPr>
      </w:pPr>
    </w:p>
    <w:p w14:paraId="7F5F1039"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lastRenderedPageBreak/>
        <w:t xml:space="preserve">(2) Мерки за спречување на штети од дивеч </w:t>
      </w:r>
      <w:r w:rsidRPr="001318A7">
        <w:rPr>
          <w:rFonts w:ascii="Arial" w:hAnsi="Arial" w:cs="Arial"/>
          <w:b/>
        </w:rPr>
        <w:t>кој спроведува</w:t>
      </w:r>
      <w:r w:rsidRPr="001318A7">
        <w:rPr>
          <w:rFonts w:ascii="Arial" w:hAnsi="Arial" w:cs="Arial"/>
        </w:rPr>
        <w:t xml:space="preserve"> </w:t>
      </w:r>
      <w:r w:rsidRPr="001318A7">
        <w:rPr>
          <w:rFonts w:ascii="Arial" w:hAnsi="Arial" w:cs="Arial"/>
          <w:b/>
        </w:rPr>
        <w:t xml:space="preserve">корисник на дивечот во ловиштето, управувачот на државното ловиште или ловиште со посебна намена </w:t>
      </w:r>
      <w:r w:rsidRPr="001318A7">
        <w:rPr>
          <w:rFonts w:ascii="Arial" w:hAnsi="Arial" w:cs="Arial"/>
          <w:b/>
          <w:lang w:val="en-GB"/>
        </w:rPr>
        <w:t>се</w:t>
      </w:r>
      <w:r w:rsidRPr="001318A7">
        <w:rPr>
          <w:rFonts w:ascii="Arial" w:hAnsi="Arial" w:cs="Arial"/>
          <w:b/>
        </w:rPr>
        <w:t xml:space="preserve"> сведуваат на</w:t>
      </w:r>
      <w:r w:rsidRPr="001318A7">
        <w:rPr>
          <w:rFonts w:ascii="Arial" w:hAnsi="Arial" w:cs="Arial"/>
          <w:b/>
          <w:lang w:val="en-GB"/>
        </w:rPr>
        <w:t xml:space="preserve"> </w:t>
      </w:r>
      <w:r w:rsidRPr="001318A7">
        <w:rPr>
          <w:rFonts w:ascii="Arial" w:hAnsi="Arial" w:cs="Arial"/>
          <w:b/>
        </w:rPr>
        <w:t>одржување на бројната состојба на дивечот под заштита во рамки на капацитетот на ловиштето и</w:t>
      </w:r>
      <w:r w:rsidRPr="001318A7">
        <w:rPr>
          <w:rFonts w:ascii="Arial" w:hAnsi="Arial" w:cs="Arial"/>
          <w:b/>
          <w:lang w:val="en-GB"/>
        </w:rPr>
        <w:t xml:space="preserve"> обезбедување</w:t>
      </w:r>
      <w:r w:rsidRPr="001318A7">
        <w:rPr>
          <w:rFonts w:ascii="Arial" w:hAnsi="Arial" w:cs="Arial"/>
          <w:b/>
        </w:rPr>
        <w:t xml:space="preserve"> на</w:t>
      </w:r>
      <w:r w:rsidRPr="001318A7">
        <w:rPr>
          <w:rFonts w:ascii="Arial" w:hAnsi="Arial" w:cs="Arial"/>
          <w:b/>
          <w:lang w:val="en-GB"/>
        </w:rPr>
        <w:t xml:space="preserve"> хран</w:t>
      </w:r>
      <w:r w:rsidRPr="001318A7">
        <w:rPr>
          <w:rFonts w:ascii="Arial" w:hAnsi="Arial" w:cs="Arial"/>
          <w:b/>
        </w:rPr>
        <w:t>а и</w:t>
      </w:r>
      <w:r w:rsidRPr="001318A7">
        <w:rPr>
          <w:rFonts w:ascii="Arial" w:hAnsi="Arial" w:cs="Arial"/>
          <w:b/>
          <w:lang w:val="en-GB"/>
        </w:rPr>
        <w:t xml:space="preserve"> вода</w:t>
      </w:r>
      <w:r w:rsidRPr="001318A7">
        <w:rPr>
          <w:rFonts w:ascii="Arial" w:hAnsi="Arial" w:cs="Arial"/>
          <w:b/>
        </w:rPr>
        <w:t xml:space="preserve"> во ловиштето (член 72 став (3) точка 1) и 2).</w:t>
      </w:r>
    </w:p>
    <w:p w14:paraId="7CFE5450" w14:textId="77777777" w:rsidR="009B2888" w:rsidRPr="001318A7" w:rsidRDefault="009B2888" w:rsidP="009B2888">
      <w:pPr>
        <w:autoSpaceDE w:val="0"/>
        <w:autoSpaceDN w:val="0"/>
        <w:adjustRightInd w:val="0"/>
        <w:ind w:firstLine="720"/>
        <w:rPr>
          <w:rFonts w:ascii="Arial" w:hAnsi="Arial" w:cs="Arial"/>
          <w:b/>
          <w:lang w:val="en-US"/>
        </w:rPr>
      </w:pPr>
    </w:p>
    <w:p w14:paraId="43F579C6"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74</w:t>
      </w:r>
    </w:p>
    <w:p w14:paraId="3B4D6C62" w14:textId="32934AEE"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Во ловиштето во кое е прогласена заразна болест или може да се очекува нејзина појава,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 xml:space="preserve">, управувачот на државното ловиште или на ловиште со посебна намена, </w:t>
      </w:r>
      <w:r w:rsidRPr="001318A7">
        <w:rPr>
          <w:rFonts w:ascii="Arial" w:hAnsi="Arial" w:cs="Arial"/>
          <w:b/>
          <w:lang w:val="en-GB"/>
        </w:rPr>
        <w:t xml:space="preserve">е должен да презема мерки за сузбивање и спречување на натамошно ширење на заразната болест на дивечот согласно </w:t>
      </w:r>
      <w:r w:rsidRPr="001318A7">
        <w:rPr>
          <w:rFonts w:ascii="Arial" w:hAnsi="Arial" w:cs="Arial"/>
          <w:b/>
        </w:rPr>
        <w:t>на</w:t>
      </w:r>
      <w:r w:rsidRPr="001318A7">
        <w:rPr>
          <w:rFonts w:ascii="Arial" w:hAnsi="Arial" w:cs="Arial"/>
          <w:b/>
          <w:lang w:val="en-GB"/>
        </w:rPr>
        <w:t xml:space="preserve"> </w:t>
      </w:r>
      <w:r w:rsidRPr="001318A7">
        <w:rPr>
          <w:rFonts w:ascii="Arial" w:hAnsi="Arial" w:cs="Arial"/>
          <w:b/>
        </w:rPr>
        <w:t>решението кое го донесува Директорот на Агенција</w:t>
      </w:r>
      <w:r w:rsidRPr="001318A7">
        <w:rPr>
          <w:rFonts w:ascii="Arial" w:hAnsi="Arial" w:cs="Arial"/>
          <w:b/>
          <w:lang w:val="en-GB"/>
        </w:rPr>
        <w:t xml:space="preserve"> за </w:t>
      </w:r>
      <w:r w:rsidRPr="001318A7">
        <w:rPr>
          <w:rFonts w:ascii="Arial" w:hAnsi="Arial" w:cs="Arial"/>
          <w:b/>
        </w:rPr>
        <w:t xml:space="preserve">храна и </w:t>
      </w:r>
      <w:r w:rsidRPr="001318A7">
        <w:rPr>
          <w:rFonts w:ascii="Arial" w:hAnsi="Arial" w:cs="Arial"/>
          <w:b/>
          <w:lang w:val="en-GB"/>
        </w:rPr>
        <w:t>ветеринарство.</w:t>
      </w:r>
    </w:p>
    <w:p w14:paraId="57AE4F85" w14:textId="77777777" w:rsidR="0052315E" w:rsidRPr="001318A7" w:rsidRDefault="0052315E" w:rsidP="009B2888">
      <w:pPr>
        <w:autoSpaceDE w:val="0"/>
        <w:autoSpaceDN w:val="0"/>
        <w:adjustRightInd w:val="0"/>
        <w:ind w:firstLine="720"/>
        <w:rPr>
          <w:rFonts w:ascii="Arial" w:hAnsi="Arial" w:cs="Arial"/>
          <w:b/>
        </w:rPr>
      </w:pPr>
    </w:p>
    <w:p w14:paraId="2443C212"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75</w:t>
      </w:r>
    </w:p>
    <w:p w14:paraId="5678F78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За штети што ќе ги причини дивечот под заштита за кој се утврдува ловостој, одговорен е ко</w:t>
      </w:r>
      <w:r w:rsidRPr="001318A7">
        <w:rPr>
          <w:rFonts w:ascii="Arial" w:hAnsi="Arial" w:cs="Arial"/>
          <w:b/>
        </w:rPr>
        <w:t>рисникот</w:t>
      </w:r>
      <w:r w:rsidRPr="001318A7">
        <w:rPr>
          <w:rFonts w:ascii="Arial" w:hAnsi="Arial" w:cs="Arial"/>
          <w:b/>
          <w:lang w:val="en-GB"/>
        </w:rPr>
        <w:t xml:space="preserve"> на дивечот во ловиштето, управувачот на државното ловиште или ловиште со посебна намена освен во периодот за кој е определен ловостој.</w:t>
      </w:r>
    </w:p>
    <w:p w14:paraId="79BD6283"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Штетата што ќе ја причини дивечот за кој е пропишана трајна или привремена забрана на ловење се надоместува од Буџетот на Република</w:t>
      </w:r>
      <w:r w:rsidRPr="001318A7">
        <w:rPr>
          <w:rFonts w:ascii="Arial" w:hAnsi="Arial" w:cs="Arial"/>
          <w:b/>
        </w:rPr>
        <w:t xml:space="preserve"> Северна </w:t>
      </w:r>
      <w:r w:rsidRPr="001318A7">
        <w:rPr>
          <w:rFonts w:ascii="Arial" w:hAnsi="Arial" w:cs="Arial"/>
          <w:b/>
          <w:lang w:val="en-GB"/>
        </w:rPr>
        <w:t xml:space="preserve"> Македонија</w:t>
      </w:r>
      <w:r w:rsidRPr="001318A7">
        <w:rPr>
          <w:rFonts w:ascii="Arial" w:hAnsi="Arial" w:cs="Arial"/>
          <w:b/>
        </w:rPr>
        <w:t xml:space="preserve"> преку доказна судска постапка. </w:t>
      </w:r>
    </w:p>
    <w:p w14:paraId="717945AE"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(3) Штетата што ќе ја причини дивечот за кој е пропишана трајна или привремена забрана на ловење нема да се надоместува во случај кога сопственикот или корисникот на земјоделските култури, водите, добитокот, шумите, дивечот, пчелите и на објекти, истите соодветно не ги обезбедил, односно не преземал мерки за спречување на штета од дивеч од (член 72 став (3) точка 3), 4) и 5).</w:t>
      </w:r>
    </w:p>
    <w:p w14:paraId="54731B6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(4) За увид на штетата што ја причинил дивечот за кој е пропишана трајна или привремена забрана на ловење, а се надоместува од Буџетот на Република Северна Македонија, министерот за земјоделство, шумарство и водостопанство може да формира комисија/комисии.</w:t>
      </w:r>
    </w:p>
    <w:p w14:paraId="5EEFD7C6" w14:textId="77777777" w:rsidR="009B2888" w:rsidRPr="001318A7" w:rsidRDefault="009B2888" w:rsidP="009B2888">
      <w:pPr>
        <w:autoSpaceDE w:val="0"/>
        <w:autoSpaceDN w:val="0"/>
        <w:adjustRightInd w:val="0"/>
        <w:rPr>
          <w:rFonts w:ascii="Arial" w:hAnsi="Arial" w:cs="Arial"/>
          <w:b/>
          <w:bCs/>
          <w:lang w:val="en-GB"/>
        </w:rPr>
      </w:pPr>
    </w:p>
    <w:p w14:paraId="3235A318"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7</w:t>
      </w:r>
      <w:r w:rsidRPr="001318A7">
        <w:rPr>
          <w:rFonts w:ascii="Arial" w:hAnsi="Arial" w:cs="Arial"/>
          <w:bCs/>
        </w:rPr>
        <w:t>6</w:t>
      </w:r>
    </w:p>
    <w:p w14:paraId="4EBE933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Ако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w:t>
      </w:r>
      <w:r w:rsidRPr="001318A7">
        <w:rPr>
          <w:rFonts w:ascii="Arial" w:hAnsi="Arial" w:cs="Arial"/>
          <w:b/>
          <w:lang w:val="en-GB"/>
        </w:rPr>
        <w:t xml:space="preserve"> управувачот на државното ловиште или ловиште со посебна намена за одделен вид дивеч без </w:t>
      </w:r>
      <w:r w:rsidRPr="001318A7">
        <w:rPr>
          <w:rFonts w:ascii="Arial" w:hAnsi="Arial" w:cs="Arial"/>
          <w:b/>
        </w:rPr>
        <w:t xml:space="preserve">посебна </w:t>
      </w:r>
      <w:r w:rsidRPr="001318A7">
        <w:rPr>
          <w:rFonts w:ascii="Arial" w:hAnsi="Arial" w:cs="Arial"/>
          <w:b/>
          <w:lang w:val="en-GB"/>
        </w:rPr>
        <w:t>заштита пропише посебни услови за ловење, со кои се ограничува ловењето, одговара за причинетата штета од тој дивеч.</w:t>
      </w:r>
    </w:p>
    <w:p w14:paraId="00230B2A" w14:textId="77777777" w:rsidR="009B2888" w:rsidRPr="001318A7" w:rsidRDefault="009B2888" w:rsidP="009B2888">
      <w:pPr>
        <w:autoSpaceDE w:val="0"/>
        <w:autoSpaceDN w:val="0"/>
        <w:adjustRightInd w:val="0"/>
        <w:rPr>
          <w:rFonts w:ascii="Arial" w:hAnsi="Arial" w:cs="Arial"/>
          <w:b/>
          <w:bCs/>
          <w:lang w:val="en-GB"/>
        </w:rPr>
      </w:pPr>
    </w:p>
    <w:p w14:paraId="5B6FFDBB"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7</w:t>
      </w:r>
      <w:r w:rsidRPr="001318A7">
        <w:rPr>
          <w:rFonts w:ascii="Arial" w:hAnsi="Arial" w:cs="Arial"/>
          <w:bCs/>
        </w:rPr>
        <w:t>7</w:t>
      </w:r>
    </w:p>
    <w:p w14:paraId="7265E6F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Правни и физички лица кои ќе нанесат штета на дивечот со бесправен лов или на друг начин, се должни штетата да му ја надоместат на ко</w:t>
      </w:r>
      <w:r w:rsidRPr="001318A7">
        <w:rPr>
          <w:rFonts w:ascii="Arial" w:hAnsi="Arial" w:cs="Arial"/>
          <w:b/>
        </w:rPr>
        <w:t>рисникот</w:t>
      </w:r>
      <w:r w:rsidRPr="001318A7">
        <w:rPr>
          <w:rFonts w:ascii="Arial" w:hAnsi="Arial" w:cs="Arial"/>
          <w:b/>
          <w:lang w:val="en-GB"/>
        </w:rPr>
        <w:t xml:space="preserve"> на дивечот во ловиштето</w:t>
      </w:r>
      <w:r w:rsidRPr="001318A7">
        <w:rPr>
          <w:rFonts w:ascii="Arial" w:hAnsi="Arial" w:cs="Arial"/>
          <w:b/>
        </w:rPr>
        <w:t>,</w:t>
      </w:r>
      <w:r w:rsidRPr="001318A7">
        <w:rPr>
          <w:rFonts w:ascii="Arial" w:hAnsi="Arial" w:cs="Arial"/>
        </w:rPr>
        <w:t xml:space="preserve"> </w:t>
      </w:r>
      <w:r w:rsidRPr="001318A7">
        <w:rPr>
          <w:rFonts w:ascii="Arial" w:hAnsi="Arial" w:cs="Arial"/>
          <w:b/>
        </w:rPr>
        <w:t xml:space="preserve">управувачот на државното ловиште или ловиште со посебна намена </w:t>
      </w:r>
      <w:r w:rsidRPr="001318A7">
        <w:rPr>
          <w:rFonts w:ascii="Arial" w:hAnsi="Arial" w:cs="Arial"/>
          <w:b/>
          <w:lang w:val="en-GB"/>
        </w:rPr>
        <w:t>.</w:t>
      </w:r>
    </w:p>
    <w:p w14:paraId="4A5A9FD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Висината на надоместокот на штетата од ставот (1) на овој член се утврдува според</w:t>
      </w:r>
      <w:r w:rsidRPr="001318A7">
        <w:rPr>
          <w:rFonts w:ascii="Arial" w:hAnsi="Arial" w:cs="Arial"/>
          <w:b/>
        </w:rPr>
        <w:t xml:space="preserve"> оштетен</w:t>
      </w:r>
      <w:r w:rsidRPr="001318A7">
        <w:rPr>
          <w:rFonts w:ascii="Arial" w:hAnsi="Arial" w:cs="Arial"/>
          <w:b/>
          <w:lang w:val="en-GB"/>
        </w:rPr>
        <w:t xml:space="preserve"> ценовник што го донесува министерот за земјоделство, шумарство и водостопанство.</w:t>
      </w:r>
    </w:p>
    <w:p w14:paraId="11B3F78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(3) Сите правни и физички лица корисници на земјиште и води во рамките на ловиштата во Република </w:t>
      </w:r>
      <w:r w:rsidRPr="001318A7">
        <w:rPr>
          <w:rFonts w:ascii="Arial" w:hAnsi="Arial" w:cs="Arial"/>
          <w:b/>
        </w:rPr>
        <w:t>Северна</w:t>
      </w:r>
      <w:r w:rsidRPr="001318A7">
        <w:rPr>
          <w:rFonts w:ascii="Arial" w:hAnsi="Arial" w:cs="Arial"/>
          <w:b/>
          <w:lang w:val="en-GB"/>
        </w:rPr>
        <w:t xml:space="preserve"> Македонија се должни да го заштитуваат дивечот под заштита на нивните површини.</w:t>
      </w:r>
    </w:p>
    <w:p w14:paraId="402B640F" w14:textId="77777777" w:rsidR="009B2888" w:rsidRPr="001318A7" w:rsidRDefault="009B2888" w:rsidP="009B2888">
      <w:pPr>
        <w:autoSpaceDE w:val="0"/>
        <w:autoSpaceDN w:val="0"/>
        <w:adjustRightInd w:val="0"/>
        <w:rPr>
          <w:rFonts w:ascii="Arial" w:hAnsi="Arial" w:cs="Arial"/>
          <w:b/>
          <w:bCs/>
        </w:rPr>
      </w:pPr>
    </w:p>
    <w:p w14:paraId="5BAA7CD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7</w:t>
      </w:r>
      <w:r w:rsidRPr="001318A7">
        <w:rPr>
          <w:rFonts w:ascii="Arial" w:hAnsi="Arial" w:cs="Arial"/>
          <w:bCs/>
        </w:rPr>
        <w:t>8</w:t>
      </w:r>
    </w:p>
    <w:p w14:paraId="368566A8"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lastRenderedPageBreak/>
        <w:t xml:space="preserve">(1) </w:t>
      </w:r>
      <w:r w:rsidRPr="001318A7">
        <w:rPr>
          <w:rFonts w:ascii="Arial" w:hAnsi="Arial" w:cs="Arial"/>
          <w:b/>
          <w:lang w:val="en-GB"/>
        </w:rPr>
        <w:t xml:space="preserve">Споровите за надомест на штета причинета од дивеч, </w:t>
      </w:r>
      <w:r w:rsidRPr="001318A7">
        <w:rPr>
          <w:rFonts w:ascii="Arial" w:hAnsi="Arial" w:cs="Arial"/>
          <w:b/>
        </w:rPr>
        <w:t xml:space="preserve">на дивеч, </w:t>
      </w:r>
      <w:r w:rsidRPr="001318A7">
        <w:rPr>
          <w:rFonts w:ascii="Arial" w:hAnsi="Arial" w:cs="Arial"/>
          <w:b/>
          <w:lang w:val="en-GB"/>
        </w:rPr>
        <w:t>како и за штета во ловиште, се решаваат според општите прописи за надомест на штета.</w:t>
      </w:r>
    </w:p>
    <w:p w14:paraId="36C0073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(2) Подносителот на барањето за штета предизвикана од дивеч, на дивеч, како и за штета во ловиште,</w:t>
      </w:r>
      <w:r w:rsidRPr="001318A7">
        <w:rPr>
          <w:rFonts w:ascii="Arial" w:hAnsi="Arial" w:cs="Arial"/>
        </w:rPr>
        <w:t xml:space="preserve"> </w:t>
      </w:r>
      <w:r w:rsidRPr="001318A7">
        <w:rPr>
          <w:rFonts w:ascii="Arial" w:hAnsi="Arial" w:cs="Arial"/>
          <w:b/>
        </w:rPr>
        <w:t>и правното или физичкото лице должно да ја надомести штетата, можат да постигнат спогодба за надоместокот на причинетата штета.</w:t>
      </w:r>
    </w:p>
    <w:p w14:paraId="7FE25838" w14:textId="77777777" w:rsidR="009B2888" w:rsidRPr="001318A7" w:rsidRDefault="009B2888" w:rsidP="009B2888">
      <w:pPr>
        <w:autoSpaceDE w:val="0"/>
        <w:autoSpaceDN w:val="0"/>
        <w:adjustRightInd w:val="0"/>
        <w:ind w:firstLine="720"/>
        <w:rPr>
          <w:rFonts w:ascii="Arial" w:hAnsi="Arial" w:cs="Arial"/>
          <w:b/>
          <w:bCs/>
          <w:lang w:val="en-GB"/>
        </w:rPr>
      </w:pPr>
    </w:p>
    <w:p w14:paraId="295F4ADD" w14:textId="77777777" w:rsidR="009B2888" w:rsidRPr="001318A7" w:rsidRDefault="009B2888" w:rsidP="009B2888">
      <w:pPr>
        <w:autoSpaceDE w:val="0"/>
        <w:autoSpaceDN w:val="0"/>
        <w:adjustRightInd w:val="0"/>
        <w:jc w:val="center"/>
        <w:rPr>
          <w:rFonts w:ascii="Arial" w:hAnsi="Arial" w:cs="Arial"/>
          <w:bCs/>
          <w:lang w:val="en-US"/>
        </w:rPr>
      </w:pPr>
    </w:p>
    <w:p w14:paraId="47C7D720"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IX. НАДЗОР</w:t>
      </w:r>
    </w:p>
    <w:p w14:paraId="5894D478" w14:textId="77777777" w:rsidR="009B2888" w:rsidRPr="001318A7" w:rsidRDefault="009B2888" w:rsidP="009B2888">
      <w:pPr>
        <w:autoSpaceDE w:val="0"/>
        <w:autoSpaceDN w:val="0"/>
        <w:adjustRightInd w:val="0"/>
        <w:jc w:val="center"/>
        <w:rPr>
          <w:rFonts w:ascii="Arial" w:hAnsi="Arial" w:cs="Arial"/>
          <w:bCs/>
          <w:lang w:val="en-GB"/>
        </w:rPr>
      </w:pPr>
    </w:p>
    <w:p w14:paraId="60A7E45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7</w:t>
      </w:r>
      <w:r w:rsidRPr="001318A7">
        <w:rPr>
          <w:rFonts w:ascii="Arial" w:hAnsi="Arial" w:cs="Arial"/>
          <w:bCs/>
        </w:rPr>
        <w:t>9</w:t>
      </w:r>
    </w:p>
    <w:p w14:paraId="23F0F61E"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(1) Надзор над спроведувањето на одредбите од овој закон и на прописите донесени врз негова основа, врши Министерството за земјоделство, шумарство и водостопанство</w:t>
      </w:r>
      <w:r w:rsidRPr="001318A7">
        <w:rPr>
          <w:rFonts w:ascii="Arial" w:hAnsi="Arial" w:cs="Arial"/>
          <w:b/>
        </w:rPr>
        <w:t xml:space="preserve"> преку Државниот инспекторат за шумарство и ловство.</w:t>
      </w:r>
    </w:p>
    <w:p w14:paraId="6E1E9C0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Работите на инспекцискиот надзор ги врши Државниот инспекторат за шумарство и ловство преку ловни инспектори.</w:t>
      </w:r>
    </w:p>
    <w:p w14:paraId="2755F060" w14:textId="77777777" w:rsidR="009B2888" w:rsidRPr="001318A7" w:rsidRDefault="009B2888" w:rsidP="009B2888">
      <w:pPr>
        <w:autoSpaceDE w:val="0"/>
        <w:autoSpaceDN w:val="0"/>
        <w:adjustRightInd w:val="0"/>
        <w:jc w:val="center"/>
        <w:rPr>
          <w:rFonts w:ascii="Arial" w:hAnsi="Arial" w:cs="Arial"/>
          <w:bCs/>
        </w:rPr>
      </w:pPr>
    </w:p>
    <w:p w14:paraId="26F34F58"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80</w:t>
      </w:r>
    </w:p>
    <w:p w14:paraId="5F37ACD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Ловен инспектор може да биде лице со високо образование од шумарска струка или со високо образование </w:t>
      </w:r>
      <w:r w:rsidRPr="001318A7">
        <w:rPr>
          <w:rFonts w:ascii="Arial" w:hAnsi="Arial" w:cs="Arial"/>
          <w:b/>
        </w:rPr>
        <w:t xml:space="preserve">од ветеринарна струка и </w:t>
      </w:r>
      <w:r w:rsidRPr="001318A7">
        <w:rPr>
          <w:rFonts w:ascii="Arial" w:hAnsi="Arial" w:cs="Arial"/>
          <w:b/>
          <w:lang w:val="en-GB"/>
        </w:rPr>
        <w:t>магистратура</w:t>
      </w:r>
      <w:r w:rsidRPr="001318A7">
        <w:rPr>
          <w:rFonts w:ascii="Arial" w:hAnsi="Arial" w:cs="Arial"/>
          <w:b/>
        </w:rPr>
        <w:t xml:space="preserve"> (300 ЕКТС)</w:t>
      </w:r>
      <w:r w:rsidRPr="001318A7">
        <w:rPr>
          <w:rFonts w:ascii="Arial" w:hAnsi="Arial" w:cs="Arial"/>
          <w:b/>
          <w:lang w:val="en-GB"/>
        </w:rPr>
        <w:t xml:space="preserve"> од областа на ловството, со работно искуство од најмалку пет години во струката.</w:t>
      </w:r>
    </w:p>
    <w:p w14:paraId="75EEDE6A"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(2) Ловниот инспектор има легитимација</w:t>
      </w:r>
      <w:r w:rsidRPr="001318A7">
        <w:rPr>
          <w:rFonts w:ascii="Arial" w:hAnsi="Arial" w:cs="Arial"/>
          <w:b/>
        </w:rPr>
        <w:t>.</w:t>
      </w:r>
    </w:p>
    <w:p w14:paraId="67D783B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Министерот за земјоделство, шумарство и водостопанство ги пропишува формата и содржината на образецот на легитимацијата од ставот (2) на овој член, како и начинот на издавање и одземање на легитимацијата.</w:t>
      </w:r>
    </w:p>
    <w:p w14:paraId="51E3E874" w14:textId="77777777" w:rsidR="009B2888" w:rsidRPr="001318A7" w:rsidRDefault="009B2888" w:rsidP="009B2888">
      <w:pPr>
        <w:autoSpaceDE w:val="0"/>
        <w:autoSpaceDN w:val="0"/>
        <w:adjustRightInd w:val="0"/>
        <w:rPr>
          <w:rFonts w:ascii="Arial" w:hAnsi="Arial" w:cs="Arial"/>
          <w:b/>
          <w:bCs/>
          <w:lang w:val="en-GB"/>
        </w:rPr>
      </w:pPr>
    </w:p>
    <w:p w14:paraId="2F598B19"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81</w:t>
      </w:r>
    </w:p>
    <w:p w14:paraId="193A199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Во вршењето на работите од својата надлежност ловниот инспектор е овластен:</w:t>
      </w:r>
    </w:p>
    <w:p w14:paraId="64F3C78F"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1) да го контролира спроведувањето на </w:t>
      </w:r>
      <w:r w:rsidRPr="001318A7">
        <w:rPr>
          <w:rFonts w:ascii="Arial" w:hAnsi="Arial" w:cs="Arial"/>
          <w:b/>
        </w:rPr>
        <w:t>П</w:t>
      </w:r>
      <w:r w:rsidRPr="001318A7">
        <w:rPr>
          <w:rFonts w:ascii="Arial" w:hAnsi="Arial" w:cs="Arial"/>
          <w:b/>
          <w:lang w:val="en-GB"/>
        </w:rPr>
        <w:t>осебните ловностопански основи</w:t>
      </w:r>
      <w:r w:rsidRPr="001318A7">
        <w:rPr>
          <w:rFonts w:ascii="Arial" w:hAnsi="Arial" w:cs="Arial"/>
          <w:b/>
        </w:rPr>
        <w:t>, Договорите за користење на дивечот во ловиштата</w:t>
      </w:r>
      <w:r w:rsidRPr="001318A7">
        <w:rPr>
          <w:rFonts w:ascii="Arial" w:hAnsi="Arial" w:cs="Arial"/>
          <w:b/>
          <w:lang w:val="en-GB"/>
        </w:rPr>
        <w:t xml:space="preserve"> и годишните планови за спроведување на посебните ловностопански основи</w:t>
      </w:r>
      <w:r w:rsidRPr="001318A7">
        <w:rPr>
          <w:rFonts w:ascii="Arial" w:hAnsi="Arial" w:cs="Arial"/>
          <w:b/>
        </w:rPr>
        <w:t xml:space="preserve">. </w:t>
      </w:r>
    </w:p>
    <w:p w14:paraId="773BAAC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2)</w:t>
      </w:r>
      <w:r w:rsidRPr="001318A7">
        <w:rPr>
          <w:rFonts w:ascii="Arial" w:hAnsi="Arial" w:cs="Arial"/>
          <w:b/>
          <w:lang w:val="en-GB"/>
        </w:rPr>
        <w:t xml:space="preserve"> да врши увид во општите акти на ко</w:t>
      </w:r>
      <w:r w:rsidRPr="001318A7">
        <w:rPr>
          <w:rFonts w:ascii="Arial" w:hAnsi="Arial" w:cs="Arial"/>
          <w:b/>
        </w:rPr>
        <w:t>рисникот</w:t>
      </w:r>
      <w:r w:rsidRPr="001318A7">
        <w:rPr>
          <w:rFonts w:ascii="Arial" w:hAnsi="Arial" w:cs="Arial"/>
          <w:b/>
          <w:lang w:val="en-GB"/>
        </w:rPr>
        <w:t xml:space="preserve"> на дивечот во ловиштето, деловните книги, пропишаната евиденција и документација која се однесува за дивечот и негови делови</w:t>
      </w:r>
      <w:r w:rsidRPr="001318A7">
        <w:rPr>
          <w:rFonts w:ascii="Arial" w:hAnsi="Arial" w:cs="Arial"/>
          <w:b/>
        </w:rPr>
        <w:t xml:space="preserve"> пропишани со овој закон</w:t>
      </w:r>
      <w:r w:rsidRPr="001318A7">
        <w:rPr>
          <w:rFonts w:ascii="Arial" w:hAnsi="Arial" w:cs="Arial"/>
          <w:b/>
          <w:lang w:val="en-GB"/>
        </w:rPr>
        <w:t>, како и други документи заради контрола на примената на прописите кои се однесуваат за дивечот и ловиштето;</w:t>
      </w:r>
    </w:p>
    <w:p w14:paraId="4712F7A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3</w:t>
      </w:r>
      <w:r w:rsidRPr="001318A7">
        <w:rPr>
          <w:rFonts w:ascii="Arial" w:hAnsi="Arial" w:cs="Arial"/>
          <w:b/>
          <w:lang w:val="en-GB"/>
        </w:rPr>
        <w:t>) да ги прегледува ловиштата и објектите за одгледување, заштита и користење на дивечот;</w:t>
      </w:r>
    </w:p>
    <w:p w14:paraId="3DB44CA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4</w:t>
      </w:r>
      <w:r w:rsidRPr="001318A7">
        <w:rPr>
          <w:rFonts w:ascii="Arial" w:hAnsi="Arial" w:cs="Arial"/>
          <w:b/>
          <w:lang w:val="en-GB"/>
        </w:rPr>
        <w:t>) привремено да го запре ловењето на дивеч и други дејствија, ако тие не се во согласност со одредбите на овој закон и прописите донесени врз негова основа, до донесување на конечна одлука од надлежен орган;</w:t>
      </w:r>
    </w:p>
    <w:p w14:paraId="48ECEA2C" w14:textId="449A152A"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rPr>
        <w:t>5</w:t>
      </w:r>
      <w:r w:rsidRPr="001318A7">
        <w:rPr>
          <w:rFonts w:ascii="Arial" w:hAnsi="Arial" w:cs="Arial"/>
          <w:b/>
          <w:lang w:val="en-GB"/>
        </w:rPr>
        <w:t xml:space="preserve">) да врши контрола во соработка со ветеринарниот инспектор кај правни и физички лица кои вршат промет на </w:t>
      </w:r>
      <w:r w:rsidRPr="001318A7">
        <w:rPr>
          <w:rFonts w:ascii="Arial" w:hAnsi="Arial" w:cs="Arial"/>
          <w:b/>
        </w:rPr>
        <w:t xml:space="preserve">месо од </w:t>
      </w:r>
      <w:r w:rsidRPr="001318A7">
        <w:rPr>
          <w:rFonts w:ascii="Arial" w:hAnsi="Arial" w:cs="Arial"/>
          <w:b/>
          <w:lang w:val="en-GB"/>
        </w:rPr>
        <w:t>дивеч или делови од дивеч, препарирање на дивеч, обработка на кожи, крзно и трофеи од дивеч и да утврди на кој начин истиот е уловен;</w:t>
      </w:r>
    </w:p>
    <w:p w14:paraId="662AC353" w14:textId="4E0968D4" w:rsidR="0052315E" w:rsidRDefault="0052315E" w:rsidP="009B2888">
      <w:pPr>
        <w:autoSpaceDE w:val="0"/>
        <w:autoSpaceDN w:val="0"/>
        <w:adjustRightInd w:val="0"/>
        <w:ind w:firstLine="720"/>
        <w:rPr>
          <w:rFonts w:ascii="Arial" w:hAnsi="Arial" w:cs="Arial"/>
          <w:b/>
          <w:lang w:val="en-GB"/>
        </w:rPr>
      </w:pPr>
    </w:p>
    <w:p w14:paraId="5A07650E" w14:textId="7C50FC36" w:rsidR="0052315E" w:rsidRDefault="0052315E" w:rsidP="009B2888">
      <w:pPr>
        <w:autoSpaceDE w:val="0"/>
        <w:autoSpaceDN w:val="0"/>
        <w:adjustRightInd w:val="0"/>
        <w:ind w:firstLine="720"/>
        <w:rPr>
          <w:rFonts w:ascii="Arial" w:hAnsi="Arial" w:cs="Arial"/>
          <w:b/>
          <w:lang w:val="en-GB"/>
        </w:rPr>
      </w:pPr>
    </w:p>
    <w:p w14:paraId="49E8B102" w14:textId="77777777" w:rsidR="0052315E" w:rsidRPr="001318A7" w:rsidRDefault="0052315E" w:rsidP="009B2888">
      <w:pPr>
        <w:autoSpaceDE w:val="0"/>
        <w:autoSpaceDN w:val="0"/>
        <w:adjustRightInd w:val="0"/>
        <w:ind w:firstLine="720"/>
        <w:rPr>
          <w:rFonts w:ascii="Arial" w:hAnsi="Arial" w:cs="Arial"/>
          <w:b/>
          <w:lang w:val="en-GB"/>
        </w:rPr>
      </w:pPr>
    </w:p>
    <w:p w14:paraId="43E0757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lastRenderedPageBreak/>
        <w:t>6</w:t>
      </w:r>
      <w:r w:rsidRPr="001318A7">
        <w:rPr>
          <w:rFonts w:ascii="Arial" w:hAnsi="Arial" w:cs="Arial"/>
          <w:b/>
          <w:lang w:val="en-GB"/>
        </w:rPr>
        <w:t>) привремено да го одземе бесправно уловениот, присвоениот, загинатиот дивеч или негови делови и други присвоени производи од ловиштето, како и предметите со кои се извршени овие бесправни дејствија до донесување на конечна одлука од надлежен орган;</w:t>
      </w:r>
    </w:p>
    <w:p w14:paraId="1507747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7</w:t>
      </w:r>
      <w:r w:rsidRPr="001318A7">
        <w:rPr>
          <w:rFonts w:ascii="Arial" w:hAnsi="Arial" w:cs="Arial"/>
          <w:b/>
          <w:lang w:val="en-GB"/>
        </w:rPr>
        <w:t xml:space="preserve">)  му </w:t>
      </w:r>
      <w:r w:rsidRPr="001318A7">
        <w:rPr>
          <w:rFonts w:ascii="Arial" w:hAnsi="Arial" w:cs="Arial"/>
          <w:b/>
        </w:rPr>
        <w:t>нардува</w:t>
      </w:r>
      <w:r w:rsidRPr="001318A7">
        <w:rPr>
          <w:rFonts w:ascii="Arial" w:hAnsi="Arial" w:cs="Arial"/>
          <w:b/>
          <w:lang w:val="en-GB"/>
        </w:rPr>
        <w:t xml:space="preserve"> на ко</w:t>
      </w:r>
      <w:r w:rsidRPr="001318A7">
        <w:rPr>
          <w:rFonts w:ascii="Arial" w:hAnsi="Arial" w:cs="Arial"/>
          <w:b/>
        </w:rPr>
        <w:t>рисникот на дивечот во ловиштето</w:t>
      </w:r>
      <w:r w:rsidRPr="001318A7">
        <w:rPr>
          <w:rFonts w:ascii="Arial" w:hAnsi="Arial" w:cs="Arial"/>
          <w:b/>
          <w:lang w:val="en-GB"/>
        </w:rPr>
        <w:t xml:space="preserve"> преземање на привремени мерки за спречување на штети </w:t>
      </w:r>
      <w:r w:rsidRPr="001318A7">
        <w:rPr>
          <w:rFonts w:ascii="Arial" w:hAnsi="Arial" w:cs="Arial"/>
          <w:b/>
        </w:rPr>
        <w:t>од дивечот и врз дивечот</w:t>
      </w:r>
      <w:r w:rsidRPr="001318A7">
        <w:rPr>
          <w:rFonts w:ascii="Arial" w:hAnsi="Arial" w:cs="Arial"/>
          <w:b/>
          <w:lang w:val="en-GB"/>
        </w:rPr>
        <w:t>;</w:t>
      </w:r>
    </w:p>
    <w:p w14:paraId="5A0C5E2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8</w:t>
      </w:r>
      <w:r w:rsidRPr="001318A7">
        <w:rPr>
          <w:rFonts w:ascii="Arial" w:hAnsi="Arial" w:cs="Arial"/>
          <w:b/>
          <w:lang w:val="en-GB"/>
        </w:rPr>
        <w:t>) да ги извести надлежните органи за забележани неправилности и да бара нивна интервенција, ако тој не е овластен самиот да интервенира;</w:t>
      </w:r>
    </w:p>
    <w:p w14:paraId="27843B2F"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9</w:t>
      </w:r>
      <w:r w:rsidRPr="001318A7">
        <w:rPr>
          <w:rFonts w:ascii="Arial" w:hAnsi="Arial" w:cs="Arial"/>
          <w:b/>
          <w:lang w:val="en-GB"/>
        </w:rPr>
        <w:t>) да бара потребни известувања од одговорни лица, сведоци, вештаци и други лица кога тоа е потребно</w:t>
      </w:r>
      <w:r w:rsidRPr="001318A7">
        <w:rPr>
          <w:rFonts w:ascii="Arial" w:hAnsi="Arial" w:cs="Arial"/>
          <w:b/>
        </w:rPr>
        <w:t>;</w:t>
      </w:r>
    </w:p>
    <w:p w14:paraId="16DF4515"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rPr>
        <w:t>10</w:t>
      </w:r>
      <w:r w:rsidRPr="001318A7">
        <w:rPr>
          <w:rFonts w:ascii="Arial" w:hAnsi="Arial" w:cs="Arial"/>
          <w:b/>
          <w:lang w:val="en-GB"/>
        </w:rPr>
        <w:t>) да предлага мерки за заштита на животната и природната рамнотежа во ловиштето</w:t>
      </w:r>
      <w:r w:rsidRPr="001318A7">
        <w:rPr>
          <w:rFonts w:ascii="Arial" w:hAnsi="Arial" w:cs="Arial"/>
          <w:b/>
        </w:rPr>
        <w:t xml:space="preserve"> и</w:t>
      </w:r>
    </w:p>
    <w:p w14:paraId="0E69E34A" w14:textId="77777777" w:rsidR="009B2888" w:rsidRPr="001318A7" w:rsidRDefault="009B2888" w:rsidP="009B2888">
      <w:pPr>
        <w:autoSpaceDE w:val="0"/>
        <w:autoSpaceDN w:val="0"/>
        <w:adjustRightInd w:val="0"/>
        <w:ind w:firstLine="720"/>
        <w:rPr>
          <w:rFonts w:ascii="Arial" w:hAnsi="Arial" w:cs="Arial"/>
          <w:b/>
          <w:i/>
        </w:rPr>
      </w:pPr>
      <w:r w:rsidRPr="001318A7">
        <w:rPr>
          <w:rFonts w:ascii="Arial" w:hAnsi="Arial" w:cs="Arial"/>
          <w:b/>
        </w:rPr>
        <w:t>11) да превзема мерки и дејствија согласно Законот за забрана и спречување на вршење на нерегистрирана дејност.</w:t>
      </w:r>
    </w:p>
    <w:p w14:paraId="0F414B41"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(2) За </w:t>
      </w:r>
      <w:r w:rsidRPr="001318A7">
        <w:rPr>
          <w:rFonts w:ascii="Arial" w:hAnsi="Arial" w:cs="Arial"/>
          <w:b/>
        </w:rPr>
        <w:t xml:space="preserve">не извршување на </w:t>
      </w:r>
      <w:r w:rsidRPr="001318A7">
        <w:rPr>
          <w:rFonts w:ascii="Arial" w:hAnsi="Arial" w:cs="Arial"/>
          <w:b/>
          <w:lang w:val="en-GB"/>
        </w:rPr>
        <w:t>мерките од ставот (1)</w:t>
      </w:r>
      <w:r w:rsidRPr="001318A7">
        <w:rPr>
          <w:rFonts w:ascii="Arial" w:hAnsi="Arial" w:cs="Arial"/>
          <w:b/>
        </w:rPr>
        <w:t xml:space="preserve"> точките 1, 2, 3, 4, 5, 6, 7 и 11 </w:t>
      </w:r>
      <w:r w:rsidRPr="001318A7">
        <w:rPr>
          <w:rFonts w:ascii="Arial" w:hAnsi="Arial" w:cs="Arial"/>
          <w:b/>
          <w:lang w:val="en-GB"/>
        </w:rPr>
        <w:t xml:space="preserve"> на овој член ловниот инспектор</w:t>
      </w:r>
      <w:r w:rsidRPr="001318A7">
        <w:rPr>
          <w:rFonts w:ascii="Arial" w:hAnsi="Arial" w:cs="Arial"/>
          <w:b/>
        </w:rPr>
        <w:t xml:space="preserve"> изготвува записник и</w:t>
      </w:r>
      <w:r w:rsidRPr="001318A7">
        <w:rPr>
          <w:rFonts w:ascii="Arial" w:hAnsi="Arial" w:cs="Arial"/>
          <w:b/>
          <w:lang w:val="en-GB"/>
        </w:rPr>
        <w:t xml:space="preserve"> донесува решение</w:t>
      </w:r>
      <w:r w:rsidRPr="001318A7">
        <w:rPr>
          <w:rFonts w:ascii="Arial" w:hAnsi="Arial" w:cs="Arial"/>
          <w:b/>
        </w:rPr>
        <w:t xml:space="preserve">. </w:t>
      </w:r>
    </w:p>
    <w:p w14:paraId="56F0A70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Ко</w:t>
      </w:r>
      <w:r w:rsidRPr="001318A7">
        <w:rPr>
          <w:rFonts w:ascii="Arial" w:hAnsi="Arial" w:cs="Arial"/>
          <w:b/>
        </w:rPr>
        <w:t>рисникот</w:t>
      </w:r>
      <w:r w:rsidRPr="001318A7">
        <w:rPr>
          <w:rFonts w:ascii="Arial" w:hAnsi="Arial" w:cs="Arial"/>
          <w:b/>
          <w:lang w:val="en-GB"/>
        </w:rPr>
        <w:t xml:space="preserve"> на дивечот во ловиштето, другите правни и физички лица чија работа подлежи на надзор, се должни на ловниот инспектор да му овозможат вршење на надзор и да му ги дадат потребните податоци и известувања.</w:t>
      </w:r>
    </w:p>
    <w:p w14:paraId="694463AC" w14:textId="77777777" w:rsidR="009B2888" w:rsidRPr="001318A7" w:rsidRDefault="009B2888" w:rsidP="009B2888">
      <w:pPr>
        <w:autoSpaceDE w:val="0"/>
        <w:autoSpaceDN w:val="0"/>
        <w:adjustRightInd w:val="0"/>
        <w:rPr>
          <w:rFonts w:ascii="Arial" w:hAnsi="Arial" w:cs="Arial"/>
          <w:b/>
          <w:bCs/>
          <w:lang w:val="en-GB"/>
        </w:rPr>
      </w:pPr>
    </w:p>
    <w:p w14:paraId="7FB0BD29"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82</w:t>
      </w:r>
    </w:p>
    <w:p w14:paraId="3A55BB8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Жалбата против решението од членот </w:t>
      </w:r>
      <w:r w:rsidRPr="001318A7">
        <w:rPr>
          <w:rFonts w:ascii="Arial" w:hAnsi="Arial" w:cs="Arial"/>
          <w:b/>
        </w:rPr>
        <w:t>81</w:t>
      </w:r>
      <w:r w:rsidRPr="001318A7">
        <w:rPr>
          <w:rFonts w:ascii="Arial" w:hAnsi="Arial" w:cs="Arial"/>
          <w:b/>
          <w:lang w:val="en-GB"/>
        </w:rPr>
        <w:t xml:space="preserve"> став (2) на овој закон може да се изјави до </w:t>
      </w:r>
      <w:r w:rsidRPr="001318A7">
        <w:rPr>
          <w:rFonts w:ascii="Arial" w:hAnsi="Arial" w:cs="Arial"/>
          <w:b/>
        </w:rPr>
        <w:t>Државна Комисија за одлучување во втор степен во областа на инспекцискиот надзор и прекршочна постапка</w:t>
      </w:r>
      <w:r w:rsidRPr="001318A7">
        <w:rPr>
          <w:rFonts w:ascii="Arial" w:hAnsi="Arial" w:cs="Arial"/>
          <w:b/>
          <w:lang w:val="en-GB"/>
        </w:rPr>
        <w:t>.</w:t>
      </w:r>
    </w:p>
    <w:p w14:paraId="060786E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Изјавената жалба од ставот (1) на овој член не го одлага извршувањето на решението, ако со неизвршувањето на утврдените мерки ќе се предизвикаат последици кои тешко можат да се отстранат.</w:t>
      </w:r>
    </w:p>
    <w:p w14:paraId="69CF1E7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(3) Незадоволната странка од решението на </w:t>
      </w:r>
      <w:r w:rsidRPr="001318A7">
        <w:rPr>
          <w:rFonts w:ascii="Arial" w:hAnsi="Arial" w:cs="Arial"/>
          <w:b/>
        </w:rPr>
        <w:t xml:space="preserve">од член 81 став (2) </w:t>
      </w:r>
      <w:r w:rsidRPr="001318A7">
        <w:rPr>
          <w:rFonts w:ascii="Arial" w:hAnsi="Arial" w:cs="Arial"/>
          <w:b/>
          <w:lang w:val="en-GB"/>
        </w:rPr>
        <w:t xml:space="preserve"> има право да поднесе тужба за управен спор во рок од 30 дена пред Управниот суд на Република </w:t>
      </w:r>
      <w:r w:rsidRPr="001318A7">
        <w:rPr>
          <w:rFonts w:ascii="Arial" w:hAnsi="Arial" w:cs="Arial"/>
          <w:b/>
        </w:rPr>
        <w:t>Северна</w:t>
      </w:r>
      <w:r w:rsidRPr="001318A7">
        <w:rPr>
          <w:rFonts w:ascii="Arial" w:hAnsi="Arial" w:cs="Arial"/>
          <w:b/>
          <w:lang w:val="en-GB"/>
        </w:rPr>
        <w:t xml:space="preserve"> Македонија.</w:t>
      </w:r>
    </w:p>
    <w:p w14:paraId="49D181B1" w14:textId="77777777" w:rsidR="009B2888" w:rsidRPr="001318A7" w:rsidRDefault="009B2888" w:rsidP="009B2888">
      <w:pPr>
        <w:autoSpaceDE w:val="0"/>
        <w:autoSpaceDN w:val="0"/>
        <w:adjustRightInd w:val="0"/>
        <w:rPr>
          <w:rFonts w:ascii="Arial" w:hAnsi="Arial" w:cs="Arial"/>
          <w:b/>
        </w:rPr>
      </w:pPr>
    </w:p>
    <w:p w14:paraId="05694CCE" w14:textId="77777777" w:rsidR="009B2888" w:rsidRPr="001318A7" w:rsidRDefault="009B2888" w:rsidP="009B2888">
      <w:pPr>
        <w:autoSpaceDE w:val="0"/>
        <w:autoSpaceDN w:val="0"/>
        <w:adjustRightInd w:val="0"/>
        <w:ind w:firstLine="720"/>
        <w:rPr>
          <w:rFonts w:ascii="Arial" w:hAnsi="Arial" w:cs="Arial"/>
          <w:b/>
        </w:rPr>
      </w:pPr>
    </w:p>
    <w:p w14:paraId="33B424B9" w14:textId="77777777" w:rsidR="009B2888" w:rsidRPr="001318A7" w:rsidRDefault="009B2888" w:rsidP="009B2888">
      <w:pPr>
        <w:autoSpaceDE w:val="0"/>
        <w:autoSpaceDN w:val="0"/>
        <w:adjustRightInd w:val="0"/>
        <w:jc w:val="center"/>
        <w:rPr>
          <w:rFonts w:ascii="Arial" w:hAnsi="Arial" w:cs="Arial"/>
          <w:lang w:val="en-GB"/>
        </w:rPr>
      </w:pPr>
      <w:r w:rsidRPr="001318A7">
        <w:rPr>
          <w:rFonts w:ascii="Arial" w:hAnsi="Arial" w:cs="Arial"/>
          <w:lang w:val="en-GB"/>
        </w:rPr>
        <w:t>X. ПРЕКРШОЧНИ ОДРЕДБИ</w:t>
      </w:r>
    </w:p>
    <w:p w14:paraId="20F1954A"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 </w:t>
      </w:r>
    </w:p>
    <w:p w14:paraId="6EF907AE" w14:textId="77777777" w:rsidR="009B2888" w:rsidRPr="001318A7" w:rsidRDefault="009B2888" w:rsidP="009B2888">
      <w:pPr>
        <w:autoSpaceDE w:val="0"/>
        <w:autoSpaceDN w:val="0"/>
        <w:adjustRightInd w:val="0"/>
        <w:jc w:val="center"/>
        <w:rPr>
          <w:rFonts w:ascii="Arial" w:hAnsi="Arial" w:cs="Arial"/>
        </w:rPr>
      </w:pPr>
      <w:r w:rsidRPr="001318A7">
        <w:rPr>
          <w:rFonts w:ascii="Arial" w:hAnsi="Arial" w:cs="Arial"/>
          <w:lang w:val="en-GB"/>
        </w:rPr>
        <w:t xml:space="preserve">Член </w:t>
      </w:r>
      <w:r w:rsidRPr="001318A7">
        <w:rPr>
          <w:rFonts w:ascii="Arial" w:hAnsi="Arial" w:cs="Arial"/>
        </w:rPr>
        <w:t>83</w:t>
      </w:r>
    </w:p>
    <w:p w14:paraId="62A8893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Глоба во износ од 1.000 до 1.500</w:t>
      </w:r>
      <w:r w:rsidRPr="001318A7">
        <w:rPr>
          <w:rFonts w:ascii="Arial" w:hAnsi="Arial" w:cs="Arial"/>
          <w:b/>
        </w:rPr>
        <w:t xml:space="preserve"> </w:t>
      </w:r>
      <w:r w:rsidRPr="001318A7">
        <w:rPr>
          <w:rFonts w:ascii="Arial" w:hAnsi="Arial" w:cs="Arial"/>
          <w:b/>
          <w:lang w:val="en-GB"/>
        </w:rPr>
        <w:t>евра во денарска противвредност ќе му се изрече за прекршок на ко</w:t>
      </w:r>
      <w:r w:rsidRPr="001318A7">
        <w:rPr>
          <w:rFonts w:ascii="Arial" w:hAnsi="Arial" w:cs="Arial"/>
          <w:b/>
        </w:rPr>
        <w:t>рисникот</w:t>
      </w:r>
      <w:r w:rsidRPr="001318A7">
        <w:rPr>
          <w:rFonts w:ascii="Arial" w:hAnsi="Arial" w:cs="Arial"/>
          <w:b/>
          <w:lang w:val="en-GB"/>
        </w:rPr>
        <w:t xml:space="preserve"> на дивечот во ловиштето или на друго правно лице, ако:</w:t>
      </w:r>
    </w:p>
    <w:p w14:paraId="76A49EC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лови, прогонува или вознемирува дивеч под заштита за време на ловостој, привремена или трајна забрана за ловење (членови 11 став (2), 12 став (1) и 13);</w:t>
      </w:r>
    </w:p>
    <w:p w14:paraId="246C210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внесува алохтони видови на дивеч во ловиште без одобрение од Министерството за земјоделство, шумарство и водостопанство (член 1</w:t>
      </w:r>
      <w:r w:rsidRPr="001318A7">
        <w:rPr>
          <w:rFonts w:ascii="Arial" w:hAnsi="Arial" w:cs="Arial"/>
          <w:b/>
        </w:rPr>
        <w:t>5</w:t>
      </w:r>
      <w:r w:rsidRPr="001318A7">
        <w:rPr>
          <w:rFonts w:ascii="Arial" w:hAnsi="Arial" w:cs="Arial"/>
          <w:b/>
          <w:lang w:val="en-GB"/>
        </w:rPr>
        <w:t xml:space="preserve"> став (1));</w:t>
      </w:r>
    </w:p>
    <w:p w14:paraId="633C7A7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наизменично не забранува ловење на една четвртина од вкупната површина на ловиштето (член 2</w:t>
      </w:r>
      <w:r w:rsidRPr="001318A7">
        <w:rPr>
          <w:rFonts w:ascii="Arial" w:hAnsi="Arial" w:cs="Arial"/>
          <w:b/>
        </w:rPr>
        <w:t>3</w:t>
      </w:r>
      <w:r w:rsidRPr="001318A7">
        <w:rPr>
          <w:rFonts w:ascii="Arial" w:hAnsi="Arial" w:cs="Arial"/>
          <w:b/>
          <w:lang w:val="en-GB"/>
        </w:rPr>
        <w:t>);</w:t>
      </w:r>
    </w:p>
    <w:p w14:paraId="2231F38E" w14:textId="0FF1D6A2"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во ловиште пали стрништа, плевел или други растителни отпадоци (член 2</w:t>
      </w:r>
      <w:r w:rsidRPr="001318A7">
        <w:rPr>
          <w:rFonts w:ascii="Arial" w:hAnsi="Arial" w:cs="Arial"/>
          <w:b/>
        </w:rPr>
        <w:t>5</w:t>
      </w:r>
      <w:r w:rsidRPr="001318A7">
        <w:rPr>
          <w:rFonts w:ascii="Arial" w:hAnsi="Arial" w:cs="Arial"/>
          <w:b/>
          <w:lang w:val="en-GB"/>
        </w:rPr>
        <w:t>);</w:t>
      </w:r>
    </w:p>
    <w:p w14:paraId="4BC3BBD9" w14:textId="5CC0F7AE" w:rsidR="0052315E" w:rsidRDefault="0052315E" w:rsidP="009B2888">
      <w:pPr>
        <w:autoSpaceDE w:val="0"/>
        <w:autoSpaceDN w:val="0"/>
        <w:adjustRightInd w:val="0"/>
        <w:ind w:firstLine="720"/>
        <w:rPr>
          <w:rFonts w:ascii="Arial" w:hAnsi="Arial" w:cs="Arial"/>
          <w:b/>
          <w:lang w:val="en-GB"/>
        </w:rPr>
      </w:pPr>
    </w:p>
    <w:p w14:paraId="71EAC1BF" w14:textId="323F81DC" w:rsidR="0052315E" w:rsidRDefault="0052315E" w:rsidP="009B2888">
      <w:pPr>
        <w:autoSpaceDE w:val="0"/>
        <w:autoSpaceDN w:val="0"/>
        <w:adjustRightInd w:val="0"/>
        <w:ind w:firstLine="720"/>
        <w:rPr>
          <w:rFonts w:ascii="Arial" w:hAnsi="Arial" w:cs="Arial"/>
          <w:b/>
          <w:lang w:val="en-GB"/>
        </w:rPr>
      </w:pPr>
    </w:p>
    <w:p w14:paraId="4965AA6A" w14:textId="77777777" w:rsidR="0052315E" w:rsidRPr="001318A7" w:rsidRDefault="0052315E" w:rsidP="009B2888">
      <w:pPr>
        <w:autoSpaceDE w:val="0"/>
        <w:autoSpaceDN w:val="0"/>
        <w:adjustRightInd w:val="0"/>
        <w:ind w:firstLine="720"/>
        <w:rPr>
          <w:rFonts w:ascii="Arial" w:hAnsi="Arial" w:cs="Arial"/>
          <w:b/>
          <w:lang w:val="en-GB"/>
        </w:rPr>
      </w:pPr>
    </w:p>
    <w:p w14:paraId="71595265"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lastRenderedPageBreak/>
        <w:t xml:space="preserve">5) </w:t>
      </w:r>
      <w:r w:rsidRPr="001318A7">
        <w:rPr>
          <w:rFonts w:ascii="Arial" w:hAnsi="Arial" w:cs="Arial"/>
          <w:b/>
        </w:rPr>
        <w:t>гради објекти во ловиштето спротивно на членот 35 став (3) или пушта во слободна природа дивечот од фармата</w:t>
      </w:r>
      <w:r w:rsidRPr="001318A7">
        <w:rPr>
          <w:rFonts w:ascii="Arial" w:hAnsi="Arial" w:cs="Arial"/>
        </w:rPr>
        <w:t xml:space="preserve"> </w:t>
      </w:r>
      <w:r w:rsidRPr="001318A7">
        <w:rPr>
          <w:rFonts w:ascii="Arial" w:hAnsi="Arial" w:cs="Arial"/>
          <w:b/>
        </w:rPr>
        <w:t>спротивно на членот 35 став (6)</w:t>
      </w:r>
      <w:r w:rsidRPr="001318A7">
        <w:rPr>
          <w:rFonts w:ascii="Arial" w:hAnsi="Arial" w:cs="Arial"/>
          <w:b/>
          <w:lang w:val="en-US"/>
        </w:rPr>
        <w:t>;</w:t>
      </w:r>
      <w:r w:rsidRPr="001318A7">
        <w:rPr>
          <w:rFonts w:ascii="Arial" w:hAnsi="Arial" w:cs="Arial"/>
          <w:b/>
        </w:rPr>
        <w:t xml:space="preserve"> </w:t>
      </w:r>
    </w:p>
    <w:p w14:paraId="0ABAD54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6</w:t>
      </w:r>
      <w:r w:rsidRPr="001318A7">
        <w:rPr>
          <w:rFonts w:ascii="Arial" w:hAnsi="Arial" w:cs="Arial"/>
          <w:b/>
          <w:lang w:val="en-GB"/>
        </w:rPr>
        <w:t>) лови дивеч на забранет начин или со забранети средства (член 5</w:t>
      </w:r>
      <w:r w:rsidRPr="001318A7">
        <w:rPr>
          <w:rFonts w:ascii="Arial" w:hAnsi="Arial" w:cs="Arial"/>
          <w:b/>
        </w:rPr>
        <w:t>9</w:t>
      </w:r>
      <w:r w:rsidRPr="001318A7">
        <w:rPr>
          <w:rFonts w:ascii="Arial" w:hAnsi="Arial" w:cs="Arial"/>
          <w:b/>
          <w:lang w:val="en-GB"/>
        </w:rPr>
        <w:t xml:space="preserve"> алинеи 1, 2, 3, 4, 5, 6, 7, 8, 9, 10, 11, 12 и 13);</w:t>
      </w:r>
    </w:p>
    <w:p w14:paraId="3C95679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7</w:t>
      </w:r>
      <w:r w:rsidRPr="001318A7">
        <w:rPr>
          <w:rFonts w:ascii="Arial" w:hAnsi="Arial" w:cs="Arial"/>
          <w:b/>
          <w:lang w:val="en-GB"/>
        </w:rPr>
        <w:t>) не изврши оценување на трофејот од дивеч, или не издаде трофеен лист (член 6</w:t>
      </w:r>
      <w:r w:rsidRPr="001318A7">
        <w:rPr>
          <w:rFonts w:ascii="Arial" w:hAnsi="Arial" w:cs="Arial"/>
          <w:b/>
        </w:rPr>
        <w:t>6</w:t>
      </w:r>
      <w:r w:rsidRPr="001318A7">
        <w:rPr>
          <w:rFonts w:ascii="Arial" w:hAnsi="Arial" w:cs="Arial"/>
          <w:b/>
          <w:lang w:val="en-GB"/>
        </w:rPr>
        <w:t xml:space="preserve"> став (1));</w:t>
      </w:r>
    </w:p>
    <w:p w14:paraId="4AB4521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8</w:t>
      </w:r>
      <w:r w:rsidRPr="001318A7">
        <w:rPr>
          <w:rFonts w:ascii="Arial" w:hAnsi="Arial" w:cs="Arial"/>
          <w:b/>
          <w:lang w:val="en-GB"/>
        </w:rPr>
        <w:t>) изнесува трофеи од дивеч од ловиште без трофеен лист (член 6</w:t>
      </w:r>
      <w:r w:rsidRPr="001318A7">
        <w:rPr>
          <w:rFonts w:ascii="Arial" w:hAnsi="Arial" w:cs="Arial"/>
          <w:b/>
        </w:rPr>
        <w:t>6</w:t>
      </w:r>
      <w:r w:rsidRPr="001318A7">
        <w:rPr>
          <w:rFonts w:ascii="Arial" w:hAnsi="Arial" w:cs="Arial"/>
          <w:b/>
          <w:lang w:val="en-GB"/>
        </w:rPr>
        <w:t xml:space="preserve"> став (4));</w:t>
      </w:r>
    </w:p>
    <w:p w14:paraId="02BF143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rPr>
        <w:t>9</w:t>
      </w:r>
      <w:r w:rsidRPr="001318A7">
        <w:rPr>
          <w:rFonts w:ascii="Arial" w:hAnsi="Arial" w:cs="Arial"/>
          <w:b/>
          <w:lang w:val="en-GB"/>
        </w:rPr>
        <w:t>) не изврши евидентирање на трофеи до 31 март и не достави до Министерството за земјоделство, шумарство и водостопанство примерок од трофејните листови, за секој трофеј поединечно (член 6</w:t>
      </w:r>
      <w:r w:rsidRPr="001318A7">
        <w:rPr>
          <w:rFonts w:ascii="Arial" w:hAnsi="Arial" w:cs="Arial"/>
          <w:b/>
        </w:rPr>
        <w:t>7</w:t>
      </w:r>
      <w:r w:rsidRPr="001318A7">
        <w:rPr>
          <w:rFonts w:ascii="Arial" w:hAnsi="Arial" w:cs="Arial"/>
          <w:b/>
          <w:lang w:val="en-GB"/>
        </w:rPr>
        <w:t xml:space="preserve"> став (1));</w:t>
      </w:r>
    </w:p>
    <w:p w14:paraId="7776D76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0</w:t>
      </w:r>
      <w:r w:rsidRPr="001318A7">
        <w:rPr>
          <w:rFonts w:ascii="Arial" w:hAnsi="Arial" w:cs="Arial"/>
          <w:b/>
          <w:lang w:val="en-GB"/>
        </w:rPr>
        <w:t>) изнесува или отуѓувa врвни трофеи од дивеч од Република Македонија (член 6</w:t>
      </w:r>
      <w:r w:rsidRPr="001318A7">
        <w:rPr>
          <w:rFonts w:ascii="Arial" w:hAnsi="Arial" w:cs="Arial"/>
          <w:b/>
        </w:rPr>
        <w:t>8</w:t>
      </w:r>
      <w:r w:rsidRPr="001318A7">
        <w:rPr>
          <w:rFonts w:ascii="Arial" w:hAnsi="Arial" w:cs="Arial"/>
          <w:b/>
          <w:lang w:val="en-GB"/>
        </w:rPr>
        <w:t xml:space="preserve"> став (</w:t>
      </w:r>
      <w:r w:rsidRPr="001318A7">
        <w:rPr>
          <w:rFonts w:ascii="Arial" w:hAnsi="Arial" w:cs="Arial"/>
          <w:b/>
        </w:rPr>
        <w:t>5</w:t>
      </w:r>
      <w:r w:rsidRPr="001318A7">
        <w:rPr>
          <w:rFonts w:ascii="Arial" w:hAnsi="Arial" w:cs="Arial"/>
          <w:b/>
          <w:lang w:val="en-GB"/>
        </w:rPr>
        <w:t>));</w:t>
      </w:r>
    </w:p>
    <w:p w14:paraId="25331D7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1</w:t>
      </w:r>
      <w:r w:rsidRPr="001318A7">
        <w:rPr>
          <w:rFonts w:ascii="Arial" w:hAnsi="Arial" w:cs="Arial"/>
          <w:b/>
          <w:lang w:val="en-GB"/>
        </w:rPr>
        <w:t xml:space="preserve">) не </w:t>
      </w:r>
      <w:r w:rsidRPr="001318A7">
        <w:rPr>
          <w:rFonts w:ascii="Arial" w:hAnsi="Arial" w:cs="Arial"/>
          <w:b/>
        </w:rPr>
        <w:t xml:space="preserve">обезбедува имот и не </w:t>
      </w:r>
      <w:r w:rsidRPr="001318A7">
        <w:rPr>
          <w:rFonts w:ascii="Arial" w:hAnsi="Arial" w:cs="Arial"/>
          <w:b/>
          <w:lang w:val="en-GB"/>
        </w:rPr>
        <w:t xml:space="preserve">презема мерки за спречување на штети од дивеч (член </w:t>
      </w:r>
      <w:r w:rsidRPr="001318A7">
        <w:rPr>
          <w:rFonts w:ascii="Arial" w:hAnsi="Arial" w:cs="Arial"/>
          <w:b/>
        </w:rPr>
        <w:t>72 став (2) и член 73 став (2)</w:t>
      </w:r>
      <w:r w:rsidRPr="001318A7">
        <w:rPr>
          <w:rFonts w:ascii="Arial" w:hAnsi="Arial" w:cs="Arial"/>
          <w:b/>
          <w:lang w:val="en-GB"/>
        </w:rPr>
        <w:t>) и</w:t>
      </w:r>
    </w:p>
    <w:p w14:paraId="34FEE0F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w:t>
      </w:r>
      <w:r w:rsidRPr="001318A7">
        <w:rPr>
          <w:rFonts w:ascii="Arial" w:hAnsi="Arial" w:cs="Arial"/>
          <w:b/>
        </w:rPr>
        <w:t>2</w:t>
      </w:r>
      <w:r w:rsidRPr="001318A7">
        <w:rPr>
          <w:rFonts w:ascii="Arial" w:hAnsi="Arial" w:cs="Arial"/>
          <w:b/>
          <w:lang w:val="en-GB"/>
        </w:rPr>
        <w:t xml:space="preserve">) не презема мерки за сузбивање и спречување на ширење на заразна болест (член </w:t>
      </w:r>
      <w:r w:rsidRPr="001318A7">
        <w:rPr>
          <w:rFonts w:ascii="Arial" w:hAnsi="Arial" w:cs="Arial"/>
          <w:b/>
        </w:rPr>
        <w:t>74</w:t>
      </w:r>
      <w:r w:rsidRPr="001318A7">
        <w:rPr>
          <w:rFonts w:ascii="Arial" w:hAnsi="Arial" w:cs="Arial"/>
          <w:b/>
          <w:lang w:val="en-GB"/>
        </w:rPr>
        <w:t>).</w:t>
      </w:r>
    </w:p>
    <w:p w14:paraId="3108F8B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Глоба во износ од 500 евра во денарска противвредност ќе му се изрече и на одговорното лице на ко</w:t>
      </w:r>
      <w:r w:rsidRPr="001318A7">
        <w:rPr>
          <w:rFonts w:ascii="Arial" w:hAnsi="Arial" w:cs="Arial"/>
          <w:b/>
        </w:rPr>
        <w:t>рисникот</w:t>
      </w:r>
      <w:r w:rsidRPr="001318A7">
        <w:rPr>
          <w:rFonts w:ascii="Arial" w:hAnsi="Arial" w:cs="Arial"/>
          <w:b/>
          <w:lang w:val="en-GB"/>
        </w:rPr>
        <w:t xml:space="preserve"> на дивечот во ловиштето или друго правно лице за прекршоците од ставот (1) на овој член.</w:t>
      </w:r>
    </w:p>
    <w:p w14:paraId="403A329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(3) За сторен прекршок од ставот (1) точки 1, 2, </w:t>
      </w:r>
      <w:r w:rsidRPr="001318A7">
        <w:rPr>
          <w:rFonts w:ascii="Arial" w:hAnsi="Arial" w:cs="Arial"/>
          <w:b/>
        </w:rPr>
        <w:t>6</w:t>
      </w:r>
      <w:r w:rsidRPr="001318A7">
        <w:rPr>
          <w:rFonts w:ascii="Arial" w:hAnsi="Arial" w:cs="Arial"/>
          <w:b/>
          <w:lang w:val="en-GB"/>
        </w:rPr>
        <w:t xml:space="preserve">, </w:t>
      </w:r>
      <w:r w:rsidRPr="001318A7">
        <w:rPr>
          <w:rFonts w:ascii="Arial" w:hAnsi="Arial" w:cs="Arial"/>
          <w:b/>
        </w:rPr>
        <w:t>8</w:t>
      </w:r>
      <w:r w:rsidRPr="001318A7">
        <w:rPr>
          <w:rFonts w:ascii="Arial" w:hAnsi="Arial" w:cs="Arial"/>
          <w:b/>
          <w:lang w:val="en-GB"/>
        </w:rPr>
        <w:t xml:space="preserve"> и 1</w:t>
      </w:r>
      <w:r w:rsidRPr="001318A7">
        <w:rPr>
          <w:rFonts w:ascii="Arial" w:hAnsi="Arial" w:cs="Arial"/>
          <w:b/>
        </w:rPr>
        <w:t>0</w:t>
      </w:r>
      <w:r w:rsidRPr="001318A7">
        <w:rPr>
          <w:rFonts w:ascii="Arial" w:hAnsi="Arial" w:cs="Arial"/>
          <w:b/>
          <w:lang w:val="en-GB"/>
        </w:rPr>
        <w:t xml:space="preserve"> на овој член ќе се изрече и прекршочна мерка одземање на уловот, односно трофејот, како и средствата и предметите употребени за извршување на прекршокот.</w:t>
      </w:r>
    </w:p>
    <w:p w14:paraId="13B28CF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(4) За сторен прекршок од ставот (1) точки 1, 2, </w:t>
      </w:r>
      <w:r w:rsidRPr="001318A7">
        <w:rPr>
          <w:rFonts w:ascii="Arial" w:hAnsi="Arial" w:cs="Arial"/>
          <w:b/>
        </w:rPr>
        <w:t>6</w:t>
      </w:r>
      <w:r w:rsidRPr="001318A7">
        <w:rPr>
          <w:rFonts w:ascii="Arial" w:hAnsi="Arial" w:cs="Arial"/>
          <w:b/>
          <w:lang w:val="en-GB"/>
        </w:rPr>
        <w:t>, 1</w:t>
      </w:r>
      <w:r w:rsidRPr="001318A7">
        <w:rPr>
          <w:rFonts w:ascii="Arial" w:hAnsi="Arial" w:cs="Arial"/>
          <w:b/>
        </w:rPr>
        <w:t>0</w:t>
      </w:r>
      <w:r w:rsidRPr="001318A7">
        <w:rPr>
          <w:rFonts w:ascii="Arial" w:hAnsi="Arial" w:cs="Arial"/>
          <w:b/>
          <w:lang w:val="en-GB"/>
        </w:rPr>
        <w:t xml:space="preserve"> и 1</w:t>
      </w:r>
      <w:r w:rsidRPr="001318A7">
        <w:rPr>
          <w:rFonts w:ascii="Arial" w:hAnsi="Arial" w:cs="Arial"/>
          <w:b/>
        </w:rPr>
        <w:t>2</w:t>
      </w:r>
      <w:r w:rsidRPr="001318A7">
        <w:rPr>
          <w:rFonts w:ascii="Arial" w:hAnsi="Arial" w:cs="Arial"/>
          <w:b/>
          <w:lang w:val="en-GB"/>
        </w:rPr>
        <w:t xml:space="preserve"> на овој член на одговорното лице на корисникот на дивеч во ловиштето ќе му се изрече и прекршочна санкција забрана на вршење одговорни работа и задачи во ловството во времетраење до 30 дена.</w:t>
      </w:r>
    </w:p>
    <w:p w14:paraId="43D7951C" w14:textId="77777777" w:rsidR="009B2888" w:rsidRPr="001318A7" w:rsidRDefault="009B2888" w:rsidP="009B2888">
      <w:pPr>
        <w:autoSpaceDE w:val="0"/>
        <w:autoSpaceDN w:val="0"/>
        <w:adjustRightInd w:val="0"/>
        <w:ind w:firstLine="720"/>
        <w:rPr>
          <w:rFonts w:ascii="Arial" w:hAnsi="Arial" w:cs="Arial"/>
          <w:b/>
          <w:lang w:val="en-GB"/>
        </w:rPr>
      </w:pPr>
    </w:p>
    <w:p w14:paraId="1042FE27" w14:textId="3443219B" w:rsidR="009B2888" w:rsidRPr="0052315E" w:rsidRDefault="0052315E" w:rsidP="0052315E">
      <w:pPr>
        <w:autoSpaceDE w:val="0"/>
        <w:autoSpaceDN w:val="0"/>
        <w:adjustRightInd w:val="0"/>
        <w:ind w:firstLine="720"/>
        <w:rPr>
          <w:rFonts w:ascii="Arial" w:hAnsi="Arial" w:cs="Arial"/>
          <w:b/>
          <w:lang w:val="en-GB"/>
        </w:rPr>
      </w:pPr>
      <w:r>
        <w:rPr>
          <w:rFonts w:ascii="Arial" w:hAnsi="Arial" w:cs="Arial"/>
          <w:b/>
          <w:lang w:val="en-GB"/>
        </w:rPr>
        <w:t xml:space="preserve"> </w:t>
      </w:r>
    </w:p>
    <w:p w14:paraId="751CDD8E" w14:textId="77777777" w:rsidR="009B2888" w:rsidRPr="001318A7" w:rsidRDefault="009B2888" w:rsidP="009B2888">
      <w:pPr>
        <w:autoSpaceDE w:val="0"/>
        <w:autoSpaceDN w:val="0"/>
        <w:adjustRightInd w:val="0"/>
        <w:jc w:val="center"/>
        <w:rPr>
          <w:rFonts w:ascii="Arial" w:hAnsi="Arial" w:cs="Arial"/>
        </w:rPr>
      </w:pPr>
      <w:r w:rsidRPr="001318A7">
        <w:rPr>
          <w:rFonts w:ascii="Arial" w:hAnsi="Arial" w:cs="Arial"/>
          <w:lang w:val="en-GB"/>
        </w:rPr>
        <w:t xml:space="preserve">Член </w:t>
      </w:r>
      <w:r w:rsidRPr="001318A7">
        <w:rPr>
          <w:rFonts w:ascii="Arial" w:hAnsi="Arial" w:cs="Arial"/>
        </w:rPr>
        <w:t>84</w:t>
      </w:r>
    </w:p>
    <w:p w14:paraId="6F6C840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Глоба во износ од </w:t>
      </w:r>
      <w:r w:rsidRPr="001318A7">
        <w:rPr>
          <w:rFonts w:ascii="Arial" w:hAnsi="Arial" w:cs="Arial"/>
          <w:b/>
        </w:rPr>
        <w:t>500</w:t>
      </w:r>
      <w:r w:rsidRPr="001318A7">
        <w:rPr>
          <w:rFonts w:ascii="Arial" w:hAnsi="Arial" w:cs="Arial"/>
          <w:b/>
          <w:lang w:val="en-GB"/>
        </w:rPr>
        <w:t xml:space="preserve"> до 1.</w:t>
      </w:r>
      <w:r w:rsidRPr="001318A7">
        <w:rPr>
          <w:rFonts w:ascii="Arial" w:hAnsi="Arial" w:cs="Arial"/>
          <w:b/>
        </w:rPr>
        <w:t>0</w:t>
      </w:r>
      <w:r w:rsidRPr="001318A7">
        <w:rPr>
          <w:rFonts w:ascii="Arial" w:hAnsi="Arial" w:cs="Arial"/>
          <w:b/>
          <w:lang w:val="en-GB"/>
        </w:rPr>
        <w:t>00</w:t>
      </w:r>
      <w:r w:rsidRPr="001318A7">
        <w:rPr>
          <w:rFonts w:ascii="Arial" w:hAnsi="Arial" w:cs="Arial"/>
          <w:b/>
        </w:rPr>
        <w:t xml:space="preserve"> </w:t>
      </w:r>
      <w:r w:rsidRPr="001318A7">
        <w:rPr>
          <w:rFonts w:ascii="Arial" w:hAnsi="Arial" w:cs="Arial"/>
          <w:b/>
          <w:lang w:val="en-GB"/>
        </w:rPr>
        <w:t>евра во денарска противвредност ќе му се изрече за прекршок на ко</w:t>
      </w:r>
      <w:r w:rsidRPr="001318A7">
        <w:rPr>
          <w:rFonts w:ascii="Arial" w:hAnsi="Arial" w:cs="Arial"/>
          <w:b/>
        </w:rPr>
        <w:t xml:space="preserve">рисникот </w:t>
      </w:r>
      <w:r w:rsidRPr="001318A7">
        <w:rPr>
          <w:rFonts w:ascii="Arial" w:hAnsi="Arial" w:cs="Arial"/>
          <w:b/>
          <w:lang w:val="en-GB"/>
        </w:rPr>
        <w:t>на дивечот во ловиштето или на друго правно лице, ако:</w:t>
      </w:r>
    </w:p>
    <w:p w14:paraId="3112BD1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не води евиденција за ловење на дивеч без </w:t>
      </w:r>
      <w:r w:rsidRPr="001318A7">
        <w:rPr>
          <w:rFonts w:ascii="Arial" w:hAnsi="Arial" w:cs="Arial"/>
          <w:b/>
        </w:rPr>
        <w:t xml:space="preserve">посебна </w:t>
      </w:r>
      <w:r w:rsidRPr="001318A7">
        <w:rPr>
          <w:rFonts w:ascii="Arial" w:hAnsi="Arial" w:cs="Arial"/>
          <w:b/>
          <w:lang w:val="en-GB"/>
        </w:rPr>
        <w:t xml:space="preserve">заштита (член </w:t>
      </w:r>
      <w:r w:rsidRPr="001318A7">
        <w:rPr>
          <w:rFonts w:ascii="Arial" w:hAnsi="Arial" w:cs="Arial"/>
          <w:b/>
        </w:rPr>
        <w:t>20</w:t>
      </w:r>
      <w:r w:rsidRPr="001318A7">
        <w:rPr>
          <w:rFonts w:ascii="Arial" w:hAnsi="Arial" w:cs="Arial"/>
          <w:b/>
          <w:lang w:val="en-GB"/>
        </w:rPr>
        <w:t xml:space="preserve"> став (2));</w:t>
      </w:r>
    </w:p>
    <w:p w14:paraId="36EDEC0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2) врши дејствие во ловиштето забрането со членот </w:t>
      </w:r>
      <w:r w:rsidRPr="001318A7">
        <w:rPr>
          <w:rFonts w:ascii="Arial" w:hAnsi="Arial" w:cs="Arial"/>
          <w:b/>
        </w:rPr>
        <w:t>21</w:t>
      </w:r>
      <w:r w:rsidRPr="001318A7">
        <w:rPr>
          <w:rFonts w:ascii="Arial" w:hAnsi="Arial" w:cs="Arial"/>
          <w:b/>
          <w:lang w:val="en-GB"/>
        </w:rPr>
        <w:t xml:space="preserve"> став (1) од овој закон;</w:t>
      </w:r>
    </w:p>
    <w:p w14:paraId="6083E6D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не организира ловочуварска служба или за ловочувар постави лице кое не ги исполнува условите од членот 2</w:t>
      </w:r>
      <w:r w:rsidRPr="001318A7">
        <w:rPr>
          <w:rFonts w:ascii="Arial" w:hAnsi="Arial" w:cs="Arial"/>
          <w:b/>
        </w:rPr>
        <w:t>7</w:t>
      </w:r>
      <w:r w:rsidRPr="001318A7">
        <w:rPr>
          <w:rFonts w:ascii="Arial" w:hAnsi="Arial" w:cs="Arial"/>
          <w:b/>
          <w:lang w:val="en-GB"/>
        </w:rPr>
        <w:t xml:space="preserve"> на овој закон;</w:t>
      </w:r>
    </w:p>
    <w:p w14:paraId="3F3B7EF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дозволи ловочуварот да ја врши службата без униформа, без оружје или без легитимација (член 2</w:t>
      </w:r>
      <w:r w:rsidRPr="001318A7">
        <w:rPr>
          <w:rFonts w:ascii="Arial" w:hAnsi="Arial" w:cs="Arial"/>
          <w:b/>
        </w:rPr>
        <w:t>8</w:t>
      </w:r>
      <w:r w:rsidRPr="001318A7">
        <w:rPr>
          <w:rFonts w:ascii="Arial" w:hAnsi="Arial" w:cs="Arial"/>
          <w:b/>
          <w:lang w:val="en-GB"/>
        </w:rPr>
        <w:t xml:space="preserve"> ставови (1) и (2));</w:t>
      </w:r>
    </w:p>
    <w:p w14:paraId="6883117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не води евиденција за издадените легитимации за ловочувари и до 31 декември во тековната година не доставува податоци за лицата кои поседуваат легитимација до Министерството за земјоделство, шумарство и водостопанство (член 2</w:t>
      </w:r>
      <w:r w:rsidRPr="001318A7">
        <w:rPr>
          <w:rFonts w:ascii="Arial" w:hAnsi="Arial" w:cs="Arial"/>
          <w:b/>
        </w:rPr>
        <w:t>8</w:t>
      </w:r>
      <w:r w:rsidRPr="001318A7">
        <w:rPr>
          <w:rFonts w:ascii="Arial" w:hAnsi="Arial" w:cs="Arial"/>
          <w:b/>
          <w:lang w:val="en-GB"/>
        </w:rPr>
        <w:t xml:space="preserve"> став (3));</w:t>
      </w:r>
    </w:p>
    <w:p w14:paraId="0742CBFE" w14:textId="2E352225"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 не го извести Министерството за земјоделство, шумарство и водостопанство за настанатите промени на ловочуварската служба во текот на годината (член 2</w:t>
      </w:r>
      <w:r w:rsidRPr="001318A7">
        <w:rPr>
          <w:rFonts w:ascii="Arial" w:hAnsi="Arial" w:cs="Arial"/>
          <w:b/>
        </w:rPr>
        <w:t>8</w:t>
      </w:r>
      <w:r w:rsidRPr="001318A7">
        <w:rPr>
          <w:rFonts w:ascii="Arial" w:hAnsi="Arial" w:cs="Arial"/>
          <w:b/>
          <w:lang w:val="en-GB"/>
        </w:rPr>
        <w:t xml:space="preserve"> став (4));</w:t>
      </w:r>
    </w:p>
    <w:p w14:paraId="476BB3E4" w14:textId="40D20D11" w:rsidR="0052315E" w:rsidRDefault="0052315E" w:rsidP="009B2888">
      <w:pPr>
        <w:autoSpaceDE w:val="0"/>
        <w:autoSpaceDN w:val="0"/>
        <w:adjustRightInd w:val="0"/>
        <w:ind w:firstLine="720"/>
        <w:rPr>
          <w:rFonts w:ascii="Arial" w:hAnsi="Arial" w:cs="Arial"/>
          <w:b/>
          <w:lang w:val="en-GB"/>
        </w:rPr>
      </w:pPr>
    </w:p>
    <w:p w14:paraId="554C2C5A" w14:textId="2DA7310C" w:rsidR="0052315E" w:rsidRDefault="0052315E" w:rsidP="009B2888">
      <w:pPr>
        <w:autoSpaceDE w:val="0"/>
        <w:autoSpaceDN w:val="0"/>
        <w:adjustRightInd w:val="0"/>
        <w:ind w:firstLine="720"/>
        <w:rPr>
          <w:rFonts w:ascii="Arial" w:hAnsi="Arial" w:cs="Arial"/>
          <w:b/>
          <w:lang w:val="en-GB"/>
        </w:rPr>
      </w:pPr>
    </w:p>
    <w:p w14:paraId="02116DF5" w14:textId="799D26E4" w:rsidR="0052315E" w:rsidRDefault="0052315E" w:rsidP="009B2888">
      <w:pPr>
        <w:autoSpaceDE w:val="0"/>
        <w:autoSpaceDN w:val="0"/>
        <w:adjustRightInd w:val="0"/>
        <w:ind w:firstLine="720"/>
        <w:rPr>
          <w:rFonts w:ascii="Arial" w:hAnsi="Arial" w:cs="Arial"/>
          <w:b/>
          <w:lang w:val="en-GB"/>
        </w:rPr>
      </w:pPr>
    </w:p>
    <w:p w14:paraId="1CE9FD87" w14:textId="77777777" w:rsidR="0052315E" w:rsidRPr="001318A7" w:rsidRDefault="0052315E" w:rsidP="009B2888">
      <w:pPr>
        <w:autoSpaceDE w:val="0"/>
        <w:autoSpaceDN w:val="0"/>
        <w:adjustRightInd w:val="0"/>
        <w:ind w:firstLine="720"/>
        <w:rPr>
          <w:rFonts w:ascii="Arial" w:hAnsi="Arial" w:cs="Arial"/>
          <w:b/>
          <w:lang w:val="en-GB"/>
        </w:rPr>
      </w:pPr>
    </w:p>
    <w:p w14:paraId="002A16EA" w14:textId="1A8DB39B" w:rsidR="009B2888" w:rsidRPr="001318A7" w:rsidRDefault="009B2888" w:rsidP="0052315E">
      <w:pPr>
        <w:autoSpaceDE w:val="0"/>
        <w:autoSpaceDN w:val="0"/>
        <w:adjustRightInd w:val="0"/>
        <w:ind w:firstLine="720"/>
        <w:rPr>
          <w:rFonts w:ascii="Arial" w:hAnsi="Arial" w:cs="Arial"/>
          <w:b/>
          <w:lang w:val="en-GB"/>
        </w:rPr>
      </w:pPr>
      <w:r w:rsidRPr="001318A7">
        <w:rPr>
          <w:rFonts w:ascii="Arial" w:hAnsi="Arial" w:cs="Arial"/>
          <w:b/>
          <w:lang w:val="en-GB"/>
        </w:rPr>
        <w:lastRenderedPageBreak/>
        <w:t>7) оградува посебен простор - размножувалиште или простор за интензивно одгледување и застрел на дивеч,</w:t>
      </w:r>
      <w:r w:rsidRPr="001318A7">
        <w:rPr>
          <w:rFonts w:ascii="Arial" w:hAnsi="Arial" w:cs="Arial"/>
          <w:b/>
        </w:rPr>
        <w:t xml:space="preserve"> фарма за дивеч, ограда за обука на ловечки кучиња гоничи на дива свиња</w:t>
      </w:r>
      <w:r w:rsidRPr="001318A7">
        <w:rPr>
          <w:rFonts w:ascii="Arial" w:hAnsi="Arial" w:cs="Arial"/>
          <w:b/>
          <w:lang w:val="en-GB"/>
        </w:rPr>
        <w:t xml:space="preserve"> без согласност од Министерството за земјоделство, шумарство и водостопанство (член 3</w:t>
      </w:r>
      <w:r w:rsidRPr="001318A7">
        <w:rPr>
          <w:rFonts w:ascii="Arial" w:hAnsi="Arial" w:cs="Arial"/>
          <w:b/>
        </w:rPr>
        <w:t>5</w:t>
      </w:r>
      <w:r w:rsidRPr="001318A7">
        <w:rPr>
          <w:rFonts w:ascii="Arial" w:hAnsi="Arial" w:cs="Arial"/>
          <w:b/>
          <w:lang w:val="en-GB"/>
        </w:rPr>
        <w:t xml:space="preserve"> став (</w:t>
      </w:r>
      <w:r w:rsidRPr="001318A7">
        <w:rPr>
          <w:rFonts w:ascii="Arial" w:hAnsi="Arial" w:cs="Arial"/>
          <w:b/>
        </w:rPr>
        <w:t>2</w:t>
      </w:r>
      <w:r w:rsidR="0052315E">
        <w:rPr>
          <w:rFonts w:ascii="Arial" w:hAnsi="Arial" w:cs="Arial"/>
          <w:b/>
          <w:lang w:val="en-GB"/>
        </w:rPr>
        <w:t>));</w:t>
      </w:r>
      <w:r w:rsidRPr="001318A7">
        <w:rPr>
          <w:rFonts w:ascii="Arial" w:hAnsi="Arial" w:cs="Arial"/>
          <w:b/>
          <w:lang w:val="en-GB"/>
        </w:rPr>
        <w:t xml:space="preserve"> </w:t>
      </w:r>
    </w:p>
    <w:p w14:paraId="69BDC13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 не плати годишен надомест за користење на дивечот во ловиштето или истиот не го плаќа во одредениот рок (член 4</w:t>
      </w:r>
      <w:r w:rsidRPr="001318A7">
        <w:rPr>
          <w:rFonts w:ascii="Arial" w:hAnsi="Arial" w:cs="Arial"/>
          <w:b/>
        </w:rPr>
        <w:t>5</w:t>
      </w:r>
      <w:r w:rsidRPr="001318A7">
        <w:rPr>
          <w:rFonts w:ascii="Arial" w:hAnsi="Arial" w:cs="Arial"/>
          <w:b/>
          <w:lang w:val="en-GB"/>
        </w:rPr>
        <w:t xml:space="preserve"> ставови (1) и (2));</w:t>
      </w:r>
    </w:p>
    <w:p w14:paraId="2FAA02E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9) не се придржува кон мерките утврдени во посебната ловностопанска основа (член </w:t>
      </w:r>
      <w:r w:rsidRPr="001318A7">
        <w:rPr>
          <w:rFonts w:ascii="Arial" w:hAnsi="Arial" w:cs="Arial"/>
          <w:b/>
        </w:rPr>
        <w:t>52</w:t>
      </w:r>
      <w:r w:rsidRPr="001318A7">
        <w:rPr>
          <w:rFonts w:ascii="Arial" w:hAnsi="Arial" w:cs="Arial"/>
          <w:b/>
          <w:lang w:val="en-GB"/>
        </w:rPr>
        <w:t>);</w:t>
      </w:r>
    </w:p>
    <w:p w14:paraId="283ED27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10) не изготви годишен план за спроведување на посебната ловностопанска основа или истиот не го изготви во предвидениот рок (член </w:t>
      </w:r>
      <w:r w:rsidRPr="001318A7">
        <w:rPr>
          <w:rFonts w:ascii="Arial" w:hAnsi="Arial" w:cs="Arial"/>
          <w:b/>
        </w:rPr>
        <w:t>54</w:t>
      </w:r>
      <w:r w:rsidRPr="001318A7">
        <w:rPr>
          <w:rFonts w:ascii="Arial" w:hAnsi="Arial" w:cs="Arial"/>
          <w:b/>
          <w:lang w:val="en-GB"/>
        </w:rPr>
        <w:t xml:space="preserve"> ставови (1) и (2));</w:t>
      </w:r>
    </w:p>
    <w:p w14:paraId="0D1D7BB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11) не го достави годишниот план на мислење (член </w:t>
      </w:r>
      <w:r w:rsidRPr="001318A7">
        <w:rPr>
          <w:rFonts w:ascii="Arial" w:hAnsi="Arial" w:cs="Arial"/>
          <w:b/>
        </w:rPr>
        <w:t>54</w:t>
      </w:r>
      <w:r w:rsidRPr="001318A7">
        <w:rPr>
          <w:rFonts w:ascii="Arial" w:hAnsi="Arial" w:cs="Arial"/>
          <w:b/>
          <w:lang w:val="en-GB"/>
        </w:rPr>
        <w:t xml:space="preserve"> став (2));</w:t>
      </w:r>
    </w:p>
    <w:p w14:paraId="3F2117A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12) во посебната ловностопанска основа не ги евидентира извршените работи во ловиштето во предвидениот рок (член 5</w:t>
      </w:r>
      <w:r w:rsidRPr="001318A7">
        <w:rPr>
          <w:rFonts w:ascii="Arial" w:hAnsi="Arial" w:cs="Arial"/>
          <w:b/>
        </w:rPr>
        <w:t>5</w:t>
      </w:r>
      <w:r w:rsidRPr="001318A7">
        <w:rPr>
          <w:rFonts w:ascii="Arial" w:hAnsi="Arial" w:cs="Arial"/>
          <w:b/>
          <w:lang w:val="en-GB"/>
        </w:rPr>
        <w:t>);</w:t>
      </w:r>
    </w:p>
    <w:p w14:paraId="7395C75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13) гази дивеч со возило или лови дивеч со чамец на моторен погон (член 5</w:t>
      </w:r>
      <w:r w:rsidRPr="001318A7">
        <w:rPr>
          <w:rFonts w:ascii="Arial" w:hAnsi="Arial" w:cs="Arial"/>
          <w:b/>
        </w:rPr>
        <w:t>9</w:t>
      </w:r>
      <w:r w:rsidRPr="001318A7">
        <w:rPr>
          <w:rFonts w:ascii="Arial" w:hAnsi="Arial" w:cs="Arial"/>
          <w:b/>
          <w:lang w:val="en-GB"/>
        </w:rPr>
        <w:t xml:space="preserve"> точки </w:t>
      </w:r>
      <w:r w:rsidRPr="001318A7">
        <w:rPr>
          <w:rFonts w:ascii="Arial" w:hAnsi="Arial" w:cs="Arial"/>
          <w:b/>
        </w:rPr>
        <w:t>11</w:t>
      </w:r>
      <w:r w:rsidRPr="001318A7">
        <w:rPr>
          <w:rFonts w:ascii="Arial" w:hAnsi="Arial" w:cs="Arial"/>
          <w:b/>
          <w:lang w:val="en-GB"/>
        </w:rPr>
        <w:t xml:space="preserve"> и </w:t>
      </w:r>
      <w:r w:rsidRPr="001318A7">
        <w:rPr>
          <w:rFonts w:ascii="Arial" w:hAnsi="Arial" w:cs="Arial"/>
          <w:b/>
        </w:rPr>
        <w:t>12</w:t>
      </w:r>
      <w:r w:rsidRPr="001318A7">
        <w:rPr>
          <w:rFonts w:ascii="Arial" w:hAnsi="Arial" w:cs="Arial"/>
          <w:b/>
          <w:lang w:val="en-GB"/>
        </w:rPr>
        <w:t>);</w:t>
      </w:r>
    </w:p>
    <w:p w14:paraId="540C8A9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14) лови дивеч со лак и стрела и со птици грабливки (соколарење) без одобрение (член </w:t>
      </w:r>
      <w:r w:rsidRPr="001318A7">
        <w:rPr>
          <w:rFonts w:ascii="Arial" w:hAnsi="Arial" w:cs="Arial"/>
          <w:b/>
        </w:rPr>
        <w:t>60</w:t>
      </w:r>
      <w:r w:rsidRPr="001318A7">
        <w:rPr>
          <w:rFonts w:ascii="Arial" w:hAnsi="Arial" w:cs="Arial"/>
          <w:b/>
          <w:lang w:val="en-GB"/>
        </w:rPr>
        <w:t xml:space="preserve"> став (2));</w:t>
      </w:r>
    </w:p>
    <w:p w14:paraId="002D17E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15) дозволи ловење на дивеч спротивно на одредбите од членот </w:t>
      </w:r>
      <w:r w:rsidRPr="001318A7">
        <w:rPr>
          <w:rFonts w:ascii="Arial" w:hAnsi="Arial" w:cs="Arial"/>
          <w:b/>
        </w:rPr>
        <w:t>60</w:t>
      </w:r>
      <w:r w:rsidRPr="001318A7">
        <w:rPr>
          <w:rFonts w:ascii="Arial" w:hAnsi="Arial" w:cs="Arial"/>
          <w:b/>
          <w:lang w:val="en-GB"/>
        </w:rPr>
        <w:t xml:space="preserve"> став (</w:t>
      </w:r>
      <w:r w:rsidRPr="001318A7">
        <w:rPr>
          <w:rFonts w:ascii="Arial" w:hAnsi="Arial" w:cs="Arial"/>
          <w:b/>
        </w:rPr>
        <w:t>4</w:t>
      </w:r>
      <w:r w:rsidRPr="001318A7">
        <w:rPr>
          <w:rFonts w:ascii="Arial" w:hAnsi="Arial" w:cs="Arial"/>
          <w:b/>
          <w:lang w:val="en-GB"/>
        </w:rPr>
        <w:t>) на овој закон;</w:t>
      </w:r>
    </w:p>
    <w:p w14:paraId="5CFB8F8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16) издаде дозвола за ловење на лице спротивно на членот </w:t>
      </w:r>
      <w:r w:rsidRPr="001318A7">
        <w:rPr>
          <w:rFonts w:ascii="Arial" w:hAnsi="Arial" w:cs="Arial"/>
          <w:b/>
        </w:rPr>
        <w:t>62</w:t>
      </w:r>
      <w:r w:rsidRPr="001318A7">
        <w:rPr>
          <w:rFonts w:ascii="Arial" w:hAnsi="Arial" w:cs="Arial"/>
          <w:b/>
          <w:lang w:val="en-GB"/>
        </w:rPr>
        <w:t xml:space="preserve"> ставови (2), (3), (4)</w:t>
      </w:r>
      <w:r w:rsidRPr="001318A7">
        <w:rPr>
          <w:rFonts w:ascii="Arial" w:hAnsi="Arial" w:cs="Arial"/>
          <w:b/>
        </w:rPr>
        <w:t xml:space="preserve"> и </w:t>
      </w:r>
      <w:r w:rsidRPr="001318A7">
        <w:rPr>
          <w:rFonts w:ascii="Arial" w:hAnsi="Arial" w:cs="Arial"/>
          <w:b/>
          <w:lang w:val="en-GB"/>
        </w:rPr>
        <w:t>(5)</w:t>
      </w:r>
      <w:r w:rsidRPr="001318A7">
        <w:rPr>
          <w:rFonts w:ascii="Arial" w:hAnsi="Arial" w:cs="Arial"/>
          <w:b/>
        </w:rPr>
        <w:t xml:space="preserve"> </w:t>
      </w:r>
      <w:r w:rsidRPr="001318A7">
        <w:rPr>
          <w:rFonts w:ascii="Arial" w:hAnsi="Arial" w:cs="Arial"/>
          <w:b/>
          <w:lang w:val="en-GB"/>
        </w:rPr>
        <w:t>од овој закон;</w:t>
      </w:r>
    </w:p>
    <w:p w14:paraId="39BD086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17) не издаде потврда за потеклото на дивечот, деловите од дивечот и трофеите од дивечот (член </w:t>
      </w:r>
      <w:r w:rsidRPr="001318A7">
        <w:rPr>
          <w:rFonts w:ascii="Arial" w:hAnsi="Arial" w:cs="Arial"/>
          <w:b/>
        </w:rPr>
        <w:t>70</w:t>
      </w:r>
      <w:r w:rsidRPr="001318A7">
        <w:rPr>
          <w:rFonts w:ascii="Arial" w:hAnsi="Arial" w:cs="Arial"/>
          <w:b/>
          <w:lang w:val="en-GB"/>
        </w:rPr>
        <w:t xml:space="preserve"> ставови (1) и (2));</w:t>
      </w:r>
    </w:p>
    <w:p w14:paraId="23F7422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18) стави во промет жив дивеч, застрелан дивеч и делови од дивечот без потврда за потеклото</w:t>
      </w:r>
      <w:r w:rsidRPr="001318A7">
        <w:rPr>
          <w:rFonts w:ascii="Arial" w:hAnsi="Arial" w:cs="Arial"/>
          <w:b/>
        </w:rPr>
        <w:t xml:space="preserve"> на дивеч</w:t>
      </w:r>
      <w:r w:rsidRPr="001318A7">
        <w:rPr>
          <w:rFonts w:ascii="Arial" w:hAnsi="Arial" w:cs="Arial"/>
          <w:b/>
          <w:lang w:val="en-GB"/>
        </w:rPr>
        <w:t xml:space="preserve"> и потврда за здравствена состојба од ветеринарен инспектор (член </w:t>
      </w:r>
      <w:r w:rsidRPr="001318A7">
        <w:rPr>
          <w:rFonts w:ascii="Arial" w:hAnsi="Arial" w:cs="Arial"/>
          <w:b/>
        </w:rPr>
        <w:t>70</w:t>
      </w:r>
      <w:r w:rsidRPr="001318A7">
        <w:rPr>
          <w:rFonts w:ascii="Arial" w:hAnsi="Arial" w:cs="Arial"/>
          <w:b/>
          <w:lang w:val="en-GB"/>
        </w:rPr>
        <w:t xml:space="preserve"> став (3));</w:t>
      </w:r>
    </w:p>
    <w:p w14:paraId="5FB1FF5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19) не води евиденција за сопственикот и потеклото на дивечот и делови од дивечот и истата не ја доставуваат на крајот на месецот за изминатиот месец до Министерството за земјоделство, шумарство и водостопанство (член </w:t>
      </w:r>
      <w:r w:rsidRPr="001318A7">
        <w:rPr>
          <w:rFonts w:ascii="Arial" w:hAnsi="Arial" w:cs="Arial"/>
          <w:b/>
        </w:rPr>
        <w:t>70</w:t>
      </w:r>
      <w:r w:rsidRPr="001318A7">
        <w:rPr>
          <w:rFonts w:ascii="Arial" w:hAnsi="Arial" w:cs="Arial"/>
          <w:b/>
          <w:lang w:val="en-GB"/>
        </w:rPr>
        <w:t xml:space="preserve"> став (4));</w:t>
      </w:r>
    </w:p>
    <w:p w14:paraId="4A9D0A9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20) не поседува потврда за потекло на дивечот и неговите делови (член </w:t>
      </w:r>
      <w:r w:rsidRPr="001318A7">
        <w:rPr>
          <w:rFonts w:ascii="Arial" w:hAnsi="Arial" w:cs="Arial"/>
          <w:b/>
        </w:rPr>
        <w:t>71</w:t>
      </w:r>
      <w:r w:rsidRPr="001318A7">
        <w:rPr>
          <w:rFonts w:ascii="Arial" w:hAnsi="Arial" w:cs="Arial"/>
          <w:b/>
          <w:lang w:val="en-GB"/>
        </w:rPr>
        <w:t>);</w:t>
      </w:r>
    </w:p>
    <w:p w14:paraId="05AC0AD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21) не ја надомести штетата причинета од дивеч</w:t>
      </w:r>
      <w:r w:rsidRPr="001318A7">
        <w:rPr>
          <w:rFonts w:ascii="Arial" w:hAnsi="Arial" w:cs="Arial"/>
          <w:b/>
        </w:rPr>
        <w:t xml:space="preserve"> без посебна заштита</w:t>
      </w:r>
      <w:r w:rsidRPr="001318A7">
        <w:rPr>
          <w:rFonts w:ascii="Arial" w:hAnsi="Arial" w:cs="Arial"/>
          <w:b/>
          <w:lang w:val="en-GB"/>
        </w:rPr>
        <w:t xml:space="preserve"> ако пропише посебни услови за ловење (член 7</w:t>
      </w:r>
      <w:r w:rsidRPr="001318A7">
        <w:rPr>
          <w:rFonts w:ascii="Arial" w:hAnsi="Arial" w:cs="Arial"/>
          <w:b/>
        </w:rPr>
        <w:t>6</w:t>
      </w:r>
      <w:r w:rsidRPr="001318A7">
        <w:rPr>
          <w:rFonts w:ascii="Arial" w:hAnsi="Arial" w:cs="Arial"/>
          <w:b/>
          <w:lang w:val="en-GB"/>
        </w:rPr>
        <w:t>);</w:t>
      </w:r>
    </w:p>
    <w:p w14:paraId="3429891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22) бесправно лови и не му ја надомести штетата на концесионерот на дивечот во ловиштето нанесена на дивечот (член 7</w:t>
      </w:r>
      <w:r w:rsidRPr="001318A7">
        <w:rPr>
          <w:rFonts w:ascii="Arial" w:hAnsi="Arial" w:cs="Arial"/>
          <w:b/>
        </w:rPr>
        <w:t>7</w:t>
      </w:r>
      <w:r w:rsidRPr="001318A7">
        <w:rPr>
          <w:rFonts w:ascii="Arial" w:hAnsi="Arial" w:cs="Arial"/>
          <w:b/>
          <w:lang w:val="en-GB"/>
        </w:rPr>
        <w:t xml:space="preserve"> став (1));</w:t>
      </w:r>
    </w:p>
    <w:p w14:paraId="387E0CA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23) корисниците на земјиштето и водите не го заштитуваат дивечот под заштита во ловиште или надвор од него (член 7</w:t>
      </w:r>
      <w:r w:rsidRPr="001318A7">
        <w:rPr>
          <w:rFonts w:ascii="Arial" w:hAnsi="Arial" w:cs="Arial"/>
          <w:b/>
        </w:rPr>
        <w:t>7</w:t>
      </w:r>
      <w:r w:rsidRPr="001318A7">
        <w:rPr>
          <w:rFonts w:ascii="Arial" w:hAnsi="Arial" w:cs="Arial"/>
          <w:b/>
          <w:lang w:val="en-GB"/>
        </w:rPr>
        <w:t xml:space="preserve"> став (3));</w:t>
      </w:r>
    </w:p>
    <w:p w14:paraId="56B84AD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24) не го извршува решението на ловниот инспектор од членот </w:t>
      </w:r>
      <w:r w:rsidRPr="001318A7">
        <w:rPr>
          <w:rFonts w:ascii="Arial" w:hAnsi="Arial" w:cs="Arial"/>
          <w:b/>
        </w:rPr>
        <w:t>81</w:t>
      </w:r>
      <w:r w:rsidRPr="001318A7">
        <w:rPr>
          <w:rFonts w:ascii="Arial" w:hAnsi="Arial" w:cs="Arial"/>
          <w:b/>
          <w:lang w:val="en-GB"/>
        </w:rPr>
        <w:t xml:space="preserve"> став (2) на овој закон и</w:t>
      </w:r>
    </w:p>
    <w:p w14:paraId="771B203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25) на ловниот инспектор не му овозможат вршење на надзор или не му ги даде потребните податоци и известувања (член </w:t>
      </w:r>
      <w:r w:rsidRPr="001318A7">
        <w:rPr>
          <w:rFonts w:ascii="Arial" w:hAnsi="Arial" w:cs="Arial"/>
          <w:b/>
        </w:rPr>
        <w:t>81</w:t>
      </w:r>
      <w:r w:rsidRPr="001318A7">
        <w:rPr>
          <w:rFonts w:ascii="Arial" w:hAnsi="Arial" w:cs="Arial"/>
          <w:b/>
          <w:lang w:val="en-GB"/>
        </w:rPr>
        <w:t xml:space="preserve"> став (3)).</w:t>
      </w:r>
    </w:p>
    <w:p w14:paraId="66AF0A0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 Глоба во износ од 500 евра во денарска противвредност ќе му се изрече и на одговорното лице на </w:t>
      </w:r>
      <w:r w:rsidRPr="001318A7">
        <w:rPr>
          <w:rFonts w:ascii="Arial" w:hAnsi="Arial" w:cs="Arial"/>
          <w:b/>
        </w:rPr>
        <w:t>корисникот</w:t>
      </w:r>
      <w:r w:rsidRPr="001318A7">
        <w:rPr>
          <w:rFonts w:ascii="Arial" w:hAnsi="Arial" w:cs="Arial"/>
          <w:b/>
          <w:lang w:val="en-GB"/>
        </w:rPr>
        <w:t xml:space="preserve"> на дивечот во ловиштето или друго правно лице за прекршокците од ставот (1) на овој член.</w:t>
      </w:r>
    </w:p>
    <w:p w14:paraId="6421D0DE" w14:textId="06B272DA"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За сторен прекршок од ставот (1) точки 2, 13, 14, 15, 18 и 22 на овој член ќе се изрече прекршочна мерка одземање на уловот, односно трофејот, како и средствата и предметите употребени за извршување на прекршокот.</w:t>
      </w:r>
    </w:p>
    <w:p w14:paraId="06ECCB39" w14:textId="575EAEE6" w:rsidR="0052315E" w:rsidRDefault="0052315E" w:rsidP="009B2888">
      <w:pPr>
        <w:autoSpaceDE w:val="0"/>
        <w:autoSpaceDN w:val="0"/>
        <w:adjustRightInd w:val="0"/>
        <w:ind w:firstLine="720"/>
        <w:rPr>
          <w:rFonts w:ascii="Arial" w:hAnsi="Arial" w:cs="Arial"/>
          <w:b/>
          <w:lang w:val="en-GB"/>
        </w:rPr>
      </w:pPr>
    </w:p>
    <w:p w14:paraId="66689DB8" w14:textId="77777777" w:rsidR="0052315E" w:rsidRPr="001318A7" w:rsidRDefault="0052315E" w:rsidP="009B2888">
      <w:pPr>
        <w:autoSpaceDE w:val="0"/>
        <w:autoSpaceDN w:val="0"/>
        <w:adjustRightInd w:val="0"/>
        <w:ind w:firstLine="720"/>
        <w:rPr>
          <w:rFonts w:ascii="Arial" w:hAnsi="Arial" w:cs="Arial"/>
          <w:b/>
          <w:lang w:val="en-GB"/>
        </w:rPr>
      </w:pPr>
    </w:p>
    <w:p w14:paraId="0056B250" w14:textId="77777777" w:rsidR="009B2888" w:rsidRPr="001318A7" w:rsidRDefault="009B2888" w:rsidP="009B2888">
      <w:pPr>
        <w:autoSpaceDE w:val="0"/>
        <w:autoSpaceDN w:val="0"/>
        <w:adjustRightInd w:val="0"/>
        <w:ind w:firstLine="720"/>
        <w:rPr>
          <w:rFonts w:ascii="Arial" w:hAnsi="Arial" w:cs="Arial"/>
          <w:b/>
          <w:lang w:val="en-GB"/>
        </w:rPr>
      </w:pPr>
    </w:p>
    <w:p w14:paraId="19035C7D" w14:textId="77777777" w:rsidR="009B2888" w:rsidRPr="001318A7" w:rsidRDefault="009B2888" w:rsidP="009B2888">
      <w:pPr>
        <w:autoSpaceDE w:val="0"/>
        <w:autoSpaceDN w:val="0"/>
        <w:adjustRightInd w:val="0"/>
        <w:jc w:val="center"/>
        <w:rPr>
          <w:rFonts w:ascii="Arial" w:hAnsi="Arial" w:cs="Arial"/>
        </w:rPr>
      </w:pPr>
      <w:r w:rsidRPr="001318A7">
        <w:rPr>
          <w:rFonts w:ascii="Arial" w:hAnsi="Arial" w:cs="Arial"/>
          <w:lang w:val="en-GB"/>
        </w:rPr>
        <w:lastRenderedPageBreak/>
        <w:t xml:space="preserve">Член </w:t>
      </w:r>
      <w:r w:rsidRPr="001318A7">
        <w:rPr>
          <w:rFonts w:ascii="Arial" w:hAnsi="Arial" w:cs="Arial"/>
        </w:rPr>
        <w:t>85</w:t>
      </w:r>
    </w:p>
    <w:p w14:paraId="30FFEE7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Глоба во износ од 100 до 250</w:t>
      </w:r>
      <w:r w:rsidRPr="001318A7">
        <w:rPr>
          <w:rFonts w:ascii="Arial" w:hAnsi="Arial" w:cs="Arial"/>
          <w:b/>
        </w:rPr>
        <w:t xml:space="preserve"> </w:t>
      </w:r>
      <w:r w:rsidRPr="001318A7">
        <w:rPr>
          <w:rFonts w:ascii="Arial" w:hAnsi="Arial" w:cs="Arial"/>
          <w:b/>
          <w:lang w:val="en-GB"/>
        </w:rPr>
        <w:t>евра во денарска противвредност ќе му се изрече за прекршок на физичко лице, ако:</w:t>
      </w:r>
    </w:p>
    <w:p w14:paraId="656B54C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лови, прогонува или вознемирува дивеч под заштита за време на ловостој, привремена или трајна забрана за ловење (член 11 став (2));</w:t>
      </w:r>
    </w:p>
    <w:p w14:paraId="619F24C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 врши дејствие забрането со членот </w:t>
      </w:r>
      <w:r w:rsidRPr="001318A7">
        <w:rPr>
          <w:rFonts w:ascii="Arial" w:hAnsi="Arial" w:cs="Arial"/>
          <w:b/>
        </w:rPr>
        <w:t>21</w:t>
      </w:r>
      <w:r w:rsidRPr="001318A7">
        <w:rPr>
          <w:rFonts w:ascii="Arial" w:hAnsi="Arial" w:cs="Arial"/>
          <w:b/>
          <w:lang w:val="en-GB"/>
        </w:rPr>
        <w:t xml:space="preserve"> став (1) од овој закон;</w:t>
      </w:r>
    </w:p>
    <w:p w14:paraId="3153277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се движи во ловиштето со пушка или други средства за лов без дозвола за ловење од концесионерот на дивечот во ловиштето (член 2</w:t>
      </w:r>
      <w:r w:rsidRPr="001318A7">
        <w:rPr>
          <w:rFonts w:ascii="Arial" w:hAnsi="Arial" w:cs="Arial"/>
          <w:b/>
        </w:rPr>
        <w:t>2</w:t>
      </w:r>
      <w:r w:rsidRPr="001318A7">
        <w:rPr>
          <w:rFonts w:ascii="Arial" w:hAnsi="Arial" w:cs="Arial"/>
          <w:b/>
          <w:lang w:val="en-GB"/>
        </w:rPr>
        <w:t>);</w:t>
      </w:r>
    </w:p>
    <w:p w14:paraId="5E1D97A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не го извести концесионерот на дивечот во ловиштето за употреба на средства за заштита на растенијата или други хемиски средства најмалку 48 часа пред употреба на средството (член 2</w:t>
      </w:r>
      <w:r w:rsidRPr="001318A7">
        <w:rPr>
          <w:rFonts w:ascii="Arial" w:hAnsi="Arial" w:cs="Arial"/>
          <w:b/>
        </w:rPr>
        <w:t>4</w:t>
      </w:r>
      <w:r w:rsidRPr="001318A7">
        <w:rPr>
          <w:rFonts w:ascii="Arial" w:hAnsi="Arial" w:cs="Arial"/>
          <w:b/>
          <w:lang w:val="en-GB"/>
        </w:rPr>
        <w:t>);</w:t>
      </w:r>
    </w:p>
    <w:p w14:paraId="3050E8CB"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пали стрниште, плевел или други растителни отпадоци во ловиште (член 2</w:t>
      </w:r>
      <w:r w:rsidRPr="001318A7">
        <w:rPr>
          <w:rFonts w:ascii="Arial" w:hAnsi="Arial" w:cs="Arial"/>
          <w:b/>
        </w:rPr>
        <w:t>5</w:t>
      </w:r>
      <w:r w:rsidRPr="001318A7">
        <w:rPr>
          <w:rFonts w:ascii="Arial" w:hAnsi="Arial" w:cs="Arial"/>
          <w:b/>
          <w:lang w:val="en-GB"/>
        </w:rPr>
        <w:t>);</w:t>
      </w:r>
    </w:p>
    <w:p w14:paraId="2AFF93E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 во ловиштето дозволи овчарското куче да се движи подалеку од 200 м од стадото (член 2</w:t>
      </w:r>
      <w:r w:rsidRPr="001318A7">
        <w:rPr>
          <w:rFonts w:ascii="Arial" w:hAnsi="Arial" w:cs="Arial"/>
          <w:b/>
        </w:rPr>
        <w:t>6</w:t>
      </w:r>
      <w:r w:rsidRPr="001318A7">
        <w:rPr>
          <w:rFonts w:ascii="Arial" w:hAnsi="Arial" w:cs="Arial"/>
          <w:b/>
          <w:lang w:val="en-GB"/>
        </w:rPr>
        <w:t xml:space="preserve"> став (1));</w:t>
      </w:r>
    </w:p>
    <w:p w14:paraId="29D8FA4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 без придружба пушти да се движат низ ловиштето кучиња и мачки спротивно на членот 2</w:t>
      </w:r>
      <w:r w:rsidRPr="001318A7">
        <w:rPr>
          <w:rFonts w:ascii="Arial" w:hAnsi="Arial" w:cs="Arial"/>
          <w:b/>
        </w:rPr>
        <w:t>6</w:t>
      </w:r>
      <w:r w:rsidRPr="001318A7">
        <w:rPr>
          <w:rFonts w:ascii="Arial" w:hAnsi="Arial" w:cs="Arial"/>
          <w:b/>
          <w:lang w:val="en-GB"/>
        </w:rPr>
        <w:t xml:space="preserve"> став (2) од овој закон;</w:t>
      </w:r>
    </w:p>
    <w:p w14:paraId="0407347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 на ловочуварот му оневозможи вршење на неговите овластувања и не му ги даде потребните податоци (член 2</w:t>
      </w:r>
      <w:r w:rsidRPr="001318A7">
        <w:rPr>
          <w:rFonts w:ascii="Arial" w:hAnsi="Arial" w:cs="Arial"/>
          <w:b/>
        </w:rPr>
        <w:t>9</w:t>
      </w:r>
      <w:r w:rsidRPr="001318A7">
        <w:rPr>
          <w:rFonts w:ascii="Arial" w:hAnsi="Arial" w:cs="Arial"/>
          <w:b/>
          <w:lang w:val="en-GB"/>
        </w:rPr>
        <w:t xml:space="preserve"> став (2));</w:t>
      </w:r>
    </w:p>
    <w:p w14:paraId="23748090"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9) оградува посебен простор - размножувалиште или простор за интензивно одгледување и застрел на дивеч,</w:t>
      </w:r>
      <w:r w:rsidRPr="001318A7">
        <w:rPr>
          <w:rFonts w:ascii="Arial" w:hAnsi="Arial" w:cs="Arial"/>
          <w:b/>
        </w:rPr>
        <w:t xml:space="preserve"> фарма за дивеч, ограда за обука на ловечки кучиња гоничи на дива свиња</w:t>
      </w:r>
      <w:r w:rsidRPr="001318A7">
        <w:rPr>
          <w:rFonts w:ascii="Arial" w:hAnsi="Arial" w:cs="Arial"/>
          <w:b/>
          <w:lang w:val="en-GB"/>
        </w:rPr>
        <w:t xml:space="preserve"> (член 3</w:t>
      </w:r>
      <w:r w:rsidRPr="001318A7">
        <w:rPr>
          <w:rFonts w:ascii="Arial" w:hAnsi="Arial" w:cs="Arial"/>
          <w:b/>
        </w:rPr>
        <w:t>5</w:t>
      </w:r>
      <w:r w:rsidRPr="001318A7">
        <w:rPr>
          <w:rFonts w:ascii="Arial" w:hAnsi="Arial" w:cs="Arial"/>
          <w:b/>
          <w:lang w:val="en-GB"/>
        </w:rPr>
        <w:t xml:space="preserve"> став (3))</w:t>
      </w:r>
      <w:r w:rsidRPr="001318A7">
        <w:rPr>
          <w:rFonts w:ascii="Arial" w:hAnsi="Arial" w:cs="Arial"/>
        </w:rPr>
        <w:t xml:space="preserve"> </w:t>
      </w:r>
      <w:r w:rsidRPr="001318A7">
        <w:rPr>
          <w:rFonts w:ascii="Arial" w:hAnsi="Arial" w:cs="Arial"/>
          <w:b/>
        </w:rPr>
        <w:t xml:space="preserve">или </w:t>
      </w:r>
      <w:r w:rsidRPr="001318A7">
        <w:rPr>
          <w:rFonts w:ascii="Arial" w:hAnsi="Arial" w:cs="Arial"/>
          <w:b/>
          <w:lang w:val="en-GB"/>
        </w:rPr>
        <w:t>пушта во слободна природа дивечот од фармата спротивно на членот 35 став (6);</w:t>
      </w:r>
    </w:p>
    <w:p w14:paraId="4774EB2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 лови дивеч или изврши дејствие спротивно на одредбите од членот 5</w:t>
      </w:r>
      <w:r w:rsidRPr="001318A7">
        <w:rPr>
          <w:rFonts w:ascii="Arial" w:hAnsi="Arial" w:cs="Arial"/>
          <w:b/>
        </w:rPr>
        <w:t>9</w:t>
      </w:r>
      <w:r w:rsidRPr="001318A7">
        <w:rPr>
          <w:rFonts w:ascii="Arial" w:hAnsi="Arial" w:cs="Arial"/>
          <w:b/>
          <w:lang w:val="en-GB"/>
        </w:rPr>
        <w:t xml:space="preserve"> на овој закон;</w:t>
      </w:r>
    </w:p>
    <w:p w14:paraId="6B6E2503"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11) лови дивеч со лак и стрела и со птици грабливки (соколарење) без одобрение или застрелува дивеч спротивно на одредбите од членот </w:t>
      </w:r>
      <w:r w:rsidRPr="001318A7">
        <w:rPr>
          <w:rFonts w:ascii="Arial" w:hAnsi="Arial" w:cs="Arial"/>
          <w:b/>
        </w:rPr>
        <w:t>60</w:t>
      </w:r>
      <w:r w:rsidRPr="001318A7">
        <w:rPr>
          <w:rFonts w:ascii="Arial" w:hAnsi="Arial" w:cs="Arial"/>
          <w:b/>
          <w:lang w:val="en-GB"/>
        </w:rPr>
        <w:t xml:space="preserve"> на овој закон;</w:t>
      </w:r>
    </w:p>
    <w:p w14:paraId="7B8EC8D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12) лови дивеч со нерегистрирано ловечко куче (член </w:t>
      </w:r>
      <w:r w:rsidRPr="001318A7">
        <w:rPr>
          <w:rFonts w:ascii="Arial" w:hAnsi="Arial" w:cs="Arial"/>
          <w:b/>
        </w:rPr>
        <w:t>61</w:t>
      </w:r>
      <w:r w:rsidRPr="001318A7">
        <w:rPr>
          <w:rFonts w:ascii="Arial" w:hAnsi="Arial" w:cs="Arial"/>
          <w:b/>
          <w:lang w:val="en-GB"/>
        </w:rPr>
        <w:t xml:space="preserve"> став (1));</w:t>
      </w:r>
    </w:p>
    <w:p w14:paraId="2FBCD254"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13) лови дивеч без </w:t>
      </w:r>
      <w:r w:rsidRPr="001318A7">
        <w:rPr>
          <w:rFonts w:ascii="Arial" w:hAnsi="Arial" w:cs="Arial"/>
          <w:b/>
        </w:rPr>
        <w:t xml:space="preserve">ловечка легитимација, </w:t>
      </w:r>
      <w:r w:rsidRPr="001318A7">
        <w:rPr>
          <w:rFonts w:ascii="Arial" w:hAnsi="Arial" w:cs="Arial"/>
          <w:b/>
          <w:lang w:val="en-GB"/>
        </w:rPr>
        <w:t xml:space="preserve"> дозвола </w:t>
      </w:r>
      <w:r w:rsidRPr="001318A7">
        <w:rPr>
          <w:rFonts w:ascii="Arial" w:hAnsi="Arial" w:cs="Arial"/>
          <w:b/>
        </w:rPr>
        <w:t xml:space="preserve">за ловење на дивеч и важечка дозвола за оружјето наменето за ловење на дивеч </w:t>
      </w:r>
      <w:r w:rsidRPr="001318A7">
        <w:rPr>
          <w:rFonts w:ascii="Arial" w:hAnsi="Arial" w:cs="Arial"/>
          <w:b/>
          <w:lang w:val="en-GB"/>
        </w:rPr>
        <w:t xml:space="preserve">(член </w:t>
      </w:r>
      <w:r w:rsidRPr="001318A7">
        <w:rPr>
          <w:rFonts w:ascii="Arial" w:hAnsi="Arial" w:cs="Arial"/>
          <w:b/>
        </w:rPr>
        <w:t>62</w:t>
      </w:r>
      <w:r w:rsidRPr="001318A7">
        <w:rPr>
          <w:rFonts w:ascii="Arial" w:hAnsi="Arial" w:cs="Arial"/>
          <w:b/>
          <w:lang w:val="en-GB"/>
        </w:rPr>
        <w:t xml:space="preserve"> став (1));</w:t>
      </w:r>
    </w:p>
    <w:p w14:paraId="79DDA6B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14) лови дивеч за време на службена должност (член </w:t>
      </w:r>
      <w:r w:rsidRPr="001318A7">
        <w:rPr>
          <w:rFonts w:ascii="Arial" w:hAnsi="Arial" w:cs="Arial"/>
          <w:b/>
        </w:rPr>
        <w:t>65</w:t>
      </w:r>
      <w:r w:rsidRPr="001318A7">
        <w:rPr>
          <w:rFonts w:ascii="Arial" w:hAnsi="Arial" w:cs="Arial"/>
          <w:b/>
          <w:lang w:val="en-GB"/>
        </w:rPr>
        <w:t>);</w:t>
      </w:r>
    </w:p>
    <w:p w14:paraId="4751E89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15) изнесува трофеи од дивеч од ловиште без трофеен лист (член 6</w:t>
      </w:r>
      <w:r w:rsidRPr="001318A7">
        <w:rPr>
          <w:rFonts w:ascii="Arial" w:hAnsi="Arial" w:cs="Arial"/>
          <w:b/>
        </w:rPr>
        <w:t>6</w:t>
      </w:r>
      <w:r w:rsidRPr="001318A7">
        <w:rPr>
          <w:rFonts w:ascii="Arial" w:hAnsi="Arial" w:cs="Arial"/>
          <w:b/>
          <w:lang w:val="en-GB"/>
        </w:rPr>
        <w:t xml:space="preserve"> став (4));</w:t>
      </w:r>
    </w:p>
    <w:p w14:paraId="2C55ADF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16) изнесува или отуѓува врвни трофеи од дивеч (член 6</w:t>
      </w:r>
      <w:r w:rsidRPr="001318A7">
        <w:rPr>
          <w:rFonts w:ascii="Arial" w:hAnsi="Arial" w:cs="Arial"/>
          <w:b/>
        </w:rPr>
        <w:t>8</w:t>
      </w:r>
      <w:r w:rsidRPr="001318A7">
        <w:rPr>
          <w:rFonts w:ascii="Arial" w:hAnsi="Arial" w:cs="Arial"/>
          <w:b/>
          <w:lang w:val="en-GB"/>
        </w:rPr>
        <w:t xml:space="preserve"> став (</w:t>
      </w:r>
      <w:r w:rsidRPr="001318A7">
        <w:rPr>
          <w:rFonts w:ascii="Arial" w:hAnsi="Arial" w:cs="Arial"/>
          <w:b/>
        </w:rPr>
        <w:t>5</w:t>
      </w:r>
      <w:r w:rsidRPr="001318A7">
        <w:rPr>
          <w:rFonts w:ascii="Arial" w:hAnsi="Arial" w:cs="Arial"/>
          <w:b/>
          <w:lang w:val="en-GB"/>
        </w:rPr>
        <w:t>));</w:t>
      </w:r>
    </w:p>
    <w:p w14:paraId="6DFFE24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17) не го пријави и не плати надоместок за присвоената, уловената или застреланата дивеч и трофеи од дивеч (член 6</w:t>
      </w:r>
      <w:r w:rsidRPr="001318A7">
        <w:rPr>
          <w:rFonts w:ascii="Arial" w:hAnsi="Arial" w:cs="Arial"/>
          <w:b/>
        </w:rPr>
        <w:t>9</w:t>
      </w:r>
      <w:r w:rsidRPr="001318A7">
        <w:rPr>
          <w:rFonts w:ascii="Arial" w:hAnsi="Arial" w:cs="Arial"/>
          <w:b/>
          <w:lang w:val="en-GB"/>
        </w:rPr>
        <w:t>);</w:t>
      </w:r>
    </w:p>
    <w:p w14:paraId="0C97A551"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18) не поседува потврда за потеклото на дивечот и неговите делови (член </w:t>
      </w:r>
      <w:r w:rsidRPr="001318A7">
        <w:rPr>
          <w:rFonts w:ascii="Arial" w:hAnsi="Arial" w:cs="Arial"/>
          <w:b/>
        </w:rPr>
        <w:t>70</w:t>
      </w:r>
      <w:r w:rsidRPr="001318A7">
        <w:rPr>
          <w:rFonts w:ascii="Arial" w:hAnsi="Arial" w:cs="Arial"/>
          <w:b/>
          <w:lang w:val="en-GB"/>
        </w:rPr>
        <w:t xml:space="preserve"> ставови (1) и (3) и член </w:t>
      </w:r>
      <w:r w:rsidRPr="001318A7">
        <w:rPr>
          <w:rFonts w:ascii="Arial" w:hAnsi="Arial" w:cs="Arial"/>
          <w:b/>
        </w:rPr>
        <w:t>71</w:t>
      </w:r>
      <w:r w:rsidRPr="001318A7">
        <w:rPr>
          <w:rFonts w:ascii="Arial" w:hAnsi="Arial" w:cs="Arial"/>
          <w:b/>
          <w:lang w:val="en-GB"/>
        </w:rPr>
        <w:t>)</w:t>
      </w:r>
      <w:r w:rsidRPr="001318A7">
        <w:rPr>
          <w:rFonts w:ascii="Arial" w:hAnsi="Arial" w:cs="Arial"/>
          <w:b/>
          <w:lang w:val="en-US"/>
        </w:rPr>
        <w:t>;</w:t>
      </w:r>
    </w:p>
    <w:p w14:paraId="30ADD5D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19) не ја надомести на корисникот на дивечот во ловиштето нанесената штета на дивечот со бесправен лов (член 7</w:t>
      </w:r>
      <w:r w:rsidRPr="001318A7">
        <w:rPr>
          <w:rFonts w:ascii="Arial" w:hAnsi="Arial" w:cs="Arial"/>
          <w:b/>
        </w:rPr>
        <w:t>7</w:t>
      </w:r>
      <w:r w:rsidRPr="001318A7">
        <w:rPr>
          <w:rFonts w:ascii="Arial" w:hAnsi="Arial" w:cs="Arial"/>
          <w:b/>
          <w:lang w:val="en-GB"/>
        </w:rPr>
        <w:t xml:space="preserve"> став (1));</w:t>
      </w:r>
    </w:p>
    <w:p w14:paraId="17F1628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20) не го заштитува дивечот под заштита во ловиште или надвор од него на земјиштето и водите кои ги користи (член 7</w:t>
      </w:r>
      <w:r w:rsidRPr="001318A7">
        <w:rPr>
          <w:rFonts w:ascii="Arial" w:hAnsi="Arial" w:cs="Arial"/>
          <w:b/>
        </w:rPr>
        <w:t>7</w:t>
      </w:r>
      <w:r w:rsidRPr="001318A7">
        <w:rPr>
          <w:rFonts w:ascii="Arial" w:hAnsi="Arial" w:cs="Arial"/>
          <w:b/>
          <w:lang w:val="en-GB"/>
        </w:rPr>
        <w:t xml:space="preserve"> став (3)) и</w:t>
      </w:r>
    </w:p>
    <w:p w14:paraId="225DFBE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21) на ловниот инспектор му оневозможи вршење на надзор или не му ги даде потребните известувања и податоци (член </w:t>
      </w:r>
      <w:r w:rsidRPr="001318A7">
        <w:rPr>
          <w:rFonts w:ascii="Arial" w:hAnsi="Arial" w:cs="Arial"/>
          <w:b/>
        </w:rPr>
        <w:t>81</w:t>
      </w:r>
      <w:r w:rsidRPr="001318A7">
        <w:rPr>
          <w:rFonts w:ascii="Arial" w:hAnsi="Arial" w:cs="Arial"/>
          <w:b/>
          <w:lang w:val="en-GB"/>
        </w:rPr>
        <w:t xml:space="preserve"> став (3)).</w:t>
      </w:r>
    </w:p>
    <w:p w14:paraId="0A95E0D4" w14:textId="41002543"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За сторен прекршок од ставот (1) точки 1, 2, 3, 6, 7, 10, 11, 12, 13, 14, 15, 16, 17, 18 и 19 на овој член ќе се изрече и прекршочна мерка одземање на уловот, односно трофејот, како и на средствата и предметите употребени за извршување на прекршокот.</w:t>
      </w:r>
    </w:p>
    <w:p w14:paraId="3DA2443F" w14:textId="31B3B38F" w:rsidR="00FD79BA" w:rsidRDefault="00FD79BA" w:rsidP="009B2888">
      <w:pPr>
        <w:autoSpaceDE w:val="0"/>
        <w:autoSpaceDN w:val="0"/>
        <w:adjustRightInd w:val="0"/>
        <w:ind w:firstLine="720"/>
        <w:rPr>
          <w:rFonts w:ascii="Arial" w:hAnsi="Arial" w:cs="Arial"/>
          <w:b/>
          <w:lang w:val="en-GB"/>
        </w:rPr>
      </w:pPr>
    </w:p>
    <w:p w14:paraId="55FC480B" w14:textId="1F702EE6" w:rsidR="00FD79BA" w:rsidRDefault="00FD79BA" w:rsidP="009B2888">
      <w:pPr>
        <w:autoSpaceDE w:val="0"/>
        <w:autoSpaceDN w:val="0"/>
        <w:adjustRightInd w:val="0"/>
        <w:ind w:firstLine="720"/>
        <w:rPr>
          <w:rFonts w:ascii="Arial" w:hAnsi="Arial" w:cs="Arial"/>
          <w:b/>
          <w:lang w:val="en-GB"/>
        </w:rPr>
      </w:pPr>
    </w:p>
    <w:p w14:paraId="2DC3F7A9" w14:textId="77777777" w:rsidR="00FD79BA" w:rsidRPr="001318A7" w:rsidRDefault="00FD79BA" w:rsidP="009B2888">
      <w:pPr>
        <w:autoSpaceDE w:val="0"/>
        <w:autoSpaceDN w:val="0"/>
        <w:adjustRightInd w:val="0"/>
        <w:ind w:firstLine="720"/>
        <w:rPr>
          <w:rFonts w:ascii="Arial" w:hAnsi="Arial" w:cs="Arial"/>
          <w:b/>
          <w:lang w:val="en-GB"/>
        </w:rPr>
      </w:pPr>
    </w:p>
    <w:p w14:paraId="32DEEDEC" w14:textId="77777777" w:rsidR="009B2888" w:rsidRPr="001318A7" w:rsidRDefault="009B2888" w:rsidP="009B2888">
      <w:pPr>
        <w:autoSpaceDE w:val="0"/>
        <w:autoSpaceDN w:val="0"/>
        <w:adjustRightInd w:val="0"/>
        <w:ind w:firstLine="720"/>
        <w:rPr>
          <w:rFonts w:ascii="Arial" w:hAnsi="Arial" w:cs="Arial"/>
          <w:b/>
          <w:lang w:val="en-GB"/>
        </w:rPr>
      </w:pPr>
    </w:p>
    <w:p w14:paraId="2D5A4676" w14:textId="77777777" w:rsidR="009B2888" w:rsidRPr="001318A7" w:rsidRDefault="009B2888" w:rsidP="009B2888">
      <w:pPr>
        <w:autoSpaceDE w:val="0"/>
        <w:autoSpaceDN w:val="0"/>
        <w:adjustRightInd w:val="0"/>
        <w:jc w:val="center"/>
        <w:rPr>
          <w:rFonts w:ascii="Arial" w:hAnsi="Arial" w:cs="Arial"/>
        </w:rPr>
      </w:pPr>
      <w:r w:rsidRPr="001318A7">
        <w:rPr>
          <w:rFonts w:ascii="Arial" w:hAnsi="Arial" w:cs="Arial"/>
          <w:lang w:val="en-GB"/>
        </w:rPr>
        <w:lastRenderedPageBreak/>
        <w:t>Член 8</w:t>
      </w:r>
      <w:r w:rsidRPr="001318A7">
        <w:rPr>
          <w:rFonts w:ascii="Arial" w:hAnsi="Arial" w:cs="Arial"/>
        </w:rPr>
        <w:t>6</w:t>
      </w:r>
    </w:p>
    <w:p w14:paraId="7B4DDA8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Глоба во износ од 100 до 250</w:t>
      </w:r>
      <w:r w:rsidRPr="001318A7">
        <w:rPr>
          <w:rFonts w:ascii="Arial" w:hAnsi="Arial" w:cs="Arial"/>
          <w:b/>
        </w:rPr>
        <w:t xml:space="preserve"> </w:t>
      </w:r>
      <w:r w:rsidRPr="001318A7">
        <w:rPr>
          <w:rFonts w:ascii="Arial" w:hAnsi="Arial" w:cs="Arial"/>
          <w:b/>
          <w:lang w:val="en-GB"/>
        </w:rPr>
        <w:t>евра во денарска противвредност ќе му се изрече за прекршок на ловочувар ако не презема мерки согласно со членот 2</w:t>
      </w:r>
      <w:r w:rsidRPr="001318A7">
        <w:rPr>
          <w:rFonts w:ascii="Arial" w:hAnsi="Arial" w:cs="Arial"/>
          <w:b/>
        </w:rPr>
        <w:t>9</w:t>
      </w:r>
      <w:r w:rsidRPr="001318A7">
        <w:rPr>
          <w:rFonts w:ascii="Arial" w:hAnsi="Arial" w:cs="Arial"/>
          <w:b/>
          <w:lang w:val="en-GB"/>
        </w:rPr>
        <w:t xml:space="preserve"> став (1) од овој закон.</w:t>
      </w:r>
    </w:p>
    <w:p w14:paraId="74C5800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За сторен прекршок од ставот (1) на овој член надлежниот прекршочен орган по овој закон на сторителот ќе му изрече прекршочна санкција забрана за вршење должност ловочувар во траење до 30 дена.</w:t>
      </w:r>
    </w:p>
    <w:p w14:paraId="57CE5B3F" w14:textId="77777777" w:rsidR="009B2888" w:rsidRPr="001318A7" w:rsidRDefault="009B2888" w:rsidP="009B2888">
      <w:pPr>
        <w:autoSpaceDE w:val="0"/>
        <w:autoSpaceDN w:val="0"/>
        <w:adjustRightInd w:val="0"/>
        <w:ind w:firstLine="720"/>
        <w:rPr>
          <w:rFonts w:ascii="Arial" w:hAnsi="Arial" w:cs="Arial"/>
          <w:b/>
          <w:lang w:val="en-GB"/>
        </w:rPr>
      </w:pPr>
    </w:p>
    <w:p w14:paraId="228F68B7" w14:textId="77777777" w:rsidR="009B2888" w:rsidRPr="001318A7" w:rsidRDefault="009B2888" w:rsidP="009B2888">
      <w:pPr>
        <w:autoSpaceDE w:val="0"/>
        <w:autoSpaceDN w:val="0"/>
        <w:adjustRightInd w:val="0"/>
        <w:jc w:val="center"/>
        <w:rPr>
          <w:rFonts w:ascii="Arial" w:hAnsi="Arial" w:cs="Arial"/>
          <w:b/>
        </w:rPr>
      </w:pPr>
      <w:r w:rsidRPr="001318A7">
        <w:rPr>
          <w:rFonts w:ascii="Arial" w:hAnsi="Arial" w:cs="Arial"/>
          <w:lang w:val="en-GB"/>
        </w:rPr>
        <w:t>Член 8</w:t>
      </w:r>
      <w:r w:rsidRPr="001318A7">
        <w:rPr>
          <w:rFonts w:ascii="Arial" w:hAnsi="Arial" w:cs="Arial"/>
        </w:rPr>
        <w:t xml:space="preserve">7 </w:t>
      </w:r>
    </w:p>
    <w:p w14:paraId="72B0EC6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За прекршоците утврдени во членовите </w:t>
      </w:r>
      <w:r w:rsidRPr="001318A7">
        <w:rPr>
          <w:rFonts w:ascii="Arial" w:hAnsi="Arial" w:cs="Arial"/>
          <w:b/>
        </w:rPr>
        <w:t>83</w:t>
      </w:r>
      <w:r w:rsidRPr="001318A7">
        <w:rPr>
          <w:rFonts w:ascii="Arial" w:hAnsi="Arial" w:cs="Arial"/>
          <w:b/>
          <w:lang w:val="en-GB"/>
        </w:rPr>
        <w:t xml:space="preserve"> и </w:t>
      </w:r>
      <w:r w:rsidRPr="001318A7">
        <w:rPr>
          <w:rFonts w:ascii="Arial" w:hAnsi="Arial" w:cs="Arial"/>
          <w:b/>
        </w:rPr>
        <w:t>84</w:t>
      </w:r>
      <w:r w:rsidRPr="001318A7">
        <w:rPr>
          <w:rFonts w:ascii="Arial" w:hAnsi="Arial" w:cs="Arial"/>
          <w:b/>
          <w:lang w:val="en-GB"/>
        </w:rPr>
        <w:t xml:space="preserve"> од овој закон прекршочна постапка води и прекршочна санкција изрекува надлежен суд, а за прекршоците утврдени во членовите </w:t>
      </w:r>
      <w:r w:rsidRPr="001318A7">
        <w:rPr>
          <w:rFonts w:ascii="Arial" w:hAnsi="Arial" w:cs="Arial"/>
          <w:b/>
        </w:rPr>
        <w:t>85</w:t>
      </w:r>
      <w:r w:rsidRPr="001318A7">
        <w:rPr>
          <w:rFonts w:ascii="Arial" w:hAnsi="Arial" w:cs="Arial"/>
          <w:b/>
          <w:lang w:val="en-GB"/>
        </w:rPr>
        <w:t xml:space="preserve"> и 8</w:t>
      </w:r>
      <w:r w:rsidRPr="001318A7">
        <w:rPr>
          <w:rFonts w:ascii="Arial" w:hAnsi="Arial" w:cs="Arial"/>
          <w:b/>
        </w:rPr>
        <w:t>6</w:t>
      </w:r>
      <w:r w:rsidRPr="001318A7">
        <w:rPr>
          <w:rFonts w:ascii="Arial" w:hAnsi="Arial" w:cs="Arial"/>
          <w:b/>
          <w:lang w:val="en-GB"/>
        </w:rPr>
        <w:t xml:space="preserve"> од овој закон прекршочна постапка води и прекршочна санкција изрекува Министерството за земјоделство, шумарство и водостопанство (во натамошниот текст: Прекршочниот орган).</w:t>
      </w:r>
    </w:p>
    <w:p w14:paraId="08690C0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Прекршочната постапка од ставот (1) на овој член пред Прекршочниот орган ја води Комисија за одлучување по прекршок (во натамошниот текст: Прекршочната комисија) формирана од страна на министерот за земјоделство, шумарство и водостопанство.</w:t>
      </w:r>
    </w:p>
    <w:p w14:paraId="40FFF4D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Прекршочната комисија е составена од овластени службени лица вработени во Министерството за земјоделство, шумарство и водостопанство, од кои едно ја врши функцијата на претседател на Прекршочната комисија.</w:t>
      </w:r>
    </w:p>
    <w:p w14:paraId="3661873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Прекршочната комисија е составена од три члена од кои:</w:t>
      </w:r>
    </w:p>
    <w:p w14:paraId="568D4D6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двајца дипломирани правници, од кои еден со положен правосуден испит со пет години работно искуство во својата област и</w:t>
      </w:r>
    </w:p>
    <w:p w14:paraId="05DE5A82"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еден член со висока стручна подготовка од областа на шумарските науки со пет години работно искуство во својата област.</w:t>
      </w:r>
    </w:p>
    <w:p w14:paraId="3E42DFA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Прекршочната комисија се избира за времетраење од три години со право на реизбор на членовите.</w:t>
      </w:r>
    </w:p>
    <w:p w14:paraId="268AECE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 За претседател на Прекршочната комисија може да биде избран само дипломиран правник со положен правосуден испит.</w:t>
      </w:r>
    </w:p>
    <w:p w14:paraId="3AAE13B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 Прекршочниот орган одлучува по прекршоците утврдени во овој или друг закон и изрекува прекршочни санкции утврдени со овој или со друг закон.</w:t>
      </w:r>
    </w:p>
    <w:p w14:paraId="4337DC4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 Покрај членовите на Прекршочната комисија министерот за земјоделство, шумарство и водостопанство може да определи секретар на Прекршочната комисија кој врши административни работи за Комисијата и заменици членови кои, по исклучок, учествуваат во работата на Прекршочната комисија во случај на отсуство на некој од членовите.</w:t>
      </w:r>
    </w:p>
    <w:p w14:paraId="510A667C"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(9) Прекршочната комисија донесува деловник за својата работа.</w:t>
      </w:r>
    </w:p>
    <w:p w14:paraId="170A82F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 Против одлуките на Прекршочниот орган, со кои се изрекува прекршочна санкција се води постапка согласно со Законот за прекршоците.</w:t>
      </w:r>
    </w:p>
    <w:p w14:paraId="094EB7A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 </w:t>
      </w:r>
    </w:p>
    <w:p w14:paraId="2BE8B340" w14:textId="77777777" w:rsidR="009B2888" w:rsidRPr="001318A7" w:rsidRDefault="009B2888" w:rsidP="009B2888">
      <w:pPr>
        <w:autoSpaceDE w:val="0"/>
        <w:autoSpaceDN w:val="0"/>
        <w:adjustRightInd w:val="0"/>
        <w:jc w:val="center"/>
        <w:rPr>
          <w:rFonts w:ascii="Arial" w:hAnsi="Arial" w:cs="Arial"/>
        </w:rPr>
      </w:pPr>
      <w:r w:rsidRPr="001318A7">
        <w:rPr>
          <w:rFonts w:ascii="Arial" w:hAnsi="Arial" w:cs="Arial"/>
          <w:lang w:val="en-GB"/>
        </w:rPr>
        <w:t>Член 8</w:t>
      </w:r>
      <w:r w:rsidRPr="001318A7">
        <w:rPr>
          <w:rFonts w:ascii="Arial" w:hAnsi="Arial" w:cs="Arial"/>
        </w:rPr>
        <w:t>8</w:t>
      </w:r>
    </w:p>
    <w:p w14:paraId="19316476" w14:textId="7AF99B32" w:rsidR="009B2888" w:rsidRPr="00FD79BA" w:rsidRDefault="00BF615B" w:rsidP="00FD79BA">
      <w:pPr>
        <w:autoSpaceDE w:val="0"/>
        <w:autoSpaceDN w:val="0"/>
        <w:adjustRightInd w:val="0"/>
        <w:rPr>
          <w:rFonts w:ascii="Arial" w:hAnsi="Arial" w:cs="Arial"/>
          <w:b/>
          <w:lang w:val="en-GB"/>
        </w:rPr>
      </w:pPr>
      <w:r>
        <w:rPr>
          <w:rFonts w:ascii="Arial" w:hAnsi="Arial" w:cs="Arial"/>
          <w:b/>
        </w:rPr>
        <w:t xml:space="preserve">        </w:t>
      </w:r>
      <w:r w:rsidR="00CD00DC">
        <w:rPr>
          <w:rFonts w:ascii="Arial" w:hAnsi="Arial" w:cs="Arial"/>
          <w:b/>
        </w:rPr>
        <w:t xml:space="preserve"> </w:t>
      </w:r>
      <w:r>
        <w:rPr>
          <w:rFonts w:ascii="Arial" w:hAnsi="Arial" w:cs="Arial"/>
          <w:b/>
        </w:rPr>
        <w:t xml:space="preserve"> </w:t>
      </w:r>
      <w:r w:rsidR="00FD79BA">
        <w:rPr>
          <w:rFonts w:ascii="Arial" w:hAnsi="Arial" w:cs="Arial"/>
          <w:b/>
        </w:rPr>
        <w:t>(</w:t>
      </w:r>
      <w:r w:rsidR="00FD79BA">
        <w:rPr>
          <w:rFonts w:ascii="Arial" w:hAnsi="Arial" w:cs="Arial"/>
          <w:b/>
          <w:lang w:val="en-US"/>
        </w:rPr>
        <w:t>1</w:t>
      </w:r>
      <w:r w:rsidR="00FD79BA">
        <w:rPr>
          <w:rFonts w:ascii="Arial" w:hAnsi="Arial" w:cs="Arial"/>
          <w:b/>
        </w:rPr>
        <w:t xml:space="preserve">) </w:t>
      </w:r>
      <w:r w:rsidR="009B2888" w:rsidRPr="00FD79BA">
        <w:rPr>
          <w:rFonts w:ascii="Arial" w:hAnsi="Arial" w:cs="Arial"/>
          <w:b/>
          <w:lang w:val="en-GB"/>
        </w:rPr>
        <w:t xml:space="preserve">Министерот за земјоделство, шумарство и водостопанство може да формира повеќе прекршочни комисии кои ќе бидат надлежни за водење на прекршочната постапка за прекршоци за одделни подрачја од Република </w:t>
      </w:r>
      <w:r w:rsidR="009B2888" w:rsidRPr="00FD79BA">
        <w:rPr>
          <w:rFonts w:ascii="Arial" w:hAnsi="Arial" w:cs="Arial"/>
          <w:b/>
        </w:rPr>
        <w:t xml:space="preserve">Северна </w:t>
      </w:r>
      <w:r w:rsidR="009B2888" w:rsidRPr="00FD79BA">
        <w:rPr>
          <w:rFonts w:ascii="Arial" w:hAnsi="Arial" w:cs="Arial"/>
          <w:b/>
          <w:lang w:val="en-GB"/>
        </w:rPr>
        <w:t>Македонија.</w:t>
      </w:r>
    </w:p>
    <w:p w14:paraId="1750E84B" w14:textId="65BC3937" w:rsidR="00FD79BA" w:rsidRDefault="00FD79BA" w:rsidP="00FD79BA">
      <w:pPr>
        <w:autoSpaceDE w:val="0"/>
        <w:autoSpaceDN w:val="0"/>
        <w:adjustRightInd w:val="0"/>
        <w:rPr>
          <w:rFonts w:ascii="Arial" w:hAnsi="Arial" w:cs="Arial"/>
          <w:b/>
          <w:lang w:val="en-GB"/>
        </w:rPr>
      </w:pPr>
    </w:p>
    <w:p w14:paraId="00EBDA50" w14:textId="1A4731F2" w:rsidR="00FD79BA" w:rsidRDefault="00FD79BA" w:rsidP="00FD79BA">
      <w:pPr>
        <w:autoSpaceDE w:val="0"/>
        <w:autoSpaceDN w:val="0"/>
        <w:adjustRightInd w:val="0"/>
        <w:rPr>
          <w:rFonts w:ascii="Arial" w:hAnsi="Arial" w:cs="Arial"/>
          <w:b/>
          <w:lang w:val="en-GB"/>
        </w:rPr>
      </w:pPr>
    </w:p>
    <w:p w14:paraId="3853CF41" w14:textId="77777777" w:rsidR="00BF615B" w:rsidRDefault="00BF615B" w:rsidP="00FD79BA">
      <w:pPr>
        <w:autoSpaceDE w:val="0"/>
        <w:autoSpaceDN w:val="0"/>
        <w:adjustRightInd w:val="0"/>
        <w:rPr>
          <w:rFonts w:ascii="Arial" w:hAnsi="Arial" w:cs="Arial"/>
          <w:b/>
          <w:lang w:val="en-GB"/>
        </w:rPr>
      </w:pPr>
    </w:p>
    <w:p w14:paraId="75D0DA4E" w14:textId="77777777" w:rsidR="00FD79BA" w:rsidRPr="00FD79BA" w:rsidRDefault="00FD79BA" w:rsidP="00FD79BA">
      <w:pPr>
        <w:autoSpaceDE w:val="0"/>
        <w:autoSpaceDN w:val="0"/>
        <w:adjustRightInd w:val="0"/>
        <w:rPr>
          <w:rFonts w:ascii="Arial" w:hAnsi="Arial" w:cs="Arial"/>
          <w:b/>
          <w:lang w:val="en-GB"/>
        </w:rPr>
      </w:pPr>
    </w:p>
    <w:p w14:paraId="16E7BDE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lastRenderedPageBreak/>
        <w:t>(2) Член на Прекршочната комисија може да се разреши:</w:t>
      </w:r>
    </w:p>
    <w:p w14:paraId="536D729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со истекот на времето за кое е именуван за член;</w:t>
      </w:r>
    </w:p>
    <w:p w14:paraId="28D176E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по негово барање;</w:t>
      </w:r>
    </w:p>
    <w:p w14:paraId="06CC2FC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со исполнување на условите за старосна пензија согласно со законот;</w:t>
      </w:r>
    </w:p>
    <w:p w14:paraId="62528CCF"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ако е осуден со правосилна судска пресуда за кривично дело;</w:t>
      </w:r>
    </w:p>
    <w:p w14:paraId="13F0CA0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ако му се утврди трајна неспособност;</w:t>
      </w:r>
    </w:p>
    <w:p w14:paraId="17832671"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 ако се утврди прекршување на прописите за водење на прекршочната постапка со правосилна одлука;</w:t>
      </w:r>
    </w:p>
    <w:p w14:paraId="1D6683D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 ако не ги исполнува обврските кои произлегуваат од работењето во Прекршочната комисија и</w:t>
      </w:r>
    </w:p>
    <w:p w14:paraId="00DD5B5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 ако не пријавил постоење на конфликт на интереси за случај за кој решава Прекршочната комисија.</w:t>
      </w:r>
    </w:p>
    <w:p w14:paraId="470649A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(3) Предлог за разрешување на член на Комисијата за случаите од ставот (2) точки од 3 до 8 на овој член поднесува претседателот на Прекршочната комисија до министерот за земјоделство, шумарство и водостопанство.</w:t>
      </w:r>
    </w:p>
    <w:p w14:paraId="5744BA8D"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Прекршочната комисија има право да изведува докази и собира податоци кои се неопходни за утврдување на прекршокот, како и да врши други работи и да презема дејствија утврдени со овој закон, Законот за прекршоците и/или со друг закон.</w:t>
      </w:r>
    </w:p>
    <w:p w14:paraId="02B59695"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(5) Членовите на Прекршочната комисија се самостојни и независни во работата на Прекршочната комисија и одлучуваат врз основа на своето стручно знаење и самостојно убедување.</w:t>
      </w:r>
    </w:p>
    <w:p w14:paraId="0B5E8010"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 Прекршочната комисија работи во совет, а одлучува со мнозинство гласови од вкупниот број на членови.</w:t>
      </w:r>
    </w:p>
    <w:p w14:paraId="4363A68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 Прекршочната комисија води единствена евиденција на прекршоците, изречените санкции и донесените одлуки на начин пропишан од министерот за земјоделство, шумарство и водостопанство во согласност со министерот за правда.</w:t>
      </w:r>
    </w:p>
    <w:p w14:paraId="60F95DA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 Со актот од ставот (7) на овој член се пропишува и начинот на пристап до информациите кои се содржани во евиденцијата.</w:t>
      </w:r>
    </w:p>
    <w:p w14:paraId="598ADCE8"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 Членовите на Прекршочната комисија имаат право на награда за својата работа во Прекршочната комисија што ја определува министерот за земјоделство, шумарство и водостопанство која треба да биде разумна и соодветна на значењето, обемот на работа на членовите и сложеноста на прекршоците.</w:t>
      </w:r>
    </w:p>
    <w:p w14:paraId="3F49992E" w14:textId="77777777" w:rsidR="009B2888" w:rsidRPr="001318A7" w:rsidRDefault="009B2888" w:rsidP="009B2888">
      <w:pPr>
        <w:autoSpaceDE w:val="0"/>
        <w:autoSpaceDN w:val="0"/>
        <w:adjustRightInd w:val="0"/>
        <w:ind w:firstLine="720"/>
        <w:rPr>
          <w:rFonts w:ascii="Arial" w:hAnsi="Arial" w:cs="Arial"/>
          <w:b/>
          <w:lang w:val="en-GB"/>
        </w:rPr>
      </w:pPr>
    </w:p>
    <w:p w14:paraId="05865EF1" w14:textId="77777777" w:rsidR="009B2888" w:rsidRPr="001318A7" w:rsidRDefault="009B2888" w:rsidP="009B2888">
      <w:pPr>
        <w:autoSpaceDE w:val="0"/>
        <w:autoSpaceDN w:val="0"/>
        <w:adjustRightInd w:val="0"/>
        <w:jc w:val="center"/>
        <w:rPr>
          <w:rFonts w:ascii="Arial" w:hAnsi="Arial" w:cs="Arial"/>
        </w:rPr>
      </w:pPr>
      <w:r w:rsidRPr="001318A7">
        <w:rPr>
          <w:rFonts w:ascii="Arial" w:hAnsi="Arial" w:cs="Arial"/>
          <w:lang w:val="en-GB"/>
        </w:rPr>
        <w:t>Член 8</w:t>
      </w:r>
      <w:r w:rsidRPr="001318A7">
        <w:rPr>
          <w:rFonts w:ascii="Arial" w:hAnsi="Arial" w:cs="Arial"/>
        </w:rPr>
        <w:t>9</w:t>
      </w:r>
    </w:p>
    <w:p w14:paraId="0EF5063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 xml:space="preserve">(1) За прекршоците утврдени во членовите </w:t>
      </w:r>
      <w:r w:rsidRPr="001318A7">
        <w:rPr>
          <w:rFonts w:ascii="Arial" w:hAnsi="Arial" w:cs="Arial"/>
          <w:b/>
        </w:rPr>
        <w:t>83</w:t>
      </w:r>
      <w:r w:rsidRPr="001318A7">
        <w:rPr>
          <w:rFonts w:ascii="Arial" w:hAnsi="Arial" w:cs="Arial"/>
          <w:b/>
          <w:lang w:val="en-GB"/>
        </w:rPr>
        <w:t xml:space="preserve">, </w:t>
      </w:r>
      <w:r w:rsidRPr="001318A7">
        <w:rPr>
          <w:rFonts w:ascii="Arial" w:hAnsi="Arial" w:cs="Arial"/>
          <w:b/>
        </w:rPr>
        <w:t>84</w:t>
      </w:r>
      <w:r w:rsidRPr="001318A7">
        <w:rPr>
          <w:rFonts w:ascii="Arial" w:hAnsi="Arial" w:cs="Arial"/>
          <w:b/>
          <w:lang w:val="en-GB"/>
        </w:rPr>
        <w:t xml:space="preserve">, </w:t>
      </w:r>
      <w:r w:rsidRPr="001318A7">
        <w:rPr>
          <w:rFonts w:ascii="Arial" w:hAnsi="Arial" w:cs="Arial"/>
          <w:b/>
        </w:rPr>
        <w:t>85</w:t>
      </w:r>
      <w:r w:rsidRPr="001318A7">
        <w:rPr>
          <w:rFonts w:ascii="Arial" w:hAnsi="Arial" w:cs="Arial"/>
          <w:b/>
          <w:lang w:val="en-GB"/>
        </w:rPr>
        <w:t xml:space="preserve"> и 8</w:t>
      </w:r>
      <w:r w:rsidRPr="001318A7">
        <w:rPr>
          <w:rFonts w:ascii="Arial" w:hAnsi="Arial" w:cs="Arial"/>
          <w:b/>
        </w:rPr>
        <w:t>6</w:t>
      </w:r>
      <w:r w:rsidRPr="001318A7">
        <w:rPr>
          <w:rFonts w:ascii="Arial" w:hAnsi="Arial" w:cs="Arial"/>
          <w:b/>
          <w:lang w:val="en-GB"/>
        </w:rPr>
        <w:t xml:space="preserve"> од овој закон, ловниот инспектор е должен на сторителот на прекршокот да му предложи постапка за порамнување со издавање на прекршочен платен налог, пред да поднесе барање за поведување на прекршочна постапка.</w:t>
      </w:r>
    </w:p>
    <w:p w14:paraId="68FD1EF6" w14:textId="4878BD8A" w:rsidR="009B2888"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Прекршочниот платен налог содржи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 број на сметката за плаќање и правна поука.</w:t>
      </w:r>
    </w:p>
    <w:p w14:paraId="5B0C274E" w14:textId="1FA9C5A0" w:rsidR="00CD00DC" w:rsidRDefault="00CD00DC" w:rsidP="009B2888">
      <w:pPr>
        <w:autoSpaceDE w:val="0"/>
        <w:autoSpaceDN w:val="0"/>
        <w:adjustRightInd w:val="0"/>
        <w:ind w:firstLine="720"/>
        <w:rPr>
          <w:rFonts w:ascii="Arial" w:hAnsi="Arial" w:cs="Arial"/>
          <w:b/>
          <w:lang w:val="en-GB"/>
        </w:rPr>
      </w:pPr>
    </w:p>
    <w:p w14:paraId="4F0F46FE" w14:textId="12D5CDD2" w:rsidR="00CD00DC" w:rsidRDefault="00CD00DC" w:rsidP="009B2888">
      <w:pPr>
        <w:autoSpaceDE w:val="0"/>
        <w:autoSpaceDN w:val="0"/>
        <w:adjustRightInd w:val="0"/>
        <w:ind w:firstLine="720"/>
        <w:rPr>
          <w:rFonts w:ascii="Arial" w:hAnsi="Arial" w:cs="Arial"/>
          <w:b/>
          <w:lang w:val="en-GB"/>
        </w:rPr>
      </w:pPr>
    </w:p>
    <w:p w14:paraId="2F45B4A7" w14:textId="277A6142" w:rsidR="00CD00DC" w:rsidRDefault="00CD00DC" w:rsidP="009B2888">
      <w:pPr>
        <w:autoSpaceDE w:val="0"/>
        <w:autoSpaceDN w:val="0"/>
        <w:adjustRightInd w:val="0"/>
        <w:ind w:firstLine="720"/>
        <w:rPr>
          <w:rFonts w:ascii="Arial" w:hAnsi="Arial" w:cs="Arial"/>
          <w:b/>
          <w:lang w:val="en-GB"/>
        </w:rPr>
      </w:pPr>
    </w:p>
    <w:p w14:paraId="1CF1F0B4" w14:textId="77777777" w:rsidR="00CD00DC" w:rsidRPr="001318A7" w:rsidRDefault="00CD00DC" w:rsidP="009B2888">
      <w:pPr>
        <w:autoSpaceDE w:val="0"/>
        <w:autoSpaceDN w:val="0"/>
        <w:adjustRightInd w:val="0"/>
        <w:ind w:firstLine="720"/>
        <w:rPr>
          <w:rFonts w:ascii="Arial" w:hAnsi="Arial" w:cs="Arial"/>
          <w:b/>
          <w:lang w:val="en-GB"/>
        </w:rPr>
      </w:pPr>
    </w:p>
    <w:p w14:paraId="5199A42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lastRenderedPageBreak/>
        <w:t>(3) По приемот и потпишувањето на прекршочниот платен налог сторителот на прекршокот е дложен да ја плати изречената глоба во рок од осум дена од приемот на прекршочниот платен налог на сметката означена во платниот налог.</w:t>
      </w:r>
    </w:p>
    <w:p w14:paraId="0E3C1FE7"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(4) Сторителот на прекршокот кој ќе ја плати глобата во рокот од ставот (4) на овој член ќе плати половина од изречената глоба, за кое право се поучува во правната поука.</w:t>
      </w:r>
    </w:p>
    <w:p w14:paraId="33A09452"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(5) Ако сторителот на прекршокот не ја плати глобата во рокот од ставот (4) на овој член ловниот инспектор поднесува барање за поведување на прекршочна постапка до прекршочен орган.</w:t>
      </w:r>
    </w:p>
    <w:p w14:paraId="3266D87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(6) Ако сторителот на прекршокот одбие да го прими и потпише прекршочниот платен налог, ловниот инспектор е дложен веднаш да поднесе барање за поведување на прекршочна постапка до прекршочен орган.</w:t>
      </w:r>
    </w:p>
    <w:p w14:paraId="2E8C3749"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(7) Ловниот инспектор е должен да води евиденција за издадените прекршочни платни налози и за исходот на покренатите постапки.</w:t>
      </w:r>
    </w:p>
    <w:p w14:paraId="5431B95E"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(8) Во евиденцијата од ставот (9) на овој член се собираат обработуваат и чуваат следните податоци: име и презиме, односно назив на сторителот на прекршокот, живеалиште, односно претојувалиште, седиште, вид на прекршокот, број на прекршочен платен налог кој му се издава и исходот на постапката.</w:t>
      </w:r>
    </w:p>
    <w:p w14:paraId="12A140C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(9) Личните податоци од ставот (10) на овој член се чуваат пет години од денот на внесување во евиденцијата.</w:t>
      </w:r>
    </w:p>
    <w:p w14:paraId="4F3F3F9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(10) Формата и содржината на прекршочниот платен налог ги пропишува министерот за земјоделство, шумарство и водостопанство.</w:t>
      </w:r>
    </w:p>
    <w:p w14:paraId="4877D5F4" w14:textId="77777777" w:rsidR="009B2888" w:rsidRPr="001318A7" w:rsidRDefault="009B2888" w:rsidP="009B2888">
      <w:pPr>
        <w:autoSpaceDE w:val="0"/>
        <w:autoSpaceDN w:val="0"/>
        <w:adjustRightInd w:val="0"/>
        <w:ind w:firstLine="720"/>
        <w:rPr>
          <w:rFonts w:ascii="Arial" w:hAnsi="Arial" w:cs="Arial"/>
          <w:b/>
          <w:lang w:val="en-GB"/>
        </w:rPr>
      </w:pPr>
    </w:p>
    <w:p w14:paraId="3857D7C5" w14:textId="77777777" w:rsidR="009B2888" w:rsidRPr="001318A7" w:rsidRDefault="009B2888" w:rsidP="009B2888">
      <w:pPr>
        <w:autoSpaceDE w:val="0"/>
        <w:autoSpaceDN w:val="0"/>
        <w:adjustRightInd w:val="0"/>
        <w:jc w:val="center"/>
        <w:rPr>
          <w:rFonts w:ascii="Arial" w:hAnsi="Arial" w:cs="Arial"/>
        </w:rPr>
      </w:pPr>
      <w:r w:rsidRPr="001318A7">
        <w:rPr>
          <w:rFonts w:ascii="Arial" w:hAnsi="Arial" w:cs="Arial"/>
          <w:lang w:val="en-GB"/>
        </w:rPr>
        <w:t xml:space="preserve">Член </w:t>
      </w:r>
      <w:r w:rsidRPr="001318A7">
        <w:rPr>
          <w:rFonts w:ascii="Arial" w:hAnsi="Arial" w:cs="Arial"/>
        </w:rPr>
        <w:t>90</w:t>
      </w:r>
    </w:p>
    <w:p w14:paraId="1CFD6A26"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Одмерувањето на висината на глобата за правното лице за прекршоците во овој закон ќе се врши согласно Законот за прекршоците.</w:t>
      </w:r>
    </w:p>
    <w:p w14:paraId="40DDF584" w14:textId="77777777" w:rsidR="009B2888" w:rsidRPr="001318A7" w:rsidRDefault="009B2888" w:rsidP="009B2888">
      <w:pPr>
        <w:autoSpaceDE w:val="0"/>
        <w:autoSpaceDN w:val="0"/>
        <w:adjustRightInd w:val="0"/>
        <w:ind w:firstLine="720"/>
        <w:rPr>
          <w:rFonts w:ascii="Arial" w:hAnsi="Arial" w:cs="Arial"/>
          <w:b/>
          <w:lang w:val="en-GB"/>
        </w:rPr>
      </w:pPr>
    </w:p>
    <w:p w14:paraId="0825B5B5" w14:textId="1287DFE0" w:rsidR="009B2888" w:rsidRPr="001318A7" w:rsidRDefault="009B2888" w:rsidP="009B2888">
      <w:pPr>
        <w:autoSpaceDE w:val="0"/>
        <w:autoSpaceDN w:val="0"/>
        <w:adjustRightInd w:val="0"/>
        <w:ind w:firstLine="720"/>
        <w:rPr>
          <w:rFonts w:ascii="Arial" w:hAnsi="Arial" w:cs="Arial"/>
          <w:b/>
          <w:lang w:val="en-GB"/>
        </w:rPr>
      </w:pPr>
    </w:p>
    <w:p w14:paraId="29B8864B" w14:textId="77777777" w:rsidR="009B2888" w:rsidRPr="001318A7" w:rsidRDefault="009B2888" w:rsidP="009B2888">
      <w:pPr>
        <w:autoSpaceDE w:val="0"/>
        <w:autoSpaceDN w:val="0"/>
        <w:adjustRightInd w:val="0"/>
        <w:rPr>
          <w:rFonts w:ascii="Arial" w:hAnsi="Arial" w:cs="Arial"/>
          <w:b/>
          <w:bCs/>
          <w:lang w:val="en-US"/>
        </w:rPr>
      </w:pPr>
    </w:p>
    <w:p w14:paraId="2704C529" w14:textId="77777777" w:rsidR="009B2888" w:rsidRPr="001318A7" w:rsidRDefault="009B2888" w:rsidP="009B2888">
      <w:pPr>
        <w:autoSpaceDE w:val="0"/>
        <w:autoSpaceDN w:val="0"/>
        <w:adjustRightInd w:val="0"/>
        <w:jc w:val="center"/>
        <w:rPr>
          <w:rFonts w:ascii="Arial" w:hAnsi="Arial" w:cs="Arial"/>
          <w:bCs/>
          <w:lang w:val="en-GB"/>
        </w:rPr>
      </w:pPr>
      <w:r w:rsidRPr="001318A7">
        <w:rPr>
          <w:rFonts w:ascii="Arial" w:hAnsi="Arial" w:cs="Arial"/>
          <w:bCs/>
          <w:lang w:val="en-GB"/>
        </w:rPr>
        <w:t>XI. ПРЕОДНИ И ЗАВРШНИ ОДРЕДБИ</w:t>
      </w:r>
    </w:p>
    <w:p w14:paraId="7D0C8E88" w14:textId="77777777" w:rsidR="009B2888" w:rsidRPr="001318A7" w:rsidRDefault="009B2888" w:rsidP="009B2888">
      <w:pPr>
        <w:autoSpaceDE w:val="0"/>
        <w:autoSpaceDN w:val="0"/>
        <w:adjustRightInd w:val="0"/>
        <w:jc w:val="center"/>
        <w:rPr>
          <w:rFonts w:ascii="Arial" w:hAnsi="Arial" w:cs="Arial"/>
          <w:bCs/>
          <w:lang w:val="en-GB"/>
        </w:rPr>
      </w:pPr>
    </w:p>
    <w:p w14:paraId="65C4F309"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91</w:t>
      </w:r>
    </w:p>
    <w:p w14:paraId="2AEBA6C5" w14:textId="22723A23" w:rsidR="009B2888" w:rsidRPr="00CD00DC" w:rsidRDefault="009B2888" w:rsidP="00CD00DC">
      <w:pPr>
        <w:autoSpaceDE w:val="0"/>
        <w:autoSpaceDN w:val="0"/>
        <w:adjustRightInd w:val="0"/>
        <w:ind w:firstLine="720"/>
        <w:rPr>
          <w:rFonts w:ascii="Arial" w:hAnsi="Arial" w:cs="Arial"/>
          <w:b/>
          <w:lang w:val="en-GB"/>
        </w:rPr>
      </w:pPr>
      <w:r w:rsidRPr="001318A7">
        <w:rPr>
          <w:rFonts w:ascii="Arial" w:hAnsi="Arial" w:cs="Arial"/>
          <w:b/>
          <w:lang w:val="en-GB"/>
        </w:rPr>
        <w:t>Започнатите постапки за давање на користење на дивечот во ловиштата</w:t>
      </w:r>
      <w:r w:rsidRPr="001318A7">
        <w:rPr>
          <w:rFonts w:ascii="Arial" w:hAnsi="Arial" w:cs="Arial"/>
          <w:b/>
        </w:rPr>
        <w:t xml:space="preserve"> на користење</w:t>
      </w:r>
      <w:r w:rsidRPr="001318A7">
        <w:rPr>
          <w:rFonts w:ascii="Arial" w:hAnsi="Arial" w:cs="Arial"/>
          <w:b/>
          <w:lang w:val="en-GB"/>
        </w:rPr>
        <w:t xml:space="preserve"> (концесија) за цела територија на Република </w:t>
      </w:r>
      <w:r w:rsidRPr="001318A7">
        <w:rPr>
          <w:rFonts w:ascii="Arial" w:hAnsi="Arial" w:cs="Arial"/>
          <w:b/>
        </w:rPr>
        <w:t xml:space="preserve">Северна </w:t>
      </w:r>
      <w:r w:rsidRPr="001318A7">
        <w:rPr>
          <w:rFonts w:ascii="Arial" w:hAnsi="Arial" w:cs="Arial"/>
          <w:b/>
          <w:lang w:val="en-GB"/>
        </w:rPr>
        <w:t>Македонија, до денот на влегувањето во сила на овој закон ќе продолжат согласно со Законот за ловството (“Службен весник на Република Македонија” број 2</w:t>
      </w:r>
      <w:r w:rsidRPr="001318A7">
        <w:rPr>
          <w:rFonts w:ascii="Arial" w:hAnsi="Arial" w:cs="Arial"/>
          <w:b/>
        </w:rPr>
        <w:t>6</w:t>
      </w:r>
      <w:r w:rsidRPr="001318A7">
        <w:rPr>
          <w:rFonts w:ascii="Arial" w:hAnsi="Arial" w:cs="Arial"/>
          <w:b/>
          <w:lang w:val="en-GB"/>
        </w:rPr>
        <w:t>/</w:t>
      </w:r>
      <w:r w:rsidRPr="001318A7">
        <w:rPr>
          <w:rFonts w:ascii="Arial" w:hAnsi="Arial" w:cs="Arial"/>
          <w:b/>
        </w:rPr>
        <w:t>09</w:t>
      </w:r>
      <w:r w:rsidRPr="001318A7">
        <w:rPr>
          <w:rFonts w:ascii="Arial" w:hAnsi="Arial" w:cs="Arial"/>
          <w:b/>
          <w:lang w:val="en-GB"/>
        </w:rPr>
        <w:t>,</w:t>
      </w:r>
      <w:r w:rsidRPr="001318A7">
        <w:rPr>
          <w:rFonts w:ascii="Arial" w:hAnsi="Arial" w:cs="Arial"/>
          <w:b/>
        </w:rPr>
        <w:t xml:space="preserve"> 82/09</w:t>
      </w:r>
      <w:r w:rsidRPr="001318A7">
        <w:rPr>
          <w:rFonts w:ascii="Arial" w:hAnsi="Arial" w:cs="Arial"/>
          <w:b/>
          <w:lang w:val="en-GB"/>
        </w:rPr>
        <w:t xml:space="preserve">, </w:t>
      </w:r>
      <w:r w:rsidRPr="001318A7">
        <w:rPr>
          <w:rFonts w:ascii="Arial" w:hAnsi="Arial" w:cs="Arial"/>
          <w:b/>
        </w:rPr>
        <w:t>136/11</w:t>
      </w:r>
      <w:r w:rsidRPr="001318A7">
        <w:rPr>
          <w:rFonts w:ascii="Arial" w:hAnsi="Arial" w:cs="Arial"/>
          <w:b/>
          <w:lang w:val="en-GB"/>
        </w:rPr>
        <w:t>,</w:t>
      </w:r>
      <w:r w:rsidRPr="001318A7">
        <w:rPr>
          <w:rFonts w:ascii="Arial" w:hAnsi="Arial" w:cs="Arial"/>
          <w:b/>
        </w:rPr>
        <w:t xml:space="preserve"> 01/12</w:t>
      </w:r>
      <w:r w:rsidRPr="001318A7">
        <w:rPr>
          <w:rFonts w:ascii="Arial" w:hAnsi="Arial" w:cs="Arial"/>
          <w:b/>
          <w:lang w:val="en-GB"/>
        </w:rPr>
        <w:t xml:space="preserve">, </w:t>
      </w:r>
      <w:r w:rsidRPr="001318A7">
        <w:rPr>
          <w:rFonts w:ascii="Arial" w:hAnsi="Arial" w:cs="Arial"/>
          <w:b/>
        </w:rPr>
        <w:t>69/13, 164/13, 187/13 и 83/18)</w:t>
      </w:r>
      <w:r w:rsidR="00CD00DC">
        <w:rPr>
          <w:rFonts w:ascii="Arial" w:hAnsi="Arial" w:cs="Arial"/>
          <w:b/>
          <w:lang w:val="en-GB"/>
        </w:rPr>
        <w:t>.</w:t>
      </w:r>
    </w:p>
    <w:p w14:paraId="2D69A910"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92</w:t>
      </w:r>
    </w:p>
    <w:p w14:paraId="498787F4"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Доколку договорот за користење на дивечот во ловиштата е во важност, а истечен е рокот на важење на посебната ловностопанска основа, </w:t>
      </w:r>
      <w:r w:rsidRPr="001318A7">
        <w:rPr>
          <w:rFonts w:ascii="Arial" w:hAnsi="Arial" w:cs="Arial"/>
          <w:b/>
        </w:rPr>
        <w:t xml:space="preserve">обврските за стопанисување со дивечот и надоместокот за користење на дивечот во ловиштето </w:t>
      </w:r>
      <w:r w:rsidRPr="001318A7">
        <w:rPr>
          <w:rFonts w:ascii="Arial" w:hAnsi="Arial" w:cs="Arial"/>
          <w:b/>
          <w:lang w:val="en-GB"/>
        </w:rPr>
        <w:t>ќе се спроведува</w:t>
      </w:r>
      <w:r w:rsidRPr="001318A7">
        <w:rPr>
          <w:rFonts w:ascii="Arial" w:hAnsi="Arial" w:cs="Arial"/>
          <w:b/>
        </w:rPr>
        <w:t>ат</w:t>
      </w:r>
      <w:r w:rsidRPr="001318A7">
        <w:rPr>
          <w:rFonts w:ascii="Arial" w:hAnsi="Arial" w:cs="Arial"/>
          <w:b/>
          <w:lang w:val="en-GB"/>
        </w:rPr>
        <w:t xml:space="preserve"> согласно со предвидувањата од последната година од периодот утврден во посебната ловностопанска основа.</w:t>
      </w:r>
    </w:p>
    <w:p w14:paraId="6F777DDE" w14:textId="4720CF20" w:rsidR="009B2888" w:rsidRDefault="009B2888" w:rsidP="009B2888">
      <w:pPr>
        <w:autoSpaceDE w:val="0"/>
        <w:autoSpaceDN w:val="0"/>
        <w:adjustRightInd w:val="0"/>
        <w:rPr>
          <w:rFonts w:ascii="Arial" w:hAnsi="Arial" w:cs="Arial"/>
          <w:b/>
          <w:bCs/>
        </w:rPr>
      </w:pPr>
    </w:p>
    <w:p w14:paraId="50B6D05F" w14:textId="6DB4FDBE" w:rsidR="00CD00DC" w:rsidRDefault="00CD00DC" w:rsidP="009B2888">
      <w:pPr>
        <w:autoSpaceDE w:val="0"/>
        <w:autoSpaceDN w:val="0"/>
        <w:adjustRightInd w:val="0"/>
        <w:rPr>
          <w:rFonts w:ascii="Arial" w:hAnsi="Arial" w:cs="Arial"/>
          <w:b/>
          <w:bCs/>
        </w:rPr>
      </w:pPr>
    </w:p>
    <w:p w14:paraId="53774C32" w14:textId="6C8F0C33" w:rsidR="00CD00DC" w:rsidRDefault="00CD00DC" w:rsidP="009B2888">
      <w:pPr>
        <w:autoSpaceDE w:val="0"/>
        <w:autoSpaceDN w:val="0"/>
        <w:adjustRightInd w:val="0"/>
        <w:rPr>
          <w:rFonts w:ascii="Arial" w:hAnsi="Arial" w:cs="Arial"/>
          <w:b/>
          <w:bCs/>
        </w:rPr>
      </w:pPr>
    </w:p>
    <w:p w14:paraId="46D3F5A4" w14:textId="7C159926" w:rsidR="00CD00DC" w:rsidRDefault="00CD00DC" w:rsidP="009B2888">
      <w:pPr>
        <w:autoSpaceDE w:val="0"/>
        <w:autoSpaceDN w:val="0"/>
        <w:adjustRightInd w:val="0"/>
        <w:rPr>
          <w:rFonts w:ascii="Arial" w:hAnsi="Arial" w:cs="Arial"/>
          <w:b/>
          <w:bCs/>
        </w:rPr>
      </w:pPr>
    </w:p>
    <w:p w14:paraId="63A13EC3" w14:textId="586D112F" w:rsidR="00CD00DC" w:rsidRDefault="00CD00DC" w:rsidP="009B2888">
      <w:pPr>
        <w:autoSpaceDE w:val="0"/>
        <w:autoSpaceDN w:val="0"/>
        <w:adjustRightInd w:val="0"/>
        <w:rPr>
          <w:rFonts w:ascii="Arial" w:hAnsi="Arial" w:cs="Arial"/>
          <w:b/>
          <w:bCs/>
        </w:rPr>
      </w:pPr>
    </w:p>
    <w:p w14:paraId="6B390BD7" w14:textId="77777777" w:rsidR="00CD00DC" w:rsidRPr="001318A7" w:rsidRDefault="00CD00DC" w:rsidP="009B2888">
      <w:pPr>
        <w:autoSpaceDE w:val="0"/>
        <w:autoSpaceDN w:val="0"/>
        <w:adjustRightInd w:val="0"/>
        <w:rPr>
          <w:rFonts w:ascii="Arial" w:hAnsi="Arial" w:cs="Arial"/>
          <w:b/>
          <w:bCs/>
        </w:rPr>
      </w:pPr>
    </w:p>
    <w:p w14:paraId="5624B2DF"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lastRenderedPageBreak/>
        <w:t xml:space="preserve">Член </w:t>
      </w:r>
      <w:r w:rsidRPr="001318A7">
        <w:rPr>
          <w:rFonts w:ascii="Arial" w:hAnsi="Arial" w:cs="Arial"/>
          <w:bCs/>
        </w:rPr>
        <w:t>93</w:t>
      </w:r>
    </w:p>
    <w:p w14:paraId="58EEED5A"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(1) Поблиските прописи утврдени со овој закон ќе се донесат најдоцна во рок од една година од денот на влегувањето во сила на овој закон.</w:t>
      </w:r>
    </w:p>
    <w:p w14:paraId="61147574"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(2) До денот на влегување во сила на прописите од ставот (1) на овој член се применуваат постојните прописи.</w:t>
      </w:r>
    </w:p>
    <w:p w14:paraId="68EAC239" w14:textId="77777777" w:rsidR="009B2888" w:rsidRPr="001318A7" w:rsidRDefault="009B2888" w:rsidP="009B2888">
      <w:pPr>
        <w:autoSpaceDE w:val="0"/>
        <w:autoSpaceDN w:val="0"/>
        <w:adjustRightInd w:val="0"/>
        <w:jc w:val="center"/>
        <w:rPr>
          <w:rFonts w:ascii="Arial" w:hAnsi="Arial" w:cs="Arial"/>
          <w:bCs/>
          <w:lang w:val="en-GB"/>
        </w:rPr>
      </w:pPr>
    </w:p>
    <w:p w14:paraId="1129F1CE"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 xml:space="preserve">Член </w:t>
      </w:r>
      <w:r w:rsidRPr="001318A7">
        <w:rPr>
          <w:rFonts w:ascii="Arial" w:hAnsi="Arial" w:cs="Arial"/>
          <w:bCs/>
        </w:rPr>
        <w:t>94</w:t>
      </w:r>
    </w:p>
    <w:p w14:paraId="112E314C" w14:textId="77777777" w:rsidR="009B2888" w:rsidRPr="001318A7" w:rsidRDefault="009B2888" w:rsidP="009B2888">
      <w:pPr>
        <w:autoSpaceDE w:val="0"/>
        <w:autoSpaceDN w:val="0"/>
        <w:adjustRightInd w:val="0"/>
        <w:ind w:firstLine="720"/>
        <w:rPr>
          <w:rFonts w:ascii="Arial" w:hAnsi="Arial" w:cs="Arial"/>
          <w:b/>
          <w:lang w:val="en-GB"/>
        </w:rPr>
      </w:pPr>
      <w:r w:rsidRPr="001318A7">
        <w:rPr>
          <w:rFonts w:ascii="Arial" w:hAnsi="Arial" w:cs="Arial"/>
          <w:b/>
          <w:lang w:val="en-GB"/>
        </w:rPr>
        <w:t>Со денот на влегувањето во сила на овој закон престанува да важи Законот за ловството (“Службен весник на Република Македонија” број 2</w:t>
      </w:r>
      <w:r w:rsidRPr="001318A7">
        <w:rPr>
          <w:rFonts w:ascii="Arial" w:hAnsi="Arial" w:cs="Arial"/>
          <w:b/>
        </w:rPr>
        <w:t>6</w:t>
      </w:r>
      <w:r w:rsidRPr="001318A7">
        <w:rPr>
          <w:rFonts w:ascii="Arial" w:hAnsi="Arial" w:cs="Arial"/>
          <w:b/>
          <w:lang w:val="en-GB"/>
        </w:rPr>
        <w:t>/</w:t>
      </w:r>
      <w:r w:rsidRPr="001318A7">
        <w:rPr>
          <w:rFonts w:ascii="Arial" w:hAnsi="Arial" w:cs="Arial"/>
          <w:b/>
        </w:rPr>
        <w:t>09</w:t>
      </w:r>
      <w:r w:rsidRPr="001318A7">
        <w:rPr>
          <w:rFonts w:ascii="Arial" w:hAnsi="Arial" w:cs="Arial"/>
          <w:b/>
          <w:lang w:val="en-GB"/>
        </w:rPr>
        <w:t>,</w:t>
      </w:r>
      <w:r w:rsidRPr="001318A7">
        <w:rPr>
          <w:rFonts w:ascii="Arial" w:hAnsi="Arial" w:cs="Arial"/>
          <w:b/>
        </w:rPr>
        <w:t xml:space="preserve"> 82/09</w:t>
      </w:r>
      <w:r w:rsidRPr="001318A7">
        <w:rPr>
          <w:rFonts w:ascii="Arial" w:hAnsi="Arial" w:cs="Arial"/>
          <w:b/>
          <w:lang w:val="en-GB"/>
        </w:rPr>
        <w:t xml:space="preserve">, </w:t>
      </w:r>
      <w:r w:rsidRPr="001318A7">
        <w:rPr>
          <w:rFonts w:ascii="Arial" w:hAnsi="Arial" w:cs="Arial"/>
          <w:b/>
        </w:rPr>
        <w:t>136/11</w:t>
      </w:r>
      <w:r w:rsidRPr="001318A7">
        <w:rPr>
          <w:rFonts w:ascii="Arial" w:hAnsi="Arial" w:cs="Arial"/>
          <w:b/>
          <w:lang w:val="en-GB"/>
        </w:rPr>
        <w:t>,</w:t>
      </w:r>
      <w:r w:rsidRPr="001318A7">
        <w:rPr>
          <w:rFonts w:ascii="Arial" w:hAnsi="Arial" w:cs="Arial"/>
          <w:b/>
        </w:rPr>
        <w:t xml:space="preserve"> 01/12</w:t>
      </w:r>
      <w:r w:rsidRPr="001318A7">
        <w:rPr>
          <w:rFonts w:ascii="Arial" w:hAnsi="Arial" w:cs="Arial"/>
          <w:b/>
          <w:lang w:val="en-GB"/>
        </w:rPr>
        <w:t xml:space="preserve">, </w:t>
      </w:r>
      <w:r w:rsidRPr="001318A7">
        <w:rPr>
          <w:rFonts w:ascii="Arial" w:hAnsi="Arial" w:cs="Arial"/>
          <w:b/>
        </w:rPr>
        <w:t>69/13, 164/13, 187/13 и 83/18)</w:t>
      </w:r>
      <w:r w:rsidRPr="001318A7">
        <w:rPr>
          <w:rFonts w:ascii="Arial" w:hAnsi="Arial" w:cs="Arial"/>
          <w:b/>
          <w:lang w:val="en-GB"/>
        </w:rPr>
        <w:t>.</w:t>
      </w:r>
    </w:p>
    <w:p w14:paraId="3425F2B2" w14:textId="77777777" w:rsidR="009B2888" w:rsidRPr="001318A7" w:rsidRDefault="009B2888" w:rsidP="009B2888">
      <w:pPr>
        <w:autoSpaceDE w:val="0"/>
        <w:autoSpaceDN w:val="0"/>
        <w:adjustRightInd w:val="0"/>
        <w:rPr>
          <w:rFonts w:ascii="Arial" w:hAnsi="Arial" w:cs="Arial"/>
          <w:b/>
          <w:bCs/>
          <w:lang w:val="en-GB"/>
        </w:rPr>
      </w:pPr>
    </w:p>
    <w:p w14:paraId="2EDC7872" w14:textId="77777777" w:rsidR="009B2888" w:rsidRPr="001318A7" w:rsidRDefault="009B2888" w:rsidP="009B2888">
      <w:pPr>
        <w:autoSpaceDE w:val="0"/>
        <w:autoSpaceDN w:val="0"/>
        <w:adjustRightInd w:val="0"/>
        <w:jc w:val="center"/>
        <w:rPr>
          <w:rFonts w:ascii="Arial" w:hAnsi="Arial" w:cs="Arial"/>
          <w:bCs/>
        </w:rPr>
      </w:pPr>
      <w:r w:rsidRPr="001318A7">
        <w:rPr>
          <w:rFonts w:ascii="Arial" w:hAnsi="Arial" w:cs="Arial"/>
          <w:bCs/>
          <w:lang w:val="en-GB"/>
        </w:rPr>
        <w:t>Член 9</w:t>
      </w:r>
      <w:r w:rsidRPr="001318A7">
        <w:rPr>
          <w:rFonts w:ascii="Arial" w:hAnsi="Arial" w:cs="Arial"/>
          <w:bCs/>
        </w:rPr>
        <w:t>5</w:t>
      </w:r>
    </w:p>
    <w:p w14:paraId="5B0588D3" w14:textId="77777777" w:rsidR="009B2888" w:rsidRPr="001318A7" w:rsidRDefault="009B2888" w:rsidP="009B2888">
      <w:pPr>
        <w:autoSpaceDE w:val="0"/>
        <w:autoSpaceDN w:val="0"/>
        <w:adjustRightInd w:val="0"/>
        <w:ind w:firstLine="720"/>
        <w:rPr>
          <w:rFonts w:ascii="Arial" w:hAnsi="Arial" w:cs="Arial"/>
          <w:b/>
        </w:rPr>
      </w:pPr>
      <w:r w:rsidRPr="001318A7">
        <w:rPr>
          <w:rFonts w:ascii="Arial" w:hAnsi="Arial" w:cs="Arial"/>
          <w:b/>
          <w:lang w:val="en-GB"/>
        </w:rPr>
        <w:t xml:space="preserve">Овој закон влегува во сила осмиот ден од денот на објавувањето во „Службен весник на Република </w:t>
      </w:r>
      <w:r w:rsidRPr="001318A7">
        <w:rPr>
          <w:rFonts w:ascii="Arial" w:hAnsi="Arial" w:cs="Arial"/>
          <w:b/>
        </w:rPr>
        <w:t xml:space="preserve">Севарна </w:t>
      </w:r>
      <w:r w:rsidRPr="001318A7">
        <w:rPr>
          <w:rFonts w:ascii="Arial" w:hAnsi="Arial" w:cs="Arial"/>
          <w:b/>
          <w:lang w:val="en-GB"/>
        </w:rPr>
        <w:t>Македонија”.</w:t>
      </w:r>
    </w:p>
    <w:p w14:paraId="7E5EF791" w14:textId="4684F4D1" w:rsidR="009B2888" w:rsidRDefault="009B2888" w:rsidP="009B2888">
      <w:pPr>
        <w:autoSpaceDE w:val="0"/>
        <w:autoSpaceDN w:val="0"/>
        <w:adjustRightInd w:val="0"/>
        <w:ind w:firstLine="720"/>
        <w:rPr>
          <w:rFonts w:ascii="Arial" w:hAnsi="Arial" w:cs="Arial"/>
          <w:b/>
        </w:rPr>
      </w:pPr>
    </w:p>
    <w:p w14:paraId="75B0E079" w14:textId="26A5EEDA" w:rsidR="00CD00DC" w:rsidRDefault="00CD00DC" w:rsidP="009B2888">
      <w:pPr>
        <w:autoSpaceDE w:val="0"/>
        <w:autoSpaceDN w:val="0"/>
        <w:adjustRightInd w:val="0"/>
        <w:ind w:firstLine="720"/>
        <w:rPr>
          <w:rFonts w:ascii="Arial" w:hAnsi="Arial" w:cs="Arial"/>
          <w:b/>
        </w:rPr>
      </w:pPr>
    </w:p>
    <w:p w14:paraId="46C8F8DC" w14:textId="32A0C074" w:rsidR="00CD00DC" w:rsidRDefault="00CD00DC" w:rsidP="009B2888">
      <w:pPr>
        <w:autoSpaceDE w:val="0"/>
        <w:autoSpaceDN w:val="0"/>
        <w:adjustRightInd w:val="0"/>
        <w:ind w:firstLine="720"/>
        <w:rPr>
          <w:rFonts w:ascii="Arial" w:hAnsi="Arial" w:cs="Arial"/>
          <w:b/>
        </w:rPr>
      </w:pPr>
    </w:p>
    <w:p w14:paraId="5C03E3ED" w14:textId="77777777" w:rsidR="00CD00DC" w:rsidRPr="001318A7" w:rsidRDefault="00CD00DC" w:rsidP="009B2888">
      <w:pPr>
        <w:autoSpaceDE w:val="0"/>
        <w:autoSpaceDN w:val="0"/>
        <w:adjustRightInd w:val="0"/>
        <w:ind w:firstLine="720"/>
        <w:rPr>
          <w:rFonts w:ascii="Arial" w:hAnsi="Arial" w:cs="Arial"/>
          <w:b/>
        </w:rPr>
      </w:pPr>
    </w:p>
    <w:p w14:paraId="1C4C6B9E" w14:textId="77777777" w:rsidR="009B2888" w:rsidRPr="001318A7" w:rsidRDefault="009B2888" w:rsidP="009B2888">
      <w:pPr>
        <w:autoSpaceDE w:val="0"/>
        <w:autoSpaceDN w:val="0"/>
        <w:adjustRightInd w:val="0"/>
        <w:ind w:firstLine="720"/>
        <w:rPr>
          <w:rFonts w:ascii="Arial" w:hAnsi="Arial" w:cs="Arial"/>
          <w:b/>
        </w:rPr>
      </w:pPr>
    </w:p>
    <w:p w14:paraId="3AC93C47" w14:textId="77777777" w:rsidR="009B2888" w:rsidRPr="00CD00DC" w:rsidRDefault="009B2888" w:rsidP="009B2888">
      <w:pPr>
        <w:autoSpaceDE w:val="0"/>
        <w:autoSpaceDN w:val="0"/>
        <w:adjustRightInd w:val="0"/>
        <w:ind w:firstLine="720"/>
        <w:jc w:val="center"/>
        <w:rPr>
          <w:rFonts w:ascii="Arial" w:hAnsi="Arial" w:cs="Arial"/>
          <w:b/>
        </w:rPr>
      </w:pPr>
      <w:r w:rsidRPr="00CD00DC">
        <w:rPr>
          <w:rFonts w:ascii="Arial" w:hAnsi="Arial" w:cs="Arial"/>
          <w:b/>
        </w:rPr>
        <w:t>ОБРАЗЛОЖЕНИЕ</w:t>
      </w:r>
    </w:p>
    <w:p w14:paraId="551A4C41" w14:textId="77777777" w:rsidR="009B2888" w:rsidRPr="001318A7" w:rsidRDefault="009B2888" w:rsidP="009B2888">
      <w:pPr>
        <w:ind w:firstLine="720"/>
        <w:rPr>
          <w:rFonts w:ascii="Arial" w:hAnsi="Arial" w:cs="Arial"/>
          <w:b/>
          <w:bCs/>
        </w:rPr>
      </w:pPr>
    </w:p>
    <w:p w14:paraId="6CEC38FF" w14:textId="77777777" w:rsidR="009B2888" w:rsidRPr="001318A7" w:rsidRDefault="009B2888" w:rsidP="009B2888">
      <w:pPr>
        <w:autoSpaceDE w:val="0"/>
        <w:autoSpaceDN w:val="0"/>
        <w:adjustRightInd w:val="0"/>
        <w:ind w:firstLine="720"/>
        <w:rPr>
          <w:rFonts w:ascii="Arial" w:hAnsi="Arial" w:cs="Arial"/>
          <w:b/>
        </w:rPr>
      </w:pPr>
    </w:p>
    <w:p w14:paraId="3D53713E" w14:textId="77777777" w:rsidR="009B2888" w:rsidRPr="00CD00DC" w:rsidRDefault="009B2888" w:rsidP="009B2888">
      <w:pPr>
        <w:rPr>
          <w:rFonts w:ascii="Arial" w:hAnsi="Arial" w:cs="Arial"/>
        </w:rPr>
      </w:pPr>
      <w:r w:rsidRPr="00CD00DC">
        <w:rPr>
          <w:rFonts w:ascii="Arial" w:hAnsi="Arial" w:cs="Arial"/>
        </w:rPr>
        <w:t xml:space="preserve">Законот за ловството е донесен во 1996 година и е објавен во Службен весник на Република Македонија бр.20/96. </w:t>
      </w:r>
    </w:p>
    <w:p w14:paraId="452C32DC" w14:textId="77777777" w:rsidR="009B2888" w:rsidRPr="00CD00DC" w:rsidRDefault="009B2888" w:rsidP="009B2888">
      <w:pPr>
        <w:rPr>
          <w:rFonts w:ascii="Arial" w:hAnsi="Arial" w:cs="Arial"/>
        </w:rPr>
      </w:pPr>
      <w:r w:rsidRPr="00CD00DC">
        <w:rPr>
          <w:rFonts w:ascii="Arial" w:hAnsi="Arial" w:cs="Arial"/>
        </w:rPr>
        <w:t>Законот за ловството е донесен во 2009 година и е објавен во Службен весник на Република Македонија бр.26/09.</w:t>
      </w:r>
    </w:p>
    <w:p w14:paraId="4BA80BDF" w14:textId="77777777" w:rsidR="009B2888" w:rsidRPr="00CD00DC" w:rsidRDefault="009B2888" w:rsidP="009B2888">
      <w:pPr>
        <w:rPr>
          <w:rFonts w:ascii="Arial" w:hAnsi="Arial" w:cs="Arial"/>
          <w:color w:val="000000"/>
        </w:rPr>
      </w:pPr>
      <w:r w:rsidRPr="00CD00DC">
        <w:rPr>
          <w:rFonts w:ascii="Arial" w:hAnsi="Arial" w:cs="Arial"/>
        </w:rPr>
        <w:t xml:space="preserve">Во досегашниот период направени се поголем број на изменувања и дополнувања на овој закон кои се објавени во Службен весник на Република Македонија </w:t>
      </w:r>
      <w:r w:rsidRPr="00CD00DC">
        <w:rPr>
          <w:rFonts w:ascii="Arial" w:hAnsi="Arial" w:cs="Arial"/>
          <w:color w:val="000000"/>
        </w:rPr>
        <w:t>бр.136/11, 1/12, 69/13, 164/13, 187/13, 33/15,147/15, 193/15 и 83/18. Во досегашната пракса на функционирање на законот беа костантирани одредени недоречености и со овој закон се врши допрецизирање на некои одредби на законот. Новиот текст на законот ги обединува искуствата кои произлегоа од досегашното спроведување на законот и ги вградува досегашните изменувања и дополнувања на Законот за дивечот и ловството.</w:t>
      </w:r>
    </w:p>
    <w:p w14:paraId="08DC3DB6" w14:textId="77777777" w:rsidR="009B2888" w:rsidRPr="00CD00DC" w:rsidRDefault="009B2888" w:rsidP="009B2888">
      <w:pPr>
        <w:rPr>
          <w:rFonts w:ascii="Arial" w:hAnsi="Arial" w:cs="Arial"/>
          <w:color w:val="000000"/>
        </w:rPr>
      </w:pPr>
      <w:r w:rsidRPr="00CD00DC">
        <w:rPr>
          <w:rFonts w:ascii="Arial" w:hAnsi="Arial" w:cs="Arial"/>
          <w:color w:val="000000"/>
        </w:rPr>
        <w:t xml:space="preserve">Во новиот текст на законот направени се поголем број на измени и дополнувања. </w:t>
      </w:r>
    </w:p>
    <w:p w14:paraId="04381E7A" w14:textId="77777777" w:rsidR="009B2888" w:rsidRPr="00CD00DC" w:rsidRDefault="009B2888" w:rsidP="009B2888">
      <w:pPr>
        <w:rPr>
          <w:rFonts w:ascii="Arial" w:hAnsi="Arial" w:cs="Arial"/>
          <w:color w:val="000000"/>
        </w:rPr>
      </w:pPr>
      <w:r w:rsidRPr="00CD00DC">
        <w:rPr>
          <w:rFonts w:ascii="Arial" w:hAnsi="Arial" w:cs="Arial"/>
          <w:color w:val="000000"/>
        </w:rPr>
        <w:t xml:space="preserve">Направена е измена во насловот на законот покрај ловството се додава и зборот дивечот. </w:t>
      </w:r>
    </w:p>
    <w:p w14:paraId="77F5DA00" w14:textId="77777777" w:rsidR="009B2888" w:rsidRPr="00CD00DC" w:rsidRDefault="009B2888" w:rsidP="009B2888">
      <w:pPr>
        <w:rPr>
          <w:rFonts w:ascii="Arial" w:hAnsi="Arial" w:cs="Arial"/>
          <w:color w:val="000000"/>
        </w:rPr>
      </w:pPr>
      <w:r w:rsidRPr="00CD00DC">
        <w:rPr>
          <w:rFonts w:ascii="Arial" w:hAnsi="Arial" w:cs="Arial"/>
          <w:color w:val="000000"/>
        </w:rPr>
        <w:t>Се овозможува покрај останатите услови кои беа предвидени во досегашниот закон за одгледување на дивеч во ограден простор да се одгледува дивеч за фармерско производство во сопственост на правни и физички лица, да се одгледува дивеч во полиогони за лов на дивеч и да се одгледува дивеч за обука на ловечки кучиња во  член 2 од овој законот.</w:t>
      </w:r>
    </w:p>
    <w:p w14:paraId="2DB92E3C" w14:textId="77777777" w:rsidR="009B2888" w:rsidRPr="00CD00DC" w:rsidRDefault="009B2888" w:rsidP="009B2888">
      <w:pPr>
        <w:rPr>
          <w:rFonts w:ascii="Arial" w:hAnsi="Arial" w:cs="Arial"/>
          <w:color w:val="000000"/>
        </w:rPr>
      </w:pPr>
      <w:r w:rsidRPr="00CD00DC">
        <w:rPr>
          <w:rFonts w:ascii="Arial" w:hAnsi="Arial" w:cs="Arial"/>
          <w:color w:val="000000"/>
        </w:rPr>
        <w:t>Нови одделни поими употребени во овој закон се:ловностопански објекти, полигон за лов  на дивеч, фарма за дивеч, ограда за обука на ловечки кучиња и статус на ловец во член 3 од овој закон.</w:t>
      </w:r>
    </w:p>
    <w:p w14:paraId="342F6D91" w14:textId="77777777" w:rsidR="009B2888" w:rsidRPr="00CD00DC" w:rsidRDefault="009B2888" w:rsidP="009B2888">
      <w:pPr>
        <w:rPr>
          <w:rFonts w:ascii="Arial" w:hAnsi="Arial" w:cs="Arial"/>
          <w:color w:val="000000"/>
        </w:rPr>
      </w:pPr>
      <w:r w:rsidRPr="00CD00DC">
        <w:rPr>
          <w:rFonts w:ascii="Arial" w:hAnsi="Arial" w:cs="Arial"/>
          <w:color w:val="000000"/>
        </w:rPr>
        <w:t>Ловостојот според половата и возрасната структура на дивата свиња за ловната сезона се менува член 12 од овој закон.</w:t>
      </w:r>
    </w:p>
    <w:p w14:paraId="1A8B2F3E" w14:textId="2CF11F44" w:rsidR="009B2888" w:rsidRDefault="009B2888" w:rsidP="009B2888">
      <w:pPr>
        <w:rPr>
          <w:rFonts w:ascii="Arial" w:hAnsi="Arial" w:cs="Arial"/>
          <w:color w:val="000000"/>
        </w:rPr>
      </w:pPr>
      <w:r w:rsidRPr="00CD00DC">
        <w:rPr>
          <w:rFonts w:ascii="Arial" w:hAnsi="Arial" w:cs="Arial"/>
          <w:color w:val="000000"/>
        </w:rPr>
        <w:t>Санитарниот застрел на дивеч подробно се разработува во член 17 од овој закон.</w:t>
      </w:r>
    </w:p>
    <w:p w14:paraId="39492E73" w14:textId="1FDA8B24" w:rsidR="00CD00DC" w:rsidRDefault="00CD00DC" w:rsidP="009B2888">
      <w:pPr>
        <w:rPr>
          <w:rFonts w:ascii="Arial" w:hAnsi="Arial" w:cs="Arial"/>
          <w:color w:val="000000"/>
        </w:rPr>
      </w:pPr>
    </w:p>
    <w:p w14:paraId="1E18AA23" w14:textId="24E8F310" w:rsidR="00CD00DC" w:rsidRDefault="00CD00DC" w:rsidP="009B2888">
      <w:pPr>
        <w:rPr>
          <w:rFonts w:ascii="Arial" w:hAnsi="Arial" w:cs="Arial"/>
          <w:color w:val="000000"/>
        </w:rPr>
      </w:pPr>
    </w:p>
    <w:p w14:paraId="17C16277" w14:textId="77777777" w:rsidR="00CD00DC" w:rsidRPr="00CD00DC" w:rsidRDefault="00CD00DC" w:rsidP="009B2888">
      <w:pPr>
        <w:rPr>
          <w:rFonts w:ascii="Arial" w:hAnsi="Arial" w:cs="Arial"/>
          <w:color w:val="000000"/>
        </w:rPr>
      </w:pPr>
    </w:p>
    <w:p w14:paraId="68A00FA6" w14:textId="77777777" w:rsidR="009B2888" w:rsidRPr="00CD00DC" w:rsidRDefault="009B2888" w:rsidP="009B2888">
      <w:pPr>
        <w:rPr>
          <w:rFonts w:ascii="Arial" w:hAnsi="Arial" w:cs="Arial"/>
          <w:color w:val="000000"/>
        </w:rPr>
      </w:pPr>
      <w:r w:rsidRPr="00CD00DC">
        <w:rPr>
          <w:rFonts w:ascii="Arial" w:hAnsi="Arial" w:cs="Arial"/>
          <w:color w:val="000000"/>
        </w:rPr>
        <w:lastRenderedPageBreak/>
        <w:t>И се даваат овластувања на Ловечката Федарација на Македонија член 37 од овој закон.</w:t>
      </w:r>
    </w:p>
    <w:p w14:paraId="5F854100" w14:textId="77777777" w:rsidR="009B2888" w:rsidRPr="00CD00DC" w:rsidRDefault="009B2888" w:rsidP="009B2888">
      <w:pPr>
        <w:rPr>
          <w:rFonts w:ascii="Arial" w:hAnsi="Arial" w:cs="Arial"/>
          <w:color w:val="000000"/>
        </w:rPr>
      </w:pPr>
      <w:r w:rsidRPr="00CD00DC">
        <w:rPr>
          <w:rFonts w:ascii="Arial" w:hAnsi="Arial" w:cs="Arial"/>
          <w:color w:val="000000"/>
        </w:rPr>
        <w:t>Во член 38, 39, 40, 41, 42, 43 и 44 е опишана постапката за доделување на дивечот во ловиштата на користење (концесија) со критериуми а не како во досегашниот закон во постапка со електронска аукција.</w:t>
      </w:r>
    </w:p>
    <w:p w14:paraId="161B73D8" w14:textId="77777777" w:rsidR="009B2888" w:rsidRPr="00CD00DC" w:rsidRDefault="009B2888" w:rsidP="009B2888">
      <w:pPr>
        <w:rPr>
          <w:rFonts w:ascii="Arial" w:hAnsi="Arial" w:cs="Arial"/>
          <w:color w:val="000000"/>
        </w:rPr>
      </w:pPr>
      <w:r w:rsidRPr="00CD00DC">
        <w:rPr>
          <w:rFonts w:ascii="Arial" w:hAnsi="Arial" w:cs="Arial"/>
          <w:color w:val="000000"/>
        </w:rPr>
        <w:t>Целокупната постапката за доделување на дивечот во ловиштата на користење (концесија) е регулирана согласно Законот за дивечот и ловството а не како во досегашниот Закон за ловството и Законот за концисии и јавно приватно партнерство.</w:t>
      </w:r>
    </w:p>
    <w:p w14:paraId="3637ECF4" w14:textId="77777777" w:rsidR="009B2888" w:rsidRPr="00CD00DC" w:rsidRDefault="009B2888" w:rsidP="009B2888">
      <w:pPr>
        <w:rPr>
          <w:rFonts w:ascii="Arial" w:hAnsi="Arial" w:cs="Arial"/>
          <w:color w:val="000000"/>
        </w:rPr>
      </w:pPr>
      <w:r w:rsidRPr="00CD00DC">
        <w:rPr>
          <w:rFonts w:ascii="Arial" w:hAnsi="Arial" w:cs="Arial"/>
          <w:color w:val="000000"/>
        </w:rPr>
        <w:t>За ловење на дивеч ловецот покрај дозволата за ловење на дивеч издадена од корисникот на дивечот во ловиштето ќе треба да поседува и ловечка легитимација член 62 од овој закон.</w:t>
      </w:r>
    </w:p>
    <w:p w14:paraId="1A8A0B0F" w14:textId="77777777" w:rsidR="009B2888" w:rsidRPr="00CD00DC" w:rsidRDefault="009B2888" w:rsidP="009B2888">
      <w:pPr>
        <w:rPr>
          <w:rFonts w:ascii="Arial" w:hAnsi="Arial" w:cs="Arial"/>
          <w:color w:val="000000"/>
        </w:rPr>
      </w:pPr>
      <w:r w:rsidRPr="00CD00DC">
        <w:rPr>
          <w:rFonts w:ascii="Arial" w:hAnsi="Arial" w:cs="Arial"/>
          <w:color w:val="000000"/>
        </w:rPr>
        <w:t xml:space="preserve">Предлогод на Законот на дивечот и ловството има 11 глави. </w:t>
      </w:r>
    </w:p>
    <w:p w14:paraId="3CD6FDB0" w14:textId="77777777" w:rsidR="009B2888" w:rsidRPr="00CD00DC" w:rsidRDefault="009B2888" w:rsidP="009B2888">
      <w:pPr>
        <w:rPr>
          <w:rFonts w:ascii="Arial" w:hAnsi="Arial" w:cs="Arial"/>
          <w:color w:val="000000"/>
        </w:rPr>
      </w:pPr>
      <w:r w:rsidRPr="00CD00DC">
        <w:rPr>
          <w:rFonts w:ascii="Arial" w:hAnsi="Arial" w:cs="Arial"/>
          <w:color w:val="000000"/>
        </w:rPr>
        <w:t>Во првата глава се наведени општите одредби од законот во кои се наведени поимите кои се употребуваат во овој закон.</w:t>
      </w:r>
    </w:p>
    <w:p w14:paraId="1ECF2E78" w14:textId="77777777" w:rsidR="009B2888" w:rsidRPr="00CD00DC" w:rsidRDefault="009B2888" w:rsidP="009B2888">
      <w:pPr>
        <w:rPr>
          <w:rFonts w:ascii="Arial" w:hAnsi="Arial" w:cs="Arial"/>
          <w:color w:val="000000"/>
        </w:rPr>
      </w:pPr>
      <w:r w:rsidRPr="00CD00DC">
        <w:rPr>
          <w:rFonts w:ascii="Arial" w:hAnsi="Arial" w:cs="Arial"/>
          <w:color w:val="000000"/>
        </w:rPr>
        <w:t>Во втората глава таксативно се набројани видовите на животни и птици кои се предмет на овој закон.</w:t>
      </w:r>
    </w:p>
    <w:p w14:paraId="0D3669CB" w14:textId="77777777" w:rsidR="009B2888" w:rsidRPr="00CD00DC" w:rsidRDefault="009B2888" w:rsidP="009B2888">
      <w:pPr>
        <w:rPr>
          <w:rFonts w:ascii="Arial" w:hAnsi="Arial" w:cs="Arial"/>
          <w:color w:val="000000"/>
        </w:rPr>
      </w:pPr>
      <w:r w:rsidRPr="00CD00DC">
        <w:rPr>
          <w:rFonts w:ascii="Arial" w:hAnsi="Arial" w:cs="Arial"/>
          <w:color w:val="000000"/>
        </w:rPr>
        <w:t>Во третата глава се уредува одгледувањето и заштитата на дивечот и се наведени видовите на дивеч под заштита и без посебна заштита, како и утврдување на ловостој за одредени видови на дивеч. Исто така се одредени и видовите на дивеч кои се трајно заштитени. Во оваа глава наведени се и овластувањата на министерот за Земјоделство, шумарство и водостопанство во однос на одгледувањето и заштитата на дивечот. Членови од оваа глава го регулирааат и организирањето на ловочуварската служба.</w:t>
      </w:r>
    </w:p>
    <w:p w14:paraId="7B854D0F" w14:textId="77777777" w:rsidR="009B2888" w:rsidRPr="00CD00DC" w:rsidRDefault="009B2888" w:rsidP="009B2888">
      <w:pPr>
        <w:rPr>
          <w:rFonts w:ascii="Arial" w:hAnsi="Arial" w:cs="Arial"/>
          <w:color w:val="000000"/>
        </w:rPr>
      </w:pPr>
      <w:r w:rsidRPr="00CD00DC">
        <w:rPr>
          <w:rFonts w:ascii="Arial" w:hAnsi="Arial" w:cs="Arial"/>
          <w:color w:val="000000"/>
        </w:rPr>
        <w:t>Во четвртата глава се востановени ловиштата, површината на востановените ловишта во зависност од видот на дивечот и сл.</w:t>
      </w:r>
    </w:p>
    <w:p w14:paraId="43EA411E" w14:textId="77777777" w:rsidR="009B2888" w:rsidRPr="00CD00DC" w:rsidRDefault="009B2888" w:rsidP="009B2888">
      <w:pPr>
        <w:rPr>
          <w:rFonts w:ascii="Arial" w:hAnsi="Arial" w:cs="Arial"/>
          <w:color w:val="000000"/>
        </w:rPr>
      </w:pPr>
      <w:r w:rsidRPr="00CD00DC">
        <w:rPr>
          <w:rFonts w:ascii="Arial" w:hAnsi="Arial" w:cs="Arial"/>
          <w:color w:val="000000"/>
        </w:rPr>
        <w:t>Во петтата глава е дадено користењето на дивечот во ловиштата (условите и постаката за давање на дивечот на користење).</w:t>
      </w:r>
    </w:p>
    <w:p w14:paraId="0CD101BB" w14:textId="77777777" w:rsidR="009B2888" w:rsidRPr="00CD00DC" w:rsidRDefault="009B2888" w:rsidP="009B2888">
      <w:pPr>
        <w:rPr>
          <w:rFonts w:ascii="Arial" w:hAnsi="Arial" w:cs="Arial"/>
          <w:color w:val="000000"/>
        </w:rPr>
      </w:pPr>
      <w:r w:rsidRPr="00CD00DC">
        <w:rPr>
          <w:rFonts w:ascii="Arial" w:hAnsi="Arial" w:cs="Arial"/>
          <w:color w:val="000000"/>
        </w:rPr>
        <w:t>Во шестата глава се дадени планските документи во ловството, типот на ловностопанските основи (Општа и посебна), постапката за донесување, нивната важност и содржина.</w:t>
      </w:r>
    </w:p>
    <w:p w14:paraId="493C10A4" w14:textId="77777777" w:rsidR="009B2888" w:rsidRPr="00CD00DC" w:rsidRDefault="009B2888" w:rsidP="009B2888">
      <w:pPr>
        <w:rPr>
          <w:rFonts w:ascii="Arial" w:hAnsi="Arial" w:cs="Arial"/>
          <w:color w:val="000000"/>
        </w:rPr>
      </w:pPr>
      <w:r w:rsidRPr="00CD00DC">
        <w:rPr>
          <w:rFonts w:ascii="Arial" w:hAnsi="Arial" w:cs="Arial"/>
          <w:color w:val="000000"/>
        </w:rPr>
        <w:t>Во седмата глава е дадено ловењето и користењето на дивечот и неговите делови, организирањето на ловечкиот испит, оценувањето на трофеите и сл.</w:t>
      </w:r>
    </w:p>
    <w:p w14:paraId="205735C7" w14:textId="77777777" w:rsidR="009B2888" w:rsidRPr="00CD00DC" w:rsidRDefault="009B2888" w:rsidP="009B2888">
      <w:pPr>
        <w:rPr>
          <w:rFonts w:ascii="Arial" w:hAnsi="Arial" w:cs="Arial"/>
          <w:color w:val="000000"/>
        </w:rPr>
      </w:pPr>
      <w:r w:rsidRPr="00CD00DC">
        <w:rPr>
          <w:rFonts w:ascii="Arial" w:hAnsi="Arial" w:cs="Arial"/>
          <w:color w:val="000000"/>
        </w:rPr>
        <w:t>Во осмата глава се опишани штетите што се причинети од дивечот и на дивечот.</w:t>
      </w:r>
    </w:p>
    <w:p w14:paraId="4CB6D0BC" w14:textId="77777777" w:rsidR="009B2888" w:rsidRPr="00CD00DC" w:rsidRDefault="009B2888" w:rsidP="009B2888">
      <w:pPr>
        <w:rPr>
          <w:rFonts w:ascii="Arial" w:hAnsi="Arial" w:cs="Arial"/>
          <w:color w:val="000000"/>
        </w:rPr>
      </w:pPr>
      <w:r w:rsidRPr="00CD00DC">
        <w:rPr>
          <w:rFonts w:ascii="Arial" w:hAnsi="Arial" w:cs="Arial"/>
          <w:color w:val="000000"/>
        </w:rPr>
        <w:t xml:space="preserve">Во деветтата глава е опишани надзорот на спроведување на законот и прописите донесени врз основа на законот, како и овластувањата на ловните инспектори. </w:t>
      </w:r>
    </w:p>
    <w:p w14:paraId="1C72940A" w14:textId="77777777" w:rsidR="009B2888" w:rsidRPr="00CD00DC" w:rsidRDefault="009B2888" w:rsidP="009B2888">
      <w:pPr>
        <w:rPr>
          <w:rFonts w:ascii="Arial" w:hAnsi="Arial" w:cs="Arial"/>
          <w:color w:val="000000"/>
        </w:rPr>
      </w:pPr>
      <w:r w:rsidRPr="00CD00DC">
        <w:rPr>
          <w:rFonts w:ascii="Arial" w:hAnsi="Arial" w:cs="Arial"/>
          <w:color w:val="000000"/>
        </w:rPr>
        <w:t xml:space="preserve">Во десеттата глава содржани се прекршочните одредби и постапката за поравнување и посредување. </w:t>
      </w:r>
    </w:p>
    <w:p w14:paraId="72A61201" w14:textId="77777777" w:rsidR="009B2888" w:rsidRPr="00CD00DC" w:rsidRDefault="009B2888" w:rsidP="009B2888">
      <w:pPr>
        <w:rPr>
          <w:rFonts w:ascii="Arial" w:hAnsi="Arial" w:cs="Arial"/>
          <w:color w:val="000000"/>
        </w:rPr>
      </w:pPr>
      <w:r w:rsidRPr="00CD00DC">
        <w:rPr>
          <w:rFonts w:ascii="Arial" w:hAnsi="Arial" w:cs="Arial"/>
          <w:color w:val="000000"/>
        </w:rPr>
        <w:t>Во единаесеттата глава содржани се преодните и завршните одредби во кои се прецизирани роковите за донесување на поблиските прописи утврдени со овој закон.</w:t>
      </w:r>
    </w:p>
    <w:p w14:paraId="680DB06A" w14:textId="77777777" w:rsidR="009B2888" w:rsidRPr="001318A7" w:rsidRDefault="009B2888" w:rsidP="009B2888">
      <w:pPr>
        <w:rPr>
          <w:rFonts w:ascii="Arial" w:hAnsi="Arial" w:cs="Arial"/>
          <w:color w:val="000000"/>
        </w:rPr>
      </w:pPr>
      <w:r w:rsidRPr="001318A7">
        <w:rPr>
          <w:rFonts w:ascii="Arial" w:hAnsi="Arial" w:cs="Arial"/>
          <w:color w:val="000000"/>
        </w:rPr>
        <w:t xml:space="preserve"> </w:t>
      </w:r>
    </w:p>
    <w:p w14:paraId="2489D0E5" w14:textId="77777777" w:rsidR="009B2888" w:rsidRPr="001318A7" w:rsidRDefault="009B2888" w:rsidP="00B17300">
      <w:pPr>
        <w:rPr>
          <w:rFonts w:ascii="Arial" w:hAnsi="Arial" w:cs="Arial"/>
        </w:rPr>
      </w:pPr>
    </w:p>
    <w:sectPr w:rsidR="009B2888" w:rsidRPr="001318A7" w:rsidSect="00B74BBF">
      <w:headerReference w:type="even" r:id="rId9"/>
      <w:headerReference w:type="default" r:id="rId10"/>
      <w:footerReference w:type="default" r:id="rId11"/>
      <w:headerReference w:type="first" r:id="rId12"/>
      <w:footerReference w:type="first" r:id="rId13"/>
      <w:type w:val="continuous"/>
      <w:pgSz w:w="11906" w:h="16838" w:code="9"/>
      <w:pgMar w:top="1440" w:right="1440" w:bottom="8" w:left="1440"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B48C3" w14:textId="77777777" w:rsidR="00031D4C" w:rsidRDefault="00031D4C" w:rsidP="00DC5C24">
      <w:r>
        <w:separator/>
      </w:r>
    </w:p>
  </w:endnote>
  <w:endnote w:type="continuationSeparator" w:id="0">
    <w:p w14:paraId="00C39CC3" w14:textId="77777777" w:rsidR="00031D4C" w:rsidRDefault="00031D4C"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EB9C" w14:textId="14848012" w:rsidR="00031D4C" w:rsidRPr="000F2E5D" w:rsidRDefault="00031D4C" w:rsidP="0059655D">
    <w:pPr>
      <w:pStyle w:val="Footer"/>
    </w:pPr>
    <w:r>
      <w:rPr>
        <w:noProof/>
        <w:lang w:val="en-US" w:eastAsia="en-US"/>
      </w:rPr>
      <mc:AlternateContent>
        <mc:Choice Requires="wps">
          <w:drawing>
            <wp:anchor distT="0" distB="0" distL="114300" distR="114300" simplePos="0" relativeHeight="251676672" behindDoc="0" locked="0" layoutInCell="1" allowOverlap="1" wp14:anchorId="5EEFAFE8" wp14:editId="6D8263FF">
              <wp:simplePos x="0" y="0"/>
              <wp:positionH relativeFrom="column">
                <wp:posOffset>2057400</wp:posOffset>
              </wp:positionH>
              <wp:positionV relativeFrom="paragraph">
                <wp:posOffset>-459740</wp:posOffset>
              </wp:positionV>
              <wp:extent cx="1685925" cy="5207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685925" cy="520700"/>
                      </a:xfrm>
                      <a:prstGeom prst="rect">
                        <a:avLst/>
                      </a:prstGeom>
                      <a:noFill/>
                      <a:ln w="6350">
                        <a:noFill/>
                      </a:ln>
                    </wps:spPr>
                    <wps:txbx>
                      <w:txbxContent>
                        <w:p w14:paraId="320D56BF" w14:textId="768F2B4D" w:rsidR="00031D4C" w:rsidRPr="00F23FCF" w:rsidRDefault="00031D4C" w:rsidP="00F23FCF">
                          <w:pPr>
                            <w:pStyle w:val="FooterTXT"/>
                          </w:pPr>
                          <w:r>
                            <w:t xml:space="preserve">Ул. </w:t>
                          </w:r>
                          <w:r w:rsidRPr="006F5CB5">
                            <w:t>„</w:t>
                          </w:r>
                          <w:r>
                            <w:t>Аминта Трети</w:t>
                          </w:r>
                          <w:r w:rsidRPr="006F5CB5">
                            <w:t xml:space="preserve">“ бр. </w:t>
                          </w:r>
                          <w:r>
                            <w:t xml:space="preserve">2, </w:t>
                          </w:r>
                          <w:r w:rsidRPr="00F23FCF">
                            <w:t xml:space="preserve">Скопје </w:t>
                          </w:r>
                        </w:p>
                        <w:p w14:paraId="05E18DD4" w14:textId="44C5AE9C" w:rsidR="00031D4C" w:rsidRPr="00F23FCF" w:rsidRDefault="00031D4C"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FAFE8" id="_x0000_t202" coordsize="21600,21600" o:spt="202" path="m,l,21600r21600,l21600,xe">
              <v:stroke joinstyle="miter"/>
              <v:path gradientshapeok="t" o:connecttype="rect"/>
            </v:shapetype>
            <v:shape id="Text Box 53" o:spid="_x0000_s1026" type="#_x0000_t202" style="position:absolute;left:0;text-align:left;margin-left:162pt;margin-top:-36.2pt;width:132.75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" filled="f" stroked="f" strokeweight=".5pt">
              <v:textbox>
                <w:txbxContent>
                  <w:p w14:paraId="320D56BF" w14:textId="768F2B4D" w:rsidR="00031D4C" w:rsidRPr="00F23FCF" w:rsidRDefault="00031D4C" w:rsidP="00F23FCF">
                    <w:pPr>
                      <w:pStyle w:val="FooterTXT"/>
                    </w:pPr>
                    <w:r>
                      <w:t xml:space="preserve">Ул. </w:t>
                    </w:r>
                    <w:r w:rsidRPr="006F5CB5">
                      <w:t>„</w:t>
                    </w:r>
                    <w:r>
                      <w:t>Аминта Трети</w:t>
                    </w:r>
                    <w:r w:rsidRPr="006F5CB5">
                      <w:t xml:space="preserve">“ бр. </w:t>
                    </w:r>
                    <w:r>
                      <w:t xml:space="preserve">2, </w:t>
                    </w:r>
                    <w:r w:rsidRPr="00F23FCF">
                      <w:t xml:space="preserve">Скопје </w:t>
                    </w:r>
                  </w:p>
                  <w:p w14:paraId="05E18DD4" w14:textId="44C5AE9C" w:rsidR="00031D4C" w:rsidRPr="00F23FCF" w:rsidRDefault="00031D4C" w:rsidP="00F23FCF">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19379A19" wp14:editId="508CCD2D">
              <wp:simplePos x="0" y="0"/>
              <wp:positionH relativeFrom="column">
                <wp:posOffset>3829049</wp:posOffset>
              </wp:positionH>
              <wp:positionV relativeFrom="paragraph">
                <wp:posOffset>-459740</wp:posOffset>
              </wp:positionV>
              <wp:extent cx="1000125" cy="488950"/>
              <wp:effectExtent l="0" t="0" r="0" b="6350"/>
              <wp:wrapNone/>
              <wp:docPr id="54" name="Text Box 54"/>
              <wp:cNvGraphicFramePr/>
              <a:graphic xmlns:a="http://schemas.openxmlformats.org/drawingml/2006/main">
                <a:graphicData uri="http://schemas.microsoft.com/office/word/2010/wordprocessingShape">
                  <wps:wsp>
                    <wps:cNvSpPr txBox="1"/>
                    <wps:spPr>
                      <a:xfrm>
                        <a:off x="0" y="0"/>
                        <a:ext cx="1000125" cy="488950"/>
                      </a:xfrm>
                      <a:prstGeom prst="rect">
                        <a:avLst/>
                      </a:prstGeom>
                      <a:noFill/>
                      <a:ln w="6350">
                        <a:noFill/>
                      </a:ln>
                    </wps:spPr>
                    <wps:txbx>
                      <w:txbxContent>
                        <w:p w14:paraId="65DF7001" w14:textId="74D66E36" w:rsidR="00031D4C" w:rsidRDefault="00031D4C" w:rsidP="008B7E98">
                          <w:pPr>
                            <w:pStyle w:val="FooterTXT"/>
                            <w:rPr>
                              <w:lang w:val="en-US"/>
                            </w:rPr>
                          </w:pPr>
                          <w:r>
                            <w:t xml:space="preserve">+389 2 </w:t>
                          </w:r>
                          <w:r w:rsidRPr="00F321BF">
                            <w:t>3134 477</w:t>
                          </w:r>
                        </w:p>
                        <w:p w14:paraId="02636F6C" w14:textId="2E1EAD0C" w:rsidR="00031D4C" w:rsidRPr="007C20BC" w:rsidRDefault="00031D4C" w:rsidP="007C20BC">
                          <w:pPr>
                            <w:pStyle w:val="FooterTXT"/>
                            <w:rPr>
                              <w:lang w:val="en-US"/>
                            </w:rPr>
                          </w:pPr>
                          <w:r>
                            <w:t>www.</w:t>
                          </w:r>
                          <w:r w:rsidRPr="00F321BF">
                            <w:rPr>
                              <w:lang w:val="en-US"/>
                            </w:rPr>
                            <w:t>mzsv.gov.mk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79A19" id="Text Box 54" o:spid="_x0000_s1027" type="#_x0000_t202" style="position:absolute;left:0;text-align:left;margin-left:301.5pt;margin-top:-36.2pt;width:78.7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" filled="f" stroked="f" strokeweight=".5pt">
              <v:textbox>
                <w:txbxContent>
                  <w:p w14:paraId="65DF7001" w14:textId="74D66E36" w:rsidR="00031D4C" w:rsidRDefault="00031D4C" w:rsidP="008B7E98">
                    <w:pPr>
                      <w:pStyle w:val="FooterTXT"/>
                      <w:rPr>
                        <w:lang w:val="en-US"/>
                      </w:rPr>
                    </w:pPr>
                    <w:r>
                      <w:t xml:space="preserve">+389 2 </w:t>
                    </w:r>
                    <w:r w:rsidRPr="00F321BF">
                      <w:t>3134 477</w:t>
                    </w:r>
                  </w:p>
                  <w:p w14:paraId="02636F6C" w14:textId="2E1EAD0C" w:rsidR="00031D4C" w:rsidRPr="007C20BC" w:rsidRDefault="00031D4C" w:rsidP="007C20BC">
                    <w:pPr>
                      <w:pStyle w:val="FooterTXT"/>
                      <w:rPr>
                        <w:lang w:val="en-US"/>
                      </w:rPr>
                    </w:pPr>
                    <w:r>
                      <w:t>www.</w:t>
                    </w:r>
                    <w:r w:rsidRPr="00F321BF">
                      <w:rPr>
                        <w:lang w:val="en-US"/>
                      </w:rPr>
                      <w:t>mzsv.gov.mk</w:t>
                    </w:r>
                  </w:p>
                </w:txbxContent>
              </v:textbox>
            </v:shape>
          </w:pict>
        </mc:Fallback>
      </mc:AlternateContent>
    </w:r>
    <w:r>
      <w:rPr>
        <w:noProof/>
        <w:lang w:val="en-US" w:eastAsia="en-US"/>
      </w:rPr>
      <mc:AlternateContent>
        <mc:Choice Requires="wps">
          <w:drawing>
            <wp:anchor distT="0" distB="0" distL="114300" distR="114300" simplePos="0" relativeHeight="251683840" behindDoc="0" locked="0" layoutInCell="1" allowOverlap="1" wp14:anchorId="4112765F" wp14:editId="08A305F1">
              <wp:simplePos x="0" y="0"/>
              <wp:positionH relativeFrom="column">
                <wp:posOffset>4953000</wp:posOffset>
              </wp:positionH>
              <wp:positionV relativeFrom="paragraph">
                <wp:posOffset>-435609</wp:posOffset>
              </wp:positionV>
              <wp:extent cx="1466850" cy="7366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466850" cy="736600"/>
                      </a:xfrm>
                      <a:prstGeom prst="rect">
                        <a:avLst/>
                      </a:prstGeom>
                      <a:solidFill>
                        <a:schemeClr val="lt1"/>
                      </a:solidFill>
                      <a:ln w="6350">
                        <a:noFill/>
                      </a:ln>
                    </wps:spPr>
                    <wps:txbx>
                      <w:txbxContent>
                        <w:p w14:paraId="01A706DD" w14:textId="6B4B528A" w:rsidR="00031D4C" w:rsidRDefault="00031D4C">
                          <w:r w:rsidRPr="00C95892">
                            <w:rPr>
                              <w:rFonts w:ascii="StobiSerif Regular" w:hAnsi="StobiSerif Regular"/>
                              <w:noProof/>
                              <w:color w:val="943634"/>
                              <w:sz w:val="18"/>
                              <w:szCs w:val="18"/>
                              <w:lang w:val="en-US" w:eastAsia="en-US"/>
                            </w:rPr>
                            <w:drawing>
                              <wp:inline distT="0" distB="0" distL="0" distR="0" wp14:anchorId="43087DB0" wp14:editId="6C72F47A">
                                <wp:extent cx="781050" cy="41842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60" cy="4224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2765F" id="Text Box 1" o:spid="_x0000_s1028" type="#_x0000_t202" style="position:absolute;left:0;text-align:left;margin-left:390pt;margin-top:-34.3pt;width:115.5pt;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" fillcolor="white [3201]" stroked="f" strokeweight=".5pt">
              <v:textbox>
                <w:txbxContent>
                  <w:p w14:paraId="01A706DD" w14:textId="6B4B528A" w:rsidR="00031D4C" w:rsidRDefault="00031D4C">
                    <w:r w:rsidRPr="00C95892">
                      <w:rPr>
                        <w:rFonts w:ascii="StobiSerif Regular" w:hAnsi="StobiSerif Regular"/>
                        <w:noProof/>
                        <w:color w:val="943634"/>
                        <w:sz w:val="18"/>
                        <w:szCs w:val="18"/>
                        <w:lang w:val="en-US" w:eastAsia="en-US"/>
                      </w:rPr>
                      <w:drawing>
                        <wp:inline distT="0" distB="0" distL="0" distR="0" wp14:anchorId="43087DB0" wp14:editId="6C72F47A">
                          <wp:extent cx="781050" cy="41842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60" cy="422497"/>
                                  </a:xfrm>
                                  <a:prstGeom prst="rect">
                                    <a:avLst/>
                                  </a:prstGeom>
                                  <a:no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3320C9CB" wp14:editId="4C9094D4">
              <wp:simplePos x="0" y="0"/>
              <wp:positionH relativeFrom="column">
                <wp:posOffset>298450</wp:posOffset>
              </wp:positionH>
              <wp:positionV relativeFrom="paragraph">
                <wp:posOffset>-467360</wp:posOffset>
              </wp:positionV>
              <wp:extent cx="2054860" cy="5207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054860" cy="520700"/>
                      </a:xfrm>
                      <a:prstGeom prst="rect">
                        <a:avLst/>
                      </a:prstGeom>
                      <a:noFill/>
                      <a:ln w="6350">
                        <a:noFill/>
                      </a:ln>
                    </wps:spPr>
                    <wps:txbx>
                      <w:txbxContent>
                        <w:p w14:paraId="6AF95FB9" w14:textId="743467D8" w:rsidR="00031D4C" w:rsidRDefault="00031D4C" w:rsidP="00F23FCF">
                          <w:pPr>
                            <w:pStyle w:val="FooterTXT"/>
                          </w:pPr>
                          <w:r w:rsidRPr="00F321BF">
                            <w:t>Министерство за земјоделство, шумарство и водостопанство</w:t>
                          </w:r>
                          <w:r>
                            <w:rPr>
                              <w:lang w:val="en-US"/>
                            </w:rPr>
                            <w:t xml:space="preserve"> </w:t>
                          </w:r>
                          <w:r w:rsidRPr="00F23FCF">
                            <w:t>н</w:t>
                          </w:r>
                          <w:r>
                            <w:t>а</w:t>
                          </w:r>
                        </w:p>
                        <w:p w14:paraId="13B6D8B4" w14:textId="3611FBE5" w:rsidR="00031D4C" w:rsidRPr="00F23FCF" w:rsidRDefault="00031D4C"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C9CB" id="Text Box 52" o:spid="_x0000_s1029" type="#_x0000_t202" style="position:absolute;left:0;text-align:left;margin-left:23.5pt;margin-top:-36.8pt;width:161.8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" filled="f" stroked="f" strokeweight=".5pt">
              <v:textbox>
                <w:txbxContent>
                  <w:p w14:paraId="6AF95FB9" w14:textId="743467D8" w:rsidR="00031D4C" w:rsidRDefault="00031D4C" w:rsidP="00F23FCF">
                    <w:pPr>
                      <w:pStyle w:val="FooterTXT"/>
                    </w:pPr>
                    <w:r w:rsidRPr="00F321BF">
                      <w:t>Министерство за земјоделство, шумарство и водостопанство</w:t>
                    </w:r>
                    <w:r>
                      <w:rPr>
                        <w:lang w:val="en-US"/>
                      </w:rPr>
                      <w:t xml:space="preserve"> </w:t>
                    </w:r>
                    <w:r w:rsidRPr="00F23FCF">
                      <w:t>н</w:t>
                    </w:r>
                    <w:r>
                      <w:t>а</w:t>
                    </w:r>
                  </w:p>
                  <w:p w14:paraId="13B6D8B4" w14:textId="3611FBE5" w:rsidR="00031D4C" w:rsidRPr="00F23FCF" w:rsidRDefault="00031D4C" w:rsidP="00F23FCF">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52DBC561" wp14:editId="14397981">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3FD6B533" w:rsidR="00031D4C" w:rsidRPr="0059655D" w:rsidRDefault="00031D4C"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E82BA1">
                            <w:rPr>
                              <w:b/>
                              <w:noProof/>
                            </w:rPr>
                            <w:t>2</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C561" id="_x0000_t202" coordsize="21600,21600" o:spt="202" path="m,l,21600r21600,l21600,xe">
              <v:stroke joinstyle="miter"/>
              <v:path gradientshapeok="t" o:connecttype="rect"/>
            </v:shapetype>
            <v:shape id="Text Box 50" o:spid="_x0000_s1030"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stMA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RsjDM4wN5Uegs9TNhzNyUaKHpXD+RVgMBABhyP0zlqIi3EWnHWc7sj//5g/50AlRzhoMWMbdj72w&#10;irPqm4aC4/5wGCYyGsPbzwMY9jqyuY7off1AmGHwh+7iNuT76rwtLNWveAvzcCtCQkvcnXHp7dl4&#10;8N3g4zVJNZ/HNEyhEX6pV0aG4oG9wPG6fRXWnITwUPCJzsMoJu/06HI73ud7T0UZxQpMd7yeBMAE&#10;Rw1Pry08kWs7Zr39E2a/AA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HWU7LTACAABbBAAADgAAAAAAAAAAAAAAAAAu&#10;AgAAZHJzL2Uyb0RvYy54bWxQSwECLQAUAAYACAAAACEAYrwxMOAAAAAJAQAADwAAAAAAAAAAAAAA&#10;AACKBAAAZHJzL2Rvd25yZXYueG1sUEsFBgAAAAAEAAQA8wAAAJcFAAAAAA==&#10;" filled="f" stroked="f" strokeweight=".5pt">
              <v:textbox>
                <w:txbxContent>
                  <w:p w14:paraId="18A28FD9" w14:textId="3FD6B533" w:rsidR="00031D4C" w:rsidRPr="0059655D" w:rsidRDefault="00031D4C"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E82BA1">
                      <w:rPr>
                        <w:b/>
                        <w:noProof/>
                      </w:rPr>
                      <w:t>2</w:t>
                    </w:r>
                    <w:r w:rsidRPr="0059655D">
                      <w:rPr>
                        <w:b/>
                        <w:noProof/>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EEF6D52" wp14:editId="60A73DCD">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E75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59366"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" strokecolor="#0e7568" strokeweight="1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2915" w14:textId="0062E000" w:rsidR="00031D4C" w:rsidRPr="000F2E5D" w:rsidRDefault="00031D4C" w:rsidP="00CB3BDC">
    <w:pPr>
      <w:pStyle w:val="Footer"/>
    </w:pPr>
    <w:r>
      <w:rPr>
        <w:noProof/>
        <w:lang w:val="en-US" w:eastAsia="en-US"/>
      </w:rPr>
      <mc:AlternateContent>
        <mc:Choice Requires="wps">
          <w:drawing>
            <wp:anchor distT="0" distB="0" distL="114300" distR="114300" simplePos="0" relativeHeight="251692032" behindDoc="0" locked="0" layoutInCell="1" allowOverlap="1" wp14:anchorId="17DD558B" wp14:editId="77D382FA">
              <wp:simplePos x="0" y="0"/>
              <wp:positionH relativeFrom="column">
                <wp:posOffset>3830128</wp:posOffset>
              </wp:positionH>
              <wp:positionV relativeFrom="paragraph">
                <wp:posOffset>-224477</wp:posOffset>
              </wp:positionV>
              <wp:extent cx="1000125" cy="585314"/>
              <wp:effectExtent l="0" t="0" r="0" b="5715"/>
              <wp:wrapNone/>
              <wp:docPr id="32" name="Text Box 32"/>
              <wp:cNvGraphicFramePr/>
              <a:graphic xmlns:a="http://schemas.openxmlformats.org/drawingml/2006/main">
                <a:graphicData uri="http://schemas.microsoft.com/office/word/2010/wordprocessingShape">
                  <wps:wsp>
                    <wps:cNvSpPr txBox="1"/>
                    <wps:spPr>
                      <a:xfrm>
                        <a:off x="0" y="0"/>
                        <a:ext cx="1000125" cy="585314"/>
                      </a:xfrm>
                      <a:prstGeom prst="rect">
                        <a:avLst/>
                      </a:prstGeom>
                      <a:noFill/>
                      <a:ln w="6350">
                        <a:noFill/>
                      </a:ln>
                    </wps:spPr>
                    <wps:txbx>
                      <w:txbxContent>
                        <w:p w14:paraId="6523B4DF" w14:textId="77777777" w:rsidR="00031D4C" w:rsidRDefault="00031D4C" w:rsidP="00CB3BDC">
                          <w:pPr>
                            <w:pStyle w:val="FooterTXT"/>
                            <w:rPr>
                              <w:lang w:val="en-US"/>
                            </w:rPr>
                          </w:pPr>
                          <w:r>
                            <w:t xml:space="preserve">+389 2 </w:t>
                          </w:r>
                          <w:r w:rsidRPr="00F321BF">
                            <w:t>3134 477</w:t>
                          </w:r>
                        </w:p>
                        <w:p w14:paraId="25DEBBE2" w14:textId="77777777" w:rsidR="00031D4C" w:rsidRPr="007C20BC" w:rsidRDefault="00031D4C" w:rsidP="00CB3BDC">
                          <w:pPr>
                            <w:pStyle w:val="FooterTXT"/>
                            <w:rPr>
                              <w:lang w:val="en-US"/>
                            </w:rPr>
                          </w:pPr>
                          <w:r>
                            <w:t>www.</w:t>
                          </w:r>
                          <w:r w:rsidRPr="00F321BF">
                            <w:rPr>
                              <w:lang w:val="en-US"/>
                            </w:rPr>
                            <w:t>mzsv.gov.mk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D558B" id="_x0000_t202" coordsize="21600,21600" o:spt="202" path="m,l,21600r21600,l21600,xe">
              <v:stroke joinstyle="miter"/>
              <v:path gradientshapeok="t" o:connecttype="rect"/>
            </v:shapetype>
            <v:shape id="Text Box 32" o:spid="_x0000_s1032" type="#_x0000_t202" style="position:absolute;left:0;text-align:left;margin-left:301.6pt;margin-top:-17.7pt;width:78.75pt;height:4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" filled="f" stroked="f" strokeweight=".5pt">
              <v:textbox>
                <w:txbxContent>
                  <w:p w14:paraId="6523B4DF" w14:textId="77777777" w:rsidR="00031D4C" w:rsidRDefault="00031D4C" w:rsidP="00CB3BDC">
                    <w:pPr>
                      <w:pStyle w:val="FooterTXT"/>
                      <w:rPr>
                        <w:lang w:val="en-US"/>
                      </w:rPr>
                    </w:pPr>
                    <w:r>
                      <w:t xml:space="preserve">+389 2 </w:t>
                    </w:r>
                    <w:r w:rsidRPr="00F321BF">
                      <w:t>3134 477</w:t>
                    </w:r>
                  </w:p>
                  <w:p w14:paraId="25DEBBE2" w14:textId="77777777" w:rsidR="00031D4C" w:rsidRPr="007C20BC" w:rsidRDefault="00031D4C" w:rsidP="00CB3BDC">
                    <w:pPr>
                      <w:pStyle w:val="FooterTXT"/>
                      <w:rPr>
                        <w:lang w:val="en-US"/>
                      </w:rPr>
                    </w:pPr>
                    <w:r>
                      <w:t>www.</w:t>
                    </w:r>
                    <w:r w:rsidRPr="00F321BF">
                      <w:rPr>
                        <w:lang w:val="en-US"/>
                      </w:rPr>
                      <w:t>mzsv.gov.mk</w:t>
                    </w:r>
                  </w:p>
                </w:txbxContent>
              </v:textbox>
            </v:shape>
          </w:pict>
        </mc:Fallback>
      </mc:AlternateContent>
    </w:r>
    <w:r>
      <w:rPr>
        <w:noProof/>
        <w:lang w:val="en-US" w:eastAsia="en-US"/>
      </w:rPr>
      <mc:AlternateContent>
        <mc:Choice Requires="wps">
          <w:drawing>
            <wp:anchor distT="0" distB="0" distL="114300" distR="114300" simplePos="0" relativeHeight="251691008" behindDoc="0" locked="0" layoutInCell="1" allowOverlap="1" wp14:anchorId="5E1FD808" wp14:editId="1C291282">
              <wp:simplePos x="0" y="0"/>
              <wp:positionH relativeFrom="column">
                <wp:posOffset>2061713</wp:posOffset>
              </wp:positionH>
              <wp:positionV relativeFrom="paragraph">
                <wp:posOffset>-457392</wp:posOffset>
              </wp:positionV>
              <wp:extent cx="1685925" cy="1060390"/>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1685925" cy="1060390"/>
                      </a:xfrm>
                      <a:prstGeom prst="rect">
                        <a:avLst/>
                      </a:prstGeom>
                      <a:noFill/>
                      <a:ln w="6350">
                        <a:noFill/>
                      </a:ln>
                    </wps:spPr>
                    <wps:txbx>
                      <w:txbxContent>
                        <w:p w14:paraId="5CD86FF7" w14:textId="77777777" w:rsidR="00031D4C" w:rsidRPr="00F23FCF" w:rsidRDefault="00031D4C" w:rsidP="00CB3BDC">
                          <w:pPr>
                            <w:pStyle w:val="FooterTXT"/>
                          </w:pPr>
                          <w:r>
                            <w:t xml:space="preserve">Ул. </w:t>
                          </w:r>
                          <w:r w:rsidRPr="006F5CB5">
                            <w:t>„</w:t>
                          </w:r>
                          <w:r>
                            <w:t>Аминта Трети</w:t>
                          </w:r>
                          <w:r w:rsidRPr="006F5CB5">
                            <w:t xml:space="preserve">“ бр. </w:t>
                          </w:r>
                          <w:r>
                            <w:t xml:space="preserve">2, </w:t>
                          </w:r>
                          <w:r w:rsidRPr="00F23FCF">
                            <w:t xml:space="preserve">Скопје </w:t>
                          </w:r>
                        </w:p>
                        <w:p w14:paraId="764C3895" w14:textId="77777777" w:rsidR="00031D4C" w:rsidRPr="00F23FCF" w:rsidRDefault="00031D4C" w:rsidP="00CB3BDC">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D808" id="Text Box 31" o:spid="_x0000_s1033" type="#_x0000_t202" style="position:absolute;left:0;text-align:left;margin-left:162.35pt;margin-top:-36pt;width:132.75pt;height: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" filled="f" stroked="f" strokeweight=".5pt">
              <v:textbox>
                <w:txbxContent>
                  <w:p w14:paraId="5CD86FF7" w14:textId="77777777" w:rsidR="00031D4C" w:rsidRPr="00F23FCF" w:rsidRDefault="00031D4C" w:rsidP="00CB3BDC">
                    <w:pPr>
                      <w:pStyle w:val="FooterTXT"/>
                    </w:pPr>
                    <w:r>
                      <w:t xml:space="preserve">Ул. </w:t>
                    </w:r>
                    <w:r w:rsidRPr="006F5CB5">
                      <w:t>„</w:t>
                    </w:r>
                    <w:r>
                      <w:t>Аминта Трети</w:t>
                    </w:r>
                    <w:r w:rsidRPr="006F5CB5">
                      <w:t xml:space="preserve">“ бр. </w:t>
                    </w:r>
                    <w:r>
                      <w:t xml:space="preserve">2, </w:t>
                    </w:r>
                    <w:r w:rsidRPr="00F23FCF">
                      <w:t xml:space="preserve">Скопје </w:t>
                    </w:r>
                  </w:p>
                  <w:p w14:paraId="764C3895" w14:textId="77777777" w:rsidR="00031D4C" w:rsidRPr="00F23FCF" w:rsidRDefault="00031D4C" w:rsidP="00CB3BDC">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1C177A9B" wp14:editId="309AB4D9">
              <wp:simplePos x="0" y="0"/>
              <wp:positionH relativeFrom="column">
                <wp:posOffset>301925</wp:posOffset>
              </wp:positionH>
              <wp:positionV relativeFrom="paragraph">
                <wp:posOffset>-362501</wp:posOffset>
              </wp:positionV>
              <wp:extent cx="2054860" cy="821642"/>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054860" cy="821642"/>
                      </a:xfrm>
                      <a:prstGeom prst="rect">
                        <a:avLst/>
                      </a:prstGeom>
                      <a:noFill/>
                      <a:ln w="6350">
                        <a:noFill/>
                      </a:ln>
                    </wps:spPr>
                    <wps:txbx>
                      <w:txbxContent>
                        <w:p w14:paraId="2CE46E45" w14:textId="77777777" w:rsidR="00031D4C" w:rsidRDefault="00031D4C" w:rsidP="00CB3BDC">
                          <w:pPr>
                            <w:pStyle w:val="FooterTXT"/>
                          </w:pPr>
                          <w:r w:rsidRPr="00F321BF">
                            <w:t>Министерство за земјоделство, шумарство и водостопанство</w:t>
                          </w:r>
                          <w:r>
                            <w:rPr>
                              <w:lang w:val="en-US"/>
                            </w:rPr>
                            <w:t xml:space="preserve"> </w:t>
                          </w:r>
                          <w:r w:rsidRPr="00F23FCF">
                            <w:t>н</w:t>
                          </w:r>
                          <w:r>
                            <w:t>а</w:t>
                          </w:r>
                        </w:p>
                        <w:p w14:paraId="52672AF3" w14:textId="77777777" w:rsidR="00031D4C" w:rsidRPr="00F23FCF" w:rsidRDefault="00031D4C" w:rsidP="00CB3BDC">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77A9B" id="Text Box 34" o:spid="_x0000_s1034" type="#_x0000_t202" style="position:absolute;left:0;text-align:left;margin-left:23.75pt;margin-top:-28.55pt;width:161.8pt;height:6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" filled="f" stroked="f" strokeweight=".5pt">
              <v:textbox>
                <w:txbxContent>
                  <w:p w14:paraId="2CE46E45" w14:textId="77777777" w:rsidR="00031D4C" w:rsidRDefault="00031D4C" w:rsidP="00CB3BDC">
                    <w:pPr>
                      <w:pStyle w:val="FooterTXT"/>
                    </w:pPr>
                    <w:r w:rsidRPr="00F321BF">
                      <w:t>Министерство за земјоделство, шумарство и водостопанство</w:t>
                    </w:r>
                    <w:r>
                      <w:rPr>
                        <w:lang w:val="en-US"/>
                      </w:rPr>
                      <w:t xml:space="preserve"> </w:t>
                    </w:r>
                    <w:r w:rsidRPr="00F23FCF">
                      <w:t>н</w:t>
                    </w:r>
                    <w:r>
                      <w:t>а</w:t>
                    </w:r>
                  </w:p>
                  <w:p w14:paraId="52672AF3" w14:textId="77777777" w:rsidR="00031D4C" w:rsidRPr="00F23FCF" w:rsidRDefault="00031D4C" w:rsidP="00CB3BDC">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87936" behindDoc="0" locked="0" layoutInCell="1" allowOverlap="1" wp14:anchorId="37DF4CFF" wp14:editId="2866FE3C">
              <wp:simplePos x="0" y="0"/>
              <wp:positionH relativeFrom="column">
                <wp:posOffset>-379562</wp:posOffset>
              </wp:positionH>
              <wp:positionV relativeFrom="paragraph">
                <wp:posOffset>-362501</wp:posOffset>
              </wp:positionV>
              <wp:extent cx="491490" cy="724128"/>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91490" cy="724128"/>
                      </a:xfrm>
                      <a:prstGeom prst="rect">
                        <a:avLst/>
                      </a:prstGeom>
                      <a:noFill/>
                      <a:ln w="6350">
                        <a:noFill/>
                      </a:ln>
                    </wps:spPr>
                    <wps:txbx>
                      <w:txbxContent>
                        <w:p w14:paraId="5AE79CF8" w14:textId="79FF7497" w:rsidR="00031D4C" w:rsidRPr="0059655D" w:rsidRDefault="00031D4C" w:rsidP="00CB3BDC">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E82BA1">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F4CFF" id="_x0000_t202" coordsize="21600,21600" o:spt="202" path="m,l,21600r21600,l21600,xe">
              <v:stroke joinstyle="miter"/>
              <v:path gradientshapeok="t" o:connecttype="rect"/>
            </v:shapetype>
            <v:shape id="Text Box 35" o:spid="_x0000_s1035" type="#_x0000_t202" style="position:absolute;left:0;text-align:left;margin-left:-29.9pt;margin-top:-28.55pt;width:38.7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" filled="f" stroked="f" strokeweight=".5pt">
              <v:textbox>
                <w:txbxContent>
                  <w:p w14:paraId="5AE79CF8" w14:textId="79FF7497" w:rsidR="00031D4C" w:rsidRPr="0059655D" w:rsidRDefault="00031D4C" w:rsidP="00CB3BDC">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E82BA1">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93056" behindDoc="0" locked="0" layoutInCell="1" allowOverlap="1" wp14:anchorId="0082A3AB" wp14:editId="1710A9B1">
              <wp:simplePos x="0" y="0"/>
              <wp:positionH relativeFrom="column">
                <wp:posOffset>4951562</wp:posOffset>
              </wp:positionH>
              <wp:positionV relativeFrom="paragraph">
                <wp:posOffset>-224478</wp:posOffset>
              </wp:positionV>
              <wp:extent cx="948906" cy="586596"/>
              <wp:effectExtent l="0" t="0" r="3810" b="4445"/>
              <wp:wrapNone/>
              <wp:docPr id="33" name="Text Box 33"/>
              <wp:cNvGraphicFramePr/>
              <a:graphic xmlns:a="http://schemas.openxmlformats.org/drawingml/2006/main">
                <a:graphicData uri="http://schemas.microsoft.com/office/word/2010/wordprocessingShape">
                  <wps:wsp>
                    <wps:cNvSpPr txBox="1"/>
                    <wps:spPr>
                      <a:xfrm>
                        <a:off x="0" y="0"/>
                        <a:ext cx="948906" cy="586596"/>
                      </a:xfrm>
                      <a:prstGeom prst="rect">
                        <a:avLst/>
                      </a:prstGeom>
                      <a:solidFill>
                        <a:schemeClr val="lt1"/>
                      </a:solidFill>
                      <a:ln w="6350">
                        <a:noFill/>
                      </a:ln>
                    </wps:spPr>
                    <wps:txbx>
                      <w:txbxContent>
                        <w:p w14:paraId="6CDAA404" w14:textId="77777777" w:rsidR="00031D4C" w:rsidRDefault="00031D4C" w:rsidP="00CB3BDC">
                          <w:r w:rsidRPr="00C95892">
                            <w:rPr>
                              <w:rFonts w:ascii="StobiSerif Regular" w:hAnsi="StobiSerif Regular"/>
                              <w:noProof/>
                              <w:color w:val="943634"/>
                              <w:sz w:val="18"/>
                              <w:szCs w:val="18"/>
                              <w:lang w:val="en-US" w:eastAsia="en-US"/>
                            </w:rPr>
                            <w:drawing>
                              <wp:inline distT="0" distB="0" distL="0" distR="0" wp14:anchorId="1AD32245" wp14:editId="30D66B70">
                                <wp:extent cx="781050" cy="41842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60" cy="4224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2A3AB" id="Text Box 33" o:spid="_x0000_s1036" type="#_x0000_t202" style="position:absolute;left:0;text-align:left;margin-left:389.9pt;margin-top:-17.7pt;width:74.7pt;height:4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" fillcolor="white [3201]" stroked="f" strokeweight=".5pt">
              <v:textbox>
                <w:txbxContent>
                  <w:p w14:paraId="6CDAA404" w14:textId="77777777" w:rsidR="00031D4C" w:rsidRDefault="00031D4C" w:rsidP="00CB3BDC">
                    <w:r w:rsidRPr="00C95892">
                      <w:rPr>
                        <w:rFonts w:ascii="StobiSerif Regular" w:hAnsi="StobiSerif Regular"/>
                        <w:noProof/>
                        <w:color w:val="943634"/>
                        <w:sz w:val="18"/>
                        <w:szCs w:val="18"/>
                        <w:lang w:val="en-US" w:eastAsia="en-US"/>
                      </w:rPr>
                      <w:drawing>
                        <wp:inline distT="0" distB="0" distL="0" distR="0" wp14:anchorId="1AD32245" wp14:editId="30D66B70">
                          <wp:extent cx="781050" cy="41842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60" cy="422497"/>
                                  </a:xfrm>
                                  <a:prstGeom prst="rect">
                                    <a:avLst/>
                                  </a:prstGeom>
                                  <a:no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88960" behindDoc="0" locked="0" layoutInCell="1" allowOverlap="1" wp14:anchorId="7C610E2C" wp14:editId="752F4AD3">
              <wp:simplePos x="0" y="0"/>
              <wp:positionH relativeFrom="column">
                <wp:posOffset>191135</wp:posOffset>
              </wp:positionH>
              <wp:positionV relativeFrom="paragraph">
                <wp:posOffset>-224574</wp:posOffset>
              </wp:positionV>
              <wp:extent cx="0" cy="4572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E75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CE0A2" id="Straight Connector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7.7pt" to="1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" strokecolor="#0e7568" strokeweight="1pt">
              <v:stroke joinstyle="miter"/>
            </v:line>
          </w:pict>
        </mc:Fallback>
      </mc:AlternateContent>
    </w:r>
  </w:p>
  <w:p w14:paraId="519E6AFA" w14:textId="30EC5E9C" w:rsidR="00031D4C" w:rsidRDefault="00031D4C" w:rsidP="00CB3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93A62" w14:textId="77777777" w:rsidR="00031D4C" w:rsidRDefault="00031D4C" w:rsidP="00DC5C24">
      <w:r>
        <w:separator/>
      </w:r>
    </w:p>
  </w:footnote>
  <w:footnote w:type="continuationSeparator" w:id="0">
    <w:p w14:paraId="60073B7A" w14:textId="77777777" w:rsidR="00031D4C" w:rsidRDefault="00031D4C"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0C68" w14:textId="5A1A169D" w:rsidR="00031D4C" w:rsidRPr="000F2E5D" w:rsidRDefault="00E82BA1"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C165" w14:textId="6F74A991" w:rsidR="00031D4C" w:rsidRDefault="00E82BA1" w:rsidP="00001E20">
    <w:pPr>
      <w:jc w:val="center"/>
    </w:pPr>
    <w:r>
      <w:rPr>
        <w:noProof/>
        <w:lang w:val="en-GB"/>
      </w:rPr>
      <w:pict w14:anchorId="7E223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33664;mso-position-horizontal-relative:margin;mso-position-vertical-relative:margin" o:allowincell="f">
          <v:imagedata r:id="rId1" o:title="Watermark_Me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D362" w14:textId="5A131CFD" w:rsidR="00031D4C" w:rsidRPr="000F2E5D" w:rsidRDefault="00031D4C" w:rsidP="00B56E8C">
    <w:pPr>
      <w:jc w:val="center"/>
    </w:pPr>
    <w:r>
      <w:rPr>
        <w:noProof/>
        <w:lang w:val="en-US" w:eastAsia="en-US"/>
      </w:rPr>
      <w:drawing>
        <wp:inline distT="0" distB="0" distL="0" distR="0" wp14:anchorId="04406B3C" wp14:editId="0B986648">
          <wp:extent cx="5731510" cy="106553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MZSHV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r>
      <w:rPr>
        <w:rFonts w:ascii="Times New Roman" w:hAnsi="Times New Roman"/>
        <w:noProof/>
        <w:lang w:val="en-US" w:eastAsia="en-US"/>
      </w:rPr>
      <mc:AlternateContent>
        <mc:Choice Requires="wps">
          <w:drawing>
            <wp:anchor distT="0" distB="0" distL="114300" distR="114300" simplePos="0" relativeHeight="251685888" behindDoc="0" locked="0" layoutInCell="1" allowOverlap="1" wp14:anchorId="0AB78743" wp14:editId="2A4BFBAA">
              <wp:simplePos x="0" y="0"/>
              <wp:positionH relativeFrom="column">
                <wp:posOffset>-152400</wp:posOffset>
              </wp:positionH>
              <wp:positionV relativeFrom="paragraph">
                <wp:posOffset>1345565</wp:posOffset>
              </wp:positionV>
              <wp:extent cx="6143625" cy="31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43625" cy="311150"/>
                      </a:xfrm>
                      <a:prstGeom prst="rect">
                        <a:avLst/>
                      </a:prstGeom>
                      <a:noFill/>
                      <a:ln w="6350">
                        <a:noFill/>
                      </a:ln>
                    </wps:spPr>
                    <wps:txbx>
                      <w:txbxContent>
                        <w:p w14:paraId="76F58C6D" w14:textId="77777777" w:rsidR="00031D4C" w:rsidRDefault="00031D4C" w:rsidP="00B56E8C">
                          <w:pPr>
                            <w:pStyle w:val="HeaderTXT"/>
                          </w:pPr>
                        </w:p>
                        <w:p w14:paraId="4519359F" w14:textId="77777777" w:rsidR="00031D4C" w:rsidRDefault="00031D4C" w:rsidP="00B56E8C">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78743" id="_x0000_t202" coordsize="21600,21600" o:spt="202" path="m,l,21600r21600,l21600,xe">
              <v:stroke joinstyle="miter"/>
              <v:path gradientshapeok="t" o:connecttype="rect"/>
            </v:shapetype>
            <v:shape id="Text Box 3" o:spid="_x0000_s1031" type="#_x0000_t202" style="position:absolute;left:0;text-align:left;margin-left:-12pt;margin-top:105.95pt;width:483.7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" filled="f" stroked="f" strokeweight=".5pt">
              <v:textbox>
                <w:txbxContent>
                  <w:p w14:paraId="76F58C6D" w14:textId="77777777" w:rsidR="00031D4C" w:rsidRDefault="00031D4C" w:rsidP="00B56E8C">
                    <w:pPr>
                      <w:pStyle w:val="HeaderTXT"/>
                    </w:pPr>
                  </w:p>
                  <w:p w14:paraId="4519359F" w14:textId="77777777" w:rsidR="00031D4C" w:rsidRDefault="00031D4C" w:rsidP="00B56E8C">
                    <w:pPr>
                      <w:pStyle w:val="HeaderTXT"/>
                    </w:pPr>
                  </w:p>
                </w:txbxContent>
              </v:textbox>
            </v:shape>
          </w:pict>
        </mc:Fallback>
      </mc:AlternateContent>
    </w:r>
    <w:r w:rsidR="00E82BA1">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2"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4396E"/>
    <w:multiLevelType w:val="hybridMultilevel"/>
    <w:tmpl w:val="880484EA"/>
    <w:lvl w:ilvl="0" w:tplc="85DCDEF6">
      <w:start w:val="1"/>
      <w:numFmt w:val="decimal"/>
      <w:lvlText w:val="(%1)"/>
      <w:lvlJc w:val="left"/>
      <w:pPr>
        <w:ind w:left="997" w:hanging="360"/>
      </w:pPr>
      <w:rPr>
        <w:rFonts w:ascii="StobiSerif Regular" w:eastAsia="Times New Roman" w:hAnsi="StobiSerif Regular" w:cs="Arial"/>
      </w:rPr>
    </w:lvl>
    <w:lvl w:ilvl="1" w:tplc="042F0019" w:tentative="1">
      <w:start w:val="1"/>
      <w:numFmt w:val="lowerLetter"/>
      <w:lvlText w:val="%2."/>
      <w:lvlJc w:val="left"/>
      <w:pPr>
        <w:ind w:left="1717" w:hanging="360"/>
      </w:pPr>
    </w:lvl>
    <w:lvl w:ilvl="2" w:tplc="042F001B" w:tentative="1">
      <w:start w:val="1"/>
      <w:numFmt w:val="lowerRoman"/>
      <w:lvlText w:val="%3."/>
      <w:lvlJc w:val="right"/>
      <w:pPr>
        <w:ind w:left="2437" w:hanging="180"/>
      </w:pPr>
    </w:lvl>
    <w:lvl w:ilvl="3" w:tplc="042F000F" w:tentative="1">
      <w:start w:val="1"/>
      <w:numFmt w:val="decimal"/>
      <w:lvlText w:val="%4."/>
      <w:lvlJc w:val="left"/>
      <w:pPr>
        <w:ind w:left="3157" w:hanging="360"/>
      </w:pPr>
    </w:lvl>
    <w:lvl w:ilvl="4" w:tplc="042F0019" w:tentative="1">
      <w:start w:val="1"/>
      <w:numFmt w:val="lowerLetter"/>
      <w:lvlText w:val="%5."/>
      <w:lvlJc w:val="left"/>
      <w:pPr>
        <w:ind w:left="3877" w:hanging="360"/>
      </w:pPr>
    </w:lvl>
    <w:lvl w:ilvl="5" w:tplc="042F001B" w:tentative="1">
      <w:start w:val="1"/>
      <w:numFmt w:val="lowerRoman"/>
      <w:lvlText w:val="%6."/>
      <w:lvlJc w:val="right"/>
      <w:pPr>
        <w:ind w:left="4597" w:hanging="180"/>
      </w:pPr>
    </w:lvl>
    <w:lvl w:ilvl="6" w:tplc="042F000F" w:tentative="1">
      <w:start w:val="1"/>
      <w:numFmt w:val="decimal"/>
      <w:lvlText w:val="%7."/>
      <w:lvlJc w:val="left"/>
      <w:pPr>
        <w:ind w:left="5317" w:hanging="360"/>
      </w:pPr>
    </w:lvl>
    <w:lvl w:ilvl="7" w:tplc="042F0019" w:tentative="1">
      <w:start w:val="1"/>
      <w:numFmt w:val="lowerLetter"/>
      <w:lvlText w:val="%8."/>
      <w:lvlJc w:val="left"/>
      <w:pPr>
        <w:ind w:left="6037" w:hanging="360"/>
      </w:pPr>
    </w:lvl>
    <w:lvl w:ilvl="8" w:tplc="042F001B" w:tentative="1">
      <w:start w:val="1"/>
      <w:numFmt w:val="lowerRoman"/>
      <w:lvlText w:val="%9."/>
      <w:lvlJc w:val="right"/>
      <w:pPr>
        <w:ind w:left="6757" w:hanging="180"/>
      </w:pPr>
    </w:lvl>
  </w:abstractNum>
  <w:abstractNum w:abstractNumId="11" w15:restartNumberingAfterBreak="0">
    <w:nsid w:val="046A0556"/>
    <w:multiLevelType w:val="hybridMultilevel"/>
    <w:tmpl w:val="B608082A"/>
    <w:lvl w:ilvl="0" w:tplc="042F000F">
      <w:start w:val="1"/>
      <w:numFmt w:val="decimal"/>
      <w:lvlText w:val="%1."/>
      <w:lvlJc w:val="left"/>
      <w:pPr>
        <w:ind w:left="1755" w:hanging="103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060E7244"/>
    <w:multiLevelType w:val="hybridMultilevel"/>
    <w:tmpl w:val="6C6CD652"/>
    <w:lvl w:ilvl="0" w:tplc="21287CA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B43B37"/>
    <w:multiLevelType w:val="hybridMultilevel"/>
    <w:tmpl w:val="77DE0968"/>
    <w:lvl w:ilvl="0" w:tplc="0FBCE8EE">
      <w:start w:val="1"/>
      <w:numFmt w:val="decimal"/>
      <w:lvlText w:val="(%1)"/>
      <w:lvlJc w:val="left"/>
      <w:pPr>
        <w:ind w:left="1755" w:hanging="103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874C4"/>
    <w:multiLevelType w:val="hybridMultilevel"/>
    <w:tmpl w:val="6AB89466"/>
    <w:lvl w:ilvl="0" w:tplc="BBE26120">
      <w:numFmt w:val="bullet"/>
      <w:lvlText w:val="-"/>
      <w:lvlJc w:val="left"/>
      <w:pPr>
        <w:ind w:left="600" w:hanging="360"/>
      </w:pPr>
      <w:rPr>
        <w:rFonts w:ascii="StobiSerif Regular" w:eastAsia="Times New Roman" w:hAnsi="StobiSerif Regular" w:cs="Times New Roman" w:hint="default"/>
      </w:rPr>
    </w:lvl>
    <w:lvl w:ilvl="1" w:tplc="042F0003" w:tentative="1">
      <w:start w:val="1"/>
      <w:numFmt w:val="bullet"/>
      <w:lvlText w:val="o"/>
      <w:lvlJc w:val="left"/>
      <w:pPr>
        <w:ind w:left="1320" w:hanging="360"/>
      </w:pPr>
      <w:rPr>
        <w:rFonts w:ascii="Courier New" w:hAnsi="Courier New" w:cs="Courier New" w:hint="default"/>
      </w:rPr>
    </w:lvl>
    <w:lvl w:ilvl="2" w:tplc="042F0005" w:tentative="1">
      <w:start w:val="1"/>
      <w:numFmt w:val="bullet"/>
      <w:lvlText w:val=""/>
      <w:lvlJc w:val="left"/>
      <w:pPr>
        <w:ind w:left="2040" w:hanging="360"/>
      </w:pPr>
      <w:rPr>
        <w:rFonts w:ascii="Wingdings" w:hAnsi="Wingdings" w:hint="default"/>
      </w:rPr>
    </w:lvl>
    <w:lvl w:ilvl="3" w:tplc="042F0001" w:tentative="1">
      <w:start w:val="1"/>
      <w:numFmt w:val="bullet"/>
      <w:lvlText w:val=""/>
      <w:lvlJc w:val="left"/>
      <w:pPr>
        <w:ind w:left="2760" w:hanging="360"/>
      </w:pPr>
      <w:rPr>
        <w:rFonts w:ascii="Symbol" w:hAnsi="Symbol" w:hint="default"/>
      </w:rPr>
    </w:lvl>
    <w:lvl w:ilvl="4" w:tplc="042F0003" w:tentative="1">
      <w:start w:val="1"/>
      <w:numFmt w:val="bullet"/>
      <w:lvlText w:val="o"/>
      <w:lvlJc w:val="left"/>
      <w:pPr>
        <w:ind w:left="3480" w:hanging="360"/>
      </w:pPr>
      <w:rPr>
        <w:rFonts w:ascii="Courier New" w:hAnsi="Courier New" w:cs="Courier New" w:hint="default"/>
      </w:rPr>
    </w:lvl>
    <w:lvl w:ilvl="5" w:tplc="042F0005" w:tentative="1">
      <w:start w:val="1"/>
      <w:numFmt w:val="bullet"/>
      <w:lvlText w:val=""/>
      <w:lvlJc w:val="left"/>
      <w:pPr>
        <w:ind w:left="4200" w:hanging="360"/>
      </w:pPr>
      <w:rPr>
        <w:rFonts w:ascii="Wingdings" w:hAnsi="Wingdings" w:hint="default"/>
      </w:rPr>
    </w:lvl>
    <w:lvl w:ilvl="6" w:tplc="042F0001" w:tentative="1">
      <w:start w:val="1"/>
      <w:numFmt w:val="bullet"/>
      <w:lvlText w:val=""/>
      <w:lvlJc w:val="left"/>
      <w:pPr>
        <w:ind w:left="4920" w:hanging="360"/>
      </w:pPr>
      <w:rPr>
        <w:rFonts w:ascii="Symbol" w:hAnsi="Symbol" w:hint="default"/>
      </w:rPr>
    </w:lvl>
    <w:lvl w:ilvl="7" w:tplc="042F0003" w:tentative="1">
      <w:start w:val="1"/>
      <w:numFmt w:val="bullet"/>
      <w:lvlText w:val="o"/>
      <w:lvlJc w:val="left"/>
      <w:pPr>
        <w:ind w:left="5640" w:hanging="360"/>
      </w:pPr>
      <w:rPr>
        <w:rFonts w:ascii="Courier New" w:hAnsi="Courier New" w:cs="Courier New" w:hint="default"/>
      </w:rPr>
    </w:lvl>
    <w:lvl w:ilvl="8" w:tplc="042F0005" w:tentative="1">
      <w:start w:val="1"/>
      <w:numFmt w:val="bullet"/>
      <w:lvlText w:val=""/>
      <w:lvlJc w:val="left"/>
      <w:pPr>
        <w:ind w:left="6360" w:hanging="360"/>
      </w:pPr>
      <w:rPr>
        <w:rFonts w:ascii="Wingdings" w:hAnsi="Wingdings" w:hint="default"/>
      </w:rPr>
    </w:lvl>
  </w:abstractNum>
  <w:abstractNum w:abstractNumId="16" w15:restartNumberingAfterBreak="0">
    <w:nsid w:val="39181B6F"/>
    <w:multiLevelType w:val="hybridMultilevel"/>
    <w:tmpl w:val="8252120E"/>
    <w:lvl w:ilvl="0" w:tplc="F1E8F6D8">
      <w:numFmt w:val="bullet"/>
      <w:lvlText w:val="-"/>
      <w:lvlJc w:val="left"/>
      <w:pPr>
        <w:ind w:left="960" w:hanging="360"/>
      </w:pPr>
      <w:rPr>
        <w:rFonts w:ascii="StobiSerif Regular" w:eastAsia="Times New Roman" w:hAnsi="StobiSerif Regular" w:cs="Times New Roman" w:hint="default"/>
      </w:rPr>
    </w:lvl>
    <w:lvl w:ilvl="1" w:tplc="042F0003">
      <w:start w:val="1"/>
      <w:numFmt w:val="bullet"/>
      <w:lvlText w:val="o"/>
      <w:lvlJc w:val="left"/>
      <w:pPr>
        <w:ind w:left="1680" w:hanging="360"/>
      </w:pPr>
      <w:rPr>
        <w:rFonts w:ascii="Courier New" w:hAnsi="Courier New" w:cs="Courier New" w:hint="default"/>
      </w:rPr>
    </w:lvl>
    <w:lvl w:ilvl="2" w:tplc="042F0005" w:tentative="1">
      <w:start w:val="1"/>
      <w:numFmt w:val="bullet"/>
      <w:lvlText w:val=""/>
      <w:lvlJc w:val="left"/>
      <w:pPr>
        <w:ind w:left="2400" w:hanging="360"/>
      </w:pPr>
      <w:rPr>
        <w:rFonts w:ascii="Wingdings" w:hAnsi="Wingdings" w:hint="default"/>
      </w:rPr>
    </w:lvl>
    <w:lvl w:ilvl="3" w:tplc="042F0001" w:tentative="1">
      <w:start w:val="1"/>
      <w:numFmt w:val="bullet"/>
      <w:lvlText w:val=""/>
      <w:lvlJc w:val="left"/>
      <w:pPr>
        <w:ind w:left="3120" w:hanging="360"/>
      </w:pPr>
      <w:rPr>
        <w:rFonts w:ascii="Symbol" w:hAnsi="Symbol" w:hint="default"/>
      </w:rPr>
    </w:lvl>
    <w:lvl w:ilvl="4" w:tplc="042F0003" w:tentative="1">
      <w:start w:val="1"/>
      <w:numFmt w:val="bullet"/>
      <w:lvlText w:val="o"/>
      <w:lvlJc w:val="left"/>
      <w:pPr>
        <w:ind w:left="3840" w:hanging="360"/>
      </w:pPr>
      <w:rPr>
        <w:rFonts w:ascii="Courier New" w:hAnsi="Courier New" w:cs="Courier New" w:hint="default"/>
      </w:rPr>
    </w:lvl>
    <w:lvl w:ilvl="5" w:tplc="042F0005" w:tentative="1">
      <w:start w:val="1"/>
      <w:numFmt w:val="bullet"/>
      <w:lvlText w:val=""/>
      <w:lvlJc w:val="left"/>
      <w:pPr>
        <w:ind w:left="4560" w:hanging="360"/>
      </w:pPr>
      <w:rPr>
        <w:rFonts w:ascii="Wingdings" w:hAnsi="Wingdings" w:hint="default"/>
      </w:rPr>
    </w:lvl>
    <w:lvl w:ilvl="6" w:tplc="042F0001" w:tentative="1">
      <w:start w:val="1"/>
      <w:numFmt w:val="bullet"/>
      <w:lvlText w:val=""/>
      <w:lvlJc w:val="left"/>
      <w:pPr>
        <w:ind w:left="5280" w:hanging="360"/>
      </w:pPr>
      <w:rPr>
        <w:rFonts w:ascii="Symbol" w:hAnsi="Symbol" w:hint="default"/>
      </w:rPr>
    </w:lvl>
    <w:lvl w:ilvl="7" w:tplc="042F0003" w:tentative="1">
      <w:start w:val="1"/>
      <w:numFmt w:val="bullet"/>
      <w:lvlText w:val="o"/>
      <w:lvlJc w:val="left"/>
      <w:pPr>
        <w:ind w:left="6000" w:hanging="360"/>
      </w:pPr>
      <w:rPr>
        <w:rFonts w:ascii="Courier New" w:hAnsi="Courier New" w:cs="Courier New" w:hint="default"/>
      </w:rPr>
    </w:lvl>
    <w:lvl w:ilvl="8" w:tplc="042F0005" w:tentative="1">
      <w:start w:val="1"/>
      <w:numFmt w:val="bullet"/>
      <w:lvlText w:val=""/>
      <w:lvlJc w:val="left"/>
      <w:pPr>
        <w:ind w:left="6720" w:hanging="360"/>
      </w:pPr>
      <w:rPr>
        <w:rFonts w:ascii="Wingdings" w:hAnsi="Wingdings" w:hint="default"/>
      </w:rPr>
    </w:lvl>
  </w:abstractNum>
  <w:abstractNum w:abstractNumId="17" w15:restartNumberingAfterBreak="0">
    <w:nsid w:val="4A5A2545"/>
    <w:multiLevelType w:val="hybridMultilevel"/>
    <w:tmpl w:val="EF866E6C"/>
    <w:lvl w:ilvl="0" w:tplc="AF8AB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67C06"/>
    <w:multiLevelType w:val="hybridMultilevel"/>
    <w:tmpl w:val="6DF6F404"/>
    <w:lvl w:ilvl="0" w:tplc="098204D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50994A42"/>
    <w:multiLevelType w:val="hybridMultilevel"/>
    <w:tmpl w:val="B25AD0F4"/>
    <w:lvl w:ilvl="0" w:tplc="C2A48E32">
      <w:start w:val="1"/>
      <w:numFmt w:val="decimal"/>
      <w:lvlText w:val="(%1)"/>
      <w:lvlJc w:val="left"/>
      <w:pPr>
        <w:ind w:left="1755" w:hanging="103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0" w15:restartNumberingAfterBreak="0">
    <w:nsid w:val="51AD2186"/>
    <w:multiLevelType w:val="hybridMultilevel"/>
    <w:tmpl w:val="A02C2B92"/>
    <w:lvl w:ilvl="0" w:tplc="0B6C6DB2">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0B97"/>
    <w:multiLevelType w:val="hybridMultilevel"/>
    <w:tmpl w:val="7F7C3ADE"/>
    <w:lvl w:ilvl="0" w:tplc="8342FD48">
      <w:start w:val="1"/>
      <w:numFmt w:val="decimal"/>
      <w:lvlText w:val="(%1)"/>
      <w:lvlJc w:val="left"/>
      <w:pPr>
        <w:ind w:left="2204" w:hanging="360"/>
      </w:pPr>
      <w:rPr>
        <w:rFonts w:hint="default"/>
      </w:rPr>
    </w:lvl>
    <w:lvl w:ilvl="1" w:tplc="042F0019" w:tentative="1">
      <w:start w:val="1"/>
      <w:numFmt w:val="lowerLetter"/>
      <w:lvlText w:val="%2."/>
      <w:lvlJc w:val="left"/>
      <w:pPr>
        <w:ind w:left="2924" w:hanging="360"/>
      </w:pPr>
    </w:lvl>
    <w:lvl w:ilvl="2" w:tplc="042F001B" w:tentative="1">
      <w:start w:val="1"/>
      <w:numFmt w:val="lowerRoman"/>
      <w:lvlText w:val="%3."/>
      <w:lvlJc w:val="right"/>
      <w:pPr>
        <w:ind w:left="3644" w:hanging="180"/>
      </w:pPr>
    </w:lvl>
    <w:lvl w:ilvl="3" w:tplc="042F000F" w:tentative="1">
      <w:start w:val="1"/>
      <w:numFmt w:val="decimal"/>
      <w:lvlText w:val="%4."/>
      <w:lvlJc w:val="left"/>
      <w:pPr>
        <w:ind w:left="4364" w:hanging="360"/>
      </w:pPr>
    </w:lvl>
    <w:lvl w:ilvl="4" w:tplc="042F0019" w:tentative="1">
      <w:start w:val="1"/>
      <w:numFmt w:val="lowerLetter"/>
      <w:lvlText w:val="%5."/>
      <w:lvlJc w:val="left"/>
      <w:pPr>
        <w:ind w:left="5084" w:hanging="360"/>
      </w:pPr>
    </w:lvl>
    <w:lvl w:ilvl="5" w:tplc="042F001B" w:tentative="1">
      <w:start w:val="1"/>
      <w:numFmt w:val="lowerRoman"/>
      <w:lvlText w:val="%6."/>
      <w:lvlJc w:val="right"/>
      <w:pPr>
        <w:ind w:left="5804" w:hanging="180"/>
      </w:pPr>
    </w:lvl>
    <w:lvl w:ilvl="6" w:tplc="042F000F" w:tentative="1">
      <w:start w:val="1"/>
      <w:numFmt w:val="decimal"/>
      <w:lvlText w:val="%7."/>
      <w:lvlJc w:val="left"/>
      <w:pPr>
        <w:ind w:left="6524" w:hanging="360"/>
      </w:pPr>
    </w:lvl>
    <w:lvl w:ilvl="7" w:tplc="042F0019" w:tentative="1">
      <w:start w:val="1"/>
      <w:numFmt w:val="lowerLetter"/>
      <w:lvlText w:val="%8."/>
      <w:lvlJc w:val="left"/>
      <w:pPr>
        <w:ind w:left="7244" w:hanging="360"/>
      </w:pPr>
    </w:lvl>
    <w:lvl w:ilvl="8" w:tplc="042F001B" w:tentative="1">
      <w:start w:val="1"/>
      <w:numFmt w:val="lowerRoman"/>
      <w:lvlText w:val="%9."/>
      <w:lvlJc w:val="right"/>
      <w:pPr>
        <w:ind w:left="7964" w:hanging="180"/>
      </w:pPr>
    </w:lvl>
  </w:abstractNum>
  <w:abstractNum w:abstractNumId="22" w15:restartNumberingAfterBreak="0">
    <w:nsid w:val="542008BB"/>
    <w:multiLevelType w:val="hybridMultilevel"/>
    <w:tmpl w:val="F9B2B374"/>
    <w:lvl w:ilvl="0" w:tplc="0D8E75C2">
      <w:start w:val="1"/>
      <w:numFmt w:val="decimal"/>
      <w:lvlText w:val="(%1)"/>
      <w:lvlJc w:val="left"/>
      <w:pPr>
        <w:ind w:left="1785" w:hanging="106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3" w15:restartNumberingAfterBreak="0">
    <w:nsid w:val="5DD73B5D"/>
    <w:multiLevelType w:val="hybridMultilevel"/>
    <w:tmpl w:val="45ECC250"/>
    <w:lvl w:ilvl="0" w:tplc="950EC370">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01B71"/>
    <w:multiLevelType w:val="hybridMultilevel"/>
    <w:tmpl w:val="3FDA1490"/>
    <w:lvl w:ilvl="0" w:tplc="43604030">
      <w:start w:val="1"/>
      <w:numFmt w:val="decimal"/>
      <w:lvlText w:val="(%1)"/>
      <w:lvlJc w:val="left"/>
      <w:pPr>
        <w:ind w:left="1080" w:hanging="360"/>
      </w:pPr>
      <w:rPr>
        <w:rFonts w:hint="default"/>
        <w:color w:val="auto"/>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15:restartNumberingAfterBreak="0">
    <w:nsid w:val="660E764D"/>
    <w:multiLevelType w:val="hybridMultilevel"/>
    <w:tmpl w:val="ECF64FFE"/>
    <w:lvl w:ilvl="0" w:tplc="677C98D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14782"/>
    <w:multiLevelType w:val="hybridMultilevel"/>
    <w:tmpl w:val="F504244A"/>
    <w:lvl w:ilvl="0" w:tplc="5CF22B3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296036"/>
    <w:multiLevelType w:val="hybridMultilevel"/>
    <w:tmpl w:val="FC34E538"/>
    <w:lvl w:ilvl="0" w:tplc="9A2AB2E2">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C2F47"/>
    <w:multiLevelType w:val="hybridMultilevel"/>
    <w:tmpl w:val="E4D6800C"/>
    <w:lvl w:ilvl="0" w:tplc="AC4EA9D2">
      <w:start w:val="1"/>
      <w:numFmt w:val="decimal"/>
      <w:lvlText w:val="(%1)"/>
      <w:lvlJc w:val="left"/>
      <w:pPr>
        <w:ind w:left="2148" w:hanging="1155"/>
      </w:pPr>
      <w:rPr>
        <w:rFonts w:hint="default"/>
        <w:color w:val="auto"/>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1" w15:restartNumberingAfterBreak="0">
    <w:nsid w:val="706F0F43"/>
    <w:multiLevelType w:val="hybridMultilevel"/>
    <w:tmpl w:val="D5FCC990"/>
    <w:lvl w:ilvl="0" w:tplc="44802F96">
      <w:start w:val="1"/>
      <w:numFmt w:val="decimal"/>
      <w:lvlText w:val="(%1)"/>
      <w:lvlJc w:val="left"/>
      <w:pPr>
        <w:ind w:left="1755" w:hanging="103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2"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16475"/>
    <w:multiLevelType w:val="hybridMultilevel"/>
    <w:tmpl w:val="6414B846"/>
    <w:lvl w:ilvl="0" w:tplc="03A6632E">
      <w:start w:val="1"/>
      <w:numFmt w:val="decimal"/>
      <w:lvlText w:val="(%1)"/>
      <w:lvlJc w:val="left"/>
      <w:pPr>
        <w:ind w:left="1755" w:hanging="103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4" w15:restartNumberingAfterBreak="0">
    <w:nsid w:val="75755E61"/>
    <w:multiLevelType w:val="hybridMultilevel"/>
    <w:tmpl w:val="1B04ABDA"/>
    <w:lvl w:ilvl="0" w:tplc="79AA125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79075F01"/>
    <w:multiLevelType w:val="hybridMultilevel"/>
    <w:tmpl w:val="437C5D7A"/>
    <w:lvl w:ilvl="0" w:tplc="24AAD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E40D6"/>
    <w:multiLevelType w:val="hybridMultilevel"/>
    <w:tmpl w:val="92EC15FE"/>
    <w:lvl w:ilvl="0" w:tplc="F1C0D174">
      <w:start w:val="1"/>
      <w:numFmt w:val="decimal"/>
      <w:lvlText w:val="(%1)"/>
      <w:lvlJc w:val="left"/>
      <w:pPr>
        <w:ind w:left="1035" w:hanging="1035"/>
      </w:pPr>
      <w:rPr>
        <w:rFonts w:hint="default"/>
        <w:color w:val="auto"/>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4"/>
  </w:num>
  <w:num w:numId="13">
    <w:abstractNumId w:val="27"/>
  </w:num>
  <w:num w:numId="14">
    <w:abstractNumId w:val="32"/>
  </w:num>
  <w:num w:numId="15">
    <w:abstractNumId w:val="16"/>
  </w:num>
  <w:num w:numId="16">
    <w:abstractNumId w:val="29"/>
  </w:num>
  <w:num w:numId="17">
    <w:abstractNumId w:val="15"/>
  </w:num>
  <w:num w:numId="18">
    <w:abstractNumId w:val="23"/>
  </w:num>
  <w:num w:numId="19">
    <w:abstractNumId w:val="20"/>
  </w:num>
  <w:num w:numId="20">
    <w:abstractNumId w:val="34"/>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4"/>
  </w:num>
  <w:num w:numId="24">
    <w:abstractNumId w:val="30"/>
  </w:num>
  <w:num w:numId="25">
    <w:abstractNumId w:val="19"/>
  </w:num>
  <w:num w:numId="26">
    <w:abstractNumId w:val="11"/>
  </w:num>
  <w:num w:numId="27">
    <w:abstractNumId w:val="22"/>
  </w:num>
  <w:num w:numId="28">
    <w:abstractNumId w:val="21"/>
  </w:num>
  <w:num w:numId="29">
    <w:abstractNumId w:val="13"/>
  </w:num>
  <w:num w:numId="30">
    <w:abstractNumId w:val="36"/>
  </w:num>
  <w:num w:numId="31">
    <w:abstractNumId w:val="18"/>
  </w:num>
  <w:num w:numId="32">
    <w:abstractNumId w:val="31"/>
  </w:num>
  <w:num w:numId="33">
    <w:abstractNumId w:val="10"/>
  </w:num>
  <w:num w:numId="34">
    <w:abstractNumId w:val="25"/>
  </w:num>
  <w:num w:numId="35">
    <w:abstractNumId w:val="17"/>
  </w:num>
  <w:num w:numId="36">
    <w:abstractNumId w:val="3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74B2"/>
    <w:rsid w:val="00011F23"/>
    <w:rsid w:val="0001539F"/>
    <w:rsid w:val="00015F9C"/>
    <w:rsid w:val="00021B2A"/>
    <w:rsid w:val="00031D4C"/>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2034"/>
    <w:rsid w:val="00063048"/>
    <w:rsid w:val="0006367A"/>
    <w:rsid w:val="00063DCE"/>
    <w:rsid w:val="00064056"/>
    <w:rsid w:val="000660DB"/>
    <w:rsid w:val="000664ED"/>
    <w:rsid w:val="000675A9"/>
    <w:rsid w:val="00067F9E"/>
    <w:rsid w:val="0007053E"/>
    <w:rsid w:val="000803E1"/>
    <w:rsid w:val="0008081A"/>
    <w:rsid w:val="0008191E"/>
    <w:rsid w:val="00082578"/>
    <w:rsid w:val="00082E53"/>
    <w:rsid w:val="00083FFA"/>
    <w:rsid w:val="00087B76"/>
    <w:rsid w:val="000902E1"/>
    <w:rsid w:val="00091D18"/>
    <w:rsid w:val="0009377E"/>
    <w:rsid w:val="00095BEC"/>
    <w:rsid w:val="000978D7"/>
    <w:rsid w:val="000B5335"/>
    <w:rsid w:val="000C07EB"/>
    <w:rsid w:val="000C2208"/>
    <w:rsid w:val="000C28D5"/>
    <w:rsid w:val="000D0BC8"/>
    <w:rsid w:val="000D124E"/>
    <w:rsid w:val="000D27A1"/>
    <w:rsid w:val="000D361B"/>
    <w:rsid w:val="000E0324"/>
    <w:rsid w:val="000E7819"/>
    <w:rsid w:val="000F01C0"/>
    <w:rsid w:val="000F1CA4"/>
    <w:rsid w:val="000F1EC7"/>
    <w:rsid w:val="000F2A96"/>
    <w:rsid w:val="000F2E5D"/>
    <w:rsid w:val="000F43FA"/>
    <w:rsid w:val="00101B28"/>
    <w:rsid w:val="001021F2"/>
    <w:rsid w:val="0010267F"/>
    <w:rsid w:val="00102CBE"/>
    <w:rsid w:val="001042B5"/>
    <w:rsid w:val="00106CD6"/>
    <w:rsid w:val="00106EB2"/>
    <w:rsid w:val="00106FEB"/>
    <w:rsid w:val="0010778B"/>
    <w:rsid w:val="001078A2"/>
    <w:rsid w:val="0011209E"/>
    <w:rsid w:val="00112F2F"/>
    <w:rsid w:val="00113B68"/>
    <w:rsid w:val="001142F8"/>
    <w:rsid w:val="0011518F"/>
    <w:rsid w:val="001159BC"/>
    <w:rsid w:val="001167B7"/>
    <w:rsid w:val="0012054B"/>
    <w:rsid w:val="00122AC1"/>
    <w:rsid w:val="001233EA"/>
    <w:rsid w:val="00127ADA"/>
    <w:rsid w:val="001317FD"/>
    <w:rsid w:val="001318A7"/>
    <w:rsid w:val="0013265E"/>
    <w:rsid w:val="00132B65"/>
    <w:rsid w:val="001337FE"/>
    <w:rsid w:val="0013530D"/>
    <w:rsid w:val="00140D4C"/>
    <w:rsid w:val="001425EE"/>
    <w:rsid w:val="00142772"/>
    <w:rsid w:val="0014366B"/>
    <w:rsid w:val="00144EC7"/>
    <w:rsid w:val="00147B44"/>
    <w:rsid w:val="00153CBE"/>
    <w:rsid w:val="00155786"/>
    <w:rsid w:val="001565F6"/>
    <w:rsid w:val="00157487"/>
    <w:rsid w:val="0015755C"/>
    <w:rsid w:val="001617CA"/>
    <w:rsid w:val="00161B63"/>
    <w:rsid w:val="00166A70"/>
    <w:rsid w:val="00174C20"/>
    <w:rsid w:val="001760C7"/>
    <w:rsid w:val="0017686B"/>
    <w:rsid w:val="00177974"/>
    <w:rsid w:val="001807F7"/>
    <w:rsid w:val="00180B7B"/>
    <w:rsid w:val="00182C6F"/>
    <w:rsid w:val="00183C3B"/>
    <w:rsid w:val="00184BAA"/>
    <w:rsid w:val="00185218"/>
    <w:rsid w:val="00186DF1"/>
    <w:rsid w:val="00187E40"/>
    <w:rsid w:val="001908F2"/>
    <w:rsid w:val="0019449A"/>
    <w:rsid w:val="001959F1"/>
    <w:rsid w:val="001A05C4"/>
    <w:rsid w:val="001A42B7"/>
    <w:rsid w:val="001A60E6"/>
    <w:rsid w:val="001B0B35"/>
    <w:rsid w:val="001B2449"/>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1BB1"/>
    <w:rsid w:val="00204192"/>
    <w:rsid w:val="00204561"/>
    <w:rsid w:val="002061E0"/>
    <w:rsid w:val="00206E2E"/>
    <w:rsid w:val="0020754D"/>
    <w:rsid w:val="00207FE6"/>
    <w:rsid w:val="00212A62"/>
    <w:rsid w:val="00214B23"/>
    <w:rsid w:val="002200EE"/>
    <w:rsid w:val="00220BF1"/>
    <w:rsid w:val="002221F3"/>
    <w:rsid w:val="0022703A"/>
    <w:rsid w:val="00235514"/>
    <w:rsid w:val="00235B2D"/>
    <w:rsid w:val="00235EB7"/>
    <w:rsid w:val="00236FCC"/>
    <w:rsid w:val="00237F58"/>
    <w:rsid w:val="00240D41"/>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1A21"/>
    <w:rsid w:val="003242A9"/>
    <w:rsid w:val="00325EA7"/>
    <w:rsid w:val="003262F2"/>
    <w:rsid w:val="00327AB3"/>
    <w:rsid w:val="00327C8A"/>
    <w:rsid w:val="00327D4A"/>
    <w:rsid w:val="003341DB"/>
    <w:rsid w:val="00335DE2"/>
    <w:rsid w:val="003377A9"/>
    <w:rsid w:val="003378CF"/>
    <w:rsid w:val="00341AC8"/>
    <w:rsid w:val="00341D02"/>
    <w:rsid w:val="00345BCC"/>
    <w:rsid w:val="00347D47"/>
    <w:rsid w:val="003508FD"/>
    <w:rsid w:val="0035213E"/>
    <w:rsid w:val="003522AA"/>
    <w:rsid w:val="003535C3"/>
    <w:rsid w:val="00356024"/>
    <w:rsid w:val="003565FD"/>
    <w:rsid w:val="00362F3A"/>
    <w:rsid w:val="00370ACF"/>
    <w:rsid w:val="0037394C"/>
    <w:rsid w:val="0037409C"/>
    <w:rsid w:val="003761EE"/>
    <w:rsid w:val="00376AD4"/>
    <w:rsid w:val="0038599F"/>
    <w:rsid w:val="00386382"/>
    <w:rsid w:val="0038648B"/>
    <w:rsid w:val="00387CF7"/>
    <w:rsid w:val="003906C3"/>
    <w:rsid w:val="003942BB"/>
    <w:rsid w:val="00394857"/>
    <w:rsid w:val="003A77B8"/>
    <w:rsid w:val="003A79DD"/>
    <w:rsid w:val="003B099E"/>
    <w:rsid w:val="003B2C02"/>
    <w:rsid w:val="003B2C90"/>
    <w:rsid w:val="003B2D26"/>
    <w:rsid w:val="003B3F88"/>
    <w:rsid w:val="003B47C3"/>
    <w:rsid w:val="003B52A8"/>
    <w:rsid w:val="003B5354"/>
    <w:rsid w:val="003B6144"/>
    <w:rsid w:val="003B738F"/>
    <w:rsid w:val="003B7FE4"/>
    <w:rsid w:val="003C0474"/>
    <w:rsid w:val="003C19A3"/>
    <w:rsid w:val="003C1E0F"/>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49AC"/>
    <w:rsid w:val="003F5FB2"/>
    <w:rsid w:val="003F652E"/>
    <w:rsid w:val="003F7F9D"/>
    <w:rsid w:val="003F7FAC"/>
    <w:rsid w:val="00400713"/>
    <w:rsid w:val="0040447B"/>
    <w:rsid w:val="00405D6C"/>
    <w:rsid w:val="00405ECF"/>
    <w:rsid w:val="00406209"/>
    <w:rsid w:val="0041105D"/>
    <w:rsid w:val="00412EFA"/>
    <w:rsid w:val="00414062"/>
    <w:rsid w:val="0042743A"/>
    <w:rsid w:val="00430F6A"/>
    <w:rsid w:val="00432203"/>
    <w:rsid w:val="00434FA3"/>
    <w:rsid w:val="00436EBF"/>
    <w:rsid w:val="004408E6"/>
    <w:rsid w:val="004436BA"/>
    <w:rsid w:val="00446B71"/>
    <w:rsid w:val="00453021"/>
    <w:rsid w:val="0045689F"/>
    <w:rsid w:val="00460846"/>
    <w:rsid w:val="0046135C"/>
    <w:rsid w:val="004627B8"/>
    <w:rsid w:val="00463381"/>
    <w:rsid w:val="0046381E"/>
    <w:rsid w:val="00467534"/>
    <w:rsid w:val="00470B40"/>
    <w:rsid w:val="00474938"/>
    <w:rsid w:val="00474D0D"/>
    <w:rsid w:val="00477358"/>
    <w:rsid w:val="00477528"/>
    <w:rsid w:val="00480345"/>
    <w:rsid w:val="004805A6"/>
    <w:rsid w:val="00487AD1"/>
    <w:rsid w:val="00490EA7"/>
    <w:rsid w:val="00490F29"/>
    <w:rsid w:val="004A0D51"/>
    <w:rsid w:val="004A4A61"/>
    <w:rsid w:val="004A67D2"/>
    <w:rsid w:val="004B0595"/>
    <w:rsid w:val="004B0D4C"/>
    <w:rsid w:val="004B16EE"/>
    <w:rsid w:val="004B2E41"/>
    <w:rsid w:val="004B7BDF"/>
    <w:rsid w:val="004C009D"/>
    <w:rsid w:val="004C0BF1"/>
    <w:rsid w:val="004C1362"/>
    <w:rsid w:val="004C1548"/>
    <w:rsid w:val="004C1DFF"/>
    <w:rsid w:val="004C73C8"/>
    <w:rsid w:val="004D2B1C"/>
    <w:rsid w:val="004D2DDA"/>
    <w:rsid w:val="004D5837"/>
    <w:rsid w:val="004E2523"/>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315E"/>
    <w:rsid w:val="00527973"/>
    <w:rsid w:val="00532BEF"/>
    <w:rsid w:val="005410AB"/>
    <w:rsid w:val="0054141A"/>
    <w:rsid w:val="005440D1"/>
    <w:rsid w:val="00547F59"/>
    <w:rsid w:val="00550992"/>
    <w:rsid w:val="00552A48"/>
    <w:rsid w:val="0055550B"/>
    <w:rsid w:val="00566FD3"/>
    <w:rsid w:val="00571F34"/>
    <w:rsid w:val="00575C0B"/>
    <w:rsid w:val="005778C0"/>
    <w:rsid w:val="0058672F"/>
    <w:rsid w:val="00586E47"/>
    <w:rsid w:val="00590471"/>
    <w:rsid w:val="0059655D"/>
    <w:rsid w:val="00596DD5"/>
    <w:rsid w:val="005A10C0"/>
    <w:rsid w:val="005A6822"/>
    <w:rsid w:val="005B53AA"/>
    <w:rsid w:val="005B5742"/>
    <w:rsid w:val="005B74AA"/>
    <w:rsid w:val="005C2488"/>
    <w:rsid w:val="005C2739"/>
    <w:rsid w:val="005C2CBE"/>
    <w:rsid w:val="005C4BFE"/>
    <w:rsid w:val="005D2528"/>
    <w:rsid w:val="005D5E28"/>
    <w:rsid w:val="005E0634"/>
    <w:rsid w:val="005E109F"/>
    <w:rsid w:val="005E3EE0"/>
    <w:rsid w:val="005E4B38"/>
    <w:rsid w:val="005E4C9D"/>
    <w:rsid w:val="005E51BC"/>
    <w:rsid w:val="005E772C"/>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45900"/>
    <w:rsid w:val="00650646"/>
    <w:rsid w:val="00654330"/>
    <w:rsid w:val="00655D23"/>
    <w:rsid w:val="00661E32"/>
    <w:rsid w:val="00663FC9"/>
    <w:rsid w:val="006666AE"/>
    <w:rsid w:val="00666DD7"/>
    <w:rsid w:val="006714CC"/>
    <w:rsid w:val="006838E4"/>
    <w:rsid w:val="0068593D"/>
    <w:rsid w:val="00685954"/>
    <w:rsid w:val="006865CF"/>
    <w:rsid w:val="00687367"/>
    <w:rsid w:val="006879FF"/>
    <w:rsid w:val="00693DEE"/>
    <w:rsid w:val="006A1AD2"/>
    <w:rsid w:val="006A248D"/>
    <w:rsid w:val="006B1580"/>
    <w:rsid w:val="006B1E2E"/>
    <w:rsid w:val="006B2357"/>
    <w:rsid w:val="006B40C0"/>
    <w:rsid w:val="006B4AB3"/>
    <w:rsid w:val="006B5EC1"/>
    <w:rsid w:val="006C35E9"/>
    <w:rsid w:val="006C42D1"/>
    <w:rsid w:val="006C4ACE"/>
    <w:rsid w:val="006D030C"/>
    <w:rsid w:val="006D3724"/>
    <w:rsid w:val="006E0438"/>
    <w:rsid w:val="006E42AD"/>
    <w:rsid w:val="006E5C52"/>
    <w:rsid w:val="006F220C"/>
    <w:rsid w:val="006F23B7"/>
    <w:rsid w:val="006F5C2E"/>
    <w:rsid w:val="006F5CB5"/>
    <w:rsid w:val="006F6E91"/>
    <w:rsid w:val="006F7D3F"/>
    <w:rsid w:val="00703F05"/>
    <w:rsid w:val="007045D2"/>
    <w:rsid w:val="00705D55"/>
    <w:rsid w:val="007068DC"/>
    <w:rsid w:val="0070798A"/>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43B7"/>
    <w:rsid w:val="00755920"/>
    <w:rsid w:val="00764126"/>
    <w:rsid w:val="00774C76"/>
    <w:rsid w:val="00775229"/>
    <w:rsid w:val="007809AD"/>
    <w:rsid w:val="00782611"/>
    <w:rsid w:val="007838AD"/>
    <w:rsid w:val="00784DC5"/>
    <w:rsid w:val="00786218"/>
    <w:rsid w:val="00793DF8"/>
    <w:rsid w:val="007969BE"/>
    <w:rsid w:val="00797B18"/>
    <w:rsid w:val="007A7102"/>
    <w:rsid w:val="007B0E6E"/>
    <w:rsid w:val="007B29EB"/>
    <w:rsid w:val="007B3E13"/>
    <w:rsid w:val="007C05BC"/>
    <w:rsid w:val="007C1E57"/>
    <w:rsid w:val="007C20BC"/>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B4C"/>
    <w:rsid w:val="00825C25"/>
    <w:rsid w:val="008263EB"/>
    <w:rsid w:val="0082692F"/>
    <w:rsid w:val="00827E9F"/>
    <w:rsid w:val="008320C2"/>
    <w:rsid w:val="00832209"/>
    <w:rsid w:val="00832C65"/>
    <w:rsid w:val="00842858"/>
    <w:rsid w:val="00844191"/>
    <w:rsid w:val="0084686B"/>
    <w:rsid w:val="00847D2C"/>
    <w:rsid w:val="00850723"/>
    <w:rsid w:val="00850F6A"/>
    <w:rsid w:val="0085107A"/>
    <w:rsid w:val="008515D0"/>
    <w:rsid w:val="00854245"/>
    <w:rsid w:val="008620A1"/>
    <w:rsid w:val="00867CE5"/>
    <w:rsid w:val="008750C9"/>
    <w:rsid w:val="00875597"/>
    <w:rsid w:val="00876F0E"/>
    <w:rsid w:val="0087715B"/>
    <w:rsid w:val="00885B97"/>
    <w:rsid w:val="008902F6"/>
    <w:rsid w:val="0089103A"/>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3241"/>
    <w:rsid w:val="00904B31"/>
    <w:rsid w:val="00906251"/>
    <w:rsid w:val="00911BA8"/>
    <w:rsid w:val="00913CAC"/>
    <w:rsid w:val="0091424E"/>
    <w:rsid w:val="00920FE1"/>
    <w:rsid w:val="00923914"/>
    <w:rsid w:val="00923CCD"/>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088"/>
    <w:rsid w:val="00962AB2"/>
    <w:rsid w:val="00964D94"/>
    <w:rsid w:val="00970C2E"/>
    <w:rsid w:val="009714F9"/>
    <w:rsid w:val="00972161"/>
    <w:rsid w:val="00974007"/>
    <w:rsid w:val="00974A48"/>
    <w:rsid w:val="009752D7"/>
    <w:rsid w:val="009771A9"/>
    <w:rsid w:val="0098169B"/>
    <w:rsid w:val="00990CAA"/>
    <w:rsid w:val="0099305E"/>
    <w:rsid w:val="009958D7"/>
    <w:rsid w:val="0099724B"/>
    <w:rsid w:val="009A1B8B"/>
    <w:rsid w:val="009A1E86"/>
    <w:rsid w:val="009A370B"/>
    <w:rsid w:val="009A42EE"/>
    <w:rsid w:val="009A456F"/>
    <w:rsid w:val="009A59AB"/>
    <w:rsid w:val="009A6256"/>
    <w:rsid w:val="009B2888"/>
    <w:rsid w:val="009B299F"/>
    <w:rsid w:val="009B4F7A"/>
    <w:rsid w:val="009C0306"/>
    <w:rsid w:val="009C09E1"/>
    <w:rsid w:val="009C109D"/>
    <w:rsid w:val="009C25CD"/>
    <w:rsid w:val="009C288E"/>
    <w:rsid w:val="009C2B95"/>
    <w:rsid w:val="009C6944"/>
    <w:rsid w:val="009C6B57"/>
    <w:rsid w:val="009D0158"/>
    <w:rsid w:val="009D1CF8"/>
    <w:rsid w:val="009D2757"/>
    <w:rsid w:val="009D4D53"/>
    <w:rsid w:val="009E08F2"/>
    <w:rsid w:val="009E1347"/>
    <w:rsid w:val="009F415B"/>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97C"/>
    <w:rsid w:val="00A33BAF"/>
    <w:rsid w:val="00A354E4"/>
    <w:rsid w:val="00A35E73"/>
    <w:rsid w:val="00A375B1"/>
    <w:rsid w:val="00A40644"/>
    <w:rsid w:val="00A40D17"/>
    <w:rsid w:val="00A43CBC"/>
    <w:rsid w:val="00A45253"/>
    <w:rsid w:val="00A46566"/>
    <w:rsid w:val="00A472D4"/>
    <w:rsid w:val="00A47D4B"/>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3F6"/>
    <w:rsid w:val="00A87A9C"/>
    <w:rsid w:val="00A90965"/>
    <w:rsid w:val="00A9460A"/>
    <w:rsid w:val="00AA11B7"/>
    <w:rsid w:val="00AA61D0"/>
    <w:rsid w:val="00AB3590"/>
    <w:rsid w:val="00AB696E"/>
    <w:rsid w:val="00AB6F09"/>
    <w:rsid w:val="00AC06F7"/>
    <w:rsid w:val="00AC19E4"/>
    <w:rsid w:val="00AC2A3A"/>
    <w:rsid w:val="00AC316F"/>
    <w:rsid w:val="00AC3BE9"/>
    <w:rsid w:val="00AC5274"/>
    <w:rsid w:val="00AC5706"/>
    <w:rsid w:val="00AC696E"/>
    <w:rsid w:val="00AD222C"/>
    <w:rsid w:val="00AD237E"/>
    <w:rsid w:val="00AD78CB"/>
    <w:rsid w:val="00AD7AB8"/>
    <w:rsid w:val="00AE0B00"/>
    <w:rsid w:val="00AE2771"/>
    <w:rsid w:val="00AE37F0"/>
    <w:rsid w:val="00AE4676"/>
    <w:rsid w:val="00AE48DC"/>
    <w:rsid w:val="00AE6519"/>
    <w:rsid w:val="00AE65F7"/>
    <w:rsid w:val="00AF13BC"/>
    <w:rsid w:val="00AF2284"/>
    <w:rsid w:val="00AF3DA7"/>
    <w:rsid w:val="00AF47FC"/>
    <w:rsid w:val="00AF75C7"/>
    <w:rsid w:val="00AF7A74"/>
    <w:rsid w:val="00B00EFD"/>
    <w:rsid w:val="00B033A5"/>
    <w:rsid w:val="00B03FB7"/>
    <w:rsid w:val="00B07FD5"/>
    <w:rsid w:val="00B10127"/>
    <w:rsid w:val="00B11A29"/>
    <w:rsid w:val="00B12382"/>
    <w:rsid w:val="00B12F12"/>
    <w:rsid w:val="00B17300"/>
    <w:rsid w:val="00B17D37"/>
    <w:rsid w:val="00B21494"/>
    <w:rsid w:val="00B2490F"/>
    <w:rsid w:val="00B27E3A"/>
    <w:rsid w:val="00B3334D"/>
    <w:rsid w:val="00B3551D"/>
    <w:rsid w:val="00B35588"/>
    <w:rsid w:val="00B36317"/>
    <w:rsid w:val="00B40B81"/>
    <w:rsid w:val="00B41554"/>
    <w:rsid w:val="00B43B24"/>
    <w:rsid w:val="00B46778"/>
    <w:rsid w:val="00B46B34"/>
    <w:rsid w:val="00B52BEE"/>
    <w:rsid w:val="00B539DD"/>
    <w:rsid w:val="00B53DB5"/>
    <w:rsid w:val="00B543EE"/>
    <w:rsid w:val="00B5562C"/>
    <w:rsid w:val="00B56E8C"/>
    <w:rsid w:val="00B65A2E"/>
    <w:rsid w:val="00B72EE0"/>
    <w:rsid w:val="00B73958"/>
    <w:rsid w:val="00B74BBF"/>
    <w:rsid w:val="00B762E8"/>
    <w:rsid w:val="00B765C2"/>
    <w:rsid w:val="00B766CE"/>
    <w:rsid w:val="00B82238"/>
    <w:rsid w:val="00B82AE7"/>
    <w:rsid w:val="00B83740"/>
    <w:rsid w:val="00B85453"/>
    <w:rsid w:val="00B90792"/>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6EF3"/>
    <w:rsid w:val="00BD2475"/>
    <w:rsid w:val="00BD30C7"/>
    <w:rsid w:val="00BD3F4E"/>
    <w:rsid w:val="00BD40E7"/>
    <w:rsid w:val="00BD4745"/>
    <w:rsid w:val="00BD6ED7"/>
    <w:rsid w:val="00BE0FC1"/>
    <w:rsid w:val="00BE32AB"/>
    <w:rsid w:val="00BE60E3"/>
    <w:rsid w:val="00BE62E6"/>
    <w:rsid w:val="00BE726C"/>
    <w:rsid w:val="00BF2540"/>
    <w:rsid w:val="00BF2BB2"/>
    <w:rsid w:val="00BF3C1C"/>
    <w:rsid w:val="00BF3F59"/>
    <w:rsid w:val="00BF59F6"/>
    <w:rsid w:val="00BF615B"/>
    <w:rsid w:val="00BF6ED2"/>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0436"/>
    <w:rsid w:val="00C41F63"/>
    <w:rsid w:val="00C46162"/>
    <w:rsid w:val="00C461E5"/>
    <w:rsid w:val="00C52B1D"/>
    <w:rsid w:val="00C54E9B"/>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808CF"/>
    <w:rsid w:val="00C850F8"/>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3BDC"/>
    <w:rsid w:val="00CB6B68"/>
    <w:rsid w:val="00CC096F"/>
    <w:rsid w:val="00CC19EB"/>
    <w:rsid w:val="00CC29F3"/>
    <w:rsid w:val="00CD00DC"/>
    <w:rsid w:val="00CD0363"/>
    <w:rsid w:val="00CD0834"/>
    <w:rsid w:val="00CD1B12"/>
    <w:rsid w:val="00CD5537"/>
    <w:rsid w:val="00CE0DB7"/>
    <w:rsid w:val="00CE1F2C"/>
    <w:rsid w:val="00CE28F2"/>
    <w:rsid w:val="00CE32B4"/>
    <w:rsid w:val="00CE3CBF"/>
    <w:rsid w:val="00CE3E8E"/>
    <w:rsid w:val="00CF032E"/>
    <w:rsid w:val="00CF0FB4"/>
    <w:rsid w:val="00CF5ED5"/>
    <w:rsid w:val="00CF76EE"/>
    <w:rsid w:val="00CF7777"/>
    <w:rsid w:val="00D000AE"/>
    <w:rsid w:val="00D024D8"/>
    <w:rsid w:val="00D04A36"/>
    <w:rsid w:val="00D05BD1"/>
    <w:rsid w:val="00D07733"/>
    <w:rsid w:val="00D134C5"/>
    <w:rsid w:val="00D13A41"/>
    <w:rsid w:val="00D16558"/>
    <w:rsid w:val="00D16573"/>
    <w:rsid w:val="00D16947"/>
    <w:rsid w:val="00D16D30"/>
    <w:rsid w:val="00D17B4C"/>
    <w:rsid w:val="00D17CC0"/>
    <w:rsid w:val="00D20BF7"/>
    <w:rsid w:val="00D2132C"/>
    <w:rsid w:val="00D22225"/>
    <w:rsid w:val="00D22DC6"/>
    <w:rsid w:val="00D233E2"/>
    <w:rsid w:val="00D23A8F"/>
    <w:rsid w:val="00D24D59"/>
    <w:rsid w:val="00D27516"/>
    <w:rsid w:val="00D2759C"/>
    <w:rsid w:val="00D2792D"/>
    <w:rsid w:val="00D308EA"/>
    <w:rsid w:val="00D3175E"/>
    <w:rsid w:val="00D36063"/>
    <w:rsid w:val="00D4018D"/>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E02"/>
    <w:rsid w:val="00DF4611"/>
    <w:rsid w:val="00DF4BB0"/>
    <w:rsid w:val="00DF4C7F"/>
    <w:rsid w:val="00DF4EEA"/>
    <w:rsid w:val="00DF6549"/>
    <w:rsid w:val="00DF68E5"/>
    <w:rsid w:val="00DF74CB"/>
    <w:rsid w:val="00E00000"/>
    <w:rsid w:val="00E04729"/>
    <w:rsid w:val="00E06EA5"/>
    <w:rsid w:val="00E11DF9"/>
    <w:rsid w:val="00E11F42"/>
    <w:rsid w:val="00E128D2"/>
    <w:rsid w:val="00E143F9"/>
    <w:rsid w:val="00E1749F"/>
    <w:rsid w:val="00E200A4"/>
    <w:rsid w:val="00E2502D"/>
    <w:rsid w:val="00E25D83"/>
    <w:rsid w:val="00E27D94"/>
    <w:rsid w:val="00E30C1C"/>
    <w:rsid w:val="00E316BD"/>
    <w:rsid w:val="00E33A10"/>
    <w:rsid w:val="00E351D3"/>
    <w:rsid w:val="00E4186C"/>
    <w:rsid w:val="00E43441"/>
    <w:rsid w:val="00E44FE2"/>
    <w:rsid w:val="00E507A2"/>
    <w:rsid w:val="00E5249D"/>
    <w:rsid w:val="00E60042"/>
    <w:rsid w:val="00E6338E"/>
    <w:rsid w:val="00E63F58"/>
    <w:rsid w:val="00E66A6A"/>
    <w:rsid w:val="00E71F6D"/>
    <w:rsid w:val="00E75B61"/>
    <w:rsid w:val="00E774DC"/>
    <w:rsid w:val="00E80D63"/>
    <w:rsid w:val="00E82267"/>
    <w:rsid w:val="00E82BA1"/>
    <w:rsid w:val="00E87DF0"/>
    <w:rsid w:val="00E87F53"/>
    <w:rsid w:val="00E9032E"/>
    <w:rsid w:val="00E91E0F"/>
    <w:rsid w:val="00E91E93"/>
    <w:rsid w:val="00E92D7D"/>
    <w:rsid w:val="00E93C17"/>
    <w:rsid w:val="00E96D5B"/>
    <w:rsid w:val="00E97B82"/>
    <w:rsid w:val="00EA0111"/>
    <w:rsid w:val="00EA029A"/>
    <w:rsid w:val="00EA02EA"/>
    <w:rsid w:val="00EA0DD3"/>
    <w:rsid w:val="00EA3E1B"/>
    <w:rsid w:val="00EA517A"/>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252B"/>
    <w:rsid w:val="00EF4519"/>
    <w:rsid w:val="00F01896"/>
    <w:rsid w:val="00F02EA1"/>
    <w:rsid w:val="00F03B51"/>
    <w:rsid w:val="00F040AE"/>
    <w:rsid w:val="00F05287"/>
    <w:rsid w:val="00F068F1"/>
    <w:rsid w:val="00F211BA"/>
    <w:rsid w:val="00F22720"/>
    <w:rsid w:val="00F2273D"/>
    <w:rsid w:val="00F23A64"/>
    <w:rsid w:val="00F23A9B"/>
    <w:rsid w:val="00F23FCF"/>
    <w:rsid w:val="00F25214"/>
    <w:rsid w:val="00F27DD4"/>
    <w:rsid w:val="00F31702"/>
    <w:rsid w:val="00F321BF"/>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5079"/>
    <w:rsid w:val="00FA68CB"/>
    <w:rsid w:val="00FA6BFE"/>
    <w:rsid w:val="00FB0189"/>
    <w:rsid w:val="00FB06DC"/>
    <w:rsid w:val="00FB4DF7"/>
    <w:rsid w:val="00FB5301"/>
    <w:rsid w:val="00FB6349"/>
    <w:rsid w:val="00FB692D"/>
    <w:rsid w:val="00FB7D42"/>
    <w:rsid w:val="00FC0C33"/>
    <w:rsid w:val="00FC26D5"/>
    <w:rsid w:val="00FC4EF5"/>
    <w:rsid w:val="00FC6818"/>
    <w:rsid w:val="00FD40DF"/>
    <w:rsid w:val="00FD79BA"/>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Hyperlink" w:uiPriority="99"/>
    <w:lsdException w:name="Emphasis" w:qFormat="1"/>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uiPriority w:val="99"/>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qFormat/>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F27DD4"/>
    <w:pPr>
      <w:spacing w:after="120"/>
      <w:jc w:val="left"/>
    </w:pPr>
    <w:rPr>
      <w:rFonts w:ascii="Arial" w:hAnsi="Arial" w:cs="Arial"/>
      <w:color w:val="0E7568"/>
      <w:sz w:val="22"/>
      <w:szCs w:val="22"/>
      <w:lang w:val="sq-AL"/>
    </w:rPr>
  </w:style>
  <w:style w:type="paragraph" w:customStyle="1" w:styleId="a0">
    <w:name w:val="Субтекст"/>
    <w:basedOn w:val="a"/>
    <w:link w:val="Char1"/>
    <w:qFormat/>
    <w:rsid w:val="00BD2475"/>
    <w:rPr>
      <w:b/>
      <w:sz w:val="16"/>
    </w:rPr>
  </w:style>
  <w:style w:type="character" w:customStyle="1" w:styleId="Char0">
    <w:name w:val="Болд текст Char"/>
    <w:basedOn w:val="Heading1Char"/>
    <w:link w:val="a"/>
    <w:rsid w:val="00F27DD4"/>
    <w:rPr>
      <w:rFonts w:ascii="Arial" w:hAnsi="Arial" w:cs="Arial"/>
      <w:b w:val="0"/>
      <w:color w:val="0E7568"/>
      <w:sz w:val="22"/>
      <w:szCs w:val="22"/>
      <w:lang w:val="sq-AL"/>
    </w:rPr>
  </w:style>
  <w:style w:type="character" w:customStyle="1" w:styleId="Char1">
    <w:name w:val="Субтекст Char"/>
    <w:basedOn w:val="Char0"/>
    <w:link w:val="a0"/>
    <w:rsid w:val="00BD2475"/>
    <w:rPr>
      <w:rFonts w:ascii="StobiSerif Medium" w:hAnsi="StobiSerif Medium" w:cs="Arial"/>
      <w:b/>
      <w:color w:val="0E7568"/>
      <w:sz w:val="16"/>
      <w:szCs w:val="24"/>
      <w:lang w:val="mk-MK"/>
    </w:rPr>
  </w:style>
  <w:style w:type="character" w:customStyle="1" w:styleId="HeaderChar">
    <w:name w:val="Header Char"/>
    <w:link w:val="Header"/>
    <w:uiPriority w:val="99"/>
    <w:rsid w:val="009B2888"/>
    <w:rPr>
      <w:rFonts w:ascii="StobiSans Regular" w:hAnsi="StobiSans Regular"/>
      <w:sz w:val="24"/>
      <w:szCs w:val="24"/>
      <w:lang w:val="mk-MK"/>
    </w:rPr>
  </w:style>
  <w:style w:type="character" w:customStyle="1" w:styleId="BalloonTextChar">
    <w:name w:val="Balloon Text Char"/>
    <w:link w:val="BalloonText"/>
    <w:uiPriority w:val="99"/>
    <w:semiHidden/>
    <w:rsid w:val="009B2888"/>
    <w:rPr>
      <w:rFonts w:ascii="Tahoma" w:hAnsi="Tahoma" w:cs="Tahoma"/>
      <w:sz w:val="16"/>
      <w:szCs w:val="16"/>
      <w:lang w:val="mk-MK"/>
    </w:rPr>
  </w:style>
  <w:style w:type="paragraph" w:customStyle="1" w:styleId="Default">
    <w:name w:val="Default"/>
    <w:rsid w:val="009B2888"/>
    <w:pPr>
      <w:autoSpaceDE w:val="0"/>
      <w:autoSpaceDN w:val="0"/>
      <w:adjustRightInd w:val="0"/>
    </w:pPr>
    <w:rPr>
      <w:color w:val="000000"/>
      <w:sz w:val="24"/>
      <w:szCs w:val="24"/>
      <w:lang w:val="en-US" w:eastAsia="en-US"/>
    </w:rPr>
  </w:style>
  <w:style w:type="paragraph" w:styleId="IntenseQuote">
    <w:name w:val="Intense Quote"/>
    <w:basedOn w:val="Normal"/>
    <w:next w:val="Normal"/>
    <w:link w:val="IntenseQuoteChar"/>
    <w:uiPriority w:val="30"/>
    <w:qFormat/>
    <w:locked/>
    <w:rsid w:val="009B2888"/>
    <w:pPr>
      <w:pBdr>
        <w:top w:val="single" w:sz="4" w:space="10" w:color="5B9BD5"/>
        <w:bottom w:val="single" w:sz="4" w:space="10" w:color="5B9BD5"/>
      </w:pBdr>
      <w:suppressAutoHyphens w:val="0"/>
      <w:spacing w:before="360" w:after="360"/>
      <w:ind w:left="864" w:right="864"/>
      <w:jc w:val="center"/>
    </w:pPr>
    <w:rPr>
      <w:rFonts w:ascii="Arial" w:hAnsi="Arial"/>
      <w:b/>
      <w:i/>
      <w:iCs/>
      <w:color w:val="5B9BD5"/>
      <w:lang w:eastAsia="en-US"/>
    </w:rPr>
  </w:style>
  <w:style w:type="character" w:customStyle="1" w:styleId="IntenseQuoteChar">
    <w:name w:val="Intense Quote Char"/>
    <w:basedOn w:val="DefaultParagraphFont"/>
    <w:link w:val="IntenseQuote"/>
    <w:uiPriority w:val="30"/>
    <w:rsid w:val="009B2888"/>
    <w:rPr>
      <w:rFonts w:ascii="Arial" w:hAnsi="Arial"/>
      <w:b/>
      <w:i/>
      <w:iCs/>
      <w:color w:val="5B9BD5"/>
      <w:sz w:val="24"/>
      <w:szCs w:val="24"/>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46289041">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696032287">
      <w:bodyDiv w:val="1"/>
      <w:marLeft w:val="0"/>
      <w:marRight w:val="0"/>
      <w:marTop w:val="0"/>
      <w:marBottom w:val="0"/>
      <w:divBdr>
        <w:top w:val="none" w:sz="0" w:space="0" w:color="auto"/>
        <w:left w:val="none" w:sz="0" w:space="0" w:color="auto"/>
        <w:bottom w:val="none" w:sz="0" w:space="0" w:color="auto"/>
        <w:right w:val="none" w:sz="0" w:space="0" w:color="auto"/>
      </w:divBdr>
    </w:div>
    <w:div w:id="194553027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1788307">
      <w:bodyDiv w:val="1"/>
      <w:marLeft w:val="0"/>
      <w:marRight w:val="0"/>
      <w:marTop w:val="0"/>
      <w:marBottom w:val="0"/>
      <w:divBdr>
        <w:top w:val="none" w:sz="0" w:space="0" w:color="auto"/>
        <w:left w:val="none" w:sz="0" w:space="0" w:color="auto"/>
        <w:bottom w:val="none" w:sz="0" w:space="0" w:color="auto"/>
        <w:right w:val="none" w:sz="0" w:space="0" w:color="auto"/>
      </w:divBdr>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40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5%D0%BA%D0%BE%D0%BB%D0%BE%D1%88%D0%BA%D0%B8_%D1%84%D0%B0%D0%BA%D1%82%D0%BE%D1%80%D0%B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1F3F-9731-477F-9C83-0B8D2651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174</TotalTime>
  <Pages>42</Pages>
  <Words>15931</Words>
  <Characters>86857</Characters>
  <Application>Microsoft Office Word</Application>
  <DocSecurity>0</DocSecurity>
  <Lines>723</Lines>
  <Paragraphs>205</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102583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Владо Ќулумоски</cp:lastModifiedBy>
  <cp:revision>45</cp:revision>
  <cp:lastPrinted>2020-12-16T11:52:00Z</cp:lastPrinted>
  <dcterms:created xsi:type="dcterms:W3CDTF">2020-10-15T09:03:00Z</dcterms:created>
  <dcterms:modified xsi:type="dcterms:W3CDTF">2021-02-12T11:27:00Z</dcterms:modified>
</cp:coreProperties>
</file>