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82004" w14:textId="77777777" w:rsidR="008A0514" w:rsidRDefault="008A0514" w:rsidP="008A0514">
      <w:pPr>
        <w:rPr>
          <w:rFonts w:ascii="StobiSerif Regular" w:hAnsi="StobiSerif Regular" w:cs="Arial"/>
          <w:lang w:val="mk-MK"/>
        </w:rPr>
      </w:pPr>
    </w:p>
    <w:p w14:paraId="002126DA" w14:textId="77777777" w:rsidR="008A0514" w:rsidRDefault="008A0514" w:rsidP="008A0514">
      <w:pPr>
        <w:rPr>
          <w:rFonts w:ascii="StobiSerif Regular" w:hAnsi="StobiSerif Regular" w:cs="Arial"/>
          <w:lang w:val="mk-MK"/>
        </w:rPr>
      </w:pPr>
      <w:r>
        <w:rPr>
          <w:noProof/>
        </w:rPr>
        <mc:AlternateContent>
          <mc:Choice Requires="wps">
            <w:drawing>
              <wp:anchor distT="0" distB="0" distL="114300" distR="114300" simplePos="0" relativeHeight="251659264" behindDoc="0" locked="0" layoutInCell="1" allowOverlap="1" wp14:anchorId="54AD680E" wp14:editId="1B7DC63E">
                <wp:simplePos x="0" y="0"/>
                <wp:positionH relativeFrom="margin">
                  <wp:align>center</wp:align>
                </wp:positionH>
                <wp:positionV relativeFrom="paragraph">
                  <wp:posOffset>-41275</wp:posOffset>
                </wp:positionV>
                <wp:extent cx="372745" cy="433705"/>
                <wp:effectExtent l="0" t="0" r="8255" b="4445"/>
                <wp:wrapNone/>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72745" cy="433705"/>
                        </a:xfrm>
                        <a:custGeom>
                          <a:avLst/>
                          <a:gdLst>
                            <a:gd name="T0" fmla="*/ 186055 w 587"/>
                            <a:gd name="T1" fmla="*/ 323850 h 683"/>
                            <a:gd name="T2" fmla="*/ 278130 w 587"/>
                            <a:gd name="T3" fmla="*/ 85725 h 683"/>
                            <a:gd name="T4" fmla="*/ 204470 w 587"/>
                            <a:gd name="T5" fmla="*/ 165100 h 683"/>
                            <a:gd name="T6" fmla="*/ 67310 w 587"/>
                            <a:gd name="T7" fmla="*/ 153035 h 683"/>
                            <a:gd name="T8" fmla="*/ 186055 w 587"/>
                            <a:gd name="T9" fmla="*/ 195580 h 683"/>
                            <a:gd name="T10" fmla="*/ 262890 w 587"/>
                            <a:gd name="T11" fmla="*/ 201930 h 683"/>
                            <a:gd name="T12" fmla="*/ 140335 w 587"/>
                            <a:gd name="T13" fmla="*/ 64135 h 683"/>
                            <a:gd name="T14" fmla="*/ 186055 w 587"/>
                            <a:gd name="T15" fmla="*/ 0 h 683"/>
                            <a:gd name="T16" fmla="*/ 360680 w 587"/>
                            <a:gd name="T17" fmla="*/ 259715 h 683"/>
                            <a:gd name="T18" fmla="*/ 363855 w 587"/>
                            <a:gd name="T19" fmla="*/ 323850 h 683"/>
                            <a:gd name="T20" fmla="*/ 67310 w 587"/>
                            <a:gd name="T21" fmla="*/ 381635 h 683"/>
                            <a:gd name="T22" fmla="*/ 33655 w 587"/>
                            <a:gd name="T23" fmla="*/ 262890 h 683"/>
                            <a:gd name="T24" fmla="*/ 12065 w 587"/>
                            <a:gd name="T25" fmla="*/ 134620 h 683"/>
                            <a:gd name="T26" fmla="*/ 125095 w 587"/>
                            <a:gd name="T27" fmla="*/ 27940 h 683"/>
                            <a:gd name="T28" fmla="*/ 186055 w 587"/>
                            <a:gd name="T29" fmla="*/ 15240 h 683"/>
                            <a:gd name="T30" fmla="*/ 284480 w 587"/>
                            <a:gd name="T31" fmla="*/ 73660 h 683"/>
                            <a:gd name="T32" fmla="*/ 73025 w 587"/>
                            <a:gd name="T33" fmla="*/ 268605 h 683"/>
                            <a:gd name="T34" fmla="*/ 73025 w 587"/>
                            <a:gd name="T35" fmla="*/ 281305 h 683"/>
                            <a:gd name="T36" fmla="*/ 30480 w 587"/>
                            <a:gd name="T37" fmla="*/ 308610 h 683"/>
                            <a:gd name="T38" fmla="*/ 97790 w 587"/>
                            <a:gd name="T39" fmla="*/ 274955 h 683"/>
                            <a:gd name="T40" fmla="*/ 48895 w 587"/>
                            <a:gd name="T41" fmla="*/ 354330 h 683"/>
                            <a:gd name="T42" fmla="*/ 311785 w 587"/>
                            <a:gd name="T43" fmla="*/ 329565 h 683"/>
                            <a:gd name="T44" fmla="*/ 39370 w 587"/>
                            <a:gd name="T45" fmla="*/ 317500 h 683"/>
                            <a:gd name="T46" fmla="*/ 52070 w 587"/>
                            <a:gd name="T47" fmla="*/ 180340 h 683"/>
                            <a:gd name="T48" fmla="*/ 64135 w 587"/>
                            <a:gd name="T49" fmla="*/ 189230 h 683"/>
                            <a:gd name="T50" fmla="*/ 42545 w 587"/>
                            <a:gd name="T51" fmla="*/ 244475 h 683"/>
                            <a:gd name="T52" fmla="*/ 30480 w 587"/>
                            <a:gd name="T53" fmla="*/ 143510 h 683"/>
                            <a:gd name="T54" fmla="*/ 54610 w 587"/>
                            <a:gd name="T55" fmla="*/ 125095 h 683"/>
                            <a:gd name="T56" fmla="*/ 33655 w 587"/>
                            <a:gd name="T57" fmla="*/ 165100 h 683"/>
                            <a:gd name="T58" fmla="*/ 20955 w 587"/>
                            <a:gd name="T59" fmla="*/ 156210 h 683"/>
                            <a:gd name="T60" fmla="*/ 20955 w 587"/>
                            <a:gd name="T61" fmla="*/ 143510 h 683"/>
                            <a:gd name="T62" fmla="*/ 60960 w 587"/>
                            <a:gd name="T63" fmla="*/ 168275 h 683"/>
                            <a:gd name="T64" fmla="*/ 5715 w 587"/>
                            <a:gd name="T65" fmla="*/ 165100 h 683"/>
                            <a:gd name="T66" fmla="*/ 305435 w 587"/>
                            <a:gd name="T67" fmla="*/ 198755 h 683"/>
                            <a:gd name="T68" fmla="*/ 311785 w 587"/>
                            <a:gd name="T69" fmla="*/ 253365 h 683"/>
                            <a:gd name="T70" fmla="*/ 91440 w 587"/>
                            <a:gd name="T71" fmla="*/ 381635 h 683"/>
                            <a:gd name="T72" fmla="*/ 299720 w 587"/>
                            <a:gd name="T73" fmla="*/ 354330 h 683"/>
                            <a:gd name="T74" fmla="*/ 94615 w 587"/>
                            <a:gd name="T75" fmla="*/ 293370 h 683"/>
                            <a:gd name="T76" fmla="*/ 278130 w 587"/>
                            <a:gd name="T77" fmla="*/ 339090 h 683"/>
                            <a:gd name="T78" fmla="*/ 299720 w 587"/>
                            <a:gd name="T79" fmla="*/ 278130 h 683"/>
                            <a:gd name="T80" fmla="*/ 155575 w 587"/>
                            <a:gd name="T81" fmla="*/ 351155 h 683"/>
                            <a:gd name="T82" fmla="*/ 226060 w 587"/>
                            <a:gd name="T83" fmla="*/ 335915 h 683"/>
                            <a:gd name="T84" fmla="*/ 204470 w 587"/>
                            <a:gd name="T85" fmla="*/ 329565 h 683"/>
                            <a:gd name="T86" fmla="*/ 189230 w 587"/>
                            <a:gd name="T87" fmla="*/ 347980 h 683"/>
                            <a:gd name="T88" fmla="*/ 204470 w 587"/>
                            <a:gd name="T89" fmla="*/ 408940 h 683"/>
                            <a:gd name="T90" fmla="*/ 131445 w 587"/>
                            <a:gd name="T91" fmla="*/ 396875 h 683"/>
                            <a:gd name="T92" fmla="*/ 217170 w 587"/>
                            <a:gd name="T93" fmla="*/ 384810 h 683"/>
                            <a:gd name="T94" fmla="*/ 168275 w 587"/>
                            <a:gd name="T95" fmla="*/ 400050 h 683"/>
                            <a:gd name="T96" fmla="*/ 73025 w 587"/>
                            <a:gd name="T97" fmla="*/ 400050 h 683"/>
                            <a:gd name="T98" fmla="*/ 327025 w 587"/>
                            <a:gd name="T99" fmla="*/ 266065 h 683"/>
                            <a:gd name="T100" fmla="*/ 333375 w 587"/>
                            <a:gd name="T101" fmla="*/ 335915 h 683"/>
                            <a:gd name="T102" fmla="*/ 360680 w 587"/>
                            <a:gd name="T103" fmla="*/ 189230 h 683"/>
                            <a:gd name="T104" fmla="*/ 339090 w 587"/>
                            <a:gd name="T105" fmla="*/ 222885 h 683"/>
                            <a:gd name="T106" fmla="*/ 311785 w 587"/>
                            <a:gd name="T107" fmla="*/ 210820 h 683"/>
                            <a:gd name="T108" fmla="*/ 330200 w 587"/>
                            <a:gd name="T109" fmla="*/ 116205 h 683"/>
                            <a:gd name="T110" fmla="*/ 314960 w 587"/>
                            <a:gd name="T111" fmla="*/ 122555 h 683"/>
                            <a:gd name="T112" fmla="*/ 320675 w 587"/>
                            <a:gd name="T113" fmla="*/ 165100 h 683"/>
                            <a:gd name="T114" fmla="*/ 351155 w 587"/>
                            <a:gd name="T115" fmla="*/ 158750 h 683"/>
                            <a:gd name="T116" fmla="*/ 342265 w 587"/>
                            <a:gd name="T117" fmla="*/ 171450 h 683"/>
                            <a:gd name="T118" fmla="*/ 113030 w 587"/>
                            <a:gd name="T119" fmla="*/ 274955 h 683"/>
                            <a:gd name="T120" fmla="*/ 250825 w 587"/>
                            <a:gd name="T121" fmla="*/ 290195 h 683"/>
                            <a:gd name="T122" fmla="*/ 106680 w 587"/>
                            <a:gd name="T123" fmla="*/ 317500 h 683"/>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587" h="683">
                              <a:moveTo>
                                <a:pt x="558" y="443"/>
                              </a:moveTo>
                              <a:lnTo>
                                <a:pt x="578" y="433"/>
                              </a:lnTo>
                              <a:lnTo>
                                <a:pt x="568" y="409"/>
                              </a:lnTo>
                              <a:lnTo>
                                <a:pt x="558" y="443"/>
                              </a:lnTo>
                              <a:close/>
                              <a:moveTo>
                                <a:pt x="29" y="443"/>
                              </a:moveTo>
                              <a:lnTo>
                                <a:pt x="9" y="433"/>
                              </a:lnTo>
                              <a:lnTo>
                                <a:pt x="19" y="409"/>
                              </a:lnTo>
                              <a:lnTo>
                                <a:pt x="29" y="443"/>
                              </a:lnTo>
                              <a:close/>
                              <a:moveTo>
                                <a:pt x="110" y="529"/>
                              </a:moveTo>
                              <a:lnTo>
                                <a:pt x="110" y="529"/>
                              </a:lnTo>
                              <a:close/>
                              <a:moveTo>
                                <a:pt x="110" y="529"/>
                              </a:moveTo>
                              <a:lnTo>
                                <a:pt x="96" y="519"/>
                              </a:lnTo>
                              <a:lnTo>
                                <a:pt x="110" y="529"/>
                              </a:lnTo>
                              <a:close/>
                              <a:moveTo>
                                <a:pt x="476" y="529"/>
                              </a:moveTo>
                              <a:lnTo>
                                <a:pt x="476" y="529"/>
                              </a:lnTo>
                              <a:close/>
                              <a:moveTo>
                                <a:pt x="476" y="529"/>
                              </a:moveTo>
                              <a:lnTo>
                                <a:pt x="491" y="519"/>
                              </a:lnTo>
                              <a:lnTo>
                                <a:pt x="476" y="529"/>
                              </a:lnTo>
                              <a:close/>
                              <a:moveTo>
                                <a:pt x="212" y="515"/>
                              </a:moveTo>
                              <a:lnTo>
                                <a:pt x="212" y="505"/>
                              </a:lnTo>
                              <a:lnTo>
                                <a:pt x="212" y="495"/>
                              </a:lnTo>
                              <a:lnTo>
                                <a:pt x="212" y="505"/>
                              </a:lnTo>
                              <a:lnTo>
                                <a:pt x="212" y="515"/>
                              </a:lnTo>
                              <a:close/>
                              <a:moveTo>
                                <a:pt x="317" y="505"/>
                              </a:moveTo>
                              <a:lnTo>
                                <a:pt x="322" y="505"/>
                              </a:lnTo>
                              <a:lnTo>
                                <a:pt x="317" y="510"/>
                              </a:lnTo>
                              <a:lnTo>
                                <a:pt x="313" y="510"/>
                              </a:lnTo>
                              <a:lnTo>
                                <a:pt x="303" y="510"/>
                              </a:lnTo>
                              <a:lnTo>
                                <a:pt x="298" y="510"/>
                              </a:lnTo>
                              <a:lnTo>
                                <a:pt x="293" y="510"/>
                              </a:lnTo>
                              <a:lnTo>
                                <a:pt x="289" y="510"/>
                              </a:lnTo>
                              <a:lnTo>
                                <a:pt x="284" y="510"/>
                              </a:lnTo>
                              <a:lnTo>
                                <a:pt x="274" y="510"/>
                              </a:lnTo>
                              <a:lnTo>
                                <a:pt x="269" y="510"/>
                              </a:lnTo>
                              <a:lnTo>
                                <a:pt x="265" y="505"/>
                              </a:lnTo>
                              <a:lnTo>
                                <a:pt x="269" y="505"/>
                              </a:lnTo>
                              <a:lnTo>
                                <a:pt x="274" y="505"/>
                              </a:lnTo>
                              <a:lnTo>
                                <a:pt x="284" y="505"/>
                              </a:lnTo>
                              <a:lnTo>
                                <a:pt x="289" y="505"/>
                              </a:lnTo>
                              <a:lnTo>
                                <a:pt x="293" y="505"/>
                              </a:lnTo>
                              <a:lnTo>
                                <a:pt x="298" y="505"/>
                              </a:lnTo>
                              <a:lnTo>
                                <a:pt x="303" y="505"/>
                              </a:lnTo>
                              <a:lnTo>
                                <a:pt x="313" y="505"/>
                              </a:lnTo>
                              <a:lnTo>
                                <a:pt x="317" y="505"/>
                              </a:lnTo>
                              <a:close/>
                              <a:moveTo>
                                <a:pt x="120" y="188"/>
                              </a:moveTo>
                              <a:lnTo>
                                <a:pt x="149" y="149"/>
                              </a:lnTo>
                              <a:lnTo>
                                <a:pt x="183" y="116"/>
                              </a:lnTo>
                              <a:lnTo>
                                <a:pt x="207" y="101"/>
                              </a:lnTo>
                              <a:lnTo>
                                <a:pt x="231" y="87"/>
                              </a:lnTo>
                              <a:lnTo>
                                <a:pt x="260" y="77"/>
                              </a:lnTo>
                              <a:lnTo>
                                <a:pt x="293" y="77"/>
                              </a:lnTo>
                              <a:lnTo>
                                <a:pt x="327" y="77"/>
                              </a:lnTo>
                              <a:lnTo>
                                <a:pt x="356" y="87"/>
                              </a:lnTo>
                              <a:lnTo>
                                <a:pt x="380" y="101"/>
                              </a:lnTo>
                              <a:lnTo>
                                <a:pt x="404" y="116"/>
                              </a:lnTo>
                              <a:lnTo>
                                <a:pt x="438" y="149"/>
                              </a:lnTo>
                              <a:lnTo>
                                <a:pt x="467" y="188"/>
                              </a:lnTo>
                              <a:lnTo>
                                <a:pt x="467" y="183"/>
                              </a:lnTo>
                              <a:lnTo>
                                <a:pt x="472" y="178"/>
                              </a:lnTo>
                              <a:lnTo>
                                <a:pt x="472" y="173"/>
                              </a:lnTo>
                              <a:lnTo>
                                <a:pt x="438" y="135"/>
                              </a:lnTo>
                              <a:lnTo>
                                <a:pt x="399" y="101"/>
                              </a:lnTo>
                              <a:lnTo>
                                <a:pt x="375" y="87"/>
                              </a:lnTo>
                              <a:lnTo>
                                <a:pt x="351" y="72"/>
                              </a:lnTo>
                              <a:lnTo>
                                <a:pt x="322" y="68"/>
                              </a:lnTo>
                              <a:lnTo>
                                <a:pt x="293" y="63"/>
                              </a:lnTo>
                              <a:lnTo>
                                <a:pt x="265" y="68"/>
                              </a:lnTo>
                              <a:lnTo>
                                <a:pt x="236" y="72"/>
                              </a:lnTo>
                              <a:lnTo>
                                <a:pt x="212" y="87"/>
                              </a:lnTo>
                              <a:lnTo>
                                <a:pt x="187" y="101"/>
                              </a:lnTo>
                              <a:lnTo>
                                <a:pt x="149" y="135"/>
                              </a:lnTo>
                              <a:lnTo>
                                <a:pt x="115" y="173"/>
                              </a:lnTo>
                              <a:lnTo>
                                <a:pt x="120" y="178"/>
                              </a:lnTo>
                              <a:lnTo>
                                <a:pt x="120" y="183"/>
                              </a:lnTo>
                              <a:lnTo>
                                <a:pt x="120" y="188"/>
                              </a:lnTo>
                              <a:close/>
                              <a:moveTo>
                                <a:pt x="467" y="193"/>
                              </a:moveTo>
                              <a:lnTo>
                                <a:pt x="467" y="193"/>
                              </a:lnTo>
                              <a:lnTo>
                                <a:pt x="462" y="188"/>
                              </a:lnTo>
                              <a:lnTo>
                                <a:pt x="452" y="178"/>
                              </a:lnTo>
                              <a:lnTo>
                                <a:pt x="385" y="284"/>
                              </a:lnTo>
                              <a:lnTo>
                                <a:pt x="399" y="298"/>
                              </a:lnTo>
                              <a:lnTo>
                                <a:pt x="481" y="226"/>
                              </a:lnTo>
                              <a:lnTo>
                                <a:pt x="481" y="217"/>
                              </a:lnTo>
                              <a:lnTo>
                                <a:pt x="481" y="212"/>
                              </a:lnTo>
                              <a:lnTo>
                                <a:pt x="476" y="207"/>
                              </a:lnTo>
                              <a:lnTo>
                                <a:pt x="472" y="202"/>
                              </a:lnTo>
                              <a:lnTo>
                                <a:pt x="472" y="197"/>
                              </a:lnTo>
                              <a:lnTo>
                                <a:pt x="467" y="193"/>
                              </a:lnTo>
                              <a:close/>
                              <a:moveTo>
                                <a:pt x="452" y="173"/>
                              </a:moveTo>
                              <a:lnTo>
                                <a:pt x="443" y="159"/>
                              </a:lnTo>
                              <a:lnTo>
                                <a:pt x="428" y="149"/>
                              </a:lnTo>
                              <a:lnTo>
                                <a:pt x="361" y="274"/>
                              </a:lnTo>
                              <a:lnTo>
                                <a:pt x="356" y="274"/>
                              </a:lnTo>
                              <a:lnTo>
                                <a:pt x="351" y="270"/>
                              </a:lnTo>
                              <a:lnTo>
                                <a:pt x="342" y="265"/>
                              </a:lnTo>
                              <a:lnTo>
                                <a:pt x="332" y="265"/>
                              </a:lnTo>
                              <a:lnTo>
                                <a:pt x="327" y="260"/>
                              </a:lnTo>
                              <a:lnTo>
                                <a:pt x="322" y="260"/>
                              </a:lnTo>
                              <a:lnTo>
                                <a:pt x="361" y="97"/>
                              </a:lnTo>
                              <a:lnTo>
                                <a:pt x="351" y="92"/>
                              </a:lnTo>
                              <a:lnTo>
                                <a:pt x="337" y="87"/>
                              </a:lnTo>
                              <a:lnTo>
                                <a:pt x="313" y="255"/>
                              </a:lnTo>
                              <a:lnTo>
                                <a:pt x="313" y="260"/>
                              </a:lnTo>
                              <a:lnTo>
                                <a:pt x="308" y="260"/>
                              </a:lnTo>
                              <a:lnTo>
                                <a:pt x="293" y="260"/>
                              </a:lnTo>
                              <a:lnTo>
                                <a:pt x="279" y="260"/>
                              </a:lnTo>
                              <a:lnTo>
                                <a:pt x="274" y="260"/>
                              </a:lnTo>
                              <a:lnTo>
                                <a:pt x="274" y="255"/>
                              </a:lnTo>
                              <a:lnTo>
                                <a:pt x="250" y="87"/>
                              </a:lnTo>
                              <a:lnTo>
                                <a:pt x="236" y="92"/>
                              </a:lnTo>
                              <a:lnTo>
                                <a:pt x="226" y="97"/>
                              </a:lnTo>
                              <a:lnTo>
                                <a:pt x="265" y="260"/>
                              </a:lnTo>
                              <a:lnTo>
                                <a:pt x="260" y="260"/>
                              </a:lnTo>
                              <a:lnTo>
                                <a:pt x="255" y="265"/>
                              </a:lnTo>
                              <a:lnTo>
                                <a:pt x="245" y="265"/>
                              </a:lnTo>
                              <a:lnTo>
                                <a:pt x="236" y="270"/>
                              </a:lnTo>
                              <a:lnTo>
                                <a:pt x="231" y="274"/>
                              </a:lnTo>
                              <a:lnTo>
                                <a:pt x="226" y="274"/>
                              </a:lnTo>
                              <a:lnTo>
                                <a:pt x="159" y="149"/>
                              </a:lnTo>
                              <a:lnTo>
                                <a:pt x="149" y="159"/>
                              </a:lnTo>
                              <a:lnTo>
                                <a:pt x="139" y="173"/>
                              </a:lnTo>
                              <a:lnTo>
                                <a:pt x="212" y="279"/>
                              </a:lnTo>
                              <a:lnTo>
                                <a:pt x="212" y="284"/>
                              </a:lnTo>
                              <a:lnTo>
                                <a:pt x="187" y="303"/>
                              </a:lnTo>
                              <a:lnTo>
                                <a:pt x="183" y="303"/>
                              </a:lnTo>
                              <a:lnTo>
                                <a:pt x="106" y="236"/>
                              </a:lnTo>
                              <a:lnTo>
                                <a:pt x="106" y="241"/>
                              </a:lnTo>
                              <a:lnTo>
                                <a:pt x="101" y="250"/>
                              </a:lnTo>
                              <a:lnTo>
                                <a:pt x="101" y="260"/>
                              </a:lnTo>
                              <a:lnTo>
                                <a:pt x="101" y="265"/>
                              </a:lnTo>
                              <a:lnTo>
                                <a:pt x="173" y="318"/>
                              </a:lnTo>
                              <a:lnTo>
                                <a:pt x="173" y="322"/>
                              </a:lnTo>
                              <a:lnTo>
                                <a:pt x="168" y="327"/>
                              </a:lnTo>
                              <a:lnTo>
                                <a:pt x="168" y="332"/>
                              </a:lnTo>
                              <a:lnTo>
                                <a:pt x="163" y="337"/>
                              </a:lnTo>
                              <a:lnTo>
                                <a:pt x="163" y="346"/>
                              </a:lnTo>
                              <a:lnTo>
                                <a:pt x="159" y="346"/>
                              </a:lnTo>
                              <a:lnTo>
                                <a:pt x="101" y="327"/>
                              </a:lnTo>
                              <a:lnTo>
                                <a:pt x="106" y="332"/>
                              </a:lnTo>
                              <a:lnTo>
                                <a:pt x="106" y="346"/>
                              </a:lnTo>
                              <a:lnTo>
                                <a:pt x="154" y="361"/>
                              </a:lnTo>
                              <a:lnTo>
                                <a:pt x="159" y="361"/>
                              </a:lnTo>
                              <a:lnTo>
                                <a:pt x="154" y="370"/>
                              </a:lnTo>
                              <a:lnTo>
                                <a:pt x="154" y="385"/>
                              </a:lnTo>
                              <a:lnTo>
                                <a:pt x="154" y="395"/>
                              </a:lnTo>
                              <a:lnTo>
                                <a:pt x="154" y="404"/>
                              </a:lnTo>
                              <a:lnTo>
                                <a:pt x="173" y="390"/>
                              </a:lnTo>
                              <a:lnTo>
                                <a:pt x="178" y="390"/>
                              </a:lnTo>
                              <a:lnTo>
                                <a:pt x="187" y="399"/>
                              </a:lnTo>
                              <a:lnTo>
                                <a:pt x="226" y="375"/>
                              </a:lnTo>
                              <a:lnTo>
                                <a:pt x="236" y="380"/>
                              </a:lnTo>
                              <a:lnTo>
                                <a:pt x="289" y="308"/>
                              </a:lnTo>
                              <a:lnTo>
                                <a:pt x="293" y="308"/>
                              </a:lnTo>
                              <a:lnTo>
                                <a:pt x="298" y="308"/>
                              </a:lnTo>
                              <a:lnTo>
                                <a:pt x="351" y="380"/>
                              </a:lnTo>
                              <a:lnTo>
                                <a:pt x="361" y="375"/>
                              </a:lnTo>
                              <a:lnTo>
                                <a:pt x="399" y="399"/>
                              </a:lnTo>
                              <a:lnTo>
                                <a:pt x="409" y="390"/>
                              </a:lnTo>
                              <a:lnTo>
                                <a:pt x="414" y="390"/>
                              </a:lnTo>
                              <a:lnTo>
                                <a:pt x="433" y="404"/>
                              </a:lnTo>
                              <a:lnTo>
                                <a:pt x="433" y="395"/>
                              </a:lnTo>
                              <a:lnTo>
                                <a:pt x="433" y="385"/>
                              </a:lnTo>
                              <a:lnTo>
                                <a:pt x="433" y="370"/>
                              </a:lnTo>
                              <a:lnTo>
                                <a:pt x="433" y="361"/>
                              </a:lnTo>
                              <a:lnTo>
                                <a:pt x="481" y="346"/>
                              </a:lnTo>
                              <a:lnTo>
                                <a:pt x="481" y="332"/>
                              </a:lnTo>
                              <a:lnTo>
                                <a:pt x="486" y="327"/>
                              </a:lnTo>
                              <a:lnTo>
                                <a:pt x="428" y="346"/>
                              </a:lnTo>
                              <a:lnTo>
                                <a:pt x="423" y="346"/>
                              </a:lnTo>
                              <a:lnTo>
                                <a:pt x="423" y="337"/>
                              </a:lnTo>
                              <a:lnTo>
                                <a:pt x="419" y="332"/>
                              </a:lnTo>
                              <a:lnTo>
                                <a:pt x="419" y="327"/>
                              </a:lnTo>
                              <a:lnTo>
                                <a:pt x="414" y="322"/>
                              </a:lnTo>
                              <a:lnTo>
                                <a:pt x="414" y="318"/>
                              </a:lnTo>
                              <a:lnTo>
                                <a:pt x="486" y="265"/>
                              </a:lnTo>
                              <a:lnTo>
                                <a:pt x="486" y="260"/>
                              </a:lnTo>
                              <a:lnTo>
                                <a:pt x="486" y="250"/>
                              </a:lnTo>
                              <a:lnTo>
                                <a:pt x="481" y="241"/>
                              </a:lnTo>
                              <a:lnTo>
                                <a:pt x="481" y="236"/>
                              </a:lnTo>
                              <a:lnTo>
                                <a:pt x="404" y="303"/>
                              </a:lnTo>
                              <a:lnTo>
                                <a:pt x="399" y="303"/>
                              </a:lnTo>
                              <a:lnTo>
                                <a:pt x="375" y="284"/>
                              </a:lnTo>
                              <a:lnTo>
                                <a:pt x="375" y="279"/>
                              </a:lnTo>
                              <a:lnTo>
                                <a:pt x="452" y="173"/>
                              </a:lnTo>
                              <a:close/>
                              <a:moveTo>
                                <a:pt x="423" y="145"/>
                              </a:moveTo>
                              <a:lnTo>
                                <a:pt x="414" y="130"/>
                              </a:lnTo>
                              <a:lnTo>
                                <a:pt x="399" y="121"/>
                              </a:lnTo>
                              <a:lnTo>
                                <a:pt x="385" y="111"/>
                              </a:lnTo>
                              <a:lnTo>
                                <a:pt x="366" y="101"/>
                              </a:lnTo>
                              <a:lnTo>
                                <a:pt x="332" y="255"/>
                              </a:lnTo>
                              <a:lnTo>
                                <a:pt x="337" y="260"/>
                              </a:lnTo>
                              <a:lnTo>
                                <a:pt x="342" y="260"/>
                              </a:lnTo>
                              <a:lnTo>
                                <a:pt x="351" y="265"/>
                              </a:lnTo>
                              <a:lnTo>
                                <a:pt x="356" y="265"/>
                              </a:lnTo>
                              <a:lnTo>
                                <a:pt x="423" y="145"/>
                              </a:lnTo>
                              <a:close/>
                              <a:moveTo>
                                <a:pt x="332" y="87"/>
                              </a:moveTo>
                              <a:lnTo>
                                <a:pt x="313" y="82"/>
                              </a:lnTo>
                              <a:lnTo>
                                <a:pt x="293" y="82"/>
                              </a:lnTo>
                              <a:lnTo>
                                <a:pt x="274" y="82"/>
                              </a:lnTo>
                              <a:lnTo>
                                <a:pt x="260" y="87"/>
                              </a:lnTo>
                              <a:lnTo>
                                <a:pt x="279" y="255"/>
                              </a:lnTo>
                              <a:lnTo>
                                <a:pt x="293" y="255"/>
                              </a:lnTo>
                              <a:lnTo>
                                <a:pt x="308" y="255"/>
                              </a:lnTo>
                              <a:lnTo>
                                <a:pt x="332" y="87"/>
                              </a:lnTo>
                              <a:close/>
                              <a:moveTo>
                                <a:pt x="221" y="101"/>
                              </a:moveTo>
                              <a:lnTo>
                                <a:pt x="202" y="111"/>
                              </a:lnTo>
                              <a:lnTo>
                                <a:pt x="187" y="121"/>
                              </a:lnTo>
                              <a:lnTo>
                                <a:pt x="173" y="130"/>
                              </a:lnTo>
                              <a:lnTo>
                                <a:pt x="163" y="145"/>
                              </a:lnTo>
                              <a:lnTo>
                                <a:pt x="231" y="265"/>
                              </a:lnTo>
                              <a:lnTo>
                                <a:pt x="236" y="265"/>
                              </a:lnTo>
                              <a:lnTo>
                                <a:pt x="245" y="260"/>
                              </a:lnTo>
                              <a:lnTo>
                                <a:pt x="250" y="260"/>
                              </a:lnTo>
                              <a:lnTo>
                                <a:pt x="255" y="255"/>
                              </a:lnTo>
                              <a:lnTo>
                                <a:pt x="221" y="101"/>
                              </a:lnTo>
                              <a:close/>
                              <a:moveTo>
                                <a:pt x="134" y="178"/>
                              </a:moveTo>
                              <a:lnTo>
                                <a:pt x="125" y="188"/>
                              </a:lnTo>
                              <a:lnTo>
                                <a:pt x="120" y="193"/>
                              </a:lnTo>
                              <a:lnTo>
                                <a:pt x="120" y="197"/>
                              </a:lnTo>
                              <a:lnTo>
                                <a:pt x="115" y="202"/>
                              </a:lnTo>
                              <a:lnTo>
                                <a:pt x="110" y="207"/>
                              </a:lnTo>
                              <a:lnTo>
                                <a:pt x="106" y="212"/>
                              </a:lnTo>
                              <a:lnTo>
                                <a:pt x="106" y="217"/>
                              </a:lnTo>
                              <a:lnTo>
                                <a:pt x="106" y="226"/>
                              </a:lnTo>
                              <a:lnTo>
                                <a:pt x="187" y="298"/>
                              </a:lnTo>
                              <a:lnTo>
                                <a:pt x="207" y="284"/>
                              </a:lnTo>
                              <a:lnTo>
                                <a:pt x="134" y="178"/>
                              </a:lnTo>
                              <a:close/>
                              <a:moveTo>
                                <a:pt x="48" y="164"/>
                              </a:moveTo>
                              <a:lnTo>
                                <a:pt x="53" y="159"/>
                              </a:lnTo>
                              <a:lnTo>
                                <a:pt x="53" y="154"/>
                              </a:lnTo>
                              <a:lnTo>
                                <a:pt x="57" y="149"/>
                              </a:lnTo>
                              <a:lnTo>
                                <a:pt x="62" y="145"/>
                              </a:lnTo>
                              <a:lnTo>
                                <a:pt x="82" y="121"/>
                              </a:lnTo>
                              <a:lnTo>
                                <a:pt x="106" y="92"/>
                              </a:lnTo>
                              <a:lnTo>
                                <a:pt x="130" y="68"/>
                              </a:lnTo>
                              <a:lnTo>
                                <a:pt x="154" y="48"/>
                              </a:lnTo>
                              <a:lnTo>
                                <a:pt x="187" y="29"/>
                              </a:lnTo>
                              <a:lnTo>
                                <a:pt x="216" y="15"/>
                              </a:lnTo>
                              <a:lnTo>
                                <a:pt x="255" y="5"/>
                              </a:lnTo>
                              <a:lnTo>
                                <a:pt x="293" y="0"/>
                              </a:lnTo>
                              <a:lnTo>
                                <a:pt x="332" y="5"/>
                              </a:lnTo>
                              <a:lnTo>
                                <a:pt x="370" y="15"/>
                              </a:lnTo>
                              <a:lnTo>
                                <a:pt x="399" y="29"/>
                              </a:lnTo>
                              <a:lnTo>
                                <a:pt x="433" y="48"/>
                              </a:lnTo>
                              <a:lnTo>
                                <a:pt x="457" y="68"/>
                              </a:lnTo>
                              <a:lnTo>
                                <a:pt x="481" y="92"/>
                              </a:lnTo>
                              <a:lnTo>
                                <a:pt x="505" y="121"/>
                              </a:lnTo>
                              <a:lnTo>
                                <a:pt x="525" y="145"/>
                              </a:lnTo>
                              <a:lnTo>
                                <a:pt x="529" y="149"/>
                              </a:lnTo>
                              <a:lnTo>
                                <a:pt x="534" y="154"/>
                              </a:lnTo>
                              <a:lnTo>
                                <a:pt x="539" y="159"/>
                              </a:lnTo>
                              <a:lnTo>
                                <a:pt x="539" y="164"/>
                              </a:lnTo>
                              <a:lnTo>
                                <a:pt x="544" y="164"/>
                              </a:lnTo>
                              <a:lnTo>
                                <a:pt x="549" y="173"/>
                              </a:lnTo>
                              <a:lnTo>
                                <a:pt x="553" y="193"/>
                              </a:lnTo>
                              <a:lnTo>
                                <a:pt x="553" y="197"/>
                              </a:lnTo>
                              <a:lnTo>
                                <a:pt x="558" y="202"/>
                              </a:lnTo>
                              <a:lnTo>
                                <a:pt x="568" y="212"/>
                              </a:lnTo>
                              <a:lnTo>
                                <a:pt x="573" y="226"/>
                              </a:lnTo>
                              <a:lnTo>
                                <a:pt x="573" y="236"/>
                              </a:lnTo>
                              <a:lnTo>
                                <a:pt x="578" y="241"/>
                              </a:lnTo>
                              <a:lnTo>
                                <a:pt x="582" y="255"/>
                              </a:lnTo>
                              <a:lnTo>
                                <a:pt x="582" y="270"/>
                              </a:lnTo>
                              <a:lnTo>
                                <a:pt x="582" y="279"/>
                              </a:lnTo>
                              <a:lnTo>
                                <a:pt x="587" y="294"/>
                              </a:lnTo>
                              <a:lnTo>
                                <a:pt x="582" y="322"/>
                              </a:lnTo>
                              <a:lnTo>
                                <a:pt x="578" y="332"/>
                              </a:lnTo>
                              <a:lnTo>
                                <a:pt x="578" y="337"/>
                              </a:lnTo>
                              <a:lnTo>
                                <a:pt x="578" y="342"/>
                              </a:lnTo>
                              <a:lnTo>
                                <a:pt x="582" y="366"/>
                              </a:lnTo>
                              <a:lnTo>
                                <a:pt x="582" y="380"/>
                              </a:lnTo>
                              <a:lnTo>
                                <a:pt x="578" y="395"/>
                              </a:lnTo>
                              <a:lnTo>
                                <a:pt x="568" y="409"/>
                              </a:lnTo>
                              <a:lnTo>
                                <a:pt x="563" y="409"/>
                              </a:lnTo>
                              <a:lnTo>
                                <a:pt x="558" y="409"/>
                              </a:lnTo>
                              <a:lnTo>
                                <a:pt x="549" y="409"/>
                              </a:lnTo>
                              <a:lnTo>
                                <a:pt x="544" y="404"/>
                              </a:lnTo>
                              <a:lnTo>
                                <a:pt x="539" y="399"/>
                              </a:lnTo>
                              <a:lnTo>
                                <a:pt x="534" y="399"/>
                              </a:lnTo>
                              <a:lnTo>
                                <a:pt x="525" y="399"/>
                              </a:lnTo>
                              <a:lnTo>
                                <a:pt x="520" y="395"/>
                              </a:lnTo>
                              <a:lnTo>
                                <a:pt x="510" y="399"/>
                              </a:lnTo>
                              <a:lnTo>
                                <a:pt x="501" y="404"/>
                              </a:lnTo>
                              <a:lnTo>
                                <a:pt x="501" y="414"/>
                              </a:lnTo>
                              <a:lnTo>
                                <a:pt x="510" y="414"/>
                              </a:lnTo>
                              <a:lnTo>
                                <a:pt x="515" y="409"/>
                              </a:lnTo>
                              <a:lnTo>
                                <a:pt x="534" y="414"/>
                              </a:lnTo>
                              <a:lnTo>
                                <a:pt x="549" y="423"/>
                              </a:lnTo>
                              <a:lnTo>
                                <a:pt x="553" y="433"/>
                              </a:lnTo>
                              <a:lnTo>
                                <a:pt x="558" y="438"/>
                              </a:lnTo>
                              <a:lnTo>
                                <a:pt x="558" y="443"/>
                              </a:lnTo>
                              <a:lnTo>
                                <a:pt x="558" y="447"/>
                              </a:lnTo>
                              <a:lnTo>
                                <a:pt x="563" y="457"/>
                              </a:lnTo>
                              <a:lnTo>
                                <a:pt x="558" y="471"/>
                              </a:lnTo>
                              <a:lnTo>
                                <a:pt x="553" y="481"/>
                              </a:lnTo>
                              <a:lnTo>
                                <a:pt x="563" y="486"/>
                              </a:lnTo>
                              <a:lnTo>
                                <a:pt x="568" y="491"/>
                              </a:lnTo>
                              <a:lnTo>
                                <a:pt x="578" y="500"/>
                              </a:lnTo>
                              <a:lnTo>
                                <a:pt x="578" y="505"/>
                              </a:lnTo>
                              <a:lnTo>
                                <a:pt x="578" y="510"/>
                              </a:lnTo>
                              <a:lnTo>
                                <a:pt x="573" y="510"/>
                              </a:lnTo>
                              <a:lnTo>
                                <a:pt x="568" y="510"/>
                              </a:lnTo>
                              <a:lnTo>
                                <a:pt x="558" y="515"/>
                              </a:lnTo>
                              <a:lnTo>
                                <a:pt x="549" y="519"/>
                              </a:lnTo>
                              <a:lnTo>
                                <a:pt x="544" y="529"/>
                              </a:lnTo>
                              <a:lnTo>
                                <a:pt x="539" y="529"/>
                              </a:lnTo>
                              <a:lnTo>
                                <a:pt x="539" y="534"/>
                              </a:lnTo>
                              <a:lnTo>
                                <a:pt x="529" y="534"/>
                              </a:lnTo>
                              <a:lnTo>
                                <a:pt x="525" y="539"/>
                              </a:lnTo>
                              <a:lnTo>
                                <a:pt x="525" y="544"/>
                              </a:lnTo>
                              <a:lnTo>
                                <a:pt x="529" y="553"/>
                              </a:lnTo>
                              <a:lnTo>
                                <a:pt x="529" y="558"/>
                              </a:lnTo>
                              <a:lnTo>
                                <a:pt x="525" y="558"/>
                              </a:lnTo>
                              <a:lnTo>
                                <a:pt x="515" y="563"/>
                              </a:lnTo>
                              <a:lnTo>
                                <a:pt x="501" y="568"/>
                              </a:lnTo>
                              <a:lnTo>
                                <a:pt x="496" y="582"/>
                              </a:lnTo>
                              <a:lnTo>
                                <a:pt x="486" y="596"/>
                              </a:lnTo>
                              <a:lnTo>
                                <a:pt x="486" y="601"/>
                              </a:lnTo>
                              <a:lnTo>
                                <a:pt x="481" y="601"/>
                              </a:lnTo>
                              <a:lnTo>
                                <a:pt x="486" y="601"/>
                              </a:lnTo>
                              <a:lnTo>
                                <a:pt x="505" y="635"/>
                              </a:lnTo>
                              <a:lnTo>
                                <a:pt x="457" y="659"/>
                              </a:lnTo>
                              <a:lnTo>
                                <a:pt x="404" y="683"/>
                              </a:lnTo>
                              <a:lnTo>
                                <a:pt x="390" y="654"/>
                              </a:lnTo>
                              <a:lnTo>
                                <a:pt x="375" y="659"/>
                              </a:lnTo>
                              <a:lnTo>
                                <a:pt x="342" y="664"/>
                              </a:lnTo>
                              <a:lnTo>
                                <a:pt x="308" y="669"/>
                              </a:lnTo>
                              <a:lnTo>
                                <a:pt x="293" y="669"/>
                              </a:lnTo>
                              <a:lnTo>
                                <a:pt x="279" y="669"/>
                              </a:lnTo>
                              <a:lnTo>
                                <a:pt x="245" y="664"/>
                              </a:lnTo>
                              <a:lnTo>
                                <a:pt x="212" y="659"/>
                              </a:lnTo>
                              <a:lnTo>
                                <a:pt x="197" y="654"/>
                              </a:lnTo>
                              <a:lnTo>
                                <a:pt x="183" y="683"/>
                              </a:lnTo>
                              <a:lnTo>
                                <a:pt x="134" y="659"/>
                              </a:lnTo>
                              <a:lnTo>
                                <a:pt x="86" y="635"/>
                              </a:lnTo>
                              <a:lnTo>
                                <a:pt x="106" y="601"/>
                              </a:lnTo>
                              <a:lnTo>
                                <a:pt x="101" y="601"/>
                              </a:lnTo>
                              <a:lnTo>
                                <a:pt x="101" y="596"/>
                              </a:lnTo>
                              <a:lnTo>
                                <a:pt x="91" y="582"/>
                              </a:lnTo>
                              <a:lnTo>
                                <a:pt x="86" y="568"/>
                              </a:lnTo>
                              <a:lnTo>
                                <a:pt x="72" y="563"/>
                              </a:lnTo>
                              <a:lnTo>
                                <a:pt x="62" y="558"/>
                              </a:lnTo>
                              <a:lnTo>
                                <a:pt x="57" y="558"/>
                              </a:lnTo>
                              <a:lnTo>
                                <a:pt x="57" y="553"/>
                              </a:lnTo>
                              <a:lnTo>
                                <a:pt x="62" y="544"/>
                              </a:lnTo>
                              <a:lnTo>
                                <a:pt x="62" y="539"/>
                              </a:lnTo>
                              <a:lnTo>
                                <a:pt x="57" y="534"/>
                              </a:lnTo>
                              <a:lnTo>
                                <a:pt x="48" y="534"/>
                              </a:lnTo>
                              <a:lnTo>
                                <a:pt x="48" y="529"/>
                              </a:lnTo>
                              <a:lnTo>
                                <a:pt x="43" y="529"/>
                              </a:lnTo>
                              <a:lnTo>
                                <a:pt x="38" y="519"/>
                              </a:lnTo>
                              <a:lnTo>
                                <a:pt x="29" y="515"/>
                              </a:lnTo>
                              <a:lnTo>
                                <a:pt x="19" y="510"/>
                              </a:lnTo>
                              <a:lnTo>
                                <a:pt x="14" y="510"/>
                              </a:lnTo>
                              <a:lnTo>
                                <a:pt x="9" y="510"/>
                              </a:lnTo>
                              <a:lnTo>
                                <a:pt x="9" y="505"/>
                              </a:lnTo>
                              <a:lnTo>
                                <a:pt x="9" y="500"/>
                              </a:lnTo>
                              <a:lnTo>
                                <a:pt x="19" y="491"/>
                              </a:lnTo>
                              <a:lnTo>
                                <a:pt x="24" y="486"/>
                              </a:lnTo>
                              <a:lnTo>
                                <a:pt x="33" y="481"/>
                              </a:lnTo>
                              <a:lnTo>
                                <a:pt x="29" y="471"/>
                              </a:lnTo>
                              <a:lnTo>
                                <a:pt x="29" y="457"/>
                              </a:lnTo>
                              <a:lnTo>
                                <a:pt x="29" y="447"/>
                              </a:lnTo>
                              <a:lnTo>
                                <a:pt x="29" y="443"/>
                              </a:lnTo>
                              <a:lnTo>
                                <a:pt x="29" y="438"/>
                              </a:lnTo>
                              <a:lnTo>
                                <a:pt x="33" y="433"/>
                              </a:lnTo>
                              <a:lnTo>
                                <a:pt x="38" y="423"/>
                              </a:lnTo>
                              <a:lnTo>
                                <a:pt x="53" y="414"/>
                              </a:lnTo>
                              <a:lnTo>
                                <a:pt x="72" y="409"/>
                              </a:lnTo>
                              <a:lnTo>
                                <a:pt x="77" y="414"/>
                              </a:lnTo>
                              <a:lnTo>
                                <a:pt x="86" y="414"/>
                              </a:lnTo>
                              <a:lnTo>
                                <a:pt x="86" y="404"/>
                              </a:lnTo>
                              <a:lnTo>
                                <a:pt x="77" y="399"/>
                              </a:lnTo>
                              <a:lnTo>
                                <a:pt x="67" y="395"/>
                              </a:lnTo>
                              <a:lnTo>
                                <a:pt x="62" y="399"/>
                              </a:lnTo>
                              <a:lnTo>
                                <a:pt x="57" y="399"/>
                              </a:lnTo>
                              <a:lnTo>
                                <a:pt x="48" y="399"/>
                              </a:lnTo>
                              <a:lnTo>
                                <a:pt x="43" y="404"/>
                              </a:lnTo>
                              <a:lnTo>
                                <a:pt x="38" y="409"/>
                              </a:lnTo>
                              <a:lnTo>
                                <a:pt x="29" y="409"/>
                              </a:lnTo>
                              <a:lnTo>
                                <a:pt x="24" y="409"/>
                              </a:lnTo>
                              <a:lnTo>
                                <a:pt x="19" y="409"/>
                              </a:lnTo>
                              <a:lnTo>
                                <a:pt x="9" y="395"/>
                              </a:lnTo>
                              <a:lnTo>
                                <a:pt x="4" y="380"/>
                              </a:lnTo>
                              <a:lnTo>
                                <a:pt x="4" y="366"/>
                              </a:lnTo>
                              <a:lnTo>
                                <a:pt x="9" y="342"/>
                              </a:lnTo>
                              <a:lnTo>
                                <a:pt x="9" y="337"/>
                              </a:lnTo>
                              <a:lnTo>
                                <a:pt x="9" y="332"/>
                              </a:lnTo>
                              <a:lnTo>
                                <a:pt x="4" y="322"/>
                              </a:lnTo>
                              <a:lnTo>
                                <a:pt x="0" y="294"/>
                              </a:lnTo>
                              <a:lnTo>
                                <a:pt x="4" y="279"/>
                              </a:lnTo>
                              <a:lnTo>
                                <a:pt x="4" y="270"/>
                              </a:lnTo>
                              <a:lnTo>
                                <a:pt x="4" y="255"/>
                              </a:lnTo>
                              <a:lnTo>
                                <a:pt x="9" y="241"/>
                              </a:lnTo>
                              <a:lnTo>
                                <a:pt x="14" y="236"/>
                              </a:lnTo>
                              <a:lnTo>
                                <a:pt x="14" y="226"/>
                              </a:lnTo>
                              <a:lnTo>
                                <a:pt x="19" y="212"/>
                              </a:lnTo>
                              <a:lnTo>
                                <a:pt x="29" y="202"/>
                              </a:lnTo>
                              <a:lnTo>
                                <a:pt x="33" y="197"/>
                              </a:lnTo>
                              <a:lnTo>
                                <a:pt x="33" y="193"/>
                              </a:lnTo>
                              <a:lnTo>
                                <a:pt x="38" y="173"/>
                              </a:lnTo>
                              <a:lnTo>
                                <a:pt x="43" y="164"/>
                              </a:lnTo>
                              <a:lnTo>
                                <a:pt x="48" y="164"/>
                              </a:lnTo>
                              <a:close/>
                              <a:moveTo>
                                <a:pt x="529" y="159"/>
                              </a:moveTo>
                              <a:lnTo>
                                <a:pt x="525" y="154"/>
                              </a:lnTo>
                              <a:lnTo>
                                <a:pt x="520" y="149"/>
                              </a:lnTo>
                              <a:lnTo>
                                <a:pt x="501" y="121"/>
                              </a:lnTo>
                              <a:lnTo>
                                <a:pt x="481" y="97"/>
                              </a:lnTo>
                              <a:lnTo>
                                <a:pt x="457" y="72"/>
                              </a:lnTo>
                              <a:lnTo>
                                <a:pt x="428" y="53"/>
                              </a:lnTo>
                              <a:lnTo>
                                <a:pt x="399" y="34"/>
                              </a:lnTo>
                              <a:lnTo>
                                <a:pt x="366" y="20"/>
                              </a:lnTo>
                              <a:lnTo>
                                <a:pt x="332" y="10"/>
                              </a:lnTo>
                              <a:lnTo>
                                <a:pt x="293" y="10"/>
                              </a:lnTo>
                              <a:lnTo>
                                <a:pt x="255" y="10"/>
                              </a:lnTo>
                              <a:lnTo>
                                <a:pt x="221" y="20"/>
                              </a:lnTo>
                              <a:lnTo>
                                <a:pt x="187" y="34"/>
                              </a:lnTo>
                              <a:lnTo>
                                <a:pt x="159" y="53"/>
                              </a:lnTo>
                              <a:lnTo>
                                <a:pt x="134" y="72"/>
                              </a:lnTo>
                              <a:lnTo>
                                <a:pt x="110" y="97"/>
                              </a:lnTo>
                              <a:lnTo>
                                <a:pt x="86" y="121"/>
                              </a:lnTo>
                              <a:lnTo>
                                <a:pt x="67" y="149"/>
                              </a:lnTo>
                              <a:lnTo>
                                <a:pt x="62" y="154"/>
                              </a:lnTo>
                              <a:lnTo>
                                <a:pt x="57" y="159"/>
                              </a:lnTo>
                              <a:lnTo>
                                <a:pt x="72" y="154"/>
                              </a:lnTo>
                              <a:lnTo>
                                <a:pt x="82" y="154"/>
                              </a:lnTo>
                              <a:lnTo>
                                <a:pt x="82" y="149"/>
                              </a:lnTo>
                              <a:lnTo>
                                <a:pt x="101" y="125"/>
                              </a:lnTo>
                              <a:lnTo>
                                <a:pt x="120" y="101"/>
                              </a:lnTo>
                              <a:lnTo>
                                <a:pt x="144" y="82"/>
                              </a:lnTo>
                              <a:lnTo>
                                <a:pt x="168" y="63"/>
                              </a:lnTo>
                              <a:lnTo>
                                <a:pt x="197" y="44"/>
                              </a:lnTo>
                              <a:lnTo>
                                <a:pt x="226" y="34"/>
                              </a:lnTo>
                              <a:lnTo>
                                <a:pt x="260" y="24"/>
                              </a:lnTo>
                              <a:lnTo>
                                <a:pt x="293" y="20"/>
                              </a:lnTo>
                              <a:lnTo>
                                <a:pt x="327" y="24"/>
                              </a:lnTo>
                              <a:lnTo>
                                <a:pt x="361" y="34"/>
                              </a:lnTo>
                              <a:lnTo>
                                <a:pt x="395" y="44"/>
                              </a:lnTo>
                              <a:lnTo>
                                <a:pt x="419" y="63"/>
                              </a:lnTo>
                              <a:lnTo>
                                <a:pt x="443" y="82"/>
                              </a:lnTo>
                              <a:lnTo>
                                <a:pt x="467" y="101"/>
                              </a:lnTo>
                              <a:lnTo>
                                <a:pt x="486" y="125"/>
                              </a:lnTo>
                              <a:lnTo>
                                <a:pt x="505" y="149"/>
                              </a:lnTo>
                              <a:lnTo>
                                <a:pt x="510" y="154"/>
                              </a:lnTo>
                              <a:lnTo>
                                <a:pt x="515" y="154"/>
                              </a:lnTo>
                              <a:lnTo>
                                <a:pt x="529" y="159"/>
                              </a:lnTo>
                              <a:close/>
                              <a:moveTo>
                                <a:pt x="505" y="154"/>
                              </a:moveTo>
                              <a:lnTo>
                                <a:pt x="505" y="154"/>
                              </a:lnTo>
                              <a:lnTo>
                                <a:pt x="505" y="159"/>
                              </a:lnTo>
                              <a:lnTo>
                                <a:pt x="505" y="154"/>
                              </a:lnTo>
                              <a:close/>
                              <a:moveTo>
                                <a:pt x="501" y="154"/>
                              </a:moveTo>
                              <a:lnTo>
                                <a:pt x="501" y="154"/>
                              </a:lnTo>
                              <a:lnTo>
                                <a:pt x="481" y="130"/>
                              </a:lnTo>
                              <a:lnTo>
                                <a:pt x="462" y="106"/>
                              </a:lnTo>
                              <a:lnTo>
                                <a:pt x="443" y="87"/>
                              </a:lnTo>
                              <a:lnTo>
                                <a:pt x="419" y="68"/>
                              </a:lnTo>
                              <a:lnTo>
                                <a:pt x="390" y="48"/>
                              </a:lnTo>
                              <a:lnTo>
                                <a:pt x="361" y="39"/>
                              </a:lnTo>
                              <a:lnTo>
                                <a:pt x="327" y="29"/>
                              </a:lnTo>
                              <a:lnTo>
                                <a:pt x="293" y="24"/>
                              </a:lnTo>
                              <a:lnTo>
                                <a:pt x="260" y="29"/>
                              </a:lnTo>
                              <a:lnTo>
                                <a:pt x="226" y="39"/>
                              </a:lnTo>
                              <a:lnTo>
                                <a:pt x="197" y="48"/>
                              </a:lnTo>
                              <a:lnTo>
                                <a:pt x="173" y="68"/>
                              </a:lnTo>
                              <a:lnTo>
                                <a:pt x="144" y="87"/>
                              </a:lnTo>
                              <a:lnTo>
                                <a:pt x="125" y="106"/>
                              </a:lnTo>
                              <a:lnTo>
                                <a:pt x="106" y="130"/>
                              </a:lnTo>
                              <a:lnTo>
                                <a:pt x="86" y="154"/>
                              </a:lnTo>
                              <a:lnTo>
                                <a:pt x="96" y="149"/>
                              </a:lnTo>
                              <a:lnTo>
                                <a:pt x="106" y="149"/>
                              </a:lnTo>
                              <a:lnTo>
                                <a:pt x="139" y="111"/>
                              </a:lnTo>
                              <a:lnTo>
                                <a:pt x="178" y="77"/>
                              </a:lnTo>
                              <a:lnTo>
                                <a:pt x="207" y="63"/>
                              </a:lnTo>
                              <a:lnTo>
                                <a:pt x="231" y="48"/>
                              </a:lnTo>
                              <a:lnTo>
                                <a:pt x="260" y="44"/>
                              </a:lnTo>
                              <a:lnTo>
                                <a:pt x="293" y="39"/>
                              </a:lnTo>
                              <a:lnTo>
                                <a:pt x="327" y="44"/>
                              </a:lnTo>
                              <a:lnTo>
                                <a:pt x="356" y="48"/>
                              </a:lnTo>
                              <a:lnTo>
                                <a:pt x="385" y="63"/>
                              </a:lnTo>
                              <a:lnTo>
                                <a:pt x="409" y="77"/>
                              </a:lnTo>
                              <a:lnTo>
                                <a:pt x="448" y="111"/>
                              </a:lnTo>
                              <a:lnTo>
                                <a:pt x="481" y="149"/>
                              </a:lnTo>
                              <a:lnTo>
                                <a:pt x="491" y="149"/>
                              </a:lnTo>
                              <a:lnTo>
                                <a:pt x="501" y="154"/>
                              </a:lnTo>
                              <a:close/>
                              <a:moveTo>
                                <a:pt x="82" y="154"/>
                              </a:moveTo>
                              <a:lnTo>
                                <a:pt x="82" y="154"/>
                              </a:lnTo>
                              <a:lnTo>
                                <a:pt x="82" y="159"/>
                              </a:lnTo>
                              <a:lnTo>
                                <a:pt x="82" y="154"/>
                              </a:lnTo>
                              <a:close/>
                              <a:moveTo>
                                <a:pt x="481" y="154"/>
                              </a:moveTo>
                              <a:lnTo>
                                <a:pt x="448" y="116"/>
                              </a:lnTo>
                              <a:lnTo>
                                <a:pt x="404" y="82"/>
                              </a:lnTo>
                              <a:lnTo>
                                <a:pt x="380" y="68"/>
                              </a:lnTo>
                              <a:lnTo>
                                <a:pt x="351" y="53"/>
                              </a:lnTo>
                              <a:lnTo>
                                <a:pt x="327" y="48"/>
                              </a:lnTo>
                              <a:lnTo>
                                <a:pt x="293" y="44"/>
                              </a:lnTo>
                              <a:lnTo>
                                <a:pt x="265" y="48"/>
                              </a:lnTo>
                              <a:lnTo>
                                <a:pt x="236" y="53"/>
                              </a:lnTo>
                              <a:lnTo>
                                <a:pt x="207" y="68"/>
                              </a:lnTo>
                              <a:lnTo>
                                <a:pt x="183" y="82"/>
                              </a:lnTo>
                              <a:lnTo>
                                <a:pt x="139" y="116"/>
                              </a:lnTo>
                              <a:lnTo>
                                <a:pt x="106" y="154"/>
                              </a:lnTo>
                              <a:lnTo>
                                <a:pt x="106" y="164"/>
                              </a:lnTo>
                              <a:lnTo>
                                <a:pt x="106" y="173"/>
                              </a:lnTo>
                              <a:lnTo>
                                <a:pt x="110" y="169"/>
                              </a:lnTo>
                              <a:lnTo>
                                <a:pt x="144" y="130"/>
                              </a:lnTo>
                              <a:lnTo>
                                <a:pt x="183" y="97"/>
                              </a:lnTo>
                              <a:lnTo>
                                <a:pt x="207" y="77"/>
                              </a:lnTo>
                              <a:lnTo>
                                <a:pt x="231" y="68"/>
                              </a:lnTo>
                              <a:lnTo>
                                <a:pt x="260" y="58"/>
                              </a:lnTo>
                              <a:lnTo>
                                <a:pt x="293" y="58"/>
                              </a:lnTo>
                              <a:lnTo>
                                <a:pt x="327" y="58"/>
                              </a:lnTo>
                              <a:lnTo>
                                <a:pt x="356" y="68"/>
                              </a:lnTo>
                              <a:lnTo>
                                <a:pt x="380" y="77"/>
                              </a:lnTo>
                              <a:lnTo>
                                <a:pt x="404" y="97"/>
                              </a:lnTo>
                              <a:lnTo>
                                <a:pt x="443" y="130"/>
                              </a:lnTo>
                              <a:lnTo>
                                <a:pt x="476" y="169"/>
                              </a:lnTo>
                              <a:lnTo>
                                <a:pt x="481" y="173"/>
                              </a:lnTo>
                              <a:lnTo>
                                <a:pt x="481" y="164"/>
                              </a:lnTo>
                              <a:lnTo>
                                <a:pt x="481" y="154"/>
                              </a:lnTo>
                              <a:close/>
                              <a:moveTo>
                                <a:pt x="115" y="443"/>
                              </a:moveTo>
                              <a:lnTo>
                                <a:pt x="115" y="443"/>
                              </a:lnTo>
                              <a:lnTo>
                                <a:pt x="115" y="438"/>
                              </a:lnTo>
                              <a:lnTo>
                                <a:pt x="115" y="423"/>
                              </a:lnTo>
                              <a:lnTo>
                                <a:pt x="115" y="419"/>
                              </a:lnTo>
                              <a:lnTo>
                                <a:pt x="115" y="414"/>
                              </a:lnTo>
                              <a:lnTo>
                                <a:pt x="120" y="414"/>
                              </a:lnTo>
                              <a:lnTo>
                                <a:pt x="120" y="419"/>
                              </a:lnTo>
                              <a:lnTo>
                                <a:pt x="120" y="423"/>
                              </a:lnTo>
                              <a:lnTo>
                                <a:pt x="120" y="438"/>
                              </a:lnTo>
                              <a:lnTo>
                                <a:pt x="115" y="457"/>
                              </a:lnTo>
                              <a:lnTo>
                                <a:pt x="110" y="471"/>
                              </a:lnTo>
                              <a:lnTo>
                                <a:pt x="110" y="476"/>
                              </a:lnTo>
                              <a:lnTo>
                                <a:pt x="110" y="481"/>
                              </a:lnTo>
                              <a:lnTo>
                                <a:pt x="106" y="481"/>
                              </a:lnTo>
                              <a:lnTo>
                                <a:pt x="101" y="486"/>
                              </a:lnTo>
                              <a:lnTo>
                                <a:pt x="101" y="491"/>
                              </a:lnTo>
                              <a:lnTo>
                                <a:pt x="115" y="491"/>
                              </a:lnTo>
                              <a:lnTo>
                                <a:pt x="120" y="476"/>
                              </a:lnTo>
                              <a:lnTo>
                                <a:pt x="130" y="462"/>
                              </a:lnTo>
                              <a:lnTo>
                                <a:pt x="134" y="452"/>
                              </a:lnTo>
                              <a:lnTo>
                                <a:pt x="134" y="438"/>
                              </a:lnTo>
                              <a:lnTo>
                                <a:pt x="134" y="428"/>
                              </a:lnTo>
                              <a:lnTo>
                                <a:pt x="134" y="419"/>
                              </a:lnTo>
                              <a:lnTo>
                                <a:pt x="130" y="404"/>
                              </a:lnTo>
                              <a:lnTo>
                                <a:pt x="120" y="390"/>
                              </a:lnTo>
                              <a:lnTo>
                                <a:pt x="115" y="395"/>
                              </a:lnTo>
                              <a:lnTo>
                                <a:pt x="110" y="404"/>
                              </a:lnTo>
                              <a:lnTo>
                                <a:pt x="106" y="414"/>
                              </a:lnTo>
                              <a:lnTo>
                                <a:pt x="101" y="423"/>
                              </a:lnTo>
                              <a:lnTo>
                                <a:pt x="106" y="428"/>
                              </a:lnTo>
                              <a:lnTo>
                                <a:pt x="110" y="433"/>
                              </a:lnTo>
                              <a:lnTo>
                                <a:pt x="115" y="443"/>
                              </a:lnTo>
                              <a:close/>
                              <a:moveTo>
                                <a:pt x="53" y="308"/>
                              </a:moveTo>
                              <a:lnTo>
                                <a:pt x="57" y="303"/>
                              </a:lnTo>
                              <a:lnTo>
                                <a:pt x="67" y="294"/>
                              </a:lnTo>
                              <a:lnTo>
                                <a:pt x="57" y="303"/>
                              </a:lnTo>
                              <a:lnTo>
                                <a:pt x="53" y="308"/>
                              </a:lnTo>
                              <a:close/>
                              <a:moveTo>
                                <a:pt x="86" y="462"/>
                              </a:moveTo>
                              <a:lnTo>
                                <a:pt x="86" y="462"/>
                              </a:lnTo>
                              <a:lnTo>
                                <a:pt x="82" y="462"/>
                              </a:lnTo>
                              <a:lnTo>
                                <a:pt x="82" y="457"/>
                              </a:lnTo>
                              <a:lnTo>
                                <a:pt x="106" y="438"/>
                              </a:lnTo>
                              <a:lnTo>
                                <a:pt x="101" y="433"/>
                              </a:lnTo>
                              <a:lnTo>
                                <a:pt x="96" y="428"/>
                              </a:lnTo>
                              <a:lnTo>
                                <a:pt x="91" y="423"/>
                              </a:lnTo>
                              <a:lnTo>
                                <a:pt x="72" y="443"/>
                              </a:lnTo>
                              <a:lnTo>
                                <a:pt x="72" y="447"/>
                              </a:lnTo>
                              <a:lnTo>
                                <a:pt x="67" y="443"/>
                              </a:lnTo>
                              <a:lnTo>
                                <a:pt x="86" y="423"/>
                              </a:lnTo>
                              <a:lnTo>
                                <a:pt x="82" y="419"/>
                              </a:lnTo>
                              <a:lnTo>
                                <a:pt x="72" y="419"/>
                              </a:lnTo>
                              <a:lnTo>
                                <a:pt x="57" y="419"/>
                              </a:lnTo>
                              <a:lnTo>
                                <a:pt x="43" y="428"/>
                              </a:lnTo>
                              <a:lnTo>
                                <a:pt x="33" y="443"/>
                              </a:lnTo>
                              <a:lnTo>
                                <a:pt x="33" y="457"/>
                              </a:lnTo>
                              <a:lnTo>
                                <a:pt x="33" y="467"/>
                              </a:lnTo>
                              <a:lnTo>
                                <a:pt x="38" y="481"/>
                              </a:lnTo>
                              <a:lnTo>
                                <a:pt x="43" y="481"/>
                              </a:lnTo>
                              <a:lnTo>
                                <a:pt x="43" y="486"/>
                              </a:lnTo>
                              <a:lnTo>
                                <a:pt x="48" y="486"/>
                              </a:lnTo>
                              <a:lnTo>
                                <a:pt x="53" y="491"/>
                              </a:lnTo>
                              <a:lnTo>
                                <a:pt x="57" y="491"/>
                              </a:lnTo>
                              <a:lnTo>
                                <a:pt x="62" y="495"/>
                              </a:lnTo>
                              <a:lnTo>
                                <a:pt x="67" y="495"/>
                              </a:lnTo>
                              <a:lnTo>
                                <a:pt x="77" y="495"/>
                              </a:lnTo>
                              <a:lnTo>
                                <a:pt x="86" y="491"/>
                              </a:lnTo>
                              <a:lnTo>
                                <a:pt x="91" y="491"/>
                              </a:lnTo>
                              <a:lnTo>
                                <a:pt x="91" y="486"/>
                              </a:lnTo>
                              <a:lnTo>
                                <a:pt x="96" y="486"/>
                              </a:lnTo>
                              <a:lnTo>
                                <a:pt x="96" y="481"/>
                              </a:lnTo>
                              <a:lnTo>
                                <a:pt x="106" y="471"/>
                              </a:lnTo>
                              <a:lnTo>
                                <a:pt x="110" y="457"/>
                              </a:lnTo>
                              <a:lnTo>
                                <a:pt x="106" y="447"/>
                              </a:lnTo>
                              <a:lnTo>
                                <a:pt x="106" y="443"/>
                              </a:lnTo>
                              <a:lnTo>
                                <a:pt x="86" y="462"/>
                              </a:lnTo>
                              <a:close/>
                              <a:moveTo>
                                <a:pt x="91" y="419"/>
                              </a:moveTo>
                              <a:lnTo>
                                <a:pt x="96" y="419"/>
                              </a:lnTo>
                              <a:lnTo>
                                <a:pt x="101" y="409"/>
                              </a:lnTo>
                              <a:lnTo>
                                <a:pt x="106" y="399"/>
                              </a:lnTo>
                              <a:lnTo>
                                <a:pt x="115" y="390"/>
                              </a:lnTo>
                              <a:lnTo>
                                <a:pt x="120" y="385"/>
                              </a:lnTo>
                              <a:lnTo>
                                <a:pt x="125" y="385"/>
                              </a:lnTo>
                              <a:lnTo>
                                <a:pt x="130" y="395"/>
                              </a:lnTo>
                              <a:lnTo>
                                <a:pt x="139" y="419"/>
                              </a:lnTo>
                              <a:lnTo>
                                <a:pt x="139" y="423"/>
                              </a:lnTo>
                              <a:lnTo>
                                <a:pt x="139" y="433"/>
                              </a:lnTo>
                              <a:lnTo>
                                <a:pt x="154" y="438"/>
                              </a:lnTo>
                              <a:lnTo>
                                <a:pt x="154" y="433"/>
                              </a:lnTo>
                              <a:lnTo>
                                <a:pt x="163" y="423"/>
                              </a:lnTo>
                              <a:lnTo>
                                <a:pt x="144" y="419"/>
                              </a:lnTo>
                              <a:lnTo>
                                <a:pt x="144" y="414"/>
                              </a:lnTo>
                              <a:lnTo>
                                <a:pt x="149" y="409"/>
                              </a:lnTo>
                              <a:lnTo>
                                <a:pt x="149" y="399"/>
                              </a:lnTo>
                              <a:lnTo>
                                <a:pt x="149" y="385"/>
                              </a:lnTo>
                              <a:lnTo>
                                <a:pt x="149" y="375"/>
                              </a:lnTo>
                              <a:lnTo>
                                <a:pt x="149" y="366"/>
                              </a:lnTo>
                              <a:lnTo>
                                <a:pt x="106" y="351"/>
                              </a:lnTo>
                              <a:lnTo>
                                <a:pt x="106" y="356"/>
                              </a:lnTo>
                              <a:lnTo>
                                <a:pt x="106" y="370"/>
                              </a:lnTo>
                              <a:lnTo>
                                <a:pt x="101" y="385"/>
                              </a:lnTo>
                              <a:lnTo>
                                <a:pt x="96" y="399"/>
                              </a:lnTo>
                              <a:lnTo>
                                <a:pt x="91" y="404"/>
                              </a:lnTo>
                              <a:lnTo>
                                <a:pt x="91" y="419"/>
                              </a:lnTo>
                              <a:close/>
                              <a:moveTo>
                                <a:pt x="91" y="495"/>
                              </a:moveTo>
                              <a:lnTo>
                                <a:pt x="91" y="495"/>
                              </a:lnTo>
                              <a:lnTo>
                                <a:pt x="96" y="500"/>
                              </a:lnTo>
                              <a:lnTo>
                                <a:pt x="96" y="505"/>
                              </a:lnTo>
                              <a:lnTo>
                                <a:pt x="96" y="510"/>
                              </a:lnTo>
                              <a:lnTo>
                                <a:pt x="96" y="519"/>
                              </a:lnTo>
                              <a:lnTo>
                                <a:pt x="91" y="529"/>
                              </a:lnTo>
                              <a:lnTo>
                                <a:pt x="86" y="534"/>
                              </a:lnTo>
                              <a:lnTo>
                                <a:pt x="82" y="539"/>
                              </a:lnTo>
                              <a:lnTo>
                                <a:pt x="72" y="539"/>
                              </a:lnTo>
                              <a:lnTo>
                                <a:pt x="67" y="544"/>
                              </a:lnTo>
                              <a:lnTo>
                                <a:pt x="67" y="553"/>
                              </a:lnTo>
                              <a:lnTo>
                                <a:pt x="77" y="558"/>
                              </a:lnTo>
                              <a:lnTo>
                                <a:pt x="86" y="563"/>
                              </a:lnTo>
                              <a:lnTo>
                                <a:pt x="91" y="553"/>
                              </a:lnTo>
                              <a:lnTo>
                                <a:pt x="91" y="544"/>
                              </a:lnTo>
                              <a:lnTo>
                                <a:pt x="101" y="534"/>
                              </a:lnTo>
                              <a:lnTo>
                                <a:pt x="110" y="524"/>
                              </a:lnTo>
                              <a:lnTo>
                                <a:pt x="110" y="529"/>
                              </a:lnTo>
                              <a:lnTo>
                                <a:pt x="120" y="534"/>
                              </a:lnTo>
                              <a:lnTo>
                                <a:pt x="139" y="548"/>
                              </a:lnTo>
                              <a:lnTo>
                                <a:pt x="163" y="563"/>
                              </a:lnTo>
                              <a:lnTo>
                                <a:pt x="197" y="577"/>
                              </a:lnTo>
                              <a:lnTo>
                                <a:pt x="265" y="592"/>
                              </a:lnTo>
                              <a:lnTo>
                                <a:pt x="293" y="596"/>
                              </a:lnTo>
                              <a:lnTo>
                                <a:pt x="322" y="592"/>
                              </a:lnTo>
                              <a:lnTo>
                                <a:pt x="395" y="577"/>
                              </a:lnTo>
                              <a:lnTo>
                                <a:pt x="423" y="563"/>
                              </a:lnTo>
                              <a:lnTo>
                                <a:pt x="452" y="548"/>
                              </a:lnTo>
                              <a:lnTo>
                                <a:pt x="467" y="534"/>
                              </a:lnTo>
                              <a:lnTo>
                                <a:pt x="476" y="529"/>
                              </a:lnTo>
                              <a:lnTo>
                                <a:pt x="476" y="524"/>
                              </a:lnTo>
                              <a:lnTo>
                                <a:pt x="481" y="524"/>
                              </a:lnTo>
                              <a:lnTo>
                                <a:pt x="486" y="534"/>
                              </a:lnTo>
                              <a:lnTo>
                                <a:pt x="496" y="544"/>
                              </a:lnTo>
                              <a:lnTo>
                                <a:pt x="496" y="553"/>
                              </a:lnTo>
                              <a:lnTo>
                                <a:pt x="501" y="563"/>
                              </a:lnTo>
                              <a:lnTo>
                                <a:pt x="510" y="558"/>
                              </a:lnTo>
                              <a:lnTo>
                                <a:pt x="520" y="553"/>
                              </a:lnTo>
                              <a:lnTo>
                                <a:pt x="520" y="544"/>
                              </a:lnTo>
                              <a:lnTo>
                                <a:pt x="520" y="539"/>
                              </a:lnTo>
                              <a:lnTo>
                                <a:pt x="510" y="539"/>
                              </a:lnTo>
                              <a:lnTo>
                                <a:pt x="501" y="534"/>
                              </a:lnTo>
                              <a:lnTo>
                                <a:pt x="496" y="529"/>
                              </a:lnTo>
                              <a:lnTo>
                                <a:pt x="491" y="519"/>
                              </a:lnTo>
                              <a:lnTo>
                                <a:pt x="491" y="510"/>
                              </a:lnTo>
                              <a:lnTo>
                                <a:pt x="491" y="505"/>
                              </a:lnTo>
                              <a:lnTo>
                                <a:pt x="491" y="500"/>
                              </a:lnTo>
                              <a:lnTo>
                                <a:pt x="496" y="495"/>
                              </a:lnTo>
                              <a:lnTo>
                                <a:pt x="467" y="495"/>
                              </a:lnTo>
                              <a:lnTo>
                                <a:pt x="472" y="495"/>
                              </a:lnTo>
                              <a:lnTo>
                                <a:pt x="467" y="505"/>
                              </a:lnTo>
                              <a:lnTo>
                                <a:pt x="452" y="524"/>
                              </a:lnTo>
                              <a:lnTo>
                                <a:pt x="443" y="539"/>
                              </a:lnTo>
                              <a:lnTo>
                                <a:pt x="428" y="548"/>
                              </a:lnTo>
                              <a:lnTo>
                                <a:pt x="414" y="563"/>
                              </a:lnTo>
                              <a:lnTo>
                                <a:pt x="395" y="568"/>
                              </a:lnTo>
                              <a:lnTo>
                                <a:pt x="322" y="582"/>
                              </a:lnTo>
                              <a:lnTo>
                                <a:pt x="293" y="587"/>
                              </a:lnTo>
                              <a:lnTo>
                                <a:pt x="260" y="582"/>
                              </a:lnTo>
                              <a:lnTo>
                                <a:pt x="192" y="568"/>
                              </a:lnTo>
                              <a:lnTo>
                                <a:pt x="173" y="563"/>
                              </a:lnTo>
                              <a:lnTo>
                                <a:pt x="159" y="548"/>
                              </a:lnTo>
                              <a:lnTo>
                                <a:pt x="144" y="539"/>
                              </a:lnTo>
                              <a:lnTo>
                                <a:pt x="134" y="524"/>
                              </a:lnTo>
                              <a:lnTo>
                                <a:pt x="120" y="505"/>
                              </a:lnTo>
                              <a:lnTo>
                                <a:pt x="115" y="495"/>
                              </a:lnTo>
                              <a:lnTo>
                                <a:pt x="120" y="495"/>
                              </a:lnTo>
                              <a:lnTo>
                                <a:pt x="91" y="495"/>
                              </a:lnTo>
                              <a:close/>
                              <a:moveTo>
                                <a:pt x="86" y="500"/>
                              </a:moveTo>
                              <a:lnTo>
                                <a:pt x="77" y="500"/>
                              </a:lnTo>
                              <a:lnTo>
                                <a:pt x="72" y="500"/>
                              </a:lnTo>
                              <a:lnTo>
                                <a:pt x="67" y="500"/>
                              </a:lnTo>
                              <a:lnTo>
                                <a:pt x="62" y="500"/>
                              </a:lnTo>
                              <a:lnTo>
                                <a:pt x="53" y="495"/>
                              </a:lnTo>
                              <a:lnTo>
                                <a:pt x="43" y="491"/>
                              </a:lnTo>
                              <a:lnTo>
                                <a:pt x="38" y="491"/>
                              </a:lnTo>
                              <a:lnTo>
                                <a:pt x="38" y="486"/>
                              </a:lnTo>
                              <a:lnTo>
                                <a:pt x="29" y="491"/>
                              </a:lnTo>
                              <a:lnTo>
                                <a:pt x="24" y="495"/>
                              </a:lnTo>
                              <a:lnTo>
                                <a:pt x="19" y="500"/>
                              </a:lnTo>
                              <a:lnTo>
                                <a:pt x="19" y="505"/>
                              </a:lnTo>
                              <a:lnTo>
                                <a:pt x="24" y="505"/>
                              </a:lnTo>
                              <a:lnTo>
                                <a:pt x="29" y="510"/>
                              </a:lnTo>
                              <a:lnTo>
                                <a:pt x="43" y="515"/>
                              </a:lnTo>
                              <a:lnTo>
                                <a:pt x="48" y="524"/>
                              </a:lnTo>
                              <a:lnTo>
                                <a:pt x="53" y="524"/>
                              </a:lnTo>
                              <a:lnTo>
                                <a:pt x="53" y="529"/>
                              </a:lnTo>
                              <a:lnTo>
                                <a:pt x="62" y="529"/>
                              </a:lnTo>
                              <a:lnTo>
                                <a:pt x="67" y="534"/>
                              </a:lnTo>
                              <a:lnTo>
                                <a:pt x="77" y="529"/>
                              </a:lnTo>
                              <a:lnTo>
                                <a:pt x="86" y="529"/>
                              </a:lnTo>
                              <a:lnTo>
                                <a:pt x="86" y="524"/>
                              </a:lnTo>
                              <a:lnTo>
                                <a:pt x="91" y="519"/>
                              </a:lnTo>
                              <a:lnTo>
                                <a:pt x="91" y="510"/>
                              </a:lnTo>
                              <a:lnTo>
                                <a:pt x="91" y="505"/>
                              </a:lnTo>
                              <a:lnTo>
                                <a:pt x="86" y="500"/>
                              </a:lnTo>
                              <a:close/>
                              <a:moveTo>
                                <a:pt x="96" y="270"/>
                              </a:moveTo>
                              <a:lnTo>
                                <a:pt x="101" y="274"/>
                              </a:lnTo>
                              <a:lnTo>
                                <a:pt x="101" y="279"/>
                              </a:lnTo>
                              <a:lnTo>
                                <a:pt x="106" y="289"/>
                              </a:lnTo>
                              <a:lnTo>
                                <a:pt x="106" y="308"/>
                              </a:lnTo>
                              <a:lnTo>
                                <a:pt x="106" y="313"/>
                              </a:lnTo>
                              <a:lnTo>
                                <a:pt x="106" y="318"/>
                              </a:lnTo>
                              <a:lnTo>
                                <a:pt x="159" y="342"/>
                              </a:lnTo>
                              <a:lnTo>
                                <a:pt x="159" y="337"/>
                              </a:lnTo>
                              <a:lnTo>
                                <a:pt x="163" y="332"/>
                              </a:lnTo>
                              <a:lnTo>
                                <a:pt x="163" y="327"/>
                              </a:lnTo>
                              <a:lnTo>
                                <a:pt x="168" y="322"/>
                              </a:lnTo>
                              <a:lnTo>
                                <a:pt x="96" y="270"/>
                              </a:lnTo>
                              <a:close/>
                              <a:moveTo>
                                <a:pt x="77" y="289"/>
                              </a:moveTo>
                              <a:lnTo>
                                <a:pt x="82" y="284"/>
                              </a:lnTo>
                              <a:lnTo>
                                <a:pt x="86" y="279"/>
                              </a:lnTo>
                              <a:lnTo>
                                <a:pt x="82" y="284"/>
                              </a:lnTo>
                              <a:lnTo>
                                <a:pt x="77" y="289"/>
                              </a:lnTo>
                              <a:close/>
                              <a:moveTo>
                                <a:pt x="9" y="284"/>
                              </a:moveTo>
                              <a:lnTo>
                                <a:pt x="9" y="284"/>
                              </a:lnTo>
                              <a:lnTo>
                                <a:pt x="9" y="294"/>
                              </a:lnTo>
                              <a:lnTo>
                                <a:pt x="9" y="318"/>
                              </a:lnTo>
                              <a:lnTo>
                                <a:pt x="14" y="332"/>
                              </a:lnTo>
                              <a:lnTo>
                                <a:pt x="29" y="342"/>
                              </a:lnTo>
                              <a:lnTo>
                                <a:pt x="38" y="342"/>
                              </a:lnTo>
                              <a:lnTo>
                                <a:pt x="43" y="332"/>
                              </a:lnTo>
                              <a:lnTo>
                                <a:pt x="38" y="322"/>
                              </a:lnTo>
                              <a:lnTo>
                                <a:pt x="33" y="318"/>
                              </a:lnTo>
                              <a:lnTo>
                                <a:pt x="24" y="308"/>
                              </a:lnTo>
                              <a:lnTo>
                                <a:pt x="19" y="303"/>
                              </a:lnTo>
                              <a:lnTo>
                                <a:pt x="19" y="298"/>
                              </a:lnTo>
                              <a:lnTo>
                                <a:pt x="29" y="303"/>
                              </a:lnTo>
                              <a:lnTo>
                                <a:pt x="33" y="308"/>
                              </a:lnTo>
                              <a:lnTo>
                                <a:pt x="38" y="308"/>
                              </a:lnTo>
                              <a:lnTo>
                                <a:pt x="43" y="318"/>
                              </a:lnTo>
                              <a:lnTo>
                                <a:pt x="48" y="313"/>
                              </a:lnTo>
                              <a:lnTo>
                                <a:pt x="53" y="308"/>
                              </a:lnTo>
                              <a:lnTo>
                                <a:pt x="48" y="303"/>
                              </a:lnTo>
                              <a:lnTo>
                                <a:pt x="38" y="294"/>
                              </a:lnTo>
                              <a:lnTo>
                                <a:pt x="24" y="284"/>
                              </a:lnTo>
                              <a:lnTo>
                                <a:pt x="9" y="284"/>
                              </a:lnTo>
                              <a:close/>
                              <a:moveTo>
                                <a:pt x="43" y="351"/>
                              </a:moveTo>
                              <a:lnTo>
                                <a:pt x="48" y="337"/>
                              </a:lnTo>
                              <a:lnTo>
                                <a:pt x="53" y="322"/>
                              </a:lnTo>
                              <a:lnTo>
                                <a:pt x="57" y="313"/>
                              </a:lnTo>
                              <a:lnTo>
                                <a:pt x="62" y="303"/>
                              </a:lnTo>
                              <a:lnTo>
                                <a:pt x="72" y="298"/>
                              </a:lnTo>
                              <a:lnTo>
                                <a:pt x="82" y="289"/>
                              </a:lnTo>
                              <a:lnTo>
                                <a:pt x="91" y="284"/>
                              </a:lnTo>
                              <a:lnTo>
                                <a:pt x="96" y="279"/>
                              </a:lnTo>
                              <a:lnTo>
                                <a:pt x="101" y="284"/>
                              </a:lnTo>
                              <a:lnTo>
                                <a:pt x="101" y="298"/>
                              </a:lnTo>
                              <a:lnTo>
                                <a:pt x="96" y="322"/>
                              </a:lnTo>
                              <a:lnTo>
                                <a:pt x="77" y="351"/>
                              </a:lnTo>
                              <a:lnTo>
                                <a:pt x="62" y="366"/>
                              </a:lnTo>
                              <a:lnTo>
                                <a:pt x="57" y="361"/>
                              </a:lnTo>
                              <a:lnTo>
                                <a:pt x="57" y="356"/>
                              </a:lnTo>
                              <a:lnTo>
                                <a:pt x="62" y="346"/>
                              </a:lnTo>
                              <a:lnTo>
                                <a:pt x="72" y="332"/>
                              </a:lnTo>
                              <a:lnTo>
                                <a:pt x="82" y="322"/>
                              </a:lnTo>
                              <a:lnTo>
                                <a:pt x="86" y="313"/>
                              </a:lnTo>
                              <a:lnTo>
                                <a:pt x="82" y="303"/>
                              </a:lnTo>
                              <a:lnTo>
                                <a:pt x="77" y="318"/>
                              </a:lnTo>
                              <a:lnTo>
                                <a:pt x="67" y="332"/>
                              </a:lnTo>
                              <a:lnTo>
                                <a:pt x="57" y="346"/>
                              </a:lnTo>
                              <a:lnTo>
                                <a:pt x="53" y="351"/>
                              </a:lnTo>
                              <a:lnTo>
                                <a:pt x="53" y="356"/>
                              </a:lnTo>
                              <a:lnTo>
                                <a:pt x="43" y="351"/>
                              </a:lnTo>
                              <a:close/>
                              <a:moveTo>
                                <a:pt x="14" y="342"/>
                              </a:moveTo>
                              <a:lnTo>
                                <a:pt x="14" y="351"/>
                              </a:lnTo>
                              <a:lnTo>
                                <a:pt x="9" y="366"/>
                              </a:lnTo>
                              <a:lnTo>
                                <a:pt x="14" y="385"/>
                              </a:lnTo>
                              <a:lnTo>
                                <a:pt x="19" y="399"/>
                              </a:lnTo>
                              <a:lnTo>
                                <a:pt x="29" y="404"/>
                              </a:lnTo>
                              <a:lnTo>
                                <a:pt x="33" y="404"/>
                              </a:lnTo>
                              <a:lnTo>
                                <a:pt x="38" y="399"/>
                              </a:lnTo>
                              <a:lnTo>
                                <a:pt x="43" y="395"/>
                              </a:lnTo>
                              <a:lnTo>
                                <a:pt x="38" y="385"/>
                              </a:lnTo>
                              <a:lnTo>
                                <a:pt x="33" y="375"/>
                              </a:lnTo>
                              <a:lnTo>
                                <a:pt x="29" y="370"/>
                              </a:lnTo>
                              <a:lnTo>
                                <a:pt x="29" y="361"/>
                              </a:lnTo>
                              <a:lnTo>
                                <a:pt x="33" y="361"/>
                              </a:lnTo>
                              <a:lnTo>
                                <a:pt x="33" y="366"/>
                              </a:lnTo>
                              <a:lnTo>
                                <a:pt x="38" y="375"/>
                              </a:lnTo>
                              <a:lnTo>
                                <a:pt x="43" y="390"/>
                              </a:lnTo>
                              <a:lnTo>
                                <a:pt x="48" y="395"/>
                              </a:lnTo>
                              <a:lnTo>
                                <a:pt x="53" y="395"/>
                              </a:lnTo>
                              <a:lnTo>
                                <a:pt x="57" y="395"/>
                              </a:lnTo>
                              <a:lnTo>
                                <a:pt x="67" y="385"/>
                              </a:lnTo>
                              <a:lnTo>
                                <a:pt x="57" y="370"/>
                              </a:lnTo>
                              <a:lnTo>
                                <a:pt x="53" y="366"/>
                              </a:lnTo>
                              <a:lnTo>
                                <a:pt x="33" y="351"/>
                              </a:lnTo>
                              <a:lnTo>
                                <a:pt x="24" y="346"/>
                              </a:lnTo>
                              <a:lnTo>
                                <a:pt x="14" y="342"/>
                              </a:lnTo>
                              <a:close/>
                              <a:moveTo>
                                <a:pt x="72" y="390"/>
                              </a:moveTo>
                              <a:lnTo>
                                <a:pt x="72" y="385"/>
                              </a:lnTo>
                              <a:lnTo>
                                <a:pt x="72" y="380"/>
                              </a:lnTo>
                              <a:lnTo>
                                <a:pt x="67" y="370"/>
                              </a:lnTo>
                              <a:lnTo>
                                <a:pt x="67" y="366"/>
                              </a:lnTo>
                              <a:lnTo>
                                <a:pt x="72" y="361"/>
                              </a:lnTo>
                              <a:lnTo>
                                <a:pt x="82" y="351"/>
                              </a:lnTo>
                              <a:lnTo>
                                <a:pt x="91" y="342"/>
                              </a:lnTo>
                              <a:lnTo>
                                <a:pt x="96" y="332"/>
                              </a:lnTo>
                              <a:lnTo>
                                <a:pt x="101" y="332"/>
                              </a:lnTo>
                              <a:lnTo>
                                <a:pt x="101" y="337"/>
                              </a:lnTo>
                              <a:lnTo>
                                <a:pt x="101" y="351"/>
                              </a:lnTo>
                              <a:lnTo>
                                <a:pt x="101" y="370"/>
                              </a:lnTo>
                              <a:lnTo>
                                <a:pt x="96" y="390"/>
                              </a:lnTo>
                              <a:lnTo>
                                <a:pt x="91" y="399"/>
                              </a:lnTo>
                              <a:lnTo>
                                <a:pt x="86" y="399"/>
                              </a:lnTo>
                              <a:lnTo>
                                <a:pt x="82" y="395"/>
                              </a:lnTo>
                              <a:lnTo>
                                <a:pt x="77" y="395"/>
                              </a:lnTo>
                              <a:lnTo>
                                <a:pt x="77" y="390"/>
                              </a:lnTo>
                              <a:lnTo>
                                <a:pt x="82" y="385"/>
                              </a:lnTo>
                              <a:lnTo>
                                <a:pt x="86" y="370"/>
                              </a:lnTo>
                              <a:lnTo>
                                <a:pt x="91" y="361"/>
                              </a:lnTo>
                              <a:lnTo>
                                <a:pt x="86" y="361"/>
                              </a:lnTo>
                              <a:lnTo>
                                <a:pt x="82" y="366"/>
                              </a:lnTo>
                              <a:lnTo>
                                <a:pt x="82" y="370"/>
                              </a:lnTo>
                              <a:lnTo>
                                <a:pt x="77" y="385"/>
                              </a:lnTo>
                              <a:lnTo>
                                <a:pt x="72" y="390"/>
                              </a:lnTo>
                              <a:close/>
                              <a:moveTo>
                                <a:pt x="48" y="169"/>
                              </a:moveTo>
                              <a:lnTo>
                                <a:pt x="43" y="178"/>
                              </a:lnTo>
                              <a:lnTo>
                                <a:pt x="38" y="197"/>
                              </a:lnTo>
                              <a:lnTo>
                                <a:pt x="43" y="217"/>
                              </a:lnTo>
                              <a:lnTo>
                                <a:pt x="48" y="226"/>
                              </a:lnTo>
                              <a:lnTo>
                                <a:pt x="53" y="217"/>
                              </a:lnTo>
                              <a:lnTo>
                                <a:pt x="57" y="202"/>
                              </a:lnTo>
                              <a:lnTo>
                                <a:pt x="57" y="188"/>
                              </a:lnTo>
                              <a:lnTo>
                                <a:pt x="53" y="178"/>
                              </a:lnTo>
                              <a:lnTo>
                                <a:pt x="48" y="173"/>
                              </a:lnTo>
                              <a:lnTo>
                                <a:pt x="48" y="169"/>
                              </a:lnTo>
                              <a:close/>
                              <a:moveTo>
                                <a:pt x="57" y="173"/>
                              </a:moveTo>
                              <a:lnTo>
                                <a:pt x="57" y="169"/>
                              </a:lnTo>
                              <a:lnTo>
                                <a:pt x="62" y="164"/>
                              </a:lnTo>
                              <a:lnTo>
                                <a:pt x="67" y="159"/>
                              </a:lnTo>
                              <a:lnTo>
                                <a:pt x="72" y="159"/>
                              </a:lnTo>
                              <a:lnTo>
                                <a:pt x="77" y="159"/>
                              </a:lnTo>
                              <a:lnTo>
                                <a:pt x="77" y="164"/>
                              </a:lnTo>
                              <a:lnTo>
                                <a:pt x="77" y="169"/>
                              </a:lnTo>
                              <a:lnTo>
                                <a:pt x="72" y="173"/>
                              </a:lnTo>
                              <a:lnTo>
                                <a:pt x="67" y="183"/>
                              </a:lnTo>
                              <a:lnTo>
                                <a:pt x="62" y="183"/>
                              </a:lnTo>
                              <a:lnTo>
                                <a:pt x="57" y="178"/>
                              </a:lnTo>
                              <a:lnTo>
                                <a:pt x="57" y="173"/>
                              </a:lnTo>
                              <a:close/>
                              <a:moveTo>
                                <a:pt x="86" y="164"/>
                              </a:moveTo>
                              <a:lnTo>
                                <a:pt x="86" y="159"/>
                              </a:lnTo>
                              <a:lnTo>
                                <a:pt x="91" y="154"/>
                              </a:lnTo>
                              <a:lnTo>
                                <a:pt x="101" y="154"/>
                              </a:lnTo>
                              <a:lnTo>
                                <a:pt x="106" y="154"/>
                              </a:lnTo>
                              <a:lnTo>
                                <a:pt x="106" y="164"/>
                              </a:lnTo>
                              <a:lnTo>
                                <a:pt x="101" y="169"/>
                              </a:lnTo>
                              <a:lnTo>
                                <a:pt x="96" y="169"/>
                              </a:lnTo>
                              <a:lnTo>
                                <a:pt x="91" y="169"/>
                              </a:lnTo>
                              <a:lnTo>
                                <a:pt x="86" y="164"/>
                              </a:lnTo>
                              <a:close/>
                              <a:moveTo>
                                <a:pt x="67" y="193"/>
                              </a:moveTo>
                              <a:lnTo>
                                <a:pt x="67" y="193"/>
                              </a:lnTo>
                              <a:lnTo>
                                <a:pt x="72" y="183"/>
                              </a:lnTo>
                              <a:lnTo>
                                <a:pt x="77" y="178"/>
                              </a:lnTo>
                              <a:lnTo>
                                <a:pt x="82" y="173"/>
                              </a:lnTo>
                              <a:lnTo>
                                <a:pt x="86" y="178"/>
                              </a:lnTo>
                              <a:lnTo>
                                <a:pt x="91" y="183"/>
                              </a:lnTo>
                              <a:lnTo>
                                <a:pt x="91" y="193"/>
                              </a:lnTo>
                              <a:lnTo>
                                <a:pt x="86" y="197"/>
                              </a:lnTo>
                              <a:lnTo>
                                <a:pt x="82" y="202"/>
                              </a:lnTo>
                              <a:lnTo>
                                <a:pt x="77" y="197"/>
                              </a:lnTo>
                              <a:lnTo>
                                <a:pt x="77" y="193"/>
                              </a:lnTo>
                              <a:lnTo>
                                <a:pt x="72" y="193"/>
                              </a:lnTo>
                              <a:lnTo>
                                <a:pt x="67" y="193"/>
                              </a:lnTo>
                              <a:close/>
                              <a:moveTo>
                                <a:pt x="106" y="193"/>
                              </a:moveTo>
                              <a:lnTo>
                                <a:pt x="106" y="197"/>
                              </a:lnTo>
                              <a:lnTo>
                                <a:pt x="110" y="202"/>
                              </a:lnTo>
                              <a:lnTo>
                                <a:pt x="115" y="197"/>
                              </a:lnTo>
                              <a:lnTo>
                                <a:pt x="115" y="188"/>
                              </a:lnTo>
                              <a:lnTo>
                                <a:pt x="115" y="183"/>
                              </a:lnTo>
                              <a:lnTo>
                                <a:pt x="110" y="173"/>
                              </a:lnTo>
                              <a:lnTo>
                                <a:pt x="106" y="178"/>
                              </a:lnTo>
                              <a:lnTo>
                                <a:pt x="96" y="183"/>
                              </a:lnTo>
                              <a:lnTo>
                                <a:pt x="91" y="193"/>
                              </a:lnTo>
                              <a:lnTo>
                                <a:pt x="96" y="197"/>
                              </a:lnTo>
                              <a:lnTo>
                                <a:pt x="101" y="197"/>
                              </a:lnTo>
                              <a:lnTo>
                                <a:pt x="106" y="193"/>
                              </a:lnTo>
                              <a:close/>
                              <a:moveTo>
                                <a:pt x="77" y="226"/>
                              </a:moveTo>
                              <a:lnTo>
                                <a:pt x="77" y="231"/>
                              </a:lnTo>
                              <a:lnTo>
                                <a:pt x="77" y="236"/>
                              </a:lnTo>
                              <a:lnTo>
                                <a:pt x="72" y="241"/>
                              </a:lnTo>
                              <a:lnTo>
                                <a:pt x="67" y="241"/>
                              </a:lnTo>
                              <a:lnTo>
                                <a:pt x="67" y="236"/>
                              </a:lnTo>
                              <a:lnTo>
                                <a:pt x="67" y="231"/>
                              </a:lnTo>
                              <a:lnTo>
                                <a:pt x="72" y="226"/>
                              </a:lnTo>
                              <a:lnTo>
                                <a:pt x="77" y="226"/>
                              </a:lnTo>
                              <a:close/>
                              <a:moveTo>
                                <a:pt x="43" y="231"/>
                              </a:moveTo>
                              <a:lnTo>
                                <a:pt x="43" y="236"/>
                              </a:lnTo>
                              <a:lnTo>
                                <a:pt x="48" y="241"/>
                              </a:lnTo>
                              <a:lnTo>
                                <a:pt x="53" y="246"/>
                              </a:lnTo>
                              <a:lnTo>
                                <a:pt x="57" y="241"/>
                              </a:lnTo>
                              <a:lnTo>
                                <a:pt x="57" y="236"/>
                              </a:lnTo>
                              <a:lnTo>
                                <a:pt x="53" y="231"/>
                              </a:lnTo>
                              <a:lnTo>
                                <a:pt x="48" y="231"/>
                              </a:lnTo>
                              <a:lnTo>
                                <a:pt x="43" y="231"/>
                              </a:lnTo>
                              <a:close/>
                              <a:moveTo>
                                <a:pt x="53" y="265"/>
                              </a:moveTo>
                              <a:lnTo>
                                <a:pt x="53" y="260"/>
                              </a:lnTo>
                              <a:lnTo>
                                <a:pt x="53" y="255"/>
                              </a:lnTo>
                              <a:lnTo>
                                <a:pt x="57" y="250"/>
                              </a:lnTo>
                              <a:lnTo>
                                <a:pt x="62" y="246"/>
                              </a:lnTo>
                              <a:lnTo>
                                <a:pt x="62" y="250"/>
                              </a:lnTo>
                              <a:lnTo>
                                <a:pt x="62" y="260"/>
                              </a:lnTo>
                              <a:lnTo>
                                <a:pt x="57" y="260"/>
                              </a:lnTo>
                              <a:lnTo>
                                <a:pt x="53" y="265"/>
                              </a:lnTo>
                              <a:close/>
                              <a:moveTo>
                                <a:pt x="82" y="260"/>
                              </a:moveTo>
                              <a:lnTo>
                                <a:pt x="82" y="255"/>
                              </a:lnTo>
                              <a:lnTo>
                                <a:pt x="77" y="250"/>
                              </a:lnTo>
                              <a:lnTo>
                                <a:pt x="72" y="246"/>
                              </a:lnTo>
                              <a:lnTo>
                                <a:pt x="67" y="246"/>
                              </a:lnTo>
                              <a:lnTo>
                                <a:pt x="67" y="250"/>
                              </a:lnTo>
                              <a:lnTo>
                                <a:pt x="72" y="255"/>
                              </a:lnTo>
                              <a:lnTo>
                                <a:pt x="77" y="260"/>
                              </a:lnTo>
                              <a:lnTo>
                                <a:pt x="82" y="260"/>
                              </a:lnTo>
                              <a:close/>
                              <a:moveTo>
                                <a:pt x="48" y="255"/>
                              </a:moveTo>
                              <a:lnTo>
                                <a:pt x="48" y="250"/>
                              </a:lnTo>
                              <a:lnTo>
                                <a:pt x="43" y="250"/>
                              </a:lnTo>
                              <a:lnTo>
                                <a:pt x="38" y="246"/>
                              </a:lnTo>
                              <a:lnTo>
                                <a:pt x="33" y="250"/>
                              </a:lnTo>
                              <a:lnTo>
                                <a:pt x="38" y="255"/>
                              </a:lnTo>
                              <a:lnTo>
                                <a:pt x="43" y="255"/>
                              </a:lnTo>
                              <a:lnTo>
                                <a:pt x="48" y="255"/>
                              </a:lnTo>
                              <a:close/>
                              <a:moveTo>
                                <a:pt x="29" y="270"/>
                              </a:moveTo>
                              <a:lnTo>
                                <a:pt x="29" y="265"/>
                              </a:lnTo>
                              <a:lnTo>
                                <a:pt x="29" y="260"/>
                              </a:lnTo>
                              <a:lnTo>
                                <a:pt x="29" y="255"/>
                              </a:lnTo>
                              <a:lnTo>
                                <a:pt x="33" y="255"/>
                              </a:lnTo>
                              <a:lnTo>
                                <a:pt x="33" y="260"/>
                              </a:lnTo>
                              <a:lnTo>
                                <a:pt x="33" y="265"/>
                              </a:lnTo>
                              <a:lnTo>
                                <a:pt x="29" y="270"/>
                              </a:lnTo>
                              <a:close/>
                              <a:moveTo>
                                <a:pt x="38" y="236"/>
                              </a:moveTo>
                              <a:lnTo>
                                <a:pt x="38" y="236"/>
                              </a:lnTo>
                              <a:lnTo>
                                <a:pt x="38" y="241"/>
                              </a:lnTo>
                              <a:lnTo>
                                <a:pt x="38" y="246"/>
                              </a:lnTo>
                              <a:lnTo>
                                <a:pt x="33" y="246"/>
                              </a:lnTo>
                              <a:lnTo>
                                <a:pt x="33" y="241"/>
                              </a:lnTo>
                              <a:lnTo>
                                <a:pt x="33" y="236"/>
                              </a:lnTo>
                              <a:lnTo>
                                <a:pt x="38" y="236"/>
                              </a:lnTo>
                              <a:close/>
                              <a:moveTo>
                                <a:pt x="14" y="241"/>
                              </a:moveTo>
                              <a:lnTo>
                                <a:pt x="19" y="246"/>
                              </a:lnTo>
                              <a:lnTo>
                                <a:pt x="19" y="250"/>
                              </a:lnTo>
                              <a:lnTo>
                                <a:pt x="24" y="250"/>
                              </a:lnTo>
                              <a:lnTo>
                                <a:pt x="29" y="250"/>
                              </a:lnTo>
                              <a:lnTo>
                                <a:pt x="29" y="246"/>
                              </a:lnTo>
                              <a:lnTo>
                                <a:pt x="24" y="241"/>
                              </a:lnTo>
                              <a:lnTo>
                                <a:pt x="19" y="241"/>
                              </a:lnTo>
                              <a:lnTo>
                                <a:pt x="14" y="241"/>
                              </a:lnTo>
                              <a:close/>
                              <a:moveTo>
                                <a:pt x="33" y="250"/>
                              </a:moveTo>
                              <a:lnTo>
                                <a:pt x="33" y="250"/>
                              </a:lnTo>
                              <a:lnTo>
                                <a:pt x="29" y="250"/>
                              </a:lnTo>
                              <a:lnTo>
                                <a:pt x="33" y="250"/>
                              </a:lnTo>
                              <a:close/>
                              <a:moveTo>
                                <a:pt x="62" y="241"/>
                              </a:moveTo>
                              <a:lnTo>
                                <a:pt x="67" y="241"/>
                              </a:lnTo>
                              <a:lnTo>
                                <a:pt x="67" y="246"/>
                              </a:lnTo>
                              <a:lnTo>
                                <a:pt x="62" y="246"/>
                              </a:lnTo>
                              <a:lnTo>
                                <a:pt x="62" y="241"/>
                              </a:lnTo>
                              <a:close/>
                              <a:moveTo>
                                <a:pt x="33" y="207"/>
                              </a:moveTo>
                              <a:lnTo>
                                <a:pt x="29" y="207"/>
                              </a:lnTo>
                              <a:lnTo>
                                <a:pt x="24" y="217"/>
                              </a:lnTo>
                              <a:lnTo>
                                <a:pt x="19" y="226"/>
                              </a:lnTo>
                              <a:lnTo>
                                <a:pt x="24" y="231"/>
                              </a:lnTo>
                              <a:lnTo>
                                <a:pt x="29" y="231"/>
                              </a:lnTo>
                              <a:lnTo>
                                <a:pt x="29" y="226"/>
                              </a:lnTo>
                              <a:lnTo>
                                <a:pt x="33" y="226"/>
                              </a:lnTo>
                              <a:lnTo>
                                <a:pt x="38" y="221"/>
                              </a:lnTo>
                              <a:lnTo>
                                <a:pt x="38" y="217"/>
                              </a:lnTo>
                              <a:lnTo>
                                <a:pt x="33" y="212"/>
                              </a:lnTo>
                              <a:lnTo>
                                <a:pt x="33" y="207"/>
                              </a:lnTo>
                              <a:close/>
                              <a:moveTo>
                                <a:pt x="62" y="221"/>
                              </a:moveTo>
                              <a:lnTo>
                                <a:pt x="62" y="217"/>
                              </a:lnTo>
                              <a:lnTo>
                                <a:pt x="62" y="212"/>
                              </a:lnTo>
                              <a:lnTo>
                                <a:pt x="67" y="207"/>
                              </a:lnTo>
                              <a:lnTo>
                                <a:pt x="72" y="202"/>
                              </a:lnTo>
                              <a:lnTo>
                                <a:pt x="77" y="207"/>
                              </a:lnTo>
                              <a:lnTo>
                                <a:pt x="77" y="217"/>
                              </a:lnTo>
                              <a:lnTo>
                                <a:pt x="67" y="221"/>
                              </a:lnTo>
                              <a:lnTo>
                                <a:pt x="62" y="221"/>
                              </a:lnTo>
                              <a:close/>
                              <a:moveTo>
                                <a:pt x="101" y="207"/>
                              </a:moveTo>
                              <a:lnTo>
                                <a:pt x="101" y="212"/>
                              </a:lnTo>
                              <a:lnTo>
                                <a:pt x="101" y="221"/>
                              </a:lnTo>
                              <a:lnTo>
                                <a:pt x="96" y="221"/>
                              </a:lnTo>
                              <a:lnTo>
                                <a:pt x="96" y="226"/>
                              </a:lnTo>
                              <a:lnTo>
                                <a:pt x="91" y="231"/>
                              </a:lnTo>
                              <a:lnTo>
                                <a:pt x="86" y="231"/>
                              </a:lnTo>
                              <a:lnTo>
                                <a:pt x="82" y="226"/>
                              </a:lnTo>
                              <a:lnTo>
                                <a:pt x="82" y="217"/>
                              </a:lnTo>
                              <a:lnTo>
                                <a:pt x="86" y="212"/>
                              </a:lnTo>
                              <a:lnTo>
                                <a:pt x="91" y="207"/>
                              </a:lnTo>
                              <a:lnTo>
                                <a:pt x="96" y="207"/>
                              </a:lnTo>
                              <a:lnTo>
                                <a:pt x="101" y="207"/>
                              </a:lnTo>
                              <a:close/>
                              <a:moveTo>
                                <a:pt x="86" y="241"/>
                              </a:moveTo>
                              <a:lnTo>
                                <a:pt x="91" y="246"/>
                              </a:lnTo>
                              <a:lnTo>
                                <a:pt x="91" y="250"/>
                              </a:lnTo>
                              <a:lnTo>
                                <a:pt x="91" y="255"/>
                              </a:lnTo>
                              <a:lnTo>
                                <a:pt x="96" y="255"/>
                              </a:lnTo>
                              <a:lnTo>
                                <a:pt x="96" y="260"/>
                              </a:lnTo>
                              <a:lnTo>
                                <a:pt x="96" y="265"/>
                              </a:lnTo>
                              <a:lnTo>
                                <a:pt x="91" y="265"/>
                              </a:lnTo>
                              <a:lnTo>
                                <a:pt x="91" y="270"/>
                              </a:lnTo>
                              <a:lnTo>
                                <a:pt x="86" y="270"/>
                              </a:lnTo>
                              <a:lnTo>
                                <a:pt x="86" y="274"/>
                              </a:lnTo>
                              <a:lnTo>
                                <a:pt x="82" y="274"/>
                              </a:lnTo>
                              <a:lnTo>
                                <a:pt x="77" y="270"/>
                              </a:lnTo>
                              <a:lnTo>
                                <a:pt x="82" y="265"/>
                              </a:lnTo>
                              <a:lnTo>
                                <a:pt x="86" y="265"/>
                              </a:lnTo>
                              <a:lnTo>
                                <a:pt x="86" y="260"/>
                              </a:lnTo>
                              <a:lnTo>
                                <a:pt x="86" y="255"/>
                              </a:lnTo>
                              <a:lnTo>
                                <a:pt x="86" y="250"/>
                              </a:lnTo>
                              <a:lnTo>
                                <a:pt x="86" y="246"/>
                              </a:lnTo>
                              <a:lnTo>
                                <a:pt x="86" y="241"/>
                              </a:lnTo>
                              <a:close/>
                              <a:moveTo>
                                <a:pt x="48" y="270"/>
                              </a:moveTo>
                              <a:lnTo>
                                <a:pt x="57" y="289"/>
                              </a:lnTo>
                              <a:lnTo>
                                <a:pt x="67" y="270"/>
                              </a:lnTo>
                              <a:lnTo>
                                <a:pt x="72" y="274"/>
                              </a:lnTo>
                              <a:lnTo>
                                <a:pt x="77" y="274"/>
                              </a:lnTo>
                              <a:lnTo>
                                <a:pt x="86" y="274"/>
                              </a:lnTo>
                              <a:lnTo>
                                <a:pt x="86" y="279"/>
                              </a:lnTo>
                              <a:lnTo>
                                <a:pt x="77" y="284"/>
                              </a:lnTo>
                              <a:lnTo>
                                <a:pt x="67" y="289"/>
                              </a:lnTo>
                              <a:lnTo>
                                <a:pt x="57" y="298"/>
                              </a:lnTo>
                              <a:lnTo>
                                <a:pt x="57" y="303"/>
                              </a:lnTo>
                              <a:lnTo>
                                <a:pt x="53" y="298"/>
                              </a:lnTo>
                              <a:lnTo>
                                <a:pt x="48" y="289"/>
                              </a:lnTo>
                              <a:lnTo>
                                <a:pt x="38" y="284"/>
                              </a:lnTo>
                              <a:lnTo>
                                <a:pt x="33" y="279"/>
                              </a:lnTo>
                              <a:lnTo>
                                <a:pt x="33" y="274"/>
                              </a:lnTo>
                              <a:lnTo>
                                <a:pt x="48" y="270"/>
                              </a:lnTo>
                              <a:close/>
                              <a:moveTo>
                                <a:pt x="14" y="250"/>
                              </a:moveTo>
                              <a:lnTo>
                                <a:pt x="9" y="255"/>
                              </a:lnTo>
                              <a:lnTo>
                                <a:pt x="9" y="260"/>
                              </a:lnTo>
                              <a:lnTo>
                                <a:pt x="9" y="270"/>
                              </a:lnTo>
                              <a:lnTo>
                                <a:pt x="9" y="274"/>
                              </a:lnTo>
                              <a:lnTo>
                                <a:pt x="14" y="274"/>
                              </a:lnTo>
                              <a:lnTo>
                                <a:pt x="19" y="274"/>
                              </a:lnTo>
                              <a:lnTo>
                                <a:pt x="24" y="274"/>
                              </a:lnTo>
                              <a:lnTo>
                                <a:pt x="24" y="270"/>
                              </a:lnTo>
                              <a:lnTo>
                                <a:pt x="24" y="260"/>
                              </a:lnTo>
                              <a:lnTo>
                                <a:pt x="19" y="255"/>
                              </a:lnTo>
                              <a:lnTo>
                                <a:pt x="19" y="250"/>
                              </a:lnTo>
                              <a:lnTo>
                                <a:pt x="14" y="250"/>
                              </a:lnTo>
                              <a:close/>
                              <a:moveTo>
                                <a:pt x="491" y="226"/>
                              </a:moveTo>
                              <a:lnTo>
                                <a:pt x="491" y="226"/>
                              </a:lnTo>
                              <a:lnTo>
                                <a:pt x="491" y="221"/>
                              </a:lnTo>
                              <a:lnTo>
                                <a:pt x="486" y="221"/>
                              </a:lnTo>
                              <a:lnTo>
                                <a:pt x="486" y="212"/>
                              </a:lnTo>
                              <a:lnTo>
                                <a:pt x="486" y="207"/>
                              </a:lnTo>
                              <a:lnTo>
                                <a:pt x="491" y="207"/>
                              </a:lnTo>
                              <a:lnTo>
                                <a:pt x="496" y="207"/>
                              </a:lnTo>
                              <a:lnTo>
                                <a:pt x="501" y="212"/>
                              </a:lnTo>
                              <a:lnTo>
                                <a:pt x="505" y="217"/>
                              </a:lnTo>
                              <a:lnTo>
                                <a:pt x="505" y="226"/>
                              </a:lnTo>
                              <a:lnTo>
                                <a:pt x="501" y="231"/>
                              </a:lnTo>
                              <a:lnTo>
                                <a:pt x="491" y="226"/>
                              </a:lnTo>
                              <a:close/>
                              <a:moveTo>
                                <a:pt x="481" y="318"/>
                              </a:moveTo>
                              <a:lnTo>
                                <a:pt x="428" y="342"/>
                              </a:lnTo>
                              <a:lnTo>
                                <a:pt x="428" y="337"/>
                              </a:lnTo>
                              <a:lnTo>
                                <a:pt x="423" y="332"/>
                              </a:lnTo>
                              <a:lnTo>
                                <a:pt x="423" y="327"/>
                              </a:lnTo>
                              <a:lnTo>
                                <a:pt x="419" y="322"/>
                              </a:lnTo>
                              <a:lnTo>
                                <a:pt x="491" y="270"/>
                              </a:lnTo>
                              <a:lnTo>
                                <a:pt x="486" y="274"/>
                              </a:lnTo>
                              <a:lnTo>
                                <a:pt x="486" y="279"/>
                              </a:lnTo>
                              <a:lnTo>
                                <a:pt x="481" y="289"/>
                              </a:lnTo>
                              <a:lnTo>
                                <a:pt x="481" y="308"/>
                              </a:lnTo>
                              <a:lnTo>
                                <a:pt x="481" y="313"/>
                              </a:lnTo>
                              <a:lnTo>
                                <a:pt x="481" y="318"/>
                              </a:lnTo>
                              <a:close/>
                              <a:moveTo>
                                <a:pt x="496" y="270"/>
                              </a:moveTo>
                              <a:lnTo>
                                <a:pt x="496" y="265"/>
                              </a:lnTo>
                              <a:lnTo>
                                <a:pt x="491" y="265"/>
                              </a:lnTo>
                              <a:lnTo>
                                <a:pt x="491" y="260"/>
                              </a:lnTo>
                              <a:lnTo>
                                <a:pt x="496" y="255"/>
                              </a:lnTo>
                              <a:lnTo>
                                <a:pt x="496" y="250"/>
                              </a:lnTo>
                              <a:lnTo>
                                <a:pt x="496" y="246"/>
                              </a:lnTo>
                              <a:lnTo>
                                <a:pt x="501" y="241"/>
                              </a:lnTo>
                              <a:lnTo>
                                <a:pt x="501" y="246"/>
                              </a:lnTo>
                              <a:lnTo>
                                <a:pt x="501" y="250"/>
                              </a:lnTo>
                              <a:lnTo>
                                <a:pt x="501" y="255"/>
                              </a:lnTo>
                              <a:lnTo>
                                <a:pt x="501" y="260"/>
                              </a:lnTo>
                              <a:lnTo>
                                <a:pt x="501" y="265"/>
                              </a:lnTo>
                              <a:lnTo>
                                <a:pt x="510" y="265"/>
                              </a:lnTo>
                              <a:lnTo>
                                <a:pt x="510" y="270"/>
                              </a:lnTo>
                              <a:lnTo>
                                <a:pt x="505" y="274"/>
                              </a:lnTo>
                              <a:lnTo>
                                <a:pt x="501" y="274"/>
                              </a:lnTo>
                              <a:lnTo>
                                <a:pt x="501" y="270"/>
                              </a:lnTo>
                              <a:lnTo>
                                <a:pt x="496" y="270"/>
                              </a:lnTo>
                              <a:close/>
                              <a:moveTo>
                                <a:pt x="438" y="409"/>
                              </a:moveTo>
                              <a:lnTo>
                                <a:pt x="438" y="399"/>
                              </a:lnTo>
                              <a:lnTo>
                                <a:pt x="438" y="385"/>
                              </a:lnTo>
                              <a:lnTo>
                                <a:pt x="438" y="375"/>
                              </a:lnTo>
                              <a:lnTo>
                                <a:pt x="438" y="366"/>
                              </a:lnTo>
                              <a:lnTo>
                                <a:pt x="481" y="351"/>
                              </a:lnTo>
                              <a:lnTo>
                                <a:pt x="481" y="356"/>
                              </a:lnTo>
                              <a:lnTo>
                                <a:pt x="481" y="370"/>
                              </a:lnTo>
                              <a:lnTo>
                                <a:pt x="486" y="385"/>
                              </a:lnTo>
                              <a:lnTo>
                                <a:pt x="491" y="399"/>
                              </a:lnTo>
                              <a:lnTo>
                                <a:pt x="496" y="404"/>
                              </a:lnTo>
                              <a:lnTo>
                                <a:pt x="496" y="419"/>
                              </a:lnTo>
                              <a:lnTo>
                                <a:pt x="491" y="419"/>
                              </a:lnTo>
                              <a:lnTo>
                                <a:pt x="486" y="409"/>
                              </a:lnTo>
                              <a:lnTo>
                                <a:pt x="481" y="399"/>
                              </a:lnTo>
                              <a:lnTo>
                                <a:pt x="472" y="390"/>
                              </a:lnTo>
                              <a:lnTo>
                                <a:pt x="467" y="385"/>
                              </a:lnTo>
                              <a:lnTo>
                                <a:pt x="462" y="385"/>
                              </a:lnTo>
                              <a:lnTo>
                                <a:pt x="457" y="395"/>
                              </a:lnTo>
                              <a:lnTo>
                                <a:pt x="448" y="419"/>
                              </a:lnTo>
                              <a:lnTo>
                                <a:pt x="448" y="423"/>
                              </a:lnTo>
                              <a:lnTo>
                                <a:pt x="448" y="433"/>
                              </a:lnTo>
                              <a:lnTo>
                                <a:pt x="438" y="438"/>
                              </a:lnTo>
                              <a:lnTo>
                                <a:pt x="433" y="433"/>
                              </a:lnTo>
                              <a:lnTo>
                                <a:pt x="423" y="423"/>
                              </a:lnTo>
                              <a:lnTo>
                                <a:pt x="443" y="419"/>
                              </a:lnTo>
                              <a:lnTo>
                                <a:pt x="443" y="414"/>
                              </a:lnTo>
                              <a:lnTo>
                                <a:pt x="438" y="409"/>
                              </a:lnTo>
                              <a:close/>
                              <a:moveTo>
                                <a:pt x="130" y="577"/>
                              </a:moveTo>
                              <a:lnTo>
                                <a:pt x="130" y="577"/>
                              </a:lnTo>
                              <a:lnTo>
                                <a:pt x="134" y="577"/>
                              </a:lnTo>
                              <a:lnTo>
                                <a:pt x="134" y="582"/>
                              </a:lnTo>
                              <a:lnTo>
                                <a:pt x="115" y="601"/>
                              </a:lnTo>
                              <a:lnTo>
                                <a:pt x="120" y="601"/>
                              </a:lnTo>
                              <a:lnTo>
                                <a:pt x="130" y="606"/>
                              </a:lnTo>
                              <a:lnTo>
                                <a:pt x="144" y="601"/>
                              </a:lnTo>
                              <a:lnTo>
                                <a:pt x="154" y="596"/>
                              </a:lnTo>
                              <a:lnTo>
                                <a:pt x="163" y="587"/>
                              </a:lnTo>
                              <a:lnTo>
                                <a:pt x="168" y="572"/>
                              </a:lnTo>
                              <a:lnTo>
                                <a:pt x="154" y="568"/>
                              </a:lnTo>
                              <a:lnTo>
                                <a:pt x="139" y="558"/>
                              </a:lnTo>
                              <a:lnTo>
                                <a:pt x="125" y="548"/>
                              </a:lnTo>
                              <a:lnTo>
                                <a:pt x="110" y="534"/>
                              </a:lnTo>
                              <a:lnTo>
                                <a:pt x="101" y="539"/>
                              </a:lnTo>
                              <a:lnTo>
                                <a:pt x="96" y="548"/>
                              </a:lnTo>
                              <a:lnTo>
                                <a:pt x="96" y="553"/>
                              </a:lnTo>
                              <a:lnTo>
                                <a:pt x="91" y="563"/>
                              </a:lnTo>
                              <a:lnTo>
                                <a:pt x="96" y="572"/>
                              </a:lnTo>
                              <a:lnTo>
                                <a:pt x="96" y="577"/>
                              </a:lnTo>
                              <a:lnTo>
                                <a:pt x="115" y="558"/>
                              </a:lnTo>
                              <a:lnTo>
                                <a:pt x="120" y="558"/>
                              </a:lnTo>
                              <a:lnTo>
                                <a:pt x="120" y="563"/>
                              </a:lnTo>
                              <a:lnTo>
                                <a:pt x="96" y="582"/>
                              </a:lnTo>
                              <a:lnTo>
                                <a:pt x="101" y="587"/>
                              </a:lnTo>
                              <a:lnTo>
                                <a:pt x="106" y="592"/>
                              </a:lnTo>
                              <a:lnTo>
                                <a:pt x="106" y="596"/>
                              </a:lnTo>
                              <a:lnTo>
                                <a:pt x="110" y="596"/>
                              </a:lnTo>
                              <a:lnTo>
                                <a:pt x="130" y="577"/>
                              </a:lnTo>
                              <a:close/>
                              <a:moveTo>
                                <a:pt x="452" y="582"/>
                              </a:moveTo>
                              <a:lnTo>
                                <a:pt x="452" y="577"/>
                              </a:lnTo>
                              <a:lnTo>
                                <a:pt x="457" y="577"/>
                              </a:lnTo>
                              <a:lnTo>
                                <a:pt x="476" y="596"/>
                              </a:lnTo>
                              <a:lnTo>
                                <a:pt x="481" y="596"/>
                              </a:lnTo>
                              <a:lnTo>
                                <a:pt x="481" y="592"/>
                              </a:lnTo>
                              <a:lnTo>
                                <a:pt x="486" y="587"/>
                              </a:lnTo>
                              <a:lnTo>
                                <a:pt x="491" y="582"/>
                              </a:lnTo>
                              <a:lnTo>
                                <a:pt x="467" y="563"/>
                              </a:lnTo>
                              <a:lnTo>
                                <a:pt x="467" y="558"/>
                              </a:lnTo>
                              <a:lnTo>
                                <a:pt x="472" y="558"/>
                              </a:lnTo>
                              <a:lnTo>
                                <a:pt x="491" y="577"/>
                              </a:lnTo>
                              <a:lnTo>
                                <a:pt x="496" y="572"/>
                              </a:lnTo>
                              <a:lnTo>
                                <a:pt x="496" y="563"/>
                              </a:lnTo>
                              <a:lnTo>
                                <a:pt x="491" y="553"/>
                              </a:lnTo>
                              <a:lnTo>
                                <a:pt x="491" y="548"/>
                              </a:lnTo>
                              <a:lnTo>
                                <a:pt x="486" y="539"/>
                              </a:lnTo>
                              <a:lnTo>
                                <a:pt x="476" y="534"/>
                              </a:lnTo>
                              <a:lnTo>
                                <a:pt x="462" y="548"/>
                              </a:lnTo>
                              <a:lnTo>
                                <a:pt x="448" y="558"/>
                              </a:lnTo>
                              <a:lnTo>
                                <a:pt x="433" y="568"/>
                              </a:lnTo>
                              <a:lnTo>
                                <a:pt x="419" y="572"/>
                              </a:lnTo>
                              <a:lnTo>
                                <a:pt x="423" y="587"/>
                              </a:lnTo>
                              <a:lnTo>
                                <a:pt x="433" y="596"/>
                              </a:lnTo>
                              <a:lnTo>
                                <a:pt x="443" y="601"/>
                              </a:lnTo>
                              <a:lnTo>
                                <a:pt x="457" y="606"/>
                              </a:lnTo>
                              <a:lnTo>
                                <a:pt x="467" y="601"/>
                              </a:lnTo>
                              <a:lnTo>
                                <a:pt x="472" y="601"/>
                              </a:lnTo>
                              <a:lnTo>
                                <a:pt x="452" y="582"/>
                              </a:lnTo>
                              <a:close/>
                              <a:moveTo>
                                <a:pt x="139" y="524"/>
                              </a:moveTo>
                              <a:lnTo>
                                <a:pt x="139" y="524"/>
                              </a:lnTo>
                              <a:lnTo>
                                <a:pt x="139" y="500"/>
                              </a:lnTo>
                              <a:lnTo>
                                <a:pt x="139" y="476"/>
                              </a:lnTo>
                              <a:lnTo>
                                <a:pt x="139" y="500"/>
                              </a:lnTo>
                              <a:lnTo>
                                <a:pt x="139" y="524"/>
                              </a:lnTo>
                              <a:close/>
                              <a:moveTo>
                                <a:pt x="144" y="524"/>
                              </a:moveTo>
                              <a:lnTo>
                                <a:pt x="144" y="529"/>
                              </a:lnTo>
                              <a:lnTo>
                                <a:pt x="149" y="534"/>
                              </a:lnTo>
                              <a:lnTo>
                                <a:pt x="173" y="553"/>
                              </a:lnTo>
                              <a:lnTo>
                                <a:pt x="178" y="534"/>
                              </a:lnTo>
                              <a:lnTo>
                                <a:pt x="183" y="510"/>
                              </a:lnTo>
                              <a:lnTo>
                                <a:pt x="183" y="486"/>
                              </a:lnTo>
                              <a:lnTo>
                                <a:pt x="178" y="471"/>
                              </a:lnTo>
                              <a:lnTo>
                                <a:pt x="178" y="457"/>
                              </a:lnTo>
                              <a:lnTo>
                                <a:pt x="173" y="443"/>
                              </a:lnTo>
                              <a:lnTo>
                                <a:pt x="168" y="433"/>
                              </a:lnTo>
                              <a:lnTo>
                                <a:pt x="168" y="428"/>
                              </a:lnTo>
                              <a:lnTo>
                                <a:pt x="163" y="433"/>
                              </a:lnTo>
                              <a:lnTo>
                                <a:pt x="154" y="443"/>
                              </a:lnTo>
                              <a:lnTo>
                                <a:pt x="149" y="462"/>
                              </a:lnTo>
                              <a:lnTo>
                                <a:pt x="139" y="491"/>
                              </a:lnTo>
                              <a:lnTo>
                                <a:pt x="139" y="515"/>
                              </a:lnTo>
                              <a:lnTo>
                                <a:pt x="144" y="524"/>
                              </a:lnTo>
                              <a:close/>
                              <a:moveTo>
                                <a:pt x="207" y="568"/>
                              </a:moveTo>
                              <a:lnTo>
                                <a:pt x="269" y="577"/>
                              </a:lnTo>
                              <a:lnTo>
                                <a:pt x="293" y="577"/>
                              </a:lnTo>
                              <a:lnTo>
                                <a:pt x="322" y="577"/>
                              </a:lnTo>
                              <a:lnTo>
                                <a:pt x="380" y="568"/>
                              </a:lnTo>
                              <a:lnTo>
                                <a:pt x="380" y="558"/>
                              </a:lnTo>
                              <a:lnTo>
                                <a:pt x="380" y="544"/>
                              </a:lnTo>
                              <a:lnTo>
                                <a:pt x="375" y="534"/>
                              </a:lnTo>
                              <a:lnTo>
                                <a:pt x="375" y="524"/>
                              </a:lnTo>
                              <a:lnTo>
                                <a:pt x="313" y="491"/>
                              </a:lnTo>
                              <a:lnTo>
                                <a:pt x="380" y="462"/>
                              </a:lnTo>
                              <a:lnTo>
                                <a:pt x="380" y="452"/>
                              </a:lnTo>
                              <a:lnTo>
                                <a:pt x="380" y="443"/>
                              </a:lnTo>
                              <a:lnTo>
                                <a:pt x="293" y="481"/>
                              </a:lnTo>
                              <a:lnTo>
                                <a:pt x="293" y="486"/>
                              </a:lnTo>
                              <a:lnTo>
                                <a:pt x="293" y="481"/>
                              </a:lnTo>
                              <a:lnTo>
                                <a:pt x="207" y="443"/>
                              </a:lnTo>
                              <a:lnTo>
                                <a:pt x="207" y="452"/>
                              </a:lnTo>
                              <a:lnTo>
                                <a:pt x="207" y="462"/>
                              </a:lnTo>
                              <a:lnTo>
                                <a:pt x="274" y="491"/>
                              </a:lnTo>
                              <a:lnTo>
                                <a:pt x="212" y="524"/>
                              </a:lnTo>
                              <a:lnTo>
                                <a:pt x="212" y="534"/>
                              </a:lnTo>
                              <a:lnTo>
                                <a:pt x="207" y="544"/>
                              </a:lnTo>
                              <a:lnTo>
                                <a:pt x="207" y="558"/>
                              </a:lnTo>
                              <a:lnTo>
                                <a:pt x="207" y="568"/>
                              </a:lnTo>
                              <a:close/>
                              <a:moveTo>
                                <a:pt x="438" y="534"/>
                              </a:moveTo>
                              <a:lnTo>
                                <a:pt x="443" y="529"/>
                              </a:lnTo>
                              <a:lnTo>
                                <a:pt x="443" y="524"/>
                              </a:lnTo>
                              <a:lnTo>
                                <a:pt x="448" y="515"/>
                              </a:lnTo>
                              <a:lnTo>
                                <a:pt x="448" y="491"/>
                              </a:lnTo>
                              <a:lnTo>
                                <a:pt x="443" y="462"/>
                              </a:lnTo>
                              <a:lnTo>
                                <a:pt x="433" y="443"/>
                              </a:lnTo>
                              <a:lnTo>
                                <a:pt x="423" y="433"/>
                              </a:lnTo>
                              <a:lnTo>
                                <a:pt x="419" y="428"/>
                              </a:lnTo>
                              <a:lnTo>
                                <a:pt x="419" y="433"/>
                              </a:lnTo>
                              <a:lnTo>
                                <a:pt x="414" y="443"/>
                              </a:lnTo>
                              <a:lnTo>
                                <a:pt x="409" y="457"/>
                              </a:lnTo>
                              <a:lnTo>
                                <a:pt x="409" y="471"/>
                              </a:lnTo>
                              <a:lnTo>
                                <a:pt x="404" y="486"/>
                              </a:lnTo>
                              <a:lnTo>
                                <a:pt x="404" y="510"/>
                              </a:lnTo>
                              <a:lnTo>
                                <a:pt x="409" y="534"/>
                              </a:lnTo>
                              <a:lnTo>
                                <a:pt x="414" y="553"/>
                              </a:lnTo>
                              <a:lnTo>
                                <a:pt x="438" y="534"/>
                              </a:lnTo>
                              <a:close/>
                              <a:moveTo>
                                <a:pt x="448" y="524"/>
                              </a:moveTo>
                              <a:lnTo>
                                <a:pt x="448" y="519"/>
                              </a:lnTo>
                              <a:lnTo>
                                <a:pt x="448" y="500"/>
                              </a:lnTo>
                              <a:lnTo>
                                <a:pt x="448" y="476"/>
                              </a:lnTo>
                              <a:lnTo>
                                <a:pt x="448" y="500"/>
                              </a:lnTo>
                              <a:lnTo>
                                <a:pt x="448" y="524"/>
                              </a:lnTo>
                              <a:close/>
                              <a:moveTo>
                                <a:pt x="120" y="495"/>
                              </a:moveTo>
                              <a:lnTo>
                                <a:pt x="120" y="495"/>
                              </a:lnTo>
                              <a:close/>
                              <a:moveTo>
                                <a:pt x="476" y="471"/>
                              </a:moveTo>
                              <a:lnTo>
                                <a:pt x="472" y="457"/>
                              </a:lnTo>
                              <a:lnTo>
                                <a:pt x="467" y="438"/>
                              </a:lnTo>
                              <a:lnTo>
                                <a:pt x="467" y="423"/>
                              </a:lnTo>
                              <a:lnTo>
                                <a:pt x="467" y="419"/>
                              </a:lnTo>
                              <a:lnTo>
                                <a:pt x="467" y="414"/>
                              </a:lnTo>
                              <a:lnTo>
                                <a:pt x="472" y="414"/>
                              </a:lnTo>
                              <a:lnTo>
                                <a:pt x="472" y="419"/>
                              </a:lnTo>
                              <a:lnTo>
                                <a:pt x="472" y="423"/>
                              </a:lnTo>
                              <a:lnTo>
                                <a:pt x="472" y="438"/>
                              </a:lnTo>
                              <a:lnTo>
                                <a:pt x="472" y="443"/>
                              </a:lnTo>
                              <a:lnTo>
                                <a:pt x="476" y="433"/>
                              </a:lnTo>
                              <a:lnTo>
                                <a:pt x="481" y="428"/>
                              </a:lnTo>
                              <a:lnTo>
                                <a:pt x="486" y="423"/>
                              </a:lnTo>
                              <a:lnTo>
                                <a:pt x="481" y="414"/>
                              </a:lnTo>
                              <a:lnTo>
                                <a:pt x="476" y="404"/>
                              </a:lnTo>
                              <a:lnTo>
                                <a:pt x="472" y="395"/>
                              </a:lnTo>
                              <a:lnTo>
                                <a:pt x="467" y="390"/>
                              </a:lnTo>
                              <a:lnTo>
                                <a:pt x="457" y="404"/>
                              </a:lnTo>
                              <a:lnTo>
                                <a:pt x="452" y="419"/>
                              </a:lnTo>
                              <a:lnTo>
                                <a:pt x="452" y="428"/>
                              </a:lnTo>
                              <a:lnTo>
                                <a:pt x="452" y="438"/>
                              </a:lnTo>
                              <a:lnTo>
                                <a:pt x="457" y="452"/>
                              </a:lnTo>
                              <a:lnTo>
                                <a:pt x="457" y="462"/>
                              </a:lnTo>
                              <a:lnTo>
                                <a:pt x="467" y="476"/>
                              </a:lnTo>
                              <a:lnTo>
                                <a:pt x="472" y="491"/>
                              </a:lnTo>
                              <a:lnTo>
                                <a:pt x="486" y="491"/>
                              </a:lnTo>
                              <a:lnTo>
                                <a:pt x="486" y="486"/>
                              </a:lnTo>
                              <a:lnTo>
                                <a:pt x="481" y="481"/>
                              </a:lnTo>
                              <a:lnTo>
                                <a:pt x="476" y="481"/>
                              </a:lnTo>
                              <a:lnTo>
                                <a:pt x="476" y="476"/>
                              </a:lnTo>
                              <a:lnTo>
                                <a:pt x="476" y="471"/>
                              </a:lnTo>
                              <a:close/>
                              <a:moveTo>
                                <a:pt x="221" y="568"/>
                              </a:moveTo>
                              <a:lnTo>
                                <a:pt x="221" y="568"/>
                              </a:lnTo>
                              <a:lnTo>
                                <a:pt x="216" y="568"/>
                              </a:lnTo>
                              <a:lnTo>
                                <a:pt x="216" y="563"/>
                              </a:lnTo>
                              <a:lnTo>
                                <a:pt x="221" y="563"/>
                              </a:lnTo>
                              <a:lnTo>
                                <a:pt x="226" y="558"/>
                              </a:lnTo>
                              <a:lnTo>
                                <a:pt x="245" y="553"/>
                              </a:lnTo>
                              <a:lnTo>
                                <a:pt x="260" y="558"/>
                              </a:lnTo>
                              <a:lnTo>
                                <a:pt x="265" y="558"/>
                              </a:lnTo>
                              <a:lnTo>
                                <a:pt x="269" y="558"/>
                              </a:lnTo>
                              <a:lnTo>
                                <a:pt x="279" y="563"/>
                              </a:lnTo>
                              <a:lnTo>
                                <a:pt x="293" y="563"/>
                              </a:lnTo>
                              <a:lnTo>
                                <a:pt x="308" y="563"/>
                              </a:lnTo>
                              <a:lnTo>
                                <a:pt x="317" y="558"/>
                              </a:lnTo>
                              <a:lnTo>
                                <a:pt x="322" y="558"/>
                              </a:lnTo>
                              <a:lnTo>
                                <a:pt x="327" y="558"/>
                              </a:lnTo>
                              <a:lnTo>
                                <a:pt x="342" y="553"/>
                              </a:lnTo>
                              <a:lnTo>
                                <a:pt x="361" y="558"/>
                              </a:lnTo>
                              <a:lnTo>
                                <a:pt x="366" y="563"/>
                              </a:lnTo>
                              <a:lnTo>
                                <a:pt x="370" y="563"/>
                              </a:lnTo>
                              <a:lnTo>
                                <a:pt x="370" y="568"/>
                              </a:lnTo>
                              <a:lnTo>
                                <a:pt x="366" y="568"/>
                              </a:lnTo>
                              <a:lnTo>
                                <a:pt x="356" y="563"/>
                              </a:lnTo>
                              <a:lnTo>
                                <a:pt x="342" y="563"/>
                              </a:lnTo>
                              <a:lnTo>
                                <a:pt x="332" y="563"/>
                              </a:lnTo>
                              <a:lnTo>
                                <a:pt x="322" y="563"/>
                              </a:lnTo>
                              <a:lnTo>
                                <a:pt x="317" y="568"/>
                              </a:lnTo>
                              <a:lnTo>
                                <a:pt x="308" y="568"/>
                              </a:lnTo>
                              <a:lnTo>
                                <a:pt x="293" y="568"/>
                              </a:lnTo>
                              <a:lnTo>
                                <a:pt x="279" y="568"/>
                              </a:lnTo>
                              <a:lnTo>
                                <a:pt x="269" y="568"/>
                              </a:lnTo>
                              <a:lnTo>
                                <a:pt x="265" y="563"/>
                              </a:lnTo>
                              <a:lnTo>
                                <a:pt x="255" y="563"/>
                              </a:lnTo>
                              <a:lnTo>
                                <a:pt x="245" y="563"/>
                              </a:lnTo>
                              <a:lnTo>
                                <a:pt x="231" y="563"/>
                              </a:lnTo>
                              <a:lnTo>
                                <a:pt x="221" y="568"/>
                              </a:lnTo>
                              <a:close/>
                              <a:moveTo>
                                <a:pt x="356" y="524"/>
                              </a:moveTo>
                              <a:lnTo>
                                <a:pt x="356" y="529"/>
                              </a:lnTo>
                              <a:lnTo>
                                <a:pt x="356" y="534"/>
                              </a:lnTo>
                              <a:lnTo>
                                <a:pt x="351" y="534"/>
                              </a:lnTo>
                              <a:lnTo>
                                <a:pt x="346" y="529"/>
                              </a:lnTo>
                              <a:lnTo>
                                <a:pt x="332" y="524"/>
                              </a:lnTo>
                              <a:lnTo>
                                <a:pt x="322" y="524"/>
                              </a:lnTo>
                              <a:lnTo>
                                <a:pt x="313" y="529"/>
                              </a:lnTo>
                              <a:lnTo>
                                <a:pt x="308" y="529"/>
                              </a:lnTo>
                              <a:lnTo>
                                <a:pt x="303" y="529"/>
                              </a:lnTo>
                              <a:lnTo>
                                <a:pt x="298" y="529"/>
                              </a:lnTo>
                              <a:lnTo>
                                <a:pt x="293" y="529"/>
                              </a:lnTo>
                              <a:lnTo>
                                <a:pt x="289" y="529"/>
                              </a:lnTo>
                              <a:lnTo>
                                <a:pt x="284" y="529"/>
                              </a:lnTo>
                              <a:lnTo>
                                <a:pt x="279" y="529"/>
                              </a:lnTo>
                              <a:lnTo>
                                <a:pt x="274" y="529"/>
                              </a:lnTo>
                              <a:lnTo>
                                <a:pt x="265" y="524"/>
                              </a:lnTo>
                              <a:lnTo>
                                <a:pt x="260" y="524"/>
                              </a:lnTo>
                              <a:lnTo>
                                <a:pt x="240" y="529"/>
                              </a:lnTo>
                              <a:lnTo>
                                <a:pt x="236" y="534"/>
                              </a:lnTo>
                              <a:lnTo>
                                <a:pt x="231" y="534"/>
                              </a:lnTo>
                              <a:lnTo>
                                <a:pt x="231" y="529"/>
                              </a:lnTo>
                              <a:lnTo>
                                <a:pt x="231" y="524"/>
                              </a:lnTo>
                              <a:lnTo>
                                <a:pt x="240" y="524"/>
                              </a:lnTo>
                              <a:lnTo>
                                <a:pt x="260" y="519"/>
                              </a:lnTo>
                              <a:lnTo>
                                <a:pt x="269" y="519"/>
                              </a:lnTo>
                              <a:lnTo>
                                <a:pt x="274" y="519"/>
                              </a:lnTo>
                              <a:lnTo>
                                <a:pt x="279" y="524"/>
                              </a:lnTo>
                              <a:lnTo>
                                <a:pt x="284" y="524"/>
                              </a:lnTo>
                              <a:lnTo>
                                <a:pt x="289" y="524"/>
                              </a:lnTo>
                              <a:lnTo>
                                <a:pt x="293" y="524"/>
                              </a:lnTo>
                              <a:lnTo>
                                <a:pt x="298" y="524"/>
                              </a:lnTo>
                              <a:lnTo>
                                <a:pt x="303" y="524"/>
                              </a:lnTo>
                              <a:lnTo>
                                <a:pt x="308" y="524"/>
                              </a:lnTo>
                              <a:lnTo>
                                <a:pt x="313" y="519"/>
                              </a:lnTo>
                              <a:lnTo>
                                <a:pt x="322" y="519"/>
                              </a:lnTo>
                              <a:lnTo>
                                <a:pt x="332" y="519"/>
                              </a:lnTo>
                              <a:lnTo>
                                <a:pt x="346" y="524"/>
                              </a:lnTo>
                              <a:lnTo>
                                <a:pt x="356" y="524"/>
                              </a:lnTo>
                              <a:close/>
                              <a:moveTo>
                                <a:pt x="216" y="553"/>
                              </a:moveTo>
                              <a:lnTo>
                                <a:pt x="216" y="553"/>
                              </a:lnTo>
                              <a:lnTo>
                                <a:pt x="216" y="548"/>
                              </a:lnTo>
                              <a:lnTo>
                                <a:pt x="216" y="544"/>
                              </a:lnTo>
                              <a:lnTo>
                                <a:pt x="226" y="544"/>
                              </a:lnTo>
                              <a:lnTo>
                                <a:pt x="245" y="539"/>
                              </a:lnTo>
                              <a:lnTo>
                                <a:pt x="260" y="539"/>
                              </a:lnTo>
                              <a:lnTo>
                                <a:pt x="265" y="539"/>
                              </a:lnTo>
                              <a:lnTo>
                                <a:pt x="269" y="544"/>
                              </a:lnTo>
                              <a:lnTo>
                                <a:pt x="279" y="544"/>
                              </a:lnTo>
                              <a:lnTo>
                                <a:pt x="289" y="544"/>
                              </a:lnTo>
                              <a:lnTo>
                                <a:pt x="293" y="544"/>
                              </a:lnTo>
                              <a:lnTo>
                                <a:pt x="298" y="544"/>
                              </a:lnTo>
                              <a:lnTo>
                                <a:pt x="308" y="544"/>
                              </a:lnTo>
                              <a:lnTo>
                                <a:pt x="317" y="544"/>
                              </a:lnTo>
                              <a:lnTo>
                                <a:pt x="322" y="539"/>
                              </a:lnTo>
                              <a:lnTo>
                                <a:pt x="327" y="539"/>
                              </a:lnTo>
                              <a:lnTo>
                                <a:pt x="342" y="539"/>
                              </a:lnTo>
                              <a:lnTo>
                                <a:pt x="361" y="544"/>
                              </a:lnTo>
                              <a:lnTo>
                                <a:pt x="370" y="544"/>
                              </a:lnTo>
                              <a:lnTo>
                                <a:pt x="370" y="548"/>
                              </a:lnTo>
                              <a:lnTo>
                                <a:pt x="370" y="553"/>
                              </a:lnTo>
                              <a:lnTo>
                                <a:pt x="361" y="548"/>
                              </a:lnTo>
                              <a:lnTo>
                                <a:pt x="342" y="544"/>
                              </a:lnTo>
                              <a:lnTo>
                                <a:pt x="332" y="544"/>
                              </a:lnTo>
                              <a:lnTo>
                                <a:pt x="322" y="548"/>
                              </a:lnTo>
                              <a:lnTo>
                                <a:pt x="317" y="548"/>
                              </a:lnTo>
                              <a:lnTo>
                                <a:pt x="308" y="548"/>
                              </a:lnTo>
                              <a:lnTo>
                                <a:pt x="298" y="548"/>
                              </a:lnTo>
                              <a:lnTo>
                                <a:pt x="293" y="548"/>
                              </a:lnTo>
                              <a:lnTo>
                                <a:pt x="289" y="548"/>
                              </a:lnTo>
                              <a:lnTo>
                                <a:pt x="279" y="548"/>
                              </a:lnTo>
                              <a:lnTo>
                                <a:pt x="269" y="548"/>
                              </a:lnTo>
                              <a:lnTo>
                                <a:pt x="265" y="548"/>
                              </a:lnTo>
                              <a:lnTo>
                                <a:pt x="255" y="544"/>
                              </a:lnTo>
                              <a:lnTo>
                                <a:pt x="245" y="544"/>
                              </a:lnTo>
                              <a:lnTo>
                                <a:pt x="226" y="548"/>
                              </a:lnTo>
                              <a:lnTo>
                                <a:pt x="216" y="553"/>
                              </a:lnTo>
                              <a:close/>
                              <a:moveTo>
                                <a:pt x="534" y="308"/>
                              </a:moveTo>
                              <a:lnTo>
                                <a:pt x="529" y="303"/>
                              </a:lnTo>
                              <a:lnTo>
                                <a:pt x="520" y="294"/>
                              </a:lnTo>
                              <a:lnTo>
                                <a:pt x="529" y="303"/>
                              </a:lnTo>
                              <a:lnTo>
                                <a:pt x="534" y="308"/>
                              </a:lnTo>
                              <a:close/>
                              <a:moveTo>
                                <a:pt x="154" y="620"/>
                              </a:moveTo>
                              <a:lnTo>
                                <a:pt x="149" y="630"/>
                              </a:lnTo>
                              <a:lnTo>
                                <a:pt x="168" y="640"/>
                              </a:lnTo>
                              <a:lnTo>
                                <a:pt x="212" y="654"/>
                              </a:lnTo>
                              <a:lnTo>
                                <a:pt x="269" y="664"/>
                              </a:lnTo>
                              <a:lnTo>
                                <a:pt x="293" y="664"/>
                              </a:lnTo>
                              <a:lnTo>
                                <a:pt x="317" y="664"/>
                              </a:lnTo>
                              <a:lnTo>
                                <a:pt x="375" y="654"/>
                              </a:lnTo>
                              <a:lnTo>
                                <a:pt x="419" y="640"/>
                              </a:lnTo>
                              <a:lnTo>
                                <a:pt x="443" y="630"/>
                              </a:lnTo>
                              <a:lnTo>
                                <a:pt x="433" y="620"/>
                              </a:lnTo>
                              <a:lnTo>
                                <a:pt x="419" y="625"/>
                              </a:lnTo>
                              <a:lnTo>
                                <a:pt x="375" y="640"/>
                              </a:lnTo>
                              <a:lnTo>
                                <a:pt x="322" y="649"/>
                              </a:lnTo>
                              <a:lnTo>
                                <a:pt x="293" y="649"/>
                              </a:lnTo>
                              <a:lnTo>
                                <a:pt x="265" y="649"/>
                              </a:lnTo>
                              <a:lnTo>
                                <a:pt x="212" y="640"/>
                              </a:lnTo>
                              <a:lnTo>
                                <a:pt x="168" y="625"/>
                              </a:lnTo>
                              <a:lnTo>
                                <a:pt x="154" y="620"/>
                              </a:lnTo>
                              <a:close/>
                              <a:moveTo>
                                <a:pt x="346" y="644"/>
                              </a:moveTo>
                              <a:lnTo>
                                <a:pt x="322" y="644"/>
                              </a:lnTo>
                              <a:lnTo>
                                <a:pt x="327" y="640"/>
                              </a:lnTo>
                              <a:lnTo>
                                <a:pt x="327" y="635"/>
                              </a:lnTo>
                              <a:lnTo>
                                <a:pt x="332" y="635"/>
                              </a:lnTo>
                              <a:lnTo>
                                <a:pt x="337" y="630"/>
                              </a:lnTo>
                              <a:lnTo>
                                <a:pt x="342" y="635"/>
                              </a:lnTo>
                              <a:lnTo>
                                <a:pt x="346" y="640"/>
                              </a:lnTo>
                              <a:lnTo>
                                <a:pt x="346" y="644"/>
                              </a:lnTo>
                              <a:close/>
                              <a:moveTo>
                                <a:pt x="385" y="620"/>
                              </a:moveTo>
                              <a:lnTo>
                                <a:pt x="380" y="625"/>
                              </a:lnTo>
                              <a:lnTo>
                                <a:pt x="375" y="625"/>
                              </a:lnTo>
                              <a:lnTo>
                                <a:pt x="370" y="630"/>
                              </a:lnTo>
                              <a:lnTo>
                                <a:pt x="370" y="640"/>
                              </a:lnTo>
                              <a:lnTo>
                                <a:pt x="395" y="635"/>
                              </a:lnTo>
                              <a:lnTo>
                                <a:pt x="385" y="620"/>
                              </a:lnTo>
                              <a:close/>
                              <a:moveTo>
                                <a:pt x="284" y="644"/>
                              </a:moveTo>
                              <a:lnTo>
                                <a:pt x="284" y="640"/>
                              </a:lnTo>
                              <a:lnTo>
                                <a:pt x="289" y="635"/>
                              </a:lnTo>
                              <a:lnTo>
                                <a:pt x="293" y="635"/>
                              </a:lnTo>
                              <a:lnTo>
                                <a:pt x="298" y="635"/>
                              </a:lnTo>
                              <a:lnTo>
                                <a:pt x="303" y="635"/>
                              </a:lnTo>
                              <a:lnTo>
                                <a:pt x="303" y="640"/>
                              </a:lnTo>
                              <a:lnTo>
                                <a:pt x="303" y="644"/>
                              </a:lnTo>
                              <a:lnTo>
                                <a:pt x="293" y="644"/>
                              </a:lnTo>
                              <a:lnTo>
                                <a:pt x="284" y="644"/>
                              </a:lnTo>
                              <a:close/>
                              <a:moveTo>
                                <a:pt x="240" y="644"/>
                              </a:moveTo>
                              <a:lnTo>
                                <a:pt x="265" y="644"/>
                              </a:lnTo>
                              <a:lnTo>
                                <a:pt x="260" y="640"/>
                              </a:lnTo>
                              <a:lnTo>
                                <a:pt x="260" y="635"/>
                              </a:lnTo>
                              <a:lnTo>
                                <a:pt x="255" y="635"/>
                              </a:lnTo>
                              <a:lnTo>
                                <a:pt x="250" y="630"/>
                              </a:lnTo>
                              <a:lnTo>
                                <a:pt x="245" y="635"/>
                              </a:lnTo>
                              <a:lnTo>
                                <a:pt x="240" y="640"/>
                              </a:lnTo>
                              <a:lnTo>
                                <a:pt x="240" y="644"/>
                              </a:lnTo>
                              <a:close/>
                              <a:moveTo>
                                <a:pt x="202" y="620"/>
                              </a:moveTo>
                              <a:lnTo>
                                <a:pt x="207" y="625"/>
                              </a:lnTo>
                              <a:lnTo>
                                <a:pt x="212" y="625"/>
                              </a:lnTo>
                              <a:lnTo>
                                <a:pt x="216" y="630"/>
                              </a:lnTo>
                              <a:lnTo>
                                <a:pt x="216" y="640"/>
                              </a:lnTo>
                              <a:lnTo>
                                <a:pt x="192" y="635"/>
                              </a:lnTo>
                              <a:lnTo>
                                <a:pt x="202" y="620"/>
                              </a:lnTo>
                              <a:close/>
                              <a:moveTo>
                                <a:pt x="443" y="611"/>
                              </a:moveTo>
                              <a:lnTo>
                                <a:pt x="428" y="606"/>
                              </a:lnTo>
                              <a:lnTo>
                                <a:pt x="414" y="616"/>
                              </a:lnTo>
                              <a:lnTo>
                                <a:pt x="409" y="630"/>
                              </a:lnTo>
                              <a:lnTo>
                                <a:pt x="443" y="611"/>
                              </a:lnTo>
                              <a:close/>
                              <a:moveTo>
                                <a:pt x="448" y="630"/>
                              </a:moveTo>
                              <a:lnTo>
                                <a:pt x="467" y="616"/>
                              </a:lnTo>
                              <a:lnTo>
                                <a:pt x="467" y="611"/>
                              </a:lnTo>
                              <a:lnTo>
                                <a:pt x="448" y="611"/>
                              </a:lnTo>
                              <a:lnTo>
                                <a:pt x="438" y="620"/>
                              </a:lnTo>
                              <a:lnTo>
                                <a:pt x="448" y="630"/>
                              </a:lnTo>
                              <a:close/>
                              <a:moveTo>
                                <a:pt x="472" y="630"/>
                              </a:moveTo>
                              <a:lnTo>
                                <a:pt x="467" y="620"/>
                              </a:lnTo>
                              <a:lnTo>
                                <a:pt x="448" y="635"/>
                              </a:lnTo>
                              <a:lnTo>
                                <a:pt x="448" y="644"/>
                              </a:lnTo>
                              <a:lnTo>
                                <a:pt x="472" y="630"/>
                              </a:lnTo>
                              <a:close/>
                              <a:moveTo>
                                <a:pt x="491" y="625"/>
                              </a:moveTo>
                              <a:lnTo>
                                <a:pt x="452" y="644"/>
                              </a:lnTo>
                              <a:lnTo>
                                <a:pt x="419" y="664"/>
                              </a:lnTo>
                              <a:lnTo>
                                <a:pt x="423" y="644"/>
                              </a:lnTo>
                              <a:lnTo>
                                <a:pt x="399" y="654"/>
                              </a:lnTo>
                              <a:lnTo>
                                <a:pt x="409" y="673"/>
                              </a:lnTo>
                              <a:lnTo>
                                <a:pt x="414" y="673"/>
                              </a:lnTo>
                              <a:lnTo>
                                <a:pt x="433" y="664"/>
                              </a:lnTo>
                              <a:lnTo>
                                <a:pt x="457" y="654"/>
                              </a:lnTo>
                              <a:lnTo>
                                <a:pt x="481" y="640"/>
                              </a:lnTo>
                              <a:lnTo>
                                <a:pt x="496" y="630"/>
                              </a:lnTo>
                              <a:lnTo>
                                <a:pt x="491" y="625"/>
                              </a:lnTo>
                              <a:close/>
                              <a:moveTo>
                                <a:pt x="337" y="596"/>
                              </a:moveTo>
                              <a:lnTo>
                                <a:pt x="322" y="601"/>
                              </a:lnTo>
                              <a:lnTo>
                                <a:pt x="327" y="606"/>
                              </a:lnTo>
                              <a:lnTo>
                                <a:pt x="342" y="606"/>
                              </a:lnTo>
                              <a:lnTo>
                                <a:pt x="337" y="596"/>
                              </a:lnTo>
                              <a:close/>
                              <a:moveTo>
                                <a:pt x="250" y="596"/>
                              </a:moveTo>
                              <a:lnTo>
                                <a:pt x="265" y="601"/>
                              </a:lnTo>
                              <a:lnTo>
                                <a:pt x="260" y="606"/>
                              </a:lnTo>
                              <a:lnTo>
                                <a:pt x="245" y="606"/>
                              </a:lnTo>
                              <a:lnTo>
                                <a:pt x="250" y="596"/>
                              </a:lnTo>
                              <a:close/>
                              <a:moveTo>
                                <a:pt x="303" y="611"/>
                              </a:moveTo>
                              <a:lnTo>
                                <a:pt x="303" y="601"/>
                              </a:lnTo>
                              <a:lnTo>
                                <a:pt x="293" y="601"/>
                              </a:lnTo>
                              <a:lnTo>
                                <a:pt x="289" y="601"/>
                              </a:lnTo>
                              <a:lnTo>
                                <a:pt x="289" y="611"/>
                              </a:lnTo>
                              <a:lnTo>
                                <a:pt x="293" y="611"/>
                              </a:lnTo>
                              <a:lnTo>
                                <a:pt x="303" y="611"/>
                              </a:lnTo>
                              <a:close/>
                              <a:moveTo>
                                <a:pt x="375" y="601"/>
                              </a:moveTo>
                              <a:lnTo>
                                <a:pt x="375" y="592"/>
                              </a:lnTo>
                              <a:lnTo>
                                <a:pt x="361" y="596"/>
                              </a:lnTo>
                              <a:lnTo>
                                <a:pt x="361" y="601"/>
                              </a:lnTo>
                              <a:lnTo>
                                <a:pt x="375" y="601"/>
                              </a:lnTo>
                              <a:close/>
                              <a:moveTo>
                                <a:pt x="414" y="587"/>
                              </a:moveTo>
                              <a:lnTo>
                                <a:pt x="409" y="577"/>
                              </a:lnTo>
                              <a:lnTo>
                                <a:pt x="399" y="587"/>
                              </a:lnTo>
                              <a:lnTo>
                                <a:pt x="404" y="592"/>
                              </a:lnTo>
                              <a:lnTo>
                                <a:pt x="414" y="587"/>
                              </a:lnTo>
                              <a:close/>
                              <a:moveTo>
                                <a:pt x="212" y="601"/>
                              </a:moveTo>
                              <a:lnTo>
                                <a:pt x="212" y="592"/>
                              </a:lnTo>
                              <a:lnTo>
                                <a:pt x="226" y="596"/>
                              </a:lnTo>
                              <a:lnTo>
                                <a:pt x="226" y="601"/>
                              </a:lnTo>
                              <a:lnTo>
                                <a:pt x="212" y="601"/>
                              </a:lnTo>
                              <a:close/>
                              <a:moveTo>
                                <a:pt x="173" y="587"/>
                              </a:moveTo>
                              <a:lnTo>
                                <a:pt x="178" y="577"/>
                              </a:lnTo>
                              <a:lnTo>
                                <a:pt x="187" y="587"/>
                              </a:lnTo>
                              <a:lnTo>
                                <a:pt x="187" y="592"/>
                              </a:lnTo>
                              <a:lnTo>
                                <a:pt x="173" y="587"/>
                              </a:lnTo>
                              <a:close/>
                              <a:moveTo>
                                <a:pt x="163" y="601"/>
                              </a:moveTo>
                              <a:lnTo>
                                <a:pt x="178" y="606"/>
                              </a:lnTo>
                              <a:lnTo>
                                <a:pt x="216" y="620"/>
                              </a:lnTo>
                              <a:lnTo>
                                <a:pt x="265" y="630"/>
                              </a:lnTo>
                              <a:lnTo>
                                <a:pt x="293" y="630"/>
                              </a:lnTo>
                              <a:lnTo>
                                <a:pt x="322" y="630"/>
                              </a:lnTo>
                              <a:lnTo>
                                <a:pt x="370" y="620"/>
                              </a:lnTo>
                              <a:lnTo>
                                <a:pt x="414" y="606"/>
                              </a:lnTo>
                              <a:lnTo>
                                <a:pt x="423" y="601"/>
                              </a:lnTo>
                              <a:lnTo>
                                <a:pt x="419" y="596"/>
                              </a:lnTo>
                              <a:lnTo>
                                <a:pt x="419" y="592"/>
                              </a:lnTo>
                              <a:lnTo>
                                <a:pt x="404" y="596"/>
                              </a:lnTo>
                              <a:lnTo>
                                <a:pt x="361" y="606"/>
                              </a:lnTo>
                              <a:lnTo>
                                <a:pt x="317" y="616"/>
                              </a:lnTo>
                              <a:lnTo>
                                <a:pt x="293" y="616"/>
                              </a:lnTo>
                              <a:lnTo>
                                <a:pt x="269" y="616"/>
                              </a:lnTo>
                              <a:lnTo>
                                <a:pt x="226" y="606"/>
                              </a:lnTo>
                              <a:lnTo>
                                <a:pt x="183" y="596"/>
                              </a:lnTo>
                              <a:lnTo>
                                <a:pt x="168" y="592"/>
                              </a:lnTo>
                              <a:lnTo>
                                <a:pt x="168" y="596"/>
                              </a:lnTo>
                              <a:lnTo>
                                <a:pt x="163" y="601"/>
                              </a:lnTo>
                              <a:close/>
                              <a:moveTo>
                                <a:pt x="144" y="611"/>
                              </a:moveTo>
                              <a:lnTo>
                                <a:pt x="159" y="606"/>
                              </a:lnTo>
                              <a:lnTo>
                                <a:pt x="173" y="616"/>
                              </a:lnTo>
                              <a:lnTo>
                                <a:pt x="178" y="630"/>
                              </a:lnTo>
                              <a:lnTo>
                                <a:pt x="144" y="611"/>
                              </a:lnTo>
                              <a:close/>
                              <a:moveTo>
                                <a:pt x="139" y="630"/>
                              </a:moveTo>
                              <a:lnTo>
                                <a:pt x="120" y="616"/>
                              </a:lnTo>
                              <a:lnTo>
                                <a:pt x="125" y="611"/>
                              </a:lnTo>
                              <a:lnTo>
                                <a:pt x="139" y="611"/>
                              </a:lnTo>
                              <a:lnTo>
                                <a:pt x="149" y="620"/>
                              </a:lnTo>
                              <a:lnTo>
                                <a:pt x="139" y="630"/>
                              </a:lnTo>
                              <a:close/>
                              <a:moveTo>
                                <a:pt x="115" y="630"/>
                              </a:moveTo>
                              <a:lnTo>
                                <a:pt x="120" y="620"/>
                              </a:lnTo>
                              <a:lnTo>
                                <a:pt x="139" y="635"/>
                              </a:lnTo>
                              <a:lnTo>
                                <a:pt x="139" y="644"/>
                              </a:lnTo>
                              <a:lnTo>
                                <a:pt x="115" y="630"/>
                              </a:lnTo>
                              <a:close/>
                              <a:moveTo>
                                <a:pt x="96" y="625"/>
                              </a:moveTo>
                              <a:lnTo>
                                <a:pt x="134" y="644"/>
                              </a:lnTo>
                              <a:lnTo>
                                <a:pt x="173" y="664"/>
                              </a:lnTo>
                              <a:lnTo>
                                <a:pt x="163" y="644"/>
                              </a:lnTo>
                              <a:lnTo>
                                <a:pt x="192" y="654"/>
                              </a:lnTo>
                              <a:lnTo>
                                <a:pt x="178" y="673"/>
                              </a:lnTo>
                              <a:lnTo>
                                <a:pt x="173" y="673"/>
                              </a:lnTo>
                              <a:lnTo>
                                <a:pt x="154" y="664"/>
                              </a:lnTo>
                              <a:lnTo>
                                <a:pt x="130" y="654"/>
                              </a:lnTo>
                              <a:lnTo>
                                <a:pt x="110" y="640"/>
                              </a:lnTo>
                              <a:lnTo>
                                <a:pt x="91" y="630"/>
                              </a:lnTo>
                              <a:lnTo>
                                <a:pt x="96" y="625"/>
                              </a:lnTo>
                              <a:close/>
                              <a:moveTo>
                                <a:pt x="496" y="486"/>
                              </a:moveTo>
                              <a:lnTo>
                                <a:pt x="491" y="486"/>
                              </a:lnTo>
                              <a:lnTo>
                                <a:pt x="491" y="481"/>
                              </a:lnTo>
                              <a:lnTo>
                                <a:pt x="481" y="471"/>
                              </a:lnTo>
                              <a:lnTo>
                                <a:pt x="481" y="457"/>
                              </a:lnTo>
                              <a:lnTo>
                                <a:pt x="481" y="447"/>
                              </a:lnTo>
                              <a:lnTo>
                                <a:pt x="481" y="443"/>
                              </a:lnTo>
                              <a:lnTo>
                                <a:pt x="501" y="462"/>
                              </a:lnTo>
                              <a:lnTo>
                                <a:pt x="505" y="462"/>
                              </a:lnTo>
                              <a:lnTo>
                                <a:pt x="505" y="457"/>
                              </a:lnTo>
                              <a:lnTo>
                                <a:pt x="481" y="438"/>
                              </a:lnTo>
                              <a:lnTo>
                                <a:pt x="486" y="433"/>
                              </a:lnTo>
                              <a:lnTo>
                                <a:pt x="491" y="428"/>
                              </a:lnTo>
                              <a:lnTo>
                                <a:pt x="496" y="423"/>
                              </a:lnTo>
                              <a:lnTo>
                                <a:pt x="515" y="443"/>
                              </a:lnTo>
                              <a:lnTo>
                                <a:pt x="515" y="447"/>
                              </a:lnTo>
                              <a:lnTo>
                                <a:pt x="520" y="443"/>
                              </a:lnTo>
                              <a:lnTo>
                                <a:pt x="501" y="423"/>
                              </a:lnTo>
                              <a:lnTo>
                                <a:pt x="510" y="419"/>
                              </a:lnTo>
                              <a:lnTo>
                                <a:pt x="515" y="419"/>
                              </a:lnTo>
                              <a:lnTo>
                                <a:pt x="529" y="419"/>
                              </a:lnTo>
                              <a:lnTo>
                                <a:pt x="544" y="428"/>
                              </a:lnTo>
                              <a:lnTo>
                                <a:pt x="553" y="443"/>
                              </a:lnTo>
                              <a:lnTo>
                                <a:pt x="553" y="457"/>
                              </a:lnTo>
                              <a:lnTo>
                                <a:pt x="553" y="467"/>
                              </a:lnTo>
                              <a:lnTo>
                                <a:pt x="549" y="481"/>
                              </a:lnTo>
                              <a:lnTo>
                                <a:pt x="544" y="481"/>
                              </a:lnTo>
                              <a:lnTo>
                                <a:pt x="544" y="486"/>
                              </a:lnTo>
                              <a:lnTo>
                                <a:pt x="539" y="486"/>
                              </a:lnTo>
                              <a:lnTo>
                                <a:pt x="534" y="491"/>
                              </a:lnTo>
                              <a:lnTo>
                                <a:pt x="529" y="491"/>
                              </a:lnTo>
                              <a:lnTo>
                                <a:pt x="529" y="495"/>
                              </a:lnTo>
                              <a:lnTo>
                                <a:pt x="525" y="495"/>
                              </a:lnTo>
                              <a:lnTo>
                                <a:pt x="520" y="495"/>
                              </a:lnTo>
                              <a:lnTo>
                                <a:pt x="510" y="495"/>
                              </a:lnTo>
                              <a:lnTo>
                                <a:pt x="501" y="491"/>
                              </a:lnTo>
                              <a:lnTo>
                                <a:pt x="496" y="486"/>
                              </a:lnTo>
                              <a:close/>
                              <a:moveTo>
                                <a:pt x="563" y="495"/>
                              </a:moveTo>
                              <a:lnTo>
                                <a:pt x="568" y="500"/>
                              </a:lnTo>
                              <a:lnTo>
                                <a:pt x="568" y="505"/>
                              </a:lnTo>
                              <a:lnTo>
                                <a:pt x="563" y="505"/>
                              </a:lnTo>
                              <a:lnTo>
                                <a:pt x="558" y="510"/>
                              </a:lnTo>
                              <a:lnTo>
                                <a:pt x="549" y="515"/>
                              </a:lnTo>
                              <a:lnTo>
                                <a:pt x="539" y="524"/>
                              </a:lnTo>
                              <a:lnTo>
                                <a:pt x="534" y="524"/>
                              </a:lnTo>
                              <a:lnTo>
                                <a:pt x="534" y="529"/>
                              </a:lnTo>
                              <a:lnTo>
                                <a:pt x="525" y="529"/>
                              </a:lnTo>
                              <a:lnTo>
                                <a:pt x="520" y="534"/>
                              </a:lnTo>
                              <a:lnTo>
                                <a:pt x="510" y="529"/>
                              </a:lnTo>
                              <a:lnTo>
                                <a:pt x="505" y="529"/>
                              </a:lnTo>
                              <a:lnTo>
                                <a:pt x="501" y="524"/>
                              </a:lnTo>
                              <a:lnTo>
                                <a:pt x="496" y="519"/>
                              </a:lnTo>
                              <a:lnTo>
                                <a:pt x="496" y="510"/>
                              </a:lnTo>
                              <a:lnTo>
                                <a:pt x="496" y="505"/>
                              </a:lnTo>
                              <a:lnTo>
                                <a:pt x="501" y="500"/>
                              </a:lnTo>
                              <a:lnTo>
                                <a:pt x="510" y="500"/>
                              </a:lnTo>
                              <a:lnTo>
                                <a:pt x="515" y="500"/>
                              </a:lnTo>
                              <a:lnTo>
                                <a:pt x="520" y="500"/>
                              </a:lnTo>
                              <a:lnTo>
                                <a:pt x="525" y="500"/>
                              </a:lnTo>
                              <a:lnTo>
                                <a:pt x="534" y="495"/>
                              </a:lnTo>
                              <a:lnTo>
                                <a:pt x="544" y="491"/>
                              </a:lnTo>
                              <a:lnTo>
                                <a:pt x="549" y="491"/>
                              </a:lnTo>
                              <a:lnTo>
                                <a:pt x="549" y="486"/>
                              </a:lnTo>
                              <a:lnTo>
                                <a:pt x="558" y="491"/>
                              </a:lnTo>
                              <a:lnTo>
                                <a:pt x="563" y="495"/>
                              </a:lnTo>
                              <a:close/>
                              <a:moveTo>
                                <a:pt x="510" y="289"/>
                              </a:moveTo>
                              <a:lnTo>
                                <a:pt x="505" y="284"/>
                              </a:lnTo>
                              <a:lnTo>
                                <a:pt x="501" y="279"/>
                              </a:lnTo>
                              <a:lnTo>
                                <a:pt x="505" y="284"/>
                              </a:lnTo>
                              <a:lnTo>
                                <a:pt x="510" y="289"/>
                              </a:lnTo>
                              <a:close/>
                              <a:moveTo>
                                <a:pt x="578" y="284"/>
                              </a:moveTo>
                              <a:lnTo>
                                <a:pt x="578" y="284"/>
                              </a:lnTo>
                              <a:lnTo>
                                <a:pt x="582" y="294"/>
                              </a:lnTo>
                              <a:lnTo>
                                <a:pt x="578" y="318"/>
                              </a:lnTo>
                              <a:lnTo>
                                <a:pt x="573" y="332"/>
                              </a:lnTo>
                              <a:lnTo>
                                <a:pt x="558" y="342"/>
                              </a:lnTo>
                              <a:lnTo>
                                <a:pt x="549" y="342"/>
                              </a:lnTo>
                              <a:lnTo>
                                <a:pt x="544" y="332"/>
                              </a:lnTo>
                              <a:lnTo>
                                <a:pt x="549" y="322"/>
                              </a:lnTo>
                              <a:lnTo>
                                <a:pt x="553" y="318"/>
                              </a:lnTo>
                              <a:lnTo>
                                <a:pt x="563" y="308"/>
                              </a:lnTo>
                              <a:lnTo>
                                <a:pt x="568" y="303"/>
                              </a:lnTo>
                              <a:lnTo>
                                <a:pt x="568" y="298"/>
                              </a:lnTo>
                              <a:lnTo>
                                <a:pt x="558" y="303"/>
                              </a:lnTo>
                              <a:lnTo>
                                <a:pt x="553" y="308"/>
                              </a:lnTo>
                              <a:lnTo>
                                <a:pt x="549" y="308"/>
                              </a:lnTo>
                              <a:lnTo>
                                <a:pt x="544" y="318"/>
                              </a:lnTo>
                              <a:lnTo>
                                <a:pt x="539" y="313"/>
                              </a:lnTo>
                              <a:lnTo>
                                <a:pt x="534" y="308"/>
                              </a:lnTo>
                              <a:lnTo>
                                <a:pt x="539" y="303"/>
                              </a:lnTo>
                              <a:lnTo>
                                <a:pt x="549" y="294"/>
                              </a:lnTo>
                              <a:lnTo>
                                <a:pt x="563" y="284"/>
                              </a:lnTo>
                              <a:lnTo>
                                <a:pt x="578" y="284"/>
                              </a:lnTo>
                              <a:close/>
                              <a:moveTo>
                                <a:pt x="544" y="351"/>
                              </a:moveTo>
                              <a:lnTo>
                                <a:pt x="539" y="337"/>
                              </a:lnTo>
                              <a:lnTo>
                                <a:pt x="534" y="322"/>
                              </a:lnTo>
                              <a:lnTo>
                                <a:pt x="529" y="313"/>
                              </a:lnTo>
                              <a:lnTo>
                                <a:pt x="525" y="303"/>
                              </a:lnTo>
                              <a:lnTo>
                                <a:pt x="515" y="298"/>
                              </a:lnTo>
                              <a:lnTo>
                                <a:pt x="505" y="289"/>
                              </a:lnTo>
                              <a:lnTo>
                                <a:pt x="496" y="284"/>
                              </a:lnTo>
                              <a:lnTo>
                                <a:pt x="491" y="279"/>
                              </a:lnTo>
                              <a:lnTo>
                                <a:pt x="486" y="284"/>
                              </a:lnTo>
                              <a:lnTo>
                                <a:pt x="486" y="298"/>
                              </a:lnTo>
                              <a:lnTo>
                                <a:pt x="491" y="322"/>
                              </a:lnTo>
                              <a:lnTo>
                                <a:pt x="510" y="351"/>
                              </a:lnTo>
                              <a:lnTo>
                                <a:pt x="525" y="366"/>
                              </a:lnTo>
                              <a:lnTo>
                                <a:pt x="529" y="361"/>
                              </a:lnTo>
                              <a:lnTo>
                                <a:pt x="529" y="356"/>
                              </a:lnTo>
                              <a:lnTo>
                                <a:pt x="525" y="346"/>
                              </a:lnTo>
                              <a:lnTo>
                                <a:pt x="515" y="332"/>
                              </a:lnTo>
                              <a:lnTo>
                                <a:pt x="505" y="322"/>
                              </a:lnTo>
                              <a:lnTo>
                                <a:pt x="501" y="313"/>
                              </a:lnTo>
                              <a:lnTo>
                                <a:pt x="505" y="303"/>
                              </a:lnTo>
                              <a:lnTo>
                                <a:pt x="510" y="318"/>
                              </a:lnTo>
                              <a:lnTo>
                                <a:pt x="520" y="332"/>
                              </a:lnTo>
                              <a:lnTo>
                                <a:pt x="529" y="346"/>
                              </a:lnTo>
                              <a:lnTo>
                                <a:pt x="534" y="351"/>
                              </a:lnTo>
                              <a:lnTo>
                                <a:pt x="534" y="356"/>
                              </a:lnTo>
                              <a:lnTo>
                                <a:pt x="544" y="351"/>
                              </a:lnTo>
                              <a:close/>
                              <a:moveTo>
                                <a:pt x="573" y="342"/>
                              </a:moveTo>
                              <a:lnTo>
                                <a:pt x="578" y="351"/>
                              </a:lnTo>
                              <a:lnTo>
                                <a:pt x="578" y="366"/>
                              </a:lnTo>
                              <a:lnTo>
                                <a:pt x="573" y="385"/>
                              </a:lnTo>
                              <a:lnTo>
                                <a:pt x="568" y="399"/>
                              </a:lnTo>
                              <a:lnTo>
                                <a:pt x="563" y="404"/>
                              </a:lnTo>
                              <a:lnTo>
                                <a:pt x="553" y="404"/>
                              </a:lnTo>
                              <a:lnTo>
                                <a:pt x="549" y="399"/>
                              </a:lnTo>
                              <a:lnTo>
                                <a:pt x="544" y="395"/>
                              </a:lnTo>
                              <a:lnTo>
                                <a:pt x="553" y="385"/>
                              </a:lnTo>
                              <a:lnTo>
                                <a:pt x="553" y="375"/>
                              </a:lnTo>
                              <a:lnTo>
                                <a:pt x="558" y="370"/>
                              </a:lnTo>
                              <a:lnTo>
                                <a:pt x="558" y="361"/>
                              </a:lnTo>
                              <a:lnTo>
                                <a:pt x="553" y="361"/>
                              </a:lnTo>
                              <a:lnTo>
                                <a:pt x="553" y="366"/>
                              </a:lnTo>
                              <a:lnTo>
                                <a:pt x="549" y="375"/>
                              </a:lnTo>
                              <a:lnTo>
                                <a:pt x="544" y="390"/>
                              </a:lnTo>
                              <a:lnTo>
                                <a:pt x="539" y="395"/>
                              </a:lnTo>
                              <a:lnTo>
                                <a:pt x="534" y="395"/>
                              </a:lnTo>
                              <a:lnTo>
                                <a:pt x="529" y="395"/>
                              </a:lnTo>
                              <a:lnTo>
                                <a:pt x="520" y="385"/>
                              </a:lnTo>
                              <a:lnTo>
                                <a:pt x="529" y="370"/>
                              </a:lnTo>
                              <a:lnTo>
                                <a:pt x="534" y="366"/>
                              </a:lnTo>
                              <a:lnTo>
                                <a:pt x="553" y="351"/>
                              </a:lnTo>
                              <a:lnTo>
                                <a:pt x="563" y="346"/>
                              </a:lnTo>
                              <a:lnTo>
                                <a:pt x="573" y="342"/>
                              </a:lnTo>
                              <a:close/>
                              <a:moveTo>
                                <a:pt x="515" y="390"/>
                              </a:moveTo>
                              <a:lnTo>
                                <a:pt x="515" y="385"/>
                              </a:lnTo>
                              <a:lnTo>
                                <a:pt x="515" y="380"/>
                              </a:lnTo>
                              <a:lnTo>
                                <a:pt x="520" y="370"/>
                              </a:lnTo>
                              <a:lnTo>
                                <a:pt x="520" y="366"/>
                              </a:lnTo>
                              <a:lnTo>
                                <a:pt x="515" y="361"/>
                              </a:lnTo>
                              <a:lnTo>
                                <a:pt x="505" y="351"/>
                              </a:lnTo>
                              <a:lnTo>
                                <a:pt x="496" y="342"/>
                              </a:lnTo>
                              <a:lnTo>
                                <a:pt x="491" y="332"/>
                              </a:lnTo>
                              <a:lnTo>
                                <a:pt x="486" y="337"/>
                              </a:lnTo>
                              <a:lnTo>
                                <a:pt x="486" y="351"/>
                              </a:lnTo>
                              <a:lnTo>
                                <a:pt x="486" y="370"/>
                              </a:lnTo>
                              <a:lnTo>
                                <a:pt x="496" y="390"/>
                              </a:lnTo>
                              <a:lnTo>
                                <a:pt x="496" y="399"/>
                              </a:lnTo>
                              <a:lnTo>
                                <a:pt x="501" y="399"/>
                              </a:lnTo>
                              <a:lnTo>
                                <a:pt x="505" y="395"/>
                              </a:lnTo>
                              <a:lnTo>
                                <a:pt x="510" y="395"/>
                              </a:lnTo>
                              <a:lnTo>
                                <a:pt x="510" y="390"/>
                              </a:lnTo>
                              <a:lnTo>
                                <a:pt x="505" y="385"/>
                              </a:lnTo>
                              <a:lnTo>
                                <a:pt x="501" y="370"/>
                              </a:lnTo>
                              <a:lnTo>
                                <a:pt x="496" y="361"/>
                              </a:lnTo>
                              <a:lnTo>
                                <a:pt x="501" y="361"/>
                              </a:lnTo>
                              <a:lnTo>
                                <a:pt x="505" y="366"/>
                              </a:lnTo>
                              <a:lnTo>
                                <a:pt x="505" y="370"/>
                              </a:lnTo>
                              <a:lnTo>
                                <a:pt x="510" y="385"/>
                              </a:lnTo>
                              <a:lnTo>
                                <a:pt x="515" y="390"/>
                              </a:lnTo>
                              <a:close/>
                              <a:moveTo>
                                <a:pt x="539" y="169"/>
                              </a:moveTo>
                              <a:lnTo>
                                <a:pt x="544" y="178"/>
                              </a:lnTo>
                              <a:lnTo>
                                <a:pt x="549" y="197"/>
                              </a:lnTo>
                              <a:lnTo>
                                <a:pt x="544" y="217"/>
                              </a:lnTo>
                              <a:lnTo>
                                <a:pt x="539" y="226"/>
                              </a:lnTo>
                              <a:lnTo>
                                <a:pt x="534" y="217"/>
                              </a:lnTo>
                              <a:lnTo>
                                <a:pt x="529" y="202"/>
                              </a:lnTo>
                              <a:lnTo>
                                <a:pt x="529" y="188"/>
                              </a:lnTo>
                              <a:lnTo>
                                <a:pt x="534" y="178"/>
                              </a:lnTo>
                              <a:lnTo>
                                <a:pt x="539" y="173"/>
                              </a:lnTo>
                              <a:lnTo>
                                <a:pt x="539" y="169"/>
                              </a:lnTo>
                              <a:close/>
                              <a:moveTo>
                                <a:pt x="529" y="173"/>
                              </a:moveTo>
                              <a:lnTo>
                                <a:pt x="529" y="169"/>
                              </a:lnTo>
                              <a:lnTo>
                                <a:pt x="525" y="164"/>
                              </a:lnTo>
                              <a:lnTo>
                                <a:pt x="520" y="159"/>
                              </a:lnTo>
                              <a:lnTo>
                                <a:pt x="515" y="159"/>
                              </a:lnTo>
                              <a:lnTo>
                                <a:pt x="510" y="159"/>
                              </a:lnTo>
                              <a:lnTo>
                                <a:pt x="510" y="164"/>
                              </a:lnTo>
                              <a:lnTo>
                                <a:pt x="510" y="169"/>
                              </a:lnTo>
                              <a:lnTo>
                                <a:pt x="515" y="173"/>
                              </a:lnTo>
                              <a:lnTo>
                                <a:pt x="520" y="183"/>
                              </a:lnTo>
                              <a:lnTo>
                                <a:pt x="525" y="183"/>
                              </a:lnTo>
                              <a:lnTo>
                                <a:pt x="529" y="178"/>
                              </a:lnTo>
                              <a:lnTo>
                                <a:pt x="529" y="173"/>
                              </a:lnTo>
                              <a:close/>
                              <a:moveTo>
                                <a:pt x="501" y="164"/>
                              </a:moveTo>
                              <a:lnTo>
                                <a:pt x="501" y="159"/>
                              </a:lnTo>
                              <a:lnTo>
                                <a:pt x="496" y="154"/>
                              </a:lnTo>
                              <a:lnTo>
                                <a:pt x="486" y="154"/>
                              </a:lnTo>
                              <a:lnTo>
                                <a:pt x="486" y="164"/>
                              </a:lnTo>
                              <a:lnTo>
                                <a:pt x="486" y="169"/>
                              </a:lnTo>
                              <a:lnTo>
                                <a:pt x="491" y="169"/>
                              </a:lnTo>
                              <a:lnTo>
                                <a:pt x="496" y="169"/>
                              </a:lnTo>
                              <a:lnTo>
                                <a:pt x="501" y="164"/>
                              </a:lnTo>
                              <a:close/>
                              <a:moveTo>
                                <a:pt x="520" y="193"/>
                              </a:moveTo>
                              <a:lnTo>
                                <a:pt x="520" y="193"/>
                              </a:lnTo>
                              <a:lnTo>
                                <a:pt x="515" y="183"/>
                              </a:lnTo>
                              <a:lnTo>
                                <a:pt x="510" y="178"/>
                              </a:lnTo>
                              <a:lnTo>
                                <a:pt x="505" y="173"/>
                              </a:lnTo>
                              <a:lnTo>
                                <a:pt x="501" y="178"/>
                              </a:lnTo>
                              <a:lnTo>
                                <a:pt x="496" y="183"/>
                              </a:lnTo>
                              <a:lnTo>
                                <a:pt x="501" y="193"/>
                              </a:lnTo>
                              <a:lnTo>
                                <a:pt x="501" y="197"/>
                              </a:lnTo>
                              <a:lnTo>
                                <a:pt x="505" y="202"/>
                              </a:lnTo>
                              <a:lnTo>
                                <a:pt x="510" y="197"/>
                              </a:lnTo>
                              <a:lnTo>
                                <a:pt x="510" y="193"/>
                              </a:lnTo>
                              <a:lnTo>
                                <a:pt x="515" y="193"/>
                              </a:lnTo>
                              <a:lnTo>
                                <a:pt x="520" y="193"/>
                              </a:lnTo>
                              <a:close/>
                              <a:moveTo>
                                <a:pt x="481" y="193"/>
                              </a:moveTo>
                              <a:lnTo>
                                <a:pt x="481" y="197"/>
                              </a:lnTo>
                              <a:lnTo>
                                <a:pt x="476" y="202"/>
                              </a:lnTo>
                              <a:lnTo>
                                <a:pt x="472" y="197"/>
                              </a:lnTo>
                              <a:lnTo>
                                <a:pt x="472" y="188"/>
                              </a:lnTo>
                              <a:lnTo>
                                <a:pt x="472" y="183"/>
                              </a:lnTo>
                              <a:lnTo>
                                <a:pt x="476" y="173"/>
                              </a:lnTo>
                              <a:lnTo>
                                <a:pt x="481" y="178"/>
                              </a:lnTo>
                              <a:lnTo>
                                <a:pt x="491" y="183"/>
                              </a:lnTo>
                              <a:lnTo>
                                <a:pt x="496" y="193"/>
                              </a:lnTo>
                              <a:lnTo>
                                <a:pt x="491" y="197"/>
                              </a:lnTo>
                              <a:lnTo>
                                <a:pt x="486" y="197"/>
                              </a:lnTo>
                              <a:lnTo>
                                <a:pt x="481" y="193"/>
                              </a:lnTo>
                              <a:close/>
                              <a:moveTo>
                                <a:pt x="510" y="226"/>
                              </a:moveTo>
                              <a:lnTo>
                                <a:pt x="510" y="231"/>
                              </a:lnTo>
                              <a:lnTo>
                                <a:pt x="510" y="236"/>
                              </a:lnTo>
                              <a:lnTo>
                                <a:pt x="515" y="241"/>
                              </a:lnTo>
                              <a:lnTo>
                                <a:pt x="520" y="241"/>
                              </a:lnTo>
                              <a:lnTo>
                                <a:pt x="525" y="236"/>
                              </a:lnTo>
                              <a:lnTo>
                                <a:pt x="520" y="231"/>
                              </a:lnTo>
                              <a:lnTo>
                                <a:pt x="515" y="226"/>
                              </a:lnTo>
                              <a:lnTo>
                                <a:pt x="510" y="226"/>
                              </a:lnTo>
                              <a:close/>
                              <a:moveTo>
                                <a:pt x="544" y="231"/>
                              </a:moveTo>
                              <a:lnTo>
                                <a:pt x="544" y="236"/>
                              </a:lnTo>
                              <a:lnTo>
                                <a:pt x="539" y="241"/>
                              </a:lnTo>
                              <a:lnTo>
                                <a:pt x="534" y="246"/>
                              </a:lnTo>
                              <a:lnTo>
                                <a:pt x="529" y="241"/>
                              </a:lnTo>
                              <a:lnTo>
                                <a:pt x="529" y="236"/>
                              </a:lnTo>
                              <a:lnTo>
                                <a:pt x="534" y="231"/>
                              </a:lnTo>
                              <a:lnTo>
                                <a:pt x="539" y="231"/>
                              </a:lnTo>
                              <a:lnTo>
                                <a:pt x="544" y="231"/>
                              </a:lnTo>
                              <a:close/>
                              <a:moveTo>
                                <a:pt x="534" y="265"/>
                              </a:moveTo>
                              <a:lnTo>
                                <a:pt x="534" y="260"/>
                              </a:lnTo>
                              <a:lnTo>
                                <a:pt x="534" y="255"/>
                              </a:lnTo>
                              <a:lnTo>
                                <a:pt x="529" y="250"/>
                              </a:lnTo>
                              <a:lnTo>
                                <a:pt x="525" y="246"/>
                              </a:lnTo>
                              <a:lnTo>
                                <a:pt x="525" y="250"/>
                              </a:lnTo>
                              <a:lnTo>
                                <a:pt x="525" y="260"/>
                              </a:lnTo>
                              <a:lnTo>
                                <a:pt x="529" y="260"/>
                              </a:lnTo>
                              <a:lnTo>
                                <a:pt x="534" y="265"/>
                              </a:lnTo>
                              <a:close/>
                              <a:moveTo>
                                <a:pt x="505" y="260"/>
                              </a:moveTo>
                              <a:lnTo>
                                <a:pt x="505" y="255"/>
                              </a:lnTo>
                              <a:lnTo>
                                <a:pt x="510" y="250"/>
                              </a:lnTo>
                              <a:lnTo>
                                <a:pt x="515" y="246"/>
                              </a:lnTo>
                              <a:lnTo>
                                <a:pt x="520" y="246"/>
                              </a:lnTo>
                              <a:lnTo>
                                <a:pt x="520" y="250"/>
                              </a:lnTo>
                              <a:lnTo>
                                <a:pt x="515" y="255"/>
                              </a:lnTo>
                              <a:lnTo>
                                <a:pt x="510" y="260"/>
                              </a:lnTo>
                              <a:lnTo>
                                <a:pt x="505" y="260"/>
                              </a:lnTo>
                              <a:close/>
                              <a:moveTo>
                                <a:pt x="539" y="255"/>
                              </a:moveTo>
                              <a:lnTo>
                                <a:pt x="539" y="250"/>
                              </a:lnTo>
                              <a:lnTo>
                                <a:pt x="544" y="250"/>
                              </a:lnTo>
                              <a:lnTo>
                                <a:pt x="549" y="246"/>
                              </a:lnTo>
                              <a:lnTo>
                                <a:pt x="553" y="250"/>
                              </a:lnTo>
                              <a:lnTo>
                                <a:pt x="549" y="255"/>
                              </a:lnTo>
                              <a:lnTo>
                                <a:pt x="544" y="255"/>
                              </a:lnTo>
                              <a:lnTo>
                                <a:pt x="539" y="255"/>
                              </a:lnTo>
                              <a:close/>
                              <a:moveTo>
                                <a:pt x="558" y="270"/>
                              </a:moveTo>
                              <a:lnTo>
                                <a:pt x="558" y="265"/>
                              </a:lnTo>
                              <a:lnTo>
                                <a:pt x="558" y="260"/>
                              </a:lnTo>
                              <a:lnTo>
                                <a:pt x="558" y="255"/>
                              </a:lnTo>
                              <a:lnTo>
                                <a:pt x="553" y="255"/>
                              </a:lnTo>
                              <a:lnTo>
                                <a:pt x="553" y="260"/>
                              </a:lnTo>
                              <a:lnTo>
                                <a:pt x="553" y="265"/>
                              </a:lnTo>
                              <a:lnTo>
                                <a:pt x="558" y="270"/>
                              </a:lnTo>
                              <a:close/>
                              <a:moveTo>
                                <a:pt x="549" y="236"/>
                              </a:moveTo>
                              <a:lnTo>
                                <a:pt x="549" y="236"/>
                              </a:lnTo>
                              <a:lnTo>
                                <a:pt x="549" y="241"/>
                              </a:lnTo>
                              <a:lnTo>
                                <a:pt x="549" y="246"/>
                              </a:lnTo>
                              <a:lnTo>
                                <a:pt x="553" y="246"/>
                              </a:lnTo>
                              <a:lnTo>
                                <a:pt x="558" y="241"/>
                              </a:lnTo>
                              <a:lnTo>
                                <a:pt x="553" y="236"/>
                              </a:lnTo>
                              <a:lnTo>
                                <a:pt x="549" y="236"/>
                              </a:lnTo>
                              <a:close/>
                              <a:moveTo>
                                <a:pt x="573" y="241"/>
                              </a:moveTo>
                              <a:lnTo>
                                <a:pt x="568" y="246"/>
                              </a:lnTo>
                              <a:lnTo>
                                <a:pt x="568" y="250"/>
                              </a:lnTo>
                              <a:lnTo>
                                <a:pt x="563" y="250"/>
                              </a:lnTo>
                              <a:lnTo>
                                <a:pt x="558" y="250"/>
                              </a:lnTo>
                              <a:lnTo>
                                <a:pt x="558" y="246"/>
                              </a:lnTo>
                              <a:lnTo>
                                <a:pt x="563" y="241"/>
                              </a:lnTo>
                              <a:lnTo>
                                <a:pt x="568" y="241"/>
                              </a:lnTo>
                              <a:lnTo>
                                <a:pt x="573" y="241"/>
                              </a:lnTo>
                              <a:close/>
                              <a:moveTo>
                                <a:pt x="553" y="250"/>
                              </a:moveTo>
                              <a:lnTo>
                                <a:pt x="553" y="250"/>
                              </a:lnTo>
                              <a:lnTo>
                                <a:pt x="558" y="250"/>
                              </a:lnTo>
                              <a:lnTo>
                                <a:pt x="553" y="250"/>
                              </a:lnTo>
                              <a:close/>
                              <a:moveTo>
                                <a:pt x="525" y="241"/>
                              </a:moveTo>
                              <a:lnTo>
                                <a:pt x="525" y="241"/>
                              </a:lnTo>
                              <a:lnTo>
                                <a:pt x="520" y="246"/>
                              </a:lnTo>
                              <a:lnTo>
                                <a:pt x="525" y="246"/>
                              </a:lnTo>
                              <a:lnTo>
                                <a:pt x="525" y="241"/>
                              </a:lnTo>
                              <a:close/>
                              <a:moveTo>
                                <a:pt x="553" y="207"/>
                              </a:moveTo>
                              <a:lnTo>
                                <a:pt x="558" y="207"/>
                              </a:lnTo>
                              <a:lnTo>
                                <a:pt x="563" y="217"/>
                              </a:lnTo>
                              <a:lnTo>
                                <a:pt x="568" y="226"/>
                              </a:lnTo>
                              <a:lnTo>
                                <a:pt x="563" y="231"/>
                              </a:lnTo>
                              <a:lnTo>
                                <a:pt x="558" y="226"/>
                              </a:lnTo>
                              <a:lnTo>
                                <a:pt x="553" y="226"/>
                              </a:lnTo>
                              <a:lnTo>
                                <a:pt x="549" y="221"/>
                              </a:lnTo>
                              <a:lnTo>
                                <a:pt x="549" y="217"/>
                              </a:lnTo>
                              <a:lnTo>
                                <a:pt x="553" y="212"/>
                              </a:lnTo>
                              <a:lnTo>
                                <a:pt x="553" y="207"/>
                              </a:lnTo>
                              <a:close/>
                              <a:moveTo>
                                <a:pt x="525" y="221"/>
                              </a:moveTo>
                              <a:lnTo>
                                <a:pt x="529" y="217"/>
                              </a:lnTo>
                              <a:lnTo>
                                <a:pt x="525" y="212"/>
                              </a:lnTo>
                              <a:lnTo>
                                <a:pt x="520" y="207"/>
                              </a:lnTo>
                              <a:lnTo>
                                <a:pt x="515" y="202"/>
                              </a:lnTo>
                              <a:lnTo>
                                <a:pt x="510" y="207"/>
                              </a:lnTo>
                              <a:lnTo>
                                <a:pt x="510" y="217"/>
                              </a:lnTo>
                              <a:lnTo>
                                <a:pt x="520" y="221"/>
                              </a:lnTo>
                              <a:lnTo>
                                <a:pt x="525" y="221"/>
                              </a:lnTo>
                              <a:close/>
                              <a:moveTo>
                                <a:pt x="539" y="270"/>
                              </a:moveTo>
                              <a:lnTo>
                                <a:pt x="529" y="289"/>
                              </a:lnTo>
                              <a:lnTo>
                                <a:pt x="520" y="270"/>
                              </a:lnTo>
                              <a:lnTo>
                                <a:pt x="515" y="274"/>
                              </a:lnTo>
                              <a:lnTo>
                                <a:pt x="510" y="274"/>
                              </a:lnTo>
                              <a:lnTo>
                                <a:pt x="501" y="274"/>
                              </a:lnTo>
                              <a:lnTo>
                                <a:pt x="501" y="279"/>
                              </a:lnTo>
                              <a:lnTo>
                                <a:pt x="510" y="284"/>
                              </a:lnTo>
                              <a:lnTo>
                                <a:pt x="520" y="289"/>
                              </a:lnTo>
                              <a:lnTo>
                                <a:pt x="529" y="298"/>
                              </a:lnTo>
                              <a:lnTo>
                                <a:pt x="529" y="303"/>
                              </a:lnTo>
                              <a:lnTo>
                                <a:pt x="534" y="298"/>
                              </a:lnTo>
                              <a:lnTo>
                                <a:pt x="539" y="289"/>
                              </a:lnTo>
                              <a:lnTo>
                                <a:pt x="549" y="284"/>
                              </a:lnTo>
                              <a:lnTo>
                                <a:pt x="553" y="279"/>
                              </a:lnTo>
                              <a:lnTo>
                                <a:pt x="553" y="274"/>
                              </a:lnTo>
                              <a:lnTo>
                                <a:pt x="539" y="270"/>
                              </a:lnTo>
                              <a:close/>
                              <a:moveTo>
                                <a:pt x="573" y="250"/>
                              </a:moveTo>
                              <a:lnTo>
                                <a:pt x="578" y="255"/>
                              </a:lnTo>
                              <a:lnTo>
                                <a:pt x="578" y="260"/>
                              </a:lnTo>
                              <a:lnTo>
                                <a:pt x="578" y="270"/>
                              </a:lnTo>
                              <a:lnTo>
                                <a:pt x="578" y="274"/>
                              </a:lnTo>
                              <a:lnTo>
                                <a:pt x="573" y="274"/>
                              </a:lnTo>
                              <a:lnTo>
                                <a:pt x="568" y="274"/>
                              </a:lnTo>
                              <a:lnTo>
                                <a:pt x="563" y="274"/>
                              </a:lnTo>
                              <a:lnTo>
                                <a:pt x="563" y="270"/>
                              </a:lnTo>
                              <a:lnTo>
                                <a:pt x="563" y="260"/>
                              </a:lnTo>
                              <a:lnTo>
                                <a:pt x="568" y="255"/>
                              </a:lnTo>
                              <a:lnTo>
                                <a:pt x="573" y="250"/>
                              </a:lnTo>
                              <a:close/>
                              <a:moveTo>
                                <a:pt x="375" y="515"/>
                              </a:moveTo>
                              <a:lnTo>
                                <a:pt x="375" y="505"/>
                              </a:lnTo>
                              <a:lnTo>
                                <a:pt x="375" y="495"/>
                              </a:lnTo>
                              <a:lnTo>
                                <a:pt x="375" y="505"/>
                              </a:lnTo>
                              <a:lnTo>
                                <a:pt x="375" y="515"/>
                              </a:lnTo>
                              <a:close/>
                              <a:moveTo>
                                <a:pt x="202" y="443"/>
                              </a:moveTo>
                              <a:lnTo>
                                <a:pt x="178" y="433"/>
                              </a:lnTo>
                              <a:lnTo>
                                <a:pt x="178" y="443"/>
                              </a:lnTo>
                              <a:lnTo>
                                <a:pt x="183" y="452"/>
                              </a:lnTo>
                              <a:lnTo>
                                <a:pt x="187" y="452"/>
                              </a:lnTo>
                              <a:lnTo>
                                <a:pt x="192" y="447"/>
                              </a:lnTo>
                              <a:lnTo>
                                <a:pt x="202" y="443"/>
                              </a:lnTo>
                              <a:close/>
                              <a:moveTo>
                                <a:pt x="414" y="433"/>
                              </a:moveTo>
                              <a:lnTo>
                                <a:pt x="385" y="443"/>
                              </a:lnTo>
                              <a:lnTo>
                                <a:pt x="395" y="447"/>
                              </a:lnTo>
                              <a:lnTo>
                                <a:pt x="399" y="452"/>
                              </a:lnTo>
                              <a:lnTo>
                                <a:pt x="404" y="452"/>
                              </a:lnTo>
                              <a:lnTo>
                                <a:pt x="409" y="443"/>
                              </a:lnTo>
                              <a:lnTo>
                                <a:pt x="414" y="433"/>
                              </a:lnTo>
                              <a:close/>
                              <a:moveTo>
                                <a:pt x="423" y="529"/>
                              </a:moveTo>
                              <a:lnTo>
                                <a:pt x="423" y="534"/>
                              </a:lnTo>
                              <a:lnTo>
                                <a:pt x="428" y="529"/>
                              </a:lnTo>
                              <a:lnTo>
                                <a:pt x="428" y="524"/>
                              </a:lnTo>
                              <a:lnTo>
                                <a:pt x="423" y="505"/>
                              </a:lnTo>
                              <a:lnTo>
                                <a:pt x="423" y="500"/>
                              </a:lnTo>
                              <a:lnTo>
                                <a:pt x="423" y="495"/>
                              </a:lnTo>
                              <a:lnTo>
                                <a:pt x="428" y="481"/>
                              </a:lnTo>
                              <a:lnTo>
                                <a:pt x="423" y="467"/>
                              </a:lnTo>
                              <a:lnTo>
                                <a:pt x="419" y="457"/>
                              </a:lnTo>
                              <a:lnTo>
                                <a:pt x="414" y="457"/>
                              </a:lnTo>
                              <a:lnTo>
                                <a:pt x="414" y="462"/>
                              </a:lnTo>
                              <a:lnTo>
                                <a:pt x="419" y="462"/>
                              </a:lnTo>
                              <a:lnTo>
                                <a:pt x="419" y="471"/>
                              </a:lnTo>
                              <a:lnTo>
                                <a:pt x="419" y="481"/>
                              </a:lnTo>
                              <a:lnTo>
                                <a:pt x="419" y="495"/>
                              </a:lnTo>
                              <a:lnTo>
                                <a:pt x="419" y="500"/>
                              </a:lnTo>
                              <a:lnTo>
                                <a:pt x="419" y="505"/>
                              </a:lnTo>
                              <a:lnTo>
                                <a:pt x="419" y="524"/>
                              </a:lnTo>
                              <a:lnTo>
                                <a:pt x="423" y="529"/>
                              </a:lnTo>
                              <a:close/>
                              <a:moveTo>
                                <a:pt x="399" y="467"/>
                              </a:moveTo>
                              <a:lnTo>
                                <a:pt x="395" y="457"/>
                              </a:lnTo>
                              <a:lnTo>
                                <a:pt x="385" y="447"/>
                              </a:lnTo>
                              <a:lnTo>
                                <a:pt x="385" y="462"/>
                              </a:lnTo>
                              <a:lnTo>
                                <a:pt x="380" y="486"/>
                              </a:lnTo>
                              <a:lnTo>
                                <a:pt x="380" y="510"/>
                              </a:lnTo>
                              <a:lnTo>
                                <a:pt x="385" y="539"/>
                              </a:lnTo>
                              <a:lnTo>
                                <a:pt x="385" y="553"/>
                              </a:lnTo>
                              <a:lnTo>
                                <a:pt x="385" y="563"/>
                              </a:lnTo>
                              <a:lnTo>
                                <a:pt x="390" y="563"/>
                              </a:lnTo>
                              <a:lnTo>
                                <a:pt x="399" y="558"/>
                              </a:lnTo>
                              <a:lnTo>
                                <a:pt x="409" y="553"/>
                              </a:lnTo>
                              <a:lnTo>
                                <a:pt x="409" y="548"/>
                              </a:lnTo>
                              <a:lnTo>
                                <a:pt x="404" y="539"/>
                              </a:lnTo>
                              <a:lnTo>
                                <a:pt x="399" y="524"/>
                              </a:lnTo>
                              <a:lnTo>
                                <a:pt x="395" y="500"/>
                              </a:lnTo>
                              <a:lnTo>
                                <a:pt x="399" y="481"/>
                              </a:lnTo>
                              <a:lnTo>
                                <a:pt x="399" y="467"/>
                              </a:lnTo>
                              <a:close/>
                              <a:moveTo>
                                <a:pt x="163" y="529"/>
                              </a:moveTo>
                              <a:lnTo>
                                <a:pt x="163" y="534"/>
                              </a:lnTo>
                              <a:lnTo>
                                <a:pt x="159" y="529"/>
                              </a:lnTo>
                              <a:lnTo>
                                <a:pt x="163" y="524"/>
                              </a:lnTo>
                              <a:lnTo>
                                <a:pt x="163" y="505"/>
                              </a:lnTo>
                              <a:lnTo>
                                <a:pt x="163" y="500"/>
                              </a:lnTo>
                              <a:lnTo>
                                <a:pt x="163" y="495"/>
                              </a:lnTo>
                              <a:lnTo>
                                <a:pt x="163" y="481"/>
                              </a:lnTo>
                              <a:lnTo>
                                <a:pt x="163" y="467"/>
                              </a:lnTo>
                              <a:lnTo>
                                <a:pt x="168" y="457"/>
                              </a:lnTo>
                              <a:lnTo>
                                <a:pt x="173" y="457"/>
                              </a:lnTo>
                              <a:lnTo>
                                <a:pt x="173" y="462"/>
                              </a:lnTo>
                              <a:lnTo>
                                <a:pt x="168" y="471"/>
                              </a:lnTo>
                              <a:lnTo>
                                <a:pt x="168" y="481"/>
                              </a:lnTo>
                              <a:lnTo>
                                <a:pt x="168" y="495"/>
                              </a:lnTo>
                              <a:lnTo>
                                <a:pt x="168" y="500"/>
                              </a:lnTo>
                              <a:lnTo>
                                <a:pt x="168" y="505"/>
                              </a:lnTo>
                              <a:lnTo>
                                <a:pt x="168" y="524"/>
                              </a:lnTo>
                              <a:lnTo>
                                <a:pt x="163" y="529"/>
                              </a:lnTo>
                              <a:close/>
                              <a:moveTo>
                                <a:pt x="187" y="467"/>
                              </a:moveTo>
                              <a:lnTo>
                                <a:pt x="192" y="457"/>
                              </a:lnTo>
                              <a:lnTo>
                                <a:pt x="202" y="447"/>
                              </a:lnTo>
                              <a:lnTo>
                                <a:pt x="202" y="462"/>
                              </a:lnTo>
                              <a:lnTo>
                                <a:pt x="207" y="486"/>
                              </a:lnTo>
                              <a:lnTo>
                                <a:pt x="212" y="510"/>
                              </a:lnTo>
                              <a:lnTo>
                                <a:pt x="202" y="539"/>
                              </a:lnTo>
                              <a:lnTo>
                                <a:pt x="202" y="553"/>
                              </a:lnTo>
                              <a:lnTo>
                                <a:pt x="202" y="563"/>
                              </a:lnTo>
                              <a:lnTo>
                                <a:pt x="197" y="563"/>
                              </a:lnTo>
                              <a:lnTo>
                                <a:pt x="187" y="558"/>
                              </a:lnTo>
                              <a:lnTo>
                                <a:pt x="178" y="553"/>
                              </a:lnTo>
                              <a:lnTo>
                                <a:pt x="178" y="548"/>
                              </a:lnTo>
                              <a:lnTo>
                                <a:pt x="183" y="539"/>
                              </a:lnTo>
                              <a:lnTo>
                                <a:pt x="187" y="524"/>
                              </a:lnTo>
                              <a:lnTo>
                                <a:pt x="192" y="500"/>
                              </a:lnTo>
                              <a:lnTo>
                                <a:pt x="187" y="481"/>
                              </a:lnTo>
                              <a:lnTo>
                                <a:pt x="187" y="467"/>
                              </a:lnTo>
                              <a:close/>
                            </a:path>
                          </a:pathLst>
                        </a:custGeom>
                        <a:solidFill>
                          <a:srgbClr val="1F1A17"/>
                        </a:solidFill>
                        <a:ln>
                          <a:noFill/>
                        </a:ln>
                        <a:extLst>
                          <a:ext uri="{91240B29-F687-4f45-9708-019B960494DF}"/>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763DA" id="Freeform: Shape 1" o:spid="_x0000_s1026" style="position:absolute;margin-left:0;margin-top:-3.25pt;width:29.35pt;height:34.1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coordsize="587,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" path="m558,443r20,-10l568,409r-10,34xm29,443l9,433,19,409r10,34xm110,529r,xm110,529l96,519r14,10xm476,529r,xm476,529r15,-10l476,529xm212,515r,-10l212,495r,10l212,515xm317,505r5,l317,510r-4,l303,510r-5,l293,510r-4,l284,510r-10,l269,510r-4,-5l269,505r5,l284,505r5,l293,505r5,l303,505r10,l317,505xm120,188r29,-39l183,116r24,-15l231,87,260,77r33,l327,77r29,10l380,101r24,15l438,149r29,39l467,183r5,-5l472,173,438,135,399,101,375,87,351,72,322,68,293,63r-28,5l236,72,212,87r-25,14l149,135r-34,38l120,178r,5l120,188xm467,193r,l462,188,452,178,385,284r14,14l481,226r,-9l481,212r-5,-5l472,202r,-5l467,193xm452,173r-9,-14l428,149,361,274r-5,l351,270r-9,-5l332,265r-5,-5l322,260,361,97,351,92,337,87,313,255r,5l308,260r-15,l279,260r-5,l274,255,250,87r-14,5l226,97r39,163l260,260r-5,5l245,265r-9,5l231,274r-5,l159,149r-10,10l139,173r73,106l212,284r-25,19l183,303,106,236r,5l101,250r,10l101,265r72,53l173,322r-5,5l168,332r-5,5l163,346r-4,l101,327r5,5l106,346r48,15l159,361r-5,9l154,385r,10l154,404r19,-14l178,390r9,9l226,375r10,5l289,308r4,l298,308r53,72l361,375r38,24l409,390r5,l433,404r,-9l433,385r,-15l433,361r48,-15l481,332r5,-5l428,346r-5,l423,337r-4,-5l419,327r-5,-5l414,318r72,-53l486,260r,-10l481,241r,-5l404,303r-5,l375,284r,-5l452,173xm423,145r-9,-15l399,121,385,111,366,101,332,255r5,5l342,260r9,5l356,265,423,145xm332,87l313,82r-20,l274,82r-14,5l279,255r14,l308,255,332,87xm221,101r-19,10l187,121r-14,9l163,145r68,120l236,265r9,-5l250,260r5,-5l221,101xm134,178r-9,10l120,193r,4l115,202r-5,5l106,212r,5l106,226r81,72l207,284,134,178xm48,164r5,-5l53,154r4,-5l62,145,82,121,106,92,130,68,154,48,187,29,216,15,255,5,293,r39,5l370,15r29,14l433,48r24,20l481,92r24,29l525,145r4,4l534,154r5,5l539,164r5,l549,173r4,20l553,197r5,5l568,212r5,14l573,236r5,5l582,255r,15l582,279r5,15l582,322r-4,10l578,337r,5l582,366r,14l578,395r-10,14l563,409r-5,l549,409r-5,-5l539,399r-5,l525,399r-5,-4l510,399r-9,5l501,414r9,l515,409r19,5l549,423r4,10l558,438r,5l558,447r5,10l558,471r-5,10l563,486r5,5l578,500r,5l578,510r-5,l568,510r-10,5l549,519r-5,10l539,529r,5l529,534r-4,5l525,544r4,9l529,558r-4,l515,563r-14,5l496,582r-10,14l486,601r-5,l486,601r19,34l457,659r-53,24l390,654r-15,5l342,664r-34,5l293,669r-14,l245,664r-33,-5l197,654r-14,29l134,659,86,635r20,-34l101,601r,-5l91,582,86,568,72,563,62,558r-5,l57,553r5,-9l62,539r-5,-5l48,534r,-5l43,529,38,519r-9,-4l19,510r-5,l9,510r,-5l9,500r10,-9l24,486r9,-5l29,471r,-14l29,447r,-4l29,438r4,-5l38,423r15,-9l72,409r5,5l86,414r,-10l77,399,67,395r-5,4l57,399r-9,l43,404r-5,5l29,409r-5,l19,409,9,395,4,380r,-14l9,342r,-5l9,332,4,322,,294,4,279r,-9l4,255,9,241r5,-5l14,226r5,-14l29,202r4,-5l33,193r5,-20l43,164r5,xm529,159r-4,-5l520,149,501,121,481,97,457,72,428,53,399,34,366,20,332,10r-39,l255,10,221,20,187,34,159,53,134,72,110,97,86,121,67,149r-5,5l57,159r15,-5l82,154r,-5l101,125r19,-24l144,82,168,63,197,44,226,34,260,24r33,-4l327,24r34,10l395,44r24,19l443,82r24,19l486,125r19,24l510,154r5,l529,159xm505,154r,l505,159r,-5xm501,154r,l481,130,462,106,443,87,419,68,390,48,361,39,327,29,293,24r-33,5l226,39r-29,9l173,68,144,87r-19,19l106,130,86,154r10,-5l106,149r33,-38l178,77,207,63,231,48r29,-4l293,39r34,5l356,48r29,15l409,77r39,34l481,149r10,l501,154xm82,154r,l82,159r,-5xm481,154l448,116,404,82,380,68,351,53,327,48,293,44r-28,4l236,53,207,68,183,82r-44,34l106,154r,10l106,173r4,-4l144,130,183,97,207,77r24,-9l260,58r33,l327,58r29,10l380,77r24,20l443,130r33,39l481,173r,-9l481,154xm115,443r,l115,438r,-15l115,419r,-5l120,414r,5l120,423r,15l115,457r-5,14l110,476r,5l106,481r-5,5l101,491r14,l120,476r10,-14l134,452r,-14l134,428r,-9l130,404,120,390r-5,5l110,404r-4,10l101,423r5,5l110,433r5,10xm53,308r4,-5l67,294r-10,9l53,308xm86,462r,l82,462r,-5l106,438r-5,-5l96,428r-5,-5l72,443r,4l67,443,86,423r-4,-4l72,419r-15,l43,428,33,443r,14l33,467r5,14l43,481r,5l48,486r5,5l57,491r5,4l67,495r10,l86,491r5,l91,486r5,l96,481r10,-10l110,457r-4,-10l106,443,86,462xm91,419r5,l101,409r5,-10l115,390r5,-5l125,385r5,10l139,419r,4l139,433r15,5l154,433r9,-10l144,419r,-5l149,409r,-10l149,385r,-10l149,366,106,351r,5l106,370r-5,15l96,399r-5,5l91,419xm91,495r,l96,500r,5l96,510r,9l91,529r-5,5l82,539r-10,l67,544r,9l77,558r9,5l91,553r,-9l101,534r9,-10l110,529r10,5l139,548r24,15l197,577r68,15l293,596r29,-4l395,577r28,-14l452,548r15,-14l476,529r,-5l481,524r5,10l496,544r,9l501,563r9,-5l520,553r,-9l520,539r-10,l501,534r-5,-5l491,519r,-9l491,505r,-5l496,495r-29,l472,495r-5,10l452,524r-9,15l428,548r-14,15l395,568r-73,14l293,587r-33,-5l192,568r-19,-5l159,548r-15,-9l134,524,120,505r-5,-10l120,495r-29,xm86,500r-9,l72,500r-5,l62,500r-9,-5l43,491r-5,l38,486r-9,5l24,495r-5,5l19,505r5,l29,510r14,5l48,524r5,l53,529r9,l67,534r10,-5l86,529r,-5l91,519r,-9l91,505r-5,-5xm96,270r5,4l101,279r5,10l106,308r,5l106,318r53,24l159,337r4,-5l163,327r5,-5l96,270xm77,289r5,-5l86,279r-4,5l77,289xm9,284r,l9,294r,24l14,332r15,10l38,342r5,-10l38,322r-5,-4l24,308r-5,-5l19,298r10,5l33,308r5,l43,318r5,-5l53,308r-5,-5l38,294,24,284r-15,xm43,351r5,-14l53,322r4,-9l62,303r10,-5l82,289r9,-5l96,279r5,5l101,298r-5,24l77,351,62,366r-5,-5l57,356r5,-10l72,332,82,322r4,-9l82,303r-5,15l67,332,57,346r-4,5l53,356,43,351xm14,342r,9l9,366r5,19l19,399r10,5l33,404r5,-5l43,395,38,385,33,375r-4,-5l29,361r4,l33,366r5,9l43,390r5,5l53,395r4,l67,385,57,370r-4,-4l33,351r-9,-5l14,342xm72,390r,-5l72,380,67,370r,-4l72,361,82,351r9,-9l96,332r5,l101,337r,14l101,370r-5,20l91,399r-5,l82,395r-5,l77,390r5,-5l86,370r5,-9l86,361r-4,5l82,370r-5,15l72,390xm48,169r-5,9l38,197r5,20l48,226r5,-9l57,202r,-14l53,178r-5,-5l48,169xm57,173r,-4l62,164r5,-5l72,159r5,l77,164r,5l72,173r-5,10l62,183r-5,-5l57,173xm86,164r,-5l91,154r10,l106,154r,10l101,169r-5,l91,169r-5,-5xm67,193r,l72,183r5,-5l82,173r4,5l91,183r,10l86,197r-4,5l77,197r,-4l72,193r-5,xm106,193r,4l110,202r5,-5l115,188r,-5l110,173r-4,5l96,183r-5,10l96,197r5,l106,193xm77,226r,5l77,236r-5,5l67,241r,-5l67,231r5,-5l77,226xm43,231r,5l48,241r5,5l57,241r,-5l53,231r-5,l43,231xm53,265r,-5l53,255r4,-5l62,246r,4l62,260r-5,l53,265xm82,260r,-5l77,250r-5,-4l67,246r,4l72,255r5,5l82,260xm48,255r,-5l43,250r-5,-4l33,250r5,5l43,255r5,xm29,270r,-5l29,260r,-5l33,255r,5l33,265r-4,5xm38,236r,l38,241r,5l33,246r,-5l33,236r5,xm14,241r5,5l19,250r5,l29,250r,-4l24,241r-5,l14,241xm33,250r,l29,250r4,xm62,241r5,l67,246r-5,l62,241xm33,207r-4,l24,217r-5,9l24,231r5,l29,226r4,l38,221r,-4l33,212r,-5xm62,221r,-4l62,212r5,-5l72,202r5,5l77,217r-10,4l62,221xm101,207r,5l101,221r-5,l96,226r-5,5l86,231r-4,-5l82,217r4,-5l91,207r5,l101,207xm86,241r5,5l91,250r,5l96,255r,5l96,265r-5,l91,270r-5,l86,274r-4,l77,270r5,-5l86,265r,-5l86,255r,-5l86,246r,-5xm48,270r9,19l67,270r5,4l77,274r9,l86,279r-9,5l67,289r-10,9l57,303r-4,-5l48,289,38,284r-5,-5l33,274r15,-4xm14,250r-5,5l9,260r,10l9,274r5,l19,274r5,l24,270r,-10l19,255r,-5l14,250xm491,226r,l491,221r-5,l486,212r,-5l491,207r5,l501,212r4,5l505,226r-4,5l491,226xm481,318r-53,24l428,337r-5,-5l423,327r-4,-5l491,270r-5,4l486,279r-5,10l481,308r,5l481,318xm496,270r,-5l491,265r,-5l496,255r,-5l496,246r5,-5l501,246r,4l501,255r,5l501,265r9,l510,270r-5,4l501,274r,-4l496,270xm438,409r,-10l438,385r,-10l438,366r43,-15l481,356r,14l486,385r5,14l496,404r,15l491,419r-5,-10l481,399r-9,-9l467,385r-5,l457,395r-9,24l448,423r,10l438,438r-5,-5l423,423r20,-4l443,414r-5,-5xm130,577r,l134,577r,5l115,601r5,l130,606r14,-5l154,596r9,-9l168,572r-14,-4l139,558,125,548,110,534r-9,5l96,548r,5l91,563r5,9l96,577r19,-19l120,558r,5l96,582r5,5l106,592r,4l110,596r20,-19xm452,582r,-5l457,577r19,19l481,596r,-4l486,587r5,-5l467,563r,-5l472,558r19,19l496,572r,-9l491,553r,-5l486,539r-10,-5l462,548r-14,10l433,568r-14,4l423,587r10,9l443,601r14,5l467,601r5,l452,582xm139,524r,l139,500r,-24l139,500r,24xm144,524r,5l149,534r24,19l178,534r5,-24l183,486r-5,-15l178,457r-5,-14l168,433r,-5l163,433r-9,10l149,462r-10,29l139,515r5,9xm207,568r62,9l293,577r29,l380,568r,-10l380,544r-5,-10l375,524,313,491r67,-29l380,452r,-9l293,481r,5l293,481,207,443r,9l207,462r67,29l212,524r,10l207,544r,14l207,568xm438,534r5,-5l443,524r5,-9l448,491r-5,-29l433,443,423,433r-4,-5l419,433r-5,10l409,457r,14l404,486r,24l409,534r5,19l438,534xm448,524r,-5l448,500r,-24l448,500r,24xm120,495r,xm476,471r-4,-14l467,438r,-15l467,419r,-5l472,414r,5l472,423r,15l472,443r4,-10l481,428r5,-5l481,414r-5,-10l472,395r-5,-5l457,404r-5,15l452,428r,10l457,452r,10l467,476r5,15l486,491r,-5l481,481r-5,l476,476r,-5xm221,568r,l216,568r,-5l221,563r5,-5l245,553r15,5l265,558r4,l279,563r14,l308,563r9,-5l322,558r5,l342,553r19,5l366,563r4,l370,568r-4,l356,563r-14,l332,563r-10,l317,568r-9,l293,568r-14,l269,568r-4,-5l255,563r-10,l231,563r-10,5xm356,524r,5l356,534r-5,l346,529r-14,-5l322,524r-9,5l308,529r-5,l298,529r-5,l289,529r-5,l279,529r-5,l265,524r-5,l240,529r-4,5l231,534r,-5l231,524r9,l260,519r9,l274,519r5,5l284,524r5,l293,524r5,l303,524r5,l313,519r9,l332,519r14,5l356,524xm216,553r,l216,548r,-4l226,544r19,-5l260,539r5,l269,544r10,l289,544r4,l298,544r10,l317,544r5,-5l327,539r15,l361,544r9,l370,548r,5l361,548r-19,-4l332,544r-10,4l317,548r-9,l298,548r-5,l289,548r-10,l269,548r-4,l255,544r-10,l226,548r-10,5xm534,308r-5,-5l520,294r9,9l534,308xm154,620r-5,10l168,640r44,14l269,664r24,l317,664r58,-10l419,640r24,-10l433,620r-14,5l375,640r-53,9l293,649r-28,l212,640,168,625r-14,-5xm346,644r-24,l327,640r,-5l332,635r5,-5l342,635r4,5l346,644xm385,620r-5,5l375,625r-5,5l370,640r25,-5l385,620xm284,644r,-4l289,635r4,l298,635r5,l303,640r,4l293,644r-9,xm240,644r25,l260,640r,-5l255,635r-5,-5l245,635r-5,5l240,644xm202,620r5,5l212,625r4,5l216,640r-24,-5l202,620xm443,611r-15,-5l414,616r-5,14l443,611xm448,630r19,-14l467,611r-19,l438,620r10,10xm472,630r-5,-10l448,635r,9l472,630xm491,625r-39,19l419,664r4,-20l399,654r10,19l414,673r19,-9l457,654r24,-14l496,630r-5,-5xm337,596r-15,5l327,606r15,l337,596xm250,596r15,5l260,606r-15,l250,596xm303,611r,-10l293,601r-4,l289,611r4,l303,611xm375,601r,-9l361,596r,5l375,601xm414,587r-5,-10l399,587r5,5l414,587xm212,601r,-9l226,596r,5l212,601xm173,587r5,-10l187,587r,5l173,587xm163,601r15,5l216,620r49,10l293,630r29,l370,620r44,-14l423,601r-4,-5l419,592r-15,4l361,606r-44,10l293,616r-24,l226,606,183,596r-15,-4l168,596r-5,5xm144,611r15,-5l173,616r5,14l144,611xm139,630l120,616r5,-5l139,611r10,9l139,630xm115,630r5,-10l139,635r,9l115,630xm96,625r38,19l173,664,163,644r29,10l178,673r-5,l154,664,130,654,110,640,91,630r5,-5xm496,486r-5,l491,481,481,471r,-14l481,447r,-4l501,462r4,l505,457,481,438r5,-5l491,428r5,-5l515,443r,4l520,443,501,423r9,-4l515,419r14,l544,428r9,15l553,457r,10l549,481r-5,l544,486r-5,l534,491r-5,l529,495r-4,l520,495r-10,l501,491r-5,-5xm563,495r5,5l568,505r-5,l558,510r-9,5l539,524r-5,l534,529r-9,l520,534r-10,-5l505,529r-4,-5l496,519r,-9l496,505r5,-5l510,500r5,l520,500r5,l534,495r10,-4l549,491r,-5l558,491r5,4xm510,289r-5,-5l501,279r4,5l510,289xm578,284r,l582,294r-4,24l573,332r-15,10l549,342r-5,-10l549,322r4,-4l563,308r5,-5l568,298r-10,5l553,308r-4,l544,318r-5,-5l534,308r5,-5l549,294r14,-10l578,284xm544,351r-5,-14l534,322r-5,-9l525,303r-10,-5l505,289r-9,-5l491,279r-5,5l486,298r5,24l510,351r15,15l529,361r,-5l525,346,515,332,505,322r-4,-9l505,303r5,15l520,332r9,14l534,351r,5l544,351xm573,342r5,9l578,366r-5,19l568,399r-5,5l553,404r-4,-5l544,395r9,-10l553,375r5,-5l558,361r-5,l553,366r-4,9l544,390r-5,5l534,395r-5,l520,385r9,-15l534,366r19,-15l563,346r10,-4xm515,390r,-5l515,380r5,-10l520,366r-5,-5l505,351r-9,-9l491,332r-5,5l486,351r,19l496,390r,9l501,399r4,-4l510,395r,-5l505,385r-4,-15l496,361r5,l505,366r,4l510,385r5,5xm539,169r5,9l549,197r-5,20l539,226r-5,-9l529,202r,-14l534,178r5,-5l539,169xm529,173r,-4l525,164r-5,-5l515,159r-5,l510,164r,5l515,173r5,10l525,183r4,-5l529,173xm501,164r,-5l496,154r-10,l486,164r,5l491,169r5,l501,164xm520,193r,l515,183r-5,-5l505,173r-4,5l496,183r5,10l501,197r4,5l510,197r,-4l515,193r5,xm481,193r,4l476,202r-4,-5l472,188r,-5l476,173r5,5l491,183r5,10l491,197r-5,l481,193xm510,226r,5l510,236r5,5l520,241r5,-5l520,231r-5,-5l510,226xm544,231r,5l539,241r-5,5l529,241r,-5l534,231r5,l544,231xm534,265r,-5l534,255r-5,-5l525,246r,4l525,260r4,l534,265xm505,260r,-5l510,250r5,-4l520,246r,4l515,255r-5,5l505,260xm539,255r,-5l544,250r5,-4l553,250r-4,5l544,255r-5,xm558,270r,-5l558,260r,-5l553,255r,5l553,265r5,5xm549,236r,l549,241r,5l553,246r5,-5l553,236r-4,xm573,241r-5,5l568,250r-5,l558,250r,-4l563,241r5,l573,241xm553,250r,l558,250r-5,xm525,241r,l520,246r5,l525,241xm553,207r5,l563,217r5,9l563,231r-5,-5l553,226r-4,-5l549,217r4,-5l553,207xm525,221r4,-4l525,212r-5,-5l515,202r-5,5l510,217r10,4l525,221xm539,270r-10,19l520,270r-5,4l510,274r-9,l501,279r9,5l520,289r9,9l529,303r5,-5l539,289r10,-5l553,279r,-5l539,270xm573,250r5,5l578,260r,10l578,274r-5,l568,274r-5,l563,270r,-10l568,255r5,-5xm375,515r,-10l375,495r,10l375,515xm202,443l178,433r,10l183,452r4,l192,447r10,-4xm414,433r-29,10l395,447r4,5l404,452r5,-9l414,433xm423,529r,5l428,529r,-5l423,505r,-5l423,495r5,-14l423,467r-4,-10l414,457r,5l419,462r,9l419,481r,14l419,500r,5l419,524r4,5xm399,467r-4,-10l385,447r,15l380,486r,24l385,539r,14l385,563r5,l399,558r10,-5l409,548r-5,-9l399,524r-4,-24l399,481r,-14xm163,529r,5l159,529r4,-5l163,505r,-5l163,495r,-14l163,467r5,-10l173,457r,5l168,471r,10l168,495r,5l168,505r,19l163,529xm187,467r5,-10l202,447r,15l207,486r5,24l202,539r,14l202,563r-5,l187,558r-9,-5l178,548r5,-9l187,524r5,-24l187,481r,-14xe" fillcolor="#1f1a17" stroked="f">
                <v:path arrowok="t" o:connecttype="custom" o:connectlocs="118144925,205644750;176612550,54435375;129838450,104838500;42741850,97177225;118144925,124193300;166935150,128225550;89112725,40725725;118144925,0;229031800,164919025;231047925,205644750;42741850,242338225;21370925,166935150;7661275,85483700;79435325,17741900;118144925,9677400;180644800,46774100;46370875,170564175;46370875,178628675;19354800,195967350;62096650,174596425;31048325,224999550;197983475,209273775;24999950,201612500;33064450,114515900;40725725,120161050;27016075,155241625;19354800,91128850;34677350,79435325;21370925,104838500;13306425,99193350;13306425,91128850;38709600,106854625;3629025,104838500;193951225,126209425;197983475,160886775;58064400,242338225;190322200,224999550;60080525,186289950;176612550,215322150;190322200,176612550;98790125,222983425;143548100,213306025;129838450,209273775;120161050,220967300;129838450,259676900;83467575,252015625;137902950,244354350;106854625,254031750;46370875,254031750;207660875,168951275;211693125,213306025;229031800,120161050;215322150,141531975;197983475,133870700;209677000,73790175;199999600,77822425;203628625,104838500;222983425,100806250;217338275,108870750;71774050,174596425;159273875,184273825;67741800,201612500" o:connectangles="0,0,0,0,0,0,0,0,0,0,0,0,0,0,0,0,0,0,0,0,0,0,0,0,0,0,0,0,0,0,0,0,0,0,0,0,0,0,0,0,0,0,0,0,0,0,0,0,0,0,0,0,0,0,0,0,0,0,0,0,0,0"/>
                <o:lock v:ext="edit" verticies="t"/>
                <w10:wrap anchorx="margin"/>
              </v:shape>
            </w:pict>
          </mc:Fallback>
        </mc:AlternateContent>
      </w:r>
    </w:p>
    <w:p w14:paraId="12DC342B" w14:textId="77777777" w:rsidR="008A0514" w:rsidRDefault="008A0514" w:rsidP="008A0514">
      <w:pPr>
        <w:jc w:val="center"/>
        <w:rPr>
          <w:rFonts w:ascii="StobiSerif Regular" w:hAnsi="StobiSerif Regular" w:cs="Arial"/>
          <w:lang w:val="mk-MK"/>
        </w:rPr>
      </w:pPr>
    </w:p>
    <w:p w14:paraId="24CA073A" w14:textId="77777777" w:rsidR="008A0514" w:rsidRDefault="008A0514" w:rsidP="008A0514">
      <w:pPr>
        <w:jc w:val="center"/>
        <w:rPr>
          <w:rFonts w:ascii="StobiSerif Regular" w:hAnsi="StobiSerif Regular" w:cs="Arial"/>
          <w:lang w:val="mk-MK"/>
        </w:rPr>
      </w:pPr>
      <w:r>
        <w:rPr>
          <w:rFonts w:ascii="StobiSerif Regular" w:hAnsi="StobiSerif Regular" w:cs="Arial"/>
          <w:lang w:val="mk-MK"/>
        </w:rPr>
        <w:t>Влада на Република Северна Македонија</w:t>
      </w:r>
    </w:p>
    <w:p w14:paraId="7584075A" w14:textId="77777777" w:rsidR="008A0514" w:rsidRDefault="008A0514" w:rsidP="008A0514">
      <w:pPr>
        <w:jc w:val="center"/>
        <w:rPr>
          <w:rFonts w:ascii="StobiSerif Regular" w:hAnsi="StobiSerif Regular" w:cs="Arial"/>
        </w:rPr>
      </w:pPr>
      <w:proofErr w:type="spellStart"/>
      <w:r>
        <w:rPr>
          <w:rFonts w:ascii="StobiSerif Regular" w:hAnsi="StobiSerif Regular" w:cs="Arial"/>
        </w:rPr>
        <w:t>Министерство</w:t>
      </w:r>
      <w:proofErr w:type="spellEnd"/>
      <w:r>
        <w:rPr>
          <w:rFonts w:ascii="StobiSerif Regular" w:hAnsi="StobiSerif Regular" w:cs="Arial"/>
        </w:rPr>
        <w:t xml:space="preserve"> </w:t>
      </w:r>
      <w:proofErr w:type="spellStart"/>
      <w:r>
        <w:rPr>
          <w:rFonts w:ascii="StobiSerif Regular" w:hAnsi="StobiSerif Regular" w:cs="Arial"/>
        </w:rPr>
        <w:t>за</w:t>
      </w:r>
      <w:proofErr w:type="spellEnd"/>
      <w:r>
        <w:rPr>
          <w:rFonts w:ascii="StobiSerif Regular" w:hAnsi="StobiSerif Regular" w:cs="Arial"/>
        </w:rPr>
        <w:t xml:space="preserve"> </w:t>
      </w:r>
      <w:proofErr w:type="spellStart"/>
      <w:r>
        <w:rPr>
          <w:rFonts w:ascii="StobiSerif Regular" w:hAnsi="StobiSerif Regular" w:cs="Arial"/>
        </w:rPr>
        <w:t>животна</w:t>
      </w:r>
      <w:proofErr w:type="spellEnd"/>
      <w:r>
        <w:rPr>
          <w:rFonts w:ascii="StobiSerif Regular" w:hAnsi="StobiSerif Regular" w:cs="Arial"/>
        </w:rPr>
        <w:t xml:space="preserve"> </w:t>
      </w:r>
      <w:proofErr w:type="spellStart"/>
      <w:r>
        <w:rPr>
          <w:rFonts w:ascii="StobiSerif Regular" w:hAnsi="StobiSerif Regular" w:cs="Arial"/>
        </w:rPr>
        <w:t>средина</w:t>
      </w:r>
      <w:proofErr w:type="spellEnd"/>
      <w:r>
        <w:rPr>
          <w:rFonts w:ascii="StobiSerif Regular" w:hAnsi="StobiSerif Regular" w:cs="Arial"/>
        </w:rPr>
        <w:t xml:space="preserve"> и </w:t>
      </w:r>
      <w:proofErr w:type="spellStart"/>
      <w:r>
        <w:rPr>
          <w:rFonts w:ascii="StobiSerif Regular" w:hAnsi="StobiSerif Regular" w:cs="Arial"/>
        </w:rPr>
        <w:t>просторно</w:t>
      </w:r>
      <w:proofErr w:type="spellEnd"/>
      <w:r>
        <w:rPr>
          <w:rFonts w:ascii="StobiSerif Regular" w:hAnsi="StobiSerif Regular" w:cs="Arial"/>
        </w:rPr>
        <w:t xml:space="preserve"> </w:t>
      </w:r>
      <w:proofErr w:type="spellStart"/>
      <w:r>
        <w:rPr>
          <w:rFonts w:ascii="StobiSerif Regular" w:hAnsi="StobiSerif Regular" w:cs="Arial"/>
        </w:rPr>
        <w:t>планирање</w:t>
      </w:r>
      <w:proofErr w:type="spellEnd"/>
    </w:p>
    <w:p w14:paraId="651AFE74" w14:textId="77777777" w:rsidR="008A0514" w:rsidRDefault="008A0514" w:rsidP="008A0514">
      <w:pPr>
        <w:jc w:val="center"/>
        <w:rPr>
          <w:rFonts w:ascii="StobiSerif Regular" w:hAnsi="StobiSerif Regular" w:cs="Arial"/>
          <w:lang w:val="mk-MK"/>
        </w:rPr>
      </w:pPr>
    </w:p>
    <w:p w14:paraId="57A0A498" w14:textId="77777777" w:rsidR="008A0514" w:rsidRDefault="008A0514" w:rsidP="008A0514">
      <w:pPr>
        <w:jc w:val="center"/>
        <w:rPr>
          <w:rFonts w:ascii="StobiSerif Regular" w:hAnsi="StobiSerif Regular" w:cs="Arial"/>
          <w:lang w:val="mk-MK"/>
        </w:rPr>
      </w:pPr>
    </w:p>
    <w:p w14:paraId="48D7501B" w14:textId="77777777" w:rsidR="008A0514" w:rsidRDefault="008A0514" w:rsidP="008A0514">
      <w:pPr>
        <w:jc w:val="center"/>
        <w:rPr>
          <w:rFonts w:ascii="StobiSerif Regular" w:hAnsi="StobiSerif Regular" w:cs="Arial"/>
          <w:lang w:val="mk-MK"/>
        </w:rPr>
      </w:pPr>
    </w:p>
    <w:p w14:paraId="07290370" w14:textId="77777777" w:rsidR="008A0514" w:rsidRDefault="008A0514" w:rsidP="008A0514">
      <w:pPr>
        <w:jc w:val="center"/>
        <w:rPr>
          <w:rFonts w:ascii="StobiSerif Regular" w:hAnsi="StobiSerif Regular" w:cs="Arial"/>
          <w:lang w:val="mk-MK"/>
        </w:rPr>
      </w:pPr>
    </w:p>
    <w:p w14:paraId="4B759B2E" w14:textId="77777777" w:rsidR="008A0514" w:rsidRPr="0027162B" w:rsidRDefault="008A0514" w:rsidP="008A0514">
      <w:pPr>
        <w:jc w:val="center"/>
        <w:rPr>
          <w:rFonts w:ascii="StobiSerif Regular" w:hAnsi="StobiSerif Regular" w:cs="Arial"/>
        </w:rPr>
      </w:pPr>
    </w:p>
    <w:p w14:paraId="79CF1617" w14:textId="77777777" w:rsidR="008A0514" w:rsidRDefault="008A0514" w:rsidP="008A0514">
      <w:pPr>
        <w:jc w:val="center"/>
        <w:rPr>
          <w:rFonts w:ascii="StobiSerif Regular" w:hAnsi="StobiSerif Regular" w:cs="Arial"/>
          <w:lang w:val="mk-MK"/>
        </w:rPr>
      </w:pPr>
    </w:p>
    <w:p w14:paraId="188F5D27" w14:textId="77777777" w:rsidR="008A0514" w:rsidRDefault="008A0514" w:rsidP="008A0514">
      <w:pPr>
        <w:jc w:val="center"/>
        <w:rPr>
          <w:rFonts w:ascii="StobiSerif Regular" w:hAnsi="StobiSerif Regular" w:cs="Arial"/>
          <w:lang w:val="mk-MK"/>
        </w:rPr>
      </w:pPr>
      <w:r>
        <w:rPr>
          <w:rFonts w:ascii="StobiSerif Regular" w:hAnsi="StobiSerif Regular" w:cs="Arial"/>
          <w:lang w:val="mk-MK"/>
        </w:rPr>
        <w:t>Предлог на Закон</w:t>
      </w:r>
    </w:p>
    <w:p w14:paraId="39015E78" w14:textId="6C8739C1" w:rsidR="008A0514" w:rsidRDefault="008A0514" w:rsidP="00917FD4">
      <w:pPr>
        <w:spacing w:before="100" w:beforeAutospacing="1" w:after="100" w:afterAutospacing="1" w:line="240" w:lineRule="auto"/>
        <w:jc w:val="center"/>
        <w:outlineLvl w:val="0"/>
        <w:rPr>
          <w:rFonts w:ascii="StobiSerif Regular" w:hAnsi="StobiSerif Regular" w:cs="Arial"/>
          <w:lang w:val="mk-MK"/>
        </w:rPr>
      </w:pPr>
      <w:proofErr w:type="spellStart"/>
      <w:r>
        <w:rPr>
          <w:rFonts w:ascii="StobiSerif Regular" w:hAnsi="StobiSerif Regular" w:cs="Arial"/>
        </w:rPr>
        <w:t>за</w:t>
      </w:r>
      <w:proofErr w:type="spellEnd"/>
      <w:r>
        <w:rPr>
          <w:rFonts w:ascii="StobiSerif Regular" w:hAnsi="StobiSerif Regular" w:cs="Arial"/>
        </w:rPr>
        <w:t xml:space="preserve"> </w:t>
      </w:r>
      <w:proofErr w:type="spellStart"/>
      <w:r>
        <w:rPr>
          <w:rFonts w:ascii="StobiSerif Regular" w:hAnsi="StobiSerif Regular" w:cs="Arial"/>
        </w:rPr>
        <w:t>изменување</w:t>
      </w:r>
      <w:proofErr w:type="spellEnd"/>
      <w:r>
        <w:rPr>
          <w:rFonts w:ascii="StobiSerif Regular" w:hAnsi="StobiSerif Regular" w:cs="Arial"/>
        </w:rPr>
        <w:t xml:space="preserve"> и </w:t>
      </w:r>
      <w:proofErr w:type="spellStart"/>
      <w:r>
        <w:rPr>
          <w:rFonts w:ascii="StobiSerif Regular" w:hAnsi="StobiSerif Regular" w:cs="Arial"/>
        </w:rPr>
        <w:t>дополнување</w:t>
      </w:r>
      <w:proofErr w:type="spellEnd"/>
      <w:r>
        <w:rPr>
          <w:rFonts w:ascii="StobiSerif Regular" w:hAnsi="StobiSerif Regular" w:cs="Arial"/>
        </w:rPr>
        <w:t xml:space="preserve"> </w:t>
      </w:r>
      <w:proofErr w:type="spellStart"/>
      <w:r>
        <w:rPr>
          <w:rFonts w:ascii="StobiSerif Regular" w:hAnsi="StobiSerif Regular" w:cs="Arial"/>
        </w:rPr>
        <w:t>на</w:t>
      </w:r>
      <w:proofErr w:type="spellEnd"/>
      <w:r>
        <w:rPr>
          <w:rFonts w:ascii="StobiSerif Regular" w:hAnsi="StobiSerif Regular" w:cs="Arial"/>
        </w:rPr>
        <w:t xml:space="preserve"> </w:t>
      </w:r>
      <w:proofErr w:type="spellStart"/>
      <w:r>
        <w:rPr>
          <w:rFonts w:ascii="StobiSerif Regular" w:hAnsi="StobiSerif Regular" w:cs="Arial"/>
        </w:rPr>
        <w:t>Законот</w:t>
      </w:r>
      <w:proofErr w:type="spellEnd"/>
      <w:r>
        <w:rPr>
          <w:rFonts w:ascii="StobiSerif Regular" w:hAnsi="StobiSerif Regular" w:cs="Arial"/>
        </w:rPr>
        <w:t xml:space="preserve"> </w:t>
      </w:r>
      <w:proofErr w:type="spellStart"/>
      <w:r>
        <w:rPr>
          <w:rFonts w:ascii="StobiSerif Regular" w:hAnsi="StobiSerif Regular" w:cs="Arial"/>
        </w:rPr>
        <w:t>за</w:t>
      </w:r>
      <w:proofErr w:type="spellEnd"/>
      <w:r>
        <w:rPr>
          <w:rFonts w:ascii="StobiSerif Regular" w:hAnsi="StobiSerif Regular" w:cs="Arial"/>
        </w:rPr>
        <w:t xml:space="preserve"> </w:t>
      </w:r>
      <w:r w:rsidR="00917FD4">
        <w:rPr>
          <w:rFonts w:ascii="StobiSerif Regular" w:hAnsi="StobiSerif Regular" w:cs="Arial"/>
          <w:lang w:val="mk-MK"/>
        </w:rPr>
        <w:t xml:space="preserve">управување со </w:t>
      </w:r>
      <w:r w:rsidR="008D0BB0">
        <w:rPr>
          <w:rFonts w:ascii="StobiSerif Regular" w:hAnsi="StobiSerif Regular" w:cs="Arial"/>
          <w:lang w:val="mk-MK"/>
        </w:rPr>
        <w:t>батерии и акумулатори</w:t>
      </w:r>
      <w:r w:rsidR="00917FD4">
        <w:rPr>
          <w:rFonts w:ascii="StobiSerif Regular" w:hAnsi="StobiSerif Regular" w:cs="Arial"/>
          <w:lang w:val="mk-MK"/>
        </w:rPr>
        <w:t xml:space="preserve"> и отпад</w:t>
      </w:r>
      <w:r w:rsidR="008D0BB0">
        <w:rPr>
          <w:rFonts w:ascii="StobiSerif Regular" w:hAnsi="StobiSerif Regular" w:cs="Arial"/>
          <w:lang w:val="mk-MK"/>
        </w:rPr>
        <w:t>ни батерии и акумулатори</w:t>
      </w:r>
    </w:p>
    <w:p w14:paraId="049201E1" w14:textId="77777777" w:rsidR="008A0514" w:rsidRDefault="008A0514" w:rsidP="008A0514">
      <w:pPr>
        <w:jc w:val="center"/>
        <w:rPr>
          <w:rFonts w:ascii="StobiSerif Regular" w:hAnsi="StobiSerif Regular" w:cs="Arial"/>
          <w:lang w:val="mk-MK"/>
        </w:rPr>
      </w:pPr>
      <w:r>
        <w:rPr>
          <w:rFonts w:ascii="StobiSerif Regular" w:hAnsi="StobiSerif Regular" w:cs="Arial"/>
          <w:lang w:val="mk-MK"/>
        </w:rPr>
        <w:t xml:space="preserve"> </w:t>
      </w:r>
    </w:p>
    <w:p w14:paraId="705ED7DF" w14:textId="77777777" w:rsidR="008A0514" w:rsidRDefault="008A0514" w:rsidP="008A0514">
      <w:pPr>
        <w:jc w:val="center"/>
        <w:rPr>
          <w:rFonts w:ascii="StobiSerif Regular" w:hAnsi="StobiSerif Regular" w:cs="Arial"/>
          <w:lang w:val="mk-MK"/>
        </w:rPr>
      </w:pPr>
    </w:p>
    <w:p w14:paraId="018C7CA1" w14:textId="77777777" w:rsidR="008A0514" w:rsidRDefault="008A0514" w:rsidP="008A0514">
      <w:pPr>
        <w:jc w:val="center"/>
        <w:rPr>
          <w:rFonts w:ascii="StobiSerif Regular" w:hAnsi="StobiSerif Regular" w:cs="Arial"/>
          <w:lang w:val="mk-MK"/>
        </w:rPr>
      </w:pPr>
    </w:p>
    <w:p w14:paraId="0595CE49" w14:textId="77777777" w:rsidR="008A0514" w:rsidRPr="00574CE9" w:rsidRDefault="008A0514" w:rsidP="008A0514">
      <w:pPr>
        <w:jc w:val="center"/>
        <w:rPr>
          <w:rFonts w:ascii="StobiSerif Regular" w:hAnsi="StobiSerif Regular" w:cs="Arial"/>
        </w:rPr>
      </w:pPr>
    </w:p>
    <w:p w14:paraId="5F1776EC" w14:textId="77777777" w:rsidR="008A0514" w:rsidRDefault="008A0514" w:rsidP="008A0514">
      <w:pPr>
        <w:jc w:val="center"/>
        <w:rPr>
          <w:rFonts w:ascii="StobiSerif Regular" w:hAnsi="StobiSerif Regular" w:cs="Arial"/>
          <w:lang w:val="mk-MK"/>
        </w:rPr>
      </w:pPr>
    </w:p>
    <w:p w14:paraId="223A2E1C" w14:textId="77777777" w:rsidR="008A0514" w:rsidRDefault="008A0514" w:rsidP="008A0514">
      <w:pPr>
        <w:jc w:val="center"/>
        <w:rPr>
          <w:rFonts w:ascii="StobiSerif Regular" w:hAnsi="StobiSerif Regular" w:cs="Arial"/>
          <w:lang w:val="mk-MK"/>
        </w:rPr>
      </w:pPr>
    </w:p>
    <w:p w14:paraId="2D07B1C1" w14:textId="77777777" w:rsidR="008A0514" w:rsidRDefault="008A0514" w:rsidP="008A0514">
      <w:pPr>
        <w:jc w:val="center"/>
        <w:rPr>
          <w:rFonts w:ascii="StobiSerif Regular" w:hAnsi="StobiSerif Regular" w:cs="Arial"/>
          <w:lang w:val="mk-MK"/>
        </w:rPr>
      </w:pPr>
    </w:p>
    <w:p w14:paraId="1B3AFAD4" w14:textId="77777777" w:rsidR="008A0514" w:rsidRDefault="008A0514" w:rsidP="008A0514">
      <w:pPr>
        <w:jc w:val="center"/>
        <w:rPr>
          <w:rFonts w:ascii="StobiSerif Regular" w:hAnsi="StobiSerif Regular" w:cs="Arial"/>
          <w:lang w:val="mk-MK"/>
        </w:rPr>
      </w:pPr>
    </w:p>
    <w:p w14:paraId="40B555F5" w14:textId="77777777" w:rsidR="008A0514" w:rsidRDefault="008A0514" w:rsidP="008A0514">
      <w:pPr>
        <w:rPr>
          <w:rFonts w:ascii="StobiSerif Regular" w:hAnsi="StobiSerif Regular" w:cs="Arial"/>
          <w:lang w:val="mk-MK"/>
        </w:rPr>
      </w:pPr>
    </w:p>
    <w:p w14:paraId="07AF61AA" w14:textId="77777777" w:rsidR="008A0514" w:rsidRDefault="008A0514" w:rsidP="008A0514">
      <w:pPr>
        <w:rPr>
          <w:rFonts w:ascii="StobiSerif Regular" w:hAnsi="StobiSerif Regular" w:cs="Arial"/>
          <w:lang w:val="mk-MK"/>
        </w:rPr>
      </w:pPr>
    </w:p>
    <w:p w14:paraId="6E425913" w14:textId="77777777" w:rsidR="008A0514" w:rsidRDefault="008A0514" w:rsidP="008A0514">
      <w:pPr>
        <w:rPr>
          <w:rFonts w:ascii="StobiSerif Regular" w:hAnsi="StobiSerif Regular" w:cs="Arial"/>
          <w:lang w:val="mk-MK"/>
        </w:rPr>
      </w:pPr>
    </w:p>
    <w:p w14:paraId="02600F17" w14:textId="05C7445C" w:rsidR="008A0514" w:rsidRDefault="008A0514" w:rsidP="008A0514">
      <w:pPr>
        <w:jc w:val="center"/>
        <w:rPr>
          <w:rFonts w:ascii="StobiSerif Regular" w:hAnsi="StobiSerif Regular" w:cs="Arial"/>
          <w:lang w:val="ru-RU"/>
        </w:rPr>
      </w:pPr>
      <w:r>
        <w:rPr>
          <w:rFonts w:ascii="StobiSerif Regular" w:hAnsi="StobiSerif Regular" w:cs="Arial"/>
          <w:lang w:val="mk-MK"/>
        </w:rPr>
        <w:t>Скопје, септември 2019 година</w:t>
      </w:r>
    </w:p>
    <w:p w14:paraId="3A2F8919" w14:textId="77777777" w:rsidR="008A0514" w:rsidRDefault="008A0514" w:rsidP="008A0514">
      <w:pPr>
        <w:rPr>
          <w:rFonts w:ascii="StobiSerif Regular" w:hAnsi="StobiSerif Regular" w:cs="Arial"/>
          <w:lang w:val="ru-RU"/>
        </w:rPr>
      </w:pPr>
      <w:r>
        <w:rPr>
          <w:rFonts w:ascii="StobiSerif Regular" w:hAnsi="StobiSerif Regular" w:cs="Arial"/>
          <w:lang w:val="ru-RU"/>
        </w:rPr>
        <w:lastRenderedPageBreak/>
        <w:t>В О В Е Д</w:t>
      </w:r>
    </w:p>
    <w:p w14:paraId="4CAB5036" w14:textId="77777777" w:rsidR="008A0514" w:rsidRDefault="008A0514" w:rsidP="008A0514">
      <w:pPr>
        <w:tabs>
          <w:tab w:val="left" w:pos="720"/>
        </w:tabs>
        <w:jc w:val="center"/>
        <w:rPr>
          <w:rFonts w:ascii="StobiSerif Regular" w:hAnsi="StobiSerif Regular" w:cs="Arial"/>
          <w:lang w:val="mk-MK"/>
        </w:rPr>
      </w:pPr>
    </w:p>
    <w:p w14:paraId="0AC79494" w14:textId="77777777" w:rsidR="00934379" w:rsidRDefault="008A0514" w:rsidP="00934379">
      <w:pPr>
        <w:tabs>
          <w:tab w:val="left" w:pos="720"/>
        </w:tabs>
        <w:jc w:val="both"/>
        <w:rPr>
          <w:rFonts w:ascii="StobiSerif Regular" w:hAnsi="StobiSerif Regular" w:cs="Arial"/>
          <w:lang w:val="mk-MK"/>
        </w:rPr>
      </w:pPr>
      <w:r>
        <w:rPr>
          <w:rFonts w:ascii="StobiSerif Regular" w:hAnsi="StobiSerif Regular" w:cs="Arial"/>
        </w:rPr>
        <w:t>I.</w:t>
      </w:r>
      <w:r>
        <w:rPr>
          <w:rFonts w:ascii="StobiSerif Regular" w:hAnsi="StobiSerif Regular" w:cs="Arial"/>
          <w:lang w:val="ru-RU"/>
        </w:rPr>
        <w:t>ОЦЕНА НА СОСТОЈБИТЕ ВО ОБЛАСТА ШТО ТРЕБА ДА СЕ УРЕДИ СО ЗАКОНОТ И ПРИЧИНИ ЗА ДОНЕСУВАЊЕ НА ЗАКОНОТ</w:t>
      </w:r>
    </w:p>
    <w:p w14:paraId="02529659" w14:textId="2BC537AA" w:rsidR="00934379" w:rsidRPr="00934379" w:rsidRDefault="00934379" w:rsidP="00934379">
      <w:pPr>
        <w:tabs>
          <w:tab w:val="left" w:pos="720"/>
        </w:tabs>
        <w:jc w:val="both"/>
        <w:rPr>
          <w:rFonts w:ascii="StobiSerif Regular" w:hAnsi="StobiSerif Regular"/>
          <w:lang w:val="mk-MK"/>
        </w:rPr>
      </w:pPr>
      <w:r>
        <w:rPr>
          <w:rFonts w:ascii="StobiSerif Regular" w:hAnsi="StobiSerif Regular"/>
          <w:lang w:val="mk-MK"/>
        </w:rPr>
        <w:t xml:space="preserve">Во Законот за управување со </w:t>
      </w:r>
      <w:r>
        <w:rPr>
          <w:rFonts w:ascii="StobiSerif Regular" w:hAnsi="StobiSerif Regular" w:cs="Arial"/>
          <w:lang w:val="mk-MK"/>
        </w:rPr>
        <w:t xml:space="preserve">батерии и акумулатори и отпадни батерии и акумулатори </w:t>
      </w:r>
      <w:r>
        <w:rPr>
          <w:rFonts w:ascii="StobiSerif Regular" w:hAnsi="StobiSerif Regular"/>
          <w:lang w:val="mk-MK"/>
        </w:rPr>
        <w:t>се уредуваат управувањето и заштитата од штетните влијанија од користењето на батериите и акумулаторите во животната средина.</w:t>
      </w:r>
    </w:p>
    <w:p w14:paraId="355E8D94" w14:textId="4ED1D0ED" w:rsidR="00934379" w:rsidRPr="00934379" w:rsidRDefault="00934379" w:rsidP="00934379">
      <w:pPr>
        <w:tabs>
          <w:tab w:val="left" w:pos="720"/>
        </w:tabs>
        <w:spacing w:after="0" w:line="240" w:lineRule="auto"/>
        <w:jc w:val="both"/>
        <w:rPr>
          <w:rFonts w:ascii="StobiSerif Regular" w:hAnsi="StobiSerif Regular"/>
          <w:lang w:val="mk-MK"/>
        </w:rPr>
      </w:pPr>
      <w:r>
        <w:rPr>
          <w:rFonts w:ascii="StobiSerif Regular" w:hAnsi="StobiSerif Regular"/>
          <w:lang w:val="mk-MK"/>
        </w:rPr>
        <w:tab/>
      </w:r>
      <w:r w:rsidRPr="00F629E6">
        <w:rPr>
          <w:rFonts w:ascii="StobiSerif Regular" w:hAnsi="StobiSerif Regular"/>
          <w:lang w:val="mk-MK"/>
        </w:rPr>
        <w:t xml:space="preserve">Во овој закон се уредува и прекршочната постапка и се пропишани </w:t>
      </w:r>
      <w:r>
        <w:rPr>
          <w:rFonts w:ascii="StobiSerif Regular" w:hAnsi="StobiSerif Regular"/>
          <w:lang w:val="mk-MK"/>
        </w:rPr>
        <w:t xml:space="preserve">и </w:t>
      </w:r>
      <w:r w:rsidRPr="00934379">
        <w:rPr>
          <w:rFonts w:ascii="StobiSerif Regular" w:hAnsi="StobiSerif Regular"/>
          <w:lang w:val="mk-MK"/>
        </w:rPr>
        <w:t>глоби за физички</w:t>
      </w:r>
      <w:r>
        <w:rPr>
          <w:rFonts w:ascii="StobiSerif Regular" w:hAnsi="StobiSerif Regular"/>
          <w:lang w:val="mk-MK"/>
        </w:rPr>
        <w:t>те</w:t>
      </w:r>
      <w:r w:rsidRPr="00934379">
        <w:rPr>
          <w:rFonts w:ascii="StobiSerif Regular" w:hAnsi="StobiSerif Regular"/>
          <w:lang w:val="mk-MK"/>
        </w:rPr>
        <w:t xml:space="preserve"> и правни лица кои не постапуваат согласно одредбите на законот. Во Република Северна Македонија општиот закон со кој се уредува прекршочната постапка е Законот за прекршоци.</w:t>
      </w:r>
      <w:r w:rsidR="006F24CE">
        <w:rPr>
          <w:rFonts w:ascii="StobiSerif Regular" w:hAnsi="StobiSerif Regular"/>
          <w:lang w:val="mk-MK"/>
        </w:rPr>
        <w:t xml:space="preserve"> Во</w:t>
      </w:r>
      <w:r w:rsidRPr="00934379">
        <w:rPr>
          <w:rFonts w:ascii="StobiSerif Regular" w:hAnsi="StobiSerif Regular"/>
          <w:lang w:val="mk-MK"/>
        </w:rPr>
        <w:t xml:space="preserve"> мај 2019 година беше донесен нов Закон за прекршоци со кој се определуваат општите услови за пропишување на прекршоци и прекршочни санкции, општите услови за утврдување на прекршочна одговорност за изрекување и извршување на прекршочни санкции и се проп</w:t>
      </w:r>
      <w:r w:rsidR="006F24CE">
        <w:rPr>
          <w:rFonts w:ascii="StobiSerif Regular" w:hAnsi="StobiSerif Regular"/>
          <w:lang w:val="mk-MK"/>
        </w:rPr>
        <w:t>и</w:t>
      </w:r>
      <w:r w:rsidRPr="00934379">
        <w:rPr>
          <w:rFonts w:ascii="StobiSerif Regular" w:hAnsi="StobiSerif Regular"/>
          <w:lang w:val="mk-MK"/>
        </w:rPr>
        <w:t>шува прекршочн</w:t>
      </w:r>
      <w:r w:rsidR="006F24CE">
        <w:rPr>
          <w:rFonts w:ascii="StobiSerif Regular" w:hAnsi="StobiSerif Regular"/>
          <w:lang w:val="mk-MK"/>
        </w:rPr>
        <w:t>ат</w:t>
      </w:r>
      <w:r w:rsidRPr="00934379">
        <w:rPr>
          <w:rFonts w:ascii="StobiSerif Regular" w:hAnsi="StobiSerif Regular"/>
          <w:lang w:val="mk-MK"/>
        </w:rPr>
        <w:t>а постапка што ја водат судовите и прекршочните органи.</w:t>
      </w:r>
    </w:p>
    <w:p w14:paraId="134E188A" w14:textId="7FF89500" w:rsidR="008A0514" w:rsidRPr="006F24CE" w:rsidRDefault="00934379" w:rsidP="006F24CE">
      <w:pPr>
        <w:tabs>
          <w:tab w:val="left" w:pos="720"/>
        </w:tabs>
        <w:jc w:val="both"/>
        <w:rPr>
          <w:rFonts w:ascii="StobiSerif Regular" w:hAnsi="StobiSerif Regular" w:cs="Arial"/>
          <w:b/>
          <w:bCs/>
          <w:lang w:val="mk-MK"/>
        </w:rPr>
      </w:pPr>
      <w:r w:rsidRPr="00934379">
        <w:rPr>
          <w:rFonts w:ascii="StobiSerif Regular" w:hAnsi="StobiSerif Regular"/>
          <w:lang w:val="mk-MK"/>
        </w:rPr>
        <w:tab/>
        <w:t xml:space="preserve">Во Законот за прекршоци беше утврдено дека во рок од 6 месеци треба со него да се усогласат сите материјални закони кои содржат прекршочни одредби. Следствено на тоа </w:t>
      </w:r>
      <w:r w:rsidR="006F24CE">
        <w:rPr>
          <w:rFonts w:ascii="StobiSerif Regular" w:hAnsi="StobiSerif Regular"/>
          <w:lang w:val="mk-MK"/>
        </w:rPr>
        <w:t>се јави</w:t>
      </w:r>
      <w:r w:rsidRPr="00934379">
        <w:rPr>
          <w:rFonts w:ascii="StobiSerif Regular" w:hAnsi="StobiSerif Regular"/>
          <w:lang w:val="mk-MK"/>
        </w:rPr>
        <w:t xml:space="preserve"> потребата да се извршат измени во одредбите со кои се уредуваат прекршоците утврдени во Зак</w:t>
      </w:r>
      <w:r w:rsidR="006F24CE">
        <w:rPr>
          <w:rFonts w:ascii="StobiSerif Regular" w:hAnsi="StobiSerif Regular"/>
          <w:lang w:val="mk-MK"/>
        </w:rPr>
        <w:t xml:space="preserve">онот за управување со </w:t>
      </w:r>
      <w:r w:rsidR="006F24CE">
        <w:rPr>
          <w:rFonts w:ascii="StobiSerif Regular" w:hAnsi="StobiSerif Regular" w:cs="Arial"/>
          <w:lang w:val="mk-MK"/>
        </w:rPr>
        <w:t>батерии и акумулатори и отпадни батерии и акумулатори.</w:t>
      </w:r>
    </w:p>
    <w:p w14:paraId="36102A18" w14:textId="77777777" w:rsidR="008A0514" w:rsidRDefault="008A0514" w:rsidP="008A0514">
      <w:pPr>
        <w:spacing w:line="360" w:lineRule="auto"/>
        <w:jc w:val="both"/>
        <w:rPr>
          <w:rFonts w:ascii="StobiSerif Regular" w:hAnsi="StobiSerif Regular" w:cs="Arial"/>
          <w:lang w:val="ru-RU"/>
        </w:rPr>
      </w:pPr>
      <w:r>
        <w:rPr>
          <w:rFonts w:ascii="StobiSerif Regular" w:hAnsi="StobiSerif Regular" w:cs="Arial"/>
          <w:lang w:val="mk-MK"/>
        </w:rPr>
        <w:t>II. ЦЕЛИ, НАЧЕЛА И ОСНОВНИ РЕШЕНИЈА</w:t>
      </w:r>
    </w:p>
    <w:p w14:paraId="41573B8A" w14:textId="2B062ACB" w:rsidR="00934379" w:rsidRPr="00FB0439" w:rsidRDefault="00934379" w:rsidP="00934379">
      <w:pPr>
        <w:jc w:val="both"/>
        <w:rPr>
          <w:rFonts w:ascii="StobiSerif Regular" w:hAnsi="StobiSerif Regular" w:cs="Arial"/>
          <w:lang w:val="mk-MK"/>
        </w:rPr>
      </w:pPr>
      <w:r>
        <w:rPr>
          <w:rFonts w:ascii="StobiSerif Regular" w:hAnsi="StobiSerif Regular" w:cs="Arial"/>
          <w:lang w:val="mk-MK"/>
        </w:rPr>
        <w:t xml:space="preserve">Целите кои што се очекува да бидат постигнати со донесувањето на Законот за изменување и дополнување на Законот </w:t>
      </w:r>
      <w:r w:rsidR="006F24CE">
        <w:rPr>
          <w:rFonts w:ascii="StobiSerif Regular" w:hAnsi="StobiSerif Regular"/>
          <w:lang w:val="mk-MK"/>
        </w:rPr>
        <w:t xml:space="preserve">за управување со </w:t>
      </w:r>
      <w:r w:rsidR="006F24CE">
        <w:rPr>
          <w:rFonts w:ascii="StobiSerif Regular" w:hAnsi="StobiSerif Regular" w:cs="Arial"/>
          <w:lang w:val="mk-MK"/>
        </w:rPr>
        <w:t xml:space="preserve">батерии и акумулатори и отпадни батерии и акумулатори </w:t>
      </w:r>
      <w:r>
        <w:rPr>
          <w:rFonts w:ascii="StobiSerif Regular" w:hAnsi="StobiSerif Regular" w:cs="Arial"/>
          <w:lang w:val="mk-MK"/>
        </w:rPr>
        <w:t>е усогласување на Законот за</w:t>
      </w:r>
      <w:r w:rsidR="006F24CE">
        <w:rPr>
          <w:rFonts w:ascii="StobiSerif Regular" w:hAnsi="StobiSerif Regular"/>
          <w:lang w:val="mk-MK"/>
        </w:rPr>
        <w:t xml:space="preserve"> управување со </w:t>
      </w:r>
      <w:r w:rsidR="006F24CE">
        <w:rPr>
          <w:rFonts w:ascii="StobiSerif Regular" w:hAnsi="StobiSerif Regular" w:cs="Arial"/>
          <w:lang w:val="mk-MK"/>
        </w:rPr>
        <w:t xml:space="preserve">батерии и акумулатори и отпадни батерии и акумулатори </w:t>
      </w:r>
      <w:r>
        <w:rPr>
          <w:rFonts w:ascii="StobiSerif Regular" w:hAnsi="StobiSerif Regular" w:cs="Arial"/>
          <w:lang w:val="mk-MK"/>
        </w:rPr>
        <w:t>во животната средина со прекршочните одредби во Законот за прекршоци и хармонизација на правниот систем.</w:t>
      </w:r>
    </w:p>
    <w:p w14:paraId="252BAAE5" w14:textId="77777777" w:rsidR="008A0514" w:rsidRDefault="008A0514" w:rsidP="008A0514">
      <w:pPr>
        <w:pStyle w:val="ListParagraph"/>
        <w:tabs>
          <w:tab w:val="left" w:pos="720"/>
        </w:tabs>
        <w:jc w:val="both"/>
        <w:rPr>
          <w:rFonts w:ascii="StobiSerif Regular" w:hAnsi="StobiSerif Regular" w:cs="Arial"/>
          <w:sz w:val="22"/>
          <w:szCs w:val="22"/>
          <w:lang w:val="ru-RU"/>
        </w:rPr>
      </w:pPr>
    </w:p>
    <w:p w14:paraId="1747D44F" w14:textId="77777777" w:rsidR="008A0514" w:rsidRDefault="008A0514" w:rsidP="008A0514">
      <w:pPr>
        <w:jc w:val="both"/>
        <w:rPr>
          <w:rFonts w:ascii="StobiSerif Regular" w:hAnsi="StobiSerif Regular" w:cs="Arial"/>
          <w:lang w:val="mk-MK"/>
        </w:rPr>
      </w:pPr>
      <w:r>
        <w:rPr>
          <w:rFonts w:ascii="StobiSerif Regular" w:hAnsi="StobiSerif Regular" w:cs="Arial"/>
          <w:lang w:val="mk-MK"/>
        </w:rPr>
        <w:t>III. ОЦЕНА НА ФИНАНСИСКИТЕ ПОСЛЕДИЦИ ОД ПРЕДЛОГОТ НА ЗАКОН ВРЗ БУЏЕТОТ И ДРУГИТЕ ЈАВНИ ФИНАНСИСКИ СРЕДСТВА</w:t>
      </w:r>
      <w:r>
        <w:rPr>
          <w:rFonts w:ascii="StobiSerif Regular" w:hAnsi="StobiSerif Regular" w:cs="Arial"/>
          <w:lang w:val="mk-MK"/>
        </w:rPr>
        <w:tab/>
      </w:r>
    </w:p>
    <w:p w14:paraId="39A88842" w14:textId="712BE9D7" w:rsidR="008A0514" w:rsidRPr="00934379" w:rsidRDefault="00934379" w:rsidP="00934379">
      <w:pPr>
        <w:ind w:firstLine="720"/>
        <w:jc w:val="both"/>
        <w:rPr>
          <w:rFonts w:ascii="StobiSerif Regular" w:hAnsi="StobiSerif Regular" w:cs="Arial"/>
          <w:lang w:val="mk-MK"/>
        </w:rPr>
      </w:pPr>
      <w:r>
        <w:rPr>
          <w:rFonts w:ascii="StobiSerif Regular" w:hAnsi="StobiSerif Regular" w:cs="Arial"/>
          <w:lang w:val="mk-MK"/>
        </w:rPr>
        <w:t xml:space="preserve">Измените и дополнувањата на Законот </w:t>
      </w:r>
      <w:r w:rsidR="006F24CE">
        <w:rPr>
          <w:rFonts w:ascii="StobiSerif Regular" w:hAnsi="StobiSerif Regular"/>
          <w:lang w:val="mk-MK"/>
        </w:rPr>
        <w:t xml:space="preserve">за управување со </w:t>
      </w:r>
      <w:r w:rsidR="006F24CE">
        <w:rPr>
          <w:rFonts w:ascii="StobiSerif Regular" w:hAnsi="StobiSerif Regular" w:cs="Arial"/>
          <w:lang w:val="mk-MK"/>
        </w:rPr>
        <w:t xml:space="preserve">батерии и акумулатори и отпадни батерии и акумулатори  </w:t>
      </w:r>
      <w:r>
        <w:rPr>
          <w:rFonts w:ascii="StobiSerif Regular" w:hAnsi="StobiSerif Regular" w:cs="Arial"/>
          <w:lang w:val="mk-MK"/>
        </w:rPr>
        <w:t>нема да има финансиски импликации врз буџетот и другите јавни финансиски средства.</w:t>
      </w:r>
    </w:p>
    <w:p w14:paraId="1180103D" w14:textId="77777777" w:rsidR="008A0514" w:rsidRDefault="008A0514" w:rsidP="008A0514">
      <w:pPr>
        <w:jc w:val="both"/>
        <w:rPr>
          <w:rFonts w:ascii="StobiSerif Regular" w:hAnsi="StobiSerif Regular" w:cs="Arial"/>
          <w:lang w:val="mk-MK"/>
        </w:rPr>
      </w:pPr>
      <w:r>
        <w:rPr>
          <w:rFonts w:ascii="StobiSerif Regular" w:hAnsi="StobiSerif Regular" w:cs="Arial"/>
          <w:lang w:val="mk-MK"/>
        </w:rPr>
        <w:t xml:space="preserve">IV.ПРОЦЕНА НА ФИНАНСИСКИТЕ СРЕДСТВА ПОТРЕБНИ ЗА СПРОВЕДУВАЊЕ НА ЗАКОНОТ, НАЧИН НА НИВНО ОБЕЗБЕДУВАЊЕ И ПОДАТОЦИ ЗА ТОА ДАЛИ </w:t>
      </w:r>
      <w:r>
        <w:rPr>
          <w:rFonts w:ascii="StobiSerif Regular" w:hAnsi="StobiSerif Regular" w:cs="Arial"/>
          <w:lang w:val="mk-MK"/>
        </w:rPr>
        <w:lastRenderedPageBreak/>
        <w:t>СПРОВЕДУВАЊЕТО НА ЗАКОНОТ ПОВЛЕКУВА МАТЕРИЈАЛНИ ОБВРСКИ ЗА ОДДЕЛНИ СУБЈЕКТИ</w:t>
      </w:r>
    </w:p>
    <w:p w14:paraId="5DC4CC68" w14:textId="4D945A09" w:rsidR="00934379" w:rsidRPr="00FB0439" w:rsidRDefault="00934379" w:rsidP="00934379">
      <w:pPr>
        <w:ind w:firstLine="720"/>
        <w:jc w:val="both"/>
        <w:rPr>
          <w:rFonts w:ascii="StobiSerif Regular" w:hAnsi="StobiSerif Regular" w:cs="Arial"/>
          <w:lang w:val="mk-MK"/>
        </w:rPr>
      </w:pPr>
      <w:r w:rsidRPr="007D3900">
        <w:rPr>
          <w:rFonts w:ascii="StobiSerif Regular" w:hAnsi="StobiSerif Regular" w:cs="Arial"/>
          <w:lang w:val="mk-MK"/>
        </w:rPr>
        <w:t xml:space="preserve">За спроведување на предложените измени и дополнувања на Законот </w:t>
      </w:r>
      <w:r w:rsidR="006F24CE">
        <w:rPr>
          <w:rFonts w:ascii="StobiSerif Regular" w:hAnsi="StobiSerif Regular"/>
          <w:lang w:val="mk-MK"/>
        </w:rPr>
        <w:t xml:space="preserve">за управување со </w:t>
      </w:r>
      <w:r w:rsidR="006F24CE">
        <w:rPr>
          <w:rFonts w:ascii="StobiSerif Regular" w:hAnsi="StobiSerif Regular" w:cs="Arial"/>
          <w:lang w:val="mk-MK"/>
        </w:rPr>
        <w:t xml:space="preserve">батерии и акумулатори и отпадни батерии и акумулатори </w:t>
      </w:r>
      <w:r w:rsidRPr="007D3900">
        <w:rPr>
          <w:rFonts w:ascii="StobiSerif Regular" w:hAnsi="StobiSerif Regular" w:cs="Arial"/>
          <w:lang w:val="mk-MK"/>
        </w:rPr>
        <w:t xml:space="preserve">не е потребно обезбедување на финансиски средства </w:t>
      </w:r>
      <w:r>
        <w:rPr>
          <w:rFonts w:ascii="StobiSerif Regular" w:hAnsi="StobiSerif Regular" w:cs="Arial"/>
          <w:lang w:val="mk-MK"/>
        </w:rPr>
        <w:t>и истиот не повлекува материјални обврски за одделни субјекти.</w:t>
      </w:r>
    </w:p>
    <w:p w14:paraId="0CA2065D" w14:textId="41F16779" w:rsidR="008A0514" w:rsidRPr="00917FD4" w:rsidRDefault="00934379" w:rsidP="006F24CE">
      <w:pPr>
        <w:jc w:val="center"/>
        <w:rPr>
          <w:rFonts w:ascii="StobiSerif Regular" w:hAnsi="StobiSerif Regular" w:cs="Arial"/>
          <w:b/>
          <w:lang w:val="mk-MK"/>
        </w:rPr>
      </w:pPr>
      <w:r>
        <w:rPr>
          <w:rFonts w:ascii="StobiSerif Regular" w:hAnsi="StobiSerif Regular" w:cs="StobiSerif Regular"/>
        </w:rPr>
        <w:br w:type="page"/>
      </w:r>
      <w:proofErr w:type="spellStart"/>
      <w:r w:rsidR="008A0514">
        <w:rPr>
          <w:rFonts w:ascii="StobiSerif Regular" w:hAnsi="StobiSerif Regular" w:cs="StobiSerif Regular"/>
          <w:b/>
        </w:rPr>
        <w:lastRenderedPageBreak/>
        <w:t>Закон</w:t>
      </w:r>
      <w:proofErr w:type="spellEnd"/>
      <w:r w:rsidR="008A0514">
        <w:rPr>
          <w:rFonts w:ascii="StobiSerif Regular" w:hAnsi="StobiSerif Regular" w:cs="StobiSerif Regular"/>
          <w:b/>
        </w:rPr>
        <w:t xml:space="preserve"> </w:t>
      </w:r>
      <w:proofErr w:type="spellStart"/>
      <w:r w:rsidR="008A0514">
        <w:rPr>
          <w:rFonts w:ascii="StobiSerif Regular" w:hAnsi="StobiSerif Regular" w:cs="StobiSerif Regular"/>
          <w:b/>
        </w:rPr>
        <w:t>за</w:t>
      </w:r>
      <w:proofErr w:type="spellEnd"/>
      <w:r w:rsidR="008A0514">
        <w:rPr>
          <w:rFonts w:ascii="StobiSerif Regular" w:hAnsi="StobiSerif Regular" w:cs="StobiSerif Regular"/>
          <w:b/>
        </w:rPr>
        <w:t xml:space="preserve"> </w:t>
      </w:r>
      <w:proofErr w:type="spellStart"/>
      <w:r w:rsidR="008A0514">
        <w:rPr>
          <w:rFonts w:ascii="StobiSerif Regular" w:hAnsi="StobiSerif Regular" w:cs="StobiSerif Regular"/>
          <w:b/>
        </w:rPr>
        <w:t>изменување</w:t>
      </w:r>
      <w:proofErr w:type="spellEnd"/>
      <w:r w:rsidR="008A0514">
        <w:rPr>
          <w:rFonts w:ascii="StobiSerif Regular" w:hAnsi="StobiSerif Regular" w:cs="StobiSerif Regular"/>
          <w:b/>
        </w:rPr>
        <w:t xml:space="preserve"> и </w:t>
      </w:r>
      <w:proofErr w:type="spellStart"/>
      <w:r w:rsidR="008A0514">
        <w:rPr>
          <w:rFonts w:ascii="StobiSerif Regular" w:hAnsi="StobiSerif Regular" w:cs="StobiSerif Regular"/>
          <w:b/>
        </w:rPr>
        <w:t>дополнување</w:t>
      </w:r>
      <w:proofErr w:type="spellEnd"/>
      <w:r w:rsidR="008A0514">
        <w:rPr>
          <w:rFonts w:ascii="StobiSerif Regular" w:hAnsi="StobiSerif Regular" w:cs="StobiSerif Regular"/>
          <w:b/>
        </w:rPr>
        <w:t xml:space="preserve"> </w:t>
      </w:r>
      <w:proofErr w:type="spellStart"/>
      <w:r w:rsidR="008A0514" w:rsidRPr="003922F7">
        <w:rPr>
          <w:rFonts w:ascii="StobiSerif Regular" w:hAnsi="StobiSerif Regular" w:cs="StobiSerif Regular"/>
          <w:b/>
        </w:rPr>
        <w:t>на</w:t>
      </w:r>
      <w:proofErr w:type="spellEnd"/>
      <w:r w:rsidR="008A0514" w:rsidRPr="003922F7">
        <w:rPr>
          <w:rFonts w:ascii="StobiSerif Regular" w:hAnsi="StobiSerif Regular" w:cs="StobiSerif Regular"/>
          <w:b/>
        </w:rPr>
        <w:t xml:space="preserve"> </w:t>
      </w:r>
      <w:proofErr w:type="spellStart"/>
      <w:r w:rsidR="008A0514" w:rsidRPr="003922F7">
        <w:rPr>
          <w:rFonts w:ascii="StobiSerif Regular" w:hAnsi="StobiSerif Regular" w:cs="StobiSerif Regular"/>
          <w:b/>
        </w:rPr>
        <w:t>Законот</w:t>
      </w:r>
      <w:proofErr w:type="spellEnd"/>
      <w:r w:rsidR="008A0514" w:rsidRPr="003922F7">
        <w:rPr>
          <w:rFonts w:ascii="StobiSerif Regular" w:hAnsi="StobiSerif Regular" w:cs="StobiSerif Regular"/>
          <w:b/>
        </w:rPr>
        <w:t xml:space="preserve"> </w:t>
      </w:r>
      <w:r w:rsidR="00917FD4">
        <w:rPr>
          <w:rFonts w:ascii="StobiSerif Regular" w:hAnsi="StobiSerif Regular" w:cs="Arial"/>
          <w:b/>
          <w:lang w:val="mk-MK"/>
        </w:rPr>
        <w:t xml:space="preserve">за </w:t>
      </w:r>
      <w:r w:rsidR="008D0BB0">
        <w:rPr>
          <w:rFonts w:ascii="StobiSerif Regular" w:hAnsi="StobiSerif Regular" w:cs="Arial"/>
          <w:b/>
          <w:lang w:val="mk-MK"/>
        </w:rPr>
        <w:t>батерии и акумулатори и отпадни батерии и акумулатори</w:t>
      </w:r>
    </w:p>
    <w:p w14:paraId="3EDADB01" w14:textId="77777777" w:rsidR="008A0514" w:rsidRDefault="008A0514" w:rsidP="008A0514">
      <w:pPr>
        <w:jc w:val="center"/>
        <w:rPr>
          <w:rFonts w:ascii="StobiSerif Regular" w:hAnsi="StobiSerif Regular" w:cs="Arial"/>
          <w:b/>
          <w:lang w:val="mk-MK"/>
        </w:rPr>
      </w:pPr>
    </w:p>
    <w:p w14:paraId="6D107832" w14:textId="569E3D69" w:rsidR="008A0514" w:rsidRDefault="008A0514" w:rsidP="008A0514">
      <w:pPr>
        <w:jc w:val="center"/>
        <w:rPr>
          <w:rFonts w:ascii="StobiSerif Regular" w:hAnsi="StobiSerif Regular" w:cs="Arial"/>
          <w:color w:val="000000"/>
          <w:sz w:val="24"/>
          <w:szCs w:val="24"/>
          <w:lang w:val="mk-MK"/>
        </w:rPr>
      </w:pPr>
      <w:r>
        <w:rPr>
          <w:rFonts w:ascii="StobiSerif Regular" w:hAnsi="StobiSerif Regular" w:cs="Arial"/>
          <w:b/>
          <w:lang w:val="mk-MK"/>
        </w:rPr>
        <w:t xml:space="preserve">Член </w:t>
      </w:r>
      <w:r w:rsidR="005B42EF">
        <w:rPr>
          <w:rFonts w:ascii="StobiSerif Regular" w:hAnsi="StobiSerif Regular" w:cs="Arial"/>
          <w:b/>
          <w:lang w:val="mk-MK"/>
        </w:rPr>
        <w:t>1</w:t>
      </w:r>
    </w:p>
    <w:p w14:paraId="05989D71" w14:textId="43C05249" w:rsidR="00DD1412" w:rsidRPr="00210346" w:rsidRDefault="008A0514" w:rsidP="008D0BB0">
      <w:pPr>
        <w:spacing w:before="240" w:after="120" w:line="240" w:lineRule="auto"/>
        <w:jc w:val="both"/>
        <w:outlineLvl w:val="1"/>
        <w:rPr>
          <w:rFonts w:ascii="StobiSerif Regular" w:hAnsi="StobiSerif Regular" w:cs="Arial"/>
          <w:color w:val="FF0000"/>
          <w:lang w:val="mk-MK"/>
        </w:rPr>
      </w:pPr>
      <w:r>
        <w:rPr>
          <w:rFonts w:ascii="StobiSerif Regular" w:hAnsi="StobiSerif Regular" w:cs="Arial"/>
          <w:lang w:val="mk-MK"/>
        </w:rPr>
        <w:t xml:space="preserve">Во Законот за </w:t>
      </w:r>
      <w:r w:rsidR="00917FD4">
        <w:rPr>
          <w:rFonts w:ascii="StobiSerif Regular" w:hAnsi="StobiSerif Regular" w:cs="Arial"/>
          <w:lang w:val="mk-MK"/>
        </w:rPr>
        <w:t xml:space="preserve">управување со </w:t>
      </w:r>
      <w:r w:rsidR="008D0BB0">
        <w:rPr>
          <w:rFonts w:ascii="StobiSerif Regular" w:hAnsi="StobiSerif Regular" w:cs="Arial"/>
          <w:lang w:val="mk-MK"/>
        </w:rPr>
        <w:t>батерии и акумулатори и отпадни батерии и акумулатори</w:t>
      </w:r>
      <w:r w:rsidR="00917FD4">
        <w:rPr>
          <w:rFonts w:ascii="StobiSerif Regular" w:hAnsi="StobiSerif Regular" w:cs="Arial"/>
          <w:lang w:val="mk-MK"/>
        </w:rPr>
        <w:t xml:space="preserve"> </w:t>
      </w:r>
      <w:r>
        <w:rPr>
          <w:rFonts w:ascii="StobiSerif Regular" w:hAnsi="StobiSerif Regular" w:cs="Arial"/>
          <w:lang w:val="mk-MK"/>
        </w:rPr>
        <w:t xml:space="preserve"> </w:t>
      </w:r>
      <w:r w:rsidR="00917FD4" w:rsidRPr="00917FD4">
        <w:rPr>
          <w:rFonts w:ascii="StobiSerif Regular" w:hAnsi="StobiSerif Regular" w:cs="Arial"/>
          <w:lang w:val="mk-MK"/>
        </w:rPr>
        <w:t xml:space="preserve">(„Службен весник на Република Македонија“ бр. </w:t>
      </w:r>
      <w:r w:rsidR="0027162B">
        <w:rPr>
          <w:rFonts w:ascii="StobiSerif Regular" w:eastAsia="Times New Roman" w:hAnsi="StobiSerif Regular"/>
          <w:sz w:val="24"/>
          <w:szCs w:val="24"/>
        </w:rPr>
        <w:t>140/10, 47/11, 148/11, 39/</w:t>
      </w:r>
      <w:r w:rsidR="008D0BB0" w:rsidRPr="003D07B7">
        <w:rPr>
          <w:rFonts w:ascii="StobiSerif Regular" w:eastAsia="Times New Roman" w:hAnsi="StobiSerif Regular"/>
          <w:sz w:val="24"/>
          <w:szCs w:val="24"/>
        </w:rPr>
        <w:t>12, 1</w:t>
      </w:r>
      <w:r w:rsidR="0027162B">
        <w:rPr>
          <w:rFonts w:ascii="StobiSerif Regular" w:eastAsia="Times New Roman" w:hAnsi="StobiSerif Regular"/>
          <w:sz w:val="24"/>
          <w:szCs w:val="24"/>
        </w:rPr>
        <w:t>63/13, 146/15 и 39/</w:t>
      </w:r>
      <w:r w:rsidR="008D0BB0" w:rsidRPr="003D07B7">
        <w:rPr>
          <w:rFonts w:ascii="StobiSerif Regular" w:eastAsia="Times New Roman" w:hAnsi="StobiSerif Regular"/>
          <w:sz w:val="24"/>
          <w:szCs w:val="24"/>
        </w:rPr>
        <w:t>16</w:t>
      </w:r>
      <w:r w:rsidR="00917FD4" w:rsidRPr="00917FD4">
        <w:rPr>
          <w:rFonts w:ascii="StobiSerif Regular" w:hAnsi="StobiSerif Regular" w:cs="Arial"/>
          <w:lang w:val="mk-MK"/>
        </w:rPr>
        <w:t xml:space="preserve">) </w:t>
      </w:r>
      <w:r w:rsidR="00CF5AAE">
        <w:rPr>
          <w:rFonts w:ascii="StobiSerif Regular" w:hAnsi="StobiSerif Regular" w:cs="Arial"/>
          <w:lang w:val="mk-MK"/>
        </w:rPr>
        <w:t>во член</w:t>
      </w:r>
      <w:r w:rsidR="0027162B">
        <w:rPr>
          <w:rFonts w:ascii="StobiSerif Regular" w:hAnsi="StobiSerif Regular" w:cs="Arial"/>
        </w:rPr>
        <w:t>o</w:t>
      </w:r>
      <w:r w:rsidR="0027162B">
        <w:rPr>
          <w:rFonts w:ascii="StobiSerif Regular" w:hAnsi="StobiSerif Regular" w:cs="Arial"/>
          <w:lang w:val="mk-MK"/>
        </w:rPr>
        <w:t>т</w:t>
      </w:r>
      <w:r w:rsidR="008D0BB0">
        <w:rPr>
          <w:rFonts w:ascii="StobiSerif Regular" w:hAnsi="StobiSerif Regular" w:cs="Arial"/>
          <w:lang w:val="mk-MK"/>
        </w:rPr>
        <w:t xml:space="preserve"> 53 с</w:t>
      </w:r>
      <w:r w:rsidR="00DD1412">
        <w:rPr>
          <w:rFonts w:ascii="StobiSerif Regular" w:hAnsi="StobiSerif Regular" w:cs="Arial"/>
          <w:lang w:val="mk-MK"/>
        </w:rPr>
        <w:t>тав (1) зборовите „</w:t>
      </w:r>
      <w:r w:rsidR="00DD1412" w:rsidRPr="00210346">
        <w:rPr>
          <w:rFonts w:ascii="StobiSerif Regular" w:hAnsi="StobiSerif Regular" w:cs="Arial"/>
          <w:color w:val="FF0000"/>
          <w:lang w:val="mk-MK"/>
        </w:rPr>
        <w:t xml:space="preserve">1.000 евра во денарска противвредност“ </w:t>
      </w:r>
      <w:r w:rsidR="008D0BB0" w:rsidRPr="00210346">
        <w:rPr>
          <w:rFonts w:ascii="StobiSerif Regular" w:hAnsi="StobiSerif Regular" w:cs="Arial"/>
          <w:color w:val="FF0000"/>
          <w:lang w:val="mk-MK"/>
        </w:rPr>
        <w:t xml:space="preserve">се </w:t>
      </w:r>
      <w:r w:rsidR="00DD1412" w:rsidRPr="00210346">
        <w:rPr>
          <w:rFonts w:ascii="StobiSerif Regular" w:hAnsi="StobiSerif Regular" w:cs="Arial"/>
          <w:color w:val="FF0000"/>
          <w:lang w:val="mk-MK"/>
        </w:rPr>
        <w:t>заменуваат со зборовите „400 до 600 евра во денарска противвредност за микро трговци, од 600 до 900 евра во денарска противвредност за мали трговци, од 700 до 900 евра во денарска противвредност за средни трговци и од 800 од 1.000 евра во денарска противвредност за големи трговци.</w:t>
      </w:r>
      <w:r w:rsidR="00210346">
        <w:rPr>
          <w:rFonts w:ascii="StobiSerif Regular" w:hAnsi="StobiSerif Regular" w:cs="Arial"/>
          <w:color w:val="FF0000"/>
          <w:lang w:val="mk-MK"/>
        </w:rPr>
        <w:t>“</w:t>
      </w:r>
    </w:p>
    <w:p w14:paraId="409547F6" w14:textId="1B9F27A3" w:rsidR="00210346" w:rsidRPr="00210346" w:rsidRDefault="00210346" w:rsidP="008D0BB0">
      <w:pPr>
        <w:spacing w:before="240" w:after="120" w:line="240" w:lineRule="auto"/>
        <w:jc w:val="both"/>
        <w:outlineLvl w:val="1"/>
        <w:rPr>
          <w:rFonts w:ascii="StobiSerif Regular" w:hAnsi="StobiSerif Regular" w:cs="Arial"/>
          <w:color w:val="FF0000"/>
          <w:lang w:val="mk-MK"/>
        </w:rPr>
      </w:pPr>
      <w:r w:rsidRPr="00210346">
        <w:rPr>
          <w:rFonts w:ascii="StobiSerif Regular" w:hAnsi="StobiSerif Regular" w:cs="Arial"/>
          <w:color w:val="FF0000"/>
          <w:lang w:val="mk-MK"/>
        </w:rPr>
        <w:t>Во ставот (2) бројот „200“ се заменува со зборовите „200 до 400“.</w:t>
      </w:r>
    </w:p>
    <w:p w14:paraId="0F2F2F2B" w14:textId="0013D3BC" w:rsidR="00956DBD" w:rsidRPr="00917FD4" w:rsidRDefault="00956DBD" w:rsidP="00956DBD">
      <w:pPr>
        <w:pStyle w:val="Default"/>
        <w:jc w:val="both"/>
        <w:rPr>
          <w:rFonts w:ascii="StobiSerif Regular" w:hAnsi="StobiSerif Regular" w:cs="Arial"/>
          <w:color w:val="auto"/>
          <w:sz w:val="22"/>
          <w:szCs w:val="22"/>
          <w:lang w:val="mk-MK"/>
        </w:rPr>
      </w:pPr>
      <w:r w:rsidRPr="00917FD4">
        <w:rPr>
          <w:rFonts w:ascii="StobiSerif Regular" w:hAnsi="StobiSerif Regular" w:cs="Arial"/>
          <w:color w:val="auto"/>
          <w:sz w:val="22"/>
          <w:szCs w:val="22"/>
          <w:lang w:val="mk-MK"/>
        </w:rPr>
        <w:t>Во ставот (3) зборовите „30% од одмерената глоба за правното лице односно за трговец поединец“ се заменуваат со зборовите „</w:t>
      </w:r>
      <w:r w:rsidR="00DD1412" w:rsidRPr="00DD1412">
        <w:rPr>
          <w:rFonts w:ascii="StobiSerif Regular" w:hAnsi="StobiSerif Regular" w:cs="Arial"/>
          <w:color w:val="FF0000"/>
          <w:sz w:val="22"/>
          <w:szCs w:val="22"/>
          <w:lang w:val="mk-MK"/>
        </w:rPr>
        <w:t>200</w:t>
      </w:r>
      <w:r w:rsidRPr="00DD1412">
        <w:rPr>
          <w:rFonts w:ascii="StobiSerif Regular" w:hAnsi="StobiSerif Regular" w:cs="Arial"/>
          <w:color w:val="FF0000"/>
          <w:sz w:val="22"/>
          <w:szCs w:val="22"/>
          <w:lang w:val="mk-MK"/>
        </w:rPr>
        <w:t xml:space="preserve"> </w:t>
      </w:r>
      <w:r w:rsidRPr="00917FD4">
        <w:rPr>
          <w:rFonts w:ascii="StobiSerif Regular" w:hAnsi="StobiSerif Regular" w:cs="Arial"/>
          <w:color w:val="auto"/>
          <w:sz w:val="22"/>
          <w:szCs w:val="22"/>
          <w:lang w:val="mk-MK"/>
        </w:rPr>
        <w:t>евра во денарска противвредност“.</w:t>
      </w:r>
    </w:p>
    <w:p w14:paraId="1D01A935" w14:textId="7C0816BE" w:rsidR="008D0BB0" w:rsidRPr="00956DBD" w:rsidRDefault="00956DBD" w:rsidP="00956DBD">
      <w:pPr>
        <w:spacing w:before="240" w:after="120" w:line="240" w:lineRule="auto"/>
        <w:jc w:val="center"/>
        <w:outlineLvl w:val="1"/>
        <w:rPr>
          <w:rFonts w:ascii="StobiSerif Regular" w:hAnsi="StobiSerif Regular" w:cs="Arial"/>
          <w:b/>
          <w:lang w:val="mk-MK"/>
        </w:rPr>
      </w:pPr>
      <w:r w:rsidRPr="00956DBD">
        <w:rPr>
          <w:rFonts w:ascii="StobiSerif Regular" w:hAnsi="StobiSerif Regular" w:cs="Arial"/>
          <w:b/>
          <w:lang w:val="mk-MK"/>
        </w:rPr>
        <w:t>Член 2</w:t>
      </w:r>
    </w:p>
    <w:p w14:paraId="0EEF48BE" w14:textId="5061DA4A" w:rsidR="00DD1412" w:rsidRDefault="00956DBD" w:rsidP="00956DBD">
      <w:pPr>
        <w:spacing w:before="240" w:after="120" w:line="240" w:lineRule="auto"/>
        <w:jc w:val="both"/>
        <w:outlineLvl w:val="1"/>
        <w:rPr>
          <w:rFonts w:ascii="StobiSerif Regular" w:hAnsi="StobiSerif Regular" w:cs="Arial"/>
          <w:color w:val="FF0000"/>
          <w:lang w:val="mk-MK"/>
        </w:rPr>
      </w:pPr>
      <w:r>
        <w:rPr>
          <w:rFonts w:ascii="StobiSerif Regular" w:hAnsi="StobiSerif Regular" w:cs="Arial"/>
          <w:lang w:val="mk-MK"/>
        </w:rPr>
        <w:t>Во член</w:t>
      </w:r>
      <w:r w:rsidR="00DD1412">
        <w:rPr>
          <w:rFonts w:ascii="StobiSerif Regular" w:hAnsi="StobiSerif Regular" w:cs="Arial"/>
          <w:lang w:val="mk-MK"/>
        </w:rPr>
        <w:t>от</w:t>
      </w:r>
      <w:r>
        <w:rPr>
          <w:rFonts w:ascii="StobiSerif Regular" w:hAnsi="StobiSerif Regular" w:cs="Arial"/>
          <w:lang w:val="mk-MK"/>
        </w:rPr>
        <w:t xml:space="preserve"> 54 став (1) зборовите „</w:t>
      </w:r>
      <w:r w:rsidR="00832F80">
        <w:rPr>
          <w:rFonts w:ascii="StobiSerif Regular" w:hAnsi="StobiSerif Regular" w:cs="Arial"/>
          <w:lang w:val="mk-MK"/>
        </w:rPr>
        <w:t>3.000 ера во денарска противвредност</w:t>
      </w:r>
      <w:r>
        <w:rPr>
          <w:rFonts w:ascii="StobiSerif Regular" w:hAnsi="StobiSerif Regular" w:cs="Arial"/>
          <w:lang w:val="mk-MK"/>
        </w:rPr>
        <w:t xml:space="preserve">“ се </w:t>
      </w:r>
      <w:r w:rsidR="00832F80">
        <w:rPr>
          <w:rFonts w:ascii="StobiSerif Regular" w:hAnsi="StobiSerif Regular" w:cs="Arial"/>
          <w:lang w:val="mk-MK"/>
        </w:rPr>
        <w:t xml:space="preserve">заменуваат со </w:t>
      </w:r>
      <w:r>
        <w:rPr>
          <w:rFonts w:ascii="StobiSerif Regular" w:hAnsi="StobiSerif Regular" w:cs="Arial"/>
          <w:lang w:val="mk-MK"/>
        </w:rPr>
        <w:t>зборовите „</w:t>
      </w:r>
      <w:r w:rsidR="00DD1412" w:rsidRPr="00832F80">
        <w:rPr>
          <w:rFonts w:ascii="StobiSerif Regular" w:hAnsi="StobiSerif Regular" w:cs="Arial"/>
          <w:color w:val="FF0000"/>
          <w:lang w:val="mk-MK"/>
        </w:rPr>
        <w:t>2.</w:t>
      </w:r>
      <w:r w:rsidR="0045630B">
        <w:rPr>
          <w:rFonts w:ascii="StobiSerif Regular" w:hAnsi="StobiSerif Regular" w:cs="Arial"/>
          <w:color w:val="FF0000"/>
          <w:lang w:val="mk-MK"/>
        </w:rPr>
        <w:t>0</w:t>
      </w:r>
      <w:r w:rsidR="00DD1412" w:rsidRPr="00832F80">
        <w:rPr>
          <w:rFonts w:ascii="StobiSerif Regular" w:hAnsi="StobiSerif Regular" w:cs="Arial"/>
          <w:color w:val="FF0000"/>
          <w:lang w:val="mk-MK"/>
        </w:rPr>
        <w:t xml:space="preserve">00 до </w:t>
      </w:r>
      <w:r w:rsidR="0045630B">
        <w:rPr>
          <w:rFonts w:ascii="StobiSerif Regular" w:hAnsi="StobiSerif Regular" w:cs="Arial"/>
          <w:color w:val="FF0000"/>
          <w:lang w:val="mk-MK"/>
        </w:rPr>
        <w:t>2.5</w:t>
      </w:r>
      <w:r w:rsidR="00DD1412" w:rsidRPr="00832F80">
        <w:rPr>
          <w:rFonts w:ascii="StobiSerif Regular" w:hAnsi="StobiSerif Regular" w:cs="Arial"/>
          <w:color w:val="FF0000"/>
          <w:lang w:val="mk-MK"/>
        </w:rPr>
        <w:t xml:space="preserve">00 евра во денарска противвредност за микро трговци, од </w:t>
      </w:r>
      <w:r w:rsidR="0045630B">
        <w:rPr>
          <w:rFonts w:ascii="StobiSerif Regular" w:hAnsi="StobiSerif Regular" w:cs="Arial"/>
          <w:color w:val="FF0000"/>
          <w:lang w:val="mk-MK"/>
        </w:rPr>
        <w:t>2.5</w:t>
      </w:r>
      <w:r w:rsidR="00DD1412" w:rsidRPr="00832F80">
        <w:rPr>
          <w:rFonts w:ascii="StobiSerif Regular" w:hAnsi="StobiSerif Regular" w:cs="Arial"/>
          <w:color w:val="FF0000"/>
          <w:lang w:val="mk-MK"/>
        </w:rPr>
        <w:t>00 до 3.</w:t>
      </w:r>
      <w:r w:rsidR="0045630B">
        <w:rPr>
          <w:rFonts w:ascii="StobiSerif Regular" w:hAnsi="StobiSerif Regular" w:cs="Arial"/>
          <w:color w:val="FF0000"/>
          <w:lang w:val="mk-MK"/>
        </w:rPr>
        <w:t>0</w:t>
      </w:r>
      <w:r w:rsidR="00DD1412" w:rsidRPr="00832F80">
        <w:rPr>
          <w:rFonts w:ascii="StobiSerif Regular" w:hAnsi="StobiSerif Regular" w:cs="Arial"/>
          <w:color w:val="FF0000"/>
          <w:lang w:val="mk-MK"/>
        </w:rPr>
        <w:t>00 евра во денарска противвредност за мали трговци, од 3.</w:t>
      </w:r>
      <w:r w:rsidR="0045630B">
        <w:rPr>
          <w:rFonts w:ascii="StobiSerif Regular" w:hAnsi="StobiSerif Regular" w:cs="Arial"/>
          <w:color w:val="FF0000"/>
          <w:lang w:val="mk-MK"/>
        </w:rPr>
        <w:t>0</w:t>
      </w:r>
      <w:r w:rsidR="00DD1412" w:rsidRPr="00832F80">
        <w:rPr>
          <w:rFonts w:ascii="StobiSerif Regular" w:hAnsi="StobiSerif Regular" w:cs="Arial"/>
          <w:color w:val="FF0000"/>
          <w:lang w:val="mk-MK"/>
        </w:rPr>
        <w:t xml:space="preserve">00 до </w:t>
      </w:r>
      <w:r w:rsidR="0045630B">
        <w:rPr>
          <w:rFonts w:ascii="StobiSerif Regular" w:hAnsi="StobiSerif Regular" w:cs="Arial"/>
          <w:color w:val="FF0000"/>
          <w:lang w:val="mk-MK"/>
        </w:rPr>
        <w:t>3</w:t>
      </w:r>
      <w:r w:rsidR="00DD1412" w:rsidRPr="00832F80">
        <w:rPr>
          <w:rFonts w:ascii="StobiSerif Regular" w:hAnsi="StobiSerif Regular" w:cs="Arial"/>
          <w:color w:val="FF0000"/>
          <w:lang w:val="mk-MK"/>
        </w:rPr>
        <w:t>.</w:t>
      </w:r>
      <w:r w:rsidR="0045630B">
        <w:rPr>
          <w:rFonts w:ascii="StobiSerif Regular" w:hAnsi="StobiSerif Regular" w:cs="Arial"/>
          <w:color w:val="FF0000"/>
          <w:lang w:val="mk-MK"/>
        </w:rPr>
        <w:t>5</w:t>
      </w:r>
      <w:r w:rsidR="00DD1412" w:rsidRPr="00832F80">
        <w:rPr>
          <w:rFonts w:ascii="StobiSerif Regular" w:hAnsi="StobiSerif Regular" w:cs="Arial"/>
          <w:color w:val="FF0000"/>
          <w:lang w:val="mk-MK"/>
        </w:rPr>
        <w:t xml:space="preserve">00 евра во денарска противвредност за средни трговци и од </w:t>
      </w:r>
      <w:r w:rsidR="0045630B">
        <w:rPr>
          <w:rFonts w:ascii="StobiSerif Regular" w:hAnsi="StobiSerif Regular" w:cs="Arial"/>
          <w:color w:val="FF0000"/>
          <w:lang w:val="mk-MK"/>
        </w:rPr>
        <w:t>3</w:t>
      </w:r>
      <w:r w:rsidR="00DD1412" w:rsidRPr="00832F80">
        <w:rPr>
          <w:rFonts w:ascii="StobiSerif Regular" w:hAnsi="StobiSerif Regular" w:cs="Arial"/>
          <w:color w:val="FF0000"/>
          <w:lang w:val="mk-MK"/>
        </w:rPr>
        <w:t>.</w:t>
      </w:r>
      <w:r w:rsidR="0045630B">
        <w:rPr>
          <w:rFonts w:ascii="StobiSerif Regular" w:hAnsi="StobiSerif Regular" w:cs="Arial"/>
          <w:color w:val="FF0000"/>
          <w:lang w:val="mk-MK"/>
        </w:rPr>
        <w:t>5</w:t>
      </w:r>
      <w:r w:rsidR="00DD1412" w:rsidRPr="00832F80">
        <w:rPr>
          <w:rFonts w:ascii="StobiSerif Regular" w:hAnsi="StobiSerif Regular" w:cs="Arial"/>
          <w:color w:val="FF0000"/>
          <w:lang w:val="mk-MK"/>
        </w:rPr>
        <w:t>00 од 4.</w:t>
      </w:r>
      <w:r w:rsidR="0045630B">
        <w:rPr>
          <w:rFonts w:ascii="StobiSerif Regular" w:hAnsi="StobiSerif Regular" w:cs="Arial"/>
          <w:color w:val="FF0000"/>
          <w:lang w:val="mk-MK"/>
        </w:rPr>
        <w:t>0</w:t>
      </w:r>
      <w:r w:rsidR="00DD1412" w:rsidRPr="00832F80">
        <w:rPr>
          <w:rFonts w:ascii="StobiSerif Regular" w:hAnsi="StobiSerif Regular" w:cs="Arial"/>
          <w:color w:val="FF0000"/>
          <w:lang w:val="mk-MK"/>
        </w:rPr>
        <w:t>00 евра во денарска противвредност за големи трговци</w:t>
      </w:r>
      <w:r w:rsidR="00832F80" w:rsidRPr="00832F80">
        <w:rPr>
          <w:rFonts w:ascii="StobiSerif Regular" w:hAnsi="StobiSerif Regular" w:cs="Arial"/>
          <w:color w:val="FF0000"/>
          <w:lang w:val="mk-MK"/>
        </w:rPr>
        <w:t>.“</w:t>
      </w:r>
    </w:p>
    <w:p w14:paraId="25359BEE" w14:textId="4EC86449" w:rsidR="00832F80" w:rsidRPr="00832F80" w:rsidRDefault="00832F80" w:rsidP="00956DBD">
      <w:pPr>
        <w:spacing w:before="240" w:after="120" w:line="240" w:lineRule="auto"/>
        <w:jc w:val="both"/>
        <w:outlineLvl w:val="1"/>
        <w:rPr>
          <w:rFonts w:ascii="StobiSerif Regular" w:hAnsi="StobiSerif Regular" w:cs="Arial"/>
          <w:color w:val="FF0000"/>
          <w:lang w:val="mk-MK"/>
        </w:rPr>
      </w:pPr>
      <w:r w:rsidRPr="00210346">
        <w:rPr>
          <w:rFonts w:ascii="StobiSerif Regular" w:hAnsi="StobiSerif Regular" w:cs="Arial"/>
          <w:color w:val="FF0000"/>
          <w:lang w:val="mk-MK"/>
        </w:rPr>
        <w:t>Во ставот (2) бројот „</w:t>
      </w:r>
      <w:r>
        <w:rPr>
          <w:rFonts w:ascii="StobiSerif Regular" w:hAnsi="StobiSerif Regular" w:cs="Arial"/>
          <w:color w:val="FF0000"/>
          <w:lang w:val="mk-MK"/>
        </w:rPr>
        <w:t>6</w:t>
      </w:r>
      <w:r w:rsidRPr="00210346">
        <w:rPr>
          <w:rFonts w:ascii="StobiSerif Regular" w:hAnsi="StobiSerif Regular" w:cs="Arial"/>
          <w:color w:val="FF0000"/>
          <w:lang w:val="mk-MK"/>
        </w:rPr>
        <w:t>00“ се заменува со зборовите „</w:t>
      </w:r>
      <w:r>
        <w:rPr>
          <w:rFonts w:ascii="StobiSerif Regular" w:hAnsi="StobiSerif Regular" w:cs="Arial"/>
          <w:color w:val="FF0000"/>
          <w:lang w:val="mk-MK"/>
        </w:rPr>
        <w:t>6</w:t>
      </w:r>
      <w:r w:rsidRPr="00210346">
        <w:rPr>
          <w:rFonts w:ascii="StobiSerif Regular" w:hAnsi="StobiSerif Regular" w:cs="Arial"/>
          <w:color w:val="FF0000"/>
          <w:lang w:val="mk-MK"/>
        </w:rPr>
        <w:t xml:space="preserve">00 до </w:t>
      </w:r>
      <w:r>
        <w:rPr>
          <w:rFonts w:ascii="StobiSerif Regular" w:hAnsi="StobiSerif Regular" w:cs="Arial"/>
          <w:color w:val="FF0000"/>
          <w:lang w:val="mk-MK"/>
        </w:rPr>
        <w:t>8</w:t>
      </w:r>
      <w:r w:rsidRPr="00210346">
        <w:rPr>
          <w:rFonts w:ascii="StobiSerif Regular" w:hAnsi="StobiSerif Regular" w:cs="Arial"/>
          <w:color w:val="FF0000"/>
          <w:lang w:val="mk-MK"/>
        </w:rPr>
        <w:t>00“.</w:t>
      </w:r>
    </w:p>
    <w:p w14:paraId="39402CA9" w14:textId="509D3829" w:rsidR="00917FD4" w:rsidRPr="00917FD4" w:rsidRDefault="00917FD4" w:rsidP="00917FD4">
      <w:pPr>
        <w:pStyle w:val="Default"/>
        <w:jc w:val="both"/>
        <w:rPr>
          <w:rFonts w:ascii="StobiSerif Regular" w:hAnsi="StobiSerif Regular" w:cs="Arial"/>
          <w:color w:val="auto"/>
          <w:sz w:val="22"/>
          <w:szCs w:val="22"/>
          <w:lang w:val="mk-MK"/>
        </w:rPr>
      </w:pPr>
      <w:r w:rsidRPr="00917FD4">
        <w:rPr>
          <w:rFonts w:ascii="StobiSerif Regular" w:hAnsi="StobiSerif Regular" w:cs="Arial"/>
          <w:color w:val="auto"/>
          <w:sz w:val="22"/>
          <w:szCs w:val="22"/>
          <w:lang w:val="mk-MK"/>
        </w:rPr>
        <w:t>Во ставот (3) зборовите „30% од одмерената глоба за правното лице односно за трговец поединец“ се заменуваат со зборовите „</w:t>
      </w:r>
      <w:r w:rsidR="00DD1412" w:rsidRPr="00DD1412">
        <w:rPr>
          <w:rFonts w:ascii="StobiSerif Regular" w:hAnsi="StobiSerif Regular" w:cs="Arial"/>
          <w:color w:val="FF0000"/>
          <w:sz w:val="22"/>
          <w:szCs w:val="22"/>
          <w:lang w:val="mk-MK"/>
        </w:rPr>
        <w:t>400</w:t>
      </w:r>
      <w:r w:rsidRPr="00917FD4">
        <w:rPr>
          <w:rFonts w:ascii="StobiSerif Regular" w:hAnsi="StobiSerif Regular" w:cs="Arial"/>
          <w:color w:val="auto"/>
          <w:sz w:val="22"/>
          <w:szCs w:val="22"/>
          <w:lang w:val="mk-MK"/>
        </w:rPr>
        <w:t xml:space="preserve"> евра во денарска противвредност“.</w:t>
      </w:r>
    </w:p>
    <w:p w14:paraId="14663129" w14:textId="11371836" w:rsidR="00917FD4" w:rsidRPr="00917FD4" w:rsidRDefault="00917FD4" w:rsidP="00917FD4">
      <w:pPr>
        <w:pStyle w:val="Default"/>
        <w:jc w:val="both"/>
        <w:rPr>
          <w:rFonts w:ascii="StobiSerif Regular" w:hAnsi="StobiSerif Regular" w:cs="Arial"/>
          <w:color w:val="auto"/>
          <w:sz w:val="22"/>
          <w:szCs w:val="22"/>
          <w:lang w:val="mk-MK"/>
        </w:rPr>
      </w:pPr>
      <w:r w:rsidRPr="00917FD4">
        <w:rPr>
          <w:rFonts w:ascii="StobiSerif Regular" w:hAnsi="StobiSerif Regular" w:cs="Arial"/>
          <w:color w:val="auto"/>
          <w:sz w:val="22"/>
          <w:szCs w:val="22"/>
          <w:lang w:val="mk-MK"/>
        </w:rPr>
        <w:t>Во ставот (4) зборовите “</w:t>
      </w:r>
      <w:r w:rsidR="00956DBD" w:rsidRPr="00956DBD">
        <w:rPr>
          <w:rFonts w:ascii="StobiSerif Regular" w:hAnsi="StobiSerif Regular" w:cs="Arial"/>
          <w:color w:val="auto"/>
          <w:sz w:val="22"/>
          <w:szCs w:val="22"/>
          <w:lang w:val="mk-MK"/>
        </w:rPr>
        <w:t>Комисијата за одлучување по прекршоци во областа на животната средина при Министерството за животна средина и просторно планирање (во натамошниот текст: Прекршочна комисија) може да му изрече прекршочна санкција забрана за вршење на одделна дејноста од која произлегува прекршокот во траење од најмалку три дена до најмногу 30 дена</w:t>
      </w:r>
      <w:r w:rsidRPr="00917FD4">
        <w:rPr>
          <w:rFonts w:ascii="StobiSerif Regular" w:hAnsi="StobiSerif Regular" w:cs="Arial"/>
          <w:color w:val="auto"/>
          <w:sz w:val="22"/>
          <w:szCs w:val="22"/>
          <w:lang w:val="mk-MK"/>
        </w:rPr>
        <w:t>“ се заменуваат со зборовите „надлежниот суд може да му изрече прекршочна санкција забрана за вршење на определена дејност од која произлегува сторувањето на прекршокот во траење до две години“.</w:t>
      </w:r>
    </w:p>
    <w:p w14:paraId="37708022" w14:textId="610D0B6B" w:rsidR="00917FD4" w:rsidRDefault="00917FD4" w:rsidP="00917FD4">
      <w:pPr>
        <w:pStyle w:val="Default"/>
        <w:jc w:val="both"/>
        <w:rPr>
          <w:rFonts w:ascii="StobiSerif Regular" w:hAnsi="StobiSerif Regular" w:cs="Arial"/>
          <w:color w:val="auto"/>
          <w:sz w:val="22"/>
          <w:szCs w:val="22"/>
          <w:lang w:val="mk-MK"/>
        </w:rPr>
      </w:pPr>
      <w:r w:rsidRPr="00917FD4">
        <w:rPr>
          <w:rFonts w:ascii="StobiSerif Regular" w:hAnsi="StobiSerif Regular" w:cs="Arial"/>
          <w:color w:val="auto"/>
          <w:sz w:val="22"/>
          <w:szCs w:val="22"/>
          <w:lang w:val="mk-MK"/>
        </w:rPr>
        <w:t>Во ставот (5) зборовите „</w:t>
      </w:r>
      <w:r w:rsidR="00956DBD">
        <w:rPr>
          <w:rFonts w:ascii="StobiSerif Regular" w:hAnsi="StobiSerif Regular" w:cs="Arial"/>
          <w:color w:val="auto"/>
          <w:sz w:val="22"/>
          <w:szCs w:val="22"/>
          <w:lang w:val="mk-MK"/>
        </w:rPr>
        <w:t>П</w:t>
      </w:r>
      <w:r w:rsidRPr="00917FD4">
        <w:rPr>
          <w:rFonts w:ascii="StobiSerif Regular" w:hAnsi="StobiSerif Regular" w:cs="Arial"/>
          <w:color w:val="auto"/>
          <w:sz w:val="22"/>
          <w:szCs w:val="22"/>
          <w:lang w:val="mk-MK"/>
        </w:rPr>
        <w:t>рекршочн</w:t>
      </w:r>
      <w:r w:rsidR="00956DBD">
        <w:rPr>
          <w:rFonts w:ascii="StobiSerif Regular" w:hAnsi="StobiSerif Regular" w:cs="Arial"/>
          <w:color w:val="auto"/>
          <w:sz w:val="22"/>
          <w:szCs w:val="22"/>
          <w:lang w:val="mk-MK"/>
        </w:rPr>
        <w:t>ата комисија</w:t>
      </w:r>
      <w:r w:rsidRPr="00917FD4">
        <w:rPr>
          <w:rFonts w:ascii="StobiSerif Regular" w:hAnsi="StobiSerif Regular" w:cs="Arial"/>
          <w:color w:val="auto"/>
          <w:sz w:val="22"/>
          <w:szCs w:val="22"/>
          <w:lang w:val="mk-MK"/>
        </w:rPr>
        <w:t xml:space="preserve"> може да им изрече прекршочна санкција забрана за вршење на определена должност од која произлегува сторувањето на прекршокот во траење од најмалку три до најмногу 15 дена“ се заменуваат со зборовите „надлежниот суд може да му изрече прекршочна санкција забрана за </w:t>
      </w:r>
      <w:r w:rsidRPr="00917FD4">
        <w:rPr>
          <w:rFonts w:ascii="StobiSerif Regular" w:hAnsi="StobiSerif Regular" w:cs="Arial"/>
          <w:color w:val="auto"/>
          <w:sz w:val="22"/>
          <w:szCs w:val="22"/>
          <w:lang w:val="mk-MK"/>
        </w:rPr>
        <w:lastRenderedPageBreak/>
        <w:t>вршење на определена должност од која произлегува сторувањето на прекршокот во траење до една година“.</w:t>
      </w:r>
    </w:p>
    <w:p w14:paraId="4B4EA448" w14:textId="23012E08" w:rsidR="00917FD4" w:rsidRPr="00917FD4" w:rsidRDefault="00917FD4" w:rsidP="00917FD4">
      <w:pPr>
        <w:pStyle w:val="Default"/>
        <w:jc w:val="both"/>
        <w:rPr>
          <w:rFonts w:ascii="StobiSerif Regular" w:hAnsi="StobiSerif Regular" w:cs="Arial"/>
          <w:color w:val="auto"/>
          <w:sz w:val="22"/>
          <w:szCs w:val="22"/>
          <w:lang w:val="mk-MK"/>
        </w:rPr>
      </w:pPr>
    </w:p>
    <w:p w14:paraId="7F4FB481" w14:textId="146AA4A5" w:rsidR="00917FD4" w:rsidRPr="00917FD4" w:rsidRDefault="00917FD4" w:rsidP="001071D1">
      <w:pPr>
        <w:pStyle w:val="Default"/>
        <w:jc w:val="center"/>
        <w:rPr>
          <w:rFonts w:ascii="StobiSerif Regular" w:hAnsi="StobiSerif Regular" w:cs="Arial"/>
          <w:color w:val="auto"/>
          <w:sz w:val="22"/>
          <w:szCs w:val="22"/>
          <w:lang w:val="mk-MK"/>
        </w:rPr>
      </w:pPr>
      <w:r w:rsidRPr="001071D1">
        <w:rPr>
          <w:rFonts w:ascii="StobiSerif Regular" w:hAnsi="StobiSerif Regular" w:cs="Arial"/>
          <w:b/>
          <w:color w:val="auto"/>
          <w:sz w:val="22"/>
          <w:szCs w:val="22"/>
          <w:lang w:val="mk-MK"/>
        </w:rPr>
        <w:t>Член</w:t>
      </w:r>
      <w:r w:rsidRPr="00917FD4">
        <w:rPr>
          <w:rFonts w:ascii="StobiSerif Regular" w:hAnsi="StobiSerif Regular" w:cs="Arial"/>
          <w:color w:val="auto"/>
          <w:sz w:val="22"/>
          <w:szCs w:val="22"/>
          <w:lang w:val="mk-MK"/>
        </w:rPr>
        <w:t xml:space="preserve"> </w:t>
      </w:r>
      <w:r w:rsidR="00956DBD">
        <w:rPr>
          <w:rFonts w:ascii="StobiSerif Regular" w:hAnsi="StobiSerif Regular" w:cs="Arial"/>
          <w:b/>
          <w:color w:val="auto"/>
          <w:sz w:val="22"/>
          <w:szCs w:val="22"/>
          <w:lang w:val="mk-MK"/>
        </w:rPr>
        <w:t>3</w:t>
      </w:r>
    </w:p>
    <w:p w14:paraId="467518C7" w14:textId="5A3B1C64" w:rsidR="001071D1" w:rsidRDefault="00917FD4" w:rsidP="001071D1">
      <w:pPr>
        <w:spacing w:after="0"/>
        <w:jc w:val="both"/>
        <w:rPr>
          <w:rFonts w:ascii="StobiSerif Regular" w:hAnsi="StobiSerif Regular" w:cs="Arial"/>
          <w:lang w:val="mk-MK"/>
        </w:rPr>
      </w:pPr>
      <w:r w:rsidRPr="00917FD4">
        <w:rPr>
          <w:rFonts w:ascii="StobiSerif Regular" w:hAnsi="StobiSerif Regular" w:cs="Arial"/>
          <w:lang w:val="mk-MK"/>
        </w:rPr>
        <w:t>Во член 5</w:t>
      </w:r>
      <w:r w:rsidR="00956DBD">
        <w:rPr>
          <w:rFonts w:ascii="StobiSerif Regular" w:hAnsi="StobiSerif Regular" w:cs="Arial"/>
          <w:lang w:val="mk-MK"/>
        </w:rPr>
        <w:t>5</w:t>
      </w:r>
      <w:r w:rsidRPr="00917FD4">
        <w:rPr>
          <w:rFonts w:ascii="StobiSerif Regular" w:hAnsi="StobiSerif Regular" w:cs="Arial"/>
          <w:lang w:val="mk-MK"/>
        </w:rPr>
        <w:t xml:space="preserve"> став (1) зборовите „6.000 евра во денарска противвредност“ се заменуваат со зборовите „</w:t>
      </w:r>
      <w:r w:rsidR="001071D1" w:rsidRPr="001071D1">
        <w:rPr>
          <w:rFonts w:ascii="StobiSerif Regular" w:hAnsi="StobiSerif Regular" w:cs="Arial"/>
          <w:lang w:val="mk-MK"/>
        </w:rPr>
        <w:t>2.000 до 3.000 евра во денарска противвредност за микро трговци, од 3.000 до 4.000 евра во денарска противвредност за мали трговци, од 4.000 до 5.000 евра во денарска противвредност за средни трговци и од 5.000 од 6.000 евра во денарска противвредност за големи трговци“.</w:t>
      </w:r>
    </w:p>
    <w:p w14:paraId="28BD08FD" w14:textId="70255C9F" w:rsidR="00956DBD" w:rsidRPr="001071D1" w:rsidRDefault="00956DBD" w:rsidP="001071D1">
      <w:pPr>
        <w:spacing w:after="0"/>
        <w:jc w:val="both"/>
        <w:rPr>
          <w:rFonts w:ascii="StobiSerif Regular" w:hAnsi="StobiSerif Regular" w:cs="Arial"/>
          <w:lang w:val="mk-MK"/>
        </w:rPr>
      </w:pPr>
      <w:r>
        <w:rPr>
          <w:rFonts w:ascii="StobiSerif Regular" w:hAnsi="StobiSerif Regular" w:cs="Arial"/>
          <w:lang w:val="mk-MK"/>
        </w:rPr>
        <w:t>Во ставот (2) бројот „1.500“ се заменува со бројот „750“.</w:t>
      </w:r>
    </w:p>
    <w:p w14:paraId="1C4A63EB" w14:textId="1A01357A" w:rsidR="001071D1" w:rsidRPr="001071D1" w:rsidRDefault="001071D1" w:rsidP="00917FD4">
      <w:pPr>
        <w:pStyle w:val="Default"/>
        <w:jc w:val="both"/>
        <w:rPr>
          <w:rFonts w:ascii="StobiSerif Regular" w:hAnsi="StobiSerif Regular" w:cs="Arial"/>
          <w:color w:val="auto"/>
          <w:sz w:val="22"/>
          <w:szCs w:val="22"/>
          <w:lang w:val="mk-MK"/>
        </w:rPr>
      </w:pPr>
      <w:r w:rsidRPr="001071D1">
        <w:rPr>
          <w:rFonts w:ascii="StobiSerif Regular" w:hAnsi="StobiSerif Regular" w:cs="Arial"/>
          <w:color w:val="auto"/>
          <w:sz w:val="22"/>
          <w:szCs w:val="22"/>
          <w:lang w:val="mk-MK"/>
        </w:rPr>
        <w:t>Во став (</w:t>
      </w:r>
      <w:r>
        <w:rPr>
          <w:rFonts w:ascii="StobiSerif Regular" w:hAnsi="StobiSerif Regular" w:cs="Arial"/>
          <w:color w:val="auto"/>
          <w:sz w:val="22"/>
          <w:szCs w:val="22"/>
          <w:lang w:val="mk-MK"/>
        </w:rPr>
        <w:t>3</w:t>
      </w:r>
      <w:r w:rsidRPr="001071D1">
        <w:rPr>
          <w:rFonts w:ascii="StobiSerif Regular" w:hAnsi="StobiSerif Regular" w:cs="Arial"/>
          <w:color w:val="auto"/>
          <w:sz w:val="22"/>
          <w:szCs w:val="22"/>
          <w:lang w:val="mk-MK"/>
        </w:rPr>
        <w:t>) зборовите „30% од одмерената глоба на правното лице односно за трговец поединец“ се заменуваат со зборовите „300 евра во денарска противвредност кај трговец поединец, 700 евра во денарска противвредност кај микро трговци, 800 евра во денарска противвредност кај  мали трговци, 900 евра во денарска противвредност кај средни трговци и 1.000 евра во денарска противвредност кај големи трговци “.</w:t>
      </w:r>
    </w:p>
    <w:p w14:paraId="05764030" w14:textId="581BB5D3" w:rsidR="001071D1" w:rsidRPr="00917FD4" w:rsidRDefault="001071D1" w:rsidP="001071D1">
      <w:pPr>
        <w:pStyle w:val="Default"/>
        <w:jc w:val="both"/>
        <w:rPr>
          <w:rFonts w:ascii="StobiSerif Regular" w:hAnsi="StobiSerif Regular" w:cs="Arial"/>
          <w:color w:val="auto"/>
          <w:sz w:val="22"/>
          <w:szCs w:val="22"/>
          <w:lang w:val="mk-MK"/>
        </w:rPr>
      </w:pPr>
      <w:r w:rsidRPr="00917FD4">
        <w:rPr>
          <w:rFonts w:ascii="StobiSerif Regular" w:hAnsi="StobiSerif Regular" w:cs="Arial"/>
          <w:color w:val="auto"/>
          <w:sz w:val="22"/>
          <w:szCs w:val="22"/>
          <w:lang w:val="mk-MK"/>
        </w:rPr>
        <w:t>Во ставот (4) зборовите “</w:t>
      </w:r>
      <w:r w:rsidR="00956DBD">
        <w:rPr>
          <w:rFonts w:ascii="StobiSerif Regular" w:hAnsi="StobiSerif Regular" w:cs="Arial"/>
          <w:color w:val="auto"/>
          <w:sz w:val="22"/>
          <w:szCs w:val="22"/>
          <w:lang w:val="mk-MK"/>
        </w:rPr>
        <w:t>Прекршочната комисија</w:t>
      </w:r>
      <w:r w:rsidRPr="00917FD4">
        <w:rPr>
          <w:rFonts w:ascii="StobiSerif Regular" w:hAnsi="StobiSerif Regular" w:cs="Arial"/>
          <w:color w:val="auto"/>
          <w:sz w:val="22"/>
          <w:szCs w:val="22"/>
          <w:lang w:val="mk-MK"/>
        </w:rPr>
        <w:t xml:space="preserve"> може да му изрече прекршочна санкција забрана за вршење на определена дејност од која произлегува сторувањето на прекршокот во траење од најмалку три до најмногу </w:t>
      </w:r>
      <w:r w:rsidR="00956DBD">
        <w:rPr>
          <w:rFonts w:ascii="StobiSerif Regular" w:hAnsi="StobiSerif Regular" w:cs="Arial"/>
          <w:color w:val="auto"/>
          <w:sz w:val="22"/>
          <w:szCs w:val="22"/>
          <w:lang w:val="mk-MK"/>
        </w:rPr>
        <w:t>30</w:t>
      </w:r>
      <w:r w:rsidRPr="00917FD4">
        <w:rPr>
          <w:rFonts w:ascii="StobiSerif Regular" w:hAnsi="StobiSerif Regular" w:cs="Arial"/>
          <w:color w:val="auto"/>
          <w:sz w:val="22"/>
          <w:szCs w:val="22"/>
          <w:lang w:val="mk-MK"/>
        </w:rPr>
        <w:t xml:space="preserve"> дена“ се заменуваат со зборовите „надлежниот суд може да му изрече прекршочна санкција забрана за вршење на определена дејност од која произлегува сторувањето на прекршокот во траење до две години“.</w:t>
      </w:r>
    </w:p>
    <w:p w14:paraId="248926CA" w14:textId="1A465446" w:rsidR="001071D1" w:rsidRDefault="001071D1" w:rsidP="001071D1">
      <w:pPr>
        <w:pStyle w:val="Default"/>
        <w:jc w:val="both"/>
        <w:rPr>
          <w:rFonts w:ascii="StobiSerif Regular" w:hAnsi="StobiSerif Regular" w:cs="Arial"/>
          <w:color w:val="auto"/>
          <w:sz w:val="22"/>
          <w:szCs w:val="22"/>
          <w:lang w:val="mk-MK"/>
        </w:rPr>
      </w:pPr>
      <w:r w:rsidRPr="00917FD4">
        <w:rPr>
          <w:rFonts w:ascii="StobiSerif Regular" w:hAnsi="StobiSerif Regular" w:cs="Arial"/>
          <w:color w:val="auto"/>
          <w:sz w:val="22"/>
          <w:szCs w:val="22"/>
          <w:lang w:val="mk-MK"/>
        </w:rPr>
        <w:t>Во ставот (5) зборовите „</w:t>
      </w:r>
      <w:r w:rsidR="00956DBD">
        <w:rPr>
          <w:rFonts w:ascii="StobiSerif Regular" w:hAnsi="StobiSerif Regular" w:cs="Arial"/>
          <w:color w:val="auto"/>
          <w:sz w:val="22"/>
          <w:szCs w:val="22"/>
          <w:lang w:val="mk-MK"/>
        </w:rPr>
        <w:t>Прекршочната комисија</w:t>
      </w:r>
      <w:r w:rsidRPr="00917FD4">
        <w:rPr>
          <w:rFonts w:ascii="StobiSerif Regular" w:hAnsi="StobiSerif Regular" w:cs="Arial"/>
          <w:color w:val="auto"/>
          <w:sz w:val="22"/>
          <w:szCs w:val="22"/>
          <w:lang w:val="mk-MK"/>
        </w:rPr>
        <w:t xml:space="preserve"> може да им изрече прекршочна санкција забрана за вршење на определена должност од која произлегува сторувањето на прекршокот во траење од најмалку три до најмногу 15 дена“ се заменуваат со зборовите „надлежниот суд може да му изрече прекршочна санкција забрана за вршење на определена должност од која произлегува сторувањето на прекршокот во траење до една година“.</w:t>
      </w:r>
    </w:p>
    <w:p w14:paraId="3E9B1BBF" w14:textId="171BBCA0" w:rsidR="001071D1" w:rsidRDefault="001071D1" w:rsidP="001071D1">
      <w:pPr>
        <w:pStyle w:val="Default"/>
        <w:jc w:val="both"/>
        <w:rPr>
          <w:rFonts w:ascii="StobiSerif Regular" w:hAnsi="StobiSerif Regular" w:cs="Arial"/>
          <w:color w:val="auto"/>
          <w:sz w:val="22"/>
          <w:szCs w:val="22"/>
          <w:lang w:val="mk-MK"/>
        </w:rPr>
      </w:pPr>
    </w:p>
    <w:p w14:paraId="1E200CA3" w14:textId="4767C7E4" w:rsidR="00956DBD" w:rsidRPr="00302567" w:rsidRDefault="002E10F5" w:rsidP="00302567">
      <w:pPr>
        <w:pStyle w:val="Default"/>
        <w:jc w:val="center"/>
        <w:rPr>
          <w:rFonts w:ascii="StobiSerif Regular" w:hAnsi="StobiSerif Regular" w:cs="Arial"/>
          <w:b/>
          <w:color w:val="auto"/>
          <w:sz w:val="22"/>
          <w:szCs w:val="22"/>
          <w:lang w:val="mk-MK"/>
        </w:rPr>
      </w:pPr>
      <w:r w:rsidRPr="00302567">
        <w:rPr>
          <w:rFonts w:ascii="StobiSerif Regular" w:hAnsi="StobiSerif Regular" w:cs="Arial"/>
          <w:b/>
          <w:color w:val="auto"/>
          <w:sz w:val="22"/>
          <w:szCs w:val="22"/>
          <w:lang w:val="mk-MK"/>
        </w:rPr>
        <w:t>Член 4</w:t>
      </w:r>
    </w:p>
    <w:p w14:paraId="779C23A8" w14:textId="3ED2052A" w:rsidR="002E10F5" w:rsidRPr="002E10F5" w:rsidRDefault="002E10F5" w:rsidP="001071D1">
      <w:pPr>
        <w:pStyle w:val="Default"/>
        <w:jc w:val="both"/>
        <w:rPr>
          <w:rFonts w:ascii="StobiSerif Regular" w:hAnsi="StobiSerif Regular" w:cs="Arial"/>
          <w:color w:val="auto"/>
          <w:sz w:val="22"/>
          <w:szCs w:val="22"/>
          <w:lang w:val="mk-MK"/>
        </w:rPr>
      </w:pPr>
    </w:p>
    <w:p w14:paraId="1A74C7C5" w14:textId="2770509C" w:rsidR="00C5612D" w:rsidRDefault="00C5612D" w:rsidP="00C5612D">
      <w:pPr>
        <w:pStyle w:val="Default"/>
        <w:jc w:val="both"/>
        <w:rPr>
          <w:rFonts w:ascii="StobiSerif Regular" w:hAnsi="StobiSerif Regular" w:cs="Arial"/>
          <w:color w:val="auto"/>
          <w:sz w:val="22"/>
          <w:szCs w:val="22"/>
          <w:lang w:val="mk-MK"/>
        </w:rPr>
      </w:pPr>
      <w:r>
        <w:rPr>
          <w:rFonts w:ascii="StobiSerif Regular" w:hAnsi="StobiSerif Regular" w:cs="Arial"/>
          <w:color w:val="auto"/>
          <w:sz w:val="22"/>
          <w:szCs w:val="22"/>
          <w:lang w:val="mk-MK"/>
        </w:rPr>
        <w:t>Во член 56 став (1) бројот „1.500“ се заменува со зборовите „</w:t>
      </w:r>
      <w:r>
        <w:rPr>
          <w:rFonts w:ascii="StobiSerif Regular" w:hAnsi="StobiSerif Regular" w:cs="Arial"/>
          <w:color w:val="auto"/>
          <w:sz w:val="22"/>
          <w:szCs w:val="22"/>
        </w:rPr>
        <w:t>1</w:t>
      </w:r>
      <w:r>
        <w:rPr>
          <w:rFonts w:ascii="StobiSerif Regular" w:hAnsi="StobiSerif Regular" w:cs="Arial"/>
          <w:color w:val="auto"/>
          <w:sz w:val="22"/>
          <w:szCs w:val="22"/>
          <w:lang w:val="mk-MK"/>
        </w:rPr>
        <w:t>.000 до</w:t>
      </w:r>
      <w:r>
        <w:rPr>
          <w:rFonts w:ascii="StobiSerif Regular" w:hAnsi="StobiSerif Regular" w:cs="Arial"/>
          <w:color w:val="auto"/>
          <w:sz w:val="22"/>
          <w:szCs w:val="22"/>
        </w:rPr>
        <w:t xml:space="preserve"> </w:t>
      </w:r>
      <w:r>
        <w:rPr>
          <w:rFonts w:ascii="StobiSerif Regular" w:hAnsi="StobiSerif Regular" w:cs="Arial"/>
          <w:color w:val="auto"/>
          <w:sz w:val="22"/>
          <w:szCs w:val="22"/>
          <w:lang w:val="mk-MK"/>
        </w:rPr>
        <w:t>1</w:t>
      </w:r>
      <w:r>
        <w:rPr>
          <w:rFonts w:ascii="StobiSerif Regular" w:hAnsi="StobiSerif Regular" w:cs="Arial"/>
          <w:color w:val="auto"/>
          <w:sz w:val="22"/>
          <w:szCs w:val="22"/>
        </w:rPr>
        <w:t>.500</w:t>
      </w:r>
      <w:r>
        <w:rPr>
          <w:rFonts w:ascii="StobiSerif Regular" w:hAnsi="StobiSerif Regular" w:cs="Arial"/>
          <w:color w:val="auto"/>
          <w:sz w:val="22"/>
          <w:szCs w:val="22"/>
          <w:lang w:val="mk-MK"/>
        </w:rPr>
        <w:t>“.</w:t>
      </w:r>
    </w:p>
    <w:p w14:paraId="1AD12FD7" w14:textId="22745F54" w:rsidR="00C5612D" w:rsidRDefault="00C5612D" w:rsidP="00C5612D">
      <w:pPr>
        <w:pStyle w:val="Default"/>
        <w:jc w:val="both"/>
        <w:rPr>
          <w:rFonts w:ascii="StobiSerif Regular" w:hAnsi="StobiSerif Regular" w:cs="Arial"/>
          <w:color w:val="auto"/>
          <w:sz w:val="22"/>
          <w:szCs w:val="22"/>
          <w:lang w:val="mk-MK"/>
        </w:rPr>
      </w:pPr>
      <w:r>
        <w:rPr>
          <w:rFonts w:ascii="StobiSerif Regular" w:hAnsi="StobiSerif Regular" w:cs="Arial"/>
          <w:color w:val="auto"/>
          <w:sz w:val="22"/>
          <w:szCs w:val="22"/>
          <w:lang w:val="mk-MK"/>
        </w:rPr>
        <w:t>Во ставот (2) бројот „900“ се заменува со бројот „750“.</w:t>
      </w:r>
    </w:p>
    <w:p w14:paraId="0D20937B" w14:textId="5E96C30B" w:rsidR="00C5612D" w:rsidRDefault="00C5612D" w:rsidP="00C5612D">
      <w:pPr>
        <w:pStyle w:val="Default"/>
        <w:jc w:val="both"/>
        <w:rPr>
          <w:rFonts w:ascii="StobiSerif Regular" w:hAnsi="StobiSerif Regular" w:cs="Arial"/>
          <w:color w:val="auto"/>
          <w:sz w:val="22"/>
          <w:szCs w:val="22"/>
          <w:lang w:val="mk-MK"/>
        </w:rPr>
      </w:pPr>
      <w:r w:rsidRPr="00917FD4">
        <w:rPr>
          <w:rFonts w:ascii="StobiSerif Regular" w:hAnsi="StobiSerif Regular" w:cs="Arial"/>
          <w:color w:val="auto"/>
          <w:sz w:val="22"/>
          <w:szCs w:val="22"/>
          <w:lang w:val="mk-MK"/>
        </w:rPr>
        <w:t>Во ставот (3) зборовите „30% од одмерената глоба за правното лице односно за трговец поединец“ се заменуваат со зборовите „</w:t>
      </w:r>
      <w:r>
        <w:rPr>
          <w:rFonts w:ascii="StobiSerif Regular" w:hAnsi="StobiSerif Regular" w:cs="Arial"/>
          <w:color w:val="auto"/>
          <w:sz w:val="22"/>
          <w:szCs w:val="22"/>
          <w:lang w:val="mk-MK"/>
        </w:rPr>
        <w:t>250 евра во денарска противвредност</w:t>
      </w:r>
      <w:r w:rsidRPr="00917FD4">
        <w:rPr>
          <w:rFonts w:ascii="StobiSerif Regular" w:hAnsi="StobiSerif Regular" w:cs="Arial"/>
          <w:color w:val="auto"/>
          <w:sz w:val="22"/>
          <w:szCs w:val="22"/>
          <w:lang w:val="mk-MK"/>
        </w:rPr>
        <w:t>“.</w:t>
      </w:r>
    </w:p>
    <w:p w14:paraId="58C55BB4" w14:textId="265BF902" w:rsidR="006F24CE" w:rsidRDefault="006F24CE" w:rsidP="00C5612D">
      <w:pPr>
        <w:pStyle w:val="Default"/>
        <w:jc w:val="both"/>
        <w:rPr>
          <w:rFonts w:ascii="StobiSerif Regular" w:hAnsi="StobiSerif Regular" w:cs="Arial"/>
          <w:color w:val="auto"/>
          <w:sz w:val="22"/>
          <w:szCs w:val="22"/>
          <w:lang w:val="mk-MK"/>
        </w:rPr>
      </w:pPr>
    </w:p>
    <w:p w14:paraId="316C9BCB" w14:textId="0D6749DF" w:rsidR="006F24CE" w:rsidRPr="006F24CE" w:rsidRDefault="006F24CE" w:rsidP="006F24CE">
      <w:pPr>
        <w:pStyle w:val="Default"/>
        <w:jc w:val="center"/>
        <w:rPr>
          <w:rFonts w:ascii="StobiSerif Regular" w:hAnsi="StobiSerif Regular" w:cs="Arial"/>
          <w:b/>
          <w:bCs/>
          <w:color w:val="auto"/>
          <w:sz w:val="22"/>
          <w:szCs w:val="22"/>
          <w:lang w:val="mk-MK"/>
        </w:rPr>
      </w:pPr>
      <w:r w:rsidRPr="006F24CE">
        <w:rPr>
          <w:rFonts w:ascii="StobiSerif Regular" w:hAnsi="StobiSerif Regular" w:cs="Arial"/>
          <w:b/>
          <w:bCs/>
          <w:color w:val="auto"/>
          <w:sz w:val="22"/>
          <w:szCs w:val="22"/>
          <w:lang w:val="mk-MK"/>
        </w:rPr>
        <w:t>Член 5</w:t>
      </w:r>
    </w:p>
    <w:p w14:paraId="3F9C913A" w14:textId="309B4A69" w:rsidR="0057130F" w:rsidRPr="0057130F" w:rsidRDefault="00C5612D" w:rsidP="001071D1">
      <w:pPr>
        <w:pStyle w:val="Default"/>
        <w:jc w:val="both"/>
        <w:rPr>
          <w:rFonts w:ascii="StobiSerif Regular" w:hAnsi="StobiSerif Regular" w:cs="Arial"/>
          <w:color w:val="FF0000"/>
          <w:sz w:val="22"/>
          <w:szCs w:val="22"/>
          <w:lang w:val="mk-MK"/>
        </w:rPr>
      </w:pPr>
      <w:r>
        <w:rPr>
          <w:rFonts w:ascii="StobiSerif Regular" w:hAnsi="StobiSerif Regular" w:cs="Arial"/>
          <w:color w:val="auto"/>
          <w:sz w:val="22"/>
          <w:szCs w:val="22"/>
          <w:lang w:val="mk-MK"/>
        </w:rPr>
        <w:t>Во член</w:t>
      </w:r>
      <w:r w:rsidR="0057130F">
        <w:rPr>
          <w:rFonts w:ascii="StobiSerif Regular" w:hAnsi="StobiSerif Regular" w:cs="Arial"/>
          <w:color w:val="auto"/>
          <w:sz w:val="22"/>
          <w:szCs w:val="22"/>
          <w:lang w:val="mk-MK"/>
        </w:rPr>
        <w:t>от</w:t>
      </w:r>
      <w:r>
        <w:rPr>
          <w:rFonts w:ascii="StobiSerif Regular" w:hAnsi="StobiSerif Regular" w:cs="Arial"/>
          <w:color w:val="auto"/>
          <w:sz w:val="22"/>
          <w:szCs w:val="22"/>
          <w:lang w:val="mk-MK"/>
        </w:rPr>
        <w:t xml:space="preserve"> 57</w:t>
      </w:r>
      <w:r w:rsidR="00C93729">
        <w:rPr>
          <w:rFonts w:ascii="StobiSerif Regular" w:hAnsi="StobiSerif Regular" w:cs="Arial"/>
          <w:color w:val="auto"/>
          <w:sz w:val="22"/>
          <w:szCs w:val="22"/>
          <w:lang w:val="mk-MK"/>
        </w:rPr>
        <w:t xml:space="preserve"> став (1)  </w:t>
      </w:r>
      <w:r w:rsidR="002F740D">
        <w:rPr>
          <w:rFonts w:ascii="StobiSerif Regular" w:hAnsi="StobiSerif Regular" w:cs="Arial"/>
          <w:color w:val="auto"/>
          <w:sz w:val="22"/>
          <w:szCs w:val="22"/>
          <w:lang w:val="mk-MK"/>
        </w:rPr>
        <w:t xml:space="preserve">бројот „3.500“ </w:t>
      </w:r>
      <w:r w:rsidR="00F7797E" w:rsidRPr="0057130F">
        <w:rPr>
          <w:rFonts w:ascii="StobiSerif Regular" w:hAnsi="StobiSerif Regular" w:cs="Arial"/>
          <w:color w:val="FF0000"/>
          <w:sz w:val="22"/>
          <w:szCs w:val="22"/>
          <w:lang w:val="mk-MK"/>
        </w:rPr>
        <w:t xml:space="preserve">се заменува со </w:t>
      </w:r>
      <w:r w:rsidR="0057130F">
        <w:rPr>
          <w:rFonts w:ascii="StobiSerif Regular" w:hAnsi="StobiSerif Regular" w:cs="Arial"/>
          <w:color w:val="FF0000"/>
          <w:sz w:val="22"/>
          <w:szCs w:val="22"/>
          <w:lang w:val="mk-MK"/>
        </w:rPr>
        <w:t xml:space="preserve">зборовите </w:t>
      </w:r>
      <w:r w:rsidR="0057130F" w:rsidRPr="0057130F">
        <w:rPr>
          <w:rFonts w:ascii="StobiSerif Regular" w:hAnsi="StobiSerif Regular" w:cs="Arial"/>
          <w:color w:val="FF0000"/>
          <w:lang w:val="mk-MK"/>
        </w:rPr>
        <w:t>„</w:t>
      </w:r>
      <w:r w:rsidR="002F740D">
        <w:rPr>
          <w:rFonts w:ascii="StobiSerif Regular" w:hAnsi="StobiSerif Regular" w:cs="Arial"/>
          <w:color w:val="FF0000"/>
          <w:lang w:val="mk-MK"/>
        </w:rPr>
        <w:t>2</w:t>
      </w:r>
      <w:r w:rsidR="0057130F" w:rsidRPr="0057130F">
        <w:rPr>
          <w:rFonts w:ascii="StobiSerif Regular" w:hAnsi="StobiSerif Regular" w:cs="Arial"/>
          <w:color w:val="FF0000"/>
          <w:lang w:val="mk-MK"/>
        </w:rPr>
        <w:t>.</w:t>
      </w:r>
      <w:r w:rsidR="0057130F">
        <w:rPr>
          <w:rFonts w:ascii="StobiSerif Regular" w:hAnsi="StobiSerif Regular" w:cs="Arial"/>
          <w:color w:val="FF0000"/>
          <w:lang w:val="mk-MK"/>
        </w:rPr>
        <w:t>5</w:t>
      </w:r>
      <w:r w:rsidR="0057130F" w:rsidRPr="0057130F">
        <w:rPr>
          <w:rFonts w:ascii="StobiSerif Regular" w:hAnsi="StobiSerif Regular" w:cs="Arial"/>
          <w:color w:val="FF0000"/>
          <w:lang w:val="mk-MK"/>
        </w:rPr>
        <w:t xml:space="preserve">00 до </w:t>
      </w:r>
      <w:r w:rsidR="002F740D">
        <w:rPr>
          <w:rFonts w:ascii="StobiSerif Regular" w:hAnsi="StobiSerif Regular" w:cs="Arial"/>
          <w:color w:val="FF0000"/>
          <w:lang w:val="mk-MK"/>
        </w:rPr>
        <w:t>3</w:t>
      </w:r>
      <w:r w:rsidR="0057130F" w:rsidRPr="0057130F">
        <w:rPr>
          <w:rFonts w:ascii="StobiSerif Regular" w:hAnsi="StobiSerif Regular" w:cs="Arial"/>
          <w:color w:val="FF0000"/>
          <w:lang w:val="mk-MK"/>
        </w:rPr>
        <w:t>.</w:t>
      </w:r>
      <w:r w:rsidR="0057130F">
        <w:rPr>
          <w:rFonts w:ascii="StobiSerif Regular" w:hAnsi="StobiSerif Regular" w:cs="Arial"/>
          <w:color w:val="FF0000"/>
          <w:lang w:val="mk-MK"/>
        </w:rPr>
        <w:t>5</w:t>
      </w:r>
      <w:r w:rsidR="0057130F" w:rsidRPr="0057130F">
        <w:rPr>
          <w:rFonts w:ascii="StobiSerif Regular" w:hAnsi="StobiSerif Regular" w:cs="Arial"/>
          <w:color w:val="FF0000"/>
          <w:lang w:val="mk-MK"/>
        </w:rPr>
        <w:t>00 евра</w:t>
      </w:r>
      <w:r w:rsidR="002F740D">
        <w:rPr>
          <w:rFonts w:ascii="StobiSerif Regular" w:hAnsi="StobiSerif Regular" w:cs="Arial"/>
          <w:color w:val="FF0000"/>
          <w:lang w:val="mk-MK"/>
        </w:rPr>
        <w:t>“.</w:t>
      </w:r>
      <w:r w:rsidR="0057130F" w:rsidRPr="0057130F">
        <w:rPr>
          <w:rFonts w:ascii="StobiSerif Regular" w:hAnsi="StobiSerif Regular" w:cs="Arial"/>
          <w:color w:val="FF0000"/>
          <w:lang w:val="mk-MK"/>
        </w:rPr>
        <w:t xml:space="preserve"> </w:t>
      </w:r>
      <w:r w:rsidR="002F740D">
        <w:rPr>
          <w:rFonts w:ascii="StobiSerif Regular" w:hAnsi="StobiSerif Regular" w:cs="Arial"/>
          <w:color w:val="FF0000"/>
          <w:lang w:val="mk-MK"/>
        </w:rPr>
        <w:t xml:space="preserve"> </w:t>
      </w:r>
    </w:p>
    <w:p w14:paraId="6E0D1AA8" w14:textId="6E085DB7" w:rsidR="00F7797E" w:rsidRDefault="00F7797E" w:rsidP="001071D1">
      <w:pPr>
        <w:pStyle w:val="Default"/>
        <w:jc w:val="both"/>
        <w:rPr>
          <w:rFonts w:ascii="StobiSerif Regular" w:hAnsi="StobiSerif Regular" w:cs="Arial"/>
          <w:color w:val="auto"/>
          <w:sz w:val="22"/>
          <w:szCs w:val="22"/>
          <w:lang w:val="mk-MK"/>
        </w:rPr>
      </w:pPr>
      <w:r>
        <w:rPr>
          <w:rFonts w:ascii="StobiSerif Regular" w:hAnsi="StobiSerif Regular" w:cs="Arial"/>
          <w:color w:val="auto"/>
          <w:sz w:val="22"/>
          <w:szCs w:val="22"/>
          <w:lang w:val="mk-MK"/>
        </w:rPr>
        <w:t xml:space="preserve">Во ставот (2) </w:t>
      </w:r>
      <w:r w:rsidR="00047F53">
        <w:rPr>
          <w:rFonts w:ascii="StobiSerif Regular" w:hAnsi="StobiSerif Regular" w:cs="Arial"/>
          <w:color w:val="auto"/>
          <w:sz w:val="22"/>
          <w:szCs w:val="22"/>
          <w:lang w:val="mk-MK"/>
        </w:rPr>
        <w:t>бројот „900“ се заменува со бројот „750“.</w:t>
      </w:r>
    </w:p>
    <w:p w14:paraId="52003A41" w14:textId="6ECE2F87" w:rsidR="00047F53" w:rsidRDefault="00047F53" w:rsidP="001071D1">
      <w:pPr>
        <w:pStyle w:val="Default"/>
        <w:jc w:val="both"/>
        <w:rPr>
          <w:rFonts w:ascii="StobiSerif Regular" w:hAnsi="StobiSerif Regular" w:cs="Arial"/>
          <w:color w:val="auto"/>
          <w:sz w:val="22"/>
          <w:szCs w:val="22"/>
          <w:lang w:val="mk-MK"/>
        </w:rPr>
      </w:pPr>
      <w:r>
        <w:rPr>
          <w:rFonts w:ascii="StobiSerif Regular" w:hAnsi="StobiSerif Regular" w:cs="Arial"/>
          <w:color w:val="auto"/>
          <w:sz w:val="22"/>
          <w:szCs w:val="22"/>
          <w:lang w:val="mk-MK"/>
        </w:rPr>
        <w:t>Во ставот (3) зборовите „</w:t>
      </w:r>
      <w:r w:rsidRPr="00917FD4">
        <w:rPr>
          <w:rFonts w:ascii="StobiSerif Regular" w:hAnsi="StobiSerif Regular" w:cs="Arial"/>
          <w:color w:val="auto"/>
          <w:sz w:val="22"/>
          <w:szCs w:val="22"/>
          <w:lang w:val="mk-MK"/>
        </w:rPr>
        <w:t>30% од одмерената глоба за правното лице односно за трговец поединец“ се заменуваат со зборовите „</w:t>
      </w:r>
      <w:r w:rsidR="0057130F" w:rsidRPr="0057130F">
        <w:rPr>
          <w:rFonts w:ascii="StobiSerif Regular" w:hAnsi="StobiSerif Regular" w:cs="Arial"/>
          <w:color w:val="FF0000"/>
          <w:sz w:val="22"/>
          <w:szCs w:val="22"/>
          <w:lang w:val="mk-MK"/>
        </w:rPr>
        <w:t>50</w:t>
      </w:r>
      <w:r w:rsidRPr="0057130F">
        <w:rPr>
          <w:rFonts w:ascii="StobiSerif Regular" w:hAnsi="StobiSerif Regular" w:cs="Arial"/>
          <w:color w:val="FF0000"/>
          <w:sz w:val="22"/>
          <w:szCs w:val="22"/>
          <w:lang w:val="mk-MK"/>
        </w:rPr>
        <w:t xml:space="preserve">0 </w:t>
      </w:r>
      <w:r>
        <w:rPr>
          <w:rFonts w:ascii="StobiSerif Regular" w:hAnsi="StobiSerif Regular" w:cs="Arial"/>
          <w:color w:val="auto"/>
          <w:sz w:val="22"/>
          <w:szCs w:val="22"/>
          <w:lang w:val="mk-MK"/>
        </w:rPr>
        <w:t>евра во денарска противвредност</w:t>
      </w:r>
      <w:r w:rsidRPr="00917FD4">
        <w:rPr>
          <w:rFonts w:ascii="StobiSerif Regular" w:hAnsi="StobiSerif Regular" w:cs="Arial"/>
          <w:color w:val="auto"/>
          <w:sz w:val="22"/>
          <w:szCs w:val="22"/>
          <w:lang w:val="mk-MK"/>
        </w:rPr>
        <w:t>“.</w:t>
      </w:r>
    </w:p>
    <w:p w14:paraId="2198C360" w14:textId="77777777" w:rsidR="00047F53" w:rsidRPr="00917FD4" w:rsidRDefault="00047F53" w:rsidP="00047F53">
      <w:pPr>
        <w:pStyle w:val="Default"/>
        <w:jc w:val="both"/>
        <w:rPr>
          <w:rFonts w:ascii="StobiSerif Regular" w:hAnsi="StobiSerif Regular" w:cs="Arial"/>
          <w:color w:val="auto"/>
          <w:sz w:val="22"/>
          <w:szCs w:val="22"/>
          <w:lang w:val="mk-MK"/>
        </w:rPr>
      </w:pPr>
      <w:r w:rsidRPr="00917FD4">
        <w:rPr>
          <w:rFonts w:ascii="StobiSerif Regular" w:hAnsi="StobiSerif Regular" w:cs="Arial"/>
          <w:color w:val="auto"/>
          <w:sz w:val="22"/>
          <w:szCs w:val="22"/>
          <w:lang w:val="mk-MK"/>
        </w:rPr>
        <w:lastRenderedPageBreak/>
        <w:t>Во ставот (4) зборовите “</w:t>
      </w:r>
      <w:r>
        <w:rPr>
          <w:rFonts w:ascii="StobiSerif Regular" w:hAnsi="StobiSerif Regular" w:cs="Arial"/>
          <w:color w:val="auto"/>
          <w:sz w:val="22"/>
          <w:szCs w:val="22"/>
          <w:lang w:val="mk-MK"/>
        </w:rPr>
        <w:t>Прекршочната комисија</w:t>
      </w:r>
      <w:r w:rsidRPr="00917FD4">
        <w:rPr>
          <w:rFonts w:ascii="StobiSerif Regular" w:hAnsi="StobiSerif Regular" w:cs="Arial"/>
          <w:color w:val="auto"/>
          <w:sz w:val="22"/>
          <w:szCs w:val="22"/>
          <w:lang w:val="mk-MK"/>
        </w:rPr>
        <w:t xml:space="preserve"> може да му изрече прекршочна санкција забрана за вршење на определена дејност од која произлегува сторувањето на прекршокот во траење од најмалку три до најмногу </w:t>
      </w:r>
      <w:r>
        <w:rPr>
          <w:rFonts w:ascii="StobiSerif Regular" w:hAnsi="StobiSerif Regular" w:cs="Arial"/>
          <w:color w:val="auto"/>
          <w:sz w:val="22"/>
          <w:szCs w:val="22"/>
          <w:lang w:val="mk-MK"/>
        </w:rPr>
        <w:t>30</w:t>
      </w:r>
      <w:r w:rsidRPr="00917FD4">
        <w:rPr>
          <w:rFonts w:ascii="StobiSerif Regular" w:hAnsi="StobiSerif Regular" w:cs="Arial"/>
          <w:color w:val="auto"/>
          <w:sz w:val="22"/>
          <w:szCs w:val="22"/>
          <w:lang w:val="mk-MK"/>
        </w:rPr>
        <w:t xml:space="preserve"> дена“ се заменуваат со зборовите „надлежниот суд може да му изрече прекршочна санкција забрана за вршење на определена дејност од која произлегува сторувањето на прекршокот во траење до две години“.</w:t>
      </w:r>
    </w:p>
    <w:p w14:paraId="7C8C0B2B" w14:textId="77777777" w:rsidR="00047F53" w:rsidRDefault="00047F53" w:rsidP="00047F53">
      <w:pPr>
        <w:pStyle w:val="Default"/>
        <w:jc w:val="both"/>
        <w:rPr>
          <w:rFonts w:ascii="StobiSerif Regular" w:hAnsi="StobiSerif Regular" w:cs="Arial"/>
          <w:color w:val="auto"/>
          <w:sz w:val="22"/>
          <w:szCs w:val="22"/>
          <w:lang w:val="mk-MK"/>
        </w:rPr>
      </w:pPr>
      <w:r w:rsidRPr="00917FD4">
        <w:rPr>
          <w:rFonts w:ascii="StobiSerif Regular" w:hAnsi="StobiSerif Regular" w:cs="Arial"/>
          <w:color w:val="auto"/>
          <w:sz w:val="22"/>
          <w:szCs w:val="22"/>
          <w:lang w:val="mk-MK"/>
        </w:rPr>
        <w:t>Во ставот (5) зборовите „</w:t>
      </w:r>
      <w:r>
        <w:rPr>
          <w:rFonts w:ascii="StobiSerif Regular" w:hAnsi="StobiSerif Regular" w:cs="Arial"/>
          <w:color w:val="auto"/>
          <w:sz w:val="22"/>
          <w:szCs w:val="22"/>
          <w:lang w:val="mk-MK"/>
        </w:rPr>
        <w:t>Прекршочната комисија</w:t>
      </w:r>
      <w:r w:rsidRPr="00917FD4">
        <w:rPr>
          <w:rFonts w:ascii="StobiSerif Regular" w:hAnsi="StobiSerif Regular" w:cs="Arial"/>
          <w:color w:val="auto"/>
          <w:sz w:val="22"/>
          <w:szCs w:val="22"/>
          <w:lang w:val="mk-MK"/>
        </w:rPr>
        <w:t xml:space="preserve"> може да им изрече прекршочна санкција забрана за вршење на определена должност од која произлегува сторувањето на прекршокот во траење од најмалку три до најмногу 15 дена“ се заменуваат со зборовите „надлежниот суд може да му изрече прекршочна санкција забрана за вршење на определена должност од која произлегува сторувањето на прекршокот во траење до една година“.</w:t>
      </w:r>
    </w:p>
    <w:p w14:paraId="092ACAD6" w14:textId="77777777" w:rsidR="00C5612D" w:rsidRDefault="00C5612D" w:rsidP="001071D1">
      <w:pPr>
        <w:pStyle w:val="Default"/>
        <w:jc w:val="both"/>
        <w:rPr>
          <w:rFonts w:ascii="StobiSerif Regular" w:hAnsi="StobiSerif Regular" w:cs="Arial"/>
          <w:color w:val="auto"/>
          <w:sz w:val="22"/>
          <w:szCs w:val="22"/>
          <w:lang w:val="mk-MK"/>
        </w:rPr>
      </w:pPr>
    </w:p>
    <w:p w14:paraId="23FFD52B" w14:textId="22D02200" w:rsidR="00C5612D" w:rsidRPr="00C5612D" w:rsidRDefault="00C5612D" w:rsidP="00C5612D">
      <w:pPr>
        <w:pStyle w:val="Default"/>
        <w:jc w:val="center"/>
        <w:rPr>
          <w:rFonts w:ascii="StobiSerif Regular" w:hAnsi="StobiSerif Regular" w:cs="Arial"/>
          <w:b/>
          <w:color w:val="auto"/>
          <w:sz w:val="22"/>
          <w:szCs w:val="22"/>
          <w:lang w:val="mk-MK"/>
        </w:rPr>
      </w:pPr>
      <w:r w:rsidRPr="00C5612D">
        <w:rPr>
          <w:rFonts w:ascii="StobiSerif Regular" w:hAnsi="StobiSerif Regular" w:cs="Arial"/>
          <w:b/>
          <w:color w:val="auto"/>
          <w:sz w:val="22"/>
          <w:szCs w:val="22"/>
          <w:lang w:val="mk-MK"/>
        </w:rPr>
        <w:t xml:space="preserve">Член </w:t>
      </w:r>
      <w:r w:rsidR="00A77622">
        <w:rPr>
          <w:rFonts w:ascii="StobiSerif Regular" w:hAnsi="StobiSerif Regular" w:cs="Arial"/>
          <w:b/>
          <w:color w:val="auto"/>
          <w:sz w:val="22"/>
          <w:szCs w:val="22"/>
          <w:lang w:val="mk-MK"/>
        </w:rPr>
        <w:t>6</w:t>
      </w:r>
    </w:p>
    <w:p w14:paraId="1C3E92C1" w14:textId="77777777" w:rsidR="00C5612D" w:rsidRDefault="00C5612D" w:rsidP="001071D1">
      <w:pPr>
        <w:pStyle w:val="Default"/>
        <w:jc w:val="both"/>
        <w:rPr>
          <w:rFonts w:ascii="StobiSerif Regular" w:hAnsi="StobiSerif Regular" w:cs="Arial"/>
          <w:color w:val="auto"/>
          <w:sz w:val="22"/>
          <w:szCs w:val="22"/>
          <w:lang w:val="mk-MK"/>
        </w:rPr>
      </w:pPr>
    </w:p>
    <w:p w14:paraId="74ADDAB3" w14:textId="3DF33585" w:rsidR="00C5612D" w:rsidRDefault="00C5612D" w:rsidP="00C5612D">
      <w:pPr>
        <w:pStyle w:val="Default"/>
        <w:jc w:val="both"/>
        <w:rPr>
          <w:rFonts w:ascii="StobiSerif Regular" w:hAnsi="StobiSerif Regular" w:cs="Arial"/>
          <w:color w:val="auto"/>
          <w:sz w:val="22"/>
          <w:szCs w:val="22"/>
          <w:lang w:val="mk-MK"/>
        </w:rPr>
      </w:pPr>
      <w:r>
        <w:rPr>
          <w:rFonts w:ascii="StobiSerif Regular" w:hAnsi="StobiSerif Regular" w:cs="Arial"/>
          <w:color w:val="auto"/>
          <w:sz w:val="22"/>
          <w:szCs w:val="22"/>
          <w:lang w:val="mk-MK"/>
        </w:rPr>
        <w:t>Во член 58 став (1) бројот „</w:t>
      </w:r>
      <w:r w:rsidR="00324573">
        <w:rPr>
          <w:rFonts w:ascii="StobiSerif Regular" w:hAnsi="StobiSerif Regular" w:cs="Arial"/>
          <w:color w:val="auto"/>
          <w:sz w:val="22"/>
          <w:szCs w:val="22"/>
          <w:lang w:val="mk-MK"/>
        </w:rPr>
        <w:t>2.000 во евра во денарска противвредност</w:t>
      </w:r>
      <w:r>
        <w:rPr>
          <w:rFonts w:ascii="StobiSerif Regular" w:hAnsi="StobiSerif Regular" w:cs="Arial"/>
          <w:color w:val="auto"/>
          <w:sz w:val="22"/>
          <w:szCs w:val="22"/>
          <w:lang w:val="mk-MK"/>
        </w:rPr>
        <w:t>“ се заменува</w:t>
      </w:r>
      <w:r w:rsidR="00047F53">
        <w:rPr>
          <w:rFonts w:ascii="StobiSerif Regular" w:hAnsi="StobiSerif Regular" w:cs="Arial"/>
          <w:color w:val="auto"/>
          <w:sz w:val="22"/>
          <w:szCs w:val="22"/>
          <w:lang w:val="mk-MK"/>
        </w:rPr>
        <w:t xml:space="preserve"> со</w:t>
      </w:r>
      <w:r>
        <w:rPr>
          <w:rFonts w:ascii="StobiSerif Regular" w:hAnsi="StobiSerif Regular" w:cs="Arial"/>
          <w:color w:val="auto"/>
          <w:sz w:val="22"/>
          <w:szCs w:val="22"/>
          <w:lang w:val="mk-MK"/>
        </w:rPr>
        <w:t xml:space="preserve"> зборовите </w:t>
      </w:r>
      <w:r w:rsidRPr="003E3213">
        <w:rPr>
          <w:rFonts w:ascii="StobiSerif Regular" w:hAnsi="StobiSerif Regular" w:cs="Arial"/>
          <w:color w:val="FF0000"/>
          <w:sz w:val="22"/>
          <w:szCs w:val="22"/>
          <w:lang w:val="mk-MK"/>
        </w:rPr>
        <w:t>„</w:t>
      </w:r>
      <w:r w:rsidR="00324573" w:rsidRPr="003E3213">
        <w:rPr>
          <w:rFonts w:ascii="StobiSerif Regular" w:hAnsi="StobiSerif Regular" w:cs="Arial"/>
          <w:color w:val="FF0000"/>
          <w:sz w:val="22"/>
          <w:szCs w:val="22"/>
          <w:lang w:val="mk-MK"/>
        </w:rPr>
        <w:t xml:space="preserve">1.000 до </w:t>
      </w:r>
      <w:r w:rsidR="00324573" w:rsidRPr="003E3213">
        <w:rPr>
          <w:rFonts w:ascii="StobiSerif Regular" w:hAnsi="StobiSerif Regular" w:cs="Arial"/>
          <w:color w:val="FF0000"/>
          <w:lang w:val="mk-MK"/>
        </w:rPr>
        <w:t>1.400 во денарска противвредност за микро трговци, од 1.</w:t>
      </w:r>
      <w:r w:rsidR="0017141E" w:rsidRPr="003E3213">
        <w:rPr>
          <w:rFonts w:ascii="StobiSerif Regular" w:hAnsi="StobiSerif Regular" w:cs="Arial"/>
          <w:color w:val="FF0000"/>
          <w:lang w:val="mk-MK"/>
        </w:rPr>
        <w:t>4</w:t>
      </w:r>
      <w:r w:rsidR="00324573" w:rsidRPr="003E3213">
        <w:rPr>
          <w:rFonts w:ascii="StobiSerif Regular" w:hAnsi="StobiSerif Regular" w:cs="Arial"/>
          <w:color w:val="FF0000"/>
          <w:lang w:val="mk-MK"/>
        </w:rPr>
        <w:t>00 до 1.</w:t>
      </w:r>
      <w:r w:rsidR="0017141E" w:rsidRPr="003E3213">
        <w:rPr>
          <w:rFonts w:ascii="StobiSerif Regular" w:hAnsi="StobiSerif Regular" w:cs="Arial"/>
          <w:color w:val="FF0000"/>
          <w:lang w:val="mk-MK"/>
        </w:rPr>
        <w:t>8</w:t>
      </w:r>
      <w:r w:rsidR="00324573" w:rsidRPr="003E3213">
        <w:rPr>
          <w:rFonts w:ascii="StobiSerif Regular" w:hAnsi="StobiSerif Regular" w:cs="Arial"/>
          <w:color w:val="FF0000"/>
          <w:lang w:val="mk-MK"/>
        </w:rPr>
        <w:t>00 евра во денарска противвредност за мали трговци, од 1.</w:t>
      </w:r>
      <w:r w:rsidR="0017141E" w:rsidRPr="003E3213">
        <w:rPr>
          <w:rFonts w:ascii="StobiSerif Regular" w:hAnsi="StobiSerif Regular" w:cs="Arial"/>
          <w:color w:val="FF0000"/>
          <w:lang w:val="mk-MK"/>
        </w:rPr>
        <w:t>8</w:t>
      </w:r>
      <w:r w:rsidR="00324573" w:rsidRPr="003E3213">
        <w:rPr>
          <w:rFonts w:ascii="StobiSerif Regular" w:hAnsi="StobiSerif Regular" w:cs="Arial"/>
          <w:color w:val="FF0000"/>
          <w:lang w:val="mk-MK"/>
        </w:rPr>
        <w:t xml:space="preserve">00 до </w:t>
      </w:r>
      <w:r w:rsidR="0017141E" w:rsidRPr="003E3213">
        <w:rPr>
          <w:rFonts w:ascii="StobiSerif Regular" w:hAnsi="StobiSerif Regular" w:cs="Arial"/>
          <w:color w:val="FF0000"/>
          <w:lang w:val="mk-MK"/>
        </w:rPr>
        <w:t>2.2</w:t>
      </w:r>
      <w:r w:rsidR="00324573" w:rsidRPr="003E3213">
        <w:rPr>
          <w:rFonts w:ascii="StobiSerif Regular" w:hAnsi="StobiSerif Regular" w:cs="Arial"/>
          <w:color w:val="FF0000"/>
          <w:lang w:val="mk-MK"/>
        </w:rPr>
        <w:t xml:space="preserve">00 евра во денарска противвредност за средни трговци и од </w:t>
      </w:r>
      <w:r w:rsidR="0017141E" w:rsidRPr="003E3213">
        <w:rPr>
          <w:rFonts w:ascii="StobiSerif Regular" w:hAnsi="StobiSerif Regular" w:cs="Arial"/>
          <w:color w:val="FF0000"/>
          <w:lang w:val="mk-MK"/>
        </w:rPr>
        <w:t>2.2</w:t>
      </w:r>
      <w:r w:rsidR="00324573" w:rsidRPr="003E3213">
        <w:rPr>
          <w:rFonts w:ascii="StobiSerif Regular" w:hAnsi="StobiSerif Regular" w:cs="Arial"/>
          <w:color w:val="FF0000"/>
          <w:lang w:val="mk-MK"/>
        </w:rPr>
        <w:t>00 од 2.</w:t>
      </w:r>
      <w:r w:rsidR="0017141E" w:rsidRPr="003E3213">
        <w:rPr>
          <w:rFonts w:ascii="StobiSerif Regular" w:hAnsi="StobiSerif Regular" w:cs="Arial"/>
          <w:color w:val="FF0000"/>
          <w:lang w:val="mk-MK"/>
        </w:rPr>
        <w:t>6</w:t>
      </w:r>
      <w:r w:rsidR="00324573" w:rsidRPr="003E3213">
        <w:rPr>
          <w:rFonts w:ascii="StobiSerif Regular" w:hAnsi="StobiSerif Regular" w:cs="Arial"/>
          <w:color w:val="FF0000"/>
          <w:lang w:val="mk-MK"/>
        </w:rPr>
        <w:t>00 евра во денарска противвредност за големи трговци</w:t>
      </w:r>
      <w:r w:rsidR="00324573" w:rsidRPr="003E3213">
        <w:rPr>
          <w:rFonts w:ascii="StobiSerif Regular" w:hAnsi="StobiSerif Regular" w:cs="Arial"/>
          <w:color w:val="FF0000"/>
          <w:sz w:val="22"/>
          <w:szCs w:val="22"/>
          <w:lang w:val="mk-MK"/>
        </w:rPr>
        <w:t xml:space="preserve"> </w:t>
      </w:r>
      <w:r w:rsidRPr="003E3213">
        <w:rPr>
          <w:rFonts w:ascii="StobiSerif Regular" w:hAnsi="StobiSerif Regular" w:cs="Arial"/>
          <w:color w:val="FF0000"/>
          <w:sz w:val="22"/>
          <w:szCs w:val="22"/>
          <w:lang w:val="mk-MK"/>
        </w:rPr>
        <w:t>“.</w:t>
      </w:r>
    </w:p>
    <w:p w14:paraId="4CABFA5D" w14:textId="0D1B6DEF" w:rsidR="00C5612D" w:rsidRPr="00917FD4" w:rsidRDefault="00C5612D" w:rsidP="00C5612D">
      <w:pPr>
        <w:pStyle w:val="Default"/>
        <w:jc w:val="both"/>
        <w:rPr>
          <w:rFonts w:ascii="StobiSerif Regular" w:hAnsi="StobiSerif Regular" w:cs="Arial"/>
          <w:color w:val="auto"/>
          <w:sz w:val="22"/>
          <w:szCs w:val="22"/>
          <w:lang w:val="mk-MK"/>
        </w:rPr>
      </w:pPr>
      <w:r w:rsidRPr="00917FD4">
        <w:rPr>
          <w:rFonts w:ascii="StobiSerif Regular" w:hAnsi="StobiSerif Regular" w:cs="Arial"/>
          <w:color w:val="auto"/>
          <w:sz w:val="22"/>
          <w:szCs w:val="22"/>
          <w:lang w:val="mk-MK"/>
        </w:rPr>
        <w:t>Во ставот (3) зборовите „30% од одмерената глоба за правното лице односно за трговец поединец“ се заменуваат со зборовите „</w:t>
      </w:r>
      <w:r w:rsidR="00C93729">
        <w:rPr>
          <w:rFonts w:ascii="StobiSerif Regular" w:hAnsi="StobiSerif Regular" w:cs="Arial"/>
          <w:color w:val="auto"/>
          <w:sz w:val="22"/>
          <w:szCs w:val="22"/>
          <w:lang w:val="mk-MK"/>
        </w:rPr>
        <w:t>250</w:t>
      </w:r>
      <w:r>
        <w:rPr>
          <w:rFonts w:ascii="StobiSerif Regular" w:hAnsi="StobiSerif Regular" w:cs="Arial"/>
          <w:color w:val="auto"/>
          <w:sz w:val="22"/>
          <w:szCs w:val="22"/>
          <w:lang w:val="mk-MK"/>
        </w:rPr>
        <w:t xml:space="preserve"> </w:t>
      </w:r>
      <w:r w:rsidRPr="00917FD4">
        <w:rPr>
          <w:rFonts w:ascii="StobiSerif Regular" w:hAnsi="StobiSerif Regular" w:cs="Arial"/>
          <w:color w:val="auto"/>
          <w:sz w:val="22"/>
          <w:szCs w:val="22"/>
          <w:lang w:val="mk-MK"/>
        </w:rPr>
        <w:t>евра во денарска противвредност</w:t>
      </w:r>
      <w:r>
        <w:rPr>
          <w:rFonts w:ascii="StobiSerif Regular" w:hAnsi="StobiSerif Regular" w:cs="Arial"/>
          <w:color w:val="auto"/>
          <w:sz w:val="22"/>
          <w:szCs w:val="22"/>
          <w:lang w:val="mk-MK"/>
        </w:rPr>
        <w:t xml:space="preserve"> кај правно лице</w:t>
      </w:r>
      <w:r>
        <w:rPr>
          <w:rFonts w:ascii="StobiSerif Regular" w:hAnsi="StobiSerif Regular" w:cs="Arial"/>
          <w:color w:val="auto"/>
          <w:sz w:val="22"/>
          <w:szCs w:val="22"/>
        </w:rPr>
        <w:t xml:space="preserve"> </w:t>
      </w:r>
      <w:r w:rsidRPr="00917FD4">
        <w:rPr>
          <w:rFonts w:ascii="StobiSerif Regular" w:hAnsi="StobiSerif Regular" w:cs="Arial"/>
          <w:color w:val="auto"/>
          <w:sz w:val="22"/>
          <w:szCs w:val="22"/>
          <w:lang w:val="mk-MK"/>
        </w:rPr>
        <w:t>“.</w:t>
      </w:r>
    </w:p>
    <w:p w14:paraId="40B4D8F3" w14:textId="58124AA2" w:rsidR="00C93729" w:rsidRPr="00EE27DE" w:rsidRDefault="00C93729" w:rsidP="00EE27DE">
      <w:pPr>
        <w:pStyle w:val="Default"/>
        <w:jc w:val="center"/>
        <w:rPr>
          <w:rFonts w:ascii="StobiSerif Regular" w:hAnsi="StobiSerif Regular" w:cs="Arial"/>
          <w:b/>
          <w:color w:val="auto"/>
          <w:sz w:val="22"/>
          <w:szCs w:val="22"/>
          <w:lang w:val="mk-MK"/>
        </w:rPr>
      </w:pPr>
      <w:r w:rsidRPr="00A77622">
        <w:rPr>
          <w:rFonts w:ascii="StobiSerif Regular" w:hAnsi="StobiSerif Regular" w:cs="Arial"/>
          <w:b/>
          <w:color w:val="auto"/>
          <w:sz w:val="22"/>
          <w:szCs w:val="22"/>
          <w:lang w:val="mk-MK"/>
        </w:rPr>
        <w:t>Член</w:t>
      </w:r>
      <w:r w:rsidR="00EE27DE">
        <w:rPr>
          <w:rFonts w:ascii="StobiSerif Regular" w:hAnsi="StobiSerif Regular" w:cs="Arial"/>
          <w:b/>
          <w:color w:val="auto"/>
          <w:sz w:val="22"/>
          <w:szCs w:val="22"/>
          <w:lang w:val="mk-MK"/>
        </w:rPr>
        <w:t xml:space="preserve"> </w:t>
      </w:r>
      <w:r w:rsidR="00A77622">
        <w:rPr>
          <w:rFonts w:ascii="StobiSerif Regular" w:hAnsi="StobiSerif Regular" w:cs="Arial"/>
          <w:color w:val="auto"/>
          <w:sz w:val="22"/>
          <w:szCs w:val="22"/>
          <w:lang w:val="mk-MK"/>
        </w:rPr>
        <w:t>7</w:t>
      </w:r>
    </w:p>
    <w:p w14:paraId="378BFB06" w14:textId="1D063D90" w:rsidR="00047F53" w:rsidRDefault="00C93729" w:rsidP="00047F53">
      <w:pPr>
        <w:spacing w:before="240" w:after="120" w:line="240" w:lineRule="auto"/>
        <w:jc w:val="both"/>
        <w:outlineLvl w:val="1"/>
        <w:rPr>
          <w:rFonts w:ascii="StobiSerif Regular" w:hAnsi="StobiSerif Regular" w:cs="Arial"/>
          <w:lang w:val="mk-MK"/>
        </w:rPr>
      </w:pPr>
      <w:r>
        <w:rPr>
          <w:rFonts w:ascii="StobiSerif Regular" w:hAnsi="StobiSerif Regular" w:cs="Arial"/>
          <w:lang w:val="mk-MK"/>
        </w:rPr>
        <w:t xml:space="preserve">Во член 59 став (1) </w:t>
      </w:r>
      <w:r w:rsidR="00047F53">
        <w:rPr>
          <w:rFonts w:ascii="StobiSerif Regular" w:hAnsi="StobiSerif Regular" w:cs="Arial"/>
          <w:lang w:val="mk-MK"/>
        </w:rPr>
        <w:t>по зборовите „износ од“ се додаваат зборовите „800 до“.</w:t>
      </w:r>
    </w:p>
    <w:p w14:paraId="79987331" w14:textId="503C0838" w:rsidR="00047F53" w:rsidRPr="00917FD4" w:rsidRDefault="00047F53" w:rsidP="00047F53">
      <w:pPr>
        <w:pStyle w:val="Default"/>
        <w:jc w:val="both"/>
        <w:rPr>
          <w:rFonts w:ascii="StobiSerif Regular" w:hAnsi="StobiSerif Regular" w:cs="Arial"/>
          <w:color w:val="auto"/>
          <w:sz w:val="22"/>
          <w:szCs w:val="22"/>
          <w:lang w:val="mk-MK"/>
        </w:rPr>
      </w:pPr>
      <w:r w:rsidRPr="00917FD4">
        <w:rPr>
          <w:rFonts w:ascii="StobiSerif Regular" w:hAnsi="StobiSerif Regular" w:cs="Arial"/>
          <w:color w:val="auto"/>
          <w:sz w:val="22"/>
          <w:szCs w:val="22"/>
          <w:lang w:val="mk-MK"/>
        </w:rPr>
        <w:t>Во ставот (3) зборовите „30% од одмерената глоба за правното лице односно за трговец поединец“ се заменуваат со зборовите „</w:t>
      </w:r>
      <w:r w:rsidR="003E3213" w:rsidRPr="003E3213">
        <w:rPr>
          <w:rFonts w:ascii="StobiSerif Regular" w:hAnsi="StobiSerif Regular" w:cs="Arial"/>
          <w:color w:val="FF0000"/>
          <w:sz w:val="22"/>
          <w:szCs w:val="22"/>
          <w:lang w:val="mk-MK"/>
        </w:rPr>
        <w:t>100</w:t>
      </w:r>
      <w:r w:rsidRPr="003E3213">
        <w:rPr>
          <w:rFonts w:ascii="StobiSerif Regular" w:hAnsi="StobiSerif Regular" w:cs="Arial"/>
          <w:color w:val="FF0000"/>
          <w:sz w:val="22"/>
          <w:szCs w:val="22"/>
          <w:lang w:val="mk-MK"/>
        </w:rPr>
        <w:t xml:space="preserve"> </w:t>
      </w:r>
      <w:r w:rsidRPr="00917FD4">
        <w:rPr>
          <w:rFonts w:ascii="StobiSerif Regular" w:hAnsi="StobiSerif Regular" w:cs="Arial"/>
          <w:color w:val="auto"/>
          <w:sz w:val="22"/>
          <w:szCs w:val="22"/>
          <w:lang w:val="mk-MK"/>
        </w:rPr>
        <w:t>евра во денарска противвредност“.</w:t>
      </w:r>
    </w:p>
    <w:p w14:paraId="476D4696" w14:textId="4898E101" w:rsidR="00C93729" w:rsidRDefault="00C93729" w:rsidP="001071D1">
      <w:pPr>
        <w:pStyle w:val="Default"/>
        <w:jc w:val="both"/>
        <w:rPr>
          <w:rFonts w:ascii="StobiSerif Regular" w:hAnsi="StobiSerif Regular" w:cs="Arial"/>
          <w:color w:val="auto"/>
          <w:sz w:val="22"/>
          <w:szCs w:val="22"/>
          <w:lang w:val="mk-MK"/>
        </w:rPr>
      </w:pPr>
    </w:p>
    <w:p w14:paraId="2BFCC452" w14:textId="58030ABB" w:rsidR="00047F53" w:rsidRPr="00EE27DE" w:rsidRDefault="00047F53" w:rsidP="00047F53">
      <w:pPr>
        <w:pStyle w:val="Default"/>
        <w:jc w:val="center"/>
        <w:rPr>
          <w:rFonts w:ascii="StobiSerif Regular" w:hAnsi="StobiSerif Regular" w:cs="Arial"/>
          <w:b/>
          <w:color w:val="auto"/>
          <w:sz w:val="22"/>
          <w:szCs w:val="22"/>
          <w:lang w:val="mk-MK"/>
        </w:rPr>
      </w:pPr>
      <w:r w:rsidRPr="00EE27DE">
        <w:rPr>
          <w:rFonts w:ascii="StobiSerif Regular" w:hAnsi="StobiSerif Regular" w:cs="Arial"/>
          <w:b/>
          <w:color w:val="auto"/>
          <w:sz w:val="22"/>
          <w:szCs w:val="22"/>
          <w:lang w:val="mk-MK"/>
        </w:rPr>
        <w:t>Член</w:t>
      </w:r>
      <w:r w:rsidR="00EE27DE" w:rsidRPr="00EE27DE">
        <w:rPr>
          <w:rFonts w:ascii="StobiSerif Regular" w:hAnsi="StobiSerif Regular" w:cs="Arial"/>
          <w:b/>
          <w:color w:val="auto"/>
          <w:sz w:val="22"/>
          <w:szCs w:val="22"/>
          <w:lang w:val="mk-MK"/>
        </w:rPr>
        <w:t xml:space="preserve"> 8</w:t>
      </w:r>
    </w:p>
    <w:p w14:paraId="39F310FF" w14:textId="5C7A12A1" w:rsidR="00047F53" w:rsidRPr="00047F53" w:rsidRDefault="00047F53" w:rsidP="001071D1">
      <w:pPr>
        <w:pStyle w:val="Default"/>
        <w:jc w:val="both"/>
        <w:rPr>
          <w:rFonts w:ascii="StobiSerif Regular" w:hAnsi="StobiSerif Regular" w:cs="Arial"/>
          <w:color w:val="auto"/>
          <w:sz w:val="22"/>
          <w:szCs w:val="22"/>
          <w:lang w:val="mk-MK"/>
        </w:rPr>
      </w:pPr>
      <w:r>
        <w:rPr>
          <w:rFonts w:ascii="StobiSerif Regular" w:hAnsi="StobiSerif Regular" w:cs="Arial"/>
          <w:color w:val="auto"/>
          <w:sz w:val="22"/>
          <w:szCs w:val="22"/>
          <w:lang w:val="mk-MK"/>
        </w:rPr>
        <w:t>Во член 60 во ставот (2) зборовите „</w:t>
      </w:r>
      <w:r w:rsidRPr="00047F53">
        <w:rPr>
          <w:rFonts w:ascii="StobiSerif Regular" w:hAnsi="StobiSerif Regular" w:cs="Arial"/>
          <w:color w:val="auto"/>
          <w:sz w:val="22"/>
          <w:szCs w:val="22"/>
          <w:lang w:val="mk-MK"/>
        </w:rPr>
        <w:t xml:space="preserve"> мандатен платен налог кој сторителот е должен да го плати во рок од осум дена“ се заменуваат со зборовите „</w:t>
      </w:r>
      <w:proofErr w:type="spellStart"/>
      <w:r w:rsidRPr="00047F53">
        <w:rPr>
          <w:rFonts w:ascii="StobiSerif Regular" w:hAnsi="StobiSerif Regular" w:cs="Arial"/>
          <w:color w:val="auto"/>
          <w:sz w:val="22"/>
          <w:szCs w:val="22"/>
          <w:lang w:val="mk-MK"/>
        </w:rPr>
        <w:t>прекршочен</w:t>
      </w:r>
      <w:proofErr w:type="spellEnd"/>
      <w:r w:rsidRPr="00047F53">
        <w:rPr>
          <w:rFonts w:ascii="StobiSerif Regular" w:hAnsi="StobiSerif Regular" w:cs="Arial"/>
          <w:color w:val="auto"/>
          <w:sz w:val="22"/>
          <w:szCs w:val="22"/>
          <w:lang w:val="mk-MK"/>
        </w:rPr>
        <w:t xml:space="preserve"> платен налог“.</w:t>
      </w:r>
    </w:p>
    <w:p w14:paraId="752EE8EB" w14:textId="32C0A072" w:rsidR="00047F53" w:rsidRDefault="00047F53" w:rsidP="001071D1">
      <w:pPr>
        <w:pStyle w:val="Default"/>
        <w:jc w:val="both"/>
        <w:rPr>
          <w:rFonts w:ascii="StobiSerif Regular" w:hAnsi="StobiSerif Regular" w:cs="Arial"/>
          <w:color w:val="auto"/>
          <w:sz w:val="22"/>
          <w:szCs w:val="22"/>
          <w:lang w:val="mk-MK"/>
        </w:rPr>
      </w:pPr>
      <w:r>
        <w:rPr>
          <w:rFonts w:ascii="StobiSerif Regular" w:hAnsi="StobiSerif Regular" w:cs="Arial"/>
          <w:color w:val="auto"/>
          <w:sz w:val="22"/>
          <w:szCs w:val="22"/>
          <w:lang w:val="mk-MK"/>
        </w:rPr>
        <w:t>Ставовите (3), (4), (5), (6) и (7) се бришат.</w:t>
      </w:r>
    </w:p>
    <w:p w14:paraId="22D7FCD3" w14:textId="530AE219" w:rsidR="00047F53" w:rsidRDefault="00047F53" w:rsidP="001071D1">
      <w:pPr>
        <w:pStyle w:val="Default"/>
        <w:jc w:val="both"/>
        <w:rPr>
          <w:rFonts w:ascii="StobiSerif Regular" w:hAnsi="StobiSerif Regular" w:cs="Arial"/>
          <w:color w:val="auto"/>
          <w:sz w:val="22"/>
          <w:szCs w:val="22"/>
          <w:lang w:val="mk-MK"/>
        </w:rPr>
      </w:pPr>
    </w:p>
    <w:p w14:paraId="6390C2CE" w14:textId="58BA1C69" w:rsidR="00047F53" w:rsidRPr="00EE27DE" w:rsidRDefault="00047F53" w:rsidP="00672E20">
      <w:pPr>
        <w:pStyle w:val="Default"/>
        <w:jc w:val="center"/>
        <w:rPr>
          <w:rFonts w:ascii="StobiSerif Regular" w:hAnsi="StobiSerif Regular" w:cs="Arial"/>
          <w:b/>
          <w:color w:val="auto"/>
          <w:sz w:val="22"/>
          <w:szCs w:val="22"/>
          <w:lang w:val="mk-MK"/>
        </w:rPr>
      </w:pPr>
      <w:r w:rsidRPr="00EE27DE">
        <w:rPr>
          <w:rFonts w:ascii="StobiSerif Regular" w:hAnsi="StobiSerif Regular" w:cs="Arial"/>
          <w:b/>
          <w:color w:val="auto"/>
          <w:sz w:val="22"/>
          <w:szCs w:val="22"/>
          <w:lang w:val="mk-MK"/>
        </w:rPr>
        <w:t>Член</w:t>
      </w:r>
      <w:r w:rsidR="00EE27DE" w:rsidRPr="00EE27DE">
        <w:rPr>
          <w:rFonts w:ascii="StobiSerif Regular" w:hAnsi="StobiSerif Regular" w:cs="Arial"/>
          <w:b/>
          <w:color w:val="auto"/>
          <w:sz w:val="22"/>
          <w:szCs w:val="22"/>
          <w:lang w:val="mk-MK"/>
        </w:rPr>
        <w:t xml:space="preserve"> 9</w:t>
      </w:r>
    </w:p>
    <w:p w14:paraId="78BF2383" w14:textId="369D687B" w:rsidR="00047F53" w:rsidRDefault="00047F53" w:rsidP="00047F53">
      <w:pPr>
        <w:spacing w:after="0"/>
        <w:jc w:val="both"/>
        <w:rPr>
          <w:rFonts w:ascii="StobiSerif Regular" w:hAnsi="StobiSerif Regular" w:cs="Arial"/>
          <w:lang w:val="mk-MK"/>
        </w:rPr>
      </w:pPr>
      <w:r>
        <w:rPr>
          <w:rFonts w:ascii="StobiSerif Regular" w:hAnsi="StobiSerif Regular" w:cs="Arial"/>
          <w:lang w:val="mk-MK"/>
        </w:rPr>
        <w:t>Во член 61 став (1) бројот „4.000“ се заменува со зборовите „</w:t>
      </w:r>
      <w:r w:rsidRPr="001071D1">
        <w:rPr>
          <w:rFonts w:ascii="StobiSerif Regular" w:hAnsi="StobiSerif Regular" w:cs="Arial"/>
          <w:lang w:val="mk-MK"/>
        </w:rPr>
        <w:t>2.</w:t>
      </w:r>
      <w:r>
        <w:rPr>
          <w:rFonts w:ascii="StobiSerif Regular" w:hAnsi="StobiSerif Regular" w:cs="Arial"/>
          <w:lang w:val="mk-MK"/>
        </w:rPr>
        <w:t>5</w:t>
      </w:r>
      <w:r w:rsidRPr="001071D1">
        <w:rPr>
          <w:rFonts w:ascii="StobiSerif Regular" w:hAnsi="StobiSerif Regular" w:cs="Arial"/>
          <w:lang w:val="mk-MK"/>
        </w:rPr>
        <w:t xml:space="preserve">00 до 3.000 евра во денарска противвредност за микро трговци, од 3.000 до </w:t>
      </w:r>
      <w:r>
        <w:rPr>
          <w:rFonts w:ascii="StobiSerif Regular" w:hAnsi="StobiSerif Regular" w:cs="Arial"/>
          <w:lang w:val="mk-MK"/>
        </w:rPr>
        <w:t>3</w:t>
      </w:r>
      <w:r w:rsidRPr="001071D1">
        <w:rPr>
          <w:rFonts w:ascii="StobiSerif Regular" w:hAnsi="StobiSerif Regular" w:cs="Arial"/>
          <w:lang w:val="mk-MK"/>
        </w:rPr>
        <w:t>.</w:t>
      </w:r>
      <w:r>
        <w:rPr>
          <w:rFonts w:ascii="StobiSerif Regular" w:hAnsi="StobiSerif Regular" w:cs="Arial"/>
          <w:lang w:val="mk-MK"/>
        </w:rPr>
        <w:t>5</w:t>
      </w:r>
      <w:r w:rsidRPr="001071D1">
        <w:rPr>
          <w:rFonts w:ascii="StobiSerif Regular" w:hAnsi="StobiSerif Regular" w:cs="Arial"/>
          <w:lang w:val="mk-MK"/>
        </w:rPr>
        <w:t xml:space="preserve">00 евра во денарска противвредност за мали трговци, од </w:t>
      </w:r>
      <w:r>
        <w:rPr>
          <w:rFonts w:ascii="StobiSerif Regular" w:hAnsi="StobiSerif Regular" w:cs="Arial"/>
          <w:lang w:val="mk-MK"/>
        </w:rPr>
        <w:t>3</w:t>
      </w:r>
      <w:r w:rsidRPr="001071D1">
        <w:rPr>
          <w:rFonts w:ascii="StobiSerif Regular" w:hAnsi="StobiSerif Regular" w:cs="Arial"/>
          <w:lang w:val="mk-MK"/>
        </w:rPr>
        <w:t>.</w:t>
      </w:r>
      <w:r>
        <w:rPr>
          <w:rFonts w:ascii="StobiSerif Regular" w:hAnsi="StobiSerif Regular" w:cs="Arial"/>
          <w:lang w:val="mk-MK"/>
        </w:rPr>
        <w:t>5</w:t>
      </w:r>
      <w:r w:rsidRPr="001071D1">
        <w:rPr>
          <w:rFonts w:ascii="StobiSerif Regular" w:hAnsi="StobiSerif Regular" w:cs="Arial"/>
          <w:lang w:val="mk-MK"/>
        </w:rPr>
        <w:t xml:space="preserve">00 до </w:t>
      </w:r>
      <w:r>
        <w:rPr>
          <w:rFonts w:ascii="StobiSerif Regular" w:hAnsi="StobiSerif Regular" w:cs="Arial"/>
          <w:lang w:val="mk-MK"/>
        </w:rPr>
        <w:t>4</w:t>
      </w:r>
      <w:r w:rsidRPr="001071D1">
        <w:rPr>
          <w:rFonts w:ascii="StobiSerif Regular" w:hAnsi="StobiSerif Regular" w:cs="Arial"/>
          <w:lang w:val="mk-MK"/>
        </w:rPr>
        <w:t xml:space="preserve">.000 евра во денарска противвредност за средни трговци и од </w:t>
      </w:r>
      <w:r>
        <w:rPr>
          <w:rFonts w:ascii="StobiSerif Regular" w:hAnsi="StobiSerif Regular" w:cs="Arial"/>
          <w:lang w:val="mk-MK"/>
        </w:rPr>
        <w:t>4</w:t>
      </w:r>
      <w:r w:rsidRPr="001071D1">
        <w:rPr>
          <w:rFonts w:ascii="StobiSerif Regular" w:hAnsi="StobiSerif Regular" w:cs="Arial"/>
          <w:lang w:val="mk-MK"/>
        </w:rPr>
        <w:t xml:space="preserve">.000 од </w:t>
      </w:r>
      <w:r>
        <w:rPr>
          <w:rFonts w:ascii="StobiSerif Regular" w:hAnsi="StobiSerif Regular" w:cs="Arial"/>
          <w:lang w:val="mk-MK"/>
        </w:rPr>
        <w:t>4</w:t>
      </w:r>
      <w:r w:rsidRPr="001071D1">
        <w:rPr>
          <w:rFonts w:ascii="StobiSerif Regular" w:hAnsi="StobiSerif Regular" w:cs="Arial"/>
          <w:lang w:val="mk-MK"/>
        </w:rPr>
        <w:t>.</w:t>
      </w:r>
      <w:r>
        <w:rPr>
          <w:rFonts w:ascii="StobiSerif Regular" w:hAnsi="StobiSerif Regular" w:cs="Arial"/>
          <w:lang w:val="mk-MK"/>
        </w:rPr>
        <w:t>5</w:t>
      </w:r>
      <w:r w:rsidRPr="001071D1">
        <w:rPr>
          <w:rFonts w:ascii="StobiSerif Regular" w:hAnsi="StobiSerif Regular" w:cs="Arial"/>
          <w:lang w:val="mk-MK"/>
        </w:rPr>
        <w:t>00 евра во денарска противвредност за големи трговци“.</w:t>
      </w:r>
    </w:p>
    <w:p w14:paraId="35A8511C" w14:textId="4F20EC09" w:rsidR="00672E20" w:rsidRDefault="00672E20" w:rsidP="00047F53">
      <w:pPr>
        <w:spacing w:after="0"/>
        <w:jc w:val="both"/>
        <w:rPr>
          <w:rFonts w:ascii="StobiSerif Regular" w:hAnsi="StobiSerif Regular" w:cs="Arial"/>
          <w:lang w:val="mk-MK"/>
        </w:rPr>
      </w:pPr>
      <w:r>
        <w:rPr>
          <w:rFonts w:ascii="StobiSerif Regular" w:hAnsi="StobiSerif Regular" w:cs="Arial"/>
          <w:lang w:val="mk-MK"/>
        </w:rPr>
        <w:t>Во ставот (2) бројот „2.000“ се заменува со бројот „750“.</w:t>
      </w:r>
    </w:p>
    <w:p w14:paraId="3F5FFE4D" w14:textId="0CD0AABC" w:rsidR="00672E20" w:rsidRDefault="00672E20" w:rsidP="00672E20">
      <w:pPr>
        <w:pStyle w:val="Default"/>
        <w:jc w:val="both"/>
        <w:rPr>
          <w:rFonts w:ascii="StobiSerif Regular" w:hAnsi="StobiSerif Regular" w:cs="Arial"/>
          <w:color w:val="auto"/>
          <w:sz w:val="22"/>
          <w:szCs w:val="22"/>
          <w:lang w:val="mk-MK"/>
        </w:rPr>
      </w:pPr>
      <w:r>
        <w:rPr>
          <w:rFonts w:ascii="StobiSerif Regular" w:hAnsi="StobiSerif Regular" w:cs="Arial"/>
          <w:color w:val="auto"/>
          <w:sz w:val="22"/>
          <w:szCs w:val="22"/>
          <w:lang w:val="mk-MK"/>
        </w:rPr>
        <w:lastRenderedPageBreak/>
        <w:t>Во ставот (3) зборовите „</w:t>
      </w:r>
      <w:r w:rsidRPr="00917FD4">
        <w:rPr>
          <w:rFonts w:ascii="StobiSerif Regular" w:hAnsi="StobiSerif Regular" w:cs="Arial"/>
          <w:color w:val="auto"/>
          <w:sz w:val="22"/>
          <w:szCs w:val="22"/>
          <w:lang w:val="mk-MK"/>
        </w:rPr>
        <w:t>30% од одмерената глоба за правното лице односно за трговец поединец“ се заменуваат со зборовите „</w:t>
      </w:r>
      <w:r w:rsidR="00F1251D">
        <w:rPr>
          <w:rFonts w:ascii="StobiSerif Regular" w:hAnsi="StobiSerif Regular" w:cs="Arial"/>
          <w:color w:val="auto"/>
          <w:sz w:val="22"/>
          <w:szCs w:val="22"/>
        </w:rPr>
        <w:t>30</w:t>
      </w:r>
      <w:r>
        <w:rPr>
          <w:rFonts w:ascii="StobiSerif Regular" w:hAnsi="StobiSerif Regular" w:cs="Arial"/>
          <w:color w:val="auto"/>
          <w:sz w:val="22"/>
          <w:szCs w:val="22"/>
          <w:lang w:val="mk-MK"/>
        </w:rPr>
        <w:t>0 евра во денарска противвредност</w:t>
      </w:r>
      <w:r w:rsidRPr="00917FD4">
        <w:rPr>
          <w:rFonts w:ascii="StobiSerif Regular" w:hAnsi="StobiSerif Regular" w:cs="Arial"/>
          <w:color w:val="auto"/>
          <w:sz w:val="22"/>
          <w:szCs w:val="22"/>
          <w:lang w:val="mk-MK"/>
        </w:rPr>
        <w:t>“.</w:t>
      </w:r>
    </w:p>
    <w:p w14:paraId="60AB9CEC" w14:textId="5BB9D5F9" w:rsidR="00672E20" w:rsidRPr="00917FD4" w:rsidRDefault="00672E20" w:rsidP="00672E20">
      <w:pPr>
        <w:pStyle w:val="Default"/>
        <w:jc w:val="both"/>
        <w:rPr>
          <w:rFonts w:ascii="StobiSerif Regular" w:hAnsi="StobiSerif Regular" w:cs="Arial"/>
          <w:color w:val="auto"/>
          <w:sz w:val="22"/>
          <w:szCs w:val="22"/>
          <w:lang w:val="mk-MK"/>
        </w:rPr>
      </w:pPr>
      <w:r w:rsidRPr="00917FD4">
        <w:rPr>
          <w:rFonts w:ascii="StobiSerif Regular" w:hAnsi="StobiSerif Regular" w:cs="Arial"/>
          <w:color w:val="auto"/>
          <w:sz w:val="22"/>
          <w:szCs w:val="22"/>
          <w:lang w:val="mk-MK"/>
        </w:rPr>
        <w:t xml:space="preserve">Во ставот (4) зборовите “од најмалку </w:t>
      </w:r>
      <w:r w:rsidR="00F1251D">
        <w:rPr>
          <w:rFonts w:ascii="StobiSerif Regular" w:hAnsi="StobiSerif Regular" w:cs="Arial"/>
          <w:color w:val="auto"/>
          <w:sz w:val="22"/>
          <w:szCs w:val="22"/>
          <w:lang w:val="mk-MK"/>
        </w:rPr>
        <w:t xml:space="preserve">шест месеци </w:t>
      </w:r>
      <w:r w:rsidRPr="00917FD4">
        <w:rPr>
          <w:rFonts w:ascii="StobiSerif Regular" w:hAnsi="StobiSerif Regular" w:cs="Arial"/>
          <w:color w:val="auto"/>
          <w:sz w:val="22"/>
          <w:szCs w:val="22"/>
          <w:lang w:val="mk-MK"/>
        </w:rPr>
        <w:t xml:space="preserve">до најмногу </w:t>
      </w:r>
      <w:r w:rsidR="00F1251D">
        <w:rPr>
          <w:rFonts w:ascii="StobiSerif Regular" w:hAnsi="StobiSerif Regular" w:cs="Arial"/>
          <w:color w:val="auto"/>
          <w:sz w:val="22"/>
          <w:szCs w:val="22"/>
          <w:lang w:val="mk-MK"/>
        </w:rPr>
        <w:t>три години</w:t>
      </w:r>
      <w:r w:rsidRPr="00917FD4">
        <w:rPr>
          <w:rFonts w:ascii="StobiSerif Regular" w:hAnsi="StobiSerif Regular" w:cs="Arial"/>
          <w:color w:val="auto"/>
          <w:sz w:val="22"/>
          <w:szCs w:val="22"/>
          <w:lang w:val="mk-MK"/>
        </w:rPr>
        <w:t>“ се заменуваат со зборовите „до две години“.</w:t>
      </w:r>
    </w:p>
    <w:p w14:paraId="32AFF87B" w14:textId="52C76405" w:rsidR="00672E20" w:rsidRDefault="00672E20" w:rsidP="00672E20">
      <w:pPr>
        <w:pStyle w:val="Default"/>
        <w:jc w:val="both"/>
        <w:rPr>
          <w:rFonts w:ascii="StobiSerif Regular" w:hAnsi="StobiSerif Regular" w:cs="Arial"/>
          <w:color w:val="auto"/>
          <w:sz w:val="22"/>
          <w:szCs w:val="22"/>
          <w:lang w:val="mk-MK"/>
        </w:rPr>
      </w:pPr>
    </w:p>
    <w:p w14:paraId="4654E830" w14:textId="4FD82454" w:rsidR="00F1251D" w:rsidRPr="00EE27DE" w:rsidRDefault="00F1251D" w:rsidP="00F1251D">
      <w:pPr>
        <w:pStyle w:val="Default"/>
        <w:jc w:val="center"/>
        <w:rPr>
          <w:rFonts w:ascii="StobiSerif Regular" w:hAnsi="StobiSerif Regular" w:cs="Arial"/>
          <w:b/>
          <w:color w:val="auto"/>
          <w:sz w:val="22"/>
          <w:szCs w:val="22"/>
          <w:lang w:val="mk-MK"/>
        </w:rPr>
      </w:pPr>
      <w:r w:rsidRPr="00EE27DE">
        <w:rPr>
          <w:rFonts w:ascii="StobiSerif Regular" w:hAnsi="StobiSerif Regular" w:cs="Arial"/>
          <w:b/>
          <w:color w:val="auto"/>
          <w:sz w:val="22"/>
          <w:szCs w:val="22"/>
          <w:lang w:val="mk-MK"/>
        </w:rPr>
        <w:t>Член</w:t>
      </w:r>
      <w:r w:rsidR="00EE27DE" w:rsidRPr="00EE27DE">
        <w:rPr>
          <w:rFonts w:ascii="StobiSerif Regular" w:hAnsi="StobiSerif Regular" w:cs="Arial"/>
          <w:b/>
          <w:color w:val="auto"/>
          <w:sz w:val="22"/>
          <w:szCs w:val="22"/>
          <w:lang w:val="mk-MK"/>
        </w:rPr>
        <w:t xml:space="preserve"> 10</w:t>
      </w:r>
    </w:p>
    <w:p w14:paraId="4A93F260" w14:textId="28C634CD" w:rsidR="00F1251D" w:rsidRDefault="00F1251D" w:rsidP="00672E20">
      <w:pPr>
        <w:pStyle w:val="Default"/>
        <w:jc w:val="both"/>
        <w:rPr>
          <w:rFonts w:ascii="StobiSerif Regular" w:hAnsi="StobiSerif Regular" w:cs="Arial"/>
          <w:color w:val="auto"/>
          <w:sz w:val="22"/>
          <w:szCs w:val="22"/>
          <w:lang w:val="mk-MK"/>
        </w:rPr>
      </w:pPr>
    </w:p>
    <w:p w14:paraId="56E473D7" w14:textId="77777777" w:rsidR="00F1251D" w:rsidRDefault="00F1251D" w:rsidP="00672E20">
      <w:pPr>
        <w:pStyle w:val="Default"/>
        <w:jc w:val="both"/>
        <w:rPr>
          <w:rFonts w:ascii="StobiSerif Regular" w:hAnsi="StobiSerif Regular" w:cs="Arial"/>
          <w:color w:val="auto"/>
          <w:sz w:val="22"/>
          <w:szCs w:val="22"/>
          <w:lang w:val="mk-MK"/>
        </w:rPr>
      </w:pPr>
    </w:p>
    <w:p w14:paraId="462B4782" w14:textId="76FDC374" w:rsidR="00F1251D" w:rsidRDefault="00F1251D" w:rsidP="00F1251D">
      <w:pPr>
        <w:spacing w:after="0"/>
        <w:jc w:val="both"/>
        <w:rPr>
          <w:rFonts w:ascii="StobiSerif Regular" w:hAnsi="StobiSerif Regular" w:cs="Arial"/>
          <w:lang w:val="mk-MK"/>
        </w:rPr>
      </w:pPr>
      <w:r w:rsidRPr="00917FD4">
        <w:rPr>
          <w:rFonts w:ascii="StobiSerif Regular" w:hAnsi="StobiSerif Regular" w:cs="Arial"/>
          <w:lang w:val="mk-MK"/>
        </w:rPr>
        <w:t xml:space="preserve">Во член </w:t>
      </w:r>
      <w:r>
        <w:rPr>
          <w:rFonts w:ascii="StobiSerif Regular" w:hAnsi="StobiSerif Regular" w:cs="Arial"/>
          <w:lang w:val="mk-MK"/>
        </w:rPr>
        <w:t>62</w:t>
      </w:r>
      <w:r w:rsidRPr="00917FD4">
        <w:rPr>
          <w:rFonts w:ascii="StobiSerif Regular" w:hAnsi="StobiSerif Regular" w:cs="Arial"/>
          <w:lang w:val="mk-MK"/>
        </w:rPr>
        <w:t xml:space="preserve"> став (1) зборовите „6.000 евра во денарска противвредност“ се заменуваат со зборовите „</w:t>
      </w:r>
      <w:r w:rsidRPr="001071D1">
        <w:rPr>
          <w:rFonts w:ascii="StobiSerif Regular" w:hAnsi="StobiSerif Regular" w:cs="Arial"/>
          <w:lang w:val="mk-MK"/>
        </w:rPr>
        <w:t>2.000 до 3.000 евра во денарска противвредност за микро трговци, од 3.000 до 4.000 евра во денарска противвредност за мали трговци, од 4.000 до 5.000 евра во денарска противвредност за средни трговци и од 5.000 од 6.000 евра во денарска противвредност за големи трговци“.</w:t>
      </w:r>
    </w:p>
    <w:p w14:paraId="05630D6A" w14:textId="77777777" w:rsidR="00F1251D" w:rsidRPr="001071D1" w:rsidRDefault="00F1251D" w:rsidP="00F1251D">
      <w:pPr>
        <w:spacing w:after="0"/>
        <w:jc w:val="both"/>
        <w:rPr>
          <w:rFonts w:ascii="StobiSerif Regular" w:hAnsi="StobiSerif Regular" w:cs="Arial"/>
          <w:lang w:val="mk-MK"/>
        </w:rPr>
      </w:pPr>
      <w:r>
        <w:rPr>
          <w:rFonts w:ascii="StobiSerif Regular" w:hAnsi="StobiSerif Regular" w:cs="Arial"/>
          <w:lang w:val="mk-MK"/>
        </w:rPr>
        <w:t>Во став (2) бројот „1.000“  се заменува со бројот „750“.</w:t>
      </w:r>
    </w:p>
    <w:p w14:paraId="44063E0D" w14:textId="77777777" w:rsidR="00F1251D" w:rsidRPr="001071D1" w:rsidRDefault="00F1251D" w:rsidP="00F1251D">
      <w:pPr>
        <w:pStyle w:val="Default"/>
        <w:jc w:val="both"/>
        <w:rPr>
          <w:rFonts w:ascii="StobiSerif Regular" w:hAnsi="StobiSerif Regular" w:cs="Arial"/>
          <w:color w:val="auto"/>
          <w:sz w:val="22"/>
          <w:szCs w:val="22"/>
          <w:lang w:val="mk-MK"/>
        </w:rPr>
      </w:pPr>
      <w:r w:rsidRPr="001071D1">
        <w:rPr>
          <w:rFonts w:ascii="StobiSerif Regular" w:hAnsi="StobiSerif Regular" w:cs="Arial"/>
          <w:color w:val="auto"/>
          <w:sz w:val="22"/>
          <w:szCs w:val="22"/>
          <w:lang w:val="mk-MK"/>
        </w:rPr>
        <w:t>Во став (</w:t>
      </w:r>
      <w:r>
        <w:rPr>
          <w:rFonts w:ascii="StobiSerif Regular" w:hAnsi="StobiSerif Regular" w:cs="Arial"/>
          <w:color w:val="auto"/>
          <w:sz w:val="22"/>
          <w:szCs w:val="22"/>
          <w:lang w:val="mk-MK"/>
        </w:rPr>
        <w:t>3</w:t>
      </w:r>
      <w:r w:rsidRPr="001071D1">
        <w:rPr>
          <w:rFonts w:ascii="StobiSerif Regular" w:hAnsi="StobiSerif Regular" w:cs="Arial"/>
          <w:color w:val="auto"/>
          <w:sz w:val="22"/>
          <w:szCs w:val="22"/>
          <w:lang w:val="mk-MK"/>
        </w:rPr>
        <w:t>) зборовите „30% од одмерената глоба на правното лице односно за трговец поединец“ се заменуваат со зборовите „3</w:t>
      </w:r>
      <w:r>
        <w:rPr>
          <w:rFonts w:ascii="StobiSerif Regular" w:hAnsi="StobiSerif Regular" w:cs="Arial"/>
          <w:color w:val="auto"/>
          <w:sz w:val="22"/>
          <w:szCs w:val="22"/>
          <w:lang w:val="mk-MK"/>
        </w:rPr>
        <w:t>5</w:t>
      </w:r>
      <w:r w:rsidRPr="001071D1">
        <w:rPr>
          <w:rFonts w:ascii="StobiSerif Regular" w:hAnsi="StobiSerif Regular" w:cs="Arial"/>
          <w:color w:val="auto"/>
          <w:sz w:val="22"/>
          <w:szCs w:val="22"/>
          <w:lang w:val="mk-MK"/>
        </w:rPr>
        <w:t>0 евра во денарска противвредност кај трговец поединец, 700 евра во денарска противвредност кај микро трговци, 800 евра во денарска противвредност кај  мали трговци, 900 евра во денарска противвредност кај средни трговци и 1.000 евра во денарска противвредност кај големи трговци “.</w:t>
      </w:r>
    </w:p>
    <w:p w14:paraId="66F32171" w14:textId="39E2025B" w:rsidR="00F1251D" w:rsidRDefault="00F1251D" w:rsidP="00F1251D">
      <w:pPr>
        <w:pStyle w:val="Default"/>
        <w:jc w:val="both"/>
        <w:rPr>
          <w:rFonts w:ascii="StobiSerif Regular" w:hAnsi="StobiSerif Regular" w:cs="Arial"/>
          <w:color w:val="auto"/>
          <w:sz w:val="22"/>
          <w:szCs w:val="22"/>
          <w:lang w:val="mk-MK"/>
        </w:rPr>
      </w:pPr>
    </w:p>
    <w:p w14:paraId="2E8130AE" w14:textId="1A6F1822" w:rsidR="00F1251D" w:rsidRPr="00EE27DE" w:rsidRDefault="00F1251D" w:rsidP="00F1251D">
      <w:pPr>
        <w:pStyle w:val="Default"/>
        <w:jc w:val="center"/>
        <w:rPr>
          <w:rFonts w:ascii="StobiSerif Regular" w:hAnsi="StobiSerif Regular" w:cs="Arial"/>
          <w:b/>
          <w:color w:val="auto"/>
          <w:sz w:val="22"/>
          <w:szCs w:val="22"/>
          <w:lang w:val="mk-MK"/>
        </w:rPr>
      </w:pPr>
      <w:r w:rsidRPr="00EE27DE">
        <w:rPr>
          <w:rFonts w:ascii="StobiSerif Regular" w:hAnsi="StobiSerif Regular" w:cs="Arial"/>
          <w:b/>
          <w:color w:val="auto"/>
          <w:sz w:val="22"/>
          <w:szCs w:val="22"/>
          <w:lang w:val="mk-MK"/>
        </w:rPr>
        <w:t>Член</w:t>
      </w:r>
      <w:r w:rsidR="00EE27DE" w:rsidRPr="00EE27DE">
        <w:rPr>
          <w:rFonts w:ascii="StobiSerif Regular" w:hAnsi="StobiSerif Regular" w:cs="Arial"/>
          <w:b/>
          <w:color w:val="auto"/>
          <w:sz w:val="22"/>
          <w:szCs w:val="22"/>
          <w:lang w:val="mk-MK"/>
        </w:rPr>
        <w:t xml:space="preserve"> 11</w:t>
      </w:r>
    </w:p>
    <w:p w14:paraId="1856D8B3" w14:textId="77777777" w:rsidR="00F1251D" w:rsidRDefault="00F1251D" w:rsidP="00F1251D">
      <w:pPr>
        <w:pStyle w:val="Default"/>
        <w:jc w:val="both"/>
        <w:rPr>
          <w:rFonts w:ascii="StobiSerif Regular" w:hAnsi="StobiSerif Regular" w:cs="Arial"/>
          <w:lang w:val="mk-MK"/>
        </w:rPr>
      </w:pPr>
    </w:p>
    <w:p w14:paraId="43976119" w14:textId="75BF8E2A" w:rsidR="00F1251D" w:rsidRDefault="00F1251D" w:rsidP="00F1251D">
      <w:pPr>
        <w:spacing w:after="0"/>
        <w:jc w:val="both"/>
        <w:rPr>
          <w:rFonts w:ascii="StobiSerif Regular" w:hAnsi="StobiSerif Regular" w:cs="Arial"/>
          <w:lang w:val="mk-MK"/>
        </w:rPr>
      </w:pPr>
      <w:r w:rsidRPr="00917FD4">
        <w:rPr>
          <w:rFonts w:ascii="StobiSerif Regular" w:hAnsi="StobiSerif Regular" w:cs="Arial"/>
          <w:lang w:val="mk-MK"/>
        </w:rPr>
        <w:t xml:space="preserve">Во член </w:t>
      </w:r>
      <w:r>
        <w:rPr>
          <w:rFonts w:ascii="StobiSerif Regular" w:hAnsi="StobiSerif Regular" w:cs="Arial"/>
          <w:lang w:val="mk-MK"/>
        </w:rPr>
        <w:t>63</w:t>
      </w:r>
      <w:r w:rsidRPr="00917FD4">
        <w:rPr>
          <w:rFonts w:ascii="StobiSerif Regular" w:hAnsi="StobiSerif Regular" w:cs="Arial"/>
          <w:lang w:val="mk-MK"/>
        </w:rPr>
        <w:t xml:space="preserve"> став (1) зборовите „</w:t>
      </w:r>
      <w:r>
        <w:rPr>
          <w:rFonts w:ascii="StobiSerif Regular" w:hAnsi="StobiSerif Regular" w:cs="Arial"/>
          <w:lang w:val="mk-MK"/>
        </w:rPr>
        <w:t>9</w:t>
      </w:r>
      <w:r w:rsidRPr="00917FD4">
        <w:rPr>
          <w:rFonts w:ascii="StobiSerif Regular" w:hAnsi="StobiSerif Regular" w:cs="Arial"/>
          <w:lang w:val="mk-MK"/>
        </w:rPr>
        <w:t>.000 евра во денарска противвредност“ се заменуваат со зборовите „</w:t>
      </w:r>
      <w:r w:rsidRPr="001071D1">
        <w:rPr>
          <w:rFonts w:ascii="StobiSerif Regular" w:hAnsi="StobiSerif Regular" w:cs="Arial"/>
          <w:lang w:val="mk-MK"/>
        </w:rPr>
        <w:t>2.</w:t>
      </w:r>
      <w:r>
        <w:rPr>
          <w:rFonts w:ascii="StobiSerif Regular" w:hAnsi="StobiSerif Regular" w:cs="Arial"/>
          <w:lang w:val="mk-MK"/>
        </w:rPr>
        <w:t>5</w:t>
      </w:r>
      <w:r w:rsidRPr="001071D1">
        <w:rPr>
          <w:rFonts w:ascii="StobiSerif Regular" w:hAnsi="StobiSerif Regular" w:cs="Arial"/>
          <w:lang w:val="mk-MK"/>
        </w:rPr>
        <w:t xml:space="preserve">00 до 3.000 евра во денарска противвредност за микро трговци, од </w:t>
      </w:r>
      <w:r>
        <w:rPr>
          <w:rFonts w:ascii="StobiSerif Regular" w:hAnsi="StobiSerif Regular" w:cs="Arial"/>
          <w:lang w:val="mk-MK"/>
        </w:rPr>
        <w:t>5.0</w:t>
      </w:r>
      <w:r w:rsidRPr="001071D1">
        <w:rPr>
          <w:rFonts w:ascii="StobiSerif Regular" w:hAnsi="StobiSerif Regular" w:cs="Arial"/>
          <w:lang w:val="mk-MK"/>
        </w:rPr>
        <w:t xml:space="preserve">00 до </w:t>
      </w:r>
      <w:r>
        <w:rPr>
          <w:rFonts w:ascii="StobiSerif Regular" w:hAnsi="StobiSerif Regular" w:cs="Arial"/>
          <w:lang w:val="mk-MK"/>
        </w:rPr>
        <w:t>6</w:t>
      </w:r>
      <w:r w:rsidRPr="001071D1">
        <w:rPr>
          <w:rFonts w:ascii="StobiSerif Regular" w:hAnsi="StobiSerif Regular" w:cs="Arial"/>
          <w:lang w:val="mk-MK"/>
        </w:rPr>
        <w:t xml:space="preserve">.000 евра во денарска противвредност за мали трговци, од </w:t>
      </w:r>
      <w:r>
        <w:rPr>
          <w:rFonts w:ascii="StobiSerif Regular" w:hAnsi="StobiSerif Regular" w:cs="Arial"/>
          <w:lang w:val="mk-MK"/>
        </w:rPr>
        <w:t>6</w:t>
      </w:r>
      <w:r w:rsidRPr="001071D1">
        <w:rPr>
          <w:rFonts w:ascii="StobiSerif Regular" w:hAnsi="StobiSerif Regular" w:cs="Arial"/>
          <w:lang w:val="mk-MK"/>
        </w:rPr>
        <w:t>.</w:t>
      </w:r>
      <w:r>
        <w:rPr>
          <w:rFonts w:ascii="StobiSerif Regular" w:hAnsi="StobiSerif Regular" w:cs="Arial"/>
          <w:lang w:val="mk-MK"/>
        </w:rPr>
        <w:t>5</w:t>
      </w:r>
      <w:r w:rsidRPr="001071D1">
        <w:rPr>
          <w:rFonts w:ascii="StobiSerif Regular" w:hAnsi="StobiSerif Regular" w:cs="Arial"/>
          <w:lang w:val="mk-MK"/>
        </w:rPr>
        <w:t xml:space="preserve">00 до </w:t>
      </w:r>
      <w:r>
        <w:rPr>
          <w:rFonts w:ascii="StobiSerif Regular" w:hAnsi="StobiSerif Regular" w:cs="Arial"/>
          <w:lang w:val="mk-MK"/>
        </w:rPr>
        <w:t>7</w:t>
      </w:r>
      <w:r w:rsidRPr="001071D1">
        <w:rPr>
          <w:rFonts w:ascii="StobiSerif Regular" w:hAnsi="StobiSerif Regular" w:cs="Arial"/>
          <w:lang w:val="mk-MK"/>
        </w:rPr>
        <w:t>.</w:t>
      </w:r>
      <w:r>
        <w:rPr>
          <w:rFonts w:ascii="StobiSerif Regular" w:hAnsi="StobiSerif Regular" w:cs="Arial"/>
          <w:lang w:val="mk-MK"/>
        </w:rPr>
        <w:t>5</w:t>
      </w:r>
      <w:r w:rsidRPr="001071D1">
        <w:rPr>
          <w:rFonts w:ascii="StobiSerif Regular" w:hAnsi="StobiSerif Regular" w:cs="Arial"/>
          <w:lang w:val="mk-MK"/>
        </w:rPr>
        <w:t xml:space="preserve">00 евра во денарска противвредност за средни трговци и од </w:t>
      </w:r>
      <w:r>
        <w:rPr>
          <w:rFonts w:ascii="StobiSerif Regular" w:hAnsi="StobiSerif Regular" w:cs="Arial"/>
          <w:lang w:val="mk-MK"/>
        </w:rPr>
        <w:t>8</w:t>
      </w:r>
      <w:r w:rsidRPr="001071D1">
        <w:rPr>
          <w:rFonts w:ascii="StobiSerif Regular" w:hAnsi="StobiSerif Regular" w:cs="Arial"/>
          <w:lang w:val="mk-MK"/>
        </w:rPr>
        <w:t xml:space="preserve">.000 од </w:t>
      </w:r>
      <w:r>
        <w:rPr>
          <w:rFonts w:ascii="StobiSerif Regular" w:hAnsi="StobiSerif Regular" w:cs="Arial"/>
          <w:lang w:val="mk-MK"/>
        </w:rPr>
        <w:t>9</w:t>
      </w:r>
      <w:r w:rsidRPr="001071D1">
        <w:rPr>
          <w:rFonts w:ascii="StobiSerif Regular" w:hAnsi="StobiSerif Regular" w:cs="Arial"/>
          <w:lang w:val="mk-MK"/>
        </w:rPr>
        <w:t>.000 евра во денарска противвредност за големи трговци“.</w:t>
      </w:r>
    </w:p>
    <w:p w14:paraId="2174C55D" w14:textId="1C0145C3" w:rsidR="00F1251D" w:rsidRPr="001071D1" w:rsidRDefault="00F1251D" w:rsidP="00F1251D">
      <w:pPr>
        <w:spacing w:after="0"/>
        <w:jc w:val="both"/>
        <w:rPr>
          <w:rFonts w:ascii="StobiSerif Regular" w:hAnsi="StobiSerif Regular" w:cs="Arial"/>
          <w:lang w:val="mk-MK"/>
        </w:rPr>
      </w:pPr>
      <w:r>
        <w:rPr>
          <w:rFonts w:ascii="StobiSerif Regular" w:hAnsi="StobiSerif Regular" w:cs="Arial"/>
          <w:lang w:val="mk-MK"/>
        </w:rPr>
        <w:t>Во став (2) бројот „1.000“  се заменува со бројот „750“.</w:t>
      </w:r>
    </w:p>
    <w:p w14:paraId="17C44CFD" w14:textId="77777777" w:rsidR="00F1251D" w:rsidRPr="001071D1" w:rsidRDefault="00F1251D" w:rsidP="00F1251D">
      <w:pPr>
        <w:pStyle w:val="Default"/>
        <w:jc w:val="both"/>
        <w:rPr>
          <w:rFonts w:ascii="StobiSerif Regular" w:hAnsi="StobiSerif Regular" w:cs="Arial"/>
          <w:color w:val="auto"/>
          <w:sz w:val="22"/>
          <w:szCs w:val="22"/>
          <w:lang w:val="mk-MK"/>
        </w:rPr>
      </w:pPr>
      <w:r w:rsidRPr="001071D1">
        <w:rPr>
          <w:rFonts w:ascii="StobiSerif Regular" w:hAnsi="StobiSerif Regular" w:cs="Arial"/>
          <w:color w:val="auto"/>
          <w:sz w:val="22"/>
          <w:szCs w:val="22"/>
          <w:lang w:val="mk-MK"/>
        </w:rPr>
        <w:t>Во став (</w:t>
      </w:r>
      <w:r>
        <w:rPr>
          <w:rFonts w:ascii="StobiSerif Regular" w:hAnsi="StobiSerif Regular" w:cs="Arial"/>
          <w:color w:val="auto"/>
          <w:sz w:val="22"/>
          <w:szCs w:val="22"/>
          <w:lang w:val="mk-MK"/>
        </w:rPr>
        <w:t>3</w:t>
      </w:r>
      <w:r w:rsidRPr="001071D1">
        <w:rPr>
          <w:rFonts w:ascii="StobiSerif Regular" w:hAnsi="StobiSerif Regular" w:cs="Arial"/>
          <w:color w:val="auto"/>
          <w:sz w:val="22"/>
          <w:szCs w:val="22"/>
          <w:lang w:val="mk-MK"/>
        </w:rPr>
        <w:t>) зборовите „30% од одмерената глоба на правното лице односно за трговец поединец“ се заменуваат со зборовите „3</w:t>
      </w:r>
      <w:r>
        <w:rPr>
          <w:rFonts w:ascii="StobiSerif Regular" w:hAnsi="StobiSerif Regular" w:cs="Arial"/>
          <w:color w:val="auto"/>
          <w:sz w:val="22"/>
          <w:szCs w:val="22"/>
          <w:lang w:val="mk-MK"/>
        </w:rPr>
        <w:t>5</w:t>
      </w:r>
      <w:r w:rsidRPr="001071D1">
        <w:rPr>
          <w:rFonts w:ascii="StobiSerif Regular" w:hAnsi="StobiSerif Regular" w:cs="Arial"/>
          <w:color w:val="auto"/>
          <w:sz w:val="22"/>
          <w:szCs w:val="22"/>
          <w:lang w:val="mk-MK"/>
        </w:rPr>
        <w:t xml:space="preserve">0 евра во денарска противвредност кај трговец поединец, </w:t>
      </w:r>
      <w:r>
        <w:rPr>
          <w:rFonts w:ascii="StobiSerif Regular" w:hAnsi="StobiSerif Regular" w:cs="Arial"/>
          <w:color w:val="auto"/>
          <w:sz w:val="22"/>
          <w:szCs w:val="22"/>
          <w:lang w:val="mk-MK"/>
        </w:rPr>
        <w:t>1.0</w:t>
      </w:r>
      <w:r w:rsidRPr="001071D1">
        <w:rPr>
          <w:rFonts w:ascii="StobiSerif Regular" w:hAnsi="StobiSerif Regular" w:cs="Arial"/>
          <w:color w:val="auto"/>
          <w:sz w:val="22"/>
          <w:szCs w:val="22"/>
          <w:lang w:val="mk-MK"/>
        </w:rPr>
        <w:t xml:space="preserve">00 евра во денарска противвредност кај микро трговци, </w:t>
      </w:r>
      <w:r>
        <w:rPr>
          <w:rFonts w:ascii="StobiSerif Regular" w:hAnsi="StobiSerif Regular" w:cs="Arial"/>
          <w:color w:val="auto"/>
          <w:sz w:val="22"/>
          <w:szCs w:val="22"/>
          <w:lang w:val="mk-MK"/>
        </w:rPr>
        <w:t>1.2</w:t>
      </w:r>
      <w:r w:rsidRPr="001071D1">
        <w:rPr>
          <w:rFonts w:ascii="StobiSerif Regular" w:hAnsi="StobiSerif Regular" w:cs="Arial"/>
          <w:color w:val="auto"/>
          <w:sz w:val="22"/>
          <w:szCs w:val="22"/>
          <w:lang w:val="mk-MK"/>
        </w:rPr>
        <w:t xml:space="preserve">00 евра во денарска противвредност кај  мали трговци, </w:t>
      </w:r>
      <w:r>
        <w:rPr>
          <w:rFonts w:ascii="StobiSerif Regular" w:hAnsi="StobiSerif Regular" w:cs="Arial"/>
          <w:color w:val="auto"/>
          <w:sz w:val="22"/>
          <w:szCs w:val="22"/>
          <w:lang w:val="mk-MK"/>
        </w:rPr>
        <w:t>1.4</w:t>
      </w:r>
      <w:r w:rsidRPr="001071D1">
        <w:rPr>
          <w:rFonts w:ascii="StobiSerif Regular" w:hAnsi="StobiSerif Regular" w:cs="Arial"/>
          <w:color w:val="auto"/>
          <w:sz w:val="22"/>
          <w:szCs w:val="22"/>
          <w:lang w:val="mk-MK"/>
        </w:rPr>
        <w:t>00 евра во денарска противвредност кај средни трговци и 1.</w:t>
      </w:r>
      <w:r>
        <w:rPr>
          <w:rFonts w:ascii="StobiSerif Regular" w:hAnsi="StobiSerif Regular" w:cs="Arial"/>
          <w:color w:val="auto"/>
          <w:sz w:val="22"/>
          <w:szCs w:val="22"/>
          <w:lang w:val="mk-MK"/>
        </w:rPr>
        <w:t>5</w:t>
      </w:r>
      <w:r w:rsidRPr="001071D1">
        <w:rPr>
          <w:rFonts w:ascii="StobiSerif Regular" w:hAnsi="StobiSerif Regular" w:cs="Arial"/>
          <w:color w:val="auto"/>
          <w:sz w:val="22"/>
          <w:szCs w:val="22"/>
          <w:lang w:val="mk-MK"/>
        </w:rPr>
        <w:t>00 евра во денарска противвредност кај големи трговци “.</w:t>
      </w:r>
    </w:p>
    <w:p w14:paraId="60CA5555" w14:textId="0EBE14E8" w:rsidR="00F1251D" w:rsidRPr="00917FD4" w:rsidRDefault="00F1251D" w:rsidP="00F1251D">
      <w:pPr>
        <w:pStyle w:val="Default"/>
        <w:jc w:val="both"/>
        <w:rPr>
          <w:rFonts w:ascii="StobiSerif Regular" w:hAnsi="StobiSerif Regular" w:cs="Arial"/>
          <w:color w:val="auto"/>
          <w:sz w:val="22"/>
          <w:szCs w:val="22"/>
          <w:lang w:val="mk-MK"/>
        </w:rPr>
      </w:pPr>
      <w:r w:rsidRPr="00917FD4">
        <w:rPr>
          <w:rFonts w:ascii="StobiSerif Regular" w:hAnsi="StobiSerif Regular" w:cs="Arial"/>
          <w:color w:val="auto"/>
          <w:sz w:val="22"/>
          <w:szCs w:val="22"/>
          <w:lang w:val="mk-MK"/>
        </w:rPr>
        <w:t xml:space="preserve">Во ставот (4) зборовите “од најмалку </w:t>
      </w:r>
      <w:r>
        <w:rPr>
          <w:rFonts w:ascii="StobiSerif Regular" w:hAnsi="StobiSerif Regular" w:cs="Arial"/>
          <w:color w:val="auto"/>
          <w:sz w:val="22"/>
          <w:szCs w:val="22"/>
          <w:lang w:val="mk-MK"/>
        </w:rPr>
        <w:t>шест месеци</w:t>
      </w:r>
      <w:r w:rsidRPr="00917FD4">
        <w:rPr>
          <w:rFonts w:ascii="StobiSerif Regular" w:hAnsi="StobiSerif Regular" w:cs="Arial"/>
          <w:color w:val="auto"/>
          <w:sz w:val="22"/>
          <w:szCs w:val="22"/>
          <w:lang w:val="mk-MK"/>
        </w:rPr>
        <w:t xml:space="preserve"> до најмногу </w:t>
      </w:r>
      <w:r>
        <w:rPr>
          <w:rFonts w:ascii="StobiSerif Regular" w:hAnsi="StobiSerif Regular" w:cs="Arial"/>
          <w:color w:val="auto"/>
          <w:sz w:val="22"/>
          <w:szCs w:val="22"/>
          <w:lang w:val="mk-MK"/>
        </w:rPr>
        <w:t>три години</w:t>
      </w:r>
      <w:r w:rsidRPr="00917FD4">
        <w:rPr>
          <w:rFonts w:ascii="StobiSerif Regular" w:hAnsi="StobiSerif Regular" w:cs="Arial"/>
          <w:color w:val="auto"/>
          <w:sz w:val="22"/>
          <w:szCs w:val="22"/>
          <w:lang w:val="mk-MK"/>
        </w:rPr>
        <w:t>“ се заменуваат со зборовите „до две години“.</w:t>
      </w:r>
    </w:p>
    <w:p w14:paraId="43429FAB" w14:textId="7443F5E5" w:rsidR="00672E20" w:rsidRDefault="00672E20" w:rsidP="00047F53">
      <w:pPr>
        <w:spacing w:after="0"/>
        <w:jc w:val="both"/>
        <w:rPr>
          <w:rFonts w:ascii="StobiSerif Regular" w:hAnsi="StobiSerif Regular" w:cs="Arial"/>
        </w:rPr>
      </w:pPr>
    </w:p>
    <w:p w14:paraId="6E3D58D6" w14:textId="3B491945" w:rsidR="00F1251D" w:rsidRPr="00EE27DE" w:rsidRDefault="00F1251D" w:rsidP="00F1251D">
      <w:pPr>
        <w:spacing w:after="0"/>
        <w:jc w:val="center"/>
        <w:rPr>
          <w:rFonts w:ascii="StobiSerif Regular" w:hAnsi="StobiSerif Regular" w:cs="Arial"/>
          <w:b/>
          <w:lang w:val="mk-MK"/>
        </w:rPr>
      </w:pPr>
      <w:r w:rsidRPr="00EE27DE">
        <w:rPr>
          <w:rFonts w:ascii="StobiSerif Regular" w:hAnsi="StobiSerif Regular" w:cs="Arial"/>
          <w:b/>
          <w:lang w:val="mk-MK"/>
        </w:rPr>
        <w:t>Член</w:t>
      </w:r>
      <w:r w:rsidR="00EE27DE" w:rsidRPr="00EE27DE">
        <w:rPr>
          <w:rFonts w:ascii="StobiSerif Regular" w:hAnsi="StobiSerif Regular" w:cs="Arial"/>
          <w:b/>
          <w:lang w:val="mk-MK"/>
        </w:rPr>
        <w:t xml:space="preserve"> 12</w:t>
      </w:r>
    </w:p>
    <w:p w14:paraId="5FFE8D01" w14:textId="5F621680" w:rsidR="00F1251D" w:rsidRDefault="00F1251D" w:rsidP="00F1251D">
      <w:pPr>
        <w:spacing w:after="0"/>
        <w:jc w:val="both"/>
        <w:rPr>
          <w:rFonts w:ascii="StobiSerif Regular" w:hAnsi="StobiSerif Regular" w:cs="Arial"/>
          <w:lang w:val="mk-MK"/>
        </w:rPr>
      </w:pPr>
      <w:r w:rsidRPr="00917FD4">
        <w:rPr>
          <w:rFonts w:ascii="StobiSerif Regular" w:hAnsi="StobiSerif Regular" w:cs="Arial"/>
          <w:lang w:val="mk-MK"/>
        </w:rPr>
        <w:t xml:space="preserve">Во член </w:t>
      </w:r>
      <w:r>
        <w:rPr>
          <w:rFonts w:ascii="StobiSerif Regular" w:hAnsi="StobiSerif Regular" w:cs="Arial"/>
          <w:lang w:val="mk-MK"/>
        </w:rPr>
        <w:t>64</w:t>
      </w:r>
      <w:r w:rsidRPr="00917FD4">
        <w:rPr>
          <w:rFonts w:ascii="StobiSerif Regular" w:hAnsi="StobiSerif Regular" w:cs="Arial"/>
          <w:lang w:val="mk-MK"/>
        </w:rPr>
        <w:t xml:space="preserve"> став (1) зборовите „</w:t>
      </w:r>
      <w:r>
        <w:rPr>
          <w:rFonts w:ascii="StobiSerif Regular" w:hAnsi="StobiSerif Regular" w:cs="Arial"/>
          <w:lang w:val="mk-MK"/>
        </w:rPr>
        <w:t>25</w:t>
      </w:r>
      <w:r w:rsidRPr="00917FD4">
        <w:rPr>
          <w:rFonts w:ascii="StobiSerif Regular" w:hAnsi="StobiSerif Regular" w:cs="Arial"/>
          <w:lang w:val="mk-MK"/>
        </w:rPr>
        <w:t>.000 евра во денарска противвредност“ се заменуваат со зборовите „</w:t>
      </w:r>
      <w:r w:rsidRPr="001071D1">
        <w:rPr>
          <w:rFonts w:ascii="StobiSerif Regular" w:hAnsi="StobiSerif Regular" w:cs="Arial"/>
          <w:lang w:val="mk-MK"/>
        </w:rPr>
        <w:t>2.</w:t>
      </w:r>
      <w:r>
        <w:rPr>
          <w:rFonts w:ascii="StobiSerif Regular" w:hAnsi="StobiSerif Regular" w:cs="Arial"/>
          <w:lang w:val="mk-MK"/>
        </w:rPr>
        <w:t>5</w:t>
      </w:r>
      <w:r w:rsidRPr="001071D1">
        <w:rPr>
          <w:rFonts w:ascii="StobiSerif Regular" w:hAnsi="StobiSerif Regular" w:cs="Arial"/>
          <w:lang w:val="mk-MK"/>
        </w:rPr>
        <w:t xml:space="preserve">00 до 3.000 евра во денарска противвредност за микро трговци, од </w:t>
      </w:r>
      <w:r>
        <w:rPr>
          <w:rFonts w:ascii="StobiSerif Regular" w:hAnsi="StobiSerif Regular" w:cs="Arial"/>
          <w:lang w:val="mk-MK"/>
        </w:rPr>
        <w:t>5.0</w:t>
      </w:r>
      <w:r w:rsidRPr="001071D1">
        <w:rPr>
          <w:rFonts w:ascii="StobiSerif Regular" w:hAnsi="StobiSerif Regular" w:cs="Arial"/>
          <w:lang w:val="mk-MK"/>
        </w:rPr>
        <w:t xml:space="preserve">00 до </w:t>
      </w:r>
      <w:r>
        <w:rPr>
          <w:rFonts w:ascii="StobiSerif Regular" w:hAnsi="StobiSerif Regular" w:cs="Arial"/>
          <w:lang w:val="mk-MK"/>
        </w:rPr>
        <w:t>6</w:t>
      </w:r>
      <w:r w:rsidRPr="001071D1">
        <w:rPr>
          <w:rFonts w:ascii="StobiSerif Regular" w:hAnsi="StobiSerif Regular" w:cs="Arial"/>
          <w:lang w:val="mk-MK"/>
        </w:rPr>
        <w:t xml:space="preserve">.000 евра во денарска противвредност за мали трговци, од </w:t>
      </w:r>
      <w:r>
        <w:rPr>
          <w:rFonts w:ascii="StobiSerif Regular" w:hAnsi="StobiSerif Regular" w:cs="Arial"/>
          <w:lang w:val="mk-MK"/>
        </w:rPr>
        <w:t>15.0</w:t>
      </w:r>
      <w:r w:rsidRPr="001071D1">
        <w:rPr>
          <w:rFonts w:ascii="StobiSerif Regular" w:hAnsi="StobiSerif Regular" w:cs="Arial"/>
          <w:lang w:val="mk-MK"/>
        </w:rPr>
        <w:t xml:space="preserve">00 до </w:t>
      </w:r>
      <w:r>
        <w:rPr>
          <w:rFonts w:ascii="StobiSerif Regular" w:hAnsi="StobiSerif Regular" w:cs="Arial"/>
          <w:lang w:val="mk-MK"/>
        </w:rPr>
        <w:t>18</w:t>
      </w:r>
      <w:r w:rsidRPr="001071D1">
        <w:rPr>
          <w:rFonts w:ascii="StobiSerif Regular" w:hAnsi="StobiSerif Regular" w:cs="Arial"/>
          <w:lang w:val="mk-MK"/>
        </w:rPr>
        <w:t>.</w:t>
      </w:r>
      <w:r>
        <w:rPr>
          <w:rFonts w:ascii="StobiSerif Regular" w:hAnsi="StobiSerif Regular" w:cs="Arial"/>
          <w:lang w:val="mk-MK"/>
        </w:rPr>
        <w:t>0</w:t>
      </w:r>
      <w:r w:rsidRPr="001071D1">
        <w:rPr>
          <w:rFonts w:ascii="StobiSerif Regular" w:hAnsi="StobiSerif Regular" w:cs="Arial"/>
          <w:lang w:val="mk-MK"/>
        </w:rPr>
        <w:t xml:space="preserve">00 </w:t>
      </w:r>
      <w:r w:rsidRPr="001071D1">
        <w:rPr>
          <w:rFonts w:ascii="StobiSerif Regular" w:hAnsi="StobiSerif Regular" w:cs="Arial"/>
          <w:lang w:val="mk-MK"/>
        </w:rPr>
        <w:lastRenderedPageBreak/>
        <w:t xml:space="preserve">евра во денарска противвредност за средни трговци и од </w:t>
      </w:r>
      <w:r>
        <w:rPr>
          <w:rFonts w:ascii="StobiSerif Regular" w:hAnsi="StobiSerif Regular" w:cs="Arial"/>
          <w:lang w:val="mk-MK"/>
        </w:rPr>
        <w:t>22</w:t>
      </w:r>
      <w:r w:rsidRPr="001071D1">
        <w:rPr>
          <w:rFonts w:ascii="StobiSerif Regular" w:hAnsi="StobiSerif Regular" w:cs="Arial"/>
          <w:lang w:val="mk-MK"/>
        </w:rPr>
        <w:t xml:space="preserve">.000 од </w:t>
      </w:r>
      <w:r>
        <w:rPr>
          <w:rFonts w:ascii="StobiSerif Regular" w:hAnsi="StobiSerif Regular" w:cs="Arial"/>
          <w:lang w:val="mk-MK"/>
        </w:rPr>
        <w:t>25</w:t>
      </w:r>
      <w:r w:rsidRPr="001071D1">
        <w:rPr>
          <w:rFonts w:ascii="StobiSerif Regular" w:hAnsi="StobiSerif Regular" w:cs="Arial"/>
          <w:lang w:val="mk-MK"/>
        </w:rPr>
        <w:t>.000 евра во денарска противвредност за големи трговци“.</w:t>
      </w:r>
    </w:p>
    <w:p w14:paraId="510624FC" w14:textId="4A2541D2" w:rsidR="00F1251D" w:rsidRDefault="00F1251D" w:rsidP="00F1251D">
      <w:pPr>
        <w:spacing w:after="0"/>
        <w:jc w:val="both"/>
        <w:rPr>
          <w:rFonts w:ascii="StobiSerif Regular" w:hAnsi="StobiSerif Regular" w:cs="Arial"/>
          <w:lang w:val="mk-MK"/>
        </w:rPr>
      </w:pPr>
      <w:r>
        <w:rPr>
          <w:rFonts w:ascii="StobiSerif Regular" w:hAnsi="StobiSerif Regular" w:cs="Arial"/>
          <w:lang w:val="mk-MK"/>
        </w:rPr>
        <w:t>Во ставот (2) бројот „4.000“ се заменува со бројот „750“.</w:t>
      </w:r>
    </w:p>
    <w:p w14:paraId="43743EE6" w14:textId="0A8BB792" w:rsidR="00F1251D" w:rsidRPr="001071D1" w:rsidRDefault="00F1251D" w:rsidP="00F1251D">
      <w:pPr>
        <w:spacing w:after="0"/>
        <w:jc w:val="both"/>
        <w:rPr>
          <w:rFonts w:ascii="StobiSerif Regular" w:hAnsi="StobiSerif Regular" w:cs="Arial"/>
          <w:lang w:val="mk-MK"/>
        </w:rPr>
      </w:pPr>
      <w:r>
        <w:rPr>
          <w:rFonts w:ascii="StobiSerif Regular" w:hAnsi="StobiSerif Regular" w:cs="Arial"/>
          <w:lang w:val="mk-MK"/>
        </w:rPr>
        <w:t xml:space="preserve">Во став (3) </w:t>
      </w:r>
      <w:r w:rsidRPr="001071D1">
        <w:rPr>
          <w:rFonts w:ascii="StobiSerif Regular" w:hAnsi="StobiSerif Regular" w:cs="Arial"/>
          <w:lang w:val="mk-MK"/>
        </w:rPr>
        <w:t xml:space="preserve">зборовите „30% од одмерената глоба </w:t>
      </w:r>
      <w:r>
        <w:rPr>
          <w:rFonts w:ascii="StobiSerif Regular" w:hAnsi="StobiSerif Regular" w:cs="Arial"/>
          <w:lang w:val="mk-MK"/>
        </w:rPr>
        <w:t>з</w:t>
      </w:r>
      <w:r w:rsidRPr="001071D1">
        <w:rPr>
          <w:rFonts w:ascii="StobiSerif Regular" w:hAnsi="StobiSerif Regular" w:cs="Arial"/>
          <w:lang w:val="mk-MK"/>
        </w:rPr>
        <w:t>а правното лице“ се заменуваат со зборовите „</w:t>
      </w:r>
      <w:r>
        <w:rPr>
          <w:rFonts w:ascii="StobiSerif Regular" w:hAnsi="StobiSerif Regular" w:cs="Arial"/>
          <w:lang w:val="mk-MK"/>
        </w:rPr>
        <w:t>500 евра кај трговци поединци, 1.0</w:t>
      </w:r>
      <w:r w:rsidRPr="001071D1">
        <w:rPr>
          <w:rFonts w:ascii="StobiSerif Regular" w:hAnsi="StobiSerif Regular" w:cs="Arial"/>
          <w:lang w:val="mk-MK"/>
        </w:rPr>
        <w:t xml:space="preserve">00 евра во денарска противвредност кај микро трговци, </w:t>
      </w:r>
      <w:r>
        <w:rPr>
          <w:rFonts w:ascii="StobiSerif Regular" w:hAnsi="StobiSerif Regular" w:cs="Arial"/>
          <w:lang w:val="mk-MK"/>
        </w:rPr>
        <w:t>1.2</w:t>
      </w:r>
      <w:r w:rsidRPr="001071D1">
        <w:rPr>
          <w:rFonts w:ascii="StobiSerif Regular" w:hAnsi="StobiSerif Regular" w:cs="Arial"/>
          <w:lang w:val="mk-MK"/>
        </w:rPr>
        <w:t xml:space="preserve">00 евра во денарска противвредност кај  мали трговци, </w:t>
      </w:r>
      <w:r>
        <w:rPr>
          <w:rFonts w:ascii="StobiSerif Regular" w:hAnsi="StobiSerif Regular" w:cs="Arial"/>
          <w:lang w:val="mk-MK"/>
        </w:rPr>
        <w:t>1.4</w:t>
      </w:r>
      <w:r w:rsidRPr="001071D1">
        <w:rPr>
          <w:rFonts w:ascii="StobiSerif Regular" w:hAnsi="StobiSerif Regular" w:cs="Arial"/>
          <w:lang w:val="mk-MK"/>
        </w:rPr>
        <w:t>00 евра во денарска противвредност кај средни трговци и 1.</w:t>
      </w:r>
      <w:r>
        <w:rPr>
          <w:rFonts w:ascii="StobiSerif Regular" w:hAnsi="StobiSerif Regular" w:cs="Arial"/>
          <w:lang w:val="mk-MK"/>
        </w:rPr>
        <w:t>5</w:t>
      </w:r>
      <w:r w:rsidRPr="001071D1">
        <w:rPr>
          <w:rFonts w:ascii="StobiSerif Regular" w:hAnsi="StobiSerif Regular" w:cs="Arial"/>
          <w:lang w:val="mk-MK"/>
        </w:rPr>
        <w:t>00 евра во денарска противвредност кај големи трговци “.</w:t>
      </w:r>
    </w:p>
    <w:p w14:paraId="5A4A9C33" w14:textId="77777777" w:rsidR="00F1251D" w:rsidRPr="00917FD4" w:rsidRDefault="00F1251D" w:rsidP="00F1251D">
      <w:pPr>
        <w:pStyle w:val="Default"/>
        <w:jc w:val="both"/>
        <w:rPr>
          <w:rFonts w:ascii="StobiSerif Regular" w:hAnsi="StobiSerif Regular" w:cs="Arial"/>
          <w:color w:val="auto"/>
          <w:sz w:val="22"/>
          <w:szCs w:val="22"/>
          <w:lang w:val="mk-MK"/>
        </w:rPr>
      </w:pPr>
      <w:r w:rsidRPr="00917FD4">
        <w:rPr>
          <w:rFonts w:ascii="StobiSerif Regular" w:hAnsi="StobiSerif Regular" w:cs="Arial"/>
          <w:color w:val="auto"/>
          <w:sz w:val="22"/>
          <w:szCs w:val="22"/>
          <w:lang w:val="mk-MK"/>
        </w:rPr>
        <w:t xml:space="preserve">Во ставот (4) зборовите “од најмалку </w:t>
      </w:r>
      <w:r>
        <w:rPr>
          <w:rFonts w:ascii="StobiSerif Regular" w:hAnsi="StobiSerif Regular" w:cs="Arial"/>
          <w:color w:val="auto"/>
          <w:sz w:val="22"/>
          <w:szCs w:val="22"/>
          <w:lang w:val="mk-MK"/>
        </w:rPr>
        <w:t>шест месеци</w:t>
      </w:r>
      <w:r w:rsidRPr="00917FD4">
        <w:rPr>
          <w:rFonts w:ascii="StobiSerif Regular" w:hAnsi="StobiSerif Regular" w:cs="Arial"/>
          <w:color w:val="auto"/>
          <w:sz w:val="22"/>
          <w:szCs w:val="22"/>
          <w:lang w:val="mk-MK"/>
        </w:rPr>
        <w:t xml:space="preserve"> до најмногу </w:t>
      </w:r>
      <w:r>
        <w:rPr>
          <w:rFonts w:ascii="StobiSerif Regular" w:hAnsi="StobiSerif Regular" w:cs="Arial"/>
          <w:color w:val="auto"/>
          <w:sz w:val="22"/>
          <w:szCs w:val="22"/>
          <w:lang w:val="mk-MK"/>
        </w:rPr>
        <w:t>три години</w:t>
      </w:r>
      <w:r w:rsidRPr="00917FD4">
        <w:rPr>
          <w:rFonts w:ascii="StobiSerif Regular" w:hAnsi="StobiSerif Regular" w:cs="Arial"/>
          <w:color w:val="auto"/>
          <w:sz w:val="22"/>
          <w:szCs w:val="22"/>
          <w:lang w:val="mk-MK"/>
        </w:rPr>
        <w:t>“ се заменуваат со зборовите „до две години“.</w:t>
      </w:r>
    </w:p>
    <w:p w14:paraId="04A6C908" w14:textId="3FB4660A" w:rsidR="00F1251D" w:rsidRDefault="00F1251D" w:rsidP="00F1251D">
      <w:pPr>
        <w:pStyle w:val="Default"/>
        <w:jc w:val="both"/>
        <w:rPr>
          <w:rFonts w:ascii="StobiSerif Regular" w:hAnsi="StobiSerif Regular" w:cs="Arial"/>
          <w:color w:val="auto"/>
          <w:sz w:val="22"/>
          <w:szCs w:val="22"/>
          <w:lang w:val="mk-MK"/>
        </w:rPr>
      </w:pPr>
    </w:p>
    <w:p w14:paraId="06BB53FF" w14:textId="4B4775C0" w:rsidR="00A77622" w:rsidRPr="00EE27DE" w:rsidRDefault="00A77622" w:rsidP="00A77622">
      <w:pPr>
        <w:pStyle w:val="Default"/>
        <w:jc w:val="center"/>
        <w:rPr>
          <w:rFonts w:ascii="StobiSerif Regular" w:hAnsi="StobiSerif Regular" w:cs="Arial"/>
          <w:b/>
          <w:lang w:val="mk-MK"/>
        </w:rPr>
      </w:pPr>
      <w:r w:rsidRPr="00EE27DE">
        <w:rPr>
          <w:rFonts w:ascii="StobiSerif Regular" w:hAnsi="StobiSerif Regular" w:cs="Arial"/>
          <w:b/>
          <w:lang w:val="mk-MK"/>
        </w:rPr>
        <w:t>Член</w:t>
      </w:r>
      <w:r w:rsidR="00EE27DE" w:rsidRPr="00EE27DE">
        <w:rPr>
          <w:rFonts w:ascii="StobiSerif Regular" w:hAnsi="StobiSerif Regular" w:cs="Arial"/>
          <w:b/>
          <w:lang w:val="mk-MK"/>
        </w:rPr>
        <w:t xml:space="preserve"> 13</w:t>
      </w:r>
    </w:p>
    <w:p w14:paraId="44FF2AC6" w14:textId="77777777" w:rsidR="00A77622" w:rsidRDefault="00A77622" w:rsidP="00F1251D">
      <w:pPr>
        <w:pStyle w:val="Default"/>
        <w:jc w:val="both"/>
        <w:rPr>
          <w:rFonts w:ascii="StobiSerif Regular" w:hAnsi="StobiSerif Regular" w:cs="Arial"/>
          <w:lang w:val="mk-MK"/>
        </w:rPr>
      </w:pPr>
    </w:p>
    <w:p w14:paraId="7CF65C80" w14:textId="048A95BD" w:rsidR="00A77622" w:rsidRDefault="00A77622" w:rsidP="00A77622">
      <w:pPr>
        <w:spacing w:after="0"/>
        <w:jc w:val="both"/>
        <w:rPr>
          <w:rFonts w:ascii="StobiSerif Regular" w:hAnsi="StobiSerif Regular" w:cs="Arial"/>
          <w:lang w:val="mk-MK"/>
        </w:rPr>
      </w:pPr>
      <w:r w:rsidRPr="00917FD4">
        <w:rPr>
          <w:rFonts w:ascii="StobiSerif Regular" w:hAnsi="StobiSerif Regular" w:cs="Arial"/>
          <w:lang w:val="mk-MK"/>
        </w:rPr>
        <w:t xml:space="preserve">Во член </w:t>
      </w:r>
      <w:r>
        <w:rPr>
          <w:rFonts w:ascii="StobiSerif Regular" w:hAnsi="StobiSerif Regular" w:cs="Arial"/>
          <w:lang w:val="mk-MK"/>
        </w:rPr>
        <w:t>65</w:t>
      </w:r>
      <w:r w:rsidRPr="00917FD4">
        <w:rPr>
          <w:rFonts w:ascii="StobiSerif Regular" w:hAnsi="StobiSerif Regular" w:cs="Arial"/>
          <w:lang w:val="mk-MK"/>
        </w:rPr>
        <w:t xml:space="preserve"> став (1) зборовите „</w:t>
      </w:r>
      <w:r>
        <w:rPr>
          <w:rFonts w:ascii="StobiSerif Regular" w:hAnsi="StobiSerif Regular" w:cs="Arial"/>
          <w:lang w:val="mk-MK"/>
        </w:rPr>
        <w:t>9</w:t>
      </w:r>
      <w:r w:rsidRPr="00917FD4">
        <w:rPr>
          <w:rFonts w:ascii="StobiSerif Regular" w:hAnsi="StobiSerif Regular" w:cs="Arial"/>
          <w:lang w:val="mk-MK"/>
        </w:rPr>
        <w:t>.000 евра во денарска противвредност“ се заменуваат со зборовите „</w:t>
      </w:r>
      <w:r w:rsidRPr="001071D1">
        <w:rPr>
          <w:rFonts w:ascii="StobiSerif Regular" w:hAnsi="StobiSerif Regular" w:cs="Arial"/>
          <w:lang w:val="mk-MK"/>
        </w:rPr>
        <w:t>2.</w:t>
      </w:r>
      <w:r>
        <w:rPr>
          <w:rFonts w:ascii="StobiSerif Regular" w:hAnsi="StobiSerif Regular" w:cs="Arial"/>
          <w:lang w:val="mk-MK"/>
        </w:rPr>
        <w:t>5</w:t>
      </w:r>
      <w:r w:rsidRPr="001071D1">
        <w:rPr>
          <w:rFonts w:ascii="StobiSerif Regular" w:hAnsi="StobiSerif Regular" w:cs="Arial"/>
          <w:lang w:val="mk-MK"/>
        </w:rPr>
        <w:t xml:space="preserve">00 до 3.000 евра во денарска противвредност за микро трговци, од </w:t>
      </w:r>
      <w:r>
        <w:rPr>
          <w:rFonts w:ascii="StobiSerif Regular" w:hAnsi="StobiSerif Regular" w:cs="Arial"/>
          <w:lang w:val="mk-MK"/>
        </w:rPr>
        <w:t>5.0</w:t>
      </w:r>
      <w:r w:rsidRPr="001071D1">
        <w:rPr>
          <w:rFonts w:ascii="StobiSerif Regular" w:hAnsi="StobiSerif Regular" w:cs="Arial"/>
          <w:lang w:val="mk-MK"/>
        </w:rPr>
        <w:t xml:space="preserve">00 до </w:t>
      </w:r>
      <w:r>
        <w:rPr>
          <w:rFonts w:ascii="StobiSerif Regular" w:hAnsi="StobiSerif Regular" w:cs="Arial"/>
          <w:lang w:val="mk-MK"/>
        </w:rPr>
        <w:t>6</w:t>
      </w:r>
      <w:r w:rsidRPr="001071D1">
        <w:rPr>
          <w:rFonts w:ascii="StobiSerif Regular" w:hAnsi="StobiSerif Regular" w:cs="Arial"/>
          <w:lang w:val="mk-MK"/>
        </w:rPr>
        <w:t xml:space="preserve">.000 евра во денарска противвредност за мали трговци, од </w:t>
      </w:r>
      <w:r>
        <w:rPr>
          <w:rFonts w:ascii="StobiSerif Regular" w:hAnsi="StobiSerif Regular" w:cs="Arial"/>
          <w:lang w:val="mk-MK"/>
        </w:rPr>
        <w:t>6</w:t>
      </w:r>
      <w:r w:rsidRPr="001071D1">
        <w:rPr>
          <w:rFonts w:ascii="StobiSerif Regular" w:hAnsi="StobiSerif Regular" w:cs="Arial"/>
          <w:lang w:val="mk-MK"/>
        </w:rPr>
        <w:t>.</w:t>
      </w:r>
      <w:r>
        <w:rPr>
          <w:rFonts w:ascii="StobiSerif Regular" w:hAnsi="StobiSerif Regular" w:cs="Arial"/>
          <w:lang w:val="mk-MK"/>
        </w:rPr>
        <w:t>5</w:t>
      </w:r>
      <w:r w:rsidRPr="001071D1">
        <w:rPr>
          <w:rFonts w:ascii="StobiSerif Regular" w:hAnsi="StobiSerif Regular" w:cs="Arial"/>
          <w:lang w:val="mk-MK"/>
        </w:rPr>
        <w:t xml:space="preserve">00 до </w:t>
      </w:r>
      <w:r>
        <w:rPr>
          <w:rFonts w:ascii="StobiSerif Regular" w:hAnsi="StobiSerif Regular" w:cs="Arial"/>
          <w:lang w:val="mk-MK"/>
        </w:rPr>
        <w:t>7</w:t>
      </w:r>
      <w:r w:rsidRPr="001071D1">
        <w:rPr>
          <w:rFonts w:ascii="StobiSerif Regular" w:hAnsi="StobiSerif Regular" w:cs="Arial"/>
          <w:lang w:val="mk-MK"/>
        </w:rPr>
        <w:t>.</w:t>
      </w:r>
      <w:r>
        <w:rPr>
          <w:rFonts w:ascii="StobiSerif Regular" w:hAnsi="StobiSerif Regular" w:cs="Arial"/>
          <w:lang w:val="mk-MK"/>
        </w:rPr>
        <w:t>5</w:t>
      </w:r>
      <w:r w:rsidRPr="001071D1">
        <w:rPr>
          <w:rFonts w:ascii="StobiSerif Regular" w:hAnsi="StobiSerif Regular" w:cs="Arial"/>
          <w:lang w:val="mk-MK"/>
        </w:rPr>
        <w:t xml:space="preserve">00 евра во денарска противвредност за средни трговци и од </w:t>
      </w:r>
      <w:r>
        <w:rPr>
          <w:rFonts w:ascii="StobiSerif Regular" w:hAnsi="StobiSerif Regular" w:cs="Arial"/>
          <w:lang w:val="mk-MK"/>
        </w:rPr>
        <w:t>8</w:t>
      </w:r>
      <w:r w:rsidRPr="001071D1">
        <w:rPr>
          <w:rFonts w:ascii="StobiSerif Regular" w:hAnsi="StobiSerif Regular" w:cs="Arial"/>
          <w:lang w:val="mk-MK"/>
        </w:rPr>
        <w:t xml:space="preserve">.000 од </w:t>
      </w:r>
      <w:r>
        <w:rPr>
          <w:rFonts w:ascii="StobiSerif Regular" w:hAnsi="StobiSerif Regular" w:cs="Arial"/>
          <w:lang w:val="mk-MK"/>
        </w:rPr>
        <w:t>9</w:t>
      </w:r>
      <w:r w:rsidRPr="001071D1">
        <w:rPr>
          <w:rFonts w:ascii="StobiSerif Regular" w:hAnsi="StobiSerif Regular" w:cs="Arial"/>
          <w:lang w:val="mk-MK"/>
        </w:rPr>
        <w:t>.000 евра во денарска противвредност за големи трговци“.</w:t>
      </w:r>
    </w:p>
    <w:p w14:paraId="5FA22196" w14:textId="789EC9ED" w:rsidR="00A77622" w:rsidRPr="001071D1" w:rsidRDefault="00A77622" w:rsidP="00A77622">
      <w:pPr>
        <w:pStyle w:val="Default"/>
        <w:jc w:val="both"/>
        <w:rPr>
          <w:rFonts w:ascii="StobiSerif Regular" w:hAnsi="StobiSerif Regular" w:cs="Arial"/>
          <w:color w:val="auto"/>
          <w:sz w:val="22"/>
          <w:szCs w:val="22"/>
          <w:lang w:val="mk-MK"/>
        </w:rPr>
      </w:pPr>
      <w:r w:rsidRPr="001071D1">
        <w:rPr>
          <w:rFonts w:ascii="StobiSerif Regular" w:hAnsi="StobiSerif Regular" w:cs="Arial"/>
          <w:color w:val="auto"/>
          <w:sz w:val="22"/>
          <w:szCs w:val="22"/>
          <w:lang w:val="mk-MK"/>
        </w:rPr>
        <w:t>Во став (</w:t>
      </w:r>
      <w:r>
        <w:rPr>
          <w:rFonts w:ascii="StobiSerif Regular" w:hAnsi="StobiSerif Regular" w:cs="Arial"/>
          <w:color w:val="auto"/>
          <w:sz w:val="22"/>
          <w:szCs w:val="22"/>
          <w:lang w:val="mk-MK"/>
        </w:rPr>
        <w:t>2</w:t>
      </w:r>
      <w:r w:rsidRPr="001071D1">
        <w:rPr>
          <w:rFonts w:ascii="StobiSerif Regular" w:hAnsi="StobiSerif Regular" w:cs="Arial"/>
          <w:color w:val="auto"/>
          <w:sz w:val="22"/>
          <w:szCs w:val="22"/>
          <w:lang w:val="mk-MK"/>
        </w:rPr>
        <w:t>) зборовите „30% од одмерената глоба на правното лице односно за трговец поединец“ се заменуваат со зборовите „</w:t>
      </w:r>
      <w:r>
        <w:rPr>
          <w:rFonts w:ascii="StobiSerif Regular" w:hAnsi="StobiSerif Regular" w:cs="Arial"/>
          <w:color w:val="auto"/>
          <w:sz w:val="22"/>
          <w:szCs w:val="22"/>
          <w:lang w:val="mk-MK"/>
        </w:rPr>
        <w:t>1.0</w:t>
      </w:r>
      <w:r w:rsidRPr="001071D1">
        <w:rPr>
          <w:rFonts w:ascii="StobiSerif Regular" w:hAnsi="StobiSerif Regular" w:cs="Arial"/>
          <w:color w:val="auto"/>
          <w:sz w:val="22"/>
          <w:szCs w:val="22"/>
          <w:lang w:val="mk-MK"/>
        </w:rPr>
        <w:t xml:space="preserve">00 евра во денарска противвредност кај микро трговци, </w:t>
      </w:r>
      <w:r>
        <w:rPr>
          <w:rFonts w:ascii="StobiSerif Regular" w:hAnsi="StobiSerif Regular" w:cs="Arial"/>
          <w:color w:val="auto"/>
          <w:sz w:val="22"/>
          <w:szCs w:val="22"/>
          <w:lang w:val="mk-MK"/>
        </w:rPr>
        <w:t>1.2</w:t>
      </w:r>
      <w:r w:rsidRPr="001071D1">
        <w:rPr>
          <w:rFonts w:ascii="StobiSerif Regular" w:hAnsi="StobiSerif Regular" w:cs="Arial"/>
          <w:color w:val="auto"/>
          <w:sz w:val="22"/>
          <w:szCs w:val="22"/>
          <w:lang w:val="mk-MK"/>
        </w:rPr>
        <w:t xml:space="preserve">00 евра во денарска противвредност кај  мали трговци, </w:t>
      </w:r>
      <w:r>
        <w:rPr>
          <w:rFonts w:ascii="StobiSerif Regular" w:hAnsi="StobiSerif Regular" w:cs="Arial"/>
          <w:color w:val="auto"/>
          <w:sz w:val="22"/>
          <w:szCs w:val="22"/>
          <w:lang w:val="mk-MK"/>
        </w:rPr>
        <w:t>1.4</w:t>
      </w:r>
      <w:r w:rsidRPr="001071D1">
        <w:rPr>
          <w:rFonts w:ascii="StobiSerif Regular" w:hAnsi="StobiSerif Regular" w:cs="Arial"/>
          <w:color w:val="auto"/>
          <w:sz w:val="22"/>
          <w:szCs w:val="22"/>
          <w:lang w:val="mk-MK"/>
        </w:rPr>
        <w:t>00 евра во денарска противвредност кај средни трговци и 1.</w:t>
      </w:r>
      <w:r>
        <w:rPr>
          <w:rFonts w:ascii="StobiSerif Regular" w:hAnsi="StobiSerif Regular" w:cs="Arial"/>
          <w:color w:val="auto"/>
          <w:sz w:val="22"/>
          <w:szCs w:val="22"/>
          <w:lang w:val="mk-MK"/>
        </w:rPr>
        <w:t>5</w:t>
      </w:r>
      <w:r w:rsidRPr="001071D1">
        <w:rPr>
          <w:rFonts w:ascii="StobiSerif Regular" w:hAnsi="StobiSerif Regular" w:cs="Arial"/>
          <w:color w:val="auto"/>
          <w:sz w:val="22"/>
          <w:szCs w:val="22"/>
          <w:lang w:val="mk-MK"/>
        </w:rPr>
        <w:t>00 евра во денарска противвредност кај големи трговци “.</w:t>
      </w:r>
    </w:p>
    <w:p w14:paraId="737866EF" w14:textId="7EB56F72" w:rsidR="00047F53" w:rsidRDefault="00047F53" w:rsidP="001071D1">
      <w:pPr>
        <w:pStyle w:val="Default"/>
        <w:jc w:val="both"/>
        <w:rPr>
          <w:rFonts w:ascii="StobiSerif Regular" w:hAnsi="StobiSerif Regular" w:cs="Arial"/>
          <w:color w:val="auto"/>
          <w:sz w:val="22"/>
          <w:szCs w:val="22"/>
          <w:lang w:val="mk-MK"/>
        </w:rPr>
      </w:pPr>
    </w:p>
    <w:p w14:paraId="11816D6A" w14:textId="4351E56B" w:rsidR="00A77622" w:rsidRPr="00EE27DE" w:rsidRDefault="00A77622" w:rsidP="00A77622">
      <w:pPr>
        <w:pStyle w:val="Default"/>
        <w:jc w:val="center"/>
        <w:rPr>
          <w:rFonts w:ascii="StobiSerif Regular" w:hAnsi="StobiSerif Regular" w:cs="Arial"/>
          <w:b/>
          <w:color w:val="auto"/>
          <w:sz w:val="22"/>
          <w:szCs w:val="22"/>
          <w:lang w:val="mk-MK"/>
        </w:rPr>
      </w:pPr>
      <w:r w:rsidRPr="00EE27DE">
        <w:rPr>
          <w:rFonts w:ascii="StobiSerif Regular" w:hAnsi="StobiSerif Regular" w:cs="Arial"/>
          <w:b/>
          <w:color w:val="auto"/>
          <w:sz w:val="22"/>
          <w:szCs w:val="22"/>
          <w:lang w:val="mk-MK"/>
        </w:rPr>
        <w:t>Член</w:t>
      </w:r>
      <w:r w:rsidR="00EE27DE" w:rsidRPr="00EE27DE">
        <w:rPr>
          <w:rFonts w:ascii="StobiSerif Regular" w:hAnsi="StobiSerif Regular" w:cs="Arial"/>
          <w:b/>
          <w:color w:val="auto"/>
          <w:sz w:val="22"/>
          <w:szCs w:val="22"/>
          <w:lang w:val="mk-MK"/>
        </w:rPr>
        <w:t xml:space="preserve"> 14</w:t>
      </w:r>
    </w:p>
    <w:p w14:paraId="0E0E29AB" w14:textId="3C267B5A" w:rsidR="00A77622" w:rsidRDefault="00A77622" w:rsidP="00A77622">
      <w:pPr>
        <w:spacing w:after="0"/>
        <w:jc w:val="both"/>
        <w:rPr>
          <w:rFonts w:ascii="StobiSerif Regular" w:hAnsi="StobiSerif Regular" w:cs="Arial"/>
          <w:lang w:val="mk-MK"/>
        </w:rPr>
      </w:pPr>
      <w:r>
        <w:rPr>
          <w:rFonts w:ascii="StobiSerif Regular" w:hAnsi="StobiSerif Regular" w:cs="Arial"/>
          <w:lang w:val="mk-MK"/>
        </w:rPr>
        <w:t xml:space="preserve">Во член 66 став (1) </w:t>
      </w:r>
      <w:r w:rsidRPr="00917FD4">
        <w:rPr>
          <w:rFonts w:ascii="StobiSerif Regular" w:hAnsi="StobiSerif Regular" w:cs="Arial"/>
          <w:lang w:val="mk-MK"/>
        </w:rPr>
        <w:t>зборовите „</w:t>
      </w:r>
      <w:r>
        <w:rPr>
          <w:rFonts w:ascii="StobiSerif Regular" w:hAnsi="StobiSerif Regular" w:cs="Arial"/>
          <w:lang w:val="mk-MK"/>
        </w:rPr>
        <w:t>35</w:t>
      </w:r>
      <w:r w:rsidRPr="00917FD4">
        <w:rPr>
          <w:rFonts w:ascii="StobiSerif Regular" w:hAnsi="StobiSerif Regular" w:cs="Arial"/>
          <w:lang w:val="mk-MK"/>
        </w:rPr>
        <w:t>.000 евра во денарска противвредност“ се заменуваат со зборовите „</w:t>
      </w:r>
      <w:r w:rsidRPr="001071D1">
        <w:rPr>
          <w:rFonts w:ascii="StobiSerif Regular" w:hAnsi="StobiSerif Regular" w:cs="Arial"/>
          <w:lang w:val="mk-MK"/>
        </w:rPr>
        <w:t>2.</w:t>
      </w:r>
      <w:r>
        <w:rPr>
          <w:rFonts w:ascii="StobiSerif Regular" w:hAnsi="StobiSerif Regular" w:cs="Arial"/>
          <w:lang w:val="mk-MK"/>
        </w:rPr>
        <w:t>5</w:t>
      </w:r>
      <w:r w:rsidRPr="001071D1">
        <w:rPr>
          <w:rFonts w:ascii="StobiSerif Regular" w:hAnsi="StobiSerif Regular" w:cs="Arial"/>
          <w:lang w:val="mk-MK"/>
        </w:rPr>
        <w:t xml:space="preserve">00 до 3.000 евра во денарска противвредност за микро трговци, од </w:t>
      </w:r>
      <w:r>
        <w:rPr>
          <w:rFonts w:ascii="StobiSerif Regular" w:hAnsi="StobiSerif Regular" w:cs="Arial"/>
          <w:lang w:val="mk-MK"/>
        </w:rPr>
        <w:t>5.5</w:t>
      </w:r>
      <w:r w:rsidRPr="001071D1">
        <w:rPr>
          <w:rFonts w:ascii="StobiSerif Regular" w:hAnsi="StobiSerif Regular" w:cs="Arial"/>
          <w:lang w:val="mk-MK"/>
        </w:rPr>
        <w:t xml:space="preserve">00 до </w:t>
      </w:r>
      <w:r>
        <w:rPr>
          <w:rFonts w:ascii="StobiSerif Regular" w:hAnsi="StobiSerif Regular" w:cs="Arial"/>
          <w:lang w:val="mk-MK"/>
        </w:rPr>
        <w:t>6</w:t>
      </w:r>
      <w:r w:rsidRPr="001071D1">
        <w:rPr>
          <w:rFonts w:ascii="StobiSerif Regular" w:hAnsi="StobiSerif Regular" w:cs="Arial"/>
          <w:lang w:val="mk-MK"/>
        </w:rPr>
        <w:t xml:space="preserve">.000 евра во денарска противвредност за мали трговци, од </w:t>
      </w:r>
      <w:r>
        <w:rPr>
          <w:rFonts w:ascii="StobiSerif Regular" w:hAnsi="StobiSerif Regular" w:cs="Arial"/>
          <w:lang w:val="mk-MK"/>
        </w:rPr>
        <w:t>17.0</w:t>
      </w:r>
      <w:r w:rsidRPr="001071D1">
        <w:rPr>
          <w:rFonts w:ascii="StobiSerif Regular" w:hAnsi="StobiSerif Regular" w:cs="Arial"/>
          <w:lang w:val="mk-MK"/>
        </w:rPr>
        <w:t xml:space="preserve">00 до </w:t>
      </w:r>
      <w:r>
        <w:rPr>
          <w:rFonts w:ascii="StobiSerif Regular" w:hAnsi="StobiSerif Regular" w:cs="Arial"/>
          <w:lang w:val="mk-MK"/>
        </w:rPr>
        <w:t>18</w:t>
      </w:r>
      <w:r w:rsidRPr="001071D1">
        <w:rPr>
          <w:rFonts w:ascii="StobiSerif Regular" w:hAnsi="StobiSerif Regular" w:cs="Arial"/>
          <w:lang w:val="mk-MK"/>
        </w:rPr>
        <w:t>.</w:t>
      </w:r>
      <w:r>
        <w:rPr>
          <w:rFonts w:ascii="StobiSerif Regular" w:hAnsi="StobiSerif Regular" w:cs="Arial"/>
          <w:lang w:val="mk-MK"/>
        </w:rPr>
        <w:t>0</w:t>
      </w:r>
      <w:r w:rsidRPr="001071D1">
        <w:rPr>
          <w:rFonts w:ascii="StobiSerif Regular" w:hAnsi="StobiSerif Regular" w:cs="Arial"/>
          <w:lang w:val="mk-MK"/>
        </w:rPr>
        <w:t xml:space="preserve">00 евра во денарска противвредност за средни трговци и од </w:t>
      </w:r>
      <w:r>
        <w:rPr>
          <w:rFonts w:ascii="StobiSerif Regular" w:hAnsi="StobiSerif Regular" w:cs="Arial"/>
          <w:lang w:val="mk-MK"/>
        </w:rPr>
        <w:t>28</w:t>
      </w:r>
      <w:r w:rsidRPr="001071D1">
        <w:rPr>
          <w:rFonts w:ascii="StobiSerif Regular" w:hAnsi="StobiSerif Regular" w:cs="Arial"/>
          <w:lang w:val="mk-MK"/>
        </w:rPr>
        <w:t xml:space="preserve">.000 од </w:t>
      </w:r>
      <w:r>
        <w:rPr>
          <w:rFonts w:ascii="StobiSerif Regular" w:hAnsi="StobiSerif Regular" w:cs="Arial"/>
          <w:lang w:val="mk-MK"/>
        </w:rPr>
        <w:t>30</w:t>
      </w:r>
      <w:r w:rsidRPr="001071D1">
        <w:rPr>
          <w:rFonts w:ascii="StobiSerif Regular" w:hAnsi="StobiSerif Regular" w:cs="Arial"/>
          <w:lang w:val="mk-MK"/>
        </w:rPr>
        <w:t>.000 евра во денарска противвредност за големи трговци“.</w:t>
      </w:r>
    </w:p>
    <w:p w14:paraId="50613B12" w14:textId="70A3ECF8" w:rsidR="00A77622" w:rsidRPr="001071D1" w:rsidRDefault="00A77622" w:rsidP="00A77622">
      <w:pPr>
        <w:spacing w:after="0"/>
        <w:jc w:val="both"/>
        <w:rPr>
          <w:rFonts w:ascii="StobiSerif Regular" w:hAnsi="StobiSerif Regular" w:cs="Arial"/>
          <w:lang w:val="mk-MK"/>
        </w:rPr>
      </w:pPr>
      <w:r>
        <w:rPr>
          <w:rFonts w:ascii="StobiSerif Regular" w:hAnsi="StobiSerif Regular" w:cs="Arial"/>
          <w:lang w:val="mk-MK"/>
        </w:rPr>
        <w:t xml:space="preserve">Во ставот (2) </w:t>
      </w:r>
      <w:r w:rsidRPr="001071D1">
        <w:rPr>
          <w:rFonts w:ascii="StobiSerif Regular" w:hAnsi="StobiSerif Regular" w:cs="Arial"/>
          <w:lang w:val="mk-MK"/>
        </w:rPr>
        <w:t xml:space="preserve">зборовите „30% од одмерената глоба </w:t>
      </w:r>
      <w:r>
        <w:rPr>
          <w:rFonts w:ascii="StobiSerif Regular" w:hAnsi="StobiSerif Regular" w:cs="Arial"/>
          <w:lang w:val="mk-MK"/>
        </w:rPr>
        <w:t>з</w:t>
      </w:r>
      <w:r w:rsidRPr="001071D1">
        <w:rPr>
          <w:rFonts w:ascii="StobiSerif Regular" w:hAnsi="StobiSerif Regular" w:cs="Arial"/>
          <w:lang w:val="mk-MK"/>
        </w:rPr>
        <w:t>а правното лице“ се заменуваат со зборовите „</w:t>
      </w:r>
      <w:r>
        <w:rPr>
          <w:rFonts w:ascii="StobiSerif Regular" w:hAnsi="StobiSerif Regular" w:cs="Arial"/>
          <w:lang w:val="mk-MK"/>
        </w:rPr>
        <w:t>1.0</w:t>
      </w:r>
      <w:r w:rsidRPr="001071D1">
        <w:rPr>
          <w:rFonts w:ascii="StobiSerif Regular" w:hAnsi="StobiSerif Regular" w:cs="Arial"/>
          <w:lang w:val="mk-MK"/>
        </w:rPr>
        <w:t xml:space="preserve">00 евра во денарска противвредност кај микро трговци, </w:t>
      </w:r>
      <w:r>
        <w:rPr>
          <w:rFonts w:ascii="StobiSerif Regular" w:hAnsi="StobiSerif Regular" w:cs="Arial"/>
          <w:lang w:val="mk-MK"/>
        </w:rPr>
        <w:t>1.2</w:t>
      </w:r>
      <w:r w:rsidRPr="001071D1">
        <w:rPr>
          <w:rFonts w:ascii="StobiSerif Regular" w:hAnsi="StobiSerif Regular" w:cs="Arial"/>
          <w:lang w:val="mk-MK"/>
        </w:rPr>
        <w:t xml:space="preserve">00 евра во денарска противвредност кај  мали трговци, </w:t>
      </w:r>
      <w:r>
        <w:rPr>
          <w:rFonts w:ascii="StobiSerif Regular" w:hAnsi="StobiSerif Regular" w:cs="Arial"/>
          <w:lang w:val="mk-MK"/>
        </w:rPr>
        <w:t>1.4</w:t>
      </w:r>
      <w:r w:rsidRPr="001071D1">
        <w:rPr>
          <w:rFonts w:ascii="StobiSerif Regular" w:hAnsi="StobiSerif Regular" w:cs="Arial"/>
          <w:lang w:val="mk-MK"/>
        </w:rPr>
        <w:t>00 евра во денарска противвредност кај средни трговци и 1.</w:t>
      </w:r>
      <w:r>
        <w:rPr>
          <w:rFonts w:ascii="StobiSerif Regular" w:hAnsi="StobiSerif Regular" w:cs="Arial"/>
          <w:lang w:val="mk-MK"/>
        </w:rPr>
        <w:t>5</w:t>
      </w:r>
      <w:r w:rsidRPr="001071D1">
        <w:rPr>
          <w:rFonts w:ascii="StobiSerif Regular" w:hAnsi="StobiSerif Regular" w:cs="Arial"/>
          <w:lang w:val="mk-MK"/>
        </w:rPr>
        <w:t>00 евра во денарска противвредност кај големи трговци “.</w:t>
      </w:r>
    </w:p>
    <w:p w14:paraId="40D034BB" w14:textId="06735158" w:rsidR="00A77622" w:rsidRDefault="00A77622" w:rsidP="00A77622">
      <w:pPr>
        <w:pStyle w:val="Default"/>
        <w:jc w:val="both"/>
        <w:rPr>
          <w:rFonts w:ascii="StobiSerif Regular" w:hAnsi="StobiSerif Regular" w:cs="Arial"/>
          <w:color w:val="auto"/>
          <w:sz w:val="22"/>
          <w:szCs w:val="22"/>
          <w:lang w:val="mk-MK"/>
        </w:rPr>
      </w:pPr>
      <w:r w:rsidRPr="00917FD4">
        <w:rPr>
          <w:rFonts w:ascii="StobiSerif Regular" w:hAnsi="StobiSerif Regular" w:cs="Arial"/>
          <w:color w:val="auto"/>
          <w:sz w:val="22"/>
          <w:szCs w:val="22"/>
          <w:lang w:val="mk-MK"/>
        </w:rPr>
        <w:t>Во ставот (</w:t>
      </w:r>
      <w:r>
        <w:rPr>
          <w:rFonts w:ascii="StobiSerif Regular" w:hAnsi="StobiSerif Regular" w:cs="Arial"/>
          <w:color w:val="auto"/>
          <w:sz w:val="22"/>
          <w:szCs w:val="22"/>
          <w:lang w:val="mk-MK"/>
        </w:rPr>
        <w:t>3</w:t>
      </w:r>
      <w:r w:rsidRPr="00917FD4">
        <w:rPr>
          <w:rFonts w:ascii="StobiSerif Regular" w:hAnsi="StobiSerif Regular" w:cs="Arial"/>
          <w:color w:val="auto"/>
          <w:sz w:val="22"/>
          <w:szCs w:val="22"/>
          <w:lang w:val="mk-MK"/>
        </w:rPr>
        <w:t xml:space="preserve">) зборовите “од најмалку </w:t>
      </w:r>
      <w:r>
        <w:rPr>
          <w:rFonts w:ascii="StobiSerif Regular" w:hAnsi="StobiSerif Regular" w:cs="Arial"/>
          <w:color w:val="auto"/>
          <w:sz w:val="22"/>
          <w:szCs w:val="22"/>
          <w:lang w:val="mk-MK"/>
        </w:rPr>
        <w:t>шест месеци</w:t>
      </w:r>
      <w:r w:rsidRPr="00917FD4">
        <w:rPr>
          <w:rFonts w:ascii="StobiSerif Regular" w:hAnsi="StobiSerif Regular" w:cs="Arial"/>
          <w:color w:val="auto"/>
          <w:sz w:val="22"/>
          <w:szCs w:val="22"/>
          <w:lang w:val="mk-MK"/>
        </w:rPr>
        <w:t xml:space="preserve"> до најмногу </w:t>
      </w:r>
      <w:r>
        <w:rPr>
          <w:rFonts w:ascii="StobiSerif Regular" w:hAnsi="StobiSerif Regular" w:cs="Arial"/>
          <w:color w:val="auto"/>
          <w:sz w:val="22"/>
          <w:szCs w:val="22"/>
          <w:lang w:val="mk-MK"/>
        </w:rPr>
        <w:t>три години</w:t>
      </w:r>
      <w:r w:rsidRPr="00917FD4">
        <w:rPr>
          <w:rFonts w:ascii="StobiSerif Regular" w:hAnsi="StobiSerif Regular" w:cs="Arial"/>
          <w:color w:val="auto"/>
          <w:sz w:val="22"/>
          <w:szCs w:val="22"/>
          <w:lang w:val="mk-MK"/>
        </w:rPr>
        <w:t>“ се заменуваат со зборовите „до две години“.</w:t>
      </w:r>
    </w:p>
    <w:p w14:paraId="11044343" w14:textId="77777777" w:rsidR="00A77622" w:rsidRDefault="00A77622" w:rsidP="00A77622">
      <w:pPr>
        <w:pStyle w:val="Default"/>
        <w:jc w:val="both"/>
        <w:rPr>
          <w:rFonts w:ascii="StobiSerif Regular" w:hAnsi="StobiSerif Regular" w:cs="Arial"/>
          <w:color w:val="auto"/>
          <w:sz w:val="22"/>
          <w:szCs w:val="22"/>
          <w:lang w:val="mk-MK"/>
        </w:rPr>
      </w:pPr>
    </w:p>
    <w:p w14:paraId="174306F1" w14:textId="0A2BAAA5" w:rsidR="00A77622" w:rsidRPr="00EE27DE" w:rsidRDefault="00A77622" w:rsidP="00A77622">
      <w:pPr>
        <w:pStyle w:val="Default"/>
        <w:jc w:val="center"/>
        <w:rPr>
          <w:rFonts w:ascii="StobiSerif Regular" w:hAnsi="StobiSerif Regular" w:cs="Arial"/>
          <w:b/>
          <w:color w:val="auto"/>
          <w:sz w:val="22"/>
          <w:szCs w:val="22"/>
          <w:lang w:val="mk-MK"/>
        </w:rPr>
      </w:pPr>
      <w:r w:rsidRPr="00EE27DE">
        <w:rPr>
          <w:rFonts w:ascii="StobiSerif Regular" w:hAnsi="StobiSerif Regular" w:cs="Arial"/>
          <w:b/>
          <w:color w:val="auto"/>
          <w:sz w:val="22"/>
          <w:szCs w:val="22"/>
          <w:lang w:val="mk-MK"/>
        </w:rPr>
        <w:t>Член</w:t>
      </w:r>
      <w:r w:rsidR="00EE27DE" w:rsidRPr="00EE27DE">
        <w:rPr>
          <w:rFonts w:ascii="StobiSerif Regular" w:hAnsi="StobiSerif Regular" w:cs="Arial"/>
          <w:b/>
          <w:color w:val="auto"/>
          <w:sz w:val="22"/>
          <w:szCs w:val="22"/>
          <w:lang w:val="mk-MK"/>
        </w:rPr>
        <w:t xml:space="preserve"> 15</w:t>
      </w:r>
    </w:p>
    <w:p w14:paraId="10E290E7" w14:textId="25A2EA8E" w:rsidR="00A77622" w:rsidRDefault="00A77622" w:rsidP="00A77622">
      <w:pPr>
        <w:pStyle w:val="Default"/>
        <w:jc w:val="both"/>
        <w:rPr>
          <w:rFonts w:ascii="StobiSerif Regular" w:hAnsi="StobiSerif Regular" w:cs="Arial"/>
          <w:color w:val="auto"/>
          <w:sz w:val="22"/>
          <w:szCs w:val="22"/>
          <w:lang w:val="mk-MK"/>
        </w:rPr>
      </w:pPr>
      <w:r>
        <w:rPr>
          <w:rFonts w:ascii="StobiSerif Regular" w:hAnsi="StobiSerif Regular" w:cs="Arial"/>
          <w:color w:val="auto"/>
          <w:sz w:val="22"/>
          <w:szCs w:val="22"/>
          <w:lang w:val="mk-MK"/>
        </w:rPr>
        <w:t>Во член 67 став (1) бројот „2.000“ се заменува со зборовите „</w:t>
      </w:r>
      <w:r>
        <w:rPr>
          <w:rFonts w:ascii="StobiSerif Regular" w:hAnsi="StobiSerif Regular" w:cs="Arial"/>
          <w:color w:val="auto"/>
          <w:sz w:val="22"/>
          <w:szCs w:val="22"/>
        </w:rPr>
        <w:t>1</w:t>
      </w:r>
      <w:r>
        <w:rPr>
          <w:rFonts w:ascii="StobiSerif Regular" w:hAnsi="StobiSerif Regular" w:cs="Arial"/>
          <w:color w:val="auto"/>
          <w:sz w:val="22"/>
          <w:szCs w:val="22"/>
          <w:lang w:val="mk-MK"/>
        </w:rPr>
        <w:t>.500 до</w:t>
      </w:r>
      <w:r>
        <w:rPr>
          <w:rFonts w:ascii="StobiSerif Regular" w:hAnsi="StobiSerif Regular" w:cs="Arial"/>
          <w:color w:val="auto"/>
          <w:sz w:val="22"/>
          <w:szCs w:val="22"/>
        </w:rPr>
        <w:t xml:space="preserve"> 2.500</w:t>
      </w:r>
      <w:r>
        <w:rPr>
          <w:rFonts w:ascii="StobiSerif Regular" w:hAnsi="StobiSerif Regular" w:cs="Arial"/>
          <w:color w:val="auto"/>
          <w:sz w:val="22"/>
          <w:szCs w:val="22"/>
          <w:lang w:val="mk-MK"/>
        </w:rPr>
        <w:t>“.</w:t>
      </w:r>
    </w:p>
    <w:p w14:paraId="5EDDB865" w14:textId="7031F10A" w:rsidR="00A77622" w:rsidRPr="00917FD4" w:rsidRDefault="00A77622" w:rsidP="00A77622">
      <w:pPr>
        <w:pStyle w:val="Default"/>
        <w:jc w:val="both"/>
        <w:rPr>
          <w:rFonts w:ascii="StobiSerif Regular" w:hAnsi="StobiSerif Regular" w:cs="Arial"/>
          <w:color w:val="auto"/>
          <w:sz w:val="22"/>
          <w:szCs w:val="22"/>
          <w:lang w:val="mk-MK"/>
        </w:rPr>
      </w:pPr>
      <w:r w:rsidRPr="00917FD4">
        <w:rPr>
          <w:rFonts w:ascii="StobiSerif Regular" w:hAnsi="StobiSerif Regular" w:cs="Arial"/>
          <w:color w:val="auto"/>
          <w:sz w:val="22"/>
          <w:szCs w:val="22"/>
          <w:lang w:val="mk-MK"/>
        </w:rPr>
        <w:lastRenderedPageBreak/>
        <w:t>Во ставот (</w:t>
      </w:r>
      <w:r>
        <w:rPr>
          <w:rFonts w:ascii="StobiSerif Regular" w:hAnsi="StobiSerif Regular" w:cs="Arial"/>
          <w:color w:val="auto"/>
          <w:sz w:val="22"/>
          <w:szCs w:val="22"/>
          <w:lang w:val="mk-MK"/>
        </w:rPr>
        <w:t>2</w:t>
      </w:r>
      <w:r w:rsidRPr="00917FD4">
        <w:rPr>
          <w:rFonts w:ascii="StobiSerif Regular" w:hAnsi="StobiSerif Regular" w:cs="Arial"/>
          <w:color w:val="auto"/>
          <w:sz w:val="22"/>
          <w:szCs w:val="22"/>
          <w:lang w:val="mk-MK"/>
        </w:rPr>
        <w:t>) зборовите „30% од одмерената глоба за правното лице односно за трговец поединец“ се заменуваат со зборовите „2</w:t>
      </w:r>
      <w:r>
        <w:rPr>
          <w:rFonts w:ascii="StobiSerif Regular" w:hAnsi="StobiSerif Regular" w:cs="Arial"/>
          <w:color w:val="auto"/>
          <w:sz w:val="22"/>
          <w:szCs w:val="22"/>
        </w:rPr>
        <w:t>0</w:t>
      </w:r>
      <w:r w:rsidRPr="00917FD4">
        <w:rPr>
          <w:rFonts w:ascii="StobiSerif Regular" w:hAnsi="StobiSerif Regular" w:cs="Arial"/>
          <w:color w:val="auto"/>
          <w:sz w:val="22"/>
          <w:szCs w:val="22"/>
          <w:lang w:val="mk-MK"/>
        </w:rPr>
        <w:t>0 евра во денарска противвредност“.</w:t>
      </w:r>
    </w:p>
    <w:p w14:paraId="5622EC77" w14:textId="46F8F861" w:rsidR="00A77622" w:rsidRDefault="00A77622" w:rsidP="00A77622">
      <w:pPr>
        <w:pStyle w:val="Default"/>
        <w:jc w:val="both"/>
        <w:rPr>
          <w:rFonts w:ascii="StobiSerif Regular" w:hAnsi="StobiSerif Regular" w:cs="Arial"/>
          <w:color w:val="auto"/>
          <w:sz w:val="22"/>
          <w:szCs w:val="22"/>
          <w:lang w:val="mk-MK"/>
        </w:rPr>
      </w:pPr>
    </w:p>
    <w:p w14:paraId="585D82DE" w14:textId="01769736" w:rsidR="00A77622" w:rsidRPr="00EE27DE" w:rsidRDefault="00A77622" w:rsidP="00A77622">
      <w:pPr>
        <w:pStyle w:val="Default"/>
        <w:jc w:val="center"/>
        <w:rPr>
          <w:rFonts w:ascii="StobiSerif Regular" w:hAnsi="StobiSerif Regular" w:cs="Arial"/>
          <w:b/>
          <w:color w:val="auto"/>
          <w:sz w:val="22"/>
          <w:szCs w:val="22"/>
          <w:lang w:val="mk-MK"/>
        </w:rPr>
      </w:pPr>
      <w:r w:rsidRPr="00EE27DE">
        <w:rPr>
          <w:rFonts w:ascii="StobiSerif Regular" w:hAnsi="StobiSerif Regular" w:cs="Arial"/>
          <w:b/>
          <w:color w:val="auto"/>
          <w:sz w:val="22"/>
          <w:szCs w:val="22"/>
          <w:lang w:val="mk-MK"/>
        </w:rPr>
        <w:t>Член</w:t>
      </w:r>
      <w:r w:rsidR="00EE27DE" w:rsidRPr="00EE27DE">
        <w:rPr>
          <w:rFonts w:ascii="StobiSerif Regular" w:hAnsi="StobiSerif Regular" w:cs="Arial"/>
          <w:b/>
          <w:color w:val="auto"/>
          <w:sz w:val="22"/>
          <w:szCs w:val="22"/>
          <w:lang w:val="mk-MK"/>
        </w:rPr>
        <w:t xml:space="preserve"> 16</w:t>
      </w:r>
    </w:p>
    <w:p w14:paraId="262CF044" w14:textId="77777777" w:rsidR="00652AAE" w:rsidRPr="00812827" w:rsidRDefault="00652AAE" w:rsidP="00A77622">
      <w:pPr>
        <w:pStyle w:val="Default"/>
        <w:jc w:val="both"/>
        <w:rPr>
          <w:rFonts w:ascii="StobiSerif Regular" w:hAnsi="StobiSerif Regular" w:cs="Arial"/>
          <w:color w:val="FF0000"/>
          <w:sz w:val="22"/>
          <w:szCs w:val="22"/>
          <w:lang w:val="mk-MK"/>
        </w:rPr>
      </w:pPr>
      <w:r w:rsidRPr="00812827">
        <w:rPr>
          <w:rFonts w:ascii="StobiSerif Regular" w:hAnsi="StobiSerif Regular" w:cs="Arial"/>
          <w:color w:val="FF0000"/>
          <w:sz w:val="22"/>
          <w:szCs w:val="22"/>
          <w:lang w:val="mk-MK"/>
        </w:rPr>
        <w:t>Во насловот во член 68 зборот „посредување“ се заменува со зборот „спогодување“.</w:t>
      </w:r>
    </w:p>
    <w:p w14:paraId="54BEC67B" w14:textId="77777777" w:rsidR="00652AAE" w:rsidRPr="00812827" w:rsidRDefault="00A77622" w:rsidP="00A77622">
      <w:pPr>
        <w:pStyle w:val="Default"/>
        <w:jc w:val="both"/>
        <w:rPr>
          <w:rFonts w:ascii="StobiSerif Regular" w:hAnsi="StobiSerif Regular" w:cs="Arial"/>
          <w:color w:val="FF0000"/>
          <w:sz w:val="22"/>
          <w:szCs w:val="22"/>
          <w:lang w:val="mk-MK"/>
        </w:rPr>
      </w:pPr>
      <w:r w:rsidRPr="00812827">
        <w:rPr>
          <w:rFonts w:ascii="StobiSerif Regular" w:hAnsi="StobiSerif Regular" w:cs="Arial"/>
          <w:color w:val="FF0000"/>
          <w:sz w:val="22"/>
          <w:szCs w:val="22"/>
          <w:lang w:val="mk-MK"/>
        </w:rPr>
        <w:t>Во член 68 ставови</w:t>
      </w:r>
      <w:r w:rsidR="00652AAE" w:rsidRPr="00812827">
        <w:rPr>
          <w:rFonts w:ascii="StobiSerif Regular" w:hAnsi="StobiSerif Regular" w:cs="Arial"/>
          <w:color w:val="FF0000"/>
          <w:sz w:val="22"/>
          <w:szCs w:val="22"/>
          <w:lang w:val="mk-MK"/>
        </w:rPr>
        <w:t xml:space="preserve">те (2), (3), (4), (5), (6), (7) и </w:t>
      </w:r>
      <w:r w:rsidRPr="00812827">
        <w:rPr>
          <w:rFonts w:ascii="StobiSerif Regular" w:hAnsi="StobiSerif Regular" w:cs="Arial"/>
          <w:color w:val="FF0000"/>
          <w:sz w:val="22"/>
          <w:szCs w:val="22"/>
          <w:lang w:val="mk-MK"/>
        </w:rPr>
        <w:t>(8)</w:t>
      </w:r>
      <w:r w:rsidR="00652AAE" w:rsidRPr="00812827">
        <w:rPr>
          <w:rFonts w:ascii="StobiSerif Regular" w:hAnsi="StobiSerif Regular" w:cs="Arial"/>
          <w:color w:val="FF0000"/>
          <w:sz w:val="22"/>
          <w:szCs w:val="22"/>
          <w:lang w:val="mk-MK"/>
        </w:rPr>
        <w:t>.</w:t>
      </w:r>
    </w:p>
    <w:p w14:paraId="1CBFACD9" w14:textId="77777777" w:rsidR="00652AAE" w:rsidRPr="00812827" w:rsidRDefault="00652AAE" w:rsidP="00652AAE">
      <w:pPr>
        <w:pStyle w:val="Default"/>
        <w:jc w:val="both"/>
        <w:rPr>
          <w:rFonts w:ascii="StobiSerif Regular" w:hAnsi="StobiSerif Regular" w:cs="Arial"/>
          <w:color w:val="FF0000"/>
          <w:sz w:val="22"/>
          <w:szCs w:val="22"/>
          <w:lang w:val="mk-MK"/>
        </w:rPr>
      </w:pPr>
      <w:r w:rsidRPr="00812827">
        <w:rPr>
          <w:rFonts w:ascii="StobiSerif Regular" w:hAnsi="StobiSerif Regular" w:cs="Arial"/>
          <w:color w:val="FF0000"/>
          <w:sz w:val="22"/>
          <w:szCs w:val="22"/>
          <w:lang w:val="mk-MK"/>
        </w:rPr>
        <w:t xml:space="preserve">Ставот (9) станува став (2). </w:t>
      </w:r>
    </w:p>
    <w:p w14:paraId="3DC035A5" w14:textId="77777777" w:rsidR="00812827" w:rsidRPr="00812827" w:rsidRDefault="00812827" w:rsidP="00A77622">
      <w:pPr>
        <w:pStyle w:val="Default"/>
        <w:jc w:val="both"/>
        <w:rPr>
          <w:rFonts w:ascii="StobiSerif Regular" w:hAnsi="StobiSerif Regular" w:cs="Arial"/>
          <w:color w:val="FF0000"/>
          <w:sz w:val="22"/>
          <w:szCs w:val="22"/>
          <w:lang w:val="mk-MK"/>
        </w:rPr>
      </w:pPr>
      <w:r w:rsidRPr="00812827">
        <w:rPr>
          <w:rFonts w:ascii="StobiSerif Regular" w:hAnsi="StobiSerif Regular" w:cs="Arial"/>
          <w:color w:val="FF0000"/>
          <w:sz w:val="22"/>
          <w:szCs w:val="22"/>
          <w:lang w:val="mk-MK"/>
        </w:rPr>
        <w:t xml:space="preserve">Ставот </w:t>
      </w:r>
      <w:r w:rsidR="00A77622" w:rsidRPr="00812827">
        <w:rPr>
          <w:rFonts w:ascii="StobiSerif Regular" w:hAnsi="StobiSerif Regular" w:cs="Arial"/>
          <w:color w:val="FF0000"/>
          <w:sz w:val="22"/>
          <w:szCs w:val="22"/>
          <w:lang w:val="mk-MK"/>
        </w:rPr>
        <w:t>(10)</w:t>
      </w:r>
      <w:r w:rsidRPr="00812827">
        <w:rPr>
          <w:rFonts w:ascii="StobiSerif Regular" w:hAnsi="StobiSerif Regular" w:cs="Arial"/>
          <w:color w:val="FF0000"/>
          <w:sz w:val="22"/>
          <w:szCs w:val="22"/>
          <w:lang w:val="mk-MK"/>
        </w:rPr>
        <w:t xml:space="preserve"> се брише.</w:t>
      </w:r>
    </w:p>
    <w:p w14:paraId="7C5C98FA" w14:textId="77777777" w:rsidR="00812827" w:rsidRPr="00812827" w:rsidRDefault="00A77622" w:rsidP="00812827">
      <w:pPr>
        <w:pStyle w:val="Default"/>
        <w:jc w:val="both"/>
        <w:rPr>
          <w:rFonts w:ascii="StobiSerif Regular" w:hAnsi="StobiSerif Regular" w:cs="Arial"/>
          <w:color w:val="FF0000"/>
          <w:sz w:val="22"/>
          <w:szCs w:val="22"/>
          <w:lang w:val="mk-MK"/>
        </w:rPr>
      </w:pPr>
      <w:r w:rsidRPr="00812827">
        <w:rPr>
          <w:rFonts w:ascii="StobiSerif Regular" w:hAnsi="StobiSerif Regular" w:cs="Arial"/>
          <w:color w:val="FF0000"/>
          <w:sz w:val="22"/>
          <w:szCs w:val="22"/>
          <w:lang w:val="mk-MK"/>
        </w:rPr>
        <w:t>Во ставот (11) кој станува став (3) по зборот „средина“ се додаваат зборовите „и Законот за прекршоците“.</w:t>
      </w:r>
    </w:p>
    <w:p w14:paraId="6B49889C" w14:textId="61070160" w:rsidR="00812827" w:rsidRPr="00812827" w:rsidRDefault="00812827" w:rsidP="00812827">
      <w:pPr>
        <w:pStyle w:val="Default"/>
        <w:jc w:val="both"/>
        <w:rPr>
          <w:rFonts w:ascii="StobiSerif Regular" w:hAnsi="StobiSerif Regular" w:cs="Arial"/>
          <w:color w:val="FF0000"/>
          <w:sz w:val="22"/>
          <w:szCs w:val="22"/>
          <w:lang w:val="mk-MK"/>
        </w:rPr>
      </w:pPr>
      <w:r w:rsidRPr="00812827">
        <w:rPr>
          <w:rFonts w:ascii="StobiSerif Regular" w:hAnsi="StobiSerif Regular" w:cs="Arial"/>
          <w:color w:val="FF0000"/>
          <w:sz w:val="22"/>
          <w:szCs w:val="22"/>
          <w:lang w:val="mk-MK"/>
        </w:rPr>
        <w:t>Ставовите (12), (13) и (14) се бришат.</w:t>
      </w:r>
    </w:p>
    <w:p w14:paraId="11EDFC4B" w14:textId="15E87B86" w:rsidR="00A77622" w:rsidRPr="00812827" w:rsidRDefault="00A77622" w:rsidP="00A77622">
      <w:pPr>
        <w:pStyle w:val="Default"/>
        <w:jc w:val="both"/>
        <w:rPr>
          <w:rFonts w:ascii="StobiSerif Regular" w:hAnsi="StobiSerif Regular" w:cs="Arial"/>
          <w:color w:val="FF0000"/>
          <w:sz w:val="22"/>
          <w:szCs w:val="22"/>
          <w:lang w:val="mk-MK"/>
        </w:rPr>
      </w:pPr>
      <w:r w:rsidRPr="00812827">
        <w:rPr>
          <w:rFonts w:ascii="StobiSerif Regular" w:hAnsi="StobiSerif Regular" w:cs="Arial"/>
          <w:color w:val="FF0000"/>
          <w:sz w:val="22"/>
          <w:szCs w:val="22"/>
          <w:lang w:val="mk-MK"/>
        </w:rPr>
        <w:t>Ставот (15) станува став (4).</w:t>
      </w:r>
    </w:p>
    <w:p w14:paraId="12D77EE0" w14:textId="702B1DE1" w:rsidR="00A77622" w:rsidRDefault="00A77622" w:rsidP="00A77622">
      <w:pPr>
        <w:pStyle w:val="Default"/>
        <w:jc w:val="both"/>
        <w:rPr>
          <w:rFonts w:ascii="StobiSerif Regular" w:hAnsi="StobiSerif Regular" w:cs="Arial"/>
          <w:color w:val="auto"/>
          <w:sz w:val="22"/>
          <w:szCs w:val="22"/>
          <w:lang w:val="mk-MK"/>
        </w:rPr>
      </w:pPr>
    </w:p>
    <w:p w14:paraId="41263E05" w14:textId="43263DC9" w:rsidR="00A77622" w:rsidRPr="00A77622" w:rsidRDefault="00A77622" w:rsidP="00A77622">
      <w:pPr>
        <w:pStyle w:val="Default"/>
        <w:jc w:val="center"/>
        <w:rPr>
          <w:rFonts w:ascii="StobiSerif Regular" w:hAnsi="StobiSerif Regular" w:cs="Arial"/>
          <w:b/>
          <w:color w:val="auto"/>
          <w:sz w:val="22"/>
          <w:szCs w:val="22"/>
          <w:lang w:val="mk-MK"/>
        </w:rPr>
      </w:pPr>
      <w:r w:rsidRPr="00A77622">
        <w:rPr>
          <w:rFonts w:ascii="StobiSerif Regular" w:hAnsi="StobiSerif Regular" w:cs="Arial"/>
          <w:b/>
          <w:color w:val="auto"/>
          <w:sz w:val="22"/>
          <w:szCs w:val="22"/>
          <w:lang w:val="mk-MK"/>
        </w:rPr>
        <w:t>Член</w:t>
      </w:r>
      <w:r w:rsidR="00EE27DE">
        <w:rPr>
          <w:rFonts w:ascii="StobiSerif Regular" w:hAnsi="StobiSerif Regular" w:cs="Arial"/>
          <w:b/>
          <w:color w:val="auto"/>
          <w:sz w:val="22"/>
          <w:szCs w:val="22"/>
          <w:lang w:val="mk-MK"/>
        </w:rPr>
        <w:t xml:space="preserve"> 17</w:t>
      </w:r>
    </w:p>
    <w:p w14:paraId="41E6D007" w14:textId="693A0C1F" w:rsidR="00A77622" w:rsidRDefault="00A77622" w:rsidP="00A77622">
      <w:pPr>
        <w:pStyle w:val="Default"/>
        <w:jc w:val="both"/>
        <w:rPr>
          <w:rFonts w:ascii="StobiSerif Regular" w:hAnsi="StobiSerif Regular" w:cs="Arial"/>
          <w:color w:val="auto"/>
          <w:sz w:val="22"/>
          <w:szCs w:val="22"/>
          <w:lang w:val="mk-MK"/>
        </w:rPr>
      </w:pPr>
      <w:r>
        <w:rPr>
          <w:rFonts w:ascii="StobiSerif Regular" w:hAnsi="StobiSerif Regular" w:cs="Arial"/>
          <w:color w:val="auto"/>
          <w:sz w:val="22"/>
          <w:szCs w:val="22"/>
          <w:lang w:val="mk-MK"/>
        </w:rPr>
        <w:t>Членот 69 се менува и гласи:</w:t>
      </w:r>
    </w:p>
    <w:p w14:paraId="72EFE8E2" w14:textId="7E1E8C89" w:rsidR="00A77622" w:rsidRPr="00104BE9" w:rsidRDefault="00A77622" w:rsidP="00A77622">
      <w:pPr>
        <w:pStyle w:val="Default"/>
        <w:jc w:val="both"/>
        <w:rPr>
          <w:rFonts w:ascii="StobiSerif Regular" w:hAnsi="StobiSerif Regular" w:cs="Arial"/>
          <w:color w:val="auto"/>
          <w:sz w:val="22"/>
          <w:szCs w:val="22"/>
          <w:lang w:val="mk-MK"/>
        </w:rPr>
      </w:pPr>
      <w:r>
        <w:rPr>
          <w:rFonts w:ascii="StobiSerif Regular" w:hAnsi="StobiSerif Regular" w:cs="Arial"/>
          <w:color w:val="auto"/>
          <w:sz w:val="22"/>
          <w:szCs w:val="22"/>
          <w:lang w:val="mk-MK"/>
        </w:rPr>
        <w:t xml:space="preserve">„ </w:t>
      </w:r>
      <w:r w:rsidRPr="00104BE9">
        <w:rPr>
          <w:rFonts w:ascii="StobiSerif Regular" w:hAnsi="StobiSerif Regular" w:cs="Arial"/>
          <w:color w:val="auto"/>
          <w:sz w:val="22"/>
          <w:szCs w:val="22"/>
          <w:lang w:val="mk-MK"/>
        </w:rPr>
        <w:t>За прекршоците утврдени во членовите 53, 54, 55, 56, 57, 58, 59, 60, 61, 62, 63, 64, 65, 66 и 67 од овој закон прекршочна постапка води и прекршочна санкција изрекува надлежниот суд.“</w:t>
      </w:r>
    </w:p>
    <w:p w14:paraId="1268ED80" w14:textId="4F3BE287" w:rsidR="008A0514" w:rsidRPr="00567296" w:rsidRDefault="008A0514" w:rsidP="00A77622">
      <w:pPr>
        <w:jc w:val="center"/>
        <w:rPr>
          <w:rFonts w:ascii="StobiSerif Regular" w:hAnsi="StobiSerif Regular" w:cs="Arial"/>
          <w:b/>
          <w:sz w:val="24"/>
          <w:szCs w:val="24"/>
          <w:lang w:val="mk-MK"/>
        </w:rPr>
      </w:pPr>
      <w:r w:rsidRPr="00567296">
        <w:rPr>
          <w:rFonts w:ascii="StobiSerif Regular" w:hAnsi="StobiSerif Regular" w:cs="Arial"/>
          <w:b/>
          <w:sz w:val="24"/>
          <w:szCs w:val="24"/>
          <w:lang w:val="mk-MK"/>
        </w:rPr>
        <w:t>Член</w:t>
      </w:r>
      <w:r w:rsidR="00567296" w:rsidRPr="00567296">
        <w:rPr>
          <w:rFonts w:ascii="StobiSerif Regular" w:hAnsi="StobiSerif Regular" w:cs="Arial"/>
          <w:b/>
          <w:sz w:val="24"/>
          <w:szCs w:val="24"/>
          <w:lang w:val="mk-MK"/>
        </w:rPr>
        <w:t xml:space="preserve"> </w:t>
      </w:r>
      <w:r w:rsidR="00227B25">
        <w:rPr>
          <w:rFonts w:ascii="StobiSerif Regular" w:hAnsi="StobiSerif Regular" w:cs="Arial"/>
          <w:b/>
          <w:sz w:val="24"/>
          <w:szCs w:val="24"/>
          <w:lang w:val="mk-MK"/>
        </w:rPr>
        <w:t>1</w:t>
      </w:r>
      <w:r w:rsidR="00EE27DE">
        <w:rPr>
          <w:rFonts w:ascii="StobiSerif Regular" w:hAnsi="StobiSerif Regular" w:cs="Arial"/>
          <w:b/>
          <w:sz w:val="24"/>
          <w:szCs w:val="24"/>
          <w:lang w:val="mk-MK"/>
        </w:rPr>
        <w:t>8</w:t>
      </w:r>
    </w:p>
    <w:p w14:paraId="5E6C0504" w14:textId="77777777" w:rsidR="008A0514" w:rsidRPr="00104BE9" w:rsidRDefault="008A0514" w:rsidP="00104BE9">
      <w:pPr>
        <w:pStyle w:val="Default"/>
        <w:jc w:val="both"/>
        <w:rPr>
          <w:rFonts w:ascii="StobiSerif Regular" w:hAnsi="StobiSerif Regular" w:cs="Arial"/>
          <w:color w:val="auto"/>
          <w:sz w:val="22"/>
          <w:szCs w:val="22"/>
          <w:lang w:val="mk-MK"/>
        </w:rPr>
      </w:pPr>
      <w:r w:rsidRPr="00104BE9">
        <w:rPr>
          <w:rFonts w:ascii="StobiSerif Regular" w:hAnsi="StobiSerif Regular" w:cs="Arial"/>
          <w:color w:val="auto"/>
          <w:sz w:val="22"/>
          <w:szCs w:val="22"/>
          <w:lang w:val="mk-MK"/>
        </w:rPr>
        <w:t>Овој Закон влегува во сила осмиот ден од денот на објавување во Службен весник на Република Северна Македонија.</w:t>
      </w:r>
    </w:p>
    <w:p w14:paraId="71094929" w14:textId="77777777" w:rsidR="008A0514" w:rsidRDefault="008A0514" w:rsidP="008A0514">
      <w:pPr>
        <w:rPr>
          <w:rFonts w:ascii="StobiSerif Regular" w:hAnsi="StobiSerif Regular" w:cs="Arial"/>
          <w:sz w:val="24"/>
          <w:szCs w:val="24"/>
        </w:rPr>
      </w:pPr>
    </w:p>
    <w:p w14:paraId="0C489A84" w14:textId="77777777" w:rsidR="008A0514" w:rsidRDefault="008A0514" w:rsidP="008A0514">
      <w:pPr>
        <w:rPr>
          <w:rFonts w:ascii="StobiSerif Regular" w:hAnsi="StobiSerif Regular" w:cs="Arial"/>
        </w:rPr>
      </w:pPr>
      <w:r>
        <w:rPr>
          <w:rFonts w:ascii="StobiSerif Regular" w:hAnsi="StobiSerif Regular" w:cs="Arial"/>
          <w:sz w:val="24"/>
          <w:szCs w:val="24"/>
        </w:rPr>
        <w:br w:type="page"/>
      </w:r>
    </w:p>
    <w:p w14:paraId="585C6DBA" w14:textId="77777777" w:rsidR="008A0514" w:rsidRDefault="008A0514" w:rsidP="008A0514">
      <w:pPr>
        <w:pStyle w:val="Standard"/>
        <w:spacing w:after="0"/>
        <w:ind w:firstLine="720"/>
        <w:rPr>
          <w:rFonts w:ascii="StobiSerif Regular" w:hAnsi="StobiSerif Regular" w:cs="Arial"/>
          <w:b/>
          <w:bCs/>
          <w:lang w:val="en-US" w:eastAsia="es-ES"/>
        </w:rPr>
      </w:pPr>
      <w:r>
        <w:rPr>
          <w:rFonts w:ascii="StobiSerif Regular" w:hAnsi="StobiSerif Regular" w:cs="Arial"/>
          <w:b/>
          <w:bCs/>
          <w:lang w:val="en-US" w:eastAsia="es-ES"/>
        </w:rPr>
        <w:lastRenderedPageBreak/>
        <w:t> </w:t>
      </w:r>
    </w:p>
    <w:p w14:paraId="6CEA661D" w14:textId="3EBDF5D0" w:rsidR="008A0514" w:rsidRDefault="008A0514" w:rsidP="008A0514">
      <w:pPr>
        <w:pStyle w:val="NormalMACCTimes"/>
        <w:jc w:val="both"/>
        <w:rPr>
          <w:rFonts w:ascii="StobiSerif Regular" w:hAnsi="StobiSerif Regular" w:cs="Arial"/>
          <w:bCs w:val="0"/>
          <w:sz w:val="22"/>
          <w:szCs w:val="22"/>
          <w:lang w:val="mk-MK"/>
        </w:rPr>
      </w:pPr>
      <w:r>
        <w:rPr>
          <w:rFonts w:ascii="StobiSerif Regular" w:hAnsi="StobiSerif Regular" w:cs="Arial"/>
          <w:bCs w:val="0"/>
          <w:sz w:val="22"/>
          <w:szCs w:val="22"/>
        </w:rPr>
        <w:t>ОБРАЗЛОЖЕНИЕ НА ПРЕДЛОГ НА ЗАКОНОТ ЗА</w:t>
      </w:r>
      <w:r>
        <w:rPr>
          <w:rFonts w:ascii="StobiSerif Regular" w:hAnsi="StobiSerif Regular" w:cs="Arial"/>
          <w:bCs w:val="0"/>
          <w:sz w:val="22"/>
          <w:szCs w:val="22"/>
          <w:lang w:val="mk-MK"/>
        </w:rPr>
        <w:t xml:space="preserve"> ИЗМЕНУВАЊЕ И ДОПОЛНУВАЊЕ НА ЗАКОНОТ ЗА </w:t>
      </w:r>
      <w:r w:rsidR="003922F7">
        <w:rPr>
          <w:rFonts w:ascii="StobiSerif Regular" w:hAnsi="StobiSerif Regular" w:cs="Arial"/>
          <w:bCs w:val="0"/>
          <w:sz w:val="22"/>
          <w:szCs w:val="22"/>
          <w:lang w:val="mk-MK"/>
        </w:rPr>
        <w:t xml:space="preserve">УПРАВУВАЊЕ </w:t>
      </w:r>
      <w:r w:rsidR="00EE27DE">
        <w:rPr>
          <w:rFonts w:ascii="StobiSerif Regular" w:hAnsi="StobiSerif Regular" w:cs="Arial"/>
          <w:bCs w:val="0"/>
          <w:sz w:val="22"/>
          <w:szCs w:val="22"/>
          <w:lang w:val="mk-MK"/>
        </w:rPr>
        <w:t>СО БАТЕРИИ И АКУМУЛАТОРИ И ОТПАДНИ БАТЕРИИ И АКУМУЛАТОРИ</w:t>
      </w:r>
    </w:p>
    <w:p w14:paraId="775C55CD" w14:textId="77777777" w:rsidR="008A0514" w:rsidRDefault="008A0514" w:rsidP="008A0514">
      <w:pPr>
        <w:pStyle w:val="NormalMACCTimes"/>
        <w:jc w:val="both"/>
        <w:rPr>
          <w:rFonts w:ascii="StobiSerif Regular" w:hAnsi="StobiSerif Regular" w:cs="Arial"/>
          <w:b w:val="0"/>
          <w:bCs w:val="0"/>
          <w:sz w:val="22"/>
          <w:szCs w:val="22"/>
          <w:lang w:val="mk-MK"/>
        </w:rPr>
      </w:pPr>
    </w:p>
    <w:p w14:paraId="34A8C6C2" w14:textId="651B8A9C" w:rsidR="00934379" w:rsidRDefault="00934379" w:rsidP="00934379">
      <w:pPr>
        <w:pStyle w:val="NormalMACCTimes"/>
        <w:ind w:firstLine="720"/>
        <w:jc w:val="both"/>
        <w:rPr>
          <w:rFonts w:ascii="StobiSerif Regular" w:hAnsi="StobiSerif Regular"/>
          <w:b w:val="0"/>
          <w:sz w:val="22"/>
          <w:szCs w:val="22"/>
          <w:lang w:val="ru-RU"/>
        </w:rPr>
      </w:pPr>
      <w:r w:rsidRPr="005A6E1A">
        <w:rPr>
          <w:rFonts w:ascii="StobiSerif Regular" w:hAnsi="StobiSerif Regular" w:cs="Arial"/>
          <w:b w:val="0"/>
          <w:bCs w:val="0"/>
          <w:sz w:val="22"/>
          <w:szCs w:val="22"/>
          <w:lang w:val="mk-MK"/>
        </w:rPr>
        <w:t xml:space="preserve">Предложените измени и дополнувања на Законот </w:t>
      </w:r>
      <w:r w:rsidR="006F24CE" w:rsidRPr="006F24CE">
        <w:rPr>
          <w:rFonts w:ascii="StobiSerif Regular" w:hAnsi="StobiSerif Regular" w:cs="Arial"/>
          <w:b w:val="0"/>
          <w:bCs w:val="0"/>
          <w:sz w:val="22"/>
          <w:szCs w:val="22"/>
          <w:lang w:val="mk-MK"/>
        </w:rPr>
        <w:t xml:space="preserve">за управување со батерии и акумулатори и отпадни батерии и акумулатори </w:t>
      </w:r>
      <w:r>
        <w:rPr>
          <w:rFonts w:ascii="StobiSerif Regular" w:hAnsi="StobiSerif Regular" w:cs="Arial"/>
          <w:b w:val="0"/>
          <w:bCs w:val="0"/>
          <w:sz w:val="22"/>
          <w:szCs w:val="22"/>
          <w:lang w:val="mk-MK"/>
        </w:rPr>
        <w:t>ги уредуваат прекршочните одредби, кои ќе бидат во согласност со новата национална прекршочна политика. Распонот на глобите е изразен во рамките на предвидената можност за изрекување на трикратен износ од општите глоби согласно Законот за прекршоци</w:t>
      </w:r>
      <w:r w:rsidRPr="00AD17CA">
        <w:rPr>
          <w:rFonts w:ascii="StobiSerif Regular" w:hAnsi="StobiSerif Regular" w:cs="Arial"/>
          <w:b w:val="0"/>
          <w:bCs w:val="0"/>
          <w:sz w:val="22"/>
          <w:szCs w:val="22"/>
          <w:lang w:val="mk-MK"/>
        </w:rPr>
        <w:t xml:space="preserve">. </w:t>
      </w:r>
      <w:r w:rsidRPr="00AD17CA">
        <w:rPr>
          <w:rFonts w:ascii="StobiSerif Regular" w:hAnsi="StobiSerif Regular"/>
          <w:b w:val="0"/>
          <w:sz w:val="22"/>
          <w:szCs w:val="22"/>
          <w:lang w:val="ru-RU"/>
        </w:rPr>
        <w:t>Со тоа ќе се овозможи изрекувањето на глобите, водењето на прекршочната постапка и нивната наплата.</w:t>
      </w:r>
    </w:p>
    <w:p w14:paraId="49DDCF9A" w14:textId="77777777" w:rsidR="00934379" w:rsidRPr="006F24CE" w:rsidRDefault="00934379" w:rsidP="00934379">
      <w:pPr>
        <w:pStyle w:val="NormalMACCTimes"/>
        <w:ind w:firstLine="720"/>
        <w:jc w:val="both"/>
        <w:rPr>
          <w:rFonts w:ascii="StobiSerif Regular" w:hAnsi="StobiSerif Regular" w:cs="StobiSerif Regular"/>
          <w:b w:val="0"/>
          <w:bCs w:val="0"/>
          <w:color w:val="000000"/>
          <w:sz w:val="22"/>
          <w:szCs w:val="22"/>
          <w:lang w:val="mk-MK"/>
        </w:rPr>
      </w:pPr>
      <w:r w:rsidRPr="00811CA4">
        <w:rPr>
          <w:rFonts w:ascii="StobiSerif Regular" w:hAnsi="StobiSerif Regular"/>
          <w:b w:val="0"/>
          <w:sz w:val="22"/>
          <w:szCs w:val="22"/>
          <w:lang w:val="ru-RU"/>
        </w:rPr>
        <w:t>Покрај тоа, со сразмерното утврдување на износот на глобата, ќе се овозможи правична наплата, додека истовремено се</w:t>
      </w:r>
      <w:r w:rsidRPr="006F24CE">
        <w:rPr>
          <w:rFonts w:ascii="StobiSerif Regular" w:hAnsi="StobiSerif Regular" w:cs="StobiSerif Regular"/>
          <w:b w:val="0"/>
          <w:bCs w:val="0"/>
          <w:color w:val="000000"/>
          <w:sz w:val="22"/>
          <w:szCs w:val="22"/>
          <w:lang w:val="mk-MK"/>
        </w:rPr>
        <w:t xml:space="preserve"> обезбедува превентивниот ефект на казните.</w:t>
      </w:r>
    </w:p>
    <w:p w14:paraId="5D721997" w14:textId="77C51848" w:rsidR="00934379" w:rsidRPr="00382753" w:rsidRDefault="00934379" w:rsidP="00934379">
      <w:pPr>
        <w:ind w:firstLine="720"/>
        <w:jc w:val="both"/>
        <w:rPr>
          <w:rFonts w:ascii="StobiSerif Regular" w:hAnsi="StobiSerif Regular" w:cs="StobiSerif Regular"/>
          <w:color w:val="000000"/>
          <w:lang w:val="mk-MK"/>
        </w:rPr>
      </w:pPr>
      <w:r>
        <w:rPr>
          <w:rFonts w:ascii="StobiSerif Regular" w:hAnsi="StobiSerif Regular" w:cs="StobiSerif Regular"/>
          <w:color w:val="000000"/>
          <w:lang w:val="mk-MK"/>
        </w:rPr>
        <w:t xml:space="preserve">Со Законот за изменувања и дополнувања на </w:t>
      </w:r>
      <w:r w:rsidR="006F24CE" w:rsidRPr="006F24CE">
        <w:rPr>
          <w:rFonts w:ascii="StobiSerif Regular" w:hAnsi="StobiSerif Regular" w:cs="StobiSerif Regular"/>
          <w:color w:val="000000"/>
          <w:lang w:val="mk-MK"/>
        </w:rPr>
        <w:t>Законот за управување со батерии и акумулатори и отпадни батерии и акумулатори</w:t>
      </w:r>
      <w:r w:rsidR="006F24CE" w:rsidRPr="006F24CE">
        <w:rPr>
          <w:rFonts w:ascii="StobiSerif Regular" w:hAnsi="StobiSerif Regular" w:cs="Arial"/>
          <w:b/>
          <w:bCs/>
          <w:lang w:val="mk-MK"/>
        </w:rPr>
        <w:t xml:space="preserve"> </w:t>
      </w:r>
      <w:r w:rsidR="006F24CE">
        <w:rPr>
          <w:rFonts w:ascii="StobiSerif Regular" w:hAnsi="StobiSerif Regular" w:cs="Arial"/>
          <w:lang w:val="mk-MK"/>
        </w:rPr>
        <w:t>ги уредуваат</w:t>
      </w:r>
      <w:r>
        <w:rPr>
          <w:rFonts w:ascii="StobiSerif Regular" w:hAnsi="StobiSerif Regular" w:cs="StobiSerif Regular"/>
          <w:color w:val="000000"/>
          <w:lang w:val="mk-MK"/>
        </w:rPr>
        <w:t xml:space="preserve"> се предлагаат измени и дополнувања во членовите </w:t>
      </w:r>
      <w:r w:rsidR="006F24CE">
        <w:rPr>
          <w:rFonts w:ascii="StobiSerif Regular" w:hAnsi="StobiSerif Regular" w:cs="StobiSerif Regular"/>
          <w:color w:val="000000"/>
          <w:lang w:val="mk-MK"/>
        </w:rPr>
        <w:t xml:space="preserve">53, 54, 55, </w:t>
      </w:r>
      <w:r>
        <w:rPr>
          <w:rFonts w:ascii="StobiSerif Regular" w:hAnsi="StobiSerif Regular" w:cs="StobiSerif Regular"/>
          <w:color w:val="000000"/>
          <w:lang w:val="mk-MK"/>
        </w:rPr>
        <w:t>56, 57,</w:t>
      </w:r>
      <w:r w:rsidR="006F24CE">
        <w:rPr>
          <w:rFonts w:ascii="StobiSerif Regular" w:hAnsi="StobiSerif Regular" w:cs="StobiSerif Regular"/>
          <w:color w:val="000000"/>
          <w:lang w:val="mk-MK"/>
        </w:rPr>
        <w:t xml:space="preserve"> </w:t>
      </w:r>
      <w:r>
        <w:rPr>
          <w:rFonts w:ascii="StobiSerif Regular" w:hAnsi="StobiSerif Regular" w:cs="StobiSerif Regular"/>
          <w:color w:val="000000"/>
          <w:lang w:val="mk-MK"/>
        </w:rPr>
        <w:t>58</w:t>
      </w:r>
      <w:r w:rsidR="006F24CE">
        <w:rPr>
          <w:rFonts w:ascii="StobiSerif Regular" w:hAnsi="StobiSerif Regular" w:cs="StobiSerif Regular"/>
          <w:color w:val="000000"/>
          <w:lang w:val="mk-MK"/>
        </w:rPr>
        <w:t xml:space="preserve">, </w:t>
      </w:r>
      <w:r>
        <w:rPr>
          <w:rFonts w:ascii="StobiSerif Regular" w:hAnsi="StobiSerif Regular" w:cs="StobiSerif Regular"/>
          <w:color w:val="000000"/>
          <w:lang w:val="mk-MK"/>
        </w:rPr>
        <w:t>59</w:t>
      </w:r>
      <w:r w:rsidR="006F24CE">
        <w:rPr>
          <w:rFonts w:ascii="StobiSerif Regular" w:hAnsi="StobiSerif Regular" w:cs="StobiSerif Regular"/>
          <w:color w:val="000000"/>
          <w:lang w:val="mk-MK"/>
        </w:rPr>
        <w:t>, 60, 61, 62, 63, 64, 65, 66, 67, 68 и 69</w:t>
      </w:r>
      <w:r>
        <w:rPr>
          <w:rFonts w:ascii="StobiSerif Regular" w:hAnsi="StobiSerif Regular" w:cs="StobiSerif Regular"/>
          <w:color w:val="000000"/>
          <w:lang w:val="mk-MK"/>
        </w:rPr>
        <w:t xml:space="preserve"> во насока на утврдување на нови износи на глоби за прекршоците сторени од страна на физички и правни лица согласно лимитите предвидени во Законот за прекршоците (,,Службен весник на Република Северна Македонија“ бр. 96/19).</w:t>
      </w:r>
    </w:p>
    <w:p w14:paraId="2C548FA3" w14:textId="77777777" w:rsidR="008A0514" w:rsidRDefault="008A0514" w:rsidP="008A0514">
      <w:pPr>
        <w:jc w:val="both"/>
        <w:rPr>
          <w:rFonts w:ascii="StobiSerif Regular" w:hAnsi="StobiSerif Regular" w:cs="Arial"/>
          <w:bCs/>
          <w:lang w:val="mk-MK"/>
        </w:rPr>
      </w:pPr>
    </w:p>
    <w:p w14:paraId="431724ED" w14:textId="77777777" w:rsidR="008A0514" w:rsidRDefault="008A0514" w:rsidP="008A0514">
      <w:pPr>
        <w:jc w:val="both"/>
        <w:rPr>
          <w:rFonts w:ascii="StobiSerif Regular" w:hAnsi="StobiSerif Regular" w:cs="Arial"/>
          <w:b/>
        </w:rPr>
      </w:pPr>
      <w:r>
        <w:rPr>
          <w:rFonts w:ascii="StobiSerif Regular" w:hAnsi="StobiSerif Regular" w:cs="Arial"/>
          <w:b/>
        </w:rPr>
        <w:t xml:space="preserve">II.МЕЃУСЕБНА ПОВРЗАНОСТ НА РЕШЕНИЈАТА СОДРЖАНИ ВО ПРЕДЛОЖЕНИТЕ ОДРЕДБИ </w:t>
      </w:r>
    </w:p>
    <w:p w14:paraId="69F0613A" w14:textId="77777777" w:rsidR="008A0514" w:rsidRDefault="008A0514" w:rsidP="008A0514">
      <w:pPr>
        <w:jc w:val="both"/>
        <w:rPr>
          <w:rFonts w:ascii="StobiSerif Regular" w:hAnsi="StobiSerif Regular" w:cs="Arial"/>
        </w:rPr>
      </w:pPr>
      <w:proofErr w:type="spellStart"/>
      <w:r>
        <w:rPr>
          <w:rFonts w:ascii="StobiSerif Regular" w:hAnsi="StobiSerif Regular" w:cs="Arial"/>
        </w:rPr>
        <w:t>Предложените</w:t>
      </w:r>
      <w:proofErr w:type="spellEnd"/>
      <w:r>
        <w:rPr>
          <w:rFonts w:ascii="StobiSerif Regular" w:hAnsi="StobiSerif Regular" w:cs="Arial"/>
        </w:rPr>
        <w:t xml:space="preserve"> </w:t>
      </w:r>
      <w:proofErr w:type="spellStart"/>
      <w:r>
        <w:rPr>
          <w:rFonts w:ascii="StobiSerif Regular" w:hAnsi="StobiSerif Regular" w:cs="Arial"/>
        </w:rPr>
        <w:t>решенија</w:t>
      </w:r>
      <w:proofErr w:type="spellEnd"/>
      <w:r>
        <w:rPr>
          <w:rFonts w:ascii="StobiSerif Regular" w:hAnsi="StobiSerif Regular" w:cs="Arial"/>
        </w:rPr>
        <w:t xml:space="preserve"> </w:t>
      </w:r>
      <w:proofErr w:type="spellStart"/>
      <w:r>
        <w:rPr>
          <w:rFonts w:ascii="StobiSerif Regular" w:hAnsi="StobiSerif Regular" w:cs="Arial"/>
        </w:rPr>
        <w:t>со</w:t>
      </w:r>
      <w:proofErr w:type="spellEnd"/>
      <w:r>
        <w:rPr>
          <w:rFonts w:ascii="StobiSerif Regular" w:hAnsi="StobiSerif Regular" w:cs="Arial"/>
        </w:rPr>
        <w:t xml:space="preserve"> </w:t>
      </w:r>
      <w:proofErr w:type="spellStart"/>
      <w:r>
        <w:rPr>
          <w:rFonts w:ascii="StobiSerif Regular" w:hAnsi="StobiSerif Regular" w:cs="Arial"/>
        </w:rPr>
        <w:t>овој</w:t>
      </w:r>
      <w:proofErr w:type="spellEnd"/>
      <w:r>
        <w:rPr>
          <w:rFonts w:ascii="StobiSerif Regular" w:hAnsi="StobiSerif Regular" w:cs="Arial"/>
        </w:rPr>
        <w:t xml:space="preserve"> </w:t>
      </w:r>
      <w:proofErr w:type="spellStart"/>
      <w:r>
        <w:rPr>
          <w:rFonts w:ascii="StobiSerif Regular" w:hAnsi="StobiSerif Regular" w:cs="Arial"/>
        </w:rPr>
        <w:t>Предлог</w:t>
      </w:r>
      <w:proofErr w:type="spellEnd"/>
      <w:r>
        <w:rPr>
          <w:rFonts w:ascii="StobiSerif Regular" w:hAnsi="StobiSerif Regular" w:cs="Arial"/>
        </w:rPr>
        <w:t xml:space="preserve"> </w:t>
      </w:r>
      <w:proofErr w:type="spellStart"/>
      <w:r>
        <w:rPr>
          <w:rFonts w:ascii="StobiSerif Regular" w:hAnsi="StobiSerif Regular" w:cs="Arial"/>
        </w:rPr>
        <w:t>закон</w:t>
      </w:r>
      <w:proofErr w:type="spellEnd"/>
      <w:r>
        <w:rPr>
          <w:rFonts w:ascii="StobiSerif Regular" w:hAnsi="StobiSerif Regular" w:cs="Arial"/>
        </w:rPr>
        <w:t xml:space="preserve">, </w:t>
      </w:r>
      <w:proofErr w:type="spellStart"/>
      <w:r>
        <w:rPr>
          <w:rFonts w:ascii="StobiSerif Regular" w:hAnsi="StobiSerif Regular" w:cs="Arial"/>
        </w:rPr>
        <w:t>меѓусебно</w:t>
      </w:r>
      <w:proofErr w:type="spellEnd"/>
      <w:r>
        <w:rPr>
          <w:rFonts w:ascii="StobiSerif Regular" w:hAnsi="StobiSerif Regular" w:cs="Arial"/>
        </w:rPr>
        <w:t xml:space="preserve"> </w:t>
      </w:r>
      <w:proofErr w:type="spellStart"/>
      <w:r>
        <w:rPr>
          <w:rFonts w:ascii="StobiSerif Regular" w:hAnsi="StobiSerif Regular" w:cs="Arial"/>
        </w:rPr>
        <w:t>се</w:t>
      </w:r>
      <w:proofErr w:type="spellEnd"/>
      <w:r>
        <w:rPr>
          <w:rFonts w:ascii="StobiSerif Regular" w:hAnsi="StobiSerif Regular" w:cs="Arial"/>
        </w:rPr>
        <w:t xml:space="preserve"> </w:t>
      </w:r>
      <w:proofErr w:type="spellStart"/>
      <w:r>
        <w:rPr>
          <w:rFonts w:ascii="StobiSerif Regular" w:hAnsi="StobiSerif Regular" w:cs="Arial"/>
        </w:rPr>
        <w:t>поврзани</w:t>
      </w:r>
      <w:proofErr w:type="spellEnd"/>
      <w:r>
        <w:rPr>
          <w:rFonts w:ascii="StobiSerif Regular" w:hAnsi="StobiSerif Regular" w:cs="Arial"/>
        </w:rPr>
        <w:t xml:space="preserve"> и </w:t>
      </w:r>
      <w:proofErr w:type="spellStart"/>
      <w:r>
        <w:rPr>
          <w:rFonts w:ascii="StobiSerif Regular" w:hAnsi="StobiSerif Regular" w:cs="Arial"/>
        </w:rPr>
        <w:t>се</w:t>
      </w:r>
      <w:proofErr w:type="spellEnd"/>
      <w:r>
        <w:rPr>
          <w:rFonts w:ascii="StobiSerif Regular" w:hAnsi="StobiSerif Regular" w:cs="Arial"/>
        </w:rPr>
        <w:t xml:space="preserve"> </w:t>
      </w:r>
      <w:proofErr w:type="spellStart"/>
      <w:r>
        <w:rPr>
          <w:rFonts w:ascii="StobiSerif Regular" w:hAnsi="StobiSerif Regular" w:cs="Arial"/>
        </w:rPr>
        <w:t>надополнуваат</w:t>
      </w:r>
      <w:proofErr w:type="spellEnd"/>
      <w:r>
        <w:rPr>
          <w:rFonts w:ascii="StobiSerif Regular" w:hAnsi="StobiSerif Regular" w:cs="Arial"/>
        </w:rPr>
        <w:t>.</w:t>
      </w:r>
    </w:p>
    <w:p w14:paraId="45CED2B3" w14:textId="77777777" w:rsidR="008A0514" w:rsidRDefault="008A0514" w:rsidP="008A0514">
      <w:pPr>
        <w:jc w:val="both"/>
        <w:rPr>
          <w:rFonts w:ascii="StobiSerif Regular" w:hAnsi="StobiSerif Regular" w:cs="Arial"/>
        </w:rPr>
      </w:pPr>
    </w:p>
    <w:p w14:paraId="2A75F4B2" w14:textId="77777777" w:rsidR="008A0514" w:rsidRDefault="008A0514" w:rsidP="008A0514">
      <w:pPr>
        <w:jc w:val="both"/>
        <w:rPr>
          <w:rFonts w:ascii="StobiSerif Regular" w:hAnsi="StobiSerif Regular" w:cs="Arial"/>
          <w:b/>
        </w:rPr>
      </w:pPr>
      <w:r>
        <w:rPr>
          <w:rFonts w:ascii="StobiSerif Regular" w:hAnsi="StobiSerif Regular" w:cs="Arial"/>
          <w:b/>
        </w:rPr>
        <w:t>III.ПОСЛЕДИЦИ ШТО ЌЕ ПРОИЗЛЕЗАТ ОД ПРЕДЛОЖЕНИТЕ РЕШЕНИЈА</w:t>
      </w:r>
    </w:p>
    <w:p w14:paraId="5044AD5D" w14:textId="14E0D4DC" w:rsidR="00566C06" w:rsidRDefault="00934379" w:rsidP="00934379">
      <w:pPr>
        <w:spacing w:line="260" w:lineRule="atLeast"/>
        <w:ind w:firstLine="720"/>
        <w:jc w:val="both"/>
      </w:pPr>
      <w:r w:rsidRPr="00476ADF">
        <w:rPr>
          <w:rFonts w:ascii="StobiSerif Regular" w:eastAsia="Times New Roman" w:hAnsi="StobiSerif Regular" w:cs="Arial"/>
          <w:lang w:val="mk-MK" w:eastAsia="da-DK"/>
        </w:rPr>
        <w:t xml:space="preserve">Измените и дополнувањата на Законот за </w:t>
      </w:r>
      <w:r w:rsidR="007553B0" w:rsidRPr="007553B0">
        <w:rPr>
          <w:rFonts w:ascii="StobiSerif Regular" w:eastAsia="Times New Roman" w:hAnsi="StobiSerif Regular" w:cs="Arial"/>
          <w:lang w:val="mk-MK" w:eastAsia="da-DK"/>
        </w:rPr>
        <w:t xml:space="preserve">управување со батерии и акумулатори и отпадни батерии и акумулатори ги уредуваат </w:t>
      </w:r>
      <w:r w:rsidRPr="00476ADF">
        <w:rPr>
          <w:rFonts w:ascii="StobiSerif Regular" w:eastAsia="Times New Roman" w:hAnsi="StobiSerif Regular" w:cs="Arial"/>
          <w:lang w:val="mk-MK" w:eastAsia="da-DK"/>
        </w:rPr>
        <w:t xml:space="preserve">ќе воспостават воедначена прекршочна политика, со која ќе се оствари превентивната улога на казните, со цел заштита на животната средина. Пропорционалната казнена политика овозможува спроведување на материјалниот закон и наплата на глобите во </w:t>
      </w:r>
      <w:r>
        <w:rPr>
          <w:rFonts w:ascii="StobiSerif Regular" w:eastAsia="Times New Roman" w:hAnsi="StobiSerif Regular" w:cs="Arial"/>
          <w:lang w:val="mk-MK" w:eastAsia="da-DK"/>
        </w:rPr>
        <w:t>случај на сторување на прекршок.</w:t>
      </w:r>
    </w:p>
    <w:p w14:paraId="3DFB1C06" w14:textId="656EF742" w:rsidR="00566C06" w:rsidRDefault="00566C06"/>
    <w:p w14:paraId="6D107A16" w14:textId="2C289967" w:rsidR="00566C06" w:rsidRDefault="00566C06"/>
    <w:p w14:paraId="3E956342" w14:textId="040DAEAD" w:rsidR="00566C06" w:rsidRDefault="00566C06"/>
    <w:p w14:paraId="1BF2D234" w14:textId="1B5EE909" w:rsidR="00566C06" w:rsidRPr="00566C06" w:rsidRDefault="00566C06" w:rsidP="00566C06">
      <w:pPr>
        <w:jc w:val="center"/>
        <w:rPr>
          <w:rFonts w:ascii="StobiSerif Regular" w:hAnsi="StobiSerif Regular" w:cs="Arial"/>
          <w:b/>
        </w:rPr>
      </w:pPr>
      <w:r w:rsidRPr="00566C06">
        <w:rPr>
          <w:rFonts w:ascii="StobiSerif Regular" w:hAnsi="StobiSerif Regular" w:cs="Arial"/>
          <w:b/>
        </w:rPr>
        <w:lastRenderedPageBreak/>
        <w:t>ОДРЕДБИ ШТО СЕ МЕНУВААТ И ДОПОЛНУВААТ</w:t>
      </w:r>
    </w:p>
    <w:p w14:paraId="18C30D5B" w14:textId="77777777" w:rsidR="008D0BB0" w:rsidRPr="003D07B7" w:rsidRDefault="008D0BB0" w:rsidP="008D0BB0">
      <w:pPr>
        <w:spacing w:before="240" w:after="120" w:line="240" w:lineRule="auto"/>
        <w:jc w:val="center"/>
        <w:outlineLvl w:val="1"/>
        <w:rPr>
          <w:rFonts w:ascii="StobiSerif Regular" w:eastAsia="Times New Roman" w:hAnsi="StobiSerif Regular"/>
          <w:sz w:val="24"/>
          <w:szCs w:val="24"/>
        </w:rPr>
      </w:pPr>
      <w:r w:rsidRPr="003D07B7">
        <w:rPr>
          <w:rFonts w:ascii="StobiSerif Regular" w:eastAsia="Times New Roman" w:hAnsi="StobiSerif Regular"/>
          <w:sz w:val="24"/>
          <w:szCs w:val="24"/>
        </w:rPr>
        <w:t>VII. ПРЕКРШОЧНИ ОДРЕДБИ</w:t>
      </w:r>
    </w:p>
    <w:p w14:paraId="0DE41CF3" w14:textId="77777777" w:rsidR="008D0BB0" w:rsidRPr="003D07B7" w:rsidRDefault="008D0BB0" w:rsidP="008D0BB0">
      <w:pPr>
        <w:spacing w:before="240" w:after="120" w:line="240" w:lineRule="auto"/>
        <w:jc w:val="center"/>
        <w:outlineLvl w:val="1"/>
        <w:rPr>
          <w:rFonts w:ascii="StobiSerif Regular" w:eastAsia="Times New Roman" w:hAnsi="StobiSerif Regular"/>
          <w:sz w:val="24"/>
          <w:szCs w:val="24"/>
        </w:rPr>
      </w:pP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 xml:space="preserve"> 53</w:t>
      </w:r>
    </w:p>
    <w:p w14:paraId="0337554C" w14:textId="77777777" w:rsidR="008D0BB0" w:rsidRPr="003D07B7" w:rsidRDefault="008D0BB0" w:rsidP="008D0BB0">
      <w:pPr>
        <w:spacing w:before="240" w:after="120" w:line="240" w:lineRule="auto"/>
        <w:jc w:val="center"/>
        <w:outlineLvl w:val="3"/>
        <w:rPr>
          <w:rFonts w:ascii="StobiSerif Regular" w:eastAsia="Times New Roman" w:hAnsi="StobiSerif Regular"/>
          <w:b/>
          <w:bCs/>
          <w:sz w:val="24"/>
          <w:szCs w:val="24"/>
        </w:rPr>
      </w:pPr>
      <w:proofErr w:type="spellStart"/>
      <w:r w:rsidRPr="003D07B7">
        <w:rPr>
          <w:rFonts w:ascii="StobiSerif Regular" w:eastAsia="Times New Roman" w:hAnsi="StobiSerif Regular"/>
          <w:b/>
          <w:bCs/>
          <w:sz w:val="24"/>
          <w:szCs w:val="24"/>
        </w:rPr>
        <w:t>Прекршочни</w:t>
      </w:r>
      <w:proofErr w:type="spellEnd"/>
      <w:r w:rsidRPr="003D07B7">
        <w:rPr>
          <w:rFonts w:ascii="StobiSerif Regular" w:eastAsia="Times New Roman" w:hAnsi="StobiSerif Regular"/>
          <w:b/>
          <w:bCs/>
          <w:sz w:val="24"/>
          <w:szCs w:val="24"/>
        </w:rPr>
        <w:t xml:space="preserve"> </w:t>
      </w:r>
      <w:proofErr w:type="spellStart"/>
      <w:r w:rsidRPr="003D07B7">
        <w:rPr>
          <w:rFonts w:ascii="StobiSerif Regular" w:eastAsia="Times New Roman" w:hAnsi="StobiSerif Regular"/>
          <w:b/>
          <w:bCs/>
          <w:sz w:val="24"/>
          <w:szCs w:val="24"/>
        </w:rPr>
        <w:t>санкции</w:t>
      </w:r>
      <w:proofErr w:type="spellEnd"/>
      <w:r w:rsidRPr="003D07B7">
        <w:rPr>
          <w:rFonts w:ascii="StobiSerif Regular" w:eastAsia="Times New Roman" w:hAnsi="StobiSerif Regular"/>
          <w:b/>
          <w:bCs/>
          <w:sz w:val="24"/>
          <w:szCs w:val="24"/>
        </w:rPr>
        <w:t xml:space="preserve"> </w:t>
      </w:r>
      <w:proofErr w:type="spellStart"/>
      <w:r w:rsidRPr="003D07B7">
        <w:rPr>
          <w:rFonts w:ascii="StobiSerif Regular" w:eastAsia="Times New Roman" w:hAnsi="StobiSerif Regular"/>
          <w:b/>
          <w:bCs/>
          <w:sz w:val="24"/>
          <w:szCs w:val="24"/>
        </w:rPr>
        <w:t>за</w:t>
      </w:r>
      <w:proofErr w:type="spellEnd"/>
      <w:r w:rsidRPr="003D07B7">
        <w:rPr>
          <w:rFonts w:ascii="StobiSerif Regular" w:eastAsia="Times New Roman" w:hAnsi="StobiSerif Regular"/>
          <w:b/>
          <w:bCs/>
          <w:sz w:val="24"/>
          <w:szCs w:val="24"/>
        </w:rPr>
        <w:t xml:space="preserve"> </w:t>
      </w:r>
      <w:proofErr w:type="spellStart"/>
      <w:r w:rsidRPr="003D07B7">
        <w:rPr>
          <w:rFonts w:ascii="StobiSerif Regular" w:eastAsia="Times New Roman" w:hAnsi="StobiSerif Regular"/>
          <w:b/>
          <w:bCs/>
          <w:sz w:val="24"/>
          <w:szCs w:val="24"/>
        </w:rPr>
        <w:t>производителите</w:t>
      </w:r>
      <w:proofErr w:type="spellEnd"/>
    </w:p>
    <w:p w14:paraId="7CCFEEDE" w14:textId="77777777" w:rsidR="008D0BB0" w:rsidRPr="003D07B7"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D07B7">
        <w:rPr>
          <w:rFonts w:ascii="StobiSerif Regular" w:eastAsia="Times New Roman" w:hAnsi="StobiSerif Regular"/>
          <w:sz w:val="24"/>
          <w:szCs w:val="24"/>
        </w:rPr>
        <w:t>(1) </w:t>
      </w:r>
      <w:proofErr w:type="spellStart"/>
      <w:r w:rsidRPr="003D07B7">
        <w:rPr>
          <w:rFonts w:ascii="StobiSerif Regular" w:eastAsia="Times New Roman" w:hAnsi="StobiSerif Regular"/>
          <w:sz w:val="24"/>
          <w:szCs w:val="24"/>
        </w:rPr>
        <w:t>Глоба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износ</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1.000 </w:t>
      </w:r>
      <w:proofErr w:type="spellStart"/>
      <w:r w:rsidRPr="003D07B7">
        <w:rPr>
          <w:rFonts w:ascii="StobiSerif Regular" w:eastAsia="Times New Roman" w:hAnsi="StobiSerif Regular"/>
          <w:sz w:val="24"/>
          <w:szCs w:val="24"/>
        </w:rPr>
        <w:t>евра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денарска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противвредност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ќе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му</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изрече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производителот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кој</w:t>
      </w:r>
      <w:proofErr w:type="spellEnd"/>
      <w:r w:rsidRPr="003D07B7">
        <w:rPr>
          <w:rFonts w:ascii="StobiSerif Regular" w:eastAsia="Times New Roman" w:hAnsi="StobiSerif Regular"/>
          <w:sz w:val="24"/>
          <w:szCs w:val="24"/>
        </w:rPr>
        <w:t xml:space="preserve"> е </w:t>
      </w:r>
      <w:proofErr w:type="spellStart"/>
      <w:r w:rsidRPr="003D07B7">
        <w:rPr>
          <w:rFonts w:ascii="StobiSerif Regular" w:eastAsia="Times New Roman" w:hAnsi="StobiSerif Regular"/>
          <w:sz w:val="24"/>
          <w:szCs w:val="24"/>
        </w:rPr>
        <w:t>правно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лице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прекршок</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доколку</w:t>
      </w:r>
      <w:proofErr w:type="spellEnd"/>
      <w:r w:rsidRPr="003D07B7">
        <w:rPr>
          <w:rFonts w:ascii="StobiSerif Regular" w:eastAsia="Times New Roman" w:hAnsi="StobiSerif Regular"/>
          <w:sz w:val="24"/>
          <w:szCs w:val="24"/>
        </w:rPr>
        <w:t>: </w:t>
      </w:r>
      <w:r w:rsidRPr="003D07B7">
        <w:rPr>
          <w:rFonts w:ascii="StobiSerif Regular" w:eastAsia="Times New Roman" w:hAnsi="StobiSerif Regular"/>
          <w:sz w:val="24"/>
          <w:szCs w:val="24"/>
        </w:rPr>
        <w:br/>
        <w:t>1) </w:t>
      </w:r>
      <w:proofErr w:type="spellStart"/>
      <w:r w:rsidRPr="003D07B7">
        <w:rPr>
          <w:rFonts w:ascii="StobiSerif Regular" w:eastAsia="Times New Roman" w:hAnsi="StobiSerif Regular"/>
          <w:sz w:val="24"/>
          <w:szCs w:val="24"/>
        </w:rPr>
        <w:t>не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постапува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согласност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членот</w:t>
      </w:r>
      <w:proofErr w:type="spellEnd"/>
      <w:r w:rsidRPr="003D07B7">
        <w:rPr>
          <w:rFonts w:ascii="StobiSerif Regular" w:eastAsia="Times New Roman" w:hAnsi="StobiSerif Regular"/>
          <w:sz w:val="24"/>
          <w:szCs w:val="24"/>
        </w:rPr>
        <w:t xml:space="preserve"> 8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закон</w:t>
      </w:r>
      <w:proofErr w:type="spellEnd"/>
      <w:r w:rsidRPr="003D07B7">
        <w:rPr>
          <w:rFonts w:ascii="StobiSerif Regular" w:eastAsia="Times New Roman" w:hAnsi="StobiSerif Regular"/>
          <w:sz w:val="24"/>
          <w:szCs w:val="24"/>
        </w:rPr>
        <w:t>; </w:t>
      </w:r>
      <w:r w:rsidRPr="003D07B7">
        <w:rPr>
          <w:rFonts w:ascii="StobiSerif Regular" w:eastAsia="Times New Roman" w:hAnsi="StobiSerif Regular"/>
          <w:sz w:val="24"/>
          <w:szCs w:val="24"/>
        </w:rPr>
        <w:br/>
        <w:t>2) </w:t>
      </w:r>
      <w:proofErr w:type="spellStart"/>
      <w:r w:rsidRPr="003D07B7">
        <w:rPr>
          <w:rFonts w:ascii="StobiSerif Regular" w:eastAsia="Times New Roman" w:hAnsi="StobiSerif Regular"/>
          <w:sz w:val="24"/>
          <w:szCs w:val="24"/>
        </w:rPr>
        <w:t>не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регистрира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кога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прв</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пат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пушта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пазар</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или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увезува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како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краен</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корисник</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Република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Македонија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батерии</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акумулатори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 xml:space="preserve"> 12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(1)) и </w:t>
      </w:r>
      <w:r w:rsidRPr="003D07B7">
        <w:rPr>
          <w:rFonts w:ascii="StobiSerif Regular" w:eastAsia="Times New Roman" w:hAnsi="StobiSerif Regular"/>
          <w:sz w:val="24"/>
          <w:szCs w:val="24"/>
        </w:rPr>
        <w:br/>
        <w:t>3) </w:t>
      </w:r>
      <w:proofErr w:type="spellStart"/>
      <w:r w:rsidRPr="003D07B7">
        <w:rPr>
          <w:rFonts w:ascii="StobiSerif Regular" w:eastAsia="Times New Roman" w:hAnsi="StobiSerif Regular"/>
          <w:sz w:val="24"/>
          <w:szCs w:val="24"/>
        </w:rPr>
        <w:t>не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ја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информира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јавноста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согласно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членот</w:t>
      </w:r>
      <w:proofErr w:type="spellEnd"/>
      <w:r w:rsidRPr="003D07B7">
        <w:rPr>
          <w:rFonts w:ascii="StobiSerif Regular" w:eastAsia="Times New Roman" w:hAnsi="StobiSerif Regular"/>
          <w:sz w:val="24"/>
          <w:szCs w:val="24"/>
        </w:rPr>
        <w:t xml:space="preserve"> 18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(5)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закон</w:t>
      </w:r>
      <w:proofErr w:type="spellEnd"/>
      <w:r w:rsidRPr="003D07B7">
        <w:rPr>
          <w:rFonts w:ascii="StobiSerif Regular" w:eastAsia="Times New Roman" w:hAnsi="StobiSerif Regular"/>
          <w:sz w:val="24"/>
          <w:szCs w:val="24"/>
        </w:rPr>
        <w:t>.</w:t>
      </w:r>
    </w:p>
    <w:p w14:paraId="500BA593" w14:textId="77777777" w:rsidR="008D0BB0" w:rsidRPr="003D07B7"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D07B7">
        <w:rPr>
          <w:rFonts w:ascii="StobiSerif Regular" w:eastAsia="Times New Roman" w:hAnsi="StobiSerif Regular"/>
          <w:sz w:val="24"/>
          <w:szCs w:val="24"/>
        </w:rPr>
        <w:t xml:space="preserve">(2) </w:t>
      </w:r>
      <w:proofErr w:type="spellStart"/>
      <w:r w:rsidRPr="003D07B7">
        <w:rPr>
          <w:rFonts w:ascii="StobiSerif Regular" w:eastAsia="Times New Roman" w:hAnsi="StobiSerif Regular"/>
          <w:sz w:val="24"/>
          <w:szCs w:val="24"/>
        </w:rPr>
        <w:t>Глоба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износ</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200 </w:t>
      </w:r>
      <w:proofErr w:type="spellStart"/>
      <w:r w:rsidRPr="003D07B7">
        <w:rPr>
          <w:rFonts w:ascii="StobiSerif Regular" w:eastAsia="Times New Roman" w:hAnsi="StobiSerif Regular"/>
          <w:sz w:val="24"/>
          <w:szCs w:val="24"/>
        </w:rPr>
        <w:t>евра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денарска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противвредност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ќе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му</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изрече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производителот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кој</w:t>
      </w:r>
      <w:proofErr w:type="spellEnd"/>
      <w:r w:rsidRPr="003D07B7">
        <w:rPr>
          <w:rFonts w:ascii="StobiSerif Regular" w:eastAsia="Times New Roman" w:hAnsi="StobiSerif Regular"/>
          <w:sz w:val="24"/>
          <w:szCs w:val="24"/>
        </w:rPr>
        <w:t xml:space="preserve"> е </w:t>
      </w:r>
      <w:proofErr w:type="spellStart"/>
      <w:r w:rsidRPr="003D07B7">
        <w:rPr>
          <w:rFonts w:ascii="StobiSerif Regular" w:eastAsia="Times New Roman" w:hAnsi="StobiSerif Regular"/>
          <w:sz w:val="24"/>
          <w:szCs w:val="24"/>
        </w:rPr>
        <w:t>трговец</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поединец</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дејствијата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(1)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w:t>
      </w:r>
    </w:p>
    <w:p w14:paraId="69DBCA99" w14:textId="77777777" w:rsidR="008D0BB0" w:rsidRPr="003D07B7"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D07B7">
        <w:rPr>
          <w:rFonts w:ascii="StobiSerif Regular" w:eastAsia="Times New Roman" w:hAnsi="StobiSerif Regular"/>
          <w:sz w:val="24"/>
          <w:szCs w:val="24"/>
        </w:rPr>
        <w:t xml:space="preserve">(3) </w:t>
      </w:r>
      <w:proofErr w:type="spellStart"/>
      <w:r w:rsidRPr="003D07B7">
        <w:rPr>
          <w:rFonts w:ascii="StobiSerif Regular" w:eastAsia="Times New Roman" w:hAnsi="StobiSerif Regular"/>
          <w:sz w:val="24"/>
          <w:szCs w:val="24"/>
        </w:rPr>
        <w:t>Глоба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износ</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30%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одмерената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глоба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правното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лице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односно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трговец</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поединец</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ќе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му</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изрече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одговорното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лице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правното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лице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односно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трговец</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поединец</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дејствијата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(1)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w:t>
      </w:r>
    </w:p>
    <w:p w14:paraId="2FF83363" w14:textId="77777777" w:rsidR="008D0BB0" w:rsidRPr="003D07B7" w:rsidRDefault="008D0BB0" w:rsidP="008D0BB0">
      <w:pPr>
        <w:spacing w:before="240" w:after="120" w:line="240" w:lineRule="auto"/>
        <w:jc w:val="center"/>
        <w:outlineLvl w:val="4"/>
        <w:rPr>
          <w:rFonts w:ascii="StobiSerif Regular" w:eastAsia="Times New Roman" w:hAnsi="StobiSerif Regular"/>
          <w:b/>
          <w:bCs/>
          <w:sz w:val="24"/>
          <w:szCs w:val="24"/>
        </w:rPr>
      </w:pPr>
      <w:proofErr w:type="spellStart"/>
      <w:r w:rsidRPr="003D07B7">
        <w:rPr>
          <w:rFonts w:ascii="StobiSerif Regular" w:eastAsia="Times New Roman" w:hAnsi="StobiSerif Regular"/>
          <w:b/>
          <w:bCs/>
          <w:sz w:val="24"/>
          <w:szCs w:val="24"/>
        </w:rPr>
        <w:t>Член</w:t>
      </w:r>
      <w:proofErr w:type="spellEnd"/>
      <w:r w:rsidRPr="003D07B7">
        <w:rPr>
          <w:rFonts w:ascii="StobiSerif Regular" w:eastAsia="Times New Roman" w:hAnsi="StobiSerif Regular"/>
          <w:b/>
          <w:bCs/>
          <w:sz w:val="24"/>
          <w:szCs w:val="24"/>
        </w:rPr>
        <w:t xml:space="preserve"> 54</w:t>
      </w:r>
    </w:p>
    <w:p w14:paraId="5FD834B4" w14:textId="77777777" w:rsidR="008D0BB0" w:rsidRPr="003D07B7"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D07B7">
        <w:rPr>
          <w:rFonts w:ascii="StobiSerif Regular" w:eastAsia="Times New Roman" w:hAnsi="StobiSerif Regular"/>
          <w:sz w:val="24"/>
          <w:szCs w:val="24"/>
        </w:rPr>
        <w:t xml:space="preserve">(1) </w:t>
      </w:r>
      <w:proofErr w:type="spellStart"/>
      <w:r w:rsidRPr="003D07B7">
        <w:rPr>
          <w:rFonts w:ascii="StobiSerif Regular" w:eastAsia="Times New Roman" w:hAnsi="StobiSerif Regular"/>
          <w:sz w:val="24"/>
          <w:szCs w:val="24"/>
        </w:rPr>
        <w:t>Глоба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износ</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3.000 </w:t>
      </w:r>
      <w:proofErr w:type="spellStart"/>
      <w:r w:rsidRPr="003D07B7">
        <w:rPr>
          <w:rFonts w:ascii="StobiSerif Regular" w:eastAsia="Times New Roman" w:hAnsi="StobiSerif Regular"/>
          <w:sz w:val="24"/>
          <w:szCs w:val="24"/>
        </w:rPr>
        <w:t>евра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денарска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противвредност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ќе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му</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изрече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производителот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кој</w:t>
      </w:r>
      <w:proofErr w:type="spellEnd"/>
      <w:r w:rsidRPr="003D07B7">
        <w:rPr>
          <w:rFonts w:ascii="StobiSerif Regular" w:eastAsia="Times New Roman" w:hAnsi="StobiSerif Regular"/>
          <w:sz w:val="24"/>
          <w:szCs w:val="24"/>
        </w:rPr>
        <w:t xml:space="preserve"> е </w:t>
      </w:r>
      <w:proofErr w:type="spellStart"/>
      <w:r w:rsidRPr="003D07B7">
        <w:rPr>
          <w:rFonts w:ascii="StobiSerif Regular" w:eastAsia="Times New Roman" w:hAnsi="StobiSerif Regular"/>
          <w:sz w:val="24"/>
          <w:szCs w:val="24"/>
        </w:rPr>
        <w:t>правно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лице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прекршок</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доколку</w:t>
      </w:r>
      <w:proofErr w:type="spellEnd"/>
      <w:r w:rsidRPr="003D07B7">
        <w:rPr>
          <w:rFonts w:ascii="StobiSerif Regular" w:eastAsia="Times New Roman" w:hAnsi="StobiSerif Regular"/>
          <w:sz w:val="24"/>
          <w:szCs w:val="24"/>
        </w:rPr>
        <w:t>: </w:t>
      </w:r>
      <w:r w:rsidRPr="003D07B7">
        <w:rPr>
          <w:rFonts w:ascii="StobiSerif Regular" w:eastAsia="Times New Roman" w:hAnsi="StobiSerif Regular"/>
          <w:sz w:val="24"/>
          <w:szCs w:val="24"/>
        </w:rPr>
        <w:br/>
        <w:t>1) </w:t>
      </w:r>
      <w:proofErr w:type="spellStart"/>
      <w:r w:rsidRPr="003D07B7">
        <w:rPr>
          <w:rFonts w:ascii="StobiSerif Regular" w:eastAsia="Times New Roman" w:hAnsi="StobiSerif Regular"/>
          <w:sz w:val="24"/>
          <w:szCs w:val="24"/>
        </w:rPr>
        <w:t>не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дизајнира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уредите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начин</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ќе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овозможи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крајниот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корисник</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лесно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отстрани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отпадните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батерии</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акумулатори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 xml:space="preserve"> 7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(1)); </w:t>
      </w:r>
      <w:r w:rsidRPr="003D07B7">
        <w:rPr>
          <w:rFonts w:ascii="StobiSerif Regular" w:eastAsia="Times New Roman" w:hAnsi="StobiSerif Regular"/>
          <w:sz w:val="24"/>
          <w:szCs w:val="24"/>
        </w:rPr>
        <w:br/>
        <w:t>2) </w:t>
      </w:r>
      <w:proofErr w:type="spellStart"/>
      <w:r w:rsidRPr="003D07B7">
        <w:rPr>
          <w:rFonts w:ascii="StobiSerif Regular" w:eastAsia="Times New Roman" w:hAnsi="StobiSerif Regular"/>
          <w:sz w:val="24"/>
          <w:szCs w:val="24"/>
        </w:rPr>
        <w:t>не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приложи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упатство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согласно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членот</w:t>
      </w:r>
      <w:proofErr w:type="spellEnd"/>
      <w:r w:rsidRPr="003D07B7">
        <w:rPr>
          <w:rFonts w:ascii="StobiSerif Regular" w:eastAsia="Times New Roman" w:hAnsi="StobiSerif Regular"/>
          <w:sz w:val="24"/>
          <w:szCs w:val="24"/>
        </w:rPr>
        <w:t xml:space="preserve"> 7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(2)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закон</w:t>
      </w:r>
      <w:proofErr w:type="spellEnd"/>
      <w:r w:rsidRPr="003D07B7">
        <w:rPr>
          <w:rFonts w:ascii="StobiSerif Regular" w:eastAsia="Times New Roman" w:hAnsi="StobiSerif Regular"/>
          <w:sz w:val="24"/>
          <w:szCs w:val="24"/>
        </w:rPr>
        <w:t>; </w:t>
      </w:r>
      <w:r w:rsidRPr="003D07B7">
        <w:rPr>
          <w:rFonts w:ascii="StobiSerif Regular" w:eastAsia="Times New Roman" w:hAnsi="StobiSerif Regular"/>
          <w:sz w:val="24"/>
          <w:szCs w:val="24"/>
        </w:rPr>
        <w:br/>
        <w:t>3) </w:t>
      </w:r>
      <w:proofErr w:type="spellStart"/>
      <w:r w:rsidRPr="003D07B7">
        <w:rPr>
          <w:rFonts w:ascii="StobiSerif Regular" w:eastAsia="Times New Roman" w:hAnsi="StobiSerif Regular"/>
          <w:sz w:val="24"/>
          <w:szCs w:val="24"/>
        </w:rPr>
        <w:t>не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означува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батериите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акумулаторите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како</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батериските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пакувања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пушта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пазар</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Република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Македонија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согласно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членот</w:t>
      </w:r>
      <w:proofErr w:type="spellEnd"/>
      <w:r w:rsidRPr="003D07B7">
        <w:rPr>
          <w:rFonts w:ascii="StobiSerif Regular" w:eastAsia="Times New Roman" w:hAnsi="StobiSerif Regular"/>
          <w:sz w:val="24"/>
          <w:szCs w:val="24"/>
        </w:rPr>
        <w:t xml:space="preserve"> 10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(1)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закон</w:t>
      </w:r>
      <w:proofErr w:type="spellEnd"/>
      <w:r w:rsidRPr="003D07B7">
        <w:rPr>
          <w:rFonts w:ascii="StobiSerif Regular" w:eastAsia="Times New Roman" w:hAnsi="StobiSerif Regular"/>
          <w:sz w:val="24"/>
          <w:szCs w:val="24"/>
        </w:rPr>
        <w:t>; </w:t>
      </w:r>
      <w:r w:rsidRPr="003D07B7">
        <w:rPr>
          <w:rFonts w:ascii="StobiSerif Regular" w:eastAsia="Times New Roman" w:hAnsi="StobiSerif Regular"/>
          <w:sz w:val="24"/>
          <w:szCs w:val="24"/>
        </w:rPr>
        <w:br/>
        <w:t>4) </w:t>
      </w:r>
      <w:proofErr w:type="spellStart"/>
      <w:r w:rsidRPr="003D07B7">
        <w:rPr>
          <w:rFonts w:ascii="StobiSerif Regular" w:eastAsia="Times New Roman" w:hAnsi="StobiSerif Regular"/>
          <w:sz w:val="24"/>
          <w:szCs w:val="24"/>
        </w:rPr>
        <w:t>не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означува</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со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хемиски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симбол</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батериите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акумулаторите</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батериите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форма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копче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содржат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повеќе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0,0005% </w:t>
      </w:r>
      <w:proofErr w:type="spellStart"/>
      <w:r w:rsidRPr="003D07B7">
        <w:rPr>
          <w:rFonts w:ascii="StobiSerif Regular" w:eastAsia="Times New Roman" w:hAnsi="StobiSerif Regular"/>
          <w:sz w:val="24"/>
          <w:szCs w:val="24"/>
        </w:rPr>
        <w:t>жива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повеќе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0,002% </w:t>
      </w:r>
      <w:proofErr w:type="spellStart"/>
      <w:r w:rsidRPr="003D07B7">
        <w:rPr>
          <w:rFonts w:ascii="StobiSerif Regular" w:eastAsia="Times New Roman" w:hAnsi="StobiSerif Regular"/>
          <w:sz w:val="24"/>
          <w:szCs w:val="24"/>
        </w:rPr>
        <w:t>кадмиум</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повеќе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0,004% </w:t>
      </w:r>
      <w:proofErr w:type="spellStart"/>
      <w:r w:rsidRPr="003D07B7">
        <w:rPr>
          <w:rFonts w:ascii="StobiSerif Regular" w:eastAsia="Times New Roman" w:hAnsi="StobiSerif Regular"/>
          <w:sz w:val="24"/>
          <w:szCs w:val="24"/>
        </w:rPr>
        <w:t>олово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согласно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членот</w:t>
      </w:r>
      <w:proofErr w:type="spellEnd"/>
      <w:r w:rsidRPr="003D07B7">
        <w:rPr>
          <w:rFonts w:ascii="StobiSerif Regular" w:eastAsia="Times New Roman" w:hAnsi="StobiSerif Regular"/>
          <w:sz w:val="24"/>
          <w:szCs w:val="24"/>
        </w:rPr>
        <w:t xml:space="preserve"> 10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(2)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закон</w:t>
      </w:r>
      <w:proofErr w:type="spellEnd"/>
      <w:r w:rsidRPr="003D07B7">
        <w:rPr>
          <w:rFonts w:ascii="StobiSerif Regular" w:eastAsia="Times New Roman" w:hAnsi="StobiSerif Regular"/>
          <w:sz w:val="24"/>
          <w:szCs w:val="24"/>
        </w:rPr>
        <w:t>; </w:t>
      </w:r>
      <w:r w:rsidRPr="003D07B7">
        <w:rPr>
          <w:rFonts w:ascii="StobiSerif Regular" w:eastAsia="Times New Roman" w:hAnsi="StobiSerif Regular"/>
          <w:sz w:val="24"/>
          <w:szCs w:val="24"/>
        </w:rPr>
        <w:br/>
        <w:t>5) </w:t>
      </w:r>
      <w:proofErr w:type="spellStart"/>
      <w:r w:rsidRPr="003D07B7">
        <w:rPr>
          <w:rFonts w:ascii="StobiSerif Regular" w:eastAsia="Times New Roman" w:hAnsi="StobiSerif Regular"/>
          <w:sz w:val="24"/>
          <w:szCs w:val="24"/>
        </w:rPr>
        <w:t>ознаките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членот</w:t>
      </w:r>
      <w:proofErr w:type="spellEnd"/>
      <w:r w:rsidRPr="003D07B7">
        <w:rPr>
          <w:rFonts w:ascii="StobiSerif Regular" w:eastAsia="Times New Roman" w:hAnsi="StobiSerif Regular"/>
          <w:sz w:val="24"/>
          <w:szCs w:val="24"/>
        </w:rPr>
        <w:t xml:space="preserve"> 10 </w:t>
      </w:r>
      <w:proofErr w:type="spellStart"/>
      <w:r w:rsidRPr="003D07B7">
        <w:rPr>
          <w:rFonts w:ascii="StobiSerif Regular" w:eastAsia="Times New Roman" w:hAnsi="StobiSerif Regular"/>
          <w:sz w:val="24"/>
          <w:szCs w:val="24"/>
        </w:rPr>
        <w:t>ставови</w:t>
      </w:r>
      <w:proofErr w:type="spellEnd"/>
      <w:r w:rsidRPr="003D07B7">
        <w:rPr>
          <w:rFonts w:ascii="StobiSerif Regular" w:eastAsia="Times New Roman" w:hAnsi="StobiSerif Regular"/>
          <w:sz w:val="24"/>
          <w:szCs w:val="24"/>
        </w:rPr>
        <w:t xml:space="preserve"> (1) и (2)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закон</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јасно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видливи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читливи</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прикажани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неизбришлив</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начин</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 xml:space="preserve"> 10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(3)); </w:t>
      </w:r>
      <w:r w:rsidRPr="003D07B7">
        <w:rPr>
          <w:rFonts w:ascii="StobiSerif Regular" w:eastAsia="Times New Roman" w:hAnsi="StobiSerif Regular"/>
          <w:sz w:val="24"/>
          <w:szCs w:val="24"/>
        </w:rPr>
        <w:br/>
        <w:t>6) </w:t>
      </w:r>
      <w:proofErr w:type="spellStart"/>
      <w:r w:rsidRPr="003D07B7">
        <w:rPr>
          <w:rFonts w:ascii="StobiSerif Regular" w:eastAsia="Times New Roman" w:hAnsi="StobiSerif Regular"/>
          <w:sz w:val="24"/>
          <w:szCs w:val="24"/>
        </w:rPr>
        <w:t>не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постапува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согласност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членот</w:t>
      </w:r>
      <w:proofErr w:type="spellEnd"/>
      <w:r w:rsidRPr="003D07B7">
        <w:rPr>
          <w:rFonts w:ascii="StobiSerif Regular" w:eastAsia="Times New Roman" w:hAnsi="StobiSerif Regular"/>
          <w:sz w:val="24"/>
          <w:szCs w:val="24"/>
        </w:rPr>
        <w:t xml:space="preserve"> 16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(2)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закон</w:t>
      </w:r>
      <w:proofErr w:type="spellEnd"/>
      <w:r w:rsidRPr="003D07B7">
        <w:rPr>
          <w:rFonts w:ascii="StobiSerif Regular" w:eastAsia="Times New Roman" w:hAnsi="StobiSerif Regular"/>
          <w:sz w:val="24"/>
          <w:szCs w:val="24"/>
        </w:rPr>
        <w:t>; </w:t>
      </w:r>
      <w:r w:rsidRPr="003D07B7">
        <w:rPr>
          <w:rFonts w:ascii="StobiSerif Regular" w:eastAsia="Times New Roman" w:hAnsi="StobiSerif Regular"/>
          <w:sz w:val="24"/>
          <w:szCs w:val="24"/>
        </w:rPr>
        <w:br/>
        <w:t>7) </w:t>
      </w:r>
      <w:proofErr w:type="spellStart"/>
      <w:r w:rsidRPr="003D07B7">
        <w:rPr>
          <w:rFonts w:ascii="StobiSerif Regular" w:eastAsia="Times New Roman" w:hAnsi="StobiSerif Regular"/>
          <w:sz w:val="24"/>
          <w:szCs w:val="24"/>
        </w:rPr>
        <w:t>не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обезбеди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собирање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отпадните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батерии</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акумулатори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му</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продал</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поседувачот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или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трговецот</w:t>
      </w:r>
      <w:proofErr w:type="spellEnd"/>
      <w:r w:rsidRPr="003D07B7">
        <w:rPr>
          <w:rFonts w:ascii="StobiSerif Regular" w:eastAsia="Times New Roman" w:hAnsi="StobiSerif Regular"/>
          <w:sz w:val="24"/>
          <w:szCs w:val="24"/>
        </w:rPr>
        <w:t xml:space="preserve">, а </w:t>
      </w:r>
      <w:proofErr w:type="spellStart"/>
      <w:r w:rsidRPr="003D07B7">
        <w:rPr>
          <w:rFonts w:ascii="StobiSerif Regular" w:eastAsia="Times New Roman" w:hAnsi="StobiSerif Regular"/>
          <w:sz w:val="24"/>
          <w:szCs w:val="24"/>
        </w:rPr>
        <w:t>кои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тие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собрале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рок</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48 </w:t>
      </w:r>
      <w:proofErr w:type="spellStart"/>
      <w:r w:rsidRPr="003D07B7">
        <w:rPr>
          <w:rFonts w:ascii="StobiSerif Regular" w:eastAsia="Times New Roman" w:hAnsi="StobiSerif Regular"/>
          <w:sz w:val="24"/>
          <w:szCs w:val="24"/>
        </w:rPr>
        <w:t>часа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lastRenderedPageBreak/>
        <w:t>моментот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кога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поседувачот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или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трговецот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побарал</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предаде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собраните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отпадни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батерии</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акумулатори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 xml:space="preserve"> 19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(1)); </w:t>
      </w:r>
      <w:r w:rsidRPr="003D07B7">
        <w:rPr>
          <w:rFonts w:ascii="StobiSerif Regular" w:eastAsia="Times New Roman" w:hAnsi="StobiSerif Regular"/>
          <w:sz w:val="24"/>
          <w:szCs w:val="24"/>
        </w:rPr>
        <w:br/>
        <w:t>8) </w:t>
      </w:r>
      <w:proofErr w:type="spellStart"/>
      <w:r w:rsidRPr="003D07B7">
        <w:rPr>
          <w:rFonts w:ascii="StobiSerif Regular" w:eastAsia="Times New Roman" w:hAnsi="StobiSerif Regular"/>
          <w:sz w:val="24"/>
          <w:szCs w:val="24"/>
        </w:rPr>
        <w:t>не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обезбедил</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соодветни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садови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собирање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отпадни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батерии</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акумулатори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 xml:space="preserve"> 19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(2)); </w:t>
      </w:r>
      <w:r w:rsidRPr="003D07B7">
        <w:rPr>
          <w:rFonts w:ascii="StobiSerif Regular" w:eastAsia="Times New Roman" w:hAnsi="StobiSerif Regular"/>
          <w:sz w:val="24"/>
          <w:szCs w:val="24"/>
        </w:rPr>
        <w:br/>
        <w:t>9) </w:t>
      </w:r>
      <w:proofErr w:type="spellStart"/>
      <w:r w:rsidRPr="003D07B7">
        <w:rPr>
          <w:rFonts w:ascii="StobiSerif Regular" w:eastAsia="Times New Roman" w:hAnsi="StobiSerif Regular"/>
          <w:sz w:val="24"/>
          <w:szCs w:val="24"/>
        </w:rPr>
        <w:t>собирањето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индустриски</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автомобилски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батерии</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акумулатори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доверил</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трето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лице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поседува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дозвола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собирање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опасен</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отпад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добиена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согласност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Законот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управување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отпад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 xml:space="preserve"> 19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(4)) и </w:t>
      </w:r>
      <w:r w:rsidRPr="003D07B7">
        <w:rPr>
          <w:rFonts w:ascii="StobiSerif Regular" w:eastAsia="Times New Roman" w:hAnsi="StobiSerif Regular"/>
          <w:sz w:val="24"/>
          <w:szCs w:val="24"/>
        </w:rPr>
        <w:br/>
        <w:t>10) </w:t>
      </w:r>
      <w:proofErr w:type="spellStart"/>
      <w:r w:rsidRPr="003D07B7">
        <w:rPr>
          <w:rFonts w:ascii="StobiSerif Regular" w:eastAsia="Times New Roman" w:hAnsi="StobiSerif Regular"/>
          <w:sz w:val="24"/>
          <w:szCs w:val="24"/>
        </w:rPr>
        <w:t>не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води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евиденција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согласно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членот</w:t>
      </w:r>
      <w:proofErr w:type="spellEnd"/>
      <w:r w:rsidRPr="003D07B7">
        <w:rPr>
          <w:rFonts w:ascii="StobiSerif Regular" w:eastAsia="Times New Roman" w:hAnsi="StobiSerif Regular"/>
          <w:sz w:val="24"/>
          <w:szCs w:val="24"/>
        </w:rPr>
        <w:t xml:space="preserve"> 30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(6)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закон</w:t>
      </w:r>
      <w:proofErr w:type="spellEnd"/>
      <w:r w:rsidRPr="003D07B7">
        <w:rPr>
          <w:rFonts w:ascii="StobiSerif Regular" w:eastAsia="Times New Roman" w:hAnsi="StobiSerif Regular"/>
          <w:sz w:val="24"/>
          <w:szCs w:val="24"/>
        </w:rPr>
        <w:t>.</w:t>
      </w:r>
    </w:p>
    <w:p w14:paraId="046AD222" w14:textId="77777777" w:rsidR="008D0BB0" w:rsidRPr="003D07B7"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D07B7">
        <w:rPr>
          <w:rFonts w:ascii="StobiSerif Regular" w:eastAsia="Times New Roman" w:hAnsi="StobiSerif Regular"/>
          <w:sz w:val="24"/>
          <w:szCs w:val="24"/>
        </w:rPr>
        <w:t xml:space="preserve">(2) </w:t>
      </w:r>
      <w:proofErr w:type="spellStart"/>
      <w:r w:rsidRPr="003D07B7">
        <w:rPr>
          <w:rFonts w:ascii="StobiSerif Regular" w:eastAsia="Times New Roman" w:hAnsi="StobiSerif Regular"/>
          <w:sz w:val="24"/>
          <w:szCs w:val="24"/>
        </w:rPr>
        <w:t>Глоба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износ</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600 </w:t>
      </w:r>
      <w:proofErr w:type="spellStart"/>
      <w:r w:rsidRPr="003D07B7">
        <w:rPr>
          <w:rFonts w:ascii="StobiSerif Regular" w:eastAsia="Times New Roman" w:hAnsi="StobiSerif Regular"/>
          <w:sz w:val="24"/>
          <w:szCs w:val="24"/>
        </w:rPr>
        <w:t>евра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денарска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противвредност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ќе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му</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изрече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производителот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кој</w:t>
      </w:r>
      <w:proofErr w:type="spellEnd"/>
      <w:r w:rsidRPr="003D07B7">
        <w:rPr>
          <w:rFonts w:ascii="StobiSerif Regular" w:eastAsia="Times New Roman" w:hAnsi="StobiSerif Regular"/>
          <w:sz w:val="24"/>
          <w:szCs w:val="24"/>
        </w:rPr>
        <w:t xml:space="preserve"> е </w:t>
      </w:r>
      <w:proofErr w:type="spellStart"/>
      <w:r w:rsidRPr="003D07B7">
        <w:rPr>
          <w:rFonts w:ascii="StobiSerif Regular" w:eastAsia="Times New Roman" w:hAnsi="StobiSerif Regular"/>
          <w:sz w:val="24"/>
          <w:szCs w:val="24"/>
        </w:rPr>
        <w:t>трговец</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поединец</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дејствијата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(1)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w:t>
      </w:r>
    </w:p>
    <w:p w14:paraId="110C15AE" w14:textId="77777777" w:rsidR="008D0BB0" w:rsidRPr="003D07B7"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D07B7">
        <w:rPr>
          <w:rFonts w:ascii="StobiSerif Regular" w:eastAsia="Times New Roman" w:hAnsi="StobiSerif Regular"/>
          <w:sz w:val="24"/>
          <w:szCs w:val="24"/>
        </w:rPr>
        <w:t xml:space="preserve">(3) </w:t>
      </w:r>
      <w:proofErr w:type="spellStart"/>
      <w:r w:rsidRPr="003D07B7">
        <w:rPr>
          <w:rFonts w:ascii="StobiSerif Regular" w:eastAsia="Times New Roman" w:hAnsi="StobiSerif Regular"/>
          <w:sz w:val="24"/>
          <w:szCs w:val="24"/>
        </w:rPr>
        <w:t>Глоба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износ</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30%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одмерената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глоба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правното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лице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односно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трговец</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поединец</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ќе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му</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изрече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одговорното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лице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правното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лице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односно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трговец</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поединец</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дејствијата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(1)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w:t>
      </w:r>
    </w:p>
    <w:p w14:paraId="17A877F3" w14:textId="77777777" w:rsidR="008D0BB0" w:rsidRPr="003D07B7"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D07B7">
        <w:rPr>
          <w:rFonts w:ascii="StobiSerif Regular" w:eastAsia="Times New Roman" w:hAnsi="StobiSerif Regular"/>
          <w:sz w:val="24"/>
          <w:szCs w:val="24"/>
        </w:rPr>
        <w:t>(4)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сторителот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прекршокот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ставот</w:t>
      </w:r>
      <w:proofErr w:type="spellEnd"/>
      <w:r w:rsidRPr="003D07B7">
        <w:rPr>
          <w:rFonts w:ascii="StobiSerif Regular" w:eastAsia="Times New Roman" w:hAnsi="StobiSerif Regular"/>
          <w:sz w:val="24"/>
          <w:szCs w:val="24"/>
        </w:rPr>
        <w:t xml:space="preserve"> (1) </w:t>
      </w:r>
      <w:proofErr w:type="spellStart"/>
      <w:r w:rsidRPr="003D07B7">
        <w:rPr>
          <w:rFonts w:ascii="StobiSerif Regular" w:eastAsia="Times New Roman" w:hAnsi="StobiSerif Regular"/>
          <w:sz w:val="24"/>
          <w:szCs w:val="24"/>
        </w:rPr>
        <w:t>точки</w:t>
      </w:r>
      <w:proofErr w:type="spellEnd"/>
      <w:r w:rsidRPr="003D07B7">
        <w:rPr>
          <w:rFonts w:ascii="StobiSerif Regular" w:eastAsia="Times New Roman" w:hAnsi="StobiSerif Regular"/>
          <w:sz w:val="24"/>
          <w:szCs w:val="24"/>
        </w:rPr>
        <w:t xml:space="preserve"> 9 и 10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Комисијата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одлучување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прекршоци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областа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животната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средина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Министерството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животна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средина</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просторно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планирање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натамошниот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текст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Прекршочна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комисија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може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му</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изрече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прекршочна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санкција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забрана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вршење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одделна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дејноста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која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произлегува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прекршокот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траење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најмалку</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три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дена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најмногу</w:t>
      </w:r>
      <w:proofErr w:type="spellEnd"/>
      <w:r w:rsidRPr="003D07B7">
        <w:rPr>
          <w:rFonts w:ascii="StobiSerif Regular" w:eastAsia="Times New Roman" w:hAnsi="StobiSerif Regular"/>
          <w:sz w:val="24"/>
          <w:szCs w:val="24"/>
        </w:rPr>
        <w:t xml:space="preserve"> 30 </w:t>
      </w:r>
      <w:proofErr w:type="spellStart"/>
      <w:r w:rsidRPr="003D07B7">
        <w:rPr>
          <w:rFonts w:ascii="StobiSerif Regular" w:eastAsia="Times New Roman" w:hAnsi="StobiSerif Regular"/>
          <w:sz w:val="24"/>
          <w:szCs w:val="24"/>
        </w:rPr>
        <w:t>дена</w:t>
      </w:r>
      <w:proofErr w:type="spellEnd"/>
      <w:r w:rsidRPr="003D07B7">
        <w:rPr>
          <w:rFonts w:ascii="StobiSerif Regular" w:eastAsia="Times New Roman" w:hAnsi="StobiSerif Regular"/>
          <w:sz w:val="24"/>
          <w:szCs w:val="24"/>
        </w:rPr>
        <w:t>.</w:t>
      </w:r>
    </w:p>
    <w:p w14:paraId="350E608C" w14:textId="77777777" w:rsidR="008D0BB0" w:rsidRPr="003D07B7"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D07B7">
        <w:rPr>
          <w:rFonts w:ascii="StobiSerif Regular" w:eastAsia="Times New Roman" w:hAnsi="StobiSerif Regular"/>
          <w:sz w:val="24"/>
          <w:szCs w:val="24"/>
        </w:rPr>
        <w:t>(5)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одговорното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лице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правното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лице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односно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трговец</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поединец</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Прекршочната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комисија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може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им</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изрече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прекршочна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санкција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забрана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вршење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должноста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која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произлегува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сторувањето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прекршокот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траење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најмалку</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три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дена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најмногу</w:t>
      </w:r>
      <w:proofErr w:type="spellEnd"/>
      <w:r w:rsidRPr="003D07B7">
        <w:rPr>
          <w:rFonts w:ascii="StobiSerif Regular" w:eastAsia="Times New Roman" w:hAnsi="StobiSerif Regular"/>
          <w:sz w:val="24"/>
          <w:szCs w:val="24"/>
        </w:rPr>
        <w:t xml:space="preserve"> 15 </w:t>
      </w:r>
      <w:proofErr w:type="spellStart"/>
      <w:r w:rsidRPr="003D07B7">
        <w:rPr>
          <w:rFonts w:ascii="StobiSerif Regular" w:eastAsia="Times New Roman" w:hAnsi="StobiSerif Regular"/>
          <w:sz w:val="24"/>
          <w:szCs w:val="24"/>
        </w:rPr>
        <w:t>дена</w:t>
      </w:r>
      <w:proofErr w:type="spellEnd"/>
      <w:r w:rsidRPr="003D07B7">
        <w:rPr>
          <w:rFonts w:ascii="StobiSerif Regular" w:eastAsia="Times New Roman" w:hAnsi="StobiSerif Regular"/>
          <w:sz w:val="24"/>
          <w:szCs w:val="24"/>
        </w:rPr>
        <w:t>.</w:t>
      </w:r>
    </w:p>
    <w:p w14:paraId="039AA857" w14:textId="77777777" w:rsidR="008D0BB0" w:rsidRPr="003D07B7" w:rsidRDefault="008D0BB0" w:rsidP="008D0BB0">
      <w:pPr>
        <w:spacing w:before="240" w:after="120" w:line="240" w:lineRule="auto"/>
        <w:jc w:val="center"/>
        <w:outlineLvl w:val="4"/>
        <w:rPr>
          <w:rFonts w:ascii="StobiSerif Regular" w:eastAsia="Times New Roman" w:hAnsi="StobiSerif Regular"/>
          <w:b/>
          <w:bCs/>
          <w:sz w:val="24"/>
          <w:szCs w:val="24"/>
        </w:rPr>
      </w:pPr>
      <w:proofErr w:type="spellStart"/>
      <w:r w:rsidRPr="003D07B7">
        <w:rPr>
          <w:rFonts w:ascii="StobiSerif Regular" w:eastAsia="Times New Roman" w:hAnsi="StobiSerif Regular"/>
          <w:b/>
          <w:bCs/>
          <w:sz w:val="24"/>
          <w:szCs w:val="24"/>
        </w:rPr>
        <w:t>Член</w:t>
      </w:r>
      <w:proofErr w:type="spellEnd"/>
      <w:r w:rsidRPr="003D07B7">
        <w:rPr>
          <w:rFonts w:ascii="StobiSerif Regular" w:eastAsia="Times New Roman" w:hAnsi="StobiSerif Regular"/>
          <w:b/>
          <w:bCs/>
          <w:sz w:val="24"/>
          <w:szCs w:val="24"/>
        </w:rPr>
        <w:t xml:space="preserve"> 55</w:t>
      </w:r>
    </w:p>
    <w:p w14:paraId="5F38BE09" w14:textId="77777777" w:rsidR="008D0BB0" w:rsidRPr="003D07B7"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D07B7">
        <w:rPr>
          <w:rFonts w:ascii="StobiSerif Regular" w:eastAsia="Times New Roman" w:hAnsi="StobiSerif Regular"/>
          <w:sz w:val="24"/>
          <w:szCs w:val="24"/>
        </w:rPr>
        <w:t>(1) </w:t>
      </w:r>
      <w:proofErr w:type="spellStart"/>
      <w:r w:rsidRPr="003D07B7">
        <w:rPr>
          <w:rFonts w:ascii="StobiSerif Regular" w:eastAsia="Times New Roman" w:hAnsi="StobiSerif Regular"/>
          <w:sz w:val="24"/>
          <w:szCs w:val="24"/>
        </w:rPr>
        <w:t>Глоба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износ</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6.000 </w:t>
      </w:r>
      <w:proofErr w:type="spellStart"/>
      <w:r w:rsidRPr="003D07B7">
        <w:rPr>
          <w:rFonts w:ascii="StobiSerif Regular" w:eastAsia="Times New Roman" w:hAnsi="StobiSerif Regular"/>
          <w:sz w:val="24"/>
          <w:szCs w:val="24"/>
        </w:rPr>
        <w:t>евра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денарска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противвредност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ќе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му</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изрече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производителот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кој</w:t>
      </w:r>
      <w:proofErr w:type="spellEnd"/>
      <w:r w:rsidRPr="003D07B7">
        <w:rPr>
          <w:rFonts w:ascii="StobiSerif Regular" w:eastAsia="Times New Roman" w:hAnsi="StobiSerif Regular"/>
          <w:sz w:val="24"/>
          <w:szCs w:val="24"/>
        </w:rPr>
        <w:t xml:space="preserve"> е </w:t>
      </w:r>
      <w:proofErr w:type="spellStart"/>
      <w:r w:rsidRPr="003D07B7">
        <w:rPr>
          <w:rFonts w:ascii="StobiSerif Regular" w:eastAsia="Times New Roman" w:hAnsi="StobiSerif Regular"/>
          <w:sz w:val="24"/>
          <w:szCs w:val="24"/>
        </w:rPr>
        <w:t>правно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лице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прекршок</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доколку</w:t>
      </w:r>
      <w:proofErr w:type="spellEnd"/>
      <w:r w:rsidRPr="003D07B7">
        <w:rPr>
          <w:rFonts w:ascii="StobiSerif Regular" w:eastAsia="Times New Roman" w:hAnsi="StobiSerif Regular"/>
          <w:sz w:val="24"/>
          <w:szCs w:val="24"/>
        </w:rPr>
        <w:t>: </w:t>
      </w:r>
      <w:r w:rsidRPr="003D07B7">
        <w:rPr>
          <w:rFonts w:ascii="StobiSerif Regular" w:eastAsia="Times New Roman" w:hAnsi="StobiSerif Regular"/>
          <w:sz w:val="24"/>
          <w:szCs w:val="24"/>
        </w:rPr>
        <w:br/>
        <w:t>1) </w:t>
      </w:r>
      <w:proofErr w:type="spellStart"/>
      <w:r w:rsidRPr="003D07B7">
        <w:rPr>
          <w:rFonts w:ascii="StobiSerif Regular" w:eastAsia="Times New Roman" w:hAnsi="StobiSerif Regular"/>
          <w:sz w:val="24"/>
          <w:szCs w:val="24"/>
        </w:rPr>
        <w:t>не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обезбеди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собирање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преработка</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рециклирање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отпадните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батерии</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акумулатори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крајниот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корисник</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независно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нивниот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хемиски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состав</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потекло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или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датумот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кога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прв</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пат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пуштени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пазар</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Република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Македонија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 xml:space="preserve"> 18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(1)); </w:t>
      </w:r>
      <w:r w:rsidRPr="003D07B7">
        <w:rPr>
          <w:rFonts w:ascii="StobiSerif Regular" w:eastAsia="Times New Roman" w:hAnsi="StobiSerif Regular"/>
          <w:sz w:val="24"/>
          <w:szCs w:val="24"/>
        </w:rPr>
        <w:br/>
        <w:t>2) </w:t>
      </w:r>
      <w:proofErr w:type="spellStart"/>
      <w:r w:rsidRPr="003D07B7">
        <w:rPr>
          <w:rFonts w:ascii="StobiSerif Regular" w:eastAsia="Times New Roman" w:hAnsi="StobiSerif Regular"/>
          <w:sz w:val="24"/>
          <w:szCs w:val="24"/>
        </w:rPr>
        <w:t>не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поседува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дозвола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согласно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членот</w:t>
      </w:r>
      <w:proofErr w:type="spellEnd"/>
      <w:r w:rsidRPr="003D07B7">
        <w:rPr>
          <w:rFonts w:ascii="StobiSerif Regular" w:eastAsia="Times New Roman" w:hAnsi="StobiSerif Regular"/>
          <w:sz w:val="24"/>
          <w:szCs w:val="24"/>
        </w:rPr>
        <w:t xml:space="preserve"> 23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закон</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ниту</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пак</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има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склучено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договор</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преземање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обврски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постапување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отпадни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батерии</w:t>
      </w:r>
      <w:proofErr w:type="spellEnd"/>
      <w:r w:rsidRPr="003D07B7">
        <w:rPr>
          <w:rFonts w:ascii="StobiSerif Regular" w:eastAsia="Times New Roman" w:hAnsi="StobiSerif Regular"/>
          <w:sz w:val="24"/>
          <w:szCs w:val="24"/>
        </w:rPr>
        <w:t xml:space="preserve"> </w:t>
      </w:r>
      <w:r w:rsidRPr="003D07B7">
        <w:rPr>
          <w:rFonts w:ascii="StobiSerif Regular" w:eastAsia="Times New Roman" w:hAnsi="StobiSerif Regular"/>
          <w:sz w:val="24"/>
          <w:szCs w:val="24"/>
        </w:rPr>
        <w:lastRenderedPageBreak/>
        <w:t xml:space="preserve">и </w:t>
      </w:r>
      <w:proofErr w:type="spellStart"/>
      <w:r w:rsidRPr="003D07B7">
        <w:rPr>
          <w:rFonts w:ascii="StobiSerif Regular" w:eastAsia="Times New Roman" w:hAnsi="StobiSerif Regular"/>
          <w:sz w:val="24"/>
          <w:szCs w:val="24"/>
        </w:rPr>
        <w:t>акумулатори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колективен</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постапувач</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 xml:space="preserve"> 21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(1)) и </w:t>
      </w:r>
      <w:r w:rsidRPr="003D07B7">
        <w:rPr>
          <w:rFonts w:ascii="StobiSerif Regular" w:eastAsia="Times New Roman" w:hAnsi="StobiSerif Regular"/>
          <w:sz w:val="24"/>
          <w:szCs w:val="24"/>
        </w:rPr>
        <w:br/>
        <w:t>3) </w:t>
      </w:r>
      <w:proofErr w:type="spellStart"/>
      <w:r w:rsidRPr="003D07B7">
        <w:rPr>
          <w:rFonts w:ascii="StobiSerif Regular" w:eastAsia="Times New Roman" w:hAnsi="StobiSerif Regular"/>
          <w:sz w:val="24"/>
          <w:szCs w:val="24"/>
        </w:rPr>
        <w:t>не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исполни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обврските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што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утврдени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доброволните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договори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 xml:space="preserve"> 37).</w:t>
      </w:r>
    </w:p>
    <w:p w14:paraId="1EDF5476" w14:textId="77777777" w:rsidR="008D0BB0" w:rsidRPr="003D07B7"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D07B7">
        <w:rPr>
          <w:rFonts w:ascii="StobiSerif Regular" w:eastAsia="Times New Roman" w:hAnsi="StobiSerif Regular"/>
          <w:sz w:val="24"/>
          <w:szCs w:val="24"/>
        </w:rPr>
        <w:t xml:space="preserve">(2) </w:t>
      </w:r>
      <w:proofErr w:type="spellStart"/>
      <w:r w:rsidRPr="003D07B7">
        <w:rPr>
          <w:rFonts w:ascii="StobiSerif Regular" w:eastAsia="Times New Roman" w:hAnsi="StobiSerif Regular"/>
          <w:sz w:val="24"/>
          <w:szCs w:val="24"/>
        </w:rPr>
        <w:t>Глоба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износ</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1.500 </w:t>
      </w:r>
      <w:proofErr w:type="spellStart"/>
      <w:r w:rsidRPr="003D07B7">
        <w:rPr>
          <w:rFonts w:ascii="StobiSerif Regular" w:eastAsia="Times New Roman" w:hAnsi="StobiSerif Regular"/>
          <w:sz w:val="24"/>
          <w:szCs w:val="24"/>
        </w:rPr>
        <w:t>евра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денарска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противвредност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ќе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му</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изрече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производителот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кој</w:t>
      </w:r>
      <w:proofErr w:type="spellEnd"/>
      <w:r w:rsidRPr="003D07B7">
        <w:rPr>
          <w:rFonts w:ascii="StobiSerif Regular" w:eastAsia="Times New Roman" w:hAnsi="StobiSerif Regular"/>
          <w:sz w:val="24"/>
          <w:szCs w:val="24"/>
        </w:rPr>
        <w:t xml:space="preserve"> е </w:t>
      </w:r>
      <w:proofErr w:type="spellStart"/>
      <w:r w:rsidRPr="003D07B7">
        <w:rPr>
          <w:rFonts w:ascii="StobiSerif Regular" w:eastAsia="Times New Roman" w:hAnsi="StobiSerif Regular"/>
          <w:sz w:val="24"/>
          <w:szCs w:val="24"/>
        </w:rPr>
        <w:t>трговец</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поединец</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дејствијата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(1)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w:t>
      </w:r>
    </w:p>
    <w:p w14:paraId="78B7E9A3" w14:textId="77777777" w:rsidR="008D0BB0" w:rsidRPr="003D07B7"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D07B7">
        <w:rPr>
          <w:rFonts w:ascii="StobiSerif Regular" w:eastAsia="Times New Roman" w:hAnsi="StobiSerif Regular"/>
          <w:sz w:val="24"/>
          <w:szCs w:val="24"/>
        </w:rPr>
        <w:t xml:space="preserve">(3) </w:t>
      </w:r>
      <w:proofErr w:type="spellStart"/>
      <w:r w:rsidRPr="003D07B7">
        <w:rPr>
          <w:rFonts w:ascii="StobiSerif Regular" w:eastAsia="Times New Roman" w:hAnsi="StobiSerif Regular"/>
          <w:sz w:val="24"/>
          <w:szCs w:val="24"/>
        </w:rPr>
        <w:t>Глоба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износ</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30%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одмерената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глоба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правното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лице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односно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трговец</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поединец</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ќе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му</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изрече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одговорното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лице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правното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лице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односно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трговец</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поединец</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дејствијата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(1)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w:t>
      </w:r>
    </w:p>
    <w:p w14:paraId="428B09F3" w14:textId="77777777" w:rsidR="008D0BB0" w:rsidRPr="003D07B7"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D07B7">
        <w:rPr>
          <w:rFonts w:ascii="StobiSerif Regular" w:eastAsia="Times New Roman" w:hAnsi="StobiSerif Regular"/>
          <w:sz w:val="24"/>
          <w:szCs w:val="24"/>
        </w:rPr>
        <w:t>(4)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сторителот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прекршокот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ставот</w:t>
      </w:r>
      <w:proofErr w:type="spellEnd"/>
      <w:r w:rsidRPr="003D07B7">
        <w:rPr>
          <w:rFonts w:ascii="StobiSerif Regular" w:eastAsia="Times New Roman" w:hAnsi="StobiSerif Regular"/>
          <w:sz w:val="24"/>
          <w:szCs w:val="24"/>
        </w:rPr>
        <w:t xml:space="preserve"> (1)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Прекршочната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комисија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може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му</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изрече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прекршочна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санкција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забрана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вршење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одделна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дејност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која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произлегува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прекршокот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траење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најмалку</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три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дена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најмногу</w:t>
      </w:r>
      <w:proofErr w:type="spellEnd"/>
      <w:r w:rsidRPr="003D07B7">
        <w:rPr>
          <w:rFonts w:ascii="StobiSerif Regular" w:eastAsia="Times New Roman" w:hAnsi="StobiSerif Regular"/>
          <w:sz w:val="24"/>
          <w:szCs w:val="24"/>
        </w:rPr>
        <w:t xml:space="preserve"> 30 </w:t>
      </w:r>
      <w:proofErr w:type="spellStart"/>
      <w:r w:rsidRPr="003D07B7">
        <w:rPr>
          <w:rFonts w:ascii="StobiSerif Regular" w:eastAsia="Times New Roman" w:hAnsi="StobiSerif Regular"/>
          <w:sz w:val="24"/>
          <w:szCs w:val="24"/>
        </w:rPr>
        <w:t>дена</w:t>
      </w:r>
      <w:proofErr w:type="spellEnd"/>
      <w:r w:rsidRPr="003D07B7">
        <w:rPr>
          <w:rFonts w:ascii="StobiSerif Regular" w:eastAsia="Times New Roman" w:hAnsi="StobiSerif Regular"/>
          <w:sz w:val="24"/>
          <w:szCs w:val="24"/>
        </w:rPr>
        <w:t>.</w:t>
      </w:r>
    </w:p>
    <w:p w14:paraId="6B09934E" w14:textId="77777777" w:rsidR="008D0BB0" w:rsidRPr="003D07B7"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D07B7">
        <w:rPr>
          <w:rFonts w:ascii="StobiSerif Regular" w:eastAsia="Times New Roman" w:hAnsi="StobiSerif Regular"/>
          <w:sz w:val="24"/>
          <w:szCs w:val="24"/>
        </w:rPr>
        <w:t>(5)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одговорното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лице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правното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лице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односно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трговец</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поединец</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Прекршочната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комисија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може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им</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изрече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прекршочна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санкција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забрана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вршење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должноста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која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произлегува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сторувањето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прекршокот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траење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најмалку</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три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дена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најмногу</w:t>
      </w:r>
      <w:proofErr w:type="spellEnd"/>
      <w:r w:rsidRPr="003D07B7">
        <w:rPr>
          <w:rFonts w:ascii="StobiSerif Regular" w:eastAsia="Times New Roman" w:hAnsi="StobiSerif Regular"/>
          <w:sz w:val="24"/>
          <w:szCs w:val="24"/>
        </w:rPr>
        <w:t xml:space="preserve"> 15 </w:t>
      </w:r>
      <w:proofErr w:type="spellStart"/>
      <w:r w:rsidRPr="003D07B7">
        <w:rPr>
          <w:rFonts w:ascii="StobiSerif Regular" w:eastAsia="Times New Roman" w:hAnsi="StobiSerif Regular"/>
          <w:sz w:val="24"/>
          <w:szCs w:val="24"/>
        </w:rPr>
        <w:t>дена</w:t>
      </w:r>
      <w:proofErr w:type="spellEnd"/>
      <w:r w:rsidRPr="003D07B7">
        <w:rPr>
          <w:rFonts w:ascii="StobiSerif Regular" w:eastAsia="Times New Roman" w:hAnsi="StobiSerif Regular"/>
          <w:sz w:val="24"/>
          <w:szCs w:val="24"/>
        </w:rPr>
        <w:t>.</w:t>
      </w:r>
    </w:p>
    <w:p w14:paraId="696503FB" w14:textId="77777777" w:rsidR="008D0BB0" w:rsidRPr="003D07B7" w:rsidRDefault="008D0BB0" w:rsidP="008D0BB0">
      <w:pPr>
        <w:spacing w:before="240" w:after="120" w:line="240" w:lineRule="auto"/>
        <w:jc w:val="center"/>
        <w:outlineLvl w:val="4"/>
        <w:rPr>
          <w:rFonts w:ascii="StobiSerif Regular" w:eastAsia="Times New Roman" w:hAnsi="StobiSerif Regular"/>
          <w:b/>
          <w:bCs/>
          <w:sz w:val="24"/>
          <w:szCs w:val="24"/>
        </w:rPr>
      </w:pPr>
      <w:proofErr w:type="spellStart"/>
      <w:r w:rsidRPr="003D07B7">
        <w:rPr>
          <w:rFonts w:ascii="StobiSerif Regular" w:eastAsia="Times New Roman" w:hAnsi="StobiSerif Regular"/>
          <w:b/>
          <w:bCs/>
          <w:sz w:val="24"/>
          <w:szCs w:val="24"/>
        </w:rPr>
        <w:t>Член</w:t>
      </w:r>
      <w:proofErr w:type="spellEnd"/>
      <w:r w:rsidRPr="003D07B7">
        <w:rPr>
          <w:rFonts w:ascii="StobiSerif Regular" w:eastAsia="Times New Roman" w:hAnsi="StobiSerif Regular"/>
          <w:b/>
          <w:bCs/>
          <w:sz w:val="24"/>
          <w:szCs w:val="24"/>
        </w:rPr>
        <w:t xml:space="preserve"> 56</w:t>
      </w:r>
    </w:p>
    <w:p w14:paraId="63569CB5" w14:textId="77777777" w:rsidR="008D0BB0" w:rsidRPr="003D07B7" w:rsidRDefault="008D0BB0" w:rsidP="008D0BB0">
      <w:pPr>
        <w:spacing w:before="240" w:after="120" w:line="240" w:lineRule="auto"/>
        <w:jc w:val="center"/>
        <w:outlineLvl w:val="3"/>
        <w:rPr>
          <w:rFonts w:ascii="StobiSerif Regular" w:eastAsia="Times New Roman" w:hAnsi="StobiSerif Regular"/>
          <w:b/>
          <w:bCs/>
          <w:sz w:val="24"/>
          <w:szCs w:val="24"/>
        </w:rPr>
      </w:pPr>
      <w:proofErr w:type="spellStart"/>
      <w:r w:rsidRPr="003D07B7">
        <w:rPr>
          <w:rFonts w:ascii="StobiSerif Regular" w:eastAsia="Times New Roman" w:hAnsi="StobiSerif Regular"/>
          <w:b/>
          <w:bCs/>
          <w:sz w:val="24"/>
          <w:szCs w:val="24"/>
        </w:rPr>
        <w:t>Прекршочни</w:t>
      </w:r>
      <w:proofErr w:type="spellEnd"/>
      <w:r w:rsidRPr="003D07B7">
        <w:rPr>
          <w:rFonts w:ascii="StobiSerif Regular" w:eastAsia="Times New Roman" w:hAnsi="StobiSerif Regular"/>
          <w:b/>
          <w:bCs/>
          <w:sz w:val="24"/>
          <w:szCs w:val="24"/>
        </w:rPr>
        <w:t xml:space="preserve"> </w:t>
      </w:r>
      <w:proofErr w:type="spellStart"/>
      <w:r w:rsidRPr="003D07B7">
        <w:rPr>
          <w:rFonts w:ascii="StobiSerif Regular" w:eastAsia="Times New Roman" w:hAnsi="StobiSerif Regular"/>
          <w:b/>
          <w:bCs/>
          <w:sz w:val="24"/>
          <w:szCs w:val="24"/>
        </w:rPr>
        <w:t>санкции</w:t>
      </w:r>
      <w:proofErr w:type="spellEnd"/>
      <w:r w:rsidRPr="003D07B7">
        <w:rPr>
          <w:rFonts w:ascii="StobiSerif Regular" w:eastAsia="Times New Roman" w:hAnsi="StobiSerif Regular"/>
          <w:b/>
          <w:bCs/>
          <w:sz w:val="24"/>
          <w:szCs w:val="24"/>
        </w:rPr>
        <w:t xml:space="preserve"> </w:t>
      </w:r>
      <w:proofErr w:type="spellStart"/>
      <w:r w:rsidRPr="003D07B7">
        <w:rPr>
          <w:rFonts w:ascii="StobiSerif Regular" w:eastAsia="Times New Roman" w:hAnsi="StobiSerif Regular"/>
          <w:b/>
          <w:bCs/>
          <w:sz w:val="24"/>
          <w:szCs w:val="24"/>
        </w:rPr>
        <w:t>за</w:t>
      </w:r>
      <w:proofErr w:type="spellEnd"/>
      <w:r w:rsidRPr="003D07B7">
        <w:rPr>
          <w:rFonts w:ascii="StobiSerif Regular" w:eastAsia="Times New Roman" w:hAnsi="StobiSerif Regular"/>
          <w:b/>
          <w:bCs/>
          <w:sz w:val="24"/>
          <w:szCs w:val="24"/>
        </w:rPr>
        <w:t xml:space="preserve"> </w:t>
      </w:r>
      <w:proofErr w:type="spellStart"/>
      <w:r w:rsidRPr="003D07B7">
        <w:rPr>
          <w:rFonts w:ascii="StobiSerif Regular" w:eastAsia="Times New Roman" w:hAnsi="StobiSerif Regular"/>
          <w:b/>
          <w:bCs/>
          <w:sz w:val="24"/>
          <w:szCs w:val="24"/>
        </w:rPr>
        <w:t>мал</w:t>
      </w:r>
      <w:proofErr w:type="spellEnd"/>
      <w:r w:rsidRPr="003D07B7">
        <w:rPr>
          <w:rFonts w:ascii="StobiSerif Regular" w:eastAsia="Times New Roman" w:hAnsi="StobiSerif Regular"/>
          <w:b/>
          <w:bCs/>
          <w:sz w:val="24"/>
          <w:szCs w:val="24"/>
        </w:rPr>
        <w:t xml:space="preserve"> </w:t>
      </w:r>
      <w:proofErr w:type="spellStart"/>
      <w:r w:rsidRPr="003D07B7">
        <w:rPr>
          <w:rFonts w:ascii="StobiSerif Regular" w:eastAsia="Times New Roman" w:hAnsi="StobiSerif Regular"/>
          <w:b/>
          <w:bCs/>
          <w:sz w:val="24"/>
          <w:szCs w:val="24"/>
        </w:rPr>
        <w:t>производител</w:t>
      </w:r>
      <w:proofErr w:type="spellEnd"/>
    </w:p>
    <w:p w14:paraId="0CC6B482" w14:textId="77777777" w:rsidR="008D0BB0" w:rsidRPr="003D07B7" w:rsidRDefault="008D0BB0" w:rsidP="008D0BB0">
      <w:pPr>
        <w:spacing w:before="100" w:beforeAutospacing="1" w:after="100" w:afterAutospacing="1" w:line="240" w:lineRule="auto"/>
        <w:rPr>
          <w:rFonts w:ascii="StobiSerif Regular" w:eastAsia="Times New Roman" w:hAnsi="StobiSerif Regular"/>
          <w:sz w:val="24"/>
          <w:szCs w:val="24"/>
        </w:rPr>
      </w:pPr>
      <w:r w:rsidRPr="003D07B7">
        <w:rPr>
          <w:rFonts w:ascii="StobiSerif Regular" w:eastAsia="Times New Roman" w:hAnsi="StobiSerif Regular"/>
          <w:sz w:val="24"/>
          <w:szCs w:val="24"/>
        </w:rPr>
        <w:t>(1) </w:t>
      </w:r>
      <w:proofErr w:type="spellStart"/>
      <w:r w:rsidRPr="003D07B7">
        <w:rPr>
          <w:rFonts w:ascii="StobiSerif Regular" w:eastAsia="Times New Roman" w:hAnsi="StobiSerif Regular"/>
          <w:sz w:val="24"/>
          <w:szCs w:val="24"/>
        </w:rPr>
        <w:t>Глоба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износ</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1.500 </w:t>
      </w:r>
      <w:proofErr w:type="spellStart"/>
      <w:r w:rsidRPr="003D07B7">
        <w:rPr>
          <w:rFonts w:ascii="StobiSerif Regular" w:eastAsia="Times New Roman" w:hAnsi="StobiSerif Regular"/>
          <w:sz w:val="24"/>
          <w:szCs w:val="24"/>
        </w:rPr>
        <w:t>евра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денарска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противвредност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ќе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му</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изрече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мал</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производител</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кој</w:t>
      </w:r>
      <w:proofErr w:type="spellEnd"/>
      <w:r w:rsidRPr="003D07B7">
        <w:rPr>
          <w:rFonts w:ascii="StobiSerif Regular" w:eastAsia="Times New Roman" w:hAnsi="StobiSerif Regular"/>
          <w:sz w:val="24"/>
          <w:szCs w:val="24"/>
        </w:rPr>
        <w:t xml:space="preserve"> е </w:t>
      </w:r>
      <w:proofErr w:type="spellStart"/>
      <w:r w:rsidRPr="003D07B7">
        <w:rPr>
          <w:rFonts w:ascii="StobiSerif Regular" w:eastAsia="Times New Roman" w:hAnsi="StobiSerif Regular"/>
          <w:sz w:val="24"/>
          <w:szCs w:val="24"/>
        </w:rPr>
        <w:t>правно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лице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прекршок</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доколку</w:t>
      </w:r>
      <w:proofErr w:type="spellEnd"/>
      <w:r w:rsidRPr="003D07B7">
        <w:rPr>
          <w:rFonts w:ascii="StobiSerif Regular" w:eastAsia="Times New Roman" w:hAnsi="StobiSerif Regular"/>
          <w:sz w:val="24"/>
          <w:szCs w:val="24"/>
        </w:rPr>
        <w:t>: </w:t>
      </w:r>
      <w:r w:rsidRPr="003D07B7">
        <w:rPr>
          <w:rFonts w:ascii="StobiSerif Regular" w:eastAsia="Times New Roman" w:hAnsi="StobiSerif Regular"/>
          <w:sz w:val="24"/>
          <w:szCs w:val="24"/>
        </w:rPr>
        <w:br/>
        <w:t xml:space="preserve">1) </w:t>
      </w:r>
      <w:proofErr w:type="spellStart"/>
      <w:r w:rsidRPr="003D07B7">
        <w:rPr>
          <w:rFonts w:ascii="StobiSerif Regular" w:eastAsia="Times New Roman" w:hAnsi="StobiSerif Regular"/>
          <w:sz w:val="24"/>
          <w:szCs w:val="24"/>
        </w:rPr>
        <w:t>не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води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евиденција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согласно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членот</w:t>
      </w:r>
      <w:proofErr w:type="spellEnd"/>
      <w:r w:rsidRPr="003D07B7">
        <w:rPr>
          <w:rFonts w:ascii="StobiSerif Regular" w:eastAsia="Times New Roman" w:hAnsi="StobiSerif Regular"/>
          <w:sz w:val="24"/>
          <w:szCs w:val="24"/>
        </w:rPr>
        <w:t xml:space="preserve"> 30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закон</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 xml:space="preserve"> 20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(3)).</w:t>
      </w:r>
    </w:p>
    <w:p w14:paraId="3E079028" w14:textId="77777777" w:rsidR="008D0BB0" w:rsidRPr="003D07B7"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D07B7">
        <w:rPr>
          <w:rFonts w:ascii="StobiSerif Regular" w:eastAsia="Times New Roman" w:hAnsi="StobiSerif Regular"/>
          <w:sz w:val="24"/>
          <w:szCs w:val="24"/>
        </w:rPr>
        <w:t xml:space="preserve">(2) </w:t>
      </w:r>
      <w:proofErr w:type="spellStart"/>
      <w:r w:rsidRPr="003D07B7">
        <w:rPr>
          <w:rFonts w:ascii="StobiSerif Regular" w:eastAsia="Times New Roman" w:hAnsi="StobiSerif Regular"/>
          <w:sz w:val="24"/>
          <w:szCs w:val="24"/>
        </w:rPr>
        <w:t>Глоба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износ</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500 </w:t>
      </w:r>
      <w:proofErr w:type="spellStart"/>
      <w:r w:rsidRPr="003D07B7">
        <w:rPr>
          <w:rFonts w:ascii="StobiSerif Regular" w:eastAsia="Times New Roman" w:hAnsi="StobiSerif Regular"/>
          <w:sz w:val="24"/>
          <w:szCs w:val="24"/>
        </w:rPr>
        <w:t>евра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денарска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противвредност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ќе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му</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изрече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мал</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производител</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кој</w:t>
      </w:r>
      <w:proofErr w:type="spellEnd"/>
      <w:r w:rsidRPr="003D07B7">
        <w:rPr>
          <w:rFonts w:ascii="StobiSerif Regular" w:eastAsia="Times New Roman" w:hAnsi="StobiSerif Regular"/>
          <w:sz w:val="24"/>
          <w:szCs w:val="24"/>
        </w:rPr>
        <w:t xml:space="preserve"> е </w:t>
      </w:r>
      <w:proofErr w:type="spellStart"/>
      <w:r w:rsidRPr="003D07B7">
        <w:rPr>
          <w:rFonts w:ascii="StobiSerif Regular" w:eastAsia="Times New Roman" w:hAnsi="StobiSerif Regular"/>
          <w:sz w:val="24"/>
          <w:szCs w:val="24"/>
        </w:rPr>
        <w:t>трговец</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поединец</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дејствијата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(1)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w:t>
      </w:r>
    </w:p>
    <w:p w14:paraId="43321976" w14:textId="77777777" w:rsidR="008D0BB0" w:rsidRPr="003D07B7"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D07B7">
        <w:rPr>
          <w:rFonts w:ascii="StobiSerif Regular" w:eastAsia="Times New Roman" w:hAnsi="StobiSerif Regular"/>
          <w:sz w:val="24"/>
          <w:szCs w:val="24"/>
        </w:rPr>
        <w:t xml:space="preserve">(3) </w:t>
      </w:r>
      <w:proofErr w:type="spellStart"/>
      <w:r w:rsidRPr="003D07B7">
        <w:rPr>
          <w:rFonts w:ascii="StobiSerif Regular" w:eastAsia="Times New Roman" w:hAnsi="StobiSerif Regular"/>
          <w:sz w:val="24"/>
          <w:szCs w:val="24"/>
        </w:rPr>
        <w:t>Глоба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износ</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30%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одмерената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глоба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правното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лице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односно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трговец</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поединец</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ќе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му</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изрече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одговорното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лице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правното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лице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односно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трговец</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поединец</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дејствијата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(1)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w:t>
      </w:r>
    </w:p>
    <w:p w14:paraId="74078FEB" w14:textId="77777777" w:rsidR="008D0BB0" w:rsidRPr="003D07B7" w:rsidRDefault="008D0BB0" w:rsidP="008D0BB0">
      <w:pPr>
        <w:spacing w:before="240" w:after="120" w:line="240" w:lineRule="auto"/>
        <w:jc w:val="center"/>
        <w:outlineLvl w:val="4"/>
        <w:rPr>
          <w:rFonts w:ascii="StobiSerif Regular" w:eastAsia="Times New Roman" w:hAnsi="StobiSerif Regular"/>
          <w:b/>
          <w:bCs/>
          <w:sz w:val="24"/>
          <w:szCs w:val="24"/>
        </w:rPr>
      </w:pPr>
      <w:proofErr w:type="spellStart"/>
      <w:r w:rsidRPr="003D07B7">
        <w:rPr>
          <w:rFonts w:ascii="StobiSerif Regular" w:eastAsia="Times New Roman" w:hAnsi="StobiSerif Regular"/>
          <w:b/>
          <w:bCs/>
          <w:sz w:val="24"/>
          <w:szCs w:val="24"/>
        </w:rPr>
        <w:t>Член</w:t>
      </w:r>
      <w:proofErr w:type="spellEnd"/>
      <w:r w:rsidRPr="003D07B7">
        <w:rPr>
          <w:rFonts w:ascii="StobiSerif Regular" w:eastAsia="Times New Roman" w:hAnsi="StobiSerif Regular"/>
          <w:b/>
          <w:bCs/>
          <w:sz w:val="24"/>
          <w:szCs w:val="24"/>
        </w:rPr>
        <w:t xml:space="preserve"> 57</w:t>
      </w:r>
    </w:p>
    <w:p w14:paraId="61291238" w14:textId="77777777" w:rsidR="008D0BB0" w:rsidRPr="003D07B7"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D07B7">
        <w:rPr>
          <w:rFonts w:ascii="StobiSerif Regular" w:eastAsia="Times New Roman" w:hAnsi="StobiSerif Regular"/>
          <w:sz w:val="24"/>
          <w:szCs w:val="24"/>
        </w:rPr>
        <w:t>(1) </w:t>
      </w:r>
      <w:proofErr w:type="spellStart"/>
      <w:r w:rsidRPr="003D07B7">
        <w:rPr>
          <w:rFonts w:ascii="StobiSerif Regular" w:eastAsia="Times New Roman" w:hAnsi="StobiSerif Regular"/>
          <w:sz w:val="24"/>
          <w:szCs w:val="24"/>
        </w:rPr>
        <w:t>Глоба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износ</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3.500 </w:t>
      </w:r>
      <w:proofErr w:type="spellStart"/>
      <w:r w:rsidRPr="003D07B7">
        <w:rPr>
          <w:rFonts w:ascii="StobiSerif Regular" w:eastAsia="Times New Roman" w:hAnsi="StobiSerif Regular"/>
          <w:sz w:val="24"/>
          <w:szCs w:val="24"/>
        </w:rPr>
        <w:t>евра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денарска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противвредност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ќе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му</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изрече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малиот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производител</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кој</w:t>
      </w:r>
      <w:proofErr w:type="spellEnd"/>
      <w:r w:rsidRPr="003D07B7">
        <w:rPr>
          <w:rFonts w:ascii="StobiSerif Regular" w:eastAsia="Times New Roman" w:hAnsi="StobiSerif Regular"/>
          <w:sz w:val="24"/>
          <w:szCs w:val="24"/>
        </w:rPr>
        <w:t xml:space="preserve"> е </w:t>
      </w:r>
      <w:proofErr w:type="spellStart"/>
      <w:r w:rsidRPr="003D07B7">
        <w:rPr>
          <w:rFonts w:ascii="StobiSerif Regular" w:eastAsia="Times New Roman" w:hAnsi="StobiSerif Regular"/>
          <w:sz w:val="24"/>
          <w:szCs w:val="24"/>
        </w:rPr>
        <w:t>правно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лице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прекршок</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доколку</w:t>
      </w:r>
      <w:proofErr w:type="spellEnd"/>
      <w:r w:rsidRPr="003D07B7">
        <w:rPr>
          <w:rFonts w:ascii="StobiSerif Regular" w:eastAsia="Times New Roman" w:hAnsi="StobiSerif Regular"/>
          <w:sz w:val="24"/>
          <w:szCs w:val="24"/>
        </w:rPr>
        <w:t>: </w:t>
      </w:r>
      <w:r w:rsidRPr="003D07B7">
        <w:rPr>
          <w:rFonts w:ascii="StobiSerif Regular" w:eastAsia="Times New Roman" w:hAnsi="StobiSerif Regular"/>
          <w:sz w:val="24"/>
          <w:szCs w:val="24"/>
        </w:rPr>
        <w:br/>
        <w:t xml:space="preserve">1) </w:t>
      </w:r>
      <w:proofErr w:type="spellStart"/>
      <w:r w:rsidRPr="003D07B7">
        <w:rPr>
          <w:rFonts w:ascii="StobiSerif Regular" w:eastAsia="Times New Roman" w:hAnsi="StobiSerif Regular"/>
          <w:sz w:val="24"/>
          <w:szCs w:val="24"/>
        </w:rPr>
        <w:t>доставил</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лажни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податоци</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водел</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лажна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евиденција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цел</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прикаже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lastRenderedPageBreak/>
        <w:t>како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мал</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производител</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да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биде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изземен</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обврската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согласно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членот</w:t>
      </w:r>
      <w:proofErr w:type="spellEnd"/>
      <w:r w:rsidRPr="003D07B7">
        <w:rPr>
          <w:rFonts w:ascii="StobiSerif Regular" w:eastAsia="Times New Roman" w:hAnsi="StobiSerif Regular"/>
          <w:sz w:val="24"/>
          <w:szCs w:val="24"/>
        </w:rPr>
        <w:t xml:space="preserve"> 34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закон</w:t>
      </w:r>
      <w:proofErr w:type="spellEnd"/>
      <w:r w:rsidRPr="003D07B7">
        <w:rPr>
          <w:rFonts w:ascii="StobiSerif Regular" w:eastAsia="Times New Roman" w:hAnsi="StobiSerif Regular"/>
          <w:sz w:val="24"/>
          <w:szCs w:val="24"/>
        </w:rPr>
        <w:t>.</w:t>
      </w:r>
    </w:p>
    <w:p w14:paraId="7FACE540" w14:textId="77777777" w:rsidR="008D0BB0" w:rsidRPr="003D07B7"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D07B7">
        <w:rPr>
          <w:rFonts w:ascii="StobiSerif Regular" w:eastAsia="Times New Roman" w:hAnsi="StobiSerif Regular"/>
          <w:sz w:val="24"/>
          <w:szCs w:val="24"/>
        </w:rPr>
        <w:t xml:space="preserve">(2) </w:t>
      </w:r>
      <w:proofErr w:type="spellStart"/>
      <w:r w:rsidRPr="003D07B7">
        <w:rPr>
          <w:rFonts w:ascii="StobiSerif Regular" w:eastAsia="Times New Roman" w:hAnsi="StobiSerif Regular"/>
          <w:sz w:val="24"/>
          <w:szCs w:val="24"/>
        </w:rPr>
        <w:t>Глоба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износ</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900 </w:t>
      </w:r>
      <w:proofErr w:type="spellStart"/>
      <w:r w:rsidRPr="003D07B7">
        <w:rPr>
          <w:rFonts w:ascii="StobiSerif Regular" w:eastAsia="Times New Roman" w:hAnsi="StobiSerif Regular"/>
          <w:sz w:val="24"/>
          <w:szCs w:val="24"/>
        </w:rPr>
        <w:t>евра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денарска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противвредност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ќе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му</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изрече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малиот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производител</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кој</w:t>
      </w:r>
      <w:proofErr w:type="spellEnd"/>
      <w:r w:rsidRPr="003D07B7">
        <w:rPr>
          <w:rFonts w:ascii="StobiSerif Regular" w:eastAsia="Times New Roman" w:hAnsi="StobiSerif Regular"/>
          <w:sz w:val="24"/>
          <w:szCs w:val="24"/>
        </w:rPr>
        <w:t xml:space="preserve"> е </w:t>
      </w:r>
      <w:proofErr w:type="spellStart"/>
      <w:r w:rsidRPr="003D07B7">
        <w:rPr>
          <w:rFonts w:ascii="StobiSerif Regular" w:eastAsia="Times New Roman" w:hAnsi="StobiSerif Regular"/>
          <w:sz w:val="24"/>
          <w:szCs w:val="24"/>
        </w:rPr>
        <w:t>трговец</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поединец</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дејствијата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(1)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w:t>
      </w:r>
    </w:p>
    <w:p w14:paraId="26E3D292" w14:textId="77777777" w:rsidR="008D0BB0" w:rsidRPr="003D07B7"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D07B7">
        <w:rPr>
          <w:rFonts w:ascii="StobiSerif Regular" w:eastAsia="Times New Roman" w:hAnsi="StobiSerif Regular"/>
          <w:sz w:val="24"/>
          <w:szCs w:val="24"/>
        </w:rPr>
        <w:t xml:space="preserve">(3) </w:t>
      </w:r>
      <w:proofErr w:type="spellStart"/>
      <w:r w:rsidRPr="003D07B7">
        <w:rPr>
          <w:rFonts w:ascii="StobiSerif Regular" w:eastAsia="Times New Roman" w:hAnsi="StobiSerif Regular"/>
          <w:sz w:val="24"/>
          <w:szCs w:val="24"/>
        </w:rPr>
        <w:t>Глоба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износ</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30%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одмерената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глоба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правното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лице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односно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трговец</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поединец</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ќе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му</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изрече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одговорното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лице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правното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лице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односно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трговец</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поединец</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дејствијата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(1)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w:t>
      </w:r>
    </w:p>
    <w:p w14:paraId="0D11EA82" w14:textId="77777777" w:rsidR="008D0BB0" w:rsidRPr="003D07B7"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D07B7">
        <w:rPr>
          <w:rFonts w:ascii="StobiSerif Regular" w:eastAsia="Times New Roman" w:hAnsi="StobiSerif Regular"/>
          <w:sz w:val="24"/>
          <w:szCs w:val="24"/>
        </w:rPr>
        <w:t>(4)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сторителот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прекршокот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ставот</w:t>
      </w:r>
      <w:proofErr w:type="spellEnd"/>
      <w:r w:rsidRPr="003D07B7">
        <w:rPr>
          <w:rFonts w:ascii="StobiSerif Regular" w:eastAsia="Times New Roman" w:hAnsi="StobiSerif Regular"/>
          <w:sz w:val="24"/>
          <w:szCs w:val="24"/>
        </w:rPr>
        <w:t xml:space="preserve"> (1)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Прекршочната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комисија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може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му</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изрече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прекршочна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санкција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забрана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вршење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одделна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дејност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која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произлегува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прекршокот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траење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најмалку</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три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дена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најмногу</w:t>
      </w:r>
      <w:proofErr w:type="spellEnd"/>
      <w:r w:rsidRPr="003D07B7">
        <w:rPr>
          <w:rFonts w:ascii="StobiSerif Regular" w:eastAsia="Times New Roman" w:hAnsi="StobiSerif Regular"/>
          <w:sz w:val="24"/>
          <w:szCs w:val="24"/>
        </w:rPr>
        <w:t xml:space="preserve"> 30 </w:t>
      </w:r>
      <w:proofErr w:type="spellStart"/>
      <w:r w:rsidRPr="003D07B7">
        <w:rPr>
          <w:rFonts w:ascii="StobiSerif Regular" w:eastAsia="Times New Roman" w:hAnsi="StobiSerif Regular"/>
          <w:sz w:val="24"/>
          <w:szCs w:val="24"/>
        </w:rPr>
        <w:t>дена</w:t>
      </w:r>
      <w:proofErr w:type="spellEnd"/>
      <w:r w:rsidRPr="003D07B7">
        <w:rPr>
          <w:rFonts w:ascii="StobiSerif Regular" w:eastAsia="Times New Roman" w:hAnsi="StobiSerif Regular"/>
          <w:sz w:val="24"/>
          <w:szCs w:val="24"/>
        </w:rPr>
        <w:t>.</w:t>
      </w:r>
    </w:p>
    <w:p w14:paraId="035E2AF0" w14:textId="77777777" w:rsidR="008D0BB0" w:rsidRPr="003D07B7"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D07B7">
        <w:rPr>
          <w:rFonts w:ascii="StobiSerif Regular" w:eastAsia="Times New Roman" w:hAnsi="StobiSerif Regular"/>
          <w:sz w:val="24"/>
          <w:szCs w:val="24"/>
        </w:rPr>
        <w:t>(5)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одговорното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лице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правното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лице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односно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трговец</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поединец</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Прекршочната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комисија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може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им</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изрече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прекршочна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санкција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забрана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вршење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должноста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која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произлегува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сторувањето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прекршокот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траење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најмалку</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три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дена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најмногу</w:t>
      </w:r>
      <w:proofErr w:type="spellEnd"/>
      <w:r w:rsidRPr="003D07B7">
        <w:rPr>
          <w:rFonts w:ascii="StobiSerif Regular" w:eastAsia="Times New Roman" w:hAnsi="StobiSerif Regular"/>
          <w:sz w:val="24"/>
          <w:szCs w:val="24"/>
        </w:rPr>
        <w:t xml:space="preserve"> 15 </w:t>
      </w:r>
      <w:proofErr w:type="spellStart"/>
      <w:r w:rsidRPr="003D07B7">
        <w:rPr>
          <w:rFonts w:ascii="StobiSerif Regular" w:eastAsia="Times New Roman" w:hAnsi="StobiSerif Regular"/>
          <w:sz w:val="24"/>
          <w:szCs w:val="24"/>
        </w:rPr>
        <w:t>дена</w:t>
      </w:r>
      <w:proofErr w:type="spellEnd"/>
      <w:r w:rsidRPr="003D07B7">
        <w:rPr>
          <w:rFonts w:ascii="StobiSerif Regular" w:eastAsia="Times New Roman" w:hAnsi="StobiSerif Regular"/>
          <w:sz w:val="24"/>
          <w:szCs w:val="24"/>
        </w:rPr>
        <w:t>.</w:t>
      </w:r>
    </w:p>
    <w:p w14:paraId="4EA1E505" w14:textId="77777777" w:rsidR="008D0BB0" w:rsidRPr="003D07B7" w:rsidRDefault="008D0BB0" w:rsidP="008D0BB0">
      <w:pPr>
        <w:spacing w:before="240" w:after="120" w:line="240" w:lineRule="auto"/>
        <w:jc w:val="center"/>
        <w:outlineLvl w:val="4"/>
        <w:rPr>
          <w:rFonts w:ascii="StobiSerif Regular" w:eastAsia="Times New Roman" w:hAnsi="StobiSerif Regular"/>
          <w:b/>
          <w:bCs/>
          <w:sz w:val="24"/>
          <w:szCs w:val="24"/>
        </w:rPr>
      </w:pPr>
      <w:proofErr w:type="spellStart"/>
      <w:r w:rsidRPr="003D07B7">
        <w:rPr>
          <w:rFonts w:ascii="StobiSerif Regular" w:eastAsia="Times New Roman" w:hAnsi="StobiSerif Regular"/>
          <w:b/>
          <w:bCs/>
          <w:sz w:val="24"/>
          <w:szCs w:val="24"/>
        </w:rPr>
        <w:t>Член</w:t>
      </w:r>
      <w:proofErr w:type="spellEnd"/>
      <w:r w:rsidRPr="003D07B7">
        <w:rPr>
          <w:rFonts w:ascii="StobiSerif Regular" w:eastAsia="Times New Roman" w:hAnsi="StobiSerif Regular"/>
          <w:b/>
          <w:bCs/>
          <w:sz w:val="24"/>
          <w:szCs w:val="24"/>
        </w:rPr>
        <w:t xml:space="preserve"> 58</w:t>
      </w:r>
    </w:p>
    <w:p w14:paraId="33DBD49F" w14:textId="77777777" w:rsidR="008D0BB0" w:rsidRPr="003D07B7" w:rsidRDefault="008D0BB0" w:rsidP="008D0BB0">
      <w:pPr>
        <w:spacing w:before="240" w:after="120" w:line="240" w:lineRule="auto"/>
        <w:jc w:val="center"/>
        <w:outlineLvl w:val="3"/>
        <w:rPr>
          <w:rFonts w:ascii="StobiSerif Regular" w:eastAsia="Times New Roman" w:hAnsi="StobiSerif Regular"/>
          <w:b/>
          <w:bCs/>
          <w:sz w:val="24"/>
          <w:szCs w:val="24"/>
        </w:rPr>
      </w:pPr>
      <w:proofErr w:type="spellStart"/>
      <w:r w:rsidRPr="003D07B7">
        <w:rPr>
          <w:rFonts w:ascii="StobiSerif Regular" w:eastAsia="Times New Roman" w:hAnsi="StobiSerif Regular"/>
          <w:b/>
          <w:bCs/>
          <w:sz w:val="24"/>
          <w:szCs w:val="24"/>
        </w:rPr>
        <w:t>Прекршочни</w:t>
      </w:r>
      <w:proofErr w:type="spellEnd"/>
      <w:r w:rsidRPr="003D07B7">
        <w:rPr>
          <w:rFonts w:ascii="StobiSerif Regular" w:eastAsia="Times New Roman" w:hAnsi="StobiSerif Regular"/>
          <w:b/>
          <w:bCs/>
          <w:sz w:val="24"/>
          <w:szCs w:val="24"/>
        </w:rPr>
        <w:t xml:space="preserve"> </w:t>
      </w:r>
      <w:proofErr w:type="spellStart"/>
      <w:r w:rsidRPr="003D07B7">
        <w:rPr>
          <w:rFonts w:ascii="StobiSerif Regular" w:eastAsia="Times New Roman" w:hAnsi="StobiSerif Regular"/>
          <w:b/>
          <w:bCs/>
          <w:sz w:val="24"/>
          <w:szCs w:val="24"/>
        </w:rPr>
        <w:t>санкции</w:t>
      </w:r>
      <w:proofErr w:type="spellEnd"/>
      <w:r w:rsidRPr="003D07B7">
        <w:rPr>
          <w:rFonts w:ascii="StobiSerif Regular" w:eastAsia="Times New Roman" w:hAnsi="StobiSerif Regular"/>
          <w:b/>
          <w:bCs/>
          <w:sz w:val="24"/>
          <w:szCs w:val="24"/>
        </w:rPr>
        <w:t xml:space="preserve"> </w:t>
      </w:r>
      <w:proofErr w:type="spellStart"/>
      <w:r w:rsidRPr="003D07B7">
        <w:rPr>
          <w:rFonts w:ascii="StobiSerif Regular" w:eastAsia="Times New Roman" w:hAnsi="StobiSerif Regular"/>
          <w:b/>
          <w:bCs/>
          <w:sz w:val="24"/>
          <w:szCs w:val="24"/>
        </w:rPr>
        <w:t>за</w:t>
      </w:r>
      <w:proofErr w:type="spellEnd"/>
      <w:r w:rsidRPr="003D07B7">
        <w:rPr>
          <w:rFonts w:ascii="StobiSerif Regular" w:eastAsia="Times New Roman" w:hAnsi="StobiSerif Regular"/>
          <w:b/>
          <w:bCs/>
          <w:sz w:val="24"/>
          <w:szCs w:val="24"/>
        </w:rPr>
        <w:t xml:space="preserve"> </w:t>
      </w:r>
      <w:proofErr w:type="spellStart"/>
      <w:r w:rsidRPr="003D07B7">
        <w:rPr>
          <w:rFonts w:ascii="StobiSerif Regular" w:eastAsia="Times New Roman" w:hAnsi="StobiSerif Regular"/>
          <w:b/>
          <w:bCs/>
          <w:sz w:val="24"/>
          <w:szCs w:val="24"/>
        </w:rPr>
        <w:t>поседувачите</w:t>
      </w:r>
      <w:proofErr w:type="spellEnd"/>
      <w:r w:rsidRPr="003D07B7">
        <w:rPr>
          <w:rFonts w:ascii="StobiSerif Regular" w:eastAsia="Times New Roman" w:hAnsi="StobiSerif Regular"/>
          <w:b/>
          <w:bCs/>
          <w:sz w:val="24"/>
          <w:szCs w:val="24"/>
        </w:rPr>
        <w:t xml:space="preserve"> и </w:t>
      </w:r>
      <w:proofErr w:type="spellStart"/>
      <w:r w:rsidRPr="003D07B7">
        <w:rPr>
          <w:rFonts w:ascii="StobiSerif Regular" w:eastAsia="Times New Roman" w:hAnsi="StobiSerif Regular"/>
          <w:b/>
          <w:bCs/>
          <w:sz w:val="24"/>
          <w:szCs w:val="24"/>
        </w:rPr>
        <w:t>трговците</w:t>
      </w:r>
      <w:proofErr w:type="spellEnd"/>
    </w:p>
    <w:p w14:paraId="1378AF81" w14:textId="77777777" w:rsidR="008D0BB0" w:rsidRPr="003D07B7"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D07B7">
        <w:rPr>
          <w:rFonts w:ascii="StobiSerif Regular" w:eastAsia="Times New Roman" w:hAnsi="StobiSerif Regular"/>
          <w:sz w:val="24"/>
          <w:szCs w:val="24"/>
        </w:rPr>
        <w:t xml:space="preserve">(1) </w:t>
      </w:r>
      <w:proofErr w:type="spellStart"/>
      <w:r w:rsidRPr="003D07B7">
        <w:rPr>
          <w:rFonts w:ascii="StobiSerif Regular" w:eastAsia="Times New Roman" w:hAnsi="StobiSerif Regular"/>
          <w:sz w:val="24"/>
          <w:szCs w:val="24"/>
        </w:rPr>
        <w:t>Глоба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износ</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2.000 </w:t>
      </w:r>
      <w:proofErr w:type="spellStart"/>
      <w:r w:rsidRPr="003D07B7">
        <w:rPr>
          <w:rFonts w:ascii="StobiSerif Regular" w:eastAsia="Times New Roman" w:hAnsi="StobiSerif Regular"/>
          <w:sz w:val="24"/>
          <w:szCs w:val="24"/>
        </w:rPr>
        <w:t>евра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денарска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противвредност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ќе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му</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изрече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поседувачот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или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трговецот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кој</w:t>
      </w:r>
      <w:proofErr w:type="spellEnd"/>
      <w:r w:rsidRPr="003D07B7">
        <w:rPr>
          <w:rFonts w:ascii="StobiSerif Regular" w:eastAsia="Times New Roman" w:hAnsi="StobiSerif Regular"/>
          <w:sz w:val="24"/>
          <w:szCs w:val="24"/>
        </w:rPr>
        <w:t xml:space="preserve"> е </w:t>
      </w:r>
      <w:proofErr w:type="spellStart"/>
      <w:r w:rsidRPr="003D07B7">
        <w:rPr>
          <w:rFonts w:ascii="StobiSerif Regular" w:eastAsia="Times New Roman" w:hAnsi="StobiSerif Regular"/>
          <w:sz w:val="24"/>
          <w:szCs w:val="24"/>
        </w:rPr>
        <w:t>правно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лице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прекршок</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доколку</w:t>
      </w:r>
      <w:proofErr w:type="spellEnd"/>
      <w:r w:rsidRPr="003D07B7">
        <w:rPr>
          <w:rFonts w:ascii="StobiSerif Regular" w:eastAsia="Times New Roman" w:hAnsi="StobiSerif Regular"/>
          <w:sz w:val="24"/>
          <w:szCs w:val="24"/>
        </w:rPr>
        <w:t>: </w:t>
      </w:r>
      <w:r w:rsidRPr="003D07B7">
        <w:rPr>
          <w:rFonts w:ascii="StobiSerif Regular" w:eastAsia="Times New Roman" w:hAnsi="StobiSerif Regular"/>
          <w:sz w:val="24"/>
          <w:szCs w:val="24"/>
        </w:rPr>
        <w:br/>
        <w:t>1) </w:t>
      </w:r>
      <w:proofErr w:type="spellStart"/>
      <w:r w:rsidRPr="003D07B7">
        <w:rPr>
          <w:rFonts w:ascii="StobiSerif Regular" w:eastAsia="Times New Roman" w:hAnsi="StobiSerif Regular"/>
          <w:sz w:val="24"/>
          <w:szCs w:val="24"/>
        </w:rPr>
        <w:t>одбие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прими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преносливите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отпадни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батерии</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акумулатори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страна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крајниот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корисник</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или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тоа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бара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возврат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купување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нови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батерии</w:t>
      </w:r>
      <w:proofErr w:type="spellEnd"/>
      <w:r w:rsidRPr="003D07B7">
        <w:rPr>
          <w:rFonts w:ascii="StobiSerif Regular" w:eastAsia="Times New Roman" w:hAnsi="StobiSerif Regular"/>
          <w:sz w:val="24"/>
          <w:szCs w:val="24"/>
        </w:rPr>
        <w:t xml:space="preserve"> и/</w:t>
      </w:r>
      <w:proofErr w:type="spellStart"/>
      <w:r w:rsidRPr="003D07B7">
        <w:rPr>
          <w:rFonts w:ascii="StobiSerif Regular" w:eastAsia="Times New Roman" w:hAnsi="StobiSerif Regular"/>
          <w:sz w:val="24"/>
          <w:szCs w:val="24"/>
        </w:rPr>
        <w:t>или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акумулатори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или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наплаќа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надоместок</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враќањето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 xml:space="preserve"> 16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(1)); </w:t>
      </w:r>
      <w:r w:rsidRPr="003D07B7">
        <w:rPr>
          <w:rFonts w:ascii="StobiSerif Regular" w:eastAsia="Times New Roman" w:hAnsi="StobiSerif Regular"/>
          <w:sz w:val="24"/>
          <w:szCs w:val="24"/>
        </w:rPr>
        <w:br/>
        <w:t>2) </w:t>
      </w:r>
      <w:proofErr w:type="spellStart"/>
      <w:r w:rsidRPr="003D07B7">
        <w:rPr>
          <w:rFonts w:ascii="StobiSerif Regular" w:eastAsia="Times New Roman" w:hAnsi="StobiSerif Regular"/>
          <w:sz w:val="24"/>
          <w:szCs w:val="24"/>
        </w:rPr>
        <w:t>поседувачот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работи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индустриски</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автомобилски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батерии</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акумулатори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производителот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одбие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бесплатно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земе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назад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отпадните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индустриски</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автомобилски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батерии</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акумулатори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крајните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корисници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без</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оглед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нивниот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хемиски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состав</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потекло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 xml:space="preserve"> 16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(2)); </w:t>
      </w:r>
      <w:r w:rsidRPr="003D07B7">
        <w:rPr>
          <w:rFonts w:ascii="StobiSerif Regular" w:eastAsia="Times New Roman" w:hAnsi="StobiSerif Regular"/>
          <w:sz w:val="24"/>
          <w:szCs w:val="24"/>
        </w:rPr>
        <w:br/>
        <w:t>3) </w:t>
      </w:r>
      <w:proofErr w:type="spellStart"/>
      <w:r w:rsidRPr="003D07B7">
        <w:rPr>
          <w:rFonts w:ascii="StobiSerif Regular" w:eastAsia="Times New Roman" w:hAnsi="StobiSerif Regular"/>
          <w:sz w:val="24"/>
          <w:szCs w:val="24"/>
        </w:rPr>
        <w:t>не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постави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соодветни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садови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согласно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членот</w:t>
      </w:r>
      <w:proofErr w:type="spellEnd"/>
      <w:r w:rsidRPr="003D07B7">
        <w:rPr>
          <w:rFonts w:ascii="StobiSerif Regular" w:eastAsia="Times New Roman" w:hAnsi="StobiSerif Regular"/>
          <w:sz w:val="24"/>
          <w:szCs w:val="24"/>
        </w:rPr>
        <w:t xml:space="preserve"> 17 </w:t>
      </w:r>
      <w:proofErr w:type="spellStart"/>
      <w:r w:rsidRPr="003D07B7">
        <w:rPr>
          <w:rFonts w:ascii="StobiSerif Regular" w:eastAsia="Times New Roman" w:hAnsi="StobiSerif Regular"/>
          <w:sz w:val="24"/>
          <w:szCs w:val="24"/>
        </w:rPr>
        <w:t>ставови</w:t>
      </w:r>
      <w:proofErr w:type="spellEnd"/>
      <w:r w:rsidRPr="003D07B7">
        <w:rPr>
          <w:rFonts w:ascii="StobiSerif Regular" w:eastAsia="Times New Roman" w:hAnsi="StobiSerif Regular"/>
          <w:sz w:val="24"/>
          <w:szCs w:val="24"/>
        </w:rPr>
        <w:t xml:space="preserve"> (1) и (2)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закон</w:t>
      </w:r>
      <w:proofErr w:type="spellEnd"/>
      <w:r w:rsidRPr="003D07B7">
        <w:rPr>
          <w:rFonts w:ascii="StobiSerif Regular" w:eastAsia="Times New Roman" w:hAnsi="StobiSerif Regular"/>
          <w:sz w:val="24"/>
          <w:szCs w:val="24"/>
        </w:rPr>
        <w:t>; </w:t>
      </w:r>
      <w:r w:rsidRPr="003D07B7">
        <w:rPr>
          <w:rFonts w:ascii="StobiSerif Regular" w:eastAsia="Times New Roman" w:hAnsi="StobiSerif Regular"/>
          <w:sz w:val="24"/>
          <w:szCs w:val="24"/>
        </w:rPr>
        <w:br/>
        <w:t>4) </w:t>
      </w:r>
      <w:proofErr w:type="spellStart"/>
      <w:r w:rsidRPr="003D07B7">
        <w:rPr>
          <w:rFonts w:ascii="StobiSerif Regular" w:eastAsia="Times New Roman" w:hAnsi="StobiSerif Regular"/>
          <w:sz w:val="24"/>
          <w:szCs w:val="24"/>
        </w:rPr>
        <w:t>не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преземе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преносливите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отпадни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батерии</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акумулатори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има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својата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продажна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програма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без</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надоместок</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или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тоа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бара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возврат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купување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крајниот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корисник</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без</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оглед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произведувачот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вклучувајќи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ги</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отпадните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lastRenderedPageBreak/>
        <w:t>батерии</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акумулатори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составни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делови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уредите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продаваат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или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сервисираат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 xml:space="preserve"> 17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(3)); </w:t>
      </w:r>
      <w:r w:rsidRPr="003D07B7">
        <w:rPr>
          <w:rFonts w:ascii="StobiSerif Regular" w:eastAsia="Times New Roman" w:hAnsi="StobiSerif Regular"/>
          <w:sz w:val="24"/>
          <w:szCs w:val="24"/>
        </w:rPr>
        <w:br/>
        <w:t>5) </w:t>
      </w:r>
      <w:proofErr w:type="spellStart"/>
      <w:r w:rsidRPr="003D07B7">
        <w:rPr>
          <w:rFonts w:ascii="StobiSerif Regular" w:eastAsia="Times New Roman" w:hAnsi="StobiSerif Regular"/>
          <w:sz w:val="24"/>
          <w:szCs w:val="24"/>
        </w:rPr>
        <w:t>не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постави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известување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видно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место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ќе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бидат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наведени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информации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крајниот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корисник</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начинот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собирање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отпадните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батерии</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акумулатори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собирните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места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рамките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својот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деловен</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простор</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 xml:space="preserve"> 17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(4)); </w:t>
      </w:r>
      <w:r w:rsidRPr="003D07B7">
        <w:rPr>
          <w:rFonts w:ascii="StobiSerif Regular" w:eastAsia="Times New Roman" w:hAnsi="StobiSerif Regular"/>
          <w:sz w:val="24"/>
          <w:szCs w:val="24"/>
        </w:rPr>
        <w:br/>
        <w:t>6) </w:t>
      </w:r>
      <w:proofErr w:type="spellStart"/>
      <w:r w:rsidRPr="003D07B7">
        <w:rPr>
          <w:rFonts w:ascii="StobiSerif Regular" w:eastAsia="Times New Roman" w:hAnsi="StobiSerif Regular"/>
          <w:sz w:val="24"/>
          <w:szCs w:val="24"/>
        </w:rPr>
        <w:t>собраните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отпадни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батерии</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акумулатори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предаде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лице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овластено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собирање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отпадни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батерии</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акумулатори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 xml:space="preserve"> 17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(5)); </w:t>
      </w:r>
      <w:r w:rsidRPr="003D07B7">
        <w:rPr>
          <w:rFonts w:ascii="StobiSerif Regular" w:eastAsia="Times New Roman" w:hAnsi="StobiSerif Regular"/>
          <w:sz w:val="24"/>
          <w:szCs w:val="24"/>
        </w:rPr>
        <w:br/>
        <w:t>7) </w:t>
      </w:r>
      <w:proofErr w:type="spellStart"/>
      <w:r w:rsidRPr="003D07B7">
        <w:rPr>
          <w:rFonts w:ascii="StobiSerif Regular" w:eastAsia="Times New Roman" w:hAnsi="StobiSerif Regular"/>
          <w:sz w:val="24"/>
          <w:szCs w:val="24"/>
        </w:rPr>
        <w:t>кога</w:t>
      </w:r>
      <w:proofErr w:type="spellEnd"/>
      <w:r w:rsidRPr="003D07B7">
        <w:rPr>
          <w:rFonts w:ascii="StobiSerif Regular" w:eastAsia="Times New Roman" w:hAnsi="StobiSerif Regular"/>
          <w:sz w:val="24"/>
          <w:szCs w:val="24"/>
        </w:rPr>
        <w:t xml:space="preserve"> е </w:t>
      </w:r>
      <w:proofErr w:type="spellStart"/>
      <w:r w:rsidRPr="003D07B7">
        <w:rPr>
          <w:rFonts w:ascii="StobiSerif Regular" w:eastAsia="Times New Roman" w:hAnsi="StobiSerif Regular"/>
          <w:sz w:val="24"/>
          <w:szCs w:val="24"/>
        </w:rPr>
        <w:t>наполнет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садот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отпадни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батерии</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акумулатори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извести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колективниот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постапувач</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или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самостојниот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постапувач</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цел</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дојде</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да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преземе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собраните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отпадни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батерии</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акумулатори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 xml:space="preserve"> 28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(3)) и </w:t>
      </w:r>
      <w:r w:rsidRPr="003D07B7">
        <w:rPr>
          <w:rFonts w:ascii="StobiSerif Regular" w:eastAsia="Times New Roman" w:hAnsi="StobiSerif Regular"/>
          <w:sz w:val="24"/>
          <w:szCs w:val="24"/>
        </w:rPr>
        <w:br/>
        <w:t>8) </w:t>
      </w:r>
      <w:proofErr w:type="spellStart"/>
      <w:r w:rsidRPr="003D07B7">
        <w:rPr>
          <w:rFonts w:ascii="StobiSerif Regular" w:eastAsia="Times New Roman" w:hAnsi="StobiSerif Regular"/>
          <w:sz w:val="24"/>
          <w:szCs w:val="24"/>
        </w:rPr>
        <w:t>не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постапува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согласност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членот</w:t>
      </w:r>
      <w:proofErr w:type="spellEnd"/>
      <w:r w:rsidRPr="003D07B7">
        <w:rPr>
          <w:rFonts w:ascii="StobiSerif Regular" w:eastAsia="Times New Roman" w:hAnsi="StobiSerif Regular"/>
          <w:sz w:val="24"/>
          <w:szCs w:val="24"/>
        </w:rPr>
        <w:t xml:space="preserve"> 33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(2)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закон</w:t>
      </w:r>
      <w:proofErr w:type="spellEnd"/>
      <w:r w:rsidRPr="003D07B7">
        <w:rPr>
          <w:rFonts w:ascii="StobiSerif Regular" w:eastAsia="Times New Roman" w:hAnsi="StobiSerif Regular"/>
          <w:sz w:val="24"/>
          <w:szCs w:val="24"/>
        </w:rPr>
        <w:t>.</w:t>
      </w:r>
    </w:p>
    <w:p w14:paraId="17F1B63E" w14:textId="77777777" w:rsidR="008D0BB0" w:rsidRPr="003D07B7"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D07B7">
        <w:rPr>
          <w:rFonts w:ascii="StobiSerif Regular" w:eastAsia="Times New Roman" w:hAnsi="StobiSerif Regular"/>
          <w:sz w:val="24"/>
          <w:szCs w:val="24"/>
        </w:rPr>
        <w:t xml:space="preserve">(2) </w:t>
      </w:r>
      <w:proofErr w:type="spellStart"/>
      <w:r w:rsidRPr="003D07B7">
        <w:rPr>
          <w:rFonts w:ascii="StobiSerif Regular" w:eastAsia="Times New Roman" w:hAnsi="StobiSerif Regular"/>
          <w:sz w:val="24"/>
          <w:szCs w:val="24"/>
        </w:rPr>
        <w:t>Глоба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износ</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700 </w:t>
      </w:r>
      <w:proofErr w:type="spellStart"/>
      <w:r w:rsidRPr="003D07B7">
        <w:rPr>
          <w:rFonts w:ascii="StobiSerif Regular" w:eastAsia="Times New Roman" w:hAnsi="StobiSerif Regular"/>
          <w:sz w:val="24"/>
          <w:szCs w:val="24"/>
        </w:rPr>
        <w:t>евра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денарска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противвредност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ќе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му</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изрече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поседувачот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или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трговецот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кој</w:t>
      </w:r>
      <w:proofErr w:type="spellEnd"/>
      <w:r w:rsidRPr="003D07B7">
        <w:rPr>
          <w:rFonts w:ascii="StobiSerif Regular" w:eastAsia="Times New Roman" w:hAnsi="StobiSerif Regular"/>
          <w:sz w:val="24"/>
          <w:szCs w:val="24"/>
        </w:rPr>
        <w:t xml:space="preserve"> е </w:t>
      </w:r>
      <w:proofErr w:type="spellStart"/>
      <w:r w:rsidRPr="003D07B7">
        <w:rPr>
          <w:rFonts w:ascii="StobiSerif Regular" w:eastAsia="Times New Roman" w:hAnsi="StobiSerif Regular"/>
          <w:sz w:val="24"/>
          <w:szCs w:val="24"/>
        </w:rPr>
        <w:t>трговец</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поединец</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дејствијата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(1)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w:t>
      </w:r>
    </w:p>
    <w:p w14:paraId="2EE91BDA" w14:textId="77777777" w:rsidR="008D0BB0" w:rsidRPr="003D07B7"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D07B7">
        <w:rPr>
          <w:rFonts w:ascii="StobiSerif Regular" w:eastAsia="Times New Roman" w:hAnsi="StobiSerif Regular"/>
          <w:sz w:val="24"/>
          <w:szCs w:val="24"/>
        </w:rPr>
        <w:t xml:space="preserve">(3) </w:t>
      </w:r>
      <w:proofErr w:type="spellStart"/>
      <w:r w:rsidRPr="003D07B7">
        <w:rPr>
          <w:rFonts w:ascii="StobiSerif Regular" w:eastAsia="Times New Roman" w:hAnsi="StobiSerif Regular"/>
          <w:sz w:val="24"/>
          <w:szCs w:val="24"/>
        </w:rPr>
        <w:t>Глоба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износ</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30%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одмерената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глоба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правното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лице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односно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трговец</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поединец</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ќе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му</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изрече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одговорното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лице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правното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лице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односно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трговец</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поединец</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дејствијата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(1)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w:t>
      </w:r>
    </w:p>
    <w:p w14:paraId="3FDE3DEE" w14:textId="77777777" w:rsidR="008D0BB0" w:rsidRPr="003D07B7" w:rsidRDefault="008D0BB0" w:rsidP="008D0BB0">
      <w:pPr>
        <w:spacing w:before="240" w:after="120" w:line="240" w:lineRule="auto"/>
        <w:jc w:val="center"/>
        <w:outlineLvl w:val="4"/>
        <w:rPr>
          <w:rFonts w:ascii="StobiSerif Regular" w:eastAsia="Times New Roman" w:hAnsi="StobiSerif Regular"/>
          <w:b/>
          <w:bCs/>
          <w:sz w:val="24"/>
          <w:szCs w:val="24"/>
        </w:rPr>
      </w:pPr>
      <w:proofErr w:type="spellStart"/>
      <w:r w:rsidRPr="003D07B7">
        <w:rPr>
          <w:rFonts w:ascii="StobiSerif Regular" w:eastAsia="Times New Roman" w:hAnsi="StobiSerif Regular"/>
          <w:b/>
          <w:bCs/>
          <w:sz w:val="24"/>
          <w:szCs w:val="24"/>
        </w:rPr>
        <w:t>Член</w:t>
      </w:r>
      <w:proofErr w:type="spellEnd"/>
      <w:r w:rsidRPr="003D07B7">
        <w:rPr>
          <w:rFonts w:ascii="StobiSerif Regular" w:eastAsia="Times New Roman" w:hAnsi="StobiSerif Regular"/>
          <w:b/>
          <w:bCs/>
          <w:sz w:val="24"/>
          <w:szCs w:val="24"/>
        </w:rPr>
        <w:t xml:space="preserve"> 59</w:t>
      </w:r>
    </w:p>
    <w:p w14:paraId="4BFAB518" w14:textId="77777777" w:rsidR="008D0BB0" w:rsidRPr="003D07B7" w:rsidRDefault="008D0BB0" w:rsidP="008D0BB0">
      <w:pPr>
        <w:spacing w:before="240" w:after="120" w:line="240" w:lineRule="auto"/>
        <w:jc w:val="center"/>
        <w:outlineLvl w:val="3"/>
        <w:rPr>
          <w:rFonts w:ascii="StobiSerif Regular" w:eastAsia="Times New Roman" w:hAnsi="StobiSerif Regular"/>
          <w:b/>
          <w:bCs/>
          <w:sz w:val="24"/>
          <w:szCs w:val="24"/>
        </w:rPr>
      </w:pPr>
      <w:proofErr w:type="spellStart"/>
      <w:r w:rsidRPr="003D07B7">
        <w:rPr>
          <w:rFonts w:ascii="StobiSerif Regular" w:eastAsia="Times New Roman" w:hAnsi="StobiSerif Regular"/>
          <w:b/>
          <w:bCs/>
          <w:sz w:val="24"/>
          <w:szCs w:val="24"/>
        </w:rPr>
        <w:t>Прекршочни</w:t>
      </w:r>
      <w:proofErr w:type="spellEnd"/>
      <w:r w:rsidRPr="003D07B7">
        <w:rPr>
          <w:rFonts w:ascii="StobiSerif Regular" w:eastAsia="Times New Roman" w:hAnsi="StobiSerif Regular"/>
          <w:b/>
          <w:bCs/>
          <w:sz w:val="24"/>
          <w:szCs w:val="24"/>
        </w:rPr>
        <w:t xml:space="preserve"> </w:t>
      </w:r>
      <w:proofErr w:type="spellStart"/>
      <w:r w:rsidRPr="003D07B7">
        <w:rPr>
          <w:rFonts w:ascii="StobiSerif Regular" w:eastAsia="Times New Roman" w:hAnsi="StobiSerif Regular"/>
          <w:b/>
          <w:bCs/>
          <w:sz w:val="24"/>
          <w:szCs w:val="24"/>
        </w:rPr>
        <w:t>санкции</w:t>
      </w:r>
      <w:proofErr w:type="spellEnd"/>
      <w:r w:rsidRPr="003D07B7">
        <w:rPr>
          <w:rFonts w:ascii="StobiSerif Regular" w:eastAsia="Times New Roman" w:hAnsi="StobiSerif Regular"/>
          <w:b/>
          <w:bCs/>
          <w:sz w:val="24"/>
          <w:szCs w:val="24"/>
        </w:rPr>
        <w:t xml:space="preserve"> </w:t>
      </w:r>
      <w:proofErr w:type="spellStart"/>
      <w:r w:rsidRPr="003D07B7">
        <w:rPr>
          <w:rFonts w:ascii="StobiSerif Regular" w:eastAsia="Times New Roman" w:hAnsi="StobiSerif Regular"/>
          <w:b/>
          <w:bCs/>
          <w:sz w:val="24"/>
          <w:szCs w:val="24"/>
        </w:rPr>
        <w:t>за</w:t>
      </w:r>
      <w:proofErr w:type="spellEnd"/>
      <w:r w:rsidRPr="003D07B7">
        <w:rPr>
          <w:rFonts w:ascii="StobiSerif Regular" w:eastAsia="Times New Roman" w:hAnsi="StobiSerif Regular"/>
          <w:b/>
          <w:bCs/>
          <w:sz w:val="24"/>
          <w:szCs w:val="24"/>
        </w:rPr>
        <w:t xml:space="preserve"> </w:t>
      </w:r>
      <w:proofErr w:type="spellStart"/>
      <w:r w:rsidRPr="003D07B7">
        <w:rPr>
          <w:rFonts w:ascii="StobiSerif Regular" w:eastAsia="Times New Roman" w:hAnsi="StobiSerif Regular"/>
          <w:b/>
          <w:bCs/>
          <w:sz w:val="24"/>
          <w:szCs w:val="24"/>
        </w:rPr>
        <w:t>крајниот</w:t>
      </w:r>
      <w:proofErr w:type="spellEnd"/>
      <w:r w:rsidRPr="003D07B7">
        <w:rPr>
          <w:rFonts w:ascii="StobiSerif Regular" w:eastAsia="Times New Roman" w:hAnsi="StobiSerif Regular"/>
          <w:b/>
          <w:bCs/>
          <w:sz w:val="24"/>
          <w:szCs w:val="24"/>
        </w:rPr>
        <w:t xml:space="preserve"> </w:t>
      </w:r>
      <w:proofErr w:type="spellStart"/>
      <w:r w:rsidRPr="003D07B7">
        <w:rPr>
          <w:rFonts w:ascii="StobiSerif Regular" w:eastAsia="Times New Roman" w:hAnsi="StobiSerif Regular"/>
          <w:b/>
          <w:bCs/>
          <w:sz w:val="24"/>
          <w:szCs w:val="24"/>
        </w:rPr>
        <w:t>корисник</w:t>
      </w:r>
      <w:proofErr w:type="spellEnd"/>
    </w:p>
    <w:p w14:paraId="6C022731" w14:textId="77777777" w:rsidR="008D0BB0" w:rsidRPr="003D07B7"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D07B7">
        <w:rPr>
          <w:rFonts w:ascii="StobiSerif Regular" w:eastAsia="Times New Roman" w:hAnsi="StobiSerif Regular"/>
          <w:sz w:val="24"/>
          <w:szCs w:val="24"/>
        </w:rPr>
        <w:t>(1) </w:t>
      </w:r>
      <w:proofErr w:type="spellStart"/>
      <w:r w:rsidRPr="003D07B7">
        <w:rPr>
          <w:rFonts w:ascii="StobiSerif Regular" w:eastAsia="Times New Roman" w:hAnsi="StobiSerif Regular"/>
          <w:sz w:val="24"/>
          <w:szCs w:val="24"/>
        </w:rPr>
        <w:t>Глоба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износ</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1000 </w:t>
      </w:r>
      <w:proofErr w:type="spellStart"/>
      <w:r w:rsidRPr="003D07B7">
        <w:rPr>
          <w:rFonts w:ascii="StobiSerif Regular" w:eastAsia="Times New Roman" w:hAnsi="StobiSerif Regular"/>
          <w:sz w:val="24"/>
          <w:szCs w:val="24"/>
        </w:rPr>
        <w:t>евра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денарска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противвредност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ќе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му</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изрече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крајниот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корисник</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како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економски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оператор</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кој</w:t>
      </w:r>
      <w:proofErr w:type="spellEnd"/>
      <w:r w:rsidRPr="003D07B7">
        <w:rPr>
          <w:rFonts w:ascii="StobiSerif Regular" w:eastAsia="Times New Roman" w:hAnsi="StobiSerif Regular"/>
          <w:sz w:val="24"/>
          <w:szCs w:val="24"/>
        </w:rPr>
        <w:t xml:space="preserve"> е </w:t>
      </w:r>
      <w:proofErr w:type="spellStart"/>
      <w:r w:rsidRPr="003D07B7">
        <w:rPr>
          <w:rFonts w:ascii="StobiSerif Regular" w:eastAsia="Times New Roman" w:hAnsi="StobiSerif Regular"/>
          <w:sz w:val="24"/>
          <w:szCs w:val="24"/>
        </w:rPr>
        <w:t>правно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лице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прекршок</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доколку</w:t>
      </w:r>
      <w:proofErr w:type="spellEnd"/>
      <w:r w:rsidRPr="003D07B7">
        <w:rPr>
          <w:rFonts w:ascii="StobiSerif Regular" w:eastAsia="Times New Roman" w:hAnsi="StobiSerif Regular"/>
          <w:sz w:val="24"/>
          <w:szCs w:val="24"/>
        </w:rPr>
        <w:t>: </w:t>
      </w:r>
      <w:r w:rsidRPr="003D07B7">
        <w:rPr>
          <w:rFonts w:ascii="StobiSerif Regular" w:eastAsia="Times New Roman" w:hAnsi="StobiSerif Regular"/>
          <w:sz w:val="24"/>
          <w:szCs w:val="24"/>
        </w:rPr>
        <w:br/>
        <w:t>1) </w:t>
      </w:r>
      <w:proofErr w:type="spellStart"/>
      <w:r w:rsidRPr="003D07B7">
        <w:rPr>
          <w:rFonts w:ascii="StobiSerif Regular" w:eastAsia="Times New Roman" w:hAnsi="StobiSerif Regular"/>
          <w:sz w:val="24"/>
          <w:szCs w:val="24"/>
        </w:rPr>
        <w:t>ги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остава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или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предава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отпадните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батерии</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акумулатори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места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означени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собирање</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селектирање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комунален</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отпад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домаќинствата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или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друг</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вид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отпад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 xml:space="preserve"> 14); </w:t>
      </w:r>
      <w:r w:rsidRPr="003D07B7">
        <w:rPr>
          <w:rFonts w:ascii="StobiSerif Regular" w:eastAsia="Times New Roman" w:hAnsi="StobiSerif Regular"/>
          <w:sz w:val="24"/>
          <w:szCs w:val="24"/>
        </w:rPr>
        <w:br/>
        <w:t>2) </w:t>
      </w:r>
      <w:proofErr w:type="spellStart"/>
      <w:r w:rsidRPr="003D07B7">
        <w:rPr>
          <w:rFonts w:ascii="StobiSerif Regular" w:eastAsia="Times New Roman" w:hAnsi="StobiSerif Regular"/>
          <w:sz w:val="24"/>
          <w:szCs w:val="24"/>
        </w:rPr>
        <w:t>не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постапува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отпадните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батерии</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акумулатори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согласност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членот</w:t>
      </w:r>
      <w:proofErr w:type="spellEnd"/>
      <w:r w:rsidRPr="003D07B7">
        <w:rPr>
          <w:rFonts w:ascii="StobiSerif Regular" w:eastAsia="Times New Roman" w:hAnsi="StobiSerif Regular"/>
          <w:sz w:val="24"/>
          <w:szCs w:val="24"/>
        </w:rPr>
        <w:t xml:space="preserve"> 15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(1)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закон</w:t>
      </w:r>
      <w:proofErr w:type="spellEnd"/>
      <w:r w:rsidRPr="003D07B7">
        <w:rPr>
          <w:rFonts w:ascii="StobiSerif Regular" w:eastAsia="Times New Roman" w:hAnsi="StobiSerif Regular"/>
          <w:sz w:val="24"/>
          <w:szCs w:val="24"/>
        </w:rPr>
        <w:t xml:space="preserve"> и </w:t>
      </w:r>
      <w:r w:rsidRPr="003D07B7">
        <w:rPr>
          <w:rFonts w:ascii="StobiSerif Regular" w:eastAsia="Times New Roman" w:hAnsi="StobiSerif Regular"/>
          <w:sz w:val="24"/>
          <w:szCs w:val="24"/>
        </w:rPr>
        <w:br/>
        <w:t>3) </w:t>
      </w:r>
      <w:proofErr w:type="spellStart"/>
      <w:r w:rsidRPr="003D07B7">
        <w:rPr>
          <w:rFonts w:ascii="StobiSerif Regular" w:eastAsia="Times New Roman" w:hAnsi="StobiSerif Regular"/>
          <w:sz w:val="24"/>
          <w:szCs w:val="24"/>
        </w:rPr>
        <w:t>отпадните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батерии</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акумулатори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што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создава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остави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места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определени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таа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намена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или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предава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правни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или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физички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лица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поседуваат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дозволи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постапување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отпад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 xml:space="preserve"> 15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(4)).</w:t>
      </w:r>
    </w:p>
    <w:p w14:paraId="29A67BF6" w14:textId="77777777" w:rsidR="008D0BB0" w:rsidRPr="003D07B7"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D07B7">
        <w:rPr>
          <w:rFonts w:ascii="StobiSerif Regular" w:eastAsia="Times New Roman" w:hAnsi="StobiSerif Regular"/>
          <w:sz w:val="24"/>
          <w:szCs w:val="24"/>
        </w:rPr>
        <w:lastRenderedPageBreak/>
        <w:t xml:space="preserve">(2) </w:t>
      </w:r>
      <w:proofErr w:type="spellStart"/>
      <w:r w:rsidRPr="003D07B7">
        <w:rPr>
          <w:rFonts w:ascii="StobiSerif Regular" w:eastAsia="Times New Roman" w:hAnsi="StobiSerif Regular"/>
          <w:sz w:val="24"/>
          <w:szCs w:val="24"/>
        </w:rPr>
        <w:t>Глоба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износ</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200 </w:t>
      </w:r>
      <w:proofErr w:type="spellStart"/>
      <w:r w:rsidRPr="003D07B7">
        <w:rPr>
          <w:rFonts w:ascii="StobiSerif Regular" w:eastAsia="Times New Roman" w:hAnsi="StobiSerif Regular"/>
          <w:sz w:val="24"/>
          <w:szCs w:val="24"/>
        </w:rPr>
        <w:t>евра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денарска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противвредност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ќе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му</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изрече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крајниот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корисник</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кој</w:t>
      </w:r>
      <w:proofErr w:type="spellEnd"/>
      <w:r w:rsidRPr="003D07B7">
        <w:rPr>
          <w:rFonts w:ascii="StobiSerif Regular" w:eastAsia="Times New Roman" w:hAnsi="StobiSerif Regular"/>
          <w:sz w:val="24"/>
          <w:szCs w:val="24"/>
        </w:rPr>
        <w:t xml:space="preserve"> е </w:t>
      </w:r>
      <w:proofErr w:type="spellStart"/>
      <w:r w:rsidRPr="003D07B7">
        <w:rPr>
          <w:rFonts w:ascii="StobiSerif Regular" w:eastAsia="Times New Roman" w:hAnsi="StobiSerif Regular"/>
          <w:sz w:val="24"/>
          <w:szCs w:val="24"/>
        </w:rPr>
        <w:t>кој</w:t>
      </w:r>
      <w:proofErr w:type="spellEnd"/>
      <w:r w:rsidRPr="003D07B7">
        <w:rPr>
          <w:rFonts w:ascii="StobiSerif Regular" w:eastAsia="Times New Roman" w:hAnsi="StobiSerif Regular"/>
          <w:sz w:val="24"/>
          <w:szCs w:val="24"/>
        </w:rPr>
        <w:t xml:space="preserve"> е </w:t>
      </w:r>
      <w:proofErr w:type="spellStart"/>
      <w:r w:rsidRPr="003D07B7">
        <w:rPr>
          <w:rFonts w:ascii="StobiSerif Regular" w:eastAsia="Times New Roman" w:hAnsi="StobiSerif Regular"/>
          <w:sz w:val="24"/>
          <w:szCs w:val="24"/>
        </w:rPr>
        <w:t>трговец</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поединец</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дејствијата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(1)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 xml:space="preserve">.  </w:t>
      </w:r>
    </w:p>
    <w:p w14:paraId="72EE5B44" w14:textId="77777777" w:rsidR="008D0BB0" w:rsidRPr="003D07B7"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D07B7">
        <w:rPr>
          <w:rFonts w:ascii="StobiSerif Regular" w:eastAsia="Times New Roman" w:hAnsi="StobiSerif Regular"/>
          <w:sz w:val="24"/>
          <w:szCs w:val="24"/>
        </w:rPr>
        <w:t xml:space="preserve">(3) </w:t>
      </w:r>
      <w:proofErr w:type="spellStart"/>
      <w:r w:rsidRPr="003D07B7">
        <w:rPr>
          <w:rFonts w:ascii="StobiSerif Regular" w:eastAsia="Times New Roman" w:hAnsi="StobiSerif Regular"/>
          <w:sz w:val="24"/>
          <w:szCs w:val="24"/>
        </w:rPr>
        <w:t>Глоба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износ</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30%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одмерената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глоба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правното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лице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односно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трговец</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поединец</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ќе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изрече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одговорното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лице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правното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лице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односно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трговец</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поединец</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дејствијата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(1)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w:t>
      </w:r>
    </w:p>
    <w:p w14:paraId="3D3023CF" w14:textId="77777777" w:rsidR="008D0BB0" w:rsidRPr="003D07B7" w:rsidRDefault="008D0BB0" w:rsidP="008D0BB0">
      <w:pPr>
        <w:spacing w:before="240" w:after="120" w:line="240" w:lineRule="auto"/>
        <w:jc w:val="center"/>
        <w:outlineLvl w:val="4"/>
        <w:rPr>
          <w:rFonts w:ascii="StobiSerif Regular" w:eastAsia="Times New Roman" w:hAnsi="StobiSerif Regular"/>
          <w:b/>
          <w:bCs/>
          <w:sz w:val="24"/>
          <w:szCs w:val="24"/>
        </w:rPr>
      </w:pPr>
      <w:proofErr w:type="spellStart"/>
      <w:r w:rsidRPr="003D07B7">
        <w:rPr>
          <w:rFonts w:ascii="StobiSerif Regular" w:eastAsia="Times New Roman" w:hAnsi="StobiSerif Regular"/>
          <w:b/>
          <w:bCs/>
          <w:sz w:val="24"/>
          <w:szCs w:val="24"/>
        </w:rPr>
        <w:t>Член</w:t>
      </w:r>
      <w:proofErr w:type="spellEnd"/>
      <w:r w:rsidRPr="003D07B7">
        <w:rPr>
          <w:rFonts w:ascii="StobiSerif Regular" w:eastAsia="Times New Roman" w:hAnsi="StobiSerif Regular"/>
          <w:b/>
          <w:bCs/>
          <w:sz w:val="24"/>
          <w:szCs w:val="24"/>
        </w:rPr>
        <w:t xml:space="preserve"> 60</w:t>
      </w:r>
    </w:p>
    <w:p w14:paraId="7ADA8972" w14:textId="77777777" w:rsidR="008D0BB0" w:rsidRPr="003D07B7" w:rsidRDefault="008D0BB0" w:rsidP="008D0BB0">
      <w:pPr>
        <w:spacing w:before="240" w:after="120" w:line="240" w:lineRule="auto"/>
        <w:jc w:val="center"/>
        <w:outlineLvl w:val="3"/>
        <w:rPr>
          <w:rFonts w:ascii="StobiSerif Regular" w:eastAsia="Times New Roman" w:hAnsi="StobiSerif Regular"/>
          <w:b/>
          <w:bCs/>
          <w:sz w:val="24"/>
          <w:szCs w:val="24"/>
        </w:rPr>
      </w:pPr>
      <w:proofErr w:type="spellStart"/>
      <w:r w:rsidRPr="003D07B7">
        <w:rPr>
          <w:rFonts w:ascii="StobiSerif Regular" w:eastAsia="Times New Roman" w:hAnsi="StobiSerif Regular"/>
          <w:b/>
          <w:bCs/>
          <w:sz w:val="24"/>
          <w:szCs w:val="24"/>
        </w:rPr>
        <w:t>Прекршочни</w:t>
      </w:r>
      <w:proofErr w:type="spellEnd"/>
      <w:r w:rsidRPr="003D07B7">
        <w:rPr>
          <w:rFonts w:ascii="StobiSerif Regular" w:eastAsia="Times New Roman" w:hAnsi="StobiSerif Regular"/>
          <w:b/>
          <w:bCs/>
          <w:sz w:val="24"/>
          <w:szCs w:val="24"/>
        </w:rPr>
        <w:t xml:space="preserve"> </w:t>
      </w:r>
      <w:proofErr w:type="spellStart"/>
      <w:r w:rsidRPr="003D07B7">
        <w:rPr>
          <w:rFonts w:ascii="StobiSerif Regular" w:eastAsia="Times New Roman" w:hAnsi="StobiSerif Regular"/>
          <w:b/>
          <w:bCs/>
          <w:sz w:val="24"/>
          <w:szCs w:val="24"/>
        </w:rPr>
        <w:t>санкции</w:t>
      </w:r>
      <w:proofErr w:type="spellEnd"/>
      <w:r w:rsidRPr="003D07B7">
        <w:rPr>
          <w:rFonts w:ascii="StobiSerif Regular" w:eastAsia="Times New Roman" w:hAnsi="StobiSerif Regular"/>
          <w:b/>
          <w:bCs/>
          <w:sz w:val="24"/>
          <w:szCs w:val="24"/>
        </w:rPr>
        <w:t xml:space="preserve"> </w:t>
      </w:r>
      <w:proofErr w:type="spellStart"/>
      <w:r w:rsidRPr="003D07B7">
        <w:rPr>
          <w:rFonts w:ascii="StobiSerif Regular" w:eastAsia="Times New Roman" w:hAnsi="StobiSerif Regular"/>
          <w:b/>
          <w:bCs/>
          <w:sz w:val="24"/>
          <w:szCs w:val="24"/>
        </w:rPr>
        <w:t>за</w:t>
      </w:r>
      <w:proofErr w:type="spellEnd"/>
      <w:r w:rsidRPr="003D07B7">
        <w:rPr>
          <w:rFonts w:ascii="StobiSerif Regular" w:eastAsia="Times New Roman" w:hAnsi="StobiSerif Regular"/>
          <w:b/>
          <w:bCs/>
          <w:sz w:val="24"/>
          <w:szCs w:val="24"/>
        </w:rPr>
        <w:t xml:space="preserve"> </w:t>
      </w:r>
      <w:proofErr w:type="spellStart"/>
      <w:r w:rsidRPr="003D07B7">
        <w:rPr>
          <w:rFonts w:ascii="StobiSerif Regular" w:eastAsia="Times New Roman" w:hAnsi="StobiSerif Regular"/>
          <w:b/>
          <w:bCs/>
          <w:sz w:val="24"/>
          <w:szCs w:val="24"/>
        </w:rPr>
        <w:t>физички</w:t>
      </w:r>
      <w:proofErr w:type="spellEnd"/>
      <w:r w:rsidRPr="003D07B7">
        <w:rPr>
          <w:rFonts w:ascii="StobiSerif Regular" w:eastAsia="Times New Roman" w:hAnsi="StobiSerif Regular"/>
          <w:b/>
          <w:bCs/>
          <w:sz w:val="24"/>
          <w:szCs w:val="24"/>
        </w:rPr>
        <w:t xml:space="preserve"> </w:t>
      </w:r>
      <w:proofErr w:type="spellStart"/>
      <w:r w:rsidRPr="003D07B7">
        <w:rPr>
          <w:rFonts w:ascii="StobiSerif Regular" w:eastAsia="Times New Roman" w:hAnsi="StobiSerif Regular"/>
          <w:b/>
          <w:bCs/>
          <w:sz w:val="24"/>
          <w:szCs w:val="24"/>
        </w:rPr>
        <w:t>лица</w:t>
      </w:r>
      <w:proofErr w:type="spellEnd"/>
    </w:p>
    <w:p w14:paraId="2CD7E508" w14:textId="77777777" w:rsidR="008D0BB0" w:rsidRPr="003D07B7"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D07B7">
        <w:rPr>
          <w:rFonts w:ascii="StobiSerif Regular" w:eastAsia="Times New Roman" w:hAnsi="StobiSerif Regular"/>
          <w:sz w:val="24"/>
          <w:szCs w:val="24"/>
        </w:rPr>
        <w:t>(1) </w:t>
      </w:r>
      <w:proofErr w:type="spellStart"/>
      <w:r w:rsidRPr="003D07B7">
        <w:rPr>
          <w:rFonts w:ascii="StobiSerif Regular" w:eastAsia="Times New Roman" w:hAnsi="StobiSerif Regular"/>
          <w:sz w:val="24"/>
          <w:szCs w:val="24"/>
        </w:rPr>
        <w:t>Глоба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износ</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60 </w:t>
      </w:r>
      <w:proofErr w:type="spellStart"/>
      <w:r w:rsidRPr="003D07B7">
        <w:rPr>
          <w:rFonts w:ascii="StobiSerif Regular" w:eastAsia="Times New Roman" w:hAnsi="StobiSerif Regular"/>
          <w:sz w:val="24"/>
          <w:szCs w:val="24"/>
        </w:rPr>
        <w:t>евра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денарска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противвредност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самото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место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ќе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му</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изрече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физичко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лице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не</w:t>
      </w:r>
      <w:proofErr w:type="spellEnd"/>
      <w:r w:rsidRPr="003D07B7">
        <w:rPr>
          <w:rFonts w:ascii="StobiSerif Regular" w:eastAsia="Times New Roman" w:hAnsi="StobiSerif Regular"/>
          <w:sz w:val="24"/>
          <w:szCs w:val="24"/>
        </w:rPr>
        <w:t xml:space="preserve"> е </w:t>
      </w:r>
      <w:proofErr w:type="spellStart"/>
      <w:r w:rsidRPr="003D07B7">
        <w:rPr>
          <w:rFonts w:ascii="StobiSerif Regular" w:eastAsia="Times New Roman" w:hAnsi="StobiSerif Regular"/>
          <w:sz w:val="24"/>
          <w:szCs w:val="24"/>
        </w:rPr>
        <w:t>економски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оператор</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дејствија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прекршок</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доколку</w:t>
      </w:r>
      <w:proofErr w:type="spellEnd"/>
      <w:r w:rsidRPr="003D07B7">
        <w:rPr>
          <w:rFonts w:ascii="StobiSerif Regular" w:eastAsia="Times New Roman" w:hAnsi="StobiSerif Regular"/>
          <w:sz w:val="24"/>
          <w:szCs w:val="24"/>
        </w:rPr>
        <w:t>: </w:t>
      </w:r>
      <w:r w:rsidRPr="003D07B7">
        <w:rPr>
          <w:rFonts w:ascii="StobiSerif Regular" w:eastAsia="Times New Roman" w:hAnsi="StobiSerif Regular"/>
          <w:sz w:val="24"/>
          <w:szCs w:val="24"/>
        </w:rPr>
        <w:br/>
        <w:t>1) </w:t>
      </w:r>
      <w:proofErr w:type="spellStart"/>
      <w:r w:rsidRPr="003D07B7">
        <w:rPr>
          <w:rFonts w:ascii="StobiSerif Regular" w:eastAsia="Times New Roman" w:hAnsi="StobiSerif Regular"/>
          <w:sz w:val="24"/>
          <w:szCs w:val="24"/>
        </w:rPr>
        <w:t>ги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остава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или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предава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отпадните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батерии</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акумулатори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места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означени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собирање</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селектирање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комунален</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отпад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домаќинствата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или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друг</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вид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отпад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 xml:space="preserve"> 14); </w:t>
      </w:r>
      <w:r w:rsidRPr="003D07B7">
        <w:rPr>
          <w:rFonts w:ascii="StobiSerif Regular" w:eastAsia="Times New Roman" w:hAnsi="StobiSerif Regular"/>
          <w:sz w:val="24"/>
          <w:szCs w:val="24"/>
        </w:rPr>
        <w:br/>
        <w:t>2) </w:t>
      </w:r>
      <w:proofErr w:type="spellStart"/>
      <w:r w:rsidRPr="003D07B7">
        <w:rPr>
          <w:rFonts w:ascii="StobiSerif Regular" w:eastAsia="Times New Roman" w:hAnsi="StobiSerif Regular"/>
          <w:sz w:val="24"/>
          <w:szCs w:val="24"/>
        </w:rPr>
        <w:t>не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чува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одвоено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собира</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остава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одвоено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отпадните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батерии</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акумулатори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комуналниот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отпад</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другите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видови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отпад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 xml:space="preserve"> 15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(1)); </w:t>
      </w:r>
      <w:r w:rsidRPr="003D07B7">
        <w:rPr>
          <w:rFonts w:ascii="StobiSerif Regular" w:eastAsia="Times New Roman" w:hAnsi="StobiSerif Regular"/>
          <w:sz w:val="24"/>
          <w:szCs w:val="24"/>
        </w:rPr>
        <w:br/>
        <w:t>3) </w:t>
      </w:r>
      <w:proofErr w:type="spellStart"/>
      <w:r w:rsidRPr="003D07B7">
        <w:rPr>
          <w:rFonts w:ascii="StobiSerif Regular" w:eastAsia="Times New Roman" w:hAnsi="StobiSerif Regular"/>
          <w:sz w:val="24"/>
          <w:szCs w:val="24"/>
        </w:rPr>
        <w:t>отпадните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батерии</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акумулатори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што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создава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остави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места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определени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таа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намена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или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предава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правни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или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физички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лица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поседуваат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дозволи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постапување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отпад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 xml:space="preserve"> 15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(3)); </w:t>
      </w:r>
      <w:r w:rsidRPr="003D07B7">
        <w:rPr>
          <w:rFonts w:ascii="StobiSerif Regular" w:eastAsia="Times New Roman" w:hAnsi="StobiSerif Regular"/>
          <w:sz w:val="24"/>
          <w:szCs w:val="24"/>
        </w:rPr>
        <w:br/>
        <w:t>4) </w:t>
      </w:r>
      <w:proofErr w:type="spellStart"/>
      <w:r w:rsidRPr="003D07B7">
        <w:rPr>
          <w:rFonts w:ascii="StobiSerif Regular" w:eastAsia="Times New Roman" w:hAnsi="StobiSerif Regular"/>
          <w:sz w:val="24"/>
          <w:szCs w:val="24"/>
        </w:rPr>
        <w:t>не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предава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отпадните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индустриски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батерии</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акумулатори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производителот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набавил</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или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колективниот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постапувач</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постапување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отпадни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батерии</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акумулатори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 xml:space="preserve"> 15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(4)) и </w:t>
      </w:r>
      <w:r w:rsidRPr="003D07B7">
        <w:rPr>
          <w:rFonts w:ascii="StobiSerif Regular" w:eastAsia="Times New Roman" w:hAnsi="StobiSerif Regular"/>
          <w:sz w:val="24"/>
          <w:szCs w:val="24"/>
        </w:rPr>
        <w:br/>
        <w:t>5) </w:t>
      </w:r>
      <w:proofErr w:type="spellStart"/>
      <w:r w:rsidRPr="003D07B7">
        <w:rPr>
          <w:rFonts w:ascii="StobiSerif Regular" w:eastAsia="Times New Roman" w:hAnsi="StobiSerif Regular"/>
          <w:sz w:val="24"/>
          <w:szCs w:val="24"/>
        </w:rPr>
        <w:t>не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собира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одвоено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според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видот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посебно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означени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садови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 xml:space="preserve"> 15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(6)).</w:t>
      </w:r>
    </w:p>
    <w:p w14:paraId="717A3F3E" w14:textId="77777777" w:rsidR="008D0BB0" w:rsidRPr="003D07B7"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D07B7">
        <w:rPr>
          <w:rFonts w:ascii="StobiSerif Regular" w:eastAsia="Times New Roman" w:hAnsi="StobiSerif Regular"/>
          <w:sz w:val="24"/>
          <w:szCs w:val="24"/>
        </w:rPr>
        <w:t>(2)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прекршоците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државните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инспектори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животна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средина</w:t>
      </w:r>
      <w:proofErr w:type="spellEnd"/>
      <w:r w:rsidRPr="003D07B7">
        <w:rPr>
          <w:rFonts w:ascii="StobiSerif Regular" w:eastAsia="Times New Roman" w:hAnsi="StobiSerif Regular"/>
          <w:sz w:val="24"/>
          <w:szCs w:val="24"/>
        </w:rPr>
        <w:t>, </w:t>
      </w:r>
      <w:proofErr w:type="spellStart"/>
      <w:r w:rsidRPr="003D07B7">
        <w:rPr>
          <w:rFonts w:ascii="StobiSerif Regular" w:eastAsia="Times New Roman" w:hAnsi="StobiSerif Regular"/>
          <w:sz w:val="24"/>
          <w:szCs w:val="24"/>
        </w:rPr>
        <w:t>овластените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инспектори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животна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средина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комуналните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инспектори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општината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општината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градот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Скопје</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градот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Скопје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глобата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ставот</w:t>
      </w:r>
      <w:proofErr w:type="spellEnd"/>
      <w:r w:rsidRPr="003D07B7">
        <w:rPr>
          <w:rFonts w:ascii="StobiSerif Regular" w:eastAsia="Times New Roman" w:hAnsi="StobiSerif Regular"/>
          <w:sz w:val="24"/>
          <w:szCs w:val="24"/>
        </w:rPr>
        <w:t xml:space="preserve"> (1)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ќе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му</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врачат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мандатен</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платен</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налог</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сторителот</w:t>
      </w:r>
      <w:proofErr w:type="spellEnd"/>
      <w:r w:rsidRPr="003D07B7">
        <w:rPr>
          <w:rFonts w:ascii="StobiSerif Regular" w:eastAsia="Times New Roman" w:hAnsi="StobiSerif Regular"/>
          <w:sz w:val="24"/>
          <w:szCs w:val="24"/>
        </w:rPr>
        <w:t xml:space="preserve"> е </w:t>
      </w:r>
      <w:proofErr w:type="spellStart"/>
      <w:r w:rsidRPr="003D07B7">
        <w:rPr>
          <w:rFonts w:ascii="StobiSerif Regular" w:eastAsia="Times New Roman" w:hAnsi="StobiSerif Regular"/>
          <w:sz w:val="24"/>
          <w:szCs w:val="24"/>
        </w:rPr>
        <w:t>должен</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плати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рок</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осум</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дена</w:t>
      </w:r>
      <w:proofErr w:type="spellEnd"/>
      <w:r w:rsidRPr="003D07B7">
        <w:rPr>
          <w:rFonts w:ascii="StobiSerif Regular" w:eastAsia="Times New Roman" w:hAnsi="StobiSerif Regular"/>
          <w:sz w:val="24"/>
          <w:szCs w:val="24"/>
        </w:rPr>
        <w:t xml:space="preserve">. </w:t>
      </w:r>
    </w:p>
    <w:p w14:paraId="79D91778" w14:textId="77777777" w:rsidR="008D0BB0" w:rsidRPr="003D07B7"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D07B7">
        <w:rPr>
          <w:rFonts w:ascii="StobiSerif Regular" w:eastAsia="Times New Roman" w:hAnsi="StobiSerif Regular"/>
          <w:sz w:val="24"/>
          <w:szCs w:val="24"/>
        </w:rPr>
        <w:t xml:space="preserve">(3) </w:t>
      </w:r>
      <w:proofErr w:type="spellStart"/>
      <w:r w:rsidRPr="003D07B7">
        <w:rPr>
          <w:rFonts w:ascii="StobiSerif Regular" w:eastAsia="Times New Roman" w:hAnsi="StobiSerif Regular"/>
          <w:sz w:val="24"/>
          <w:szCs w:val="24"/>
        </w:rPr>
        <w:t>Доколку</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глобата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ставот</w:t>
      </w:r>
      <w:proofErr w:type="spellEnd"/>
      <w:r w:rsidRPr="003D07B7">
        <w:rPr>
          <w:rFonts w:ascii="StobiSerif Regular" w:eastAsia="Times New Roman" w:hAnsi="StobiSerif Regular"/>
          <w:sz w:val="24"/>
          <w:szCs w:val="24"/>
        </w:rPr>
        <w:t xml:space="preserve"> (1)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плати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рокот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ставот</w:t>
      </w:r>
      <w:proofErr w:type="spellEnd"/>
      <w:r w:rsidRPr="003D07B7">
        <w:rPr>
          <w:rFonts w:ascii="StobiSerif Regular" w:eastAsia="Times New Roman" w:hAnsi="StobiSerif Regular"/>
          <w:sz w:val="24"/>
          <w:szCs w:val="24"/>
        </w:rPr>
        <w:t xml:space="preserve"> (2)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државните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инспектори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животна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средина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овластените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инспектори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животна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средина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комуналните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инспектори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општината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општината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lastRenderedPageBreak/>
        <w:t>градот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Скопје</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градот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Скопје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должни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достават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мандатниот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платен</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налог</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органот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надлежен</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присилно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извршување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негово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извршување</w:t>
      </w:r>
      <w:proofErr w:type="spellEnd"/>
      <w:r w:rsidRPr="003D07B7">
        <w:rPr>
          <w:rFonts w:ascii="StobiSerif Regular" w:eastAsia="Times New Roman" w:hAnsi="StobiSerif Regular"/>
          <w:sz w:val="24"/>
          <w:szCs w:val="24"/>
        </w:rPr>
        <w:t>.</w:t>
      </w:r>
    </w:p>
    <w:p w14:paraId="186650CE" w14:textId="77777777" w:rsidR="008D0BB0" w:rsidRPr="003D07B7"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D07B7">
        <w:rPr>
          <w:rFonts w:ascii="StobiSerif Regular" w:eastAsia="Times New Roman" w:hAnsi="StobiSerif Regular"/>
          <w:sz w:val="24"/>
          <w:szCs w:val="24"/>
        </w:rPr>
        <w:t xml:space="preserve">(4) </w:t>
      </w:r>
      <w:proofErr w:type="spellStart"/>
      <w:r w:rsidRPr="003D07B7">
        <w:rPr>
          <w:rFonts w:ascii="StobiSerif Regular" w:eastAsia="Times New Roman" w:hAnsi="StobiSerif Regular"/>
          <w:sz w:val="24"/>
          <w:szCs w:val="24"/>
        </w:rPr>
        <w:t>Надлежните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инспектори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(2)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должни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водат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евиденција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издадените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мандатни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платни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налози</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исходот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покренатите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постапки</w:t>
      </w:r>
      <w:proofErr w:type="spellEnd"/>
      <w:r w:rsidRPr="003D07B7">
        <w:rPr>
          <w:rFonts w:ascii="StobiSerif Regular" w:eastAsia="Times New Roman" w:hAnsi="StobiSerif Regular"/>
          <w:sz w:val="24"/>
          <w:szCs w:val="24"/>
        </w:rPr>
        <w:t>.</w:t>
      </w:r>
    </w:p>
    <w:p w14:paraId="2836AC34" w14:textId="77777777" w:rsidR="008D0BB0" w:rsidRPr="003D07B7"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D07B7">
        <w:rPr>
          <w:rFonts w:ascii="StobiSerif Regular" w:eastAsia="Times New Roman" w:hAnsi="StobiSerif Regular"/>
          <w:sz w:val="24"/>
          <w:szCs w:val="24"/>
        </w:rPr>
        <w:t xml:space="preserve">(5)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евиденцијата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ставот</w:t>
      </w:r>
      <w:proofErr w:type="spellEnd"/>
      <w:r w:rsidRPr="003D07B7">
        <w:rPr>
          <w:rFonts w:ascii="StobiSerif Regular" w:eastAsia="Times New Roman" w:hAnsi="StobiSerif Regular"/>
          <w:sz w:val="24"/>
          <w:szCs w:val="24"/>
        </w:rPr>
        <w:t xml:space="preserve"> (4)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собираат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обработуваат</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чуваат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следните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податоци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име</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презиме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односно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назив</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сторителот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прекршокот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живеалиште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односно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престојувалиште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седиште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вид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прекршокот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број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мандатниот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платен</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налог</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му</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издава</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исходот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постапката</w:t>
      </w:r>
      <w:proofErr w:type="spellEnd"/>
      <w:r w:rsidRPr="003D07B7">
        <w:rPr>
          <w:rFonts w:ascii="StobiSerif Regular" w:eastAsia="Times New Roman" w:hAnsi="StobiSerif Regular"/>
          <w:sz w:val="24"/>
          <w:szCs w:val="24"/>
        </w:rPr>
        <w:t>.</w:t>
      </w:r>
    </w:p>
    <w:p w14:paraId="547917AA" w14:textId="77777777" w:rsidR="008D0BB0" w:rsidRPr="003D07B7"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D07B7">
        <w:rPr>
          <w:rFonts w:ascii="StobiSerif Regular" w:eastAsia="Times New Roman" w:hAnsi="StobiSerif Regular"/>
          <w:sz w:val="24"/>
          <w:szCs w:val="24"/>
        </w:rPr>
        <w:t xml:space="preserve">(6) </w:t>
      </w:r>
      <w:proofErr w:type="spellStart"/>
      <w:r w:rsidRPr="003D07B7">
        <w:rPr>
          <w:rFonts w:ascii="StobiSerif Regular" w:eastAsia="Times New Roman" w:hAnsi="StobiSerif Regular"/>
          <w:sz w:val="24"/>
          <w:szCs w:val="24"/>
        </w:rPr>
        <w:t>Личните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податоци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ставот</w:t>
      </w:r>
      <w:proofErr w:type="spellEnd"/>
      <w:r w:rsidRPr="003D07B7">
        <w:rPr>
          <w:rFonts w:ascii="StobiSerif Regular" w:eastAsia="Times New Roman" w:hAnsi="StobiSerif Regular"/>
          <w:sz w:val="24"/>
          <w:szCs w:val="24"/>
        </w:rPr>
        <w:t xml:space="preserve"> (5)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чуваат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пет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години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денот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внесување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евиденцијата</w:t>
      </w:r>
      <w:proofErr w:type="spellEnd"/>
      <w:r w:rsidRPr="003D07B7">
        <w:rPr>
          <w:rFonts w:ascii="StobiSerif Regular" w:eastAsia="Times New Roman" w:hAnsi="StobiSerif Regular"/>
          <w:sz w:val="24"/>
          <w:szCs w:val="24"/>
        </w:rPr>
        <w:t>.</w:t>
      </w:r>
      <w:bookmarkStart w:id="0" w:name="_GoBack"/>
      <w:bookmarkEnd w:id="0"/>
    </w:p>
    <w:p w14:paraId="448DA741" w14:textId="77777777" w:rsidR="008D0BB0" w:rsidRPr="003D07B7"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D07B7">
        <w:rPr>
          <w:rFonts w:ascii="StobiSerif Regular" w:eastAsia="Times New Roman" w:hAnsi="StobiSerif Regular"/>
          <w:sz w:val="24"/>
          <w:szCs w:val="24"/>
        </w:rPr>
        <w:t xml:space="preserve">(7) </w:t>
      </w:r>
      <w:proofErr w:type="spellStart"/>
      <w:r w:rsidRPr="003D07B7">
        <w:rPr>
          <w:rFonts w:ascii="StobiSerif Regular" w:eastAsia="Times New Roman" w:hAnsi="StobiSerif Regular"/>
          <w:sz w:val="24"/>
          <w:szCs w:val="24"/>
        </w:rPr>
        <w:t>Министерот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раководи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органот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државната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управа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надлежен</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вршење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работите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областа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животната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средина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ја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пропишува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формата</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содржината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мандатниот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платен</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налог</w:t>
      </w:r>
      <w:proofErr w:type="spellEnd"/>
    </w:p>
    <w:p w14:paraId="095641EE" w14:textId="77777777" w:rsidR="008D0BB0" w:rsidRPr="003D07B7" w:rsidRDefault="008D0BB0" w:rsidP="008D0BB0">
      <w:pPr>
        <w:spacing w:before="240" w:after="120" w:line="240" w:lineRule="auto"/>
        <w:jc w:val="center"/>
        <w:outlineLvl w:val="4"/>
        <w:rPr>
          <w:rFonts w:ascii="StobiSerif Regular" w:eastAsia="Times New Roman" w:hAnsi="StobiSerif Regular"/>
          <w:b/>
          <w:bCs/>
          <w:sz w:val="24"/>
          <w:szCs w:val="24"/>
        </w:rPr>
      </w:pPr>
      <w:proofErr w:type="spellStart"/>
      <w:r w:rsidRPr="003D07B7">
        <w:rPr>
          <w:rFonts w:ascii="StobiSerif Regular" w:eastAsia="Times New Roman" w:hAnsi="StobiSerif Regular"/>
          <w:b/>
          <w:bCs/>
          <w:sz w:val="24"/>
          <w:szCs w:val="24"/>
        </w:rPr>
        <w:t>Член</w:t>
      </w:r>
      <w:proofErr w:type="spellEnd"/>
      <w:r w:rsidRPr="003D07B7">
        <w:rPr>
          <w:rFonts w:ascii="StobiSerif Regular" w:eastAsia="Times New Roman" w:hAnsi="StobiSerif Regular"/>
          <w:b/>
          <w:bCs/>
          <w:sz w:val="24"/>
          <w:szCs w:val="24"/>
        </w:rPr>
        <w:t xml:space="preserve"> 61</w:t>
      </w:r>
    </w:p>
    <w:p w14:paraId="4D2C0EB8" w14:textId="77777777" w:rsidR="008D0BB0" w:rsidRPr="003D07B7" w:rsidRDefault="008D0BB0" w:rsidP="008D0BB0">
      <w:pPr>
        <w:spacing w:before="240" w:after="120" w:line="240" w:lineRule="auto"/>
        <w:jc w:val="center"/>
        <w:outlineLvl w:val="4"/>
        <w:rPr>
          <w:rFonts w:ascii="StobiSerif Regular" w:eastAsia="Times New Roman" w:hAnsi="StobiSerif Regular"/>
          <w:b/>
          <w:bCs/>
          <w:sz w:val="24"/>
          <w:szCs w:val="24"/>
        </w:rPr>
      </w:pPr>
      <w:proofErr w:type="spellStart"/>
      <w:r w:rsidRPr="003D07B7">
        <w:rPr>
          <w:rFonts w:ascii="StobiSerif Regular" w:eastAsia="Times New Roman" w:hAnsi="StobiSerif Regular"/>
          <w:b/>
          <w:bCs/>
          <w:sz w:val="24"/>
          <w:szCs w:val="24"/>
        </w:rPr>
        <w:t>Прекршочни</w:t>
      </w:r>
      <w:proofErr w:type="spellEnd"/>
      <w:r w:rsidRPr="003D07B7">
        <w:rPr>
          <w:rFonts w:ascii="StobiSerif Regular" w:eastAsia="Times New Roman" w:hAnsi="StobiSerif Regular"/>
          <w:b/>
          <w:bCs/>
          <w:sz w:val="24"/>
          <w:szCs w:val="24"/>
        </w:rPr>
        <w:t xml:space="preserve"> </w:t>
      </w:r>
      <w:proofErr w:type="spellStart"/>
      <w:r w:rsidRPr="003D07B7">
        <w:rPr>
          <w:rFonts w:ascii="StobiSerif Regular" w:eastAsia="Times New Roman" w:hAnsi="StobiSerif Regular"/>
          <w:b/>
          <w:bCs/>
          <w:sz w:val="24"/>
          <w:szCs w:val="24"/>
        </w:rPr>
        <w:t>санкции</w:t>
      </w:r>
      <w:proofErr w:type="spellEnd"/>
      <w:r w:rsidRPr="003D07B7">
        <w:rPr>
          <w:rFonts w:ascii="StobiSerif Regular" w:eastAsia="Times New Roman" w:hAnsi="StobiSerif Regular"/>
          <w:b/>
          <w:bCs/>
          <w:sz w:val="24"/>
          <w:szCs w:val="24"/>
        </w:rPr>
        <w:t xml:space="preserve"> </w:t>
      </w:r>
      <w:proofErr w:type="spellStart"/>
      <w:r w:rsidRPr="003D07B7">
        <w:rPr>
          <w:rFonts w:ascii="StobiSerif Regular" w:eastAsia="Times New Roman" w:hAnsi="StobiSerif Regular"/>
          <w:b/>
          <w:bCs/>
          <w:sz w:val="24"/>
          <w:szCs w:val="24"/>
        </w:rPr>
        <w:t>за</w:t>
      </w:r>
      <w:proofErr w:type="spellEnd"/>
      <w:r w:rsidRPr="003D07B7">
        <w:rPr>
          <w:rFonts w:ascii="StobiSerif Regular" w:eastAsia="Times New Roman" w:hAnsi="StobiSerif Regular"/>
          <w:b/>
          <w:bCs/>
          <w:sz w:val="24"/>
          <w:szCs w:val="24"/>
        </w:rPr>
        <w:t xml:space="preserve"> </w:t>
      </w:r>
      <w:proofErr w:type="spellStart"/>
      <w:r w:rsidRPr="003D07B7">
        <w:rPr>
          <w:rFonts w:ascii="StobiSerif Regular" w:eastAsia="Times New Roman" w:hAnsi="StobiSerif Regular"/>
          <w:b/>
          <w:bCs/>
          <w:sz w:val="24"/>
          <w:szCs w:val="24"/>
        </w:rPr>
        <w:t>самостојниот</w:t>
      </w:r>
      <w:proofErr w:type="spellEnd"/>
      <w:r w:rsidRPr="003D07B7">
        <w:rPr>
          <w:rFonts w:ascii="StobiSerif Regular" w:eastAsia="Times New Roman" w:hAnsi="StobiSerif Regular"/>
          <w:b/>
          <w:bCs/>
          <w:sz w:val="24"/>
          <w:szCs w:val="24"/>
        </w:rPr>
        <w:t xml:space="preserve"> </w:t>
      </w:r>
      <w:proofErr w:type="spellStart"/>
      <w:r w:rsidRPr="003D07B7">
        <w:rPr>
          <w:rFonts w:ascii="StobiSerif Regular" w:eastAsia="Times New Roman" w:hAnsi="StobiSerif Regular"/>
          <w:b/>
          <w:bCs/>
          <w:sz w:val="24"/>
          <w:szCs w:val="24"/>
        </w:rPr>
        <w:t>постапувач</w:t>
      </w:r>
      <w:proofErr w:type="spellEnd"/>
    </w:p>
    <w:p w14:paraId="2E3D78B8" w14:textId="77777777" w:rsidR="008D0BB0" w:rsidRPr="003D07B7"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D07B7">
        <w:rPr>
          <w:rFonts w:ascii="StobiSerif Regular" w:eastAsia="Times New Roman" w:hAnsi="StobiSerif Regular"/>
          <w:sz w:val="24"/>
          <w:szCs w:val="24"/>
        </w:rPr>
        <w:t xml:space="preserve">(1) </w:t>
      </w:r>
      <w:proofErr w:type="spellStart"/>
      <w:r w:rsidRPr="003D07B7">
        <w:rPr>
          <w:rFonts w:ascii="StobiSerif Regular" w:eastAsia="Times New Roman" w:hAnsi="StobiSerif Regular"/>
          <w:sz w:val="24"/>
          <w:szCs w:val="24"/>
        </w:rPr>
        <w:t>Глоба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износ</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4.000 </w:t>
      </w:r>
      <w:proofErr w:type="spellStart"/>
      <w:r w:rsidRPr="003D07B7">
        <w:rPr>
          <w:rFonts w:ascii="StobiSerif Regular" w:eastAsia="Times New Roman" w:hAnsi="StobiSerif Regular"/>
          <w:sz w:val="24"/>
          <w:szCs w:val="24"/>
        </w:rPr>
        <w:t>евра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денарска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противвредност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ќе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му</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изрече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самостојниот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постапувач</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кој</w:t>
      </w:r>
      <w:proofErr w:type="spellEnd"/>
      <w:r w:rsidRPr="003D07B7">
        <w:rPr>
          <w:rFonts w:ascii="StobiSerif Regular" w:eastAsia="Times New Roman" w:hAnsi="StobiSerif Regular"/>
          <w:sz w:val="24"/>
          <w:szCs w:val="24"/>
        </w:rPr>
        <w:t xml:space="preserve"> е </w:t>
      </w:r>
      <w:proofErr w:type="spellStart"/>
      <w:r w:rsidRPr="003D07B7">
        <w:rPr>
          <w:rFonts w:ascii="StobiSerif Regular" w:eastAsia="Times New Roman" w:hAnsi="StobiSerif Regular"/>
          <w:sz w:val="24"/>
          <w:szCs w:val="24"/>
        </w:rPr>
        <w:t>правно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лице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прекршок</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доколку</w:t>
      </w:r>
      <w:proofErr w:type="spellEnd"/>
      <w:r w:rsidRPr="003D07B7">
        <w:rPr>
          <w:rFonts w:ascii="StobiSerif Regular" w:eastAsia="Times New Roman" w:hAnsi="StobiSerif Regular"/>
          <w:sz w:val="24"/>
          <w:szCs w:val="24"/>
        </w:rPr>
        <w:t>: </w:t>
      </w:r>
      <w:r w:rsidRPr="003D07B7">
        <w:rPr>
          <w:rFonts w:ascii="StobiSerif Regular" w:eastAsia="Times New Roman" w:hAnsi="StobiSerif Regular"/>
          <w:sz w:val="24"/>
          <w:szCs w:val="24"/>
        </w:rPr>
        <w:br/>
        <w:t>1) </w:t>
      </w:r>
      <w:proofErr w:type="spellStart"/>
      <w:r w:rsidRPr="003D07B7">
        <w:rPr>
          <w:rFonts w:ascii="StobiSerif Regular" w:eastAsia="Times New Roman" w:hAnsi="StobiSerif Regular"/>
          <w:sz w:val="24"/>
          <w:szCs w:val="24"/>
        </w:rPr>
        <w:t>не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постапува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согласност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членот</w:t>
      </w:r>
      <w:proofErr w:type="spellEnd"/>
      <w:r w:rsidRPr="003D07B7">
        <w:rPr>
          <w:rFonts w:ascii="StobiSerif Regular" w:eastAsia="Times New Roman" w:hAnsi="StobiSerif Regular"/>
          <w:sz w:val="24"/>
          <w:szCs w:val="24"/>
        </w:rPr>
        <w:t xml:space="preserve"> 21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(2)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закон</w:t>
      </w:r>
      <w:proofErr w:type="spellEnd"/>
      <w:r w:rsidRPr="003D07B7">
        <w:rPr>
          <w:rFonts w:ascii="StobiSerif Regular" w:eastAsia="Times New Roman" w:hAnsi="StobiSerif Regular"/>
          <w:sz w:val="24"/>
          <w:szCs w:val="24"/>
        </w:rPr>
        <w:t>; </w:t>
      </w:r>
      <w:r w:rsidRPr="003D07B7">
        <w:rPr>
          <w:rFonts w:ascii="StobiSerif Regular" w:eastAsia="Times New Roman" w:hAnsi="StobiSerif Regular"/>
          <w:sz w:val="24"/>
          <w:szCs w:val="24"/>
        </w:rPr>
        <w:br/>
        <w:t>2) </w:t>
      </w:r>
      <w:proofErr w:type="spellStart"/>
      <w:r w:rsidRPr="003D07B7">
        <w:rPr>
          <w:rFonts w:ascii="StobiSerif Regular" w:eastAsia="Times New Roman" w:hAnsi="StobiSerif Regular"/>
          <w:sz w:val="24"/>
          <w:szCs w:val="24"/>
        </w:rPr>
        <w:t>вршењето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работите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доверил</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трети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лица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 xml:space="preserve"> 21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(4)); </w:t>
      </w:r>
      <w:r w:rsidRPr="003D07B7">
        <w:rPr>
          <w:rFonts w:ascii="StobiSerif Regular" w:eastAsia="Times New Roman" w:hAnsi="StobiSerif Regular"/>
          <w:sz w:val="24"/>
          <w:szCs w:val="24"/>
        </w:rPr>
        <w:br/>
        <w:t>3) </w:t>
      </w:r>
      <w:proofErr w:type="spellStart"/>
      <w:r w:rsidRPr="003D07B7">
        <w:rPr>
          <w:rFonts w:ascii="StobiSerif Regular" w:eastAsia="Times New Roman" w:hAnsi="StobiSerif Regular"/>
          <w:sz w:val="24"/>
          <w:szCs w:val="24"/>
        </w:rPr>
        <w:t>нема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обезбедено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договори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преземање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обврски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постапување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отпадни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батерии</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акумулатори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производители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согласно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членот</w:t>
      </w:r>
      <w:proofErr w:type="spellEnd"/>
      <w:r w:rsidRPr="003D07B7">
        <w:rPr>
          <w:rFonts w:ascii="StobiSerif Regular" w:eastAsia="Times New Roman" w:hAnsi="StobiSerif Regular"/>
          <w:sz w:val="24"/>
          <w:szCs w:val="24"/>
        </w:rPr>
        <w:t xml:space="preserve"> 22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(1)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закон</w:t>
      </w:r>
      <w:proofErr w:type="spellEnd"/>
      <w:r w:rsidRPr="003D07B7">
        <w:rPr>
          <w:rFonts w:ascii="StobiSerif Regular" w:eastAsia="Times New Roman" w:hAnsi="StobiSerif Regular"/>
          <w:sz w:val="24"/>
          <w:szCs w:val="24"/>
        </w:rPr>
        <w:t>; </w:t>
      </w:r>
      <w:r w:rsidRPr="003D07B7">
        <w:rPr>
          <w:rFonts w:ascii="StobiSerif Regular" w:eastAsia="Times New Roman" w:hAnsi="StobiSerif Regular"/>
          <w:sz w:val="24"/>
          <w:szCs w:val="24"/>
        </w:rPr>
        <w:br/>
        <w:t>4) </w:t>
      </w:r>
      <w:proofErr w:type="spellStart"/>
      <w:r w:rsidRPr="003D07B7">
        <w:rPr>
          <w:rFonts w:ascii="StobiSerif Regular" w:eastAsia="Times New Roman" w:hAnsi="StobiSerif Regular"/>
          <w:sz w:val="24"/>
          <w:szCs w:val="24"/>
        </w:rPr>
        <w:t>не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известил</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стручниот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орган</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настанатите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промени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 xml:space="preserve"> 22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(4)); </w:t>
      </w:r>
      <w:r w:rsidRPr="003D07B7">
        <w:rPr>
          <w:rFonts w:ascii="StobiSerif Regular" w:eastAsia="Times New Roman" w:hAnsi="StobiSerif Regular"/>
          <w:sz w:val="24"/>
          <w:szCs w:val="24"/>
        </w:rPr>
        <w:br/>
        <w:t>5)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производителите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има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склучено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договор</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преземање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обврска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постапување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отпадни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батерии</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акумулатори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им</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издава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потврда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ослободување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плаќањето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надоместокот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членот</w:t>
      </w:r>
      <w:proofErr w:type="spellEnd"/>
      <w:r w:rsidRPr="003D07B7">
        <w:rPr>
          <w:rFonts w:ascii="StobiSerif Regular" w:eastAsia="Times New Roman" w:hAnsi="StobiSerif Regular"/>
          <w:sz w:val="24"/>
          <w:szCs w:val="24"/>
        </w:rPr>
        <w:t xml:space="preserve"> 39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закон</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 xml:space="preserve"> 22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(8)); </w:t>
      </w:r>
      <w:r w:rsidRPr="003D07B7">
        <w:rPr>
          <w:rFonts w:ascii="StobiSerif Regular" w:eastAsia="Times New Roman" w:hAnsi="StobiSerif Regular"/>
          <w:sz w:val="24"/>
          <w:szCs w:val="24"/>
        </w:rPr>
        <w:br/>
        <w:t>6) </w:t>
      </w:r>
      <w:proofErr w:type="spellStart"/>
      <w:r w:rsidRPr="003D07B7">
        <w:rPr>
          <w:rFonts w:ascii="StobiSerif Regular" w:eastAsia="Times New Roman" w:hAnsi="StobiSerif Regular"/>
          <w:sz w:val="24"/>
          <w:szCs w:val="24"/>
        </w:rPr>
        <w:t>не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обезбедил</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условите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пропишани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членот</w:t>
      </w:r>
      <w:proofErr w:type="spellEnd"/>
      <w:r w:rsidRPr="003D07B7">
        <w:rPr>
          <w:rFonts w:ascii="StobiSerif Regular" w:eastAsia="Times New Roman" w:hAnsi="StobiSerif Regular"/>
          <w:sz w:val="24"/>
          <w:szCs w:val="24"/>
        </w:rPr>
        <w:t xml:space="preserve"> 25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(1)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закон</w:t>
      </w:r>
      <w:proofErr w:type="spellEnd"/>
      <w:r w:rsidRPr="003D07B7">
        <w:rPr>
          <w:rFonts w:ascii="StobiSerif Regular" w:eastAsia="Times New Roman" w:hAnsi="StobiSerif Regular"/>
          <w:sz w:val="24"/>
          <w:szCs w:val="24"/>
        </w:rPr>
        <w:t>; </w:t>
      </w:r>
      <w:r w:rsidRPr="003D07B7">
        <w:rPr>
          <w:rFonts w:ascii="StobiSerif Regular" w:eastAsia="Times New Roman" w:hAnsi="StobiSerif Regular"/>
          <w:sz w:val="24"/>
          <w:szCs w:val="24"/>
        </w:rPr>
        <w:br/>
        <w:t>7)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програмата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нема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обезбедено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мерки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поседувачот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или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трговецот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одбиваат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земаат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назад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бесплатно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отпадните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индустриски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батерии</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lastRenderedPageBreak/>
        <w:t>акумулатори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крајните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корисници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без</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оглед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нивниот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хемиски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состав</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потекло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 xml:space="preserve"> 25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(3)); </w:t>
      </w:r>
      <w:r w:rsidRPr="003D07B7">
        <w:rPr>
          <w:rFonts w:ascii="StobiSerif Regular" w:eastAsia="Times New Roman" w:hAnsi="StobiSerif Regular"/>
          <w:sz w:val="24"/>
          <w:szCs w:val="24"/>
        </w:rPr>
        <w:br/>
        <w:t>8) </w:t>
      </w:r>
      <w:proofErr w:type="spellStart"/>
      <w:r w:rsidRPr="003D07B7">
        <w:rPr>
          <w:rFonts w:ascii="StobiSerif Regular" w:eastAsia="Times New Roman" w:hAnsi="StobiSerif Regular"/>
          <w:sz w:val="24"/>
          <w:szCs w:val="24"/>
        </w:rPr>
        <w:t>не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презема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активности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собирање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отпадни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автомобилски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батерии</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акумулатори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поседувачите</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крајните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корисници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или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достапните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собирни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места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нивна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близина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места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продажба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или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други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достапни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места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каде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создава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вид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отпад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доколку</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собирањето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отпадните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батерии</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акумулатори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организирал</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заедно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системот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постапување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искористени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возила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 xml:space="preserve"> 25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(4)); </w:t>
      </w:r>
      <w:r w:rsidRPr="003D07B7">
        <w:rPr>
          <w:rFonts w:ascii="StobiSerif Regular" w:eastAsia="Times New Roman" w:hAnsi="StobiSerif Regular"/>
          <w:sz w:val="24"/>
          <w:szCs w:val="24"/>
        </w:rPr>
        <w:br/>
        <w:t>9) </w:t>
      </w:r>
      <w:proofErr w:type="spellStart"/>
      <w:r w:rsidRPr="003D07B7">
        <w:rPr>
          <w:rFonts w:ascii="StobiSerif Regular" w:eastAsia="Times New Roman" w:hAnsi="StobiSerif Regular"/>
          <w:sz w:val="24"/>
          <w:szCs w:val="24"/>
        </w:rPr>
        <w:t>не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обезбеди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мерки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прифаќањето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отпадни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автомобилски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батерии</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акумулатори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лични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некомерцијални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возила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подлежи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никаков</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трошок</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крајните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корисници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кога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тие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оставаат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отпадните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батерии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или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акумулатори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ниту</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пак</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им</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создава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каква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било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обврска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купување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нови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батерии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или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акумулатори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 xml:space="preserve"> 25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(5)); </w:t>
      </w:r>
      <w:r w:rsidRPr="003D07B7">
        <w:rPr>
          <w:rFonts w:ascii="StobiSerif Regular" w:eastAsia="Times New Roman" w:hAnsi="StobiSerif Regular"/>
          <w:sz w:val="24"/>
          <w:szCs w:val="24"/>
        </w:rPr>
        <w:br/>
        <w:t>10) </w:t>
      </w:r>
      <w:proofErr w:type="spellStart"/>
      <w:r w:rsidRPr="003D07B7">
        <w:rPr>
          <w:rFonts w:ascii="StobiSerif Regular" w:eastAsia="Times New Roman" w:hAnsi="StobiSerif Regular"/>
          <w:sz w:val="24"/>
          <w:szCs w:val="24"/>
        </w:rPr>
        <w:t>собирањето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третманот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рециклирањето</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отстранувањето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отпадните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батерии</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акумулатори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довери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само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правни</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физички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лица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поседуваат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соодветни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дозволи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постапување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отпад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согласно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Законот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управување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отпад</w:t>
      </w:r>
      <w:proofErr w:type="spellEnd"/>
      <w:r w:rsidRPr="003D07B7">
        <w:rPr>
          <w:rFonts w:ascii="StobiSerif Regular" w:eastAsia="Times New Roman" w:hAnsi="StobiSerif Regular"/>
          <w:sz w:val="24"/>
          <w:szCs w:val="24"/>
        </w:rPr>
        <w:t xml:space="preserve"> и/</w:t>
      </w:r>
      <w:proofErr w:type="spellStart"/>
      <w:r w:rsidRPr="003D07B7">
        <w:rPr>
          <w:rFonts w:ascii="StobiSerif Regular" w:eastAsia="Times New Roman" w:hAnsi="StobiSerif Regular"/>
          <w:sz w:val="24"/>
          <w:szCs w:val="24"/>
        </w:rPr>
        <w:t>или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Законот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животната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средина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 xml:space="preserve"> 25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(7)); </w:t>
      </w:r>
      <w:r w:rsidRPr="003D07B7">
        <w:rPr>
          <w:rFonts w:ascii="StobiSerif Regular" w:eastAsia="Times New Roman" w:hAnsi="StobiSerif Regular"/>
          <w:sz w:val="24"/>
          <w:szCs w:val="24"/>
        </w:rPr>
        <w:br/>
        <w:t>11) </w:t>
      </w:r>
      <w:proofErr w:type="spellStart"/>
      <w:r w:rsidRPr="003D07B7">
        <w:rPr>
          <w:rFonts w:ascii="StobiSerif Regular" w:eastAsia="Times New Roman" w:hAnsi="StobiSerif Regular"/>
          <w:sz w:val="24"/>
          <w:szCs w:val="24"/>
        </w:rPr>
        <w:t>собирањето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индустриските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отпадни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батерии</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акумулатори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довери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врши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друго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правно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лице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или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физичко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лице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поседува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дозвола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собирање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опасен</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отпад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согласно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Законот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управување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отпад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 xml:space="preserve"> 25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(8)); </w:t>
      </w:r>
      <w:r w:rsidRPr="003D07B7">
        <w:rPr>
          <w:rFonts w:ascii="StobiSerif Regular" w:eastAsia="Times New Roman" w:hAnsi="StobiSerif Regular"/>
          <w:sz w:val="24"/>
          <w:szCs w:val="24"/>
        </w:rPr>
        <w:br/>
        <w:t>12) </w:t>
      </w:r>
      <w:proofErr w:type="spellStart"/>
      <w:r w:rsidRPr="003D07B7">
        <w:rPr>
          <w:rFonts w:ascii="StobiSerif Regular" w:eastAsia="Times New Roman" w:hAnsi="StobiSerif Regular"/>
          <w:sz w:val="24"/>
          <w:szCs w:val="24"/>
        </w:rPr>
        <w:t>нема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обезбедено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едно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собирно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место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или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центар</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1.000 </w:t>
      </w:r>
      <w:proofErr w:type="spellStart"/>
      <w:r w:rsidRPr="003D07B7">
        <w:rPr>
          <w:rFonts w:ascii="StobiSerif Regular" w:eastAsia="Times New Roman" w:hAnsi="StobiSerif Regular"/>
          <w:sz w:val="24"/>
          <w:szCs w:val="24"/>
        </w:rPr>
        <w:t>еквивалент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жители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отпадни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преносни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батерии</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акумулатори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 xml:space="preserve"> 25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(10)); </w:t>
      </w:r>
      <w:r w:rsidRPr="003D07B7">
        <w:rPr>
          <w:rFonts w:ascii="StobiSerif Regular" w:eastAsia="Times New Roman" w:hAnsi="StobiSerif Regular"/>
          <w:sz w:val="24"/>
          <w:szCs w:val="24"/>
        </w:rPr>
        <w:br/>
        <w:t>13) </w:t>
      </w:r>
      <w:proofErr w:type="spellStart"/>
      <w:r w:rsidRPr="003D07B7">
        <w:rPr>
          <w:rFonts w:ascii="StobiSerif Regular" w:eastAsia="Times New Roman" w:hAnsi="StobiSerif Regular"/>
          <w:sz w:val="24"/>
          <w:szCs w:val="24"/>
        </w:rPr>
        <w:t>нема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обезбедено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едно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собирно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место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или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центар</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5.000 </w:t>
      </w:r>
      <w:proofErr w:type="spellStart"/>
      <w:r w:rsidRPr="003D07B7">
        <w:rPr>
          <w:rFonts w:ascii="StobiSerif Regular" w:eastAsia="Times New Roman" w:hAnsi="StobiSerif Regular"/>
          <w:sz w:val="24"/>
          <w:szCs w:val="24"/>
        </w:rPr>
        <w:t>еквивалент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жители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отпадни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автомобилски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батерии</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акумулатори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 xml:space="preserve"> 25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(11)); </w:t>
      </w:r>
      <w:r w:rsidRPr="003D07B7">
        <w:rPr>
          <w:rFonts w:ascii="StobiSerif Regular" w:eastAsia="Times New Roman" w:hAnsi="StobiSerif Regular"/>
          <w:sz w:val="24"/>
          <w:szCs w:val="24"/>
        </w:rPr>
        <w:br/>
        <w:t>14) </w:t>
      </w:r>
      <w:proofErr w:type="spellStart"/>
      <w:r w:rsidRPr="003D07B7">
        <w:rPr>
          <w:rFonts w:ascii="StobiSerif Regular" w:eastAsia="Times New Roman" w:hAnsi="StobiSerif Regular"/>
          <w:sz w:val="24"/>
          <w:szCs w:val="24"/>
        </w:rPr>
        <w:t>не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презел</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мерки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обезбедува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третманот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собраните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отпадни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батерии</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акумулатори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врши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согласно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членот</w:t>
      </w:r>
      <w:proofErr w:type="spellEnd"/>
      <w:r w:rsidRPr="003D07B7">
        <w:rPr>
          <w:rFonts w:ascii="StobiSerif Regular" w:eastAsia="Times New Roman" w:hAnsi="StobiSerif Regular"/>
          <w:sz w:val="24"/>
          <w:szCs w:val="24"/>
        </w:rPr>
        <w:t xml:space="preserve"> 26 </w:t>
      </w:r>
      <w:proofErr w:type="spellStart"/>
      <w:r w:rsidRPr="003D07B7">
        <w:rPr>
          <w:rFonts w:ascii="StobiSerif Regular" w:eastAsia="Times New Roman" w:hAnsi="StobiSerif Regular"/>
          <w:sz w:val="24"/>
          <w:szCs w:val="24"/>
        </w:rPr>
        <w:t>ставови</w:t>
      </w:r>
      <w:proofErr w:type="spellEnd"/>
      <w:r w:rsidRPr="003D07B7">
        <w:rPr>
          <w:rFonts w:ascii="StobiSerif Regular" w:eastAsia="Times New Roman" w:hAnsi="StobiSerif Regular"/>
          <w:sz w:val="24"/>
          <w:szCs w:val="24"/>
        </w:rPr>
        <w:t xml:space="preserve"> (1), (2) и (3)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закон</w:t>
      </w:r>
      <w:proofErr w:type="spellEnd"/>
      <w:r w:rsidRPr="003D07B7">
        <w:rPr>
          <w:rFonts w:ascii="StobiSerif Regular" w:eastAsia="Times New Roman" w:hAnsi="StobiSerif Regular"/>
          <w:sz w:val="24"/>
          <w:szCs w:val="24"/>
        </w:rPr>
        <w:t>; </w:t>
      </w:r>
      <w:r w:rsidRPr="003D07B7">
        <w:rPr>
          <w:rFonts w:ascii="StobiSerif Regular" w:eastAsia="Times New Roman" w:hAnsi="StobiSerif Regular"/>
          <w:sz w:val="24"/>
          <w:szCs w:val="24"/>
        </w:rPr>
        <w:br/>
        <w:t>15) </w:t>
      </w:r>
      <w:proofErr w:type="spellStart"/>
      <w:r w:rsidRPr="003D07B7">
        <w:rPr>
          <w:rFonts w:ascii="StobiSerif Regular" w:eastAsia="Times New Roman" w:hAnsi="StobiSerif Regular"/>
          <w:sz w:val="24"/>
          <w:szCs w:val="24"/>
        </w:rPr>
        <w:t>заедно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извештаите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членот</w:t>
      </w:r>
      <w:proofErr w:type="spellEnd"/>
      <w:r w:rsidRPr="003D07B7">
        <w:rPr>
          <w:rFonts w:ascii="StobiSerif Regular" w:eastAsia="Times New Roman" w:hAnsi="StobiSerif Regular"/>
          <w:sz w:val="24"/>
          <w:szCs w:val="24"/>
        </w:rPr>
        <w:t xml:space="preserve"> 30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закон</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достави</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извештај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степенот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ефикасноста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рециклирањето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што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постигнува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секоја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календарска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година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 xml:space="preserve"> 26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(5)): </w:t>
      </w:r>
      <w:r w:rsidRPr="003D07B7">
        <w:rPr>
          <w:rFonts w:ascii="StobiSerif Regular" w:eastAsia="Times New Roman" w:hAnsi="StobiSerif Regular"/>
          <w:sz w:val="24"/>
          <w:szCs w:val="24"/>
        </w:rPr>
        <w:br/>
        <w:t>16) </w:t>
      </w:r>
      <w:proofErr w:type="spellStart"/>
      <w:r w:rsidRPr="003D07B7">
        <w:rPr>
          <w:rFonts w:ascii="StobiSerif Regular" w:eastAsia="Times New Roman" w:hAnsi="StobiSerif Regular"/>
          <w:sz w:val="24"/>
          <w:szCs w:val="24"/>
        </w:rPr>
        <w:t>не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постапува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согласно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членот</w:t>
      </w:r>
      <w:proofErr w:type="spellEnd"/>
      <w:r w:rsidRPr="003D07B7">
        <w:rPr>
          <w:rFonts w:ascii="StobiSerif Regular" w:eastAsia="Times New Roman" w:hAnsi="StobiSerif Regular"/>
          <w:sz w:val="24"/>
          <w:szCs w:val="24"/>
        </w:rPr>
        <w:t xml:space="preserve"> 26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(11)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закон</w:t>
      </w:r>
      <w:proofErr w:type="spellEnd"/>
      <w:r w:rsidRPr="003D07B7">
        <w:rPr>
          <w:rFonts w:ascii="StobiSerif Regular" w:eastAsia="Times New Roman" w:hAnsi="StobiSerif Regular"/>
          <w:sz w:val="24"/>
          <w:szCs w:val="24"/>
        </w:rPr>
        <w:t>; </w:t>
      </w:r>
      <w:r w:rsidRPr="003D07B7">
        <w:rPr>
          <w:rFonts w:ascii="StobiSerif Regular" w:eastAsia="Times New Roman" w:hAnsi="StobiSerif Regular"/>
          <w:sz w:val="24"/>
          <w:szCs w:val="24"/>
        </w:rPr>
        <w:br/>
        <w:t>17) </w:t>
      </w:r>
      <w:proofErr w:type="spellStart"/>
      <w:r w:rsidRPr="003D07B7">
        <w:rPr>
          <w:rFonts w:ascii="StobiSerif Regular" w:eastAsia="Times New Roman" w:hAnsi="StobiSerif Regular"/>
          <w:sz w:val="24"/>
          <w:szCs w:val="24"/>
        </w:rPr>
        <w:t>не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обезбеди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собирните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места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бидат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уредени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таков</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начин</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којшто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ќе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овозможи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крајните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корисници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оставаат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отпадните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батерии</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акумулатори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како</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не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обезбеди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редовно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преземање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собраните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отпадни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батерии</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акумулатори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рок</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48 </w:t>
      </w:r>
      <w:proofErr w:type="spellStart"/>
      <w:r w:rsidRPr="003D07B7">
        <w:rPr>
          <w:rFonts w:ascii="StobiSerif Regular" w:eastAsia="Times New Roman" w:hAnsi="StobiSerif Regular"/>
          <w:sz w:val="24"/>
          <w:szCs w:val="24"/>
        </w:rPr>
        <w:t>часа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моментот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добивање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известување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поседувачот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или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трговецот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дека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садовите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собирање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отпадни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батерии</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акумулатори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наполнети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 xml:space="preserve"> 27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(1)); </w:t>
      </w:r>
      <w:r w:rsidRPr="003D07B7">
        <w:rPr>
          <w:rFonts w:ascii="StobiSerif Regular" w:eastAsia="Times New Roman" w:hAnsi="StobiSerif Regular"/>
          <w:sz w:val="24"/>
          <w:szCs w:val="24"/>
        </w:rPr>
        <w:br/>
        <w:t>18)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својот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систем</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обезбеди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поставување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постери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или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други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lastRenderedPageBreak/>
        <w:t>информативни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алатки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ќе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ја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информира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јавноста</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крајните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корисници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постапувањето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отпадните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батерии</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акумулатори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 xml:space="preserve"> 27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(2)); </w:t>
      </w:r>
      <w:r w:rsidRPr="003D07B7">
        <w:rPr>
          <w:rFonts w:ascii="StobiSerif Regular" w:eastAsia="Times New Roman" w:hAnsi="StobiSerif Regular"/>
          <w:sz w:val="24"/>
          <w:szCs w:val="24"/>
        </w:rPr>
        <w:br/>
        <w:t>19) </w:t>
      </w:r>
      <w:proofErr w:type="spellStart"/>
      <w:r w:rsidRPr="003D07B7">
        <w:rPr>
          <w:rFonts w:ascii="StobiSerif Regular" w:eastAsia="Times New Roman" w:hAnsi="StobiSerif Regular"/>
          <w:sz w:val="24"/>
          <w:szCs w:val="24"/>
        </w:rPr>
        <w:t>не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постапува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согласност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членот</w:t>
      </w:r>
      <w:proofErr w:type="spellEnd"/>
      <w:r w:rsidRPr="003D07B7">
        <w:rPr>
          <w:rFonts w:ascii="StobiSerif Regular" w:eastAsia="Times New Roman" w:hAnsi="StobiSerif Regular"/>
          <w:sz w:val="24"/>
          <w:szCs w:val="24"/>
        </w:rPr>
        <w:t xml:space="preserve"> 27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(3)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закон</w:t>
      </w:r>
      <w:proofErr w:type="spellEnd"/>
      <w:r w:rsidRPr="003D07B7">
        <w:rPr>
          <w:rFonts w:ascii="StobiSerif Regular" w:eastAsia="Times New Roman" w:hAnsi="StobiSerif Regular"/>
          <w:sz w:val="24"/>
          <w:szCs w:val="24"/>
        </w:rPr>
        <w:t xml:space="preserve"> и </w:t>
      </w:r>
      <w:r w:rsidRPr="003D07B7">
        <w:rPr>
          <w:rFonts w:ascii="StobiSerif Regular" w:eastAsia="Times New Roman" w:hAnsi="StobiSerif Regular"/>
          <w:sz w:val="24"/>
          <w:szCs w:val="24"/>
        </w:rPr>
        <w:br/>
        <w:t>20) </w:t>
      </w:r>
      <w:proofErr w:type="spellStart"/>
      <w:r w:rsidRPr="003D07B7">
        <w:rPr>
          <w:rFonts w:ascii="StobiSerif Regular" w:eastAsia="Times New Roman" w:hAnsi="StobiSerif Regular"/>
          <w:sz w:val="24"/>
          <w:szCs w:val="24"/>
        </w:rPr>
        <w:t>не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постапува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согласност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членот</w:t>
      </w:r>
      <w:proofErr w:type="spellEnd"/>
      <w:r w:rsidRPr="003D07B7">
        <w:rPr>
          <w:rFonts w:ascii="StobiSerif Regular" w:eastAsia="Times New Roman" w:hAnsi="StobiSerif Regular"/>
          <w:sz w:val="24"/>
          <w:szCs w:val="24"/>
        </w:rPr>
        <w:t xml:space="preserve"> 30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(1)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закон</w:t>
      </w:r>
      <w:proofErr w:type="spellEnd"/>
      <w:r w:rsidRPr="003D07B7">
        <w:rPr>
          <w:rFonts w:ascii="StobiSerif Regular" w:eastAsia="Times New Roman" w:hAnsi="StobiSerif Regular"/>
          <w:sz w:val="24"/>
          <w:szCs w:val="24"/>
        </w:rPr>
        <w:t>.</w:t>
      </w:r>
    </w:p>
    <w:p w14:paraId="074CF673" w14:textId="77777777" w:rsidR="008D0BB0" w:rsidRPr="003D07B7"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D07B7">
        <w:rPr>
          <w:rFonts w:ascii="StobiSerif Regular" w:eastAsia="Times New Roman" w:hAnsi="StobiSerif Regular"/>
          <w:sz w:val="24"/>
          <w:szCs w:val="24"/>
        </w:rPr>
        <w:t xml:space="preserve">(2) </w:t>
      </w:r>
      <w:proofErr w:type="spellStart"/>
      <w:r w:rsidRPr="003D07B7">
        <w:rPr>
          <w:rFonts w:ascii="StobiSerif Regular" w:eastAsia="Times New Roman" w:hAnsi="StobiSerif Regular"/>
          <w:sz w:val="24"/>
          <w:szCs w:val="24"/>
        </w:rPr>
        <w:t>Глоба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износ</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2.000 </w:t>
      </w:r>
      <w:proofErr w:type="spellStart"/>
      <w:r w:rsidRPr="003D07B7">
        <w:rPr>
          <w:rFonts w:ascii="StobiSerif Regular" w:eastAsia="Times New Roman" w:hAnsi="StobiSerif Regular"/>
          <w:sz w:val="24"/>
          <w:szCs w:val="24"/>
        </w:rPr>
        <w:t>евра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денарска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противвредност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ќе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му</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изрече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самостојниот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постапувач</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кој</w:t>
      </w:r>
      <w:proofErr w:type="spellEnd"/>
      <w:r w:rsidRPr="003D07B7">
        <w:rPr>
          <w:rFonts w:ascii="StobiSerif Regular" w:eastAsia="Times New Roman" w:hAnsi="StobiSerif Regular"/>
          <w:sz w:val="24"/>
          <w:szCs w:val="24"/>
        </w:rPr>
        <w:t xml:space="preserve"> е </w:t>
      </w:r>
      <w:proofErr w:type="spellStart"/>
      <w:r w:rsidRPr="003D07B7">
        <w:rPr>
          <w:rFonts w:ascii="StobiSerif Regular" w:eastAsia="Times New Roman" w:hAnsi="StobiSerif Regular"/>
          <w:sz w:val="24"/>
          <w:szCs w:val="24"/>
        </w:rPr>
        <w:t>трговец</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поединец</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дејствијата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ставот</w:t>
      </w:r>
      <w:proofErr w:type="spellEnd"/>
      <w:r w:rsidRPr="003D07B7">
        <w:rPr>
          <w:rFonts w:ascii="StobiSerif Regular" w:eastAsia="Times New Roman" w:hAnsi="StobiSerif Regular"/>
          <w:sz w:val="24"/>
          <w:szCs w:val="24"/>
        </w:rPr>
        <w:t xml:space="preserve"> (1)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w:t>
      </w:r>
    </w:p>
    <w:p w14:paraId="2E9757D2" w14:textId="77777777" w:rsidR="008D0BB0" w:rsidRPr="003D07B7"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D07B7">
        <w:rPr>
          <w:rFonts w:ascii="StobiSerif Regular" w:eastAsia="Times New Roman" w:hAnsi="StobiSerif Regular"/>
          <w:sz w:val="24"/>
          <w:szCs w:val="24"/>
        </w:rPr>
        <w:t xml:space="preserve">(3) </w:t>
      </w:r>
      <w:proofErr w:type="spellStart"/>
      <w:r w:rsidRPr="003D07B7">
        <w:rPr>
          <w:rFonts w:ascii="StobiSerif Regular" w:eastAsia="Times New Roman" w:hAnsi="StobiSerif Regular"/>
          <w:sz w:val="24"/>
          <w:szCs w:val="24"/>
        </w:rPr>
        <w:t>Глоба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износ</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30%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одмерената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глоба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правното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лице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односно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трговец</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поединец</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ќе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му</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изрече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одговорното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лице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правното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лице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односно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трговец</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поединец</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дејствијата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(1)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w:t>
      </w:r>
    </w:p>
    <w:p w14:paraId="7F10D60C" w14:textId="77777777" w:rsidR="008D0BB0" w:rsidRPr="003D07B7"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D07B7">
        <w:rPr>
          <w:rFonts w:ascii="StobiSerif Regular" w:eastAsia="Times New Roman" w:hAnsi="StobiSerif Regular"/>
          <w:sz w:val="24"/>
          <w:szCs w:val="24"/>
        </w:rPr>
        <w:t>(4)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сторителот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прекршокот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ставот</w:t>
      </w:r>
      <w:proofErr w:type="spellEnd"/>
      <w:r w:rsidRPr="003D07B7">
        <w:rPr>
          <w:rFonts w:ascii="StobiSerif Regular" w:eastAsia="Times New Roman" w:hAnsi="StobiSerif Regular"/>
          <w:sz w:val="24"/>
          <w:szCs w:val="24"/>
        </w:rPr>
        <w:t xml:space="preserve"> (1) </w:t>
      </w:r>
      <w:proofErr w:type="spellStart"/>
      <w:r w:rsidRPr="003D07B7">
        <w:rPr>
          <w:rFonts w:ascii="StobiSerif Regular" w:eastAsia="Times New Roman" w:hAnsi="StobiSerif Regular"/>
          <w:sz w:val="24"/>
          <w:szCs w:val="24"/>
        </w:rPr>
        <w:t>точки</w:t>
      </w:r>
      <w:proofErr w:type="spellEnd"/>
      <w:r w:rsidRPr="003D07B7">
        <w:rPr>
          <w:rFonts w:ascii="StobiSerif Regular" w:eastAsia="Times New Roman" w:hAnsi="StobiSerif Regular"/>
          <w:sz w:val="24"/>
          <w:szCs w:val="24"/>
        </w:rPr>
        <w:t xml:space="preserve"> 2, 3, 11 и 12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надлежниот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суд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може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му</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изрече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прекршочна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санкција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забрана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вршење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одделна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дејност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која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произлегува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сторувањето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прекршокот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траење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најмалку</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шест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месеци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најмногу</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три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години</w:t>
      </w:r>
      <w:proofErr w:type="spellEnd"/>
      <w:r w:rsidRPr="003D07B7">
        <w:rPr>
          <w:rFonts w:ascii="StobiSerif Regular" w:eastAsia="Times New Roman" w:hAnsi="StobiSerif Regular"/>
          <w:sz w:val="24"/>
          <w:szCs w:val="24"/>
        </w:rPr>
        <w:t>.</w:t>
      </w:r>
    </w:p>
    <w:p w14:paraId="43F0847E" w14:textId="77777777" w:rsidR="008D0BB0" w:rsidRPr="003D07B7"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D07B7">
        <w:rPr>
          <w:rFonts w:ascii="StobiSerif Regular" w:eastAsia="Times New Roman" w:hAnsi="StobiSerif Regular"/>
          <w:sz w:val="24"/>
          <w:szCs w:val="24"/>
        </w:rPr>
        <w:t xml:space="preserve">(5)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одговорното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лице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правното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лице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односно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трговец</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поединец</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ставот</w:t>
      </w:r>
      <w:proofErr w:type="spellEnd"/>
      <w:r w:rsidRPr="003D07B7">
        <w:rPr>
          <w:rFonts w:ascii="StobiSerif Regular" w:eastAsia="Times New Roman" w:hAnsi="StobiSerif Regular"/>
          <w:sz w:val="24"/>
          <w:szCs w:val="24"/>
        </w:rPr>
        <w:t xml:space="preserve"> (3)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надлежниот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суд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може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им</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изрече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прекршочна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санкција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забрана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вршење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должноста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која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произлегува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сторувањето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прекршокот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траење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една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година</w:t>
      </w:r>
      <w:proofErr w:type="spellEnd"/>
      <w:r w:rsidRPr="003D07B7">
        <w:rPr>
          <w:rFonts w:ascii="StobiSerif Regular" w:eastAsia="Times New Roman" w:hAnsi="StobiSerif Regular"/>
          <w:sz w:val="24"/>
          <w:szCs w:val="24"/>
        </w:rPr>
        <w:t>.</w:t>
      </w:r>
    </w:p>
    <w:p w14:paraId="7D17B29B" w14:textId="77777777" w:rsidR="008D0BB0" w:rsidRPr="003D07B7" w:rsidRDefault="008D0BB0" w:rsidP="008D0BB0">
      <w:pPr>
        <w:spacing w:before="240" w:after="120" w:line="240" w:lineRule="auto"/>
        <w:jc w:val="center"/>
        <w:outlineLvl w:val="4"/>
        <w:rPr>
          <w:rFonts w:ascii="StobiSerif Regular" w:eastAsia="Times New Roman" w:hAnsi="StobiSerif Regular"/>
          <w:b/>
          <w:bCs/>
          <w:sz w:val="24"/>
          <w:szCs w:val="24"/>
        </w:rPr>
      </w:pPr>
      <w:proofErr w:type="spellStart"/>
      <w:r w:rsidRPr="003D07B7">
        <w:rPr>
          <w:rFonts w:ascii="StobiSerif Regular" w:eastAsia="Times New Roman" w:hAnsi="StobiSerif Regular"/>
          <w:b/>
          <w:bCs/>
          <w:sz w:val="24"/>
          <w:szCs w:val="24"/>
        </w:rPr>
        <w:t>Член</w:t>
      </w:r>
      <w:proofErr w:type="spellEnd"/>
      <w:r w:rsidRPr="003D07B7">
        <w:rPr>
          <w:rFonts w:ascii="StobiSerif Regular" w:eastAsia="Times New Roman" w:hAnsi="StobiSerif Regular"/>
          <w:b/>
          <w:bCs/>
          <w:sz w:val="24"/>
          <w:szCs w:val="24"/>
        </w:rPr>
        <w:t xml:space="preserve"> 62</w:t>
      </w:r>
    </w:p>
    <w:p w14:paraId="112BE68A" w14:textId="77777777" w:rsidR="008D0BB0" w:rsidRPr="003D07B7"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D07B7">
        <w:rPr>
          <w:rFonts w:ascii="StobiSerif Regular" w:eastAsia="Times New Roman" w:hAnsi="StobiSerif Regular"/>
          <w:sz w:val="24"/>
          <w:szCs w:val="24"/>
        </w:rPr>
        <w:t>(1) </w:t>
      </w:r>
      <w:proofErr w:type="spellStart"/>
      <w:r w:rsidRPr="003D07B7">
        <w:rPr>
          <w:rFonts w:ascii="StobiSerif Regular" w:eastAsia="Times New Roman" w:hAnsi="StobiSerif Regular"/>
          <w:sz w:val="24"/>
          <w:szCs w:val="24"/>
        </w:rPr>
        <w:t>Глоба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износ</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6.000 </w:t>
      </w:r>
      <w:proofErr w:type="spellStart"/>
      <w:r w:rsidRPr="003D07B7">
        <w:rPr>
          <w:rFonts w:ascii="StobiSerif Regular" w:eastAsia="Times New Roman" w:hAnsi="StobiSerif Regular"/>
          <w:sz w:val="24"/>
          <w:szCs w:val="24"/>
        </w:rPr>
        <w:t>евра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денарска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противвредност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ќе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му</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изрече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самостојниот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постапувач</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кој</w:t>
      </w:r>
      <w:proofErr w:type="spellEnd"/>
      <w:r w:rsidRPr="003D07B7">
        <w:rPr>
          <w:rFonts w:ascii="StobiSerif Regular" w:eastAsia="Times New Roman" w:hAnsi="StobiSerif Regular"/>
          <w:sz w:val="24"/>
          <w:szCs w:val="24"/>
        </w:rPr>
        <w:t xml:space="preserve"> е </w:t>
      </w:r>
      <w:proofErr w:type="spellStart"/>
      <w:r w:rsidRPr="003D07B7">
        <w:rPr>
          <w:rFonts w:ascii="StobiSerif Regular" w:eastAsia="Times New Roman" w:hAnsi="StobiSerif Regular"/>
          <w:sz w:val="24"/>
          <w:szCs w:val="24"/>
        </w:rPr>
        <w:t>правно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лице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прекршок</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доколку</w:t>
      </w:r>
      <w:proofErr w:type="spellEnd"/>
      <w:r w:rsidRPr="003D07B7">
        <w:rPr>
          <w:rFonts w:ascii="StobiSerif Regular" w:eastAsia="Times New Roman" w:hAnsi="StobiSerif Regular"/>
          <w:sz w:val="24"/>
          <w:szCs w:val="24"/>
        </w:rPr>
        <w:t>: </w:t>
      </w:r>
      <w:r w:rsidRPr="003D07B7">
        <w:rPr>
          <w:rFonts w:ascii="StobiSerif Regular" w:eastAsia="Times New Roman" w:hAnsi="StobiSerif Regular"/>
          <w:sz w:val="24"/>
          <w:szCs w:val="24"/>
        </w:rPr>
        <w:br/>
        <w:t>1) </w:t>
      </w:r>
      <w:proofErr w:type="spellStart"/>
      <w:r w:rsidRPr="003D07B7">
        <w:rPr>
          <w:rFonts w:ascii="StobiSerif Regular" w:eastAsia="Times New Roman" w:hAnsi="StobiSerif Regular"/>
          <w:sz w:val="24"/>
          <w:szCs w:val="24"/>
        </w:rPr>
        <w:t>не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спроведе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обврски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согласно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закон</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припишани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како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должност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колективниот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постапувач</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производителот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 xml:space="preserve"> 23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(4)); </w:t>
      </w:r>
      <w:r w:rsidRPr="003D07B7">
        <w:rPr>
          <w:rFonts w:ascii="StobiSerif Regular" w:eastAsia="Times New Roman" w:hAnsi="StobiSerif Regular"/>
          <w:sz w:val="24"/>
          <w:szCs w:val="24"/>
        </w:rPr>
        <w:br/>
        <w:t>2) </w:t>
      </w:r>
      <w:proofErr w:type="spellStart"/>
      <w:r w:rsidRPr="003D07B7">
        <w:rPr>
          <w:rFonts w:ascii="StobiSerif Regular" w:eastAsia="Times New Roman" w:hAnsi="StobiSerif Regular"/>
          <w:sz w:val="24"/>
          <w:szCs w:val="24"/>
        </w:rPr>
        <w:t>не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достави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извештаите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согласност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членот</w:t>
      </w:r>
      <w:proofErr w:type="spellEnd"/>
      <w:r w:rsidRPr="003D07B7">
        <w:rPr>
          <w:rFonts w:ascii="StobiSerif Regular" w:eastAsia="Times New Roman" w:hAnsi="StobiSerif Regular"/>
          <w:sz w:val="24"/>
          <w:szCs w:val="24"/>
        </w:rPr>
        <w:t xml:space="preserve"> 30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закон</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 xml:space="preserve"> 23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(5)); </w:t>
      </w:r>
      <w:r w:rsidRPr="003D07B7">
        <w:rPr>
          <w:rFonts w:ascii="StobiSerif Regular" w:eastAsia="Times New Roman" w:hAnsi="StobiSerif Regular"/>
          <w:sz w:val="24"/>
          <w:szCs w:val="24"/>
        </w:rPr>
        <w:br/>
        <w:t>3) </w:t>
      </w:r>
      <w:proofErr w:type="spellStart"/>
      <w:r w:rsidRPr="003D07B7">
        <w:rPr>
          <w:rFonts w:ascii="StobiSerif Regular" w:eastAsia="Times New Roman" w:hAnsi="StobiSerif Regular"/>
          <w:sz w:val="24"/>
          <w:szCs w:val="24"/>
        </w:rPr>
        <w:t>заедно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извештаите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членот</w:t>
      </w:r>
      <w:proofErr w:type="spellEnd"/>
      <w:r w:rsidRPr="003D07B7">
        <w:rPr>
          <w:rFonts w:ascii="StobiSerif Regular" w:eastAsia="Times New Roman" w:hAnsi="StobiSerif Regular"/>
          <w:sz w:val="24"/>
          <w:szCs w:val="24"/>
        </w:rPr>
        <w:t xml:space="preserve"> 30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закон</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достави</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извештај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степенот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ефикасноста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рециклирањето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што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постигнува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секоја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календарска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година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членот</w:t>
      </w:r>
      <w:proofErr w:type="spellEnd"/>
      <w:r w:rsidRPr="003D07B7">
        <w:rPr>
          <w:rFonts w:ascii="StobiSerif Regular" w:eastAsia="Times New Roman" w:hAnsi="StobiSerif Regular"/>
          <w:sz w:val="24"/>
          <w:szCs w:val="24"/>
        </w:rPr>
        <w:t xml:space="preserve"> 26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(3)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закон</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 xml:space="preserve"> 26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(5)); </w:t>
      </w:r>
      <w:r w:rsidRPr="003D07B7">
        <w:rPr>
          <w:rFonts w:ascii="StobiSerif Regular" w:eastAsia="Times New Roman" w:hAnsi="StobiSerif Regular"/>
          <w:sz w:val="24"/>
          <w:szCs w:val="24"/>
        </w:rPr>
        <w:br/>
        <w:t>4) </w:t>
      </w:r>
      <w:proofErr w:type="spellStart"/>
      <w:r w:rsidRPr="003D07B7">
        <w:rPr>
          <w:rFonts w:ascii="StobiSerif Regular" w:eastAsia="Times New Roman" w:hAnsi="StobiSerif Regular"/>
          <w:sz w:val="24"/>
          <w:szCs w:val="24"/>
        </w:rPr>
        <w:t>не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постапува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согласно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членот</w:t>
      </w:r>
      <w:proofErr w:type="spellEnd"/>
      <w:r w:rsidRPr="003D07B7">
        <w:rPr>
          <w:rFonts w:ascii="StobiSerif Regular" w:eastAsia="Times New Roman" w:hAnsi="StobiSerif Regular"/>
          <w:sz w:val="24"/>
          <w:szCs w:val="24"/>
        </w:rPr>
        <w:t xml:space="preserve"> 26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(9)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закон</w:t>
      </w:r>
      <w:proofErr w:type="spellEnd"/>
      <w:r w:rsidRPr="003D07B7">
        <w:rPr>
          <w:rFonts w:ascii="StobiSerif Regular" w:eastAsia="Times New Roman" w:hAnsi="StobiSerif Regular"/>
          <w:sz w:val="24"/>
          <w:szCs w:val="24"/>
        </w:rPr>
        <w:t>; </w:t>
      </w:r>
      <w:r w:rsidRPr="003D07B7">
        <w:rPr>
          <w:rFonts w:ascii="StobiSerif Regular" w:eastAsia="Times New Roman" w:hAnsi="StobiSerif Regular"/>
          <w:sz w:val="24"/>
          <w:szCs w:val="24"/>
        </w:rPr>
        <w:br/>
        <w:t>5) </w:t>
      </w:r>
      <w:proofErr w:type="spellStart"/>
      <w:r w:rsidRPr="003D07B7">
        <w:rPr>
          <w:rFonts w:ascii="StobiSerif Regular" w:eastAsia="Times New Roman" w:hAnsi="StobiSerif Regular"/>
          <w:sz w:val="24"/>
          <w:szCs w:val="24"/>
        </w:rPr>
        <w:t>не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постапува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согласно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членот</w:t>
      </w:r>
      <w:proofErr w:type="spellEnd"/>
      <w:r w:rsidRPr="003D07B7">
        <w:rPr>
          <w:rFonts w:ascii="StobiSerif Regular" w:eastAsia="Times New Roman" w:hAnsi="StobiSerif Regular"/>
          <w:sz w:val="24"/>
          <w:szCs w:val="24"/>
        </w:rPr>
        <w:t xml:space="preserve"> 26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(11)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закон</w:t>
      </w:r>
      <w:proofErr w:type="spellEnd"/>
      <w:r w:rsidRPr="003D07B7">
        <w:rPr>
          <w:rFonts w:ascii="StobiSerif Regular" w:eastAsia="Times New Roman" w:hAnsi="StobiSerif Regular"/>
          <w:sz w:val="24"/>
          <w:szCs w:val="24"/>
        </w:rPr>
        <w:t>; </w:t>
      </w:r>
      <w:r w:rsidRPr="003D07B7">
        <w:rPr>
          <w:rFonts w:ascii="StobiSerif Regular" w:eastAsia="Times New Roman" w:hAnsi="StobiSerif Regular"/>
          <w:sz w:val="24"/>
          <w:szCs w:val="24"/>
        </w:rPr>
        <w:br/>
        <w:t>6) </w:t>
      </w:r>
      <w:proofErr w:type="spellStart"/>
      <w:r w:rsidRPr="003D07B7">
        <w:rPr>
          <w:rFonts w:ascii="StobiSerif Regular" w:eastAsia="Times New Roman" w:hAnsi="StobiSerif Regular"/>
          <w:sz w:val="24"/>
          <w:szCs w:val="24"/>
        </w:rPr>
        <w:t>не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обезбеди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собирните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места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бидат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уредени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таков</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начин</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којшто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ќе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овозможи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крајните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корисници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оставаат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отпадните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батерии</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акумулатори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како</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да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обезбеди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редовно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преземање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собраните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отпадни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lastRenderedPageBreak/>
        <w:t>батерии</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акумулатори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рок</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48 </w:t>
      </w:r>
      <w:proofErr w:type="spellStart"/>
      <w:r w:rsidRPr="003D07B7">
        <w:rPr>
          <w:rFonts w:ascii="StobiSerif Regular" w:eastAsia="Times New Roman" w:hAnsi="StobiSerif Regular"/>
          <w:sz w:val="24"/>
          <w:szCs w:val="24"/>
        </w:rPr>
        <w:t>часа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моментот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добивање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известување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поседувачот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или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трговецот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дека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садовите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собирање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отпадни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батерии</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акумулатори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наполнети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 xml:space="preserve"> 27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(1)) и </w:t>
      </w:r>
      <w:r w:rsidRPr="003D07B7">
        <w:rPr>
          <w:rFonts w:ascii="StobiSerif Regular" w:eastAsia="Times New Roman" w:hAnsi="StobiSerif Regular"/>
          <w:sz w:val="24"/>
          <w:szCs w:val="24"/>
        </w:rPr>
        <w:br/>
        <w:t>7) </w:t>
      </w:r>
      <w:proofErr w:type="spellStart"/>
      <w:r w:rsidRPr="003D07B7">
        <w:rPr>
          <w:rFonts w:ascii="StobiSerif Regular" w:eastAsia="Times New Roman" w:hAnsi="StobiSerif Regular"/>
          <w:sz w:val="24"/>
          <w:szCs w:val="24"/>
        </w:rPr>
        <w:t>годишниот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извештај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членот</w:t>
      </w:r>
      <w:proofErr w:type="spellEnd"/>
      <w:r w:rsidRPr="003D07B7">
        <w:rPr>
          <w:rFonts w:ascii="StobiSerif Regular" w:eastAsia="Times New Roman" w:hAnsi="StobiSerif Regular"/>
          <w:sz w:val="24"/>
          <w:szCs w:val="24"/>
        </w:rPr>
        <w:t xml:space="preserve"> 30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(1)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закон</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доставува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отпадните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батерии</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акумулатори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што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самиот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пуштил</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пазар</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прв</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пат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Република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Македонија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 xml:space="preserve"> 30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(2)).</w:t>
      </w:r>
    </w:p>
    <w:p w14:paraId="5C37E3EB" w14:textId="77777777" w:rsidR="008D0BB0" w:rsidRPr="003D07B7"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D07B7">
        <w:rPr>
          <w:rFonts w:ascii="StobiSerif Regular" w:eastAsia="Times New Roman" w:hAnsi="StobiSerif Regular"/>
          <w:sz w:val="24"/>
          <w:szCs w:val="24"/>
        </w:rPr>
        <w:t xml:space="preserve">(2) </w:t>
      </w:r>
      <w:proofErr w:type="spellStart"/>
      <w:r w:rsidRPr="003D07B7">
        <w:rPr>
          <w:rFonts w:ascii="StobiSerif Regular" w:eastAsia="Times New Roman" w:hAnsi="StobiSerif Regular"/>
          <w:sz w:val="24"/>
          <w:szCs w:val="24"/>
        </w:rPr>
        <w:t>Глоба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износ</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1000 </w:t>
      </w:r>
      <w:proofErr w:type="spellStart"/>
      <w:r w:rsidRPr="003D07B7">
        <w:rPr>
          <w:rFonts w:ascii="StobiSerif Regular" w:eastAsia="Times New Roman" w:hAnsi="StobiSerif Regular"/>
          <w:sz w:val="24"/>
          <w:szCs w:val="24"/>
        </w:rPr>
        <w:t>евра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денарска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противвредност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ќе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му</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изрече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самостојниот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постапувач</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кој</w:t>
      </w:r>
      <w:proofErr w:type="spellEnd"/>
      <w:r w:rsidRPr="003D07B7">
        <w:rPr>
          <w:rFonts w:ascii="StobiSerif Regular" w:eastAsia="Times New Roman" w:hAnsi="StobiSerif Regular"/>
          <w:sz w:val="24"/>
          <w:szCs w:val="24"/>
        </w:rPr>
        <w:t xml:space="preserve"> е </w:t>
      </w:r>
      <w:proofErr w:type="spellStart"/>
      <w:r w:rsidRPr="003D07B7">
        <w:rPr>
          <w:rFonts w:ascii="StobiSerif Regular" w:eastAsia="Times New Roman" w:hAnsi="StobiSerif Regular"/>
          <w:sz w:val="24"/>
          <w:szCs w:val="24"/>
        </w:rPr>
        <w:t>трговец</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поединец</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дејствијата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ставот</w:t>
      </w:r>
      <w:proofErr w:type="spellEnd"/>
      <w:r w:rsidRPr="003D07B7">
        <w:rPr>
          <w:rFonts w:ascii="StobiSerif Regular" w:eastAsia="Times New Roman" w:hAnsi="StobiSerif Regular"/>
          <w:sz w:val="24"/>
          <w:szCs w:val="24"/>
        </w:rPr>
        <w:t xml:space="preserve"> (1)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w:t>
      </w:r>
    </w:p>
    <w:p w14:paraId="672F9984" w14:textId="77777777" w:rsidR="008D0BB0" w:rsidRPr="003D07B7"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D07B7">
        <w:rPr>
          <w:rFonts w:ascii="StobiSerif Regular" w:eastAsia="Times New Roman" w:hAnsi="StobiSerif Regular"/>
          <w:sz w:val="24"/>
          <w:szCs w:val="24"/>
        </w:rPr>
        <w:t xml:space="preserve">(3) </w:t>
      </w:r>
      <w:proofErr w:type="spellStart"/>
      <w:r w:rsidRPr="003D07B7">
        <w:rPr>
          <w:rFonts w:ascii="StobiSerif Regular" w:eastAsia="Times New Roman" w:hAnsi="StobiSerif Regular"/>
          <w:sz w:val="24"/>
          <w:szCs w:val="24"/>
        </w:rPr>
        <w:t>Глоба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износ</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30%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одмерената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глоба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правното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лице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односно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трговец</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поединец</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ќе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му</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изрече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одговорното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лице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правното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лице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односно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трговец</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поединец</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дејствијата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(1)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w:t>
      </w:r>
    </w:p>
    <w:p w14:paraId="2821536B" w14:textId="77777777" w:rsidR="008D0BB0" w:rsidRPr="003D07B7" w:rsidRDefault="008D0BB0" w:rsidP="008D0BB0">
      <w:pPr>
        <w:spacing w:before="240" w:after="120" w:line="240" w:lineRule="auto"/>
        <w:jc w:val="center"/>
        <w:outlineLvl w:val="4"/>
        <w:rPr>
          <w:rFonts w:ascii="StobiSerif Regular" w:eastAsia="Times New Roman" w:hAnsi="StobiSerif Regular"/>
          <w:b/>
          <w:bCs/>
          <w:sz w:val="24"/>
          <w:szCs w:val="24"/>
        </w:rPr>
      </w:pPr>
      <w:proofErr w:type="spellStart"/>
      <w:r w:rsidRPr="003D07B7">
        <w:rPr>
          <w:rFonts w:ascii="StobiSerif Regular" w:eastAsia="Times New Roman" w:hAnsi="StobiSerif Regular"/>
          <w:b/>
          <w:bCs/>
          <w:sz w:val="24"/>
          <w:szCs w:val="24"/>
        </w:rPr>
        <w:t>Член</w:t>
      </w:r>
      <w:proofErr w:type="spellEnd"/>
      <w:r w:rsidRPr="003D07B7">
        <w:rPr>
          <w:rFonts w:ascii="StobiSerif Regular" w:eastAsia="Times New Roman" w:hAnsi="StobiSerif Regular"/>
          <w:b/>
          <w:bCs/>
          <w:sz w:val="24"/>
          <w:szCs w:val="24"/>
        </w:rPr>
        <w:t xml:space="preserve"> 63</w:t>
      </w:r>
    </w:p>
    <w:p w14:paraId="2189EA05" w14:textId="77777777" w:rsidR="008D0BB0" w:rsidRPr="003D07B7" w:rsidRDefault="008D0BB0" w:rsidP="008D0BB0">
      <w:pPr>
        <w:spacing w:before="100" w:beforeAutospacing="1" w:after="100" w:afterAutospacing="1" w:line="240" w:lineRule="auto"/>
        <w:rPr>
          <w:rFonts w:ascii="StobiSerif Regular" w:eastAsia="Times New Roman" w:hAnsi="StobiSerif Regular"/>
          <w:sz w:val="24"/>
          <w:szCs w:val="24"/>
        </w:rPr>
      </w:pPr>
      <w:r w:rsidRPr="003D07B7">
        <w:rPr>
          <w:rFonts w:ascii="StobiSerif Regular" w:eastAsia="Times New Roman" w:hAnsi="StobiSerif Regular"/>
          <w:sz w:val="24"/>
          <w:szCs w:val="24"/>
        </w:rPr>
        <w:t>(1) </w:t>
      </w:r>
      <w:proofErr w:type="spellStart"/>
      <w:r w:rsidRPr="003D07B7">
        <w:rPr>
          <w:rFonts w:ascii="StobiSerif Regular" w:eastAsia="Times New Roman" w:hAnsi="StobiSerif Regular"/>
          <w:sz w:val="24"/>
          <w:szCs w:val="24"/>
        </w:rPr>
        <w:t>Глоба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износ</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9.000 </w:t>
      </w:r>
      <w:proofErr w:type="spellStart"/>
      <w:r w:rsidRPr="003D07B7">
        <w:rPr>
          <w:rFonts w:ascii="StobiSerif Regular" w:eastAsia="Times New Roman" w:hAnsi="StobiSerif Regular"/>
          <w:sz w:val="24"/>
          <w:szCs w:val="24"/>
        </w:rPr>
        <w:t>евра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денарска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противвредност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ќе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му</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изрече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самостојниот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постапувач</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отпадни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батерии</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акумулатори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кој</w:t>
      </w:r>
      <w:proofErr w:type="spellEnd"/>
      <w:r w:rsidRPr="003D07B7">
        <w:rPr>
          <w:rFonts w:ascii="StobiSerif Regular" w:eastAsia="Times New Roman" w:hAnsi="StobiSerif Regular"/>
          <w:sz w:val="24"/>
          <w:szCs w:val="24"/>
        </w:rPr>
        <w:t xml:space="preserve"> е </w:t>
      </w:r>
      <w:proofErr w:type="spellStart"/>
      <w:r w:rsidRPr="003D07B7">
        <w:rPr>
          <w:rFonts w:ascii="StobiSerif Regular" w:eastAsia="Times New Roman" w:hAnsi="StobiSerif Regular"/>
          <w:sz w:val="24"/>
          <w:szCs w:val="24"/>
        </w:rPr>
        <w:t>правно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лице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прекршок</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доколку</w:t>
      </w:r>
      <w:proofErr w:type="spellEnd"/>
      <w:r w:rsidRPr="003D07B7">
        <w:rPr>
          <w:rFonts w:ascii="StobiSerif Regular" w:eastAsia="Times New Roman" w:hAnsi="StobiSerif Regular"/>
          <w:sz w:val="24"/>
          <w:szCs w:val="24"/>
        </w:rPr>
        <w:t>: </w:t>
      </w:r>
      <w:r w:rsidRPr="003D07B7">
        <w:rPr>
          <w:rFonts w:ascii="StobiSerif Regular" w:eastAsia="Times New Roman" w:hAnsi="StobiSerif Regular"/>
          <w:sz w:val="24"/>
          <w:szCs w:val="24"/>
        </w:rPr>
        <w:br/>
        <w:t xml:space="preserve">1) </w:t>
      </w:r>
      <w:proofErr w:type="spellStart"/>
      <w:r w:rsidRPr="003D07B7">
        <w:rPr>
          <w:rFonts w:ascii="StobiSerif Regular" w:eastAsia="Times New Roman" w:hAnsi="StobiSerif Regular"/>
          <w:sz w:val="24"/>
          <w:szCs w:val="24"/>
        </w:rPr>
        <w:t>не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исполни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обврските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утврдени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доброволните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договори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 xml:space="preserve"> 37).</w:t>
      </w:r>
    </w:p>
    <w:p w14:paraId="42E3737E" w14:textId="77777777" w:rsidR="008D0BB0" w:rsidRPr="003D07B7"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D07B7">
        <w:rPr>
          <w:rFonts w:ascii="StobiSerif Regular" w:eastAsia="Times New Roman" w:hAnsi="StobiSerif Regular"/>
          <w:sz w:val="24"/>
          <w:szCs w:val="24"/>
        </w:rPr>
        <w:t xml:space="preserve">(2) </w:t>
      </w:r>
      <w:proofErr w:type="spellStart"/>
      <w:r w:rsidRPr="003D07B7">
        <w:rPr>
          <w:rFonts w:ascii="StobiSerif Regular" w:eastAsia="Times New Roman" w:hAnsi="StobiSerif Regular"/>
          <w:sz w:val="24"/>
          <w:szCs w:val="24"/>
        </w:rPr>
        <w:t>Глоба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износ</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1.000 </w:t>
      </w:r>
      <w:proofErr w:type="spellStart"/>
      <w:r w:rsidRPr="003D07B7">
        <w:rPr>
          <w:rFonts w:ascii="StobiSerif Regular" w:eastAsia="Times New Roman" w:hAnsi="StobiSerif Regular"/>
          <w:sz w:val="24"/>
          <w:szCs w:val="24"/>
        </w:rPr>
        <w:t>евра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денарска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противвредност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ќе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му</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изрече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самостојниот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постапувач</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кој</w:t>
      </w:r>
      <w:proofErr w:type="spellEnd"/>
      <w:r w:rsidRPr="003D07B7">
        <w:rPr>
          <w:rFonts w:ascii="StobiSerif Regular" w:eastAsia="Times New Roman" w:hAnsi="StobiSerif Regular"/>
          <w:sz w:val="24"/>
          <w:szCs w:val="24"/>
        </w:rPr>
        <w:t xml:space="preserve"> е </w:t>
      </w:r>
      <w:proofErr w:type="spellStart"/>
      <w:r w:rsidRPr="003D07B7">
        <w:rPr>
          <w:rFonts w:ascii="StobiSerif Regular" w:eastAsia="Times New Roman" w:hAnsi="StobiSerif Regular"/>
          <w:sz w:val="24"/>
          <w:szCs w:val="24"/>
        </w:rPr>
        <w:t>трговец</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поединец</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дејствијата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ставот</w:t>
      </w:r>
      <w:proofErr w:type="spellEnd"/>
      <w:r w:rsidRPr="003D07B7">
        <w:rPr>
          <w:rFonts w:ascii="StobiSerif Regular" w:eastAsia="Times New Roman" w:hAnsi="StobiSerif Regular"/>
          <w:sz w:val="24"/>
          <w:szCs w:val="24"/>
        </w:rPr>
        <w:t xml:space="preserve"> (1)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w:t>
      </w:r>
    </w:p>
    <w:p w14:paraId="2AD29306" w14:textId="77777777" w:rsidR="008D0BB0" w:rsidRPr="003D07B7"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D07B7">
        <w:rPr>
          <w:rFonts w:ascii="StobiSerif Regular" w:eastAsia="Times New Roman" w:hAnsi="StobiSerif Regular"/>
          <w:sz w:val="24"/>
          <w:szCs w:val="24"/>
        </w:rPr>
        <w:t xml:space="preserve">(3) </w:t>
      </w:r>
      <w:proofErr w:type="spellStart"/>
      <w:r w:rsidRPr="003D07B7">
        <w:rPr>
          <w:rFonts w:ascii="StobiSerif Regular" w:eastAsia="Times New Roman" w:hAnsi="StobiSerif Regular"/>
          <w:sz w:val="24"/>
          <w:szCs w:val="24"/>
        </w:rPr>
        <w:t>Глоба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износ</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30%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одмерената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глоба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правното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лице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односно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трговец</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поединец</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ќе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му</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изрече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одговорното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лице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правното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лице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односно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трговец</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поединец</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дејствијата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(1)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w:t>
      </w:r>
    </w:p>
    <w:p w14:paraId="6B5F1662" w14:textId="77777777" w:rsidR="008D0BB0" w:rsidRPr="003D07B7"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D07B7">
        <w:rPr>
          <w:rFonts w:ascii="StobiSerif Regular" w:eastAsia="Times New Roman" w:hAnsi="StobiSerif Regular"/>
          <w:sz w:val="24"/>
          <w:szCs w:val="24"/>
        </w:rPr>
        <w:t>(4)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сторителот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прекршокот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ставот</w:t>
      </w:r>
      <w:proofErr w:type="spellEnd"/>
      <w:r w:rsidRPr="003D07B7">
        <w:rPr>
          <w:rFonts w:ascii="StobiSerif Regular" w:eastAsia="Times New Roman" w:hAnsi="StobiSerif Regular"/>
          <w:sz w:val="24"/>
          <w:szCs w:val="24"/>
        </w:rPr>
        <w:t xml:space="preserve"> (1)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надлежниот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суд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може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му</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изрече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прекршочна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санкција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забрана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вршење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одделна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дејност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која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произлегува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сторувањето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прекршокот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траење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најмалку</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шест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месеци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најмногу</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три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години</w:t>
      </w:r>
      <w:proofErr w:type="spellEnd"/>
      <w:r w:rsidRPr="003D07B7">
        <w:rPr>
          <w:rFonts w:ascii="StobiSerif Regular" w:eastAsia="Times New Roman" w:hAnsi="StobiSerif Regular"/>
          <w:sz w:val="24"/>
          <w:szCs w:val="24"/>
        </w:rPr>
        <w:t>.</w:t>
      </w:r>
    </w:p>
    <w:p w14:paraId="39EA9933" w14:textId="77777777" w:rsidR="008D0BB0" w:rsidRPr="003D07B7"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D07B7">
        <w:rPr>
          <w:rFonts w:ascii="StobiSerif Regular" w:eastAsia="Times New Roman" w:hAnsi="StobiSerif Regular"/>
          <w:sz w:val="24"/>
          <w:szCs w:val="24"/>
        </w:rPr>
        <w:t xml:space="preserve">(5)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одговорното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лице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правното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лице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односно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трговец</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поединец</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ставот</w:t>
      </w:r>
      <w:proofErr w:type="spellEnd"/>
      <w:r w:rsidRPr="003D07B7">
        <w:rPr>
          <w:rFonts w:ascii="StobiSerif Regular" w:eastAsia="Times New Roman" w:hAnsi="StobiSerif Regular"/>
          <w:sz w:val="24"/>
          <w:szCs w:val="24"/>
        </w:rPr>
        <w:t xml:space="preserve"> (3)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надлежниот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суд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може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му</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изрече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прекршочна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санкција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забрана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вршење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должноста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која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произлегува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сторувањето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прекршокот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траење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една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година</w:t>
      </w:r>
      <w:proofErr w:type="spellEnd"/>
    </w:p>
    <w:p w14:paraId="78040D12" w14:textId="77777777" w:rsidR="008D0BB0" w:rsidRPr="003D07B7" w:rsidRDefault="008D0BB0" w:rsidP="008D0BB0">
      <w:pPr>
        <w:spacing w:before="240" w:after="120" w:line="240" w:lineRule="auto"/>
        <w:jc w:val="center"/>
        <w:outlineLvl w:val="4"/>
        <w:rPr>
          <w:rFonts w:ascii="StobiSerif Regular" w:eastAsia="Times New Roman" w:hAnsi="StobiSerif Regular"/>
          <w:b/>
          <w:bCs/>
          <w:sz w:val="24"/>
          <w:szCs w:val="24"/>
        </w:rPr>
      </w:pPr>
      <w:proofErr w:type="spellStart"/>
      <w:r w:rsidRPr="003D07B7">
        <w:rPr>
          <w:rFonts w:ascii="StobiSerif Regular" w:eastAsia="Times New Roman" w:hAnsi="StobiSerif Regular"/>
          <w:b/>
          <w:bCs/>
          <w:sz w:val="24"/>
          <w:szCs w:val="24"/>
        </w:rPr>
        <w:lastRenderedPageBreak/>
        <w:t>Член</w:t>
      </w:r>
      <w:proofErr w:type="spellEnd"/>
      <w:r w:rsidRPr="003D07B7">
        <w:rPr>
          <w:rFonts w:ascii="StobiSerif Regular" w:eastAsia="Times New Roman" w:hAnsi="StobiSerif Regular"/>
          <w:b/>
          <w:bCs/>
          <w:sz w:val="24"/>
          <w:szCs w:val="24"/>
        </w:rPr>
        <w:t xml:space="preserve"> 64</w:t>
      </w:r>
    </w:p>
    <w:p w14:paraId="4E7659AF" w14:textId="77777777" w:rsidR="008D0BB0" w:rsidRPr="003D07B7"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D07B7">
        <w:rPr>
          <w:rFonts w:ascii="StobiSerif Regular" w:eastAsia="Times New Roman" w:hAnsi="StobiSerif Regular"/>
          <w:sz w:val="24"/>
          <w:szCs w:val="24"/>
        </w:rPr>
        <w:t>(1) </w:t>
      </w:r>
      <w:proofErr w:type="spellStart"/>
      <w:r w:rsidRPr="003D07B7">
        <w:rPr>
          <w:rFonts w:ascii="StobiSerif Regular" w:eastAsia="Times New Roman" w:hAnsi="StobiSerif Regular"/>
          <w:sz w:val="24"/>
          <w:szCs w:val="24"/>
        </w:rPr>
        <w:t>Глоба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износ</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25.000 </w:t>
      </w:r>
      <w:proofErr w:type="spellStart"/>
      <w:r w:rsidRPr="003D07B7">
        <w:rPr>
          <w:rFonts w:ascii="StobiSerif Regular" w:eastAsia="Times New Roman" w:hAnsi="StobiSerif Regular"/>
          <w:sz w:val="24"/>
          <w:szCs w:val="24"/>
        </w:rPr>
        <w:t>евра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денарска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противвредност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ќе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му</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изрече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самостојниот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постапувач</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кој</w:t>
      </w:r>
      <w:proofErr w:type="spellEnd"/>
      <w:r w:rsidRPr="003D07B7">
        <w:rPr>
          <w:rFonts w:ascii="StobiSerif Regular" w:eastAsia="Times New Roman" w:hAnsi="StobiSerif Regular"/>
          <w:sz w:val="24"/>
          <w:szCs w:val="24"/>
        </w:rPr>
        <w:t xml:space="preserve"> е </w:t>
      </w:r>
      <w:proofErr w:type="spellStart"/>
      <w:r w:rsidRPr="003D07B7">
        <w:rPr>
          <w:rFonts w:ascii="StobiSerif Regular" w:eastAsia="Times New Roman" w:hAnsi="StobiSerif Regular"/>
          <w:sz w:val="24"/>
          <w:szCs w:val="24"/>
        </w:rPr>
        <w:t>правно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лице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прекршок</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доколку</w:t>
      </w:r>
      <w:proofErr w:type="spellEnd"/>
      <w:r w:rsidRPr="003D07B7">
        <w:rPr>
          <w:rFonts w:ascii="StobiSerif Regular" w:eastAsia="Times New Roman" w:hAnsi="StobiSerif Regular"/>
          <w:sz w:val="24"/>
          <w:szCs w:val="24"/>
        </w:rPr>
        <w:t>: </w:t>
      </w:r>
      <w:r w:rsidRPr="003D07B7">
        <w:rPr>
          <w:rFonts w:ascii="StobiSerif Regular" w:eastAsia="Times New Roman" w:hAnsi="StobiSerif Regular"/>
          <w:sz w:val="24"/>
          <w:szCs w:val="24"/>
        </w:rPr>
        <w:br/>
        <w:t>1) </w:t>
      </w:r>
      <w:proofErr w:type="spellStart"/>
      <w:r w:rsidRPr="003D07B7">
        <w:rPr>
          <w:rFonts w:ascii="StobiSerif Regular" w:eastAsia="Times New Roman" w:hAnsi="StobiSerif Regular"/>
          <w:sz w:val="24"/>
          <w:szCs w:val="24"/>
        </w:rPr>
        <w:t>не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достави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годишен</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извештај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согласно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членот</w:t>
      </w:r>
      <w:proofErr w:type="spellEnd"/>
      <w:r w:rsidRPr="003D07B7">
        <w:rPr>
          <w:rFonts w:ascii="StobiSerif Regular" w:eastAsia="Times New Roman" w:hAnsi="StobiSerif Regular"/>
          <w:sz w:val="24"/>
          <w:szCs w:val="24"/>
        </w:rPr>
        <w:t xml:space="preserve"> 31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закон</w:t>
      </w:r>
      <w:proofErr w:type="spellEnd"/>
      <w:r w:rsidRPr="003D07B7">
        <w:rPr>
          <w:rFonts w:ascii="StobiSerif Regular" w:eastAsia="Times New Roman" w:hAnsi="StobiSerif Regular"/>
          <w:sz w:val="24"/>
          <w:szCs w:val="24"/>
        </w:rPr>
        <w:t>; </w:t>
      </w:r>
      <w:r w:rsidRPr="003D07B7">
        <w:rPr>
          <w:rFonts w:ascii="StobiSerif Regular" w:eastAsia="Times New Roman" w:hAnsi="StobiSerif Regular"/>
          <w:sz w:val="24"/>
          <w:szCs w:val="24"/>
        </w:rPr>
        <w:br/>
        <w:t>2) </w:t>
      </w:r>
      <w:proofErr w:type="spellStart"/>
      <w:r w:rsidRPr="003D07B7">
        <w:rPr>
          <w:rFonts w:ascii="StobiSerif Regular" w:eastAsia="Times New Roman" w:hAnsi="StobiSerif Regular"/>
          <w:sz w:val="24"/>
          <w:szCs w:val="24"/>
        </w:rPr>
        <w:t>не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поседува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дозвола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согласно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членот</w:t>
      </w:r>
      <w:proofErr w:type="spellEnd"/>
      <w:r w:rsidRPr="003D07B7">
        <w:rPr>
          <w:rFonts w:ascii="StobiSerif Regular" w:eastAsia="Times New Roman" w:hAnsi="StobiSerif Regular"/>
          <w:sz w:val="24"/>
          <w:szCs w:val="24"/>
        </w:rPr>
        <w:t xml:space="preserve"> 23 </w:t>
      </w:r>
      <w:proofErr w:type="spellStart"/>
      <w:r w:rsidRPr="003D07B7">
        <w:rPr>
          <w:rFonts w:ascii="StobiSerif Regular" w:eastAsia="Times New Roman" w:hAnsi="StobiSerif Regular"/>
          <w:sz w:val="24"/>
          <w:szCs w:val="24"/>
        </w:rPr>
        <w:t>ставови</w:t>
      </w:r>
      <w:proofErr w:type="spellEnd"/>
      <w:r w:rsidRPr="003D07B7">
        <w:rPr>
          <w:rFonts w:ascii="StobiSerif Regular" w:eastAsia="Times New Roman" w:hAnsi="StobiSerif Regular"/>
          <w:sz w:val="24"/>
          <w:szCs w:val="24"/>
        </w:rPr>
        <w:t xml:space="preserve"> (1) и (2)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закон</w:t>
      </w:r>
      <w:proofErr w:type="spellEnd"/>
      <w:r w:rsidRPr="003D07B7">
        <w:rPr>
          <w:rFonts w:ascii="StobiSerif Regular" w:eastAsia="Times New Roman" w:hAnsi="StobiSerif Regular"/>
          <w:sz w:val="24"/>
          <w:szCs w:val="24"/>
        </w:rPr>
        <w:t xml:space="preserve"> и </w:t>
      </w:r>
      <w:r w:rsidRPr="003D07B7">
        <w:rPr>
          <w:rFonts w:ascii="StobiSerif Regular" w:eastAsia="Times New Roman" w:hAnsi="StobiSerif Regular"/>
          <w:sz w:val="24"/>
          <w:szCs w:val="24"/>
        </w:rPr>
        <w:br/>
        <w:t>3) </w:t>
      </w:r>
      <w:proofErr w:type="spellStart"/>
      <w:r w:rsidRPr="003D07B7">
        <w:rPr>
          <w:rFonts w:ascii="StobiSerif Regular" w:eastAsia="Times New Roman" w:hAnsi="StobiSerif Regular"/>
          <w:sz w:val="24"/>
          <w:szCs w:val="24"/>
        </w:rPr>
        <w:t>достави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извештаи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неточни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податоци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цел</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утврди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дека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постигнати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целите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членот</w:t>
      </w:r>
      <w:proofErr w:type="spellEnd"/>
      <w:r w:rsidRPr="003D07B7">
        <w:rPr>
          <w:rFonts w:ascii="StobiSerif Regular" w:eastAsia="Times New Roman" w:hAnsi="StobiSerif Regular"/>
          <w:sz w:val="24"/>
          <w:szCs w:val="24"/>
        </w:rPr>
        <w:t xml:space="preserve"> 35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закон</w:t>
      </w:r>
      <w:proofErr w:type="spellEnd"/>
      <w:r w:rsidRPr="003D07B7">
        <w:rPr>
          <w:rFonts w:ascii="StobiSerif Regular" w:eastAsia="Times New Roman" w:hAnsi="StobiSerif Regular"/>
          <w:sz w:val="24"/>
          <w:szCs w:val="24"/>
        </w:rPr>
        <w:t>;</w:t>
      </w:r>
    </w:p>
    <w:p w14:paraId="2D5B6904" w14:textId="77777777" w:rsidR="008D0BB0" w:rsidRPr="003D07B7"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D07B7">
        <w:rPr>
          <w:rFonts w:ascii="StobiSerif Regular" w:eastAsia="Times New Roman" w:hAnsi="StobiSerif Regular"/>
          <w:sz w:val="24"/>
          <w:szCs w:val="24"/>
        </w:rPr>
        <w:t xml:space="preserve">(2) </w:t>
      </w:r>
      <w:proofErr w:type="spellStart"/>
      <w:r w:rsidRPr="003D07B7">
        <w:rPr>
          <w:rFonts w:ascii="StobiSerif Regular" w:eastAsia="Times New Roman" w:hAnsi="StobiSerif Regular"/>
          <w:sz w:val="24"/>
          <w:szCs w:val="24"/>
        </w:rPr>
        <w:t>Глоба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износ</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4.000 </w:t>
      </w:r>
      <w:proofErr w:type="spellStart"/>
      <w:r w:rsidRPr="003D07B7">
        <w:rPr>
          <w:rFonts w:ascii="StobiSerif Regular" w:eastAsia="Times New Roman" w:hAnsi="StobiSerif Regular"/>
          <w:sz w:val="24"/>
          <w:szCs w:val="24"/>
        </w:rPr>
        <w:t>евра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денарска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противвредност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ќе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му</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изрече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самостојниот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постапувач</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кој</w:t>
      </w:r>
      <w:proofErr w:type="spellEnd"/>
      <w:r w:rsidRPr="003D07B7">
        <w:rPr>
          <w:rFonts w:ascii="StobiSerif Regular" w:eastAsia="Times New Roman" w:hAnsi="StobiSerif Regular"/>
          <w:sz w:val="24"/>
          <w:szCs w:val="24"/>
        </w:rPr>
        <w:t xml:space="preserve"> е </w:t>
      </w:r>
      <w:proofErr w:type="spellStart"/>
      <w:r w:rsidRPr="003D07B7">
        <w:rPr>
          <w:rFonts w:ascii="StobiSerif Regular" w:eastAsia="Times New Roman" w:hAnsi="StobiSerif Regular"/>
          <w:sz w:val="24"/>
          <w:szCs w:val="24"/>
        </w:rPr>
        <w:t>трговец</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поединец</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дејствијата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(1)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w:t>
      </w:r>
    </w:p>
    <w:p w14:paraId="26D87B26" w14:textId="77777777" w:rsidR="008D0BB0" w:rsidRPr="003D07B7"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D07B7">
        <w:rPr>
          <w:rFonts w:ascii="StobiSerif Regular" w:eastAsia="Times New Roman" w:hAnsi="StobiSerif Regular"/>
          <w:sz w:val="24"/>
          <w:szCs w:val="24"/>
        </w:rPr>
        <w:t xml:space="preserve">(3) </w:t>
      </w:r>
      <w:proofErr w:type="spellStart"/>
      <w:r w:rsidRPr="003D07B7">
        <w:rPr>
          <w:rFonts w:ascii="StobiSerif Regular" w:eastAsia="Times New Roman" w:hAnsi="StobiSerif Regular"/>
          <w:sz w:val="24"/>
          <w:szCs w:val="24"/>
        </w:rPr>
        <w:t>Глоба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износ</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30%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одмерената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глоба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правното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лице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односно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трговец</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поединец</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ќе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му</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изрече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одговорното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лице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правното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лице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односно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трговец</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поединец</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дејствијата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(1)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w:t>
      </w:r>
    </w:p>
    <w:p w14:paraId="59F91939" w14:textId="77777777" w:rsidR="008D0BB0" w:rsidRPr="003D07B7"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D07B7">
        <w:rPr>
          <w:rFonts w:ascii="StobiSerif Regular" w:eastAsia="Times New Roman" w:hAnsi="StobiSerif Regular"/>
          <w:sz w:val="24"/>
          <w:szCs w:val="24"/>
        </w:rPr>
        <w:t>(4)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сторителот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прекршокот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ставот</w:t>
      </w:r>
      <w:proofErr w:type="spellEnd"/>
      <w:r w:rsidRPr="003D07B7">
        <w:rPr>
          <w:rFonts w:ascii="StobiSerif Regular" w:eastAsia="Times New Roman" w:hAnsi="StobiSerif Regular"/>
          <w:sz w:val="24"/>
          <w:szCs w:val="24"/>
        </w:rPr>
        <w:t xml:space="preserve"> (1)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надлежниот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суд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може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му</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изрече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прекршочна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санкција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забрана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вршење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одделна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дејност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која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произлегува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сторувањето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прекршокот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траење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најмалку</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шест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месеци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најмногу</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три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години</w:t>
      </w:r>
      <w:proofErr w:type="spellEnd"/>
      <w:r w:rsidRPr="003D07B7">
        <w:rPr>
          <w:rFonts w:ascii="StobiSerif Regular" w:eastAsia="Times New Roman" w:hAnsi="StobiSerif Regular"/>
          <w:sz w:val="24"/>
          <w:szCs w:val="24"/>
        </w:rPr>
        <w:t>.</w:t>
      </w:r>
    </w:p>
    <w:p w14:paraId="4449974B" w14:textId="77777777" w:rsidR="008D0BB0" w:rsidRPr="003D07B7"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D07B7">
        <w:rPr>
          <w:rFonts w:ascii="StobiSerif Regular" w:eastAsia="Times New Roman" w:hAnsi="StobiSerif Regular"/>
          <w:sz w:val="24"/>
          <w:szCs w:val="24"/>
        </w:rPr>
        <w:t xml:space="preserve">(5)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одговорното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лице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правното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лице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односно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трговец</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поединец</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ставот</w:t>
      </w:r>
      <w:proofErr w:type="spellEnd"/>
      <w:r w:rsidRPr="003D07B7">
        <w:rPr>
          <w:rFonts w:ascii="StobiSerif Regular" w:eastAsia="Times New Roman" w:hAnsi="StobiSerif Regular"/>
          <w:sz w:val="24"/>
          <w:szCs w:val="24"/>
        </w:rPr>
        <w:t xml:space="preserve"> (3)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надлежниот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суд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може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му</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изрече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прекршочна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санкција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забрана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вршење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должноста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која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произлегува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сторувањето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прекршокот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траење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една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година</w:t>
      </w:r>
      <w:proofErr w:type="spellEnd"/>
    </w:p>
    <w:p w14:paraId="563DEE30" w14:textId="77777777" w:rsidR="008D0BB0" w:rsidRPr="003D07B7" w:rsidRDefault="008D0BB0" w:rsidP="008D0BB0">
      <w:pPr>
        <w:spacing w:before="240" w:after="120" w:line="240" w:lineRule="auto"/>
        <w:jc w:val="center"/>
        <w:outlineLvl w:val="4"/>
        <w:rPr>
          <w:rFonts w:ascii="StobiSerif Regular" w:eastAsia="Times New Roman" w:hAnsi="StobiSerif Regular"/>
          <w:b/>
          <w:bCs/>
          <w:sz w:val="24"/>
          <w:szCs w:val="24"/>
        </w:rPr>
      </w:pPr>
      <w:proofErr w:type="spellStart"/>
      <w:r w:rsidRPr="003D07B7">
        <w:rPr>
          <w:rFonts w:ascii="StobiSerif Regular" w:eastAsia="Times New Roman" w:hAnsi="StobiSerif Regular"/>
          <w:b/>
          <w:bCs/>
          <w:sz w:val="24"/>
          <w:szCs w:val="24"/>
        </w:rPr>
        <w:t>Член</w:t>
      </w:r>
      <w:proofErr w:type="spellEnd"/>
      <w:r w:rsidRPr="003D07B7">
        <w:rPr>
          <w:rFonts w:ascii="StobiSerif Regular" w:eastAsia="Times New Roman" w:hAnsi="StobiSerif Regular"/>
          <w:b/>
          <w:bCs/>
          <w:sz w:val="24"/>
          <w:szCs w:val="24"/>
        </w:rPr>
        <w:t xml:space="preserve"> 65</w:t>
      </w:r>
    </w:p>
    <w:p w14:paraId="20E78E64" w14:textId="77777777" w:rsidR="008D0BB0" w:rsidRPr="003D07B7" w:rsidRDefault="008D0BB0" w:rsidP="008D0BB0">
      <w:pPr>
        <w:spacing w:before="240" w:after="120" w:line="240" w:lineRule="auto"/>
        <w:jc w:val="center"/>
        <w:outlineLvl w:val="4"/>
        <w:rPr>
          <w:rFonts w:ascii="StobiSerif Regular" w:eastAsia="Times New Roman" w:hAnsi="StobiSerif Regular"/>
          <w:b/>
          <w:bCs/>
          <w:sz w:val="24"/>
          <w:szCs w:val="24"/>
        </w:rPr>
      </w:pPr>
      <w:proofErr w:type="spellStart"/>
      <w:r w:rsidRPr="003D07B7">
        <w:rPr>
          <w:rFonts w:ascii="StobiSerif Regular" w:eastAsia="Times New Roman" w:hAnsi="StobiSerif Regular"/>
          <w:b/>
          <w:bCs/>
          <w:sz w:val="24"/>
          <w:szCs w:val="24"/>
        </w:rPr>
        <w:t>Прекршочни</w:t>
      </w:r>
      <w:proofErr w:type="spellEnd"/>
      <w:r w:rsidRPr="003D07B7">
        <w:rPr>
          <w:rFonts w:ascii="StobiSerif Regular" w:eastAsia="Times New Roman" w:hAnsi="StobiSerif Regular"/>
          <w:b/>
          <w:bCs/>
          <w:sz w:val="24"/>
          <w:szCs w:val="24"/>
        </w:rPr>
        <w:t xml:space="preserve"> </w:t>
      </w:r>
      <w:proofErr w:type="spellStart"/>
      <w:r w:rsidRPr="003D07B7">
        <w:rPr>
          <w:rFonts w:ascii="StobiSerif Regular" w:eastAsia="Times New Roman" w:hAnsi="StobiSerif Regular"/>
          <w:b/>
          <w:bCs/>
          <w:sz w:val="24"/>
          <w:szCs w:val="24"/>
        </w:rPr>
        <w:t>санкции</w:t>
      </w:r>
      <w:proofErr w:type="spellEnd"/>
      <w:r w:rsidRPr="003D07B7">
        <w:rPr>
          <w:rFonts w:ascii="StobiSerif Regular" w:eastAsia="Times New Roman" w:hAnsi="StobiSerif Regular"/>
          <w:b/>
          <w:bCs/>
          <w:sz w:val="24"/>
          <w:szCs w:val="24"/>
        </w:rPr>
        <w:t xml:space="preserve"> </w:t>
      </w:r>
      <w:proofErr w:type="spellStart"/>
      <w:r w:rsidRPr="003D07B7">
        <w:rPr>
          <w:rFonts w:ascii="StobiSerif Regular" w:eastAsia="Times New Roman" w:hAnsi="StobiSerif Regular"/>
          <w:b/>
          <w:bCs/>
          <w:sz w:val="24"/>
          <w:szCs w:val="24"/>
        </w:rPr>
        <w:t>за</w:t>
      </w:r>
      <w:proofErr w:type="spellEnd"/>
      <w:r w:rsidRPr="003D07B7">
        <w:rPr>
          <w:rFonts w:ascii="StobiSerif Regular" w:eastAsia="Times New Roman" w:hAnsi="StobiSerif Regular"/>
          <w:b/>
          <w:bCs/>
          <w:sz w:val="24"/>
          <w:szCs w:val="24"/>
        </w:rPr>
        <w:t xml:space="preserve"> </w:t>
      </w:r>
      <w:proofErr w:type="spellStart"/>
      <w:r w:rsidRPr="003D07B7">
        <w:rPr>
          <w:rFonts w:ascii="StobiSerif Regular" w:eastAsia="Times New Roman" w:hAnsi="StobiSerif Regular"/>
          <w:b/>
          <w:bCs/>
          <w:sz w:val="24"/>
          <w:szCs w:val="24"/>
        </w:rPr>
        <w:t>колективниот</w:t>
      </w:r>
      <w:proofErr w:type="spellEnd"/>
      <w:r w:rsidRPr="003D07B7">
        <w:rPr>
          <w:rFonts w:ascii="StobiSerif Regular" w:eastAsia="Times New Roman" w:hAnsi="StobiSerif Regular"/>
          <w:b/>
          <w:bCs/>
          <w:sz w:val="24"/>
          <w:szCs w:val="24"/>
        </w:rPr>
        <w:t xml:space="preserve"> </w:t>
      </w:r>
      <w:proofErr w:type="spellStart"/>
      <w:r w:rsidRPr="003D07B7">
        <w:rPr>
          <w:rFonts w:ascii="StobiSerif Regular" w:eastAsia="Times New Roman" w:hAnsi="StobiSerif Regular"/>
          <w:b/>
          <w:bCs/>
          <w:sz w:val="24"/>
          <w:szCs w:val="24"/>
        </w:rPr>
        <w:t>постапувач</w:t>
      </w:r>
      <w:proofErr w:type="spellEnd"/>
    </w:p>
    <w:p w14:paraId="6E4E5BD5" w14:textId="77777777" w:rsidR="008D0BB0" w:rsidRPr="003D07B7"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D07B7">
        <w:rPr>
          <w:rFonts w:ascii="StobiSerif Regular" w:eastAsia="Times New Roman" w:hAnsi="StobiSerif Regular"/>
          <w:sz w:val="24"/>
          <w:szCs w:val="24"/>
        </w:rPr>
        <w:t xml:space="preserve">(1) </w:t>
      </w:r>
      <w:proofErr w:type="spellStart"/>
      <w:r w:rsidRPr="003D07B7">
        <w:rPr>
          <w:rFonts w:ascii="StobiSerif Regular" w:eastAsia="Times New Roman" w:hAnsi="StobiSerif Regular"/>
          <w:sz w:val="24"/>
          <w:szCs w:val="24"/>
        </w:rPr>
        <w:t>Глоба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износ</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9.000 </w:t>
      </w:r>
      <w:proofErr w:type="spellStart"/>
      <w:r w:rsidRPr="003D07B7">
        <w:rPr>
          <w:rFonts w:ascii="StobiSerif Regular" w:eastAsia="Times New Roman" w:hAnsi="StobiSerif Regular"/>
          <w:sz w:val="24"/>
          <w:szCs w:val="24"/>
        </w:rPr>
        <w:t>евра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денарска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противвредност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ќе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му</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изрече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колективниот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постапувач</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прекршок</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доколку</w:t>
      </w:r>
      <w:proofErr w:type="spellEnd"/>
      <w:r w:rsidRPr="003D07B7">
        <w:rPr>
          <w:rFonts w:ascii="StobiSerif Regular" w:eastAsia="Times New Roman" w:hAnsi="StobiSerif Regular"/>
          <w:sz w:val="24"/>
          <w:szCs w:val="24"/>
        </w:rPr>
        <w:t>: </w:t>
      </w:r>
      <w:r w:rsidRPr="003D07B7">
        <w:rPr>
          <w:rFonts w:ascii="StobiSerif Regular" w:eastAsia="Times New Roman" w:hAnsi="StobiSerif Regular"/>
          <w:sz w:val="24"/>
          <w:szCs w:val="24"/>
        </w:rPr>
        <w:br/>
        <w:t>1) </w:t>
      </w:r>
      <w:proofErr w:type="spellStart"/>
      <w:r w:rsidRPr="003D07B7">
        <w:rPr>
          <w:rFonts w:ascii="StobiSerif Regular" w:eastAsia="Times New Roman" w:hAnsi="StobiSerif Regular"/>
          <w:sz w:val="24"/>
          <w:szCs w:val="24"/>
        </w:rPr>
        <w:t>не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постапува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согласност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членот</w:t>
      </w:r>
      <w:proofErr w:type="spellEnd"/>
      <w:r w:rsidRPr="003D07B7">
        <w:rPr>
          <w:rFonts w:ascii="StobiSerif Regular" w:eastAsia="Times New Roman" w:hAnsi="StobiSerif Regular"/>
          <w:sz w:val="24"/>
          <w:szCs w:val="24"/>
        </w:rPr>
        <w:t xml:space="preserve"> 21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(2)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закон</w:t>
      </w:r>
      <w:proofErr w:type="spellEnd"/>
      <w:r w:rsidRPr="003D07B7">
        <w:rPr>
          <w:rFonts w:ascii="StobiSerif Regular" w:eastAsia="Times New Roman" w:hAnsi="StobiSerif Regular"/>
          <w:sz w:val="24"/>
          <w:szCs w:val="24"/>
        </w:rPr>
        <w:t>; </w:t>
      </w:r>
      <w:r w:rsidRPr="003D07B7">
        <w:rPr>
          <w:rFonts w:ascii="StobiSerif Regular" w:eastAsia="Times New Roman" w:hAnsi="StobiSerif Regular"/>
          <w:sz w:val="24"/>
          <w:szCs w:val="24"/>
        </w:rPr>
        <w:br/>
        <w:t>2) </w:t>
      </w:r>
      <w:proofErr w:type="spellStart"/>
      <w:r w:rsidRPr="003D07B7">
        <w:rPr>
          <w:rFonts w:ascii="StobiSerif Regular" w:eastAsia="Times New Roman" w:hAnsi="StobiSerif Regular"/>
          <w:sz w:val="24"/>
          <w:szCs w:val="24"/>
        </w:rPr>
        <w:t>вршењето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работите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доверил</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трети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лица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 xml:space="preserve"> 21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(4)); </w:t>
      </w:r>
      <w:r w:rsidRPr="003D07B7">
        <w:rPr>
          <w:rFonts w:ascii="StobiSerif Regular" w:eastAsia="Times New Roman" w:hAnsi="StobiSerif Regular"/>
          <w:sz w:val="24"/>
          <w:szCs w:val="24"/>
        </w:rPr>
        <w:br/>
        <w:t>3) </w:t>
      </w:r>
      <w:proofErr w:type="spellStart"/>
      <w:r w:rsidRPr="003D07B7">
        <w:rPr>
          <w:rFonts w:ascii="StobiSerif Regular" w:eastAsia="Times New Roman" w:hAnsi="StobiSerif Regular"/>
          <w:sz w:val="24"/>
          <w:szCs w:val="24"/>
        </w:rPr>
        <w:t>нема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обезбедено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договори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преземање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обврски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постапување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отпадни</w:t>
      </w:r>
      <w:proofErr w:type="spellEnd"/>
      <w:r w:rsidRPr="003D07B7">
        <w:rPr>
          <w:rFonts w:ascii="StobiSerif Regular" w:eastAsia="Times New Roman" w:hAnsi="StobiSerif Regular"/>
          <w:sz w:val="24"/>
          <w:szCs w:val="24"/>
        </w:rPr>
        <w:t> </w:t>
      </w:r>
      <w:proofErr w:type="spellStart"/>
      <w:r w:rsidRPr="003D07B7">
        <w:rPr>
          <w:rFonts w:ascii="StobiSerif Regular" w:eastAsia="Times New Roman" w:hAnsi="StobiSerif Regular"/>
          <w:sz w:val="24"/>
          <w:szCs w:val="24"/>
        </w:rPr>
        <w:t>батерии</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акумулатори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производители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согласно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членот</w:t>
      </w:r>
      <w:proofErr w:type="spellEnd"/>
      <w:r w:rsidRPr="003D07B7">
        <w:rPr>
          <w:rFonts w:ascii="StobiSerif Regular" w:eastAsia="Times New Roman" w:hAnsi="StobiSerif Regular"/>
          <w:sz w:val="24"/>
          <w:szCs w:val="24"/>
        </w:rPr>
        <w:t xml:space="preserve"> 22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(1)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закон</w:t>
      </w:r>
      <w:proofErr w:type="spellEnd"/>
      <w:r w:rsidRPr="003D07B7">
        <w:rPr>
          <w:rFonts w:ascii="StobiSerif Regular" w:eastAsia="Times New Roman" w:hAnsi="StobiSerif Regular"/>
          <w:sz w:val="24"/>
          <w:szCs w:val="24"/>
        </w:rPr>
        <w:t>; </w:t>
      </w:r>
      <w:r w:rsidRPr="003D07B7">
        <w:rPr>
          <w:rFonts w:ascii="StobiSerif Regular" w:eastAsia="Times New Roman" w:hAnsi="StobiSerif Regular"/>
          <w:sz w:val="24"/>
          <w:szCs w:val="24"/>
        </w:rPr>
        <w:br/>
        <w:t>4) </w:t>
      </w:r>
      <w:proofErr w:type="spellStart"/>
      <w:r w:rsidRPr="003D07B7">
        <w:rPr>
          <w:rFonts w:ascii="StobiSerif Regular" w:eastAsia="Times New Roman" w:hAnsi="StobiSerif Regular"/>
          <w:sz w:val="24"/>
          <w:szCs w:val="24"/>
        </w:rPr>
        <w:t>не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известил</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стручниот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орган</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настанатите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промени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 xml:space="preserve"> 22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(4)); </w:t>
      </w:r>
      <w:r w:rsidRPr="003D07B7">
        <w:rPr>
          <w:rFonts w:ascii="StobiSerif Regular" w:eastAsia="Times New Roman" w:hAnsi="StobiSerif Regular"/>
          <w:sz w:val="24"/>
          <w:szCs w:val="24"/>
        </w:rPr>
        <w:br/>
      </w:r>
      <w:r w:rsidRPr="003D07B7">
        <w:rPr>
          <w:rFonts w:ascii="StobiSerif Regular" w:eastAsia="Times New Roman" w:hAnsi="StobiSerif Regular"/>
          <w:sz w:val="24"/>
          <w:szCs w:val="24"/>
        </w:rPr>
        <w:lastRenderedPageBreak/>
        <w:t>5)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производителите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има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склучено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договор</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преземање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обврска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постапување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отпадни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батерии</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акумулатори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им</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издава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потврда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ослободување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плаќањето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надоместокот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членот</w:t>
      </w:r>
      <w:proofErr w:type="spellEnd"/>
      <w:r w:rsidRPr="003D07B7">
        <w:rPr>
          <w:rFonts w:ascii="StobiSerif Regular" w:eastAsia="Times New Roman" w:hAnsi="StobiSerif Regular"/>
          <w:sz w:val="24"/>
          <w:szCs w:val="24"/>
        </w:rPr>
        <w:t xml:space="preserve"> 39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закон</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 xml:space="preserve"> 22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(8)); </w:t>
      </w:r>
      <w:r w:rsidRPr="003D07B7">
        <w:rPr>
          <w:rFonts w:ascii="StobiSerif Regular" w:eastAsia="Times New Roman" w:hAnsi="StobiSerif Regular"/>
          <w:sz w:val="24"/>
          <w:szCs w:val="24"/>
        </w:rPr>
        <w:br/>
        <w:t>6) </w:t>
      </w:r>
      <w:proofErr w:type="spellStart"/>
      <w:r w:rsidRPr="003D07B7">
        <w:rPr>
          <w:rFonts w:ascii="StobiSerif Regular" w:eastAsia="Times New Roman" w:hAnsi="StobiSerif Regular"/>
          <w:sz w:val="24"/>
          <w:szCs w:val="24"/>
        </w:rPr>
        <w:t>не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обезбедил</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условите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пропишани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членот</w:t>
      </w:r>
      <w:proofErr w:type="spellEnd"/>
      <w:r w:rsidRPr="003D07B7">
        <w:rPr>
          <w:rFonts w:ascii="StobiSerif Regular" w:eastAsia="Times New Roman" w:hAnsi="StobiSerif Regular"/>
          <w:sz w:val="24"/>
          <w:szCs w:val="24"/>
        </w:rPr>
        <w:t xml:space="preserve"> 25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(1)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закон</w:t>
      </w:r>
      <w:proofErr w:type="spellEnd"/>
      <w:r w:rsidRPr="003D07B7">
        <w:rPr>
          <w:rFonts w:ascii="StobiSerif Regular" w:eastAsia="Times New Roman" w:hAnsi="StobiSerif Regular"/>
          <w:sz w:val="24"/>
          <w:szCs w:val="24"/>
        </w:rPr>
        <w:t>; </w:t>
      </w:r>
      <w:r w:rsidRPr="003D07B7">
        <w:rPr>
          <w:rFonts w:ascii="StobiSerif Regular" w:eastAsia="Times New Roman" w:hAnsi="StobiSerif Regular"/>
          <w:sz w:val="24"/>
          <w:szCs w:val="24"/>
        </w:rPr>
        <w:br/>
        <w:t>7)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програмата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нема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обезбедено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мерки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поседувачот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или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трговецот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одбиваат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земаат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назад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бесплатно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отпадните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индустриски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батерии</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акумулатори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крајните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корисници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без</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оглед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нивниот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хемиски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состав</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потекло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 xml:space="preserve"> 25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(3)); </w:t>
      </w:r>
      <w:r w:rsidRPr="003D07B7">
        <w:rPr>
          <w:rFonts w:ascii="StobiSerif Regular" w:eastAsia="Times New Roman" w:hAnsi="StobiSerif Regular"/>
          <w:sz w:val="24"/>
          <w:szCs w:val="24"/>
        </w:rPr>
        <w:br/>
        <w:t>8) </w:t>
      </w:r>
      <w:proofErr w:type="spellStart"/>
      <w:r w:rsidRPr="003D07B7">
        <w:rPr>
          <w:rFonts w:ascii="StobiSerif Regular" w:eastAsia="Times New Roman" w:hAnsi="StobiSerif Regular"/>
          <w:sz w:val="24"/>
          <w:szCs w:val="24"/>
        </w:rPr>
        <w:t>не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презема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активностите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собирање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отпадни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автомобилски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батерии</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акумулатори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поседувачите</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крајните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корисници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или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достапните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собирни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места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нивна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близина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места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продажба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или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други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достапни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места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каде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што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создава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вид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отпад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доколку</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собирањето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отпадните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батерии</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акумулатори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организирал</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заедно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системот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постапување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искористени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возила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 xml:space="preserve"> 25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(4)); </w:t>
      </w:r>
      <w:r w:rsidRPr="003D07B7">
        <w:rPr>
          <w:rFonts w:ascii="StobiSerif Regular" w:eastAsia="Times New Roman" w:hAnsi="StobiSerif Regular"/>
          <w:sz w:val="24"/>
          <w:szCs w:val="24"/>
        </w:rPr>
        <w:br/>
        <w:t>9) </w:t>
      </w:r>
      <w:proofErr w:type="spellStart"/>
      <w:r w:rsidRPr="003D07B7">
        <w:rPr>
          <w:rFonts w:ascii="StobiSerif Regular" w:eastAsia="Times New Roman" w:hAnsi="StobiSerif Regular"/>
          <w:sz w:val="24"/>
          <w:szCs w:val="24"/>
        </w:rPr>
        <w:t>не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обезбеди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мерки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прифаќањето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отпадни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автомобилски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батерии</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акумулатори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лични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некомерцијални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возила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подлежи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никаков</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трошок</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крајните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корисници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кога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тие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оставаат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отпадните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батерии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или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акумулатори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ниту</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пак</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им</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создава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каква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било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обврска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купување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нови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батерии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или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акумулатори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 xml:space="preserve"> 25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(5)); </w:t>
      </w:r>
      <w:r w:rsidRPr="003D07B7">
        <w:rPr>
          <w:rFonts w:ascii="StobiSerif Regular" w:eastAsia="Times New Roman" w:hAnsi="StobiSerif Regular"/>
          <w:sz w:val="24"/>
          <w:szCs w:val="24"/>
        </w:rPr>
        <w:br/>
        <w:t>10) </w:t>
      </w:r>
      <w:proofErr w:type="spellStart"/>
      <w:r w:rsidRPr="003D07B7">
        <w:rPr>
          <w:rFonts w:ascii="StobiSerif Regular" w:eastAsia="Times New Roman" w:hAnsi="StobiSerif Regular"/>
          <w:sz w:val="24"/>
          <w:szCs w:val="24"/>
        </w:rPr>
        <w:t>собирањето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третманот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рециклирањето</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отстранувањето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отпадните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батерии</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акумулатори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довери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само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правни</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физички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лица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поседуваат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соодветни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дозволи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постапување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отпад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согласно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Законот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управување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отпад</w:t>
      </w:r>
      <w:proofErr w:type="spellEnd"/>
      <w:r w:rsidRPr="003D07B7">
        <w:rPr>
          <w:rFonts w:ascii="StobiSerif Regular" w:eastAsia="Times New Roman" w:hAnsi="StobiSerif Regular"/>
          <w:sz w:val="24"/>
          <w:szCs w:val="24"/>
        </w:rPr>
        <w:t xml:space="preserve"> и/</w:t>
      </w:r>
      <w:proofErr w:type="spellStart"/>
      <w:r w:rsidRPr="003D07B7">
        <w:rPr>
          <w:rFonts w:ascii="StobiSerif Regular" w:eastAsia="Times New Roman" w:hAnsi="StobiSerif Regular"/>
          <w:sz w:val="24"/>
          <w:szCs w:val="24"/>
        </w:rPr>
        <w:t>или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Законот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животната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средина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 xml:space="preserve"> 25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(7)); </w:t>
      </w:r>
      <w:r w:rsidRPr="003D07B7">
        <w:rPr>
          <w:rFonts w:ascii="StobiSerif Regular" w:eastAsia="Times New Roman" w:hAnsi="StobiSerif Regular"/>
          <w:sz w:val="24"/>
          <w:szCs w:val="24"/>
        </w:rPr>
        <w:br/>
        <w:t>11) </w:t>
      </w:r>
      <w:proofErr w:type="spellStart"/>
      <w:r w:rsidRPr="003D07B7">
        <w:rPr>
          <w:rFonts w:ascii="StobiSerif Regular" w:eastAsia="Times New Roman" w:hAnsi="StobiSerif Regular"/>
          <w:sz w:val="24"/>
          <w:szCs w:val="24"/>
        </w:rPr>
        <w:t>собирањето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индустриските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отпадни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батерии</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акумулатори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довери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врши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друго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правно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лице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или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физичко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лице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поседува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дозвола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собирање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опасен</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отпад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согласно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Законот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управување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отпад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 xml:space="preserve"> 25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(8)); </w:t>
      </w:r>
      <w:r w:rsidRPr="003D07B7">
        <w:rPr>
          <w:rFonts w:ascii="StobiSerif Regular" w:eastAsia="Times New Roman" w:hAnsi="StobiSerif Regular"/>
          <w:sz w:val="24"/>
          <w:szCs w:val="24"/>
        </w:rPr>
        <w:br/>
        <w:t>12) </w:t>
      </w:r>
      <w:proofErr w:type="spellStart"/>
      <w:r w:rsidRPr="003D07B7">
        <w:rPr>
          <w:rFonts w:ascii="StobiSerif Regular" w:eastAsia="Times New Roman" w:hAnsi="StobiSerif Regular"/>
          <w:sz w:val="24"/>
          <w:szCs w:val="24"/>
        </w:rPr>
        <w:t>нема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обезбедено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едно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собирно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место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или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центар</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1.000 </w:t>
      </w:r>
      <w:proofErr w:type="spellStart"/>
      <w:r w:rsidRPr="003D07B7">
        <w:rPr>
          <w:rFonts w:ascii="StobiSerif Regular" w:eastAsia="Times New Roman" w:hAnsi="StobiSerif Regular"/>
          <w:sz w:val="24"/>
          <w:szCs w:val="24"/>
        </w:rPr>
        <w:t>еквивалент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жители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отпадни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преносни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батерии</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акумулатори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 xml:space="preserve"> 25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(10)); </w:t>
      </w:r>
      <w:r w:rsidRPr="003D07B7">
        <w:rPr>
          <w:rFonts w:ascii="StobiSerif Regular" w:eastAsia="Times New Roman" w:hAnsi="StobiSerif Regular"/>
          <w:sz w:val="24"/>
          <w:szCs w:val="24"/>
        </w:rPr>
        <w:br/>
        <w:t>13) </w:t>
      </w:r>
      <w:proofErr w:type="spellStart"/>
      <w:r w:rsidRPr="003D07B7">
        <w:rPr>
          <w:rFonts w:ascii="StobiSerif Regular" w:eastAsia="Times New Roman" w:hAnsi="StobiSerif Regular"/>
          <w:sz w:val="24"/>
          <w:szCs w:val="24"/>
        </w:rPr>
        <w:t>нема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обезбедено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едно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собирно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место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или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центар</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5.000 </w:t>
      </w:r>
      <w:proofErr w:type="spellStart"/>
      <w:r w:rsidRPr="003D07B7">
        <w:rPr>
          <w:rFonts w:ascii="StobiSerif Regular" w:eastAsia="Times New Roman" w:hAnsi="StobiSerif Regular"/>
          <w:sz w:val="24"/>
          <w:szCs w:val="24"/>
        </w:rPr>
        <w:t>еквивалент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жители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отпадни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автомобилски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батерии</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акумулатори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 xml:space="preserve"> 25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(11)); </w:t>
      </w:r>
      <w:r w:rsidRPr="003D07B7">
        <w:rPr>
          <w:rFonts w:ascii="StobiSerif Regular" w:eastAsia="Times New Roman" w:hAnsi="StobiSerif Regular"/>
          <w:sz w:val="24"/>
          <w:szCs w:val="24"/>
        </w:rPr>
        <w:br/>
        <w:t>14) </w:t>
      </w:r>
      <w:proofErr w:type="spellStart"/>
      <w:r w:rsidRPr="003D07B7">
        <w:rPr>
          <w:rFonts w:ascii="StobiSerif Regular" w:eastAsia="Times New Roman" w:hAnsi="StobiSerif Regular"/>
          <w:sz w:val="24"/>
          <w:szCs w:val="24"/>
        </w:rPr>
        <w:t>не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презел</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мерки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обезбедува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третманот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собраните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отпадни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батерии</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акумулатори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врши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согласно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членот</w:t>
      </w:r>
      <w:proofErr w:type="spellEnd"/>
      <w:r w:rsidRPr="003D07B7">
        <w:rPr>
          <w:rFonts w:ascii="StobiSerif Regular" w:eastAsia="Times New Roman" w:hAnsi="StobiSerif Regular"/>
          <w:sz w:val="24"/>
          <w:szCs w:val="24"/>
        </w:rPr>
        <w:t xml:space="preserve"> 26 </w:t>
      </w:r>
      <w:proofErr w:type="spellStart"/>
      <w:r w:rsidRPr="003D07B7">
        <w:rPr>
          <w:rFonts w:ascii="StobiSerif Regular" w:eastAsia="Times New Roman" w:hAnsi="StobiSerif Regular"/>
          <w:sz w:val="24"/>
          <w:szCs w:val="24"/>
        </w:rPr>
        <w:t>ставови</w:t>
      </w:r>
      <w:proofErr w:type="spellEnd"/>
      <w:r w:rsidRPr="003D07B7">
        <w:rPr>
          <w:rFonts w:ascii="StobiSerif Regular" w:eastAsia="Times New Roman" w:hAnsi="StobiSerif Regular"/>
          <w:sz w:val="24"/>
          <w:szCs w:val="24"/>
        </w:rPr>
        <w:t xml:space="preserve"> (1), (2) и (3)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закон</w:t>
      </w:r>
      <w:proofErr w:type="spellEnd"/>
      <w:r w:rsidRPr="003D07B7">
        <w:rPr>
          <w:rFonts w:ascii="StobiSerif Regular" w:eastAsia="Times New Roman" w:hAnsi="StobiSerif Regular"/>
          <w:sz w:val="24"/>
          <w:szCs w:val="24"/>
        </w:rPr>
        <w:t>; </w:t>
      </w:r>
      <w:r w:rsidRPr="003D07B7">
        <w:rPr>
          <w:rFonts w:ascii="StobiSerif Regular" w:eastAsia="Times New Roman" w:hAnsi="StobiSerif Regular"/>
          <w:sz w:val="24"/>
          <w:szCs w:val="24"/>
        </w:rPr>
        <w:br/>
        <w:t>15) </w:t>
      </w:r>
      <w:proofErr w:type="spellStart"/>
      <w:r w:rsidRPr="003D07B7">
        <w:rPr>
          <w:rFonts w:ascii="StobiSerif Regular" w:eastAsia="Times New Roman" w:hAnsi="StobiSerif Regular"/>
          <w:sz w:val="24"/>
          <w:szCs w:val="24"/>
        </w:rPr>
        <w:t>заедно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извештаите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членот</w:t>
      </w:r>
      <w:proofErr w:type="spellEnd"/>
      <w:r w:rsidRPr="003D07B7">
        <w:rPr>
          <w:rFonts w:ascii="StobiSerif Regular" w:eastAsia="Times New Roman" w:hAnsi="StobiSerif Regular"/>
          <w:sz w:val="24"/>
          <w:szCs w:val="24"/>
        </w:rPr>
        <w:t xml:space="preserve"> 30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закон</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достави</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извештај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степенот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ефикасноста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рециклирањето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што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постигнува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секоја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календарска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година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 xml:space="preserve"> 26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(5)); </w:t>
      </w:r>
      <w:r w:rsidRPr="003D07B7">
        <w:rPr>
          <w:rFonts w:ascii="StobiSerif Regular" w:eastAsia="Times New Roman" w:hAnsi="StobiSerif Regular"/>
          <w:sz w:val="24"/>
          <w:szCs w:val="24"/>
        </w:rPr>
        <w:br/>
        <w:t>16) </w:t>
      </w:r>
      <w:proofErr w:type="spellStart"/>
      <w:r w:rsidRPr="003D07B7">
        <w:rPr>
          <w:rFonts w:ascii="StobiSerif Regular" w:eastAsia="Times New Roman" w:hAnsi="StobiSerif Regular"/>
          <w:sz w:val="24"/>
          <w:szCs w:val="24"/>
        </w:rPr>
        <w:t>не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постапува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согласно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членот</w:t>
      </w:r>
      <w:proofErr w:type="spellEnd"/>
      <w:r w:rsidRPr="003D07B7">
        <w:rPr>
          <w:rFonts w:ascii="StobiSerif Regular" w:eastAsia="Times New Roman" w:hAnsi="StobiSerif Regular"/>
          <w:sz w:val="24"/>
          <w:szCs w:val="24"/>
        </w:rPr>
        <w:t xml:space="preserve"> 26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(11)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закон</w:t>
      </w:r>
      <w:proofErr w:type="spellEnd"/>
      <w:r w:rsidRPr="003D07B7">
        <w:rPr>
          <w:rFonts w:ascii="StobiSerif Regular" w:eastAsia="Times New Roman" w:hAnsi="StobiSerif Regular"/>
          <w:sz w:val="24"/>
          <w:szCs w:val="24"/>
        </w:rPr>
        <w:t>; </w:t>
      </w:r>
      <w:r w:rsidRPr="003D07B7">
        <w:rPr>
          <w:rFonts w:ascii="StobiSerif Regular" w:eastAsia="Times New Roman" w:hAnsi="StobiSerif Regular"/>
          <w:sz w:val="24"/>
          <w:szCs w:val="24"/>
        </w:rPr>
        <w:br/>
      </w:r>
      <w:r w:rsidRPr="003D07B7">
        <w:rPr>
          <w:rFonts w:ascii="StobiSerif Regular" w:eastAsia="Times New Roman" w:hAnsi="StobiSerif Regular"/>
          <w:sz w:val="24"/>
          <w:szCs w:val="24"/>
        </w:rPr>
        <w:lastRenderedPageBreak/>
        <w:t>17) </w:t>
      </w:r>
      <w:proofErr w:type="spellStart"/>
      <w:r w:rsidRPr="003D07B7">
        <w:rPr>
          <w:rFonts w:ascii="StobiSerif Regular" w:eastAsia="Times New Roman" w:hAnsi="StobiSerif Regular"/>
          <w:sz w:val="24"/>
          <w:szCs w:val="24"/>
        </w:rPr>
        <w:t>не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обезбеди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собирните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места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бидат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уредени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таков</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начин</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којшто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ќе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овозможи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крајните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корисници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оставаат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отпадните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батерии</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акумулатори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како</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не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обезбеди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редовно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преземање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собраните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отпадни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батерии</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акумулатори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рок</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48 </w:t>
      </w:r>
      <w:proofErr w:type="spellStart"/>
      <w:r w:rsidRPr="003D07B7">
        <w:rPr>
          <w:rFonts w:ascii="StobiSerif Regular" w:eastAsia="Times New Roman" w:hAnsi="StobiSerif Regular"/>
          <w:sz w:val="24"/>
          <w:szCs w:val="24"/>
        </w:rPr>
        <w:t>часа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моментот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добивање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известување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поседувачот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или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трговецот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дека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садовите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собирање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отпадни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батерии</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акумулатори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наполнети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 xml:space="preserve"> 27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(1)); </w:t>
      </w:r>
      <w:r w:rsidRPr="003D07B7">
        <w:rPr>
          <w:rFonts w:ascii="StobiSerif Regular" w:eastAsia="Times New Roman" w:hAnsi="StobiSerif Regular"/>
          <w:sz w:val="24"/>
          <w:szCs w:val="24"/>
        </w:rPr>
        <w:br/>
        <w:t>18)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својот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систем</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обезбеди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поставување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постери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или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други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информативни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алатки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ќе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ја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информира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јавноста</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крајните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корисници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постапувањето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отпадните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батерии</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акумулатори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 xml:space="preserve"> 27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(2)); </w:t>
      </w:r>
      <w:r w:rsidRPr="003D07B7">
        <w:rPr>
          <w:rFonts w:ascii="StobiSerif Regular" w:eastAsia="Times New Roman" w:hAnsi="StobiSerif Regular"/>
          <w:sz w:val="24"/>
          <w:szCs w:val="24"/>
        </w:rPr>
        <w:br/>
        <w:t>19) </w:t>
      </w:r>
      <w:proofErr w:type="spellStart"/>
      <w:r w:rsidRPr="003D07B7">
        <w:rPr>
          <w:rFonts w:ascii="StobiSerif Regular" w:eastAsia="Times New Roman" w:hAnsi="StobiSerif Regular"/>
          <w:sz w:val="24"/>
          <w:szCs w:val="24"/>
        </w:rPr>
        <w:t>не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постапува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согласност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членот</w:t>
      </w:r>
      <w:proofErr w:type="spellEnd"/>
      <w:r w:rsidRPr="003D07B7">
        <w:rPr>
          <w:rFonts w:ascii="StobiSerif Regular" w:eastAsia="Times New Roman" w:hAnsi="StobiSerif Regular"/>
          <w:sz w:val="24"/>
          <w:szCs w:val="24"/>
        </w:rPr>
        <w:t xml:space="preserve"> 27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(3)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закон</w:t>
      </w:r>
      <w:proofErr w:type="spellEnd"/>
      <w:r w:rsidRPr="003D07B7">
        <w:rPr>
          <w:rFonts w:ascii="StobiSerif Regular" w:eastAsia="Times New Roman" w:hAnsi="StobiSerif Regular"/>
          <w:sz w:val="24"/>
          <w:szCs w:val="24"/>
        </w:rPr>
        <w:t xml:space="preserve"> и </w:t>
      </w:r>
      <w:r w:rsidRPr="003D07B7">
        <w:rPr>
          <w:rFonts w:ascii="StobiSerif Regular" w:eastAsia="Times New Roman" w:hAnsi="StobiSerif Regular"/>
          <w:sz w:val="24"/>
          <w:szCs w:val="24"/>
        </w:rPr>
        <w:br/>
        <w:t>20) </w:t>
      </w:r>
      <w:proofErr w:type="spellStart"/>
      <w:r w:rsidRPr="003D07B7">
        <w:rPr>
          <w:rFonts w:ascii="StobiSerif Regular" w:eastAsia="Times New Roman" w:hAnsi="StobiSerif Regular"/>
          <w:sz w:val="24"/>
          <w:szCs w:val="24"/>
        </w:rPr>
        <w:t>не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постапува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согласност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членот</w:t>
      </w:r>
      <w:proofErr w:type="spellEnd"/>
      <w:r w:rsidRPr="003D07B7">
        <w:rPr>
          <w:rFonts w:ascii="StobiSerif Regular" w:eastAsia="Times New Roman" w:hAnsi="StobiSerif Regular"/>
          <w:sz w:val="24"/>
          <w:szCs w:val="24"/>
        </w:rPr>
        <w:t xml:space="preserve"> 30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(1)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закон</w:t>
      </w:r>
      <w:proofErr w:type="spellEnd"/>
      <w:r w:rsidRPr="003D07B7">
        <w:rPr>
          <w:rFonts w:ascii="StobiSerif Regular" w:eastAsia="Times New Roman" w:hAnsi="StobiSerif Regular"/>
          <w:sz w:val="24"/>
          <w:szCs w:val="24"/>
        </w:rPr>
        <w:t>.</w:t>
      </w:r>
    </w:p>
    <w:p w14:paraId="4F25DB7C" w14:textId="77777777" w:rsidR="008D0BB0" w:rsidRPr="003D07B7"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D07B7">
        <w:rPr>
          <w:rFonts w:ascii="StobiSerif Regular" w:eastAsia="Times New Roman" w:hAnsi="StobiSerif Regular"/>
          <w:sz w:val="24"/>
          <w:szCs w:val="24"/>
        </w:rPr>
        <w:t xml:space="preserve">(2) </w:t>
      </w:r>
      <w:proofErr w:type="spellStart"/>
      <w:r w:rsidRPr="003D07B7">
        <w:rPr>
          <w:rFonts w:ascii="StobiSerif Regular" w:eastAsia="Times New Roman" w:hAnsi="StobiSerif Regular"/>
          <w:sz w:val="24"/>
          <w:szCs w:val="24"/>
        </w:rPr>
        <w:t>Глоба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износ</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30%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одмерената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глоба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колективниот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постапувач</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ќе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изрече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одговорното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лице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колективниот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постапувач</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дејствијата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(1)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w:t>
      </w:r>
    </w:p>
    <w:p w14:paraId="7A620D78" w14:textId="77777777" w:rsidR="008D0BB0" w:rsidRPr="003D07B7" w:rsidRDefault="008D0BB0" w:rsidP="008D0BB0">
      <w:pPr>
        <w:spacing w:before="240" w:after="120" w:line="240" w:lineRule="auto"/>
        <w:jc w:val="center"/>
        <w:outlineLvl w:val="4"/>
        <w:rPr>
          <w:rFonts w:ascii="StobiSerif Regular" w:eastAsia="Times New Roman" w:hAnsi="StobiSerif Regular"/>
          <w:b/>
          <w:bCs/>
          <w:sz w:val="24"/>
          <w:szCs w:val="24"/>
        </w:rPr>
      </w:pPr>
      <w:proofErr w:type="spellStart"/>
      <w:r w:rsidRPr="003D07B7">
        <w:rPr>
          <w:rFonts w:ascii="StobiSerif Regular" w:eastAsia="Times New Roman" w:hAnsi="StobiSerif Regular"/>
          <w:b/>
          <w:bCs/>
          <w:sz w:val="24"/>
          <w:szCs w:val="24"/>
        </w:rPr>
        <w:t>Член</w:t>
      </w:r>
      <w:proofErr w:type="spellEnd"/>
      <w:r w:rsidRPr="003D07B7">
        <w:rPr>
          <w:rFonts w:ascii="StobiSerif Regular" w:eastAsia="Times New Roman" w:hAnsi="StobiSerif Regular"/>
          <w:b/>
          <w:bCs/>
          <w:sz w:val="24"/>
          <w:szCs w:val="24"/>
        </w:rPr>
        <w:t xml:space="preserve"> 66</w:t>
      </w:r>
    </w:p>
    <w:p w14:paraId="1EABA43D" w14:textId="77777777" w:rsidR="008D0BB0" w:rsidRPr="003D07B7"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D07B7">
        <w:rPr>
          <w:rFonts w:ascii="StobiSerif Regular" w:eastAsia="Times New Roman" w:hAnsi="StobiSerif Regular"/>
          <w:sz w:val="24"/>
          <w:szCs w:val="24"/>
        </w:rPr>
        <w:t xml:space="preserve">(1) </w:t>
      </w:r>
      <w:proofErr w:type="spellStart"/>
      <w:r w:rsidRPr="003D07B7">
        <w:rPr>
          <w:rFonts w:ascii="StobiSerif Regular" w:eastAsia="Times New Roman" w:hAnsi="StobiSerif Regular"/>
          <w:sz w:val="24"/>
          <w:szCs w:val="24"/>
        </w:rPr>
        <w:t>Глоба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износ</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35.000 </w:t>
      </w:r>
      <w:proofErr w:type="spellStart"/>
      <w:r w:rsidRPr="003D07B7">
        <w:rPr>
          <w:rFonts w:ascii="StobiSerif Regular" w:eastAsia="Times New Roman" w:hAnsi="StobiSerif Regular"/>
          <w:sz w:val="24"/>
          <w:szCs w:val="24"/>
        </w:rPr>
        <w:t>евра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денарска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противвредност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ќе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му</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изрече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колективниот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постапувач</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прекршок</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доколку</w:t>
      </w:r>
      <w:proofErr w:type="spellEnd"/>
      <w:r w:rsidRPr="003D07B7">
        <w:rPr>
          <w:rFonts w:ascii="StobiSerif Regular" w:eastAsia="Times New Roman" w:hAnsi="StobiSerif Regular"/>
          <w:sz w:val="24"/>
          <w:szCs w:val="24"/>
        </w:rPr>
        <w:t>: </w:t>
      </w:r>
      <w:r w:rsidRPr="003D07B7">
        <w:rPr>
          <w:rFonts w:ascii="StobiSerif Regular" w:eastAsia="Times New Roman" w:hAnsi="StobiSerif Regular"/>
          <w:sz w:val="24"/>
          <w:szCs w:val="24"/>
        </w:rPr>
        <w:br/>
        <w:t>1) </w:t>
      </w:r>
      <w:proofErr w:type="spellStart"/>
      <w:r w:rsidRPr="003D07B7">
        <w:rPr>
          <w:rFonts w:ascii="StobiSerif Regular" w:eastAsia="Times New Roman" w:hAnsi="StobiSerif Regular"/>
          <w:sz w:val="24"/>
          <w:szCs w:val="24"/>
        </w:rPr>
        <w:t>не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достави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годишен</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извештај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согласно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членот</w:t>
      </w:r>
      <w:proofErr w:type="spellEnd"/>
      <w:r w:rsidRPr="003D07B7">
        <w:rPr>
          <w:rFonts w:ascii="StobiSerif Regular" w:eastAsia="Times New Roman" w:hAnsi="StobiSerif Regular"/>
          <w:sz w:val="24"/>
          <w:szCs w:val="24"/>
        </w:rPr>
        <w:t xml:space="preserve"> 31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закон</w:t>
      </w:r>
      <w:proofErr w:type="spellEnd"/>
      <w:r w:rsidRPr="003D07B7">
        <w:rPr>
          <w:rFonts w:ascii="StobiSerif Regular" w:eastAsia="Times New Roman" w:hAnsi="StobiSerif Regular"/>
          <w:sz w:val="24"/>
          <w:szCs w:val="24"/>
        </w:rPr>
        <w:t>; </w:t>
      </w:r>
      <w:r w:rsidRPr="003D07B7">
        <w:rPr>
          <w:rFonts w:ascii="StobiSerif Regular" w:eastAsia="Times New Roman" w:hAnsi="StobiSerif Regular"/>
          <w:sz w:val="24"/>
          <w:szCs w:val="24"/>
        </w:rPr>
        <w:br/>
        <w:t>2) </w:t>
      </w:r>
      <w:proofErr w:type="spellStart"/>
      <w:r w:rsidRPr="003D07B7">
        <w:rPr>
          <w:rFonts w:ascii="StobiSerif Regular" w:eastAsia="Times New Roman" w:hAnsi="StobiSerif Regular"/>
          <w:sz w:val="24"/>
          <w:szCs w:val="24"/>
        </w:rPr>
        <w:t>не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поседува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дозвола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согласно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членот</w:t>
      </w:r>
      <w:proofErr w:type="spellEnd"/>
      <w:r w:rsidRPr="003D07B7">
        <w:rPr>
          <w:rFonts w:ascii="StobiSerif Regular" w:eastAsia="Times New Roman" w:hAnsi="StobiSerif Regular"/>
          <w:sz w:val="24"/>
          <w:szCs w:val="24"/>
        </w:rPr>
        <w:t xml:space="preserve"> 22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(1)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закон</w:t>
      </w:r>
      <w:proofErr w:type="spellEnd"/>
      <w:r w:rsidRPr="003D07B7">
        <w:rPr>
          <w:rFonts w:ascii="StobiSerif Regular" w:eastAsia="Times New Roman" w:hAnsi="StobiSerif Regular"/>
          <w:sz w:val="24"/>
          <w:szCs w:val="24"/>
        </w:rPr>
        <w:t>; </w:t>
      </w:r>
      <w:r w:rsidRPr="003D07B7">
        <w:rPr>
          <w:rFonts w:ascii="StobiSerif Regular" w:eastAsia="Times New Roman" w:hAnsi="StobiSerif Regular"/>
          <w:sz w:val="24"/>
          <w:szCs w:val="24"/>
        </w:rPr>
        <w:br/>
        <w:t>3) </w:t>
      </w:r>
      <w:proofErr w:type="spellStart"/>
      <w:r w:rsidRPr="003D07B7">
        <w:rPr>
          <w:rFonts w:ascii="StobiSerif Regular" w:eastAsia="Times New Roman" w:hAnsi="StobiSerif Regular"/>
          <w:sz w:val="24"/>
          <w:szCs w:val="24"/>
        </w:rPr>
        <w:t>достави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извештаи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неточни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податоци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цел</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утврди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дека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постигнати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целите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членот</w:t>
      </w:r>
      <w:proofErr w:type="spellEnd"/>
      <w:r w:rsidRPr="003D07B7">
        <w:rPr>
          <w:rFonts w:ascii="StobiSerif Regular" w:eastAsia="Times New Roman" w:hAnsi="StobiSerif Regular"/>
          <w:sz w:val="24"/>
          <w:szCs w:val="24"/>
        </w:rPr>
        <w:t xml:space="preserve"> 35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закон</w:t>
      </w:r>
      <w:proofErr w:type="spellEnd"/>
      <w:r w:rsidRPr="003D07B7">
        <w:rPr>
          <w:rFonts w:ascii="StobiSerif Regular" w:eastAsia="Times New Roman" w:hAnsi="StobiSerif Regular"/>
          <w:sz w:val="24"/>
          <w:szCs w:val="24"/>
        </w:rPr>
        <w:t xml:space="preserve"> и </w:t>
      </w:r>
      <w:r w:rsidRPr="003D07B7">
        <w:rPr>
          <w:rFonts w:ascii="StobiSerif Regular" w:eastAsia="Times New Roman" w:hAnsi="StobiSerif Regular"/>
          <w:sz w:val="24"/>
          <w:szCs w:val="24"/>
        </w:rPr>
        <w:br/>
        <w:t>4) </w:t>
      </w:r>
      <w:proofErr w:type="spellStart"/>
      <w:r w:rsidRPr="003D07B7">
        <w:rPr>
          <w:rFonts w:ascii="StobiSerif Regular" w:eastAsia="Times New Roman" w:hAnsi="StobiSerif Regular"/>
          <w:sz w:val="24"/>
          <w:szCs w:val="24"/>
        </w:rPr>
        <w:t>не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исполни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обврските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утврдени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доброволните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договори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 xml:space="preserve"> 37).</w:t>
      </w:r>
    </w:p>
    <w:p w14:paraId="39C88483" w14:textId="77777777" w:rsidR="008D0BB0" w:rsidRPr="003D07B7"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D07B7">
        <w:rPr>
          <w:rFonts w:ascii="StobiSerif Regular" w:eastAsia="Times New Roman" w:hAnsi="StobiSerif Regular"/>
          <w:sz w:val="24"/>
          <w:szCs w:val="24"/>
        </w:rPr>
        <w:t xml:space="preserve">(2) </w:t>
      </w:r>
      <w:proofErr w:type="spellStart"/>
      <w:r w:rsidRPr="003D07B7">
        <w:rPr>
          <w:rFonts w:ascii="StobiSerif Regular" w:eastAsia="Times New Roman" w:hAnsi="StobiSerif Regular"/>
          <w:sz w:val="24"/>
          <w:szCs w:val="24"/>
        </w:rPr>
        <w:t>Глоба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износ</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30%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одмерената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глоба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колективниот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постапувач</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ќе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му</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изрече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одговорното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лице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колективниот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постапувач</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дејствијата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(1)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w:t>
      </w:r>
    </w:p>
    <w:p w14:paraId="5C9072F3" w14:textId="77777777" w:rsidR="008D0BB0" w:rsidRPr="003D07B7"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D07B7">
        <w:rPr>
          <w:rFonts w:ascii="StobiSerif Regular" w:eastAsia="Times New Roman" w:hAnsi="StobiSerif Regular"/>
          <w:sz w:val="24"/>
          <w:szCs w:val="24"/>
        </w:rPr>
        <w:t>(3)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сторителот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прекршокот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ставот</w:t>
      </w:r>
      <w:proofErr w:type="spellEnd"/>
      <w:r w:rsidRPr="003D07B7">
        <w:rPr>
          <w:rFonts w:ascii="StobiSerif Regular" w:eastAsia="Times New Roman" w:hAnsi="StobiSerif Regular"/>
          <w:sz w:val="24"/>
          <w:szCs w:val="24"/>
        </w:rPr>
        <w:t xml:space="preserve"> (1)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надлежниот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суд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може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му</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изрече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прекршочна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санкција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забрана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вршење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одделна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дејност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која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произлегува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прекршокот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траење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најмалку</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шест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месеци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најмногу</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три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години</w:t>
      </w:r>
      <w:proofErr w:type="spellEnd"/>
      <w:r w:rsidRPr="003D07B7">
        <w:rPr>
          <w:rFonts w:ascii="StobiSerif Regular" w:eastAsia="Times New Roman" w:hAnsi="StobiSerif Regular"/>
          <w:sz w:val="24"/>
          <w:szCs w:val="24"/>
        </w:rPr>
        <w:t>.</w:t>
      </w:r>
    </w:p>
    <w:p w14:paraId="2C96BA8E" w14:textId="77777777" w:rsidR="008D0BB0" w:rsidRPr="003D07B7"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D07B7">
        <w:rPr>
          <w:rFonts w:ascii="StobiSerif Regular" w:eastAsia="Times New Roman" w:hAnsi="StobiSerif Regular"/>
          <w:sz w:val="24"/>
          <w:szCs w:val="24"/>
        </w:rPr>
        <w:t>(4)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одговорното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лице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колективниот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постапувач</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ставот</w:t>
      </w:r>
      <w:proofErr w:type="spellEnd"/>
      <w:r w:rsidRPr="003D07B7">
        <w:rPr>
          <w:rFonts w:ascii="StobiSerif Regular" w:eastAsia="Times New Roman" w:hAnsi="StobiSerif Regular"/>
          <w:sz w:val="24"/>
          <w:szCs w:val="24"/>
        </w:rPr>
        <w:t xml:space="preserve"> (2)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надлежниот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суд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може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му</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изрече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прекршочна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санкција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забрана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вршење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должноста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која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произлегува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сторувањето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прекршокот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траење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една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година</w:t>
      </w:r>
      <w:proofErr w:type="spellEnd"/>
      <w:r w:rsidRPr="003D07B7">
        <w:rPr>
          <w:rFonts w:ascii="StobiSerif Regular" w:eastAsia="Times New Roman" w:hAnsi="StobiSerif Regular"/>
          <w:sz w:val="24"/>
          <w:szCs w:val="24"/>
        </w:rPr>
        <w:t xml:space="preserve">. </w:t>
      </w:r>
    </w:p>
    <w:p w14:paraId="2D7FB11B" w14:textId="77777777" w:rsidR="008D0BB0" w:rsidRPr="003D07B7" w:rsidRDefault="008D0BB0" w:rsidP="008D0BB0">
      <w:pPr>
        <w:spacing w:before="240" w:after="120" w:line="240" w:lineRule="auto"/>
        <w:jc w:val="center"/>
        <w:outlineLvl w:val="4"/>
        <w:rPr>
          <w:rFonts w:ascii="StobiSerif Regular" w:eastAsia="Times New Roman" w:hAnsi="StobiSerif Regular"/>
          <w:b/>
          <w:bCs/>
          <w:sz w:val="24"/>
          <w:szCs w:val="24"/>
        </w:rPr>
      </w:pPr>
      <w:proofErr w:type="spellStart"/>
      <w:r w:rsidRPr="003D07B7">
        <w:rPr>
          <w:rFonts w:ascii="StobiSerif Regular" w:eastAsia="Times New Roman" w:hAnsi="StobiSerif Regular"/>
          <w:b/>
          <w:bCs/>
          <w:sz w:val="24"/>
          <w:szCs w:val="24"/>
        </w:rPr>
        <w:lastRenderedPageBreak/>
        <w:t>Член</w:t>
      </w:r>
      <w:proofErr w:type="spellEnd"/>
      <w:r w:rsidRPr="003D07B7">
        <w:rPr>
          <w:rFonts w:ascii="StobiSerif Regular" w:eastAsia="Times New Roman" w:hAnsi="StobiSerif Regular"/>
          <w:b/>
          <w:bCs/>
          <w:sz w:val="24"/>
          <w:szCs w:val="24"/>
        </w:rPr>
        <w:t xml:space="preserve"> 67</w:t>
      </w:r>
    </w:p>
    <w:p w14:paraId="16BA1248" w14:textId="77777777" w:rsidR="008D0BB0" w:rsidRPr="003D07B7" w:rsidRDefault="008D0BB0" w:rsidP="008D0BB0">
      <w:pPr>
        <w:spacing w:before="240" w:after="120" w:line="240" w:lineRule="auto"/>
        <w:jc w:val="center"/>
        <w:outlineLvl w:val="3"/>
        <w:rPr>
          <w:rFonts w:ascii="StobiSerif Regular" w:eastAsia="Times New Roman" w:hAnsi="StobiSerif Regular"/>
          <w:b/>
          <w:bCs/>
          <w:sz w:val="24"/>
          <w:szCs w:val="24"/>
        </w:rPr>
      </w:pPr>
      <w:proofErr w:type="spellStart"/>
      <w:r w:rsidRPr="003D07B7">
        <w:rPr>
          <w:rFonts w:ascii="StobiSerif Regular" w:eastAsia="Times New Roman" w:hAnsi="StobiSerif Regular"/>
          <w:b/>
          <w:bCs/>
          <w:sz w:val="24"/>
          <w:szCs w:val="24"/>
        </w:rPr>
        <w:t>Прекршочни</w:t>
      </w:r>
      <w:proofErr w:type="spellEnd"/>
      <w:r w:rsidRPr="003D07B7">
        <w:rPr>
          <w:rFonts w:ascii="StobiSerif Regular" w:eastAsia="Times New Roman" w:hAnsi="StobiSerif Regular"/>
          <w:b/>
          <w:bCs/>
          <w:sz w:val="24"/>
          <w:szCs w:val="24"/>
        </w:rPr>
        <w:t xml:space="preserve"> </w:t>
      </w:r>
      <w:proofErr w:type="spellStart"/>
      <w:r w:rsidRPr="003D07B7">
        <w:rPr>
          <w:rFonts w:ascii="StobiSerif Regular" w:eastAsia="Times New Roman" w:hAnsi="StobiSerif Regular"/>
          <w:b/>
          <w:bCs/>
          <w:sz w:val="24"/>
          <w:szCs w:val="24"/>
        </w:rPr>
        <w:t>санкции</w:t>
      </w:r>
      <w:proofErr w:type="spellEnd"/>
      <w:r w:rsidRPr="003D07B7">
        <w:rPr>
          <w:rFonts w:ascii="StobiSerif Regular" w:eastAsia="Times New Roman" w:hAnsi="StobiSerif Regular"/>
          <w:b/>
          <w:bCs/>
          <w:sz w:val="24"/>
          <w:szCs w:val="24"/>
        </w:rPr>
        <w:t xml:space="preserve"> </w:t>
      </w:r>
      <w:proofErr w:type="spellStart"/>
      <w:r w:rsidRPr="003D07B7">
        <w:rPr>
          <w:rFonts w:ascii="StobiSerif Regular" w:eastAsia="Times New Roman" w:hAnsi="StobiSerif Regular"/>
          <w:b/>
          <w:bCs/>
          <w:sz w:val="24"/>
          <w:szCs w:val="24"/>
        </w:rPr>
        <w:t>за</w:t>
      </w:r>
      <w:proofErr w:type="spellEnd"/>
      <w:r w:rsidRPr="003D07B7">
        <w:rPr>
          <w:rFonts w:ascii="StobiSerif Regular" w:eastAsia="Times New Roman" w:hAnsi="StobiSerif Regular"/>
          <w:b/>
          <w:bCs/>
          <w:sz w:val="24"/>
          <w:szCs w:val="24"/>
        </w:rPr>
        <w:t xml:space="preserve"> </w:t>
      </w:r>
      <w:proofErr w:type="spellStart"/>
      <w:r w:rsidRPr="003D07B7">
        <w:rPr>
          <w:rFonts w:ascii="StobiSerif Regular" w:eastAsia="Times New Roman" w:hAnsi="StobiSerif Regular"/>
          <w:b/>
          <w:bCs/>
          <w:sz w:val="24"/>
          <w:szCs w:val="24"/>
        </w:rPr>
        <w:t>правно</w:t>
      </w:r>
      <w:proofErr w:type="spellEnd"/>
      <w:r w:rsidRPr="003D07B7">
        <w:rPr>
          <w:rFonts w:ascii="StobiSerif Regular" w:eastAsia="Times New Roman" w:hAnsi="StobiSerif Regular"/>
          <w:b/>
          <w:bCs/>
          <w:sz w:val="24"/>
          <w:szCs w:val="24"/>
        </w:rPr>
        <w:t xml:space="preserve"> </w:t>
      </w:r>
      <w:proofErr w:type="spellStart"/>
      <w:r w:rsidRPr="003D07B7">
        <w:rPr>
          <w:rFonts w:ascii="StobiSerif Regular" w:eastAsia="Times New Roman" w:hAnsi="StobiSerif Regular"/>
          <w:b/>
          <w:bCs/>
          <w:sz w:val="24"/>
          <w:szCs w:val="24"/>
        </w:rPr>
        <w:t>лице</w:t>
      </w:r>
      <w:proofErr w:type="spellEnd"/>
      <w:r w:rsidRPr="003D07B7">
        <w:rPr>
          <w:rFonts w:ascii="StobiSerif Regular" w:eastAsia="Times New Roman" w:hAnsi="StobiSerif Regular"/>
          <w:b/>
          <w:bCs/>
          <w:sz w:val="24"/>
          <w:szCs w:val="24"/>
        </w:rPr>
        <w:t xml:space="preserve"> </w:t>
      </w:r>
      <w:proofErr w:type="spellStart"/>
      <w:r w:rsidRPr="003D07B7">
        <w:rPr>
          <w:rFonts w:ascii="StobiSerif Regular" w:eastAsia="Times New Roman" w:hAnsi="StobiSerif Regular"/>
          <w:b/>
          <w:bCs/>
          <w:sz w:val="24"/>
          <w:szCs w:val="24"/>
        </w:rPr>
        <w:t>кое</w:t>
      </w:r>
      <w:proofErr w:type="spellEnd"/>
      <w:r w:rsidRPr="003D07B7">
        <w:rPr>
          <w:rFonts w:ascii="StobiSerif Regular" w:eastAsia="Times New Roman" w:hAnsi="StobiSerif Regular"/>
          <w:b/>
          <w:bCs/>
          <w:sz w:val="24"/>
          <w:szCs w:val="24"/>
        </w:rPr>
        <w:t xml:space="preserve"> </w:t>
      </w:r>
      <w:proofErr w:type="spellStart"/>
      <w:r w:rsidRPr="003D07B7">
        <w:rPr>
          <w:rFonts w:ascii="StobiSerif Regular" w:eastAsia="Times New Roman" w:hAnsi="StobiSerif Regular"/>
          <w:b/>
          <w:bCs/>
          <w:sz w:val="24"/>
          <w:szCs w:val="24"/>
        </w:rPr>
        <w:t>не</w:t>
      </w:r>
      <w:proofErr w:type="spellEnd"/>
      <w:r w:rsidRPr="003D07B7">
        <w:rPr>
          <w:rFonts w:ascii="StobiSerif Regular" w:eastAsia="Times New Roman" w:hAnsi="StobiSerif Regular"/>
          <w:b/>
          <w:bCs/>
          <w:sz w:val="24"/>
          <w:szCs w:val="24"/>
        </w:rPr>
        <w:t xml:space="preserve"> е </w:t>
      </w:r>
      <w:proofErr w:type="spellStart"/>
      <w:r w:rsidRPr="003D07B7">
        <w:rPr>
          <w:rFonts w:ascii="StobiSerif Regular" w:eastAsia="Times New Roman" w:hAnsi="StobiSerif Regular"/>
          <w:b/>
          <w:bCs/>
          <w:sz w:val="24"/>
          <w:szCs w:val="24"/>
        </w:rPr>
        <w:t>економски</w:t>
      </w:r>
      <w:proofErr w:type="spellEnd"/>
      <w:r w:rsidRPr="003D07B7">
        <w:rPr>
          <w:rFonts w:ascii="StobiSerif Regular" w:eastAsia="Times New Roman" w:hAnsi="StobiSerif Regular"/>
          <w:b/>
          <w:bCs/>
          <w:sz w:val="24"/>
          <w:szCs w:val="24"/>
        </w:rPr>
        <w:t xml:space="preserve"> </w:t>
      </w:r>
      <w:proofErr w:type="spellStart"/>
      <w:r w:rsidRPr="003D07B7">
        <w:rPr>
          <w:rFonts w:ascii="StobiSerif Regular" w:eastAsia="Times New Roman" w:hAnsi="StobiSerif Regular"/>
          <w:b/>
          <w:bCs/>
          <w:sz w:val="24"/>
          <w:szCs w:val="24"/>
        </w:rPr>
        <w:t>оператор</w:t>
      </w:r>
      <w:proofErr w:type="spellEnd"/>
    </w:p>
    <w:p w14:paraId="7B5C13D8" w14:textId="77777777" w:rsidR="008D0BB0" w:rsidRPr="003D07B7"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D07B7">
        <w:rPr>
          <w:rFonts w:ascii="StobiSerif Regular" w:eastAsia="Times New Roman" w:hAnsi="StobiSerif Regular"/>
          <w:sz w:val="24"/>
          <w:szCs w:val="24"/>
        </w:rPr>
        <w:t>(1) </w:t>
      </w:r>
      <w:proofErr w:type="spellStart"/>
      <w:r w:rsidRPr="003D07B7">
        <w:rPr>
          <w:rFonts w:ascii="StobiSerif Regular" w:eastAsia="Times New Roman" w:hAnsi="StobiSerif Regular"/>
          <w:sz w:val="24"/>
          <w:szCs w:val="24"/>
        </w:rPr>
        <w:t>Глоба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износ</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2000 </w:t>
      </w:r>
      <w:proofErr w:type="spellStart"/>
      <w:r w:rsidRPr="003D07B7">
        <w:rPr>
          <w:rFonts w:ascii="StobiSerif Regular" w:eastAsia="Times New Roman" w:hAnsi="StobiSerif Regular"/>
          <w:sz w:val="24"/>
          <w:szCs w:val="24"/>
        </w:rPr>
        <w:t>евра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денарска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противвредност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ќе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му</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изрече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правно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лице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не</w:t>
      </w:r>
      <w:proofErr w:type="spellEnd"/>
      <w:r w:rsidRPr="003D07B7">
        <w:rPr>
          <w:rFonts w:ascii="StobiSerif Regular" w:eastAsia="Times New Roman" w:hAnsi="StobiSerif Regular"/>
          <w:sz w:val="24"/>
          <w:szCs w:val="24"/>
        </w:rPr>
        <w:t xml:space="preserve"> е </w:t>
      </w:r>
      <w:proofErr w:type="spellStart"/>
      <w:r w:rsidRPr="003D07B7">
        <w:rPr>
          <w:rFonts w:ascii="StobiSerif Regular" w:eastAsia="Times New Roman" w:hAnsi="StobiSerif Regular"/>
          <w:sz w:val="24"/>
          <w:szCs w:val="24"/>
        </w:rPr>
        <w:t>економски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оператор</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доколку</w:t>
      </w:r>
      <w:proofErr w:type="spellEnd"/>
      <w:r w:rsidRPr="003D07B7">
        <w:rPr>
          <w:rFonts w:ascii="StobiSerif Regular" w:eastAsia="Times New Roman" w:hAnsi="StobiSerif Regular"/>
          <w:sz w:val="24"/>
          <w:szCs w:val="24"/>
        </w:rPr>
        <w:t>: </w:t>
      </w:r>
      <w:r w:rsidRPr="003D07B7">
        <w:rPr>
          <w:rFonts w:ascii="StobiSerif Regular" w:eastAsia="Times New Roman" w:hAnsi="StobiSerif Regular"/>
          <w:sz w:val="24"/>
          <w:szCs w:val="24"/>
        </w:rPr>
        <w:br/>
        <w:t>1) </w:t>
      </w:r>
      <w:proofErr w:type="spellStart"/>
      <w:r w:rsidRPr="003D07B7">
        <w:rPr>
          <w:rFonts w:ascii="StobiSerif Regular" w:eastAsia="Times New Roman" w:hAnsi="StobiSerif Regular"/>
          <w:sz w:val="24"/>
          <w:szCs w:val="24"/>
        </w:rPr>
        <w:t>отстранува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отпадни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батерии</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акумулатори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депонии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 xml:space="preserve"> 9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(1)); </w:t>
      </w:r>
      <w:r w:rsidRPr="003D07B7">
        <w:rPr>
          <w:rFonts w:ascii="StobiSerif Regular" w:eastAsia="Times New Roman" w:hAnsi="StobiSerif Regular"/>
          <w:sz w:val="24"/>
          <w:szCs w:val="24"/>
        </w:rPr>
        <w:br/>
        <w:t>2) </w:t>
      </w:r>
      <w:proofErr w:type="spellStart"/>
      <w:r w:rsidRPr="003D07B7">
        <w:rPr>
          <w:rFonts w:ascii="StobiSerif Regular" w:eastAsia="Times New Roman" w:hAnsi="StobiSerif Regular"/>
          <w:sz w:val="24"/>
          <w:szCs w:val="24"/>
        </w:rPr>
        <w:t>согорува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отпадни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индустриски</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автомобилски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батерии</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акумулатори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 xml:space="preserve"> 9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(2)); </w:t>
      </w:r>
      <w:r w:rsidRPr="003D07B7">
        <w:rPr>
          <w:rFonts w:ascii="StobiSerif Regular" w:eastAsia="Times New Roman" w:hAnsi="StobiSerif Regular"/>
          <w:sz w:val="24"/>
          <w:szCs w:val="24"/>
        </w:rPr>
        <w:br/>
        <w:t>3) </w:t>
      </w:r>
      <w:proofErr w:type="spellStart"/>
      <w:r w:rsidRPr="003D07B7">
        <w:rPr>
          <w:rFonts w:ascii="StobiSerif Regular" w:eastAsia="Times New Roman" w:hAnsi="StobiSerif Regular"/>
          <w:sz w:val="24"/>
          <w:szCs w:val="24"/>
        </w:rPr>
        <w:t>отпадните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батерии</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акумулатори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оставаат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или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предаваат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места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означени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собирање</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селектирање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комунален</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отпад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домаќинствата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или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друг</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вид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отпад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 xml:space="preserve"> 14); </w:t>
      </w:r>
      <w:r w:rsidRPr="003D07B7">
        <w:rPr>
          <w:rFonts w:ascii="StobiSerif Regular" w:eastAsia="Times New Roman" w:hAnsi="StobiSerif Regular"/>
          <w:sz w:val="24"/>
          <w:szCs w:val="24"/>
        </w:rPr>
        <w:br/>
        <w:t>4) </w:t>
      </w:r>
      <w:proofErr w:type="spellStart"/>
      <w:r w:rsidRPr="003D07B7">
        <w:rPr>
          <w:rFonts w:ascii="StobiSerif Regular" w:eastAsia="Times New Roman" w:hAnsi="StobiSerif Regular"/>
          <w:sz w:val="24"/>
          <w:szCs w:val="24"/>
        </w:rPr>
        <w:t>со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отпадните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батерии</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акумулатори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постапува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согласно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членот</w:t>
      </w:r>
      <w:proofErr w:type="spellEnd"/>
      <w:r w:rsidRPr="003D07B7">
        <w:rPr>
          <w:rFonts w:ascii="StobiSerif Regular" w:eastAsia="Times New Roman" w:hAnsi="StobiSerif Regular"/>
          <w:sz w:val="24"/>
          <w:szCs w:val="24"/>
        </w:rPr>
        <w:t xml:space="preserve"> 15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(2)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закон</w:t>
      </w:r>
      <w:proofErr w:type="spellEnd"/>
      <w:r w:rsidRPr="003D07B7">
        <w:rPr>
          <w:rFonts w:ascii="StobiSerif Regular" w:eastAsia="Times New Roman" w:hAnsi="StobiSerif Regular"/>
          <w:sz w:val="24"/>
          <w:szCs w:val="24"/>
        </w:rPr>
        <w:t>; </w:t>
      </w:r>
      <w:r w:rsidRPr="003D07B7">
        <w:rPr>
          <w:rFonts w:ascii="StobiSerif Regular" w:eastAsia="Times New Roman" w:hAnsi="StobiSerif Regular"/>
          <w:sz w:val="24"/>
          <w:szCs w:val="24"/>
        </w:rPr>
        <w:br/>
        <w:t>5) </w:t>
      </w:r>
      <w:proofErr w:type="spellStart"/>
      <w:r w:rsidRPr="003D07B7">
        <w:rPr>
          <w:rFonts w:ascii="StobiSerif Regular" w:eastAsia="Times New Roman" w:hAnsi="StobiSerif Regular"/>
          <w:sz w:val="24"/>
          <w:szCs w:val="24"/>
        </w:rPr>
        <w:t>отпадните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батерии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или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акумулатори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предаде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производителот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набавил</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или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колективниот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постапувач</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постапување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отпадни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батерии</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акумулатори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членот</w:t>
      </w:r>
      <w:proofErr w:type="spellEnd"/>
      <w:r w:rsidRPr="003D07B7">
        <w:rPr>
          <w:rFonts w:ascii="StobiSerif Regular" w:eastAsia="Times New Roman" w:hAnsi="StobiSerif Regular"/>
          <w:sz w:val="24"/>
          <w:szCs w:val="24"/>
        </w:rPr>
        <w:t xml:space="preserve"> 22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закон</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 xml:space="preserve"> 15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(4)); </w:t>
      </w:r>
      <w:r w:rsidRPr="003D07B7">
        <w:rPr>
          <w:rFonts w:ascii="StobiSerif Regular" w:eastAsia="Times New Roman" w:hAnsi="StobiSerif Regular"/>
          <w:sz w:val="24"/>
          <w:szCs w:val="24"/>
        </w:rPr>
        <w:br/>
        <w:t>6) </w:t>
      </w:r>
      <w:proofErr w:type="spellStart"/>
      <w:r w:rsidRPr="003D07B7">
        <w:rPr>
          <w:rFonts w:ascii="StobiSerif Regular" w:eastAsia="Times New Roman" w:hAnsi="StobiSerif Regular"/>
          <w:sz w:val="24"/>
          <w:szCs w:val="24"/>
        </w:rPr>
        <w:t>правното</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физичкото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лице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колективниот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постапувач</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или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самостојниот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постапувач</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врши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собирање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отпадни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батерии</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акумулатори</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не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подготвува</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доставува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извештаи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количините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собраните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отпадни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батерии</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акумулатори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посебен</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образец</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 xml:space="preserve"> 31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(1)); </w:t>
      </w:r>
      <w:r w:rsidRPr="003D07B7">
        <w:rPr>
          <w:rFonts w:ascii="StobiSerif Regular" w:eastAsia="Times New Roman" w:hAnsi="StobiSerif Regular"/>
          <w:sz w:val="24"/>
          <w:szCs w:val="24"/>
        </w:rPr>
        <w:br/>
        <w:t>7) </w:t>
      </w:r>
      <w:proofErr w:type="spellStart"/>
      <w:r w:rsidRPr="003D07B7">
        <w:rPr>
          <w:rFonts w:ascii="StobiSerif Regular" w:eastAsia="Times New Roman" w:hAnsi="StobiSerif Regular"/>
          <w:sz w:val="24"/>
          <w:szCs w:val="24"/>
        </w:rPr>
        <w:t>правното</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физичкото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лице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колективниот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постапувач</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или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самостојниот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постапувач</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врши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преработка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отпадните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батерии</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акумулатори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подготвува</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доставува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извештај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количините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преземени</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преработени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или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рециклирани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отпадни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батерии</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акумулатори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посебен</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образец</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 xml:space="preserve"> 31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(3)) и </w:t>
      </w:r>
      <w:r w:rsidRPr="003D07B7">
        <w:rPr>
          <w:rFonts w:ascii="StobiSerif Regular" w:eastAsia="Times New Roman" w:hAnsi="StobiSerif Regular"/>
          <w:sz w:val="24"/>
          <w:szCs w:val="24"/>
        </w:rPr>
        <w:br/>
        <w:t>8) </w:t>
      </w:r>
      <w:proofErr w:type="spellStart"/>
      <w:r w:rsidRPr="003D07B7">
        <w:rPr>
          <w:rFonts w:ascii="StobiSerif Regular" w:eastAsia="Times New Roman" w:hAnsi="StobiSerif Regular"/>
          <w:sz w:val="24"/>
          <w:szCs w:val="24"/>
        </w:rPr>
        <w:t>правното</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физичкото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лице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врши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третман</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отпадни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батерии</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акумулатори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подготвува</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не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доставува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извештај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степенот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ефикасноста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рециклирањето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отпадните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батерии</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акумулатори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постигнува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секоја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календарска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година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како</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тоа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дали</w:t>
      </w:r>
      <w:proofErr w:type="spellEnd"/>
      <w:r w:rsidRPr="003D07B7">
        <w:rPr>
          <w:rFonts w:ascii="StobiSerif Regular" w:eastAsia="Times New Roman" w:hAnsi="StobiSerif Regular"/>
          <w:sz w:val="24"/>
          <w:szCs w:val="24"/>
        </w:rPr>
        <w:t xml:space="preserve"> е </w:t>
      </w:r>
      <w:proofErr w:type="spellStart"/>
      <w:r w:rsidRPr="003D07B7">
        <w:rPr>
          <w:rFonts w:ascii="StobiSerif Regular" w:eastAsia="Times New Roman" w:hAnsi="StobiSerif Regular"/>
          <w:sz w:val="24"/>
          <w:szCs w:val="24"/>
        </w:rPr>
        <w:t>исполнета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ефикасноста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рециклирање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согласно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членот</w:t>
      </w:r>
      <w:proofErr w:type="spellEnd"/>
      <w:r w:rsidRPr="003D07B7">
        <w:rPr>
          <w:rFonts w:ascii="StobiSerif Regular" w:eastAsia="Times New Roman" w:hAnsi="StobiSerif Regular"/>
          <w:sz w:val="24"/>
          <w:szCs w:val="24"/>
        </w:rPr>
        <w:t xml:space="preserve"> 26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закон</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 xml:space="preserve"> 31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(4)).</w:t>
      </w:r>
    </w:p>
    <w:p w14:paraId="16722E72" w14:textId="77777777" w:rsidR="008D0BB0" w:rsidRPr="003D07B7"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D07B7">
        <w:rPr>
          <w:rFonts w:ascii="StobiSerif Regular" w:eastAsia="Times New Roman" w:hAnsi="StobiSerif Regular"/>
          <w:sz w:val="24"/>
          <w:szCs w:val="24"/>
        </w:rPr>
        <w:t xml:space="preserve">(2) </w:t>
      </w:r>
      <w:proofErr w:type="spellStart"/>
      <w:r w:rsidRPr="003D07B7">
        <w:rPr>
          <w:rFonts w:ascii="StobiSerif Regular" w:eastAsia="Times New Roman" w:hAnsi="StobiSerif Regular"/>
          <w:sz w:val="24"/>
          <w:szCs w:val="24"/>
        </w:rPr>
        <w:t>Глоба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износ</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30%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одмерената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глоба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колективниот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постапувач</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ќе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му</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изрече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одговорното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лице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колективниот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постапувач</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дејствијата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(1)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w:t>
      </w:r>
    </w:p>
    <w:p w14:paraId="356C9153" w14:textId="77777777" w:rsidR="008D0BB0" w:rsidRPr="003D07B7" w:rsidRDefault="008D0BB0" w:rsidP="008D0BB0">
      <w:pPr>
        <w:spacing w:before="240" w:after="120" w:line="240" w:lineRule="auto"/>
        <w:jc w:val="center"/>
        <w:outlineLvl w:val="4"/>
        <w:rPr>
          <w:rFonts w:ascii="StobiSerif Regular" w:eastAsia="Times New Roman" w:hAnsi="StobiSerif Regular"/>
          <w:b/>
          <w:bCs/>
          <w:sz w:val="24"/>
          <w:szCs w:val="24"/>
        </w:rPr>
      </w:pPr>
      <w:proofErr w:type="spellStart"/>
      <w:r w:rsidRPr="003D07B7">
        <w:rPr>
          <w:rFonts w:ascii="StobiSerif Regular" w:eastAsia="Times New Roman" w:hAnsi="StobiSerif Regular"/>
          <w:b/>
          <w:bCs/>
          <w:sz w:val="24"/>
          <w:szCs w:val="24"/>
        </w:rPr>
        <w:t>Член</w:t>
      </w:r>
      <w:proofErr w:type="spellEnd"/>
      <w:r w:rsidRPr="003D07B7">
        <w:rPr>
          <w:rFonts w:ascii="StobiSerif Regular" w:eastAsia="Times New Roman" w:hAnsi="StobiSerif Regular"/>
          <w:b/>
          <w:bCs/>
          <w:sz w:val="24"/>
          <w:szCs w:val="24"/>
        </w:rPr>
        <w:t xml:space="preserve"> 68</w:t>
      </w:r>
    </w:p>
    <w:p w14:paraId="210FE2B0" w14:textId="77777777" w:rsidR="008D0BB0" w:rsidRPr="003D07B7" w:rsidRDefault="008D0BB0" w:rsidP="008D0BB0">
      <w:pPr>
        <w:spacing w:before="240" w:after="120" w:line="240" w:lineRule="auto"/>
        <w:jc w:val="center"/>
        <w:outlineLvl w:val="3"/>
        <w:rPr>
          <w:rFonts w:ascii="StobiSerif Regular" w:eastAsia="Times New Roman" w:hAnsi="StobiSerif Regular"/>
          <w:b/>
          <w:bCs/>
          <w:sz w:val="24"/>
          <w:szCs w:val="24"/>
        </w:rPr>
      </w:pPr>
      <w:proofErr w:type="spellStart"/>
      <w:r w:rsidRPr="003D07B7">
        <w:rPr>
          <w:rFonts w:ascii="StobiSerif Regular" w:eastAsia="Times New Roman" w:hAnsi="StobiSerif Regular"/>
          <w:b/>
          <w:bCs/>
          <w:sz w:val="24"/>
          <w:szCs w:val="24"/>
        </w:rPr>
        <w:lastRenderedPageBreak/>
        <w:t>Постапка</w:t>
      </w:r>
      <w:proofErr w:type="spellEnd"/>
      <w:r w:rsidRPr="003D07B7">
        <w:rPr>
          <w:rFonts w:ascii="StobiSerif Regular" w:eastAsia="Times New Roman" w:hAnsi="StobiSerif Regular"/>
          <w:b/>
          <w:bCs/>
          <w:sz w:val="24"/>
          <w:szCs w:val="24"/>
        </w:rPr>
        <w:t xml:space="preserve"> </w:t>
      </w:r>
      <w:proofErr w:type="spellStart"/>
      <w:r w:rsidRPr="003D07B7">
        <w:rPr>
          <w:rFonts w:ascii="StobiSerif Regular" w:eastAsia="Times New Roman" w:hAnsi="StobiSerif Regular"/>
          <w:b/>
          <w:bCs/>
          <w:sz w:val="24"/>
          <w:szCs w:val="24"/>
        </w:rPr>
        <w:t>за</w:t>
      </w:r>
      <w:proofErr w:type="spellEnd"/>
      <w:r w:rsidRPr="003D07B7">
        <w:rPr>
          <w:rFonts w:ascii="StobiSerif Regular" w:eastAsia="Times New Roman" w:hAnsi="StobiSerif Regular"/>
          <w:b/>
          <w:bCs/>
          <w:sz w:val="24"/>
          <w:szCs w:val="24"/>
        </w:rPr>
        <w:t xml:space="preserve"> </w:t>
      </w:r>
      <w:proofErr w:type="spellStart"/>
      <w:r w:rsidRPr="003D07B7">
        <w:rPr>
          <w:rFonts w:ascii="StobiSerif Regular" w:eastAsia="Times New Roman" w:hAnsi="StobiSerif Regular"/>
          <w:b/>
          <w:bCs/>
          <w:sz w:val="24"/>
          <w:szCs w:val="24"/>
        </w:rPr>
        <w:t>порамнување</w:t>
      </w:r>
      <w:proofErr w:type="spellEnd"/>
      <w:r w:rsidRPr="003D07B7">
        <w:rPr>
          <w:rFonts w:ascii="StobiSerif Regular" w:eastAsia="Times New Roman" w:hAnsi="StobiSerif Regular"/>
          <w:b/>
          <w:bCs/>
          <w:sz w:val="24"/>
          <w:szCs w:val="24"/>
        </w:rPr>
        <w:t xml:space="preserve"> и </w:t>
      </w:r>
      <w:proofErr w:type="spellStart"/>
      <w:r w:rsidRPr="003D07B7">
        <w:rPr>
          <w:rFonts w:ascii="StobiSerif Regular" w:eastAsia="Times New Roman" w:hAnsi="StobiSerif Regular"/>
          <w:b/>
          <w:bCs/>
          <w:sz w:val="24"/>
          <w:szCs w:val="24"/>
        </w:rPr>
        <w:t>посредување</w:t>
      </w:r>
      <w:proofErr w:type="spellEnd"/>
    </w:p>
    <w:p w14:paraId="797842FD" w14:textId="77777777" w:rsidR="008D0BB0" w:rsidRPr="003D07B7"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D07B7">
        <w:rPr>
          <w:rFonts w:ascii="StobiSerif Regular" w:eastAsia="Times New Roman" w:hAnsi="StobiSerif Regular"/>
          <w:sz w:val="24"/>
          <w:szCs w:val="24"/>
        </w:rPr>
        <w:t xml:space="preserve">(1)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прекршоците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утврдени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членовите</w:t>
      </w:r>
      <w:proofErr w:type="spellEnd"/>
      <w:r w:rsidRPr="003D07B7">
        <w:rPr>
          <w:rFonts w:ascii="StobiSerif Regular" w:eastAsia="Times New Roman" w:hAnsi="StobiSerif Regular"/>
          <w:sz w:val="24"/>
          <w:szCs w:val="24"/>
        </w:rPr>
        <w:t xml:space="preserve"> 52, 53, 54, 55, 56, 57, 58 и 66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закон</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надлежните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инспектори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 xml:space="preserve"> 43 </w:t>
      </w:r>
      <w:proofErr w:type="spellStart"/>
      <w:r w:rsidRPr="003D07B7">
        <w:rPr>
          <w:rFonts w:ascii="StobiSerif Regular" w:eastAsia="Times New Roman" w:hAnsi="StobiSerif Regular"/>
          <w:sz w:val="24"/>
          <w:szCs w:val="24"/>
        </w:rPr>
        <w:t>ставови</w:t>
      </w:r>
      <w:proofErr w:type="spellEnd"/>
      <w:r w:rsidRPr="003D07B7">
        <w:rPr>
          <w:rFonts w:ascii="StobiSerif Regular" w:eastAsia="Times New Roman" w:hAnsi="StobiSerif Regular"/>
          <w:sz w:val="24"/>
          <w:szCs w:val="24"/>
        </w:rPr>
        <w:t xml:space="preserve"> (2), (4), (5) и (6)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закон</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должни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сторителот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прекршокот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му</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предложат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постапка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порамнување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издавање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прекршочен</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платен</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налог</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поднесат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барање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прекршочна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постапка</w:t>
      </w:r>
      <w:proofErr w:type="spellEnd"/>
      <w:r w:rsidRPr="003D07B7">
        <w:rPr>
          <w:rFonts w:ascii="StobiSerif Regular" w:eastAsia="Times New Roman" w:hAnsi="StobiSerif Regular"/>
          <w:sz w:val="24"/>
          <w:szCs w:val="24"/>
        </w:rPr>
        <w:t>.</w:t>
      </w:r>
    </w:p>
    <w:p w14:paraId="15AEE7F0" w14:textId="77777777" w:rsidR="008D0BB0" w:rsidRPr="003D07B7"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D07B7">
        <w:rPr>
          <w:rFonts w:ascii="StobiSerif Regular" w:eastAsia="Times New Roman" w:hAnsi="StobiSerif Regular"/>
          <w:sz w:val="24"/>
          <w:szCs w:val="24"/>
        </w:rPr>
        <w:t xml:space="preserve">(2) </w:t>
      </w:r>
      <w:proofErr w:type="spellStart"/>
      <w:r w:rsidRPr="003D07B7">
        <w:rPr>
          <w:rFonts w:ascii="StobiSerif Regular" w:eastAsia="Times New Roman" w:hAnsi="StobiSerif Regular"/>
          <w:sz w:val="24"/>
          <w:szCs w:val="24"/>
        </w:rPr>
        <w:t>Кога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сторителот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прекршокот</w:t>
      </w:r>
      <w:proofErr w:type="spellEnd"/>
      <w:r w:rsidRPr="003D07B7">
        <w:rPr>
          <w:rFonts w:ascii="StobiSerif Regular" w:eastAsia="Times New Roman" w:hAnsi="StobiSerif Regular"/>
          <w:sz w:val="24"/>
          <w:szCs w:val="24"/>
        </w:rPr>
        <w:t xml:space="preserve"> е </w:t>
      </w:r>
      <w:proofErr w:type="spellStart"/>
      <w:r w:rsidRPr="003D07B7">
        <w:rPr>
          <w:rFonts w:ascii="StobiSerif Regular" w:eastAsia="Times New Roman" w:hAnsi="StobiSerif Regular"/>
          <w:sz w:val="24"/>
          <w:szCs w:val="24"/>
        </w:rPr>
        <w:t>согласен</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поведување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постапка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порамнување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надлежните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инспектори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записникот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забележуваат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дека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издава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прекршочен</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платен</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налог</w:t>
      </w:r>
      <w:proofErr w:type="spellEnd"/>
      <w:r w:rsidRPr="003D07B7">
        <w:rPr>
          <w:rFonts w:ascii="StobiSerif Regular" w:eastAsia="Times New Roman" w:hAnsi="StobiSerif Regular"/>
          <w:sz w:val="24"/>
          <w:szCs w:val="24"/>
        </w:rPr>
        <w:t>.</w:t>
      </w:r>
    </w:p>
    <w:p w14:paraId="720497C2" w14:textId="77777777" w:rsidR="008D0BB0" w:rsidRPr="003D07B7"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D07B7">
        <w:rPr>
          <w:rFonts w:ascii="StobiSerif Regular" w:eastAsia="Times New Roman" w:hAnsi="StobiSerif Regular"/>
          <w:sz w:val="24"/>
          <w:szCs w:val="24"/>
        </w:rPr>
        <w:t xml:space="preserve">(3) </w:t>
      </w:r>
      <w:proofErr w:type="spellStart"/>
      <w:r w:rsidRPr="003D07B7">
        <w:rPr>
          <w:rFonts w:ascii="StobiSerif Regular" w:eastAsia="Times New Roman" w:hAnsi="StobiSerif Regular"/>
          <w:sz w:val="24"/>
          <w:szCs w:val="24"/>
        </w:rPr>
        <w:t>Кога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прекршокот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надлежните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инспектори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утврдат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лично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или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утврдат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употреба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соодветни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технички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средства</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направи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должни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веднаш</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издадат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прекршочен</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платен</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налог</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забележуваат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записникот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констатиран</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прекршок</w:t>
      </w:r>
      <w:proofErr w:type="spellEnd"/>
      <w:r w:rsidRPr="003D07B7">
        <w:rPr>
          <w:rFonts w:ascii="StobiSerif Regular" w:eastAsia="Times New Roman" w:hAnsi="StobiSerif Regular"/>
          <w:sz w:val="24"/>
          <w:szCs w:val="24"/>
        </w:rPr>
        <w:t>.</w:t>
      </w:r>
    </w:p>
    <w:p w14:paraId="353EE8CF" w14:textId="77777777" w:rsidR="008D0BB0" w:rsidRPr="003D07B7"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D07B7">
        <w:rPr>
          <w:rFonts w:ascii="StobiSerif Regular" w:eastAsia="Times New Roman" w:hAnsi="StobiSerif Regular"/>
          <w:sz w:val="24"/>
          <w:szCs w:val="24"/>
        </w:rPr>
        <w:t xml:space="preserve">(4)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случаите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(2)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прекршочниот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платен</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налог</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потпишуваат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надлежните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инспектори</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сторителот</w:t>
      </w:r>
      <w:proofErr w:type="spellEnd"/>
      <w:r w:rsidRPr="003D07B7">
        <w:rPr>
          <w:rFonts w:ascii="StobiSerif Regular" w:eastAsia="Times New Roman" w:hAnsi="StobiSerif Regular"/>
          <w:sz w:val="24"/>
          <w:szCs w:val="24"/>
        </w:rPr>
        <w:t>.</w:t>
      </w:r>
    </w:p>
    <w:p w14:paraId="49762670" w14:textId="77777777" w:rsidR="008D0BB0" w:rsidRPr="003D07B7"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D07B7">
        <w:rPr>
          <w:rFonts w:ascii="StobiSerif Regular" w:eastAsia="Times New Roman" w:hAnsi="StobiSerif Regular"/>
          <w:sz w:val="24"/>
          <w:szCs w:val="24"/>
        </w:rPr>
        <w:t xml:space="preserve">(5)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случаите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(3)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прекршочниот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платен</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налог</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потпишуваат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надлежните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инспектори</w:t>
      </w:r>
      <w:proofErr w:type="spellEnd"/>
      <w:r w:rsidRPr="003D07B7">
        <w:rPr>
          <w:rFonts w:ascii="StobiSerif Regular" w:eastAsia="Times New Roman" w:hAnsi="StobiSerif Regular"/>
          <w:sz w:val="24"/>
          <w:szCs w:val="24"/>
        </w:rPr>
        <w:t xml:space="preserve">, а </w:t>
      </w:r>
      <w:proofErr w:type="spellStart"/>
      <w:r w:rsidRPr="003D07B7">
        <w:rPr>
          <w:rFonts w:ascii="StobiSerif Regular" w:eastAsia="Times New Roman" w:hAnsi="StobiSerif Regular"/>
          <w:sz w:val="24"/>
          <w:szCs w:val="24"/>
        </w:rPr>
        <w:t>може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потпише</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сторителот</w:t>
      </w:r>
      <w:proofErr w:type="spellEnd"/>
      <w:r w:rsidRPr="003D07B7">
        <w:rPr>
          <w:rFonts w:ascii="StobiSerif Regular" w:eastAsia="Times New Roman" w:hAnsi="StobiSerif Regular"/>
          <w:sz w:val="24"/>
          <w:szCs w:val="24"/>
        </w:rPr>
        <w:t>.</w:t>
      </w:r>
    </w:p>
    <w:p w14:paraId="54AD7D57" w14:textId="77777777" w:rsidR="008D0BB0" w:rsidRPr="003D07B7"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D07B7">
        <w:rPr>
          <w:rFonts w:ascii="StobiSerif Regular" w:eastAsia="Times New Roman" w:hAnsi="StobiSerif Regular"/>
          <w:sz w:val="24"/>
          <w:szCs w:val="24"/>
        </w:rPr>
        <w:t xml:space="preserve">(6) </w:t>
      </w:r>
      <w:proofErr w:type="spellStart"/>
      <w:r w:rsidRPr="003D07B7">
        <w:rPr>
          <w:rFonts w:ascii="StobiSerif Regular" w:eastAsia="Times New Roman" w:hAnsi="StobiSerif Regular"/>
          <w:sz w:val="24"/>
          <w:szCs w:val="24"/>
        </w:rPr>
        <w:t>По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приемот</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потпишувањето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прекршочниот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платен</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налог</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сторителот</w:t>
      </w:r>
      <w:proofErr w:type="spellEnd"/>
      <w:r w:rsidRPr="003D07B7">
        <w:rPr>
          <w:rFonts w:ascii="StobiSerif Regular" w:eastAsia="Times New Roman" w:hAnsi="StobiSerif Regular"/>
          <w:sz w:val="24"/>
          <w:szCs w:val="24"/>
        </w:rPr>
        <w:t xml:space="preserve"> е </w:t>
      </w:r>
      <w:proofErr w:type="spellStart"/>
      <w:r w:rsidRPr="003D07B7">
        <w:rPr>
          <w:rFonts w:ascii="StobiSerif Regular" w:eastAsia="Times New Roman" w:hAnsi="StobiSerif Regular"/>
          <w:sz w:val="24"/>
          <w:szCs w:val="24"/>
        </w:rPr>
        <w:t>должен</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ја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плати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изречената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глоба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рок</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осум</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дена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денот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приемот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прекршочниот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платен</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налог</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сметката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означена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правната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поука</w:t>
      </w:r>
      <w:proofErr w:type="spellEnd"/>
      <w:r w:rsidRPr="003D07B7">
        <w:rPr>
          <w:rFonts w:ascii="StobiSerif Regular" w:eastAsia="Times New Roman" w:hAnsi="StobiSerif Regular"/>
          <w:sz w:val="24"/>
          <w:szCs w:val="24"/>
        </w:rPr>
        <w:t>.</w:t>
      </w:r>
    </w:p>
    <w:p w14:paraId="1EAE469A" w14:textId="77777777" w:rsidR="008D0BB0" w:rsidRPr="003D07B7"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D07B7">
        <w:rPr>
          <w:rFonts w:ascii="StobiSerif Regular" w:eastAsia="Times New Roman" w:hAnsi="StobiSerif Regular"/>
          <w:sz w:val="24"/>
          <w:szCs w:val="24"/>
        </w:rPr>
        <w:t xml:space="preserve">(7) </w:t>
      </w:r>
      <w:proofErr w:type="spellStart"/>
      <w:r w:rsidRPr="003D07B7">
        <w:rPr>
          <w:rFonts w:ascii="StobiSerif Regular" w:eastAsia="Times New Roman" w:hAnsi="StobiSerif Regular"/>
          <w:sz w:val="24"/>
          <w:szCs w:val="24"/>
        </w:rPr>
        <w:t>Сторителот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ќе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ја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плати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глобата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рокот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став</w:t>
      </w:r>
      <w:proofErr w:type="spellEnd"/>
      <w:r w:rsidRPr="003D07B7">
        <w:rPr>
          <w:rFonts w:ascii="StobiSerif Regular" w:eastAsia="Times New Roman" w:hAnsi="StobiSerif Regular"/>
          <w:sz w:val="24"/>
          <w:szCs w:val="24"/>
        </w:rPr>
        <w:t xml:space="preserve"> (6)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ќе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плати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половина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изречената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глоба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право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поучува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правната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поука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прекршочниот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платен</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налог</w:t>
      </w:r>
      <w:proofErr w:type="spellEnd"/>
      <w:r w:rsidRPr="003D07B7">
        <w:rPr>
          <w:rFonts w:ascii="StobiSerif Regular" w:eastAsia="Times New Roman" w:hAnsi="StobiSerif Regular"/>
          <w:sz w:val="24"/>
          <w:szCs w:val="24"/>
        </w:rPr>
        <w:t>.</w:t>
      </w:r>
    </w:p>
    <w:p w14:paraId="1ED74D2D" w14:textId="77777777" w:rsidR="008D0BB0" w:rsidRPr="003D07B7"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D07B7">
        <w:rPr>
          <w:rFonts w:ascii="StobiSerif Regular" w:eastAsia="Times New Roman" w:hAnsi="StobiSerif Regular"/>
          <w:sz w:val="24"/>
          <w:szCs w:val="24"/>
        </w:rPr>
        <w:t xml:space="preserve">(8) </w:t>
      </w:r>
      <w:proofErr w:type="spellStart"/>
      <w:r w:rsidRPr="003D07B7">
        <w:rPr>
          <w:rFonts w:ascii="StobiSerif Regular" w:eastAsia="Times New Roman" w:hAnsi="StobiSerif Regular"/>
          <w:sz w:val="24"/>
          <w:szCs w:val="24"/>
        </w:rPr>
        <w:t>Доколку</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глобата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плати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рокот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определен</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прекршочниот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платен</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налог</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надлежните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инспектори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должни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поднесат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барање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поведување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прекршочна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постапка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Прекршочната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Комисија</w:t>
      </w:r>
      <w:proofErr w:type="spellEnd"/>
      <w:r w:rsidRPr="003D07B7">
        <w:rPr>
          <w:rFonts w:ascii="StobiSerif Regular" w:eastAsia="Times New Roman" w:hAnsi="StobiSerif Regular"/>
          <w:sz w:val="24"/>
          <w:szCs w:val="24"/>
        </w:rPr>
        <w:t>.</w:t>
      </w:r>
    </w:p>
    <w:p w14:paraId="44B878E9" w14:textId="77777777" w:rsidR="008D0BB0" w:rsidRPr="003D07B7"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D07B7">
        <w:rPr>
          <w:rFonts w:ascii="StobiSerif Regular" w:eastAsia="Times New Roman" w:hAnsi="StobiSerif Regular"/>
          <w:sz w:val="24"/>
          <w:szCs w:val="24"/>
        </w:rPr>
        <w:t xml:space="preserve">(9)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прекршоците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утврдени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членовите</w:t>
      </w:r>
      <w:proofErr w:type="spellEnd"/>
      <w:r w:rsidRPr="003D07B7">
        <w:rPr>
          <w:rFonts w:ascii="StobiSerif Regular" w:eastAsia="Times New Roman" w:hAnsi="StobiSerif Regular"/>
          <w:sz w:val="24"/>
          <w:szCs w:val="24"/>
        </w:rPr>
        <w:t xml:space="preserve"> 61, 62, 63, 64 и 65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закон</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надлежните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инспектори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може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сторителот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прекршокот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му</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предложи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постапка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спогодување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поднесат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барање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поведување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прекршочна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постапка</w:t>
      </w:r>
      <w:proofErr w:type="spellEnd"/>
      <w:r w:rsidRPr="003D07B7">
        <w:rPr>
          <w:rFonts w:ascii="StobiSerif Regular" w:eastAsia="Times New Roman" w:hAnsi="StobiSerif Regular"/>
          <w:sz w:val="24"/>
          <w:szCs w:val="24"/>
        </w:rPr>
        <w:t>.</w:t>
      </w:r>
    </w:p>
    <w:p w14:paraId="74035A02" w14:textId="77777777" w:rsidR="008D0BB0" w:rsidRPr="003D07B7"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D07B7">
        <w:rPr>
          <w:rFonts w:ascii="StobiSerif Regular" w:eastAsia="Times New Roman" w:hAnsi="StobiSerif Regular"/>
          <w:sz w:val="24"/>
          <w:szCs w:val="24"/>
        </w:rPr>
        <w:lastRenderedPageBreak/>
        <w:t xml:space="preserve">(10)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случаите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кога</w:t>
      </w:r>
      <w:proofErr w:type="spellEnd"/>
      <w:r w:rsidRPr="003D07B7">
        <w:rPr>
          <w:rFonts w:ascii="StobiSerif Regular" w:eastAsia="Times New Roman" w:hAnsi="StobiSerif Regular"/>
          <w:sz w:val="24"/>
          <w:szCs w:val="24"/>
        </w:rPr>
        <w:t xml:space="preserve"> е </w:t>
      </w:r>
      <w:proofErr w:type="spellStart"/>
      <w:r w:rsidRPr="003D07B7">
        <w:rPr>
          <w:rFonts w:ascii="StobiSerif Regular" w:eastAsia="Times New Roman" w:hAnsi="StobiSerif Regular"/>
          <w:sz w:val="24"/>
          <w:szCs w:val="24"/>
        </w:rPr>
        <w:t>постигната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согласност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спогодувањето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глобата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сторителот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може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биде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намалена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најмногу</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една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половина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максимум</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пропишаната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глоба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прекршокот</w:t>
      </w:r>
      <w:proofErr w:type="spellEnd"/>
      <w:r w:rsidRPr="003D07B7">
        <w:rPr>
          <w:rFonts w:ascii="StobiSerif Regular" w:eastAsia="Times New Roman" w:hAnsi="StobiSerif Regular"/>
          <w:sz w:val="24"/>
          <w:szCs w:val="24"/>
        </w:rPr>
        <w:t xml:space="preserve">, а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исклучително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олеснителни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околности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глобата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може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биде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изречена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висина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една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третина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пропишаната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глоба</w:t>
      </w:r>
      <w:proofErr w:type="spellEnd"/>
      <w:r w:rsidRPr="003D07B7">
        <w:rPr>
          <w:rFonts w:ascii="StobiSerif Regular" w:eastAsia="Times New Roman" w:hAnsi="StobiSerif Regular"/>
          <w:sz w:val="24"/>
          <w:szCs w:val="24"/>
        </w:rPr>
        <w:t>.</w:t>
      </w:r>
    </w:p>
    <w:p w14:paraId="3FA0F6FD" w14:textId="77777777" w:rsidR="008D0BB0" w:rsidRPr="003D07B7"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D07B7">
        <w:rPr>
          <w:rFonts w:ascii="StobiSerif Regular" w:eastAsia="Times New Roman" w:hAnsi="StobiSerif Regular"/>
          <w:sz w:val="24"/>
          <w:szCs w:val="24"/>
        </w:rPr>
        <w:t xml:space="preserve">(11) </w:t>
      </w:r>
      <w:proofErr w:type="spellStart"/>
      <w:r w:rsidRPr="003D07B7">
        <w:rPr>
          <w:rFonts w:ascii="StobiSerif Regular" w:eastAsia="Times New Roman" w:hAnsi="StobiSerif Regular"/>
          <w:sz w:val="24"/>
          <w:szCs w:val="24"/>
        </w:rPr>
        <w:t>Постапките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порамнување</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спогодување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водат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согласно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соодредбите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Законот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животната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средина</w:t>
      </w:r>
      <w:proofErr w:type="spellEnd"/>
      <w:r w:rsidRPr="003D07B7">
        <w:rPr>
          <w:rFonts w:ascii="StobiSerif Regular" w:eastAsia="Times New Roman" w:hAnsi="StobiSerif Regular"/>
          <w:sz w:val="24"/>
          <w:szCs w:val="24"/>
        </w:rPr>
        <w:t>.</w:t>
      </w:r>
    </w:p>
    <w:p w14:paraId="1D300FEB" w14:textId="77777777" w:rsidR="008D0BB0" w:rsidRPr="003D07B7"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D07B7">
        <w:rPr>
          <w:rFonts w:ascii="StobiSerif Regular" w:eastAsia="Times New Roman" w:hAnsi="StobiSerif Regular"/>
          <w:sz w:val="24"/>
          <w:szCs w:val="24"/>
        </w:rPr>
        <w:t xml:space="preserve">(12) </w:t>
      </w:r>
      <w:proofErr w:type="spellStart"/>
      <w:r w:rsidRPr="003D07B7">
        <w:rPr>
          <w:rFonts w:ascii="StobiSerif Regular" w:eastAsia="Times New Roman" w:hAnsi="StobiSerif Regular"/>
          <w:sz w:val="24"/>
          <w:szCs w:val="24"/>
        </w:rPr>
        <w:t>Надлежните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инспектори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должни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водат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евиденција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издадените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прекршочни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платни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налози</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исходот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покренатите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постапки</w:t>
      </w:r>
      <w:proofErr w:type="spellEnd"/>
      <w:r w:rsidRPr="003D07B7">
        <w:rPr>
          <w:rFonts w:ascii="StobiSerif Regular" w:eastAsia="Times New Roman" w:hAnsi="StobiSerif Regular"/>
          <w:sz w:val="24"/>
          <w:szCs w:val="24"/>
        </w:rPr>
        <w:t>.</w:t>
      </w:r>
    </w:p>
    <w:p w14:paraId="57DF7333" w14:textId="77777777" w:rsidR="008D0BB0" w:rsidRPr="003D07B7"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D07B7">
        <w:rPr>
          <w:rFonts w:ascii="StobiSerif Regular" w:eastAsia="Times New Roman" w:hAnsi="StobiSerif Regular"/>
          <w:sz w:val="24"/>
          <w:szCs w:val="24"/>
        </w:rPr>
        <w:t xml:space="preserve">(13)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евиденцијата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ставот</w:t>
      </w:r>
      <w:proofErr w:type="spellEnd"/>
      <w:r w:rsidRPr="003D07B7">
        <w:rPr>
          <w:rFonts w:ascii="StobiSerif Regular" w:eastAsia="Times New Roman" w:hAnsi="StobiSerif Regular"/>
          <w:sz w:val="24"/>
          <w:szCs w:val="24"/>
        </w:rPr>
        <w:t xml:space="preserve"> (12)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собираат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обработуваат</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чуваат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следните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податоци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име</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презиме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односно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назив</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сторителот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прекршокот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живеалиште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односно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престојувалиште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седиште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вид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прекршокот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број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прекршочниот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платен</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налог</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му</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издава</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исходот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постапката</w:t>
      </w:r>
      <w:proofErr w:type="spellEnd"/>
      <w:r w:rsidRPr="003D07B7">
        <w:rPr>
          <w:rFonts w:ascii="StobiSerif Regular" w:eastAsia="Times New Roman" w:hAnsi="StobiSerif Regular"/>
          <w:sz w:val="24"/>
          <w:szCs w:val="24"/>
        </w:rPr>
        <w:t>.</w:t>
      </w:r>
    </w:p>
    <w:p w14:paraId="32535AA6" w14:textId="77777777" w:rsidR="008D0BB0" w:rsidRPr="003D07B7"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D07B7">
        <w:rPr>
          <w:rFonts w:ascii="StobiSerif Regular" w:eastAsia="Times New Roman" w:hAnsi="StobiSerif Regular"/>
          <w:sz w:val="24"/>
          <w:szCs w:val="24"/>
        </w:rPr>
        <w:t xml:space="preserve">(14) </w:t>
      </w:r>
      <w:proofErr w:type="spellStart"/>
      <w:r w:rsidRPr="003D07B7">
        <w:rPr>
          <w:rFonts w:ascii="StobiSerif Regular" w:eastAsia="Times New Roman" w:hAnsi="StobiSerif Regular"/>
          <w:sz w:val="24"/>
          <w:szCs w:val="24"/>
        </w:rPr>
        <w:t>Личните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податоци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ставот</w:t>
      </w:r>
      <w:proofErr w:type="spellEnd"/>
      <w:r w:rsidRPr="003D07B7">
        <w:rPr>
          <w:rFonts w:ascii="StobiSerif Regular" w:eastAsia="Times New Roman" w:hAnsi="StobiSerif Regular"/>
          <w:sz w:val="24"/>
          <w:szCs w:val="24"/>
        </w:rPr>
        <w:t xml:space="preserve"> (13)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чуваат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пет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години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денот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внесување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евиденцијата</w:t>
      </w:r>
      <w:proofErr w:type="spellEnd"/>
      <w:r w:rsidRPr="003D07B7">
        <w:rPr>
          <w:rFonts w:ascii="StobiSerif Regular" w:eastAsia="Times New Roman" w:hAnsi="StobiSerif Regular"/>
          <w:sz w:val="24"/>
          <w:szCs w:val="24"/>
        </w:rPr>
        <w:t>.</w:t>
      </w:r>
    </w:p>
    <w:p w14:paraId="42C95418" w14:textId="77777777" w:rsidR="008D0BB0" w:rsidRPr="003D07B7"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D07B7">
        <w:rPr>
          <w:rFonts w:ascii="StobiSerif Regular" w:eastAsia="Times New Roman" w:hAnsi="StobiSerif Regular"/>
          <w:sz w:val="24"/>
          <w:szCs w:val="24"/>
        </w:rPr>
        <w:t xml:space="preserve">(15) </w:t>
      </w:r>
      <w:proofErr w:type="spellStart"/>
      <w:r w:rsidRPr="003D07B7">
        <w:rPr>
          <w:rFonts w:ascii="StobiSerif Regular" w:eastAsia="Times New Roman" w:hAnsi="StobiSerif Regular"/>
          <w:sz w:val="24"/>
          <w:szCs w:val="24"/>
        </w:rPr>
        <w:t>Министерот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раководи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органот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државната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управа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надлежен</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работите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областа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животната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средина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ја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пропишува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формата</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содржината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прекршочниот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платен</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налог</w:t>
      </w:r>
      <w:proofErr w:type="spellEnd"/>
      <w:r w:rsidRPr="003D07B7">
        <w:rPr>
          <w:rFonts w:ascii="StobiSerif Regular" w:eastAsia="Times New Roman" w:hAnsi="StobiSerif Regular"/>
          <w:sz w:val="24"/>
          <w:szCs w:val="24"/>
        </w:rPr>
        <w:t>.</w:t>
      </w:r>
    </w:p>
    <w:p w14:paraId="40ABE2A1" w14:textId="77777777" w:rsidR="008D0BB0" w:rsidRPr="003D07B7" w:rsidRDefault="008D0BB0" w:rsidP="008D0BB0">
      <w:pPr>
        <w:spacing w:before="240" w:after="120" w:line="240" w:lineRule="auto"/>
        <w:jc w:val="center"/>
        <w:outlineLvl w:val="4"/>
        <w:rPr>
          <w:rFonts w:ascii="StobiSerif Regular" w:eastAsia="Times New Roman" w:hAnsi="StobiSerif Regular"/>
          <w:b/>
          <w:bCs/>
          <w:sz w:val="24"/>
          <w:szCs w:val="24"/>
        </w:rPr>
      </w:pPr>
      <w:proofErr w:type="spellStart"/>
      <w:r w:rsidRPr="003D07B7">
        <w:rPr>
          <w:rFonts w:ascii="StobiSerif Regular" w:eastAsia="Times New Roman" w:hAnsi="StobiSerif Regular"/>
          <w:b/>
          <w:bCs/>
          <w:sz w:val="24"/>
          <w:szCs w:val="24"/>
        </w:rPr>
        <w:t>Член</w:t>
      </w:r>
      <w:proofErr w:type="spellEnd"/>
      <w:r w:rsidRPr="003D07B7">
        <w:rPr>
          <w:rFonts w:ascii="StobiSerif Regular" w:eastAsia="Times New Roman" w:hAnsi="StobiSerif Regular"/>
          <w:b/>
          <w:bCs/>
          <w:sz w:val="24"/>
          <w:szCs w:val="24"/>
        </w:rPr>
        <w:t xml:space="preserve"> 68-а</w:t>
      </w:r>
    </w:p>
    <w:p w14:paraId="1D220006" w14:textId="77777777" w:rsidR="008D0BB0" w:rsidRPr="003D07B7" w:rsidRDefault="008D0BB0" w:rsidP="008D0BB0">
      <w:pPr>
        <w:spacing w:before="100" w:beforeAutospacing="1" w:after="100" w:afterAutospacing="1" w:line="240" w:lineRule="auto"/>
        <w:jc w:val="both"/>
        <w:rPr>
          <w:rFonts w:ascii="StobiSerif Regular" w:eastAsia="Times New Roman" w:hAnsi="StobiSerif Regular"/>
          <w:sz w:val="24"/>
          <w:szCs w:val="24"/>
        </w:rPr>
      </w:pPr>
      <w:proofErr w:type="spellStart"/>
      <w:r w:rsidRPr="003D07B7">
        <w:rPr>
          <w:rFonts w:ascii="StobiSerif Regular" w:eastAsia="Times New Roman" w:hAnsi="StobiSerif Regular"/>
          <w:sz w:val="24"/>
          <w:szCs w:val="24"/>
        </w:rPr>
        <w:t>Одмерувањето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висината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глобата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правното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лице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односно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трговец</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проединец</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врши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согласно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Законот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прекршоци</w:t>
      </w:r>
      <w:proofErr w:type="spellEnd"/>
      <w:r w:rsidRPr="003D07B7">
        <w:rPr>
          <w:rFonts w:ascii="StobiSerif Regular" w:eastAsia="Times New Roman" w:hAnsi="StobiSerif Regular"/>
          <w:sz w:val="24"/>
          <w:szCs w:val="24"/>
        </w:rPr>
        <w:t>.</w:t>
      </w:r>
    </w:p>
    <w:p w14:paraId="3C67AF3C" w14:textId="77777777" w:rsidR="008D0BB0" w:rsidRPr="003D07B7" w:rsidRDefault="008D0BB0" w:rsidP="008D0BB0">
      <w:pPr>
        <w:spacing w:before="240" w:after="120" w:line="240" w:lineRule="auto"/>
        <w:jc w:val="center"/>
        <w:outlineLvl w:val="4"/>
        <w:rPr>
          <w:rFonts w:ascii="StobiSerif Regular" w:eastAsia="Times New Roman" w:hAnsi="StobiSerif Regular"/>
          <w:b/>
          <w:bCs/>
          <w:sz w:val="24"/>
          <w:szCs w:val="24"/>
        </w:rPr>
      </w:pPr>
      <w:proofErr w:type="spellStart"/>
      <w:r w:rsidRPr="003D07B7">
        <w:rPr>
          <w:rFonts w:ascii="StobiSerif Regular" w:eastAsia="Times New Roman" w:hAnsi="StobiSerif Regular"/>
          <w:b/>
          <w:bCs/>
          <w:sz w:val="24"/>
          <w:szCs w:val="24"/>
        </w:rPr>
        <w:t>Член</w:t>
      </w:r>
      <w:proofErr w:type="spellEnd"/>
      <w:r w:rsidRPr="003D07B7">
        <w:rPr>
          <w:rFonts w:ascii="StobiSerif Regular" w:eastAsia="Times New Roman" w:hAnsi="StobiSerif Regular"/>
          <w:b/>
          <w:bCs/>
          <w:sz w:val="24"/>
          <w:szCs w:val="24"/>
        </w:rPr>
        <w:t xml:space="preserve"> 69</w:t>
      </w:r>
    </w:p>
    <w:p w14:paraId="70BA6E74" w14:textId="77777777" w:rsidR="008D0BB0" w:rsidRPr="003D07B7" w:rsidRDefault="008D0BB0" w:rsidP="008D0BB0">
      <w:pPr>
        <w:spacing w:before="240" w:after="120" w:line="240" w:lineRule="auto"/>
        <w:jc w:val="center"/>
        <w:outlineLvl w:val="3"/>
        <w:rPr>
          <w:rFonts w:ascii="StobiSerif Regular" w:eastAsia="Times New Roman" w:hAnsi="StobiSerif Regular"/>
          <w:b/>
          <w:bCs/>
          <w:sz w:val="24"/>
          <w:szCs w:val="24"/>
        </w:rPr>
      </w:pPr>
      <w:proofErr w:type="spellStart"/>
      <w:r w:rsidRPr="003D07B7">
        <w:rPr>
          <w:rFonts w:ascii="StobiSerif Regular" w:eastAsia="Times New Roman" w:hAnsi="StobiSerif Regular"/>
          <w:b/>
          <w:bCs/>
          <w:sz w:val="24"/>
          <w:szCs w:val="24"/>
        </w:rPr>
        <w:t>Водење</w:t>
      </w:r>
      <w:proofErr w:type="spellEnd"/>
      <w:r w:rsidRPr="003D07B7">
        <w:rPr>
          <w:rFonts w:ascii="StobiSerif Regular" w:eastAsia="Times New Roman" w:hAnsi="StobiSerif Regular"/>
          <w:b/>
          <w:bCs/>
          <w:sz w:val="24"/>
          <w:szCs w:val="24"/>
        </w:rPr>
        <w:t xml:space="preserve"> </w:t>
      </w:r>
      <w:proofErr w:type="spellStart"/>
      <w:r w:rsidRPr="003D07B7">
        <w:rPr>
          <w:rFonts w:ascii="StobiSerif Regular" w:eastAsia="Times New Roman" w:hAnsi="StobiSerif Regular"/>
          <w:b/>
          <w:bCs/>
          <w:sz w:val="24"/>
          <w:szCs w:val="24"/>
        </w:rPr>
        <w:t>на</w:t>
      </w:r>
      <w:proofErr w:type="spellEnd"/>
      <w:r w:rsidRPr="003D07B7">
        <w:rPr>
          <w:rFonts w:ascii="StobiSerif Regular" w:eastAsia="Times New Roman" w:hAnsi="StobiSerif Regular"/>
          <w:b/>
          <w:bCs/>
          <w:sz w:val="24"/>
          <w:szCs w:val="24"/>
        </w:rPr>
        <w:t xml:space="preserve"> </w:t>
      </w:r>
      <w:proofErr w:type="spellStart"/>
      <w:r w:rsidRPr="003D07B7">
        <w:rPr>
          <w:rFonts w:ascii="StobiSerif Regular" w:eastAsia="Times New Roman" w:hAnsi="StobiSerif Regular"/>
          <w:b/>
          <w:bCs/>
          <w:sz w:val="24"/>
          <w:szCs w:val="24"/>
        </w:rPr>
        <w:t>прекршочната</w:t>
      </w:r>
      <w:proofErr w:type="spellEnd"/>
      <w:r w:rsidRPr="003D07B7">
        <w:rPr>
          <w:rFonts w:ascii="StobiSerif Regular" w:eastAsia="Times New Roman" w:hAnsi="StobiSerif Regular"/>
          <w:b/>
          <w:bCs/>
          <w:sz w:val="24"/>
          <w:szCs w:val="24"/>
        </w:rPr>
        <w:t xml:space="preserve"> </w:t>
      </w:r>
      <w:proofErr w:type="spellStart"/>
      <w:r w:rsidRPr="003D07B7">
        <w:rPr>
          <w:rFonts w:ascii="StobiSerif Regular" w:eastAsia="Times New Roman" w:hAnsi="StobiSerif Regular"/>
          <w:b/>
          <w:bCs/>
          <w:sz w:val="24"/>
          <w:szCs w:val="24"/>
        </w:rPr>
        <w:t>постапка</w:t>
      </w:r>
      <w:proofErr w:type="spellEnd"/>
    </w:p>
    <w:p w14:paraId="3B2C5A4B" w14:textId="77777777" w:rsidR="008D0BB0" w:rsidRPr="003D07B7"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D07B7">
        <w:rPr>
          <w:rFonts w:ascii="StobiSerif Regular" w:eastAsia="Times New Roman" w:hAnsi="StobiSerif Regular"/>
          <w:sz w:val="24"/>
          <w:szCs w:val="24"/>
        </w:rPr>
        <w:t>(1)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прекршоците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утврдени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членовите</w:t>
      </w:r>
      <w:proofErr w:type="spellEnd"/>
      <w:r w:rsidRPr="003D07B7">
        <w:rPr>
          <w:rFonts w:ascii="StobiSerif Regular" w:eastAsia="Times New Roman" w:hAnsi="StobiSerif Regular"/>
          <w:sz w:val="24"/>
          <w:szCs w:val="24"/>
        </w:rPr>
        <w:t xml:space="preserve"> 53, 54, 55, 56, 57, 58, 59, 60 и 67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закон</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прекршочна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постапка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води</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прекршочна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санкција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изрекува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Прекршочната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комисија</w:t>
      </w:r>
      <w:proofErr w:type="spellEnd"/>
      <w:r w:rsidRPr="003D07B7">
        <w:rPr>
          <w:rFonts w:ascii="StobiSerif Regular" w:eastAsia="Times New Roman" w:hAnsi="StobiSerif Regular"/>
          <w:sz w:val="24"/>
          <w:szCs w:val="24"/>
        </w:rPr>
        <w:t>.</w:t>
      </w:r>
    </w:p>
    <w:p w14:paraId="2F90B65B" w14:textId="77777777" w:rsidR="008D0BB0" w:rsidRPr="003D07B7"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D07B7">
        <w:rPr>
          <w:rFonts w:ascii="StobiSerif Regular" w:eastAsia="Times New Roman" w:hAnsi="StobiSerif Regular"/>
          <w:sz w:val="24"/>
          <w:szCs w:val="24"/>
        </w:rPr>
        <w:t>(2) </w:t>
      </w:r>
      <w:proofErr w:type="spellStart"/>
      <w:r w:rsidRPr="003D07B7">
        <w:rPr>
          <w:rFonts w:ascii="StobiSerif Regular" w:eastAsia="Times New Roman" w:hAnsi="StobiSerif Regular"/>
          <w:sz w:val="24"/>
          <w:szCs w:val="24"/>
        </w:rPr>
        <w:t>Постапката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прекршочната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комисија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води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согласно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одредбите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Законот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животната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средина</w:t>
      </w:r>
      <w:proofErr w:type="spellEnd"/>
      <w:r w:rsidRPr="003D07B7">
        <w:rPr>
          <w:rFonts w:ascii="StobiSerif Regular" w:eastAsia="Times New Roman" w:hAnsi="StobiSerif Regular"/>
          <w:sz w:val="24"/>
          <w:szCs w:val="24"/>
        </w:rPr>
        <w:t>.</w:t>
      </w:r>
    </w:p>
    <w:p w14:paraId="5DB082FE" w14:textId="77777777" w:rsidR="008D0BB0" w:rsidRPr="003D07B7" w:rsidRDefault="008D0BB0" w:rsidP="008D0BB0">
      <w:pPr>
        <w:spacing w:before="100" w:beforeAutospacing="1" w:after="100" w:afterAutospacing="1" w:line="240" w:lineRule="auto"/>
        <w:jc w:val="both"/>
        <w:rPr>
          <w:rFonts w:ascii="StobiSerif Regular" w:eastAsia="Times New Roman" w:hAnsi="StobiSerif Regular"/>
          <w:sz w:val="24"/>
          <w:szCs w:val="24"/>
        </w:rPr>
      </w:pPr>
      <w:r w:rsidRPr="003D07B7">
        <w:rPr>
          <w:rFonts w:ascii="StobiSerif Regular" w:eastAsia="Times New Roman" w:hAnsi="StobiSerif Regular"/>
          <w:sz w:val="24"/>
          <w:szCs w:val="24"/>
        </w:rPr>
        <w:lastRenderedPageBreak/>
        <w:t>(3) </w:t>
      </w:r>
      <w:proofErr w:type="spellStart"/>
      <w:r w:rsidRPr="003D07B7">
        <w:rPr>
          <w:rFonts w:ascii="StobiSerif Regular" w:eastAsia="Times New Roman" w:hAnsi="StobiSerif Regular"/>
          <w:sz w:val="24"/>
          <w:szCs w:val="24"/>
        </w:rPr>
        <w:t>За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прекршоците</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утврдени</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членовите</w:t>
      </w:r>
      <w:proofErr w:type="spellEnd"/>
      <w:r w:rsidRPr="003D07B7">
        <w:rPr>
          <w:rFonts w:ascii="StobiSerif Regular" w:eastAsia="Times New Roman" w:hAnsi="StobiSerif Regular"/>
          <w:sz w:val="24"/>
          <w:szCs w:val="24"/>
        </w:rPr>
        <w:t xml:space="preserve"> 61, 62, 63, 64, 65 и 66 </w:t>
      </w:r>
      <w:proofErr w:type="spellStart"/>
      <w:r w:rsidRPr="003D07B7">
        <w:rPr>
          <w:rFonts w:ascii="StobiSerif Regular" w:eastAsia="Times New Roman" w:hAnsi="StobiSerif Regular"/>
          <w:sz w:val="24"/>
          <w:szCs w:val="24"/>
        </w:rPr>
        <w:t>од</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овој</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закон</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прекршочна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постапка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води</w:t>
      </w:r>
      <w:proofErr w:type="spellEnd"/>
      <w:r w:rsidRPr="003D07B7">
        <w:rPr>
          <w:rFonts w:ascii="StobiSerif Regular" w:eastAsia="Times New Roman" w:hAnsi="StobiSerif Regular"/>
          <w:sz w:val="24"/>
          <w:szCs w:val="24"/>
        </w:rPr>
        <w:t xml:space="preserve"> и </w:t>
      </w:r>
      <w:proofErr w:type="spellStart"/>
      <w:r w:rsidRPr="003D07B7">
        <w:rPr>
          <w:rFonts w:ascii="StobiSerif Regular" w:eastAsia="Times New Roman" w:hAnsi="StobiSerif Regular"/>
          <w:sz w:val="24"/>
          <w:szCs w:val="24"/>
        </w:rPr>
        <w:t>прекршочна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санкција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изрекува</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надлежниот</w:t>
      </w:r>
      <w:proofErr w:type="spellEnd"/>
      <w:r w:rsidRPr="003D07B7">
        <w:rPr>
          <w:rFonts w:ascii="StobiSerif Regular" w:eastAsia="Times New Roman" w:hAnsi="StobiSerif Regular"/>
          <w:sz w:val="24"/>
          <w:szCs w:val="24"/>
        </w:rPr>
        <w:t xml:space="preserve"> </w:t>
      </w:r>
      <w:proofErr w:type="spellStart"/>
      <w:r w:rsidRPr="003D07B7">
        <w:rPr>
          <w:rFonts w:ascii="StobiSerif Regular" w:eastAsia="Times New Roman" w:hAnsi="StobiSerif Regular"/>
          <w:sz w:val="24"/>
          <w:szCs w:val="24"/>
        </w:rPr>
        <w:t>суд</w:t>
      </w:r>
      <w:proofErr w:type="spellEnd"/>
      <w:r w:rsidRPr="003D07B7">
        <w:rPr>
          <w:rFonts w:ascii="StobiSerif Regular" w:eastAsia="Times New Roman" w:hAnsi="StobiSerif Regular"/>
          <w:sz w:val="24"/>
          <w:szCs w:val="24"/>
        </w:rPr>
        <w:t>.</w:t>
      </w:r>
    </w:p>
    <w:p w14:paraId="37ED8729" w14:textId="77777777" w:rsidR="008B2822" w:rsidRPr="00566C06" w:rsidRDefault="008B2822" w:rsidP="00CF5AAE">
      <w:pPr>
        <w:autoSpaceDE w:val="0"/>
        <w:autoSpaceDN w:val="0"/>
        <w:adjustRightInd w:val="0"/>
        <w:spacing w:after="0" w:line="240" w:lineRule="auto"/>
        <w:jc w:val="center"/>
        <w:rPr>
          <w:rFonts w:ascii="Times New Roman" w:hAnsi="Times New Roman"/>
          <w:sz w:val="24"/>
          <w:szCs w:val="24"/>
        </w:rPr>
      </w:pPr>
    </w:p>
    <w:sectPr w:rsidR="008B2822" w:rsidRPr="00566C0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43D1A" w14:textId="77777777" w:rsidR="00D34932" w:rsidRDefault="00D34932" w:rsidP="008A0514">
      <w:pPr>
        <w:spacing w:after="0" w:line="240" w:lineRule="auto"/>
      </w:pPr>
      <w:r>
        <w:separator/>
      </w:r>
    </w:p>
  </w:endnote>
  <w:endnote w:type="continuationSeparator" w:id="0">
    <w:p w14:paraId="7321C5FB" w14:textId="77777777" w:rsidR="00D34932" w:rsidRDefault="00D34932" w:rsidP="008A0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C C Times">
    <w:panose1 w:val="02027200000000000000"/>
    <w:charset w:val="00"/>
    <w:family w:val="roman"/>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5C9D1" w14:textId="77777777" w:rsidR="00D34932" w:rsidRDefault="00D34932" w:rsidP="008A0514">
      <w:pPr>
        <w:spacing w:after="0" w:line="240" w:lineRule="auto"/>
      </w:pPr>
      <w:r>
        <w:separator/>
      </w:r>
    </w:p>
  </w:footnote>
  <w:footnote w:type="continuationSeparator" w:id="0">
    <w:p w14:paraId="5CCE2DDD" w14:textId="77777777" w:rsidR="00D34932" w:rsidRDefault="00D34932" w:rsidP="008A05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514"/>
    <w:rsid w:val="00047F53"/>
    <w:rsid w:val="00104BE9"/>
    <w:rsid w:val="001071D1"/>
    <w:rsid w:val="0017141E"/>
    <w:rsid w:val="00210346"/>
    <w:rsid w:val="00215381"/>
    <w:rsid w:val="00227B25"/>
    <w:rsid w:val="0027162B"/>
    <w:rsid w:val="00287326"/>
    <w:rsid w:val="002C7180"/>
    <w:rsid w:val="002E10F5"/>
    <w:rsid w:val="002F740D"/>
    <w:rsid w:val="00302567"/>
    <w:rsid w:val="00316925"/>
    <w:rsid w:val="00324573"/>
    <w:rsid w:val="00346629"/>
    <w:rsid w:val="003922F7"/>
    <w:rsid w:val="00395FFB"/>
    <w:rsid w:val="003D7668"/>
    <w:rsid w:val="003E3213"/>
    <w:rsid w:val="004204D9"/>
    <w:rsid w:val="00446959"/>
    <w:rsid w:val="0045630B"/>
    <w:rsid w:val="00465197"/>
    <w:rsid w:val="00496594"/>
    <w:rsid w:val="004E62B3"/>
    <w:rsid w:val="00566C06"/>
    <w:rsid w:val="00567296"/>
    <w:rsid w:val="0057130F"/>
    <w:rsid w:val="00574CE9"/>
    <w:rsid w:val="005832C3"/>
    <w:rsid w:val="005B42EF"/>
    <w:rsid w:val="005C55D3"/>
    <w:rsid w:val="006166BB"/>
    <w:rsid w:val="00650F9D"/>
    <w:rsid w:val="0065160D"/>
    <w:rsid w:val="00652AAE"/>
    <w:rsid w:val="00653329"/>
    <w:rsid w:val="00672E20"/>
    <w:rsid w:val="006E71ED"/>
    <w:rsid w:val="006F24CE"/>
    <w:rsid w:val="007553B0"/>
    <w:rsid w:val="008044A9"/>
    <w:rsid w:val="00812827"/>
    <w:rsid w:val="00832F80"/>
    <w:rsid w:val="008A0514"/>
    <w:rsid w:val="008B2822"/>
    <w:rsid w:val="008D0BB0"/>
    <w:rsid w:val="00917FD4"/>
    <w:rsid w:val="00934379"/>
    <w:rsid w:val="00936923"/>
    <w:rsid w:val="00956DBD"/>
    <w:rsid w:val="009936AC"/>
    <w:rsid w:val="009D47E7"/>
    <w:rsid w:val="00A11E46"/>
    <w:rsid w:val="00A77622"/>
    <w:rsid w:val="00A9779A"/>
    <w:rsid w:val="00AE22DD"/>
    <w:rsid w:val="00B0335A"/>
    <w:rsid w:val="00BF0B82"/>
    <w:rsid w:val="00C22258"/>
    <w:rsid w:val="00C33390"/>
    <w:rsid w:val="00C3488E"/>
    <w:rsid w:val="00C3625D"/>
    <w:rsid w:val="00C5612D"/>
    <w:rsid w:val="00C93729"/>
    <w:rsid w:val="00CD583D"/>
    <w:rsid w:val="00CF5AAE"/>
    <w:rsid w:val="00D34932"/>
    <w:rsid w:val="00D64F58"/>
    <w:rsid w:val="00D72504"/>
    <w:rsid w:val="00D751AB"/>
    <w:rsid w:val="00D812EA"/>
    <w:rsid w:val="00DA0BDB"/>
    <w:rsid w:val="00DD1412"/>
    <w:rsid w:val="00E22B98"/>
    <w:rsid w:val="00EE27DE"/>
    <w:rsid w:val="00F1251D"/>
    <w:rsid w:val="00F32E2D"/>
    <w:rsid w:val="00F60B3C"/>
    <w:rsid w:val="00F708F0"/>
    <w:rsid w:val="00F77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2B817"/>
  <w15:chartTrackingRefBased/>
  <w15:docId w15:val="{ADAD9B2B-12A6-4C45-8A75-4D6A276F0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A0514"/>
    <w:pPr>
      <w:spacing w:line="256" w:lineRule="auto"/>
    </w:pPr>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514"/>
    <w:pPr>
      <w:spacing w:after="0" w:line="240" w:lineRule="auto"/>
      <w:ind w:left="720"/>
      <w:contextualSpacing/>
    </w:pPr>
    <w:rPr>
      <w:rFonts w:ascii="Times New Roman" w:hAnsi="Times New Roman"/>
      <w:sz w:val="24"/>
      <w:szCs w:val="24"/>
    </w:rPr>
  </w:style>
  <w:style w:type="paragraph" w:customStyle="1" w:styleId="Standard">
    <w:name w:val="Standard"/>
    <w:rsid w:val="008A0514"/>
    <w:pPr>
      <w:suppressAutoHyphens/>
      <w:autoSpaceDN w:val="0"/>
      <w:spacing w:after="200" w:line="276" w:lineRule="auto"/>
      <w:jc w:val="both"/>
    </w:pPr>
    <w:rPr>
      <w:rFonts w:ascii="Calibri" w:eastAsiaTheme="minorEastAsia" w:hAnsi="Calibri" w:cs="Times New Roman"/>
      <w:kern w:val="3"/>
      <w:lang w:val="en-GB"/>
    </w:rPr>
  </w:style>
  <w:style w:type="paragraph" w:customStyle="1" w:styleId="NormalMACCTimes">
    <w:name w:val="Normal + MAC C Times"/>
    <w:basedOn w:val="Normal"/>
    <w:rsid w:val="008A0514"/>
    <w:pPr>
      <w:spacing w:after="0" w:line="240" w:lineRule="auto"/>
      <w:jc w:val="center"/>
    </w:pPr>
    <w:rPr>
      <w:rFonts w:ascii="MAC C Times" w:hAnsi="MAC C Times" w:cs="MAC C Times"/>
      <w:b/>
      <w:bCs/>
      <w:sz w:val="24"/>
      <w:szCs w:val="24"/>
    </w:rPr>
  </w:style>
  <w:style w:type="paragraph" w:customStyle="1" w:styleId="Default">
    <w:name w:val="Default"/>
    <w:rsid w:val="008A0514"/>
    <w:pPr>
      <w:autoSpaceDE w:val="0"/>
      <w:autoSpaceDN w:val="0"/>
      <w:adjustRightInd w:val="0"/>
      <w:spacing w:after="0" w:line="240" w:lineRule="auto"/>
    </w:pPr>
    <w:rPr>
      <w:rFonts w:ascii="Verdana" w:eastAsiaTheme="minorEastAsia" w:hAnsi="Verdana" w:cs="Verdana"/>
      <w:color w:val="000000"/>
      <w:sz w:val="24"/>
      <w:szCs w:val="24"/>
    </w:rPr>
  </w:style>
  <w:style w:type="paragraph" w:styleId="EndnoteText">
    <w:name w:val="endnote text"/>
    <w:basedOn w:val="Normal"/>
    <w:link w:val="EndnoteTextChar"/>
    <w:uiPriority w:val="99"/>
    <w:semiHidden/>
    <w:unhideWhenUsed/>
    <w:rsid w:val="008A051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A0514"/>
    <w:rPr>
      <w:rFonts w:eastAsiaTheme="minorEastAsia" w:cs="Times New Roman"/>
      <w:sz w:val="20"/>
      <w:szCs w:val="20"/>
    </w:rPr>
  </w:style>
  <w:style w:type="character" w:styleId="EndnoteReference">
    <w:name w:val="endnote reference"/>
    <w:basedOn w:val="DefaultParagraphFont"/>
    <w:uiPriority w:val="99"/>
    <w:semiHidden/>
    <w:unhideWhenUsed/>
    <w:rsid w:val="008A0514"/>
    <w:rPr>
      <w:vertAlign w:val="superscript"/>
    </w:rPr>
  </w:style>
  <w:style w:type="character" w:styleId="FootnoteReference">
    <w:name w:val="footnote reference"/>
    <w:basedOn w:val="DefaultParagraphFont"/>
    <w:uiPriority w:val="99"/>
    <w:semiHidden/>
    <w:unhideWhenUsed/>
    <w:rsid w:val="005B42EF"/>
    <w:rPr>
      <w:vertAlign w:val="superscript"/>
    </w:rPr>
  </w:style>
  <w:style w:type="paragraph" w:styleId="BalloonText">
    <w:name w:val="Balloon Text"/>
    <w:basedOn w:val="Normal"/>
    <w:link w:val="BalloonTextChar"/>
    <w:uiPriority w:val="99"/>
    <w:semiHidden/>
    <w:unhideWhenUsed/>
    <w:rsid w:val="00215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381"/>
    <w:rPr>
      <w:rFonts w:ascii="Segoe UI" w:eastAsiaTheme="minorEastAsia" w:hAnsi="Segoe UI" w:cs="Segoe UI"/>
      <w:sz w:val="18"/>
      <w:szCs w:val="18"/>
    </w:rPr>
  </w:style>
  <w:style w:type="character" w:customStyle="1" w:styleId="FontStyle11">
    <w:name w:val="Font Style11"/>
    <w:basedOn w:val="DefaultParagraphFont"/>
    <w:rsid w:val="00934379"/>
    <w:rPr>
      <w:rFonts w:ascii="Arial" w:hAnsi="Arial" w:cs="Arial" w:hint="defaul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850380">
      <w:bodyDiv w:val="1"/>
      <w:marLeft w:val="0"/>
      <w:marRight w:val="0"/>
      <w:marTop w:val="0"/>
      <w:marBottom w:val="0"/>
      <w:divBdr>
        <w:top w:val="none" w:sz="0" w:space="0" w:color="auto"/>
        <w:left w:val="none" w:sz="0" w:space="0" w:color="auto"/>
        <w:bottom w:val="none" w:sz="0" w:space="0" w:color="auto"/>
        <w:right w:val="none" w:sz="0" w:space="0" w:color="auto"/>
      </w:divBdr>
    </w:div>
    <w:div w:id="1819607742">
      <w:bodyDiv w:val="1"/>
      <w:marLeft w:val="0"/>
      <w:marRight w:val="0"/>
      <w:marTop w:val="0"/>
      <w:marBottom w:val="0"/>
      <w:divBdr>
        <w:top w:val="none" w:sz="0" w:space="0" w:color="auto"/>
        <w:left w:val="none" w:sz="0" w:space="0" w:color="auto"/>
        <w:bottom w:val="none" w:sz="0" w:space="0" w:color="auto"/>
        <w:right w:val="none" w:sz="0" w:space="0" w:color="auto"/>
      </w:divBdr>
      <w:divsChild>
        <w:div w:id="981891100">
          <w:marLeft w:val="0"/>
          <w:marRight w:val="0"/>
          <w:marTop w:val="0"/>
          <w:marBottom w:val="0"/>
          <w:divBdr>
            <w:top w:val="none" w:sz="0" w:space="0" w:color="auto"/>
            <w:left w:val="none" w:sz="0" w:space="0" w:color="auto"/>
            <w:bottom w:val="none" w:sz="0" w:space="0" w:color="auto"/>
            <w:right w:val="none" w:sz="0" w:space="0" w:color="auto"/>
          </w:divBdr>
        </w:div>
        <w:div w:id="1926497620">
          <w:marLeft w:val="0"/>
          <w:marRight w:val="0"/>
          <w:marTop w:val="0"/>
          <w:marBottom w:val="0"/>
          <w:divBdr>
            <w:top w:val="none" w:sz="0" w:space="0" w:color="auto"/>
            <w:left w:val="none" w:sz="0" w:space="0" w:color="auto"/>
            <w:bottom w:val="none" w:sz="0" w:space="0" w:color="auto"/>
            <w:right w:val="none" w:sz="0" w:space="0" w:color="auto"/>
          </w:divBdr>
        </w:div>
        <w:div w:id="1904289130">
          <w:marLeft w:val="0"/>
          <w:marRight w:val="0"/>
          <w:marTop w:val="0"/>
          <w:marBottom w:val="0"/>
          <w:divBdr>
            <w:top w:val="none" w:sz="0" w:space="0" w:color="auto"/>
            <w:left w:val="none" w:sz="0" w:space="0" w:color="auto"/>
            <w:bottom w:val="none" w:sz="0" w:space="0" w:color="auto"/>
            <w:right w:val="none" w:sz="0" w:space="0" w:color="auto"/>
          </w:divBdr>
        </w:div>
        <w:div w:id="1975981664">
          <w:marLeft w:val="0"/>
          <w:marRight w:val="0"/>
          <w:marTop w:val="0"/>
          <w:marBottom w:val="0"/>
          <w:divBdr>
            <w:top w:val="none" w:sz="0" w:space="0" w:color="auto"/>
            <w:left w:val="none" w:sz="0" w:space="0" w:color="auto"/>
            <w:bottom w:val="none" w:sz="0" w:space="0" w:color="auto"/>
            <w:right w:val="none" w:sz="0" w:space="0" w:color="auto"/>
          </w:divBdr>
        </w:div>
        <w:div w:id="42608455">
          <w:marLeft w:val="0"/>
          <w:marRight w:val="0"/>
          <w:marTop w:val="0"/>
          <w:marBottom w:val="0"/>
          <w:divBdr>
            <w:top w:val="none" w:sz="0" w:space="0" w:color="auto"/>
            <w:left w:val="none" w:sz="0" w:space="0" w:color="auto"/>
            <w:bottom w:val="none" w:sz="0" w:space="0" w:color="auto"/>
            <w:right w:val="none" w:sz="0" w:space="0" w:color="auto"/>
          </w:divBdr>
        </w:div>
        <w:div w:id="1376009314">
          <w:marLeft w:val="0"/>
          <w:marRight w:val="0"/>
          <w:marTop w:val="0"/>
          <w:marBottom w:val="0"/>
          <w:divBdr>
            <w:top w:val="none" w:sz="0" w:space="0" w:color="auto"/>
            <w:left w:val="none" w:sz="0" w:space="0" w:color="auto"/>
            <w:bottom w:val="none" w:sz="0" w:space="0" w:color="auto"/>
            <w:right w:val="none" w:sz="0" w:space="0" w:color="auto"/>
          </w:divBdr>
        </w:div>
        <w:div w:id="212818342">
          <w:marLeft w:val="0"/>
          <w:marRight w:val="0"/>
          <w:marTop w:val="0"/>
          <w:marBottom w:val="0"/>
          <w:divBdr>
            <w:top w:val="none" w:sz="0" w:space="0" w:color="auto"/>
            <w:left w:val="none" w:sz="0" w:space="0" w:color="auto"/>
            <w:bottom w:val="none" w:sz="0" w:space="0" w:color="auto"/>
            <w:right w:val="none" w:sz="0" w:space="0" w:color="auto"/>
          </w:divBdr>
        </w:div>
        <w:div w:id="1754934148">
          <w:marLeft w:val="0"/>
          <w:marRight w:val="0"/>
          <w:marTop w:val="0"/>
          <w:marBottom w:val="0"/>
          <w:divBdr>
            <w:top w:val="none" w:sz="0" w:space="0" w:color="auto"/>
            <w:left w:val="none" w:sz="0" w:space="0" w:color="auto"/>
            <w:bottom w:val="none" w:sz="0" w:space="0" w:color="auto"/>
            <w:right w:val="none" w:sz="0" w:space="0" w:color="auto"/>
          </w:divBdr>
        </w:div>
        <w:div w:id="2098674811">
          <w:marLeft w:val="0"/>
          <w:marRight w:val="0"/>
          <w:marTop w:val="0"/>
          <w:marBottom w:val="0"/>
          <w:divBdr>
            <w:top w:val="none" w:sz="0" w:space="0" w:color="auto"/>
            <w:left w:val="none" w:sz="0" w:space="0" w:color="auto"/>
            <w:bottom w:val="none" w:sz="0" w:space="0" w:color="auto"/>
            <w:right w:val="none" w:sz="0" w:space="0" w:color="auto"/>
          </w:divBdr>
        </w:div>
        <w:div w:id="1687556709">
          <w:marLeft w:val="0"/>
          <w:marRight w:val="0"/>
          <w:marTop w:val="0"/>
          <w:marBottom w:val="0"/>
          <w:divBdr>
            <w:top w:val="none" w:sz="0" w:space="0" w:color="auto"/>
            <w:left w:val="none" w:sz="0" w:space="0" w:color="auto"/>
            <w:bottom w:val="none" w:sz="0" w:space="0" w:color="auto"/>
            <w:right w:val="none" w:sz="0" w:space="0" w:color="auto"/>
          </w:divBdr>
        </w:div>
        <w:div w:id="1068923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9EBB8-7F29-475A-A7E4-0EAA771E3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27</Pages>
  <Words>7368</Words>
  <Characters>42004</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Frosina Antonovska</dc:creator>
  <cp:keywords/>
  <dc:description/>
  <cp:lastModifiedBy>Frosina Antonovska</cp:lastModifiedBy>
  <cp:revision>7</cp:revision>
  <dcterms:created xsi:type="dcterms:W3CDTF">2019-10-01T14:06:00Z</dcterms:created>
  <dcterms:modified xsi:type="dcterms:W3CDTF">2019-10-01T14:23:00Z</dcterms:modified>
</cp:coreProperties>
</file>