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CF9A" w14:textId="77777777" w:rsidR="00DF00AA" w:rsidRPr="00204EE7" w:rsidRDefault="00DF00AA" w:rsidP="00013285">
      <w:pPr>
        <w:jc w:val="center"/>
        <w:rPr>
          <w:rFonts w:ascii="Georgia" w:hAnsi="Georgia"/>
          <w:b/>
          <w:color w:val="auto"/>
          <w:lang w:val="mk-MK"/>
        </w:rPr>
      </w:pPr>
    </w:p>
    <w:p w14:paraId="77CFCC13" w14:textId="77777777" w:rsidR="00D90DBE" w:rsidRPr="00204EE7" w:rsidRDefault="00D90DBE" w:rsidP="00013285">
      <w:pPr>
        <w:jc w:val="center"/>
        <w:rPr>
          <w:rFonts w:ascii="Georgia" w:hAnsi="Georgia"/>
          <w:color w:val="auto"/>
          <w:sz w:val="28"/>
          <w:szCs w:val="28"/>
          <w:lang w:val="mk-MK"/>
        </w:rPr>
      </w:pPr>
    </w:p>
    <w:p w14:paraId="79D4F0FB" w14:textId="77777777" w:rsidR="00D90DBE" w:rsidRPr="00204EE7" w:rsidRDefault="00D90DBE" w:rsidP="00013285">
      <w:pPr>
        <w:jc w:val="center"/>
        <w:rPr>
          <w:rFonts w:ascii="Georgia" w:hAnsi="Georgia"/>
          <w:color w:val="auto"/>
          <w:sz w:val="28"/>
          <w:szCs w:val="28"/>
          <w:lang w:val="mk-MK"/>
        </w:rPr>
      </w:pPr>
    </w:p>
    <w:p w14:paraId="45EF1FF6" w14:textId="406E74C2" w:rsidR="00DF00AA" w:rsidRPr="00204EE7" w:rsidRDefault="00D90DBE" w:rsidP="00013285">
      <w:pPr>
        <w:jc w:val="center"/>
        <w:rPr>
          <w:rFonts w:ascii="Georgia" w:hAnsi="Georgia"/>
          <w:color w:val="auto"/>
          <w:sz w:val="28"/>
          <w:szCs w:val="28"/>
          <w:lang w:val="mk-MK"/>
        </w:rPr>
      </w:pPr>
      <w:r w:rsidRPr="00204EE7">
        <w:rPr>
          <w:rFonts w:ascii="Georgia" w:hAnsi="Georgia"/>
          <w:color w:val="auto"/>
          <w:sz w:val="28"/>
          <w:szCs w:val="28"/>
          <w:lang w:val="mk-MK"/>
        </w:rPr>
        <w:t>Министерство за труд и социјална политика</w:t>
      </w:r>
    </w:p>
    <w:p w14:paraId="3F2DC0C1" w14:textId="654E3F5B" w:rsidR="00D90DBE" w:rsidRPr="00204EE7" w:rsidRDefault="00286C4E" w:rsidP="00013285">
      <w:pPr>
        <w:jc w:val="center"/>
        <w:rPr>
          <w:rFonts w:ascii="Georgia" w:hAnsi="Georgia"/>
          <w:color w:val="auto"/>
          <w:sz w:val="28"/>
          <w:szCs w:val="28"/>
          <w:lang w:val="bg-BG"/>
        </w:rPr>
      </w:pPr>
      <w:r w:rsidRPr="00204EE7">
        <w:rPr>
          <w:rFonts w:ascii="Georgia" w:hAnsi="Georgia"/>
          <w:color w:val="auto"/>
          <w:sz w:val="28"/>
          <w:szCs w:val="28"/>
        </w:rPr>
        <w:t>Про</w:t>
      </w:r>
      <w:r w:rsidRPr="00204EE7">
        <w:rPr>
          <w:rFonts w:ascii="Georgia" w:hAnsi="Georgia"/>
          <w:color w:val="auto"/>
          <w:sz w:val="28"/>
          <w:szCs w:val="28"/>
          <w:lang w:val="bg-BG"/>
        </w:rPr>
        <w:t>ект на Светска Банка</w:t>
      </w:r>
      <w:r w:rsidR="00D90DBE" w:rsidRPr="00204EE7">
        <w:rPr>
          <w:rFonts w:ascii="Georgia" w:hAnsi="Georgia"/>
          <w:color w:val="auto"/>
          <w:sz w:val="28"/>
          <w:szCs w:val="28"/>
          <w:lang w:val="bg-BG"/>
        </w:rPr>
        <w:t xml:space="preserve"> </w:t>
      </w:r>
      <w:bookmarkStart w:id="0" w:name="_GoBack"/>
      <w:bookmarkEnd w:id="0"/>
    </w:p>
    <w:p w14:paraId="34FC30A9" w14:textId="59486F19" w:rsidR="00286C4E" w:rsidRPr="00204EE7" w:rsidRDefault="00286C4E" w:rsidP="00013285">
      <w:pPr>
        <w:jc w:val="center"/>
        <w:rPr>
          <w:rFonts w:ascii="Georgia" w:hAnsi="Georgia"/>
          <w:color w:val="auto"/>
          <w:sz w:val="28"/>
          <w:szCs w:val="28"/>
          <w:lang w:val="bg-BG"/>
        </w:rPr>
      </w:pPr>
      <w:r w:rsidRPr="00204EE7">
        <w:rPr>
          <w:rFonts w:ascii="Georgia" w:hAnsi="Georgia"/>
          <w:color w:val="auto"/>
          <w:sz w:val="28"/>
          <w:szCs w:val="28"/>
          <w:lang w:val="bg-BG"/>
        </w:rPr>
        <w:t xml:space="preserve">Условени парични надоместоци </w:t>
      </w:r>
    </w:p>
    <w:p w14:paraId="49E3809C" w14:textId="77777777" w:rsidR="00286C4E" w:rsidRPr="00204EE7" w:rsidRDefault="00286C4E" w:rsidP="00013285">
      <w:pPr>
        <w:jc w:val="center"/>
        <w:rPr>
          <w:rFonts w:ascii="Georgia" w:hAnsi="Georgia"/>
          <w:color w:val="auto"/>
          <w:lang w:val="mk-MK"/>
        </w:rPr>
      </w:pPr>
    </w:p>
    <w:p w14:paraId="37C9C9DF" w14:textId="77777777" w:rsidR="00BA0371" w:rsidRPr="00204EE7" w:rsidRDefault="00BA0371" w:rsidP="00013285">
      <w:pPr>
        <w:jc w:val="center"/>
        <w:rPr>
          <w:rFonts w:ascii="Georgia" w:hAnsi="Georgia"/>
          <w:b/>
          <w:color w:val="auto"/>
          <w:lang w:val="mk-MK"/>
        </w:rPr>
      </w:pPr>
    </w:p>
    <w:p w14:paraId="53524AC0" w14:textId="77777777" w:rsidR="00BA0371" w:rsidRPr="00204EE7" w:rsidRDefault="00BA0371" w:rsidP="00013285">
      <w:pPr>
        <w:jc w:val="center"/>
        <w:rPr>
          <w:rFonts w:ascii="Georgia" w:hAnsi="Georgia"/>
          <w:b/>
          <w:color w:val="auto"/>
          <w:lang w:val="mk-MK"/>
        </w:rPr>
      </w:pPr>
    </w:p>
    <w:p w14:paraId="170A8051" w14:textId="77777777" w:rsidR="00BA0371" w:rsidRPr="00204EE7" w:rsidRDefault="00BA0371" w:rsidP="00013285">
      <w:pPr>
        <w:jc w:val="center"/>
        <w:rPr>
          <w:rFonts w:ascii="Georgia" w:hAnsi="Georgia"/>
          <w:b/>
          <w:color w:val="auto"/>
          <w:lang w:val="mk-MK"/>
        </w:rPr>
      </w:pPr>
    </w:p>
    <w:p w14:paraId="08E971BB" w14:textId="77777777" w:rsidR="00BA0371" w:rsidRPr="00204EE7" w:rsidRDefault="00BA0371" w:rsidP="00013285">
      <w:pPr>
        <w:jc w:val="center"/>
        <w:rPr>
          <w:rFonts w:ascii="Georgia" w:hAnsi="Georgia"/>
          <w:b/>
          <w:color w:val="auto"/>
          <w:lang w:val="en-US"/>
        </w:rPr>
      </w:pPr>
    </w:p>
    <w:p w14:paraId="20ABA2A7" w14:textId="77777777" w:rsidR="00D10961" w:rsidRPr="00204EE7" w:rsidRDefault="00D10961" w:rsidP="00013285">
      <w:pPr>
        <w:jc w:val="center"/>
        <w:rPr>
          <w:rFonts w:ascii="Georgia" w:hAnsi="Georgia"/>
          <w:b/>
          <w:color w:val="auto"/>
          <w:lang w:val="en-US"/>
        </w:rPr>
      </w:pPr>
    </w:p>
    <w:p w14:paraId="7EBCBF4A" w14:textId="77777777" w:rsidR="00BA0371" w:rsidRPr="00204EE7" w:rsidRDefault="00BA0371" w:rsidP="00013285">
      <w:pPr>
        <w:jc w:val="center"/>
        <w:rPr>
          <w:rFonts w:ascii="Georgia" w:hAnsi="Georgia"/>
          <w:b/>
          <w:color w:val="auto"/>
          <w:lang w:val="mk-MK"/>
        </w:rPr>
      </w:pPr>
    </w:p>
    <w:p w14:paraId="2A03681B" w14:textId="77777777" w:rsidR="00BA0371" w:rsidRPr="00204EE7" w:rsidRDefault="00BA0371" w:rsidP="00013285">
      <w:pPr>
        <w:jc w:val="center"/>
        <w:rPr>
          <w:rFonts w:ascii="Georgia" w:hAnsi="Georgia"/>
          <w:b/>
          <w:color w:val="auto"/>
          <w:lang w:val="mk-MK"/>
        </w:rPr>
      </w:pPr>
    </w:p>
    <w:p w14:paraId="5FBD8EC7" w14:textId="77777777" w:rsidR="00286C4E" w:rsidRPr="00204EE7" w:rsidRDefault="00286C4E" w:rsidP="00013285">
      <w:pPr>
        <w:jc w:val="center"/>
        <w:rPr>
          <w:rFonts w:ascii="Georgia" w:hAnsi="Georgia"/>
          <w:b/>
          <w:color w:val="auto"/>
          <w:lang w:val="mk-MK"/>
        </w:rPr>
      </w:pPr>
    </w:p>
    <w:p w14:paraId="7D5FA64F" w14:textId="77777777" w:rsidR="00D90DBE" w:rsidRPr="00204EE7" w:rsidRDefault="00D90DBE" w:rsidP="00013285">
      <w:pPr>
        <w:jc w:val="center"/>
        <w:rPr>
          <w:rFonts w:ascii="Georgia" w:hAnsi="Georgia"/>
          <w:b/>
          <w:color w:val="auto"/>
          <w:lang w:val="mk-MK"/>
        </w:rPr>
      </w:pPr>
    </w:p>
    <w:p w14:paraId="597C2F51" w14:textId="77777777" w:rsidR="00D90DBE" w:rsidRPr="00204EE7" w:rsidRDefault="00D90DBE" w:rsidP="00013285">
      <w:pPr>
        <w:jc w:val="center"/>
        <w:rPr>
          <w:rFonts w:ascii="Georgia" w:hAnsi="Georgia"/>
          <w:b/>
          <w:color w:val="auto"/>
          <w:lang w:val="mk-MK"/>
        </w:rPr>
      </w:pPr>
    </w:p>
    <w:p w14:paraId="0C3011C4" w14:textId="77777777" w:rsidR="00D90DBE" w:rsidRPr="00204EE7" w:rsidRDefault="00D90DBE" w:rsidP="00013285">
      <w:pPr>
        <w:jc w:val="center"/>
        <w:rPr>
          <w:rFonts w:ascii="Georgia" w:hAnsi="Georgia"/>
          <w:b/>
          <w:color w:val="auto"/>
          <w:lang w:val="mk-MK"/>
        </w:rPr>
      </w:pPr>
    </w:p>
    <w:p w14:paraId="2B264FCA" w14:textId="77777777" w:rsidR="00D90DBE" w:rsidRPr="00204EE7" w:rsidRDefault="00D90DBE" w:rsidP="00013285">
      <w:pPr>
        <w:jc w:val="center"/>
        <w:rPr>
          <w:rFonts w:ascii="Georgia" w:hAnsi="Georgia"/>
          <w:b/>
          <w:color w:val="auto"/>
          <w:lang w:val="mk-MK"/>
        </w:rPr>
      </w:pPr>
    </w:p>
    <w:p w14:paraId="666B5EF7" w14:textId="77777777" w:rsidR="00D90DBE" w:rsidRPr="00204EE7" w:rsidRDefault="00073C86" w:rsidP="00013285">
      <w:pPr>
        <w:jc w:val="center"/>
        <w:rPr>
          <w:rFonts w:ascii="Georgia" w:hAnsi="Georgia"/>
          <w:b/>
          <w:color w:val="auto"/>
          <w:sz w:val="28"/>
          <w:szCs w:val="28"/>
          <w:lang w:val="mk-MK"/>
        </w:rPr>
      </w:pPr>
      <w:r w:rsidRPr="00204EE7">
        <w:rPr>
          <w:rFonts w:ascii="Georgia" w:hAnsi="Georgia"/>
          <w:b/>
          <w:color w:val="auto"/>
          <w:sz w:val="28"/>
          <w:szCs w:val="28"/>
          <w:lang w:val="mk-MK"/>
        </w:rPr>
        <w:t>ФИНАЛЕН ЗАЕДНИЧКИ ИЗВЕШТАЈ</w:t>
      </w:r>
      <w:r w:rsidRPr="00204EE7">
        <w:rPr>
          <w:rFonts w:ascii="Georgia" w:hAnsi="Georgia"/>
          <w:b/>
          <w:color w:val="auto"/>
          <w:sz w:val="28"/>
          <w:szCs w:val="28"/>
        </w:rPr>
        <w:t xml:space="preserve">: </w:t>
      </w:r>
    </w:p>
    <w:p w14:paraId="061B4043" w14:textId="40272164" w:rsidR="00AC1711" w:rsidRPr="00204EE7" w:rsidRDefault="00D90DBE" w:rsidP="00013285">
      <w:pPr>
        <w:jc w:val="center"/>
        <w:rPr>
          <w:rFonts w:ascii="Georgia" w:hAnsi="Georgia"/>
          <w:b/>
          <w:color w:val="auto"/>
          <w:sz w:val="28"/>
          <w:szCs w:val="28"/>
          <w:lang w:val="mk-MK"/>
        </w:rPr>
      </w:pPr>
      <w:r w:rsidRPr="00204EE7">
        <w:rPr>
          <w:rFonts w:ascii="Georgia" w:hAnsi="Georgia"/>
          <w:b/>
          <w:color w:val="auto"/>
          <w:sz w:val="28"/>
          <w:szCs w:val="28"/>
          <w:lang w:val="mk-MK"/>
        </w:rPr>
        <w:t>ПРЕДЛОГ РЕФОРМА</w:t>
      </w:r>
      <w:r w:rsidR="00073C86" w:rsidRPr="00204EE7">
        <w:rPr>
          <w:rFonts w:ascii="Georgia" w:hAnsi="Georgia"/>
          <w:b/>
          <w:color w:val="auto"/>
          <w:sz w:val="28"/>
          <w:szCs w:val="28"/>
          <w:lang w:val="mk-MK"/>
        </w:rPr>
        <w:t xml:space="preserve"> НА СИСТЕМОТ НА </w:t>
      </w:r>
      <w:r w:rsidR="00286C4E" w:rsidRPr="00204EE7">
        <w:rPr>
          <w:rFonts w:ascii="Georgia" w:hAnsi="Georgia"/>
          <w:b/>
          <w:color w:val="auto"/>
          <w:sz w:val="28"/>
          <w:szCs w:val="28"/>
          <w:lang w:val="mk-MK"/>
        </w:rPr>
        <w:t xml:space="preserve">СОЦИЈАЛНА </w:t>
      </w:r>
      <w:r w:rsidR="004F7423" w:rsidRPr="00204EE7">
        <w:rPr>
          <w:rFonts w:ascii="Georgia" w:hAnsi="Georgia"/>
          <w:b/>
          <w:color w:val="auto"/>
          <w:sz w:val="28"/>
          <w:szCs w:val="28"/>
          <w:lang w:val="mk-MK"/>
        </w:rPr>
        <w:t xml:space="preserve">И ДЕТСКА </w:t>
      </w:r>
      <w:r w:rsidR="00286C4E" w:rsidRPr="00204EE7">
        <w:rPr>
          <w:rFonts w:ascii="Georgia" w:hAnsi="Georgia"/>
          <w:b/>
          <w:color w:val="auto"/>
          <w:sz w:val="28"/>
          <w:szCs w:val="28"/>
          <w:lang w:val="mk-MK"/>
        </w:rPr>
        <w:t>ЗАШТИТА</w:t>
      </w:r>
    </w:p>
    <w:p w14:paraId="5E7D0741" w14:textId="77777777" w:rsidR="00BA0371" w:rsidRPr="00204EE7" w:rsidRDefault="00BA0371" w:rsidP="00013285">
      <w:pPr>
        <w:jc w:val="center"/>
        <w:rPr>
          <w:rFonts w:ascii="Georgia" w:hAnsi="Georgia"/>
          <w:b/>
          <w:color w:val="auto"/>
          <w:sz w:val="28"/>
          <w:szCs w:val="28"/>
          <w:lang w:val="mk-MK"/>
        </w:rPr>
      </w:pPr>
    </w:p>
    <w:p w14:paraId="7D8C3C4D" w14:textId="77777777" w:rsidR="00BA0371" w:rsidRPr="00204EE7" w:rsidRDefault="00BA0371" w:rsidP="00013285">
      <w:pPr>
        <w:jc w:val="both"/>
        <w:rPr>
          <w:rFonts w:ascii="Georgia" w:hAnsi="Georgia"/>
          <w:b/>
          <w:color w:val="auto"/>
          <w:sz w:val="28"/>
          <w:szCs w:val="28"/>
          <w:lang w:val="mk-MK"/>
        </w:rPr>
      </w:pPr>
    </w:p>
    <w:p w14:paraId="07F24133" w14:textId="77777777" w:rsidR="00BA0371" w:rsidRPr="00204EE7" w:rsidRDefault="00BA0371" w:rsidP="00013285">
      <w:pPr>
        <w:jc w:val="both"/>
        <w:rPr>
          <w:rFonts w:ascii="Georgia" w:hAnsi="Georgia"/>
          <w:b/>
          <w:color w:val="auto"/>
          <w:sz w:val="28"/>
          <w:szCs w:val="28"/>
          <w:lang w:val="mk-MK"/>
        </w:rPr>
      </w:pPr>
      <w:r w:rsidRPr="00204EE7">
        <w:rPr>
          <w:rFonts w:ascii="Georgia" w:hAnsi="Georgia"/>
          <w:b/>
          <w:color w:val="auto"/>
          <w:sz w:val="28"/>
          <w:szCs w:val="28"/>
          <w:lang w:val="mk-MK"/>
        </w:rPr>
        <w:t xml:space="preserve">                  </w:t>
      </w:r>
    </w:p>
    <w:p w14:paraId="76573FBF" w14:textId="77777777" w:rsidR="00D90DBE" w:rsidRPr="00204EE7" w:rsidRDefault="00D90DBE" w:rsidP="00013285">
      <w:pPr>
        <w:jc w:val="both"/>
        <w:rPr>
          <w:rFonts w:ascii="Georgia" w:hAnsi="Georgia"/>
          <w:b/>
          <w:color w:val="auto"/>
          <w:sz w:val="28"/>
          <w:szCs w:val="28"/>
          <w:lang w:val="mk-MK"/>
        </w:rPr>
      </w:pPr>
    </w:p>
    <w:p w14:paraId="0C3572B5" w14:textId="77777777" w:rsidR="00D90DBE" w:rsidRPr="00204EE7" w:rsidRDefault="00D90DBE" w:rsidP="00013285">
      <w:pPr>
        <w:jc w:val="both"/>
        <w:rPr>
          <w:rFonts w:ascii="Georgia" w:hAnsi="Georgia"/>
          <w:b/>
          <w:color w:val="auto"/>
          <w:sz w:val="28"/>
          <w:szCs w:val="28"/>
          <w:lang w:val="mk-MK"/>
        </w:rPr>
      </w:pPr>
    </w:p>
    <w:p w14:paraId="797E4804" w14:textId="77777777" w:rsidR="00D90DBE" w:rsidRPr="00204EE7" w:rsidRDefault="00D90DBE" w:rsidP="00013285">
      <w:pPr>
        <w:jc w:val="both"/>
        <w:rPr>
          <w:rFonts w:ascii="Georgia" w:hAnsi="Georgia"/>
          <w:b/>
          <w:color w:val="auto"/>
          <w:sz w:val="28"/>
          <w:szCs w:val="28"/>
          <w:lang w:val="mk-MK"/>
        </w:rPr>
      </w:pPr>
    </w:p>
    <w:p w14:paraId="7C9DBF7B" w14:textId="77777777" w:rsidR="00D90DBE" w:rsidRPr="00204EE7" w:rsidRDefault="00D90DBE" w:rsidP="00013285">
      <w:pPr>
        <w:jc w:val="both"/>
        <w:rPr>
          <w:rFonts w:ascii="Georgia" w:hAnsi="Georgia"/>
          <w:b/>
          <w:color w:val="auto"/>
          <w:sz w:val="28"/>
          <w:szCs w:val="28"/>
          <w:lang w:val="mk-MK"/>
        </w:rPr>
      </w:pPr>
    </w:p>
    <w:p w14:paraId="4AC7BF9A" w14:textId="77777777" w:rsidR="00D90DBE" w:rsidRPr="00204EE7" w:rsidRDefault="00D90DBE" w:rsidP="00013285">
      <w:pPr>
        <w:jc w:val="both"/>
        <w:rPr>
          <w:rFonts w:ascii="Georgia" w:hAnsi="Georgia"/>
          <w:b/>
          <w:color w:val="auto"/>
          <w:sz w:val="28"/>
          <w:szCs w:val="28"/>
          <w:lang w:val="mk-MK"/>
        </w:rPr>
      </w:pPr>
    </w:p>
    <w:p w14:paraId="6C0E62C4" w14:textId="77777777" w:rsidR="00D90DBE" w:rsidRPr="00204EE7" w:rsidRDefault="00D90DBE" w:rsidP="00013285">
      <w:pPr>
        <w:jc w:val="both"/>
        <w:rPr>
          <w:rFonts w:ascii="Georgia" w:hAnsi="Georgia"/>
          <w:b/>
          <w:color w:val="auto"/>
          <w:sz w:val="28"/>
          <w:szCs w:val="28"/>
          <w:lang w:val="mk-MK"/>
        </w:rPr>
      </w:pPr>
    </w:p>
    <w:p w14:paraId="79BD5D9A" w14:textId="77777777" w:rsidR="00D90DBE" w:rsidRPr="00204EE7" w:rsidRDefault="00D90DBE" w:rsidP="00013285">
      <w:pPr>
        <w:jc w:val="both"/>
        <w:rPr>
          <w:rFonts w:ascii="Georgia" w:hAnsi="Georgia"/>
          <w:b/>
          <w:color w:val="auto"/>
          <w:sz w:val="28"/>
          <w:szCs w:val="28"/>
          <w:lang w:val="mk-MK"/>
        </w:rPr>
      </w:pPr>
    </w:p>
    <w:p w14:paraId="70BCCACA" w14:textId="77777777" w:rsidR="00D90DBE" w:rsidRPr="00204EE7" w:rsidRDefault="00D90DBE" w:rsidP="00013285">
      <w:pPr>
        <w:jc w:val="both"/>
        <w:rPr>
          <w:rFonts w:ascii="Georgia" w:hAnsi="Georgia"/>
          <w:b/>
          <w:color w:val="auto"/>
          <w:sz w:val="28"/>
          <w:szCs w:val="28"/>
          <w:lang w:val="mk-MK"/>
        </w:rPr>
      </w:pPr>
    </w:p>
    <w:p w14:paraId="3ACDC802" w14:textId="77777777" w:rsidR="00D90DBE" w:rsidRPr="00204EE7" w:rsidRDefault="00D90DBE" w:rsidP="00013285">
      <w:pPr>
        <w:jc w:val="both"/>
        <w:rPr>
          <w:rFonts w:ascii="Georgia" w:hAnsi="Georgia"/>
          <w:b/>
          <w:color w:val="auto"/>
          <w:sz w:val="28"/>
          <w:szCs w:val="28"/>
          <w:lang w:val="mk-MK"/>
        </w:rPr>
      </w:pPr>
    </w:p>
    <w:p w14:paraId="037EBE03" w14:textId="77777777" w:rsidR="00D90DBE" w:rsidRPr="00204EE7" w:rsidRDefault="00D90DBE" w:rsidP="00013285">
      <w:pPr>
        <w:jc w:val="both"/>
        <w:rPr>
          <w:rFonts w:ascii="Georgia" w:hAnsi="Georgia"/>
          <w:b/>
          <w:color w:val="auto"/>
          <w:sz w:val="28"/>
          <w:szCs w:val="28"/>
          <w:lang w:val="mk-MK"/>
        </w:rPr>
      </w:pPr>
    </w:p>
    <w:p w14:paraId="73BBF24E"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Автори</w:t>
      </w:r>
    </w:p>
    <w:p w14:paraId="0C4B7DB2"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Нано Ружин</w:t>
      </w:r>
    </w:p>
    <w:p w14:paraId="4721C3BF"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Маја Геровска Митев</w:t>
      </w:r>
    </w:p>
    <w:p w14:paraId="755F450F"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Сузана Борнарова</w:t>
      </w:r>
    </w:p>
    <w:p w14:paraId="62E94603"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Наташа Богоевска</w:t>
      </w:r>
    </w:p>
    <w:p w14:paraId="2A2FBAC8" w14:textId="77777777" w:rsidR="00BA0371" w:rsidRPr="00204EE7" w:rsidRDefault="00BA0371" w:rsidP="00013285">
      <w:pPr>
        <w:jc w:val="center"/>
        <w:rPr>
          <w:rFonts w:ascii="Georgia" w:hAnsi="Georgia"/>
          <w:color w:val="auto"/>
          <w:sz w:val="28"/>
          <w:szCs w:val="28"/>
          <w:lang w:val="mk-MK"/>
        </w:rPr>
      </w:pPr>
    </w:p>
    <w:p w14:paraId="041D4E65" w14:textId="77777777" w:rsidR="00BA0371" w:rsidRPr="00204EE7" w:rsidRDefault="00BA0371" w:rsidP="00013285">
      <w:pPr>
        <w:jc w:val="center"/>
        <w:rPr>
          <w:rFonts w:ascii="Georgia" w:hAnsi="Georgia"/>
          <w:b/>
          <w:color w:val="auto"/>
          <w:sz w:val="28"/>
          <w:szCs w:val="28"/>
          <w:lang w:val="mk-MK"/>
        </w:rPr>
      </w:pPr>
    </w:p>
    <w:p w14:paraId="3BA39613" w14:textId="77777777" w:rsidR="00B31D75" w:rsidRPr="00204EE7" w:rsidRDefault="00B31D75" w:rsidP="00013285">
      <w:pPr>
        <w:jc w:val="center"/>
        <w:rPr>
          <w:rFonts w:ascii="Georgia" w:hAnsi="Georgia"/>
          <w:b/>
          <w:color w:val="auto"/>
          <w:lang w:val="mk-MK"/>
        </w:rPr>
      </w:pPr>
    </w:p>
    <w:p w14:paraId="5171D8F6" w14:textId="77777777" w:rsidR="00BA0371" w:rsidRPr="00204EE7" w:rsidRDefault="00BA0371" w:rsidP="00013285">
      <w:pPr>
        <w:jc w:val="center"/>
        <w:rPr>
          <w:rFonts w:ascii="Georgia" w:hAnsi="Georgia"/>
          <w:b/>
          <w:color w:val="auto"/>
          <w:lang w:val="en-US"/>
        </w:rPr>
      </w:pPr>
      <w:r w:rsidRPr="00204EE7">
        <w:rPr>
          <w:rFonts w:ascii="Georgia" w:hAnsi="Georgia"/>
          <w:b/>
          <w:color w:val="auto"/>
          <w:lang w:val="mk-MK"/>
        </w:rPr>
        <w:t>март, 2018</w:t>
      </w:r>
    </w:p>
    <w:p w14:paraId="4EE7C71D" w14:textId="77777777" w:rsidR="00C30C94" w:rsidRPr="00204EE7" w:rsidRDefault="00C30C94" w:rsidP="00013285">
      <w:pPr>
        <w:jc w:val="center"/>
        <w:rPr>
          <w:rFonts w:ascii="Georgia" w:hAnsi="Georgia"/>
          <w:b/>
          <w:color w:val="auto"/>
          <w:lang w:val="en-US"/>
        </w:rPr>
      </w:pPr>
    </w:p>
    <w:p w14:paraId="0B02D4E5" w14:textId="77777777" w:rsidR="00B56A79" w:rsidRPr="00204EE7" w:rsidRDefault="00B56A79" w:rsidP="00013285">
      <w:pPr>
        <w:jc w:val="center"/>
        <w:rPr>
          <w:rFonts w:ascii="Georgia" w:hAnsi="Georgia"/>
          <w:b/>
          <w:color w:val="auto"/>
          <w:lang w:val="en-US"/>
        </w:rPr>
      </w:pPr>
    </w:p>
    <w:p w14:paraId="06AE0287" w14:textId="77777777" w:rsidR="00B56A79" w:rsidRPr="00204EE7" w:rsidRDefault="00B56A79" w:rsidP="00013285">
      <w:pPr>
        <w:jc w:val="center"/>
        <w:rPr>
          <w:rFonts w:ascii="Georgia" w:hAnsi="Georgia"/>
          <w:b/>
          <w:color w:val="auto"/>
          <w:lang w:val="en-US"/>
        </w:rPr>
      </w:pPr>
    </w:p>
    <w:p w14:paraId="03EF5884" w14:textId="77777777" w:rsidR="00BA0371" w:rsidRPr="00204EE7" w:rsidRDefault="00BA0371" w:rsidP="00013285">
      <w:pPr>
        <w:jc w:val="center"/>
        <w:rPr>
          <w:rFonts w:ascii="Georgia" w:hAnsi="Georgia"/>
          <w:b/>
          <w:color w:val="auto"/>
          <w:lang w:val="mk-MK"/>
        </w:rPr>
      </w:pPr>
      <w:r w:rsidRPr="00204EE7">
        <w:rPr>
          <w:rFonts w:ascii="Georgia" w:hAnsi="Georgia"/>
          <w:b/>
          <w:color w:val="auto"/>
          <w:lang w:val="mk-MK"/>
        </w:rPr>
        <w:t>Содржина</w:t>
      </w:r>
    </w:p>
    <w:p w14:paraId="102378AD" w14:textId="77777777" w:rsidR="004F7423" w:rsidRPr="00204EE7" w:rsidRDefault="004F7423" w:rsidP="00013285">
      <w:pPr>
        <w:jc w:val="center"/>
        <w:rPr>
          <w:rFonts w:ascii="Georgia" w:hAnsi="Georgia"/>
          <w:b/>
          <w:color w:val="auto"/>
          <w:lang w:val="mk-MK"/>
        </w:rPr>
      </w:pPr>
    </w:p>
    <w:p w14:paraId="1A355897" w14:textId="77777777" w:rsidR="00BA0371" w:rsidRPr="00204EE7" w:rsidRDefault="00BA0371" w:rsidP="00013285">
      <w:pPr>
        <w:jc w:val="both"/>
        <w:rPr>
          <w:rFonts w:ascii="Georgia" w:hAnsi="Georgia"/>
          <w:b/>
          <w:color w:val="auto"/>
          <w:lang w:val="mk-MK"/>
        </w:rPr>
      </w:pPr>
    </w:p>
    <w:p w14:paraId="5C33BFCC" w14:textId="206B5364" w:rsidR="00D90DBE" w:rsidRPr="00204EE7" w:rsidRDefault="00D90DBE" w:rsidP="00D90DBE">
      <w:pPr>
        <w:jc w:val="both"/>
        <w:rPr>
          <w:rFonts w:ascii="Georgia" w:hAnsi="Georgia"/>
          <w:b/>
          <w:color w:val="auto"/>
          <w:lang w:val="mk-MK"/>
        </w:rPr>
      </w:pPr>
      <w:r w:rsidRPr="00204EE7">
        <w:rPr>
          <w:rFonts w:ascii="Georgia" w:hAnsi="Georgia"/>
          <w:b/>
          <w:color w:val="auto"/>
          <w:lang w:val="mk-MK"/>
        </w:rPr>
        <w:t>ВОВЕД</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6</w:t>
      </w:r>
    </w:p>
    <w:p w14:paraId="3F788E1C" w14:textId="77777777" w:rsidR="009D4961" w:rsidRPr="00204EE7" w:rsidRDefault="00D90DBE" w:rsidP="00D90DBE">
      <w:pPr>
        <w:jc w:val="both"/>
        <w:rPr>
          <w:rFonts w:ascii="Georgia" w:hAnsi="Georgia"/>
          <w:b/>
          <w:color w:val="auto"/>
          <w:lang w:val="mk-MK"/>
        </w:rPr>
      </w:pPr>
      <w:r w:rsidRPr="00204EE7">
        <w:rPr>
          <w:rFonts w:ascii="Georgia" w:hAnsi="Georgia"/>
          <w:b/>
          <w:color w:val="auto"/>
          <w:lang w:val="en-US"/>
        </w:rPr>
        <w:t xml:space="preserve">I. </w:t>
      </w:r>
      <w:r w:rsidRPr="00204EE7">
        <w:rPr>
          <w:rFonts w:ascii="Georgia" w:hAnsi="Georgia"/>
          <w:b/>
          <w:color w:val="auto"/>
          <w:lang w:val="mk-MK"/>
        </w:rPr>
        <w:t xml:space="preserve">ПРЕДЛОГ РЕШЕНИЈА ЗА ТЕКСТОТ НА НОВИОТ ЗАКОН </w:t>
      </w:r>
    </w:p>
    <w:p w14:paraId="0942E680" w14:textId="32B5F559" w:rsidR="00D90DBE" w:rsidRPr="00204EE7" w:rsidRDefault="00D90DBE" w:rsidP="00D90DBE">
      <w:pPr>
        <w:jc w:val="both"/>
        <w:rPr>
          <w:rFonts w:ascii="Georgia" w:hAnsi="Georgia"/>
          <w:b/>
          <w:color w:val="auto"/>
          <w:lang w:val="mk-MK"/>
        </w:rPr>
      </w:pPr>
      <w:r w:rsidRPr="00204EE7">
        <w:rPr>
          <w:rFonts w:ascii="Georgia" w:hAnsi="Georgia"/>
          <w:b/>
          <w:color w:val="auto"/>
          <w:lang w:val="mk-MK"/>
        </w:rPr>
        <w:t>ЗА СОЦИЈАЛНА ЗАШТИТА</w:t>
      </w:r>
      <w:r w:rsidR="009D4961" w:rsidRPr="00204EE7">
        <w:rPr>
          <w:rFonts w:ascii="Georgia" w:hAnsi="Georgia"/>
          <w:b/>
          <w:color w:val="auto"/>
          <w:lang w:val="mk-MK"/>
        </w:rPr>
        <w:t xml:space="preserve"> И ЗАКОНОТ ЗА ЗАШТИТА НА ДЕЦА</w:t>
      </w:r>
      <w:r w:rsidR="009D4961" w:rsidRPr="00204EE7">
        <w:rPr>
          <w:rFonts w:ascii="Georgia" w:hAnsi="Georgia"/>
          <w:b/>
          <w:color w:val="auto"/>
          <w:lang w:val="mk-MK"/>
        </w:rPr>
        <w:tab/>
        <w:t>7</w:t>
      </w:r>
    </w:p>
    <w:p w14:paraId="66916BED" w14:textId="25392F6F" w:rsidR="00D90DBE" w:rsidRPr="00204EE7" w:rsidRDefault="00D90DBE" w:rsidP="00D90DBE">
      <w:pPr>
        <w:jc w:val="both"/>
        <w:rPr>
          <w:rFonts w:ascii="Georgia" w:hAnsi="Georgia"/>
          <w:b/>
          <w:color w:val="auto"/>
          <w:lang w:val="mk-MK"/>
        </w:rPr>
      </w:pPr>
      <w:r w:rsidRPr="00204EE7">
        <w:rPr>
          <w:rFonts w:ascii="Georgia" w:hAnsi="Georgia"/>
          <w:b/>
          <w:color w:val="auto"/>
          <w:lang w:val="en-US"/>
        </w:rPr>
        <w:t xml:space="preserve">1. </w:t>
      </w:r>
      <w:r w:rsidRPr="00204EE7">
        <w:rPr>
          <w:rFonts w:ascii="Georgia" w:hAnsi="Georgia"/>
          <w:b/>
          <w:color w:val="auto"/>
          <w:lang w:val="mk-MK"/>
        </w:rPr>
        <w:t>Општи одредби</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7</w:t>
      </w:r>
    </w:p>
    <w:p w14:paraId="73E66279" w14:textId="388C941F"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1.1. </w:t>
      </w:r>
      <w:r w:rsidRPr="00204EE7">
        <w:rPr>
          <w:rFonts w:ascii="Georgia" w:hAnsi="Georgia"/>
          <w:color w:val="auto"/>
          <w:lang w:val="mk-MK"/>
        </w:rPr>
        <w:t>Предмет на регулација на Законот за социјална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7</w:t>
      </w:r>
    </w:p>
    <w:p w14:paraId="685CB411" w14:textId="33455E30"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1.2. </w:t>
      </w:r>
      <w:r w:rsidRPr="00204EE7">
        <w:rPr>
          <w:rFonts w:ascii="Georgia" w:hAnsi="Georgia"/>
          <w:color w:val="auto"/>
          <w:lang w:val="mk-MK"/>
        </w:rPr>
        <w:t>Дефинирање и цели на социјалната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7</w:t>
      </w:r>
    </w:p>
    <w:p w14:paraId="4774D09C" w14:textId="159F6EFE" w:rsidR="00D90DBE" w:rsidRPr="00204EE7" w:rsidRDefault="00D90DBE" w:rsidP="00D90DBE">
      <w:pPr>
        <w:jc w:val="both"/>
        <w:rPr>
          <w:rFonts w:ascii="Georgia" w:hAnsi="Georgia"/>
          <w:color w:val="auto"/>
          <w:lang w:val="mk-MK"/>
        </w:rPr>
      </w:pPr>
      <w:r w:rsidRPr="00204EE7">
        <w:rPr>
          <w:rFonts w:ascii="Georgia" w:hAnsi="Georgia"/>
          <w:color w:val="auto"/>
          <w:lang w:val="mk-MK"/>
        </w:rPr>
        <w:t>1.3. Принципи на социјалната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8</w:t>
      </w:r>
    </w:p>
    <w:p w14:paraId="6773C1BE" w14:textId="049BAE97" w:rsidR="00D90DBE" w:rsidRPr="00204EE7" w:rsidRDefault="00D90DBE" w:rsidP="00D90DBE">
      <w:pPr>
        <w:jc w:val="both"/>
        <w:rPr>
          <w:rFonts w:ascii="Georgia" w:hAnsi="Georgia"/>
          <w:b/>
          <w:color w:val="auto"/>
          <w:lang w:val="mk-MK"/>
        </w:rPr>
      </w:pPr>
      <w:r w:rsidRPr="00204EE7">
        <w:rPr>
          <w:rFonts w:ascii="Georgia" w:hAnsi="Georgia"/>
          <w:b/>
          <w:color w:val="auto"/>
          <w:lang w:val="mk-MK"/>
        </w:rPr>
        <w:t>2. Систем и организација на социјалната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8</w:t>
      </w:r>
    </w:p>
    <w:p w14:paraId="5EDC8464" w14:textId="53D0720B" w:rsidR="00D90DBE" w:rsidRPr="00204EE7" w:rsidRDefault="00D90DBE" w:rsidP="00D90DBE">
      <w:pPr>
        <w:jc w:val="both"/>
        <w:rPr>
          <w:rFonts w:ascii="Georgia" w:hAnsi="Georgia"/>
          <w:color w:val="auto"/>
          <w:lang w:val="mk-MK"/>
        </w:rPr>
      </w:pPr>
      <w:r w:rsidRPr="00204EE7">
        <w:rPr>
          <w:rFonts w:ascii="Georgia" w:hAnsi="Georgia"/>
          <w:color w:val="auto"/>
          <w:lang w:val="mk-MK"/>
        </w:rPr>
        <w:t>2.1. Носители и организација на системот на социјална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8</w:t>
      </w:r>
    </w:p>
    <w:p w14:paraId="4CCFDF85" w14:textId="405230B2" w:rsidR="00D90DBE" w:rsidRPr="00204EE7" w:rsidRDefault="00D90DBE" w:rsidP="00D90DBE">
      <w:pPr>
        <w:pStyle w:val="Default"/>
        <w:rPr>
          <w:rFonts w:ascii="Georgia" w:hAnsi="Georgia"/>
          <w:color w:val="auto"/>
          <w:lang w:val="en-US"/>
        </w:rPr>
      </w:pPr>
      <w:r w:rsidRPr="00204EE7">
        <w:rPr>
          <w:rFonts w:ascii="Georgia" w:eastAsia="Times New Roman" w:hAnsi="Georgia" w:cs="Times New Roman"/>
          <w:color w:val="auto"/>
        </w:rPr>
        <w:t xml:space="preserve">2.2. </w:t>
      </w:r>
      <w:r w:rsidRPr="00204EE7">
        <w:rPr>
          <w:rFonts w:ascii="Georgia" w:hAnsi="Georgia"/>
          <w:color w:val="auto"/>
        </w:rPr>
        <w:t>Обезбедување вршење на социјалната заштита</w:t>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t>11</w:t>
      </w:r>
    </w:p>
    <w:p w14:paraId="5DBEE06F" w14:textId="62BE4F54"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2.3. Планирање на мрежа на социјални услуги</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11</w:t>
      </w:r>
    </w:p>
    <w:p w14:paraId="7EB4EA79" w14:textId="204BF0C5" w:rsidR="00D90DBE" w:rsidRPr="00204EE7" w:rsidRDefault="00D90DBE" w:rsidP="00D90DBE">
      <w:pPr>
        <w:jc w:val="both"/>
        <w:rPr>
          <w:rFonts w:ascii="Georgia" w:hAnsi="Georgia"/>
          <w:b/>
          <w:color w:val="auto"/>
          <w:lang w:val="mk-MK"/>
        </w:rPr>
      </w:pPr>
      <w:r w:rsidRPr="00204EE7">
        <w:rPr>
          <w:rFonts w:ascii="Georgia" w:hAnsi="Georgia"/>
          <w:b/>
          <w:color w:val="auto"/>
          <w:lang w:val="mk-MK"/>
        </w:rPr>
        <w:t>3. Корисници на социјална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11</w:t>
      </w:r>
    </w:p>
    <w:p w14:paraId="1C606C91" w14:textId="77777777" w:rsidR="009D4961" w:rsidRPr="00204EE7" w:rsidRDefault="00D90DBE" w:rsidP="00D90DBE">
      <w:pPr>
        <w:jc w:val="both"/>
        <w:rPr>
          <w:rFonts w:ascii="Georgia" w:hAnsi="Georgia"/>
          <w:b/>
          <w:color w:val="auto"/>
          <w:lang w:val="mk-MK"/>
        </w:rPr>
      </w:pPr>
      <w:r w:rsidRPr="00204EE7">
        <w:rPr>
          <w:rFonts w:ascii="Georgia" w:hAnsi="Georgia"/>
          <w:b/>
          <w:color w:val="auto"/>
          <w:lang w:val="mk-MK"/>
        </w:rPr>
        <w:t xml:space="preserve">4. Видови, услови и корисници на парична помош од </w:t>
      </w:r>
    </w:p>
    <w:p w14:paraId="7D94103A" w14:textId="01FFEB22" w:rsidR="00D90DBE" w:rsidRPr="00204EE7" w:rsidRDefault="00D90DBE" w:rsidP="00D90DBE">
      <w:pPr>
        <w:jc w:val="both"/>
        <w:rPr>
          <w:rFonts w:ascii="Georgia" w:hAnsi="Georgia"/>
          <w:b/>
          <w:color w:val="auto"/>
          <w:lang w:val="mk-MK"/>
        </w:rPr>
      </w:pPr>
      <w:r w:rsidRPr="00204EE7">
        <w:rPr>
          <w:rFonts w:ascii="Georgia" w:hAnsi="Georgia"/>
          <w:b/>
          <w:color w:val="auto"/>
          <w:lang w:val="mk-MK"/>
        </w:rPr>
        <w:t xml:space="preserve">социјална заштита </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12</w:t>
      </w:r>
    </w:p>
    <w:p w14:paraId="343F6D0B" w14:textId="099B225C"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4.1.  Гарантиран минимален приход (ГМП)</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00470F19" w14:textId="2CC5C876"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411AEC3A" w14:textId="10013B41"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40E5451D" w14:textId="756F0C6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14</w:t>
      </w:r>
    </w:p>
    <w:p w14:paraId="36993BCF" w14:textId="331BC4D1"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4.1.4 Активација на корисниците на ГМП</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2F98389C" w14:textId="727878D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4.1.5 Комбинирање на други права на парична помош</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7DC08C4A" w14:textId="7C9E73E1" w:rsidR="00D90DBE" w:rsidRPr="00204EE7" w:rsidRDefault="00D90DBE" w:rsidP="00D90DBE">
      <w:pPr>
        <w:jc w:val="both"/>
        <w:rPr>
          <w:rFonts w:ascii="Georgia" w:hAnsi="Georgia"/>
          <w:color w:val="auto"/>
          <w:lang w:val="mk-MK"/>
        </w:rPr>
      </w:pPr>
      <w:r w:rsidRPr="00204EE7">
        <w:rPr>
          <w:rFonts w:ascii="Georgia" w:hAnsi="Georgia"/>
          <w:color w:val="auto"/>
          <w:lang w:val="mk-MK"/>
        </w:rPr>
        <w:t>4.2. Надоместок за попреченост и нега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5ED2E7FF" w14:textId="2B236DD3"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5C1AF7E1" w14:textId="6FAC6A6F"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16</w:t>
      </w:r>
    </w:p>
    <w:p w14:paraId="11A44F34" w14:textId="19E48803"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17</w:t>
      </w:r>
    </w:p>
    <w:p w14:paraId="677F36E9" w14:textId="14861DAE" w:rsidR="00D90DBE" w:rsidRPr="00204EE7" w:rsidRDefault="00D90DBE" w:rsidP="00D90DBE">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4.3. Додаток за образование</w:t>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t>17</w:t>
      </w:r>
    </w:p>
    <w:p w14:paraId="166A6B41" w14:textId="23DCFD8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4.3.1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17</w:t>
      </w:r>
    </w:p>
    <w:p w14:paraId="0BA15197" w14:textId="6CE91D8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4.3.2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18</w:t>
      </w:r>
    </w:p>
    <w:p w14:paraId="46C3D171" w14:textId="207729FF" w:rsidR="00D90DBE" w:rsidRPr="00204EE7" w:rsidRDefault="00D90DBE" w:rsidP="00D90DBE">
      <w:pPr>
        <w:pStyle w:val="ListParagraph"/>
        <w:numPr>
          <w:ilvl w:val="2"/>
          <w:numId w:val="94"/>
        </w:numPr>
        <w:jc w:val="both"/>
        <w:rPr>
          <w:rFonts w:ascii="Georgia" w:hAnsi="Georgia"/>
          <w:color w:val="auto"/>
          <w:lang w:val="mk-MK"/>
        </w:rPr>
      </w:pPr>
      <w:r w:rsidRPr="00204EE7">
        <w:rPr>
          <w:rFonts w:ascii="Georgia" w:hAnsi="Georgia"/>
          <w:color w:val="auto"/>
          <w:lang w:val="mk-MK"/>
        </w:rPr>
        <w:t>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18</w:t>
      </w:r>
    </w:p>
    <w:p w14:paraId="6146AFBE" w14:textId="26BCD1E9" w:rsidR="00D90DBE" w:rsidRPr="00204EE7" w:rsidRDefault="00D90DBE" w:rsidP="00D90DBE">
      <w:pPr>
        <w:rPr>
          <w:rFonts w:ascii="Georgia" w:hAnsi="Georgia"/>
          <w:color w:val="auto"/>
          <w:lang w:val="mk-MK"/>
        </w:rPr>
      </w:pPr>
      <w:r w:rsidRPr="00204EE7">
        <w:rPr>
          <w:rFonts w:ascii="Georgia" w:hAnsi="Georgia"/>
          <w:color w:val="auto"/>
          <w:lang w:val="mk-MK"/>
        </w:rPr>
        <w:t>4.4. Додаток за домување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6FD1081A" w14:textId="6600936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4130C5DB" w14:textId="021E37FB"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07233881" w14:textId="428B3697"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6D3B6D73" w14:textId="2538F541" w:rsidR="00D90DBE" w:rsidRPr="00204EE7" w:rsidRDefault="00D90DBE" w:rsidP="00D90DBE">
      <w:pPr>
        <w:jc w:val="both"/>
        <w:rPr>
          <w:rFonts w:ascii="Georgia" w:hAnsi="Georgia"/>
          <w:color w:val="auto"/>
          <w:lang w:val="mk-MK"/>
        </w:rPr>
      </w:pPr>
      <w:r w:rsidRPr="00204EE7">
        <w:rPr>
          <w:rFonts w:ascii="Georgia" w:hAnsi="Georgia"/>
          <w:color w:val="auto"/>
          <w:lang w:val="mk-MK"/>
        </w:rPr>
        <w:t>4.5. Траен надоместок</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BE2C4A6" w14:textId="4D9628F8"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659ECF1F" w14:textId="49B514A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87CC8A8" w14:textId="05388C0D"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4A8F6A2B" w14:textId="77777777" w:rsidR="009D4961" w:rsidRPr="00204EE7" w:rsidRDefault="00D90DBE" w:rsidP="009D4961">
      <w:pPr>
        <w:jc w:val="both"/>
        <w:rPr>
          <w:rFonts w:ascii="Georgia" w:hAnsi="Georgia"/>
          <w:color w:val="auto"/>
          <w:lang w:val="mk-MK"/>
        </w:rPr>
      </w:pPr>
      <w:r w:rsidRPr="00204EE7">
        <w:rPr>
          <w:rFonts w:ascii="Georgia" w:hAnsi="Georgia"/>
          <w:color w:val="auto"/>
          <w:lang w:val="mk-MK"/>
        </w:rPr>
        <w:t>4.6. Еднократна парична помош и помош во натура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 xml:space="preserve">             20</w:t>
      </w:r>
    </w:p>
    <w:p w14:paraId="2B6A1661" w14:textId="6017F9A9" w:rsidR="00D90DBE" w:rsidRPr="00204EE7" w:rsidRDefault="00D90DBE" w:rsidP="009D4961">
      <w:pPr>
        <w:ind w:firstLine="567"/>
        <w:jc w:val="both"/>
        <w:rPr>
          <w:rFonts w:ascii="Georgia" w:hAnsi="Georgia"/>
          <w:color w:val="auto"/>
          <w:lang w:val="mk-MK"/>
        </w:rPr>
      </w:pPr>
      <w:r w:rsidRPr="00204EE7">
        <w:rPr>
          <w:rFonts w:ascii="Georgia" w:hAnsi="Georgia"/>
          <w:color w:val="auto"/>
          <w:lang w:val="mk-MK"/>
        </w:rPr>
        <w:t>4.6.1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FE95325" w14:textId="41D25375"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4.6.2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552765FE" w14:textId="73B67678"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4.6.3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21</w:t>
      </w:r>
    </w:p>
    <w:p w14:paraId="638099E9" w14:textId="66712339" w:rsidR="00D90DBE" w:rsidRPr="00204EE7" w:rsidRDefault="00D90DBE" w:rsidP="00D90DBE">
      <w:pPr>
        <w:jc w:val="both"/>
        <w:rPr>
          <w:rFonts w:ascii="Georgia" w:hAnsi="Georgia"/>
          <w:color w:val="auto"/>
          <w:lang w:val="mk-MK"/>
        </w:rPr>
      </w:pPr>
      <w:r w:rsidRPr="00204EE7">
        <w:rPr>
          <w:rFonts w:ascii="Georgia" w:hAnsi="Georgia"/>
          <w:color w:val="auto"/>
          <w:lang w:val="mk-MK"/>
        </w:rPr>
        <w:t>4.7. Здравствена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21</w:t>
      </w:r>
    </w:p>
    <w:p w14:paraId="579D7B46" w14:textId="1B9AEACF" w:rsidR="00D90DBE" w:rsidRPr="00204EE7" w:rsidRDefault="00D90DBE" w:rsidP="00D90DBE">
      <w:pPr>
        <w:rPr>
          <w:rFonts w:ascii="Georgia" w:hAnsi="Georgia"/>
          <w:b/>
          <w:color w:val="auto"/>
          <w:lang w:val="en-US"/>
        </w:rPr>
      </w:pPr>
      <w:r w:rsidRPr="00204EE7">
        <w:rPr>
          <w:rFonts w:ascii="Georgia" w:hAnsi="Georgia"/>
          <w:b/>
          <w:color w:val="auto"/>
          <w:lang w:val="mk-MK"/>
        </w:rPr>
        <w:t>5. Права на парична помош од детска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21</w:t>
      </w:r>
    </w:p>
    <w:p w14:paraId="4F8F2164" w14:textId="6EA5B6ED"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5.1. Детски додаток</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23</w:t>
      </w:r>
    </w:p>
    <w:p w14:paraId="4100E7EC" w14:textId="15713A4A"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23</w:t>
      </w:r>
    </w:p>
    <w:p w14:paraId="5ACE2678" w14:textId="10D537CC"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AB4D6D" w:rsidRPr="00204EE7">
        <w:rPr>
          <w:rFonts w:ascii="Georgia" w:hAnsi="Georgia"/>
          <w:color w:val="auto"/>
          <w:lang w:val="mk-MK"/>
        </w:rPr>
        <w:t>23</w:t>
      </w:r>
    </w:p>
    <w:p w14:paraId="31A6AC5A" w14:textId="6208BE9D" w:rsidR="00D90DBE" w:rsidRPr="00204EE7" w:rsidRDefault="00D90DBE" w:rsidP="00D90DBE">
      <w:pPr>
        <w:pStyle w:val="ListParagraph"/>
        <w:numPr>
          <w:ilvl w:val="2"/>
          <w:numId w:val="95"/>
        </w:numPr>
        <w:jc w:val="both"/>
        <w:rPr>
          <w:rFonts w:ascii="Georgia" w:hAnsi="Georgia"/>
          <w:color w:val="auto"/>
          <w:lang w:val="mk-MK"/>
        </w:rPr>
      </w:pPr>
      <w:r w:rsidRPr="00204EE7">
        <w:rPr>
          <w:rFonts w:ascii="Georgia" w:hAnsi="Georgia"/>
          <w:color w:val="auto"/>
          <w:lang w:val="mk-MK"/>
        </w:rPr>
        <w:t>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622EBB9B" w14:textId="033120C1"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5.2. Посебен додаток</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35E00B04" w14:textId="125CBFDC" w:rsidR="00D90DBE" w:rsidRPr="00204EE7" w:rsidRDefault="00D90DBE" w:rsidP="00D90DBE">
      <w:pPr>
        <w:rPr>
          <w:rFonts w:ascii="Georgia" w:hAnsi="Georgia"/>
          <w:color w:val="auto"/>
          <w:lang w:val="mk-MK"/>
        </w:rPr>
      </w:pPr>
      <w:r w:rsidRPr="00204EE7">
        <w:rPr>
          <w:rFonts w:ascii="Georgia" w:hAnsi="Georgia"/>
          <w:color w:val="auto"/>
          <w:lang w:val="mk-MK"/>
        </w:rPr>
        <w:lastRenderedPageBreak/>
        <w:t>5.3. Еднократна парична помош за новороденче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6F136CE5" w14:textId="777FB22B"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5.3.1 Право на користење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5745823A" w14:textId="105421C9"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5.3.2 Висина на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20A1E0C9" w14:textId="7A74638D"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5.3.3 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7D394034" w14:textId="64D2D378" w:rsidR="00D90DBE" w:rsidRPr="00204EE7" w:rsidRDefault="00D90DBE" w:rsidP="00D90DBE">
      <w:pPr>
        <w:rPr>
          <w:rFonts w:ascii="Georgia" w:eastAsia="Times New Roman" w:hAnsi="Georgia"/>
          <w:color w:val="auto"/>
          <w:lang w:val="ru-RU"/>
        </w:rPr>
      </w:pPr>
      <w:r w:rsidRPr="00204EE7">
        <w:rPr>
          <w:rFonts w:ascii="Georgia" w:hAnsi="Georgia"/>
          <w:color w:val="auto"/>
          <w:lang w:val="mk-MK"/>
        </w:rPr>
        <w:t xml:space="preserve">5.4. </w:t>
      </w:r>
      <w:r w:rsidRPr="00204EE7">
        <w:rPr>
          <w:rFonts w:ascii="Georgia" w:eastAsia="Times New Roman" w:hAnsi="Georgia"/>
          <w:color w:val="auto"/>
          <w:lang w:val="ru-RU"/>
        </w:rPr>
        <w:t xml:space="preserve">Родителски додадок </w:t>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t>25</w:t>
      </w:r>
    </w:p>
    <w:p w14:paraId="18610C25" w14:textId="07F578FE" w:rsidR="00D90DBE" w:rsidRPr="00204EE7" w:rsidRDefault="00D90DBE" w:rsidP="00D90DBE">
      <w:pPr>
        <w:rPr>
          <w:rFonts w:ascii="Georgia" w:hAnsi="Georgia"/>
          <w:color w:val="auto"/>
          <w:lang w:val="mk-MK"/>
        </w:rPr>
      </w:pPr>
      <w:r w:rsidRPr="00204EE7">
        <w:rPr>
          <w:rFonts w:ascii="Georgia" w:hAnsi="Georgia"/>
          <w:color w:val="auto"/>
          <w:lang w:val="mk-MK"/>
        </w:rPr>
        <w:t>5.5. Партиципација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5E1BA7A7" w14:textId="1F49451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5.5.1 Право на користење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65FBA50E" w14:textId="3204D1C3"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5.5.2 Висина на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01F7FFCD" w14:textId="2586CB8B"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5.5.3 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221D1CAA" w14:textId="627D9835" w:rsidR="00D90DBE" w:rsidRPr="00204EE7" w:rsidRDefault="00D90DBE" w:rsidP="00D90DBE">
      <w:pPr>
        <w:jc w:val="both"/>
        <w:rPr>
          <w:rFonts w:ascii="Georgia" w:hAnsi="Georgia"/>
          <w:b/>
          <w:color w:val="auto"/>
          <w:lang w:val="mk-MK"/>
        </w:rPr>
      </w:pPr>
      <w:r w:rsidRPr="00204EE7">
        <w:rPr>
          <w:rFonts w:ascii="Georgia" w:hAnsi="Georgia"/>
          <w:b/>
          <w:color w:val="auto"/>
          <w:lang w:val="mk-MK"/>
        </w:rPr>
        <w:t>6.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25</w:t>
      </w:r>
    </w:p>
    <w:p w14:paraId="51E15A49" w14:textId="6C33A106" w:rsidR="00D90DBE" w:rsidRPr="00204EE7" w:rsidRDefault="00D90DBE" w:rsidP="00D90DBE">
      <w:pPr>
        <w:jc w:val="both"/>
        <w:rPr>
          <w:rFonts w:ascii="Georgia" w:hAnsi="Georgia"/>
          <w:color w:val="auto"/>
          <w:lang w:val="mk-MK"/>
        </w:rPr>
      </w:pPr>
      <w:r w:rsidRPr="00204EE7">
        <w:rPr>
          <w:rFonts w:ascii="Georgia" w:hAnsi="Georgia"/>
          <w:color w:val="auto"/>
          <w:lang w:val="mk-MK"/>
        </w:rPr>
        <w:t>(1) Услуги на информирање и упатување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4D5179A9" w14:textId="3EBEDD4E" w:rsidR="00D90DBE" w:rsidRPr="00204EE7" w:rsidRDefault="00D90DBE" w:rsidP="00D90DBE">
      <w:pPr>
        <w:jc w:val="both"/>
        <w:rPr>
          <w:rFonts w:ascii="Georgia" w:hAnsi="Georgia"/>
          <w:color w:val="auto"/>
          <w:lang w:val="mk-MK"/>
        </w:rPr>
      </w:pPr>
      <w:r w:rsidRPr="00204EE7">
        <w:rPr>
          <w:rFonts w:ascii="Georgia" w:hAnsi="Georgia"/>
          <w:color w:val="auto"/>
          <w:lang w:val="mk-MK"/>
        </w:rPr>
        <w:t>(2) Услуги на стручна помош и поддршка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49B52BC0" w14:textId="6D4318A4" w:rsidR="00D90DBE" w:rsidRPr="00204EE7" w:rsidRDefault="00D90DBE" w:rsidP="00D90DBE">
      <w:pPr>
        <w:jc w:val="both"/>
        <w:rPr>
          <w:rFonts w:ascii="Georgia" w:hAnsi="Georgia"/>
          <w:color w:val="auto"/>
          <w:lang w:val="mk-MK"/>
        </w:rPr>
      </w:pPr>
      <w:r w:rsidRPr="00204EE7">
        <w:rPr>
          <w:rFonts w:ascii="Georgia" w:hAnsi="Georgia"/>
          <w:color w:val="auto"/>
          <w:lang w:val="mk-MK"/>
        </w:rPr>
        <w:t>(3) Услуги на социјална превенција и советување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465C390B" w14:textId="2F9C63BE"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olor w:val="auto"/>
          <w:lang w:val="mk-MK"/>
        </w:rPr>
        <w:t xml:space="preserve">(3.1.) Превентивни увиди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5B054219" w14:textId="6B74196A"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(3.2.) Задолжителни увиди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73C59085" w14:textId="770B2678"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(3.3.) Интензивни интервенции за зачувување на семејство </w:t>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7D463D8B" w14:textId="6CD3D9CC" w:rsidR="00D90DBE" w:rsidRPr="00204EE7" w:rsidRDefault="00D90DBE" w:rsidP="00D90DBE">
      <w:pPr>
        <w:tabs>
          <w:tab w:val="left" w:pos="432"/>
          <w:tab w:val="left" w:pos="1296"/>
        </w:tabs>
        <w:ind w:left="567"/>
        <w:jc w:val="both"/>
        <w:rPr>
          <w:rFonts w:ascii="Georgia" w:hAnsi="Georgia" w:cs="Calibri"/>
          <w:color w:val="auto"/>
          <w:lang w:val="en-US"/>
        </w:rPr>
      </w:pPr>
      <w:r w:rsidRPr="00204EE7">
        <w:rPr>
          <w:rFonts w:ascii="Georgia" w:hAnsi="Georgia" w:cs="Calibri"/>
          <w:color w:val="auto"/>
          <w:lang w:val="mk-MK"/>
        </w:rPr>
        <w:t xml:space="preserve">(3.4.) Интервенции за реунификација на семејство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0AB3E7D3" w14:textId="72E45F3B"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(3.5.) Задолжителни посети на локални институции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32D1338A" w14:textId="12984779"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(3.6.) Работни средби со локални здруженија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1EB2FD37" w14:textId="5C026F4C" w:rsidR="00D90DBE" w:rsidRPr="00204EE7" w:rsidRDefault="00D90DBE" w:rsidP="00D90DBE">
      <w:pPr>
        <w:tabs>
          <w:tab w:val="left" w:pos="432"/>
          <w:tab w:val="left" w:pos="1296"/>
        </w:tabs>
        <w:ind w:left="567"/>
        <w:jc w:val="both"/>
        <w:rPr>
          <w:rFonts w:ascii="Georgia" w:hAnsi="Georgia"/>
          <w:color w:val="auto"/>
          <w:lang w:val="mk-MK"/>
        </w:rPr>
      </w:pPr>
      <w:r w:rsidRPr="00204EE7">
        <w:rPr>
          <w:rFonts w:ascii="Georgia" w:hAnsi="Georgia" w:cs="Calibri"/>
          <w:color w:val="auto"/>
          <w:lang w:val="mk-MK"/>
        </w:rPr>
        <w:t xml:space="preserve">(3.7). </w:t>
      </w:r>
      <w:r w:rsidRPr="00204EE7">
        <w:rPr>
          <w:rFonts w:ascii="Georgia" w:hAnsi="Georgia"/>
          <w:color w:val="auto"/>
          <w:lang w:val="mk-MK"/>
        </w:rPr>
        <w:t xml:space="preserve">Советувалишни и тераписки услуги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53A8F6C7" w14:textId="6ED86A5D" w:rsidR="00D90DBE" w:rsidRPr="00204EE7" w:rsidRDefault="00D90DBE" w:rsidP="00D90DBE">
      <w:pPr>
        <w:jc w:val="both"/>
        <w:rPr>
          <w:rFonts w:ascii="Georgia" w:hAnsi="Georgia"/>
          <w:color w:val="auto"/>
          <w:lang w:val="mk-MK"/>
        </w:rPr>
      </w:pPr>
      <w:r w:rsidRPr="00204EE7">
        <w:rPr>
          <w:rFonts w:ascii="Georgia" w:hAnsi="Georgia"/>
          <w:color w:val="auto"/>
          <w:lang w:val="mk-MK"/>
        </w:rPr>
        <w:t>(4) Услуги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14101B4B" w14:textId="3AF6F9C3" w:rsidR="00D90DBE" w:rsidRPr="00204EE7" w:rsidRDefault="00D90DBE" w:rsidP="00D90DBE">
      <w:pPr>
        <w:ind w:left="567"/>
        <w:jc w:val="both"/>
        <w:rPr>
          <w:rFonts w:ascii="Georgia" w:hAnsi="Georgia" w:cs="Calibri"/>
          <w:color w:val="auto"/>
          <w:lang w:val="mk-MK"/>
        </w:rPr>
      </w:pPr>
      <w:r w:rsidRPr="00204EE7">
        <w:rPr>
          <w:rFonts w:ascii="Georgia" w:hAnsi="Georgia"/>
          <w:color w:val="auto"/>
          <w:lang w:val="mk-MK"/>
        </w:rPr>
        <w:t>(4.1.) Помош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48F3CE68" w14:textId="7733B01B" w:rsidR="00D90DBE" w:rsidRPr="00204EE7" w:rsidRDefault="00D90DBE" w:rsidP="00D90DBE">
      <w:pPr>
        <w:tabs>
          <w:tab w:val="left" w:pos="1296"/>
        </w:tabs>
        <w:ind w:left="567"/>
        <w:jc w:val="both"/>
        <w:rPr>
          <w:rFonts w:ascii="Georgia" w:eastAsia="Times New Roman" w:hAnsi="Georgia" w:cs="Calibri"/>
          <w:noProof/>
          <w:color w:val="auto"/>
          <w:lang w:val="mk-MK"/>
        </w:rPr>
      </w:pPr>
      <w:r w:rsidRPr="00204EE7">
        <w:rPr>
          <w:rFonts w:ascii="Georgia" w:hAnsi="Georgia"/>
          <w:color w:val="auto"/>
          <w:lang w:val="mk-MK"/>
        </w:rPr>
        <w:t>(4.2.) Нега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4C425488" w14:textId="1E6ABFB0" w:rsidR="00D90DBE" w:rsidRPr="00204EE7" w:rsidRDefault="00D90DBE" w:rsidP="00D90DBE">
      <w:pPr>
        <w:tabs>
          <w:tab w:val="left" w:pos="1296"/>
        </w:tabs>
        <w:ind w:left="567"/>
        <w:jc w:val="both"/>
        <w:rPr>
          <w:rFonts w:ascii="Georgia" w:hAnsi="Georgia" w:cs="Calibri"/>
          <w:color w:val="auto"/>
          <w:lang w:val="mk-MK"/>
        </w:rPr>
      </w:pPr>
      <w:r w:rsidRPr="00204EE7">
        <w:rPr>
          <w:rFonts w:ascii="Georgia" w:eastAsia="Times New Roman" w:hAnsi="Georgia" w:cs="Calibri"/>
          <w:noProof/>
          <w:color w:val="auto"/>
          <w:lang w:val="mk-MK"/>
        </w:rPr>
        <w:t>(4.3.) Лична асистенција и придружба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28</w:t>
      </w:r>
    </w:p>
    <w:p w14:paraId="27B1BCB3" w14:textId="78712C33"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 xml:space="preserve">(4.4.) Замена за неформалната семејна грижа во домот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28</w:t>
      </w:r>
    </w:p>
    <w:p w14:paraId="68A0E9F4" w14:textId="745ADF33"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(4.5.) Дистрибуција на храна до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003C280F" w14:textId="40083A6E" w:rsidR="00D90DBE" w:rsidRPr="00204EE7" w:rsidRDefault="00D90DBE" w:rsidP="00D90DBE">
      <w:pPr>
        <w:ind w:left="567"/>
        <w:jc w:val="both"/>
        <w:rPr>
          <w:rFonts w:ascii="Georgia" w:hAnsi="Georgia"/>
          <w:color w:val="auto"/>
          <w:lang w:val="mk-MK"/>
        </w:rPr>
      </w:pPr>
      <w:r w:rsidRPr="00204EE7">
        <w:rPr>
          <w:rFonts w:ascii="Georgia" w:eastAsia="Times New Roman" w:hAnsi="Georgia" w:cs="Calibri"/>
          <w:noProof/>
          <w:color w:val="auto"/>
          <w:lang w:val="mk-MK"/>
        </w:rPr>
        <w:t>(4.6.) Адаптација на домот</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29</w:t>
      </w:r>
    </w:p>
    <w:p w14:paraId="1ED988F0" w14:textId="78A6D09C"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(4.7.) Услуги за мобилност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1A672F97" w14:textId="743DCCF6" w:rsidR="00D90DBE" w:rsidRPr="00204EE7" w:rsidRDefault="00D90DBE" w:rsidP="00D90DBE">
      <w:pPr>
        <w:jc w:val="both"/>
        <w:rPr>
          <w:rFonts w:ascii="Georgia" w:hAnsi="Georgia"/>
          <w:color w:val="auto"/>
          <w:lang w:val="mk-MK"/>
        </w:rPr>
      </w:pPr>
      <w:r w:rsidRPr="00204EE7">
        <w:rPr>
          <w:rFonts w:ascii="Georgia" w:hAnsi="Georgia"/>
          <w:color w:val="auto"/>
          <w:lang w:val="mk-MK"/>
        </w:rPr>
        <w:t>(5) Услуги во заедницата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039971E6" w14:textId="2B3B7858"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 Услуги на дневен престој</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30B34751" w14:textId="2FA3AC63"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hAnsi="Georgia"/>
          <w:color w:val="auto"/>
          <w:lang w:val="mk-MK"/>
        </w:rPr>
        <w:t>а) Центри за дневно згрижување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68C3C232" w14:textId="085BB43C"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б) Центри за рехабилитација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38FDD4DA" w14:textId="2794FBAF"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 Центри за ресоцијализација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7CDB7D1E" w14:textId="78FA321E"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г) Центри за социјално-образовна поддршка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0B5BE482" w14:textId="109E22DD" w:rsidR="00D90DBE" w:rsidRPr="00204EE7" w:rsidRDefault="00D90DBE" w:rsidP="00D90DBE">
      <w:pPr>
        <w:pStyle w:val="ListParagraph"/>
        <w:tabs>
          <w:tab w:val="left" w:pos="1296"/>
        </w:tabs>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д) Превентивни центри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5F5A0566" w14:textId="138BBD21"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ѓ) Клубови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1B8E0069" w14:textId="195216B2"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(5.2.) Услуги на привремен престој</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31B27444" w14:textId="2D970B38"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а) Засолништа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2623306B" w14:textId="4C4E7B99" w:rsidR="00D90DBE" w:rsidRPr="00204EE7" w:rsidRDefault="00D90DBE" w:rsidP="00D90DBE">
      <w:pPr>
        <w:tabs>
          <w:tab w:val="left" w:pos="1245"/>
        </w:tabs>
        <w:ind w:left="567"/>
        <w:jc w:val="both"/>
        <w:rPr>
          <w:rFonts w:ascii="Georgia" w:eastAsia="Times New Roman" w:hAnsi="Georgia" w:cs="Calibri"/>
          <w:noProof/>
          <w:color w:val="auto"/>
          <w:lang w:val="mk-MK"/>
        </w:rPr>
      </w:pPr>
      <w:r w:rsidRPr="00204EE7">
        <w:rPr>
          <w:rFonts w:ascii="Georgia" w:hAnsi="Georgia"/>
          <w:color w:val="auto"/>
          <w:lang w:val="mk-MK"/>
        </w:rPr>
        <w:t>б) Центри за замена на неформалната семејна грижа во</w:t>
      </w:r>
      <w:r w:rsidR="00AB4D6D" w:rsidRPr="00204EE7">
        <w:rPr>
          <w:rFonts w:ascii="Georgia" w:hAnsi="Georgia"/>
          <w:color w:val="auto"/>
          <w:lang w:val="mk-MK"/>
        </w:rPr>
        <w:t xml:space="preserve"> заедницата</w:t>
      </w:r>
      <w:r w:rsidR="00AB4D6D" w:rsidRPr="00204EE7">
        <w:rPr>
          <w:rFonts w:ascii="Georgia" w:hAnsi="Georgia"/>
          <w:color w:val="auto"/>
          <w:lang w:val="mk-MK"/>
        </w:rPr>
        <w:tab/>
        <w:t>32</w:t>
      </w:r>
    </w:p>
    <w:p w14:paraId="2F0538F0" w14:textId="60232663" w:rsidR="00D90DBE" w:rsidRPr="00204EE7" w:rsidRDefault="00D90DBE" w:rsidP="00D90DBE">
      <w:pPr>
        <w:tabs>
          <w:tab w:val="left" w:pos="1245"/>
        </w:tabs>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 Кризни куќи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32</w:t>
      </w:r>
    </w:p>
    <w:p w14:paraId="76660E46" w14:textId="0A36E8DF" w:rsidR="00D90DBE" w:rsidRPr="00204EE7" w:rsidRDefault="00D90DBE" w:rsidP="00D90DBE">
      <w:pPr>
        <w:ind w:left="567"/>
        <w:jc w:val="both"/>
        <w:rPr>
          <w:rFonts w:ascii="Georgia" w:eastAsia="Times New Roman" w:hAnsi="Georgia" w:cs="Calibri"/>
          <w:color w:val="auto"/>
          <w:lang w:val="mk-MK"/>
        </w:rPr>
      </w:pPr>
      <w:r w:rsidRPr="00204EE7">
        <w:rPr>
          <w:rFonts w:ascii="Georgia" w:eastAsia="Times New Roman" w:hAnsi="Georgia" w:cs="Calibri"/>
          <w:noProof/>
          <w:color w:val="auto"/>
          <w:lang w:val="mk-MK"/>
        </w:rPr>
        <w:t>г) Куќи на пола пат</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32</w:t>
      </w:r>
    </w:p>
    <w:p w14:paraId="443E9162" w14:textId="037307B3" w:rsidR="00D90DBE" w:rsidRPr="00204EE7" w:rsidRDefault="00D90DBE" w:rsidP="00D90DBE">
      <w:pPr>
        <w:tabs>
          <w:tab w:val="left" w:pos="1245"/>
        </w:tabs>
        <w:ind w:left="567"/>
        <w:jc w:val="both"/>
        <w:rPr>
          <w:rFonts w:ascii="Georgia" w:hAnsi="Georgia"/>
          <w:color w:val="auto"/>
          <w:lang w:val="mk-MK"/>
        </w:rPr>
      </w:pPr>
      <w:r w:rsidRPr="00204EE7">
        <w:rPr>
          <w:rFonts w:ascii="Georgia" w:hAnsi="Georgia" w:cs="Calibri"/>
          <w:color w:val="auto"/>
          <w:lang w:val="mk-MK"/>
        </w:rPr>
        <w:t>д) Хостели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33</w:t>
      </w:r>
    </w:p>
    <w:p w14:paraId="2F5C437B" w14:textId="79D8142C" w:rsidR="00D90DBE" w:rsidRPr="00204EE7" w:rsidRDefault="00D90DBE" w:rsidP="00D90DBE">
      <w:pPr>
        <w:jc w:val="both"/>
        <w:rPr>
          <w:rFonts w:ascii="Georgia" w:hAnsi="Georgia"/>
          <w:color w:val="auto"/>
          <w:lang w:val="mk-MK"/>
        </w:rPr>
      </w:pPr>
      <w:r w:rsidRPr="00204EE7">
        <w:rPr>
          <w:rFonts w:ascii="Georgia" w:hAnsi="Georgia"/>
          <w:color w:val="auto"/>
          <w:lang w:val="mk-MK"/>
        </w:rPr>
        <w:t>(6) Услуги вон семејство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33</w:t>
      </w:r>
    </w:p>
    <w:p w14:paraId="01958839" w14:textId="5476E57A"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(6.1.) Резиденцијален дом</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33</w:t>
      </w:r>
    </w:p>
    <w:p w14:paraId="6097B192" w14:textId="0A74C195"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(6.2.) </w:t>
      </w:r>
      <w:r w:rsidRPr="00204EE7">
        <w:rPr>
          <w:rFonts w:ascii="Georgia" w:hAnsi="Georgia" w:cs="Calibri"/>
          <w:color w:val="auto"/>
          <w:lang w:val="mk-MK"/>
        </w:rPr>
        <w:t>Воспитна установа за ресоцијализација</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33</w:t>
      </w:r>
    </w:p>
    <w:p w14:paraId="36841717" w14:textId="1E2110F4"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(6.3.) Дом за нега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34</w:t>
      </w:r>
    </w:p>
    <w:p w14:paraId="0476A5A0" w14:textId="216396DA"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olor w:val="auto"/>
          <w:lang w:val="mk-MK"/>
        </w:rPr>
        <w:t>(6.4.) Установи за третман и рехабилитација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34</w:t>
      </w:r>
    </w:p>
    <w:p w14:paraId="56BC9D8D" w14:textId="77B49F65"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s="Calibri"/>
          <w:color w:val="auto"/>
          <w:lang w:val="mk-MK"/>
        </w:rPr>
        <w:t>(6.5.) Станбени единици за живеење со поддршка</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34</w:t>
      </w:r>
    </w:p>
    <w:p w14:paraId="1CF50D6E" w14:textId="7C02F1D2" w:rsidR="00D90DBE" w:rsidRPr="00204EE7" w:rsidRDefault="00D90DBE" w:rsidP="00D90DBE">
      <w:pPr>
        <w:ind w:left="567"/>
        <w:contextualSpacing/>
        <w:jc w:val="both"/>
        <w:rPr>
          <w:rFonts w:ascii="Georgia" w:eastAsia="Times New Roman" w:hAnsi="Georgia" w:cs="Calibri"/>
          <w:noProof/>
          <w:color w:val="auto"/>
          <w:lang w:val="mk-MK"/>
        </w:rPr>
      </w:pPr>
      <w:r w:rsidRPr="00204EE7">
        <w:rPr>
          <w:rFonts w:ascii="Georgia" w:hAnsi="Georgia" w:cs="Calibri"/>
          <w:color w:val="auto"/>
          <w:lang w:val="mk-MK"/>
        </w:rPr>
        <w:t xml:space="preserve">а) </w:t>
      </w:r>
      <w:r w:rsidRPr="00204EE7">
        <w:rPr>
          <w:rFonts w:ascii="Georgia" w:eastAsia="Times New Roman" w:hAnsi="Georgia" w:cs="Calibri"/>
          <w:noProof/>
          <w:color w:val="auto"/>
          <w:lang w:val="mk-MK"/>
        </w:rPr>
        <w:t>Заштитено домување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34</w:t>
      </w:r>
    </w:p>
    <w:p w14:paraId="0010FB53" w14:textId="3C708A8B" w:rsidR="00D90DBE" w:rsidRPr="00204EE7" w:rsidRDefault="00D90DBE" w:rsidP="00D90DBE">
      <w:pPr>
        <w:tabs>
          <w:tab w:val="left" w:pos="645"/>
        </w:tabs>
        <w:ind w:left="567"/>
        <w:jc w:val="both"/>
        <w:rPr>
          <w:rFonts w:ascii="Georgia" w:eastAsia="Times New Roman" w:hAnsi="Georgia" w:cs="Calibri"/>
          <w:noProof/>
          <w:color w:val="auto"/>
          <w:lang w:val="mk-MK"/>
        </w:rPr>
      </w:pPr>
      <w:r w:rsidRPr="00204EE7">
        <w:rPr>
          <w:rFonts w:ascii="Georgia" w:hAnsi="Georgia" w:cs="Calibri"/>
          <w:color w:val="auto"/>
          <w:lang w:val="mk-MK"/>
        </w:rPr>
        <w:t xml:space="preserve">б) </w:t>
      </w:r>
      <w:r w:rsidRPr="00204EE7">
        <w:rPr>
          <w:rFonts w:ascii="Georgia" w:eastAsia="Times New Roman" w:hAnsi="Georgia" w:cs="Calibri"/>
          <w:noProof/>
          <w:color w:val="auto"/>
          <w:lang w:val="mk-MK"/>
        </w:rPr>
        <w:t>Асистирано живеење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35</w:t>
      </w:r>
    </w:p>
    <w:p w14:paraId="268641C5" w14:textId="5E3C3115"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(6.7.) Групни домови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35</w:t>
      </w:r>
    </w:p>
    <w:p w14:paraId="0795F943" w14:textId="363EEF61"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lastRenderedPageBreak/>
        <w:t xml:space="preserve">а) </w:t>
      </w:r>
      <w:r w:rsidRPr="00204EE7">
        <w:rPr>
          <w:rFonts w:ascii="Georgia" w:hAnsi="Georgia" w:cs="Calibri"/>
          <w:color w:val="auto"/>
          <w:lang w:val="mk-MK"/>
        </w:rPr>
        <w:t>Општи групни домови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35</w:t>
      </w:r>
    </w:p>
    <w:p w14:paraId="1F884686" w14:textId="1F4F9566"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б) Терапевтски групни домови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36</w:t>
      </w:r>
    </w:p>
    <w:p w14:paraId="4A064B96" w14:textId="688C5055" w:rsidR="00D90DBE" w:rsidRPr="00204EE7" w:rsidRDefault="00D90DBE" w:rsidP="00D90DBE">
      <w:pPr>
        <w:ind w:left="567"/>
        <w:jc w:val="both"/>
        <w:rPr>
          <w:rFonts w:ascii="Georgia" w:eastAsia="Times New Roman" w:hAnsi="Georgia" w:cs="Calibri"/>
          <w:color w:val="auto"/>
          <w:lang w:val="mk-MK"/>
        </w:rPr>
      </w:pPr>
      <w:r w:rsidRPr="00204EE7">
        <w:rPr>
          <w:rFonts w:ascii="Georgia" w:eastAsia="Times New Roman" w:hAnsi="Georgia" w:cs="Calibri"/>
          <w:noProof/>
          <w:color w:val="auto"/>
          <w:lang w:val="mk-MK"/>
        </w:rPr>
        <w:t>в) Заштитни групни домови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36</w:t>
      </w:r>
    </w:p>
    <w:p w14:paraId="6E8E8937" w14:textId="7C4AD4F6"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(6.8.) Згрижување во семејство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36</w:t>
      </w:r>
    </w:p>
    <w:p w14:paraId="6D32E702" w14:textId="1026EF80"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s="Calibri"/>
          <w:color w:val="auto"/>
          <w:lang w:val="mk-MK"/>
        </w:rPr>
        <w:t>а) Општо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36</w:t>
      </w:r>
    </w:p>
    <w:p w14:paraId="54D52472" w14:textId="4D80AC96"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 xml:space="preserve">б) </w:t>
      </w:r>
      <w:r w:rsidRPr="00204EE7">
        <w:rPr>
          <w:rFonts w:ascii="Georgia" w:hAnsi="Georgia" w:cs="Calibri"/>
          <w:color w:val="auto"/>
          <w:lang w:val="mk-MK"/>
        </w:rPr>
        <w:t>Специјализирано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0FE418D6" w14:textId="5239F6C5"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w:t>
      </w:r>
      <w:r w:rsidRPr="00204EE7">
        <w:rPr>
          <w:rFonts w:ascii="Georgia" w:hAnsi="Georgia" w:cs="Calibri"/>
          <w:color w:val="auto"/>
          <w:lang w:val="mk-MK"/>
        </w:rPr>
        <w:t xml:space="preserve"> Интервентно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3C99810A" w14:textId="48420BA4" w:rsidR="00D90DBE" w:rsidRPr="00204EE7" w:rsidRDefault="00D90DBE" w:rsidP="00D90DBE">
      <w:pPr>
        <w:ind w:left="567"/>
        <w:jc w:val="both"/>
        <w:rPr>
          <w:rFonts w:ascii="Georgia" w:hAnsi="Georgia"/>
          <w:color w:val="auto"/>
          <w:lang w:val="mk-MK"/>
        </w:rPr>
      </w:pPr>
      <w:r w:rsidRPr="00204EE7">
        <w:rPr>
          <w:rFonts w:ascii="Georgia" w:hAnsi="Georgia" w:cs="Calibri"/>
          <w:color w:val="auto"/>
          <w:lang w:val="mk-MK"/>
        </w:rPr>
        <w:t>г) Роднинско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67F8386B" w14:textId="03D2CD56" w:rsidR="00D90DBE" w:rsidRPr="00204EE7" w:rsidRDefault="00D90DBE" w:rsidP="00D90DBE">
      <w:pPr>
        <w:jc w:val="both"/>
        <w:rPr>
          <w:rFonts w:ascii="Georgia" w:hAnsi="Georgia"/>
          <w:color w:val="auto"/>
          <w:lang w:val="mk-MK"/>
        </w:rPr>
      </w:pPr>
      <w:r w:rsidRPr="00204EE7">
        <w:rPr>
          <w:rFonts w:ascii="Georgia" w:hAnsi="Georgia"/>
          <w:color w:val="auto"/>
          <w:lang w:val="en-US"/>
        </w:rPr>
        <w:t>(7)</w:t>
      </w:r>
      <w:r w:rsidRPr="00204EE7">
        <w:rPr>
          <w:rFonts w:ascii="Georgia" w:hAnsi="Georgia"/>
          <w:color w:val="auto"/>
          <w:lang w:val="mk-MK"/>
        </w:rPr>
        <w:t xml:space="preserve"> Други мерки за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37</w:t>
      </w:r>
    </w:p>
    <w:p w14:paraId="38994E44" w14:textId="75587828" w:rsidR="00D90DBE" w:rsidRPr="00204EE7" w:rsidRDefault="00D90DBE" w:rsidP="00D90DBE">
      <w:pPr>
        <w:ind w:left="567"/>
        <w:jc w:val="both"/>
        <w:rPr>
          <w:rFonts w:ascii="Georgia" w:hAnsi="Georgia"/>
          <w:color w:val="auto"/>
          <w:lang w:val="mk-MK"/>
        </w:rPr>
      </w:pPr>
      <w:r w:rsidRPr="00204EE7">
        <w:rPr>
          <w:rFonts w:ascii="Georgia" w:eastAsia="Times New Roman" w:hAnsi="Georgia" w:cs="Calibri"/>
          <w:noProof/>
          <w:color w:val="auto"/>
          <w:lang w:val="en-US"/>
        </w:rPr>
        <w:t>(7.</w:t>
      </w:r>
      <w:r w:rsidRPr="00204EE7">
        <w:rPr>
          <w:rFonts w:ascii="Georgia" w:eastAsia="Times New Roman" w:hAnsi="Georgia" w:cs="Calibri"/>
          <w:noProof/>
          <w:color w:val="auto"/>
          <w:lang w:val="mk-MK"/>
        </w:rPr>
        <w:t>1</w:t>
      </w:r>
      <w:r w:rsidRPr="00204EE7">
        <w:rPr>
          <w:rFonts w:ascii="Georgia" w:eastAsia="Times New Roman" w:hAnsi="Georgia" w:cs="Calibri"/>
          <w:noProof/>
          <w:color w:val="auto"/>
          <w:lang w:val="en-US"/>
        </w:rPr>
        <w:t>.</w:t>
      </w:r>
      <w:r w:rsidRPr="00204EE7">
        <w:rPr>
          <w:rFonts w:ascii="Georgia" w:eastAsia="Times New Roman" w:hAnsi="Georgia" w:cs="Calibri"/>
          <w:noProof/>
          <w:color w:val="auto"/>
          <w:lang w:val="mk-MK"/>
        </w:rPr>
        <w:t>) Поделба на живеалиште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37</w:t>
      </w:r>
    </w:p>
    <w:p w14:paraId="6C5C6808" w14:textId="644D2FA0"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en-US"/>
        </w:rPr>
        <w:t>(7.</w:t>
      </w:r>
      <w:r w:rsidRPr="00204EE7">
        <w:rPr>
          <w:rFonts w:ascii="Georgia" w:eastAsia="Times New Roman" w:hAnsi="Georgia" w:cs="Calibri"/>
          <w:noProof/>
          <w:color w:val="auto"/>
          <w:lang w:val="mk-MK"/>
        </w:rPr>
        <w:t>2</w:t>
      </w:r>
      <w:r w:rsidRPr="00204EE7">
        <w:rPr>
          <w:rFonts w:ascii="Georgia" w:eastAsia="Times New Roman" w:hAnsi="Georgia" w:cs="Calibri"/>
          <w:noProof/>
          <w:color w:val="auto"/>
          <w:lang w:val="en-US"/>
        </w:rPr>
        <w:t>.</w:t>
      </w:r>
      <w:r w:rsidRPr="00204EE7">
        <w:rPr>
          <w:rFonts w:ascii="Georgia" w:eastAsia="Times New Roman" w:hAnsi="Georgia" w:cs="Calibri"/>
          <w:noProof/>
          <w:color w:val="auto"/>
          <w:lang w:val="mk-MK"/>
        </w:rPr>
        <w:t>) Заедничко домување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37</w:t>
      </w:r>
    </w:p>
    <w:p w14:paraId="0028F581" w14:textId="77777777" w:rsidR="00AB4D6D" w:rsidRPr="00204EE7" w:rsidRDefault="00D90DBE" w:rsidP="00D90DBE">
      <w:pPr>
        <w:jc w:val="both"/>
        <w:rPr>
          <w:rFonts w:ascii="Georgia" w:hAnsi="Georgia"/>
          <w:b/>
          <w:color w:val="auto"/>
          <w:lang w:val="mk-MK"/>
        </w:rPr>
      </w:pPr>
      <w:r w:rsidRPr="00204EE7">
        <w:rPr>
          <w:rFonts w:ascii="Georgia" w:hAnsi="Georgia"/>
          <w:b/>
          <w:color w:val="auto"/>
          <w:lang w:val="mk-MK"/>
        </w:rPr>
        <w:t xml:space="preserve">7. Надлежност и постапка за остварување на правата од </w:t>
      </w:r>
    </w:p>
    <w:p w14:paraId="300FF93D" w14:textId="2E044A31" w:rsidR="00D90DBE" w:rsidRPr="00204EE7" w:rsidRDefault="00D90DBE" w:rsidP="00D90DBE">
      <w:pPr>
        <w:jc w:val="both"/>
        <w:rPr>
          <w:rFonts w:ascii="Georgia" w:hAnsi="Georgia"/>
          <w:b/>
          <w:color w:val="auto"/>
          <w:lang w:val="mk-MK"/>
        </w:rPr>
      </w:pPr>
      <w:r w:rsidRPr="00204EE7">
        <w:rPr>
          <w:rFonts w:ascii="Georgia" w:hAnsi="Georgia"/>
          <w:b/>
          <w:color w:val="auto"/>
          <w:lang w:val="mk-MK"/>
        </w:rPr>
        <w:t xml:space="preserve">социјална заштита </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38</w:t>
      </w:r>
    </w:p>
    <w:p w14:paraId="6FD95639" w14:textId="759F155C"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 xml:space="preserve">7.1. Постапка за остварување права на парична помош од социјална заштита </w:t>
      </w:r>
      <w:r w:rsidR="00AB4D6D" w:rsidRPr="00204EE7">
        <w:rPr>
          <w:rFonts w:ascii="Georgia" w:hAnsi="Georgia"/>
          <w:color w:val="auto"/>
          <w:lang w:val="mk-MK"/>
        </w:rPr>
        <w:t>38</w:t>
      </w:r>
    </w:p>
    <w:p w14:paraId="7FCDCA54" w14:textId="654F9E62" w:rsidR="00D90DBE" w:rsidRPr="00204EE7" w:rsidRDefault="00D90DBE" w:rsidP="00D90DBE">
      <w:pPr>
        <w:jc w:val="both"/>
        <w:rPr>
          <w:rFonts w:ascii="Georgia" w:hAnsi="Georgia"/>
          <w:color w:val="auto"/>
          <w:lang w:val="mk-MK"/>
        </w:rPr>
      </w:pPr>
      <w:r w:rsidRPr="00204EE7">
        <w:rPr>
          <w:rFonts w:ascii="Georgia" w:hAnsi="Georgia"/>
          <w:color w:val="auto"/>
          <w:lang w:val="mk-MK"/>
        </w:rPr>
        <w:t>7.2. Постапка за користење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39</w:t>
      </w:r>
    </w:p>
    <w:p w14:paraId="14D80203" w14:textId="4FF40A3F" w:rsidR="00D90DBE" w:rsidRPr="00204EE7" w:rsidRDefault="00D90DBE" w:rsidP="00D90DBE">
      <w:pPr>
        <w:jc w:val="both"/>
        <w:rPr>
          <w:rFonts w:ascii="Georgia" w:hAnsi="Georgia"/>
          <w:b/>
          <w:color w:val="auto"/>
          <w:lang w:val="mk-MK"/>
        </w:rPr>
      </w:pPr>
      <w:r w:rsidRPr="00204EE7">
        <w:rPr>
          <w:rFonts w:ascii="Georgia" w:hAnsi="Georgia"/>
          <w:b/>
          <w:color w:val="auto"/>
          <w:lang w:val="mk-MK"/>
        </w:rPr>
        <w:t>8. Вршење дејност од социјална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40</w:t>
      </w:r>
    </w:p>
    <w:p w14:paraId="3DD1EC8E" w14:textId="0036C369" w:rsidR="00D90DBE" w:rsidRPr="00204EE7" w:rsidRDefault="00D90DBE" w:rsidP="00D90DBE">
      <w:pPr>
        <w:jc w:val="both"/>
        <w:rPr>
          <w:rFonts w:ascii="Georgia" w:hAnsi="Georgia"/>
          <w:color w:val="auto"/>
          <w:lang w:val="mk-MK"/>
        </w:rPr>
      </w:pPr>
      <w:r w:rsidRPr="00204EE7">
        <w:rPr>
          <w:rFonts w:ascii="Georgia" w:hAnsi="Georgia"/>
          <w:color w:val="auto"/>
          <w:lang w:val="mk-MK"/>
        </w:rPr>
        <w:t>8.1.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396CD7A8" w14:textId="0BF738E1" w:rsidR="00D90DBE" w:rsidRPr="00204EE7" w:rsidRDefault="00D90DBE" w:rsidP="00D90DBE">
      <w:pPr>
        <w:jc w:val="both"/>
        <w:rPr>
          <w:rFonts w:ascii="Georgia" w:hAnsi="Georgia"/>
          <w:color w:val="auto"/>
          <w:lang w:val="mk-MK"/>
        </w:rPr>
      </w:pPr>
      <w:r w:rsidRPr="00204EE7">
        <w:rPr>
          <w:rFonts w:ascii="Georgia" w:hAnsi="Georgia"/>
          <w:color w:val="auto"/>
          <w:lang w:val="mk-MK"/>
        </w:rPr>
        <w:t>8.2. Организациони облици за давање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1F9A1A3B" w14:textId="1DDAA639" w:rsidR="00D90DBE" w:rsidRPr="00204EE7" w:rsidRDefault="00D90DBE" w:rsidP="00D90DBE">
      <w:pPr>
        <w:tabs>
          <w:tab w:val="left" w:pos="1843"/>
        </w:tabs>
        <w:ind w:left="567"/>
        <w:jc w:val="both"/>
        <w:rPr>
          <w:rFonts w:ascii="Georgia" w:hAnsi="Georgia"/>
          <w:color w:val="auto"/>
          <w:lang w:val="en-US"/>
        </w:rPr>
      </w:pPr>
      <w:r w:rsidRPr="00204EE7">
        <w:rPr>
          <w:rFonts w:ascii="Georgia" w:hAnsi="Georgia"/>
          <w:color w:val="auto"/>
          <w:lang w:val="mk-MK"/>
        </w:rPr>
        <w:t>(1) Центар за социјална работа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75ED06DF" w14:textId="360E227A" w:rsidR="00D90DBE" w:rsidRPr="00204EE7" w:rsidRDefault="00D90DBE" w:rsidP="00D90DBE">
      <w:pPr>
        <w:tabs>
          <w:tab w:val="left" w:pos="851"/>
          <w:tab w:val="left" w:pos="1843"/>
        </w:tabs>
        <w:ind w:left="567"/>
        <w:jc w:val="both"/>
        <w:rPr>
          <w:rFonts w:ascii="Georgia" w:hAnsi="Georgia"/>
          <w:color w:val="auto"/>
          <w:lang w:val="mk-MK"/>
        </w:rPr>
      </w:pPr>
      <w:r w:rsidRPr="00204EE7">
        <w:rPr>
          <w:rFonts w:ascii="Georgia" w:hAnsi="Georgia"/>
          <w:color w:val="auto"/>
          <w:lang w:val="mk-MK"/>
        </w:rPr>
        <w:t>(2) Установа за вонсемејна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41</w:t>
      </w:r>
    </w:p>
    <w:p w14:paraId="212D971E" w14:textId="0B14F498" w:rsidR="00D90DBE" w:rsidRPr="00204EE7" w:rsidRDefault="00D90DBE" w:rsidP="00D90DBE">
      <w:pPr>
        <w:pStyle w:val="ListParagraph"/>
        <w:tabs>
          <w:tab w:val="left" w:pos="993"/>
          <w:tab w:val="left" w:pos="1843"/>
        </w:tabs>
        <w:ind w:left="567"/>
        <w:jc w:val="both"/>
        <w:rPr>
          <w:rFonts w:ascii="Georgia" w:hAnsi="Georgia"/>
          <w:color w:val="auto"/>
          <w:lang w:val="mk-MK"/>
        </w:rPr>
      </w:pPr>
      <w:r w:rsidRPr="00204EE7">
        <w:rPr>
          <w:rFonts w:ascii="Georgia" w:hAnsi="Georgia"/>
          <w:color w:val="auto"/>
          <w:lang w:val="mk-MK"/>
        </w:rPr>
        <w:t>(3) Центар за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41</w:t>
      </w:r>
    </w:p>
    <w:p w14:paraId="6D0B2859" w14:textId="0A0472A9" w:rsidR="00D90DBE" w:rsidRPr="00204EE7" w:rsidRDefault="00D90DBE" w:rsidP="00D90DBE">
      <w:pPr>
        <w:jc w:val="both"/>
        <w:rPr>
          <w:rFonts w:ascii="Georgia" w:hAnsi="Georgia"/>
          <w:b/>
          <w:color w:val="auto"/>
          <w:lang w:val="mk-MK"/>
        </w:rPr>
      </w:pPr>
      <w:r w:rsidRPr="00204EE7">
        <w:rPr>
          <w:rFonts w:ascii="Georgia" w:hAnsi="Georgia"/>
          <w:b/>
          <w:color w:val="auto"/>
          <w:lang w:val="mk-MK"/>
        </w:rPr>
        <w:t>9. Дозвола за работа (лиценца)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42</w:t>
      </w:r>
    </w:p>
    <w:p w14:paraId="6017BEFD" w14:textId="4CC77DDB" w:rsidR="00D90DBE" w:rsidRPr="00204EE7" w:rsidRDefault="00D90DBE" w:rsidP="00D90DBE">
      <w:pPr>
        <w:jc w:val="both"/>
        <w:rPr>
          <w:rFonts w:ascii="Georgia" w:hAnsi="Georgia"/>
          <w:color w:val="auto"/>
          <w:lang w:val="mk-MK"/>
        </w:rPr>
      </w:pPr>
      <w:r w:rsidRPr="00204EE7">
        <w:rPr>
          <w:rFonts w:ascii="Georgia" w:hAnsi="Georgia"/>
          <w:color w:val="auto"/>
          <w:lang w:val="mk-MK"/>
        </w:rPr>
        <w:t>9.1. Дозвола за вршење работи во социјална заштита (лиценца)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0A06D60B" w14:textId="425C1CE8" w:rsidR="00D90DBE" w:rsidRPr="00204EE7" w:rsidRDefault="00D90DBE" w:rsidP="00D90DBE">
      <w:pPr>
        <w:jc w:val="both"/>
        <w:rPr>
          <w:rFonts w:ascii="Georgia" w:eastAsia="Calibri" w:hAnsi="Georgia"/>
          <w:color w:val="auto"/>
          <w:lang w:val="mk-MK"/>
        </w:rPr>
      </w:pPr>
      <w:r w:rsidRPr="00204EE7">
        <w:rPr>
          <w:rFonts w:ascii="Georgia" w:hAnsi="Georgia"/>
          <w:color w:val="auto"/>
          <w:lang w:val="mk-MK"/>
        </w:rPr>
        <w:t>9.</w:t>
      </w:r>
      <w:r w:rsidRPr="00204EE7">
        <w:rPr>
          <w:rFonts w:ascii="Georgia" w:hAnsi="Georgia"/>
          <w:color w:val="auto"/>
          <w:lang w:val="en-US"/>
        </w:rPr>
        <w:t>2</w:t>
      </w:r>
      <w:r w:rsidRPr="00204EE7">
        <w:rPr>
          <w:rFonts w:ascii="Georgia" w:hAnsi="Georgia"/>
          <w:color w:val="auto"/>
          <w:lang w:val="mk-MK"/>
        </w:rPr>
        <w:t>. Издавање, обновување и одземање на лиценца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434E0736" w14:textId="26160E27" w:rsidR="00D90DBE" w:rsidRPr="00204EE7" w:rsidRDefault="00D90DBE" w:rsidP="00D90DBE">
      <w:pPr>
        <w:jc w:val="both"/>
        <w:rPr>
          <w:rFonts w:ascii="Georgia" w:eastAsia="Calibri" w:hAnsi="Georgia"/>
          <w:color w:val="auto"/>
        </w:rPr>
      </w:pPr>
      <w:r w:rsidRPr="00204EE7">
        <w:rPr>
          <w:rFonts w:ascii="Georgia" w:hAnsi="Georgia"/>
          <w:color w:val="auto"/>
          <w:lang w:val="mk-MK"/>
        </w:rPr>
        <w:t>9.</w:t>
      </w:r>
      <w:r w:rsidRPr="00204EE7">
        <w:rPr>
          <w:rFonts w:ascii="Georgia" w:hAnsi="Georgia"/>
          <w:color w:val="auto"/>
          <w:lang w:val="en-US"/>
        </w:rPr>
        <w:t>3</w:t>
      </w:r>
      <w:r w:rsidRPr="00204EE7">
        <w:rPr>
          <w:rFonts w:ascii="Georgia" w:hAnsi="Georgia"/>
          <w:color w:val="auto"/>
          <w:lang w:val="mk-MK"/>
        </w:rPr>
        <w:t>. Услови за лиценцирање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23778AB2" w14:textId="485EFE07" w:rsidR="00D90DBE" w:rsidRPr="00204EE7" w:rsidRDefault="00D90DBE" w:rsidP="00D90DBE">
      <w:pPr>
        <w:jc w:val="both"/>
        <w:rPr>
          <w:rFonts w:ascii="Georgia" w:hAnsi="Georgia"/>
          <w:color w:val="auto"/>
          <w:lang w:val="mk-MK"/>
        </w:rPr>
      </w:pPr>
      <w:r w:rsidRPr="00204EE7">
        <w:rPr>
          <w:rFonts w:ascii="Georgia" w:hAnsi="Georgia"/>
          <w:color w:val="auto"/>
          <w:lang w:val="mk-MK"/>
        </w:rPr>
        <w:t>9.</w:t>
      </w:r>
      <w:r w:rsidRPr="00204EE7">
        <w:rPr>
          <w:rFonts w:ascii="Georgia" w:hAnsi="Georgia"/>
          <w:color w:val="auto"/>
          <w:lang w:val="en-US"/>
        </w:rPr>
        <w:t>4</w:t>
      </w:r>
      <w:r w:rsidRPr="00204EE7">
        <w:rPr>
          <w:rFonts w:ascii="Georgia" w:hAnsi="Georgia"/>
          <w:color w:val="auto"/>
          <w:lang w:val="mk-MK"/>
        </w:rPr>
        <w:t>. Надлежност за лиценцирање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43</w:t>
      </w:r>
    </w:p>
    <w:p w14:paraId="3C108D9B" w14:textId="29E32F78"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9.5. </w:t>
      </w:r>
      <w:r w:rsidRPr="00204EE7">
        <w:rPr>
          <w:rFonts w:ascii="Georgia" w:hAnsi="Georgia"/>
          <w:color w:val="auto"/>
          <w:lang w:val="mk-MK"/>
        </w:rPr>
        <w:t>Евиденција на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43</w:t>
      </w:r>
    </w:p>
    <w:p w14:paraId="62153CF6" w14:textId="53FB4E5B" w:rsidR="00D90DBE" w:rsidRPr="00204EE7" w:rsidRDefault="00D90DBE" w:rsidP="00D90DBE">
      <w:pPr>
        <w:jc w:val="both"/>
        <w:rPr>
          <w:rFonts w:ascii="Georgia" w:hAnsi="Georgia"/>
          <w:b/>
          <w:color w:val="auto"/>
          <w:lang w:val="mk-MK"/>
        </w:rPr>
      </w:pPr>
      <w:r w:rsidRPr="00204EE7">
        <w:rPr>
          <w:rFonts w:ascii="Georgia" w:hAnsi="Georgia"/>
          <w:b/>
          <w:color w:val="auto"/>
          <w:lang w:val="mk-MK"/>
        </w:rPr>
        <w:t>10. Установи за социјална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43</w:t>
      </w:r>
    </w:p>
    <w:p w14:paraId="63D09869" w14:textId="46AE8601" w:rsidR="00D90DBE" w:rsidRPr="00204EE7" w:rsidRDefault="00D90DBE" w:rsidP="00D90DBE">
      <w:pPr>
        <w:jc w:val="both"/>
        <w:rPr>
          <w:rFonts w:ascii="Georgia" w:hAnsi="Georgia"/>
          <w:color w:val="auto"/>
          <w:lang w:val="mk-MK"/>
        </w:rPr>
      </w:pPr>
      <w:r w:rsidRPr="00204EE7">
        <w:rPr>
          <w:rFonts w:ascii="Georgia" w:hAnsi="Georgia"/>
          <w:color w:val="auto"/>
          <w:lang w:val="mk-MK"/>
        </w:rPr>
        <w:t>10.1. Основање на установа за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44</w:t>
      </w:r>
    </w:p>
    <w:p w14:paraId="7B878744" w14:textId="77777777" w:rsidR="00AB4D6D" w:rsidRPr="00204EE7" w:rsidRDefault="00D90DBE" w:rsidP="00D90DBE">
      <w:pPr>
        <w:jc w:val="both"/>
        <w:rPr>
          <w:rFonts w:ascii="Georgia" w:hAnsi="Georgia"/>
          <w:color w:val="auto"/>
          <w:lang w:val="mk-MK"/>
        </w:rPr>
      </w:pPr>
      <w:r w:rsidRPr="00204EE7">
        <w:rPr>
          <w:rFonts w:ascii="Georgia" w:hAnsi="Georgia"/>
          <w:color w:val="auto"/>
          <w:lang w:val="mk-MK"/>
        </w:rPr>
        <w:t xml:space="preserve">10.2. Организација, управување и раководење со установа за </w:t>
      </w:r>
    </w:p>
    <w:p w14:paraId="5473D553" w14:textId="3E1701CC" w:rsidR="00D90DBE" w:rsidRPr="00204EE7" w:rsidRDefault="00D90DBE" w:rsidP="00D90DBE">
      <w:pPr>
        <w:jc w:val="both"/>
        <w:rPr>
          <w:rFonts w:ascii="Georgia" w:hAnsi="Georgia"/>
          <w:color w:val="auto"/>
          <w:lang w:val="mk-MK"/>
        </w:rPr>
      </w:pPr>
      <w:r w:rsidRPr="00204EE7">
        <w:rPr>
          <w:rFonts w:ascii="Georgia" w:hAnsi="Georgia"/>
          <w:color w:val="auto"/>
          <w:lang w:val="mk-MK"/>
        </w:rPr>
        <w:t>с</w:t>
      </w:r>
      <w:r w:rsidR="00AB4D6D" w:rsidRPr="00204EE7">
        <w:rPr>
          <w:rFonts w:ascii="Georgia" w:hAnsi="Georgia"/>
          <w:color w:val="auto"/>
          <w:lang w:val="mk-MK"/>
        </w:rPr>
        <w:t>оцијална з</w:t>
      </w:r>
      <w:r w:rsidRPr="00204EE7">
        <w:rPr>
          <w:rFonts w:ascii="Georgia" w:hAnsi="Georgia"/>
          <w:color w:val="auto"/>
          <w:lang w:val="mk-MK"/>
        </w:rPr>
        <w:t>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44</w:t>
      </w:r>
    </w:p>
    <w:p w14:paraId="13ACCCFF" w14:textId="77777777" w:rsidR="00AB4D6D" w:rsidRPr="00204EE7" w:rsidRDefault="00D90DBE" w:rsidP="00D90DBE">
      <w:pPr>
        <w:jc w:val="both"/>
        <w:rPr>
          <w:rFonts w:ascii="Georgia" w:hAnsi="Georgia"/>
          <w:color w:val="auto"/>
          <w:lang w:val="mk-MK"/>
        </w:rPr>
      </w:pPr>
      <w:r w:rsidRPr="00204EE7">
        <w:rPr>
          <w:rFonts w:ascii="Georgia" w:hAnsi="Georgia"/>
          <w:color w:val="auto"/>
          <w:lang w:val="mk-MK"/>
        </w:rPr>
        <w:t xml:space="preserve">10.3. Статус, права и должности на вработените во установите за </w:t>
      </w:r>
    </w:p>
    <w:p w14:paraId="7ACBC18B" w14:textId="58D13559" w:rsidR="00D90DBE" w:rsidRPr="00204EE7" w:rsidRDefault="00D90DBE" w:rsidP="00D90DBE">
      <w:pPr>
        <w:jc w:val="both"/>
        <w:rPr>
          <w:rFonts w:ascii="Georgia" w:hAnsi="Georgia"/>
          <w:color w:val="auto"/>
          <w:lang w:val="mk-MK"/>
        </w:rPr>
      </w:pPr>
      <w:r w:rsidRPr="00204EE7">
        <w:rPr>
          <w:rFonts w:ascii="Georgia" w:hAnsi="Georgia"/>
          <w:color w:val="auto"/>
          <w:lang w:val="mk-MK"/>
        </w:rPr>
        <w:t>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45</w:t>
      </w:r>
    </w:p>
    <w:p w14:paraId="75CCDD04" w14:textId="62728E37" w:rsidR="00D90DBE" w:rsidRPr="00204EE7" w:rsidRDefault="00D90DBE" w:rsidP="00D90DBE">
      <w:pPr>
        <w:jc w:val="both"/>
        <w:rPr>
          <w:rFonts w:ascii="Georgia" w:eastAsia="Calibri" w:hAnsi="Georgia"/>
          <w:b/>
          <w:color w:val="auto"/>
          <w:lang w:val="mk-MK"/>
        </w:rPr>
      </w:pPr>
      <w:r w:rsidRPr="00204EE7">
        <w:rPr>
          <w:rFonts w:ascii="Georgia" w:hAnsi="Georgia" w:cs="Calibri"/>
          <w:b/>
          <w:color w:val="auto"/>
          <w:lang w:val="mk-MK"/>
        </w:rPr>
        <w:t xml:space="preserve">11. </w:t>
      </w:r>
      <w:r w:rsidRPr="00204EE7">
        <w:rPr>
          <w:rFonts w:ascii="Georgia" w:eastAsia="Calibri" w:hAnsi="Georgia"/>
          <w:b/>
          <w:color w:val="auto"/>
          <w:lang w:val="mk-MK"/>
        </w:rPr>
        <w:t xml:space="preserve">Лиценцирање на стручни лица даватели на јавни услуги </w:t>
      </w:r>
      <w:r w:rsidR="00AB4D6D" w:rsidRPr="00204EE7">
        <w:rPr>
          <w:rFonts w:ascii="Georgia" w:eastAsia="Calibri" w:hAnsi="Georgia"/>
          <w:b/>
          <w:color w:val="auto"/>
          <w:lang w:val="mk-MK"/>
        </w:rPr>
        <w:tab/>
      </w:r>
      <w:r w:rsidR="00AB4D6D" w:rsidRPr="00204EE7">
        <w:rPr>
          <w:rFonts w:ascii="Georgia" w:eastAsia="Calibri" w:hAnsi="Georgia"/>
          <w:b/>
          <w:color w:val="auto"/>
          <w:lang w:val="mk-MK"/>
        </w:rPr>
        <w:tab/>
        <w:t>46</w:t>
      </w:r>
    </w:p>
    <w:p w14:paraId="4F47D578" w14:textId="31BF5682" w:rsidR="00D90DBE" w:rsidRPr="00204EE7" w:rsidRDefault="00D90DBE" w:rsidP="00D90DBE">
      <w:pPr>
        <w:jc w:val="both"/>
        <w:rPr>
          <w:rFonts w:ascii="Georgia" w:eastAsia="Calibri" w:hAnsi="Georgia"/>
          <w:color w:val="auto"/>
          <w:lang w:val="mk-MK"/>
        </w:rPr>
      </w:pPr>
      <w:r w:rsidRPr="00204EE7">
        <w:rPr>
          <w:rFonts w:ascii="Georgia" w:eastAsia="Calibri" w:hAnsi="Georgia"/>
          <w:color w:val="auto"/>
          <w:lang w:val="mk-MK"/>
        </w:rPr>
        <w:t>11.1. Видови лиценци</w:t>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t>46</w:t>
      </w:r>
    </w:p>
    <w:p w14:paraId="11D52F8B" w14:textId="61012BC7" w:rsidR="00D90DBE" w:rsidRPr="00204EE7" w:rsidRDefault="00D90DBE" w:rsidP="00D90DBE">
      <w:pPr>
        <w:jc w:val="both"/>
        <w:rPr>
          <w:rFonts w:ascii="Georgia" w:eastAsia="Calibri" w:hAnsi="Georgia"/>
          <w:color w:val="auto"/>
          <w:lang w:val="mk-MK"/>
        </w:rPr>
      </w:pPr>
      <w:r w:rsidRPr="00204EE7">
        <w:rPr>
          <w:rFonts w:ascii="Georgia" w:eastAsia="Calibri" w:hAnsi="Georgia"/>
          <w:color w:val="auto"/>
          <w:lang w:val="mk-MK"/>
        </w:rPr>
        <w:t xml:space="preserve">11.2. Програми за </w:t>
      </w:r>
      <w:r w:rsidRPr="00204EE7">
        <w:rPr>
          <w:rFonts w:ascii="Georgia" w:eastAsia="Times New Roman" w:hAnsi="Georgia"/>
          <w:color w:val="auto"/>
          <w:lang w:val="mk-MK"/>
        </w:rPr>
        <w:t>континуирана професионална едукација</w:t>
      </w:r>
      <w:r w:rsidR="00AB4D6D" w:rsidRPr="00204EE7">
        <w:rPr>
          <w:rFonts w:ascii="Georgia" w:eastAsia="Times New Roman" w:hAnsi="Georgia"/>
          <w:color w:val="auto"/>
          <w:lang w:val="mk-MK"/>
        </w:rPr>
        <w:tab/>
      </w:r>
      <w:r w:rsidR="00AB4D6D" w:rsidRPr="00204EE7">
        <w:rPr>
          <w:rFonts w:ascii="Georgia" w:eastAsia="Times New Roman" w:hAnsi="Georgia"/>
          <w:color w:val="auto"/>
          <w:lang w:val="mk-MK"/>
        </w:rPr>
        <w:tab/>
      </w:r>
      <w:r w:rsidR="00AB4D6D" w:rsidRPr="00204EE7">
        <w:rPr>
          <w:rFonts w:ascii="Georgia" w:eastAsia="Times New Roman" w:hAnsi="Georgia"/>
          <w:color w:val="auto"/>
          <w:lang w:val="mk-MK"/>
        </w:rPr>
        <w:tab/>
        <w:t>47</w:t>
      </w:r>
    </w:p>
    <w:p w14:paraId="3A8D9DE5" w14:textId="6E398130" w:rsidR="00D90DBE" w:rsidRPr="00204EE7" w:rsidRDefault="00D90DBE" w:rsidP="00D90DBE">
      <w:pPr>
        <w:pStyle w:val="ListParagraph"/>
        <w:ind w:left="0"/>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11.3. Услови за </w:t>
      </w:r>
      <w:r w:rsidRPr="00204EE7">
        <w:rPr>
          <w:rFonts w:ascii="Georgia" w:eastAsia="Times New Roman" w:hAnsi="Georgia"/>
          <w:color w:val="auto"/>
          <w:lang w:val="mk-MK"/>
        </w:rPr>
        <w:t>издавање, продолжување, обновување и одземање лиценца</w:t>
      </w:r>
      <w:r w:rsidR="00AB4D6D" w:rsidRPr="00204EE7">
        <w:rPr>
          <w:rFonts w:ascii="Georgia" w:eastAsia="Times New Roman" w:hAnsi="Georgia"/>
          <w:color w:val="auto"/>
          <w:lang w:val="mk-MK"/>
        </w:rPr>
        <w:tab/>
        <w:t>48</w:t>
      </w:r>
    </w:p>
    <w:p w14:paraId="65EF2F15" w14:textId="56818E7C" w:rsidR="00D90DBE" w:rsidRPr="00204EE7" w:rsidRDefault="00D90DBE" w:rsidP="00D90DBE">
      <w:pPr>
        <w:tabs>
          <w:tab w:val="left" w:pos="1296"/>
        </w:tabs>
        <w:jc w:val="both"/>
        <w:rPr>
          <w:rFonts w:ascii="Georgia" w:eastAsia="Calibri" w:hAnsi="Georgia" w:cs="Calibri"/>
          <w:color w:val="auto"/>
          <w:lang w:val="mk-MK"/>
        </w:rPr>
      </w:pPr>
      <w:r w:rsidRPr="00204EE7">
        <w:rPr>
          <w:rFonts w:ascii="Georgia" w:eastAsia="Calibri" w:hAnsi="Georgia" w:cs="Calibri"/>
          <w:color w:val="auto"/>
          <w:lang w:val="mk-MK"/>
        </w:rPr>
        <w:t>11.4. Комисија за лиценцирање</w:t>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t>48</w:t>
      </w:r>
    </w:p>
    <w:p w14:paraId="23EE311E" w14:textId="2A33E91C" w:rsidR="00D90DBE" w:rsidRPr="00204EE7" w:rsidRDefault="00D90DBE" w:rsidP="00D90DBE">
      <w:p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11.5. Стручен испит</w:t>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t>48</w:t>
      </w:r>
    </w:p>
    <w:p w14:paraId="24829524" w14:textId="77777777" w:rsidR="00AB4D6D"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 xml:space="preserve">12. Обезбедување социјални услуги од општините и други </w:t>
      </w:r>
    </w:p>
    <w:p w14:paraId="03DF0260" w14:textId="0B79C276" w:rsidR="00D90DBE" w:rsidRPr="00204EE7" w:rsidRDefault="00D90DBE" w:rsidP="00D90DBE">
      <w:pPr>
        <w:tabs>
          <w:tab w:val="left" w:pos="851"/>
        </w:tabs>
        <w:jc w:val="both"/>
        <w:rPr>
          <w:rFonts w:ascii="Georgia" w:hAnsi="Georgia"/>
          <w:b/>
          <w:color w:val="auto"/>
          <w:lang w:val="en-US"/>
        </w:rPr>
      </w:pPr>
      <w:r w:rsidRPr="00204EE7">
        <w:rPr>
          <w:rFonts w:ascii="Georgia" w:hAnsi="Georgia"/>
          <w:b/>
          <w:color w:val="auto"/>
          <w:lang w:val="mk-MK"/>
        </w:rPr>
        <w:t>даватели на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50</w:t>
      </w:r>
    </w:p>
    <w:p w14:paraId="1D6AD260" w14:textId="0DA0EEBF" w:rsidR="00D90DBE" w:rsidRPr="00204EE7" w:rsidRDefault="00D90DBE" w:rsidP="00D90DBE">
      <w:pPr>
        <w:tabs>
          <w:tab w:val="left" w:pos="851"/>
        </w:tabs>
        <w:jc w:val="both"/>
        <w:rPr>
          <w:rFonts w:ascii="Georgia" w:hAnsi="Georgia"/>
          <w:color w:val="auto"/>
          <w:lang w:val="en-US"/>
        </w:rPr>
      </w:pPr>
      <w:r w:rsidRPr="00204EE7">
        <w:rPr>
          <w:rFonts w:ascii="Georgia" w:hAnsi="Georgia"/>
          <w:color w:val="auto"/>
          <w:lang w:val="mk-MK"/>
        </w:rPr>
        <w:t xml:space="preserve">12.1. </w:t>
      </w:r>
      <w:r w:rsidRPr="00204EE7">
        <w:rPr>
          <w:rFonts w:ascii="Georgia" w:hAnsi="Georgia"/>
          <w:color w:val="auto"/>
          <w:lang w:val="en-US"/>
        </w:rPr>
        <w:t>J</w:t>
      </w:r>
      <w:r w:rsidRPr="00204EE7">
        <w:rPr>
          <w:rFonts w:ascii="Georgia" w:hAnsi="Georgia"/>
          <w:color w:val="auto"/>
          <w:lang w:val="mk-MK"/>
        </w:rPr>
        <w:t>авен повик за обезбедување социјални услуги од општините</w:t>
      </w:r>
      <w:r w:rsidR="00AB4D6D" w:rsidRPr="00204EE7">
        <w:rPr>
          <w:rFonts w:ascii="Georgia" w:hAnsi="Georgia"/>
          <w:color w:val="auto"/>
          <w:lang w:val="mk-MK"/>
        </w:rPr>
        <w:tab/>
      </w:r>
      <w:r w:rsidR="00AB4D6D" w:rsidRPr="00204EE7">
        <w:rPr>
          <w:rFonts w:ascii="Georgia" w:hAnsi="Georgia"/>
          <w:color w:val="auto"/>
          <w:lang w:val="mk-MK"/>
        </w:rPr>
        <w:tab/>
        <w:t>50</w:t>
      </w:r>
    </w:p>
    <w:p w14:paraId="71F3C2CA" w14:textId="77777777" w:rsidR="00AB4D6D"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 xml:space="preserve">12.2. </w:t>
      </w:r>
      <w:r w:rsidRPr="00204EE7">
        <w:rPr>
          <w:rFonts w:ascii="Georgia" w:hAnsi="Georgia"/>
          <w:color w:val="auto"/>
          <w:lang w:val="en-US"/>
        </w:rPr>
        <w:t>J</w:t>
      </w:r>
      <w:r w:rsidRPr="00204EE7">
        <w:rPr>
          <w:rFonts w:ascii="Georgia" w:hAnsi="Georgia"/>
          <w:color w:val="auto"/>
          <w:lang w:val="mk-MK"/>
        </w:rPr>
        <w:t xml:space="preserve">авен повик за обезбедување социјални услуги од здруженија и </w:t>
      </w:r>
    </w:p>
    <w:p w14:paraId="26157AE1" w14:textId="275B99F2" w:rsidR="00D90DBE" w:rsidRPr="00204EE7" w:rsidRDefault="00D90DBE" w:rsidP="00D90DBE">
      <w:pPr>
        <w:tabs>
          <w:tab w:val="left" w:pos="851"/>
        </w:tabs>
        <w:jc w:val="both"/>
        <w:rPr>
          <w:rFonts w:ascii="Georgia" w:hAnsi="Georgia"/>
          <w:color w:val="auto"/>
          <w:lang w:val="en-US"/>
        </w:rPr>
      </w:pPr>
      <w:r w:rsidRPr="00204EE7">
        <w:rPr>
          <w:rFonts w:ascii="Georgia" w:hAnsi="Georgia"/>
          <w:color w:val="auto"/>
          <w:lang w:val="mk-MK"/>
        </w:rPr>
        <w:t>приватни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51</w:t>
      </w:r>
    </w:p>
    <w:p w14:paraId="002D9B01" w14:textId="77777777" w:rsidR="00AB4D6D"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 xml:space="preserve">12.3. </w:t>
      </w:r>
      <w:r w:rsidRPr="00204EE7">
        <w:rPr>
          <w:rFonts w:ascii="Georgia" w:hAnsi="Georgia"/>
          <w:color w:val="auto"/>
          <w:lang w:val="en-US"/>
        </w:rPr>
        <w:t>J</w:t>
      </w:r>
      <w:r w:rsidRPr="00204EE7">
        <w:rPr>
          <w:rFonts w:ascii="Georgia" w:hAnsi="Georgia"/>
          <w:color w:val="auto"/>
          <w:lang w:val="mk-MK"/>
        </w:rPr>
        <w:t xml:space="preserve">авен повик за обезбедување на иновативни или интервентни </w:t>
      </w:r>
    </w:p>
    <w:p w14:paraId="2117C097" w14:textId="0F30C656"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52</w:t>
      </w:r>
    </w:p>
    <w:p w14:paraId="274412D6" w14:textId="6FC2053A" w:rsidR="00D90DBE" w:rsidRPr="00204EE7" w:rsidRDefault="00D90DBE" w:rsidP="00D90DBE">
      <w:pPr>
        <w:jc w:val="both"/>
        <w:rPr>
          <w:rFonts w:ascii="Georgia" w:hAnsi="Georgia"/>
          <w:b/>
          <w:color w:val="auto"/>
          <w:lang w:val="mk-MK"/>
        </w:rPr>
      </w:pPr>
      <w:r w:rsidRPr="00204EE7">
        <w:rPr>
          <w:rFonts w:ascii="Georgia" w:hAnsi="Georgia"/>
          <w:b/>
          <w:color w:val="auto"/>
          <w:lang w:val="mk-MK"/>
        </w:rPr>
        <w:t>13. Утврдување цени за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52</w:t>
      </w:r>
    </w:p>
    <w:p w14:paraId="79935522" w14:textId="09C32738"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14. Финансирање на социјалната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53</w:t>
      </w:r>
    </w:p>
    <w:p w14:paraId="0D3BED32" w14:textId="77777777" w:rsidR="00C4697F"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1</w:t>
      </w:r>
      <w:r w:rsidRPr="00204EE7">
        <w:rPr>
          <w:rFonts w:ascii="Georgia" w:hAnsi="Georgia"/>
          <w:b/>
          <w:color w:val="auto"/>
          <w:lang w:val="en-US"/>
        </w:rPr>
        <w:t>5</w:t>
      </w:r>
      <w:r w:rsidRPr="00204EE7">
        <w:rPr>
          <w:rFonts w:ascii="Georgia" w:hAnsi="Georgia"/>
          <w:b/>
          <w:color w:val="auto"/>
          <w:lang w:val="mk-MK"/>
        </w:rPr>
        <w:t xml:space="preserve">. Надзор над вршењето на работи од областа на </w:t>
      </w:r>
    </w:p>
    <w:p w14:paraId="2435FECD" w14:textId="17A62B8F"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социјалната заштита</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53</w:t>
      </w:r>
    </w:p>
    <w:p w14:paraId="65BF0054" w14:textId="77777777" w:rsidR="00C4697F" w:rsidRPr="00204EE7" w:rsidRDefault="00C4697F" w:rsidP="00D90DBE">
      <w:pPr>
        <w:tabs>
          <w:tab w:val="left" w:pos="851"/>
        </w:tabs>
        <w:jc w:val="both"/>
        <w:rPr>
          <w:rFonts w:ascii="Georgia" w:hAnsi="Georgia"/>
          <w:b/>
          <w:color w:val="auto"/>
          <w:lang w:val="en-US"/>
        </w:rPr>
      </w:pPr>
    </w:p>
    <w:p w14:paraId="5CE1D268" w14:textId="77777777" w:rsidR="00C4697F" w:rsidRPr="00204EE7" w:rsidRDefault="00D90DBE" w:rsidP="00D90DBE">
      <w:pPr>
        <w:tabs>
          <w:tab w:val="left" w:pos="567"/>
          <w:tab w:val="left" w:pos="709"/>
        </w:tabs>
        <w:jc w:val="both"/>
        <w:rPr>
          <w:rFonts w:ascii="Georgia" w:hAnsi="Georgia"/>
          <w:b/>
          <w:color w:val="auto"/>
          <w:lang w:val="mk-MK"/>
        </w:rPr>
      </w:pPr>
      <w:r w:rsidRPr="00204EE7">
        <w:rPr>
          <w:rFonts w:ascii="Georgia" w:hAnsi="Georgia"/>
          <w:b/>
          <w:color w:val="auto"/>
          <w:lang w:val="en-US"/>
        </w:rPr>
        <w:lastRenderedPageBreak/>
        <w:t>(II)</w:t>
      </w:r>
      <w:r w:rsidRPr="00204EE7">
        <w:rPr>
          <w:rFonts w:ascii="Georgia" w:hAnsi="Georgia"/>
          <w:b/>
          <w:color w:val="auto"/>
          <w:lang w:val="mk-MK"/>
        </w:rPr>
        <w:t xml:space="preserve">ПРЕПОРАКИ ЗА ЈАКНЕЊЕ НА КАПАЦИТЕТИ ЗА </w:t>
      </w:r>
    </w:p>
    <w:p w14:paraId="467CC548" w14:textId="7A9FF676" w:rsidR="00D90DBE" w:rsidRPr="00204EE7" w:rsidRDefault="00D90DBE" w:rsidP="00D90DBE">
      <w:pPr>
        <w:tabs>
          <w:tab w:val="left" w:pos="567"/>
          <w:tab w:val="left" w:pos="709"/>
        </w:tabs>
        <w:jc w:val="both"/>
        <w:rPr>
          <w:rFonts w:ascii="Georgia" w:hAnsi="Georgia"/>
          <w:b/>
          <w:color w:val="auto"/>
          <w:lang w:val="mk-MK"/>
        </w:rPr>
      </w:pPr>
      <w:r w:rsidRPr="00204EE7">
        <w:rPr>
          <w:rFonts w:ascii="Georgia" w:hAnsi="Georgia"/>
          <w:b/>
          <w:color w:val="auto"/>
          <w:lang w:val="mk-MK"/>
        </w:rPr>
        <w:t>РЕАЛИЗАЦИЈА НА РЕФОРМСКИТЕ АКТИВНОСТИ</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54</w:t>
      </w:r>
    </w:p>
    <w:p w14:paraId="3BA92795" w14:textId="05185766" w:rsidR="00D90DBE" w:rsidRPr="00204EE7" w:rsidRDefault="00D90DBE" w:rsidP="00D90DBE">
      <w:pPr>
        <w:jc w:val="both"/>
        <w:rPr>
          <w:rFonts w:ascii="Georgia" w:eastAsia="Times New Roman" w:hAnsi="Georgia"/>
          <w:color w:val="auto"/>
          <w:lang w:val="mk-MK"/>
        </w:rPr>
      </w:pPr>
      <w:r w:rsidRPr="00204EE7">
        <w:rPr>
          <w:rFonts w:ascii="Georgia" w:eastAsia="Times New Roman" w:hAnsi="Georgia"/>
          <w:color w:val="auto"/>
          <w:lang w:val="mk-MK"/>
        </w:rPr>
        <w:t>(1) Министерството за труд и социјална политика</w:t>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t>54</w:t>
      </w:r>
    </w:p>
    <w:p w14:paraId="63606375" w14:textId="06076B78" w:rsidR="00D90DBE" w:rsidRPr="00204EE7" w:rsidRDefault="00D90DBE" w:rsidP="00D90DBE">
      <w:pPr>
        <w:jc w:val="both"/>
        <w:rPr>
          <w:rFonts w:ascii="Georgia" w:hAnsi="Georgia"/>
          <w:color w:val="auto"/>
          <w:lang w:val="mk-MK"/>
        </w:rPr>
      </w:pPr>
      <w:r w:rsidRPr="00204EE7">
        <w:rPr>
          <w:rFonts w:ascii="Georgia" w:hAnsi="Georgia"/>
          <w:color w:val="auto"/>
          <w:lang w:val="mk-MK"/>
        </w:rPr>
        <w:t>(2) Завод за социјални дејности</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55</w:t>
      </w:r>
    </w:p>
    <w:p w14:paraId="03D461AA" w14:textId="006F7DEC" w:rsidR="00D90DBE" w:rsidRPr="00204EE7" w:rsidRDefault="00D90DBE" w:rsidP="00D90DBE">
      <w:pPr>
        <w:jc w:val="both"/>
        <w:rPr>
          <w:rFonts w:ascii="Georgia" w:hAnsi="Georgia"/>
          <w:color w:val="auto"/>
          <w:lang w:val="en-US"/>
        </w:rPr>
      </w:pPr>
      <w:r w:rsidRPr="00204EE7">
        <w:rPr>
          <w:rFonts w:ascii="Georgia" w:hAnsi="Georgia" w:cs="Calibri"/>
          <w:color w:val="auto"/>
          <w:lang w:val="mk-MK"/>
        </w:rPr>
        <w:t xml:space="preserve">(3) </w:t>
      </w:r>
      <w:r w:rsidRPr="00204EE7">
        <w:rPr>
          <w:rFonts w:ascii="Georgia" w:hAnsi="Georgia"/>
          <w:color w:val="auto"/>
          <w:lang w:val="mk-MK"/>
        </w:rPr>
        <w:t>Центар за социјална работа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55</w:t>
      </w:r>
    </w:p>
    <w:p w14:paraId="05B3684A" w14:textId="08EB1397" w:rsidR="00D90DBE" w:rsidRPr="00204EE7" w:rsidRDefault="00D90DBE" w:rsidP="00D90DBE">
      <w:pPr>
        <w:tabs>
          <w:tab w:val="left" w:pos="851"/>
        </w:tabs>
        <w:ind w:left="426"/>
        <w:jc w:val="both"/>
        <w:rPr>
          <w:rFonts w:ascii="Georgia" w:hAnsi="Georgia"/>
          <w:color w:val="auto"/>
          <w:lang w:val="mk-MK"/>
        </w:rPr>
      </w:pPr>
      <w:r w:rsidRPr="00204EE7">
        <w:rPr>
          <w:rFonts w:ascii="Georgia" w:hAnsi="Georgia"/>
          <w:color w:val="auto"/>
          <w:lang w:val="mk-MK"/>
        </w:rPr>
        <w:t>3.1. Стандарди за број на стручни работници по профил</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56</w:t>
      </w:r>
    </w:p>
    <w:p w14:paraId="4EB494D5" w14:textId="550CB169"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(4) Јавни установи за социјална заштита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63</w:t>
      </w:r>
    </w:p>
    <w:p w14:paraId="00BE80D5" w14:textId="61C0D259"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(5) Општини</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63</w:t>
      </w:r>
    </w:p>
    <w:p w14:paraId="27610980" w14:textId="36DAE1E7"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en-US"/>
        </w:rPr>
        <w:t>(III)</w:t>
      </w:r>
      <w:r w:rsidRPr="00204EE7">
        <w:rPr>
          <w:rFonts w:ascii="Georgia" w:hAnsi="Georgia"/>
          <w:b/>
          <w:color w:val="auto"/>
          <w:lang w:val="mk-MK"/>
        </w:rPr>
        <w:t xml:space="preserve"> ПРИЛОЗИ</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64</w:t>
      </w:r>
    </w:p>
    <w:p w14:paraId="06193A61" w14:textId="77777777" w:rsidR="00C4697F" w:rsidRPr="00204EE7" w:rsidRDefault="00D90DBE" w:rsidP="00D90DBE">
      <w:pPr>
        <w:jc w:val="both"/>
        <w:rPr>
          <w:rFonts w:ascii="Georgia" w:hAnsi="Georgia"/>
          <w:color w:val="auto"/>
          <w:lang w:val="mk-MK"/>
        </w:rPr>
      </w:pPr>
      <w:r w:rsidRPr="00204EE7">
        <w:rPr>
          <w:rFonts w:ascii="Georgia" w:hAnsi="Georgia"/>
          <w:color w:val="auto"/>
          <w:lang w:val="mk-MK"/>
        </w:rPr>
        <w:t xml:space="preserve">Прилог 1: Статистички анекс за права на парична помош  од </w:t>
      </w:r>
    </w:p>
    <w:p w14:paraId="50B64E17" w14:textId="474927DE" w:rsidR="00D90DBE" w:rsidRPr="00204EE7" w:rsidRDefault="00D90DBE" w:rsidP="00D90DBE">
      <w:pPr>
        <w:jc w:val="both"/>
        <w:rPr>
          <w:rFonts w:ascii="Georgia" w:hAnsi="Georgia"/>
          <w:color w:val="auto"/>
          <w:lang w:val="mk-MK"/>
        </w:rPr>
      </w:pPr>
      <w:r w:rsidRPr="00204EE7">
        <w:rPr>
          <w:rFonts w:ascii="Georgia" w:hAnsi="Georgia"/>
          <w:color w:val="auto"/>
          <w:lang w:val="mk-MK"/>
        </w:rPr>
        <w:t>социјална и детска заштита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64</w:t>
      </w:r>
    </w:p>
    <w:p w14:paraId="5C8B57AF" w14:textId="77777777" w:rsidR="00C4697F"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 xml:space="preserve">Прилог 2. Пример бодовна листа за вреднување на професионален </w:t>
      </w:r>
    </w:p>
    <w:p w14:paraId="7CDE9E7B" w14:textId="45666530"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ангажман потребен за обновување лиценца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67</w:t>
      </w:r>
    </w:p>
    <w:p w14:paraId="2A986F68" w14:textId="77777777" w:rsidR="00EB0F38" w:rsidRPr="00204EE7" w:rsidRDefault="00EB0F38" w:rsidP="00013285">
      <w:pPr>
        <w:jc w:val="both"/>
        <w:rPr>
          <w:rFonts w:ascii="Georgia" w:hAnsi="Georgia"/>
          <w:b/>
          <w:color w:val="auto"/>
          <w:lang w:val="mk-MK"/>
        </w:rPr>
      </w:pPr>
    </w:p>
    <w:p w14:paraId="3C3F6697" w14:textId="77777777" w:rsidR="00286C4E" w:rsidRPr="00204EE7" w:rsidRDefault="00286C4E" w:rsidP="00013285">
      <w:pPr>
        <w:jc w:val="both"/>
        <w:rPr>
          <w:rFonts w:ascii="Georgia" w:hAnsi="Georgia"/>
          <w:b/>
          <w:color w:val="auto"/>
          <w:lang w:val="mk-MK"/>
        </w:rPr>
      </w:pPr>
    </w:p>
    <w:p w14:paraId="74D9502D" w14:textId="77777777" w:rsidR="00141242" w:rsidRPr="00204EE7" w:rsidRDefault="00141242" w:rsidP="00013285">
      <w:pPr>
        <w:jc w:val="both"/>
        <w:rPr>
          <w:rFonts w:ascii="Georgia" w:hAnsi="Georgia"/>
          <w:b/>
          <w:color w:val="auto"/>
          <w:lang w:val="mk-MK"/>
        </w:rPr>
      </w:pPr>
    </w:p>
    <w:p w14:paraId="4FE5D4C5" w14:textId="77777777" w:rsidR="00141242" w:rsidRPr="00204EE7" w:rsidRDefault="00141242" w:rsidP="00013285">
      <w:pPr>
        <w:jc w:val="both"/>
        <w:rPr>
          <w:rFonts w:ascii="Georgia" w:hAnsi="Georgia"/>
          <w:b/>
          <w:color w:val="auto"/>
          <w:lang w:val="mk-MK"/>
        </w:rPr>
      </w:pPr>
    </w:p>
    <w:p w14:paraId="3F205E50" w14:textId="77777777" w:rsidR="00141242" w:rsidRPr="00204EE7" w:rsidRDefault="00141242" w:rsidP="00013285">
      <w:pPr>
        <w:jc w:val="both"/>
        <w:rPr>
          <w:rFonts w:ascii="Georgia" w:hAnsi="Georgia"/>
          <w:b/>
          <w:color w:val="auto"/>
          <w:lang w:val="mk-MK"/>
        </w:rPr>
      </w:pPr>
    </w:p>
    <w:p w14:paraId="57CEE73F" w14:textId="77777777" w:rsidR="00141242" w:rsidRPr="00204EE7" w:rsidRDefault="00141242" w:rsidP="00013285">
      <w:pPr>
        <w:jc w:val="both"/>
        <w:rPr>
          <w:rFonts w:ascii="Georgia" w:hAnsi="Georgia"/>
          <w:b/>
          <w:color w:val="auto"/>
          <w:lang w:val="mk-MK"/>
        </w:rPr>
      </w:pPr>
    </w:p>
    <w:p w14:paraId="416FDAE3" w14:textId="77777777" w:rsidR="00B56A79" w:rsidRPr="00204EE7" w:rsidRDefault="00B56A79" w:rsidP="00013285">
      <w:pPr>
        <w:ind w:firstLine="720"/>
        <w:jc w:val="both"/>
        <w:rPr>
          <w:rFonts w:ascii="Georgia" w:hAnsi="Georgia"/>
          <w:b/>
          <w:color w:val="auto"/>
          <w:lang w:val="en-US"/>
        </w:rPr>
      </w:pPr>
    </w:p>
    <w:p w14:paraId="7B2D1C97" w14:textId="77777777" w:rsidR="00B56A79" w:rsidRPr="00204EE7" w:rsidRDefault="00B56A79" w:rsidP="00013285">
      <w:pPr>
        <w:ind w:firstLine="720"/>
        <w:jc w:val="both"/>
        <w:rPr>
          <w:rFonts w:ascii="Georgia" w:hAnsi="Georgia"/>
          <w:b/>
          <w:color w:val="auto"/>
          <w:lang w:val="en-US"/>
        </w:rPr>
      </w:pPr>
    </w:p>
    <w:p w14:paraId="0CAEBCCD" w14:textId="77777777" w:rsidR="00B56A79" w:rsidRPr="00204EE7" w:rsidRDefault="00B56A79" w:rsidP="00013285">
      <w:pPr>
        <w:ind w:firstLine="720"/>
        <w:jc w:val="both"/>
        <w:rPr>
          <w:rFonts w:ascii="Georgia" w:hAnsi="Georgia"/>
          <w:b/>
          <w:color w:val="auto"/>
          <w:lang w:val="en-US"/>
        </w:rPr>
      </w:pPr>
    </w:p>
    <w:p w14:paraId="268DC656" w14:textId="77777777" w:rsidR="00B56A79" w:rsidRPr="00204EE7" w:rsidRDefault="00B56A79" w:rsidP="00013285">
      <w:pPr>
        <w:ind w:firstLine="720"/>
        <w:jc w:val="both"/>
        <w:rPr>
          <w:rFonts w:ascii="Georgia" w:hAnsi="Georgia"/>
          <w:b/>
          <w:color w:val="auto"/>
          <w:lang w:val="en-US"/>
        </w:rPr>
      </w:pPr>
    </w:p>
    <w:p w14:paraId="27FE9E1F" w14:textId="77777777" w:rsidR="00B56A79" w:rsidRPr="00204EE7" w:rsidRDefault="00B56A79" w:rsidP="00013285">
      <w:pPr>
        <w:ind w:firstLine="720"/>
        <w:jc w:val="both"/>
        <w:rPr>
          <w:rFonts w:ascii="Georgia" w:hAnsi="Georgia"/>
          <w:b/>
          <w:color w:val="auto"/>
          <w:lang w:val="en-US"/>
        </w:rPr>
      </w:pPr>
    </w:p>
    <w:p w14:paraId="6E04CCAC" w14:textId="77777777" w:rsidR="00B56A79" w:rsidRPr="00204EE7" w:rsidRDefault="00B56A79" w:rsidP="00013285">
      <w:pPr>
        <w:ind w:firstLine="720"/>
        <w:jc w:val="both"/>
        <w:rPr>
          <w:rFonts w:ascii="Georgia" w:hAnsi="Georgia"/>
          <w:b/>
          <w:color w:val="auto"/>
          <w:lang w:val="en-US"/>
        </w:rPr>
      </w:pPr>
    </w:p>
    <w:p w14:paraId="492CD247" w14:textId="77777777" w:rsidR="00B56A79" w:rsidRPr="00204EE7" w:rsidRDefault="00B56A79" w:rsidP="00013285">
      <w:pPr>
        <w:ind w:firstLine="720"/>
        <w:jc w:val="both"/>
        <w:rPr>
          <w:rFonts w:ascii="Georgia" w:hAnsi="Georgia"/>
          <w:b/>
          <w:color w:val="auto"/>
          <w:lang w:val="en-US"/>
        </w:rPr>
      </w:pPr>
    </w:p>
    <w:p w14:paraId="578BC7EE" w14:textId="77777777" w:rsidR="00B56A79" w:rsidRPr="00204EE7" w:rsidRDefault="00B56A79" w:rsidP="00013285">
      <w:pPr>
        <w:ind w:firstLine="720"/>
        <w:jc w:val="both"/>
        <w:rPr>
          <w:rFonts w:ascii="Georgia" w:hAnsi="Georgia"/>
          <w:b/>
          <w:color w:val="auto"/>
          <w:lang w:val="en-US"/>
        </w:rPr>
      </w:pPr>
    </w:p>
    <w:p w14:paraId="2881E302" w14:textId="77777777" w:rsidR="00B56A79" w:rsidRPr="00204EE7" w:rsidRDefault="00B56A79" w:rsidP="00013285">
      <w:pPr>
        <w:ind w:firstLine="720"/>
        <w:jc w:val="both"/>
        <w:rPr>
          <w:rFonts w:ascii="Georgia" w:hAnsi="Georgia"/>
          <w:b/>
          <w:color w:val="auto"/>
          <w:lang w:val="en-US"/>
        </w:rPr>
      </w:pPr>
    </w:p>
    <w:p w14:paraId="19EE8CA2" w14:textId="77777777" w:rsidR="00B56A79" w:rsidRPr="00204EE7" w:rsidRDefault="00B56A79" w:rsidP="00013285">
      <w:pPr>
        <w:ind w:firstLine="720"/>
        <w:jc w:val="both"/>
        <w:rPr>
          <w:rFonts w:ascii="Georgia" w:hAnsi="Georgia"/>
          <w:b/>
          <w:color w:val="auto"/>
          <w:lang w:val="en-US"/>
        </w:rPr>
      </w:pPr>
    </w:p>
    <w:p w14:paraId="6F95F293" w14:textId="77777777" w:rsidR="00B56A79" w:rsidRPr="00204EE7" w:rsidRDefault="00B56A79" w:rsidP="00013285">
      <w:pPr>
        <w:ind w:firstLine="720"/>
        <w:jc w:val="both"/>
        <w:rPr>
          <w:rFonts w:ascii="Georgia" w:hAnsi="Georgia"/>
          <w:b/>
          <w:color w:val="auto"/>
          <w:lang w:val="en-US"/>
        </w:rPr>
      </w:pPr>
    </w:p>
    <w:p w14:paraId="6687D56E" w14:textId="77777777" w:rsidR="00B56A79" w:rsidRPr="00204EE7" w:rsidRDefault="00B56A79" w:rsidP="00013285">
      <w:pPr>
        <w:ind w:firstLine="720"/>
        <w:jc w:val="both"/>
        <w:rPr>
          <w:rFonts w:ascii="Georgia" w:hAnsi="Georgia"/>
          <w:b/>
          <w:color w:val="auto"/>
          <w:lang w:val="en-US"/>
        </w:rPr>
      </w:pPr>
    </w:p>
    <w:p w14:paraId="0413C9B0" w14:textId="77777777" w:rsidR="00B56A79" w:rsidRPr="00204EE7" w:rsidRDefault="00B56A79" w:rsidP="00013285">
      <w:pPr>
        <w:ind w:firstLine="720"/>
        <w:jc w:val="both"/>
        <w:rPr>
          <w:rFonts w:ascii="Georgia" w:hAnsi="Georgia"/>
          <w:b/>
          <w:color w:val="auto"/>
          <w:lang w:val="en-US"/>
        </w:rPr>
      </w:pPr>
    </w:p>
    <w:p w14:paraId="062D078F" w14:textId="77777777" w:rsidR="00B56A79" w:rsidRPr="00204EE7" w:rsidRDefault="00B56A79" w:rsidP="00013285">
      <w:pPr>
        <w:ind w:firstLine="720"/>
        <w:jc w:val="both"/>
        <w:rPr>
          <w:rFonts w:ascii="Georgia" w:hAnsi="Georgia"/>
          <w:b/>
          <w:color w:val="auto"/>
          <w:lang w:val="en-US"/>
        </w:rPr>
      </w:pPr>
    </w:p>
    <w:p w14:paraId="0887A948" w14:textId="77777777" w:rsidR="00B56A79" w:rsidRPr="00204EE7" w:rsidRDefault="00B56A79" w:rsidP="00013285">
      <w:pPr>
        <w:ind w:firstLine="720"/>
        <w:jc w:val="both"/>
        <w:rPr>
          <w:rFonts w:ascii="Georgia" w:hAnsi="Georgia"/>
          <w:b/>
          <w:color w:val="auto"/>
          <w:lang w:val="mk-MK"/>
        </w:rPr>
      </w:pPr>
    </w:p>
    <w:p w14:paraId="22147F57" w14:textId="77777777" w:rsidR="00D90DBE" w:rsidRPr="00204EE7" w:rsidRDefault="00D90DBE" w:rsidP="00013285">
      <w:pPr>
        <w:ind w:firstLine="720"/>
        <w:jc w:val="both"/>
        <w:rPr>
          <w:rFonts w:ascii="Georgia" w:hAnsi="Georgia"/>
          <w:b/>
          <w:color w:val="auto"/>
          <w:lang w:val="mk-MK"/>
        </w:rPr>
      </w:pPr>
    </w:p>
    <w:p w14:paraId="0765DE70" w14:textId="77777777" w:rsidR="00D90DBE" w:rsidRPr="00204EE7" w:rsidRDefault="00D90DBE" w:rsidP="00013285">
      <w:pPr>
        <w:ind w:firstLine="720"/>
        <w:jc w:val="both"/>
        <w:rPr>
          <w:rFonts w:ascii="Georgia" w:hAnsi="Georgia"/>
          <w:b/>
          <w:color w:val="auto"/>
          <w:lang w:val="mk-MK"/>
        </w:rPr>
      </w:pPr>
    </w:p>
    <w:p w14:paraId="6A131A25" w14:textId="77777777" w:rsidR="00D90DBE" w:rsidRPr="00204EE7" w:rsidRDefault="00D90DBE" w:rsidP="00013285">
      <w:pPr>
        <w:ind w:firstLine="720"/>
        <w:jc w:val="both"/>
        <w:rPr>
          <w:rFonts w:ascii="Georgia" w:hAnsi="Georgia"/>
          <w:b/>
          <w:color w:val="auto"/>
          <w:lang w:val="mk-MK"/>
        </w:rPr>
      </w:pPr>
    </w:p>
    <w:p w14:paraId="79DEE4C4" w14:textId="77777777" w:rsidR="00D90DBE" w:rsidRPr="00204EE7" w:rsidRDefault="00D90DBE" w:rsidP="00013285">
      <w:pPr>
        <w:ind w:firstLine="720"/>
        <w:jc w:val="both"/>
        <w:rPr>
          <w:rFonts w:ascii="Georgia" w:hAnsi="Georgia"/>
          <w:b/>
          <w:color w:val="auto"/>
          <w:lang w:val="mk-MK"/>
        </w:rPr>
      </w:pPr>
    </w:p>
    <w:p w14:paraId="76FB1F8C" w14:textId="77777777" w:rsidR="00D90DBE" w:rsidRPr="00204EE7" w:rsidRDefault="00D90DBE" w:rsidP="00013285">
      <w:pPr>
        <w:ind w:firstLine="720"/>
        <w:jc w:val="both"/>
        <w:rPr>
          <w:rFonts w:ascii="Georgia" w:hAnsi="Georgia"/>
          <w:b/>
          <w:color w:val="auto"/>
          <w:lang w:val="mk-MK"/>
        </w:rPr>
      </w:pPr>
    </w:p>
    <w:p w14:paraId="1AF630E0" w14:textId="77777777" w:rsidR="00D90DBE" w:rsidRPr="00204EE7" w:rsidRDefault="00D90DBE" w:rsidP="00013285">
      <w:pPr>
        <w:ind w:firstLine="720"/>
        <w:jc w:val="both"/>
        <w:rPr>
          <w:rFonts w:ascii="Georgia" w:hAnsi="Georgia"/>
          <w:b/>
          <w:color w:val="auto"/>
          <w:lang w:val="mk-MK"/>
        </w:rPr>
      </w:pPr>
    </w:p>
    <w:p w14:paraId="71BDD451" w14:textId="77777777" w:rsidR="00D90DBE" w:rsidRPr="00204EE7" w:rsidRDefault="00D90DBE" w:rsidP="00013285">
      <w:pPr>
        <w:ind w:firstLine="720"/>
        <w:jc w:val="both"/>
        <w:rPr>
          <w:rFonts w:ascii="Georgia" w:hAnsi="Georgia"/>
          <w:b/>
          <w:color w:val="auto"/>
          <w:lang w:val="mk-MK"/>
        </w:rPr>
      </w:pPr>
    </w:p>
    <w:p w14:paraId="1A872A8E" w14:textId="77777777" w:rsidR="00D90DBE" w:rsidRPr="00204EE7" w:rsidRDefault="00D90DBE" w:rsidP="00013285">
      <w:pPr>
        <w:ind w:firstLine="720"/>
        <w:jc w:val="both"/>
        <w:rPr>
          <w:rFonts w:ascii="Georgia" w:hAnsi="Georgia"/>
          <w:b/>
          <w:color w:val="auto"/>
          <w:lang w:val="mk-MK"/>
        </w:rPr>
      </w:pPr>
    </w:p>
    <w:p w14:paraId="4E783844" w14:textId="77777777" w:rsidR="00D90DBE" w:rsidRPr="00204EE7" w:rsidRDefault="00D90DBE" w:rsidP="00013285">
      <w:pPr>
        <w:ind w:firstLine="720"/>
        <w:jc w:val="both"/>
        <w:rPr>
          <w:rFonts w:ascii="Georgia" w:hAnsi="Georgia"/>
          <w:b/>
          <w:color w:val="auto"/>
          <w:lang w:val="mk-MK"/>
        </w:rPr>
      </w:pPr>
    </w:p>
    <w:p w14:paraId="751368C2" w14:textId="77777777" w:rsidR="00D90DBE" w:rsidRPr="00204EE7" w:rsidRDefault="00D90DBE" w:rsidP="00013285">
      <w:pPr>
        <w:ind w:firstLine="720"/>
        <w:jc w:val="both"/>
        <w:rPr>
          <w:rFonts w:ascii="Georgia" w:hAnsi="Georgia"/>
          <w:b/>
          <w:color w:val="auto"/>
          <w:lang w:val="mk-MK"/>
        </w:rPr>
      </w:pPr>
    </w:p>
    <w:p w14:paraId="5775E8B3" w14:textId="77777777" w:rsidR="00B56A79" w:rsidRPr="00204EE7" w:rsidRDefault="00B56A79" w:rsidP="00013285">
      <w:pPr>
        <w:ind w:firstLine="720"/>
        <w:jc w:val="both"/>
        <w:rPr>
          <w:rFonts w:ascii="Georgia" w:hAnsi="Georgia"/>
          <w:b/>
          <w:color w:val="auto"/>
          <w:lang w:val="en-US"/>
        </w:rPr>
      </w:pPr>
    </w:p>
    <w:p w14:paraId="616D080C" w14:textId="77777777" w:rsidR="00B56A79" w:rsidRPr="00204EE7" w:rsidRDefault="00B56A79" w:rsidP="00013285">
      <w:pPr>
        <w:ind w:firstLine="720"/>
        <w:jc w:val="both"/>
        <w:rPr>
          <w:rFonts w:ascii="Georgia" w:hAnsi="Georgia"/>
          <w:b/>
          <w:color w:val="auto"/>
          <w:lang w:val="en-US"/>
        </w:rPr>
      </w:pPr>
    </w:p>
    <w:p w14:paraId="2EDA9937" w14:textId="77777777" w:rsidR="00B56A79" w:rsidRPr="00204EE7" w:rsidRDefault="00B56A79" w:rsidP="00013285">
      <w:pPr>
        <w:ind w:firstLine="720"/>
        <w:jc w:val="both"/>
        <w:rPr>
          <w:rFonts w:ascii="Georgia" w:hAnsi="Georgia"/>
          <w:b/>
          <w:color w:val="auto"/>
          <w:lang w:val="en-US"/>
        </w:rPr>
      </w:pPr>
    </w:p>
    <w:p w14:paraId="05677873" w14:textId="77777777" w:rsidR="00B56A79" w:rsidRPr="00204EE7" w:rsidRDefault="00B56A79" w:rsidP="00013285">
      <w:pPr>
        <w:ind w:firstLine="720"/>
        <w:jc w:val="both"/>
        <w:rPr>
          <w:rFonts w:ascii="Georgia" w:hAnsi="Georgia"/>
          <w:b/>
          <w:color w:val="auto"/>
          <w:lang w:val="mk-MK"/>
        </w:rPr>
      </w:pPr>
    </w:p>
    <w:p w14:paraId="193FF4AF" w14:textId="77777777" w:rsidR="00CF231A" w:rsidRPr="00204EE7" w:rsidRDefault="00CF231A" w:rsidP="00013285">
      <w:pPr>
        <w:ind w:firstLine="720"/>
        <w:jc w:val="both"/>
        <w:rPr>
          <w:rFonts w:ascii="Georgia" w:hAnsi="Georgia"/>
          <w:b/>
          <w:color w:val="auto"/>
          <w:lang w:val="mk-MK"/>
        </w:rPr>
      </w:pPr>
    </w:p>
    <w:p w14:paraId="459A9F96" w14:textId="77777777" w:rsidR="00CF231A" w:rsidRPr="00204EE7" w:rsidRDefault="00CF231A" w:rsidP="00013285">
      <w:pPr>
        <w:ind w:firstLine="720"/>
        <w:jc w:val="both"/>
        <w:rPr>
          <w:rFonts w:ascii="Georgia" w:hAnsi="Georgia"/>
          <w:b/>
          <w:color w:val="auto"/>
          <w:lang w:val="mk-MK"/>
        </w:rPr>
      </w:pPr>
    </w:p>
    <w:p w14:paraId="34F6A972" w14:textId="0444BDB4" w:rsidR="00EB0F38" w:rsidRPr="00204EE7" w:rsidRDefault="00C4697F" w:rsidP="00013285">
      <w:pPr>
        <w:ind w:firstLine="720"/>
        <w:jc w:val="both"/>
        <w:rPr>
          <w:rFonts w:ascii="Georgia" w:hAnsi="Georgia"/>
          <w:b/>
          <w:color w:val="auto"/>
          <w:lang w:val="mk-MK"/>
        </w:rPr>
      </w:pPr>
      <w:r w:rsidRPr="00204EE7">
        <w:rPr>
          <w:rFonts w:ascii="Georgia" w:hAnsi="Georgia"/>
          <w:b/>
          <w:color w:val="auto"/>
          <w:lang w:val="mk-MK"/>
        </w:rPr>
        <w:t xml:space="preserve"> </w:t>
      </w:r>
    </w:p>
    <w:p w14:paraId="2718DB5B" w14:textId="5DA3F2ED" w:rsidR="00141242" w:rsidRPr="00204EE7" w:rsidRDefault="00D90DBE" w:rsidP="00D90DBE">
      <w:pPr>
        <w:jc w:val="both"/>
        <w:rPr>
          <w:rFonts w:ascii="Georgia" w:hAnsi="Georgia"/>
          <w:b/>
          <w:color w:val="auto"/>
          <w:lang w:val="en-US"/>
        </w:rPr>
      </w:pPr>
      <w:r w:rsidRPr="00204EE7">
        <w:rPr>
          <w:rFonts w:ascii="Georgia" w:hAnsi="Georgia"/>
          <w:b/>
          <w:color w:val="auto"/>
          <w:lang w:val="mk-MK"/>
        </w:rPr>
        <w:lastRenderedPageBreak/>
        <w:t>ВОВЕД</w:t>
      </w:r>
    </w:p>
    <w:p w14:paraId="2769F858" w14:textId="77777777" w:rsidR="007B5AF5" w:rsidRPr="00204EE7" w:rsidRDefault="007B5AF5" w:rsidP="00013285">
      <w:pPr>
        <w:ind w:firstLine="720"/>
        <w:jc w:val="both"/>
        <w:rPr>
          <w:rFonts w:ascii="Georgia" w:hAnsi="Georgia"/>
          <w:b/>
          <w:color w:val="auto"/>
          <w:lang w:val="en-US"/>
        </w:rPr>
      </w:pPr>
    </w:p>
    <w:p w14:paraId="6D158D59" w14:textId="135459EF" w:rsidR="008E7FE9" w:rsidRPr="00204EE7" w:rsidRDefault="008E7FE9" w:rsidP="00013285">
      <w:pPr>
        <w:jc w:val="both"/>
        <w:rPr>
          <w:rFonts w:ascii="Georgia" w:hAnsi="Georgia"/>
          <w:color w:val="auto"/>
        </w:rPr>
      </w:pPr>
      <w:r w:rsidRPr="00204EE7">
        <w:rPr>
          <w:rFonts w:ascii="Georgia" w:hAnsi="Georgia"/>
          <w:color w:val="auto"/>
          <w:lang w:val="mk-MK"/>
        </w:rPr>
        <w:t xml:space="preserve">Финалниот извештај со предлог реформи на системот на социјална заштита е </w:t>
      </w:r>
      <w:r w:rsidR="00017BE2" w:rsidRPr="00204EE7">
        <w:rPr>
          <w:rFonts w:ascii="Georgia" w:hAnsi="Georgia"/>
          <w:color w:val="auto"/>
          <w:lang w:val="mk-MK"/>
        </w:rPr>
        <w:t xml:space="preserve">изготвен како </w:t>
      </w:r>
      <w:r w:rsidRPr="00204EE7">
        <w:rPr>
          <w:rFonts w:ascii="Georgia" w:hAnsi="Georgia"/>
          <w:color w:val="auto"/>
          <w:lang w:val="mk-MK"/>
        </w:rPr>
        <w:t>резултат на претходно спроведен</w:t>
      </w:r>
      <w:r w:rsidR="00017BE2" w:rsidRPr="00204EE7">
        <w:rPr>
          <w:rFonts w:ascii="Georgia" w:hAnsi="Georgia"/>
          <w:color w:val="auto"/>
          <w:lang w:val="mk-MK"/>
        </w:rPr>
        <w:t>а</w:t>
      </w:r>
      <w:r w:rsidRPr="00204EE7">
        <w:rPr>
          <w:rFonts w:ascii="Georgia" w:hAnsi="Georgia"/>
          <w:color w:val="auto"/>
          <w:lang w:val="mk-MK"/>
        </w:rPr>
        <w:t xml:space="preserve"> </w:t>
      </w:r>
      <w:r w:rsidR="00906598" w:rsidRPr="00204EE7">
        <w:rPr>
          <w:rFonts w:ascii="Georgia" w:hAnsi="Georgia"/>
          <w:color w:val="auto"/>
          <w:lang w:val="mk-MK"/>
        </w:rPr>
        <w:t xml:space="preserve">компаративна </w:t>
      </w:r>
      <w:r w:rsidRPr="00204EE7">
        <w:rPr>
          <w:rFonts w:ascii="Georgia" w:hAnsi="Georgia"/>
          <w:color w:val="auto"/>
          <w:lang w:val="mk-MK"/>
        </w:rPr>
        <w:t xml:space="preserve">анализа </w:t>
      </w:r>
      <w:r w:rsidR="00906598" w:rsidRPr="00204EE7">
        <w:rPr>
          <w:rFonts w:ascii="Georgia" w:hAnsi="Georgia"/>
          <w:color w:val="auto"/>
          <w:lang w:val="mk-MK"/>
        </w:rPr>
        <w:t>на</w:t>
      </w:r>
      <w:r w:rsidRPr="00204EE7">
        <w:rPr>
          <w:rFonts w:ascii="Georgia" w:hAnsi="Georgia"/>
          <w:color w:val="auto"/>
          <w:lang w:val="mk-MK"/>
        </w:rPr>
        <w:t xml:space="preserve"> правната регулација на системите на социјална заштита во повеќе развиени европски држави</w:t>
      </w:r>
      <w:r w:rsidR="00017BE2" w:rsidRPr="00204EE7">
        <w:rPr>
          <w:rFonts w:ascii="Georgia" w:hAnsi="Georgia"/>
          <w:color w:val="auto"/>
          <w:lang w:val="mk-MK"/>
        </w:rPr>
        <w:t>, како</w:t>
      </w:r>
      <w:r w:rsidRPr="00204EE7">
        <w:rPr>
          <w:rFonts w:ascii="Georgia" w:hAnsi="Georgia"/>
          <w:color w:val="auto"/>
          <w:lang w:val="mk-MK"/>
        </w:rPr>
        <w:t xml:space="preserve"> и длабинска </w:t>
      </w:r>
      <w:r w:rsidR="00017BE2" w:rsidRPr="00204EE7">
        <w:rPr>
          <w:rFonts w:ascii="Georgia" w:hAnsi="Georgia"/>
          <w:color w:val="auto"/>
          <w:lang w:val="mk-MK"/>
        </w:rPr>
        <w:t>квантитативно-квалитативна анализа на состојбите во дејноста социјална заштита</w:t>
      </w:r>
      <w:r w:rsidRPr="00204EE7">
        <w:rPr>
          <w:rFonts w:ascii="Georgia" w:hAnsi="Georgia"/>
          <w:color w:val="auto"/>
          <w:lang w:val="mk-MK"/>
        </w:rPr>
        <w:t xml:space="preserve"> </w:t>
      </w:r>
      <w:r w:rsidR="00017BE2" w:rsidRPr="00204EE7">
        <w:rPr>
          <w:rFonts w:ascii="Georgia" w:hAnsi="Georgia"/>
          <w:color w:val="auto"/>
          <w:lang w:val="mk-MK"/>
        </w:rPr>
        <w:t xml:space="preserve">во </w:t>
      </w:r>
      <w:r w:rsidRPr="00204EE7">
        <w:rPr>
          <w:rFonts w:ascii="Georgia" w:hAnsi="Georgia"/>
          <w:color w:val="auto"/>
          <w:lang w:val="mk-MK"/>
        </w:rPr>
        <w:t xml:space="preserve">Република Македонија. Фокусот </w:t>
      </w:r>
      <w:r w:rsidR="00017BE2" w:rsidRPr="00204EE7">
        <w:rPr>
          <w:rFonts w:ascii="Georgia" w:hAnsi="Georgia"/>
          <w:color w:val="auto"/>
          <w:lang w:val="mk-MK"/>
        </w:rPr>
        <w:t>на анализата е</w:t>
      </w:r>
      <w:r w:rsidRPr="00204EE7">
        <w:rPr>
          <w:rFonts w:ascii="Georgia" w:hAnsi="Georgia"/>
          <w:color w:val="auto"/>
          <w:lang w:val="mk-MK"/>
        </w:rPr>
        <w:t xml:space="preserve"> ставен на неколку клучни аспекти</w:t>
      </w:r>
      <w:r w:rsidRPr="00204EE7">
        <w:rPr>
          <w:rFonts w:ascii="Georgia" w:hAnsi="Georgia"/>
          <w:color w:val="auto"/>
          <w:lang w:val="en-US"/>
        </w:rPr>
        <w:t xml:space="preserve">: </w:t>
      </w:r>
    </w:p>
    <w:p w14:paraId="3DF133E8" w14:textId="3FE4898F" w:rsidR="00017BE2" w:rsidRPr="00204EE7" w:rsidRDefault="00017BE2" w:rsidP="00D60CD1">
      <w:pPr>
        <w:pStyle w:val="ListParagraph"/>
        <w:numPr>
          <w:ilvl w:val="0"/>
          <w:numId w:val="16"/>
        </w:numPr>
        <w:jc w:val="both"/>
        <w:rPr>
          <w:rFonts w:ascii="Georgia" w:hAnsi="Georgia"/>
          <w:color w:val="auto"/>
        </w:rPr>
      </w:pPr>
      <w:r w:rsidRPr="00204EE7">
        <w:rPr>
          <w:rFonts w:ascii="Georgia" w:hAnsi="Georgia"/>
          <w:color w:val="auto"/>
          <w:lang w:val="mk-MK"/>
        </w:rPr>
        <w:t>Права на парична помош од детска заштита (анализирани од проф. д-р Нано Ружин)</w:t>
      </w:r>
    </w:p>
    <w:p w14:paraId="2C023F4C" w14:textId="29966228"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 xml:space="preserve">Права на парична помош од социјална заштита </w:t>
      </w:r>
      <w:r w:rsidR="00017BE2" w:rsidRPr="00204EE7">
        <w:rPr>
          <w:rFonts w:ascii="Georgia" w:hAnsi="Georgia"/>
          <w:color w:val="auto"/>
          <w:lang w:val="mk-MK"/>
        </w:rPr>
        <w:t>(анализирани од проф. д-р Маја Геровска Митев)</w:t>
      </w:r>
    </w:p>
    <w:p w14:paraId="7399EF1F" w14:textId="03CD7DEE"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Социјални услуги и лиценцирање на стручни работници</w:t>
      </w:r>
      <w:r w:rsidR="00017BE2" w:rsidRPr="00204EE7">
        <w:rPr>
          <w:rFonts w:ascii="Georgia" w:hAnsi="Georgia"/>
          <w:color w:val="auto"/>
          <w:lang w:val="mk-MK"/>
        </w:rPr>
        <w:t xml:space="preserve"> (анализирани од проф. д-р Сузана Борнарова)</w:t>
      </w:r>
    </w:p>
    <w:p w14:paraId="692B6795" w14:textId="7D64CB6E"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Институционална рамка на системот на социјална заштита</w:t>
      </w:r>
      <w:r w:rsidR="00017BE2" w:rsidRPr="00204EE7">
        <w:rPr>
          <w:rFonts w:ascii="Georgia" w:hAnsi="Georgia"/>
          <w:color w:val="auto"/>
          <w:lang w:val="mk-MK"/>
        </w:rPr>
        <w:t xml:space="preserve"> (анализирана од проф. д-р Наташа Богоевска).</w:t>
      </w:r>
    </w:p>
    <w:p w14:paraId="75AB6827" w14:textId="77777777" w:rsidR="00D90DBE" w:rsidRPr="00204EE7" w:rsidRDefault="00D90DBE" w:rsidP="00D90DBE">
      <w:pPr>
        <w:pStyle w:val="ListParagraph"/>
        <w:jc w:val="both"/>
        <w:rPr>
          <w:rFonts w:ascii="Georgia" w:hAnsi="Georgia"/>
          <w:color w:val="auto"/>
        </w:rPr>
      </w:pPr>
    </w:p>
    <w:p w14:paraId="329B4C2A" w14:textId="0266D3C0" w:rsidR="00A32647" w:rsidRPr="00204EE7" w:rsidRDefault="000E277D" w:rsidP="00013285">
      <w:pPr>
        <w:jc w:val="both"/>
        <w:rPr>
          <w:rFonts w:ascii="Georgia" w:hAnsi="Georgia"/>
          <w:color w:val="auto"/>
          <w:lang w:val="mk-MK"/>
        </w:rPr>
      </w:pPr>
      <w:r w:rsidRPr="00204EE7">
        <w:rPr>
          <w:rFonts w:ascii="Georgia" w:hAnsi="Georgia"/>
          <w:color w:val="auto"/>
          <w:lang w:val="mk-MK"/>
        </w:rPr>
        <w:t>Компаративната анализа ги опфати</w:t>
      </w:r>
      <w:r w:rsidR="00906598" w:rsidRPr="00204EE7">
        <w:rPr>
          <w:rFonts w:ascii="Georgia" w:hAnsi="Georgia"/>
          <w:color w:val="auto"/>
          <w:lang w:val="mk-MK"/>
        </w:rPr>
        <w:t xml:space="preserve"> системите на социјална заштита на следните европски држави</w:t>
      </w:r>
      <w:r w:rsidR="00906598" w:rsidRPr="00204EE7">
        <w:rPr>
          <w:rFonts w:ascii="Georgia" w:hAnsi="Georgia"/>
          <w:color w:val="auto"/>
          <w:lang w:val="en-US"/>
        </w:rPr>
        <w:t xml:space="preserve">: </w:t>
      </w:r>
      <w:r w:rsidR="00A32647" w:rsidRPr="00204EE7">
        <w:rPr>
          <w:rFonts w:ascii="Georgia" w:hAnsi="Georgia"/>
          <w:color w:val="auto"/>
          <w:lang w:val="mk-MK"/>
        </w:rPr>
        <w:t xml:space="preserve">Финска, Данска, Естонија, Холандија, Белгија, Луксембург, Чешка, Хрватска и Црна Гора. </w:t>
      </w:r>
      <w:r w:rsidRPr="00204EE7">
        <w:rPr>
          <w:rFonts w:ascii="Georgia" w:hAnsi="Georgia"/>
          <w:color w:val="auto"/>
          <w:lang w:val="mk-MK"/>
        </w:rPr>
        <w:t>Анализата овозможи</w:t>
      </w:r>
      <w:r w:rsidR="00A32647" w:rsidRPr="00204EE7">
        <w:rPr>
          <w:rFonts w:ascii="Georgia" w:hAnsi="Georgia"/>
          <w:color w:val="auto"/>
          <w:lang w:val="mk-MK"/>
        </w:rPr>
        <w:t xml:space="preserve"> увид во современите трендови на социјалната заштита и можностите за нивна спроведливост во Република Македонија. Квантитативно-квалитативната анализа на состојбите во со</w:t>
      </w:r>
      <w:r w:rsidR="00FA38DE" w:rsidRPr="00204EE7">
        <w:rPr>
          <w:rFonts w:ascii="Georgia" w:hAnsi="Georgia"/>
          <w:color w:val="auto"/>
          <w:lang w:val="mk-MK"/>
        </w:rPr>
        <w:t>цијалната заштита во Република М</w:t>
      </w:r>
      <w:r w:rsidR="00A32647" w:rsidRPr="00204EE7">
        <w:rPr>
          <w:rFonts w:ascii="Georgia" w:hAnsi="Georgia"/>
          <w:color w:val="auto"/>
          <w:lang w:val="mk-MK"/>
        </w:rPr>
        <w:t xml:space="preserve">акедонија беше </w:t>
      </w:r>
      <w:r w:rsidR="00FA38DE" w:rsidRPr="00204EE7">
        <w:rPr>
          <w:rFonts w:ascii="Georgia" w:hAnsi="Georgia"/>
          <w:color w:val="auto"/>
          <w:lang w:val="mk-MK"/>
        </w:rPr>
        <w:t xml:space="preserve">извршена врз база на сознанија добиени од теренско истражување </w:t>
      </w:r>
      <w:r w:rsidR="0000084B" w:rsidRPr="00204EE7">
        <w:rPr>
          <w:rFonts w:ascii="Georgia" w:hAnsi="Georgia"/>
          <w:color w:val="auto"/>
          <w:lang w:val="mk-MK"/>
        </w:rPr>
        <w:t>спроведено на целата територија на државата. Во истражувањето</w:t>
      </w:r>
      <w:r w:rsidR="00FA38DE" w:rsidRPr="00204EE7">
        <w:rPr>
          <w:rFonts w:ascii="Georgia" w:hAnsi="Georgia"/>
          <w:color w:val="auto"/>
          <w:lang w:val="mk-MK"/>
        </w:rPr>
        <w:t xml:space="preserve"> беа вклучени релевантни институции и организации на национално и локално ниво</w:t>
      </w:r>
      <w:r w:rsidR="00FA38DE" w:rsidRPr="00204EE7">
        <w:rPr>
          <w:rFonts w:ascii="Georgia" w:hAnsi="Georgia"/>
          <w:color w:val="auto"/>
          <w:lang w:val="en-US"/>
        </w:rPr>
        <w:t xml:space="preserve">: </w:t>
      </w:r>
      <w:r w:rsidR="00FA38DE" w:rsidRPr="00204EE7">
        <w:rPr>
          <w:rFonts w:ascii="Georgia" w:hAnsi="Georgia"/>
          <w:color w:val="auto"/>
          <w:lang w:val="mk-MK"/>
        </w:rPr>
        <w:t xml:space="preserve">Министерството за труд и социјална политика, Заводот за социјални дејности, центрите за социјална работа, центрите за вработување, јавни и приватни установи за социјална заштита, општинската администрација, здруженија, даватели на социјални услуги. </w:t>
      </w:r>
      <w:r w:rsidR="00017BE2" w:rsidRPr="00204EE7">
        <w:rPr>
          <w:rFonts w:ascii="Georgia" w:hAnsi="Georgia"/>
          <w:color w:val="auto"/>
          <w:lang w:val="mk-MK"/>
        </w:rPr>
        <w:t xml:space="preserve">Врз основа на извршените анализи беа подготвени </w:t>
      </w:r>
      <w:r w:rsidR="0000084B" w:rsidRPr="00204EE7">
        <w:rPr>
          <w:rFonts w:ascii="Georgia" w:hAnsi="Georgia"/>
          <w:color w:val="auto"/>
          <w:lang w:val="mk-MK"/>
        </w:rPr>
        <w:t xml:space="preserve">посебни извештаи со </w:t>
      </w:r>
      <w:r w:rsidR="00017BE2" w:rsidRPr="00204EE7">
        <w:rPr>
          <w:rFonts w:ascii="Georgia" w:hAnsi="Georgia"/>
          <w:color w:val="auto"/>
          <w:lang w:val="mk-MK"/>
        </w:rPr>
        <w:t xml:space="preserve">предлози за измени на законската регулатива за социјална заштита, односно предлози за изработка на нов текст на Законот за социјална заштита. </w:t>
      </w:r>
      <w:r w:rsidR="0000084B" w:rsidRPr="00204EE7">
        <w:rPr>
          <w:rFonts w:ascii="Georgia" w:hAnsi="Georgia"/>
          <w:color w:val="auto"/>
          <w:lang w:val="mk-MK"/>
        </w:rPr>
        <w:t xml:space="preserve">Предлозите беа усмерени кон унапредување на системот на социјална заштита преку темелно реформирање на правата на парична помош и социјалните услуги, како и  </w:t>
      </w:r>
      <w:r w:rsidR="003B79A5" w:rsidRPr="00204EE7">
        <w:rPr>
          <w:rFonts w:ascii="Georgia" w:hAnsi="Georgia"/>
          <w:color w:val="auto"/>
          <w:lang w:val="mk-MK"/>
        </w:rPr>
        <w:t>детална разработка на можни решенија за реализација на стратешките определби за децентрализација, плурализација и деинституционализација на системот на социјална заштита.</w:t>
      </w:r>
    </w:p>
    <w:p w14:paraId="5C3DB3E7" w14:textId="77777777" w:rsidR="00A32647" w:rsidRPr="00204EE7" w:rsidRDefault="00A32647" w:rsidP="00013285">
      <w:pPr>
        <w:jc w:val="both"/>
        <w:rPr>
          <w:rFonts w:ascii="Georgia" w:hAnsi="Georgia"/>
          <w:color w:val="auto"/>
          <w:lang w:val="mk-MK"/>
        </w:rPr>
      </w:pPr>
    </w:p>
    <w:p w14:paraId="6EDC748F" w14:textId="065E7CF5" w:rsidR="008E7FE9" w:rsidRPr="00204EE7" w:rsidRDefault="00017BE2" w:rsidP="00013285">
      <w:pPr>
        <w:jc w:val="both"/>
        <w:rPr>
          <w:rFonts w:ascii="Georgia" w:hAnsi="Georgia"/>
          <w:color w:val="auto"/>
          <w:lang w:val="mk-MK"/>
        </w:rPr>
      </w:pPr>
      <w:r w:rsidRPr="00204EE7">
        <w:rPr>
          <w:rFonts w:ascii="Georgia" w:hAnsi="Georgia"/>
          <w:color w:val="auto"/>
          <w:lang w:val="mk-MK"/>
        </w:rPr>
        <w:t xml:space="preserve">Предлозите </w:t>
      </w:r>
      <w:r w:rsidR="003B79A5" w:rsidRPr="00204EE7">
        <w:rPr>
          <w:rFonts w:ascii="Georgia" w:hAnsi="Georgia"/>
          <w:color w:val="auto"/>
          <w:lang w:val="mk-MK"/>
        </w:rPr>
        <w:t xml:space="preserve">за реформа на системот на социјална заштита </w:t>
      </w:r>
      <w:r w:rsidR="00906598" w:rsidRPr="00204EE7">
        <w:rPr>
          <w:rFonts w:ascii="Georgia" w:hAnsi="Georgia"/>
          <w:color w:val="auto"/>
          <w:lang w:val="mk-MK"/>
        </w:rPr>
        <w:t>беа споделени со членовите на Работната група формирана при Министерството за труд и социјална политика со широко учество на претставници од</w:t>
      </w:r>
      <w:r w:rsidR="00906598" w:rsidRPr="00204EE7">
        <w:rPr>
          <w:rFonts w:ascii="Georgia" w:hAnsi="Georgia"/>
          <w:color w:val="auto"/>
          <w:lang w:val="en-US"/>
        </w:rPr>
        <w:t xml:space="preserve">: </w:t>
      </w:r>
      <w:r w:rsidR="00906598" w:rsidRPr="00204EE7">
        <w:rPr>
          <w:rFonts w:ascii="Georgia" w:hAnsi="Georgia"/>
          <w:color w:val="auto"/>
          <w:lang w:val="mk-MK"/>
        </w:rPr>
        <w:t>Министерството</w:t>
      </w:r>
      <w:r w:rsidR="00070EEB" w:rsidRPr="00204EE7">
        <w:rPr>
          <w:rFonts w:ascii="Georgia" w:hAnsi="Georgia"/>
          <w:color w:val="auto"/>
          <w:lang w:val="mk-MK"/>
        </w:rPr>
        <w:t xml:space="preserve"> за труд и социјална политика</w:t>
      </w:r>
      <w:r w:rsidR="00906598" w:rsidRPr="00204EE7">
        <w:rPr>
          <w:rFonts w:ascii="Georgia" w:hAnsi="Georgia"/>
          <w:color w:val="auto"/>
          <w:lang w:val="mk-MK"/>
        </w:rPr>
        <w:t xml:space="preserve">, Заводот за социјални дејности, Центрите за социјална работа и меѓународните организации Светска банка и УНИЦЕФ. </w:t>
      </w:r>
      <w:r w:rsidRPr="00204EE7">
        <w:rPr>
          <w:rFonts w:ascii="Georgia" w:hAnsi="Georgia"/>
          <w:color w:val="auto"/>
          <w:lang w:val="mk-MK"/>
        </w:rPr>
        <w:t>Врз основа на кон</w:t>
      </w:r>
      <w:r w:rsidR="00906598" w:rsidRPr="00204EE7">
        <w:rPr>
          <w:rFonts w:ascii="Georgia" w:hAnsi="Georgia"/>
          <w:color w:val="auto"/>
          <w:lang w:val="mk-MK"/>
        </w:rPr>
        <w:t xml:space="preserve">султативен процес и сеопфатна дискусија, членовите на работната група утврдија </w:t>
      </w:r>
      <w:r w:rsidR="000E277D" w:rsidRPr="00204EE7">
        <w:rPr>
          <w:rFonts w:ascii="Georgia" w:hAnsi="Georgia"/>
          <w:color w:val="auto"/>
          <w:lang w:val="mk-MK"/>
        </w:rPr>
        <w:t xml:space="preserve">финални </w:t>
      </w:r>
      <w:r w:rsidR="00906598" w:rsidRPr="00204EE7">
        <w:rPr>
          <w:rFonts w:ascii="Georgia" w:hAnsi="Georgia"/>
          <w:color w:val="auto"/>
          <w:lang w:val="mk-MK"/>
        </w:rPr>
        <w:t xml:space="preserve">смерници за реформа на системот на социјална заштита, врз основа на кои е изготвен овој </w:t>
      </w:r>
      <w:r w:rsidR="000E277D" w:rsidRPr="00204EE7">
        <w:rPr>
          <w:rFonts w:ascii="Georgia" w:hAnsi="Georgia"/>
          <w:color w:val="auto"/>
          <w:lang w:val="mk-MK"/>
        </w:rPr>
        <w:t>интегрален</w:t>
      </w:r>
      <w:r w:rsidR="00906598" w:rsidRPr="00204EE7">
        <w:rPr>
          <w:rFonts w:ascii="Georgia" w:hAnsi="Georgia"/>
          <w:color w:val="auto"/>
          <w:lang w:val="mk-MK"/>
        </w:rPr>
        <w:t xml:space="preserve"> извештај.</w:t>
      </w:r>
    </w:p>
    <w:p w14:paraId="1A707B14" w14:textId="77777777" w:rsidR="008E7FE9" w:rsidRPr="00204EE7" w:rsidRDefault="008E7FE9" w:rsidP="00013285">
      <w:pPr>
        <w:jc w:val="both"/>
        <w:rPr>
          <w:rFonts w:ascii="Georgia" w:hAnsi="Georgia"/>
          <w:color w:val="auto"/>
          <w:lang w:val="mk-MK"/>
        </w:rPr>
      </w:pPr>
    </w:p>
    <w:p w14:paraId="5D17864B" w14:textId="57E9184E" w:rsidR="000E277D" w:rsidRPr="00204EE7" w:rsidRDefault="001A475F" w:rsidP="00013285">
      <w:pPr>
        <w:jc w:val="both"/>
        <w:rPr>
          <w:rFonts w:ascii="Georgia" w:hAnsi="Georgia"/>
          <w:color w:val="auto"/>
          <w:lang w:val="mk-MK"/>
        </w:rPr>
      </w:pPr>
      <w:r w:rsidRPr="00204EE7">
        <w:rPr>
          <w:rFonts w:ascii="Georgia" w:hAnsi="Georgia"/>
          <w:color w:val="auto"/>
          <w:lang w:val="mk-MK"/>
        </w:rPr>
        <w:t>Извештајот предвидува подготовка на нов текст на Законот за социјална заштита и измени на Законот за заштита на деца во делот на права на парична помош од детска заштита. Во првиот дел на Изве</w:t>
      </w:r>
      <w:r w:rsidR="00CA138A" w:rsidRPr="00204EE7">
        <w:rPr>
          <w:rFonts w:ascii="Georgia" w:hAnsi="Georgia"/>
          <w:color w:val="auto"/>
          <w:lang w:val="mk-MK"/>
        </w:rPr>
        <w:t>штајот се содржани</w:t>
      </w:r>
      <w:r w:rsidRPr="00204EE7">
        <w:rPr>
          <w:rFonts w:ascii="Georgia" w:hAnsi="Georgia"/>
          <w:color w:val="auto"/>
          <w:lang w:val="mk-MK"/>
        </w:rPr>
        <w:t xml:space="preserve"> предлози за клучните прашања кои треба да бидат предмет на регулација на Законот за </w:t>
      </w:r>
      <w:r w:rsidRPr="00204EE7">
        <w:rPr>
          <w:rFonts w:ascii="Georgia" w:hAnsi="Georgia"/>
          <w:color w:val="auto"/>
          <w:lang w:val="mk-MK"/>
        </w:rPr>
        <w:lastRenderedPageBreak/>
        <w:t xml:space="preserve">социјална заштита, опфатот </w:t>
      </w:r>
      <w:r w:rsidR="00D90DBE" w:rsidRPr="00204EE7">
        <w:rPr>
          <w:rFonts w:ascii="Georgia" w:hAnsi="Georgia"/>
          <w:color w:val="auto"/>
          <w:lang w:val="mk-MK"/>
        </w:rPr>
        <w:t>на законот и неговата структура, како и решенија за измени на видовите на права на парична помош од детска заштита.</w:t>
      </w:r>
      <w:r w:rsidRPr="00204EE7">
        <w:rPr>
          <w:rFonts w:ascii="Georgia" w:hAnsi="Georgia"/>
          <w:color w:val="auto"/>
          <w:lang w:val="mk-MK"/>
        </w:rPr>
        <w:t xml:space="preserve"> </w:t>
      </w:r>
      <w:r w:rsidR="00CA138A" w:rsidRPr="00204EE7">
        <w:rPr>
          <w:rFonts w:ascii="Georgia" w:hAnsi="Georgia"/>
          <w:color w:val="auto"/>
          <w:lang w:val="mk-MK"/>
        </w:rPr>
        <w:t xml:space="preserve">Во овој дел, се разработуваат прашањата за кои се предвидуваат значителни промени на законските одредби, како и оние кои што за првпат се воведуваат. </w:t>
      </w:r>
      <w:r w:rsidR="00D90DBE" w:rsidRPr="00204EE7">
        <w:rPr>
          <w:rFonts w:ascii="Georgia" w:hAnsi="Georgia"/>
          <w:color w:val="auto"/>
          <w:lang w:val="mk-MK"/>
        </w:rPr>
        <w:t>Во в</w:t>
      </w:r>
      <w:r w:rsidR="00CA138A" w:rsidRPr="00204EE7">
        <w:rPr>
          <w:rFonts w:ascii="Georgia" w:hAnsi="Georgia"/>
          <w:color w:val="auto"/>
          <w:lang w:val="mk-MK"/>
        </w:rPr>
        <w:t>ториот дел на Извештајот се содржани предлози за јакнење на институционалните и човечките капацитети,  како предуслов за успешна импл</w:t>
      </w:r>
      <w:r w:rsidR="00070EEB" w:rsidRPr="00204EE7">
        <w:rPr>
          <w:rFonts w:ascii="Georgia" w:hAnsi="Georgia"/>
          <w:color w:val="auto"/>
          <w:lang w:val="mk-MK"/>
        </w:rPr>
        <w:t>е</w:t>
      </w:r>
      <w:r w:rsidR="00CA138A" w:rsidRPr="00204EE7">
        <w:rPr>
          <w:rFonts w:ascii="Georgia" w:hAnsi="Georgia"/>
          <w:color w:val="auto"/>
          <w:lang w:val="mk-MK"/>
        </w:rPr>
        <w:t>ментација на понудените законски решенија.</w:t>
      </w:r>
      <w:r w:rsidR="002F473C" w:rsidRPr="00204EE7">
        <w:rPr>
          <w:rFonts w:ascii="Georgia" w:hAnsi="Georgia"/>
          <w:color w:val="auto"/>
          <w:lang w:val="mk-MK"/>
        </w:rPr>
        <w:t xml:space="preserve">  </w:t>
      </w:r>
    </w:p>
    <w:p w14:paraId="6A87C35C" w14:textId="77777777" w:rsidR="000E277D" w:rsidRPr="00204EE7" w:rsidRDefault="000E277D" w:rsidP="00013285">
      <w:pPr>
        <w:jc w:val="both"/>
        <w:rPr>
          <w:rFonts w:ascii="Georgia" w:hAnsi="Georgia"/>
          <w:color w:val="auto"/>
          <w:lang w:val="mk-MK"/>
        </w:rPr>
      </w:pPr>
    </w:p>
    <w:p w14:paraId="774E4CB1" w14:textId="77777777" w:rsidR="00B31D75" w:rsidRPr="00204EE7" w:rsidRDefault="00B31D75" w:rsidP="00013285">
      <w:pPr>
        <w:jc w:val="both"/>
        <w:rPr>
          <w:rFonts w:ascii="Georgia" w:hAnsi="Georgia"/>
          <w:color w:val="auto"/>
          <w:lang w:val="mk-MK"/>
        </w:rPr>
      </w:pPr>
    </w:p>
    <w:p w14:paraId="015B8A0B" w14:textId="4FAF759D" w:rsidR="00FF4110" w:rsidRPr="00204EE7" w:rsidRDefault="00F031CA" w:rsidP="00013285">
      <w:pPr>
        <w:jc w:val="both"/>
        <w:rPr>
          <w:rFonts w:ascii="Georgia" w:hAnsi="Georgia"/>
          <w:b/>
          <w:color w:val="auto"/>
          <w:lang w:val="mk-MK"/>
        </w:rPr>
      </w:pPr>
      <w:r w:rsidRPr="00204EE7">
        <w:rPr>
          <w:rFonts w:ascii="Georgia" w:hAnsi="Georgia"/>
          <w:b/>
          <w:color w:val="auto"/>
          <w:lang w:val="en-US"/>
        </w:rPr>
        <w:t xml:space="preserve">I. </w:t>
      </w:r>
      <w:r w:rsidR="00C30C94" w:rsidRPr="00204EE7">
        <w:rPr>
          <w:rFonts w:ascii="Georgia" w:hAnsi="Georgia"/>
          <w:b/>
          <w:color w:val="auto"/>
          <w:lang w:val="mk-MK"/>
        </w:rPr>
        <w:t>ПРЕДЛОГ РЕШЕНИЈА ЗА ТЕКСТОТ НА НОВИОТ ЗАКОН ЗА СОЦИЈАЛНА ЗАШТИТА</w:t>
      </w:r>
      <w:r w:rsidR="00CF231A" w:rsidRPr="00204EE7">
        <w:rPr>
          <w:rFonts w:ascii="Georgia" w:hAnsi="Georgia"/>
          <w:b/>
          <w:color w:val="auto"/>
          <w:lang w:val="en-US"/>
        </w:rPr>
        <w:t xml:space="preserve"> </w:t>
      </w:r>
      <w:r w:rsidR="00CF231A" w:rsidRPr="00204EE7">
        <w:rPr>
          <w:rFonts w:ascii="Georgia" w:hAnsi="Georgia"/>
          <w:b/>
          <w:color w:val="auto"/>
          <w:lang w:val="mk-MK"/>
        </w:rPr>
        <w:t>И ЗАКОНОТ ЗА ЗАШТИТА НА ДЕЦА</w:t>
      </w:r>
    </w:p>
    <w:p w14:paraId="1F004D14" w14:textId="77777777" w:rsidR="00C30C94" w:rsidRPr="00204EE7" w:rsidRDefault="00C30C94" w:rsidP="00013285">
      <w:pPr>
        <w:pStyle w:val="ListParagraph"/>
        <w:ind w:left="1077"/>
        <w:jc w:val="both"/>
        <w:rPr>
          <w:rFonts w:ascii="Georgia" w:hAnsi="Georgia"/>
          <w:b/>
          <w:color w:val="auto"/>
          <w:lang w:val="en-US"/>
        </w:rPr>
      </w:pPr>
    </w:p>
    <w:p w14:paraId="66FE0A4B" w14:textId="524599FA" w:rsidR="00E80F4A" w:rsidRPr="00204EE7" w:rsidRDefault="00F031CA" w:rsidP="00013285">
      <w:pPr>
        <w:jc w:val="both"/>
        <w:rPr>
          <w:rFonts w:ascii="Georgia" w:hAnsi="Georgia"/>
          <w:b/>
          <w:color w:val="auto"/>
          <w:lang w:val="mk-MK"/>
        </w:rPr>
      </w:pPr>
      <w:r w:rsidRPr="00204EE7">
        <w:rPr>
          <w:rFonts w:ascii="Georgia" w:hAnsi="Georgia"/>
          <w:b/>
          <w:color w:val="auto"/>
          <w:lang w:val="en-US"/>
        </w:rPr>
        <w:t xml:space="preserve">1. </w:t>
      </w:r>
      <w:r w:rsidR="00E80F4A" w:rsidRPr="00204EE7">
        <w:rPr>
          <w:rFonts w:ascii="Georgia" w:hAnsi="Georgia"/>
          <w:b/>
          <w:color w:val="auto"/>
          <w:lang w:val="mk-MK"/>
        </w:rPr>
        <w:t>Општи одредби</w:t>
      </w:r>
    </w:p>
    <w:p w14:paraId="4078F8ED" w14:textId="77777777" w:rsidR="00D12201" w:rsidRPr="00204EE7" w:rsidRDefault="00D12201" w:rsidP="00013285">
      <w:pPr>
        <w:pStyle w:val="ListParagraph"/>
        <w:jc w:val="both"/>
        <w:rPr>
          <w:rFonts w:ascii="Georgia" w:hAnsi="Georgia"/>
          <w:b/>
          <w:color w:val="auto"/>
          <w:lang w:val="mk-MK"/>
        </w:rPr>
      </w:pPr>
    </w:p>
    <w:p w14:paraId="63FAD8AE" w14:textId="548A1318" w:rsidR="00E80F4A" w:rsidRPr="00204EE7" w:rsidRDefault="00F031CA" w:rsidP="00013285">
      <w:pPr>
        <w:jc w:val="both"/>
        <w:rPr>
          <w:rFonts w:ascii="Georgia" w:hAnsi="Georgia"/>
          <w:b/>
          <w:i/>
          <w:color w:val="auto"/>
          <w:lang w:val="mk-MK"/>
        </w:rPr>
      </w:pPr>
      <w:r w:rsidRPr="00204EE7">
        <w:rPr>
          <w:rFonts w:ascii="Georgia" w:hAnsi="Georgia"/>
          <w:b/>
          <w:i/>
          <w:color w:val="auto"/>
          <w:lang w:val="en-US"/>
        </w:rPr>
        <w:t xml:space="preserve">1.1. </w:t>
      </w:r>
      <w:r w:rsidR="00E80F4A" w:rsidRPr="00204EE7">
        <w:rPr>
          <w:rFonts w:ascii="Georgia" w:hAnsi="Georgia"/>
          <w:b/>
          <w:i/>
          <w:color w:val="auto"/>
          <w:lang w:val="mk-MK"/>
        </w:rPr>
        <w:t>Предмет на регулација на Законот за социјална заштита</w:t>
      </w:r>
    </w:p>
    <w:p w14:paraId="71956C4C" w14:textId="7D679991" w:rsidR="007B5AF5" w:rsidRPr="00204EE7" w:rsidRDefault="00D12201" w:rsidP="00D60CD1">
      <w:pPr>
        <w:pStyle w:val="ListParagraph"/>
        <w:numPr>
          <w:ilvl w:val="0"/>
          <w:numId w:val="26"/>
        </w:numPr>
        <w:jc w:val="both"/>
        <w:rPr>
          <w:rFonts w:ascii="Georgia" w:hAnsi="Georgia"/>
          <w:color w:val="auto"/>
          <w:lang w:val="mk-MK"/>
        </w:rPr>
      </w:pPr>
      <w:r w:rsidRPr="00204EE7">
        <w:rPr>
          <w:rFonts w:ascii="Georgia" w:hAnsi="Georgia"/>
          <w:color w:val="auto"/>
          <w:lang w:val="mk-MK"/>
        </w:rPr>
        <w:t xml:space="preserve">Законот за социјална заштита </w:t>
      </w:r>
      <w:r w:rsidR="007B5AF5" w:rsidRPr="00204EE7">
        <w:rPr>
          <w:rFonts w:ascii="Georgia" w:hAnsi="Georgia"/>
          <w:color w:val="auto"/>
          <w:lang w:val="mk-MK"/>
        </w:rPr>
        <w:t>ги уредува следните клучни прашања</w:t>
      </w:r>
      <w:r w:rsidR="007B5AF5" w:rsidRPr="00204EE7">
        <w:rPr>
          <w:rFonts w:ascii="Georgia" w:hAnsi="Georgia"/>
          <w:color w:val="auto"/>
          <w:lang w:val="en-US"/>
        </w:rPr>
        <w:t xml:space="preserve">: </w:t>
      </w:r>
      <w:r w:rsidR="00F44C07" w:rsidRPr="00204EE7">
        <w:rPr>
          <w:rFonts w:ascii="Georgia" w:hAnsi="Georgia"/>
          <w:color w:val="auto"/>
          <w:lang w:val="mk-MK"/>
        </w:rPr>
        <w:t xml:space="preserve">дејноста на социјалната заштита, </w:t>
      </w:r>
      <w:r w:rsidRPr="00204EE7">
        <w:rPr>
          <w:rFonts w:ascii="Georgia" w:hAnsi="Georgia"/>
          <w:color w:val="auto"/>
          <w:lang w:val="mk-MK"/>
        </w:rPr>
        <w:t>системот</w:t>
      </w:r>
      <w:r w:rsidR="007B5AF5" w:rsidRPr="00204EE7">
        <w:rPr>
          <w:rFonts w:ascii="Georgia" w:hAnsi="Georgia"/>
          <w:color w:val="auto"/>
          <w:lang w:val="mk-MK"/>
        </w:rPr>
        <w:t xml:space="preserve"> и организација</w:t>
      </w:r>
      <w:r w:rsidRPr="00204EE7">
        <w:rPr>
          <w:rFonts w:ascii="Georgia" w:hAnsi="Georgia"/>
          <w:color w:val="auto"/>
          <w:lang w:val="mk-MK"/>
        </w:rPr>
        <w:t>та</w:t>
      </w:r>
      <w:r w:rsidR="007B5AF5" w:rsidRPr="00204EE7">
        <w:rPr>
          <w:rFonts w:ascii="Georgia" w:hAnsi="Georgia"/>
          <w:color w:val="auto"/>
          <w:lang w:val="mk-MK"/>
        </w:rPr>
        <w:t xml:space="preserve"> на социјалната заштита, </w:t>
      </w:r>
      <w:r w:rsidR="00DF6EEF" w:rsidRPr="00204EE7">
        <w:rPr>
          <w:rFonts w:ascii="Georgia" w:hAnsi="Georgia"/>
          <w:color w:val="auto"/>
          <w:lang w:val="mk-MK"/>
        </w:rPr>
        <w:t>корисниците на социјалната заштита, правата на парична помош и социјалните услуги, постапките за остварување на правата</w:t>
      </w:r>
      <w:r w:rsidR="00457815" w:rsidRPr="00204EE7">
        <w:rPr>
          <w:rFonts w:ascii="Georgia" w:hAnsi="Georgia"/>
          <w:color w:val="auto"/>
          <w:lang w:val="mk-MK"/>
        </w:rPr>
        <w:t xml:space="preserve"> и користење на услугите</w:t>
      </w:r>
      <w:r w:rsidR="00DF6EEF" w:rsidRPr="00204EE7">
        <w:rPr>
          <w:rFonts w:ascii="Georgia" w:hAnsi="Georgia"/>
          <w:color w:val="auto"/>
          <w:lang w:val="mk-MK"/>
        </w:rPr>
        <w:t>, вршење на дејноста на социјалната заштита, кадри, финансирање</w:t>
      </w:r>
      <w:r w:rsidR="00100234" w:rsidRPr="00204EE7">
        <w:rPr>
          <w:rFonts w:ascii="Georgia" w:hAnsi="Georgia"/>
          <w:color w:val="auto"/>
          <w:lang w:val="mk-MK"/>
        </w:rPr>
        <w:t>то</w:t>
      </w:r>
      <w:r w:rsidR="00DF6EEF" w:rsidRPr="00204EE7">
        <w:rPr>
          <w:rFonts w:ascii="Georgia" w:hAnsi="Georgia"/>
          <w:color w:val="auto"/>
          <w:lang w:val="mk-MK"/>
        </w:rPr>
        <w:t xml:space="preserve"> и надзор</w:t>
      </w:r>
      <w:r w:rsidR="00100234" w:rsidRPr="00204EE7">
        <w:rPr>
          <w:rFonts w:ascii="Georgia" w:hAnsi="Georgia"/>
          <w:color w:val="auto"/>
          <w:lang w:val="mk-MK"/>
        </w:rPr>
        <w:t>от</w:t>
      </w:r>
      <w:r w:rsidR="00DF6EEF" w:rsidRPr="00204EE7">
        <w:rPr>
          <w:rFonts w:ascii="Georgia" w:hAnsi="Georgia"/>
          <w:color w:val="auto"/>
          <w:lang w:val="mk-MK"/>
        </w:rPr>
        <w:t xml:space="preserve"> над вршењето на социјалната заштита и други прашања од значење за вршењето на дејноста на социјалната заштита.</w:t>
      </w:r>
      <w:r w:rsidRPr="00204EE7">
        <w:rPr>
          <w:rFonts w:ascii="Georgia" w:hAnsi="Georgia"/>
          <w:color w:val="auto"/>
          <w:lang w:val="mk-MK"/>
        </w:rPr>
        <w:t xml:space="preserve"> </w:t>
      </w:r>
    </w:p>
    <w:p w14:paraId="229BEC6B" w14:textId="77777777" w:rsidR="00D12201" w:rsidRPr="00204EE7" w:rsidRDefault="00D12201" w:rsidP="00013285">
      <w:pPr>
        <w:pStyle w:val="ListParagraph"/>
        <w:jc w:val="both"/>
        <w:rPr>
          <w:rFonts w:ascii="Georgia" w:hAnsi="Georgia"/>
          <w:color w:val="auto"/>
          <w:lang w:val="mk-MK"/>
        </w:rPr>
      </w:pPr>
    </w:p>
    <w:p w14:paraId="52B01DE6" w14:textId="33E3E02B" w:rsidR="00D12201" w:rsidRPr="00204EE7" w:rsidRDefault="00F031CA" w:rsidP="00013285">
      <w:pPr>
        <w:jc w:val="both"/>
        <w:rPr>
          <w:rFonts w:ascii="Georgia" w:hAnsi="Georgia"/>
          <w:b/>
          <w:i/>
          <w:color w:val="auto"/>
          <w:lang w:val="mk-MK"/>
        </w:rPr>
      </w:pPr>
      <w:r w:rsidRPr="00204EE7">
        <w:rPr>
          <w:rFonts w:ascii="Georgia" w:hAnsi="Georgia"/>
          <w:b/>
          <w:i/>
          <w:color w:val="auto"/>
          <w:lang w:val="en-US"/>
        </w:rPr>
        <w:t xml:space="preserve">1.2. </w:t>
      </w:r>
      <w:r w:rsidR="00D12201" w:rsidRPr="00204EE7">
        <w:rPr>
          <w:rFonts w:ascii="Georgia" w:hAnsi="Georgia"/>
          <w:b/>
          <w:i/>
          <w:color w:val="auto"/>
          <w:lang w:val="mk-MK"/>
        </w:rPr>
        <w:t>Дефинирање и цели на социјалната заштита</w:t>
      </w:r>
    </w:p>
    <w:p w14:paraId="0E26D9FF" w14:textId="77777777" w:rsidR="00F031CA" w:rsidRPr="00204EE7" w:rsidRDefault="00CE1E88"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w:t>
      </w:r>
      <w:r w:rsidR="00D12201" w:rsidRPr="00204EE7">
        <w:rPr>
          <w:rFonts w:ascii="Georgia" w:hAnsi="Georgia"/>
          <w:color w:val="auto"/>
          <w:lang w:val="mk-MK"/>
        </w:rPr>
        <w:t>е воведува</w:t>
      </w:r>
      <w:r w:rsidR="00E80F4A" w:rsidRPr="00204EE7">
        <w:rPr>
          <w:rFonts w:ascii="Georgia" w:hAnsi="Georgia"/>
          <w:color w:val="auto"/>
          <w:lang w:val="mk-MK"/>
        </w:rPr>
        <w:t xml:space="preserve"> </w:t>
      </w:r>
      <w:r w:rsidR="00F031CA" w:rsidRPr="00204EE7">
        <w:rPr>
          <w:rFonts w:ascii="Georgia" w:hAnsi="Georgia"/>
          <w:color w:val="auto"/>
          <w:lang w:val="mk-MK"/>
        </w:rPr>
        <w:t>нова дефиниција</w:t>
      </w:r>
      <w:r w:rsidR="00E80F4A" w:rsidRPr="00204EE7">
        <w:rPr>
          <w:rFonts w:ascii="Georgia" w:hAnsi="Georgia"/>
          <w:color w:val="auto"/>
          <w:lang w:val="mk-MK"/>
        </w:rPr>
        <w:t xml:space="preserve"> на социјалната заштита</w:t>
      </w:r>
      <w:r w:rsidR="00F031CA" w:rsidRPr="00204EE7">
        <w:rPr>
          <w:rFonts w:ascii="Georgia" w:hAnsi="Georgia"/>
          <w:color w:val="auto"/>
          <w:lang w:val="mk-MK"/>
        </w:rPr>
        <w:t xml:space="preserve"> заснована на целите на социјалната заштита</w:t>
      </w:r>
      <w:r w:rsidR="00E80F4A" w:rsidRPr="00204EE7">
        <w:rPr>
          <w:rFonts w:ascii="Georgia" w:hAnsi="Georgia"/>
          <w:color w:val="auto"/>
          <w:lang w:val="mk-MK"/>
        </w:rPr>
        <w:t>.</w:t>
      </w:r>
      <w:r w:rsidR="00D12201" w:rsidRPr="00204EE7">
        <w:rPr>
          <w:rFonts w:ascii="Georgia" w:hAnsi="Georgia"/>
          <w:color w:val="auto"/>
          <w:lang w:val="mk-MK"/>
        </w:rPr>
        <w:t xml:space="preserve"> Социјалната заштита се дефинира како организирана дејност од јавен интерес </w:t>
      </w:r>
      <w:r w:rsidRPr="00204EE7">
        <w:rPr>
          <w:rFonts w:ascii="Georgia" w:hAnsi="Georgia"/>
          <w:color w:val="auto"/>
          <w:lang w:val="mk-MK"/>
        </w:rPr>
        <w:t xml:space="preserve">која се остварува преку систем </w:t>
      </w:r>
      <w:r w:rsidR="00DC231C" w:rsidRPr="00204EE7">
        <w:rPr>
          <w:rFonts w:ascii="Georgia" w:hAnsi="Georgia"/>
          <w:color w:val="auto"/>
          <w:lang w:val="mk-MK"/>
        </w:rPr>
        <w:t xml:space="preserve">на </w:t>
      </w:r>
      <w:r w:rsidRPr="00204EE7">
        <w:rPr>
          <w:rFonts w:ascii="Georgia" w:hAnsi="Georgia"/>
          <w:color w:val="auto"/>
          <w:lang w:val="mk-MK"/>
        </w:rPr>
        <w:t>политики</w:t>
      </w:r>
      <w:r w:rsidRPr="00204EE7">
        <w:rPr>
          <w:rFonts w:ascii="Georgia" w:hAnsi="Georgia"/>
          <w:color w:val="auto"/>
        </w:rPr>
        <w:t xml:space="preserve">, </w:t>
      </w:r>
      <w:r w:rsidRPr="00204EE7">
        <w:rPr>
          <w:rFonts w:ascii="Georgia" w:hAnsi="Georgia"/>
          <w:color w:val="auto"/>
          <w:lang w:val="mk-MK"/>
        </w:rPr>
        <w:t xml:space="preserve">програми и мерки за </w:t>
      </w:r>
      <w:r w:rsidR="00283617" w:rsidRPr="00204EE7">
        <w:rPr>
          <w:rFonts w:ascii="Georgia" w:hAnsi="Georgia"/>
          <w:color w:val="auto"/>
          <w:lang w:val="mk-MK"/>
        </w:rPr>
        <w:t xml:space="preserve">превенција </w:t>
      </w:r>
      <w:r w:rsidRPr="00204EE7">
        <w:rPr>
          <w:rFonts w:ascii="Georgia" w:hAnsi="Georgia"/>
          <w:color w:val="auto"/>
          <w:lang w:val="mk-MK"/>
        </w:rPr>
        <w:t>и надминување на социјални</w:t>
      </w:r>
      <w:r w:rsidR="00283617" w:rsidRPr="00204EE7">
        <w:rPr>
          <w:rFonts w:ascii="Georgia" w:hAnsi="Georgia"/>
          <w:color w:val="auto"/>
          <w:lang w:val="mk-MK"/>
        </w:rPr>
        <w:t>те</w:t>
      </w:r>
      <w:r w:rsidRPr="00204EE7">
        <w:rPr>
          <w:rFonts w:ascii="Georgia" w:hAnsi="Georgia"/>
          <w:color w:val="auto"/>
          <w:lang w:val="mk-MK"/>
        </w:rPr>
        <w:t xml:space="preserve"> ризици и </w:t>
      </w:r>
      <w:r w:rsidR="00DC231C" w:rsidRPr="00204EE7">
        <w:rPr>
          <w:rFonts w:ascii="Georgia" w:hAnsi="Georgia"/>
          <w:color w:val="auto"/>
          <w:lang w:val="mk-MK"/>
        </w:rPr>
        <w:t>социјални</w:t>
      </w:r>
      <w:r w:rsidR="00283617" w:rsidRPr="00204EE7">
        <w:rPr>
          <w:rFonts w:ascii="Georgia" w:hAnsi="Georgia"/>
          <w:color w:val="auto"/>
          <w:lang w:val="mk-MK"/>
        </w:rPr>
        <w:t>те</w:t>
      </w:r>
      <w:r w:rsidR="00DC231C" w:rsidRPr="00204EE7">
        <w:rPr>
          <w:rFonts w:ascii="Georgia" w:hAnsi="Georgia"/>
          <w:color w:val="auto"/>
          <w:lang w:val="mk-MK"/>
        </w:rPr>
        <w:t xml:space="preserve"> </w:t>
      </w:r>
      <w:r w:rsidRPr="00204EE7">
        <w:rPr>
          <w:rFonts w:ascii="Georgia" w:hAnsi="Georgia"/>
          <w:color w:val="auto"/>
          <w:lang w:val="mk-MK"/>
        </w:rPr>
        <w:t xml:space="preserve">проблеми кои негативно се одразуваат врз добросостојбата на граѓаните, </w:t>
      </w:r>
      <w:r w:rsidR="00F031CA" w:rsidRPr="00204EE7">
        <w:rPr>
          <w:rFonts w:ascii="Georgia" w:hAnsi="Georgia"/>
          <w:color w:val="auto"/>
          <w:lang w:val="mk-MK"/>
        </w:rPr>
        <w:t>со цел</w:t>
      </w:r>
      <w:r w:rsidR="00F031CA" w:rsidRPr="00204EE7">
        <w:rPr>
          <w:rFonts w:ascii="Georgia" w:hAnsi="Georgia"/>
          <w:color w:val="auto"/>
          <w:lang w:val="en-US"/>
        </w:rPr>
        <w:t>:</w:t>
      </w:r>
    </w:p>
    <w:p w14:paraId="3F382F20" w14:textId="635B3D98" w:rsidR="00F031CA"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промовирање и одржување на социјалната сигурност</w:t>
      </w:r>
      <w:r w:rsidR="00F031CA" w:rsidRPr="00204EE7">
        <w:rPr>
          <w:rFonts w:ascii="Georgia" w:hAnsi="Georgia"/>
          <w:color w:val="auto"/>
          <w:lang w:val="en-US"/>
        </w:rPr>
        <w:t xml:space="preserve"> </w:t>
      </w:r>
      <w:r w:rsidR="00F031CA" w:rsidRPr="00204EE7">
        <w:rPr>
          <w:rFonts w:ascii="Georgia" w:hAnsi="Georgia"/>
          <w:color w:val="auto"/>
          <w:lang w:val="mk-MK"/>
        </w:rPr>
        <w:t>на граѓаните</w:t>
      </w:r>
      <w:r w:rsidRPr="00204EE7">
        <w:rPr>
          <w:rFonts w:ascii="Georgia" w:hAnsi="Georgia"/>
          <w:color w:val="auto"/>
          <w:lang w:val="mk-MK"/>
        </w:rPr>
        <w:t xml:space="preserve">, </w:t>
      </w:r>
    </w:p>
    <w:p w14:paraId="2C2B1DBE" w14:textId="6974A20F" w:rsidR="00F031CA" w:rsidRPr="00204EE7" w:rsidRDefault="00F031CA"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 xml:space="preserve">спречување на социјалната исклученост, </w:t>
      </w:r>
    </w:p>
    <w:p w14:paraId="3A7A0592" w14:textId="24F6B794" w:rsidR="00F031CA"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 xml:space="preserve">подобрување на квалитетот на животот </w:t>
      </w:r>
      <w:r w:rsidR="00F031CA" w:rsidRPr="00204EE7">
        <w:rPr>
          <w:rFonts w:ascii="Georgia" w:hAnsi="Georgia"/>
          <w:color w:val="auto"/>
          <w:lang w:val="mk-MK"/>
        </w:rPr>
        <w:t>на граѓаните, и</w:t>
      </w:r>
      <w:r w:rsidRPr="00204EE7">
        <w:rPr>
          <w:rFonts w:ascii="Georgia" w:hAnsi="Georgia"/>
          <w:color w:val="auto"/>
          <w:lang w:val="mk-MK"/>
        </w:rPr>
        <w:t xml:space="preserve"> </w:t>
      </w:r>
    </w:p>
    <w:p w14:paraId="7AAB5043" w14:textId="76348FFF" w:rsidR="00CE1E88"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зајакнување на капацитетите на граѓаните за водење независен, активен и продуктивен живот.</w:t>
      </w:r>
    </w:p>
    <w:p w14:paraId="79D36143" w14:textId="0A7B5833" w:rsidR="00F44C07" w:rsidRPr="00204EE7" w:rsidRDefault="00F44C07" w:rsidP="00D60CD1">
      <w:pPr>
        <w:pStyle w:val="ListParagraph"/>
        <w:numPr>
          <w:ilvl w:val="0"/>
          <w:numId w:val="26"/>
        </w:numPr>
        <w:jc w:val="both"/>
        <w:rPr>
          <w:rFonts w:ascii="Georgia" w:hAnsi="Georgia"/>
          <w:color w:val="auto"/>
          <w:lang w:val="mk-MK"/>
        </w:rPr>
      </w:pPr>
      <w:r w:rsidRPr="00204EE7">
        <w:rPr>
          <w:rFonts w:ascii="Georgia" w:hAnsi="Georgia"/>
          <w:color w:val="auto"/>
          <w:lang w:val="mk-MK"/>
        </w:rPr>
        <w:t xml:space="preserve">Дејноста на социјалната заштита, регулирана со овој закон, се обезбедува преку остварување на правата на парична помош од социјална заштита и </w:t>
      </w:r>
      <w:r w:rsidR="00100234" w:rsidRPr="00204EE7">
        <w:rPr>
          <w:rFonts w:ascii="Georgia" w:hAnsi="Georgia"/>
          <w:color w:val="auto"/>
          <w:lang w:val="mk-MK"/>
        </w:rPr>
        <w:t>обезбедување</w:t>
      </w:r>
      <w:r w:rsidR="00457815" w:rsidRPr="00204EE7">
        <w:rPr>
          <w:rFonts w:ascii="Georgia" w:hAnsi="Georgia"/>
          <w:color w:val="auto"/>
          <w:lang w:val="mk-MK"/>
        </w:rPr>
        <w:t xml:space="preserve"> </w:t>
      </w:r>
      <w:r w:rsidRPr="00204EE7">
        <w:rPr>
          <w:rFonts w:ascii="Georgia" w:hAnsi="Georgia"/>
          <w:color w:val="auto"/>
          <w:lang w:val="mk-MK"/>
        </w:rPr>
        <w:t xml:space="preserve">на социјалните услуги и други мерки утврдени со законот. </w:t>
      </w:r>
      <w:r w:rsidR="00264662" w:rsidRPr="00204EE7">
        <w:rPr>
          <w:rFonts w:ascii="Georgia" w:hAnsi="Georgia"/>
          <w:color w:val="auto"/>
          <w:lang w:val="mk-MK"/>
        </w:rPr>
        <w:t>Социјалната заштита</w:t>
      </w:r>
      <w:r w:rsidRPr="00204EE7">
        <w:rPr>
          <w:rFonts w:ascii="Georgia" w:hAnsi="Georgia"/>
          <w:color w:val="auto"/>
        </w:rPr>
        <w:t xml:space="preserve"> се остварува и преку преземање на мерки во даночната политика, вработувањето, политиката за стипендирањето, домувањето, заштита на семејството, </w:t>
      </w:r>
      <w:r w:rsidR="00264662" w:rsidRPr="00204EE7">
        <w:rPr>
          <w:rFonts w:ascii="Georgia" w:hAnsi="Georgia"/>
          <w:color w:val="auto"/>
          <w:lang w:val="mk-MK"/>
        </w:rPr>
        <w:t xml:space="preserve">заштита на децата, </w:t>
      </w:r>
      <w:r w:rsidRPr="00204EE7">
        <w:rPr>
          <w:rFonts w:ascii="Georgia" w:hAnsi="Georgia"/>
          <w:color w:val="auto"/>
        </w:rPr>
        <w:t>здравството, воспитанието и образованието и во други подрачја во согласност со закон.</w:t>
      </w:r>
    </w:p>
    <w:p w14:paraId="15ED2523" w14:textId="52D26175" w:rsidR="00300D90" w:rsidRPr="00204EE7" w:rsidRDefault="00D12201"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Се воведува поимник во кој с</w:t>
      </w:r>
      <w:r w:rsidR="002F4440" w:rsidRPr="00204EE7">
        <w:rPr>
          <w:rFonts w:ascii="Georgia" w:hAnsi="Georgia"/>
          <w:color w:val="auto"/>
          <w:lang w:val="mk-MK"/>
        </w:rPr>
        <w:t>е</w:t>
      </w:r>
      <w:r w:rsidRPr="00204EE7">
        <w:rPr>
          <w:rFonts w:ascii="Georgia" w:hAnsi="Georgia"/>
          <w:color w:val="auto"/>
          <w:lang w:val="mk-MK"/>
        </w:rPr>
        <w:t xml:space="preserve"> дефинираат основните поими</w:t>
      </w:r>
      <w:r w:rsidRPr="00204EE7">
        <w:rPr>
          <w:rFonts w:ascii="Georgia" w:hAnsi="Georgia"/>
          <w:color w:val="auto"/>
          <w:lang w:val="en-US"/>
        </w:rPr>
        <w:t xml:space="preserve">: </w:t>
      </w:r>
      <w:r w:rsidR="00283617" w:rsidRPr="00204EE7">
        <w:rPr>
          <w:rFonts w:ascii="Georgia" w:hAnsi="Georgia"/>
          <w:color w:val="auto"/>
          <w:lang w:val="mk-MK"/>
        </w:rPr>
        <w:t xml:space="preserve">социјален ризик, социјален проблем, социјална исклученост, </w:t>
      </w:r>
      <w:r w:rsidR="002F4440" w:rsidRPr="00204EE7">
        <w:rPr>
          <w:rFonts w:ascii="Georgia" w:hAnsi="Georgia"/>
          <w:color w:val="auto"/>
          <w:lang w:val="mk-MK"/>
        </w:rPr>
        <w:t xml:space="preserve">домаќинство, самохран родител, лице со попреченост, права на парична помош од социјална заштита, социјални услуги, корисник, даватели на социјални услуги, </w:t>
      </w:r>
      <w:r w:rsidR="00457815" w:rsidRPr="00204EE7">
        <w:rPr>
          <w:rFonts w:ascii="Georgia" w:hAnsi="Georgia"/>
          <w:color w:val="auto"/>
          <w:lang w:val="mk-MK"/>
        </w:rPr>
        <w:t xml:space="preserve">овластени даватели на социјални услуги, </w:t>
      </w:r>
      <w:r w:rsidR="002F4440" w:rsidRPr="00204EE7">
        <w:rPr>
          <w:rFonts w:ascii="Georgia" w:hAnsi="Georgia"/>
          <w:color w:val="auto"/>
          <w:lang w:val="mk-MK"/>
        </w:rPr>
        <w:t>увид во домаќинство</w:t>
      </w:r>
      <w:r w:rsidR="00457815" w:rsidRPr="00204EE7">
        <w:rPr>
          <w:rFonts w:ascii="Georgia" w:hAnsi="Georgia"/>
          <w:color w:val="auto"/>
          <w:lang w:val="mk-MK"/>
        </w:rPr>
        <w:t xml:space="preserve"> </w:t>
      </w:r>
      <w:r w:rsidR="002F4440" w:rsidRPr="00204EE7">
        <w:rPr>
          <w:rFonts w:ascii="Georgia" w:hAnsi="Georgia"/>
          <w:color w:val="auto"/>
          <w:lang w:val="mk-MK"/>
        </w:rPr>
        <w:t>и други</w:t>
      </w:r>
      <w:r w:rsidR="00100234" w:rsidRPr="00204EE7">
        <w:rPr>
          <w:rFonts w:ascii="Georgia" w:hAnsi="Georgia"/>
          <w:color w:val="auto"/>
          <w:lang w:val="mk-MK"/>
        </w:rPr>
        <w:t xml:space="preserve"> поими релевантни за законската регулатива</w:t>
      </w:r>
      <w:r w:rsidR="002F4440" w:rsidRPr="00204EE7">
        <w:rPr>
          <w:rFonts w:ascii="Georgia" w:hAnsi="Georgia"/>
          <w:color w:val="auto"/>
          <w:lang w:val="mk-MK"/>
        </w:rPr>
        <w:t xml:space="preserve">.  </w:t>
      </w:r>
    </w:p>
    <w:p w14:paraId="399BACB5" w14:textId="77777777" w:rsidR="00D10961" w:rsidRPr="00204EE7" w:rsidRDefault="00D10961" w:rsidP="00D10961">
      <w:pPr>
        <w:pStyle w:val="ListParagraph"/>
        <w:ind w:left="360"/>
        <w:jc w:val="both"/>
        <w:rPr>
          <w:rFonts w:ascii="Georgia" w:hAnsi="Georgia"/>
          <w:color w:val="auto"/>
          <w:lang w:val="mk-MK"/>
        </w:rPr>
      </w:pPr>
    </w:p>
    <w:p w14:paraId="245647DF" w14:textId="77777777" w:rsidR="00CF231A" w:rsidRPr="00204EE7" w:rsidRDefault="00CF231A" w:rsidP="00D10961">
      <w:pPr>
        <w:pStyle w:val="ListParagraph"/>
        <w:ind w:left="360"/>
        <w:jc w:val="both"/>
        <w:rPr>
          <w:rFonts w:ascii="Georgia" w:hAnsi="Georgia"/>
          <w:color w:val="auto"/>
          <w:lang w:val="mk-MK"/>
        </w:rPr>
      </w:pPr>
    </w:p>
    <w:p w14:paraId="04706D3E" w14:textId="6C74FBD1" w:rsidR="00020612" w:rsidRPr="00204EE7" w:rsidRDefault="00F031CA" w:rsidP="00013285">
      <w:pPr>
        <w:jc w:val="both"/>
        <w:rPr>
          <w:rFonts w:ascii="Georgia" w:hAnsi="Georgia"/>
          <w:b/>
          <w:i/>
          <w:color w:val="auto"/>
          <w:lang w:val="mk-MK"/>
        </w:rPr>
      </w:pPr>
      <w:r w:rsidRPr="00204EE7">
        <w:rPr>
          <w:rFonts w:ascii="Georgia" w:hAnsi="Georgia"/>
          <w:b/>
          <w:i/>
          <w:color w:val="auto"/>
          <w:lang w:val="mk-MK"/>
        </w:rPr>
        <w:lastRenderedPageBreak/>
        <w:t xml:space="preserve">1.3. </w:t>
      </w:r>
      <w:r w:rsidR="00020612" w:rsidRPr="00204EE7">
        <w:rPr>
          <w:rFonts w:ascii="Georgia" w:hAnsi="Georgia"/>
          <w:b/>
          <w:i/>
          <w:color w:val="auto"/>
          <w:lang w:val="mk-MK"/>
        </w:rPr>
        <w:t>Принципи на социјалната заштита</w:t>
      </w:r>
    </w:p>
    <w:p w14:paraId="19960208" w14:textId="18697925" w:rsidR="002F4440" w:rsidRPr="00204EE7" w:rsidRDefault="002F4440"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Се воведуваат и се дефинираат</w:t>
      </w:r>
      <w:r w:rsidR="00020612" w:rsidRPr="00204EE7">
        <w:rPr>
          <w:rFonts w:ascii="Georgia" w:hAnsi="Georgia"/>
          <w:color w:val="auto"/>
          <w:lang w:val="mk-MK"/>
        </w:rPr>
        <w:t xml:space="preserve"> основните принципи на социјалната заштита</w:t>
      </w:r>
      <w:r w:rsidR="00020612" w:rsidRPr="00204EE7">
        <w:rPr>
          <w:rFonts w:ascii="Georgia" w:hAnsi="Georgia"/>
          <w:color w:val="auto"/>
          <w:lang w:val="en-US"/>
        </w:rPr>
        <w:t xml:space="preserve">: </w:t>
      </w:r>
      <w:r w:rsidR="00020612" w:rsidRPr="00204EE7">
        <w:rPr>
          <w:rFonts w:ascii="Georgia" w:hAnsi="Georgia"/>
          <w:color w:val="auto"/>
          <w:lang w:val="mk-MK"/>
        </w:rPr>
        <w:t xml:space="preserve">еднаков третман и недискриминација, партиципативност, </w:t>
      </w:r>
      <w:r w:rsidR="00AB5C44" w:rsidRPr="00204EE7">
        <w:rPr>
          <w:rFonts w:ascii="Georgia" w:hAnsi="Georgia"/>
          <w:color w:val="auto"/>
          <w:lang w:val="mk-MK"/>
        </w:rPr>
        <w:t xml:space="preserve">целисходност, </w:t>
      </w:r>
      <w:r w:rsidR="00020612" w:rsidRPr="00204EE7">
        <w:rPr>
          <w:rFonts w:ascii="Georgia" w:hAnsi="Georgia"/>
          <w:color w:val="auto"/>
          <w:lang w:val="mk-MK"/>
        </w:rPr>
        <w:t>доверливост, почитување на интегритетот и достоинството на корисникот</w:t>
      </w:r>
      <w:r w:rsidR="00CE1E88" w:rsidRPr="00204EE7">
        <w:rPr>
          <w:rFonts w:ascii="Georgia" w:hAnsi="Georgia"/>
          <w:color w:val="auto"/>
          <w:lang w:val="mk-MK"/>
        </w:rPr>
        <w:t>, културна сензитивност</w:t>
      </w:r>
      <w:r w:rsidR="00020612" w:rsidRPr="00204EE7">
        <w:rPr>
          <w:rFonts w:ascii="Georgia" w:hAnsi="Georgia"/>
          <w:color w:val="auto"/>
          <w:lang w:val="mk-MK"/>
        </w:rPr>
        <w:t xml:space="preserve">. </w:t>
      </w:r>
    </w:p>
    <w:p w14:paraId="1F30229D" w14:textId="77777777" w:rsidR="00EA697C" w:rsidRPr="00204EE7" w:rsidRDefault="00EA697C" w:rsidP="00013285">
      <w:pPr>
        <w:pStyle w:val="ListParagraph"/>
        <w:jc w:val="both"/>
        <w:rPr>
          <w:rFonts w:ascii="Georgia" w:hAnsi="Georgia"/>
          <w:color w:val="auto"/>
          <w:lang w:val="mk-MK"/>
        </w:rPr>
      </w:pPr>
    </w:p>
    <w:p w14:paraId="7E641C22" w14:textId="77777777" w:rsidR="00F031CA" w:rsidRPr="00204EE7" w:rsidRDefault="00F031CA" w:rsidP="00013285">
      <w:pPr>
        <w:jc w:val="both"/>
        <w:rPr>
          <w:rFonts w:ascii="Georgia" w:hAnsi="Georgia"/>
          <w:b/>
          <w:color w:val="auto"/>
          <w:lang w:val="mk-MK"/>
        </w:rPr>
      </w:pPr>
      <w:r w:rsidRPr="00204EE7">
        <w:rPr>
          <w:rFonts w:ascii="Georgia" w:hAnsi="Georgia"/>
          <w:b/>
          <w:color w:val="auto"/>
          <w:lang w:val="mk-MK"/>
        </w:rPr>
        <w:t xml:space="preserve">2. </w:t>
      </w:r>
      <w:r w:rsidR="00AC2517" w:rsidRPr="00204EE7">
        <w:rPr>
          <w:rFonts w:ascii="Georgia" w:hAnsi="Georgia"/>
          <w:b/>
          <w:color w:val="auto"/>
          <w:lang w:val="mk-MK"/>
        </w:rPr>
        <w:t>Систем и организација на социјалната заштита</w:t>
      </w:r>
    </w:p>
    <w:p w14:paraId="705EB361" w14:textId="292ED179" w:rsidR="00AC2517" w:rsidRPr="00204EE7" w:rsidRDefault="00F031CA" w:rsidP="00013285">
      <w:pPr>
        <w:jc w:val="both"/>
        <w:rPr>
          <w:rFonts w:ascii="Georgia" w:hAnsi="Georgia"/>
          <w:b/>
          <w:color w:val="auto"/>
          <w:lang w:val="mk-MK"/>
        </w:rPr>
      </w:pPr>
      <w:r w:rsidRPr="00204EE7">
        <w:rPr>
          <w:rFonts w:ascii="Georgia" w:hAnsi="Georgia"/>
          <w:b/>
          <w:color w:val="auto"/>
          <w:lang w:val="mk-MK"/>
        </w:rPr>
        <w:t xml:space="preserve">2.1. </w:t>
      </w:r>
      <w:r w:rsidR="00AC2517" w:rsidRPr="00204EE7">
        <w:rPr>
          <w:rFonts w:ascii="Georgia" w:hAnsi="Georgia"/>
          <w:b/>
          <w:i/>
          <w:color w:val="auto"/>
          <w:lang w:val="mk-MK"/>
        </w:rPr>
        <w:t>Носители и организација на системот на социјална заштита</w:t>
      </w:r>
    </w:p>
    <w:p w14:paraId="328B84E6" w14:textId="77777777" w:rsidR="00F031CA" w:rsidRPr="00204EE7" w:rsidRDefault="00AA2705"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rPr>
        <w:t xml:space="preserve">Републиката го воспоставува системот на социјалната заштита и го овозможува неговото функционирање. </w:t>
      </w:r>
    </w:p>
    <w:p w14:paraId="605B9ECB" w14:textId="2D76482B" w:rsidR="00AA2705" w:rsidRPr="00204EE7" w:rsidRDefault="00AA2705"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rPr>
        <w:t xml:space="preserve">Носители на социјалната заштита се Републиката, општината, градот Скопје и општините во градот Скопје, во рамките на нивните надлежности, а во согласност со овој закон. </w:t>
      </w:r>
    </w:p>
    <w:p w14:paraId="18842814" w14:textId="4BF4E2F6" w:rsidR="00191517" w:rsidRPr="00204EE7" w:rsidRDefault="0043598C"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lang w:val="mk-MK"/>
        </w:rPr>
        <w:t>Во Законот за социјална заштита се утврдува</w:t>
      </w:r>
      <w:r w:rsidR="00191517" w:rsidRPr="00204EE7">
        <w:rPr>
          <w:rFonts w:ascii="Georgia" w:hAnsi="Georgia"/>
          <w:color w:val="auto"/>
          <w:lang w:val="mk-MK"/>
        </w:rPr>
        <w:t xml:space="preserve"> улогата </w:t>
      </w:r>
      <w:r w:rsidR="00AC2517" w:rsidRPr="00204EE7">
        <w:rPr>
          <w:rFonts w:ascii="Georgia" w:hAnsi="Georgia"/>
          <w:color w:val="auto"/>
          <w:lang w:val="mk-MK"/>
        </w:rPr>
        <w:t>и надлежностите</w:t>
      </w:r>
      <w:r w:rsidRPr="00204EE7">
        <w:rPr>
          <w:rFonts w:ascii="Georgia" w:hAnsi="Georgia"/>
          <w:color w:val="auto"/>
          <w:lang w:val="mk-MK"/>
        </w:rPr>
        <w:t xml:space="preserve"> </w:t>
      </w:r>
      <w:r w:rsidR="00AC2517" w:rsidRPr="00204EE7">
        <w:rPr>
          <w:rFonts w:ascii="Georgia" w:hAnsi="Georgia"/>
          <w:color w:val="auto"/>
          <w:lang w:val="mk-MK"/>
        </w:rPr>
        <w:t xml:space="preserve"> </w:t>
      </w:r>
      <w:r w:rsidRPr="00204EE7">
        <w:rPr>
          <w:rFonts w:ascii="Georgia" w:hAnsi="Georgia"/>
          <w:color w:val="auto"/>
          <w:lang w:val="mk-MK"/>
        </w:rPr>
        <w:t xml:space="preserve">на клучните органи на власта </w:t>
      </w:r>
      <w:r w:rsidR="00191517" w:rsidRPr="00204EE7">
        <w:rPr>
          <w:rFonts w:ascii="Georgia" w:hAnsi="Georgia"/>
          <w:color w:val="auto"/>
          <w:lang w:val="mk-MK"/>
        </w:rPr>
        <w:t>во системот на социјалната заштита</w:t>
      </w:r>
      <w:r w:rsidRPr="00204EE7">
        <w:rPr>
          <w:rFonts w:ascii="Georgia" w:hAnsi="Georgia"/>
          <w:color w:val="auto"/>
          <w:lang w:val="mk-MK"/>
        </w:rPr>
        <w:t>.</w:t>
      </w:r>
    </w:p>
    <w:p w14:paraId="4D9688A3" w14:textId="77777777" w:rsidR="00070C57" w:rsidRPr="00204EE7" w:rsidRDefault="00070C57" w:rsidP="00070C57">
      <w:pPr>
        <w:pStyle w:val="ListParagraph"/>
        <w:ind w:left="426"/>
        <w:jc w:val="both"/>
        <w:rPr>
          <w:rFonts w:ascii="Georgia" w:hAnsi="Georgia"/>
          <w:color w:val="auto"/>
          <w:lang w:val="mk-MK"/>
        </w:rPr>
      </w:pPr>
    </w:p>
    <w:p w14:paraId="36F8D662" w14:textId="083AA4D4" w:rsidR="00A84213" w:rsidRPr="00204EE7" w:rsidRDefault="00F031CA" w:rsidP="00013285">
      <w:pPr>
        <w:jc w:val="both"/>
        <w:rPr>
          <w:rFonts w:ascii="Georgia" w:hAnsi="Georgia"/>
          <w:i/>
          <w:color w:val="auto"/>
        </w:rPr>
      </w:pPr>
      <w:r w:rsidRPr="00204EE7">
        <w:rPr>
          <w:rFonts w:ascii="Georgia" w:hAnsi="Georgia"/>
          <w:i/>
          <w:color w:val="auto"/>
          <w:lang w:val="mk-MK"/>
        </w:rPr>
        <w:t xml:space="preserve">(1) </w:t>
      </w:r>
      <w:r w:rsidR="00A84213" w:rsidRPr="00204EE7">
        <w:rPr>
          <w:rFonts w:ascii="Georgia" w:hAnsi="Georgia"/>
          <w:i/>
          <w:color w:val="auto"/>
        </w:rPr>
        <w:t>Владата на Република Македонија:</w:t>
      </w:r>
    </w:p>
    <w:p w14:paraId="22F68A21" w14:textId="3631912F" w:rsidR="00F031CA" w:rsidRPr="00204EE7" w:rsidRDefault="00A84213" w:rsidP="00D60CD1">
      <w:pPr>
        <w:pStyle w:val="ListParagraph"/>
        <w:numPr>
          <w:ilvl w:val="0"/>
          <w:numId w:val="28"/>
        </w:numPr>
        <w:jc w:val="both"/>
        <w:rPr>
          <w:rFonts w:ascii="Georgia" w:hAnsi="Georgia" w:cs="TimesNewRomanPSMT"/>
          <w:color w:val="auto"/>
          <w:lang w:val="mk-MK"/>
        </w:rPr>
      </w:pPr>
      <w:r w:rsidRPr="00204EE7">
        <w:rPr>
          <w:rFonts w:ascii="Georgia" w:hAnsi="Georgia"/>
          <w:color w:val="auto"/>
          <w:lang w:val="mk-MK"/>
        </w:rPr>
        <w:t xml:space="preserve">донесува </w:t>
      </w:r>
      <w:r w:rsidRPr="00204EE7">
        <w:rPr>
          <w:rFonts w:ascii="Georgia" w:hAnsi="Georgia"/>
          <w:color w:val="auto"/>
        </w:rPr>
        <w:t>Национална програма за развој на социјалната заштита во која се утврдуваат целите, приоритетите и правците на развојот на социјалната заштита на граѓаните на Ре</w:t>
      </w:r>
      <w:r w:rsidR="00095260" w:rsidRPr="00204EE7">
        <w:rPr>
          <w:rFonts w:ascii="Georgia" w:hAnsi="Georgia"/>
          <w:color w:val="auto"/>
        </w:rPr>
        <w:t>публика Македонија, со мерки</w:t>
      </w:r>
      <w:r w:rsidR="00095260" w:rsidRPr="00204EE7">
        <w:rPr>
          <w:rFonts w:ascii="Georgia" w:hAnsi="Georgia"/>
          <w:color w:val="auto"/>
          <w:lang w:val="mk-MK"/>
        </w:rPr>
        <w:t xml:space="preserve"> </w:t>
      </w:r>
      <w:r w:rsidR="00070EEB" w:rsidRPr="00204EE7">
        <w:rPr>
          <w:rFonts w:ascii="Georgia" w:hAnsi="Georgia"/>
          <w:color w:val="auto"/>
        </w:rPr>
        <w:t>на среден и долг рок</w:t>
      </w:r>
      <w:r w:rsidR="00070EEB" w:rsidRPr="00204EE7">
        <w:rPr>
          <w:rFonts w:ascii="Georgia" w:hAnsi="Georgia"/>
          <w:color w:val="auto"/>
          <w:lang w:val="mk-MK"/>
        </w:rPr>
        <w:t>,</w:t>
      </w:r>
      <w:r w:rsidRPr="00204EE7">
        <w:rPr>
          <w:rFonts w:ascii="Georgia" w:hAnsi="Georgia"/>
          <w:color w:val="auto"/>
        </w:rPr>
        <w:t xml:space="preserve"> </w:t>
      </w:r>
    </w:p>
    <w:p w14:paraId="60A30F95" w14:textId="269B8746" w:rsidR="00F031CA" w:rsidRPr="00204EE7" w:rsidRDefault="00A84213" w:rsidP="00D60CD1">
      <w:pPr>
        <w:pStyle w:val="ListParagraph"/>
        <w:numPr>
          <w:ilvl w:val="0"/>
          <w:numId w:val="28"/>
        </w:numPr>
        <w:jc w:val="both"/>
        <w:rPr>
          <w:rFonts w:ascii="Georgia" w:hAnsi="Georgia"/>
          <w:color w:val="auto"/>
          <w:lang w:val="mk-MK"/>
        </w:rPr>
      </w:pPr>
      <w:r w:rsidRPr="00204EE7">
        <w:rPr>
          <w:rFonts w:ascii="Georgia" w:hAnsi="Georgia"/>
          <w:color w:val="auto"/>
        </w:rPr>
        <w:t>донесува годишна програма за остварување на социјалната заштита со која ги утврдува подрачјата на социјалната заштита, потребите на населението и начинот и средствата за ост</w:t>
      </w:r>
      <w:r w:rsidR="00070EEB" w:rsidRPr="00204EE7">
        <w:rPr>
          <w:rFonts w:ascii="Georgia" w:hAnsi="Georgia"/>
          <w:color w:val="auto"/>
        </w:rPr>
        <w:t>варување на социјалната заштита</w:t>
      </w:r>
      <w:r w:rsidR="00070EEB" w:rsidRPr="00204EE7">
        <w:rPr>
          <w:rFonts w:ascii="Georgia" w:hAnsi="Georgia"/>
          <w:color w:val="auto"/>
          <w:lang w:val="mk-MK"/>
        </w:rPr>
        <w:t>, како и предвидените активности за период од пет години,</w:t>
      </w:r>
    </w:p>
    <w:p w14:paraId="2247FFBD" w14:textId="453B2320" w:rsidR="00A84213" w:rsidRPr="00204EE7" w:rsidRDefault="00A84213" w:rsidP="00D60CD1">
      <w:pPr>
        <w:pStyle w:val="ListParagraph"/>
        <w:numPr>
          <w:ilvl w:val="0"/>
          <w:numId w:val="28"/>
        </w:numPr>
        <w:jc w:val="both"/>
        <w:rPr>
          <w:rFonts w:ascii="Georgia" w:hAnsi="Georgia"/>
          <w:color w:val="auto"/>
          <w:lang w:val="mk-MK"/>
        </w:rPr>
      </w:pPr>
      <w:r w:rsidRPr="00204EE7">
        <w:rPr>
          <w:rFonts w:ascii="Georgia" w:hAnsi="Georgia"/>
          <w:color w:val="auto"/>
          <w:lang w:val="mk-MK"/>
        </w:rPr>
        <w:t>основа јавни установи за социјална заштита</w:t>
      </w:r>
      <w:r w:rsidR="00070EEB" w:rsidRPr="00204EE7">
        <w:rPr>
          <w:rFonts w:ascii="Georgia" w:hAnsi="Georgia"/>
          <w:color w:val="auto"/>
          <w:lang w:val="mk-MK"/>
        </w:rPr>
        <w:t>,</w:t>
      </w:r>
    </w:p>
    <w:p w14:paraId="37A1620B" w14:textId="6393D6FE" w:rsidR="00070EEB" w:rsidRPr="00204EE7" w:rsidRDefault="00070EEB" w:rsidP="00D60CD1">
      <w:pPr>
        <w:pStyle w:val="ListParagraph"/>
        <w:numPr>
          <w:ilvl w:val="0"/>
          <w:numId w:val="28"/>
        </w:numPr>
        <w:jc w:val="both"/>
        <w:rPr>
          <w:rFonts w:ascii="Georgia" w:hAnsi="Georgia"/>
          <w:color w:val="auto"/>
          <w:lang w:val="mk-MK"/>
        </w:rPr>
      </w:pPr>
      <w:r w:rsidRPr="00204EE7">
        <w:rPr>
          <w:rFonts w:ascii="Georgia" w:hAnsi="Georgia"/>
          <w:color w:val="auto"/>
          <w:lang w:val="mk-MK"/>
        </w:rPr>
        <w:t>дава одобрение за основање установи за социјална заштита</w:t>
      </w:r>
      <w:r w:rsidR="00671479" w:rsidRPr="00204EE7">
        <w:rPr>
          <w:rFonts w:ascii="Georgia" w:hAnsi="Georgia"/>
          <w:color w:val="auto"/>
          <w:lang w:val="mk-MK"/>
        </w:rPr>
        <w:t xml:space="preserve"> од општините и други правни и физички лица</w:t>
      </w:r>
      <w:r w:rsidRPr="00204EE7">
        <w:rPr>
          <w:rFonts w:ascii="Georgia" w:hAnsi="Georgia"/>
          <w:color w:val="auto"/>
          <w:lang w:val="mk-MK"/>
        </w:rPr>
        <w:t>.</w:t>
      </w:r>
    </w:p>
    <w:p w14:paraId="4074BB56" w14:textId="77777777" w:rsidR="00E92414" w:rsidRPr="00204EE7" w:rsidRDefault="00E92414" w:rsidP="00013285">
      <w:pPr>
        <w:pStyle w:val="ListParagraph"/>
        <w:ind w:left="1843"/>
        <w:jc w:val="both"/>
        <w:rPr>
          <w:rFonts w:ascii="Georgia" w:hAnsi="Georgia"/>
          <w:color w:val="auto"/>
          <w:lang w:val="mk-MK"/>
        </w:rPr>
      </w:pPr>
    </w:p>
    <w:p w14:paraId="3F2AB8B9" w14:textId="7070129D" w:rsidR="00A84213" w:rsidRPr="00204EE7" w:rsidRDefault="0098263A" w:rsidP="00013285">
      <w:pPr>
        <w:shd w:val="clear" w:color="auto" w:fill="FFFFFF"/>
        <w:jc w:val="both"/>
        <w:rPr>
          <w:rFonts w:ascii="Georgia" w:eastAsia="Times New Roman" w:hAnsi="Georgia"/>
          <w:i/>
          <w:color w:val="auto"/>
          <w:lang w:val="mk-MK"/>
        </w:rPr>
      </w:pPr>
      <w:r w:rsidRPr="00204EE7">
        <w:rPr>
          <w:rFonts w:ascii="Georgia" w:eastAsia="Times New Roman" w:hAnsi="Georgia"/>
          <w:i/>
          <w:color w:val="auto"/>
          <w:lang w:val="mk-MK" w:eastAsia="mk-MK"/>
        </w:rPr>
        <w:t xml:space="preserve">(2) </w:t>
      </w:r>
      <w:r w:rsidR="00A84213" w:rsidRPr="00204EE7">
        <w:rPr>
          <w:rFonts w:ascii="Georgia" w:eastAsia="Times New Roman" w:hAnsi="Georgia"/>
          <w:i/>
          <w:color w:val="auto"/>
          <w:lang w:val="mk-MK" w:eastAsia="mk-MK"/>
        </w:rPr>
        <w:t>Министерството</w:t>
      </w:r>
      <w:r w:rsidR="00A84213" w:rsidRPr="00204EE7">
        <w:rPr>
          <w:rFonts w:ascii="Georgia" w:eastAsia="Times New Roman" w:hAnsi="Georgia"/>
          <w:i/>
          <w:color w:val="auto"/>
        </w:rPr>
        <w:t xml:space="preserve"> </w:t>
      </w:r>
      <w:r w:rsidR="0043598C" w:rsidRPr="00204EE7">
        <w:rPr>
          <w:rFonts w:ascii="Georgia" w:eastAsia="Times New Roman" w:hAnsi="Georgia"/>
          <w:i/>
          <w:color w:val="auto"/>
          <w:lang w:val="mk-MK"/>
        </w:rPr>
        <w:t>надлежно за работите од областа на социјалната заштита</w:t>
      </w:r>
      <w:r w:rsidR="00A84213" w:rsidRPr="00204EE7">
        <w:rPr>
          <w:rFonts w:ascii="Georgia" w:eastAsia="Times New Roman" w:hAnsi="Georgia"/>
          <w:i/>
          <w:color w:val="auto"/>
        </w:rPr>
        <w:t>:</w:t>
      </w:r>
    </w:p>
    <w:p w14:paraId="64FD5A7C" w14:textId="383CA048" w:rsidR="00A84213" w:rsidRPr="00204EE7" w:rsidRDefault="0043598C" w:rsidP="00D60CD1">
      <w:pPr>
        <w:pStyle w:val="ListParagraph"/>
        <w:numPr>
          <w:ilvl w:val="0"/>
          <w:numId w:val="29"/>
        </w:numPr>
        <w:shd w:val="clear" w:color="auto" w:fill="FFFFFF"/>
        <w:jc w:val="both"/>
        <w:outlineLvl w:val="1"/>
        <w:rPr>
          <w:rFonts w:ascii="Georgia" w:eastAsia="Times New Roman" w:hAnsi="Georgia"/>
          <w:b/>
          <w:bCs/>
          <w:color w:val="auto"/>
        </w:rPr>
      </w:pPr>
      <w:r w:rsidRPr="00204EE7">
        <w:rPr>
          <w:rFonts w:ascii="Georgia" w:eastAsia="Times New Roman" w:hAnsi="Georgia"/>
          <w:color w:val="auto"/>
        </w:rPr>
        <w:t>разв</w:t>
      </w:r>
      <w:r w:rsidRPr="00204EE7">
        <w:rPr>
          <w:rFonts w:ascii="Georgia" w:eastAsia="Times New Roman" w:hAnsi="Georgia"/>
          <w:color w:val="auto"/>
          <w:lang w:val="mk-MK"/>
        </w:rPr>
        <w:t xml:space="preserve">ива </w:t>
      </w:r>
      <w:r w:rsidR="00A84213" w:rsidRPr="00204EE7">
        <w:rPr>
          <w:rFonts w:ascii="Georgia" w:eastAsia="Times New Roman" w:hAnsi="Georgia"/>
          <w:color w:val="auto"/>
        </w:rPr>
        <w:t>националнат</w:t>
      </w:r>
      <w:r w:rsidR="00B31D75" w:rsidRPr="00204EE7">
        <w:rPr>
          <w:rFonts w:ascii="Georgia" w:eastAsia="Times New Roman" w:hAnsi="Georgia"/>
          <w:color w:val="auto"/>
        </w:rPr>
        <w:t>а политика за социјална заштита</w:t>
      </w:r>
      <w:r w:rsidR="00B31D75" w:rsidRPr="00204EE7">
        <w:rPr>
          <w:rFonts w:ascii="Georgia" w:eastAsia="Times New Roman" w:hAnsi="Georgia"/>
          <w:color w:val="auto"/>
          <w:lang w:val="mk-MK"/>
        </w:rPr>
        <w:t>,</w:t>
      </w:r>
    </w:p>
    <w:p w14:paraId="6685399C" w14:textId="16BDBE09" w:rsidR="00A84213" w:rsidRPr="00204EE7" w:rsidRDefault="0098263A"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подготвува предлози на</w:t>
      </w:r>
      <w:r w:rsidR="00A84213" w:rsidRPr="00204EE7">
        <w:rPr>
          <w:rFonts w:ascii="Georgia" w:eastAsia="Times New Roman" w:hAnsi="Georgia"/>
          <w:color w:val="auto"/>
          <w:lang w:val="mk-MK"/>
        </w:rPr>
        <w:t xml:space="preserve"> закони</w:t>
      </w:r>
      <w:r w:rsidRPr="00204EE7">
        <w:rPr>
          <w:rFonts w:ascii="Georgia" w:eastAsia="Times New Roman" w:hAnsi="Georgia"/>
          <w:color w:val="auto"/>
          <w:lang w:val="mk-MK"/>
        </w:rPr>
        <w:t>те</w:t>
      </w:r>
      <w:r w:rsidR="00A84213" w:rsidRPr="00204EE7">
        <w:rPr>
          <w:rFonts w:ascii="Georgia" w:eastAsia="Times New Roman" w:hAnsi="Georgia"/>
          <w:color w:val="auto"/>
          <w:lang w:val="mk-MK"/>
        </w:rPr>
        <w:t xml:space="preserve"> и други</w:t>
      </w:r>
      <w:r w:rsidRPr="00204EE7">
        <w:rPr>
          <w:rFonts w:ascii="Georgia" w:eastAsia="Times New Roman" w:hAnsi="Georgia"/>
          <w:color w:val="auto"/>
          <w:lang w:val="mk-MK"/>
        </w:rPr>
        <w:t>те</w:t>
      </w:r>
      <w:r w:rsidR="00A84213" w:rsidRPr="00204EE7">
        <w:rPr>
          <w:rFonts w:ascii="Georgia" w:eastAsia="Times New Roman" w:hAnsi="Georgia"/>
          <w:color w:val="auto"/>
          <w:lang w:val="mk-MK"/>
        </w:rPr>
        <w:t xml:space="preserve"> </w:t>
      </w:r>
      <w:r w:rsidRPr="00204EE7">
        <w:rPr>
          <w:rFonts w:ascii="Georgia" w:eastAsia="Times New Roman" w:hAnsi="Georgia"/>
          <w:color w:val="auto"/>
          <w:lang w:val="mk-MK"/>
        </w:rPr>
        <w:t>прописи</w:t>
      </w:r>
      <w:r w:rsidR="00A84213" w:rsidRPr="00204EE7">
        <w:rPr>
          <w:rFonts w:ascii="Georgia" w:eastAsia="Times New Roman" w:hAnsi="Georgia"/>
          <w:color w:val="auto"/>
          <w:lang w:val="mk-MK"/>
        </w:rPr>
        <w:t xml:space="preserve"> со кои се регулира социјалната заштита</w:t>
      </w:r>
      <w:r w:rsidR="00A84213" w:rsidRPr="00204EE7">
        <w:rPr>
          <w:rFonts w:ascii="Georgia" w:eastAsia="Times New Roman" w:hAnsi="Georgia"/>
          <w:color w:val="auto"/>
        </w:rPr>
        <w:t>,</w:t>
      </w:r>
    </w:p>
    <w:p w14:paraId="20000B76" w14:textId="034C09AE"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развива, координира и администрира </w:t>
      </w:r>
      <w:r w:rsidR="00A84213" w:rsidRPr="00204EE7">
        <w:rPr>
          <w:rFonts w:ascii="Georgia" w:eastAsia="Times New Roman" w:hAnsi="Georgia"/>
          <w:color w:val="auto"/>
          <w:lang w:val="mk-MK"/>
        </w:rPr>
        <w:t>национални програми и проекти за социјална заштита</w:t>
      </w:r>
      <w:r w:rsidR="00A84213" w:rsidRPr="00204EE7">
        <w:rPr>
          <w:rFonts w:ascii="Georgia" w:eastAsia="Times New Roman" w:hAnsi="Georgia"/>
          <w:color w:val="auto"/>
        </w:rPr>
        <w:t>,</w:t>
      </w:r>
    </w:p>
    <w:p w14:paraId="3CC47606" w14:textId="398DC111" w:rsidR="00A84213" w:rsidRPr="00204EE7" w:rsidRDefault="0098263A"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подготвува</w:t>
      </w:r>
      <w:r w:rsidR="00B31D75" w:rsidRPr="00204EE7">
        <w:rPr>
          <w:rFonts w:ascii="Georgia" w:eastAsia="Times New Roman" w:hAnsi="Georgia"/>
          <w:color w:val="auto"/>
          <w:lang w:val="mk-MK"/>
        </w:rPr>
        <w:t xml:space="preserve"> </w:t>
      </w:r>
      <w:r w:rsidR="00A84213" w:rsidRPr="00204EE7">
        <w:rPr>
          <w:rFonts w:ascii="Georgia" w:eastAsia="Times New Roman" w:hAnsi="Georgia"/>
          <w:color w:val="auto"/>
          <w:lang w:val="mk-MK"/>
        </w:rPr>
        <w:t>стандарди и нормативи за давање социјални услуги</w:t>
      </w:r>
      <w:r w:rsidR="00B31D75" w:rsidRPr="00204EE7">
        <w:rPr>
          <w:rFonts w:ascii="Georgia" w:eastAsia="Times New Roman" w:hAnsi="Georgia"/>
          <w:color w:val="auto"/>
          <w:lang w:val="mk-MK"/>
        </w:rPr>
        <w:t>,</w:t>
      </w:r>
    </w:p>
    <w:p w14:paraId="57F09AF2" w14:textId="7BE792A3"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утврдува</w:t>
      </w:r>
      <w:r w:rsidR="00A84213" w:rsidRPr="00204EE7">
        <w:rPr>
          <w:rFonts w:ascii="Georgia" w:eastAsia="Times New Roman" w:hAnsi="Georgia"/>
          <w:color w:val="auto"/>
          <w:lang w:val="mk-MK"/>
        </w:rPr>
        <w:t xml:space="preserve"> </w:t>
      </w:r>
      <w:r w:rsidRPr="00204EE7">
        <w:rPr>
          <w:rFonts w:ascii="Georgia" w:eastAsia="Times New Roman" w:hAnsi="Georgia"/>
          <w:color w:val="auto"/>
          <w:lang w:val="mk-MK"/>
        </w:rPr>
        <w:t xml:space="preserve">и одобрува </w:t>
      </w:r>
      <w:r w:rsidR="00A84213" w:rsidRPr="00204EE7">
        <w:rPr>
          <w:rFonts w:ascii="Georgia" w:eastAsia="Times New Roman" w:hAnsi="Georgia"/>
          <w:color w:val="auto"/>
          <w:lang w:val="mk-MK"/>
        </w:rPr>
        <w:t xml:space="preserve">програми за </w:t>
      </w:r>
      <w:r w:rsidRPr="00204EE7">
        <w:rPr>
          <w:rFonts w:ascii="Georgia" w:eastAsia="Times New Roman" w:hAnsi="Georgia"/>
          <w:color w:val="auto"/>
          <w:lang w:val="mk-MK"/>
        </w:rPr>
        <w:t xml:space="preserve">континуирана професионална едукација </w:t>
      </w:r>
      <w:r w:rsidR="00A84213" w:rsidRPr="00204EE7">
        <w:rPr>
          <w:rFonts w:ascii="Georgia" w:eastAsia="Times New Roman" w:hAnsi="Georgia"/>
          <w:color w:val="auto"/>
          <w:lang w:val="mk-MK"/>
        </w:rPr>
        <w:t xml:space="preserve">на </w:t>
      </w:r>
      <w:r w:rsidR="00095260" w:rsidRPr="00204EE7">
        <w:rPr>
          <w:rFonts w:ascii="Georgia" w:eastAsia="Times New Roman" w:hAnsi="Georgia"/>
          <w:color w:val="auto"/>
          <w:lang w:val="mk-MK"/>
        </w:rPr>
        <w:t xml:space="preserve">стручни </w:t>
      </w:r>
      <w:r w:rsidR="00A84213" w:rsidRPr="00204EE7">
        <w:rPr>
          <w:rFonts w:ascii="Georgia" w:eastAsia="Times New Roman" w:hAnsi="Georgia"/>
          <w:color w:val="auto"/>
          <w:lang w:val="mk-MK"/>
        </w:rPr>
        <w:t>работници во социјалната заштита</w:t>
      </w:r>
      <w:r w:rsidRPr="00204EE7">
        <w:rPr>
          <w:rFonts w:ascii="Georgia" w:eastAsia="Times New Roman" w:hAnsi="Georgia"/>
          <w:color w:val="auto"/>
          <w:lang w:val="mk-MK"/>
        </w:rPr>
        <w:t>,</w:t>
      </w:r>
    </w:p>
    <w:p w14:paraId="44751CCA" w14:textId="0DBFBC89"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собира и анализира </w:t>
      </w:r>
      <w:r w:rsidR="00A84213" w:rsidRPr="00204EE7">
        <w:rPr>
          <w:rFonts w:ascii="Georgia" w:eastAsia="Times New Roman" w:hAnsi="Georgia"/>
          <w:color w:val="auto"/>
          <w:lang w:val="mk-MK"/>
        </w:rPr>
        <w:t xml:space="preserve">информации и статистики во врска со социјалната заштита и </w:t>
      </w:r>
      <w:r w:rsidRPr="00204EE7">
        <w:rPr>
          <w:rFonts w:ascii="Georgia" w:eastAsia="Times New Roman" w:hAnsi="Georgia"/>
          <w:color w:val="auto"/>
          <w:lang w:val="mk-MK"/>
        </w:rPr>
        <w:t>ги споделува</w:t>
      </w:r>
      <w:r w:rsidR="00A84213" w:rsidRPr="00204EE7">
        <w:rPr>
          <w:rFonts w:ascii="Georgia" w:eastAsia="Times New Roman" w:hAnsi="Georgia"/>
          <w:color w:val="auto"/>
          <w:lang w:val="mk-MK"/>
        </w:rPr>
        <w:t xml:space="preserve"> со општата јавност</w:t>
      </w:r>
      <w:r w:rsidR="00D27D95" w:rsidRPr="00204EE7">
        <w:rPr>
          <w:rFonts w:ascii="Georgia" w:eastAsia="Times New Roman" w:hAnsi="Georgia"/>
          <w:color w:val="auto"/>
          <w:lang w:val="mk-MK"/>
        </w:rPr>
        <w:t>,</w:t>
      </w:r>
    </w:p>
    <w:p w14:paraId="06C79E2C" w14:textId="515A186D" w:rsidR="0098263A" w:rsidRPr="00204EE7" w:rsidRDefault="0098263A" w:rsidP="00D60CD1">
      <w:pPr>
        <w:pStyle w:val="ListParagraph"/>
        <w:numPr>
          <w:ilvl w:val="0"/>
          <w:numId w:val="29"/>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управува со национален систем за еви</w:t>
      </w:r>
      <w:r w:rsidR="00070EEB" w:rsidRPr="00204EE7">
        <w:rPr>
          <w:rFonts w:ascii="Georgia" w:hAnsi="Georgia"/>
          <w:color w:val="auto"/>
          <w:lang w:val="mk-MK"/>
        </w:rPr>
        <w:t>денција на податоци за социјална</w:t>
      </w:r>
      <w:r w:rsidRPr="00204EE7">
        <w:rPr>
          <w:rFonts w:ascii="Georgia" w:hAnsi="Georgia"/>
          <w:color w:val="auto"/>
          <w:lang w:val="mk-MK"/>
        </w:rPr>
        <w:t xml:space="preserve"> </w:t>
      </w:r>
      <w:r w:rsidR="00070EEB" w:rsidRPr="00204EE7">
        <w:rPr>
          <w:rFonts w:ascii="Georgia" w:hAnsi="Georgia"/>
          <w:color w:val="auto"/>
          <w:lang w:val="mk-MK"/>
        </w:rPr>
        <w:t>заштита</w:t>
      </w:r>
      <w:r w:rsidRPr="00204EE7">
        <w:rPr>
          <w:rFonts w:ascii="Georgia" w:hAnsi="Georgia"/>
          <w:color w:val="auto"/>
          <w:lang w:val="mk-MK"/>
        </w:rPr>
        <w:t>,</w:t>
      </w:r>
    </w:p>
    <w:p w14:paraId="5BDE5A48" w14:textId="598872D0"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утврдува формати на статистички</w:t>
      </w:r>
      <w:r w:rsidR="00A84213" w:rsidRPr="00204EE7">
        <w:rPr>
          <w:rFonts w:ascii="Georgia" w:eastAsia="Times New Roman" w:hAnsi="Georgia"/>
          <w:color w:val="auto"/>
          <w:lang w:val="mk-MK"/>
        </w:rPr>
        <w:t xml:space="preserve"> извештаи во врска со социјалната заштита и постапката за нивно поднесување</w:t>
      </w:r>
      <w:r w:rsidRPr="00204EE7">
        <w:rPr>
          <w:rFonts w:ascii="Georgia" w:eastAsia="Times New Roman" w:hAnsi="Georgia"/>
          <w:color w:val="auto"/>
          <w:lang w:val="mk-MK"/>
        </w:rPr>
        <w:t>,</w:t>
      </w:r>
    </w:p>
    <w:p w14:paraId="7C3A6162" w14:textId="744EB67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обезбедува</w:t>
      </w:r>
      <w:r w:rsidR="00A84213" w:rsidRPr="00204EE7">
        <w:rPr>
          <w:rFonts w:ascii="Georgia" w:eastAsia="Times New Roman" w:hAnsi="Georgia"/>
          <w:color w:val="auto"/>
          <w:lang w:val="mk-MK"/>
        </w:rPr>
        <w:t xml:space="preserve"> дополнителни финансиски средства за </w:t>
      </w:r>
      <w:r w:rsidRPr="00204EE7">
        <w:rPr>
          <w:rFonts w:ascii="Georgia" w:eastAsia="Times New Roman" w:hAnsi="Georgia"/>
          <w:color w:val="auto"/>
          <w:lang w:val="mk-MK"/>
        </w:rPr>
        <w:t>општините, градот Скопје и општините во градот Скопје</w:t>
      </w:r>
      <w:r w:rsidR="00A84213" w:rsidRPr="00204EE7">
        <w:rPr>
          <w:rFonts w:ascii="Georgia" w:eastAsia="Times New Roman" w:hAnsi="Georgia"/>
          <w:color w:val="auto"/>
          <w:lang w:val="mk-MK"/>
        </w:rPr>
        <w:t xml:space="preserve"> за социјална заштита</w:t>
      </w:r>
      <w:r w:rsidR="00095260" w:rsidRPr="00204EE7">
        <w:rPr>
          <w:rFonts w:ascii="Georgia" w:eastAsia="Times New Roman" w:hAnsi="Georgia"/>
          <w:color w:val="auto"/>
          <w:lang w:val="mk-MK"/>
        </w:rPr>
        <w:t xml:space="preserve"> </w:t>
      </w:r>
      <w:r w:rsidRPr="00204EE7">
        <w:rPr>
          <w:rFonts w:ascii="Georgia" w:eastAsia="Times New Roman" w:hAnsi="Georgia"/>
          <w:color w:val="auto"/>
          <w:lang w:val="mk-MK"/>
        </w:rPr>
        <w:t>и склучува</w:t>
      </w:r>
      <w:r w:rsidR="00095260" w:rsidRPr="00204EE7">
        <w:rPr>
          <w:rFonts w:ascii="Georgia" w:eastAsia="Times New Roman" w:hAnsi="Georgia"/>
          <w:color w:val="auto"/>
          <w:lang w:val="mk-MK"/>
        </w:rPr>
        <w:t xml:space="preserve"> управни договори</w:t>
      </w:r>
      <w:r w:rsidRPr="00204EE7">
        <w:rPr>
          <w:rFonts w:ascii="Georgia" w:eastAsia="Times New Roman" w:hAnsi="Georgia"/>
          <w:color w:val="auto"/>
          <w:lang w:val="mk-MK"/>
        </w:rPr>
        <w:t xml:space="preserve"> за давање социјални услуги,</w:t>
      </w:r>
    </w:p>
    <w:p w14:paraId="66B6D5A6" w14:textId="762A706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bookmarkStart w:id="1" w:name="_Hlk506518168"/>
      <w:r w:rsidRPr="00204EE7">
        <w:rPr>
          <w:rFonts w:ascii="Georgia" w:eastAsia="Times New Roman" w:hAnsi="Georgia"/>
          <w:color w:val="auto"/>
          <w:lang w:val="mk-MK"/>
        </w:rPr>
        <w:lastRenderedPageBreak/>
        <w:t>обезбедува</w:t>
      </w:r>
      <w:r w:rsidR="00A84213" w:rsidRPr="00204EE7">
        <w:rPr>
          <w:rFonts w:ascii="Georgia" w:eastAsia="Times New Roman" w:hAnsi="Georgia"/>
          <w:color w:val="auto"/>
          <w:lang w:val="mk-MK"/>
        </w:rPr>
        <w:t xml:space="preserve"> финансиски средства за вршење работи од социјална заштита на здруженија, други правни и физички лица и склуч</w:t>
      </w:r>
      <w:r w:rsidRPr="00204EE7">
        <w:rPr>
          <w:rFonts w:ascii="Georgia" w:eastAsia="Times New Roman" w:hAnsi="Georgia"/>
          <w:color w:val="auto"/>
          <w:lang w:val="mk-MK"/>
        </w:rPr>
        <w:t>ува</w:t>
      </w:r>
      <w:r w:rsidR="00A84213" w:rsidRPr="00204EE7">
        <w:rPr>
          <w:rFonts w:ascii="Georgia" w:eastAsia="Times New Roman" w:hAnsi="Georgia"/>
          <w:color w:val="auto"/>
          <w:lang w:val="mk-MK"/>
        </w:rPr>
        <w:t xml:space="preserve"> управни договори</w:t>
      </w:r>
      <w:r w:rsidRPr="00204EE7">
        <w:rPr>
          <w:rFonts w:ascii="Georgia" w:eastAsia="Times New Roman" w:hAnsi="Georgia"/>
          <w:color w:val="auto"/>
          <w:lang w:val="mk-MK"/>
        </w:rPr>
        <w:t xml:space="preserve"> за давање социјални услуги,</w:t>
      </w:r>
    </w:p>
    <w:bookmarkEnd w:id="1"/>
    <w:p w14:paraId="0F2F349F" w14:textId="0C1ACA1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дава</w:t>
      </w:r>
      <w:r w:rsidR="00A84213" w:rsidRPr="00204EE7">
        <w:rPr>
          <w:rFonts w:ascii="Georgia" w:eastAsia="Times New Roman" w:hAnsi="Georgia"/>
          <w:color w:val="auto"/>
          <w:lang w:val="mk-MK"/>
        </w:rPr>
        <w:t xml:space="preserve"> дозвола </w:t>
      </w:r>
      <w:r w:rsidRPr="00204EE7">
        <w:rPr>
          <w:rFonts w:ascii="Georgia" w:eastAsia="Times New Roman" w:hAnsi="Georgia"/>
          <w:color w:val="auto"/>
          <w:lang w:val="mk-MK"/>
        </w:rPr>
        <w:t xml:space="preserve">за вршење </w:t>
      </w:r>
      <w:r w:rsidR="0098263A" w:rsidRPr="00204EE7">
        <w:rPr>
          <w:rFonts w:ascii="Georgia" w:eastAsia="Times New Roman" w:hAnsi="Georgia"/>
          <w:color w:val="auto"/>
          <w:lang w:val="mk-MK"/>
        </w:rPr>
        <w:t>работи</w:t>
      </w:r>
      <w:r w:rsidRPr="00204EE7">
        <w:rPr>
          <w:rFonts w:ascii="Georgia" w:eastAsia="Times New Roman" w:hAnsi="Georgia"/>
          <w:color w:val="auto"/>
          <w:lang w:val="mk-MK"/>
        </w:rPr>
        <w:t xml:space="preserve"> од социјална заштита </w:t>
      </w:r>
      <w:r w:rsidR="00A84213" w:rsidRPr="00204EE7">
        <w:rPr>
          <w:rFonts w:ascii="Georgia" w:eastAsia="Times New Roman" w:hAnsi="Georgia"/>
          <w:color w:val="auto"/>
          <w:lang w:val="mk-MK"/>
        </w:rPr>
        <w:t>(</w:t>
      </w:r>
      <w:r w:rsidRPr="00204EE7">
        <w:rPr>
          <w:rFonts w:ascii="Georgia" w:eastAsia="Times New Roman" w:hAnsi="Georgia"/>
          <w:color w:val="auto"/>
          <w:lang w:val="mk-MK"/>
        </w:rPr>
        <w:t>лиценца</w:t>
      </w:r>
      <w:r w:rsidR="00A84213" w:rsidRPr="00204EE7">
        <w:rPr>
          <w:rFonts w:ascii="Georgia" w:eastAsia="Times New Roman" w:hAnsi="Georgia"/>
          <w:color w:val="auto"/>
          <w:lang w:val="mk-MK"/>
        </w:rPr>
        <w:t xml:space="preserve">) на </w:t>
      </w:r>
      <w:r w:rsidRPr="00204EE7">
        <w:rPr>
          <w:rFonts w:ascii="Georgia" w:eastAsia="Times New Roman" w:hAnsi="Georgia"/>
          <w:color w:val="auto"/>
          <w:lang w:val="mk-MK"/>
        </w:rPr>
        <w:t>правни и физички лица под услови утврдени со закон</w:t>
      </w:r>
      <w:r w:rsidR="00A84213" w:rsidRPr="00204EE7">
        <w:rPr>
          <w:rFonts w:ascii="Georgia" w:eastAsia="Times New Roman" w:hAnsi="Georgia"/>
          <w:color w:val="auto"/>
        </w:rPr>
        <w:t>,</w:t>
      </w:r>
    </w:p>
    <w:p w14:paraId="41E6731A" w14:textId="77777777" w:rsidR="00D27D95" w:rsidRPr="00204EE7" w:rsidRDefault="00D27D95" w:rsidP="00D60CD1">
      <w:pPr>
        <w:pStyle w:val="ListParagraph"/>
        <w:numPr>
          <w:ilvl w:val="0"/>
          <w:numId w:val="29"/>
        </w:numPr>
        <w:shd w:val="clear" w:color="auto" w:fill="FFFFFF"/>
        <w:jc w:val="both"/>
        <w:outlineLvl w:val="1"/>
        <w:rPr>
          <w:rFonts w:ascii="Georgia" w:hAnsi="Georgia"/>
          <w:color w:val="auto"/>
          <w:lang w:val="mk-MK"/>
        </w:rPr>
      </w:pPr>
      <w:r w:rsidRPr="00204EE7">
        <w:rPr>
          <w:rFonts w:ascii="Georgia" w:eastAsia="Times New Roman" w:hAnsi="Georgia"/>
          <w:color w:val="auto"/>
          <w:lang w:val="mk-MK"/>
        </w:rPr>
        <w:t>утврдува цени</w:t>
      </w:r>
      <w:r w:rsidR="00A84213" w:rsidRPr="00204EE7">
        <w:rPr>
          <w:rFonts w:ascii="Georgia" w:eastAsia="Times New Roman" w:hAnsi="Georgia"/>
          <w:color w:val="auto"/>
          <w:lang w:val="mk-MK"/>
        </w:rPr>
        <w:t xml:space="preserve"> на услуги согласно предвидената методологија на годишно ниво</w:t>
      </w:r>
      <w:r w:rsidRPr="00204EE7">
        <w:rPr>
          <w:rFonts w:ascii="Georgia" w:eastAsia="Times New Roman" w:hAnsi="Georgia"/>
          <w:color w:val="auto"/>
          <w:lang w:val="mk-MK"/>
        </w:rPr>
        <w:t>,</w:t>
      </w:r>
    </w:p>
    <w:p w14:paraId="1F2E9132" w14:textId="7B4690F2" w:rsidR="0043598C" w:rsidRPr="00204EE7" w:rsidRDefault="00D27D95" w:rsidP="00D60CD1">
      <w:pPr>
        <w:pStyle w:val="ListParagraph"/>
        <w:numPr>
          <w:ilvl w:val="0"/>
          <w:numId w:val="29"/>
        </w:numPr>
        <w:shd w:val="clear" w:color="auto" w:fill="FFFFFF"/>
        <w:jc w:val="both"/>
        <w:outlineLvl w:val="1"/>
        <w:rPr>
          <w:rFonts w:ascii="Georgia" w:hAnsi="Georgia"/>
          <w:color w:val="auto"/>
          <w:lang w:val="mk-MK"/>
        </w:rPr>
      </w:pPr>
      <w:r w:rsidRPr="00204EE7">
        <w:rPr>
          <w:rFonts w:ascii="Georgia" w:hAnsi="Georgia"/>
          <w:color w:val="auto"/>
        </w:rPr>
        <w:t>утврдува мрежа</w:t>
      </w:r>
      <w:r w:rsidR="0043598C" w:rsidRPr="00204EE7">
        <w:rPr>
          <w:rFonts w:ascii="Georgia" w:hAnsi="Georgia"/>
          <w:color w:val="auto"/>
        </w:rPr>
        <w:t xml:space="preserve"> на </w:t>
      </w:r>
      <w:r w:rsidRPr="00204EE7">
        <w:rPr>
          <w:rFonts w:ascii="Georgia" w:hAnsi="Georgia"/>
          <w:color w:val="auto"/>
          <w:lang w:val="mk-MK"/>
        </w:rPr>
        <w:t xml:space="preserve">овластени </w:t>
      </w:r>
      <w:r w:rsidR="0043598C" w:rsidRPr="00204EE7">
        <w:rPr>
          <w:rFonts w:ascii="Georgia" w:hAnsi="Georgia"/>
          <w:color w:val="auto"/>
          <w:lang w:val="mk-MK"/>
        </w:rPr>
        <w:t>даватели на социјални услуги</w:t>
      </w:r>
      <w:r w:rsidRPr="00204EE7">
        <w:rPr>
          <w:rFonts w:ascii="Georgia" w:hAnsi="Georgia"/>
          <w:color w:val="auto"/>
          <w:lang w:val="mk-MK"/>
        </w:rPr>
        <w:t>,</w:t>
      </w:r>
    </w:p>
    <w:p w14:paraId="362FA558" w14:textId="5D338AAD" w:rsidR="00100234" w:rsidRPr="00204EE7" w:rsidRDefault="00100234"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врши надзор над установите, здруженијата, и другите правни и физички лица кои вршат работи од социјална заштита</w:t>
      </w:r>
      <w:r w:rsidR="00D27D95" w:rsidRPr="00204EE7">
        <w:rPr>
          <w:rFonts w:ascii="Georgia" w:eastAsia="Times New Roman" w:hAnsi="Georgia"/>
          <w:color w:val="auto"/>
          <w:lang w:val="mk-MK"/>
        </w:rPr>
        <w:t>,</w:t>
      </w:r>
    </w:p>
    <w:p w14:paraId="77FAD0BF" w14:textId="431C4BF6"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врши </w:t>
      </w:r>
      <w:r w:rsidR="00A84213" w:rsidRPr="00204EE7">
        <w:rPr>
          <w:rFonts w:ascii="Georgia" w:eastAsia="Times New Roman" w:hAnsi="Georgia"/>
          <w:color w:val="auto"/>
          <w:lang w:val="mk-MK"/>
        </w:rPr>
        <w:t xml:space="preserve">други </w:t>
      </w:r>
      <w:r w:rsidRPr="00204EE7">
        <w:rPr>
          <w:rFonts w:ascii="Georgia" w:eastAsia="Times New Roman" w:hAnsi="Georgia"/>
          <w:color w:val="auto"/>
          <w:lang w:val="mk-MK"/>
        </w:rPr>
        <w:t>работи</w:t>
      </w:r>
      <w:r w:rsidR="00A84213" w:rsidRPr="00204EE7">
        <w:rPr>
          <w:rFonts w:ascii="Georgia" w:eastAsia="Times New Roman" w:hAnsi="Georgia"/>
          <w:color w:val="auto"/>
          <w:lang w:val="mk-MK"/>
        </w:rPr>
        <w:t xml:space="preserve"> поврзани со социјал</w:t>
      </w:r>
      <w:r w:rsidR="00095260" w:rsidRPr="00204EE7">
        <w:rPr>
          <w:rFonts w:ascii="Georgia" w:eastAsia="Times New Roman" w:hAnsi="Georgia"/>
          <w:color w:val="auto"/>
          <w:lang w:val="mk-MK"/>
        </w:rPr>
        <w:t xml:space="preserve">на заштита </w:t>
      </w:r>
      <w:r w:rsidR="0098263A" w:rsidRPr="00204EE7">
        <w:rPr>
          <w:rFonts w:ascii="Georgia" w:eastAsia="Times New Roman" w:hAnsi="Georgia"/>
          <w:color w:val="auto"/>
          <w:lang w:val="mk-MK"/>
        </w:rPr>
        <w:t>од делокругот</w:t>
      </w:r>
      <w:r w:rsidR="00095260" w:rsidRPr="00204EE7">
        <w:rPr>
          <w:rFonts w:ascii="Georgia" w:eastAsia="Times New Roman" w:hAnsi="Georgia"/>
          <w:color w:val="auto"/>
          <w:lang w:val="mk-MK"/>
        </w:rPr>
        <w:t xml:space="preserve"> на министерс</w:t>
      </w:r>
      <w:r w:rsidR="00A84213" w:rsidRPr="00204EE7">
        <w:rPr>
          <w:rFonts w:ascii="Georgia" w:eastAsia="Times New Roman" w:hAnsi="Georgia"/>
          <w:color w:val="auto"/>
          <w:lang w:val="mk-MK"/>
        </w:rPr>
        <w:t>т</w:t>
      </w:r>
      <w:r w:rsidR="00095260" w:rsidRPr="00204EE7">
        <w:rPr>
          <w:rFonts w:ascii="Georgia" w:eastAsia="Times New Roman" w:hAnsi="Georgia"/>
          <w:color w:val="auto"/>
          <w:lang w:val="mk-MK"/>
        </w:rPr>
        <w:t>вото</w:t>
      </w:r>
      <w:r w:rsidR="00A84213" w:rsidRPr="00204EE7">
        <w:rPr>
          <w:rFonts w:ascii="Georgia" w:eastAsia="Times New Roman" w:hAnsi="Georgia"/>
          <w:color w:val="auto"/>
          <w:lang w:val="mk-MK"/>
        </w:rPr>
        <w:t xml:space="preserve"> </w:t>
      </w:r>
      <w:r w:rsidR="0043598C" w:rsidRPr="00204EE7">
        <w:rPr>
          <w:rFonts w:ascii="Georgia" w:eastAsia="Times New Roman" w:hAnsi="Georgia"/>
          <w:color w:val="auto"/>
          <w:lang w:val="mk-MK"/>
        </w:rPr>
        <w:t>надлежен</w:t>
      </w:r>
      <w:r w:rsidRPr="00204EE7">
        <w:rPr>
          <w:rFonts w:ascii="Georgia" w:eastAsia="Times New Roman" w:hAnsi="Georgia"/>
          <w:color w:val="auto"/>
          <w:lang w:val="mk-MK"/>
        </w:rPr>
        <w:t>о</w:t>
      </w:r>
      <w:r w:rsidR="0043598C" w:rsidRPr="00204EE7">
        <w:rPr>
          <w:rFonts w:ascii="Georgia" w:eastAsia="Times New Roman" w:hAnsi="Georgia"/>
          <w:color w:val="auto"/>
          <w:lang w:val="mk-MK"/>
        </w:rPr>
        <w:t xml:space="preserve"> за работите од дејноста на социјалнат</w:t>
      </w:r>
      <w:r w:rsidRPr="00204EE7">
        <w:rPr>
          <w:rFonts w:ascii="Georgia" w:eastAsia="Times New Roman" w:hAnsi="Georgia"/>
          <w:color w:val="auto"/>
          <w:lang w:val="mk-MK"/>
        </w:rPr>
        <w:t>а</w:t>
      </w:r>
      <w:r w:rsidR="0043598C" w:rsidRPr="00204EE7">
        <w:rPr>
          <w:rFonts w:ascii="Georgia" w:eastAsia="Times New Roman" w:hAnsi="Georgia"/>
          <w:color w:val="auto"/>
          <w:lang w:val="mk-MK"/>
        </w:rPr>
        <w:t xml:space="preserve"> заштита</w:t>
      </w:r>
      <w:r w:rsidR="00A84213" w:rsidRPr="00204EE7">
        <w:rPr>
          <w:rFonts w:ascii="Georgia" w:eastAsia="Times New Roman" w:hAnsi="Georgia"/>
          <w:color w:val="auto"/>
          <w:lang w:val="mk-MK"/>
        </w:rPr>
        <w:t xml:space="preserve"> или </w:t>
      </w:r>
      <w:r w:rsidR="0043598C" w:rsidRPr="00204EE7">
        <w:rPr>
          <w:rFonts w:ascii="Georgia" w:eastAsia="Times New Roman" w:hAnsi="Georgia"/>
          <w:color w:val="auto"/>
          <w:lang w:val="mk-MK"/>
        </w:rPr>
        <w:t xml:space="preserve">други </w:t>
      </w:r>
      <w:r w:rsidR="00A84213" w:rsidRPr="00204EE7">
        <w:rPr>
          <w:rFonts w:ascii="Georgia" w:eastAsia="Times New Roman" w:hAnsi="Georgia"/>
          <w:color w:val="auto"/>
          <w:lang w:val="mk-MK"/>
        </w:rPr>
        <w:t>закони.</w:t>
      </w:r>
    </w:p>
    <w:p w14:paraId="54BF651A" w14:textId="77777777" w:rsidR="00070C57" w:rsidRPr="00204EE7" w:rsidRDefault="00070C57" w:rsidP="00070C57">
      <w:pPr>
        <w:pStyle w:val="ListParagraph"/>
        <w:shd w:val="clear" w:color="auto" w:fill="FFFFFF"/>
        <w:jc w:val="both"/>
        <w:outlineLvl w:val="1"/>
        <w:rPr>
          <w:rFonts w:ascii="Georgia" w:eastAsia="Times New Roman" w:hAnsi="Georgia"/>
          <w:color w:val="auto"/>
          <w:lang w:val="mk-MK"/>
        </w:rPr>
      </w:pPr>
    </w:p>
    <w:p w14:paraId="55DE7D99" w14:textId="3E00DB22" w:rsidR="00594E14" w:rsidRPr="00204EE7" w:rsidRDefault="0098263A" w:rsidP="00013285">
      <w:pPr>
        <w:jc w:val="both"/>
        <w:rPr>
          <w:rFonts w:ascii="Georgia" w:eastAsia="Times New Roman" w:hAnsi="Georgia"/>
          <w:i/>
          <w:color w:val="auto"/>
          <w:lang w:val="mk-MK"/>
        </w:rPr>
      </w:pPr>
      <w:r w:rsidRPr="00204EE7">
        <w:rPr>
          <w:rFonts w:ascii="Georgia" w:eastAsia="Times New Roman" w:hAnsi="Georgia"/>
          <w:i/>
          <w:color w:val="auto"/>
          <w:lang w:val="mk-MK"/>
        </w:rPr>
        <w:t xml:space="preserve">(3) </w:t>
      </w:r>
      <w:r w:rsidR="00594E14" w:rsidRPr="00204EE7">
        <w:rPr>
          <w:rFonts w:ascii="Georgia" w:eastAsia="Times New Roman" w:hAnsi="Georgia"/>
          <w:i/>
          <w:color w:val="auto"/>
          <w:lang w:val="mk-MK"/>
        </w:rPr>
        <w:t>Завод за социјални дејности</w:t>
      </w:r>
    </w:p>
    <w:p w14:paraId="3A6850D6" w14:textId="71E086F6" w:rsidR="00594E14" w:rsidRPr="00204EE7" w:rsidRDefault="00594E14" w:rsidP="00013285">
      <w:pPr>
        <w:tabs>
          <w:tab w:val="num" w:pos="540"/>
        </w:tabs>
        <w:jc w:val="both"/>
        <w:rPr>
          <w:rFonts w:ascii="Georgia" w:eastAsia="Times New Roman" w:hAnsi="Georgia"/>
          <w:color w:val="auto"/>
        </w:rPr>
      </w:pPr>
      <w:r w:rsidRPr="00204EE7">
        <w:rPr>
          <w:rFonts w:ascii="Georgia" w:eastAsia="Times New Roman" w:hAnsi="Georgia"/>
          <w:color w:val="auto"/>
          <w:lang w:val="mk-MK"/>
        </w:rPr>
        <w:t>Во однос на З</w:t>
      </w:r>
      <w:r w:rsidR="00D27D95" w:rsidRPr="00204EE7">
        <w:rPr>
          <w:rFonts w:ascii="Georgia" w:eastAsia="Times New Roman" w:hAnsi="Georgia"/>
          <w:color w:val="auto"/>
          <w:lang w:val="mk-MK"/>
        </w:rPr>
        <w:t>аводот за социјални дејности</w:t>
      </w:r>
      <w:r w:rsidRPr="00204EE7">
        <w:rPr>
          <w:rFonts w:ascii="Georgia" w:eastAsia="Times New Roman" w:hAnsi="Georgia"/>
          <w:color w:val="auto"/>
          <w:lang w:val="mk-MK"/>
        </w:rPr>
        <w:t>, се предлага промена на надлежностите и работите кои ги врши согласно закон и начинот на кој ги врши, намалување на улогата на монопол во обезбедувањето едукации на стручните работници, зајакнување на надлежноста за следење и проучување на социјалните појави преку користење и на надворешна екпертиза, промена на системот за лиценцирање на стручни работници</w:t>
      </w:r>
      <w:r w:rsidR="00D27D95" w:rsidRPr="00204EE7">
        <w:rPr>
          <w:rFonts w:ascii="Georgia" w:eastAsia="Times New Roman" w:hAnsi="Georgia"/>
          <w:color w:val="auto"/>
          <w:lang w:val="mk-MK"/>
        </w:rPr>
        <w:t xml:space="preserve"> и</w:t>
      </w:r>
      <w:r w:rsidRPr="00204EE7">
        <w:rPr>
          <w:rFonts w:ascii="Georgia" w:eastAsia="Times New Roman" w:hAnsi="Georgia"/>
          <w:color w:val="auto"/>
          <w:lang w:val="mk-MK"/>
        </w:rPr>
        <w:t xml:space="preserve"> вршење на стручен надзор и воведување на супервизија, и тоа</w:t>
      </w:r>
      <w:r w:rsidRPr="00204EE7">
        <w:rPr>
          <w:rFonts w:ascii="Georgia" w:eastAsia="Times New Roman" w:hAnsi="Georgia"/>
          <w:color w:val="auto"/>
          <w:lang w:val="en-US"/>
        </w:rPr>
        <w:t>:</w:t>
      </w:r>
    </w:p>
    <w:p w14:paraId="37B2DCAA" w14:textId="2426CA3D"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следи, </w:t>
      </w:r>
      <w:r w:rsidRPr="00204EE7">
        <w:rPr>
          <w:rFonts w:ascii="Georgia" w:hAnsi="Georgia"/>
          <w:color w:val="auto"/>
          <w:lang w:val="mk-MK"/>
        </w:rPr>
        <w:t>истражува и анализира</w:t>
      </w:r>
      <w:r w:rsidR="000D10B8" w:rsidRPr="00204EE7">
        <w:rPr>
          <w:rFonts w:ascii="Georgia" w:hAnsi="Georgia"/>
          <w:color w:val="auto"/>
        </w:rPr>
        <w:t xml:space="preserve"> социјални</w:t>
      </w:r>
      <w:r w:rsidRPr="00204EE7">
        <w:rPr>
          <w:rFonts w:ascii="Georgia" w:hAnsi="Georgia"/>
          <w:color w:val="auto"/>
        </w:rPr>
        <w:t xml:space="preserve"> појави и проблеми</w:t>
      </w:r>
      <w:r w:rsidR="00D27D95" w:rsidRPr="00204EE7">
        <w:rPr>
          <w:rFonts w:ascii="Georgia" w:hAnsi="Georgia"/>
          <w:color w:val="auto"/>
          <w:lang w:val="mk-MK"/>
        </w:rPr>
        <w:t>,</w:t>
      </w:r>
    </w:p>
    <w:p w14:paraId="103A706D" w14:textId="1DD8B39F" w:rsidR="00F57D31" w:rsidRPr="00204EE7" w:rsidRDefault="000D10B8"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предлага мерки за унапредување</w:t>
      </w:r>
      <w:r w:rsidR="00F57D31" w:rsidRPr="00204EE7">
        <w:rPr>
          <w:rFonts w:ascii="Georgia" w:hAnsi="Georgia"/>
          <w:color w:val="auto"/>
        </w:rPr>
        <w:t xml:space="preserve"> на </w:t>
      </w:r>
      <w:r w:rsidR="00F57D31" w:rsidRPr="00204EE7">
        <w:rPr>
          <w:rFonts w:ascii="Georgia" w:hAnsi="Georgia"/>
          <w:color w:val="auto"/>
          <w:lang w:val="mk-MK"/>
        </w:rPr>
        <w:t xml:space="preserve">дејноста </w:t>
      </w:r>
      <w:r w:rsidR="00F57D31" w:rsidRPr="00204EE7">
        <w:rPr>
          <w:rFonts w:ascii="Georgia" w:hAnsi="Georgia"/>
          <w:color w:val="auto"/>
        </w:rPr>
        <w:t>социјална</w:t>
      </w:r>
      <w:r w:rsidRPr="00204EE7">
        <w:rPr>
          <w:rFonts w:ascii="Georgia" w:hAnsi="Georgia"/>
          <w:color w:val="auto"/>
        </w:rPr>
        <w:t xml:space="preserve"> заштита</w:t>
      </w:r>
      <w:r w:rsidRPr="00204EE7">
        <w:rPr>
          <w:rFonts w:ascii="Georgia" w:hAnsi="Georgia"/>
          <w:color w:val="auto"/>
          <w:lang w:val="mk-MK"/>
        </w:rPr>
        <w:t>,</w:t>
      </w:r>
    </w:p>
    <w:p w14:paraId="68D5E40C" w14:textId="1D6F90DD"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спроведува лиценцирање на стручните работници</w:t>
      </w:r>
      <w:r w:rsidRPr="00204EE7">
        <w:rPr>
          <w:rFonts w:ascii="Georgia" w:hAnsi="Georgia"/>
          <w:color w:val="auto"/>
        </w:rPr>
        <w:t xml:space="preserve"> во </w:t>
      </w:r>
      <w:r w:rsidR="008949EA" w:rsidRPr="00204EE7">
        <w:rPr>
          <w:rFonts w:ascii="Georgia" w:hAnsi="Georgia"/>
          <w:color w:val="auto"/>
          <w:lang w:val="mk-MK"/>
        </w:rPr>
        <w:t xml:space="preserve">дејноста </w:t>
      </w:r>
      <w:r w:rsidR="008949EA" w:rsidRPr="00204EE7">
        <w:rPr>
          <w:rFonts w:ascii="Georgia" w:hAnsi="Georgia"/>
          <w:color w:val="auto"/>
        </w:rPr>
        <w:t>социјална заштита</w:t>
      </w:r>
      <w:r w:rsidR="000D10B8" w:rsidRPr="00204EE7">
        <w:rPr>
          <w:rFonts w:ascii="Georgia" w:hAnsi="Georgia"/>
          <w:color w:val="auto"/>
          <w:lang w:val="mk-MK"/>
        </w:rPr>
        <w:t>,</w:t>
      </w:r>
    </w:p>
    <w:p w14:paraId="6B05B0EF" w14:textId="5C15274E"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се грижи за професионалниот развој на стручните работници во јавните установи за социјална заштита</w:t>
      </w:r>
      <w:r w:rsidR="000D10B8" w:rsidRPr="00204EE7">
        <w:rPr>
          <w:rFonts w:ascii="Georgia" w:hAnsi="Georgia"/>
          <w:color w:val="auto"/>
          <w:lang w:val="mk-MK"/>
        </w:rPr>
        <w:t>,</w:t>
      </w:r>
      <w:r w:rsidRPr="00204EE7">
        <w:rPr>
          <w:rFonts w:ascii="Georgia" w:hAnsi="Georgia"/>
          <w:color w:val="auto"/>
          <w:lang w:val="mk-MK"/>
        </w:rPr>
        <w:t xml:space="preserve"> </w:t>
      </w:r>
    </w:p>
    <w:p w14:paraId="2C16CB25" w14:textId="723CC5EA" w:rsidR="003A1D67" w:rsidRPr="00204EE7" w:rsidRDefault="003A1D67"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врши проценка на потреби од континуирана про</w:t>
      </w:r>
      <w:r w:rsidR="007017E6" w:rsidRPr="00204EE7">
        <w:rPr>
          <w:rFonts w:ascii="Georgia" w:hAnsi="Georgia"/>
          <w:color w:val="auto"/>
          <w:lang w:val="mk-MK"/>
        </w:rPr>
        <w:t>фесионална едукација и ги доставува резултатите од проценката до Комисијата за одобрување програми за континуирана професионална едукација</w:t>
      </w:r>
    </w:p>
    <w:p w14:paraId="08EDD0EA" w14:textId="10BF6B6B"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дава стручно мислење при изготвување </w:t>
      </w:r>
      <w:r w:rsidR="008949EA" w:rsidRPr="00204EE7">
        <w:rPr>
          <w:rFonts w:ascii="Georgia" w:hAnsi="Georgia"/>
          <w:color w:val="auto"/>
          <w:lang w:val="mk-MK"/>
        </w:rPr>
        <w:t xml:space="preserve">на </w:t>
      </w:r>
      <w:r w:rsidRPr="00204EE7">
        <w:rPr>
          <w:rFonts w:ascii="Georgia" w:hAnsi="Georgia"/>
          <w:color w:val="auto"/>
        </w:rPr>
        <w:t xml:space="preserve">програми </w:t>
      </w:r>
      <w:r w:rsidR="008949EA" w:rsidRPr="00204EE7">
        <w:rPr>
          <w:rFonts w:ascii="Georgia" w:hAnsi="Georgia"/>
          <w:color w:val="auto"/>
          <w:lang w:val="mk-MK"/>
        </w:rPr>
        <w:t xml:space="preserve">и стратегии </w:t>
      </w:r>
      <w:r w:rsidRPr="00204EE7">
        <w:rPr>
          <w:rFonts w:ascii="Georgia" w:hAnsi="Georgia"/>
          <w:color w:val="auto"/>
        </w:rPr>
        <w:t>з</w:t>
      </w:r>
      <w:r w:rsidR="000D10B8" w:rsidRPr="00204EE7">
        <w:rPr>
          <w:rFonts w:ascii="Georgia" w:hAnsi="Georgia"/>
          <w:color w:val="auto"/>
        </w:rPr>
        <w:t>а развој на социјалната заштита</w:t>
      </w:r>
      <w:r w:rsidR="000D10B8" w:rsidRPr="00204EE7">
        <w:rPr>
          <w:rFonts w:ascii="Georgia" w:hAnsi="Georgia"/>
          <w:color w:val="auto"/>
          <w:lang w:val="mk-MK"/>
        </w:rPr>
        <w:t>,</w:t>
      </w:r>
      <w:r w:rsidRPr="00204EE7">
        <w:rPr>
          <w:rFonts w:ascii="Georgia" w:hAnsi="Georgia"/>
          <w:color w:val="auto"/>
        </w:rPr>
        <w:t xml:space="preserve"> </w:t>
      </w:r>
    </w:p>
    <w:p w14:paraId="4C169DE9" w14:textId="66826552" w:rsidR="00F57D31" w:rsidRPr="00204EE7" w:rsidRDefault="0098263A"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подготвува</w:t>
      </w:r>
      <w:r w:rsidR="00F57D31" w:rsidRPr="00204EE7">
        <w:rPr>
          <w:rFonts w:ascii="Georgia" w:hAnsi="Georgia"/>
          <w:color w:val="auto"/>
        </w:rPr>
        <w:t xml:space="preserve"> методолошки упатства за работа на стручните лица во установите за социјална заштита</w:t>
      </w:r>
      <w:r w:rsidR="008949EA" w:rsidRPr="00204EE7">
        <w:rPr>
          <w:rFonts w:ascii="Georgia" w:hAnsi="Georgia"/>
          <w:color w:val="auto"/>
          <w:lang w:val="mk-MK"/>
        </w:rPr>
        <w:t xml:space="preserve"> и други</w:t>
      </w:r>
      <w:r w:rsidR="000D10B8" w:rsidRPr="00204EE7">
        <w:rPr>
          <w:rFonts w:ascii="Georgia" w:hAnsi="Georgia"/>
          <w:color w:val="auto"/>
          <w:lang w:val="mk-MK"/>
        </w:rPr>
        <w:t>те</w:t>
      </w:r>
      <w:r w:rsidR="008949EA" w:rsidRPr="00204EE7">
        <w:rPr>
          <w:rFonts w:ascii="Georgia" w:hAnsi="Georgia"/>
          <w:color w:val="auto"/>
          <w:lang w:val="mk-MK"/>
        </w:rPr>
        <w:t xml:space="preserve"> овластени даватели на социјални услуги</w:t>
      </w:r>
      <w:r w:rsidR="000D10B8" w:rsidRPr="00204EE7">
        <w:rPr>
          <w:rFonts w:ascii="Georgia" w:hAnsi="Georgia"/>
          <w:color w:val="auto"/>
          <w:lang w:val="mk-MK"/>
        </w:rPr>
        <w:t>,</w:t>
      </w:r>
    </w:p>
    <w:p w14:paraId="59B5788B" w14:textId="6555AE80"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врши надзор над стручната работа на установите за социјална заштита и </w:t>
      </w:r>
      <w:r w:rsidR="008949EA" w:rsidRPr="00204EE7">
        <w:rPr>
          <w:rFonts w:ascii="Georgia" w:hAnsi="Georgia"/>
          <w:color w:val="auto"/>
          <w:lang w:val="mk-MK"/>
        </w:rPr>
        <w:t>други</w:t>
      </w:r>
      <w:r w:rsidR="000D10B8" w:rsidRPr="00204EE7">
        <w:rPr>
          <w:rFonts w:ascii="Georgia" w:hAnsi="Georgia"/>
          <w:color w:val="auto"/>
          <w:lang w:val="mk-MK"/>
        </w:rPr>
        <w:t>те</w:t>
      </w:r>
      <w:r w:rsidR="008949EA" w:rsidRPr="00204EE7">
        <w:rPr>
          <w:rFonts w:ascii="Georgia" w:hAnsi="Georgia"/>
          <w:color w:val="auto"/>
          <w:lang w:val="mk-MK"/>
        </w:rPr>
        <w:t xml:space="preserve"> </w:t>
      </w:r>
      <w:r w:rsidR="0098263A" w:rsidRPr="00204EE7">
        <w:rPr>
          <w:rFonts w:ascii="Georgia" w:hAnsi="Georgia"/>
          <w:color w:val="auto"/>
          <w:lang w:val="mk-MK"/>
        </w:rPr>
        <w:t>овластени</w:t>
      </w:r>
      <w:r w:rsidR="008949EA" w:rsidRPr="00204EE7">
        <w:rPr>
          <w:rFonts w:ascii="Georgia" w:hAnsi="Georgia"/>
          <w:color w:val="auto"/>
          <w:lang w:val="mk-MK"/>
        </w:rPr>
        <w:t xml:space="preserve"> даватели на социјални услуги</w:t>
      </w:r>
      <w:r w:rsidR="000D10B8" w:rsidRPr="00204EE7">
        <w:rPr>
          <w:rFonts w:ascii="Georgia" w:hAnsi="Georgia"/>
          <w:color w:val="auto"/>
          <w:lang w:val="mk-MK"/>
        </w:rPr>
        <w:t>,</w:t>
      </w:r>
    </w:p>
    <w:p w14:paraId="5D27AC7D" w14:textId="1412CE9F"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 xml:space="preserve">спроведува супервизија </w:t>
      </w:r>
      <w:r w:rsidR="000D10B8" w:rsidRPr="00204EE7">
        <w:rPr>
          <w:rFonts w:ascii="Georgia" w:hAnsi="Georgia"/>
          <w:color w:val="auto"/>
          <w:lang w:val="mk-MK"/>
        </w:rPr>
        <w:t>во</w:t>
      </w:r>
      <w:r w:rsidRPr="00204EE7">
        <w:rPr>
          <w:rFonts w:ascii="Georgia" w:hAnsi="Georgia"/>
          <w:color w:val="auto"/>
          <w:lang w:val="mk-MK"/>
        </w:rPr>
        <w:t xml:space="preserve"> стручната работа во јавните установи за социјална заштита</w:t>
      </w:r>
      <w:r w:rsidR="000D10B8" w:rsidRPr="00204EE7">
        <w:rPr>
          <w:rFonts w:ascii="Georgia" w:hAnsi="Georgia"/>
          <w:color w:val="auto"/>
          <w:lang w:val="mk-MK"/>
        </w:rPr>
        <w:t>,</w:t>
      </w:r>
    </w:p>
    <w:p w14:paraId="04DACE58" w14:textId="3BA60EAB"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остварува стручн</w:t>
      </w:r>
      <w:r w:rsidRPr="00204EE7">
        <w:rPr>
          <w:rFonts w:ascii="Georgia" w:hAnsi="Georgia"/>
          <w:color w:val="auto"/>
          <w:lang w:val="mk-MK"/>
        </w:rPr>
        <w:t>а</w:t>
      </w:r>
      <w:r w:rsidR="00F57D31" w:rsidRPr="00204EE7">
        <w:rPr>
          <w:rFonts w:ascii="Georgia" w:hAnsi="Georgia"/>
          <w:color w:val="auto"/>
        </w:rPr>
        <w:t xml:space="preserve"> соработка со </w:t>
      </w:r>
      <w:r w:rsidRPr="00204EE7">
        <w:rPr>
          <w:rFonts w:ascii="Georgia" w:hAnsi="Georgia"/>
          <w:color w:val="auto"/>
          <w:lang w:val="mk-MK"/>
        </w:rPr>
        <w:t>домашни и меѓународни експерти, релевантни институции и организации</w:t>
      </w:r>
      <w:r w:rsidR="000D10B8" w:rsidRPr="00204EE7">
        <w:rPr>
          <w:rFonts w:ascii="Georgia" w:hAnsi="Georgia"/>
          <w:color w:val="auto"/>
          <w:lang w:val="mk-MK"/>
        </w:rPr>
        <w:t>,</w:t>
      </w:r>
      <w:r w:rsidR="00F57D31" w:rsidRPr="00204EE7">
        <w:rPr>
          <w:rFonts w:ascii="Georgia" w:hAnsi="Georgia"/>
          <w:color w:val="auto"/>
        </w:rPr>
        <w:t xml:space="preserve"> </w:t>
      </w:r>
    </w:p>
    <w:p w14:paraId="0739F538" w14:textId="436DE28B" w:rsidR="009A1A07" w:rsidRPr="00204EE7" w:rsidRDefault="000D10B8"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објавува стручни публикации во дејноста социјална заштита.</w:t>
      </w:r>
    </w:p>
    <w:p w14:paraId="2321A79B" w14:textId="77777777" w:rsidR="00F63403" w:rsidRPr="00204EE7" w:rsidRDefault="00F63403" w:rsidP="00013285">
      <w:pPr>
        <w:pStyle w:val="ListParagraph"/>
        <w:shd w:val="clear" w:color="auto" w:fill="FFFFFF"/>
        <w:tabs>
          <w:tab w:val="left" w:pos="1843"/>
        </w:tabs>
        <w:ind w:left="1418"/>
        <w:jc w:val="both"/>
        <w:outlineLvl w:val="1"/>
        <w:rPr>
          <w:rFonts w:ascii="Georgia" w:eastAsia="Times New Roman" w:hAnsi="Georgia"/>
          <w:color w:val="auto"/>
          <w:lang w:val="mk-MK"/>
        </w:rPr>
      </w:pPr>
    </w:p>
    <w:p w14:paraId="3673645D" w14:textId="255B43A2" w:rsidR="00A84213" w:rsidRPr="00204EE7" w:rsidRDefault="0098263A" w:rsidP="00013285">
      <w:pPr>
        <w:rPr>
          <w:rFonts w:ascii="Georgia" w:hAnsi="Georgia"/>
          <w:i/>
          <w:color w:val="auto"/>
          <w:lang w:val="mk-MK"/>
        </w:rPr>
      </w:pPr>
      <w:r w:rsidRPr="00204EE7">
        <w:rPr>
          <w:rFonts w:ascii="Georgia" w:hAnsi="Georgia"/>
          <w:i/>
          <w:color w:val="auto"/>
          <w:lang w:val="mk-MK"/>
        </w:rPr>
        <w:t xml:space="preserve">(4) </w:t>
      </w:r>
      <w:r w:rsidR="00A84213" w:rsidRPr="00204EE7">
        <w:rPr>
          <w:rFonts w:ascii="Georgia" w:hAnsi="Georgia"/>
          <w:i/>
          <w:color w:val="auto"/>
        </w:rPr>
        <w:t>Општината, градот Скопје и општините во градот Скопје:</w:t>
      </w:r>
    </w:p>
    <w:p w14:paraId="1CEECFE7" w14:textId="6998B9A6" w:rsidR="00100234" w:rsidRPr="00204EE7" w:rsidRDefault="00100234"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развиваат локални политики за социјална заштита во согласност со овој закон</w:t>
      </w:r>
      <w:r w:rsidR="000D10B8" w:rsidRPr="00204EE7">
        <w:rPr>
          <w:rFonts w:ascii="Georgia" w:hAnsi="Georgia"/>
          <w:color w:val="auto"/>
          <w:lang w:val="mk-MK"/>
        </w:rPr>
        <w:t>,</w:t>
      </w:r>
    </w:p>
    <w:p w14:paraId="26D1E2D7" w14:textId="2316F644"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обезбедуваат спроведување на социјалната заштита во согласност со овој закон</w:t>
      </w:r>
      <w:r w:rsidR="000D10B8" w:rsidRPr="00204EE7">
        <w:rPr>
          <w:rFonts w:ascii="Georgia" w:hAnsi="Georgia"/>
          <w:color w:val="auto"/>
          <w:lang w:val="mk-MK"/>
        </w:rPr>
        <w:t>,</w:t>
      </w:r>
    </w:p>
    <w:p w14:paraId="0CA7A659" w14:textId="473BE3C8"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 xml:space="preserve">утврдуваат и други права во областа на социјалната заштита, права во поголем обем од обемот на правата утврдени со овој закон и поповолни </w:t>
      </w:r>
      <w:r w:rsidRPr="00204EE7">
        <w:rPr>
          <w:rFonts w:ascii="Georgia" w:hAnsi="Georgia"/>
          <w:color w:val="auto"/>
        </w:rPr>
        <w:lastRenderedPageBreak/>
        <w:t>услови за нивно остварување, како и други облици на социјална заштита</w:t>
      </w:r>
      <w:r w:rsidRPr="00204EE7">
        <w:rPr>
          <w:rFonts w:ascii="Georgia" w:hAnsi="Georgia"/>
          <w:color w:val="auto"/>
          <w:lang w:val="mk-MK"/>
        </w:rPr>
        <w:t xml:space="preserve">, </w:t>
      </w:r>
      <w:r w:rsidRPr="00204EE7">
        <w:rPr>
          <w:rFonts w:ascii="Georgia" w:hAnsi="Georgia"/>
          <w:color w:val="auto"/>
        </w:rPr>
        <w:t xml:space="preserve">со </w:t>
      </w:r>
      <w:r w:rsidRPr="00204EE7">
        <w:rPr>
          <w:rFonts w:ascii="Georgia" w:hAnsi="Georgia"/>
          <w:color w:val="auto"/>
          <w:lang w:val="mk-MK"/>
        </w:rPr>
        <w:t xml:space="preserve">посебна </w:t>
      </w:r>
      <w:r w:rsidRPr="00204EE7">
        <w:rPr>
          <w:rFonts w:ascii="Georgia" w:hAnsi="Georgia"/>
          <w:color w:val="auto"/>
        </w:rPr>
        <w:t>одлука, во согласност со материјалните можности,</w:t>
      </w:r>
    </w:p>
    <w:p w14:paraId="3C6E179A" w14:textId="397A8ABB" w:rsidR="00B80E37" w:rsidRPr="00204EE7" w:rsidRDefault="00A84213"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основаат јавни устано</w:t>
      </w:r>
      <w:r w:rsidR="000D10B8" w:rsidRPr="00204EE7">
        <w:rPr>
          <w:rFonts w:ascii="Georgia" w:hAnsi="Georgia"/>
          <w:color w:val="auto"/>
          <w:lang w:val="mk-MK"/>
        </w:rPr>
        <w:t>ви за социјална заштита, освен ц</w:t>
      </w:r>
      <w:r w:rsidRPr="00204EE7">
        <w:rPr>
          <w:rFonts w:ascii="Georgia" w:hAnsi="Georgia"/>
          <w:color w:val="auto"/>
          <w:lang w:val="mk-MK"/>
        </w:rPr>
        <w:t xml:space="preserve">ентар за социјална работа и </w:t>
      </w:r>
      <w:r w:rsidR="00013285" w:rsidRPr="00204EE7">
        <w:rPr>
          <w:rFonts w:ascii="Georgia" w:hAnsi="Georgia"/>
          <w:color w:val="auto"/>
          <w:lang w:val="mk-MK"/>
        </w:rPr>
        <w:t xml:space="preserve">воспитна </w:t>
      </w:r>
      <w:r w:rsidRPr="00204EE7">
        <w:rPr>
          <w:rFonts w:ascii="Georgia" w:hAnsi="Georgia"/>
          <w:color w:val="auto"/>
          <w:lang w:val="mk-MK"/>
        </w:rPr>
        <w:t>уста</w:t>
      </w:r>
      <w:r w:rsidR="00BC28FA" w:rsidRPr="00204EE7">
        <w:rPr>
          <w:rFonts w:ascii="Georgia" w:hAnsi="Georgia"/>
          <w:color w:val="auto"/>
          <w:lang w:val="mk-MK"/>
        </w:rPr>
        <w:t>нова за ресоцијализација</w:t>
      </w:r>
      <w:r w:rsidR="00BC28FA" w:rsidRPr="00204EE7">
        <w:rPr>
          <w:rFonts w:ascii="Georgia" w:hAnsi="Georgia"/>
          <w:color w:val="auto"/>
          <w:lang w:val="en-US"/>
        </w:rPr>
        <w:t>.</w:t>
      </w:r>
    </w:p>
    <w:p w14:paraId="2DA2A17C" w14:textId="32D3F5FE" w:rsidR="00B80E37" w:rsidRPr="00204EE7" w:rsidRDefault="00B80E37"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формираат Совет за социјална заштита на општината</w:t>
      </w:r>
      <w:r w:rsidR="00180139" w:rsidRPr="00204EE7">
        <w:rPr>
          <w:rFonts w:ascii="Georgia" w:hAnsi="Georgia"/>
          <w:color w:val="auto"/>
          <w:lang w:val="mk-MK"/>
        </w:rPr>
        <w:t>, градот Скопје и општините на градот Скопје</w:t>
      </w:r>
      <w:r w:rsidRPr="00204EE7">
        <w:rPr>
          <w:rFonts w:ascii="Georgia" w:hAnsi="Georgia"/>
          <w:color w:val="auto"/>
          <w:lang w:val="mk-MK"/>
        </w:rPr>
        <w:t xml:space="preserve"> </w:t>
      </w:r>
      <w:r w:rsidR="00180139" w:rsidRPr="00204EE7">
        <w:rPr>
          <w:rFonts w:ascii="Georgia" w:hAnsi="Georgia"/>
          <w:color w:val="auto"/>
          <w:lang w:val="mk-MK"/>
        </w:rPr>
        <w:t>во кој учествуваат релевантни институции и</w:t>
      </w:r>
      <w:r w:rsidR="00671479" w:rsidRPr="00204EE7">
        <w:rPr>
          <w:rFonts w:ascii="Georgia" w:hAnsi="Georgia"/>
          <w:color w:val="auto"/>
          <w:lang w:val="mk-MK"/>
        </w:rPr>
        <w:t xml:space="preserve"> организации на локално ниво, </w:t>
      </w:r>
      <w:r w:rsidRPr="00204EE7">
        <w:rPr>
          <w:rFonts w:ascii="Georgia" w:hAnsi="Georgia"/>
          <w:color w:val="auto"/>
          <w:lang w:val="mk-MK"/>
        </w:rPr>
        <w:t xml:space="preserve">кој усвојува </w:t>
      </w:r>
      <w:r w:rsidR="00180139" w:rsidRPr="00204EE7">
        <w:rPr>
          <w:rFonts w:ascii="Georgia" w:hAnsi="Georgia"/>
          <w:color w:val="auto"/>
          <w:lang w:val="mk-MK"/>
        </w:rPr>
        <w:t>годишен п</w:t>
      </w:r>
      <w:r w:rsidRPr="00204EE7">
        <w:rPr>
          <w:rFonts w:ascii="Georgia" w:hAnsi="Georgia"/>
          <w:color w:val="auto"/>
          <w:lang w:val="mk-MK"/>
        </w:rPr>
        <w:t xml:space="preserve">лан за социјална заштита </w:t>
      </w:r>
      <w:r w:rsidR="00180139" w:rsidRPr="00204EE7">
        <w:rPr>
          <w:rFonts w:ascii="Georgia" w:hAnsi="Georgia"/>
          <w:color w:val="auto"/>
          <w:lang w:val="mk-MK"/>
        </w:rPr>
        <w:t xml:space="preserve">(во понатамошниот текст социјален план) </w:t>
      </w:r>
      <w:r w:rsidRPr="00204EE7">
        <w:rPr>
          <w:rFonts w:ascii="Georgia" w:hAnsi="Georgia"/>
          <w:color w:val="auto"/>
          <w:lang w:val="mk-MK"/>
        </w:rPr>
        <w:t>за подрачје</w:t>
      </w:r>
      <w:r w:rsidR="00180139" w:rsidRPr="00204EE7">
        <w:rPr>
          <w:rFonts w:ascii="Georgia" w:hAnsi="Georgia"/>
          <w:color w:val="auto"/>
          <w:lang w:val="mk-MK"/>
        </w:rPr>
        <w:t>то на општината, градот Скопје и општините во градот Скопје,</w:t>
      </w:r>
    </w:p>
    <w:p w14:paraId="5319E00C" w14:textId="2EF8E16A" w:rsidR="00B80E37" w:rsidRPr="00204EE7" w:rsidRDefault="00B80E37"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формираат Совет за социјална заштита на плански</w:t>
      </w:r>
      <w:r w:rsidR="00180139" w:rsidRPr="00204EE7">
        <w:rPr>
          <w:rFonts w:ascii="Georgia" w:hAnsi="Georgia"/>
          <w:color w:val="auto"/>
          <w:lang w:val="mk-MK"/>
        </w:rPr>
        <w:t>от</w:t>
      </w:r>
      <w:r w:rsidRPr="00204EE7">
        <w:rPr>
          <w:rFonts w:ascii="Georgia" w:hAnsi="Georgia"/>
          <w:color w:val="auto"/>
          <w:lang w:val="mk-MK"/>
        </w:rPr>
        <w:t xml:space="preserve"> регион заради планирање и развој на мрежата на социјални услуги на регионот</w:t>
      </w:r>
      <w:r w:rsidR="00180139" w:rsidRPr="00204EE7">
        <w:rPr>
          <w:rFonts w:ascii="Georgia" w:hAnsi="Georgia"/>
          <w:color w:val="auto"/>
          <w:lang w:val="mk-MK"/>
        </w:rPr>
        <w:t>,</w:t>
      </w:r>
    </w:p>
    <w:p w14:paraId="52FDB480" w14:textId="1CEC67AB"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донесуваат општи акти од областа на социјалната заштита</w:t>
      </w:r>
      <w:r w:rsidR="00180139" w:rsidRPr="00204EE7">
        <w:rPr>
          <w:rFonts w:ascii="Georgia" w:hAnsi="Georgia"/>
          <w:color w:val="auto"/>
          <w:lang w:val="mk-MK"/>
        </w:rPr>
        <w:t>,</w:t>
      </w:r>
    </w:p>
    <w:p w14:paraId="40C5E630" w14:textId="7DD479F0" w:rsidR="00A84213" w:rsidRPr="00204EE7" w:rsidRDefault="00A84213" w:rsidP="00D60CD1">
      <w:pPr>
        <w:pStyle w:val="ListParagraph"/>
        <w:numPr>
          <w:ilvl w:val="0"/>
          <w:numId w:val="31"/>
        </w:numPr>
        <w:jc w:val="both"/>
        <w:rPr>
          <w:rFonts w:ascii="Georgia" w:hAnsi="Georgia"/>
          <w:color w:val="auto"/>
          <w:lang w:val="mk-MK"/>
        </w:rPr>
      </w:pPr>
      <w:r w:rsidRPr="00204EE7">
        <w:rPr>
          <w:rFonts w:ascii="Georgia" w:hAnsi="Georgia"/>
          <w:color w:val="auto"/>
        </w:rPr>
        <w:t xml:space="preserve">донесуваат </w:t>
      </w:r>
      <w:r w:rsidR="00F31789" w:rsidRPr="00204EE7">
        <w:rPr>
          <w:rFonts w:ascii="Georgia" w:hAnsi="Georgia"/>
          <w:color w:val="auto"/>
          <w:lang w:val="mk-MK"/>
        </w:rPr>
        <w:t xml:space="preserve">годишни </w:t>
      </w:r>
      <w:r w:rsidRPr="00204EE7">
        <w:rPr>
          <w:rFonts w:ascii="Georgia" w:hAnsi="Georgia"/>
          <w:color w:val="auto"/>
        </w:rPr>
        <w:t xml:space="preserve">програми за потребите на граѓаните од областа на социјалната заштита, </w:t>
      </w:r>
      <w:r w:rsidR="00F31789" w:rsidRPr="00204EE7">
        <w:rPr>
          <w:rFonts w:ascii="Georgia" w:hAnsi="Georgia"/>
          <w:color w:val="auto"/>
          <w:lang w:val="mk-MK"/>
        </w:rPr>
        <w:t xml:space="preserve">активности и средства за реализација на активностите. Програмите се изготвуваат </w:t>
      </w:r>
      <w:r w:rsidR="00B80E37" w:rsidRPr="00204EE7">
        <w:rPr>
          <w:rFonts w:ascii="Georgia" w:hAnsi="Georgia"/>
          <w:color w:val="auto"/>
          <w:lang w:val="mk-MK"/>
        </w:rPr>
        <w:t xml:space="preserve">врз основа на </w:t>
      </w:r>
      <w:r w:rsidR="00180139" w:rsidRPr="00204EE7">
        <w:rPr>
          <w:rFonts w:ascii="Georgia" w:hAnsi="Georgia"/>
          <w:color w:val="auto"/>
          <w:lang w:val="mk-MK"/>
        </w:rPr>
        <w:t xml:space="preserve">социјалниот план </w:t>
      </w:r>
      <w:r w:rsidR="00B80E37" w:rsidRPr="00204EE7">
        <w:rPr>
          <w:rFonts w:ascii="Georgia" w:hAnsi="Georgia"/>
          <w:color w:val="auto"/>
          <w:lang w:val="mk-MK"/>
        </w:rPr>
        <w:t>на општ</w:t>
      </w:r>
      <w:r w:rsidR="00180139" w:rsidRPr="00204EE7">
        <w:rPr>
          <w:rFonts w:ascii="Georgia" w:hAnsi="Georgia"/>
          <w:color w:val="auto"/>
          <w:lang w:val="mk-MK"/>
        </w:rPr>
        <w:t>и</w:t>
      </w:r>
      <w:r w:rsidR="00B80E37" w:rsidRPr="00204EE7">
        <w:rPr>
          <w:rFonts w:ascii="Georgia" w:hAnsi="Georgia"/>
          <w:color w:val="auto"/>
          <w:lang w:val="mk-MK"/>
        </w:rPr>
        <w:t>ната</w:t>
      </w:r>
      <w:r w:rsidR="00180139" w:rsidRPr="00204EE7">
        <w:rPr>
          <w:rFonts w:ascii="Georgia" w:hAnsi="Georgia"/>
          <w:color w:val="auto"/>
          <w:lang w:val="mk-MK"/>
        </w:rPr>
        <w:t>, градот Скопје и општините во градот Скопје</w:t>
      </w:r>
      <w:r w:rsidR="00B80E37" w:rsidRPr="00204EE7">
        <w:rPr>
          <w:rFonts w:ascii="Georgia" w:hAnsi="Georgia"/>
          <w:color w:val="auto"/>
          <w:lang w:val="mk-MK"/>
        </w:rPr>
        <w:t xml:space="preserve"> и во </w:t>
      </w:r>
      <w:r w:rsidRPr="00204EE7">
        <w:rPr>
          <w:rFonts w:ascii="Georgia" w:hAnsi="Georgia"/>
          <w:color w:val="auto"/>
        </w:rPr>
        <w:t>согласно</w:t>
      </w:r>
      <w:r w:rsidR="00B80E37" w:rsidRPr="00204EE7">
        <w:rPr>
          <w:rFonts w:ascii="Georgia" w:hAnsi="Georgia"/>
          <w:color w:val="auto"/>
          <w:lang w:val="mk-MK"/>
        </w:rPr>
        <w:t>т</w:t>
      </w:r>
      <w:r w:rsidRPr="00204EE7">
        <w:rPr>
          <w:rFonts w:ascii="Georgia" w:hAnsi="Georgia"/>
          <w:color w:val="auto"/>
        </w:rPr>
        <w:t xml:space="preserve"> со Националната програма </w:t>
      </w:r>
      <w:r w:rsidR="00F31789" w:rsidRPr="00204EE7">
        <w:rPr>
          <w:rFonts w:ascii="Georgia" w:hAnsi="Georgia"/>
          <w:color w:val="auto"/>
          <w:lang w:val="mk-MK"/>
        </w:rPr>
        <w:t>за развој на социјалната заштита</w:t>
      </w:r>
      <w:r w:rsidR="00180139" w:rsidRPr="00204EE7">
        <w:rPr>
          <w:rFonts w:ascii="Georgia" w:hAnsi="Georgia"/>
          <w:color w:val="auto"/>
          <w:lang w:val="mk-MK"/>
        </w:rPr>
        <w:t>. Програмите</w:t>
      </w:r>
      <w:r w:rsidRPr="00204EE7">
        <w:rPr>
          <w:rFonts w:ascii="Georgia" w:hAnsi="Georgia"/>
          <w:color w:val="auto"/>
        </w:rPr>
        <w:t xml:space="preserve"> се доставува</w:t>
      </w:r>
      <w:r w:rsidR="00180139" w:rsidRPr="00204EE7">
        <w:rPr>
          <w:rFonts w:ascii="Georgia" w:hAnsi="Georgia"/>
          <w:color w:val="auto"/>
        </w:rPr>
        <w:t>ат до Министерството на мислење</w:t>
      </w:r>
      <w:r w:rsidR="00180139" w:rsidRPr="00204EE7">
        <w:rPr>
          <w:rFonts w:ascii="Georgia" w:hAnsi="Georgia"/>
          <w:color w:val="auto"/>
          <w:lang w:val="mk-MK"/>
        </w:rPr>
        <w:t>,</w:t>
      </w:r>
    </w:p>
    <w:p w14:paraId="169F6324" w14:textId="30DCE852" w:rsidR="00F31789" w:rsidRPr="00204EE7" w:rsidRDefault="00180139"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у</w:t>
      </w:r>
      <w:r w:rsidR="00F31789" w:rsidRPr="00204EE7">
        <w:rPr>
          <w:rFonts w:ascii="Georgia" w:hAnsi="Georgia"/>
          <w:color w:val="auto"/>
          <w:lang w:val="mk-MK"/>
        </w:rPr>
        <w:t>својуваат Завршен извештај за реализирани активности во социјалната заштита согласно предвидената годишна програма и ги доставуваат до Министерството</w:t>
      </w:r>
      <w:r w:rsidRPr="00204EE7">
        <w:rPr>
          <w:rFonts w:ascii="Georgia" w:hAnsi="Georgia"/>
          <w:color w:val="auto"/>
          <w:lang w:val="mk-MK"/>
        </w:rPr>
        <w:t>,</w:t>
      </w:r>
    </w:p>
    <w:p w14:paraId="7A2FE0BD" w14:textId="7F97A35D" w:rsidR="00F31789" w:rsidRPr="00204EE7" w:rsidRDefault="00F31789" w:rsidP="00D60CD1">
      <w:pPr>
        <w:pStyle w:val="ListParagraph"/>
        <w:numPr>
          <w:ilvl w:val="0"/>
          <w:numId w:val="31"/>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обезбедуваат финансиски средства за вршење работи од социјална заштита на здруженија, други правни и физички лица и с</w:t>
      </w:r>
      <w:r w:rsidR="00B80E37" w:rsidRPr="00204EE7">
        <w:rPr>
          <w:rFonts w:ascii="Georgia" w:eastAsia="Times New Roman" w:hAnsi="Georgia"/>
          <w:color w:val="auto"/>
          <w:lang w:val="mk-MK"/>
        </w:rPr>
        <w:t>клучуваат</w:t>
      </w:r>
      <w:r w:rsidRPr="00204EE7">
        <w:rPr>
          <w:rFonts w:ascii="Georgia" w:eastAsia="Times New Roman" w:hAnsi="Georgia"/>
          <w:color w:val="auto"/>
          <w:lang w:val="mk-MK"/>
        </w:rPr>
        <w:t xml:space="preserve"> управни договори</w:t>
      </w:r>
      <w:r w:rsidR="00180139" w:rsidRPr="00204EE7">
        <w:rPr>
          <w:rFonts w:ascii="Georgia" w:eastAsia="Times New Roman" w:hAnsi="Georgia"/>
          <w:color w:val="auto"/>
          <w:lang w:val="mk-MK"/>
        </w:rPr>
        <w:t>.</w:t>
      </w:r>
    </w:p>
    <w:p w14:paraId="5631C87E" w14:textId="52A0FEE5" w:rsidR="00013285" w:rsidRPr="00204EE7" w:rsidRDefault="00013285" w:rsidP="00D60CD1">
      <w:pPr>
        <w:pStyle w:val="ListParagraph"/>
        <w:numPr>
          <w:ilvl w:val="0"/>
          <w:numId w:val="31"/>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врши други работи поврзани со социјална заштита во согласност со закон.</w:t>
      </w:r>
    </w:p>
    <w:p w14:paraId="7DCC47E7" w14:textId="77777777" w:rsidR="00D34C19" w:rsidRPr="00204EE7" w:rsidRDefault="00D34C19" w:rsidP="00D34C19">
      <w:pPr>
        <w:shd w:val="clear" w:color="auto" w:fill="FFFFFF"/>
        <w:jc w:val="both"/>
        <w:outlineLvl w:val="1"/>
        <w:rPr>
          <w:rFonts w:ascii="Georgia" w:eastAsia="Times New Roman" w:hAnsi="Georgia"/>
          <w:color w:val="auto"/>
          <w:lang w:val="mk-MK"/>
        </w:rPr>
      </w:pPr>
    </w:p>
    <w:p w14:paraId="09E346EE" w14:textId="77777777" w:rsidR="00070C57" w:rsidRPr="00204EE7" w:rsidRDefault="00070C57" w:rsidP="00D60CD1">
      <w:pPr>
        <w:pStyle w:val="ListParagraph"/>
        <w:numPr>
          <w:ilvl w:val="0"/>
          <w:numId w:val="74"/>
        </w:numPr>
        <w:jc w:val="both"/>
        <w:rPr>
          <w:rFonts w:ascii="Georgia" w:hAnsi="Georgia"/>
          <w:color w:val="auto"/>
          <w:lang w:val="mk-MK"/>
        </w:rPr>
      </w:pPr>
      <w:r w:rsidRPr="00204EE7">
        <w:rPr>
          <w:rFonts w:ascii="Georgia" w:hAnsi="Georgia"/>
          <w:color w:val="auto"/>
          <w:lang w:val="mk-MK"/>
        </w:rPr>
        <w:t>Заради остварување на социјалната заштита на локално ниво се формираат</w:t>
      </w:r>
      <w:r w:rsidRPr="00204EE7">
        <w:rPr>
          <w:rFonts w:ascii="Georgia" w:hAnsi="Georgia"/>
          <w:color w:val="auto"/>
          <w:lang w:val="en-US"/>
        </w:rPr>
        <w:t>:</w:t>
      </w:r>
    </w:p>
    <w:p w14:paraId="7088752D" w14:textId="77777777" w:rsidR="00070C57" w:rsidRPr="00204EE7" w:rsidRDefault="00070C57" w:rsidP="00070C57">
      <w:pPr>
        <w:pStyle w:val="ListParagraph"/>
        <w:ind w:left="360"/>
        <w:jc w:val="both"/>
        <w:rPr>
          <w:rFonts w:ascii="Georgia" w:hAnsi="Georgia"/>
          <w:color w:val="auto"/>
          <w:lang w:val="mk-MK"/>
        </w:rPr>
      </w:pPr>
    </w:p>
    <w:p w14:paraId="20FB1B53" w14:textId="522B6D39" w:rsidR="00070C57" w:rsidRPr="00204EE7" w:rsidRDefault="00D34C19" w:rsidP="00D60CD1">
      <w:pPr>
        <w:pStyle w:val="ListParagraph"/>
        <w:numPr>
          <w:ilvl w:val="0"/>
          <w:numId w:val="75"/>
        </w:numPr>
        <w:jc w:val="both"/>
        <w:rPr>
          <w:rFonts w:ascii="Georgia" w:hAnsi="Georgia"/>
          <w:color w:val="auto"/>
        </w:rPr>
      </w:pPr>
      <w:r w:rsidRPr="00204EE7">
        <w:rPr>
          <w:rFonts w:ascii="Georgia" w:hAnsi="Georgia"/>
          <w:i/>
          <w:color w:val="auto"/>
          <w:u w:val="single"/>
          <w:lang w:val="mk-MK"/>
        </w:rPr>
        <w:t>Совет за социјална заштита на општината</w:t>
      </w:r>
      <w:r w:rsidR="00070C57" w:rsidRPr="00204EE7">
        <w:rPr>
          <w:rFonts w:ascii="Georgia" w:hAnsi="Georgia"/>
          <w:i/>
          <w:color w:val="auto"/>
          <w:u w:val="single"/>
          <w:lang w:val="mk-MK"/>
        </w:rPr>
        <w:t>:</w:t>
      </w:r>
      <w:r w:rsidRPr="00204EE7">
        <w:rPr>
          <w:rFonts w:ascii="Georgia" w:hAnsi="Georgia"/>
          <w:color w:val="auto"/>
          <w:lang w:val="mk-MK"/>
        </w:rPr>
        <w:t xml:space="preserve"> Советот за социјална заштита го основа Советот на општината на предлог од градоначалникот. </w:t>
      </w:r>
      <w:r w:rsidRPr="00204EE7">
        <w:rPr>
          <w:rFonts w:ascii="Georgia" w:hAnsi="Georgia"/>
          <w:color w:val="auto"/>
        </w:rPr>
        <w:t xml:space="preserve">Бројот на членови на советите за социјална </w:t>
      </w:r>
      <w:r w:rsidRPr="00204EE7">
        <w:rPr>
          <w:rFonts w:ascii="Georgia" w:hAnsi="Georgia"/>
          <w:color w:val="auto"/>
          <w:lang w:val="mk-MK"/>
        </w:rPr>
        <w:t>заштита</w:t>
      </w:r>
      <w:r w:rsidRPr="00204EE7">
        <w:rPr>
          <w:rFonts w:ascii="Georgia" w:hAnsi="Georgia"/>
          <w:color w:val="auto"/>
        </w:rPr>
        <w:t xml:space="preserve"> се утврдува со одлуката за основање и е составен од претставници на </w:t>
      </w:r>
      <w:r w:rsidRPr="00204EE7">
        <w:rPr>
          <w:rFonts w:ascii="Georgia" w:hAnsi="Georgia"/>
          <w:color w:val="auto"/>
          <w:lang w:val="mk-MK"/>
        </w:rPr>
        <w:t>општинската администрација</w:t>
      </w:r>
      <w:r w:rsidRPr="00204EE7">
        <w:rPr>
          <w:rFonts w:ascii="Georgia" w:hAnsi="Georgia"/>
          <w:color w:val="auto"/>
        </w:rPr>
        <w:t xml:space="preserve">, центрите за социјална </w:t>
      </w:r>
      <w:r w:rsidRPr="00204EE7">
        <w:rPr>
          <w:rFonts w:ascii="Georgia" w:hAnsi="Georgia"/>
          <w:color w:val="auto"/>
          <w:lang w:val="mk-MK"/>
        </w:rPr>
        <w:t>работа</w:t>
      </w:r>
      <w:r w:rsidRPr="00204EE7">
        <w:rPr>
          <w:rFonts w:ascii="Georgia" w:hAnsi="Georgia"/>
          <w:color w:val="auto"/>
        </w:rPr>
        <w:t xml:space="preserve">, </w:t>
      </w:r>
      <w:r w:rsidRPr="00204EE7">
        <w:rPr>
          <w:rFonts w:ascii="Georgia" w:hAnsi="Georgia"/>
          <w:color w:val="auto"/>
          <w:lang w:val="mk-MK"/>
        </w:rPr>
        <w:t>приватни даватели на услуги</w:t>
      </w:r>
      <w:r w:rsidRPr="00204EE7">
        <w:rPr>
          <w:rFonts w:ascii="Georgia" w:hAnsi="Georgia"/>
          <w:color w:val="auto"/>
        </w:rPr>
        <w:t>,</w:t>
      </w:r>
      <w:r w:rsidRPr="00204EE7">
        <w:rPr>
          <w:rFonts w:ascii="Georgia" w:hAnsi="Georgia"/>
          <w:color w:val="auto"/>
          <w:lang w:val="mk-MK"/>
        </w:rPr>
        <w:t xml:space="preserve"> здруженија на граѓани,</w:t>
      </w:r>
      <w:r w:rsidRPr="00204EE7">
        <w:rPr>
          <w:rFonts w:ascii="Georgia" w:hAnsi="Georgia"/>
          <w:color w:val="auto"/>
        </w:rPr>
        <w:t xml:space="preserve"> корисници</w:t>
      </w:r>
      <w:r w:rsidRPr="00204EE7">
        <w:rPr>
          <w:rFonts w:ascii="Georgia" w:hAnsi="Georgia"/>
          <w:color w:val="auto"/>
          <w:lang w:val="mk-MK"/>
        </w:rPr>
        <w:t>,</w:t>
      </w:r>
      <w:r w:rsidRPr="00204EE7">
        <w:rPr>
          <w:rFonts w:ascii="Georgia" w:hAnsi="Georgia"/>
          <w:color w:val="auto"/>
        </w:rPr>
        <w:t xml:space="preserve"> верски заедници и други правни лица и физички лица кои вршат дејност на социјална </w:t>
      </w:r>
      <w:r w:rsidRPr="00204EE7">
        <w:rPr>
          <w:rFonts w:ascii="Georgia" w:hAnsi="Georgia"/>
          <w:color w:val="auto"/>
          <w:lang w:val="mk-MK"/>
        </w:rPr>
        <w:t>заштита</w:t>
      </w:r>
      <w:r w:rsidRPr="00204EE7">
        <w:rPr>
          <w:rFonts w:ascii="Georgia" w:hAnsi="Georgia"/>
          <w:color w:val="auto"/>
        </w:rPr>
        <w:t xml:space="preserve">, установи од областа на образованието, здравствената заштита, вработувањето. Советот предлага </w:t>
      </w:r>
      <w:r w:rsidRPr="00204EE7">
        <w:rPr>
          <w:rFonts w:ascii="Georgia" w:hAnsi="Georgia"/>
          <w:color w:val="auto"/>
          <w:lang w:val="mk-MK"/>
        </w:rPr>
        <w:t>Социјален план</w:t>
      </w:r>
      <w:r w:rsidRPr="00204EE7">
        <w:rPr>
          <w:rFonts w:ascii="Georgia" w:hAnsi="Georgia"/>
          <w:color w:val="auto"/>
        </w:rPr>
        <w:t xml:space="preserve"> за подрачјето на </w:t>
      </w:r>
      <w:r w:rsidRPr="00204EE7">
        <w:rPr>
          <w:rFonts w:ascii="Georgia" w:hAnsi="Georgia"/>
          <w:color w:val="auto"/>
          <w:lang w:val="mk-MK"/>
        </w:rPr>
        <w:t xml:space="preserve">општината </w:t>
      </w:r>
      <w:r w:rsidRPr="00204EE7">
        <w:rPr>
          <w:rFonts w:ascii="Georgia" w:hAnsi="Georgia"/>
          <w:color w:val="auto"/>
        </w:rPr>
        <w:t xml:space="preserve">кој го усвојува претставничкото тело на </w:t>
      </w:r>
      <w:r w:rsidR="00671479" w:rsidRPr="00204EE7">
        <w:rPr>
          <w:rFonts w:ascii="Georgia" w:hAnsi="Georgia"/>
          <w:color w:val="auto"/>
          <w:lang w:val="mk-MK"/>
        </w:rPr>
        <w:t>општината</w:t>
      </w:r>
      <w:r w:rsidRPr="00204EE7">
        <w:rPr>
          <w:rFonts w:ascii="Georgia" w:hAnsi="Georgia"/>
          <w:color w:val="auto"/>
        </w:rPr>
        <w:t xml:space="preserve">. Социјалниот план вклучува </w:t>
      </w:r>
      <w:r w:rsidRPr="00204EE7">
        <w:rPr>
          <w:rFonts w:ascii="Georgia" w:hAnsi="Georgia"/>
          <w:color w:val="auto"/>
          <w:lang w:val="mk-MK"/>
        </w:rPr>
        <w:t xml:space="preserve">мапирање на социјалните проблеми и ранливи групи во општината, </w:t>
      </w:r>
      <w:r w:rsidRPr="00204EE7">
        <w:rPr>
          <w:rFonts w:ascii="Georgia" w:hAnsi="Georgia"/>
          <w:color w:val="auto"/>
        </w:rPr>
        <w:t xml:space="preserve">анализа на капацитетите </w:t>
      </w:r>
      <w:r w:rsidRPr="00204EE7">
        <w:rPr>
          <w:rFonts w:ascii="Georgia" w:hAnsi="Georgia"/>
          <w:color w:val="auto"/>
          <w:lang w:val="mk-MK"/>
        </w:rPr>
        <w:t>и расположливите</w:t>
      </w:r>
      <w:r w:rsidRPr="00204EE7">
        <w:rPr>
          <w:rFonts w:ascii="Georgia" w:hAnsi="Georgia"/>
          <w:color w:val="auto"/>
        </w:rPr>
        <w:t xml:space="preserve"> социјални услуги</w:t>
      </w:r>
      <w:r w:rsidRPr="00204EE7">
        <w:rPr>
          <w:rFonts w:ascii="Georgia" w:hAnsi="Georgia"/>
          <w:color w:val="auto"/>
          <w:lang w:val="mk-MK"/>
        </w:rPr>
        <w:t xml:space="preserve"> на општината, </w:t>
      </w:r>
      <w:r w:rsidRPr="00204EE7">
        <w:rPr>
          <w:rFonts w:ascii="Georgia" w:hAnsi="Georgia"/>
          <w:color w:val="auto"/>
        </w:rPr>
        <w:t xml:space="preserve">како и специфичните цели за развој на </w:t>
      </w:r>
      <w:r w:rsidRPr="00204EE7">
        <w:rPr>
          <w:rFonts w:ascii="Georgia" w:hAnsi="Georgia"/>
          <w:color w:val="auto"/>
          <w:lang w:val="mk-MK"/>
        </w:rPr>
        <w:t>социјални услуги. Врз основа на Социјалниот план, градоначалникот му предлага на Советот усвојување на Годишна програма за социјална заштита.</w:t>
      </w:r>
    </w:p>
    <w:p w14:paraId="68D23A43" w14:textId="0D94D0D6" w:rsidR="00D34C19" w:rsidRPr="00204EE7" w:rsidRDefault="00D34C19" w:rsidP="00D60CD1">
      <w:pPr>
        <w:pStyle w:val="ListParagraph"/>
        <w:numPr>
          <w:ilvl w:val="0"/>
          <w:numId w:val="75"/>
        </w:numPr>
        <w:jc w:val="both"/>
        <w:rPr>
          <w:rFonts w:ascii="Georgia" w:hAnsi="Georgia"/>
          <w:color w:val="auto"/>
        </w:rPr>
      </w:pPr>
      <w:r w:rsidRPr="00204EE7">
        <w:rPr>
          <w:rFonts w:ascii="Georgia" w:hAnsi="Georgia"/>
          <w:i/>
          <w:color w:val="auto"/>
          <w:u w:val="single"/>
          <w:lang w:val="mk-MK"/>
        </w:rPr>
        <w:t>Совет за социјална заштитата на планскиот регион:</w:t>
      </w:r>
      <w:r w:rsidRPr="00204EE7">
        <w:rPr>
          <w:rFonts w:ascii="Georgia" w:hAnsi="Georgia"/>
          <w:color w:val="auto"/>
          <w:lang w:val="mk-MK"/>
        </w:rPr>
        <w:t xml:space="preserve"> Општините</w:t>
      </w:r>
      <w:r w:rsidRPr="00204EE7">
        <w:rPr>
          <w:rFonts w:ascii="Georgia" w:hAnsi="Georgia"/>
          <w:color w:val="auto"/>
        </w:rPr>
        <w:t xml:space="preserve"> </w:t>
      </w:r>
      <w:r w:rsidRPr="00204EE7">
        <w:rPr>
          <w:rFonts w:ascii="Georgia" w:hAnsi="Georgia"/>
          <w:color w:val="auto"/>
          <w:lang w:val="mk-MK"/>
        </w:rPr>
        <w:t xml:space="preserve">во секој плански регион </w:t>
      </w:r>
      <w:r w:rsidRPr="00204EE7">
        <w:rPr>
          <w:rFonts w:ascii="Georgia" w:hAnsi="Georgia"/>
          <w:color w:val="auto"/>
        </w:rPr>
        <w:t xml:space="preserve">основаат Совет за социјална </w:t>
      </w:r>
      <w:r w:rsidRPr="00204EE7">
        <w:rPr>
          <w:rFonts w:ascii="Georgia" w:hAnsi="Georgia"/>
          <w:color w:val="auto"/>
          <w:lang w:val="mk-MK"/>
        </w:rPr>
        <w:t>заштита на планскиот регион,</w:t>
      </w:r>
      <w:r w:rsidRPr="00204EE7">
        <w:rPr>
          <w:rFonts w:ascii="Georgia" w:hAnsi="Georgia"/>
          <w:color w:val="auto"/>
        </w:rPr>
        <w:t xml:space="preserve"> заради планирање и развој на мрежата на социјални услуги</w:t>
      </w:r>
      <w:r w:rsidRPr="00204EE7">
        <w:rPr>
          <w:rFonts w:ascii="Georgia" w:hAnsi="Georgia"/>
          <w:color w:val="auto"/>
          <w:lang w:val="mk-MK"/>
        </w:rPr>
        <w:t xml:space="preserve"> на регионот.</w:t>
      </w:r>
      <w:r w:rsidRPr="00204EE7">
        <w:rPr>
          <w:rFonts w:ascii="Georgia" w:hAnsi="Georgia"/>
          <w:color w:val="auto"/>
        </w:rPr>
        <w:t xml:space="preserve"> Советот за социјална </w:t>
      </w:r>
      <w:r w:rsidRPr="00204EE7">
        <w:rPr>
          <w:rFonts w:ascii="Georgia" w:hAnsi="Georgia"/>
          <w:color w:val="auto"/>
          <w:lang w:val="mk-MK"/>
        </w:rPr>
        <w:t>заштита</w:t>
      </w:r>
      <w:r w:rsidRPr="00204EE7">
        <w:rPr>
          <w:rFonts w:ascii="Georgia" w:hAnsi="Georgia"/>
          <w:color w:val="auto"/>
        </w:rPr>
        <w:t xml:space="preserve"> </w:t>
      </w:r>
      <w:r w:rsidRPr="00204EE7">
        <w:rPr>
          <w:rFonts w:ascii="Georgia" w:hAnsi="Georgia"/>
          <w:color w:val="auto"/>
          <w:lang w:val="mk-MK"/>
        </w:rPr>
        <w:t>на планскиот регион</w:t>
      </w:r>
      <w:r w:rsidRPr="00204EE7">
        <w:rPr>
          <w:rFonts w:ascii="Georgia" w:hAnsi="Georgia"/>
          <w:color w:val="auto"/>
        </w:rPr>
        <w:t xml:space="preserve"> </w:t>
      </w:r>
      <w:r w:rsidRPr="00204EE7">
        <w:rPr>
          <w:rFonts w:ascii="Georgia" w:hAnsi="Georgia"/>
          <w:color w:val="auto"/>
          <w:lang w:val="mk-MK"/>
        </w:rPr>
        <w:t xml:space="preserve">го сочинуваат градоначалникот на општината и претставник од општинската администрација, како и еден претставник од ЦСР на </w:t>
      </w:r>
      <w:r w:rsidRPr="00204EE7">
        <w:rPr>
          <w:rFonts w:ascii="Georgia" w:hAnsi="Georgia"/>
          <w:color w:val="auto"/>
          <w:lang w:val="mk-MK"/>
        </w:rPr>
        <w:lastRenderedPageBreak/>
        <w:t>подрачјето на планскиот регион</w:t>
      </w:r>
      <w:r w:rsidRPr="00204EE7">
        <w:rPr>
          <w:rFonts w:ascii="Georgia" w:hAnsi="Georgia"/>
          <w:color w:val="auto"/>
        </w:rPr>
        <w:t>.</w:t>
      </w:r>
      <w:r w:rsidRPr="00204EE7">
        <w:rPr>
          <w:rFonts w:ascii="Georgia" w:hAnsi="Georgia"/>
          <w:color w:val="auto"/>
          <w:lang w:val="mk-MK"/>
        </w:rPr>
        <w:t xml:space="preserve"> Иницијативата за основање на Советот за социјална заштита на планскиот регион ја покренува општината со најголем број жители во регионот. Членовите на Советот бираат претседател на Советот од редот на градоначалниците кој има обврска за свикување на состаноците на Советот врз основа на ротирање за период од една година. Советот дава мислење до Министерството за потребните услуги во планскиот регион врз основа на кое Министерството утврдува социјални услуги за кои обезбедува финансиски средства.</w:t>
      </w:r>
    </w:p>
    <w:p w14:paraId="3001E46E" w14:textId="77777777" w:rsidR="00D34C19" w:rsidRPr="00204EE7" w:rsidRDefault="00D34C19" w:rsidP="00D34C19">
      <w:pPr>
        <w:shd w:val="clear" w:color="auto" w:fill="FFFFFF"/>
        <w:jc w:val="both"/>
        <w:outlineLvl w:val="1"/>
        <w:rPr>
          <w:rFonts w:ascii="Georgia" w:eastAsia="Times New Roman" w:hAnsi="Georgia"/>
          <w:color w:val="auto"/>
          <w:lang w:val="mk-MK"/>
        </w:rPr>
      </w:pPr>
    </w:p>
    <w:p w14:paraId="63A5F67C" w14:textId="1D100031" w:rsidR="00AA2705" w:rsidRPr="00204EE7" w:rsidRDefault="00013285" w:rsidP="00CF231A">
      <w:pPr>
        <w:pStyle w:val="Default"/>
        <w:rPr>
          <w:rFonts w:ascii="Georgia" w:hAnsi="Georgia"/>
          <w:b/>
          <w:i/>
          <w:color w:val="auto"/>
          <w:lang w:val="en-US"/>
        </w:rPr>
      </w:pPr>
      <w:r w:rsidRPr="00204EE7">
        <w:rPr>
          <w:rFonts w:ascii="Georgia" w:eastAsia="Times New Roman" w:hAnsi="Georgia" w:cs="Times New Roman"/>
          <w:b/>
          <w:i/>
          <w:color w:val="auto"/>
        </w:rPr>
        <w:t>2.2.</w:t>
      </w:r>
      <w:r w:rsidRPr="00204EE7">
        <w:rPr>
          <w:rFonts w:ascii="Georgia" w:eastAsia="Times New Roman" w:hAnsi="Georgia" w:cs="Times New Roman"/>
          <w:i/>
          <w:color w:val="auto"/>
        </w:rPr>
        <w:t xml:space="preserve"> </w:t>
      </w:r>
      <w:r w:rsidR="009A1A07" w:rsidRPr="00204EE7">
        <w:rPr>
          <w:rFonts w:ascii="Georgia" w:hAnsi="Georgia"/>
          <w:b/>
          <w:i/>
          <w:color w:val="auto"/>
        </w:rPr>
        <w:t>Обезбедување вршење на социјалната заштита</w:t>
      </w:r>
    </w:p>
    <w:p w14:paraId="1F87BB3B" w14:textId="77777777" w:rsidR="00AA49EF" w:rsidRPr="00204EE7" w:rsidRDefault="00AA2705" w:rsidP="00D60CD1">
      <w:pPr>
        <w:pStyle w:val="Default"/>
        <w:numPr>
          <w:ilvl w:val="0"/>
          <w:numId w:val="32"/>
        </w:numPr>
        <w:jc w:val="both"/>
        <w:rPr>
          <w:rFonts w:ascii="Georgia" w:hAnsi="Georgia"/>
          <w:color w:val="auto"/>
        </w:rPr>
      </w:pPr>
      <w:r w:rsidRPr="00204EE7">
        <w:rPr>
          <w:rFonts w:ascii="Georgia" w:hAnsi="Georgia"/>
          <w:color w:val="auto"/>
        </w:rPr>
        <w:t xml:space="preserve">Републиката и единиците на локалната самоуправа обезбедуваат вршење на дејноста на социјалната заштита во рамките на правата и должностите утврдени со Уставот и законот преку основање на установи за социјална заштита или пренесување на вршењето на работи од социјалната заштита на здруженија, други правни и физички лица. </w:t>
      </w:r>
    </w:p>
    <w:p w14:paraId="358D8457" w14:textId="352689DF" w:rsidR="00AA2705" w:rsidRPr="00204EE7" w:rsidRDefault="00AA2705" w:rsidP="00D60CD1">
      <w:pPr>
        <w:pStyle w:val="Default"/>
        <w:numPr>
          <w:ilvl w:val="0"/>
          <w:numId w:val="32"/>
        </w:numPr>
        <w:jc w:val="both"/>
        <w:rPr>
          <w:rFonts w:ascii="Georgia" w:hAnsi="Georgia"/>
          <w:color w:val="auto"/>
        </w:rPr>
      </w:pPr>
      <w:r w:rsidRPr="00204EE7">
        <w:rPr>
          <w:rFonts w:ascii="Georgia" w:hAnsi="Georgia"/>
          <w:color w:val="auto"/>
        </w:rPr>
        <w:t>Кога Републиката и единиците на локалната самоуправа го пренесуваат вршењето на работите на други правни и физички лица, нивните меѓусебни права и обврски се уредуваат со управен договор.</w:t>
      </w:r>
    </w:p>
    <w:p w14:paraId="22A228F3" w14:textId="77777777" w:rsidR="00970248" w:rsidRPr="00204EE7" w:rsidRDefault="00970248" w:rsidP="00013285">
      <w:pPr>
        <w:pStyle w:val="Default"/>
        <w:ind w:left="1004"/>
        <w:jc w:val="both"/>
        <w:rPr>
          <w:rFonts w:ascii="Georgia" w:hAnsi="Georgia"/>
          <w:color w:val="auto"/>
        </w:rPr>
      </w:pPr>
    </w:p>
    <w:p w14:paraId="0F873254" w14:textId="68FE737F" w:rsidR="00970248" w:rsidRPr="00204EE7" w:rsidRDefault="00013285" w:rsidP="00013285">
      <w:pPr>
        <w:tabs>
          <w:tab w:val="left" w:pos="851"/>
        </w:tabs>
        <w:jc w:val="both"/>
        <w:rPr>
          <w:rFonts w:ascii="Georgia" w:hAnsi="Georgia"/>
          <w:b/>
          <w:i/>
          <w:color w:val="auto"/>
          <w:lang w:val="mk-MK"/>
        </w:rPr>
      </w:pPr>
      <w:r w:rsidRPr="00204EE7">
        <w:rPr>
          <w:rFonts w:ascii="Georgia" w:hAnsi="Georgia"/>
          <w:b/>
          <w:i/>
          <w:color w:val="auto"/>
          <w:lang w:val="mk-MK"/>
        </w:rPr>
        <w:t xml:space="preserve">2.3. </w:t>
      </w:r>
      <w:r w:rsidR="00970248" w:rsidRPr="00204EE7">
        <w:rPr>
          <w:rFonts w:ascii="Georgia" w:hAnsi="Georgia"/>
          <w:b/>
          <w:i/>
          <w:color w:val="auto"/>
          <w:lang w:val="mk-MK"/>
        </w:rPr>
        <w:t xml:space="preserve">Планирање </w:t>
      </w:r>
      <w:r w:rsidR="00395EC5" w:rsidRPr="00204EE7">
        <w:rPr>
          <w:rFonts w:ascii="Georgia" w:hAnsi="Georgia"/>
          <w:b/>
          <w:i/>
          <w:color w:val="auto"/>
          <w:lang w:val="mk-MK"/>
        </w:rPr>
        <w:t>на</w:t>
      </w:r>
      <w:r w:rsidR="00970248" w:rsidRPr="00204EE7">
        <w:rPr>
          <w:rFonts w:ascii="Georgia" w:hAnsi="Georgia"/>
          <w:b/>
          <w:i/>
          <w:color w:val="auto"/>
          <w:lang w:val="mk-MK"/>
        </w:rPr>
        <w:t xml:space="preserve"> мрежа на социјални услуги</w:t>
      </w:r>
    </w:p>
    <w:p w14:paraId="4AFDD8CB" w14:textId="77777777" w:rsidR="00395EC5" w:rsidRPr="00204EE7" w:rsidRDefault="00395EC5" w:rsidP="00D60CD1">
      <w:pPr>
        <w:pStyle w:val="ListParagraph"/>
        <w:numPr>
          <w:ilvl w:val="1"/>
          <w:numId w:val="10"/>
        </w:numPr>
        <w:tabs>
          <w:tab w:val="left" w:pos="993"/>
        </w:tabs>
        <w:ind w:left="284" w:hanging="284"/>
        <w:jc w:val="both"/>
        <w:rPr>
          <w:rFonts w:ascii="Georgia" w:hAnsi="Georgia"/>
          <w:color w:val="auto"/>
          <w:lang w:val="mk-MK"/>
        </w:rPr>
      </w:pPr>
      <w:r w:rsidRPr="00204EE7">
        <w:rPr>
          <w:rFonts w:ascii="Georgia" w:hAnsi="Georgia"/>
          <w:color w:val="auto"/>
          <w:lang w:val="mk-MK"/>
        </w:rPr>
        <w:t xml:space="preserve">Министерството ја развива мрежата на овластени даватели на социјални услуги по претходно добиено мислење од советите за социјална заштита на осумте плански региони. </w:t>
      </w:r>
    </w:p>
    <w:p w14:paraId="50A272CB" w14:textId="540DF9A6" w:rsidR="00970248" w:rsidRPr="00204EE7" w:rsidRDefault="00395EC5" w:rsidP="00D60CD1">
      <w:pPr>
        <w:pStyle w:val="ListParagraph"/>
        <w:numPr>
          <w:ilvl w:val="1"/>
          <w:numId w:val="10"/>
        </w:numPr>
        <w:ind w:left="284" w:hanging="284"/>
        <w:jc w:val="both"/>
        <w:rPr>
          <w:rFonts w:ascii="Georgia" w:hAnsi="Georgia"/>
          <w:color w:val="auto"/>
          <w:lang w:val="mk-MK"/>
        </w:rPr>
      </w:pPr>
      <w:r w:rsidRPr="00204EE7">
        <w:rPr>
          <w:rFonts w:ascii="Georgia" w:hAnsi="Georgia"/>
          <w:color w:val="auto"/>
          <w:lang w:val="mk-MK"/>
        </w:rPr>
        <w:t>Даватели на социјални услуги во мрежата се</w:t>
      </w:r>
      <w:r w:rsidR="008930C0" w:rsidRPr="00204EE7">
        <w:rPr>
          <w:rFonts w:ascii="Georgia" w:hAnsi="Georgia"/>
          <w:color w:val="auto"/>
          <w:lang w:val="mk-MK"/>
        </w:rPr>
        <w:t xml:space="preserve"> јавните</w:t>
      </w:r>
      <w:r w:rsidRPr="00204EE7">
        <w:rPr>
          <w:rFonts w:ascii="Georgia" w:hAnsi="Georgia"/>
          <w:color w:val="auto"/>
          <w:lang w:val="mk-MK"/>
        </w:rPr>
        <w:t xml:space="preserve"> установите за социјална заштита и </w:t>
      </w:r>
      <w:r w:rsidR="00900F7B" w:rsidRPr="00204EE7">
        <w:rPr>
          <w:rFonts w:ascii="Georgia" w:hAnsi="Georgia"/>
          <w:color w:val="auto"/>
          <w:lang w:val="mk-MK"/>
        </w:rPr>
        <w:t xml:space="preserve">другите </w:t>
      </w:r>
      <w:r w:rsidRPr="00204EE7">
        <w:rPr>
          <w:rFonts w:ascii="Georgia" w:hAnsi="Georgia"/>
          <w:color w:val="auto"/>
          <w:lang w:val="mk-MK"/>
        </w:rPr>
        <w:t xml:space="preserve">овластените даватели на социјални услуги </w:t>
      </w:r>
      <w:r w:rsidR="00900F7B" w:rsidRPr="00204EE7">
        <w:rPr>
          <w:rFonts w:ascii="Georgia" w:hAnsi="Georgia"/>
          <w:color w:val="auto"/>
          <w:lang w:val="mk-MK"/>
        </w:rPr>
        <w:t>со кои Министерството, односно општината склучила управен</w:t>
      </w:r>
      <w:r w:rsidRPr="00204EE7">
        <w:rPr>
          <w:rFonts w:ascii="Georgia" w:hAnsi="Georgia"/>
          <w:color w:val="auto"/>
          <w:lang w:val="mk-MK"/>
        </w:rPr>
        <w:t xml:space="preserve"> догово</w:t>
      </w:r>
      <w:r w:rsidR="00900F7B" w:rsidRPr="00204EE7">
        <w:rPr>
          <w:rFonts w:ascii="Georgia" w:hAnsi="Georgia"/>
          <w:color w:val="auto"/>
          <w:lang w:val="mk-MK"/>
        </w:rPr>
        <w:t>р</w:t>
      </w:r>
      <w:r w:rsidRPr="00204EE7">
        <w:rPr>
          <w:rFonts w:ascii="Georgia" w:hAnsi="Georgia"/>
          <w:color w:val="auto"/>
          <w:lang w:val="mk-MK"/>
        </w:rPr>
        <w:t xml:space="preserve"> за давање социјални услуги </w:t>
      </w:r>
      <w:r w:rsidR="00970248" w:rsidRPr="00204EE7">
        <w:rPr>
          <w:rFonts w:ascii="Georgia" w:hAnsi="Georgia"/>
          <w:color w:val="auto"/>
          <w:lang w:val="mk-MK"/>
        </w:rPr>
        <w:t xml:space="preserve">(здруженија, верски заедници, други домашни и странски правни лица) како и физички лица со кои </w:t>
      </w:r>
      <w:r w:rsidR="00AA49EF" w:rsidRPr="00204EE7">
        <w:rPr>
          <w:rFonts w:ascii="Georgia" w:hAnsi="Georgia"/>
          <w:color w:val="auto"/>
          <w:lang w:val="mk-MK"/>
        </w:rPr>
        <w:t>Министерството</w:t>
      </w:r>
      <w:r w:rsidR="00970248" w:rsidRPr="00204EE7">
        <w:rPr>
          <w:rFonts w:ascii="Georgia" w:hAnsi="Georgia"/>
          <w:color w:val="auto"/>
          <w:lang w:val="mk-MK"/>
        </w:rPr>
        <w:t>, односно општината склучила управен дого</w:t>
      </w:r>
      <w:r w:rsidR="00B80E37" w:rsidRPr="00204EE7">
        <w:rPr>
          <w:rFonts w:ascii="Georgia" w:hAnsi="Georgia"/>
          <w:color w:val="auto"/>
          <w:lang w:val="mk-MK"/>
        </w:rPr>
        <w:t>вор за давање социјални услуги</w:t>
      </w:r>
      <w:r w:rsidR="00AA49EF" w:rsidRPr="00204EE7">
        <w:rPr>
          <w:rFonts w:ascii="Georgia" w:hAnsi="Georgia"/>
          <w:color w:val="auto"/>
          <w:lang w:val="mk-MK"/>
        </w:rPr>
        <w:t>,</w:t>
      </w:r>
    </w:p>
    <w:p w14:paraId="031AAB05" w14:textId="285E6E0C" w:rsidR="00970248" w:rsidRPr="00204EE7" w:rsidRDefault="00970248" w:rsidP="00D60CD1">
      <w:pPr>
        <w:pStyle w:val="ListParagraph"/>
        <w:numPr>
          <w:ilvl w:val="1"/>
          <w:numId w:val="10"/>
        </w:numPr>
        <w:tabs>
          <w:tab w:val="left" w:pos="993"/>
        </w:tabs>
        <w:ind w:left="284" w:hanging="284"/>
        <w:jc w:val="both"/>
        <w:rPr>
          <w:rFonts w:ascii="Georgia" w:hAnsi="Georgia"/>
          <w:color w:val="auto"/>
          <w:lang w:val="mk-MK"/>
        </w:rPr>
      </w:pPr>
      <w:r w:rsidRPr="00204EE7">
        <w:rPr>
          <w:rFonts w:ascii="Georgia" w:hAnsi="Georgia"/>
          <w:color w:val="auto"/>
          <w:lang w:val="mk-MK"/>
        </w:rPr>
        <w:t xml:space="preserve">Надвор од мрежата, социјални услуги даваат здруженија, верски заедници, други домашни и странски правни лица, физички лица кои добиле </w:t>
      </w:r>
      <w:r w:rsidR="00395EC5" w:rsidRPr="00204EE7">
        <w:rPr>
          <w:rFonts w:ascii="Georgia" w:hAnsi="Georgia"/>
          <w:color w:val="auto"/>
          <w:lang w:val="mk-MK"/>
        </w:rPr>
        <w:t>дозвола</w:t>
      </w:r>
      <w:r w:rsidRPr="00204EE7">
        <w:rPr>
          <w:rFonts w:ascii="Georgia" w:hAnsi="Georgia"/>
          <w:color w:val="auto"/>
          <w:lang w:val="mk-MK"/>
        </w:rPr>
        <w:t xml:space="preserve"> за вршење на </w:t>
      </w:r>
      <w:r w:rsidR="00900F7B" w:rsidRPr="00204EE7">
        <w:rPr>
          <w:rFonts w:ascii="Georgia" w:hAnsi="Georgia"/>
          <w:color w:val="auto"/>
          <w:lang w:val="mk-MK"/>
        </w:rPr>
        <w:t>работи од</w:t>
      </w:r>
      <w:r w:rsidR="00AA49EF" w:rsidRPr="00204EE7">
        <w:rPr>
          <w:rFonts w:ascii="Georgia" w:hAnsi="Georgia"/>
          <w:color w:val="auto"/>
          <w:lang w:val="mk-MK"/>
        </w:rPr>
        <w:t xml:space="preserve"> социјална заштита</w:t>
      </w:r>
      <w:r w:rsidRPr="00204EE7">
        <w:rPr>
          <w:rFonts w:ascii="Georgia" w:hAnsi="Georgia"/>
          <w:color w:val="auto"/>
          <w:lang w:val="mk-MK"/>
        </w:rPr>
        <w:t xml:space="preserve"> (лиценца).</w:t>
      </w:r>
    </w:p>
    <w:p w14:paraId="28F935CF" w14:textId="77777777" w:rsidR="00670C33" w:rsidRPr="00204EE7" w:rsidRDefault="00670C33" w:rsidP="00013285">
      <w:pPr>
        <w:tabs>
          <w:tab w:val="left" w:pos="993"/>
        </w:tabs>
        <w:jc w:val="both"/>
        <w:rPr>
          <w:rFonts w:ascii="Georgia" w:hAnsi="Georgia"/>
          <w:color w:val="auto"/>
          <w:lang w:val="mk-MK"/>
        </w:rPr>
      </w:pPr>
    </w:p>
    <w:p w14:paraId="718DC1FE" w14:textId="07732103" w:rsidR="00EA697C" w:rsidRPr="00204EE7" w:rsidRDefault="00013285" w:rsidP="00013285">
      <w:pPr>
        <w:jc w:val="both"/>
        <w:rPr>
          <w:rFonts w:ascii="Georgia" w:hAnsi="Georgia"/>
          <w:b/>
          <w:color w:val="auto"/>
          <w:lang w:val="mk-MK"/>
        </w:rPr>
      </w:pPr>
      <w:r w:rsidRPr="00204EE7">
        <w:rPr>
          <w:rFonts w:ascii="Georgia" w:hAnsi="Georgia"/>
          <w:b/>
          <w:color w:val="auto"/>
          <w:lang w:val="mk-MK"/>
        </w:rPr>
        <w:t xml:space="preserve">3. </w:t>
      </w:r>
      <w:r w:rsidR="00EA697C" w:rsidRPr="00204EE7">
        <w:rPr>
          <w:rFonts w:ascii="Georgia" w:hAnsi="Georgia"/>
          <w:b/>
          <w:color w:val="auto"/>
          <w:lang w:val="mk-MK"/>
        </w:rPr>
        <w:t>Корисници на социјална заштита</w:t>
      </w:r>
    </w:p>
    <w:p w14:paraId="55CCE648" w14:textId="436FFC30" w:rsidR="00EA697C" w:rsidRPr="00204EE7" w:rsidRDefault="002B0893" w:rsidP="00D60CD1">
      <w:pPr>
        <w:pStyle w:val="ListParagraph"/>
        <w:numPr>
          <w:ilvl w:val="0"/>
          <w:numId w:val="8"/>
        </w:numPr>
        <w:jc w:val="both"/>
        <w:rPr>
          <w:rFonts w:ascii="Georgia" w:hAnsi="Georgia"/>
          <w:color w:val="auto"/>
          <w:lang w:val="mk-MK"/>
        </w:rPr>
      </w:pPr>
      <w:r w:rsidRPr="00204EE7">
        <w:rPr>
          <w:rFonts w:ascii="Georgia" w:hAnsi="Georgia"/>
          <w:color w:val="auto"/>
          <w:lang w:val="mk-MK"/>
        </w:rPr>
        <w:t>Како к</w:t>
      </w:r>
      <w:r w:rsidRPr="00204EE7">
        <w:rPr>
          <w:rFonts w:ascii="Georgia" w:hAnsi="Georgia"/>
          <w:color w:val="auto"/>
        </w:rPr>
        <w:t>орисници на социјална заштита</w:t>
      </w:r>
      <w:r w:rsidRPr="00204EE7">
        <w:rPr>
          <w:rFonts w:ascii="Georgia" w:hAnsi="Georgia"/>
          <w:color w:val="auto"/>
          <w:lang w:val="mk-MK"/>
        </w:rPr>
        <w:t xml:space="preserve"> </w:t>
      </w:r>
      <w:r w:rsidRPr="00204EE7">
        <w:rPr>
          <w:rFonts w:ascii="Georgia" w:hAnsi="Georgia"/>
          <w:color w:val="auto"/>
        </w:rPr>
        <w:t xml:space="preserve">се </w:t>
      </w:r>
      <w:r w:rsidRPr="00204EE7">
        <w:rPr>
          <w:rFonts w:ascii="Georgia" w:hAnsi="Georgia"/>
          <w:color w:val="auto"/>
          <w:lang w:val="mk-MK"/>
        </w:rPr>
        <w:t xml:space="preserve">утврдуваат </w:t>
      </w:r>
      <w:r w:rsidRPr="00204EE7">
        <w:rPr>
          <w:rFonts w:ascii="Georgia" w:hAnsi="Georgia"/>
          <w:color w:val="auto"/>
        </w:rPr>
        <w:t>државјани на Република Македонија кои имаат постојано живеалиште во Република Македонија и странците кои имаат регулиран постојан престој во Република Македонија, согласно со закон. Државјаните на Република Македонија кои немаат постојано живеалиште во Република Македонија и странците кои имаат регулиран привремен престој во Република Македонија, согласно со закон, ги користат правата од социјалната заштита под услови утврдени со овој или друг закон и меѓународни договори и конвенции. Право на социјална заштита има</w:t>
      </w:r>
      <w:r w:rsidRPr="00204EE7">
        <w:rPr>
          <w:rFonts w:ascii="Georgia" w:hAnsi="Georgia"/>
          <w:color w:val="auto"/>
          <w:lang w:val="mk-MK"/>
        </w:rPr>
        <w:t xml:space="preserve"> и</w:t>
      </w:r>
      <w:r w:rsidRPr="00204EE7">
        <w:rPr>
          <w:rFonts w:ascii="Georgia" w:hAnsi="Georgia"/>
          <w:color w:val="auto"/>
        </w:rPr>
        <w:t xml:space="preserve"> лице барател на право на азил, лице со статус на признаен бегалец и лице под супсидијарна заштита, под услови и на начин утврдени со закон.</w:t>
      </w:r>
    </w:p>
    <w:p w14:paraId="40538304" w14:textId="0CE8986E" w:rsidR="00EA697C" w:rsidRPr="00204EE7" w:rsidRDefault="00013285" w:rsidP="00BA67BE">
      <w:pPr>
        <w:pStyle w:val="ListParagraph"/>
        <w:numPr>
          <w:ilvl w:val="0"/>
          <w:numId w:val="8"/>
        </w:numPr>
        <w:jc w:val="both"/>
        <w:rPr>
          <w:rFonts w:ascii="Georgia" w:hAnsi="Georgia"/>
          <w:color w:val="auto"/>
          <w:lang w:val="mk-MK"/>
        </w:rPr>
      </w:pPr>
      <w:r w:rsidRPr="00204EE7">
        <w:rPr>
          <w:rFonts w:ascii="Georgia" w:hAnsi="Georgia"/>
          <w:color w:val="auto"/>
          <w:lang w:val="mk-MK"/>
        </w:rPr>
        <w:t xml:space="preserve">Заради обезбедување </w:t>
      </w:r>
      <w:r w:rsidR="00F6444D" w:rsidRPr="00204EE7">
        <w:rPr>
          <w:rFonts w:ascii="Georgia" w:hAnsi="Georgia"/>
          <w:color w:val="auto"/>
          <w:lang w:val="mk-MK"/>
        </w:rPr>
        <w:t>вклученост на корисникот во остварувањето на услугата, установите за социјална заштита, односно другите даватели на социјални услуги формираат Совети на корисници или нивни законски застапници</w:t>
      </w:r>
      <w:r w:rsidR="005A3863" w:rsidRPr="00204EE7">
        <w:rPr>
          <w:rFonts w:ascii="Georgia" w:hAnsi="Georgia"/>
          <w:color w:val="auto"/>
          <w:lang w:val="mk-MK"/>
        </w:rPr>
        <w:t>, односно старатели.</w:t>
      </w:r>
    </w:p>
    <w:p w14:paraId="4436BDD0" w14:textId="2253A891" w:rsidR="00EA697C" w:rsidRPr="00204EE7" w:rsidRDefault="00013285" w:rsidP="00013285">
      <w:pPr>
        <w:jc w:val="both"/>
        <w:rPr>
          <w:rFonts w:ascii="Georgia" w:hAnsi="Georgia"/>
          <w:b/>
          <w:color w:val="auto"/>
          <w:lang w:val="mk-MK"/>
        </w:rPr>
      </w:pPr>
      <w:r w:rsidRPr="00204EE7">
        <w:rPr>
          <w:rFonts w:ascii="Georgia" w:hAnsi="Georgia"/>
          <w:b/>
          <w:color w:val="auto"/>
          <w:lang w:val="mk-MK"/>
        </w:rPr>
        <w:lastRenderedPageBreak/>
        <w:t xml:space="preserve">4. </w:t>
      </w:r>
      <w:r w:rsidR="00EA697C" w:rsidRPr="00204EE7">
        <w:rPr>
          <w:rFonts w:ascii="Georgia" w:hAnsi="Georgia"/>
          <w:b/>
          <w:color w:val="auto"/>
          <w:lang w:val="mk-MK"/>
        </w:rPr>
        <w:t xml:space="preserve">Видови, услови и </w:t>
      </w:r>
      <w:r w:rsidR="006E4845" w:rsidRPr="00204EE7">
        <w:rPr>
          <w:rFonts w:ascii="Georgia" w:hAnsi="Georgia"/>
          <w:b/>
          <w:color w:val="auto"/>
          <w:lang w:val="mk-MK"/>
        </w:rPr>
        <w:t>корисници</w:t>
      </w:r>
      <w:r w:rsidR="00EA697C" w:rsidRPr="00204EE7">
        <w:rPr>
          <w:rFonts w:ascii="Georgia" w:hAnsi="Georgia"/>
          <w:b/>
          <w:color w:val="auto"/>
          <w:lang w:val="mk-MK"/>
        </w:rPr>
        <w:t xml:space="preserve"> на парична помош од социјална заштита </w:t>
      </w:r>
    </w:p>
    <w:p w14:paraId="33D0FD7D" w14:textId="77777777" w:rsidR="00E7693D" w:rsidRPr="00204EE7" w:rsidRDefault="00E7693D" w:rsidP="00013285">
      <w:pPr>
        <w:jc w:val="both"/>
        <w:rPr>
          <w:rFonts w:ascii="Georgia" w:hAnsi="Georgia" w:cs="Arial"/>
          <w:color w:val="auto"/>
          <w:lang w:val="mk-MK"/>
        </w:rPr>
      </w:pPr>
    </w:p>
    <w:p w14:paraId="1E424AD9" w14:textId="77777777" w:rsidR="00604775" w:rsidRPr="00204EE7" w:rsidRDefault="00604775" w:rsidP="00013285">
      <w:pPr>
        <w:jc w:val="both"/>
        <w:rPr>
          <w:rFonts w:ascii="Georgia" w:hAnsi="Georgia" w:cs="Arial"/>
          <w:color w:val="auto"/>
          <w:lang w:val="mk-MK"/>
        </w:rPr>
      </w:pPr>
      <w:r w:rsidRPr="00204EE7">
        <w:rPr>
          <w:rFonts w:ascii="Georgia" w:hAnsi="Georgia" w:cs="Arial"/>
          <w:color w:val="auto"/>
          <w:lang w:val="mk-MK"/>
        </w:rPr>
        <w:t>Реформата на правата на парична помош од социјална заштита се темели на:</w:t>
      </w:r>
    </w:p>
    <w:p w14:paraId="703E2BB0" w14:textId="0B3FC95D"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Воведување гарантиран минимален приход (ГМП) со референтна основица поврзина со минималната плата;</w:t>
      </w:r>
    </w:p>
    <w:p w14:paraId="1C1EFC5F" w14:textId="01C9F46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Интегрирање на категоријалните бенефиции во генерички помошти согласно основот на користење;</w:t>
      </w:r>
    </w:p>
    <w:p w14:paraId="6BC47EAF" w14:textId="3BB1CE89"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Воведување образовен додаток;</w:t>
      </w:r>
    </w:p>
    <w:p w14:paraId="6C3CE5ED"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Комбинирање на правата на парична помош;</w:t>
      </w:r>
    </w:p>
    <w:p w14:paraId="774D93BB" w14:textId="2FEEFCA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Олеснување на административната постапка за стекнув</w:t>
      </w:r>
      <w:r w:rsidR="00C24C67" w:rsidRPr="00204EE7">
        <w:rPr>
          <w:rFonts w:ascii="Georgia" w:hAnsi="Georgia" w:cs="Arial"/>
          <w:color w:val="auto"/>
          <w:lang w:val="mk-MK"/>
        </w:rPr>
        <w:t>ање со правата на</w:t>
      </w:r>
      <w:r w:rsidR="00EB0F38" w:rsidRPr="00204EE7">
        <w:rPr>
          <w:rFonts w:ascii="Georgia" w:hAnsi="Georgia" w:cs="Arial"/>
          <w:color w:val="auto"/>
          <w:lang w:val="mk-MK"/>
        </w:rPr>
        <w:t xml:space="preserve"> парична помош (истиот пристап з</w:t>
      </w:r>
      <w:r w:rsidR="00C24C67" w:rsidRPr="00204EE7">
        <w:rPr>
          <w:rFonts w:ascii="Georgia" w:hAnsi="Georgia" w:cs="Arial"/>
          <w:color w:val="auto"/>
          <w:lang w:val="mk-MK"/>
        </w:rPr>
        <w:t>а процена на приходите на корисниците на гарантиран минимален приход, образовен додаток и  детски додаток ќе овозможи со едно поднесено барање да се утврди квалификуваноста за повеќе права на парична помош)</w:t>
      </w:r>
    </w:p>
    <w:p w14:paraId="762956A8"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Интегрираност меѓу правата на парична помош и социјалните услуги и</w:t>
      </w:r>
    </w:p>
    <w:p w14:paraId="2AEE5043"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Зајакната активација за корисниците на гарантиран минимален приход.</w:t>
      </w:r>
    </w:p>
    <w:p w14:paraId="1389DD1B" w14:textId="77777777" w:rsidR="00604775" w:rsidRPr="00204EE7" w:rsidRDefault="00604775" w:rsidP="00013285">
      <w:pPr>
        <w:jc w:val="both"/>
        <w:rPr>
          <w:rFonts w:ascii="Georgia" w:hAnsi="Georgia" w:cs="Arial"/>
          <w:color w:val="auto"/>
          <w:lang w:val="mk-MK"/>
        </w:rPr>
      </w:pPr>
    </w:p>
    <w:p w14:paraId="2AF40237" w14:textId="1CB8C619" w:rsidR="00604775" w:rsidRPr="00204EE7" w:rsidRDefault="00604775" w:rsidP="00013285">
      <w:pPr>
        <w:jc w:val="both"/>
        <w:rPr>
          <w:rFonts w:ascii="Georgia" w:hAnsi="Georgia" w:cs="Arial"/>
          <w:color w:val="auto"/>
          <w:lang w:val="mk-MK"/>
        </w:rPr>
      </w:pPr>
      <w:r w:rsidRPr="00204EE7">
        <w:rPr>
          <w:rFonts w:ascii="Georgia" w:hAnsi="Georgia" w:cs="Arial"/>
          <w:color w:val="auto"/>
          <w:lang w:val="mk-MK"/>
        </w:rPr>
        <w:t xml:space="preserve">Примарни цели на реформата на правата на парична помош од социјална заштита </w:t>
      </w:r>
      <w:r w:rsidR="0050226C" w:rsidRPr="00204EE7">
        <w:rPr>
          <w:rFonts w:ascii="Georgia" w:hAnsi="Georgia" w:cs="Arial"/>
          <w:color w:val="auto"/>
          <w:lang w:val="mk-MK"/>
        </w:rPr>
        <w:t>се</w:t>
      </w:r>
      <w:r w:rsidRPr="00204EE7">
        <w:rPr>
          <w:rFonts w:ascii="Georgia" w:hAnsi="Georgia" w:cs="Arial"/>
          <w:color w:val="auto"/>
          <w:lang w:val="mk-MK"/>
        </w:rPr>
        <w:t>:</w:t>
      </w:r>
    </w:p>
    <w:p w14:paraId="6E05D4AA"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Зголемување на ефективноста на паричните помошти од социјална заштита врз намалување на приходната сиромаштија во РМ и</w:t>
      </w:r>
    </w:p>
    <w:p w14:paraId="70BC720B"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 xml:space="preserve">Намалување на детската сиромаштија </w:t>
      </w:r>
    </w:p>
    <w:p w14:paraId="08700C9B"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Дестигматизирање на корисниците на паричните помошти</w:t>
      </w:r>
    </w:p>
    <w:p w14:paraId="4DA04C7B" w14:textId="77777777" w:rsidR="00604775" w:rsidRPr="00204EE7" w:rsidRDefault="00604775" w:rsidP="00013285">
      <w:pPr>
        <w:jc w:val="both"/>
        <w:rPr>
          <w:rFonts w:ascii="Georgia" w:hAnsi="Georgia" w:cs="Arial"/>
          <w:color w:val="auto"/>
          <w:lang w:val="mk-MK"/>
        </w:rPr>
      </w:pPr>
    </w:p>
    <w:p w14:paraId="19A2F10A" w14:textId="193FDAE1" w:rsidR="00604775" w:rsidRPr="00204EE7" w:rsidRDefault="00486A9A" w:rsidP="00013285">
      <w:pPr>
        <w:jc w:val="both"/>
        <w:rPr>
          <w:rFonts w:ascii="Georgia" w:hAnsi="Georgia" w:cs="Arial"/>
          <w:color w:val="auto"/>
          <w:lang w:val="mk-MK"/>
        </w:rPr>
      </w:pPr>
      <w:r w:rsidRPr="00204EE7">
        <w:rPr>
          <w:rFonts w:ascii="Georgia" w:hAnsi="Georgia" w:cs="Arial"/>
          <w:color w:val="auto"/>
          <w:lang w:val="mk-MK"/>
        </w:rPr>
        <w:t>Една од клучните претпоставки</w:t>
      </w:r>
      <w:r w:rsidR="00604775" w:rsidRPr="00204EE7">
        <w:rPr>
          <w:rFonts w:ascii="Georgia" w:hAnsi="Georgia" w:cs="Arial"/>
          <w:color w:val="auto"/>
          <w:lang w:val="mk-MK"/>
        </w:rPr>
        <w:t xml:space="preserve"> за применливост на новиот Закон за социјална зашти</w:t>
      </w:r>
      <w:r w:rsidR="007746D1" w:rsidRPr="00204EE7">
        <w:rPr>
          <w:rFonts w:ascii="Georgia" w:hAnsi="Georgia" w:cs="Arial"/>
          <w:color w:val="auto"/>
          <w:lang w:val="mk-MK"/>
        </w:rPr>
        <w:t>та е зајакнување на улогата</w:t>
      </w:r>
      <w:r w:rsidR="00604775" w:rsidRPr="00204EE7">
        <w:rPr>
          <w:rFonts w:ascii="Georgia" w:hAnsi="Georgia" w:cs="Arial"/>
          <w:color w:val="auto"/>
          <w:lang w:val="mk-MK"/>
        </w:rPr>
        <w:t xml:space="preserve"> на Центрите за вработување </w:t>
      </w:r>
      <w:r w:rsidR="007746D1" w:rsidRPr="00204EE7">
        <w:rPr>
          <w:rFonts w:ascii="Georgia" w:hAnsi="Georgia" w:cs="Arial"/>
          <w:color w:val="auto"/>
          <w:lang w:val="mk-MK"/>
        </w:rPr>
        <w:t>и нивна поголема координација со</w:t>
      </w:r>
      <w:r w:rsidR="00604775" w:rsidRPr="00204EE7">
        <w:rPr>
          <w:rFonts w:ascii="Georgia" w:hAnsi="Georgia" w:cs="Arial"/>
          <w:color w:val="auto"/>
          <w:lang w:val="mk-MK"/>
        </w:rPr>
        <w:t xml:space="preserve"> Центрите за социјална работа заради подобрување на активацијата на корисниците на гарантиран минимален приход. Зајакнатиот фокус врз обврската за користење на активните услуги и мерки за вработување треба да биде </w:t>
      </w:r>
      <w:r w:rsidRPr="00204EE7">
        <w:rPr>
          <w:rFonts w:ascii="Georgia" w:hAnsi="Georgia" w:cs="Arial"/>
          <w:color w:val="auto"/>
          <w:lang w:val="mk-MK"/>
        </w:rPr>
        <w:t>клучен фактор во превенирање на</w:t>
      </w:r>
      <w:r w:rsidR="007746D1" w:rsidRPr="00204EE7">
        <w:rPr>
          <w:rFonts w:ascii="Georgia" w:hAnsi="Georgia" w:cs="Arial"/>
          <w:color w:val="auto"/>
          <w:lang w:val="mk-MK"/>
        </w:rPr>
        <w:t xml:space="preserve"> </w:t>
      </w:r>
      <w:r w:rsidRPr="00204EE7">
        <w:rPr>
          <w:rFonts w:ascii="Georgia" w:hAnsi="Georgia" w:cs="Arial"/>
          <w:color w:val="auto"/>
          <w:lang w:val="mk-MK"/>
        </w:rPr>
        <w:t xml:space="preserve">реалниот </w:t>
      </w:r>
      <w:r w:rsidR="007746D1" w:rsidRPr="00204EE7">
        <w:rPr>
          <w:rFonts w:ascii="Georgia" w:hAnsi="Georgia" w:cs="Arial"/>
          <w:color w:val="auto"/>
          <w:lang w:val="mk-MK"/>
        </w:rPr>
        <w:t>р</w:t>
      </w:r>
      <w:r w:rsidRPr="00204EE7">
        <w:rPr>
          <w:rFonts w:ascii="Georgia" w:hAnsi="Georgia" w:cs="Arial"/>
          <w:color w:val="auto"/>
          <w:lang w:val="mk-MK"/>
        </w:rPr>
        <w:t xml:space="preserve">изик во делот на реформата на правата од социјална заштита - </w:t>
      </w:r>
      <w:r w:rsidR="00604775" w:rsidRPr="00204EE7">
        <w:rPr>
          <w:rFonts w:ascii="Georgia" w:hAnsi="Georgia" w:cs="Arial"/>
          <w:color w:val="auto"/>
          <w:lang w:val="mk-MK"/>
        </w:rPr>
        <w:t>комбинирање на неформална</w:t>
      </w:r>
      <w:r w:rsidR="00E7693D" w:rsidRPr="00204EE7">
        <w:rPr>
          <w:rFonts w:ascii="Georgia" w:hAnsi="Georgia" w:cs="Arial"/>
          <w:color w:val="auto"/>
          <w:lang w:val="mk-MK"/>
        </w:rPr>
        <w:t>та</w:t>
      </w:r>
      <w:r w:rsidR="00604775" w:rsidRPr="00204EE7">
        <w:rPr>
          <w:rFonts w:ascii="Georgia" w:hAnsi="Georgia" w:cs="Arial"/>
          <w:color w:val="auto"/>
          <w:lang w:val="mk-MK"/>
        </w:rPr>
        <w:t xml:space="preserve"> економија и користењ</w:t>
      </w:r>
      <w:r w:rsidR="00E7693D" w:rsidRPr="00204EE7">
        <w:rPr>
          <w:rFonts w:ascii="Georgia" w:hAnsi="Georgia" w:cs="Arial"/>
          <w:color w:val="auto"/>
          <w:lang w:val="mk-MK"/>
        </w:rPr>
        <w:t>е на зголемените износи на гарантиран минимален приход.</w:t>
      </w:r>
    </w:p>
    <w:p w14:paraId="0C94918A" w14:textId="77777777" w:rsidR="006119FF" w:rsidRPr="00204EE7" w:rsidRDefault="006119FF" w:rsidP="00013285">
      <w:pPr>
        <w:jc w:val="both"/>
        <w:rPr>
          <w:rFonts w:ascii="Georgia" w:hAnsi="Georgia" w:cs="Arial"/>
          <w:color w:val="auto"/>
          <w:lang w:val="mk-MK"/>
        </w:rPr>
      </w:pPr>
    </w:p>
    <w:p w14:paraId="1B05C4C2" w14:textId="335E4686" w:rsidR="00604775" w:rsidRPr="00204EE7" w:rsidRDefault="006119FF" w:rsidP="00013285">
      <w:pPr>
        <w:jc w:val="both"/>
        <w:rPr>
          <w:rFonts w:ascii="Georgia" w:hAnsi="Georgia" w:cs="Arial"/>
          <w:color w:val="auto"/>
          <w:lang w:val="mk-MK"/>
        </w:rPr>
      </w:pPr>
      <w:r w:rsidRPr="00204EE7">
        <w:rPr>
          <w:rFonts w:ascii="Georgia" w:hAnsi="Georgia" w:cs="Arial"/>
          <w:color w:val="auto"/>
          <w:lang w:val="mk-MK"/>
        </w:rPr>
        <w:t xml:space="preserve">Во новиот Закон за социјална заштита се предлагаат следните </w:t>
      </w:r>
      <w:r w:rsidRPr="00204EE7">
        <w:rPr>
          <w:rFonts w:ascii="Georgia" w:hAnsi="Georgia"/>
          <w:color w:val="auto"/>
          <w:lang w:val="mk-MK"/>
        </w:rPr>
        <w:t>п</w:t>
      </w:r>
      <w:r w:rsidR="00604775" w:rsidRPr="00204EE7">
        <w:rPr>
          <w:rFonts w:ascii="Georgia" w:hAnsi="Georgia"/>
          <w:color w:val="auto"/>
          <w:lang w:val="mk-MK"/>
        </w:rPr>
        <w:t>рава на паричн</w:t>
      </w:r>
      <w:r w:rsidRPr="00204EE7">
        <w:rPr>
          <w:rFonts w:ascii="Georgia" w:hAnsi="Georgia"/>
          <w:color w:val="auto"/>
          <w:lang w:val="mk-MK"/>
        </w:rPr>
        <w:t>а помош од социјална заштита</w:t>
      </w:r>
      <w:r w:rsidR="00604775" w:rsidRPr="00204EE7">
        <w:rPr>
          <w:rFonts w:ascii="Georgia" w:hAnsi="Georgia"/>
          <w:color w:val="auto"/>
          <w:lang w:val="mk-MK"/>
        </w:rPr>
        <w:t>:</w:t>
      </w:r>
    </w:p>
    <w:p w14:paraId="1F248540" w14:textId="77777777" w:rsidR="00DB5EC9" w:rsidRPr="00204EE7" w:rsidRDefault="00DB5EC9" w:rsidP="00013285">
      <w:pPr>
        <w:pStyle w:val="ListParagraph"/>
        <w:ind w:left="420"/>
        <w:jc w:val="both"/>
        <w:rPr>
          <w:rFonts w:ascii="Georgia" w:hAnsi="Georgia"/>
          <w:color w:val="auto"/>
          <w:lang w:val="mk-MK"/>
        </w:rPr>
      </w:pPr>
    </w:p>
    <w:p w14:paraId="422A0F87" w14:textId="62CD308C"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гарантиран минимален приход</w:t>
      </w:r>
    </w:p>
    <w:p w14:paraId="57184EE3" w14:textId="5F73AAA8"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надоместок за попреченост и нега</w:t>
      </w:r>
    </w:p>
    <w:p w14:paraId="74CC5F5F" w14:textId="4D84B306"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додаток за образование</w:t>
      </w:r>
    </w:p>
    <w:p w14:paraId="76D4BD20" w14:textId="733FE761"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додаток за домување</w:t>
      </w:r>
    </w:p>
    <w:p w14:paraId="5A686D8F" w14:textId="74562894" w:rsidR="00604775"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траен надоместок</w:t>
      </w:r>
    </w:p>
    <w:p w14:paraId="63E57213" w14:textId="77E0BEC6" w:rsidR="00DB5EC9"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еднократна парична помош</w:t>
      </w:r>
    </w:p>
    <w:p w14:paraId="1E372445" w14:textId="77777777" w:rsidR="00DB5EC9"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здравствена заштита.</w:t>
      </w:r>
    </w:p>
    <w:p w14:paraId="29A7A2FD" w14:textId="77777777" w:rsidR="00DB5EC9" w:rsidRPr="00204EE7" w:rsidRDefault="00DB5EC9" w:rsidP="00013285">
      <w:pPr>
        <w:pStyle w:val="ListParagraph"/>
        <w:ind w:left="709"/>
        <w:jc w:val="both"/>
        <w:rPr>
          <w:rFonts w:ascii="Georgia" w:hAnsi="Georgia"/>
          <w:color w:val="auto"/>
          <w:lang w:val="mk-MK"/>
        </w:rPr>
      </w:pPr>
    </w:p>
    <w:p w14:paraId="522C59A6" w14:textId="77777777" w:rsidR="00BA67BE" w:rsidRPr="00204EE7" w:rsidRDefault="00BA67BE" w:rsidP="00013285">
      <w:pPr>
        <w:pStyle w:val="ListParagraph"/>
        <w:ind w:left="709"/>
        <w:jc w:val="both"/>
        <w:rPr>
          <w:rFonts w:ascii="Georgia" w:hAnsi="Georgia"/>
          <w:color w:val="auto"/>
          <w:lang w:val="mk-MK"/>
        </w:rPr>
      </w:pPr>
    </w:p>
    <w:p w14:paraId="0A7828A9" w14:textId="77777777" w:rsidR="00BA67BE" w:rsidRPr="00204EE7" w:rsidRDefault="00BA67BE" w:rsidP="00013285">
      <w:pPr>
        <w:pStyle w:val="ListParagraph"/>
        <w:ind w:left="709"/>
        <w:jc w:val="both"/>
        <w:rPr>
          <w:rFonts w:ascii="Georgia" w:hAnsi="Georgia"/>
          <w:color w:val="auto"/>
          <w:lang w:val="mk-MK"/>
        </w:rPr>
      </w:pPr>
    </w:p>
    <w:p w14:paraId="3EBC940A" w14:textId="77777777" w:rsidR="00BA67BE" w:rsidRPr="00204EE7" w:rsidRDefault="00BA67BE" w:rsidP="00013285">
      <w:pPr>
        <w:pStyle w:val="ListParagraph"/>
        <w:ind w:left="709"/>
        <w:jc w:val="both"/>
        <w:rPr>
          <w:rFonts w:ascii="Georgia" w:hAnsi="Georgia"/>
          <w:color w:val="auto"/>
          <w:lang w:val="mk-MK"/>
        </w:rPr>
      </w:pPr>
    </w:p>
    <w:p w14:paraId="7AA0E2E8" w14:textId="1E37D42A" w:rsidR="00494388" w:rsidRPr="00204EE7" w:rsidRDefault="00013285" w:rsidP="00013285">
      <w:pPr>
        <w:pStyle w:val="ListParagraph"/>
        <w:ind w:left="0"/>
        <w:jc w:val="both"/>
        <w:rPr>
          <w:rFonts w:ascii="Georgia" w:hAnsi="Georgia"/>
          <w:b/>
          <w:i/>
          <w:color w:val="auto"/>
          <w:lang w:val="mk-MK"/>
        </w:rPr>
      </w:pPr>
      <w:r w:rsidRPr="00204EE7">
        <w:rPr>
          <w:rFonts w:ascii="Georgia" w:hAnsi="Georgia"/>
          <w:b/>
          <w:color w:val="auto"/>
          <w:lang w:val="mk-MK"/>
        </w:rPr>
        <w:lastRenderedPageBreak/>
        <w:t xml:space="preserve">4.1. </w:t>
      </w:r>
      <w:r w:rsidR="00DB5EC9" w:rsidRPr="00204EE7">
        <w:rPr>
          <w:rFonts w:ascii="Georgia" w:hAnsi="Georgia"/>
          <w:b/>
          <w:color w:val="auto"/>
          <w:lang w:val="mk-MK"/>
        </w:rPr>
        <w:t xml:space="preserve"> </w:t>
      </w:r>
      <w:r w:rsidR="00494388" w:rsidRPr="00204EE7">
        <w:rPr>
          <w:rFonts w:ascii="Georgia" w:hAnsi="Georgia"/>
          <w:b/>
          <w:i/>
          <w:color w:val="auto"/>
          <w:lang w:val="mk-MK"/>
        </w:rPr>
        <w:t>Гарантиран минимален приход (ГМП)</w:t>
      </w:r>
    </w:p>
    <w:p w14:paraId="092DD72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4.1.1 Право на користење</w:t>
      </w:r>
    </w:p>
    <w:p w14:paraId="3EA35978" w14:textId="372374EF"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Право на гарантиран </w:t>
      </w:r>
      <w:r w:rsidR="00EB0F38" w:rsidRPr="00204EE7">
        <w:rPr>
          <w:rFonts w:ascii="Georgia" w:hAnsi="Georgia"/>
          <w:color w:val="auto"/>
          <w:lang w:val="bg-BG"/>
        </w:rPr>
        <w:t>минимален приход има полнолетно лице</w:t>
      </w:r>
      <w:r w:rsidRPr="00204EE7">
        <w:rPr>
          <w:rFonts w:ascii="Georgia" w:hAnsi="Georgia"/>
          <w:color w:val="auto"/>
          <w:lang w:val="bg-BG"/>
        </w:rPr>
        <w:t xml:space="preserve"> или домаќинст</w:t>
      </w:r>
      <w:r w:rsidR="00EB0F38" w:rsidRPr="00204EE7">
        <w:rPr>
          <w:rFonts w:ascii="Georgia" w:hAnsi="Georgia"/>
          <w:color w:val="auto"/>
          <w:lang w:val="bg-BG"/>
        </w:rPr>
        <w:t>во во кое има полнолетно лице</w:t>
      </w:r>
      <w:r w:rsidRPr="00204EE7">
        <w:rPr>
          <w:rFonts w:ascii="Georgia" w:hAnsi="Georgia"/>
          <w:color w:val="auto"/>
          <w:lang w:val="bg-BG"/>
        </w:rPr>
        <w:t xml:space="preserve">, кое е материјално необезбедено и кое според други прописи неможе да обезбеди средства за егзистенција. За материјално необезбедно се смета лице или домаќинство чија вкупна висина на приходи по сите основи, по член во домаќинството, е пониска од утврдената основица на ГМП и доколку истото не поседува имот и имотни права од кои може да се издржува. </w:t>
      </w:r>
    </w:p>
    <w:p w14:paraId="1BAC1ED2" w14:textId="77777777" w:rsidR="00494388" w:rsidRPr="00204EE7" w:rsidRDefault="00494388" w:rsidP="00013285">
      <w:pPr>
        <w:jc w:val="both"/>
        <w:rPr>
          <w:rFonts w:ascii="Georgia" w:hAnsi="Georgia"/>
          <w:color w:val="auto"/>
          <w:lang w:val="en-US"/>
        </w:rPr>
      </w:pPr>
    </w:p>
    <w:p w14:paraId="35272A0B" w14:textId="77777777" w:rsidR="00494388" w:rsidRPr="00204EE7" w:rsidRDefault="00494388" w:rsidP="00013285">
      <w:pPr>
        <w:jc w:val="both"/>
        <w:rPr>
          <w:rFonts w:ascii="Georgia" w:hAnsi="Georgia"/>
          <w:color w:val="auto"/>
          <w:lang w:val="mk-MK"/>
        </w:rPr>
      </w:pPr>
      <w:r w:rsidRPr="00204EE7">
        <w:rPr>
          <w:rFonts w:ascii="Georgia" w:hAnsi="Georgia"/>
          <w:color w:val="auto"/>
          <w:lang w:val="bg-BG"/>
        </w:rPr>
        <w:t>Доколку во домаќинството има лице кое е корисник на додаток за попреченост</w:t>
      </w:r>
      <w:r w:rsidRPr="00204EE7">
        <w:rPr>
          <w:rFonts w:ascii="Georgia" w:hAnsi="Georgia"/>
          <w:color w:val="auto"/>
          <w:lang w:val="mk-MK"/>
        </w:rPr>
        <w:t xml:space="preserve"> (или посебен додаток), приходот по основ на попреченост не се смета за приход.</w:t>
      </w:r>
    </w:p>
    <w:p w14:paraId="3A84B3F9" w14:textId="77777777" w:rsidR="00494388" w:rsidRPr="00204EE7" w:rsidRDefault="00494388" w:rsidP="00013285">
      <w:pPr>
        <w:jc w:val="both"/>
        <w:rPr>
          <w:rFonts w:ascii="Georgia" w:hAnsi="Georgia"/>
          <w:color w:val="auto"/>
          <w:lang w:val="mk-MK"/>
        </w:rPr>
      </w:pPr>
    </w:p>
    <w:p w14:paraId="0FF93858" w14:textId="77777777" w:rsidR="00494388" w:rsidRPr="00204EE7" w:rsidRDefault="00494388" w:rsidP="00013285">
      <w:pPr>
        <w:jc w:val="both"/>
        <w:rPr>
          <w:rFonts w:ascii="Georgia" w:hAnsi="Georgia"/>
          <w:color w:val="auto"/>
          <w:lang w:val="mk-MK"/>
        </w:rPr>
      </w:pPr>
      <w:r w:rsidRPr="00204EE7">
        <w:rPr>
          <w:rFonts w:ascii="Georgia" w:hAnsi="Georgia"/>
          <w:color w:val="auto"/>
          <w:lang w:val="bg-BG"/>
        </w:rPr>
        <w:t>Доколку во домаќинството има лице кое е:</w:t>
      </w:r>
    </w:p>
    <w:p w14:paraId="66F3361F"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 самохрана жена за време на бременост еден месец пред породувањето и самохран родител согласно со Законот за семејството до три години возраст на детето, </w:t>
      </w:r>
    </w:p>
    <w:p w14:paraId="1B703F4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дете без родители и без родителска грижа кое не се штити врз основа на правото на сместување, кое нема приходи врз основа на имот и имотни права и не остварува средства врз основа на други прописи, но најмногу до 18-годишна возраст и</w:t>
      </w:r>
    </w:p>
    <w:p w14:paraId="3C38052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 - лице постаро од 65 години</w:t>
      </w:r>
    </w:p>
    <w:p w14:paraId="4C2A366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правото на користење на гарантиран минимален приход го остваруваат доколку  вкупната висина на приходи по сите основи, по член на домаќинство се помали од 5000 денари усогласени со порастот на трошоците на живот за претходната година, објавени од Државниот завод за статистика во јануари за тековната година и не поседува имот и имотни права од кои може да се издржува.</w:t>
      </w:r>
    </w:p>
    <w:p w14:paraId="0A76F993" w14:textId="77777777" w:rsidR="00494388" w:rsidRPr="00204EE7" w:rsidRDefault="00494388" w:rsidP="00013285">
      <w:pPr>
        <w:jc w:val="both"/>
        <w:rPr>
          <w:rFonts w:ascii="Georgia" w:hAnsi="Georgia"/>
          <w:color w:val="auto"/>
          <w:lang w:val="mk-MK"/>
        </w:rPr>
      </w:pPr>
    </w:p>
    <w:p w14:paraId="11512731"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Месечниот приход на лицето или домаќинството се определува според просечниот месечен приход на сите членови, остварен по сите основи во последните три месеца пред поднесување на барањето за остварување на право на гарантиран минимален приход. </w:t>
      </w:r>
    </w:p>
    <w:p w14:paraId="71592B69" w14:textId="77777777" w:rsidR="00494388" w:rsidRPr="00204EE7" w:rsidRDefault="00494388" w:rsidP="00013285">
      <w:pPr>
        <w:jc w:val="both"/>
        <w:rPr>
          <w:rFonts w:ascii="Georgia" w:hAnsi="Georgia"/>
          <w:color w:val="auto"/>
          <w:lang w:val="bg-BG"/>
        </w:rPr>
      </w:pPr>
    </w:p>
    <w:p w14:paraId="04E34639"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Како домаќинство, се подразбира заедница на членови на семејство и други роднини, кои заеднички придонесуваат, стопанисуваат и трошат. </w:t>
      </w:r>
    </w:p>
    <w:p w14:paraId="1E099B8D" w14:textId="77777777" w:rsidR="00494388" w:rsidRPr="00204EE7" w:rsidRDefault="00494388" w:rsidP="00013285">
      <w:pPr>
        <w:jc w:val="both"/>
        <w:rPr>
          <w:rFonts w:ascii="Georgia" w:hAnsi="Georgia"/>
          <w:color w:val="auto"/>
          <w:lang w:val="mk-MK"/>
        </w:rPr>
      </w:pPr>
    </w:p>
    <w:p w14:paraId="71A1357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4.1.2 Висина на правото</w:t>
      </w:r>
    </w:p>
    <w:p w14:paraId="7F602A73" w14:textId="77777777" w:rsidR="00013285" w:rsidRPr="00204EE7" w:rsidRDefault="00013285" w:rsidP="00013285">
      <w:pPr>
        <w:jc w:val="both"/>
        <w:rPr>
          <w:rFonts w:ascii="Georgia" w:hAnsi="Georgia"/>
          <w:color w:val="auto"/>
          <w:lang w:val="mk-MK"/>
        </w:rPr>
      </w:pPr>
    </w:p>
    <w:p w14:paraId="508C9D0C"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Висината на гарантираниот минимален приход за носителот на правото изнесува една третина од утврдената минимална плата во тековната година  во Р. Македонија (во натамошниот текст: основица).</w:t>
      </w:r>
    </w:p>
    <w:p w14:paraId="6649BD47"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3D71C394"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За секој следен член на домаќинството основицата се зголемува согласно еквивале</w:t>
      </w:r>
      <w:r w:rsidRPr="00204EE7">
        <w:rPr>
          <w:rFonts w:ascii="Georgia" w:hAnsi="Georgia"/>
          <w:sz w:val="24"/>
          <w:szCs w:val="24"/>
          <w:lang w:val="en-US"/>
        </w:rPr>
        <w:t>н</w:t>
      </w:r>
      <w:r w:rsidRPr="00204EE7">
        <w:rPr>
          <w:rFonts w:ascii="Georgia" w:hAnsi="Georgia"/>
          <w:sz w:val="24"/>
          <w:szCs w:val="24"/>
        </w:rPr>
        <w:t>тна скала која е индиректно процената согласно</w:t>
      </w:r>
      <w:r w:rsidRPr="00204EE7">
        <w:rPr>
          <w:rFonts w:ascii="Georgia" w:hAnsi="Georgia"/>
          <w:sz w:val="24"/>
          <w:szCs w:val="24"/>
          <w:lang w:val="en-US"/>
        </w:rPr>
        <w:t xml:space="preserve"> </w:t>
      </w:r>
      <w:r w:rsidRPr="00204EE7">
        <w:rPr>
          <w:rFonts w:ascii="Georgia" w:hAnsi="Georgia"/>
          <w:sz w:val="24"/>
          <w:szCs w:val="24"/>
        </w:rPr>
        <w:t>прашањето за минимални приходи од Анкетата за приходи и услови за живеење</w:t>
      </w:r>
      <w:r w:rsidRPr="00204EE7">
        <w:rPr>
          <w:rStyle w:val="FootnoteReference"/>
          <w:rFonts w:ascii="Georgia" w:hAnsi="Georgia"/>
          <w:sz w:val="24"/>
          <w:szCs w:val="24"/>
        </w:rPr>
        <w:footnoteReference w:id="1"/>
      </w:r>
      <w:r w:rsidRPr="00204EE7">
        <w:rPr>
          <w:rFonts w:ascii="Georgia" w:hAnsi="Georgia"/>
          <w:sz w:val="24"/>
          <w:szCs w:val="24"/>
        </w:rPr>
        <w:t xml:space="preserve">. Во </w:t>
      </w:r>
      <w:r w:rsidRPr="00204EE7">
        <w:rPr>
          <w:rFonts w:ascii="Georgia" w:hAnsi="Georgia"/>
          <w:sz w:val="24"/>
          <w:szCs w:val="24"/>
        </w:rPr>
        <w:lastRenderedPageBreak/>
        <w:t>проценететата еквивалентна скала првиот член се смета како 1, вториот 0.5, третиот и четвртиот 0.4.</w:t>
      </w:r>
    </w:p>
    <w:p w14:paraId="35EF3F6F"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5068E606"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 xml:space="preserve">Висината на гарантираниот минимален приход, се усогласува со </w:t>
      </w:r>
      <w:r w:rsidRPr="00204EE7">
        <w:rPr>
          <w:rFonts w:ascii="Georgia" w:hAnsi="Georgia"/>
          <w:sz w:val="24"/>
          <w:szCs w:val="24"/>
          <w:lang w:val="bg-BG"/>
        </w:rPr>
        <w:t>порастот на трошоците на живот за претходната година, објавени од Државниот завод за статистика во јануари за тековната година,</w:t>
      </w:r>
    </w:p>
    <w:p w14:paraId="36615BB8"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634D452D"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 xml:space="preserve">Правото на гарантиран минимален приход се исплатува како разлика меѓу утврдениот износ на ГМП и вкупните приходи по сите основи на сите членови на домаќинството. </w:t>
      </w:r>
    </w:p>
    <w:p w14:paraId="638829C2" w14:textId="77777777" w:rsidR="00BA67BE" w:rsidRPr="00204EE7" w:rsidRDefault="00BA67BE" w:rsidP="00013285">
      <w:pPr>
        <w:pStyle w:val="NormalWeb"/>
        <w:spacing w:before="0" w:beforeAutospacing="0" w:after="0" w:afterAutospacing="0"/>
        <w:jc w:val="both"/>
        <w:rPr>
          <w:rFonts w:ascii="Georgia" w:hAnsi="Georgia"/>
          <w:sz w:val="24"/>
          <w:szCs w:val="24"/>
        </w:rPr>
      </w:pPr>
    </w:p>
    <w:p w14:paraId="2663B6C0" w14:textId="77777777" w:rsidR="00494388" w:rsidRPr="00204EE7" w:rsidRDefault="00494388" w:rsidP="00013285">
      <w:pPr>
        <w:jc w:val="both"/>
        <w:rPr>
          <w:rFonts w:ascii="Georgia" w:hAnsi="Georgia"/>
          <w:color w:val="auto"/>
          <w:shd w:val="clear" w:color="auto" w:fill="FFFFFF"/>
          <w:lang w:val="mk-MK"/>
        </w:rPr>
      </w:pPr>
      <w:r w:rsidRPr="00204EE7">
        <w:rPr>
          <w:rFonts w:ascii="Georgia" w:hAnsi="Georgia"/>
          <w:color w:val="auto"/>
          <w:shd w:val="clear" w:color="auto" w:fill="FFFFFF"/>
          <w:lang w:val="mk-MK"/>
        </w:rPr>
        <w:t>Табела 1: Предлог износи на ГМП (основица 1/3 од од минимална плата)</w:t>
      </w:r>
    </w:p>
    <w:p w14:paraId="5A66B0B3" w14:textId="77777777" w:rsidR="00494388" w:rsidRPr="00204EE7" w:rsidRDefault="00494388" w:rsidP="00013285">
      <w:pPr>
        <w:jc w:val="both"/>
        <w:rPr>
          <w:rFonts w:ascii="Georgia" w:hAnsi="Georgia" w:cs="Arial"/>
          <w:color w:val="auto"/>
          <w:lang w:val="mk-MK"/>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070"/>
        <w:gridCol w:w="1980"/>
      </w:tblGrid>
      <w:tr w:rsidR="00204EE7" w:rsidRPr="00204EE7" w14:paraId="76CC2481" w14:textId="77777777" w:rsidTr="007746D1">
        <w:trPr>
          <w:jc w:val="center"/>
        </w:trPr>
        <w:tc>
          <w:tcPr>
            <w:tcW w:w="3325" w:type="dxa"/>
            <w:shd w:val="clear" w:color="auto" w:fill="auto"/>
          </w:tcPr>
          <w:p w14:paraId="3095B1C6" w14:textId="77777777" w:rsidR="00494388" w:rsidRPr="00204EE7" w:rsidRDefault="00494388" w:rsidP="00013285">
            <w:pPr>
              <w:ind w:left="672" w:hanging="672"/>
              <w:rPr>
                <w:rFonts w:ascii="Georgia" w:hAnsi="Georgia" w:cs="Arial"/>
                <w:b/>
                <w:color w:val="auto"/>
                <w:lang w:val="mk-MK"/>
              </w:rPr>
            </w:pPr>
            <w:r w:rsidRPr="00204EE7">
              <w:rPr>
                <w:rFonts w:ascii="Georgia" w:hAnsi="Georgia" w:cs="Arial"/>
                <w:b/>
                <w:color w:val="auto"/>
                <w:lang w:val="mk-MK"/>
              </w:rPr>
              <w:t>ГМП</w:t>
            </w:r>
          </w:p>
        </w:tc>
        <w:tc>
          <w:tcPr>
            <w:tcW w:w="2070" w:type="dxa"/>
            <w:shd w:val="clear" w:color="auto" w:fill="auto"/>
          </w:tcPr>
          <w:p w14:paraId="79D1BE3C"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Износ</w:t>
            </w:r>
          </w:p>
        </w:tc>
        <w:tc>
          <w:tcPr>
            <w:tcW w:w="1980" w:type="dxa"/>
            <w:shd w:val="clear" w:color="auto" w:fill="auto"/>
          </w:tcPr>
          <w:p w14:paraId="7E7C04AC"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Коефициент</w:t>
            </w:r>
          </w:p>
        </w:tc>
      </w:tr>
      <w:tr w:rsidR="00204EE7" w:rsidRPr="00204EE7" w14:paraId="3AD75548" w14:textId="77777777" w:rsidTr="007746D1">
        <w:trPr>
          <w:trHeight w:val="319"/>
          <w:jc w:val="center"/>
        </w:trPr>
        <w:tc>
          <w:tcPr>
            <w:tcW w:w="3325" w:type="dxa"/>
            <w:shd w:val="clear" w:color="auto" w:fill="auto"/>
          </w:tcPr>
          <w:p w14:paraId="10A169F8"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Еден возрасен</w:t>
            </w:r>
          </w:p>
        </w:tc>
        <w:tc>
          <w:tcPr>
            <w:tcW w:w="2070" w:type="dxa"/>
            <w:shd w:val="clear" w:color="auto" w:fill="auto"/>
          </w:tcPr>
          <w:p w14:paraId="1B6B0160"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4000</w:t>
            </w:r>
          </w:p>
          <w:p w14:paraId="73206EC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(основица)</w:t>
            </w:r>
          </w:p>
        </w:tc>
        <w:tc>
          <w:tcPr>
            <w:tcW w:w="1980" w:type="dxa"/>
            <w:shd w:val="clear" w:color="auto" w:fill="auto"/>
          </w:tcPr>
          <w:p w14:paraId="3E46BD42"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w:t>
            </w:r>
          </w:p>
        </w:tc>
      </w:tr>
      <w:tr w:rsidR="00204EE7" w:rsidRPr="00204EE7" w14:paraId="202B59DB" w14:textId="77777777" w:rsidTr="007746D1">
        <w:trPr>
          <w:trHeight w:val="529"/>
          <w:jc w:val="center"/>
        </w:trPr>
        <w:tc>
          <w:tcPr>
            <w:tcW w:w="3325" w:type="dxa"/>
            <w:tcBorders>
              <w:bottom w:val="single" w:sz="4" w:space="0" w:color="auto"/>
            </w:tcBorders>
            <w:shd w:val="clear" w:color="auto" w:fill="auto"/>
          </w:tcPr>
          <w:p w14:paraId="71EF8FDB"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Два возрасни члена во домаќинството</w:t>
            </w:r>
          </w:p>
        </w:tc>
        <w:tc>
          <w:tcPr>
            <w:tcW w:w="2070" w:type="dxa"/>
            <w:tcBorders>
              <w:bottom w:val="single" w:sz="4" w:space="0" w:color="auto"/>
            </w:tcBorders>
            <w:shd w:val="clear" w:color="auto" w:fill="auto"/>
          </w:tcPr>
          <w:p w14:paraId="0E6EC98F"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6000</w:t>
            </w:r>
          </w:p>
        </w:tc>
        <w:tc>
          <w:tcPr>
            <w:tcW w:w="1980" w:type="dxa"/>
            <w:tcBorders>
              <w:bottom w:val="single" w:sz="4" w:space="0" w:color="auto"/>
            </w:tcBorders>
            <w:shd w:val="clear" w:color="auto" w:fill="auto"/>
          </w:tcPr>
          <w:p w14:paraId="4B37364F"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1.5</w:t>
            </w:r>
          </w:p>
        </w:tc>
      </w:tr>
      <w:tr w:rsidR="00204EE7" w:rsidRPr="00204EE7" w14:paraId="3F67FC15" w14:textId="77777777" w:rsidTr="007746D1">
        <w:trPr>
          <w:trHeight w:val="537"/>
          <w:jc w:val="center"/>
        </w:trPr>
        <w:tc>
          <w:tcPr>
            <w:tcW w:w="3325" w:type="dxa"/>
            <w:shd w:val="clear" w:color="auto" w:fill="auto"/>
          </w:tcPr>
          <w:p w14:paraId="3A22E24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Три возрасни члена во домаќинство</w:t>
            </w:r>
          </w:p>
        </w:tc>
        <w:tc>
          <w:tcPr>
            <w:tcW w:w="2070" w:type="dxa"/>
            <w:shd w:val="clear" w:color="auto" w:fill="auto"/>
          </w:tcPr>
          <w:p w14:paraId="674F8EB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7600</w:t>
            </w:r>
          </w:p>
        </w:tc>
        <w:tc>
          <w:tcPr>
            <w:tcW w:w="1980" w:type="dxa"/>
            <w:shd w:val="clear" w:color="auto" w:fill="auto"/>
          </w:tcPr>
          <w:p w14:paraId="7222E2E9"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1.9</w:t>
            </w:r>
          </w:p>
        </w:tc>
      </w:tr>
      <w:tr w:rsidR="00494388" w:rsidRPr="00204EE7" w14:paraId="1CE9C518" w14:textId="77777777" w:rsidTr="007746D1">
        <w:trPr>
          <w:trHeight w:val="499"/>
          <w:jc w:val="center"/>
        </w:trPr>
        <w:tc>
          <w:tcPr>
            <w:tcW w:w="3325" w:type="dxa"/>
            <w:shd w:val="clear" w:color="auto" w:fill="auto"/>
          </w:tcPr>
          <w:p w14:paraId="133E79CA"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Четири и повеќе возрасни члена во домаќинство</w:t>
            </w:r>
          </w:p>
        </w:tc>
        <w:tc>
          <w:tcPr>
            <w:tcW w:w="2070" w:type="dxa"/>
            <w:shd w:val="clear" w:color="auto" w:fill="auto"/>
          </w:tcPr>
          <w:p w14:paraId="5ED2EAC9"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9200</w:t>
            </w:r>
          </w:p>
        </w:tc>
        <w:tc>
          <w:tcPr>
            <w:tcW w:w="1980" w:type="dxa"/>
            <w:shd w:val="clear" w:color="auto" w:fill="auto"/>
          </w:tcPr>
          <w:p w14:paraId="5C8607E5"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2.3</w:t>
            </w:r>
          </w:p>
        </w:tc>
      </w:tr>
    </w:tbl>
    <w:p w14:paraId="4F3AE895" w14:textId="77777777" w:rsidR="00494388" w:rsidRPr="00204EE7" w:rsidRDefault="00494388" w:rsidP="00013285">
      <w:pPr>
        <w:jc w:val="both"/>
        <w:rPr>
          <w:rFonts w:ascii="Georgia" w:hAnsi="Georgia"/>
          <w:color w:val="auto"/>
          <w:lang w:val="mk-MK"/>
        </w:rPr>
      </w:pPr>
    </w:p>
    <w:p w14:paraId="21F9852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Висината на гарантираниот минимален приход не е условена од должината на користење на правото. </w:t>
      </w:r>
    </w:p>
    <w:p w14:paraId="79B6E76B" w14:textId="77777777" w:rsidR="00BA67BE" w:rsidRPr="00204EE7" w:rsidRDefault="00BA67BE" w:rsidP="00013285">
      <w:pPr>
        <w:jc w:val="both"/>
        <w:rPr>
          <w:rFonts w:ascii="Georgia" w:hAnsi="Georgia"/>
          <w:color w:val="auto"/>
          <w:lang w:val="mk-MK"/>
        </w:rPr>
      </w:pPr>
    </w:p>
    <w:p w14:paraId="78D8DBF1" w14:textId="6C763329" w:rsidR="00BA67BE" w:rsidRPr="00204EE7" w:rsidRDefault="00BA67BE" w:rsidP="00013285">
      <w:pPr>
        <w:jc w:val="both"/>
        <w:rPr>
          <w:rFonts w:ascii="Georgia" w:hAnsi="Georgia"/>
          <w:color w:val="auto"/>
          <w:lang w:val="mk-MK"/>
        </w:rPr>
      </w:pPr>
      <w:r w:rsidRPr="00204EE7">
        <w:rPr>
          <w:rFonts w:ascii="Georgia" w:hAnsi="Georgia"/>
          <w:color w:val="auto"/>
          <w:lang w:val="mk-MK"/>
        </w:rPr>
        <w:t>Зависно од буџетските капацитети, воведувањето на реферетната основица на гарантираниот минимален приход може да се направи фазно, со воедување на првичен праг од 25% од минимална плата во првата година, 30% од минималн</w:t>
      </w:r>
      <w:r w:rsidR="00EB0F38" w:rsidRPr="00204EE7">
        <w:rPr>
          <w:rFonts w:ascii="Georgia" w:hAnsi="Georgia"/>
          <w:color w:val="auto"/>
          <w:lang w:val="mk-MK"/>
        </w:rPr>
        <w:t>ата плата во втората година и во</w:t>
      </w:r>
      <w:r w:rsidRPr="00204EE7">
        <w:rPr>
          <w:rFonts w:ascii="Georgia" w:hAnsi="Georgia"/>
          <w:color w:val="auto"/>
          <w:lang w:val="mk-MK"/>
        </w:rPr>
        <w:t xml:space="preserve"> третата година од воведувањето на гарантираниот минимален проход основицата да изнесува 1/3 од минималната плата во Р. Македонија. </w:t>
      </w:r>
    </w:p>
    <w:p w14:paraId="7C770282" w14:textId="77777777" w:rsidR="00494388" w:rsidRPr="00204EE7" w:rsidRDefault="00494388" w:rsidP="00013285">
      <w:pPr>
        <w:jc w:val="both"/>
        <w:rPr>
          <w:rFonts w:ascii="Georgia" w:hAnsi="Georgia"/>
          <w:color w:val="auto"/>
          <w:lang w:val="mk-MK"/>
        </w:rPr>
      </w:pPr>
    </w:p>
    <w:p w14:paraId="7CA83C6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4.1.3 Услови за стекнување со правото</w:t>
      </w:r>
    </w:p>
    <w:p w14:paraId="27496E06" w14:textId="77777777" w:rsidR="00013285" w:rsidRPr="00204EE7" w:rsidRDefault="00013285" w:rsidP="00013285">
      <w:pPr>
        <w:jc w:val="both"/>
        <w:rPr>
          <w:rFonts w:ascii="Georgia" w:hAnsi="Georgia"/>
          <w:color w:val="auto"/>
          <w:lang w:val="mk-MK"/>
        </w:rPr>
      </w:pPr>
    </w:p>
    <w:p w14:paraId="77FF2E25" w14:textId="0D95A0F0" w:rsidR="00494388" w:rsidRPr="00204EE7" w:rsidRDefault="00494388" w:rsidP="00013285">
      <w:pPr>
        <w:jc w:val="both"/>
        <w:rPr>
          <w:rFonts w:ascii="Georgia" w:hAnsi="Georgia"/>
          <w:color w:val="auto"/>
          <w:lang w:val="mk-MK"/>
        </w:rPr>
      </w:pPr>
      <w:r w:rsidRPr="00204EE7">
        <w:rPr>
          <w:rFonts w:ascii="Georgia" w:hAnsi="Georgia"/>
          <w:color w:val="auto"/>
          <w:lang w:val="mk-MK"/>
        </w:rPr>
        <w:t>Пристапот до правото на гарантиран минимален приход е условен од материјалната и имотната состојба на поединците и домаќинствата. Како   вкупни   приходи   по   сите   основи   на   сите   членови   на домаќинството при остварување и користење на правото на гарантиран минимален приход се сметаат сите приходи кои во моментот се важечки за правото на социјална парична помош. Приходите по основ на попреченост (додаток за попреченост</w:t>
      </w:r>
      <w:r w:rsidR="00EB0F38" w:rsidRPr="00204EE7">
        <w:rPr>
          <w:rFonts w:ascii="Georgia" w:hAnsi="Georgia"/>
          <w:color w:val="auto"/>
          <w:lang w:val="mk-MK"/>
        </w:rPr>
        <w:t xml:space="preserve"> и нега</w:t>
      </w:r>
      <w:r w:rsidRPr="00204EE7">
        <w:rPr>
          <w:rFonts w:ascii="Georgia" w:hAnsi="Georgia"/>
          <w:color w:val="auto"/>
          <w:lang w:val="mk-MK"/>
        </w:rPr>
        <w:t xml:space="preserve">, посебен додаток) не се сметаат како приход. Приходите по основ на активни мерки за вработување на корисник на гарантиран минимален приход не се сметаат како приход во првите три месеци од користење на мерката. </w:t>
      </w:r>
    </w:p>
    <w:p w14:paraId="4F6E9C9A" w14:textId="77777777" w:rsidR="00987426" w:rsidRPr="00204EE7" w:rsidRDefault="00987426" w:rsidP="00013285">
      <w:pPr>
        <w:jc w:val="both"/>
        <w:rPr>
          <w:rFonts w:ascii="Georgia" w:hAnsi="Georgia"/>
          <w:color w:val="auto"/>
          <w:lang w:val="mk-MK"/>
        </w:rPr>
      </w:pPr>
    </w:p>
    <w:p w14:paraId="139A397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За имот од кој корисник на гарантиран минимален приход може да се издржува не се смета земјиштето распоредено во 6, 7 или 8 катастарска класа. </w:t>
      </w:r>
    </w:p>
    <w:p w14:paraId="1E9BD6DD" w14:textId="77777777" w:rsidR="00494388" w:rsidRPr="00204EE7" w:rsidRDefault="00494388" w:rsidP="00013285">
      <w:pPr>
        <w:jc w:val="both"/>
        <w:rPr>
          <w:rFonts w:ascii="Georgia" w:hAnsi="Georgia"/>
          <w:color w:val="auto"/>
          <w:lang w:val="mk-MK"/>
        </w:rPr>
      </w:pPr>
    </w:p>
    <w:p w14:paraId="5B8E9215" w14:textId="77777777" w:rsidR="00494388" w:rsidRPr="00204EE7" w:rsidRDefault="00494388" w:rsidP="00013285">
      <w:pPr>
        <w:pStyle w:val="ListParagraph"/>
        <w:tabs>
          <w:tab w:val="left" w:pos="360"/>
        </w:tabs>
        <w:ind w:left="426" w:hanging="426"/>
        <w:jc w:val="both"/>
        <w:rPr>
          <w:rFonts w:ascii="Georgia" w:hAnsi="Georgia"/>
          <w:color w:val="auto"/>
          <w:lang w:val="mk-MK"/>
        </w:rPr>
      </w:pPr>
      <w:r w:rsidRPr="00204EE7">
        <w:rPr>
          <w:rFonts w:ascii="Georgia" w:hAnsi="Georgia"/>
          <w:color w:val="auto"/>
          <w:lang w:val="mk-MK"/>
        </w:rPr>
        <w:lastRenderedPageBreak/>
        <w:t>Проверката на приходите и имотот како критериуми за остварување на правото</w:t>
      </w:r>
    </w:p>
    <w:p w14:paraId="07871982" w14:textId="77777777" w:rsidR="00494388" w:rsidRPr="00204EE7" w:rsidRDefault="00494388" w:rsidP="00013285">
      <w:pPr>
        <w:pStyle w:val="ListParagraph"/>
        <w:tabs>
          <w:tab w:val="left" w:pos="0"/>
        </w:tabs>
        <w:ind w:left="0"/>
        <w:jc w:val="both"/>
        <w:rPr>
          <w:rFonts w:ascii="Georgia" w:hAnsi="Georgia"/>
          <w:color w:val="auto"/>
          <w:lang w:val="mk-MK"/>
        </w:rPr>
      </w:pPr>
      <w:r w:rsidRPr="00204EE7">
        <w:rPr>
          <w:rFonts w:ascii="Georgia" w:hAnsi="Georgia"/>
          <w:color w:val="auto"/>
          <w:lang w:val="mk-MK"/>
        </w:rPr>
        <w:t>на гарантиран минимален приход се спроведува само врз база на проверка на документација. По потреба, а заради проверка на веродостојоноста на документацијата, Центарот за социјална работа може да направи увид во домот на корисникот на гарантиран минимален приход.</w:t>
      </w:r>
    </w:p>
    <w:p w14:paraId="64EA3697" w14:textId="77777777" w:rsidR="00494388" w:rsidRPr="00204EE7" w:rsidRDefault="00494388" w:rsidP="00013285">
      <w:pPr>
        <w:jc w:val="both"/>
        <w:rPr>
          <w:rFonts w:ascii="Georgia" w:hAnsi="Georgia"/>
          <w:color w:val="auto"/>
          <w:lang w:val="mk-MK"/>
        </w:rPr>
      </w:pPr>
    </w:p>
    <w:p w14:paraId="083D18B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4.1.4 Активација на корисниците на ГМП</w:t>
      </w:r>
    </w:p>
    <w:p w14:paraId="470E938D" w14:textId="77777777" w:rsidR="00013285" w:rsidRPr="00204EE7" w:rsidRDefault="00013285" w:rsidP="00013285">
      <w:pPr>
        <w:jc w:val="both"/>
        <w:rPr>
          <w:rFonts w:ascii="Georgia" w:hAnsi="Georgia"/>
          <w:color w:val="auto"/>
          <w:lang w:val="mk-MK"/>
        </w:rPr>
      </w:pPr>
    </w:p>
    <w:p w14:paraId="2AE93656"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Носителот на правото на гарантиран минимален приход има задолжителна обврска за учество во активните мерки и услуги за вработување. Носителот на правото на ГМП има обврска за регистрирање како невработено лице во Агенцијата за вработување. Носителот на правото на ГМП е должен да потпише индивидуален оперативен план со Агенцијата завработување, согласно кој се определува видот и динамиката на обврски на невработеното лице. Во првите три години на користење на гарантираниот минимален приход, носителот на правото задолжително користи некоја од услугите за вработување (обука, доквалификација, преквалификација). По истекот на третата година од користење на гарантираниот минимален приход, носителот на правото задолжително користи некоја од мерките за вработување. </w:t>
      </w:r>
    </w:p>
    <w:p w14:paraId="4FD65AA2" w14:textId="77777777" w:rsidR="00494388" w:rsidRPr="00204EE7" w:rsidRDefault="00494388" w:rsidP="00013285">
      <w:pPr>
        <w:jc w:val="both"/>
        <w:rPr>
          <w:rFonts w:ascii="Georgia" w:hAnsi="Georgia"/>
          <w:color w:val="auto"/>
          <w:lang w:val="mk-MK"/>
        </w:rPr>
      </w:pPr>
    </w:p>
    <w:p w14:paraId="6D5FC71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Неисполнувањето на условите поврзани со активацијата</w:t>
      </w:r>
      <w:r w:rsidRPr="00204EE7">
        <w:rPr>
          <w:rFonts w:ascii="Georgia" w:hAnsi="Georgia"/>
          <w:color w:val="auto"/>
          <w:lang w:val="en-US"/>
        </w:rPr>
        <w:t xml:space="preserve"> (</w:t>
      </w:r>
      <w:r w:rsidRPr="00204EE7">
        <w:rPr>
          <w:rFonts w:ascii="Georgia" w:hAnsi="Georgia"/>
          <w:color w:val="auto"/>
          <w:lang w:val="mk-MK"/>
        </w:rPr>
        <w:t xml:space="preserve">посета на обуки, задолжително месечно пријавување во Агенцијата/Центрите за врабиотување) повлекува прекин во користењето на гарантираниот минимален приход во наредните 6 месеци. </w:t>
      </w:r>
    </w:p>
    <w:p w14:paraId="0E651606" w14:textId="77777777" w:rsidR="00494388" w:rsidRPr="00204EE7" w:rsidRDefault="00494388" w:rsidP="00013285">
      <w:pPr>
        <w:jc w:val="both"/>
        <w:rPr>
          <w:rFonts w:ascii="Georgia" w:hAnsi="Georgia"/>
          <w:color w:val="auto"/>
          <w:lang w:val="mk-MK"/>
        </w:rPr>
      </w:pPr>
    </w:p>
    <w:p w14:paraId="570A89D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Корисници (носители) на гарантиран минимален приход кои не подлежат на обврската  за активација се сметаат лица: </w:t>
      </w:r>
    </w:p>
    <w:p w14:paraId="4A57F180"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со умерени, тешки и длабоки пречки во менталниот развој и лице со комбинирани и други пречки во развојот, кое заради степенот на попреченоста не може да се стекне со образование, како и лице со телесна попреченост, поради која е неспособно за работа, </w:t>
      </w:r>
    </w:p>
    <w:p w14:paraId="2AD88BE6"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лице душевно заболено и лице со трајни промени во здравствената состојба, поради која е неспособно за работа, </w:t>
      </w:r>
    </w:p>
    <w:p w14:paraId="507BCC92"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самохрана жена за време на бременоста еден месец пред породувањето и самохран родител согласно со Законот за семејството до три години возраст на детето, освен доколку самостојно не одлучи за учество во активни мерки и услуги.</w:t>
      </w:r>
    </w:p>
    <w:p w14:paraId="3863EAF6"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 лице постаро од 65 години.</w:t>
      </w:r>
    </w:p>
    <w:p w14:paraId="404BC02C" w14:textId="77777777" w:rsidR="00EB0F38" w:rsidRPr="00204EE7" w:rsidRDefault="00EB0F38" w:rsidP="00013285">
      <w:pPr>
        <w:jc w:val="both"/>
        <w:rPr>
          <w:rFonts w:ascii="Georgia" w:hAnsi="Georgia"/>
          <w:color w:val="auto"/>
          <w:lang w:val="mk-MK"/>
        </w:rPr>
      </w:pPr>
    </w:p>
    <w:p w14:paraId="6C39A4C0"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4.1.5 Комбинирање на други права на парична помош</w:t>
      </w:r>
    </w:p>
    <w:p w14:paraId="35183F89" w14:textId="77777777" w:rsidR="00EB0F38" w:rsidRPr="00204EE7" w:rsidRDefault="00EB0F38" w:rsidP="00013285">
      <w:pPr>
        <w:pStyle w:val="ListParagraph"/>
        <w:ind w:left="0"/>
        <w:jc w:val="both"/>
        <w:rPr>
          <w:rFonts w:ascii="Georgia" w:hAnsi="Georgia"/>
          <w:color w:val="auto"/>
          <w:shd w:val="clear" w:color="auto" w:fill="FFFFFF"/>
          <w:lang w:val="mk-MK"/>
        </w:rPr>
      </w:pPr>
    </w:p>
    <w:p w14:paraId="7A723B3A" w14:textId="77777777" w:rsidR="00494388" w:rsidRPr="00204EE7" w:rsidRDefault="00494388" w:rsidP="00013285">
      <w:pPr>
        <w:pStyle w:val="ListParagraph"/>
        <w:ind w:left="0"/>
        <w:jc w:val="both"/>
        <w:rPr>
          <w:rFonts w:ascii="Georgia" w:hAnsi="Georgia"/>
          <w:color w:val="auto"/>
          <w:shd w:val="clear" w:color="auto" w:fill="FFFFFF"/>
          <w:lang w:val="mk-MK"/>
        </w:rPr>
      </w:pPr>
      <w:r w:rsidRPr="00204EE7">
        <w:rPr>
          <w:rFonts w:ascii="Georgia" w:hAnsi="Georgia"/>
          <w:color w:val="auto"/>
          <w:shd w:val="clear" w:color="auto" w:fill="FFFFFF"/>
          <w:lang w:val="mk-MK"/>
        </w:rPr>
        <w:t xml:space="preserve">Носителите на ГМП, зависно од специфичните потреби на членовите во домаќинството, може да користат и други права на парична помош од социјална заптита, како: надоместок за попреченост и нега, додаток за домување, додаток за образование и еднократна парична помош. Носителите на ГМП, зависно од специфичните потреби на членовите во домаќинството, може да користат и парични помошти од Законот за детска заштита. </w:t>
      </w:r>
    </w:p>
    <w:p w14:paraId="0B572C6A" w14:textId="77777777" w:rsidR="00494388" w:rsidRPr="00204EE7" w:rsidRDefault="00494388" w:rsidP="00013285">
      <w:pPr>
        <w:ind w:firstLine="720"/>
        <w:jc w:val="both"/>
        <w:rPr>
          <w:rFonts w:ascii="Georgia" w:hAnsi="Georgia"/>
          <w:color w:val="auto"/>
          <w:lang w:val="mk-MK"/>
        </w:rPr>
      </w:pPr>
    </w:p>
    <w:p w14:paraId="2A4F9A3A" w14:textId="79A8ED08" w:rsidR="00494388" w:rsidRPr="00204EE7" w:rsidRDefault="00013285" w:rsidP="00013285">
      <w:pPr>
        <w:jc w:val="both"/>
        <w:rPr>
          <w:rFonts w:ascii="Georgia" w:hAnsi="Georgia"/>
          <w:b/>
          <w:i/>
          <w:color w:val="auto"/>
          <w:lang w:val="mk-MK"/>
        </w:rPr>
      </w:pPr>
      <w:r w:rsidRPr="00204EE7">
        <w:rPr>
          <w:rFonts w:ascii="Georgia" w:hAnsi="Georgia"/>
          <w:b/>
          <w:i/>
          <w:color w:val="auto"/>
          <w:lang w:val="mk-MK"/>
        </w:rPr>
        <w:t xml:space="preserve">4.2. </w:t>
      </w:r>
      <w:r w:rsidR="00494388" w:rsidRPr="00204EE7">
        <w:rPr>
          <w:rFonts w:ascii="Georgia" w:hAnsi="Georgia"/>
          <w:b/>
          <w:i/>
          <w:color w:val="auto"/>
          <w:lang w:val="mk-MK"/>
        </w:rPr>
        <w:t>Надоместок за попреченост и нега</w:t>
      </w:r>
    </w:p>
    <w:p w14:paraId="4ADC73FE" w14:textId="77777777" w:rsidR="00494388" w:rsidRPr="00204EE7" w:rsidRDefault="00494388" w:rsidP="00013285">
      <w:pPr>
        <w:pStyle w:val="ListParagraph"/>
        <w:ind w:firstLine="720"/>
        <w:jc w:val="both"/>
        <w:rPr>
          <w:rFonts w:ascii="Georgia" w:hAnsi="Georgia"/>
          <w:color w:val="auto"/>
          <w:lang w:val="mk-MK"/>
        </w:rPr>
      </w:pPr>
    </w:p>
    <w:p w14:paraId="065AB7B6"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4.2.1 Право на користење</w:t>
      </w:r>
    </w:p>
    <w:p w14:paraId="61466BD3" w14:textId="77777777" w:rsidR="00494388" w:rsidRPr="00204EE7" w:rsidRDefault="00494388" w:rsidP="00013285">
      <w:pPr>
        <w:jc w:val="both"/>
        <w:rPr>
          <w:rFonts w:ascii="Georgia" w:hAnsi="Georgia"/>
          <w:color w:val="auto"/>
          <w:lang w:val="mk-MK"/>
        </w:rPr>
      </w:pPr>
    </w:p>
    <w:p w14:paraId="65A36C0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користење на надоместок за попреченост и нега се исплаќа за подршка на лица кои имаат </w:t>
      </w:r>
      <w:r w:rsidRPr="00204EE7">
        <w:rPr>
          <w:rFonts w:ascii="Georgia" w:hAnsi="Georgia"/>
          <w:color w:val="auto"/>
          <w:lang w:val="bg-BG"/>
        </w:rPr>
        <w:t xml:space="preserve">умерени, тешки и длабоки  пречки во телесниот или менталниот развој и лице со комбинирани и други пречки во развојот. </w:t>
      </w:r>
    </w:p>
    <w:p w14:paraId="4973EB02" w14:textId="77777777" w:rsidR="00494388" w:rsidRPr="00204EE7" w:rsidRDefault="00494388" w:rsidP="00013285">
      <w:pPr>
        <w:jc w:val="both"/>
        <w:rPr>
          <w:rFonts w:ascii="Georgia" w:hAnsi="Georgia"/>
          <w:color w:val="auto"/>
          <w:lang w:val="mk-MK"/>
        </w:rPr>
      </w:pPr>
    </w:p>
    <w:p w14:paraId="7F0B9AD7" w14:textId="77777777" w:rsidR="00494388" w:rsidRPr="00204EE7" w:rsidRDefault="00494388" w:rsidP="00013285">
      <w:pPr>
        <w:contextualSpacing/>
        <w:jc w:val="both"/>
        <w:rPr>
          <w:rFonts w:ascii="Georgia" w:hAnsi="Georgia"/>
          <w:color w:val="auto"/>
          <w:lang w:val="mk-MK"/>
        </w:rPr>
      </w:pPr>
      <w:r w:rsidRPr="00204EE7">
        <w:rPr>
          <w:rFonts w:ascii="Georgia" w:hAnsi="Georgia"/>
          <w:color w:val="auto"/>
          <w:lang w:val="mk-MK"/>
        </w:rPr>
        <w:t>Како лице кое има право на надоместок за попреченост се смета лице:</w:t>
      </w:r>
    </w:p>
    <w:p w14:paraId="7B40389E"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со умерени, тешки и длабоки пречки во менталниот развој и лице со комбинирани и други пречки во развојот,</w:t>
      </w:r>
    </w:p>
    <w:p w14:paraId="69C8F1D1"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лице душевно заболено и лице со трајни промени во здравствената состојба, </w:t>
      </w:r>
    </w:p>
    <w:p w14:paraId="5CF1D8D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rPr>
        <w:t xml:space="preserve">- </w:t>
      </w:r>
      <w:r w:rsidRPr="00204EE7">
        <w:rPr>
          <w:rFonts w:ascii="Georgia" w:hAnsi="Georgia"/>
          <w:color w:val="auto"/>
          <w:lang w:val="bg-BG"/>
        </w:rPr>
        <w:t>дете со специфични потреби кое има пречки во телесниот или менталниот развој или комбинирани пречки во развојот до 26 години живот,</w:t>
      </w:r>
    </w:p>
    <w:p w14:paraId="45185186"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потполно слепо лице со навршени 26 години, </w:t>
      </w:r>
    </w:p>
    <w:p w14:paraId="50FC5BF8"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тотално</w:t>
      </w:r>
      <w:r w:rsidRPr="00204EE7">
        <w:rPr>
          <w:rFonts w:ascii="Georgia" w:hAnsi="Georgia"/>
          <w:color w:val="auto"/>
        </w:rPr>
        <w:t xml:space="preserve"> глуво лице со навршени 26 години коешто има потполно згасната слушна перцепција и истото не може да ги задоволи своите животни потреби без толкувач на </w:t>
      </w:r>
      <w:r w:rsidRPr="00204EE7">
        <w:rPr>
          <w:rFonts w:ascii="Georgia" w:hAnsi="Georgia"/>
          <w:color w:val="auto"/>
          <w:lang w:val="bg-BG"/>
        </w:rPr>
        <w:t>знаковен јазик,</w:t>
      </w:r>
    </w:p>
    <w:p w14:paraId="7C610E3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лице со 100% телесен инвалидитет кое самостојно користи инвалидска количка, </w:t>
      </w:r>
    </w:p>
    <w:p w14:paraId="326B14A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лице со комбинирани пречки во телесниот или менталниот развој,</w:t>
      </w:r>
    </w:p>
    <w:p w14:paraId="5103CE7D"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лице со квадриплегија или со умерени, тешки и длабоки пречки во менталниот развој кое користи инвалидска количка со придружник.</w:t>
      </w:r>
    </w:p>
    <w:p w14:paraId="1A15755E" w14:textId="77777777" w:rsidR="00494388" w:rsidRPr="00204EE7" w:rsidRDefault="00494388" w:rsidP="00013285">
      <w:pPr>
        <w:contextualSpacing/>
        <w:jc w:val="both"/>
        <w:rPr>
          <w:rFonts w:ascii="Georgia" w:hAnsi="Georgia"/>
          <w:color w:val="auto"/>
          <w:lang w:val="bg-BG"/>
        </w:rPr>
      </w:pPr>
    </w:p>
    <w:p w14:paraId="44445677" w14:textId="77777777" w:rsidR="00494388" w:rsidRPr="00204EE7" w:rsidRDefault="00494388" w:rsidP="00013285">
      <w:pPr>
        <w:contextualSpacing/>
        <w:jc w:val="both"/>
        <w:rPr>
          <w:rFonts w:ascii="Georgia" w:hAnsi="Georgia"/>
          <w:color w:val="auto"/>
        </w:rPr>
      </w:pPr>
      <w:r w:rsidRPr="00204EE7">
        <w:rPr>
          <w:rFonts w:ascii="Georgia" w:hAnsi="Georgia"/>
          <w:color w:val="auto"/>
          <w:lang w:val="mk-MK"/>
        </w:rPr>
        <w:t>Дококу лицето користи право на цивилна или воена инвалиднина, согласно со закон, може да оствари право на надоместок за попреченост и нега само по основ на категорија бр. 1 или бр.3</w:t>
      </w:r>
      <w:r w:rsidRPr="00204EE7">
        <w:rPr>
          <w:rFonts w:ascii="Georgia" w:hAnsi="Georgia"/>
          <w:color w:val="auto"/>
        </w:rPr>
        <w:t xml:space="preserve">. </w:t>
      </w:r>
    </w:p>
    <w:p w14:paraId="0CB5D95E" w14:textId="77777777" w:rsidR="00494388" w:rsidRPr="00204EE7" w:rsidRDefault="00494388" w:rsidP="00013285">
      <w:pPr>
        <w:contextualSpacing/>
        <w:jc w:val="both"/>
        <w:rPr>
          <w:rFonts w:ascii="Georgia" w:hAnsi="Georgia"/>
          <w:color w:val="auto"/>
          <w:lang w:val="bg-BG"/>
        </w:rPr>
      </w:pPr>
    </w:p>
    <w:p w14:paraId="37609F3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4.2.2 Висина на правото</w:t>
      </w:r>
    </w:p>
    <w:p w14:paraId="10C930C4" w14:textId="77777777" w:rsidR="00494388" w:rsidRPr="00204EE7" w:rsidRDefault="00494388" w:rsidP="00013285">
      <w:pPr>
        <w:contextualSpacing/>
        <w:jc w:val="both"/>
        <w:rPr>
          <w:rFonts w:ascii="Georgia" w:hAnsi="Georgia"/>
          <w:color w:val="auto"/>
          <w:lang w:val="mk-MK"/>
        </w:rPr>
      </w:pPr>
      <w:r w:rsidRPr="00204EE7">
        <w:rPr>
          <w:rFonts w:ascii="Georgia" w:hAnsi="Georgia"/>
          <w:color w:val="auto"/>
          <w:lang w:val="mk-MK"/>
        </w:rPr>
        <w:t xml:space="preserve">Висината на надоместокот за попреченост и нега е поврзана со основот на користење, односно функционалната проценка на попреченоста. </w:t>
      </w:r>
    </w:p>
    <w:p w14:paraId="116087A1" w14:textId="77777777" w:rsidR="00494388" w:rsidRPr="00204EE7" w:rsidRDefault="00494388" w:rsidP="00013285">
      <w:pPr>
        <w:jc w:val="both"/>
        <w:rPr>
          <w:rFonts w:ascii="Georgia" w:hAnsi="Georgia"/>
          <w:color w:val="auto"/>
          <w:lang w:val="mk-MK"/>
        </w:rPr>
      </w:pPr>
    </w:p>
    <w:p w14:paraId="3F3FD65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Табела 2: Предлог износи на надоместок за попреченост и нега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1"/>
        <w:gridCol w:w="1459"/>
      </w:tblGrid>
      <w:tr w:rsidR="00204EE7" w:rsidRPr="00204EE7" w14:paraId="56EA871B" w14:textId="77777777" w:rsidTr="0008446F">
        <w:tc>
          <w:tcPr>
            <w:tcW w:w="7551" w:type="dxa"/>
            <w:shd w:val="clear" w:color="auto" w:fill="auto"/>
          </w:tcPr>
          <w:p w14:paraId="0F0EEA4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Надоместок за попреченост</w:t>
            </w:r>
          </w:p>
        </w:tc>
        <w:tc>
          <w:tcPr>
            <w:tcW w:w="1459" w:type="dxa"/>
            <w:shd w:val="clear" w:color="auto" w:fill="auto"/>
          </w:tcPr>
          <w:p w14:paraId="4A3E6662" w14:textId="7E4A45A7" w:rsidR="00494388" w:rsidRPr="00204EE7" w:rsidRDefault="00494388" w:rsidP="00013285">
            <w:pPr>
              <w:rPr>
                <w:rFonts w:ascii="Georgia" w:hAnsi="Georgia" w:cs="Arial"/>
                <w:color w:val="auto"/>
                <w:lang w:val="mk-MK"/>
              </w:rPr>
            </w:pPr>
            <w:r w:rsidRPr="00204EE7">
              <w:rPr>
                <w:rFonts w:ascii="Georgia" w:hAnsi="Georgia" w:cs="Arial"/>
                <w:color w:val="auto"/>
                <w:lang w:val="mk-MK"/>
              </w:rPr>
              <w:t>Износ</w:t>
            </w:r>
            <w:r w:rsidR="00EB0F38" w:rsidRPr="00204EE7">
              <w:rPr>
                <w:rFonts w:ascii="Georgia" w:hAnsi="Georgia" w:cs="Arial"/>
                <w:color w:val="auto"/>
                <w:lang w:val="mk-MK"/>
              </w:rPr>
              <w:t xml:space="preserve"> ден.</w:t>
            </w:r>
          </w:p>
        </w:tc>
      </w:tr>
      <w:tr w:rsidR="00204EE7" w:rsidRPr="00204EE7" w14:paraId="1273E262" w14:textId="77777777" w:rsidTr="0008446F">
        <w:tc>
          <w:tcPr>
            <w:tcW w:w="7551" w:type="dxa"/>
            <w:shd w:val="clear" w:color="auto" w:fill="auto"/>
          </w:tcPr>
          <w:p w14:paraId="7E4DF7EA" w14:textId="77777777" w:rsidR="00494388" w:rsidRPr="00204EE7" w:rsidRDefault="00494388" w:rsidP="00013285">
            <w:pPr>
              <w:jc w:val="both"/>
              <w:rPr>
                <w:rFonts w:ascii="Georgia" w:hAnsi="Georgia" w:cs="Arial"/>
                <w:color w:val="auto"/>
                <w:shd w:val="clear" w:color="auto" w:fill="FFFFFF"/>
                <w:lang w:val="mk-MK"/>
              </w:rPr>
            </w:pPr>
            <w:r w:rsidRPr="00204EE7">
              <w:rPr>
                <w:rFonts w:ascii="Georgia" w:hAnsi="Georgia" w:cs="Arial"/>
                <w:color w:val="auto"/>
                <w:shd w:val="clear" w:color="auto" w:fill="FFFFFF"/>
                <w:lang w:val="mk-MK"/>
              </w:rPr>
              <w:t xml:space="preserve">Категорија 1 </w:t>
            </w:r>
          </w:p>
          <w:p w14:paraId="102CB56F" w14:textId="77777777" w:rsidR="00494388" w:rsidRPr="00204EE7" w:rsidRDefault="00494388" w:rsidP="00013285">
            <w:pPr>
              <w:jc w:val="both"/>
              <w:rPr>
                <w:rFonts w:ascii="Georgia" w:hAnsi="Georgia"/>
                <w:color w:val="auto"/>
                <w:lang w:val="mk-MK"/>
              </w:rPr>
            </w:pPr>
            <w:r w:rsidRPr="00204EE7">
              <w:rPr>
                <w:rFonts w:ascii="Georgia" w:hAnsi="Georgia" w:cs="Arial"/>
                <w:color w:val="auto"/>
                <w:shd w:val="clear" w:color="auto" w:fill="FFFFFF"/>
                <w:lang w:val="mk-MK"/>
              </w:rPr>
              <w:t>(лице со умерени пречки во менталниот развој и лице  кое поради трајни промени во здравствената состојба не може без помош од друго лице во потполност  да ги задоволува основните животни потреби)</w:t>
            </w:r>
          </w:p>
        </w:tc>
        <w:tc>
          <w:tcPr>
            <w:tcW w:w="1459" w:type="dxa"/>
            <w:shd w:val="clear" w:color="auto" w:fill="auto"/>
          </w:tcPr>
          <w:p w14:paraId="1E392CAE"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3846</w:t>
            </w:r>
          </w:p>
        </w:tc>
      </w:tr>
      <w:tr w:rsidR="00204EE7" w:rsidRPr="00204EE7" w14:paraId="65EF0479" w14:textId="77777777" w:rsidTr="0008446F">
        <w:tc>
          <w:tcPr>
            <w:tcW w:w="7551" w:type="dxa"/>
            <w:shd w:val="clear" w:color="auto" w:fill="auto"/>
          </w:tcPr>
          <w:p w14:paraId="02C094E9"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Категорија 2 </w:t>
            </w:r>
          </w:p>
          <w:p w14:paraId="311D50D0"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тотално глуво лице со навршени 26 години коешто има потполно згасната слушна перцепција и истото не може да ги задоволи своите животни потреби без толкувач на знаковен јазик)</w:t>
            </w:r>
          </w:p>
        </w:tc>
        <w:tc>
          <w:tcPr>
            <w:tcW w:w="1459" w:type="dxa"/>
            <w:shd w:val="clear" w:color="auto" w:fill="auto"/>
          </w:tcPr>
          <w:p w14:paraId="4CB20ECF"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4000</w:t>
            </w:r>
          </w:p>
        </w:tc>
      </w:tr>
      <w:tr w:rsidR="00204EE7" w:rsidRPr="00204EE7" w14:paraId="68AEAFDF" w14:textId="77777777" w:rsidTr="0008446F">
        <w:tc>
          <w:tcPr>
            <w:tcW w:w="7551" w:type="dxa"/>
            <w:shd w:val="clear" w:color="auto" w:fill="auto"/>
          </w:tcPr>
          <w:p w14:paraId="1D8B77AA"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Категорија 3</w:t>
            </w:r>
          </w:p>
          <w:p w14:paraId="0A7A8935" w14:textId="77777777" w:rsidR="00494388" w:rsidRPr="00204EE7" w:rsidRDefault="00494388" w:rsidP="00013285">
            <w:pPr>
              <w:jc w:val="both"/>
              <w:rPr>
                <w:rFonts w:ascii="Georgia" w:hAnsi="Georgia"/>
                <w:color w:val="auto"/>
                <w:lang w:val="mk-MK"/>
              </w:rPr>
            </w:pPr>
            <w:r w:rsidRPr="00204EE7">
              <w:rPr>
                <w:rFonts w:ascii="Georgia" w:hAnsi="Georgia" w:cs="Arial"/>
                <w:color w:val="auto"/>
                <w:shd w:val="clear" w:color="auto" w:fill="FFFFFF"/>
                <w:lang w:val="mk-MK"/>
              </w:rPr>
              <w:t>(лице со тешки и длабоки пречки во менталниот развој, лице со потешка и најтешка телесна попреченост, потполно слепо лице, како и лице со  трајни промени во здравствената состојба, поради што не може само да ги задоволува основните животни потреби, не може ниту со помош на ортопедски помагала самостојно да се движи во станот или надвор од станот, самостојно да се храни, облекува, да ја одржува личната хигиена, ниту да ги обавува основните физиолошки потреби</w:t>
            </w:r>
            <w:r w:rsidRPr="00204EE7">
              <w:rPr>
                <w:rFonts w:ascii="Georgia" w:hAnsi="Georgia"/>
                <w:color w:val="auto"/>
                <w:lang w:val="mk-MK"/>
              </w:rPr>
              <w:t>)</w:t>
            </w:r>
          </w:p>
        </w:tc>
        <w:tc>
          <w:tcPr>
            <w:tcW w:w="1459" w:type="dxa"/>
            <w:shd w:val="clear" w:color="auto" w:fill="auto"/>
          </w:tcPr>
          <w:p w14:paraId="19EE5E91"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4348</w:t>
            </w:r>
          </w:p>
        </w:tc>
      </w:tr>
      <w:tr w:rsidR="00204EE7" w:rsidRPr="00204EE7" w14:paraId="294E3A11" w14:textId="77777777" w:rsidTr="0008446F">
        <w:tc>
          <w:tcPr>
            <w:tcW w:w="7551" w:type="dxa"/>
            <w:shd w:val="clear" w:color="auto" w:fill="auto"/>
          </w:tcPr>
          <w:p w14:paraId="109DFDFE"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lastRenderedPageBreak/>
              <w:t>Категорија 4</w:t>
            </w:r>
          </w:p>
          <w:p w14:paraId="1825B60B"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 и со најтешки облици на хронични заболувања, утврдено со Законот за работните односи)</w:t>
            </w:r>
          </w:p>
        </w:tc>
        <w:tc>
          <w:tcPr>
            <w:tcW w:w="1459" w:type="dxa"/>
            <w:shd w:val="clear" w:color="auto" w:fill="auto"/>
          </w:tcPr>
          <w:p w14:paraId="79C58362"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4800</w:t>
            </w:r>
          </w:p>
        </w:tc>
      </w:tr>
      <w:tr w:rsidR="00204EE7" w:rsidRPr="00204EE7" w14:paraId="04F64A5B" w14:textId="77777777" w:rsidTr="0008446F">
        <w:tc>
          <w:tcPr>
            <w:tcW w:w="7551" w:type="dxa"/>
            <w:shd w:val="clear" w:color="auto" w:fill="auto"/>
          </w:tcPr>
          <w:p w14:paraId="39167492"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Категорија 5 </w:t>
            </w:r>
          </w:p>
          <w:p w14:paraId="2D82C913" w14:textId="77777777" w:rsidR="00494388" w:rsidRPr="00204EE7" w:rsidRDefault="00494388" w:rsidP="00013285">
            <w:pPr>
              <w:jc w:val="both"/>
              <w:rPr>
                <w:rFonts w:ascii="Georgia" w:hAnsi="Georgia"/>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потполно слепо лице односно лице кај кое што постои оштетување на видот од 98% до 100%, со навршени 26 години; лице со 100% телесен инвалидитет кое самостојно користи инвалидска количка со навршени 26 години)</w:t>
            </w:r>
          </w:p>
        </w:tc>
        <w:tc>
          <w:tcPr>
            <w:tcW w:w="1459" w:type="dxa"/>
            <w:shd w:val="clear" w:color="auto" w:fill="auto"/>
          </w:tcPr>
          <w:p w14:paraId="0D68B50C" w14:textId="7D23269B" w:rsidR="00494388" w:rsidRPr="00204EE7" w:rsidRDefault="0008446F" w:rsidP="00013285">
            <w:pPr>
              <w:jc w:val="both"/>
              <w:rPr>
                <w:rFonts w:ascii="Georgia" w:hAnsi="Georgia" w:cs="Arial"/>
                <w:color w:val="auto"/>
                <w:lang w:val="mk-MK"/>
              </w:rPr>
            </w:pPr>
            <w:r w:rsidRPr="00204EE7">
              <w:rPr>
                <w:rFonts w:ascii="Georgia" w:hAnsi="Georgia" w:cs="Arial"/>
                <w:color w:val="auto"/>
                <w:lang w:val="mk-MK"/>
              </w:rPr>
              <w:t>10.846</w:t>
            </w:r>
          </w:p>
        </w:tc>
      </w:tr>
      <w:tr w:rsidR="00494388" w:rsidRPr="00204EE7" w14:paraId="64B2BBBE" w14:textId="77777777" w:rsidTr="0008446F">
        <w:tc>
          <w:tcPr>
            <w:tcW w:w="7551" w:type="dxa"/>
            <w:shd w:val="clear" w:color="auto" w:fill="auto"/>
          </w:tcPr>
          <w:p w14:paraId="1F225464" w14:textId="64056CEC" w:rsidR="00494388" w:rsidRPr="00204EE7" w:rsidRDefault="0008446F" w:rsidP="00013285">
            <w:pPr>
              <w:jc w:val="both"/>
              <w:rPr>
                <w:rFonts w:ascii="Georgia" w:hAnsi="Georgia" w:cs="Arial"/>
                <w:color w:val="auto"/>
                <w:lang w:val="mk-MK"/>
              </w:rPr>
            </w:pPr>
            <w:r w:rsidRPr="00204EE7">
              <w:rPr>
                <w:rFonts w:ascii="Georgia" w:hAnsi="Georgia" w:cs="Arial"/>
                <w:color w:val="auto"/>
                <w:lang w:val="mk-MK"/>
              </w:rPr>
              <w:t>Категорија 6</w:t>
            </w:r>
            <w:r w:rsidR="00494388" w:rsidRPr="00204EE7">
              <w:rPr>
                <w:rFonts w:ascii="Georgia" w:hAnsi="Georgia" w:cs="Arial"/>
                <w:color w:val="auto"/>
                <w:lang w:val="mk-MK"/>
              </w:rPr>
              <w:t xml:space="preserve"> </w:t>
            </w:r>
          </w:p>
          <w:p w14:paraId="030C5081"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лице со квадриплегија или со тешки и длабоки пречки во менталниот развој кое користи инвалидска количка со придружник</w:t>
            </w:r>
            <w:r w:rsidRPr="00204EE7">
              <w:rPr>
                <w:rFonts w:ascii="Georgia" w:hAnsi="Georgia"/>
                <w:color w:val="auto"/>
                <w:lang w:val="mk-MK"/>
              </w:rPr>
              <w:t>)</w:t>
            </w:r>
          </w:p>
        </w:tc>
        <w:tc>
          <w:tcPr>
            <w:tcW w:w="1459" w:type="dxa"/>
            <w:shd w:val="clear" w:color="auto" w:fill="auto"/>
          </w:tcPr>
          <w:p w14:paraId="0A7925FB"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11.348</w:t>
            </w:r>
          </w:p>
        </w:tc>
      </w:tr>
    </w:tbl>
    <w:p w14:paraId="3F309178" w14:textId="77777777" w:rsidR="0008446F" w:rsidRPr="00204EE7" w:rsidRDefault="0008446F" w:rsidP="00013285">
      <w:pPr>
        <w:pStyle w:val="NormalWeb"/>
        <w:spacing w:before="0" w:beforeAutospacing="0" w:after="0" w:afterAutospacing="0"/>
        <w:contextualSpacing/>
        <w:jc w:val="both"/>
        <w:rPr>
          <w:rFonts w:ascii="Georgia" w:hAnsi="Georgia"/>
          <w:sz w:val="24"/>
          <w:szCs w:val="24"/>
        </w:rPr>
      </w:pPr>
    </w:p>
    <w:p w14:paraId="37D94347"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Месечниот износ на надоместокот за попреченост се усогласува со порастот на трошоците на живот за претходната година, објавени од Државниот завод за статистика, во јануари за тековната година и истиот се обезбедува од Буџетот на Република Македонија. </w:t>
      </w:r>
    </w:p>
    <w:p w14:paraId="153F6AFB" w14:textId="77777777" w:rsidR="00013285" w:rsidRPr="00204EE7" w:rsidRDefault="00013285" w:rsidP="00013285">
      <w:pPr>
        <w:pStyle w:val="NormalWeb"/>
        <w:spacing w:before="0" w:beforeAutospacing="0" w:after="0" w:afterAutospacing="0"/>
        <w:contextualSpacing/>
        <w:jc w:val="both"/>
        <w:rPr>
          <w:rFonts w:ascii="Georgia" w:hAnsi="Georgia"/>
          <w:sz w:val="24"/>
          <w:szCs w:val="24"/>
        </w:rPr>
      </w:pPr>
    </w:p>
    <w:p w14:paraId="24F6CE7D"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4.2.3 Услови за стекнување со правото</w:t>
      </w:r>
    </w:p>
    <w:p w14:paraId="3CF7E218" w14:textId="77777777" w:rsidR="00013285" w:rsidRPr="00204EE7" w:rsidRDefault="00013285" w:rsidP="00013285">
      <w:pPr>
        <w:jc w:val="both"/>
        <w:rPr>
          <w:rFonts w:ascii="Georgia" w:hAnsi="Georgia"/>
          <w:color w:val="auto"/>
          <w:lang w:val="mk-MK"/>
        </w:rPr>
      </w:pPr>
    </w:p>
    <w:p w14:paraId="2B5C6721" w14:textId="77777777" w:rsidR="00494388" w:rsidRPr="00204EE7" w:rsidRDefault="00494388" w:rsidP="00013285">
      <w:pPr>
        <w:jc w:val="both"/>
        <w:rPr>
          <w:rFonts w:ascii="Georgia" w:hAnsi="Georgia"/>
          <w:color w:val="auto"/>
          <w:lang w:val="bg-BG"/>
        </w:rPr>
      </w:pPr>
      <w:r w:rsidRPr="00204EE7">
        <w:rPr>
          <w:rFonts w:ascii="Georgia" w:hAnsi="Georgia"/>
          <w:color w:val="auto"/>
          <w:lang w:val="mk-MK"/>
        </w:rPr>
        <w:t xml:space="preserve">Стекнувањето со право на надоместок за попреченост и нега се остварува со </w:t>
      </w:r>
      <w:r w:rsidRPr="00204EE7">
        <w:rPr>
          <w:rFonts w:ascii="Georgia" w:hAnsi="Georgia"/>
          <w:color w:val="auto"/>
          <w:lang w:val="bg-BG"/>
        </w:rPr>
        <w:t>доставување:</w:t>
      </w:r>
    </w:p>
    <w:p w14:paraId="12ED2F0A"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конзилијарно мислење и наод од најмалку тројца лекари специјалисти од соодветните специјалности од терцијарна здравствена установа (Универзитетски клиники во Скопје),</w:t>
      </w:r>
    </w:p>
    <w:p w14:paraId="30324223"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 наодот и мислење за видот и степенот и оцена на попреченоста на детето во телесниот или менталниот развој издаден од соодветниот стручен орган. </w:t>
      </w:r>
    </w:p>
    <w:p w14:paraId="132018B3" w14:textId="77777777" w:rsidR="00494388" w:rsidRPr="00204EE7" w:rsidRDefault="00494388" w:rsidP="00013285">
      <w:pPr>
        <w:jc w:val="both"/>
        <w:rPr>
          <w:rFonts w:ascii="Georgia" w:hAnsi="Georgia"/>
          <w:color w:val="auto"/>
          <w:lang w:val="bg-BG"/>
        </w:rPr>
      </w:pPr>
    </w:p>
    <w:p w14:paraId="516058A7" w14:textId="77777777" w:rsidR="00494388" w:rsidRPr="00204EE7" w:rsidRDefault="00494388" w:rsidP="00013285">
      <w:pPr>
        <w:jc w:val="both"/>
        <w:rPr>
          <w:rFonts w:ascii="Georgia" w:hAnsi="Georgia"/>
          <w:color w:val="auto"/>
          <w:lang w:val="mk-MK"/>
        </w:rPr>
      </w:pPr>
      <w:r w:rsidRPr="00204EE7">
        <w:rPr>
          <w:rFonts w:ascii="Georgia" w:hAnsi="Georgia" w:cs="Cambria"/>
          <w:color w:val="auto"/>
          <w:lang w:val="mk-MK"/>
        </w:rPr>
        <w:t>На</w:t>
      </w:r>
      <w:r w:rsidRPr="00204EE7">
        <w:rPr>
          <w:rFonts w:ascii="Georgia" w:hAnsi="Georgia"/>
          <w:color w:val="auto"/>
          <w:lang w:val="mk-MK"/>
        </w:rPr>
        <w:t xml:space="preserve"> </w:t>
      </w:r>
      <w:r w:rsidRPr="00204EE7">
        <w:rPr>
          <w:rFonts w:ascii="Georgia" w:hAnsi="Georgia" w:cs="Cambria"/>
          <w:color w:val="auto"/>
          <w:lang w:val="mk-MK"/>
        </w:rPr>
        <w:t>корисисникот кој</w:t>
      </w:r>
      <w:r w:rsidRPr="00204EE7">
        <w:rPr>
          <w:rFonts w:ascii="Georgia" w:hAnsi="Georgia"/>
          <w:color w:val="auto"/>
          <w:lang w:val="mk-MK"/>
        </w:rPr>
        <w:t xml:space="preserve"> </w:t>
      </w:r>
      <w:r w:rsidRPr="00204EE7">
        <w:rPr>
          <w:rFonts w:ascii="Georgia" w:hAnsi="Georgia" w:cs="Cambria"/>
          <w:color w:val="auto"/>
          <w:lang w:val="mk-MK"/>
        </w:rPr>
        <w:t>му се исплаќа</w:t>
      </w:r>
      <w:r w:rsidRPr="00204EE7">
        <w:rPr>
          <w:rFonts w:ascii="Georgia" w:hAnsi="Georgia"/>
          <w:color w:val="auto"/>
          <w:lang w:val="mk-MK"/>
        </w:rPr>
        <w:t xml:space="preserve"> </w:t>
      </w: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 и со најтешки облици на хронични заболувања, утврдено со Законот за работните односи</w:t>
      </w:r>
      <w:r w:rsidRPr="00204EE7">
        <w:rPr>
          <w:rFonts w:ascii="Georgia" w:hAnsi="Georgia" w:cs="Cambria"/>
          <w:color w:val="auto"/>
          <w:lang w:val="mk-MK"/>
        </w:rPr>
        <w:t xml:space="preserve"> придонесите</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другите</w:t>
      </w:r>
      <w:r w:rsidRPr="00204EE7">
        <w:rPr>
          <w:rFonts w:ascii="Georgia" w:hAnsi="Georgia"/>
          <w:color w:val="auto"/>
          <w:lang w:val="mk-MK"/>
        </w:rPr>
        <w:t xml:space="preserve"> </w:t>
      </w:r>
      <w:r w:rsidRPr="00204EE7">
        <w:rPr>
          <w:rFonts w:ascii="Georgia" w:hAnsi="Georgia" w:cs="Cambria"/>
          <w:color w:val="auto"/>
          <w:lang w:val="mk-MK"/>
        </w:rPr>
        <w:t>обврски</w:t>
      </w:r>
      <w:r w:rsidRPr="00204EE7">
        <w:rPr>
          <w:rFonts w:ascii="Georgia" w:hAnsi="Georgia"/>
          <w:color w:val="auto"/>
          <w:lang w:val="mk-MK"/>
        </w:rPr>
        <w:t xml:space="preserve"> </w:t>
      </w:r>
      <w:r w:rsidRPr="00204EE7">
        <w:rPr>
          <w:rFonts w:ascii="Georgia" w:hAnsi="Georgia" w:cs="Cambria"/>
          <w:color w:val="auto"/>
          <w:lang w:val="mk-MK"/>
        </w:rPr>
        <w:t>ќе</w:t>
      </w:r>
      <w:r w:rsidRPr="00204EE7">
        <w:rPr>
          <w:rFonts w:ascii="Georgia" w:hAnsi="Georgia"/>
          <w:color w:val="auto"/>
          <w:lang w:val="mk-MK"/>
        </w:rPr>
        <w:t xml:space="preserve"> </w:t>
      </w:r>
      <w:r w:rsidRPr="00204EE7">
        <w:rPr>
          <w:rFonts w:ascii="Georgia" w:hAnsi="Georgia" w:cs="Cambria"/>
          <w:color w:val="auto"/>
          <w:lang w:val="mk-MK"/>
        </w:rPr>
        <w:t>се</w:t>
      </w:r>
      <w:r w:rsidRPr="00204EE7">
        <w:rPr>
          <w:rFonts w:ascii="Georgia" w:hAnsi="Georgia"/>
          <w:color w:val="auto"/>
          <w:lang w:val="mk-MK"/>
        </w:rPr>
        <w:t xml:space="preserve"> </w:t>
      </w:r>
      <w:r w:rsidRPr="00204EE7">
        <w:rPr>
          <w:rFonts w:ascii="Georgia" w:hAnsi="Georgia" w:cs="Cambria"/>
          <w:color w:val="auto"/>
          <w:lang w:val="mk-MK"/>
        </w:rPr>
        <w:t>пресметуваат</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наплатуваат</w:t>
      </w:r>
      <w:r w:rsidRPr="00204EE7">
        <w:rPr>
          <w:rFonts w:ascii="Georgia" w:hAnsi="Georgia"/>
          <w:color w:val="auto"/>
          <w:lang w:val="mk-MK"/>
        </w:rPr>
        <w:t xml:space="preserve"> </w:t>
      </w:r>
      <w:r w:rsidRPr="00204EE7">
        <w:rPr>
          <w:rFonts w:ascii="Georgia" w:hAnsi="Georgia" w:cs="Cambria"/>
          <w:color w:val="auto"/>
          <w:lang w:val="mk-MK"/>
        </w:rPr>
        <w:t>согласно</w:t>
      </w:r>
      <w:r w:rsidRPr="00204EE7">
        <w:rPr>
          <w:rFonts w:ascii="Georgia" w:hAnsi="Georgia"/>
          <w:color w:val="auto"/>
          <w:lang w:val="mk-MK"/>
        </w:rPr>
        <w:t xml:space="preserve"> </w:t>
      </w:r>
      <w:r w:rsidRPr="00204EE7">
        <w:rPr>
          <w:rFonts w:ascii="Georgia" w:hAnsi="Georgia" w:cs="Cambria"/>
          <w:color w:val="auto"/>
          <w:lang w:val="mk-MK"/>
        </w:rPr>
        <w:t>со</w:t>
      </w:r>
      <w:r w:rsidRPr="00204EE7">
        <w:rPr>
          <w:rFonts w:ascii="Georgia" w:hAnsi="Georgia"/>
          <w:color w:val="auto"/>
          <w:lang w:val="mk-MK"/>
        </w:rPr>
        <w:t xml:space="preserve"> </w:t>
      </w:r>
      <w:r w:rsidRPr="00204EE7">
        <w:rPr>
          <w:rFonts w:ascii="Georgia" w:hAnsi="Georgia" w:cs="Cambria"/>
          <w:color w:val="auto"/>
          <w:lang w:val="mk-MK"/>
        </w:rPr>
        <w:t>Законот</w:t>
      </w:r>
      <w:r w:rsidRPr="00204EE7">
        <w:rPr>
          <w:rFonts w:ascii="Georgia" w:hAnsi="Georgia"/>
          <w:color w:val="auto"/>
          <w:lang w:val="mk-MK"/>
        </w:rPr>
        <w:t xml:space="preserve"> </w:t>
      </w:r>
      <w:r w:rsidRPr="00204EE7">
        <w:rPr>
          <w:rFonts w:ascii="Georgia" w:hAnsi="Georgia" w:cs="Cambria"/>
          <w:color w:val="auto"/>
          <w:lang w:val="mk-MK"/>
        </w:rPr>
        <w:t>за</w:t>
      </w:r>
      <w:r w:rsidRPr="00204EE7">
        <w:rPr>
          <w:rFonts w:ascii="Georgia" w:hAnsi="Georgia"/>
          <w:color w:val="auto"/>
          <w:lang w:val="mk-MK"/>
        </w:rPr>
        <w:t xml:space="preserve"> </w:t>
      </w:r>
      <w:r w:rsidRPr="00204EE7">
        <w:rPr>
          <w:rFonts w:ascii="Georgia" w:hAnsi="Georgia" w:cs="Cambria"/>
          <w:color w:val="auto"/>
          <w:lang w:val="mk-MK"/>
        </w:rPr>
        <w:t>пензиското</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инвалидското</w:t>
      </w:r>
      <w:r w:rsidRPr="00204EE7">
        <w:rPr>
          <w:rFonts w:ascii="Georgia" w:hAnsi="Georgia"/>
          <w:color w:val="auto"/>
          <w:lang w:val="mk-MK"/>
        </w:rPr>
        <w:t xml:space="preserve"> </w:t>
      </w:r>
      <w:r w:rsidRPr="00204EE7">
        <w:rPr>
          <w:rFonts w:ascii="Georgia" w:hAnsi="Georgia" w:cs="Cambria"/>
          <w:color w:val="auto"/>
          <w:lang w:val="mk-MK"/>
        </w:rPr>
        <w:t>осигурување</w:t>
      </w:r>
      <w:r w:rsidRPr="00204EE7">
        <w:rPr>
          <w:rFonts w:ascii="Georgia" w:hAnsi="Georgia"/>
          <w:color w:val="auto"/>
          <w:lang w:val="mk-MK"/>
        </w:rPr>
        <w:t xml:space="preserve">. </w:t>
      </w:r>
      <w:r w:rsidRPr="00204EE7">
        <w:rPr>
          <w:rFonts w:ascii="Georgia" w:hAnsi="Georgia" w:cs="Cambria"/>
          <w:color w:val="auto"/>
          <w:lang w:val="mk-MK"/>
        </w:rPr>
        <w:t>Социјалните</w:t>
      </w:r>
      <w:r w:rsidRPr="00204EE7">
        <w:rPr>
          <w:rFonts w:ascii="Georgia" w:hAnsi="Georgia"/>
          <w:color w:val="auto"/>
          <w:lang w:val="mk-MK"/>
        </w:rPr>
        <w:t xml:space="preserve"> </w:t>
      </w:r>
      <w:r w:rsidRPr="00204EE7">
        <w:rPr>
          <w:rFonts w:ascii="Georgia" w:hAnsi="Georgia" w:cs="Cambria"/>
          <w:color w:val="auto"/>
          <w:lang w:val="mk-MK"/>
        </w:rPr>
        <w:t>придонеси</w:t>
      </w:r>
      <w:r w:rsidRPr="00204EE7">
        <w:rPr>
          <w:rFonts w:ascii="Georgia" w:hAnsi="Georgia"/>
          <w:color w:val="auto"/>
          <w:lang w:val="mk-MK"/>
        </w:rPr>
        <w:t xml:space="preserve"> </w:t>
      </w:r>
      <w:r w:rsidRPr="00204EE7">
        <w:rPr>
          <w:rFonts w:ascii="Georgia" w:hAnsi="Georgia" w:cs="Cambria"/>
          <w:color w:val="auto"/>
          <w:lang w:val="mk-MK"/>
        </w:rPr>
        <w:t>ќе</w:t>
      </w:r>
      <w:r w:rsidRPr="00204EE7">
        <w:rPr>
          <w:rFonts w:ascii="Georgia" w:hAnsi="Georgia"/>
          <w:color w:val="auto"/>
          <w:lang w:val="mk-MK"/>
        </w:rPr>
        <w:t xml:space="preserve"> </w:t>
      </w:r>
      <w:r w:rsidRPr="00204EE7">
        <w:rPr>
          <w:rFonts w:ascii="Georgia" w:hAnsi="Georgia" w:cs="Cambria"/>
          <w:color w:val="auto"/>
          <w:lang w:val="mk-MK"/>
        </w:rPr>
        <w:t>се</w:t>
      </w:r>
      <w:r w:rsidRPr="00204EE7">
        <w:rPr>
          <w:rFonts w:ascii="Georgia" w:hAnsi="Georgia"/>
          <w:color w:val="auto"/>
          <w:lang w:val="mk-MK"/>
        </w:rPr>
        <w:t xml:space="preserve"> </w:t>
      </w:r>
      <w:r w:rsidRPr="00204EE7">
        <w:rPr>
          <w:rFonts w:ascii="Georgia" w:hAnsi="Georgia" w:cs="Cambria"/>
          <w:color w:val="auto"/>
          <w:lang w:val="mk-MK"/>
        </w:rPr>
        <w:t>пресметуваат</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плаќаат</w:t>
      </w:r>
      <w:r w:rsidRPr="00204EE7">
        <w:rPr>
          <w:rFonts w:ascii="Georgia" w:hAnsi="Georgia"/>
          <w:color w:val="auto"/>
          <w:lang w:val="mk-MK"/>
        </w:rPr>
        <w:t xml:space="preserve"> </w:t>
      </w:r>
      <w:r w:rsidRPr="00204EE7">
        <w:rPr>
          <w:rFonts w:ascii="Georgia" w:hAnsi="Georgia" w:cs="Cambria"/>
          <w:color w:val="auto"/>
          <w:lang w:val="mk-MK"/>
        </w:rPr>
        <w:t>согласно</w:t>
      </w:r>
      <w:r w:rsidRPr="00204EE7">
        <w:rPr>
          <w:rFonts w:ascii="Georgia" w:hAnsi="Georgia"/>
          <w:color w:val="auto"/>
          <w:lang w:val="mk-MK"/>
        </w:rPr>
        <w:t xml:space="preserve"> </w:t>
      </w:r>
      <w:r w:rsidRPr="00204EE7">
        <w:rPr>
          <w:rFonts w:ascii="Georgia" w:hAnsi="Georgia" w:cs="Cambria"/>
          <w:color w:val="auto"/>
          <w:lang w:val="mk-MK"/>
        </w:rPr>
        <w:t>со</w:t>
      </w:r>
      <w:r w:rsidRPr="00204EE7">
        <w:rPr>
          <w:rFonts w:ascii="Georgia" w:hAnsi="Georgia"/>
          <w:color w:val="auto"/>
          <w:lang w:val="mk-MK"/>
        </w:rPr>
        <w:t xml:space="preserve"> </w:t>
      </w:r>
      <w:r w:rsidRPr="00204EE7">
        <w:rPr>
          <w:rFonts w:ascii="Georgia" w:hAnsi="Georgia" w:cs="Cambria"/>
          <w:color w:val="auto"/>
          <w:lang w:val="mk-MK"/>
        </w:rPr>
        <w:t>Законот</w:t>
      </w:r>
      <w:r w:rsidRPr="00204EE7">
        <w:rPr>
          <w:rFonts w:ascii="Georgia" w:hAnsi="Georgia"/>
          <w:color w:val="auto"/>
          <w:lang w:val="mk-MK"/>
        </w:rPr>
        <w:t xml:space="preserve"> </w:t>
      </w:r>
      <w:r w:rsidRPr="00204EE7">
        <w:rPr>
          <w:rFonts w:ascii="Georgia" w:hAnsi="Georgia" w:cs="Cambria"/>
          <w:color w:val="auto"/>
          <w:lang w:val="mk-MK"/>
        </w:rPr>
        <w:t>за</w:t>
      </w:r>
      <w:r w:rsidRPr="00204EE7">
        <w:rPr>
          <w:rFonts w:ascii="Georgia" w:hAnsi="Georgia"/>
          <w:color w:val="auto"/>
          <w:lang w:val="mk-MK"/>
        </w:rPr>
        <w:t xml:space="preserve"> </w:t>
      </w:r>
      <w:r w:rsidRPr="00204EE7">
        <w:rPr>
          <w:rFonts w:ascii="Georgia" w:hAnsi="Georgia" w:cs="Cambria"/>
          <w:color w:val="auto"/>
          <w:lang w:val="mk-MK"/>
        </w:rPr>
        <w:t>придонеси</w:t>
      </w:r>
      <w:r w:rsidRPr="00204EE7">
        <w:rPr>
          <w:rFonts w:ascii="Georgia" w:hAnsi="Georgia"/>
          <w:color w:val="auto"/>
          <w:lang w:val="mk-MK"/>
        </w:rPr>
        <w:t xml:space="preserve"> </w:t>
      </w:r>
      <w:r w:rsidRPr="00204EE7">
        <w:rPr>
          <w:rFonts w:ascii="Georgia" w:hAnsi="Georgia" w:cs="Cambria"/>
          <w:color w:val="auto"/>
          <w:lang w:val="mk-MK"/>
        </w:rPr>
        <w:t>од</w:t>
      </w:r>
      <w:r w:rsidRPr="00204EE7">
        <w:rPr>
          <w:rFonts w:ascii="Georgia" w:hAnsi="Georgia"/>
          <w:color w:val="auto"/>
          <w:lang w:val="mk-MK"/>
        </w:rPr>
        <w:t xml:space="preserve"> </w:t>
      </w:r>
      <w:r w:rsidRPr="00204EE7">
        <w:rPr>
          <w:rFonts w:ascii="Georgia" w:hAnsi="Georgia" w:cs="Cambria"/>
          <w:color w:val="auto"/>
          <w:lang w:val="mk-MK"/>
        </w:rPr>
        <w:t>задолжително</w:t>
      </w:r>
      <w:r w:rsidRPr="00204EE7">
        <w:rPr>
          <w:rFonts w:ascii="Georgia" w:hAnsi="Georgia"/>
          <w:color w:val="auto"/>
          <w:lang w:val="mk-MK"/>
        </w:rPr>
        <w:t xml:space="preserve"> </w:t>
      </w:r>
      <w:r w:rsidRPr="00204EE7">
        <w:rPr>
          <w:rFonts w:ascii="Georgia" w:hAnsi="Georgia" w:cs="Cambria"/>
          <w:color w:val="auto"/>
          <w:lang w:val="mk-MK"/>
        </w:rPr>
        <w:t>социјално</w:t>
      </w:r>
      <w:r w:rsidRPr="00204EE7">
        <w:rPr>
          <w:rFonts w:ascii="Georgia" w:hAnsi="Georgia"/>
          <w:color w:val="auto"/>
          <w:lang w:val="mk-MK"/>
        </w:rPr>
        <w:t xml:space="preserve"> </w:t>
      </w:r>
      <w:r w:rsidRPr="00204EE7">
        <w:rPr>
          <w:rFonts w:ascii="Georgia" w:hAnsi="Georgia" w:cs="Cambria"/>
          <w:color w:val="auto"/>
          <w:lang w:val="mk-MK"/>
        </w:rPr>
        <w:t>осигурување</w:t>
      </w:r>
      <w:r w:rsidRPr="00204EE7">
        <w:rPr>
          <w:rFonts w:ascii="Georgia" w:hAnsi="Georgia"/>
          <w:color w:val="auto"/>
          <w:lang w:val="mk-MK"/>
        </w:rPr>
        <w:t xml:space="preserve">. </w:t>
      </w:r>
    </w:p>
    <w:p w14:paraId="5DFAD57D" w14:textId="77777777" w:rsidR="005F1709" w:rsidRPr="00204EE7" w:rsidRDefault="005F1709" w:rsidP="00013285">
      <w:pPr>
        <w:pStyle w:val="NormalWeb"/>
        <w:spacing w:before="0" w:beforeAutospacing="0" w:after="0" w:afterAutospacing="0"/>
        <w:contextualSpacing/>
        <w:jc w:val="both"/>
        <w:rPr>
          <w:rFonts w:ascii="Georgia" w:hAnsi="Georgia"/>
          <w:sz w:val="24"/>
          <w:szCs w:val="24"/>
        </w:rPr>
      </w:pPr>
    </w:p>
    <w:p w14:paraId="6801F280" w14:textId="77777777" w:rsidR="00013285"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Правото на надоместок за попреченост и нега не е поврзано со проверк</w:t>
      </w:r>
      <w:r w:rsidR="00013285" w:rsidRPr="00204EE7">
        <w:rPr>
          <w:rFonts w:ascii="Georgia" w:hAnsi="Georgia"/>
          <w:sz w:val="24"/>
          <w:szCs w:val="24"/>
        </w:rPr>
        <w:t xml:space="preserve">а на приходите во домаќинството. </w:t>
      </w:r>
    </w:p>
    <w:p w14:paraId="5EBBDE2A" w14:textId="77777777" w:rsidR="00013285" w:rsidRPr="00204EE7" w:rsidRDefault="00013285" w:rsidP="00013285">
      <w:pPr>
        <w:pStyle w:val="NormalWeb"/>
        <w:spacing w:before="0" w:beforeAutospacing="0" w:after="0" w:afterAutospacing="0"/>
        <w:contextualSpacing/>
        <w:jc w:val="both"/>
        <w:rPr>
          <w:rFonts w:ascii="Georgia" w:hAnsi="Georgia"/>
          <w:sz w:val="24"/>
          <w:szCs w:val="24"/>
        </w:rPr>
      </w:pPr>
    </w:p>
    <w:p w14:paraId="45C83900" w14:textId="6846CE2B" w:rsidR="00494388" w:rsidRPr="00204EE7" w:rsidRDefault="00013285" w:rsidP="00013285">
      <w:pPr>
        <w:pStyle w:val="NormalWeb"/>
        <w:spacing w:before="0" w:beforeAutospacing="0" w:after="0" w:afterAutospacing="0"/>
        <w:contextualSpacing/>
        <w:jc w:val="both"/>
        <w:rPr>
          <w:rFonts w:ascii="Georgia" w:hAnsi="Georgia"/>
          <w:b/>
          <w:i/>
          <w:sz w:val="24"/>
          <w:szCs w:val="24"/>
        </w:rPr>
      </w:pPr>
      <w:r w:rsidRPr="00204EE7">
        <w:rPr>
          <w:rFonts w:ascii="Georgia" w:hAnsi="Georgia"/>
          <w:b/>
          <w:sz w:val="24"/>
          <w:szCs w:val="24"/>
        </w:rPr>
        <w:t xml:space="preserve">4.3. </w:t>
      </w:r>
      <w:r w:rsidR="00494388" w:rsidRPr="00204EE7">
        <w:rPr>
          <w:rFonts w:ascii="Georgia" w:hAnsi="Georgia"/>
          <w:b/>
          <w:i/>
          <w:sz w:val="24"/>
          <w:szCs w:val="24"/>
        </w:rPr>
        <w:t>Додаток за образование</w:t>
      </w:r>
    </w:p>
    <w:p w14:paraId="2D3F9309" w14:textId="77777777" w:rsidR="00494388" w:rsidRPr="00204EE7" w:rsidRDefault="00494388" w:rsidP="00013285">
      <w:pPr>
        <w:pStyle w:val="ListParagraph"/>
        <w:rPr>
          <w:rFonts w:ascii="Georgia" w:hAnsi="Georgia"/>
          <w:color w:val="auto"/>
          <w:lang w:val="mk-MK"/>
        </w:rPr>
      </w:pPr>
    </w:p>
    <w:p w14:paraId="7AF89888" w14:textId="0A8321B4" w:rsidR="00494388" w:rsidRPr="00204EE7" w:rsidRDefault="00494388" w:rsidP="00D60CD1">
      <w:pPr>
        <w:pStyle w:val="ListParagraph"/>
        <w:numPr>
          <w:ilvl w:val="2"/>
          <w:numId w:val="23"/>
        </w:numPr>
        <w:jc w:val="both"/>
        <w:rPr>
          <w:rFonts w:ascii="Georgia" w:hAnsi="Georgia"/>
          <w:color w:val="auto"/>
          <w:lang w:val="mk-MK"/>
        </w:rPr>
      </w:pPr>
      <w:r w:rsidRPr="00204EE7">
        <w:rPr>
          <w:rFonts w:ascii="Georgia" w:hAnsi="Georgia"/>
          <w:color w:val="auto"/>
          <w:lang w:val="mk-MK"/>
        </w:rPr>
        <w:t>Право на користење</w:t>
      </w:r>
    </w:p>
    <w:p w14:paraId="7ADCF439" w14:textId="77777777" w:rsidR="005F1709" w:rsidRPr="00204EE7" w:rsidRDefault="005F1709" w:rsidP="00013285">
      <w:pPr>
        <w:jc w:val="both"/>
        <w:rPr>
          <w:rFonts w:ascii="Georgia" w:hAnsi="Georgia"/>
          <w:color w:val="auto"/>
          <w:lang w:val="mk-MK"/>
        </w:rPr>
      </w:pPr>
    </w:p>
    <w:p w14:paraId="2E009890"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користење додаток за образование има родител или старател  на дете кое е на редовно школување во основно или средно образование во државните училишта во Р. Македонија, </w:t>
      </w:r>
      <w:r w:rsidRPr="00204EE7">
        <w:rPr>
          <w:rFonts w:ascii="Georgia" w:hAnsi="Georgia"/>
          <w:color w:val="auto"/>
          <w:lang w:val="bg-BG"/>
        </w:rPr>
        <w:t>чија вкупна висина на приходи по сите основи, по член во домаќинството, е пониска за половина од утврдената минимална плата во Р. Македонија  во тековната година, и доколку истиот не поседува имот и имотни права од кои може да се издржува.</w:t>
      </w:r>
    </w:p>
    <w:p w14:paraId="67E9893A" w14:textId="77777777" w:rsidR="00494388" w:rsidRPr="00204EE7" w:rsidRDefault="00494388" w:rsidP="00013285">
      <w:pPr>
        <w:jc w:val="both"/>
        <w:rPr>
          <w:rFonts w:ascii="Georgia" w:hAnsi="Georgia"/>
          <w:color w:val="auto"/>
          <w:lang w:val="mk-MK"/>
        </w:rPr>
      </w:pPr>
    </w:p>
    <w:p w14:paraId="054269C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користење додаток за образование има и лице кое до својата 18та година имало статус на дете без родители и родителска грижа, и кое е запишано како студент на некој од државните Универзитети во Р. Македонија. Додатокот за високо образование</w:t>
      </w:r>
      <w:r w:rsidRPr="00204EE7">
        <w:rPr>
          <w:rFonts w:ascii="Georgia" w:hAnsi="Georgia"/>
          <w:color w:val="auto"/>
          <w:lang w:val="en-US"/>
        </w:rPr>
        <w:t xml:space="preserve"> </w:t>
      </w:r>
      <w:r w:rsidRPr="00204EE7">
        <w:rPr>
          <w:rFonts w:ascii="Georgia" w:hAnsi="Georgia"/>
          <w:color w:val="auto"/>
          <w:lang w:val="mk-MK"/>
        </w:rPr>
        <w:t xml:space="preserve">може да се користи најдоцна до 26 годишна возраст на носителот на правото. </w:t>
      </w:r>
    </w:p>
    <w:p w14:paraId="5FE022B3" w14:textId="77777777" w:rsidR="00494388" w:rsidRPr="00204EE7" w:rsidRDefault="00494388" w:rsidP="00013285">
      <w:pPr>
        <w:jc w:val="both"/>
        <w:rPr>
          <w:rFonts w:ascii="Georgia" w:hAnsi="Georgia"/>
          <w:color w:val="auto"/>
          <w:lang w:val="mk-MK"/>
        </w:rPr>
      </w:pPr>
    </w:p>
    <w:p w14:paraId="34A0041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Родител или старател може да оствари право  на додаток за образование за најмногу три од своите деца. </w:t>
      </w:r>
    </w:p>
    <w:p w14:paraId="79C9E91A" w14:textId="77777777" w:rsidR="00494388" w:rsidRPr="00204EE7" w:rsidRDefault="00494388" w:rsidP="00013285">
      <w:pPr>
        <w:jc w:val="both"/>
        <w:rPr>
          <w:rFonts w:ascii="Georgia" w:hAnsi="Georgia"/>
          <w:color w:val="auto"/>
          <w:lang w:val="mk-MK"/>
        </w:rPr>
      </w:pPr>
    </w:p>
    <w:p w14:paraId="52008939" w14:textId="77777777" w:rsidR="00494388" w:rsidRPr="00204EE7" w:rsidRDefault="00494388" w:rsidP="00D60CD1">
      <w:pPr>
        <w:pStyle w:val="ListParagraph"/>
        <w:numPr>
          <w:ilvl w:val="2"/>
          <w:numId w:val="20"/>
        </w:numPr>
        <w:jc w:val="both"/>
        <w:rPr>
          <w:rFonts w:ascii="Georgia" w:hAnsi="Georgia"/>
          <w:color w:val="auto"/>
          <w:lang w:val="mk-MK"/>
        </w:rPr>
      </w:pPr>
      <w:r w:rsidRPr="00204EE7">
        <w:rPr>
          <w:rFonts w:ascii="Georgia" w:hAnsi="Georgia"/>
          <w:color w:val="auto"/>
          <w:lang w:val="mk-MK"/>
        </w:rPr>
        <w:t>Висина на правото</w:t>
      </w:r>
    </w:p>
    <w:p w14:paraId="5F0CBAF4" w14:textId="77777777" w:rsidR="0056175C" w:rsidRPr="00204EE7" w:rsidRDefault="0056175C" w:rsidP="0056175C">
      <w:pPr>
        <w:pStyle w:val="ListParagraph"/>
        <w:jc w:val="both"/>
        <w:rPr>
          <w:rFonts w:ascii="Georgia" w:hAnsi="Georgia"/>
          <w:color w:val="auto"/>
          <w:lang w:val="mk-MK"/>
        </w:rPr>
      </w:pPr>
    </w:p>
    <w:p w14:paraId="799D366E"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 xml:space="preserve">Висината на образовниот додаток изнесува 1000 денари месечно за ученик во основно и средно образование. </w:t>
      </w:r>
    </w:p>
    <w:p w14:paraId="1F3E1B4A" w14:textId="77777777" w:rsidR="00494388" w:rsidRPr="00204EE7" w:rsidRDefault="00494388" w:rsidP="00013285">
      <w:pPr>
        <w:pStyle w:val="ListParagraph"/>
        <w:tabs>
          <w:tab w:val="left" w:pos="180"/>
        </w:tabs>
        <w:ind w:left="0"/>
        <w:jc w:val="both"/>
        <w:rPr>
          <w:rFonts w:ascii="Georgia" w:hAnsi="Georgia"/>
          <w:color w:val="auto"/>
          <w:lang w:val="mk-MK"/>
        </w:rPr>
      </w:pPr>
    </w:p>
    <w:p w14:paraId="2CA9AD24"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 xml:space="preserve">За лице кое до својата 18 година имало статус на дете без родители и родителска грижа се исплаќа образовен додаток за редовно школување во средно образование во висина од 5600 денари. </w:t>
      </w:r>
    </w:p>
    <w:p w14:paraId="04640DF5" w14:textId="77777777" w:rsidR="00494388" w:rsidRPr="00204EE7" w:rsidRDefault="00494388" w:rsidP="00013285">
      <w:pPr>
        <w:pStyle w:val="ListParagraph"/>
        <w:tabs>
          <w:tab w:val="left" w:pos="180"/>
        </w:tabs>
        <w:ind w:left="0"/>
        <w:jc w:val="both"/>
        <w:rPr>
          <w:rFonts w:ascii="Georgia" w:hAnsi="Georgia"/>
          <w:color w:val="auto"/>
          <w:lang w:val="mk-MK"/>
        </w:rPr>
      </w:pPr>
    </w:p>
    <w:p w14:paraId="0D78153F"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За лице кое до својата 18 година имало статус на дете без родители и родителска грижа се исплаќа образовен додаток за високо образование во висина од 12.000 или 24.000 денари месечно (зависно дали користи или не користи социјален стан).</w:t>
      </w:r>
    </w:p>
    <w:p w14:paraId="52D3CFED" w14:textId="77777777" w:rsidR="00494388" w:rsidRPr="00204EE7" w:rsidRDefault="00494388" w:rsidP="00013285">
      <w:pPr>
        <w:pStyle w:val="ListParagraph"/>
        <w:tabs>
          <w:tab w:val="left" w:pos="180"/>
        </w:tabs>
        <w:ind w:left="0"/>
        <w:jc w:val="both"/>
        <w:rPr>
          <w:rFonts w:ascii="Georgia" w:hAnsi="Georgia"/>
          <w:color w:val="auto"/>
          <w:lang w:val="mk-MK"/>
        </w:rPr>
      </w:pPr>
    </w:p>
    <w:p w14:paraId="22DCA039" w14:textId="77777777" w:rsidR="00494388" w:rsidRPr="00204EE7" w:rsidRDefault="00494388" w:rsidP="00013285">
      <w:pPr>
        <w:pStyle w:val="ListParagraph"/>
        <w:ind w:left="1440" w:hanging="1350"/>
        <w:jc w:val="both"/>
        <w:rPr>
          <w:rFonts w:ascii="Georgia" w:hAnsi="Georgia"/>
          <w:color w:val="auto"/>
          <w:lang w:val="mk-MK"/>
        </w:rPr>
      </w:pPr>
    </w:p>
    <w:p w14:paraId="04FB7E7B" w14:textId="77777777" w:rsidR="00494388" w:rsidRPr="00204EE7" w:rsidRDefault="00494388" w:rsidP="00013285">
      <w:pPr>
        <w:pStyle w:val="ListParagraph"/>
        <w:ind w:left="1440" w:hanging="1350"/>
        <w:jc w:val="both"/>
        <w:rPr>
          <w:rFonts w:ascii="Georgia" w:hAnsi="Georgia"/>
          <w:color w:val="auto"/>
          <w:lang w:val="mk-MK"/>
        </w:rPr>
      </w:pPr>
      <w:r w:rsidRPr="00204EE7">
        <w:rPr>
          <w:rFonts w:ascii="Georgia" w:hAnsi="Georgia"/>
          <w:color w:val="auto"/>
          <w:lang w:val="mk-MK"/>
        </w:rPr>
        <w:t>Табела бр.3: Предлог износи за образовен додаток</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3937"/>
      </w:tblGrid>
      <w:tr w:rsidR="00204EE7" w:rsidRPr="00204EE7" w14:paraId="32E2D1E9" w14:textId="77777777" w:rsidTr="007746D1">
        <w:tc>
          <w:tcPr>
            <w:tcW w:w="5040" w:type="dxa"/>
          </w:tcPr>
          <w:p w14:paraId="3F2FEB02" w14:textId="77777777" w:rsidR="00494388" w:rsidRPr="00204EE7" w:rsidRDefault="00494388" w:rsidP="00013285">
            <w:pPr>
              <w:pStyle w:val="ListParagraph"/>
              <w:tabs>
                <w:tab w:val="left" w:pos="360"/>
              </w:tabs>
              <w:ind w:left="0"/>
              <w:jc w:val="both"/>
              <w:rPr>
                <w:rFonts w:ascii="Georgia" w:hAnsi="Georgia"/>
                <w:color w:val="auto"/>
                <w:lang w:val="mk-MK"/>
              </w:rPr>
            </w:pPr>
          </w:p>
        </w:tc>
        <w:tc>
          <w:tcPr>
            <w:tcW w:w="3937" w:type="dxa"/>
          </w:tcPr>
          <w:p w14:paraId="2C5779A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Износ</w:t>
            </w:r>
          </w:p>
        </w:tc>
      </w:tr>
      <w:tr w:rsidR="00204EE7" w:rsidRPr="00204EE7" w14:paraId="7F3FED67" w14:textId="77777777" w:rsidTr="007746D1">
        <w:tc>
          <w:tcPr>
            <w:tcW w:w="5040" w:type="dxa"/>
          </w:tcPr>
          <w:p w14:paraId="429BB41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 xml:space="preserve">За дете во основно образование </w:t>
            </w:r>
          </w:p>
        </w:tc>
        <w:tc>
          <w:tcPr>
            <w:tcW w:w="3937" w:type="dxa"/>
          </w:tcPr>
          <w:p w14:paraId="6A594F31"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денари</w:t>
            </w:r>
          </w:p>
        </w:tc>
      </w:tr>
      <w:tr w:rsidR="00204EE7" w:rsidRPr="00204EE7" w14:paraId="621C5A65" w14:textId="77777777" w:rsidTr="007746D1">
        <w:tc>
          <w:tcPr>
            <w:tcW w:w="5040" w:type="dxa"/>
          </w:tcPr>
          <w:p w14:paraId="52838A1E" w14:textId="77777777" w:rsidR="00494388" w:rsidRPr="00204EE7" w:rsidRDefault="00494388" w:rsidP="00013285">
            <w:pPr>
              <w:pStyle w:val="ListParagraph"/>
              <w:tabs>
                <w:tab w:val="left" w:pos="360"/>
              </w:tabs>
              <w:ind w:left="0"/>
              <w:jc w:val="both"/>
              <w:rPr>
                <w:rFonts w:ascii="Georgia" w:hAnsi="Georgia" w:cs="Arial"/>
                <w:color w:val="auto"/>
                <w:lang w:val="mk-MK"/>
              </w:rPr>
            </w:pPr>
            <w:r w:rsidRPr="00204EE7">
              <w:rPr>
                <w:rFonts w:ascii="Georgia" w:hAnsi="Georgia" w:cs="Arial"/>
                <w:color w:val="auto"/>
                <w:lang w:val="mk-MK"/>
              </w:rPr>
              <w:t>За дете во средно образование</w:t>
            </w:r>
          </w:p>
        </w:tc>
        <w:tc>
          <w:tcPr>
            <w:tcW w:w="3937" w:type="dxa"/>
          </w:tcPr>
          <w:p w14:paraId="1B568AE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денари месечно</w:t>
            </w:r>
          </w:p>
        </w:tc>
      </w:tr>
      <w:tr w:rsidR="00204EE7" w:rsidRPr="00204EE7" w14:paraId="2E4CD5C5" w14:textId="77777777" w:rsidTr="007746D1">
        <w:tc>
          <w:tcPr>
            <w:tcW w:w="5040" w:type="dxa"/>
          </w:tcPr>
          <w:p w14:paraId="74C4CCA6" w14:textId="77777777" w:rsidR="00494388" w:rsidRPr="00204EE7" w:rsidRDefault="00494388" w:rsidP="00013285">
            <w:pPr>
              <w:pStyle w:val="ListParagraph"/>
              <w:tabs>
                <w:tab w:val="left" w:pos="360"/>
              </w:tabs>
              <w:ind w:left="0"/>
              <w:jc w:val="both"/>
              <w:rPr>
                <w:rFonts w:ascii="Georgia" w:hAnsi="Georgia" w:cs="Arial"/>
                <w:color w:val="auto"/>
                <w:lang w:val="mk-MK"/>
              </w:rPr>
            </w:pPr>
            <w:r w:rsidRPr="00204EE7">
              <w:rPr>
                <w:rFonts w:ascii="Georgia" w:hAnsi="Georgia" w:cs="Arial"/>
                <w:color w:val="auto"/>
                <w:lang w:val="mk-MK"/>
              </w:rPr>
              <w:t>За лице во средно образование кое до 18 години имало статус на дете без родители и родителска грижа</w:t>
            </w:r>
          </w:p>
        </w:tc>
        <w:tc>
          <w:tcPr>
            <w:tcW w:w="3937" w:type="dxa"/>
          </w:tcPr>
          <w:p w14:paraId="3CEBF517" w14:textId="77777777" w:rsidR="00494388" w:rsidRPr="00204EE7" w:rsidRDefault="00494388" w:rsidP="00013285">
            <w:pPr>
              <w:pStyle w:val="ListParagraph"/>
              <w:tabs>
                <w:tab w:val="left" w:pos="360"/>
              </w:tabs>
              <w:ind w:left="0"/>
              <w:jc w:val="both"/>
              <w:rPr>
                <w:rFonts w:ascii="Georgia" w:hAnsi="Georgia"/>
                <w:color w:val="auto"/>
                <w:lang w:val="mk-MK"/>
              </w:rPr>
            </w:pPr>
          </w:p>
          <w:p w14:paraId="432645B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5600 месечно</w:t>
            </w:r>
          </w:p>
        </w:tc>
      </w:tr>
      <w:tr w:rsidR="00494388" w:rsidRPr="00204EE7" w14:paraId="76C76432" w14:textId="77777777" w:rsidTr="007746D1">
        <w:tc>
          <w:tcPr>
            <w:tcW w:w="5040" w:type="dxa"/>
          </w:tcPr>
          <w:p w14:paraId="54B1B610"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За лице кое до 18 години имало статус на дете без родители и родителска грижа во високо образование</w:t>
            </w:r>
          </w:p>
        </w:tc>
        <w:tc>
          <w:tcPr>
            <w:tcW w:w="3937" w:type="dxa"/>
          </w:tcPr>
          <w:p w14:paraId="40A2794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12.000 денари месечно</w:t>
            </w:r>
          </w:p>
          <w:p w14:paraId="3414519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(ако користи социјален стан)</w:t>
            </w:r>
          </w:p>
          <w:p w14:paraId="0A8C01A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24.000 денари</w:t>
            </w:r>
          </w:p>
          <w:p w14:paraId="382822A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(ако не користи социјален стан)</w:t>
            </w:r>
          </w:p>
        </w:tc>
      </w:tr>
    </w:tbl>
    <w:p w14:paraId="09922A6B" w14:textId="77777777" w:rsidR="005F1709" w:rsidRPr="00204EE7" w:rsidRDefault="005F1709" w:rsidP="005F1709">
      <w:pPr>
        <w:jc w:val="both"/>
        <w:rPr>
          <w:rFonts w:ascii="Georgia" w:hAnsi="Georgia"/>
          <w:color w:val="auto"/>
          <w:lang w:val="mk-MK"/>
        </w:rPr>
      </w:pPr>
    </w:p>
    <w:p w14:paraId="4A167066" w14:textId="7D6C9DA8" w:rsidR="005F1709" w:rsidRPr="00204EE7" w:rsidRDefault="005F1709" w:rsidP="005F1709">
      <w:pPr>
        <w:jc w:val="both"/>
        <w:rPr>
          <w:rFonts w:ascii="Georgia" w:hAnsi="Georgia"/>
          <w:color w:val="auto"/>
          <w:lang w:val="mk-MK"/>
        </w:rPr>
      </w:pPr>
      <w:r w:rsidRPr="00204EE7">
        <w:rPr>
          <w:rFonts w:ascii="Georgia" w:hAnsi="Georgia"/>
          <w:color w:val="auto"/>
          <w:lang w:val="mk-MK"/>
        </w:rPr>
        <w:t xml:space="preserve">Зависно од буџетските капацитети, образовниот додаток може да се воведува фазно. Во првата година од донесување на новиот Закон за социјална заштита може да се започне само со образовен додаток за средно образование. По намалување на бројот на корисници на родителски додаток за трето дете (што кореспондира со значително намалување и на буџетските трошоци) може да се воведе и образовниот додаток за основно образование. </w:t>
      </w:r>
    </w:p>
    <w:p w14:paraId="2CC5A6A6" w14:textId="77777777" w:rsidR="005F1709" w:rsidRPr="00204EE7" w:rsidRDefault="005F1709" w:rsidP="005F1709">
      <w:pPr>
        <w:jc w:val="both"/>
        <w:rPr>
          <w:rFonts w:ascii="Georgia" w:hAnsi="Georgia"/>
          <w:color w:val="auto"/>
          <w:lang w:val="mk-MK"/>
        </w:rPr>
      </w:pPr>
    </w:p>
    <w:p w14:paraId="0C71D6A1" w14:textId="77777777" w:rsidR="00494388" w:rsidRPr="00204EE7" w:rsidRDefault="00494388" w:rsidP="00D60CD1">
      <w:pPr>
        <w:pStyle w:val="ListParagraph"/>
        <w:numPr>
          <w:ilvl w:val="2"/>
          <w:numId w:val="20"/>
        </w:numPr>
        <w:jc w:val="both"/>
        <w:rPr>
          <w:rFonts w:ascii="Georgia" w:hAnsi="Georgia"/>
          <w:color w:val="auto"/>
          <w:lang w:val="mk-MK"/>
        </w:rPr>
      </w:pPr>
      <w:r w:rsidRPr="00204EE7">
        <w:rPr>
          <w:rFonts w:ascii="Georgia" w:hAnsi="Georgia"/>
          <w:color w:val="auto"/>
          <w:lang w:val="mk-MK"/>
        </w:rPr>
        <w:t>Услови за стекнување со правото</w:t>
      </w:r>
    </w:p>
    <w:p w14:paraId="0643859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Условите за стекнување со правото на образовен додаток за основно и средно образование се идентични со важечките услови за стекнување со право на детски додаток (основно образование) и условен паричен надоместок (за средно образование). </w:t>
      </w:r>
    </w:p>
    <w:p w14:paraId="676937BD" w14:textId="77777777" w:rsidR="00494388" w:rsidRPr="00204EE7" w:rsidRDefault="00494388" w:rsidP="00013285">
      <w:pPr>
        <w:jc w:val="both"/>
        <w:rPr>
          <w:rFonts w:ascii="Georgia" w:hAnsi="Georgia"/>
          <w:color w:val="auto"/>
          <w:lang w:val="mk-MK"/>
        </w:rPr>
      </w:pPr>
    </w:p>
    <w:p w14:paraId="4A8C42D9" w14:textId="77777777" w:rsidR="00494388" w:rsidRPr="00204EE7" w:rsidRDefault="00494388" w:rsidP="00013285">
      <w:pPr>
        <w:jc w:val="both"/>
        <w:rPr>
          <w:rFonts w:ascii="Georgia" w:hAnsi="Georgia" w:cs="Arial"/>
          <w:color w:val="auto"/>
          <w:lang w:val="mk-MK"/>
        </w:rPr>
      </w:pPr>
      <w:r w:rsidRPr="00204EE7">
        <w:rPr>
          <w:rFonts w:ascii="Georgia" w:hAnsi="Georgia"/>
          <w:color w:val="auto"/>
          <w:lang w:val="mk-MK"/>
        </w:rPr>
        <w:lastRenderedPageBreak/>
        <w:t xml:space="preserve">Условите за стекнување со правото на образовен додаток за </w:t>
      </w:r>
      <w:r w:rsidRPr="00204EE7">
        <w:rPr>
          <w:rFonts w:ascii="Georgia" w:hAnsi="Georgia" w:cs="Arial"/>
          <w:color w:val="auto"/>
          <w:lang w:val="mk-MK"/>
        </w:rPr>
        <w:t xml:space="preserve">лице кое до 18 години имало статус на дете без родители и родителска грижа </w:t>
      </w:r>
      <w:r w:rsidRPr="00204EE7">
        <w:rPr>
          <w:rFonts w:ascii="Georgia" w:hAnsi="Georgia"/>
          <w:color w:val="auto"/>
          <w:lang w:val="mk-MK"/>
        </w:rPr>
        <w:t xml:space="preserve">се идентични со важечките услови за правото на парична помош на лице кое до 18 години возраст имало статус на дете без родители и родителска грижа. За времето додека лицето </w:t>
      </w:r>
      <w:r w:rsidRPr="00204EE7">
        <w:rPr>
          <w:rFonts w:ascii="Georgia" w:hAnsi="Georgia" w:cs="Arial"/>
          <w:color w:val="auto"/>
          <w:lang w:val="mk-MK"/>
        </w:rPr>
        <w:t xml:space="preserve">кое до 18 години имало статус на дете без родители и родителска грижа </w:t>
      </w:r>
      <w:r w:rsidRPr="00204EE7">
        <w:rPr>
          <w:rFonts w:ascii="Georgia" w:hAnsi="Georgia"/>
          <w:color w:val="auto"/>
          <w:lang w:val="mk-MK"/>
        </w:rPr>
        <w:t>користи образовен додаток за високо образование нема право на гарантиран минимален приход.</w:t>
      </w:r>
    </w:p>
    <w:p w14:paraId="01ED5BF9" w14:textId="77777777" w:rsidR="00494388" w:rsidRPr="00204EE7" w:rsidRDefault="00494388" w:rsidP="00013285">
      <w:pPr>
        <w:jc w:val="both"/>
        <w:rPr>
          <w:rFonts w:ascii="Georgia" w:hAnsi="Georgia"/>
          <w:color w:val="auto"/>
          <w:lang w:val="mk-MK"/>
        </w:rPr>
      </w:pPr>
    </w:p>
    <w:p w14:paraId="09EE0A7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При утврдувањето на висината на приходите на домаќинството се користи еквивалетна скала која се применува за утврдување на приходите за гарантиран минимален приход. </w:t>
      </w:r>
    </w:p>
    <w:p w14:paraId="0C145B1E" w14:textId="77777777" w:rsidR="00494388" w:rsidRPr="00204EE7" w:rsidRDefault="00494388" w:rsidP="00013285">
      <w:pPr>
        <w:jc w:val="both"/>
        <w:rPr>
          <w:rFonts w:ascii="Georgia" w:hAnsi="Georgia"/>
          <w:color w:val="auto"/>
          <w:lang w:val="mk-MK"/>
        </w:rPr>
      </w:pPr>
    </w:p>
    <w:p w14:paraId="03F836E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Доколку домаќинството го сочинува повеќе од едно семејство, процената на приходите се прави за секое семејство поединечно.  </w:t>
      </w:r>
    </w:p>
    <w:p w14:paraId="645E07AB" w14:textId="77777777" w:rsidR="00494388" w:rsidRPr="00204EE7" w:rsidRDefault="00494388" w:rsidP="00013285">
      <w:pPr>
        <w:jc w:val="both"/>
        <w:rPr>
          <w:rFonts w:ascii="Georgia" w:hAnsi="Georgia"/>
          <w:color w:val="auto"/>
          <w:lang w:val="mk-MK"/>
        </w:rPr>
      </w:pPr>
    </w:p>
    <w:p w14:paraId="06590B53" w14:textId="77777777" w:rsidR="00494388" w:rsidRPr="00204EE7" w:rsidRDefault="00494388" w:rsidP="00013285">
      <w:pPr>
        <w:pStyle w:val="ListParagraph"/>
        <w:rPr>
          <w:rFonts w:ascii="Georgia" w:hAnsi="Georgia"/>
          <w:b/>
          <w:color w:val="auto"/>
          <w:lang w:val="mk-MK"/>
        </w:rPr>
      </w:pPr>
    </w:p>
    <w:p w14:paraId="21141C09" w14:textId="77777777" w:rsidR="00494388" w:rsidRPr="00204EE7" w:rsidRDefault="00494388" w:rsidP="00D60CD1">
      <w:pPr>
        <w:pStyle w:val="ListParagraph"/>
        <w:numPr>
          <w:ilvl w:val="1"/>
          <w:numId w:val="20"/>
        </w:numPr>
        <w:rPr>
          <w:rFonts w:ascii="Georgia" w:hAnsi="Georgia"/>
          <w:b/>
          <w:i/>
          <w:color w:val="auto"/>
          <w:lang w:val="mk-MK"/>
        </w:rPr>
      </w:pPr>
      <w:r w:rsidRPr="00204EE7">
        <w:rPr>
          <w:rFonts w:ascii="Georgia" w:hAnsi="Georgia"/>
          <w:b/>
          <w:i/>
          <w:color w:val="auto"/>
          <w:lang w:val="mk-MK"/>
        </w:rPr>
        <w:t>Додаток за домување</w:t>
      </w:r>
    </w:p>
    <w:p w14:paraId="1B84578B" w14:textId="77777777" w:rsidR="00494388" w:rsidRPr="00204EE7" w:rsidRDefault="00494388" w:rsidP="00013285">
      <w:pPr>
        <w:pStyle w:val="ListParagraph"/>
        <w:ind w:left="0"/>
        <w:jc w:val="both"/>
        <w:rPr>
          <w:rFonts w:ascii="Georgia" w:hAnsi="Georgia"/>
          <w:color w:val="auto"/>
          <w:lang w:val="mk-MK"/>
        </w:rPr>
      </w:pPr>
    </w:p>
    <w:p w14:paraId="3F1F33E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4.4.1 Право на користење</w:t>
      </w:r>
    </w:p>
    <w:p w14:paraId="2B171EE7" w14:textId="77777777" w:rsidR="00494388" w:rsidRPr="00204EE7" w:rsidRDefault="00494388" w:rsidP="00013285">
      <w:pPr>
        <w:pStyle w:val="ListParagraph"/>
        <w:ind w:left="0"/>
        <w:jc w:val="both"/>
        <w:rPr>
          <w:rFonts w:ascii="Georgia" w:hAnsi="Georgia"/>
          <w:i/>
          <w:color w:val="auto"/>
          <w:lang w:val="mk-MK"/>
        </w:rPr>
      </w:pPr>
    </w:p>
    <w:p w14:paraId="310952AB"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Додатокот за домување е право кое може да го оствари корисник на гарантиран минимален приход за потребите на покривање на трошоците за загревање на домот. Доколку корисникот на гарантиран минимален приход користи надоместок за попреченост и нега не му следува додаток за домување. </w:t>
      </w:r>
    </w:p>
    <w:p w14:paraId="4DB5404A" w14:textId="77777777" w:rsidR="00494388" w:rsidRPr="00204EE7" w:rsidRDefault="00494388" w:rsidP="00013285">
      <w:pPr>
        <w:pStyle w:val="ListParagraph"/>
        <w:ind w:left="0"/>
        <w:jc w:val="both"/>
        <w:rPr>
          <w:rFonts w:ascii="Georgia" w:hAnsi="Georgia"/>
          <w:color w:val="auto"/>
          <w:lang w:val="mk-MK"/>
        </w:rPr>
      </w:pPr>
    </w:p>
    <w:p w14:paraId="3D702C60"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Додаток за домување може да оставари и лице кое до својата 18та година имало статус на дете без родители и родителска грижа. Додатокот за домување за лице кое до својата 18та година имало статус на дете без родители и родителска грижа може да се користи најдоцна до 26 годишна возраст на носителот на правото. </w:t>
      </w:r>
    </w:p>
    <w:p w14:paraId="13634262" w14:textId="77777777" w:rsidR="00494388" w:rsidRPr="00204EE7" w:rsidRDefault="00494388" w:rsidP="00013285">
      <w:pPr>
        <w:pStyle w:val="ListParagraph"/>
        <w:ind w:left="0"/>
        <w:jc w:val="both"/>
        <w:rPr>
          <w:rFonts w:ascii="Georgia" w:hAnsi="Georgia"/>
          <w:color w:val="auto"/>
          <w:lang w:val="mk-MK"/>
        </w:rPr>
      </w:pPr>
    </w:p>
    <w:p w14:paraId="61F6657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4.4.2 Висина на правото</w:t>
      </w:r>
    </w:p>
    <w:p w14:paraId="449F8B74" w14:textId="77777777" w:rsidR="00494388" w:rsidRPr="00204EE7" w:rsidRDefault="00494388" w:rsidP="00013285">
      <w:pPr>
        <w:pStyle w:val="ListParagraph"/>
        <w:ind w:left="0"/>
        <w:jc w:val="both"/>
        <w:rPr>
          <w:rFonts w:ascii="Georgia" w:hAnsi="Georgia"/>
          <w:color w:val="auto"/>
          <w:lang w:val="mk-MK"/>
        </w:rPr>
      </w:pPr>
    </w:p>
    <w:p w14:paraId="37B5B955"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Висината на правото е поврзана со основот на користење на правото. Висината на додатокот за домување за лицата кои се корисници на гарантиран минимален приход изнесува 900 денари месечно во периодот од април до септември и 1000 денари месечно во периодот од октомври до март. </w:t>
      </w:r>
    </w:p>
    <w:p w14:paraId="5193C3B3" w14:textId="77777777" w:rsidR="00494388" w:rsidRPr="00204EE7" w:rsidRDefault="00494388" w:rsidP="00013285">
      <w:pPr>
        <w:pStyle w:val="ListParagraph"/>
        <w:ind w:left="0"/>
        <w:jc w:val="both"/>
        <w:rPr>
          <w:rFonts w:ascii="Georgia" w:hAnsi="Georgia"/>
          <w:color w:val="auto"/>
          <w:lang w:val="mk-MK"/>
        </w:rPr>
      </w:pPr>
    </w:p>
    <w:p w14:paraId="2CC7915B"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Висината на додатокот за домување за лицето кое до својата 18та година имало статус на дете без родители и родителска грижа зависи од бројот на членови во домаќинството. </w:t>
      </w:r>
    </w:p>
    <w:p w14:paraId="7F20160A" w14:textId="77777777" w:rsidR="00494388" w:rsidRPr="00204EE7" w:rsidRDefault="00494388" w:rsidP="00013285">
      <w:pPr>
        <w:pStyle w:val="ListParagraph"/>
        <w:ind w:left="0"/>
        <w:jc w:val="both"/>
        <w:rPr>
          <w:rFonts w:ascii="Georgia" w:hAnsi="Georgia"/>
          <w:color w:val="auto"/>
          <w:lang w:val="mk-MK"/>
        </w:rPr>
      </w:pPr>
    </w:p>
    <w:p w14:paraId="0CFA7080"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Табела бр. 4 Предлог износи за додаток за домување</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050"/>
      </w:tblGrid>
      <w:tr w:rsidR="00204EE7" w:rsidRPr="00204EE7" w14:paraId="2BF98694" w14:textId="77777777" w:rsidTr="007746D1">
        <w:tc>
          <w:tcPr>
            <w:tcW w:w="5130" w:type="dxa"/>
          </w:tcPr>
          <w:p w14:paraId="7EBAA381"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Право</w:t>
            </w:r>
          </w:p>
        </w:tc>
        <w:tc>
          <w:tcPr>
            <w:tcW w:w="4050" w:type="dxa"/>
          </w:tcPr>
          <w:p w14:paraId="591F973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Износ</w:t>
            </w:r>
          </w:p>
        </w:tc>
      </w:tr>
      <w:tr w:rsidR="00204EE7" w:rsidRPr="00204EE7" w14:paraId="32800DCE" w14:textId="77777777" w:rsidTr="007746D1">
        <w:tc>
          <w:tcPr>
            <w:tcW w:w="5130" w:type="dxa"/>
          </w:tcPr>
          <w:p w14:paraId="1EACB4E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Додаток за домување</w:t>
            </w:r>
          </w:p>
        </w:tc>
        <w:tc>
          <w:tcPr>
            <w:tcW w:w="4050" w:type="dxa"/>
          </w:tcPr>
          <w:p w14:paraId="62A5EE24"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900 (април-септември)</w:t>
            </w:r>
          </w:p>
          <w:p w14:paraId="12ADD98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(октомври-март)</w:t>
            </w:r>
          </w:p>
        </w:tc>
      </w:tr>
      <w:tr w:rsidR="00494388" w:rsidRPr="00204EE7" w14:paraId="79C22948" w14:textId="77777777" w:rsidTr="007746D1">
        <w:tc>
          <w:tcPr>
            <w:tcW w:w="5130" w:type="dxa"/>
          </w:tcPr>
          <w:p w14:paraId="759E5CE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Додаток за домување</w:t>
            </w:r>
          </w:p>
          <w:p w14:paraId="575F8F5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bg-BG"/>
              </w:rPr>
              <w:t>за деца кои до 18 години имале статус на деца без родители  и родителска грижа</w:t>
            </w:r>
          </w:p>
        </w:tc>
        <w:tc>
          <w:tcPr>
            <w:tcW w:w="4050" w:type="dxa"/>
          </w:tcPr>
          <w:p w14:paraId="080AF312"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55000 ден. </w:t>
            </w:r>
            <w:r w:rsidRPr="00204EE7">
              <w:rPr>
                <w:rFonts w:ascii="Georgia" w:hAnsi="Georgia" w:cs="Arial"/>
                <w:color w:val="auto"/>
                <w:lang w:val="mk-MK"/>
              </w:rPr>
              <w:t>(самец)</w:t>
            </w:r>
          </w:p>
          <w:p w14:paraId="271BB3A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8000 ден. </w:t>
            </w:r>
            <w:r w:rsidRPr="00204EE7">
              <w:rPr>
                <w:rFonts w:ascii="Georgia" w:hAnsi="Georgia" w:cs="Arial"/>
                <w:color w:val="auto"/>
                <w:lang w:val="mk-MK"/>
              </w:rPr>
              <w:t>(2-4 чл.)</w:t>
            </w:r>
          </w:p>
          <w:p w14:paraId="6CC9189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10500 ден. </w:t>
            </w:r>
            <w:r w:rsidRPr="00204EE7">
              <w:rPr>
                <w:rFonts w:ascii="Georgia" w:hAnsi="Georgia" w:cs="Arial"/>
                <w:color w:val="auto"/>
                <w:lang w:val="mk-MK"/>
              </w:rPr>
              <w:t>5</w:t>
            </w:r>
            <w:r w:rsidRPr="00204EE7">
              <w:rPr>
                <w:rFonts w:ascii="Georgia" w:hAnsi="Georgia" w:cs="Arial"/>
                <w:color w:val="auto"/>
                <w:lang w:val="fr-FR"/>
              </w:rPr>
              <w:t>+</w:t>
            </w:r>
            <w:r w:rsidRPr="00204EE7">
              <w:rPr>
                <w:rFonts w:ascii="Georgia" w:hAnsi="Georgia" w:cs="Arial"/>
                <w:color w:val="auto"/>
                <w:lang w:val="mk-MK"/>
              </w:rPr>
              <w:t xml:space="preserve"> чл.</w:t>
            </w:r>
          </w:p>
        </w:tc>
      </w:tr>
    </w:tbl>
    <w:p w14:paraId="28B69EE0" w14:textId="77777777" w:rsidR="00494388" w:rsidRPr="00204EE7" w:rsidRDefault="00494388" w:rsidP="00013285">
      <w:pPr>
        <w:pStyle w:val="ListParagraph"/>
        <w:rPr>
          <w:rFonts w:ascii="Georgia" w:hAnsi="Georgia"/>
          <w:color w:val="auto"/>
          <w:lang w:val="mk-MK"/>
        </w:rPr>
      </w:pPr>
    </w:p>
    <w:p w14:paraId="00F9CAA0" w14:textId="77777777" w:rsidR="00494388" w:rsidRPr="00204EE7" w:rsidRDefault="00494388" w:rsidP="00013285">
      <w:pPr>
        <w:jc w:val="both"/>
        <w:rPr>
          <w:rFonts w:ascii="Georgia" w:hAnsi="Georgia"/>
          <w:color w:val="auto"/>
          <w:lang w:val="mk-MK"/>
        </w:rPr>
      </w:pPr>
    </w:p>
    <w:p w14:paraId="09DF080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lastRenderedPageBreak/>
        <w:t>4.4.3 Услови за стекнување со правото</w:t>
      </w:r>
    </w:p>
    <w:p w14:paraId="4C4405AE" w14:textId="77777777" w:rsidR="00494388" w:rsidRPr="00204EE7" w:rsidRDefault="00494388" w:rsidP="00013285">
      <w:pPr>
        <w:jc w:val="both"/>
        <w:rPr>
          <w:rFonts w:ascii="Georgia" w:hAnsi="Georgia"/>
          <w:color w:val="auto"/>
          <w:lang w:val="mk-MK"/>
        </w:rPr>
      </w:pPr>
    </w:p>
    <w:p w14:paraId="689AC35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Стекнувањео со право на додаток за домување се остварува од првиот ден на остварување на правото на гаранитран минимален приход. </w:t>
      </w:r>
    </w:p>
    <w:p w14:paraId="1444713E" w14:textId="77777777" w:rsidR="00494388" w:rsidRPr="00204EE7" w:rsidRDefault="00494388" w:rsidP="00013285">
      <w:pPr>
        <w:jc w:val="both"/>
        <w:rPr>
          <w:rFonts w:ascii="Georgia" w:hAnsi="Georgia"/>
          <w:color w:val="auto"/>
          <w:lang w:val="mk-MK"/>
        </w:rPr>
      </w:pPr>
    </w:p>
    <w:p w14:paraId="20B9177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За остварување на додаток за домување за лице кое до својата 18та година имало статус на дете без родители и родителска грижа потребно е лицето:</w:t>
      </w:r>
    </w:p>
    <w:p w14:paraId="77C4FB3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претходно да остварило право на домување во установа за социјална заштита или згрижувачко семејство;</w:t>
      </w:r>
    </w:p>
    <w:p w14:paraId="5AE5D9B9" w14:textId="77777777" w:rsidR="00494388" w:rsidRPr="00204EE7" w:rsidRDefault="00494388" w:rsidP="00013285">
      <w:pPr>
        <w:jc w:val="both"/>
        <w:rPr>
          <w:rFonts w:ascii="Georgia" w:hAnsi="Georgia"/>
          <w:color w:val="auto"/>
          <w:lang w:val="en-US"/>
        </w:rPr>
      </w:pPr>
      <w:r w:rsidRPr="00204EE7">
        <w:rPr>
          <w:rFonts w:ascii="Georgia" w:hAnsi="Georgia"/>
          <w:color w:val="auto"/>
          <w:lang w:val="mk-MK"/>
        </w:rPr>
        <w:t xml:space="preserve">- да е станбено необезбеден. </w:t>
      </w:r>
    </w:p>
    <w:p w14:paraId="3EDE7456" w14:textId="77777777" w:rsidR="00494388" w:rsidRPr="00204EE7" w:rsidRDefault="00494388" w:rsidP="00013285">
      <w:pPr>
        <w:pStyle w:val="ListParagraph"/>
        <w:ind w:left="1440"/>
        <w:jc w:val="both"/>
        <w:rPr>
          <w:rFonts w:ascii="Georgia" w:hAnsi="Georgia"/>
          <w:b/>
          <w:color w:val="auto"/>
          <w:lang w:val="mk-MK"/>
        </w:rPr>
      </w:pPr>
    </w:p>
    <w:p w14:paraId="7721D0D2" w14:textId="4949AB4B"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4.5. </w:t>
      </w:r>
      <w:r w:rsidR="00494388" w:rsidRPr="00204EE7">
        <w:rPr>
          <w:rFonts w:ascii="Georgia" w:hAnsi="Georgia"/>
          <w:b/>
          <w:i/>
          <w:color w:val="auto"/>
          <w:lang w:val="mk-MK"/>
        </w:rPr>
        <w:t>Траен надоместок</w:t>
      </w:r>
    </w:p>
    <w:p w14:paraId="61511591" w14:textId="77777777" w:rsidR="00987426" w:rsidRPr="00204EE7" w:rsidRDefault="00987426" w:rsidP="00013285">
      <w:pPr>
        <w:pStyle w:val="ListParagraph"/>
        <w:jc w:val="both"/>
        <w:rPr>
          <w:rFonts w:ascii="Georgia" w:hAnsi="Georgia"/>
          <w:i/>
          <w:color w:val="auto"/>
          <w:lang w:val="mk-MK"/>
        </w:rPr>
      </w:pPr>
    </w:p>
    <w:p w14:paraId="6754F05D" w14:textId="77777777" w:rsidR="00494388" w:rsidRPr="00204EE7" w:rsidRDefault="00494388" w:rsidP="00D60CD1">
      <w:pPr>
        <w:pStyle w:val="ListParagraph"/>
        <w:numPr>
          <w:ilvl w:val="2"/>
          <w:numId w:val="21"/>
        </w:numPr>
        <w:jc w:val="both"/>
        <w:rPr>
          <w:rFonts w:ascii="Georgia" w:hAnsi="Georgia"/>
          <w:color w:val="auto"/>
          <w:lang w:val="mk-MK"/>
        </w:rPr>
      </w:pPr>
      <w:r w:rsidRPr="00204EE7">
        <w:rPr>
          <w:rFonts w:ascii="Georgia" w:hAnsi="Georgia"/>
          <w:color w:val="auto"/>
          <w:lang w:val="mk-MK"/>
        </w:rPr>
        <w:t>Право на користење</w:t>
      </w:r>
    </w:p>
    <w:p w14:paraId="4096052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траен надоместок има згрижувач кој згрижувал лице во своето семејство најмалку петнаесет години, по наполнување на 62 годишна возраст, кој е невработен и не користи право на пензија по која било основа.</w:t>
      </w:r>
    </w:p>
    <w:p w14:paraId="5650ECE1" w14:textId="77777777" w:rsidR="00494388" w:rsidRPr="00204EE7" w:rsidRDefault="00494388" w:rsidP="00013285">
      <w:pPr>
        <w:jc w:val="both"/>
        <w:rPr>
          <w:rFonts w:ascii="Georgia" w:hAnsi="Georgia"/>
          <w:color w:val="auto"/>
          <w:lang w:val="mk-MK"/>
        </w:rPr>
      </w:pPr>
    </w:p>
    <w:p w14:paraId="799C5EA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траен надоместок има и самохран родител кој се грижел за детето до неговата 26 годишна возраст, во континуитет од наредните 15 години, без истото да биде сместено во установа за социјална заштита, кој е невработен и не користи право на пензија, по наполнување на 62 години на живот за жена, односно 64 години на живот за </w:t>
      </w:r>
      <w:r w:rsidRPr="00204EE7">
        <w:rPr>
          <w:rFonts w:ascii="Georgia" w:hAnsi="Georgia"/>
          <w:color w:val="auto"/>
          <w:lang w:val="bg-BG"/>
        </w:rPr>
        <w:t>маж.</w:t>
      </w:r>
    </w:p>
    <w:p w14:paraId="7EE85AF3" w14:textId="77777777" w:rsidR="00494388" w:rsidRPr="00204EE7" w:rsidRDefault="00494388" w:rsidP="00013285">
      <w:pPr>
        <w:pStyle w:val="ListParagraph"/>
        <w:ind w:left="0"/>
        <w:jc w:val="both"/>
        <w:rPr>
          <w:rFonts w:ascii="Georgia" w:hAnsi="Georgia"/>
          <w:b/>
          <w:color w:val="auto"/>
          <w:lang w:val="en-US"/>
        </w:rPr>
      </w:pPr>
    </w:p>
    <w:p w14:paraId="32F6094D" w14:textId="77777777" w:rsidR="00494388" w:rsidRPr="00204EE7" w:rsidRDefault="00494388" w:rsidP="00D60CD1">
      <w:pPr>
        <w:pStyle w:val="ListParagraph"/>
        <w:numPr>
          <w:ilvl w:val="2"/>
          <w:numId w:val="21"/>
        </w:numPr>
        <w:ind w:left="0" w:firstLine="0"/>
        <w:jc w:val="both"/>
        <w:rPr>
          <w:rFonts w:ascii="Georgia" w:hAnsi="Georgia"/>
          <w:color w:val="auto"/>
          <w:lang w:val="mk-MK"/>
        </w:rPr>
      </w:pPr>
      <w:r w:rsidRPr="00204EE7">
        <w:rPr>
          <w:rFonts w:ascii="Georgia" w:hAnsi="Georgia"/>
          <w:color w:val="auto"/>
          <w:lang w:val="mk-MK"/>
        </w:rPr>
        <w:t>Висина на правото</w:t>
      </w:r>
    </w:p>
    <w:p w14:paraId="23CF8D8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Висината на трајниот надоместок изнесува 8000 денари, усогласена со порастот на трошоците на живот за претходната година, објавени од Државниот завод за статистика во јануари за тековната година.</w:t>
      </w:r>
    </w:p>
    <w:p w14:paraId="6C75B44E" w14:textId="77777777" w:rsidR="00494388" w:rsidRPr="00204EE7" w:rsidRDefault="00494388" w:rsidP="00013285">
      <w:pPr>
        <w:jc w:val="both"/>
        <w:rPr>
          <w:rFonts w:ascii="Georgia" w:hAnsi="Georgia"/>
          <w:color w:val="auto"/>
          <w:lang w:val="mk-MK"/>
        </w:rPr>
      </w:pPr>
    </w:p>
    <w:p w14:paraId="7A9317FB" w14:textId="77777777" w:rsidR="00494388" w:rsidRPr="00204EE7" w:rsidRDefault="00494388" w:rsidP="00D60CD1">
      <w:pPr>
        <w:pStyle w:val="ListParagraph"/>
        <w:numPr>
          <w:ilvl w:val="2"/>
          <w:numId w:val="21"/>
        </w:numPr>
        <w:ind w:left="0" w:firstLine="0"/>
        <w:jc w:val="both"/>
        <w:rPr>
          <w:rFonts w:ascii="Georgia" w:hAnsi="Georgia"/>
          <w:color w:val="auto"/>
          <w:lang w:val="mk-MK"/>
        </w:rPr>
      </w:pPr>
      <w:r w:rsidRPr="00204EE7">
        <w:rPr>
          <w:rFonts w:ascii="Georgia" w:hAnsi="Georgia"/>
          <w:color w:val="auto"/>
          <w:lang w:val="mk-MK"/>
        </w:rPr>
        <w:t>Услови за стекнување со правото</w:t>
      </w:r>
    </w:p>
    <w:p w14:paraId="780BFDED"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Остануваат истите услови од правилникот за начинот на остварување на правото на парична помош на згрижувач (освен должината – минимум пет година се менува со минимум 15 години) и правилникот за начинот на остварување на правото на парична помош на самохран родител кој има дете со пречки во развојот.</w:t>
      </w:r>
    </w:p>
    <w:p w14:paraId="7F197623" w14:textId="77777777" w:rsidR="00494388" w:rsidRPr="00204EE7" w:rsidRDefault="00494388" w:rsidP="00013285">
      <w:pPr>
        <w:pStyle w:val="ListParagraph"/>
        <w:ind w:left="1440"/>
        <w:jc w:val="both"/>
        <w:rPr>
          <w:rFonts w:ascii="Georgia" w:hAnsi="Georgia"/>
          <w:i/>
          <w:color w:val="auto"/>
          <w:lang w:val="mk-MK"/>
        </w:rPr>
      </w:pPr>
      <w:r w:rsidRPr="00204EE7">
        <w:rPr>
          <w:rFonts w:ascii="Georgia" w:hAnsi="Georgia"/>
          <w:i/>
          <w:color w:val="auto"/>
          <w:lang w:val="mk-MK"/>
        </w:rPr>
        <w:t xml:space="preserve"> </w:t>
      </w:r>
    </w:p>
    <w:p w14:paraId="0ED62576" w14:textId="7E94E4C1"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4.6. </w:t>
      </w:r>
      <w:r w:rsidR="00494388" w:rsidRPr="00204EE7">
        <w:rPr>
          <w:rFonts w:ascii="Georgia" w:hAnsi="Georgia"/>
          <w:b/>
          <w:i/>
          <w:color w:val="auto"/>
          <w:lang w:val="mk-MK"/>
        </w:rPr>
        <w:t>Еднократна парична помош и помош во натура</w:t>
      </w:r>
    </w:p>
    <w:p w14:paraId="4867E660" w14:textId="77777777" w:rsidR="00494388" w:rsidRPr="00204EE7" w:rsidRDefault="00494388" w:rsidP="00013285">
      <w:pPr>
        <w:jc w:val="both"/>
        <w:rPr>
          <w:rFonts w:ascii="Georgia" w:hAnsi="Georgia"/>
          <w:color w:val="auto"/>
          <w:lang w:val="en-US"/>
        </w:rPr>
      </w:pPr>
    </w:p>
    <w:p w14:paraId="54FDC7CA" w14:textId="0796D442" w:rsidR="00494388" w:rsidRPr="00204EE7" w:rsidRDefault="00CF231A" w:rsidP="00CF231A">
      <w:pPr>
        <w:jc w:val="both"/>
        <w:rPr>
          <w:rFonts w:ascii="Georgia" w:hAnsi="Georgia"/>
          <w:color w:val="auto"/>
          <w:lang w:val="mk-MK"/>
        </w:rPr>
      </w:pPr>
      <w:r w:rsidRPr="00204EE7">
        <w:rPr>
          <w:rFonts w:ascii="Georgia" w:hAnsi="Georgia"/>
          <w:color w:val="auto"/>
          <w:lang w:val="mk-MK"/>
        </w:rPr>
        <w:t xml:space="preserve">4.6.1 </w:t>
      </w:r>
      <w:r w:rsidR="00494388" w:rsidRPr="00204EE7">
        <w:rPr>
          <w:rFonts w:ascii="Georgia" w:hAnsi="Georgia"/>
          <w:color w:val="auto"/>
          <w:lang w:val="mk-MK"/>
        </w:rPr>
        <w:t>Право на користење</w:t>
      </w:r>
    </w:p>
    <w:p w14:paraId="26E6853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Еднократна парична помош и помош во натура се доделува на лице или семејство кои се соочува со социјален ризик или социјален проблем, како и на лице и семејство заради претрпена природна непогода или епидемија и подолго лекување во здравствена установа. </w:t>
      </w:r>
    </w:p>
    <w:p w14:paraId="7490AFD2" w14:textId="77777777" w:rsidR="00494388" w:rsidRPr="00204EE7" w:rsidRDefault="00494388" w:rsidP="00013285">
      <w:pPr>
        <w:jc w:val="both"/>
        <w:rPr>
          <w:rFonts w:ascii="Georgia" w:hAnsi="Georgia"/>
          <w:color w:val="auto"/>
          <w:lang w:val="mk-MK"/>
        </w:rPr>
      </w:pPr>
    </w:p>
    <w:p w14:paraId="6DB5F14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Се предлага правото на ЕПП за секој центар пооделно да не е поврзан со бројот на жители на подрачјето за кое е  надлежен центарот. </w:t>
      </w:r>
    </w:p>
    <w:p w14:paraId="77F59FC8" w14:textId="77777777" w:rsidR="00494388" w:rsidRPr="00204EE7" w:rsidRDefault="00494388" w:rsidP="00013285">
      <w:pPr>
        <w:jc w:val="both"/>
        <w:rPr>
          <w:rFonts w:ascii="Georgia" w:hAnsi="Georgia"/>
          <w:color w:val="auto"/>
          <w:lang w:val="mk-MK"/>
        </w:rPr>
      </w:pPr>
    </w:p>
    <w:p w14:paraId="24FFB30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4.6.2 Висина на правото</w:t>
      </w:r>
    </w:p>
    <w:p w14:paraId="008387EF" w14:textId="77777777" w:rsidR="00494388" w:rsidRPr="00204EE7" w:rsidRDefault="00494388" w:rsidP="00013285">
      <w:pPr>
        <w:jc w:val="both"/>
        <w:rPr>
          <w:rFonts w:ascii="Georgia" w:hAnsi="Georgia"/>
          <w:color w:val="auto"/>
          <w:lang w:val="mk-MK"/>
        </w:rPr>
      </w:pPr>
    </w:p>
    <w:p w14:paraId="5102896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lastRenderedPageBreak/>
        <w:t xml:space="preserve">Износот на ЕПП може да изнесува до 30.000 денари и истиот се утврдува поединечно за секој случај, врз основа на потребите на лицето или семејството, од страна на стручните работници во Центарот за социјална работа. </w:t>
      </w:r>
    </w:p>
    <w:p w14:paraId="695D38DC" w14:textId="77777777" w:rsidR="00494388" w:rsidRPr="00204EE7" w:rsidRDefault="00494388" w:rsidP="00013285">
      <w:pPr>
        <w:jc w:val="both"/>
        <w:rPr>
          <w:rFonts w:ascii="Georgia" w:hAnsi="Georgia"/>
          <w:color w:val="auto"/>
          <w:lang w:val="bg-BG"/>
        </w:rPr>
      </w:pPr>
    </w:p>
    <w:p w14:paraId="385B476F"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Износот на еднократната парична помош изнесува 180.000 денари за дете или младинец без родители и без родителска грижа, кој по наполнување на 18-годишна возраст ја напушта установата или згрижувачкото семејство, заради негово адаптирање во социјалната средина.</w:t>
      </w:r>
    </w:p>
    <w:p w14:paraId="20D03C4D" w14:textId="77777777" w:rsidR="00494388" w:rsidRPr="00204EE7" w:rsidRDefault="00494388" w:rsidP="00013285">
      <w:pPr>
        <w:jc w:val="both"/>
        <w:rPr>
          <w:rFonts w:ascii="Georgia" w:hAnsi="Georgia"/>
          <w:color w:val="auto"/>
          <w:lang w:val="mk-MK"/>
        </w:rPr>
      </w:pPr>
    </w:p>
    <w:p w14:paraId="6FA61AAE" w14:textId="77777777" w:rsidR="00494388" w:rsidRPr="00204EE7" w:rsidRDefault="00494388" w:rsidP="00D60CD1">
      <w:pPr>
        <w:pStyle w:val="ListParagraph"/>
        <w:numPr>
          <w:ilvl w:val="2"/>
          <w:numId w:val="22"/>
        </w:numPr>
        <w:jc w:val="both"/>
        <w:rPr>
          <w:rFonts w:ascii="Georgia" w:hAnsi="Georgia"/>
          <w:color w:val="auto"/>
          <w:lang w:val="mk-MK"/>
        </w:rPr>
      </w:pPr>
      <w:r w:rsidRPr="00204EE7">
        <w:rPr>
          <w:rFonts w:ascii="Georgia" w:hAnsi="Georgia"/>
          <w:color w:val="auto"/>
          <w:lang w:val="mk-MK"/>
        </w:rPr>
        <w:t>Услови за стекнување со правото</w:t>
      </w:r>
    </w:p>
    <w:p w14:paraId="525A74B4"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Не се предлагаат промени за квалификување за правото на ЕПП. </w:t>
      </w:r>
    </w:p>
    <w:p w14:paraId="733C0204" w14:textId="77777777" w:rsidR="00494388" w:rsidRPr="00204EE7" w:rsidRDefault="00494388" w:rsidP="00013285">
      <w:pPr>
        <w:jc w:val="both"/>
        <w:rPr>
          <w:rFonts w:ascii="Georgia" w:hAnsi="Georgia"/>
          <w:color w:val="auto"/>
          <w:lang w:val="mk-MK"/>
        </w:rPr>
      </w:pPr>
    </w:p>
    <w:p w14:paraId="6026517B" w14:textId="5D7DC3AB"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4.7. </w:t>
      </w:r>
      <w:r w:rsidR="00494388" w:rsidRPr="00204EE7">
        <w:rPr>
          <w:rFonts w:ascii="Georgia" w:hAnsi="Georgia"/>
          <w:b/>
          <w:i/>
          <w:color w:val="auto"/>
          <w:lang w:val="mk-MK"/>
        </w:rPr>
        <w:t>Здравствена заштита</w:t>
      </w:r>
    </w:p>
    <w:p w14:paraId="2260F63C" w14:textId="77777777" w:rsidR="0056175C" w:rsidRPr="00204EE7" w:rsidRDefault="0056175C" w:rsidP="0056175C">
      <w:pPr>
        <w:jc w:val="both"/>
        <w:rPr>
          <w:rFonts w:ascii="Georgia" w:hAnsi="Georgia"/>
          <w:i/>
          <w:color w:val="auto"/>
          <w:lang w:val="mk-MK"/>
        </w:rPr>
      </w:pPr>
    </w:p>
    <w:p w14:paraId="3910C99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здравствена заштита имаат корисниците на:</w:t>
      </w:r>
    </w:p>
    <w:p w14:paraId="541304B1" w14:textId="77777777" w:rsidR="00494388" w:rsidRPr="00204EE7" w:rsidRDefault="00494388" w:rsidP="00D60CD1">
      <w:pPr>
        <w:pStyle w:val="ListParagraph"/>
        <w:numPr>
          <w:ilvl w:val="0"/>
          <w:numId w:val="19"/>
        </w:numPr>
        <w:jc w:val="both"/>
        <w:rPr>
          <w:rFonts w:ascii="Georgia" w:hAnsi="Georgia"/>
          <w:color w:val="auto"/>
          <w:lang w:val="en-US"/>
        </w:rPr>
      </w:pPr>
      <w:r w:rsidRPr="00204EE7">
        <w:rPr>
          <w:rFonts w:ascii="Georgia" w:hAnsi="Georgia"/>
          <w:color w:val="auto"/>
          <w:lang w:val="mk-MK"/>
        </w:rPr>
        <w:t>додаток за попречност и нега</w:t>
      </w:r>
    </w:p>
    <w:p w14:paraId="78A7DBC8" w14:textId="77777777" w:rsidR="00494388" w:rsidRPr="00204EE7" w:rsidRDefault="00494388" w:rsidP="00013285">
      <w:pPr>
        <w:pStyle w:val="ListParagraph"/>
        <w:jc w:val="both"/>
        <w:rPr>
          <w:rFonts w:ascii="Georgia" w:hAnsi="Georgia"/>
          <w:color w:val="auto"/>
          <w:lang w:val="en-US"/>
        </w:rPr>
      </w:pPr>
      <w:r w:rsidRPr="00204EE7">
        <w:rPr>
          <w:rFonts w:ascii="Georgia" w:hAnsi="Georgia"/>
          <w:color w:val="auto"/>
          <w:lang w:val="mk-MK"/>
        </w:rPr>
        <w:t xml:space="preserve">и сите останати категории наброени во член 84, од постоечкиот Закон за социјална заштита. </w:t>
      </w:r>
    </w:p>
    <w:p w14:paraId="0231E400" w14:textId="77777777" w:rsidR="00130F7E" w:rsidRPr="00204EE7" w:rsidRDefault="00130F7E" w:rsidP="00013285">
      <w:pPr>
        <w:jc w:val="both"/>
        <w:rPr>
          <w:rFonts w:ascii="Georgia" w:hAnsi="Georgia"/>
          <w:color w:val="auto"/>
          <w:lang w:val="mk-MK"/>
        </w:rPr>
      </w:pPr>
    </w:p>
    <w:p w14:paraId="5AA76D8F"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Не се предлагаат други промени на правото на здравствена заштита.</w:t>
      </w:r>
    </w:p>
    <w:p w14:paraId="294474FD" w14:textId="6919F118" w:rsidR="00494388" w:rsidRPr="00204EE7" w:rsidRDefault="00494388" w:rsidP="00013285">
      <w:pPr>
        <w:tabs>
          <w:tab w:val="left" w:pos="2080"/>
        </w:tabs>
        <w:jc w:val="both"/>
        <w:rPr>
          <w:rFonts w:ascii="Georgia" w:hAnsi="Georgia"/>
          <w:color w:val="auto"/>
          <w:lang w:val="mk-MK"/>
        </w:rPr>
      </w:pPr>
    </w:p>
    <w:p w14:paraId="4248CBB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Правата на парична помош од социјална заштита: постојана парична помош, парична помош на лице кое до 18 години возраст имало статус на дете без родители и родителска грижа, парична помош за социјално домување,  додаток за слепило и мобилност, додаток за глувост, паричен надоместок за помош и нега од друго лице, парична помош на самохран родител кој има дете со пречки во развојот, надоместок на плата за скратено работно време поради нега на дете со телесни или ментални пречки во развојот, се трансфомираат во некое од претходно споменатите права и како такви престануваат да важат. </w:t>
      </w:r>
    </w:p>
    <w:p w14:paraId="7DBC72C9" w14:textId="77777777" w:rsidR="00494388" w:rsidRPr="00204EE7" w:rsidRDefault="00494388" w:rsidP="00013285">
      <w:pPr>
        <w:jc w:val="both"/>
        <w:rPr>
          <w:rFonts w:ascii="Georgia" w:hAnsi="Georgia"/>
          <w:color w:val="auto"/>
          <w:lang w:val="mk-MK"/>
        </w:rPr>
      </w:pPr>
    </w:p>
    <w:p w14:paraId="42D4E306" w14:textId="442F9941" w:rsidR="006E4845" w:rsidRPr="00204EE7" w:rsidRDefault="00494388" w:rsidP="0056175C">
      <w:pPr>
        <w:jc w:val="both"/>
        <w:rPr>
          <w:rFonts w:ascii="Georgia" w:hAnsi="Georgia"/>
          <w:color w:val="auto"/>
          <w:lang w:val="mk-MK"/>
        </w:rPr>
      </w:pPr>
      <w:r w:rsidRPr="00204EE7">
        <w:rPr>
          <w:rFonts w:ascii="Georgia" w:hAnsi="Georgia"/>
          <w:color w:val="auto"/>
          <w:lang w:val="mk-MK"/>
        </w:rPr>
        <w:t>Правото на парична помош на мајка која родила четврто дете</w:t>
      </w:r>
      <w:r w:rsidR="0056175C" w:rsidRPr="00204EE7">
        <w:rPr>
          <w:rFonts w:ascii="Georgia" w:hAnsi="Georgia"/>
          <w:color w:val="auto"/>
          <w:lang w:val="mk-MK"/>
        </w:rPr>
        <w:t xml:space="preserve"> се укинува. </w:t>
      </w:r>
    </w:p>
    <w:p w14:paraId="7C164254" w14:textId="77777777" w:rsidR="006E4845" w:rsidRPr="00204EE7" w:rsidRDefault="006E4845" w:rsidP="007C246F">
      <w:pPr>
        <w:rPr>
          <w:rFonts w:ascii="Georgia" w:hAnsi="Georgia"/>
          <w:b/>
          <w:color w:val="auto"/>
          <w:lang w:val="mk-MK"/>
        </w:rPr>
      </w:pPr>
    </w:p>
    <w:p w14:paraId="4DDA79D9" w14:textId="47B6FAD3" w:rsidR="008D1A0B" w:rsidRPr="00204EE7" w:rsidRDefault="007C246F" w:rsidP="008D1A0B">
      <w:pPr>
        <w:spacing w:line="276" w:lineRule="auto"/>
        <w:rPr>
          <w:rFonts w:ascii="Georgia" w:hAnsi="Georgia"/>
          <w:color w:val="auto"/>
          <w:lang w:val="en-US"/>
        </w:rPr>
      </w:pPr>
      <w:r w:rsidRPr="00204EE7">
        <w:rPr>
          <w:rFonts w:ascii="Georgia" w:hAnsi="Georgia"/>
          <w:b/>
          <w:color w:val="auto"/>
          <w:lang w:val="mk-MK"/>
        </w:rPr>
        <w:t>5. Прав</w:t>
      </w:r>
      <w:r w:rsidR="008D1A0B" w:rsidRPr="00204EE7">
        <w:rPr>
          <w:rFonts w:ascii="Georgia" w:hAnsi="Georgia"/>
          <w:b/>
          <w:color w:val="auto"/>
          <w:lang w:val="mk-MK"/>
        </w:rPr>
        <w:t>а на парична помош од детска заштита</w:t>
      </w:r>
    </w:p>
    <w:p w14:paraId="41337A11" w14:textId="6791D4C5" w:rsidR="008D1A0B" w:rsidRPr="00204EE7" w:rsidRDefault="008D1A0B" w:rsidP="008D1A0B">
      <w:pPr>
        <w:pStyle w:val="BodyText1"/>
        <w:ind w:firstLine="720"/>
        <w:rPr>
          <w:rFonts w:ascii="Georgia" w:hAnsi="Georgia"/>
          <w:sz w:val="24"/>
          <w:szCs w:val="24"/>
          <w:lang w:val="mk-MK"/>
        </w:rPr>
      </w:pPr>
      <w:r w:rsidRPr="00204EE7">
        <w:rPr>
          <w:rFonts w:ascii="Georgia" w:hAnsi="Georgia"/>
          <w:sz w:val="24"/>
          <w:szCs w:val="24"/>
          <w:lang w:val="mk-MK"/>
        </w:rPr>
        <w:t>Реф</w:t>
      </w:r>
      <w:r w:rsidR="00017177" w:rsidRPr="00204EE7">
        <w:rPr>
          <w:rFonts w:ascii="Georgia" w:hAnsi="Georgia"/>
          <w:sz w:val="24"/>
          <w:szCs w:val="24"/>
          <w:lang w:val="mk-MK"/>
        </w:rPr>
        <w:t xml:space="preserve">ормата </w:t>
      </w:r>
      <w:r w:rsidRPr="00204EE7">
        <w:rPr>
          <w:rFonts w:ascii="Georgia" w:hAnsi="Georgia"/>
          <w:sz w:val="24"/>
          <w:szCs w:val="24"/>
          <w:lang w:val="mk-MK"/>
        </w:rPr>
        <w:t xml:space="preserve">на правата на </w:t>
      </w:r>
      <w:r w:rsidR="00017177" w:rsidRPr="00204EE7">
        <w:rPr>
          <w:rFonts w:ascii="Georgia" w:hAnsi="Georgia"/>
          <w:sz w:val="24"/>
          <w:szCs w:val="24"/>
          <w:lang w:val="mk-MK"/>
        </w:rPr>
        <w:t>парична помош за детска заштита</w:t>
      </w:r>
      <w:r w:rsidRPr="00204EE7">
        <w:rPr>
          <w:rFonts w:ascii="Georgia" w:hAnsi="Georgia"/>
          <w:sz w:val="24"/>
          <w:szCs w:val="24"/>
          <w:lang w:val="mk-MK"/>
        </w:rPr>
        <w:t xml:space="preserve"> е насочена кон зголемување на пристапот до правото на детски додаток, трансформација на родителскиот додаток преку побалансирана распределба на финансиските средства во рамките на еднократната помош за новороденче со  прогресивно зголемување на износот на средствата за прво, второ и трето дете, како и на насочување на партиципацијата во трошоците за згрижување и воспитание на деца кон заштита на самохраните родители, корисници на гарантиран минимален приход кои имаат деца згрижени во јавна предучилишна установа - детска градинка. </w:t>
      </w:r>
    </w:p>
    <w:p w14:paraId="6EDEA594" w14:textId="77777777" w:rsidR="008D1A0B" w:rsidRPr="00204EE7" w:rsidRDefault="008D1A0B" w:rsidP="008D1A0B">
      <w:pPr>
        <w:jc w:val="both"/>
        <w:rPr>
          <w:rFonts w:ascii="Georgia" w:hAnsi="Georgia"/>
          <w:color w:val="auto"/>
          <w:lang w:val="mk-MK"/>
        </w:rPr>
      </w:pPr>
      <w:r w:rsidRPr="00204EE7">
        <w:rPr>
          <w:rFonts w:ascii="Georgia" w:hAnsi="Georgia"/>
          <w:color w:val="auto"/>
          <w:lang w:val="mk-MK"/>
        </w:rPr>
        <w:t>Поконкретно со реформата се предлагаат следните измени:</w:t>
      </w:r>
    </w:p>
    <w:p w14:paraId="6E8322F0" w14:textId="322F1ECB" w:rsidR="008D1A0B" w:rsidRPr="00204EE7" w:rsidRDefault="009C545B" w:rsidP="00CF231A">
      <w:pPr>
        <w:jc w:val="both"/>
        <w:rPr>
          <w:rFonts w:ascii="Georgia" w:hAnsi="Georgia"/>
          <w:i/>
          <w:color w:val="auto"/>
          <w:u w:val="single"/>
          <w:lang w:val="mk-MK"/>
        </w:rPr>
      </w:pPr>
      <w:r w:rsidRPr="00204EE7">
        <w:rPr>
          <w:rFonts w:ascii="Georgia" w:hAnsi="Georgia"/>
          <w:i/>
          <w:color w:val="auto"/>
          <w:u w:val="single"/>
          <w:lang w:val="mk-MK"/>
        </w:rPr>
        <w:t>Детски</w:t>
      </w:r>
      <w:r w:rsidRPr="00204EE7">
        <w:rPr>
          <w:rFonts w:ascii="Georgia" w:hAnsi="Georgia"/>
          <w:i/>
          <w:color w:val="auto"/>
          <w:u w:val="single"/>
          <w:lang w:val="en-US"/>
        </w:rPr>
        <w:t xml:space="preserve"> </w:t>
      </w:r>
      <w:r w:rsidR="008D1A0B" w:rsidRPr="00204EE7">
        <w:rPr>
          <w:rFonts w:ascii="Georgia" w:hAnsi="Georgia"/>
          <w:i/>
          <w:color w:val="auto"/>
          <w:u w:val="single"/>
          <w:lang w:val="mk-MK"/>
        </w:rPr>
        <w:t xml:space="preserve"> додаток</w:t>
      </w:r>
    </w:p>
    <w:p w14:paraId="37E03AEA" w14:textId="77777777" w:rsidR="008D1A0B" w:rsidRPr="00204EE7" w:rsidRDefault="008D1A0B" w:rsidP="008D1A0B">
      <w:pPr>
        <w:pStyle w:val="ListParagraph"/>
        <w:numPr>
          <w:ilvl w:val="0"/>
          <w:numId w:val="79"/>
        </w:numPr>
        <w:spacing w:after="60"/>
        <w:jc w:val="both"/>
        <w:rPr>
          <w:rFonts w:ascii="Georgia" w:hAnsi="Georgia"/>
          <w:color w:val="auto"/>
          <w:lang w:val="mk-MK"/>
        </w:rPr>
      </w:pPr>
      <w:r w:rsidRPr="00204EE7">
        <w:rPr>
          <w:rFonts w:ascii="Georgia" w:hAnsi="Georgia"/>
          <w:color w:val="auto"/>
          <w:lang w:val="mk-MK"/>
        </w:rPr>
        <w:t xml:space="preserve">Значајна разлика во однос на користење на правото на детски додаток е елиминирање на постојниот услов еден од родителите да биде вработен или да добива бенефиции за невработеност. Со измената, ова право покрај вработени лица ќе можат да го стваруваат и корисниците на гарантиран минимален приход под услов тие да имаат деца. Детскиот </w:t>
      </w:r>
      <w:r w:rsidRPr="00204EE7">
        <w:rPr>
          <w:rFonts w:ascii="Georgia" w:hAnsi="Georgia"/>
          <w:color w:val="auto"/>
          <w:lang w:val="mk-MK"/>
        </w:rPr>
        <w:lastRenderedPageBreak/>
        <w:t xml:space="preserve">додаток ќе се остварува во зависност од материјалната состојба на семејството. </w:t>
      </w:r>
    </w:p>
    <w:p w14:paraId="3040E1E0" w14:textId="77777777" w:rsidR="008D1A0B" w:rsidRPr="00204EE7" w:rsidRDefault="008D1A0B" w:rsidP="008D1A0B">
      <w:pPr>
        <w:pStyle w:val="ListParagraph"/>
        <w:numPr>
          <w:ilvl w:val="0"/>
          <w:numId w:val="79"/>
        </w:numPr>
        <w:spacing w:after="60"/>
        <w:jc w:val="both"/>
        <w:rPr>
          <w:rFonts w:ascii="Georgia" w:hAnsi="Georgia"/>
          <w:color w:val="auto"/>
          <w:lang w:val="mk-MK"/>
        </w:rPr>
      </w:pPr>
      <w:r w:rsidRPr="00204EE7">
        <w:rPr>
          <w:rFonts w:ascii="Georgia" w:hAnsi="Georgia"/>
          <w:color w:val="auto"/>
          <w:lang w:val="mk-MK"/>
        </w:rPr>
        <w:t>Остварување на правото на детскиот додаток ќе се однесува и на деца кои наполниле 18 години ако се на редовно школување во средно училиште, до крајот на школската година.</w:t>
      </w:r>
    </w:p>
    <w:p w14:paraId="44261110"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Новина во однос на детскиот додаток е и тоа што неговата висина не зависи од возраста на детето. Односно измените не предвидуваат разлика во висината на додатокот во однос на преминување на дете од ученик во основно училиште во дете ученик во средно училиште. </w:t>
      </w:r>
    </w:p>
    <w:p w14:paraId="03695F9E"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Висината на детскиот додаток зависи од бројот на децата. </w:t>
      </w:r>
    </w:p>
    <w:p w14:paraId="388F2E05" w14:textId="05C8E406"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Детскиот додаток се остварува во зависност од материјалната состојба на домаќинството. Материјалната состојба на домаќинството се утврдува врз основа на </w:t>
      </w:r>
      <w:r w:rsidR="00A47BC8" w:rsidRPr="00204EE7">
        <w:rPr>
          <w:rFonts w:ascii="Georgia" w:hAnsi="Georgia"/>
          <w:color w:val="auto"/>
          <w:lang w:val="mk-MK"/>
        </w:rPr>
        <w:t xml:space="preserve">вкупните </w:t>
      </w:r>
      <w:r w:rsidRPr="00204EE7">
        <w:rPr>
          <w:rFonts w:ascii="Georgia" w:hAnsi="Georgia"/>
          <w:color w:val="auto"/>
          <w:lang w:val="mk-MK"/>
        </w:rPr>
        <w:t>приход</w:t>
      </w:r>
      <w:r w:rsidR="00A47BC8" w:rsidRPr="00204EE7">
        <w:rPr>
          <w:rFonts w:ascii="Georgia" w:hAnsi="Georgia"/>
          <w:color w:val="auto"/>
          <w:lang w:val="mk-MK"/>
        </w:rPr>
        <w:t>и</w:t>
      </w:r>
      <w:r w:rsidRPr="00204EE7">
        <w:rPr>
          <w:rFonts w:ascii="Georgia" w:hAnsi="Georgia"/>
          <w:color w:val="auto"/>
          <w:lang w:val="mk-MK"/>
        </w:rPr>
        <w:t xml:space="preserve"> </w:t>
      </w:r>
      <w:r w:rsidR="00A47BC8" w:rsidRPr="00204EE7">
        <w:rPr>
          <w:rFonts w:ascii="Georgia" w:hAnsi="Georgia"/>
          <w:color w:val="auto"/>
          <w:lang w:val="mk-MK"/>
        </w:rPr>
        <w:t>по еквивалентен возрасен во домаќинството.</w:t>
      </w:r>
    </w:p>
    <w:p w14:paraId="67E54FA7"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Приходите на вкупниот број на членови на домаќинството ќе се пресметуваат со примена на модифицираната еквивалентна скала (</w:t>
      </w:r>
      <w:r w:rsidRPr="00204EE7">
        <w:rPr>
          <w:rFonts w:ascii="Georgia" w:hAnsi="Georgia"/>
          <w:color w:val="auto"/>
          <w:lang w:val="en-US"/>
        </w:rPr>
        <w:t>MIQ).</w:t>
      </w:r>
    </w:p>
    <w:p w14:paraId="632DB1B4" w14:textId="77777777" w:rsidR="008D1A0B" w:rsidRPr="00204EE7" w:rsidRDefault="008D1A0B" w:rsidP="008D1A0B">
      <w:pPr>
        <w:pStyle w:val="ListParagraph"/>
        <w:ind w:left="780"/>
        <w:jc w:val="both"/>
        <w:rPr>
          <w:rFonts w:ascii="Georgia" w:hAnsi="Georgia"/>
          <w:color w:val="auto"/>
          <w:lang w:val="mk-MK"/>
        </w:rPr>
      </w:pPr>
    </w:p>
    <w:p w14:paraId="6B071FC7" w14:textId="77777777" w:rsidR="008D1A0B" w:rsidRPr="00204EE7" w:rsidRDefault="008D1A0B" w:rsidP="009C545B">
      <w:pPr>
        <w:jc w:val="both"/>
        <w:rPr>
          <w:rFonts w:ascii="Georgia" w:hAnsi="Georgia"/>
          <w:i/>
          <w:color w:val="auto"/>
          <w:u w:val="single"/>
          <w:lang w:val="mk-MK"/>
        </w:rPr>
      </w:pPr>
      <w:r w:rsidRPr="00204EE7">
        <w:rPr>
          <w:rFonts w:ascii="Georgia" w:hAnsi="Georgia"/>
          <w:i/>
          <w:color w:val="auto"/>
          <w:u w:val="single"/>
          <w:lang w:val="mk-MK"/>
        </w:rPr>
        <w:t>Посебен додаток</w:t>
      </w:r>
    </w:p>
    <w:p w14:paraId="0B5B09E3" w14:textId="77777777" w:rsidR="008D1A0B" w:rsidRPr="00204EE7" w:rsidRDefault="008D1A0B" w:rsidP="009C545B">
      <w:pPr>
        <w:pStyle w:val="ListParagraph"/>
        <w:numPr>
          <w:ilvl w:val="0"/>
          <w:numId w:val="96"/>
        </w:numPr>
        <w:jc w:val="both"/>
        <w:rPr>
          <w:rFonts w:ascii="Georgia" w:hAnsi="Georgia"/>
          <w:color w:val="auto"/>
          <w:lang w:val="mk-MK"/>
        </w:rPr>
      </w:pPr>
      <w:r w:rsidRPr="00204EE7">
        <w:rPr>
          <w:rFonts w:ascii="Georgia" w:hAnsi="Georgia"/>
          <w:color w:val="auto"/>
          <w:lang w:val="mk-MK"/>
        </w:rPr>
        <w:t>Не се предвидуваат измени во однос на ова право.</w:t>
      </w:r>
    </w:p>
    <w:p w14:paraId="3E96EEDB" w14:textId="77777777" w:rsidR="008D1A0B" w:rsidRPr="00204EE7" w:rsidRDefault="008D1A0B" w:rsidP="008D1A0B">
      <w:pPr>
        <w:pStyle w:val="ListParagraph"/>
        <w:ind w:left="644"/>
        <w:jc w:val="both"/>
        <w:rPr>
          <w:rFonts w:ascii="Georgia" w:hAnsi="Georgia"/>
          <w:color w:val="auto"/>
          <w:lang w:val="mk-MK"/>
        </w:rPr>
      </w:pPr>
      <w:r w:rsidRPr="00204EE7">
        <w:rPr>
          <w:rFonts w:ascii="Georgia" w:hAnsi="Georgia"/>
          <w:color w:val="auto"/>
          <w:lang w:val="mk-MK"/>
        </w:rPr>
        <w:t xml:space="preserve"> </w:t>
      </w:r>
    </w:p>
    <w:p w14:paraId="3F561389" w14:textId="77777777" w:rsidR="008D1A0B" w:rsidRPr="00204EE7" w:rsidRDefault="008D1A0B" w:rsidP="009C545B">
      <w:pPr>
        <w:jc w:val="both"/>
        <w:rPr>
          <w:rFonts w:ascii="Georgia" w:hAnsi="Georgia"/>
          <w:i/>
          <w:color w:val="auto"/>
          <w:u w:val="single"/>
          <w:lang w:val="mk-MK"/>
        </w:rPr>
      </w:pPr>
      <w:r w:rsidRPr="00204EE7">
        <w:rPr>
          <w:rFonts w:ascii="Georgia" w:hAnsi="Georgia"/>
          <w:i/>
          <w:color w:val="auto"/>
          <w:u w:val="single"/>
          <w:lang w:val="mk-MK"/>
        </w:rPr>
        <w:t>Еднократна парична помош за новороденче</w:t>
      </w:r>
    </w:p>
    <w:p w14:paraId="64384FA6" w14:textId="577613EB"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Се предлага промена во однос на опфатот на деца за кои ќе се користи на правото. Имено, досега правото можеше да го користи семејство за прво новородено дете, повеќе деца (близнаци или тројка) или прво посвоено дете. Предложената измена предвидува правото да се користи за прво, второ и трето новородено дете или посвоено дете. Аргумент за воведување</w:t>
      </w:r>
      <w:r w:rsidR="00E06CD7" w:rsidRPr="00204EE7">
        <w:rPr>
          <w:rFonts w:ascii="Georgia" w:hAnsi="Georgia"/>
          <w:color w:val="auto"/>
          <w:lang w:val="mk-MK"/>
        </w:rPr>
        <w:t xml:space="preserve"> на вака предложената измена е </w:t>
      </w:r>
      <w:r w:rsidRPr="00204EE7">
        <w:rPr>
          <w:rFonts w:ascii="Georgia" w:hAnsi="Georgia"/>
          <w:color w:val="auto"/>
          <w:lang w:val="mk-MK"/>
        </w:rPr>
        <w:t xml:space="preserve">предвидената трансформација на правото на родителски додаток согласно измените во Законот за заштита на деца. </w:t>
      </w:r>
    </w:p>
    <w:p w14:paraId="5F548E2F"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Предложените измени ќе зависат од обезбедување на буџетски средства за реализација на ова право.</w:t>
      </w:r>
    </w:p>
    <w:p w14:paraId="49DF9D15"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Динамиката на воведување на еднократна помош за второ и трето новородено дете ќе зависи од динамиката на намалување на бројот на корисници на родителскиот додаток. </w:t>
      </w:r>
    </w:p>
    <w:p w14:paraId="2299F9B6"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Се предлага воведување на улов од минимум 12 месеци непрекинато живеење на територија на Република Македонија до денот на раѓањето на детето. </w:t>
      </w:r>
    </w:p>
    <w:p w14:paraId="080D6EBF"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Условот од 12 месеци непрекинато живеење на територија на Република Македонија да се однесува и на родителот македонски државјанин кој го поднесува барањето. </w:t>
      </w:r>
    </w:p>
    <w:p w14:paraId="065E4EA3"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Услов за стекнување на правото е детето да е родено на територијата на Република Македонија.</w:t>
      </w:r>
    </w:p>
    <w:p w14:paraId="6AFB6DFF" w14:textId="77777777" w:rsidR="008D1A0B" w:rsidRPr="00204EE7" w:rsidRDefault="008D1A0B" w:rsidP="008D1A0B">
      <w:pPr>
        <w:pStyle w:val="ListParagraph"/>
        <w:ind w:firstLine="720"/>
        <w:jc w:val="both"/>
        <w:rPr>
          <w:rFonts w:ascii="Georgia" w:hAnsi="Georgia"/>
          <w:b/>
          <w:color w:val="auto"/>
          <w:lang w:val="en-US"/>
        </w:rPr>
      </w:pPr>
    </w:p>
    <w:p w14:paraId="4AB7C4F9" w14:textId="1806972B" w:rsidR="008D1A0B" w:rsidRPr="00204EE7" w:rsidRDefault="008D1A0B" w:rsidP="009C545B">
      <w:pPr>
        <w:spacing w:after="60"/>
        <w:rPr>
          <w:rFonts w:ascii="Georgia" w:eastAsia="Times New Roman" w:hAnsi="Georgia"/>
          <w:i/>
          <w:color w:val="auto"/>
          <w:u w:val="single"/>
          <w:lang w:val="ru-RU"/>
        </w:rPr>
      </w:pPr>
      <w:r w:rsidRPr="00204EE7">
        <w:rPr>
          <w:rFonts w:ascii="Georgia" w:eastAsia="Times New Roman" w:hAnsi="Georgia"/>
          <w:i/>
          <w:color w:val="auto"/>
          <w:u w:val="single"/>
          <w:lang w:val="ru-RU"/>
        </w:rPr>
        <w:t>Родителски додадок</w:t>
      </w:r>
    </w:p>
    <w:p w14:paraId="070C6FAF" w14:textId="77777777" w:rsidR="008D1A0B" w:rsidRPr="00204EE7" w:rsidRDefault="008D1A0B" w:rsidP="008D1A0B">
      <w:pPr>
        <w:pStyle w:val="ListParagraph"/>
        <w:numPr>
          <w:ilvl w:val="0"/>
          <w:numId w:val="89"/>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Заради преголемите буџетски оптеретувања кои се резултат на воведувањето на правото на родителски додаток се предлага истото да биде трансформирано преку проширување на опфатот на корисници на правото на еднократна помош за новороденче. Една година по стапување </w:t>
      </w:r>
      <w:r w:rsidRPr="00204EE7">
        <w:rPr>
          <w:rFonts w:ascii="Georgia" w:eastAsiaTheme="minorHAnsi" w:hAnsi="Georgia"/>
          <w:color w:val="auto"/>
          <w:lang w:val="mk-MK"/>
        </w:rPr>
        <w:lastRenderedPageBreak/>
        <w:t xml:space="preserve">во сила на измените на Законот за заштита на децата ќе престане приемот на нови корисници на правото на родителски додаток. Предвидениот период од една година се остава со цел да не се изневерат очекувањата на потенцијалните родители на трето дете кои во процесот на планирање на семејството ги зеле во предвид средствата за грижа и воспитание за децата, кои можеле да ги остварат преку користење на ова право. </w:t>
      </w:r>
    </w:p>
    <w:p w14:paraId="03253D48" w14:textId="77777777" w:rsidR="008D1A0B" w:rsidRPr="00204EE7" w:rsidRDefault="008D1A0B" w:rsidP="008D1A0B">
      <w:pPr>
        <w:pStyle w:val="ListParagraph"/>
        <w:numPr>
          <w:ilvl w:val="0"/>
          <w:numId w:val="89"/>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Се смета дека периодот од една година е доволен потенцијалните родители на трето дете да бидат информирани за новонастанатите промени, а мајката која ќе роди трето живо родено дете во период од една година од стапување на сила на измените на законот да не биде затекната од воведената измена.        </w:t>
      </w:r>
    </w:p>
    <w:p w14:paraId="46ACA92E" w14:textId="77777777" w:rsidR="008D1A0B" w:rsidRPr="00204EE7" w:rsidRDefault="008D1A0B" w:rsidP="008D1A0B">
      <w:pPr>
        <w:pStyle w:val="ListParagraph"/>
        <w:spacing w:after="60"/>
        <w:ind w:left="644"/>
        <w:jc w:val="both"/>
        <w:rPr>
          <w:rFonts w:ascii="Georgia" w:eastAsiaTheme="minorHAnsi" w:hAnsi="Georgia"/>
          <w:color w:val="auto"/>
          <w:lang w:val="mk-MK"/>
        </w:rPr>
      </w:pPr>
    </w:p>
    <w:p w14:paraId="68E32220" w14:textId="77777777" w:rsidR="008D1A0B" w:rsidRPr="00204EE7" w:rsidRDefault="008D1A0B" w:rsidP="00017177">
      <w:pPr>
        <w:pStyle w:val="ListParagraph"/>
        <w:spacing w:after="60"/>
        <w:ind w:left="284"/>
        <w:jc w:val="both"/>
        <w:rPr>
          <w:rFonts w:ascii="Georgia" w:hAnsi="Georgia"/>
          <w:b/>
          <w:i/>
          <w:color w:val="auto"/>
          <w:u w:val="single"/>
          <w:lang w:val="mk-MK"/>
        </w:rPr>
      </w:pPr>
      <w:r w:rsidRPr="00204EE7">
        <w:rPr>
          <w:rFonts w:ascii="Georgia" w:hAnsi="Georgia"/>
          <w:i/>
          <w:color w:val="auto"/>
          <w:u w:val="single"/>
          <w:lang w:val="mk-MK"/>
        </w:rPr>
        <w:t>Партиципација</w:t>
      </w:r>
      <w:r w:rsidRPr="00204EE7">
        <w:rPr>
          <w:rFonts w:ascii="Georgia" w:hAnsi="Georgia"/>
          <w:b/>
          <w:i/>
          <w:color w:val="auto"/>
          <w:u w:val="single"/>
          <w:lang w:val="mk-MK"/>
        </w:rPr>
        <w:t xml:space="preserve"> </w:t>
      </w:r>
    </w:p>
    <w:p w14:paraId="6CA1235A" w14:textId="67E714E8" w:rsidR="008D1A0B" w:rsidRPr="00204EE7" w:rsidRDefault="008D1A0B" w:rsidP="008D1A0B">
      <w:pPr>
        <w:pStyle w:val="ListParagraph"/>
        <w:numPr>
          <w:ilvl w:val="0"/>
          <w:numId w:val="91"/>
        </w:numPr>
        <w:spacing w:after="60"/>
        <w:jc w:val="both"/>
        <w:rPr>
          <w:rFonts w:ascii="Georgia" w:hAnsi="Georgia"/>
          <w:color w:val="auto"/>
          <w:lang w:val="mk-MK"/>
        </w:rPr>
      </w:pPr>
      <w:r w:rsidRPr="00204EE7">
        <w:rPr>
          <w:rFonts w:ascii="Georgia" w:hAnsi="Georgia"/>
          <w:color w:val="auto"/>
          <w:lang w:val="mk-MK"/>
        </w:rPr>
        <w:t>Со новите измени на Законот, се предлага правото на користење на партиципацијата во трошоците за згрижување и воспитание на деца да се обезбеди за самохрани родители, корисници на гарантиран минимален приход чии деца се згрижени во јавна предучилишна установа - детска градинка.</w:t>
      </w:r>
      <w:r w:rsidR="00E06CD7" w:rsidRPr="00204EE7">
        <w:rPr>
          <w:rFonts w:ascii="Georgia" w:hAnsi="Georgia"/>
          <w:color w:val="auto"/>
          <w:lang w:val="mk-MK"/>
        </w:rPr>
        <w:t xml:space="preserve"> Проширувањето на правото на партиципација ќе зависи од буџетските капацитети, и истот може да се воведе одкако ќе се создадат буџетски предуслови за истото. </w:t>
      </w:r>
    </w:p>
    <w:p w14:paraId="7CD62BF4" w14:textId="77777777" w:rsidR="008D1A0B" w:rsidRPr="00204EE7" w:rsidRDefault="008D1A0B" w:rsidP="008D1A0B">
      <w:pPr>
        <w:ind w:left="284"/>
        <w:jc w:val="both"/>
        <w:rPr>
          <w:rFonts w:ascii="Georgia" w:hAnsi="Georgia"/>
          <w:b/>
          <w:color w:val="auto"/>
          <w:lang w:val="mk-MK"/>
        </w:rPr>
      </w:pPr>
    </w:p>
    <w:p w14:paraId="3F611E03" w14:textId="77777777" w:rsidR="008D1A0B" w:rsidRPr="00204EE7" w:rsidRDefault="008D1A0B" w:rsidP="009C545B">
      <w:pPr>
        <w:jc w:val="both"/>
        <w:rPr>
          <w:rFonts w:ascii="Georgia" w:hAnsi="Georgia"/>
          <w:b/>
          <w:color w:val="auto"/>
          <w:lang w:val="mk-MK"/>
        </w:rPr>
      </w:pPr>
      <w:r w:rsidRPr="00204EE7">
        <w:rPr>
          <w:rFonts w:ascii="Georgia" w:hAnsi="Georgia"/>
          <w:b/>
          <w:color w:val="auto"/>
          <w:lang w:val="mk-MK"/>
        </w:rPr>
        <w:t>5.1. Детски додаток</w:t>
      </w:r>
    </w:p>
    <w:p w14:paraId="0BC92200"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5.1.1. Право на користење</w:t>
      </w:r>
    </w:p>
    <w:p w14:paraId="3E2A035C" w14:textId="77777777" w:rsidR="008D1A0B" w:rsidRPr="00204EE7" w:rsidRDefault="008D1A0B" w:rsidP="008D1A0B">
      <w:pPr>
        <w:spacing w:after="60"/>
        <w:jc w:val="both"/>
        <w:rPr>
          <w:rFonts w:ascii="Georgia" w:hAnsi="Georgia"/>
          <w:color w:val="auto"/>
          <w:lang w:val="mk-MK"/>
        </w:rPr>
      </w:pPr>
    </w:p>
    <w:p w14:paraId="6CCFC473" w14:textId="609C7DEE" w:rsidR="008D1A0B" w:rsidRPr="00204EE7" w:rsidRDefault="008D1A0B" w:rsidP="008D1A0B">
      <w:pPr>
        <w:spacing w:after="60"/>
        <w:ind w:firstLine="720"/>
        <w:jc w:val="both"/>
        <w:rPr>
          <w:rFonts w:ascii="Georgia" w:hAnsi="Georgia"/>
          <w:color w:val="auto"/>
          <w:lang w:val="mk-MK"/>
        </w:rPr>
      </w:pPr>
      <w:r w:rsidRPr="00204EE7">
        <w:rPr>
          <w:rFonts w:ascii="Georgia" w:hAnsi="Georgia"/>
          <w:color w:val="auto"/>
          <w:lang w:val="mk-MK"/>
        </w:rPr>
        <w:t xml:space="preserve">Детскиот додаток претставува право на детето и се обезбедува како паричен надоместок за покривање на дел од трошоците за подигање и развој на детето. Со право на детски додаток може да се стекне дете државјанин на РМ </w:t>
      </w:r>
      <w:r w:rsidR="00E06CD7" w:rsidRPr="00204EE7">
        <w:rPr>
          <w:rFonts w:ascii="Georgia" w:hAnsi="Georgia"/>
          <w:color w:val="auto"/>
          <w:lang w:val="mk-MK"/>
        </w:rPr>
        <w:t xml:space="preserve">на возраст до </w:t>
      </w:r>
      <w:r w:rsidR="00017177" w:rsidRPr="00204EE7">
        <w:rPr>
          <w:rFonts w:ascii="Georgia" w:hAnsi="Georgia"/>
          <w:color w:val="auto"/>
          <w:lang w:val="mk-MK"/>
        </w:rPr>
        <w:t xml:space="preserve">навршени </w:t>
      </w:r>
      <w:r w:rsidR="00E06CD7" w:rsidRPr="00204EE7">
        <w:rPr>
          <w:rFonts w:ascii="Georgia" w:hAnsi="Georgia"/>
          <w:color w:val="auto"/>
          <w:lang w:val="mk-MK"/>
        </w:rPr>
        <w:t>18 години</w:t>
      </w:r>
      <w:r w:rsidRPr="00204EE7">
        <w:rPr>
          <w:rFonts w:ascii="Georgia" w:hAnsi="Georgia"/>
          <w:color w:val="auto"/>
          <w:lang w:val="mk-MK"/>
        </w:rPr>
        <w:t xml:space="preserve">. </w:t>
      </w:r>
    </w:p>
    <w:p w14:paraId="79B05C6C" w14:textId="1B26A0C1"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Право на детски додаток се обезбедува на дете до наполнување на 18 годишната возраст, односно до завршување на  училишната година во која наполни</w:t>
      </w:r>
      <w:r w:rsidR="00E06CD7" w:rsidRPr="00204EE7">
        <w:rPr>
          <w:rFonts w:ascii="Georgia" w:hAnsi="Georgia"/>
          <w:color w:val="auto"/>
          <w:lang w:val="mk-MK"/>
        </w:rPr>
        <w:t>ло 18 година.</w:t>
      </w:r>
    </w:p>
    <w:p w14:paraId="7DD683C2" w14:textId="77777777"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Правото да може да го оствари и дете кое наполно и трајно или за подолого од едена година ќе остане неспособно за работа пред наполнети 15 години возраст или за време на редовното школување за време на траењето на неспособноста, најдолго од наполнување на 18 години, односно до завршување на училишната година во која наполнило 18 години.</w:t>
      </w:r>
    </w:p>
    <w:p w14:paraId="2989924E" w14:textId="77777777"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Како наполно или трајно неспособно за работа се смета и дете на кое му е признато право на работно оспособување се до негово успешно завршување, но најдолго до наполнување на на 18 години, односно до завршување на училишната година во која наполнило 18 години.</w:t>
      </w:r>
    </w:p>
    <w:p w14:paraId="1DBE724F" w14:textId="77777777" w:rsidR="008D1A0B" w:rsidRPr="00204EE7" w:rsidRDefault="008D1A0B" w:rsidP="008D1A0B">
      <w:pPr>
        <w:pStyle w:val="ListParagraph"/>
        <w:spacing w:after="60"/>
        <w:ind w:left="360"/>
        <w:jc w:val="both"/>
        <w:rPr>
          <w:rFonts w:ascii="Georgia" w:hAnsi="Georgia"/>
          <w:color w:val="auto"/>
          <w:lang w:val="mk-MK"/>
        </w:rPr>
      </w:pPr>
    </w:p>
    <w:p w14:paraId="2E340E7A"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5.1.2 Висина на правото</w:t>
      </w:r>
    </w:p>
    <w:p w14:paraId="1E1C26A1" w14:textId="77777777" w:rsidR="008D1A0B" w:rsidRPr="00204EE7" w:rsidRDefault="008D1A0B" w:rsidP="008D1A0B">
      <w:pPr>
        <w:pStyle w:val="ListParagraph"/>
        <w:ind w:firstLine="720"/>
        <w:jc w:val="both"/>
        <w:rPr>
          <w:rFonts w:ascii="Georgia" w:hAnsi="Georgia"/>
          <w:color w:val="auto"/>
          <w:lang w:val="mk-MK"/>
        </w:rPr>
      </w:pPr>
    </w:p>
    <w:p w14:paraId="3902ACD4"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t xml:space="preserve">Висината на правото за едно дете изнесува 1000 денари, додека за две и повеќе деца изнесува 1600 денари. </w:t>
      </w:r>
    </w:p>
    <w:p w14:paraId="36AD1FA7"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t xml:space="preserve">Вкупниот месечен износ на детски додаток за децата за кои родителот го остварил правото изнесува 1600 денари. </w:t>
      </w:r>
    </w:p>
    <w:p w14:paraId="2AA40CF5"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lastRenderedPageBreak/>
        <w:t xml:space="preserve">Износите на детскиот додаток се усогласуваат со порастот на трошоците на живот за претходната година објавени од Државниот завод за статистика во јануари за тековната година.  </w:t>
      </w:r>
    </w:p>
    <w:p w14:paraId="7291CAD3" w14:textId="77777777" w:rsidR="008D1A0B" w:rsidRPr="00204EE7" w:rsidRDefault="008D1A0B" w:rsidP="008D1A0B">
      <w:pPr>
        <w:ind w:firstLine="720"/>
        <w:jc w:val="both"/>
        <w:rPr>
          <w:rFonts w:ascii="Georgia" w:hAnsi="Georgia"/>
          <w:color w:val="auto"/>
          <w:lang w:val="mk-MK"/>
        </w:rPr>
      </w:pPr>
    </w:p>
    <w:p w14:paraId="5E1EE6DA"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5.1.3 Услови за стекнување со правото</w:t>
      </w:r>
    </w:p>
    <w:p w14:paraId="628B301B" w14:textId="5DC2A4D8"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Материјалната состојба на семејството да се утврдува врз основа на приходите </w:t>
      </w:r>
      <w:r w:rsidR="00E06CD7" w:rsidRPr="00204EE7">
        <w:rPr>
          <w:rFonts w:ascii="Georgia" w:hAnsi="Georgia"/>
          <w:color w:val="auto"/>
          <w:lang w:val="mk-MK"/>
        </w:rPr>
        <w:t>по еквивалентен возрасен во домаќинството</w:t>
      </w:r>
      <w:r w:rsidRPr="00204EE7">
        <w:rPr>
          <w:rFonts w:ascii="Georgia" w:hAnsi="Georgia"/>
          <w:color w:val="auto"/>
          <w:lang w:val="mk-MK"/>
        </w:rPr>
        <w:t xml:space="preserve">. </w:t>
      </w:r>
    </w:p>
    <w:p w14:paraId="10C15FC4" w14:textId="77777777"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За приходите на вкупниот број на членови на домаќинството ќе се сметаат приходите кои се утврдуваат и во постојното законско решение. </w:t>
      </w:r>
    </w:p>
    <w:p w14:paraId="6583A184" w14:textId="5E7D5BB4"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Право на детски додаток има дете во семејство чии приходи по </w:t>
      </w:r>
      <w:r w:rsidR="00E06CD7" w:rsidRPr="00204EE7">
        <w:rPr>
          <w:rFonts w:ascii="Georgia" w:hAnsi="Georgia"/>
          <w:color w:val="auto"/>
          <w:lang w:val="mk-MK"/>
        </w:rPr>
        <w:t>сите основи по еквивалентен возрасен</w:t>
      </w:r>
      <w:r w:rsidRPr="00204EE7">
        <w:rPr>
          <w:rFonts w:ascii="Georgia" w:hAnsi="Georgia"/>
          <w:color w:val="auto"/>
          <w:lang w:val="mk-MK"/>
        </w:rPr>
        <w:t xml:space="preserve"> изнесуваат до </w:t>
      </w:r>
      <w:r w:rsidRPr="00204EE7">
        <w:rPr>
          <w:rFonts w:ascii="Georgia" w:hAnsi="Georgia"/>
          <w:color w:val="auto"/>
          <w:lang w:val="en-US"/>
        </w:rPr>
        <w:t>60</w:t>
      </w:r>
      <w:r w:rsidRPr="00204EE7">
        <w:rPr>
          <w:rFonts w:ascii="Georgia" w:hAnsi="Georgia"/>
          <w:color w:val="auto"/>
          <w:lang w:val="mk-MK"/>
        </w:rPr>
        <w:t xml:space="preserve">00 денари.  </w:t>
      </w:r>
    </w:p>
    <w:p w14:paraId="2E329809" w14:textId="0806EEBB" w:rsidR="008D1A0B" w:rsidRPr="00204EE7" w:rsidRDefault="008D1A0B" w:rsidP="00E06CD7">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Износот да усогласува со порастот на трошоците на живот за претходната година објавени од Државниот завод за статистика во јануари за тековната година.</w:t>
      </w:r>
      <w:r w:rsidR="00E06CD7" w:rsidRPr="00204EE7">
        <w:rPr>
          <w:rFonts w:ascii="Georgia" w:hAnsi="Georgia"/>
          <w:color w:val="auto"/>
          <w:lang w:val="mk-MK"/>
        </w:rPr>
        <w:t xml:space="preserve"> </w:t>
      </w:r>
    </w:p>
    <w:p w14:paraId="2C26DEFB" w14:textId="77777777" w:rsidR="009C545B" w:rsidRPr="00204EE7" w:rsidRDefault="009C545B" w:rsidP="009C545B">
      <w:pPr>
        <w:pStyle w:val="ListParagraph"/>
        <w:spacing w:after="60"/>
        <w:ind w:left="360"/>
        <w:jc w:val="both"/>
        <w:rPr>
          <w:rFonts w:ascii="Georgia" w:hAnsi="Georgia"/>
          <w:color w:val="auto"/>
          <w:lang w:val="mk-MK"/>
        </w:rPr>
      </w:pPr>
    </w:p>
    <w:p w14:paraId="65FF700D" w14:textId="5C2F3B76" w:rsidR="008D1A0B" w:rsidRPr="00204EE7" w:rsidRDefault="009C545B" w:rsidP="009C545B">
      <w:pPr>
        <w:jc w:val="both"/>
        <w:rPr>
          <w:rFonts w:ascii="Georgia" w:hAnsi="Georgia"/>
          <w:b/>
          <w:color w:val="auto"/>
          <w:lang w:val="mk-MK"/>
        </w:rPr>
      </w:pPr>
      <w:r w:rsidRPr="00204EE7">
        <w:rPr>
          <w:rFonts w:ascii="Georgia" w:hAnsi="Georgia"/>
          <w:b/>
          <w:color w:val="auto"/>
          <w:lang w:val="en-US"/>
        </w:rPr>
        <w:t xml:space="preserve">5.2. </w:t>
      </w:r>
      <w:r w:rsidR="008D1A0B" w:rsidRPr="00204EE7">
        <w:rPr>
          <w:rFonts w:ascii="Georgia" w:hAnsi="Georgia"/>
          <w:b/>
          <w:color w:val="auto"/>
          <w:lang w:val="mk-MK"/>
        </w:rPr>
        <w:t>Посебен додаток</w:t>
      </w:r>
    </w:p>
    <w:p w14:paraId="137A9A50" w14:textId="77777777" w:rsidR="008D1A0B" w:rsidRPr="00204EE7" w:rsidRDefault="008D1A0B" w:rsidP="008D1A0B">
      <w:pPr>
        <w:ind w:firstLine="720"/>
        <w:jc w:val="both"/>
        <w:rPr>
          <w:rFonts w:ascii="Georgia" w:hAnsi="Georgia"/>
          <w:color w:val="auto"/>
          <w:lang w:val="mk-MK"/>
        </w:rPr>
      </w:pPr>
    </w:p>
    <w:p w14:paraId="617E9EA4" w14:textId="77777777" w:rsidR="008D1A0B" w:rsidRPr="00204EE7" w:rsidRDefault="008D1A0B" w:rsidP="00D77348">
      <w:pPr>
        <w:ind w:firstLine="720"/>
        <w:jc w:val="both"/>
        <w:rPr>
          <w:rFonts w:ascii="Georgia" w:hAnsi="Georgia"/>
          <w:color w:val="auto"/>
          <w:lang w:val="mk-MK"/>
        </w:rPr>
      </w:pPr>
      <w:r w:rsidRPr="00204EE7">
        <w:rPr>
          <w:rFonts w:ascii="Georgia" w:hAnsi="Georgia"/>
          <w:color w:val="auto"/>
          <w:lang w:val="mk-MK"/>
        </w:rPr>
        <w:t xml:space="preserve">Не се предвидени никакви измени во постојната законска регулатива. Правото на користење, висината и условите за стекнување остануваат непроменети. </w:t>
      </w:r>
    </w:p>
    <w:p w14:paraId="5198E087" w14:textId="77777777" w:rsidR="008D1A0B" w:rsidRPr="00204EE7" w:rsidRDefault="008D1A0B" w:rsidP="008D1A0B">
      <w:pPr>
        <w:spacing w:after="60"/>
        <w:ind w:firstLine="720"/>
        <w:rPr>
          <w:rFonts w:ascii="Georgia" w:hAnsi="Georgia"/>
          <w:b/>
          <w:color w:val="auto"/>
          <w:lang w:val="mk-MK"/>
        </w:rPr>
      </w:pPr>
    </w:p>
    <w:p w14:paraId="70EA8AE9" w14:textId="65440616" w:rsidR="008D1A0B" w:rsidRPr="00204EE7" w:rsidRDefault="009C545B" w:rsidP="009C545B">
      <w:pPr>
        <w:spacing w:after="60"/>
        <w:rPr>
          <w:rFonts w:ascii="Georgia" w:hAnsi="Georgia"/>
          <w:b/>
          <w:color w:val="auto"/>
          <w:lang w:val="mk-MK"/>
        </w:rPr>
      </w:pPr>
      <w:r w:rsidRPr="00204EE7">
        <w:rPr>
          <w:rFonts w:ascii="Georgia" w:hAnsi="Georgia"/>
          <w:b/>
          <w:color w:val="auto"/>
          <w:lang w:val="en-US"/>
        </w:rPr>
        <w:t xml:space="preserve">5.3. </w:t>
      </w:r>
      <w:r w:rsidR="008D1A0B" w:rsidRPr="00204EE7">
        <w:rPr>
          <w:rFonts w:ascii="Georgia" w:hAnsi="Georgia"/>
          <w:b/>
          <w:color w:val="auto"/>
          <w:lang w:val="mk-MK"/>
        </w:rPr>
        <w:t>Еднократна парична помош за новороденче</w:t>
      </w:r>
    </w:p>
    <w:p w14:paraId="70DFEDC0" w14:textId="77777777" w:rsidR="008D1A0B" w:rsidRPr="00204EE7" w:rsidRDefault="008D1A0B" w:rsidP="008D1A0B">
      <w:pPr>
        <w:spacing w:after="60"/>
        <w:rPr>
          <w:rFonts w:ascii="Georgia" w:hAnsi="Georgia"/>
          <w:color w:val="auto"/>
          <w:lang w:val="mk-MK"/>
        </w:rPr>
      </w:pPr>
    </w:p>
    <w:p w14:paraId="59B0C82C"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5.3.1 Право на користење</w:t>
      </w:r>
    </w:p>
    <w:p w14:paraId="6DFC2FB3" w14:textId="77777777"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 xml:space="preserve">Еднократна парична помош за новороденче се обезбедува на семејство за прво, второ и трето новородено дете. </w:t>
      </w:r>
    </w:p>
    <w:p w14:paraId="7EBEDF8F" w14:textId="77777777"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За трето новородено дете ќе се сметаат и децата кога мајката при третото раѓање ќе роди повеќе деца одеднаш (близнаци, тројка или повеќе).</w:t>
      </w:r>
    </w:p>
    <w:p w14:paraId="7B9362C3" w14:textId="172F0E91"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За прво, втор</w:t>
      </w:r>
      <w:r w:rsidR="00093269" w:rsidRPr="00204EE7">
        <w:rPr>
          <w:rFonts w:ascii="Georgia" w:hAnsi="Georgia"/>
          <w:color w:val="auto"/>
          <w:lang w:val="mk-MK"/>
        </w:rPr>
        <w:t>о</w:t>
      </w:r>
      <w:r w:rsidRPr="00204EE7">
        <w:rPr>
          <w:rFonts w:ascii="Georgia" w:hAnsi="Georgia"/>
          <w:color w:val="auto"/>
          <w:lang w:val="mk-MK"/>
        </w:rPr>
        <w:t xml:space="preserve"> и трето новородено дете ќе се сметаат и посвоените деца.</w:t>
      </w:r>
    </w:p>
    <w:p w14:paraId="6040CFBE" w14:textId="77777777" w:rsidR="008D1A0B" w:rsidRPr="00204EE7" w:rsidRDefault="008D1A0B" w:rsidP="008D1A0B">
      <w:pPr>
        <w:pStyle w:val="ListParagraph"/>
        <w:ind w:firstLine="720"/>
        <w:jc w:val="both"/>
        <w:rPr>
          <w:rFonts w:ascii="Georgia" w:hAnsi="Georgia"/>
          <w:color w:val="auto"/>
          <w:lang w:val="mk-MK"/>
        </w:rPr>
      </w:pPr>
      <w:r w:rsidRPr="00204EE7">
        <w:rPr>
          <w:rFonts w:ascii="Georgia" w:hAnsi="Georgia"/>
          <w:color w:val="auto"/>
          <w:lang w:val="mk-MK"/>
        </w:rPr>
        <w:t> </w:t>
      </w:r>
    </w:p>
    <w:p w14:paraId="316EA46F"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5.3.2 Висина на правото</w:t>
      </w:r>
    </w:p>
    <w:p w14:paraId="7CA70C30"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прво новороденче изнесува 5000 денари</w:t>
      </w:r>
      <w:r w:rsidRPr="00204EE7">
        <w:rPr>
          <w:rFonts w:ascii="Georgia" w:hAnsi="Georgia"/>
          <w:color w:val="auto"/>
        </w:rPr>
        <w:t xml:space="preserve">. </w:t>
      </w:r>
    </w:p>
    <w:p w14:paraId="2F8B93C9"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второ новороденче изнесува 20000 денари</w:t>
      </w:r>
      <w:r w:rsidRPr="00204EE7">
        <w:rPr>
          <w:rFonts w:ascii="Georgia" w:hAnsi="Georgia"/>
          <w:color w:val="auto"/>
        </w:rPr>
        <w:t xml:space="preserve">. </w:t>
      </w:r>
    </w:p>
    <w:p w14:paraId="18B153B9"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трето новороденче изнесува 60000 денари</w:t>
      </w:r>
      <w:r w:rsidRPr="00204EE7">
        <w:rPr>
          <w:rFonts w:ascii="Georgia" w:hAnsi="Georgia"/>
          <w:color w:val="auto"/>
        </w:rPr>
        <w:t xml:space="preserve">. </w:t>
      </w:r>
    </w:p>
    <w:p w14:paraId="65E5A18B"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Износите на еднократната парична помош за новороденче се усогласуваат со порастот на трошоците на живот за претходната година објавени од Државниот завод за статистика во јануари за тековната година.</w:t>
      </w:r>
    </w:p>
    <w:p w14:paraId="35733A52" w14:textId="77777777" w:rsidR="008D1A0B" w:rsidRPr="00204EE7" w:rsidRDefault="008D1A0B" w:rsidP="008D1A0B">
      <w:pPr>
        <w:ind w:firstLine="720"/>
        <w:jc w:val="both"/>
        <w:rPr>
          <w:rFonts w:ascii="Georgia" w:hAnsi="Georgia"/>
          <w:color w:val="auto"/>
          <w:lang w:val="mk-MK"/>
        </w:rPr>
      </w:pPr>
    </w:p>
    <w:p w14:paraId="20913A0D" w14:textId="32003EB0" w:rsidR="008D1A0B" w:rsidRPr="00204EE7" w:rsidRDefault="009C545B" w:rsidP="009C545B">
      <w:pPr>
        <w:jc w:val="both"/>
        <w:rPr>
          <w:rFonts w:ascii="Georgia" w:hAnsi="Georgia"/>
          <w:color w:val="auto"/>
          <w:lang w:val="mk-MK"/>
        </w:rPr>
      </w:pPr>
      <w:r w:rsidRPr="00204EE7">
        <w:rPr>
          <w:rFonts w:ascii="Georgia" w:hAnsi="Georgia"/>
          <w:color w:val="auto"/>
          <w:lang w:val="en-US"/>
        </w:rPr>
        <w:t xml:space="preserve">5.3.3 </w:t>
      </w:r>
      <w:r w:rsidR="008D1A0B" w:rsidRPr="00204EE7">
        <w:rPr>
          <w:rFonts w:ascii="Georgia" w:hAnsi="Georgia"/>
          <w:color w:val="auto"/>
          <w:lang w:val="mk-MK"/>
        </w:rPr>
        <w:t>Услови за стекнување со правото</w:t>
      </w:r>
    </w:p>
    <w:p w14:paraId="7E6CCB87" w14:textId="77777777" w:rsidR="008D1A0B" w:rsidRPr="00204EE7" w:rsidRDefault="008D1A0B" w:rsidP="008D1A0B">
      <w:pPr>
        <w:ind w:firstLine="720"/>
        <w:jc w:val="both"/>
        <w:rPr>
          <w:rFonts w:ascii="Georgia" w:hAnsi="Georgia"/>
          <w:color w:val="auto"/>
          <w:lang w:val="mk-MK"/>
        </w:rPr>
      </w:pPr>
    </w:p>
    <w:p w14:paraId="2EC8ECD6" w14:textId="77777777" w:rsidR="008D1A0B" w:rsidRPr="00204EE7" w:rsidRDefault="008D1A0B" w:rsidP="008D1A0B">
      <w:pPr>
        <w:pStyle w:val="ListParagraph"/>
        <w:numPr>
          <w:ilvl w:val="0"/>
          <w:numId w:val="87"/>
        </w:numPr>
        <w:jc w:val="both"/>
        <w:rPr>
          <w:rFonts w:ascii="Georgia" w:hAnsi="Georgia"/>
          <w:color w:val="auto"/>
          <w:lang w:val="mk-MK"/>
        </w:rPr>
      </w:pPr>
      <w:r w:rsidRPr="00204EE7">
        <w:rPr>
          <w:rFonts w:ascii="Georgia" w:hAnsi="Georgia"/>
          <w:color w:val="auto"/>
          <w:lang w:val="mk-MK"/>
        </w:rPr>
        <w:t>Улов за стекнување на правото на еднократна парична помош за новороденче е  родителот кој го поднел барањето минимум 12 месеци непрекинато да живее на територија на Република Македонија до денот на раѓањето на детето.</w:t>
      </w:r>
    </w:p>
    <w:p w14:paraId="6D328BB5" w14:textId="77777777" w:rsidR="008D1A0B" w:rsidRPr="00204EE7" w:rsidRDefault="008D1A0B" w:rsidP="008D1A0B">
      <w:pPr>
        <w:pStyle w:val="ListParagraph"/>
        <w:numPr>
          <w:ilvl w:val="0"/>
          <w:numId w:val="87"/>
        </w:numPr>
        <w:jc w:val="both"/>
        <w:rPr>
          <w:rFonts w:ascii="Georgia" w:hAnsi="Georgia"/>
          <w:color w:val="auto"/>
          <w:lang w:val="mk-MK"/>
        </w:rPr>
      </w:pPr>
      <w:r w:rsidRPr="00204EE7">
        <w:rPr>
          <w:rFonts w:ascii="Georgia" w:hAnsi="Georgia"/>
          <w:color w:val="auto"/>
          <w:lang w:val="mk-MK"/>
        </w:rPr>
        <w:t xml:space="preserve">Услов за стекнување на правото детето да е родено на територијата на Република Македонија. </w:t>
      </w:r>
    </w:p>
    <w:p w14:paraId="472680E9" w14:textId="77777777" w:rsidR="008D1A0B" w:rsidRPr="00204EE7" w:rsidRDefault="008D1A0B" w:rsidP="008D1A0B">
      <w:pPr>
        <w:pStyle w:val="ListParagraph"/>
        <w:ind w:left="360"/>
        <w:jc w:val="both"/>
        <w:rPr>
          <w:rFonts w:ascii="Georgia" w:hAnsi="Georgia"/>
          <w:color w:val="auto"/>
          <w:lang w:val="mk-MK"/>
        </w:rPr>
      </w:pPr>
    </w:p>
    <w:p w14:paraId="2B2C42B0" w14:textId="77777777" w:rsidR="008D1A0B" w:rsidRPr="00204EE7" w:rsidRDefault="008D1A0B" w:rsidP="009C545B">
      <w:pPr>
        <w:spacing w:after="60"/>
        <w:rPr>
          <w:rFonts w:ascii="Georgia" w:eastAsia="Times New Roman" w:hAnsi="Georgia"/>
          <w:b/>
          <w:color w:val="auto"/>
          <w:lang w:val="ru-RU"/>
        </w:rPr>
      </w:pPr>
      <w:r w:rsidRPr="00204EE7">
        <w:rPr>
          <w:rFonts w:ascii="Georgia" w:hAnsi="Georgia"/>
          <w:b/>
          <w:color w:val="auto"/>
          <w:lang w:val="mk-MK"/>
        </w:rPr>
        <w:t xml:space="preserve">5.4. </w:t>
      </w:r>
      <w:r w:rsidRPr="00204EE7">
        <w:rPr>
          <w:rFonts w:ascii="Georgia" w:eastAsia="Times New Roman" w:hAnsi="Georgia"/>
          <w:b/>
          <w:color w:val="auto"/>
          <w:lang w:val="ru-RU"/>
        </w:rPr>
        <w:t xml:space="preserve">Родителски додадок </w:t>
      </w:r>
    </w:p>
    <w:p w14:paraId="5C071DD2" w14:textId="77777777" w:rsidR="008D1A0B" w:rsidRPr="00204EE7" w:rsidRDefault="008D1A0B" w:rsidP="008D1A0B">
      <w:pPr>
        <w:spacing w:after="60"/>
        <w:ind w:firstLine="720"/>
        <w:rPr>
          <w:rFonts w:ascii="Georgia" w:eastAsia="Times New Roman" w:hAnsi="Georgia"/>
          <w:b/>
          <w:color w:val="auto"/>
          <w:lang w:val="ru-RU"/>
        </w:rPr>
      </w:pPr>
    </w:p>
    <w:p w14:paraId="180FF0DC" w14:textId="77777777" w:rsidR="008D1A0B" w:rsidRPr="00204EE7" w:rsidRDefault="008D1A0B" w:rsidP="008D1A0B">
      <w:pPr>
        <w:pStyle w:val="ListParagraph"/>
        <w:numPr>
          <w:ilvl w:val="0"/>
          <w:numId w:val="90"/>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Правото на родителски додаток да може да оствари секоја мајка која родила трето дете во период до една година од стапување во сила на измените на Законот за заштита на децата согласно кој ќе се укине можноста за остварување на ова право.  </w:t>
      </w:r>
    </w:p>
    <w:p w14:paraId="3697ED28" w14:textId="77777777" w:rsidR="008D1A0B" w:rsidRPr="00204EE7" w:rsidRDefault="008D1A0B" w:rsidP="008D1A0B">
      <w:pPr>
        <w:pStyle w:val="ListParagraph"/>
        <w:numPr>
          <w:ilvl w:val="0"/>
          <w:numId w:val="90"/>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Оствареното право ќе може да се користи до наполнување на 10 години на детето.  </w:t>
      </w:r>
    </w:p>
    <w:p w14:paraId="7D71EB13" w14:textId="77777777" w:rsidR="008D1A0B" w:rsidRPr="00204EE7" w:rsidRDefault="008D1A0B" w:rsidP="008D1A0B">
      <w:pPr>
        <w:spacing w:after="60"/>
        <w:ind w:left="720" w:firstLine="720"/>
        <w:rPr>
          <w:rFonts w:ascii="Georgia" w:hAnsi="Georgia"/>
          <w:b/>
          <w:color w:val="auto"/>
          <w:lang w:val="mk-MK"/>
        </w:rPr>
      </w:pPr>
    </w:p>
    <w:p w14:paraId="1654260D" w14:textId="77777777" w:rsidR="008D1A0B" w:rsidRPr="00204EE7" w:rsidRDefault="008D1A0B" w:rsidP="009C545B">
      <w:pPr>
        <w:spacing w:after="60"/>
        <w:rPr>
          <w:rFonts w:ascii="Georgia" w:hAnsi="Georgia"/>
          <w:b/>
          <w:color w:val="auto"/>
          <w:lang w:val="mk-MK"/>
        </w:rPr>
      </w:pPr>
      <w:r w:rsidRPr="00204EE7">
        <w:rPr>
          <w:rFonts w:ascii="Georgia" w:hAnsi="Georgia"/>
          <w:b/>
          <w:color w:val="auto"/>
          <w:lang w:val="mk-MK"/>
        </w:rPr>
        <w:t>5.5. Партиципација</w:t>
      </w:r>
    </w:p>
    <w:p w14:paraId="354474CC"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5.5.1 Право на користење</w:t>
      </w:r>
    </w:p>
    <w:p w14:paraId="1E41992B" w14:textId="77777777" w:rsidR="008D1A0B" w:rsidRPr="00204EE7" w:rsidRDefault="008D1A0B" w:rsidP="008D1A0B">
      <w:pPr>
        <w:pStyle w:val="ListParagraph"/>
        <w:numPr>
          <w:ilvl w:val="0"/>
          <w:numId w:val="92"/>
        </w:numPr>
        <w:spacing w:after="60"/>
        <w:jc w:val="both"/>
        <w:rPr>
          <w:rFonts w:ascii="Georgia" w:hAnsi="Georgia"/>
          <w:color w:val="auto"/>
          <w:lang w:val="mk-MK"/>
        </w:rPr>
      </w:pPr>
      <w:r w:rsidRPr="00204EE7">
        <w:rPr>
          <w:rFonts w:ascii="Georgia" w:hAnsi="Georgia"/>
          <w:color w:val="auto"/>
          <w:lang w:val="mk-MK"/>
        </w:rPr>
        <w:t>Правото на користење на партиципацијата во трошоците за згрижување и воспитание да се обезбеди за самохрани родители, корисници на гарантиран минимален приход чии деца се згрижени во јавна предучилишна установа, детска градинка.</w:t>
      </w:r>
    </w:p>
    <w:p w14:paraId="2892923C" w14:textId="77777777" w:rsidR="006D2445" w:rsidRPr="00204EE7" w:rsidRDefault="006D2445" w:rsidP="006D2445">
      <w:pPr>
        <w:pStyle w:val="ListParagraph"/>
        <w:spacing w:after="60"/>
        <w:ind w:left="360"/>
        <w:jc w:val="both"/>
        <w:rPr>
          <w:rFonts w:ascii="Georgia" w:hAnsi="Georgia"/>
          <w:color w:val="auto"/>
          <w:lang w:val="mk-MK"/>
        </w:rPr>
      </w:pPr>
    </w:p>
    <w:p w14:paraId="1A00D92C" w14:textId="41A34F36" w:rsidR="006D2445" w:rsidRPr="00204EE7" w:rsidRDefault="006D2445" w:rsidP="006D2445">
      <w:pPr>
        <w:pStyle w:val="ListParagraph"/>
        <w:spacing w:after="60"/>
        <w:ind w:left="360"/>
        <w:jc w:val="both"/>
        <w:rPr>
          <w:rFonts w:ascii="Georgia" w:hAnsi="Georgia"/>
          <w:color w:val="auto"/>
          <w:lang w:val="mk-MK"/>
        </w:rPr>
      </w:pPr>
      <w:r w:rsidRPr="00204EE7">
        <w:rPr>
          <w:rFonts w:ascii="Georgia" w:hAnsi="Georgia"/>
          <w:color w:val="auto"/>
          <w:lang w:val="mk-MK"/>
        </w:rPr>
        <w:t>Воведувањето на ова право може да коинцидира со пообемното намалување на бројот на корисници на родителски додаток за трето дете.</w:t>
      </w:r>
    </w:p>
    <w:p w14:paraId="559DBF0B" w14:textId="77777777" w:rsidR="008D1A0B" w:rsidRPr="00204EE7" w:rsidRDefault="008D1A0B" w:rsidP="008D1A0B">
      <w:pPr>
        <w:pStyle w:val="ListParagraph"/>
        <w:spacing w:after="60"/>
        <w:ind w:left="360"/>
        <w:jc w:val="both"/>
        <w:rPr>
          <w:rFonts w:ascii="Georgia" w:hAnsi="Georgia"/>
          <w:color w:val="auto"/>
          <w:lang w:val="mk-MK"/>
        </w:rPr>
      </w:pPr>
    </w:p>
    <w:p w14:paraId="1FB6DA38"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5.5.2 Висина на правото</w:t>
      </w:r>
    </w:p>
    <w:p w14:paraId="44DE6C49" w14:textId="77777777" w:rsidR="008D1A0B" w:rsidRPr="00204EE7" w:rsidRDefault="008D1A0B" w:rsidP="00AD512A">
      <w:pPr>
        <w:pStyle w:val="ListParagraph"/>
        <w:numPr>
          <w:ilvl w:val="0"/>
          <w:numId w:val="92"/>
        </w:numPr>
        <w:spacing w:after="60"/>
        <w:jc w:val="both"/>
        <w:rPr>
          <w:rFonts w:ascii="Georgia" w:hAnsi="Georgia"/>
          <w:color w:val="auto"/>
          <w:lang w:val="mk-MK"/>
        </w:rPr>
      </w:pPr>
      <w:r w:rsidRPr="00204EE7">
        <w:rPr>
          <w:rFonts w:ascii="Georgia" w:hAnsi="Georgia"/>
          <w:color w:val="auto"/>
          <w:lang w:val="mk-MK"/>
        </w:rPr>
        <w:t>Висината е еднаква на цената на услугата во установата што ја плаќа родителот.</w:t>
      </w:r>
    </w:p>
    <w:p w14:paraId="23ED1379" w14:textId="77777777" w:rsidR="008D1A0B" w:rsidRPr="00204EE7" w:rsidRDefault="008D1A0B" w:rsidP="008D1A0B">
      <w:pPr>
        <w:pStyle w:val="ListParagraph"/>
        <w:ind w:firstLine="720"/>
        <w:jc w:val="both"/>
        <w:rPr>
          <w:rFonts w:ascii="Georgia" w:hAnsi="Georgia"/>
          <w:color w:val="auto"/>
          <w:lang w:val="mk-MK"/>
        </w:rPr>
      </w:pPr>
    </w:p>
    <w:p w14:paraId="5910D276"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5.5.3 Услови за стекнување со правото</w:t>
      </w:r>
    </w:p>
    <w:p w14:paraId="7566D9F9"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Стекнување на правото на партиципација да се однесува на дете згрижено во јавна предучилишна установа, детска градинка. </w:t>
      </w:r>
    </w:p>
    <w:p w14:paraId="05C50EE3"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Родителот на детето да е државјанин на Република Македонија со минимум 12 месеци непрекинато живеење на територија на Република Македонија. </w:t>
      </w:r>
    </w:p>
    <w:p w14:paraId="73D8BD74"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Родителот да има статус на самохран родител и да го остварува правото на користење на гарантиран минимален приход. </w:t>
      </w:r>
    </w:p>
    <w:p w14:paraId="442F754E" w14:textId="77777777" w:rsidR="007C246F" w:rsidRPr="00204EE7" w:rsidRDefault="007C246F" w:rsidP="008D1A0B">
      <w:pPr>
        <w:rPr>
          <w:rFonts w:ascii="Georgia" w:hAnsi="Georgia"/>
          <w:b/>
          <w:color w:val="auto"/>
          <w:lang w:val="mk-MK"/>
        </w:rPr>
      </w:pPr>
    </w:p>
    <w:p w14:paraId="58A48E36" w14:textId="77777777" w:rsidR="008D1A0B" w:rsidRPr="00204EE7" w:rsidRDefault="008D1A0B" w:rsidP="008D1A0B">
      <w:pPr>
        <w:rPr>
          <w:rFonts w:ascii="Georgia" w:hAnsi="Georgia"/>
          <w:b/>
          <w:color w:val="auto"/>
          <w:lang w:val="mk-MK"/>
        </w:rPr>
      </w:pPr>
    </w:p>
    <w:p w14:paraId="4CB0ECF8" w14:textId="45321DB4" w:rsidR="00F4693A" w:rsidRPr="00204EE7" w:rsidRDefault="007C246F" w:rsidP="00013285">
      <w:pPr>
        <w:jc w:val="both"/>
        <w:rPr>
          <w:rFonts w:ascii="Georgia" w:hAnsi="Georgia"/>
          <w:b/>
          <w:color w:val="auto"/>
          <w:lang w:val="mk-MK"/>
        </w:rPr>
      </w:pPr>
      <w:r w:rsidRPr="00204EE7">
        <w:rPr>
          <w:rFonts w:ascii="Georgia" w:hAnsi="Georgia"/>
          <w:b/>
          <w:color w:val="auto"/>
          <w:lang w:val="mk-MK"/>
        </w:rPr>
        <w:t>6</w:t>
      </w:r>
      <w:r w:rsidR="0056175C" w:rsidRPr="00204EE7">
        <w:rPr>
          <w:rFonts w:ascii="Georgia" w:hAnsi="Georgia"/>
          <w:b/>
          <w:color w:val="auto"/>
          <w:lang w:val="mk-MK"/>
        </w:rPr>
        <w:t xml:space="preserve">. </w:t>
      </w:r>
      <w:r w:rsidR="00F4693A" w:rsidRPr="00204EE7">
        <w:rPr>
          <w:rFonts w:ascii="Georgia" w:hAnsi="Georgia"/>
          <w:b/>
          <w:color w:val="auto"/>
          <w:lang w:val="mk-MK"/>
        </w:rPr>
        <w:t>Социјални услуги</w:t>
      </w:r>
    </w:p>
    <w:p w14:paraId="3A7FB9B7" w14:textId="77777777" w:rsidR="00F4693A" w:rsidRPr="00204EE7" w:rsidRDefault="00F4693A" w:rsidP="00013285">
      <w:pPr>
        <w:pStyle w:val="ListParagraph"/>
        <w:rPr>
          <w:rFonts w:ascii="Georgia" w:hAnsi="Georgia"/>
          <w:b/>
          <w:color w:val="auto"/>
          <w:lang w:val="mk-MK"/>
        </w:rPr>
      </w:pPr>
    </w:p>
    <w:p w14:paraId="5104703B" w14:textId="77777777" w:rsidR="00F4693A" w:rsidRPr="00204EE7" w:rsidRDefault="00F4693A" w:rsidP="00AF4660">
      <w:pPr>
        <w:pStyle w:val="ListParagraph"/>
        <w:numPr>
          <w:ilvl w:val="0"/>
          <w:numId w:val="2"/>
        </w:numPr>
        <w:ind w:left="425" w:hanging="425"/>
        <w:jc w:val="both"/>
        <w:rPr>
          <w:rFonts w:ascii="Georgia" w:hAnsi="Georgia"/>
          <w:color w:val="auto"/>
          <w:lang w:val="mk-MK"/>
        </w:rPr>
      </w:pPr>
      <w:r w:rsidRPr="00204EE7">
        <w:rPr>
          <w:rFonts w:ascii="Georgia" w:hAnsi="Georgia"/>
          <w:color w:val="auto"/>
          <w:lang w:val="mk-MK"/>
        </w:rPr>
        <w:t>Се врши класификација на социјалните услуги во шест групи</w:t>
      </w:r>
      <w:r w:rsidRPr="00204EE7">
        <w:rPr>
          <w:rFonts w:ascii="Georgia" w:hAnsi="Georgia"/>
          <w:color w:val="auto"/>
          <w:lang w:val="en-US"/>
        </w:rPr>
        <w:t xml:space="preserve">: </w:t>
      </w:r>
    </w:p>
    <w:p w14:paraId="32525D9A"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информирање и упатување</w:t>
      </w:r>
    </w:p>
    <w:p w14:paraId="1CDDB271"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стручна помош и поддршка</w:t>
      </w:r>
    </w:p>
    <w:p w14:paraId="00135632"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социјална превенција и советување</w:t>
      </w:r>
    </w:p>
    <w:p w14:paraId="00DE7809"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 домот</w:t>
      </w:r>
    </w:p>
    <w:p w14:paraId="71AFA9C4"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 заедницата</w:t>
      </w:r>
    </w:p>
    <w:p w14:paraId="7B10AA0C"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вон семејството</w:t>
      </w:r>
    </w:p>
    <w:p w14:paraId="49587589" w14:textId="77777777" w:rsidR="00F4693A" w:rsidRPr="00204EE7" w:rsidRDefault="00F4693A" w:rsidP="00013285">
      <w:pPr>
        <w:pStyle w:val="ListParagraph"/>
        <w:ind w:left="360"/>
        <w:jc w:val="both"/>
        <w:rPr>
          <w:rFonts w:ascii="Georgia" w:hAnsi="Georgia"/>
          <w:color w:val="auto"/>
          <w:lang w:val="mk-MK"/>
        </w:rPr>
      </w:pPr>
    </w:p>
    <w:p w14:paraId="61A1E741" w14:textId="77777777" w:rsidR="00F4693A" w:rsidRPr="00204EE7" w:rsidRDefault="00F4693A" w:rsidP="00D60CD1">
      <w:pPr>
        <w:pStyle w:val="ListParagraph"/>
        <w:numPr>
          <w:ilvl w:val="0"/>
          <w:numId w:val="25"/>
        </w:numPr>
        <w:jc w:val="both"/>
        <w:rPr>
          <w:rFonts w:ascii="Georgia" w:hAnsi="Georgia"/>
          <w:b/>
          <w:color w:val="auto"/>
          <w:lang w:val="mk-MK"/>
        </w:rPr>
      </w:pPr>
      <w:r w:rsidRPr="00204EE7">
        <w:rPr>
          <w:rFonts w:ascii="Georgia" w:hAnsi="Georgia"/>
          <w:color w:val="auto"/>
          <w:lang w:val="mk-MK"/>
        </w:rPr>
        <w:t>Секоја социјална услуга поединечно се дефинира преку утврдување на целта на услугата</w:t>
      </w:r>
      <w:r w:rsidRPr="00204EE7">
        <w:rPr>
          <w:rFonts w:ascii="Georgia" w:hAnsi="Georgia"/>
          <w:color w:val="auto"/>
          <w:lang w:val="en-US"/>
        </w:rPr>
        <w:t xml:space="preserve">, </w:t>
      </w:r>
      <w:r w:rsidRPr="00204EE7">
        <w:rPr>
          <w:rFonts w:ascii="Georgia" w:hAnsi="Georgia"/>
          <w:color w:val="auto"/>
          <w:lang w:val="mk-MK"/>
        </w:rPr>
        <w:t>корисниците и условите за користење на услугата</w:t>
      </w:r>
      <w:r w:rsidRPr="00204EE7">
        <w:rPr>
          <w:rFonts w:ascii="Georgia" w:hAnsi="Georgia"/>
          <w:color w:val="auto"/>
          <w:lang w:val="en-US"/>
        </w:rPr>
        <w:t>:</w:t>
      </w:r>
    </w:p>
    <w:p w14:paraId="1B318454" w14:textId="77777777" w:rsidR="00F4693A" w:rsidRPr="00204EE7" w:rsidRDefault="00F4693A" w:rsidP="00013285">
      <w:pPr>
        <w:pStyle w:val="ListParagraph"/>
        <w:ind w:left="360"/>
        <w:jc w:val="both"/>
        <w:rPr>
          <w:rFonts w:ascii="Georgia" w:hAnsi="Georgia"/>
          <w:b/>
          <w:color w:val="auto"/>
          <w:lang w:val="mk-MK"/>
        </w:rPr>
      </w:pPr>
    </w:p>
    <w:p w14:paraId="55AE4A94" w14:textId="77777777" w:rsidR="00F4693A" w:rsidRPr="00204EE7" w:rsidRDefault="00F4693A" w:rsidP="00013285">
      <w:pPr>
        <w:jc w:val="both"/>
        <w:rPr>
          <w:rFonts w:ascii="Georgia" w:hAnsi="Georgia" w:cs="Calibri"/>
          <w:color w:val="auto"/>
          <w:lang w:val="mk-MK"/>
        </w:rPr>
      </w:pPr>
      <w:r w:rsidRPr="00204EE7">
        <w:rPr>
          <w:rFonts w:ascii="Georgia" w:hAnsi="Georgia"/>
          <w:b/>
          <w:i/>
          <w:color w:val="auto"/>
          <w:lang w:val="mk-MK"/>
        </w:rPr>
        <w:t>(1) Услуги на информирање и упатување</w:t>
      </w:r>
      <w:r w:rsidRPr="00204EE7">
        <w:rPr>
          <w:rFonts w:ascii="Georgia" w:hAnsi="Georgia"/>
          <w:b/>
          <w:i/>
          <w:color w:val="auto"/>
        </w:rPr>
        <w:t>:</w:t>
      </w:r>
      <w:r w:rsidRPr="00204EE7">
        <w:rPr>
          <w:rFonts w:ascii="Georgia" w:hAnsi="Georgia"/>
          <w:color w:val="auto"/>
        </w:rPr>
        <w:t xml:space="preserve"> </w:t>
      </w:r>
      <w:r w:rsidRPr="00204EE7">
        <w:rPr>
          <w:rFonts w:ascii="Georgia" w:hAnsi="Georgia" w:cs="Calibri"/>
          <w:color w:val="auto"/>
          <w:lang w:val="mk-MK"/>
        </w:rPr>
        <w:t xml:space="preserve">Информирање на граѓаните за правата од социјална заштита и расположливите социјални услуги, </w:t>
      </w:r>
      <w:r w:rsidRPr="00204EE7">
        <w:rPr>
          <w:rFonts w:ascii="Georgia" w:hAnsi="Georgia" w:cs="Calibri"/>
          <w:color w:val="auto"/>
          <w:lang w:val="mk-MK"/>
        </w:rPr>
        <w:lastRenderedPageBreak/>
        <w:t>упатување до соодветни служби и институции, како и помош во остварување непречен пристап до правата и услугите (тријажа).</w:t>
      </w:r>
    </w:p>
    <w:p w14:paraId="2407BAEF" w14:textId="77777777" w:rsidR="0056175C" w:rsidRPr="00204EE7" w:rsidRDefault="0056175C" w:rsidP="00013285">
      <w:pPr>
        <w:jc w:val="both"/>
        <w:rPr>
          <w:rFonts w:ascii="Georgia" w:hAnsi="Georgia"/>
          <w:color w:val="auto"/>
          <w:lang w:val="mk-MK"/>
        </w:rPr>
      </w:pPr>
    </w:p>
    <w:p w14:paraId="1A6FF539" w14:textId="466EEDA6" w:rsidR="00F4693A" w:rsidRPr="00204EE7" w:rsidRDefault="00F4693A" w:rsidP="00013285">
      <w:pPr>
        <w:jc w:val="both"/>
        <w:rPr>
          <w:rFonts w:ascii="Georgia" w:hAnsi="Georgia" w:cs="Calibri"/>
          <w:color w:val="auto"/>
          <w:lang w:val="mk-MK"/>
        </w:rPr>
      </w:pPr>
      <w:r w:rsidRPr="00204EE7">
        <w:rPr>
          <w:rFonts w:ascii="Georgia" w:hAnsi="Georgia"/>
          <w:b/>
          <w:i/>
          <w:color w:val="auto"/>
          <w:lang w:val="mk-MK"/>
        </w:rPr>
        <w:t>(2) Услуги на стручна помош и поддршка</w:t>
      </w:r>
      <w:r w:rsidRPr="00204EE7">
        <w:rPr>
          <w:rFonts w:ascii="Georgia" w:hAnsi="Georgia"/>
          <w:b/>
          <w:i/>
          <w:color w:val="auto"/>
        </w:rPr>
        <w:t>:</w:t>
      </w:r>
      <w:r w:rsidRPr="00204EE7">
        <w:rPr>
          <w:rFonts w:ascii="Georgia" w:hAnsi="Georgia"/>
          <w:color w:val="auto"/>
        </w:rPr>
        <w:t xml:space="preserve"> </w:t>
      </w:r>
      <w:r w:rsidRPr="00204EE7">
        <w:rPr>
          <w:rFonts w:ascii="Georgia" w:hAnsi="Georgia" w:cs="Calibri"/>
          <w:color w:val="auto"/>
          <w:lang w:val="mk-MK"/>
        </w:rPr>
        <w:t>Стручна помош и поддршка за надминување на индивидуални и семејни проблеми преку проценка, планирање, интервенции за заштита, евалуација</w:t>
      </w:r>
      <w:r w:rsidR="00BF5E42" w:rsidRPr="00204EE7">
        <w:rPr>
          <w:rFonts w:ascii="Georgia" w:hAnsi="Georgia" w:cs="Calibri"/>
          <w:color w:val="auto"/>
          <w:lang w:val="mk-MK"/>
        </w:rPr>
        <w:t>, како</w:t>
      </w:r>
      <w:r w:rsidRPr="00204EE7">
        <w:rPr>
          <w:rFonts w:ascii="Georgia" w:hAnsi="Georgia" w:cs="Calibri"/>
          <w:color w:val="auto"/>
          <w:lang w:val="mk-MK"/>
        </w:rPr>
        <w:t xml:space="preserve"> и следење</w:t>
      </w:r>
      <w:r w:rsidRPr="00204EE7">
        <w:rPr>
          <w:rFonts w:ascii="Georgia" w:hAnsi="Georgia" w:cs="Calibri"/>
          <w:color w:val="auto"/>
        </w:rPr>
        <w:t xml:space="preserve"> </w:t>
      </w:r>
      <w:r w:rsidRPr="00204EE7">
        <w:rPr>
          <w:rFonts w:ascii="Georgia" w:hAnsi="Georgia" w:cs="Calibri"/>
          <w:color w:val="auto"/>
          <w:lang w:val="mk-MK"/>
        </w:rPr>
        <w:t>на состојбата по завршување на интервенциите или</w:t>
      </w:r>
      <w:r w:rsidRPr="00204EE7">
        <w:rPr>
          <w:rFonts w:ascii="Georgia" w:hAnsi="Georgia" w:cs="Calibri"/>
          <w:color w:val="auto"/>
        </w:rPr>
        <w:t xml:space="preserve"> </w:t>
      </w:r>
      <w:r w:rsidRPr="00204EE7">
        <w:rPr>
          <w:rFonts w:ascii="Georgia" w:hAnsi="Georgia" w:cs="Calibri"/>
          <w:color w:val="auto"/>
          <w:lang w:val="mk-MK"/>
        </w:rPr>
        <w:t>грижата, со цел зајакнување на корисниците, промоција на нивниот непречен развој, обезбедување и одржување на добросостојбата и независноста и нивно долгорочно оспособување за само-помош.</w:t>
      </w:r>
    </w:p>
    <w:p w14:paraId="17CE8397" w14:textId="77777777" w:rsidR="0056175C" w:rsidRPr="00204EE7" w:rsidRDefault="0056175C" w:rsidP="00013285">
      <w:pPr>
        <w:jc w:val="both"/>
        <w:rPr>
          <w:rFonts w:ascii="Georgia" w:hAnsi="Georgia"/>
          <w:color w:val="auto"/>
          <w:lang w:val="mk-MK"/>
        </w:rPr>
      </w:pPr>
    </w:p>
    <w:p w14:paraId="541F3CEF" w14:textId="159C6DD1" w:rsidR="00F4693A" w:rsidRPr="00204EE7" w:rsidRDefault="00F4693A" w:rsidP="00013285">
      <w:pPr>
        <w:jc w:val="both"/>
        <w:rPr>
          <w:rFonts w:ascii="Georgia" w:hAnsi="Georgia"/>
          <w:color w:val="auto"/>
          <w:lang w:val="mk-MK"/>
        </w:rPr>
      </w:pPr>
      <w:r w:rsidRPr="00204EE7">
        <w:rPr>
          <w:rFonts w:ascii="Georgia" w:hAnsi="Georgia"/>
          <w:b/>
          <w:i/>
          <w:color w:val="auto"/>
          <w:lang w:val="mk-MK"/>
        </w:rPr>
        <w:t>(3) Услуги на социјална превенција и советување</w:t>
      </w:r>
      <w:r w:rsidRPr="00204EE7">
        <w:rPr>
          <w:rFonts w:ascii="Georgia" w:hAnsi="Georgia"/>
          <w:b/>
          <w:i/>
          <w:color w:val="auto"/>
        </w:rPr>
        <w:t xml:space="preserve">: </w:t>
      </w:r>
      <w:r w:rsidRPr="00204EE7">
        <w:rPr>
          <w:rFonts w:ascii="Georgia" w:hAnsi="Georgia"/>
          <w:color w:val="auto"/>
          <w:lang w:val="mk-MK"/>
        </w:rPr>
        <w:t>Услуги за спречување на појавата на социјални проблеми</w:t>
      </w:r>
      <w:r w:rsidR="005A12A0" w:rsidRPr="00204EE7">
        <w:rPr>
          <w:rFonts w:ascii="Georgia" w:hAnsi="Georgia"/>
          <w:color w:val="auto"/>
          <w:lang w:val="en-US"/>
        </w:rPr>
        <w:t xml:space="preserve">, </w:t>
      </w:r>
      <w:r w:rsidR="005A12A0" w:rsidRPr="00204EE7">
        <w:rPr>
          <w:rFonts w:ascii="Georgia" w:hAnsi="Georgia"/>
          <w:color w:val="auto"/>
          <w:lang w:val="mk-MK"/>
        </w:rPr>
        <w:t>советодавна</w:t>
      </w:r>
      <w:r w:rsidRPr="00204EE7">
        <w:rPr>
          <w:rFonts w:ascii="Georgia" w:hAnsi="Georgia"/>
          <w:color w:val="auto"/>
          <w:lang w:val="mk-MK"/>
        </w:rPr>
        <w:t xml:space="preserve"> и советувалишно-тераписка работа за ублажување и надминување на последиците од настанатите социјални проблеми.</w:t>
      </w:r>
    </w:p>
    <w:p w14:paraId="689AFE70" w14:textId="77777777" w:rsidR="0056175C" w:rsidRPr="00204EE7" w:rsidRDefault="0056175C" w:rsidP="00013285">
      <w:pPr>
        <w:jc w:val="both"/>
        <w:rPr>
          <w:rFonts w:ascii="Georgia" w:hAnsi="Georgia"/>
          <w:color w:val="auto"/>
          <w:lang w:val="mk-MK"/>
        </w:rPr>
      </w:pPr>
    </w:p>
    <w:p w14:paraId="4D7183A0" w14:textId="108A078F"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3.1.</w:t>
      </w:r>
      <w:r w:rsidRPr="00204EE7">
        <w:rPr>
          <w:rFonts w:ascii="Georgia" w:hAnsi="Georgia"/>
          <w:i/>
          <w:color w:val="auto"/>
          <w:u w:val="single"/>
          <w:lang w:val="mk-MK"/>
        </w:rPr>
        <w:t>)</w:t>
      </w:r>
      <w:r w:rsidR="00F4693A" w:rsidRPr="00204EE7">
        <w:rPr>
          <w:rFonts w:ascii="Georgia" w:hAnsi="Georgia"/>
          <w:i/>
          <w:color w:val="auto"/>
          <w:u w:val="single"/>
          <w:lang w:val="mk-MK"/>
        </w:rPr>
        <w:t xml:space="preserve"> Превентивни увиди</w:t>
      </w:r>
      <w:r w:rsidR="00F4693A" w:rsidRPr="00204EE7">
        <w:rPr>
          <w:rFonts w:ascii="Georgia" w:hAnsi="Georgia"/>
          <w:color w:val="auto"/>
          <w:lang w:val="mk-MK"/>
        </w:rPr>
        <w:t xml:space="preserve"> кај: </w:t>
      </w:r>
      <w:r w:rsidR="00F4693A" w:rsidRPr="00204EE7">
        <w:rPr>
          <w:rFonts w:ascii="Georgia" w:hAnsi="Georgia" w:cs="Calibri"/>
          <w:color w:val="auto"/>
          <w:lang w:val="mk-MK"/>
        </w:rPr>
        <w:t xml:space="preserve">стари лица над 70-годишна возраст, лица со попреченост, социјално ранливи бремени жени, заради согледување на </w:t>
      </w:r>
      <w:r w:rsidR="005A12A0" w:rsidRPr="00204EE7">
        <w:rPr>
          <w:rFonts w:ascii="Georgia" w:hAnsi="Georgia" w:cs="Calibri"/>
          <w:color w:val="auto"/>
          <w:lang w:val="mk-MK"/>
        </w:rPr>
        <w:t>социјалната ситуација</w:t>
      </w:r>
      <w:r w:rsidR="00F4693A" w:rsidRPr="00204EE7">
        <w:rPr>
          <w:rFonts w:ascii="Georgia" w:hAnsi="Georgia" w:cs="Calibri"/>
          <w:color w:val="auto"/>
          <w:lang w:val="mk-MK"/>
        </w:rPr>
        <w:t xml:space="preserve"> и превенција на појава на социјални проблеми. Превентивните увиди се вршат најмалку еднаш годишно.</w:t>
      </w:r>
    </w:p>
    <w:p w14:paraId="1A50AC34" w14:textId="77777777" w:rsidR="005A12A0" w:rsidRPr="00204EE7" w:rsidRDefault="005A12A0" w:rsidP="00013285">
      <w:pPr>
        <w:tabs>
          <w:tab w:val="left" w:pos="432"/>
          <w:tab w:val="left" w:pos="1296"/>
        </w:tabs>
        <w:jc w:val="both"/>
        <w:rPr>
          <w:rFonts w:ascii="Georgia" w:hAnsi="Georgia" w:cs="Calibri"/>
          <w:color w:val="auto"/>
          <w:lang w:val="mk-MK"/>
        </w:rPr>
      </w:pPr>
    </w:p>
    <w:p w14:paraId="16D3730F" w14:textId="1B709719"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3.2.</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Задолжителни увиди</w:t>
      </w:r>
      <w:r w:rsidR="00F4693A" w:rsidRPr="00204EE7">
        <w:rPr>
          <w:rFonts w:ascii="Georgia" w:hAnsi="Georgia" w:cs="Calibri"/>
          <w:color w:val="auto"/>
          <w:lang w:val="mk-MK"/>
        </w:rPr>
        <w:t xml:space="preserve"> кај сите корисници на парична помош од социјална заштита заради согледување на </w:t>
      </w:r>
      <w:r w:rsidR="005A12A0" w:rsidRPr="00204EE7">
        <w:rPr>
          <w:rFonts w:ascii="Georgia" w:hAnsi="Georgia" w:cs="Calibri"/>
          <w:color w:val="auto"/>
          <w:lang w:val="mk-MK"/>
        </w:rPr>
        <w:t>социјалната ситуација</w:t>
      </w:r>
      <w:r w:rsidR="00F4693A" w:rsidRPr="00204EE7">
        <w:rPr>
          <w:rFonts w:ascii="Georgia" w:hAnsi="Georgia" w:cs="Calibri"/>
          <w:color w:val="auto"/>
          <w:lang w:val="mk-MK"/>
        </w:rPr>
        <w:t xml:space="preserve"> и утврдување на потреби од </w:t>
      </w:r>
      <w:r w:rsidR="005A12A0" w:rsidRPr="00204EE7">
        <w:rPr>
          <w:rFonts w:ascii="Georgia" w:hAnsi="Georgia" w:cs="Calibri"/>
          <w:color w:val="auto"/>
          <w:lang w:val="mk-MK"/>
        </w:rPr>
        <w:t xml:space="preserve">социјални </w:t>
      </w:r>
      <w:r w:rsidR="00F4693A" w:rsidRPr="00204EE7">
        <w:rPr>
          <w:rFonts w:ascii="Georgia" w:hAnsi="Georgia" w:cs="Calibri"/>
          <w:color w:val="auto"/>
          <w:lang w:val="mk-MK"/>
        </w:rPr>
        <w:t>услуги. Задолжителните увиди се вршат најмалку еднаш годишно.</w:t>
      </w:r>
    </w:p>
    <w:p w14:paraId="1D1FEC93" w14:textId="77777777" w:rsidR="0056175C" w:rsidRPr="00204EE7" w:rsidRDefault="0056175C" w:rsidP="00013285">
      <w:pPr>
        <w:tabs>
          <w:tab w:val="left" w:pos="432"/>
          <w:tab w:val="left" w:pos="1296"/>
        </w:tabs>
        <w:jc w:val="both"/>
        <w:rPr>
          <w:rFonts w:ascii="Georgia" w:hAnsi="Georgia" w:cs="Calibri"/>
          <w:color w:val="auto"/>
          <w:lang w:val="mk-MK"/>
        </w:rPr>
      </w:pPr>
    </w:p>
    <w:p w14:paraId="48F1C96F" w14:textId="0A4F860C"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3.3.</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Интензивни интервенции за зачувување на семејство</w:t>
      </w:r>
      <w:r w:rsidR="00F4693A" w:rsidRPr="00204EE7">
        <w:rPr>
          <w:rFonts w:ascii="Georgia" w:hAnsi="Georgia" w:cs="Calibri"/>
          <w:color w:val="auto"/>
          <w:lang w:val="mk-MK"/>
        </w:rPr>
        <w:t xml:space="preserve"> во криза</w:t>
      </w:r>
      <w:r w:rsidR="00BF5E42" w:rsidRPr="00204EE7">
        <w:rPr>
          <w:rFonts w:ascii="Georgia" w:hAnsi="Georgia" w:cs="Calibri"/>
          <w:color w:val="auto"/>
          <w:lang w:val="mk-MK"/>
        </w:rPr>
        <w:t xml:space="preserve"> од </w:t>
      </w:r>
      <w:r w:rsidR="005A12A0" w:rsidRPr="00204EE7">
        <w:rPr>
          <w:rFonts w:ascii="Georgia" w:hAnsi="Georgia" w:cs="Calibri"/>
          <w:color w:val="auto"/>
          <w:lang w:val="mk-MK"/>
        </w:rPr>
        <w:t>дезинтеграција</w:t>
      </w:r>
      <w:r w:rsidR="00BF5E42" w:rsidRPr="00204EE7">
        <w:rPr>
          <w:rFonts w:ascii="Georgia" w:hAnsi="Georgia" w:cs="Calibri"/>
          <w:color w:val="auto"/>
          <w:lang w:val="mk-MK"/>
        </w:rPr>
        <w:t xml:space="preserve"> заради</w:t>
      </w:r>
      <w:r w:rsidR="00F4693A" w:rsidRPr="00204EE7">
        <w:rPr>
          <w:rFonts w:ascii="Georgia" w:hAnsi="Georgia" w:cs="Calibri"/>
          <w:color w:val="auto"/>
          <w:lang w:val="mk-MK"/>
        </w:rPr>
        <w:t xml:space="preserve"> спречување на одвојување на де</w:t>
      </w:r>
      <w:r w:rsidR="005A12A0" w:rsidRPr="00204EE7">
        <w:rPr>
          <w:rFonts w:ascii="Georgia" w:hAnsi="Georgia" w:cs="Calibri"/>
          <w:color w:val="auto"/>
          <w:lang w:val="mk-MK"/>
        </w:rPr>
        <w:t>цата</w:t>
      </w:r>
      <w:r w:rsidR="00F4693A" w:rsidRPr="00204EE7">
        <w:rPr>
          <w:rFonts w:ascii="Georgia" w:hAnsi="Georgia" w:cs="Calibri"/>
          <w:color w:val="auto"/>
          <w:lang w:val="mk-MK"/>
        </w:rPr>
        <w:t xml:space="preserve"> од биолошкото семејство.</w:t>
      </w:r>
    </w:p>
    <w:p w14:paraId="6CC38DBB" w14:textId="77777777" w:rsidR="0056175C" w:rsidRPr="00204EE7" w:rsidRDefault="0056175C" w:rsidP="00013285">
      <w:pPr>
        <w:tabs>
          <w:tab w:val="left" w:pos="432"/>
          <w:tab w:val="left" w:pos="1296"/>
        </w:tabs>
        <w:jc w:val="both"/>
        <w:rPr>
          <w:rFonts w:ascii="Georgia" w:hAnsi="Georgia" w:cs="Calibri"/>
          <w:color w:val="auto"/>
          <w:lang w:val="mk-MK"/>
        </w:rPr>
      </w:pPr>
    </w:p>
    <w:p w14:paraId="7EC98FFF" w14:textId="476ACCED"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3.4.</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Интервенции за реунификација на семејство</w:t>
      </w:r>
      <w:r w:rsidR="005A12A0" w:rsidRPr="00204EE7">
        <w:rPr>
          <w:rFonts w:ascii="Georgia" w:hAnsi="Georgia" w:cs="Calibri"/>
          <w:color w:val="auto"/>
          <w:lang w:val="mk-MK"/>
        </w:rPr>
        <w:t xml:space="preserve"> по дезинтеграција</w:t>
      </w:r>
      <w:r w:rsidR="00F4693A" w:rsidRPr="00204EE7">
        <w:rPr>
          <w:rFonts w:ascii="Georgia" w:hAnsi="Georgia" w:cs="Calibri"/>
          <w:b/>
          <w:color w:val="auto"/>
          <w:lang w:val="mk-MK"/>
        </w:rPr>
        <w:t xml:space="preserve"> </w:t>
      </w:r>
      <w:r w:rsidR="00F4693A" w:rsidRPr="00204EE7">
        <w:rPr>
          <w:rFonts w:ascii="Georgia" w:hAnsi="Georgia" w:cs="Calibri"/>
          <w:color w:val="auto"/>
          <w:lang w:val="mk-MK"/>
        </w:rPr>
        <w:t>заради создавање услови за враќање на де</w:t>
      </w:r>
      <w:r w:rsidR="005A12A0" w:rsidRPr="00204EE7">
        <w:rPr>
          <w:rFonts w:ascii="Georgia" w:hAnsi="Georgia" w:cs="Calibri"/>
          <w:color w:val="auto"/>
          <w:lang w:val="mk-MK"/>
        </w:rPr>
        <w:t>цата</w:t>
      </w:r>
      <w:r w:rsidR="00F4693A" w:rsidRPr="00204EE7">
        <w:rPr>
          <w:rFonts w:ascii="Georgia" w:hAnsi="Georgia" w:cs="Calibri"/>
          <w:color w:val="auto"/>
          <w:lang w:val="mk-MK"/>
        </w:rPr>
        <w:t xml:space="preserve"> во биолошкото семејство.</w:t>
      </w:r>
    </w:p>
    <w:p w14:paraId="25211FF8" w14:textId="77777777" w:rsidR="0056175C" w:rsidRPr="00204EE7" w:rsidRDefault="0056175C" w:rsidP="00013285">
      <w:pPr>
        <w:tabs>
          <w:tab w:val="left" w:pos="432"/>
          <w:tab w:val="left" w:pos="1296"/>
        </w:tabs>
        <w:jc w:val="both"/>
        <w:rPr>
          <w:rFonts w:ascii="Georgia" w:hAnsi="Georgia" w:cs="Calibri"/>
          <w:color w:val="auto"/>
          <w:lang w:val="mk-MK"/>
        </w:rPr>
      </w:pPr>
    </w:p>
    <w:p w14:paraId="15A62053" w14:textId="27535EDB"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3.5.</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Задолжителни посети на локални институции:</w:t>
      </w:r>
      <w:r w:rsidR="00F4693A" w:rsidRPr="00204EE7">
        <w:rPr>
          <w:rFonts w:ascii="Georgia" w:hAnsi="Georgia" w:cs="Calibri"/>
          <w:color w:val="auto"/>
          <w:lang w:val="mk-MK"/>
        </w:rPr>
        <w:t xml:space="preserve"> училишта, здравствени домови, полициски станици</w:t>
      </w:r>
      <w:r w:rsidR="00BF5E42" w:rsidRPr="00204EE7">
        <w:rPr>
          <w:rFonts w:ascii="Georgia" w:hAnsi="Georgia" w:cs="Calibri"/>
          <w:color w:val="auto"/>
          <w:lang w:val="mk-MK"/>
        </w:rPr>
        <w:t xml:space="preserve"> и други релевантни институции,</w:t>
      </w:r>
      <w:r w:rsidR="00F4693A" w:rsidRPr="00204EE7">
        <w:rPr>
          <w:rFonts w:ascii="Georgia" w:hAnsi="Georgia" w:cs="Calibri"/>
          <w:color w:val="auto"/>
          <w:lang w:val="mk-MK"/>
        </w:rPr>
        <w:t xml:space="preserve"> заради унапредување на соработка</w:t>
      </w:r>
      <w:r w:rsidR="005A12A0" w:rsidRPr="00204EE7">
        <w:rPr>
          <w:rFonts w:ascii="Georgia" w:hAnsi="Georgia" w:cs="Calibri"/>
          <w:color w:val="auto"/>
          <w:lang w:val="mk-MK"/>
        </w:rPr>
        <w:t>та</w:t>
      </w:r>
      <w:r w:rsidR="00F4693A" w:rsidRPr="00204EE7">
        <w:rPr>
          <w:rFonts w:ascii="Georgia" w:hAnsi="Georgia" w:cs="Calibri"/>
          <w:color w:val="auto"/>
          <w:lang w:val="mk-MK"/>
        </w:rPr>
        <w:t xml:space="preserve"> и идентификација на социјално ранливи ученици, пациенти</w:t>
      </w:r>
      <w:r w:rsidR="005A12A0" w:rsidRPr="00204EE7">
        <w:rPr>
          <w:rFonts w:ascii="Georgia" w:hAnsi="Georgia" w:cs="Calibri"/>
          <w:color w:val="auto"/>
          <w:lang w:val="mk-MK"/>
        </w:rPr>
        <w:t xml:space="preserve"> и други граѓани</w:t>
      </w:r>
      <w:r w:rsidR="00F4693A" w:rsidRPr="00204EE7">
        <w:rPr>
          <w:rFonts w:ascii="Georgia" w:hAnsi="Georgia" w:cs="Calibri"/>
          <w:color w:val="auto"/>
          <w:lang w:val="mk-MK"/>
        </w:rPr>
        <w:t xml:space="preserve"> со социјални потешкотии или проблеми. Задолжителните посети на локални институции се вршат најмалку еднаш месечно.</w:t>
      </w:r>
    </w:p>
    <w:p w14:paraId="02D42944" w14:textId="77777777" w:rsidR="0056175C" w:rsidRPr="00204EE7" w:rsidRDefault="0056175C" w:rsidP="00013285">
      <w:pPr>
        <w:tabs>
          <w:tab w:val="left" w:pos="432"/>
          <w:tab w:val="left" w:pos="1296"/>
        </w:tabs>
        <w:jc w:val="both"/>
        <w:rPr>
          <w:rFonts w:ascii="Georgia" w:hAnsi="Georgia" w:cs="Calibri"/>
          <w:color w:val="auto"/>
          <w:lang w:val="mk-MK"/>
        </w:rPr>
      </w:pPr>
    </w:p>
    <w:p w14:paraId="2132DF34" w14:textId="4AA0A15E"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3.6.</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Работни средби со локални здруженија</w:t>
      </w:r>
      <w:r w:rsidR="00F4693A" w:rsidRPr="00204EE7">
        <w:rPr>
          <w:rFonts w:ascii="Georgia" w:hAnsi="Georgia" w:cs="Calibri"/>
          <w:color w:val="auto"/>
          <w:lang w:val="mk-MK"/>
        </w:rPr>
        <w:t xml:space="preserve"> заради развивање соработка за реализација на едукативни настани, дебати, трибини, заеднички кампањи</w:t>
      </w:r>
      <w:r w:rsidR="00BF5E42" w:rsidRPr="00204EE7">
        <w:rPr>
          <w:rFonts w:ascii="Georgia" w:hAnsi="Georgia" w:cs="Calibri"/>
          <w:color w:val="auto"/>
          <w:lang w:val="mk-MK"/>
        </w:rPr>
        <w:t xml:space="preserve"> и проекти</w:t>
      </w:r>
      <w:r w:rsidR="00F4693A" w:rsidRPr="00204EE7">
        <w:rPr>
          <w:rFonts w:ascii="Georgia" w:hAnsi="Georgia" w:cs="Calibri"/>
          <w:color w:val="auto"/>
          <w:lang w:val="mk-MK"/>
        </w:rPr>
        <w:t xml:space="preserve"> за превенција на специфични социјални проблеми и други превентивни активности.</w:t>
      </w:r>
    </w:p>
    <w:p w14:paraId="203FC3B6" w14:textId="77777777" w:rsidR="0056175C" w:rsidRPr="00204EE7" w:rsidRDefault="0056175C" w:rsidP="00013285">
      <w:pPr>
        <w:tabs>
          <w:tab w:val="left" w:pos="432"/>
          <w:tab w:val="left" w:pos="1296"/>
        </w:tabs>
        <w:jc w:val="both"/>
        <w:rPr>
          <w:rFonts w:ascii="Georgia" w:hAnsi="Georgia" w:cs="Calibri"/>
          <w:color w:val="auto"/>
          <w:lang w:val="mk-MK"/>
        </w:rPr>
      </w:pPr>
    </w:p>
    <w:p w14:paraId="37A99992" w14:textId="2133E449"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3.7</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w:t>
      </w:r>
      <w:r w:rsidR="00F4693A" w:rsidRPr="00204EE7">
        <w:rPr>
          <w:rFonts w:ascii="Georgia" w:hAnsi="Georgia"/>
          <w:i/>
          <w:color w:val="auto"/>
          <w:u w:val="single"/>
          <w:lang w:val="mk-MK"/>
        </w:rPr>
        <w:t>Советувалишни и тераписки услуги</w:t>
      </w:r>
      <w:r w:rsidR="00F4693A" w:rsidRPr="00204EE7">
        <w:rPr>
          <w:rFonts w:ascii="Georgia" w:hAnsi="Georgia"/>
          <w:color w:val="auto"/>
          <w:lang w:val="mk-MK"/>
        </w:rPr>
        <w:t xml:space="preserve"> во рамки на Советувалиштето: </w:t>
      </w:r>
    </w:p>
    <w:p w14:paraId="00753B0D" w14:textId="45A88852"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примарна превенција: програми за подготовка за брак (предбрачно советување); живот во семејство; родителство; планирање на семејство</w:t>
      </w:r>
      <w:r w:rsidR="00D934EA" w:rsidRPr="00204EE7">
        <w:rPr>
          <w:rFonts w:ascii="Georgia" w:hAnsi="Georgia" w:cs="Calibri"/>
          <w:color w:val="auto"/>
          <w:lang w:val="en-US"/>
        </w:rPr>
        <w:t>;</w:t>
      </w:r>
      <w:r w:rsidRPr="00204EE7">
        <w:rPr>
          <w:rFonts w:ascii="Georgia" w:hAnsi="Georgia" w:cs="Calibri"/>
          <w:color w:val="auto"/>
          <w:lang w:val="mk-MK"/>
        </w:rPr>
        <w:t xml:space="preserve"> кои ќе се реализираат за парови пред стапување во брак, брачни парови, семејства со деца, повеќедетни семејства. Секоја програма преку примена на </w:t>
      </w:r>
      <w:r w:rsidRPr="00204EE7">
        <w:rPr>
          <w:rFonts w:ascii="Georgia" w:hAnsi="Georgia" w:cs="Calibri"/>
          <w:color w:val="auto"/>
          <w:lang w:val="mk-MK"/>
        </w:rPr>
        <w:lastRenderedPageBreak/>
        <w:t>метода на работа во мали групи, ќе се реализира најмалку еднаш во три месеци.</w:t>
      </w:r>
    </w:p>
    <w:p w14:paraId="2C67205D" w14:textId="77777777"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секундарна превенција: брачна/партнерска терапија за парови со нарушени односи.</w:t>
      </w:r>
    </w:p>
    <w:p w14:paraId="0B5163EF" w14:textId="350988B5"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 xml:space="preserve">терцијарна превенција: терапија при развод (со парови во бракоразводна постапка); </w:t>
      </w:r>
      <w:r w:rsidR="005A12A0" w:rsidRPr="00204EE7">
        <w:rPr>
          <w:rFonts w:ascii="Georgia" w:hAnsi="Georgia" w:cs="Calibri"/>
          <w:color w:val="auto"/>
          <w:lang w:val="mk-MK"/>
        </w:rPr>
        <w:t>семејна медијација</w:t>
      </w:r>
      <w:r w:rsidRPr="00204EE7">
        <w:rPr>
          <w:rFonts w:ascii="Georgia" w:hAnsi="Georgia" w:cs="Calibri"/>
          <w:color w:val="auto"/>
          <w:lang w:val="mk-MK"/>
        </w:rPr>
        <w:t xml:space="preserve"> (</w:t>
      </w:r>
      <w:r w:rsidR="0048531C" w:rsidRPr="00204EE7">
        <w:rPr>
          <w:rFonts w:ascii="Georgia" w:hAnsi="Georgia" w:cs="Calibri"/>
          <w:color w:val="auto"/>
          <w:lang w:val="mk-MK"/>
        </w:rPr>
        <w:t>за семејства со нарушени семејни односи</w:t>
      </w:r>
      <w:r w:rsidR="005A12A0" w:rsidRPr="00204EE7">
        <w:rPr>
          <w:rFonts w:ascii="Georgia" w:hAnsi="Georgia" w:cs="Calibri"/>
          <w:color w:val="auto"/>
          <w:lang w:val="mk-MK"/>
        </w:rPr>
        <w:t>)</w:t>
      </w:r>
      <w:r w:rsidRPr="00204EE7">
        <w:rPr>
          <w:rFonts w:ascii="Georgia" w:hAnsi="Georgia" w:cs="Calibri"/>
          <w:color w:val="auto"/>
          <w:lang w:val="mk-MK"/>
        </w:rPr>
        <w:t xml:space="preserve"> и други специјализирани видови терапија.</w:t>
      </w:r>
    </w:p>
    <w:p w14:paraId="4C738620" w14:textId="2B7A8885" w:rsidR="00F4693A" w:rsidRPr="00204EE7" w:rsidRDefault="00F4693A" w:rsidP="00D60CD1">
      <w:pPr>
        <w:pStyle w:val="ListParagraph"/>
        <w:numPr>
          <w:ilvl w:val="0"/>
          <w:numId w:val="24"/>
        </w:numPr>
        <w:tabs>
          <w:tab w:val="left" w:pos="1296"/>
        </w:tabs>
        <w:jc w:val="both"/>
        <w:rPr>
          <w:rFonts w:ascii="Georgia" w:hAnsi="Georgia" w:cs="Calibri"/>
          <w:color w:val="auto"/>
          <w:lang w:val="mk-MK"/>
        </w:rPr>
      </w:pPr>
      <w:r w:rsidRPr="00204EE7">
        <w:rPr>
          <w:rFonts w:ascii="Georgia" w:hAnsi="Georgia" w:cs="Calibri"/>
          <w:color w:val="auto"/>
          <w:lang w:val="mk-MK"/>
        </w:rPr>
        <w:t>групна социјална работа со корисници на социјални услуги кои се соочуваат со сродни социјални проблеми (организирање на средби за групна социјална работа најмалку еднаш месечно за секоја категорија корисници).</w:t>
      </w:r>
    </w:p>
    <w:p w14:paraId="06ED67F6" w14:textId="1DAC19F4" w:rsidR="00F4693A" w:rsidRPr="00204EE7" w:rsidRDefault="00F4693A" w:rsidP="00D60CD1">
      <w:pPr>
        <w:pStyle w:val="ListParagraph"/>
        <w:numPr>
          <w:ilvl w:val="0"/>
          <w:numId w:val="24"/>
        </w:numPr>
        <w:tabs>
          <w:tab w:val="left" w:pos="1296"/>
        </w:tabs>
        <w:jc w:val="both"/>
        <w:rPr>
          <w:rFonts w:ascii="Georgia" w:hAnsi="Georgia" w:cs="Calibri"/>
          <w:color w:val="auto"/>
          <w:lang w:val="mk-MK"/>
        </w:rPr>
      </w:pPr>
      <w:r w:rsidRPr="00204EE7">
        <w:rPr>
          <w:rFonts w:ascii="Georgia" w:hAnsi="Georgia" w:cs="Calibri"/>
          <w:color w:val="auto"/>
          <w:lang w:val="mk-MK"/>
        </w:rPr>
        <w:t>организирање на корисниците на социјални услуги во групи на само-помош (организирање на средби за воспоставување на механизмот на само-помош, најмалку еднаш месечно во првите три месеци по воспоставување на групата, а потоа еднаш во шест месеци).</w:t>
      </w:r>
    </w:p>
    <w:p w14:paraId="5EC9881A" w14:textId="77777777" w:rsidR="0056175C" w:rsidRPr="00204EE7" w:rsidRDefault="0056175C" w:rsidP="00013285">
      <w:pPr>
        <w:jc w:val="both"/>
        <w:rPr>
          <w:rFonts w:ascii="Georgia" w:hAnsi="Georgia"/>
          <w:b/>
          <w:i/>
          <w:color w:val="auto"/>
          <w:lang w:val="mk-MK"/>
        </w:rPr>
      </w:pPr>
    </w:p>
    <w:p w14:paraId="65CE8156" w14:textId="37DAA3BD" w:rsidR="00F4693A" w:rsidRPr="00204EE7" w:rsidRDefault="00F4693A" w:rsidP="00013285">
      <w:pPr>
        <w:jc w:val="both"/>
        <w:rPr>
          <w:rFonts w:ascii="Georgia" w:hAnsi="Georgia"/>
          <w:color w:val="auto"/>
          <w:lang w:val="mk-MK"/>
        </w:rPr>
      </w:pPr>
      <w:r w:rsidRPr="00204EE7">
        <w:rPr>
          <w:rFonts w:ascii="Georgia" w:hAnsi="Georgia"/>
          <w:b/>
          <w:i/>
          <w:color w:val="auto"/>
          <w:lang w:val="mk-MK"/>
        </w:rPr>
        <w:t>(4) Услуги во домот</w:t>
      </w:r>
      <w:r w:rsidRPr="00204EE7">
        <w:rPr>
          <w:rFonts w:ascii="Georgia" w:hAnsi="Georgia"/>
          <w:b/>
          <w:i/>
          <w:color w:val="auto"/>
        </w:rPr>
        <w:t xml:space="preserve">: </w:t>
      </w:r>
      <w:r w:rsidRPr="00204EE7">
        <w:rPr>
          <w:rFonts w:ascii="Georgia" w:hAnsi="Georgia"/>
          <w:color w:val="auto"/>
          <w:lang w:val="mk-MK"/>
        </w:rPr>
        <w:t>Услуги за обезбедување пом</w:t>
      </w:r>
      <w:r w:rsidR="00CF0476" w:rsidRPr="00204EE7">
        <w:rPr>
          <w:rFonts w:ascii="Georgia" w:hAnsi="Georgia"/>
          <w:color w:val="auto"/>
          <w:lang w:val="mk-MK"/>
        </w:rPr>
        <w:t>ош и нега во домот на лице</w:t>
      </w:r>
      <w:r w:rsidRPr="00204EE7">
        <w:rPr>
          <w:rFonts w:ascii="Georgia" w:hAnsi="Georgia"/>
          <w:color w:val="auto"/>
          <w:lang w:val="mk-MK"/>
        </w:rPr>
        <w:t xml:space="preserve"> со привремено или трајно намален функционален капацитет, со цел овозможување на </w:t>
      </w:r>
      <w:r w:rsidR="005A12A0" w:rsidRPr="00204EE7">
        <w:rPr>
          <w:rFonts w:ascii="Georgia" w:hAnsi="Georgia"/>
          <w:color w:val="auto"/>
          <w:lang w:val="mk-MK"/>
        </w:rPr>
        <w:t>лицето</w:t>
      </w:r>
      <w:r w:rsidRPr="00204EE7">
        <w:rPr>
          <w:rFonts w:ascii="Georgia" w:hAnsi="Georgia"/>
          <w:color w:val="auto"/>
          <w:lang w:val="mk-MK"/>
        </w:rPr>
        <w:t xml:space="preserve"> да продолжи да живее во сопствениот дом и превенција на потребата од вонсемејна заштита.</w:t>
      </w:r>
    </w:p>
    <w:p w14:paraId="4943E4D3" w14:textId="77777777" w:rsidR="0056175C" w:rsidRPr="00204EE7" w:rsidRDefault="0056175C" w:rsidP="00013285">
      <w:pPr>
        <w:jc w:val="both"/>
        <w:rPr>
          <w:rFonts w:ascii="Georgia" w:hAnsi="Georgia"/>
          <w:color w:val="auto"/>
          <w:lang w:val="mk-MK"/>
        </w:rPr>
      </w:pPr>
    </w:p>
    <w:p w14:paraId="6D86935F" w14:textId="0520F7C0" w:rsidR="00F4693A" w:rsidRPr="00204EE7" w:rsidRDefault="0056175C" w:rsidP="0056175C">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4.1.</w:t>
      </w:r>
      <w:r w:rsidRPr="00204EE7">
        <w:rPr>
          <w:rFonts w:ascii="Georgia" w:hAnsi="Georgia"/>
          <w:i/>
          <w:color w:val="auto"/>
          <w:u w:val="single"/>
          <w:lang w:val="mk-MK"/>
        </w:rPr>
        <w:t>)</w:t>
      </w:r>
      <w:r w:rsidR="00F4693A" w:rsidRPr="00204EE7">
        <w:rPr>
          <w:rFonts w:ascii="Georgia" w:hAnsi="Georgia"/>
          <w:i/>
          <w:color w:val="auto"/>
          <w:u w:val="single"/>
          <w:lang w:val="mk-MK"/>
        </w:rPr>
        <w:t xml:space="preserve"> Помош во домот:</w:t>
      </w:r>
      <w:r w:rsidR="00F4693A" w:rsidRPr="00204EE7">
        <w:rPr>
          <w:rFonts w:ascii="Georgia" w:hAnsi="Georgia"/>
          <w:i/>
          <w:color w:val="auto"/>
          <w:lang w:val="mk-MK"/>
        </w:rPr>
        <w:t xml:space="preserve"> </w:t>
      </w:r>
      <w:r w:rsidR="00F4693A" w:rsidRPr="00204EE7">
        <w:rPr>
          <w:rFonts w:ascii="Georgia" w:hAnsi="Georgia"/>
          <w:color w:val="auto"/>
          <w:lang w:val="mk-MK"/>
        </w:rPr>
        <w:t xml:space="preserve">услуги за обезбедување помош во вршење основни и инструментални активности од </w:t>
      </w:r>
      <w:r w:rsidR="00CF0476" w:rsidRPr="00204EE7">
        <w:rPr>
          <w:rFonts w:ascii="Georgia" w:hAnsi="Georgia"/>
          <w:color w:val="auto"/>
          <w:lang w:val="mk-MK"/>
        </w:rPr>
        <w:t>секојдневниот живот за лица</w:t>
      </w:r>
      <w:r w:rsidR="00F4693A" w:rsidRPr="00204EE7">
        <w:rPr>
          <w:rFonts w:ascii="Georgia" w:hAnsi="Georgia"/>
          <w:color w:val="auto"/>
          <w:lang w:val="mk-MK"/>
        </w:rPr>
        <w:t xml:space="preserve"> со привремено или трајно намален функционален капацитет, со цел да се оспособи корисникот за само-помош, односно да ја врати, стекне или одржи способноста самиот да се грижи за себе, да продолжи да живее во сопствениот дом и да води независен живот во заедницата. Обемот и видот на потребната помош се утврдува преку проценка на функционалните капа</w:t>
      </w:r>
      <w:r w:rsidR="00CF0476" w:rsidRPr="00204EE7">
        <w:rPr>
          <w:rFonts w:ascii="Georgia" w:hAnsi="Georgia"/>
          <w:color w:val="auto"/>
          <w:lang w:val="mk-MK"/>
        </w:rPr>
        <w:t>цитети и потребите на лицето</w:t>
      </w:r>
      <w:r w:rsidR="00F4693A" w:rsidRPr="00204EE7">
        <w:rPr>
          <w:rFonts w:ascii="Georgia" w:hAnsi="Georgia"/>
          <w:color w:val="auto"/>
          <w:lang w:val="mk-MK"/>
        </w:rPr>
        <w:t xml:space="preserve">. </w:t>
      </w:r>
    </w:p>
    <w:p w14:paraId="00824AB8" w14:textId="59C84E98"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olor w:val="auto"/>
          <w:lang w:val="mk-MK"/>
        </w:rPr>
        <w:t>Основни</w:t>
      </w:r>
      <w:r w:rsidRPr="00204EE7">
        <w:rPr>
          <w:rFonts w:ascii="Georgia" w:hAnsi="Georgia" w:cs="Calibri"/>
          <w:color w:val="auto"/>
          <w:lang w:val="mk-MK"/>
        </w:rPr>
        <w:t xml:space="preserve"> активности од секојдневниот живот се: бањање; одржување лична хигиена (дентална хигиена, чешлање); облекување; одржување тоалет хигиена (самостојно користење тоалет); функционална мобилност</w:t>
      </w:r>
      <w:r w:rsidR="005A12A0" w:rsidRPr="00204EE7">
        <w:rPr>
          <w:rFonts w:ascii="Georgia" w:hAnsi="Georgia" w:cs="Calibri"/>
          <w:color w:val="auto"/>
          <w:lang w:val="mk-MK"/>
        </w:rPr>
        <w:t xml:space="preserve"> во домот</w:t>
      </w:r>
      <w:r w:rsidRPr="00204EE7">
        <w:rPr>
          <w:rFonts w:ascii="Georgia" w:hAnsi="Georgia" w:cs="Calibri"/>
          <w:color w:val="auto"/>
          <w:lang w:val="mk-MK"/>
        </w:rPr>
        <w:t xml:space="preserve"> (самостојно одење, легнување и станување од кревет, седнување и станување од столица); само-хранење (без готвење).</w:t>
      </w:r>
    </w:p>
    <w:p w14:paraId="3620272D" w14:textId="5A9EB6C2" w:rsidR="0056175C" w:rsidRPr="00204EE7" w:rsidRDefault="00F4693A" w:rsidP="00CF0476">
      <w:pPr>
        <w:ind w:firstLine="284"/>
        <w:jc w:val="both"/>
        <w:rPr>
          <w:rFonts w:ascii="Georgia" w:hAnsi="Georgia"/>
          <w:color w:val="auto"/>
          <w:lang w:val="mk-MK"/>
        </w:rPr>
      </w:pPr>
      <w:r w:rsidRPr="00204EE7">
        <w:rPr>
          <w:rFonts w:ascii="Georgia" w:hAnsi="Georgia"/>
          <w:color w:val="auto"/>
          <w:lang w:val="mk-MK"/>
        </w:rPr>
        <w:t>Инструментални</w:t>
      </w:r>
      <w:r w:rsidRPr="00204EE7">
        <w:rPr>
          <w:rFonts w:ascii="Georgia" w:hAnsi="Georgia" w:cs="Calibri"/>
          <w:color w:val="auto"/>
          <w:lang w:val="mk-MK"/>
        </w:rPr>
        <w:t xml:space="preserve"> активности од секојдневниот живот се: </w:t>
      </w:r>
      <w:r w:rsidRPr="00204EE7">
        <w:rPr>
          <w:rFonts w:ascii="Georgia" w:eastAsia="Times New Roman" w:hAnsi="Georgia" w:cs="Calibri"/>
          <w:noProof/>
          <w:color w:val="auto"/>
          <w:lang w:val="mk-MK"/>
        </w:rPr>
        <w:t>чистење, поправки, перење, готвење, купување намир</w:t>
      </w:r>
      <w:r w:rsidR="00CF0476" w:rsidRPr="00204EE7">
        <w:rPr>
          <w:rFonts w:ascii="Georgia" w:eastAsia="Times New Roman" w:hAnsi="Georgia" w:cs="Calibri"/>
          <w:noProof/>
          <w:color w:val="auto"/>
          <w:lang w:val="mk-MK"/>
        </w:rPr>
        <w:t>ници (храна и облека), надворешна мобилност</w:t>
      </w:r>
      <w:r w:rsidRPr="00204EE7">
        <w:rPr>
          <w:rFonts w:ascii="Georgia" w:eastAsia="Times New Roman" w:hAnsi="Georgia" w:cs="Calibri"/>
          <w:noProof/>
          <w:color w:val="auto"/>
          <w:lang w:val="mk-MK"/>
        </w:rPr>
        <w:t>, администрирање лекови, користење телефон, менаџирање со пари.</w:t>
      </w:r>
    </w:p>
    <w:p w14:paraId="4A05D09D" w14:textId="2D309061"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olor w:val="auto"/>
          <w:lang w:val="mk-MK"/>
        </w:rPr>
        <w:t xml:space="preserve">Корисници на услугата се: </w:t>
      </w:r>
      <w:r w:rsidRPr="00204EE7">
        <w:rPr>
          <w:rFonts w:ascii="Georgia" w:hAnsi="Georgia" w:cs="Calibri"/>
          <w:color w:val="auto"/>
          <w:lang w:val="mk-MK"/>
        </w:rPr>
        <w:t>стари лица</w:t>
      </w:r>
      <w:r w:rsidR="00CF0476" w:rsidRPr="00204EE7">
        <w:rPr>
          <w:rFonts w:ascii="Georgia" w:hAnsi="Georgia" w:cs="Calibri"/>
          <w:color w:val="auto"/>
          <w:lang w:val="mk-MK"/>
        </w:rPr>
        <w:t>;</w:t>
      </w:r>
      <w:r w:rsidRPr="00204EE7">
        <w:rPr>
          <w:rFonts w:ascii="Georgia" w:hAnsi="Georgia" w:cs="Calibri"/>
          <w:color w:val="auto"/>
          <w:lang w:val="mk-MK"/>
        </w:rPr>
        <w:t xml:space="preserve"> лица со телесна, интел</w:t>
      </w:r>
      <w:r w:rsidR="00CF0476" w:rsidRPr="00204EE7">
        <w:rPr>
          <w:rFonts w:ascii="Georgia" w:hAnsi="Georgia" w:cs="Calibri"/>
          <w:color w:val="auto"/>
          <w:lang w:val="mk-MK"/>
        </w:rPr>
        <w:t>ектуална и ментална попреченост;</w:t>
      </w:r>
      <w:r w:rsidRPr="00204EE7">
        <w:rPr>
          <w:rFonts w:ascii="Georgia" w:hAnsi="Georgia" w:cs="Calibri"/>
          <w:color w:val="auto"/>
          <w:lang w:val="mk-MK"/>
        </w:rPr>
        <w:t xml:space="preserve"> хронично болни лица и други лица со привремено или трајно намален функционален капацитет за вршење на основните и инструменталните активности од секојдневниот живот</w:t>
      </w:r>
      <w:r w:rsidRPr="00204EE7">
        <w:rPr>
          <w:rFonts w:ascii="Georgia" w:hAnsi="Georgia"/>
          <w:color w:val="auto"/>
          <w:lang w:val="mk-MK"/>
        </w:rPr>
        <w:t xml:space="preserve">. </w:t>
      </w:r>
    </w:p>
    <w:p w14:paraId="5C20E3E9" w14:textId="747BFB40"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s="Calibri"/>
          <w:color w:val="auto"/>
          <w:lang w:val="mk-MK"/>
        </w:rPr>
        <w:t xml:space="preserve">Услугата помош во домот се обезбедува во траење до </w:t>
      </w:r>
      <w:r w:rsidR="005A12A0" w:rsidRPr="00204EE7">
        <w:rPr>
          <w:rFonts w:ascii="Georgia" w:hAnsi="Georgia" w:cs="Calibri"/>
          <w:color w:val="auto"/>
          <w:lang w:val="mk-MK"/>
        </w:rPr>
        <w:t xml:space="preserve">5 часа неделно, односно до </w:t>
      </w:r>
      <w:r w:rsidRPr="00204EE7">
        <w:rPr>
          <w:rFonts w:ascii="Georgia" w:hAnsi="Georgia" w:cs="Calibri"/>
          <w:color w:val="auto"/>
          <w:lang w:val="mk-MK"/>
        </w:rPr>
        <w:t>20 часа месечно.</w:t>
      </w:r>
    </w:p>
    <w:p w14:paraId="74D4496B" w14:textId="77777777" w:rsidR="00F4693A" w:rsidRPr="00204EE7" w:rsidRDefault="00F4693A" w:rsidP="00013285">
      <w:pPr>
        <w:pStyle w:val="ListParagraph"/>
        <w:ind w:left="1440"/>
        <w:jc w:val="both"/>
        <w:rPr>
          <w:rFonts w:ascii="Georgia" w:hAnsi="Georgia" w:cs="Calibri"/>
          <w:color w:val="auto"/>
          <w:lang w:val="mk-MK"/>
        </w:rPr>
      </w:pPr>
    </w:p>
    <w:p w14:paraId="55F497F5" w14:textId="5DA4892C" w:rsidR="00CF0476" w:rsidRPr="00204EE7" w:rsidRDefault="0056175C" w:rsidP="00CF0476">
      <w:pPr>
        <w:tabs>
          <w:tab w:val="left" w:pos="1296"/>
        </w:tabs>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4.2.</w:t>
      </w:r>
      <w:r w:rsidRPr="00204EE7">
        <w:rPr>
          <w:rFonts w:ascii="Georgia" w:hAnsi="Georgia"/>
          <w:i/>
          <w:color w:val="auto"/>
          <w:u w:val="single"/>
          <w:lang w:val="mk-MK"/>
        </w:rPr>
        <w:t>)</w:t>
      </w:r>
      <w:r w:rsidR="00F4693A" w:rsidRPr="00204EE7">
        <w:rPr>
          <w:rFonts w:ascii="Georgia" w:hAnsi="Georgia"/>
          <w:i/>
          <w:color w:val="auto"/>
          <w:u w:val="single"/>
          <w:lang w:val="mk-MK"/>
        </w:rPr>
        <w:t xml:space="preserve"> Нега во домот</w:t>
      </w:r>
      <w:r w:rsidR="00F4693A" w:rsidRPr="00204EE7">
        <w:rPr>
          <w:rFonts w:ascii="Georgia" w:hAnsi="Georgia"/>
          <w:color w:val="auto"/>
          <w:u w:val="single"/>
          <w:lang w:val="mk-MK"/>
        </w:rPr>
        <w:t>:</w:t>
      </w:r>
      <w:r w:rsidR="00F4693A" w:rsidRPr="00204EE7">
        <w:rPr>
          <w:rFonts w:ascii="Georgia" w:hAnsi="Georgia"/>
          <w:color w:val="auto"/>
          <w:lang w:val="mk-MK"/>
        </w:rPr>
        <w:t xml:space="preserve"> здравствено-социјална у</w:t>
      </w:r>
      <w:r w:rsidR="00F4693A" w:rsidRPr="00204EE7">
        <w:rPr>
          <w:rFonts w:ascii="Georgia" w:eastAsia="Times New Roman" w:hAnsi="Georgia" w:cs="Calibri"/>
          <w:noProof/>
          <w:color w:val="auto"/>
          <w:lang w:val="mk-MK"/>
        </w:rPr>
        <w:t>слуга која се обезбедува во домот на лице со здравствени проблеми кое има потреба од здравствена нега и социјална поддршка поради привремено или трајно намален функционален капацитет, а чија цел е</w:t>
      </w:r>
      <w:r w:rsidR="00171B05" w:rsidRPr="00204EE7">
        <w:rPr>
          <w:rFonts w:ascii="Georgia" w:eastAsia="Times New Roman" w:hAnsi="Georgia" w:cs="Calibri"/>
          <w:noProof/>
          <w:color w:val="auto"/>
          <w:lang w:val="mk-MK"/>
        </w:rPr>
        <w:t xml:space="preserve"> подобрување на квалитетот на животот преку</w:t>
      </w:r>
      <w:r w:rsidR="00F4693A" w:rsidRPr="00204EE7">
        <w:rPr>
          <w:rFonts w:ascii="Georgia" w:eastAsia="Times New Roman" w:hAnsi="Georgia" w:cs="Calibri"/>
          <w:noProof/>
          <w:color w:val="auto"/>
          <w:lang w:val="mk-MK"/>
        </w:rPr>
        <w:t xml:space="preserve"> рехабилитација, физикална терапија, говорна терапија, окупациона терапија и други интервенции за </w:t>
      </w:r>
      <w:r w:rsidR="00F4693A" w:rsidRPr="00204EE7">
        <w:rPr>
          <w:rFonts w:ascii="Georgia" w:hAnsi="Georgia"/>
          <w:color w:val="auto"/>
          <w:lang w:val="mk-MK"/>
        </w:rPr>
        <w:t xml:space="preserve">оспособување на </w:t>
      </w:r>
      <w:r w:rsidR="005A12A0" w:rsidRPr="00204EE7">
        <w:rPr>
          <w:rFonts w:ascii="Georgia" w:hAnsi="Georgia"/>
          <w:color w:val="auto"/>
          <w:lang w:val="mk-MK"/>
        </w:rPr>
        <w:t>лицето</w:t>
      </w:r>
      <w:r w:rsidR="00F4693A" w:rsidRPr="00204EE7">
        <w:rPr>
          <w:rFonts w:ascii="Georgia" w:hAnsi="Georgia"/>
          <w:color w:val="auto"/>
          <w:lang w:val="mk-MK"/>
        </w:rPr>
        <w:t xml:space="preserve"> за само-помош, односно да ја врати, стекне или одржи способноста самиот да се грижи за себе и да продолжи </w:t>
      </w:r>
      <w:r w:rsidR="00F4693A" w:rsidRPr="00204EE7">
        <w:rPr>
          <w:rFonts w:ascii="Georgia" w:hAnsi="Georgia"/>
          <w:color w:val="auto"/>
          <w:lang w:val="mk-MK"/>
        </w:rPr>
        <w:lastRenderedPageBreak/>
        <w:t>да живее во сопствениот дом. Обемот и видот на потребната помош се утврдува преку проценка на функционалните капа</w:t>
      </w:r>
      <w:r w:rsidR="00CF0476" w:rsidRPr="00204EE7">
        <w:rPr>
          <w:rFonts w:ascii="Georgia" w:hAnsi="Georgia"/>
          <w:color w:val="auto"/>
          <w:lang w:val="mk-MK"/>
        </w:rPr>
        <w:t xml:space="preserve">цитети и потребите на лицето. </w:t>
      </w:r>
    </w:p>
    <w:p w14:paraId="2D0EBCE6" w14:textId="4A56EC49" w:rsidR="00F4693A" w:rsidRPr="00204EE7" w:rsidRDefault="005A12A0" w:rsidP="00CF0476">
      <w:pPr>
        <w:tabs>
          <w:tab w:val="left" w:pos="0"/>
        </w:tabs>
        <w:ind w:firstLine="284"/>
        <w:jc w:val="both"/>
        <w:rPr>
          <w:rFonts w:ascii="Georgia" w:hAnsi="Georgia"/>
          <w:color w:val="auto"/>
          <w:lang w:val="mk-MK"/>
        </w:rPr>
      </w:pPr>
      <w:r w:rsidRPr="00204EE7">
        <w:rPr>
          <w:rFonts w:ascii="Georgia" w:eastAsia="Times New Roman" w:hAnsi="Georgia" w:cs="Calibri"/>
          <w:noProof/>
          <w:color w:val="auto"/>
          <w:lang w:val="mk-MK"/>
        </w:rPr>
        <w:t>Услугат</w:t>
      </w:r>
      <w:r w:rsidR="00171B05" w:rsidRPr="00204EE7">
        <w:rPr>
          <w:rFonts w:ascii="Georgia" w:eastAsia="Times New Roman" w:hAnsi="Georgia" w:cs="Calibri"/>
          <w:noProof/>
          <w:color w:val="auto"/>
          <w:lang w:val="en-US"/>
        </w:rPr>
        <w:t>a</w:t>
      </w:r>
      <w:r w:rsidRPr="00204EE7">
        <w:rPr>
          <w:rFonts w:ascii="Georgia" w:eastAsia="Times New Roman" w:hAnsi="Georgia" w:cs="Calibri"/>
          <w:noProof/>
          <w:color w:val="auto"/>
          <w:lang w:val="mk-MK"/>
        </w:rPr>
        <w:t xml:space="preserve"> може да с</w:t>
      </w:r>
      <w:r w:rsidR="00F4693A" w:rsidRPr="00204EE7">
        <w:rPr>
          <w:rFonts w:ascii="Georgia" w:eastAsia="Times New Roman" w:hAnsi="Georgia" w:cs="Calibri"/>
          <w:noProof/>
          <w:color w:val="auto"/>
          <w:lang w:val="mk-MK"/>
        </w:rPr>
        <w:t>е реализира како специјализирана палијативна нега</w:t>
      </w:r>
      <w:r w:rsidR="00171B05" w:rsidRPr="00204EE7">
        <w:rPr>
          <w:rFonts w:ascii="Georgia" w:eastAsia="Times New Roman" w:hAnsi="Georgia" w:cs="Calibri"/>
          <w:noProof/>
          <w:color w:val="auto"/>
          <w:lang w:val="mk-MK"/>
        </w:rPr>
        <w:t xml:space="preserve"> или нега</w:t>
      </w:r>
      <w:r w:rsidR="00F4693A" w:rsidRPr="00204EE7">
        <w:rPr>
          <w:rFonts w:ascii="Georgia" w:eastAsia="Times New Roman" w:hAnsi="Georgia" w:cs="Calibri"/>
          <w:noProof/>
          <w:color w:val="auto"/>
          <w:lang w:val="mk-MK"/>
        </w:rPr>
        <w:t xml:space="preserve"> во д</w:t>
      </w:r>
      <w:r w:rsidR="00171B05" w:rsidRPr="00204EE7">
        <w:rPr>
          <w:rFonts w:ascii="Georgia" w:eastAsia="Times New Roman" w:hAnsi="Georgia" w:cs="Calibri"/>
          <w:noProof/>
          <w:color w:val="auto"/>
          <w:lang w:val="mk-MK"/>
        </w:rPr>
        <w:t>омот за терминално болни лица (хоспис)</w:t>
      </w:r>
      <w:r w:rsidR="00F4693A" w:rsidRPr="00204EE7">
        <w:rPr>
          <w:rFonts w:ascii="Georgia" w:eastAsia="Times New Roman" w:hAnsi="Georgia" w:cs="Calibri"/>
          <w:noProof/>
          <w:color w:val="auto"/>
          <w:lang w:val="mk-MK"/>
        </w:rPr>
        <w:t>, од страна на мултидисциплинарни тимови кои се составуваат зависно од потребите (лекар, физиотерапевт, логопед, медицинска сестра, социјален работник). Во секој тим, задолжително има социјален работник.</w:t>
      </w:r>
    </w:p>
    <w:p w14:paraId="03E43D92"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hAnsi="Georgia"/>
          <w:color w:val="auto"/>
          <w:lang w:val="mk-MK"/>
        </w:rPr>
        <w:t xml:space="preserve">Корисници на услугата се: </w:t>
      </w:r>
      <w:r w:rsidRPr="00204EE7">
        <w:rPr>
          <w:rFonts w:ascii="Georgia" w:eastAsia="Times New Roman" w:hAnsi="Georgia" w:cs="Calibri"/>
          <w:noProof/>
          <w:color w:val="auto"/>
          <w:lang w:val="mk-MK"/>
        </w:rPr>
        <w:t xml:space="preserve">стари лица; лица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болни лица; лица по хоспитализација; и други изнемоштени и болни лица.</w:t>
      </w:r>
    </w:p>
    <w:p w14:paraId="29613416"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нега во домот се обезбедува во траење до 5 часа неделно, односно до 20 часа месечно.</w:t>
      </w:r>
    </w:p>
    <w:p w14:paraId="5F4FC3CE"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нега во домот се реализира во соработка со здравствени установи преку склучен Протокол за соработка меѓу Министерство за труд и социјална политика и Министерство за здравство.</w:t>
      </w:r>
    </w:p>
    <w:p w14:paraId="121790A7" w14:textId="77777777" w:rsidR="00F4693A" w:rsidRPr="00204EE7" w:rsidRDefault="00F4693A" w:rsidP="00013285">
      <w:pPr>
        <w:pStyle w:val="ListParagraph"/>
        <w:tabs>
          <w:tab w:val="left" w:pos="1296"/>
        </w:tabs>
        <w:ind w:left="1440"/>
        <w:jc w:val="both"/>
        <w:rPr>
          <w:rFonts w:ascii="Georgia" w:hAnsi="Georgia"/>
          <w:color w:val="auto"/>
          <w:lang w:val="mk-MK"/>
        </w:rPr>
      </w:pPr>
    </w:p>
    <w:p w14:paraId="2D150FD7" w14:textId="18F14C33" w:rsidR="00F4693A" w:rsidRPr="00204EE7" w:rsidRDefault="0056175C" w:rsidP="00013285">
      <w:pPr>
        <w:tabs>
          <w:tab w:val="left" w:pos="1296"/>
        </w:tabs>
        <w:jc w:val="both"/>
        <w:rPr>
          <w:rFonts w:ascii="Georgia" w:eastAsia="Times New Roman" w:hAnsi="Georgia" w:cs="Calibri"/>
          <w:noProof/>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4.3.</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Лична асистенција и придружба</w:t>
      </w:r>
      <w:r w:rsidR="00F4693A" w:rsidRPr="00204EE7">
        <w:rPr>
          <w:rFonts w:ascii="Georgia" w:eastAsia="Times New Roman" w:hAnsi="Georgia" w:cs="Calibri"/>
          <w:noProof/>
          <w:color w:val="auto"/>
          <w:u w:val="single"/>
          <w:lang w:val="mk-MK"/>
        </w:rPr>
        <w:t>:</w:t>
      </w:r>
      <w:r w:rsidR="00F4693A" w:rsidRPr="00204EE7">
        <w:rPr>
          <w:rFonts w:ascii="Georgia" w:eastAsia="Times New Roman" w:hAnsi="Georgia" w:cs="Calibri"/>
          <w:noProof/>
          <w:color w:val="auto"/>
          <w:lang w:val="mk-MK"/>
        </w:rPr>
        <w:t xml:space="preserve"> рутинска, немедицинска помош за лица со привремено или трајно намален функционален капацитет во остварување на основните и инструменталните активности од секојдневниот живот, </w:t>
      </w:r>
      <w:r w:rsidR="00171B05" w:rsidRPr="00204EE7">
        <w:rPr>
          <w:rFonts w:ascii="Georgia" w:hAnsi="Georgia"/>
          <w:color w:val="auto"/>
          <w:lang w:val="mk-MK"/>
        </w:rPr>
        <w:t>со цел да се оспособи лицето</w:t>
      </w:r>
      <w:r w:rsidR="00F4693A" w:rsidRPr="00204EE7">
        <w:rPr>
          <w:rFonts w:ascii="Georgia" w:hAnsi="Georgia"/>
          <w:color w:val="auto"/>
          <w:lang w:val="mk-MK"/>
        </w:rPr>
        <w:t xml:space="preserve"> за само-помош, односно да ја врати, стекне или одржи способноста самиот да се грижи за себе, да продолжи да живее во сопствениот дом, да се </w:t>
      </w:r>
      <w:r w:rsidR="00F4693A" w:rsidRPr="00204EE7">
        <w:rPr>
          <w:rFonts w:ascii="Georgia" w:eastAsia="Times New Roman" w:hAnsi="Georgia" w:cs="Calibri"/>
          <w:noProof/>
          <w:color w:val="auto"/>
          <w:lang w:val="mk-MK"/>
        </w:rPr>
        <w:t xml:space="preserve">постигне социјална интеграција и партиципација во општествениот живот, како и надминување на бариерите во остварување на пристап до општествените ресурси. </w:t>
      </w:r>
    </w:p>
    <w:p w14:paraId="1C0D7549" w14:textId="6853368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Личната асистенција вклучува: а) помош во обавување основни активности од секојдневниот живот; б) помош во обавување инструментални активности од секојдневниот живот; в) придружба при: користење јавен транспорт; посета на спортски и културни настани; придружба заради остварување права во институции, спорт, рекреација, образование, работа и други акт</w:t>
      </w:r>
      <w:r w:rsidR="00171B05" w:rsidRPr="00204EE7">
        <w:rPr>
          <w:rFonts w:ascii="Georgia" w:hAnsi="Georgia"/>
          <w:color w:val="auto"/>
          <w:lang w:val="mk-MK"/>
        </w:rPr>
        <w:t>ивности од интерес на лицето</w:t>
      </w:r>
      <w:r w:rsidRPr="00204EE7">
        <w:rPr>
          <w:rFonts w:ascii="Georgia" w:hAnsi="Georgia"/>
          <w:color w:val="auto"/>
          <w:lang w:val="mk-MK"/>
        </w:rPr>
        <w:t xml:space="preserve">. </w:t>
      </w:r>
    </w:p>
    <w:p w14:paraId="3AAA25BC" w14:textId="062CA26D"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Обемот и видот на потребната помош се утврдува преку проценка на функционалните ка</w:t>
      </w:r>
      <w:r w:rsidR="00171B05" w:rsidRPr="00204EE7">
        <w:rPr>
          <w:rFonts w:ascii="Georgia" w:hAnsi="Georgia"/>
          <w:color w:val="auto"/>
          <w:lang w:val="mk-MK"/>
        </w:rPr>
        <w:t>пацитети и потреби на лицето</w:t>
      </w:r>
      <w:r w:rsidRPr="00204EE7">
        <w:rPr>
          <w:rFonts w:ascii="Georgia" w:hAnsi="Georgia"/>
          <w:color w:val="auto"/>
          <w:lang w:val="mk-MK"/>
        </w:rPr>
        <w:t xml:space="preserve"> и по избор на корисникот.</w:t>
      </w:r>
    </w:p>
    <w:p w14:paraId="7157763A" w14:textId="435F8FDF" w:rsidR="00171B05" w:rsidRPr="00204EE7" w:rsidRDefault="00171B05" w:rsidP="00D934EA">
      <w:pPr>
        <w:pStyle w:val="ListParagraph"/>
        <w:tabs>
          <w:tab w:val="left" w:pos="1296"/>
        </w:tabs>
        <w:ind w:left="0" w:firstLine="284"/>
        <w:jc w:val="both"/>
        <w:rPr>
          <w:rFonts w:ascii="Georgia" w:hAnsi="Georgia"/>
          <w:color w:val="auto"/>
          <w:lang w:val="mk-MK"/>
        </w:rPr>
      </w:pPr>
      <w:r w:rsidRPr="00204EE7">
        <w:rPr>
          <w:rFonts w:ascii="Georgia" w:hAnsi="Georgia" w:cs="Calibri"/>
          <w:color w:val="auto"/>
          <w:lang w:val="mk-MK"/>
        </w:rPr>
        <w:t>Корисникот има право на избор на личниот асистент.</w:t>
      </w:r>
    </w:p>
    <w:p w14:paraId="55CB6226" w14:textId="70791CEC" w:rsidR="00F4693A" w:rsidRPr="00204EE7" w:rsidRDefault="00F4693A" w:rsidP="00D934EA">
      <w:pPr>
        <w:pStyle w:val="ListParagraph"/>
        <w:tabs>
          <w:tab w:val="left" w:pos="1296"/>
        </w:tabs>
        <w:ind w:left="0" w:firstLine="284"/>
        <w:jc w:val="both"/>
        <w:rPr>
          <w:rFonts w:ascii="Georgia" w:hAnsi="Georgia" w:cs="Calibri"/>
          <w:color w:val="auto"/>
          <w:lang w:val="mk-MK"/>
        </w:rPr>
      </w:pPr>
      <w:r w:rsidRPr="00204EE7">
        <w:rPr>
          <w:rFonts w:ascii="Georgia" w:hAnsi="Georgia"/>
          <w:color w:val="auto"/>
          <w:lang w:val="mk-MK"/>
        </w:rPr>
        <w:t>Корисници на услугата се: л</w:t>
      </w:r>
      <w:r w:rsidRPr="00204EE7">
        <w:rPr>
          <w:rFonts w:ascii="Georgia" w:hAnsi="Georgia" w:cs="Calibri"/>
          <w:color w:val="auto"/>
          <w:lang w:val="mk-MK"/>
        </w:rPr>
        <w:t xml:space="preserve">ица со телесна попреченост, стари лица и други болни и изнемоштени лица. </w:t>
      </w:r>
    </w:p>
    <w:p w14:paraId="52F2C399" w14:textId="7777777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s="Calibri"/>
          <w:color w:val="auto"/>
          <w:lang w:val="mk-MK"/>
        </w:rPr>
        <w:t xml:space="preserve">Корисникот на лична асистенција не може истовремено да ја користи услугата помош </w:t>
      </w:r>
      <w:r w:rsidRPr="00204EE7">
        <w:rPr>
          <w:rFonts w:ascii="Georgia" w:hAnsi="Georgia"/>
          <w:color w:val="auto"/>
          <w:lang w:val="mk-MK"/>
        </w:rPr>
        <w:t xml:space="preserve">во домот. </w:t>
      </w:r>
    </w:p>
    <w:p w14:paraId="1D01F4E0" w14:textId="3654A37B"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Личната асистенц</w:t>
      </w:r>
      <w:r w:rsidR="00965F5E" w:rsidRPr="00204EE7">
        <w:rPr>
          <w:rFonts w:ascii="Georgia" w:hAnsi="Georgia"/>
          <w:color w:val="auto"/>
          <w:lang w:val="mk-MK"/>
        </w:rPr>
        <w:t>ија се обезбедува во траење до 5 часови неделно, односно до 20</w:t>
      </w:r>
      <w:r w:rsidRPr="00204EE7">
        <w:rPr>
          <w:rFonts w:ascii="Georgia" w:hAnsi="Georgia"/>
          <w:color w:val="auto"/>
          <w:lang w:val="mk-MK"/>
        </w:rPr>
        <w:t xml:space="preserve"> часови месечно</w:t>
      </w:r>
      <w:r w:rsidR="00171B05" w:rsidRPr="00204EE7">
        <w:rPr>
          <w:rFonts w:ascii="Georgia" w:hAnsi="Georgia"/>
          <w:color w:val="auto"/>
          <w:lang w:val="mk-MK"/>
        </w:rPr>
        <w:t xml:space="preserve"> (од кои минимум 10 за придружба)</w:t>
      </w:r>
      <w:r w:rsidRPr="00204EE7">
        <w:rPr>
          <w:rFonts w:ascii="Georgia" w:hAnsi="Georgia"/>
          <w:color w:val="auto"/>
          <w:lang w:val="mk-MK"/>
        </w:rPr>
        <w:t>, со можност за флексибилно користење на часовите во период од 3 месеци</w:t>
      </w:r>
      <w:r w:rsidR="00171B05" w:rsidRPr="00204EE7">
        <w:rPr>
          <w:rFonts w:ascii="Georgia" w:hAnsi="Georgia"/>
          <w:color w:val="auto"/>
          <w:lang w:val="mk-MK"/>
        </w:rPr>
        <w:t>.</w:t>
      </w:r>
    </w:p>
    <w:p w14:paraId="2024DDD0" w14:textId="5B74CF4D" w:rsidR="00F4693A" w:rsidRPr="00204EE7" w:rsidRDefault="00F4693A" w:rsidP="00D934EA">
      <w:pPr>
        <w:pStyle w:val="ListParagraph"/>
        <w:tabs>
          <w:tab w:val="left" w:pos="1296"/>
        </w:tabs>
        <w:ind w:left="0" w:firstLine="284"/>
        <w:jc w:val="both"/>
        <w:rPr>
          <w:rFonts w:ascii="Georgia" w:hAnsi="Georgia" w:cs="Calibri"/>
          <w:color w:val="auto"/>
          <w:lang w:val="mk-MK"/>
        </w:rPr>
      </w:pPr>
      <w:r w:rsidRPr="00204EE7">
        <w:rPr>
          <w:rFonts w:ascii="Georgia" w:hAnsi="Georgia" w:cs="Calibri"/>
          <w:color w:val="auto"/>
          <w:lang w:val="mk-MK"/>
        </w:rPr>
        <w:t xml:space="preserve">Бездомници, </w:t>
      </w:r>
      <w:r w:rsidR="00D934EA" w:rsidRPr="00204EE7">
        <w:rPr>
          <w:rFonts w:ascii="Georgia" w:hAnsi="Georgia" w:cs="Calibri"/>
          <w:color w:val="auto"/>
          <w:lang w:val="mk-MK"/>
        </w:rPr>
        <w:t xml:space="preserve">питачи, </w:t>
      </w:r>
      <w:r w:rsidRPr="00204EE7">
        <w:rPr>
          <w:rFonts w:ascii="Georgia" w:hAnsi="Georgia" w:cs="Calibri"/>
          <w:color w:val="auto"/>
          <w:lang w:val="mk-MK"/>
        </w:rPr>
        <w:t>зависници од алкохол и дроги, сексуални работници</w:t>
      </w:r>
      <w:r w:rsidR="00D934EA" w:rsidRPr="00204EE7">
        <w:rPr>
          <w:rFonts w:ascii="Georgia" w:hAnsi="Georgia" w:cs="Calibri"/>
          <w:color w:val="auto"/>
          <w:lang w:val="mk-MK"/>
        </w:rPr>
        <w:t>, жртви на насилство, жртви на трговија со луѓе, лица со ментална попреченост</w:t>
      </w:r>
      <w:r w:rsidRPr="00204EE7">
        <w:rPr>
          <w:rFonts w:ascii="Georgia" w:hAnsi="Georgia" w:cs="Calibri"/>
          <w:color w:val="auto"/>
          <w:lang w:val="mk-MK"/>
        </w:rPr>
        <w:t xml:space="preserve"> и други маргинализирани и социјално исклучени корисници, имаат право на лична асистенција преку </w:t>
      </w:r>
      <w:r w:rsidRPr="00204EE7">
        <w:rPr>
          <w:rFonts w:ascii="Georgia" w:hAnsi="Georgia" w:cs="Calibri"/>
          <w:i/>
          <w:color w:val="auto"/>
          <w:lang w:val="mk-MK"/>
        </w:rPr>
        <w:t>придружба заради остварување права во институции</w:t>
      </w:r>
      <w:r w:rsidRPr="00204EE7">
        <w:rPr>
          <w:rFonts w:ascii="Georgia" w:hAnsi="Georgia" w:cs="Calibri"/>
          <w:color w:val="auto"/>
          <w:lang w:val="mk-MK"/>
        </w:rPr>
        <w:t>. Личната асистенција преку придружба заради остварување права во институц</w:t>
      </w:r>
      <w:r w:rsidR="00171B05" w:rsidRPr="00204EE7">
        <w:rPr>
          <w:rFonts w:ascii="Georgia" w:hAnsi="Georgia" w:cs="Calibri"/>
          <w:color w:val="auto"/>
          <w:lang w:val="mk-MK"/>
        </w:rPr>
        <w:t>ии се обезбедува во траење до 7</w:t>
      </w:r>
      <w:r w:rsidRPr="00204EE7">
        <w:rPr>
          <w:rFonts w:ascii="Georgia" w:hAnsi="Georgia" w:cs="Calibri"/>
          <w:color w:val="auto"/>
          <w:lang w:val="mk-MK"/>
        </w:rPr>
        <w:t xml:space="preserve"> часа месечно.</w:t>
      </w:r>
    </w:p>
    <w:p w14:paraId="415E3D05" w14:textId="77777777" w:rsidR="00F4693A" w:rsidRPr="00204EE7" w:rsidRDefault="00F4693A" w:rsidP="00013285">
      <w:pPr>
        <w:pStyle w:val="ListParagraph"/>
        <w:jc w:val="both"/>
        <w:rPr>
          <w:rFonts w:ascii="Georgia" w:hAnsi="Georgia"/>
          <w:color w:val="auto"/>
          <w:lang w:val="mk-MK"/>
        </w:rPr>
      </w:pPr>
    </w:p>
    <w:p w14:paraId="5757B518" w14:textId="2B41941E"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4.4.</w:t>
      </w:r>
      <w:r w:rsidRPr="00204EE7">
        <w:rPr>
          <w:rFonts w:ascii="Georgia" w:hAnsi="Georgia"/>
          <w:i/>
          <w:color w:val="auto"/>
          <w:u w:val="single"/>
          <w:lang w:val="mk-MK"/>
        </w:rPr>
        <w:t>)</w:t>
      </w:r>
      <w:r w:rsidR="00F4693A" w:rsidRPr="00204EE7">
        <w:rPr>
          <w:rFonts w:ascii="Georgia" w:hAnsi="Georgia"/>
          <w:i/>
          <w:color w:val="auto"/>
          <w:u w:val="single"/>
          <w:lang w:val="mk-MK"/>
        </w:rPr>
        <w:t xml:space="preserve"> Замена за неформалната семејна грижа во домот (домашен респајт):</w:t>
      </w:r>
      <w:r w:rsidR="00F4693A" w:rsidRPr="00204EE7">
        <w:rPr>
          <w:rFonts w:ascii="Georgia" w:hAnsi="Georgia"/>
          <w:color w:val="auto"/>
          <w:u w:val="single"/>
          <w:lang w:val="mk-MK"/>
        </w:rPr>
        <w:t xml:space="preserve"> </w:t>
      </w:r>
      <w:r w:rsidR="00F4693A" w:rsidRPr="00204EE7">
        <w:rPr>
          <w:rFonts w:ascii="Georgia" w:eastAsia="Times New Roman" w:hAnsi="Georgia" w:cs="Calibri"/>
          <w:noProof/>
          <w:color w:val="auto"/>
          <w:lang w:val="mk-MK"/>
        </w:rPr>
        <w:t xml:space="preserve">краткорочна грижа за зависни членови од семејството во нивниот дом, за целите на замена, одмор и задоволување на други лични и професионални </w:t>
      </w:r>
      <w:r w:rsidR="00F4693A" w:rsidRPr="00204EE7">
        <w:rPr>
          <w:rFonts w:ascii="Georgia" w:eastAsia="Times New Roman" w:hAnsi="Georgia" w:cs="Calibri"/>
          <w:noProof/>
          <w:color w:val="auto"/>
          <w:lang w:val="mk-MK"/>
        </w:rPr>
        <w:lastRenderedPageBreak/>
        <w:t xml:space="preserve">потреби на членовите на семејството кои се грижат за нив. </w:t>
      </w:r>
      <w:r w:rsidR="00D934EA" w:rsidRPr="00204EE7">
        <w:rPr>
          <w:rFonts w:ascii="Georgia" w:eastAsia="Times New Roman" w:hAnsi="Georgia" w:cs="Calibri"/>
          <w:noProof/>
          <w:color w:val="auto"/>
          <w:lang w:val="mk-MK"/>
        </w:rPr>
        <w:t>Услугата може да биде специјализирана</w:t>
      </w:r>
      <w:r w:rsidR="00731134" w:rsidRPr="00204EE7">
        <w:rPr>
          <w:rFonts w:ascii="Georgia" w:eastAsia="Times New Roman" w:hAnsi="Georgia" w:cs="Calibri"/>
          <w:noProof/>
          <w:color w:val="auto"/>
          <w:lang w:val="mk-MK"/>
        </w:rPr>
        <w:t xml:space="preserve"> на посебните потреби на зависниот член од семејството.</w:t>
      </w:r>
    </w:p>
    <w:p w14:paraId="5ACB301C" w14:textId="7777777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eastAsia="Times New Roman" w:hAnsi="Georgia" w:cs="Calibri"/>
          <w:noProof/>
          <w:color w:val="auto"/>
          <w:lang w:val="mk-MK"/>
        </w:rPr>
        <w:t xml:space="preserve">Услугата се обезбедува во траење до 6 часа неделно, односно до </w:t>
      </w:r>
      <w:r w:rsidRPr="00204EE7">
        <w:rPr>
          <w:rFonts w:ascii="Georgia" w:hAnsi="Georgia"/>
          <w:color w:val="auto"/>
          <w:lang w:val="mk-MK"/>
        </w:rPr>
        <w:t>24 часови месечно, со можност за флексибилно користење на часовите во период од 3 месеци.</w:t>
      </w:r>
    </w:p>
    <w:p w14:paraId="167A942F" w14:textId="4BF4A21F" w:rsidR="00F4693A" w:rsidRPr="00204EE7" w:rsidRDefault="00F4693A" w:rsidP="00D934EA">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Корисник на услугата е член на семејство кој се грижи за</w:t>
      </w:r>
      <w:r w:rsidRPr="00204EE7">
        <w:rPr>
          <w:rFonts w:ascii="Georgia" w:eastAsia="Times New Roman" w:hAnsi="Georgia" w:cs="Calibri"/>
          <w:noProof/>
          <w:color w:val="auto"/>
        </w:rPr>
        <w:t>:</w:t>
      </w:r>
      <w:r w:rsidRPr="00204EE7">
        <w:rPr>
          <w:rFonts w:ascii="Georgia" w:eastAsia="Times New Roman" w:hAnsi="Georgia" w:cs="Calibri"/>
          <w:noProof/>
          <w:color w:val="auto"/>
          <w:lang w:val="mk-MK"/>
        </w:rPr>
        <w:t xml:space="preserve"> стар</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00D934EA" w:rsidRPr="00204EE7">
        <w:rPr>
          <w:rFonts w:ascii="Georgia" w:eastAsia="Times New Roman" w:hAnsi="Georgia" w:cs="Calibri"/>
          <w:noProof/>
          <w:color w:val="auto"/>
          <w:lang w:val="mk-MK"/>
        </w:rPr>
        <w:t>е</w:t>
      </w:r>
      <w:r w:rsidRPr="00204EE7">
        <w:rPr>
          <w:rFonts w:ascii="Georgia" w:eastAsia="Times New Roman" w:hAnsi="Georgia" w:cs="Calibri"/>
          <w:noProof/>
          <w:color w:val="auto"/>
          <w:lang w:val="mk-MK"/>
        </w:rPr>
        <w:t>;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xml:space="preserve">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и друг</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изнемоштен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w:t>
      </w:r>
    </w:p>
    <w:p w14:paraId="77938C10" w14:textId="77777777" w:rsidR="00F4693A" w:rsidRPr="00204EE7" w:rsidRDefault="00F4693A" w:rsidP="00013285">
      <w:pPr>
        <w:pStyle w:val="ListParagraph"/>
        <w:ind w:left="0"/>
        <w:jc w:val="both"/>
        <w:rPr>
          <w:rFonts w:ascii="Georgia" w:hAnsi="Georgia"/>
          <w:color w:val="auto"/>
          <w:lang w:val="mk-MK"/>
        </w:rPr>
      </w:pPr>
      <w:r w:rsidRPr="00204EE7">
        <w:rPr>
          <w:rFonts w:ascii="Georgia" w:eastAsia="Times New Roman" w:hAnsi="Georgia" w:cs="Calibri"/>
          <w:noProof/>
          <w:color w:val="auto"/>
          <w:lang w:val="mk-MK"/>
        </w:rPr>
        <w:t xml:space="preserve"> </w:t>
      </w:r>
    </w:p>
    <w:p w14:paraId="72713C78" w14:textId="36D3EAF0"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4.5.</w:t>
      </w:r>
      <w:r w:rsidRPr="00204EE7">
        <w:rPr>
          <w:rFonts w:ascii="Georgia" w:hAnsi="Georgia"/>
          <w:i/>
          <w:color w:val="auto"/>
          <w:u w:val="single"/>
          <w:lang w:val="mk-MK"/>
        </w:rPr>
        <w:t>)</w:t>
      </w:r>
      <w:r w:rsidR="00F4693A" w:rsidRPr="00204EE7">
        <w:rPr>
          <w:rFonts w:ascii="Georgia" w:hAnsi="Georgia"/>
          <w:i/>
          <w:color w:val="auto"/>
          <w:u w:val="single"/>
          <w:lang w:val="mk-MK"/>
        </w:rPr>
        <w:t xml:space="preserve"> Дистрибуција на храна до домот:</w:t>
      </w:r>
      <w:r w:rsidR="00F4693A" w:rsidRPr="00204EE7">
        <w:rPr>
          <w:rFonts w:ascii="Georgia" w:hAnsi="Georgia"/>
          <w:color w:val="auto"/>
          <w:lang w:val="mk-MK"/>
        </w:rPr>
        <w:t xml:space="preserve"> услуга која се обезбедува на лица кои од социјални или здравствени причини не се во можност</w:t>
      </w:r>
      <w:r w:rsidR="00171B05" w:rsidRPr="00204EE7">
        <w:rPr>
          <w:rFonts w:ascii="Georgia" w:hAnsi="Georgia"/>
          <w:color w:val="auto"/>
          <w:lang w:val="mk-MK"/>
        </w:rPr>
        <w:t xml:space="preserve"> самостојно да готват</w:t>
      </w:r>
      <w:r w:rsidR="00F4693A" w:rsidRPr="00204EE7">
        <w:rPr>
          <w:rFonts w:ascii="Georgia" w:hAnsi="Georgia"/>
          <w:color w:val="auto"/>
          <w:lang w:val="mk-MK"/>
        </w:rPr>
        <w:t>, привремено или трајно, заради намален функционален капацитет или немање на услови за готвење</w:t>
      </w:r>
      <w:r w:rsidR="00171B05" w:rsidRPr="00204EE7">
        <w:rPr>
          <w:rFonts w:ascii="Georgia" w:hAnsi="Georgia"/>
          <w:color w:val="auto"/>
          <w:lang w:val="mk-MK"/>
        </w:rPr>
        <w:t xml:space="preserve"> во домот</w:t>
      </w:r>
      <w:r w:rsidR="00F4693A" w:rsidRPr="00204EE7">
        <w:rPr>
          <w:rFonts w:ascii="Georgia" w:hAnsi="Georgia"/>
          <w:color w:val="auto"/>
          <w:lang w:val="mk-MK"/>
        </w:rPr>
        <w:t>.</w:t>
      </w:r>
    </w:p>
    <w:p w14:paraId="7D29AEC4" w14:textId="5119E388" w:rsidR="00F4693A" w:rsidRPr="00204EE7" w:rsidRDefault="00F4693A" w:rsidP="00D934EA">
      <w:pPr>
        <w:pStyle w:val="ListParagraph"/>
        <w:ind w:left="0" w:firstLine="284"/>
        <w:jc w:val="both"/>
        <w:rPr>
          <w:rFonts w:ascii="Georgia" w:eastAsia="Times New Roman" w:hAnsi="Georgia" w:cs="Calibri"/>
          <w:noProof/>
          <w:color w:val="auto"/>
          <w:lang w:val="mk-MK"/>
        </w:rPr>
      </w:pPr>
      <w:r w:rsidRPr="00204EE7">
        <w:rPr>
          <w:rFonts w:ascii="Georgia" w:hAnsi="Georgia"/>
          <w:color w:val="auto"/>
          <w:lang w:val="mk-MK"/>
        </w:rPr>
        <w:t>Корис</w:t>
      </w:r>
      <w:r w:rsidR="00171B05" w:rsidRPr="00204EE7">
        <w:rPr>
          <w:rFonts w:ascii="Georgia" w:hAnsi="Georgia"/>
          <w:color w:val="auto"/>
          <w:lang w:val="mk-MK"/>
        </w:rPr>
        <w:t>ници на услугата се: бездомници;</w:t>
      </w:r>
      <w:r w:rsidRPr="00204EE7">
        <w:rPr>
          <w:rFonts w:ascii="Georgia" w:hAnsi="Georgia"/>
          <w:color w:val="auto"/>
          <w:lang w:val="mk-MK"/>
        </w:rPr>
        <w:t xml:space="preserve"> </w:t>
      </w:r>
      <w:r w:rsidRPr="00204EE7">
        <w:rPr>
          <w:rFonts w:ascii="Georgia" w:eastAsia="Times New Roman" w:hAnsi="Georgia" w:cs="Calibri"/>
          <w:noProof/>
          <w:color w:val="auto"/>
          <w:lang w:val="mk-MK"/>
        </w:rPr>
        <w:t xml:space="preserve">изнемоштени и болни стари лица; хронично болни лица; и други лица со </w:t>
      </w:r>
      <w:r w:rsidRPr="00204EE7">
        <w:rPr>
          <w:rFonts w:ascii="Georgia" w:hAnsi="Georgia"/>
          <w:color w:val="auto"/>
          <w:lang w:val="mk-MK"/>
        </w:rPr>
        <w:t>намален функционален капацитет или немање на услови за готвење</w:t>
      </w:r>
      <w:r w:rsidRPr="00204EE7">
        <w:rPr>
          <w:rFonts w:ascii="Georgia" w:eastAsia="Times New Roman" w:hAnsi="Georgia" w:cs="Calibri"/>
          <w:noProof/>
          <w:color w:val="auto"/>
          <w:lang w:val="mk-MK"/>
        </w:rPr>
        <w:t xml:space="preserve">. </w:t>
      </w:r>
    </w:p>
    <w:p w14:paraId="217CC083" w14:textId="77777777" w:rsidR="00F4693A" w:rsidRPr="00204EE7" w:rsidRDefault="00F4693A" w:rsidP="00D934EA">
      <w:pPr>
        <w:pStyle w:val="ListParagraph"/>
        <w:ind w:left="0" w:firstLine="284"/>
        <w:jc w:val="both"/>
        <w:rPr>
          <w:rFonts w:ascii="Georgia" w:hAnsi="Georgia"/>
          <w:color w:val="auto"/>
          <w:lang w:val="mk-MK"/>
        </w:rPr>
      </w:pPr>
      <w:r w:rsidRPr="00204EE7">
        <w:rPr>
          <w:rFonts w:ascii="Georgia" w:hAnsi="Georgia"/>
          <w:color w:val="auto"/>
          <w:lang w:val="mk-MK"/>
        </w:rPr>
        <w:t>Услугата се обезбедува во вид на еден оброк дневно.</w:t>
      </w:r>
    </w:p>
    <w:p w14:paraId="49F2289F" w14:textId="77777777" w:rsidR="00F4693A" w:rsidRPr="00204EE7" w:rsidRDefault="00F4693A" w:rsidP="00013285">
      <w:pPr>
        <w:pStyle w:val="ListParagraph"/>
        <w:ind w:left="1440"/>
        <w:jc w:val="both"/>
        <w:rPr>
          <w:rFonts w:ascii="Georgia" w:hAnsi="Georgia"/>
          <w:color w:val="auto"/>
          <w:lang w:val="mk-MK"/>
        </w:rPr>
      </w:pPr>
    </w:p>
    <w:p w14:paraId="6A0D3D17" w14:textId="4CABD937" w:rsidR="00F4693A" w:rsidRPr="00204EE7" w:rsidRDefault="0056175C" w:rsidP="00013285">
      <w:pPr>
        <w:jc w:val="both"/>
        <w:rPr>
          <w:rFonts w:ascii="Georgia" w:hAnsi="Georgia"/>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4.6.</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Адаптација на домот:</w:t>
      </w:r>
      <w:r w:rsidR="00F4693A" w:rsidRPr="00204EE7">
        <w:rPr>
          <w:rFonts w:ascii="Georgia" w:eastAsia="Times New Roman" w:hAnsi="Georgia" w:cs="Calibri"/>
          <w:noProof/>
          <w:color w:val="auto"/>
          <w:lang w:val="mk-MK"/>
        </w:rPr>
        <w:t xml:space="preserve"> услуга за</w:t>
      </w:r>
      <w:r w:rsidR="00171B05" w:rsidRPr="00204EE7">
        <w:rPr>
          <w:rFonts w:ascii="Georgia" w:eastAsia="Times New Roman" w:hAnsi="Georgia" w:cs="Calibri"/>
          <w:noProof/>
          <w:color w:val="auto"/>
          <w:lang w:val="mk-MK"/>
        </w:rPr>
        <w:t xml:space="preserve"> адаптација на домот на лица</w:t>
      </w:r>
      <w:r w:rsidR="00F4693A" w:rsidRPr="00204EE7">
        <w:rPr>
          <w:rFonts w:ascii="Georgia" w:eastAsia="Times New Roman" w:hAnsi="Georgia" w:cs="Calibri"/>
          <w:noProof/>
          <w:color w:val="auto"/>
          <w:lang w:val="mk-MK"/>
        </w:rPr>
        <w:t xml:space="preserve"> со трајно намален функционален капацитет, со п</w:t>
      </w:r>
      <w:r w:rsidR="00B869D8" w:rsidRPr="00204EE7">
        <w:rPr>
          <w:rFonts w:ascii="Georgia" w:eastAsia="Times New Roman" w:hAnsi="Georgia" w:cs="Calibri"/>
          <w:noProof/>
          <w:color w:val="auto"/>
          <w:lang w:val="mk-MK"/>
        </w:rPr>
        <w:t>омагала и уреди кои им</w:t>
      </w:r>
      <w:r w:rsidR="00F4693A" w:rsidRPr="00204EE7">
        <w:rPr>
          <w:rFonts w:ascii="Georgia" w:eastAsia="Times New Roman" w:hAnsi="Georgia" w:cs="Calibri"/>
          <w:noProof/>
          <w:color w:val="auto"/>
          <w:lang w:val="mk-MK"/>
        </w:rPr>
        <w:t xml:space="preserve"> ја олеснуваат мобилноста на </w:t>
      </w:r>
      <w:r w:rsidR="00B869D8" w:rsidRPr="00204EE7">
        <w:rPr>
          <w:rFonts w:ascii="Georgia" w:eastAsia="Times New Roman" w:hAnsi="Georgia" w:cs="Calibri"/>
          <w:noProof/>
          <w:color w:val="auto"/>
          <w:lang w:val="mk-MK"/>
        </w:rPr>
        <w:t>лицата, ја подобруваат нивната безбедност, им</w:t>
      </w:r>
      <w:r w:rsidR="00F4693A" w:rsidRPr="00204EE7">
        <w:rPr>
          <w:rFonts w:ascii="Georgia" w:eastAsia="Times New Roman" w:hAnsi="Georgia" w:cs="Calibri"/>
          <w:noProof/>
          <w:color w:val="auto"/>
          <w:lang w:val="mk-MK"/>
        </w:rPr>
        <w:t xml:space="preserve"> овозможуваат да вод</w:t>
      </w:r>
      <w:r w:rsidR="00B869D8" w:rsidRPr="00204EE7">
        <w:rPr>
          <w:rFonts w:ascii="Georgia" w:eastAsia="Times New Roman" w:hAnsi="Georgia" w:cs="Calibri"/>
          <w:noProof/>
          <w:color w:val="auto"/>
          <w:lang w:val="mk-MK"/>
        </w:rPr>
        <w:t>ат независен живот и да продолжат</w:t>
      </w:r>
      <w:r w:rsidR="00F4693A" w:rsidRPr="00204EE7">
        <w:rPr>
          <w:rFonts w:ascii="Georgia" w:eastAsia="Times New Roman" w:hAnsi="Georgia" w:cs="Calibri"/>
          <w:noProof/>
          <w:color w:val="auto"/>
          <w:lang w:val="mk-MK"/>
        </w:rPr>
        <w:t xml:space="preserve"> да живе</w:t>
      </w:r>
      <w:r w:rsidR="00B869D8" w:rsidRPr="00204EE7">
        <w:rPr>
          <w:rFonts w:ascii="Georgia" w:eastAsia="Times New Roman" w:hAnsi="Georgia" w:cs="Calibri"/>
          <w:noProof/>
          <w:color w:val="auto"/>
          <w:lang w:val="mk-MK"/>
        </w:rPr>
        <w:t>ат</w:t>
      </w:r>
      <w:r w:rsidR="00F4693A" w:rsidRPr="00204EE7">
        <w:rPr>
          <w:rFonts w:ascii="Georgia" w:eastAsia="Times New Roman" w:hAnsi="Georgia" w:cs="Calibri"/>
          <w:noProof/>
          <w:color w:val="auto"/>
          <w:lang w:val="mk-MK"/>
        </w:rPr>
        <w:t xml:space="preserve"> во сопствениот дом.</w:t>
      </w:r>
    </w:p>
    <w:p w14:paraId="18ED99B0" w14:textId="5F01C5B1" w:rsidR="00F4693A" w:rsidRPr="00204EE7" w:rsidRDefault="00F4693A" w:rsidP="00D934EA">
      <w:pPr>
        <w:ind w:firstLine="284"/>
        <w:jc w:val="both"/>
        <w:rPr>
          <w:rFonts w:ascii="Georgia" w:eastAsia="Times New Roman" w:hAnsi="Georgia" w:cs="Calibri"/>
          <w:noProof/>
          <w:color w:val="auto"/>
          <w:lang w:val="mk-MK"/>
        </w:rPr>
      </w:pPr>
      <w:r w:rsidRPr="00204EE7">
        <w:rPr>
          <w:rFonts w:ascii="Georgia" w:hAnsi="Georgia"/>
          <w:color w:val="auto"/>
          <w:lang w:val="mk-MK"/>
        </w:rPr>
        <w:t>Корисници на услугата се</w:t>
      </w:r>
      <w:r w:rsidRPr="00204EE7">
        <w:rPr>
          <w:rFonts w:ascii="Georgia" w:hAnsi="Georgia"/>
          <w:color w:val="auto"/>
        </w:rPr>
        <w:t>:</w:t>
      </w:r>
      <w:r w:rsidRPr="00204EE7">
        <w:rPr>
          <w:rFonts w:ascii="Georgia" w:hAnsi="Georgia"/>
          <w:color w:val="auto"/>
          <w:lang w:val="mk-MK"/>
        </w:rPr>
        <w:t xml:space="preserve"> стари </w:t>
      </w:r>
      <w:r w:rsidR="007459CD" w:rsidRPr="00204EE7">
        <w:rPr>
          <w:rFonts w:ascii="Georgia" w:eastAsia="Times New Roman" w:hAnsi="Georgia" w:cs="Calibri"/>
          <w:noProof/>
          <w:color w:val="auto"/>
          <w:lang w:val="mk-MK"/>
        </w:rPr>
        <w:t>лица;</w:t>
      </w:r>
      <w:r w:rsidRPr="00204EE7">
        <w:rPr>
          <w:rFonts w:ascii="Georgia" w:eastAsia="Times New Roman" w:hAnsi="Georgia" w:cs="Calibri"/>
          <w:noProof/>
          <w:color w:val="auto"/>
          <w:lang w:val="mk-MK"/>
        </w:rPr>
        <w:t xml:space="preserve"> лица со телесна и интелектуална попреченост и други изнемоштени и хронично болни лица.</w:t>
      </w:r>
    </w:p>
    <w:p w14:paraId="6E2DB1DA" w14:textId="620A1075" w:rsidR="00F4693A" w:rsidRPr="00204EE7" w:rsidRDefault="00F4693A" w:rsidP="00D934EA">
      <w:pPr>
        <w:ind w:firstLine="284"/>
        <w:jc w:val="both"/>
        <w:rPr>
          <w:rFonts w:ascii="Georgia" w:hAnsi="Georgia"/>
          <w:color w:val="auto"/>
          <w:lang w:val="mk-MK"/>
        </w:rPr>
      </w:pPr>
      <w:r w:rsidRPr="00204EE7">
        <w:rPr>
          <w:rFonts w:ascii="Georgia" w:eastAsia="Times New Roman" w:hAnsi="Georgia" w:cs="Calibri"/>
          <w:noProof/>
          <w:color w:val="auto"/>
          <w:lang w:val="mk-MK"/>
        </w:rPr>
        <w:t>Услугата се обезбедува еднократно во износ до</w:t>
      </w:r>
      <w:r w:rsidR="00D934EA" w:rsidRPr="00204EE7">
        <w:rPr>
          <w:rFonts w:ascii="Georgia" w:eastAsia="Times New Roman" w:hAnsi="Georgia" w:cs="Calibri"/>
          <w:noProof/>
          <w:color w:val="auto"/>
          <w:lang w:val="en-US"/>
        </w:rPr>
        <w:t>_______</w:t>
      </w:r>
      <w:r w:rsidR="007459CD" w:rsidRPr="00204EE7">
        <w:rPr>
          <w:rFonts w:ascii="Georgia" w:eastAsia="Times New Roman" w:hAnsi="Georgia" w:cs="Calibri"/>
          <w:noProof/>
          <w:color w:val="auto"/>
          <w:lang w:val="mk-MK"/>
        </w:rPr>
        <w:t>мкд.</w:t>
      </w:r>
    </w:p>
    <w:p w14:paraId="6A0CEBE2" w14:textId="77777777" w:rsidR="00F4693A" w:rsidRPr="00204EE7" w:rsidRDefault="00F4693A" w:rsidP="00013285">
      <w:pPr>
        <w:pStyle w:val="ListParagraph"/>
        <w:ind w:left="0"/>
        <w:jc w:val="both"/>
        <w:rPr>
          <w:rFonts w:ascii="Georgia" w:hAnsi="Georgia"/>
          <w:color w:val="auto"/>
          <w:lang w:val="mk-MK"/>
        </w:rPr>
      </w:pPr>
    </w:p>
    <w:p w14:paraId="0CC22854" w14:textId="72838EB8"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4.7.</w:t>
      </w:r>
      <w:r w:rsidRPr="00204EE7">
        <w:rPr>
          <w:rFonts w:ascii="Georgia" w:hAnsi="Georgia"/>
          <w:i/>
          <w:color w:val="auto"/>
          <w:u w:val="single"/>
          <w:lang w:val="mk-MK"/>
        </w:rPr>
        <w:t>)</w:t>
      </w:r>
      <w:r w:rsidR="00D934EA" w:rsidRPr="00204EE7">
        <w:rPr>
          <w:rFonts w:ascii="Georgia" w:hAnsi="Georgia"/>
          <w:i/>
          <w:color w:val="auto"/>
          <w:u w:val="single"/>
          <w:lang w:val="mk-MK"/>
        </w:rPr>
        <w:t xml:space="preserve"> У</w:t>
      </w:r>
      <w:r w:rsidR="00F4693A" w:rsidRPr="00204EE7">
        <w:rPr>
          <w:rFonts w:ascii="Georgia" w:hAnsi="Georgia"/>
          <w:i/>
          <w:color w:val="auto"/>
          <w:u w:val="single"/>
          <w:lang w:val="mk-MK"/>
        </w:rPr>
        <w:t>слуги</w:t>
      </w:r>
      <w:r w:rsidR="00D934EA" w:rsidRPr="00204EE7">
        <w:rPr>
          <w:rFonts w:ascii="Georgia" w:hAnsi="Georgia"/>
          <w:i/>
          <w:color w:val="auto"/>
          <w:u w:val="single"/>
          <w:lang w:val="mk-MK"/>
        </w:rPr>
        <w:t xml:space="preserve"> за мобилност</w:t>
      </w:r>
      <w:r w:rsidR="00F4693A" w:rsidRPr="00204EE7">
        <w:rPr>
          <w:rFonts w:ascii="Georgia" w:hAnsi="Georgia"/>
          <w:i/>
          <w:color w:val="auto"/>
          <w:u w:val="single"/>
          <w:lang w:val="mk-MK"/>
        </w:rPr>
        <w:t>:</w:t>
      </w:r>
      <w:r w:rsidR="00F4693A" w:rsidRPr="00204EE7">
        <w:rPr>
          <w:rFonts w:ascii="Georgia" w:hAnsi="Georgia"/>
          <w:color w:val="auto"/>
          <w:lang w:val="mk-MK"/>
        </w:rPr>
        <w:t xml:space="preserve"> </w:t>
      </w:r>
      <w:r w:rsidR="00F4693A" w:rsidRPr="00204EE7">
        <w:rPr>
          <w:rFonts w:ascii="Georgia" w:eastAsia="Times New Roman" w:hAnsi="Georgia" w:cs="Calibri"/>
          <w:noProof/>
          <w:color w:val="auto"/>
          <w:lang w:val="mk-MK"/>
        </w:rPr>
        <w:t>услуга која се обезбедува за лица со трајно намален функционален капацитет кои имаат проблеми со мобилноста и на кои самостојното движење им претставува потешкотија, за целите на општествена партиципација и интеграција. Се обезбедуваат преку организиран превоз до</w:t>
      </w:r>
      <w:r w:rsidR="007459CD" w:rsidRPr="00204EE7">
        <w:rPr>
          <w:rFonts w:ascii="Georgia" w:eastAsia="Times New Roman" w:hAnsi="Georgia" w:cs="Calibri"/>
          <w:noProof/>
          <w:color w:val="auto"/>
          <w:lang w:val="mk-MK"/>
        </w:rPr>
        <w:t>:</w:t>
      </w:r>
      <w:r w:rsidR="00F4693A" w:rsidRPr="00204EE7">
        <w:rPr>
          <w:rFonts w:ascii="Georgia" w:eastAsia="Times New Roman" w:hAnsi="Georgia" w:cs="Calibri"/>
          <w:noProof/>
          <w:color w:val="auto"/>
          <w:lang w:val="mk-MK"/>
        </w:rPr>
        <w:t xml:space="preserve"> центри во заедницата, културно-уметнички настани, </w:t>
      </w:r>
      <w:r w:rsidR="007459CD" w:rsidRPr="00204EE7">
        <w:rPr>
          <w:rFonts w:ascii="Georgia" w:eastAsia="Times New Roman" w:hAnsi="Georgia" w:cs="Calibri"/>
          <w:noProof/>
          <w:color w:val="auto"/>
          <w:lang w:val="mk-MK"/>
        </w:rPr>
        <w:t xml:space="preserve">образовни установи, </w:t>
      </w:r>
      <w:r w:rsidR="00F4693A" w:rsidRPr="00204EE7">
        <w:rPr>
          <w:rFonts w:ascii="Georgia" w:eastAsia="Times New Roman" w:hAnsi="Georgia" w:cs="Calibri"/>
          <w:noProof/>
          <w:color w:val="auto"/>
          <w:lang w:val="mk-MK"/>
        </w:rPr>
        <w:t>здравствени и други институции и други услуги.</w:t>
      </w:r>
    </w:p>
    <w:p w14:paraId="0F91CF39" w14:textId="77777777" w:rsidR="00F4693A" w:rsidRPr="00204EE7" w:rsidRDefault="00F4693A" w:rsidP="00D934EA">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Корисници на услугата се: </w:t>
      </w:r>
      <w:r w:rsidRPr="00204EE7">
        <w:rPr>
          <w:rFonts w:ascii="Georgia" w:eastAsia="Times New Roman" w:hAnsi="Georgia" w:cs="Calibri"/>
          <w:noProof/>
          <w:color w:val="auto"/>
          <w:lang w:val="mk-MK"/>
        </w:rPr>
        <w:t>стари лица; лица со телесна и интелектуална попреченост; и други болни и изнемоштени лица.</w:t>
      </w:r>
    </w:p>
    <w:p w14:paraId="3C070FA5" w14:textId="77777777" w:rsidR="007459CD" w:rsidRPr="00204EE7" w:rsidRDefault="007459CD" w:rsidP="00D934EA">
      <w:pPr>
        <w:ind w:firstLine="284"/>
        <w:jc w:val="both"/>
        <w:rPr>
          <w:rFonts w:ascii="Georgia" w:eastAsia="Times New Roman" w:hAnsi="Georgia" w:cs="Calibri"/>
          <w:noProof/>
          <w:color w:val="auto"/>
          <w:lang w:val="mk-MK"/>
        </w:rPr>
      </w:pPr>
    </w:p>
    <w:p w14:paraId="189AB863" w14:textId="6CEEB58B" w:rsidR="00731134" w:rsidRPr="00204EE7" w:rsidRDefault="00AD5165" w:rsidP="00D934EA">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Д</w:t>
      </w:r>
      <w:r w:rsidR="00731134" w:rsidRPr="00204EE7">
        <w:rPr>
          <w:rFonts w:ascii="Georgia" w:eastAsia="Times New Roman" w:hAnsi="Georgia" w:cs="Calibri"/>
          <w:noProof/>
          <w:color w:val="auto"/>
          <w:lang w:val="mk-MK"/>
        </w:rPr>
        <w:t xml:space="preserve">авателот на услуги </w:t>
      </w:r>
      <w:r w:rsidR="007459CD" w:rsidRPr="00204EE7">
        <w:rPr>
          <w:rFonts w:ascii="Georgia" w:eastAsia="Times New Roman" w:hAnsi="Georgia" w:cs="Calibri"/>
          <w:noProof/>
          <w:color w:val="auto"/>
          <w:lang w:val="mk-MK"/>
        </w:rPr>
        <w:t xml:space="preserve">во домот </w:t>
      </w:r>
      <w:r w:rsidR="00731134" w:rsidRPr="00204EE7">
        <w:rPr>
          <w:rFonts w:ascii="Georgia" w:eastAsia="Times New Roman" w:hAnsi="Georgia" w:cs="Calibri"/>
          <w:noProof/>
          <w:color w:val="auto"/>
          <w:lang w:val="mk-MK"/>
        </w:rPr>
        <w:t xml:space="preserve">може да ги обезбедува </w:t>
      </w:r>
      <w:r w:rsidRPr="00204EE7">
        <w:rPr>
          <w:rFonts w:ascii="Georgia" w:eastAsia="Times New Roman" w:hAnsi="Georgia" w:cs="Calibri"/>
          <w:noProof/>
          <w:color w:val="auto"/>
          <w:lang w:val="mk-MK"/>
        </w:rPr>
        <w:t xml:space="preserve">услугите во домот </w:t>
      </w:r>
      <w:r w:rsidR="00731134" w:rsidRPr="00204EE7">
        <w:rPr>
          <w:rFonts w:ascii="Georgia" w:eastAsia="Times New Roman" w:hAnsi="Georgia" w:cs="Calibri"/>
          <w:noProof/>
          <w:color w:val="auto"/>
          <w:lang w:val="mk-MK"/>
        </w:rPr>
        <w:t xml:space="preserve">како интегрирани услуги од различен вид, во зависност од </w:t>
      </w:r>
      <w:r w:rsidR="007459CD" w:rsidRPr="00204EE7">
        <w:rPr>
          <w:rFonts w:ascii="Georgia" w:eastAsia="Times New Roman" w:hAnsi="Georgia" w:cs="Calibri"/>
          <w:noProof/>
          <w:color w:val="auto"/>
          <w:lang w:val="mk-MK"/>
        </w:rPr>
        <w:t>видот на корисниците за кои е специјализиран.</w:t>
      </w:r>
    </w:p>
    <w:p w14:paraId="42AE3BBE" w14:textId="77777777" w:rsidR="00D934EA" w:rsidRPr="00204EE7" w:rsidRDefault="00D934EA" w:rsidP="00D934EA">
      <w:pPr>
        <w:ind w:firstLine="284"/>
        <w:jc w:val="both"/>
        <w:rPr>
          <w:rFonts w:ascii="Georgia" w:eastAsia="Times New Roman" w:hAnsi="Georgia" w:cs="Calibri"/>
          <w:noProof/>
          <w:color w:val="auto"/>
          <w:lang w:val="mk-MK"/>
        </w:rPr>
      </w:pPr>
    </w:p>
    <w:p w14:paraId="69AFA559" w14:textId="47AF3FF4" w:rsidR="00F4693A" w:rsidRPr="00204EE7" w:rsidRDefault="00F4693A" w:rsidP="00013285">
      <w:pPr>
        <w:jc w:val="both"/>
        <w:rPr>
          <w:rFonts w:ascii="Georgia" w:hAnsi="Georgia"/>
          <w:color w:val="auto"/>
          <w:lang w:val="mk-MK"/>
        </w:rPr>
      </w:pPr>
      <w:r w:rsidRPr="00204EE7">
        <w:rPr>
          <w:rFonts w:ascii="Georgia" w:hAnsi="Georgia"/>
          <w:b/>
          <w:i/>
          <w:color w:val="auto"/>
          <w:lang w:val="mk-MK"/>
        </w:rPr>
        <w:t>(5) Услуги во заедницата</w:t>
      </w:r>
      <w:r w:rsidRPr="00204EE7">
        <w:rPr>
          <w:rFonts w:ascii="Georgia" w:hAnsi="Georgia"/>
          <w:b/>
          <w:color w:val="auto"/>
        </w:rPr>
        <w:t xml:space="preserve">: </w:t>
      </w:r>
      <w:r w:rsidRPr="00204EE7">
        <w:rPr>
          <w:rFonts w:ascii="Georgia" w:hAnsi="Georgia"/>
          <w:color w:val="auto"/>
          <w:lang w:val="mk-MK"/>
        </w:rPr>
        <w:t>услуги на дневен и привремен престој во центри за социјални услуги во заедницата заради</w:t>
      </w:r>
      <w:r w:rsidR="007459CD" w:rsidRPr="00204EE7">
        <w:rPr>
          <w:rFonts w:ascii="Georgia" w:hAnsi="Georgia"/>
          <w:color w:val="auto"/>
          <w:lang w:val="mk-MK"/>
        </w:rPr>
        <w:t xml:space="preserve"> згрижување, заштита, превенција</w:t>
      </w:r>
      <w:r w:rsidRPr="00204EE7">
        <w:rPr>
          <w:rFonts w:ascii="Georgia" w:hAnsi="Georgia"/>
          <w:color w:val="auto"/>
          <w:lang w:val="mk-MK"/>
        </w:rPr>
        <w:t>, ресоцијализација, рехабилитација и реинтеграција на корисници, со цел овозможување на корисникот да продолжи да живее во сопствениот дом, односно заедницата и превенција на потребата од вонсемејна заштита.</w:t>
      </w:r>
    </w:p>
    <w:p w14:paraId="12672E10" w14:textId="77777777" w:rsidR="00F4693A" w:rsidRPr="00204EE7" w:rsidRDefault="00F4693A" w:rsidP="00013285">
      <w:pPr>
        <w:pStyle w:val="ListParagraph"/>
        <w:jc w:val="both"/>
        <w:rPr>
          <w:rFonts w:ascii="Georgia" w:hAnsi="Georgia"/>
          <w:color w:val="auto"/>
          <w:lang w:val="mk-MK"/>
        </w:rPr>
      </w:pPr>
    </w:p>
    <w:p w14:paraId="1B5ED06A" w14:textId="61DACBA4" w:rsidR="00F4693A" w:rsidRPr="00204EE7" w:rsidRDefault="0056175C" w:rsidP="00013285">
      <w:pPr>
        <w:pStyle w:val="ListParagraph"/>
        <w:ind w:left="0"/>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5.1.</w:t>
      </w:r>
      <w:r w:rsidRPr="00204EE7">
        <w:rPr>
          <w:rFonts w:ascii="Georgia" w:hAnsi="Georgia"/>
          <w:i/>
          <w:color w:val="auto"/>
          <w:u w:val="single"/>
          <w:lang w:val="mk-MK"/>
        </w:rPr>
        <w:t>)</w:t>
      </w:r>
      <w:r w:rsidR="00F4693A" w:rsidRPr="00204EE7">
        <w:rPr>
          <w:rFonts w:ascii="Georgia" w:hAnsi="Georgia"/>
          <w:i/>
          <w:color w:val="auto"/>
          <w:u w:val="single"/>
          <w:lang w:val="mk-MK"/>
        </w:rPr>
        <w:t xml:space="preserve"> Услуги на дневен престој</w:t>
      </w:r>
    </w:p>
    <w:p w14:paraId="1F6E399E" w14:textId="77777777" w:rsidR="00F4693A" w:rsidRPr="00204EE7" w:rsidRDefault="00F4693A" w:rsidP="00013285">
      <w:pPr>
        <w:pStyle w:val="ListParagraph"/>
        <w:ind w:left="0"/>
        <w:jc w:val="both"/>
        <w:rPr>
          <w:rFonts w:ascii="Georgia" w:hAnsi="Georgia"/>
          <w:i/>
          <w:color w:val="auto"/>
          <w:u w:val="single"/>
          <w:lang w:val="mk-MK"/>
        </w:rPr>
      </w:pPr>
    </w:p>
    <w:p w14:paraId="746FCB16" w14:textId="5AC7E307"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hAnsi="Georgia"/>
          <w:i/>
          <w:color w:val="auto"/>
          <w:lang w:val="mk-MK"/>
        </w:rPr>
        <w:t xml:space="preserve">а) </w:t>
      </w:r>
      <w:r w:rsidR="00EF7434" w:rsidRPr="00204EE7">
        <w:rPr>
          <w:rFonts w:ascii="Georgia" w:hAnsi="Georgia"/>
          <w:i/>
          <w:color w:val="auto"/>
          <w:lang w:val="mk-MK"/>
        </w:rPr>
        <w:t>Центри за дневно згрижување</w:t>
      </w:r>
      <w:r w:rsidRPr="00204EE7">
        <w:rPr>
          <w:rFonts w:ascii="Georgia" w:hAnsi="Georgia"/>
          <w:i/>
          <w:color w:val="auto"/>
          <w:lang w:val="mk-MK"/>
        </w:rPr>
        <w:t>:</w:t>
      </w:r>
      <w:r w:rsidRPr="00204EE7">
        <w:rPr>
          <w:rFonts w:ascii="Georgia" w:hAnsi="Georgia"/>
          <w:color w:val="auto"/>
          <w:lang w:val="mk-MK"/>
        </w:rPr>
        <w:t xml:space="preserve"> услуга за обезбедување </w:t>
      </w:r>
      <w:r w:rsidRPr="00204EE7">
        <w:rPr>
          <w:rFonts w:ascii="Georgia" w:eastAsia="Times New Roman" w:hAnsi="Georgia" w:cs="Calibri"/>
          <w:noProof/>
          <w:color w:val="auto"/>
          <w:lang w:val="mk-MK"/>
        </w:rPr>
        <w:t>престој во опреде</w:t>
      </w:r>
      <w:r w:rsidR="007459CD" w:rsidRPr="00204EE7">
        <w:rPr>
          <w:rFonts w:ascii="Georgia" w:eastAsia="Times New Roman" w:hAnsi="Georgia" w:cs="Calibri"/>
          <w:noProof/>
          <w:color w:val="auto"/>
          <w:lang w:val="mk-MK"/>
        </w:rPr>
        <w:t>лен период од денот за лица</w:t>
      </w:r>
      <w:r w:rsidRPr="00204EE7">
        <w:rPr>
          <w:rFonts w:ascii="Georgia" w:eastAsia="Times New Roman" w:hAnsi="Georgia" w:cs="Calibri"/>
          <w:noProof/>
          <w:color w:val="auto"/>
          <w:lang w:val="mk-MK"/>
        </w:rPr>
        <w:t xml:space="preserve"> во потреба од дневно згрижување, а в</w:t>
      </w:r>
      <w:r w:rsidR="007459CD" w:rsidRPr="00204EE7">
        <w:rPr>
          <w:rFonts w:ascii="Georgia" w:eastAsia="Times New Roman" w:hAnsi="Georgia" w:cs="Calibri"/>
          <w:noProof/>
          <w:color w:val="auto"/>
          <w:lang w:val="mk-MK"/>
        </w:rPr>
        <w:t>о рамките на која за лицата</w:t>
      </w:r>
      <w:r w:rsidRPr="00204EE7">
        <w:rPr>
          <w:rFonts w:ascii="Georgia" w:eastAsia="Times New Roman" w:hAnsi="Georgia" w:cs="Calibri"/>
          <w:noProof/>
          <w:color w:val="auto"/>
          <w:lang w:val="mk-MK"/>
        </w:rPr>
        <w:t xml:space="preserve"> се организира</w:t>
      </w:r>
      <w:r w:rsidR="007459CD" w:rsidRPr="00204EE7">
        <w:rPr>
          <w:rFonts w:ascii="Georgia" w:eastAsia="Times New Roman" w:hAnsi="Georgia" w:cs="Calibri"/>
          <w:noProof/>
          <w:color w:val="auto"/>
          <w:lang w:val="mk-MK"/>
        </w:rPr>
        <w:t>ат:</w:t>
      </w:r>
      <w:r w:rsidRPr="00204EE7">
        <w:rPr>
          <w:rFonts w:ascii="Georgia" w:eastAsia="Times New Roman" w:hAnsi="Georgia" w:cs="Calibri"/>
          <w:noProof/>
          <w:color w:val="auto"/>
          <w:lang w:val="mk-MK"/>
        </w:rPr>
        <w:t xml:space="preserve"> социјални, културни и рекреативни активности, </w:t>
      </w:r>
      <w:r w:rsidRPr="00204EE7">
        <w:rPr>
          <w:rFonts w:ascii="Georgia" w:eastAsia="Times New Roman" w:hAnsi="Georgia" w:cs="Calibri"/>
          <w:noProof/>
          <w:color w:val="auto"/>
          <w:lang w:val="mk-MK"/>
        </w:rPr>
        <w:lastRenderedPageBreak/>
        <w:t>едукација, пс</w:t>
      </w:r>
      <w:r w:rsidR="007459CD" w:rsidRPr="00204EE7">
        <w:rPr>
          <w:rFonts w:ascii="Georgia" w:eastAsia="Times New Roman" w:hAnsi="Georgia" w:cs="Calibri"/>
          <w:noProof/>
          <w:color w:val="auto"/>
          <w:lang w:val="mk-MK"/>
        </w:rPr>
        <w:t>ихо-социјална поддршка на лицата</w:t>
      </w:r>
      <w:r w:rsidRPr="00204EE7">
        <w:rPr>
          <w:rFonts w:ascii="Georgia" w:eastAsia="Times New Roman" w:hAnsi="Georgia" w:cs="Calibri"/>
          <w:noProof/>
          <w:color w:val="auto"/>
          <w:lang w:val="mk-MK"/>
        </w:rPr>
        <w:t xml:space="preserve"> и нивните семејства, работна терапија и други услуги.</w:t>
      </w:r>
    </w:p>
    <w:p w14:paraId="7FCEEEA5" w14:textId="06A101CB" w:rsidR="00F4693A" w:rsidRPr="00204EE7" w:rsidRDefault="00F4693A" w:rsidP="00731134">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w:t>
      </w:r>
      <w:r w:rsidR="007459CD" w:rsidRPr="00204EE7">
        <w:rPr>
          <w:rFonts w:ascii="Georgia" w:eastAsia="Times New Roman" w:hAnsi="Georgia" w:cs="Calibri"/>
          <w:noProof/>
          <w:color w:val="auto"/>
          <w:lang w:val="mk-MK"/>
        </w:rPr>
        <w:t>се: стари лица; лица со телесна и</w:t>
      </w:r>
      <w:r w:rsidRPr="00204EE7">
        <w:rPr>
          <w:rFonts w:ascii="Georgia" w:eastAsia="Times New Roman" w:hAnsi="Georgia" w:cs="Calibri"/>
          <w:noProof/>
          <w:color w:val="auto"/>
          <w:lang w:val="mk-MK"/>
        </w:rPr>
        <w:t xml:space="preserve"> интелектуална</w:t>
      </w:r>
      <w:r w:rsidR="007459CD" w:rsidRPr="00204EE7">
        <w:rPr>
          <w:rFonts w:ascii="Georgia" w:eastAsia="Times New Roman" w:hAnsi="Georgia" w:cs="Calibri"/>
          <w:noProof/>
          <w:color w:val="auto"/>
          <w:lang w:val="mk-MK"/>
        </w:rPr>
        <w:t xml:space="preserve"> </w:t>
      </w:r>
      <w:r w:rsidRPr="00204EE7">
        <w:rPr>
          <w:rFonts w:ascii="Georgia" w:eastAsia="Times New Roman" w:hAnsi="Georgia" w:cs="Calibri"/>
          <w:noProof/>
          <w:color w:val="auto"/>
          <w:lang w:val="mk-MK"/>
        </w:rPr>
        <w:t>попреченост; деца од семејства во акутни кризи; и други лица со специфични социјални проблеми во потреба од дневно згрижување.</w:t>
      </w:r>
    </w:p>
    <w:p w14:paraId="01577278" w14:textId="750F68FB" w:rsidR="00AD5165" w:rsidRPr="00204EE7" w:rsidRDefault="00AD5165"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Центарот за дневно згрижување може да обезбедува интегрирани услуги, и тоа: домашен респајт, респајт во заедница, лична асистенција</w:t>
      </w:r>
      <w:r w:rsidR="007459CD"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пр</w:t>
      </w:r>
      <w:r w:rsidR="007459CD" w:rsidRPr="00204EE7">
        <w:rPr>
          <w:rFonts w:ascii="Georgia" w:eastAsia="Times New Roman" w:hAnsi="Georgia" w:cs="Calibri"/>
          <w:noProof/>
          <w:color w:val="auto"/>
          <w:lang w:val="mk-MK"/>
        </w:rPr>
        <w:t>идружба, дистрибуција на храна д</w:t>
      </w:r>
      <w:r w:rsidRPr="00204EE7">
        <w:rPr>
          <w:rFonts w:ascii="Georgia" w:eastAsia="Times New Roman" w:hAnsi="Georgia" w:cs="Calibri"/>
          <w:noProof/>
          <w:color w:val="auto"/>
          <w:lang w:val="mk-MK"/>
        </w:rPr>
        <w:t>о домот, услуги за мобилност</w:t>
      </w:r>
      <w:r w:rsidR="00965F5E" w:rsidRPr="00204EE7">
        <w:rPr>
          <w:rFonts w:ascii="Georgia" w:eastAsia="Times New Roman" w:hAnsi="Georgia" w:cs="Calibri"/>
          <w:noProof/>
          <w:color w:val="auto"/>
          <w:lang w:val="mk-MK"/>
        </w:rPr>
        <w:t>, адаптација на дом</w:t>
      </w:r>
      <w:r w:rsidRPr="00204EE7">
        <w:rPr>
          <w:rFonts w:ascii="Georgia" w:eastAsia="Times New Roman" w:hAnsi="Georgia" w:cs="Calibri"/>
          <w:noProof/>
          <w:color w:val="auto"/>
          <w:lang w:val="mk-MK"/>
        </w:rPr>
        <w:t xml:space="preserve"> и други социјални услуги</w:t>
      </w:r>
      <w:r w:rsidR="007459CD" w:rsidRPr="00204EE7">
        <w:rPr>
          <w:rFonts w:ascii="Georgia" w:eastAsia="Times New Roman" w:hAnsi="Georgia" w:cs="Calibri"/>
          <w:noProof/>
          <w:color w:val="auto"/>
          <w:lang w:val="mk-MK"/>
        </w:rPr>
        <w:t>, во зависност од видот на корисници за кои е специјализиран.</w:t>
      </w:r>
    </w:p>
    <w:p w14:paraId="1879F6CA" w14:textId="77777777" w:rsidR="00731134" w:rsidRPr="00204EE7" w:rsidRDefault="00731134" w:rsidP="00731134">
      <w:pPr>
        <w:pStyle w:val="ListParagraph"/>
        <w:ind w:left="0" w:firstLine="284"/>
        <w:jc w:val="both"/>
        <w:rPr>
          <w:rFonts w:ascii="Georgia" w:eastAsia="Times New Roman" w:hAnsi="Georgia" w:cs="Calibri"/>
          <w:noProof/>
          <w:color w:val="auto"/>
          <w:lang w:val="mk-MK"/>
        </w:rPr>
      </w:pPr>
    </w:p>
    <w:p w14:paraId="4030689B" w14:textId="62A4E819"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б) Центри за рехабилитација:</w:t>
      </w:r>
      <w:r w:rsidRPr="00204EE7">
        <w:rPr>
          <w:rFonts w:ascii="Georgia" w:eastAsia="Times New Roman" w:hAnsi="Georgia" w:cs="Calibri"/>
          <w:noProof/>
          <w:color w:val="auto"/>
          <w:lang w:val="mk-MK"/>
        </w:rPr>
        <w:t xml:space="preserve"> здравствено-социјална услуга за рехабилитација по хоспитализација на болни лица, како и рехабилитација на лица кои доживеале трауми или се соочуваат со проблеми со општи социјални и здравствени последици, а во кои покрај доминантната здравствена помош, се обезбедува и социјална поддршка на лицата заради враќање на нормалното социјално функционирање и интеграција</w:t>
      </w:r>
      <w:r w:rsidR="00AD5165" w:rsidRPr="00204EE7">
        <w:rPr>
          <w:rFonts w:ascii="Georgia" w:eastAsia="Times New Roman" w:hAnsi="Georgia" w:cs="Calibri"/>
          <w:noProof/>
          <w:color w:val="auto"/>
          <w:lang w:val="mk-MK"/>
        </w:rPr>
        <w:t xml:space="preserve"> преку работно-окупациона терапија, поддршка за вработување и обезбедување домување.</w:t>
      </w:r>
    </w:p>
    <w:p w14:paraId="0C9C133B" w14:textId="1C221317" w:rsidR="00F4693A" w:rsidRPr="00204EE7" w:rsidRDefault="00F4693A" w:rsidP="00AD5165">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лица жртви на насилство</w:t>
      </w:r>
      <w:r w:rsidR="007459CD" w:rsidRPr="00204EE7">
        <w:rPr>
          <w:rFonts w:ascii="Georgia" w:eastAsia="Times New Roman" w:hAnsi="Georgia" w:cs="Calibri"/>
          <w:noProof/>
          <w:color w:val="auto"/>
          <w:lang w:val="mk-MK"/>
        </w:rPr>
        <w:t>; жртви на</w:t>
      </w:r>
      <w:r w:rsidRPr="00204EE7">
        <w:rPr>
          <w:rFonts w:ascii="Georgia" w:eastAsia="Times New Roman" w:hAnsi="Georgia" w:cs="Calibri"/>
          <w:noProof/>
          <w:color w:val="auto"/>
          <w:lang w:val="mk-MK"/>
        </w:rPr>
        <w:t xml:space="preserve"> трговија со луѓе; сексуални работници; лекувани зависници од алкохол, дроги и коцкање; хронично болни лица; лица болни од ХИВ/СИДА; и други лица со специфични социјални и здравствени проблеми во потреба од рехабилитација.</w:t>
      </w:r>
    </w:p>
    <w:p w14:paraId="72A92276" w14:textId="77777777" w:rsidR="00F4693A" w:rsidRPr="00204EE7" w:rsidRDefault="00F4693A" w:rsidP="00AD5165">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1A22653A" w14:textId="13BDF8C2" w:rsidR="00AD5165" w:rsidRPr="00204EE7" w:rsidRDefault="00AD5165"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Центарот за рехабилитација може да обезбедува интегрирани услуги, и тоа: нега во домот, специјализиран </w:t>
      </w:r>
      <w:r w:rsidR="007459CD" w:rsidRPr="00204EE7">
        <w:rPr>
          <w:rFonts w:ascii="Georgia" w:eastAsia="Times New Roman" w:hAnsi="Georgia" w:cs="Calibri"/>
          <w:noProof/>
          <w:color w:val="auto"/>
          <w:lang w:val="mk-MK"/>
        </w:rPr>
        <w:t xml:space="preserve">домашен </w:t>
      </w:r>
      <w:r w:rsidRPr="00204EE7">
        <w:rPr>
          <w:rFonts w:ascii="Georgia" w:eastAsia="Times New Roman" w:hAnsi="Georgia" w:cs="Calibri"/>
          <w:noProof/>
          <w:color w:val="auto"/>
          <w:lang w:val="mk-MK"/>
        </w:rPr>
        <w:t xml:space="preserve">респајт, </w:t>
      </w:r>
      <w:r w:rsidR="00965F5E" w:rsidRPr="00204EE7">
        <w:rPr>
          <w:rFonts w:ascii="Georgia" w:eastAsia="Times New Roman" w:hAnsi="Georgia" w:cs="Calibri"/>
          <w:noProof/>
          <w:color w:val="auto"/>
          <w:lang w:val="mk-MK"/>
        </w:rPr>
        <w:t xml:space="preserve">советувалиште, придружба заради остварување права, </w:t>
      </w:r>
      <w:r w:rsidRPr="00204EE7">
        <w:rPr>
          <w:rFonts w:ascii="Georgia" w:eastAsia="Times New Roman" w:hAnsi="Georgia" w:cs="Calibri"/>
          <w:noProof/>
          <w:color w:val="auto"/>
          <w:lang w:val="mk-MK"/>
        </w:rPr>
        <w:t xml:space="preserve">други социјални услуги </w:t>
      </w:r>
      <w:r w:rsidR="007459CD" w:rsidRPr="00204EE7">
        <w:rPr>
          <w:rFonts w:ascii="Georgia" w:eastAsia="Times New Roman" w:hAnsi="Georgia" w:cs="Calibri"/>
          <w:noProof/>
          <w:color w:val="auto"/>
          <w:lang w:val="mk-MK"/>
        </w:rPr>
        <w:t>во зависност од видот на корисници за кои е специјализиран.</w:t>
      </w:r>
    </w:p>
    <w:p w14:paraId="0AB2B0C2" w14:textId="77777777" w:rsidR="007459CD" w:rsidRPr="00204EE7" w:rsidRDefault="007459CD" w:rsidP="007459CD">
      <w:pPr>
        <w:ind w:firstLine="284"/>
        <w:jc w:val="both"/>
        <w:rPr>
          <w:rFonts w:ascii="Georgia" w:eastAsia="Times New Roman" w:hAnsi="Georgia" w:cs="Calibri"/>
          <w:noProof/>
          <w:color w:val="auto"/>
          <w:lang w:val="mk-MK"/>
        </w:rPr>
      </w:pPr>
    </w:p>
    <w:p w14:paraId="4207180C" w14:textId="10731CC1"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в) Центри за ресоцијализација</w:t>
      </w:r>
      <w:r w:rsidRPr="00204EE7">
        <w:rPr>
          <w:rFonts w:ascii="Georgia" w:eastAsia="Times New Roman" w:hAnsi="Georgia" w:cs="Calibri"/>
          <w:noProof/>
          <w:color w:val="auto"/>
          <w:lang w:val="mk-MK"/>
        </w:rPr>
        <w:t>: услуга за обезбедување престој во определен период од денот за корисници во потреба од ресоцијализација која се остварув</w:t>
      </w:r>
      <w:r w:rsidR="007459CD" w:rsidRPr="00204EE7">
        <w:rPr>
          <w:rFonts w:ascii="Georgia" w:eastAsia="Times New Roman" w:hAnsi="Georgia" w:cs="Calibri"/>
          <w:noProof/>
          <w:color w:val="auto"/>
          <w:lang w:val="mk-MK"/>
        </w:rPr>
        <w:t>а преку примена на советодавна</w:t>
      </w:r>
      <w:r w:rsidRPr="00204EE7">
        <w:rPr>
          <w:rFonts w:ascii="Georgia" w:eastAsia="Times New Roman" w:hAnsi="Georgia" w:cs="Calibri"/>
          <w:noProof/>
          <w:color w:val="auto"/>
          <w:lang w:val="mk-MK"/>
        </w:rPr>
        <w:t xml:space="preserve"> работа, индивидуална, семејна и групна терапија, </w:t>
      </w:r>
      <w:r w:rsidR="005F69AE" w:rsidRPr="00204EE7">
        <w:rPr>
          <w:rFonts w:ascii="Georgia" w:eastAsia="Times New Roman" w:hAnsi="Georgia" w:cs="Calibri"/>
          <w:noProof/>
          <w:color w:val="auto"/>
          <w:lang w:val="mk-MK"/>
        </w:rPr>
        <w:t>образовна поддршка, пр</w:t>
      </w:r>
      <w:r w:rsidR="007459CD" w:rsidRPr="00204EE7">
        <w:rPr>
          <w:rFonts w:ascii="Georgia" w:eastAsia="Times New Roman" w:hAnsi="Georgia" w:cs="Calibri"/>
          <w:noProof/>
          <w:color w:val="auto"/>
          <w:lang w:val="mk-MK"/>
        </w:rPr>
        <w:t>идр</w:t>
      </w:r>
      <w:r w:rsidR="005F69AE" w:rsidRPr="00204EE7">
        <w:rPr>
          <w:rFonts w:ascii="Georgia" w:eastAsia="Times New Roman" w:hAnsi="Georgia" w:cs="Calibri"/>
          <w:noProof/>
          <w:color w:val="auto"/>
          <w:lang w:val="mk-MK"/>
        </w:rPr>
        <w:t xml:space="preserve">ужба, </w:t>
      </w:r>
      <w:r w:rsidRPr="00204EE7">
        <w:rPr>
          <w:rFonts w:ascii="Georgia" w:eastAsia="Times New Roman" w:hAnsi="Georgia" w:cs="Calibri"/>
          <w:noProof/>
          <w:color w:val="auto"/>
          <w:lang w:val="mk-MK"/>
        </w:rPr>
        <w:t>едукации за развој на вештини, спорт, рекреација, творештво, активности за вработување и слично, во зависност од видот на корисниците.</w:t>
      </w:r>
      <w:r w:rsidR="005F69AE" w:rsidRPr="00204EE7">
        <w:rPr>
          <w:rFonts w:ascii="Georgia" w:eastAsia="Times New Roman" w:hAnsi="Georgia" w:cs="Calibri"/>
          <w:noProof/>
          <w:color w:val="auto"/>
          <w:lang w:val="mk-MK"/>
        </w:rPr>
        <w:t xml:space="preserve"> Во рамките на центарот се основа советувалиште како посебна организациона единица.</w:t>
      </w:r>
    </w:p>
    <w:p w14:paraId="19153389" w14:textId="5B367E3C" w:rsidR="00F4693A" w:rsidRPr="00204EE7" w:rsidRDefault="00F4693A" w:rsidP="00965F5E">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со асоцијално однесување; деца и возрасни престапници; и други лица со специфични социјални проблеми во потреба од ресоцијализација.</w:t>
      </w:r>
    </w:p>
    <w:p w14:paraId="55A77FDC" w14:textId="77777777" w:rsidR="00965F5E" w:rsidRPr="00204EE7" w:rsidRDefault="00965F5E" w:rsidP="00965F5E">
      <w:pPr>
        <w:pStyle w:val="ListParagraph"/>
        <w:ind w:left="0" w:firstLine="284"/>
        <w:jc w:val="both"/>
        <w:rPr>
          <w:rFonts w:ascii="Georgia" w:eastAsia="Times New Roman" w:hAnsi="Georgia" w:cs="Calibri"/>
          <w:noProof/>
          <w:color w:val="auto"/>
          <w:lang w:val="mk-MK"/>
        </w:rPr>
      </w:pPr>
    </w:p>
    <w:p w14:paraId="2F9C1F6F" w14:textId="64A89CC6" w:rsidR="00F4693A" w:rsidRPr="00204EE7" w:rsidRDefault="00FB40F3"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г</w:t>
      </w:r>
      <w:r w:rsidR="00F4693A" w:rsidRPr="00204EE7">
        <w:rPr>
          <w:rFonts w:ascii="Georgia" w:eastAsia="Times New Roman" w:hAnsi="Georgia" w:cs="Calibri"/>
          <w:i/>
          <w:noProof/>
          <w:color w:val="auto"/>
          <w:lang w:val="mk-MK"/>
        </w:rPr>
        <w:t>)</w:t>
      </w:r>
      <w:r w:rsidR="00F4693A" w:rsidRPr="00204EE7">
        <w:rPr>
          <w:rFonts w:ascii="Georgia" w:eastAsia="Times New Roman" w:hAnsi="Georgia" w:cs="Calibri"/>
          <w:noProof/>
          <w:color w:val="auto"/>
          <w:lang w:val="mk-MK"/>
        </w:rPr>
        <w:t xml:space="preserve"> </w:t>
      </w:r>
      <w:r w:rsidR="00F4693A" w:rsidRPr="00204EE7">
        <w:rPr>
          <w:rFonts w:ascii="Georgia" w:eastAsia="Times New Roman" w:hAnsi="Georgia" w:cs="Calibri"/>
          <w:i/>
          <w:noProof/>
          <w:color w:val="auto"/>
          <w:lang w:val="mk-MK"/>
        </w:rPr>
        <w:t>Центри за социјално-образовна поддршка:</w:t>
      </w:r>
      <w:r w:rsidR="00F4693A" w:rsidRPr="00204EE7">
        <w:rPr>
          <w:rFonts w:ascii="Georgia" w:eastAsia="Times New Roman" w:hAnsi="Georgia" w:cs="Calibri"/>
          <w:noProof/>
          <w:color w:val="auto"/>
          <w:lang w:val="mk-MK"/>
        </w:rPr>
        <w:t xml:space="preserve"> услуга за обезбедување помош во </w:t>
      </w:r>
      <w:r w:rsidRPr="00204EE7">
        <w:rPr>
          <w:rFonts w:ascii="Georgia" w:eastAsia="Times New Roman" w:hAnsi="Georgia" w:cs="Calibri"/>
          <w:noProof/>
          <w:color w:val="auto"/>
          <w:lang w:val="mk-MK"/>
        </w:rPr>
        <w:t xml:space="preserve">учење, пишување домашни задачи и </w:t>
      </w:r>
      <w:r w:rsidR="00F4693A" w:rsidRPr="00204EE7">
        <w:rPr>
          <w:rFonts w:ascii="Georgia" w:eastAsia="Times New Roman" w:hAnsi="Georgia" w:cs="Calibri"/>
          <w:noProof/>
          <w:color w:val="auto"/>
          <w:lang w:val="mk-MK"/>
        </w:rPr>
        <w:t>социјална поддршка на деца од семејства на кои им недостасуваат ресурси и капацитети да им ја пружат потребната образовна и социјална поддршка на децата.</w:t>
      </w:r>
    </w:p>
    <w:p w14:paraId="165011FB" w14:textId="1AE97BFA" w:rsidR="00F4693A" w:rsidRPr="00204EE7" w:rsidRDefault="00F4693A" w:rsidP="009251EF">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од семејства кои се соочуваат со си</w:t>
      </w:r>
      <w:r w:rsidR="00FB40F3" w:rsidRPr="00204EE7">
        <w:rPr>
          <w:rFonts w:ascii="Georgia" w:eastAsia="Times New Roman" w:hAnsi="Georgia" w:cs="Calibri"/>
          <w:noProof/>
          <w:color w:val="auto"/>
          <w:lang w:val="mk-MK"/>
        </w:rPr>
        <w:t>ромаштија, бездомништво, питачење</w:t>
      </w:r>
      <w:r w:rsidRPr="00204EE7">
        <w:rPr>
          <w:rFonts w:ascii="Georgia" w:eastAsia="Times New Roman" w:hAnsi="Georgia" w:cs="Calibri"/>
          <w:noProof/>
          <w:color w:val="auto"/>
          <w:lang w:val="mk-MK"/>
        </w:rPr>
        <w:t>, семејна дисфункционалност и други специфични социјални проблеми.</w:t>
      </w:r>
    </w:p>
    <w:p w14:paraId="47F088F3" w14:textId="77777777" w:rsidR="00F4693A" w:rsidRPr="00204EE7" w:rsidRDefault="00F4693A" w:rsidP="00A84B0E">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1C18CB5F" w14:textId="5C0C0D4A" w:rsidR="007459CD" w:rsidRPr="00204EE7" w:rsidRDefault="00FB40F3"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lastRenderedPageBreak/>
        <w:t xml:space="preserve">Центарот за социјално-образовна поддршка може да обезбедува интегрирани услуги, и тоа: советувалиште, придружба заради остварување права во институции, и други социјални услуги во зависност од </w:t>
      </w:r>
      <w:r w:rsidR="007459CD" w:rsidRPr="00204EE7">
        <w:rPr>
          <w:rFonts w:ascii="Georgia" w:eastAsia="Times New Roman" w:hAnsi="Georgia" w:cs="Calibri"/>
          <w:noProof/>
          <w:color w:val="auto"/>
          <w:lang w:val="mk-MK"/>
        </w:rPr>
        <w:t>видот на корисници за кои е специјализиран.</w:t>
      </w:r>
    </w:p>
    <w:p w14:paraId="3B2D5700" w14:textId="1B68BC9E" w:rsidR="00FB40F3" w:rsidRPr="00204EE7" w:rsidRDefault="00FB40F3" w:rsidP="007459CD">
      <w:pPr>
        <w:ind w:firstLine="284"/>
        <w:jc w:val="both"/>
        <w:rPr>
          <w:rFonts w:ascii="Georgia" w:eastAsia="Times New Roman" w:hAnsi="Georgia" w:cs="Calibri"/>
          <w:noProof/>
          <w:color w:val="auto"/>
          <w:lang w:val="mk-MK"/>
        </w:rPr>
      </w:pPr>
    </w:p>
    <w:p w14:paraId="4CA14D28" w14:textId="6FB87F3C" w:rsidR="001B47D0" w:rsidRPr="00204EE7" w:rsidRDefault="00FB40F3" w:rsidP="00013285">
      <w:pPr>
        <w:pStyle w:val="ListParagraph"/>
        <w:tabs>
          <w:tab w:val="left" w:pos="1296"/>
        </w:tabs>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д</w:t>
      </w:r>
      <w:r w:rsidR="001B47D0" w:rsidRPr="00204EE7">
        <w:rPr>
          <w:rFonts w:ascii="Georgia" w:eastAsia="Times New Roman" w:hAnsi="Georgia" w:cs="Calibri"/>
          <w:i/>
          <w:noProof/>
          <w:color w:val="auto"/>
          <w:lang w:val="mk-MK"/>
        </w:rPr>
        <w:t>) Превентивни центри:</w:t>
      </w:r>
      <w:r w:rsidR="001B47D0" w:rsidRPr="00204EE7">
        <w:rPr>
          <w:rFonts w:ascii="Georgia" w:eastAsia="Times New Roman" w:hAnsi="Georgia" w:cs="Calibri"/>
          <w:noProof/>
          <w:color w:val="auto"/>
          <w:lang w:val="mk-MK"/>
        </w:rPr>
        <w:t xml:space="preserve"> услуги за </w:t>
      </w:r>
      <w:r w:rsidR="00DE687F" w:rsidRPr="00204EE7">
        <w:rPr>
          <w:rFonts w:ascii="Georgia" w:eastAsia="Times New Roman" w:hAnsi="Georgia" w:cs="Calibri"/>
          <w:noProof/>
          <w:color w:val="auto"/>
          <w:lang w:val="mk-MK"/>
        </w:rPr>
        <w:t xml:space="preserve">примарна, секундарна и терцијарна </w:t>
      </w:r>
      <w:r w:rsidR="001B47D0" w:rsidRPr="00204EE7">
        <w:rPr>
          <w:rFonts w:ascii="Georgia" w:eastAsia="Times New Roman" w:hAnsi="Georgia" w:cs="Calibri"/>
          <w:noProof/>
          <w:color w:val="auto"/>
          <w:lang w:val="mk-MK"/>
        </w:rPr>
        <w:t>превенција на малолетничко престапништво, болести на зависност, ХИВ/СИДА, сексуално преносливи болести, хепатит</w:t>
      </w:r>
      <w:r w:rsidR="00DE687F" w:rsidRPr="00204EE7">
        <w:rPr>
          <w:rFonts w:ascii="Georgia" w:eastAsia="Times New Roman" w:hAnsi="Georgia" w:cs="Calibri"/>
          <w:noProof/>
          <w:color w:val="auto"/>
          <w:lang w:val="mk-MK"/>
        </w:rPr>
        <w:t>, намалување на штети кај болести на зависност</w:t>
      </w:r>
      <w:r w:rsidR="001B47D0" w:rsidRPr="00204EE7">
        <w:rPr>
          <w:rFonts w:ascii="Georgia" w:eastAsia="Times New Roman" w:hAnsi="Georgia" w:cs="Calibri"/>
          <w:noProof/>
          <w:color w:val="auto"/>
          <w:lang w:val="mk-MK"/>
        </w:rPr>
        <w:t xml:space="preserve"> и други </w:t>
      </w:r>
      <w:r w:rsidR="00DE687F" w:rsidRPr="00204EE7">
        <w:rPr>
          <w:rFonts w:ascii="Georgia" w:eastAsia="Times New Roman" w:hAnsi="Georgia" w:cs="Calibri"/>
          <w:noProof/>
          <w:color w:val="auto"/>
          <w:lang w:val="mk-MK"/>
        </w:rPr>
        <w:t>социјални и здравствени проблеми.</w:t>
      </w:r>
      <w:r w:rsidRPr="00204EE7">
        <w:rPr>
          <w:rFonts w:ascii="Georgia" w:eastAsia="Times New Roman" w:hAnsi="Georgia" w:cs="Calibri"/>
          <w:noProof/>
          <w:color w:val="auto"/>
          <w:lang w:val="mk-MK"/>
        </w:rPr>
        <w:t xml:space="preserve"> Услугата се реализира преку теренски активности, услуги на придружба, организација на превент</w:t>
      </w:r>
      <w:r w:rsidR="00B04E3F" w:rsidRPr="00204EE7">
        <w:rPr>
          <w:rFonts w:ascii="Georgia" w:eastAsia="Times New Roman" w:hAnsi="Georgia" w:cs="Calibri"/>
          <w:noProof/>
          <w:color w:val="auto"/>
          <w:lang w:val="mk-MK"/>
        </w:rPr>
        <w:t>ивни едукации,</w:t>
      </w:r>
      <w:r w:rsidR="007459CD" w:rsidRPr="00204EE7">
        <w:rPr>
          <w:rFonts w:ascii="Georgia" w:eastAsia="Times New Roman" w:hAnsi="Georgia" w:cs="Calibri"/>
          <w:noProof/>
          <w:color w:val="auto"/>
          <w:lang w:val="mk-MK"/>
        </w:rPr>
        <w:t xml:space="preserve"> трибини, кампањи, советувалишни</w:t>
      </w:r>
      <w:r w:rsidR="00B04E3F" w:rsidRPr="00204EE7">
        <w:rPr>
          <w:rFonts w:ascii="Georgia" w:eastAsia="Times New Roman" w:hAnsi="Georgia" w:cs="Calibri"/>
          <w:noProof/>
          <w:color w:val="auto"/>
          <w:lang w:val="mk-MK"/>
        </w:rPr>
        <w:t xml:space="preserve"> и други услуги.</w:t>
      </w:r>
    </w:p>
    <w:p w14:paraId="0478E707" w14:textId="05A6099C" w:rsidR="001B47D0" w:rsidRPr="00204EE7" w:rsidRDefault="00DE687F" w:rsidP="00FB40F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сексуални работници; зависници од дроги, алкохол и коцкање; деца, млади</w:t>
      </w:r>
      <w:r w:rsidR="007459CD"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возрасни</w:t>
      </w:r>
      <w:r w:rsidR="007459CD" w:rsidRPr="00204EE7">
        <w:rPr>
          <w:rFonts w:ascii="Georgia" w:eastAsia="Times New Roman" w:hAnsi="Georgia" w:cs="Calibri"/>
          <w:noProof/>
          <w:color w:val="auto"/>
          <w:lang w:val="mk-MK"/>
        </w:rPr>
        <w:t xml:space="preserve"> и стари лица</w:t>
      </w:r>
      <w:r w:rsidRPr="00204EE7">
        <w:rPr>
          <w:rFonts w:ascii="Georgia" w:eastAsia="Times New Roman" w:hAnsi="Georgia" w:cs="Calibri"/>
          <w:noProof/>
          <w:color w:val="auto"/>
          <w:lang w:val="mk-MK"/>
        </w:rPr>
        <w:t>.</w:t>
      </w:r>
    </w:p>
    <w:p w14:paraId="16C2BEFA" w14:textId="77777777" w:rsidR="001B47D0" w:rsidRPr="00204EE7" w:rsidRDefault="001B47D0" w:rsidP="00FB40F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2B2E230D" w14:textId="77777777" w:rsidR="00B04E3F" w:rsidRPr="00204EE7" w:rsidRDefault="00B04E3F" w:rsidP="00FB40F3">
      <w:pPr>
        <w:pStyle w:val="ListParagraph"/>
        <w:ind w:left="0"/>
        <w:jc w:val="both"/>
        <w:rPr>
          <w:rFonts w:ascii="Georgia" w:eastAsia="Times New Roman" w:hAnsi="Georgia" w:cs="Calibri"/>
          <w:i/>
          <w:noProof/>
          <w:color w:val="auto"/>
          <w:lang w:val="mk-MK"/>
        </w:rPr>
      </w:pPr>
    </w:p>
    <w:p w14:paraId="1F422BCB" w14:textId="62A731F2" w:rsidR="00FB40F3" w:rsidRPr="00204EE7" w:rsidRDefault="00FB40F3" w:rsidP="00FB40F3">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 xml:space="preserve">ѓ) Клубови: </w:t>
      </w:r>
      <w:r w:rsidRPr="00204EE7">
        <w:rPr>
          <w:rFonts w:ascii="Georgia" w:eastAsia="Times New Roman" w:hAnsi="Georgia" w:cs="Calibri"/>
          <w:noProof/>
          <w:color w:val="auto"/>
          <w:lang w:val="mk-MK"/>
        </w:rPr>
        <w:t>услуга на краткорочен престој, во дел од денот и во времетраење</w:t>
      </w:r>
      <w:r w:rsidR="007459CD" w:rsidRPr="00204EE7">
        <w:rPr>
          <w:rFonts w:ascii="Georgia" w:eastAsia="Times New Roman" w:hAnsi="Georgia" w:cs="Calibri"/>
          <w:noProof/>
          <w:color w:val="auto"/>
          <w:lang w:val="mk-MK"/>
        </w:rPr>
        <w:t xml:space="preserve"> по сопствен избор на лицето</w:t>
      </w:r>
      <w:r w:rsidRPr="00204EE7">
        <w:rPr>
          <w:rFonts w:ascii="Georgia" w:eastAsia="Times New Roman" w:hAnsi="Georgia" w:cs="Calibri"/>
          <w:noProof/>
          <w:color w:val="auto"/>
          <w:lang w:val="mk-MK"/>
        </w:rPr>
        <w:t xml:space="preserve">, во средина во која активностите </w:t>
      </w:r>
      <w:r w:rsidR="007459CD" w:rsidRPr="00204EE7">
        <w:rPr>
          <w:rFonts w:ascii="Georgia" w:eastAsia="Times New Roman" w:hAnsi="Georgia" w:cs="Calibri"/>
          <w:noProof/>
          <w:color w:val="auto"/>
          <w:lang w:val="mk-MK"/>
        </w:rPr>
        <w:t xml:space="preserve">се </w:t>
      </w:r>
      <w:r w:rsidRPr="00204EE7">
        <w:rPr>
          <w:rFonts w:ascii="Georgia" w:eastAsia="Times New Roman" w:hAnsi="Georgia" w:cs="Calibri"/>
          <w:noProof/>
          <w:color w:val="auto"/>
          <w:lang w:val="mk-MK"/>
        </w:rPr>
        <w:t xml:space="preserve">претежно  ориентирани кон социјализација, дружење, забава, рекреација и продуктивно минување на слободното време. </w:t>
      </w:r>
    </w:p>
    <w:p w14:paraId="4896CB09" w14:textId="77777777" w:rsidR="00FB40F3" w:rsidRPr="00204EE7" w:rsidRDefault="00FB40F3" w:rsidP="00FB40F3">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Клубот може да се организира како:</w:t>
      </w:r>
    </w:p>
    <w:p w14:paraId="5BF7EC43" w14:textId="4333FE9C"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Социјален клуб</w:t>
      </w:r>
      <w:r w:rsidRPr="00204EE7">
        <w:rPr>
          <w:rFonts w:ascii="Georgia" w:eastAsia="Times New Roman" w:hAnsi="Georgia" w:cs="Calibri"/>
          <w:noProof/>
          <w:color w:val="auto"/>
          <w:lang w:val="mk-MK"/>
        </w:rPr>
        <w:t xml:space="preserve">: за стари лица и лица со телесна, интелектуална и ментална попреченост </w:t>
      </w:r>
      <w:r w:rsidR="007459CD" w:rsidRPr="00204EE7">
        <w:rPr>
          <w:rFonts w:ascii="Georgia" w:eastAsia="Times New Roman" w:hAnsi="Georgia" w:cs="Calibri"/>
          <w:noProof/>
          <w:color w:val="auto"/>
          <w:lang w:val="mk-MK"/>
        </w:rPr>
        <w:t xml:space="preserve">кои не се опасни за себе и околината, </w:t>
      </w:r>
      <w:r w:rsidRPr="00204EE7">
        <w:rPr>
          <w:rFonts w:ascii="Georgia" w:eastAsia="Times New Roman" w:hAnsi="Georgia" w:cs="Calibri"/>
          <w:noProof/>
          <w:color w:val="auto"/>
          <w:lang w:val="mk-MK"/>
        </w:rPr>
        <w:t>за целите на дружење, взаемна помош и социјализација. Клубот може да дава и услуги за мобилност.</w:t>
      </w:r>
    </w:p>
    <w:p w14:paraId="512FB7EE" w14:textId="58D279CE"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Младински клуб</w:t>
      </w:r>
      <w:r w:rsidRPr="00204EE7">
        <w:rPr>
          <w:rFonts w:ascii="Georgia" w:eastAsia="Times New Roman" w:hAnsi="Georgia" w:cs="Calibri"/>
          <w:noProof/>
          <w:color w:val="auto"/>
          <w:lang w:val="mk-MK"/>
        </w:rPr>
        <w:t xml:space="preserve">: за деца и млади со цел социјална превенција и продуктивно минување на слободното време преку слободни и организирани активности – културни, спортски, уметнички активности, користење информатичка технологија, забавни игри и друго. </w:t>
      </w:r>
    </w:p>
    <w:p w14:paraId="2EB00D63" w14:textId="77777777"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Тераписки клуб</w:t>
      </w:r>
      <w:r w:rsidRPr="00204EE7">
        <w:rPr>
          <w:rFonts w:ascii="Georgia" w:eastAsia="Times New Roman" w:hAnsi="Georgia" w:cs="Calibri"/>
          <w:noProof/>
          <w:color w:val="auto"/>
          <w:lang w:val="mk-MK"/>
        </w:rPr>
        <w:t>: за лекувани зависници од алкохол, дроги и коцкање во кои се применува и групна терапија. Корисници на оваа услуга се лекувани зависници од алкохол, дроги и коцкање.</w:t>
      </w:r>
    </w:p>
    <w:p w14:paraId="5438B9F1" w14:textId="77777777" w:rsidR="00FB40F3" w:rsidRPr="00204EE7" w:rsidRDefault="00FB40F3" w:rsidP="00013285">
      <w:pPr>
        <w:pStyle w:val="ListParagraph"/>
        <w:tabs>
          <w:tab w:val="left" w:pos="1296"/>
        </w:tabs>
        <w:ind w:left="0"/>
        <w:jc w:val="both"/>
        <w:rPr>
          <w:rFonts w:ascii="Georgia" w:eastAsia="Times New Roman" w:hAnsi="Georgia" w:cs="Calibri"/>
          <w:noProof/>
          <w:color w:val="auto"/>
          <w:lang w:val="mk-MK"/>
        </w:rPr>
      </w:pPr>
    </w:p>
    <w:p w14:paraId="15A7F170" w14:textId="5C6B5E6A" w:rsidR="00F4693A" w:rsidRPr="00204EE7" w:rsidRDefault="0056175C" w:rsidP="00013285">
      <w:pPr>
        <w:pStyle w:val="ListParagraph"/>
        <w:ind w:left="0"/>
        <w:jc w:val="both"/>
        <w:rPr>
          <w:rFonts w:ascii="Georgia" w:eastAsia="Times New Roman" w:hAnsi="Georgia" w:cs="Calibri"/>
          <w:i/>
          <w:noProof/>
          <w:color w:val="auto"/>
          <w:u w:val="single"/>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5.2.</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Услуги на привремен престој</w:t>
      </w:r>
    </w:p>
    <w:p w14:paraId="66E61945" w14:textId="77777777" w:rsidR="00F4693A" w:rsidRPr="00204EE7" w:rsidRDefault="00F4693A" w:rsidP="00013285">
      <w:pPr>
        <w:pStyle w:val="ListParagraph"/>
        <w:ind w:left="0"/>
        <w:jc w:val="both"/>
        <w:rPr>
          <w:rFonts w:ascii="Georgia" w:eastAsia="Times New Roman" w:hAnsi="Georgia" w:cs="Calibri"/>
          <w:noProof/>
          <w:color w:val="auto"/>
          <w:lang w:val="mk-MK"/>
        </w:rPr>
      </w:pPr>
    </w:p>
    <w:p w14:paraId="24646620" w14:textId="333586ED"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а) Засолништ</w:t>
      </w:r>
      <w:r w:rsidR="005040C9" w:rsidRPr="00204EE7">
        <w:rPr>
          <w:rFonts w:ascii="Georgia" w:eastAsia="Times New Roman" w:hAnsi="Georgia" w:cs="Calibri"/>
          <w:i/>
          <w:noProof/>
          <w:color w:val="auto"/>
          <w:lang w:val="mk-MK"/>
        </w:rPr>
        <w:t>а</w:t>
      </w:r>
      <w:r w:rsidRPr="00204EE7">
        <w:rPr>
          <w:rFonts w:ascii="Georgia" w:eastAsia="Times New Roman" w:hAnsi="Georgia" w:cs="Calibri"/>
          <w:i/>
          <w:noProof/>
          <w:color w:val="auto"/>
          <w:lang w:val="mk-MK"/>
        </w:rPr>
        <w:t xml:space="preserve">: </w:t>
      </w:r>
      <w:r w:rsidRPr="00204EE7">
        <w:rPr>
          <w:rFonts w:ascii="Georgia" w:eastAsia="Times New Roman" w:hAnsi="Georgia" w:cs="Calibri"/>
          <w:noProof/>
          <w:color w:val="auto"/>
          <w:lang w:val="mk-MK"/>
        </w:rPr>
        <w:t xml:space="preserve">услуга за обезбедување привремено згрижување и заштита на лица на кои им е загрозен животот и безбедноста и не можат ги задоволат основните егзистенцијални потреби во сопствениот дом или пак немаат сопствен дом. Услугата опфаќа обезбедување на основните егзистенцијални потреби и потребата од засолниште. Услугата опфаќа и </w:t>
      </w:r>
      <w:r w:rsidR="005040C9" w:rsidRPr="00204EE7">
        <w:rPr>
          <w:rFonts w:ascii="Georgia" w:eastAsia="Times New Roman" w:hAnsi="Georgia" w:cs="Calibri"/>
          <w:noProof/>
          <w:color w:val="auto"/>
          <w:lang w:val="mk-MK"/>
        </w:rPr>
        <w:t xml:space="preserve">обезбедување пристап до </w:t>
      </w:r>
      <w:r w:rsidRPr="00204EE7">
        <w:rPr>
          <w:rFonts w:ascii="Georgia" w:eastAsia="Times New Roman" w:hAnsi="Georgia" w:cs="Calibri"/>
          <w:noProof/>
          <w:color w:val="auto"/>
          <w:lang w:val="mk-MK"/>
        </w:rPr>
        <w:t xml:space="preserve">стручна </w:t>
      </w:r>
      <w:r w:rsidR="005040C9" w:rsidRPr="00204EE7">
        <w:rPr>
          <w:rFonts w:ascii="Georgia" w:eastAsia="Times New Roman" w:hAnsi="Georgia" w:cs="Calibri"/>
          <w:noProof/>
          <w:color w:val="auto"/>
          <w:lang w:val="mk-MK"/>
        </w:rPr>
        <w:t>помош за</w:t>
      </w:r>
      <w:r w:rsidRPr="00204EE7">
        <w:rPr>
          <w:rFonts w:ascii="Georgia" w:eastAsia="Times New Roman" w:hAnsi="Georgia" w:cs="Calibri"/>
          <w:noProof/>
          <w:color w:val="auto"/>
          <w:lang w:val="mk-MK"/>
        </w:rPr>
        <w:t xml:space="preserve"> изнаоѓање трајни решенија за состојбат</w:t>
      </w:r>
      <w:r w:rsidR="005040C9" w:rsidRPr="00204EE7">
        <w:rPr>
          <w:rFonts w:ascii="Georgia" w:eastAsia="Times New Roman" w:hAnsi="Georgia" w:cs="Calibri"/>
          <w:noProof/>
          <w:color w:val="auto"/>
          <w:lang w:val="mk-MK"/>
        </w:rPr>
        <w:t>а во која се наоѓаат лицата</w:t>
      </w:r>
      <w:r w:rsidRPr="00204EE7">
        <w:rPr>
          <w:rFonts w:ascii="Georgia" w:eastAsia="Times New Roman" w:hAnsi="Georgia" w:cs="Calibri"/>
          <w:noProof/>
          <w:color w:val="auto"/>
          <w:lang w:val="mk-MK"/>
        </w:rPr>
        <w:t xml:space="preserve"> и нивна социјална интеграција.</w:t>
      </w:r>
    </w:p>
    <w:p w14:paraId="5A899504" w14:textId="278608CB" w:rsidR="00F4693A" w:rsidRPr="00204EE7" w:rsidRDefault="00F4693A" w:rsidP="00B04E3F">
      <w:pPr>
        <w:pStyle w:val="ListParagraph"/>
        <w:ind w:left="0" w:firstLine="284"/>
        <w:jc w:val="both"/>
        <w:rPr>
          <w:rFonts w:ascii="Georgia" w:eastAsia="Times New Roman" w:hAnsi="Georgia" w:cs="Calibri"/>
          <w:noProof/>
          <w:color w:val="auto"/>
          <w:lang w:val="mk-MK"/>
        </w:rPr>
      </w:pPr>
      <w:r w:rsidRPr="00204EE7">
        <w:rPr>
          <w:rFonts w:ascii="Georgia" w:hAnsi="Georgia"/>
          <w:color w:val="auto"/>
          <w:lang w:val="mk-MK"/>
        </w:rPr>
        <w:t>Корисници на услугата се: б</w:t>
      </w:r>
      <w:r w:rsidRPr="00204EE7">
        <w:rPr>
          <w:rFonts w:ascii="Georgia" w:eastAsia="Times New Roman" w:hAnsi="Georgia" w:cs="Calibri"/>
          <w:noProof/>
          <w:color w:val="auto"/>
          <w:lang w:val="mk-MK"/>
        </w:rPr>
        <w:t>ездом</w:t>
      </w:r>
      <w:r w:rsidR="00731134" w:rsidRPr="00204EE7">
        <w:rPr>
          <w:rFonts w:ascii="Georgia" w:eastAsia="Times New Roman" w:hAnsi="Georgia" w:cs="Calibri"/>
          <w:noProof/>
          <w:color w:val="auto"/>
          <w:lang w:val="mk-MK"/>
        </w:rPr>
        <w:t>ници; питачи</w:t>
      </w:r>
      <w:r w:rsidRPr="00204EE7">
        <w:rPr>
          <w:rFonts w:ascii="Georgia" w:eastAsia="Times New Roman" w:hAnsi="Georgia" w:cs="Calibri"/>
          <w:noProof/>
          <w:color w:val="auto"/>
          <w:lang w:val="mk-MK"/>
        </w:rPr>
        <w:t xml:space="preserve">; жртви на насилство; жртви на трговија со луѓе, баратели на азил; и други лица во потреба од </w:t>
      </w:r>
      <w:r w:rsidR="005040C9" w:rsidRPr="00204EE7">
        <w:rPr>
          <w:rFonts w:ascii="Georgia" w:eastAsia="Times New Roman" w:hAnsi="Georgia" w:cs="Calibri"/>
          <w:noProof/>
          <w:color w:val="auto"/>
          <w:lang w:val="mk-MK"/>
        </w:rPr>
        <w:t xml:space="preserve">привремено </w:t>
      </w:r>
      <w:r w:rsidRPr="00204EE7">
        <w:rPr>
          <w:rFonts w:ascii="Georgia" w:eastAsia="Times New Roman" w:hAnsi="Georgia" w:cs="Calibri"/>
          <w:noProof/>
          <w:color w:val="auto"/>
          <w:lang w:val="mk-MK"/>
        </w:rPr>
        <w:t>згрижување и засолниште.</w:t>
      </w:r>
    </w:p>
    <w:p w14:paraId="417B79C6" w14:textId="77777777" w:rsidR="00F4693A" w:rsidRPr="00204EE7" w:rsidRDefault="00F4693A" w:rsidP="00B04E3F">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обезбедува во времетраење до 3 месеци, со можност за продолжување до 6 месеци.</w:t>
      </w:r>
    </w:p>
    <w:p w14:paraId="29AF9D37" w14:textId="1A9D12DB" w:rsidR="00B04E3F" w:rsidRPr="00204EE7" w:rsidRDefault="00B04E3F" w:rsidP="00B04E3F">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Засолништето може да обезбедува интегрирани услуги, и тоа: советувалиште, придружба заради остварување права во институции, дистрибуција на храна во </w:t>
      </w:r>
      <w:r w:rsidR="005040C9" w:rsidRPr="00204EE7">
        <w:rPr>
          <w:rFonts w:ascii="Georgia" w:eastAsia="Times New Roman" w:hAnsi="Georgia" w:cs="Calibri"/>
          <w:noProof/>
          <w:color w:val="auto"/>
          <w:lang w:val="mk-MK"/>
        </w:rPr>
        <w:t xml:space="preserve">засолништето во </w:t>
      </w:r>
      <w:r w:rsidRPr="00204EE7">
        <w:rPr>
          <w:rFonts w:ascii="Georgia" w:eastAsia="Times New Roman" w:hAnsi="Georgia" w:cs="Calibri"/>
          <w:noProof/>
          <w:color w:val="auto"/>
          <w:lang w:val="mk-MK"/>
        </w:rPr>
        <w:t xml:space="preserve">вид на топол оброк или пакет оброк, </w:t>
      </w:r>
      <w:r w:rsidRPr="00204EE7">
        <w:rPr>
          <w:rFonts w:ascii="Georgia" w:eastAsia="Times New Roman" w:hAnsi="Georgia" w:cs="Calibri"/>
          <w:noProof/>
          <w:color w:val="auto"/>
          <w:lang w:val="mk-MK"/>
        </w:rPr>
        <w:lastRenderedPageBreak/>
        <w:t>облека, обувки и други социјални услуги во зависност од</w:t>
      </w:r>
      <w:r w:rsidR="005040C9" w:rsidRPr="00204EE7">
        <w:rPr>
          <w:rFonts w:ascii="Georgia" w:eastAsia="Times New Roman" w:hAnsi="Georgia" w:cs="Calibri"/>
          <w:noProof/>
          <w:color w:val="auto"/>
          <w:lang w:val="mk-MK"/>
        </w:rPr>
        <w:t xml:space="preserve"> видот на корисници за кои е специјализирано</w:t>
      </w:r>
      <w:r w:rsidRPr="00204EE7">
        <w:rPr>
          <w:rFonts w:ascii="Georgia" w:eastAsia="Times New Roman" w:hAnsi="Georgia" w:cs="Calibri"/>
          <w:noProof/>
          <w:color w:val="auto"/>
          <w:lang w:val="mk-MK"/>
        </w:rPr>
        <w:t>.</w:t>
      </w:r>
    </w:p>
    <w:p w14:paraId="225172D8" w14:textId="77777777" w:rsidR="00B04E3F" w:rsidRPr="00204EE7" w:rsidRDefault="00B04E3F" w:rsidP="00B04E3F">
      <w:pPr>
        <w:pStyle w:val="ListParagraph"/>
        <w:ind w:left="0" w:firstLine="284"/>
        <w:jc w:val="both"/>
        <w:rPr>
          <w:rFonts w:ascii="Georgia" w:eastAsia="Times New Roman" w:hAnsi="Georgia" w:cs="Calibri"/>
          <w:noProof/>
          <w:color w:val="auto"/>
          <w:lang w:val="mk-MK"/>
        </w:rPr>
      </w:pPr>
    </w:p>
    <w:p w14:paraId="20CFFE31" w14:textId="16E91CE6" w:rsidR="00F4693A" w:rsidRPr="00204EE7" w:rsidRDefault="00F4693A" w:rsidP="00013285">
      <w:pPr>
        <w:tabs>
          <w:tab w:val="left" w:pos="1245"/>
        </w:tabs>
        <w:jc w:val="both"/>
        <w:rPr>
          <w:rFonts w:ascii="Georgia" w:hAnsi="Georgia"/>
          <w:color w:val="auto"/>
          <w:lang w:val="mk-MK"/>
        </w:rPr>
      </w:pPr>
      <w:r w:rsidRPr="00204EE7">
        <w:rPr>
          <w:rFonts w:ascii="Georgia" w:hAnsi="Georgia"/>
          <w:i/>
          <w:color w:val="auto"/>
          <w:lang w:val="mk-MK"/>
        </w:rPr>
        <w:t>б) Центри за замена на неформалната семејна грижа во заедницата (респајт во заедница)</w:t>
      </w:r>
      <w:r w:rsidRPr="00204EE7">
        <w:rPr>
          <w:rFonts w:ascii="Georgia" w:hAnsi="Georgia"/>
          <w:color w:val="auto"/>
          <w:lang w:val="mk-MK"/>
        </w:rPr>
        <w:t xml:space="preserve">: </w:t>
      </w:r>
      <w:r w:rsidRPr="00204EE7">
        <w:rPr>
          <w:rFonts w:ascii="Georgia" w:eastAsia="Times New Roman" w:hAnsi="Georgia" w:cs="Calibri"/>
          <w:noProof/>
          <w:color w:val="auto"/>
          <w:lang w:val="mk-MK"/>
        </w:rPr>
        <w:t>краткорочна грижа за зависни членови од семејството во центри во заедницата кои обезбедуват 24 часовен престој, за целите на замена, одмор и задоволување на други лични и професионални потреби на членови на семејството кои се грижат за нив.</w:t>
      </w:r>
      <w:r w:rsidR="004C05A3" w:rsidRPr="00204EE7">
        <w:rPr>
          <w:rFonts w:ascii="Georgia" w:eastAsia="Times New Roman" w:hAnsi="Georgia" w:cs="Calibri"/>
          <w:noProof/>
          <w:color w:val="auto"/>
          <w:lang w:val="mk-MK"/>
        </w:rPr>
        <w:t xml:space="preserve"> Услугата може да биде специјализирана на посебните потреби на зависниот член од семејството.</w:t>
      </w:r>
    </w:p>
    <w:p w14:paraId="66576043" w14:textId="5E380AED" w:rsidR="00F4693A" w:rsidRPr="00204EE7" w:rsidRDefault="00F4693A" w:rsidP="00B04E3F">
      <w:pPr>
        <w:tabs>
          <w:tab w:val="left" w:pos="1245"/>
        </w:tabs>
        <w:ind w:firstLine="284"/>
        <w:jc w:val="both"/>
        <w:rPr>
          <w:rFonts w:ascii="Georgia" w:hAnsi="Georgia"/>
          <w:color w:val="auto"/>
          <w:lang w:val="mk-MK"/>
        </w:rPr>
      </w:pPr>
      <w:r w:rsidRPr="00204EE7">
        <w:rPr>
          <w:rFonts w:ascii="Georgia" w:eastAsia="Times New Roman" w:hAnsi="Georgia" w:cs="Calibri"/>
          <w:noProof/>
          <w:color w:val="auto"/>
          <w:lang w:val="mk-MK"/>
        </w:rPr>
        <w:t xml:space="preserve">Услугата се обезбедува во траење до </w:t>
      </w:r>
      <w:r w:rsidR="005040C9" w:rsidRPr="00204EE7">
        <w:rPr>
          <w:rFonts w:ascii="Georgia" w:eastAsia="Times New Roman" w:hAnsi="Georgia" w:cs="Calibri"/>
          <w:noProof/>
          <w:color w:val="auto"/>
          <w:lang w:val="mk-MK"/>
        </w:rPr>
        <w:t xml:space="preserve">3 </w:t>
      </w:r>
      <w:r w:rsidRPr="00204EE7">
        <w:rPr>
          <w:rFonts w:ascii="Georgia" w:eastAsia="Times New Roman" w:hAnsi="Georgia" w:cs="Calibri"/>
          <w:noProof/>
          <w:color w:val="auto"/>
          <w:lang w:val="mk-MK"/>
        </w:rPr>
        <w:t>дена месечно</w:t>
      </w:r>
      <w:r w:rsidRPr="00204EE7">
        <w:rPr>
          <w:rFonts w:ascii="Georgia" w:hAnsi="Georgia"/>
          <w:color w:val="auto"/>
          <w:lang w:val="mk-MK"/>
        </w:rPr>
        <w:t>, со можност за флексибилно користење на деновите во период од 3 месеци.</w:t>
      </w:r>
    </w:p>
    <w:p w14:paraId="4114C89A" w14:textId="788485B6" w:rsidR="00F4693A" w:rsidRPr="00204EE7" w:rsidRDefault="00F4693A" w:rsidP="00B04E3F">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Корисник на услугата е член на семејството кој се грижи за</w:t>
      </w:r>
      <w:r w:rsidRPr="00204EE7">
        <w:rPr>
          <w:rFonts w:ascii="Georgia" w:eastAsia="Times New Roman" w:hAnsi="Georgia" w:cs="Calibri"/>
          <w:noProof/>
          <w:color w:val="auto"/>
        </w:rPr>
        <w:t>:</w:t>
      </w:r>
      <w:r w:rsidRPr="00204EE7">
        <w:rPr>
          <w:rFonts w:ascii="Georgia" w:eastAsia="Times New Roman" w:hAnsi="Georgia" w:cs="Calibri"/>
          <w:noProof/>
          <w:color w:val="auto"/>
          <w:lang w:val="mk-MK"/>
        </w:rPr>
        <w:t xml:space="preserve"> стар</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005040C9" w:rsidRPr="00204EE7">
        <w:rPr>
          <w:rFonts w:ascii="Georgia" w:eastAsia="Times New Roman" w:hAnsi="Georgia" w:cs="Calibri"/>
          <w:noProof/>
          <w:color w:val="auto"/>
          <w:lang w:val="mk-MK"/>
        </w:rPr>
        <w:t>е</w:t>
      </w:r>
      <w:r w:rsidRPr="00204EE7">
        <w:rPr>
          <w:rFonts w:ascii="Georgia" w:eastAsia="Times New Roman" w:hAnsi="Georgia" w:cs="Calibri"/>
          <w:noProof/>
          <w:color w:val="auto"/>
          <w:lang w:val="mk-MK"/>
        </w:rPr>
        <w:t>;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xml:space="preserve">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и друг</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изнемоштен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w:t>
      </w:r>
    </w:p>
    <w:p w14:paraId="43BFED58" w14:textId="5DD2771F" w:rsidR="00B04E3F" w:rsidRPr="00204EE7" w:rsidRDefault="00B04E3F" w:rsidP="00B04E3F">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 </w:t>
      </w:r>
      <w:r w:rsidRPr="00204EE7">
        <w:rPr>
          <w:rFonts w:ascii="Georgia" w:hAnsi="Georgia"/>
          <w:color w:val="auto"/>
          <w:lang w:val="mk-MK"/>
        </w:rPr>
        <w:t xml:space="preserve">Центарот за замена на неформалната семејна грижа во заедницата </w:t>
      </w:r>
      <w:r w:rsidRPr="00204EE7">
        <w:rPr>
          <w:rFonts w:ascii="Georgia" w:eastAsia="Times New Roman" w:hAnsi="Georgia" w:cs="Calibri"/>
          <w:noProof/>
          <w:color w:val="auto"/>
          <w:lang w:val="mk-MK"/>
        </w:rPr>
        <w:t xml:space="preserve">може да обезбедува интегрирани услуги, и тоа: домашен респајт, </w:t>
      </w:r>
      <w:r w:rsidR="004C05A3" w:rsidRPr="00204EE7">
        <w:rPr>
          <w:rFonts w:ascii="Georgia" w:eastAsia="Times New Roman" w:hAnsi="Georgia" w:cs="Calibri"/>
          <w:noProof/>
          <w:color w:val="auto"/>
          <w:lang w:val="mk-MK"/>
        </w:rPr>
        <w:t>помош во домот, нега во домот, лична асистенција,</w:t>
      </w:r>
      <w:r w:rsidRPr="00204EE7">
        <w:rPr>
          <w:rFonts w:ascii="Georgia" w:eastAsia="Times New Roman" w:hAnsi="Georgia" w:cs="Calibri"/>
          <w:noProof/>
          <w:color w:val="auto"/>
          <w:lang w:val="mk-MK"/>
        </w:rPr>
        <w:t xml:space="preserve"> придружба</w:t>
      </w:r>
      <w:r w:rsidR="004C05A3" w:rsidRPr="00204EE7">
        <w:rPr>
          <w:rFonts w:ascii="Georgia" w:eastAsia="Times New Roman" w:hAnsi="Georgia" w:cs="Calibri"/>
          <w:noProof/>
          <w:color w:val="auto"/>
          <w:lang w:val="mk-MK"/>
        </w:rPr>
        <w:t>, услуги за мобилност, адаптација на домот</w:t>
      </w:r>
      <w:r w:rsidRPr="00204EE7">
        <w:rPr>
          <w:rFonts w:ascii="Georgia" w:eastAsia="Times New Roman" w:hAnsi="Georgia" w:cs="Calibri"/>
          <w:noProof/>
          <w:color w:val="auto"/>
          <w:lang w:val="mk-MK"/>
        </w:rPr>
        <w:t xml:space="preserve"> и други социјални услуги во завис</w:t>
      </w:r>
      <w:r w:rsidR="005040C9" w:rsidRPr="00204EE7">
        <w:rPr>
          <w:rFonts w:ascii="Georgia" w:eastAsia="Times New Roman" w:hAnsi="Georgia" w:cs="Calibri"/>
          <w:noProof/>
          <w:color w:val="auto"/>
          <w:lang w:val="mk-MK"/>
        </w:rPr>
        <w:t>ност од видот на корисници за кои е специјализиран</w:t>
      </w:r>
      <w:r w:rsidRPr="00204EE7">
        <w:rPr>
          <w:rFonts w:ascii="Georgia" w:eastAsia="Times New Roman" w:hAnsi="Georgia" w:cs="Calibri"/>
          <w:noProof/>
          <w:color w:val="auto"/>
          <w:lang w:val="mk-MK"/>
        </w:rPr>
        <w:t>.</w:t>
      </w:r>
    </w:p>
    <w:p w14:paraId="60F8CC3B" w14:textId="77777777" w:rsidR="00B04E3F" w:rsidRPr="00204EE7" w:rsidRDefault="00B04E3F" w:rsidP="00B04E3F">
      <w:pPr>
        <w:pStyle w:val="ListParagraph"/>
        <w:tabs>
          <w:tab w:val="left" w:pos="1296"/>
        </w:tabs>
        <w:ind w:left="0" w:firstLine="284"/>
        <w:jc w:val="both"/>
        <w:rPr>
          <w:rFonts w:ascii="Georgia" w:eastAsia="Times New Roman" w:hAnsi="Georgia" w:cs="Calibri"/>
          <w:noProof/>
          <w:color w:val="auto"/>
        </w:rPr>
      </w:pPr>
    </w:p>
    <w:p w14:paraId="7284F28A" w14:textId="1241ABEB" w:rsidR="00F4693A" w:rsidRPr="00204EE7" w:rsidRDefault="00F4693A" w:rsidP="00013285">
      <w:pPr>
        <w:tabs>
          <w:tab w:val="left" w:pos="1245"/>
        </w:tabs>
        <w:jc w:val="both"/>
        <w:rPr>
          <w:rFonts w:ascii="Georgia" w:hAnsi="Georgia" w:cs="Calibri"/>
          <w:color w:val="auto"/>
          <w:lang w:val="mk-MK"/>
        </w:rPr>
      </w:pPr>
      <w:r w:rsidRPr="00204EE7">
        <w:rPr>
          <w:rFonts w:ascii="Georgia" w:eastAsia="Times New Roman" w:hAnsi="Georgia" w:cs="Calibri"/>
          <w:i/>
          <w:noProof/>
          <w:color w:val="auto"/>
          <w:lang w:val="mk-MK"/>
        </w:rPr>
        <w:t>в) Кризни куќи:</w:t>
      </w:r>
      <w:r w:rsidRPr="00204EE7">
        <w:rPr>
          <w:rFonts w:ascii="Georgia" w:eastAsia="Times New Roman" w:hAnsi="Georgia" w:cs="Calibri"/>
          <w:noProof/>
          <w:color w:val="auto"/>
          <w:lang w:val="mk-MK"/>
        </w:rPr>
        <w:t xml:space="preserve"> здравствено-социјална услуга за обезбедување</w:t>
      </w:r>
      <w:r w:rsidRPr="00204EE7">
        <w:rPr>
          <w:rFonts w:ascii="Georgia" w:hAnsi="Georgia" w:cs="Calibri"/>
          <w:color w:val="auto"/>
          <w:lang w:val="mk-MK"/>
        </w:rPr>
        <w:t xml:space="preserve"> привремен престој</w:t>
      </w:r>
      <w:r w:rsidR="004C05A3" w:rsidRPr="00204EE7">
        <w:rPr>
          <w:rFonts w:ascii="Georgia" w:hAnsi="Georgia" w:cs="Calibri"/>
          <w:color w:val="auto"/>
          <w:lang w:val="mk-MK"/>
        </w:rPr>
        <w:t>, советување и придружба за остварување на права</w:t>
      </w:r>
      <w:r w:rsidRPr="00204EE7">
        <w:rPr>
          <w:rFonts w:ascii="Georgia" w:hAnsi="Georgia" w:cs="Calibri"/>
          <w:color w:val="auto"/>
          <w:lang w:val="mk-MK"/>
        </w:rPr>
        <w:t xml:space="preserve"> на корисници со психички проблеми, за целите на интервенција во криза, стабилизирање на психичката состојба, психо-социјална поддршка на корисникот и семејството и интеграција во средината. </w:t>
      </w:r>
    </w:p>
    <w:p w14:paraId="71597C76"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Корисници на услугата се: лица со ментална попреченост; лица со психички проблеми поврзани со депресии и автоагресии; и други лица со психички проблеми.</w:t>
      </w:r>
    </w:p>
    <w:p w14:paraId="11089D1A"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Услугата се обезбедува во траење до 1 месец.</w:t>
      </w:r>
    </w:p>
    <w:p w14:paraId="127FA705" w14:textId="77777777" w:rsidR="00F4693A" w:rsidRPr="00204EE7" w:rsidRDefault="00F4693A" w:rsidP="004C05A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4637239D" w14:textId="77777777" w:rsidR="00F4693A" w:rsidRPr="00204EE7" w:rsidRDefault="00F4693A" w:rsidP="00013285">
      <w:pPr>
        <w:jc w:val="both"/>
        <w:rPr>
          <w:rFonts w:ascii="Georgia" w:eastAsia="Times New Roman" w:hAnsi="Georgia" w:cs="Calibri"/>
          <w:i/>
          <w:noProof/>
          <w:color w:val="auto"/>
        </w:rPr>
      </w:pPr>
    </w:p>
    <w:p w14:paraId="4C5E0BBC" w14:textId="0DAEDE66"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г) Куќи на пола пат:</w:t>
      </w:r>
      <w:r w:rsidRPr="00204EE7">
        <w:rPr>
          <w:rFonts w:ascii="Georgia" w:eastAsia="Times New Roman" w:hAnsi="Georgia" w:cs="Calibri"/>
          <w:noProof/>
          <w:color w:val="auto"/>
          <w:lang w:val="mk-MK"/>
        </w:rPr>
        <w:t xml:space="preserve"> услуги за обезбедување организирана помош и поддршка за припрема за самостојно живеење на лица кои претходно биле под вонсемејна заштита или третман и немаат </w:t>
      </w:r>
      <w:r w:rsidR="005040C9" w:rsidRPr="00204EE7">
        <w:rPr>
          <w:rFonts w:ascii="Georgia" w:eastAsia="Times New Roman" w:hAnsi="Georgia" w:cs="Calibri"/>
          <w:noProof/>
          <w:color w:val="auto"/>
          <w:lang w:val="mk-MK"/>
        </w:rPr>
        <w:t xml:space="preserve">свој дом или </w:t>
      </w:r>
      <w:r w:rsidRPr="00204EE7">
        <w:rPr>
          <w:rFonts w:ascii="Georgia" w:eastAsia="Times New Roman" w:hAnsi="Georgia" w:cs="Calibri"/>
          <w:noProof/>
          <w:color w:val="auto"/>
          <w:lang w:val="mk-MK"/>
        </w:rPr>
        <w:t>услови за живот во својот дом, со</w:t>
      </w:r>
      <w:r w:rsidRPr="00204EE7">
        <w:rPr>
          <w:rFonts w:ascii="Georgia" w:eastAsia="Times New Roman" w:hAnsi="Georgia" w:cs="Calibri"/>
          <w:color w:val="auto"/>
          <w:lang w:val="mk-MK"/>
        </w:rPr>
        <w:t xml:space="preserve"> цел нивна подготовка за реинт</w:t>
      </w:r>
      <w:r w:rsidR="005040C9" w:rsidRPr="00204EE7">
        <w:rPr>
          <w:rFonts w:ascii="Georgia" w:eastAsia="Times New Roman" w:hAnsi="Georgia" w:cs="Calibri"/>
          <w:color w:val="auto"/>
          <w:lang w:val="mk-MK"/>
        </w:rPr>
        <w:t>еграција во општеството. На лицата</w:t>
      </w:r>
      <w:r w:rsidRPr="00204EE7">
        <w:rPr>
          <w:rFonts w:ascii="Georgia" w:eastAsia="Times New Roman" w:hAnsi="Georgia" w:cs="Calibri"/>
          <w:color w:val="auto"/>
          <w:lang w:val="mk-MK"/>
        </w:rPr>
        <w:t xml:space="preserve"> им се </w:t>
      </w:r>
      <w:r w:rsidR="005040C9" w:rsidRPr="00204EE7">
        <w:rPr>
          <w:rFonts w:ascii="Georgia" w:eastAsia="Times New Roman" w:hAnsi="Georgia" w:cs="Calibri"/>
          <w:color w:val="auto"/>
          <w:lang w:val="mk-MK"/>
        </w:rPr>
        <w:t>дава</w:t>
      </w:r>
      <w:r w:rsidRPr="00204EE7">
        <w:rPr>
          <w:rFonts w:ascii="Georgia" w:eastAsia="Times New Roman" w:hAnsi="Georgia" w:cs="Calibri"/>
          <w:color w:val="auto"/>
          <w:lang w:val="mk-MK"/>
        </w:rPr>
        <w:t xml:space="preserve"> помош во </w:t>
      </w:r>
      <w:r w:rsidR="005040C9" w:rsidRPr="00204EE7">
        <w:rPr>
          <w:rFonts w:ascii="Georgia" w:eastAsia="Times New Roman" w:hAnsi="Georgia" w:cs="Calibri"/>
          <w:color w:val="auto"/>
          <w:lang w:val="mk-MK"/>
        </w:rPr>
        <w:t xml:space="preserve">создавање или </w:t>
      </w:r>
      <w:r w:rsidRPr="00204EE7">
        <w:rPr>
          <w:rFonts w:ascii="Georgia" w:eastAsia="Times New Roman" w:hAnsi="Georgia" w:cs="Calibri"/>
          <w:color w:val="auto"/>
          <w:lang w:val="mk-MK"/>
        </w:rPr>
        <w:t xml:space="preserve">обновување на социјалната мрежа на поддршка, </w:t>
      </w:r>
      <w:r w:rsidR="004C05A3" w:rsidRPr="00204EE7">
        <w:rPr>
          <w:rFonts w:ascii="Georgia" w:eastAsia="Times New Roman" w:hAnsi="Georgia" w:cs="Calibri"/>
          <w:color w:val="auto"/>
          <w:lang w:val="mk-MK"/>
        </w:rPr>
        <w:t xml:space="preserve">советување, придружба, </w:t>
      </w:r>
      <w:r w:rsidRPr="00204EE7">
        <w:rPr>
          <w:rFonts w:ascii="Georgia" w:eastAsia="Times New Roman" w:hAnsi="Georgia" w:cs="Calibri"/>
          <w:color w:val="auto"/>
          <w:lang w:val="mk-MK"/>
        </w:rPr>
        <w:t>вработување</w:t>
      </w:r>
      <w:r w:rsidR="005040C9"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интегрирање во процесот на образование, решавање на проблем на домување и други услуги. </w:t>
      </w:r>
    </w:p>
    <w:p w14:paraId="4EF512FF" w14:textId="1630C9B8" w:rsidR="00F4693A" w:rsidRPr="00204EE7" w:rsidRDefault="00F4693A" w:rsidP="004C05A3">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w:t>
      </w:r>
      <w:r w:rsidR="005040C9" w:rsidRPr="00204EE7">
        <w:rPr>
          <w:rFonts w:ascii="Georgia" w:eastAsia="Times New Roman" w:hAnsi="Georgia" w:cs="Calibri"/>
          <w:noProof/>
          <w:color w:val="auto"/>
          <w:lang w:val="mk-MK"/>
        </w:rPr>
        <w:t xml:space="preserve"> и родителска грижа</w:t>
      </w:r>
      <w:r w:rsidRPr="00204EE7">
        <w:rPr>
          <w:rFonts w:ascii="Georgia" w:eastAsia="Times New Roman" w:hAnsi="Georgia" w:cs="Calibri"/>
          <w:noProof/>
          <w:color w:val="auto"/>
          <w:lang w:val="mk-MK"/>
        </w:rPr>
        <w:t>; возрасни престапници по отслужување казна затвор; малолетни престапници по напуштање на воспитна установа за ресоцијализација; лица со ментална попреченост кои не се опасни за себе и околината; и други лица со специфични социјални проблеми кои налагаат потреба подготовка за самостоен живот.</w:t>
      </w:r>
    </w:p>
    <w:p w14:paraId="2AE6A977" w14:textId="77777777" w:rsidR="00F4693A" w:rsidRPr="00204EE7" w:rsidRDefault="00F4693A" w:rsidP="004C05A3">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обезбедува во траење од 1–6 месеци.</w:t>
      </w:r>
    </w:p>
    <w:p w14:paraId="6DFFF220" w14:textId="747DEAC6"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noProof/>
          <w:color w:val="auto"/>
          <w:lang w:val="mk-MK"/>
        </w:rPr>
        <w:t xml:space="preserve">Услугата куќа на пола пат може да се воспостави како специјализирана </w:t>
      </w:r>
      <w:r w:rsidRPr="00204EE7">
        <w:rPr>
          <w:rFonts w:ascii="Georgia" w:eastAsia="Times New Roman" w:hAnsi="Georgia" w:cs="Calibri"/>
          <w:i/>
          <w:noProof/>
          <w:color w:val="auto"/>
          <w:lang w:val="mk-MK"/>
        </w:rPr>
        <w:t>куќа</w:t>
      </w:r>
      <w:r w:rsidRPr="00204EE7">
        <w:rPr>
          <w:rFonts w:ascii="Georgia" w:eastAsia="Times New Roman" w:hAnsi="Georgia" w:cs="Calibri"/>
          <w:i/>
          <w:color w:val="auto"/>
          <w:lang w:val="mk-MK"/>
        </w:rPr>
        <w:t xml:space="preserve"> за опоравување од болести на зависност</w:t>
      </w:r>
      <w:r w:rsidRPr="00204EE7">
        <w:rPr>
          <w:rFonts w:ascii="Georgia" w:eastAsia="Times New Roman" w:hAnsi="Georgia" w:cs="Calibri"/>
          <w:color w:val="auto"/>
          <w:lang w:val="mk-MK"/>
        </w:rPr>
        <w:t>: услуга за обезбедување организиран</w:t>
      </w:r>
      <w:r w:rsidR="004C05A3" w:rsidRPr="00204EE7">
        <w:rPr>
          <w:rFonts w:ascii="Georgia" w:eastAsia="Times New Roman" w:hAnsi="Georgia" w:cs="Calibri"/>
          <w:color w:val="auto"/>
          <w:lang w:val="mk-MK"/>
        </w:rPr>
        <w:t>о советување, придружба</w:t>
      </w:r>
      <w:r w:rsidR="005040C9" w:rsidRPr="00204EE7">
        <w:rPr>
          <w:rFonts w:ascii="Georgia" w:eastAsia="Times New Roman" w:hAnsi="Georgia" w:cs="Calibri"/>
          <w:color w:val="auto"/>
          <w:lang w:val="mk-MK"/>
        </w:rPr>
        <w:t xml:space="preserve"> заради остварување права во институции</w:t>
      </w:r>
      <w:r w:rsidR="004C05A3"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помош и поддршка за припрема за самостојно живеење на лица кои претходно биле под вонсемејна заштита и третман од болести на зависност, а чија цел е да се спречи рецидивизмот, да им се пружи помош на корисниците </w:t>
      </w:r>
      <w:r w:rsidRPr="00204EE7">
        <w:rPr>
          <w:rFonts w:ascii="Georgia" w:eastAsia="Times New Roman" w:hAnsi="Georgia" w:cs="Calibri"/>
          <w:color w:val="auto"/>
          <w:lang w:val="mk-MK"/>
        </w:rPr>
        <w:lastRenderedPageBreak/>
        <w:t xml:space="preserve">за процесот на реинтеграција во општеството, преку поддршка и мониторинг. Се работи врз основа на програми за рехабилитација кои се реализираат во текот на денот, базирани на интензивна индивидуална и групна работа и советување. На располагање е и медицински персонал за третман во случај на рецидив. Во исто време се работи на воспоставување на неформална </w:t>
      </w:r>
      <w:r w:rsidR="005040C9" w:rsidRPr="00204EE7">
        <w:rPr>
          <w:rFonts w:ascii="Georgia" w:eastAsia="Times New Roman" w:hAnsi="Georgia" w:cs="Calibri"/>
          <w:color w:val="auto"/>
          <w:lang w:val="mk-MK"/>
        </w:rPr>
        <w:t xml:space="preserve">социјална </w:t>
      </w:r>
      <w:r w:rsidRPr="00204EE7">
        <w:rPr>
          <w:rFonts w:ascii="Georgia" w:eastAsia="Times New Roman" w:hAnsi="Georgia" w:cs="Calibri"/>
          <w:color w:val="auto"/>
          <w:lang w:val="mk-MK"/>
        </w:rPr>
        <w:t xml:space="preserve">мрежа на поддршка, </w:t>
      </w:r>
      <w:r w:rsidR="005040C9" w:rsidRPr="00204EE7">
        <w:rPr>
          <w:rFonts w:ascii="Georgia" w:eastAsia="Times New Roman" w:hAnsi="Georgia" w:cs="Calibri"/>
          <w:color w:val="auto"/>
          <w:lang w:val="mk-MK"/>
        </w:rPr>
        <w:t>вработување, решавање на проблем на</w:t>
      </w:r>
      <w:r w:rsidRPr="00204EE7">
        <w:rPr>
          <w:rFonts w:ascii="Georgia" w:eastAsia="Times New Roman" w:hAnsi="Georgia" w:cs="Calibri"/>
          <w:color w:val="auto"/>
          <w:lang w:val="mk-MK"/>
        </w:rPr>
        <w:t xml:space="preserve"> домување. </w:t>
      </w:r>
    </w:p>
    <w:p w14:paraId="0EF8A2CD" w14:textId="5A6FB121"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Корисници на услугата се: лекувани зависници од алкохол</w:t>
      </w:r>
      <w:r w:rsidR="005040C9"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дроги</w:t>
      </w:r>
      <w:r w:rsidR="005040C9" w:rsidRPr="00204EE7">
        <w:rPr>
          <w:rFonts w:ascii="Georgia" w:eastAsia="Times New Roman" w:hAnsi="Georgia" w:cs="Calibri"/>
          <w:color w:val="auto"/>
          <w:lang w:val="mk-MK"/>
        </w:rPr>
        <w:t xml:space="preserve"> и коцкање</w:t>
      </w:r>
      <w:r w:rsidRPr="00204EE7">
        <w:rPr>
          <w:rFonts w:ascii="Georgia" w:eastAsia="Times New Roman" w:hAnsi="Georgia" w:cs="Calibri"/>
          <w:color w:val="auto"/>
          <w:lang w:val="mk-MK"/>
        </w:rPr>
        <w:t>.</w:t>
      </w:r>
    </w:p>
    <w:p w14:paraId="738A389C" w14:textId="77777777"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Услугата се обезбедува во траење од 1-6 месеци.</w:t>
      </w:r>
    </w:p>
    <w:p w14:paraId="5C4FF0D3" w14:textId="77777777" w:rsidR="0056175C" w:rsidRPr="00204EE7" w:rsidRDefault="0056175C" w:rsidP="00013285">
      <w:pPr>
        <w:jc w:val="both"/>
        <w:rPr>
          <w:rFonts w:ascii="Georgia" w:eastAsia="Times New Roman" w:hAnsi="Georgia" w:cs="Calibri"/>
          <w:color w:val="auto"/>
          <w:lang w:val="mk-MK"/>
        </w:rPr>
      </w:pPr>
    </w:p>
    <w:p w14:paraId="18AAA3F9" w14:textId="0E9D4692" w:rsidR="00F4693A" w:rsidRPr="00204EE7" w:rsidRDefault="0056175C" w:rsidP="00013285">
      <w:pPr>
        <w:tabs>
          <w:tab w:val="left" w:pos="1245"/>
        </w:tabs>
        <w:jc w:val="both"/>
        <w:rPr>
          <w:rFonts w:ascii="Georgia" w:hAnsi="Georgia" w:cs="Calibri"/>
          <w:color w:val="auto"/>
          <w:lang w:val="mk-MK"/>
        </w:rPr>
      </w:pPr>
      <w:r w:rsidRPr="00204EE7">
        <w:rPr>
          <w:rFonts w:ascii="Georgia" w:hAnsi="Georgia" w:cs="Calibri"/>
          <w:i/>
          <w:color w:val="auto"/>
          <w:lang w:val="mk-MK"/>
        </w:rPr>
        <w:t>д</w:t>
      </w:r>
      <w:r w:rsidR="00F4693A" w:rsidRPr="00204EE7">
        <w:rPr>
          <w:rFonts w:ascii="Georgia" w:hAnsi="Georgia" w:cs="Calibri"/>
          <w:i/>
          <w:color w:val="auto"/>
          <w:lang w:val="mk-MK"/>
        </w:rPr>
        <w:t>) Хостели:</w:t>
      </w:r>
      <w:r w:rsidR="00F4693A" w:rsidRPr="00204EE7">
        <w:rPr>
          <w:rFonts w:ascii="Georgia" w:hAnsi="Georgia" w:cs="Calibri"/>
          <w:color w:val="auto"/>
          <w:lang w:val="mk-MK"/>
        </w:rPr>
        <w:t xml:space="preserve"> услуга за обезбедување краткорочно сместување и помош во задоволување на основните егзистенцијални потреб</w:t>
      </w:r>
      <w:r w:rsidR="005040C9" w:rsidRPr="00204EE7">
        <w:rPr>
          <w:rFonts w:ascii="Georgia" w:hAnsi="Georgia" w:cs="Calibri"/>
          <w:color w:val="auto"/>
          <w:lang w:val="mk-MK"/>
        </w:rPr>
        <w:t>и на ранливи и маргинализирани лица</w:t>
      </w:r>
      <w:r w:rsidR="00F4693A" w:rsidRPr="00204EE7">
        <w:rPr>
          <w:rFonts w:ascii="Georgia" w:hAnsi="Georgia" w:cs="Calibri"/>
          <w:color w:val="auto"/>
          <w:lang w:val="mk-MK"/>
        </w:rPr>
        <w:t xml:space="preserve"> кои се соочиле со проблем во домувањето, со цел интензивно стекнување основни вештини за самостоен живот и интеграција во средината. </w:t>
      </w:r>
      <w:r w:rsidR="006967DB" w:rsidRPr="00204EE7">
        <w:rPr>
          <w:rFonts w:ascii="Georgia" w:hAnsi="Georgia" w:cs="Calibri"/>
          <w:color w:val="auto"/>
          <w:lang w:val="mk-MK"/>
        </w:rPr>
        <w:t>Услугата вклучува и советувалишни услуги и придружба</w:t>
      </w:r>
      <w:r w:rsidR="005040C9" w:rsidRPr="00204EE7">
        <w:rPr>
          <w:rFonts w:ascii="Georgia" w:hAnsi="Georgia" w:cs="Calibri"/>
          <w:color w:val="auto"/>
          <w:lang w:val="mk-MK"/>
        </w:rPr>
        <w:t xml:space="preserve"> заради остварување права во институции</w:t>
      </w:r>
      <w:r w:rsidR="006967DB" w:rsidRPr="00204EE7">
        <w:rPr>
          <w:rFonts w:ascii="Georgia" w:hAnsi="Georgia" w:cs="Calibri"/>
          <w:color w:val="auto"/>
          <w:lang w:val="mk-MK"/>
        </w:rPr>
        <w:t>.</w:t>
      </w:r>
    </w:p>
    <w:p w14:paraId="65613F20" w14:textId="40B70BFF"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 xml:space="preserve">Корисници на услугата се: </w:t>
      </w:r>
      <w:r w:rsidR="004C05A3" w:rsidRPr="00204EE7">
        <w:rPr>
          <w:rFonts w:ascii="Georgia" w:hAnsi="Georgia" w:cs="Calibri"/>
          <w:color w:val="auto"/>
          <w:lang w:val="mk-MK"/>
        </w:rPr>
        <w:t xml:space="preserve">бездомници; </w:t>
      </w:r>
      <w:r w:rsidRPr="00204EE7">
        <w:rPr>
          <w:rFonts w:ascii="Georgia" w:hAnsi="Georgia" w:cs="Calibri"/>
          <w:color w:val="auto"/>
          <w:lang w:val="mk-MK"/>
        </w:rPr>
        <w:t>зависници од алкохол, дроги и коцкање; сексуални работници.</w:t>
      </w:r>
    </w:p>
    <w:p w14:paraId="5EBFAD41"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Услугата се обезбедува во траење до 3 месеци.</w:t>
      </w:r>
    </w:p>
    <w:p w14:paraId="1E11F070" w14:textId="77777777" w:rsidR="0056175C" w:rsidRPr="00204EE7" w:rsidRDefault="0056175C" w:rsidP="00013285">
      <w:pPr>
        <w:tabs>
          <w:tab w:val="left" w:pos="1245"/>
        </w:tabs>
        <w:jc w:val="both"/>
        <w:rPr>
          <w:rFonts w:ascii="Georgia" w:hAnsi="Georgia"/>
          <w:color w:val="auto"/>
          <w:lang w:val="mk-MK"/>
        </w:rPr>
      </w:pPr>
    </w:p>
    <w:p w14:paraId="7A666F66" w14:textId="13E36BC2" w:rsidR="00F4693A" w:rsidRPr="00204EE7" w:rsidRDefault="00F4693A" w:rsidP="00013285">
      <w:pPr>
        <w:jc w:val="both"/>
        <w:rPr>
          <w:rFonts w:ascii="Georgia" w:hAnsi="Georgia"/>
          <w:color w:val="auto"/>
          <w:lang w:val="mk-MK"/>
        </w:rPr>
      </w:pPr>
      <w:r w:rsidRPr="00204EE7">
        <w:rPr>
          <w:rFonts w:ascii="Georgia" w:hAnsi="Georgia"/>
          <w:b/>
          <w:i/>
          <w:color w:val="auto"/>
          <w:lang w:val="mk-MK"/>
        </w:rPr>
        <w:t>(6) Услуги вон семејство</w:t>
      </w:r>
      <w:r w:rsidRPr="00204EE7">
        <w:rPr>
          <w:rFonts w:ascii="Georgia" w:hAnsi="Georgia"/>
          <w:b/>
          <w:i/>
          <w:color w:val="auto"/>
        </w:rPr>
        <w:t>:</w:t>
      </w:r>
      <w:r w:rsidRPr="00204EE7">
        <w:rPr>
          <w:rFonts w:ascii="Georgia" w:hAnsi="Georgia"/>
          <w:color w:val="auto"/>
          <w:lang w:val="mk-MK"/>
        </w:rPr>
        <w:t xml:space="preserve"> услуги на 24-часовен престој </w:t>
      </w:r>
      <w:r w:rsidR="006967DB" w:rsidRPr="00204EE7">
        <w:rPr>
          <w:rFonts w:ascii="Georgia" w:hAnsi="Georgia"/>
          <w:color w:val="auto"/>
          <w:lang w:val="mk-MK"/>
        </w:rPr>
        <w:t xml:space="preserve">и надзор </w:t>
      </w:r>
      <w:r w:rsidRPr="00204EE7">
        <w:rPr>
          <w:rFonts w:ascii="Georgia" w:hAnsi="Georgia"/>
          <w:color w:val="auto"/>
          <w:lang w:val="mk-MK"/>
        </w:rPr>
        <w:t>во установа за вонсемејна социјална заштита заради згрижување, заштита, работно оспособување, ресоцијализација, третман, рехабилитац</w:t>
      </w:r>
      <w:r w:rsidR="005040C9" w:rsidRPr="00204EE7">
        <w:rPr>
          <w:rFonts w:ascii="Georgia" w:hAnsi="Georgia"/>
          <w:color w:val="auto"/>
          <w:lang w:val="mk-MK"/>
        </w:rPr>
        <w:t>ија и реинтеграција на лица за кои е потребна континуирана 24-часовна грижа и нега</w:t>
      </w:r>
      <w:r w:rsidRPr="00204EE7">
        <w:rPr>
          <w:rFonts w:ascii="Georgia" w:hAnsi="Georgia"/>
          <w:color w:val="auto"/>
          <w:lang w:val="mk-MK"/>
        </w:rPr>
        <w:t>, со цел надминување на социјалните проблеми, санирање на последиците од настанатите социјални проблеми и спречување на нивното продлабочување.</w:t>
      </w:r>
    </w:p>
    <w:p w14:paraId="6FACC1DE" w14:textId="77777777" w:rsidR="0056175C" w:rsidRPr="00204EE7" w:rsidRDefault="0056175C" w:rsidP="00013285">
      <w:pPr>
        <w:jc w:val="both"/>
        <w:rPr>
          <w:rFonts w:ascii="Georgia" w:hAnsi="Georgia"/>
          <w:color w:val="auto"/>
          <w:lang w:val="mk-MK"/>
        </w:rPr>
      </w:pPr>
    </w:p>
    <w:p w14:paraId="46CCA59F" w14:textId="2004A2F8" w:rsidR="00F4693A" w:rsidRPr="00204EE7" w:rsidRDefault="0056175C" w:rsidP="00013285">
      <w:pPr>
        <w:jc w:val="both"/>
        <w:rPr>
          <w:rFonts w:ascii="Georgia" w:eastAsia="Times New Roman" w:hAnsi="Georgia" w:cs="Calibri"/>
          <w:noProof/>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6.1.</w:t>
      </w:r>
      <w:r w:rsidRPr="00204EE7">
        <w:rPr>
          <w:rFonts w:ascii="Georgia" w:hAnsi="Georgia"/>
          <w:i/>
          <w:color w:val="auto"/>
          <w:u w:val="single"/>
          <w:lang w:val="mk-MK"/>
        </w:rPr>
        <w:t>)</w:t>
      </w:r>
      <w:r w:rsidR="00F4693A" w:rsidRPr="00204EE7">
        <w:rPr>
          <w:rFonts w:ascii="Georgia" w:hAnsi="Georgia"/>
          <w:i/>
          <w:color w:val="auto"/>
          <w:u w:val="single"/>
          <w:lang w:val="mk-MK"/>
        </w:rPr>
        <w:t xml:space="preserve"> Резиденцијален дом:</w:t>
      </w:r>
      <w:r w:rsidR="00F4693A" w:rsidRPr="00204EE7">
        <w:rPr>
          <w:rFonts w:ascii="Georgia" w:hAnsi="Georgia"/>
          <w:color w:val="auto"/>
          <w:lang w:val="mk-MK"/>
        </w:rPr>
        <w:t xml:space="preserve"> услуга за</w:t>
      </w:r>
      <w:r w:rsidR="00F4693A" w:rsidRPr="00204EE7">
        <w:rPr>
          <w:rFonts w:ascii="Georgia" w:eastAsia="Times New Roman" w:hAnsi="Georgia" w:cs="Calibri"/>
          <w:noProof/>
          <w:color w:val="auto"/>
          <w:lang w:val="mk-MK"/>
        </w:rPr>
        <w:t xml:space="preserve"> долгорочно згрижување лица кои немаат </w:t>
      </w:r>
      <w:r w:rsidR="007A71DE" w:rsidRPr="00204EE7">
        <w:rPr>
          <w:rFonts w:ascii="Georgia" w:eastAsia="Times New Roman" w:hAnsi="Georgia" w:cs="Calibri"/>
          <w:noProof/>
          <w:color w:val="auto"/>
          <w:lang w:val="mk-MK"/>
        </w:rPr>
        <w:t xml:space="preserve">сопствен </w:t>
      </w:r>
      <w:r w:rsidR="00F4693A" w:rsidRPr="00204EE7">
        <w:rPr>
          <w:rFonts w:ascii="Georgia" w:eastAsia="Times New Roman" w:hAnsi="Georgia" w:cs="Calibri"/>
          <w:noProof/>
          <w:color w:val="auto"/>
          <w:lang w:val="mk-MK"/>
        </w:rPr>
        <w:t>дом или им недостасуваат услови за живот во сопствениот дом. Се обезбедува основна заштита: сместување, исхрана, облека, пристап до образование, социјални активности, работно оспособување, здравствена заштита.</w:t>
      </w:r>
    </w:p>
    <w:p w14:paraId="33FAB17C" w14:textId="68EE1EE2" w:rsidR="00F4693A" w:rsidRPr="00204EE7" w:rsidRDefault="00F4693A" w:rsidP="006967D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стари лица; лица со телесна, интеле</w:t>
      </w:r>
      <w:r w:rsidR="0056175C" w:rsidRPr="00204EE7">
        <w:rPr>
          <w:rFonts w:ascii="Georgia" w:eastAsia="Times New Roman" w:hAnsi="Georgia" w:cs="Calibri"/>
          <w:noProof/>
          <w:color w:val="auto"/>
          <w:lang w:val="mk-MK"/>
        </w:rPr>
        <w:t>ктуална и ментална попреченост.</w:t>
      </w:r>
    </w:p>
    <w:p w14:paraId="458CEBFB" w14:textId="7979805F" w:rsidR="006967DB" w:rsidRPr="00204EE7" w:rsidRDefault="006967DB" w:rsidP="006967DB">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Резиденцијалниот дом </w:t>
      </w:r>
      <w:r w:rsidRPr="00204EE7">
        <w:rPr>
          <w:rFonts w:ascii="Georgia" w:eastAsia="Times New Roman" w:hAnsi="Georgia" w:cs="Calibri"/>
          <w:noProof/>
          <w:color w:val="auto"/>
          <w:lang w:val="mk-MK"/>
        </w:rPr>
        <w:t>може да обезбедува интегрирани услуги, и тоа: помош во домот, нега во домот, лична асистенција, придружба, центри за дневно згрижување, социјален клуб, услуги за мобилност, адаптација на домот, домашен респајт, респајт во заедница и други социјални услуги во зависност од</w:t>
      </w:r>
      <w:r w:rsidR="005040C9" w:rsidRPr="00204EE7">
        <w:rPr>
          <w:rFonts w:ascii="Georgia" w:eastAsia="Times New Roman" w:hAnsi="Georgia" w:cs="Calibri"/>
          <w:noProof/>
          <w:color w:val="auto"/>
          <w:lang w:val="mk-MK"/>
        </w:rPr>
        <w:t xml:space="preserve"> видот на корисници за кои е специјализиран</w:t>
      </w:r>
      <w:r w:rsidRPr="00204EE7">
        <w:rPr>
          <w:rFonts w:ascii="Georgia" w:eastAsia="Times New Roman" w:hAnsi="Georgia" w:cs="Calibri"/>
          <w:noProof/>
          <w:color w:val="auto"/>
          <w:lang w:val="mk-MK"/>
        </w:rPr>
        <w:t>.</w:t>
      </w:r>
    </w:p>
    <w:p w14:paraId="7B9606B9" w14:textId="77777777" w:rsidR="006967DB" w:rsidRPr="00204EE7" w:rsidRDefault="006967DB" w:rsidP="006967DB">
      <w:pPr>
        <w:ind w:firstLine="284"/>
        <w:jc w:val="both"/>
        <w:rPr>
          <w:rFonts w:ascii="Georgia" w:eastAsia="Times New Roman" w:hAnsi="Georgia" w:cs="Calibri"/>
          <w:noProof/>
          <w:color w:val="auto"/>
          <w:lang w:val="mk-MK"/>
        </w:rPr>
      </w:pPr>
    </w:p>
    <w:p w14:paraId="3377AB07" w14:textId="67819C76" w:rsidR="00F4693A" w:rsidRPr="00204EE7" w:rsidRDefault="0056175C" w:rsidP="00013285">
      <w:pPr>
        <w:jc w:val="both"/>
        <w:rPr>
          <w:rFonts w:ascii="Georgia" w:hAnsi="Georgia"/>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6.2.</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w:t>
      </w:r>
      <w:r w:rsidR="00F4693A" w:rsidRPr="00204EE7">
        <w:rPr>
          <w:rFonts w:ascii="Georgia" w:hAnsi="Georgia" w:cs="Calibri"/>
          <w:i/>
          <w:color w:val="auto"/>
          <w:u w:val="single"/>
          <w:lang w:val="mk-MK"/>
        </w:rPr>
        <w:t>Воспитна установа за ресоцијализација:</w:t>
      </w:r>
      <w:r w:rsidR="00F4693A" w:rsidRPr="00204EE7">
        <w:rPr>
          <w:rFonts w:ascii="Georgia" w:hAnsi="Georgia" w:cs="Calibri"/>
          <w:color w:val="auto"/>
          <w:lang w:val="mk-MK"/>
        </w:rPr>
        <w:t xml:space="preserve"> ус</w:t>
      </w:r>
      <w:r w:rsidR="007A71DE" w:rsidRPr="00204EE7">
        <w:rPr>
          <w:rFonts w:ascii="Georgia" w:hAnsi="Georgia" w:cs="Calibri"/>
          <w:color w:val="auto"/>
          <w:lang w:val="mk-MK"/>
        </w:rPr>
        <w:t xml:space="preserve">луга за згрижување, </w:t>
      </w:r>
      <w:r w:rsidR="006967DB" w:rsidRPr="00204EE7">
        <w:rPr>
          <w:rFonts w:ascii="Georgia" w:hAnsi="Georgia" w:cs="Calibri"/>
          <w:color w:val="auto"/>
          <w:lang w:val="mk-MK"/>
        </w:rPr>
        <w:t xml:space="preserve">советување, </w:t>
      </w:r>
      <w:r w:rsidR="007A71DE" w:rsidRPr="00204EE7">
        <w:rPr>
          <w:rFonts w:ascii="Georgia" w:hAnsi="Georgia" w:cs="Calibri"/>
          <w:color w:val="auto"/>
          <w:lang w:val="mk-MK"/>
        </w:rPr>
        <w:t xml:space="preserve">ревоспитание, </w:t>
      </w:r>
      <w:r w:rsidR="00F4693A" w:rsidRPr="00204EE7">
        <w:rPr>
          <w:rFonts w:ascii="Georgia" w:hAnsi="Georgia" w:cs="Calibri"/>
          <w:color w:val="auto"/>
          <w:lang w:val="mk-MK"/>
        </w:rPr>
        <w:t>ресоцијализација и подготовка за реинтегра</w:t>
      </w:r>
      <w:r w:rsidR="007A71DE" w:rsidRPr="00204EE7">
        <w:rPr>
          <w:rFonts w:ascii="Georgia" w:hAnsi="Georgia" w:cs="Calibri"/>
          <w:color w:val="auto"/>
          <w:lang w:val="mk-MK"/>
        </w:rPr>
        <w:t>ција на малолетни престапници преку</w:t>
      </w:r>
      <w:r w:rsidR="00F4693A" w:rsidRPr="00204EE7">
        <w:rPr>
          <w:rFonts w:ascii="Georgia" w:hAnsi="Georgia" w:cs="Calibri"/>
          <w:color w:val="auto"/>
          <w:lang w:val="mk-MK"/>
        </w:rPr>
        <w:t xml:space="preserve"> засилен надзор, контрола и третман. Освен основна </w:t>
      </w:r>
      <w:r w:rsidR="007A71DE" w:rsidRPr="00204EE7">
        <w:rPr>
          <w:rFonts w:ascii="Georgia" w:hAnsi="Georgia" w:cs="Calibri"/>
          <w:color w:val="auto"/>
          <w:lang w:val="mk-MK"/>
        </w:rPr>
        <w:t xml:space="preserve">социјална и здравствена </w:t>
      </w:r>
      <w:r w:rsidR="00F4693A" w:rsidRPr="00204EE7">
        <w:rPr>
          <w:rFonts w:ascii="Georgia" w:hAnsi="Georgia" w:cs="Calibri"/>
          <w:color w:val="auto"/>
          <w:lang w:val="mk-MK"/>
        </w:rPr>
        <w:t>грижа, се обезбедува образование</w:t>
      </w:r>
      <w:r w:rsidR="006967DB" w:rsidRPr="00204EE7">
        <w:rPr>
          <w:rFonts w:ascii="Georgia" w:hAnsi="Georgia" w:cs="Calibri"/>
          <w:color w:val="auto"/>
          <w:lang w:val="mk-MK"/>
        </w:rPr>
        <w:t xml:space="preserve"> и образовна поддршка</w:t>
      </w:r>
      <w:r w:rsidR="00F4693A" w:rsidRPr="00204EE7">
        <w:rPr>
          <w:rFonts w:ascii="Georgia" w:hAnsi="Georgia" w:cs="Calibri"/>
          <w:color w:val="auto"/>
          <w:lang w:val="mk-MK"/>
        </w:rPr>
        <w:t>, продуктивно минување на слободното време, бавење со креативни активности, индивидуална, групна и семејна терапија.</w:t>
      </w:r>
      <w:r w:rsidR="006967DB" w:rsidRPr="00204EE7">
        <w:rPr>
          <w:rFonts w:ascii="Georgia" w:hAnsi="Georgia" w:cs="Calibri"/>
          <w:color w:val="auto"/>
          <w:lang w:val="mk-MK"/>
        </w:rPr>
        <w:t xml:space="preserve"> </w:t>
      </w:r>
    </w:p>
    <w:p w14:paraId="10E9023D" w14:textId="77777777" w:rsidR="00F4693A" w:rsidRPr="00204EE7" w:rsidRDefault="00F4693A" w:rsidP="006967DB">
      <w:pPr>
        <w:ind w:firstLine="284"/>
        <w:jc w:val="both"/>
        <w:rPr>
          <w:rFonts w:ascii="Georgia" w:hAnsi="Georgia"/>
          <w:color w:val="auto"/>
          <w:lang w:val="mk-MK"/>
        </w:rPr>
      </w:pPr>
      <w:r w:rsidRPr="00204EE7">
        <w:rPr>
          <w:rFonts w:ascii="Georgia" w:hAnsi="Georgia"/>
          <w:color w:val="auto"/>
          <w:lang w:val="mk-MK"/>
        </w:rPr>
        <w:t>Корисници на услугата се: малолетни престапници на возраст од 14-18 години со изречена мерка упатување во воспитна установа, во согласност со прописите за извршување на санкциите и упатување во соодветна установа, согласно со закон.</w:t>
      </w:r>
    </w:p>
    <w:p w14:paraId="33412C55" w14:textId="641DAC4C" w:rsidR="009368FD" w:rsidRPr="00204EE7" w:rsidRDefault="009368FD" w:rsidP="009368FD">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lastRenderedPageBreak/>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69B3D6B7" w14:textId="77777777" w:rsidR="009368FD" w:rsidRPr="00204EE7" w:rsidRDefault="009368FD" w:rsidP="006967DB">
      <w:pPr>
        <w:ind w:firstLine="284"/>
        <w:jc w:val="both"/>
        <w:rPr>
          <w:rFonts w:ascii="Georgia" w:hAnsi="Georgia"/>
          <w:color w:val="auto"/>
          <w:lang w:val="mk-MK"/>
        </w:rPr>
      </w:pPr>
    </w:p>
    <w:p w14:paraId="7C53C168" w14:textId="38A7292C" w:rsidR="00F4693A" w:rsidRPr="00204EE7" w:rsidRDefault="0056175C" w:rsidP="00013285">
      <w:pPr>
        <w:jc w:val="both"/>
        <w:rPr>
          <w:rFonts w:ascii="Georgia" w:hAnsi="Georgia"/>
          <w:color w:val="auto"/>
          <w:lang w:val="mk-MK"/>
        </w:rPr>
      </w:pPr>
      <w:r w:rsidRPr="00204EE7">
        <w:rPr>
          <w:rFonts w:ascii="Georgia" w:hAnsi="Georgia"/>
          <w:color w:val="auto"/>
          <w:u w:val="single"/>
          <w:lang w:val="mk-MK"/>
        </w:rPr>
        <w:t>(</w:t>
      </w:r>
      <w:r w:rsidR="00F4693A" w:rsidRPr="00204EE7">
        <w:rPr>
          <w:rFonts w:ascii="Georgia" w:hAnsi="Georgia"/>
          <w:color w:val="auto"/>
          <w:u w:val="single"/>
          <w:lang w:val="mk-MK"/>
        </w:rPr>
        <w:t>6.3.</w:t>
      </w:r>
      <w:r w:rsidRPr="00204EE7">
        <w:rPr>
          <w:rFonts w:ascii="Georgia" w:hAnsi="Georgia"/>
          <w:color w:val="auto"/>
          <w:u w:val="single"/>
          <w:lang w:val="mk-MK"/>
        </w:rPr>
        <w:t>)</w:t>
      </w:r>
      <w:r w:rsidR="00F4693A" w:rsidRPr="00204EE7">
        <w:rPr>
          <w:rFonts w:ascii="Georgia" w:hAnsi="Georgia"/>
          <w:color w:val="auto"/>
          <w:u w:val="single"/>
          <w:lang w:val="mk-MK"/>
        </w:rPr>
        <w:t xml:space="preserve"> </w:t>
      </w:r>
      <w:r w:rsidR="00F4693A" w:rsidRPr="00204EE7">
        <w:rPr>
          <w:rFonts w:ascii="Georgia" w:hAnsi="Georgia"/>
          <w:i/>
          <w:color w:val="auto"/>
          <w:u w:val="single"/>
          <w:lang w:val="mk-MK"/>
        </w:rPr>
        <w:t>Дом за нега:</w:t>
      </w:r>
      <w:r w:rsidR="00F4693A" w:rsidRPr="00204EE7">
        <w:rPr>
          <w:rFonts w:ascii="Georgia" w:hAnsi="Georgia"/>
          <w:i/>
          <w:color w:val="auto"/>
          <w:lang w:val="mk-MK"/>
        </w:rPr>
        <w:t xml:space="preserve"> </w:t>
      </w:r>
      <w:r w:rsidR="00F4693A" w:rsidRPr="00204EE7">
        <w:rPr>
          <w:rFonts w:ascii="Georgia" w:hAnsi="Georgia"/>
          <w:color w:val="auto"/>
          <w:lang w:val="mk-MK"/>
        </w:rPr>
        <w:t>здравствено-социјална услуга за</w:t>
      </w:r>
      <w:r w:rsidR="00F4693A" w:rsidRPr="00204EE7">
        <w:rPr>
          <w:rFonts w:ascii="Georgia" w:eastAsia="Times New Roman" w:hAnsi="Georgia" w:cs="Calibri"/>
          <w:noProof/>
          <w:color w:val="auto"/>
          <w:lang w:val="mk-MK"/>
        </w:rPr>
        <w:t xml:space="preserve"> згрижување, медицинска нега и социјална поддршка на корисници со позначителни здравствени проблеми кои бараат континуирана нега и социјална поддршка на нивните семејства</w:t>
      </w:r>
      <w:r w:rsidR="007A71DE" w:rsidRPr="00204EE7">
        <w:rPr>
          <w:rFonts w:ascii="Georgia" w:eastAsia="Times New Roman" w:hAnsi="Georgia" w:cs="Calibri"/>
          <w:noProof/>
          <w:color w:val="auto"/>
          <w:lang w:val="mk-MK"/>
        </w:rPr>
        <w:t xml:space="preserve"> за одржување и подобрување на квалитетот на животот</w:t>
      </w:r>
      <w:r w:rsidR="00F4693A" w:rsidRPr="00204EE7">
        <w:rPr>
          <w:rFonts w:ascii="Georgia" w:eastAsia="Times New Roman" w:hAnsi="Georgia" w:cs="Calibri"/>
          <w:noProof/>
          <w:color w:val="auto"/>
          <w:lang w:val="mk-MK"/>
        </w:rPr>
        <w:t>. Домот за нега може да се воспостави како: а) општ; б) специјализиран</w:t>
      </w:r>
      <w:r w:rsidR="007A71DE" w:rsidRPr="00204EE7">
        <w:rPr>
          <w:rFonts w:ascii="Georgia" w:eastAsia="Times New Roman" w:hAnsi="Georgia" w:cs="Calibri"/>
          <w:noProof/>
          <w:color w:val="auto"/>
          <w:lang w:val="mk-MK"/>
        </w:rPr>
        <w:t xml:space="preserve"> (</w:t>
      </w:r>
      <w:r w:rsidR="00F4693A" w:rsidRPr="00204EE7">
        <w:rPr>
          <w:rFonts w:ascii="Georgia" w:eastAsia="Times New Roman" w:hAnsi="Georgia" w:cs="Calibri"/>
          <w:noProof/>
          <w:color w:val="auto"/>
          <w:lang w:val="mk-MK"/>
        </w:rPr>
        <w:t>за болни од алцхајмерова, паркинсонова болест и дру</w:t>
      </w:r>
      <w:r w:rsidR="009368FD" w:rsidRPr="00204EE7">
        <w:rPr>
          <w:rFonts w:ascii="Georgia" w:eastAsia="Times New Roman" w:hAnsi="Georgia" w:cs="Calibri"/>
          <w:noProof/>
          <w:color w:val="auto"/>
          <w:lang w:val="mk-MK"/>
        </w:rPr>
        <w:t>ги болести</w:t>
      </w:r>
      <w:r w:rsidR="007A71DE" w:rsidRPr="00204EE7">
        <w:rPr>
          <w:rFonts w:ascii="Georgia" w:eastAsia="Times New Roman" w:hAnsi="Georgia" w:cs="Calibri"/>
          <w:noProof/>
          <w:color w:val="auto"/>
          <w:lang w:val="mk-MK"/>
        </w:rPr>
        <w:t>)</w:t>
      </w:r>
      <w:r w:rsidR="009368FD" w:rsidRPr="00204EE7">
        <w:rPr>
          <w:rFonts w:ascii="Georgia" w:eastAsia="Times New Roman" w:hAnsi="Georgia" w:cs="Calibri"/>
          <w:noProof/>
          <w:color w:val="auto"/>
          <w:lang w:val="mk-MK"/>
        </w:rPr>
        <w:t>; в) дом за терминална</w:t>
      </w:r>
      <w:r w:rsidR="00F4693A" w:rsidRPr="00204EE7">
        <w:rPr>
          <w:rFonts w:ascii="Georgia" w:eastAsia="Times New Roman" w:hAnsi="Georgia" w:cs="Calibri"/>
          <w:noProof/>
          <w:color w:val="auto"/>
          <w:lang w:val="mk-MK"/>
        </w:rPr>
        <w:t xml:space="preserve"> нега</w:t>
      </w:r>
      <w:r w:rsidR="009368FD" w:rsidRPr="00204EE7">
        <w:rPr>
          <w:rFonts w:ascii="Georgia" w:eastAsia="Times New Roman" w:hAnsi="Georgia" w:cs="Calibri"/>
          <w:noProof/>
          <w:color w:val="auto"/>
          <w:lang w:val="mk-MK"/>
        </w:rPr>
        <w:t xml:space="preserve"> (хоспис)</w:t>
      </w:r>
      <w:r w:rsidR="00F4693A" w:rsidRPr="00204EE7">
        <w:rPr>
          <w:rFonts w:ascii="Georgia" w:eastAsia="Times New Roman" w:hAnsi="Georgia" w:cs="Calibri"/>
          <w:noProof/>
          <w:color w:val="auto"/>
          <w:lang w:val="mk-MK"/>
        </w:rPr>
        <w:t>: на терминално болни корисници. Во рамките на домот пок</w:t>
      </w:r>
      <w:r w:rsidR="009368FD" w:rsidRPr="00204EE7">
        <w:rPr>
          <w:rFonts w:ascii="Georgia" w:eastAsia="Times New Roman" w:hAnsi="Georgia" w:cs="Calibri"/>
          <w:noProof/>
          <w:color w:val="auto"/>
          <w:lang w:val="mk-MK"/>
        </w:rPr>
        <w:t>рај здравствената и терминална</w:t>
      </w:r>
      <w:r w:rsidR="00F4693A" w:rsidRPr="00204EE7">
        <w:rPr>
          <w:rFonts w:ascii="Georgia" w:eastAsia="Times New Roman" w:hAnsi="Georgia" w:cs="Calibri"/>
          <w:noProof/>
          <w:color w:val="auto"/>
          <w:lang w:val="mk-MK"/>
        </w:rPr>
        <w:t xml:space="preserve"> нега се пружа психо-социјална поддршка на корисникот и семејството за подобра подготвеност и полесно справување со </w:t>
      </w:r>
      <w:r w:rsidR="00B900A3" w:rsidRPr="00204EE7">
        <w:rPr>
          <w:rFonts w:ascii="Georgia" w:eastAsia="Times New Roman" w:hAnsi="Georgia" w:cs="Calibri"/>
          <w:noProof/>
          <w:color w:val="auto"/>
          <w:lang w:val="mk-MK"/>
        </w:rPr>
        <w:t xml:space="preserve">болеста или </w:t>
      </w:r>
      <w:r w:rsidR="00F4693A" w:rsidRPr="00204EE7">
        <w:rPr>
          <w:rFonts w:ascii="Georgia" w:eastAsia="Times New Roman" w:hAnsi="Georgia" w:cs="Calibri"/>
          <w:noProof/>
          <w:color w:val="auto"/>
          <w:lang w:val="mk-MK"/>
        </w:rPr>
        <w:t>загубата.</w:t>
      </w:r>
      <w:r w:rsidR="00B900A3" w:rsidRPr="00204EE7">
        <w:rPr>
          <w:rFonts w:ascii="Georgia" w:eastAsia="Times New Roman" w:hAnsi="Georgia" w:cs="Calibri"/>
          <w:noProof/>
          <w:color w:val="auto"/>
          <w:lang w:val="mk-MK"/>
        </w:rPr>
        <w:t xml:space="preserve"> Во домот за нега се воспоставува советувалиште како посебна организациона единица.</w:t>
      </w:r>
      <w:r w:rsidR="00F4693A" w:rsidRPr="00204EE7">
        <w:rPr>
          <w:rFonts w:ascii="Georgia" w:eastAsia="Times New Roman" w:hAnsi="Georgia" w:cs="Calibri"/>
          <w:noProof/>
          <w:color w:val="auto"/>
          <w:lang w:val="mk-MK"/>
        </w:rPr>
        <w:t xml:space="preserve"> </w:t>
      </w:r>
    </w:p>
    <w:p w14:paraId="342FBE00" w14:textId="7EADE11F" w:rsidR="00F4693A" w:rsidRPr="00204EE7" w:rsidRDefault="00F4693A" w:rsidP="009368FD">
      <w:pPr>
        <w:ind w:firstLine="284"/>
        <w:jc w:val="both"/>
        <w:rPr>
          <w:rFonts w:ascii="Georgia" w:hAnsi="Georgia"/>
          <w:i/>
          <w:color w:val="auto"/>
          <w:lang w:val="mk-MK"/>
        </w:rPr>
      </w:pPr>
      <w:r w:rsidRPr="00204EE7">
        <w:rPr>
          <w:rFonts w:ascii="Georgia" w:eastAsia="Times New Roman" w:hAnsi="Georgia" w:cs="Calibri"/>
          <w:noProof/>
          <w:color w:val="auto"/>
          <w:lang w:val="mk-MK"/>
        </w:rPr>
        <w:t xml:space="preserve">Корисници на услугата се: </w:t>
      </w:r>
      <w:r w:rsidRPr="00204EE7">
        <w:rPr>
          <w:rFonts w:ascii="Georgia" w:hAnsi="Georgia" w:cs="Calibri"/>
          <w:color w:val="auto"/>
          <w:lang w:val="mk-MK"/>
        </w:rPr>
        <w:t>изнемоштени стари лица</w:t>
      </w:r>
      <w:r w:rsidR="007A71DE" w:rsidRPr="00204EE7">
        <w:rPr>
          <w:rFonts w:ascii="Georgia" w:hAnsi="Georgia" w:cs="Calibri"/>
          <w:color w:val="auto"/>
          <w:lang w:val="mk-MK"/>
        </w:rPr>
        <w:t>;</w:t>
      </w:r>
      <w:r w:rsidRPr="00204EE7">
        <w:rPr>
          <w:rFonts w:ascii="Georgia" w:hAnsi="Georgia" w:cs="Calibri"/>
          <w:color w:val="auto"/>
          <w:lang w:val="mk-MK"/>
        </w:rPr>
        <w:t xml:space="preserve"> хронично болни лица</w:t>
      </w:r>
      <w:r w:rsidR="007A71DE" w:rsidRPr="00204EE7">
        <w:rPr>
          <w:rFonts w:ascii="Georgia" w:hAnsi="Georgia" w:cs="Calibri"/>
          <w:color w:val="auto"/>
          <w:lang w:val="mk-MK"/>
        </w:rPr>
        <w:t>;</w:t>
      </w:r>
      <w:r w:rsidRPr="00204EE7">
        <w:rPr>
          <w:rFonts w:ascii="Georgia" w:hAnsi="Georgia" w:cs="Calibri"/>
          <w:color w:val="auto"/>
          <w:lang w:val="mk-MK"/>
        </w:rPr>
        <w:t xml:space="preserve"> терминално болни и други лица чија здравствена состојба налага континуирана нега.</w:t>
      </w:r>
    </w:p>
    <w:p w14:paraId="2698CC5C" w14:textId="77777777" w:rsidR="00F4693A" w:rsidRPr="00204EE7" w:rsidRDefault="00F4693A" w:rsidP="009368FD">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08F50B7D" w14:textId="433DE5D6" w:rsidR="009368FD" w:rsidRPr="00204EE7" w:rsidRDefault="009368FD" w:rsidP="009368FD">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Домот за нега </w:t>
      </w:r>
      <w:r w:rsidRPr="00204EE7">
        <w:rPr>
          <w:rFonts w:ascii="Georgia" w:eastAsia="Times New Roman" w:hAnsi="Georgia" w:cs="Calibri"/>
          <w:noProof/>
          <w:color w:val="auto"/>
          <w:lang w:val="mk-MK"/>
        </w:rPr>
        <w:t xml:space="preserve">може да обезбедува интегрирани услуги, и тоа: нега во домот, домашен респајт, респајт во заедница, центар за рехабилитација, адаптација на дом, услуги за мобилност и други социјални услуги во зависност од </w:t>
      </w:r>
      <w:r w:rsidR="007A71DE" w:rsidRPr="00204EE7">
        <w:rPr>
          <w:rFonts w:ascii="Georgia" w:eastAsia="Times New Roman" w:hAnsi="Georgia" w:cs="Calibri"/>
          <w:noProof/>
          <w:color w:val="auto"/>
          <w:lang w:val="mk-MK"/>
        </w:rPr>
        <w:t>видот на корисници за кои е специјализиран.</w:t>
      </w:r>
    </w:p>
    <w:p w14:paraId="0514C5CD" w14:textId="77777777" w:rsidR="009368FD" w:rsidRPr="00204EE7" w:rsidRDefault="009368FD" w:rsidP="009368FD">
      <w:pPr>
        <w:pStyle w:val="ListParagraph"/>
        <w:tabs>
          <w:tab w:val="left" w:pos="1296"/>
        </w:tabs>
        <w:ind w:left="0" w:firstLine="284"/>
        <w:jc w:val="both"/>
        <w:rPr>
          <w:rFonts w:ascii="Georgia" w:eastAsia="Times New Roman" w:hAnsi="Georgia" w:cs="Calibri"/>
          <w:noProof/>
          <w:color w:val="auto"/>
          <w:lang w:val="mk-MK"/>
        </w:rPr>
      </w:pPr>
    </w:p>
    <w:p w14:paraId="7E51572A" w14:textId="382E0B6E" w:rsidR="00882560" w:rsidRPr="00204EE7" w:rsidRDefault="0056175C" w:rsidP="00013285">
      <w:pPr>
        <w:tabs>
          <w:tab w:val="left" w:pos="1296"/>
        </w:tabs>
        <w:jc w:val="both"/>
        <w:rPr>
          <w:rFonts w:ascii="Georgia" w:eastAsia="Times New Roman" w:hAnsi="Georgia" w:cs="Calibri"/>
          <w:noProof/>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6.4.</w:t>
      </w:r>
      <w:r w:rsidRPr="00204EE7">
        <w:rPr>
          <w:rFonts w:ascii="Georgia" w:hAnsi="Georgia"/>
          <w:i/>
          <w:color w:val="auto"/>
          <w:u w:val="single"/>
          <w:lang w:val="mk-MK"/>
        </w:rPr>
        <w:t>)</w:t>
      </w:r>
      <w:r w:rsidR="00F4693A" w:rsidRPr="00204EE7">
        <w:rPr>
          <w:rFonts w:ascii="Georgia" w:hAnsi="Georgia"/>
          <w:i/>
          <w:color w:val="auto"/>
          <w:u w:val="single"/>
          <w:lang w:val="mk-MK"/>
        </w:rPr>
        <w:t xml:space="preserve"> </w:t>
      </w:r>
      <w:r w:rsidR="00EF7434" w:rsidRPr="00204EE7">
        <w:rPr>
          <w:rFonts w:ascii="Georgia" w:hAnsi="Georgia"/>
          <w:i/>
          <w:color w:val="auto"/>
          <w:u w:val="single"/>
          <w:lang w:val="mk-MK"/>
        </w:rPr>
        <w:t>Установи за третман и рехабилитација</w:t>
      </w:r>
      <w:r w:rsidR="00F4693A" w:rsidRPr="00204EE7">
        <w:rPr>
          <w:rFonts w:ascii="Georgia" w:hAnsi="Georgia"/>
          <w:i/>
          <w:color w:val="auto"/>
          <w:u w:val="single"/>
          <w:lang w:val="mk-MK"/>
        </w:rPr>
        <w:t>:</w:t>
      </w:r>
      <w:r w:rsidR="00F4693A" w:rsidRPr="00204EE7">
        <w:rPr>
          <w:rFonts w:ascii="Georgia" w:hAnsi="Georgia"/>
          <w:color w:val="auto"/>
          <w:lang w:val="mk-MK"/>
        </w:rPr>
        <w:t xml:space="preserve"> здравствено-социјална услуга</w:t>
      </w:r>
      <w:r w:rsidR="00F4693A" w:rsidRPr="00204EE7">
        <w:rPr>
          <w:rFonts w:ascii="Georgia" w:eastAsia="Times New Roman" w:hAnsi="Georgia" w:cs="Calibri"/>
          <w:noProof/>
          <w:color w:val="auto"/>
        </w:rPr>
        <w:t xml:space="preserve"> </w:t>
      </w:r>
      <w:r w:rsidR="00F4693A" w:rsidRPr="00204EE7">
        <w:rPr>
          <w:rFonts w:ascii="Georgia" w:eastAsia="Times New Roman" w:hAnsi="Georgia" w:cs="Calibri"/>
          <w:noProof/>
          <w:color w:val="auto"/>
          <w:lang w:val="mk-MK"/>
        </w:rPr>
        <w:t xml:space="preserve">за третман и рехабилитација </w:t>
      </w:r>
      <w:r w:rsidR="00EF7434" w:rsidRPr="00204EE7">
        <w:rPr>
          <w:rFonts w:ascii="Georgia" w:eastAsia="Times New Roman" w:hAnsi="Georgia" w:cs="Calibri"/>
          <w:noProof/>
          <w:color w:val="auto"/>
          <w:lang w:val="mk-MK"/>
        </w:rPr>
        <w:t xml:space="preserve">преку примена на </w:t>
      </w:r>
      <w:r w:rsidR="00B900A3" w:rsidRPr="00204EE7">
        <w:rPr>
          <w:rFonts w:ascii="Georgia" w:eastAsia="Times New Roman" w:hAnsi="Georgia" w:cs="Calibri"/>
          <w:noProof/>
          <w:color w:val="auto"/>
          <w:lang w:val="mk-MK"/>
        </w:rPr>
        <w:t>советодавна работа,</w:t>
      </w:r>
      <w:r w:rsidR="007A71DE" w:rsidRPr="00204EE7">
        <w:rPr>
          <w:rFonts w:ascii="Georgia" w:eastAsia="Times New Roman" w:hAnsi="Georgia" w:cs="Calibri"/>
          <w:noProof/>
          <w:color w:val="auto"/>
          <w:lang w:val="mk-MK"/>
        </w:rPr>
        <w:t xml:space="preserve"> медикаментозна,</w:t>
      </w:r>
      <w:r w:rsidR="00B900A3" w:rsidRPr="00204EE7">
        <w:rPr>
          <w:rFonts w:ascii="Georgia" w:eastAsia="Times New Roman" w:hAnsi="Georgia" w:cs="Calibri"/>
          <w:noProof/>
          <w:color w:val="auto"/>
          <w:lang w:val="mk-MK"/>
        </w:rPr>
        <w:t xml:space="preserve"> </w:t>
      </w:r>
      <w:r w:rsidR="00EF7434" w:rsidRPr="00204EE7">
        <w:rPr>
          <w:rFonts w:ascii="Georgia" w:eastAsia="Times New Roman" w:hAnsi="Georgia" w:cs="Calibri"/>
          <w:noProof/>
          <w:color w:val="auto"/>
          <w:lang w:val="mk-MK"/>
        </w:rPr>
        <w:t xml:space="preserve">индивидуална, </w:t>
      </w:r>
      <w:r w:rsidR="00F4693A" w:rsidRPr="00204EE7">
        <w:rPr>
          <w:rFonts w:ascii="Georgia" w:eastAsia="Times New Roman" w:hAnsi="Georgia" w:cs="Calibri"/>
          <w:noProof/>
          <w:color w:val="auto"/>
          <w:lang w:val="mk-MK"/>
        </w:rPr>
        <w:t xml:space="preserve">групна </w:t>
      </w:r>
      <w:r w:rsidR="00EF7434" w:rsidRPr="00204EE7">
        <w:rPr>
          <w:rFonts w:ascii="Georgia" w:eastAsia="Times New Roman" w:hAnsi="Georgia" w:cs="Calibri"/>
          <w:noProof/>
          <w:color w:val="auto"/>
          <w:lang w:val="mk-MK"/>
        </w:rPr>
        <w:t xml:space="preserve">и семејна </w:t>
      </w:r>
      <w:r w:rsidR="00F4693A" w:rsidRPr="00204EE7">
        <w:rPr>
          <w:rFonts w:ascii="Georgia" w:eastAsia="Times New Roman" w:hAnsi="Georgia" w:cs="Calibri"/>
          <w:noProof/>
          <w:color w:val="auto"/>
          <w:lang w:val="mk-MK"/>
        </w:rPr>
        <w:t xml:space="preserve">терапија и работно-окупациона терапија. </w:t>
      </w:r>
      <w:r w:rsidR="00B900A3" w:rsidRPr="00204EE7">
        <w:rPr>
          <w:rFonts w:ascii="Georgia" w:eastAsia="Times New Roman" w:hAnsi="Georgia" w:cs="Calibri"/>
          <w:noProof/>
          <w:color w:val="auto"/>
          <w:lang w:val="mk-MK"/>
        </w:rPr>
        <w:t>Во установата се воспоставува советувалиште како посебна организациона единица.</w:t>
      </w:r>
    </w:p>
    <w:p w14:paraId="36037C1C" w14:textId="67E3C70C" w:rsidR="00F4693A" w:rsidRPr="00204EE7" w:rsidRDefault="00882560" w:rsidP="00B900A3">
      <w:pPr>
        <w:tabs>
          <w:tab w:val="left" w:pos="1296"/>
        </w:tabs>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Установата за третман и рехабилитација може да се организира како терапевтска заедница во која у</w:t>
      </w:r>
      <w:r w:rsidR="00F4693A" w:rsidRPr="00204EE7">
        <w:rPr>
          <w:rFonts w:ascii="Georgia" w:eastAsia="Times New Roman" w:hAnsi="Georgia" w:cs="Calibri"/>
          <w:noProof/>
          <w:color w:val="auto"/>
          <w:lang w:val="mk-MK"/>
        </w:rPr>
        <w:t xml:space="preserve">слугата се базира на заеднички живот и меѓусебна поддршка на корисниците за надминување на ситуацијата. Најголем дел од активностите се реализираат во група и се базираат на принципот на взаемна помош. </w:t>
      </w:r>
    </w:p>
    <w:p w14:paraId="7837D248" w14:textId="59793CF9" w:rsidR="00F4693A" w:rsidRPr="00204EE7" w:rsidRDefault="00F4693A" w:rsidP="00B900A3">
      <w:pPr>
        <w:tabs>
          <w:tab w:val="left" w:pos="1296"/>
        </w:tabs>
        <w:ind w:firstLine="284"/>
        <w:jc w:val="both"/>
        <w:rPr>
          <w:rFonts w:ascii="Georgia" w:hAnsi="Georgia" w:cs="Calibri"/>
          <w:color w:val="auto"/>
          <w:lang w:val="mk-MK"/>
        </w:rPr>
      </w:pPr>
      <w:r w:rsidRPr="00204EE7">
        <w:rPr>
          <w:rFonts w:ascii="Georgia" w:eastAsia="Times New Roman" w:hAnsi="Georgia" w:cs="Calibri"/>
          <w:noProof/>
          <w:color w:val="auto"/>
          <w:lang w:val="mk-MK"/>
        </w:rPr>
        <w:t>Корисници на услугата се:</w:t>
      </w:r>
      <w:r w:rsidRPr="00204EE7">
        <w:rPr>
          <w:rFonts w:ascii="Georgia" w:hAnsi="Georgia" w:cs="Calibri"/>
          <w:color w:val="auto"/>
          <w:lang w:val="mk-MK"/>
        </w:rPr>
        <w:t xml:space="preserve"> зависници од дроги, алкохол и коцкање; сексуални работници; </w:t>
      </w:r>
      <w:r w:rsidR="00B900A3" w:rsidRPr="00204EE7">
        <w:rPr>
          <w:rFonts w:ascii="Georgia" w:hAnsi="Georgia" w:cs="Calibri"/>
          <w:color w:val="auto"/>
          <w:lang w:val="mk-MK"/>
        </w:rPr>
        <w:t xml:space="preserve">жртви на насилство; </w:t>
      </w:r>
      <w:r w:rsidR="007A71DE" w:rsidRPr="00204EE7">
        <w:rPr>
          <w:rFonts w:ascii="Georgia" w:hAnsi="Georgia" w:cs="Calibri"/>
          <w:color w:val="auto"/>
          <w:lang w:val="mk-MK"/>
        </w:rPr>
        <w:t xml:space="preserve">жртви на </w:t>
      </w:r>
      <w:r w:rsidR="00B900A3" w:rsidRPr="00204EE7">
        <w:rPr>
          <w:rFonts w:ascii="Georgia" w:hAnsi="Georgia" w:cs="Calibri"/>
          <w:color w:val="auto"/>
          <w:lang w:val="mk-MK"/>
        </w:rPr>
        <w:t xml:space="preserve">трговија со луѓе; </w:t>
      </w:r>
      <w:r w:rsidRPr="00204EE7">
        <w:rPr>
          <w:rFonts w:ascii="Georgia" w:hAnsi="Georgia" w:cs="Calibri"/>
          <w:color w:val="auto"/>
          <w:lang w:val="mk-MK"/>
        </w:rPr>
        <w:t>лица со ментална попреченост и други лица со специфични здравствени и социјални проблеми кои налагаат третман и рехабилитација.</w:t>
      </w:r>
    </w:p>
    <w:p w14:paraId="64FC350D" w14:textId="0E4AA649" w:rsidR="008F4676" w:rsidRPr="00204EE7" w:rsidRDefault="00B900A3" w:rsidP="007A71DE">
      <w:pPr>
        <w:ind w:firstLine="284"/>
        <w:jc w:val="both"/>
        <w:rPr>
          <w:rFonts w:ascii="Georgia" w:eastAsia="Times New Roman" w:hAnsi="Georgia" w:cs="Calibri"/>
          <w:noProof/>
          <w:color w:val="auto"/>
          <w:lang w:val="en-US"/>
        </w:rPr>
      </w:pPr>
      <w:r w:rsidRPr="00204EE7">
        <w:rPr>
          <w:rFonts w:ascii="Georgia" w:hAnsi="Georgia"/>
          <w:color w:val="auto"/>
          <w:lang w:val="mk-MK"/>
        </w:rPr>
        <w:t xml:space="preserve">Установата за третман и рехабилитација </w:t>
      </w:r>
      <w:r w:rsidRPr="00204EE7">
        <w:rPr>
          <w:rFonts w:ascii="Georgia" w:eastAsia="Times New Roman" w:hAnsi="Georgia" w:cs="Calibri"/>
          <w:noProof/>
          <w:color w:val="auto"/>
          <w:lang w:val="mk-MK"/>
        </w:rPr>
        <w:t>може да обезбедува интегрирани услуги, и тоа: дневен центар за рехабилитација, придружба</w:t>
      </w:r>
      <w:r w:rsidR="007A71DE" w:rsidRPr="00204EE7">
        <w:rPr>
          <w:rFonts w:ascii="Georgia" w:eastAsia="Times New Roman" w:hAnsi="Georgia" w:cs="Calibri"/>
          <w:noProof/>
          <w:color w:val="auto"/>
          <w:lang w:val="mk-MK"/>
        </w:rPr>
        <w:t xml:space="preserve"> заради остварување права во институции</w:t>
      </w:r>
      <w:r w:rsidRPr="00204EE7">
        <w:rPr>
          <w:rFonts w:ascii="Georgia" w:eastAsia="Times New Roman" w:hAnsi="Georgia" w:cs="Calibri"/>
          <w:noProof/>
          <w:color w:val="auto"/>
          <w:lang w:val="mk-MK"/>
        </w:rPr>
        <w:t xml:space="preserve">, кризна куќа, куќа за опоравување од болести на зависност, терапевтски клуб и други социјални услуги во зависност од </w:t>
      </w:r>
      <w:r w:rsidR="007A71DE" w:rsidRPr="00204EE7">
        <w:rPr>
          <w:rFonts w:ascii="Georgia" w:eastAsia="Times New Roman" w:hAnsi="Georgia" w:cs="Calibri"/>
          <w:noProof/>
          <w:color w:val="auto"/>
          <w:lang w:val="mk-MK"/>
        </w:rPr>
        <w:t>видот на корисници за кои е специјализирана.</w:t>
      </w:r>
    </w:p>
    <w:p w14:paraId="36EAA3CD" w14:textId="77777777" w:rsidR="009C545B" w:rsidRPr="00204EE7" w:rsidRDefault="009C545B" w:rsidP="007A71DE">
      <w:pPr>
        <w:ind w:firstLine="284"/>
        <w:jc w:val="both"/>
        <w:rPr>
          <w:rFonts w:ascii="Georgia" w:hAnsi="Georgia" w:cs="Calibri"/>
          <w:color w:val="auto"/>
          <w:lang w:val="en-US"/>
        </w:rPr>
      </w:pPr>
    </w:p>
    <w:p w14:paraId="443F6C3C" w14:textId="09FE9256" w:rsidR="00F4693A" w:rsidRPr="00204EE7" w:rsidRDefault="0056175C" w:rsidP="00013285">
      <w:pPr>
        <w:tabs>
          <w:tab w:val="left" w:pos="1296"/>
        </w:tabs>
        <w:jc w:val="both"/>
        <w:rPr>
          <w:rFonts w:ascii="Georgia" w:hAnsi="Georgia" w:cs="Calibri"/>
          <w:i/>
          <w:color w:val="auto"/>
          <w:u w:val="single"/>
          <w:lang w:val="mk-MK"/>
        </w:rPr>
      </w:pPr>
      <w:r w:rsidRPr="00204EE7">
        <w:rPr>
          <w:rFonts w:ascii="Georgia" w:hAnsi="Georgia" w:cs="Calibri"/>
          <w:i/>
          <w:color w:val="auto"/>
          <w:u w:val="single"/>
          <w:lang w:val="mk-MK"/>
        </w:rPr>
        <w:t xml:space="preserve">(6.5.) </w:t>
      </w:r>
      <w:r w:rsidR="00B900A3" w:rsidRPr="00204EE7">
        <w:rPr>
          <w:rFonts w:ascii="Georgia" w:hAnsi="Georgia" w:cs="Calibri"/>
          <w:i/>
          <w:color w:val="auto"/>
          <w:u w:val="single"/>
          <w:lang w:val="mk-MK"/>
        </w:rPr>
        <w:t>Станбени единици за ж</w:t>
      </w:r>
      <w:r w:rsidR="00F4693A" w:rsidRPr="00204EE7">
        <w:rPr>
          <w:rFonts w:ascii="Georgia" w:hAnsi="Georgia" w:cs="Calibri"/>
          <w:i/>
          <w:color w:val="auto"/>
          <w:u w:val="single"/>
          <w:lang w:val="mk-MK"/>
        </w:rPr>
        <w:t>ивеење со поддршка</w:t>
      </w:r>
    </w:p>
    <w:p w14:paraId="3A8C32A7" w14:textId="77777777" w:rsidR="008F4676" w:rsidRPr="00204EE7" w:rsidRDefault="008F4676" w:rsidP="00013285">
      <w:pPr>
        <w:tabs>
          <w:tab w:val="left" w:pos="1296"/>
        </w:tabs>
        <w:jc w:val="both"/>
        <w:rPr>
          <w:rFonts w:ascii="Georgia" w:hAnsi="Georgia" w:cs="Calibri"/>
          <w:i/>
          <w:color w:val="auto"/>
          <w:u w:val="single"/>
          <w:lang w:val="mk-MK"/>
        </w:rPr>
      </w:pPr>
    </w:p>
    <w:p w14:paraId="502802C7" w14:textId="2AC14E77" w:rsidR="00F4693A" w:rsidRPr="00204EE7" w:rsidRDefault="00F4693A" w:rsidP="00013285">
      <w:pPr>
        <w:contextualSpacing/>
        <w:jc w:val="both"/>
        <w:rPr>
          <w:rFonts w:ascii="Georgia" w:eastAsia="Times New Roman" w:hAnsi="Georgia" w:cs="Calibri"/>
          <w:noProof/>
          <w:color w:val="auto"/>
          <w:lang w:val="mk-MK"/>
        </w:rPr>
      </w:pPr>
      <w:r w:rsidRPr="00204EE7">
        <w:rPr>
          <w:rFonts w:ascii="Georgia" w:hAnsi="Georgia" w:cs="Calibri"/>
          <w:i/>
          <w:color w:val="auto"/>
          <w:lang w:val="mk-MK"/>
        </w:rPr>
        <w:t xml:space="preserve">а) </w:t>
      </w:r>
      <w:r w:rsidRPr="00204EE7">
        <w:rPr>
          <w:rFonts w:ascii="Georgia" w:eastAsia="Times New Roman" w:hAnsi="Georgia" w:cs="Calibri"/>
          <w:i/>
          <w:noProof/>
          <w:color w:val="auto"/>
          <w:lang w:val="mk-MK"/>
        </w:rPr>
        <w:t xml:space="preserve">Заштитено домување: </w:t>
      </w:r>
      <w:r w:rsidRPr="00204EE7">
        <w:rPr>
          <w:rFonts w:ascii="Georgia" w:eastAsia="Times New Roman" w:hAnsi="Georgia" w:cs="Calibri"/>
          <w:noProof/>
          <w:color w:val="auto"/>
          <w:lang w:val="mk-MK"/>
        </w:rPr>
        <w:t xml:space="preserve">услуга за обезбедување домување за лица </w:t>
      </w:r>
      <w:r w:rsidR="007A71DE" w:rsidRPr="00204EE7">
        <w:rPr>
          <w:rFonts w:ascii="Georgia" w:eastAsia="Times New Roman" w:hAnsi="Georgia" w:cs="Calibri"/>
          <w:noProof/>
          <w:color w:val="auto"/>
          <w:lang w:val="mk-MK"/>
        </w:rPr>
        <w:t xml:space="preserve">со </w:t>
      </w:r>
      <w:r w:rsidR="00BF5E42" w:rsidRPr="00204EE7">
        <w:rPr>
          <w:rFonts w:ascii="Georgia" w:eastAsia="Times New Roman" w:hAnsi="Georgia" w:cs="Calibri"/>
          <w:noProof/>
          <w:color w:val="auto"/>
          <w:lang w:val="mk-MK"/>
        </w:rPr>
        <w:t xml:space="preserve">сочуван функционален капацитет </w:t>
      </w:r>
      <w:r w:rsidRPr="00204EE7">
        <w:rPr>
          <w:rFonts w:ascii="Georgia" w:eastAsia="Times New Roman" w:hAnsi="Georgia" w:cs="Calibri"/>
          <w:noProof/>
          <w:color w:val="auto"/>
          <w:lang w:val="mk-MK"/>
        </w:rPr>
        <w:t>кои можат да живеат самостојно во сопствена станбена единица сместена во обје</w:t>
      </w:r>
      <w:r w:rsidR="00B900A3" w:rsidRPr="00204EE7">
        <w:rPr>
          <w:rFonts w:ascii="Georgia" w:eastAsia="Times New Roman" w:hAnsi="Georgia" w:cs="Calibri"/>
          <w:noProof/>
          <w:color w:val="auto"/>
          <w:lang w:val="mk-MK"/>
        </w:rPr>
        <w:t>кт со заеднички простории (</w:t>
      </w:r>
      <w:r w:rsidR="007A71DE" w:rsidRPr="00204EE7">
        <w:rPr>
          <w:rFonts w:ascii="Georgia" w:eastAsia="Times New Roman" w:hAnsi="Georgia" w:cs="Calibri"/>
          <w:noProof/>
          <w:color w:val="auto"/>
          <w:lang w:val="mk-MK"/>
        </w:rPr>
        <w:t>перална, лоби, гостинска соба). Услугата вклучува мала помош и поддршка, а нејзина</w:t>
      </w:r>
      <w:r w:rsidRPr="00204EE7">
        <w:rPr>
          <w:rFonts w:ascii="Georgia" w:eastAsia="Times New Roman" w:hAnsi="Georgia" w:cs="Calibri"/>
          <w:noProof/>
          <w:color w:val="auto"/>
          <w:lang w:val="mk-MK"/>
        </w:rPr>
        <w:t xml:space="preserve"> цел е </w:t>
      </w:r>
      <w:r w:rsidRPr="00204EE7">
        <w:rPr>
          <w:rFonts w:ascii="Georgia" w:eastAsia="Times New Roman" w:hAnsi="Georgia" w:cs="Calibri"/>
          <w:noProof/>
          <w:color w:val="auto"/>
          <w:lang w:val="mk-MK"/>
        </w:rPr>
        <w:lastRenderedPageBreak/>
        <w:t>одржување и зајакнување на функционалн</w:t>
      </w:r>
      <w:r w:rsidR="007A71DE" w:rsidRPr="00204EE7">
        <w:rPr>
          <w:rFonts w:ascii="Georgia" w:eastAsia="Times New Roman" w:hAnsi="Georgia" w:cs="Calibri"/>
          <w:noProof/>
          <w:color w:val="auto"/>
          <w:lang w:val="mk-MK"/>
        </w:rPr>
        <w:t>иот</w:t>
      </w:r>
      <w:r w:rsidRPr="00204EE7">
        <w:rPr>
          <w:rFonts w:ascii="Georgia" w:eastAsia="Times New Roman" w:hAnsi="Georgia" w:cs="Calibri"/>
          <w:noProof/>
          <w:color w:val="auto"/>
          <w:lang w:val="mk-MK"/>
        </w:rPr>
        <w:t xml:space="preserve"> капацитет за самостојно живеење и вршење на основните и инструменталните активности од секојдневниот живот</w:t>
      </w:r>
      <w:r w:rsidR="007A71DE" w:rsidRPr="00204EE7">
        <w:rPr>
          <w:rFonts w:ascii="Georgia" w:eastAsia="Times New Roman" w:hAnsi="Georgia" w:cs="Calibri"/>
          <w:noProof/>
          <w:color w:val="auto"/>
          <w:lang w:val="mk-MK"/>
        </w:rPr>
        <w:t xml:space="preserve"> на станарите</w:t>
      </w:r>
      <w:r w:rsidRPr="00204EE7">
        <w:rPr>
          <w:rFonts w:ascii="Georgia" w:eastAsia="Times New Roman" w:hAnsi="Georgia" w:cs="Calibri"/>
          <w:noProof/>
          <w:color w:val="auto"/>
          <w:lang w:val="mk-MK"/>
        </w:rPr>
        <w:t xml:space="preserve">. Вработено лице – надзорник кое живее во установата или во непосредна близина, им помага на станарите, </w:t>
      </w:r>
      <w:r w:rsidR="007A71DE" w:rsidRPr="00204EE7">
        <w:rPr>
          <w:rFonts w:ascii="Georgia" w:eastAsia="Times New Roman" w:hAnsi="Georgia" w:cs="Calibri"/>
          <w:noProof/>
          <w:color w:val="auto"/>
          <w:lang w:val="mk-MK"/>
        </w:rPr>
        <w:t>г</w:t>
      </w:r>
      <w:r w:rsidRPr="00204EE7">
        <w:rPr>
          <w:rFonts w:ascii="Georgia" w:eastAsia="Times New Roman" w:hAnsi="Georgia" w:cs="Calibri"/>
          <w:noProof/>
          <w:color w:val="auto"/>
          <w:lang w:val="mk-MK"/>
        </w:rPr>
        <w:t xml:space="preserve">о одржува квалитетот на животот во установата, се грижи за одржување на имотот, им дава совети и информации на станарите, </w:t>
      </w:r>
      <w:r w:rsidR="00BF5E42" w:rsidRPr="00204EE7">
        <w:rPr>
          <w:rFonts w:ascii="Georgia" w:eastAsia="Times New Roman" w:hAnsi="Georgia" w:cs="Calibri"/>
          <w:noProof/>
          <w:color w:val="auto"/>
          <w:lang w:val="mk-MK"/>
        </w:rPr>
        <w:t>обезбедува</w:t>
      </w:r>
      <w:r w:rsidRPr="00204EE7">
        <w:rPr>
          <w:rFonts w:ascii="Georgia" w:eastAsia="Times New Roman" w:hAnsi="Georgia" w:cs="Calibri"/>
          <w:noProof/>
          <w:color w:val="auto"/>
          <w:lang w:val="mk-MK"/>
        </w:rPr>
        <w:t xml:space="preserve"> помош во итни ситуации, ја поттикнува взаемната помош преку о</w:t>
      </w:r>
      <w:r w:rsidR="00BF5E42" w:rsidRPr="00204EE7">
        <w:rPr>
          <w:rFonts w:ascii="Georgia" w:eastAsia="Times New Roman" w:hAnsi="Georgia" w:cs="Calibri"/>
          <w:noProof/>
          <w:color w:val="auto"/>
          <w:lang w:val="mk-MK"/>
        </w:rPr>
        <w:t>рганизирање групни искуства и други услуги</w:t>
      </w:r>
      <w:r w:rsidRPr="00204EE7">
        <w:rPr>
          <w:rFonts w:ascii="Georgia" w:eastAsia="Times New Roman" w:hAnsi="Georgia" w:cs="Calibri"/>
          <w:noProof/>
          <w:color w:val="auto"/>
          <w:lang w:val="mk-MK"/>
        </w:rPr>
        <w:t xml:space="preserve">. </w:t>
      </w:r>
    </w:p>
    <w:p w14:paraId="45853D74" w14:textId="5A13613D" w:rsidR="00F4693A" w:rsidRPr="00204EE7" w:rsidRDefault="00F4693A" w:rsidP="00B900A3">
      <w:pPr>
        <w:ind w:firstLine="284"/>
        <w:contextualSpacing/>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се: стари лица; лица со </w:t>
      </w:r>
      <w:r w:rsidR="00464DA2" w:rsidRPr="00204EE7">
        <w:rPr>
          <w:rFonts w:ascii="Georgia" w:eastAsia="Times New Roman" w:hAnsi="Georgia" w:cs="Calibri"/>
          <w:noProof/>
          <w:color w:val="auto"/>
          <w:lang w:val="mk-MK"/>
        </w:rPr>
        <w:t xml:space="preserve">лесна </w:t>
      </w:r>
      <w:r w:rsidRPr="00204EE7">
        <w:rPr>
          <w:rFonts w:ascii="Georgia" w:eastAsia="Times New Roman" w:hAnsi="Georgia" w:cs="Calibri"/>
          <w:noProof/>
          <w:color w:val="auto"/>
          <w:lang w:val="mk-MK"/>
        </w:rPr>
        <w:t>телесна и интелектуална попреченост.</w:t>
      </w:r>
    </w:p>
    <w:p w14:paraId="4AD356D4" w14:textId="2D11794A" w:rsidR="00B900A3" w:rsidRPr="00204EE7" w:rsidRDefault="00B900A3" w:rsidP="00B900A3">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Станбената единица за заштитено домување </w:t>
      </w:r>
      <w:r w:rsidRPr="00204EE7">
        <w:rPr>
          <w:rFonts w:ascii="Georgia" w:eastAsia="Times New Roman" w:hAnsi="Georgia" w:cs="Calibri"/>
          <w:noProof/>
          <w:color w:val="auto"/>
          <w:lang w:val="mk-MK"/>
        </w:rPr>
        <w:t xml:space="preserve">може да обезбедува интегрирани услуги, и тоа: помош во домот, домашен респајт, социјален клуб, </w:t>
      </w:r>
      <w:r w:rsidR="0024101B" w:rsidRPr="00204EE7">
        <w:rPr>
          <w:rFonts w:ascii="Georgia" w:eastAsia="Times New Roman" w:hAnsi="Georgia" w:cs="Calibri"/>
          <w:noProof/>
          <w:color w:val="auto"/>
          <w:lang w:val="mk-MK"/>
        </w:rPr>
        <w:t>адаптација на дом</w:t>
      </w:r>
      <w:r w:rsidRPr="00204EE7">
        <w:rPr>
          <w:rFonts w:ascii="Georgia" w:eastAsia="Times New Roman" w:hAnsi="Georgia" w:cs="Calibri"/>
          <w:noProof/>
          <w:color w:val="auto"/>
          <w:lang w:val="mk-MK"/>
        </w:rPr>
        <w:t xml:space="preserve"> и други социјални услуги во завис</w:t>
      </w:r>
      <w:r w:rsidR="00464DA2" w:rsidRPr="00204EE7">
        <w:rPr>
          <w:rFonts w:ascii="Georgia" w:eastAsia="Times New Roman" w:hAnsi="Georgia" w:cs="Calibri"/>
          <w:noProof/>
          <w:color w:val="auto"/>
          <w:lang w:val="mk-MK"/>
        </w:rPr>
        <w:t>ност од видот на корисници за кои е специјализирана</w:t>
      </w:r>
      <w:r w:rsidRPr="00204EE7">
        <w:rPr>
          <w:rFonts w:ascii="Georgia" w:eastAsia="Times New Roman" w:hAnsi="Georgia" w:cs="Calibri"/>
          <w:noProof/>
          <w:color w:val="auto"/>
          <w:lang w:val="mk-MK"/>
        </w:rPr>
        <w:t>.</w:t>
      </w:r>
    </w:p>
    <w:p w14:paraId="2126067B" w14:textId="77777777" w:rsidR="00B900A3" w:rsidRPr="00204EE7" w:rsidRDefault="00B900A3" w:rsidP="00B900A3">
      <w:pPr>
        <w:ind w:firstLine="284"/>
        <w:contextualSpacing/>
        <w:jc w:val="both"/>
        <w:rPr>
          <w:rFonts w:ascii="Georgia" w:eastAsia="Times New Roman" w:hAnsi="Georgia" w:cs="Calibri"/>
          <w:noProof/>
          <w:color w:val="auto"/>
          <w:lang w:val="mk-MK"/>
        </w:rPr>
      </w:pPr>
    </w:p>
    <w:p w14:paraId="6B75A1BF" w14:textId="5C76C02E" w:rsidR="00F4693A" w:rsidRPr="00204EE7" w:rsidRDefault="00F4693A" w:rsidP="00013285">
      <w:pPr>
        <w:tabs>
          <w:tab w:val="left" w:pos="645"/>
        </w:tabs>
        <w:jc w:val="both"/>
        <w:rPr>
          <w:rFonts w:ascii="Georgia" w:eastAsia="Times New Roman" w:hAnsi="Georgia" w:cs="Calibri"/>
          <w:noProof/>
          <w:color w:val="auto"/>
          <w:lang w:val="mk-MK"/>
        </w:rPr>
      </w:pPr>
      <w:r w:rsidRPr="00204EE7">
        <w:rPr>
          <w:rFonts w:ascii="Georgia" w:hAnsi="Georgia" w:cs="Calibri"/>
          <w:i/>
          <w:color w:val="auto"/>
          <w:lang w:val="mk-MK"/>
        </w:rPr>
        <w:t xml:space="preserve">б) </w:t>
      </w:r>
      <w:r w:rsidRPr="00204EE7">
        <w:rPr>
          <w:rFonts w:ascii="Georgia" w:eastAsia="Times New Roman" w:hAnsi="Georgia" w:cs="Calibri"/>
          <w:i/>
          <w:noProof/>
          <w:color w:val="auto"/>
          <w:lang w:val="mk-MK"/>
        </w:rPr>
        <w:t>Асистирано живеење:</w:t>
      </w:r>
      <w:r w:rsidRPr="00204EE7">
        <w:rPr>
          <w:rFonts w:ascii="Georgia" w:eastAsia="Times New Roman" w:hAnsi="Georgia" w:cs="Calibri"/>
          <w:noProof/>
          <w:color w:val="auto"/>
          <w:lang w:val="mk-MK"/>
        </w:rPr>
        <w:t xml:space="preserve"> услуга за обезбедување домување за лица со намален функционален капацитет кои се само делумно независни во грижата за себе, со цел помош, развој</w:t>
      </w:r>
      <w:r w:rsidR="00DE687F"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зајакнување</w:t>
      </w:r>
      <w:r w:rsidR="00DE687F" w:rsidRPr="00204EE7">
        <w:rPr>
          <w:rFonts w:ascii="Georgia" w:eastAsia="Times New Roman" w:hAnsi="Georgia" w:cs="Calibri"/>
          <w:noProof/>
          <w:color w:val="auto"/>
          <w:lang w:val="mk-MK"/>
        </w:rPr>
        <w:t xml:space="preserve"> и одржување</w:t>
      </w:r>
      <w:r w:rsidRPr="00204EE7">
        <w:rPr>
          <w:rFonts w:ascii="Georgia" w:eastAsia="Times New Roman" w:hAnsi="Georgia" w:cs="Calibri"/>
          <w:noProof/>
          <w:color w:val="auto"/>
          <w:lang w:val="mk-MK"/>
        </w:rPr>
        <w:t xml:space="preserve"> на капацитетите за вршење на основните и инструменталните активности од секо</w:t>
      </w:r>
      <w:r w:rsidR="00464DA2" w:rsidRPr="00204EE7">
        <w:rPr>
          <w:rFonts w:ascii="Georgia" w:eastAsia="Times New Roman" w:hAnsi="Georgia" w:cs="Calibri"/>
          <w:noProof/>
          <w:color w:val="auto"/>
          <w:lang w:val="mk-MK"/>
        </w:rPr>
        <w:t>јдневното живеење на лицата</w:t>
      </w:r>
      <w:r w:rsidRPr="00204EE7">
        <w:rPr>
          <w:rFonts w:ascii="Georgia" w:eastAsia="Times New Roman" w:hAnsi="Georgia" w:cs="Calibri"/>
          <w:noProof/>
          <w:color w:val="auto"/>
          <w:lang w:val="mk-MK"/>
        </w:rPr>
        <w:t>. Услугата се обезбедува во станбени објекти со мал број станари во кои станарите живеат делумно независно, во мали станбени единици (сопствена соба со мала кујна</w:t>
      </w:r>
      <w:r w:rsidR="00DE687F" w:rsidRPr="00204EE7">
        <w:rPr>
          <w:rFonts w:ascii="Georgia" w:eastAsia="Times New Roman" w:hAnsi="Georgia" w:cs="Calibri"/>
          <w:noProof/>
          <w:color w:val="auto"/>
          <w:lang w:val="mk-MK"/>
        </w:rPr>
        <w:t xml:space="preserve"> и бања</w:t>
      </w:r>
      <w:r w:rsidRPr="00204EE7">
        <w:rPr>
          <w:rFonts w:ascii="Georgia" w:eastAsia="Times New Roman" w:hAnsi="Georgia" w:cs="Calibri"/>
          <w:noProof/>
          <w:color w:val="auto"/>
          <w:lang w:val="mk-MK"/>
        </w:rPr>
        <w:t xml:space="preserve">, </w:t>
      </w:r>
      <w:r w:rsidR="00DE687F" w:rsidRPr="00204EE7">
        <w:rPr>
          <w:rFonts w:ascii="Georgia" w:eastAsia="Times New Roman" w:hAnsi="Georgia" w:cs="Calibri"/>
          <w:noProof/>
          <w:color w:val="auto"/>
          <w:lang w:val="mk-MK"/>
        </w:rPr>
        <w:t>по исклучок заедничка соба и бања за 2-3 корисника</w:t>
      </w:r>
      <w:r w:rsidRPr="00204EE7">
        <w:rPr>
          <w:rFonts w:ascii="Georgia" w:eastAsia="Times New Roman" w:hAnsi="Georgia" w:cs="Calibri"/>
          <w:noProof/>
          <w:color w:val="auto"/>
          <w:lang w:val="mk-MK"/>
        </w:rPr>
        <w:t>), со заедничка просторија за готвење и трпезарија. Услугата подразбира орган</w:t>
      </w:r>
      <w:r w:rsidR="00464DA2" w:rsidRPr="00204EE7">
        <w:rPr>
          <w:rFonts w:ascii="Georgia" w:eastAsia="Times New Roman" w:hAnsi="Georgia" w:cs="Calibri"/>
          <w:noProof/>
          <w:color w:val="auto"/>
          <w:lang w:val="mk-MK"/>
        </w:rPr>
        <w:t>изирано перење, чистење</w:t>
      </w:r>
      <w:r w:rsidRPr="00204EE7">
        <w:rPr>
          <w:rFonts w:ascii="Georgia" w:eastAsia="Times New Roman" w:hAnsi="Georgia" w:cs="Calibri"/>
          <w:noProof/>
          <w:color w:val="auto"/>
          <w:lang w:val="mk-MK"/>
        </w:rPr>
        <w:t xml:space="preserve">, готвење, како и 24-часовна </w:t>
      </w:r>
      <w:r w:rsidR="00464DA2" w:rsidRPr="00204EE7">
        <w:rPr>
          <w:rFonts w:ascii="Georgia" w:eastAsia="Times New Roman" w:hAnsi="Georgia" w:cs="Calibri"/>
          <w:noProof/>
          <w:color w:val="auto"/>
          <w:lang w:val="mk-MK"/>
        </w:rPr>
        <w:t>социјална и здравствена помош, поддршка и надзор.</w:t>
      </w:r>
    </w:p>
    <w:p w14:paraId="7A23807B" w14:textId="65D7A960" w:rsidR="00F4693A" w:rsidRPr="00204EE7" w:rsidRDefault="00F4693A" w:rsidP="00B900A3">
      <w:pPr>
        <w:tabs>
          <w:tab w:val="left" w:pos="1296"/>
        </w:tabs>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Во станбените единици за асистирано живеење можат да се воспостават и посебни заштитени одделенија (обезбедени со аларми, шифри за влез и излез) специјализирани за корисници болни од деменција, алцха</w:t>
      </w:r>
      <w:r w:rsidR="00464DA2" w:rsidRPr="00204EE7">
        <w:rPr>
          <w:rFonts w:ascii="Georgia" w:eastAsia="Times New Roman" w:hAnsi="Georgia" w:cs="Calibri"/>
          <w:noProof/>
          <w:color w:val="auto"/>
          <w:lang w:val="mk-MK"/>
        </w:rPr>
        <w:t>јмер или</w:t>
      </w:r>
      <w:r w:rsidRPr="00204EE7">
        <w:rPr>
          <w:rFonts w:ascii="Georgia" w:eastAsia="Times New Roman" w:hAnsi="Georgia" w:cs="Calibri"/>
          <w:noProof/>
          <w:color w:val="auto"/>
          <w:lang w:val="mk-MK"/>
        </w:rPr>
        <w:t xml:space="preserve"> ментални болести кои не се опасни за себе и околината, а во кои фокусот е на когнитивна и ментална терапија и вежби за пролонгирање на болеста</w:t>
      </w:r>
      <w:r w:rsidRPr="00204EE7">
        <w:rPr>
          <w:rFonts w:ascii="Georgia" w:eastAsia="Times New Roman" w:hAnsi="Georgia" w:cs="Calibri"/>
          <w:noProof/>
          <w:color w:val="auto"/>
        </w:rPr>
        <w:t xml:space="preserve">. </w:t>
      </w:r>
    </w:p>
    <w:p w14:paraId="3D1C1751" w14:textId="77777777" w:rsidR="00F4693A" w:rsidRPr="00204EE7" w:rsidRDefault="00F4693A" w:rsidP="00B900A3">
      <w:pPr>
        <w:tabs>
          <w:tab w:val="left" w:pos="1296"/>
        </w:tabs>
        <w:ind w:firstLine="284"/>
        <w:jc w:val="both"/>
        <w:rPr>
          <w:rFonts w:ascii="Georgia" w:hAnsi="Georgia"/>
          <w:color w:val="auto"/>
          <w:lang w:val="mk-MK"/>
        </w:rPr>
      </w:pPr>
      <w:r w:rsidRPr="00204EE7">
        <w:rPr>
          <w:rFonts w:ascii="Georgia" w:eastAsia="Times New Roman" w:hAnsi="Georgia" w:cs="Calibri"/>
          <w:noProof/>
          <w:color w:val="auto"/>
          <w:lang w:val="mk-MK"/>
        </w:rPr>
        <w:t>Корисници на услугата се: изнемоштени и болни стари лица; лица со телесна, интелектуална и ментална попреченост и други лица на кои им е потребна помош во вршењето на основните активности од секојдневниот живот.</w:t>
      </w:r>
    </w:p>
    <w:p w14:paraId="6B1E0D9B" w14:textId="238C068D" w:rsidR="0024101B" w:rsidRPr="00204EE7" w:rsidRDefault="0024101B" w:rsidP="0024101B">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Станбената единица за асистирано живеење </w:t>
      </w:r>
      <w:r w:rsidRPr="00204EE7">
        <w:rPr>
          <w:rFonts w:ascii="Georgia" w:eastAsia="Times New Roman" w:hAnsi="Georgia" w:cs="Calibri"/>
          <w:noProof/>
          <w:color w:val="auto"/>
          <w:lang w:val="mk-MK"/>
        </w:rPr>
        <w:t>може да обезбедува интегрирани услуги, и тоа: помош во домот, нега во домот, домашен респајт, респајт во заедница, дистрибуција на храна</w:t>
      </w:r>
      <w:r w:rsidR="00464DA2" w:rsidRPr="00204EE7">
        <w:rPr>
          <w:rFonts w:ascii="Georgia" w:eastAsia="Times New Roman" w:hAnsi="Georgia" w:cs="Calibri"/>
          <w:noProof/>
          <w:color w:val="auto"/>
          <w:lang w:val="mk-MK"/>
        </w:rPr>
        <w:t xml:space="preserve"> до домот</w:t>
      </w:r>
      <w:r w:rsidRPr="00204EE7">
        <w:rPr>
          <w:rFonts w:ascii="Georgia" w:eastAsia="Times New Roman" w:hAnsi="Georgia" w:cs="Calibri"/>
          <w:noProof/>
          <w:color w:val="auto"/>
          <w:lang w:val="mk-MK"/>
        </w:rPr>
        <w:t xml:space="preserve">, адаптација на дом, услуги за мобилност, центар за дневно згрижување, советувалиште и други социјални услуги во зависност од </w:t>
      </w:r>
      <w:r w:rsidR="00464DA2" w:rsidRPr="00204EE7">
        <w:rPr>
          <w:rFonts w:ascii="Georgia" w:eastAsia="Times New Roman" w:hAnsi="Georgia" w:cs="Calibri"/>
          <w:noProof/>
          <w:color w:val="auto"/>
          <w:lang w:val="mk-MK"/>
        </w:rPr>
        <w:t>видот на корисници за кои е специјализирана</w:t>
      </w:r>
      <w:r w:rsidRPr="00204EE7">
        <w:rPr>
          <w:rFonts w:ascii="Georgia" w:eastAsia="Times New Roman" w:hAnsi="Georgia" w:cs="Calibri"/>
          <w:noProof/>
          <w:color w:val="auto"/>
          <w:lang w:val="mk-MK"/>
        </w:rPr>
        <w:t>.</w:t>
      </w:r>
    </w:p>
    <w:p w14:paraId="79B74C7F" w14:textId="77777777" w:rsidR="00F4693A" w:rsidRPr="00204EE7" w:rsidRDefault="00F4693A" w:rsidP="00013285">
      <w:pPr>
        <w:jc w:val="both"/>
        <w:rPr>
          <w:rFonts w:ascii="Georgia" w:eastAsia="Times New Roman" w:hAnsi="Georgia" w:cs="Calibri"/>
          <w:i/>
          <w:noProof/>
          <w:color w:val="auto"/>
          <w:u w:val="single"/>
          <w:lang w:val="mk-MK"/>
        </w:rPr>
      </w:pPr>
    </w:p>
    <w:p w14:paraId="5DF8C4F7" w14:textId="7774E7C3" w:rsidR="00F4693A" w:rsidRPr="00204EE7" w:rsidRDefault="008F4676" w:rsidP="00013285">
      <w:pPr>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6.7.</w:t>
      </w:r>
      <w:r w:rsidRPr="00204EE7">
        <w:rPr>
          <w:rFonts w:ascii="Georgia" w:hAnsi="Georgia"/>
          <w:i/>
          <w:color w:val="auto"/>
          <w:u w:val="single"/>
          <w:lang w:val="mk-MK"/>
        </w:rPr>
        <w:t>)</w:t>
      </w:r>
      <w:r w:rsidR="00F4693A" w:rsidRPr="00204EE7">
        <w:rPr>
          <w:rFonts w:ascii="Georgia" w:hAnsi="Georgia"/>
          <w:i/>
          <w:color w:val="auto"/>
          <w:u w:val="single"/>
          <w:lang w:val="mk-MK"/>
        </w:rPr>
        <w:t xml:space="preserve"> Групни домови</w:t>
      </w:r>
    </w:p>
    <w:p w14:paraId="5AEC1727" w14:textId="77777777" w:rsidR="008F4676" w:rsidRPr="00204EE7" w:rsidRDefault="008F4676" w:rsidP="00013285">
      <w:pPr>
        <w:jc w:val="both"/>
        <w:rPr>
          <w:rFonts w:ascii="Georgia" w:hAnsi="Georgia"/>
          <w:i/>
          <w:color w:val="auto"/>
          <w:u w:val="single"/>
          <w:lang w:val="mk-MK"/>
        </w:rPr>
      </w:pPr>
    </w:p>
    <w:p w14:paraId="67B8C688" w14:textId="5502BA2C" w:rsidR="001B47D0" w:rsidRPr="00204EE7" w:rsidRDefault="00F4693A" w:rsidP="00013285">
      <w:pPr>
        <w:jc w:val="both"/>
        <w:rPr>
          <w:rFonts w:ascii="Georgia" w:eastAsia="Times New Roman" w:hAnsi="Georgia" w:cs="Calibri"/>
          <w:noProof/>
          <w:color w:val="auto"/>
          <w:lang w:val="mk-MK"/>
        </w:rPr>
      </w:pPr>
      <w:r w:rsidRPr="00204EE7">
        <w:rPr>
          <w:rFonts w:ascii="Georgia" w:hAnsi="Georgia"/>
          <w:i/>
          <w:color w:val="auto"/>
          <w:lang w:val="mk-MK"/>
        </w:rPr>
        <w:t xml:space="preserve">а) </w:t>
      </w:r>
      <w:r w:rsidRPr="00204EE7">
        <w:rPr>
          <w:rFonts w:ascii="Georgia" w:hAnsi="Georgia" w:cs="Calibri"/>
          <w:i/>
          <w:color w:val="auto"/>
          <w:lang w:val="mk-MK"/>
        </w:rPr>
        <w:t xml:space="preserve">Општи групни домови: </w:t>
      </w:r>
      <w:r w:rsidRPr="00204EE7">
        <w:rPr>
          <w:rFonts w:ascii="Georgia" w:hAnsi="Georgia" w:cs="Calibri"/>
          <w:color w:val="auto"/>
          <w:lang w:val="mk-MK"/>
        </w:rPr>
        <w:t>услуга за обезбедување</w:t>
      </w:r>
      <w:r w:rsidRPr="00204EE7">
        <w:rPr>
          <w:rFonts w:ascii="Georgia" w:eastAsia="Times New Roman" w:hAnsi="Georgia" w:cs="Calibri"/>
          <w:noProof/>
          <w:color w:val="auto"/>
          <w:lang w:val="mk-MK"/>
        </w:rPr>
        <w:t xml:space="preserve"> згрижување и заштита </w:t>
      </w:r>
      <w:r w:rsidR="00464DA2" w:rsidRPr="00204EE7">
        <w:rPr>
          <w:rFonts w:ascii="Georgia" w:eastAsia="Times New Roman" w:hAnsi="Georgia" w:cs="Calibri"/>
          <w:noProof/>
          <w:color w:val="auto"/>
          <w:lang w:val="mk-MK"/>
        </w:rPr>
        <w:t>на лица кои немаат сопствен дом или немаат услови за живот во сопствениот дом. Услугата</w:t>
      </w:r>
      <w:r w:rsidRPr="00204EE7">
        <w:rPr>
          <w:rFonts w:ascii="Georgia" w:eastAsia="Times New Roman" w:hAnsi="Georgia" w:cs="Calibri"/>
          <w:noProof/>
          <w:color w:val="auto"/>
          <w:lang w:val="mk-MK"/>
        </w:rPr>
        <w:t xml:space="preserve"> се базира на домување на 5-7 лица во иста станбена единица со заеднички простории (кујна, трпезарија, дневен престој), во која животот е организиран слично на семејниот, и во која корисниците се под 24-часовна заштита и </w:t>
      </w:r>
      <w:r w:rsidR="001B47D0" w:rsidRPr="00204EE7">
        <w:rPr>
          <w:rFonts w:ascii="Georgia" w:eastAsia="Times New Roman" w:hAnsi="Georgia" w:cs="Calibri"/>
          <w:noProof/>
          <w:color w:val="auto"/>
          <w:lang w:val="mk-MK"/>
        </w:rPr>
        <w:t>поддршка</w:t>
      </w:r>
      <w:r w:rsidRPr="00204EE7">
        <w:rPr>
          <w:rFonts w:ascii="Georgia" w:eastAsia="Times New Roman" w:hAnsi="Georgia" w:cs="Calibri"/>
          <w:noProof/>
          <w:color w:val="auto"/>
          <w:lang w:val="mk-MK"/>
        </w:rPr>
        <w:t xml:space="preserve"> од стручни лица и лице – надзорник кое живее во објектот и се грижи за набавки, подготовка на оброци, обезбедување достава на услуги од типот на домашна нега или помош во домот, доколку е тоа потребно зависно од категоријата корисници. </w:t>
      </w:r>
    </w:p>
    <w:p w14:paraId="2BA90F2C" w14:textId="5C954608"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lastRenderedPageBreak/>
        <w:t>Корисниците учествуваат во одржување на домаќинството, во согласност со нивните можности. Кога корисниците на услугата згрижување во групен дом се деца, животот е организиран како живот во семејство во кое стручно лице живее со децата.</w:t>
      </w:r>
    </w:p>
    <w:p w14:paraId="1CACE602" w14:textId="77777777"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 и родителска грижа; малолетни родители; стари лица; лица со телесна и интелектуална попреченост и други лица кои немаат сопствен дом или немаат услови да живеат во сопствениот дом.</w:t>
      </w:r>
    </w:p>
    <w:p w14:paraId="2E4121FD" w14:textId="77777777" w:rsidR="008F4676" w:rsidRPr="00204EE7" w:rsidRDefault="008F4676" w:rsidP="00013285">
      <w:pPr>
        <w:jc w:val="both"/>
        <w:rPr>
          <w:rFonts w:ascii="Georgia" w:eastAsia="Times New Roman" w:hAnsi="Georgia" w:cs="Calibri"/>
          <w:noProof/>
          <w:color w:val="auto"/>
          <w:lang w:val="mk-MK"/>
        </w:rPr>
      </w:pPr>
    </w:p>
    <w:p w14:paraId="47E326A8" w14:textId="03425966" w:rsidR="00A834B6"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б) Терапевтск</w:t>
      </w:r>
      <w:r w:rsidR="00464DA2" w:rsidRPr="00204EE7">
        <w:rPr>
          <w:rFonts w:ascii="Georgia" w:eastAsia="Times New Roman" w:hAnsi="Georgia" w:cs="Calibri"/>
          <w:i/>
          <w:noProof/>
          <w:color w:val="auto"/>
          <w:lang w:val="mk-MK"/>
        </w:rPr>
        <w:t>и</w:t>
      </w:r>
      <w:r w:rsidRPr="00204EE7">
        <w:rPr>
          <w:rFonts w:ascii="Georgia" w:eastAsia="Times New Roman" w:hAnsi="Georgia" w:cs="Calibri"/>
          <w:i/>
          <w:noProof/>
          <w:color w:val="auto"/>
          <w:lang w:val="mk-MK"/>
        </w:rPr>
        <w:t xml:space="preserve"> групни домови:</w:t>
      </w:r>
      <w:r w:rsidRPr="00204EE7">
        <w:rPr>
          <w:rFonts w:ascii="Georgia" w:eastAsia="Times New Roman" w:hAnsi="Georgia" w:cs="Calibri"/>
          <w:b/>
          <w:noProof/>
          <w:color w:val="auto"/>
          <w:lang w:val="mk-MK"/>
        </w:rPr>
        <w:t xml:space="preserve"> </w:t>
      </w:r>
      <w:r w:rsidRPr="00204EE7">
        <w:rPr>
          <w:rFonts w:ascii="Georgia" w:eastAsia="Times New Roman" w:hAnsi="Georgia" w:cs="Calibri"/>
          <w:noProof/>
          <w:color w:val="auto"/>
          <w:lang w:val="mk-MK"/>
        </w:rPr>
        <w:t>услуга за обезбедување згрижување, заштита и терапија која се базира на домување на 5-7 лица во иста станбена единица со заеднички простории (кујна, трпезарија, дневен престој), во која животот е организиран слично на семејниот, и во која корисниците се под 24-часовна заштита</w:t>
      </w:r>
      <w:r w:rsidR="00464DA2" w:rsidRPr="00204EE7">
        <w:rPr>
          <w:rFonts w:ascii="Georgia" w:eastAsia="Times New Roman" w:hAnsi="Georgia" w:cs="Calibri"/>
          <w:noProof/>
          <w:color w:val="auto"/>
          <w:lang w:val="mk-MK"/>
        </w:rPr>
        <w:t>, третман</w:t>
      </w:r>
      <w:r w:rsidRPr="00204EE7">
        <w:rPr>
          <w:rFonts w:ascii="Georgia" w:eastAsia="Times New Roman" w:hAnsi="Georgia" w:cs="Calibri"/>
          <w:noProof/>
          <w:color w:val="auto"/>
          <w:lang w:val="mk-MK"/>
        </w:rPr>
        <w:t xml:space="preserve"> и надзор од стручни лица и лице – надзорник кое живее во објектот и е задолжено да го обезбеди секојдневното нормално функционирање во домот. Во текот на 24 часа на располагање е стручна помош и надзор, како и индивидуална, групна и семејна терапија од страна на </w:t>
      </w:r>
      <w:r w:rsidR="00464DA2" w:rsidRPr="00204EE7">
        <w:rPr>
          <w:rFonts w:ascii="Georgia" w:eastAsia="Times New Roman" w:hAnsi="Georgia" w:cs="Calibri"/>
          <w:noProof/>
          <w:color w:val="auto"/>
          <w:lang w:val="mk-MK"/>
        </w:rPr>
        <w:t>стручни лица (</w:t>
      </w:r>
      <w:r w:rsidR="00A834B6" w:rsidRPr="00204EE7">
        <w:rPr>
          <w:rFonts w:ascii="Georgia" w:eastAsia="Times New Roman" w:hAnsi="Georgia" w:cs="Calibri"/>
          <w:noProof/>
          <w:color w:val="auto"/>
          <w:lang w:val="mk-MK"/>
        </w:rPr>
        <w:t>социјални работници, психолози, психијатри</w:t>
      </w:r>
      <w:r w:rsidR="00464DA2"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w:t>
      </w:r>
    </w:p>
    <w:p w14:paraId="009C1DAD" w14:textId="0F102E1C" w:rsidR="001B47D0" w:rsidRPr="00204EE7" w:rsidRDefault="001B47D0"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Корисниците учествуваат во одржување на домаќинството, во согласност со нивните можности. Кога корисниците на услугата згрижување во групен дом се деца, животот е организиран како живот во семејство во кое стручно лице живее со децата.</w:t>
      </w:r>
    </w:p>
    <w:p w14:paraId="22927916" w14:textId="6B0391E5"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се: лица со емоционални и бихејвиорални проблеми; деца со асоцијално однесување; малолетни престапници кои не се опасни за себе и околината; лица жртви на насилство, злоупотреба и трауми; </w:t>
      </w:r>
      <w:r w:rsidR="00712AD0" w:rsidRPr="00204EE7">
        <w:rPr>
          <w:rFonts w:ascii="Georgia" w:eastAsia="Times New Roman" w:hAnsi="Georgia" w:cs="Calibri"/>
          <w:noProof/>
          <w:color w:val="auto"/>
          <w:lang w:val="mk-MK"/>
        </w:rPr>
        <w:t>деца пробатори на</w:t>
      </w:r>
      <w:r w:rsidR="00712AD0" w:rsidRPr="00204EE7">
        <w:rPr>
          <w:rFonts w:ascii="Georgia" w:eastAsia="Times New Roman" w:hAnsi="Georgia" w:cs="Calibri"/>
          <w:color w:val="auto"/>
          <w:lang w:val="mk-MK"/>
        </w:rPr>
        <w:t xml:space="preserve"> алкохол или дроги</w:t>
      </w:r>
      <w:r w:rsidR="00712AD0" w:rsidRPr="00204EE7">
        <w:rPr>
          <w:rFonts w:ascii="Georgia" w:eastAsia="Times New Roman" w:hAnsi="Georgia" w:cs="Calibri"/>
          <w:noProof/>
          <w:color w:val="auto"/>
          <w:lang w:val="mk-MK"/>
        </w:rPr>
        <w:t xml:space="preserve">, </w:t>
      </w:r>
      <w:r w:rsidRPr="00204EE7">
        <w:rPr>
          <w:rFonts w:ascii="Georgia" w:eastAsia="Times New Roman" w:hAnsi="Georgia" w:cs="Calibri"/>
          <w:noProof/>
          <w:color w:val="auto"/>
          <w:lang w:val="mk-MK"/>
        </w:rPr>
        <w:t>и други лица со социјални проблеми кои налагаат 24-часовна заштита</w:t>
      </w:r>
      <w:r w:rsidR="00464DA2"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третман</w:t>
      </w:r>
      <w:r w:rsidR="00464DA2" w:rsidRPr="00204EE7">
        <w:rPr>
          <w:rFonts w:ascii="Georgia" w:eastAsia="Times New Roman" w:hAnsi="Georgia" w:cs="Calibri"/>
          <w:noProof/>
          <w:color w:val="auto"/>
          <w:lang w:val="mk-MK"/>
        </w:rPr>
        <w:t xml:space="preserve"> и надзор</w:t>
      </w:r>
      <w:r w:rsidRPr="00204EE7">
        <w:rPr>
          <w:rFonts w:ascii="Georgia" w:eastAsia="Times New Roman" w:hAnsi="Georgia" w:cs="Calibri"/>
          <w:noProof/>
          <w:color w:val="auto"/>
          <w:lang w:val="mk-MK"/>
        </w:rPr>
        <w:t>.</w:t>
      </w:r>
    </w:p>
    <w:p w14:paraId="13C1B331" w14:textId="77777777" w:rsidR="008F4676" w:rsidRPr="00204EE7" w:rsidRDefault="008F4676" w:rsidP="00013285">
      <w:pPr>
        <w:jc w:val="both"/>
        <w:rPr>
          <w:rFonts w:ascii="Georgia" w:eastAsia="Times New Roman" w:hAnsi="Georgia" w:cs="Calibri"/>
          <w:noProof/>
          <w:color w:val="auto"/>
          <w:lang w:val="mk-MK"/>
        </w:rPr>
      </w:pPr>
    </w:p>
    <w:p w14:paraId="4EBAF273" w14:textId="55B996A1" w:rsidR="00A834B6" w:rsidRPr="00204EE7" w:rsidRDefault="00F4693A" w:rsidP="00A834B6">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 xml:space="preserve">в) </w:t>
      </w:r>
      <w:r w:rsidR="00712AD0" w:rsidRPr="00204EE7">
        <w:rPr>
          <w:rFonts w:ascii="Georgia" w:eastAsia="Times New Roman" w:hAnsi="Georgia" w:cs="Calibri"/>
          <w:i/>
          <w:noProof/>
          <w:color w:val="auto"/>
          <w:lang w:val="mk-MK"/>
        </w:rPr>
        <w:t>Заштитни</w:t>
      </w:r>
      <w:r w:rsidRPr="00204EE7">
        <w:rPr>
          <w:rFonts w:ascii="Georgia" w:eastAsia="Times New Roman" w:hAnsi="Georgia" w:cs="Calibri"/>
          <w:i/>
          <w:noProof/>
          <w:color w:val="auto"/>
          <w:lang w:val="mk-MK"/>
        </w:rPr>
        <w:t xml:space="preserve"> групни домови:</w:t>
      </w:r>
      <w:r w:rsidRPr="00204EE7">
        <w:rPr>
          <w:rFonts w:ascii="Georgia" w:eastAsia="Times New Roman" w:hAnsi="Georgia" w:cs="Calibri"/>
          <w:b/>
          <w:noProof/>
          <w:color w:val="auto"/>
          <w:lang w:val="mk-MK"/>
        </w:rPr>
        <w:t xml:space="preserve"> </w:t>
      </w:r>
      <w:r w:rsidRPr="00204EE7">
        <w:rPr>
          <w:rFonts w:ascii="Georgia" w:eastAsia="Times New Roman" w:hAnsi="Georgia" w:cs="Calibri"/>
          <w:noProof/>
          <w:color w:val="auto"/>
          <w:lang w:val="mk-MK"/>
        </w:rPr>
        <w:t xml:space="preserve">услуга за обезбедување привремена заштита, интервенција во криза и третман на деца и млади лица кои се </w:t>
      </w:r>
      <w:r w:rsidR="00A834B6" w:rsidRPr="00204EE7">
        <w:rPr>
          <w:rFonts w:ascii="Georgia" w:eastAsia="Times New Roman" w:hAnsi="Georgia" w:cs="Calibri"/>
          <w:noProof/>
          <w:color w:val="auto"/>
          <w:lang w:val="mk-MK"/>
        </w:rPr>
        <w:t xml:space="preserve">нашле </w:t>
      </w:r>
      <w:r w:rsidRPr="00204EE7">
        <w:rPr>
          <w:rFonts w:ascii="Georgia" w:eastAsia="Times New Roman" w:hAnsi="Georgia" w:cs="Calibri"/>
          <w:noProof/>
          <w:color w:val="auto"/>
          <w:lang w:val="mk-MK"/>
        </w:rPr>
        <w:t xml:space="preserve">вон семејството поради криза, загрозеност на нивната безбедност или сигурност. </w:t>
      </w:r>
      <w:r w:rsidR="00A834B6" w:rsidRPr="00204EE7">
        <w:rPr>
          <w:rFonts w:ascii="Georgia" w:eastAsia="Times New Roman" w:hAnsi="Georgia" w:cs="Calibri"/>
          <w:noProof/>
          <w:color w:val="auto"/>
          <w:lang w:val="mk-MK"/>
        </w:rPr>
        <w:t xml:space="preserve">Услугата се базира на домување на 5-7 лица во иста станбена единица со заеднички простории (кујна, трпезарија, дневен престој). </w:t>
      </w:r>
      <w:r w:rsidRPr="00204EE7">
        <w:rPr>
          <w:rFonts w:ascii="Georgia" w:eastAsia="Times New Roman" w:hAnsi="Georgia" w:cs="Calibri"/>
          <w:noProof/>
          <w:color w:val="auto"/>
          <w:lang w:val="mk-MK"/>
        </w:rPr>
        <w:t>Во овие домови има програмски директор одговорен за водење и поддршка на работата на персоналот, следење на реализацијата на плановите за услуги за секој корисник и обезбедување супервизија. Едно лице - надзорник е задолжено да го обезбеди секојдневното нормално функционирање во домот и средина блиска до семејната.</w:t>
      </w:r>
      <w:r w:rsidR="00A834B6" w:rsidRPr="00204EE7">
        <w:rPr>
          <w:rFonts w:ascii="Georgia" w:eastAsia="Times New Roman" w:hAnsi="Georgia" w:cs="Calibri"/>
          <w:noProof/>
          <w:color w:val="auto"/>
          <w:lang w:val="mk-MK"/>
        </w:rPr>
        <w:t xml:space="preserve"> Во текот на 24 часа на расп</w:t>
      </w:r>
      <w:r w:rsidR="001B47D0" w:rsidRPr="00204EE7">
        <w:rPr>
          <w:rFonts w:ascii="Georgia" w:eastAsia="Times New Roman" w:hAnsi="Georgia" w:cs="Calibri"/>
          <w:noProof/>
          <w:color w:val="auto"/>
          <w:lang w:val="mk-MK"/>
        </w:rPr>
        <w:t>олагање е стручна помош и поддршка</w:t>
      </w:r>
      <w:r w:rsidR="00A834B6" w:rsidRPr="00204EE7">
        <w:rPr>
          <w:rFonts w:ascii="Georgia" w:eastAsia="Times New Roman" w:hAnsi="Georgia" w:cs="Calibri"/>
          <w:noProof/>
          <w:color w:val="auto"/>
          <w:lang w:val="mk-MK"/>
        </w:rPr>
        <w:t xml:space="preserve">, како и индивидуална, групна и семејна терапија од страна на стручни лица (психолог, социјален работник). </w:t>
      </w:r>
    </w:p>
    <w:p w14:paraId="10A12090" w14:textId="347A5044" w:rsidR="001B47D0" w:rsidRPr="00204EE7" w:rsidRDefault="001B47D0"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Корисниците учествуваат во одржување на домаќинството, во согласност со нивните можности. Животот е организиран како живот во семејство во кое стручно лице живее со децата.</w:t>
      </w:r>
    </w:p>
    <w:p w14:paraId="63DE5A8F" w14:textId="32CB2BDE" w:rsidR="00F4693A" w:rsidRPr="00204EE7" w:rsidRDefault="00F4693A" w:rsidP="0024101B">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Корисници на услугата се: деца и млади лица кои не можат да се вратат дома поради емоционална криза, семеен кон</w:t>
      </w:r>
      <w:r w:rsidR="00712AD0" w:rsidRPr="00204EE7">
        <w:rPr>
          <w:rFonts w:ascii="Georgia" w:eastAsia="Times New Roman" w:hAnsi="Georgia" w:cs="Calibri"/>
          <w:color w:val="auto"/>
          <w:lang w:val="mk-MK"/>
        </w:rPr>
        <w:t>фликт, недостаток на надзор</w:t>
      </w:r>
      <w:r w:rsidRPr="00204EE7">
        <w:rPr>
          <w:rFonts w:ascii="Georgia" w:eastAsia="Times New Roman" w:hAnsi="Georgia" w:cs="Calibri"/>
          <w:color w:val="auto"/>
          <w:lang w:val="mk-MK"/>
        </w:rPr>
        <w:t xml:space="preserve">, злоупотреба и занемареност, асоцијално однесување, </w:t>
      </w:r>
      <w:r w:rsidR="00712AD0" w:rsidRPr="00204EE7">
        <w:rPr>
          <w:rFonts w:ascii="Georgia" w:eastAsia="Times New Roman" w:hAnsi="Georgia" w:cs="Calibri"/>
          <w:color w:val="auto"/>
          <w:lang w:val="mk-MK"/>
        </w:rPr>
        <w:t xml:space="preserve">и други деца и млади </w:t>
      </w:r>
      <w:r w:rsidRPr="00204EE7">
        <w:rPr>
          <w:rFonts w:ascii="Georgia" w:eastAsia="Times New Roman" w:hAnsi="Georgia" w:cs="Calibri"/>
          <w:color w:val="auto"/>
          <w:lang w:val="mk-MK"/>
        </w:rPr>
        <w:t>во ризик да останат на улица.</w:t>
      </w:r>
    </w:p>
    <w:p w14:paraId="7E57A5BB" w14:textId="77777777" w:rsidR="008F4676" w:rsidRPr="00204EE7" w:rsidRDefault="008F4676" w:rsidP="00013285">
      <w:pPr>
        <w:jc w:val="both"/>
        <w:rPr>
          <w:rFonts w:ascii="Georgia" w:eastAsia="Times New Roman" w:hAnsi="Georgia" w:cs="Calibri"/>
          <w:color w:val="auto"/>
          <w:lang w:val="mk-MK"/>
        </w:rPr>
      </w:pPr>
    </w:p>
    <w:p w14:paraId="64450ED7" w14:textId="641A1A5E" w:rsidR="00F4693A" w:rsidRPr="00204EE7" w:rsidRDefault="008F4676" w:rsidP="00013285">
      <w:pPr>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6.8.</w:t>
      </w:r>
      <w:r w:rsidRPr="00204EE7">
        <w:rPr>
          <w:rFonts w:ascii="Georgia" w:hAnsi="Georgia"/>
          <w:i/>
          <w:color w:val="auto"/>
          <w:u w:val="single"/>
          <w:lang w:val="mk-MK"/>
        </w:rPr>
        <w:t xml:space="preserve">) </w:t>
      </w:r>
      <w:r w:rsidR="00F4693A" w:rsidRPr="00204EE7">
        <w:rPr>
          <w:rFonts w:ascii="Georgia" w:hAnsi="Georgia"/>
          <w:i/>
          <w:color w:val="auto"/>
          <w:u w:val="single"/>
          <w:lang w:val="mk-MK"/>
        </w:rPr>
        <w:t>Згрижување во семејство</w:t>
      </w:r>
    </w:p>
    <w:p w14:paraId="485747B7" w14:textId="77777777" w:rsidR="00F4693A" w:rsidRPr="00204EE7" w:rsidRDefault="00F4693A" w:rsidP="00013285">
      <w:pPr>
        <w:tabs>
          <w:tab w:val="left" w:pos="1296"/>
        </w:tabs>
        <w:jc w:val="both"/>
        <w:rPr>
          <w:rFonts w:ascii="Georgia" w:hAnsi="Georgia" w:cs="Calibri"/>
          <w:color w:val="auto"/>
          <w:lang w:val="mk-MK"/>
        </w:rPr>
      </w:pPr>
      <w:r w:rsidRPr="00204EE7">
        <w:rPr>
          <w:rFonts w:ascii="Georgia" w:hAnsi="Georgia" w:cs="Calibri"/>
          <w:i/>
          <w:color w:val="auto"/>
          <w:lang w:val="mk-MK"/>
        </w:rPr>
        <w:t>а) Општо згрижување:</w:t>
      </w:r>
      <w:r w:rsidRPr="00204EE7">
        <w:rPr>
          <w:rFonts w:ascii="Georgia" w:hAnsi="Georgia" w:cs="Calibri"/>
          <w:color w:val="auto"/>
          <w:lang w:val="mk-MK"/>
        </w:rPr>
        <w:t xml:space="preserve"> услуга на долгорочно згрижување во семејство заради заштита, воспитување, развој и обезбедување на основните егзистенцијални </w:t>
      </w:r>
      <w:r w:rsidRPr="00204EE7">
        <w:rPr>
          <w:rFonts w:ascii="Georgia" w:hAnsi="Georgia" w:cs="Calibri"/>
          <w:color w:val="auto"/>
          <w:lang w:val="mk-MK"/>
        </w:rPr>
        <w:lastRenderedPageBreak/>
        <w:t xml:space="preserve">потреби на лица кои немаат свое семејство или немаат услови за живот во сопственото семејство. </w:t>
      </w:r>
    </w:p>
    <w:p w14:paraId="26EDF586" w14:textId="77777777" w:rsidR="00F4693A" w:rsidRPr="00204EE7" w:rsidRDefault="00F4693A" w:rsidP="00013285">
      <w:pPr>
        <w:tabs>
          <w:tab w:val="left" w:pos="1296"/>
        </w:tabs>
        <w:jc w:val="both"/>
        <w:rPr>
          <w:rFonts w:ascii="Georgia" w:hAnsi="Georgia" w:cs="Calibri"/>
          <w:color w:val="auto"/>
          <w:lang w:val="mk-MK"/>
        </w:rPr>
      </w:pPr>
      <w:r w:rsidRPr="00204EE7">
        <w:rPr>
          <w:rFonts w:ascii="Georgia" w:hAnsi="Georgia" w:cs="Calibri"/>
          <w:color w:val="auto"/>
          <w:lang w:val="mk-MK"/>
        </w:rPr>
        <w:t>Корисници на услугата се: стари лица; деца без родители и родителска грижа; лица со телесна и интелектуална попреченост.</w:t>
      </w:r>
    </w:p>
    <w:p w14:paraId="11F0E94E" w14:textId="77777777" w:rsidR="00F4693A" w:rsidRPr="00204EE7" w:rsidRDefault="00F4693A" w:rsidP="00013285">
      <w:pPr>
        <w:tabs>
          <w:tab w:val="left" w:pos="1296"/>
        </w:tabs>
        <w:jc w:val="both"/>
        <w:rPr>
          <w:rFonts w:ascii="Georgia" w:hAnsi="Georgia" w:cs="Calibri"/>
          <w:i/>
          <w:color w:val="auto"/>
          <w:lang w:val="mk-MK"/>
        </w:rPr>
      </w:pPr>
    </w:p>
    <w:p w14:paraId="6232FDB8" w14:textId="77777777" w:rsidR="00F4693A" w:rsidRPr="00204EE7" w:rsidRDefault="00F4693A" w:rsidP="00013285">
      <w:pPr>
        <w:jc w:val="both"/>
        <w:rPr>
          <w:rFonts w:ascii="Georgia" w:eastAsia="Times New Roman" w:hAnsi="Georgia" w:cs="Calibri"/>
          <w:noProof/>
          <w:color w:val="auto"/>
          <w:lang w:val="mk-MK"/>
        </w:rPr>
      </w:pPr>
      <w:r w:rsidRPr="00204EE7">
        <w:rPr>
          <w:rFonts w:ascii="Georgia" w:hAnsi="Georgia"/>
          <w:i/>
          <w:color w:val="auto"/>
          <w:lang w:val="mk-MK"/>
        </w:rPr>
        <w:t xml:space="preserve">б) </w:t>
      </w:r>
      <w:r w:rsidRPr="00204EE7">
        <w:rPr>
          <w:rFonts w:ascii="Georgia" w:hAnsi="Georgia" w:cs="Calibri"/>
          <w:i/>
          <w:color w:val="auto"/>
          <w:lang w:val="mk-MK"/>
        </w:rPr>
        <w:t>Специјализирано згрижување:</w:t>
      </w:r>
      <w:r w:rsidRPr="00204EE7">
        <w:rPr>
          <w:rFonts w:ascii="Georgia" w:hAnsi="Georgia" w:cs="Calibri"/>
          <w:color w:val="auto"/>
          <w:lang w:val="mk-MK"/>
        </w:rPr>
        <w:t xml:space="preserve"> услуга на среднорочно згрижување во семејство заради заштита и третман на лица </w:t>
      </w:r>
      <w:r w:rsidRPr="00204EE7">
        <w:rPr>
          <w:rFonts w:ascii="Georgia" w:eastAsia="Times New Roman" w:hAnsi="Georgia" w:cs="Calibri"/>
          <w:noProof/>
          <w:color w:val="auto"/>
          <w:lang w:val="mk-MK"/>
        </w:rPr>
        <w:t>до надминување на социјалните проблеми со кои се соочуваат, а која се обезбедува од страна на згрижувачи - професионалци од редот на помагателните професии: социјални работници, педагози, психолози, дефектолози и други.</w:t>
      </w:r>
    </w:p>
    <w:p w14:paraId="593C7860" w14:textId="0E4FA47C"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жртви на насилство; жртви на трговија со луѓе; деца со асоцијално однесување и други лица чиј социјален проблем налага специјализиран третман.</w:t>
      </w:r>
    </w:p>
    <w:p w14:paraId="5872637C" w14:textId="77777777" w:rsidR="008F4676" w:rsidRPr="00204EE7" w:rsidRDefault="008F4676" w:rsidP="00013285">
      <w:pPr>
        <w:jc w:val="both"/>
        <w:rPr>
          <w:rFonts w:ascii="Georgia" w:eastAsia="Times New Roman" w:hAnsi="Georgia" w:cs="Calibri"/>
          <w:noProof/>
          <w:color w:val="auto"/>
          <w:lang w:val="mk-MK"/>
        </w:rPr>
      </w:pPr>
    </w:p>
    <w:p w14:paraId="7FE2D05D" w14:textId="77777777"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в)</w:t>
      </w:r>
      <w:r w:rsidRPr="00204EE7">
        <w:rPr>
          <w:rFonts w:ascii="Georgia" w:hAnsi="Georgia" w:cs="Calibri"/>
          <w:i/>
          <w:color w:val="auto"/>
          <w:lang w:val="mk-MK"/>
        </w:rPr>
        <w:t xml:space="preserve"> Интервентно згрижување:</w:t>
      </w:r>
      <w:r w:rsidRPr="00204EE7">
        <w:rPr>
          <w:rFonts w:ascii="Georgia" w:eastAsia="Times New Roman" w:hAnsi="Georgia" w:cs="Calibri"/>
          <w:i/>
          <w:noProof/>
          <w:color w:val="auto"/>
          <w:lang w:val="mk-MK"/>
        </w:rPr>
        <w:t xml:space="preserve"> </w:t>
      </w:r>
      <w:r w:rsidRPr="00204EE7">
        <w:rPr>
          <w:rFonts w:ascii="Georgia" w:eastAsia="Times New Roman" w:hAnsi="Georgia" w:cs="Calibri"/>
          <w:noProof/>
          <w:color w:val="auto"/>
          <w:lang w:val="mk-MK"/>
        </w:rPr>
        <w:t xml:space="preserve">услуга на краткорочно згрижување во семејство на лица за кои е неопходна итна заштита, до изнаоѓање на соодветни облици на заштита. </w:t>
      </w:r>
    </w:p>
    <w:p w14:paraId="3B6089A7" w14:textId="49A3FBE4"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w:t>
      </w:r>
      <w:r w:rsidR="00464DA2" w:rsidRPr="00204EE7">
        <w:rPr>
          <w:rFonts w:ascii="Georgia" w:eastAsia="Times New Roman" w:hAnsi="Georgia" w:cs="Calibri"/>
          <w:noProof/>
          <w:color w:val="auto"/>
          <w:lang w:val="mk-MK"/>
        </w:rPr>
        <w:t xml:space="preserve"> и родителска грижа</w:t>
      </w:r>
      <w:r w:rsidRPr="00204EE7">
        <w:rPr>
          <w:rFonts w:ascii="Georgia" w:eastAsia="Times New Roman" w:hAnsi="Georgia" w:cs="Calibri"/>
          <w:noProof/>
          <w:color w:val="auto"/>
          <w:lang w:val="mk-MK"/>
        </w:rPr>
        <w:t>; деца од конфликтни семејства; жртви на насилство</w:t>
      </w:r>
      <w:r w:rsidR="00464DA2" w:rsidRPr="00204EE7">
        <w:rPr>
          <w:rFonts w:ascii="Georgia" w:eastAsia="Times New Roman" w:hAnsi="Georgia" w:cs="Calibri"/>
          <w:noProof/>
          <w:color w:val="auto"/>
          <w:lang w:val="mk-MK"/>
        </w:rPr>
        <w:t>; жртви на</w:t>
      </w:r>
      <w:r w:rsidRPr="00204EE7">
        <w:rPr>
          <w:rFonts w:ascii="Georgia" w:eastAsia="Times New Roman" w:hAnsi="Georgia" w:cs="Calibri"/>
          <w:noProof/>
          <w:color w:val="auto"/>
          <w:lang w:val="mk-MK"/>
        </w:rPr>
        <w:t xml:space="preserve"> трговија со луѓе; бездомници и други лица чиј социјален проблем налага итно згрижување и заштита.</w:t>
      </w:r>
    </w:p>
    <w:p w14:paraId="375F75FF" w14:textId="77777777" w:rsidR="008F4676" w:rsidRPr="00204EE7" w:rsidRDefault="008F4676" w:rsidP="00013285">
      <w:pPr>
        <w:jc w:val="both"/>
        <w:rPr>
          <w:rFonts w:ascii="Georgia" w:eastAsia="Times New Roman" w:hAnsi="Georgia" w:cs="Calibri"/>
          <w:i/>
          <w:noProof/>
          <w:color w:val="auto"/>
          <w:lang w:val="mk-MK"/>
        </w:rPr>
      </w:pPr>
    </w:p>
    <w:p w14:paraId="018DADE7" w14:textId="2A9B9AB2" w:rsidR="00F4693A" w:rsidRPr="00204EE7" w:rsidRDefault="00F4693A" w:rsidP="00013285">
      <w:pPr>
        <w:jc w:val="both"/>
        <w:rPr>
          <w:rFonts w:ascii="Georgia" w:eastAsia="Times New Roman" w:hAnsi="Georgia" w:cs="Calibri"/>
          <w:noProof/>
          <w:color w:val="auto"/>
          <w:lang w:val="mk-MK"/>
        </w:rPr>
      </w:pPr>
      <w:r w:rsidRPr="00204EE7">
        <w:rPr>
          <w:rFonts w:ascii="Georgia" w:hAnsi="Georgia" w:cs="Calibri"/>
          <w:i/>
          <w:color w:val="auto"/>
          <w:lang w:val="mk-MK"/>
        </w:rPr>
        <w:t>г) Роднинско згрижување:</w:t>
      </w:r>
      <w:r w:rsidRPr="00204EE7">
        <w:rPr>
          <w:rFonts w:ascii="Georgia" w:hAnsi="Georgia" w:cs="Calibri"/>
          <w:b/>
          <w:color w:val="auto"/>
          <w:lang w:val="mk-MK"/>
        </w:rPr>
        <w:t xml:space="preserve"> </w:t>
      </w:r>
      <w:r w:rsidRPr="00204EE7">
        <w:rPr>
          <w:rFonts w:ascii="Georgia" w:hAnsi="Georgia" w:cs="Calibri"/>
          <w:color w:val="auto"/>
          <w:lang w:val="mk-MK"/>
        </w:rPr>
        <w:t>згрижување</w:t>
      </w:r>
      <w:r w:rsidRPr="00204EE7">
        <w:rPr>
          <w:rFonts w:ascii="Georgia" w:eastAsia="Times New Roman" w:hAnsi="Georgia" w:cs="Calibri"/>
          <w:noProof/>
          <w:color w:val="auto"/>
          <w:lang w:val="mk-MK"/>
        </w:rPr>
        <w:t xml:space="preserve"> </w:t>
      </w:r>
      <w:r w:rsidR="00A834B6" w:rsidRPr="00204EE7">
        <w:rPr>
          <w:rFonts w:ascii="Georgia" w:eastAsia="Times New Roman" w:hAnsi="Georgia" w:cs="Calibri"/>
          <w:noProof/>
          <w:color w:val="auto"/>
          <w:lang w:val="mk-MK"/>
        </w:rPr>
        <w:t xml:space="preserve">во семејство на негови сродници </w:t>
      </w:r>
      <w:r w:rsidRPr="00204EE7">
        <w:rPr>
          <w:rFonts w:ascii="Georgia" w:eastAsia="Times New Roman" w:hAnsi="Georgia" w:cs="Calibri"/>
          <w:noProof/>
          <w:color w:val="auto"/>
          <w:lang w:val="mk-MK"/>
        </w:rPr>
        <w:t xml:space="preserve">на лице кое го изгубило или нема услови за живот во биолошкото семејство, заради задржување на блискоста со проширеното семејство и живот во позната средина. </w:t>
      </w:r>
    </w:p>
    <w:p w14:paraId="33552F6A" w14:textId="77777777" w:rsidR="00F4693A" w:rsidRPr="00204EE7" w:rsidRDefault="00F4693A" w:rsidP="00013285">
      <w:pPr>
        <w:jc w:val="both"/>
        <w:rPr>
          <w:rFonts w:ascii="Georgia" w:hAnsi="Georgia"/>
          <w:color w:val="auto"/>
          <w:lang w:val="mk-MK"/>
        </w:rPr>
      </w:pPr>
      <w:r w:rsidRPr="00204EE7">
        <w:rPr>
          <w:rFonts w:ascii="Georgia" w:eastAsia="Times New Roman" w:hAnsi="Georgia" w:cs="Calibri"/>
          <w:noProof/>
          <w:color w:val="auto"/>
          <w:lang w:val="mk-MK"/>
        </w:rPr>
        <w:t>Корисници на услугата се: деца без родители и родителска грижа; лица со телесна и интелектуална попреченост; стари лица; деца од конфликтни семејства</w:t>
      </w:r>
      <w:r w:rsidRPr="00204EE7">
        <w:rPr>
          <w:rFonts w:ascii="Georgia" w:eastAsia="Times New Roman" w:hAnsi="Georgia" w:cs="Calibri"/>
          <w:noProof/>
          <w:color w:val="auto"/>
        </w:rPr>
        <w:t xml:space="preserve">; </w:t>
      </w:r>
      <w:r w:rsidRPr="00204EE7">
        <w:rPr>
          <w:rFonts w:ascii="Georgia" w:eastAsia="Times New Roman" w:hAnsi="Georgia" w:cs="Calibri"/>
          <w:noProof/>
          <w:color w:val="auto"/>
          <w:lang w:val="mk-MK"/>
        </w:rPr>
        <w:t>деца жртви на насилство и други лица кои немаат услови за живот во биолошкото семејство.</w:t>
      </w:r>
    </w:p>
    <w:p w14:paraId="6608CDB3" w14:textId="77777777" w:rsidR="00F4693A" w:rsidRPr="00204EE7" w:rsidRDefault="00F4693A" w:rsidP="00013285">
      <w:pPr>
        <w:rPr>
          <w:rFonts w:ascii="Georgia" w:hAnsi="Georgia"/>
          <w:color w:val="auto"/>
          <w:lang w:val="mk-MK"/>
        </w:rPr>
      </w:pPr>
    </w:p>
    <w:p w14:paraId="7AC82959" w14:textId="0FEA5B47" w:rsidR="00F4693A" w:rsidRPr="00204EE7" w:rsidRDefault="009C545B" w:rsidP="00013285">
      <w:pPr>
        <w:jc w:val="both"/>
        <w:rPr>
          <w:rFonts w:ascii="Georgia" w:hAnsi="Georgia"/>
          <w:b/>
          <w:color w:val="auto"/>
          <w:lang w:val="mk-MK"/>
        </w:rPr>
      </w:pPr>
      <w:r w:rsidRPr="00204EE7">
        <w:rPr>
          <w:rFonts w:ascii="Georgia" w:hAnsi="Georgia"/>
          <w:b/>
          <w:color w:val="auto"/>
          <w:lang w:val="en-US"/>
        </w:rPr>
        <w:t>(7)</w:t>
      </w:r>
      <w:r w:rsidR="008F4676" w:rsidRPr="00204EE7">
        <w:rPr>
          <w:rFonts w:ascii="Georgia" w:hAnsi="Georgia"/>
          <w:b/>
          <w:color w:val="auto"/>
          <w:lang w:val="mk-MK"/>
        </w:rPr>
        <w:t xml:space="preserve"> </w:t>
      </w:r>
      <w:r w:rsidR="00C055C9" w:rsidRPr="00204EE7">
        <w:rPr>
          <w:rFonts w:ascii="Georgia" w:hAnsi="Georgia"/>
          <w:b/>
          <w:color w:val="auto"/>
          <w:lang w:val="mk-MK"/>
        </w:rPr>
        <w:t>Други мерки за социјална заштита</w:t>
      </w:r>
    </w:p>
    <w:p w14:paraId="71629554" w14:textId="77777777" w:rsidR="00C055C9" w:rsidRPr="00204EE7" w:rsidRDefault="00C055C9" w:rsidP="00013285">
      <w:pPr>
        <w:jc w:val="both"/>
        <w:rPr>
          <w:rFonts w:ascii="Georgia" w:hAnsi="Georgia"/>
          <w:color w:val="auto"/>
          <w:lang w:val="mk-MK"/>
        </w:rPr>
      </w:pPr>
    </w:p>
    <w:p w14:paraId="0FCEF90D" w14:textId="77777777" w:rsidR="00C055C9" w:rsidRPr="00204EE7" w:rsidRDefault="00C055C9" w:rsidP="00C055C9">
      <w:pPr>
        <w:jc w:val="both"/>
        <w:rPr>
          <w:rFonts w:ascii="Georgia" w:hAnsi="Georgia"/>
          <w:color w:val="auto"/>
          <w:lang w:val="mk-MK"/>
        </w:rPr>
      </w:pPr>
      <w:r w:rsidRPr="00204EE7">
        <w:rPr>
          <w:rFonts w:ascii="Georgia" w:hAnsi="Georgia"/>
          <w:color w:val="auto"/>
          <w:lang w:val="mk-MK"/>
        </w:rPr>
        <w:t xml:space="preserve">Другите мерки за социјална заштита се уредуваат со програми кои ги носи Министерството. </w:t>
      </w:r>
    </w:p>
    <w:p w14:paraId="5DD9D9B4" w14:textId="05B4C722" w:rsidR="00C055C9" w:rsidRPr="00204EE7" w:rsidRDefault="00C055C9" w:rsidP="00AF4660">
      <w:pPr>
        <w:pStyle w:val="ListParagraph"/>
        <w:numPr>
          <w:ilvl w:val="0"/>
          <w:numId w:val="2"/>
        </w:numPr>
        <w:ind w:left="284" w:hanging="284"/>
        <w:jc w:val="both"/>
        <w:rPr>
          <w:rFonts w:ascii="Georgia" w:hAnsi="Georgia"/>
          <w:color w:val="auto"/>
          <w:lang w:val="mk-MK"/>
        </w:rPr>
      </w:pPr>
      <w:r w:rsidRPr="00204EE7">
        <w:rPr>
          <w:rFonts w:ascii="Georgia" w:hAnsi="Georgia"/>
          <w:color w:val="auto"/>
          <w:lang w:val="mk-MK"/>
        </w:rPr>
        <w:t>Мерките за субвенционирање на потрошувачката на енергија и други комунални услуги и условени парични давања се утврдуваат како права на парична помош од социјална заштита</w:t>
      </w:r>
    </w:p>
    <w:p w14:paraId="67F38EA9" w14:textId="00F6A54D" w:rsidR="00C055C9" w:rsidRPr="00204EE7" w:rsidRDefault="00C055C9" w:rsidP="00AF4660">
      <w:pPr>
        <w:pStyle w:val="ListParagraph"/>
        <w:numPr>
          <w:ilvl w:val="0"/>
          <w:numId w:val="2"/>
        </w:numPr>
        <w:ind w:left="284" w:hanging="284"/>
        <w:jc w:val="both"/>
        <w:rPr>
          <w:rFonts w:ascii="Georgia" w:hAnsi="Georgia"/>
          <w:color w:val="auto"/>
          <w:lang w:val="mk-MK"/>
        </w:rPr>
      </w:pPr>
      <w:r w:rsidRPr="00204EE7">
        <w:rPr>
          <w:rFonts w:ascii="Georgia" w:hAnsi="Georgia"/>
          <w:color w:val="auto"/>
          <w:lang w:val="mk-MK"/>
        </w:rPr>
        <w:t>Се воведуваат две нови мерки</w:t>
      </w:r>
      <w:r w:rsidRPr="00204EE7">
        <w:rPr>
          <w:rFonts w:ascii="Georgia" w:hAnsi="Georgia"/>
          <w:color w:val="auto"/>
          <w:lang w:val="en-US"/>
        </w:rPr>
        <w:t>:</w:t>
      </w:r>
    </w:p>
    <w:p w14:paraId="643E8B54" w14:textId="77777777" w:rsidR="008F4676" w:rsidRPr="00204EE7" w:rsidRDefault="008F4676" w:rsidP="00013285">
      <w:pPr>
        <w:jc w:val="both"/>
        <w:rPr>
          <w:rFonts w:ascii="Georgia" w:hAnsi="Georgia"/>
          <w:color w:val="auto"/>
          <w:lang w:val="mk-MK"/>
        </w:rPr>
      </w:pPr>
    </w:p>
    <w:p w14:paraId="6BE73144" w14:textId="2CBC67B2" w:rsidR="00F4693A" w:rsidRPr="00204EE7" w:rsidRDefault="009C545B" w:rsidP="00013285">
      <w:pPr>
        <w:jc w:val="both"/>
        <w:rPr>
          <w:rFonts w:ascii="Georgia" w:hAnsi="Georgia"/>
          <w:color w:val="auto"/>
          <w:lang w:val="mk-MK"/>
        </w:rPr>
      </w:pPr>
      <w:r w:rsidRPr="00204EE7">
        <w:rPr>
          <w:rFonts w:ascii="Georgia" w:eastAsia="Times New Roman" w:hAnsi="Georgia" w:cs="Calibri"/>
          <w:i/>
          <w:noProof/>
          <w:color w:val="auto"/>
          <w:lang w:val="en-US"/>
        </w:rPr>
        <w:t>(7.</w:t>
      </w:r>
      <w:r w:rsidR="00F4693A" w:rsidRPr="00204EE7">
        <w:rPr>
          <w:rFonts w:ascii="Georgia" w:eastAsia="Times New Roman" w:hAnsi="Georgia" w:cs="Calibri"/>
          <w:i/>
          <w:noProof/>
          <w:color w:val="auto"/>
          <w:lang w:val="mk-MK"/>
        </w:rPr>
        <w:t>1) Поделба на живеалиште:</w:t>
      </w:r>
      <w:r w:rsidR="00F4693A" w:rsidRPr="00204EE7">
        <w:rPr>
          <w:rFonts w:ascii="Georgia" w:eastAsia="Times New Roman" w:hAnsi="Georgia" w:cs="Calibri"/>
          <w:noProof/>
          <w:color w:val="auto"/>
          <w:lang w:val="mk-MK"/>
        </w:rPr>
        <w:t xml:space="preserve"> изнемоштено старо лице и лице со телесна и лесна интелектуална попреченост кое живее во сопствениот дом му обезбедува сместување на друго лице – потстанар, во замена за помош и поддршка. Овој вид програми се базираат на реципроцитет и размена, а се реализираат со посредство на Центарот за социјална работа. Лицето во чија сопственост е станот учествува во изборот на потстанарот.  Меѓусебните права и обврски се регулираат со договор.</w:t>
      </w:r>
    </w:p>
    <w:p w14:paraId="1F59FA50" w14:textId="77777777" w:rsidR="00F4693A" w:rsidRPr="00204EE7" w:rsidRDefault="00F4693A" w:rsidP="00013285">
      <w:pPr>
        <w:pStyle w:val="ListParagraph"/>
        <w:ind w:left="1080"/>
        <w:jc w:val="both"/>
        <w:rPr>
          <w:rFonts w:ascii="Georgia" w:hAnsi="Georgia"/>
          <w:color w:val="auto"/>
          <w:lang w:val="mk-MK"/>
        </w:rPr>
      </w:pPr>
    </w:p>
    <w:p w14:paraId="59E4853C" w14:textId="52E2D448" w:rsidR="00F4693A" w:rsidRPr="00204EE7" w:rsidRDefault="009C545B" w:rsidP="00013285">
      <w:pPr>
        <w:jc w:val="both"/>
        <w:rPr>
          <w:rFonts w:ascii="Georgia" w:hAnsi="Georgia"/>
          <w:color w:val="auto"/>
          <w:lang w:val="mk-MK"/>
        </w:rPr>
      </w:pPr>
      <w:r w:rsidRPr="00204EE7">
        <w:rPr>
          <w:rFonts w:ascii="Georgia" w:eastAsia="Times New Roman" w:hAnsi="Georgia" w:cs="Calibri"/>
          <w:i/>
          <w:noProof/>
          <w:color w:val="auto"/>
          <w:lang w:val="en-US"/>
        </w:rPr>
        <w:t>(7.</w:t>
      </w:r>
      <w:r w:rsidR="00F4693A" w:rsidRPr="00204EE7">
        <w:rPr>
          <w:rFonts w:ascii="Georgia" w:eastAsia="Times New Roman" w:hAnsi="Georgia" w:cs="Calibri"/>
          <w:i/>
          <w:noProof/>
          <w:color w:val="auto"/>
          <w:lang w:val="mk-MK"/>
        </w:rPr>
        <w:t>2) Заедничко домување:</w:t>
      </w:r>
      <w:r w:rsidR="00F4693A" w:rsidRPr="00204EE7">
        <w:rPr>
          <w:rFonts w:ascii="Georgia" w:eastAsia="Times New Roman" w:hAnsi="Georgia" w:cs="Calibri"/>
          <w:noProof/>
          <w:color w:val="auto"/>
          <w:lang w:val="mk-MK"/>
        </w:rPr>
        <w:t xml:space="preserve"> облик на домување во кој 3-4 стари лица или лица со телесна и лесна интелектуална попреченост заедно изнајмуваат стан. Се обезбедува мала повремена поддршка и помош од социјални услуги, а само во </w:t>
      </w:r>
      <w:r w:rsidR="00F4693A" w:rsidRPr="00204EE7">
        <w:rPr>
          <w:rFonts w:ascii="Georgia" w:eastAsia="Times New Roman" w:hAnsi="Georgia" w:cs="Calibri"/>
          <w:noProof/>
          <w:color w:val="auto"/>
          <w:lang w:val="mk-MK"/>
        </w:rPr>
        <w:lastRenderedPageBreak/>
        <w:t>некои случаи има обезбедено здравствена нега, бидејќи е облик на домување за лица кои сеуште можат задоволително независно да функционираат. Во објектот може да се врши и организирана достава на храна (1 оброк дневно).</w:t>
      </w:r>
    </w:p>
    <w:p w14:paraId="1252FD82" w14:textId="77777777" w:rsidR="00C055C9" w:rsidRPr="00204EE7" w:rsidRDefault="00C055C9" w:rsidP="00C055C9">
      <w:pPr>
        <w:jc w:val="both"/>
        <w:rPr>
          <w:rFonts w:ascii="Georgia" w:hAnsi="Georgia"/>
          <w:b/>
          <w:color w:val="auto"/>
          <w:lang w:val="mk-MK"/>
        </w:rPr>
      </w:pPr>
    </w:p>
    <w:p w14:paraId="679A38D8" w14:textId="14D41254" w:rsidR="009D1E82" w:rsidRPr="00204EE7" w:rsidRDefault="00C055C9" w:rsidP="00C055C9">
      <w:pPr>
        <w:jc w:val="both"/>
        <w:rPr>
          <w:rFonts w:ascii="Georgia" w:hAnsi="Georgia"/>
          <w:b/>
          <w:color w:val="auto"/>
          <w:lang w:val="mk-MK"/>
        </w:rPr>
      </w:pPr>
      <w:r w:rsidRPr="00204EE7">
        <w:rPr>
          <w:rFonts w:ascii="Georgia" w:hAnsi="Georgia"/>
          <w:b/>
          <w:color w:val="auto"/>
          <w:lang w:val="mk-MK"/>
        </w:rPr>
        <w:t xml:space="preserve">7. </w:t>
      </w:r>
      <w:r w:rsidR="009D1E82" w:rsidRPr="00204EE7">
        <w:rPr>
          <w:rFonts w:ascii="Georgia" w:hAnsi="Georgia"/>
          <w:b/>
          <w:color w:val="auto"/>
          <w:lang w:val="mk-MK"/>
        </w:rPr>
        <w:t>Надлежност и постапка за остварување на правата од социјална заштита</w:t>
      </w:r>
      <w:r w:rsidR="002C51DD" w:rsidRPr="00204EE7">
        <w:rPr>
          <w:rFonts w:ascii="Georgia" w:hAnsi="Georgia"/>
          <w:b/>
          <w:color w:val="auto"/>
          <w:lang w:val="mk-MK"/>
        </w:rPr>
        <w:t xml:space="preserve"> </w:t>
      </w:r>
    </w:p>
    <w:p w14:paraId="577FDB21" w14:textId="7E428E01" w:rsidR="009D1E82" w:rsidRPr="00204EE7" w:rsidRDefault="00E7335E" w:rsidP="00D60CD1">
      <w:pPr>
        <w:pStyle w:val="ListParagraph"/>
        <w:numPr>
          <w:ilvl w:val="0"/>
          <w:numId w:val="34"/>
        </w:numPr>
        <w:jc w:val="both"/>
        <w:rPr>
          <w:rFonts w:ascii="Georgia" w:hAnsi="Georgia"/>
          <w:color w:val="auto"/>
          <w:lang w:val="mk-MK"/>
        </w:rPr>
      </w:pPr>
      <w:r w:rsidRPr="00204EE7">
        <w:rPr>
          <w:rFonts w:ascii="Georgia" w:hAnsi="Georgia"/>
          <w:color w:val="auto"/>
          <w:lang w:val="mk-MK"/>
        </w:rPr>
        <w:t xml:space="preserve">Надлежноста и постапката за остварување права од социјална заштита во најголем дел останува непроменета. </w:t>
      </w:r>
      <w:r w:rsidR="009D1E82" w:rsidRPr="00204EE7">
        <w:rPr>
          <w:rFonts w:ascii="Georgia" w:hAnsi="Georgia"/>
          <w:color w:val="auto"/>
          <w:lang w:val="mk-MK"/>
        </w:rPr>
        <w:t>Се утврдува примена на Законот за општа управна постап</w:t>
      </w:r>
      <w:r w:rsidR="00AA2705" w:rsidRPr="00204EE7">
        <w:rPr>
          <w:rFonts w:ascii="Georgia" w:hAnsi="Georgia"/>
          <w:color w:val="auto"/>
          <w:lang w:val="mk-MK"/>
        </w:rPr>
        <w:t>к</w:t>
      </w:r>
      <w:r w:rsidR="009D1E82" w:rsidRPr="00204EE7">
        <w:rPr>
          <w:rFonts w:ascii="Georgia" w:hAnsi="Georgia"/>
          <w:color w:val="auto"/>
          <w:lang w:val="mk-MK"/>
        </w:rPr>
        <w:t xml:space="preserve">а, </w:t>
      </w:r>
      <w:r w:rsidRPr="00204EE7">
        <w:rPr>
          <w:rFonts w:ascii="Georgia" w:hAnsi="Georgia"/>
          <w:color w:val="auto"/>
          <w:lang w:val="mk-MK"/>
        </w:rPr>
        <w:t>освен ако со Законот за социјална заштита  не е поинаку уредено.</w:t>
      </w:r>
    </w:p>
    <w:p w14:paraId="3DAD0DA2" w14:textId="77777777" w:rsidR="00C055C9" w:rsidRPr="00204EE7" w:rsidRDefault="00E7335E" w:rsidP="00D60CD1">
      <w:pPr>
        <w:pStyle w:val="ListParagraph"/>
        <w:numPr>
          <w:ilvl w:val="0"/>
          <w:numId w:val="34"/>
        </w:numPr>
        <w:jc w:val="both"/>
        <w:rPr>
          <w:rFonts w:ascii="Georgia" w:hAnsi="Georgia"/>
          <w:color w:val="auto"/>
          <w:lang w:val="mk-MK"/>
        </w:rPr>
      </w:pPr>
      <w:r w:rsidRPr="00204EE7">
        <w:rPr>
          <w:rFonts w:ascii="Georgia" w:hAnsi="Georgia"/>
          <w:color w:val="auto"/>
          <w:lang w:val="mk-MK"/>
        </w:rPr>
        <w:t xml:space="preserve">Се предлага покрај општите одредби кои се однесуваат на сите постапки кои што се водат во ЦСР, да се </w:t>
      </w:r>
      <w:r w:rsidR="002836F7" w:rsidRPr="00204EE7">
        <w:rPr>
          <w:rFonts w:ascii="Georgia" w:hAnsi="Georgia"/>
          <w:color w:val="auto"/>
          <w:lang w:val="mk-MK"/>
        </w:rPr>
        <w:t>предвидат посебни одредби за</w:t>
      </w:r>
      <w:r w:rsidR="00C055C9" w:rsidRPr="00204EE7">
        <w:rPr>
          <w:rFonts w:ascii="Georgia" w:hAnsi="Georgia"/>
          <w:color w:val="auto"/>
          <w:lang w:val="mk-MK"/>
        </w:rPr>
        <w:t xml:space="preserve"> остварување на правата на парична помош, користење на услуги и постапки што се водат во ЦСР согласно други прописи.</w:t>
      </w:r>
    </w:p>
    <w:p w14:paraId="5B387FDA" w14:textId="77777777" w:rsidR="00C055C9" w:rsidRPr="00204EE7" w:rsidRDefault="00C055C9" w:rsidP="00C055C9">
      <w:pPr>
        <w:pStyle w:val="ListParagraph"/>
        <w:ind w:left="360"/>
        <w:jc w:val="both"/>
        <w:rPr>
          <w:rFonts w:ascii="Georgia" w:hAnsi="Georgia"/>
          <w:color w:val="auto"/>
          <w:lang w:val="mk-MK"/>
        </w:rPr>
      </w:pPr>
    </w:p>
    <w:p w14:paraId="6145A0D7" w14:textId="218DC1D0" w:rsidR="00113875" w:rsidRPr="00204EE7" w:rsidRDefault="00C055C9" w:rsidP="00C055C9">
      <w:pPr>
        <w:pStyle w:val="ListParagraph"/>
        <w:ind w:left="0"/>
        <w:jc w:val="both"/>
        <w:rPr>
          <w:rFonts w:ascii="Georgia" w:hAnsi="Georgia"/>
          <w:b/>
          <w:i/>
          <w:color w:val="auto"/>
          <w:lang w:val="mk-MK"/>
        </w:rPr>
      </w:pPr>
      <w:r w:rsidRPr="00204EE7">
        <w:rPr>
          <w:rFonts w:ascii="Georgia" w:hAnsi="Georgia"/>
          <w:b/>
          <w:i/>
          <w:color w:val="auto"/>
          <w:lang w:val="mk-MK"/>
        </w:rPr>
        <w:t xml:space="preserve"> 7.1. </w:t>
      </w:r>
      <w:r w:rsidR="002836F7" w:rsidRPr="00204EE7">
        <w:rPr>
          <w:rFonts w:ascii="Georgia" w:hAnsi="Georgia"/>
          <w:b/>
          <w:i/>
          <w:color w:val="auto"/>
          <w:lang w:val="mk-MK"/>
        </w:rPr>
        <w:t>Постапка за остварување права на парична помош од социјална заштита</w:t>
      </w:r>
      <w:r w:rsidR="005C3839" w:rsidRPr="00204EE7">
        <w:rPr>
          <w:rFonts w:ascii="Georgia" w:hAnsi="Georgia"/>
          <w:b/>
          <w:i/>
          <w:color w:val="auto"/>
          <w:lang w:val="mk-MK"/>
        </w:rPr>
        <w:t xml:space="preserve"> </w:t>
      </w:r>
    </w:p>
    <w:p w14:paraId="4AEC82CD" w14:textId="77777777" w:rsidR="008A489F" w:rsidRPr="00204EE7" w:rsidRDefault="008A489F" w:rsidP="00013285">
      <w:pPr>
        <w:pStyle w:val="ListParagraph"/>
        <w:ind w:left="1134"/>
        <w:jc w:val="both"/>
        <w:rPr>
          <w:rFonts w:ascii="Georgia" w:hAnsi="Georgia"/>
          <w:b/>
          <w:i/>
          <w:color w:val="auto"/>
          <w:lang w:val="mk-MK"/>
        </w:rPr>
      </w:pPr>
    </w:p>
    <w:p w14:paraId="4EF9B923" w14:textId="77777777" w:rsidR="00B108A7" w:rsidRPr="00204EE7" w:rsidRDefault="008A489F"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Член 197 се менува, со набројување на новите права на парична помош од социјална заштита.</w:t>
      </w:r>
    </w:p>
    <w:p w14:paraId="7EAAFD4B" w14:textId="145F7264" w:rsidR="00B108A7" w:rsidRPr="00204EE7" w:rsidRDefault="008A489F" w:rsidP="00D60CD1">
      <w:pPr>
        <w:pStyle w:val="ListParagraph"/>
        <w:numPr>
          <w:ilvl w:val="0"/>
          <w:numId w:val="35"/>
        </w:numPr>
        <w:jc w:val="both"/>
        <w:rPr>
          <w:rFonts w:ascii="Georgia" w:hAnsi="Georgia"/>
          <w:color w:val="auto"/>
          <w:lang w:val="mk-MK"/>
        </w:rPr>
      </w:pPr>
      <w:r w:rsidRPr="00204EE7">
        <w:rPr>
          <w:rFonts w:ascii="Georgia" w:hAnsi="Georgia"/>
          <w:color w:val="auto"/>
        </w:rPr>
        <w:t>Член 198д</w:t>
      </w:r>
      <w:r w:rsidR="00B108A7" w:rsidRPr="00204EE7">
        <w:rPr>
          <w:rFonts w:ascii="Georgia" w:hAnsi="Georgia"/>
          <w:color w:val="auto"/>
        </w:rPr>
        <w:t>,</w:t>
      </w:r>
      <w:r w:rsidRPr="00204EE7">
        <w:rPr>
          <w:rFonts w:ascii="Georgia" w:hAnsi="Georgia"/>
          <w:color w:val="auto"/>
        </w:rPr>
        <w:t xml:space="preserve"> </w:t>
      </w:r>
      <w:r w:rsidR="00B108A7" w:rsidRPr="00204EE7">
        <w:rPr>
          <w:rFonts w:ascii="Georgia" w:hAnsi="Georgia"/>
          <w:color w:val="auto"/>
        </w:rPr>
        <w:t xml:space="preserve">став 1 и став 3 </w:t>
      </w:r>
      <w:r w:rsidRPr="00204EE7">
        <w:rPr>
          <w:rFonts w:ascii="Georgia" w:hAnsi="Georgia"/>
          <w:color w:val="auto"/>
        </w:rPr>
        <w:t>се менува</w:t>
      </w:r>
      <w:r w:rsidR="00B108A7" w:rsidRPr="00204EE7">
        <w:rPr>
          <w:rFonts w:ascii="Georgia" w:hAnsi="Georgia"/>
          <w:color w:val="auto"/>
        </w:rPr>
        <w:t>ат</w:t>
      </w:r>
      <w:r w:rsidRPr="00204EE7">
        <w:rPr>
          <w:rFonts w:ascii="Georgia" w:hAnsi="Georgia"/>
          <w:color w:val="auto"/>
        </w:rPr>
        <w:t xml:space="preserve">, и </w:t>
      </w:r>
      <w:r w:rsidR="00B108A7" w:rsidRPr="00204EE7">
        <w:rPr>
          <w:rFonts w:ascii="Georgia" w:hAnsi="Georgia"/>
          <w:color w:val="auto"/>
        </w:rPr>
        <w:t>гласат</w:t>
      </w:r>
      <w:r w:rsidRPr="00204EE7">
        <w:rPr>
          <w:rFonts w:ascii="Georgia" w:hAnsi="Georgia"/>
          <w:color w:val="auto"/>
        </w:rPr>
        <w:t xml:space="preserve">: </w:t>
      </w:r>
      <w:r w:rsidR="00B108A7" w:rsidRPr="00204EE7">
        <w:rPr>
          <w:rFonts w:ascii="Georgia" w:hAnsi="Georgia"/>
          <w:color w:val="auto"/>
        </w:rPr>
        <w:t>“</w:t>
      </w:r>
      <w:r w:rsidRPr="00204EE7">
        <w:rPr>
          <w:rFonts w:ascii="Georgia" w:hAnsi="Georgia"/>
          <w:color w:val="auto"/>
        </w:rPr>
        <w:t>Наодот, оцената и мислењето за потребата од надоместок за попреченост и нега по случаен избор подлежат на ревизија</w:t>
      </w:r>
      <w:r w:rsidR="00B108A7" w:rsidRPr="00204EE7">
        <w:rPr>
          <w:rFonts w:ascii="Georgia" w:hAnsi="Georgia"/>
          <w:color w:val="auto"/>
        </w:rPr>
        <w:t>”</w:t>
      </w:r>
      <w:r w:rsidRPr="00204EE7">
        <w:rPr>
          <w:rFonts w:ascii="Georgia" w:hAnsi="Georgia"/>
          <w:color w:val="auto"/>
        </w:rPr>
        <w:t xml:space="preserve">. </w:t>
      </w:r>
      <w:r w:rsidR="00B108A7" w:rsidRPr="00204EE7">
        <w:rPr>
          <w:rFonts w:ascii="Georgia" w:hAnsi="Georgia"/>
          <w:color w:val="auto"/>
        </w:rPr>
        <w:t>“Доколку по извршената ревизија се донесе мислење кое што е спротивно на наодот, оцената и мислењето за потребата од надоместок за попреченост и нега, центарот е должен да постапи по мислењето и да донесе решение за престанок на правото”.</w:t>
      </w:r>
    </w:p>
    <w:p w14:paraId="150892CD" w14:textId="0996DAC9" w:rsidR="008A489F" w:rsidRPr="00204EE7" w:rsidRDefault="00992C88"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гарантиран минимален приход за затекнатите корисници на социјална парична помош, постојана парична помош и корисниците на паричен надоместок за лице кое до 18 години имало статус на дете б</w:t>
      </w:r>
      <w:r w:rsidR="008D6489" w:rsidRPr="00204EE7">
        <w:rPr>
          <w:rFonts w:ascii="Georgia" w:hAnsi="Georgia"/>
          <w:color w:val="auto"/>
          <w:lang w:val="mk-MK"/>
        </w:rPr>
        <w:t>ез родители и род</w:t>
      </w:r>
      <w:r w:rsidR="0035711D" w:rsidRPr="00204EE7">
        <w:rPr>
          <w:rFonts w:ascii="Georgia" w:hAnsi="Georgia"/>
          <w:color w:val="auto"/>
          <w:lang w:val="mk-MK"/>
        </w:rPr>
        <w:t xml:space="preserve">ителска грижа (за последната категорија само за оние лица кои паричниот надоместок го користат во износ од 4000 денари). </w:t>
      </w:r>
    </w:p>
    <w:p w14:paraId="1AA0AFCE" w14:textId="73B09875" w:rsidR="00992C88" w:rsidRPr="00204EE7" w:rsidRDefault="00992C88"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 xml:space="preserve">Центарот за социјална работа по службена должност ќе покрене постапка за признавање на правото на надоместок за попреченост и нега за затекнатите корисници на: додаток за слепило и мобилност, </w:t>
      </w:r>
      <w:r w:rsidR="008D6489" w:rsidRPr="00204EE7">
        <w:rPr>
          <w:rFonts w:ascii="Georgia" w:hAnsi="Georgia"/>
          <w:color w:val="auto"/>
          <w:lang w:val="mk-MK"/>
        </w:rPr>
        <w:t xml:space="preserve">додаток за глувост, </w:t>
      </w:r>
      <w:r w:rsidRPr="00204EE7">
        <w:rPr>
          <w:rFonts w:ascii="Georgia" w:hAnsi="Georgia"/>
          <w:color w:val="auto"/>
          <w:lang w:val="mk-MK"/>
        </w:rPr>
        <w:t xml:space="preserve">паричен надоместок за помош и нега од друго лице, </w:t>
      </w:r>
      <w:r w:rsidR="008D6489" w:rsidRPr="00204EE7">
        <w:rPr>
          <w:rFonts w:ascii="Georgia" w:hAnsi="Georgia"/>
          <w:color w:val="auto"/>
          <w:lang w:val="mk-MK"/>
        </w:rPr>
        <w:t xml:space="preserve">и </w:t>
      </w:r>
      <w:r w:rsidRPr="00204EE7">
        <w:rPr>
          <w:rFonts w:ascii="Georgia" w:hAnsi="Georgia"/>
          <w:color w:val="auto"/>
          <w:lang w:val="mk-MK"/>
        </w:rPr>
        <w:t>надоместок на плата за скратено работно време поради нега на дете со телесни или ментални пречки во развојот</w:t>
      </w:r>
      <w:r w:rsidR="008D6489" w:rsidRPr="00204EE7">
        <w:rPr>
          <w:rFonts w:ascii="Georgia" w:hAnsi="Georgia"/>
          <w:color w:val="auto"/>
          <w:lang w:val="mk-MK"/>
        </w:rPr>
        <w:t>.</w:t>
      </w:r>
    </w:p>
    <w:p w14:paraId="1C0EF6C8" w14:textId="357F7656" w:rsidR="008D6489" w:rsidRPr="00204EE7" w:rsidRDefault="008D6489"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додаток за образование за затекнатите корисници на паричен надоместок за лице кое до 18 години имало статус на дете б</w:t>
      </w:r>
      <w:r w:rsidR="00D9060B" w:rsidRPr="00204EE7">
        <w:rPr>
          <w:rFonts w:ascii="Georgia" w:hAnsi="Georgia"/>
          <w:color w:val="auto"/>
          <w:lang w:val="mk-MK"/>
        </w:rPr>
        <w:t xml:space="preserve">ез родители и родителска грижа, кој овој надоместок го користат во износ од 5600, 12.000 и 24.000 денари. </w:t>
      </w:r>
    </w:p>
    <w:p w14:paraId="672D2719" w14:textId="77777777" w:rsidR="00D9060B" w:rsidRPr="00204EE7" w:rsidRDefault="00D9060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додаток за домување за затекнатите корисници на постојана парична помош кои не се корисници на додаток за слепило и мобилност, додаток за глувост, паричен надоместок за помош и нега од друго лице, и надоместок на плата за скратено работно време поради нега на дете со телесни или ментални пречки во развојот.</w:t>
      </w:r>
    </w:p>
    <w:p w14:paraId="213B1C12" w14:textId="665BAFE9" w:rsidR="008D6489" w:rsidRPr="00204EE7" w:rsidRDefault="00D9060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lastRenderedPageBreak/>
        <w:t xml:space="preserve">Центарот за социјална работа по службена должност ќе покрене постапка за признавање на правото на додаток за домување за затекнатите корисници на паричен надоместок за лице кое до 18 години имало статус на дете без родители и родителска грижа, кои ова право го користат во износ од: до 55000 ден. </w:t>
      </w:r>
      <w:r w:rsidRPr="00204EE7">
        <w:rPr>
          <w:rFonts w:ascii="Georgia" w:hAnsi="Georgia" w:cs="Arial"/>
          <w:color w:val="auto"/>
          <w:lang w:val="mk-MK"/>
        </w:rPr>
        <w:t>(самец)</w:t>
      </w:r>
      <w:r w:rsidRPr="00204EE7">
        <w:rPr>
          <w:rFonts w:ascii="Georgia" w:hAnsi="Georgia"/>
          <w:color w:val="auto"/>
          <w:lang w:val="mk-MK"/>
        </w:rPr>
        <w:t xml:space="preserve">, до 8000 ден. </w:t>
      </w:r>
      <w:r w:rsidRPr="00204EE7">
        <w:rPr>
          <w:rFonts w:ascii="Georgia" w:hAnsi="Georgia" w:cs="Arial"/>
          <w:color w:val="auto"/>
          <w:lang w:val="mk-MK"/>
        </w:rPr>
        <w:t xml:space="preserve">(2-4 члена) и </w:t>
      </w:r>
      <w:r w:rsidRPr="00204EE7">
        <w:rPr>
          <w:rFonts w:ascii="Georgia" w:hAnsi="Georgia"/>
          <w:color w:val="auto"/>
          <w:lang w:val="mk-MK"/>
        </w:rPr>
        <w:t xml:space="preserve">до 10500 ден. </w:t>
      </w:r>
      <w:r w:rsidRPr="00204EE7">
        <w:rPr>
          <w:rFonts w:ascii="Georgia" w:hAnsi="Georgia" w:cs="Arial"/>
          <w:color w:val="auto"/>
          <w:lang w:val="mk-MK"/>
        </w:rPr>
        <w:t>5</w:t>
      </w:r>
      <w:r w:rsidRPr="00204EE7">
        <w:rPr>
          <w:rFonts w:ascii="Georgia" w:hAnsi="Georgia" w:cs="Arial"/>
          <w:color w:val="auto"/>
          <w:lang w:val="fr-FR"/>
        </w:rPr>
        <w:t xml:space="preserve"> и повеќе</w:t>
      </w:r>
      <w:r w:rsidRPr="00204EE7">
        <w:rPr>
          <w:rFonts w:ascii="Georgia" w:hAnsi="Georgia" w:cs="Arial"/>
          <w:color w:val="auto"/>
          <w:lang w:val="mk-MK"/>
        </w:rPr>
        <w:t xml:space="preserve"> члена.</w:t>
      </w:r>
    </w:p>
    <w:p w14:paraId="2A09AFFD" w14:textId="609B47FA" w:rsidR="00BC4C6E" w:rsidRPr="00204EE7" w:rsidRDefault="008B025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w:t>
      </w:r>
      <w:r w:rsidR="00046770" w:rsidRPr="00204EE7">
        <w:rPr>
          <w:rFonts w:ascii="Georgia" w:hAnsi="Georgia"/>
          <w:color w:val="auto"/>
          <w:lang w:val="mk-MK"/>
        </w:rPr>
        <w:t xml:space="preserve"> траен надоместок за затекнатите корисници на парична помош за згрижувач и  парична помош на самохран родител кој има дете со пречки во развојот.</w:t>
      </w:r>
    </w:p>
    <w:p w14:paraId="7BE3F196" w14:textId="77777777" w:rsidR="00003FF1" w:rsidRPr="00204EE7" w:rsidRDefault="00003FF1" w:rsidP="00013285">
      <w:pPr>
        <w:pStyle w:val="ListParagraph"/>
        <w:ind w:left="1134"/>
        <w:jc w:val="both"/>
        <w:rPr>
          <w:rFonts w:ascii="Georgia" w:hAnsi="Georgia"/>
          <w:color w:val="auto"/>
          <w:lang w:val="mk-MK"/>
        </w:rPr>
      </w:pPr>
    </w:p>
    <w:p w14:paraId="359AA673" w14:textId="582D027B" w:rsidR="00113875" w:rsidRPr="00204EE7" w:rsidRDefault="009C402F" w:rsidP="009C402F">
      <w:pPr>
        <w:jc w:val="both"/>
        <w:rPr>
          <w:rFonts w:ascii="Georgia" w:hAnsi="Georgia"/>
          <w:b/>
          <w:i/>
          <w:color w:val="auto"/>
          <w:lang w:val="mk-MK"/>
        </w:rPr>
      </w:pPr>
      <w:r w:rsidRPr="00204EE7">
        <w:rPr>
          <w:rFonts w:ascii="Georgia" w:hAnsi="Georgia"/>
          <w:b/>
          <w:i/>
          <w:color w:val="auto"/>
          <w:lang w:val="mk-MK"/>
        </w:rPr>
        <w:t xml:space="preserve">7.2. </w:t>
      </w:r>
      <w:r w:rsidR="00AA49EF" w:rsidRPr="00204EE7">
        <w:rPr>
          <w:rFonts w:ascii="Georgia" w:hAnsi="Georgia"/>
          <w:b/>
          <w:i/>
          <w:color w:val="auto"/>
          <w:lang w:val="mk-MK"/>
        </w:rPr>
        <w:t xml:space="preserve">Постапка за </w:t>
      </w:r>
      <w:r w:rsidR="002836F7" w:rsidRPr="00204EE7">
        <w:rPr>
          <w:rFonts w:ascii="Georgia" w:hAnsi="Georgia"/>
          <w:b/>
          <w:i/>
          <w:color w:val="auto"/>
          <w:lang w:val="mk-MK"/>
        </w:rPr>
        <w:t>користење социјални услуги</w:t>
      </w:r>
    </w:p>
    <w:p w14:paraId="0455BDD3" w14:textId="77777777" w:rsidR="00113875" w:rsidRPr="00204EE7" w:rsidRDefault="00113875" w:rsidP="00013285">
      <w:pPr>
        <w:pStyle w:val="ListParagraph"/>
        <w:ind w:left="1134"/>
        <w:jc w:val="both"/>
        <w:rPr>
          <w:rFonts w:ascii="Georgia" w:hAnsi="Georgia"/>
          <w:color w:val="auto"/>
          <w:lang w:val="mk-MK"/>
        </w:rPr>
      </w:pPr>
    </w:p>
    <w:p w14:paraId="729F8754" w14:textId="5C163B29" w:rsidR="00113875"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Центарот за социјална работа одлучува за користење</w:t>
      </w:r>
      <w:r w:rsidRPr="00204EE7">
        <w:rPr>
          <w:rFonts w:ascii="Georgia" w:hAnsi="Georgia"/>
          <w:color w:val="auto"/>
        </w:rPr>
        <w:t xml:space="preserve"> на социјални услуги</w:t>
      </w:r>
      <w:r w:rsidRPr="00204EE7">
        <w:rPr>
          <w:rFonts w:ascii="Georgia" w:hAnsi="Georgia"/>
          <w:color w:val="auto"/>
          <w:lang w:val="mk-MK"/>
        </w:rPr>
        <w:t xml:space="preserve"> </w:t>
      </w:r>
      <w:r w:rsidRPr="00204EE7">
        <w:rPr>
          <w:rFonts w:ascii="Georgia" w:hAnsi="Georgia"/>
          <w:color w:val="auto"/>
        </w:rPr>
        <w:t xml:space="preserve">со решение. Против решението на </w:t>
      </w:r>
      <w:r w:rsidRPr="00204EE7">
        <w:rPr>
          <w:rFonts w:ascii="Georgia" w:hAnsi="Georgia"/>
          <w:color w:val="auto"/>
          <w:lang w:val="mk-MK"/>
        </w:rPr>
        <w:t>Центарот за социјална работа</w:t>
      </w:r>
      <w:r w:rsidRPr="00204EE7">
        <w:rPr>
          <w:rFonts w:ascii="Georgia" w:hAnsi="Georgia"/>
          <w:color w:val="auto"/>
        </w:rPr>
        <w:t xml:space="preserve"> може да се изјави жалба. </w:t>
      </w:r>
      <w:r w:rsidRPr="00204EE7">
        <w:rPr>
          <w:rFonts w:ascii="Georgia" w:hAnsi="Georgia"/>
          <w:color w:val="auto"/>
          <w:lang w:val="mk-MK"/>
        </w:rPr>
        <w:t xml:space="preserve">Министерството </w:t>
      </w:r>
      <w:r w:rsidRPr="00204EE7">
        <w:rPr>
          <w:rFonts w:ascii="Georgia" w:hAnsi="Georgia"/>
          <w:color w:val="auto"/>
        </w:rPr>
        <w:t xml:space="preserve">решава по жалбите против решението на </w:t>
      </w:r>
      <w:r w:rsidRPr="00204EE7">
        <w:rPr>
          <w:rFonts w:ascii="Georgia" w:hAnsi="Georgia"/>
          <w:color w:val="auto"/>
          <w:lang w:val="mk-MK"/>
        </w:rPr>
        <w:t>Центарот</w:t>
      </w:r>
      <w:r w:rsidRPr="00204EE7">
        <w:rPr>
          <w:rFonts w:ascii="Georgia" w:hAnsi="Georgia"/>
          <w:color w:val="auto"/>
        </w:rPr>
        <w:t xml:space="preserve">. </w:t>
      </w:r>
    </w:p>
    <w:p w14:paraId="4FC7FB93" w14:textId="364E49D6" w:rsidR="00DC231C" w:rsidRPr="00204EE7" w:rsidRDefault="00DC231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За секој корисник на права на парична помош од социјална</w:t>
      </w:r>
      <w:r w:rsidR="005C6B49" w:rsidRPr="00204EE7">
        <w:rPr>
          <w:rFonts w:ascii="Georgia" w:hAnsi="Georgia"/>
          <w:color w:val="auto"/>
          <w:lang w:val="mk-MK"/>
        </w:rPr>
        <w:t xml:space="preserve"> заштита се утврдува потреба од користење на социјални услуги врз основа на извршен непосреден увид во домаќинството на корисникот во рок од 30 дена од денот на </w:t>
      </w:r>
      <w:r w:rsidR="009C402F" w:rsidRPr="00204EE7">
        <w:rPr>
          <w:rFonts w:ascii="Georgia" w:hAnsi="Georgia"/>
          <w:color w:val="auto"/>
          <w:lang w:val="mk-MK"/>
        </w:rPr>
        <w:t>конечноста</w:t>
      </w:r>
      <w:r w:rsidR="005C6B49" w:rsidRPr="00204EE7">
        <w:rPr>
          <w:rFonts w:ascii="Georgia" w:hAnsi="Georgia"/>
          <w:color w:val="auto"/>
          <w:lang w:val="mk-MK"/>
        </w:rPr>
        <w:t xml:space="preserve"> на решението.</w:t>
      </w:r>
    </w:p>
    <w:p w14:paraId="6EC3FFDB" w14:textId="38A57971"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Корисникот</w:t>
      </w:r>
      <w:r w:rsidRPr="00204EE7">
        <w:rPr>
          <w:rFonts w:ascii="Georgia" w:hAnsi="Georgia"/>
          <w:color w:val="auto"/>
        </w:rPr>
        <w:t xml:space="preserve"> на услугата</w:t>
      </w:r>
      <w:r w:rsidRPr="00204EE7">
        <w:rPr>
          <w:rFonts w:ascii="Georgia" w:hAnsi="Georgia"/>
          <w:color w:val="auto"/>
          <w:lang w:val="mk-MK"/>
        </w:rPr>
        <w:t xml:space="preserve">, односно неговиот законски застапник може </w:t>
      </w:r>
      <w:r w:rsidR="009C402F" w:rsidRPr="00204EE7">
        <w:rPr>
          <w:rFonts w:ascii="Georgia" w:hAnsi="Georgia"/>
          <w:color w:val="auto"/>
        </w:rPr>
        <w:t xml:space="preserve"> </w:t>
      </w:r>
      <w:r w:rsidRPr="00204EE7">
        <w:rPr>
          <w:rFonts w:ascii="Georgia" w:hAnsi="Georgia"/>
          <w:color w:val="auto"/>
          <w:lang w:val="mk-MK"/>
        </w:rPr>
        <w:t xml:space="preserve">непосредно </w:t>
      </w:r>
      <w:r w:rsidRPr="00204EE7">
        <w:rPr>
          <w:rFonts w:ascii="Georgia" w:hAnsi="Georgia"/>
          <w:color w:val="auto"/>
        </w:rPr>
        <w:t xml:space="preserve">да избере социјална услуга </w:t>
      </w:r>
      <w:r w:rsidRPr="00204EE7">
        <w:rPr>
          <w:rFonts w:ascii="Georgia" w:hAnsi="Georgia"/>
          <w:color w:val="auto"/>
          <w:lang w:val="mk-MK"/>
        </w:rPr>
        <w:t xml:space="preserve">која ја дава установа за социјална заштита, односно лиценциран </w:t>
      </w:r>
      <w:r w:rsidRPr="00204EE7">
        <w:rPr>
          <w:rFonts w:ascii="Georgia" w:hAnsi="Georgia"/>
          <w:color w:val="auto"/>
        </w:rPr>
        <w:t>давател на социјал</w:t>
      </w:r>
      <w:r w:rsidRPr="00204EE7">
        <w:rPr>
          <w:rFonts w:ascii="Georgia" w:hAnsi="Georgia"/>
          <w:color w:val="auto"/>
          <w:lang w:val="mk-MK"/>
        </w:rPr>
        <w:t>на</w:t>
      </w:r>
      <w:r w:rsidRPr="00204EE7">
        <w:rPr>
          <w:rFonts w:ascii="Georgia" w:hAnsi="Georgia"/>
          <w:color w:val="auto"/>
        </w:rPr>
        <w:t xml:space="preserve"> услуг</w:t>
      </w:r>
      <w:r w:rsidRPr="00204EE7">
        <w:rPr>
          <w:rFonts w:ascii="Georgia" w:hAnsi="Georgia"/>
          <w:color w:val="auto"/>
          <w:lang w:val="mk-MK"/>
        </w:rPr>
        <w:t>а</w:t>
      </w:r>
      <w:r w:rsidRPr="00204EE7">
        <w:rPr>
          <w:rFonts w:ascii="Georgia" w:hAnsi="Georgia"/>
          <w:color w:val="auto"/>
        </w:rPr>
        <w:t xml:space="preserve"> со кој ќе склучи договор за користење на услуги и без решение на </w:t>
      </w:r>
      <w:r w:rsidRPr="00204EE7">
        <w:rPr>
          <w:rFonts w:ascii="Georgia" w:hAnsi="Georgia"/>
          <w:color w:val="auto"/>
          <w:lang w:val="mk-MK"/>
        </w:rPr>
        <w:t>Ц</w:t>
      </w:r>
      <w:r w:rsidRPr="00204EE7">
        <w:rPr>
          <w:rFonts w:ascii="Georgia" w:hAnsi="Georgia"/>
          <w:color w:val="auto"/>
        </w:rPr>
        <w:t xml:space="preserve">ентарот за социјална </w:t>
      </w:r>
      <w:r w:rsidRPr="00204EE7">
        <w:rPr>
          <w:rFonts w:ascii="Georgia" w:hAnsi="Georgia"/>
          <w:color w:val="auto"/>
          <w:lang w:val="mk-MK"/>
        </w:rPr>
        <w:t>работа</w:t>
      </w:r>
      <w:r w:rsidRPr="00204EE7">
        <w:rPr>
          <w:rFonts w:ascii="Georgia" w:hAnsi="Georgia"/>
          <w:color w:val="auto"/>
        </w:rPr>
        <w:t xml:space="preserve">. Во таков случај, </w:t>
      </w:r>
      <w:r w:rsidRPr="00204EE7">
        <w:rPr>
          <w:rFonts w:ascii="Georgia" w:hAnsi="Georgia"/>
          <w:color w:val="auto"/>
          <w:lang w:val="mk-MK"/>
        </w:rPr>
        <w:t>корисникот</w:t>
      </w:r>
      <w:r w:rsidRPr="00204EE7">
        <w:rPr>
          <w:rFonts w:ascii="Georgia" w:hAnsi="Georgia"/>
          <w:color w:val="auto"/>
        </w:rPr>
        <w:t xml:space="preserve"> на услугата целосно ги сноси трошоците за користење на социјалната услуга. </w:t>
      </w:r>
    </w:p>
    <w:p w14:paraId="703B6087" w14:textId="5CC7A590"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Јавната установа за социјална заштита може непосредно да договара давање услуги, освен за капацитетите со кои установата не може слободно да располага, утврдени со решение на министерот надлежен за социјална заштита.</w:t>
      </w:r>
    </w:p>
    <w:p w14:paraId="30F31181" w14:textId="3F30B4AD"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Приватната установа за социјална заштита, односно овластениот давател на социјални услуги може непосредно да договара давање услуги, освен за капацитетите со кои установата, односно давателот на услугата не може слободно да располага, утврдени со управниот договор</w:t>
      </w:r>
      <w:r w:rsidR="009C402F" w:rsidRPr="00204EE7">
        <w:rPr>
          <w:rFonts w:ascii="Georgia" w:hAnsi="Georgia"/>
          <w:color w:val="auto"/>
          <w:lang w:val="mk-MK"/>
        </w:rPr>
        <w:t>.</w:t>
      </w:r>
    </w:p>
    <w:p w14:paraId="77F36271" w14:textId="77777777"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Установата и овластениот давател на социјални услуги се должни на министерството да му доставуваат податоци за договорените услуги на начин и во рок утврден со подзаконски акт.</w:t>
      </w:r>
    </w:p>
    <w:p w14:paraId="0822632F" w14:textId="54C50B97" w:rsidR="00113875"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rPr>
        <w:t xml:space="preserve">Родителот на детето, односно неговиот старател или законски застапник не може директно да избере, ниту да се согласи детето да користи услуга </w:t>
      </w:r>
      <w:r w:rsidRPr="00204EE7">
        <w:rPr>
          <w:rFonts w:ascii="Georgia" w:hAnsi="Georgia"/>
          <w:color w:val="auto"/>
          <w:lang w:val="mk-MK"/>
        </w:rPr>
        <w:t>која вклучува</w:t>
      </w:r>
      <w:r w:rsidRPr="00204EE7">
        <w:rPr>
          <w:rFonts w:ascii="Georgia" w:hAnsi="Georgia"/>
          <w:color w:val="auto"/>
        </w:rPr>
        <w:t xml:space="preserve"> </w:t>
      </w:r>
      <w:r w:rsidR="009C402F" w:rsidRPr="00204EE7">
        <w:rPr>
          <w:rFonts w:ascii="Georgia" w:hAnsi="Georgia"/>
          <w:color w:val="auto"/>
          <w:lang w:val="mk-MK"/>
        </w:rPr>
        <w:t>привремен престој</w:t>
      </w:r>
      <w:r w:rsidR="00D41678" w:rsidRPr="00204EE7">
        <w:rPr>
          <w:rFonts w:ascii="Georgia" w:hAnsi="Georgia"/>
          <w:color w:val="auto"/>
          <w:lang w:val="mk-MK"/>
        </w:rPr>
        <w:t xml:space="preserve"> и </w:t>
      </w:r>
      <w:r w:rsidRPr="00204EE7">
        <w:rPr>
          <w:rFonts w:ascii="Georgia" w:hAnsi="Georgia"/>
          <w:color w:val="auto"/>
          <w:lang w:val="mk-MK"/>
        </w:rPr>
        <w:t>вонсемејно згрижување</w:t>
      </w:r>
      <w:r w:rsidRPr="00204EE7">
        <w:rPr>
          <w:rFonts w:ascii="Georgia" w:hAnsi="Georgia"/>
          <w:color w:val="auto"/>
        </w:rPr>
        <w:t xml:space="preserve"> кај одреден давател на социјални услуги. Детето може да ја користи услугата за </w:t>
      </w:r>
      <w:r w:rsidR="00D41678" w:rsidRPr="00204EE7">
        <w:rPr>
          <w:rFonts w:ascii="Georgia" w:hAnsi="Georgia"/>
          <w:color w:val="auto"/>
          <w:lang w:val="mk-MK"/>
        </w:rPr>
        <w:t>привремено и вонсемејно згрижување</w:t>
      </w:r>
      <w:r w:rsidRPr="00204EE7">
        <w:rPr>
          <w:rFonts w:ascii="Georgia" w:hAnsi="Georgia"/>
          <w:color w:val="auto"/>
        </w:rPr>
        <w:t xml:space="preserve"> само врз основа на решение на центарот за социјална </w:t>
      </w:r>
      <w:r w:rsidR="00D41678" w:rsidRPr="00204EE7">
        <w:rPr>
          <w:rFonts w:ascii="Georgia" w:hAnsi="Georgia"/>
          <w:color w:val="auto"/>
          <w:lang w:val="mk-MK"/>
        </w:rPr>
        <w:t>работа</w:t>
      </w:r>
      <w:r w:rsidRPr="00204EE7">
        <w:rPr>
          <w:rFonts w:ascii="Georgia" w:hAnsi="Georgia"/>
          <w:color w:val="auto"/>
        </w:rPr>
        <w:t>.</w:t>
      </w:r>
      <w:r w:rsidRPr="00204EE7">
        <w:rPr>
          <w:rFonts w:ascii="Georgia" w:hAnsi="Georgia"/>
          <w:color w:val="auto"/>
          <w:lang w:val="mk-MK"/>
        </w:rPr>
        <w:t xml:space="preserve"> </w:t>
      </w:r>
    </w:p>
    <w:p w14:paraId="4C6FD735" w14:textId="7F9A7BD8" w:rsidR="00113875" w:rsidRPr="00204EE7" w:rsidRDefault="00113875"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Корисникот со одземена деловна способност, односно неговиот законски застапник не може непосредно да избира услуга на вонсемејна заштита. </w:t>
      </w:r>
    </w:p>
    <w:p w14:paraId="31AA6687" w14:textId="747F6EF4" w:rsidR="005C3839"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Корисникот на услуга во дом или услуга во заедница врз основа на решение на ЦСР, може да избира овластен давател на услугата со кој МТСП или </w:t>
      </w:r>
      <w:r w:rsidR="00D41678" w:rsidRPr="00204EE7">
        <w:rPr>
          <w:rFonts w:ascii="Georgia" w:hAnsi="Georgia"/>
          <w:color w:val="auto"/>
          <w:lang w:val="mk-MK"/>
        </w:rPr>
        <w:t>општината</w:t>
      </w:r>
      <w:r w:rsidRPr="00204EE7">
        <w:rPr>
          <w:rFonts w:ascii="Georgia" w:hAnsi="Georgia"/>
          <w:color w:val="auto"/>
          <w:lang w:val="mk-MK"/>
        </w:rPr>
        <w:t xml:space="preserve">, градот Скопје или </w:t>
      </w:r>
      <w:r w:rsidR="00D41678" w:rsidRPr="00204EE7">
        <w:rPr>
          <w:rFonts w:ascii="Georgia" w:hAnsi="Georgia"/>
          <w:color w:val="auto"/>
          <w:lang w:val="mk-MK"/>
        </w:rPr>
        <w:t>општините</w:t>
      </w:r>
      <w:r w:rsidRPr="00204EE7">
        <w:rPr>
          <w:rFonts w:ascii="Georgia" w:hAnsi="Georgia"/>
          <w:color w:val="auto"/>
          <w:lang w:val="mk-MK"/>
        </w:rPr>
        <w:t xml:space="preserve"> во градот Скопје имаат склучен договор, во согласност со расположливите капацитети.</w:t>
      </w:r>
      <w:r w:rsidR="00D41678" w:rsidRPr="00204EE7">
        <w:rPr>
          <w:rFonts w:ascii="Georgia" w:hAnsi="Georgia"/>
          <w:color w:val="auto"/>
          <w:lang w:val="mk-MK"/>
        </w:rPr>
        <w:t xml:space="preserve"> </w:t>
      </w:r>
    </w:p>
    <w:p w14:paraId="228CDE2A" w14:textId="32EEF0B0" w:rsidR="00AE1436" w:rsidRPr="00204EE7" w:rsidRDefault="00AE1436"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lastRenderedPageBreak/>
        <w:t xml:space="preserve">Стручните работници </w:t>
      </w:r>
      <w:r w:rsidR="00E80334" w:rsidRPr="00204EE7">
        <w:rPr>
          <w:rFonts w:ascii="Georgia" w:hAnsi="Georgia"/>
          <w:color w:val="auto"/>
          <w:lang w:val="mk-MK"/>
        </w:rPr>
        <w:t>во работата со корисниците на социјални услуги</w:t>
      </w:r>
      <w:r w:rsidRPr="00204EE7">
        <w:rPr>
          <w:rFonts w:ascii="Georgia" w:hAnsi="Georgia"/>
          <w:color w:val="auto"/>
          <w:lang w:val="mk-MK"/>
        </w:rPr>
        <w:t xml:space="preserve"> го применуваат пристапот на водење на случај.</w:t>
      </w:r>
    </w:p>
    <w:p w14:paraId="139450C1" w14:textId="57D076BB" w:rsidR="00E80334" w:rsidRPr="00204EE7" w:rsidRDefault="00E80334"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Водителот на случај се избира од редот на стручните работници во Центарот за секој корисник поединечно</w:t>
      </w:r>
      <w:r w:rsidR="009C402F" w:rsidRPr="00204EE7">
        <w:rPr>
          <w:rFonts w:ascii="Georgia" w:hAnsi="Georgia"/>
          <w:color w:val="auto"/>
          <w:lang w:val="mk-MK"/>
        </w:rPr>
        <w:t>,</w:t>
      </w:r>
      <w:r w:rsidRPr="00204EE7">
        <w:rPr>
          <w:rFonts w:ascii="Georgia" w:hAnsi="Georgia"/>
          <w:color w:val="auto"/>
          <w:lang w:val="mk-MK"/>
        </w:rPr>
        <w:t xml:space="preserve"> во зависност од видот на социјалниот проблем со кој соочува поединецот или семејството.</w:t>
      </w:r>
    </w:p>
    <w:p w14:paraId="7194BDEA" w14:textId="69C15E62" w:rsidR="00E80334" w:rsidRPr="00204EE7" w:rsidRDefault="00E80334"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Водителот на случајот е должен да </w:t>
      </w:r>
      <w:r w:rsidR="00EB730C" w:rsidRPr="00204EE7">
        <w:rPr>
          <w:rFonts w:ascii="Georgia" w:hAnsi="Georgia"/>
          <w:color w:val="auto"/>
          <w:lang w:val="mk-MK"/>
        </w:rPr>
        <w:t xml:space="preserve">изработи план за услуги </w:t>
      </w:r>
      <w:r w:rsidR="00F25F7D" w:rsidRPr="00204EE7">
        <w:rPr>
          <w:rFonts w:ascii="Georgia" w:hAnsi="Georgia"/>
          <w:color w:val="auto"/>
          <w:lang w:val="mk-MK"/>
        </w:rPr>
        <w:t xml:space="preserve">врз основа на претходна стручна проценка, </w:t>
      </w:r>
      <w:r w:rsidR="00EB730C" w:rsidRPr="00204EE7">
        <w:rPr>
          <w:rFonts w:ascii="Georgia" w:hAnsi="Georgia"/>
          <w:color w:val="auto"/>
          <w:lang w:val="mk-MK"/>
        </w:rPr>
        <w:t>во соработка со поединецот или семејството</w:t>
      </w:r>
      <w:r w:rsidR="00F25F7D" w:rsidRPr="00204EE7">
        <w:rPr>
          <w:rFonts w:ascii="Georgia" w:hAnsi="Georgia"/>
          <w:color w:val="auto"/>
          <w:lang w:val="mk-MK"/>
        </w:rPr>
        <w:t xml:space="preserve">, како и други стручни лица од социјални, здравствени, образовни </w:t>
      </w:r>
      <w:r w:rsidR="00EB730C" w:rsidRPr="00204EE7">
        <w:rPr>
          <w:rFonts w:ascii="Georgia" w:hAnsi="Georgia"/>
          <w:color w:val="auto"/>
          <w:lang w:val="mk-MK"/>
        </w:rPr>
        <w:t xml:space="preserve"> </w:t>
      </w:r>
      <w:r w:rsidR="00F25F7D" w:rsidRPr="00204EE7">
        <w:rPr>
          <w:rFonts w:ascii="Georgia" w:hAnsi="Georgia"/>
          <w:color w:val="auto"/>
          <w:lang w:val="mk-MK"/>
        </w:rPr>
        <w:t>установи и други државни тела и органи, здруженија и други правни и физички лица</w:t>
      </w:r>
      <w:r w:rsidR="00EB730C" w:rsidRPr="00204EE7">
        <w:rPr>
          <w:rFonts w:ascii="Georgia" w:hAnsi="Georgia"/>
          <w:color w:val="auto"/>
          <w:lang w:val="mk-MK"/>
        </w:rPr>
        <w:t>.</w:t>
      </w:r>
    </w:p>
    <w:p w14:paraId="0E8275CC" w14:textId="7367D9F1" w:rsidR="00EB730C" w:rsidRPr="00204EE7" w:rsidRDefault="00EB730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Планот за услуги се реализира од страна на водителот на случајот</w:t>
      </w:r>
      <w:r w:rsidR="00F25F7D" w:rsidRPr="00204EE7">
        <w:rPr>
          <w:rFonts w:ascii="Georgia" w:hAnsi="Georgia"/>
          <w:color w:val="auto"/>
          <w:lang w:val="mk-MK"/>
        </w:rPr>
        <w:t xml:space="preserve">, другите стручни лица, како и </w:t>
      </w:r>
      <w:r w:rsidRPr="00204EE7">
        <w:rPr>
          <w:rFonts w:ascii="Georgia" w:hAnsi="Georgia"/>
          <w:color w:val="auto"/>
          <w:lang w:val="mk-MK"/>
        </w:rPr>
        <w:t>поединецот или семе</w:t>
      </w:r>
      <w:r w:rsidR="00F25F7D" w:rsidRPr="00204EE7">
        <w:rPr>
          <w:rFonts w:ascii="Georgia" w:hAnsi="Georgia"/>
          <w:color w:val="auto"/>
          <w:lang w:val="mk-MK"/>
        </w:rPr>
        <w:t>јството.</w:t>
      </w:r>
    </w:p>
    <w:p w14:paraId="2011DB1C" w14:textId="44707F33" w:rsidR="00EB730C" w:rsidRPr="00204EE7" w:rsidRDefault="00EB730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Водителот на случајот е одговорен за спроведувањето на планот на услуги </w:t>
      </w:r>
      <w:r w:rsidR="00F25F7D" w:rsidRPr="00204EE7">
        <w:rPr>
          <w:rFonts w:ascii="Georgia" w:hAnsi="Georgia"/>
          <w:color w:val="auto"/>
          <w:lang w:val="mk-MK"/>
        </w:rPr>
        <w:t xml:space="preserve">и организација на </w:t>
      </w:r>
      <w:r w:rsidR="00957D0E" w:rsidRPr="00204EE7">
        <w:rPr>
          <w:rFonts w:ascii="Georgia" w:hAnsi="Georgia"/>
          <w:color w:val="auto"/>
          <w:lang w:val="mk-MK"/>
        </w:rPr>
        <w:t>тимски средби со стручните лица вклучени во реализација на планот.</w:t>
      </w:r>
    </w:p>
    <w:p w14:paraId="6052137D" w14:textId="77777777" w:rsidR="009C402F" w:rsidRPr="00204EE7" w:rsidRDefault="009C402F" w:rsidP="009C402F">
      <w:pPr>
        <w:jc w:val="both"/>
        <w:rPr>
          <w:rFonts w:ascii="Georgia" w:hAnsi="Georgia"/>
          <w:color w:val="auto"/>
          <w:lang w:val="mk-MK"/>
        </w:rPr>
      </w:pPr>
    </w:p>
    <w:p w14:paraId="1725A5AA" w14:textId="47C28132" w:rsidR="00434AF7" w:rsidRPr="00204EE7" w:rsidRDefault="009C402F" w:rsidP="009C402F">
      <w:pPr>
        <w:jc w:val="both"/>
        <w:rPr>
          <w:rFonts w:ascii="Georgia" w:hAnsi="Georgia"/>
          <w:b/>
          <w:color w:val="auto"/>
          <w:lang w:val="mk-MK"/>
        </w:rPr>
      </w:pPr>
      <w:r w:rsidRPr="00204EE7">
        <w:rPr>
          <w:rFonts w:ascii="Georgia" w:hAnsi="Georgia"/>
          <w:b/>
          <w:color w:val="auto"/>
          <w:lang w:val="mk-MK"/>
        </w:rPr>
        <w:t>8.</w:t>
      </w:r>
      <w:r w:rsidRPr="00204EE7">
        <w:rPr>
          <w:rFonts w:ascii="Georgia" w:hAnsi="Georgia"/>
          <w:color w:val="auto"/>
          <w:lang w:val="mk-MK"/>
        </w:rPr>
        <w:t xml:space="preserve"> </w:t>
      </w:r>
      <w:r w:rsidR="00D35796" w:rsidRPr="00204EE7">
        <w:rPr>
          <w:rFonts w:ascii="Georgia" w:hAnsi="Georgia"/>
          <w:b/>
          <w:color w:val="auto"/>
          <w:lang w:val="mk-MK"/>
        </w:rPr>
        <w:t>Вршење дејност од социјална заштита</w:t>
      </w:r>
    </w:p>
    <w:p w14:paraId="4C8DD6AF" w14:textId="77777777" w:rsidR="009C402F" w:rsidRPr="00204EE7" w:rsidRDefault="009C402F" w:rsidP="009C402F">
      <w:pPr>
        <w:jc w:val="both"/>
        <w:rPr>
          <w:rFonts w:ascii="Georgia" w:hAnsi="Georgia"/>
          <w:b/>
          <w:color w:val="auto"/>
          <w:lang w:val="mk-MK"/>
        </w:rPr>
      </w:pPr>
    </w:p>
    <w:p w14:paraId="1BE63E0C" w14:textId="2F82BA37" w:rsidR="00E7646A" w:rsidRPr="00204EE7" w:rsidRDefault="009C402F" w:rsidP="009C402F">
      <w:pPr>
        <w:jc w:val="both"/>
        <w:rPr>
          <w:rFonts w:ascii="Georgia" w:hAnsi="Georgia"/>
          <w:b/>
          <w:i/>
          <w:color w:val="auto"/>
          <w:lang w:val="mk-MK"/>
        </w:rPr>
      </w:pPr>
      <w:r w:rsidRPr="00204EE7">
        <w:rPr>
          <w:rFonts w:ascii="Georgia" w:hAnsi="Georgia"/>
          <w:b/>
          <w:i/>
          <w:color w:val="auto"/>
          <w:lang w:val="mk-MK"/>
        </w:rPr>
        <w:t xml:space="preserve">8.1. </w:t>
      </w:r>
      <w:r w:rsidR="00E7646A" w:rsidRPr="00204EE7">
        <w:rPr>
          <w:rFonts w:ascii="Georgia" w:hAnsi="Georgia"/>
          <w:b/>
          <w:i/>
          <w:color w:val="auto"/>
          <w:lang w:val="mk-MK"/>
        </w:rPr>
        <w:t>Даватели на социјални услуги</w:t>
      </w:r>
    </w:p>
    <w:p w14:paraId="67C33E6F" w14:textId="77777777" w:rsidR="00D35796" w:rsidRPr="00204EE7" w:rsidRDefault="00D35796" w:rsidP="00013285">
      <w:pPr>
        <w:pStyle w:val="ListParagraph"/>
        <w:jc w:val="both"/>
        <w:rPr>
          <w:rFonts w:ascii="Georgia" w:hAnsi="Georgia"/>
          <w:b/>
          <w:color w:val="auto"/>
          <w:lang w:val="mk-MK"/>
        </w:rPr>
      </w:pPr>
    </w:p>
    <w:p w14:paraId="2F8A6D00" w14:textId="3309D2BD" w:rsidR="00BD7A3D" w:rsidRPr="00204EE7" w:rsidRDefault="00E47A19" w:rsidP="00D60CD1">
      <w:pPr>
        <w:pStyle w:val="ListParagraph"/>
        <w:numPr>
          <w:ilvl w:val="0"/>
          <w:numId w:val="37"/>
        </w:numPr>
        <w:jc w:val="both"/>
        <w:rPr>
          <w:rFonts w:ascii="Georgia" w:hAnsi="Georgia"/>
          <w:color w:val="auto"/>
          <w:lang w:val="mk-MK"/>
        </w:rPr>
      </w:pPr>
      <w:r w:rsidRPr="00204EE7">
        <w:rPr>
          <w:rFonts w:ascii="Georgia" w:hAnsi="Georgia"/>
          <w:color w:val="auto"/>
          <w:lang w:val="mk-MK"/>
        </w:rPr>
        <w:t xml:space="preserve">Даватели на социјални услуги се </w:t>
      </w:r>
      <w:r w:rsidR="008011E2" w:rsidRPr="00204EE7">
        <w:rPr>
          <w:rFonts w:ascii="Georgia" w:hAnsi="Georgia"/>
          <w:color w:val="auto"/>
          <w:lang w:val="mk-MK"/>
        </w:rPr>
        <w:t xml:space="preserve">установи за социјална заштита </w:t>
      </w:r>
      <w:r w:rsidR="00BD7A3D" w:rsidRPr="00204EE7">
        <w:rPr>
          <w:rFonts w:ascii="Georgia" w:hAnsi="Georgia"/>
          <w:color w:val="auto"/>
          <w:lang w:val="mk-MK"/>
        </w:rPr>
        <w:t>кои се основаат како јавни и приватни установи за социјална заштита.</w:t>
      </w:r>
    </w:p>
    <w:p w14:paraId="75F0264F" w14:textId="77777777" w:rsidR="009C402F" w:rsidRPr="00204EE7" w:rsidRDefault="008011E2" w:rsidP="00D60CD1">
      <w:pPr>
        <w:pStyle w:val="ListParagraph"/>
        <w:numPr>
          <w:ilvl w:val="0"/>
          <w:numId w:val="37"/>
        </w:numPr>
        <w:jc w:val="both"/>
        <w:rPr>
          <w:rFonts w:ascii="Georgia" w:hAnsi="Georgia"/>
          <w:color w:val="auto"/>
          <w:lang w:val="mk-MK"/>
        </w:rPr>
      </w:pPr>
      <w:r w:rsidRPr="00204EE7">
        <w:rPr>
          <w:rFonts w:ascii="Georgia" w:hAnsi="Georgia"/>
          <w:color w:val="auto"/>
          <w:lang w:val="mk-MK"/>
        </w:rPr>
        <w:t>Д</w:t>
      </w:r>
      <w:r w:rsidR="00E47A19" w:rsidRPr="00204EE7">
        <w:rPr>
          <w:rFonts w:ascii="Georgia" w:hAnsi="Georgia"/>
          <w:color w:val="auto"/>
          <w:lang w:val="mk-MK"/>
        </w:rPr>
        <w:t xml:space="preserve">аватели на социјални услуги </w:t>
      </w:r>
      <w:r w:rsidRPr="00204EE7">
        <w:rPr>
          <w:rFonts w:ascii="Georgia" w:hAnsi="Georgia"/>
          <w:color w:val="auto"/>
          <w:lang w:val="mk-MK"/>
        </w:rPr>
        <w:t xml:space="preserve">се и </w:t>
      </w:r>
      <w:r w:rsidR="00E47A19" w:rsidRPr="00204EE7">
        <w:rPr>
          <w:rFonts w:ascii="Georgia" w:hAnsi="Georgia"/>
          <w:color w:val="auto"/>
          <w:lang w:val="mk-MK"/>
        </w:rPr>
        <w:t>здруженија, верски заедници, домашни и странски правни лица и физички лица</w:t>
      </w:r>
      <w:r w:rsidR="00B940FF" w:rsidRPr="00204EE7">
        <w:rPr>
          <w:rFonts w:ascii="Georgia" w:hAnsi="Georgia"/>
          <w:color w:val="auto"/>
          <w:lang w:val="mk-MK"/>
        </w:rPr>
        <w:t xml:space="preserve"> </w:t>
      </w:r>
      <w:r w:rsidR="00E47A19" w:rsidRPr="00204EE7">
        <w:rPr>
          <w:rFonts w:ascii="Georgia" w:hAnsi="Georgia"/>
          <w:color w:val="auto"/>
          <w:lang w:val="mk-MK"/>
        </w:rPr>
        <w:t>под услови утврдени со закон.</w:t>
      </w:r>
      <w:r w:rsidR="009C402F" w:rsidRPr="00204EE7">
        <w:rPr>
          <w:rFonts w:ascii="Georgia" w:hAnsi="Georgia"/>
          <w:color w:val="auto"/>
          <w:lang w:val="mk-MK"/>
        </w:rPr>
        <w:t xml:space="preserve"> </w:t>
      </w:r>
    </w:p>
    <w:p w14:paraId="53B6DDC0" w14:textId="0EF8EE42" w:rsidR="00C23928" w:rsidRPr="00204EE7" w:rsidRDefault="00C23928" w:rsidP="00D60CD1">
      <w:pPr>
        <w:pStyle w:val="ListParagraph"/>
        <w:numPr>
          <w:ilvl w:val="0"/>
          <w:numId w:val="37"/>
        </w:numPr>
        <w:jc w:val="both"/>
        <w:rPr>
          <w:rFonts w:ascii="Georgia" w:hAnsi="Georgia"/>
          <w:color w:val="auto"/>
        </w:rPr>
      </w:pPr>
      <w:r w:rsidRPr="00204EE7">
        <w:rPr>
          <w:rFonts w:ascii="Georgia" w:hAnsi="Georgia"/>
          <w:color w:val="auto"/>
        </w:rPr>
        <w:t xml:space="preserve">Физичко лице може самостојно да врши работи од социјална заштита како професионална дејност, кои се однесуваат на </w:t>
      </w:r>
      <w:r w:rsidR="00F50BB2" w:rsidRPr="00204EE7">
        <w:rPr>
          <w:rFonts w:ascii="Georgia" w:hAnsi="Georgia"/>
          <w:color w:val="auto"/>
          <w:lang w:val="mk-MK"/>
        </w:rPr>
        <w:t>помош во домот, нега во домот, лична асистенција</w:t>
      </w:r>
      <w:r w:rsidRPr="00204EE7">
        <w:rPr>
          <w:rFonts w:ascii="Georgia" w:hAnsi="Georgia"/>
          <w:color w:val="auto"/>
          <w:lang w:val="mk-MK"/>
        </w:rPr>
        <w:t xml:space="preserve">, </w:t>
      </w:r>
      <w:r w:rsidR="00F50BB2" w:rsidRPr="00204EE7">
        <w:rPr>
          <w:rFonts w:ascii="Georgia" w:hAnsi="Georgia"/>
          <w:color w:val="auto"/>
          <w:lang w:val="mk-MK"/>
        </w:rPr>
        <w:t xml:space="preserve">домашен </w:t>
      </w:r>
      <w:r w:rsidRPr="00204EE7">
        <w:rPr>
          <w:rFonts w:ascii="Georgia" w:hAnsi="Georgia"/>
          <w:color w:val="auto"/>
          <w:lang w:val="mk-MK"/>
        </w:rPr>
        <w:t>респајт</w:t>
      </w:r>
      <w:r w:rsidR="00F50BB2" w:rsidRPr="00204EE7">
        <w:rPr>
          <w:rFonts w:ascii="Georgia" w:hAnsi="Georgia"/>
          <w:color w:val="auto"/>
          <w:lang w:val="mk-MK"/>
        </w:rPr>
        <w:t>,</w:t>
      </w:r>
      <w:r w:rsidRPr="00204EE7">
        <w:rPr>
          <w:rFonts w:ascii="Georgia" w:hAnsi="Georgia"/>
          <w:color w:val="auto"/>
          <w:lang w:val="mk-MK"/>
        </w:rPr>
        <w:t xml:space="preserve"> </w:t>
      </w:r>
      <w:r w:rsidR="00F50BB2" w:rsidRPr="00204EE7">
        <w:rPr>
          <w:rFonts w:ascii="Georgia" w:hAnsi="Georgia"/>
          <w:color w:val="auto"/>
          <w:lang w:val="mk-MK"/>
        </w:rPr>
        <w:t>згрижување во семејство</w:t>
      </w:r>
      <w:r w:rsidRPr="00204EE7">
        <w:rPr>
          <w:rFonts w:ascii="Georgia" w:hAnsi="Georgia"/>
          <w:color w:val="auto"/>
          <w:lang w:val="mk-MK"/>
        </w:rPr>
        <w:t xml:space="preserve">. </w:t>
      </w:r>
      <w:r w:rsidRPr="00204EE7">
        <w:rPr>
          <w:rFonts w:ascii="Georgia" w:hAnsi="Georgia"/>
          <w:color w:val="auto"/>
        </w:rPr>
        <w:t xml:space="preserve">Врз основа на решение </w:t>
      </w:r>
      <w:r w:rsidRPr="00204EE7">
        <w:rPr>
          <w:rFonts w:ascii="Georgia" w:hAnsi="Georgia"/>
          <w:color w:val="auto"/>
          <w:lang w:val="mk-MK"/>
        </w:rPr>
        <w:t xml:space="preserve">за вршење на дејност </w:t>
      </w:r>
      <w:r w:rsidRPr="00204EE7">
        <w:rPr>
          <w:rFonts w:ascii="Georgia" w:hAnsi="Georgia"/>
          <w:color w:val="auto"/>
        </w:rPr>
        <w:t>донесено од министерот, месно надлежниот центар склучува договор со физичкото лице кое самостојно врши работи од социјална заштита како професионална дејност, со кој поблиску се уредуваат начинот, видот и обемот на услугите кои им се обезбедуваат на корисниците на социјална заштита, упатени преку центарот.</w:t>
      </w:r>
      <w:r w:rsidRPr="00204EE7">
        <w:rPr>
          <w:rFonts w:ascii="Georgia" w:hAnsi="Georgia"/>
          <w:color w:val="auto"/>
          <w:lang w:val="mk-MK"/>
        </w:rPr>
        <w:t xml:space="preserve"> </w:t>
      </w:r>
      <w:r w:rsidRPr="00204EE7">
        <w:rPr>
          <w:rFonts w:ascii="Georgia" w:hAnsi="Georgia"/>
          <w:color w:val="auto"/>
        </w:rPr>
        <w:t>Со договорот се уредува начинот и висината на средствата за дадените услуги на корисниците, упатени со решение на центарот.</w:t>
      </w:r>
    </w:p>
    <w:p w14:paraId="39756987" w14:textId="77777777" w:rsidR="00C77A44" w:rsidRPr="00204EE7" w:rsidRDefault="00C77A44" w:rsidP="009C402F">
      <w:pPr>
        <w:pStyle w:val="ListParagraph"/>
        <w:ind w:left="425"/>
        <w:jc w:val="both"/>
        <w:rPr>
          <w:rFonts w:ascii="Georgia" w:hAnsi="Georgia"/>
          <w:color w:val="auto"/>
          <w:lang w:val="mk-MK"/>
        </w:rPr>
      </w:pPr>
    </w:p>
    <w:p w14:paraId="11C03660" w14:textId="75259A4D" w:rsidR="00E7646A" w:rsidRPr="00204EE7" w:rsidRDefault="00625BCB" w:rsidP="00625BCB">
      <w:pPr>
        <w:jc w:val="both"/>
        <w:rPr>
          <w:rFonts w:ascii="Georgia" w:hAnsi="Georgia"/>
          <w:b/>
          <w:i/>
          <w:color w:val="auto"/>
          <w:lang w:val="mk-MK"/>
        </w:rPr>
      </w:pPr>
      <w:r w:rsidRPr="00204EE7">
        <w:rPr>
          <w:rFonts w:ascii="Georgia" w:hAnsi="Georgia"/>
          <w:b/>
          <w:i/>
          <w:color w:val="auto"/>
          <w:lang w:val="mk-MK"/>
        </w:rPr>
        <w:t xml:space="preserve">8.2. </w:t>
      </w:r>
      <w:r w:rsidR="00C77A44" w:rsidRPr="00204EE7">
        <w:rPr>
          <w:rFonts w:ascii="Georgia" w:hAnsi="Georgia"/>
          <w:b/>
          <w:i/>
          <w:color w:val="auto"/>
          <w:lang w:val="mk-MK"/>
        </w:rPr>
        <w:t>Организациони облици за давање на социјални услуги</w:t>
      </w:r>
    </w:p>
    <w:p w14:paraId="591DEFC3" w14:textId="312F5F45" w:rsidR="0043665A" w:rsidRPr="00204EE7" w:rsidRDefault="00C77A44" w:rsidP="00D60CD1">
      <w:pPr>
        <w:pStyle w:val="ListParagraph"/>
        <w:numPr>
          <w:ilvl w:val="0"/>
          <w:numId w:val="9"/>
        </w:numPr>
        <w:tabs>
          <w:tab w:val="left" w:pos="284"/>
        </w:tabs>
        <w:ind w:left="0" w:firstLine="0"/>
        <w:jc w:val="both"/>
        <w:rPr>
          <w:rFonts w:ascii="Georgia" w:hAnsi="Georgia"/>
          <w:color w:val="auto"/>
          <w:lang w:val="mk-MK"/>
        </w:rPr>
      </w:pPr>
      <w:r w:rsidRPr="00204EE7">
        <w:rPr>
          <w:rFonts w:ascii="Georgia" w:hAnsi="Georgia"/>
          <w:color w:val="auto"/>
          <w:lang w:val="mk-MK"/>
        </w:rPr>
        <w:t>Заради вршење р</w:t>
      </w:r>
      <w:r w:rsidR="00040E1D" w:rsidRPr="00204EE7">
        <w:rPr>
          <w:rFonts w:ascii="Georgia" w:hAnsi="Georgia"/>
          <w:color w:val="auto"/>
          <w:lang w:val="en-US"/>
        </w:rPr>
        <w:t>a</w:t>
      </w:r>
      <w:r w:rsidRPr="00204EE7">
        <w:rPr>
          <w:rFonts w:ascii="Georgia" w:hAnsi="Georgia"/>
          <w:color w:val="auto"/>
          <w:lang w:val="mk-MK"/>
        </w:rPr>
        <w:t>боти од социјална заштита, може да се основаат</w:t>
      </w:r>
      <w:r w:rsidRPr="00204EE7">
        <w:rPr>
          <w:rFonts w:ascii="Georgia" w:hAnsi="Georgia"/>
          <w:color w:val="auto"/>
          <w:lang w:val="en-US"/>
        </w:rPr>
        <w:t>:</w:t>
      </w:r>
    </w:p>
    <w:p w14:paraId="3082A42E" w14:textId="12F40100" w:rsidR="00FD0349" w:rsidRPr="00204EE7" w:rsidRDefault="00F50BB2" w:rsidP="00F50BB2">
      <w:pPr>
        <w:tabs>
          <w:tab w:val="left" w:pos="1843"/>
        </w:tabs>
        <w:jc w:val="both"/>
        <w:rPr>
          <w:rFonts w:ascii="Georgia" w:hAnsi="Georgia"/>
          <w:color w:val="auto"/>
          <w:lang w:val="en-US"/>
        </w:rPr>
      </w:pPr>
      <w:r w:rsidRPr="00204EE7">
        <w:rPr>
          <w:rFonts w:ascii="Georgia" w:hAnsi="Georgia"/>
          <w:b/>
          <w:color w:val="auto"/>
          <w:lang w:val="mk-MK"/>
        </w:rPr>
        <w:t xml:space="preserve">(1) </w:t>
      </w:r>
      <w:r w:rsidR="007E47AF" w:rsidRPr="00204EE7">
        <w:rPr>
          <w:rFonts w:ascii="Georgia" w:hAnsi="Georgia"/>
          <w:b/>
          <w:color w:val="auto"/>
          <w:lang w:val="mk-MK"/>
        </w:rPr>
        <w:t>Центар за социјална работа</w:t>
      </w:r>
      <w:r w:rsidR="007E47AF" w:rsidRPr="00204EE7">
        <w:rPr>
          <w:rFonts w:ascii="Georgia" w:hAnsi="Georgia"/>
          <w:b/>
          <w:color w:val="auto"/>
          <w:lang w:val="en-US"/>
        </w:rPr>
        <w:t>:</w:t>
      </w:r>
      <w:r w:rsidR="007E47AF" w:rsidRPr="00204EE7">
        <w:rPr>
          <w:rFonts w:ascii="Georgia" w:hAnsi="Georgia"/>
          <w:color w:val="auto"/>
          <w:lang w:val="en-US"/>
        </w:rPr>
        <w:t xml:space="preserve"> </w:t>
      </w:r>
      <w:r w:rsidR="006D46C8" w:rsidRPr="00204EE7">
        <w:rPr>
          <w:rFonts w:ascii="Georgia" w:hAnsi="Georgia"/>
          <w:color w:val="auto"/>
          <w:lang w:val="mk-MK"/>
        </w:rPr>
        <w:t xml:space="preserve">се основа како </w:t>
      </w:r>
      <w:r w:rsidR="00DF69BB" w:rsidRPr="00204EE7">
        <w:rPr>
          <w:rFonts w:ascii="Georgia" w:hAnsi="Georgia"/>
          <w:color w:val="auto"/>
          <w:lang w:val="mk-MK"/>
        </w:rPr>
        <w:t>јавна установа со јавн</w:t>
      </w:r>
      <w:r w:rsidR="00E7646A" w:rsidRPr="00204EE7">
        <w:rPr>
          <w:rFonts w:ascii="Georgia" w:hAnsi="Georgia"/>
          <w:color w:val="auto"/>
          <w:lang w:val="mk-MK"/>
        </w:rPr>
        <w:t>и</w:t>
      </w:r>
      <w:r w:rsidR="00DF69BB" w:rsidRPr="00204EE7">
        <w:rPr>
          <w:rFonts w:ascii="Georgia" w:hAnsi="Georgia"/>
          <w:color w:val="auto"/>
          <w:lang w:val="mk-MK"/>
        </w:rPr>
        <w:t xml:space="preserve"> овластувањ</w:t>
      </w:r>
      <w:r w:rsidR="00E7646A" w:rsidRPr="00204EE7">
        <w:rPr>
          <w:rFonts w:ascii="Georgia" w:hAnsi="Georgia"/>
          <w:color w:val="auto"/>
          <w:lang w:val="mk-MK"/>
        </w:rPr>
        <w:t>а</w:t>
      </w:r>
      <w:r w:rsidR="00822337" w:rsidRPr="00204EE7">
        <w:rPr>
          <w:rFonts w:ascii="Georgia" w:hAnsi="Georgia"/>
          <w:color w:val="auto"/>
          <w:lang w:val="mk-MK"/>
        </w:rPr>
        <w:t>.</w:t>
      </w:r>
      <w:r w:rsidR="006D46C8" w:rsidRPr="00204EE7">
        <w:rPr>
          <w:rFonts w:ascii="Georgia" w:hAnsi="Georgia"/>
          <w:color w:val="auto"/>
          <w:lang w:val="mk-MK"/>
        </w:rPr>
        <w:t xml:space="preserve"> </w:t>
      </w:r>
      <w:r w:rsidR="00524052" w:rsidRPr="00204EE7">
        <w:rPr>
          <w:rFonts w:ascii="Georgia" w:hAnsi="Georgia"/>
          <w:color w:val="auto"/>
          <w:lang w:val="mk-MK"/>
        </w:rPr>
        <w:t>ЦСР има статус на правно лице кое се основа за подрачјето на една или повеќе општини</w:t>
      </w:r>
      <w:r w:rsidR="00524052" w:rsidRPr="00204EE7">
        <w:rPr>
          <w:rFonts w:ascii="Georgia" w:hAnsi="Georgia"/>
          <w:color w:val="auto"/>
        </w:rPr>
        <w:t xml:space="preserve"> </w:t>
      </w:r>
      <w:r w:rsidR="00524052" w:rsidRPr="00204EE7">
        <w:rPr>
          <w:rFonts w:ascii="Georgia" w:hAnsi="Georgia"/>
          <w:color w:val="auto"/>
          <w:lang w:val="mk-MK"/>
        </w:rPr>
        <w:t xml:space="preserve">кои припаѓаат на ист плански регион. </w:t>
      </w:r>
      <w:r w:rsidR="006D46C8" w:rsidRPr="00204EE7">
        <w:rPr>
          <w:rFonts w:ascii="Georgia" w:hAnsi="Georgia"/>
          <w:color w:val="auto"/>
          <w:lang w:val="mk-MK"/>
        </w:rPr>
        <w:t xml:space="preserve">Статусот, надлежностите, управувањето и раководењето на ЦСР, статусот, правата и должностите на вработените лица во ЦСР, процесот на лиценцирање и професионален развој, надзорот и финансирањето, како и други работи од значење за функционирањето на ЦСР се регулираат со овој закон. </w:t>
      </w:r>
      <w:r w:rsidR="00524052" w:rsidRPr="00204EE7">
        <w:rPr>
          <w:rFonts w:ascii="Georgia" w:hAnsi="Georgia"/>
          <w:color w:val="auto"/>
          <w:lang w:val="mk-MK"/>
        </w:rPr>
        <w:t>Н</w:t>
      </w:r>
      <w:r w:rsidR="006D46C8" w:rsidRPr="00204EE7">
        <w:rPr>
          <w:rFonts w:ascii="Georgia" w:hAnsi="Georgia"/>
          <w:color w:val="auto"/>
          <w:lang w:val="mk-MK"/>
        </w:rPr>
        <w:t xml:space="preserve">адлежностите </w:t>
      </w:r>
      <w:r w:rsidR="00524052" w:rsidRPr="00204EE7">
        <w:rPr>
          <w:rFonts w:ascii="Georgia" w:hAnsi="Georgia"/>
          <w:color w:val="auto"/>
          <w:lang w:val="mk-MK"/>
        </w:rPr>
        <w:t>од делокругот на јавните овластувања остануваат непроменети. Измени се предлагаат во однос на</w:t>
      </w:r>
      <w:r w:rsidR="006D46C8" w:rsidRPr="00204EE7">
        <w:rPr>
          <w:rFonts w:ascii="Georgia" w:hAnsi="Georgia"/>
          <w:color w:val="auto"/>
          <w:lang w:val="en-US"/>
        </w:rPr>
        <w:t xml:space="preserve"> </w:t>
      </w:r>
      <w:r w:rsidR="00FD0349" w:rsidRPr="00204EE7">
        <w:rPr>
          <w:rFonts w:ascii="Georgia" w:hAnsi="Georgia"/>
          <w:color w:val="auto"/>
          <w:lang w:val="mk-MK"/>
        </w:rPr>
        <w:t>останатите надлежности на ЦСР</w:t>
      </w:r>
      <w:r w:rsidR="00FD0349" w:rsidRPr="00204EE7">
        <w:rPr>
          <w:rFonts w:ascii="Georgia" w:hAnsi="Georgia"/>
          <w:color w:val="auto"/>
          <w:lang w:val="en-US"/>
        </w:rPr>
        <w:t>:</w:t>
      </w:r>
    </w:p>
    <w:p w14:paraId="0B1DB70E" w14:textId="401C5D6A" w:rsidR="00FD0349" w:rsidRPr="00204EE7" w:rsidRDefault="00457815"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mk-MK"/>
        </w:rPr>
        <w:t>в</w:t>
      </w:r>
      <w:r w:rsidR="00FD0349" w:rsidRPr="00204EE7">
        <w:rPr>
          <w:rFonts w:ascii="Georgia" w:hAnsi="Georgia"/>
          <w:color w:val="auto"/>
          <w:lang w:val="mk-MK"/>
        </w:rPr>
        <w:t>рши информирање и упатување на граѓани во однос на остварување пристап до права од социјална заштита</w:t>
      </w:r>
      <w:r w:rsidR="000B3807" w:rsidRPr="00204EE7">
        <w:rPr>
          <w:rFonts w:ascii="Georgia" w:hAnsi="Georgia"/>
          <w:color w:val="auto"/>
          <w:lang w:val="mk-MK"/>
        </w:rPr>
        <w:t>,</w:t>
      </w:r>
    </w:p>
    <w:p w14:paraId="69A84E8A" w14:textId="1B3872C4" w:rsidR="00FD0349"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с</w:t>
      </w:r>
      <w:r w:rsidR="00FD0349" w:rsidRPr="00204EE7">
        <w:rPr>
          <w:rFonts w:ascii="Georgia" w:hAnsi="Georgia"/>
          <w:color w:val="auto"/>
          <w:lang w:val="mk-MK"/>
        </w:rPr>
        <w:t>проведува стручна помош и поддршка на поединец и семејство за надминување на социјални проблеми</w:t>
      </w:r>
      <w:r w:rsidR="000B3807" w:rsidRPr="00204EE7">
        <w:rPr>
          <w:rFonts w:ascii="Georgia" w:hAnsi="Georgia"/>
          <w:color w:val="auto"/>
          <w:lang w:val="mk-MK"/>
        </w:rPr>
        <w:t>,</w:t>
      </w:r>
    </w:p>
    <w:p w14:paraId="425BFD10" w14:textId="5F979913" w:rsidR="00FD0349"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lastRenderedPageBreak/>
        <w:t>р</w:t>
      </w:r>
      <w:r w:rsidR="00FD0349" w:rsidRPr="00204EE7">
        <w:rPr>
          <w:rFonts w:ascii="Georgia" w:hAnsi="Georgia"/>
          <w:color w:val="auto"/>
          <w:lang w:val="mk-MK"/>
        </w:rPr>
        <w:t>еализира мерки и активности на социјална превенција и советување на поединец и семејство заради спречување и ублажување на последици од социјални проблеми</w:t>
      </w:r>
      <w:r w:rsidR="000B3807" w:rsidRPr="00204EE7">
        <w:rPr>
          <w:rFonts w:ascii="Georgia" w:hAnsi="Georgia"/>
          <w:color w:val="auto"/>
          <w:lang w:val="mk-MK"/>
        </w:rPr>
        <w:t>,</w:t>
      </w:r>
    </w:p>
    <w:p w14:paraId="0E044671" w14:textId="55D85FDE" w:rsidR="00FD0349" w:rsidRPr="00204EE7" w:rsidRDefault="00FD0349"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en-US"/>
        </w:rPr>
        <w:t xml:space="preserve">врши непосреден увид заради утврдување на фактичката состојба </w:t>
      </w:r>
      <w:r w:rsidRPr="00204EE7">
        <w:rPr>
          <w:rFonts w:ascii="Georgia" w:hAnsi="Georgia"/>
          <w:color w:val="auto"/>
          <w:lang w:val="mk-MK"/>
        </w:rPr>
        <w:t xml:space="preserve">во домаќинството и </w:t>
      </w:r>
      <w:r w:rsidR="00457815" w:rsidRPr="00204EE7">
        <w:rPr>
          <w:rFonts w:ascii="Georgia" w:hAnsi="Georgia"/>
          <w:color w:val="auto"/>
          <w:lang w:val="mk-MK"/>
        </w:rPr>
        <w:t xml:space="preserve">потребите на членовите на домаќинството </w:t>
      </w:r>
      <w:r w:rsidR="00207012" w:rsidRPr="00204EE7">
        <w:rPr>
          <w:rFonts w:ascii="Georgia" w:hAnsi="Georgia"/>
          <w:color w:val="auto"/>
          <w:lang w:val="mk-MK"/>
        </w:rPr>
        <w:t>од социјални услуги</w:t>
      </w:r>
      <w:r w:rsidR="000B3807" w:rsidRPr="00204EE7">
        <w:rPr>
          <w:rFonts w:ascii="Georgia" w:hAnsi="Georgia"/>
          <w:color w:val="auto"/>
          <w:lang w:val="mk-MK"/>
        </w:rPr>
        <w:t>,</w:t>
      </w:r>
    </w:p>
    <w:p w14:paraId="1C9BBF59" w14:textId="68E2AC0D" w:rsidR="00207012" w:rsidRPr="00204EE7" w:rsidRDefault="00207012"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обезбедува пристап до услуги во домот, заедницата и вон</w:t>
      </w:r>
      <w:r w:rsidR="00457815" w:rsidRPr="00204EE7">
        <w:rPr>
          <w:rFonts w:ascii="Georgia" w:hAnsi="Georgia"/>
          <w:color w:val="auto"/>
          <w:lang w:val="mk-MK"/>
        </w:rPr>
        <w:t xml:space="preserve"> </w:t>
      </w:r>
      <w:r w:rsidRPr="00204EE7">
        <w:rPr>
          <w:rFonts w:ascii="Georgia" w:hAnsi="Georgia"/>
          <w:color w:val="auto"/>
          <w:lang w:val="mk-MK"/>
        </w:rPr>
        <w:t>семејството</w:t>
      </w:r>
      <w:r w:rsidR="000B3807" w:rsidRPr="00204EE7">
        <w:rPr>
          <w:rFonts w:ascii="Georgia" w:hAnsi="Georgia"/>
          <w:color w:val="auto"/>
          <w:lang w:val="mk-MK"/>
        </w:rPr>
        <w:t>,</w:t>
      </w:r>
    </w:p>
    <w:p w14:paraId="1F94CEA0" w14:textId="5AEF57D9" w:rsidR="00457815"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развива и спроведува услуги во домот и заедницата</w:t>
      </w:r>
      <w:r w:rsidR="000B3807" w:rsidRPr="00204EE7">
        <w:rPr>
          <w:rFonts w:ascii="Georgia" w:hAnsi="Georgia"/>
          <w:color w:val="auto"/>
          <w:lang w:val="mk-MK"/>
        </w:rPr>
        <w:t>,</w:t>
      </w:r>
    </w:p>
    <w:p w14:paraId="21310CBA" w14:textId="618A95A5"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изготвува планови и програми за социјална заштита,</w:t>
      </w:r>
    </w:p>
    <w:p w14:paraId="228E9EA4" w14:textId="7BA48EE3"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поднесува извештај до Министерството за работите утврдени со закон,</w:t>
      </w:r>
    </w:p>
    <w:p w14:paraId="6C367BD3" w14:textId="46B07C7D"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применува и спроведува програми и други општи акти од областа на социјалната</w:t>
      </w:r>
      <w:r w:rsidR="00207012" w:rsidRPr="00204EE7">
        <w:rPr>
          <w:rFonts w:ascii="Georgia" w:hAnsi="Georgia"/>
          <w:color w:val="auto"/>
          <w:lang w:val="mk-MK"/>
        </w:rPr>
        <w:t xml:space="preserve"> </w:t>
      </w:r>
      <w:r w:rsidRPr="00204EE7">
        <w:rPr>
          <w:rFonts w:ascii="Georgia" w:hAnsi="Georgia"/>
          <w:color w:val="auto"/>
          <w:lang w:val="en-US"/>
        </w:rPr>
        <w:t>заштита, донесени и финансирани од општината, градот Скопје и општините во градот</w:t>
      </w:r>
      <w:r w:rsidR="00207012" w:rsidRPr="00204EE7">
        <w:rPr>
          <w:rFonts w:ascii="Georgia" w:hAnsi="Georgia"/>
          <w:color w:val="auto"/>
          <w:lang w:val="mk-MK"/>
        </w:rPr>
        <w:t xml:space="preserve"> </w:t>
      </w:r>
      <w:r w:rsidRPr="00204EE7">
        <w:rPr>
          <w:rFonts w:ascii="Georgia" w:hAnsi="Georgia"/>
          <w:color w:val="auto"/>
          <w:lang w:val="en-US"/>
        </w:rPr>
        <w:t>Скопје,</w:t>
      </w:r>
    </w:p>
    <w:p w14:paraId="4F735D88" w14:textId="09B8A57E" w:rsidR="000B3807" w:rsidRPr="00204EE7" w:rsidRDefault="000B3807"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mk-MK"/>
        </w:rPr>
        <w:t xml:space="preserve">учествува во работата на Советите за социјална заштита на општините, градот Скопје и општините во градот Скопје и </w:t>
      </w:r>
      <w:r w:rsidR="00991555" w:rsidRPr="00204EE7">
        <w:rPr>
          <w:rFonts w:ascii="Georgia" w:hAnsi="Georgia"/>
          <w:color w:val="auto"/>
          <w:lang w:val="mk-MK"/>
        </w:rPr>
        <w:t>подготовката на Социјалниот план на општината, градот Скопје и општината во градот Скопје,</w:t>
      </w:r>
    </w:p>
    <w:p w14:paraId="525B2C69" w14:textId="0BB17A0A"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поттикнува, организира и координира волонтерски активности на граѓани, нивни</w:t>
      </w:r>
      <w:r w:rsidR="00207012" w:rsidRPr="00204EE7">
        <w:rPr>
          <w:rFonts w:ascii="Georgia" w:hAnsi="Georgia"/>
          <w:color w:val="auto"/>
          <w:lang w:val="mk-MK"/>
        </w:rPr>
        <w:t xml:space="preserve"> </w:t>
      </w:r>
      <w:r w:rsidRPr="00204EE7">
        <w:rPr>
          <w:rFonts w:ascii="Georgia" w:hAnsi="Georgia"/>
          <w:color w:val="auto"/>
          <w:lang w:val="en-US"/>
        </w:rPr>
        <w:t>здруж</w:t>
      </w:r>
      <w:r w:rsidR="000B3807" w:rsidRPr="00204EE7">
        <w:rPr>
          <w:rFonts w:ascii="Georgia" w:hAnsi="Georgia"/>
          <w:color w:val="auto"/>
          <w:lang w:val="en-US"/>
        </w:rPr>
        <w:t>енија, хуманитарни организации</w:t>
      </w:r>
      <w:r w:rsidR="000B3807" w:rsidRPr="00204EE7">
        <w:rPr>
          <w:rFonts w:ascii="Georgia" w:hAnsi="Georgia"/>
          <w:color w:val="auto"/>
          <w:lang w:val="mk-MK"/>
        </w:rPr>
        <w:t xml:space="preserve"> </w:t>
      </w:r>
      <w:r w:rsidRPr="00204EE7">
        <w:rPr>
          <w:rFonts w:ascii="Georgia" w:hAnsi="Georgia"/>
          <w:color w:val="auto"/>
          <w:lang w:val="en-US"/>
        </w:rPr>
        <w:t>во спроведување на програми за</w:t>
      </w:r>
      <w:r w:rsidR="00207012" w:rsidRPr="00204EE7">
        <w:rPr>
          <w:rFonts w:ascii="Georgia" w:hAnsi="Georgia"/>
          <w:color w:val="auto"/>
          <w:lang w:val="mk-MK"/>
        </w:rPr>
        <w:t xml:space="preserve"> </w:t>
      </w:r>
      <w:r w:rsidRPr="00204EE7">
        <w:rPr>
          <w:rFonts w:ascii="Georgia" w:hAnsi="Georgia"/>
          <w:color w:val="auto"/>
          <w:lang w:val="en-US"/>
        </w:rPr>
        <w:t>социјална заштита на подрачјето на општината, градот Скопје и општините во градот Скопје</w:t>
      </w:r>
      <w:r w:rsidR="00991555" w:rsidRPr="00204EE7">
        <w:rPr>
          <w:rFonts w:ascii="Georgia" w:hAnsi="Georgia"/>
          <w:color w:val="auto"/>
          <w:lang w:val="mk-MK"/>
        </w:rPr>
        <w:t>,</w:t>
      </w:r>
    </w:p>
    <w:p w14:paraId="1EE15806" w14:textId="22DC42BA"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и</w:t>
      </w:r>
      <w:r w:rsidR="00207012" w:rsidRPr="00204EE7">
        <w:rPr>
          <w:rFonts w:ascii="Georgia" w:hAnsi="Georgia"/>
          <w:color w:val="auto"/>
          <w:lang w:val="mk-MK"/>
        </w:rPr>
        <w:t xml:space="preserve"> </w:t>
      </w:r>
      <w:r w:rsidRPr="00204EE7">
        <w:rPr>
          <w:rFonts w:ascii="Georgia" w:hAnsi="Georgia"/>
          <w:color w:val="auto"/>
          <w:lang w:val="en-US"/>
        </w:rPr>
        <w:t>врши и други работи утврдени со закон.</w:t>
      </w:r>
    </w:p>
    <w:p w14:paraId="3F4B6E97" w14:textId="77777777" w:rsidR="006D46C8" w:rsidRPr="00204EE7" w:rsidRDefault="006D46C8" w:rsidP="00013285">
      <w:pPr>
        <w:tabs>
          <w:tab w:val="left" w:pos="1843"/>
        </w:tabs>
        <w:jc w:val="both"/>
        <w:rPr>
          <w:rFonts w:ascii="Georgia" w:hAnsi="Georgia"/>
          <w:color w:val="auto"/>
          <w:lang w:val="mk-MK"/>
        </w:rPr>
      </w:pPr>
    </w:p>
    <w:p w14:paraId="58F9E1C4" w14:textId="31930B72" w:rsidR="00F50BB2" w:rsidRPr="00204EE7" w:rsidRDefault="00F50BB2" w:rsidP="00F50BB2">
      <w:pPr>
        <w:tabs>
          <w:tab w:val="left" w:pos="851"/>
          <w:tab w:val="left" w:pos="1843"/>
        </w:tabs>
        <w:jc w:val="both"/>
        <w:rPr>
          <w:rFonts w:ascii="Georgia" w:hAnsi="Georgia"/>
          <w:color w:val="auto"/>
          <w:lang w:val="mk-MK"/>
        </w:rPr>
      </w:pPr>
      <w:r w:rsidRPr="00204EE7">
        <w:rPr>
          <w:rFonts w:ascii="Georgia" w:hAnsi="Georgia"/>
          <w:b/>
          <w:color w:val="auto"/>
          <w:lang w:val="mk-MK"/>
        </w:rPr>
        <w:t xml:space="preserve">(2) </w:t>
      </w:r>
      <w:r w:rsidR="00E7646A" w:rsidRPr="00204EE7">
        <w:rPr>
          <w:rFonts w:ascii="Georgia" w:hAnsi="Georgia"/>
          <w:b/>
          <w:color w:val="auto"/>
          <w:lang w:val="mk-MK"/>
        </w:rPr>
        <w:t>Установа</w:t>
      </w:r>
      <w:r w:rsidR="007E47AF" w:rsidRPr="00204EE7">
        <w:rPr>
          <w:rFonts w:ascii="Georgia" w:hAnsi="Georgia"/>
          <w:b/>
          <w:color w:val="auto"/>
          <w:lang w:val="mk-MK"/>
        </w:rPr>
        <w:t xml:space="preserve"> за вонсемејна социјална заштита</w:t>
      </w:r>
      <w:r w:rsidR="0034780D" w:rsidRPr="00204EE7">
        <w:rPr>
          <w:rFonts w:ascii="Georgia" w:hAnsi="Georgia"/>
          <w:b/>
          <w:color w:val="auto"/>
          <w:lang w:val="en-US"/>
        </w:rPr>
        <w:t>:</w:t>
      </w:r>
      <w:r w:rsidR="0034780D" w:rsidRPr="00204EE7">
        <w:rPr>
          <w:rFonts w:ascii="Georgia" w:hAnsi="Georgia"/>
          <w:color w:val="auto"/>
          <w:lang w:val="en-US"/>
        </w:rPr>
        <w:t xml:space="preserve"> </w:t>
      </w:r>
      <w:r w:rsidR="0043665A" w:rsidRPr="00204EE7">
        <w:rPr>
          <w:rFonts w:ascii="Georgia" w:hAnsi="Georgia"/>
          <w:color w:val="auto"/>
          <w:lang w:val="mk-MK"/>
        </w:rPr>
        <w:t xml:space="preserve">се основа како </w:t>
      </w:r>
      <w:r w:rsidR="0034780D" w:rsidRPr="00204EE7">
        <w:rPr>
          <w:rFonts w:ascii="Georgia" w:hAnsi="Georgia"/>
          <w:color w:val="auto"/>
          <w:lang w:val="mk-MK"/>
        </w:rPr>
        <w:t>јавна или приватна установа за вонсемејна социјална заштита</w:t>
      </w:r>
      <w:r w:rsidR="0043665A" w:rsidRPr="00204EE7">
        <w:rPr>
          <w:rFonts w:ascii="Georgia" w:hAnsi="Georgia"/>
          <w:color w:val="auto"/>
          <w:lang w:val="mk-MK"/>
        </w:rPr>
        <w:t xml:space="preserve">. </w:t>
      </w:r>
      <w:bookmarkStart w:id="2" w:name="_Hlk501290619"/>
      <w:r w:rsidR="006D174A" w:rsidRPr="00204EE7">
        <w:rPr>
          <w:rFonts w:ascii="Georgia" w:hAnsi="Georgia"/>
          <w:color w:val="auto"/>
          <w:lang w:val="mk-MK"/>
        </w:rPr>
        <w:t>Видовите на установи за вонсемејна социјална заштита се определуваат во согласност со класификацијата на с</w:t>
      </w:r>
      <w:r w:rsidR="00991555" w:rsidRPr="00204EE7">
        <w:rPr>
          <w:rFonts w:ascii="Georgia" w:hAnsi="Georgia"/>
          <w:color w:val="auto"/>
          <w:lang w:val="mk-MK"/>
        </w:rPr>
        <w:t>оцијалните услуги вон семејство, и тоа</w:t>
      </w:r>
      <w:r w:rsidR="00991555" w:rsidRPr="00204EE7">
        <w:rPr>
          <w:rFonts w:ascii="Georgia" w:hAnsi="Georgia"/>
          <w:color w:val="auto"/>
          <w:lang w:val="en-US"/>
        </w:rPr>
        <w:t xml:space="preserve">: </w:t>
      </w:r>
      <w:r w:rsidRPr="00204EE7">
        <w:rPr>
          <w:rFonts w:ascii="Georgia" w:hAnsi="Georgia"/>
          <w:color w:val="auto"/>
          <w:lang w:val="mk-MK"/>
        </w:rPr>
        <w:t xml:space="preserve">резиденцијален дом, </w:t>
      </w:r>
      <w:r w:rsidR="00360857" w:rsidRPr="00204EE7">
        <w:rPr>
          <w:rFonts w:ascii="Georgia" w:hAnsi="Georgia"/>
          <w:color w:val="auto"/>
          <w:lang w:val="mk-MK"/>
        </w:rPr>
        <w:t xml:space="preserve">дом за нега, </w:t>
      </w:r>
      <w:r w:rsidRPr="00204EE7">
        <w:rPr>
          <w:rFonts w:ascii="Georgia" w:hAnsi="Georgia"/>
          <w:color w:val="auto"/>
          <w:lang w:val="mk-MK"/>
        </w:rPr>
        <w:t xml:space="preserve">воспитна установа за ресоцијализација, </w:t>
      </w:r>
      <w:r w:rsidR="00BC38CB" w:rsidRPr="00204EE7">
        <w:rPr>
          <w:rFonts w:ascii="Georgia" w:hAnsi="Georgia"/>
          <w:color w:val="auto"/>
          <w:lang w:val="mk-MK"/>
        </w:rPr>
        <w:t>установа за третман и рехабилитација</w:t>
      </w:r>
      <w:r w:rsidRPr="00204EE7">
        <w:rPr>
          <w:rFonts w:ascii="Georgia" w:hAnsi="Georgia"/>
          <w:color w:val="auto"/>
          <w:lang w:val="mk-MK"/>
        </w:rPr>
        <w:t xml:space="preserve">, стамбени единици за живеење со поддршка, </w:t>
      </w:r>
      <w:r w:rsidR="00BC38CB" w:rsidRPr="00204EE7">
        <w:rPr>
          <w:rFonts w:ascii="Georgia" w:hAnsi="Georgia"/>
          <w:color w:val="auto"/>
          <w:lang w:val="mk-MK"/>
        </w:rPr>
        <w:t>групен дом.</w:t>
      </w:r>
    </w:p>
    <w:p w14:paraId="76CA7767" w14:textId="77777777" w:rsidR="00F50BB2" w:rsidRPr="00204EE7" w:rsidRDefault="00F50BB2" w:rsidP="00F50BB2">
      <w:pPr>
        <w:tabs>
          <w:tab w:val="left" w:pos="851"/>
          <w:tab w:val="left" w:pos="1843"/>
        </w:tabs>
        <w:jc w:val="both"/>
        <w:rPr>
          <w:rFonts w:ascii="Georgia" w:hAnsi="Georgia"/>
          <w:color w:val="auto"/>
          <w:lang w:val="mk-MK"/>
        </w:rPr>
      </w:pPr>
    </w:p>
    <w:bookmarkEnd w:id="2"/>
    <w:p w14:paraId="4251E8AA" w14:textId="6E7CECC5" w:rsidR="0015506E" w:rsidRPr="00204EE7" w:rsidRDefault="00F50BB2" w:rsidP="00F50BB2">
      <w:pPr>
        <w:pStyle w:val="ListParagraph"/>
        <w:tabs>
          <w:tab w:val="left" w:pos="993"/>
          <w:tab w:val="left" w:pos="1843"/>
        </w:tabs>
        <w:ind w:left="0"/>
        <w:jc w:val="both"/>
        <w:rPr>
          <w:rFonts w:ascii="Georgia" w:hAnsi="Georgia"/>
          <w:color w:val="auto"/>
          <w:lang w:val="mk-MK"/>
        </w:rPr>
      </w:pPr>
      <w:r w:rsidRPr="00204EE7">
        <w:rPr>
          <w:rFonts w:ascii="Georgia" w:hAnsi="Georgia"/>
          <w:b/>
          <w:color w:val="auto"/>
          <w:lang w:val="mk-MK"/>
        </w:rPr>
        <w:t xml:space="preserve">(3) </w:t>
      </w:r>
      <w:r w:rsidR="00DF69BB" w:rsidRPr="00204EE7">
        <w:rPr>
          <w:rFonts w:ascii="Georgia" w:hAnsi="Georgia"/>
          <w:b/>
          <w:color w:val="auto"/>
          <w:lang w:val="mk-MK"/>
        </w:rPr>
        <w:t>Центар за социјални услуги</w:t>
      </w:r>
      <w:r w:rsidR="0034780D" w:rsidRPr="00204EE7">
        <w:rPr>
          <w:rFonts w:ascii="Georgia" w:hAnsi="Georgia"/>
          <w:b/>
          <w:color w:val="auto"/>
          <w:lang w:val="en-US"/>
        </w:rPr>
        <w:t>:</w:t>
      </w:r>
      <w:r w:rsidR="0034780D" w:rsidRPr="00204EE7">
        <w:rPr>
          <w:rFonts w:ascii="Georgia" w:hAnsi="Georgia"/>
          <w:color w:val="auto"/>
          <w:lang w:val="en-US"/>
        </w:rPr>
        <w:t xml:space="preserve"> </w:t>
      </w:r>
      <w:r w:rsidR="0034780D" w:rsidRPr="00204EE7">
        <w:rPr>
          <w:rFonts w:ascii="Georgia" w:hAnsi="Georgia"/>
          <w:color w:val="auto"/>
          <w:lang w:val="mk-MK"/>
        </w:rPr>
        <w:t xml:space="preserve">Центрите за социјални услуги се основаат како јавни </w:t>
      </w:r>
      <w:r w:rsidR="0015506E" w:rsidRPr="00204EE7">
        <w:rPr>
          <w:rFonts w:ascii="Georgia" w:hAnsi="Georgia"/>
          <w:color w:val="auto"/>
          <w:lang w:val="mk-MK"/>
        </w:rPr>
        <w:t xml:space="preserve">и приватни </w:t>
      </w:r>
      <w:r w:rsidR="0034780D" w:rsidRPr="00204EE7">
        <w:rPr>
          <w:rFonts w:ascii="Georgia" w:hAnsi="Georgia"/>
          <w:color w:val="auto"/>
          <w:lang w:val="mk-MK"/>
        </w:rPr>
        <w:t>установи за социјална заштита. Центрите за социјални услуги може да се основаат и како организациони единици на Центрите за социјална работа и јавните и приватните установи за вонсемејна социјална заштита. Здруженијата</w:t>
      </w:r>
      <w:r w:rsidR="00360857" w:rsidRPr="00204EE7">
        <w:rPr>
          <w:rFonts w:ascii="Georgia" w:hAnsi="Georgia"/>
          <w:color w:val="auto"/>
          <w:lang w:val="mk-MK"/>
        </w:rPr>
        <w:t xml:space="preserve"> </w:t>
      </w:r>
      <w:r w:rsidR="000143F1" w:rsidRPr="00204EE7">
        <w:rPr>
          <w:rFonts w:ascii="Georgia" w:hAnsi="Georgia"/>
          <w:color w:val="auto"/>
          <w:lang w:val="mk-MK"/>
        </w:rPr>
        <w:t>може да даваат социјални услуги преку основање Центар за социјални услуги во домот и заедницата кој нема статус на установа за социјална заштита под услови утврдени со закон.</w:t>
      </w:r>
      <w:r w:rsidR="00F71113" w:rsidRPr="00204EE7">
        <w:rPr>
          <w:rFonts w:ascii="Georgia" w:hAnsi="Georgia"/>
          <w:color w:val="auto"/>
          <w:lang w:val="mk-MK"/>
        </w:rPr>
        <w:t xml:space="preserve"> Видовите на центри за социјални услуги се определуваат во согласност со класификацијата на социјалните услуги </w:t>
      </w:r>
      <w:r w:rsidR="00C74A7D" w:rsidRPr="00204EE7">
        <w:rPr>
          <w:rFonts w:ascii="Georgia" w:hAnsi="Georgia"/>
          <w:color w:val="auto"/>
          <w:lang w:val="mk-MK"/>
        </w:rPr>
        <w:t>во домот и заедницата</w:t>
      </w:r>
      <w:r w:rsidR="00F71113" w:rsidRPr="00204EE7">
        <w:rPr>
          <w:rFonts w:ascii="Georgia" w:hAnsi="Georgia"/>
          <w:color w:val="auto"/>
          <w:lang w:val="mk-MK"/>
        </w:rPr>
        <w:t>, и тоа</w:t>
      </w:r>
      <w:r w:rsidR="00F71113" w:rsidRPr="00204EE7">
        <w:rPr>
          <w:rFonts w:ascii="Georgia" w:hAnsi="Georgia"/>
          <w:color w:val="auto"/>
          <w:lang w:val="en-US"/>
        </w:rPr>
        <w:t>:</w:t>
      </w:r>
      <w:r w:rsidR="00F71113" w:rsidRPr="00204EE7">
        <w:rPr>
          <w:rFonts w:ascii="Georgia" w:hAnsi="Georgia"/>
          <w:color w:val="auto"/>
          <w:lang w:val="mk-MK"/>
        </w:rPr>
        <w:t xml:space="preserve"> </w:t>
      </w:r>
    </w:p>
    <w:p w14:paraId="40777861" w14:textId="77777777" w:rsidR="003E26D6" w:rsidRPr="00204EE7" w:rsidRDefault="003E26D6" w:rsidP="00F50BB2">
      <w:pPr>
        <w:pStyle w:val="ListParagraph"/>
        <w:tabs>
          <w:tab w:val="left" w:pos="993"/>
          <w:tab w:val="left" w:pos="1843"/>
        </w:tabs>
        <w:ind w:left="0"/>
        <w:jc w:val="both"/>
        <w:rPr>
          <w:rFonts w:ascii="Georgia" w:hAnsi="Georgia"/>
          <w:color w:val="auto"/>
          <w:lang w:val="mk-MK"/>
        </w:rPr>
      </w:pPr>
    </w:p>
    <w:p w14:paraId="4DB5ADAD" w14:textId="03A78417" w:rsidR="00C74A7D" w:rsidRPr="00204EE7" w:rsidRDefault="003E26D6" w:rsidP="00F50BB2">
      <w:pPr>
        <w:pStyle w:val="ListParagraph"/>
        <w:tabs>
          <w:tab w:val="left" w:pos="993"/>
          <w:tab w:val="left" w:pos="1843"/>
        </w:tabs>
        <w:ind w:left="0"/>
        <w:jc w:val="both"/>
        <w:rPr>
          <w:rFonts w:ascii="Georgia" w:hAnsi="Georgia"/>
          <w:color w:val="auto"/>
          <w:lang w:val="mk-MK"/>
        </w:rPr>
      </w:pPr>
      <w:r w:rsidRPr="00204EE7">
        <w:rPr>
          <w:rFonts w:ascii="Georgia" w:hAnsi="Georgia"/>
          <w:color w:val="auto"/>
          <w:lang w:val="mk-MK"/>
        </w:rPr>
        <w:t>(а) Ц</w:t>
      </w:r>
      <w:r w:rsidR="00C74A7D" w:rsidRPr="00204EE7">
        <w:rPr>
          <w:rFonts w:ascii="Georgia" w:hAnsi="Georgia"/>
          <w:color w:val="auto"/>
          <w:lang w:val="mk-MK"/>
        </w:rPr>
        <w:t xml:space="preserve">ентар за </w:t>
      </w:r>
      <w:r w:rsidR="0015506E" w:rsidRPr="00204EE7">
        <w:rPr>
          <w:rFonts w:ascii="Georgia" w:hAnsi="Georgia"/>
          <w:color w:val="auto"/>
          <w:lang w:val="mk-MK"/>
        </w:rPr>
        <w:t>социјални услуги во домот</w:t>
      </w:r>
      <w:r w:rsidR="0015506E" w:rsidRPr="00204EE7">
        <w:rPr>
          <w:rFonts w:ascii="Georgia" w:hAnsi="Georgia"/>
          <w:color w:val="auto"/>
          <w:lang w:val="en-US"/>
        </w:rPr>
        <w:t xml:space="preserve">: </w:t>
      </w:r>
      <w:r w:rsidR="0015506E" w:rsidRPr="00204EE7">
        <w:rPr>
          <w:rFonts w:ascii="Georgia" w:hAnsi="Georgia"/>
          <w:color w:val="auto"/>
          <w:lang w:val="mk-MK"/>
        </w:rPr>
        <w:t xml:space="preserve">нуди услуги на </w:t>
      </w:r>
      <w:r w:rsidR="00C74A7D" w:rsidRPr="00204EE7">
        <w:rPr>
          <w:rFonts w:ascii="Georgia" w:hAnsi="Georgia"/>
          <w:color w:val="auto"/>
          <w:lang w:val="mk-MK"/>
        </w:rPr>
        <w:t xml:space="preserve">помош во домот, нега во домот, лична асистенција и придружба, </w:t>
      </w:r>
      <w:r w:rsidR="0015506E" w:rsidRPr="00204EE7">
        <w:rPr>
          <w:rFonts w:ascii="Georgia" w:hAnsi="Georgia"/>
          <w:color w:val="auto"/>
          <w:lang w:val="mk-MK"/>
        </w:rPr>
        <w:t>домашен респајт.</w:t>
      </w:r>
    </w:p>
    <w:p w14:paraId="4251F4C9" w14:textId="77777777" w:rsidR="003E26D6" w:rsidRPr="00204EE7" w:rsidRDefault="003E26D6" w:rsidP="00F50BB2">
      <w:pPr>
        <w:pStyle w:val="ListParagraph"/>
        <w:tabs>
          <w:tab w:val="left" w:pos="993"/>
          <w:tab w:val="left" w:pos="1843"/>
        </w:tabs>
        <w:ind w:left="0"/>
        <w:jc w:val="both"/>
        <w:rPr>
          <w:rFonts w:ascii="Georgia" w:hAnsi="Georgia"/>
          <w:color w:val="auto"/>
          <w:lang w:val="en-US"/>
        </w:rPr>
      </w:pPr>
    </w:p>
    <w:p w14:paraId="66E0ACC6" w14:textId="5E496368" w:rsidR="0015506E" w:rsidRPr="00204EE7" w:rsidRDefault="003E26D6" w:rsidP="00F50BB2">
      <w:pPr>
        <w:pStyle w:val="ListParagraph"/>
        <w:tabs>
          <w:tab w:val="left" w:pos="993"/>
          <w:tab w:val="left" w:pos="1843"/>
        </w:tabs>
        <w:ind w:left="0"/>
        <w:jc w:val="both"/>
        <w:rPr>
          <w:rFonts w:ascii="Georgia" w:hAnsi="Georgia"/>
          <w:color w:val="auto"/>
          <w:lang w:val="mk-MK"/>
        </w:rPr>
      </w:pPr>
      <w:r w:rsidRPr="00204EE7">
        <w:rPr>
          <w:rFonts w:ascii="Georgia" w:hAnsi="Georgia"/>
          <w:color w:val="auto"/>
          <w:lang w:val="mk-MK"/>
        </w:rPr>
        <w:t>(б) Ц</w:t>
      </w:r>
      <w:r w:rsidR="0015506E" w:rsidRPr="00204EE7">
        <w:rPr>
          <w:rFonts w:ascii="Georgia" w:hAnsi="Georgia"/>
          <w:color w:val="auto"/>
          <w:lang w:val="mk-MK"/>
        </w:rPr>
        <w:t>ентар за социјални услуги во заедницата</w:t>
      </w:r>
      <w:r w:rsidR="0015506E" w:rsidRPr="00204EE7">
        <w:rPr>
          <w:rFonts w:ascii="Georgia" w:hAnsi="Georgia"/>
          <w:color w:val="auto"/>
          <w:lang w:val="en-US"/>
        </w:rPr>
        <w:t>:</w:t>
      </w:r>
      <w:r w:rsidR="0015506E" w:rsidRPr="00204EE7">
        <w:rPr>
          <w:rFonts w:ascii="Georgia" w:hAnsi="Georgia"/>
          <w:color w:val="auto"/>
          <w:lang w:val="mk-MK"/>
        </w:rPr>
        <w:t xml:space="preserve"> </w:t>
      </w:r>
    </w:p>
    <w:p w14:paraId="20DC59BD" w14:textId="0EE8B3CC" w:rsidR="0015506E" w:rsidRPr="00204EE7" w:rsidRDefault="0015506E" w:rsidP="00D60CD1">
      <w:pPr>
        <w:pStyle w:val="ListParagraph"/>
        <w:numPr>
          <w:ilvl w:val="0"/>
          <w:numId w:val="39"/>
        </w:numPr>
        <w:tabs>
          <w:tab w:val="left" w:pos="993"/>
          <w:tab w:val="left" w:pos="1843"/>
        </w:tabs>
        <w:jc w:val="both"/>
        <w:rPr>
          <w:rFonts w:ascii="Georgia" w:hAnsi="Georgia"/>
          <w:color w:val="auto"/>
          <w:lang w:val="mk-MK"/>
        </w:rPr>
      </w:pPr>
      <w:r w:rsidRPr="00204EE7">
        <w:rPr>
          <w:rFonts w:ascii="Georgia" w:hAnsi="Georgia"/>
          <w:color w:val="auto"/>
          <w:lang w:val="mk-MK"/>
        </w:rPr>
        <w:t>дневен престој</w:t>
      </w:r>
      <w:r w:rsidRPr="00204EE7">
        <w:rPr>
          <w:rFonts w:ascii="Georgia" w:hAnsi="Georgia"/>
          <w:color w:val="auto"/>
          <w:lang w:val="en-US"/>
        </w:rPr>
        <w:t xml:space="preserve">: </w:t>
      </w:r>
      <w:r w:rsidR="00C07F57" w:rsidRPr="00204EE7">
        <w:rPr>
          <w:rFonts w:ascii="Georgia" w:hAnsi="Georgia"/>
          <w:color w:val="auto"/>
          <w:lang w:val="mk-MK"/>
        </w:rPr>
        <w:t>превентивен центар</w:t>
      </w:r>
      <w:r w:rsidR="003D631C" w:rsidRPr="00204EE7">
        <w:rPr>
          <w:rFonts w:ascii="Georgia" w:hAnsi="Georgia"/>
          <w:color w:val="auto"/>
          <w:lang w:val="mk-MK"/>
        </w:rPr>
        <w:t xml:space="preserve">, </w:t>
      </w:r>
      <w:r w:rsidRPr="00204EE7">
        <w:rPr>
          <w:rFonts w:ascii="Georgia" w:hAnsi="Georgia"/>
          <w:color w:val="auto"/>
          <w:lang w:val="mk-MK"/>
        </w:rPr>
        <w:t>центар за дневно згрижување, центар за рехабилитација,</w:t>
      </w:r>
      <w:r w:rsidR="003E26D6" w:rsidRPr="00204EE7">
        <w:rPr>
          <w:rFonts w:ascii="Georgia" w:hAnsi="Georgia"/>
          <w:color w:val="auto"/>
          <w:lang w:val="mk-MK"/>
        </w:rPr>
        <w:t xml:space="preserve"> центар за ресоцијализација, центар за социјално-образовна поддршка, клуб.</w:t>
      </w:r>
    </w:p>
    <w:p w14:paraId="4B32847E" w14:textId="109142B8" w:rsidR="003E26D6" w:rsidRPr="00204EE7" w:rsidRDefault="003E26D6" w:rsidP="00D60CD1">
      <w:pPr>
        <w:pStyle w:val="ListParagraph"/>
        <w:numPr>
          <w:ilvl w:val="0"/>
          <w:numId w:val="39"/>
        </w:numPr>
        <w:tabs>
          <w:tab w:val="left" w:pos="993"/>
          <w:tab w:val="left" w:pos="1843"/>
        </w:tabs>
        <w:jc w:val="both"/>
        <w:rPr>
          <w:rFonts w:ascii="Georgia" w:hAnsi="Georgia"/>
          <w:color w:val="auto"/>
          <w:lang w:val="mk-MK"/>
        </w:rPr>
      </w:pPr>
      <w:r w:rsidRPr="00204EE7">
        <w:rPr>
          <w:rFonts w:ascii="Georgia" w:hAnsi="Georgia"/>
          <w:color w:val="auto"/>
          <w:lang w:val="mk-MK"/>
        </w:rPr>
        <w:t>привремен престој</w:t>
      </w:r>
      <w:r w:rsidRPr="00204EE7">
        <w:rPr>
          <w:rFonts w:ascii="Georgia" w:hAnsi="Georgia"/>
          <w:color w:val="auto"/>
          <w:lang w:val="en-US"/>
        </w:rPr>
        <w:t xml:space="preserve">: </w:t>
      </w:r>
      <w:r w:rsidRPr="00204EE7">
        <w:rPr>
          <w:rFonts w:ascii="Georgia" w:hAnsi="Georgia"/>
          <w:color w:val="auto"/>
          <w:lang w:val="mk-MK"/>
        </w:rPr>
        <w:t>засолниште, центар за респајт во заедница, кризна куќа, куќа на пола пат, хостел.</w:t>
      </w:r>
    </w:p>
    <w:p w14:paraId="6F2CFDA7" w14:textId="77777777" w:rsidR="003E26D6" w:rsidRPr="00204EE7" w:rsidRDefault="003E26D6" w:rsidP="003E26D6">
      <w:pPr>
        <w:tabs>
          <w:tab w:val="left" w:pos="993"/>
          <w:tab w:val="left" w:pos="1843"/>
        </w:tabs>
        <w:jc w:val="both"/>
        <w:rPr>
          <w:rFonts w:ascii="Georgia" w:hAnsi="Georgia"/>
          <w:color w:val="auto"/>
          <w:lang w:val="mk-MK"/>
        </w:rPr>
      </w:pPr>
    </w:p>
    <w:p w14:paraId="46BE60B8" w14:textId="2C0BE6F5" w:rsidR="003E26D6" w:rsidRPr="00204EE7" w:rsidRDefault="003E26D6" w:rsidP="003E26D6">
      <w:pPr>
        <w:tabs>
          <w:tab w:val="left" w:pos="993"/>
          <w:tab w:val="left" w:pos="1843"/>
        </w:tabs>
        <w:jc w:val="both"/>
        <w:rPr>
          <w:rFonts w:ascii="Georgia" w:hAnsi="Georgia"/>
          <w:color w:val="auto"/>
          <w:lang w:val="mk-MK"/>
        </w:rPr>
      </w:pPr>
      <w:r w:rsidRPr="00204EE7">
        <w:rPr>
          <w:rFonts w:ascii="Georgia" w:hAnsi="Georgia"/>
          <w:color w:val="auto"/>
          <w:lang w:val="mk-MK"/>
        </w:rPr>
        <w:lastRenderedPageBreak/>
        <w:t>Центарот за социјални услуги може да нуди комбинација на услуги од домот и заедницата во зависност од категоријата на корисници кои ги опслужува во согласност со стандардите за секој вид на услуги.</w:t>
      </w:r>
    </w:p>
    <w:p w14:paraId="7F14B7D0" w14:textId="77777777" w:rsidR="00882560" w:rsidRPr="00204EE7" w:rsidRDefault="00882560" w:rsidP="00882560">
      <w:pPr>
        <w:jc w:val="both"/>
        <w:rPr>
          <w:rFonts w:ascii="Georgia" w:hAnsi="Georgia"/>
          <w:color w:val="auto"/>
          <w:lang w:val="mk-MK"/>
        </w:rPr>
      </w:pPr>
      <w:bookmarkStart w:id="3" w:name="_Hlk500841186"/>
    </w:p>
    <w:p w14:paraId="156287D0" w14:textId="58DCA377" w:rsidR="000143F1" w:rsidRPr="00204EE7" w:rsidRDefault="00882560" w:rsidP="00882560">
      <w:pPr>
        <w:jc w:val="both"/>
        <w:rPr>
          <w:rFonts w:ascii="Georgia" w:hAnsi="Georgia"/>
          <w:b/>
          <w:color w:val="auto"/>
          <w:lang w:val="mk-MK"/>
        </w:rPr>
      </w:pPr>
      <w:r w:rsidRPr="00204EE7">
        <w:rPr>
          <w:rFonts w:ascii="Georgia" w:hAnsi="Georgia"/>
          <w:b/>
          <w:color w:val="auto"/>
          <w:lang w:val="mk-MK"/>
        </w:rPr>
        <w:t>9.</w:t>
      </w:r>
      <w:r w:rsidRPr="00204EE7">
        <w:rPr>
          <w:rFonts w:ascii="Georgia" w:hAnsi="Georgia"/>
          <w:color w:val="auto"/>
          <w:lang w:val="mk-MK"/>
        </w:rPr>
        <w:t xml:space="preserve"> </w:t>
      </w:r>
      <w:r w:rsidR="00E628F5" w:rsidRPr="00204EE7">
        <w:rPr>
          <w:rFonts w:ascii="Georgia" w:hAnsi="Georgia"/>
          <w:b/>
          <w:color w:val="auto"/>
          <w:lang w:val="mk-MK"/>
        </w:rPr>
        <w:t>Дозвола за работа (лиценца)</w:t>
      </w:r>
    </w:p>
    <w:p w14:paraId="306EAA6B" w14:textId="77777777" w:rsidR="00882560" w:rsidRPr="00204EE7" w:rsidRDefault="00882560" w:rsidP="00882560">
      <w:pPr>
        <w:jc w:val="both"/>
        <w:rPr>
          <w:rFonts w:ascii="Georgia" w:hAnsi="Georgia"/>
          <w:color w:val="auto"/>
          <w:lang w:val="mk-MK"/>
        </w:rPr>
      </w:pPr>
    </w:p>
    <w:p w14:paraId="14DB3200" w14:textId="67F311F5" w:rsidR="006D174A" w:rsidRPr="00204EE7" w:rsidRDefault="00882560" w:rsidP="00882560">
      <w:pPr>
        <w:jc w:val="both"/>
        <w:rPr>
          <w:rFonts w:ascii="Georgia" w:hAnsi="Georgia"/>
          <w:b/>
          <w:i/>
          <w:color w:val="auto"/>
          <w:lang w:val="mk-MK"/>
        </w:rPr>
      </w:pPr>
      <w:r w:rsidRPr="00204EE7">
        <w:rPr>
          <w:rFonts w:ascii="Georgia" w:hAnsi="Georgia"/>
          <w:b/>
          <w:i/>
          <w:color w:val="auto"/>
          <w:lang w:val="mk-MK"/>
        </w:rPr>
        <w:t xml:space="preserve">9.1. </w:t>
      </w:r>
      <w:r w:rsidR="00444DBE" w:rsidRPr="00204EE7">
        <w:rPr>
          <w:rFonts w:ascii="Georgia" w:hAnsi="Georgia"/>
          <w:b/>
          <w:i/>
          <w:color w:val="auto"/>
          <w:lang w:val="mk-MK"/>
        </w:rPr>
        <w:t xml:space="preserve">Дозвола за вршење </w:t>
      </w:r>
      <w:r w:rsidRPr="00204EE7">
        <w:rPr>
          <w:rFonts w:ascii="Georgia" w:hAnsi="Georgia"/>
          <w:b/>
          <w:i/>
          <w:color w:val="auto"/>
          <w:lang w:val="mk-MK"/>
        </w:rPr>
        <w:t>работи во социјална заштита</w:t>
      </w:r>
      <w:r w:rsidR="006D174A" w:rsidRPr="00204EE7">
        <w:rPr>
          <w:rFonts w:ascii="Georgia" w:hAnsi="Georgia"/>
          <w:b/>
          <w:i/>
          <w:color w:val="auto"/>
          <w:lang w:val="mk-MK"/>
        </w:rPr>
        <w:t xml:space="preserve"> (лиценца)</w:t>
      </w:r>
    </w:p>
    <w:p w14:paraId="7DEB0913" w14:textId="77927895" w:rsidR="00AB5A9B" w:rsidRPr="00204EE7" w:rsidRDefault="000143F1" w:rsidP="00D60CD1">
      <w:pPr>
        <w:pStyle w:val="ListParagraph"/>
        <w:numPr>
          <w:ilvl w:val="0"/>
          <w:numId w:val="40"/>
        </w:numPr>
        <w:jc w:val="both"/>
        <w:rPr>
          <w:rFonts w:ascii="Georgia" w:eastAsia="Calibri" w:hAnsi="Georgia"/>
          <w:color w:val="auto"/>
          <w:lang w:val="mk-MK"/>
        </w:rPr>
      </w:pPr>
      <w:r w:rsidRPr="00204EE7">
        <w:rPr>
          <w:rFonts w:ascii="Georgia" w:hAnsi="Georgia"/>
          <w:color w:val="auto"/>
        </w:rPr>
        <w:t>Установата за социјална заштита</w:t>
      </w:r>
      <w:r w:rsidR="00E628F5" w:rsidRPr="00204EE7">
        <w:rPr>
          <w:rFonts w:ascii="Georgia" w:hAnsi="Georgia"/>
          <w:color w:val="auto"/>
          <w:lang w:val="mk-MK"/>
        </w:rPr>
        <w:t>, односно друг давател на социјални услуги</w:t>
      </w:r>
      <w:r w:rsidRPr="00204EE7">
        <w:rPr>
          <w:rFonts w:ascii="Georgia" w:hAnsi="Georgia"/>
          <w:color w:val="auto"/>
        </w:rPr>
        <w:t xml:space="preserve"> може да започне со работа </w:t>
      </w:r>
      <w:r w:rsidR="00176B5D" w:rsidRPr="00204EE7">
        <w:rPr>
          <w:rFonts w:ascii="Georgia" w:hAnsi="Georgia"/>
          <w:color w:val="auto"/>
          <w:lang w:val="mk-MK"/>
        </w:rPr>
        <w:t xml:space="preserve">кога Министерството надлежно за вршење на работите од областа на социјалната заштита утврди дека се исполнети минималните услови за почеток со работа и издаде дозвола за работа (лиценца). </w:t>
      </w:r>
    </w:p>
    <w:p w14:paraId="4E693C2D" w14:textId="78393530" w:rsidR="00653C4C" w:rsidRPr="00204EE7" w:rsidRDefault="00AB5A9B"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Со воведување на лиценцирање, држ</w:t>
      </w:r>
      <w:r w:rsidR="00444DBE" w:rsidRPr="00204EE7">
        <w:rPr>
          <w:rFonts w:ascii="Georgia" w:eastAsia="Calibri" w:hAnsi="Georgia"/>
          <w:color w:val="auto"/>
          <w:lang w:val="mk-MK"/>
        </w:rPr>
        <w:t>авата, преку процес на проверка</w:t>
      </w:r>
      <w:r w:rsidRPr="00204EE7">
        <w:rPr>
          <w:rFonts w:ascii="Georgia" w:eastAsia="Calibri" w:hAnsi="Georgia"/>
          <w:color w:val="auto"/>
          <w:lang w:val="mk-MK"/>
        </w:rPr>
        <w:t xml:space="preserve"> им дава дозвола </w:t>
      </w:r>
      <w:r w:rsidR="00444DBE" w:rsidRPr="00204EE7">
        <w:rPr>
          <w:rFonts w:ascii="Georgia" w:eastAsia="Calibri" w:hAnsi="Georgia"/>
          <w:color w:val="auto"/>
          <w:lang w:val="mk-MK"/>
        </w:rPr>
        <w:t xml:space="preserve">за работа </w:t>
      </w:r>
      <w:r w:rsidRPr="00204EE7">
        <w:rPr>
          <w:rFonts w:ascii="Georgia" w:eastAsia="Calibri" w:hAnsi="Georgia"/>
          <w:color w:val="auto"/>
          <w:lang w:val="mk-MK"/>
        </w:rPr>
        <w:t xml:space="preserve">(лиценца) на давателите на услуги да вршат работи во социјалната заштита. </w:t>
      </w:r>
    </w:p>
    <w:p w14:paraId="1158275E" w14:textId="127F6B48" w:rsidR="00AB5A9B" w:rsidRPr="00204EE7" w:rsidRDefault="00AB5A9B"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Д</w:t>
      </w:r>
      <w:r w:rsidRPr="00204EE7">
        <w:rPr>
          <w:rFonts w:ascii="Georgia" w:eastAsia="Calibri" w:hAnsi="Georgia"/>
          <w:color w:val="auto"/>
        </w:rPr>
        <w:t xml:space="preserve">авателот на социјални услуги го докажува својот функционален, организациски и административен капацитет за </w:t>
      </w:r>
      <w:r w:rsidR="0092003F" w:rsidRPr="00204EE7">
        <w:rPr>
          <w:rFonts w:ascii="Georgia" w:eastAsia="Calibri" w:hAnsi="Georgia"/>
          <w:color w:val="auto"/>
          <w:lang w:val="mk-MK"/>
        </w:rPr>
        <w:t>давање</w:t>
      </w:r>
      <w:r w:rsidRPr="00204EE7">
        <w:rPr>
          <w:rFonts w:ascii="Georgia" w:eastAsia="Calibri" w:hAnsi="Georgia"/>
          <w:color w:val="auto"/>
        </w:rPr>
        <w:t xml:space="preserve"> социјални услуги </w:t>
      </w:r>
      <w:r w:rsidRPr="00204EE7">
        <w:rPr>
          <w:rFonts w:ascii="Georgia" w:eastAsia="Calibri" w:hAnsi="Georgia"/>
          <w:color w:val="auto"/>
          <w:lang w:val="mk-MK"/>
        </w:rPr>
        <w:t xml:space="preserve">преку исполнување на стандардите за квалитет. </w:t>
      </w:r>
    </w:p>
    <w:p w14:paraId="084F5FE7" w14:textId="681EC34F" w:rsidR="00822337" w:rsidRPr="00204EE7" w:rsidRDefault="00822337"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Општите и посебните стандарди за квалитет ги утврдува Министерството со подзаконски акти.</w:t>
      </w:r>
    </w:p>
    <w:p w14:paraId="60160932" w14:textId="77777777" w:rsidR="006D174A" w:rsidRPr="00204EE7" w:rsidRDefault="006D174A" w:rsidP="00013285">
      <w:pPr>
        <w:pStyle w:val="ListParagraph"/>
        <w:ind w:left="993"/>
        <w:jc w:val="both"/>
        <w:rPr>
          <w:rFonts w:ascii="Georgia" w:eastAsia="Calibri" w:hAnsi="Georgia"/>
          <w:color w:val="auto"/>
          <w:lang w:val="mk-MK"/>
        </w:rPr>
      </w:pPr>
    </w:p>
    <w:p w14:paraId="6F889B20" w14:textId="34AD8529" w:rsidR="006D174A" w:rsidRPr="00204EE7" w:rsidRDefault="00A40323" w:rsidP="00A40323">
      <w:pPr>
        <w:jc w:val="both"/>
        <w:rPr>
          <w:rFonts w:ascii="Georgia" w:eastAsia="Calibri" w:hAnsi="Georgia"/>
          <w:b/>
          <w:i/>
          <w:color w:val="auto"/>
          <w:lang w:val="mk-MK"/>
        </w:rPr>
      </w:pPr>
      <w:r w:rsidRPr="00204EE7">
        <w:rPr>
          <w:rFonts w:ascii="Georgia" w:hAnsi="Georgia"/>
          <w:b/>
          <w:i/>
          <w:color w:val="auto"/>
          <w:lang w:val="mk-MK"/>
        </w:rPr>
        <w:t>9.</w:t>
      </w:r>
      <w:r w:rsidR="00A83375" w:rsidRPr="00204EE7">
        <w:rPr>
          <w:rFonts w:ascii="Georgia" w:hAnsi="Georgia"/>
          <w:b/>
          <w:i/>
          <w:color w:val="auto"/>
        </w:rPr>
        <w:t>2</w:t>
      </w:r>
      <w:r w:rsidRPr="00204EE7">
        <w:rPr>
          <w:rFonts w:ascii="Georgia" w:hAnsi="Georgia"/>
          <w:b/>
          <w:i/>
          <w:color w:val="auto"/>
          <w:lang w:val="mk-MK"/>
        </w:rPr>
        <w:t xml:space="preserve">. </w:t>
      </w:r>
      <w:r w:rsidR="006D174A" w:rsidRPr="00204EE7">
        <w:rPr>
          <w:rFonts w:ascii="Georgia" w:hAnsi="Georgia"/>
          <w:b/>
          <w:i/>
          <w:color w:val="auto"/>
          <w:lang w:val="mk-MK"/>
        </w:rPr>
        <w:t>Издавање, обновување и одземање на лиценца</w:t>
      </w:r>
    </w:p>
    <w:p w14:paraId="5E5EC72C" w14:textId="601EC032" w:rsidR="001131B3" w:rsidRPr="00204EE7" w:rsidRDefault="00E92414" w:rsidP="00D60CD1">
      <w:pPr>
        <w:pStyle w:val="ListParagraph"/>
        <w:numPr>
          <w:ilvl w:val="0"/>
          <w:numId w:val="41"/>
        </w:numPr>
        <w:jc w:val="both"/>
        <w:rPr>
          <w:rFonts w:ascii="Georgia" w:eastAsia="Calibri" w:hAnsi="Georgia"/>
          <w:color w:val="auto"/>
          <w:lang w:val="mk-MK"/>
        </w:rPr>
      </w:pPr>
      <w:r w:rsidRPr="00204EE7">
        <w:rPr>
          <w:rFonts w:ascii="Georgia" w:eastAsia="Calibri" w:hAnsi="Georgia"/>
          <w:color w:val="auto"/>
        </w:rPr>
        <w:t xml:space="preserve">Сертификатот за </w:t>
      </w:r>
      <w:r w:rsidRPr="00204EE7">
        <w:rPr>
          <w:rFonts w:ascii="Georgia" w:eastAsia="Calibri" w:hAnsi="Georgia"/>
          <w:color w:val="auto"/>
          <w:lang w:val="mk-MK"/>
        </w:rPr>
        <w:t>лиценца за давање</w:t>
      </w:r>
      <w:r w:rsidRPr="00204EE7">
        <w:rPr>
          <w:rFonts w:ascii="Georgia" w:eastAsia="Calibri" w:hAnsi="Georgia"/>
          <w:color w:val="auto"/>
        </w:rPr>
        <w:t xml:space="preserve"> социјална услуга </w:t>
      </w:r>
      <w:r w:rsidRPr="00204EE7">
        <w:rPr>
          <w:rFonts w:ascii="Georgia" w:eastAsia="Calibri" w:hAnsi="Georgia"/>
          <w:color w:val="auto"/>
          <w:lang w:val="mk-MK"/>
        </w:rPr>
        <w:t xml:space="preserve">се обновува </w:t>
      </w:r>
      <w:r w:rsidRPr="00204EE7">
        <w:rPr>
          <w:rFonts w:ascii="Georgia" w:eastAsia="Calibri" w:hAnsi="Georgia"/>
          <w:color w:val="auto"/>
        </w:rPr>
        <w:t xml:space="preserve">секои 3 години. Ако должината на времето за </w:t>
      </w:r>
      <w:r w:rsidR="0092003F" w:rsidRPr="00204EE7">
        <w:rPr>
          <w:rFonts w:ascii="Georgia" w:eastAsia="Calibri" w:hAnsi="Georgia"/>
          <w:color w:val="auto"/>
          <w:lang w:val="mk-MK"/>
        </w:rPr>
        <w:t>давање</w:t>
      </w:r>
      <w:r w:rsidRPr="00204EE7">
        <w:rPr>
          <w:rFonts w:ascii="Georgia" w:eastAsia="Calibri" w:hAnsi="Georgia"/>
          <w:color w:val="auto"/>
        </w:rPr>
        <w:t xml:space="preserve"> на услугата е помал</w:t>
      </w:r>
      <w:r w:rsidRPr="00204EE7">
        <w:rPr>
          <w:rFonts w:ascii="Georgia" w:eastAsia="Calibri" w:hAnsi="Georgia"/>
          <w:color w:val="auto"/>
          <w:lang w:val="mk-MK"/>
        </w:rPr>
        <w:t>о</w:t>
      </w:r>
      <w:r w:rsidRPr="00204EE7">
        <w:rPr>
          <w:rFonts w:ascii="Georgia" w:eastAsia="Calibri" w:hAnsi="Georgia"/>
          <w:color w:val="auto"/>
        </w:rPr>
        <w:t xml:space="preserve"> од 3 години, тогаш сертификатот </w:t>
      </w:r>
      <w:r w:rsidRPr="00204EE7">
        <w:rPr>
          <w:rFonts w:ascii="Georgia" w:eastAsia="Calibri" w:hAnsi="Georgia"/>
          <w:color w:val="auto"/>
          <w:lang w:val="mk-MK"/>
        </w:rPr>
        <w:t>се доделува</w:t>
      </w:r>
      <w:r w:rsidRPr="00204EE7">
        <w:rPr>
          <w:rFonts w:ascii="Georgia" w:eastAsia="Calibri" w:hAnsi="Georgia"/>
          <w:color w:val="auto"/>
        </w:rPr>
        <w:t xml:space="preserve"> за тој период. </w:t>
      </w:r>
    </w:p>
    <w:p w14:paraId="2A63FC83" w14:textId="750BC0DE" w:rsidR="00E92414" w:rsidRPr="00204EE7" w:rsidRDefault="00E92414" w:rsidP="00D60CD1">
      <w:pPr>
        <w:pStyle w:val="ListParagraph"/>
        <w:numPr>
          <w:ilvl w:val="0"/>
          <w:numId w:val="41"/>
        </w:numPr>
        <w:jc w:val="both"/>
        <w:rPr>
          <w:rFonts w:ascii="Georgia" w:eastAsia="Calibri" w:hAnsi="Georgia"/>
          <w:color w:val="auto"/>
          <w:lang w:val="mk-MK"/>
        </w:rPr>
      </w:pPr>
      <w:r w:rsidRPr="00204EE7">
        <w:rPr>
          <w:rFonts w:ascii="Georgia" w:eastAsia="Calibri" w:hAnsi="Georgia"/>
          <w:color w:val="auto"/>
          <w:lang w:val="mk-MK"/>
        </w:rPr>
        <w:t>С</w:t>
      </w:r>
      <w:r w:rsidRPr="00204EE7">
        <w:rPr>
          <w:rFonts w:ascii="Georgia" w:eastAsia="Calibri" w:hAnsi="Georgia"/>
          <w:color w:val="auto"/>
        </w:rPr>
        <w:t xml:space="preserve">ертификат </w:t>
      </w:r>
      <w:r w:rsidRPr="00204EE7">
        <w:rPr>
          <w:rFonts w:ascii="Georgia" w:eastAsia="Calibri" w:hAnsi="Georgia"/>
          <w:color w:val="auto"/>
          <w:lang w:val="mk-MK"/>
        </w:rPr>
        <w:t>претставува основа за</w:t>
      </w:r>
      <w:r w:rsidRPr="00204EE7">
        <w:rPr>
          <w:rFonts w:ascii="Georgia" w:eastAsia="Calibri" w:hAnsi="Georgia"/>
          <w:color w:val="auto"/>
        </w:rPr>
        <w:t xml:space="preserve"> јавниот или приватниот </w:t>
      </w:r>
      <w:r w:rsidRPr="00204EE7">
        <w:rPr>
          <w:rFonts w:ascii="Georgia" w:eastAsia="Calibri" w:hAnsi="Georgia"/>
          <w:color w:val="auto"/>
          <w:lang w:val="mk-MK"/>
        </w:rPr>
        <w:t>давател</w:t>
      </w:r>
      <w:r w:rsidRPr="00204EE7">
        <w:rPr>
          <w:rFonts w:ascii="Georgia" w:eastAsia="Calibri" w:hAnsi="Georgia"/>
          <w:color w:val="auto"/>
        </w:rPr>
        <w:t xml:space="preserve"> на социјални услуги </w:t>
      </w:r>
      <w:r w:rsidRPr="00204EE7">
        <w:rPr>
          <w:rFonts w:ascii="Georgia" w:eastAsia="Calibri" w:hAnsi="Georgia"/>
          <w:color w:val="auto"/>
          <w:lang w:val="mk-MK"/>
        </w:rPr>
        <w:t>да дава</w:t>
      </w:r>
      <w:r w:rsidRPr="00204EE7">
        <w:rPr>
          <w:rFonts w:ascii="Georgia" w:eastAsia="Calibri" w:hAnsi="Georgia"/>
          <w:color w:val="auto"/>
        </w:rPr>
        <w:t xml:space="preserve"> социјални услуги и </w:t>
      </w:r>
      <w:r w:rsidRPr="00204EE7">
        <w:rPr>
          <w:rFonts w:ascii="Georgia" w:eastAsia="Calibri" w:hAnsi="Georgia"/>
          <w:color w:val="auto"/>
          <w:lang w:val="mk-MK"/>
        </w:rPr>
        <w:t>да склучува управни договори.</w:t>
      </w:r>
    </w:p>
    <w:p w14:paraId="58D767E5" w14:textId="1CB20319" w:rsidR="00822337" w:rsidRPr="00204EE7" w:rsidRDefault="00AB5A9B" w:rsidP="00D60CD1">
      <w:pPr>
        <w:pStyle w:val="ListParagraph"/>
        <w:numPr>
          <w:ilvl w:val="0"/>
          <w:numId w:val="41"/>
        </w:numPr>
        <w:jc w:val="both"/>
        <w:rPr>
          <w:rFonts w:ascii="Georgia" w:eastAsia="Calibri" w:hAnsi="Georgia"/>
          <w:color w:val="auto"/>
        </w:rPr>
      </w:pPr>
      <w:r w:rsidRPr="00204EE7">
        <w:rPr>
          <w:rFonts w:ascii="Georgia" w:eastAsia="Calibri" w:hAnsi="Georgia"/>
          <w:color w:val="auto"/>
        </w:rPr>
        <w:t xml:space="preserve">Доколку </w:t>
      </w:r>
      <w:r w:rsidRPr="00204EE7">
        <w:rPr>
          <w:rFonts w:ascii="Georgia" w:eastAsia="Calibri" w:hAnsi="Georgia"/>
          <w:color w:val="auto"/>
          <w:lang w:val="mk-MK"/>
        </w:rPr>
        <w:t>се одбие барањето за лиценца</w:t>
      </w:r>
      <w:r w:rsidRPr="00204EE7">
        <w:rPr>
          <w:rFonts w:ascii="Georgia" w:eastAsia="Calibri" w:hAnsi="Georgia"/>
          <w:color w:val="auto"/>
        </w:rPr>
        <w:t xml:space="preserve">, </w:t>
      </w:r>
      <w:r w:rsidRPr="00204EE7">
        <w:rPr>
          <w:rFonts w:ascii="Georgia" w:eastAsia="Calibri" w:hAnsi="Georgia"/>
          <w:color w:val="auto"/>
          <w:lang w:val="mk-MK"/>
        </w:rPr>
        <w:t>треба се утврди во форма на решение</w:t>
      </w:r>
      <w:r w:rsidRPr="00204EE7">
        <w:rPr>
          <w:rFonts w:ascii="Georgia" w:eastAsia="Calibri" w:hAnsi="Georgia"/>
          <w:color w:val="auto"/>
        </w:rPr>
        <w:t xml:space="preserve">. </w:t>
      </w:r>
      <w:r w:rsidR="00822337" w:rsidRPr="00204EE7">
        <w:rPr>
          <w:rFonts w:ascii="Georgia" w:hAnsi="Georgia"/>
          <w:color w:val="auto"/>
          <w:lang w:val="mk-MK"/>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247BC37" w14:textId="5AB995BB" w:rsidR="00AB5A9B" w:rsidRPr="00204EE7" w:rsidRDefault="00AB5A9B" w:rsidP="00D60CD1">
      <w:pPr>
        <w:pStyle w:val="ListParagraph"/>
        <w:numPr>
          <w:ilvl w:val="0"/>
          <w:numId w:val="41"/>
        </w:numPr>
        <w:jc w:val="both"/>
        <w:rPr>
          <w:rFonts w:ascii="Georgia" w:eastAsia="Calibri" w:hAnsi="Georgia"/>
          <w:color w:val="auto"/>
        </w:rPr>
      </w:pPr>
      <w:r w:rsidRPr="00204EE7">
        <w:rPr>
          <w:rFonts w:ascii="Georgia" w:eastAsia="Calibri" w:hAnsi="Georgia"/>
          <w:color w:val="auto"/>
          <w:lang w:val="mk-MK"/>
        </w:rPr>
        <w:t xml:space="preserve">Лиценцата </w:t>
      </w:r>
      <w:r w:rsidRPr="00204EE7">
        <w:rPr>
          <w:rFonts w:ascii="Georgia" w:eastAsia="Calibri" w:hAnsi="Georgia"/>
          <w:color w:val="auto"/>
        </w:rPr>
        <w:t>може да биде суспендирана</w:t>
      </w:r>
      <w:r w:rsidRPr="00204EE7">
        <w:rPr>
          <w:rFonts w:ascii="Georgia" w:eastAsia="Calibri" w:hAnsi="Georgia"/>
          <w:color w:val="auto"/>
          <w:lang w:val="mk-MK"/>
        </w:rPr>
        <w:t xml:space="preserve"> </w:t>
      </w:r>
      <w:r w:rsidRPr="00204EE7">
        <w:rPr>
          <w:rFonts w:ascii="Georgia" w:eastAsia="Calibri" w:hAnsi="Georgia"/>
          <w:color w:val="auto"/>
        </w:rPr>
        <w:t xml:space="preserve">или полето на активност на давателот на услуги може да биде ограничено ако не е во согласност со </w:t>
      </w:r>
      <w:r w:rsidRPr="00204EE7">
        <w:rPr>
          <w:rFonts w:ascii="Georgia" w:eastAsia="Calibri" w:hAnsi="Georgia"/>
          <w:color w:val="auto"/>
          <w:lang w:val="mk-MK"/>
        </w:rPr>
        <w:t>законските услови</w:t>
      </w:r>
      <w:r w:rsidRPr="00204EE7">
        <w:rPr>
          <w:rFonts w:ascii="Georgia" w:eastAsia="Calibri" w:hAnsi="Georgia"/>
          <w:color w:val="auto"/>
        </w:rPr>
        <w:t xml:space="preserve">. </w:t>
      </w:r>
    </w:p>
    <w:p w14:paraId="63C970F1" w14:textId="77777777" w:rsidR="006D174A" w:rsidRPr="00204EE7" w:rsidRDefault="006D174A" w:rsidP="00013285">
      <w:pPr>
        <w:pStyle w:val="ListParagraph"/>
        <w:ind w:left="993"/>
        <w:jc w:val="both"/>
        <w:rPr>
          <w:rFonts w:ascii="Georgia" w:eastAsia="Calibri" w:hAnsi="Georgia"/>
          <w:color w:val="auto"/>
        </w:rPr>
      </w:pPr>
    </w:p>
    <w:p w14:paraId="67BD0FA1" w14:textId="72CD6C83" w:rsidR="006D174A" w:rsidRPr="00204EE7" w:rsidRDefault="00A40323" w:rsidP="00A40323">
      <w:pPr>
        <w:jc w:val="both"/>
        <w:rPr>
          <w:rFonts w:ascii="Georgia" w:eastAsia="Calibri" w:hAnsi="Georgia"/>
          <w:b/>
          <w:i/>
          <w:color w:val="auto"/>
        </w:rPr>
      </w:pPr>
      <w:r w:rsidRPr="00204EE7">
        <w:rPr>
          <w:rFonts w:ascii="Georgia" w:hAnsi="Georgia"/>
          <w:b/>
          <w:i/>
          <w:color w:val="auto"/>
          <w:lang w:val="mk-MK"/>
        </w:rPr>
        <w:t>9.</w:t>
      </w:r>
      <w:r w:rsidR="00A83375" w:rsidRPr="00204EE7">
        <w:rPr>
          <w:rFonts w:ascii="Georgia" w:hAnsi="Georgia"/>
          <w:b/>
          <w:i/>
          <w:color w:val="auto"/>
        </w:rPr>
        <w:t>3</w:t>
      </w:r>
      <w:r w:rsidRPr="00204EE7">
        <w:rPr>
          <w:rFonts w:ascii="Georgia" w:hAnsi="Georgia"/>
          <w:b/>
          <w:i/>
          <w:color w:val="auto"/>
          <w:lang w:val="mk-MK"/>
        </w:rPr>
        <w:t xml:space="preserve">. </w:t>
      </w:r>
      <w:r w:rsidR="006D174A" w:rsidRPr="00204EE7">
        <w:rPr>
          <w:rFonts w:ascii="Georgia" w:hAnsi="Georgia"/>
          <w:b/>
          <w:i/>
          <w:color w:val="auto"/>
          <w:lang w:val="mk-MK"/>
        </w:rPr>
        <w:t>Услови за лиценцирање</w:t>
      </w:r>
    </w:p>
    <w:p w14:paraId="57C33017" w14:textId="16C0281E" w:rsidR="006D174A" w:rsidRPr="00204EE7" w:rsidRDefault="000232D0"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 xml:space="preserve">За добивање дозвола за вршење работа во социјална заштита (лиценца), давателот на социјални услуги треба да исполни одредени услови: правно основана организација, соодветен квалификуван </w:t>
      </w:r>
      <w:r w:rsidR="006D174A" w:rsidRPr="00204EE7">
        <w:rPr>
          <w:rFonts w:ascii="Georgia" w:hAnsi="Georgia"/>
          <w:color w:val="auto"/>
          <w:lang w:val="mk-MK"/>
        </w:rPr>
        <w:t>кадар</w:t>
      </w:r>
      <w:r w:rsidRPr="00204EE7">
        <w:rPr>
          <w:rFonts w:ascii="Georgia" w:hAnsi="Georgia"/>
          <w:color w:val="auto"/>
          <w:lang w:val="mk-MK"/>
        </w:rPr>
        <w:t xml:space="preserve">, финансиски и материјални ресурси, капацитет за привлекување на надворешно финансирање, исполнетост на општите и посебните стандарди за квалитет, недискриминаторска средина, внатрешни процедури за евалуација на дадените услуги и за проценка на задоволството на корисниците. </w:t>
      </w:r>
    </w:p>
    <w:p w14:paraId="0C30B893" w14:textId="0CA47BBF" w:rsidR="000232D0" w:rsidRPr="00204EE7" w:rsidRDefault="000232D0"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 xml:space="preserve">Исполнетоста на условите се докажува по пат на административни документи, </w:t>
      </w:r>
      <w:r w:rsidR="001131B3" w:rsidRPr="00204EE7">
        <w:rPr>
          <w:rFonts w:ascii="Georgia" w:hAnsi="Georgia"/>
          <w:color w:val="auto"/>
          <w:lang w:val="mk-MK"/>
        </w:rPr>
        <w:t xml:space="preserve">образец со </w:t>
      </w:r>
      <w:r w:rsidRPr="00204EE7">
        <w:rPr>
          <w:rFonts w:ascii="Georgia" w:hAnsi="Georgia"/>
          <w:color w:val="auto"/>
          <w:lang w:val="mk-MK"/>
        </w:rPr>
        <w:t xml:space="preserve">опис на социјалната услуга и </w:t>
      </w:r>
      <w:r w:rsidR="00774FF6" w:rsidRPr="00204EE7">
        <w:rPr>
          <w:rFonts w:ascii="Georgia" w:hAnsi="Georgia"/>
          <w:color w:val="auto"/>
          <w:lang w:val="mk-MK"/>
        </w:rPr>
        <w:t>проценка</w:t>
      </w:r>
      <w:r w:rsidRPr="00204EE7">
        <w:rPr>
          <w:rFonts w:ascii="Georgia" w:hAnsi="Georgia"/>
          <w:color w:val="auto"/>
          <w:lang w:val="mk-MK"/>
        </w:rPr>
        <w:t xml:space="preserve"> на </w:t>
      </w:r>
      <w:r w:rsidR="00774FF6" w:rsidRPr="00204EE7">
        <w:rPr>
          <w:rFonts w:ascii="Georgia" w:hAnsi="Georgia"/>
          <w:color w:val="auto"/>
          <w:lang w:val="mk-MK"/>
        </w:rPr>
        <w:t>исполнетоста на стандардите</w:t>
      </w:r>
      <w:r w:rsidRPr="00204EE7">
        <w:rPr>
          <w:rFonts w:ascii="Georgia" w:hAnsi="Georgia"/>
          <w:color w:val="auto"/>
          <w:lang w:val="mk-MK"/>
        </w:rPr>
        <w:t xml:space="preserve"> </w:t>
      </w:r>
      <w:r w:rsidR="001131B3" w:rsidRPr="00204EE7">
        <w:rPr>
          <w:rFonts w:ascii="Georgia" w:hAnsi="Georgia"/>
          <w:color w:val="auto"/>
          <w:lang w:val="mk-MK"/>
        </w:rPr>
        <w:t>за давање на социјалната услуга, како и непосреден увид кај давателот на услугите.</w:t>
      </w:r>
    </w:p>
    <w:p w14:paraId="2D82C124" w14:textId="21F94251" w:rsidR="006D174A" w:rsidRPr="00204EE7" w:rsidRDefault="006D174A"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Поблиските услови и критериуми за добивање дозвола за работа (лиценца) се утврдуваат со подзаконски акти кои ги носи Министерството надлежно за работите во областа на социјалната заштита.</w:t>
      </w:r>
    </w:p>
    <w:p w14:paraId="190FDACA" w14:textId="77777777" w:rsidR="0065775D" w:rsidRPr="00204EE7" w:rsidRDefault="0065775D" w:rsidP="00013285">
      <w:pPr>
        <w:pStyle w:val="ListParagraph"/>
        <w:ind w:left="993"/>
        <w:jc w:val="both"/>
        <w:rPr>
          <w:rFonts w:ascii="Georgia" w:hAnsi="Georgia"/>
          <w:color w:val="auto"/>
          <w:lang w:val="mk-MK"/>
        </w:rPr>
      </w:pPr>
    </w:p>
    <w:p w14:paraId="72124EDA" w14:textId="44B4CE2B" w:rsidR="0065775D" w:rsidRPr="00204EE7" w:rsidRDefault="0092003F" w:rsidP="0092003F">
      <w:pPr>
        <w:jc w:val="both"/>
        <w:rPr>
          <w:rFonts w:ascii="Georgia" w:hAnsi="Georgia"/>
          <w:b/>
          <w:i/>
          <w:color w:val="auto"/>
          <w:lang w:val="mk-MK"/>
        </w:rPr>
      </w:pPr>
      <w:r w:rsidRPr="00204EE7">
        <w:rPr>
          <w:rFonts w:ascii="Georgia" w:hAnsi="Georgia"/>
          <w:b/>
          <w:i/>
          <w:color w:val="auto"/>
          <w:lang w:val="mk-MK"/>
        </w:rPr>
        <w:t>9.</w:t>
      </w:r>
      <w:r w:rsidR="00A83375" w:rsidRPr="00204EE7">
        <w:rPr>
          <w:rFonts w:ascii="Georgia" w:hAnsi="Georgia"/>
          <w:b/>
          <w:i/>
          <w:color w:val="auto"/>
        </w:rPr>
        <w:t>4</w:t>
      </w:r>
      <w:r w:rsidRPr="00204EE7">
        <w:rPr>
          <w:rFonts w:ascii="Georgia" w:hAnsi="Georgia"/>
          <w:b/>
          <w:i/>
          <w:color w:val="auto"/>
          <w:lang w:val="mk-MK"/>
        </w:rPr>
        <w:t xml:space="preserve">. </w:t>
      </w:r>
      <w:r w:rsidR="0065775D" w:rsidRPr="00204EE7">
        <w:rPr>
          <w:rFonts w:ascii="Georgia" w:hAnsi="Georgia"/>
          <w:b/>
          <w:i/>
          <w:color w:val="auto"/>
          <w:lang w:val="mk-MK"/>
        </w:rPr>
        <w:t>Надлежност за лиценцирање</w:t>
      </w:r>
    </w:p>
    <w:p w14:paraId="36FCE01A" w14:textId="432EC05A" w:rsidR="000232D0" w:rsidRPr="00204EE7" w:rsidRDefault="000232D0" w:rsidP="00D60CD1">
      <w:pPr>
        <w:pStyle w:val="ListParagraph"/>
        <w:numPr>
          <w:ilvl w:val="0"/>
          <w:numId w:val="43"/>
        </w:numPr>
        <w:jc w:val="both"/>
        <w:rPr>
          <w:rFonts w:ascii="Georgia" w:hAnsi="Georgia"/>
          <w:color w:val="auto"/>
          <w:lang w:val="mk-MK"/>
        </w:rPr>
      </w:pPr>
      <w:r w:rsidRPr="00204EE7">
        <w:rPr>
          <w:rFonts w:ascii="Georgia" w:hAnsi="Georgia"/>
          <w:color w:val="auto"/>
          <w:lang w:val="mk-MK"/>
        </w:rPr>
        <w:t>Во рамките на М</w:t>
      </w:r>
      <w:r w:rsidR="0065775D" w:rsidRPr="00204EE7">
        <w:rPr>
          <w:rFonts w:ascii="Georgia" w:hAnsi="Georgia"/>
          <w:color w:val="auto"/>
          <w:lang w:val="mk-MK"/>
        </w:rPr>
        <w:t xml:space="preserve">инистерството за труд и социјална политика </w:t>
      </w:r>
      <w:r w:rsidRPr="00204EE7">
        <w:rPr>
          <w:rFonts w:ascii="Georgia" w:hAnsi="Georgia"/>
          <w:color w:val="auto"/>
          <w:lang w:val="mk-MK"/>
        </w:rPr>
        <w:t xml:space="preserve">се формира </w:t>
      </w:r>
      <w:r w:rsidRPr="00204EE7">
        <w:rPr>
          <w:rFonts w:ascii="Georgia" w:hAnsi="Georgia"/>
          <w:color w:val="auto"/>
          <w:lang w:val="en-US"/>
        </w:rPr>
        <w:t xml:space="preserve">Комисија за </w:t>
      </w:r>
      <w:r w:rsidRPr="00204EE7">
        <w:rPr>
          <w:rFonts w:ascii="Georgia" w:hAnsi="Georgia"/>
          <w:color w:val="auto"/>
          <w:lang w:val="mk-MK"/>
        </w:rPr>
        <w:t>лиценцирање</w:t>
      </w:r>
      <w:r w:rsidRPr="00204EE7">
        <w:rPr>
          <w:rFonts w:ascii="Georgia" w:hAnsi="Georgia"/>
          <w:color w:val="auto"/>
          <w:lang w:val="en-US"/>
        </w:rPr>
        <w:t xml:space="preserve"> на даватели на социјални услуги</w:t>
      </w:r>
      <w:r w:rsidRPr="00204EE7">
        <w:rPr>
          <w:rFonts w:ascii="Georgia" w:hAnsi="Georgia"/>
          <w:color w:val="auto"/>
          <w:lang w:val="mk-MK"/>
        </w:rPr>
        <w:t>.</w:t>
      </w:r>
      <w:r w:rsidRPr="00204EE7">
        <w:rPr>
          <w:rFonts w:ascii="Georgia" w:hAnsi="Georgia"/>
          <w:color w:val="auto"/>
          <w:lang w:val="en-US"/>
        </w:rPr>
        <w:t xml:space="preserve"> Членовите </w:t>
      </w:r>
      <w:r w:rsidRPr="00204EE7">
        <w:rPr>
          <w:rFonts w:ascii="Georgia" w:hAnsi="Georgia"/>
          <w:color w:val="auto"/>
          <w:lang w:val="mk-MK"/>
        </w:rPr>
        <w:t>на</w:t>
      </w:r>
      <w:r w:rsidRPr="00204EE7">
        <w:rPr>
          <w:rFonts w:ascii="Georgia" w:hAnsi="Georgia"/>
          <w:color w:val="auto"/>
          <w:lang w:val="en-US"/>
        </w:rPr>
        <w:t xml:space="preserve"> Комисија</w:t>
      </w:r>
      <w:r w:rsidRPr="00204EE7">
        <w:rPr>
          <w:rFonts w:ascii="Georgia" w:hAnsi="Georgia"/>
          <w:color w:val="auto"/>
          <w:lang w:val="mk-MK"/>
        </w:rPr>
        <w:t>та</w:t>
      </w:r>
      <w:r w:rsidRPr="00204EE7">
        <w:rPr>
          <w:rFonts w:ascii="Georgia" w:hAnsi="Georgia"/>
          <w:color w:val="auto"/>
          <w:lang w:val="en-US"/>
        </w:rPr>
        <w:t xml:space="preserve"> (од 9 до 11) се претставници на </w:t>
      </w:r>
      <w:r w:rsidRPr="00204EE7">
        <w:rPr>
          <w:rFonts w:ascii="Georgia" w:hAnsi="Georgia"/>
          <w:color w:val="auto"/>
          <w:lang w:val="mk-MK"/>
        </w:rPr>
        <w:t>МТСП</w:t>
      </w:r>
      <w:r w:rsidRPr="00204EE7">
        <w:rPr>
          <w:rFonts w:ascii="Georgia" w:hAnsi="Georgia"/>
          <w:color w:val="auto"/>
          <w:lang w:val="en-US"/>
        </w:rPr>
        <w:t xml:space="preserve">, </w:t>
      </w:r>
      <w:r w:rsidRPr="00204EE7">
        <w:rPr>
          <w:rFonts w:ascii="Georgia" w:hAnsi="Georgia"/>
          <w:color w:val="auto"/>
          <w:lang w:val="mk-MK"/>
        </w:rPr>
        <w:t>МЗ, МОН, општинските власти</w:t>
      </w:r>
      <w:r w:rsidR="00774FF6" w:rsidRPr="00204EE7">
        <w:rPr>
          <w:rFonts w:ascii="Georgia" w:hAnsi="Georgia"/>
          <w:color w:val="auto"/>
          <w:lang w:val="mk-MK"/>
        </w:rPr>
        <w:t xml:space="preserve"> </w:t>
      </w:r>
      <w:r w:rsidRPr="00204EE7">
        <w:rPr>
          <w:rFonts w:ascii="Georgia" w:hAnsi="Georgia"/>
          <w:color w:val="auto"/>
          <w:lang w:val="mk-MK"/>
        </w:rPr>
        <w:t>и независни експерти. Во Комисијата задолжителни профили се</w:t>
      </w:r>
      <w:r w:rsidRPr="00204EE7">
        <w:rPr>
          <w:rFonts w:ascii="Georgia" w:hAnsi="Georgia"/>
          <w:color w:val="auto"/>
          <w:lang w:val="en-US"/>
        </w:rPr>
        <w:t xml:space="preserve">: </w:t>
      </w:r>
      <w:r w:rsidRPr="00204EE7">
        <w:rPr>
          <w:rFonts w:ascii="Georgia" w:hAnsi="Georgia"/>
          <w:color w:val="auto"/>
          <w:lang w:val="mk-MK"/>
        </w:rPr>
        <w:t>социјален работник, правник, психолог, педагог</w:t>
      </w:r>
      <w:r w:rsidR="0092003F" w:rsidRPr="00204EE7">
        <w:rPr>
          <w:rFonts w:ascii="Georgia" w:hAnsi="Georgia"/>
          <w:color w:val="auto"/>
          <w:lang w:val="mk-MK"/>
        </w:rPr>
        <w:t>, лекар</w:t>
      </w:r>
      <w:r w:rsidRPr="00204EE7">
        <w:rPr>
          <w:rFonts w:ascii="Georgia" w:hAnsi="Georgia"/>
          <w:color w:val="auto"/>
          <w:lang w:val="mk-MK"/>
        </w:rPr>
        <w:t xml:space="preserve"> и дефектолог</w:t>
      </w:r>
      <w:r w:rsidR="00774FF6" w:rsidRPr="00204EE7">
        <w:rPr>
          <w:rFonts w:ascii="Georgia" w:hAnsi="Georgia"/>
          <w:color w:val="auto"/>
          <w:lang w:val="mk-MK"/>
        </w:rPr>
        <w:t xml:space="preserve"> со претходно десетгодишно работно искуство во дејноста социјална заштита</w:t>
      </w:r>
      <w:r w:rsidRPr="00204EE7">
        <w:rPr>
          <w:rFonts w:ascii="Georgia" w:hAnsi="Georgia"/>
          <w:color w:val="auto"/>
          <w:lang w:val="mk-MK"/>
        </w:rPr>
        <w:t>. П</w:t>
      </w:r>
      <w:r w:rsidRPr="00204EE7">
        <w:rPr>
          <w:rFonts w:ascii="Georgia" w:hAnsi="Georgia"/>
          <w:color w:val="auto"/>
          <w:lang w:val="en-US"/>
        </w:rPr>
        <w:t xml:space="preserve">ретставници на </w:t>
      </w:r>
      <w:r w:rsidR="00774FF6" w:rsidRPr="00204EE7">
        <w:rPr>
          <w:rFonts w:ascii="Georgia" w:hAnsi="Georgia"/>
          <w:color w:val="auto"/>
          <w:lang w:val="en-US"/>
        </w:rPr>
        <w:t xml:space="preserve">јавни </w:t>
      </w:r>
      <w:r w:rsidR="00774FF6" w:rsidRPr="00204EE7">
        <w:rPr>
          <w:rFonts w:ascii="Georgia" w:hAnsi="Georgia"/>
          <w:color w:val="auto"/>
          <w:lang w:val="mk-MK"/>
        </w:rPr>
        <w:t>и</w:t>
      </w:r>
      <w:r w:rsidR="00774FF6" w:rsidRPr="00204EE7">
        <w:rPr>
          <w:rFonts w:ascii="Georgia" w:hAnsi="Georgia"/>
          <w:color w:val="auto"/>
          <w:lang w:val="en-US"/>
        </w:rPr>
        <w:t xml:space="preserve"> приватни даватели на социјални услуги</w:t>
      </w:r>
      <w:r w:rsidRPr="00204EE7">
        <w:rPr>
          <w:rFonts w:ascii="Georgia" w:hAnsi="Georgia"/>
          <w:color w:val="auto"/>
          <w:lang w:val="en-US"/>
        </w:rPr>
        <w:t xml:space="preserve"> мож</w:t>
      </w:r>
      <w:r w:rsidRPr="00204EE7">
        <w:rPr>
          <w:rFonts w:ascii="Georgia" w:hAnsi="Georgia"/>
          <w:color w:val="auto"/>
          <w:lang w:val="mk-MK"/>
        </w:rPr>
        <w:t>е</w:t>
      </w:r>
      <w:r w:rsidRPr="00204EE7">
        <w:rPr>
          <w:rFonts w:ascii="Georgia" w:hAnsi="Georgia"/>
          <w:color w:val="auto"/>
          <w:lang w:val="en-US"/>
        </w:rPr>
        <w:t xml:space="preserve"> да </w:t>
      </w:r>
      <w:r w:rsidRPr="00204EE7">
        <w:rPr>
          <w:rFonts w:ascii="Georgia" w:hAnsi="Georgia"/>
          <w:color w:val="auto"/>
          <w:lang w:val="mk-MK"/>
        </w:rPr>
        <w:t>учествуваат</w:t>
      </w:r>
      <w:r w:rsidR="00774FF6" w:rsidRPr="00204EE7">
        <w:rPr>
          <w:rFonts w:ascii="Georgia" w:hAnsi="Georgia"/>
          <w:color w:val="auto"/>
          <w:lang w:val="en-US"/>
        </w:rPr>
        <w:t xml:space="preserve"> на состаноците на </w:t>
      </w:r>
      <w:r w:rsidR="00774FF6" w:rsidRPr="00204EE7">
        <w:rPr>
          <w:rFonts w:ascii="Georgia" w:hAnsi="Georgia"/>
          <w:color w:val="auto"/>
          <w:lang w:val="mk-MK"/>
        </w:rPr>
        <w:t>К</w:t>
      </w:r>
      <w:r w:rsidRPr="00204EE7">
        <w:rPr>
          <w:rFonts w:ascii="Georgia" w:hAnsi="Georgia"/>
          <w:color w:val="auto"/>
          <w:lang w:val="en-US"/>
        </w:rPr>
        <w:t>омиси</w:t>
      </w:r>
      <w:r w:rsidRPr="00204EE7">
        <w:rPr>
          <w:rFonts w:ascii="Georgia" w:hAnsi="Georgia"/>
          <w:color w:val="auto"/>
          <w:lang w:val="mk-MK"/>
        </w:rPr>
        <w:t>јата</w:t>
      </w:r>
      <w:r w:rsidRPr="00204EE7">
        <w:rPr>
          <w:rFonts w:ascii="Georgia" w:hAnsi="Georgia"/>
          <w:color w:val="auto"/>
          <w:lang w:val="en-US"/>
        </w:rPr>
        <w:t xml:space="preserve"> како набљудувачи.</w:t>
      </w:r>
      <w:r w:rsidR="00F57167" w:rsidRPr="00204EE7">
        <w:rPr>
          <w:rFonts w:ascii="Georgia" w:hAnsi="Georgia"/>
          <w:color w:val="auto"/>
          <w:lang w:val="mk-MK"/>
        </w:rPr>
        <w:t xml:space="preserve"> Ч</w:t>
      </w:r>
      <w:r w:rsidR="0092003F" w:rsidRPr="00204EE7">
        <w:rPr>
          <w:rFonts w:ascii="Georgia" w:hAnsi="Georgia"/>
          <w:color w:val="auto"/>
          <w:lang w:val="mk-MK"/>
        </w:rPr>
        <w:t xml:space="preserve">леновите на Комисијата за работата во комисијата </w:t>
      </w:r>
      <w:r w:rsidR="00D641C4" w:rsidRPr="00204EE7">
        <w:rPr>
          <w:rFonts w:ascii="Georgia" w:hAnsi="Georgia"/>
          <w:color w:val="auto"/>
          <w:lang w:val="mk-MK"/>
        </w:rPr>
        <w:t xml:space="preserve">имаат право на годишен </w:t>
      </w:r>
      <w:r w:rsidR="0092003F" w:rsidRPr="00204EE7">
        <w:rPr>
          <w:rFonts w:ascii="Georgia" w:hAnsi="Georgia"/>
          <w:color w:val="auto"/>
          <w:lang w:val="mk-MK"/>
        </w:rPr>
        <w:t xml:space="preserve">паричен надоместок во износ од најмногу две просечни месечни </w:t>
      </w:r>
      <w:r w:rsidR="00D641C4" w:rsidRPr="00204EE7">
        <w:rPr>
          <w:rFonts w:ascii="Georgia" w:hAnsi="Georgia"/>
          <w:color w:val="auto"/>
          <w:lang w:val="mk-MK"/>
        </w:rPr>
        <w:t xml:space="preserve">нето </w:t>
      </w:r>
      <w:r w:rsidR="0092003F" w:rsidRPr="00204EE7">
        <w:rPr>
          <w:rFonts w:ascii="Georgia" w:hAnsi="Georgia"/>
          <w:color w:val="auto"/>
          <w:lang w:val="mk-MK"/>
        </w:rPr>
        <w:t>плати</w:t>
      </w:r>
      <w:r w:rsidR="00D641C4" w:rsidRPr="00204EE7">
        <w:rPr>
          <w:rFonts w:ascii="Georgia" w:hAnsi="Georgia"/>
          <w:color w:val="auto"/>
          <w:lang w:val="mk-MK"/>
        </w:rPr>
        <w:t xml:space="preserve"> за претходната година, кој го определува министерот со решение.</w:t>
      </w:r>
      <w:r w:rsidR="0092003F" w:rsidRPr="00204EE7">
        <w:rPr>
          <w:rFonts w:ascii="Georgia" w:hAnsi="Georgia"/>
          <w:color w:val="auto"/>
          <w:lang w:val="mk-MK"/>
        </w:rPr>
        <w:t xml:space="preserve"> </w:t>
      </w:r>
    </w:p>
    <w:p w14:paraId="60CBAF3E" w14:textId="77777777" w:rsidR="0065775D" w:rsidRPr="00204EE7" w:rsidRDefault="0065775D" w:rsidP="00013285">
      <w:pPr>
        <w:ind w:left="993"/>
        <w:jc w:val="both"/>
        <w:rPr>
          <w:rFonts w:ascii="Georgia" w:hAnsi="Georgia"/>
          <w:b/>
          <w:i/>
          <w:color w:val="auto"/>
          <w:lang w:val="mk-MK"/>
        </w:rPr>
      </w:pPr>
    </w:p>
    <w:p w14:paraId="403FEADE" w14:textId="12F41213" w:rsidR="0065775D" w:rsidRPr="00204EE7" w:rsidRDefault="00A83375" w:rsidP="00A83375">
      <w:pPr>
        <w:jc w:val="both"/>
        <w:rPr>
          <w:rFonts w:ascii="Georgia" w:hAnsi="Georgia"/>
          <w:b/>
          <w:i/>
          <w:color w:val="auto"/>
          <w:lang w:val="mk-MK"/>
        </w:rPr>
      </w:pPr>
      <w:r w:rsidRPr="00204EE7">
        <w:rPr>
          <w:rFonts w:ascii="Georgia" w:hAnsi="Georgia"/>
          <w:b/>
          <w:i/>
          <w:color w:val="auto"/>
        </w:rPr>
        <w:t xml:space="preserve">9.5. </w:t>
      </w:r>
      <w:r w:rsidR="00C23928" w:rsidRPr="00204EE7">
        <w:rPr>
          <w:rFonts w:ascii="Georgia" w:hAnsi="Georgia"/>
          <w:b/>
          <w:i/>
          <w:color w:val="auto"/>
          <w:lang w:val="mk-MK"/>
        </w:rPr>
        <w:t xml:space="preserve">Евиденција на даватели </w:t>
      </w:r>
      <w:r w:rsidR="0065775D" w:rsidRPr="00204EE7">
        <w:rPr>
          <w:rFonts w:ascii="Georgia" w:hAnsi="Georgia"/>
          <w:b/>
          <w:i/>
          <w:color w:val="auto"/>
          <w:lang w:val="mk-MK"/>
        </w:rPr>
        <w:t>н</w:t>
      </w:r>
      <w:r w:rsidR="00C23928" w:rsidRPr="00204EE7">
        <w:rPr>
          <w:rFonts w:ascii="Georgia" w:hAnsi="Georgia"/>
          <w:b/>
          <w:i/>
          <w:color w:val="auto"/>
          <w:lang w:val="mk-MK"/>
        </w:rPr>
        <w:t>а</w:t>
      </w:r>
      <w:r w:rsidR="0065775D" w:rsidRPr="00204EE7">
        <w:rPr>
          <w:rFonts w:ascii="Georgia" w:hAnsi="Georgia"/>
          <w:b/>
          <w:i/>
          <w:color w:val="auto"/>
          <w:lang w:val="mk-MK"/>
        </w:rPr>
        <w:t xml:space="preserve"> социјални услуги</w:t>
      </w:r>
    </w:p>
    <w:p w14:paraId="715E6ADD" w14:textId="00506FF0" w:rsidR="0065775D" w:rsidRPr="00204EE7" w:rsidRDefault="0065775D"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 xml:space="preserve">Министерството води евиденција на лиценцирани даватели на социјални услуги </w:t>
      </w:r>
      <w:r w:rsidR="00774FF6" w:rsidRPr="00204EE7">
        <w:rPr>
          <w:rFonts w:ascii="Georgia" w:hAnsi="Georgia"/>
          <w:color w:val="auto"/>
          <w:lang w:val="mk-MK"/>
        </w:rPr>
        <w:t>според</w:t>
      </w:r>
      <w:r w:rsidRPr="00204EE7">
        <w:rPr>
          <w:rFonts w:ascii="Georgia" w:hAnsi="Georgia"/>
          <w:color w:val="auto"/>
          <w:lang w:val="mk-MK"/>
        </w:rPr>
        <w:t xml:space="preserve"> видот на социјални услуги за кои им е дадена дозвола за работа.</w:t>
      </w:r>
    </w:p>
    <w:p w14:paraId="54284FEE" w14:textId="77777777" w:rsidR="00774FF6" w:rsidRPr="00204EE7" w:rsidRDefault="00774FF6" w:rsidP="00D60CD1">
      <w:pPr>
        <w:pStyle w:val="ListParagraph"/>
        <w:numPr>
          <w:ilvl w:val="0"/>
          <w:numId w:val="44"/>
        </w:numPr>
        <w:jc w:val="both"/>
        <w:rPr>
          <w:rFonts w:ascii="Georgia" w:hAnsi="Georgia"/>
          <w:b/>
          <w:color w:val="auto"/>
          <w:lang w:val="mk-MK"/>
        </w:rPr>
      </w:pPr>
      <w:r w:rsidRPr="00204EE7">
        <w:rPr>
          <w:rFonts w:ascii="Georgia" w:hAnsi="Georgia"/>
          <w:color w:val="auto"/>
          <w:lang w:val="mk-MK"/>
        </w:rPr>
        <w:t>На веб страната на Министерството се поставува електронски индекс на сите даватели на јавни и приватни социјални услуги кои имаат лиценца за давање услуги. Тој е достапен за сите кои имаат потреба од информации за лиценцирани услуги обезбедени од установа, здружение, друго правно или физичко лице. Оваа база на податоци постојано се ажурира.</w:t>
      </w:r>
    </w:p>
    <w:p w14:paraId="7C855464" w14:textId="51FDDCEA" w:rsidR="0065775D" w:rsidRPr="00204EE7" w:rsidRDefault="0065775D"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Лиценцираните даватели на социјални услуги може да се јават на повиците на Министерството за обезбедување финансиски средства за давање на социјални услуги и да склучуваат управни договори.</w:t>
      </w:r>
    </w:p>
    <w:p w14:paraId="298F2D30" w14:textId="2138E541" w:rsidR="00774FF6" w:rsidRPr="00204EE7" w:rsidRDefault="00774FF6"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Лиценцираните даватели кои склучиле управен догов</w:t>
      </w:r>
      <w:r w:rsidR="00834D6B" w:rsidRPr="00204EE7">
        <w:rPr>
          <w:rFonts w:ascii="Georgia" w:hAnsi="Georgia"/>
          <w:color w:val="auto"/>
          <w:lang w:val="mk-MK"/>
        </w:rPr>
        <w:t>ор со Министерството, односно општините, градот Скопје и општините во градот Скопје стекнуваат статус на овластени даватели на социјални услуги и постапуваат по решенијата на Центарот за социјална работа.</w:t>
      </w:r>
    </w:p>
    <w:p w14:paraId="4AF75DBF" w14:textId="77777777" w:rsidR="00D641C4" w:rsidRPr="00204EE7" w:rsidRDefault="00D641C4" w:rsidP="00D641C4">
      <w:pPr>
        <w:jc w:val="both"/>
        <w:rPr>
          <w:rFonts w:ascii="Georgia" w:hAnsi="Georgia"/>
          <w:color w:val="auto"/>
          <w:lang w:val="mk-MK"/>
        </w:rPr>
      </w:pPr>
    </w:p>
    <w:p w14:paraId="2ED24213" w14:textId="7D9977C4" w:rsidR="00AB5A9B" w:rsidRPr="00204EE7" w:rsidRDefault="00D641C4" w:rsidP="00D641C4">
      <w:pPr>
        <w:jc w:val="both"/>
        <w:rPr>
          <w:rFonts w:ascii="Georgia" w:hAnsi="Georgia"/>
          <w:b/>
          <w:color w:val="auto"/>
          <w:lang w:val="mk-MK"/>
        </w:rPr>
      </w:pPr>
      <w:r w:rsidRPr="00204EE7">
        <w:rPr>
          <w:rFonts w:ascii="Georgia" w:hAnsi="Georgia"/>
          <w:b/>
          <w:color w:val="auto"/>
          <w:lang w:val="mk-MK"/>
        </w:rPr>
        <w:t xml:space="preserve">10. </w:t>
      </w:r>
      <w:r w:rsidR="00AB5A9B" w:rsidRPr="00204EE7">
        <w:rPr>
          <w:rFonts w:ascii="Georgia" w:hAnsi="Georgia"/>
          <w:b/>
          <w:color w:val="auto"/>
          <w:lang w:val="mk-MK"/>
        </w:rPr>
        <w:t>Установи за социјална заштита</w:t>
      </w:r>
    </w:p>
    <w:p w14:paraId="533D9C7B" w14:textId="77777777" w:rsidR="00AB5A9B" w:rsidRPr="00204EE7" w:rsidRDefault="00AB5A9B" w:rsidP="00D60CD1">
      <w:pPr>
        <w:pStyle w:val="ListParagraph"/>
        <w:numPr>
          <w:ilvl w:val="0"/>
          <w:numId w:val="46"/>
        </w:numPr>
        <w:jc w:val="both"/>
        <w:rPr>
          <w:rFonts w:ascii="Georgia" w:hAnsi="Georgia"/>
          <w:color w:val="auto"/>
          <w:lang w:val="mk-MK"/>
        </w:rPr>
      </w:pPr>
      <w:r w:rsidRPr="00204EE7">
        <w:rPr>
          <w:rFonts w:ascii="Georgia" w:hAnsi="Georgia"/>
          <w:color w:val="auto"/>
          <w:lang w:val="mk-MK"/>
        </w:rPr>
        <w:t xml:space="preserve">Со Законот за социјална заштита се уредува начинот и постапката за основање, работа и престанок на работа на установа за социјална заштита како организационен облик за вршење работи од социјална заштита. Одредбите на Законот за установи имаат супсидијарна примена и се применуваат доколку со Законот за социјална заштита не е поинаку уредено. </w:t>
      </w:r>
    </w:p>
    <w:p w14:paraId="7DA902C1" w14:textId="77777777" w:rsidR="00AB5A9B" w:rsidRPr="00204EE7" w:rsidRDefault="00AB5A9B" w:rsidP="00D60CD1">
      <w:pPr>
        <w:pStyle w:val="ListParagraph"/>
        <w:numPr>
          <w:ilvl w:val="0"/>
          <w:numId w:val="46"/>
        </w:numPr>
        <w:jc w:val="both"/>
        <w:rPr>
          <w:rFonts w:ascii="Georgia" w:hAnsi="Georgia"/>
          <w:color w:val="auto"/>
          <w:lang w:val="mk-MK"/>
        </w:rPr>
      </w:pPr>
      <w:r w:rsidRPr="00204EE7">
        <w:rPr>
          <w:rFonts w:ascii="Georgia" w:hAnsi="Georgia"/>
          <w:color w:val="auto"/>
          <w:lang w:val="mk-MK"/>
        </w:rPr>
        <w:t xml:space="preserve">За остварување на системот на социјалната заштита се основаат јавни и приватни установи за социјална заштита: </w:t>
      </w:r>
    </w:p>
    <w:p w14:paraId="1F97E883" w14:textId="77777777" w:rsidR="00BC28FA" w:rsidRPr="00204EE7" w:rsidRDefault="00BC28FA" w:rsidP="00BC28FA">
      <w:pPr>
        <w:pStyle w:val="ListParagraph"/>
        <w:ind w:left="360"/>
        <w:jc w:val="both"/>
        <w:rPr>
          <w:rFonts w:ascii="Georgia" w:hAnsi="Georgia"/>
          <w:color w:val="auto"/>
          <w:lang w:val="mk-MK"/>
        </w:rPr>
      </w:pPr>
    </w:p>
    <w:p w14:paraId="55592008" w14:textId="3FBBB83E" w:rsidR="00D641C4" w:rsidRPr="00204EE7" w:rsidRDefault="00D641C4" w:rsidP="00D60CD1">
      <w:pPr>
        <w:pStyle w:val="ListParagraph"/>
        <w:numPr>
          <w:ilvl w:val="0"/>
          <w:numId w:val="47"/>
        </w:numPr>
        <w:contextualSpacing w:val="0"/>
        <w:jc w:val="both"/>
        <w:rPr>
          <w:rFonts w:ascii="Georgia" w:hAnsi="Georgia"/>
          <w:color w:val="auto"/>
          <w:lang w:val="mk-MK"/>
        </w:rPr>
      </w:pPr>
      <w:r w:rsidRPr="00204EE7">
        <w:rPr>
          <w:rFonts w:ascii="Georgia" w:hAnsi="Georgia"/>
          <w:i/>
          <w:color w:val="auto"/>
        </w:rPr>
        <w:t>Јавна установа за социјална заштита</w:t>
      </w:r>
      <w:r w:rsidRPr="00204EE7">
        <w:rPr>
          <w:rFonts w:ascii="Georgia" w:hAnsi="Georgia"/>
          <w:color w:val="auto"/>
        </w:rPr>
        <w:t xml:space="preserve"> основа Владата во согласност со потребите на дејноста за социјална заштита. Општината, градот Скопје и општините во градот Скопје можат да основаат јавна установа врз основа на одобрение согласно со закон, освен центар за социјална работ</w:t>
      </w:r>
      <w:r w:rsidRPr="00204EE7">
        <w:rPr>
          <w:rFonts w:ascii="Georgia" w:hAnsi="Georgia"/>
          <w:color w:val="auto"/>
          <w:lang w:val="mk-MK"/>
        </w:rPr>
        <w:t>а, воспитна установа за ресоцијализац</w:t>
      </w:r>
      <w:r w:rsidR="00BC28FA" w:rsidRPr="00204EE7">
        <w:rPr>
          <w:rFonts w:ascii="Georgia" w:hAnsi="Georgia"/>
          <w:color w:val="auto"/>
          <w:lang w:val="mk-MK"/>
        </w:rPr>
        <w:t>ијa.</w:t>
      </w:r>
    </w:p>
    <w:p w14:paraId="21BF9B32" w14:textId="77777777" w:rsidR="00BC28FA" w:rsidRPr="00204EE7" w:rsidRDefault="00D641C4" w:rsidP="00D60CD1">
      <w:pPr>
        <w:pStyle w:val="ListParagraph"/>
        <w:numPr>
          <w:ilvl w:val="0"/>
          <w:numId w:val="47"/>
        </w:numPr>
        <w:jc w:val="both"/>
        <w:rPr>
          <w:rFonts w:ascii="Georgia" w:hAnsi="Georgia"/>
          <w:color w:val="auto"/>
          <w:lang w:val="mk-MK"/>
        </w:rPr>
      </w:pPr>
      <w:r w:rsidRPr="00204EE7">
        <w:rPr>
          <w:rFonts w:ascii="Georgia" w:hAnsi="Georgia"/>
          <w:i/>
          <w:color w:val="auto"/>
        </w:rPr>
        <w:t>Приватна установа за социјална заштита</w:t>
      </w:r>
      <w:r w:rsidRPr="00204EE7">
        <w:rPr>
          <w:rFonts w:ascii="Georgia" w:hAnsi="Georgia"/>
          <w:color w:val="auto"/>
        </w:rPr>
        <w:t xml:space="preserve"> може да основа домашно и странско правно или физичко лице, врз основа на одобрение, во согласност со закон. Домашно и странско правно или физичко лице не можат да бидат основач ниту соосновач </w:t>
      </w:r>
      <w:r w:rsidRPr="00204EE7">
        <w:rPr>
          <w:rFonts w:ascii="Georgia" w:hAnsi="Georgia"/>
          <w:color w:val="auto"/>
          <w:lang w:val="mk-MK"/>
        </w:rPr>
        <w:t>на</w:t>
      </w:r>
      <w:r w:rsidRPr="00204EE7">
        <w:rPr>
          <w:rFonts w:ascii="Georgia" w:hAnsi="Georgia"/>
          <w:color w:val="auto"/>
        </w:rPr>
        <w:t xml:space="preserve"> центар за социјална работ</w:t>
      </w:r>
      <w:r w:rsidRPr="00204EE7">
        <w:rPr>
          <w:rFonts w:ascii="Georgia" w:hAnsi="Georgia"/>
          <w:color w:val="auto"/>
          <w:lang w:val="mk-MK"/>
        </w:rPr>
        <w:t xml:space="preserve">а, </w:t>
      </w:r>
    </w:p>
    <w:p w14:paraId="572EBDAE" w14:textId="4EB18A15" w:rsidR="00D641C4" w:rsidRPr="00204EE7" w:rsidRDefault="00D641C4" w:rsidP="00BC28FA">
      <w:pPr>
        <w:pStyle w:val="ListParagraph"/>
        <w:jc w:val="both"/>
        <w:rPr>
          <w:rFonts w:ascii="Georgia" w:hAnsi="Georgia"/>
          <w:color w:val="auto"/>
          <w:lang w:val="mk-MK"/>
        </w:rPr>
      </w:pPr>
      <w:r w:rsidRPr="00204EE7">
        <w:rPr>
          <w:rFonts w:ascii="Georgia" w:hAnsi="Georgia"/>
          <w:color w:val="auto"/>
          <w:lang w:val="mk-MK"/>
        </w:rPr>
        <w:lastRenderedPageBreak/>
        <w:t>воспитна установа за ресоцијализација на малолетни престапници, групен дом за згрижување деца со асоцијално однесување и малолетни престапници и дневен центар за ресоцијализација на деца со асоцијално однесување</w:t>
      </w:r>
      <w:r w:rsidRPr="00204EE7">
        <w:rPr>
          <w:rFonts w:ascii="Georgia" w:hAnsi="Georgia"/>
          <w:color w:val="auto"/>
        </w:rPr>
        <w:t xml:space="preserve">. </w:t>
      </w:r>
    </w:p>
    <w:p w14:paraId="2A4E8716" w14:textId="77777777" w:rsidR="00D641C4" w:rsidRPr="00204EE7" w:rsidRDefault="00D641C4" w:rsidP="00D641C4">
      <w:pPr>
        <w:jc w:val="both"/>
        <w:rPr>
          <w:rFonts w:ascii="Georgia" w:hAnsi="Georgia"/>
          <w:color w:val="auto"/>
          <w:lang w:val="mk-MK"/>
        </w:rPr>
      </w:pPr>
    </w:p>
    <w:p w14:paraId="3B526549" w14:textId="21A11855" w:rsidR="00AB5A9B" w:rsidRPr="00204EE7" w:rsidRDefault="00D641C4" w:rsidP="00D641C4">
      <w:pPr>
        <w:jc w:val="both"/>
        <w:rPr>
          <w:rFonts w:ascii="Georgia" w:hAnsi="Georgia"/>
          <w:b/>
          <w:i/>
          <w:color w:val="auto"/>
          <w:lang w:val="mk-MK"/>
        </w:rPr>
      </w:pPr>
      <w:r w:rsidRPr="00204EE7">
        <w:rPr>
          <w:rFonts w:ascii="Georgia" w:hAnsi="Georgia"/>
          <w:b/>
          <w:i/>
          <w:color w:val="auto"/>
          <w:lang w:val="mk-MK"/>
        </w:rPr>
        <w:t>10.1.</w:t>
      </w:r>
      <w:r w:rsidRPr="00204EE7">
        <w:rPr>
          <w:rFonts w:ascii="Georgia" w:hAnsi="Georgia"/>
          <w:color w:val="auto"/>
          <w:lang w:val="mk-MK"/>
        </w:rPr>
        <w:t xml:space="preserve"> </w:t>
      </w:r>
      <w:r w:rsidR="00AB5A9B" w:rsidRPr="00204EE7">
        <w:rPr>
          <w:rFonts w:ascii="Georgia" w:hAnsi="Georgia"/>
          <w:b/>
          <w:i/>
          <w:color w:val="auto"/>
          <w:lang w:val="mk-MK"/>
        </w:rPr>
        <w:t>Основање на установа за социјална заштита</w:t>
      </w:r>
    </w:p>
    <w:p w14:paraId="630466AD" w14:textId="0409D9A0"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Установа за социјална заштита може да се основа и да започне со работа, ако </w:t>
      </w:r>
      <w:r w:rsidR="00724B1D" w:rsidRPr="00204EE7">
        <w:rPr>
          <w:rFonts w:ascii="Georgia" w:hAnsi="Georgia"/>
          <w:color w:val="auto"/>
          <w:lang w:val="mk-MK"/>
        </w:rPr>
        <w:t>добила одобрение за основање и дозвола за работа (лиценца)</w:t>
      </w:r>
      <w:r w:rsidRPr="00204EE7">
        <w:rPr>
          <w:rFonts w:ascii="Georgia" w:hAnsi="Georgia"/>
          <w:color w:val="auto"/>
          <w:lang w:val="mk-MK"/>
        </w:rPr>
        <w:t xml:space="preserve">. </w:t>
      </w:r>
    </w:p>
    <w:p w14:paraId="3AE3F941" w14:textId="5791A6C3" w:rsidR="00AB5A9B" w:rsidRPr="00204EE7" w:rsidRDefault="00970248"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Барање за основaње</w:t>
      </w:r>
      <w:r w:rsidR="0065775D" w:rsidRPr="00204EE7">
        <w:rPr>
          <w:rFonts w:ascii="Georgia" w:hAnsi="Georgia"/>
          <w:color w:val="auto"/>
          <w:lang w:val="mk-MK"/>
        </w:rPr>
        <w:t xml:space="preserve"> на установа за соц</w:t>
      </w:r>
      <w:r w:rsidRPr="00204EE7">
        <w:rPr>
          <w:rFonts w:ascii="Georgia" w:hAnsi="Georgia"/>
          <w:color w:val="auto"/>
          <w:lang w:val="mk-MK"/>
        </w:rPr>
        <w:t>ијална заштита се поднесува до М</w:t>
      </w:r>
      <w:r w:rsidR="0065775D" w:rsidRPr="00204EE7">
        <w:rPr>
          <w:rFonts w:ascii="Georgia" w:hAnsi="Georgia"/>
          <w:color w:val="auto"/>
          <w:lang w:val="mk-MK"/>
        </w:rPr>
        <w:t>инистерството. Барањето содржи</w:t>
      </w:r>
      <w:r w:rsidR="0065775D" w:rsidRPr="00204EE7">
        <w:rPr>
          <w:rFonts w:ascii="Georgia" w:hAnsi="Georgia"/>
          <w:color w:val="auto"/>
          <w:lang w:val="en-US"/>
        </w:rPr>
        <w:t xml:space="preserve"> e</w:t>
      </w:r>
      <w:r w:rsidR="00AB5A9B" w:rsidRPr="00204EE7">
        <w:rPr>
          <w:rFonts w:ascii="Georgia" w:hAnsi="Georgia"/>
          <w:color w:val="auto"/>
          <w:lang w:val="mk-MK"/>
        </w:rPr>
        <w:t>лаборат за основање на установа</w:t>
      </w:r>
      <w:r w:rsidRPr="00204EE7">
        <w:rPr>
          <w:rFonts w:ascii="Georgia" w:hAnsi="Georgia"/>
          <w:color w:val="auto"/>
          <w:lang w:val="mk-MK"/>
        </w:rPr>
        <w:t xml:space="preserve"> со кој се определува</w:t>
      </w:r>
      <w:r w:rsidR="00AB5A9B" w:rsidRPr="00204EE7">
        <w:rPr>
          <w:rFonts w:ascii="Georgia" w:hAnsi="Georgia"/>
          <w:color w:val="auto"/>
          <w:lang w:val="mk-MK"/>
        </w:rPr>
        <w:t xml:space="preserve">: видот и обемот на социјалната заштита, просторните услови, опремата, потребниот број стручни кадри, обемот на средства и начин на обезбедување на одржливо ниво на финансирање на дејноста, заштита при работа на вработените и заштита на корисниците на јавната услуга. </w:t>
      </w:r>
    </w:p>
    <w:p w14:paraId="56DDF67F" w14:textId="6013446B"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Одобрение за основање на установа: Барањето за основање установа со пропишаната документација се поднесува до Министерството. </w:t>
      </w:r>
      <w:r w:rsidR="004A1AED" w:rsidRPr="00204EE7">
        <w:rPr>
          <w:rFonts w:ascii="Georgia" w:hAnsi="Georgia"/>
          <w:color w:val="auto"/>
          <w:lang w:val="mk-MK"/>
        </w:rPr>
        <w:t>Владата</w:t>
      </w:r>
      <w:r w:rsidRPr="00204EE7">
        <w:rPr>
          <w:rFonts w:ascii="Georgia" w:hAnsi="Georgia"/>
          <w:color w:val="auto"/>
          <w:lang w:val="mk-MK"/>
        </w:rPr>
        <w:t xml:space="preserve"> издава одобрение за основање на установа за социјална заштита.</w:t>
      </w:r>
      <w:r w:rsidR="00970248" w:rsidRPr="00204EE7">
        <w:rPr>
          <w:rFonts w:ascii="Georgia" w:hAnsi="Georgia"/>
          <w:color w:val="auto"/>
        </w:rPr>
        <w:t xml:space="preserve"> </w:t>
      </w:r>
    </w:p>
    <w:p w14:paraId="1C4655B5" w14:textId="77777777"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Акт за основање: Установа за социјална заштита се основа со акт за основање кој го носи основачот на установата. </w:t>
      </w:r>
    </w:p>
    <w:p w14:paraId="5152C5FD" w14:textId="483C687F"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Дозвола за вршење на дејноста (лиценца): Установата за социјална заштита може да започне со работа врз основа на дозвола за работа (лиценца). Против решението може да се изјави жалба до Државната комисија за одлучување во управна постапка и постапка од работен однос во втор степен. </w:t>
      </w:r>
    </w:p>
    <w:p w14:paraId="6F824E74" w14:textId="77777777"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Уписот во Централниот регистар: Установата за социјална заштита стекнува својство на правно лице од денот на уписот во Централниот регистар на Република Македонија. </w:t>
      </w:r>
    </w:p>
    <w:p w14:paraId="31B2AB43" w14:textId="77777777" w:rsidR="00E628F5" w:rsidRPr="00204EE7" w:rsidRDefault="00E628F5" w:rsidP="00013285">
      <w:pPr>
        <w:pStyle w:val="ListParagraph"/>
        <w:contextualSpacing w:val="0"/>
        <w:jc w:val="both"/>
        <w:rPr>
          <w:rFonts w:ascii="Georgia" w:hAnsi="Georgia"/>
          <w:color w:val="auto"/>
          <w:lang w:val="mk-MK"/>
        </w:rPr>
      </w:pPr>
    </w:p>
    <w:bookmarkEnd w:id="3"/>
    <w:p w14:paraId="7C415027" w14:textId="0DD77DDA" w:rsidR="000143F1" w:rsidRPr="00204EE7" w:rsidRDefault="00D641C4" w:rsidP="00D641C4">
      <w:pPr>
        <w:jc w:val="both"/>
        <w:rPr>
          <w:rFonts w:ascii="Georgia" w:hAnsi="Georgia"/>
          <w:b/>
          <w:i/>
          <w:color w:val="auto"/>
          <w:lang w:val="mk-MK"/>
        </w:rPr>
      </w:pPr>
      <w:r w:rsidRPr="00204EE7">
        <w:rPr>
          <w:rFonts w:ascii="Georgia" w:hAnsi="Georgia"/>
          <w:b/>
          <w:i/>
          <w:color w:val="auto"/>
          <w:lang w:val="mk-MK"/>
        </w:rPr>
        <w:t xml:space="preserve">10.2. </w:t>
      </w:r>
      <w:r w:rsidR="000143F1" w:rsidRPr="00204EE7">
        <w:rPr>
          <w:rFonts w:ascii="Georgia" w:hAnsi="Georgia"/>
          <w:b/>
          <w:i/>
          <w:color w:val="auto"/>
          <w:lang w:val="mk-MK"/>
        </w:rPr>
        <w:t>Организација, управување и раководење со установа за социјална заштита</w:t>
      </w:r>
    </w:p>
    <w:p w14:paraId="22CE6CF0" w14:textId="77777777" w:rsidR="004A3920" w:rsidRPr="00204EE7" w:rsidRDefault="000143F1" w:rsidP="00D60CD1">
      <w:pPr>
        <w:pStyle w:val="ListParagraph"/>
        <w:numPr>
          <w:ilvl w:val="0"/>
          <w:numId w:val="49"/>
        </w:numPr>
        <w:tabs>
          <w:tab w:val="left" w:pos="426"/>
          <w:tab w:val="left" w:pos="1134"/>
        </w:tabs>
        <w:jc w:val="both"/>
        <w:rPr>
          <w:rFonts w:ascii="Georgia" w:hAnsi="Georgia"/>
          <w:color w:val="auto"/>
          <w:lang w:val="mk-MK"/>
        </w:rPr>
      </w:pPr>
      <w:r w:rsidRPr="00204EE7">
        <w:rPr>
          <w:rFonts w:ascii="Georgia" w:hAnsi="Georgia"/>
          <w:color w:val="auto"/>
        </w:rPr>
        <w:t xml:space="preserve">Установата за социјалната заштита </w:t>
      </w:r>
      <w:r w:rsidRPr="00204EE7">
        <w:rPr>
          <w:rFonts w:ascii="Georgia" w:hAnsi="Georgia"/>
          <w:color w:val="auto"/>
          <w:lang w:val="mk-MK"/>
        </w:rPr>
        <w:t>носи</w:t>
      </w:r>
      <w:r w:rsidRPr="00204EE7">
        <w:rPr>
          <w:rFonts w:ascii="Georgia" w:hAnsi="Georgia"/>
          <w:color w:val="auto"/>
        </w:rPr>
        <w:t xml:space="preserve"> статут со кој се уредува организација</w:t>
      </w:r>
      <w:r w:rsidRPr="00204EE7">
        <w:rPr>
          <w:rFonts w:ascii="Georgia" w:hAnsi="Georgia"/>
          <w:color w:val="auto"/>
          <w:lang w:val="mk-MK"/>
        </w:rPr>
        <w:t>та</w:t>
      </w:r>
      <w:r w:rsidRPr="00204EE7">
        <w:rPr>
          <w:rFonts w:ascii="Georgia" w:hAnsi="Georgia"/>
          <w:color w:val="auto"/>
        </w:rPr>
        <w:t>, управување</w:t>
      </w:r>
      <w:r w:rsidRPr="00204EE7">
        <w:rPr>
          <w:rFonts w:ascii="Georgia" w:hAnsi="Georgia"/>
          <w:color w:val="auto"/>
          <w:lang w:val="mk-MK"/>
        </w:rPr>
        <w:t>то</w:t>
      </w:r>
      <w:r w:rsidRPr="00204EE7">
        <w:rPr>
          <w:rFonts w:ascii="Georgia" w:hAnsi="Georgia"/>
          <w:color w:val="auto"/>
        </w:rPr>
        <w:t xml:space="preserve"> и раководењето, општите акти и постапката за нивно донесување и други работи од значење за работата на установата за социјална заштита. </w:t>
      </w:r>
    </w:p>
    <w:p w14:paraId="6C85127A" w14:textId="77777777"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Во установата за социјална заштита можат да се основаат организациони единици за вршење на одделни дејности или за вршење на дејности на определено подрачје</w:t>
      </w:r>
      <w:r w:rsidRPr="00204EE7">
        <w:rPr>
          <w:rFonts w:ascii="Georgia" w:hAnsi="Georgia"/>
          <w:color w:val="auto"/>
          <w:lang w:val="mk-MK"/>
        </w:rPr>
        <w:t>.</w:t>
      </w:r>
      <w:r w:rsidR="004A3920" w:rsidRPr="00204EE7">
        <w:rPr>
          <w:rFonts w:ascii="Georgia" w:hAnsi="Georgia"/>
          <w:color w:val="auto"/>
          <w:lang w:val="mk-MK"/>
        </w:rPr>
        <w:t xml:space="preserve"> </w:t>
      </w:r>
    </w:p>
    <w:p w14:paraId="779A96F6" w14:textId="1FDF08B0"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 xml:space="preserve">Орган на управување во јавната установа </w:t>
      </w:r>
      <w:r w:rsidR="00F57167" w:rsidRPr="00204EE7">
        <w:rPr>
          <w:rFonts w:ascii="Georgia" w:hAnsi="Georgia"/>
          <w:color w:val="auto"/>
          <w:lang w:val="mk-MK"/>
        </w:rPr>
        <w:t xml:space="preserve">за вонсемејна социјална заштита </w:t>
      </w:r>
      <w:r w:rsidRPr="00204EE7">
        <w:rPr>
          <w:rFonts w:ascii="Georgia" w:hAnsi="Georgia"/>
          <w:color w:val="auto"/>
          <w:lang w:val="mk-MK"/>
        </w:rPr>
        <w:t>е управниот одбор составен од</w:t>
      </w:r>
      <w:r w:rsidRPr="00204EE7">
        <w:rPr>
          <w:rFonts w:ascii="Georgia" w:hAnsi="Georgia"/>
          <w:color w:val="auto"/>
        </w:rPr>
        <w:t xml:space="preserve"> пет члена именувани од основачот од кои двајца члена се од редот на стручните работници во </w:t>
      </w:r>
      <w:r w:rsidRPr="00204EE7">
        <w:rPr>
          <w:rFonts w:ascii="Georgia" w:hAnsi="Georgia"/>
          <w:color w:val="auto"/>
          <w:lang w:val="mk-MK"/>
        </w:rPr>
        <w:t>УСЗ</w:t>
      </w:r>
      <w:r w:rsidR="00F57167" w:rsidRPr="00204EE7">
        <w:rPr>
          <w:rFonts w:ascii="Georgia" w:hAnsi="Georgia"/>
          <w:color w:val="auto"/>
          <w:lang w:val="mk-MK"/>
        </w:rPr>
        <w:t xml:space="preserve"> и еден член од редот на корисниците, односно нивните застапници/старатели предложен од Советот на корисници</w:t>
      </w:r>
      <w:r w:rsidRPr="00204EE7">
        <w:rPr>
          <w:rFonts w:ascii="Georgia" w:hAnsi="Georgia"/>
          <w:color w:val="auto"/>
        </w:rPr>
        <w:t xml:space="preserve">. Управниот одбор на </w:t>
      </w:r>
      <w:r w:rsidRPr="00204EE7">
        <w:rPr>
          <w:rFonts w:ascii="Georgia" w:hAnsi="Georgia"/>
          <w:color w:val="auto"/>
          <w:lang w:val="mk-MK"/>
        </w:rPr>
        <w:t>ЦСР</w:t>
      </w:r>
      <w:r w:rsidRPr="00204EE7">
        <w:rPr>
          <w:rFonts w:ascii="Georgia" w:hAnsi="Georgia"/>
          <w:color w:val="auto"/>
        </w:rPr>
        <w:t xml:space="preserve"> го сочинуваат пет члена, од кои еден член </w:t>
      </w:r>
      <w:r w:rsidR="00F57167" w:rsidRPr="00204EE7">
        <w:rPr>
          <w:rFonts w:ascii="Georgia" w:hAnsi="Georgia"/>
          <w:color w:val="auto"/>
          <w:lang w:val="mk-MK"/>
        </w:rPr>
        <w:t xml:space="preserve">вработен во општинската администрација на работни задачи од дејноста социјална заштита, </w:t>
      </w:r>
      <w:r w:rsidRPr="00204EE7">
        <w:rPr>
          <w:rFonts w:ascii="Georgia" w:hAnsi="Georgia"/>
          <w:color w:val="auto"/>
        </w:rPr>
        <w:t xml:space="preserve">предложен од советот на општината на чие подрачје е седиштето на </w:t>
      </w:r>
      <w:r w:rsidRPr="00204EE7">
        <w:rPr>
          <w:rFonts w:ascii="Georgia" w:hAnsi="Georgia"/>
          <w:color w:val="auto"/>
          <w:lang w:val="mk-MK"/>
        </w:rPr>
        <w:t>ЦСР</w:t>
      </w:r>
      <w:r w:rsidRPr="00204EE7">
        <w:rPr>
          <w:rFonts w:ascii="Georgia" w:hAnsi="Georgia"/>
          <w:color w:val="auto"/>
        </w:rPr>
        <w:t xml:space="preserve">, еден </w:t>
      </w:r>
      <w:r w:rsidRPr="00204EE7">
        <w:rPr>
          <w:rFonts w:ascii="Georgia" w:hAnsi="Georgia"/>
          <w:color w:val="auto"/>
          <w:lang w:val="mk-MK"/>
        </w:rPr>
        <w:t>стручен работник</w:t>
      </w:r>
      <w:r w:rsidR="00F57167" w:rsidRPr="00204EE7">
        <w:rPr>
          <w:rFonts w:ascii="Georgia" w:hAnsi="Georgia"/>
          <w:color w:val="auto"/>
          <w:lang w:val="mk-MK"/>
        </w:rPr>
        <w:t xml:space="preserve"> од ЦСР, еден член од редот на корисниците, односно нивните застапници/старатели предложен од Советот на корисници</w:t>
      </w:r>
      <w:r w:rsidR="00F57167" w:rsidRPr="00204EE7">
        <w:rPr>
          <w:rFonts w:ascii="Georgia" w:hAnsi="Georgia"/>
          <w:color w:val="auto"/>
        </w:rPr>
        <w:t xml:space="preserve"> </w:t>
      </w:r>
      <w:r w:rsidRPr="00204EE7">
        <w:rPr>
          <w:rFonts w:ascii="Georgia" w:hAnsi="Georgia"/>
          <w:color w:val="auto"/>
        </w:rPr>
        <w:t xml:space="preserve"> и </w:t>
      </w:r>
      <w:r w:rsidR="00F57167" w:rsidRPr="00204EE7">
        <w:rPr>
          <w:rFonts w:ascii="Georgia" w:hAnsi="Georgia"/>
          <w:color w:val="auto"/>
          <w:lang w:val="mk-MK"/>
        </w:rPr>
        <w:t>двајца</w:t>
      </w:r>
      <w:r w:rsidRPr="00204EE7">
        <w:rPr>
          <w:rFonts w:ascii="Georgia" w:hAnsi="Georgia"/>
          <w:color w:val="auto"/>
        </w:rPr>
        <w:t xml:space="preserve"> претставници на основачот. </w:t>
      </w:r>
      <w:r w:rsidR="00F57167" w:rsidRPr="00204EE7">
        <w:rPr>
          <w:rFonts w:ascii="Georgia" w:hAnsi="Georgia"/>
          <w:color w:val="auto"/>
        </w:rPr>
        <w:t xml:space="preserve">Управниот одбор на </w:t>
      </w:r>
      <w:r w:rsidR="00F57167" w:rsidRPr="00204EE7">
        <w:rPr>
          <w:rFonts w:ascii="Georgia" w:hAnsi="Georgia"/>
          <w:color w:val="auto"/>
          <w:lang w:val="mk-MK"/>
        </w:rPr>
        <w:t>Центарот за социјални услуги</w:t>
      </w:r>
      <w:r w:rsidR="00F57167" w:rsidRPr="00204EE7">
        <w:rPr>
          <w:rFonts w:ascii="Georgia" w:hAnsi="Georgia"/>
          <w:color w:val="auto"/>
        </w:rPr>
        <w:t xml:space="preserve"> </w:t>
      </w:r>
      <w:r w:rsidR="00F57167" w:rsidRPr="00204EE7">
        <w:rPr>
          <w:rFonts w:ascii="Georgia" w:hAnsi="Georgia"/>
          <w:color w:val="auto"/>
          <w:lang w:val="mk-MK"/>
        </w:rPr>
        <w:t xml:space="preserve">основан како установа </w:t>
      </w:r>
      <w:r w:rsidR="00F57167" w:rsidRPr="00204EE7">
        <w:rPr>
          <w:rFonts w:ascii="Georgia" w:hAnsi="Georgia"/>
          <w:color w:val="auto"/>
        </w:rPr>
        <w:t xml:space="preserve">го сочинуваат </w:t>
      </w:r>
      <w:r w:rsidR="00F57167" w:rsidRPr="00204EE7">
        <w:rPr>
          <w:rFonts w:ascii="Georgia" w:hAnsi="Georgia"/>
          <w:color w:val="auto"/>
          <w:lang w:val="mk-MK"/>
        </w:rPr>
        <w:t>три</w:t>
      </w:r>
      <w:r w:rsidR="00F57167" w:rsidRPr="00204EE7">
        <w:rPr>
          <w:rFonts w:ascii="Georgia" w:hAnsi="Georgia"/>
          <w:color w:val="auto"/>
        </w:rPr>
        <w:t xml:space="preserve"> члена,</w:t>
      </w:r>
      <w:r w:rsidR="00F57167" w:rsidRPr="00204EE7">
        <w:rPr>
          <w:rFonts w:ascii="Georgia" w:hAnsi="Georgia"/>
          <w:color w:val="auto"/>
          <w:lang w:val="mk-MK"/>
        </w:rPr>
        <w:t xml:space="preserve"> од кои </w:t>
      </w:r>
      <w:r w:rsidR="00F57167" w:rsidRPr="00204EE7">
        <w:rPr>
          <w:rFonts w:ascii="Georgia" w:hAnsi="Georgia"/>
          <w:color w:val="auto"/>
        </w:rPr>
        <w:t xml:space="preserve">еден </w:t>
      </w:r>
      <w:r w:rsidR="00F57167" w:rsidRPr="00204EE7">
        <w:rPr>
          <w:rFonts w:ascii="Georgia" w:hAnsi="Georgia"/>
          <w:color w:val="auto"/>
          <w:lang w:val="mk-MK"/>
        </w:rPr>
        <w:t xml:space="preserve">стручен работник, еден член од редот на корисниците, односно нивните застапници/старатели предложен од </w:t>
      </w:r>
      <w:r w:rsidR="00F57167" w:rsidRPr="00204EE7">
        <w:rPr>
          <w:rFonts w:ascii="Georgia" w:hAnsi="Georgia"/>
          <w:color w:val="auto"/>
          <w:lang w:val="mk-MK"/>
        </w:rPr>
        <w:lastRenderedPageBreak/>
        <w:t>Советот на корисници</w:t>
      </w:r>
      <w:r w:rsidR="00F57167" w:rsidRPr="00204EE7">
        <w:rPr>
          <w:rFonts w:ascii="Georgia" w:hAnsi="Georgia"/>
          <w:color w:val="auto"/>
        </w:rPr>
        <w:t xml:space="preserve"> и </w:t>
      </w:r>
      <w:r w:rsidR="00F57167" w:rsidRPr="00204EE7">
        <w:rPr>
          <w:rFonts w:ascii="Georgia" w:hAnsi="Georgia"/>
          <w:color w:val="auto"/>
          <w:lang w:val="mk-MK"/>
        </w:rPr>
        <w:t>еден претставник на основачот</w:t>
      </w:r>
      <w:r w:rsidR="00F57167" w:rsidRPr="00204EE7">
        <w:rPr>
          <w:rFonts w:ascii="Georgia" w:hAnsi="Georgia"/>
          <w:color w:val="auto"/>
        </w:rPr>
        <w:t>.</w:t>
      </w:r>
      <w:r w:rsidR="00F57167" w:rsidRPr="00204EE7">
        <w:rPr>
          <w:rFonts w:ascii="Georgia" w:hAnsi="Georgia"/>
          <w:color w:val="auto"/>
          <w:lang w:val="mk-MK"/>
        </w:rPr>
        <w:t xml:space="preserve"> Членовите на Управниот одбор имаат право на годишен паричен надоместок во износ од најмногу една просечна месечна нето плата за претходната година.</w:t>
      </w:r>
    </w:p>
    <w:p w14:paraId="36DC1582" w14:textId="3D7B7427" w:rsidR="00F57167" w:rsidRPr="00204EE7" w:rsidRDefault="000143F1" w:rsidP="00D60CD1">
      <w:pPr>
        <w:pStyle w:val="ListParagraph"/>
        <w:numPr>
          <w:ilvl w:val="0"/>
          <w:numId w:val="43"/>
        </w:numPr>
        <w:jc w:val="both"/>
        <w:rPr>
          <w:rFonts w:ascii="Georgia" w:hAnsi="Georgia"/>
          <w:color w:val="auto"/>
          <w:lang w:val="mk-MK"/>
        </w:rPr>
      </w:pPr>
      <w:r w:rsidRPr="00204EE7">
        <w:rPr>
          <w:rFonts w:ascii="Georgia" w:hAnsi="Georgia"/>
          <w:color w:val="auto"/>
        </w:rPr>
        <w:t xml:space="preserve">Управниот одбор на јавната установа донесува статут, акт за организација и работа на установата и систематизација на работните места, годишна програма за работа и го следи нејзиното извршување, усвојува извештај за работа, утврдува финансиски план и ја усвојува годишната сметка и врши други работи утврдени со закон и статут. </w:t>
      </w:r>
    </w:p>
    <w:p w14:paraId="5C21165A" w14:textId="77777777"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Со јавната установа за социјална заштита раководи директор.</w:t>
      </w:r>
      <w:r w:rsidRPr="00204EE7">
        <w:rPr>
          <w:rFonts w:ascii="Georgia" w:hAnsi="Georgia"/>
          <w:color w:val="auto"/>
          <w:lang w:val="mk-MK"/>
        </w:rPr>
        <w:t xml:space="preserve"> </w:t>
      </w:r>
      <w:r w:rsidRPr="00204EE7">
        <w:rPr>
          <w:rFonts w:ascii="Georgia" w:hAnsi="Georgia"/>
          <w:color w:val="auto"/>
        </w:rPr>
        <w:t>За вршење на внатрешна контрола на работењето на установите за социјална заштита основачот формира орган за надзор</w:t>
      </w:r>
      <w:r w:rsidRPr="00204EE7">
        <w:rPr>
          <w:rFonts w:ascii="Georgia" w:hAnsi="Georgia"/>
          <w:color w:val="auto"/>
          <w:lang w:val="mk-MK"/>
        </w:rPr>
        <w:t xml:space="preserve"> составен од</w:t>
      </w:r>
      <w:r w:rsidRPr="00204EE7">
        <w:rPr>
          <w:rFonts w:ascii="Georgia" w:hAnsi="Georgia"/>
          <w:color w:val="auto"/>
        </w:rPr>
        <w:t xml:space="preserve"> три члена именувани од основачот. </w:t>
      </w:r>
    </w:p>
    <w:p w14:paraId="773284B1" w14:textId="7C6351FC" w:rsidR="000143F1"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 xml:space="preserve">Управувањето </w:t>
      </w:r>
      <w:r w:rsidRPr="00204EE7">
        <w:rPr>
          <w:rFonts w:ascii="Georgia" w:hAnsi="Georgia"/>
          <w:color w:val="auto"/>
          <w:lang w:val="mk-MK"/>
        </w:rPr>
        <w:t xml:space="preserve">и раководењето </w:t>
      </w:r>
      <w:r w:rsidRPr="00204EE7">
        <w:rPr>
          <w:rFonts w:ascii="Georgia" w:hAnsi="Georgia"/>
          <w:color w:val="auto"/>
        </w:rPr>
        <w:t>во приватна установа за социјална заштита го уредува основачот, согласно со статутот на установата</w:t>
      </w:r>
      <w:r w:rsidRPr="00204EE7">
        <w:rPr>
          <w:rFonts w:ascii="Georgia" w:hAnsi="Georgia"/>
          <w:color w:val="auto"/>
          <w:lang w:val="mk-MK"/>
        </w:rPr>
        <w:t xml:space="preserve"> и Законот за социјална заштита</w:t>
      </w:r>
      <w:r w:rsidRPr="00204EE7">
        <w:rPr>
          <w:rFonts w:ascii="Georgia" w:hAnsi="Georgia"/>
          <w:color w:val="auto"/>
        </w:rPr>
        <w:t>.</w:t>
      </w:r>
    </w:p>
    <w:p w14:paraId="23DF4EE0" w14:textId="77777777" w:rsidR="000143F1" w:rsidRPr="00204EE7" w:rsidRDefault="000143F1" w:rsidP="00013285">
      <w:pPr>
        <w:pStyle w:val="ListParagraph"/>
        <w:jc w:val="both"/>
        <w:rPr>
          <w:rFonts w:ascii="Georgia" w:hAnsi="Georgia"/>
          <w:color w:val="auto"/>
          <w:lang w:val="mk-MK"/>
        </w:rPr>
      </w:pPr>
    </w:p>
    <w:p w14:paraId="2845B4BD" w14:textId="77DF78B7" w:rsidR="004D38D8" w:rsidRPr="00204EE7" w:rsidRDefault="00533BD5" w:rsidP="00533BD5">
      <w:pPr>
        <w:jc w:val="both"/>
        <w:rPr>
          <w:rFonts w:ascii="Georgia" w:hAnsi="Georgia"/>
          <w:b/>
          <w:i/>
          <w:color w:val="auto"/>
          <w:lang w:val="mk-MK"/>
        </w:rPr>
      </w:pPr>
      <w:r w:rsidRPr="00204EE7">
        <w:rPr>
          <w:rFonts w:ascii="Georgia" w:hAnsi="Georgia"/>
          <w:b/>
          <w:i/>
          <w:color w:val="auto"/>
          <w:lang w:val="mk-MK"/>
        </w:rPr>
        <w:t xml:space="preserve">10.3. </w:t>
      </w:r>
      <w:r w:rsidR="004D38D8" w:rsidRPr="00204EE7">
        <w:rPr>
          <w:rFonts w:ascii="Georgia" w:hAnsi="Georgia"/>
          <w:b/>
          <w:i/>
          <w:color w:val="auto"/>
          <w:lang w:val="mk-MK"/>
        </w:rPr>
        <w:t>Статус, права и должности на вработените во установите за социјална заштита</w:t>
      </w:r>
    </w:p>
    <w:p w14:paraId="4A394FE2" w14:textId="1CD6E2B2" w:rsidR="009823DF" w:rsidRPr="00204EE7" w:rsidRDefault="00533BD5" w:rsidP="00D60CD1">
      <w:pPr>
        <w:pStyle w:val="ListParagraph"/>
        <w:numPr>
          <w:ilvl w:val="0"/>
          <w:numId w:val="50"/>
        </w:numPr>
        <w:jc w:val="both"/>
        <w:rPr>
          <w:rFonts w:ascii="Georgia" w:hAnsi="Georgia"/>
          <w:color w:val="auto"/>
        </w:rPr>
      </w:pPr>
      <w:r w:rsidRPr="00204EE7">
        <w:rPr>
          <w:rFonts w:ascii="Georgia" w:hAnsi="Georgia"/>
          <w:color w:val="auto"/>
        </w:rPr>
        <w:t xml:space="preserve">Стручните работи во </w:t>
      </w:r>
      <w:r w:rsidR="00BA657A" w:rsidRPr="00204EE7">
        <w:rPr>
          <w:rFonts w:ascii="Georgia" w:hAnsi="Georgia"/>
          <w:color w:val="auto"/>
          <w:lang w:val="mk-MK"/>
        </w:rPr>
        <w:t>установите за социјална заштита</w:t>
      </w:r>
      <w:r w:rsidRPr="00204EE7">
        <w:rPr>
          <w:rFonts w:ascii="Georgia" w:hAnsi="Georgia"/>
          <w:color w:val="auto"/>
          <w:lang w:val="mk-MK"/>
        </w:rPr>
        <w:t xml:space="preserve"> </w:t>
      </w:r>
      <w:r w:rsidRPr="00204EE7">
        <w:rPr>
          <w:rFonts w:ascii="Georgia" w:hAnsi="Georgia"/>
          <w:color w:val="auto"/>
        </w:rPr>
        <w:t>ги вршат стручни работници со високо образование</w:t>
      </w:r>
      <w:r w:rsidRPr="00204EE7">
        <w:rPr>
          <w:rFonts w:ascii="Georgia" w:hAnsi="Georgia"/>
          <w:color w:val="auto"/>
          <w:lang w:val="en-US"/>
        </w:rPr>
        <w:t xml:space="preserve">: </w:t>
      </w:r>
      <w:r w:rsidRPr="00204EE7">
        <w:rPr>
          <w:rFonts w:ascii="Georgia" w:hAnsi="Georgia"/>
          <w:color w:val="auto"/>
        </w:rPr>
        <w:t xml:space="preserve"> </w:t>
      </w:r>
      <w:r w:rsidRPr="00204EE7">
        <w:rPr>
          <w:rFonts w:ascii="Georgia" w:hAnsi="Georgia"/>
          <w:color w:val="auto"/>
          <w:lang w:val="mk-MK"/>
        </w:rPr>
        <w:t>с</w:t>
      </w:r>
      <w:r w:rsidRPr="00204EE7">
        <w:rPr>
          <w:rFonts w:ascii="Georgia" w:hAnsi="Georgia"/>
          <w:color w:val="auto"/>
        </w:rPr>
        <w:t>оцијален работник, психолог, педагог, правник</w:t>
      </w:r>
      <w:r w:rsidR="009823DF" w:rsidRPr="00204EE7">
        <w:rPr>
          <w:rFonts w:ascii="Georgia" w:hAnsi="Georgia"/>
          <w:color w:val="auto"/>
          <w:lang w:val="mk-MK"/>
        </w:rPr>
        <w:t xml:space="preserve">, </w:t>
      </w:r>
      <w:r w:rsidR="00BA657A" w:rsidRPr="00204EE7">
        <w:rPr>
          <w:rFonts w:ascii="Georgia" w:hAnsi="Georgia"/>
          <w:color w:val="auto"/>
          <w:lang w:val="mk-MK"/>
        </w:rPr>
        <w:t xml:space="preserve">дефектолог, логопед и лекар, </w:t>
      </w:r>
      <w:r w:rsidR="009823DF" w:rsidRPr="00204EE7">
        <w:rPr>
          <w:rFonts w:ascii="Georgia" w:hAnsi="Georgia"/>
          <w:color w:val="auto"/>
          <w:lang w:val="mk-MK"/>
        </w:rPr>
        <w:t xml:space="preserve">доколку имаат </w:t>
      </w:r>
      <w:r w:rsidR="00F53D9C" w:rsidRPr="00204EE7">
        <w:rPr>
          <w:rFonts w:ascii="Georgia" w:hAnsi="Georgia"/>
          <w:color w:val="auto"/>
          <w:lang w:val="mk-MK"/>
        </w:rPr>
        <w:t xml:space="preserve">посебна </w:t>
      </w:r>
      <w:r w:rsidR="009823DF" w:rsidRPr="00204EE7">
        <w:rPr>
          <w:rFonts w:ascii="Georgia" w:hAnsi="Georgia"/>
          <w:color w:val="auto"/>
          <w:lang w:val="mk-MK"/>
        </w:rPr>
        <w:t>лиценца за работа.</w:t>
      </w:r>
      <w:r w:rsidR="00D34C19" w:rsidRPr="00204EE7">
        <w:rPr>
          <w:rFonts w:ascii="Georgia" w:hAnsi="Georgia"/>
          <w:color w:val="auto"/>
          <w:lang w:val="mk-MK"/>
        </w:rPr>
        <w:t xml:space="preserve"> </w:t>
      </w:r>
    </w:p>
    <w:p w14:paraId="1B55D552" w14:textId="15847720" w:rsidR="006474DF" w:rsidRPr="00204EE7" w:rsidRDefault="00BA657A" w:rsidP="00D60CD1">
      <w:pPr>
        <w:pStyle w:val="ListParagraph"/>
        <w:numPr>
          <w:ilvl w:val="0"/>
          <w:numId w:val="50"/>
        </w:numPr>
        <w:jc w:val="both"/>
        <w:rPr>
          <w:rFonts w:ascii="Georgia" w:hAnsi="Georgia"/>
          <w:color w:val="auto"/>
        </w:rPr>
      </w:pPr>
      <w:r w:rsidRPr="00204EE7">
        <w:rPr>
          <w:rFonts w:ascii="Georgia" w:hAnsi="Georgia"/>
          <w:color w:val="auto"/>
        </w:rPr>
        <w:t xml:space="preserve">Стручните работи во </w:t>
      </w:r>
      <w:r w:rsidRPr="00204EE7">
        <w:rPr>
          <w:rFonts w:ascii="Georgia" w:hAnsi="Georgia"/>
          <w:color w:val="auto"/>
          <w:lang w:val="mk-MK"/>
        </w:rPr>
        <w:t xml:space="preserve">Центар за социјална работа </w:t>
      </w:r>
      <w:r w:rsidRPr="00204EE7">
        <w:rPr>
          <w:rFonts w:ascii="Georgia" w:hAnsi="Georgia"/>
          <w:color w:val="auto"/>
        </w:rPr>
        <w:t>ги вршат стручни работници со високо образование</w:t>
      </w:r>
      <w:r w:rsidRPr="00204EE7">
        <w:rPr>
          <w:rFonts w:ascii="Georgia" w:hAnsi="Georgia"/>
          <w:color w:val="auto"/>
          <w:lang w:val="en-US"/>
        </w:rPr>
        <w:t xml:space="preserve">: </w:t>
      </w:r>
      <w:r w:rsidRPr="00204EE7">
        <w:rPr>
          <w:rFonts w:ascii="Georgia" w:hAnsi="Georgia"/>
          <w:color w:val="auto"/>
        </w:rPr>
        <w:t xml:space="preserve"> </w:t>
      </w:r>
      <w:r w:rsidRPr="00204EE7">
        <w:rPr>
          <w:rFonts w:ascii="Georgia" w:hAnsi="Georgia"/>
          <w:color w:val="auto"/>
          <w:lang w:val="mk-MK"/>
        </w:rPr>
        <w:t>с</w:t>
      </w:r>
      <w:r w:rsidRPr="00204EE7">
        <w:rPr>
          <w:rFonts w:ascii="Georgia" w:hAnsi="Georgia"/>
          <w:color w:val="auto"/>
        </w:rPr>
        <w:t>оцијален работник, психолог, педагог</w:t>
      </w:r>
      <w:r w:rsidRPr="00204EE7">
        <w:rPr>
          <w:rFonts w:ascii="Georgia" w:hAnsi="Georgia"/>
          <w:color w:val="auto"/>
          <w:lang w:val="mk-MK"/>
        </w:rPr>
        <w:t xml:space="preserve"> и </w:t>
      </w:r>
      <w:r w:rsidRPr="00204EE7">
        <w:rPr>
          <w:rFonts w:ascii="Georgia" w:hAnsi="Georgia"/>
          <w:color w:val="auto"/>
        </w:rPr>
        <w:t>правник</w:t>
      </w:r>
      <w:r w:rsidR="008E1A65" w:rsidRPr="00204EE7">
        <w:rPr>
          <w:rFonts w:ascii="Georgia" w:hAnsi="Georgia"/>
          <w:color w:val="auto"/>
          <w:lang w:val="mk-MK"/>
        </w:rPr>
        <w:t>, доколку</w:t>
      </w:r>
      <w:r w:rsidR="006474DF" w:rsidRPr="00204EE7">
        <w:rPr>
          <w:rFonts w:ascii="Georgia" w:hAnsi="Georgia"/>
          <w:color w:val="auto"/>
          <w:lang w:val="mk-MK"/>
        </w:rPr>
        <w:t xml:space="preserve"> имааат </w:t>
      </w:r>
      <w:r w:rsidR="00F53D9C" w:rsidRPr="00204EE7">
        <w:rPr>
          <w:rFonts w:ascii="Georgia" w:hAnsi="Georgia"/>
          <w:color w:val="auto"/>
          <w:lang w:val="mk-MK"/>
        </w:rPr>
        <w:t xml:space="preserve">општа </w:t>
      </w:r>
      <w:r w:rsidR="006474DF" w:rsidRPr="00204EE7">
        <w:rPr>
          <w:rFonts w:ascii="Georgia" w:hAnsi="Georgia"/>
          <w:color w:val="auto"/>
          <w:lang w:val="mk-MK"/>
        </w:rPr>
        <w:t>лиценца за работа во ЦСР.</w:t>
      </w:r>
    </w:p>
    <w:p w14:paraId="7AC38C45" w14:textId="6D3A8F5F" w:rsidR="00D34C19" w:rsidRPr="00204EE7" w:rsidRDefault="00D34C19" w:rsidP="00D60CD1">
      <w:pPr>
        <w:pStyle w:val="ListParagraph"/>
        <w:numPr>
          <w:ilvl w:val="0"/>
          <w:numId w:val="50"/>
        </w:numPr>
        <w:jc w:val="both"/>
        <w:rPr>
          <w:rFonts w:ascii="Georgia" w:hAnsi="Georgia"/>
          <w:color w:val="auto"/>
        </w:rPr>
      </w:pPr>
      <w:r w:rsidRPr="00204EE7">
        <w:rPr>
          <w:rFonts w:ascii="Georgia" w:hAnsi="Georgia"/>
          <w:color w:val="auto"/>
          <w:lang w:val="mk-MK"/>
        </w:rPr>
        <w:t>Стручните работници од установите за социјална заштита</w:t>
      </w:r>
      <w:r w:rsidRPr="00204EE7">
        <w:rPr>
          <w:rFonts w:ascii="Georgia" w:hAnsi="Georgia"/>
          <w:color w:val="auto"/>
          <w:lang w:val="en-US"/>
        </w:rPr>
        <w:t xml:space="preserve">: </w:t>
      </w:r>
      <w:r w:rsidRPr="00204EE7">
        <w:rPr>
          <w:rFonts w:ascii="Georgia" w:hAnsi="Georgia"/>
          <w:color w:val="auto"/>
          <w:lang w:val="mk-MK"/>
        </w:rPr>
        <w:t>социјален работник, психолог, педагог и дефектолог може да бидат водители на случај на корисници на услуги.</w:t>
      </w:r>
    </w:p>
    <w:p w14:paraId="66DE7354" w14:textId="15DAD381" w:rsidR="00533BD5" w:rsidRPr="00204EE7" w:rsidRDefault="00BA657A" w:rsidP="00D60CD1">
      <w:pPr>
        <w:pStyle w:val="ListParagraph"/>
        <w:numPr>
          <w:ilvl w:val="0"/>
          <w:numId w:val="50"/>
        </w:numPr>
        <w:jc w:val="both"/>
        <w:rPr>
          <w:rFonts w:ascii="Georgia" w:hAnsi="Georgia"/>
          <w:color w:val="auto"/>
        </w:rPr>
      </w:pPr>
      <w:r w:rsidRPr="00204EE7">
        <w:rPr>
          <w:rFonts w:ascii="Georgia" w:hAnsi="Georgia"/>
          <w:color w:val="auto"/>
          <w:lang w:val="mk-MK"/>
        </w:rPr>
        <w:t xml:space="preserve">Помошно-стручните работи во установите за социјална заштита ги вршат лица </w:t>
      </w:r>
      <w:r w:rsidR="00533BD5" w:rsidRPr="00204EE7">
        <w:rPr>
          <w:rFonts w:ascii="Georgia" w:hAnsi="Georgia"/>
          <w:color w:val="auto"/>
          <w:lang w:val="mk-MK"/>
        </w:rPr>
        <w:t>со</w:t>
      </w:r>
      <w:r w:rsidR="00533BD5" w:rsidRPr="00204EE7">
        <w:rPr>
          <w:rFonts w:ascii="Georgia" w:hAnsi="Georgia"/>
          <w:color w:val="auto"/>
        </w:rPr>
        <w:t xml:space="preserve"> вишо образование</w:t>
      </w:r>
      <w:r w:rsidR="00533BD5" w:rsidRPr="00204EE7">
        <w:rPr>
          <w:rFonts w:ascii="Georgia" w:hAnsi="Georgia"/>
          <w:color w:val="auto"/>
          <w:lang w:val="mk-MK"/>
        </w:rPr>
        <w:t xml:space="preserve"> и</w:t>
      </w:r>
      <w:r w:rsidR="00533BD5" w:rsidRPr="00204EE7">
        <w:rPr>
          <w:rFonts w:ascii="Georgia" w:hAnsi="Georgia"/>
          <w:color w:val="auto"/>
        </w:rPr>
        <w:t xml:space="preserve"> </w:t>
      </w:r>
      <w:r w:rsidR="00533BD5" w:rsidRPr="00204EE7">
        <w:rPr>
          <w:rFonts w:ascii="Georgia" w:hAnsi="Georgia"/>
          <w:color w:val="auto"/>
          <w:lang w:val="mk-MK"/>
        </w:rPr>
        <w:t xml:space="preserve">со </w:t>
      </w:r>
      <w:r w:rsidR="00533BD5" w:rsidRPr="00204EE7">
        <w:rPr>
          <w:rFonts w:ascii="Georgia" w:hAnsi="Georgia"/>
          <w:color w:val="auto"/>
        </w:rPr>
        <w:t xml:space="preserve">средно образование во </w:t>
      </w:r>
      <w:r w:rsidR="00533BD5" w:rsidRPr="00204EE7">
        <w:rPr>
          <w:rFonts w:ascii="Georgia" w:hAnsi="Georgia"/>
          <w:color w:val="auto"/>
          <w:lang w:val="mk-MK"/>
        </w:rPr>
        <w:t>согласност со стандардите и нормативите за видот на социјална</w:t>
      </w:r>
      <w:r w:rsidR="008E1A65" w:rsidRPr="00204EE7">
        <w:rPr>
          <w:rFonts w:ascii="Georgia" w:hAnsi="Georgia"/>
          <w:color w:val="auto"/>
          <w:lang w:val="mk-MK"/>
        </w:rPr>
        <w:t>та</w:t>
      </w:r>
      <w:r w:rsidR="00533BD5" w:rsidRPr="00204EE7">
        <w:rPr>
          <w:rFonts w:ascii="Georgia" w:hAnsi="Georgia"/>
          <w:color w:val="auto"/>
          <w:lang w:val="mk-MK"/>
        </w:rPr>
        <w:t xml:space="preserve"> услуга</w:t>
      </w:r>
      <w:r w:rsidR="00533BD5" w:rsidRPr="00204EE7">
        <w:rPr>
          <w:rFonts w:ascii="Georgia" w:hAnsi="Georgia"/>
          <w:color w:val="auto"/>
        </w:rPr>
        <w:t xml:space="preserve">. </w:t>
      </w:r>
    </w:p>
    <w:p w14:paraId="750D7DC0" w14:textId="425971F8" w:rsidR="004D38D8" w:rsidRPr="00204EE7" w:rsidRDefault="004D38D8" w:rsidP="00D60CD1">
      <w:pPr>
        <w:pStyle w:val="ListParagraph"/>
        <w:numPr>
          <w:ilvl w:val="0"/>
          <w:numId w:val="50"/>
        </w:numPr>
        <w:jc w:val="both"/>
        <w:rPr>
          <w:rFonts w:ascii="Georgia" w:hAnsi="Georgia"/>
          <w:color w:val="auto"/>
        </w:rPr>
      </w:pPr>
      <w:r w:rsidRPr="00204EE7">
        <w:rPr>
          <w:rFonts w:ascii="Georgia" w:hAnsi="Georgia"/>
          <w:color w:val="auto"/>
        </w:rPr>
        <w:t>Во јавните установи за социјална заштита работните места на вработените се групираат во групи и подгрупи</w:t>
      </w:r>
      <w:r w:rsidRPr="00204EE7">
        <w:rPr>
          <w:rFonts w:ascii="Georgia" w:hAnsi="Georgia"/>
          <w:color w:val="auto"/>
          <w:lang w:val="mk-MK"/>
        </w:rPr>
        <w:t>,</w:t>
      </w:r>
      <w:r w:rsidRPr="00204EE7">
        <w:rPr>
          <w:rFonts w:ascii="Georgia" w:hAnsi="Georgia"/>
          <w:color w:val="auto"/>
        </w:rPr>
        <w:t xml:space="preserve"> и тоа: aдминистративни службеници, даватели на јавни услуги и помошно-технички лица. </w:t>
      </w:r>
    </w:p>
    <w:p w14:paraId="219E12DB" w14:textId="003CB9E5"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Вработените во јавните установи кои вршат работи од административна природа за</w:t>
      </w:r>
      <w:r w:rsidR="008E1A65" w:rsidRPr="00204EE7">
        <w:rPr>
          <w:rFonts w:ascii="Georgia" w:hAnsi="Georgia"/>
          <w:color w:val="auto"/>
          <w:lang w:val="en-US"/>
        </w:rPr>
        <w:t>:</w:t>
      </w:r>
      <w:r w:rsidRPr="00204EE7">
        <w:rPr>
          <w:rFonts w:ascii="Georgia" w:hAnsi="Georgia"/>
          <w:color w:val="auto"/>
        </w:rPr>
        <w:t xml:space="preserve"> спроведување на дејноста на социјалната заштита</w:t>
      </w:r>
      <w:r w:rsidR="00314655" w:rsidRPr="00204EE7">
        <w:rPr>
          <w:rFonts w:ascii="Georgia" w:hAnsi="Georgia"/>
          <w:color w:val="auto"/>
          <w:lang w:val="mk-MK"/>
        </w:rPr>
        <w:t xml:space="preserve"> согласно овој закон</w:t>
      </w:r>
      <w:r w:rsidRPr="00204EE7">
        <w:rPr>
          <w:rFonts w:ascii="Georgia" w:hAnsi="Georgia"/>
          <w:color w:val="auto"/>
        </w:rPr>
        <w:t xml:space="preserve">, остварување на правата </w:t>
      </w:r>
      <w:r w:rsidRPr="00204EE7">
        <w:rPr>
          <w:rFonts w:ascii="Georgia" w:hAnsi="Georgia"/>
          <w:color w:val="auto"/>
          <w:lang w:val="mk-MK"/>
        </w:rPr>
        <w:t xml:space="preserve">на парична помош </w:t>
      </w:r>
      <w:r w:rsidRPr="00204EE7">
        <w:rPr>
          <w:rFonts w:ascii="Georgia" w:hAnsi="Georgia"/>
          <w:color w:val="auto"/>
        </w:rPr>
        <w:t>утврдени со</w:t>
      </w:r>
      <w:r w:rsidR="008E1A65" w:rsidRPr="00204EE7">
        <w:rPr>
          <w:rFonts w:ascii="Georgia" w:hAnsi="Georgia"/>
          <w:color w:val="auto"/>
          <w:lang w:val="mk-MK"/>
        </w:rPr>
        <w:t xml:space="preserve"> </w:t>
      </w:r>
      <w:r w:rsidRPr="00204EE7">
        <w:rPr>
          <w:rFonts w:ascii="Georgia" w:hAnsi="Georgia"/>
          <w:color w:val="auto"/>
        </w:rPr>
        <w:t>Законот за заштита на децата</w:t>
      </w:r>
      <w:r w:rsidRPr="00204EE7">
        <w:rPr>
          <w:rFonts w:ascii="Georgia" w:hAnsi="Georgia"/>
          <w:color w:val="auto"/>
          <w:lang w:val="mk-MK"/>
        </w:rPr>
        <w:t>,</w:t>
      </w:r>
      <w:r w:rsidRPr="00204EE7">
        <w:rPr>
          <w:rFonts w:ascii="Georgia" w:hAnsi="Georgia"/>
          <w:color w:val="auto"/>
        </w:rPr>
        <w:t xml:space="preserve"> Законот за азил и привремена заштита, работите утврдени со семејно-правните прописи и кривично-правните прописи имаат статус на административни службеници. За прашањата кои се однесуваат на класификација, евиденција, вработување, унапредување, стручно усовршување</w:t>
      </w:r>
      <w:r w:rsidRPr="00204EE7">
        <w:rPr>
          <w:rFonts w:ascii="Georgia" w:hAnsi="Georgia"/>
          <w:color w:val="auto"/>
          <w:lang w:val="mk-MK"/>
        </w:rPr>
        <w:t xml:space="preserve">, </w:t>
      </w:r>
      <w:r w:rsidRPr="00204EE7">
        <w:rPr>
          <w:rFonts w:ascii="Georgia" w:hAnsi="Georgia"/>
          <w:color w:val="auto"/>
        </w:rPr>
        <w:t>мерење</w:t>
      </w:r>
      <w:r w:rsidRPr="00204EE7">
        <w:rPr>
          <w:rFonts w:ascii="Georgia" w:hAnsi="Georgia"/>
          <w:color w:val="auto"/>
          <w:lang w:val="mk-MK"/>
        </w:rPr>
        <w:t xml:space="preserve"> </w:t>
      </w:r>
      <w:r w:rsidRPr="00204EE7">
        <w:rPr>
          <w:rFonts w:ascii="Georgia" w:hAnsi="Georgia"/>
          <w:color w:val="auto"/>
        </w:rPr>
        <w:t xml:space="preserve">на ефектот и други прашања во врска со работниот однос се применуваат одредбите </w:t>
      </w:r>
      <w:r w:rsidRPr="00204EE7">
        <w:rPr>
          <w:rFonts w:ascii="Georgia" w:hAnsi="Georgia"/>
          <w:color w:val="auto"/>
          <w:lang w:val="mk-MK"/>
        </w:rPr>
        <w:t>на</w:t>
      </w:r>
      <w:r w:rsidRPr="00204EE7">
        <w:rPr>
          <w:rFonts w:ascii="Georgia" w:hAnsi="Georgia"/>
          <w:color w:val="auto"/>
        </w:rPr>
        <w:t xml:space="preserve"> Законот за административни службеници. </w:t>
      </w:r>
    </w:p>
    <w:p w14:paraId="0F4903B7" w14:textId="470D2AD7" w:rsidR="00811580" w:rsidRPr="00204EE7" w:rsidRDefault="004D38D8" w:rsidP="00D60CD1">
      <w:pPr>
        <w:pStyle w:val="ListParagraph"/>
        <w:numPr>
          <w:ilvl w:val="0"/>
          <w:numId w:val="50"/>
        </w:numPr>
        <w:jc w:val="both"/>
        <w:rPr>
          <w:rFonts w:ascii="Georgia" w:hAnsi="Georgia"/>
          <w:color w:val="auto"/>
        </w:rPr>
      </w:pPr>
      <w:r w:rsidRPr="00204EE7">
        <w:rPr>
          <w:rFonts w:ascii="Georgia" w:hAnsi="Georgia"/>
          <w:color w:val="auto"/>
        </w:rPr>
        <w:t xml:space="preserve">Вработените во јавните установи кои вршат работи од дејноста социјална заштита, имаат статус на даватели на јавни услуги во дејноста социјална заштита и за нив се применуваат одредбите од </w:t>
      </w:r>
      <w:r w:rsidRPr="00204EE7">
        <w:rPr>
          <w:rFonts w:ascii="Georgia" w:hAnsi="Georgia"/>
          <w:color w:val="auto"/>
          <w:lang w:val="mk-MK"/>
        </w:rPr>
        <w:t>Законот за социјална заштита</w:t>
      </w:r>
      <w:r w:rsidRPr="00204EE7">
        <w:rPr>
          <w:rFonts w:ascii="Georgia" w:hAnsi="Georgia"/>
          <w:color w:val="auto"/>
        </w:rPr>
        <w:t>, одредбите од Законот за вработените во јавниот сектор и општите прописи за работни односи.</w:t>
      </w:r>
      <w:r w:rsidRPr="00204EE7">
        <w:rPr>
          <w:rFonts w:ascii="Georgia" w:hAnsi="Georgia"/>
          <w:color w:val="auto"/>
          <w:lang w:val="mk-MK"/>
        </w:rPr>
        <w:t xml:space="preserve"> </w:t>
      </w:r>
      <w:r w:rsidR="00811580" w:rsidRPr="00204EE7">
        <w:rPr>
          <w:rFonts w:ascii="Georgia" w:hAnsi="Georgia"/>
          <w:color w:val="auto"/>
        </w:rPr>
        <w:t xml:space="preserve">Стручните работници со високо образование </w:t>
      </w:r>
      <w:r w:rsidR="00811580" w:rsidRPr="00204EE7">
        <w:rPr>
          <w:rFonts w:ascii="Georgia" w:hAnsi="Georgia"/>
          <w:color w:val="auto"/>
          <w:lang w:val="mk-MK"/>
        </w:rPr>
        <w:lastRenderedPageBreak/>
        <w:t xml:space="preserve">кои имаат статус на даватели на јавни услуги </w:t>
      </w:r>
      <w:r w:rsidR="00811580" w:rsidRPr="00204EE7">
        <w:rPr>
          <w:rFonts w:ascii="Georgia" w:hAnsi="Georgia"/>
          <w:color w:val="auto"/>
        </w:rPr>
        <w:t>можат да вршат стручна работа во установа за социјална заштита, доколку имаат лиценца за работа</w:t>
      </w:r>
      <w:r w:rsidR="00811580" w:rsidRPr="00204EE7">
        <w:rPr>
          <w:rFonts w:ascii="Georgia" w:hAnsi="Georgia"/>
          <w:color w:val="auto"/>
          <w:lang w:val="mk-MK"/>
        </w:rPr>
        <w:t>.</w:t>
      </w:r>
    </w:p>
    <w:p w14:paraId="46987174" w14:textId="77777777"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 xml:space="preserve">За прашањата кои се однесуваат на класификација, евиденција, вработување и други прашања во врска со работниот однос на помошно-техничките лица во јавните установи за социјална заштита, се применуваат одредбите од </w:t>
      </w:r>
      <w:r w:rsidRPr="00204EE7">
        <w:rPr>
          <w:rFonts w:ascii="Georgia" w:hAnsi="Georgia"/>
          <w:color w:val="auto"/>
          <w:lang w:val="mk-MK"/>
        </w:rPr>
        <w:t>Законот за социјална заштита</w:t>
      </w:r>
      <w:r w:rsidRPr="00204EE7">
        <w:rPr>
          <w:rFonts w:ascii="Georgia" w:hAnsi="Georgia"/>
          <w:color w:val="auto"/>
        </w:rPr>
        <w:t>, Законот за вработените во јавниот сектор и општите прописи за работни односи.</w:t>
      </w:r>
      <w:r w:rsidRPr="00204EE7">
        <w:rPr>
          <w:rFonts w:ascii="Georgia" w:hAnsi="Georgia"/>
          <w:color w:val="auto"/>
          <w:lang w:val="mk-MK"/>
        </w:rPr>
        <w:t xml:space="preserve"> </w:t>
      </w:r>
    </w:p>
    <w:p w14:paraId="4FE84383" w14:textId="30754417"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Директорот на јавна</w:t>
      </w:r>
      <w:r w:rsidRPr="00204EE7">
        <w:rPr>
          <w:rFonts w:ascii="Georgia" w:hAnsi="Georgia"/>
          <w:color w:val="auto"/>
          <w:lang w:val="mk-MK"/>
        </w:rPr>
        <w:t>та</w:t>
      </w:r>
      <w:r w:rsidRPr="00204EE7">
        <w:rPr>
          <w:rFonts w:ascii="Georgia" w:hAnsi="Georgia"/>
          <w:color w:val="auto"/>
        </w:rPr>
        <w:t xml:space="preserve"> установа подготвува годишен план за вработување за следната година, согласно Законот за вработените во јавниот сектор.</w:t>
      </w:r>
      <w:r w:rsidRPr="00204EE7">
        <w:rPr>
          <w:rFonts w:ascii="Georgia" w:hAnsi="Georgia"/>
          <w:color w:val="auto"/>
          <w:lang w:val="mk-MK"/>
        </w:rPr>
        <w:t xml:space="preserve"> </w:t>
      </w:r>
      <w:r w:rsidRPr="00204EE7">
        <w:rPr>
          <w:rFonts w:ascii="Georgia" w:hAnsi="Georgia"/>
          <w:color w:val="auto"/>
        </w:rPr>
        <w:t xml:space="preserve">Лицата кои за прв пат се вработуваат во јавна установа за социјална заштита како даватели на јавни услуги задолжително извршуваат пробна работа. Пробната работа за избраниот кандидат трае </w:t>
      </w:r>
      <w:r w:rsidR="002D5145" w:rsidRPr="00204EE7">
        <w:rPr>
          <w:rFonts w:ascii="Georgia" w:hAnsi="Georgia"/>
          <w:color w:val="auto"/>
          <w:lang w:val="mk-MK"/>
        </w:rPr>
        <w:t>дванаесет</w:t>
      </w:r>
      <w:r w:rsidRPr="00204EE7">
        <w:rPr>
          <w:rFonts w:ascii="Georgia" w:hAnsi="Georgia"/>
          <w:color w:val="auto"/>
        </w:rPr>
        <w:t xml:space="preserve"> месеци, под менторство на </w:t>
      </w:r>
      <w:r w:rsidR="00220817" w:rsidRPr="00204EE7">
        <w:rPr>
          <w:rFonts w:ascii="Georgia" w:hAnsi="Georgia"/>
          <w:color w:val="auto"/>
          <w:lang w:val="mk-MK"/>
        </w:rPr>
        <w:t xml:space="preserve">стручно лице - </w:t>
      </w:r>
      <w:r w:rsidRPr="00204EE7">
        <w:rPr>
          <w:rFonts w:ascii="Georgia" w:hAnsi="Georgia"/>
          <w:color w:val="auto"/>
        </w:rPr>
        <w:t xml:space="preserve">давател на јавна услуга на исто или повисоко ниво, </w:t>
      </w:r>
      <w:r w:rsidR="00220817" w:rsidRPr="00204EE7">
        <w:rPr>
          <w:rFonts w:ascii="Georgia" w:hAnsi="Georgia"/>
          <w:color w:val="auto"/>
          <w:lang w:val="mk-MK"/>
        </w:rPr>
        <w:t xml:space="preserve">кој има пет години ефективен работен стаж во установата од ист профил, </w:t>
      </w:r>
      <w:r w:rsidRPr="00204EE7">
        <w:rPr>
          <w:rFonts w:ascii="Georgia" w:hAnsi="Georgia"/>
          <w:color w:val="auto"/>
        </w:rPr>
        <w:t xml:space="preserve">назначен од директорот. </w:t>
      </w:r>
      <w:r w:rsidR="00220817" w:rsidRPr="00204EE7">
        <w:rPr>
          <w:rFonts w:ascii="Georgia" w:hAnsi="Georgia"/>
          <w:color w:val="auto"/>
          <w:lang w:val="mk-MK"/>
        </w:rPr>
        <w:t xml:space="preserve">Доколку во установата нема стручно лице од ист профил, ментор може да биде стручно лице од сроден профил. </w:t>
      </w:r>
      <w:r w:rsidRPr="00204EE7">
        <w:rPr>
          <w:rFonts w:ascii="Georgia" w:hAnsi="Georgia"/>
          <w:color w:val="auto"/>
        </w:rPr>
        <w:t>По завршување на пробната работа, избраниот кандидат е потребно да се стекне со лиценца за работа во установа за социјална заштита</w:t>
      </w:r>
      <w:r w:rsidRPr="00204EE7">
        <w:rPr>
          <w:rFonts w:ascii="Georgia" w:hAnsi="Georgia"/>
          <w:color w:val="auto"/>
          <w:lang w:val="mk-MK"/>
        </w:rPr>
        <w:t>.</w:t>
      </w:r>
    </w:p>
    <w:p w14:paraId="0AAE090D" w14:textId="50715C85" w:rsidR="002D5145" w:rsidRPr="00204EE7" w:rsidRDefault="002D5145" w:rsidP="00D60CD1">
      <w:pPr>
        <w:pStyle w:val="ListParagraph"/>
        <w:numPr>
          <w:ilvl w:val="0"/>
          <w:numId w:val="50"/>
        </w:numPr>
        <w:jc w:val="both"/>
        <w:rPr>
          <w:rFonts w:ascii="Georgia" w:hAnsi="Georgia"/>
          <w:color w:val="auto"/>
          <w:lang w:val="mk-MK"/>
        </w:rPr>
      </w:pPr>
      <w:r w:rsidRPr="00204EE7">
        <w:rPr>
          <w:rFonts w:ascii="Georgia" w:hAnsi="Georgia"/>
          <w:color w:val="auto"/>
          <w:lang w:val="mk-MK"/>
        </w:rPr>
        <w:t xml:space="preserve">При реализација на законските одредби за мобилност на вработени во различна установа, задолжително извршуваат пробна работа во траење од шест месеци. </w:t>
      </w:r>
      <w:r w:rsidRPr="00204EE7">
        <w:rPr>
          <w:rFonts w:ascii="Georgia" w:hAnsi="Georgia"/>
          <w:color w:val="auto"/>
        </w:rPr>
        <w:t xml:space="preserve">Пробната работа </w:t>
      </w:r>
      <w:r w:rsidR="00220817" w:rsidRPr="00204EE7">
        <w:rPr>
          <w:rFonts w:ascii="Georgia" w:hAnsi="Georgia"/>
          <w:color w:val="auto"/>
          <w:lang w:val="mk-MK"/>
        </w:rPr>
        <w:t>се изведува</w:t>
      </w:r>
      <w:r w:rsidRPr="00204EE7">
        <w:rPr>
          <w:rFonts w:ascii="Georgia" w:hAnsi="Georgia"/>
          <w:color w:val="auto"/>
        </w:rPr>
        <w:t xml:space="preserve"> под менторство на </w:t>
      </w:r>
      <w:r w:rsidR="00220817" w:rsidRPr="00204EE7">
        <w:rPr>
          <w:rFonts w:ascii="Georgia" w:hAnsi="Georgia"/>
          <w:color w:val="auto"/>
          <w:lang w:val="mk-MK"/>
        </w:rPr>
        <w:t xml:space="preserve">стручно лице - </w:t>
      </w:r>
      <w:r w:rsidRPr="00204EE7">
        <w:rPr>
          <w:rFonts w:ascii="Georgia" w:hAnsi="Georgia"/>
          <w:color w:val="auto"/>
        </w:rPr>
        <w:t xml:space="preserve">давател на јавна услуга на исто или повисоко ниво, назначен од директорот. </w:t>
      </w:r>
    </w:p>
    <w:p w14:paraId="580603B5" w14:textId="1DC1F52F" w:rsidR="002D5145" w:rsidRPr="00204EE7" w:rsidRDefault="002D5145" w:rsidP="00D60CD1">
      <w:pPr>
        <w:pStyle w:val="ListParagraph"/>
        <w:numPr>
          <w:ilvl w:val="0"/>
          <w:numId w:val="50"/>
        </w:numPr>
        <w:tabs>
          <w:tab w:val="left" w:pos="1296"/>
        </w:tabs>
        <w:jc w:val="both"/>
        <w:rPr>
          <w:rFonts w:ascii="Georgia" w:hAnsi="Georgia" w:cs="Calibri"/>
          <w:color w:val="auto"/>
          <w:lang w:val="mk-MK"/>
        </w:rPr>
      </w:pPr>
      <w:r w:rsidRPr="00204EE7">
        <w:rPr>
          <w:rFonts w:ascii="Georgia" w:hAnsi="Georgia" w:cs="Calibri"/>
          <w:color w:val="auto"/>
          <w:lang w:val="mk-MK"/>
        </w:rPr>
        <w:t xml:space="preserve">Резултатите и успехот на лицето на пробна работа се евидентираат во книшка за пробна работа, која по истекот на пробната работа ја потпишуваат менторот и директорот на установата. </w:t>
      </w:r>
    </w:p>
    <w:p w14:paraId="1D691797" w14:textId="31F3B1F0" w:rsidR="003A1D67" w:rsidRPr="00204EE7" w:rsidRDefault="003A1D67" w:rsidP="00D60CD1">
      <w:pPr>
        <w:pStyle w:val="ListParagraph"/>
        <w:numPr>
          <w:ilvl w:val="0"/>
          <w:numId w:val="50"/>
        </w:numPr>
        <w:tabs>
          <w:tab w:val="left" w:pos="1296"/>
        </w:tabs>
        <w:jc w:val="both"/>
        <w:rPr>
          <w:rFonts w:ascii="Georgia" w:hAnsi="Georgia" w:cs="Calibri"/>
          <w:color w:val="auto"/>
          <w:lang w:val="mk-MK"/>
        </w:rPr>
      </w:pPr>
      <w:r w:rsidRPr="00204EE7">
        <w:rPr>
          <w:rFonts w:ascii="Georgia" w:hAnsi="Georgia"/>
          <w:color w:val="auto"/>
        </w:rPr>
        <w:t>Вработените во јавна установа за социјална заштита како даватели на јавни услуги, имаат право на стручно усовршување, за што директорот донесува план за континуиран професионален развој</w:t>
      </w:r>
      <w:r w:rsidR="007017E6" w:rsidRPr="00204EE7">
        <w:rPr>
          <w:rFonts w:ascii="Georgia" w:hAnsi="Georgia"/>
          <w:color w:val="auto"/>
          <w:lang w:val="mk-MK"/>
        </w:rPr>
        <w:t xml:space="preserve"> врз основа на </w:t>
      </w:r>
      <w:r w:rsidR="007017E6" w:rsidRPr="00204EE7">
        <w:rPr>
          <w:rFonts w:ascii="Georgia" w:hAnsi="Georgia" w:cs="Calibri"/>
          <w:color w:val="auto"/>
          <w:lang w:val="mk-MK"/>
        </w:rPr>
        <w:t>индивидуалните планови за стручно усовршување на стручните работници.</w:t>
      </w:r>
    </w:p>
    <w:p w14:paraId="4BD6723A" w14:textId="77777777" w:rsidR="00E41C9A" w:rsidRPr="00204EE7" w:rsidRDefault="00E41C9A" w:rsidP="003D6107">
      <w:pPr>
        <w:jc w:val="both"/>
        <w:rPr>
          <w:rFonts w:ascii="Georgia" w:hAnsi="Georgia" w:cs="Calibri"/>
          <w:color w:val="auto"/>
          <w:lang w:val="mk-MK"/>
        </w:rPr>
      </w:pPr>
    </w:p>
    <w:p w14:paraId="5C86F018" w14:textId="7CE8FEF2" w:rsidR="00E80667" w:rsidRPr="00204EE7" w:rsidRDefault="00E41C9A" w:rsidP="003D6107">
      <w:pPr>
        <w:jc w:val="both"/>
        <w:rPr>
          <w:rFonts w:ascii="Georgia" w:eastAsia="Calibri" w:hAnsi="Georgia"/>
          <w:b/>
          <w:color w:val="auto"/>
          <w:lang w:val="mk-MK"/>
        </w:rPr>
      </w:pPr>
      <w:r w:rsidRPr="00204EE7">
        <w:rPr>
          <w:rFonts w:ascii="Georgia" w:hAnsi="Georgia" w:cs="Calibri"/>
          <w:b/>
          <w:color w:val="auto"/>
          <w:lang w:val="mk-MK"/>
        </w:rPr>
        <w:t>11.</w:t>
      </w:r>
      <w:r w:rsidRPr="00204EE7">
        <w:rPr>
          <w:rFonts w:ascii="Georgia" w:hAnsi="Georgia" w:cs="Calibri"/>
          <w:color w:val="auto"/>
          <w:lang w:val="mk-MK"/>
        </w:rPr>
        <w:t xml:space="preserve"> </w:t>
      </w:r>
      <w:r w:rsidR="00E80667" w:rsidRPr="00204EE7">
        <w:rPr>
          <w:rFonts w:ascii="Georgia" w:eastAsia="Calibri" w:hAnsi="Georgia"/>
          <w:b/>
          <w:color w:val="auto"/>
          <w:lang w:val="mk-MK"/>
        </w:rPr>
        <w:t>Лиценцирање на стручни лица даватели на јавни услуги вработени во установи за социјална заштита и кај други даватели на социјални услуги</w:t>
      </w:r>
    </w:p>
    <w:p w14:paraId="63F67FEB" w14:textId="77777777" w:rsidR="00E41C9A" w:rsidRPr="00204EE7" w:rsidRDefault="00E41C9A" w:rsidP="003D6107">
      <w:pPr>
        <w:jc w:val="both"/>
        <w:rPr>
          <w:rFonts w:ascii="Georgia" w:eastAsia="Calibri" w:hAnsi="Georgia"/>
          <w:b/>
          <w:i/>
          <w:color w:val="auto"/>
          <w:lang w:val="mk-MK"/>
        </w:rPr>
      </w:pPr>
    </w:p>
    <w:p w14:paraId="0A99A4F3" w14:textId="4359B80C" w:rsidR="00E41C9A" w:rsidRPr="00204EE7" w:rsidRDefault="00E41C9A" w:rsidP="003D6107">
      <w:pPr>
        <w:jc w:val="both"/>
        <w:rPr>
          <w:rFonts w:ascii="Georgia" w:eastAsia="Calibri" w:hAnsi="Georgia"/>
          <w:b/>
          <w:i/>
          <w:color w:val="auto"/>
          <w:lang w:val="mk-MK"/>
        </w:rPr>
      </w:pPr>
      <w:r w:rsidRPr="00204EE7">
        <w:rPr>
          <w:rFonts w:ascii="Georgia" w:eastAsia="Calibri" w:hAnsi="Georgia"/>
          <w:b/>
          <w:i/>
          <w:color w:val="auto"/>
          <w:lang w:val="mk-MK"/>
        </w:rPr>
        <w:t>11.1. Видови лиценци</w:t>
      </w:r>
    </w:p>
    <w:p w14:paraId="3FB5B2BE" w14:textId="52059B98" w:rsidR="00E80667" w:rsidRPr="00204EE7" w:rsidRDefault="00E80667" w:rsidP="00D60CD1">
      <w:pPr>
        <w:pStyle w:val="ListParagraph"/>
        <w:numPr>
          <w:ilvl w:val="0"/>
          <w:numId w:val="51"/>
        </w:numPr>
        <w:jc w:val="both"/>
        <w:rPr>
          <w:rFonts w:ascii="Georgia" w:eastAsia="Times New Roman" w:hAnsi="Georgia"/>
          <w:color w:val="auto"/>
          <w:lang w:val="mk-MK"/>
        </w:rPr>
      </w:pPr>
      <w:r w:rsidRPr="00204EE7">
        <w:rPr>
          <w:rFonts w:ascii="Georgia" w:eastAsia="Times New Roman" w:hAnsi="Georgia"/>
          <w:color w:val="auto"/>
          <w:lang w:val="mk-MK"/>
        </w:rPr>
        <w:t xml:space="preserve">Проширување на важноста на лиценцата од „Лиценца за работа во установа за социјална заштита“, во „Лиценца за </w:t>
      </w:r>
      <w:r w:rsidR="003D6107" w:rsidRPr="00204EE7">
        <w:rPr>
          <w:rFonts w:ascii="Georgia" w:eastAsia="Times New Roman" w:hAnsi="Georgia"/>
          <w:color w:val="auto"/>
          <w:lang w:val="mk-MK"/>
        </w:rPr>
        <w:t xml:space="preserve">стручна </w:t>
      </w:r>
      <w:r w:rsidRPr="00204EE7">
        <w:rPr>
          <w:rFonts w:ascii="Georgia" w:eastAsia="Times New Roman" w:hAnsi="Georgia"/>
          <w:color w:val="auto"/>
          <w:lang w:val="mk-MK"/>
        </w:rPr>
        <w:t>работа во дејноста социјална заштита“.</w:t>
      </w:r>
    </w:p>
    <w:p w14:paraId="3896FDB0" w14:textId="4689BE15" w:rsidR="00E80667" w:rsidRPr="00204EE7" w:rsidRDefault="00E80667" w:rsidP="00D60CD1">
      <w:pPr>
        <w:pStyle w:val="ListParagraph"/>
        <w:numPr>
          <w:ilvl w:val="0"/>
          <w:numId w:val="51"/>
        </w:numPr>
        <w:jc w:val="both"/>
        <w:rPr>
          <w:rFonts w:ascii="Georgia" w:eastAsia="Times New Roman" w:hAnsi="Georgia"/>
          <w:color w:val="auto"/>
          <w:lang w:val="mk-MK"/>
        </w:rPr>
      </w:pPr>
      <w:r w:rsidRPr="00204EE7">
        <w:rPr>
          <w:rFonts w:ascii="Georgia" w:eastAsia="Times New Roman" w:hAnsi="Georgia"/>
          <w:color w:val="auto"/>
          <w:lang w:val="mk-MK"/>
        </w:rPr>
        <w:t>Воведување на општа</w:t>
      </w:r>
      <w:r w:rsidR="008C523D" w:rsidRPr="00204EE7">
        <w:rPr>
          <w:rFonts w:ascii="Georgia" w:eastAsia="Times New Roman" w:hAnsi="Georgia"/>
          <w:color w:val="auto"/>
          <w:lang w:val="mk-MK"/>
        </w:rPr>
        <w:t>, посебна</w:t>
      </w:r>
      <w:r w:rsidRPr="00204EE7">
        <w:rPr>
          <w:rFonts w:ascii="Georgia" w:eastAsia="Times New Roman" w:hAnsi="Georgia"/>
          <w:color w:val="auto"/>
          <w:lang w:val="mk-MK"/>
        </w:rPr>
        <w:t xml:space="preserve"> и специјализирана лиценца за работа во дејноста на социјалната заштита, и тоа</w:t>
      </w:r>
      <w:r w:rsidRPr="00204EE7">
        <w:rPr>
          <w:rFonts w:ascii="Georgia" w:eastAsia="Times New Roman" w:hAnsi="Georgia"/>
          <w:color w:val="auto"/>
          <w:lang w:val="en-US"/>
        </w:rPr>
        <w:t xml:space="preserve">: </w:t>
      </w:r>
    </w:p>
    <w:p w14:paraId="138F1A8A" w14:textId="1CD0B992" w:rsidR="00E80667" w:rsidRPr="00204EE7" w:rsidRDefault="00E80667" w:rsidP="00464DA2">
      <w:pPr>
        <w:pStyle w:val="ListParagraph"/>
        <w:numPr>
          <w:ilvl w:val="0"/>
          <w:numId w:val="77"/>
        </w:numPr>
        <w:jc w:val="both"/>
        <w:rPr>
          <w:rFonts w:ascii="Georgia" w:eastAsia="Calibri" w:hAnsi="Georgia"/>
          <w:color w:val="auto"/>
          <w:lang w:val="mk-MK"/>
        </w:rPr>
      </w:pPr>
      <w:r w:rsidRPr="00204EE7">
        <w:rPr>
          <w:rFonts w:ascii="Georgia" w:eastAsia="Calibri" w:hAnsi="Georgia"/>
          <w:color w:val="auto"/>
          <w:lang w:val="mk-MK"/>
        </w:rPr>
        <w:t xml:space="preserve">Општа лиценца </w:t>
      </w:r>
      <w:r w:rsidR="008C523D" w:rsidRPr="00204EE7">
        <w:rPr>
          <w:rFonts w:ascii="Georgia" w:eastAsia="Calibri" w:hAnsi="Georgia"/>
          <w:color w:val="auto"/>
          <w:lang w:val="mk-MK"/>
        </w:rPr>
        <w:t>за стручни работници во ЦСР</w:t>
      </w:r>
    </w:p>
    <w:p w14:paraId="33033338" w14:textId="683D1D8F" w:rsidR="00464DA2" w:rsidRPr="00204EE7" w:rsidRDefault="00464DA2" w:rsidP="00464DA2">
      <w:pPr>
        <w:pStyle w:val="ListParagraph"/>
        <w:jc w:val="both"/>
        <w:rPr>
          <w:rFonts w:ascii="Georgia" w:eastAsia="Calibri" w:hAnsi="Georgia"/>
          <w:color w:val="auto"/>
          <w:lang w:val="mk-MK"/>
        </w:rPr>
      </w:pPr>
      <w:r w:rsidRPr="00204EE7">
        <w:rPr>
          <w:rFonts w:ascii="Georgia" w:eastAsia="Calibri" w:hAnsi="Georgia"/>
          <w:color w:val="auto"/>
          <w:lang w:val="mk-MK"/>
        </w:rPr>
        <w:t>(1.1.) Општа лиценца за стручни работници на давање социјални услуги во ЦСР</w:t>
      </w:r>
    </w:p>
    <w:p w14:paraId="73F9CC30" w14:textId="4C6DF56B"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социјална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511B4625" w14:textId="7CC44183"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правна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32BB6B34" w14:textId="26BAC699" w:rsidR="008C523D"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педагошка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 xml:space="preserve">ЦСР </w:t>
      </w:r>
    </w:p>
    <w:p w14:paraId="047AF84D" w14:textId="4C06F297" w:rsidR="003D610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психолошка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066E0116" w14:textId="39228107" w:rsidR="00464DA2" w:rsidRPr="00204EE7" w:rsidRDefault="00464DA2" w:rsidP="00464DA2">
      <w:pPr>
        <w:pStyle w:val="ListParagraph"/>
        <w:jc w:val="both"/>
        <w:rPr>
          <w:rFonts w:ascii="Georgia" w:eastAsia="Calibri" w:hAnsi="Georgia"/>
          <w:color w:val="auto"/>
          <w:lang w:val="mk-MK"/>
        </w:rPr>
      </w:pPr>
      <w:r w:rsidRPr="00204EE7">
        <w:rPr>
          <w:rFonts w:ascii="Georgia" w:eastAsia="Calibri" w:hAnsi="Georgia"/>
          <w:color w:val="auto"/>
          <w:lang w:val="mk-MK"/>
        </w:rPr>
        <w:lastRenderedPageBreak/>
        <w:t>(1.2.) Општа лиценца за стручни работници на остварување парични права од социјална заштита во ЦСР</w:t>
      </w:r>
    </w:p>
    <w:p w14:paraId="0BA3D331" w14:textId="224D316E" w:rsidR="00464DA2" w:rsidRPr="00204EE7" w:rsidRDefault="00464DA2" w:rsidP="00A80E8A">
      <w:pPr>
        <w:ind w:left="720"/>
        <w:jc w:val="both"/>
        <w:rPr>
          <w:rFonts w:ascii="Georgia" w:eastAsia="Calibri" w:hAnsi="Georgia"/>
          <w:color w:val="auto"/>
          <w:lang w:val="mk-MK"/>
        </w:rPr>
      </w:pPr>
    </w:p>
    <w:p w14:paraId="68925E31" w14:textId="3EA3E73E" w:rsidR="00A900BD" w:rsidRPr="00204EE7" w:rsidRDefault="00BC6C98" w:rsidP="00A900BD">
      <w:pPr>
        <w:pStyle w:val="ListParagraph"/>
        <w:numPr>
          <w:ilvl w:val="0"/>
          <w:numId w:val="77"/>
        </w:numPr>
        <w:tabs>
          <w:tab w:val="left" w:pos="426"/>
        </w:tabs>
        <w:jc w:val="both"/>
        <w:rPr>
          <w:rFonts w:ascii="Georgia" w:eastAsia="Calibri" w:hAnsi="Georgia"/>
          <w:color w:val="auto"/>
          <w:lang w:val="en-US"/>
        </w:rPr>
      </w:pPr>
      <w:r w:rsidRPr="00204EE7">
        <w:rPr>
          <w:rFonts w:ascii="Georgia" w:eastAsia="Calibri" w:hAnsi="Georgia"/>
          <w:color w:val="auto"/>
          <w:lang w:val="mk-MK"/>
        </w:rPr>
        <w:t xml:space="preserve">Посебна лиценца </w:t>
      </w:r>
      <w:r w:rsidR="008C523D" w:rsidRPr="00204EE7">
        <w:rPr>
          <w:rFonts w:ascii="Georgia" w:eastAsia="Calibri" w:hAnsi="Georgia"/>
          <w:color w:val="auto"/>
          <w:lang w:val="mk-MK"/>
        </w:rPr>
        <w:t>за стручни работници во центри за услуги во заедницата и установи за вонсемејна социјална заштита</w:t>
      </w:r>
    </w:p>
    <w:p w14:paraId="1DA00584" w14:textId="52346217" w:rsidR="008C523D" w:rsidRPr="00204EE7" w:rsidRDefault="008C523D" w:rsidP="00A900BD">
      <w:pPr>
        <w:tabs>
          <w:tab w:val="left" w:pos="426"/>
        </w:tabs>
        <w:ind w:left="360"/>
        <w:jc w:val="both"/>
        <w:rPr>
          <w:rFonts w:ascii="Georgia" w:eastAsia="Calibri" w:hAnsi="Georgia"/>
          <w:color w:val="auto"/>
          <w:lang w:val="mk-MK"/>
        </w:rPr>
      </w:pPr>
      <w:r w:rsidRPr="00204EE7">
        <w:rPr>
          <w:rFonts w:ascii="Georgia" w:eastAsia="Calibri" w:hAnsi="Georgia"/>
          <w:color w:val="auto"/>
          <w:lang w:val="en-US"/>
        </w:rPr>
        <w:t xml:space="preserve"> </w:t>
      </w:r>
    </w:p>
    <w:p w14:paraId="26D3DCE5" w14:textId="1EB84F57" w:rsidR="00E80667" w:rsidRPr="00204EE7" w:rsidRDefault="00BC6C98" w:rsidP="00A80E8A">
      <w:pPr>
        <w:ind w:left="426"/>
        <w:jc w:val="both"/>
        <w:rPr>
          <w:rFonts w:ascii="Georgia" w:eastAsia="Calibri" w:hAnsi="Georgia"/>
          <w:color w:val="auto"/>
          <w:lang w:val="mk-MK"/>
        </w:rPr>
      </w:pPr>
      <w:r w:rsidRPr="00204EE7">
        <w:rPr>
          <w:rFonts w:ascii="Georgia" w:eastAsia="Calibri" w:hAnsi="Georgia"/>
          <w:color w:val="auto"/>
          <w:lang w:val="mk-MK"/>
        </w:rPr>
        <w:t>(3</w:t>
      </w:r>
      <w:r w:rsidR="00E80667" w:rsidRPr="00204EE7">
        <w:rPr>
          <w:rFonts w:ascii="Georgia" w:eastAsia="Calibri" w:hAnsi="Georgia"/>
          <w:color w:val="auto"/>
          <w:lang w:val="mk-MK"/>
        </w:rPr>
        <w:t>) Специјализирана лиценца</w:t>
      </w:r>
    </w:p>
    <w:p w14:paraId="28CDFA8F" w14:textId="7F9DF9BA"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Лиценца за вршење едукација за згрижување (услов е поседување општа лиценца</w:t>
      </w:r>
      <w:r w:rsidR="00E41C9A" w:rsidRPr="00204EE7">
        <w:rPr>
          <w:rFonts w:ascii="Georgia" w:eastAsia="Calibri" w:hAnsi="Georgia"/>
          <w:color w:val="auto"/>
          <w:lang w:val="mk-MK"/>
        </w:rPr>
        <w:t xml:space="preserve"> за вршење социјална, психолошка или педагошка работа</w:t>
      </w:r>
      <w:r w:rsidRPr="00204EE7">
        <w:rPr>
          <w:rFonts w:ascii="Georgia" w:eastAsia="Calibri" w:hAnsi="Georgia"/>
          <w:color w:val="auto"/>
          <w:lang w:val="mk-MK"/>
        </w:rPr>
        <w:t>)</w:t>
      </w:r>
    </w:p>
    <w:p w14:paraId="011210BA" w14:textId="77777777" w:rsidR="00E80667" w:rsidRPr="00204EE7" w:rsidRDefault="00E80667" w:rsidP="00A80E8A">
      <w:pPr>
        <w:ind w:left="720"/>
        <w:jc w:val="both"/>
        <w:rPr>
          <w:rFonts w:ascii="Georgia" w:eastAsia="Calibri" w:hAnsi="Georgia"/>
          <w:color w:val="auto"/>
          <w:lang w:val="en-US"/>
        </w:rPr>
      </w:pPr>
      <w:r w:rsidRPr="00204EE7">
        <w:rPr>
          <w:rFonts w:ascii="Georgia" w:eastAsia="Calibri" w:hAnsi="Georgia"/>
          <w:color w:val="auto"/>
          <w:lang w:val="mk-MK"/>
        </w:rPr>
        <w:t>- Лиценца за спроведување супервизија на општите работи во социјална заштита (услов е поседување соодветна општа лиценца)</w:t>
      </w:r>
    </w:p>
    <w:p w14:paraId="301BC1D5" w14:textId="2E71199A" w:rsidR="00316D77" w:rsidRPr="00204EE7" w:rsidRDefault="00316D77" w:rsidP="00A80E8A">
      <w:pPr>
        <w:ind w:left="720"/>
        <w:jc w:val="both"/>
        <w:rPr>
          <w:rFonts w:ascii="Georgia" w:eastAsia="Calibri" w:hAnsi="Georgia"/>
          <w:color w:val="auto"/>
          <w:lang w:val="mk-MK"/>
        </w:rPr>
      </w:pPr>
      <w:r w:rsidRPr="00204EE7">
        <w:rPr>
          <w:rFonts w:ascii="Georgia" w:eastAsia="Calibri" w:hAnsi="Georgia"/>
          <w:color w:val="auto"/>
          <w:lang w:val="en-US"/>
        </w:rPr>
        <w:t xml:space="preserve">- </w:t>
      </w:r>
      <w:r w:rsidRPr="00204EE7">
        <w:rPr>
          <w:rFonts w:ascii="Georgia" w:eastAsia="Calibri" w:hAnsi="Georgia"/>
          <w:color w:val="auto"/>
          <w:lang w:val="mk-MK"/>
        </w:rPr>
        <w:t xml:space="preserve">Лиценца за </w:t>
      </w:r>
      <w:r w:rsidR="00A900BD" w:rsidRPr="00204EE7">
        <w:rPr>
          <w:rFonts w:ascii="Georgia" w:eastAsia="Calibri" w:hAnsi="Georgia"/>
          <w:color w:val="auto"/>
          <w:lang w:val="mk-MK"/>
        </w:rPr>
        <w:t>советувалишна работа</w:t>
      </w:r>
      <w:r w:rsidR="00E41C9A" w:rsidRPr="00204EE7">
        <w:rPr>
          <w:rFonts w:ascii="Georgia" w:eastAsia="Calibri" w:hAnsi="Georgia"/>
          <w:color w:val="auto"/>
          <w:lang w:val="mk-MK"/>
        </w:rPr>
        <w:t xml:space="preserve"> (услов е поседување општа лиценца за вршење социјална, психолошка или педагошка работа)</w:t>
      </w:r>
    </w:p>
    <w:p w14:paraId="281A51A3" w14:textId="115193C8" w:rsidR="00722A56" w:rsidRPr="00204EE7" w:rsidRDefault="00E80667" w:rsidP="00A900BD">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w:t>
      </w:r>
      <w:r w:rsidR="00A900BD" w:rsidRPr="00204EE7">
        <w:rPr>
          <w:rFonts w:ascii="Georgia" w:eastAsia="Calibri" w:hAnsi="Georgia"/>
          <w:color w:val="auto"/>
          <w:lang w:val="mk-MK"/>
        </w:rPr>
        <w:t>советодавно-тераписка работа</w:t>
      </w:r>
      <w:r w:rsidRPr="00204EE7">
        <w:rPr>
          <w:rFonts w:ascii="Georgia" w:eastAsia="Calibri" w:hAnsi="Georgia"/>
          <w:color w:val="auto"/>
          <w:lang w:val="mk-MK"/>
        </w:rPr>
        <w:t xml:space="preserve"> (услов е поседување општа лиценца за вршење социјална работа и</w:t>
      </w:r>
      <w:r w:rsidR="00E41C9A" w:rsidRPr="00204EE7">
        <w:rPr>
          <w:rFonts w:ascii="Georgia" w:eastAsia="Calibri" w:hAnsi="Georgia"/>
          <w:color w:val="auto"/>
          <w:lang w:val="mk-MK"/>
        </w:rPr>
        <w:t>ли</w:t>
      </w:r>
      <w:r w:rsidRPr="00204EE7">
        <w:rPr>
          <w:rFonts w:ascii="Georgia" w:eastAsia="Calibri" w:hAnsi="Georgia"/>
          <w:color w:val="auto"/>
          <w:lang w:val="mk-MK"/>
        </w:rPr>
        <w:t xml:space="preserve"> психолошка работа)</w:t>
      </w:r>
      <w:r w:rsidR="00316D77" w:rsidRPr="00204EE7">
        <w:rPr>
          <w:rFonts w:ascii="Georgia" w:eastAsia="Calibri" w:hAnsi="Georgia"/>
          <w:color w:val="auto"/>
          <w:lang w:val="mk-MK"/>
        </w:rPr>
        <w:t xml:space="preserve"> </w:t>
      </w:r>
    </w:p>
    <w:p w14:paraId="53DB4EAB" w14:textId="77777777" w:rsidR="00AB5C44" w:rsidRPr="00204EE7" w:rsidRDefault="00AB5C44" w:rsidP="003D6107">
      <w:pPr>
        <w:ind w:left="567"/>
        <w:jc w:val="both"/>
        <w:rPr>
          <w:rFonts w:ascii="Georgia" w:eastAsia="Calibri" w:hAnsi="Georgia"/>
          <w:color w:val="auto"/>
          <w:lang w:val="mk-MK"/>
        </w:rPr>
      </w:pPr>
    </w:p>
    <w:p w14:paraId="3FA3037E" w14:textId="7DF3067C" w:rsidR="00E41C9A" w:rsidRPr="00204EE7" w:rsidRDefault="00E41C9A" w:rsidP="00E41C9A">
      <w:pPr>
        <w:jc w:val="both"/>
        <w:rPr>
          <w:rFonts w:ascii="Georgia" w:eastAsia="Calibri" w:hAnsi="Georgia"/>
          <w:b/>
          <w:i/>
          <w:color w:val="auto"/>
          <w:lang w:val="mk-MK"/>
        </w:rPr>
      </w:pPr>
      <w:r w:rsidRPr="00204EE7">
        <w:rPr>
          <w:rFonts w:ascii="Georgia" w:eastAsia="Calibri" w:hAnsi="Georgia"/>
          <w:b/>
          <w:i/>
          <w:color w:val="auto"/>
          <w:lang w:val="mk-MK"/>
        </w:rPr>
        <w:t xml:space="preserve">11.2. </w:t>
      </w:r>
      <w:r w:rsidR="002F4D90" w:rsidRPr="00204EE7">
        <w:rPr>
          <w:rFonts w:ascii="Georgia" w:eastAsia="Calibri" w:hAnsi="Georgia"/>
          <w:b/>
          <w:i/>
          <w:color w:val="auto"/>
          <w:lang w:val="mk-MK"/>
        </w:rPr>
        <w:t>П</w:t>
      </w:r>
      <w:r w:rsidRPr="00204EE7">
        <w:rPr>
          <w:rFonts w:ascii="Georgia" w:eastAsia="Calibri" w:hAnsi="Georgia"/>
          <w:b/>
          <w:i/>
          <w:color w:val="auto"/>
          <w:lang w:val="mk-MK"/>
        </w:rPr>
        <w:t>рограми за</w:t>
      </w:r>
      <w:r w:rsidR="002F4D90" w:rsidRPr="00204EE7">
        <w:rPr>
          <w:rFonts w:ascii="Georgia" w:eastAsia="Calibri" w:hAnsi="Georgia"/>
          <w:b/>
          <w:i/>
          <w:color w:val="auto"/>
          <w:lang w:val="mk-MK"/>
        </w:rPr>
        <w:t xml:space="preserve"> </w:t>
      </w:r>
      <w:r w:rsidR="002F4D90" w:rsidRPr="00204EE7">
        <w:rPr>
          <w:rFonts w:ascii="Georgia" w:eastAsia="Times New Roman" w:hAnsi="Georgia"/>
          <w:b/>
          <w:i/>
          <w:color w:val="auto"/>
          <w:lang w:val="mk-MK"/>
        </w:rPr>
        <w:t>континуирана професионална едукација</w:t>
      </w:r>
    </w:p>
    <w:p w14:paraId="1A82E1B5" w14:textId="4E9AC295" w:rsidR="00E80667" w:rsidRPr="00204EE7" w:rsidRDefault="00E80667" w:rsidP="00D60CD1">
      <w:pPr>
        <w:pStyle w:val="ListParagraph"/>
        <w:numPr>
          <w:ilvl w:val="0"/>
          <w:numId w:val="52"/>
        </w:numPr>
        <w:jc w:val="both"/>
        <w:rPr>
          <w:rFonts w:ascii="Georgia" w:eastAsia="Times New Roman" w:hAnsi="Georgia"/>
          <w:color w:val="auto"/>
          <w:lang w:val="mk-MK"/>
        </w:rPr>
      </w:pPr>
      <w:r w:rsidRPr="00204EE7">
        <w:rPr>
          <w:rFonts w:ascii="Georgia" w:eastAsia="Times New Roman" w:hAnsi="Georgia"/>
          <w:color w:val="auto"/>
          <w:lang w:val="mk-MK"/>
        </w:rPr>
        <w:t xml:space="preserve">Формирање Комисија за одобрување на програми за континуирана професионална едукација </w:t>
      </w:r>
      <w:r w:rsidR="002F4D90" w:rsidRPr="00204EE7">
        <w:rPr>
          <w:rFonts w:ascii="Georgia" w:eastAsia="Times New Roman" w:hAnsi="Georgia"/>
          <w:color w:val="auto"/>
          <w:lang w:val="mk-MK"/>
        </w:rPr>
        <w:t xml:space="preserve">(обуки) </w:t>
      </w:r>
      <w:r w:rsidRPr="00204EE7">
        <w:rPr>
          <w:rFonts w:ascii="Georgia" w:eastAsia="Times New Roman" w:hAnsi="Georgia"/>
          <w:color w:val="auto"/>
          <w:lang w:val="mk-MK"/>
        </w:rPr>
        <w:t>во рамки на Министерство за труд и социјална политика составена од 5 члена: 2 од МТСП, 2</w:t>
      </w:r>
      <w:r w:rsidR="00E41C9A" w:rsidRPr="00204EE7">
        <w:rPr>
          <w:rFonts w:ascii="Georgia" w:eastAsia="Times New Roman" w:hAnsi="Georgia"/>
          <w:color w:val="auto"/>
          <w:lang w:val="mk-MK"/>
        </w:rPr>
        <w:t xml:space="preserve"> од високо-образовна установа</w:t>
      </w:r>
      <w:r w:rsidRPr="00204EE7">
        <w:rPr>
          <w:rFonts w:ascii="Georgia" w:eastAsia="Times New Roman" w:hAnsi="Georgia"/>
          <w:color w:val="auto"/>
          <w:lang w:val="mk-MK"/>
        </w:rPr>
        <w:t xml:space="preserve"> за социјална работа и социјална политика и 1 од ЗСД. Комисијата одобрува внесување на програми за континуирана професионална едукација во системот на </w:t>
      </w:r>
      <w:r w:rsidR="00E41C9A" w:rsidRPr="00204EE7">
        <w:rPr>
          <w:rFonts w:ascii="Georgia" w:eastAsia="Times New Roman" w:hAnsi="Georgia"/>
          <w:color w:val="auto"/>
          <w:lang w:val="mk-MK"/>
        </w:rPr>
        <w:t>регистерот на одобрени програми за</w:t>
      </w:r>
      <w:r w:rsidRPr="00204EE7">
        <w:rPr>
          <w:rFonts w:ascii="Georgia" w:eastAsia="Times New Roman" w:hAnsi="Georgia"/>
          <w:color w:val="auto"/>
          <w:lang w:val="mk-MK"/>
        </w:rPr>
        <w:t xml:space="preserve"> обуки, согласно утврдени критериуми за квалитет на обуките.</w:t>
      </w:r>
    </w:p>
    <w:p w14:paraId="72A2444F" w14:textId="77777777" w:rsidR="002F4D90" w:rsidRPr="00204EE7" w:rsidRDefault="002F4D90" w:rsidP="00D60CD1">
      <w:pPr>
        <w:pStyle w:val="ListParagraph"/>
        <w:numPr>
          <w:ilvl w:val="0"/>
          <w:numId w:val="52"/>
        </w:numPr>
        <w:jc w:val="both"/>
        <w:rPr>
          <w:rFonts w:ascii="Georgia" w:hAnsi="Georgia"/>
          <w:color w:val="auto"/>
          <w:lang w:val="mk-MK"/>
        </w:rPr>
      </w:pPr>
      <w:r w:rsidRPr="00204EE7">
        <w:rPr>
          <w:rFonts w:ascii="Georgia" w:hAnsi="Georgia"/>
          <w:color w:val="auto"/>
          <w:lang w:val="mk-MK"/>
        </w:rPr>
        <w:t xml:space="preserve">Членовите на Комисијата за работата во комисијата имаат право на годишен паричен надоместок во износ од најмногу две просечни месечни нето плати за претходната година, кој го определува министерот со решение. </w:t>
      </w:r>
    </w:p>
    <w:p w14:paraId="2A19AF84" w14:textId="110BBA87" w:rsidR="00E80667" w:rsidRPr="00204EE7" w:rsidRDefault="00E80667" w:rsidP="00D60CD1">
      <w:pPr>
        <w:pStyle w:val="ListParagraph"/>
        <w:numPr>
          <w:ilvl w:val="0"/>
          <w:numId w:val="52"/>
        </w:numPr>
        <w:tabs>
          <w:tab w:val="left" w:pos="1296"/>
        </w:tabs>
        <w:jc w:val="both"/>
        <w:rPr>
          <w:rFonts w:ascii="Georgia" w:eastAsia="Times New Roman" w:hAnsi="Georgia" w:cs="Calibri"/>
          <w:color w:val="auto"/>
          <w:lang w:val="mk-MK"/>
        </w:rPr>
      </w:pPr>
      <w:r w:rsidRPr="00204EE7">
        <w:rPr>
          <w:rFonts w:ascii="Georgia" w:eastAsia="Times New Roman" w:hAnsi="Georgia" w:cs="Calibri"/>
          <w:color w:val="auto"/>
          <w:lang w:val="mk-MK"/>
        </w:rPr>
        <w:t>Воспоставување на правила и критериуми кои треба да се исполнат во процесот на одобрување на програми за обука во однос на:</w:t>
      </w:r>
    </w:p>
    <w:p w14:paraId="366F131D" w14:textId="77777777"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Даватели на обуки:</w:t>
      </w:r>
      <w:r w:rsidRPr="00204EE7">
        <w:rPr>
          <w:rFonts w:ascii="Georgia" w:eastAsia="Times New Roman" w:hAnsi="Georgia" w:cs="Calibri"/>
          <w:color w:val="auto"/>
          <w:lang w:val="mk-MK"/>
        </w:rPr>
        <w:t xml:space="preserve"> само високо-образовни установи од општествено-хуманистички науки и приватни научни установи можат да се јават во улога на даватели на обуки.</w:t>
      </w:r>
    </w:p>
    <w:p w14:paraId="5E3D0B8C" w14:textId="2F5AFB86"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Обучувачи:</w:t>
      </w:r>
      <w:r w:rsidRPr="00204EE7">
        <w:rPr>
          <w:rFonts w:ascii="Georgia" w:eastAsia="Times New Roman" w:hAnsi="Georgia" w:cs="Calibri"/>
          <w:color w:val="auto"/>
          <w:lang w:val="mk-MK"/>
        </w:rPr>
        <w:t xml:space="preserve"> само лица со најмалку научен степен магистер на општествено-хуманистички науки </w:t>
      </w:r>
      <w:r w:rsidR="00E41C9A" w:rsidRPr="00204EE7">
        <w:rPr>
          <w:rFonts w:ascii="Georgia" w:eastAsia="Times New Roman" w:hAnsi="Georgia" w:cs="Calibri"/>
          <w:color w:val="auto"/>
          <w:lang w:val="mk-MK"/>
        </w:rPr>
        <w:t xml:space="preserve">со претходно најмалку тригодишно искуство во достава на обуки, </w:t>
      </w:r>
      <w:r w:rsidRPr="00204EE7">
        <w:rPr>
          <w:rFonts w:ascii="Georgia" w:eastAsia="Times New Roman" w:hAnsi="Georgia" w:cs="Calibri"/>
          <w:color w:val="auto"/>
          <w:lang w:val="mk-MK"/>
        </w:rPr>
        <w:t>можат да бидат обучувачи.</w:t>
      </w:r>
    </w:p>
    <w:p w14:paraId="66F0F171" w14:textId="77777777"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Содржина на обука:</w:t>
      </w:r>
      <w:r w:rsidRPr="00204EE7">
        <w:rPr>
          <w:rFonts w:ascii="Georgia" w:eastAsia="Times New Roman" w:hAnsi="Georgia" w:cs="Calibri"/>
          <w:color w:val="auto"/>
          <w:lang w:val="mk-MK"/>
        </w:rPr>
        <w:t xml:space="preserve"> а) задолжителната обука од ЗСД треба да биде ориентирана кон примена на методолошките упатства во работата, законските измени и стратешките насоки во развојот на социјалната заштита; б) обуките од други даватели треба да се практично ориентирани, да водат кон развивање стручни вештини за работа со корисници и примена на современи методи и техники во работата на различни стручни профили.</w:t>
      </w:r>
    </w:p>
    <w:p w14:paraId="446B785B" w14:textId="77777777" w:rsidR="00E80667" w:rsidRPr="00204EE7" w:rsidRDefault="00E80667" w:rsidP="00D60CD1">
      <w:pPr>
        <w:pStyle w:val="ListParagraph"/>
        <w:numPr>
          <w:ilvl w:val="0"/>
          <w:numId w:val="53"/>
        </w:numPr>
        <w:jc w:val="both"/>
        <w:rPr>
          <w:rFonts w:ascii="Georgia" w:eastAsia="Times New Roman" w:hAnsi="Georgia" w:cs="Calibri"/>
          <w:color w:val="auto"/>
          <w:lang w:val="mk-MK"/>
        </w:rPr>
      </w:pPr>
      <w:r w:rsidRPr="00204EE7">
        <w:rPr>
          <w:rFonts w:ascii="Georgia" w:eastAsia="Times New Roman" w:hAnsi="Georgia" w:cs="Calibri"/>
          <w:color w:val="auto"/>
          <w:lang w:val="mk-MK"/>
        </w:rPr>
        <w:t>Стручниот работник ќе може да избира програма за континуирана професионална едукација согласно службата во која работи и категоријата корисници која ја опслужува.</w:t>
      </w:r>
    </w:p>
    <w:p w14:paraId="0C0B14F5" w14:textId="77777777" w:rsidR="00BC28FA" w:rsidRPr="00204EE7" w:rsidRDefault="00BC28FA" w:rsidP="00BC28FA">
      <w:pPr>
        <w:jc w:val="both"/>
        <w:rPr>
          <w:rFonts w:ascii="Georgia" w:eastAsia="Times New Roman" w:hAnsi="Georgia" w:cs="Calibri"/>
          <w:color w:val="auto"/>
          <w:lang w:val="en-US"/>
        </w:rPr>
      </w:pPr>
    </w:p>
    <w:p w14:paraId="1CE9732C" w14:textId="77777777" w:rsidR="00BC28FA" w:rsidRPr="00204EE7" w:rsidRDefault="00BC28FA" w:rsidP="00BC28FA">
      <w:pPr>
        <w:jc w:val="both"/>
        <w:rPr>
          <w:rFonts w:ascii="Georgia" w:eastAsia="Times New Roman" w:hAnsi="Georgia" w:cs="Calibri"/>
          <w:color w:val="auto"/>
          <w:lang w:val="en-US"/>
        </w:rPr>
      </w:pPr>
    </w:p>
    <w:p w14:paraId="52413448" w14:textId="77777777" w:rsidR="002F4D90" w:rsidRPr="00204EE7" w:rsidRDefault="002F4D90" w:rsidP="002F4D90">
      <w:pPr>
        <w:pStyle w:val="ListParagraph"/>
        <w:ind w:left="360"/>
        <w:jc w:val="both"/>
        <w:rPr>
          <w:rFonts w:ascii="Georgia" w:eastAsia="Times New Roman" w:hAnsi="Georgia" w:cs="Calibri"/>
          <w:color w:val="auto"/>
          <w:lang w:val="mk-MK"/>
        </w:rPr>
      </w:pPr>
    </w:p>
    <w:p w14:paraId="6F4CB982" w14:textId="01EF26BC" w:rsidR="002F4D90" w:rsidRPr="00204EE7" w:rsidRDefault="002F4D90" w:rsidP="002F4D90">
      <w:pPr>
        <w:pStyle w:val="ListParagraph"/>
        <w:ind w:left="0"/>
        <w:jc w:val="both"/>
        <w:rPr>
          <w:rFonts w:ascii="Georgia" w:eastAsia="Times New Roman" w:hAnsi="Georgia" w:cs="Calibri"/>
          <w:b/>
          <w:i/>
          <w:color w:val="auto"/>
          <w:lang w:val="mk-MK"/>
        </w:rPr>
      </w:pPr>
      <w:r w:rsidRPr="00204EE7">
        <w:rPr>
          <w:rFonts w:ascii="Georgia" w:eastAsia="Times New Roman" w:hAnsi="Georgia" w:cs="Calibri"/>
          <w:b/>
          <w:i/>
          <w:color w:val="auto"/>
          <w:lang w:val="mk-MK"/>
        </w:rPr>
        <w:lastRenderedPageBreak/>
        <w:t xml:space="preserve">11.3. </w:t>
      </w:r>
      <w:r w:rsidR="00D050DC" w:rsidRPr="00204EE7">
        <w:rPr>
          <w:rFonts w:ascii="Georgia" w:eastAsia="Times New Roman" w:hAnsi="Georgia" w:cs="Calibri"/>
          <w:b/>
          <w:i/>
          <w:color w:val="auto"/>
          <w:lang w:val="mk-MK"/>
        </w:rPr>
        <w:t xml:space="preserve">Услови за </w:t>
      </w:r>
      <w:r w:rsidR="00D050DC" w:rsidRPr="00204EE7">
        <w:rPr>
          <w:rFonts w:ascii="Georgia" w:eastAsia="Times New Roman" w:hAnsi="Georgia"/>
          <w:b/>
          <w:i/>
          <w:color w:val="auto"/>
          <w:lang w:val="mk-MK"/>
        </w:rPr>
        <w:t>и</w:t>
      </w:r>
      <w:r w:rsidRPr="00204EE7">
        <w:rPr>
          <w:rFonts w:ascii="Georgia" w:eastAsia="Times New Roman" w:hAnsi="Georgia"/>
          <w:b/>
          <w:i/>
          <w:color w:val="auto"/>
          <w:lang w:val="mk-MK"/>
        </w:rPr>
        <w:t>здавање, продолжување, обновување и одземање лиценца</w:t>
      </w:r>
    </w:p>
    <w:p w14:paraId="69F52202" w14:textId="48BDE217" w:rsidR="00E80667" w:rsidRPr="00204EE7" w:rsidRDefault="00E80667" w:rsidP="00D60CD1">
      <w:pPr>
        <w:pStyle w:val="ListParagraph"/>
        <w:numPr>
          <w:ilvl w:val="0"/>
          <w:numId w:val="53"/>
        </w:numPr>
        <w:tabs>
          <w:tab w:val="left" w:pos="1296"/>
        </w:tabs>
        <w:jc w:val="both"/>
        <w:rPr>
          <w:rFonts w:ascii="Georgia" w:eastAsia="Times New Roman" w:hAnsi="Georgia" w:cs="Calibri"/>
          <w:color w:val="auto"/>
          <w:lang w:val="mk-MK"/>
        </w:rPr>
      </w:pPr>
      <w:r w:rsidRPr="00204EE7">
        <w:rPr>
          <w:rFonts w:ascii="Georgia" w:eastAsia="Times New Roman" w:hAnsi="Georgia"/>
          <w:color w:val="auto"/>
          <w:lang w:val="mk-MK"/>
        </w:rPr>
        <w:t xml:space="preserve">Утврдување услови за издавање, </w:t>
      </w:r>
      <w:r w:rsidR="002F4D90" w:rsidRPr="00204EE7">
        <w:rPr>
          <w:rFonts w:ascii="Georgia" w:eastAsia="Times New Roman" w:hAnsi="Georgia"/>
          <w:color w:val="auto"/>
          <w:lang w:val="mk-MK"/>
        </w:rPr>
        <w:t xml:space="preserve">продолжување, </w:t>
      </w:r>
      <w:r w:rsidRPr="00204EE7">
        <w:rPr>
          <w:rFonts w:ascii="Georgia" w:eastAsia="Times New Roman" w:hAnsi="Georgia"/>
          <w:color w:val="auto"/>
          <w:lang w:val="mk-MK"/>
        </w:rPr>
        <w:t xml:space="preserve">обновување и одземање лиценца </w:t>
      </w:r>
    </w:p>
    <w:p w14:paraId="7C269697"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Учество на обуки: минимум 6 акредитирани обуки во текот на 5-годишен период (од кои 1 задолжителна за сите стручни работници која ќе ја доставува ЗСД). </w:t>
      </w:r>
    </w:p>
    <w:p w14:paraId="6F6C2653"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Признавање на друг професионален домашен и меѓународен ангажман: учество на конференции, презентација на конференции, објавени трудови, проекти од област на социјална заштита и други публикации (монографии, извештаи од истражувања, прирачници и др.).</w:t>
      </w:r>
    </w:p>
    <w:p w14:paraId="23072794"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Воспоставување на систем на бодирање на учествата во обуки и други професионални ангажмани и утврдување на минимум бодови неопходни за обновување лиценца (види Прилог). </w:t>
      </w:r>
    </w:p>
    <w:p w14:paraId="61DC6BB1" w14:textId="77777777" w:rsidR="00D050DC" w:rsidRPr="00204EE7" w:rsidRDefault="00D050DC" w:rsidP="00E41C9A">
      <w:pPr>
        <w:tabs>
          <w:tab w:val="left" w:pos="1296"/>
        </w:tabs>
        <w:ind w:left="360"/>
        <w:jc w:val="both"/>
        <w:rPr>
          <w:rFonts w:ascii="Georgia" w:eastAsia="Calibri" w:hAnsi="Georgia" w:cs="Calibri"/>
          <w:color w:val="auto"/>
          <w:lang w:val="mk-MK"/>
        </w:rPr>
      </w:pPr>
    </w:p>
    <w:p w14:paraId="601C4AC1" w14:textId="4EADBD48" w:rsidR="00D050DC" w:rsidRPr="00204EE7" w:rsidRDefault="00D050DC" w:rsidP="00D050DC">
      <w:pPr>
        <w:tabs>
          <w:tab w:val="left" w:pos="1296"/>
        </w:tabs>
        <w:jc w:val="both"/>
        <w:rPr>
          <w:rFonts w:ascii="Georgia" w:eastAsia="Calibri" w:hAnsi="Georgia" w:cs="Calibri"/>
          <w:b/>
          <w:i/>
          <w:color w:val="auto"/>
          <w:lang w:val="mk-MK"/>
        </w:rPr>
      </w:pPr>
      <w:r w:rsidRPr="00204EE7">
        <w:rPr>
          <w:rFonts w:ascii="Georgia" w:eastAsia="Calibri" w:hAnsi="Georgia" w:cs="Calibri"/>
          <w:b/>
          <w:i/>
          <w:color w:val="auto"/>
          <w:lang w:val="mk-MK"/>
        </w:rPr>
        <w:t>11.4. Комисија за лиценцирање</w:t>
      </w:r>
    </w:p>
    <w:p w14:paraId="5EE2EA6C" w14:textId="77777777" w:rsidR="00D050DC" w:rsidRPr="00204EE7" w:rsidRDefault="00E80667" w:rsidP="00D60CD1">
      <w:pPr>
        <w:pStyle w:val="ListParagraph"/>
        <w:numPr>
          <w:ilvl w:val="0"/>
          <w:numId w:val="5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Комисијата за лиценцирање се состои од 9 постојани членови: 3 од ЗСД, 3 од високо-образовна установа за социјална работа и социјална политика, 3 од МТСП и 2 непостојани членови. Непостојаните членови ќе се вклучуваат во работата на Комисијата за лиценцирање по потреба, за целите на подготовка на прашањата и спроведување на стручниот испит за стекнување со </w:t>
      </w:r>
      <w:r w:rsidR="00D050DC" w:rsidRPr="00204EE7">
        <w:rPr>
          <w:rFonts w:ascii="Georgia" w:eastAsia="Times New Roman" w:hAnsi="Georgia" w:cs="Calibri"/>
          <w:color w:val="auto"/>
          <w:lang w:val="mk-MK"/>
        </w:rPr>
        <w:t xml:space="preserve">посебна и </w:t>
      </w:r>
      <w:r w:rsidRPr="00204EE7">
        <w:rPr>
          <w:rFonts w:ascii="Georgia" w:eastAsia="Times New Roman" w:hAnsi="Georgia" w:cs="Calibri"/>
          <w:color w:val="auto"/>
          <w:lang w:val="mk-MK"/>
        </w:rPr>
        <w:t xml:space="preserve">специјализирана лиценца. </w:t>
      </w:r>
    </w:p>
    <w:p w14:paraId="48816405" w14:textId="424825AC" w:rsidR="00E80667" w:rsidRPr="00204EE7" w:rsidRDefault="00E80667" w:rsidP="00D60CD1">
      <w:pPr>
        <w:pStyle w:val="ListParagraph"/>
        <w:numPr>
          <w:ilvl w:val="0"/>
          <w:numId w:val="5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Комисијата ќе ги има следните надлежности:</w:t>
      </w:r>
    </w:p>
    <w:p w14:paraId="26E6E710"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одлучува за издавање, обновување, продолжување и одземање на лиценци за работа;</w:t>
      </w:r>
    </w:p>
    <w:p w14:paraId="033B2316" w14:textId="541B4E15"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w:t>
      </w:r>
      <w:r w:rsidR="00D050DC" w:rsidRPr="00204EE7">
        <w:rPr>
          <w:rFonts w:ascii="Georgia" w:eastAsia="Calibri" w:hAnsi="Georgia" w:cs="Calibri"/>
          <w:color w:val="auto"/>
          <w:lang w:val="mk-MK"/>
        </w:rPr>
        <w:t>го спроведува стручниот испит</w:t>
      </w:r>
      <w:r w:rsidRPr="00204EE7">
        <w:rPr>
          <w:rFonts w:ascii="Georgia" w:eastAsia="Calibri" w:hAnsi="Georgia" w:cs="Calibri"/>
          <w:color w:val="auto"/>
          <w:lang w:val="mk-MK"/>
        </w:rPr>
        <w:t>;</w:t>
      </w:r>
    </w:p>
    <w:p w14:paraId="0EBDC768" w14:textId="368F6414"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донесува Деловник за работа;</w:t>
      </w:r>
    </w:p>
    <w:p w14:paraId="21978E0B" w14:textId="58472C01"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изработува </w:t>
      </w:r>
      <w:r w:rsidR="00D050DC" w:rsidRPr="00204EE7">
        <w:rPr>
          <w:rFonts w:ascii="Georgia" w:eastAsia="Calibri" w:hAnsi="Georgia" w:cs="Calibri"/>
          <w:color w:val="auto"/>
          <w:lang w:val="mk-MK"/>
        </w:rPr>
        <w:t>Етички к</w:t>
      </w:r>
      <w:r w:rsidRPr="00204EE7">
        <w:rPr>
          <w:rFonts w:ascii="Georgia" w:eastAsia="Calibri" w:hAnsi="Georgia" w:cs="Calibri"/>
          <w:color w:val="auto"/>
          <w:lang w:val="mk-MK"/>
        </w:rPr>
        <w:t xml:space="preserve">одекс за стручните работници во </w:t>
      </w:r>
      <w:r w:rsidR="00D050DC" w:rsidRPr="00204EE7">
        <w:rPr>
          <w:rFonts w:ascii="Georgia" w:eastAsia="Calibri" w:hAnsi="Georgia" w:cs="Calibri"/>
          <w:color w:val="auto"/>
          <w:lang w:val="mk-MK"/>
        </w:rPr>
        <w:t>дејноста</w:t>
      </w:r>
      <w:r w:rsidRPr="00204EE7">
        <w:rPr>
          <w:rFonts w:ascii="Georgia" w:eastAsia="Calibri" w:hAnsi="Georgia" w:cs="Calibri"/>
          <w:color w:val="auto"/>
          <w:lang w:val="mk-MK"/>
        </w:rPr>
        <w:t xml:space="preserve"> социјална заштита;</w:t>
      </w:r>
    </w:p>
    <w:p w14:paraId="4E30FB63"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ги подготвува прашањата за стручниот испит;</w:t>
      </w:r>
    </w:p>
    <w:p w14:paraId="4828D211"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ги ажурира прашањата за стручниот испит најмалку еднаш годишно. </w:t>
      </w:r>
    </w:p>
    <w:p w14:paraId="610FAC7E" w14:textId="77777777" w:rsidR="00E80667" w:rsidRPr="00204EE7" w:rsidRDefault="00E80667" w:rsidP="00D60CD1">
      <w:pPr>
        <w:numPr>
          <w:ilvl w:val="0"/>
          <w:numId w:val="14"/>
        </w:numPr>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Во рамките на </w:t>
      </w:r>
      <w:r w:rsidRPr="00204EE7">
        <w:rPr>
          <w:rFonts w:ascii="Georgia" w:eastAsia="Times New Roman" w:hAnsi="Georgia" w:cs="Calibri"/>
          <w:color w:val="auto"/>
        </w:rPr>
        <w:t>K</w:t>
      </w:r>
      <w:r w:rsidRPr="00204EE7">
        <w:rPr>
          <w:rFonts w:ascii="Georgia" w:eastAsia="Times New Roman" w:hAnsi="Georgia" w:cs="Calibri"/>
          <w:color w:val="auto"/>
          <w:lang w:val="mk-MK"/>
        </w:rPr>
        <w:t>омисијата за лиценцирање се воспоставува тричлена Поткомисија за етичко постапување на стручните работници која ќе одлучува по случаи на откриено или пријавено неетичко постапување на стручните работници во работата со корисници и постапување спротивно на Етичкиот кодекс за стручните работници.</w:t>
      </w:r>
      <w:r w:rsidRPr="00204EE7">
        <w:rPr>
          <w:rFonts w:ascii="Georgia" w:eastAsia="Times New Roman" w:hAnsi="Georgia" w:cs="Calibri"/>
          <w:color w:val="auto"/>
          <w:lang w:val="mk-MK"/>
        </w:rPr>
        <w:tab/>
      </w:r>
    </w:p>
    <w:p w14:paraId="0ABF8662" w14:textId="77777777" w:rsidR="00D050DC" w:rsidRPr="00204EE7" w:rsidRDefault="00D050DC" w:rsidP="00D60CD1">
      <w:pPr>
        <w:pStyle w:val="ListParagraph"/>
        <w:numPr>
          <w:ilvl w:val="0"/>
          <w:numId w:val="14"/>
        </w:numPr>
        <w:tabs>
          <w:tab w:val="left" w:pos="1418"/>
        </w:tabs>
        <w:jc w:val="both"/>
        <w:rPr>
          <w:rFonts w:ascii="Georgia" w:eastAsia="Times New Roman" w:hAnsi="Georgia" w:cs="Calibri"/>
          <w:color w:val="auto"/>
          <w:lang w:val="mk-MK"/>
        </w:rPr>
      </w:pPr>
      <w:r w:rsidRPr="00204EE7">
        <w:rPr>
          <w:rFonts w:ascii="Georgia" w:eastAsia="Times New Roman" w:hAnsi="Georgia" w:cs="Calibri"/>
          <w:color w:val="auto"/>
          <w:lang w:val="mk-MK"/>
        </w:rPr>
        <w:t>Евиденција за учествата на обуки и дополнителниот професионален ангажман на сите стручни работници даватели на социјални услуги врши Комисијата за лиценцирање при Заводот за социјални дејности.</w:t>
      </w:r>
    </w:p>
    <w:p w14:paraId="709318B8" w14:textId="77777777" w:rsidR="00D050DC" w:rsidRPr="00204EE7" w:rsidRDefault="00D050DC" w:rsidP="00D60CD1">
      <w:pPr>
        <w:pStyle w:val="ListParagraph"/>
        <w:numPr>
          <w:ilvl w:val="0"/>
          <w:numId w:val="1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Укинување на Комисијата за верификација на прашања и префрлување на нејзините надлежности за верификација на прашањата од теоретскиот и практичниот дел од стручниот испит најмалку еднаш годишно на Комисијата за лиценцирање. </w:t>
      </w:r>
    </w:p>
    <w:p w14:paraId="562830BF" w14:textId="77777777" w:rsidR="00D050DC" w:rsidRPr="00204EE7" w:rsidRDefault="00D050DC" w:rsidP="00D60CD1">
      <w:pPr>
        <w:pStyle w:val="ListParagraph"/>
        <w:numPr>
          <w:ilvl w:val="0"/>
          <w:numId w:val="1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Укинување на Комисијата за ревизија на одржани испити во законските одредби. </w:t>
      </w:r>
    </w:p>
    <w:p w14:paraId="176A3E15" w14:textId="77777777" w:rsidR="00D050DC" w:rsidRPr="00204EE7" w:rsidRDefault="00D050DC" w:rsidP="00D050DC">
      <w:pPr>
        <w:tabs>
          <w:tab w:val="left" w:pos="1296"/>
        </w:tabs>
        <w:contextualSpacing/>
        <w:jc w:val="both"/>
        <w:rPr>
          <w:rFonts w:ascii="Georgia" w:eastAsia="Times New Roman" w:hAnsi="Georgia" w:cs="Calibri"/>
          <w:color w:val="auto"/>
          <w:lang w:val="mk-MK"/>
        </w:rPr>
      </w:pPr>
    </w:p>
    <w:p w14:paraId="0C8FC40A" w14:textId="1E84A635" w:rsidR="00D050DC" w:rsidRPr="00204EE7" w:rsidRDefault="00D050DC" w:rsidP="00D050DC">
      <w:pPr>
        <w:tabs>
          <w:tab w:val="left" w:pos="1296"/>
        </w:tabs>
        <w:contextualSpacing/>
        <w:jc w:val="both"/>
        <w:rPr>
          <w:rFonts w:ascii="Georgia" w:eastAsia="Times New Roman" w:hAnsi="Georgia" w:cs="Calibri"/>
          <w:b/>
          <w:i/>
          <w:color w:val="auto"/>
          <w:lang w:val="mk-MK"/>
        </w:rPr>
      </w:pPr>
      <w:r w:rsidRPr="00204EE7">
        <w:rPr>
          <w:rFonts w:ascii="Georgia" w:eastAsia="Times New Roman" w:hAnsi="Georgia" w:cs="Calibri"/>
          <w:b/>
          <w:i/>
          <w:color w:val="auto"/>
          <w:lang w:val="mk-MK"/>
        </w:rPr>
        <w:t>11.5. Стручен испит</w:t>
      </w:r>
    </w:p>
    <w:p w14:paraId="0091DDE1" w14:textId="77777777" w:rsidR="00D050DC" w:rsidRPr="00204EE7" w:rsidRDefault="00D050DC" w:rsidP="00D050DC">
      <w:pPr>
        <w:tabs>
          <w:tab w:val="left" w:pos="1296"/>
        </w:tabs>
        <w:contextualSpacing/>
        <w:jc w:val="both"/>
        <w:rPr>
          <w:rFonts w:ascii="Georgia" w:eastAsia="Times New Roman" w:hAnsi="Georgia" w:cs="Calibri"/>
          <w:color w:val="auto"/>
          <w:lang w:val="mk-MK"/>
        </w:rPr>
      </w:pPr>
    </w:p>
    <w:p w14:paraId="11E849F7" w14:textId="77777777" w:rsidR="00D050DC" w:rsidRPr="00204EE7" w:rsidRDefault="00D050DC"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Укинување на електронското полагање на стручниот испит и на сите одредби поврзани со електронското полагање.</w:t>
      </w:r>
    </w:p>
    <w:p w14:paraId="48274327" w14:textId="3D6FFED3" w:rsidR="00E80667"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lastRenderedPageBreak/>
        <w:t>Воведување неколку видови стручни испити: општ</w:t>
      </w:r>
      <w:r w:rsidR="00D050DC" w:rsidRPr="00204EE7">
        <w:rPr>
          <w:rFonts w:ascii="Georgia" w:eastAsia="Times New Roman" w:hAnsi="Georgia" w:cs="Calibri"/>
          <w:color w:val="auto"/>
          <w:lang w:val="mk-MK"/>
        </w:rPr>
        <w:t>, посебен</w:t>
      </w:r>
      <w:r w:rsidRPr="00204EE7">
        <w:rPr>
          <w:rFonts w:ascii="Georgia" w:eastAsia="Times New Roman" w:hAnsi="Georgia" w:cs="Calibri"/>
          <w:color w:val="auto"/>
          <w:lang w:val="mk-MK"/>
        </w:rPr>
        <w:t xml:space="preserve"> и специјализиран.</w:t>
      </w:r>
    </w:p>
    <w:p w14:paraId="019F1DA0" w14:textId="77777777" w:rsidR="00A900BD"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Општиот стручен испит (ОСИ)</w:t>
      </w:r>
      <w:r w:rsidRPr="00204EE7">
        <w:rPr>
          <w:rFonts w:ascii="Georgia" w:eastAsia="Times New Roman" w:hAnsi="Georgia" w:cs="Calibri"/>
          <w:color w:val="auto"/>
          <w:lang w:val="mk-MK"/>
        </w:rPr>
        <w:t xml:space="preserve"> е задолжителен и сите стручни работници го полагаат само еднаш, </w:t>
      </w:r>
      <w:r w:rsidR="00A80E8A" w:rsidRPr="00204EE7">
        <w:rPr>
          <w:rFonts w:ascii="Georgia" w:eastAsia="Times New Roman" w:hAnsi="Georgia" w:cs="Calibri"/>
          <w:color w:val="auto"/>
          <w:lang w:val="mk-MK"/>
        </w:rPr>
        <w:t xml:space="preserve">писмено, </w:t>
      </w:r>
      <w:r w:rsidRPr="00204EE7">
        <w:rPr>
          <w:rFonts w:ascii="Georgia" w:eastAsia="Times New Roman" w:hAnsi="Georgia" w:cs="Calibri"/>
          <w:color w:val="auto"/>
          <w:lang w:val="mk-MK"/>
        </w:rPr>
        <w:t xml:space="preserve">при прво вработување во </w:t>
      </w:r>
      <w:r w:rsidR="007A694F" w:rsidRPr="00204EE7">
        <w:rPr>
          <w:rFonts w:ascii="Georgia" w:eastAsia="Times New Roman" w:hAnsi="Georgia" w:cs="Calibri"/>
          <w:color w:val="auto"/>
          <w:lang w:val="mk-MK"/>
        </w:rPr>
        <w:t>ЦСР</w:t>
      </w:r>
      <w:r w:rsidRPr="00204EE7">
        <w:rPr>
          <w:rFonts w:ascii="Georgia" w:eastAsia="Times New Roman" w:hAnsi="Georgia" w:cs="Calibri"/>
          <w:color w:val="auto"/>
          <w:lang w:val="mk-MK"/>
        </w:rPr>
        <w:t xml:space="preserve">, како услов за добивање лиценца. </w:t>
      </w:r>
    </w:p>
    <w:p w14:paraId="7D0D9AAF" w14:textId="0479C9EA" w:rsidR="00A80E8A"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 xml:space="preserve">- Општ стручен испит (ОСИ1) </w:t>
      </w:r>
      <w:r w:rsidRPr="00204EE7">
        <w:rPr>
          <w:rFonts w:ascii="Georgia" w:eastAsia="Times New Roman" w:hAnsi="Georgia" w:cs="Calibri"/>
          <w:color w:val="auto"/>
          <w:lang w:val="mk-MK"/>
        </w:rPr>
        <w:t>за стручни работници на давање социјални услуги во ЦСР</w:t>
      </w:r>
      <w:r w:rsidR="00E80667" w:rsidRPr="00204EE7">
        <w:rPr>
          <w:rFonts w:ascii="Georgia" w:eastAsia="Times New Roman" w:hAnsi="Georgia" w:cs="Calibri"/>
          <w:color w:val="auto"/>
          <w:lang w:val="mk-MK"/>
        </w:rPr>
        <w:t xml:space="preserve">: </w:t>
      </w:r>
    </w:p>
    <w:p w14:paraId="7096D718" w14:textId="77777777" w:rsidR="00A900BD" w:rsidRPr="00204EE7" w:rsidRDefault="00E80667"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 теоретски дел</w:t>
      </w:r>
      <w:r w:rsidRPr="00204EE7">
        <w:rPr>
          <w:rFonts w:ascii="Georgia" w:eastAsia="Times New Roman" w:hAnsi="Georgia" w:cs="Calibri"/>
          <w:color w:val="auto"/>
          <w:lang w:val="mk-MK"/>
        </w:rPr>
        <w:t xml:space="preserve">: а) </w:t>
      </w:r>
      <w:r w:rsidRPr="00204EE7">
        <w:rPr>
          <w:rFonts w:ascii="Georgia" w:eastAsia="Times New Roman" w:hAnsi="Georgia" w:cs="Calibri"/>
          <w:i/>
          <w:color w:val="auto"/>
          <w:lang w:val="mk-MK"/>
        </w:rPr>
        <w:t>општ теоретски дел</w:t>
      </w:r>
      <w:r w:rsidRPr="00204EE7">
        <w:rPr>
          <w:rFonts w:ascii="Georgia" w:eastAsia="Times New Roman" w:hAnsi="Georgia" w:cs="Calibri"/>
          <w:color w:val="auto"/>
          <w:lang w:val="mk-MK"/>
        </w:rPr>
        <w:t xml:space="preserve"> кој ќе го полагаат сите стручни </w:t>
      </w:r>
      <w:r w:rsidR="00D050DC" w:rsidRPr="00204EE7">
        <w:rPr>
          <w:rFonts w:ascii="Georgia" w:eastAsia="Times New Roman" w:hAnsi="Georgia" w:cs="Calibri"/>
          <w:color w:val="auto"/>
          <w:lang w:val="mk-MK"/>
        </w:rPr>
        <w:t>работници независно од профилот.</w:t>
      </w:r>
      <w:r w:rsidRPr="00204EE7">
        <w:rPr>
          <w:rFonts w:ascii="Georgia" w:eastAsia="Times New Roman" w:hAnsi="Georgia" w:cs="Calibri"/>
          <w:color w:val="auto"/>
          <w:lang w:val="mk-MK"/>
        </w:rPr>
        <w:t xml:space="preserve"> </w:t>
      </w:r>
      <w:r w:rsidR="00D050DC" w:rsidRPr="00204EE7">
        <w:rPr>
          <w:rFonts w:ascii="Georgia" w:eastAsia="Times New Roman" w:hAnsi="Georgia" w:cs="Calibri"/>
          <w:color w:val="auto"/>
          <w:lang w:val="mk-MK"/>
        </w:rPr>
        <w:t>М</w:t>
      </w:r>
      <w:r w:rsidRPr="00204EE7">
        <w:rPr>
          <w:rFonts w:ascii="Georgia" w:eastAsia="Times New Roman" w:hAnsi="Georgia" w:cs="Calibri"/>
          <w:color w:val="auto"/>
          <w:lang w:val="mk-MK"/>
        </w:rPr>
        <w:t xml:space="preserve">атеријал </w:t>
      </w:r>
      <w:r w:rsidR="00D050DC" w:rsidRPr="00204EE7">
        <w:rPr>
          <w:rFonts w:ascii="Georgia" w:eastAsia="Times New Roman" w:hAnsi="Georgia" w:cs="Calibri"/>
          <w:color w:val="auto"/>
          <w:lang w:val="mk-MK"/>
        </w:rPr>
        <w:t>за полагање на општиот теоретски дел се следните закони</w:t>
      </w:r>
      <w:r w:rsidR="00D050DC" w:rsidRPr="00204EE7">
        <w:rPr>
          <w:rFonts w:ascii="Georgia" w:eastAsia="Times New Roman" w:hAnsi="Georgia" w:cs="Calibri"/>
          <w:color w:val="auto"/>
          <w:lang w:val="en-US"/>
        </w:rPr>
        <w:t xml:space="preserve">: </w:t>
      </w:r>
      <w:r w:rsidR="00D050DC" w:rsidRPr="00204EE7">
        <w:rPr>
          <w:rFonts w:ascii="Georgia" w:eastAsia="Times New Roman" w:hAnsi="Georgia" w:cs="Calibri"/>
          <w:color w:val="auto"/>
          <w:lang w:val="mk-MK"/>
        </w:rPr>
        <w:t>Закон за социјална заштита, Закон за семејство, Закон за правда на децата, Закон за превенција, спречување и заштита од семејно насилство</w:t>
      </w:r>
      <w:r w:rsidR="00A80E8A" w:rsidRPr="00204EE7">
        <w:rPr>
          <w:rFonts w:ascii="Georgia" w:eastAsia="Times New Roman" w:hAnsi="Georgia" w:cs="Calibri"/>
          <w:color w:val="auto"/>
          <w:lang w:val="mk-MK"/>
        </w:rPr>
        <w:t xml:space="preserve"> и релевантни подзаконски акти</w:t>
      </w:r>
      <w:r w:rsidR="00D050DC" w:rsidRPr="00204EE7">
        <w:rPr>
          <w:rFonts w:ascii="Georgia" w:eastAsia="Times New Roman" w:hAnsi="Georgia" w:cs="Calibri"/>
          <w:color w:val="auto"/>
          <w:lang w:val="en-US"/>
        </w:rPr>
        <w:t>;</w:t>
      </w:r>
      <w:r w:rsidRPr="00204EE7">
        <w:rPr>
          <w:rFonts w:ascii="Georgia" w:eastAsia="Times New Roman" w:hAnsi="Georgia" w:cs="Calibri"/>
          <w:color w:val="auto"/>
          <w:lang w:val="mk-MK"/>
        </w:rPr>
        <w:t xml:space="preserve"> и б) </w:t>
      </w:r>
      <w:r w:rsidRPr="00204EE7">
        <w:rPr>
          <w:rFonts w:ascii="Georgia" w:eastAsia="Times New Roman" w:hAnsi="Georgia" w:cs="Calibri"/>
          <w:i/>
          <w:color w:val="auto"/>
          <w:lang w:val="mk-MK"/>
        </w:rPr>
        <w:t>посебен теоретски дел</w:t>
      </w:r>
      <w:r w:rsidRPr="00204EE7">
        <w:rPr>
          <w:rFonts w:ascii="Georgia" w:eastAsia="Times New Roman" w:hAnsi="Georgia" w:cs="Calibri"/>
          <w:color w:val="auto"/>
          <w:lang w:val="mk-MK"/>
        </w:rPr>
        <w:t xml:space="preserve"> кој ќе го полагаат сите стручни работници зависно од профилот, а материјал</w:t>
      </w:r>
      <w:r w:rsidR="005940B8" w:rsidRPr="00204EE7">
        <w:rPr>
          <w:rFonts w:ascii="Georgia" w:eastAsia="Times New Roman" w:hAnsi="Georgia" w:cs="Calibri"/>
          <w:color w:val="auto"/>
          <w:lang w:val="mk-MK"/>
        </w:rPr>
        <w:t>от</w:t>
      </w:r>
      <w:r w:rsidRPr="00204EE7">
        <w:rPr>
          <w:rFonts w:ascii="Georgia" w:eastAsia="Times New Roman" w:hAnsi="Georgia" w:cs="Calibri"/>
          <w:color w:val="auto"/>
          <w:lang w:val="mk-MK"/>
        </w:rPr>
        <w:t xml:space="preserve"> ќе биде стручна литература релевантна за </w:t>
      </w:r>
      <w:r w:rsidR="00D050DC" w:rsidRPr="00204EE7">
        <w:rPr>
          <w:rFonts w:ascii="Georgia" w:eastAsia="Times New Roman" w:hAnsi="Georgia" w:cs="Calibri"/>
          <w:color w:val="auto"/>
          <w:lang w:val="mk-MK"/>
        </w:rPr>
        <w:t>вршење</w:t>
      </w:r>
      <w:r w:rsidRPr="00204EE7">
        <w:rPr>
          <w:rFonts w:ascii="Georgia" w:eastAsia="Times New Roman" w:hAnsi="Georgia" w:cs="Calibri"/>
          <w:color w:val="auto"/>
          <w:lang w:val="mk-MK"/>
        </w:rPr>
        <w:t xml:space="preserve"> работи во </w:t>
      </w:r>
      <w:r w:rsidR="007A694F" w:rsidRPr="00204EE7">
        <w:rPr>
          <w:rFonts w:ascii="Georgia" w:eastAsia="Times New Roman" w:hAnsi="Georgia" w:cs="Calibri"/>
          <w:color w:val="auto"/>
          <w:lang w:val="mk-MK"/>
        </w:rPr>
        <w:t>ЦСР</w:t>
      </w:r>
      <w:r w:rsidRPr="00204EE7">
        <w:rPr>
          <w:rFonts w:ascii="Georgia" w:eastAsia="Times New Roman" w:hAnsi="Georgia" w:cs="Calibri"/>
          <w:color w:val="auto"/>
          <w:lang w:val="mk-MK"/>
        </w:rPr>
        <w:t xml:space="preserve"> соодветни на профилот; </w:t>
      </w:r>
      <w:r w:rsidRPr="00204EE7">
        <w:rPr>
          <w:rFonts w:ascii="Georgia" w:eastAsia="Times New Roman" w:hAnsi="Georgia" w:cs="Calibri"/>
          <w:i/>
          <w:color w:val="auto"/>
          <w:lang w:val="mk-MK"/>
        </w:rPr>
        <w:t>2) практичен дел</w:t>
      </w:r>
      <w:r w:rsidRPr="00204EE7">
        <w:rPr>
          <w:rFonts w:ascii="Georgia" w:eastAsia="Times New Roman" w:hAnsi="Georgia" w:cs="Calibri"/>
          <w:color w:val="auto"/>
          <w:lang w:val="mk-MK"/>
        </w:rPr>
        <w:t xml:space="preserve">: избор на соодветни мерки на заштита врз основа на анализа на дадена студија на случај во одредена проблемска ситуација. </w:t>
      </w:r>
    </w:p>
    <w:p w14:paraId="25481226" w14:textId="6882710C" w:rsidR="00E80667" w:rsidRPr="00204EE7" w:rsidRDefault="00E80667"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општиот стручен испит</w:t>
      </w:r>
      <w:r w:rsidR="00A900BD" w:rsidRPr="00204EE7">
        <w:rPr>
          <w:rFonts w:ascii="Georgia" w:eastAsia="Times New Roman" w:hAnsi="Georgia" w:cs="Calibri"/>
          <w:color w:val="auto"/>
          <w:lang w:val="mk-MK"/>
        </w:rPr>
        <w:t xml:space="preserve"> ОСИ1</w:t>
      </w:r>
      <w:r w:rsidRPr="00204EE7">
        <w:rPr>
          <w:rFonts w:ascii="Georgia" w:eastAsia="Times New Roman" w:hAnsi="Georgia" w:cs="Calibri"/>
          <w:color w:val="auto"/>
          <w:lang w:val="mk-MK"/>
        </w:rPr>
        <w:t>, стручните работници се стекнуваат со општа лиценца з</w:t>
      </w:r>
      <w:r w:rsidR="00A900BD" w:rsidRPr="00204EE7">
        <w:rPr>
          <w:rFonts w:ascii="Georgia" w:eastAsia="Times New Roman" w:hAnsi="Georgia" w:cs="Calibri"/>
          <w:color w:val="auto"/>
          <w:lang w:val="mk-MK"/>
        </w:rPr>
        <w:t>а вршење општа: социјална, правна</w:t>
      </w:r>
      <w:r w:rsidRPr="00204EE7">
        <w:rPr>
          <w:rFonts w:ascii="Georgia" w:eastAsia="Times New Roman" w:hAnsi="Georgia" w:cs="Calibri"/>
          <w:color w:val="auto"/>
          <w:lang w:val="mk-MK"/>
        </w:rPr>
        <w:t xml:space="preserve">, педагошка </w:t>
      </w:r>
      <w:r w:rsidR="00A900BD" w:rsidRPr="00204EE7">
        <w:rPr>
          <w:rFonts w:ascii="Georgia" w:eastAsia="Times New Roman" w:hAnsi="Georgia" w:cs="Calibri"/>
          <w:color w:val="auto"/>
          <w:lang w:val="mk-MK"/>
        </w:rPr>
        <w:t xml:space="preserve">и психолошка </w:t>
      </w:r>
      <w:r w:rsidRPr="00204EE7">
        <w:rPr>
          <w:rFonts w:ascii="Georgia" w:eastAsia="Times New Roman" w:hAnsi="Georgia" w:cs="Calibri"/>
          <w:color w:val="auto"/>
          <w:lang w:val="mk-MK"/>
        </w:rPr>
        <w:t>стручна рабо</w:t>
      </w:r>
      <w:r w:rsidR="007A694F" w:rsidRPr="00204EE7">
        <w:rPr>
          <w:rFonts w:ascii="Georgia" w:eastAsia="Times New Roman" w:hAnsi="Georgia" w:cs="Calibri"/>
          <w:color w:val="auto"/>
          <w:lang w:val="mk-MK"/>
        </w:rPr>
        <w:t>та</w:t>
      </w:r>
      <w:r w:rsidR="00A900BD" w:rsidRPr="00204EE7">
        <w:rPr>
          <w:rFonts w:ascii="Georgia" w:eastAsia="Times New Roman" w:hAnsi="Georgia" w:cs="Calibri"/>
          <w:color w:val="auto"/>
          <w:lang w:val="mk-MK"/>
        </w:rPr>
        <w:t xml:space="preserve"> на давање социјални услуги</w:t>
      </w:r>
      <w:r w:rsidR="007A694F" w:rsidRPr="00204EE7">
        <w:rPr>
          <w:rFonts w:ascii="Georgia" w:eastAsia="Times New Roman" w:hAnsi="Georgia" w:cs="Calibri"/>
          <w:color w:val="auto"/>
          <w:lang w:val="mk-MK"/>
        </w:rPr>
        <w:t xml:space="preserve"> во ЦСР</w:t>
      </w:r>
      <w:r w:rsidRPr="00204EE7">
        <w:rPr>
          <w:rFonts w:ascii="Georgia" w:eastAsia="Times New Roman" w:hAnsi="Georgia" w:cs="Calibri"/>
          <w:color w:val="auto"/>
          <w:lang w:val="mk-MK"/>
        </w:rPr>
        <w:t>.</w:t>
      </w:r>
    </w:p>
    <w:p w14:paraId="570A008E" w14:textId="77777777" w:rsidR="00A900BD" w:rsidRPr="00204EE7" w:rsidRDefault="00A900BD" w:rsidP="00A900BD">
      <w:pPr>
        <w:tabs>
          <w:tab w:val="left" w:pos="1296"/>
        </w:tabs>
        <w:ind w:left="360"/>
        <w:contextualSpacing/>
        <w:jc w:val="both"/>
        <w:rPr>
          <w:rFonts w:ascii="Georgia" w:eastAsia="Times New Roman" w:hAnsi="Georgia" w:cs="Calibri"/>
          <w:i/>
          <w:color w:val="auto"/>
          <w:lang w:val="mk-MK"/>
        </w:rPr>
      </w:pPr>
    </w:p>
    <w:p w14:paraId="28D01893" w14:textId="5D4B3059"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 xml:space="preserve">- Општ стручен испит (ОСИ2) </w:t>
      </w:r>
      <w:r w:rsidRPr="00204EE7">
        <w:rPr>
          <w:rFonts w:ascii="Georgia" w:eastAsia="Times New Roman" w:hAnsi="Georgia" w:cs="Calibri"/>
          <w:color w:val="auto"/>
          <w:lang w:val="mk-MK"/>
        </w:rPr>
        <w:t xml:space="preserve">за стручни работници на остварување парични права од социјална заштита во ЦСР: </w:t>
      </w:r>
    </w:p>
    <w:p w14:paraId="6DE4FD12" w14:textId="77777777"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 теоретски дел</w:t>
      </w:r>
      <w:r w:rsidRPr="00204EE7">
        <w:rPr>
          <w:rFonts w:ascii="Georgia" w:eastAsia="Times New Roman" w:hAnsi="Georgia" w:cs="Calibri"/>
          <w:color w:val="auto"/>
          <w:lang w:val="mk-MK"/>
        </w:rPr>
        <w:t xml:space="preserve">: а) </w:t>
      </w:r>
      <w:r w:rsidRPr="00204EE7">
        <w:rPr>
          <w:rFonts w:ascii="Georgia" w:eastAsia="Times New Roman" w:hAnsi="Georgia" w:cs="Calibri"/>
          <w:i/>
          <w:color w:val="auto"/>
          <w:lang w:val="mk-MK"/>
        </w:rPr>
        <w:t>општ теоретски дел</w:t>
      </w:r>
      <w:r w:rsidRPr="00204EE7">
        <w:rPr>
          <w:rFonts w:ascii="Georgia" w:eastAsia="Times New Roman" w:hAnsi="Georgia" w:cs="Calibri"/>
          <w:color w:val="auto"/>
          <w:lang w:val="mk-MK"/>
        </w:rPr>
        <w:t xml:space="preserve"> кој ќе го полагаат сите стручни работници независно од профилот. Материјал за полагање на општиот теоретски дел се следните закони</w:t>
      </w:r>
      <w:r w:rsidRPr="00204EE7">
        <w:rPr>
          <w:rFonts w:ascii="Georgia" w:eastAsia="Times New Roman" w:hAnsi="Georgia" w:cs="Calibri"/>
          <w:color w:val="auto"/>
          <w:lang w:val="en-US"/>
        </w:rPr>
        <w:t xml:space="preserve">: </w:t>
      </w:r>
      <w:r w:rsidRPr="00204EE7">
        <w:rPr>
          <w:rFonts w:ascii="Georgia" w:eastAsia="Times New Roman" w:hAnsi="Georgia" w:cs="Calibri"/>
          <w:color w:val="auto"/>
          <w:lang w:val="mk-MK"/>
        </w:rPr>
        <w:t>Закон за социјална заштита, Закон за заштита на децата, Закон за управна постапка и релевантни подзаконски акти</w:t>
      </w:r>
      <w:r w:rsidRPr="00204EE7">
        <w:rPr>
          <w:rFonts w:ascii="Georgia" w:eastAsia="Times New Roman" w:hAnsi="Georgia" w:cs="Calibri"/>
          <w:color w:val="auto"/>
          <w:lang w:val="en-US"/>
        </w:rPr>
        <w:t>;</w:t>
      </w:r>
      <w:r w:rsidRPr="00204EE7">
        <w:rPr>
          <w:rFonts w:ascii="Georgia" w:eastAsia="Times New Roman" w:hAnsi="Georgia" w:cs="Calibri"/>
          <w:color w:val="auto"/>
          <w:lang w:val="mk-MK"/>
        </w:rPr>
        <w:t xml:space="preserve"> и б) </w:t>
      </w:r>
      <w:r w:rsidRPr="00204EE7">
        <w:rPr>
          <w:rFonts w:ascii="Georgia" w:eastAsia="Times New Roman" w:hAnsi="Georgia" w:cs="Calibri"/>
          <w:i/>
          <w:color w:val="auto"/>
          <w:lang w:val="mk-MK"/>
        </w:rPr>
        <w:t>посебен теоретски дел</w:t>
      </w:r>
      <w:r w:rsidRPr="00204EE7">
        <w:rPr>
          <w:rFonts w:ascii="Georgia" w:eastAsia="Times New Roman" w:hAnsi="Georgia" w:cs="Calibri"/>
          <w:color w:val="auto"/>
          <w:lang w:val="mk-MK"/>
        </w:rPr>
        <w:t xml:space="preserve"> кој ќе го полагаат сите стручни работници зависно од профилот, а материјалот ќе биде стручна литература релевантна за вршење работи во ЦСР соодветни на профилот (социјален работник и правник). </w:t>
      </w:r>
      <w:r w:rsidRPr="00204EE7">
        <w:rPr>
          <w:rFonts w:ascii="Georgia" w:eastAsia="Times New Roman" w:hAnsi="Georgia" w:cs="Calibri"/>
          <w:i/>
          <w:color w:val="auto"/>
          <w:lang w:val="mk-MK"/>
        </w:rPr>
        <w:t>2) практичен дел</w:t>
      </w:r>
      <w:r w:rsidRPr="00204EE7">
        <w:rPr>
          <w:rFonts w:ascii="Georgia" w:eastAsia="Times New Roman" w:hAnsi="Georgia" w:cs="Calibri"/>
          <w:color w:val="auto"/>
          <w:lang w:val="mk-MK"/>
        </w:rPr>
        <w:t xml:space="preserve">: избор на соодветни мерки на заштита врз основа на анализа на дадена студија на случај во одредена проблемска ситуација. </w:t>
      </w:r>
    </w:p>
    <w:p w14:paraId="35C4B96B" w14:textId="7BF0BA88"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општиот стручен испит ОСИ2, стручните работници се стекнуваат со општа лиценца за вршење стручна работа на остварување парични права од социјална заштита во ЦСР.</w:t>
      </w:r>
    </w:p>
    <w:p w14:paraId="2DF7AA99" w14:textId="77777777" w:rsidR="00A900BD" w:rsidRPr="00204EE7" w:rsidRDefault="00A900BD" w:rsidP="00A80E8A">
      <w:pPr>
        <w:tabs>
          <w:tab w:val="left" w:pos="1296"/>
        </w:tabs>
        <w:ind w:left="360"/>
        <w:contextualSpacing/>
        <w:jc w:val="both"/>
        <w:rPr>
          <w:rFonts w:ascii="Georgia" w:eastAsia="Times New Roman" w:hAnsi="Georgia" w:cs="Calibri"/>
          <w:color w:val="auto"/>
          <w:lang w:val="mk-MK"/>
        </w:rPr>
      </w:pPr>
    </w:p>
    <w:p w14:paraId="28F9DE30" w14:textId="29FDD887" w:rsidR="00A80E8A" w:rsidRPr="00204EE7" w:rsidRDefault="00A80E8A"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Посебниот стручен испит (ПСИ)</w:t>
      </w:r>
      <w:r w:rsidRPr="00204EE7">
        <w:rPr>
          <w:rFonts w:ascii="Georgia" w:eastAsia="Times New Roman" w:hAnsi="Georgia" w:cs="Calibri"/>
          <w:color w:val="auto"/>
          <w:lang w:val="mk-MK"/>
        </w:rPr>
        <w:t xml:space="preserve"> е задолжителен и сите стручни работници го полагаат само еднаш, писмено, при прво вработување во установа за вонсемејна социјална заштита, односно центар за услуги во заедницата, како услов за добивање лиценца. Испитот се состои од два дела: </w:t>
      </w:r>
    </w:p>
    <w:p w14:paraId="5B0CF1C9" w14:textId="5307CE32" w:rsidR="005D321F" w:rsidRPr="00204EE7" w:rsidRDefault="005D321F"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w:t>
      </w:r>
      <w:r w:rsidR="00A80E8A" w:rsidRPr="00204EE7">
        <w:rPr>
          <w:rFonts w:ascii="Georgia" w:eastAsia="Times New Roman" w:hAnsi="Georgia" w:cs="Calibri"/>
          <w:color w:val="auto"/>
          <w:lang w:val="mk-MK"/>
        </w:rPr>
        <w:t xml:space="preserve"> </w:t>
      </w:r>
      <w:r w:rsidR="00126318" w:rsidRPr="00204EE7">
        <w:rPr>
          <w:rFonts w:ascii="Georgia" w:eastAsia="Times New Roman" w:hAnsi="Georgia" w:cs="Calibri"/>
          <w:color w:val="auto"/>
          <w:lang w:val="mk-MK"/>
        </w:rPr>
        <w:t>Прв дел</w:t>
      </w:r>
      <w:r w:rsidR="00126318" w:rsidRPr="00204EE7">
        <w:rPr>
          <w:rFonts w:ascii="Georgia" w:eastAsia="Times New Roman" w:hAnsi="Georgia" w:cs="Calibri"/>
          <w:color w:val="auto"/>
          <w:lang w:val="en-US"/>
        </w:rPr>
        <w:t xml:space="preserve">: </w:t>
      </w:r>
      <w:r w:rsidR="00126318" w:rsidRPr="00204EE7">
        <w:rPr>
          <w:rFonts w:ascii="Georgia" w:eastAsia="Times New Roman" w:hAnsi="Georgia" w:cs="Calibri"/>
          <w:i/>
          <w:color w:val="auto"/>
          <w:lang w:val="mk-MK"/>
        </w:rPr>
        <w:t>з</w:t>
      </w:r>
      <w:r w:rsidRPr="00204EE7">
        <w:rPr>
          <w:rFonts w:ascii="Georgia" w:eastAsia="Times New Roman" w:hAnsi="Georgia" w:cs="Calibri"/>
          <w:i/>
          <w:color w:val="auto"/>
          <w:lang w:val="mk-MK"/>
        </w:rPr>
        <w:t>аконска и подзаконска регулатива</w:t>
      </w:r>
      <w:r w:rsidR="00126318" w:rsidRPr="00204EE7">
        <w:rPr>
          <w:rFonts w:ascii="Georgia" w:eastAsia="Times New Roman" w:hAnsi="Georgia" w:cs="Calibri"/>
          <w:i/>
          <w:color w:val="auto"/>
          <w:lang w:val="mk-MK"/>
        </w:rPr>
        <w:t>,</w:t>
      </w:r>
      <w:r w:rsidR="00A80E8A" w:rsidRPr="00204EE7">
        <w:rPr>
          <w:rFonts w:ascii="Georgia" w:eastAsia="Times New Roman" w:hAnsi="Georgia" w:cs="Calibri"/>
          <w:color w:val="auto"/>
          <w:lang w:val="mk-MK"/>
        </w:rPr>
        <w:t xml:space="preserve"> кој ќе го полагаат сите стручни работници</w:t>
      </w:r>
      <w:r w:rsidR="00126318" w:rsidRPr="00204EE7">
        <w:rPr>
          <w:rFonts w:ascii="Georgia" w:eastAsia="Times New Roman" w:hAnsi="Georgia" w:cs="Calibri"/>
          <w:color w:val="auto"/>
          <w:lang w:val="mk-MK"/>
        </w:rPr>
        <w:t>.</w:t>
      </w:r>
      <w:r w:rsidR="00A80E8A" w:rsidRPr="00204EE7">
        <w:rPr>
          <w:rFonts w:ascii="Georgia" w:eastAsia="Times New Roman" w:hAnsi="Georgia" w:cs="Calibri"/>
          <w:color w:val="auto"/>
          <w:lang w:val="mk-MK"/>
        </w:rPr>
        <w:t xml:space="preserve"> Материјал за полагање на општиот теоретски дел се следните закони</w:t>
      </w:r>
      <w:r w:rsidR="00A80E8A" w:rsidRPr="00204EE7">
        <w:rPr>
          <w:rFonts w:ascii="Georgia" w:eastAsia="Times New Roman" w:hAnsi="Georgia" w:cs="Calibri"/>
          <w:color w:val="auto"/>
          <w:lang w:val="en-US"/>
        </w:rPr>
        <w:t xml:space="preserve">: </w:t>
      </w:r>
      <w:r w:rsidR="00A80E8A" w:rsidRPr="00204EE7">
        <w:rPr>
          <w:rFonts w:ascii="Georgia" w:eastAsia="Times New Roman" w:hAnsi="Georgia" w:cs="Calibri"/>
          <w:color w:val="auto"/>
          <w:lang w:val="mk-MK"/>
        </w:rPr>
        <w:t xml:space="preserve">Закон за социјална заштита, Закон за семејство, Закон за правда на децата, Закон за превенција, спречување и заштита од семејно насилство, Закон за здравствена заштита и релевантни подзаконски акти, во зависност </w:t>
      </w:r>
      <w:r w:rsidRPr="00204EE7">
        <w:rPr>
          <w:rFonts w:ascii="Georgia" w:eastAsia="Times New Roman" w:hAnsi="Georgia" w:cs="Calibri"/>
          <w:color w:val="auto"/>
          <w:lang w:val="mk-MK"/>
        </w:rPr>
        <w:t>од категоријата корисници кои се опслужуваат во установата, односно центарот за услуги</w:t>
      </w:r>
      <w:r w:rsidRPr="00204EE7">
        <w:rPr>
          <w:rFonts w:ascii="Georgia" w:eastAsia="Times New Roman" w:hAnsi="Georgia" w:cs="Calibri"/>
          <w:color w:val="auto"/>
          <w:lang w:val="en-US"/>
        </w:rPr>
        <w:t xml:space="preserve">; </w:t>
      </w:r>
      <w:r w:rsidRPr="00204EE7">
        <w:rPr>
          <w:rFonts w:ascii="Georgia" w:eastAsia="Times New Roman" w:hAnsi="Georgia" w:cs="Calibri"/>
          <w:color w:val="auto"/>
          <w:lang w:val="mk-MK"/>
        </w:rPr>
        <w:t xml:space="preserve"> </w:t>
      </w:r>
    </w:p>
    <w:p w14:paraId="14CDA750" w14:textId="6BFA7DC5" w:rsidR="00A80E8A" w:rsidRPr="00204EE7" w:rsidRDefault="005D321F"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lastRenderedPageBreak/>
        <w:t xml:space="preserve">2) </w:t>
      </w:r>
      <w:r w:rsidR="00126318" w:rsidRPr="00204EE7">
        <w:rPr>
          <w:rFonts w:ascii="Georgia" w:eastAsia="Times New Roman" w:hAnsi="Georgia" w:cs="Calibri"/>
          <w:color w:val="auto"/>
          <w:lang w:val="mk-MK"/>
        </w:rPr>
        <w:t>Втор дел</w:t>
      </w:r>
      <w:r w:rsidR="00126318" w:rsidRPr="00204EE7">
        <w:rPr>
          <w:rFonts w:ascii="Georgia" w:eastAsia="Times New Roman" w:hAnsi="Georgia" w:cs="Calibri"/>
          <w:color w:val="auto"/>
          <w:lang w:val="en-US"/>
        </w:rPr>
        <w:t xml:space="preserve">: </w:t>
      </w:r>
      <w:r w:rsidR="00126318" w:rsidRPr="00204EE7">
        <w:rPr>
          <w:rFonts w:ascii="Georgia" w:eastAsia="Times New Roman" w:hAnsi="Georgia" w:cs="Calibri"/>
          <w:i/>
          <w:color w:val="auto"/>
          <w:lang w:val="mk-MK"/>
        </w:rPr>
        <w:t>стручни и практични аспекти,</w:t>
      </w:r>
      <w:r w:rsidR="00A80E8A" w:rsidRPr="00204EE7">
        <w:rPr>
          <w:rFonts w:ascii="Georgia" w:eastAsia="Times New Roman" w:hAnsi="Georgia" w:cs="Calibri"/>
          <w:color w:val="auto"/>
          <w:lang w:val="mk-MK"/>
        </w:rPr>
        <w:t xml:space="preserve"> кој ќе го полагаат сите стручни работници, а материјалот ќе биде стручна литература релевантна за вршење работи во </w:t>
      </w:r>
      <w:r w:rsidRPr="00204EE7">
        <w:rPr>
          <w:rFonts w:ascii="Georgia" w:eastAsia="Times New Roman" w:hAnsi="Georgia" w:cs="Calibri"/>
          <w:color w:val="auto"/>
          <w:lang w:val="mk-MK"/>
        </w:rPr>
        <w:t>установата, односно центарот за услуги, во зависност од категоријата корисници кои се опслужуваат во установата, односно центарот за услуги</w:t>
      </w:r>
      <w:r w:rsidR="009D4961" w:rsidRPr="00204EE7">
        <w:rPr>
          <w:rFonts w:ascii="Georgia" w:eastAsia="Times New Roman" w:hAnsi="Georgia" w:cs="Calibri"/>
          <w:color w:val="auto"/>
          <w:lang w:val="mk-MK"/>
        </w:rPr>
        <w:t>.</w:t>
      </w:r>
      <w:r w:rsidR="00A80E8A" w:rsidRPr="00204EE7">
        <w:rPr>
          <w:rFonts w:ascii="Georgia" w:eastAsia="Times New Roman" w:hAnsi="Georgia" w:cs="Calibri"/>
          <w:color w:val="auto"/>
          <w:lang w:val="mk-MK"/>
        </w:rPr>
        <w:t xml:space="preserve"> </w:t>
      </w:r>
    </w:p>
    <w:p w14:paraId="6376FDCC" w14:textId="07C6E27B" w:rsidR="0031259D" w:rsidRPr="00204EE7" w:rsidRDefault="0031259D"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посебниот стручен испит ПСИ, стручните работници се стекнуваат со посебна лиценца за вршење стручни работи во установа за вонсемејна социјална заштита и центар за социјални услуги во заедницата.</w:t>
      </w:r>
    </w:p>
    <w:p w14:paraId="50443375" w14:textId="77777777" w:rsidR="0031259D" w:rsidRPr="00204EE7" w:rsidRDefault="0031259D" w:rsidP="00A80E8A">
      <w:pPr>
        <w:tabs>
          <w:tab w:val="left" w:pos="1296"/>
        </w:tabs>
        <w:ind w:left="360"/>
        <w:contextualSpacing/>
        <w:jc w:val="both"/>
        <w:rPr>
          <w:rFonts w:ascii="Georgia" w:eastAsia="Times New Roman" w:hAnsi="Georgia" w:cs="Calibri"/>
          <w:color w:val="auto"/>
          <w:lang w:val="mk-MK"/>
        </w:rPr>
      </w:pPr>
    </w:p>
    <w:p w14:paraId="2189CCEA" w14:textId="2AA58083" w:rsidR="0031259D"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Специјализираниот стручен испит</w:t>
      </w:r>
      <w:r w:rsidR="00126318" w:rsidRPr="00204EE7">
        <w:rPr>
          <w:rFonts w:ascii="Georgia" w:eastAsia="Times New Roman" w:hAnsi="Georgia" w:cs="Calibri"/>
          <w:i/>
          <w:color w:val="auto"/>
          <w:u w:val="single"/>
          <w:lang w:val="mk-MK"/>
        </w:rPr>
        <w:t xml:space="preserve"> (ССИ)</w:t>
      </w:r>
      <w:r w:rsidRPr="00204EE7">
        <w:rPr>
          <w:rFonts w:ascii="Georgia" w:eastAsia="Times New Roman" w:hAnsi="Georgia" w:cs="Calibri"/>
          <w:color w:val="auto"/>
          <w:lang w:val="mk-MK"/>
        </w:rPr>
        <w:t xml:space="preserve"> е изборен. Може да го полага стручен работник кој поседува </w:t>
      </w:r>
      <w:r w:rsidR="00126318" w:rsidRPr="00204EE7">
        <w:rPr>
          <w:rFonts w:ascii="Georgia" w:eastAsia="Times New Roman" w:hAnsi="Georgia" w:cs="Calibri"/>
          <w:color w:val="auto"/>
          <w:lang w:val="mk-MK"/>
        </w:rPr>
        <w:t xml:space="preserve">соодветна </w:t>
      </w:r>
      <w:r w:rsidRPr="00204EE7">
        <w:rPr>
          <w:rFonts w:ascii="Georgia" w:eastAsia="Times New Roman" w:hAnsi="Georgia" w:cs="Calibri"/>
          <w:color w:val="auto"/>
          <w:lang w:val="mk-MK"/>
        </w:rPr>
        <w:t>општа лиценца. Пред полагање на испитот, стручниот работник треба да помине задолжителна соодветна обука во зависност од вид</w:t>
      </w:r>
      <w:r w:rsidR="0031259D" w:rsidRPr="00204EE7">
        <w:rPr>
          <w:rFonts w:ascii="Georgia" w:eastAsia="Times New Roman" w:hAnsi="Georgia" w:cs="Calibri"/>
          <w:color w:val="auto"/>
          <w:lang w:val="mk-MK"/>
        </w:rPr>
        <w:t>от на специјализираната лиценца, и тоа:</w:t>
      </w:r>
    </w:p>
    <w:p w14:paraId="3A176CC8" w14:textId="18FCA28A"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mk-MK"/>
        </w:rPr>
        <w:t>- Лиценца за вршење едукација за згрижување: едукација за општо и специјализирано згрижување;</w:t>
      </w:r>
    </w:p>
    <w:p w14:paraId="2FB50907" w14:textId="2EF457EF" w:rsidR="0031259D" w:rsidRPr="00204EE7" w:rsidRDefault="0031259D" w:rsidP="0031259D">
      <w:pPr>
        <w:ind w:left="720"/>
        <w:jc w:val="both"/>
        <w:rPr>
          <w:rFonts w:ascii="Georgia" w:eastAsia="Calibri" w:hAnsi="Georgia"/>
          <w:color w:val="auto"/>
          <w:lang w:val="en-US"/>
        </w:rPr>
      </w:pPr>
      <w:r w:rsidRPr="00204EE7">
        <w:rPr>
          <w:rFonts w:ascii="Georgia" w:eastAsia="Calibri" w:hAnsi="Georgia"/>
          <w:color w:val="auto"/>
          <w:lang w:val="mk-MK"/>
        </w:rPr>
        <w:t>- Лиценца за спроведување супервизија на општите работи во социјална заштита: едукација за супервизија;</w:t>
      </w:r>
    </w:p>
    <w:p w14:paraId="4F281940" w14:textId="5CF5E107"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en-US"/>
        </w:rPr>
        <w:t xml:space="preserve">- </w:t>
      </w:r>
      <w:r w:rsidRPr="00204EE7">
        <w:rPr>
          <w:rFonts w:ascii="Georgia" w:eastAsia="Calibri" w:hAnsi="Georgia"/>
          <w:color w:val="auto"/>
          <w:lang w:val="mk-MK"/>
        </w:rPr>
        <w:t xml:space="preserve">Лиценца за советувалишна работа: едукација за предбрачно советување, живот во семејство, родителство и планирање на семејство. </w:t>
      </w:r>
    </w:p>
    <w:p w14:paraId="505D7F92" w14:textId="05F812FA"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советодавно-тераписка работа: брачна/партнерска терапија, терапија во развод и семејна медијација. </w:t>
      </w:r>
    </w:p>
    <w:p w14:paraId="58ED139F" w14:textId="5ABD1FEB" w:rsidR="00E80667" w:rsidRPr="00204EE7" w:rsidRDefault="00E80667"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По завршување на обуката се </w:t>
      </w:r>
      <w:r w:rsidR="00126318" w:rsidRPr="00204EE7">
        <w:rPr>
          <w:rFonts w:ascii="Georgia" w:eastAsia="Times New Roman" w:hAnsi="Georgia" w:cs="Calibri"/>
          <w:color w:val="auto"/>
          <w:lang w:val="mk-MK"/>
        </w:rPr>
        <w:t>полага</w:t>
      </w:r>
      <w:r w:rsidRPr="00204EE7">
        <w:rPr>
          <w:rFonts w:ascii="Georgia" w:eastAsia="Times New Roman" w:hAnsi="Georgia" w:cs="Calibri"/>
          <w:color w:val="auto"/>
          <w:lang w:val="mk-MK"/>
        </w:rPr>
        <w:t xml:space="preserve"> стручен испит кој се состои од два дела: 1) те</w:t>
      </w:r>
      <w:r w:rsidR="00126318" w:rsidRPr="00204EE7">
        <w:rPr>
          <w:rFonts w:ascii="Georgia" w:eastAsia="Times New Roman" w:hAnsi="Georgia" w:cs="Calibri"/>
          <w:color w:val="auto"/>
          <w:lang w:val="mk-MK"/>
        </w:rPr>
        <w:t xml:space="preserve">оретски дел </w:t>
      </w:r>
      <w:r w:rsidRPr="00204EE7">
        <w:rPr>
          <w:rFonts w:ascii="Georgia" w:eastAsia="Times New Roman" w:hAnsi="Georgia" w:cs="Calibri"/>
          <w:color w:val="auto"/>
          <w:lang w:val="mk-MK"/>
        </w:rPr>
        <w:t>и 2) п</w:t>
      </w:r>
      <w:r w:rsidR="00126318" w:rsidRPr="00204EE7">
        <w:rPr>
          <w:rFonts w:ascii="Georgia" w:eastAsia="Times New Roman" w:hAnsi="Georgia" w:cs="Calibri"/>
          <w:color w:val="auto"/>
          <w:lang w:val="mk-MK"/>
        </w:rPr>
        <w:t>рактичен дел</w:t>
      </w:r>
      <w:r w:rsidRPr="00204EE7">
        <w:rPr>
          <w:rFonts w:ascii="Georgia" w:eastAsia="Times New Roman" w:hAnsi="Georgia" w:cs="Calibri"/>
          <w:color w:val="auto"/>
          <w:lang w:val="mk-MK"/>
        </w:rPr>
        <w:t xml:space="preserve">. </w:t>
      </w:r>
    </w:p>
    <w:p w14:paraId="22BFDAA2" w14:textId="627FDD69" w:rsidR="0031259D" w:rsidRPr="00204EE7" w:rsidRDefault="0031259D"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специјализираниот стручен испит ССИ, стручните работници се стекнуваат со лиценца за вршење специјализирани стручни работи во социјална заштита: едукација за згрижување, супервизија, советувалишна работа, советодавно-тераписка работа.</w:t>
      </w:r>
    </w:p>
    <w:p w14:paraId="48079813" w14:textId="77777777" w:rsidR="00E80667" w:rsidRPr="00204EE7" w:rsidRDefault="00E80667" w:rsidP="00013285">
      <w:pPr>
        <w:tabs>
          <w:tab w:val="left" w:pos="1296"/>
        </w:tabs>
        <w:ind w:left="1080"/>
        <w:contextualSpacing/>
        <w:jc w:val="both"/>
        <w:rPr>
          <w:rFonts w:ascii="Georgia" w:eastAsia="Times New Roman" w:hAnsi="Georgia" w:cs="Calibri"/>
          <w:color w:val="auto"/>
          <w:lang w:val="mk-MK"/>
        </w:rPr>
      </w:pPr>
    </w:p>
    <w:p w14:paraId="2109E22A" w14:textId="361248A6" w:rsidR="00F5698A" w:rsidRPr="00204EE7" w:rsidRDefault="00126318" w:rsidP="00126318">
      <w:pPr>
        <w:tabs>
          <w:tab w:val="left" w:pos="851"/>
        </w:tabs>
        <w:jc w:val="both"/>
        <w:rPr>
          <w:rFonts w:ascii="Georgia" w:hAnsi="Georgia"/>
          <w:b/>
          <w:color w:val="auto"/>
          <w:lang w:val="en-US"/>
        </w:rPr>
      </w:pPr>
      <w:r w:rsidRPr="00204EE7">
        <w:rPr>
          <w:rFonts w:ascii="Georgia" w:hAnsi="Georgia"/>
          <w:b/>
          <w:color w:val="auto"/>
          <w:lang w:val="mk-MK"/>
        </w:rPr>
        <w:t xml:space="preserve">12. </w:t>
      </w:r>
      <w:r w:rsidR="00F21D4B" w:rsidRPr="00204EE7">
        <w:rPr>
          <w:rFonts w:ascii="Georgia" w:hAnsi="Georgia"/>
          <w:b/>
          <w:color w:val="auto"/>
          <w:lang w:val="mk-MK"/>
        </w:rPr>
        <w:t>Обезбедување социјални услуги од</w:t>
      </w:r>
      <w:r w:rsidR="00F5698A" w:rsidRPr="00204EE7">
        <w:rPr>
          <w:rFonts w:ascii="Georgia" w:hAnsi="Georgia"/>
          <w:b/>
          <w:color w:val="auto"/>
          <w:lang w:val="mk-MK"/>
        </w:rPr>
        <w:t xml:space="preserve"> општините и други даватели на социјални услуги</w:t>
      </w:r>
    </w:p>
    <w:p w14:paraId="2CD17410" w14:textId="5D039D23" w:rsidR="00F5698A" w:rsidRPr="00204EE7" w:rsidRDefault="00970248"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Министерството</w:t>
      </w:r>
      <w:r w:rsidR="009956AC" w:rsidRPr="00204EE7">
        <w:rPr>
          <w:rFonts w:ascii="Georgia" w:hAnsi="Georgia"/>
          <w:color w:val="auto"/>
          <w:lang w:val="mk-MK"/>
        </w:rPr>
        <w:t xml:space="preserve"> склучува управни договори со општини</w:t>
      </w:r>
      <w:r w:rsidR="00305276" w:rsidRPr="00204EE7">
        <w:rPr>
          <w:rFonts w:ascii="Georgia" w:hAnsi="Georgia"/>
          <w:color w:val="auto"/>
          <w:lang w:val="mk-MK"/>
        </w:rPr>
        <w:t>те</w:t>
      </w:r>
      <w:r w:rsidR="009956AC" w:rsidRPr="00204EE7">
        <w:rPr>
          <w:rFonts w:ascii="Georgia" w:hAnsi="Georgia"/>
          <w:color w:val="auto"/>
          <w:lang w:val="mk-MK"/>
        </w:rPr>
        <w:t xml:space="preserve"> и други лиценцирани даватели на социјални услуги</w:t>
      </w:r>
      <w:r w:rsidR="004E4F66" w:rsidRPr="00204EE7">
        <w:rPr>
          <w:rFonts w:ascii="Georgia" w:hAnsi="Georgia"/>
          <w:color w:val="auto"/>
          <w:lang w:val="mk-MK"/>
        </w:rPr>
        <w:t xml:space="preserve"> за давање социјални услуги.</w:t>
      </w:r>
    </w:p>
    <w:p w14:paraId="7429C15C" w14:textId="1962535B" w:rsidR="009956AC" w:rsidRPr="00204EE7" w:rsidRDefault="00970248"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Министерството</w:t>
      </w:r>
      <w:r w:rsidR="009956AC" w:rsidRPr="00204EE7">
        <w:rPr>
          <w:rFonts w:ascii="Georgia" w:hAnsi="Georgia"/>
          <w:color w:val="auto"/>
          <w:lang w:val="mk-MK"/>
        </w:rPr>
        <w:t xml:space="preserve"> </w:t>
      </w:r>
      <w:r w:rsidR="00FB52AE" w:rsidRPr="00204EE7">
        <w:rPr>
          <w:rFonts w:ascii="Georgia" w:hAnsi="Georgia"/>
          <w:color w:val="auto"/>
          <w:lang w:val="mk-MK"/>
        </w:rPr>
        <w:t xml:space="preserve">еднаш годишно </w:t>
      </w:r>
      <w:r w:rsidR="009956AC" w:rsidRPr="00204EE7">
        <w:rPr>
          <w:rFonts w:ascii="Georgia" w:hAnsi="Georgia"/>
          <w:color w:val="auto"/>
          <w:lang w:val="mk-MK"/>
        </w:rPr>
        <w:t xml:space="preserve">распишува јавни повици за </w:t>
      </w:r>
      <w:r w:rsidR="00FF219E" w:rsidRPr="00204EE7">
        <w:rPr>
          <w:rFonts w:ascii="Georgia" w:hAnsi="Georgia"/>
          <w:color w:val="auto"/>
          <w:lang w:val="mk-MK"/>
        </w:rPr>
        <w:t xml:space="preserve">давање на социјални услуги во мрежата на </w:t>
      </w:r>
      <w:r w:rsidR="00FB52AE" w:rsidRPr="00204EE7">
        <w:rPr>
          <w:rFonts w:ascii="Georgia" w:hAnsi="Georgia"/>
          <w:color w:val="auto"/>
          <w:lang w:val="mk-MK"/>
        </w:rPr>
        <w:t xml:space="preserve">даватели на </w:t>
      </w:r>
      <w:r w:rsidR="00FF219E" w:rsidRPr="00204EE7">
        <w:rPr>
          <w:rFonts w:ascii="Georgia" w:hAnsi="Georgia"/>
          <w:color w:val="auto"/>
          <w:lang w:val="mk-MK"/>
        </w:rPr>
        <w:t>социјални услуги</w:t>
      </w:r>
      <w:r w:rsidR="00FF219E" w:rsidRPr="00204EE7">
        <w:rPr>
          <w:rFonts w:ascii="Georgia" w:hAnsi="Georgia"/>
          <w:color w:val="auto"/>
          <w:lang w:val="en-US"/>
        </w:rPr>
        <w:t xml:space="preserve">: </w:t>
      </w:r>
      <w:r w:rsidR="00FF219E" w:rsidRPr="00204EE7">
        <w:rPr>
          <w:rFonts w:ascii="Georgia" w:hAnsi="Georgia"/>
          <w:color w:val="auto"/>
          <w:lang w:val="mk-MK"/>
        </w:rPr>
        <w:t>јавен повик за општини</w:t>
      </w:r>
      <w:r w:rsidR="000315F2" w:rsidRPr="00204EE7">
        <w:rPr>
          <w:rFonts w:ascii="Georgia" w:hAnsi="Georgia"/>
          <w:color w:val="auto"/>
          <w:lang w:val="mk-MK"/>
        </w:rPr>
        <w:t>те</w:t>
      </w:r>
      <w:r w:rsidR="005764C2" w:rsidRPr="00204EE7">
        <w:rPr>
          <w:rFonts w:ascii="Georgia" w:hAnsi="Georgia"/>
          <w:color w:val="auto"/>
          <w:lang w:val="mk-MK"/>
        </w:rPr>
        <w:t xml:space="preserve"> за обезбедување социјални услуги</w:t>
      </w:r>
      <w:r w:rsidR="00FF219E" w:rsidRPr="00204EE7">
        <w:rPr>
          <w:rFonts w:ascii="Georgia" w:hAnsi="Georgia"/>
          <w:color w:val="auto"/>
          <w:lang w:val="mk-MK"/>
        </w:rPr>
        <w:t>, јавен повик за</w:t>
      </w:r>
      <w:r w:rsidR="000315F2" w:rsidRPr="00204EE7">
        <w:rPr>
          <w:rFonts w:ascii="Georgia" w:hAnsi="Georgia"/>
          <w:color w:val="auto"/>
          <w:lang w:val="mk-MK"/>
        </w:rPr>
        <w:t xml:space="preserve"> здруженија и приватни даватели на социјални услуги </w:t>
      </w:r>
      <w:r w:rsidR="00FF219E" w:rsidRPr="00204EE7">
        <w:rPr>
          <w:rFonts w:ascii="Georgia" w:hAnsi="Georgia"/>
          <w:color w:val="auto"/>
          <w:lang w:val="mk-MK"/>
        </w:rPr>
        <w:t>и јавен повик за иновативни</w:t>
      </w:r>
      <w:r w:rsidR="00561AD7" w:rsidRPr="00204EE7">
        <w:rPr>
          <w:rFonts w:ascii="Georgia" w:hAnsi="Georgia"/>
          <w:color w:val="auto"/>
          <w:lang w:val="mk-MK"/>
        </w:rPr>
        <w:t>/интервентни</w:t>
      </w:r>
      <w:r w:rsidR="00FF219E" w:rsidRPr="00204EE7">
        <w:rPr>
          <w:rFonts w:ascii="Georgia" w:hAnsi="Georgia"/>
          <w:color w:val="auto"/>
          <w:lang w:val="mk-MK"/>
        </w:rPr>
        <w:t xml:space="preserve"> социјални услуги</w:t>
      </w:r>
      <w:r w:rsidR="00F21D4B" w:rsidRPr="00204EE7">
        <w:rPr>
          <w:rFonts w:ascii="Georgia" w:hAnsi="Georgia"/>
          <w:color w:val="auto"/>
          <w:lang w:val="mk-MK"/>
        </w:rPr>
        <w:t>.</w:t>
      </w:r>
    </w:p>
    <w:p w14:paraId="4A665930" w14:textId="799019BA" w:rsidR="00FF219E" w:rsidRPr="00204EE7" w:rsidRDefault="00FF219E"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 xml:space="preserve">Во </w:t>
      </w:r>
      <w:r w:rsidR="009D1560" w:rsidRPr="00204EE7">
        <w:rPr>
          <w:rFonts w:ascii="Georgia" w:hAnsi="Georgia"/>
          <w:color w:val="auto"/>
          <w:lang w:val="mk-MK"/>
        </w:rPr>
        <w:t>управниот договор</w:t>
      </w:r>
      <w:r w:rsidRPr="00204EE7">
        <w:rPr>
          <w:rFonts w:ascii="Georgia" w:hAnsi="Georgia"/>
          <w:color w:val="auto"/>
          <w:lang w:val="mk-MK"/>
        </w:rPr>
        <w:t xml:space="preserve"> </w:t>
      </w:r>
      <w:r w:rsidR="00FB52AE" w:rsidRPr="00204EE7">
        <w:rPr>
          <w:rFonts w:ascii="Georgia" w:hAnsi="Georgia"/>
          <w:color w:val="auto"/>
          <w:lang w:val="mk-MK"/>
        </w:rPr>
        <w:t xml:space="preserve">се утврдува видот на социјални услуги, условите за </w:t>
      </w:r>
      <w:r w:rsidR="009D1560" w:rsidRPr="00204EE7">
        <w:rPr>
          <w:rFonts w:ascii="Georgia" w:hAnsi="Georgia"/>
          <w:color w:val="auto"/>
          <w:lang w:val="mk-MK"/>
        </w:rPr>
        <w:t>давање на услугата</w:t>
      </w:r>
      <w:r w:rsidR="00FB52AE" w:rsidRPr="00204EE7">
        <w:rPr>
          <w:rFonts w:ascii="Georgia" w:hAnsi="Georgia"/>
          <w:color w:val="auto"/>
          <w:lang w:val="mk-MK"/>
        </w:rPr>
        <w:t>,</w:t>
      </w:r>
      <w:r w:rsidR="009D1560" w:rsidRPr="00204EE7">
        <w:rPr>
          <w:rFonts w:ascii="Georgia" w:hAnsi="Georgia"/>
          <w:color w:val="auto"/>
          <w:lang w:val="mk-MK"/>
        </w:rPr>
        <w:t xml:space="preserve"> времетраењето на договорот, </w:t>
      </w:r>
      <w:r w:rsidR="00FB52AE" w:rsidRPr="00204EE7">
        <w:rPr>
          <w:rFonts w:ascii="Georgia" w:hAnsi="Georgia"/>
          <w:color w:val="auto"/>
          <w:lang w:val="mk-MK"/>
        </w:rPr>
        <w:t>финансирањето и надзорот</w:t>
      </w:r>
      <w:r w:rsidR="00AE3E82" w:rsidRPr="00204EE7">
        <w:rPr>
          <w:rFonts w:ascii="Georgia" w:hAnsi="Georgia"/>
          <w:color w:val="auto"/>
          <w:lang w:val="mk-MK"/>
        </w:rPr>
        <w:t xml:space="preserve"> и други работи од значење за давањето на социјалната услуга</w:t>
      </w:r>
      <w:r w:rsidR="00FB52AE" w:rsidRPr="00204EE7">
        <w:rPr>
          <w:rFonts w:ascii="Georgia" w:hAnsi="Georgia"/>
          <w:color w:val="auto"/>
          <w:lang w:val="mk-MK"/>
        </w:rPr>
        <w:t>.</w:t>
      </w:r>
    </w:p>
    <w:p w14:paraId="5D734084" w14:textId="52C25EBA" w:rsidR="00F21D4B" w:rsidRPr="00204EE7" w:rsidRDefault="00F21D4B"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Управните договори за давање на социјалн</w:t>
      </w:r>
      <w:r w:rsidR="00564D3A" w:rsidRPr="00204EE7">
        <w:rPr>
          <w:rFonts w:ascii="Georgia" w:hAnsi="Georgia"/>
          <w:color w:val="auto"/>
          <w:lang w:val="mk-MK"/>
        </w:rPr>
        <w:t>и услуги може да се склучат во времетраење од три месеци до пет години во зависност од видот на услугата и потребата за заштита на одредени категории на корисници.</w:t>
      </w:r>
    </w:p>
    <w:p w14:paraId="504623CC" w14:textId="77777777" w:rsidR="00305276" w:rsidRPr="00204EE7" w:rsidRDefault="00305276" w:rsidP="00013285">
      <w:pPr>
        <w:pStyle w:val="ListParagraph"/>
        <w:tabs>
          <w:tab w:val="left" w:pos="851"/>
        </w:tabs>
        <w:ind w:left="851"/>
        <w:jc w:val="both"/>
        <w:rPr>
          <w:rFonts w:ascii="Georgia" w:hAnsi="Georgia"/>
          <w:color w:val="auto"/>
          <w:lang w:val="en-US"/>
        </w:rPr>
      </w:pPr>
    </w:p>
    <w:p w14:paraId="1FA06B3F" w14:textId="316B288D" w:rsidR="00561AD7" w:rsidRPr="00204EE7" w:rsidRDefault="004E4F66" w:rsidP="004E4F66">
      <w:pPr>
        <w:tabs>
          <w:tab w:val="left" w:pos="851"/>
        </w:tabs>
        <w:jc w:val="both"/>
        <w:rPr>
          <w:rFonts w:ascii="Georgia" w:hAnsi="Georgia"/>
          <w:b/>
          <w:i/>
          <w:color w:val="auto"/>
          <w:lang w:val="en-US"/>
        </w:rPr>
      </w:pPr>
      <w:r w:rsidRPr="00204EE7">
        <w:rPr>
          <w:rFonts w:ascii="Georgia" w:hAnsi="Georgia"/>
          <w:b/>
          <w:i/>
          <w:color w:val="auto"/>
          <w:lang w:val="mk-MK"/>
        </w:rPr>
        <w:t xml:space="preserve">12.1. </w:t>
      </w:r>
      <w:r w:rsidR="00653E52" w:rsidRPr="00204EE7">
        <w:rPr>
          <w:rFonts w:ascii="Georgia" w:hAnsi="Georgia"/>
          <w:b/>
          <w:i/>
          <w:color w:val="auto"/>
          <w:lang w:val="mk-MK"/>
        </w:rPr>
        <w:t>Ј</w:t>
      </w:r>
      <w:r w:rsidR="00561AD7" w:rsidRPr="00204EE7">
        <w:rPr>
          <w:rFonts w:ascii="Georgia" w:hAnsi="Georgia"/>
          <w:b/>
          <w:i/>
          <w:color w:val="auto"/>
          <w:lang w:val="mk-MK"/>
        </w:rPr>
        <w:t xml:space="preserve">авен повик за </w:t>
      </w:r>
      <w:r w:rsidR="00F21D4B" w:rsidRPr="00204EE7">
        <w:rPr>
          <w:rFonts w:ascii="Georgia" w:hAnsi="Georgia"/>
          <w:b/>
          <w:i/>
          <w:color w:val="auto"/>
          <w:lang w:val="mk-MK"/>
        </w:rPr>
        <w:t>обезбедување социјални услуги</w:t>
      </w:r>
      <w:r w:rsidR="00561AD7" w:rsidRPr="00204EE7">
        <w:rPr>
          <w:rFonts w:ascii="Georgia" w:hAnsi="Georgia"/>
          <w:b/>
          <w:i/>
          <w:color w:val="auto"/>
          <w:lang w:val="mk-MK"/>
        </w:rPr>
        <w:t xml:space="preserve"> </w:t>
      </w:r>
      <w:r w:rsidR="00792A60" w:rsidRPr="00204EE7">
        <w:rPr>
          <w:rFonts w:ascii="Georgia" w:hAnsi="Georgia"/>
          <w:b/>
          <w:i/>
          <w:color w:val="auto"/>
          <w:lang w:val="mk-MK"/>
        </w:rPr>
        <w:t>од општините</w:t>
      </w:r>
    </w:p>
    <w:p w14:paraId="541B3B65" w14:textId="77777777" w:rsidR="00455929" w:rsidRPr="00204EE7" w:rsidRDefault="00455929" w:rsidP="00013285">
      <w:pPr>
        <w:pStyle w:val="ListParagraph"/>
        <w:tabs>
          <w:tab w:val="left" w:pos="851"/>
        </w:tabs>
        <w:ind w:left="1800"/>
        <w:jc w:val="both"/>
        <w:rPr>
          <w:rFonts w:ascii="Georgia" w:hAnsi="Georgia"/>
          <w:b/>
          <w:i/>
          <w:color w:val="auto"/>
          <w:lang w:val="en-US"/>
        </w:rPr>
      </w:pPr>
    </w:p>
    <w:p w14:paraId="44822244" w14:textId="260378F5" w:rsidR="00561AD7" w:rsidRPr="00204EE7" w:rsidRDefault="00F21D4B"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Министерството распишува јавен</w:t>
      </w:r>
      <w:r w:rsidR="00305276" w:rsidRPr="00204EE7">
        <w:rPr>
          <w:rFonts w:ascii="Georgia" w:hAnsi="Georgia"/>
          <w:color w:val="auto"/>
          <w:lang w:val="mk-MK"/>
        </w:rPr>
        <w:t xml:space="preserve"> повик </w:t>
      </w:r>
      <w:r w:rsidRPr="00204EE7">
        <w:rPr>
          <w:rFonts w:ascii="Georgia" w:hAnsi="Georgia"/>
          <w:color w:val="auto"/>
          <w:lang w:val="mk-MK"/>
        </w:rPr>
        <w:t xml:space="preserve">за </w:t>
      </w:r>
      <w:r w:rsidR="000315F2" w:rsidRPr="00204EE7">
        <w:rPr>
          <w:rFonts w:ascii="Georgia" w:hAnsi="Georgia"/>
          <w:color w:val="auto"/>
          <w:lang w:val="mk-MK"/>
        </w:rPr>
        <w:t>обезбедување</w:t>
      </w:r>
      <w:r w:rsidRPr="00204EE7">
        <w:rPr>
          <w:rFonts w:ascii="Georgia" w:hAnsi="Georgia"/>
          <w:color w:val="auto"/>
          <w:lang w:val="mk-MK"/>
        </w:rPr>
        <w:t xml:space="preserve"> на </w:t>
      </w:r>
      <w:r w:rsidR="000315F2" w:rsidRPr="00204EE7">
        <w:rPr>
          <w:rFonts w:ascii="Georgia" w:hAnsi="Georgia"/>
          <w:color w:val="auto"/>
          <w:lang w:val="mk-MK"/>
        </w:rPr>
        <w:t xml:space="preserve">средства за </w:t>
      </w:r>
      <w:r w:rsidRPr="00204EE7">
        <w:rPr>
          <w:rFonts w:ascii="Georgia" w:hAnsi="Georgia"/>
          <w:color w:val="auto"/>
          <w:lang w:val="mk-MK"/>
        </w:rPr>
        <w:t>општините за давање социјални услуги</w:t>
      </w:r>
      <w:r w:rsidR="00305276" w:rsidRPr="00204EE7">
        <w:rPr>
          <w:rFonts w:ascii="Georgia" w:hAnsi="Georgia"/>
          <w:color w:val="auto"/>
          <w:lang w:val="mk-MK"/>
        </w:rPr>
        <w:t xml:space="preserve"> </w:t>
      </w:r>
      <w:r w:rsidR="00561AD7" w:rsidRPr="00204EE7">
        <w:rPr>
          <w:rFonts w:ascii="Georgia" w:hAnsi="Georgia"/>
          <w:color w:val="auto"/>
          <w:lang w:val="mk-MK"/>
        </w:rPr>
        <w:t xml:space="preserve">по претходно </w:t>
      </w:r>
      <w:r w:rsidR="000315F2" w:rsidRPr="00204EE7">
        <w:rPr>
          <w:rFonts w:ascii="Georgia" w:hAnsi="Georgia"/>
          <w:color w:val="auto"/>
          <w:lang w:val="mk-MK"/>
        </w:rPr>
        <w:t xml:space="preserve">добиено </w:t>
      </w:r>
      <w:r w:rsidR="00561AD7" w:rsidRPr="00204EE7">
        <w:rPr>
          <w:rFonts w:ascii="Georgia" w:hAnsi="Georgia"/>
          <w:color w:val="auto"/>
          <w:lang w:val="mk-MK"/>
        </w:rPr>
        <w:t xml:space="preserve">мислење на </w:t>
      </w:r>
      <w:r w:rsidR="00561AD7" w:rsidRPr="00204EE7">
        <w:rPr>
          <w:rFonts w:ascii="Georgia" w:hAnsi="Georgia"/>
          <w:color w:val="auto"/>
          <w:lang w:val="mk-MK"/>
        </w:rPr>
        <w:lastRenderedPageBreak/>
        <w:t>Советите за социјална заштита на план</w:t>
      </w:r>
      <w:r w:rsidR="00970248" w:rsidRPr="00204EE7">
        <w:rPr>
          <w:rFonts w:ascii="Georgia" w:hAnsi="Georgia"/>
          <w:color w:val="auto"/>
          <w:lang w:val="mk-MK"/>
        </w:rPr>
        <w:t xml:space="preserve">ските региони за </w:t>
      </w:r>
      <w:r w:rsidR="00561AD7" w:rsidRPr="00204EE7">
        <w:rPr>
          <w:rFonts w:ascii="Georgia" w:hAnsi="Georgia"/>
          <w:color w:val="auto"/>
          <w:lang w:val="mk-MK"/>
        </w:rPr>
        <w:t>потребните социјални услуги</w:t>
      </w:r>
      <w:r w:rsidR="000315F2" w:rsidRPr="00204EE7">
        <w:rPr>
          <w:rFonts w:ascii="Georgia" w:hAnsi="Georgia"/>
          <w:color w:val="auto"/>
          <w:lang w:val="mk-MK"/>
        </w:rPr>
        <w:t>.</w:t>
      </w:r>
    </w:p>
    <w:p w14:paraId="5F326D31" w14:textId="73ED3ED5" w:rsidR="00025BD4" w:rsidRPr="00204EE7" w:rsidRDefault="00025BD4"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За секој плански регион </w:t>
      </w:r>
      <w:r w:rsidR="000315F2" w:rsidRPr="00204EE7">
        <w:rPr>
          <w:rFonts w:ascii="Georgia" w:hAnsi="Georgia"/>
          <w:color w:val="auto"/>
          <w:lang w:val="mk-MK"/>
        </w:rPr>
        <w:t xml:space="preserve">во повикот </w:t>
      </w:r>
      <w:r w:rsidRPr="00204EE7">
        <w:rPr>
          <w:rFonts w:ascii="Georgia" w:hAnsi="Georgia"/>
          <w:color w:val="auto"/>
          <w:lang w:val="mk-MK"/>
        </w:rPr>
        <w:t>има посебна спецификација за услуги</w:t>
      </w:r>
      <w:r w:rsidR="000315F2" w:rsidRPr="00204EE7">
        <w:rPr>
          <w:rFonts w:ascii="Georgia" w:hAnsi="Georgia"/>
          <w:color w:val="auto"/>
          <w:lang w:val="mk-MK"/>
        </w:rPr>
        <w:t xml:space="preserve">те за кои се обезбедуваат средства </w:t>
      </w:r>
      <w:r w:rsidRPr="00204EE7">
        <w:rPr>
          <w:rFonts w:ascii="Georgia" w:hAnsi="Georgia"/>
          <w:color w:val="auto"/>
          <w:lang w:val="mk-MK"/>
        </w:rPr>
        <w:t>на општинско и меѓуопштинско ниво</w:t>
      </w:r>
      <w:r w:rsidR="000315F2" w:rsidRPr="00204EE7">
        <w:rPr>
          <w:rFonts w:ascii="Georgia" w:hAnsi="Georgia"/>
          <w:color w:val="auto"/>
          <w:lang w:val="mk-MK"/>
        </w:rPr>
        <w:t>.</w:t>
      </w:r>
    </w:p>
    <w:p w14:paraId="608D668C" w14:textId="487C87D9" w:rsidR="00561AD7" w:rsidRPr="00204EE7" w:rsidRDefault="00305276"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Се утврдува начело за </w:t>
      </w:r>
      <w:r w:rsidR="00561AD7" w:rsidRPr="00204EE7">
        <w:rPr>
          <w:rFonts w:ascii="Georgia" w:hAnsi="Georgia"/>
          <w:color w:val="auto"/>
          <w:lang w:val="mk-MK"/>
        </w:rPr>
        <w:t>рамномерно распределувањ</w:t>
      </w:r>
      <w:r w:rsidR="00F4267E" w:rsidRPr="00204EE7">
        <w:rPr>
          <w:rFonts w:ascii="Georgia" w:hAnsi="Georgia"/>
          <w:color w:val="auto"/>
          <w:lang w:val="mk-MK"/>
        </w:rPr>
        <w:t xml:space="preserve">е на доделените средства </w:t>
      </w:r>
      <w:r w:rsidR="000315F2" w:rsidRPr="00204EE7">
        <w:rPr>
          <w:rFonts w:ascii="Georgia" w:hAnsi="Georgia"/>
          <w:color w:val="auto"/>
          <w:lang w:val="mk-MK"/>
        </w:rPr>
        <w:t>з</w:t>
      </w:r>
      <w:r w:rsidR="00561AD7" w:rsidRPr="00204EE7">
        <w:rPr>
          <w:rFonts w:ascii="Georgia" w:hAnsi="Georgia"/>
          <w:color w:val="auto"/>
          <w:lang w:val="mk-MK"/>
        </w:rPr>
        <w:t xml:space="preserve">а социјални услуги </w:t>
      </w:r>
      <w:r w:rsidR="00F4267E" w:rsidRPr="00204EE7">
        <w:rPr>
          <w:rFonts w:ascii="Georgia" w:hAnsi="Georgia"/>
          <w:color w:val="auto"/>
          <w:lang w:val="mk-MK"/>
        </w:rPr>
        <w:t>по плански региони</w:t>
      </w:r>
      <w:r w:rsidR="00964F9C" w:rsidRPr="00204EE7">
        <w:rPr>
          <w:rFonts w:ascii="Georgia" w:hAnsi="Georgia"/>
          <w:color w:val="auto"/>
          <w:lang w:val="mk-MK"/>
        </w:rPr>
        <w:t>.</w:t>
      </w:r>
    </w:p>
    <w:p w14:paraId="100F31B0" w14:textId="2E925EA5" w:rsidR="00561AD7" w:rsidRPr="00204EE7" w:rsidRDefault="00305276"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Се утврдува </w:t>
      </w:r>
      <w:r w:rsidR="00F4267E" w:rsidRPr="00204EE7">
        <w:rPr>
          <w:rFonts w:ascii="Georgia" w:hAnsi="Georgia"/>
          <w:color w:val="auto"/>
          <w:lang w:val="mk-MK"/>
        </w:rPr>
        <w:t xml:space="preserve">годишен </w:t>
      </w:r>
      <w:r w:rsidR="00561AD7" w:rsidRPr="00204EE7">
        <w:rPr>
          <w:rFonts w:ascii="Georgia" w:hAnsi="Georgia"/>
          <w:color w:val="auto"/>
          <w:lang w:val="mk-MK"/>
        </w:rPr>
        <w:t xml:space="preserve">минимален износ на средства </w:t>
      </w:r>
      <w:r w:rsidR="00964F9C" w:rsidRPr="00204EE7">
        <w:rPr>
          <w:rFonts w:ascii="Georgia" w:hAnsi="Georgia"/>
          <w:color w:val="auto"/>
          <w:lang w:val="mk-MK"/>
        </w:rPr>
        <w:t xml:space="preserve">како процент </w:t>
      </w:r>
      <w:r w:rsidR="00F21D4B" w:rsidRPr="00204EE7">
        <w:rPr>
          <w:rFonts w:ascii="Georgia" w:hAnsi="Georgia"/>
          <w:color w:val="auto"/>
          <w:lang w:val="mk-MK"/>
        </w:rPr>
        <w:t xml:space="preserve">од буџетот на </w:t>
      </w:r>
      <w:r w:rsidR="00F4267E" w:rsidRPr="00204EE7">
        <w:rPr>
          <w:rFonts w:ascii="Georgia" w:hAnsi="Georgia"/>
          <w:color w:val="auto"/>
          <w:lang w:val="mk-MK"/>
        </w:rPr>
        <w:t>Министерството за обезбедување социјални услуги од страна на општините</w:t>
      </w:r>
      <w:r w:rsidR="00964F9C" w:rsidRPr="00204EE7">
        <w:rPr>
          <w:rFonts w:ascii="Georgia" w:hAnsi="Georgia"/>
          <w:color w:val="auto"/>
          <w:lang w:val="mk-MK"/>
        </w:rPr>
        <w:t>.</w:t>
      </w:r>
    </w:p>
    <w:p w14:paraId="4C6B78D9" w14:textId="716AF052" w:rsidR="00025BD4" w:rsidRPr="00204EE7" w:rsidRDefault="00964F9C"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Висината на средствата</w:t>
      </w:r>
      <w:r w:rsidR="00F4267E" w:rsidRPr="00204EE7">
        <w:rPr>
          <w:rFonts w:ascii="Georgia" w:hAnsi="Georgia"/>
          <w:color w:val="auto"/>
          <w:lang w:val="mk-MK"/>
        </w:rPr>
        <w:t xml:space="preserve"> </w:t>
      </w:r>
      <w:r w:rsidR="00025BD4" w:rsidRPr="00204EE7">
        <w:rPr>
          <w:rFonts w:ascii="Georgia" w:hAnsi="Georgia"/>
          <w:color w:val="auto"/>
          <w:lang w:val="mk-MK"/>
        </w:rPr>
        <w:t xml:space="preserve">не </w:t>
      </w:r>
      <w:r w:rsidR="000D582A" w:rsidRPr="00204EE7">
        <w:rPr>
          <w:rFonts w:ascii="Georgia" w:hAnsi="Georgia"/>
          <w:color w:val="auto"/>
          <w:lang w:val="mk-MK"/>
        </w:rPr>
        <w:t xml:space="preserve">може да биде </w:t>
      </w:r>
      <w:r w:rsidR="000D582A" w:rsidRPr="00204EE7">
        <w:rPr>
          <w:rFonts w:ascii="Georgia" w:hAnsi="Georgia"/>
          <w:color w:val="auto"/>
        </w:rPr>
        <w:t xml:space="preserve"> помала од износот на средствата од Буџетот на </w:t>
      </w:r>
      <w:r w:rsidR="00F4267E" w:rsidRPr="00204EE7">
        <w:rPr>
          <w:rFonts w:ascii="Georgia" w:hAnsi="Georgia"/>
          <w:color w:val="auto"/>
          <w:lang w:val="mk-MK"/>
        </w:rPr>
        <w:t>Министерството</w:t>
      </w:r>
      <w:r w:rsidR="000D582A" w:rsidRPr="00204EE7">
        <w:rPr>
          <w:rFonts w:ascii="Georgia" w:hAnsi="Georgia"/>
          <w:color w:val="auto"/>
        </w:rPr>
        <w:t xml:space="preserve"> кои с</w:t>
      </w:r>
      <w:r w:rsidR="00824530" w:rsidRPr="00204EE7">
        <w:rPr>
          <w:rFonts w:ascii="Georgia" w:hAnsi="Georgia"/>
          <w:color w:val="auto"/>
        </w:rPr>
        <w:t xml:space="preserve">е </w:t>
      </w:r>
      <w:r w:rsidR="00F4267E" w:rsidRPr="00204EE7">
        <w:rPr>
          <w:rFonts w:ascii="Georgia" w:hAnsi="Georgia"/>
          <w:color w:val="auto"/>
          <w:lang w:val="mk-MK"/>
        </w:rPr>
        <w:t>обезбедиле</w:t>
      </w:r>
      <w:r w:rsidR="00824530" w:rsidRPr="00204EE7">
        <w:rPr>
          <w:rFonts w:ascii="Georgia" w:hAnsi="Georgia"/>
          <w:color w:val="auto"/>
        </w:rPr>
        <w:t xml:space="preserve"> за таа намена </w:t>
      </w:r>
      <w:r w:rsidR="000D582A" w:rsidRPr="00204EE7">
        <w:rPr>
          <w:rFonts w:ascii="Georgia" w:hAnsi="Georgia"/>
          <w:color w:val="auto"/>
        </w:rPr>
        <w:t xml:space="preserve">во претходната година </w:t>
      </w:r>
      <w:r w:rsidR="00F4267E" w:rsidRPr="00204EE7">
        <w:rPr>
          <w:rFonts w:ascii="Georgia" w:hAnsi="Georgia"/>
          <w:color w:val="auto"/>
          <w:lang w:val="mk-MK"/>
        </w:rPr>
        <w:t>по плански регион</w:t>
      </w:r>
      <w:r w:rsidRPr="00204EE7">
        <w:rPr>
          <w:rFonts w:ascii="Georgia" w:hAnsi="Georgia"/>
          <w:color w:val="auto"/>
          <w:lang w:val="mk-MK"/>
        </w:rPr>
        <w:t>.</w:t>
      </w:r>
    </w:p>
    <w:p w14:paraId="24D48259" w14:textId="364150A1" w:rsidR="00FF219E" w:rsidRPr="00204EE7" w:rsidRDefault="00305276"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Се утврдуваат критериуми и </w:t>
      </w:r>
      <w:r w:rsidR="00561AD7" w:rsidRPr="00204EE7">
        <w:rPr>
          <w:rFonts w:ascii="Georgia" w:hAnsi="Georgia"/>
          <w:color w:val="auto"/>
          <w:lang w:val="mk-MK"/>
        </w:rPr>
        <w:t xml:space="preserve">бодовна скала </w:t>
      </w:r>
      <w:r w:rsidR="009D1560" w:rsidRPr="00204EE7">
        <w:rPr>
          <w:rFonts w:ascii="Georgia" w:hAnsi="Georgia"/>
          <w:color w:val="auto"/>
          <w:lang w:val="mk-MK"/>
        </w:rPr>
        <w:t>за избор на најповолна понуда во секој плански регион</w:t>
      </w:r>
      <w:r w:rsidRPr="00204EE7">
        <w:rPr>
          <w:rFonts w:ascii="Georgia" w:hAnsi="Georgia"/>
          <w:color w:val="auto"/>
          <w:lang w:val="mk-MK"/>
        </w:rPr>
        <w:t xml:space="preserve">. Предност ќе имаат понудите кои вклучуваат меѓуопштинска соработка, соработка со лиценцирани даватели на социјални услуги и </w:t>
      </w:r>
      <w:r w:rsidR="00AE3E82" w:rsidRPr="00204EE7">
        <w:rPr>
          <w:rFonts w:ascii="Georgia" w:hAnsi="Georgia"/>
          <w:color w:val="auto"/>
          <w:lang w:val="mk-MK"/>
        </w:rPr>
        <w:t>обезбедено сопствено</w:t>
      </w:r>
      <w:r w:rsidRPr="00204EE7">
        <w:rPr>
          <w:rFonts w:ascii="Georgia" w:hAnsi="Georgia"/>
          <w:color w:val="auto"/>
          <w:lang w:val="mk-MK"/>
        </w:rPr>
        <w:t xml:space="preserve"> финансирање од локалните буџети</w:t>
      </w:r>
    </w:p>
    <w:p w14:paraId="72393F54" w14:textId="0A8481B5" w:rsidR="001E1249" w:rsidRPr="00204EE7" w:rsidRDefault="001E1249"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на </w:t>
      </w:r>
      <w:r w:rsidRPr="00204EE7">
        <w:rPr>
          <w:rFonts w:ascii="Georgia" w:hAnsi="Georgia"/>
          <w:color w:val="auto"/>
          <w:lang w:val="mk-MK"/>
        </w:rPr>
        <w:t>општините</w:t>
      </w:r>
      <w:r w:rsidRPr="00204EE7">
        <w:rPr>
          <w:rFonts w:ascii="Georgia" w:hAnsi="Georgia"/>
          <w:color w:val="auto"/>
        </w:rPr>
        <w:t xml:space="preserve"> за вршење на одредени работи од областа на социјалната заштита.</w:t>
      </w:r>
    </w:p>
    <w:p w14:paraId="2CD78EF7" w14:textId="7AFF8044" w:rsidR="00305276" w:rsidRPr="00204EE7" w:rsidRDefault="00305276"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Постапката за распишување, спроведување и одлучување врз основа на јавниот повик </w:t>
      </w:r>
      <w:r w:rsidR="001E1249" w:rsidRPr="00204EE7">
        <w:rPr>
          <w:rFonts w:ascii="Georgia" w:hAnsi="Georgia"/>
          <w:color w:val="auto"/>
          <w:lang w:val="mk-MK"/>
        </w:rPr>
        <w:t xml:space="preserve">ја </w:t>
      </w:r>
      <w:r w:rsidR="00B556FF" w:rsidRPr="00204EE7">
        <w:rPr>
          <w:rFonts w:ascii="Georgia" w:hAnsi="Georgia"/>
          <w:color w:val="auto"/>
          <w:lang w:val="mk-MK"/>
        </w:rPr>
        <w:t>спроведува посебна К</w:t>
      </w:r>
      <w:r w:rsidR="00AE3E82" w:rsidRPr="00204EE7">
        <w:rPr>
          <w:rFonts w:ascii="Georgia" w:hAnsi="Georgia"/>
          <w:color w:val="auto"/>
          <w:lang w:val="mk-MK"/>
        </w:rPr>
        <w:t xml:space="preserve">омисија за </w:t>
      </w:r>
      <w:r w:rsidR="00025BD4" w:rsidRPr="00204EE7">
        <w:rPr>
          <w:rFonts w:ascii="Georgia" w:hAnsi="Georgia"/>
          <w:color w:val="auto"/>
          <w:lang w:val="mk-MK"/>
        </w:rPr>
        <w:t xml:space="preserve">распределување на финансиски средства на </w:t>
      </w:r>
      <w:r w:rsidR="00AE3E82" w:rsidRPr="00204EE7">
        <w:rPr>
          <w:rFonts w:ascii="Georgia" w:hAnsi="Georgia"/>
          <w:color w:val="auto"/>
          <w:lang w:val="mk-MK"/>
        </w:rPr>
        <w:t>оп</w:t>
      </w:r>
      <w:r w:rsidR="00F21D4B" w:rsidRPr="00204EE7">
        <w:rPr>
          <w:rFonts w:ascii="Georgia" w:hAnsi="Georgia"/>
          <w:color w:val="auto"/>
          <w:lang w:val="mk-MK"/>
        </w:rPr>
        <w:t>штините формирана од министерот</w:t>
      </w:r>
      <w:r w:rsidR="00B556FF" w:rsidRPr="00204EE7">
        <w:rPr>
          <w:rFonts w:ascii="Georgia" w:hAnsi="Georgia"/>
          <w:color w:val="auto"/>
          <w:lang w:val="mk-MK"/>
        </w:rPr>
        <w:t>.</w:t>
      </w:r>
    </w:p>
    <w:p w14:paraId="081FF7C3" w14:textId="187BE3BA" w:rsidR="001E1249" w:rsidRPr="00204EE7" w:rsidRDefault="001E1249"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81415F3" w14:textId="6BB4CCFE" w:rsidR="005F29FF" w:rsidRPr="00204EE7" w:rsidRDefault="005F29FF"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Општината, односно општините од </w:t>
      </w:r>
      <w:r w:rsidR="00B556FF" w:rsidRPr="00204EE7">
        <w:rPr>
          <w:rFonts w:ascii="Georgia" w:hAnsi="Georgia"/>
          <w:color w:val="auto"/>
          <w:lang w:val="mk-MK"/>
        </w:rPr>
        <w:t>планскиот регион може да се јават како директни</w:t>
      </w:r>
      <w:r w:rsidRPr="00204EE7">
        <w:rPr>
          <w:rFonts w:ascii="Georgia" w:hAnsi="Georgia"/>
          <w:color w:val="auto"/>
          <w:lang w:val="mk-MK"/>
        </w:rPr>
        <w:t xml:space="preserve"> давател</w:t>
      </w:r>
      <w:r w:rsidR="00B556FF" w:rsidRPr="00204EE7">
        <w:rPr>
          <w:rFonts w:ascii="Georgia" w:hAnsi="Georgia"/>
          <w:color w:val="auto"/>
          <w:lang w:val="mk-MK"/>
        </w:rPr>
        <w:t>и</w:t>
      </w:r>
      <w:r w:rsidRPr="00204EE7">
        <w:rPr>
          <w:rFonts w:ascii="Georgia" w:hAnsi="Georgia"/>
          <w:color w:val="auto"/>
          <w:lang w:val="mk-MK"/>
        </w:rPr>
        <w:t xml:space="preserve"> на услуги</w:t>
      </w:r>
      <w:r w:rsidR="00B556FF" w:rsidRPr="00204EE7">
        <w:rPr>
          <w:rFonts w:ascii="Georgia" w:hAnsi="Georgia"/>
          <w:color w:val="auto"/>
          <w:lang w:val="mk-MK"/>
        </w:rPr>
        <w:t>те за кои се обезбедени средства од буџетот на Министерството или да распишат</w:t>
      </w:r>
      <w:r w:rsidRPr="00204EE7">
        <w:rPr>
          <w:rFonts w:ascii="Georgia" w:hAnsi="Georgia"/>
          <w:color w:val="auto"/>
          <w:lang w:val="mk-MK"/>
        </w:rPr>
        <w:t xml:space="preserve"> јавен повик</w:t>
      </w:r>
      <w:r w:rsidR="00B556FF" w:rsidRPr="00204EE7">
        <w:rPr>
          <w:rFonts w:ascii="Georgia" w:hAnsi="Georgia"/>
          <w:color w:val="auto"/>
          <w:lang w:val="mk-MK"/>
        </w:rPr>
        <w:t xml:space="preserve"> за давање на услугите од здруженија и други приватни лиценцирани даватели на услуги.</w:t>
      </w:r>
    </w:p>
    <w:p w14:paraId="63DC241F" w14:textId="77777777" w:rsidR="001E1249" w:rsidRPr="00204EE7" w:rsidRDefault="001E1249" w:rsidP="00013285">
      <w:pPr>
        <w:pStyle w:val="ListParagraph"/>
        <w:tabs>
          <w:tab w:val="left" w:pos="851"/>
        </w:tabs>
        <w:ind w:left="1571"/>
        <w:jc w:val="both"/>
        <w:rPr>
          <w:rFonts w:ascii="Georgia" w:hAnsi="Georgia"/>
          <w:b/>
          <w:color w:val="auto"/>
          <w:lang w:val="mk-MK"/>
        </w:rPr>
      </w:pPr>
    </w:p>
    <w:p w14:paraId="40BF5ED2" w14:textId="45509483" w:rsidR="009D1560" w:rsidRPr="00204EE7" w:rsidRDefault="00653E52" w:rsidP="004E4F66">
      <w:pPr>
        <w:tabs>
          <w:tab w:val="left" w:pos="851"/>
        </w:tabs>
        <w:jc w:val="both"/>
        <w:rPr>
          <w:rFonts w:ascii="Georgia" w:hAnsi="Georgia"/>
          <w:b/>
          <w:i/>
          <w:color w:val="auto"/>
          <w:lang w:val="en-US"/>
        </w:rPr>
      </w:pPr>
      <w:r w:rsidRPr="00204EE7">
        <w:rPr>
          <w:rFonts w:ascii="Georgia" w:hAnsi="Georgia"/>
          <w:b/>
          <w:i/>
          <w:color w:val="auto"/>
          <w:lang w:val="mk-MK"/>
        </w:rPr>
        <w:t>12.2. Ј</w:t>
      </w:r>
      <w:r w:rsidR="009D1560" w:rsidRPr="00204EE7">
        <w:rPr>
          <w:rFonts w:ascii="Georgia" w:hAnsi="Georgia"/>
          <w:b/>
          <w:i/>
          <w:color w:val="auto"/>
          <w:lang w:val="mk-MK"/>
        </w:rPr>
        <w:t xml:space="preserve">авен повик за </w:t>
      </w:r>
      <w:r w:rsidR="00564D3A" w:rsidRPr="00204EE7">
        <w:rPr>
          <w:rFonts w:ascii="Georgia" w:hAnsi="Georgia"/>
          <w:b/>
          <w:i/>
          <w:color w:val="auto"/>
          <w:lang w:val="mk-MK"/>
        </w:rPr>
        <w:t xml:space="preserve">обезбедување социјални услуги </w:t>
      </w:r>
      <w:r w:rsidR="00596105" w:rsidRPr="00204EE7">
        <w:rPr>
          <w:rFonts w:ascii="Georgia" w:hAnsi="Georgia"/>
          <w:b/>
          <w:i/>
          <w:color w:val="auto"/>
          <w:lang w:val="mk-MK"/>
        </w:rPr>
        <w:t xml:space="preserve">од здруженија и </w:t>
      </w:r>
      <w:r w:rsidR="00B556FF" w:rsidRPr="00204EE7">
        <w:rPr>
          <w:rFonts w:ascii="Georgia" w:hAnsi="Georgia"/>
          <w:b/>
          <w:i/>
          <w:color w:val="auto"/>
          <w:lang w:val="mk-MK"/>
        </w:rPr>
        <w:t>приватни</w:t>
      </w:r>
      <w:r w:rsidR="00596105" w:rsidRPr="00204EE7">
        <w:rPr>
          <w:rFonts w:ascii="Georgia" w:hAnsi="Georgia"/>
          <w:b/>
          <w:i/>
          <w:color w:val="auto"/>
          <w:lang w:val="mk-MK"/>
        </w:rPr>
        <w:t xml:space="preserve"> даватели</w:t>
      </w:r>
      <w:r w:rsidR="00B556FF" w:rsidRPr="00204EE7">
        <w:rPr>
          <w:rFonts w:ascii="Georgia" w:hAnsi="Georgia"/>
          <w:b/>
          <w:i/>
          <w:color w:val="auto"/>
          <w:lang w:val="mk-MK"/>
        </w:rPr>
        <w:t xml:space="preserve"> на социјални услуги</w:t>
      </w:r>
    </w:p>
    <w:p w14:paraId="5ADD15E5" w14:textId="77777777" w:rsidR="00A933AF" w:rsidRPr="00204EE7" w:rsidRDefault="00A933AF" w:rsidP="00013285">
      <w:pPr>
        <w:pStyle w:val="ListParagraph"/>
        <w:tabs>
          <w:tab w:val="left" w:pos="851"/>
        </w:tabs>
        <w:ind w:left="1560"/>
        <w:jc w:val="both"/>
        <w:rPr>
          <w:rFonts w:ascii="Georgia" w:hAnsi="Georgia"/>
          <w:color w:val="auto"/>
          <w:lang w:val="mk-MK"/>
        </w:rPr>
      </w:pPr>
    </w:p>
    <w:p w14:paraId="5E01AE6C" w14:textId="111A9269" w:rsidR="00824530" w:rsidRPr="00204EE7" w:rsidRDefault="00A933AF"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Министерството распишува јавен повик за </w:t>
      </w:r>
      <w:r w:rsidR="007B4519" w:rsidRPr="00204EE7">
        <w:rPr>
          <w:rFonts w:ascii="Georgia" w:hAnsi="Georgia"/>
          <w:color w:val="auto"/>
          <w:lang w:val="mk-MK"/>
        </w:rPr>
        <w:t>обезбедување финансиски средства</w:t>
      </w:r>
      <w:r w:rsidRPr="00204EE7">
        <w:rPr>
          <w:rFonts w:ascii="Georgia" w:hAnsi="Georgia"/>
          <w:color w:val="auto"/>
          <w:lang w:val="mk-MK"/>
        </w:rPr>
        <w:t xml:space="preserve"> </w:t>
      </w:r>
      <w:r w:rsidR="007B4519" w:rsidRPr="00204EE7">
        <w:rPr>
          <w:rFonts w:ascii="Georgia" w:hAnsi="Georgia"/>
          <w:color w:val="auto"/>
          <w:lang w:val="mk-MK"/>
        </w:rPr>
        <w:t xml:space="preserve">за давање на социјални услуги од страна </w:t>
      </w:r>
      <w:r w:rsidRPr="00204EE7">
        <w:rPr>
          <w:rFonts w:ascii="Georgia" w:hAnsi="Georgia"/>
          <w:color w:val="auto"/>
          <w:lang w:val="mk-MK"/>
        </w:rPr>
        <w:t xml:space="preserve">на </w:t>
      </w:r>
      <w:r w:rsidR="00824530" w:rsidRPr="00204EE7">
        <w:rPr>
          <w:rFonts w:ascii="Georgia" w:hAnsi="Georgia"/>
          <w:color w:val="auto"/>
          <w:lang w:val="mk-MK"/>
        </w:rPr>
        <w:t xml:space="preserve">здруженија и </w:t>
      </w:r>
      <w:r w:rsidR="00B556FF" w:rsidRPr="00204EE7">
        <w:rPr>
          <w:rFonts w:ascii="Georgia" w:hAnsi="Georgia"/>
          <w:color w:val="auto"/>
          <w:lang w:val="mk-MK"/>
        </w:rPr>
        <w:t xml:space="preserve">приватни </w:t>
      </w:r>
      <w:r w:rsidR="00824530" w:rsidRPr="00204EE7">
        <w:rPr>
          <w:rFonts w:ascii="Georgia" w:hAnsi="Georgia"/>
          <w:color w:val="auto"/>
          <w:lang w:val="mk-MK"/>
        </w:rPr>
        <w:t>даватели</w:t>
      </w:r>
      <w:r w:rsidR="007B4519" w:rsidRPr="00204EE7">
        <w:rPr>
          <w:rFonts w:ascii="Georgia" w:hAnsi="Georgia"/>
          <w:color w:val="auto"/>
          <w:lang w:val="mk-MK"/>
        </w:rPr>
        <w:t xml:space="preserve"> на социјални услуги</w:t>
      </w:r>
      <w:r w:rsidR="00B556FF" w:rsidRPr="00204EE7">
        <w:rPr>
          <w:rFonts w:ascii="Georgia" w:hAnsi="Georgia"/>
          <w:color w:val="auto"/>
          <w:lang w:val="mk-MK"/>
        </w:rPr>
        <w:t>.</w:t>
      </w:r>
    </w:p>
    <w:p w14:paraId="45032C66" w14:textId="256BC804" w:rsidR="007B4519" w:rsidRPr="00204EE7" w:rsidRDefault="007B4519"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Се утврдува годишен минимален износ на средства од буџетот на Министерството за обезбедување социјални услуги од страна на здруженија и </w:t>
      </w:r>
      <w:r w:rsidR="00B556FF" w:rsidRPr="00204EE7">
        <w:rPr>
          <w:rFonts w:ascii="Georgia" w:hAnsi="Georgia"/>
          <w:color w:val="auto"/>
          <w:lang w:val="mk-MK"/>
        </w:rPr>
        <w:t>приватни</w:t>
      </w:r>
      <w:r w:rsidRPr="00204EE7">
        <w:rPr>
          <w:rFonts w:ascii="Georgia" w:hAnsi="Georgia"/>
          <w:color w:val="auto"/>
          <w:lang w:val="mk-MK"/>
        </w:rPr>
        <w:t xml:space="preserve"> даватели на социјални услуги</w:t>
      </w:r>
      <w:r w:rsidR="00B556FF" w:rsidRPr="00204EE7">
        <w:rPr>
          <w:rFonts w:ascii="Georgia" w:hAnsi="Georgia"/>
          <w:color w:val="auto"/>
          <w:lang w:val="mk-MK"/>
        </w:rPr>
        <w:t>.</w:t>
      </w:r>
    </w:p>
    <w:p w14:paraId="5BC9084E" w14:textId="6DEC55AF" w:rsidR="007B4519" w:rsidRPr="00204EE7" w:rsidRDefault="007B4519"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Висината на средствата не може да биде </w:t>
      </w:r>
      <w:r w:rsidRPr="00204EE7">
        <w:rPr>
          <w:rFonts w:ascii="Georgia" w:hAnsi="Georgia"/>
          <w:color w:val="auto"/>
        </w:rPr>
        <w:t xml:space="preserve"> помала од износот на средствата од Буџетот на </w:t>
      </w:r>
      <w:r w:rsidRPr="00204EE7">
        <w:rPr>
          <w:rFonts w:ascii="Georgia" w:hAnsi="Georgia"/>
          <w:color w:val="auto"/>
          <w:lang w:val="mk-MK"/>
        </w:rPr>
        <w:t>Министерството</w:t>
      </w:r>
      <w:r w:rsidRPr="00204EE7">
        <w:rPr>
          <w:rFonts w:ascii="Georgia" w:hAnsi="Georgia"/>
          <w:color w:val="auto"/>
        </w:rPr>
        <w:t xml:space="preserve"> кои се </w:t>
      </w:r>
      <w:r w:rsidRPr="00204EE7">
        <w:rPr>
          <w:rFonts w:ascii="Georgia" w:hAnsi="Georgia"/>
          <w:color w:val="auto"/>
          <w:lang w:val="mk-MK"/>
        </w:rPr>
        <w:t>обезбедиле</w:t>
      </w:r>
      <w:r w:rsidRPr="00204EE7">
        <w:rPr>
          <w:rFonts w:ascii="Georgia" w:hAnsi="Georgia"/>
          <w:color w:val="auto"/>
        </w:rPr>
        <w:t xml:space="preserve"> за таа намена во претходната година</w:t>
      </w:r>
      <w:r w:rsidR="00B556FF" w:rsidRPr="00204EE7">
        <w:rPr>
          <w:rFonts w:ascii="Georgia" w:hAnsi="Georgia"/>
          <w:color w:val="auto"/>
          <w:lang w:val="mk-MK"/>
        </w:rPr>
        <w:t>.</w:t>
      </w:r>
    </w:p>
    <w:p w14:paraId="038448EA" w14:textId="1EA01D54" w:rsidR="009D1560" w:rsidRPr="00204EE7" w:rsidRDefault="007B451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lang w:val="mk-MK"/>
        </w:rPr>
        <w:t>Се утврдува</w:t>
      </w:r>
      <w:r w:rsidR="009D1560" w:rsidRPr="00204EE7">
        <w:rPr>
          <w:rFonts w:ascii="Georgia" w:hAnsi="Georgia"/>
          <w:color w:val="auto"/>
          <w:lang w:val="mk-MK"/>
        </w:rPr>
        <w:t xml:space="preserve"> бодовна скала за избор на најповолна понуда во која предност ќе имаат понудувачите кои освоиле повисок број на бодови во процесот на лиценцирање</w:t>
      </w:r>
      <w:r w:rsidR="00B556FF" w:rsidRPr="00204EE7">
        <w:rPr>
          <w:rFonts w:ascii="Georgia" w:hAnsi="Georgia"/>
          <w:color w:val="auto"/>
          <w:lang w:val="mk-MK"/>
        </w:rPr>
        <w:t>.</w:t>
      </w:r>
    </w:p>
    <w:p w14:paraId="545EDA94" w14:textId="161EEE6B"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на </w:t>
      </w:r>
      <w:r w:rsidRPr="00204EE7">
        <w:rPr>
          <w:rFonts w:ascii="Georgia" w:hAnsi="Georgia"/>
          <w:color w:val="auto"/>
          <w:lang w:val="mk-MK"/>
        </w:rPr>
        <w:t>здруженија и други</w:t>
      </w:r>
      <w:r w:rsidR="00B556FF" w:rsidRPr="00204EE7">
        <w:rPr>
          <w:rFonts w:ascii="Georgia" w:hAnsi="Georgia"/>
          <w:color w:val="auto"/>
          <w:lang w:val="mk-MK"/>
        </w:rPr>
        <w:t xml:space="preserve"> приватни </w:t>
      </w:r>
      <w:r w:rsidRPr="00204EE7">
        <w:rPr>
          <w:rFonts w:ascii="Georgia" w:hAnsi="Georgia"/>
          <w:color w:val="auto"/>
          <w:lang w:val="mk-MK"/>
        </w:rPr>
        <w:t xml:space="preserve">даватели </w:t>
      </w:r>
      <w:r w:rsidR="00AE3E82" w:rsidRPr="00204EE7">
        <w:rPr>
          <w:rFonts w:ascii="Georgia" w:hAnsi="Georgia"/>
          <w:color w:val="auto"/>
          <w:lang w:val="mk-MK"/>
        </w:rPr>
        <w:t>на</w:t>
      </w:r>
      <w:r w:rsidRPr="00204EE7">
        <w:rPr>
          <w:rFonts w:ascii="Georgia" w:hAnsi="Georgia"/>
          <w:color w:val="auto"/>
          <w:lang w:val="mk-MK"/>
        </w:rPr>
        <w:t xml:space="preserve"> социјални услуги</w:t>
      </w:r>
      <w:r w:rsidRPr="00204EE7">
        <w:rPr>
          <w:rFonts w:ascii="Georgia" w:hAnsi="Georgia"/>
          <w:color w:val="auto"/>
        </w:rPr>
        <w:t xml:space="preserve"> за вршење на одредени работи од</w:t>
      </w:r>
      <w:r w:rsidR="00AE3E82" w:rsidRPr="00204EE7">
        <w:rPr>
          <w:rFonts w:ascii="Georgia" w:hAnsi="Georgia"/>
          <w:color w:val="auto"/>
        </w:rPr>
        <w:t xml:space="preserve"> областа на социјалната заштита</w:t>
      </w:r>
      <w:r w:rsidR="00B556FF" w:rsidRPr="00204EE7">
        <w:rPr>
          <w:rFonts w:ascii="Georgia" w:hAnsi="Georgia"/>
          <w:color w:val="auto"/>
          <w:lang w:val="mk-MK"/>
        </w:rPr>
        <w:t>.</w:t>
      </w:r>
    </w:p>
    <w:p w14:paraId="55F44C56" w14:textId="3BAD3CC3"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lang w:val="mk-MK"/>
        </w:rPr>
        <w:lastRenderedPageBreak/>
        <w:t xml:space="preserve">Постапката за распишување, спроведување и одлучување врз основа на јавниот повик ја </w:t>
      </w:r>
      <w:r w:rsidR="00564D3A" w:rsidRPr="00204EE7">
        <w:rPr>
          <w:rFonts w:ascii="Georgia" w:hAnsi="Georgia"/>
          <w:color w:val="auto"/>
          <w:lang w:val="mk-MK"/>
        </w:rPr>
        <w:t xml:space="preserve">спроведува </w:t>
      </w:r>
      <w:r w:rsidR="00CB773B" w:rsidRPr="00204EE7">
        <w:rPr>
          <w:rFonts w:ascii="Georgia" w:hAnsi="Georgia"/>
          <w:color w:val="auto"/>
          <w:lang w:val="mk-MK"/>
        </w:rPr>
        <w:t>посебна К</w:t>
      </w:r>
      <w:r w:rsidR="00AE3E82" w:rsidRPr="00204EE7">
        <w:rPr>
          <w:rFonts w:ascii="Georgia" w:hAnsi="Georgia"/>
          <w:color w:val="auto"/>
          <w:lang w:val="mk-MK"/>
        </w:rPr>
        <w:t xml:space="preserve">омисија за </w:t>
      </w:r>
      <w:r w:rsidR="007B4519" w:rsidRPr="00204EE7">
        <w:rPr>
          <w:rFonts w:ascii="Georgia" w:hAnsi="Georgia"/>
          <w:color w:val="auto"/>
          <w:lang w:val="mk-MK"/>
        </w:rPr>
        <w:t>распределба на финансиски средства</w:t>
      </w:r>
      <w:r w:rsidR="00CB773B" w:rsidRPr="00204EE7">
        <w:rPr>
          <w:rFonts w:ascii="Georgia" w:hAnsi="Georgia"/>
          <w:color w:val="auto"/>
          <w:lang w:val="mk-MK"/>
        </w:rPr>
        <w:t xml:space="preserve"> на</w:t>
      </w:r>
      <w:r w:rsidR="00AE3E82" w:rsidRPr="00204EE7">
        <w:rPr>
          <w:rFonts w:ascii="Georgia" w:hAnsi="Georgia"/>
          <w:color w:val="auto"/>
          <w:lang w:val="mk-MK"/>
        </w:rPr>
        <w:t xml:space="preserve"> здруженија и други </w:t>
      </w:r>
      <w:r w:rsidR="00B556FF" w:rsidRPr="00204EE7">
        <w:rPr>
          <w:rFonts w:ascii="Georgia" w:hAnsi="Georgia"/>
          <w:color w:val="auto"/>
          <w:lang w:val="mk-MK"/>
        </w:rPr>
        <w:t xml:space="preserve">приватни </w:t>
      </w:r>
      <w:r w:rsidR="00AE3E82" w:rsidRPr="00204EE7">
        <w:rPr>
          <w:rFonts w:ascii="Georgia" w:hAnsi="Georgia"/>
          <w:color w:val="auto"/>
          <w:lang w:val="mk-MK"/>
        </w:rPr>
        <w:t>даватели на социјални услуги формирана од министерот</w:t>
      </w:r>
      <w:r w:rsidR="00B556FF" w:rsidRPr="00204EE7">
        <w:rPr>
          <w:rFonts w:ascii="Georgia" w:hAnsi="Georgia"/>
          <w:color w:val="auto"/>
          <w:lang w:val="mk-MK"/>
        </w:rPr>
        <w:t>.</w:t>
      </w:r>
    </w:p>
    <w:p w14:paraId="182160A7" w14:textId="77777777"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32BE1C58" w14:textId="77777777" w:rsidR="00305276" w:rsidRPr="00204EE7" w:rsidRDefault="00305276" w:rsidP="004E4F66">
      <w:pPr>
        <w:pStyle w:val="ListParagraph"/>
        <w:tabs>
          <w:tab w:val="left" w:pos="851"/>
        </w:tabs>
        <w:ind w:left="65"/>
        <w:jc w:val="both"/>
        <w:rPr>
          <w:rFonts w:ascii="Georgia" w:hAnsi="Georgia"/>
          <w:b/>
          <w:color w:val="auto"/>
          <w:lang w:val="mk-MK"/>
        </w:rPr>
      </w:pPr>
    </w:p>
    <w:p w14:paraId="622529F5" w14:textId="55E3768A" w:rsidR="00A63B51" w:rsidRPr="00204EE7" w:rsidRDefault="004E4F66" w:rsidP="004E4F66">
      <w:pPr>
        <w:tabs>
          <w:tab w:val="left" w:pos="851"/>
        </w:tabs>
        <w:jc w:val="both"/>
        <w:rPr>
          <w:rFonts w:ascii="Georgia" w:hAnsi="Georgia"/>
          <w:b/>
          <w:i/>
          <w:color w:val="auto"/>
          <w:lang w:val="en-US"/>
        </w:rPr>
      </w:pPr>
      <w:r w:rsidRPr="00204EE7">
        <w:rPr>
          <w:rFonts w:ascii="Georgia" w:hAnsi="Georgia"/>
          <w:b/>
          <w:i/>
          <w:color w:val="auto"/>
          <w:lang w:val="mk-MK"/>
        </w:rPr>
        <w:t xml:space="preserve">12.3. </w:t>
      </w:r>
      <w:r w:rsidR="00653E52" w:rsidRPr="00204EE7">
        <w:rPr>
          <w:rFonts w:ascii="Georgia" w:hAnsi="Georgia"/>
          <w:b/>
          <w:i/>
          <w:color w:val="auto"/>
          <w:lang w:val="mk-MK"/>
        </w:rPr>
        <w:t>Ј</w:t>
      </w:r>
      <w:r w:rsidR="009D1560" w:rsidRPr="00204EE7">
        <w:rPr>
          <w:rFonts w:ascii="Georgia" w:hAnsi="Georgia"/>
          <w:b/>
          <w:i/>
          <w:color w:val="auto"/>
          <w:lang w:val="mk-MK"/>
        </w:rPr>
        <w:t xml:space="preserve">авен повик за </w:t>
      </w:r>
      <w:r w:rsidR="00564D3A" w:rsidRPr="00204EE7">
        <w:rPr>
          <w:rFonts w:ascii="Georgia" w:hAnsi="Georgia"/>
          <w:b/>
          <w:i/>
          <w:color w:val="auto"/>
          <w:lang w:val="mk-MK"/>
        </w:rPr>
        <w:t>обезбедување</w:t>
      </w:r>
      <w:r w:rsidR="009D1560" w:rsidRPr="00204EE7">
        <w:rPr>
          <w:rFonts w:ascii="Georgia" w:hAnsi="Georgia"/>
          <w:b/>
          <w:i/>
          <w:color w:val="auto"/>
          <w:lang w:val="mk-MK"/>
        </w:rPr>
        <w:t xml:space="preserve"> на </w:t>
      </w:r>
      <w:r w:rsidR="00A63B51" w:rsidRPr="00204EE7">
        <w:rPr>
          <w:rFonts w:ascii="Georgia" w:hAnsi="Georgia"/>
          <w:b/>
          <w:i/>
          <w:color w:val="auto"/>
          <w:lang w:val="mk-MK"/>
        </w:rPr>
        <w:t>иновативни или интервентни социјални услуги</w:t>
      </w:r>
    </w:p>
    <w:p w14:paraId="3CBA9968" w14:textId="58929918" w:rsidR="00564D3A" w:rsidRPr="00204EE7" w:rsidRDefault="00564D3A"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Утврдување минимален износ на средства од Буџетот на Републиката за финансирање на социјални услуги</w:t>
      </w:r>
      <w:r w:rsidR="00B556FF" w:rsidRPr="00204EE7">
        <w:rPr>
          <w:rFonts w:ascii="Georgia" w:hAnsi="Georgia"/>
          <w:color w:val="auto"/>
          <w:lang w:val="mk-MK"/>
        </w:rPr>
        <w:t>.</w:t>
      </w:r>
    </w:p>
    <w:p w14:paraId="65BBC6A9" w14:textId="0B080431" w:rsidR="00FF219E" w:rsidRPr="00204EE7" w:rsidRDefault="00AE3E82"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У</w:t>
      </w:r>
      <w:r w:rsidR="00A63B51" w:rsidRPr="00204EE7">
        <w:rPr>
          <w:rFonts w:ascii="Georgia" w:hAnsi="Georgia"/>
          <w:color w:val="auto"/>
          <w:lang w:val="mk-MK"/>
        </w:rPr>
        <w:t xml:space="preserve">тврдување </w:t>
      </w:r>
      <w:r w:rsidR="00305276" w:rsidRPr="00204EE7">
        <w:rPr>
          <w:rFonts w:ascii="Georgia" w:hAnsi="Georgia"/>
          <w:color w:val="auto"/>
          <w:lang w:val="mk-MK"/>
        </w:rPr>
        <w:t xml:space="preserve">критериуми и </w:t>
      </w:r>
      <w:r w:rsidR="00A63B51" w:rsidRPr="00204EE7">
        <w:rPr>
          <w:rFonts w:ascii="Georgia" w:hAnsi="Georgia"/>
          <w:color w:val="auto"/>
          <w:lang w:val="mk-MK"/>
        </w:rPr>
        <w:t>бодовна скала за избор на најповолна понуда</w:t>
      </w:r>
      <w:r w:rsidR="00B556FF" w:rsidRPr="00204EE7">
        <w:rPr>
          <w:rFonts w:ascii="Georgia" w:hAnsi="Georgia"/>
          <w:color w:val="auto"/>
          <w:lang w:val="mk-MK"/>
        </w:rPr>
        <w:t>.</w:t>
      </w:r>
    </w:p>
    <w:p w14:paraId="1CBAB0D4" w14:textId="18775125" w:rsidR="001E1249" w:rsidRPr="00204EE7" w:rsidRDefault="001E1249" w:rsidP="004E4F66">
      <w:pPr>
        <w:pStyle w:val="ListParagraph"/>
        <w:numPr>
          <w:ilvl w:val="3"/>
          <w:numId w:val="4"/>
        </w:numPr>
        <w:tabs>
          <w:tab w:val="left" w:pos="851"/>
        </w:tabs>
        <w:ind w:left="437" w:hanging="426"/>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за </w:t>
      </w:r>
      <w:r w:rsidRPr="00204EE7">
        <w:rPr>
          <w:rFonts w:ascii="Georgia" w:hAnsi="Georgia"/>
          <w:color w:val="auto"/>
          <w:lang w:val="mk-MK"/>
        </w:rPr>
        <w:t>давање интервентни или иновативни социјални услуги</w:t>
      </w:r>
      <w:r w:rsidRPr="00204EE7">
        <w:rPr>
          <w:rFonts w:ascii="Georgia" w:hAnsi="Georgia"/>
          <w:color w:val="auto"/>
        </w:rPr>
        <w:t>.</w:t>
      </w:r>
    </w:p>
    <w:p w14:paraId="0AF97350" w14:textId="77777777" w:rsidR="00AE3E82" w:rsidRPr="00204EE7" w:rsidRDefault="001E1249"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 xml:space="preserve">Постапката за распишување, спроведување и одлучување врз основа на јавниот повик ја  </w:t>
      </w:r>
      <w:r w:rsidR="00AE3E82" w:rsidRPr="00204EE7">
        <w:rPr>
          <w:rFonts w:ascii="Georgia" w:hAnsi="Georgia"/>
          <w:color w:val="auto"/>
          <w:lang w:val="mk-MK"/>
        </w:rPr>
        <w:t>посебна комисија формирана од министерот.</w:t>
      </w:r>
    </w:p>
    <w:p w14:paraId="11D7057E" w14:textId="30B9C94A" w:rsidR="001E1249" w:rsidRPr="00204EE7" w:rsidRDefault="001E1249"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F113C5E" w14:textId="77777777" w:rsidR="00B556FF" w:rsidRPr="00204EE7" w:rsidRDefault="00B556FF" w:rsidP="00B556FF">
      <w:pPr>
        <w:pStyle w:val="ListParagraph"/>
        <w:tabs>
          <w:tab w:val="left" w:pos="851"/>
        </w:tabs>
        <w:ind w:left="426"/>
        <w:jc w:val="both"/>
        <w:rPr>
          <w:rFonts w:ascii="Georgia" w:hAnsi="Georgia"/>
          <w:b/>
          <w:color w:val="auto"/>
          <w:lang w:val="mk-MK"/>
        </w:rPr>
      </w:pPr>
    </w:p>
    <w:p w14:paraId="64E4D9F2" w14:textId="25AF3F04" w:rsidR="001F52CD" w:rsidRPr="00204EE7" w:rsidRDefault="00B556FF" w:rsidP="00013285">
      <w:pPr>
        <w:jc w:val="both"/>
        <w:rPr>
          <w:rFonts w:ascii="Georgia" w:hAnsi="Georgia"/>
          <w:b/>
          <w:i/>
          <w:color w:val="auto"/>
          <w:lang w:val="mk-MK"/>
        </w:rPr>
      </w:pPr>
      <w:r w:rsidRPr="00204EE7">
        <w:rPr>
          <w:rFonts w:ascii="Georgia" w:hAnsi="Georgia"/>
          <w:b/>
          <w:color w:val="auto"/>
          <w:lang w:val="mk-MK"/>
        </w:rPr>
        <w:t xml:space="preserve">13. </w:t>
      </w:r>
      <w:r w:rsidR="001F52CD" w:rsidRPr="00204EE7">
        <w:rPr>
          <w:rFonts w:ascii="Georgia" w:hAnsi="Georgia"/>
          <w:b/>
          <w:i/>
          <w:color w:val="auto"/>
          <w:lang w:val="mk-MK"/>
        </w:rPr>
        <w:t>Утврдување цени за социјални услуги</w:t>
      </w:r>
    </w:p>
    <w:p w14:paraId="38F97589" w14:textId="4D957071" w:rsidR="001E1249" w:rsidRPr="00204EE7" w:rsidRDefault="001E1249" w:rsidP="00D60CD1">
      <w:pPr>
        <w:pStyle w:val="ListParagraph"/>
        <w:numPr>
          <w:ilvl w:val="0"/>
          <w:numId w:val="57"/>
        </w:numPr>
        <w:shd w:val="clear" w:color="auto" w:fill="FFFFFF"/>
        <w:jc w:val="both"/>
        <w:rPr>
          <w:rFonts w:ascii="Georgia" w:hAnsi="Georgia"/>
          <w:color w:val="auto"/>
          <w:lang w:val="mk-MK" w:eastAsia="mk-MK"/>
        </w:rPr>
      </w:pPr>
      <w:r w:rsidRPr="00204EE7">
        <w:rPr>
          <w:rFonts w:ascii="Georgia" w:hAnsi="Georgia"/>
          <w:color w:val="auto"/>
          <w:lang w:val="mk-MK"/>
        </w:rPr>
        <w:t>Министерството</w:t>
      </w:r>
      <w:r w:rsidR="001F52CD" w:rsidRPr="00204EE7">
        <w:rPr>
          <w:rFonts w:ascii="Georgia" w:hAnsi="Georgia"/>
          <w:color w:val="auto"/>
        </w:rPr>
        <w:t xml:space="preserve"> ја пропишува методологијата за утврдување на цените на услуги кои се обезбедуваат во мрежата на социјални услуги. </w:t>
      </w:r>
      <w:bookmarkStart w:id="4" w:name="para11b18lg5p1"/>
    </w:p>
    <w:p w14:paraId="56CB698D" w14:textId="74004068" w:rsidR="001F52CD" w:rsidRPr="00204EE7" w:rsidRDefault="001F52CD" w:rsidP="00D60CD1">
      <w:pPr>
        <w:pStyle w:val="ListParagraph"/>
        <w:numPr>
          <w:ilvl w:val="0"/>
          <w:numId w:val="57"/>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Заради обезбедување единствени основи за финансирање на услугите и заштита на корисниците, </w:t>
      </w:r>
      <w:r w:rsidR="001E1249" w:rsidRPr="00204EE7">
        <w:rPr>
          <w:rFonts w:ascii="Georgia" w:hAnsi="Georgia"/>
          <w:color w:val="auto"/>
          <w:lang w:val="mk-MK" w:eastAsia="mk-MK"/>
        </w:rPr>
        <w:t xml:space="preserve">Министерството </w:t>
      </w:r>
      <w:r w:rsidRPr="00204EE7">
        <w:rPr>
          <w:rFonts w:ascii="Georgia" w:hAnsi="Georgia"/>
          <w:color w:val="auto"/>
          <w:lang w:eastAsia="mk-MK"/>
        </w:rPr>
        <w:t xml:space="preserve"> утврдува:</w:t>
      </w:r>
    </w:p>
    <w:bookmarkEnd w:id="4"/>
    <w:p w14:paraId="549D2322" w14:textId="38703BE4"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максимален трошок за услуги финансирани од државниот буџет по лице </w:t>
      </w:r>
      <w:r w:rsidR="00123730" w:rsidRPr="00204EE7">
        <w:rPr>
          <w:rFonts w:ascii="Georgia" w:hAnsi="Georgia"/>
          <w:color w:val="auto"/>
          <w:lang w:val="mk-MK" w:eastAsia="mk-MK"/>
        </w:rPr>
        <w:t xml:space="preserve">по услуга </w:t>
      </w:r>
      <w:r w:rsidRPr="00204EE7">
        <w:rPr>
          <w:rFonts w:ascii="Georgia" w:hAnsi="Georgia"/>
          <w:color w:val="auto"/>
          <w:lang w:val="mk-MK" w:eastAsia="mk-MK"/>
        </w:rPr>
        <w:t>во еден календарски месец,</w:t>
      </w:r>
    </w:p>
    <w:p w14:paraId="2B59B22F" w14:textId="77777777"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компонентите на трошоците за услугите кои се опфатени со државниот буџет во рамките на максималниот трошок, и </w:t>
      </w:r>
    </w:p>
    <w:p w14:paraId="2B157EF5" w14:textId="67E8CE91"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компонентите на трошоците за </w:t>
      </w:r>
      <w:r w:rsidR="00A97554" w:rsidRPr="00204EE7">
        <w:rPr>
          <w:rFonts w:ascii="Georgia" w:hAnsi="Georgia"/>
          <w:color w:val="auto"/>
          <w:lang w:val="mk-MK" w:eastAsia="mk-MK"/>
        </w:rPr>
        <w:t>сопствено учество</w:t>
      </w:r>
      <w:r w:rsidRPr="00204EE7">
        <w:rPr>
          <w:rFonts w:ascii="Georgia" w:hAnsi="Georgia"/>
          <w:color w:val="auto"/>
          <w:lang w:val="mk-MK" w:eastAsia="mk-MK"/>
        </w:rPr>
        <w:t xml:space="preserve"> за услугата.</w:t>
      </w:r>
    </w:p>
    <w:p w14:paraId="39BEA8C5" w14:textId="60F4C313" w:rsidR="001E1249" w:rsidRPr="00204EE7" w:rsidRDefault="001E1249" w:rsidP="00D60CD1">
      <w:pPr>
        <w:pStyle w:val="ListParagraph"/>
        <w:numPr>
          <w:ilvl w:val="0"/>
          <w:numId w:val="59"/>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Согласно одредбите утврдени во управниот договор, трошоците за обезбедената услуга се надоместуваат на давателот на услугата секој месец врз основа на доставените фактури во износ утврден во фактурите, но не повеќе од висината на максималниот трошок на услугата утврдена од Министерството, ако:</w:t>
      </w:r>
    </w:p>
    <w:p w14:paraId="625D5220" w14:textId="238F1AAE"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услугата се обезбедува на лице кое има право да добие услуга врз ос</w:t>
      </w:r>
      <w:r w:rsidR="00123730" w:rsidRPr="00204EE7">
        <w:rPr>
          <w:rFonts w:ascii="Georgia" w:hAnsi="Georgia"/>
          <w:color w:val="auto"/>
          <w:shd w:val="clear" w:color="auto" w:fill="FFFFFF"/>
          <w:lang w:val="mk-MK"/>
        </w:rPr>
        <w:t>нова на решение донесено од ЦСР</w:t>
      </w:r>
    </w:p>
    <w:p w14:paraId="3124772F" w14:textId="07EB6C3A"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 xml:space="preserve">услугата е обезбедена во согласност со условите утврдени со Законот за социјална заштита </w:t>
      </w:r>
    </w:p>
    <w:p w14:paraId="5EFD0C95" w14:textId="31F200D1"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услугата е обезбедена од давателот на усл</w:t>
      </w:r>
      <w:r w:rsidR="00123730" w:rsidRPr="00204EE7">
        <w:rPr>
          <w:rFonts w:ascii="Georgia" w:hAnsi="Georgia"/>
          <w:color w:val="auto"/>
          <w:shd w:val="clear" w:color="auto" w:fill="FFFFFF"/>
          <w:lang w:val="mk-MK"/>
        </w:rPr>
        <w:t>уги наведен во решението на ЦСР</w:t>
      </w:r>
    </w:p>
    <w:p w14:paraId="2CD8870C" w14:textId="77777777" w:rsidR="001E1249" w:rsidRPr="00204EE7" w:rsidRDefault="001E1249" w:rsidP="00D60CD1">
      <w:pPr>
        <w:pStyle w:val="ListParagraph"/>
        <w:numPr>
          <w:ilvl w:val="0"/>
          <w:numId w:val="60"/>
        </w:numPr>
        <w:shd w:val="clear" w:color="auto" w:fill="FFFFFF"/>
        <w:jc w:val="both"/>
        <w:rPr>
          <w:rFonts w:ascii="Georgia" w:hAnsi="Georgia"/>
          <w:b/>
          <w:bCs/>
          <w:i/>
          <w:iCs/>
          <w:color w:val="auto"/>
        </w:rPr>
      </w:pPr>
      <w:r w:rsidRPr="00204EE7">
        <w:rPr>
          <w:rFonts w:ascii="Georgia" w:hAnsi="Georgia"/>
          <w:color w:val="auto"/>
          <w:shd w:val="clear" w:color="auto" w:fill="FFFFFF"/>
          <w:lang w:val="mk-MK"/>
        </w:rPr>
        <w:t>услугата била обезбедена во временски рок наведен во решението на ЦСР.</w:t>
      </w:r>
    </w:p>
    <w:p w14:paraId="58AEE55D" w14:textId="6A998946" w:rsidR="001E1249"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lang w:val="mk-MK"/>
        </w:rPr>
        <w:t>Овластените даватели на социјални услуги</w:t>
      </w:r>
      <w:r w:rsidR="00A97554" w:rsidRPr="00204EE7">
        <w:rPr>
          <w:rFonts w:ascii="Georgia" w:hAnsi="Georgia"/>
          <w:color w:val="auto"/>
          <w:lang w:val="mk-MK"/>
        </w:rPr>
        <w:t xml:space="preserve"> во мрежата</w:t>
      </w:r>
      <w:r w:rsidR="00A97554" w:rsidRPr="00204EE7">
        <w:rPr>
          <w:rFonts w:ascii="Georgia" w:hAnsi="Georgia"/>
          <w:color w:val="auto"/>
        </w:rPr>
        <w:t xml:space="preserve"> </w:t>
      </w:r>
      <w:r w:rsidR="00A97554" w:rsidRPr="00204EE7">
        <w:rPr>
          <w:rFonts w:ascii="Georgia" w:hAnsi="Georgia"/>
          <w:color w:val="auto"/>
          <w:lang w:val="mk-MK"/>
        </w:rPr>
        <w:t>на социјални услуги</w:t>
      </w:r>
      <w:r w:rsidRPr="00204EE7">
        <w:rPr>
          <w:rFonts w:ascii="Georgia" w:hAnsi="Georgia"/>
          <w:color w:val="auto"/>
          <w:lang w:val="mk-MK"/>
        </w:rPr>
        <w:t xml:space="preserve"> </w:t>
      </w:r>
      <w:r w:rsidR="00A97554" w:rsidRPr="00204EE7">
        <w:rPr>
          <w:rFonts w:ascii="Georgia" w:hAnsi="Georgia"/>
          <w:color w:val="auto"/>
          <w:lang w:val="mk-MK"/>
        </w:rPr>
        <w:t xml:space="preserve">за корисници упатени врз основа на решение </w:t>
      </w:r>
      <w:r w:rsidRPr="00204EE7">
        <w:rPr>
          <w:rFonts w:ascii="Georgia" w:hAnsi="Georgia"/>
          <w:color w:val="auto"/>
        </w:rPr>
        <w:t xml:space="preserve">обезбедуваат услуги по цена утврдена од </w:t>
      </w:r>
      <w:r w:rsidR="001E1249" w:rsidRPr="00204EE7">
        <w:rPr>
          <w:rFonts w:ascii="Georgia" w:hAnsi="Georgia"/>
          <w:color w:val="auto"/>
          <w:lang w:val="mk-MK"/>
        </w:rPr>
        <w:t>Министерството</w:t>
      </w:r>
      <w:r w:rsidRPr="00204EE7">
        <w:rPr>
          <w:rFonts w:ascii="Georgia" w:hAnsi="Georgia"/>
          <w:color w:val="auto"/>
        </w:rPr>
        <w:t xml:space="preserve">. </w:t>
      </w:r>
    </w:p>
    <w:p w14:paraId="09E7947D" w14:textId="7ED855AB" w:rsidR="001E1249"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rPr>
        <w:t>Цената на услуги</w:t>
      </w:r>
      <w:r w:rsidRPr="00204EE7">
        <w:rPr>
          <w:rFonts w:ascii="Georgia" w:hAnsi="Georgia"/>
          <w:color w:val="auto"/>
          <w:lang w:val="mk-MK"/>
        </w:rPr>
        <w:t>те</w:t>
      </w:r>
      <w:r w:rsidRPr="00204EE7">
        <w:rPr>
          <w:rFonts w:ascii="Georgia" w:hAnsi="Georgia"/>
          <w:color w:val="auto"/>
        </w:rPr>
        <w:t xml:space="preserve"> надвор од мрежата на социјални услуги самостојно ја одредуваат </w:t>
      </w:r>
      <w:r w:rsidR="009D48A1" w:rsidRPr="00204EE7">
        <w:rPr>
          <w:rFonts w:ascii="Georgia" w:hAnsi="Georgia"/>
          <w:color w:val="auto"/>
          <w:lang w:val="mk-MK"/>
        </w:rPr>
        <w:t xml:space="preserve">лиценцираните </w:t>
      </w:r>
      <w:r w:rsidR="009D48A1" w:rsidRPr="00204EE7">
        <w:rPr>
          <w:rFonts w:ascii="Georgia" w:hAnsi="Georgia"/>
          <w:color w:val="auto"/>
        </w:rPr>
        <w:t>даватели</w:t>
      </w:r>
      <w:r w:rsidRPr="00204EE7">
        <w:rPr>
          <w:rFonts w:ascii="Georgia" w:hAnsi="Georgia"/>
          <w:color w:val="auto"/>
        </w:rPr>
        <w:t xml:space="preserve"> на социјални услуги. </w:t>
      </w:r>
    </w:p>
    <w:p w14:paraId="3A8A0A5B" w14:textId="57F9BEFE" w:rsidR="001F52CD"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rPr>
        <w:lastRenderedPageBreak/>
        <w:t>Учеството на корисникот во плаќањето на цената на услугата и начинот на плаќање на услугите ги</w:t>
      </w:r>
      <w:r w:rsidR="001E1249" w:rsidRPr="00204EE7">
        <w:rPr>
          <w:rFonts w:ascii="Georgia" w:hAnsi="Georgia"/>
          <w:color w:val="auto"/>
        </w:rPr>
        <w:t xml:space="preserve"> пропишува министер</w:t>
      </w:r>
      <w:r w:rsidR="001E1249" w:rsidRPr="00204EE7">
        <w:rPr>
          <w:rFonts w:ascii="Georgia" w:hAnsi="Georgia"/>
          <w:color w:val="auto"/>
          <w:lang w:val="mk-MK"/>
        </w:rPr>
        <w:t>ството</w:t>
      </w:r>
      <w:r w:rsidRPr="00204EE7">
        <w:rPr>
          <w:rFonts w:ascii="Georgia" w:hAnsi="Georgia"/>
          <w:color w:val="auto"/>
        </w:rPr>
        <w:t>.</w:t>
      </w:r>
    </w:p>
    <w:p w14:paraId="09F2E9C7" w14:textId="77777777" w:rsidR="001F52CD" w:rsidRPr="00204EE7" w:rsidRDefault="001F52CD" w:rsidP="00013285">
      <w:pPr>
        <w:tabs>
          <w:tab w:val="left" w:pos="851"/>
        </w:tabs>
        <w:jc w:val="both"/>
        <w:rPr>
          <w:rFonts w:ascii="Georgia" w:hAnsi="Georgia"/>
          <w:b/>
          <w:color w:val="auto"/>
          <w:lang w:val="mk-MK"/>
        </w:rPr>
      </w:pPr>
    </w:p>
    <w:p w14:paraId="458E0980" w14:textId="04399B7B" w:rsidR="00612A3F" w:rsidRPr="00204EE7" w:rsidRDefault="00123730" w:rsidP="00123730">
      <w:pPr>
        <w:tabs>
          <w:tab w:val="left" w:pos="851"/>
        </w:tabs>
        <w:jc w:val="both"/>
        <w:rPr>
          <w:rFonts w:ascii="Georgia" w:hAnsi="Georgia"/>
          <w:b/>
          <w:color w:val="auto"/>
          <w:lang w:val="mk-MK"/>
        </w:rPr>
      </w:pPr>
      <w:r w:rsidRPr="00204EE7">
        <w:rPr>
          <w:rFonts w:ascii="Georgia" w:hAnsi="Georgia"/>
          <w:b/>
          <w:color w:val="auto"/>
          <w:lang w:val="mk-MK"/>
        </w:rPr>
        <w:t>14</w:t>
      </w:r>
      <w:r w:rsidR="00095260" w:rsidRPr="00204EE7">
        <w:rPr>
          <w:rFonts w:ascii="Georgia" w:hAnsi="Georgia"/>
          <w:b/>
          <w:color w:val="auto"/>
          <w:lang w:val="mk-MK"/>
        </w:rPr>
        <w:t>.</w:t>
      </w:r>
      <w:r w:rsidR="00612A3F" w:rsidRPr="00204EE7">
        <w:rPr>
          <w:rFonts w:ascii="Georgia" w:hAnsi="Georgia"/>
          <w:b/>
          <w:color w:val="auto"/>
          <w:lang w:val="mk-MK"/>
        </w:rPr>
        <w:t xml:space="preserve"> Финансирање на социјалната заштита</w:t>
      </w:r>
    </w:p>
    <w:p w14:paraId="310E7595" w14:textId="58DB3211" w:rsidR="00123730" w:rsidRPr="00204EE7" w:rsidRDefault="00123730" w:rsidP="00D60CD1">
      <w:pPr>
        <w:pStyle w:val="ListParagraph"/>
        <w:numPr>
          <w:ilvl w:val="0"/>
          <w:numId w:val="62"/>
        </w:numPr>
        <w:tabs>
          <w:tab w:val="left" w:pos="851"/>
        </w:tabs>
        <w:jc w:val="both"/>
        <w:rPr>
          <w:rFonts w:ascii="Georgia" w:hAnsi="Georgia"/>
          <w:color w:val="auto"/>
          <w:lang w:val="mk-MK"/>
        </w:rPr>
      </w:pPr>
      <w:r w:rsidRPr="00204EE7">
        <w:rPr>
          <w:rFonts w:ascii="Georgia" w:hAnsi="Georgia"/>
          <w:color w:val="auto"/>
          <w:lang w:val="mk-MK"/>
        </w:rPr>
        <w:t>Средства за финансирање социјална заштита се обезбедуваат од</w:t>
      </w:r>
      <w:r w:rsidRPr="00204EE7">
        <w:rPr>
          <w:rFonts w:ascii="Georgia" w:hAnsi="Georgia"/>
          <w:color w:val="auto"/>
          <w:lang w:val="en-US"/>
        </w:rPr>
        <w:t xml:space="preserve">: </w:t>
      </w:r>
    </w:p>
    <w:p w14:paraId="54048BC4" w14:textId="77777777" w:rsidR="00522AEA" w:rsidRPr="00204EE7" w:rsidRDefault="00522AEA" w:rsidP="00D60CD1">
      <w:pPr>
        <w:pStyle w:val="ListParagraph"/>
        <w:numPr>
          <w:ilvl w:val="0"/>
          <w:numId w:val="63"/>
        </w:numPr>
        <w:contextualSpacing w:val="0"/>
        <w:jc w:val="both"/>
        <w:rPr>
          <w:rFonts w:ascii="Georgia" w:hAnsi="Georgia"/>
          <w:color w:val="auto"/>
          <w:lang w:val="mk-MK"/>
        </w:rPr>
      </w:pPr>
      <w:r w:rsidRPr="00204EE7">
        <w:rPr>
          <w:rFonts w:ascii="Georgia" w:hAnsi="Georgia"/>
          <w:color w:val="auto"/>
          <w:lang w:val="mk-MK"/>
        </w:rPr>
        <w:t>Б</w:t>
      </w:r>
      <w:r w:rsidRPr="00204EE7">
        <w:rPr>
          <w:rFonts w:ascii="Georgia" w:hAnsi="Georgia"/>
          <w:color w:val="auto"/>
        </w:rPr>
        <w:t>уџетот на Република Македонија: Средствата се обезбедуваат врз основа на годишната програма за остварување на социјалната заштита.</w:t>
      </w:r>
    </w:p>
    <w:p w14:paraId="4D72BC64" w14:textId="77777777" w:rsidR="00522AEA" w:rsidRPr="00204EE7" w:rsidRDefault="00522AEA" w:rsidP="00D60CD1">
      <w:pPr>
        <w:pStyle w:val="ListParagraph"/>
        <w:numPr>
          <w:ilvl w:val="0"/>
          <w:numId w:val="63"/>
        </w:numPr>
        <w:contextualSpacing w:val="0"/>
        <w:jc w:val="both"/>
        <w:rPr>
          <w:rFonts w:ascii="Georgia" w:hAnsi="Georgia"/>
          <w:color w:val="auto"/>
        </w:rPr>
      </w:pPr>
      <w:r w:rsidRPr="00204EE7">
        <w:rPr>
          <w:rFonts w:ascii="Georgia" w:hAnsi="Georgia"/>
          <w:color w:val="auto"/>
          <w:lang w:val="mk-MK"/>
        </w:rPr>
        <w:t>Б</w:t>
      </w:r>
      <w:r w:rsidRPr="00204EE7">
        <w:rPr>
          <w:rFonts w:ascii="Georgia" w:hAnsi="Georgia"/>
          <w:color w:val="auto"/>
        </w:rPr>
        <w:t xml:space="preserve">уџетот на општината, на градот Скопје и на општините во градот Скопје, во согласност со одредбите </w:t>
      </w:r>
      <w:r w:rsidRPr="00204EE7">
        <w:rPr>
          <w:rFonts w:ascii="Georgia" w:hAnsi="Georgia"/>
          <w:color w:val="auto"/>
          <w:lang w:val="mk-MK"/>
        </w:rPr>
        <w:t xml:space="preserve">на </w:t>
      </w:r>
      <w:r w:rsidRPr="00204EE7">
        <w:rPr>
          <w:rFonts w:ascii="Georgia" w:hAnsi="Georgia"/>
          <w:color w:val="auto"/>
        </w:rPr>
        <w:t xml:space="preserve">закон. </w:t>
      </w:r>
    </w:p>
    <w:p w14:paraId="45B21F2C" w14:textId="1F343BD1" w:rsidR="00522AEA" w:rsidRPr="00204EE7" w:rsidRDefault="00522AEA" w:rsidP="00D60CD1">
      <w:pPr>
        <w:pStyle w:val="ListParagraph"/>
        <w:numPr>
          <w:ilvl w:val="0"/>
          <w:numId w:val="63"/>
        </w:numPr>
        <w:contextualSpacing w:val="0"/>
        <w:jc w:val="both"/>
        <w:rPr>
          <w:rFonts w:ascii="Georgia" w:hAnsi="Georgia"/>
          <w:color w:val="auto"/>
        </w:rPr>
      </w:pPr>
      <w:r w:rsidRPr="00204EE7">
        <w:rPr>
          <w:rFonts w:ascii="Georgia" w:hAnsi="Georgia"/>
          <w:color w:val="auto"/>
          <w:lang w:val="mk-MK"/>
        </w:rPr>
        <w:t>У</w:t>
      </w:r>
      <w:r w:rsidRPr="00204EE7">
        <w:rPr>
          <w:rFonts w:ascii="Georgia" w:hAnsi="Georgia"/>
          <w:color w:val="auto"/>
        </w:rPr>
        <w:t>чество на корисникот и лицата кои се должни да го издржуваат врз основа на други прописи, преку наплаќање на услуги, подароци, легати и други извори согласно со закон.</w:t>
      </w:r>
      <w:r w:rsidRPr="00204EE7">
        <w:rPr>
          <w:rFonts w:ascii="Georgia" w:hAnsi="Georgia"/>
          <w:color w:val="auto"/>
          <w:lang w:val="mk-MK"/>
        </w:rPr>
        <w:t xml:space="preserve"> </w:t>
      </w:r>
      <w:r w:rsidRPr="00204EE7">
        <w:rPr>
          <w:rFonts w:ascii="Georgia" w:hAnsi="Georgia"/>
          <w:color w:val="auto"/>
        </w:rPr>
        <w:t>Наплаќањето на услугите од корисникот и лицата должни да го издржуваат се врши во зависност од видот на услугите кои се користат и материјалните можности на корисникот и неговото семејство. Видот и обемот на услугите кои се плаќаат од страна на корисниците и висината на учеството во трошоците на корисниците и лицата должни да го и</w:t>
      </w:r>
      <w:r w:rsidR="009D48A1" w:rsidRPr="00204EE7">
        <w:rPr>
          <w:rFonts w:ascii="Georgia" w:hAnsi="Georgia"/>
          <w:color w:val="auto"/>
        </w:rPr>
        <w:t>здржуваат ги утврдува министер</w:t>
      </w:r>
      <w:r w:rsidR="00A97554" w:rsidRPr="00204EE7">
        <w:rPr>
          <w:rFonts w:ascii="Georgia" w:hAnsi="Georgia"/>
          <w:color w:val="auto"/>
          <w:lang w:val="mk-MK"/>
        </w:rPr>
        <w:t>с</w:t>
      </w:r>
      <w:r w:rsidR="009D48A1" w:rsidRPr="00204EE7">
        <w:rPr>
          <w:rFonts w:ascii="Georgia" w:hAnsi="Georgia"/>
          <w:color w:val="auto"/>
          <w:lang w:val="mk-MK"/>
        </w:rPr>
        <w:t>твото</w:t>
      </w:r>
      <w:r w:rsidRPr="00204EE7">
        <w:rPr>
          <w:rFonts w:ascii="Georgia" w:hAnsi="Georgia"/>
          <w:color w:val="auto"/>
        </w:rPr>
        <w:t>.</w:t>
      </w:r>
    </w:p>
    <w:p w14:paraId="748B940D" w14:textId="77777777" w:rsidR="00612A3F" w:rsidRPr="00204EE7" w:rsidRDefault="00612A3F" w:rsidP="00013285">
      <w:pPr>
        <w:pStyle w:val="ListParagraph"/>
        <w:tabs>
          <w:tab w:val="left" w:pos="851"/>
        </w:tabs>
        <w:jc w:val="both"/>
        <w:rPr>
          <w:rFonts w:ascii="Georgia" w:hAnsi="Georgia"/>
          <w:b/>
          <w:color w:val="auto"/>
          <w:lang w:val="mk-MK"/>
        </w:rPr>
      </w:pPr>
    </w:p>
    <w:p w14:paraId="6FC13F32" w14:textId="799ED7A3" w:rsidR="00FF219E" w:rsidRPr="00204EE7" w:rsidRDefault="00653E52" w:rsidP="00013285">
      <w:pPr>
        <w:tabs>
          <w:tab w:val="left" w:pos="851"/>
        </w:tabs>
        <w:jc w:val="both"/>
        <w:rPr>
          <w:rFonts w:ascii="Georgia" w:hAnsi="Georgia"/>
          <w:b/>
          <w:color w:val="auto"/>
          <w:lang w:val="en-US"/>
        </w:rPr>
      </w:pPr>
      <w:r w:rsidRPr="00204EE7">
        <w:rPr>
          <w:rFonts w:ascii="Georgia" w:hAnsi="Georgia"/>
          <w:b/>
          <w:color w:val="auto"/>
          <w:lang w:val="mk-MK"/>
        </w:rPr>
        <w:t>15</w:t>
      </w:r>
      <w:r w:rsidR="00095260" w:rsidRPr="00204EE7">
        <w:rPr>
          <w:rFonts w:ascii="Georgia" w:hAnsi="Georgia"/>
          <w:color w:val="auto"/>
          <w:lang w:val="mk-MK"/>
        </w:rPr>
        <w:t>.</w:t>
      </w:r>
      <w:r w:rsidR="00612A3F" w:rsidRPr="00204EE7">
        <w:rPr>
          <w:rFonts w:ascii="Georgia" w:hAnsi="Georgia"/>
          <w:color w:val="auto"/>
          <w:lang w:val="mk-MK"/>
        </w:rPr>
        <w:t xml:space="preserve"> </w:t>
      </w:r>
      <w:r w:rsidR="00612A3F" w:rsidRPr="00204EE7">
        <w:rPr>
          <w:rFonts w:ascii="Georgia" w:hAnsi="Georgia"/>
          <w:b/>
          <w:color w:val="auto"/>
          <w:lang w:val="mk-MK"/>
        </w:rPr>
        <w:t>Надзор над вршењето на работи од областа на социјалната заштита</w:t>
      </w:r>
    </w:p>
    <w:p w14:paraId="359726F1" w14:textId="2AFB016D" w:rsidR="00612A3F" w:rsidRPr="00204EE7" w:rsidRDefault="00123730" w:rsidP="00D60CD1">
      <w:pPr>
        <w:pStyle w:val="ListParagraph"/>
        <w:numPr>
          <w:ilvl w:val="0"/>
          <w:numId w:val="64"/>
        </w:numPr>
        <w:jc w:val="both"/>
        <w:rPr>
          <w:rFonts w:ascii="Georgia" w:hAnsi="Georgia"/>
          <w:color w:val="auto"/>
          <w:lang w:val="mk-MK"/>
        </w:rPr>
      </w:pPr>
      <w:r w:rsidRPr="00204EE7">
        <w:rPr>
          <w:rFonts w:ascii="Georgia" w:hAnsi="Georgia"/>
          <w:color w:val="auto"/>
          <w:lang w:val="mk-MK"/>
        </w:rPr>
        <w:t>Регулацијата на н</w:t>
      </w:r>
      <w:r w:rsidR="00612A3F" w:rsidRPr="00204EE7">
        <w:rPr>
          <w:rFonts w:ascii="Georgia" w:hAnsi="Georgia"/>
          <w:color w:val="auto"/>
          <w:lang w:val="mk-MK"/>
        </w:rPr>
        <w:t>адзор</w:t>
      </w:r>
      <w:r w:rsidRPr="00204EE7">
        <w:rPr>
          <w:rFonts w:ascii="Georgia" w:hAnsi="Georgia"/>
          <w:color w:val="auto"/>
          <w:lang w:val="mk-MK"/>
        </w:rPr>
        <w:t>от</w:t>
      </w:r>
      <w:r w:rsidR="00612A3F" w:rsidRPr="00204EE7">
        <w:rPr>
          <w:rFonts w:ascii="Georgia" w:hAnsi="Georgia"/>
          <w:color w:val="auto"/>
          <w:lang w:val="mk-MK"/>
        </w:rPr>
        <w:t xml:space="preserve"> над законитоста на работата</w:t>
      </w:r>
      <w:r w:rsidRPr="00204EE7">
        <w:rPr>
          <w:rFonts w:ascii="Georgia" w:hAnsi="Georgia"/>
          <w:color w:val="auto"/>
          <w:lang w:val="mk-MK"/>
        </w:rPr>
        <w:t>, н</w:t>
      </w:r>
      <w:r w:rsidR="00181A9F" w:rsidRPr="00204EE7">
        <w:rPr>
          <w:rFonts w:ascii="Georgia" w:hAnsi="Georgia"/>
          <w:color w:val="auto"/>
          <w:lang w:val="mk-MK"/>
        </w:rPr>
        <w:t>адзор</w:t>
      </w:r>
      <w:r w:rsidRPr="00204EE7">
        <w:rPr>
          <w:rFonts w:ascii="Georgia" w:hAnsi="Georgia"/>
          <w:color w:val="auto"/>
          <w:lang w:val="mk-MK"/>
        </w:rPr>
        <w:t>от</w:t>
      </w:r>
      <w:r w:rsidR="00181A9F" w:rsidRPr="00204EE7">
        <w:rPr>
          <w:rFonts w:ascii="Georgia" w:hAnsi="Georgia"/>
          <w:color w:val="auto"/>
          <w:lang w:val="mk-MK"/>
        </w:rPr>
        <w:t xml:space="preserve"> над работата на органите на општината, на градот Скопје и на општините во градот Скопје</w:t>
      </w:r>
      <w:r w:rsidRPr="00204EE7">
        <w:rPr>
          <w:rFonts w:ascii="Georgia" w:hAnsi="Georgia"/>
          <w:color w:val="auto"/>
          <w:lang w:val="mk-MK"/>
        </w:rPr>
        <w:t xml:space="preserve"> и и</w:t>
      </w:r>
      <w:r w:rsidR="00612A3F" w:rsidRPr="00204EE7">
        <w:rPr>
          <w:rFonts w:ascii="Georgia" w:hAnsi="Georgia"/>
          <w:color w:val="auto"/>
          <w:lang w:val="mk-MK"/>
        </w:rPr>
        <w:t>нспекциски</w:t>
      </w:r>
      <w:r w:rsidRPr="00204EE7">
        <w:rPr>
          <w:rFonts w:ascii="Georgia" w:hAnsi="Georgia"/>
          <w:color w:val="auto"/>
          <w:lang w:val="mk-MK"/>
        </w:rPr>
        <w:t>от</w:t>
      </w:r>
      <w:r w:rsidR="00612A3F" w:rsidRPr="00204EE7">
        <w:rPr>
          <w:rFonts w:ascii="Georgia" w:hAnsi="Georgia"/>
          <w:color w:val="auto"/>
          <w:lang w:val="mk-MK"/>
        </w:rPr>
        <w:t xml:space="preserve"> надзор</w:t>
      </w:r>
      <w:r w:rsidRPr="00204EE7">
        <w:rPr>
          <w:rFonts w:ascii="Georgia" w:hAnsi="Georgia"/>
          <w:color w:val="auto"/>
          <w:lang w:val="mk-MK"/>
        </w:rPr>
        <w:t xml:space="preserve"> не се менува.</w:t>
      </w:r>
    </w:p>
    <w:p w14:paraId="1E38AE86" w14:textId="72CB2008" w:rsidR="00612A3F" w:rsidRPr="00204EE7" w:rsidRDefault="009E74D6" w:rsidP="00D60CD1">
      <w:pPr>
        <w:pStyle w:val="ListParagraph"/>
        <w:numPr>
          <w:ilvl w:val="0"/>
          <w:numId w:val="64"/>
        </w:numPr>
        <w:jc w:val="both"/>
        <w:rPr>
          <w:rFonts w:ascii="Georgia" w:hAnsi="Georgia"/>
          <w:b/>
          <w:color w:val="auto"/>
          <w:lang w:val="en-US"/>
        </w:rPr>
      </w:pPr>
      <w:r w:rsidRPr="00204EE7">
        <w:rPr>
          <w:rFonts w:ascii="Georgia" w:hAnsi="Georgia"/>
          <w:color w:val="auto"/>
          <w:lang w:val="mk-MK"/>
        </w:rPr>
        <w:t>Надзор над стручната работа и супервизија</w:t>
      </w:r>
    </w:p>
    <w:p w14:paraId="44CB6673" w14:textId="4F1AE19D" w:rsidR="002E0D0F" w:rsidRPr="00204EE7" w:rsidRDefault="00123730" w:rsidP="00123730">
      <w:pPr>
        <w:jc w:val="both"/>
        <w:rPr>
          <w:rFonts w:ascii="Georgia" w:hAnsi="Georgia"/>
          <w:b/>
          <w:color w:val="auto"/>
          <w:lang w:val="en-US"/>
        </w:rPr>
      </w:pPr>
      <w:r w:rsidRPr="00204EE7">
        <w:rPr>
          <w:rFonts w:ascii="Georgia" w:hAnsi="Georgia"/>
          <w:color w:val="auto"/>
          <w:lang w:val="mk-MK"/>
        </w:rPr>
        <w:t xml:space="preserve">(1) </w:t>
      </w:r>
      <w:r w:rsidR="002E0D0F" w:rsidRPr="00204EE7">
        <w:rPr>
          <w:rFonts w:ascii="Georgia" w:hAnsi="Georgia"/>
          <w:color w:val="auto"/>
          <w:lang w:val="mk-MK"/>
        </w:rPr>
        <w:t>Надзор над стручната работа</w:t>
      </w:r>
    </w:p>
    <w:p w14:paraId="4B5AA984" w14:textId="77777777" w:rsidR="00B92DE4" w:rsidRPr="00204EE7" w:rsidRDefault="00B92DE4" w:rsidP="00D60CD1">
      <w:pPr>
        <w:pStyle w:val="ListParagraph"/>
        <w:numPr>
          <w:ilvl w:val="0"/>
          <w:numId w:val="65"/>
        </w:numPr>
        <w:tabs>
          <w:tab w:val="left" w:pos="1296"/>
        </w:tabs>
        <w:jc w:val="both"/>
        <w:rPr>
          <w:rFonts w:ascii="Georgia" w:hAnsi="Georgia"/>
          <w:color w:val="auto"/>
          <w:lang w:val="mk-MK"/>
        </w:rPr>
      </w:pPr>
      <w:r w:rsidRPr="00204EE7">
        <w:rPr>
          <w:rFonts w:ascii="Georgia" w:hAnsi="Georgia"/>
          <w:color w:val="auto"/>
          <w:lang w:val="mk-MK"/>
        </w:rPr>
        <w:t>Редефинирање на стручниот надзор</w:t>
      </w:r>
      <w:r w:rsidRPr="00204EE7">
        <w:rPr>
          <w:rFonts w:ascii="Georgia" w:hAnsi="Georgia" w:cs="Calibri"/>
          <w:color w:val="auto"/>
          <w:lang w:val="mk-MK"/>
        </w:rPr>
        <w:t xml:space="preserve"> преку проверка на квалитетот на стручната работа, соодветноста на применетите методи и техники во работата, како и почитувањето на етичките принципи во работата со корисниците. </w:t>
      </w:r>
    </w:p>
    <w:p w14:paraId="62EAC128" w14:textId="2441E392" w:rsidR="009E74D6" w:rsidRPr="00204EE7" w:rsidRDefault="009E74D6" w:rsidP="00D60CD1">
      <w:pPr>
        <w:pStyle w:val="ListParagraph"/>
        <w:numPr>
          <w:ilvl w:val="0"/>
          <w:numId w:val="65"/>
        </w:numPr>
        <w:tabs>
          <w:tab w:val="left" w:pos="1296"/>
        </w:tabs>
        <w:jc w:val="both"/>
        <w:rPr>
          <w:rFonts w:ascii="Georgia" w:hAnsi="Georgia"/>
          <w:color w:val="auto"/>
          <w:lang w:val="mk-MK"/>
        </w:rPr>
      </w:pPr>
      <w:r w:rsidRPr="00204EE7">
        <w:rPr>
          <w:rFonts w:ascii="Georgia" w:hAnsi="Georgia"/>
          <w:color w:val="auto"/>
          <w:lang w:val="mk-MK"/>
        </w:rPr>
        <w:t xml:space="preserve">Утврдување критериуми за </w:t>
      </w:r>
      <w:r w:rsidR="00B92DE4" w:rsidRPr="00204EE7">
        <w:rPr>
          <w:rFonts w:ascii="Georgia" w:hAnsi="Georgia"/>
          <w:color w:val="auto"/>
          <w:lang w:val="mk-MK"/>
        </w:rPr>
        <w:t>вршење стручен надзор (</w:t>
      </w:r>
      <w:r w:rsidR="00CF27C4" w:rsidRPr="00204EE7">
        <w:rPr>
          <w:rFonts w:ascii="Georgia" w:hAnsi="Georgia"/>
          <w:color w:val="auto"/>
          <w:lang w:val="mk-MK"/>
        </w:rPr>
        <w:t>работен стаж во траење од најмалку пет години во дејноста социјална заштита и три години во Завод за социјални дејности од ист стручен профил како и стручниот работник врз чија работа се врши надзорот)</w:t>
      </w:r>
    </w:p>
    <w:p w14:paraId="0244EAD9" w14:textId="7DBAF43C" w:rsidR="00B92DE4" w:rsidRPr="00204EE7" w:rsidRDefault="00B92DE4" w:rsidP="00D60CD1">
      <w:pPr>
        <w:pStyle w:val="ListParagraph"/>
        <w:numPr>
          <w:ilvl w:val="0"/>
          <w:numId w:val="65"/>
        </w:numPr>
        <w:tabs>
          <w:tab w:val="left" w:pos="1296"/>
        </w:tabs>
        <w:jc w:val="both"/>
        <w:rPr>
          <w:rFonts w:ascii="Georgia" w:hAnsi="Georgia" w:cs="Calibri"/>
          <w:color w:val="auto"/>
          <w:lang w:val="mk-MK"/>
        </w:rPr>
      </w:pPr>
      <w:r w:rsidRPr="00204EE7">
        <w:rPr>
          <w:rFonts w:ascii="Georgia" w:hAnsi="Georgia" w:cs="Calibri"/>
          <w:color w:val="auto"/>
          <w:lang w:val="mk-MK"/>
        </w:rPr>
        <w:t xml:space="preserve">Воведување на два вида стручен надзор: </w:t>
      </w:r>
      <w:r w:rsidRPr="00204EE7">
        <w:rPr>
          <w:rFonts w:ascii="Georgia" w:hAnsi="Georgia" w:cs="Calibri"/>
          <w:i/>
          <w:color w:val="auto"/>
        </w:rPr>
        <w:t xml:space="preserve">a) </w:t>
      </w:r>
      <w:r w:rsidRPr="00204EE7">
        <w:rPr>
          <w:rFonts w:ascii="Georgia" w:hAnsi="Georgia" w:cs="Calibri"/>
          <w:i/>
          <w:color w:val="auto"/>
          <w:lang w:val="mk-MK"/>
        </w:rPr>
        <w:t>редовен</w:t>
      </w:r>
      <w:r w:rsidRPr="00204EE7">
        <w:rPr>
          <w:rFonts w:ascii="Georgia" w:hAnsi="Georgia" w:cs="Calibri"/>
          <w:color w:val="auto"/>
          <w:lang w:val="mk-MK"/>
        </w:rPr>
        <w:t xml:space="preserve"> (најмалку два пати годишно кај сите даватели на социјални услуги</w:t>
      </w:r>
      <w:r w:rsidR="00CF27C4" w:rsidRPr="00204EE7">
        <w:rPr>
          <w:rFonts w:ascii="Georgia" w:hAnsi="Georgia" w:cs="Calibri"/>
          <w:color w:val="auto"/>
          <w:lang w:val="mk-MK"/>
        </w:rPr>
        <w:t xml:space="preserve">, </w:t>
      </w:r>
      <w:r w:rsidRPr="00204EE7">
        <w:rPr>
          <w:rFonts w:ascii="Georgia" w:hAnsi="Georgia" w:cs="Calibri"/>
          <w:color w:val="auto"/>
          <w:lang w:val="mk-MK"/>
        </w:rPr>
        <w:t xml:space="preserve">кој се реализира врз основа на Програма за работа на ЗСД); и </w:t>
      </w:r>
      <w:r w:rsidRPr="00204EE7">
        <w:rPr>
          <w:rFonts w:ascii="Georgia" w:hAnsi="Georgia" w:cs="Calibri"/>
          <w:i/>
          <w:color w:val="auto"/>
          <w:lang w:val="mk-MK"/>
        </w:rPr>
        <w:t>б) вонреден</w:t>
      </w:r>
      <w:r w:rsidRPr="00204EE7">
        <w:rPr>
          <w:rFonts w:ascii="Georgia" w:hAnsi="Georgia" w:cs="Calibri"/>
          <w:color w:val="auto"/>
          <w:lang w:val="mk-MK"/>
        </w:rPr>
        <w:t xml:space="preserve"> (по барање на МТСП или пријава од граѓани).</w:t>
      </w:r>
    </w:p>
    <w:p w14:paraId="30E4E9F2" w14:textId="39C86EF1" w:rsidR="002E0D0F" w:rsidRPr="00204EE7" w:rsidRDefault="0006259B" w:rsidP="0006259B">
      <w:pPr>
        <w:tabs>
          <w:tab w:val="left" w:pos="1296"/>
        </w:tabs>
        <w:jc w:val="both"/>
        <w:rPr>
          <w:rFonts w:ascii="Georgia" w:hAnsi="Georgia" w:cs="Calibri"/>
          <w:color w:val="auto"/>
          <w:lang w:val="mk-MK"/>
        </w:rPr>
      </w:pPr>
      <w:r w:rsidRPr="00204EE7">
        <w:rPr>
          <w:rFonts w:ascii="Georgia" w:hAnsi="Georgia" w:cs="Calibri"/>
          <w:color w:val="auto"/>
          <w:lang w:val="mk-MK"/>
        </w:rPr>
        <w:t xml:space="preserve">(2) </w:t>
      </w:r>
      <w:r w:rsidR="002E0D0F" w:rsidRPr="00204EE7">
        <w:rPr>
          <w:rFonts w:ascii="Georgia" w:hAnsi="Georgia" w:cs="Calibri"/>
          <w:color w:val="auto"/>
          <w:lang w:val="mk-MK"/>
        </w:rPr>
        <w:t>Супервизија во стручната работа</w:t>
      </w:r>
    </w:p>
    <w:p w14:paraId="785C76AB" w14:textId="77777777" w:rsidR="000A1D61" w:rsidRPr="00204EE7" w:rsidRDefault="000A1D61" w:rsidP="00D60CD1">
      <w:pPr>
        <w:pStyle w:val="ListParagraph"/>
        <w:numPr>
          <w:ilvl w:val="0"/>
          <w:numId w:val="66"/>
        </w:numPr>
        <w:tabs>
          <w:tab w:val="left" w:pos="1296"/>
        </w:tabs>
        <w:jc w:val="both"/>
        <w:rPr>
          <w:rFonts w:ascii="Georgia" w:hAnsi="Georgia" w:cs="Calibri"/>
          <w:color w:val="auto"/>
          <w:lang w:val="mk-MK"/>
        </w:rPr>
      </w:pPr>
      <w:r w:rsidRPr="00204EE7">
        <w:rPr>
          <w:rFonts w:ascii="Georgia" w:hAnsi="Georgia" w:cs="Calibri"/>
          <w:color w:val="auto"/>
          <w:lang w:val="mk-MK"/>
        </w:rPr>
        <w:t>Стручните работници имаат право на супервизија.</w:t>
      </w:r>
    </w:p>
    <w:p w14:paraId="0E416573" w14:textId="77777777" w:rsidR="000A1D61" w:rsidRPr="00204EE7" w:rsidRDefault="000A1D61" w:rsidP="00D60CD1">
      <w:pPr>
        <w:pStyle w:val="ListParagraph"/>
        <w:numPr>
          <w:ilvl w:val="0"/>
          <w:numId w:val="66"/>
        </w:numPr>
        <w:tabs>
          <w:tab w:val="left" w:pos="1296"/>
        </w:tabs>
        <w:jc w:val="both"/>
        <w:rPr>
          <w:rFonts w:ascii="Georgia" w:hAnsi="Georgia" w:cs="Calibri"/>
          <w:color w:val="auto"/>
          <w:lang w:val="mk-MK"/>
        </w:rPr>
      </w:pPr>
      <w:r w:rsidRPr="00204EE7">
        <w:rPr>
          <w:rFonts w:ascii="Georgia" w:hAnsi="Georgia" w:cs="Calibri"/>
          <w:color w:val="auto"/>
          <w:lang w:val="mk-MK"/>
        </w:rPr>
        <w:t>Воведување на супервизијата како процес на учење на работното место преку лични искуства во стручната работа, со цел стекнување стручни знаења, развивање вештини и професионални капацитети, за унапредување на стручната работа со корисниците.</w:t>
      </w:r>
    </w:p>
    <w:p w14:paraId="7DDDB2D5" w14:textId="77777777" w:rsidR="000A1D61" w:rsidRPr="00204EE7" w:rsidRDefault="000A1D61" w:rsidP="00D60CD1">
      <w:pPr>
        <w:pStyle w:val="ListParagraph"/>
        <w:numPr>
          <w:ilvl w:val="0"/>
          <w:numId w:val="66"/>
        </w:numPr>
        <w:tabs>
          <w:tab w:val="left" w:pos="1296"/>
        </w:tabs>
        <w:jc w:val="both"/>
        <w:rPr>
          <w:rFonts w:ascii="Georgia" w:hAnsi="Georgia"/>
          <w:color w:val="auto"/>
          <w:lang w:val="mk-MK"/>
        </w:rPr>
      </w:pPr>
      <w:r w:rsidRPr="00204EE7">
        <w:rPr>
          <w:rFonts w:ascii="Georgia" w:hAnsi="Georgia"/>
          <w:color w:val="auto"/>
          <w:lang w:val="mk-MK"/>
        </w:rPr>
        <w:t>Утврдување критериуми за вршење супервизија (работен стаж во траење од најмалку десет години во дејноста социјална заштита и пет години во Заводот за социјални дејности од ист стручен профил како и стручниот работник врз чија работа се врши супервизија).</w:t>
      </w:r>
    </w:p>
    <w:p w14:paraId="3D228F36" w14:textId="77777777" w:rsidR="000A1D61" w:rsidRPr="00204EE7" w:rsidRDefault="000A1D61" w:rsidP="00D60CD1">
      <w:pPr>
        <w:pStyle w:val="ListParagraph"/>
        <w:numPr>
          <w:ilvl w:val="0"/>
          <w:numId w:val="66"/>
        </w:numPr>
        <w:tabs>
          <w:tab w:val="left" w:pos="1296"/>
        </w:tabs>
        <w:jc w:val="both"/>
        <w:rPr>
          <w:rFonts w:ascii="Georgia" w:hAnsi="Georgia"/>
          <w:color w:val="auto"/>
          <w:lang w:val="mk-MK"/>
        </w:rPr>
      </w:pPr>
      <w:r w:rsidRPr="00204EE7">
        <w:rPr>
          <w:rFonts w:ascii="Georgia" w:hAnsi="Georgia"/>
          <w:color w:val="auto"/>
          <w:lang w:val="mk-MK"/>
        </w:rPr>
        <w:t xml:space="preserve">Супервизијата ќе се врши при промена на методологија на работа,  потреба утврдена врз основа на спроведен надзор над стручната работа и </w:t>
      </w:r>
      <w:r w:rsidRPr="00204EE7">
        <w:rPr>
          <w:rFonts w:ascii="Georgia" w:hAnsi="Georgia"/>
          <w:color w:val="auto"/>
          <w:lang w:val="mk-MK"/>
        </w:rPr>
        <w:lastRenderedPageBreak/>
        <w:t>по барање на стручните работници во јавните установи за социјална заштита.</w:t>
      </w:r>
    </w:p>
    <w:p w14:paraId="71DCF1F1" w14:textId="77777777" w:rsidR="000A1D61" w:rsidRPr="00204EE7" w:rsidRDefault="000A1D61" w:rsidP="000A1D61">
      <w:pPr>
        <w:rPr>
          <w:color w:val="auto"/>
        </w:rPr>
      </w:pPr>
    </w:p>
    <w:p w14:paraId="2DBF08F5" w14:textId="77777777" w:rsidR="00CF27C4" w:rsidRPr="00204EE7" w:rsidRDefault="00CF27C4" w:rsidP="00013285">
      <w:pPr>
        <w:pStyle w:val="ListParagraph"/>
        <w:tabs>
          <w:tab w:val="left" w:pos="1296"/>
        </w:tabs>
        <w:ind w:left="1276"/>
        <w:jc w:val="both"/>
        <w:rPr>
          <w:rFonts w:ascii="Georgia" w:hAnsi="Georgia" w:cs="Calibri"/>
          <w:color w:val="auto"/>
          <w:lang w:val="mk-MK"/>
        </w:rPr>
      </w:pPr>
    </w:p>
    <w:p w14:paraId="4ED13C81" w14:textId="02F21B5E" w:rsidR="00C30C94" w:rsidRPr="00204EE7" w:rsidRDefault="00C30C94" w:rsidP="00D60CD1">
      <w:pPr>
        <w:pStyle w:val="ListParagraph"/>
        <w:numPr>
          <w:ilvl w:val="0"/>
          <w:numId w:val="11"/>
        </w:numPr>
        <w:ind w:left="709" w:hanging="709"/>
        <w:jc w:val="both"/>
        <w:rPr>
          <w:rFonts w:ascii="Georgia" w:hAnsi="Georgia"/>
          <w:b/>
          <w:color w:val="auto"/>
          <w:lang w:val="en-US"/>
        </w:rPr>
      </w:pPr>
      <w:r w:rsidRPr="00204EE7">
        <w:rPr>
          <w:rFonts w:ascii="Georgia" w:hAnsi="Georgia"/>
          <w:b/>
          <w:color w:val="auto"/>
          <w:lang w:val="mk-MK"/>
        </w:rPr>
        <w:t>ПРЕПОРАКИ ЗА ЈАКНЕЊЕ НА КАПАЦИТЕТИ ЗА РЕАЛИЗАЦИЈА НА РЕФОРМСКИТЕ АКТИВНОСТИ</w:t>
      </w:r>
    </w:p>
    <w:p w14:paraId="4B07B11A" w14:textId="77777777" w:rsidR="00C30C94" w:rsidRPr="00204EE7" w:rsidRDefault="00C30C94" w:rsidP="00013285">
      <w:pPr>
        <w:pStyle w:val="ListParagraph"/>
        <w:rPr>
          <w:rFonts w:ascii="Georgia" w:hAnsi="Georgia"/>
          <w:b/>
          <w:color w:val="auto"/>
          <w:lang w:val="en-US"/>
        </w:rPr>
      </w:pPr>
    </w:p>
    <w:p w14:paraId="46BFE6D7" w14:textId="0C8CA393" w:rsidR="00C30C94" w:rsidRPr="00204EE7" w:rsidRDefault="00CA7F71" w:rsidP="000A1D61">
      <w:pPr>
        <w:jc w:val="both"/>
        <w:rPr>
          <w:rFonts w:ascii="Georgia" w:eastAsia="Times New Roman" w:hAnsi="Georgia"/>
          <w:b/>
          <w:color w:val="auto"/>
          <w:lang w:val="mk-MK"/>
        </w:rPr>
      </w:pPr>
      <w:r w:rsidRPr="00204EE7">
        <w:rPr>
          <w:rFonts w:ascii="Georgia" w:eastAsia="Times New Roman" w:hAnsi="Georgia"/>
          <w:b/>
          <w:color w:val="auto"/>
          <w:lang w:val="mk-MK"/>
        </w:rPr>
        <w:t xml:space="preserve">(1) </w:t>
      </w:r>
      <w:r w:rsidR="000C7CBB" w:rsidRPr="00204EE7">
        <w:rPr>
          <w:rFonts w:ascii="Georgia" w:eastAsia="Times New Roman" w:hAnsi="Georgia"/>
          <w:b/>
          <w:color w:val="auto"/>
          <w:lang w:val="mk-MK"/>
        </w:rPr>
        <w:t>Министерството за труд и социјална политика</w:t>
      </w:r>
    </w:p>
    <w:p w14:paraId="500B95DD" w14:textId="77777777" w:rsidR="000A1D61" w:rsidRPr="00204EE7" w:rsidRDefault="000A1D61" w:rsidP="000A1D61">
      <w:pPr>
        <w:jc w:val="both"/>
        <w:rPr>
          <w:rFonts w:ascii="Georgia" w:hAnsi="Georgia"/>
          <w:b/>
          <w:color w:val="auto"/>
          <w:lang w:val="en-US"/>
        </w:rPr>
      </w:pPr>
    </w:p>
    <w:p w14:paraId="1CCA1CE3" w14:textId="1A50F6A6" w:rsidR="004B4E64" w:rsidRPr="00204EE7" w:rsidRDefault="00F43060" w:rsidP="00D60CD1">
      <w:pPr>
        <w:pStyle w:val="ListParagraph"/>
        <w:numPr>
          <w:ilvl w:val="0"/>
          <w:numId w:val="67"/>
        </w:numPr>
        <w:tabs>
          <w:tab w:val="num" w:pos="540"/>
        </w:tabs>
        <w:jc w:val="both"/>
        <w:rPr>
          <w:rFonts w:ascii="Georgia" w:eastAsia="Times New Roman" w:hAnsi="Georgia"/>
          <w:color w:val="auto"/>
          <w:lang w:val="mk-MK"/>
        </w:rPr>
      </w:pPr>
      <w:r w:rsidRPr="00204EE7">
        <w:rPr>
          <w:rFonts w:ascii="Georgia" w:eastAsia="Times New Roman" w:hAnsi="Georgia"/>
          <w:color w:val="auto"/>
          <w:lang w:val="mk-MK"/>
        </w:rPr>
        <w:t xml:space="preserve">Министерството за труд и социјална политика </w:t>
      </w:r>
      <w:r w:rsidR="000C7CBB" w:rsidRPr="00204EE7">
        <w:rPr>
          <w:rFonts w:ascii="Georgia" w:eastAsia="Times New Roman" w:hAnsi="Georgia"/>
          <w:color w:val="auto"/>
          <w:lang w:val="mk-MK"/>
        </w:rPr>
        <w:t>ја задржува</w:t>
      </w:r>
      <w:r w:rsidRPr="00204EE7">
        <w:rPr>
          <w:rFonts w:ascii="Georgia" w:eastAsia="Times New Roman" w:hAnsi="Georgia"/>
          <w:color w:val="auto"/>
          <w:lang w:val="en-US"/>
        </w:rPr>
        <w:t xml:space="preserve"> регулаторна</w:t>
      </w:r>
      <w:r w:rsidR="000C7CBB" w:rsidRPr="00204EE7">
        <w:rPr>
          <w:rFonts w:ascii="Georgia" w:eastAsia="Times New Roman" w:hAnsi="Georgia"/>
          <w:color w:val="auto"/>
          <w:lang w:val="mk-MK"/>
        </w:rPr>
        <w:t>та</w:t>
      </w:r>
      <w:r w:rsidRPr="00204EE7">
        <w:rPr>
          <w:rFonts w:ascii="Georgia" w:eastAsia="Times New Roman" w:hAnsi="Georgia"/>
          <w:color w:val="auto"/>
          <w:lang w:val="en-US"/>
        </w:rPr>
        <w:t xml:space="preserve"> и надзорна</w:t>
      </w:r>
      <w:r w:rsidR="000C7CBB" w:rsidRPr="00204EE7">
        <w:rPr>
          <w:rFonts w:ascii="Georgia" w:eastAsia="Times New Roman" w:hAnsi="Georgia"/>
          <w:color w:val="auto"/>
          <w:lang w:val="mk-MK"/>
        </w:rPr>
        <w:t>та</w:t>
      </w:r>
      <w:r w:rsidRPr="00204EE7">
        <w:rPr>
          <w:rFonts w:ascii="Georgia" w:eastAsia="Times New Roman" w:hAnsi="Georgia"/>
          <w:color w:val="auto"/>
          <w:lang w:val="en-US"/>
        </w:rPr>
        <w:t xml:space="preserve"> функција.</w:t>
      </w:r>
      <w:r w:rsidRPr="00204EE7">
        <w:rPr>
          <w:rFonts w:ascii="Georgia" w:eastAsia="Times New Roman" w:hAnsi="Georgia"/>
          <w:color w:val="auto"/>
          <w:lang w:val="mk-MK"/>
        </w:rPr>
        <w:t xml:space="preserve"> </w:t>
      </w:r>
      <w:r w:rsidR="004B4E64" w:rsidRPr="00204EE7">
        <w:rPr>
          <w:rFonts w:ascii="Georgia" w:eastAsia="Times New Roman" w:hAnsi="Georgia"/>
          <w:color w:val="auto"/>
          <w:lang w:val="en-US"/>
        </w:rPr>
        <w:t>Министер</w:t>
      </w:r>
      <w:r w:rsidR="004B4E64" w:rsidRPr="00204EE7">
        <w:rPr>
          <w:rFonts w:ascii="Georgia" w:eastAsia="Times New Roman" w:hAnsi="Georgia"/>
          <w:color w:val="auto"/>
          <w:lang w:val="mk-MK"/>
        </w:rPr>
        <w:t>ството</w:t>
      </w:r>
      <w:r w:rsidR="004B4E64" w:rsidRPr="00204EE7">
        <w:rPr>
          <w:rFonts w:ascii="Georgia" w:eastAsia="Times New Roman" w:hAnsi="Georgia"/>
          <w:color w:val="auto"/>
          <w:lang w:val="en-US"/>
        </w:rPr>
        <w:t xml:space="preserve"> </w:t>
      </w:r>
      <w:r w:rsidR="004B4E64" w:rsidRPr="00204EE7">
        <w:rPr>
          <w:rFonts w:ascii="Georgia" w:eastAsia="Times New Roman" w:hAnsi="Georgia"/>
          <w:color w:val="auto"/>
          <w:lang w:val="mk-MK"/>
        </w:rPr>
        <w:t xml:space="preserve">ги пропишува стандардите кои треба да ги исполнат давателите на услуги заради добивање </w:t>
      </w:r>
      <w:r w:rsidR="004B4E64" w:rsidRPr="00204EE7">
        <w:rPr>
          <w:rFonts w:ascii="Georgia" w:eastAsia="Calibri" w:hAnsi="Georgia"/>
          <w:color w:val="auto"/>
          <w:lang w:val="mk-MK"/>
        </w:rPr>
        <w:t xml:space="preserve">дозвола за вршење работа во социјална заштита. </w:t>
      </w:r>
      <w:r w:rsidR="004B4E64" w:rsidRPr="00204EE7">
        <w:rPr>
          <w:rFonts w:ascii="Georgia" w:eastAsia="Times New Roman" w:hAnsi="Georgia"/>
          <w:color w:val="auto"/>
          <w:lang w:val="mk-MK"/>
        </w:rPr>
        <w:t>За таа цел, се предлага формирање работна група која ќе ги редивира постојните и ќе изработи нови стандарди за услугите за кои не постојат. Процесот на изработка на стандардите и нормативите треба да биде партиципативен и да вклучи експерти, јавни и приватни даватели на социјални услуги.</w:t>
      </w:r>
    </w:p>
    <w:p w14:paraId="09B77269" w14:textId="5D596483" w:rsidR="00F43060" w:rsidRPr="00204EE7" w:rsidRDefault="00F43060" w:rsidP="00D60CD1">
      <w:pPr>
        <w:pStyle w:val="ListParagraph"/>
        <w:numPr>
          <w:ilvl w:val="0"/>
          <w:numId w:val="67"/>
        </w:numPr>
        <w:jc w:val="both"/>
        <w:rPr>
          <w:rFonts w:ascii="Georgia" w:eastAsia="Times New Roman" w:hAnsi="Georgia"/>
          <w:color w:val="auto"/>
          <w:lang w:val="mk-MK"/>
        </w:rPr>
      </w:pPr>
      <w:r w:rsidRPr="00204EE7">
        <w:rPr>
          <w:rFonts w:ascii="Georgia" w:eastAsia="Times New Roman" w:hAnsi="Georgia"/>
          <w:color w:val="auto"/>
          <w:lang w:val="mk-MK"/>
        </w:rPr>
        <w:t>Актот за внатрешна организација и систематизација на работните места да се ревидира во насока на планирање пос</w:t>
      </w:r>
      <w:r w:rsidRPr="00204EE7">
        <w:rPr>
          <w:rFonts w:ascii="Georgia" w:eastAsia="Times New Roman" w:hAnsi="Georgia"/>
          <w:color w:val="auto"/>
          <w:lang w:val="en-US"/>
        </w:rPr>
        <w:t>o</w:t>
      </w:r>
      <w:r w:rsidRPr="00204EE7">
        <w:rPr>
          <w:rFonts w:ascii="Georgia" w:eastAsia="Times New Roman" w:hAnsi="Georgia"/>
          <w:color w:val="auto"/>
          <w:lang w:val="mk-MK"/>
        </w:rPr>
        <w:t>одветна и поефективна организациона структура</w:t>
      </w:r>
      <w:r w:rsidR="004B4E64" w:rsidRPr="00204EE7">
        <w:rPr>
          <w:rFonts w:ascii="Georgia" w:eastAsia="Times New Roman" w:hAnsi="Georgia"/>
          <w:color w:val="auto"/>
          <w:lang w:val="mk-MK"/>
        </w:rPr>
        <w:t>, и тоа</w:t>
      </w:r>
      <w:r w:rsidR="004B4E64" w:rsidRPr="00204EE7">
        <w:rPr>
          <w:rFonts w:ascii="Georgia" w:eastAsia="Times New Roman" w:hAnsi="Georgia"/>
          <w:color w:val="auto"/>
          <w:lang w:val="en-US"/>
        </w:rPr>
        <w:t>:</w:t>
      </w:r>
      <w:r w:rsidRPr="00204EE7">
        <w:rPr>
          <w:rFonts w:ascii="Georgia" w:eastAsia="Times New Roman" w:hAnsi="Georgia"/>
          <w:color w:val="auto"/>
          <w:lang w:val="mk-MK"/>
        </w:rPr>
        <w:t xml:space="preserve"> </w:t>
      </w:r>
    </w:p>
    <w:p w14:paraId="36BBAFE8" w14:textId="716A6D98" w:rsidR="00CD5E77" w:rsidRPr="00204EE7" w:rsidRDefault="00CD5E77"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 xml:space="preserve">Се задржува постојната организација </w:t>
      </w:r>
      <w:r w:rsidR="00CB773B" w:rsidRPr="00204EE7">
        <w:rPr>
          <w:rFonts w:ascii="Georgia" w:eastAsia="Times New Roman" w:hAnsi="Georgia"/>
          <w:color w:val="auto"/>
          <w:lang w:val="mk-MK"/>
        </w:rPr>
        <w:t xml:space="preserve">за дејноста социјална заштита </w:t>
      </w:r>
      <w:r w:rsidRPr="00204EE7">
        <w:rPr>
          <w:rFonts w:ascii="Georgia" w:eastAsia="Times New Roman" w:hAnsi="Georgia"/>
          <w:color w:val="auto"/>
          <w:lang w:val="mk-MK"/>
        </w:rPr>
        <w:t>на три клучни сектори</w:t>
      </w:r>
      <w:r w:rsidRPr="00204EE7">
        <w:rPr>
          <w:rFonts w:ascii="Georgia" w:eastAsia="Times New Roman" w:hAnsi="Georgia"/>
          <w:color w:val="auto"/>
          <w:lang w:val="en-US"/>
        </w:rPr>
        <w:t xml:space="preserve">: </w:t>
      </w:r>
      <w:r w:rsidR="00594E14" w:rsidRPr="00204EE7">
        <w:rPr>
          <w:rFonts w:ascii="Georgia" w:eastAsia="Times New Roman" w:hAnsi="Georgia"/>
          <w:color w:val="auto"/>
          <w:lang w:val="mk-MK"/>
        </w:rPr>
        <w:t>С</w:t>
      </w:r>
      <w:r w:rsidRPr="00204EE7">
        <w:rPr>
          <w:rFonts w:ascii="Georgia" w:eastAsia="Times New Roman" w:hAnsi="Georgia"/>
          <w:color w:val="auto"/>
          <w:lang w:val="mk-MK"/>
        </w:rPr>
        <w:t>ектор за социјал</w:t>
      </w:r>
      <w:r w:rsidR="00594E14" w:rsidRPr="00204EE7">
        <w:rPr>
          <w:rFonts w:ascii="Georgia" w:eastAsia="Times New Roman" w:hAnsi="Georgia"/>
          <w:color w:val="auto"/>
          <w:lang w:val="mk-MK"/>
        </w:rPr>
        <w:t>на заштита, С</w:t>
      </w:r>
      <w:r w:rsidRPr="00204EE7">
        <w:rPr>
          <w:rFonts w:ascii="Georgia" w:eastAsia="Times New Roman" w:hAnsi="Georgia"/>
          <w:color w:val="auto"/>
          <w:lang w:val="mk-MK"/>
        </w:rPr>
        <w:t>ектор за заштита на деца</w:t>
      </w:r>
      <w:r w:rsidR="00594E14" w:rsidRPr="00204EE7">
        <w:rPr>
          <w:rFonts w:ascii="Georgia" w:eastAsia="Times New Roman" w:hAnsi="Georgia"/>
          <w:color w:val="auto"/>
          <w:lang w:val="mk-MK"/>
        </w:rPr>
        <w:t xml:space="preserve"> и С</w:t>
      </w:r>
      <w:r w:rsidR="00EE568D" w:rsidRPr="00204EE7">
        <w:rPr>
          <w:rFonts w:ascii="Georgia" w:eastAsia="Times New Roman" w:hAnsi="Georgia"/>
          <w:color w:val="auto"/>
          <w:lang w:val="mk-MK"/>
        </w:rPr>
        <w:t>ектор за инспе</w:t>
      </w:r>
      <w:r w:rsidRPr="00204EE7">
        <w:rPr>
          <w:rFonts w:ascii="Georgia" w:eastAsia="Times New Roman" w:hAnsi="Georgia"/>
          <w:color w:val="auto"/>
          <w:lang w:val="mk-MK"/>
        </w:rPr>
        <w:t xml:space="preserve">кциски </w:t>
      </w:r>
      <w:r w:rsidR="00EE568D" w:rsidRPr="00204EE7">
        <w:rPr>
          <w:rFonts w:ascii="Georgia" w:eastAsia="Times New Roman" w:hAnsi="Georgia"/>
          <w:color w:val="auto"/>
          <w:lang w:val="mk-MK"/>
        </w:rPr>
        <w:t>надзор.</w:t>
      </w:r>
      <w:r w:rsidR="00594E14" w:rsidRPr="00204EE7">
        <w:rPr>
          <w:rFonts w:ascii="Georgia" w:eastAsia="Times New Roman" w:hAnsi="Georgia"/>
          <w:color w:val="auto"/>
          <w:lang w:val="mk-MK"/>
        </w:rPr>
        <w:t xml:space="preserve"> </w:t>
      </w:r>
    </w:p>
    <w:p w14:paraId="4BA114DF" w14:textId="2FE9AF4A" w:rsidR="00F43060" w:rsidRPr="00204EE7" w:rsidRDefault="00F43060"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 xml:space="preserve">Во Секторот за </w:t>
      </w:r>
      <w:r w:rsidR="00EE568D" w:rsidRPr="00204EE7">
        <w:rPr>
          <w:rFonts w:ascii="Georgia" w:eastAsia="Times New Roman" w:hAnsi="Georgia"/>
          <w:color w:val="auto"/>
          <w:lang w:val="mk-MK"/>
        </w:rPr>
        <w:t>социјална заштита да се предвидат</w:t>
      </w:r>
      <w:r w:rsidR="000A1D61" w:rsidRPr="00204EE7">
        <w:rPr>
          <w:rFonts w:ascii="Georgia" w:eastAsia="Times New Roman" w:hAnsi="Georgia"/>
          <w:color w:val="auto"/>
          <w:lang w:val="en-US"/>
        </w:rPr>
        <w:t xml:space="preserve">: </w:t>
      </w:r>
      <w:r w:rsidR="00EE568D" w:rsidRPr="00204EE7">
        <w:rPr>
          <w:rFonts w:ascii="Georgia" w:eastAsia="Times New Roman" w:hAnsi="Georgia"/>
          <w:color w:val="auto"/>
          <w:lang w:val="mk-MK"/>
        </w:rPr>
        <w:t xml:space="preserve">Одделение за права на парична помош од социјална заштита, Одделение за социјални услуги, </w:t>
      </w:r>
      <w:r w:rsidRPr="00204EE7">
        <w:rPr>
          <w:rFonts w:ascii="Georgia" w:eastAsia="Times New Roman" w:hAnsi="Georgia"/>
          <w:color w:val="auto"/>
          <w:lang w:val="mk-MK"/>
        </w:rPr>
        <w:t xml:space="preserve">Одделение за </w:t>
      </w:r>
      <w:r w:rsidR="00EE568D" w:rsidRPr="00204EE7">
        <w:rPr>
          <w:rFonts w:ascii="Georgia" w:eastAsia="Times New Roman" w:hAnsi="Georgia"/>
          <w:color w:val="auto"/>
          <w:lang w:val="mk-MK"/>
        </w:rPr>
        <w:t xml:space="preserve">лиценцирање на </w:t>
      </w:r>
      <w:r w:rsidR="0021180F" w:rsidRPr="00204EE7">
        <w:rPr>
          <w:rFonts w:ascii="Georgia" w:eastAsia="Times New Roman" w:hAnsi="Georgia"/>
          <w:color w:val="auto"/>
          <w:lang w:val="mk-MK"/>
        </w:rPr>
        <w:t>јавни и приватни даватели</w:t>
      </w:r>
      <w:r w:rsidR="004B4E64" w:rsidRPr="00204EE7">
        <w:rPr>
          <w:rFonts w:ascii="Georgia" w:eastAsia="Times New Roman" w:hAnsi="Georgia"/>
          <w:color w:val="auto"/>
          <w:lang w:val="mk-MK"/>
        </w:rPr>
        <w:t xml:space="preserve"> на социјални услуги,</w:t>
      </w:r>
      <w:r w:rsidR="0021180F" w:rsidRPr="00204EE7">
        <w:rPr>
          <w:rFonts w:ascii="Georgia" w:eastAsia="Times New Roman" w:hAnsi="Georgia"/>
          <w:color w:val="auto"/>
          <w:lang w:val="mk-MK"/>
        </w:rPr>
        <w:t xml:space="preserve"> </w:t>
      </w:r>
      <w:r w:rsidR="004B4E64" w:rsidRPr="00204EE7">
        <w:rPr>
          <w:rFonts w:ascii="Georgia" w:eastAsia="Times New Roman" w:hAnsi="Georgia"/>
          <w:color w:val="auto"/>
          <w:lang w:val="mk-MK"/>
        </w:rPr>
        <w:t>Одделение з</w:t>
      </w:r>
      <w:r w:rsidR="0021180F" w:rsidRPr="00204EE7">
        <w:rPr>
          <w:rFonts w:ascii="Georgia" w:eastAsia="Times New Roman" w:hAnsi="Georgia"/>
          <w:color w:val="auto"/>
          <w:lang w:val="mk-MK"/>
        </w:rPr>
        <w:t xml:space="preserve">а </w:t>
      </w:r>
      <w:r w:rsidR="004B4E64" w:rsidRPr="00204EE7">
        <w:rPr>
          <w:rFonts w:ascii="Georgia" w:eastAsia="Times New Roman" w:hAnsi="Georgia"/>
          <w:color w:val="auto"/>
          <w:lang w:val="mk-MK"/>
        </w:rPr>
        <w:t>соработка со општини</w:t>
      </w:r>
      <w:r w:rsidR="00CB773B" w:rsidRPr="00204EE7">
        <w:rPr>
          <w:rFonts w:ascii="Georgia" w:eastAsia="Times New Roman" w:hAnsi="Georgia"/>
          <w:color w:val="auto"/>
          <w:lang w:val="mk-MK"/>
        </w:rPr>
        <w:t xml:space="preserve"> во кое се формира Комисија за </w:t>
      </w:r>
      <w:r w:rsidR="000A1D61" w:rsidRPr="00204EE7">
        <w:rPr>
          <w:rFonts w:ascii="Georgia" w:eastAsia="Times New Roman" w:hAnsi="Georgia"/>
          <w:color w:val="auto"/>
          <w:lang w:val="mk-MK"/>
        </w:rPr>
        <w:t>распределба на финансиски средства</w:t>
      </w:r>
      <w:r w:rsidR="00CB773B" w:rsidRPr="00204EE7">
        <w:rPr>
          <w:rFonts w:ascii="Georgia" w:eastAsia="Times New Roman" w:hAnsi="Georgia"/>
          <w:color w:val="auto"/>
          <w:lang w:val="mk-MK"/>
        </w:rPr>
        <w:t xml:space="preserve"> на општините</w:t>
      </w:r>
      <w:r w:rsidR="004B4E64" w:rsidRPr="00204EE7">
        <w:rPr>
          <w:rFonts w:ascii="Georgia" w:eastAsia="Times New Roman" w:hAnsi="Georgia"/>
          <w:color w:val="auto"/>
          <w:lang w:val="mk-MK"/>
        </w:rPr>
        <w:t>, Одделение за соработка со здруженија</w:t>
      </w:r>
      <w:r w:rsidR="00CB773B" w:rsidRPr="00204EE7">
        <w:rPr>
          <w:rFonts w:ascii="Georgia" w:eastAsia="Times New Roman" w:hAnsi="Georgia"/>
          <w:color w:val="auto"/>
          <w:lang w:val="mk-MK"/>
        </w:rPr>
        <w:t xml:space="preserve"> и други </w:t>
      </w:r>
      <w:r w:rsidR="000A1D61" w:rsidRPr="00204EE7">
        <w:rPr>
          <w:rFonts w:ascii="Georgia" w:eastAsia="Times New Roman" w:hAnsi="Georgia"/>
          <w:color w:val="auto"/>
          <w:lang w:val="mk-MK"/>
        </w:rPr>
        <w:t xml:space="preserve">приватни </w:t>
      </w:r>
      <w:r w:rsidR="00CB773B" w:rsidRPr="00204EE7">
        <w:rPr>
          <w:rFonts w:ascii="Georgia" w:eastAsia="Times New Roman" w:hAnsi="Georgia"/>
          <w:color w:val="auto"/>
          <w:lang w:val="mk-MK"/>
        </w:rPr>
        <w:t xml:space="preserve">даватели на социјални услуги во кое се формира Комисија за </w:t>
      </w:r>
      <w:r w:rsidR="000A1D61" w:rsidRPr="00204EE7">
        <w:rPr>
          <w:rFonts w:ascii="Georgia" w:eastAsia="Times New Roman" w:hAnsi="Georgia"/>
          <w:color w:val="auto"/>
          <w:lang w:val="mk-MK"/>
        </w:rPr>
        <w:t>распределба на финансиски средства</w:t>
      </w:r>
      <w:r w:rsidR="00CB773B" w:rsidRPr="00204EE7">
        <w:rPr>
          <w:rFonts w:ascii="Georgia" w:eastAsia="Times New Roman" w:hAnsi="Georgia"/>
          <w:color w:val="auto"/>
          <w:lang w:val="mk-MK"/>
        </w:rPr>
        <w:t xml:space="preserve"> на здруженија и други </w:t>
      </w:r>
      <w:r w:rsidR="000A1D61" w:rsidRPr="00204EE7">
        <w:rPr>
          <w:rFonts w:ascii="Georgia" w:eastAsia="Times New Roman" w:hAnsi="Georgia"/>
          <w:color w:val="auto"/>
          <w:lang w:val="mk-MK"/>
        </w:rPr>
        <w:t xml:space="preserve">приватни </w:t>
      </w:r>
      <w:r w:rsidR="00CB773B" w:rsidRPr="00204EE7">
        <w:rPr>
          <w:rFonts w:ascii="Georgia" w:eastAsia="Times New Roman" w:hAnsi="Georgia"/>
          <w:color w:val="auto"/>
          <w:lang w:val="mk-MK"/>
        </w:rPr>
        <w:t>даватели на социјални услуги</w:t>
      </w:r>
      <w:r w:rsidRPr="00204EE7">
        <w:rPr>
          <w:rFonts w:ascii="Georgia" w:eastAsia="Times New Roman" w:hAnsi="Georgia"/>
          <w:color w:val="auto"/>
          <w:lang w:val="mk-MK"/>
        </w:rPr>
        <w:t xml:space="preserve">. </w:t>
      </w:r>
    </w:p>
    <w:p w14:paraId="4971DDD1" w14:textId="2783F3E1" w:rsidR="004B4E64" w:rsidRPr="00204EE7" w:rsidRDefault="00594E14"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Секторот за заштита на деца и Секторот за инспекциски надзор ја задржуваат постојната организација на одделенија.</w:t>
      </w:r>
    </w:p>
    <w:p w14:paraId="7DAA9702" w14:textId="77777777" w:rsidR="00F43060" w:rsidRPr="00204EE7" w:rsidRDefault="00F43060"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Актот за систематизација на работните места да се ревидира и да се предвиди соодветно образование за секое работно место.</w:t>
      </w:r>
    </w:p>
    <w:p w14:paraId="62BEB5F9" w14:textId="77777777" w:rsidR="000A1D61" w:rsidRPr="00204EE7" w:rsidRDefault="00594E14" w:rsidP="00D60CD1">
      <w:pPr>
        <w:pStyle w:val="ListParagraph"/>
        <w:numPr>
          <w:ilvl w:val="0"/>
          <w:numId w:val="68"/>
        </w:numPr>
        <w:jc w:val="both"/>
        <w:rPr>
          <w:rFonts w:ascii="Georgia" w:eastAsia="Times New Roman" w:hAnsi="Georgia"/>
          <w:color w:val="auto"/>
          <w:lang w:val="mk-MK"/>
        </w:rPr>
      </w:pPr>
      <w:r w:rsidRPr="00204EE7">
        <w:rPr>
          <w:rFonts w:ascii="Georgia" w:eastAsia="Times New Roman" w:hAnsi="Georgia"/>
          <w:color w:val="auto"/>
          <w:lang w:val="mk-MK"/>
        </w:rPr>
        <w:t xml:space="preserve">Во Секторот за социјална заштита </w:t>
      </w:r>
      <w:r w:rsidR="000A1D61" w:rsidRPr="00204EE7">
        <w:rPr>
          <w:rFonts w:ascii="Georgia" w:eastAsia="Times New Roman" w:hAnsi="Georgia"/>
          <w:color w:val="auto"/>
          <w:lang w:val="mk-MK"/>
        </w:rPr>
        <w:t>потребно е</w:t>
      </w:r>
      <w:r w:rsidRPr="00204EE7">
        <w:rPr>
          <w:rFonts w:ascii="Georgia" w:eastAsia="Times New Roman" w:hAnsi="Georgia"/>
          <w:color w:val="auto"/>
          <w:lang w:val="mk-MK"/>
        </w:rPr>
        <w:t xml:space="preserve"> вработување лица кои поседуваат номотехнички знаења заради потребата од јакнење на регулаторната улога на МТСП и подготовка на значајна секундарна регулација. Вработување лица со соодветно образование и работно искуство е потребно и во Секторот за инспекциски надзор. Тоа е особено важно заради зајакн</w:t>
      </w:r>
      <w:r w:rsidR="000A1D61" w:rsidRPr="00204EE7">
        <w:rPr>
          <w:rFonts w:ascii="Georgia" w:eastAsia="Times New Roman" w:hAnsi="Georgia"/>
          <w:color w:val="auto"/>
          <w:lang w:val="mk-MK"/>
        </w:rPr>
        <w:t xml:space="preserve">ување на инспекцискиот надзор над сите даватели на социјални услуги и </w:t>
      </w:r>
      <w:r w:rsidRPr="00204EE7">
        <w:rPr>
          <w:rFonts w:ascii="Georgia" w:eastAsia="Times New Roman" w:hAnsi="Georgia"/>
          <w:color w:val="auto"/>
          <w:lang w:val="mk-MK"/>
        </w:rPr>
        <w:t xml:space="preserve">создавање стабилен и силен надзорен механизам, </w:t>
      </w:r>
      <w:r w:rsidR="000A1D61" w:rsidRPr="00204EE7">
        <w:rPr>
          <w:rFonts w:ascii="Georgia" w:eastAsia="Times New Roman" w:hAnsi="Georgia"/>
          <w:color w:val="auto"/>
          <w:lang w:val="mk-MK"/>
        </w:rPr>
        <w:t xml:space="preserve">особено </w:t>
      </w:r>
      <w:r w:rsidRPr="00204EE7">
        <w:rPr>
          <w:rFonts w:ascii="Georgia" w:eastAsia="Times New Roman" w:hAnsi="Georgia"/>
          <w:color w:val="auto"/>
          <w:lang w:val="mk-MK"/>
        </w:rPr>
        <w:t xml:space="preserve">во ситуација кога државата ќе го намали своето </w:t>
      </w:r>
      <w:r w:rsidR="000A1D61" w:rsidRPr="00204EE7">
        <w:rPr>
          <w:rFonts w:ascii="Georgia" w:eastAsia="Times New Roman" w:hAnsi="Georgia"/>
          <w:color w:val="auto"/>
          <w:lang w:val="mk-MK"/>
        </w:rPr>
        <w:t xml:space="preserve">директно </w:t>
      </w:r>
      <w:r w:rsidRPr="00204EE7">
        <w:rPr>
          <w:rFonts w:ascii="Georgia" w:eastAsia="Times New Roman" w:hAnsi="Georgia"/>
          <w:color w:val="auto"/>
          <w:lang w:val="mk-MK"/>
        </w:rPr>
        <w:t>учество во обезбедувањето на социјалната заштита.</w:t>
      </w:r>
    </w:p>
    <w:p w14:paraId="34F02367" w14:textId="67230079" w:rsidR="00202E87" w:rsidRPr="00204EE7" w:rsidRDefault="00F26542" w:rsidP="00D60CD1">
      <w:pPr>
        <w:pStyle w:val="ListParagraph"/>
        <w:numPr>
          <w:ilvl w:val="0"/>
          <w:numId w:val="68"/>
        </w:numPr>
        <w:jc w:val="both"/>
        <w:rPr>
          <w:rFonts w:ascii="Georgia" w:eastAsia="Times New Roman" w:hAnsi="Georgia"/>
          <w:color w:val="auto"/>
          <w:lang w:val="mk-MK"/>
        </w:rPr>
      </w:pPr>
      <w:r w:rsidRPr="00204EE7">
        <w:rPr>
          <w:rFonts w:ascii="Georgia" w:eastAsia="Times New Roman" w:hAnsi="Georgia"/>
          <w:color w:val="auto"/>
          <w:lang w:val="mk-MK"/>
        </w:rPr>
        <w:t>Вработените во М</w:t>
      </w:r>
      <w:r w:rsidR="00202E87" w:rsidRPr="00204EE7">
        <w:rPr>
          <w:rFonts w:ascii="Georgia" w:eastAsia="Times New Roman" w:hAnsi="Georgia"/>
          <w:color w:val="auto"/>
          <w:lang w:val="mk-MK"/>
        </w:rPr>
        <w:t xml:space="preserve">инистерството треба да бидат вклучени во континуирана професионална едукација најмалку еднаш годишно организирана од регистрирани даватели на обуки </w:t>
      </w:r>
      <w:r w:rsidRPr="00204EE7">
        <w:rPr>
          <w:rFonts w:ascii="Georgia" w:eastAsia="Times New Roman" w:hAnsi="Georgia"/>
          <w:color w:val="auto"/>
          <w:lang w:val="mk-MK"/>
        </w:rPr>
        <w:t>според програми одобрени</w:t>
      </w:r>
      <w:r w:rsidR="00202E87" w:rsidRPr="00204EE7">
        <w:rPr>
          <w:rFonts w:ascii="Georgia" w:eastAsia="Times New Roman" w:hAnsi="Georgia"/>
          <w:color w:val="auto"/>
          <w:lang w:val="mk-MK"/>
        </w:rPr>
        <w:t xml:space="preserve"> од Комисијата за одобрување програми за континуирана професионална едукација. </w:t>
      </w:r>
      <w:r w:rsidRPr="00204EE7">
        <w:rPr>
          <w:rFonts w:ascii="Georgia" w:eastAsia="Times New Roman" w:hAnsi="Georgia"/>
          <w:color w:val="auto"/>
          <w:lang w:val="mk-MK"/>
        </w:rPr>
        <w:t xml:space="preserve">Членовите на комисиите за финансирање на општините, здруженија и </w:t>
      </w:r>
      <w:r w:rsidRPr="00204EE7">
        <w:rPr>
          <w:rFonts w:ascii="Georgia" w:eastAsia="Times New Roman" w:hAnsi="Georgia"/>
          <w:color w:val="auto"/>
          <w:lang w:val="mk-MK"/>
        </w:rPr>
        <w:lastRenderedPageBreak/>
        <w:t xml:space="preserve">други </w:t>
      </w:r>
      <w:r w:rsidR="00CA7F71" w:rsidRPr="00204EE7">
        <w:rPr>
          <w:rFonts w:ascii="Georgia" w:eastAsia="Times New Roman" w:hAnsi="Georgia"/>
          <w:color w:val="auto"/>
          <w:lang w:val="mk-MK"/>
        </w:rPr>
        <w:t xml:space="preserve">приватни </w:t>
      </w:r>
      <w:r w:rsidRPr="00204EE7">
        <w:rPr>
          <w:rFonts w:ascii="Georgia" w:eastAsia="Times New Roman" w:hAnsi="Georgia"/>
          <w:color w:val="auto"/>
          <w:lang w:val="mk-MK"/>
        </w:rPr>
        <w:t>даватели на социјални услуги треба да поминат обуки за подготовка и реализација на јавни повици за обезбедување финансиска поддршка за давање социјални услуги.</w:t>
      </w:r>
    </w:p>
    <w:p w14:paraId="547EEB06" w14:textId="77777777" w:rsidR="00653386" w:rsidRPr="00204EE7" w:rsidRDefault="00653386" w:rsidP="00013285">
      <w:pPr>
        <w:jc w:val="both"/>
        <w:rPr>
          <w:rFonts w:ascii="Georgia" w:eastAsia="Times New Roman" w:hAnsi="Georgia"/>
          <w:color w:val="auto"/>
          <w:lang w:val="mk-MK"/>
        </w:rPr>
      </w:pPr>
    </w:p>
    <w:p w14:paraId="1EEEF1BA" w14:textId="4B2C4854" w:rsidR="00F43060" w:rsidRPr="00204EE7" w:rsidRDefault="00CA7F71" w:rsidP="00CA7F71">
      <w:pPr>
        <w:jc w:val="both"/>
        <w:rPr>
          <w:rFonts w:ascii="Georgia" w:hAnsi="Georgia"/>
          <w:b/>
          <w:color w:val="auto"/>
          <w:lang w:val="mk-MK"/>
        </w:rPr>
      </w:pPr>
      <w:r w:rsidRPr="00204EE7">
        <w:rPr>
          <w:rFonts w:ascii="Georgia" w:hAnsi="Georgia"/>
          <w:b/>
          <w:color w:val="auto"/>
          <w:lang w:val="mk-MK"/>
        </w:rPr>
        <w:t xml:space="preserve">(2) </w:t>
      </w:r>
      <w:r w:rsidR="00095260" w:rsidRPr="00204EE7">
        <w:rPr>
          <w:rFonts w:ascii="Georgia" w:hAnsi="Georgia"/>
          <w:b/>
          <w:color w:val="auto"/>
          <w:lang w:val="mk-MK"/>
        </w:rPr>
        <w:t>Завод за социјални дејности</w:t>
      </w:r>
    </w:p>
    <w:p w14:paraId="3463EB5F" w14:textId="77777777" w:rsidR="00CA7F71" w:rsidRPr="00204EE7" w:rsidRDefault="00CA7F71" w:rsidP="00013285">
      <w:pPr>
        <w:jc w:val="both"/>
        <w:rPr>
          <w:rFonts w:ascii="Georgia" w:hAnsi="Georgia"/>
          <w:color w:val="auto"/>
          <w:lang w:val="mk-MK"/>
        </w:rPr>
      </w:pPr>
    </w:p>
    <w:p w14:paraId="701F8297" w14:textId="4F9BCB61" w:rsidR="009E74D6" w:rsidRPr="00204EE7" w:rsidRDefault="009E74D6" w:rsidP="00D60CD1">
      <w:pPr>
        <w:pStyle w:val="ListParagraph"/>
        <w:numPr>
          <w:ilvl w:val="0"/>
          <w:numId w:val="69"/>
        </w:numPr>
        <w:jc w:val="both"/>
        <w:rPr>
          <w:rFonts w:ascii="Georgia" w:hAnsi="Georgia"/>
          <w:color w:val="auto"/>
          <w:lang w:val="en-US"/>
        </w:rPr>
      </w:pPr>
      <w:r w:rsidRPr="00204EE7">
        <w:rPr>
          <w:rFonts w:ascii="Georgia" w:hAnsi="Georgia"/>
          <w:color w:val="auto"/>
          <w:lang w:val="en-US"/>
        </w:rPr>
        <w:t xml:space="preserve">Заради зајакнување на примарната улога на ЗСД за унапредување на социјалната заштита како дејност, потребно е негово реформирање преку зајакнување на човечките и техничките ресурси, како и промена на организациската поставеност. Се предлага </w:t>
      </w:r>
      <w:r w:rsidR="002E0D0F" w:rsidRPr="00204EE7">
        <w:rPr>
          <w:rFonts w:ascii="Georgia" w:hAnsi="Georgia"/>
          <w:color w:val="auto"/>
          <w:lang w:val="mk-MK"/>
        </w:rPr>
        <w:t xml:space="preserve">промена на Актот за внатрешна организација и </w:t>
      </w:r>
      <w:r w:rsidRPr="00204EE7">
        <w:rPr>
          <w:rFonts w:ascii="Georgia" w:hAnsi="Georgia"/>
          <w:color w:val="auto"/>
          <w:lang w:val="en-US"/>
        </w:rPr>
        <w:t xml:space="preserve">воспоставување на </w:t>
      </w:r>
      <w:r w:rsidR="002E0D0F" w:rsidRPr="00204EE7">
        <w:rPr>
          <w:rFonts w:ascii="Georgia" w:hAnsi="Georgia"/>
          <w:color w:val="auto"/>
          <w:lang w:val="mk-MK"/>
        </w:rPr>
        <w:t xml:space="preserve">три </w:t>
      </w:r>
      <w:r w:rsidRPr="00204EE7">
        <w:rPr>
          <w:rFonts w:ascii="Georgia" w:hAnsi="Georgia"/>
          <w:color w:val="auto"/>
          <w:lang w:val="en-US"/>
        </w:rPr>
        <w:t>стручни служби:</w:t>
      </w:r>
    </w:p>
    <w:p w14:paraId="03E1D4C5" w14:textId="638CFCDF" w:rsidR="009E74D6"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лиценцирање и професионален развој на стручни работници</w:t>
      </w:r>
    </w:p>
    <w:p w14:paraId="09AC2B10" w14:textId="1ED2798E" w:rsidR="009E74D6"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стручен надзор и супервизија</w:t>
      </w:r>
    </w:p>
    <w:p w14:paraId="3A1869F5" w14:textId="5A01C8C1" w:rsidR="00095260"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анализа и истражувањa на социјалните појави и проблеми</w:t>
      </w:r>
      <w:r w:rsidR="00CA7F71" w:rsidRPr="00204EE7">
        <w:rPr>
          <w:rFonts w:ascii="Georgia" w:hAnsi="Georgia"/>
          <w:color w:val="auto"/>
          <w:lang w:val="mk-MK"/>
        </w:rPr>
        <w:t>.</w:t>
      </w:r>
    </w:p>
    <w:p w14:paraId="40C89B7C" w14:textId="77777777" w:rsidR="00CA7F71" w:rsidRPr="00204EE7" w:rsidRDefault="00CA7F71" w:rsidP="00013285">
      <w:pPr>
        <w:jc w:val="both"/>
        <w:rPr>
          <w:rFonts w:ascii="Georgia" w:hAnsi="Georgia"/>
          <w:color w:val="auto"/>
          <w:lang w:val="mk-MK"/>
        </w:rPr>
      </w:pPr>
    </w:p>
    <w:p w14:paraId="3CC7D92D" w14:textId="77777777" w:rsidR="00CA7F71" w:rsidRPr="00204EE7" w:rsidRDefault="002E0D0F" w:rsidP="00D60CD1">
      <w:pPr>
        <w:pStyle w:val="ListParagraph"/>
        <w:numPr>
          <w:ilvl w:val="0"/>
          <w:numId w:val="69"/>
        </w:numPr>
        <w:jc w:val="both"/>
        <w:rPr>
          <w:rFonts w:ascii="Georgia" w:hAnsi="Georgia" w:cs="Calibri"/>
          <w:color w:val="auto"/>
          <w:lang w:val="mk-MK"/>
        </w:rPr>
      </w:pPr>
      <w:r w:rsidRPr="00204EE7">
        <w:rPr>
          <w:rFonts w:ascii="Georgia" w:hAnsi="Georgia"/>
          <w:color w:val="auto"/>
          <w:lang w:val="mk-MK"/>
        </w:rPr>
        <w:t xml:space="preserve">Неопходно е зајакнување на капацитетите </w:t>
      </w:r>
      <w:r w:rsidR="00CA7F71" w:rsidRPr="00204EE7">
        <w:rPr>
          <w:rFonts w:ascii="Georgia" w:hAnsi="Georgia"/>
          <w:color w:val="auto"/>
          <w:lang w:val="mk-MK"/>
        </w:rPr>
        <w:t xml:space="preserve">на </w:t>
      </w:r>
      <w:r w:rsidR="00FD2121" w:rsidRPr="00204EE7">
        <w:rPr>
          <w:rFonts w:ascii="Georgia" w:hAnsi="Georgia"/>
          <w:color w:val="auto"/>
          <w:lang w:val="mk-MK"/>
        </w:rPr>
        <w:t xml:space="preserve">ЗСД преку вработување нови лица во сите сектори. Покрај стручни лица, неопходни се вработувања на административен и помошно-технички кадар. </w:t>
      </w:r>
    </w:p>
    <w:p w14:paraId="7F666A74" w14:textId="22ACE062" w:rsidR="002E0D0F" w:rsidRPr="00204EE7" w:rsidRDefault="00CA7F71" w:rsidP="00D60CD1">
      <w:pPr>
        <w:pStyle w:val="ListParagraph"/>
        <w:numPr>
          <w:ilvl w:val="0"/>
          <w:numId w:val="69"/>
        </w:numPr>
        <w:jc w:val="both"/>
        <w:rPr>
          <w:rFonts w:ascii="Georgia" w:hAnsi="Georgia" w:cs="Calibri"/>
          <w:color w:val="auto"/>
          <w:lang w:val="mk-MK"/>
        </w:rPr>
      </w:pPr>
      <w:r w:rsidRPr="00204EE7">
        <w:rPr>
          <w:rFonts w:ascii="Georgia" w:hAnsi="Georgia"/>
          <w:color w:val="auto"/>
          <w:lang w:val="mk-MK"/>
        </w:rPr>
        <w:t xml:space="preserve">Потребно е </w:t>
      </w:r>
      <w:r w:rsidR="00FD2121" w:rsidRPr="00204EE7">
        <w:rPr>
          <w:rFonts w:ascii="Georgia" w:hAnsi="Georgia"/>
          <w:color w:val="auto"/>
          <w:lang w:val="mk-MK"/>
        </w:rPr>
        <w:t>воведува</w:t>
      </w:r>
      <w:r w:rsidRPr="00204EE7">
        <w:rPr>
          <w:rFonts w:ascii="Georgia" w:hAnsi="Georgia"/>
          <w:color w:val="auto"/>
          <w:lang w:val="mk-MK"/>
        </w:rPr>
        <w:t>ње на</w:t>
      </w:r>
      <w:r w:rsidR="00FD2121" w:rsidRPr="00204EE7">
        <w:rPr>
          <w:rFonts w:ascii="Georgia" w:hAnsi="Georgia"/>
          <w:color w:val="auto"/>
          <w:lang w:val="mk-MK"/>
        </w:rPr>
        <w:t xml:space="preserve"> </w:t>
      </w:r>
      <w:r w:rsidR="00FD2121" w:rsidRPr="00204EE7">
        <w:rPr>
          <w:rFonts w:ascii="Georgia" w:hAnsi="Georgia" w:cs="Calibri"/>
          <w:color w:val="auto"/>
          <w:lang w:val="mk-MK"/>
        </w:rPr>
        <w:t>з</w:t>
      </w:r>
      <w:r w:rsidRPr="00204EE7">
        <w:rPr>
          <w:rFonts w:ascii="Georgia" w:hAnsi="Georgia" w:cs="Calibri"/>
          <w:color w:val="auto"/>
          <w:lang w:val="mk-MK"/>
        </w:rPr>
        <w:t xml:space="preserve">адолжителна обука на стручните работници од ЗСД заради </w:t>
      </w:r>
      <w:r w:rsidR="00CF27C4" w:rsidRPr="00204EE7">
        <w:rPr>
          <w:rFonts w:ascii="Georgia" w:hAnsi="Georgia" w:cs="Calibri"/>
          <w:color w:val="auto"/>
          <w:lang w:val="mk-MK"/>
        </w:rPr>
        <w:t>спроведување стручен надзор</w:t>
      </w:r>
      <w:r w:rsidR="00FD2121" w:rsidRPr="00204EE7">
        <w:rPr>
          <w:rFonts w:ascii="Georgia" w:hAnsi="Georgia" w:cs="Calibri"/>
          <w:color w:val="auto"/>
          <w:lang w:val="mk-MK"/>
        </w:rPr>
        <w:t xml:space="preserve">, како и </w:t>
      </w:r>
      <w:r w:rsidRPr="00204EE7">
        <w:rPr>
          <w:rFonts w:ascii="Georgia" w:hAnsi="Georgia" w:cs="Calibri"/>
          <w:color w:val="auto"/>
          <w:lang w:val="mk-MK"/>
        </w:rPr>
        <w:t>з</w:t>
      </w:r>
      <w:r w:rsidR="002E0D0F" w:rsidRPr="00204EE7">
        <w:rPr>
          <w:rFonts w:ascii="Georgia" w:hAnsi="Georgia" w:cs="Calibri"/>
          <w:color w:val="auto"/>
          <w:lang w:val="mk-MK"/>
        </w:rPr>
        <w:t>адолжително оспособување на стручни лица од ЗСД за спроведување супервизија.</w:t>
      </w:r>
    </w:p>
    <w:p w14:paraId="595E4FE4" w14:textId="22AEA59C" w:rsidR="00F26542" w:rsidRPr="00204EE7" w:rsidRDefault="00F26542" w:rsidP="00D60CD1">
      <w:pPr>
        <w:pStyle w:val="ListParagraph"/>
        <w:numPr>
          <w:ilvl w:val="0"/>
          <w:numId w:val="69"/>
        </w:numPr>
        <w:jc w:val="both"/>
        <w:rPr>
          <w:rFonts w:ascii="Georgia" w:eastAsia="Times New Roman" w:hAnsi="Georgia"/>
          <w:color w:val="auto"/>
          <w:lang w:val="mk-MK"/>
        </w:rPr>
      </w:pPr>
      <w:r w:rsidRPr="00204EE7">
        <w:rPr>
          <w:rFonts w:ascii="Georgia" w:eastAsia="Times New Roman" w:hAnsi="Georgia"/>
          <w:color w:val="auto"/>
          <w:lang w:val="mk-MK"/>
        </w:rPr>
        <w:t xml:space="preserve">Вработените во Заводот треба да бидат вклучени во континуирана професионална едукација најмалку еднаш годишно организирана од регистрирани даватели на обуки според програми одобрени од Комисијата за одобрување програми за континуирана професионална едукација. </w:t>
      </w:r>
    </w:p>
    <w:p w14:paraId="122BD50B" w14:textId="77777777" w:rsidR="00F26542" w:rsidRPr="00204EE7" w:rsidRDefault="00F26542" w:rsidP="00013285">
      <w:pPr>
        <w:jc w:val="both"/>
        <w:rPr>
          <w:rFonts w:ascii="Georgia" w:eastAsia="Times New Roman" w:hAnsi="Georgia"/>
          <w:color w:val="auto"/>
          <w:lang w:val="mk-MK"/>
        </w:rPr>
      </w:pPr>
    </w:p>
    <w:p w14:paraId="4376B11F" w14:textId="08DDAFBC" w:rsidR="00C30C94" w:rsidRPr="00204EE7" w:rsidRDefault="00CA7F71" w:rsidP="00CA7F71">
      <w:pPr>
        <w:jc w:val="both"/>
        <w:rPr>
          <w:rFonts w:ascii="Georgia" w:hAnsi="Georgia"/>
          <w:b/>
          <w:color w:val="auto"/>
          <w:lang w:val="en-US"/>
        </w:rPr>
      </w:pPr>
      <w:r w:rsidRPr="00204EE7">
        <w:rPr>
          <w:rFonts w:ascii="Georgia" w:hAnsi="Georgia" w:cs="Calibri"/>
          <w:b/>
          <w:color w:val="auto"/>
          <w:lang w:val="mk-MK"/>
        </w:rPr>
        <w:t>(3)</w:t>
      </w:r>
      <w:r w:rsidRPr="00204EE7">
        <w:rPr>
          <w:rFonts w:ascii="Georgia" w:hAnsi="Georgia" w:cs="Calibri"/>
          <w:color w:val="auto"/>
          <w:lang w:val="mk-MK"/>
        </w:rPr>
        <w:t xml:space="preserve"> </w:t>
      </w:r>
      <w:r w:rsidR="009E74D6" w:rsidRPr="00204EE7">
        <w:rPr>
          <w:rFonts w:ascii="Georgia" w:hAnsi="Georgia"/>
          <w:b/>
          <w:color w:val="auto"/>
          <w:lang w:val="mk-MK"/>
        </w:rPr>
        <w:t>Центар за социјална работа</w:t>
      </w:r>
    </w:p>
    <w:p w14:paraId="274D5458" w14:textId="77777777" w:rsidR="00C30C94" w:rsidRPr="00204EE7" w:rsidRDefault="00C30C94" w:rsidP="00013285">
      <w:pPr>
        <w:jc w:val="both"/>
        <w:rPr>
          <w:rFonts w:ascii="Georgia" w:hAnsi="Georgia"/>
          <w:b/>
          <w:color w:val="auto"/>
          <w:lang w:val="mk-MK"/>
        </w:rPr>
      </w:pPr>
    </w:p>
    <w:p w14:paraId="74F21871" w14:textId="6327F0E1" w:rsidR="00EE51B0" w:rsidRPr="00204EE7" w:rsidRDefault="00524052"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Задржување на постојната организација на ЦСР во три </w:t>
      </w:r>
      <w:r w:rsidR="003564B4" w:rsidRPr="00204EE7">
        <w:rPr>
          <w:rFonts w:ascii="Georgia" w:hAnsi="Georgia"/>
          <w:color w:val="auto"/>
          <w:lang w:val="mk-MK"/>
        </w:rPr>
        <w:t>служби</w:t>
      </w:r>
      <w:r w:rsidRPr="00204EE7">
        <w:rPr>
          <w:rFonts w:ascii="Georgia" w:hAnsi="Georgia"/>
          <w:color w:val="auto"/>
          <w:lang w:val="en-US"/>
        </w:rPr>
        <w:t xml:space="preserve">: </w:t>
      </w:r>
      <w:r w:rsidR="003564B4" w:rsidRPr="00204EE7">
        <w:rPr>
          <w:rFonts w:ascii="Georgia" w:hAnsi="Georgia"/>
          <w:color w:val="auto"/>
          <w:lang w:val="mk-MK"/>
        </w:rPr>
        <w:t>Служба</w:t>
      </w:r>
      <w:r w:rsidRPr="00204EE7">
        <w:rPr>
          <w:rFonts w:ascii="Georgia" w:hAnsi="Georgia"/>
          <w:color w:val="auto"/>
          <w:lang w:val="mk-MK"/>
        </w:rPr>
        <w:t xml:space="preserve"> за права на парична помош од социјална заштита, </w:t>
      </w:r>
      <w:r w:rsidR="003564B4" w:rsidRPr="00204EE7">
        <w:rPr>
          <w:rFonts w:ascii="Georgia" w:hAnsi="Georgia"/>
          <w:color w:val="auto"/>
          <w:lang w:val="mk-MK"/>
        </w:rPr>
        <w:t>Служба</w:t>
      </w:r>
      <w:r w:rsidRPr="00204EE7">
        <w:rPr>
          <w:rFonts w:ascii="Georgia" w:hAnsi="Georgia"/>
          <w:color w:val="auto"/>
          <w:lang w:val="mk-MK"/>
        </w:rPr>
        <w:t xml:space="preserve"> за социјални услуги и </w:t>
      </w:r>
      <w:r w:rsidR="003564B4" w:rsidRPr="00204EE7">
        <w:rPr>
          <w:rFonts w:ascii="Georgia" w:hAnsi="Georgia"/>
          <w:color w:val="auto"/>
          <w:lang w:val="mk-MK"/>
        </w:rPr>
        <w:t>Служба</w:t>
      </w:r>
      <w:r w:rsidRPr="00204EE7">
        <w:rPr>
          <w:rFonts w:ascii="Georgia" w:hAnsi="Georgia"/>
          <w:color w:val="auto"/>
          <w:lang w:val="mk-MK"/>
        </w:rPr>
        <w:t xml:space="preserve"> за административни и помошно-технички работи. </w:t>
      </w:r>
    </w:p>
    <w:p w14:paraId="5D73AC64" w14:textId="57253D71" w:rsidR="00EE51B0" w:rsidRPr="00204EE7" w:rsidRDefault="003564B4"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Службата</w:t>
      </w:r>
      <w:r w:rsidR="00EE51B0" w:rsidRPr="00204EE7">
        <w:rPr>
          <w:rFonts w:ascii="Georgia" w:hAnsi="Georgia"/>
          <w:color w:val="auto"/>
          <w:lang w:val="mk-MK"/>
        </w:rPr>
        <w:t xml:space="preserve"> за права на парична помош од социјална заштита </w:t>
      </w:r>
      <w:r w:rsidRPr="00204EE7">
        <w:rPr>
          <w:rFonts w:ascii="Georgia" w:hAnsi="Georgia"/>
          <w:color w:val="auto"/>
          <w:lang w:val="mk-MK"/>
        </w:rPr>
        <w:t>ја</w:t>
      </w:r>
      <w:r w:rsidR="00EE51B0" w:rsidRPr="00204EE7">
        <w:rPr>
          <w:rFonts w:ascii="Georgia" w:hAnsi="Georgia"/>
          <w:color w:val="auto"/>
          <w:lang w:val="mk-MK"/>
        </w:rPr>
        <w:t xml:space="preserve"> сочинуваат оддели за права на парична помош од социјална заштита дисперзирани во секоја општина која влегува во подрачјето под надлежност на ЦСР. За </w:t>
      </w:r>
      <w:r w:rsidR="000B2080" w:rsidRPr="00204EE7">
        <w:rPr>
          <w:rFonts w:ascii="Georgia" w:hAnsi="Georgia"/>
          <w:color w:val="auto"/>
          <w:lang w:val="mk-MK"/>
        </w:rPr>
        <w:t>таа цел, ќе се отворат 80</w:t>
      </w:r>
      <w:r w:rsidR="00EE51B0" w:rsidRPr="00204EE7">
        <w:rPr>
          <w:rFonts w:ascii="Georgia" w:hAnsi="Georgia"/>
          <w:color w:val="auto"/>
          <w:lang w:val="mk-MK"/>
        </w:rPr>
        <w:t xml:space="preserve"> </w:t>
      </w:r>
      <w:r w:rsidR="00CA7F71" w:rsidRPr="00204EE7">
        <w:rPr>
          <w:rFonts w:ascii="Georgia" w:hAnsi="Georgia"/>
          <w:color w:val="auto"/>
          <w:lang w:val="mk-MK"/>
        </w:rPr>
        <w:t xml:space="preserve">оддели </w:t>
      </w:r>
      <w:r w:rsidR="000B2080" w:rsidRPr="00204EE7">
        <w:rPr>
          <w:rFonts w:ascii="Georgia" w:hAnsi="Georgia"/>
          <w:color w:val="auto"/>
          <w:lang w:val="mk-MK"/>
        </w:rPr>
        <w:t>во 80 општини</w:t>
      </w:r>
      <w:r w:rsidR="00CA7F71" w:rsidRPr="00204EE7">
        <w:rPr>
          <w:rFonts w:ascii="Georgia" w:hAnsi="Georgia"/>
          <w:color w:val="auto"/>
          <w:lang w:val="mk-MK"/>
        </w:rPr>
        <w:t>,</w:t>
      </w:r>
      <w:r w:rsidR="000B2080" w:rsidRPr="00204EE7">
        <w:rPr>
          <w:rFonts w:ascii="Georgia" w:hAnsi="Georgia"/>
          <w:color w:val="auto"/>
          <w:lang w:val="mk-MK"/>
        </w:rPr>
        <w:t xml:space="preserve"> </w:t>
      </w:r>
      <w:r w:rsidR="00EE51B0" w:rsidRPr="00204EE7">
        <w:rPr>
          <w:rFonts w:ascii="Georgia" w:hAnsi="Georgia"/>
          <w:color w:val="auto"/>
          <w:lang w:val="mk-MK"/>
        </w:rPr>
        <w:t xml:space="preserve">во кои ќе се </w:t>
      </w:r>
      <w:r w:rsidR="000B2080" w:rsidRPr="00204EE7">
        <w:rPr>
          <w:rFonts w:ascii="Georgia" w:hAnsi="Georgia"/>
          <w:color w:val="auto"/>
          <w:lang w:val="mk-MK"/>
        </w:rPr>
        <w:t>остваруваат правата на парична помош.</w:t>
      </w:r>
      <w:r w:rsidR="00CA7F71" w:rsidRPr="00204EE7">
        <w:rPr>
          <w:rFonts w:ascii="Georgia" w:hAnsi="Georgia"/>
          <w:color w:val="auto"/>
          <w:lang w:val="mk-MK"/>
        </w:rPr>
        <w:t xml:space="preserve"> Во секоја оддел треба да </w:t>
      </w:r>
      <w:r w:rsidR="00B76228" w:rsidRPr="00204EE7">
        <w:rPr>
          <w:rFonts w:ascii="Georgia" w:hAnsi="Georgia"/>
          <w:color w:val="auto"/>
          <w:lang w:val="mk-MK"/>
        </w:rPr>
        <w:t>има архива и канцеларија за остварување на правата на парична помош од социјална заштита.</w:t>
      </w:r>
    </w:p>
    <w:p w14:paraId="5645DCA1" w14:textId="685BFD12" w:rsidR="00F43060" w:rsidRPr="00204EE7" w:rsidRDefault="00F43060"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Реорганизација на </w:t>
      </w:r>
      <w:r w:rsidR="003564B4" w:rsidRPr="00204EE7">
        <w:rPr>
          <w:rFonts w:ascii="Georgia" w:hAnsi="Georgia"/>
          <w:color w:val="auto"/>
          <w:lang w:val="mk-MK"/>
        </w:rPr>
        <w:t>Службата</w:t>
      </w:r>
      <w:r w:rsidR="00524052" w:rsidRPr="00204EE7">
        <w:rPr>
          <w:rFonts w:ascii="Georgia" w:hAnsi="Georgia"/>
          <w:color w:val="auto"/>
          <w:lang w:val="mk-MK"/>
        </w:rPr>
        <w:t xml:space="preserve"> за социјални услуги преку формирање на </w:t>
      </w:r>
      <w:r w:rsidR="000D38C5" w:rsidRPr="00204EE7">
        <w:rPr>
          <w:rFonts w:ascii="Georgia" w:hAnsi="Georgia"/>
          <w:color w:val="auto"/>
          <w:lang w:val="mk-MK"/>
        </w:rPr>
        <w:t>три оддели</w:t>
      </w:r>
      <w:bookmarkStart w:id="5" w:name="_Hlk500953321"/>
      <w:r w:rsidR="000D38C5" w:rsidRPr="00204EE7">
        <w:rPr>
          <w:rFonts w:ascii="Georgia" w:hAnsi="Georgia"/>
          <w:color w:val="auto"/>
          <w:lang w:val="en-US"/>
        </w:rPr>
        <w:t xml:space="preserve">: </w:t>
      </w:r>
      <w:r w:rsidR="000D38C5" w:rsidRPr="00204EE7">
        <w:rPr>
          <w:rFonts w:ascii="Georgia" w:hAnsi="Georgia"/>
          <w:color w:val="auto"/>
          <w:lang w:val="mk-MK"/>
        </w:rPr>
        <w:t xml:space="preserve">Оддел </w:t>
      </w:r>
      <w:r w:rsidRPr="00204EE7">
        <w:rPr>
          <w:rFonts w:ascii="Georgia" w:hAnsi="Georgia"/>
          <w:color w:val="auto"/>
          <w:lang w:val="mk-MK"/>
        </w:rPr>
        <w:t>за социјална превенција и советување</w:t>
      </w:r>
      <w:r w:rsidR="003564B4" w:rsidRPr="00204EE7">
        <w:rPr>
          <w:rFonts w:ascii="Georgia" w:hAnsi="Georgia"/>
          <w:color w:val="auto"/>
          <w:lang w:val="mk-MK"/>
        </w:rPr>
        <w:t xml:space="preserve"> во рамките на кој ќе функционира Советувалиште</w:t>
      </w:r>
      <w:r w:rsidRPr="00204EE7">
        <w:rPr>
          <w:rFonts w:ascii="Georgia" w:hAnsi="Georgia"/>
          <w:color w:val="auto"/>
          <w:lang w:val="mk-MK"/>
        </w:rPr>
        <w:t xml:space="preserve">, </w:t>
      </w:r>
      <w:r w:rsidR="000D38C5" w:rsidRPr="00204EE7">
        <w:rPr>
          <w:rFonts w:ascii="Georgia" w:hAnsi="Georgia"/>
          <w:color w:val="auto"/>
          <w:lang w:val="mk-MK"/>
        </w:rPr>
        <w:t>Оддел за брак и семејство и Оддел</w:t>
      </w:r>
      <w:r w:rsidRPr="00204EE7">
        <w:rPr>
          <w:rFonts w:ascii="Georgia" w:hAnsi="Georgia"/>
          <w:color w:val="auto"/>
          <w:lang w:val="mk-MK"/>
        </w:rPr>
        <w:t xml:space="preserve"> за социјална заштита на деца, возрасни и стари лица.</w:t>
      </w:r>
      <w:bookmarkEnd w:id="5"/>
    </w:p>
    <w:p w14:paraId="10B57557" w14:textId="3AF6E7CF" w:rsidR="000D38C5" w:rsidRPr="00204EE7" w:rsidRDefault="00F43060" w:rsidP="00D60CD1">
      <w:pPr>
        <w:pStyle w:val="ListParagraph"/>
        <w:numPr>
          <w:ilvl w:val="0"/>
          <w:numId w:val="70"/>
        </w:numPr>
        <w:contextualSpacing w:val="0"/>
        <w:jc w:val="both"/>
        <w:rPr>
          <w:rFonts w:ascii="Georgia" w:hAnsi="Georgia"/>
          <w:color w:val="auto"/>
        </w:rPr>
      </w:pPr>
      <w:r w:rsidRPr="00204EE7">
        <w:rPr>
          <w:rFonts w:ascii="Georgia" w:hAnsi="Georgia"/>
          <w:color w:val="auto"/>
          <w:lang w:val="mk-MK"/>
        </w:rPr>
        <w:t xml:space="preserve">Во Актот за систематизација на работни места се предвидува задолжително вработување на </w:t>
      </w:r>
      <w:r w:rsidR="00316D77" w:rsidRPr="00204EE7">
        <w:rPr>
          <w:rFonts w:ascii="Georgia" w:hAnsi="Georgia"/>
          <w:color w:val="auto"/>
          <w:lang w:val="mk-MK"/>
        </w:rPr>
        <w:t xml:space="preserve">минимум </w:t>
      </w:r>
      <w:r w:rsidRPr="00204EE7">
        <w:rPr>
          <w:rFonts w:ascii="Georgia" w:hAnsi="Georgia"/>
          <w:color w:val="auto"/>
          <w:lang w:val="mk-MK"/>
        </w:rPr>
        <w:t>следните профили по служби</w:t>
      </w:r>
      <w:r w:rsidRPr="00204EE7">
        <w:rPr>
          <w:rFonts w:ascii="Georgia" w:hAnsi="Georgia"/>
          <w:color w:val="auto"/>
        </w:rPr>
        <w:t xml:space="preserve">: </w:t>
      </w:r>
    </w:p>
    <w:p w14:paraId="16A472BD" w14:textId="05EE86AB" w:rsidR="000D38C5" w:rsidRPr="00204EE7" w:rsidRDefault="00B76228"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t>Служба</w:t>
      </w:r>
      <w:r w:rsidR="000D38C5" w:rsidRPr="00204EE7">
        <w:rPr>
          <w:rFonts w:ascii="Georgia" w:hAnsi="Georgia"/>
          <w:color w:val="auto"/>
          <w:lang w:val="mk-MK"/>
        </w:rPr>
        <w:t xml:space="preserve"> за права на парична помош</w:t>
      </w:r>
      <w:r w:rsidR="000D38C5" w:rsidRPr="00204EE7">
        <w:rPr>
          <w:rFonts w:ascii="Georgia" w:hAnsi="Georgia"/>
          <w:color w:val="auto"/>
        </w:rPr>
        <w:t xml:space="preserve">: </w:t>
      </w:r>
      <w:r w:rsidRPr="00204EE7">
        <w:rPr>
          <w:rFonts w:ascii="Georgia" w:hAnsi="Georgia"/>
          <w:color w:val="auto"/>
          <w:lang w:val="mk-MK"/>
        </w:rPr>
        <w:t xml:space="preserve">социјален работник и </w:t>
      </w:r>
      <w:r w:rsidR="000D38C5" w:rsidRPr="00204EE7">
        <w:rPr>
          <w:rFonts w:ascii="Georgia" w:hAnsi="Georgia"/>
          <w:color w:val="auto"/>
          <w:lang w:val="mk-MK"/>
        </w:rPr>
        <w:t xml:space="preserve">правник. </w:t>
      </w:r>
    </w:p>
    <w:p w14:paraId="60B266F7" w14:textId="50BB5106" w:rsidR="000D38C5" w:rsidRPr="00204EE7" w:rsidRDefault="00F43060"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t xml:space="preserve">Служба за </w:t>
      </w:r>
      <w:r w:rsidR="000D38C5" w:rsidRPr="00204EE7">
        <w:rPr>
          <w:rFonts w:ascii="Georgia" w:hAnsi="Georgia"/>
          <w:color w:val="auto"/>
          <w:lang w:val="mk-MK"/>
        </w:rPr>
        <w:t>социјални услуги</w:t>
      </w:r>
      <w:r w:rsidR="000D38C5" w:rsidRPr="00204EE7">
        <w:rPr>
          <w:rFonts w:ascii="Georgia" w:hAnsi="Georgia"/>
          <w:color w:val="auto"/>
          <w:lang w:val="en-US"/>
        </w:rPr>
        <w:t xml:space="preserve">: </w:t>
      </w:r>
      <w:r w:rsidR="000D38C5" w:rsidRPr="00204EE7">
        <w:rPr>
          <w:rFonts w:ascii="Georgia" w:hAnsi="Georgia"/>
          <w:color w:val="auto"/>
          <w:lang w:val="mk-MK"/>
        </w:rPr>
        <w:t xml:space="preserve">Оддел за  </w:t>
      </w:r>
      <w:r w:rsidRPr="00204EE7">
        <w:rPr>
          <w:rFonts w:ascii="Georgia" w:hAnsi="Georgia"/>
          <w:color w:val="auto"/>
          <w:lang w:val="mk-MK"/>
        </w:rPr>
        <w:t xml:space="preserve">социјална превенција и советување </w:t>
      </w:r>
      <w:r w:rsidR="00316D77" w:rsidRPr="00204EE7">
        <w:rPr>
          <w:rFonts w:ascii="Georgia" w:hAnsi="Georgia"/>
          <w:color w:val="auto"/>
          <w:lang w:val="mk-MK"/>
        </w:rPr>
        <w:t>–</w:t>
      </w:r>
      <w:r w:rsidRPr="00204EE7">
        <w:rPr>
          <w:rFonts w:ascii="Georgia" w:hAnsi="Georgia"/>
          <w:color w:val="auto"/>
          <w:lang w:val="mk-MK"/>
        </w:rPr>
        <w:t xml:space="preserve"> </w:t>
      </w:r>
      <w:r w:rsidR="00316D77" w:rsidRPr="00204EE7">
        <w:rPr>
          <w:rFonts w:ascii="Georgia" w:hAnsi="Georgia"/>
          <w:color w:val="auto"/>
          <w:lang w:val="mk-MK"/>
        </w:rPr>
        <w:t>двајца социјални работници</w:t>
      </w:r>
      <w:r w:rsidR="00EE51B0" w:rsidRPr="00204EE7">
        <w:rPr>
          <w:rFonts w:ascii="Georgia" w:hAnsi="Georgia"/>
          <w:color w:val="auto"/>
          <w:lang w:val="mk-MK"/>
        </w:rPr>
        <w:t xml:space="preserve"> и психолог</w:t>
      </w:r>
      <w:r w:rsidRPr="00204EE7">
        <w:rPr>
          <w:rFonts w:ascii="Georgia" w:hAnsi="Georgia"/>
          <w:color w:val="auto"/>
          <w:lang w:val="mk-MK"/>
        </w:rPr>
        <w:t xml:space="preserve">, </w:t>
      </w:r>
      <w:r w:rsidR="003564B4" w:rsidRPr="00204EE7">
        <w:rPr>
          <w:rFonts w:ascii="Georgia" w:hAnsi="Georgia"/>
          <w:color w:val="auto"/>
          <w:lang w:val="mk-MK"/>
        </w:rPr>
        <w:t>Оддел</w:t>
      </w:r>
      <w:r w:rsidRPr="00204EE7">
        <w:rPr>
          <w:rFonts w:ascii="Georgia" w:hAnsi="Georgia"/>
          <w:color w:val="auto"/>
          <w:lang w:val="mk-MK"/>
        </w:rPr>
        <w:t xml:space="preserve"> за брак и семејство - </w:t>
      </w:r>
      <w:r w:rsidR="00EE51B0" w:rsidRPr="00204EE7">
        <w:rPr>
          <w:rFonts w:ascii="Georgia" w:hAnsi="Georgia"/>
          <w:color w:val="auto"/>
          <w:lang w:val="mk-MK"/>
        </w:rPr>
        <w:t xml:space="preserve"> социјален работник </w:t>
      </w:r>
      <w:r w:rsidRPr="00204EE7">
        <w:rPr>
          <w:rFonts w:ascii="Georgia" w:hAnsi="Georgia"/>
          <w:color w:val="auto"/>
          <w:lang w:val="mk-MK"/>
        </w:rPr>
        <w:t xml:space="preserve">и правник, </w:t>
      </w:r>
      <w:r w:rsidR="003564B4" w:rsidRPr="00204EE7">
        <w:rPr>
          <w:rFonts w:ascii="Georgia" w:hAnsi="Georgia"/>
          <w:color w:val="auto"/>
          <w:lang w:val="mk-MK"/>
        </w:rPr>
        <w:t>Оддел</w:t>
      </w:r>
      <w:r w:rsidRPr="00204EE7">
        <w:rPr>
          <w:rFonts w:ascii="Georgia" w:hAnsi="Georgia"/>
          <w:color w:val="auto"/>
          <w:lang w:val="mk-MK"/>
        </w:rPr>
        <w:t xml:space="preserve"> за </w:t>
      </w:r>
      <w:r w:rsidR="00B76228" w:rsidRPr="00204EE7">
        <w:rPr>
          <w:rFonts w:ascii="Georgia" w:hAnsi="Georgia"/>
          <w:color w:val="auto"/>
          <w:lang w:val="mk-MK"/>
        </w:rPr>
        <w:t xml:space="preserve">социјална заштита на </w:t>
      </w:r>
      <w:r w:rsidRPr="00204EE7">
        <w:rPr>
          <w:rFonts w:ascii="Georgia" w:hAnsi="Georgia"/>
          <w:color w:val="auto"/>
          <w:lang w:val="mk-MK"/>
        </w:rPr>
        <w:t>деца, возрасни и стари лица - соција</w:t>
      </w:r>
      <w:r w:rsidR="00B76228" w:rsidRPr="00204EE7">
        <w:rPr>
          <w:rFonts w:ascii="Georgia" w:hAnsi="Georgia"/>
          <w:color w:val="auto"/>
          <w:lang w:val="mk-MK"/>
        </w:rPr>
        <w:t xml:space="preserve">лен работник и </w:t>
      </w:r>
      <w:r w:rsidR="00EE51B0" w:rsidRPr="00204EE7">
        <w:rPr>
          <w:rFonts w:ascii="Georgia" w:hAnsi="Georgia"/>
          <w:color w:val="auto"/>
          <w:lang w:val="mk-MK"/>
        </w:rPr>
        <w:t>педагог.</w:t>
      </w:r>
    </w:p>
    <w:p w14:paraId="512DEAE6" w14:textId="3724FB01" w:rsidR="00F43060" w:rsidRPr="00204EE7" w:rsidRDefault="00F43060"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lastRenderedPageBreak/>
        <w:t>Служба за административни и техничко-помошни работи – правник, социолог и економист.</w:t>
      </w:r>
    </w:p>
    <w:p w14:paraId="69994E4C" w14:textId="726A4367" w:rsidR="00F43060" w:rsidRPr="00204EE7" w:rsidRDefault="00F43060"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МЦСР во Скопје има различна внатрешна организација </w:t>
      </w:r>
      <w:r w:rsidR="000B2080" w:rsidRPr="00204EE7">
        <w:rPr>
          <w:rFonts w:ascii="Georgia" w:hAnsi="Georgia"/>
          <w:color w:val="auto"/>
          <w:lang w:val="mk-MK"/>
        </w:rPr>
        <w:t>на Службата за социјални услуги организирана</w:t>
      </w:r>
      <w:r w:rsidRPr="00204EE7">
        <w:rPr>
          <w:rFonts w:ascii="Georgia" w:hAnsi="Georgia"/>
          <w:color w:val="auto"/>
          <w:lang w:val="mk-MK"/>
        </w:rPr>
        <w:t xml:space="preserve"> </w:t>
      </w:r>
      <w:r w:rsidR="000B2080" w:rsidRPr="00204EE7">
        <w:rPr>
          <w:rFonts w:ascii="Georgia" w:hAnsi="Georgia"/>
          <w:color w:val="auto"/>
          <w:lang w:val="mk-MK"/>
        </w:rPr>
        <w:t>преку</w:t>
      </w:r>
      <w:r w:rsidRPr="00204EE7">
        <w:rPr>
          <w:rFonts w:ascii="Georgia" w:hAnsi="Georgia"/>
          <w:color w:val="auto"/>
          <w:lang w:val="mk-MK"/>
        </w:rPr>
        <w:t xml:space="preserve"> 10 дисперзирани оддели во сите десет општини во градот Скопје. Дисперзираните оддели постапуваат на подрачјето и на другите општини кои се под надлежност на МЦСР Скопје според територијална блискост со дисперзираниот оддел.</w:t>
      </w:r>
    </w:p>
    <w:p w14:paraId="395DA428" w14:textId="77777777" w:rsidR="00F43060" w:rsidRPr="00204EE7" w:rsidRDefault="00F43060" w:rsidP="00D60CD1">
      <w:pPr>
        <w:numPr>
          <w:ilvl w:val="0"/>
          <w:numId w:val="70"/>
        </w:numPr>
        <w:jc w:val="both"/>
        <w:rPr>
          <w:rFonts w:ascii="Georgia" w:hAnsi="Georgia"/>
          <w:color w:val="auto"/>
          <w:lang w:val="mk-MK"/>
        </w:rPr>
      </w:pPr>
      <w:r w:rsidRPr="00204EE7">
        <w:rPr>
          <w:rFonts w:ascii="Georgia" w:hAnsi="Georgia"/>
          <w:color w:val="auto"/>
          <w:lang w:val="mk-MK"/>
        </w:rPr>
        <w:t>Анализа на можностите за формирање на дисперзирани оддели за социјални услуги кои ќе функционираат врз територијален принцип и во другите поголеми МЦСР.</w:t>
      </w:r>
    </w:p>
    <w:p w14:paraId="3D202693" w14:textId="5D8A3AA4" w:rsidR="00B76228" w:rsidRPr="00204EE7" w:rsidRDefault="00B76228" w:rsidP="00D60CD1">
      <w:pPr>
        <w:numPr>
          <w:ilvl w:val="0"/>
          <w:numId w:val="70"/>
        </w:numPr>
        <w:jc w:val="both"/>
        <w:rPr>
          <w:rFonts w:ascii="Georgia" w:hAnsi="Georgia"/>
          <w:color w:val="auto"/>
          <w:lang w:val="mk-MK"/>
        </w:rPr>
      </w:pPr>
      <w:r w:rsidRPr="00204EE7">
        <w:rPr>
          <w:rFonts w:ascii="Georgia" w:hAnsi="Georgia"/>
          <w:color w:val="auto"/>
          <w:lang w:val="mk-MK"/>
        </w:rPr>
        <w:t>За професионално зајакнување на стручните работници потреб</w:t>
      </w:r>
      <w:r w:rsidR="00F53D9C" w:rsidRPr="00204EE7">
        <w:rPr>
          <w:rFonts w:ascii="Georgia" w:hAnsi="Georgia"/>
          <w:color w:val="auto"/>
          <w:lang w:val="mk-MK"/>
        </w:rPr>
        <w:t>н</w:t>
      </w:r>
      <w:r w:rsidRPr="00204EE7">
        <w:rPr>
          <w:rFonts w:ascii="Georgia" w:hAnsi="Georgia"/>
          <w:color w:val="auto"/>
          <w:lang w:val="mk-MK"/>
        </w:rPr>
        <w:t>о е</w:t>
      </w:r>
      <w:r w:rsidRPr="00204EE7">
        <w:rPr>
          <w:rFonts w:ascii="Georgia" w:hAnsi="Georgia"/>
          <w:color w:val="auto"/>
          <w:lang w:val="en-US"/>
        </w:rPr>
        <w:t xml:space="preserve">: </w:t>
      </w:r>
    </w:p>
    <w:p w14:paraId="6D0F24DB" w14:textId="37BCCA6B" w:rsidR="007D057E" w:rsidRPr="00204EE7" w:rsidRDefault="007D057E"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сите стручни работници од </w:t>
      </w:r>
      <w:r w:rsidR="00AF026F" w:rsidRPr="00204EE7">
        <w:rPr>
          <w:rFonts w:ascii="Georgia" w:hAnsi="Georgia" w:cs="Calibri"/>
          <w:color w:val="auto"/>
          <w:lang w:val="mk-MK"/>
        </w:rPr>
        <w:t>ЦСР</w:t>
      </w:r>
      <w:r w:rsidRPr="00204EE7">
        <w:rPr>
          <w:rFonts w:ascii="Georgia" w:hAnsi="Georgia" w:cs="Calibri"/>
          <w:color w:val="auto"/>
          <w:lang w:val="mk-MK"/>
        </w:rPr>
        <w:t xml:space="preserve"> </w:t>
      </w:r>
      <w:r w:rsidR="00F53D9C" w:rsidRPr="00204EE7">
        <w:rPr>
          <w:rFonts w:ascii="Georgia" w:hAnsi="Georgia" w:cs="Calibri"/>
          <w:color w:val="auto"/>
          <w:lang w:val="mk-MK"/>
        </w:rPr>
        <w:t>да се</w:t>
      </w:r>
      <w:r w:rsidRPr="00204EE7">
        <w:rPr>
          <w:rFonts w:ascii="Georgia" w:hAnsi="Georgia" w:cs="Calibri"/>
          <w:color w:val="auto"/>
          <w:lang w:val="mk-MK"/>
        </w:rPr>
        <w:t xml:space="preserve"> реализира обука за Водење на случај.</w:t>
      </w:r>
    </w:p>
    <w:p w14:paraId="3677FCA5" w14:textId="0DA1379F" w:rsidR="009D4961" w:rsidRPr="00204EE7" w:rsidRDefault="009D4961" w:rsidP="009D4961">
      <w:pPr>
        <w:pStyle w:val="ListParagraph"/>
        <w:numPr>
          <w:ilvl w:val="0"/>
          <w:numId w:val="72"/>
        </w:numPr>
        <w:jc w:val="both"/>
        <w:rPr>
          <w:rFonts w:ascii="Georgia" w:hAnsi="Georgia"/>
          <w:color w:val="auto"/>
          <w:lang w:val="mk-MK"/>
        </w:rPr>
      </w:pPr>
      <w:r w:rsidRPr="00204EE7">
        <w:rPr>
          <w:rFonts w:ascii="Georgia" w:hAnsi="Georgia"/>
          <w:color w:val="auto"/>
          <w:lang w:val="mk-MK"/>
        </w:rPr>
        <w:t xml:space="preserve">За сите стручни работници </w:t>
      </w:r>
      <w:r w:rsidRPr="00204EE7">
        <w:rPr>
          <w:rFonts w:ascii="Georgia" w:hAnsi="Georgia" w:cs="Calibri"/>
          <w:color w:val="auto"/>
          <w:lang w:val="mk-MK"/>
        </w:rPr>
        <w:t xml:space="preserve">од Службата за социјални услуги </w:t>
      </w:r>
      <w:r w:rsidRPr="00204EE7">
        <w:rPr>
          <w:rFonts w:ascii="Georgia" w:hAnsi="Georgia"/>
          <w:color w:val="auto"/>
          <w:lang w:val="mk-MK"/>
        </w:rPr>
        <w:t xml:space="preserve">да се реализира обука за </w:t>
      </w:r>
      <w:r w:rsidRPr="00204EE7">
        <w:rPr>
          <w:rFonts w:ascii="Georgia" w:hAnsi="Georgia" w:cs="Calibri"/>
          <w:color w:val="auto"/>
          <w:lang w:val="mk-MK"/>
        </w:rPr>
        <w:t>Системска семејна терапија</w:t>
      </w:r>
      <w:r w:rsidRPr="00204EE7">
        <w:rPr>
          <w:rFonts w:ascii="Georgia" w:hAnsi="Georgia"/>
          <w:color w:val="auto"/>
          <w:lang w:val="mk-MK"/>
        </w:rPr>
        <w:t>.</w:t>
      </w:r>
    </w:p>
    <w:p w14:paraId="1987D1A1" w14:textId="4954443A" w:rsidR="007D057E" w:rsidRPr="00204EE7" w:rsidRDefault="007D057E" w:rsidP="00D60CD1">
      <w:pPr>
        <w:pStyle w:val="ListParagraph"/>
        <w:numPr>
          <w:ilvl w:val="0"/>
          <w:numId w:val="72"/>
        </w:numPr>
        <w:jc w:val="both"/>
        <w:rPr>
          <w:rFonts w:ascii="Georgia" w:hAnsi="Georgia"/>
          <w:color w:val="auto"/>
          <w:lang w:val="mk-MK"/>
        </w:rPr>
      </w:pPr>
      <w:r w:rsidRPr="00204EE7">
        <w:rPr>
          <w:rFonts w:ascii="Georgia" w:hAnsi="Georgia"/>
          <w:color w:val="auto"/>
          <w:lang w:val="mk-MK"/>
        </w:rPr>
        <w:t xml:space="preserve">За сите социјални работници </w:t>
      </w:r>
      <w:r w:rsidRPr="00204EE7">
        <w:rPr>
          <w:rFonts w:ascii="Georgia" w:hAnsi="Georgia" w:cs="Calibri"/>
          <w:color w:val="auto"/>
          <w:lang w:val="mk-MK"/>
        </w:rPr>
        <w:t xml:space="preserve">од Службата за социјални услуги </w:t>
      </w:r>
      <w:r w:rsidR="00F53D9C" w:rsidRPr="00204EE7">
        <w:rPr>
          <w:rFonts w:ascii="Georgia" w:hAnsi="Georgia"/>
          <w:color w:val="auto"/>
          <w:lang w:val="mk-MK"/>
        </w:rPr>
        <w:t>да</w:t>
      </w:r>
      <w:r w:rsidRPr="00204EE7">
        <w:rPr>
          <w:rFonts w:ascii="Georgia" w:hAnsi="Georgia"/>
          <w:color w:val="auto"/>
          <w:lang w:val="mk-MK"/>
        </w:rPr>
        <w:t xml:space="preserve"> се реализира обука за Семејна социјална работа.</w:t>
      </w:r>
    </w:p>
    <w:p w14:paraId="72D97128" w14:textId="11B1D25D" w:rsidR="00F26542" w:rsidRPr="00204EE7" w:rsidRDefault="00787DAD"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социјалните работници од </w:t>
      </w:r>
      <w:r w:rsidR="003564B4" w:rsidRPr="00204EE7">
        <w:rPr>
          <w:rFonts w:ascii="Georgia" w:hAnsi="Georgia" w:cs="Calibri"/>
          <w:color w:val="auto"/>
          <w:lang w:val="mk-MK"/>
        </w:rPr>
        <w:t>Одделот</w:t>
      </w:r>
      <w:r w:rsidRPr="00204EE7">
        <w:rPr>
          <w:rFonts w:ascii="Georgia" w:hAnsi="Georgia" w:cs="Calibri"/>
          <w:color w:val="auto"/>
          <w:lang w:val="mk-MK"/>
        </w:rPr>
        <w:t xml:space="preserve"> за социјална превенција и советување </w:t>
      </w:r>
      <w:r w:rsidR="00F53D9C" w:rsidRPr="00204EE7">
        <w:rPr>
          <w:rFonts w:ascii="Georgia" w:hAnsi="Georgia" w:cs="Calibri"/>
          <w:color w:val="auto"/>
          <w:lang w:val="mk-MK"/>
        </w:rPr>
        <w:t>да</w:t>
      </w:r>
      <w:r w:rsidR="003564B4" w:rsidRPr="00204EE7">
        <w:rPr>
          <w:rFonts w:ascii="Georgia" w:hAnsi="Georgia" w:cs="Calibri"/>
          <w:color w:val="auto"/>
          <w:lang w:val="mk-MK"/>
        </w:rPr>
        <w:t xml:space="preserve"> се реализира</w:t>
      </w:r>
      <w:r w:rsidRPr="00204EE7">
        <w:rPr>
          <w:rFonts w:ascii="Georgia" w:hAnsi="Georgia" w:cs="Calibri"/>
          <w:color w:val="auto"/>
          <w:lang w:val="mk-MK"/>
        </w:rPr>
        <w:t xml:space="preserve"> обука за Групна социјална работа, Интензивни интервенции за зачувување и реунификација на семејство.</w:t>
      </w:r>
      <w:r w:rsidRPr="00204EE7">
        <w:rPr>
          <w:rFonts w:ascii="Georgia" w:hAnsi="Georgia" w:cs="Calibri"/>
          <w:color w:val="auto"/>
          <w:lang w:val="en-US"/>
        </w:rPr>
        <w:t xml:space="preserve"> </w:t>
      </w:r>
    </w:p>
    <w:p w14:paraId="617FC7CC" w14:textId="2B45EF52" w:rsidR="00A578B6" w:rsidRPr="00204EE7" w:rsidRDefault="00A578B6"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социјалните работници од Одделот </w:t>
      </w:r>
      <w:r w:rsidR="00F53D9C" w:rsidRPr="00204EE7">
        <w:rPr>
          <w:rFonts w:ascii="Georgia" w:hAnsi="Georgia" w:cs="Calibri"/>
          <w:color w:val="auto"/>
          <w:lang w:val="mk-MK"/>
        </w:rPr>
        <w:t xml:space="preserve">за социјална заштита на </w:t>
      </w:r>
      <w:r w:rsidRPr="00204EE7">
        <w:rPr>
          <w:rFonts w:ascii="Georgia" w:hAnsi="Georgia" w:cs="Calibri"/>
          <w:color w:val="auto"/>
          <w:lang w:val="mk-MK"/>
        </w:rPr>
        <w:t xml:space="preserve">деца, возрасни и стари лица </w:t>
      </w:r>
      <w:r w:rsidR="00F53D9C" w:rsidRPr="00204EE7">
        <w:rPr>
          <w:rFonts w:ascii="Georgia" w:hAnsi="Georgia" w:cs="Calibri"/>
          <w:color w:val="auto"/>
          <w:lang w:val="mk-MK"/>
        </w:rPr>
        <w:t>да</w:t>
      </w:r>
      <w:r w:rsidRPr="00204EE7">
        <w:rPr>
          <w:rFonts w:ascii="Georgia" w:hAnsi="Georgia" w:cs="Calibri"/>
          <w:color w:val="auto"/>
          <w:lang w:val="mk-MK"/>
        </w:rPr>
        <w:t xml:space="preserve"> се реализира обука за Групна социјална работа.</w:t>
      </w:r>
    </w:p>
    <w:p w14:paraId="12999031" w14:textId="7FE95F9F" w:rsidR="00787DAD" w:rsidRPr="00204EE7" w:rsidRDefault="00787DAD" w:rsidP="00D60CD1">
      <w:pPr>
        <w:pStyle w:val="ListParagraph"/>
        <w:numPr>
          <w:ilvl w:val="0"/>
          <w:numId w:val="72"/>
        </w:numPr>
        <w:tabs>
          <w:tab w:val="left" w:pos="1296"/>
        </w:tabs>
        <w:jc w:val="both"/>
        <w:rPr>
          <w:rFonts w:ascii="Georgia" w:eastAsia="Times New Roman" w:hAnsi="Georgia"/>
          <w:color w:val="auto"/>
          <w:lang w:val="mk-MK"/>
        </w:rPr>
      </w:pPr>
      <w:r w:rsidRPr="00204EE7">
        <w:rPr>
          <w:rFonts w:ascii="Georgia" w:hAnsi="Georgia" w:cs="Calibri"/>
          <w:color w:val="auto"/>
          <w:lang w:val="mk-MK"/>
        </w:rPr>
        <w:t xml:space="preserve">За </w:t>
      </w:r>
      <w:r w:rsidR="003564B4" w:rsidRPr="00204EE7">
        <w:rPr>
          <w:rFonts w:ascii="Georgia" w:hAnsi="Georgia" w:cs="Calibri"/>
          <w:color w:val="auto"/>
          <w:lang w:val="mk-MK"/>
        </w:rPr>
        <w:t xml:space="preserve">социјалните работници и психолозите во Советувалиштето </w:t>
      </w:r>
      <w:r w:rsidR="00F53D9C" w:rsidRPr="00204EE7">
        <w:rPr>
          <w:rFonts w:ascii="Georgia" w:hAnsi="Georgia" w:cs="Calibri"/>
          <w:color w:val="auto"/>
          <w:lang w:val="mk-MK"/>
        </w:rPr>
        <w:t>да</w:t>
      </w:r>
      <w:r w:rsidR="003564B4" w:rsidRPr="00204EE7">
        <w:rPr>
          <w:rFonts w:ascii="Georgia" w:hAnsi="Georgia" w:cs="Calibri"/>
          <w:color w:val="auto"/>
          <w:lang w:val="mk-MK"/>
        </w:rPr>
        <w:t xml:space="preserve"> се реализира </w:t>
      </w:r>
      <w:r w:rsidR="00722A56" w:rsidRPr="00204EE7">
        <w:rPr>
          <w:rFonts w:ascii="Georgia" w:hAnsi="Georgia" w:cs="Calibri"/>
          <w:color w:val="auto"/>
          <w:lang w:val="mk-MK"/>
        </w:rPr>
        <w:t>обука за Подготовка за брак, Живот во семејство, Родителство, Планирање на семејство, Брачна/партнерска терапија, Терапиј</w:t>
      </w:r>
      <w:r w:rsidR="009D4961" w:rsidRPr="00204EE7">
        <w:rPr>
          <w:rFonts w:ascii="Georgia" w:hAnsi="Georgia" w:cs="Calibri"/>
          <w:color w:val="auto"/>
          <w:lang w:val="mk-MK"/>
        </w:rPr>
        <w:t>а при развод</w:t>
      </w:r>
      <w:r w:rsidR="009D4961" w:rsidRPr="00204EE7">
        <w:rPr>
          <w:rFonts w:ascii="Georgia" w:hAnsi="Georgia" w:cs="Calibri"/>
          <w:color w:val="auto"/>
          <w:lang w:val="en-US"/>
        </w:rPr>
        <w:t xml:space="preserve"> </w:t>
      </w:r>
      <w:r w:rsidR="00F53D9C" w:rsidRPr="00204EE7">
        <w:rPr>
          <w:rFonts w:ascii="Georgia" w:hAnsi="Georgia" w:cs="Calibri"/>
          <w:color w:val="auto"/>
          <w:lang w:val="mk-MK"/>
        </w:rPr>
        <w:t>и Семејна медијација, кои ќе се стекнат преку процесот на лиценцирање.</w:t>
      </w:r>
    </w:p>
    <w:p w14:paraId="6758C6A6" w14:textId="5B315922" w:rsidR="00FF219E" w:rsidRPr="00204EE7" w:rsidRDefault="00FF219E" w:rsidP="00013285">
      <w:pPr>
        <w:tabs>
          <w:tab w:val="left" w:pos="851"/>
        </w:tabs>
        <w:ind w:left="360"/>
        <w:jc w:val="both"/>
        <w:rPr>
          <w:rFonts w:ascii="Georgia" w:hAnsi="Georgia"/>
          <w:color w:val="auto"/>
          <w:lang w:val="mk-MK"/>
        </w:rPr>
      </w:pPr>
    </w:p>
    <w:p w14:paraId="37726123" w14:textId="60AE3280" w:rsidR="00C64130" w:rsidRPr="00204EE7" w:rsidRDefault="00C64130" w:rsidP="00C64130">
      <w:pPr>
        <w:tabs>
          <w:tab w:val="left" w:pos="851"/>
        </w:tabs>
        <w:jc w:val="both"/>
        <w:rPr>
          <w:rFonts w:ascii="Georgia" w:hAnsi="Georgia"/>
          <w:b/>
          <w:i/>
          <w:color w:val="auto"/>
          <w:lang w:val="mk-MK"/>
        </w:rPr>
      </w:pPr>
      <w:r w:rsidRPr="00204EE7">
        <w:rPr>
          <w:rFonts w:ascii="Georgia" w:hAnsi="Georgia"/>
          <w:b/>
          <w:i/>
          <w:color w:val="auto"/>
          <w:lang w:val="mk-MK"/>
        </w:rPr>
        <w:t xml:space="preserve">3.1. Стандарди за </w:t>
      </w:r>
      <w:r w:rsidR="00AF026F" w:rsidRPr="00204EE7">
        <w:rPr>
          <w:rFonts w:ascii="Georgia" w:hAnsi="Georgia"/>
          <w:b/>
          <w:i/>
          <w:color w:val="auto"/>
          <w:lang w:val="mk-MK"/>
        </w:rPr>
        <w:t>број на стручни работници по профил</w:t>
      </w:r>
    </w:p>
    <w:p w14:paraId="173C4572" w14:textId="77777777" w:rsidR="003945F5" w:rsidRPr="00204EE7" w:rsidRDefault="003945F5" w:rsidP="00C64130">
      <w:pPr>
        <w:tabs>
          <w:tab w:val="left" w:pos="851"/>
        </w:tabs>
        <w:jc w:val="both"/>
        <w:rPr>
          <w:rFonts w:ascii="Georgia" w:hAnsi="Georgia"/>
          <w:b/>
          <w:i/>
          <w:color w:val="auto"/>
          <w:lang w:val="mk-MK"/>
        </w:rPr>
      </w:pPr>
    </w:p>
    <w:p w14:paraId="5C7ABAAD" w14:textId="25584F5C" w:rsidR="003945F5" w:rsidRPr="00204EE7" w:rsidRDefault="003945F5" w:rsidP="003945F5">
      <w:pPr>
        <w:jc w:val="both"/>
        <w:rPr>
          <w:rFonts w:ascii="Georgia" w:eastAsia="Calibri" w:hAnsi="Georgia"/>
          <w:color w:val="auto"/>
          <w:lang w:val="en-US"/>
        </w:rPr>
      </w:pPr>
      <w:r w:rsidRPr="00204EE7">
        <w:rPr>
          <w:rFonts w:ascii="Georgia" w:eastAsia="Calibri" w:hAnsi="Georgia"/>
          <w:color w:val="auto"/>
          <w:lang w:val="mk-MK"/>
        </w:rPr>
        <w:t>Проценката на потребен број на вработени стручни лица во службите за права на парична помош од социјална заштита по оддели се заснова на два критериуми</w:t>
      </w:r>
      <w:r w:rsidRPr="00204EE7">
        <w:rPr>
          <w:rFonts w:ascii="Georgia" w:eastAsia="Calibri" w:hAnsi="Georgia"/>
          <w:color w:val="auto"/>
          <w:lang w:val="en-US"/>
        </w:rPr>
        <w:t xml:space="preserve">: </w:t>
      </w:r>
      <w:r w:rsidRPr="00204EE7">
        <w:rPr>
          <w:rFonts w:ascii="Georgia" w:eastAsia="Calibri" w:hAnsi="Georgia"/>
          <w:color w:val="auto"/>
          <w:lang w:val="mk-MK"/>
        </w:rPr>
        <w:t>вкупен број на жители и вкупен број на корисници на сите права на парична помош</w:t>
      </w:r>
      <w:r w:rsidR="00852E8B" w:rsidRPr="00204EE7">
        <w:rPr>
          <w:rFonts w:ascii="Georgia" w:eastAsia="Calibri" w:hAnsi="Georgia"/>
          <w:color w:val="auto"/>
          <w:lang w:val="mk-MK"/>
        </w:rPr>
        <w:t xml:space="preserve"> во општината</w:t>
      </w:r>
      <w:r w:rsidRPr="00204EE7">
        <w:rPr>
          <w:rFonts w:ascii="Georgia" w:eastAsia="Calibri" w:hAnsi="Georgia"/>
          <w:color w:val="auto"/>
          <w:lang w:val="mk-MK"/>
        </w:rPr>
        <w:t>. Во секоја општина, во одделот при службата за права на парична помош се предвидува задолжително вработување на стручни лица со профил социјален работник и правник, и тоа</w:t>
      </w:r>
      <w:r w:rsidRPr="00204EE7">
        <w:rPr>
          <w:rFonts w:ascii="Georgia" w:eastAsia="Calibri" w:hAnsi="Georgia"/>
          <w:color w:val="auto"/>
          <w:lang w:val="en-US"/>
        </w:rPr>
        <w:t>:</w:t>
      </w:r>
    </w:p>
    <w:p w14:paraId="6B585769" w14:textId="7777777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Еден социјален работник на секои 15000 жители. Во општините кои имаат над 7500 жители и каде што бројот на корисници го надминува националниот просек на корисници во однос на број на жители (6,0%), бројот на социјални работници се зголемува за уште еден. </w:t>
      </w:r>
    </w:p>
    <w:p w14:paraId="371E4BCF" w14:textId="7777777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Еден правник на секои 60000 жители. </w:t>
      </w:r>
    </w:p>
    <w:p w14:paraId="204F16FF" w14:textId="77777777" w:rsidR="003945F5" w:rsidRPr="00204EE7" w:rsidRDefault="003945F5" w:rsidP="003945F5">
      <w:pPr>
        <w:jc w:val="both"/>
        <w:rPr>
          <w:rFonts w:ascii="Georgia" w:eastAsia="Calibri" w:hAnsi="Georgia"/>
          <w:color w:val="auto"/>
          <w:lang w:val="mk-MK"/>
        </w:rPr>
      </w:pPr>
      <w:r w:rsidRPr="00204EE7">
        <w:rPr>
          <w:rFonts w:ascii="Georgia" w:eastAsia="Calibri" w:hAnsi="Georgia"/>
          <w:color w:val="auto"/>
          <w:lang w:val="mk-MK"/>
        </w:rPr>
        <w:t>Проценката на потребен број на вработени стручни лица во службите за социјални услуги се врши врз основа на</w:t>
      </w:r>
      <w:r w:rsidRPr="00204EE7">
        <w:rPr>
          <w:rFonts w:ascii="Georgia" w:eastAsia="Calibri" w:hAnsi="Georgia"/>
          <w:color w:val="auto"/>
          <w:lang w:val="en-US"/>
        </w:rPr>
        <w:t xml:space="preserve"> </w:t>
      </w:r>
      <w:r w:rsidRPr="00204EE7">
        <w:rPr>
          <w:rFonts w:ascii="Georgia" w:eastAsia="Calibri" w:hAnsi="Georgia"/>
          <w:color w:val="auto"/>
          <w:lang w:val="mk-MK"/>
        </w:rPr>
        <w:t>вкупен број на жители во општините на подрачјето  на ЦСР. Во службата за социјални услуги во секој ЦСР се предвидува бројот на вработени стручни лица да биде минимум седум, од кои</w:t>
      </w:r>
      <w:r w:rsidRPr="00204EE7">
        <w:rPr>
          <w:rFonts w:ascii="Georgia" w:eastAsia="Calibri" w:hAnsi="Georgia"/>
          <w:color w:val="auto"/>
          <w:lang w:val="en-US"/>
        </w:rPr>
        <w:t>:</w:t>
      </w:r>
      <w:r w:rsidRPr="00204EE7">
        <w:rPr>
          <w:rFonts w:ascii="Georgia" w:eastAsia="Calibri" w:hAnsi="Georgia"/>
          <w:color w:val="auto"/>
          <w:lang w:val="mk-MK"/>
        </w:rPr>
        <w:t xml:space="preserve"> </w:t>
      </w:r>
    </w:p>
    <w:p w14:paraId="15320377" w14:textId="4DF1DC73"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Оддел за социјална превенција и советување – двајца </w:t>
      </w:r>
      <w:r w:rsidR="001B4202" w:rsidRPr="00204EE7">
        <w:rPr>
          <w:rFonts w:ascii="Georgia" w:eastAsia="Calibri" w:hAnsi="Georgia"/>
          <w:color w:val="auto"/>
          <w:lang w:val="mk-MK"/>
        </w:rPr>
        <w:t>социјални работници и психолог (еден со специјализирана лиценца за советувалишна работа, еден со специјализирана лиценца за советодавно-тераписка работа)</w:t>
      </w:r>
    </w:p>
    <w:p w14:paraId="3ABBA301" w14:textId="07E03AF3"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Оддел за брак и семејство -  социјален работник и правник</w:t>
      </w:r>
      <w:r w:rsidR="001B4202" w:rsidRPr="00204EE7">
        <w:rPr>
          <w:rFonts w:ascii="Georgia" w:eastAsia="Calibri" w:hAnsi="Georgia"/>
          <w:color w:val="auto"/>
          <w:lang w:val="mk-MK"/>
        </w:rPr>
        <w:t xml:space="preserve"> </w:t>
      </w:r>
    </w:p>
    <w:p w14:paraId="4B692EBC" w14:textId="7608BD2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lastRenderedPageBreak/>
        <w:t xml:space="preserve">Оддел за </w:t>
      </w:r>
      <w:r w:rsidR="001B4202" w:rsidRPr="00204EE7">
        <w:rPr>
          <w:rFonts w:ascii="Georgia" w:eastAsia="Calibri" w:hAnsi="Georgia"/>
          <w:color w:val="auto"/>
          <w:lang w:val="mk-MK"/>
        </w:rPr>
        <w:t xml:space="preserve">социјална заштита на </w:t>
      </w:r>
      <w:r w:rsidRPr="00204EE7">
        <w:rPr>
          <w:rFonts w:ascii="Georgia" w:eastAsia="Calibri" w:hAnsi="Georgia"/>
          <w:color w:val="auto"/>
          <w:lang w:val="mk-MK"/>
        </w:rPr>
        <w:t>деца, возрасни и стари лица - социјален работник и педагог</w:t>
      </w:r>
      <w:r w:rsidR="001B4202" w:rsidRPr="00204EE7">
        <w:rPr>
          <w:rFonts w:ascii="Georgia" w:eastAsia="Calibri" w:hAnsi="Georgia"/>
          <w:color w:val="auto"/>
          <w:lang w:val="mk-MK"/>
        </w:rPr>
        <w:t xml:space="preserve"> (еден од нив со специјализирана лиценца за едукација за згрижување)</w:t>
      </w:r>
      <w:r w:rsidRPr="00204EE7">
        <w:rPr>
          <w:rFonts w:ascii="Georgia" w:eastAsia="Calibri" w:hAnsi="Georgia"/>
          <w:color w:val="auto"/>
          <w:lang w:val="mk-MK"/>
        </w:rPr>
        <w:t>.</w:t>
      </w:r>
    </w:p>
    <w:p w14:paraId="1D32C62E" w14:textId="22C87DC1" w:rsidR="003945F5" w:rsidRPr="00204EE7" w:rsidRDefault="003945F5" w:rsidP="003945F5">
      <w:pPr>
        <w:jc w:val="both"/>
        <w:rPr>
          <w:rFonts w:ascii="Georgia" w:eastAsia="Calibri" w:hAnsi="Georgia"/>
          <w:color w:val="auto"/>
          <w:lang w:val="mk-MK"/>
        </w:rPr>
      </w:pPr>
      <w:r w:rsidRPr="00204EE7">
        <w:rPr>
          <w:rFonts w:ascii="Georgia" w:eastAsia="Calibri" w:hAnsi="Georgia"/>
          <w:color w:val="auto"/>
          <w:lang w:val="mk-MK"/>
        </w:rPr>
        <w:t>З</w:t>
      </w:r>
      <w:r w:rsidRPr="00204EE7">
        <w:rPr>
          <w:rFonts w:ascii="Georgia" w:eastAsia="Calibri" w:hAnsi="Georgia"/>
          <w:color w:val="auto"/>
          <w:lang w:val="en-US"/>
        </w:rPr>
        <w:t xml:space="preserve">а центар кој се наоѓа на подрачје кое брои население до </w:t>
      </w:r>
      <w:r w:rsidRPr="00204EE7">
        <w:rPr>
          <w:rFonts w:ascii="Georgia" w:eastAsia="Calibri" w:hAnsi="Georgia"/>
          <w:color w:val="auto"/>
          <w:lang w:val="mk-MK"/>
        </w:rPr>
        <w:t>1</w:t>
      </w:r>
      <w:r w:rsidRPr="00204EE7">
        <w:rPr>
          <w:rFonts w:ascii="Georgia" w:eastAsia="Calibri" w:hAnsi="Georgia"/>
          <w:color w:val="auto"/>
          <w:lang w:val="en-US"/>
        </w:rPr>
        <w:t xml:space="preserve">5.000 жители, </w:t>
      </w:r>
      <w:r w:rsidRPr="00204EE7">
        <w:rPr>
          <w:rFonts w:ascii="Georgia" w:eastAsia="Calibri" w:hAnsi="Georgia"/>
          <w:color w:val="auto"/>
          <w:lang w:val="mk-MK"/>
        </w:rPr>
        <w:t xml:space="preserve">бројот на социјални работници </w:t>
      </w:r>
      <w:r w:rsidR="00367812" w:rsidRPr="00204EE7">
        <w:rPr>
          <w:rFonts w:ascii="Georgia" w:eastAsia="Calibri" w:hAnsi="Georgia"/>
          <w:color w:val="auto"/>
          <w:lang w:val="mk-MK"/>
        </w:rPr>
        <w:t xml:space="preserve">во службата за социјални услуги </w:t>
      </w:r>
      <w:r w:rsidRPr="00204EE7">
        <w:rPr>
          <w:rFonts w:ascii="Georgia" w:eastAsia="Calibri" w:hAnsi="Georgia"/>
          <w:color w:val="auto"/>
          <w:lang w:val="mk-MK"/>
        </w:rPr>
        <w:t>е минимум 4</w:t>
      </w:r>
      <w:r w:rsidRPr="00204EE7">
        <w:rPr>
          <w:rFonts w:ascii="Georgia" w:eastAsia="Calibri" w:hAnsi="Georgia"/>
          <w:color w:val="auto"/>
          <w:lang w:val="en-US"/>
        </w:rPr>
        <w:t xml:space="preserve">. </w:t>
      </w:r>
      <w:r w:rsidRPr="00204EE7">
        <w:rPr>
          <w:rFonts w:ascii="Georgia" w:eastAsia="Calibri" w:hAnsi="Georgia"/>
          <w:color w:val="auto"/>
          <w:lang w:val="mk-MK"/>
        </w:rPr>
        <w:t>На секои 15000 жители, бројот се зголемува за еден социјален работник.</w:t>
      </w:r>
    </w:p>
    <w:p w14:paraId="3FE98B0F" w14:textId="516D00FE" w:rsidR="003945F5" w:rsidRPr="00204EE7" w:rsidRDefault="00367812" w:rsidP="003945F5">
      <w:pPr>
        <w:jc w:val="both"/>
        <w:rPr>
          <w:rFonts w:ascii="Georgia" w:eastAsia="Calibri" w:hAnsi="Georgia"/>
          <w:color w:val="auto"/>
          <w:lang w:val="en-US"/>
        </w:rPr>
      </w:pPr>
      <w:r w:rsidRPr="00204EE7">
        <w:rPr>
          <w:rFonts w:ascii="Georgia" w:eastAsia="Calibri" w:hAnsi="Georgia"/>
          <w:color w:val="auto"/>
          <w:lang w:val="mk-MK"/>
        </w:rPr>
        <w:t xml:space="preserve">Службата за социјални услуги во </w:t>
      </w:r>
      <w:r w:rsidR="003945F5" w:rsidRPr="00204EE7">
        <w:rPr>
          <w:rFonts w:ascii="Georgia" w:eastAsia="Calibri" w:hAnsi="Georgia"/>
          <w:color w:val="auto"/>
          <w:lang w:val="mk-MK"/>
        </w:rPr>
        <w:t>Ц</w:t>
      </w:r>
      <w:r w:rsidR="003945F5" w:rsidRPr="00204EE7">
        <w:rPr>
          <w:rFonts w:ascii="Georgia" w:eastAsia="Calibri" w:hAnsi="Georgia"/>
          <w:color w:val="auto"/>
          <w:lang w:val="en-US"/>
        </w:rPr>
        <w:t>ентар кој се наоѓа на подрачје кое брои население:</w:t>
      </w:r>
    </w:p>
    <w:p w14:paraId="7D8888B3" w14:textId="1AF85241" w:rsidR="003945F5" w:rsidRPr="00204EE7" w:rsidRDefault="003945F5" w:rsidP="00D60CD1">
      <w:pPr>
        <w:pStyle w:val="ListParagraph"/>
        <w:numPr>
          <w:ilvl w:val="0"/>
          <w:numId w:val="15"/>
        </w:numPr>
        <w:jc w:val="both"/>
        <w:rPr>
          <w:rFonts w:ascii="Georgia" w:eastAsia="Calibri" w:hAnsi="Georgia"/>
          <w:color w:val="auto"/>
          <w:lang w:val="en-US"/>
        </w:rPr>
      </w:pPr>
      <w:r w:rsidRPr="00204EE7">
        <w:rPr>
          <w:rFonts w:ascii="Georgia" w:eastAsia="Calibri" w:hAnsi="Georgia"/>
          <w:color w:val="auto"/>
          <w:lang w:val="en-US"/>
        </w:rPr>
        <w:t xml:space="preserve"> </w:t>
      </w:r>
      <w:r w:rsidRPr="00204EE7">
        <w:rPr>
          <w:rFonts w:ascii="Georgia" w:eastAsia="Calibri" w:hAnsi="Georgia"/>
          <w:color w:val="auto"/>
          <w:lang w:val="mk-MK"/>
        </w:rPr>
        <w:t>до 60</w:t>
      </w:r>
      <w:r w:rsidRPr="00204EE7">
        <w:rPr>
          <w:rFonts w:ascii="Georgia" w:eastAsia="Calibri" w:hAnsi="Georgia"/>
          <w:color w:val="auto"/>
          <w:lang w:val="en-US"/>
        </w:rPr>
        <w:t xml:space="preserve">.000 жители, </w:t>
      </w:r>
      <w:r w:rsidR="00367812" w:rsidRPr="00204EE7">
        <w:rPr>
          <w:rFonts w:ascii="Georgia" w:eastAsia="Calibri" w:hAnsi="Georgia"/>
          <w:color w:val="auto"/>
          <w:lang w:val="mk-MK"/>
        </w:rPr>
        <w:t xml:space="preserve">вработува </w:t>
      </w:r>
      <w:r w:rsidRPr="00204EE7">
        <w:rPr>
          <w:rFonts w:ascii="Georgia" w:eastAsia="Calibri" w:hAnsi="Georgia"/>
          <w:color w:val="auto"/>
          <w:lang w:val="mk-MK"/>
        </w:rPr>
        <w:t>еден правник, психолог и педагог</w:t>
      </w:r>
    </w:p>
    <w:p w14:paraId="79F13B74" w14:textId="77777777" w:rsidR="003945F5" w:rsidRPr="00204EE7" w:rsidRDefault="003945F5" w:rsidP="00D60CD1">
      <w:pPr>
        <w:pStyle w:val="ListParagraph"/>
        <w:numPr>
          <w:ilvl w:val="0"/>
          <w:numId w:val="15"/>
        </w:numPr>
        <w:jc w:val="both"/>
        <w:rPr>
          <w:rFonts w:ascii="Georgia" w:eastAsia="Calibri" w:hAnsi="Georgia"/>
          <w:color w:val="auto"/>
          <w:lang w:val="mk-MK"/>
        </w:rPr>
      </w:pPr>
      <w:r w:rsidRPr="00204EE7">
        <w:rPr>
          <w:rFonts w:ascii="Georgia" w:eastAsia="Calibri" w:hAnsi="Georgia"/>
          <w:color w:val="auto"/>
          <w:lang w:val="mk-MK"/>
        </w:rPr>
        <w:t xml:space="preserve"> од 60.000 до 135.000</w:t>
      </w:r>
      <w:r w:rsidRPr="00204EE7">
        <w:rPr>
          <w:rFonts w:ascii="Georgia" w:eastAsia="Calibri" w:hAnsi="Georgia"/>
          <w:color w:val="auto"/>
          <w:lang w:val="en-US"/>
        </w:rPr>
        <w:t>,</w:t>
      </w:r>
      <w:r w:rsidRPr="00204EE7">
        <w:rPr>
          <w:rFonts w:ascii="Georgia" w:eastAsia="Calibri" w:hAnsi="Georgia"/>
          <w:color w:val="auto"/>
          <w:lang w:val="mk-MK"/>
        </w:rPr>
        <w:t xml:space="preserve"> бројот се зголемува за по еден правник, психолог и педагог </w:t>
      </w:r>
    </w:p>
    <w:p w14:paraId="3682B7DE" w14:textId="71D0187E" w:rsidR="003945F5" w:rsidRPr="00204EE7" w:rsidRDefault="00367812" w:rsidP="00D60CD1">
      <w:pPr>
        <w:pStyle w:val="ListParagraph"/>
        <w:numPr>
          <w:ilvl w:val="0"/>
          <w:numId w:val="15"/>
        </w:numPr>
        <w:jc w:val="both"/>
        <w:rPr>
          <w:rFonts w:ascii="Georgia" w:eastAsia="Calibri" w:hAnsi="Georgia"/>
          <w:color w:val="auto"/>
          <w:lang w:val="mk-MK"/>
        </w:rPr>
      </w:pPr>
      <w:r w:rsidRPr="00204EE7">
        <w:rPr>
          <w:rFonts w:ascii="Georgia" w:eastAsia="Calibri" w:hAnsi="Georgia"/>
          <w:color w:val="auto"/>
          <w:lang w:val="mk-MK"/>
        </w:rPr>
        <w:t>н</w:t>
      </w:r>
      <w:r w:rsidR="003945F5" w:rsidRPr="00204EE7">
        <w:rPr>
          <w:rFonts w:ascii="Georgia" w:eastAsia="Calibri" w:hAnsi="Georgia"/>
          <w:color w:val="auto"/>
          <w:lang w:val="mk-MK"/>
        </w:rPr>
        <w:t>ад 135.000 жители, бројот се зголемува за уште по еден правник, психолог и педагог.</w:t>
      </w:r>
    </w:p>
    <w:p w14:paraId="4FD49AB0" w14:textId="77777777" w:rsidR="003945F5" w:rsidRPr="00204EE7" w:rsidRDefault="003945F5" w:rsidP="003945F5">
      <w:pPr>
        <w:pStyle w:val="ListParagraph"/>
        <w:jc w:val="both"/>
        <w:rPr>
          <w:rFonts w:ascii="Georgia" w:eastAsia="Calibri" w:hAnsi="Georgia"/>
          <w:color w:val="auto"/>
          <w:lang w:val="mk-MK"/>
        </w:rPr>
      </w:pPr>
    </w:p>
    <w:p w14:paraId="4BD87E6F" w14:textId="47955504" w:rsidR="00BE7244" w:rsidRPr="00204EE7" w:rsidRDefault="003945F5" w:rsidP="003945F5">
      <w:pPr>
        <w:jc w:val="both"/>
        <w:rPr>
          <w:rFonts w:ascii="Georgia" w:hAnsi="Georgia"/>
          <w:b/>
          <w:color w:val="auto"/>
          <w:lang w:val="mk-MK"/>
        </w:rPr>
      </w:pPr>
      <w:r w:rsidRPr="00204EE7">
        <w:rPr>
          <w:rFonts w:ascii="Georgia" w:hAnsi="Georgia"/>
          <w:b/>
          <w:color w:val="auto"/>
          <w:lang w:val="mk-MK"/>
        </w:rPr>
        <w:t xml:space="preserve">Табела 1: Број на потребен кадар во ЦСР по служби </w:t>
      </w:r>
    </w:p>
    <w:tbl>
      <w:tblPr>
        <w:tblStyle w:val="TableGrid1"/>
        <w:tblW w:w="10456" w:type="dxa"/>
        <w:tblInd w:w="-459" w:type="dxa"/>
        <w:tblLayout w:type="fixed"/>
        <w:tblLook w:val="04A0" w:firstRow="1" w:lastRow="0" w:firstColumn="1" w:lastColumn="0" w:noHBand="0" w:noVBand="1"/>
      </w:tblPr>
      <w:tblGrid>
        <w:gridCol w:w="1276"/>
        <w:gridCol w:w="959"/>
        <w:gridCol w:w="708"/>
        <w:gridCol w:w="709"/>
        <w:gridCol w:w="709"/>
        <w:gridCol w:w="709"/>
        <w:gridCol w:w="708"/>
        <w:gridCol w:w="709"/>
        <w:gridCol w:w="709"/>
        <w:gridCol w:w="709"/>
        <w:gridCol w:w="567"/>
        <w:gridCol w:w="708"/>
        <w:gridCol w:w="709"/>
        <w:gridCol w:w="567"/>
      </w:tblGrid>
      <w:tr w:rsidR="00204EE7" w:rsidRPr="00204EE7" w14:paraId="136C113F" w14:textId="77777777" w:rsidTr="008E7FE9">
        <w:trPr>
          <w:trHeight w:val="205"/>
        </w:trPr>
        <w:tc>
          <w:tcPr>
            <w:tcW w:w="1276" w:type="dxa"/>
            <w:vMerge w:val="restart"/>
            <w:vAlign w:val="center"/>
            <w:hideMark/>
          </w:tcPr>
          <w:p w14:paraId="6A792E06" w14:textId="3140EDFD" w:rsidR="007B123B" w:rsidRPr="00204EE7" w:rsidRDefault="007B123B" w:rsidP="00013285">
            <w:pPr>
              <w:rPr>
                <w:rFonts w:ascii="Georgia" w:hAnsi="Georgia"/>
                <w:sz w:val="24"/>
                <w:szCs w:val="24"/>
                <w:lang w:val="mk-MK"/>
              </w:rPr>
            </w:pPr>
            <w:r w:rsidRPr="00204EE7">
              <w:rPr>
                <w:rFonts w:ascii="Georgia" w:hAnsi="Georgia"/>
                <w:sz w:val="24"/>
                <w:szCs w:val="24"/>
                <w:lang w:val="mk-MK"/>
              </w:rPr>
              <w:t>ЦСР и општини на подрачјето</w:t>
            </w:r>
            <w:r w:rsidR="003766EE" w:rsidRPr="00204EE7">
              <w:rPr>
                <w:rFonts w:ascii="Georgia" w:hAnsi="Georgia"/>
                <w:sz w:val="24"/>
                <w:szCs w:val="24"/>
                <w:lang w:val="mk-MK"/>
              </w:rPr>
              <w:t xml:space="preserve"> на ЦСР</w:t>
            </w:r>
          </w:p>
        </w:tc>
        <w:tc>
          <w:tcPr>
            <w:tcW w:w="959" w:type="dxa"/>
            <w:vMerge w:val="restart"/>
            <w:noWrap/>
            <w:vAlign w:val="center"/>
            <w:hideMark/>
          </w:tcPr>
          <w:p w14:paraId="45E78E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w:t>
            </w:r>
            <w:r w:rsidRPr="00204EE7">
              <w:rPr>
                <w:rFonts w:ascii="Georgia" w:hAnsi="Georgia"/>
                <w:sz w:val="24"/>
                <w:szCs w:val="24"/>
                <w:lang w:val="mk-MK"/>
              </w:rPr>
              <w:t>р.</w:t>
            </w:r>
            <w:r w:rsidRPr="00204EE7">
              <w:rPr>
                <w:rFonts w:ascii="Georgia" w:hAnsi="Georgia"/>
                <w:sz w:val="24"/>
                <w:szCs w:val="24"/>
                <w:lang w:val="en-US"/>
              </w:rPr>
              <w:t xml:space="preserve"> на жители</w:t>
            </w:r>
          </w:p>
        </w:tc>
        <w:tc>
          <w:tcPr>
            <w:tcW w:w="708" w:type="dxa"/>
            <w:vMerge w:val="restart"/>
            <w:noWrap/>
            <w:vAlign w:val="center"/>
            <w:hideMark/>
          </w:tcPr>
          <w:p w14:paraId="5F5365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Бр</w:t>
            </w:r>
            <w:r w:rsidRPr="00204EE7">
              <w:rPr>
                <w:rFonts w:ascii="Georgia" w:hAnsi="Georgia"/>
                <w:sz w:val="24"/>
                <w:szCs w:val="24"/>
                <w:lang w:val="mk-MK"/>
              </w:rPr>
              <w:t xml:space="preserve">. </w:t>
            </w:r>
            <w:r w:rsidRPr="00204EE7">
              <w:rPr>
                <w:rFonts w:ascii="Georgia" w:hAnsi="Georgia"/>
                <w:sz w:val="24"/>
                <w:szCs w:val="24"/>
                <w:lang w:val="en-US"/>
              </w:rPr>
              <w:t>на корисници</w:t>
            </w:r>
          </w:p>
        </w:tc>
        <w:tc>
          <w:tcPr>
            <w:tcW w:w="709" w:type="dxa"/>
            <w:vMerge w:val="restart"/>
            <w:noWrap/>
            <w:hideMark/>
          </w:tcPr>
          <w:p w14:paraId="1D5E2A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корисници во вк</w:t>
            </w:r>
            <w:r w:rsidRPr="00204EE7">
              <w:rPr>
                <w:rFonts w:ascii="Georgia" w:hAnsi="Georgia"/>
                <w:sz w:val="24"/>
                <w:szCs w:val="24"/>
                <w:lang w:val="mk-MK"/>
              </w:rPr>
              <w:t>.</w:t>
            </w:r>
            <w:r w:rsidRPr="00204EE7">
              <w:rPr>
                <w:rFonts w:ascii="Georgia" w:hAnsi="Georgia"/>
                <w:sz w:val="24"/>
                <w:szCs w:val="24"/>
                <w:lang w:val="en-US"/>
              </w:rPr>
              <w:t>население</w:t>
            </w:r>
          </w:p>
        </w:tc>
        <w:tc>
          <w:tcPr>
            <w:tcW w:w="2835" w:type="dxa"/>
            <w:gridSpan w:val="4"/>
            <w:vAlign w:val="center"/>
          </w:tcPr>
          <w:p w14:paraId="407FE401"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Служба за парична помош (по оддели)</w:t>
            </w:r>
          </w:p>
        </w:tc>
        <w:tc>
          <w:tcPr>
            <w:tcW w:w="3402" w:type="dxa"/>
            <w:gridSpan w:val="5"/>
            <w:vAlign w:val="center"/>
          </w:tcPr>
          <w:p w14:paraId="055AC572"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Служба за социјални услуги</w:t>
            </w:r>
          </w:p>
        </w:tc>
        <w:tc>
          <w:tcPr>
            <w:tcW w:w="567" w:type="dxa"/>
            <w:vMerge w:val="restart"/>
            <w:vAlign w:val="center"/>
          </w:tcPr>
          <w:p w14:paraId="06555A0B"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Вкупно</w:t>
            </w:r>
          </w:p>
        </w:tc>
      </w:tr>
      <w:tr w:rsidR="00204EE7" w:rsidRPr="00204EE7" w14:paraId="6B795B74" w14:textId="77777777" w:rsidTr="008E7FE9">
        <w:trPr>
          <w:trHeight w:val="855"/>
        </w:trPr>
        <w:tc>
          <w:tcPr>
            <w:tcW w:w="1276" w:type="dxa"/>
            <w:vMerge/>
            <w:hideMark/>
          </w:tcPr>
          <w:p w14:paraId="33DE48AC" w14:textId="77777777" w:rsidR="007B123B" w:rsidRPr="00204EE7" w:rsidRDefault="007B123B" w:rsidP="00013285">
            <w:pPr>
              <w:rPr>
                <w:rFonts w:ascii="Georgia" w:hAnsi="Georgia"/>
                <w:sz w:val="24"/>
                <w:szCs w:val="24"/>
                <w:lang w:val="en-US"/>
              </w:rPr>
            </w:pPr>
          </w:p>
        </w:tc>
        <w:tc>
          <w:tcPr>
            <w:tcW w:w="959" w:type="dxa"/>
            <w:vMerge/>
            <w:hideMark/>
          </w:tcPr>
          <w:p w14:paraId="7196BD75" w14:textId="77777777" w:rsidR="007B123B" w:rsidRPr="00204EE7" w:rsidRDefault="007B123B" w:rsidP="00013285">
            <w:pPr>
              <w:rPr>
                <w:rFonts w:ascii="Georgia" w:hAnsi="Georgia"/>
                <w:sz w:val="24"/>
                <w:szCs w:val="24"/>
                <w:lang w:val="en-US"/>
              </w:rPr>
            </w:pPr>
          </w:p>
        </w:tc>
        <w:tc>
          <w:tcPr>
            <w:tcW w:w="708" w:type="dxa"/>
            <w:vMerge/>
            <w:noWrap/>
            <w:hideMark/>
          </w:tcPr>
          <w:p w14:paraId="3EEF1C94" w14:textId="77777777" w:rsidR="007B123B" w:rsidRPr="00204EE7" w:rsidRDefault="007B123B" w:rsidP="00013285">
            <w:pPr>
              <w:rPr>
                <w:rFonts w:ascii="Georgia" w:hAnsi="Georgia"/>
                <w:sz w:val="24"/>
                <w:szCs w:val="24"/>
                <w:lang w:val="en-US"/>
              </w:rPr>
            </w:pPr>
          </w:p>
        </w:tc>
        <w:tc>
          <w:tcPr>
            <w:tcW w:w="709" w:type="dxa"/>
            <w:vMerge/>
            <w:noWrap/>
            <w:hideMark/>
          </w:tcPr>
          <w:p w14:paraId="762822F8" w14:textId="77777777" w:rsidR="007B123B" w:rsidRPr="00204EE7" w:rsidRDefault="007B123B" w:rsidP="00013285">
            <w:pPr>
              <w:rPr>
                <w:rFonts w:ascii="Georgia" w:hAnsi="Georgia"/>
                <w:sz w:val="24"/>
                <w:szCs w:val="24"/>
                <w:lang w:val="en-US"/>
              </w:rPr>
            </w:pPr>
          </w:p>
        </w:tc>
        <w:tc>
          <w:tcPr>
            <w:tcW w:w="709" w:type="dxa"/>
            <w:vAlign w:val="center"/>
          </w:tcPr>
          <w:p w14:paraId="7CD26F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p w14:paraId="3013ACD9" w14:textId="77777777" w:rsidR="007B123B" w:rsidRPr="00204EE7" w:rsidRDefault="007B123B" w:rsidP="00013285">
            <w:pPr>
              <w:rPr>
                <w:rFonts w:ascii="Georgia" w:hAnsi="Georgia"/>
                <w:sz w:val="24"/>
                <w:szCs w:val="24"/>
                <w:lang w:val="mk-MK"/>
              </w:rPr>
            </w:pPr>
          </w:p>
        </w:tc>
        <w:tc>
          <w:tcPr>
            <w:tcW w:w="709" w:type="dxa"/>
            <w:vAlign w:val="center"/>
          </w:tcPr>
          <w:p w14:paraId="7DDAC8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w:t>
            </w:r>
          </w:p>
          <w:p w14:paraId="4D51E93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работник</w:t>
            </w:r>
          </w:p>
          <w:p w14:paraId="5A6BF44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(коректор)</w:t>
            </w:r>
          </w:p>
        </w:tc>
        <w:tc>
          <w:tcPr>
            <w:tcW w:w="708" w:type="dxa"/>
            <w:vAlign w:val="center"/>
          </w:tcPr>
          <w:p w14:paraId="7A8870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p w14:paraId="5F3EF45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vAlign w:val="center"/>
          </w:tcPr>
          <w:p w14:paraId="0D309D2D"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Вкупно</w:t>
            </w:r>
            <w:r w:rsidRPr="00204EE7">
              <w:rPr>
                <w:rFonts w:ascii="Georgia" w:hAnsi="Georgia"/>
                <w:sz w:val="24"/>
                <w:szCs w:val="24"/>
                <w:lang w:val="en-US"/>
              </w:rPr>
              <w:t xml:space="preserve"> </w:t>
            </w:r>
          </w:p>
        </w:tc>
        <w:tc>
          <w:tcPr>
            <w:tcW w:w="709" w:type="dxa"/>
            <w:shd w:val="clear" w:color="auto" w:fill="FFFFFF" w:themeFill="background1"/>
            <w:vAlign w:val="center"/>
          </w:tcPr>
          <w:p w14:paraId="1D0A8C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vAlign w:val="center"/>
          </w:tcPr>
          <w:p w14:paraId="38C003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567" w:type="dxa"/>
            <w:shd w:val="clear" w:color="auto" w:fill="FFFFFF" w:themeFill="background1"/>
            <w:vAlign w:val="center"/>
          </w:tcPr>
          <w:p w14:paraId="3959CB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8" w:type="dxa"/>
            <w:shd w:val="clear" w:color="auto" w:fill="FFFFFF" w:themeFill="background1"/>
            <w:vAlign w:val="center"/>
          </w:tcPr>
          <w:p w14:paraId="44E5B9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DDD9C3" w:themeFill="background2" w:themeFillShade="E6"/>
            <w:vAlign w:val="center"/>
          </w:tcPr>
          <w:p w14:paraId="3C14DC6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w:t>
            </w:r>
          </w:p>
        </w:tc>
        <w:tc>
          <w:tcPr>
            <w:tcW w:w="567" w:type="dxa"/>
            <w:vMerge/>
            <w:shd w:val="clear" w:color="auto" w:fill="DDD9C3" w:themeFill="background2" w:themeFillShade="E6"/>
          </w:tcPr>
          <w:p w14:paraId="07588F2D" w14:textId="77777777" w:rsidR="007B123B" w:rsidRPr="00204EE7" w:rsidRDefault="007B123B" w:rsidP="00013285">
            <w:pPr>
              <w:rPr>
                <w:rFonts w:ascii="Georgia" w:hAnsi="Georgia"/>
                <w:sz w:val="24"/>
                <w:szCs w:val="24"/>
                <w:lang w:val="mk-MK"/>
              </w:rPr>
            </w:pPr>
          </w:p>
        </w:tc>
      </w:tr>
      <w:tr w:rsidR="00204EE7" w:rsidRPr="00204EE7" w14:paraId="3C43BEFF" w14:textId="77777777" w:rsidTr="008E7FE9">
        <w:trPr>
          <w:trHeight w:val="300"/>
        </w:trPr>
        <w:tc>
          <w:tcPr>
            <w:tcW w:w="1276" w:type="dxa"/>
            <w:shd w:val="clear" w:color="auto" w:fill="FDE9D9" w:themeFill="accent6" w:themeFillTint="33"/>
            <w:noWrap/>
            <w:hideMark/>
          </w:tcPr>
          <w:p w14:paraId="29B6747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Берово</w:t>
            </w:r>
          </w:p>
        </w:tc>
        <w:tc>
          <w:tcPr>
            <w:tcW w:w="959" w:type="dxa"/>
            <w:shd w:val="clear" w:color="auto" w:fill="FDE9D9" w:themeFill="accent6" w:themeFillTint="33"/>
            <w:noWrap/>
            <w:hideMark/>
          </w:tcPr>
          <w:p w14:paraId="579FC9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17694</w:t>
            </w:r>
          </w:p>
        </w:tc>
        <w:tc>
          <w:tcPr>
            <w:tcW w:w="708" w:type="dxa"/>
            <w:shd w:val="clear" w:color="auto" w:fill="FDE9D9" w:themeFill="accent6" w:themeFillTint="33"/>
            <w:noWrap/>
            <w:hideMark/>
          </w:tcPr>
          <w:p w14:paraId="27F9C23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1280</w:t>
            </w:r>
          </w:p>
        </w:tc>
        <w:tc>
          <w:tcPr>
            <w:tcW w:w="709" w:type="dxa"/>
            <w:shd w:val="clear" w:color="auto" w:fill="FDE9D9" w:themeFill="accent6" w:themeFillTint="33"/>
            <w:noWrap/>
            <w:hideMark/>
          </w:tcPr>
          <w:p w14:paraId="339DC4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w:t>
            </w:r>
          </w:p>
        </w:tc>
        <w:tc>
          <w:tcPr>
            <w:tcW w:w="709" w:type="dxa"/>
            <w:shd w:val="clear" w:color="auto" w:fill="FDE9D9" w:themeFill="accent6" w:themeFillTint="33"/>
          </w:tcPr>
          <w:p w14:paraId="4690E53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FB754E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741633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288C08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34FAD4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52B73E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ADD20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03C7D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5BA17EA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5D846C8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45C4B305" w14:textId="77777777" w:rsidTr="008E7FE9">
        <w:trPr>
          <w:trHeight w:val="300"/>
        </w:trPr>
        <w:tc>
          <w:tcPr>
            <w:tcW w:w="1276" w:type="dxa"/>
            <w:shd w:val="clear" w:color="auto" w:fill="FFFFFF" w:themeFill="background1"/>
            <w:noWrap/>
            <w:hideMark/>
          </w:tcPr>
          <w:p w14:paraId="0E031B9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Берово</w:t>
            </w:r>
          </w:p>
        </w:tc>
        <w:tc>
          <w:tcPr>
            <w:tcW w:w="959" w:type="dxa"/>
            <w:shd w:val="clear" w:color="auto" w:fill="FFFFFF" w:themeFill="background1"/>
            <w:noWrap/>
            <w:hideMark/>
          </w:tcPr>
          <w:p w14:paraId="28458F3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12813</w:t>
            </w:r>
          </w:p>
        </w:tc>
        <w:tc>
          <w:tcPr>
            <w:tcW w:w="708" w:type="dxa"/>
            <w:shd w:val="clear" w:color="auto" w:fill="FFFFFF" w:themeFill="background1"/>
            <w:noWrap/>
            <w:hideMark/>
          </w:tcPr>
          <w:p w14:paraId="0F9365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899</w:t>
            </w:r>
          </w:p>
        </w:tc>
        <w:tc>
          <w:tcPr>
            <w:tcW w:w="709" w:type="dxa"/>
            <w:shd w:val="clear" w:color="auto" w:fill="FFFFFF" w:themeFill="background1"/>
            <w:noWrap/>
            <w:hideMark/>
          </w:tcPr>
          <w:p w14:paraId="249F49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0DDDF36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CF21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34864A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B4A9A3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809E16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E190E9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250F54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6DF1A8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0AB16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D44718A" w14:textId="77777777" w:rsidR="007B123B" w:rsidRPr="00204EE7" w:rsidRDefault="007B123B" w:rsidP="00013285">
            <w:pPr>
              <w:rPr>
                <w:rFonts w:ascii="Georgia" w:hAnsi="Georgia"/>
                <w:b/>
                <w:sz w:val="24"/>
                <w:szCs w:val="24"/>
                <w:lang w:val="mk-MK"/>
              </w:rPr>
            </w:pPr>
          </w:p>
        </w:tc>
      </w:tr>
      <w:tr w:rsidR="00204EE7" w:rsidRPr="00204EE7" w14:paraId="2984F234" w14:textId="77777777" w:rsidTr="008E7FE9">
        <w:trPr>
          <w:trHeight w:val="300"/>
        </w:trPr>
        <w:tc>
          <w:tcPr>
            <w:tcW w:w="1276" w:type="dxa"/>
            <w:shd w:val="clear" w:color="auto" w:fill="FFFFFF" w:themeFill="background1"/>
            <w:noWrap/>
            <w:hideMark/>
          </w:tcPr>
          <w:p w14:paraId="261492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Пехчево</w:t>
            </w:r>
          </w:p>
        </w:tc>
        <w:tc>
          <w:tcPr>
            <w:tcW w:w="959" w:type="dxa"/>
            <w:shd w:val="clear" w:color="auto" w:fill="FFFFFF" w:themeFill="background1"/>
            <w:noWrap/>
            <w:hideMark/>
          </w:tcPr>
          <w:p w14:paraId="7E3C378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4881</w:t>
            </w:r>
          </w:p>
        </w:tc>
        <w:tc>
          <w:tcPr>
            <w:tcW w:w="708" w:type="dxa"/>
            <w:shd w:val="clear" w:color="auto" w:fill="FFFFFF" w:themeFill="background1"/>
            <w:noWrap/>
            <w:hideMark/>
          </w:tcPr>
          <w:p w14:paraId="672B4DC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381</w:t>
            </w:r>
          </w:p>
        </w:tc>
        <w:tc>
          <w:tcPr>
            <w:tcW w:w="709" w:type="dxa"/>
            <w:shd w:val="clear" w:color="auto" w:fill="FFFFFF" w:themeFill="background1"/>
            <w:noWrap/>
            <w:hideMark/>
          </w:tcPr>
          <w:p w14:paraId="035378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343068E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0344C6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16382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186D1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C24743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D8C19D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2C7D9C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7FA28C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2FBBF8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EEE5D7A" w14:textId="77777777" w:rsidR="007B123B" w:rsidRPr="00204EE7" w:rsidRDefault="007B123B" w:rsidP="00013285">
            <w:pPr>
              <w:rPr>
                <w:rFonts w:ascii="Georgia" w:hAnsi="Georgia"/>
                <w:b/>
                <w:sz w:val="24"/>
                <w:szCs w:val="24"/>
                <w:lang w:val="mk-MK"/>
              </w:rPr>
            </w:pPr>
          </w:p>
        </w:tc>
      </w:tr>
      <w:tr w:rsidR="00204EE7" w:rsidRPr="00204EE7" w14:paraId="7876D00C" w14:textId="77777777" w:rsidTr="008E7FE9">
        <w:trPr>
          <w:trHeight w:val="300"/>
        </w:trPr>
        <w:tc>
          <w:tcPr>
            <w:tcW w:w="1276" w:type="dxa"/>
            <w:shd w:val="clear" w:color="auto" w:fill="FDE9D9" w:themeFill="accent6" w:themeFillTint="33"/>
            <w:noWrap/>
            <w:hideMark/>
          </w:tcPr>
          <w:p w14:paraId="6C4C896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Битола</w:t>
            </w:r>
          </w:p>
        </w:tc>
        <w:tc>
          <w:tcPr>
            <w:tcW w:w="959" w:type="dxa"/>
            <w:shd w:val="clear" w:color="auto" w:fill="FDE9D9" w:themeFill="accent6" w:themeFillTint="33"/>
            <w:noWrap/>
            <w:hideMark/>
          </w:tcPr>
          <w:p w14:paraId="4F4056C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101274</w:t>
            </w:r>
          </w:p>
        </w:tc>
        <w:tc>
          <w:tcPr>
            <w:tcW w:w="708" w:type="dxa"/>
            <w:shd w:val="clear" w:color="auto" w:fill="FDE9D9" w:themeFill="accent6" w:themeFillTint="33"/>
            <w:noWrap/>
            <w:hideMark/>
          </w:tcPr>
          <w:p w14:paraId="724E4E8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5411</w:t>
            </w:r>
          </w:p>
        </w:tc>
        <w:tc>
          <w:tcPr>
            <w:tcW w:w="709" w:type="dxa"/>
            <w:shd w:val="clear" w:color="auto" w:fill="FDE9D9" w:themeFill="accent6" w:themeFillTint="33"/>
            <w:noWrap/>
            <w:hideMark/>
          </w:tcPr>
          <w:p w14:paraId="4127BE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DE9D9" w:themeFill="accent6" w:themeFillTint="33"/>
          </w:tcPr>
          <w:p w14:paraId="2CCCC13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61CEDB6"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5ED848B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A69858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2D3403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3F6E8AF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0ED60D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44C57E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678648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259C4E5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r>
      <w:tr w:rsidR="00204EE7" w:rsidRPr="00204EE7" w14:paraId="2058DC13" w14:textId="77777777" w:rsidTr="008E7FE9">
        <w:trPr>
          <w:trHeight w:val="300"/>
        </w:trPr>
        <w:tc>
          <w:tcPr>
            <w:tcW w:w="1276" w:type="dxa"/>
            <w:shd w:val="clear" w:color="auto" w:fill="FFFFFF" w:themeFill="background1"/>
            <w:noWrap/>
            <w:hideMark/>
          </w:tcPr>
          <w:p w14:paraId="011858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Битола</w:t>
            </w:r>
          </w:p>
        </w:tc>
        <w:tc>
          <w:tcPr>
            <w:tcW w:w="959" w:type="dxa"/>
            <w:shd w:val="clear" w:color="auto" w:fill="FFFFFF" w:themeFill="background1"/>
            <w:noWrap/>
            <w:hideMark/>
          </w:tcPr>
          <w:p w14:paraId="1DFA399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91983</w:t>
            </w:r>
          </w:p>
        </w:tc>
        <w:tc>
          <w:tcPr>
            <w:tcW w:w="708" w:type="dxa"/>
            <w:shd w:val="clear" w:color="auto" w:fill="FFFFFF" w:themeFill="background1"/>
            <w:noWrap/>
            <w:hideMark/>
          </w:tcPr>
          <w:p w14:paraId="238122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5023</w:t>
            </w:r>
          </w:p>
        </w:tc>
        <w:tc>
          <w:tcPr>
            <w:tcW w:w="709" w:type="dxa"/>
            <w:shd w:val="clear" w:color="auto" w:fill="FFFFFF" w:themeFill="background1"/>
            <w:noWrap/>
            <w:hideMark/>
          </w:tcPr>
          <w:p w14:paraId="2C1119F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271D69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2E6A790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5B2E05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7A547DE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166EA31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D738E9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531D32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37F588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7737A6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42B689B" w14:textId="77777777" w:rsidR="007B123B" w:rsidRPr="00204EE7" w:rsidRDefault="007B123B" w:rsidP="00013285">
            <w:pPr>
              <w:rPr>
                <w:rFonts w:ascii="Georgia" w:hAnsi="Georgia"/>
                <w:b/>
                <w:sz w:val="24"/>
                <w:szCs w:val="24"/>
                <w:lang w:val="mk-MK"/>
              </w:rPr>
            </w:pPr>
          </w:p>
        </w:tc>
      </w:tr>
      <w:tr w:rsidR="00204EE7" w:rsidRPr="00204EE7" w14:paraId="699A0A94" w14:textId="77777777" w:rsidTr="008E7FE9">
        <w:trPr>
          <w:trHeight w:val="300"/>
        </w:trPr>
        <w:tc>
          <w:tcPr>
            <w:tcW w:w="1276" w:type="dxa"/>
            <w:shd w:val="clear" w:color="auto" w:fill="FFFFFF" w:themeFill="background1"/>
            <w:noWrap/>
            <w:hideMark/>
          </w:tcPr>
          <w:p w14:paraId="0BFF8F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Могила</w:t>
            </w:r>
          </w:p>
        </w:tc>
        <w:tc>
          <w:tcPr>
            <w:tcW w:w="959" w:type="dxa"/>
            <w:shd w:val="clear" w:color="auto" w:fill="FFFFFF" w:themeFill="background1"/>
            <w:noWrap/>
            <w:hideMark/>
          </w:tcPr>
          <w:p w14:paraId="66350AD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6171</w:t>
            </w:r>
          </w:p>
        </w:tc>
        <w:tc>
          <w:tcPr>
            <w:tcW w:w="708" w:type="dxa"/>
            <w:shd w:val="clear" w:color="auto" w:fill="FFFFFF" w:themeFill="background1"/>
            <w:noWrap/>
            <w:hideMark/>
          </w:tcPr>
          <w:p w14:paraId="1BECE8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281</w:t>
            </w:r>
          </w:p>
        </w:tc>
        <w:tc>
          <w:tcPr>
            <w:tcW w:w="709" w:type="dxa"/>
            <w:shd w:val="clear" w:color="auto" w:fill="FFFFFF" w:themeFill="background1"/>
            <w:noWrap/>
            <w:hideMark/>
          </w:tcPr>
          <w:p w14:paraId="6A927C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10B969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408A7C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B1A499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A8662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07E96C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36A4F6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075858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79054B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70F1E6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A0DAC5C" w14:textId="77777777" w:rsidR="007B123B" w:rsidRPr="00204EE7" w:rsidRDefault="007B123B" w:rsidP="00013285">
            <w:pPr>
              <w:rPr>
                <w:rFonts w:ascii="Georgia" w:hAnsi="Georgia"/>
                <w:b/>
                <w:sz w:val="24"/>
                <w:szCs w:val="24"/>
                <w:lang w:val="mk-MK"/>
              </w:rPr>
            </w:pPr>
          </w:p>
        </w:tc>
      </w:tr>
      <w:tr w:rsidR="00204EE7" w:rsidRPr="00204EE7" w14:paraId="20B55173" w14:textId="77777777" w:rsidTr="008E7FE9">
        <w:trPr>
          <w:trHeight w:val="300"/>
        </w:trPr>
        <w:tc>
          <w:tcPr>
            <w:tcW w:w="1276" w:type="dxa"/>
            <w:shd w:val="clear" w:color="auto" w:fill="FFFFFF" w:themeFill="background1"/>
            <w:noWrap/>
            <w:hideMark/>
          </w:tcPr>
          <w:p w14:paraId="5594C2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Новаци</w:t>
            </w:r>
          </w:p>
        </w:tc>
        <w:tc>
          <w:tcPr>
            <w:tcW w:w="959" w:type="dxa"/>
            <w:shd w:val="clear" w:color="auto" w:fill="FFFFFF" w:themeFill="background1"/>
            <w:noWrap/>
            <w:hideMark/>
          </w:tcPr>
          <w:p w14:paraId="46FE65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3120</w:t>
            </w:r>
          </w:p>
        </w:tc>
        <w:tc>
          <w:tcPr>
            <w:tcW w:w="708" w:type="dxa"/>
            <w:shd w:val="clear" w:color="auto" w:fill="FFFFFF" w:themeFill="background1"/>
            <w:noWrap/>
            <w:hideMark/>
          </w:tcPr>
          <w:p w14:paraId="288EB7F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107</w:t>
            </w:r>
          </w:p>
        </w:tc>
        <w:tc>
          <w:tcPr>
            <w:tcW w:w="709" w:type="dxa"/>
            <w:shd w:val="clear" w:color="auto" w:fill="FFFFFF" w:themeFill="background1"/>
            <w:noWrap/>
            <w:hideMark/>
          </w:tcPr>
          <w:p w14:paraId="0633978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3,4</w:t>
            </w:r>
          </w:p>
        </w:tc>
        <w:tc>
          <w:tcPr>
            <w:tcW w:w="709" w:type="dxa"/>
            <w:shd w:val="clear" w:color="auto" w:fill="FFFFFF" w:themeFill="background1"/>
          </w:tcPr>
          <w:p w14:paraId="0449F7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4B65B2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2D3FC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97C355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4D17ED2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9F2D7A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446EDC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1C4D7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8D4E98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B10DB2F" w14:textId="77777777" w:rsidR="007B123B" w:rsidRPr="00204EE7" w:rsidRDefault="007B123B" w:rsidP="00013285">
            <w:pPr>
              <w:rPr>
                <w:rFonts w:ascii="Georgia" w:hAnsi="Georgia"/>
                <w:b/>
                <w:sz w:val="24"/>
                <w:szCs w:val="24"/>
                <w:lang w:val="mk-MK"/>
              </w:rPr>
            </w:pPr>
          </w:p>
        </w:tc>
      </w:tr>
      <w:tr w:rsidR="00204EE7" w:rsidRPr="00204EE7" w14:paraId="179B5D7A" w14:textId="77777777" w:rsidTr="008E7FE9">
        <w:trPr>
          <w:trHeight w:val="300"/>
        </w:trPr>
        <w:tc>
          <w:tcPr>
            <w:tcW w:w="1276" w:type="dxa"/>
            <w:shd w:val="clear" w:color="auto" w:fill="FDE9D9" w:themeFill="accent6" w:themeFillTint="33"/>
            <w:noWrap/>
            <w:hideMark/>
          </w:tcPr>
          <w:p w14:paraId="6702652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Валандово</w:t>
            </w:r>
          </w:p>
        </w:tc>
        <w:tc>
          <w:tcPr>
            <w:tcW w:w="959" w:type="dxa"/>
            <w:shd w:val="clear" w:color="auto" w:fill="FDE9D9" w:themeFill="accent6" w:themeFillTint="33"/>
            <w:noWrap/>
            <w:hideMark/>
          </w:tcPr>
          <w:p w14:paraId="61F00BE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11773</w:t>
            </w:r>
          </w:p>
        </w:tc>
        <w:tc>
          <w:tcPr>
            <w:tcW w:w="708" w:type="dxa"/>
            <w:shd w:val="clear" w:color="auto" w:fill="FDE9D9" w:themeFill="accent6" w:themeFillTint="33"/>
            <w:noWrap/>
            <w:hideMark/>
          </w:tcPr>
          <w:p w14:paraId="510531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628</w:t>
            </w:r>
          </w:p>
        </w:tc>
        <w:tc>
          <w:tcPr>
            <w:tcW w:w="709" w:type="dxa"/>
            <w:shd w:val="clear" w:color="auto" w:fill="FDE9D9" w:themeFill="accent6" w:themeFillTint="33"/>
            <w:noWrap/>
            <w:hideMark/>
          </w:tcPr>
          <w:p w14:paraId="4F5819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DE9D9" w:themeFill="accent6" w:themeFillTint="33"/>
          </w:tcPr>
          <w:p w14:paraId="01C3E3A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302330C"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166D2CF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563469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w:t>
            </w:r>
          </w:p>
        </w:tc>
        <w:tc>
          <w:tcPr>
            <w:tcW w:w="709" w:type="dxa"/>
            <w:shd w:val="clear" w:color="auto" w:fill="FDE9D9" w:themeFill="accent6" w:themeFillTint="33"/>
          </w:tcPr>
          <w:p w14:paraId="7C97EB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6B34017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52A42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14308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3AE780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573E99B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r>
      <w:tr w:rsidR="00204EE7" w:rsidRPr="00204EE7" w14:paraId="090C3298" w14:textId="77777777" w:rsidTr="008E7FE9">
        <w:trPr>
          <w:trHeight w:val="300"/>
        </w:trPr>
        <w:tc>
          <w:tcPr>
            <w:tcW w:w="1276" w:type="dxa"/>
            <w:shd w:val="clear" w:color="auto" w:fill="FFFFFF" w:themeFill="background1"/>
            <w:noWrap/>
            <w:hideMark/>
          </w:tcPr>
          <w:p w14:paraId="3E5DC5B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Валандово</w:t>
            </w:r>
          </w:p>
        </w:tc>
        <w:tc>
          <w:tcPr>
            <w:tcW w:w="959" w:type="dxa"/>
            <w:shd w:val="clear" w:color="auto" w:fill="FFFFFF" w:themeFill="background1"/>
            <w:noWrap/>
            <w:hideMark/>
          </w:tcPr>
          <w:p w14:paraId="2E7616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11773</w:t>
            </w:r>
          </w:p>
        </w:tc>
        <w:tc>
          <w:tcPr>
            <w:tcW w:w="708" w:type="dxa"/>
            <w:shd w:val="clear" w:color="auto" w:fill="FFFFFF" w:themeFill="background1"/>
            <w:noWrap/>
            <w:hideMark/>
          </w:tcPr>
          <w:p w14:paraId="033FA3B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628</w:t>
            </w:r>
          </w:p>
        </w:tc>
        <w:tc>
          <w:tcPr>
            <w:tcW w:w="709" w:type="dxa"/>
            <w:shd w:val="clear" w:color="auto" w:fill="FFFFFF" w:themeFill="background1"/>
            <w:noWrap/>
            <w:hideMark/>
          </w:tcPr>
          <w:p w14:paraId="3B7936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FFFFF" w:themeFill="background1"/>
          </w:tcPr>
          <w:p w14:paraId="341A25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A242F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9487A5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C895D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DA9C8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9B4684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9110E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E76C7E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DE0DEE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6D373BE" w14:textId="77777777" w:rsidR="007B123B" w:rsidRPr="00204EE7" w:rsidRDefault="007B123B" w:rsidP="00013285">
            <w:pPr>
              <w:rPr>
                <w:rFonts w:ascii="Georgia" w:hAnsi="Georgia"/>
                <w:b/>
                <w:sz w:val="24"/>
                <w:szCs w:val="24"/>
                <w:lang w:val="mk-MK"/>
              </w:rPr>
            </w:pPr>
          </w:p>
        </w:tc>
      </w:tr>
      <w:tr w:rsidR="00204EE7" w:rsidRPr="00204EE7" w14:paraId="2771565B" w14:textId="77777777" w:rsidTr="008E7FE9">
        <w:trPr>
          <w:trHeight w:val="300"/>
        </w:trPr>
        <w:tc>
          <w:tcPr>
            <w:tcW w:w="1276" w:type="dxa"/>
            <w:shd w:val="clear" w:color="auto" w:fill="FDE9D9" w:themeFill="accent6" w:themeFillTint="33"/>
            <w:noWrap/>
            <w:hideMark/>
          </w:tcPr>
          <w:p w14:paraId="33FD9A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Велес</w:t>
            </w:r>
          </w:p>
        </w:tc>
        <w:tc>
          <w:tcPr>
            <w:tcW w:w="959" w:type="dxa"/>
            <w:shd w:val="clear" w:color="auto" w:fill="FDE9D9" w:themeFill="accent6" w:themeFillTint="33"/>
            <w:noWrap/>
            <w:hideMark/>
          </w:tcPr>
          <w:p w14:paraId="2314845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66011</w:t>
            </w:r>
          </w:p>
        </w:tc>
        <w:tc>
          <w:tcPr>
            <w:tcW w:w="708" w:type="dxa"/>
            <w:shd w:val="clear" w:color="auto" w:fill="FDE9D9" w:themeFill="accent6" w:themeFillTint="33"/>
            <w:noWrap/>
            <w:hideMark/>
          </w:tcPr>
          <w:p w14:paraId="6524C7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5800</w:t>
            </w:r>
          </w:p>
        </w:tc>
        <w:tc>
          <w:tcPr>
            <w:tcW w:w="709" w:type="dxa"/>
            <w:shd w:val="clear" w:color="auto" w:fill="FDE9D9" w:themeFill="accent6" w:themeFillTint="33"/>
            <w:noWrap/>
            <w:hideMark/>
          </w:tcPr>
          <w:p w14:paraId="4F12F6E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8,8</w:t>
            </w:r>
          </w:p>
        </w:tc>
        <w:tc>
          <w:tcPr>
            <w:tcW w:w="709" w:type="dxa"/>
            <w:shd w:val="clear" w:color="auto" w:fill="FDE9D9" w:themeFill="accent6" w:themeFillTint="33"/>
          </w:tcPr>
          <w:p w14:paraId="259671BB"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1795D1CD" w14:textId="77777777" w:rsidR="007B123B" w:rsidRPr="00204EE7" w:rsidRDefault="007B123B" w:rsidP="00013285">
            <w:pPr>
              <w:rPr>
                <w:rFonts w:ascii="Georgia" w:hAnsi="Georgia"/>
                <w:sz w:val="24"/>
                <w:szCs w:val="24"/>
                <w:lang w:val="mk-MK"/>
              </w:rPr>
            </w:pPr>
          </w:p>
        </w:tc>
        <w:tc>
          <w:tcPr>
            <w:tcW w:w="708" w:type="dxa"/>
            <w:shd w:val="clear" w:color="auto" w:fill="FDE9D9" w:themeFill="accent6" w:themeFillTint="33"/>
          </w:tcPr>
          <w:p w14:paraId="699E6828"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7D0EB9B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11</w:t>
            </w:r>
          </w:p>
        </w:tc>
        <w:tc>
          <w:tcPr>
            <w:tcW w:w="709" w:type="dxa"/>
            <w:shd w:val="clear" w:color="auto" w:fill="FDE9D9" w:themeFill="accent6" w:themeFillTint="33"/>
          </w:tcPr>
          <w:p w14:paraId="38F6C27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DE9D9" w:themeFill="accent6" w:themeFillTint="33"/>
          </w:tcPr>
          <w:p w14:paraId="6D8F69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31CF79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7F87D0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848471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14</w:t>
            </w:r>
          </w:p>
        </w:tc>
        <w:tc>
          <w:tcPr>
            <w:tcW w:w="567" w:type="dxa"/>
            <w:shd w:val="clear" w:color="auto" w:fill="FDE9D9" w:themeFill="accent6" w:themeFillTint="33"/>
          </w:tcPr>
          <w:p w14:paraId="27DB69A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25</w:t>
            </w:r>
          </w:p>
        </w:tc>
      </w:tr>
      <w:tr w:rsidR="00204EE7" w:rsidRPr="00204EE7" w14:paraId="591CA461" w14:textId="77777777" w:rsidTr="008E7FE9">
        <w:trPr>
          <w:trHeight w:val="300"/>
        </w:trPr>
        <w:tc>
          <w:tcPr>
            <w:tcW w:w="1276" w:type="dxa"/>
            <w:shd w:val="clear" w:color="auto" w:fill="FFFFFF" w:themeFill="background1"/>
            <w:noWrap/>
            <w:hideMark/>
          </w:tcPr>
          <w:p w14:paraId="420AB25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Велес</w:t>
            </w:r>
          </w:p>
        </w:tc>
        <w:tc>
          <w:tcPr>
            <w:tcW w:w="959" w:type="dxa"/>
            <w:shd w:val="clear" w:color="auto" w:fill="FFFFFF" w:themeFill="background1"/>
            <w:noWrap/>
            <w:hideMark/>
          </w:tcPr>
          <w:p w14:paraId="2F6929F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54384</w:t>
            </w:r>
          </w:p>
        </w:tc>
        <w:tc>
          <w:tcPr>
            <w:tcW w:w="708" w:type="dxa"/>
            <w:shd w:val="clear" w:color="auto" w:fill="FFFFFF" w:themeFill="background1"/>
            <w:noWrap/>
            <w:hideMark/>
          </w:tcPr>
          <w:p w14:paraId="707BF1E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4422</w:t>
            </w:r>
          </w:p>
        </w:tc>
        <w:tc>
          <w:tcPr>
            <w:tcW w:w="709" w:type="dxa"/>
            <w:shd w:val="clear" w:color="auto" w:fill="FFFFFF" w:themeFill="background1"/>
            <w:noWrap/>
            <w:hideMark/>
          </w:tcPr>
          <w:p w14:paraId="5DFCDAF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FFFFF" w:themeFill="background1"/>
          </w:tcPr>
          <w:p w14:paraId="4869868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35BD8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5876AE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DDD9C3" w:themeFill="background2" w:themeFillShade="E6"/>
          </w:tcPr>
          <w:p w14:paraId="771C1B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0C55B8D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FA19EA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65102A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CDF962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890866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B80D949" w14:textId="77777777" w:rsidR="007B123B" w:rsidRPr="00204EE7" w:rsidRDefault="007B123B" w:rsidP="00013285">
            <w:pPr>
              <w:rPr>
                <w:rFonts w:ascii="Georgia" w:hAnsi="Georgia"/>
                <w:b/>
                <w:sz w:val="24"/>
                <w:szCs w:val="24"/>
                <w:lang w:val="mk-MK"/>
              </w:rPr>
            </w:pPr>
          </w:p>
        </w:tc>
      </w:tr>
      <w:tr w:rsidR="00204EE7" w:rsidRPr="00204EE7" w14:paraId="183CB74C" w14:textId="77777777" w:rsidTr="008E7FE9">
        <w:trPr>
          <w:trHeight w:val="300"/>
        </w:trPr>
        <w:tc>
          <w:tcPr>
            <w:tcW w:w="1276" w:type="dxa"/>
            <w:shd w:val="clear" w:color="auto" w:fill="FFFFFF" w:themeFill="background1"/>
            <w:noWrap/>
            <w:hideMark/>
          </w:tcPr>
          <w:p w14:paraId="3ADAF56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Градско</w:t>
            </w:r>
          </w:p>
        </w:tc>
        <w:tc>
          <w:tcPr>
            <w:tcW w:w="959" w:type="dxa"/>
            <w:shd w:val="clear" w:color="auto" w:fill="FFFFFF" w:themeFill="background1"/>
            <w:noWrap/>
            <w:hideMark/>
          </w:tcPr>
          <w:p w14:paraId="7D064E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3552</w:t>
            </w:r>
          </w:p>
        </w:tc>
        <w:tc>
          <w:tcPr>
            <w:tcW w:w="708" w:type="dxa"/>
            <w:shd w:val="clear" w:color="auto" w:fill="FFFFFF" w:themeFill="background1"/>
            <w:noWrap/>
            <w:hideMark/>
          </w:tcPr>
          <w:p w14:paraId="760935F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w:t>
            </w:r>
          </w:p>
        </w:tc>
        <w:tc>
          <w:tcPr>
            <w:tcW w:w="709" w:type="dxa"/>
            <w:shd w:val="clear" w:color="auto" w:fill="FFFFFF" w:themeFill="background1"/>
            <w:noWrap/>
            <w:hideMark/>
          </w:tcPr>
          <w:p w14:paraId="5A68CA9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01316F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09CEC5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F239F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4B9F4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CF02F0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548732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77BDE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7BCE2A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44F8F5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B3B97D5" w14:textId="77777777" w:rsidR="007B123B" w:rsidRPr="00204EE7" w:rsidRDefault="007B123B" w:rsidP="00013285">
            <w:pPr>
              <w:rPr>
                <w:rFonts w:ascii="Georgia" w:hAnsi="Georgia"/>
                <w:b/>
                <w:sz w:val="24"/>
                <w:szCs w:val="24"/>
                <w:lang w:val="mk-MK"/>
              </w:rPr>
            </w:pPr>
          </w:p>
        </w:tc>
      </w:tr>
      <w:tr w:rsidR="00204EE7" w:rsidRPr="00204EE7" w14:paraId="273A2987" w14:textId="77777777" w:rsidTr="008E7FE9">
        <w:trPr>
          <w:trHeight w:val="300"/>
        </w:trPr>
        <w:tc>
          <w:tcPr>
            <w:tcW w:w="1276" w:type="dxa"/>
            <w:shd w:val="clear" w:color="auto" w:fill="FFFFFF" w:themeFill="background1"/>
            <w:noWrap/>
            <w:hideMark/>
          </w:tcPr>
          <w:p w14:paraId="6C50AE2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Чашка</w:t>
            </w:r>
          </w:p>
        </w:tc>
        <w:tc>
          <w:tcPr>
            <w:tcW w:w="959" w:type="dxa"/>
            <w:shd w:val="clear" w:color="auto" w:fill="FFFFFF" w:themeFill="background1"/>
            <w:noWrap/>
            <w:hideMark/>
          </w:tcPr>
          <w:p w14:paraId="6E37172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8075</w:t>
            </w:r>
          </w:p>
        </w:tc>
        <w:tc>
          <w:tcPr>
            <w:tcW w:w="708" w:type="dxa"/>
            <w:shd w:val="clear" w:color="auto" w:fill="FFFFFF" w:themeFill="background1"/>
            <w:noWrap/>
            <w:hideMark/>
          </w:tcPr>
          <w:p w14:paraId="52809B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1102</w:t>
            </w:r>
          </w:p>
        </w:tc>
        <w:tc>
          <w:tcPr>
            <w:tcW w:w="709" w:type="dxa"/>
            <w:shd w:val="clear" w:color="auto" w:fill="FFFFFF" w:themeFill="background1"/>
            <w:noWrap/>
            <w:hideMark/>
          </w:tcPr>
          <w:p w14:paraId="2ACFA20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13,6</w:t>
            </w:r>
          </w:p>
        </w:tc>
        <w:tc>
          <w:tcPr>
            <w:tcW w:w="709" w:type="dxa"/>
            <w:shd w:val="clear" w:color="auto" w:fill="FFFFFF" w:themeFill="background1"/>
          </w:tcPr>
          <w:p w14:paraId="7A8731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8E176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923CD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DA13B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5D753F8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613BCC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E3E96E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230102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8E7B7B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C7F35A8" w14:textId="77777777" w:rsidR="007B123B" w:rsidRPr="00204EE7" w:rsidRDefault="007B123B" w:rsidP="00013285">
            <w:pPr>
              <w:rPr>
                <w:rFonts w:ascii="Georgia" w:hAnsi="Georgia"/>
                <w:b/>
                <w:sz w:val="24"/>
                <w:szCs w:val="24"/>
                <w:lang w:val="mk-MK"/>
              </w:rPr>
            </w:pPr>
          </w:p>
        </w:tc>
      </w:tr>
      <w:tr w:rsidR="00204EE7" w:rsidRPr="00204EE7" w14:paraId="52B793BD" w14:textId="77777777" w:rsidTr="008E7FE9">
        <w:trPr>
          <w:trHeight w:val="300"/>
        </w:trPr>
        <w:tc>
          <w:tcPr>
            <w:tcW w:w="1276" w:type="dxa"/>
            <w:shd w:val="clear" w:color="auto" w:fill="FDE9D9" w:themeFill="accent6" w:themeFillTint="33"/>
            <w:noWrap/>
            <w:hideMark/>
          </w:tcPr>
          <w:p w14:paraId="7D57DC0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Виница</w:t>
            </w:r>
          </w:p>
        </w:tc>
        <w:tc>
          <w:tcPr>
            <w:tcW w:w="959" w:type="dxa"/>
            <w:shd w:val="clear" w:color="auto" w:fill="FDE9D9" w:themeFill="accent6" w:themeFillTint="33"/>
            <w:noWrap/>
            <w:hideMark/>
          </w:tcPr>
          <w:p w14:paraId="2EA2183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19391</w:t>
            </w:r>
          </w:p>
        </w:tc>
        <w:tc>
          <w:tcPr>
            <w:tcW w:w="708" w:type="dxa"/>
            <w:shd w:val="clear" w:color="auto" w:fill="FDE9D9" w:themeFill="accent6" w:themeFillTint="33"/>
            <w:noWrap/>
            <w:hideMark/>
          </w:tcPr>
          <w:p w14:paraId="1B88F8D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1207</w:t>
            </w:r>
          </w:p>
        </w:tc>
        <w:tc>
          <w:tcPr>
            <w:tcW w:w="709" w:type="dxa"/>
            <w:shd w:val="clear" w:color="auto" w:fill="FDE9D9" w:themeFill="accent6" w:themeFillTint="33"/>
            <w:noWrap/>
            <w:hideMark/>
          </w:tcPr>
          <w:p w14:paraId="70BEFC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DE9D9" w:themeFill="accent6" w:themeFillTint="33"/>
          </w:tcPr>
          <w:p w14:paraId="69E2695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DF03E8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49C31B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72BFD7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w:t>
            </w:r>
          </w:p>
        </w:tc>
        <w:tc>
          <w:tcPr>
            <w:tcW w:w="709" w:type="dxa"/>
            <w:shd w:val="clear" w:color="auto" w:fill="FDE9D9" w:themeFill="accent6" w:themeFillTint="33"/>
          </w:tcPr>
          <w:p w14:paraId="5DA6A8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5D935A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8F29A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E2CBB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651296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1528A11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r>
      <w:tr w:rsidR="00204EE7" w:rsidRPr="00204EE7" w14:paraId="712405CC" w14:textId="77777777" w:rsidTr="008E7FE9">
        <w:trPr>
          <w:trHeight w:val="300"/>
        </w:trPr>
        <w:tc>
          <w:tcPr>
            <w:tcW w:w="1276" w:type="dxa"/>
            <w:shd w:val="clear" w:color="auto" w:fill="FFFFFF" w:themeFill="background1"/>
            <w:noWrap/>
            <w:hideMark/>
          </w:tcPr>
          <w:p w14:paraId="67ABAAF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Виница</w:t>
            </w:r>
          </w:p>
        </w:tc>
        <w:tc>
          <w:tcPr>
            <w:tcW w:w="959" w:type="dxa"/>
            <w:shd w:val="clear" w:color="auto" w:fill="FFFFFF" w:themeFill="background1"/>
            <w:noWrap/>
            <w:hideMark/>
          </w:tcPr>
          <w:p w14:paraId="3FCA1EB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19391</w:t>
            </w:r>
          </w:p>
        </w:tc>
        <w:tc>
          <w:tcPr>
            <w:tcW w:w="708" w:type="dxa"/>
            <w:shd w:val="clear" w:color="auto" w:fill="FFFFFF" w:themeFill="background1"/>
            <w:noWrap/>
            <w:hideMark/>
          </w:tcPr>
          <w:p w14:paraId="480854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1207</w:t>
            </w:r>
          </w:p>
        </w:tc>
        <w:tc>
          <w:tcPr>
            <w:tcW w:w="709" w:type="dxa"/>
            <w:shd w:val="clear" w:color="auto" w:fill="FFFFFF" w:themeFill="background1"/>
            <w:noWrap/>
            <w:hideMark/>
          </w:tcPr>
          <w:p w14:paraId="02912C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16678C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D8D50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14B771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724AC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34EC7B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F3A893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3AF638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A8A8D8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0638F0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673522A" w14:textId="77777777" w:rsidR="007B123B" w:rsidRPr="00204EE7" w:rsidRDefault="007B123B" w:rsidP="00013285">
            <w:pPr>
              <w:rPr>
                <w:rFonts w:ascii="Georgia" w:hAnsi="Georgia"/>
                <w:b/>
                <w:sz w:val="24"/>
                <w:szCs w:val="24"/>
                <w:lang w:val="mk-MK"/>
              </w:rPr>
            </w:pPr>
          </w:p>
        </w:tc>
      </w:tr>
      <w:tr w:rsidR="00204EE7" w:rsidRPr="00204EE7" w14:paraId="746A6E34" w14:textId="77777777" w:rsidTr="008E7FE9">
        <w:trPr>
          <w:trHeight w:val="300"/>
        </w:trPr>
        <w:tc>
          <w:tcPr>
            <w:tcW w:w="1276" w:type="dxa"/>
            <w:shd w:val="clear" w:color="auto" w:fill="FDE9D9" w:themeFill="accent6" w:themeFillTint="33"/>
            <w:noWrap/>
            <w:hideMark/>
          </w:tcPr>
          <w:p w14:paraId="0DFF5C9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Гевгели</w:t>
            </w:r>
            <w:r w:rsidRPr="00204EE7">
              <w:rPr>
                <w:rFonts w:ascii="Georgia" w:hAnsi="Georgia"/>
                <w:b/>
                <w:bCs/>
                <w:sz w:val="24"/>
                <w:szCs w:val="24"/>
                <w:lang w:val="en-US"/>
              </w:rPr>
              <w:lastRenderedPageBreak/>
              <w:t>ја</w:t>
            </w:r>
          </w:p>
        </w:tc>
        <w:tc>
          <w:tcPr>
            <w:tcW w:w="959" w:type="dxa"/>
            <w:shd w:val="clear" w:color="auto" w:fill="FDE9D9" w:themeFill="accent6" w:themeFillTint="33"/>
            <w:noWrap/>
            <w:hideMark/>
          </w:tcPr>
          <w:p w14:paraId="188F117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lastRenderedPageBreak/>
              <w:t>3420</w:t>
            </w:r>
            <w:r w:rsidRPr="00204EE7">
              <w:rPr>
                <w:rFonts w:ascii="Georgia" w:hAnsi="Georgia"/>
                <w:b/>
                <w:bCs/>
                <w:sz w:val="24"/>
                <w:szCs w:val="24"/>
                <w:lang w:val="en-US"/>
              </w:rPr>
              <w:lastRenderedPageBreak/>
              <w:t>8</w:t>
            </w:r>
          </w:p>
        </w:tc>
        <w:tc>
          <w:tcPr>
            <w:tcW w:w="708" w:type="dxa"/>
            <w:shd w:val="clear" w:color="auto" w:fill="FDE9D9" w:themeFill="accent6" w:themeFillTint="33"/>
            <w:noWrap/>
            <w:hideMark/>
          </w:tcPr>
          <w:p w14:paraId="439D3C6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147</w:t>
            </w:r>
            <w:r w:rsidRPr="00204EE7">
              <w:rPr>
                <w:rFonts w:ascii="Georgia" w:hAnsi="Georgia"/>
                <w:sz w:val="24"/>
                <w:szCs w:val="24"/>
                <w:lang w:val="en-US"/>
              </w:rPr>
              <w:lastRenderedPageBreak/>
              <w:t>8</w:t>
            </w:r>
          </w:p>
        </w:tc>
        <w:tc>
          <w:tcPr>
            <w:tcW w:w="709" w:type="dxa"/>
            <w:shd w:val="clear" w:color="auto" w:fill="FDE9D9" w:themeFill="accent6" w:themeFillTint="33"/>
            <w:noWrap/>
            <w:hideMark/>
          </w:tcPr>
          <w:p w14:paraId="0222E3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4,3</w:t>
            </w:r>
          </w:p>
        </w:tc>
        <w:tc>
          <w:tcPr>
            <w:tcW w:w="709" w:type="dxa"/>
            <w:shd w:val="clear" w:color="auto" w:fill="FDE9D9" w:themeFill="accent6" w:themeFillTint="33"/>
          </w:tcPr>
          <w:p w14:paraId="0F8A2C02"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2C6F7DC"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61F871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28D705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671B994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28D484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BD8BED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51E9C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26C2BB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4AD54FF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r>
      <w:tr w:rsidR="00204EE7" w:rsidRPr="00204EE7" w14:paraId="6CDFD8C5" w14:textId="77777777" w:rsidTr="008E7FE9">
        <w:trPr>
          <w:trHeight w:val="300"/>
        </w:trPr>
        <w:tc>
          <w:tcPr>
            <w:tcW w:w="1276" w:type="dxa"/>
            <w:shd w:val="clear" w:color="auto" w:fill="FFFFFF" w:themeFill="background1"/>
            <w:noWrap/>
            <w:hideMark/>
          </w:tcPr>
          <w:p w14:paraId="3212C4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Богданци</w:t>
            </w:r>
          </w:p>
        </w:tc>
        <w:tc>
          <w:tcPr>
            <w:tcW w:w="959" w:type="dxa"/>
            <w:shd w:val="clear" w:color="auto" w:fill="FFFFFF" w:themeFill="background1"/>
            <w:noWrap/>
            <w:hideMark/>
          </w:tcPr>
          <w:p w14:paraId="14FC62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8178</w:t>
            </w:r>
          </w:p>
        </w:tc>
        <w:tc>
          <w:tcPr>
            <w:tcW w:w="708" w:type="dxa"/>
            <w:shd w:val="clear" w:color="auto" w:fill="FFFFFF" w:themeFill="background1"/>
            <w:noWrap/>
            <w:hideMark/>
          </w:tcPr>
          <w:p w14:paraId="314BD6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353</w:t>
            </w:r>
          </w:p>
        </w:tc>
        <w:tc>
          <w:tcPr>
            <w:tcW w:w="709" w:type="dxa"/>
            <w:shd w:val="clear" w:color="auto" w:fill="FFFFFF" w:themeFill="background1"/>
            <w:noWrap/>
            <w:hideMark/>
          </w:tcPr>
          <w:p w14:paraId="456699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0C1719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D370F6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5629E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8931E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F01020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4B8508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DF6913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72E48C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5AA7A3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81F8936" w14:textId="77777777" w:rsidR="007B123B" w:rsidRPr="00204EE7" w:rsidRDefault="007B123B" w:rsidP="00013285">
            <w:pPr>
              <w:rPr>
                <w:rFonts w:ascii="Georgia" w:hAnsi="Georgia"/>
                <w:b/>
                <w:sz w:val="24"/>
                <w:szCs w:val="24"/>
                <w:lang w:val="mk-MK"/>
              </w:rPr>
            </w:pPr>
          </w:p>
        </w:tc>
      </w:tr>
      <w:tr w:rsidR="00204EE7" w:rsidRPr="00204EE7" w14:paraId="698FB225" w14:textId="77777777" w:rsidTr="008E7FE9">
        <w:trPr>
          <w:trHeight w:val="300"/>
        </w:trPr>
        <w:tc>
          <w:tcPr>
            <w:tcW w:w="1276" w:type="dxa"/>
            <w:shd w:val="clear" w:color="auto" w:fill="FFFFFF" w:themeFill="background1"/>
            <w:noWrap/>
            <w:hideMark/>
          </w:tcPr>
          <w:p w14:paraId="628BFD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Гевгелија</w:t>
            </w:r>
          </w:p>
        </w:tc>
        <w:tc>
          <w:tcPr>
            <w:tcW w:w="959" w:type="dxa"/>
            <w:shd w:val="clear" w:color="auto" w:fill="FFFFFF" w:themeFill="background1"/>
            <w:noWrap/>
            <w:hideMark/>
          </w:tcPr>
          <w:p w14:paraId="2F7681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22706</w:t>
            </w:r>
          </w:p>
        </w:tc>
        <w:tc>
          <w:tcPr>
            <w:tcW w:w="708" w:type="dxa"/>
            <w:shd w:val="clear" w:color="auto" w:fill="FFFFFF" w:themeFill="background1"/>
            <w:noWrap/>
            <w:hideMark/>
          </w:tcPr>
          <w:p w14:paraId="7056FA8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973</w:t>
            </w:r>
          </w:p>
        </w:tc>
        <w:tc>
          <w:tcPr>
            <w:tcW w:w="709" w:type="dxa"/>
            <w:shd w:val="clear" w:color="auto" w:fill="FFFFFF" w:themeFill="background1"/>
            <w:noWrap/>
            <w:hideMark/>
          </w:tcPr>
          <w:p w14:paraId="53D560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3BDCA6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ADDAA9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4E50B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20018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8C01FA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D8A61D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0D7725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44AE86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C254A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235EB47" w14:textId="77777777" w:rsidR="007B123B" w:rsidRPr="00204EE7" w:rsidRDefault="007B123B" w:rsidP="00013285">
            <w:pPr>
              <w:rPr>
                <w:rFonts w:ascii="Georgia" w:hAnsi="Georgia"/>
                <w:b/>
                <w:sz w:val="24"/>
                <w:szCs w:val="24"/>
                <w:lang w:val="mk-MK"/>
              </w:rPr>
            </w:pPr>
          </w:p>
        </w:tc>
      </w:tr>
      <w:tr w:rsidR="00204EE7" w:rsidRPr="00204EE7" w14:paraId="70568851" w14:textId="77777777" w:rsidTr="008E7FE9">
        <w:trPr>
          <w:trHeight w:val="300"/>
        </w:trPr>
        <w:tc>
          <w:tcPr>
            <w:tcW w:w="1276" w:type="dxa"/>
            <w:shd w:val="clear" w:color="auto" w:fill="FFFFFF" w:themeFill="background1"/>
            <w:noWrap/>
            <w:hideMark/>
          </w:tcPr>
          <w:p w14:paraId="48B22DD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Дојран</w:t>
            </w:r>
          </w:p>
        </w:tc>
        <w:tc>
          <w:tcPr>
            <w:tcW w:w="959" w:type="dxa"/>
            <w:shd w:val="clear" w:color="auto" w:fill="FFFFFF" w:themeFill="background1"/>
            <w:noWrap/>
            <w:hideMark/>
          </w:tcPr>
          <w:p w14:paraId="7695F1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3324</w:t>
            </w:r>
          </w:p>
        </w:tc>
        <w:tc>
          <w:tcPr>
            <w:tcW w:w="708" w:type="dxa"/>
            <w:shd w:val="clear" w:color="auto" w:fill="FFFFFF" w:themeFill="background1"/>
            <w:noWrap/>
            <w:hideMark/>
          </w:tcPr>
          <w:p w14:paraId="714DF0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FFFFF" w:themeFill="background1"/>
            <w:noWrap/>
            <w:hideMark/>
          </w:tcPr>
          <w:p w14:paraId="560097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4,6</w:t>
            </w:r>
          </w:p>
        </w:tc>
        <w:tc>
          <w:tcPr>
            <w:tcW w:w="709" w:type="dxa"/>
            <w:shd w:val="clear" w:color="auto" w:fill="FFFFFF" w:themeFill="background1"/>
          </w:tcPr>
          <w:p w14:paraId="6FB42D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E3CC2A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C03EB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D72BE6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5FE48A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7354DF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2FBB6E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DA541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7C2DD4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9AEC207" w14:textId="77777777" w:rsidR="007B123B" w:rsidRPr="00204EE7" w:rsidRDefault="007B123B" w:rsidP="00013285">
            <w:pPr>
              <w:rPr>
                <w:rFonts w:ascii="Georgia" w:hAnsi="Georgia"/>
                <w:b/>
                <w:sz w:val="24"/>
                <w:szCs w:val="24"/>
                <w:lang w:val="mk-MK"/>
              </w:rPr>
            </w:pPr>
          </w:p>
        </w:tc>
      </w:tr>
      <w:tr w:rsidR="00204EE7" w:rsidRPr="00204EE7" w14:paraId="5DB033E5" w14:textId="77777777" w:rsidTr="008E7FE9">
        <w:trPr>
          <w:trHeight w:val="300"/>
        </w:trPr>
        <w:tc>
          <w:tcPr>
            <w:tcW w:w="1276" w:type="dxa"/>
            <w:shd w:val="clear" w:color="auto" w:fill="FDE9D9" w:themeFill="accent6" w:themeFillTint="33"/>
            <w:noWrap/>
            <w:hideMark/>
          </w:tcPr>
          <w:p w14:paraId="42B87C5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Гостивар</w:t>
            </w:r>
          </w:p>
        </w:tc>
        <w:tc>
          <w:tcPr>
            <w:tcW w:w="959" w:type="dxa"/>
            <w:shd w:val="clear" w:color="auto" w:fill="FDE9D9" w:themeFill="accent6" w:themeFillTint="33"/>
            <w:noWrap/>
            <w:hideMark/>
          </w:tcPr>
          <w:p w14:paraId="3A870B9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120148</w:t>
            </w:r>
          </w:p>
        </w:tc>
        <w:tc>
          <w:tcPr>
            <w:tcW w:w="708" w:type="dxa"/>
            <w:shd w:val="clear" w:color="auto" w:fill="FDE9D9" w:themeFill="accent6" w:themeFillTint="33"/>
            <w:noWrap/>
            <w:hideMark/>
          </w:tcPr>
          <w:p w14:paraId="69D589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5374</w:t>
            </w:r>
          </w:p>
        </w:tc>
        <w:tc>
          <w:tcPr>
            <w:tcW w:w="709" w:type="dxa"/>
            <w:shd w:val="clear" w:color="auto" w:fill="FDE9D9" w:themeFill="accent6" w:themeFillTint="33"/>
            <w:noWrap/>
            <w:hideMark/>
          </w:tcPr>
          <w:p w14:paraId="40073E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DE9D9" w:themeFill="accent6" w:themeFillTint="33"/>
          </w:tcPr>
          <w:p w14:paraId="70ECC51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650FB83"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BCD9E7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A44245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733264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DE9D9" w:themeFill="accent6" w:themeFillTint="33"/>
          </w:tcPr>
          <w:p w14:paraId="6F4F5F4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530819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78C5B3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5392D42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567" w:type="dxa"/>
            <w:shd w:val="clear" w:color="auto" w:fill="FDE9D9" w:themeFill="accent6" w:themeFillTint="33"/>
          </w:tcPr>
          <w:p w14:paraId="42E170C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31</w:t>
            </w:r>
          </w:p>
        </w:tc>
      </w:tr>
      <w:tr w:rsidR="00204EE7" w:rsidRPr="00204EE7" w14:paraId="567FE8F2" w14:textId="77777777" w:rsidTr="008E7FE9">
        <w:trPr>
          <w:trHeight w:val="300"/>
        </w:trPr>
        <w:tc>
          <w:tcPr>
            <w:tcW w:w="1276" w:type="dxa"/>
            <w:shd w:val="clear" w:color="auto" w:fill="FFFFFF" w:themeFill="background1"/>
            <w:noWrap/>
            <w:hideMark/>
          </w:tcPr>
          <w:p w14:paraId="4BC3BB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Врапчиште</w:t>
            </w:r>
          </w:p>
        </w:tc>
        <w:tc>
          <w:tcPr>
            <w:tcW w:w="959" w:type="dxa"/>
            <w:shd w:val="clear" w:color="auto" w:fill="FFFFFF" w:themeFill="background1"/>
            <w:noWrap/>
            <w:hideMark/>
          </w:tcPr>
          <w:p w14:paraId="2EFBDE4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27527</w:t>
            </w:r>
          </w:p>
        </w:tc>
        <w:tc>
          <w:tcPr>
            <w:tcW w:w="708" w:type="dxa"/>
            <w:shd w:val="clear" w:color="auto" w:fill="FFFFFF" w:themeFill="background1"/>
            <w:noWrap/>
            <w:hideMark/>
          </w:tcPr>
          <w:p w14:paraId="0F8B5B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1175</w:t>
            </w:r>
          </w:p>
        </w:tc>
        <w:tc>
          <w:tcPr>
            <w:tcW w:w="709" w:type="dxa"/>
            <w:shd w:val="clear" w:color="auto" w:fill="FFFFFF" w:themeFill="background1"/>
            <w:noWrap/>
            <w:hideMark/>
          </w:tcPr>
          <w:p w14:paraId="703D6F4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7FE3DFB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40A94B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F75E7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0EEA6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E68501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2D4CE0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8F1D15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FF7EF4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5A3B2B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40BDF3D" w14:textId="77777777" w:rsidR="007B123B" w:rsidRPr="00204EE7" w:rsidRDefault="007B123B" w:rsidP="00013285">
            <w:pPr>
              <w:rPr>
                <w:rFonts w:ascii="Georgia" w:hAnsi="Georgia"/>
                <w:b/>
                <w:sz w:val="24"/>
                <w:szCs w:val="24"/>
                <w:lang w:val="mk-MK"/>
              </w:rPr>
            </w:pPr>
          </w:p>
        </w:tc>
      </w:tr>
      <w:tr w:rsidR="00204EE7" w:rsidRPr="00204EE7" w14:paraId="45CE266E" w14:textId="77777777" w:rsidTr="008E7FE9">
        <w:trPr>
          <w:trHeight w:val="300"/>
        </w:trPr>
        <w:tc>
          <w:tcPr>
            <w:tcW w:w="1276" w:type="dxa"/>
            <w:shd w:val="clear" w:color="auto" w:fill="FFFFFF" w:themeFill="background1"/>
            <w:noWrap/>
            <w:hideMark/>
          </w:tcPr>
          <w:p w14:paraId="041878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Гостивар</w:t>
            </w:r>
          </w:p>
        </w:tc>
        <w:tc>
          <w:tcPr>
            <w:tcW w:w="959" w:type="dxa"/>
            <w:shd w:val="clear" w:color="auto" w:fill="FFFFFF" w:themeFill="background1"/>
            <w:noWrap/>
            <w:hideMark/>
          </w:tcPr>
          <w:p w14:paraId="39C78EF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83725</w:t>
            </w:r>
          </w:p>
        </w:tc>
        <w:tc>
          <w:tcPr>
            <w:tcW w:w="708" w:type="dxa"/>
            <w:shd w:val="clear" w:color="auto" w:fill="FFFFFF" w:themeFill="background1"/>
            <w:noWrap/>
            <w:hideMark/>
          </w:tcPr>
          <w:p w14:paraId="37C4AF8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3689</w:t>
            </w:r>
          </w:p>
        </w:tc>
        <w:tc>
          <w:tcPr>
            <w:tcW w:w="709" w:type="dxa"/>
            <w:shd w:val="clear" w:color="auto" w:fill="FFFFFF" w:themeFill="background1"/>
            <w:noWrap/>
            <w:hideMark/>
          </w:tcPr>
          <w:p w14:paraId="0F8E12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w:t>
            </w:r>
          </w:p>
        </w:tc>
        <w:tc>
          <w:tcPr>
            <w:tcW w:w="709" w:type="dxa"/>
            <w:shd w:val="clear" w:color="auto" w:fill="FFFFFF" w:themeFill="background1"/>
          </w:tcPr>
          <w:p w14:paraId="585EFD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F1E2FA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4176E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21E740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F9B6D1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8B418D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02AC18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4E6F4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3106CA2"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8245B45" w14:textId="77777777" w:rsidR="007B123B" w:rsidRPr="00204EE7" w:rsidRDefault="007B123B" w:rsidP="00013285">
            <w:pPr>
              <w:rPr>
                <w:rFonts w:ascii="Georgia" w:hAnsi="Georgia"/>
                <w:b/>
                <w:sz w:val="24"/>
                <w:szCs w:val="24"/>
                <w:lang w:val="mk-MK"/>
              </w:rPr>
            </w:pPr>
          </w:p>
        </w:tc>
      </w:tr>
      <w:tr w:rsidR="00204EE7" w:rsidRPr="00204EE7" w14:paraId="7A485585" w14:textId="77777777" w:rsidTr="008E7FE9">
        <w:trPr>
          <w:trHeight w:val="300"/>
        </w:trPr>
        <w:tc>
          <w:tcPr>
            <w:tcW w:w="1276" w:type="dxa"/>
            <w:shd w:val="clear" w:color="auto" w:fill="FFFFFF" w:themeFill="background1"/>
            <w:noWrap/>
            <w:hideMark/>
          </w:tcPr>
          <w:p w14:paraId="10A524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Маврово и Ростуша</w:t>
            </w:r>
          </w:p>
        </w:tc>
        <w:tc>
          <w:tcPr>
            <w:tcW w:w="959" w:type="dxa"/>
            <w:shd w:val="clear" w:color="auto" w:fill="FFFFFF" w:themeFill="background1"/>
            <w:noWrap/>
            <w:hideMark/>
          </w:tcPr>
          <w:p w14:paraId="2A865F3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8896</w:t>
            </w:r>
          </w:p>
        </w:tc>
        <w:tc>
          <w:tcPr>
            <w:tcW w:w="708" w:type="dxa"/>
            <w:shd w:val="clear" w:color="auto" w:fill="FFFFFF" w:themeFill="background1"/>
            <w:noWrap/>
            <w:hideMark/>
          </w:tcPr>
          <w:p w14:paraId="7FFF36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510</w:t>
            </w:r>
          </w:p>
        </w:tc>
        <w:tc>
          <w:tcPr>
            <w:tcW w:w="709" w:type="dxa"/>
            <w:shd w:val="clear" w:color="auto" w:fill="FFFFFF" w:themeFill="background1"/>
            <w:noWrap/>
            <w:hideMark/>
          </w:tcPr>
          <w:p w14:paraId="7CCEC9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w:t>
            </w:r>
          </w:p>
        </w:tc>
        <w:tc>
          <w:tcPr>
            <w:tcW w:w="709" w:type="dxa"/>
            <w:shd w:val="clear" w:color="auto" w:fill="FFFFFF" w:themeFill="background1"/>
          </w:tcPr>
          <w:p w14:paraId="241AA2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CDF715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30BA3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0863C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8BEDEE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D799D2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D8FCB2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07137B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2722E5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1685316" w14:textId="77777777" w:rsidR="007B123B" w:rsidRPr="00204EE7" w:rsidRDefault="007B123B" w:rsidP="00013285">
            <w:pPr>
              <w:rPr>
                <w:rFonts w:ascii="Georgia" w:hAnsi="Georgia"/>
                <w:b/>
                <w:sz w:val="24"/>
                <w:szCs w:val="24"/>
                <w:lang w:val="mk-MK"/>
              </w:rPr>
            </w:pPr>
          </w:p>
        </w:tc>
      </w:tr>
      <w:tr w:rsidR="00204EE7" w:rsidRPr="00204EE7" w14:paraId="32CEFD5D" w14:textId="77777777" w:rsidTr="008E7FE9">
        <w:trPr>
          <w:trHeight w:val="300"/>
        </w:trPr>
        <w:tc>
          <w:tcPr>
            <w:tcW w:w="1276" w:type="dxa"/>
            <w:shd w:val="clear" w:color="auto" w:fill="FDE9D9" w:themeFill="accent6" w:themeFillTint="33"/>
            <w:noWrap/>
            <w:hideMark/>
          </w:tcPr>
          <w:p w14:paraId="4405CA0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Дебар</w:t>
            </w:r>
          </w:p>
        </w:tc>
        <w:tc>
          <w:tcPr>
            <w:tcW w:w="959" w:type="dxa"/>
            <w:shd w:val="clear" w:color="auto" w:fill="FDE9D9" w:themeFill="accent6" w:themeFillTint="33"/>
            <w:noWrap/>
            <w:hideMark/>
          </w:tcPr>
          <w:p w14:paraId="2D251C9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27968</w:t>
            </w:r>
          </w:p>
        </w:tc>
        <w:tc>
          <w:tcPr>
            <w:tcW w:w="708" w:type="dxa"/>
            <w:shd w:val="clear" w:color="auto" w:fill="FDE9D9" w:themeFill="accent6" w:themeFillTint="33"/>
            <w:noWrap/>
            <w:hideMark/>
          </w:tcPr>
          <w:p w14:paraId="03C63B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2270</w:t>
            </w:r>
          </w:p>
        </w:tc>
        <w:tc>
          <w:tcPr>
            <w:tcW w:w="709" w:type="dxa"/>
            <w:shd w:val="clear" w:color="auto" w:fill="FDE9D9" w:themeFill="accent6" w:themeFillTint="33"/>
            <w:noWrap/>
            <w:hideMark/>
          </w:tcPr>
          <w:p w14:paraId="66D3262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DE9D9" w:themeFill="accent6" w:themeFillTint="33"/>
          </w:tcPr>
          <w:p w14:paraId="4D6C73C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4A159B3"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CFB16C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7A56F3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00A951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7AAF1D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2B0BDE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172ADF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788AE1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18BFF5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6E66CD89" w14:textId="77777777" w:rsidTr="008E7FE9">
        <w:trPr>
          <w:trHeight w:val="300"/>
        </w:trPr>
        <w:tc>
          <w:tcPr>
            <w:tcW w:w="1276" w:type="dxa"/>
            <w:shd w:val="clear" w:color="auto" w:fill="FFFFFF" w:themeFill="background1"/>
            <w:noWrap/>
            <w:hideMark/>
          </w:tcPr>
          <w:p w14:paraId="49DAB1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Дебар</w:t>
            </w:r>
          </w:p>
        </w:tc>
        <w:tc>
          <w:tcPr>
            <w:tcW w:w="959" w:type="dxa"/>
            <w:shd w:val="clear" w:color="auto" w:fill="FFFFFF" w:themeFill="background1"/>
            <w:noWrap/>
            <w:hideMark/>
          </w:tcPr>
          <w:p w14:paraId="65DE177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20863</w:t>
            </w:r>
          </w:p>
        </w:tc>
        <w:tc>
          <w:tcPr>
            <w:tcW w:w="708" w:type="dxa"/>
            <w:shd w:val="clear" w:color="auto" w:fill="FFFFFF" w:themeFill="background1"/>
            <w:noWrap/>
            <w:hideMark/>
          </w:tcPr>
          <w:p w14:paraId="14378BE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1786</w:t>
            </w:r>
          </w:p>
        </w:tc>
        <w:tc>
          <w:tcPr>
            <w:tcW w:w="709" w:type="dxa"/>
            <w:shd w:val="clear" w:color="auto" w:fill="FFFFFF" w:themeFill="background1"/>
            <w:noWrap/>
            <w:hideMark/>
          </w:tcPr>
          <w:p w14:paraId="31FFA6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8,6</w:t>
            </w:r>
          </w:p>
        </w:tc>
        <w:tc>
          <w:tcPr>
            <w:tcW w:w="709" w:type="dxa"/>
            <w:shd w:val="clear" w:color="auto" w:fill="FFFFFF" w:themeFill="background1"/>
          </w:tcPr>
          <w:p w14:paraId="3793938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38F6D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062B7D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6346C8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4346FA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AD2AA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048E96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82E235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D0F09D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4FA38ED" w14:textId="77777777" w:rsidR="007B123B" w:rsidRPr="00204EE7" w:rsidRDefault="007B123B" w:rsidP="00013285">
            <w:pPr>
              <w:rPr>
                <w:rFonts w:ascii="Georgia" w:hAnsi="Georgia"/>
                <w:b/>
                <w:sz w:val="24"/>
                <w:szCs w:val="24"/>
                <w:lang w:val="mk-MK"/>
              </w:rPr>
            </w:pPr>
          </w:p>
        </w:tc>
      </w:tr>
      <w:tr w:rsidR="00204EE7" w:rsidRPr="00204EE7" w14:paraId="443BA9B2" w14:textId="77777777" w:rsidTr="008E7FE9">
        <w:trPr>
          <w:trHeight w:val="300"/>
        </w:trPr>
        <w:tc>
          <w:tcPr>
            <w:tcW w:w="1276" w:type="dxa"/>
            <w:shd w:val="clear" w:color="auto" w:fill="FFFFFF" w:themeFill="background1"/>
            <w:noWrap/>
            <w:hideMark/>
          </w:tcPr>
          <w:p w14:paraId="78E801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Центар Жупа</w:t>
            </w:r>
          </w:p>
        </w:tc>
        <w:tc>
          <w:tcPr>
            <w:tcW w:w="959" w:type="dxa"/>
            <w:shd w:val="clear" w:color="auto" w:fill="FFFFFF" w:themeFill="background1"/>
            <w:noWrap/>
            <w:hideMark/>
          </w:tcPr>
          <w:p w14:paraId="777FE1F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7105</w:t>
            </w:r>
          </w:p>
        </w:tc>
        <w:tc>
          <w:tcPr>
            <w:tcW w:w="708" w:type="dxa"/>
            <w:shd w:val="clear" w:color="auto" w:fill="FFFFFF" w:themeFill="background1"/>
            <w:noWrap/>
            <w:hideMark/>
          </w:tcPr>
          <w:p w14:paraId="000BD9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484</w:t>
            </w:r>
          </w:p>
        </w:tc>
        <w:tc>
          <w:tcPr>
            <w:tcW w:w="709" w:type="dxa"/>
            <w:shd w:val="clear" w:color="auto" w:fill="FFFFFF" w:themeFill="background1"/>
            <w:noWrap/>
            <w:hideMark/>
          </w:tcPr>
          <w:p w14:paraId="6194B2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6,8</w:t>
            </w:r>
          </w:p>
        </w:tc>
        <w:tc>
          <w:tcPr>
            <w:tcW w:w="709" w:type="dxa"/>
            <w:shd w:val="clear" w:color="auto" w:fill="FFFFFF" w:themeFill="background1"/>
          </w:tcPr>
          <w:p w14:paraId="209891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819DC7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32A83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10F95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4DDBF98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FFAF3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DF2B99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3C7789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669969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BC3DE81" w14:textId="77777777" w:rsidR="007B123B" w:rsidRPr="00204EE7" w:rsidRDefault="007B123B" w:rsidP="00013285">
            <w:pPr>
              <w:rPr>
                <w:rFonts w:ascii="Georgia" w:hAnsi="Georgia"/>
                <w:b/>
                <w:sz w:val="24"/>
                <w:szCs w:val="24"/>
                <w:lang w:val="mk-MK"/>
              </w:rPr>
            </w:pPr>
          </w:p>
        </w:tc>
      </w:tr>
      <w:tr w:rsidR="00204EE7" w:rsidRPr="00204EE7" w14:paraId="328FACBE" w14:textId="77777777" w:rsidTr="008E7FE9">
        <w:trPr>
          <w:trHeight w:val="300"/>
        </w:trPr>
        <w:tc>
          <w:tcPr>
            <w:tcW w:w="1276" w:type="dxa"/>
            <w:shd w:val="clear" w:color="auto" w:fill="FDE9D9" w:themeFill="accent6" w:themeFillTint="33"/>
            <w:noWrap/>
            <w:hideMark/>
          </w:tcPr>
          <w:p w14:paraId="3FE9D94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Делчево</w:t>
            </w:r>
          </w:p>
        </w:tc>
        <w:tc>
          <w:tcPr>
            <w:tcW w:w="959" w:type="dxa"/>
            <w:shd w:val="clear" w:color="auto" w:fill="FDE9D9" w:themeFill="accent6" w:themeFillTint="33"/>
            <w:noWrap/>
            <w:hideMark/>
          </w:tcPr>
          <w:p w14:paraId="094204F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23694</w:t>
            </w:r>
          </w:p>
        </w:tc>
        <w:tc>
          <w:tcPr>
            <w:tcW w:w="708" w:type="dxa"/>
            <w:shd w:val="clear" w:color="auto" w:fill="FDE9D9" w:themeFill="accent6" w:themeFillTint="33"/>
            <w:noWrap/>
            <w:hideMark/>
          </w:tcPr>
          <w:p w14:paraId="44C52E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1407</w:t>
            </w:r>
          </w:p>
        </w:tc>
        <w:tc>
          <w:tcPr>
            <w:tcW w:w="709" w:type="dxa"/>
            <w:shd w:val="clear" w:color="auto" w:fill="FDE9D9" w:themeFill="accent6" w:themeFillTint="33"/>
            <w:noWrap/>
            <w:hideMark/>
          </w:tcPr>
          <w:p w14:paraId="5B9E7BD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5,9</w:t>
            </w:r>
          </w:p>
        </w:tc>
        <w:tc>
          <w:tcPr>
            <w:tcW w:w="709" w:type="dxa"/>
            <w:shd w:val="clear" w:color="auto" w:fill="FDE9D9" w:themeFill="accent6" w:themeFillTint="33"/>
          </w:tcPr>
          <w:p w14:paraId="6A020B5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B7A352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A56724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16C29D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5D8D57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125FA71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A99396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633BF26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DCFD02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78716DD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29A3E115" w14:textId="77777777" w:rsidTr="008E7FE9">
        <w:trPr>
          <w:trHeight w:val="300"/>
        </w:trPr>
        <w:tc>
          <w:tcPr>
            <w:tcW w:w="1276" w:type="dxa"/>
            <w:shd w:val="clear" w:color="auto" w:fill="FFFFFF" w:themeFill="background1"/>
            <w:noWrap/>
            <w:hideMark/>
          </w:tcPr>
          <w:p w14:paraId="4CE2D4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Делчево</w:t>
            </w:r>
          </w:p>
        </w:tc>
        <w:tc>
          <w:tcPr>
            <w:tcW w:w="959" w:type="dxa"/>
            <w:shd w:val="clear" w:color="auto" w:fill="FFFFFF" w:themeFill="background1"/>
            <w:noWrap/>
            <w:hideMark/>
          </w:tcPr>
          <w:p w14:paraId="35013C2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16170</w:t>
            </w:r>
          </w:p>
        </w:tc>
        <w:tc>
          <w:tcPr>
            <w:tcW w:w="708" w:type="dxa"/>
            <w:shd w:val="clear" w:color="auto" w:fill="FFFFFF" w:themeFill="background1"/>
            <w:noWrap/>
            <w:hideMark/>
          </w:tcPr>
          <w:p w14:paraId="0B6C911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1031</w:t>
            </w:r>
          </w:p>
        </w:tc>
        <w:tc>
          <w:tcPr>
            <w:tcW w:w="709" w:type="dxa"/>
            <w:shd w:val="clear" w:color="auto" w:fill="FFFFFF" w:themeFill="background1"/>
            <w:noWrap/>
            <w:hideMark/>
          </w:tcPr>
          <w:p w14:paraId="5F06BD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6,4</w:t>
            </w:r>
          </w:p>
        </w:tc>
        <w:tc>
          <w:tcPr>
            <w:tcW w:w="709" w:type="dxa"/>
            <w:shd w:val="clear" w:color="auto" w:fill="FFFFFF" w:themeFill="background1"/>
          </w:tcPr>
          <w:p w14:paraId="209A0C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0D1A0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506D7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288AE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0A28E0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73042B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17C56F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A20746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A1E823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F772A70" w14:textId="77777777" w:rsidR="007B123B" w:rsidRPr="00204EE7" w:rsidRDefault="007B123B" w:rsidP="00013285">
            <w:pPr>
              <w:rPr>
                <w:rFonts w:ascii="Georgia" w:hAnsi="Georgia"/>
                <w:b/>
                <w:sz w:val="24"/>
                <w:szCs w:val="24"/>
                <w:lang w:val="mk-MK"/>
              </w:rPr>
            </w:pPr>
          </w:p>
        </w:tc>
      </w:tr>
      <w:tr w:rsidR="00204EE7" w:rsidRPr="00204EE7" w14:paraId="7FF1B58D" w14:textId="77777777" w:rsidTr="008E7FE9">
        <w:trPr>
          <w:trHeight w:val="300"/>
        </w:trPr>
        <w:tc>
          <w:tcPr>
            <w:tcW w:w="1276" w:type="dxa"/>
            <w:shd w:val="clear" w:color="auto" w:fill="FFFFFF" w:themeFill="background1"/>
            <w:noWrap/>
            <w:hideMark/>
          </w:tcPr>
          <w:p w14:paraId="0EFEA6A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Македонска Каменица</w:t>
            </w:r>
          </w:p>
        </w:tc>
        <w:tc>
          <w:tcPr>
            <w:tcW w:w="959" w:type="dxa"/>
            <w:shd w:val="clear" w:color="auto" w:fill="FFFFFF" w:themeFill="background1"/>
            <w:noWrap/>
            <w:hideMark/>
          </w:tcPr>
          <w:p w14:paraId="5A4C9E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7524</w:t>
            </w:r>
          </w:p>
        </w:tc>
        <w:tc>
          <w:tcPr>
            <w:tcW w:w="708" w:type="dxa"/>
            <w:shd w:val="clear" w:color="auto" w:fill="FFFFFF" w:themeFill="background1"/>
            <w:noWrap/>
            <w:hideMark/>
          </w:tcPr>
          <w:p w14:paraId="4878C0E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376</w:t>
            </w:r>
          </w:p>
        </w:tc>
        <w:tc>
          <w:tcPr>
            <w:tcW w:w="709" w:type="dxa"/>
            <w:shd w:val="clear" w:color="auto" w:fill="FFFFFF" w:themeFill="background1"/>
            <w:noWrap/>
            <w:hideMark/>
          </w:tcPr>
          <w:p w14:paraId="5B8D7EF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5E4BA44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EA825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D9683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22D1A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76354B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8B62CE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FE6534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215495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5AC8A1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73B7B30" w14:textId="77777777" w:rsidR="007B123B" w:rsidRPr="00204EE7" w:rsidRDefault="007B123B" w:rsidP="00013285">
            <w:pPr>
              <w:rPr>
                <w:rFonts w:ascii="Georgia" w:hAnsi="Georgia"/>
                <w:b/>
                <w:sz w:val="24"/>
                <w:szCs w:val="24"/>
                <w:lang w:val="mk-MK"/>
              </w:rPr>
            </w:pPr>
          </w:p>
        </w:tc>
      </w:tr>
      <w:tr w:rsidR="00204EE7" w:rsidRPr="00204EE7" w14:paraId="668F823A" w14:textId="77777777" w:rsidTr="008E7FE9">
        <w:trPr>
          <w:trHeight w:val="300"/>
        </w:trPr>
        <w:tc>
          <w:tcPr>
            <w:tcW w:w="1276" w:type="dxa"/>
            <w:shd w:val="clear" w:color="auto" w:fill="FDE9D9" w:themeFill="accent6" w:themeFillTint="33"/>
            <w:noWrap/>
            <w:hideMark/>
          </w:tcPr>
          <w:p w14:paraId="76CEEF9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Демир Хисар</w:t>
            </w:r>
          </w:p>
        </w:tc>
        <w:tc>
          <w:tcPr>
            <w:tcW w:w="959" w:type="dxa"/>
            <w:shd w:val="clear" w:color="auto" w:fill="FDE9D9" w:themeFill="accent6" w:themeFillTint="33"/>
            <w:noWrap/>
            <w:hideMark/>
          </w:tcPr>
          <w:p w14:paraId="7BCB2A9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8177</w:t>
            </w:r>
          </w:p>
        </w:tc>
        <w:tc>
          <w:tcPr>
            <w:tcW w:w="708" w:type="dxa"/>
            <w:shd w:val="clear" w:color="auto" w:fill="FDE9D9" w:themeFill="accent6" w:themeFillTint="33"/>
            <w:noWrap/>
            <w:hideMark/>
          </w:tcPr>
          <w:p w14:paraId="3C2D7A2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737</w:t>
            </w:r>
          </w:p>
        </w:tc>
        <w:tc>
          <w:tcPr>
            <w:tcW w:w="709" w:type="dxa"/>
            <w:shd w:val="clear" w:color="auto" w:fill="FDE9D9" w:themeFill="accent6" w:themeFillTint="33"/>
            <w:noWrap/>
            <w:hideMark/>
          </w:tcPr>
          <w:p w14:paraId="37B43D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DE9D9" w:themeFill="accent6" w:themeFillTint="33"/>
          </w:tcPr>
          <w:p w14:paraId="189EAF9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AC330E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D383A8D" w14:textId="77777777" w:rsidR="007B123B" w:rsidRPr="00204EE7" w:rsidRDefault="007B123B" w:rsidP="00013285">
            <w:pPr>
              <w:rPr>
                <w:rFonts w:ascii="Georgia" w:hAnsi="Georgia"/>
                <w:b/>
                <w:sz w:val="24"/>
                <w:szCs w:val="24"/>
                <w:lang w:val="en-US"/>
              </w:rPr>
            </w:pPr>
          </w:p>
        </w:tc>
        <w:tc>
          <w:tcPr>
            <w:tcW w:w="709" w:type="dxa"/>
            <w:shd w:val="clear" w:color="auto" w:fill="FDE9D9" w:themeFill="accent6" w:themeFillTint="33"/>
          </w:tcPr>
          <w:p w14:paraId="012B203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6E80CF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5EA0827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EB93C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335053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B93D1E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60E905C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70DB6C5" w14:textId="77777777" w:rsidTr="008E7FE9">
        <w:trPr>
          <w:trHeight w:val="300"/>
        </w:trPr>
        <w:tc>
          <w:tcPr>
            <w:tcW w:w="1276" w:type="dxa"/>
            <w:shd w:val="clear" w:color="auto" w:fill="FFFFFF" w:themeFill="background1"/>
            <w:noWrap/>
            <w:hideMark/>
          </w:tcPr>
          <w:p w14:paraId="2A83CA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Демир Хисар</w:t>
            </w:r>
          </w:p>
        </w:tc>
        <w:tc>
          <w:tcPr>
            <w:tcW w:w="959" w:type="dxa"/>
            <w:shd w:val="clear" w:color="auto" w:fill="FFFFFF" w:themeFill="background1"/>
            <w:noWrap/>
            <w:hideMark/>
          </w:tcPr>
          <w:p w14:paraId="1CF207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8177</w:t>
            </w:r>
          </w:p>
        </w:tc>
        <w:tc>
          <w:tcPr>
            <w:tcW w:w="708" w:type="dxa"/>
            <w:shd w:val="clear" w:color="auto" w:fill="FFFFFF" w:themeFill="background1"/>
            <w:noWrap/>
            <w:hideMark/>
          </w:tcPr>
          <w:p w14:paraId="0C088B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737</w:t>
            </w:r>
          </w:p>
        </w:tc>
        <w:tc>
          <w:tcPr>
            <w:tcW w:w="709" w:type="dxa"/>
            <w:shd w:val="clear" w:color="auto" w:fill="FFFFFF" w:themeFill="background1"/>
            <w:noWrap/>
            <w:hideMark/>
          </w:tcPr>
          <w:p w14:paraId="3ECB5A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1A5D8B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1AEEB1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E7CDD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75C311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6D2EEA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51B681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7452B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496A1C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1C85071"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CC2C509" w14:textId="77777777" w:rsidR="007B123B" w:rsidRPr="00204EE7" w:rsidRDefault="007B123B" w:rsidP="00013285">
            <w:pPr>
              <w:rPr>
                <w:rFonts w:ascii="Georgia" w:hAnsi="Georgia"/>
                <w:b/>
                <w:sz w:val="24"/>
                <w:szCs w:val="24"/>
                <w:lang w:val="mk-MK"/>
              </w:rPr>
            </w:pPr>
          </w:p>
        </w:tc>
      </w:tr>
      <w:tr w:rsidR="00204EE7" w:rsidRPr="00204EE7" w14:paraId="72C358DD" w14:textId="77777777" w:rsidTr="008E7FE9">
        <w:trPr>
          <w:trHeight w:val="300"/>
        </w:trPr>
        <w:tc>
          <w:tcPr>
            <w:tcW w:w="1276" w:type="dxa"/>
            <w:shd w:val="clear" w:color="auto" w:fill="FDE9D9" w:themeFill="accent6" w:themeFillTint="33"/>
            <w:noWrap/>
            <w:hideMark/>
          </w:tcPr>
          <w:p w14:paraId="14298ED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Кавадарци</w:t>
            </w:r>
          </w:p>
        </w:tc>
        <w:tc>
          <w:tcPr>
            <w:tcW w:w="959" w:type="dxa"/>
            <w:shd w:val="clear" w:color="auto" w:fill="FDE9D9" w:themeFill="accent6" w:themeFillTint="33"/>
            <w:noWrap/>
            <w:hideMark/>
          </w:tcPr>
          <w:p w14:paraId="195A9253"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42939</w:t>
            </w:r>
          </w:p>
        </w:tc>
        <w:tc>
          <w:tcPr>
            <w:tcW w:w="708" w:type="dxa"/>
            <w:shd w:val="clear" w:color="auto" w:fill="FDE9D9" w:themeFill="accent6" w:themeFillTint="33"/>
            <w:noWrap/>
            <w:hideMark/>
          </w:tcPr>
          <w:p w14:paraId="42AC2C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2067</w:t>
            </w:r>
          </w:p>
        </w:tc>
        <w:tc>
          <w:tcPr>
            <w:tcW w:w="709" w:type="dxa"/>
            <w:shd w:val="clear" w:color="auto" w:fill="FDE9D9" w:themeFill="accent6" w:themeFillTint="33"/>
            <w:noWrap/>
            <w:hideMark/>
          </w:tcPr>
          <w:p w14:paraId="6222ED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DE9D9" w:themeFill="accent6" w:themeFillTint="33"/>
          </w:tcPr>
          <w:p w14:paraId="710C8D9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9A0537D"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6AFAB77"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C51D1E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69EDF3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8A7BB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05D12C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4981B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A54981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3A5BE74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521BB505" w14:textId="77777777" w:rsidTr="008E7FE9">
        <w:trPr>
          <w:trHeight w:val="300"/>
        </w:trPr>
        <w:tc>
          <w:tcPr>
            <w:tcW w:w="1276" w:type="dxa"/>
            <w:shd w:val="clear" w:color="auto" w:fill="FFFFFF" w:themeFill="background1"/>
            <w:noWrap/>
            <w:hideMark/>
          </w:tcPr>
          <w:p w14:paraId="4B35159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Кавадарци</w:t>
            </w:r>
          </w:p>
        </w:tc>
        <w:tc>
          <w:tcPr>
            <w:tcW w:w="959" w:type="dxa"/>
            <w:shd w:val="clear" w:color="auto" w:fill="FFFFFF" w:themeFill="background1"/>
            <w:noWrap/>
            <w:hideMark/>
          </w:tcPr>
          <w:p w14:paraId="4E8A0C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38875</w:t>
            </w:r>
          </w:p>
        </w:tc>
        <w:tc>
          <w:tcPr>
            <w:tcW w:w="708" w:type="dxa"/>
            <w:shd w:val="clear" w:color="auto" w:fill="FFFFFF" w:themeFill="background1"/>
            <w:noWrap/>
            <w:hideMark/>
          </w:tcPr>
          <w:p w14:paraId="2116673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1830</w:t>
            </w:r>
          </w:p>
        </w:tc>
        <w:tc>
          <w:tcPr>
            <w:tcW w:w="709" w:type="dxa"/>
            <w:shd w:val="clear" w:color="auto" w:fill="FFFFFF" w:themeFill="background1"/>
            <w:noWrap/>
            <w:hideMark/>
          </w:tcPr>
          <w:p w14:paraId="7381FB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w:t>
            </w:r>
          </w:p>
        </w:tc>
        <w:tc>
          <w:tcPr>
            <w:tcW w:w="709" w:type="dxa"/>
            <w:shd w:val="clear" w:color="auto" w:fill="FFFFFF" w:themeFill="background1"/>
          </w:tcPr>
          <w:p w14:paraId="5C9A2D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1D1473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A60B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143D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091487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095B7A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AB4356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E7163D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F0F457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7E9DEF9" w14:textId="77777777" w:rsidR="007B123B" w:rsidRPr="00204EE7" w:rsidRDefault="007B123B" w:rsidP="00013285">
            <w:pPr>
              <w:rPr>
                <w:rFonts w:ascii="Georgia" w:hAnsi="Georgia"/>
                <w:b/>
                <w:sz w:val="24"/>
                <w:szCs w:val="24"/>
                <w:lang w:val="mk-MK"/>
              </w:rPr>
            </w:pPr>
          </w:p>
        </w:tc>
      </w:tr>
      <w:tr w:rsidR="00204EE7" w:rsidRPr="00204EE7" w14:paraId="0DF57462" w14:textId="77777777" w:rsidTr="008E7FE9">
        <w:trPr>
          <w:trHeight w:val="300"/>
        </w:trPr>
        <w:tc>
          <w:tcPr>
            <w:tcW w:w="1276" w:type="dxa"/>
            <w:shd w:val="clear" w:color="auto" w:fill="FFFFFF" w:themeFill="background1"/>
            <w:noWrap/>
            <w:hideMark/>
          </w:tcPr>
          <w:p w14:paraId="0BFC745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Росоман</w:t>
            </w:r>
          </w:p>
        </w:tc>
        <w:tc>
          <w:tcPr>
            <w:tcW w:w="959" w:type="dxa"/>
            <w:shd w:val="clear" w:color="auto" w:fill="FFFFFF" w:themeFill="background1"/>
            <w:noWrap/>
            <w:hideMark/>
          </w:tcPr>
          <w:p w14:paraId="6F08A4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4064</w:t>
            </w:r>
          </w:p>
        </w:tc>
        <w:tc>
          <w:tcPr>
            <w:tcW w:w="708" w:type="dxa"/>
            <w:shd w:val="clear" w:color="auto" w:fill="FFFFFF" w:themeFill="background1"/>
            <w:noWrap/>
            <w:hideMark/>
          </w:tcPr>
          <w:p w14:paraId="3995A34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237</w:t>
            </w:r>
          </w:p>
        </w:tc>
        <w:tc>
          <w:tcPr>
            <w:tcW w:w="709" w:type="dxa"/>
            <w:shd w:val="clear" w:color="auto" w:fill="FFFFFF" w:themeFill="background1"/>
            <w:noWrap/>
            <w:hideMark/>
          </w:tcPr>
          <w:p w14:paraId="3CA5B66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FFFFF" w:themeFill="background1"/>
          </w:tcPr>
          <w:p w14:paraId="3C5479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FC2E77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35D7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39E25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1D6CB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4E14FC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2BE32D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5B1997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958E33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2107F6E" w14:textId="77777777" w:rsidR="007B123B" w:rsidRPr="00204EE7" w:rsidRDefault="007B123B" w:rsidP="00013285">
            <w:pPr>
              <w:rPr>
                <w:rFonts w:ascii="Georgia" w:hAnsi="Georgia"/>
                <w:b/>
                <w:sz w:val="24"/>
                <w:szCs w:val="24"/>
                <w:lang w:val="mk-MK"/>
              </w:rPr>
            </w:pPr>
          </w:p>
        </w:tc>
      </w:tr>
      <w:tr w:rsidR="00204EE7" w:rsidRPr="00204EE7" w14:paraId="2B6B2060" w14:textId="77777777" w:rsidTr="008E7FE9">
        <w:trPr>
          <w:trHeight w:val="300"/>
        </w:trPr>
        <w:tc>
          <w:tcPr>
            <w:tcW w:w="1276" w:type="dxa"/>
            <w:shd w:val="clear" w:color="auto" w:fill="FDE9D9" w:themeFill="accent6" w:themeFillTint="33"/>
            <w:noWrap/>
            <w:hideMark/>
          </w:tcPr>
          <w:p w14:paraId="1C7E89C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Кичево</w:t>
            </w:r>
          </w:p>
        </w:tc>
        <w:tc>
          <w:tcPr>
            <w:tcW w:w="959" w:type="dxa"/>
            <w:shd w:val="clear" w:color="auto" w:fill="FDE9D9" w:themeFill="accent6" w:themeFillTint="33"/>
            <w:noWrap/>
            <w:hideMark/>
          </w:tcPr>
          <w:p w14:paraId="3D7857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56937</w:t>
            </w:r>
          </w:p>
        </w:tc>
        <w:tc>
          <w:tcPr>
            <w:tcW w:w="708" w:type="dxa"/>
            <w:shd w:val="clear" w:color="auto" w:fill="FDE9D9" w:themeFill="accent6" w:themeFillTint="33"/>
            <w:noWrap/>
            <w:hideMark/>
          </w:tcPr>
          <w:p w14:paraId="4CB943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2764</w:t>
            </w:r>
          </w:p>
        </w:tc>
        <w:tc>
          <w:tcPr>
            <w:tcW w:w="709" w:type="dxa"/>
            <w:shd w:val="clear" w:color="auto" w:fill="FDE9D9" w:themeFill="accent6" w:themeFillTint="33"/>
            <w:noWrap/>
            <w:hideMark/>
          </w:tcPr>
          <w:p w14:paraId="7A64C64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DE9D9" w:themeFill="accent6" w:themeFillTint="33"/>
          </w:tcPr>
          <w:p w14:paraId="0717EB50"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3BAB1B3A" w14:textId="77777777" w:rsidR="007B123B" w:rsidRPr="00204EE7" w:rsidRDefault="007B123B" w:rsidP="00013285">
            <w:pPr>
              <w:rPr>
                <w:rFonts w:ascii="Georgia" w:hAnsi="Georgia"/>
                <w:sz w:val="24"/>
                <w:szCs w:val="24"/>
                <w:lang w:val="mk-MK"/>
              </w:rPr>
            </w:pPr>
          </w:p>
        </w:tc>
        <w:tc>
          <w:tcPr>
            <w:tcW w:w="708" w:type="dxa"/>
            <w:shd w:val="clear" w:color="auto" w:fill="FDE9D9" w:themeFill="accent6" w:themeFillTint="33"/>
          </w:tcPr>
          <w:p w14:paraId="2E405EA2"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767B292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6DE738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5A7FC1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23F75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781A4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397D3C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42A4129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09BD5A6C" w14:textId="77777777" w:rsidTr="008E7FE9">
        <w:trPr>
          <w:trHeight w:val="300"/>
        </w:trPr>
        <w:tc>
          <w:tcPr>
            <w:tcW w:w="1276" w:type="dxa"/>
            <w:shd w:val="clear" w:color="auto" w:fill="FFFFFF" w:themeFill="background1"/>
            <w:noWrap/>
            <w:hideMark/>
          </w:tcPr>
          <w:p w14:paraId="47C5C8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Кичево</w:t>
            </w:r>
          </w:p>
        </w:tc>
        <w:tc>
          <w:tcPr>
            <w:tcW w:w="959" w:type="dxa"/>
            <w:shd w:val="clear" w:color="auto" w:fill="FFFFFF" w:themeFill="background1"/>
            <w:noWrap/>
            <w:hideMark/>
          </w:tcPr>
          <w:p w14:paraId="09B1ACB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56937</w:t>
            </w:r>
          </w:p>
        </w:tc>
        <w:tc>
          <w:tcPr>
            <w:tcW w:w="708" w:type="dxa"/>
            <w:shd w:val="clear" w:color="auto" w:fill="FFFFFF" w:themeFill="background1"/>
            <w:noWrap/>
            <w:hideMark/>
          </w:tcPr>
          <w:p w14:paraId="003A82C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2764</w:t>
            </w:r>
          </w:p>
        </w:tc>
        <w:tc>
          <w:tcPr>
            <w:tcW w:w="709" w:type="dxa"/>
            <w:shd w:val="clear" w:color="auto" w:fill="FFFFFF" w:themeFill="background1"/>
            <w:noWrap/>
            <w:hideMark/>
          </w:tcPr>
          <w:p w14:paraId="5FB6DD0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FFFFF" w:themeFill="background1"/>
          </w:tcPr>
          <w:p w14:paraId="054A81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659F4C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410C4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23DD1F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78AC766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B4805F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518E05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6644C9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0DC146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6078671" w14:textId="77777777" w:rsidR="007B123B" w:rsidRPr="00204EE7" w:rsidRDefault="007B123B" w:rsidP="00013285">
            <w:pPr>
              <w:rPr>
                <w:rFonts w:ascii="Georgia" w:hAnsi="Georgia"/>
                <w:b/>
                <w:sz w:val="24"/>
                <w:szCs w:val="24"/>
                <w:lang w:val="mk-MK"/>
              </w:rPr>
            </w:pPr>
          </w:p>
        </w:tc>
      </w:tr>
      <w:tr w:rsidR="00204EE7" w:rsidRPr="00204EE7" w14:paraId="2C7FC12F" w14:textId="77777777" w:rsidTr="008E7FE9">
        <w:trPr>
          <w:trHeight w:val="300"/>
        </w:trPr>
        <w:tc>
          <w:tcPr>
            <w:tcW w:w="1276" w:type="dxa"/>
            <w:shd w:val="clear" w:color="auto" w:fill="FDE9D9" w:themeFill="accent6" w:themeFillTint="33"/>
            <w:noWrap/>
            <w:hideMark/>
          </w:tcPr>
          <w:p w14:paraId="40428BA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Кочани</w:t>
            </w:r>
          </w:p>
        </w:tc>
        <w:tc>
          <w:tcPr>
            <w:tcW w:w="959" w:type="dxa"/>
            <w:shd w:val="clear" w:color="auto" w:fill="FDE9D9" w:themeFill="accent6" w:themeFillTint="33"/>
            <w:noWrap/>
            <w:hideMark/>
          </w:tcPr>
          <w:p w14:paraId="53F40B7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47705</w:t>
            </w:r>
          </w:p>
        </w:tc>
        <w:tc>
          <w:tcPr>
            <w:tcW w:w="708" w:type="dxa"/>
            <w:shd w:val="clear" w:color="auto" w:fill="FDE9D9" w:themeFill="accent6" w:themeFillTint="33"/>
            <w:noWrap/>
            <w:hideMark/>
          </w:tcPr>
          <w:p w14:paraId="5467A1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2900</w:t>
            </w:r>
          </w:p>
        </w:tc>
        <w:tc>
          <w:tcPr>
            <w:tcW w:w="709" w:type="dxa"/>
            <w:shd w:val="clear" w:color="auto" w:fill="FDE9D9" w:themeFill="accent6" w:themeFillTint="33"/>
            <w:noWrap/>
            <w:hideMark/>
          </w:tcPr>
          <w:p w14:paraId="26986A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w:t>
            </w:r>
          </w:p>
        </w:tc>
        <w:tc>
          <w:tcPr>
            <w:tcW w:w="709" w:type="dxa"/>
            <w:shd w:val="clear" w:color="auto" w:fill="FDE9D9" w:themeFill="accent6" w:themeFillTint="33"/>
          </w:tcPr>
          <w:p w14:paraId="403F25A3"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193A9D1"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8E69B5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1E1CEA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709" w:type="dxa"/>
            <w:shd w:val="clear" w:color="auto" w:fill="FDE9D9" w:themeFill="accent6" w:themeFillTint="33"/>
          </w:tcPr>
          <w:p w14:paraId="3EC13D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165B5C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9E5F9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6AAC44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3038412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7928C7A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r>
      <w:tr w:rsidR="00204EE7" w:rsidRPr="00204EE7" w14:paraId="29A63F84" w14:textId="77777777" w:rsidTr="008E7FE9">
        <w:trPr>
          <w:trHeight w:val="300"/>
        </w:trPr>
        <w:tc>
          <w:tcPr>
            <w:tcW w:w="1276" w:type="dxa"/>
            <w:shd w:val="clear" w:color="auto" w:fill="FFFFFF" w:themeFill="background1"/>
            <w:noWrap/>
            <w:hideMark/>
          </w:tcPr>
          <w:p w14:paraId="3C2303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Зрновци</w:t>
            </w:r>
          </w:p>
        </w:tc>
        <w:tc>
          <w:tcPr>
            <w:tcW w:w="959" w:type="dxa"/>
            <w:shd w:val="clear" w:color="auto" w:fill="FFFFFF" w:themeFill="background1"/>
            <w:noWrap/>
            <w:hideMark/>
          </w:tcPr>
          <w:p w14:paraId="2646BD1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3041</w:t>
            </w:r>
          </w:p>
        </w:tc>
        <w:tc>
          <w:tcPr>
            <w:tcW w:w="708" w:type="dxa"/>
            <w:shd w:val="clear" w:color="auto" w:fill="FFFFFF" w:themeFill="background1"/>
            <w:noWrap/>
            <w:hideMark/>
          </w:tcPr>
          <w:p w14:paraId="02D1156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171</w:t>
            </w:r>
          </w:p>
        </w:tc>
        <w:tc>
          <w:tcPr>
            <w:tcW w:w="709" w:type="dxa"/>
            <w:shd w:val="clear" w:color="auto" w:fill="FFFFFF" w:themeFill="background1"/>
            <w:noWrap/>
            <w:hideMark/>
          </w:tcPr>
          <w:p w14:paraId="2A2F593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757ED8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E35E3C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46FD3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13EA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412F4B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641C3E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40639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DDBE4D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7E6F28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1F330DC" w14:textId="77777777" w:rsidR="007B123B" w:rsidRPr="00204EE7" w:rsidRDefault="007B123B" w:rsidP="00013285">
            <w:pPr>
              <w:rPr>
                <w:rFonts w:ascii="Georgia" w:hAnsi="Georgia"/>
                <w:b/>
                <w:sz w:val="24"/>
                <w:szCs w:val="24"/>
                <w:lang w:val="mk-MK"/>
              </w:rPr>
            </w:pPr>
          </w:p>
        </w:tc>
      </w:tr>
      <w:tr w:rsidR="00204EE7" w:rsidRPr="00204EE7" w14:paraId="0EBB4993" w14:textId="77777777" w:rsidTr="008E7FE9">
        <w:trPr>
          <w:trHeight w:val="300"/>
        </w:trPr>
        <w:tc>
          <w:tcPr>
            <w:tcW w:w="1276" w:type="dxa"/>
            <w:shd w:val="clear" w:color="auto" w:fill="FFFFFF" w:themeFill="background1"/>
            <w:noWrap/>
            <w:hideMark/>
          </w:tcPr>
          <w:p w14:paraId="69DF6B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Кочани</w:t>
            </w:r>
          </w:p>
        </w:tc>
        <w:tc>
          <w:tcPr>
            <w:tcW w:w="959" w:type="dxa"/>
            <w:shd w:val="clear" w:color="auto" w:fill="FFFFFF" w:themeFill="background1"/>
            <w:noWrap/>
            <w:hideMark/>
          </w:tcPr>
          <w:p w14:paraId="3B27BD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37758</w:t>
            </w:r>
          </w:p>
        </w:tc>
        <w:tc>
          <w:tcPr>
            <w:tcW w:w="708" w:type="dxa"/>
            <w:shd w:val="clear" w:color="auto" w:fill="FFFFFF" w:themeFill="background1"/>
            <w:noWrap/>
            <w:hideMark/>
          </w:tcPr>
          <w:p w14:paraId="7E94765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2447</w:t>
            </w:r>
          </w:p>
        </w:tc>
        <w:tc>
          <w:tcPr>
            <w:tcW w:w="709" w:type="dxa"/>
            <w:shd w:val="clear" w:color="auto" w:fill="FFFFFF" w:themeFill="background1"/>
            <w:noWrap/>
            <w:hideMark/>
          </w:tcPr>
          <w:p w14:paraId="208C36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w:t>
            </w:r>
          </w:p>
        </w:tc>
        <w:tc>
          <w:tcPr>
            <w:tcW w:w="709" w:type="dxa"/>
            <w:shd w:val="clear" w:color="auto" w:fill="FFFFFF" w:themeFill="background1"/>
          </w:tcPr>
          <w:p w14:paraId="3E20336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4613F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1CEE59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94B0A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EDAF9D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1B09B6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F47A65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AC67B6D"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B79FA9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1900FD0" w14:textId="77777777" w:rsidR="007B123B" w:rsidRPr="00204EE7" w:rsidRDefault="007B123B" w:rsidP="00013285">
            <w:pPr>
              <w:rPr>
                <w:rFonts w:ascii="Georgia" w:hAnsi="Georgia"/>
                <w:b/>
                <w:sz w:val="24"/>
                <w:szCs w:val="24"/>
                <w:lang w:val="mk-MK"/>
              </w:rPr>
            </w:pPr>
          </w:p>
        </w:tc>
      </w:tr>
      <w:tr w:rsidR="00204EE7" w:rsidRPr="00204EE7" w14:paraId="0120845E" w14:textId="77777777" w:rsidTr="008E7FE9">
        <w:trPr>
          <w:trHeight w:val="300"/>
        </w:trPr>
        <w:tc>
          <w:tcPr>
            <w:tcW w:w="1276" w:type="dxa"/>
            <w:shd w:val="clear" w:color="auto" w:fill="FFFFFF" w:themeFill="background1"/>
            <w:noWrap/>
            <w:hideMark/>
          </w:tcPr>
          <w:p w14:paraId="420249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Чешиново - Облешев</w:t>
            </w:r>
            <w:r w:rsidRPr="00204EE7">
              <w:rPr>
                <w:rFonts w:ascii="Georgia" w:hAnsi="Georgia"/>
                <w:sz w:val="24"/>
                <w:szCs w:val="24"/>
                <w:lang w:val="en-US"/>
              </w:rPr>
              <w:lastRenderedPageBreak/>
              <w:t>о</w:t>
            </w:r>
          </w:p>
        </w:tc>
        <w:tc>
          <w:tcPr>
            <w:tcW w:w="959" w:type="dxa"/>
            <w:shd w:val="clear" w:color="auto" w:fill="FFFFFF" w:themeFill="background1"/>
            <w:noWrap/>
            <w:hideMark/>
          </w:tcPr>
          <w:p w14:paraId="6CDAA69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6906</w:t>
            </w:r>
          </w:p>
        </w:tc>
        <w:tc>
          <w:tcPr>
            <w:tcW w:w="708" w:type="dxa"/>
            <w:shd w:val="clear" w:color="auto" w:fill="FFFFFF" w:themeFill="background1"/>
            <w:noWrap/>
            <w:hideMark/>
          </w:tcPr>
          <w:p w14:paraId="1B357A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282</w:t>
            </w:r>
          </w:p>
        </w:tc>
        <w:tc>
          <w:tcPr>
            <w:tcW w:w="709" w:type="dxa"/>
            <w:shd w:val="clear" w:color="auto" w:fill="FFFFFF" w:themeFill="background1"/>
            <w:noWrap/>
            <w:hideMark/>
          </w:tcPr>
          <w:p w14:paraId="6DBC4C9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w:t>
            </w:r>
          </w:p>
        </w:tc>
        <w:tc>
          <w:tcPr>
            <w:tcW w:w="709" w:type="dxa"/>
            <w:shd w:val="clear" w:color="auto" w:fill="FFFFFF" w:themeFill="background1"/>
          </w:tcPr>
          <w:p w14:paraId="6BD359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62728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752BC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C19D6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63B719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180980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D54070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9F496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8CFC4E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5C13BD1" w14:textId="77777777" w:rsidR="007B123B" w:rsidRPr="00204EE7" w:rsidRDefault="007B123B" w:rsidP="00013285">
            <w:pPr>
              <w:rPr>
                <w:rFonts w:ascii="Georgia" w:hAnsi="Georgia"/>
                <w:b/>
                <w:sz w:val="24"/>
                <w:szCs w:val="24"/>
                <w:lang w:val="mk-MK"/>
              </w:rPr>
            </w:pPr>
          </w:p>
        </w:tc>
      </w:tr>
      <w:tr w:rsidR="00204EE7" w:rsidRPr="00204EE7" w14:paraId="758B1E68" w14:textId="77777777" w:rsidTr="008E7FE9">
        <w:trPr>
          <w:trHeight w:val="300"/>
        </w:trPr>
        <w:tc>
          <w:tcPr>
            <w:tcW w:w="1276" w:type="dxa"/>
            <w:shd w:val="clear" w:color="auto" w:fill="FDE9D9" w:themeFill="accent6" w:themeFillTint="33"/>
            <w:noWrap/>
            <w:hideMark/>
          </w:tcPr>
          <w:p w14:paraId="5782A98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lastRenderedPageBreak/>
              <w:t>Кратово</w:t>
            </w:r>
          </w:p>
        </w:tc>
        <w:tc>
          <w:tcPr>
            <w:tcW w:w="959" w:type="dxa"/>
            <w:shd w:val="clear" w:color="auto" w:fill="FDE9D9" w:themeFill="accent6" w:themeFillTint="33"/>
            <w:noWrap/>
            <w:hideMark/>
          </w:tcPr>
          <w:p w14:paraId="4AAF177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9376</w:t>
            </w:r>
          </w:p>
        </w:tc>
        <w:tc>
          <w:tcPr>
            <w:tcW w:w="708" w:type="dxa"/>
            <w:shd w:val="clear" w:color="auto" w:fill="FDE9D9" w:themeFill="accent6" w:themeFillTint="33"/>
            <w:noWrap/>
            <w:hideMark/>
          </w:tcPr>
          <w:p w14:paraId="3A23C0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756</w:t>
            </w:r>
          </w:p>
        </w:tc>
        <w:tc>
          <w:tcPr>
            <w:tcW w:w="709" w:type="dxa"/>
            <w:shd w:val="clear" w:color="auto" w:fill="FDE9D9" w:themeFill="accent6" w:themeFillTint="33"/>
            <w:noWrap/>
            <w:hideMark/>
          </w:tcPr>
          <w:p w14:paraId="0893C5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DE9D9" w:themeFill="accent6" w:themeFillTint="33"/>
          </w:tcPr>
          <w:p w14:paraId="281050B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4F4E63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12311AE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0E310D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22094B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59B035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806266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EFB6B4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E50197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31ED3EB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49D368" w14:textId="77777777" w:rsidTr="008E7FE9">
        <w:trPr>
          <w:trHeight w:val="300"/>
        </w:trPr>
        <w:tc>
          <w:tcPr>
            <w:tcW w:w="1276" w:type="dxa"/>
            <w:shd w:val="clear" w:color="auto" w:fill="FFFFFF" w:themeFill="background1"/>
            <w:noWrap/>
            <w:hideMark/>
          </w:tcPr>
          <w:p w14:paraId="751A83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Кратово</w:t>
            </w:r>
          </w:p>
        </w:tc>
        <w:tc>
          <w:tcPr>
            <w:tcW w:w="959" w:type="dxa"/>
            <w:shd w:val="clear" w:color="auto" w:fill="FFFFFF" w:themeFill="background1"/>
            <w:noWrap/>
            <w:hideMark/>
          </w:tcPr>
          <w:p w14:paraId="153877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9376</w:t>
            </w:r>
          </w:p>
        </w:tc>
        <w:tc>
          <w:tcPr>
            <w:tcW w:w="708" w:type="dxa"/>
            <w:shd w:val="clear" w:color="auto" w:fill="FFFFFF" w:themeFill="background1"/>
            <w:noWrap/>
            <w:hideMark/>
          </w:tcPr>
          <w:p w14:paraId="323E028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756</w:t>
            </w:r>
          </w:p>
        </w:tc>
        <w:tc>
          <w:tcPr>
            <w:tcW w:w="709" w:type="dxa"/>
            <w:shd w:val="clear" w:color="auto" w:fill="FFFFFF" w:themeFill="background1"/>
            <w:noWrap/>
            <w:hideMark/>
          </w:tcPr>
          <w:p w14:paraId="0FF3C5F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FFFFF" w:themeFill="background1"/>
          </w:tcPr>
          <w:p w14:paraId="15FE75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DE19D5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5D8DE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71906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6135A5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F7E89F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47E821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451BE9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F0A7C7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554BCE" w14:textId="77777777" w:rsidR="007B123B" w:rsidRPr="00204EE7" w:rsidRDefault="007B123B" w:rsidP="00013285">
            <w:pPr>
              <w:rPr>
                <w:rFonts w:ascii="Georgia" w:hAnsi="Georgia"/>
                <w:b/>
                <w:sz w:val="24"/>
                <w:szCs w:val="24"/>
                <w:lang w:val="mk-MK"/>
              </w:rPr>
            </w:pPr>
          </w:p>
        </w:tc>
      </w:tr>
      <w:tr w:rsidR="00204EE7" w:rsidRPr="00204EE7" w14:paraId="0D7FE3EA" w14:textId="77777777" w:rsidTr="008E7FE9">
        <w:trPr>
          <w:trHeight w:val="300"/>
        </w:trPr>
        <w:tc>
          <w:tcPr>
            <w:tcW w:w="1276" w:type="dxa"/>
            <w:shd w:val="clear" w:color="auto" w:fill="FDE9D9" w:themeFill="accent6" w:themeFillTint="33"/>
            <w:noWrap/>
            <w:hideMark/>
          </w:tcPr>
          <w:p w14:paraId="2240381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Крива Паланка</w:t>
            </w:r>
          </w:p>
        </w:tc>
        <w:tc>
          <w:tcPr>
            <w:tcW w:w="959" w:type="dxa"/>
            <w:shd w:val="clear" w:color="auto" w:fill="FDE9D9" w:themeFill="accent6" w:themeFillTint="33"/>
            <w:noWrap/>
            <w:hideMark/>
          </w:tcPr>
          <w:p w14:paraId="14B5980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23650</w:t>
            </w:r>
          </w:p>
        </w:tc>
        <w:tc>
          <w:tcPr>
            <w:tcW w:w="708" w:type="dxa"/>
            <w:shd w:val="clear" w:color="auto" w:fill="FDE9D9" w:themeFill="accent6" w:themeFillTint="33"/>
            <w:noWrap/>
            <w:hideMark/>
          </w:tcPr>
          <w:p w14:paraId="15957F0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2111</w:t>
            </w:r>
          </w:p>
        </w:tc>
        <w:tc>
          <w:tcPr>
            <w:tcW w:w="709" w:type="dxa"/>
            <w:shd w:val="clear" w:color="auto" w:fill="FDE9D9" w:themeFill="accent6" w:themeFillTint="33"/>
            <w:noWrap/>
            <w:hideMark/>
          </w:tcPr>
          <w:p w14:paraId="23365A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8,9</w:t>
            </w:r>
          </w:p>
        </w:tc>
        <w:tc>
          <w:tcPr>
            <w:tcW w:w="709" w:type="dxa"/>
            <w:shd w:val="clear" w:color="auto" w:fill="FDE9D9" w:themeFill="accent6" w:themeFillTint="33"/>
          </w:tcPr>
          <w:p w14:paraId="7734F46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590043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FF20ED"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69F07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6DF381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31AF7A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33F01B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D5F75F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23DD6E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96A490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69AA95E" w14:textId="77777777" w:rsidTr="008E7FE9">
        <w:trPr>
          <w:trHeight w:val="300"/>
        </w:trPr>
        <w:tc>
          <w:tcPr>
            <w:tcW w:w="1276" w:type="dxa"/>
            <w:shd w:val="clear" w:color="auto" w:fill="FFFFFF" w:themeFill="background1"/>
            <w:noWrap/>
            <w:hideMark/>
          </w:tcPr>
          <w:p w14:paraId="7E574A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Крива Паланка</w:t>
            </w:r>
          </w:p>
        </w:tc>
        <w:tc>
          <w:tcPr>
            <w:tcW w:w="959" w:type="dxa"/>
            <w:shd w:val="clear" w:color="auto" w:fill="FFFFFF" w:themeFill="background1"/>
            <w:noWrap/>
            <w:hideMark/>
          </w:tcPr>
          <w:p w14:paraId="75C25C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19930</w:t>
            </w:r>
          </w:p>
        </w:tc>
        <w:tc>
          <w:tcPr>
            <w:tcW w:w="708" w:type="dxa"/>
            <w:shd w:val="clear" w:color="auto" w:fill="FFFFFF" w:themeFill="background1"/>
            <w:noWrap/>
            <w:hideMark/>
          </w:tcPr>
          <w:p w14:paraId="3C6375F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1725</w:t>
            </w:r>
          </w:p>
        </w:tc>
        <w:tc>
          <w:tcPr>
            <w:tcW w:w="709" w:type="dxa"/>
            <w:shd w:val="clear" w:color="auto" w:fill="FFFFFF" w:themeFill="background1"/>
            <w:noWrap/>
            <w:hideMark/>
          </w:tcPr>
          <w:p w14:paraId="4EB23C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8,6</w:t>
            </w:r>
          </w:p>
        </w:tc>
        <w:tc>
          <w:tcPr>
            <w:tcW w:w="709" w:type="dxa"/>
            <w:shd w:val="clear" w:color="auto" w:fill="FFFFFF" w:themeFill="background1"/>
          </w:tcPr>
          <w:p w14:paraId="26C819A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8CC7A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4D41D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86B24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171DB0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7ED2E0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10AC3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FF4EE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183464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42BFD21" w14:textId="77777777" w:rsidR="007B123B" w:rsidRPr="00204EE7" w:rsidRDefault="007B123B" w:rsidP="00013285">
            <w:pPr>
              <w:rPr>
                <w:rFonts w:ascii="Georgia" w:hAnsi="Georgia"/>
                <w:b/>
                <w:sz w:val="24"/>
                <w:szCs w:val="24"/>
                <w:lang w:val="mk-MK"/>
              </w:rPr>
            </w:pPr>
          </w:p>
        </w:tc>
      </w:tr>
      <w:tr w:rsidR="00204EE7" w:rsidRPr="00204EE7" w14:paraId="1E91A924" w14:textId="77777777" w:rsidTr="008E7FE9">
        <w:trPr>
          <w:trHeight w:val="300"/>
        </w:trPr>
        <w:tc>
          <w:tcPr>
            <w:tcW w:w="1276" w:type="dxa"/>
            <w:shd w:val="clear" w:color="auto" w:fill="FFFFFF" w:themeFill="background1"/>
            <w:noWrap/>
            <w:hideMark/>
          </w:tcPr>
          <w:p w14:paraId="46602E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Ранковце</w:t>
            </w:r>
          </w:p>
        </w:tc>
        <w:tc>
          <w:tcPr>
            <w:tcW w:w="959" w:type="dxa"/>
            <w:shd w:val="clear" w:color="auto" w:fill="FFFFFF" w:themeFill="background1"/>
            <w:noWrap/>
            <w:hideMark/>
          </w:tcPr>
          <w:p w14:paraId="72E3C2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3720</w:t>
            </w:r>
          </w:p>
        </w:tc>
        <w:tc>
          <w:tcPr>
            <w:tcW w:w="708" w:type="dxa"/>
            <w:shd w:val="clear" w:color="auto" w:fill="FFFFFF" w:themeFill="background1"/>
            <w:noWrap/>
            <w:hideMark/>
          </w:tcPr>
          <w:p w14:paraId="269874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386</w:t>
            </w:r>
          </w:p>
        </w:tc>
        <w:tc>
          <w:tcPr>
            <w:tcW w:w="709" w:type="dxa"/>
            <w:shd w:val="clear" w:color="auto" w:fill="FFFFFF" w:themeFill="background1"/>
            <w:noWrap/>
            <w:hideMark/>
          </w:tcPr>
          <w:p w14:paraId="41C2846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tcPr>
          <w:p w14:paraId="5E5DF0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4DE833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75C65C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EB8DE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52B8E7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041FD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047AF4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91B83E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FA09B6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F7675CB" w14:textId="77777777" w:rsidR="007B123B" w:rsidRPr="00204EE7" w:rsidRDefault="007B123B" w:rsidP="00013285">
            <w:pPr>
              <w:rPr>
                <w:rFonts w:ascii="Georgia" w:hAnsi="Georgia"/>
                <w:b/>
                <w:sz w:val="24"/>
                <w:szCs w:val="24"/>
                <w:lang w:val="mk-MK"/>
              </w:rPr>
            </w:pPr>
          </w:p>
        </w:tc>
      </w:tr>
      <w:tr w:rsidR="00204EE7" w:rsidRPr="00204EE7" w14:paraId="6FA3B069" w14:textId="77777777" w:rsidTr="008E7FE9">
        <w:trPr>
          <w:trHeight w:val="300"/>
        </w:trPr>
        <w:tc>
          <w:tcPr>
            <w:tcW w:w="1276" w:type="dxa"/>
            <w:shd w:val="clear" w:color="auto" w:fill="FDE9D9" w:themeFill="accent6" w:themeFillTint="33"/>
            <w:noWrap/>
            <w:hideMark/>
          </w:tcPr>
          <w:p w14:paraId="55128CF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Крушево</w:t>
            </w:r>
          </w:p>
        </w:tc>
        <w:tc>
          <w:tcPr>
            <w:tcW w:w="959" w:type="dxa"/>
            <w:shd w:val="clear" w:color="auto" w:fill="FDE9D9" w:themeFill="accent6" w:themeFillTint="33"/>
            <w:noWrap/>
            <w:hideMark/>
          </w:tcPr>
          <w:p w14:paraId="43B7A79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9418</w:t>
            </w:r>
          </w:p>
        </w:tc>
        <w:tc>
          <w:tcPr>
            <w:tcW w:w="708" w:type="dxa"/>
            <w:shd w:val="clear" w:color="auto" w:fill="FDE9D9" w:themeFill="accent6" w:themeFillTint="33"/>
            <w:noWrap/>
            <w:hideMark/>
          </w:tcPr>
          <w:p w14:paraId="77A62C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1434</w:t>
            </w:r>
          </w:p>
        </w:tc>
        <w:tc>
          <w:tcPr>
            <w:tcW w:w="709" w:type="dxa"/>
            <w:shd w:val="clear" w:color="auto" w:fill="FDE9D9" w:themeFill="accent6" w:themeFillTint="33"/>
            <w:noWrap/>
            <w:hideMark/>
          </w:tcPr>
          <w:p w14:paraId="3D1329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DE9D9" w:themeFill="accent6" w:themeFillTint="33"/>
          </w:tcPr>
          <w:p w14:paraId="231E3FC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820FEF"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AAA1EB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B69129E"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08FC23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4BF702D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E3493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220C55F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E4AE03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29885EA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6490C5" w14:textId="77777777" w:rsidTr="008E7FE9">
        <w:trPr>
          <w:trHeight w:val="300"/>
        </w:trPr>
        <w:tc>
          <w:tcPr>
            <w:tcW w:w="1276" w:type="dxa"/>
            <w:shd w:val="clear" w:color="auto" w:fill="FFFFFF" w:themeFill="background1"/>
            <w:noWrap/>
            <w:hideMark/>
          </w:tcPr>
          <w:p w14:paraId="75B3AF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Крушево</w:t>
            </w:r>
          </w:p>
        </w:tc>
        <w:tc>
          <w:tcPr>
            <w:tcW w:w="959" w:type="dxa"/>
            <w:shd w:val="clear" w:color="auto" w:fill="FFFFFF" w:themeFill="background1"/>
            <w:noWrap/>
            <w:hideMark/>
          </w:tcPr>
          <w:p w14:paraId="09605EA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9418</w:t>
            </w:r>
          </w:p>
        </w:tc>
        <w:tc>
          <w:tcPr>
            <w:tcW w:w="708" w:type="dxa"/>
            <w:shd w:val="clear" w:color="auto" w:fill="FFFFFF" w:themeFill="background1"/>
            <w:noWrap/>
            <w:hideMark/>
          </w:tcPr>
          <w:p w14:paraId="511BD3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1434</w:t>
            </w:r>
          </w:p>
        </w:tc>
        <w:tc>
          <w:tcPr>
            <w:tcW w:w="709" w:type="dxa"/>
            <w:shd w:val="clear" w:color="auto" w:fill="FFFFFF" w:themeFill="background1"/>
            <w:noWrap/>
            <w:hideMark/>
          </w:tcPr>
          <w:p w14:paraId="337E939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FFFFF" w:themeFill="background1"/>
          </w:tcPr>
          <w:p w14:paraId="19F1E1F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F7601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D12CD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56A29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4CB40D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483DCB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1B7131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7639B6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34D1CD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58A2A7" w14:textId="77777777" w:rsidR="007B123B" w:rsidRPr="00204EE7" w:rsidRDefault="007B123B" w:rsidP="00013285">
            <w:pPr>
              <w:rPr>
                <w:rFonts w:ascii="Georgia" w:hAnsi="Georgia"/>
                <w:b/>
                <w:sz w:val="24"/>
                <w:szCs w:val="24"/>
                <w:lang w:val="mk-MK"/>
              </w:rPr>
            </w:pPr>
          </w:p>
        </w:tc>
      </w:tr>
      <w:tr w:rsidR="00204EE7" w:rsidRPr="00204EE7" w14:paraId="15A2A622" w14:textId="77777777" w:rsidTr="008E7FE9">
        <w:trPr>
          <w:trHeight w:val="300"/>
        </w:trPr>
        <w:tc>
          <w:tcPr>
            <w:tcW w:w="1276" w:type="dxa"/>
            <w:shd w:val="clear" w:color="auto" w:fill="FDE9D9" w:themeFill="accent6" w:themeFillTint="33"/>
            <w:noWrap/>
            <w:hideMark/>
          </w:tcPr>
          <w:p w14:paraId="2412C6F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Куманово</w:t>
            </w:r>
          </w:p>
        </w:tc>
        <w:tc>
          <w:tcPr>
            <w:tcW w:w="959" w:type="dxa"/>
            <w:shd w:val="clear" w:color="auto" w:fill="FDE9D9" w:themeFill="accent6" w:themeFillTint="33"/>
            <w:noWrap/>
            <w:hideMark/>
          </w:tcPr>
          <w:p w14:paraId="7F66A03A"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143143</w:t>
            </w:r>
          </w:p>
        </w:tc>
        <w:tc>
          <w:tcPr>
            <w:tcW w:w="708" w:type="dxa"/>
            <w:shd w:val="clear" w:color="auto" w:fill="FDE9D9" w:themeFill="accent6" w:themeFillTint="33"/>
            <w:noWrap/>
            <w:hideMark/>
          </w:tcPr>
          <w:p w14:paraId="1F1DD65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11889</w:t>
            </w:r>
          </w:p>
        </w:tc>
        <w:tc>
          <w:tcPr>
            <w:tcW w:w="709" w:type="dxa"/>
            <w:shd w:val="clear" w:color="auto" w:fill="FDE9D9" w:themeFill="accent6" w:themeFillTint="33"/>
            <w:noWrap/>
            <w:hideMark/>
          </w:tcPr>
          <w:p w14:paraId="56B5B3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8,3</w:t>
            </w:r>
          </w:p>
        </w:tc>
        <w:tc>
          <w:tcPr>
            <w:tcW w:w="709" w:type="dxa"/>
            <w:shd w:val="clear" w:color="auto" w:fill="FDE9D9" w:themeFill="accent6" w:themeFillTint="33"/>
          </w:tcPr>
          <w:p w14:paraId="13AF8B4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07EB9A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8A4D82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704B7D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17</w:t>
            </w:r>
          </w:p>
        </w:tc>
        <w:tc>
          <w:tcPr>
            <w:tcW w:w="709" w:type="dxa"/>
            <w:shd w:val="clear" w:color="auto" w:fill="FDE9D9" w:themeFill="accent6" w:themeFillTint="33"/>
          </w:tcPr>
          <w:p w14:paraId="6B0CA5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1</w:t>
            </w:r>
            <w:r w:rsidRPr="00204EE7">
              <w:rPr>
                <w:rFonts w:ascii="Georgia" w:hAnsi="Georgia"/>
                <w:sz w:val="24"/>
                <w:szCs w:val="24"/>
                <w:lang w:val="en-US"/>
              </w:rPr>
              <w:t>3</w:t>
            </w:r>
          </w:p>
        </w:tc>
        <w:tc>
          <w:tcPr>
            <w:tcW w:w="709" w:type="dxa"/>
            <w:shd w:val="clear" w:color="auto" w:fill="FDE9D9" w:themeFill="accent6" w:themeFillTint="33"/>
          </w:tcPr>
          <w:p w14:paraId="5F35A11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DE9D9" w:themeFill="accent6" w:themeFillTint="33"/>
          </w:tcPr>
          <w:p w14:paraId="277128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8" w:type="dxa"/>
            <w:shd w:val="clear" w:color="auto" w:fill="FDE9D9" w:themeFill="accent6" w:themeFillTint="33"/>
          </w:tcPr>
          <w:p w14:paraId="3B3329D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DE9D9" w:themeFill="accent6" w:themeFillTint="33"/>
          </w:tcPr>
          <w:p w14:paraId="34D96D5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22</w:t>
            </w:r>
          </w:p>
        </w:tc>
        <w:tc>
          <w:tcPr>
            <w:tcW w:w="567" w:type="dxa"/>
            <w:shd w:val="clear" w:color="auto" w:fill="FDE9D9" w:themeFill="accent6" w:themeFillTint="33"/>
          </w:tcPr>
          <w:p w14:paraId="144427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39</w:t>
            </w:r>
          </w:p>
        </w:tc>
      </w:tr>
      <w:tr w:rsidR="00204EE7" w:rsidRPr="00204EE7" w14:paraId="3E8A87DF" w14:textId="77777777" w:rsidTr="008E7FE9">
        <w:trPr>
          <w:trHeight w:val="300"/>
        </w:trPr>
        <w:tc>
          <w:tcPr>
            <w:tcW w:w="1276" w:type="dxa"/>
            <w:shd w:val="clear" w:color="auto" w:fill="FFFFFF" w:themeFill="background1"/>
            <w:noWrap/>
            <w:hideMark/>
          </w:tcPr>
          <w:p w14:paraId="1BCC1E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Куманово</w:t>
            </w:r>
          </w:p>
        </w:tc>
        <w:tc>
          <w:tcPr>
            <w:tcW w:w="959" w:type="dxa"/>
            <w:shd w:val="clear" w:color="auto" w:fill="FFFFFF" w:themeFill="background1"/>
            <w:noWrap/>
            <w:hideMark/>
          </w:tcPr>
          <w:p w14:paraId="00C2834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109228</w:t>
            </w:r>
          </w:p>
        </w:tc>
        <w:tc>
          <w:tcPr>
            <w:tcW w:w="708" w:type="dxa"/>
            <w:shd w:val="clear" w:color="auto" w:fill="FFFFFF" w:themeFill="background1"/>
            <w:noWrap/>
            <w:hideMark/>
          </w:tcPr>
          <w:p w14:paraId="41333B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7858</w:t>
            </w:r>
          </w:p>
        </w:tc>
        <w:tc>
          <w:tcPr>
            <w:tcW w:w="709" w:type="dxa"/>
            <w:shd w:val="clear" w:color="auto" w:fill="FFFFFF" w:themeFill="background1"/>
            <w:noWrap/>
            <w:hideMark/>
          </w:tcPr>
          <w:p w14:paraId="6573B9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w:t>
            </w:r>
          </w:p>
        </w:tc>
        <w:tc>
          <w:tcPr>
            <w:tcW w:w="709" w:type="dxa"/>
            <w:shd w:val="clear" w:color="auto" w:fill="FFFFFF" w:themeFill="background1"/>
          </w:tcPr>
          <w:p w14:paraId="23B06B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20E576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B3BE1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DDD9C3" w:themeFill="background2" w:themeFillShade="E6"/>
          </w:tcPr>
          <w:p w14:paraId="033D8E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6B9CF31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F25B8C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52EA6E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9C5A21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DE832B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FEE283E" w14:textId="77777777" w:rsidR="007B123B" w:rsidRPr="00204EE7" w:rsidRDefault="007B123B" w:rsidP="00013285">
            <w:pPr>
              <w:rPr>
                <w:rFonts w:ascii="Georgia" w:hAnsi="Georgia"/>
                <w:b/>
                <w:sz w:val="24"/>
                <w:szCs w:val="24"/>
                <w:lang w:val="mk-MK"/>
              </w:rPr>
            </w:pPr>
          </w:p>
        </w:tc>
      </w:tr>
      <w:tr w:rsidR="00204EE7" w:rsidRPr="00204EE7" w14:paraId="4641F73B" w14:textId="77777777" w:rsidTr="008E7FE9">
        <w:trPr>
          <w:trHeight w:val="300"/>
        </w:trPr>
        <w:tc>
          <w:tcPr>
            <w:tcW w:w="1276" w:type="dxa"/>
            <w:shd w:val="clear" w:color="auto" w:fill="FFFFFF" w:themeFill="background1"/>
            <w:noWrap/>
            <w:hideMark/>
          </w:tcPr>
          <w:p w14:paraId="638B5C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Липково</w:t>
            </w:r>
          </w:p>
        </w:tc>
        <w:tc>
          <w:tcPr>
            <w:tcW w:w="959" w:type="dxa"/>
            <w:shd w:val="clear" w:color="auto" w:fill="FFFFFF" w:themeFill="background1"/>
            <w:noWrap/>
            <w:hideMark/>
          </w:tcPr>
          <w:p w14:paraId="74661A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29965</w:t>
            </w:r>
          </w:p>
        </w:tc>
        <w:tc>
          <w:tcPr>
            <w:tcW w:w="708" w:type="dxa"/>
            <w:shd w:val="clear" w:color="auto" w:fill="FFFFFF" w:themeFill="background1"/>
            <w:noWrap/>
            <w:hideMark/>
          </w:tcPr>
          <w:p w14:paraId="0C05AE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3631</w:t>
            </w:r>
          </w:p>
        </w:tc>
        <w:tc>
          <w:tcPr>
            <w:tcW w:w="709" w:type="dxa"/>
            <w:shd w:val="clear" w:color="auto" w:fill="FFFFFF" w:themeFill="background1"/>
            <w:noWrap/>
            <w:hideMark/>
          </w:tcPr>
          <w:p w14:paraId="510ABC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12,1</w:t>
            </w:r>
          </w:p>
        </w:tc>
        <w:tc>
          <w:tcPr>
            <w:tcW w:w="709" w:type="dxa"/>
            <w:shd w:val="clear" w:color="auto" w:fill="FFFFFF" w:themeFill="background1"/>
          </w:tcPr>
          <w:p w14:paraId="24016B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874B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27B5E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EC52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22EFD7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FBEB22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1C50F3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E545F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9B9C2D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673744F" w14:textId="77777777" w:rsidR="007B123B" w:rsidRPr="00204EE7" w:rsidRDefault="007B123B" w:rsidP="00013285">
            <w:pPr>
              <w:rPr>
                <w:rFonts w:ascii="Georgia" w:hAnsi="Georgia"/>
                <w:b/>
                <w:sz w:val="24"/>
                <w:szCs w:val="24"/>
                <w:lang w:val="mk-MK"/>
              </w:rPr>
            </w:pPr>
          </w:p>
        </w:tc>
      </w:tr>
      <w:tr w:rsidR="00204EE7" w:rsidRPr="00204EE7" w14:paraId="6E7257C3" w14:textId="77777777" w:rsidTr="008E7FE9">
        <w:trPr>
          <w:trHeight w:val="300"/>
        </w:trPr>
        <w:tc>
          <w:tcPr>
            <w:tcW w:w="1276" w:type="dxa"/>
            <w:shd w:val="clear" w:color="auto" w:fill="FFFFFF" w:themeFill="background1"/>
            <w:noWrap/>
            <w:hideMark/>
          </w:tcPr>
          <w:p w14:paraId="6BB6681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Старо Нагоричане</w:t>
            </w:r>
          </w:p>
        </w:tc>
        <w:tc>
          <w:tcPr>
            <w:tcW w:w="959" w:type="dxa"/>
            <w:shd w:val="clear" w:color="auto" w:fill="FFFFFF" w:themeFill="background1"/>
            <w:noWrap/>
            <w:hideMark/>
          </w:tcPr>
          <w:p w14:paraId="4FC3925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3950</w:t>
            </w:r>
          </w:p>
        </w:tc>
        <w:tc>
          <w:tcPr>
            <w:tcW w:w="708" w:type="dxa"/>
            <w:shd w:val="clear" w:color="auto" w:fill="FFFFFF" w:themeFill="background1"/>
            <w:noWrap/>
            <w:hideMark/>
          </w:tcPr>
          <w:p w14:paraId="1CD214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400</w:t>
            </w:r>
          </w:p>
        </w:tc>
        <w:tc>
          <w:tcPr>
            <w:tcW w:w="709" w:type="dxa"/>
            <w:shd w:val="clear" w:color="auto" w:fill="FFFFFF" w:themeFill="background1"/>
            <w:noWrap/>
            <w:hideMark/>
          </w:tcPr>
          <w:p w14:paraId="425A3D5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10,1</w:t>
            </w:r>
          </w:p>
        </w:tc>
        <w:tc>
          <w:tcPr>
            <w:tcW w:w="709" w:type="dxa"/>
            <w:shd w:val="clear" w:color="auto" w:fill="FFFFFF" w:themeFill="background1"/>
          </w:tcPr>
          <w:p w14:paraId="1AF094F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A8F977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B221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9AF5B4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74D28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607622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44D58A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64F848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39C9BF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A1839E8" w14:textId="77777777" w:rsidR="007B123B" w:rsidRPr="00204EE7" w:rsidRDefault="007B123B" w:rsidP="00013285">
            <w:pPr>
              <w:rPr>
                <w:rFonts w:ascii="Georgia" w:hAnsi="Georgia"/>
                <w:b/>
                <w:sz w:val="24"/>
                <w:szCs w:val="24"/>
                <w:lang w:val="mk-MK"/>
              </w:rPr>
            </w:pPr>
          </w:p>
        </w:tc>
      </w:tr>
      <w:tr w:rsidR="00204EE7" w:rsidRPr="00204EE7" w14:paraId="68AABB32" w14:textId="77777777" w:rsidTr="008E7FE9">
        <w:trPr>
          <w:trHeight w:val="300"/>
        </w:trPr>
        <w:tc>
          <w:tcPr>
            <w:tcW w:w="1276" w:type="dxa"/>
            <w:shd w:val="clear" w:color="auto" w:fill="FDE9D9" w:themeFill="accent6" w:themeFillTint="33"/>
            <w:noWrap/>
            <w:hideMark/>
          </w:tcPr>
          <w:p w14:paraId="339DD5E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Македонски Брод</w:t>
            </w:r>
          </w:p>
        </w:tc>
        <w:tc>
          <w:tcPr>
            <w:tcW w:w="959" w:type="dxa"/>
            <w:shd w:val="clear" w:color="auto" w:fill="FDE9D9" w:themeFill="accent6" w:themeFillTint="33"/>
            <w:noWrap/>
            <w:hideMark/>
          </w:tcPr>
          <w:p w14:paraId="4924586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11126</w:t>
            </w:r>
          </w:p>
        </w:tc>
        <w:tc>
          <w:tcPr>
            <w:tcW w:w="708" w:type="dxa"/>
            <w:shd w:val="clear" w:color="auto" w:fill="FDE9D9" w:themeFill="accent6" w:themeFillTint="33"/>
            <w:noWrap/>
            <w:hideMark/>
          </w:tcPr>
          <w:p w14:paraId="12617FC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1648</w:t>
            </w:r>
          </w:p>
        </w:tc>
        <w:tc>
          <w:tcPr>
            <w:tcW w:w="709" w:type="dxa"/>
            <w:shd w:val="clear" w:color="auto" w:fill="FDE9D9" w:themeFill="accent6" w:themeFillTint="33"/>
            <w:noWrap/>
            <w:hideMark/>
          </w:tcPr>
          <w:p w14:paraId="416FCCE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14,8</w:t>
            </w:r>
          </w:p>
        </w:tc>
        <w:tc>
          <w:tcPr>
            <w:tcW w:w="709" w:type="dxa"/>
            <w:shd w:val="clear" w:color="auto" w:fill="FDE9D9" w:themeFill="accent6" w:themeFillTint="33"/>
          </w:tcPr>
          <w:p w14:paraId="7913E0E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AA7DFD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543714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75CBA4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w:t>
            </w:r>
          </w:p>
        </w:tc>
        <w:tc>
          <w:tcPr>
            <w:tcW w:w="709" w:type="dxa"/>
            <w:shd w:val="clear" w:color="auto" w:fill="FDE9D9" w:themeFill="accent6" w:themeFillTint="33"/>
          </w:tcPr>
          <w:p w14:paraId="6B6242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3391AE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6D23C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A760D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DFB725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525D845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5074F9B5" w14:textId="77777777" w:rsidTr="008E7FE9">
        <w:trPr>
          <w:trHeight w:val="300"/>
        </w:trPr>
        <w:tc>
          <w:tcPr>
            <w:tcW w:w="1276" w:type="dxa"/>
            <w:shd w:val="clear" w:color="auto" w:fill="FFFFFF" w:themeFill="background1"/>
            <w:noWrap/>
            <w:hideMark/>
          </w:tcPr>
          <w:p w14:paraId="78DC52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Македонски Брод</w:t>
            </w:r>
          </w:p>
        </w:tc>
        <w:tc>
          <w:tcPr>
            <w:tcW w:w="959" w:type="dxa"/>
            <w:shd w:val="clear" w:color="auto" w:fill="FFFFFF" w:themeFill="background1"/>
            <w:noWrap/>
            <w:hideMark/>
          </w:tcPr>
          <w:p w14:paraId="3762EE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6166</w:t>
            </w:r>
          </w:p>
        </w:tc>
        <w:tc>
          <w:tcPr>
            <w:tcW w:w="708" w:type="dxa"/>
            <w:shd w:val="clear" w:color="auto" w:fill="FFFFFF" w:themeFill="background1"/>
            <w:noWrap/>
            <w:hideMark/>
          </w:tcPr>
          <w:p w14:paraId="696864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909</w:t>
            </w:r>
          </w:p>
        </w:tc>
        <w:tc>
          <w:tcPr>
            <w:tcW w:w="709" w:type="dxa"/>
            <w:shd w:val="clear" w:color="auto" w:fill="FFFFFF" w:themeFill="background1"/>
            <w:noWrap/>
            <w:hideMark/>
          </w:tcPr>
          <w:p w14:paraId="64DFE6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14,7</w:t>
            </w:r>
          </w:p>
        </w:tc>
        <w:tc>
          <w:tcPr>
            <w:tcW w:w="709" w:type="dxa"/>
            <w:shd w:val="clear" w:color="auto" w:fill="FFFFFF" w:themeFill="background1"/>
          </w:tcPr>
          <w:p w14:paraId="7CA099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839B82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95A5F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B18095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42B181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448CB4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7AB4C3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197C9A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71ECB5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36B24F0" w14:textId="77777777" w:rsidR="007B123B" w:rsidRPr="00204EE7" w:rsidRDefault="007B123B" w:rsidP="00013285">
            <w:pPr>
              <w:rPr>
                <w:rFonts w:ascii="Georgia" w:hAnsi="Georgia"/>
                <w:b/>
                <w:sz w:val="24"/>
                <w:szCs w:val="24"/>
                <w:lang w:val="mk-MK"/>
              </w:rPr>
            </w:pPr>
          </w:p>
        </w:tc>
      </w:tr>
      <w:tr w:rsidR="00204EE7" w:rsidRPr="00204EE7" w14:paraId="6BC615A9" w14:textId="77777777" w:rsidTr="008E7FE9">
        <w:trPr>
          <w:trHeight w:val="300"/>
        </w:trPr>
        <w:tc>
          <w:tcPr>
            <w:tcW w:w="1276" w:type="dxa"/>
            <w:shd w:val="clear" w:color="auto" w:fill="FFFFFF" w:themeFill="background1"/>
            <w:noWrap/>
            <w:hideMark/>
          </w:tcPr>
          <w:p w14:paraId="329C6B8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Пласница</w:t>
            </w:r>
          </w:p>
        </w:tc>
        <w:tc>
          <w:tcPr>
            <w:tcW w:w="959" w:type="dxa"/>
            <w:shd w:val="clear" w:color="auto" w:fill="FFFFFF" w:themeFill="background1"/>
            <w:noWrap/>
            <w:hideMark/>
          </w:tcPr>
          <w:p w14:paraId="35D5B4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4960</w:t>
            </w:r>
          </w:p>
        </w:tc>
        <w:tc>
          <w:tcPr>
            <w:tcW w:w="708" w:type="dxa"/>
            <w:shd w:val="clear" w:color="auto" w:fill="FFFFFF" w:themeFill="background1"/>
            <w:noWrap/>
            <w:hideMark/>
          </w:tcPr>
          <w:p w14:paraId="626EA4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739</w:t>
            </w:r>
          </w:p>
        </w:tc>
        <w:tc>
          <w:tcPr>
            <w:tcW w:w="709" w:type="dxa"/>
            <w:shd w:val="clear" w:color="auto" w:fill="FFFFFF" w:themeFill="background1"/>
            <w:noWrap/>
            <w:hideMark/>
          </w:tcPr>
          <w:p w14:paraId="49B14C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14,9</w:t>
            </w:r>
          </w:p>
        </w:tc>
        <w:tc>
          <w:tcPr>
            <w:tcW w:w="709" w:type="dxa"/>
            <w:shd w:val="clear" w:color="auto" w:fill="FFFFFF" w:themeFill="background1"/>
          </w:tcPr>
          <w:p w14:paraId="31C742A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55408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59A8EC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563760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3B3C44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27ED56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6CDADE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B96515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0BA395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33678D3" w14:textId="77777777" w:rsidR="007B123B" w:rsidRPr="00204EE7" w:rsidRDefault="007B123B" w:rsidP="00013285">
            <w:pPr>
              <w:rPr>
                <w:rFonts w:ascii="Georgia" w:hAnsi="Georgia"/>
                <w:b/>
                <w:sz w:val="24"/>
                <w:szCs w:val="24"/>
                <w:lang w:val="mk-MK"/>
              </w:rPr>
            </w:pPr>
          </w:p>
        </w:tc>
      </w:tr>
      <w:tr w:rsidR="00204EE7" w:rsidRPr="00204EE7" w14:paraId="4D6A580F" w14:textId="77777777" w:rsidTr="008E7FE9">
        <w:trPr>
          <w:trHeight w:val="300"/>
        </w:trPr>
        <w:tc>
          <w:tcPr>
            <w:tcW w:w="1276" w:type="dxa"/>
            <w:shd w:val="clear" w:color="auto" w:fill="FDE9D9" w:themeFill="accent6" w:themeFillTint="33"/>
            <w:noWrap/>
            <w:hideMark/>
          </w:tcPr>
          <w:p w14:paraId="2939DA8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Неготино</w:t>
            </w:r>
          </w:p>
        </w:tc>
        <w:tc>
          <w:tcPr>
            <w:tcW w:w="959" w:type="dxa"/>
            <w:shd w:val="clear" w:color="auto" w:fill="FDE9D9" w:themeFill="accent6" w:themeFillTint="33"/>
            <w:noWrap/>
            <w:hideMark/>
          </w:tcPr>
          <w:p w14:paraId="2B81105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23366</w:t>
            </w:r>
          </w:p>
        </w:tc>
        <w:tc>
          <w:tcPr>
            <w:tcW w:w="708" w:type="dxa"/>
            <w:shd w:val="clear" w:color="auto" w:fill="FDE9D9" w:themeFill="accent6" w:themeFillTint="33"/>
            <w:noWrap/>
            <w:hideMark/>
          </w:tcPr>
          <w:p w14:paraId="115C7B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1354</w:t>
            </w:r>
          </w:p>
        </w:tc>
        <w:tc>
          <w:tcPr>
            <w:tcW w:w="709" w:type="dxa"/>
            <w:shd w:val="clear" w:color="auto" w:fill="FDE9D9" w:themeFill="accent6" w:themeFillTint="33"/>
            <w:noWrap/>
            <w:hideMark/>
          </w:tcPr>
          <w:p w14:paraId="240AED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2561A6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C3FA69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E64858" w14:textId="77777777" w:rsidR="007B123B" w:rsidRPr="00204EE7" w:rsidRDefault="007B123B" w:rsidP="00013285">
            <w:pPr>
              <w:rPr>
                <w:rFonts w:ascii="Georgia" w:hAnsi="Georgia"/>
                <w:b/>
                <w:sz w:val="24"/>
                <w:szCs w:val="24"/>
                <w:lang w:val="en-US"/>
              </w:rPr>
            </w:pPr>
          </w:p>
        </w:tc>
        <w:tc>
          <w:tcPr>
            <w:tcW w:w="709" w:type="dxa"/>
            <w:shd w:val="clear" w:color="auto" w:fill="FDE9D9" w:themeFill="accent6" w:themeFillTint="33"/>
          </w:tcPr>
          <w:p w14:paraId="5D7223D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ED6FBE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188B8B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3C7CA70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51FA6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A53E2EE"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7F35C8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3A7C42FB" w14:textId="77777777" w:rsidTr="008E7FE9">
        <w:trPr>
          <w:trHeight w:val="300"/>
        </w:trPr>
        <w:tc>
          <w:tcPr>
            <w:tcW w:w="1276" w:type="dxa"/>
            <w:shd w:val="clear" w:color="auto" w:fill="FFFFFF" w:themeFill="background1"/>
            <w:noWrap/>
            <w:hideMark/>
          </w:tcPr>
          <w:p w14:paraId="03C10C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Демир Капија</w:t>
            </w:r>
          </w:p>
        </w:tc>
        <w:tc>
          <w:tcPr>
            <w:tcW w:w="959" w:type="dxa"/>
            <w:shd w:val="clear" w:color="auto" w:fill="FFFFFF" w:themeFill="background1"/>
            <w:noWrap/>
            <w:hideMark/>
          </w:tcPr>
          <w:p w14:paraId="1FFD9E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4039</w:t>
            </w:r>
          </w:p>
        </w:tc>
        <w:tc>
          <w:tcPr>
            <w:tcW w:w="708" w:type="dxa"/>
            <w:shd w:val="clear" w:color="auto" w:fill="FFFFFF" w:themeFill="background1"/>
            <w:noWrap/>
            <w:hideMark/>
          </w:tcPr>
          <w:p w14:paraId="5FB0A16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224</w:t>
            </w:r>
          </w:p>
        </w:tc>
        <w:tc>
          <w:tcPr>
            <w:tcW w:w="709" w:type="dxa"/>
            <w:shd w:val="clear" w:color="auto" w:fill="FFFFFF" w:themeFill="background1"/>
            <w:noWrap/>
            <w:hideMark/>
          </w:tcPr>
          <w:p w14:paraId="162D14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5A6EFD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EED88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9A8CDF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BF27FC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11CE995"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D39CF5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DD54BF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AD06ED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93910C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D45D153" w14:textId="77777777" w:rsidR="007B123B" w:rsidRPr="00204EE7" w:rsidRDefault="007B123B" w:rsidP="00013285">
            <w:pPr>
              <w:rPr>
                <w:rFonts w:ascii="Georgia" w:hAnsi="Georgia"/>
                <w:b/>
                <w:sz w:val="24"/>
                <w:szCs w:val="24"/>
                <w:lang w:val="mk-MK"/>
              </w:rPr>
            </w:pPr>
          </w:p>
        </w:tc>
      </w:tr>
      <w:tr w:rsidR="00204EE7" w:rsidRPr="00204EE7" w14:paraId="3BAAC0BA" w14:textId="77777777" w:rsidTr="008E7FE9">
        <w:trPr>
          <w:trHeight w:val="300"/>
        </w:trPr>
        <w:tc>
          <w:tcPr>
            <w:tcW w:w="1276" w:type="dxa"/>
            <w:shd w:val="clear" w:color="auto" w:fill="FFFFFF" w:themeFill="background1"/>
            <w:noWrap/>
            <w:hideMark/>
          </w:tcPr>
          <w:p w14:paraId="4C226B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Неготино</w:t>
            </w:r>
          </w:p>
        </w:tc>
        <w:tc>
          <w:tcPr>
            <w:tcW w:w="959" w:type="dxa"/>
            <w:shd w:val="clear" w:color="auto" w:fill="FFFFFF" w:themeFill="background1"/>
            <w:noWrap/>
            <w:hideMark/>
          </w:tcPr>
          <w:p w14:paraId="5F796E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19327</w:t>
            </w:r>
          </w:p>
        </w:tc>
        <w:tc>
          <w:tcPr>
            <w:tcW w:w="708" w:type="dxa"/>
            <w:shd w:val="clear" w:color="auto" w:fill="FFFFFF" w:themeFill="background1"/>
            <w:noWrap/>
            <w:hideMark/>
          </w:tcPr>
          <w:p w14:paraId="509CDF0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1130</w:t>
            </w:r>
          </w:p>
        </w:tc>
        <w:tc>
          <w:tcPr>
            <w:tcW w:w="709" w:type="dxa"/>
            <w:shd w:val="clear" w:color="auto" w:fill="FFFFFF" w:themeFill="background1"/>
            <w:noWrap/>
            <w:hideMark/>
          </w:tcPr>
          <w:p w14:paraId="2D2401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FFFFF" w:themeFill="background1"/>
          </w:tcPr>
          <w:p w14:paraId="594B372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590DFC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E525F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EED49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035CAC5"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AB093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32A92D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34F85C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CCC67C1"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8B53B24" w14:textId="77777777" w:rsidR="007B123B" w:rsidRPr="00204EE7" w:rsidRDefault="007B123B" w:rsidP="00013285">
            <w:pPr>
              <w:rPr>
                <w:rFonts w:ascii="Georgia" w:hAnsi="Georgia"/>
                <w:b/>
                <w:sz w:val="24"/>
                <w:szCs w:val="24"/>
                <w:lang w:val="mk-MK"/>
              </w:rPr>
            </w:pPr>
          </w:p>
        </w:tc>
      </w:tr>
      <w:tr w:rsidR="00204EE7" w:rsidRPr="00204EE7" w14:paraId="0BB161EC" w14:textId="77777777" w:rsidTr="008E7FE9">
        <w:trPr>
          <w:trHeight w:val="300"/>
        </w:trPr>
        <w:tc>
          <w:tcPr>
            <w:tcW w:w="1276" w:type="dxa"/>
            <w:shd w:val="clear" w:color="auto" w:fill="FDE9D9" w:themeFill="accent6" w:themeFillTint="33"/>
            <w:noWrap/>
            <w:hideMark/>
          </w:tcPr>
          <w:p w14:paraId="20B0619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Охрид</w:t>
            </w:r>
          </w:p>
        </w:tc>
        <w:tc>
          <w:tcPr>
            <w:tcW w:w="959" w:type="dxa"/>
            <w:shd w:val="clear" w:color="auto" w:fill="FDE9D9" w:themeFill="accent6" w:themeFillTint="33"/>
            <w:noWrap/>
            <w:hideMark/>
          </w:tcPr>
          <w:p w14:paraId="299C6BF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55471</w:t>
            </w:r>
          </w:p>
        </w:tc>
        <w:tc>
          <w:tcPr>
            <w:tcW w:w="708" w:type="dxa"/>
            <w:shd w:val="clear" w:color="auto" w:fill="FDE9D9" w:themeFill="accent6" w:themeFillTint="33"/>
            <w:noWrap/>
            <w:hideMark/>
          </w:tcPr>
          <w:p w14:paraId="70E5DC1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2804</w:t>
            </w:r>
          </w:p>
        </w:tc>
        <w:tc>
          <w:tcPr>
            <w:tcW w:w="709" w:type="dxa"/>
            <w:shd w:val="clear" w:color="auto" w:fill="FDE9D9" w:themeFill="accent6" w:themeFillTint="33"/>
            <w:noWrap/>
            <w:hideMark/>
          </w:tcPr>
          <w:p w14:paraId="3D39022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w:t>
            </w:r>
          </w:p>
        </w:tc>
        <w:tc>
          <w:tcPr>
            <w:tcW w:w="709" w:type="dxa"/>
            <w:shd w:val="clear" w:color="auto" w:fill="FDE9D9" w:themeFill="accent6" w:themeFillTint="33"/>
          </w:tcPr>
          <w:p w14:paraId="4F15253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9421AB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807562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C815CF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19D7D27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07B0C5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238F6C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503C99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3FC8783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08B7BB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6FC61AF4" w14:textId="77777777" w:rsidTr="008E7FE9">
        <w:trPr>
          <w:trHeight w:val="300"/>
        </w:trPr>
        <w:tc>
          <w:tcPr>
            <w:tcW w:w="1276" w:type="dxa"/>
            <w:shd w:val="clear" w:color="auto" w:fill="FFFFFF" w:themeFill="background1"/>
            <w:noWrap/>
            <w:hideMark/>
          </w:tcPr>
          <w:p w14:paraId="2F0640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Дебарца</w:t>
            </w:r>
          </w:p>
        </w:tc>
        <w:tc>
          <w:tcPr>
            <w:tcW w:w="959" w:type="dxa"/>
            <w:shd w:val="clear" w:color="auto" w:fill="FFFFFF" w:themeFill="background1"/>
            <w:noWrap/>
            <w:hideMark/>
          </w:tcPr>
          <w:p w14:paraId="1DEAF6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3880</w:t>
            </w:r>
          </w:p>
        </w:tc>
        <w:tc>
          <w:tcPr>
            <w:tcW w:w="708" w:type="dxa"/>
            <w:shd w:val="clear" w:color="auto" w:fill="FFFFFF" w:themeFill="background1"/>
            <w:noWrap/>
            <w:hideMark/>
          </w:tcPr>
          <w:p w14:paraId="5A06F5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214</w:t>
            </w:r>
          </w:p>
        </w:tc>
        <w:tc>
          <w:tcPr>
            <w:tcW w:w="709" w:type="dxa"/>
            <w:shd w:val="clear" w:color="auto" w:fill="FFFFFF" w:themeFill="background1"/>
            <w:noWrap/>
            <w:hideMark/>
          </w:tcPr>
          <w:p w14:paraId="57F43DF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4FF99C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08B6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75EAF9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681FE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4170AF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30D02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538B2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B3304B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F494D2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A22AFFC" w14:textId="77777777" w:rsidR="007B123B" w:rsidRPr="00204EE7" w:rsidRDefault="007B123B" w:rsidP="00013285">
            <w:pPr>
              <w:rPr>
                <w:rFonts w:ascii="Georgia" w:hAnsi="Georgia"/>
                <w:b/>
                <w:sz w:val="24"/>
                <w:szCs w:val="24"/>
                <w:lang w:val="mk-MK"/>
              </w:rPr>
            </w:pPr>
          </w:p>
        </w:tc>
      </w:tr>
      <w:tr w:rsidR="00204EE7" w:rsidRPr="00204EE7" w14:paraId="234AD662" w14:textId="77777777" w:rsidTr="008E7FE9">
        <w:trPr>
          <w:trHeight w:val="300"/>
        </w:trPr>
        <w:tc>
          <w:tcPr>
            <w:tcW w:w="1276" w:type="dxa"/>
            <w:shd w:val="clear" w:color="auto" w:fill="FFFFFF" w:themeFill="background1"/>
            <w:noWrap/>
            <w:hideMark/>
          </w:tcPr>
          <w:p w14:paraId="1E04FC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Охрид</w:t>
            </w:r>
          </w:p>
        </w:tc>
        <w:tc>
          <w:tcPr>
            <w:tcW w:w="959" w:type="dxa"/>
            <w:shd w:val="clear" w:color="auto" w:fill="FFFFFF" w:themeFill="background1"/>
            <w:noWrap/>
            <w:hideMark/>
          </w:tcPr>
          <w:p w14:paraId="405C54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51591</w:t>
            </w:r>
          </w:p>
        </w:tc>
        <w:tc>
          <w:tcPr>
            <w:tcW w:w="708" w:type="dxa"/>
            <w:shd w:val="clear" w:color="auto" w:fill="FFFFFF" w:themeFill="background1"/>
            <w:noWrap/>
            <w:hideMark/>
          </w:tcPr>
          <w:p w14:paraId="3130EB8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2590</w:t>
            </w:r>
          </w:p>
        </w:tc>
        <w:tc>
          <w:tcPr>
            <w:tcW w:w="709" w:type="dxa"/>
            <w:shd w:val="clear" w:color="auto" w:fill="FFFFFF" w:themeFill="background1"/>
            <w:noWrap/>
            <w:hideMark/>
          </w:tcPr>
          <w:p w14:paraId="3CC908F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076AB56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3BE85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F1D82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A2500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8914D0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945ACB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0FEA1E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396A73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59A941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6303AC1" w14:textId="77777777" w:rsidR="007B123B" w:rsidRPr="00204EE7" w:rsidRDefault="007B123B" w:rsidP="00013285">
            <w:pPr>
              <w:rPr>
                <w:rFonts w:ascii="Georgia" w:hAnsi="Georgia"/>
                <w:b/>
                <w:sz w:val="24"/>
                <w:szCs w:val="24"/>
                <w:lang w:val="mk-MK"/>
              </w:rPr>
            </w:pPr>
          </w:p>
        </w:tc>
      </w:tr>
      <w:tr w:rsidR="00204EE7" w:rsidRPr="00204EE7" w14:paraId="0E3873B2" w14:textId="77777777" w:rsidTr="008E7FE9">
        <w:trPr>
          <w:trHeight w:val="300"/>
        </w:trPr>
        <w:tc>
          <w:tcPr>
            <w:tcW w:w="1276" w:type="dxa"/>
            <w:shd w:val="clear" w:color="auto" w:fill="FDE9D9" w:themeFill="accent6" w:themeFillTint="33"/>
            <w:noWrap/>
            <w:hideMark/>
          </w:tcPr>
          <w:p w14:paraId="090F200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Прилеп</w:t>
            </w:r>
          </w:p>
        </w:tc>
        <w:tc>
          <w:tcPr>
            <w:tcW w:w="959" w:type="dxa"/>
            <w:shd w:val="clear" w:color="auto" w:fill="FDE9D9" w:themeFill="accent6" w:themeFillTint="33"/>
            <w:noWrap/>
            <w:hideMark/>
          </w:tcPr>
          <w:p w14:paraId="244C8FC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94822</w:t>
            </w:r>
          </w:p>
        </w:tc>
        <w:tc>
          <w:tcPr>
            <w:tcW w:w="708" w:type="dxa"/>
            <w:shd w:val="clear" w:color="auto" w:fill="FDE9D9" w:themeFill="accent6" w:themeFillTint="33"/>
            <w:noWrap/>
            <w:hideMark/>
          </w:tcPr>
          <w:p w14:paraId="28337F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7803</w:t>
            </w:r>
          </w:p>
        </w:tc>
        <w:tc>
          <w:tcPr>
            <w:tcW w:w="709" w:type="dxa"/>
            <w:shd w:val="clear" w:color="auto" w:fill="FDE9D9" w:themeFill="accent6" w:themeFillTint="33"/>
            <w:noWrap/>
            <w:hideMark/>
          </w:tcPr>
          <w:p w14:paraId="5AA01E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8,2</w:t>
            </w:r>
          </w:p>
        </w:tc>
        <w:tc>
          <w:tcPr>
            <w:tcW w:w="709" w:type="dxa"/>
            <w:shd w:val="clear" w:color="auto" w:fill="FDE9D9" w:themeFill="accent6" w:themeFillTint="33"/>
          </w:tcPr>
          <w:p w14:paraId="4BB194DC"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6A89BD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D6F010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6879B3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7B59C0B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3D4296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3E9B4A3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667B9C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F1E06F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2DFE420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073632D4" w14:textId="77777777" w:rsidTr="008E7FE9">
        <w:trPr>
          <w:trHeight w:val="300"/>
        </w:trPr>
        <w:tc>
          <w:tcPr>
            <w:tcW w:w="1276" w:type="dxa"/>
            <w:shd w:val="clear" w:color="auto" w:fill="FFFFFF" w:themeFill="background1"/>
            <w:noWrap/>
            <w:hideMark/>
          </w:tcPr>
          <w:p w14:paraId="26BB23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Долнени</w:t>
            </w:r>
          </w:p>
        </w:tc>
        <w:tc>
          <w:tcPr>
            <w:tcW w:w="959" w:type="dxa"/>
            <w:shd w:val="clear" w:color="auto" w:fill="FFFFFF" w:themeFill="background1"/>
            <w:noWrap/>
            <w:hideMark/>
          </w:tcPr>
          <w:p w14:paraId="743B48D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14107</w:t>
            </w:r>
          </w:p>
        </w:tc>
        <w:tc>
          <w:tcPr>
            <w:tcW w:w="708" w:type="dxa"/>
            <w:shd w:val="clear" w:color="auto" w:fill="FFFFFF" w:themeFill="background1"/>
            <w:noWrap/>
            <w:hideMark/>
          </w:tcPr>
          <w:p w14:paraId="21671C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1552</w:t>
            </w:r>
          </w:p>
        </w:tc>
        <w:tc>
          <w:tcPr>
            <w:tcW w:w="709" w:type="dxa"/>
            <w:shd w:val="clear" w:color="auto" w:fill="FFFFFF" w:themeFill="background1"/>
            <w:noWrap/>
            <w:hideMark/>
          </w:tcPr>
          <w:p w14:paraId="0BAFE4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w:t>
            </w:r>
          </w:p>
        </w:tc>
        <w:tc>
          <w:tcPr>
            <w:tcW w:w="709" w:type="dxa"/>
            <w:shd w:val="clear" w:color="auto" w:fill="FFFFFF" w:themeFill="background1"/>
          </w:tcPr>
          <w:p w14:paraId="75D639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6A154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EBE72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B44E7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D6652E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986B39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FA596A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E907D5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25978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532C181" w14:textId="77777777" w:rsidR="007B123B" w:rsidRPr="00204EE7" w:rsidRDefault="007B123B" w:rsidP="00013285">
            <w:pPr>
              <w:rPr>
                <w:rFonts w:ascii="Georgia" w:hAnsi="Georgia"/>
                <w:b/>
                <w:sz w:val="24"/>
                <w:szCs w:val="24"/>
                <w:lang w:val="mk-MK"/>
              </w:rPr>
            </w:pPr>
          </w:p>
        </w:tc>
      </w:tr>
      <w:tr w:rsidR="00204EE7" w:rsidRPr="00204EE7" w14:paraId="45E637D2" w14:textId="77777777" w:rsidTr="008E7FE9">
        <w:trPr>
          <w:trHeight w:val="300"/>
        </w:trPr>
        <w:tc>
          <w:tcPr>
            <w:tcW w:w="1276" w:type="dxa"/>
            <w:shd w:val="clear" w:color="auto" w:fill="FFFFFF" w:themeFill="background1"/>
            <w:noWrap/>
            <w:hideMark/>
          </w:tcPr>
          <w:p w14:paraId="4548B5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Кривогаштани</w:t>
            </w:r>
          </w:p>
        </w:tc>
        <w:tc>
          <w:tcPr>
            <w:tcW w:w="959" w:type="dxa"/>
            <w:shd w:val="clear" w:color="auto" w:fill="FFFFFF" w:themeFill="background1"/>
            <w:noWrap/>
            <w:hideMark/>
          </w:tcPr>
          <w:p w14:paraId="11548D8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5583</w:t>
            </w:r>
          </w:p>
        </w:tc>
        <w:tc>
          <w:tcPr>
            <w:tcW w:w="708" w:type="dxa"/>
            <w:shd w:val="clear" w:color="auto" w:fill="FFFFFF" w:themeFill="background1"/>
            <w:noWrap/>
            <w:hideMark/>
          </w:tcPr>
          <w:p w14:paraId="73C552C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429</w:t>
            </w:r>
          </w:p>
        </w:tc>
        <w:tc>
          <w:tcPr>
            <w:tcW w:w="709" w:type="dxa"/>
            <w:shd w:val="clear" w:color="auto" w:fill="FFFFFF" w:themeFill="background1"/>
            <w:noWrap/>
            <w:hideMark/>
          </w:tcPr>
          <w:p w14:paraId="74063A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w:t>
            </w:r>
          </w:p>
        </w:tc>
        <w:tc>
          <w:tcPr>
            <w:tcW w:w="709" w:type="dxa"/>
            <w:shd w:val="clear" w:color="auto" w:fill="FFFFFF" w:themeFill="background1"/>
          </w:tcPr>
          <w:p w14:paraId="2DF175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340597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6B5F6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DBCF5D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530256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16BFC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C7D7F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B5BC4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A04F8E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BCDEC12" w14:textId="77777777" w:rsidR="007B123B" w:rsidRPr="00204EE7" w:rsidRDefault="007B123B" w:rsidP="00013285">
            <w:pPr>
              <w:rPr>
                <w:rFonts w:ascii="Georgia" w:hAnsi="Georgia"/>
                <w:b/>
                <w:sz w:val="24"/>
                <w:szCs w:val="24"/>
                <w:lang w:val="mk-MK"/>
              </w:rPr>
            </w:pPr>
          </w:p>
        </w:tc>
      </w:tr>
      <w:tr w:rsidR="00204EE7" w:rsidRPr="00204EE7" w14:paraId="5F9E8076" w14:textId="77777777" w:rsidTr="008E7FE9">
        <w:trPr>
          <w:trHeight w:val="300"/>
        </w:trPr>
        <w:tc>
          <w:tcPr>
            <w:tcW w:w="1276" w:type="dxa"/>
            <w:shd w:val="clear" w:color="auto" w:fill="FFFFFF" w:themeFill="background1"/>
            <w:noWrap/>
            <w:hideMark/>
          </w:tcPr>
          <w:p w14:paraId="2BF83F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Прилеп</w:t>
            </w:r>
          </w:p>
        </w:tc>
        <w:tc>
          <w:tcPr>
            <w:tcW w:w="959" w:type="dxa"/>
            <w:shd w:val="clear" w:color="auto" w:fill="FFFFFF" w:themeFill="background1"/>
            <w:noWrap/>
            <w:hideMark/>
          </w:tcPr>
          <w:p w14:paraId="6DA894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75132</w:t>
            </w:r>
          </w:p>
        </w:tc>
        <w:tc>
          <w:tcPr>
            <w:tcW w:w="708" w:type="dxa"/>
            <w:shd w:val="clear" w:color="auto" w:fill="FFFFFF" w:themeFill="background1"/>
            <w:noWrap/>
            <w:hideMark/>
          </w:tcPr>
          <w:p w14:paraId="774A30A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5822</w:t>
            </w:r>
          </w:p>
        </w:tc>
        <w:tc>
          <w:tcPr>
            <w:tcW w:w="709" w:type="dxa"/>
            <w:shd w:val="clear" w:color="auto" w:fill="FFFFFF" w:themeFill="background1"/>
            <w:noWrap/>
            <w:hideMark/>
          </w:tcPr>
          <w:p w14:paraId="743A80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w:t>
            </w:r>
          </w:p>
        </w:tc>
        <w:tc>
          <w:tcPr>
            <w:tcW w:w="709" w:type="dxa"/>
            <w:shd w:val="clear" w:color="auto" w:fill="FFFFFF" w:themeFill="background1"/>
          </w:tcPr>
          <w:p w14:paraId="035D50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2DE3516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B75E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09AA519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6608297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22B11B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952A93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3335F4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4DA0F2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C839956" w14:textId="77777777" w:rsidR="007B123B" w:rsidRPr="00204EE7" w:rsidRDefault="007B123B" w:rsidP="00013285">
            <w:pPr>
              <w:rPr>
                <w:rFonts w:ascii="Georgia" w:hAnsi="Georgia"/>
                <w:b/>
                <w:sz w:val="24"/>
                <w:szCs w:val="24"/>
                <w:lang w:val="mk-MK"/>
              </w:rPr>
            </w:pPr>
          </w:p>
        </w:tc>
      </w:tr>
      <w:tr w:rsidR="00204EE7" w:rsidRPr="00204EE7" w14:paraId="55D77F40" w14:textId="77777777" w:rsidTr="008E7FE9">
        <w:trPr>
          <w:trHeight w:val="300"/>
        </w:trPr>
        <w:tc>
          <w:tcPr>
            <w:tcW w:w="1276" w:type="dxa"/>
            <w:shd w:val="clear" w:color="auto" w:fill="FDE9D9" w:themeFill="accent6" w:themeFillTint="33"/>
            <w:noWrap/>
            <w:hideMark/>
          </w:tcPr>
          <w:p w14:paraId="5EB3116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lastRenderedPageBreak/>
              <w:t>Пробиштип</w:t>
            </w:r>
          </w:p>
        </w:tc>
        <w:tc>
          <w:tcPr>
            <w:tcW w:w="959" w:type="dxa"/>
            <w:shd w:val="clear" w:color="auto" w:fill="FDE9D9" w:themeFill="accent6" w:themeFillTint="33"/>
            <w:noWrap/>
            <w:hideMark/>
          </w:tcPr>
          <w:p w14:paraId="16AF4A6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15085</w:t>
            </w:r>
          </w:p>
        </w:tc>
        <w:tc>
          <w:tcPr>
            <w:tcW w:w="708" w:type="dxa"/>
            <w:shd w:val="clear" w:color="auto" w:fill="FDE9D9" w:themeFill="accent6" w:themeFillTint="33"/>
            <w:noWrap/>
            <w:hideMark/>
          </w:tcPr>
          <w:p w14:paraId="5DC6FF4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637</w:t>
            </w:r>
          </w:p>
        </w:tc>
        <w:tc>
          <w:tcPr>
            <w:tcW w:w="709" w:type="dxa"/>
            <w:shd w:val="clear" w:color="auto" w:fill="FDE9D9" w:themeFill="accent6" w:themeFillTint="33"/>
            <w:noWrap/>
            <w:hideMark/>
          </w:tcPr>
          <w:p w14:paraId="363D26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DE9D9" w:themeFill="accent6" w:themeFillTint="33"/>
          </w:tcPr>
          <w:p w14:paraId="6300D44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1DC41B8"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9D203D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8EA1A5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080116C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CD4B4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71200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8B50D5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4CC9E4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58E149C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17D7D059" w14:textId="77777777" w:rsidTr="008E7FE9">
        <w:trPr>
          <w:trHeight w:val="300"/>
        </w:trPr>
        <w:tc>
          <w:tcPr>
            <w:tcW w:w="1276" w:type="dxa"/>
            <w:shd w:val="clear" w:color="auto" w:fill="FFFFFF" w:themeFill="background1"/>
            <w:noWrap/>
            <w:hideMark/>
          </w:tcPr>
          <w:p w14:paraId="4739AA0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Пробиштип</w:t>
            </w:r>
          </w:p>
        </w:tc>
        <w:tc>
          <w:tcPr>
            <w:tcW w:w="959" w:type="dxa"/>
            <w:shd w:val="clear" w:color="auto" w:fill="FFFFFF" w:themeFill="background1"/>
            <w:noWrap/>
            <w:hideMark/>
          </w:tcPr>
          <w:p w14:paraId="0A3D42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15085</w:t>
            </w:r>
          </w:p>
        </w:tc>
        <w:tc>
          <w:tcPr>
            <w:tcW w:w="708" w:type="dxa"/>
            <w:shd w:val="clear" w:color="auto" w:fill="FFFFFF" w:themeFill="background1"/>
            <w:noWrap/>
            <w:hideMark/>
          </w:tcPr>
          <w:p w14:paraId="6B1EFFE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637</w:t>
            </w:r>
          </w:p>
        </w:tc>
        <w:tc>
          <w:tcPr>
            <w:tcW w:w="709" w:type="dxa"/>
            <w:shd w:val="clear" w:color="auto" w:fill="FFFFFF" w:themeFill="background1"/>
            <w:noWrap/>
            <w:hideMark/>
          </w:tcPr>
          <w:p w14:paraId="1F4BE3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FFFFF" w:themeFill="background1"/>
          </w:tcPr>
          <w:p w14:paraId="3D61F5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21A65C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9BE85A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D19A7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C2A08F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A6DFD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3E7367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82165F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450D24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B9FADB5" w14:textId="77777777" w:rsidR="007B123B" w:rsidRPr="00204EE7" w:rsidRDefault="007B123B" w:rsidP="00013285">
            <w:pPr>
              <w:rPr>
                <w:rFonts w:ascii="Georgia" w:hAnsi="Georgia"/>
                <w:b/>
                <w:sz w:val="24"/>
                <w:szCs w:val="24"/>
                <w:lang w:val="mk-MK"/>
              </w:rPr>
            </w:pPr>
          </w:p>
        </w:tc>
      </w:tr>
      <w:tr w:rsidR="00204EE7" w:rsidRPr="00204EE7" w14:paraId="2C49D3D3" w14:textId="77777777" w:rsidTr="008E7FE9">
        <w:trPr>
          <w:trHeight w:val="300"/>
        </w:trPr>
        <w:tc>
          <w:tcPr>
            <w:tcW w:w="1276" w:type="dxa"/>
            <w:shd w:val="clear" w:color="auto" w:fill="FDE9D9" w:themeFill="accent6" w:themeFillTint="33"/>
            <w:noWrap/>
            <w:hideMark/>
          </w:tcPr>
          <w:p w14:paraId="4D60A6C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Радовиш</w:t>
            </w:r>
          </w:p>
        </w:tc>
        <w:tc>
          <w:tcPr>
            <w:tcW w:w="959" w:type="dxa"/>
            <w:shd w:val="clear" w:color="auto" w:fill="FDE9D9" w:themeFill="accent6" w:themeFillTint="33"/>
            <w:noWrap/>
            <w:hideMark/>
          </w:tcPr>
          <w:p w14:paraId="0FEAB58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32671</w:t>
            </w:r>
          </w:p>
        </w:tc>
        <w:tc>
          <w:tcPr>
            <w:tcW w:w="708" w:type="dxa"/>
            <w:shd w:val="clear" w:color="auto" w:fill="FDE9D9" w:themeFill="accent6" w:themeFillTint="33"/>
            <w:noWrap/>
            <w:hideMark/>
          </w:tcPr>
          <w:p w14:paraId="3A41B2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2005</w:t>
            </w:r>
          </w:p>
        </w:tc>
        <w:tc>
          <w:tcPr>
            <w:tcW w:w="709" w:type="dxa"/>
            <w:shd w:val="clear" w:color="auto" w:fill="FDE9D9" w:themeFill="accent6" w:themeFillTint="33"/>
            <w:noWrap/>
            <w:hideMark/>
          </w:tcPr>
          <w:p w14:paraId="056927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w:t>
            </w:r>
          </w:p>
        </w:tc>
        <w:tc>
          <w:tcPr>
            <w:tcW w:w="709" w:type="dxa"/>
            <w:shd w:val="clear" w:color="auto" w:fill="FDE9D9" w:themeFill="accent6" w:themeFillTint="33"/>
          </w:tcPr>
          <w:p w14:paraId="2E25B48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78B947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CB182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A6B883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1A5632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77D758C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1B75A4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B295DE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D03EF7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2B0650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0E9D30E5" w14:textId="77777777" w:rsidTr="008E7FE9">
        <w:trPr>
          <w:trHeight w:val="300"/>
        </w:trPr>
        <w:tc>
          <w:tcPr>
            <w:tcW w:w="1276" w:type="dxa"/>
            <w:shd w:val="clear" w:color="auto" w:fill="FFFFFF" w:themeFill="background1"/>
            <w:noWrap/>
            <w:hideMark/>
          </w:tcPr>
          <w:p w14:paraId="275023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Конче</w:t>
            </w:r>
          </w:p>
        </w:tc>
        <w:tc>
          <w:tcPr>
            <w:tcW w:w="959" w:type="dxa"/>
            <w:shd w:val="clear" w:color="auto" w:fill="FFFFFF" w:themeFill="background1"/>
            <w:noWrap/>
            <w:hideMark/>
          </w:tcPr>
          <w:p w14:paraId="486A6F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3571</w:t>
            </w:r>
          </w:p>
        </w:tc>
        <w:tc>
          <w:tcPr>
            <w:tcW w:w="708" w:type="dxa"/>
            <w:shd w:val="clear" w:color="auto" w:fill="FFFFFF" w:themeFill="background1"/>
            <w:noWrap/>
            <w:hideMark/>
          </w:tcPr>
          <w:p w14:paraId="364CCF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200</w:t>
            </w:r>
          </w:p>
        </w:tc>
        <w:tc>
          <w:tcPr>
            <w:tcW w:w="709" w:type="dxa"/>
            <w:shd w:val="clear" w:color="auto" w:fill="FFFFFF" w:themeFill="background1"/>
            <w:noWrap/>
            <w:hideMark/>
          </w:tcPr>
          <w:p w14:paraId="3BB2939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4CD575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4133BC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0E983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969C4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9AD902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2800D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5A5C3B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351C8F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396F61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16B5B60" w14:textId="77777777" w:rsidR="007B123B" w:rsidRPr="00204EE7" w:rsidRDefault="007B123B" w:rsidP="00013285">
            <w:pPr>
              <w:rPr>
                <w:rFonts w:ascii="Georgia" w:hAnsi="Georgia"/>
                <w:b/>
                <w:sz w:val="24"/>
                <w:szCs w:val="24"/>
                <w:lang w:val="mk-MK"/>
              </w:rPr>
            </w:pPr>
          </w:p>
        </w:tc>
      </w:tr>
      <w:tr w:rsidR="00204EE7" w:rsidRPr="00204EE7" w14:paraId="2588D223" w14:textId="77777777" w:rsidTr="008E7FE9">
        <w:trPr>
          <w:trHeight w:val="300"/>
        </w:trPr>
        <w:tc>
          <w:tcPr>
            <w:tcW w:w="1276" w:type="dxa"/>
            <w:shd w:val="clear" w:color="auto" w:fill="FFFFFF" w:themeFill="background1"/>
            <w:noWrap/>
            <w:hideMark/>
          </w:tcPr>
          <w:p w14:paraId="3F696B7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Радовиш</w:t>
            </w:r>
          </w:p>
        </w:tc>
        <w:tc>
          <w:tcPr>
            <w:tcW w:w="959" w:type="dxa"/>
            <w:shd w:val="clear" w:color="auto" w:fill="FFFFFF" w:themeFill="background1"/>
            <w:noWrap/>
            <w:hideMark/>
          </w:tcPr>
          <w:p w14:paraId="4A4C113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29100</w:t>
            </w:r>
          </w:p>
        </w:tc>
        <w:tc>
          <w:tcPr>
            <w:tcW w:w="708" w:type="dxa"/>
            <w:shd w:val="clear" w:color="auto" w:fill="FFFFFF" w:themeFill="background1"/>
            <w:noWrap/>
            <w:hideMark/>
          </w:tcPr>
          <w:p w14:paraId="633CC1C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1805</w:t>
            </w:r>
          </w:p>
        </w:tc>
        <w:tc>
          <w:tcPr>
            <w:tcW w:w="709" w:type="dxa"/>
            <w:shd w:val="clear" w:color="auto" w:fill="FFFFFF" w:themeFill="background1"/>
            <w:noWrap/>
            <w:hideMark/>
          </w:tcPr>
          <w:p w14:paraId="2CE280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085B2C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CD9B11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66A93C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1B3C8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90E929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F1B362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1F8401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BFA3B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1F8C34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F694BAC" w14:textId="77777777" w:rsidR="007B123B" w:rsidRPr="00204EE7" w:rsidRDefault="007B123B" w:rsidP="00013285">
            <w:pPr>
              <w:rPr>
                <w:rFonts w:ascii="Georgia" w:hAnsi="Georgia"/>
                <w:b/>
                <w:sz w:val="24"/>
                <w:szCs w:val="24"/>
                <w:lang w:val="mk-MK"/>
              </w:rPr>
            </w:pPr>
          </w:p>
        </w:tc>
      </w:tr>
      <w:tr w:rsidR="00204EE7" w:rsidRPr="00204EE7" w14:paraId="487B8685" w14:textId="77777777" w:rsidTr="008E7FE9">
        <w:trPr>
          <w:trHeight w:val="300"/>
        </w:trPr>
        <w:tc>
          <w:tcPr>
            <w:tcW w:w="1276" w:type="dxa"/>
            <w:shd w:val="clear" w:color="auto" w:fill="FDE9D9" w:themeFill="accent6" w:themeFillTint="33"/>
            <w:noWrap/>
            <w:hideMark/>
          </w:tcPr>
          <w:p w14:paraId="0CF25B9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Ресен</w:t>
            </w:r>
          </w:p>
        </w:tc>
        <w:tc>
          <w:tcPr>
            <w:tcW w:w="959" w:type="dxa"/>
            <w:shd w:val="clear" w:color="auto" w:fill="FDE9D9" w:themeFill="accent6" w:themeFillTint="33"/>
            <w:noWrap/>
            <w:hideMark/>
          </w:tcPr>
          <w:p w14:paraId="48B05F4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16313</w:t>
            </w:r>
          </w:p>
        </w:tc>
        <w:tc>
          <w:tcPr>
            <w:tcW w:w="708" w:type="dxa"/>
            <w:shd w:val="clear" w:color="auto" w:fill="FDE9D9" w:themeFill="accent6" w:themeFillTint="33"/>
            <w:noWrap/>
            <w:hideMark/>
          </w:tcPr>
          <w:p w14:paraId="31444C8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732</w:t>
            </w:r>
          </w:p>
        </w:tc>
        <w:tc>
          <w:tcPr>
            <w:tcW w:w="709" w:type="dxa"/>
            <w:shd w:val="clear" w:color="auto" w:fill="FDE9D9" w:themeFill="accent6" w:themeFillTint="33"/>
            <w:noWrap/>
            <w:hideMark/>
          </w:tcPr>
          <w:p w14:paraId="2438F5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DE9D9" w:themeFill="accent6" w:themeFillTint="33"/>
          </w:tcPr>
          <w:p w14:paraId="382FA95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77F2C2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04CE39C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68A433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314114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8BD7B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0848EB4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075C5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11926E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6CF685E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2064C860" w14:textId="77777777" w:rsidTr="008E7FE9">
        <w:trPr>
          <w:trHeight w:val="300"/>
        </w:trPr>
        <w:tc>
          <w:tcPr>
            <w:tcW w:w="1276" w:type="dxa"/>
            <w:shd w:val="clear" w:color="auto" w:fill="FFFFFF" w:themeFill="background1"/>
            <w:noWrap/>
            <w:hideMark/>
          </w:tcPr>
          <w:p w14:paraId="45E47E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Ресен</w:t>
            </w:r>
          </w:p>
        </w:tc>
        <w:tc>
          <w:tcPr>
            <w:tcW w:w="959" w:type="dxa"/>
            <w:shd w:val="clear" w:color="auto" w:fill="FFFFFF" w:themeFill="background1"/>
            <w:noWrap/>
            <w:hideMark/>
          </w:tcPr>
          <w:p w14:paraId="69D79FB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16313</w:t>
            </w:r>
          </w:p>
        </w:tc>
        <w:tc>
          <w:tcPr>
            <w:tcW w:w="708" w:type="dxa"/>
            <w:shd w:val="clear" w:color="auto" w:fill="FFFFFF" w:themeFill="background1"/>
            <w:noWrap/>
            <w:hideMark/>
          </w:tcPr>
          <w:p w14:paraId="10172E0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732</w:t>
            </w:r>
          </w:p>
        </w:tc>
        <w:tc>
          <w:tcPr>
            <w:tcW w:w="709" w:type="dxa"/>
            <w:shd w:val="clear" w:color="auto" w:fill="FFFFFF" w:themeFill="background1"/>
            <w:noWrap/>
            <w:hideMark/>
          </w:tcPr>
          <w:p w14:paraId="644DE1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1AC116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8FFD8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AFF23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8FFDE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AFA3CC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CFBA55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D02FA2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642CA0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B4D936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A1C07D1" w14:textId="77777777" w:rsidR="007B123B" w:rsidRPr="00204EE7" w:rsidRDefault="007B123B" w:rsidP="00013285">
            <w:pPr>
              <w:rPr>
                <w:rFonts w:ascii="Georgia" w:hAnsi="Georgia"/>
                <w:b/>
                <w:sz w:val="24"/>
                <w:szCs w:val="24"/>
                <w:lang w:val="mk-MK"/>
              </w:rPr>
            </w:pPr>
          </w:p>
        </w:tc>
      </w:tr>
      <w:tr w:rsidR="00204EE7" w:rsidRPr="00204EE7" w14:paraId="0A21A25F" w14:textId="77777777" w:rsidTr="008E7FE9">
        <w:trPr>
          <w:trHeight w:val="300"/>
        </w:trPr>
        <w:tc>
          <w:tcPr>
            <w:tcW w:w="1276" w:type="dxa"/>
            <w:shd w:val="clear" w:color="auto" w:fill="FDE9D9" w:themeFill="accent6" w:themeFillTint="33"/>
            <w:noWrap/>
            <w:hideMark/>
          </w:tcPr>
          <w:p w14:paraId="5567D0A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Свети Николе</w:t>
            </w:r>
          </w:p>
        </w:tc>
        <w:tc>
          <w:tcPr>
            <w:tcW w:w="959" w:type="dxa"/>
            <w:shd w:val="clear" w:color="auto" w:fill="FDE9D9" w:themeFill="accent6" w:themeFillTint="33"/>
            <w:noWrap/>
            <w:hideMark/>
          </w:tcPr>
          <w:p w14:paraId="0ABBB4D1"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20255</w:t>
            </w:r>
          </w:p>
        </w:tc>
        <w:tc>
          <w:tcPr>
            <w:tcW w:w="708" w:type="dxa"/>
            <w:shd w:val="clear" w:color="auto" w:fill="FDE9D9" w:themeFill="accent6" w:themeFillTint="33"/>
            <w:noWrap/>
            <w:hideMark/>
          </w:tcPr>
          <w:p w14:paraId="5E1460D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1178</w:t>
            </w:r>
          </w:p>
        </w:tc>
        <w:tc>
          <w:tcPr>
            <w:tcW w:w="709" w:type="dxa"/>
            <w:shd w:val="clear" w:color="auto" w:fill="FDE9D9" w:themeFill="accent6" w:themeFillTint="33"/>
            <w:noWrap/>
            <w:hideMark/>
          </w:tcPr>
          <w:p w14:paraId="4ED4B4D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12A323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D50B7F"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A26E4B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121620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8BA71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3A89A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1640AC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A3191DB"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1</w:t>
            </w:r>
          </w:p>
        </w:tc>
        <w:tc>
          <w:tcPr>
            <w:tcW w:w="709" w:type="dxa"/>
            <w:shd w:val="clear" w:color="auto" w:fill="FDE9D9" w:themeFill="accent6" w:themeFillTint="33"/>
          </w:tcPr>
          <w:p w14:paraId="6AB55B8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A85CD4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427C2A70" w14:textId="77777777" w:rsidTr="008E7FE9">
        <w:trPr>
          <w:trHeight w:val="300"/>
        </w:trPr>
        <w:tc>
          <w:tcPr>
            <w:tcW w:w="1276" w:type="dxa"/>
            <w:shd w:val="clear" w:color="auto" w:fill="FFFFFF" w:themeFill="background1"/>
            <w:noWrap/>
            <w:hideMark/>
          </w:tcPr>
          <w:p w14:paraId="475ECE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Лозово</w:t>
            </w:r>
          </w:p>
        </w:tc>
        <w:tc>
          <w:tcPr>
            <w:tcW w:w="959" w:type="dxa"/>
            <w:shd w:val="clear" w:color="auto" w:fill="FFFFFF" w:themeFill="background1"/>
            <w:noWrap/>
            <w:hideMark/>
          </w:tcPr>
          <w:p w14:paraId="1B15D9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2572</w:t>
            </w:r>
          </w:p>
        </w:tc>
        <w:tc>
          <w:tcPr>
            <w:tcW w:w="708" w:type="dxa"/>
            <w:shd w:val="clear" w:color="auto" w:fill="FFFFFF" w:themeFill="background1"/>
            <w:noWrap/>
            <w:hideMark/>
          </w:tcPr>
          <w:p w14:paraId="3044AD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180</w:t>
            </w:r>
          </w:p>
        </w:tc>
        <w:tc>
          <w:tcPr>
            <w:tcW w:w="709" w:type="dxa"/>
            <w:shd w:val="clear" w:color="auto" w:fill="FFFFFF" w:themeFill="background1"/>
            <w:noWrap/>
            <w:hideMark/>
          </w:tcPr>
          <w:p w14:paraId="55C110B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6AAA46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161201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6189A7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8E9F8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2FFA36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42D1B5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17F69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010345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8B5D09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2110866" w14:textId="77777777" w:rsidR="007B123B" w:rsidRPr="00204EE7" w:rsidRDefault="007B123B" w:rsidP="00013285">
            <w:pPr>
              <w:rPr>
                <w:rFonts w:ascii="Georgia" w:hAnsi="Georgia"/>
                <w:b/>
                <w:sz w:val="24"/>
                <w:szCs w:val="24"/>
                <w:lang w:val="mk-MK"/>
              </w:rPr>
            </w:pPr>
          </w:p>
        </w:tc>
      </w:tr>
      <w:tr w:rsidR="00204EE7" w:rsidRPr="00204EE7" w14:paraId="2E56AD7E" w14:textId="77777777" w:rsidTr="008E7FE9">
        <w:trPr>
          <w:trHeight w:val="300"/>
        </w:trPr>
        <w:tc>
          <w:tcPr>
            <w:tcW w:w="1276" w:type="dxa"/>
            <w:shd w:val="clear" w:color="auto" w:fill="FFFFFF" w:themeFill="background1"/>
            <w:noWrap/>
            <w:hideMark/>
          </w:tcPr>
          <w:p w14:paraId="3074EE6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Свети Николе</w:t>
            </w:r>
          </w:p>
        </w:tc>
        <w:tc>
          <w:tcPr>
            <w:tcW w:w="959" w:type="dxa"/>
            <w:shd w:val="clear" w:color="auto" w:fill="FFFFFF" w:themeFill="background1"/>
            <w:noWrap/>
            <w:hideMark/>
          </w:tcPr>
          <w:p w14:paraId="10EB4F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17683</w:t>
            </w:r>
          </w:p>
        </w:tc>
        <w:tc>
          <w:tcPr>
            <w:tcW w:w="708" w:type="dxa"/>
            <w:shd w:val="clear" w:color="auto" w:fill="FFFFFF" w:themeFill="background1"/>
            <w:noWrap/>
            <w:hideMark/>
          </w:tcPr>
          <w:p w14:paraId="2E5B3F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998</w:t>
            </w:r>
          </w:p>
        </w:tc>
        <w:tc>
          <w:tcPr>
            <w:tcW w:w="709" w:type="dxa"/>
            <w:shd w:val="clear" w:color="auto" w:fill="FFFFFF" w:themeFill="background1"/>
            <w:noWrap/>
            <w:hideMark/>
          </w:tcPr>
          <w:p w14:paraId="7D9D85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1F043E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0E329B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5C3FD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AE829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7823E5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9E94E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0C3411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DA469F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782107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3BD4040" w14:textId="77777777" w:rsidR="007B123B" w:rsidRPr="00204EE7" w:rsidRDefault="007B123B" w:rsidP="00013285">
            <w:pPr>
              <w:rPr>
                <w:rFonts w:ascii="Georgia" w:hAnsi="Georgia"/>
                <w:b/>
                <w:sz w:val="24"/>
                <w:szCs w:val="24"/>
                <w:lang w:val="mk-MK"/>
              </w:rPr>
            </w:pPr>
          </w:p>
        </w:tc>
      </w:tr>
      <w:tr w:rsidR="00204EE7" w:rsidRPr="00204EE7" w14:paraId="09D8FCE2" w14:textId="77777777" w:rsidTr="008E7FE9">
        <w:trPr>
          <w:trHeight w:val="300"/>
        </w:trPr>
        <w:tc>
          <w:tcPr>
            <w:tcW w:w="1276" w:type="dxa"/>
            <w:shd w:val="clear" w:color="auto" w:fill="FDE9D9" w:themeFill="accent6" w:themeFillTint="33"/>
            <w:noWrap/>
            <w:hideMark/>
          </w:tcPr>
          <w:p w14:paraId="4E4A973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Скопје</w:t>
            </w:r>
          </w:p>
        </w:tc>
        <w:tc>
          <w:tcPr>
            <w:tcW w:w="959" w:type="dxa"/>
            <w:shd w:val="clear" w:color="auto" w:fill="FDE9D9" w:themeFill="accent6" w:themeFillTint="33"/>
            <w:noWrap/>
            <w:hideMark/>
          </w:tcPr>
          <w:p w14:paraId="1E98B82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624585</w:t>
            </w:r>
          </w:p>
        </w:tc>
        <w:tc>
          <w:tcPr>
            <w:tcW w:w="708" w:type="dxa"/>
            <w:shd w:val="clear" w:color="auto" w:fill="FDE9D9" w:themeFill="accent6" w:themeFillTint="33"/>
            <w:noWrap/>
            <w:hideMark/>
          </w:tcPr>
          <w:p w14:paraId="63DE9F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33894</w:t>
            </w:r>
          </w:p>
        </w:tc>
        <w:tc>
          <w:tcPr>
            <w:tcW w:w="709" w:type="dxa"/>
            <w:shd w:val="clear" w:color="auto" w:fill="FDE9D9" w:themeFill="accent6" w:themeFillTint="33"/>
            <w:noWrap/>
            <w:hideMark/>
          </w:tcPr>
          <w:p w14:paraId="6E92C1C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w:t>
            </w:r>
          </w:p>
        </w:tc>
        <w:tc>
          <w:tcPr>
            <w:tcW w:w="709" w:type="dxa"/>
            <w:shd w:val="clear" w:color="auto" w:fill="FDE9D9" w:themeFill="accent6" w:themeFillTint="33"/>
          </w:tcPr>
          <w:p w14:paraId="0F203F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50</w:t>
            </w:r>
          </w:p>
        </w:tc>
        <w:tc>
          <w:tcPr>
            <w:tcW w:w="709" w:type="dxa"/>
            <w:shd w:val="clear" w:color="auto" w:fill="FDE9D9" w:themeFill="accent6" w:themeFillTint="33"/>
          </w:tcPr>
          <w:p w14:paraId="633BFC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8" w:type="dxa"/>
            <w:shd w:val="clear" w:color="auto" w:fill="FDE9D9" w:themeFill="accent6" w:themeFillTint="33"/>
          </w:tcPr>
          <w:p w14:paraId="0F4820B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21</w:t>
            </w:r>
          </w:p>
        </w:tc>
        <w:tc>
          <w:tcPr>
            <w:tcW w:w="709" w:type="dxa"/>
            <w:shd w:val="clear" w:color="auto" w:fill="FDE9D9" w:themeFill="accent6" w:themeFillTint="33"/>
          </w:tcPr>
          <w:p w14:paraId="5D1C496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77</w:t>
            </w:r>
          </w:p>
        </w:tc>
        <w:tc>
          <w:tcPr>
            <w:tcW w:w="709" w:type="dxa"/>
            <w:shd w:val="clear" w:color="auto" w:fill="FDE9D9" w:themeFill="accent6" w:themeFillTint="33"/>
          </w:tcPr>
          <w:p w14:paraId="2137BE7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76</w:t>
            </w:r>
          </w:p>
        </w:tc>
        <w:tc>
          <w:tcPr>
            <w:tcW w:w="709" w:type="dxa"/>
            <w:shd w:val="clear" w:color="auto" w:fill="FDE9D9" w:themeFill="accent6" w:themeFillTint="33"/>
          </w:tcPr>
          <w:p w14:paraId="7293C0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567" w:type="dxa"/>
            <w:shd w:val="clear" w:color="auto" w:fill="FDE9D9" w:themeFill="accent6" w:themeFillTint="33"/>
          </w:tcPr>
          <w:p w14:paraId="2954F74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8" w:type="dxa"/>
            <w:shd w:val="clear" w:color="auto" w:fill="FDE9D9" w:themeFill="accent6" w:themeFillTint="33"/>
          </w:tcPr>
          <w:p w14:paraId="3B9E839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9" w:type="dxa"/>
            <w:shd w:val="clear" w:color="auto" w:fill="DDD9C3" w:themeFill="background2" w:themeFillShade="E6"/>
          </w:tcPr>
          <w:p w14:paraId="4B2BA8F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121</w:t>
            </w:r>
          </w:p>
        </w:tc>
        <w:tc>
          <w:tcPr>
            <w:tcW w:w="567" w:type="dxa"/>
            <w:shd w:val="clear" w:color="auto" w:fill="DDD9C3" w:themeFill="background2" w:themeFillShade="E6"/>
          </w:tcPr>
          <w:p w14:paraId="64FE463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198</w:t>
            </w:r>
          </w:p>
        </w:tc>
      </w:tr>
      <w:tr w:rsidR="00204EE7" w:rsidRPr="00204EE7" w14:paraId="4A556D78" w14:textId="77777777" w:rsidTr="008E7FE9">
        <w:trPr>
          <w:trHeight w:val="300"/>
        </w:trPr>
        <w:tc>
          <w:tcPr>
            <w:tcW w:w="1276" w:type="dxa"/>
            <w:shd w:val="clear" w:color="auto" w:fill="FFFFFF" w:themeFill="background1"/>
            <w:noWrap/>
            <w:hideMark/>
          </w:tcPr>
          <w:p w14:paraId="646A2D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Арачиново</w:t>
            </w:r>
          </w:p>
        </w:tc>
        <w:tc>
          <w:tcPr>
            <w:tcW w:w="959" w:type="dxa"/>
            <w:shd w:val="clear" w:color="auto" w:fill="FFFFFF" w:themeFill="background1"/>
            <w:noWrap/>
            <w:hideMark/>
          </w:tcPr>
          <w:p w14:paraId="585EED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13748</w:t>
            </w:r>
          </w:p>
        </w:tc>
        <w:tc>
          <w:tcPr>
            <w:tcW w:w="708" w:type="dxa"/>
            <w:shd w:val="clear" w:color="auto" w:fill="FFFFFF" w:themeFill="background1"/>
            <w:noWrap/>
            <w:hideMark/>
          </w:tcPr>
          <w:p w14:paraId="4CB7BA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1498</w:t>
            </w:r>
          </w:p>
        </w:tc>
        <w:tc>
          <w:tcPr>
            <w:tcW w:w="709" w:type="dxa"/>
            <w:shd w:val="clear" w:color="auto" w:fill="FFFFFF" w:themeFill="background1"/>
            <w:noWrap/>
            <w:hideMark/>
          </w:tcPr>
          <w:p w14:paraId="3F89DA7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10,9</w:t>
            </w:r>
          </w:p>
        </w:tc>
        <w:tc>
          <w:tcPr>
            <w:tcW w:w="709" w:type="dxa"/>
            <w:shd w:val="clear" w:color="auto" w:fill="FFFFFF" w:themeFill="background1"/>
          </w:tcPr>
          <w:p w14:paraId="268F5A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4996F2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D4B4C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CC07A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F1E8BA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1DFFAC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8A57DC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FD776C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7F4028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711361A" w14:textId="77777777" w:rsidR="007B123B" w:rsidRPr="00204EE7" w:rsidRDefault="007B123B" w:rsidP="00013285">
            <w:pPr>
              <w:rPr>
                <w:rFonts w:ascii="Georgia" w:hAnsi="Georgia"/>
                <w:b/>
                <w:sz w:val="24"/>
                <w:szCs w:val="24"/>
                <w:lang w:val="mk-MK"/>
              </w:rPr>
            </w:pPr>
          </w:p>
        </w:tc>
      </w:tr>
      <w:tr w:rsidR="00204EE7" w:rsidRPr="00204EE7" w14:paraId="3E43E4FD" w14:textId="77777777" w:rsidTr="008E7FE9">
        <w:trPr>
          <w:trHeight w:val="300"/>
        </w:trPr>
        <w:tc>
          <w:tcPr>
            <w:tcW w:w="1276" w:type="dxa"/>
            <w:shd w:val="clear" w:color="auto" w:fill="FFFFFF" w:themeFill="background1"/>
            <w:noWrap/>
            <w:hideMark/>
          </w:tcPr>
          <w:p w14:paraId="4A556F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Зелениково</w:t>
            </w:r>
          </w:p>
        </w:tc>
        <w:tc>
          <w:tcPr>
            <w:tcW w:w="959" w:type="dxa"/>
            <w:shd w:val="clear" w:color="auto" w:fill="FFFFFF" w:themeFill="background1"/>
            <w:noWrap/>
            <w:hideMark/>
          </w:tcPr>
          <w:p w14:paraId="4A9A089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4824</w:t>
            </w:r>
          </w:p>
        </w:tc>
        <w:tc>
          <w:tcPr>
            <w:tcW w:w="708" w:type="dxa"/>
            <w:shd w:val="clear" w:color="auto" w:fill="FFFFFF" w:themeFill="background1"/>
            <w:noWrap/>
            <w:hideMark/>
          </w:tcPr>
          <w:p w14:paraId="1247C1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233</w:t>
            </w:r>
          </w:p>
        </w:tc>
        <w:tc>
          <w:tcPr>
            <w:tcW w:w="709" w:type="dxa"/>
            <w:shd w:val="clear" w:color="auto" w:fill="FFFFFF" w:themeFill="background1"/>
            <w:noWrap/>
            <w:hideMark/>
          </w:tcPr>
          <w:p w14:paraId="65E38D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FFFFF" w:themeFill="background1"/>
          </w:tcPr>
          <w:p w14:paraId="65CB61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66395B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57442C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832EB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487C01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6E0D1F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9E4305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1EA51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B01B0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B09B3CE" w14:textId="77777777" w:rsidR="007B123B" w:rsidRPr="00204EE7" w:rsidRDefault="007B123B" w:rsidP="00013285">
            <w:pPr>
              <w:rPr>
                <w:rFonts w:ascii="Georgia" w:hAnsi="Georgia"/>
                <w:b/>
                <w:sz w:val="24"/>
                <w:szCs w:val="24"/>
                <w:lang w:val="mk-MK"/>
              </w:rPr>
            </w:pPr>
          </w:p>
        </w:tc>
      </w:tr>
      <w:tr w:rsidR="00204EE7" w:rsidRPr="00204EE7" w14:paraId="141D7469" w14:textId="77777777" w:rsidTr="008E7FE9">
        <w:trPr>
          <w:trHeight w:val="300"/>
        </w:trPr>
        <w:tc>
          <w:tcPr>
            <w:tcW w:w="1276" w:type="dxa"/>
            <w:shd w:val="clear" w:color="auto" w:fill="FFFFFF" w:themeFill="background1"/>
            <w:noWrap/>
            <w:hideMark/>
          </w:tcPr>
          <w:p w14:paraId="4DB4A131"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Илинден</w:t>
            </w:r>
          </w:p>
        </w:tc>
        <w:tc>
          <w:tcPr>
            <w:tcW w:w="959" w:type="dxa"/>
            <w:shd w:val="clear" w:color="auto" w:fill="FFFFFF" w:themeFill="background1"/>
            <w:noWrap/>
            <w:hideMark/>
          </w:tcPr>
          <w:p w14:paraId="2598A22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16910</w:t>
            </w:r>
          </w:p>
        </w:tc>
        <w:tc>
          <w:tcPr>
            <w:tcW w:w="708" w:type="dxa"/>
            <w:shd w:val="clear" w:color="auto" w:fill="FFFFFF" w:themeFill="background1"/>
            <w:noWrap/>
            <w:hideMark/>
          </w:tcPr>
          <w:p w14:paraId="6B9090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w:t>
            </w:r>
          </w:p>
        </w:tc>
        <w:tc>
          <w:tcPr>
            <w:tcW w:w="709" w:type="dxa"/>
            <w:shd w:val="clear" w:color="auto" w:fill="FFFFFF" w:themeFill="background1"/>
            <w:noWrap/>
            <w:hideMark/>
          </w:tcPr>
          <w:p w14:paraId="2411ABE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54FC73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3D81FB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54541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CE49C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965DD4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3E8010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67C67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DA9B94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3363F92"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331AF43" w14:textId="77777777" w:rsidR="007B123B" w:rsidRPr="00204EE7" w:rsidRDefault="007B123B" w:rsidP="00013285">
            <w:pPr>
              <w:rPr>
                <w:rFonts w:ascii="Georgia" w:hAnsi="Georgia"/>
                <w:b/>
                <w:sz w:val="24"/>
                <w:szCs w:val="24"/>
                <w:lang w:val="mk-MK"/>
              </w:rPr>
            </w:pPr>
          </w:p>
        </w:tc>
      </w:tr>
      <w:tr w:rsidR="00204EE7" w:rsidRPr="00204EE7" w14:paraId="49B560A6" w14:textId="77777777" w:rsidTr="008E7FE9">
        <w:trPr>
          <w:trHeight w:val="300"/>
        </w:trPr>
        <w:tc>
          <w:tcPr>
            <w:tcW w:w="1276" w:type="dxa"/>
            <w:shd w:val="clear" w:color="auto" w:fill="FFFFFF" w:themeFill="background1"/>
            <w:noWrap/>
            <w:hideMark/>
          </w:tcPr>
          <w:p w14:paraId="490796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Петровец</w:t>
            </w:r>
          </w:p>
        </w:tc>
        <w:tc>
          <w:tcPr>
            <w:tcW w:w="959" w:type="dxa"/>
            <w:shd w:val="clear" w:color="auto" w:fill="FFFFFF" w:themeFill="background1"/>
            <w:noWrap/>
            <w:hideMark/>
          </w:tcPr>
          <w:p w14:paraId="4318C80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9089</w:t>
            </w:r>
          </w:p>
        </w:tc>
        <w:tc>
          <w:tcPr>
            <w:tcW w:w="708" w:type="dxa"/>
            <w:shd w:val="clear" w:color="auto" w:fill="FFFFFF" w:themeFill="background1"/>
            <w:noWrap/>
            <w:hideMark/>
          </w:tcPr>
          <w:p w14:paraId="28BEE7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563</w:t>
            </w:r>
          </w:p>
        </w:tc>
        <w:tc>
          <w:tcPr>
            <w:tcW w:w="709" w:type="dxa"/>
            <w:shd w:val="clear" w:color="auto" w:fill="FFFFFF" w:themeFill="background1"/>
            <w:noWrap/>
            <w:hideMark/>
          </w:tcPr>
          <w:p w14:paraId="3ED6FC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58A567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C6F46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DE280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CB251D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FFA488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FBDF98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61B762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68FBD0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352DA9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C984C57" w14:textId="77777777" w:rsidR="007B123B" w:rsidRPr="00204EE7" w:rsidRDefault="007B123B" w:rsidP="00013285">
            <w:pPr>
              <w:rPr>
                <w:rFonts w:ascii="Georgia" w:hAnsi="Georgia"/>
                <w:b/>
                <w:sz w:val="24"/>
                <w:szCs w:val="24"/>
                <w:lang w:val="mk-MK"/>
              </w:rPr>
            </w:pPr>
          </w:p>
        </w:tc>
      </w:tr>
      <w:tr w:rsidR="00204EE7" w:rsidRPr="00204EE7" w14:paraId="77FDEFAF" w14:textId="77777777" w:rsidTr="008E7FE9">
        <w:trPr>
          <w:trHeight w:val="300"/>
        </w:trPr>
        <w:tc>
          <w:tcPr>
            <w:tcW w:w="1276" w:type="dxa"/>
            <w:shd w:val="clear" w:color="auto" w:fill="FFFFFF" w:themeFill="background1"/>
            <w:noWrap/>
            <w:hideMark/>
          </w:tcPr>
          <w:p w14:paraId="4E499F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Студеничани</w:t>
            </w:r>
          </w:p>
        </w:tc>
        <w:tc>
          <w:tcPr>
            <w:tcW w:w="959" w:type="dxa"/>
            <w:shd w:val="clear" w:color="auto" w:fill="FFFFFF" w:themeFill="background1"/>
            <w:noWrap/>
            <w:hideMark/>
          </w:tcPr>
          <w:p w14:paraId="796EC6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21721</w:t>
            </w:r>
          </w:p>
        </w:tc>
        <w:tc>
          <w:tcPr>
            <w:tcW w:w="708" w:type="dxa"/>
            <w:shd w:val="clear" w:color="auto" w:fill="FFFFFF" w:themeFill="background1"/>
            <w:noWrap/>
            <w:hideMark/>
          </w:tcPr>
          <w:p w14:paraId="29BB05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2256</w:t>
            </w:r>
          </w:p>
        </w:tc>
        <w:tc>
          <w:tcPr>
            <w:tcW w:w="709" w:type="dxa"/>
            <w:shd w:val="clear" w:color="auto" w:fill="FFFFFF" w:themeFill="background1"/>
            <w:noWrap/>
            <w:hideMark/>
          </w:tcPr>
          <w:p w14:paraId="06CE743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tcPr>
          <w:p w14:paraId="394C1E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84904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44980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2D603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7543AD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562A13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3CFF45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DE091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00ED25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3A8A63C" w14:textId="77777777" w:rsidR="007B123B" w:rsidRPr="00204EE7" w:rsidRDefault="007B123B" w:rsidP="00013285">
            <w:pPr>
              <w:rPr>
                <w:rFonts w:ascii="Georgia" w:hAnsi="Georgia"/>
                <w:b/>
                <w:sz w:val="24"/>
                <w:szCs w:val="24"/>
                <w:lang w:val="mk-MK"/>
              </w:rPr>
            </w:pPr>
          </w:p>
        </w:tc>
      </w:tr>
      <w:tr w:rsidR="00204EE7" w:rsidRPr="00204EE7" w14:paraId="01A27635" w14:textId="77777777" w:rsidTr="008E7FE9">
        <w:trPr>
          <w:trHeight w:val="300"/>
        </w:trPr>
        <w:tc>
          <w:tcPr>
            <w:tcW w:w="1276" w:type="dxa"/>
            <w:shd w:val="clear" w:color="auto" w:fill="FFFFFF" w:themeFill="background1"/>
            <w:noWrap/>
            <w:hideMark/>
          </w:tcPr>
          <w:p w14:paraId="63E10D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Чучер – Сандево</w:t>
            </w:r>
          </w:p>
        </w:tc>
        <w:tc>
          <w:tcPr>
            <w:tcW w:w="959" w:type="dxa"/>
            <w:shd w:val="clear" w:color="auto" w:fill="FFFFFF" w:themeFill="background1"/>
            <w:noWrap/>
            <w:hideMark/>
          </w:tcPr>
          <w:p w14:paraId="4BBC9F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9993</w:t>
            </w:r>
          </w:p>
        </w:tc>
        <w:tc>
          <w:tcPr>
            <w:tcW w:w="708" w:type="dxa"/>
            <w:shd w:val="clear" w:color="auto" w:fill="FFFFFF" w:themeFill="background1"/>
            <w:noWrap/>
            <w:hideMark/>
          </w:tcPr>
          <w:p w14:paraId="1E487D8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631</w:t>
            </w:r>
          </w:p>
        </w:tc>
        <w:tc>
          <w:tcPr>
            <w:tcW w:w="709" w:type="dxa"/>
            <w:shd w:val="clear" w:color="auto" w:fill="FFFFFF" w:themeFill="background1"/>
            <w:noWrap/>
            <w:hideMark/>
          </w:tcPr>
          <w:p w14:paraId="5E04B7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w:t>
            </w:r>
          </w:p>
        </w:tc>
        <w:tc>
          <w:tcPr>
            <w:tcW w:w="709" w:type="dxa"/>
            <w:shd w:val="clear" w:color="auto" w:fill="FFFFFF" w:themeFill="background1"/>
          </w:tcPr>
          <w:p w14:paraId="760EF4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CD64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09CBE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83309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9072AB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2FE469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FE624F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B25982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C4A403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78E8574" w14:textId="77777777" w:rsidR="007B123B" w:rsidRPr="00204EE7" w:rsidRDefault="007B123B" w:rsidP="00013285">
            <w:pPr>
              <w:rPr>
                <w:rFonts w:ascii="Georgia" w:hAnsi="Georgia"/>
                <w:b/>
                <w:sz w:val="24"/>
                <w:szCs w:val="24"/>
                <w:lang w:val="mk-MK"/>
              </w:rPr>
            </w:pPr>
          </w:p>
        </w:tc>
      </w:tr>
      <w:tr w:rsidR="00204EE7" w:rsidRPr="00204EE7" w14:paraId="11EE467F" w14:textId="77777777" w:rsidTr="008E7FE9">
        <w:trPr>
          <w:trHeight w:val="300"/>
        </w:trPr>
        <w:tc>
          <w:tcPr>
            <w:tcW w:w="1276" w:type="dxa"/>
            <w:shd w:val="clear" w:color="auto" w:fill="FFFFFF" w:themeFill="background1"/>
            <w:noWrap/>
            <w:hideMark/>
          </w:tcPr>
          <w:p w14:paraId="509D722B" w14:textId="77777777" w:rsidR="007B123B" w:rsidRPr="00204EE7" w:rsidRDefault="007B123B" w:rsidP="00013285">
            <w:pPr>
              <w:rPr>
                <w:rFonts w:ascii="Georgia" w:hAnsi="Georgia"/>
                <w:sz w:val="24"/>
                <w:szCs w:val="24"/>
                <w:lang w:val="en-US"/>
              </w:rPr>
            </w:pPr>
            <w:r w:rsidRPr="00204EE7">
              <w:rPr>
                <w:rFonts w:ascii="Georgia" w:hAnsi="Georgia"/>
                <w:b/>
                <w:sz w:val="24"/>
                <w:szCs w:val="24"/>
                <w:lang w:val="mk-MK"/>
              </w:rPr>
              <w:t>Служба за парична помош Скопје</w:t>
            </w:r>
          </w:p>
        </w:tc>
        <w:tc>
          <w:tcPr>
            <w:tcW w:w="959" w:type="dxa"/>
            <w:shd w:val="clear" w:color="auto" w:fill="FFFFFF" w:themeFill="background1"/>
            <w:noWrap/>
          </w:tcPr>
          <w:p w14:paraId="4331CE3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noWrap/>
          </w:tcPr>
          <w:p w14:paraId="68BFE25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45A70A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CA0A31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99D7CD3"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9CA91D5"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5B495080"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6A21A3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3D4700C"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77DB3B72"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084825F"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68A3706" w14:textId="77777777" w:rsidR="007B123B" w:rsidRPr="00204EE7" w:rsidRDefault="007B123B" w:rsidP="00013285">
            <w:pPr>
              <w:rPr>
                <w:rFonts w:ascii="Georgia" w:hAnsi="Georgia"/>
                <w:b/>
                <w:sz w:val="24"/>
                <w:szCs w:val="24"/>
                <w:lang w:val="en-US"/>
              </w:rPr>
            </w:pPr>
          </w:p>
        </w:tc>
        <w:tc>
          <w:tcPr>
            <w:tcW w:w="567" w:type="dxa"/>
            <w:shd w:val="clear" w:color="auto" w:fill="DDD9C3" w:themeFill="background2" w:themeFillShade="E6"/>
          </w:tcPr>
          <w:p w14:paraId="5F6DCA14" w14:textId="77777777" w:rsidR="007B123B" w:rsidRPr="00204EE7" w:rsidRDefault="007B123B" w:rsidP="00013285">
            <w:pPr>
              <w:rPr>
                <w:rFonts w:ascii="Georgia" w:hAnsi="Georgia"/>
                <w:b/>
                <w:sz w:val="24"/>
                <w:szCs w:val="24"/>
                <w:lang w:val="en-US"/>
              </w:rPr>
            </w:pPr>
          </w:p>
        </w:tc>
      </w:tr>
      <w:tr w:rsidR="00204EE7" w:rsidRPr="00204EE7" w14:paraId="58AFCF8C" w14:textId="77777777" w:rsidTr="008E7FE9">
        <w:trPr>
          <w:trHeight w:val="300"/>
        </w:trPr>
        <w:tc>
          <w:tcPr>
            <w:tcW w:w="1276" w:type="dxa"/>
            <w:shd w:val="clear" w:color="auto" w:fill="FFFFFF" w:themeFill="background1"/>
            <w:noWrap/>
            <w:hideMark/>
          </w:tcPr>
          <w:p w14:paraId="7D1338D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Аеродром</w:t>
            </w:r>
          </w:p>
        </w:tc>
        <w:tc>
          <w:tcPr>
            <w:tcW w:w="959" w:type="dxa"/>
            <w:shd w:val="clear" w:color="auto" w:fill="FFFFFF" w:themeFill="background1"/>
            <w:noWrap/>
            <w:hideMark/>
          </w:tcPr>
          <w:p w14:paraId="6577C37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80000</w:t>
            </w:r>
          </w:p>
        </w:tc>
        <w:tc>
          <w:tcPr>
            <w:tcW w:w="708" w:type="dxa"/>
            <w:shd w:val="clear" w:color="auto" w:fill="FFFFFF" w:themeFill="background1"/>
            <w:noWrap/>
            <w:hideMark/>
          </w:tcPr>
          <w:p w14:paraId="3E921A0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2339</w:t>
            </w:r>
          </w:p>
        </w:tc>
        <w:tc>
          <w:tcPr>
            <w:tcW w:w="709" w:type="dxa"/>
            <w:shd w:val="clear" w:color="auto" w:fill="FFFFFF" w:themeFill="background1"/>
            <w:noWrap/>
            <w:hideMark/>
          </w:tcPr>
          <w:p w14:paraId="05FD2C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w:t>
            </w:r>
          </w:p>
        </w:tc>
        <w:tc>
          <w:tcPr>
            <w:tcW w:w="709" w:type="dxa"/>
            <w:shd w:val="clear" w:color="auto" w:fill="FFFFFF" w:themeFill="background1"/>
          </w:tcPr>
          <w:p w14:paraId="5CA8A4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CC2259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F27DF4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47AE6C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0988614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008AFC4"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84BDD4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74B5ED"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574035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EB1DE74" w14:textId="77777777" w:rsidR="007B123B" w:rsidRPr="00204EE7" w:rsidRDefault="007B123B" w:rsidP="00013285">
            <w:pPr>
              <w:rPr>
                <w:rFonts w:ascii="Georgia" w:hAnsi="Georgia"/>
                <w:b/>
                <w:sz w:val="24"/>
                <w:szCs w:val="24"/>
                <w:lang w:val="mk-MK"/>
              </w:rPr>
            </w:pPr>
          </w:p>
        </w:tc>
      </w:tr>
      <w:tr w:rsidR="00204EE7" w:rsidRPr="00204EE7" w14:paraId="1EAE409E" w14:textId="77777777" w:rsidTr="008E7FE9">
        <w:trPr>
          <w:trHeight w:val="300"/>
        </w:trPr>
        <w:tc>
          <w:tcPr>
            <w:tcW w:w="1276" w:type="dxa"/>
            <w:shd w:val="clear" w:color="auto" w:fill="FFFFFF" w:themeFill="background1"/>
            <w:noWrap/>
            <w:hideMark/>
          </w:tcPr>
          <w:p w14:paraId="6BBA0BA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Бутел</w:t>
            </w:r>
          </w:p>
        </w:tc>
        <w:tc>
          <w:tcPr>
            <w:tcW w:w="959" w:type="dxa"/>
            <w:shd w:val="clear" w:color="auto" w:fill="FFFFFF" w:themeFill="background1"/>
            <w:noWrap/>
            <w:hideMark/>
          </w:tcPr>
          <w:p w14:paraId="5B5E88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38000</w:t>
            </w:r>
          </w:p>
        </w:tc>
        <w:tc>
          <w:tcPr>
            <w:tcW w:w="708" w:type="dxa"/>
            <w:shd w:val="clear" w:color="auto" w:fill="FFFFFF" w:themeFill="background1"/>
            <w:noWrap/>
            <w:hideMark/>
          </w:tcPr>
          <w:p w14:paraId="54B4ABB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2298</w:t>
            </w:r>
          </w:p>
        </w:tc>
        <w:tc>
          <w:tcPr>
            <w:tcW w:w="709" w:type="dxa"/>
            <w:shd w:val="clear" w:color="auto" w:fill="FFFFFF" w:themeFill="background1"/>
            <w:noWrap/>
            <w:hideMark/>
          </w:tcPr>
          <w:p w14:paraId="322BB4B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51C09D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55EB3F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D2AD8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FB81BE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513F79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A0E210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B15630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E84F5C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DD6E01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760912E" w14:textId="77777777" w:rsidR="007B123B" w:rsidRPr="00204EE7" w:rsidRDefault="007B123B" w:rsidP="00013285">
            <w:pPr>
              <w:rPr>
                <w:rFonts w:ascii="Georgia" w:hAnsi="Georgia"/>
                <w:b/>
                <w:sz w:val="24"/>
                <w:szCs w:val="24"/>
                <w:lang w:val="mk-MK"/>
              </w:rPr>
            </w:pPr>
          </w:p>
        </w:tc>
      </w:tr>
      <w:tr w:rsidR="00204EE7" w:rsidRPr="00204EE7" w14:paraId="45EF5FA3" w14:textId="77777777" w:rsidTr="008E7FE9">
        <w:trPr>
          <w:trHeight w:val="300"/>
        </w:trPr>
        <w:tc>
          <w:tcPr>
            <w:tcW w:w="1276" w:type="dxa"/>
            <w:shd w:val="clear" w:color="auto" w:fill="FFFFFF" w:themeFill="background1"/>
            <w:noWrap/>
            <w:hideMark/>
          </w:tcPr>
          <w:p w14:paraId="1DF1BC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Гази Баба</w:t>
            </w:r>
          </w:p>
        </w:tc>
        <w:tc>
          <w:tcPr>
            <w:tcW w:w="959" w:type="dxa"/>
            <w:shd w:val="clear" w:color="auto" w:fill="FFFFFF" w:themeFill="background1"/>
            <w:noWrap/>
            <w:hideMark/>
          </w:tcPr>
          <w:p w14:paraId="5DC614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77000</w:t>
            </w:r>
          </w:p>
        </w:tc>
        <w:tc>
          <w:tcPr>
            <w:tcW w:w="708" w:type="dxa"/>
            <w:shd w:val="clear" w:color="auto" w:fill="FFFFFF" w:themeFill="background1"/>
            <w:noWrap/>
            <w:hideMark/>
          </w:tcPr>
          <w:p w14:paraId="1302F92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3704</w:t>
            </w:r>
          </w:p>
        </w:tc>
        <w:tc>
          <w:tcPr>
            <w:tcW w:w="709" w:type="dxa"/>
            <w:shd w:val="clear" w:color="auto" w:fill="FFFFFF" w:themeFill="background1"/>
            <w:noWrap/>
            <w:hideMark/>
          </w:tcPr>
          <w:p w14:paraId="741DC96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FFFFF" w:themeFill="background1"/>
          </w:tcPr>
          <w:p w14:paraId="35C351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210D009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ADC55E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41D86FD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2747345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1AEDD84"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C7505D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6DF0B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4B917C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BD282C4" w14:textId="77777777" w:rsidR="007B123B" w:rsidRPr="00204EE7" w:rsidRDefault="007B123B" w:rsidP="00013285">
            <w:pPr>
              <w:rPr>
                <w:rFonts w:ascii="Georgia" w:hAnsi="Georgia"/>
                <w:b/>
                <w:sz w:val="24"/>
                <w:szCs w:val="24"/>
                <w:lang w:val="mk-MK"/>
              </w:rPr>
            </w:pPr>
          </w:p>
        </w:tc>
      </w:tr>
      <w:tr w:rsidR="00204EE7" w:rsidRPr="00204EE7" w14:paraId="56A5C5ED" w14:textId="77777777" w:rsidTr="008E7FE9">
        <w:trPr>
          <w:trHeight w:val="300"/>
        </w:trPr>
        <w:tc>
          <w:tcPr>
            <w:tcW w:w="1276" w:type="dxa"/>
            <w:shd w:val="clear" w:color="auto" w:fill="FFFFFF" w:themeFill="background1"/>
            <w:noWrap/>
            <w:hideMark/>
          </w:tcPr>
          <w:p w14:paraId="0B34C0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Ѓорче Петров</w:t>
            </w:r>
          </w:p>
        </w:tc>
        <w:tc>
          <w:tcPr>
            <w:tcW w:w="959" w:type="dxa"/>
            <w:shd w:val="clear" w:color="auto" w:fill="FFFFFF" w:themeFill="background1"/>
            <w:noWrap/>
            <w:hideMark/>
          </w:tcPr>
          <w:p w14:paraId="01BCDDD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43000</w:t>
            </w:r>
          </w:p>
        </w:tc>
        <w:tc>
          <w:tcPr>
            <w:tcW w:w="708" w:type="dxa"/>
            <w:shd w:val="clear" w:color="auto" w:fill="FFFFFF" w:themeFill="background1"/>
            <w:noWrap/>
            <w:hideMark/>
          </w:tcPr>
          <w:p w14:paraId="4596EE4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1670</w:t>
            </w:r>
          </w:p>
        </w:tc>
        <w:tc>
          <w:tcPr>
            <w:tcW w:w="709" w:type="dxa"/>
            <w:shd w:val="clear" w:color="auto" w:fill="FFFFFF" w:themeFill="background1"/>
            <w:noWrap/>
            <w:hideMark/>
          </w:tcPr>
          <w:p w14:paraId="4A40C3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w:t>
            </w:r>
          </w:p>
        </w:tc>
        <w:tc>
          <w:tcPr>
            <w:tcW w:w="709" w:type="dxa"/>
            <w:shd w:val="clear" w:color="auto" w:fill="FFFFFF" w:themeFill="background1"/>
          </w:tcPr>
          <w:p w14:paraId="3189F0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3D944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2A0BA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50E16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893703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B441B0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ECDFF2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C3A2E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F4CBF3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E4FCE2E" w14:textId="77777777" w:rsidR="007B123B" w:rsidRPr="00204EE7" w:rsidRDefault="007B123B" w:rsidP="00013285">
            <w:pPr>
              <w:rPr>
                <w:rFonts w:ascii="Georgia" w:hAnsi="Georgia"/>
                <w:b/>
                <w:sz w:val="24"/>
                <w:szCs w:val="24"/>
                <w:lang w:val="mk-MK"/>
              </w:rPr>
            </w:pPr>
          </w:p>
        </w:tc>
      </w:tr>
      <w:tr w:rsidR="00204EE7" w:rsidRPr="00204EE7" w14:paraId="52A17A7E" w14:textId="77777777" w:rsidTr="008E7FE9">
        <w:trPr>
          <w:trHeight w:val="300"/>
        </w:trPr>
        <w:tc>
          <w:tcPr>
            <w:tcW w:w="1276" w:type="dxa"/>
            <w:shd w:val="clear" w:color="auto" w:fill="FFFFFF" w:themeFill="background1"/>
            <w:noWrap/>
            <w:hideMark/>
          </w:tcPr>
          <w:p w14:paraId="30A701D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Карпош</w:t>
            </w:r>
          </w:p>
        </w:tc>
        <w:tc>
          <w:tcPr>
            <w:tcW w:w="959" w:type="dxa"/>
            <w:shd w:val="clear" w:color="auto" w:fill="FFFFFF" w:themeFill="background1"/>
            <w:noWrap/>
            <w:hideMark/>
          </w:tcPr>
          <w:p w14:paraId="11FD9E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61000</w:t>
            </w:r>
          </w:p>
        </w:tc>
        <w:tc>
          <w:tcPr>
            <w:tcW w:w="708" w:type="dxa"/>
            <w:shd w:val="clear" w:color="auto" w:fill="FFFFFF" w:themeFill="background1"/>
            <w:noWrap/>
            <w:hideMark/>
          </w:tcPr>
          <w:p w14:paraId="49AD93C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1778</w:t>
            </w:r>
          </w:p>
        </w:tc>
        <w:tc>
          <w:tcPr>
            <w:tcW w:w="709" w:type="dxa"/>
            <w:shd w:val="clear" w:color="auto" w:fill="FFFFFF" w:themeFill="background1"/>
            <w:noWrap/>
            <w:hideMark/>
          </w:tcPr>
          <w:p w14:paraId="230A596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w:t>
            </w:r>
          </w:p>
        </w:tc>
        <w:tc>
          <w:tcPr>
            <w:tcW w:w="709" w:type="dxa"/>
            <w:shd w:val="clear" w:color="auto" w:fill="FFFFFF" w:themeFill="background1"/>
          </w:tcPr>
          <w:p w14:paraId="5F13F1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B2945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96084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26CC0FB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D83BE6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22CC7A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F4B8F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968F7B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AF4A18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5E523F6" w14:textId="77777777" w:rsidR="007B123B" w:rsidRPr="00204EE7" w:rsidRDefault="007B123B" w:rsidP="00013285">
            <w:pPr>
              <w:rPr>
                <w:rFonts w:ascii="Georgia" w:hAnsi="Georgia"/>
                <w:b/>
                <w:sz w:val="24"/>
                <w:szCs w:val="24"/>
                <w:lang w:val="mk-MK"/>
              </w:rPr>
            </w:pPr>
          </w:p>
        </w:tc>
      </w:tr>
      <w:tr w:rsidR="00204EE7" w:rsidRPr="00204EE7" w14:paraId="178BD704" w14:textId="77777777" w:rsidTr="008E7FE9">
        <w:trPr>
          <w:trHeight w:val="300"/>
        </w:trPr>
        <w:tc>
          <w:tcPr>
            <w:tcW w:w="1276" w:type="dxa"/>
            <w:shd w:val="clear" w:color="auto" w:fill="FFFFFF" w:themeFill="background1"/>
            <w:noWrap/>
            <w:hideMark/>
          </w:tcPr>
          <w:p w14:paraId="17E523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Кисела Вода</w:t>
            </w:r>
          </w:p>
        </w:tc>
        <w:tc>
          <w:tcPr>
            <w:tcW w:w="959" w:type="dxa"/>
            <w:shd w:val="clear" w:color="auto" w:fill="FFFFFF" w:themeFill="background1"/>
            <w:noWrap/>
            <w:hideMark/>
          </w:tcPr>
          <w:p w14:paraId="4C980B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62000</w:t>
            </w:r>
          </w:p>
        </w:tc>
        <w:tc>
          <w:tcPr>
            <w:tcW w:w="708" w:type="dxa"/>
            <w:shd w:val="clear" w:color="auto" w:fill="FFFFFF" w:themeFill="background1"/>
            <w:noWrap/>
            <w:hideMark/>
          </w:tcPr>
          <w:p w14:paraId="00002BE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2242</w:t>
            </w:r>
          </w:p>
        </w:tc>
        <w:tc>
          <w:tcPr>
            <w:tcW w:w="709" w:type="dxa"/>
            <w:shd w:val="clear" w:color="auto" w:fill="FFFFFF" w:themeFill="background1"/>
            <w:noWrap/>
            <w:hideMark/>
          </w:tcPr>
          <w:p w14:paraId="21A093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w:t>
            </w:r>
          </w:p>
        </w:tc>
        <w:tc>
          <w:tcPr>
            <w:tcW w:w="709" w:type="dxa"/>
            <w:shd w:val="clear" w:color="auto" w:fill="FFFFFF" w:themeFill="background1"/>
          </w:tcPr>
          <w:p w14:paraId="2846C4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3DF6028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1CC42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341A1E7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69103FD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F6D9E7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B658ED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225330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8248A5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CDBCE72" w14:textId="77777777" w:rsidR="007B123B" w:rsidRPr="00204EE7" w:rsidRDefault="007B123B" w:rsidP="00013285">
            <w:pPr>
              <w:rPr>
                <w:rFonts w:ascii="Georgia" w:hAnsi="Georgia"/>
                <w:b/>
                <w:sz w:val="24"/>
                <w:szCs w:val="24"/>
                <w:lang w:val="mk-MK"/>
              </w:rPr>
            </w:pPr>
          </w:p>
        </w:tc>
      </w:tr>
      <w:tr w:rsidR="00204EE7" w:rsidRPr="00204EE7" w14:paraId="7FCE410C" w14:textId="77777777" w:rsidTr="008E7FE9">
        <w:trPr>
          <w:trHeight w:val="300"/>
        </w:trPr>
        <w:tc>
          <w:tcPr>
            <w:tcW w:w="1276" w:type="dxa"/>
            <w:shd w:val="clear" w:color="auto" w:fill="FFFFFF" w:themeFill="background1"/>
            <w:noWrap/>
            <w:hideMark/>
          </w:tcPr>
          <w:p w14:paraId="6AC461A2"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Сарај</w:t>
            </w:r>
          </w:p>
        </w:tc>
        <w:tc>
          <w:tcPr>
            <w:tcW w:w="959" w:type="dxa"/>
            <w:shd w:val="clear" w:color="auto" w:fill="FFFFFF" w:themeFill="background1"/>
            <w:noWrap/>
            <w:hideMark/>
          </w:tcPr>
          <w:p w14:paraId="0AE272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41300</w:t>
            </w:r>
          </w:p>
        </w:tc>
        <w:tc>
          <w:tcPr>
            <w:tcW w:w="708" w:type="dxa"/>
            <w:shd w:val="clear" w:color="auto" w:fill="FFFFFF" w:themeFill="background1"/>
            <w:noWrap/>
            <w:hideMark/>
          </w:tcPr>
          <w:p w14:paraId="2C3C1D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2678</w:t>
            </w:r>
          </w:p>
        </w:tc>
        <w:tc>
          <w:tcPr>
            <w:tcW w:w="709" w:type="dxa"/>
            <w:shd w:val="clear" w:color="auto" w:fill="FFFFFF" w:themeFill="background1"/>
            <w:noWrap/>
            <w:hideMark/>
          </w:tcPr>
          <w:p w14:paraId="1954E2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w:t>
            </w:r>
          </w:p>
        </w:tc>
        <w:tc>
          <w:tcPr>
            <w:tcW w:w="709" w:type="dxa"/>
            <w:shd w:val="clear" w:color="auto" w:fill="FFFFFF" w:themeFill="background1"/>
          </w:tcPr>
          <w:p w14:paraId="68773F0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1B900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14981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BFA686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0838A1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1554BF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04FA0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9DDF41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2EA45E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088EBE3" w14:textId="77777777" w:rsidR="007B123B" w:rsidRPr="00204EE7" w:rsidRDefault="007B123B" w:rsidP="00013285">
            <w:pPr>
              <w:rPr>
                <w:rFonts w:ascii="Georgia" w:hAnsi="Georgia"/>
                <w:b/>
                <w:sz w:val="24"/>
                <w:szCs w:val="24"/>
                <w:lang w:val="mk-MK"/>
              </w:rPr>
            </w:pPr>
          </w:p>
        </w:tc>
      </w:tr>
      <w:tr w:rsidR="00204EE7" w:rsidRPr="00204EE7" w14:paraId="0AAB5CFC" w14:textId="77777777" w:rsidTr="008E7FE9">
        <w:trPr>
          <w:trHeight w:val="300"/>
        </w:trPr>
        <w:tc>
          <w:tcPr>
            <w:tcW w:w="1276" w:type="dxa"/>
            <w:shd w:val="clear" w:color="auto" w:fill="FFFFFF" w:themeFill="background1"/>
            <w:noWrap/>
            <w:hideMark/>
          </w:tcPr>
          <w:p w14:paraId="26A2648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xml:space="preserve">Центар </w:t>
            </w:r>
          </w:p>
        </w:tc>
        <w:tc>
          <w:tcPr>
            <w:tcW w:w="959" w:type="dxa"/>
            <w:shd w:val="clear" w:color="auto" w:fill="FFFFFF" w:themeFill="background1"/>
            <w:noWrap/>
            <w:hideMark/>
          </w:tcPr>
          <w:p w14:paraId="3EF7F3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47000</w:t>
            </w:r>
          </w:p>
        </w:tc>
        <w:tc>
          <w:tcPr>
            <w:tcW w:w="708" w:type="dxa"/>
            <w:shd w:val="clear" w:color="auto" w:fill="FFFFFF" w:themeFill="background1"/>
            <w:noWrap/>
            <w:hideMark/>
          </w:tcPr>
          <w:p w14:paraId="494B08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148</w:t>
            </w:r>
            <w:r w:rsidRPr="00204EE7">
              <w:rPr>
                <w:rFonts w:ascii="Georgia" w:hAnsi="Georgia"/>
                <w:sz w:val="24"/>
                <w:szCs w:val="24"/>
                <w:lang w:val="en-US"/>
              </w:rPr>
              <w:lastRenderedPageBreak/>
              <w:t>7</w:t>
            </w:r>
          </w:p>
        </w:tc>
        <w:tc>
          <w:tcPr>
            <w:tcW w:w="709" w:type="dxa"/>
            <w:shd w:val="clear" w:color="auto" w:fill="FFFFFF" w:themeFill="background1"/>
            <w:noWrap/>
            <w:hideMark/>
          </w:tcPr>
          <w:p w14:paraId="5E88CDD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3,2</w:t>
            </w:r>
          </w:p>
        </w:tc>
        <w:tc>
          <w:tcPr>
            <w:tcW w:w="709" w:type="dxa"/>
            <w:shd w:val="clear" w:color="auto" w:fill="FFFFFF" w:themeFill="background1"/>
          </w:tcPr>
          <w:p w14:paraId="414D0F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4459EC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8D60C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6BC04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0600838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CC2DC2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A83FB7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53BCE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B82E99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84859D6" w14:textId="77777777" w:rsidR="007B123B" w:rsidRPr="00204EE7" w:rsidRDefault="007B123B" w:rsidP="00013285">
            <w:pPr>
              <w:rPr>
                <w:rFonts w:ascii="Georgia" w:hAnsi="Georgia"/>
                <w:b/>
                <w:sz w:val="24"/>
                <w:szCs w:val="24"/>
                <w:lang w:val="mk-MK"/>
              </w:rPr>
            </w:pPr>
          </w:p>
        </w:tc>
      </w:tr>
      <w:tr w:rsidR="00204EE7" w:rsidRPr="00204EE7" w14:paraId="5B3E0042" w14:textId="77777777" w:rsidTr="008E7FE9">
        <w:trPr>
          <w:trHeight w:val="300"/>
        </w:trPr>
        <w:tc>
          <w:tcPr>
            <w:tcW w:w="1276" w:type="dxa"/>
            <w:shd w:val="clear" w:color="auto" w:fill="FFFFFF" w:themeFill="background1"/>
            <w:noWrap/>
            <w:hideMark/>
          </w:tcPr>
          <w:p w14:paraId="6B1AD4E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Чаир</w:t>
            </w:r>
          </w:p>
        </w:tc>
        <w:tc>
          <w:tcPr>
            <w:tcW w:w="959" w:type="dxa"/>
            <w:shd w:val="clear" w:color="auto" w:fill="FFFFFF" w:themeFill="background1"/>
            <w:noWrap/>
            <w:hideMark/>
          </w:tcPr>
          <w:p w14:paraId="7F67C72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72000</w:t>
            </w:r>
          </w:p>
        </w:tc>
        <w:tc>
          <w:tcPr>
            <w:tcW w:w="708" w:type="dxa"/>
            <w:shd w:val="clear" w:color="auto" w:fill="FFFFFF" w:themeFill="background1"/>
            <w:noWrap/>
            <w:hideMark/>
          </w:tcPr>
          <w:p w14:paraId="4B50774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6083</w:t>
            </w:r>
          </w:p>
        </w:tc>
        <w:tc>
          <w:tcPr>
            <w:tcW w:w="709" w:type="dxa"/>
            <w:shd w:val="clear" w:color="auto" w:fill="FFFFFF" w:themeFill="background1"/>
            <w:noWrap/>
            <w:hideMark/>
          </w:tcPr>
          <w:p w14:paraId="68FD346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8,4</w:t>
            </w:r>
          </w:p>
        </w:tc>
        <w:tc>
          <w:tcPr>
            <w:tcW w:w="709" w:type="dxa"/>
            <w:shd w:val="clear" w:color="auto" w:fill="FFFFFF" w:themeFill="background1"/>
          </w:tcPr>
          <w:p w14:paraId="54D09AE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61D2717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56F5B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601E068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AED9C6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896AF3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7CD35B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6935C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E44970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86379A2" w14:textId="77777777" w:rsidR="007B123B" w:rsidRPr="00204EE7" w:rsidRDefault="007B123B" w:rsidP="00013285">
            <w:pPr>
              <w:rPr>
                <w:rFonts w:ascii="Georgia" w:hAnsi="Georgia"/>
                <w:b/>
                <w:sz w:val="24"/>
                <w:szCs w:val="24"/>
                <w:lang w:val="mk-MK"/>
              </w:rPr>
            </w:pPr>
          </w:p>
        </w:tc>
      </w:tr>
      <w:tr w:rsidR="00204EE7" w:rsidRPr="00204EE7" w14:paraId="6D24806B" w14:textId="77777777" w:rsidTr="008E7FE9">
        <w:trPr>
          <w:trHeight w:val="300"/>
        </w:trPr>
        <w:tc>
          <w:tcPr>
            <w:tcW w:w="1276" w:type="dxa"/>
            <w:shd w:val="clear" w:color="auto" w:fill="FFFFFF" w:themeFill="background1"/>
            <w:noWrap/>
            <w:hideMark/>
          </w:tcPr>
          <w:p w14:paraId="749CDDF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Шуто Оризари</w:t>
            </w:r>
          </w:p>
        </w:tc>
        <w:tc>
          <w:tcPr>
            <w:tcW w:w="959" w:type="dxa"/>
            <w:shd w:val="clear" w:color="auto" w:fill="FFFFFF" w:themeFill="background1"/>
            <w:noWrap/>
            <w:hideMark/>
          </w:tcPr>
          <w:p w14:paraId="40FBF5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27000</w:t>
            </w:r>
          </w:p>
        </w:tc>
        <w:tc>
          <w:tcPr>
            <w:tcW w:w="708" w:type="dxa"/>
            <w:shd w:val="clear" w:color="auto" w:fill="FFFFFF" w:themeFill="background1"/>
            <w:noWrap/>
            <w:hideMark/>
          </w:tcPr>
          <w:p w14:paraId="1CF756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3714</w:t>
            </w:r>
          </w:p>
        </w:tc>
        <w:tc>
          <w:tcPr>
            <w:tcW w:w="709" w:type="dxa"/>
            <w:shd w:val="clear" w:color="auto" w:fill="FFFFFF" w:themeFill="background1"/>
            <w:noWrap/>
            <w:hideMark/>
          </w:tcPr>
          <w:p w14:paraId="57B07F8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13,8</w:t>
            </w:r>
          </w:p>
        </w:tc>
        <w:tc>
          <w:tcPr>
            <w:tcW w:w="709" w:type="dxa"/>
            <w:shd w:val="clear" w:color="auto" w:fill="FFFFFF" w:themeFill="background1"/>
          </w:tcPr>
          <w:p w14:paraId="2919B0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9959A8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B573B4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C8A49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031544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F7B709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D9B95F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4D6072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1DCD01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F26C370" w14:textId="77777777" w:rsidR="007B123B" w:rsidRPr="00204EE7" w:rsidRDefault="007B123B" w:rsidP="00013285">
            <w:pPr>
              <w:rPr>
                <w:rFonts w:ascii="Georgia" w:hAnsi="Georgia"/>
                <w:b/>
                <w:sz w:val="24"/>
                <w:szCs w:val="24"/>
                <w:lang w:val="mk-MK"/>
              </w:rPr>
            </w:pPr>
          </w:p>
        </w:tc>
      </w:tr>
      <w:tr w:rsidR="00204EE7" w:rsidRPr="00204EE7" w14:paraId="25E19C7E" w14:textId="77777777" w:rsidTr="008E7FE9">
        <w:trPr>
          <w:trHeight w:val="300"/>
        </w:trPr>
        <w:tc>
          <w:tcPr>
            <w:tcW w:w="1276" w:type="dxa"/>
            <w:shd w:val="clear" w:color="auto" w:fill="FFFFFF" w:themeFill="background1"/>
            <w:noWrap/>
          </w:tcPr>
          <w:p w14:paraId="2C5F75D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Служба социјални услуги Скопје</w:t>
            </w:r>
          </w:p>
        </w:tc>
        <w:tc>
          <w:tcPr>
            <w:tcW w:w="959" w:type="dxa"/>
            <w:shd w:val="clear" w:color="auto" w:fill="FFFFFF" w:themeFill="background1"/>
            <w:noWrap/>
          </w:tcPr>
          <w:p w14:paraId="6537B0F5" w14:textId="77777777" w:rsidR="007B123B" w:rsidRPr="00204EE7" w:rsidRDefault="007B123B" w:rsidP="00013285">
            <w:pPr>
              <w:rPr>
                <w:rFonts w:ascii="Georgia" w:hAnsi="Georgia"/>
                <w:b/>
                <w:bCs/>
                <w:sz w:val="24"/>
                <w:szCs w:val="24"/>
                <w:lang w:val="en-US"/>
              </w:rPr>
            </w:pPr>
          </w:p>
        </w:tc>
        <w:tc>
          <w:tcPr>
            <w:tcW w:w="708" w:type="dxa"/>
            <w:shd w:val="clear" w:color="auto" w:fill="FFFFFF" w:themeFill="background1"/>
            <w:noWrap/>
          </w:tcPr>
          <w:p w14:paraId="248CA5A2"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42BB10A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D7A46C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6FA536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7C5D7937"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9003030"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074568F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CD9C406"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1941D54D"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DA0AA8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7BA3EA0" w14:textId="77777777" w:rsidR="007B123B" w:rsidRPr="00204EE7" w:rsidRDefault="007B123B" w:rsidP="00013285">
            <w:pPr>
              <w:rPr>
                <w:rFonts w:ascii="Georgia" w:hAnsi="Georgia"/>
                <w:b/>
                <w:sz w:val="24"/>
                <w:szCs w:val="24"/>
                <w:lang w:val="en-US"/>
              </w:rPr>
            </w:pPr>
          </w:p>
        </w:tc>
        <w:tc>
          <w:tcPr>
            <w:tcW w:w="567" w:type="dxa"/>
            <w:shd w:val="clear" w:color="auto" w:fill="FFFFFF" w:themeFill="background1"/>
          </w:tcPr>
          <w:p w14:paraId="6F017490" w14:textId="77777777" w:rsidR="007B123B" w:rsidRPr="00204EE7" w:rsidRDefault="007B123B" w:rsidP="00013285">
            <w:pPr>
              <w:rPr>
                <w:rFonts w:ascii="Georgia" w:hAnsi="Georgia"/>
                <w:b/>
                <w:sz w:val="24"/>
                <w:szCs w:val="24"/>
                <w:lang w:val="mk-MK"/>
              </w:rPr>
            </w:pPr>
          </w:p>
        </w:tc>
      </w:tr>
      <w:tr w:rsidR="00204EE7" w:rsidRPr="00204EE7" w14:paraId="55033407" w14:textId="77777777" w:rsidTr="008E7FE9">
        <w:trPr>
          <w:trHeight w:val="300"/>
        </w:trPr>
        <w:tc>
          <w:tcPr>
            <w:tcW w:w="1276" w:type="dxa"/>
            <w:shd w:val="clear" w:color="auto" w:fill="FFFFFF" w:themeFill="background1"/>
            <w:noWrap/>
          </w:tcPr>
          <w:p w14:paraId="5B3D621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Аеродром</w:t>
            </w:r>
          </w:p>
        </w:tc>
        <w:tc>
          <w:tcPr>
            <w:tcW w:w="959" w:type="dxa"/>
            <w:shd w:val="clear" w:color="auto" w:fill="FFFFFF" w:themeFill="background1"/>
            <w:noWrap/>
          </w:tcPr>
          <w:p w14:paraId="5CE80D47" w14:textId="77777777" w:rsidR="007B123B" w:rsidRPr="00204EE7" w:rsidRDefault="007B123B" w:rsidP="00013285">
            <w:pPr>
              <w:rPr>
                <w:rFonts w:ascii="Georgia" w:hAnsi="Georgia"/>
                <w:b/>
                <w:bCs/>
                <w:sz w:val="24"/>
                <w:szCs w:val="24"/>
                <w:lang w:val="en-US"/>
              </w:rPr>
            </w:pPr>
            <w:r w:rsidRPr="00204EE7">
              <w:rPr>
                <w:rFonts w:ascii="Georgia" w:hAnsi="Georgia"/>
                <w:sz w:val="24"/>
                <w:szCs w:val="24"/>
                <w:lang w:val="en-US"/>
              </w:rPr>
              <w:t>80000</w:t>
            </w:r>
          </w:p>
        </w:tc>
        <w:tc>
          <w:tcPr>
            <w:tcW w:w="708" w:type="dxa"/>
            <w:shd w:val="clear" w:color="auto" w:fill="FFFFFF" w:themeFill="background1"/>
            <w:noWrap/>
          </w:tcPr>
          <w:p w14:paraId="4D52343C"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65AABAA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1C7CF9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972D647"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5932B26"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09EB23FB"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1CCFF9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7195092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7D8D16C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8AFA2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FF390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567" w:type="dxa"/>
            <w:shd w:val="clear" w:color="auto" w:fill="FFFFFF" w:themeFill="background1"/>
          </w:tcPr>
          <w:p w14:paraId="7E3BBE5F" w14:textId="77777777" w:rsidR="007B123B" w:rsidRPr="00204EE7" w:rsidRDefault="007B123B" w:rsidP="00013285">
            <w:pPr>
              <w:rPr>
                <w:rFonts w:ascii="Georgia" w:hAnsi="Georgia"/>
                <w:b/>
                <w:sz w:val="24"/>
                <w:szCs w:val="24"/>
                <w:lang w:val="mk-MK"/>
              </w:rPr>
            </w:pPr>
          </w:p>
        </w:tc>
      </w:tr>
      <w:tr w:rsidR="00204EE7" w:rsidRPr="00204EE7" w14:paraId="1FB92DB9" w14:textId="77777777" w:rsidTr="008E7FE9">
        <w:trPr>
          <w:trHeight w:val="300"/>
        </w:trPr>
        <w:tc>
          <w:tcPr>
            <w:tcW w:w="1276" w:type="dxa"/>
            <w:shd w:val="clear" w:color="auto" w:fill="FFFFFF" w:themeFill="background1"/>
            <w:noWrap/>
          </w:tcPr>
          <w:p w14:paraId="76EFD1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Бутел</w:t>
            </w:r>
          </w:p>
        </w:tc>
        <w:tc>
          <w:tcPr>
            <w:tcW w:w="959" w:type="dxa"/>
            <w:shd w:val="clear" w:color="auto" w:fill="FFFFFF" w:themeFill="background1"/>
            <w:noWrap/>
          </w:tcPr>
          <w:p w14:paraId="6947D6DB"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47993</w:t>
            </w:r>
          </w:p>
        </w:tc>
        <w:tc>
          <w:tcPr>
            <w:tcW w:w="708" w:type="dxa"/>
            <w:shd w:val="clear" w:color="auto" w:fill="FFFFFF" w:themeFill="background1"/>
            <w:noWrap/>
          </w:tcPr>
          <w:p w14:paraId="040A837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26292B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AA38DE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F88012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FA12963"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34BD63E0"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60AD68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7A05E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5E437F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E7450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5435A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567" w:type="dxa"/>
            <w:shd w:val="clear" w:color="auto" w:fill="FFFFFF" w:themeFill="background1"/>
          </w:tcPr>
          <w:p w14:paraId="4C9C3564" w14:textId="77777777" w:rsidR="007B123B" w:rsidRPr="00204EE7" w:rsidRDefault="007B123B" w:rsidP="00013285">
            <w:pPr>
              <w:rPr>
                <w:rFonts w:ascii="Georgia" w:hAnsi="Georgia"/>
                <w:b/>
                <w:sz w:val="24"/>
                <w:szCs w:val="24"/>
                <w:lang w:val="mk-MK"/>
              </w:rPr>
            </w:pPr>
          </w:p>
        </w:tc>
      </w:tr>
      <w:tr w:rsidR="00204EE7" w:rsidRPr="00204EE7" w14:paraId="504C4F65" w14:textId="77777777" w:rsidTr="008E7FE9">
        <w:trPr>
          <w:trHeight w:val="300"/>
        </w:trPr>
        <w:tc>
          <w:tcPr>
            <w:tcW w:w="1276" w:type="dxa"/>
            <w:shd w:val="clear" w:color="auto" w:fill="FFFFFF" w:themeFill="background1"/>
            <w:noWrap/>
          </w:tcPr>
          <w:p w14:paraId="1E1BD7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Гази Баба</w:t>
            </w:r>
          </w:p>
        </w:tc>
        <w:tc>
          <w:tcPr>
            <w:tcW w:w="959" w:type="dxa"/>
            <w:shd w:val="clear" w:color="auto" w:fill="FFFFFF" w:themeFill="background1"/>
            <w:noWrap/>
          </w:tcPr>
          <w:p w14:paraId="2D21FDBA"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116747</w:t>
            </w:r>
          </w:p>
        </w:tc>
        <w:tc>
          <w:tcPr>
            <w:tcW w:w="708" w:type="dxa"/>
            <w:shd w:val="clear" w:color="auto" w:fill="FFFFFF" w:themeFill="background1"/>
            <w:noWrap/>
          </w:tcPr>
          <w:p w14:paraId="0C0F947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4CBFBFD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330A6A6"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C7629F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4C33AAF0"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75318F5A"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09556B8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2D0BE3C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3C2F18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75D259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1B5B84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c>
          <w:tcPr>
            <w:tcW w:w="567" w:type="dxa"/>
            <w:shd w:val="clear" w:color="auto" w:fill="FFFFFF" w:themeFill="background1"/>
          </w:tcPr>
          <w:p w14:paraId="536B23E1" w14:textId="77777777" w:rsidR="007B123B" w:rsidRPr="00204EE7" w:rsidRDefault="007B123B" w:rsidP="00013285">
            <w:pPr>
              <w:rPr>
                <w:rFonts w:ascii="Georgia" w:hAnsi="Georgia"/>
                <w:b/>
                <w:sz w:val="24"/>
                <w:szCs w:val="24"/>
                <w:lang w:val="mk-MK"/>
              </w:rPr>
            </w:pPr>
          </w:p>
        </w:tc>
      </w:tr>
      <w:tr w:rsidR="00204EE7" w:rsidRPr="00204EE7" w14:paraId="58B655DD" w14:textId="77777777" w:rsidTr="008E7FE9">
        <w:trPr>
          <w:trHeight w:val="300"/>
        </w:trPr>
        <w:tc>
          <w:tcPr>
            <w:tcW w:w="1276" w:type="dxa"/>
            <w:shd w:val="clear" w:color="auto" w:fill="FFFFFF" w:themeFill="background1"/>
            <w:noWrap/>
          </w:tcPr>
          <w:p w14:paraId="1A8EBB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Ѓорче Петров</w:t>
            </w:r>
          </w:p>
        </w:tc>
        <w:tc>
          <w:tcPr>
            <w:tcW w:w="959" w:type="dxa"/>
            <w:shd w:val="clear" w:color="auto" w:fill="FFFFFF" w:themeFill="background1"/>
            <w:noWrap/>
          </w:tcPr>
          <w:p w14:paraId="70C27120" w14:textId="77777777" w:rsidR="007B123B" w:rsidRPr="00204EE7" w:rsidRDefault="007B123B" w:rsidP="00013285">
            <w:pPr>
              <w:rPr>
                <w:rFonts w:ascii="Georgia" w:hAnsi="Georgia"/>
                <w:b/>
                <w:bCs/>
                <w:sz w:val="24"/>
                <w:szCs w:val="24"/>
                <w:lang w:val="en-US"/>
              </w:rPr>
            </w:pPr>
            <w:r w:rsidRPr="00204EE7">
              <w:rPr>
                <w:rFonts w:ascii="Georgia" w:hAnsi="Georgia"/>
                <w:sz w:val="24"/>
                <w:szCs w:val="24"/>
                <w:lang w:val="en-US"/>
              </w:rPr>
              <w:t>43000</w:t>
            </w:r>
          </w:p>
        </w:tc>
        <w:tc>
          <w:tcPr>
            <w:tcW w:w="708" w:type="dxa"/>
            <w:shd w:val="clear" w:color="auto" w:fill="FFFFFF" w:themeFill="background1"/>
            <w:noWrap/>
          </w:tcPr>
          <w:p w14:paraId="6E7AC8F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777BAA2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E3C7E7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1CBF697"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18BFDF8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13EE8A92"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146BE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520E098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7F9064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17012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37A1FC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567" w:type="dxa"/>
            <w:shd w:val="clear" w:color="auto" w:fill="FFFFFF" w:themeFill="background1"/>
          </w:tcPr>
          <w:p w14:paraId="1F2139E2" w14:textId="77777777" w:rsidR="007B123B" w:rsidRPr="00204EE7" w:rsidRDefault="007B123B" w:rsidP="00013285">
            <w:pPr>
              <w:rPr>
                <w:rFonts w:ascii="Georgia" w:hAnsi="Georgia"/>
                <w:b/>
                <w:sz w:val="24"/>
                <w:szCs w:val="24"/>
                <w:lang w:val="mk-MK"/>
              </w:rPr>
            </w:pPr>
          </w:p>
        </w:tc>
      </w:tr>
      <w:tr w:rsidR="00204EE7" w:rsidRPr="00204EE7" w14:paraId="6A05C808" w14:textId="77777777" w:rsidTr="008E7FE9">
        <w:trPr>
          <w:trHeight w:val="300"/>
        </w:trPr>
        <w:tc>
          <w:tcPr>
            <w:tcW w:w="1276" w:type="dxa"/>
            <w:shd w:val="clear" w:color="auto" w:fill="FFFFFF" w:themeFill="background1"/>
            <w:noWrap/>
          </w:tcPr>
          <w:p w14:paraId="6608D3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Карпош</w:t>
            </w:r>
          </w:p>
        </w:tc>
        <w:tc>
          <w:tcPr>
            <w:tcW w:w="959" w:type="dxa"/>
            <w:shd w:val="clear" w:color="auto" w:fill="FFFFFF" w:themeFill="background1"/>
            <w:noWrap/>
          </w:tcPr>
          <w:p w14:paraId="7B959CC5"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61000</w:t>
            </w:r>
          </w:p>
        </w:tc>
        <w:tc>
          <w:tcPr>
            <w:tcW w:w="708" w:type="dxa"/>
            <w:shd w:val="clear" w:color="auto" w:fill="FFFFFF" w:themeFill="background1"/>
            <w:noWrap/>
          </w:tcPr>
          <w:p w14:paraId="35AC25D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83518C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8054CF0"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E654C36"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F296FDC"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3B52642"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37899B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52FA6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001E8F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F729A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A956BA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c>
          <w:tcPr>
            <w:tcW w:w="567" w:type="dxa"/>
            <w:shd w:val="clear" w:color="auto" w:fill="FFFFFF" w:themeFill="background1"/>
          </w:tcPr>
          <w:p w14:paraId="315020C4" w14:textId="77777777" w:rsidR="007B123B" w:rsidRPr="00204EE7" w:rsidRDefault="007B123B" w:rsidP="00013285">
            <w:pPr>
              <w:rPr>
                <w:rFonts w:ascii="Georgia" w:hAnsi="Georgia"/>
                <w:b/>
                <w:sz w:val="24"/>
                <w:szCs w:val="24"/>
                <w:lang w:val="mk-MK"/>
              </w:rPr>
            </w:pPr>
          </w:p>
        </w:tc>
      </w:tr>
      <w:tr w:rsidR="00204EE7" w:rsidRPr="00204EE7" w14:paraId="1881425B" w14:textId="77777777" w:rsidTr="008E7FE9">
        <w:trPr>
          <w:trHeight w:val="300"/>
        </w:trPr>
        <w:tc>
          <w:tcPr>
            <w:tcW w:w="1276" w:type="dxa"/>
            <w:shd w:val="clear" w:color="auto" w:fill="FFFFFF" w:themeFill="background1"/>
            <w:noWrap/>
          </w:tcPr>
          <w:p w14:paraId="7AD7CA0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Кисела Вода</w:t>
            </w:r>
          </w:p>
        </w:tc>
        <w:tc>
          <w:tcPr>
            <w:tcW w:w="959" w:type="dxa"/>
            <w:shd w:val="clear" w:color="auto" w:fill="FFFFFF" w:themeFill="background1"/>
            <w:noWrap/>
          </w:tcPr>
          <w:p w14:paraId="436E3055"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mk-MK"/>
              </w:rPr>
              <w:t>88545</w:t>
            </w:r>
          </w:p>
        </w:tc>
        <w:tc>
          <w:tcPr>
            <w:tcW w:w="708" w:type="dxa"/>
            <w:shd w:val="clear" w:color="auto" w:fill="FFFFFF" w:themeFill="background1"/>
            <w:noWrap/>
          </w:tcPr>
          <w:p w14:paraId="7540F2E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57B4B4A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A83785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0AD276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7DCD8D48"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51B1EE74"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3215B6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05FAB4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7DEFC3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723858D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6B5B64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567" w:type="dxa"/>
            <w:shd w:val="clear" w:color="auto" w:fill="FFFFFF" w:themeFill="background1"/>
          </w:tcPr>
          <w:p w14:paraId="341EB136" w14:textId="77777777" w:rsidR="007B123B" w:rsidRPr="00204EE7" w:rsidRDefault="007B123B" w:rsidP="00013285">
            <w:pPr>
              <w:rPr>
                <w:rFonts w:ascii="Georgia" w:hAnsi="Georgia"/>
                <w:b/>
                <w:sz w:val="24"/>
                <w:szCs w:val="24"/>
                <w:lang w:val="mk-MK"/>
              </w:rPr>
            </w:pPr>
          </w:p>
        </w:tc>
      </w:tr>
      <w:tr w:rsidR="00204EE7" w:rsidRPr="00204EE7" w14:paraId="71ACAD9E" w14:textId="77777777" w:rsidTr="008E7FE9">
        <w:trPr>
          <w:trHeight w:val="300"/>
        </w:trPr>
        <w:tc>
          <w:tcPr>
            <w:tcW w:w="1276" w:type="dxa"/>
            <w:shd w:val="clear" w:color="auto" w:fill="FFFFFF" w:themeFill="background1"/>
            <w:noWrap/>
          </w:tcPr>
          <w:p w14:paraId="31DB59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Сарај</w:t>
            </w:r>
          </w:p>
        </w:tc>
        <w:tc>
          <w:tcPr>
            <w:tcW w:w="959" w:type="dxa"/>
            <w:shd w:val="clear" w:color="auto" w:fill="FFFFFF" w:themeFill="background1"/>
            <w:noWrap/>
          </w:tcPr>
          <w:p w14:paraId="47037A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41300</w:t>
            </w:r>
          </w:p>
        </w:tc>
        <w:tc>
          <w:tcPr>
            <w:tcW w:w="708" w:type="dxa"/>
            <w:shd w:val="clear" w:color="auto" w:fill="FFFFFF" w:themeFill="background1"/>
            <w:noWrap/>
          </w:tcPr>
          <w:p w14:paraId="6B6E266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7BC51E6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42C4A8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23419A6"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63C8D1C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A242B97"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8A8FC1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15DC26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39BAC0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C840BF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0CC98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567" w:type="dxa"/>
            <w:shd w:val="clear" w:color="auto" w:fill="FFFFFF" w:themeFill="background1"/>
          </w:tcPr>
          <w:p w14:paraId="43FA3AC0" w14:textId="77777777" w:rsidR="007B123B" w:rsidRPr="00204EE7" w:rsidRDefault="007B123B" w:rsidP="00013285">
            <w:pPr>
              <w:rPr>
                <w:rFonts w:ascii="Georgia" w:hAnsi="Georgia"/>
                <w:b/>
                <w:sz w:val="24"/>
                <w:szCs w:val="24"/>
                <w:lang w:val="mk-MK"/>
              </w:rPr>
            </w:pPr>
          </w:p>
        </w:tc>
      </w:tr>
      <w:tr w:rsidR="00204EE7" w:rsidRPr="00204EE7" w14:paraId="07CBEE38" w14:textId="77777777" w:rsidTr="008E7FE9">
        <w:trPr>
          <w:trHeight w:val="300"/>
        </w:trPr>
        <w:tc>
          <w:tcPr>
            <w:tcW w:w="1276" w:type="dxa"/>
            <w:shd w:val="clear" w:color="auto" w:fill="FFFFFF" w:themeFill="background1"/>
            <w:noWrap/>
          </w:tcPr>
          <w:p w14:paraId="088D71D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xml:space="preserve">Центар </w:t>
            </w:r>
          </w:p>
        </w:tc>
        <w:tc>
          <w:tcPr>
            <w:tcW w:w="959" w:type="dxa"/>
            <w:shd w:val="clear" w:color="auto" w:fill="FFFFFF" w:themeFill="background1"/>
            <w:noWrap/>
          </w:tcPr>
          <w:p w14:paraId="3555579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47000</w:t>
            </w:r>
          </w:p>
        </w:tc>
        <w:tc>
          <w:tcPr>
            <w:tcW w:w="708" w:type="dxa"/>
            <w:shd w:val="clear" w:color="auto" w:fill="FFFFFF" w:themeFill="background1"/>
            <w:noWrap/>
          </w:tcPr>
          <w:p w14:paraId="260E19D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0601383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7D6BF9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481F33C"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85CE86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F4C0284"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520979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50745A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1AAFAF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0EC37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11B568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567" w:type="dxa"/>
            <w:shd w:val="clear" w:color="auto" w:fill="FFFFFF" w:themeFill="background1"/>
          </w:tcPr>
          <w:p w14:paraId="70D3C8D1" w14:textId="77777777" w:rsidR="007B123B" w:rsidRPr="00204EE7" w:rsidRDefault="007B123B" w:rsidP="00013285">
            <w:pPr>
              <w:rPr>
                <w:rFonts w:ascii="Georgia" w:hAnsi="Georgia"/>
                <w:b/>
                <w:sz w:val="24"/>
                <w:szCs w:val="24"/>
                <w:lang w:val="mk-MK"/>
              </w:rPr>
            </w:pPr>
          </w:p>
        </w:tc>
      </w:tr>
      <w:tr w:rsidR="00204EE7" w:rsidRPr="00204EE7" w14:paraId="3D3AFD17" w14:textId="77777777" w:rsidTr="008E7FE9">
        <w:trPr>
          <w:trHeight w:val="300"/>
        </w:trPr>
        <w:tc>
          <w:tcPr>
            <w:tcW w:w="1276" w:type="dxa"/>
            <w:shd w:val="clear" w:color="auto" w:fill="FFFFFF" w:themeFill="background1"/>
            <w:noWrap/>
          </w:tcPr>
          <w:p w14:paraId="357E8A3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Чаир</w:t>
            </w:r>
          </w:p>
        </w:tc>
        <w:tc>
          <w:tcPr>
            <w:tcW w:w="959" w:type="dxa"/>
            <w:shd w:val="clear" w:color="auto" w:fill="FFFFFF" w:themeFill="background1"/>
            <w:noWrap/>
          </w:tcPr>
          <w:p w14:paraId="528989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72000</w:t>
            </w:r>
          </w:p>
        </w:tc>
        <w:tc>
          <w:tcPr>
            <w:tcW w:w="708" w:type="dxa"/>
            <w:shd w:val="clear" w:color="auto" w:fill="FFFFFF" w:themeFill="background1"/>
            <w:noWrap/>
          </w:tcPr>
          <w:p w14:paraId="01601602"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5E3906F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CCD336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73AF85F"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C57468E"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B3A7ABF"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7D83BD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21B78A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32EFB8D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3192EF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D0310A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c>
          <w:tcPr>
            <w:tcW w:w="567" w:type="dxa"/>
            <w:shd w:val="clear" w:color="auto" w:fill="FFFFFF" w:themeFill="background1"/>
          </w:tcPr>
          <w:p w14:paraId="29A1BF77" w14:textId="77777777" w:rsidR="007B123B" w:rsidRPr="00204EE7" w:rsidRDefault="007B123B" w:rsidP="00013285">
            <w:pPr>
              <w:rPr>
                <w:rFonts w:ascii="Georgia" w:hAnsi="Georgia"/>
                <w:b/>
                <w:sz w:val="24"/>
                <w:szCs w:val="24"/>
                <w:lang w:val="mk-MK"/>
              </w:rPr>
            </w:pPr>
          </w:p>
        </w:tc>
      </w:tr>
      <w:tr w:rsidR="00204EE7" w:rsidRPr="00204EE7" w14:paraId="609D6203" w14:textId="77777777" w:rsidTr="008E7FE9">
        <w:trPr>
          <w:trHeight w:val="300"/>
        </w:trPr>
        <w:tc>
          <w:tcPr>
            <w:tcW w:w="1276" w:type="dxa"/>
            <w:shd w:val="clear" w:color="auto" w:fill="FFFFFF" w:themeFill="background1"/>
            <w:noWrap/>
          </w:tcPr>
          <w:p w14:paraId="1B0C326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Шуто Оризари</w:t>
            </w:r>
          </w:p>
        </w:tc>
        <w:tc>
          <w:tcPr>
            <w:tcW w:w="959" w:type="dxa"/>
            <w:shd w:val="clear" w:color="auto" w:fill="FFFFFF" w:themeFill="background1"/>
            <w:noWrap/>
          </w:tcPr>
          <w:p w14:paraId="3DF735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27000</w:t>
            </w:r>
          </w:p>
        </w:tc>
        <w:tc>
          <w:tcPr>
            <w:tcW w:w="708" w:type="dxa"/>
            <w:shd w:val="clear" w:color="auto" w:fill="FFFFFF" w:themeFill="background1"/>
            <w:noWrap/>
          </w:tcPr>
          <w:p w14:paraId="4FD0ED2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1D27BE1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8B3B9D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1EE40C1"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6C371469"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1816FA5B"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48F32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48E50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22AE1F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CE869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B1292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8</w:t>
            </w:r>
          </w:p>
        </w:tc>
        <w:tc>
          <w:tcPr>
            <w:tcW w:w="567" w:type="dxa"/>
            <w:shd w:val="clear" w:color="auto" w:fill="FFFFFF" w:themeFill="background1"/>
          </w:tcPr>
          <w:p w14:paraId="2281977D" w14:textId="77777777" w:rsidR="007B123B" w:rsidRPr="00204EE7" w:rsidRDefault="007B123B" w:rsidP="00013285">
            <w:pPr>
              <w:rPr>
                <w:rFonts w:ascii="Georgia" w:hAnsi="Georgia"/>
                <w:b/>
                <w:sz w:val="24"/>
                <w:szCs w:val="24"/>
                <w:lang w:val="mk-MK"/>
              </w:rPr>
            </w:pPr>
          </w:p>
        </w:tc>
      </w:tr>
      <w:tr w:rsidR="00204EE7" w:rsidRPr="00204EE7" w14:paraId="5D5FC87B" w14:textId="77777777" w:rsidTr="008E7FE9">
        <w:trPr>
          <w:trHeight w:val="300"/>
        </w:trPr>
        <w:tc>
          <w:tcPr>
            <w:tcW w:w="1276" w:type="dxa"/>
            <w:shd w:val="clear" w:color="auto" w:fill="FDE9D9" w:themeFill="accent6" w:themeFillTint="33"/>
            <w:noWrap/>
            <w:hideMark/>
          </w:tcPr>
          <w:p w14:paraId="10C5F17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Струга</w:t>
            </w:r>
          </w:p>
        </w:tc>
        <w:tc>
          <w:tcPr>
            <w:tcW w:w="959" w:type="dxa"/>
            <w:shd w:val="clear" w:color="auto" w:fill="FDE9D9" w:themeFill="accent6" w:themeFillTint="33"/>
            <w:noWrap/>
            <w:hideMark/>
          </w:tcPr>
          <w:p w14:paraId="14CE57E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68238</w:t>
            </w:r>
          </w:p>
        </w:tc>
        <w:tc>
          <w:tcPr>
            <w:tcW w:w="708" w:type="dxa"/>
            <w:shd w:val="clear" w:color="auto" w:fill="FDE9D9" w:themeFill="accent6" w:themeFillTint="33"/>
            <w:noWrap/>
            <w:hideMark/>
          </w:tcPr>
          <w:p w14:paraId="4B0EE6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3034</w:t>
            </w:r>
          </w:p>
        </w:tc>
        <w:tc>
          <w:tcPr>
            <w:tcW w:w="709" w:type="dxa"/>
            <w:shd w:val="clear" w:color="auto" w:fill="FDE9D9" w:themeFill="accent6" w:themeFillTint="33"/>
            <w:noWrap/>
            <w:hideMark/>
          </w:tcPr>
          <w:p w14:paraId="15A6DA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w:t>
            </w:r>
          </w:p>
        </w:tc>
        <w:tc>
          <w:tcPr>
            <w:tcW w:w="709" w:type="dxa"/>
            <w:shd w:val="clear" w:color="auto" w:fill="FDE9D9" w:themeFill="accent6" w:themeFillTint="33"/>
          </w:tcPr>
          <w:p w14:paraId="3D26380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E40612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06DBCB4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911CF3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709" w:type="dxa"/>
            <w:shd w:val="clear" w:color="auto" w:fill="FDE9D9" w:themeFill="accent6" w:themeFillTint="33"/>
          </w:tcPr>
          <w:p w14:paraId="7B48215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DE9D9" w:themeFill="accent6" w:themeFillTint="33"/>
          </w:tcPr>
          <w:p w14:paraId="1933D9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DE9D9" w:themeFill="accent6" w:themeFillTint="33"/>
          </w:tcPr>
          <w:p w14:paraId="753392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DE9D9" w:themeFill="accent6" w:themeFillTint="33"/>
          </w:tcPr>
          <w:p w14:paraId="569396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DE9D9" w:themeFill="accent6" w:themeFillTint="33"/>
          </w:tcPr>
          <w:p w14:paraId="76F1E57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14</w:t>
            </w:r>
          </w:p>
        </w:tc>
        <w:tc>
          <w:tcPr>
            <w:tcW w:w="567" w:type="dxa"/>
            <w:shd w:val="clear" w:color="auto" w:fill="FDE9D9" w:themeFill="accent6" w:themeFillTint="33"/>
          </w:tcPr>
          <w:p w14:paraId="38FD02C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r>
      <w:tr w:rsidR="00204EE7" w:rsidRPr="00204EE7" w14:paraId="41654758" w14:textId="77777777" w:rsidTr="008E7FE9">
        <w:trPr>
          <w:trHeight w:val="300"/>
        </w:trPr>
        <w:tc>
          <w:tcPr>
            <w:tcW w:w="1276" w:type="dxa"/>
            <w:shd w:val="clear" w:color="auto" w:fill="FFFFFF" w:themeFill="background1"/>
            <w:noWrap/>
            <w:hideMark/>
          </w:tcPr>
          <w:p w14:paraId="3E9B082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Вевчани</w:t>
            </w:r>
          </w:p>
        </w:tc>
        <w:tc>
          <w:tcPr>
            <w:tcW w:w="959" w:type="dxa"/>
            <w:shd w:val="clear" w:color="auto" w:fill="FFFFFF" w:themeFill="background1"/>
            <w:noWrap/>
            <w:hideMark/>
          </w:tcPr>
          <w:p w14:paraId="5C938D9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2437</w:t>
            </w:r>
          </w:p>
        </w:tc>
        <w:tc>
          <w:tcPr>
            <w:tcW w:w="708" w:type="dxa"/>
            <w:shd w:val="clear" w:color="auto" w:fill="FFFFFF" w:themeFill="background1"/>
            <w:noWrap/>
            <w:hideMark/>
          </w:tcPr>
          <w:p w14:paraId="23AC9FA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noWrap/>
            <w:hideMark/>
          </w:tcPr>
          <w:p w14:paraId="30754E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1F41975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2575C9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C87D5F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22909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B51DB0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E4BEFD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23DA8B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7EF7A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BEFCD4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9A24606" w14:textId="77777777" w:rsidR="007B123B" w:rsidRPr="00204EE7" w:rsidRDefault="007B123B" w:rsidP="00013285">
            <w:pPr>
              <w:rPr>
                <w:rFonts w:ascii="Georgia" w:hAnsi="Georgia"/>
                <w:b/>
                <w:sz w:val="24"/>
                <w:szCs w:val="24"/>
                <w:lang w:val="mk-MK"/>
              </w:rPr>
            </w:pPr>
          </w:p>
        </w:tc>
      </w:tr>
      <w:tr w:rsidR="00204EE7" w:rsidRPr="00204EE7" w14:paraId="1A7B4AD3" w14:textId="77777777" w:rsidTr="008E7FE9">
        <w:trPr>
          <w:trHeight w:val="300"/>
        </w:trPr>
        <w:tc>
          <w:tcPr>
            <w:tcW w:w="1276" w:type="dxa"/>
            <w:shd w:val="clear" w:color="auto" w:fill="FFFFFF" w:themeFill="background1"/>
            <w:noWrap/>
            <w:hideMark/>
          </w:tcPr>
          <w:p w14:paraId="656EDB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Струга</w:t>
            </w:r>
          </w:p>
        </w:tc>
        <w:tc>
          <w:tcPr>
            <w:tcW w:w="959" w:type="dxa"/>
            <w:shd w:val="clear" w:color="auto" w:fill="FFFFFF" w:themeFill="background1"/>
            <w:noWrap/>
            <w:hideMark/>
          </w:tcPr>
          <w:p w14:paraId="68F22E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65801</w:t>
            </w:r>
          </w:p>
        </w:tc>
        <w:tc>
          <w:tcPr>
            <w:tcW w:w="708" w:type="dxa"/>
            <w:shd w:val="clear" w:color="auto" w:fill="FFFFFF" w:themeFill="background1"/>
            <w:noWrap/>
            <w:hideMark/>
          </w:tcPr>
          <w:p w14:paraId="2DFBEE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2930</w:t>
            </w:r>
          </w:p>
        </w:tc>
        <w:tc>
          <w:tcPr>
            <w:tcW w:w="709" w:type="dxa"/>
            <w:shd w:val="clear" w:color="auto" w:fill="FFFFFF" w:themeFill="background1"/>
            <w:noWrap/>
            <w:hideMark/>
          </w:tcPr>
          <w:p w14:paraId="34EF3E8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593D920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2A174A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AA2CE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32E555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2303BDC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1956DF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CA8665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369CCC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E1AD3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8BFA073" w14:textId="77777777" w:rsidR="007B123B" w:rsidRPr="00204EE7" w:rsidRDefault="007B123B" w:rsidP="00013285">
            <w:pPr>
              <w:rPr>
                <w:rFonts w:ascii="Georgia" w:hAnsi="Georgia"/>
                <w:b/>
                <w:sz w:val="24"/>
                <w:szCs w:val="24"/>
                <w:lang w:val="mk-MK"/>
              </w:rPr>
            </w:pPr>
          </w:p>
        </w:tc>
      </w:tr>
      <w:tr w:rsidR="00204EE7" w:rsidRPr="00204EE7" w14:paraId="2F044A7D" w14:textId="77777777" w:rsidTr="008E7FE9">
        <w:trPr>
          <w:trHeight w:val="300"/>
        </w:trPr>
        <w:tc>
          <w:tcPr>
            <w:tcW w:w="1276" w:type="dxa"/>
            <w:shd w:val="clear" w:color="auto" w:fill="FDE9D9" w:themeFill="accent6" w:themeFillTint="33"/>
            <w:noWrap/>
            <w:hideMark/>
          </w:tcPr>
          <w:p w14:paraId="06F23B7A"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Струмица</w:t>
            </w:r>
          </w:p>
        </w:tc>
        <w:tc>
          <w:tcPr>
            <w:tcW w:w="959" w:type="dxa"/>
            <w:shd w:val="clear" w:color="auto" w:fill="FDE9D9" w:themeFill="accent6" w:themeFillTint="33"/>
            <w:noWrap/>
            <w:hideMark/>
          </w:tcPr>
          <w:p w14:paraId="15E05AF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94893</w:t>
            </w:r>
          </w:p>
        </w:tc>
        <w:tc>
          <w:tcPr>
            <w:tcW w:w="708" w:type="dxa"/>
            <w:shd w:val="clear" w:color="auto" w:fill="FDE9D9" w:themeFill="accent6" w:themeFillTint="33"/>
            <w:noWrap/>
            <w:hideMark/>
          </w:tcPr>
          <w:p w14:paraId="5B0F611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4849</w:t>
            </w:r>
          </w:p>
        </w:tc>
        <w:tc>
          <w:tcPr>
            <w:tcW w:w="709" w:type="dxa"/>
            <w:shd w:val="clear" w:color="auto" w:fill="FDE9D9" w:themeFill="accent6" w:themeFillTint="33"/>
            <w:noWrap/>
            <w:hideMark/>
          </w:tcPr>
          <w:p w14:paraId="780BBC1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w:t>
            </w:r>
          </w:p>
        </w:tc>
        <w:tc>
          <w:tcPr>
            <w:tcW w:w="709" w:type="dxa"/>
            <w:shd w:val="clear" w:color="auto" w:fill="FDE9D9" w:themeFill="accent6" w:themeFillTint="33"/>
          </w:tcPr>
          <w:p w14:paraId="753C96CC"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0721076"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2EE5E8D"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DAE1F5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0BF517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w:t>
            </w:r>
          </w:p>
        </w:tc>
        <w:tc>
          <w:tcPr>
            <w:tcW w:w="709" w:type="dxa"/>
            <w:shd w:val="clear" w:color="auto" w:fill="FDE9D9" w:themeFill="accent6" w:themeFillTint="33"/>
          </w:tcPr>
          <w:p w14:paraId="5491CEF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DE9D9" w:themeFill="accent6" w:themeFillTint="33"/>
          </w:tcPr>
          <w:p w14:paraId="78BD2C3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DE9D9" w:themeFill="accent6" w:themeFillTint="33"/>
          </w:tcPr>
          <w:p w14:paraId="0C57634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DE9D9" w:themeFill="accent6" w:themeFillTint="33"/>
          </w:tcPr>
          <w:p w14:paraId="0F884DF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7B23FF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1FBD9647" w14:textId="77777777" w:rsidTr="008E7FE9">
        <w:trPr>
          <w:trHeight w:val="300"/>
        </w:trPr>
        <w:tc>
          <w:tcPr>
            <w:tcW w:w="1276" w:type="dxa"/>
            <w:shd w:val="clear" w:color="auto" w:fill="FFFFFF" w:themeFill="background1"/>
            <w:noWrap/>
            <w:hideMark/>
          </w:tcPr>
          <w:p w14:paraId="52AA6A3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Босилово</w:t>
            </w:r>
          </w:p>
        </w:tc>
        <w:tc>
          <w:tcPr>
            <w:tcW w:w="959" w:type="dxa"/>
            <w:shd w:val="clear" w:color="auto" w:fill="FFFFFF" w:themeFill="background1"/>
            <w:noWrap/>
            <w:hideMark/>
          </w:tcPr>
          <w:p w14:paraId="6EB97A6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13996</w:t>
            </w:r>
          </w:p>
        </w:tc>
        <w:tc>
          <w:tcPr>
            <w:tcW w:w="708" w:type="dxa"/>
            <w:shd w:val="clear" w:color="auto" w:fill="FFFFFF" w:themeFill="background1"/>
            <w:noWrap/>
            <w:hideMark/>
          </w:tcPr>
          <w:p w14:paraId="5C9A752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662</w:t>
            </w:r>
          </w:p>
        </w:tc>
        <w:tc>
          <w:tcPr>
            <w:tcW w:w="709" w:type="dxa"/>
            <w:shd w:val="clear" w:color="auto" w:fill="FFFFFF" w:themeFill="background1"/>
            <w:noWrap/>
            <w:hideMark/>
          </w:tcPr>
          <w:p w14:paraId="2C8D0CA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w:t>
            </w:r>
          </w:p>
        </w:tc>
        <w:tc>
          <w:tcPr>
            <w:tcW w:w="709" w:type="dxa"/>
            <w:shd w:val="clear" w:color="auto" w:fill="FFFFFF" w:themeFill="background1"/>
          </w:tcPr>
          <w:p w14:paraId="3A2AE7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B044B6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ECE62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EB204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E5FD5C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D98545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7E921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5C7F0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56793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A761982" w14:textId="77777777" w:rsidR="007B123B" w:rsidRPr="00204EE7" w:rsidRDefault="007B123B" w:rsidP="00013285">
            <w:pPr>
              <w:rPr>
                <w:rFonts w:ascii="Georgia" w:hAnsi="Georgia"/>
                <w:b/>
                <w:sz w:val="24"/>
                <w:szCs w:val="24"/>
                <w:lang w:val="mk-MK"/>
              </w:rPr>
            </w:pPr>
          </w:p>
        </w:tc>
      </w:tr>
      <w:tr w:rsidR="00204EE7" w:rsidRPr="00204EE7" w14:paraId="231A5879" w14:textId="77777777" w:rsidTr="008E7FE9">
        <w:trPr>
          <w:trHeight w:val="300"/>
        </w:trPr>
        <w:tc>
          <w:tcPr>
            <w:tcW w:w="1276" w:type="dxa"/>
            <w:shd w:val="clear" w:color="auto" w:fill="FFFFFF" w:themeFill="background1"/>
            <w:noWrap/>
            <w:hideMark/>
          </w:tcPr>
          <w:p w14:paraId="473AD3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Василево</w:t>
            </w:r>
          </w:p>
        </w:tc>
        <w:tc>
          <w:tcPr>
            <w:tcW w:w="959" w:type="dxa"/>
            <w:shd w:val="clear" w:color="auto" w:fill="FFFFFF" w:themeFill="background1"/>
            <w:noWrap/>
            <w:hideMark/>
          </w:tcPr>
          <w:p w14:paraId="36D54C9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12926</w:t>
            </w:r>
          </w:p>
        </w:tc>
        <w:tc>
          <w:tcPr>
            <w:tcW w:w="708" w:type="dxa"/>
            <w:shd w:val="clear" w:color="auto" w:fill="FFFFFF" w:themeFill="background1"/>
            <w:noWrap/>
            <w:hideMark/>
          </w:tcPr>
          <w:p w14:paraId="2FE7D7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872</w:t>
            </w:r>
          </w:p>
        </w:tc>
        <w:tc>
          <w:tcPr>
            <w:tcW w:w="709" w:type="dxa"/>
            <w:shd w:val="clear" w:color="auto" w:fill="FFFFFF" w:themeFill="background1"/>
            <w:noWrap/>
            <w:hideMark/>
          </w:tcPr>
          <w:p w14:paraId="6C4169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6,7</w:t>
            </w:r>
          </w:p>
        </w:tc>
        <w:tc>
          <w:tcPr>
            <w:tcW w:w="709" w:type="dxa"/>
            <w:shd w:val="clear" w:color="auto" w:fill="FFFFFF" w:themeFill="background1"/>
          </w:tcPr>
          <w:p w14:paraId="2478AC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8E52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2ED487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40184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94AAD7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0EDB44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29DFE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7FB87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5D5CB9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5EFFF1A" w14:textId="77777777" w:rsidR="007B123B" w:rsidRPr="00204EE7" w:rsidRDefault="007B123B" w:rsidP="00013285">
            <w:pPr>
              <w:rPr>
                <w:rFonts w:ascii="Georgia" w:hAnsi="Georgia"/>
                <w:b/>
                <w:sz w:val="24"/>
                <w:szCs w:val="24"/>
                <w:lang w:val="mk-MK"/>
              </w:rPr>
            </w:pPr>
          </w:p>
        </w:tc>
      </w:tr>
      <w:tr w:rsidR="00204EE7" w:rsidRPr="00204EE7" w14:paraId="63F4E46E" w14:textId="77777777" w:rsidTr="008E7FE9">
        <w:trPr>
          <w:trHeight w:val="300"/>
        </w:trPr>
        <w:tc>
          <w:tcPr>
            <w:tcW w:w="1276" w:type="dxa"/>
            <w:shd w:val="clear" w:color="auto" w:fill="FFFFFF" w:themeFill="background1"/>
            <w:noWrap/>
            <w:hideMark/>
          </w:tcPr>
          <w:p w14:paraId="44C0CD2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Ново Село</w:t>
            </w:r>
          </w:p>
        </w:tc>
        <w:tc>
          <w:tcPr>
            <w:tcW w:w="959" w:type="dxa"/>
            <w:shd w:val="clear" w:color="auto" w:fill="FFFFFF" w:themeFill="background1"/>
            <w:noWrap/>
            <w:hideMark/>
          </w:tcPr>
          <w:p w14:paraId="338A6D8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10796</w:t>
            </w:r>
          </w:p>
        </w:tc>
        <w:tc>
          <w:tcPr>
            <w:tcW w:w="708" w:type="dxa"/>
            <w:shd w:val="clear" w:color="auto" w:fill="FFFFFF" w:themeFill="background1"/>
            <w:noWrap/>
            <w:hideMark/>
          </w:tcPr>
          <w:p w14:paraId="609824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447</w:t>
            </w:r>
          </w:p>
        </w:tc>
        <w:tc>
          <w:tcPr>
            <w:tcW w:w="709" w:type="dxa"/>
            <w:shd w:val="clear" w:color="auto" w:fill="FFFFFF" w:themeFill="background1"/>
            <w:noWrap/>
            <w:hideMark/>
          </w:tcPr>
          <w:p w14:paraId="47BBB5F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w:t>
            </w:r>
          </w:p>
        </w:tc>
        <w:tc>
          <w:tcPr>
            <w:tcW w:w="709" w:type="dxa"/>
            <w:shd w:val="clear" w:color="auto" w:fill="FFFFFF" w:themeFill="background1"/>
          </w:tcPr>
          <w:p w14:paraId="074051D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9909D2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BE947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F6794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3C5080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8D259F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8D2865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F788C2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EA47D4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7668B24" w14:textId="77777777" w:rsidR="007B123B" w:rsidRPr="00204EE7" w:rsidRDefault="007B123B" w:rsidP="00013285">
            <w:pPr>
              <w:rPr>
                <w:rFonts w:ascii="Georgia" w:hAnsi="Georgia"/>
                <w:b/>
                <w:sz w:val="24"/>
                <w:szCs w:val="24"/>
                <w:lang w:val="mk-MK"/>
              </w:rPr>
            </w:pPr>
          </w:p>
        </w:tc>
      </w:tr>
      <w:tr w:rsidR="00204EE7" w:rsidRPr="00204EE7" w14:paraId="4E4D6EA2" w14:textId="77777777" w:rsidTr="008E7FE9">
        <w:trPr>
          <w:trHeight w:val="300"/>
        </w:trPr>
        <w:tc>
          <w:tcPr>
            <w:tcW w:w="1276" w:type="dxa"/>
            <w:shd w:val="clear" w:color="auto" w:fill="FFFFFF" w:themeFill="background1"/>
            <w:noWrap/>
            <w:hideMark/>
          </w:tcPr>
          <w:p w14:paraId="44EC2F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Струмица</w:t>
            </w:r>
          </w:p>
        </w:tc>
        <w:tc>
          <w:tcPr>
            <w:tcW w:w="959" w:type="dxa"/>
            <w:shd w:val="clear" w:color="auto" w:fill="FFFFFF" w:themeFill="background1"/>
            <w:noWrap/>
            <w:hideMark/>
          </w:tcPr>
          <w:p w14:paraId="33E9C5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57175</w:t>
            </w:r>
          </w:p>
        </w:tc>
        <w:tc>
          <w:tcPr>
            <w:tcW w:w="708" w:type="dxa"/>
            <w:shd w:val="clear" w:color="auto" w:fill="FFFFFF" w:themeFill="background1"/>
            <w:noWrap/>
            <w:hideMark/>
          </w:tcPr>
          <w:p w14:paraId="2A3E91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2868</w:t>
            </w:r>
          </w:p>
        </w:tc>
        <w:tc>
          <w:tcPr>
            <w:tcW w:w="709" w:type="dxa"/>
            <w:shd w:val="clear" w:color="auto" w:fill="FFFFFF" w:themeFill="background1"/>
            <w:noWrap/>
            <w:hideMark/>
          </w:tcPr>
          <w:p w14:paraId="3D5D54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4074B17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7C953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9879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DDD9C3" w:themeFill="background2" w:themeFillShade="E6"/>
          </w:tcPr>
          <w:p w14:paraId="316CE14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390C24C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1EBF66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457CC6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748FA6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5BB5F2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03DCF7B" w14:textId="77777777" w:rsidR="007B123B" w:rsidRPr="00204EE7" w:rsidRDefault="007B123B" w:rsidP="00013285">
            <w:pPr>
              <w:rPr>
                <w:rFonts w:ascii="Georgia" w:hAnsi="Georgia"/>
                <w:b/>
                <w:sz w:val="24"/>
                <w:szCs w:val="24"/>
                <w:lang w:val="mk-MK"/>
              </w:rPr>
            </w:pPr>
          </w:p>
        </w:tc>
      </w:tr>
      <w:tr w:rsidR="00204EE7" w:rsidRPr="00204EE7" w14:paraId="7491C303" w14:textId="77777777" w:rsidTr="008E7FE9">
        <w:trPr>
          <w:trHeight w:val="300"/>
        </w:trPr>
        <w:tc>
          <w:tcPr>
            <w:tcW w:w="1276" w:type="dxa"/>
            <w:shd w:val="clear" w:color="auto" w:fill="FDE9D9" w:themeFill="accent6" w:themeFillTint="33"/>
            <w:noWrap/>
            <w:hideMark/>
          </w:tcPr>
          <w:p w14:paraId="0B9A2B9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Тетово</w:t>
            </w:r>
          </w:p>
        </w:tc>
        <w:tc>
          <w:tcPr>
            <w:tcW w:w="959" w:type="dxa"/>
            <w:shd w:val="clear" w:color="auto" w:fill="FDE9D9" w:themeFill="accent6" w:themeFillTint="33"/>
            <w:noWrap/>
            <w:hideMark/>
          </w:tcPr>
          <w:p w14:paraId="348751E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200678</w:t>
            </w:r>
          </w:p>
        </w:tc>
        <w:tc>
          <w:tcPr>
            <w:tcW w:w="708" w:type="dxa"/>
            <w:shd w:val="clear" w:color="auto" w:fill="FDE9D9" w:themeFill="accent6" w:themeFillTint="33"/>
            <w:noWrap/>
            <w:hideMark/>
          </w:tcPr>
          <w:p w14:paraId="465D72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11387</w:t>
            </w:r>
          </w:p>
        </w:tc>
        <w:tc>
          <w:tcPr>
            <w:tcW w:w="709" w:type="dxa"/>
            <w:shd w:val="clear" w:color="auto" w:fill="FDE9D9" w:themeFill="accent6" w:themeFillTint="33"/>
            <w:noWrap/>
            <w:hideMark/>
          </w:tcPr>
          <w:p w14:paraId="09F85D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w:t>
            </w:r>
          </w:p>
        </w:tc>
        <w:tc>
          <w:tcPr>
            <w:tcW w:w="709" w:type="dxa"/>
            <w:shd w:val="clear" w:color="auto" w:fill="FDE9D9" w:themeFill="accent6" w:themeFillTint="33"/>
          </w:tcPr>
          <w:p w14:paraId="182CC427"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86DDDC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9E17A9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2A1E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en-US"/>
              </w:rPr>
              <w:t>2</w:t>
            </w:r>
            <w:r w:rsidRPr="00204EE7">
              <w:rPr>
                <w:rFonts w:ascii="Georgia" w:hAnsi="Georgia"/>
                <w:b/>
                <w:sz w:val="24"/>
                <w:szCs w:val="24"/>
                <w:lang w:val="mk-MK"/>
              </w:rPr>
              <w:t>5</w:t>
            </w:r>
          </w:p>
        </w:tc>
        <w:tc>
          <w:tcPr>
            <w:tcW w:w="709" w:type="dxa"/>
            <w:shd w:val="clear" w:color="auto" w:fill="FDE9D9" w:themeFill="accent6" w:themeFillTint="33"/>
          </w:tcPr>
          <w:p w14:paraId="1CDFD3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w:t>
            </w:r>
          </w:p>
        </w:tc>
        <w:tc>
          <w:tcPr>
            <w:tcW w:w="709" w:type="dxa"/>
            <w:shd w:val="clear" w:color="auto" w:fill="FDE9D9" w:themeFill="accent6" w:themeFillTint="33"/>
          </w:tcPr>
          <w:p w14:paraId="51BE39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DE9D9" w:themeFill="accent6" w:themeFillTint="33"/>
          </w:tcPr>
          <w:p w14:paraId="09B5070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8" w:type="dxa"/>
            <w:shd w:val="clear" w:color="auto" w:fill="FDE9D9" w:themeFill="accent6" w:themeFillTint="33"/>
          </w:tcPr>
          <w:p w14:paraId="00DBDD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DE9D9" w:themeFill="accent6" w:themeFillTint="33"/>
          </w:tcPr>
          <w:p w14:paraId="0DD3336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25</w:t>
            </w:r>
          </w:p>
        </w:tc>
        <w:tc>
          <w:tcPr>
            <w:tcW w:w="567" w:type="dxa"/>
            <w:shd w:val="clear" w:color="auto" w:fill="FDE9D9" w:themeFill="accent6" w:themeFillTint="33"/>
          </w:tcPr>
          <w:p w14:paraId="7A67A0D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50</w:t>
            </w:r>
          </w:p>
        </w:tc>
      </w:tr>
      <w:tr w:rsidR="00204EE7" w:rsidRPr="00204EE7" w14:paraId="1EBC9AA8" w14:textId="77777777" w:rsidTr="008E7FE9">
        <w:trPr>
          <w:trHeight w:val="300"/>
        </w:trPr>
        <w:tc>
          <w:tcPr>
            <w:tcW w:w="1276" w:type="dxa"/>
            <w:shd w:val="clear" w:color="auto" w:fill="FFFFFF" w:themeFill="background1"/>
            <w:noWrap/>
            <w:hideMark/>
          </w:tcPr>
          <w:p w14:paraId="16F332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Боговиње</w:t>
            </w:r>
          </w:p>
        </w:tc>
        <w:tc>
          <w:tcPr>
            <w:tcW w:w="959" w:type="dxa"/>
            <w:shd w:val="clear" w:color="auto" w:fill="FFFFFF" w:themeFill="background1"/>
            <w:noWrap/>
            <w:hideMark/>
          </w:tcPr>
          <w:p w14:paraId="0AD85A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30928</w:t>
            </w:r>
          </w:p>
        </w:tc>
        <w:tc>
          <w:tcPr>
            <w:tcW w:w="708" w:type="dxa"/>
            <w:shd w:val="clear" w:color="auto" w:fill="FFFFFF" w:themeFill="background1"/>
            <w:noWrap/>
            <w:hideMark/>
          </w:tcPr>
          <w:p w14:paraId="2919EF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1669</w:t>
            </w:r>
          </w:p>
        </w:tc>
        <w:tc>
          <w:tcPr>
            <w:tcW w:w="709" w:type="dxa"/>
            <w:shd w:val="clear" w:color="auto" w:fill="FFFFFF" w:themeFill="background1"/>
            <w:noWrap/>
            <w:hideMark/>
          </w:tcPr>
          <w:p w14:paraId="6312CFA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w:t>
            </w:r>
          </w:p>
        </w:tc>
        <w:tc>
          <w:tcPr>
            <w:tcW w:w="709" w:type="dxa"/>
            <w:shd w:val="clear" w:color="auto" w:fill="FFFFFF" w:themeFill="background1"/>
          </w:tcPr>
          <w:p w14:paraId="63B58E5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7217F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B35CA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9AFA97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330567B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167B7E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30636F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78525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FAAF0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61AD726" w14:textId="77777777" w:rsidR="007B123B" w:rsidRPr="00204EE7" w:rsidRDefault="007B123B" w:rsidP="00013285">
            <w:pPr>
              <w:rPr>
                <w:rFonts w:ascii="Georgia" w:hAnsi="Georgia"/>
                <w:b/>
                <w:sz w:val="24"/>
                <w:szCs w:val="24"/>
                <w:lang w:val="mk-MK"/>
              </w:rPr>
            </w:pPr>
          </w:p>
        </w:tc>
      </w:tr>
      <w:tr w:rsidR="00204EE7" w:rsidRPr="00204EE7" w14:paraId="3BB38DB5" w14:textId="77777777" w:rsidTr="008E7FE9">
        <w:trPr>
          <w:trHeight w:val="300"/>
        </w:trPr>
        <w:tc>
          <w:tcPr>
            <w:tcW w:w="1276" w:type="dxa"/>
            <w:shd w:val="clear" w:color="auto" w:fill="FFFFFF" w:themeFill="background1"/>
            <w:noWrap/>
            <w:hideMark/>
          </w:tcPr>
          <w:p w14:paraId="4485EE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Брвеница</w:t>
            </w:r>
          </w:p>
        </w:tc>
        <w:tc>
          <w:tcPr>
            <w:tcW w:w="959" w:type="dxa"/>
            <w:shd w:val="clear" w:color="auto" w:fill="FFFFFF" w:themeFill="background1"/>
            <w:noWrap/>
            <w:hideMark/>
          </w:tcPr>
          <w:p w14:paraId="611406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16590</w:t>
            </w:r>
          </w:p>
        </w:tc>
        <w:tc>
          <w:tcPr>
            <w:tcW w:w="708" w:type="dxa"/>
            <w:shd w:val="clear" w:color="auto" w:fill="FFFFFF" w:themeFill="background1"/>
            <w:noWrap/>
            <w:hideMark/>
          </w:tcPr>
          <w:p w14:paraId="585A44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690</w:t>
            </w:r>
          </w:p>
        </w:tc>
        <w:tc>
          <w:tcPr>
            <w:tcW w:w="709" w:type="dxa"/>
            <w:shd w:val="clear" w:color="auto" w:fill="FFFFFF" w:themeFill="background1"/>
            <w:noWrap/>
            <w:hideMark/>
          </w:tcPr>
          <w:p w14:paraId="19FE23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FFFFF" w:themeFill="background1"/>
          </w:tcPr>
          <w:p w14:paraId="459F96B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66645A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C8AB0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F982A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BA4DF4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F15826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386F5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B13AF2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D322EA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9346FD9" w14:textId="77777777" w:rsidR="007B123B" w:rsidRPr="00204EE7" w:rsidRDefault="007B123B" w:rsidP="00013285">
            <w:pPr>
              <w:rPr>
                <w:rFonts w:ascii="Georgia" w:hAnsi="Georgia"/>
                <w:b/>
                <w:sz w:val="24"/>
                <w:szCs w:val="24"/>
                <w:lang w:val="mk-MK"/>
              </w:rPr>
            </w:pPr>
          </w:p>
        </w:tc>
      </w:tr>
      <w:tr w:rsidR="00204EE7" w:rsidRPr="00204EE7" w14:paraId="758A0C03" w14:textId="77777777" w:rsidTr="008E7FE9">
        <w:trPr>
          <w:trHeight w:val="300"/>
        </w:trPr>
        <w:tc>
          <w:tcPr>
            <w:tcW w:w="1276" w:type="dxa"/>
            <w:shd w:val="clear" w:color="auto" w:fill="FFFFFF" w:themeFill="background1"/>
            <w:noWrap/>
            <w:hideMark/>
          </w:tcPr>
          <w:p w14:paraId="725023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Желино</w:t>
            </w:r>
          </w:p>
        </w:tc>
        <w:tc>
          <w:tcPr>
            <w:tcW w:w="959" w:type="dxa"/>
            <w:shd w:val="clear" w:color="auto" w:fill="FFFFFF" w:themeFill="background1"/>
            <w:noWrap/>
            <w:hideMark/>
          </w:tcPr>
          <w:p w14:paraId="07647D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28044</w:t>
            </w:r>
          </w:p>
        </w:tc>
        <w:tc>
          <w:tcPr>
            <w:tcW w:w="708" w:type="dxa"/>
            <w:shd w:val="clear" w:color="auto" w:fill="FFFFFF" w:themeFill="background1"/>
            <w:noWrap/>
            <w:hideMark/>
          </w:tcPr>
          <w:p w14:paraId="352BB2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1407</w:t>
            </w:r>
          </w:p>
        </w:tc>
        <w:tc>
          <w:tcPr>
            <w:tcW w:w="709" w:type="dxa"/>
            <w:shd w:val="clear" w:color="auto" w:fill="FFFFFF" w:themeFill="background1"/>
            <w:noWrap/>
            <w:hideMark/>
          </w:tcPr>
          <w:p w14:paraId="68739E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36A2B8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B7B281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EBE70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AFA05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4B3919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7E6385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60CF2D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9CE197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B4F7B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3906547" w14:textId="77777777" w:rsidR="007B123B" w:rsidRPr="00204EE7" w:rsidRDefault="007B123B" w:rsidP="00013285">
            <w:pPr>
              <w:rPr>
                <w:rFonts w:ascii="Georgia" w:hAnsi="Georgia"/>
                <w:b/>
                <w:sz w:val="24"/>
                <w:szCs w:val="24"/>
                <w:lang w:val="mk-MK"/>
              </w:rPr>
            </w:pPr>
          </w:p>
        </w:tc>
      </w:tr>
      <w:tr w:rsidR="00204EE7" w:rsidRPr="00204EE7" w14:paraId="556D5E8C" w14:textId="77777777" w:rsidTr="008E7FE9">
        <w:trPr>
          <w:trHeight w:val="300"/>
        </w:trPr>
        <w:tc>
          <w:tcPr>
            <w:tcW w:w="1276" w:type="dxa"/>
            <w:shd w:val="clear" w:color="auto" w:fill="FFFFFF" w:themeFill="background1"/>
            <w:noWrap/>
            <w:hideMark/>
          </w:tcPr>
          <w:p w14:paraId="4BFBCA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Јегуновце</w:t>
            </w:r>
          </w:p>
        </w:tc>
        <w:tc>
          <w:tcPr>
            <w:tcW w:w="959" w:type="dxa"/>
            <w:shd w:val="clear" w:color="auto" w:fill="FFFFFF" w:themeFill="background1"/>
            <w:noWrap/>
            <w:hideMark/>
          </w:tcPr>
          <w:p w14:paraId="158BAA9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10440</w:t>
            </w:r>
          </w:p>
        </w:tc>
        <w:tc>
          <w:tcPr>
            <w:tcW w:w="708" w:type="dxa"/>
            <w:shd w:val="clear" w:color="auto" w:fill="FFFFFF" w:themeFill="background1"/>
            <w:noWrap/>
            <w:hideMark/>
          </w:tcPr>
          <w:p w14:paraId="2A1BF71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510</w:t>
            </w:r>
          </w:p>
        </w:tc>
        <w:tc>
          <w:tcPr>
            <w:tcW w:w="709" w:type="dxa"/>
            <w:shd w:val="clear" w:color="auto" w:fill="FFFFFF" w:themeFill="background1"/>
            <w:noWrap/>
            <w:hideMark/>
          </w:tcPr>
          <w:p w14:paraId="0DE2E2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FFFFF" w:themeFill="background1"/>
          </w:tcPr>
          <w:p w14:paraId="54175A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EEC6EB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5FEC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DF611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12463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C1C705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A0DA01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7C2F23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CD2DE6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0AA0422" w14:textId="77777777" w:rsidR="007B123B" w:rsidRPr="00204EE7" w:rsidRDefault="007B123B" w:rsidP="00013285">
            <w:pPr>
              <w:rPr>
                <w:rFonts w:ascii="Georgia" w:hAnsi="Georgia"/>
                <w:b/>
                <w:sz w:val="24"/>
                <w:szCs w:val="24"/>
                <w:lang w:val="mk-MK"/>
              </w:rPr>
            </w:pPr>
          </w:p>
        </w:tc>
      </w:tr>
      <w:tr w:rsidR="00204EE7" w:rsidRPr="00204EE7" w14:paraId="31B9344D" w14:textId="77777777" w:rsidTr="008E7FE9">
        <w:trPr>
          <w:trHeight w:val="300"/>
        </w:trPr>
        <w:tc>
          <w:tcPr>
            <w:tcW w:w="1276" w:type="dxa"/>
            <w:shd w:val="clear" w:color="auto" w:fill="FFFFFF" w:themeFill="background1"/>
            <w:noWrap/>
            <w:hideMark/>
          </w:tcPr>
          <w:p w14:paraId="5FD104A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lastRenderedPageBreak/>
              <w:t>Теарце</w:t>
            </w:r>
          </w:p>
        </w:tc>
        <w:tc>
          <w:tcPr>
            <w:tcW w:w="959" w:type="dxa"/>
            <w:shd w:val="clear" w:color="auto" w:fill="FFFFFF" w:themeFill="background1"/>
            <w:noWrap/>
            <w:hideMark/>
          </w:tcPr>
          <w:p w14:paraId="70ACC5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22916</w:t>
            </w:r>
          </w:p>
        </w:tc>
        <w:tc>
          <w:tcPr>
            <w:tcW w:w="708" w:type="dxa"/>
            <w:shd w:val="clear" w:color="auto" w:fill="FFFFFF" w:themeFill="background1"/>
            <w:noWrap/>
            <w:hideMark/>
          </w:tcPr>
          <w:p w14:paraId="2F218D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1377</w:t>
            </w:r>
          </w:p>
        </w:tc>
        <w:tc>
          <w:tcPr>
            <w:tcW w:w="709" w:type="dxa"/>
            <w:shd w:val="clear" w:color="auto" w:fill="FFFFFF" w:themeFill="background1"/>
            <w:noWrap/>
            <w:hideMark/>
          </w:tcPr>
          <w:p w14:paraId="354CA43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5844A3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C47170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E4C68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45880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24A5FE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A4EC19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669EE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DEB730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A82B8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A9ADA65" w14:textId="77777777" w:rsidR="007B123B" w:rsidRPr="00204EE7" w:rsidRDefault="007B123B" w:rsidP="00013285">
            <w:pPr>
              <w:rPr>
                <w:rFonts w:ascii="Georgia" w:hAnsi="Georgia"/>
                <w:b/>
                <w:sz w:val="24"/>
                <w:szCs w:val="24"/>
                <w:lang w:val="mk-MK"/>
              </w:rPr>
            </w:pPr>
          </w:p>
        </w:tc>
      </w:tr>
      <w:tr w:rsidR="00204EE7" w:rsidRPr="00204EE7" w14:paraId="6AB2D503" w14:textId="77777777" w:rsidTr="008E7FE9">
        <w:trPr>
          <w:trHeight w:val="300"/>
        </w:trPr>
        <w:tc>
          <w:tcPr>
            <w:tcW w:w="1276" w:type="dxa"/>
            <w:shd w:val="clear" w:color="auto" w:fill="FFFFFF" w:themeFill="background1"/>
            <w:noWrap/>
            <w:hideMark/>
          </w:tcPr>
          <w:p w14:paraId="29183F1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Тетово</w:t>
            </w:r>
          </w:p>
        </w:tc>
        <w:tc>
          <w:tcPr>
            <w:tcW w:w="959" w:type="dxa"/>
            <w:shd w:val="clear" w:color="auto" w:fill="FFFFFF" w:themeFill="background1"/>
            <w:noWrap/>
            <w:hideMark/>
          </w:tcPr>
          <w:p w14:paraId="223A573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91760</w:t>
            </w:r>
          </w:p>
        </w:tc>
        <w:tc>
          <w:tcPr>
            <w:tcW w:w="708" w:type="dxa"/>
            <w:shd w:val="clear" w:color="auto" w:fill="FFFFFF" w:themeFill="background1"/>
            <w:noWrap/>
            <w:hideMark/>
          </w:tcPr>
          <w:p w14:paraId="333183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5734</w:t>
            </w:r>
          </w:p>
        </w:tc>
        <w:tc>
          <w:tcPr>
            <w:tcW w:w="709" w:type="dxa"/>
            <w:shd w:val="clear" w:color="auto" w:fill="FFFFFF" w:themeFill="background1"/>
            <w:noWrap/>
            <w:hideMark/>
          </w:tcPr>
          <w:p w14:paraId="0D9CCB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532A08B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0E9CDF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33F9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6BFCE66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601F4DB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BF43E2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401BA4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55358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CF2504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6FFB441" w14:textId="77777777" w:rsidR="007B123B" w:rsidRPr="00204EE7" w:rsidRDefault="007B123B" w:rsidP="00013285">
            <w:pPr>
              <w:rPr>
                <w:rFonts w:ascii="Georgia" w:hAnsi="Georgia"/>
                <w:b/>
                <w:sz w:val="24"/>
                <w:szCs w:val="24"/>
                <w:lang w:val="mk-MK"/>
              </w:rPr>
            </w:pPr>
          </w:p>
        </w:tc>
      </w:tr>
      <w:tr w:rsidR="00204EE7" w:rsidRPr="00204EE7" w14:paraId="3FBC6C52" w14:textId="77777777" w:rsidTr="008E7FE9">
        <w:trPr>
          <w:trHeight w:val="300"/>
        </w:trPr>
        <w:tc>
          <w:tcPr>
            <w:tcW w:w="1276" w:type="dxa"/>
            <w:shd w:val="clear" w:color="auto" w:fill="FDE9D9" w:themeFill="accent6" w:themeFillTint="33"/>
            <w:noWrap/>
            <w:hideMark/>
          </w:tcPr>
          <w:p w14:paraId="69A2C52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Штип</w:t>
            </w:r>
          </w:p>
        </w:tc>
        <w:tc>
          <w:tcPr>
            <w:tcW w:w="959" w:type="dxa"/>
            <w:shd w:val="clear" w:color="auto" w:fill="FDE9D9" w:themeFill="accent6" w:themeFillTint="33"/>
            <w:noWrap/>
            <w:hideMark/>
          </w:tcPr>
          <w:p w14:paraId="24726D0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52693</w:t>
            </w:r>
          </w:p>
        </w:tc>
        <w:tc>
          <w:tcPr>
            <w:tcW w:w="708" w:type="dxa"/>
            <w:shd w:val="clear" w:color="auto" w:fill="FDE9D9" w:themeFill="accent6" w:themeFillTint="33"/>
            <w:noWrap/>
            <w:hideMark/>
          </w:tcPr>
          <w:p w14:paraId="54CE0C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3053</w:t>
            </w:r>
          </w:p>
        </w:tc>
        <w:tc>
          <w:tcPr>
            <w:tcW w:w="709" w:type="dxa"/>
            <w:shd w:val="clear" w:color="auto" w:fill="FDE9D9" w:themeFill="accent6" w:themeFillTint="33"/>
            <w:noWrap/>
            <w:hideMark/>
          </w:tcPr>
          <w:p w14:paraId="7FCFB01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DA3DC6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24AC769"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9D0F43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036B3F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6DA38C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DE9D9" w:themeFill="accent6" w:themeFillTint="33"/>
          </w:tcPr>
          <w:p w14:paraId="365704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DE9D9" w:themeFill="accent6" w:themeFillTint="33"/>
          </w:tcPr>
          <w:p w14:paraId="435996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DE9D9" w:themeFill="accent6" w:themeFillTint="33"/>
          </w:tcPr>
          <w:p w14:paraId="5EE9592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DE9D9" w:themeFill="accent6" w:themeFillTint="33"/>
          </w:tcPr>
          <w:p w14:paraId="390D127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45894F8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3468F0D1" w14:textId="77777777" w:rsidTr="008E7FE9">
        <w:trPr>
          <w:trHeight w:val="300"/>
        </w:trPr>
        <w:tc>
          <w:tcPr>
            <w:tcW w:w="1276" w:type="dxa"/>
            <w:shd w:val="clear" w:color="auto" w:fill="FFFFFF" w:themeFill="background1"/>
            <w:noWrap/>
            <w:hideMark/>
          </w:tcPr>
          <w:p w14:paraId="3A9458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Карбинци</w:t>
            </w:r>
          </w:p>
        </w:tc>
        <w:tc>
          <w:tcPr>
            <w:tcW w:w="959" w:type="dxa"/>
            <w:shd w:val="clear" w:color="auto" w:fill="FFFFFF" w:themeFill="background1"/>
            <w:noWrap/>
            <w:hideMark/>
          </w:tcPr>
          <w:p w14:paraId="681FE0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3958</w:t>
            </w:r>
          </w:p>
        </w:tc>
        <w:tc>
          <w:tcPr>
            <w:tcW w:w="708" w:type="dxa"/>
            <w:shd w:val="clear" w:color="auto" w:fill="FFFFFF" w:themeFill="background1"/>
            <w:noWrap/>
            <w:hideMark/>
          </w:tcPr>
          <w:p w14:paraId="2A04DB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307</w:t>
            </w:r>
          </w:p>
        </w:tc>
        <w:tc>
          <w:tcPr>
            <w:tcW w:w="709" w:type="dxa"/>
            <w:shd w:val="clear" w:color="auto" w:fill="FFFFFF" w:themeFill="background1"/>
            <w:noWrap/>
            <w:hideMark/>
          </w:tcPr>
          <w:p w14:paraId="175B5F4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276399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306F09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C47E0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C8C3C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AFE11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FE1EF0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99BB35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53AE0B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ECCF3A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7AD0A18" w14:textId="77777777" w:rsidR="007B123B" w:rsidRPr="00204EE7" w:rsidRDefault="007B123B" w:rsidP="00013285">
            <w:pPr>
              <w:rPr>
                <w:rFonts w:ascii="Georgia" w:hAnsi="Georgia"/>
                <w:b/>
                <w:sz w:val="24"/>
                <w:szCs w:val="24"/>
                <w:lang w:val="mk-MK"/>
              </w:rPr>
            </w:pPr>
          </w:p>
        </w:tc>
      </w:tr>
      <w:tr w:rsidR="00204EE7" w:rsidRPr="00204EE7" w14:paraId="225B0387" w14:textId="77777777" w:rsidTr="008E7FE9">
        <w:trPr>
          <w:trHeight w:val="300"/>
        </w:trPr>
        <w:tc>
          <w:tcPr>
            <w:tcW w:w="1276" w:type="dxa"/>
            <w:shd w:val="clear" w:color="auto" w:fill="FFFFFF" w:themeFill="background1"/>
            <w:noWrap/>
            <w:hideMark/>
          </w:tcPr>
          <w:p w14:paraId="38EB61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Штип</w:t>
            </w:r>
          </w:p>
        </w:tc>
        <w:tc>
          <w:tcPr>
            <w:tcW w:w="959" w:type="dxa"/>
            <w:shd w:val="clear" w:color="auto" w:fill="FFFFFF" w:themeFill="background1"/>
            <w:noWrap/>
            <w:hideMark/>
          </w:tcPr>
          <w:p w14:paraId="3900F6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48735</w:t>
            </w:r>
          </w:p>
        </w:tc>
        <w:tc>
          <w:tcPr>
            <w:tcW w:w="708" w:type="dxa"/>
            <w:shd w:val="clear" w:color="auto" w:fill="FFFFFF" w:themeFill="background1"/>
            <w:noWrap/>
            <w:hideMark/>
          </w:tcPr>
          <w:p w14:paraId="74F5E9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2746</w:t>
            </w:r>
          </w:p>
        </w:tc>
        <w:tc>
          <w:tcPr>
            <w:tcW w:w="709" w:type="dxa"/>
            <w:shd w:val="clear" w:color="auto" w:fill="FFFFFF" w:themeFill="background1"/>
            <w:noWrap/>
            <w:hideMark/>
          </w:tcPr>
          <w:p w14:paraId="191255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6F6457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7770F04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BE9DB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5B68D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674CAA1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3272EA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13633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7731B2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5E6D63B"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3B56E73" w14:textId="77777777" w:rsidR="007B123B" w:rsidRPr="00204EE7" w:rsidRDefault="007B123B" w:rsidP="00013285">
            <w:pPr>
              <w:rPr>
                <w:rFonts w:ascii="Georgia" w:hAnsi="Georgia"/>
                <w:b/>
                <w:sz w:val="24"/>
                <w:szCs w:val="24"/>
                <w:lang w:val="mk-MK"/>
              </w:rPr>
            </w:pPr>
          </w:p>
        </w:tc>
      </w:tr>
      <w:tr w:rsidR="00204EE7" w:rsidRPr="00204EE7" w14:paraId="452A9FFF" w14:textId="77777777" w:rsidTr="008E7FE9">
        <w:trPr>
          <w:trHeight w:val="300"/>
        </w:trPr>
        <w:tc>
          <w:tcPr>
            <w:tcW w:w="1276" w:type="dxa"/>
            <w:shd w:val="clear" w:color="auto" w:fill="FFFFFF" w:themeFill="background1"/>
            <w:noWrap/>
            <w:hideMark/>
          </w:tcPr>
          <w:p w14:paraId="18A30C0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Р.Македонија</w:t>
            </w:r>
          </w:p>
        </w:tc>
        <w:tc>
          <w:tcPr>
            <w:tcW w:w="959" w:type="dxa"/>
            <w:shd w:val="clear" w:color="auto" w:fill="FFFFFF" w:themeFill="background1"/>
            <w:noWrap/>
            <w:hideMark/>
          </w:tcPr>
          <w:p w14:paraId="4211A5B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2073702</w:t>
            </w:r>
          </w:p>
        </w:tc>
        <w:tc>
          <w:tcPr>
            <w:tcW w:w="708" w:type="dxa"/>
            <w:shd w:val="clear" w:color="auto" w:fill="FFFFFF" w:themeFill="background1"/>
            <w:noWrap/>
            <w:hideMark/>
          </w:tcPr>
          <w:p w14:paraId="3A100FC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123891</w:t>
            </w:r>
          </w:p>
        </w:tc>
        <w:tc>
          <w:tcPr>
            <w:tcW w:w="709" w:type="dxa"/>
            <w:shd w:val="clear" w:color="auto" w:fill="FFFFFF" w:themeFill="background1"/>
            <w:noWrap/>
            <w:hideMark/>
          </w:tcPr>
          <w:p w14:paraId="153A80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006D846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47C79FF"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660EFAC"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3FD77C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296</w:t>
            </w:r>
          </w:p>
        </w:tc>
        <w:tc>
          <w:tcPr>
            <w:tcW w:w="709" w:type="dxa"/>
            <w:shd w:val="clear" w:color="auto" w:fill="FFFFFF" w:themeFill="background1"/>
          </w:tcPr>
          <w:p w14:paraId="48C19BA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67D798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6AC602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DF07FE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E68417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A49667" w14:textId="77777777" w:rsidR="007B123B" w:rsidRPr="00204EE7" w:rsidRDefault="007B123B" w:rsidP="00013285">
            <w:pPr>
              <w:rPr>
                <w:rFonts w:ascii="Georgia" w:hAnsi="Georgia"/>
                <w:b/>
                <w:sz w:val="24"/>
                <w:szCs w:val="24"/>
                <w:lang w:val="mk-MK"/>
              </w:rPr>
            </w:pPr>
          </w:p>
        </w:tc>
      </w:tr>
    </w:tbl>
    <w:p w14:paraId="0F48C46B" w14:textId="77777777" w:rsidR="007B123B" w:rsidRPr="00204EE7" w:rsidRDefault="007B123B" w:rsidP="00013285">
      <w:pPr>
        <w:rPr>
          <w:rFonts w:ascii="Georgia" w:eastAsia="Calibri" w:hAnsi="Georgia"/>
          <w:color w:val="auto"/>
          <w:lang w:val="mk-MK"/>
        </w:rPr>
      </w:pPr>
    </w:p>
    <w:p w14:paraId="5C41C668" w14:textId="77777777" w:rsidR="003945F5" w:rsidRPr="00204EE7" w:rsidRDefault="003945F5" w:rsidP="00013285">
      <w:pPr>
        <w:rPr>
          <w:rFonts w:ascii="Georgia" w:eastAsia="Calibri" w:hAnsi="Georgia"/>
          <w:color w:val="auto"/>
          <w:lang w:val="mk-MK"/>
        </w:rPr>
      </w:pPr>
    </w:p>
    <w:p w14:paraId="4E4CD4B9" w14:textId="23795251" w:rsidR="007B123B" w:rsidRPr="00204EE7" w:rsidRDefault="003945F5" w:rsidP="00013285">
      <w:pPr>
        <w:rPr>
          <w:rFonts w:ascii="Georgia" w:eastAsia="Calibri" w:hAnsi="Georgia"/>
          <w:b/>
          <w:color w:val="auto"/>
          <w:lang w:val="mk-MK"/>
        </w:rPr>
      </w:pPr>
      <w:r w:rsidRPr="00204EE7">
        <w:rPr>
          <w:rFonts w:ascii="Georgia" w:eastAsia="Calibri" w:hAnsi="Georgia"/>
          <w:b/>
          <w:color w:val="auto"/>
          <w:lang w:val="mk-MK"/>
        </w:rPr>
        <w:t xml:space="preserve">Табела 2: Број на постоечки и потребен кадар во ЦСР </w:t>
      </w:r>
    </w:p>
    <w:tbl>
      <w:tblPr>
        <w:tblStyle w:val="TableGrid1"/>
        <w:tblW w:w="10598" w:type="dxa"/>
        <w:tblInd w:w="-784" w:type="dxa"/>
        <w:tblLayout w:type="fixed"/>
        <w:tblLook w:val="04A0" w:firstRow="1" w:lastRow="0" w:firstColumn="1" w:lastColumn="0" w:noHBand="0" w:noVBand="1"/>
      </w:tblPr>
      <w:tblGrid>
        <w:gridCol w:w="1384"/>
        <w:gridCol w:w="709"/>
        <w:gridCol w:w="709"/>
        <w:gridCol w:w="567"/>
        <w:gridCol w:w="708"/>
        <w:gridCol w:w="709"/>
        <w:gridCol w:w="709"/>
        <w:gridCol w:w="850"/>
        <w:gridCol w:w="709"/>
        <w:gridCol w:w="709"/>
        <w:gridCol w:w="709"/>
        <w:gridCol w:w="708"/>
        <w:gridCol w:w="709"/>
        <w:gridCol w:w="709"/>
      </w:tblGrid>
      <w:tr w:rsidR="00204EE7" w:rsidRPr="00204EE7" w14:paraId="735883F1" w14:textId="77777777" w:rsidTr="008E7FE9">
        <w:trPr>
          <w:trHeight w:val="227"/>
        </w:trPr>
        <w:tc>
          <w:tcPr>
            <w:tcW w:w="1384" w:type="dxa"/>
            <w:vMerge w:val="restart"/>
            <w:hideMark/>
          </w:tcPr>
          <w:p w14:paraId="74899ACA" w14:textId="77777777" w:rsidR="007B123B" w:rsidRPr="00204EE7" w:rsidRDefault="007B123B" w:rsidP="00013285">
            <w:pPr>
              <w:rPr>
                <w:rFonts w:ascii="Georgia" w:hAnsi="Georgia"/>
                <w:sz w:val="24"/>
                <w:szCs w:val="24"/>
                <w:lang w:val="mk-MK"/>
              </w:rPr>
            </w:pPr>
          </w:p>
          <w:p w14:paraId="5E043290"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ЦСР</w:t>
            </w:r>
            <w:r w:rsidRPr="00204EE7">
              <w:rPr>
                <w:rFonts w:ascii="Georgia" w:hAnsi="Georgia"/>
                <w:sz w:val="24"/>
                <w:szCs w:val="24"/>
                <w:lang w:val="en-US"/>
              </w:rPr>
              <w:t xml:space="preserve"> </w:t>
            </w:r>
          </w:p>
        </w:tc>
        <w:tc>
          <w:tcPr>
            <w:tcW w:w="5670" w:type="dxa"/>
            <w:gridSpan w:val="8"/>
            <w:vAlign w:val="center"/>
          </w:tcPr>
          <w:p w14:paraId="6214AFD4" w14:textId="77777777" w:rsidR="007B123B" w:rsidRPr="00204EE7" w:rsidRDefault="007B123B" w:rsidP="00013285">
            <w:pPr>
              <w:jc w:val="center"/>
              <w:rPr>
                <w:rFonts w:ascii="Georgia" w:hAnsi="Georgia"/>
                <w:b/>
                <w:sz w:val="24"/>
                <w:szCs w:val="24"/>
                <w:lang w:val="mk-MK"/>
              </w:rPr>
            </w:pPr>
            <w:r w:rsidRPr="00204EE7">
              <w:rPr>
                <w:rFonts w:ascii="Georgia" w:hAnsi="Georgia"/>
                <w:b/>
                <w:sz w:val="24"/>
                <w:szCs w:val="24"/>
                <w:lang w:val="mk-MK"/>
              </w:rPr>
              <w:t>Постоечки кадар</w:t>
            </w:r>
          </w:p>
        </w:tc>
        <w:tc>
          <w:tcPr>
            <w:tcW w:w="3544" w:type="dxa"/>
            <w:gridSpan w:val="5"/>
            <w:vAlign w:val="center"/>
          </w:tcPr>
          <w:p w14:paraId="4EAA38F9" w14:textId="77777777" w:rsidR="007B123B" w:rsidRPr="00204EE7" w:rsidRDefault="007B123B" w:rsidP="00013285">
            <w:pPr>
              <w:jc w:val="center"/>
              <w:rPr>
                <w:rFonts w:ascii="Georgia" w:hAnsi="Georgia"/>
                <w:b/>
                <w:sz w:val="24"/>
                <w:szCs w:val="24"/>
                <w:lang w:val="mk-MK"/>
              </w:rPr>
            </w:pPr>
            <w:r w:rsidRPr="00204EE7">
              <w:rPr>
                <w:rFonts w:ascii="Georgia" w:hAnsi="Georgia"/>
                <w:b/>
                <w:sz w:val="24"/>
                <w:szCs w:val="24"/>
                <w:lang w:val="mk-MK"/>
              </w:rPr>
              <w:t>Потребен кадар</w:t>
            </w:r>
          </w:p>
        </w:tc>
      </w:tr>
      <w:tr w:rsidR="00204EE7" w:rsidRPr="00204EE7" w14:paraId="7CF19B0E" w14:textId="77777777" w:rsidTr="008E7FE9">
        <w:trPr>
          <w:trHeight w:val="600"/>
        </w:trPr>
        <w:tc>
          <w:tcPr>
            <w:tcW w:w="1384" w:type="dxa"/>
            <w:vMerge/>
            <w:hideMark/>
          </w:tcPr>
          <w:p w14:paraId="25CAAC70" w14:textId="77777777" w:rsidR="007B123B" w:rsidRPr="00204EE7" w:rsidRDefault="007B123B" w:rsidP="00013285">
            <w:pPr>
              <w:rPr>
                <w:rFonts w:ascii="Georgia" w:hAnsi="Georgia"/>
                <w:sz w:val="24"/>
                <w:szCs w:val="24"/>
                <w:lang w:val="en-US"/>
              </w:rPr>
            </w:pPr>
          </w:p>
        </w:tc>
        <w:tc>
          <w:tcPr>
            <w:tcW w:w="709" w:type="dxa"/>
          </w:tcPr>
          <w:p w14:paraId="6B4610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tcPr>
          <w:p w14:paraId="79E60B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567" w:type="dxa"/>
            <w:shd w:val="clear" w:color="auto" w:fill="FFFFFF" w:themeFill="background1"/>
          </w:tcPr>
          <w:p w14:paraId="0955C5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8" w:type="dxa"/>
            <w:shd w:val="clear" w:color="auto" w:fill="FFFFFF" w:themeFill="background1"/>
          </w:tcPr>
          <w:p w14:paraId="3A73E5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FFFFFF" w:themeFill="background1"/>
          </w:tcPr>
          <w:p w14:paraId="0B29B8B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Економист</w:t>
            </w:r>
          </w:p>
        </w:tc>
        <w:tc>
          <w:tcPr>
            <w:tcW w:w="709" w:type="dxa"/>
            <w:shd w:val="clear" w:color="auto" w:fill="FFFFFF" w:themeFill="background1"/>
          </w:tcPr>
          <w:p w14:paraId="5AA038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Социолог</w:t>
            </w:r>
          </w:p>
        </w:tc>
        <w:tc>
          <w:tcPr>
            <w:tcW w:w="850" w:type="dxa"/>
            <w:shd w:val="clear" w:color="auto" w:fill="FFFFFF" w:themeFill="background1"/>
          </w:tcPr>
          <w:p w14:paraId="4F9A94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 стручни раб.</w:t>
            </w:r>
          </w:p>
        </w:tc>
        <w:tc>
          <w:tcPr>
            <w:tcW w:w="709" w:type="dxa"/>
            <w:shd w:val="clear" w:color="auto" w:fill="FFFFFF" w:themeFill="background1"/>
          </w:tcPr>
          <w:p w14:paraId="784803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 ЦСР</w:t>
            </w:r>
          </w:p>
        </w:tc>
        <w:tc>
          <w:tcPr>
            <w:tcW w:w="709" w:type="dxa"/>
            <w:shd w:val="clear" w:color="auto" w:fill="FFFFFF" w:themeFill="background1"/>
          </w:tcPr>
          <w:p w14:paraId="7DB849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tcPr>
          <w:p w14:paraId="21E323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708" w:type="dxa"/>
            <w:shd w:val="clear" w:color="auto" w:fill="FFFFFF" w:themeFill="background1"/>
          </w:tcPr>
          <w:p w14:paraId="21D46C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9" w:type="dxa"/>
            <w:shd w:val="clear" w:color="auto" w:fill="FFFFFF" w:themeFill="background1"/>
          </w:tcPr>
          <w:p w14:paraId="6D4E07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FFFFFF" w:themeFill="background1"/>
          </w:tcPr>
          <w:p w14:paraId="657CB9D2" w14:textId="7C20BC6E"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w:t>
            </w:r>
            <w:r w:rsidR="00B410D9" w:rsidRPr="00204EE7">
              <w:rPr>
                <w:rFonts w:ascii="Georgia" w:hAnsi="Georgia"/>
                <w:sz w:val="24"/>
                <w:szCs w:val="24"/>
                <w:lang w:val="mk-MK"/>
              </w:rPr>
              <w:t xml:space="preserve"> стручни лица</w:t>
            </w:r>
          </w:p>
        </w:tc>
      </w:tr>
      <w:tr w:rsidR="00204EE7" w:rsidRPr="00204EE7" w14:paraId="0FE9D664" w14:textId="77777777" w:rsidTr="008E7FE9">
        <w:trPr>
          <w:trHeight w:val="300"/>
        </w:trPr>
        <w:tc>
          <w:tcPr>
            <w:tcW w:w="1384" w:type="dxa"/>
            <w:shd w:val="clear" w:color="auto" w:fill="FFFFFF" w:themeFill="background1"/>
            <w:noWrap/>
            <w:hideMark/>
          </w:tcPr>
          <w:p w14:paraId="5BD66C42"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Берово</w:t>
            </w:r>
          </w:p>
        </w:tc>
        <w:tc>
          <w:tcPr>
            <w:tcW w:w="709" w:type="dxa"/>
            <w:shd w:val="clear" w:color="auto" w:fill="FFFFFF" w:themeFill="background1"/>
          </w:tcPr>
          <w:p w14:paraId="4C0409B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51F4FD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3EA1AF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5BE1CF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0E8B38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A3D1FA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15F45E6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709" w:type="dxa"/>
            <w:shd w:val="clear" w:color="auto" w:fill="FDE9D9" w:themeFill="accent6" w:themeFillTint="33"/>
          </w:tcPr>
          <w:p w14:paraId="5AD669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32</w:t>
            </w:r>
          </w:p>
        </w:tc>
        <w:tc>
          <w:tcPr>
            <w:tcW w:w="709" w:type="dxa"/>
            <w:shd w:val="clear" w:color="auto" w:fill="FFFFFF" w:themeFill="background1"/>
          </w:tcPr>
          <w:p w14:paraId="6EA811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0C5D99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13869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C2EFE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1F505B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5677657A" w14:textId="77777777" w:rsidTr="008E7FE9">
        <w:trPr>
          <w:trHeight w:val="300"/>
        </w:trPr>
        <w:tc>
          <w:tcPr>
            <w:tcW w:w="1384" w:type="dxa"/>
            <w:shd w:val="clear" w:color="auto" w:fill="FFFFFF" w:themeFill="background1"/>
            <w:noWrap/>
            <w:hideMark/>
          </w:tcPr>
          <w:p w14:paraId="18D26CA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Битола</w:t>
            </w:r>
          </w:p>
        </w:tc>
        <w:tc>
          <w:tcPr>
            <w:tcW w:w="709" w:type="dxa"/>
            <w:shd w:val="clear" w:color="auto" w:fill="FFFFFF" w:themeFill="background1"/>
          </w:tcPr>
          <w:p w14:paraId="5BA02B7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2AAFA5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567" w:type="dxa"/>
            <w:shd w:val="clear" w:color="auto" w:fill="FFFFFF" w:themeFill="background1"/>
          </w:tcPr>
          <w:p w14:paraId="2F639D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8" w:type="dxa"/>
            <w:shd w:val="clear" w:color="auto" w:fill="FFFFFF" w:themeFill="background1"/>
          </w:tcPr>
          <w:p w14:paraId="1BA137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2D4F9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F65DF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522A9F7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c>
          <w:tcPr>
            <w:tcW w:w="709" w:type="dxa"/>
            <w:shd w:val="clear" w:color="auto" w:fill="FDE9D9" w:themeFill="accent6" w:themeFillTint="33"/>
          </w:tcPr>
          <w:p w14:paraId="48342C0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62</w:t>
            </w:r>
          </w:p>
        </w:tc>
        <w:tc>
          <w:tcPr>
            <w:tcW w:w="709" w:type="dxa"/>
            <w:shd w:val="clear" w:color="auto" w:fill="FFFFFF" w:themeFill="background1"/>
          </w:tcPr>
          <w:p w14:paraId="148947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19</w:t>
            </w:r>
          </w:p>
        </w:tc>
        <w:tc>
          <w:tcPr>
            <w:tcW w:w="709" w:type="dxa"/>
            <w:shd w:val="clear" w:color="auto" w:fill="FFFFFF" w:themeFill="background1"/>
          </w:tcPr>
          <w:p w14:paraId="717AA7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096E98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2D813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66F4A0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r>
      <w:tr w:rsidR="00204EE7" w:rsidRPr="00204EE7" w14:paraId="059E42A6" w14:textId="77777777" w:rsidTr="008E7FE9">
        <w:trPr>
          <w:trHeight w:val="300"/>
        </w:trPr>
        <w:tc>
          <w:tcPr>
            <w:tcW w:w="1384" w:type="dxa"/>
            <w:shd w:val="clear" w:color="auto" w:fill="FFFFFF" w:themeFill="background1"/>
            <w:noWrap/>
            <w:hideMark/>
          </w:tcPr>
          <w:p w14:paraId="3D7CD3FC"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Валандово</w:t>
            </w:r>
          </w:p>
        </w:tc>
        <w:tc>
          <w:tcPr>
            <w:tcW w:w="709" w:type="dxa"/>
            <w:shd w:val="clear" w:color="auto" w:fill="FFFFFF" w:themeFill="background1"/>
          </w:tcPr>
          <w:p w14:paraId="78DD3C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A5929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29A7D5A2"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6BB733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0406DF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2C638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498394E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w:t>
            </w:r>
          </w:p>
        </w:tc>
        <w:tc>
          <w:tcPr>
            <w:tcW w:w="709" w:type="dxa"/>
            <w:shd w:val="clear" w:color="auto" w:fill="FDE9D9" w:themeFill="accent6" w:themeFillTint="33"/>
          </w:tcPr>
          <w:p w14:paraId="57F5175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709" w:type="dxa"/>
            <w:shd w:val="clear" w:color="auto" w:fill="FFFFFF" w:themeFill="background1"/>
          </w:tcPr>
          <w:p w14:paraId="708E78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24A20F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84238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F85F4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7105C68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r>
      <w:tr w:rsidR="00204EE7" w:rsidRPr="00204EE7" w14:paraId="654EEBC2" w14:textId="77777777" w:rsidTr="008E7FE9">
        <w:trPr>
          <w:trHeight w:val="300"/>
        </w:trPr>
        <w:tc>
          <w:tcPr>
            <w:tcW w:w="1384" w:type="dxa"/>
            <w:shd w:val="clear" w:color="auto" w:fill="FFFFFF" w:themeFill="background1"/>
            <w:noWrap/>
            <w:hideMark/>
          </w:tcPr>
          <w:p w14:paraId="236F9BDE"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Велес</w:t>
            </w:r>
          </w:p>
        </w:tc>
        <w:tc>
          <w:tcPr>
            <w:tcW w:w="709" w:type="dxa"/>
            <w:shd w:val="clear" w:color="auto" w:fill="FFFFFF" w:themeFill="background1"/>
          </w:tcPr>
          <w:p w14:paraId="0BBB6B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30054A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560226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B90B0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68CA39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10F7D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3A5A845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DE9D9" w:themeFill="accent6" w:themeFillTint="33"/>
          </w:tcPr>
          <w:p w14:paraId="3D94713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9" w:type="dxa"/>
            <w:shd w:val="clear" w:color="auto" w:fill="FFFFFF" w:themeFill="background1"/>
          </w:tcPr>
          <w:p w14:paraId="02C778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16</w:t>
            </w:r>
          </w:p>
        </w:tc>
        <w:tc>
          <w:tcPr>
            <w:tcW w:w="709" w:type="dxa"/>
            <w:shd w:val="clear" w:color="auto" w:fill="FFFFFF" w:themeFill="background1"/>
          </w:tcPr>
          <w:p w14:paraId="396EA70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650A60E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A3478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A10E5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25</w:t>
            </w:r>
          </w:p>
        </w:tc>
      </w:tr>
      <w:tr w:rsidR="00204EE7" w:rsidRPr="00204EE7" w14:paraId="3A0F5676" w14:textId="77777777" w:rsidTr="008E7FE9">
        <w:trPr>
          <w:trHeight w:val="300"/>
        </w:trPr>
        <w:tc>
          <w:tcPr>
            <w:tcW w:w="1384" w:type="dxa"/>
            <w:shd w:val="clear" w:color="auto" w:fill="FFFFFF" w:themeFill="background1"/>
            <w:noWrap/>
            <w:hideMark/>
          </w:tcPr>
          <w:p w14:paraId="1FB74C3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Виница</w:t>
            </w:r>
          </w:p>
        </w:tc>
        <w:tc>
          <w:tcPr>
            <w:tcW w:w="709" w:type="dxa"/>
            <w:shd w:val="clear" w:color="auto" w:fill="FFFFFF" w:themeFill="background1"/>
          </w:tcPr>
          <w:p w14:paraId="55F3B2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11573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2EEFBE9E"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E707B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3559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5B271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49AA836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709" w:type="dxa"/>
            <w:shd w:val="clear" w:color="auto" w:fill="FDE9D9" w:themeFill="accent6" w:themeFillTint="33"/>
          </w:tcPr>
          <w:p w14:paraId="2D80221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c>
          <w:tcPr>
            <w:tcW w:w="709" w:type="dxa"/>
            <w:shd w:val="clear" w:color="auto" w:fill="FFFFFF" w:themeFill="background1"/>
          </w:tcPr>
          <w:p w14:paraId="27A9C3F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6CFF0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24D8F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4786F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B6AC4D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r>
      <w:tr w:rsidR="00204EE7" w:rsidRPr="00204EE7" w14:paraId="6C0C52A1" w14:textId="77777777" w:rsidTr="008E7FE9">
        <w:trPr>
          <w:trHeight w:val="300"/>
        </w:trPr>
        <w:tc>
          <w:tcPr>
            <w:tcW w:w="1384" w:type="dxa"/>
            <w:shd w:val="clear" w:color="auto" w:fill="FFFFFF" w:themeFill="background1"/>
            <w:noWrap/>
            <w:hideMark/>
          </w:tcPr>
          <w:p w14:paraId="7974B03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Гевгелија</w:t>
            </w:r>
          </w:p>
        </w:tc>
        <w:tc>
          <w:tcPr>
            <w:tcW w:w="709" w:type="dxa"/>
            <w:shd w:val="clear" w:color="auto" w:fill="FFFFFF" w:themeFill="background1"/>
          </w:tcPr>
          <w:p w14:paraId="0C9986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8BF1A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5679480C"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5CDCC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332CE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F33D41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525CD68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c>
          <w:tcPr>
            <w:tcW w:w="709" w:type="dxa"/>
            <w:shd w:val="clear" w:color="auto" w:fill="FDE9D9" w:themeFill="accent6" w:themeFillTint="33"/>
          </w:tcPr>
          <w:p w14:paraId="4E9F57F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c>
          <w:tcPr>
            <w:tcW w:w="709" w:type="dxa"/>
            <w:shd w:val="clear" w:color="auto" w:fill="FFFFFF" w:themeFill="background1"/>
          </w:tcPr>
          <w:p w14:paraId="51FE14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1B5598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DBA52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ED86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464F521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r>
      <w:tr w:rsidR="00204EE7" w:rsidRPr="00204EE7" w14:paraId="24E441C3" w14:textId="77777777" w:rsidTr="008E7FE9">
        <w:trPr>
          <w:trHeight w:val="300"/>
        </w:trPr>
        <w:tc>
          <w:tcPr>
            <w:tcW w:w="1384" w:type="dxa"/>
            <w:shd w:val="clear" w:color="auto" w:fill="FFFFFF" w:themeFill="background1"/>
            <w:noWrap/>
            <w:hideMark/>
          </w:tcPr>
          <w:p w14:paraId="2FCADF61"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Гостивар</w:t>
            </w:r>
          </w:p>
        </w:tc>
        <w:tc>
          <w:tcPr>
            <w:tcW w:w="709" w:type="dxa"/>
            <w:shd w:val="clear" w:color="auto" w:fill="FFFFFF" w:themeFill="background1"/>
          </w:tcPr>
          <w:p w14:paraId="14E84D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2EF2095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567" w:type="dxa"/>
            <w:shd w:val="clear" w:color="auto" w:fill="FFFFFF" w:themeFill="background1"/>
          </w:tcPr>
          <w:p w14:paraId="165DCA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72C177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18DBF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0B6C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850" w:type="dxa"/>
            <w:shd w:val="clear" w:color="auto" w:fill="FDE9D9" w:themeFill="accent6" w:themeFillTint="33"/>
          </w:tcPr>
          <w:p w14:paraId="4F430D8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DE9D9" w:themeFill="accent6" w:themeFillTint="33"/>
          </w:tcPr>
          <w:p w14:paraId="5A6B2A4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43</w:t>
            </w:r>
          </w:p>
        </w:tc>
        <w:tc>
          <w:tcPr>
            <w:tcW w:w="709" w:type="dxa"/>
            <w:shd w:val="clear" w:color="auto" w:fill="FFFFFF" w:themeFill="background1"/>
          </w:tcPr>
          <w:p w14:paraId="5C41695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21</w:t>
            </w:r>
          </w:p>
        </w:tc>
        <w:tc>
          <w:tcPr>
            <w:tcW w:w="709" w:type="dxa"/>
            <w:shd w:val="clear" w:color="auto" w:fill="FFFFFF" w:themeFill="background1"/>
          </w:tcPr>
          <w:p w14:paraId="5472108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36F01B0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449A0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0792C6E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31</w:t>
            </w:r>
          </w:p>
        </w:tc>
      </w:tr>
      <w:tr w:rsidR="00204EE7" w:rsidRPr="00204EE7" w14:paraId="6C9C9984" w14:textId="77777777" w:rsidTr="008E7FE9">
        <w:trPr>
          <w:trHeight w:val="300"/>
        </w:trPr>
        <w:tc>
          <w:tcPr>
            <w:tcW w:w="1384" w:type="dxa"/>
            <w:shd w:val="clear" w:color="auto" w:fill="FFFFFF" w:themeFill="background1"/>
            <w:noWrap/>
            <w:hideMark/>
          </w:tcPr>
          <w:p w14:paraId="63BBAD21"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Дебар</w:t>
            </w:r>
          </w:p>
        </w:tc>
        <w:tc>
          <w:tcPr>
            <w:tcW w:w="709" w:type="dxa"/>
            <w:shd w:val="clear" w:color="auto" w:fill="FFFFFF" w:themeFill="background1"/>
          </w:tcPr>
          <w:p w14:paraId="31EDBC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85CE2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6E5EF3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BA123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FD07E5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C8BEAD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1EBDBB3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8</w:t>
            </w:r>
          </w:p>
        </w:tc>
        <w:tc>
          <w:tcPr>
            <w:tcW w:w="709" w:type="dxa"/>
            <w:shd w:val="clear" w:color="auto" w:fill="FDE9D9" w:themeFill="accent6" w:themeFillTint="33"/>
          </w:tcPr>
          <w:p w14:paraId="6FC2DC0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18</w:t>
            </w:r>
          </w:p>
        </w:tc>
        <w:tc>
          <w:tcPr>
            <w:tcW w:w="709" w:type="dxa"/>
            <w:shd w:val="clear" w:color="auto" w:fill="FFFFFF" w:themeFill="background1"/>
          </w:tcPr>
          <w:p w14:paraId="217EFB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1F8B5DF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09FC4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C4E26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D22D6F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5AC54BC" w14:textId="77777777" w:rsidTr="008E7FE9">
        <w:trPr>
          <w:trHeight w:val="300"/>
        </w:trPr>
        <w:tc>
          <w:tcPr>
            <w:tcW w:w="1384" w:type="dxa"/>
            <w:shd w:val="clear" w:color="auto" w:fill="FFFFFF" w:themeFill="background1"/>
            <w:noWrap/>
            <w:hideMark/>
          </w:tcPr>
          <w:p w14:paraId="4EBA3F2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Делчево</w:t>
            </w:r>
          </w:p>
        </w:tc>
        <w:tc>
          <w:tcPr>
            <w:tcW w:w="709" w:type="dxa"/>
            <w:shd w:val="clear" w:color="auto" w:fill="FFFFFF" w:themeFill="background1"/>
          </w:tcPr>
          <w:p w14:paraId="5A16CD0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37C3A4E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6799662A"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2F140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55DF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578A6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008FCFA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c>
          <w:tcPr>
            <w:tcW w:w="709" w:type="dxa"/>
            <w:shd w:val="clear" w:color="auto" w:fill="FDE9D9" w:themeFill="accent6" w:themeFillTint="33"/>
          </w:tcPr>
          <w:p w14:paraId="281F108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c>
          <w:tcPr>
            <w:tcW w:w="709" w:type="dxa"/>
            <w:shd w:val="clear" w:color="auto" w:fill="FFFFFF" w:themeFill="background1"/>
          </w:tcPr>
          <w:p w14:paraId="4ACA5F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50B1BC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D8E65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AEB9D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BFAF59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601A4AEF" w14:textId="77777777" w:rsidTr="008E7FE9">
        <w:trPr>
          <w:trHeight w:val="300"/>
        </w:trPr>
        <w:tc>
          <w:tcPr>
            <w:tcW w:w="1384" w:type="dxa"/>
            <w:shd w:val="clear" w:color="auto" w:fill="FFFFFF" w:themeFill="background1"/>
            <w:noWrap/>
            <w:hideMark/>
          </w:tcPr>
          <w:p w14:paraId="0F3B70AA"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w:t>
            </w:r>
            <w:r w:rsidRPr="00204EE7">
              <w:rPr>
                <w:rFonts w:ascii="Georgia" w:hAnsi="Georgia"/>
                <w:bCs/>
                <w:sz w:val="24"/>
                <w:szCs w:val="24"/>
                <w:lang w:val="mk-MK"/>
              </w:rPr>
              <w:t>.</w:t>
            </w:r>
            <w:r w:rsidRPr="00204EE7">
              <w:rPr>
                <w:rFonts w:ascii="Georgia" w:hAnsi="Georgia"/>
                <w:bCs/>
                <w:sz w:val="24"/>
                <w:szCs w:val="24"/>
                <w:lang w:val="en-US"/>
              </w:rPr>
              <w:t xml:space="preserve"> Хисар</w:t>
            </w:r>
          </w:p>
        </w:tc>
        <w:tc>
          <w:tcPr>
            <w:tcW w:w="709" w:type="dxa"/>
            <w:shd w:val="clear" w:color="auto" w:fill="FFFFFF" w:themeFill="background1"/>
          </w:tcPr>
          <w:p w14:paraId="765DDE5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A283688"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43C0C16B" w14:textId="77777777" w:rsidR="007B123B" w:rsidRPr="00204EE7" w:rsidRDefault="007B123B" w:rsidP="00013285">
            <w:pPr>
              <w:rPr>
                <w:rFonts w:ascii="Georgia" w:hAnsi="Georgia"/>
                <w:b/>
                <w:sz w:val="24"/>
                <w:szCs w:val="24"/>
                <w:lang w:val="en-US"/>
              </w:rPr>
            </w:pPr>
          </w:p>
        </w:tc>
        <w:tc>
          <w:tcPr>
            <w:tcW w:w="708" w:type="dxa"/>
            <w:shd w:val="clear" w:color="auto" w:fill="FFFFFF" w:themeFill="background1"/>
          </w:tcPr>
          <w:p w14:paraId="54C900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E2C19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2</w:t>
            </w:r>
          </w:p>
        </w:tc>
        <w:tc>
          <w:tcPr>
            <w:tcW w:w="709" w:type="dxa"/>
            <w:shd w:val="clear" w:color="auto" w:fill="FFFFFF" w:themeFill="background1"/>
          </w:tcPr>
          <w:p w14:paraId="3CCC115A" w14:textId="77777777" w:rsidR="007B123B" w:rsidRPr="00204EE7" w:rsidRDefault="007B123B" w:rsidP="00013285">
            <w:pPr>
              <w:rPr>
                <w:rFonts w:ascii="Georgia" w:hAnsi="Georgia"/>
                <w:b/>
                <w:sz w:val="24"/>
                <w:szCs w:val="24"/>
                <w:lang w:val="en-US"/>
              </w:rPr>
            </w:pPr>
          </w:p>
        </w:tc>
        <w:tc>
          <w:tcPr>
            <w:tcW w:w="850" w:type="dxa"/>
            <w:shd w:val="clear" w:color="auto" w:fill="FDE9D9" w:themeFill="accent6" w:themeFillTint="33"/>
          </w:tcPr>
          <w:p w14:paraId="7BC27CC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6F3A3C1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w:t>
            </w:r>
          </w:p>
        </w:tc>
        <w:tc>
          <w:tcPr>
            <w:tcW w:w="709" w:type="dxa"/>
            <w:shd w:val="clear" w:color="auto" w:fill="FFFFFF" w:themeFill="background1"/>
          </w:tcPr>
          <w:p w14:paraId="281FBE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64D3A3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624F9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3793B2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0CDEF2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1957A358" w14:textId="77777777" w:rsidTr="008E7FE9">
        <w:trPr>
          <w:trHeight w:val="300"/>
        </w:trPr>
        <w:tc>
          <w:tcPr>
            <w:tcW w:w="1384" w:type="dxa"/>
            <w:shd w:val="clear" w:color="auto" w:fill="FFFFFF" w:themeFill="background1"/>
            <w:noWrap/>
            <w:hideMark/>
          </w:tcPr>
          <w:p w14:paraId="6BB98EA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Кавадарци</w:t>
            </w:r>
          </w:p>
        </w:tc>
        <w:tc>
          <w:tcPr>
            <w:tcW w:w="709" w:type="dxa"/>
            <w:shd w:val="clear" w:color="auto" w:fill="FFFFFF" w:themeFill="background1"/>
          </w:tcPr>
          <w:p w14:paraId="48A3C3F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4DA0AB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567" w:type="dxa"/>
            <w:shd w:val="clear" w:color="auto" w:fill="FFFFFF" w:themeFill="background1"/>
          </w:tcPr>
          <w:p w14:paraId="27DF20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8" w:type="dxa"/>
            <w:shd w:val="clear" w:color="auto" w:fill="FFFFFF" w:themeFill="background1"/>
          </w:tcPr>
          <w:p w14:paraId="35E5AC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471165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15F00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349EAD2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709" w:type="dxa"/>
            <w:shd w:val="clear" w:color="auto" w:fill="FDE9D9" w:themeFill="accent6" w:themeFillTint="33"/>
          </w:tcPr>
          <w:p w14:paraId="4666A80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34</w:t>
            </w:r>
          </w:p>
        </w:tc>
        <w:tc>
          <w:tcPr>
            <w:tcW w:w="709" w:type="dxa"/>
            <w:shd w:val="clear" w:color="auto" w:fill="FFFFFF" w:themeFill="background1"/>
          </w:tcPr>
          <w:p w14:paraId="6B493CF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73B3DFA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69754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687BB4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202728D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75D42CA5" w14:textId="77777777" w:rsidTr="008E7FE9">
        <w:trPr>
          <w:trHeight w:val="300"/>
        </w:trPr>
        <w:tc>
          <w:tcPr>
            <w:tcW w:w="1384" w:type="dxa"/>
            <w:shd w:val="clear" w:color="auto" w:fill="FFFFFF" w:themeFill="background1"/>
            <w:noWrap/>
            <w:hideMark/>
          </w:tcPr>
          <w:p w14:paraId="52222083"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Кичево</w:t>
            </w:r>
          </w:p>
        </w:tc>
        <w:tc>
          <w:tcPr>
            <w:tcW w:w="709" w:type="dxa"/>
            <w:shd w:val="clear" w:color="auto" w:fill="FFFFFF" w:themeFill="background1"/>
          </w:tcPr>
          <w:p w14:paraId="02462E9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5976FB8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449C30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36F3FFA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49A3CC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2BE006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850" w:type="dxa"/>
            <w:shd w:val="clear" w:color="auto" w:fill="FDE9D9" w:themeFill="accent6" w:themeFillTint="33"/>
          </w:tcPr>
          <w:p w14:paraId="4C5F6BC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19</w:t>
            </w:r>
          </w:p>
        </w:tc>
        <w:tc>
          <w:tcPr>
            <w:tcW w:w="709" w:type="dxa"/>
            <w:shd w:val="clear" w:color="auto" w:fill="FDE9D9" w:themeFill="accent6" w:themeFillTint="33"/>
          </w:tcPr>
          <w:p w14:paraId="03B6920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32</w:t>
            </w:r>
          </w:p>
        </w:tc>
        <w:tc>
          <w:tcPr>
            <w:tcW w:w="709" w:type="dxa"/>
            <w:shd w:val="clear" w:color="auto" w:fill="FFFFFF" w:themeFill="background1"/>
          </w:tcPr>
          <w:p w14:paraId="0E0CDD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1E8BF2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9E355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163F9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363C6F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77940CCF" w14:textId="77777777" w:rsidTr="008E7FE9">
        <w:trPr>
          <w:trHeight w:val="300"/>
        </w:trPr>
        <w:tc>
          <w:tcPr>
            <w:tcW w:w="1384" w:type="dxa"/>
            <w:shd w:val="clear" w:color="auto" w:fill="FFFFFF" w:themeFill="background1"/>
            <w:noWrap/>
            <w:hideMark/>
          </w:tcPr>
          <w:p w14:paraId="67C1A402"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Кочани</w:t>
            </w:r>
          </w:p>
        </w:tc>
        <w:tc>
          <w:tcPr>
            <w:tcW w:w="709" w:type="dxa"/>
            <w:shd w:val="clear" w:color="auto" w:fill="FFFFFF" w:themeFill="background1"/>
          </w:tcPr>
          <w:p w14:paraId="0ABDDA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3073A74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5FE44B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4239E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759059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3DBD7F6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29CCD23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1A8FB8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3AC6D7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7945C8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5168FE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D9C4E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007DDD0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r>
      <w:tr w:rsidR="00204EE7" w:rsidRPr="00204EE7" w14:paraId="202B4774" w14:textId="77777777" w:rsidTr="008E7FE9">
        <w:trPr>
          <w:trHeight w:val="300"/>
        </w:trPr>
        <w:tc>
          <w:tcPr>
            <w:tcW w:w="1384" w:type="dxa"/>
            <w:shd w:val="clear" w:color="auto" w:fill="FFFFFF" w:themeFill="background1"/>
            <w:noWrap/>
            <w:hideMark/>
          </w:tcPr>
          <w:p w14:paraId="05BC49CE"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Кратово</w:t>
            </w:r>
          </w:p>
        </w:tc>
        <w:tc>
          <w:tcPr>
            <w:tcW w:w="709" w:type="dxa"/>
            <w:shd w:val="clear" w:color="auto" w:fill="FFFFFF" w:themeFill="background1"/>
          </w:tcPr>
          <w:p w14:paraId="236812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6A9572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024D9DE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76AF82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463900A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3DB2140"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8973D2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709" w:type="dxa"/>
            <w:shd w:val="clear" w:color="auto" w:fill="FDE9D9" w:themeFill="accent6" w:themeFillTint="33"/>
          </w:tcPr>
          <w:p w14:paraId="3D122E7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20</w:t>
            </w:r>
          </w:p>
        </w:tc>
        <w:tc>
          <w:tcPr>
            <w:tcW w:w="709" w:type="dxa"/>
            <w:shd w:val="clear" w:color="auto" w:fill="FFFFFF" w:themeFill="background1"/>
          </w:tcPr>
          <w:p w14:paraId="7D8DDD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670C5A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F5B14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431FA4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5C5ABDA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4CD90C" w14:textId="77777777" w:rsidTr="008E7FE9">
        <w:trPr>
          <w:trHeight w:val="300"/>
        </w:trPr>
        <w:tc>
          <w:tcPr>
            <w:tcW w:w="1384" w:type="dxa"/>
            <w:shd w:val="clear" w:color="auto" w:fill="FFFFFF" w:themeFill="background1"/>
            <w:noWrap/>
            <w:hideMark/>
          </w:tcPr>
          <w:p w14:paraId="3760EA0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w:t>
            </w:r>
            <w:r w:rsidRPr="00204EE7">
              <w:rPr>
                <w:rFonts w:ascii="Georgia" w:hAnsi="Georgia"/>
                <w:bCs/>
                <w:sz w:val="24"/>
                <w:szCs w:val="24"/>
                <w:lang w:val="mk-MK"/>
              </w:rPr>
              <w:t>.</w:t>
            </w:r>
            <w:r w:rsidRPr="00204EE7">
              <w:rPr>
                <w:rFonts w:ascii="Georgia" w:hAnsi="Georgia"/>
                <w:bCs/>
                <w:sz w:val="24"/>
                <w:szCs w:val="24"/>
                <w:lang w:val="en-US"/>
              </w:rPr>
              <w:t xml:space="preserve"> Паланка</w:t>
            </w:r>
          </w:p>
        </w:tc>
        <w:tc>
          <w:tcPr>
            <w:tcW w:w="709" w:type="dxa"/>
            <w:shd w:val="clear" w:color="auto" w:fill="FFFFFF" w:themeFill="background1"/>
          </w:tcPr>
          <w:p w14:paraId="1C000E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4943AD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445688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6B5422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2B8DD7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915EB22"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8EA78A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62472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FFFFF" w:themeFill="background1"/>
          </w:tcPr>
          <w:p w14:paraId="2F4835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003808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09F4A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9FC85C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7A5EB9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D0B88FC" w14:textId="77777777" w:rsidTr="008E7FE9">
        <w:trPr>
          <w:trHeight w:val="300"/>
        </w:trPr>
        <w:tc>
          <w:tcPr>
            <w:tcW w:w="1384" w:type="dxa"/>
            <w:shd w:val="clear" w:color="auto" w:fill="FFFFFF" w:themeFill="background1"/>
            <w:noWrap/>
            <w:hideMark/>
          </w:tcPr>
          <w:p w14:paraId="162F9A9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Крушево</w:t>
            </w:r>
          </w:p>
        </w:tc>
        <w:tc>
          <w:tcPr>
            <w:tcW w:w="709" w:type="dxa"/>
            <w:shd w:val="clear" w:color="auto" w:fill="FFFFFF" w:themeFill="background1"/>
          </w:tcPr>
          <w:p w14:paraId="3B4A8F0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65D3F1B"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324AC0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78C9E7F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74D3F90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3050106"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7204EC5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41EAAE8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633740F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59C3691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8A293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FF81BE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7C5326F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48B7D806" w14:textId="77777777" w:rsidTr="008E7FE9">
        <w:trPr>
          <w:trHeight w:val="300"/>
        </w:trPr>
        <w:tc>
          <w:tcPr>
            <w:tcW w:w="1384" w:type="dxa"/>
            <w:shd w:val="clear" w:color="auto" w:fill="FFFFFF" w:themeFill="background1"/>
            <w:noWrap/>
            <w:hideMark/>
          </w:tcPr>
          <w:p w14:paraId="5E92F3B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Куманово</w:t>
            </w:r>
          </w:p>
        </w:tc>
        <w:tc>
          <w:tcPr>
            <w:tcW w:w="709" w:type="dxa"/>
            <w:shd w:val="clear" w:color="auto" w:fill="FFFFFF" w:themeFill="background1"/>
          </w:tcPr>
          <w:p w14:paraId="469C17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w:t>
            </w:r>
          </w:p>
        </w:tc>
        <w:tc>
          <w:tcPr>
            <w:tcW w:w="709" w:type="dxa"/>
            <w:shd w:val="clear" w:color="auto" w:fill="FFFFFF" w:themeFill="background1"/>
          </w:tcPr>
          <w:p w14:paraId="6D3140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567" w:type="dxa"/>
            <w:shd w:val="clear" w:color="auto" w:fill="FFFFFF" w:themeFill="background1"/>
          </w:tcPr>
          <w:p w14:paraId="1580BEA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8" w:type="dxa"/>
            <w:shd w:val="clear" w:color="auto" w:fill="FFFFFF" w:themeFill="background1"/>
          </w:tcPr>
          <w:p w14:paraId="071FFE7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7170F7B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15DCDA7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850" w:type="dxa"/>
            <w:shd w:val="clear" w:color="auto" w:fill="FDE9D9" w:themeFill="accent6" w:themeFillTint="33"/>
          </w:tcPr>
          <w:p w14:paraId="54B5C1C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42</w:t>
            </w:r>
          </w:p>
        </w:tc>
        <w:tc>
          <w:tcPr>
            <w:tcW w:w="709" w:type="dxa"/>
            <w:shd w:val="clear" w:color="auto" w:fill="FDE9D9" w:themeFill="accent6" w:themeFillTint="33"/>
          </w:tcPr>
          <w:p w14:paraId="5BD6B7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74</w:t>
            </w:r>
          </w:p>
        </w:tc>
        <w:tc>
          <w:tcPr>
            <w:tcW w:w="709" w:type="dxa"/>
            <w:shd w:val="clear" w:color="auto" w:fill="FFFFFF" w:themeFill="background1"/>
          </w:tcPr>
          <w:p w14:paraId="5741A7B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26</w:t>
            </w:r>
          </w:p>
        </w:tc>
        <w:tc>
          <w:tcPr>
            <w:tcW w:w="709" w:type="dxa"/>
            <w:shd w:val="clear" w:color="auto" w:fill="FFFFFF" w:themeFill="background1"/>
          </w:tcPr>
          <w:p w14:paraId="0CCBBC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8" w:type="dxa"/>
            <w:shd w:val="clear" w:color="auto" w:fill="FFFFFF" w:themeFill="background1"/>
          </w:tcPr>
          <w:p w14:paraId="7EFFA4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0494B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06ECE27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39</w:t>
            </w:r>
          </w:p>
        </w:tc>
      </w:tr>
      <w:tr w:rsidR="00204EE7" w:rsidRPr="00204EE7" w14:paraId="3E0DED26" w14:textId="77777777" w:rsidTr="008E7FE9">
        <w:trPr>
          <w:trHeight w:val="300"/>
        </w:trPr>
        <w:tc>
          <w:tcPr>
            <w:tcW w:w="1384" w:type="dxa"/>
            <w:shd w:val="clear" w:color="auto" w:fill="FFFFFF" w:themeFill="background1"/>
            <w:noWrap/>
            <w:hideMark/>
          </w:tcPr>
          <w:p w14:paraId="4FE74940"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М</w:t>
            </w:r>
            <w:r w:rsidRPr="00204EE7">
              <w:rPr>
                <w:rFonts w:ascii="Georgia" w:hAnsi="Georgia"/>
                <w:bCs/>
                <w:sz w:val="24"/>
                <w:szCs w:val="24"/>
                <w:lang w:val="mk-MK"/>
              </w:rPr>
              <w:t>.</w:t>
            </w:r>
            <w:r w:rsidRPr="00204EE7">
              <w:rPr>
                <w:rFonts w:ascii="Georgia" w:hAnsi="Georgia"/>
                <w:bCs/>
                <w:sz w:val="24"/>
                <w:szCs w:val="24"/>
                <w:lang w:val="en-US"/>
              </w:rPr>
              <w:t xml:space="preserve"> Брод</w:t>
            </w:r>
          </w:p>
        </w:tc>
        <w:tc>
          <w:tcPr>
            <w:tcW w:w="709" w:type="dxa"/>
            <w:shd w:val="clear" w:color="auto" w:fill="FFFFFF" w:themeFill="background1"/>
          </w:tcPr>
          <w:p w14:paraId="76F20BB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3EB95CA7"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68244A6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3476C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61B040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5758477"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0867848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0652EFF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709" w:type="dxa"/>
            <w:shd w:val="clear" w:color="auto" w:fill="FFFFFF" w:themeFill="background1"/>
          </w:tcPr>
          <w:p w14:paraId="36CD1C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75CFA8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A756FD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65082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19BB35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3CB92F86" w14:textId="77777777" w:rsidTr="008E7FE9">
        <w:trPr>
          <w:trHeight w:val="300"/>
        </w:trPr>
        <w:tc>
          <w:tcPr>
            <w:tcW w:w="1384" w:type="dxa"/>
            <w:shd w:val="clear" w:color="auto" w:fill="FFFFFF" w:themeFill="background1"/>
            <w:noWrap/>
            <w:hideMark/>
          </w:tcPr>
          <w:p w14:paraId="374F956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Неготино</w:t>
            </w:r>
          </w:p>
        </w:tc>
        <w:tc>
          <w:tcPr>
            <w:tcW w:w="709" w:type="dxa"/>
            <w:shd w:val="clear" w:color="auto" w:fill="FFFFFF" w:themeFill="background1"/>
          </w:tcPr>
          <w:p w14:paraId="032499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2E2FAB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75D7C1A9" w14:textId="77777777" w:rsidR="007B123B" w:rsidRPr="00204EE7" w:rsidRDefault="007B123B" w:rsidP="00013285">
            <w:pPr>
              <w:rPr>
                <w:rFonts w:ascii="Georgia" w:hAnsi="Georgia"/>
                <w:b/>
                <w:sz w:val="24"/>
                <w:szCs w:val="24"/>
                <w:lang w:val="en-US"/>
              </w:rPr>
            </w:pPr>
          </w:p>
        </w:tc>
        <w:tc>
          <w:tcPr>
            <w:tcW w:w="708" w:type="dxa"/>
            <w:shd w:val="clear" w:color="auto" w:fill="FFFFFF" w:themeFill="background1"/>
          </w:tcPr>
          <w:p w14:paraId="712D6B8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681F81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318A9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850" w:type="dxa"/>
            <w:shd w:val="clear" w:color="auto" w:fill="FDE9D9" w:themeFill="accent6" w:themeFillTint="33"/>
          </w:tcPr>
          <w:p w14:paraId="1426F2A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709" w:type="dxa"/>
            <w:shd w:val="clear" w:color="auto" w:fill="FDE9D9" w:themeFill="accent6" w:themeFillTint="33"/>
          </w:tcPr>
          <w:p w14:paraId="35372F8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c>
          <w:tcPr>
            <w:tcW w:w="709" w:type="dxa"/>
            <w:shd w:val="clear" w:color="auto" w:fill="FFFFFF" w:themeFill="background1"/>
          </w:tcPr>
          <w:p w14:paraId="21283A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1F5321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327DC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B4F29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7016CD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3CD14401" w14:textId="77777777" w:rsidTr="008E7FE9">
        <w:trPr>
          <w:trHeight w:val="300"/>
        </w:trPr>
        <w:tc>
          <w:tcPr>
            <w:tcW w:w="1384" w:type="dxa"/>
            <w:shd w:val="clear" w:color="auto" w:fill="FFFFFF" w:themeFill="background1"/>
            <w:noWrap/>
            <w:hideMark/>
          </w:tcPr>
          <w:p w14:paraId="2761031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Охрид</w:t>
            </w:r>
          </w:p>
        </w:tc>
        <w:tc>
          <w:tcPr>
            <w:tcW w:w="709" w:type="dxa"/>
            <w:shd w:val="clear" w:color="auto" w:fill="FFFFFF" w:themeFill="background1"/>
          </w:tcPr>
          <w:p w14:paraId="4FC07A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261F9F0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2623BF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4474BA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D1186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455017A"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3C2687B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709" w:type="dxa"/>
            <w:shd w:val="clear" w:color="auto" w:fill="FDE9D9" w:themeFill="accent6" w:themeFillTint="33"/>
          </w:tcPr>
          <w:p w14:paraId="2D30CAD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c>
          <w:tcPr>
            <w:tcW w:w="709" w:type="dxa"/>
            <w:shd w:val="clear" w:color="auto" w:fill="FFFFFF" w:themeFill="background1"/>
          </w:tcPr>
          <w:p w14:paraId="43E1D0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FFFFF" w:themeFill="background1"/>
          </w:tcPr>
          <w:p w14:paraId="490C768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E2B86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6C9954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E7154D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4631E64A" w14:textId="77777777" w:rsidTr="008E7FE9">
        <w:trPr>
          <w:trHeight w:val="300"/>
        </w:trPr>
        <w:tc>
          <w:tcPr>
            <w:tcW w:w="1384" w:type="dxa"/>
            <w:shd w:val="clear" w:color="auto" w:fill="FFFFFF" w:themeFill="background1"/>
            <w:noWrap/>
            <w:hideMark/>
          </w:tcPr>
          <w:p w14:paraId="432AAA2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Прилеп</w:t>
            </w:r>
          </w:p>
        </w:tc>
        <w:tc>
          <w:tcPr>
            <w:tcW w:w="709" w:type="dxa"/>
            <w:shd w:val="clear" w:color="auto" w:fill="FFFFFF" w:themeFill="background1"/>
          </w:tcPr>
          <w:p w14:paraId="56CED1E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575700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FB5657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2D019D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320BF3A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0F904CA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850" w:type="dxa"/>
            <w:shd w:val="clear" w:color="auto" w:fill="FDE9D9" w:themeFill="accent6" w:themeFillTint="33"/>
          </w:tcPr>
          <w:p w14:paraId="2DD87DF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24</w:t>
            </w:r>
          </w:p>
        </w:tc>
        <w:tc>
          <w:tcPr>
            <w:tcW w:w="709" w:type="dxa"/>
            <w:shd w:val="clear" w:color="auto" w:fill="FDE9D9" w:themeFill="accent6" w:themeFillTint="33"/>
          </w:tcPr>
          <w:p w14:paraId="6565B03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41</w:t>
            </w:r>
          </w:p>
        </w:tc>
        <w:tc>
          <w:tcPr>
            <w:tcW w:w="709" w:type="dxa"/>
            <w:shd w:val="clear" w:color="auto" w:fill="FFFFFF" w:themeFill="background1"/>
          </w:tcPr>
          <w:p w14:paraId="09262A5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18</w:t>
            </w:r>
          </w:p>
        </w:tc>
        <w:tc>
          <w:tcPr>
            <w:tcW w:w="709" w:type="dxa"/>
            <w:shd w:val="clear" w:color="auto" w:fill="FFFFFF" w:themeFill="background1"/>
          </w:tcPr>
          <w:p w14:paraId="1833F9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1CF16A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89E0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86A043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4883DA9D" w14:textId="77777777" w:rsidTr="008E7FE9">
        <w:trPr>
          <w:trHeight w:val="300"/>
        </w:trPr>
        <w:tc>
          <w:tcPr>
            <w:tcW w:w="1384" w:type="dxa"/>
            <w:shd w:val="clear" w:color="auto" w:fill="FFFFFF" w:themeFill="background1"/>
            <w:noWrap/>
            <w:hideMark/>
          </w:tcPr>
          <w:p w14:paraId="035C72F6"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Пробиштип</w:t>
            </w:r>
          </w:p>
        </w:tc>
        <w:tc>
          <w:tcPr>
            <w:tcW w:w="709" w:type="dxa"/>
            <w:shd w:val="clear" w:color="auto" w:fill="FFFFFF" w:themeFill="background1"/>
          </w:tcPr>
          <w:p w14:paraId="0CB305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ADAB04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42AA0D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10D01DC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B1419F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6D34E00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20849CA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709" w:type="dxa"/>
            <w:shd w:val="clear" w:color="auto" w:fill="FDE9D9" w:themeFill="accent6" w:themeFillTint="33"/>
          </w:tcPr>
          <w:p w14:paraId="1A7AA09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c>
          <w:tcPr>
            <w:tcW w:w="709" w:type="dxa"/>
            <w:shd w:val="clear" w:color="auto" w:fill="FFFFFF" w:themeFill="background1"/>
          </w:tcPr>
          <w:p w14:paraId="6D6F86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6A7DB3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361808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E8DA9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BAFF62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50B5837F" w14:textId="77777777" w:rsidTr="008E7FE9">
        <w:trPr>
          <w:trHeight w:val="300"/>
        </w:trPr>
        <w:tc>
          <w:tcPr>
            <w:tcW w:w="1384" w:type="dxa"/>
            <w:shd w:val="clear" w:color="auto" w:fill="FFFFFF" w:themeFill="background1"/>
            <w:noWrap/>
            <w:hideMark/>
          </w:tcPr>
          <w:p w14:paraId="056690B5"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lastRenderedPageBreak/>
              <w:t>Радовиш</w:t>
            </w:r>
          </w:p>
        </w:tc>
        <w:tc>
          <w:tcPr>
            <w:tcW w:w="709" w:type="dxa"/>
            <w:shd w:val="clear" w:color="auto" w:fill="FFFFFF" w:themeFill="background1"/>
          </w:tcPr>
          <w:p w14:paraId="4ACA10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4F33FEB"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42E8041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9F1F1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1D8DA1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7339B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41E6C30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4CD41B2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c>
          <w:tcPr>
            <w:tcW w:w="709" w:type="dxa"/>
            <w:shd w:val="clear" w:color="auto" w:fill="FFFFFF" w:themeFill="background1"/>
          </w:tcPr>
          <w:p w14:paraId="0022E24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554F13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5AD37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13806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0D53537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6382F51A" w14:textId="77777777" w:rsidTr="008E7FE9">
        <w:trPr>
          <w:trHeight w:val="300"/>
        </w:trPr>
        <w:tc>
          <w:tcPr>
            <w:tcW w:w="1384" w:type="dxa"/>
            <w:shd w:val="clear" w:color="auto" w:fill="FFFFFF" w:themeFill="background1"/>
            <w:noWrap/>
            <w:hideMark/>
          </w:tcPr>
          <w:p w14:paraId="5E8290BA"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Ресен</w:t>
            </w:r>
          </w:p>
        </w:tc>
        <w:tc>
          <w:tcPr>
            <w:tcW w:w="709" w:type="dxa"/>
            <w:shd w:val="clear" w:color="auto" w:fill="FFFFFF" w:themeFill="background1"/>
          </w:tcPr>
          <w:p w14:paraId="51F717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0F4D3A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20CA38C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08F058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078A65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636FE99F"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762608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741E578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21</w:t>
            </w:r>
          </w:p>
        </w:tc>
        <w:tc>
          <w:tcPr>
            <w:tcW w:w="709" w:type="dxa"/>
            <w:shd w:val="clear" w:color="auto" w:fill="FFFFFF" w:themeFill="background1"/>
          </w:tcPr>
          <w:p w14:paraId="4B12097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0E016E6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7F50E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F4A8C1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9EC263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6E2649B4" w14:textId="77777777" w:rsidTr="008E7FE9">
        <w:trPr>
          <w:trHeight w:val="300"/>
        </w:trPr>
        <w:tc>
          <w:tcPr>
            <w:tcW w:w="1384" w:type="dxa"/>
            <w:shd w:val="clear" w:color="auto" w:fill="FFFFFF" w:themeFill="background1"/>
            <w:noWrap/>
            <w:hideMark/>
          </w:tcPr>
          <w:p w14:paraId="3201E09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Св</w:t>
            </w:r>
            <w:r w:rsidRPr="00204EE7">
              <w:rPr>
                <w:rFonts w:ascii="Georgia" w:hAnsi="Georgia"/>
                <w:bCs/>
                <w:sz w:val="24"/>
                <w:szCs w:val="24"/>
                <w:lang w:val="mk-MK"/>
              </w:rPr>
              <w:t>.</w:t>
            </w:r>
            <w:r w:rsidRPr="00204EE7">
              <w:rPr>
                <w:rFonts w:ascii="Georgia" w:hAnsi="Georgia"/>
                <w:bCs/>
                <w:sz w:val="24"/>
                <w:szCs w:val="24"/>
                <w:lang w:val="en-US"/>
              </w:rPr>
              <w:t xml:space="preserve"> Николе</w:t>
            </w:r>
          </w:p>
        </w:tc>
        <w:tc>
          <w:tcPr>
            <w:tcW w:w="709" w:type="dxa"/>
            <w:shd w:val="clear" w:color="auto" w:fill="FFFFFF" w:themeFill="background1"/>
          </w:tcPr>
          <w:p w14:paraId="0D116A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702DB210"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24150C6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68A41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10FC19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325D0BD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850" w:type="dxa"/>
            <w:shd w:val="clear" w:color="auto" w:fill="FDE9D9" w:themeFill="accent6" w:themeFillTint="33"/>
          </w:tcPr>
          <w:p w14:paraId="369BEC7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16CB049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18</w:t>
            </w:r>
          </w:p>
        </w:tc>
        <w:tc>
          <w:tcPr>
            <w:tcW w:w="709" w:type="dxa"/>
            <w:shd w:val="clear" w:color="auto" w:fill="FFFFFF" w:themeFill="background1"/>
          </w:tcPr>
          <w:p w14:paraId="057B14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5DC00D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BD5CD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3C159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015C4A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557E122B" w14:textId="77777777" w:rsidTr="008E7FE9">
        <w:trPr>
          <w:trHeight w:val="300"/>
        </w:trPr>
        <w:tc>
          <w:tcPr>
            <w:tcW w:w="1384" w:type="dxa"/>
            <w:shd w:val="clear" w:color="auto" w:fill="FFFFFF" w:themeFill="background1"/>
            <w:noWrap/>
            <w:hideMark/>
          </w:tcPr>
          <w:p w14:paraId="4DE6751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Скопје</w:t>
            </w:r>
          </w:p>
        </w:tc>
        <w:tc>
          <w:tcPr>
            <w:tcW w:w="709" w:type="dxa"/>
            <w:shd w:val="clear" w:color="auto" w:fill="FFFFFF" w:themeFill="background1"/>
          </w:tcPr>
          <w:p w14:paraId="1D264F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68</w:t>
            </w:r>
          </w:p>
        </w:tc>
        <w:tc>
          <w:tcPr>
            <w:tcW w:w="709" w:type="dxa"/>
            <w:shd w:val="clear" w:color="auto" w:fill="FFFFFF" w:themeFill="background1"/>
          </w:tcPr>
          <w:p w14:paraId="61BDA21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w:t>
            </w:r>
          </w:p>
        </w:tc>
        <w:tc>
          <w:tcPr>
            <w:tcW w:w="567" w:type="dxa"/>
            <w:shd w:val="clear" w:color="auto" w:fill="FFFFFF" w:themeFill="background1"/>
          </w:tcPr>
          <w:p w14:paraId="4300AAD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w:t>
            </w:r>
          </w:p>
        </w:tc>
        <w:tc>
          <w:tcPr>
            <w:tcW w:w="708" w:type="dxa"/>
            <w:shd w:val="clear" w:color="auto" w:fill="FFFFFF" w:themeFill="background1"/>
          </w:tcPr>
          <w:p w14:paraId="0BA5F8E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w:t>
            </w:r>
          </w:p>
        </w:tc>
        <w:tc>
          <w:tcPr>
            <w:tcW w:w="709" w:type="dxa"/>
            <w:shd w:val="clear" w:color="auto" w:fill="FFFFFF" w:themeFill="background1"/>
          </w:tcPr>
          <w:p w14:paraId="794B96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63DD91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850" w:type="dxa"/>
            <w:shd w:val="clear" w:color="auto" w:fill="FDE9D9" w:themeFill="accent6" w:themeFillTint="33"/>
          </w:tcPr>
          <w:p w14:paraId="4622AEC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120</w:t>
            </w:r>
          </w:p>
        </w:tc>
        <w:tc>
          <w:tcPr>
            <w:tcW w:w="709" w:type="dxa"/>
            <w:shd w:val="clear" w:color="auto" w:fill="FDE9D9" w:themeFill="accent6" w:themeFillTint="33"/>
          </w:tcPr>
          <w:p w14:paraId="3B98617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244</w:t>
            </w:r>
          </w:p>
        </w:tc>
        <w:tc>
          <w:tcPr>
            <w:tcW w:w="709" w:type="dxa"/>
            <w:shd w:val="clear" w:color="auto" w:fill="FFFFFF" w:themeFill="background1"/>
          </w:tcPr>
          <w:p w14:paraId="5FDEC8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132</w:t>
            </w:r>
          </w:p>
        </w:tc>
        <w:tc>
          <w:tcPr>
            <w:tcW w:w="709" w:type="dxa"/>
            <w:shd w:val="clear" w:color="auto" w:fill="FFFFFF" w:themeFill="background1"/>
          </w:tcPr>
          <w:p w14:paraId="00B6F7C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8" w:type="dxa"/>
            <w:shd w:val="clear" w:color="auto" w:fill="FFFFFF" w:themeFill="background1"/>
          </w:tcPr>
          <w:p w14:paraId="064D7EC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9" w:type="dxa"/>
            <w:shd w:val="clear" w:color="auto" w:fill="FFFFFF" w:themeFill="background1"/>
          </w:tcPr>
          <w:p w14:paraId="6604F26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36</w:t>
            </w:r>
          </w:p>
        </w:tc>
        <w:tc>
          <w:tcPr>
            <w:tcW w:w="709" w:type="dxa"/>
            <w:shd w:val="clear" w:color="auto" w:fill="FDE9D9" w:themeFill="accent6" w:themeFillTint="33"/>
          </w:tcPr>
          <w:p w14:paraId="66D35C0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198</w:t>
            </w:r>
          </w:p>
        </w:tc>
      </w:tr>
      <w:tr w:rsidR="00204EE7" w:rsidRPr="00204EE7" w14:paraId="722FC70C" w14:textId="77777777" w:rsidTr="008E7FE9">
        <w:trPr>
          <w:trHeight w:val="300"/>
        </w:trPr>
        <w:tc>
          <w:tcPr>
            <w:tcW w:w="1384" w:type="dxa"/>
            <w:shd w:val="clear" w:color="auto" w:fill="FFFFFF" w:themeFill="background1"/>
            <w:noWrap/>
            <w:hideMark/>
          </w:tcPr>
          <w:p w14:paraId="608BDA1B"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Струга</w:t>
            </w:r>
          </w:p>
        </w:tc>
        <w:tc>
          <w:tcPr>
            <w:tcW w:w="709" w:type="dxa"/>
            <w:shd w:val="clear" w:color="auto" w:fill="FFFFFF" w:themeFill="background1"/>
          </w:tcPr>
          <w:p w14:paraId="703B19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264EE9B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C6A038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A1716C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72D1D95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78B9A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41B4D2B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51037E1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0E08C4C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14</w:t>
            </w:r>
          </w:p>
        </w:tc>
        <w:tc>
          <w:tcPr>
            <w:tcW w:w="709" w:type="dxa"/>
            <w:shd w:val="clear" w:color="auto" w:fill="FFFFFF" w:themeFill="background1"/>
          </w:tcPr>
          <w:p w14:paraId="01727F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08F771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AD805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0C4946D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r>
      <w:tr w:rsidR="00204EE7" w:rsidRPr="00204EE7" w14:paraId="3B07B83C" w14:textId="77777777" w:rsidTr="008E7FE9">
        <w:trPr>
          <w:trHeight w:val="300"/>
        </w:trPr>
        <w:tc>
          <w:tcPr>
            <w:tcW w:w="1384" w:type="dxa"/>
            <w:shd w:val="clear" w:color="auto" w:fill="FFFFFF" w:themeFill="background1"/>
            <w:noWrap/>
            <w:hideMark/>
          </w:tcPr>
          <w:p w14:paraId="2DF41DDB"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Струмица</w:t>
            </w:r>
          </w:p>
        </w:tc>
        <w:tc>
          <w:tcPr>
            <w:tcW w:w="709" w:type="dxa"/>
            <w:shd w:val="clear" w:color="auto" w:fill="FFFFFF" w:themeFill="background1"/>
          </w:tcPr>
          <w:p w14:paraId="092A363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336DFB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1D5AEC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42976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5B250D5"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4D3A53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667509E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30A29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FFFFF" w:themeFill="background1"/>
          </w:tcPr>
          <w:p w14:paraId="27F753B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18</w:t>
            </w:r>
          </w:p>
        </w:tc>
        <w:tc>
          <w:tcPr>
            <w:tcW w:w="709" w:type="dxa"/>
            <w:shd w:val="clear" w:color="auto" w:fill="FFFFFF" w:themeFill="background1"/>
          </w:tcPr>
          <w:p w14:paraId="5653A5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620FF2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8E337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5FDCF74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0E7E2EDD" w14:textId="77777777" w:rsidTr="008E7FE9">
        <w:trPr>
          <w:trHeight w:val="300"/>
        </w:trPr>
        <w:tc>
          <w:tcPr>
            <w:tcW w:w="1384" w:type="dxa"/>
            <w:shd w:val="clear" w:color="auto" w:fill="FFFFFF" w:themeFill="background1"/>
            <w:noWrap/>
            <w:hideMark/>
          </w:tcPr>
          <w:p w14:paraId="3233B44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Тетово</w:t>
            </w:r>
          </w:p>
        </w:tc>
        <w:tc>
          <w:tcPr>
            <w:tcW w:w="709" w:type="dxa"/>
            <w:shd w:val="clear" w:color="auto" w:fill="FFFFFF" w:themeFill="background1"/>
          </w:tcPr>
          <w:p w14:paraId="049809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w:t>
            </w:r>
          </w:p>
        </w:tc>
        <w:tc>
          <w:tcPr>
            <w:tcW w:w="709" w:type="dxa"/>
            <w:shd w:val="clear" w:color="auto" w:fill="FFFFFF" w:themeFill="background1"/>
          </w:tcPr>
          <w:p w14:paraId="57BF701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567" w:type="dxa"/>
            <w:shd w:val="clear" w:color="auto" w:fill="FFFFFF" w:themeFill="background1"/>
          </w:tcPr>
          <w:p w14:paraId="663B6E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110570A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18BF77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044928B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850" w:type="dxa"/>
            <w:shd w:val="clear" w:color="auto" w:fill="FDE9D9" w:themeFill="accent6" w:themeFillTint="33"/>
          </w:tcPr>
          <w:p w14:paraId="05ACC40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27</w:t>
            </w:r>
          </w:p>
        </w:tc>
        <w:tc>
          <w:tcPr>
            <w:tcW w:w="709" w:type="dxa"/>
            <w:shd w:val="clear" w:color="auto" w:fill="FDE9D9" w:themeFill="accent6" w:themeFillTint="33"/>
          </w:tcPr>
          <w:p w14:paraId="4FE8696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52</w:t>
            </w:r>
          </w:p>
        </w:tc>
        <w:tc>
          <w:tcPr>
            <w:tcW w:w="709" w:type="dxa"/>
            <w:shd w:val="clear" w:color="auto" w:fill="FFFFFF" w:themeFill="background1"/>
          </w:tcPr>
          <w:p w14:paraId="222064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34</w:t>
            </w:r>
          </w:p>
        </w:tc>
        <w:tc>
          <w:tcPr>
            <w:tcW w:w="709" w:type="dxa"/>
            <w:shd w:val="clear" w:color="auto" w:fill="FFFFFF" w:themeFill="background1"/>
          </w:tcPr>
          <w:p w14:paraId="4FC59C1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8" w:type="dxa"/>
            <w:shd w:val="clear" w:color="auto" w:fill="FFFFFF" w:themeFill="background1"/>
          </w:tcPr>
          <w:p w14:paraId="6B0150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C7D29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58A008C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50</w:t>
            </w:r>
          </w:p>
        </w:tc>
      </w:tr>
      <w:tr w:rsidR="00204EE7" w:rsidRPr="00204EE7" w14:paraId="29C9A671" w14:textId="77777777" w:rsidTr="008E7FE9">
        <w:trPr>
          <w:trHeight w:val="300"/>
        </w:trPr>
        <w:tc>
          <w:tcPr>
            <w:tcW w:w="1384" w:type="dxa"/>
            <w:shd w:val="clear" w:color="auto" w:fill="FFFFFF" w:themeFill="background1"/>
            <w:noWrap/>
            <w:hideMark/>
          </w:tcPr>
          <w:p w14:paraId="19D882F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Штип</w:t>
            </w:r>
          </w:p>
        </w:tc>
        <w:tc>
          <w:tcPr>
            <w:tcW w:w="709" w:type="dxa"/>
            <w:shd w:val="clear" w:color="auto" w:fill="FFFFFF" w:themeFill="background1"/>
          </w:tcPr>
          <w:p w14:paraId="22251DC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04F4A2F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81D2D6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264C24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7E7E1E8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4765B067"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232D426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17</w:t>
            </w:r>
          </w:p>
        </w:tc>
        <w:tc>
          <w:tcPr>
            <w:tcW w:w="709" w:type="dxa"/>
            <w:shd w:val="clear" w:color="auto" w:fill="FDE9D9" w:themeFill="accent6" w:themeFillTint="33"/>
          </w:tcPr>
          <w:p w14:paraId="1A591AE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33</w:t>
            </w:r>
          </w:p>
        </w:tc>
        <w:tc>
          <w:tcPr>
            <w:tcW w:w="709" w:type="dxa"/>
            <w:shd w:val="clear" w:color="auto" w:fill="FFFFFF" w:themeFill="background1"/>
          </w:tcPr>
          <w:p w14:paraId="6768B2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FFFFF" w:themeFill="background1"/>
          </w:tcPr>
          <w:p w14:paraId="368F22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C303E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1DE51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8F0D28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0FF05309" w14:textId="77777777" w:rsidTr="008E7FE9">
        <w:trPr>
          <w:trHeight w:val="300"/>
        </w:trPr>
        <w:tc>
          <w:tcPr>
            <w:tcW w:w="1384" w:type="dxa"/>
            <w:shd w:val="clear" w:color="auto" w:fill="DDD9C3" w:themeFill="background2" w:themeFillShade="E6"/>
            <w:noWrap/>
            <w:hideMark/>
          </w:tcPr>
          <w:p w14:paraId="3802FA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РМ</w:t>
            </w:r>
          </w:p>
        </w:tc>
        <w:tc>
          <w:tcPr>
            <w:tcW w:w="709" w:type="dxa"/>
            <w:shd w:val="clear" w:color="auto" w:fill="DDD9C3" w:themeFill="background2" w:themeFillShade="E6"/>
          </w:tcPr>
          <w:p w14:paraId="6547EBE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249</w:t>
            </w:r>
          </w:p>
        </w:tc>
        <w:tc>
          <w:tcPr>
            <w:tcW w:w="709" w:type="dxa"/>
            <w:shd w:val="clear" w:color="auto" w:fill="DDD9C3" w:themeFill="background2" w:themeFillShade="E6"/>
          </w:tcPr>
          <w:p w14:paraId="1331D7A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74</w:t>
            </w:r>
          </w:p>
        </w:tc>
        <w:tc>
          <w:tcPr>
            <w:tcW w:w="567" w:type="dxa"/>
            <w:shd w:val="clear" w:color="auto" w:fill="DDD9C3" w:themeFill="background2" w:themeFillShade="E6"/>
          </w:tcPr>
          <w:p w14:paraId="7A2B209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48</w:t>
            </w:r>
          </w:p>
        </w:tc>
        <w:tc>
          <w:tcPr>
            <w:tcW w:w="708" w:type="dxa"/>
            <w:shd w:val="clear" w:color="auto" w:fill="DDD9C3" w:themeFill="background2" w:themeFillShade="E6"/>
          </w:tcPr>
          <w:p w14:paraId="638E5BE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87</w:t>
            </w:r>
          </w:p>
        </w:tc>
        <w:tc>
          <w:tcPr>
            <w:tcW w:w="709" w:type="dxa"/>
            <w:shd w:val="clear" w:color="auto" w:fill="DDD9C3" w:themeFill="background2" w:themeFillShade="E6"/>
          </w:tcPr>
          <w:p w14:paraId="6767BFE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41</w:t>
            </w:r>
          </w:p>
        </w:tc>
        <w:tc>
          <w:tcPr>
            <w:tcW w:w="709" w:type="dxa"/>
            <w:shd w:val="clear" w:color="auto" w:fill="DDD9C3" w:themeFill="background2" w:themeFillShade="E6"/>
          </w:tcPr>
          <w:p w14:paraId="1239A96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46</w:t>
            </w:r>
          </w:p>
        </w:tc>
        <w:tc>
          <w:tcPr>
            <w:tcW w:w="850" w:type="dxa"/>
            <w:shd w:val="clear" w:color="auto" w:fill="DDD9C3" w:themeFill="background2" w:themeFillShade="E6"/>
          </w:tcPr>
          <w:p w14:paraId="4923CB6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543</w:t>
            </w:r>
          </w:p>
        </w:tc>
        <w:tc>
          <w:tcPr>
            <w:tcW w:w="709" w:type="dxa"/>
            <w:shd w:val="clear" w:color="auto" w:fill="DDD9C3" w:themeFill="background2" w:themeFillShade="E6"/>
          </w:tcPr>
          <w:p w14:paraId="7D3DF33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1062</w:t>
            </w:r>
          </w:p>
        </w:tc>
        <w:tc>
          <w:tcPr>
            <w:tcW w:w="709" w:type="dxa"/>
            <w:shd w:val="clear" w:color="auto" w:fill="DDD9C3" w:themeFill="background2" w:themeFillShade="E6"/>
          </w:tcPr>
          <w:p w14:paraId="4CA99BC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478</w:t>
            </w:r>
          </w:p>
        </w:tc>
        <w:tc>
          <w:tcPr>
            <w:tcW w:w="709" w:type="dxa"/>
            <w:shd w:val="clear" w:color="auto" w:fill="DDD9C3" w:themeFill="background2" w:themeFillShade="E6"/>
          </w:tcPr>
          <w:p w14:paraId="21C98CF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8" w:type="dxa"/>
            <w:shd w:val="clear" w:color="auto" w:fill="DDD9C3" w:themeFill="background2" w:themeFillShade="E6"/>
          </w:tcPr>
          <w:p w14:paraId="4C32972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9" w:type="dxa"/>
            <w:shd w:val="clear" w:color="auto" w:fill="DDD9C3" w:themeFill="background2" w:themeFillShade="E6"/>
          </w:tcPr>
          <w:p w14:paraId="4BDCC94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144</w:t>
            </w:r>
          </w:p>
        </w:tc>
        <w:tc>
          <w:tcPr>
            <w:tcW w:w="709" w:type="dxa"/>
            <w:shd w:val="clear" w:color="auto" w:fill="DDD9C3" w:themeFill="background2" w:themeFillShade="E6"/>
          </w:tcPr>
          <w:p w14:paraId="7023293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730</w:t>
            </w:r>
          </w:p>
        </w:tc>
      </w:tr>
    </w:tbl>
    <w:p w14:paraId="11AE3B17" w14:textId="77777777" w:rsidR="007B123B" w:rsidRPr="00204EE7" w:rsidRDefault="007B123B" w:rsidP="00013285">
      <w:pPr>
        <w:rPr>
          <w:rFonts w:ascii="Georgia" w:eastAsia="Calibri" w:hAnsi="Georgia"/>
          <w:color w:val="auto"/>
          <w:lang w:val="mk-MK"/>
        </w:rPr>
      </w:pPr>
    </w:p>
    <w:p w14:paraId="50FC6493" w14:textId="77777777" w:rsidR="00BE7244" w:rsidRPr="00204EE7" w:rsidRDefault="00BE7244" w:rsidP="00013285">
      <w:pPr>
        <w:jc w:val="both"/>
        <w:rPr>
          <w:rFonts w:ascii="Georgia" w:hAnsi="Georgia"/>
          <w:color w:val="auto"/>
          <w:lang w:val="mk-MK"/>
        </w:rPr>
      </w:pPr>
    </w:p>
    <w:p w14:paraId="3A383391" w14:textId="77777777" w:rsidR="00256F28" w:rsidRPr="00204EE7" w:rsidRDefault="00256F28" w:rsidP="00013285">
      <w:pPr>
        <w:pStyle w:val="ListParagraph"/>
        <w:ind w:left="709"/>
        <w:jc w:val="both"/>
        <w:rPr>
          <w:rFonts w:ascii="Georgia" w:hAnsi="Georgia"/>
          <w:b/>
          <w:color w:val="auto"/>
          <w:lang w:val="mk-MK"/>
        </w:rPr>
      </w:pPr>
    </w:p>
    <w:p w14:paraId="586CB9B7" w14:textId="77777777" w:rsidR="00D34C19" w:rsidRPr="00204EE7" w:rsidRDefault="00D34C19" w:rsidP="00D34C19">
      <w:pPr>
        <w:tabs>
          <w:tab w:val="left" w:pos="851"/>
        </w:tabs>
        <w:jc w:val="both"/>
        <w:rPr>
          <w:rFonts w:ascii="Georgia" w:hAnsi="Georgia"/>
          <w:b/>
          <w:color w:val="auto"/>
          <w:lang w:val="mk-MK"/>
        </w:rPr>
      </w:pPr>
      <w:r w:rsidRPr="00204EE7">
        <w:rPr>
          <w:rFonts w:ascii="Georgia" w:hAnsi="Georgia"/>
          <w:b/>
          <w:color w:val="auto"/>
          <w:lang w:val="mk-MK"/>
        </w:rPr>
        <w:t>(4) Јавни установи за социјална заштита</w:t>
      </w:r>
    </w:p>
    <w:p w14:paraId="5E1D78EC" w14:textId="77777777" w:rsidR="00D34C19" w:rsidRPr="00204EE7" w:rsidRDefault="00D34C19" w:rsidP="00D34C19">
      <w:pPr>
        <w:tabs>
          <w:tab w:val="left" w:pos="851"/>
        </w:tabs>
        <w:jc w:val="both"/>
        <w:rPr>
          <w:rFonts w:ascii="Georgia" w:hAnsi="Georgia" w:cs="Calibri"/>
          <w:color w:val="auto"/>
          <w:lang w:val="mk-MK"/>
        </w:rPr>
      </w:pPr>
    </w:p>
    <w:p w14:paraId="2BB4CE9A"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s="Calibri"/>
          <w:color w:val="auto"/>
          <w:lang w:val="mk-MK"/>
        </w:rPr>
        <w:t>Трансформација на постојните јавни установи за социјална заштита согласно предвидената законска класификација на установи за вонсемејна социјална заштита и центри за социјални услуги во домот и во заедницата, за што е потребна длабинска анализа на состојбите, можностите и буџетските импликации за трансформација на секоја институција поединечно.</w:t>
      </w:r>
    </w:p>
    <w:p w14:paraId="5266ADC1"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olor w:val="auto"/>
          <w:lang w:val="mk-MK"/>
        </w:rPr>
        <w:t>Спроведување на едукација за водење на случај на стручните работници</w:t>
      </w:r>
      <w:r w:rsidRPr="00204EE7">
        <w:rPr>
          <w:rFonts w:ascii="Georgia" w:hAnsi="Georgia"/>
          <w:color w:val="auto"/>
          <w:lang w:val="en-US"/>
        </w:rPr>
        <w:t xml:space="preserve">: </w:t>
      </w:r>
      <w:r w:rsidRPr="00204EE7">
        <w:rPr>
          <w:rFonts w:ascii="Georgia" w:hAnsi="Georgia"/>
          <w:color w:val="auto"/>
          <w:lang w:val="mk-MK"/>
        </w:rPr>
        <w:t>социјален работник, педагог, психолог и дефектолог заради зајакнување на стручната работа со корисниците, одговорноста за спроведените интервенции и ефектите од згрижувањето.</w:t>
      </w:r>
    </w:p>
    <w:p w14:paraId="4824ADB7"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olor w:val="auto"/>
          <w:lang w:val="mk-MK"/>
        </w:rPr>
        <w:t>Спроведување на едукација за групна социјална работа за социјалните работници во јавните установи за социјална заштита.</w:t>
      </w:r>
    </w:p>
    <w:p w14:paraId="42290ED6" w14:textId="77777777" w:rsidR="00D34C19" w:rsidRPr="00204EE7" w:rsidRDefault="00D34C19" w:rsidP="00D34C19">
      <w:pPr>
        <w:pStyle w:val="ListParagraph"/>
        <w:tabs>
          <w:tab w:val="left" w:pos="851"/>
        </w:tabs>
        <w:jc w:val="both"/>
        <w:rPr>
          <w:rFonts w:ascii="Georgia" w:hAnsi="Georgia"/>
          <w:color w:val="auto"/>
          <w:lang w:val="mk-MK"/>
        </w:rPr>
      </w:pPr>
    </w:p>
    <w:p w14:paraId="3C2AFAEA" w14:textId="77777777" w:rsidR="00D34C19" w:rsidRPr="00204EE7" w:rsidRDefault="00D34C19" w:rsidP="00D34C19">
      <w:pPr>
        <w:tabs>
          <w:tab w:val="left" w:pos="851"/>
        </w:tabs>
        <w:jc w:val="both"/>
        <w:rPr>
          <w:rFonts w:ascii="Georgia" w:hAnsi="Georgia"/>
          <w:color w:val="auto"/>
          <w:lang w:val="mk-MK"/>
        </w:rPr>
      </w:pPr>
    </w:p>
    <w:p w14:paraId="57E8AE4F" w14:textId="77777777" w:rsidR="00D34C19" w:rsidRPr="00204EE7" w:rsidRDefault="00D34C19" w:rsidP="00D34C19">
      <w:pPr>
        <w:tabs>
          <w:tab w:val="left" w:pos="851"/>
        </w:tabs>
        <w:jc w:val="both"/>
        <w:rPr>
          <w:rFonts w:ascii="Georgia" w:hAnsi="Georgia"/>
          <w:b/>
          <w:color w:val="auto"/>
          <w:lang w:val="mk-MK"/>
        </w:rPr>
      </w:pPr>
      <w:r w:rsidRPr="00204EE7">
        <w:rPr>
          <w:rFonts w:ascii="Georgia" w:hAnsi="Georgia"/>
          <w:b/>
          <w:color w:val="auto"/>
          <w:lang w:val="mk-MK"/>
        </w:rPr>
        <w:t>(5) Општини</w:t>
      </w:r>
    </w:p>
    <w:p w14:paraId="1473FB99" w14:textId="77777777" w:rsidR="00D34C19" w:rsidRPr="00204EE7" w:rsidRDefault="00D34C19" w:rsidP="00D34C19">
      <w:pPr>
        <w:pStyle w:val="ListParagraph"/>
        <w:tabs>
          <w:tab w:val="left" w:pos="851"/>
        </w:tabs>
        <w:ind w:left="567"/>
        <w:jc w:val="both"/>
        <w:rPr>
          <w:rFonts w:ascii="Georgia" w:hAnsi="Georgia"/>
          <w:b/>
          <w:color w:val="auto"/>
          <w:lang w:val="mk-MK"/>
        </w:rPr>
      </w:pPr>
    </w:p>
    <w:p w14:paraId="4087C977" w14:textId="77777777" w:rsidR="00D34C19" w:rsidRPr="00204EE7" w:rsidRDefault="00D34C19" w:rsidP="00D60CD1">
      <w:pPr>
        <w:pStyle w:val="ListParagraph"/>
        <w:numPr>
          <w:ilvl w:val="0"/>
          <w:numId w:val="74"/>
        </w:numPr>
        <w:jc w:val="both"/>
        <w:rPr>
          <w:rFonts w:ascii="Georgia" w:hAnsi="Georgia"/>
          <w:color w:val="auto"/>
        </w:rPr>
      </w:pPr>
      <w:r w:rsidRPr="00204EE7">
        <w:rPr>
          <w:rFonts w:ascii="Georgia" w:hAnsi="Georgia"/>
          <w:color w:val="auto"/>
          <w:lang w:val="mk-MK"/>
        </w:rPr>
        <w:t>Јакнење на капацитети на општините за стратешко планирање на мрежата на потребни и достапни услуги и обезбедување на истите преку основање на установи за социјална заштита, односно центри за услуги во домот и заедницата или делегирање на надлежностите за вршење на овие работи на други правни и физички лица.</w:t>
      </w:r>
    </w:p>
    <w:p w14:paraId="3448AC81" w14:textId="77777777" w:rsidR="00D34C19" w:rsidRPr="00204EE7" w:rsidRDefault="00D34C19" w:rsidP="00D60CD1">
      <w:pPr>
        <w:pStyle w:val="ListParagraph"/>
        <w:numPr>
          <w:ilvl w:val="0"/>
          <w:numId w:val="74"/>
        </w:numPr>
        <w:jc w:val="both"/>
        <w:rPr>
          <w:rFonts w:ascii="Georgia" w:hAnsi="Georgia"/>
          <w:color w:val="auto"/>
        </w:rPr>
      </w:pPr>
      <w:r w:rsidRPr="00204EE7">
        <w:rPr>
          <w:rFonts w:ascii="Georgia" w:hAnsi="Georgia"/>
          <w:color w:val="auto"/>
          <w:lang w:val="mk-MK"/>
        </w:rPr>
        <w:t>Зајакнување на административните капацитети на општините преку измени на актите за внатрешна организација и формирање одделенија за социјална заштита, утврдување посебни работни места во актот за систематизација на работни места и задолжително предвидување на профилот социјален работник и правник.</w:t>
      </w:r>
    </w:p>
    <w:p w14:paraId="630E9545" w14:textId="77777777" w:rsidR="00D34C19" w:rsidRPr="00204EE7" w:rsidRDefault="00D34C19" w:rsidP="00D60CD1">
      <w:pPr>
        <w:pStyle w:val="ListParagraph"/>
        <w:numPr>
          <w:ilvl w:val="0"/>
          <w:numId w:val="74"/>
        </w:numPr>
        <w:jc w:val="both"/>
        <w:rPr>
          <w:rFonts w:ascii="Georgia" w:hAnsi="Georgia"/>
          <w:b/>
          <w:color w:val="auto"/>
          <w:lang w:val="mk-MK"/>
        </w:rPr>
      </w:pPr>
      <w:r w:rsidRPr="00204EE7">
        <w:rPr>
          <w:rFonts w:ascii="Georgia" w:hAnsi="Georgia"/>
          <w:color w:val="auto"/>
          <w:lang w:val="mk-MK"/>
        </w:rPr>
        <w:t>Задолжителна едукација и обуки на вработените лица во секторот за јавни дејности, и особено, одделението за социјална заштита за</w:t>
      </w:r>
      <w:r w:rsidRPr="00204EE7">
        <w:rPr>
          <w:rFonts w:ascii="Georgia" w:hAnsi="Georgia"/>
          <w:color w:val="auto"/>
          <w:lang w:val="en-US"/>
        </w:rPr>
        <w:t xml:space="preserve">: </w:t>
      </w:r>
      <w:r w:rsidRPr="00204EE7">
        <w:rPr>
          <w:rFonts w:ascii="Georgia" w:hAnsi="Georgia"/>
          <w:color w:val="auto"/>
          <w:lang w:val="mk-MK"/>
        </w:rPr>
        <w:t>социјални услуги, проценка на потреби од социјални услуги, мулти-секторска соработка во достава на социјални услуги, буџетирање и подготовка за поднесување апликација врз основа на јавен повик за  финансирање на социјални услуги.</w:t>
      </w:r>
    </w:p>
    <w:p w14:paraId="0BF8481D" w14:textId="77777777" w:rsidR="00D34C19" w:rsidRPr="00204EE7" w:rsidRDefault="00D34C19" w:rsidP="00013285">
      <w:pPr>
        <w:jc w:val="both"/>
        <w:rPr>
          <w:rFonts w:ascii="Georgia" w:hAnsi="Georgia"/>
          <w:color w:val="auto"/>
          <w:lang w:val="mk-MK"/>
        </w:rPr>
      </w:pPr>
    </w:p>
    <w:p w14:paraId="2DED9720" w14:textId="77777777" w:rsidR="00D34C19" w:rsidRPr="00204EE7" w:rsidRDefault="00D34C19" w:rsidP="00013285">
      <w:pPr>
        <w:jc w:val="both"/>
        <w:rPr>
          <w:rFonts w:ascii="Georgia" w:hAnsi="Georgia"/>
          <w:color w:val="auto"/>
          <w:lang w:val="mk-MK"/>
        </w:rPr>
      </w:pPr>
    </w:p>
    <w:p w14:paraId="69591629" w14:textId="77777777" w:rsidR="00D34C19" w:rsidRPr="00204EE7" w:rsidRDefault="00D34C19" w:rsidP="00013285">
      <w:pPr>
        <w:jc w:val="both"/>
        <w:rPr>
          <w:rFonts w:ascii="Georgia" w:hAnsi="Georgia"/>
          <w:color w:val="auto"/>
          <w:lang w:val="mk-MK"/>
        </w:rPr>
      </w:pPr>
    </w:p>
    <w:p w14:paraId="19B4056E" w14:textId="77777777" w:rsidR="00D34C19" w:rsidRPr="00204EE7" w:rsidRDefault="00D34C19" w:rsidP="00013285">
      <w:pPr>
        <w:jc w:val="both"/>
        <w:rPr>
          <w:rFonts w:ascii="Georgia" w:hAnsi="Georgia"/>
          <w:color w:val="auto"/>
          <w:lang w:val="mk-MK"/>
        </w:rPr>
      </w:pPr>
    </w:p>
    <w:p w14:paraId="6F634EC8" w14:textId="1E63C286" w:rsidR="00256F28" w:rsidRPr="00204EE7" w:rsidRDefault="00256F28" w:rsidP="00013285">
      <w:pPr>
        <w:jc w:val="both"/>
        <w:rPr>
          <w:rFonts w:ascii="Georgia" w:hAnsi="Georgia"/>
          <w:b/>
          <w:color w:val="auto"/>
          <w:lang w:val="mk-MK"/>
        </w:rPr>
      </w:pPr>
      <w:r w:rsidRPr="00204EE7">
        <w:rPr>
          <w:rFonts w:ascii="Georgia" w:hAnsi="Georgia"/>
          <w:b/>
          <w:color w:val="auto"/>
          <w:lang w:val="mk-MK"/>
        </w:rPr>
        <w:t>Прилог 1: Статистички анекс за права на парична помош  од социјална и детска заштита</w:t>
      </w:r>
    </w:p>
    <w:p w14:paraId="4FD24B30" w14:textId="77777777" w:rsidR="00256F28" w:rsidRPr="00204EE7" w:rsidRDefault="00256F28" w:rsidP="00013285">
      <w:pPr>
        <w:rPr>
          <w:rFonts w:ascii="Georgia" w:hAnsi="Georgia"/>
          <w:color w:val="auto"/>
          <w:lang w:val="mk-MK"/>
        </w:rPr>
      </w:pPr>
    </w:p>
    <w:p w14:paraId="519B4614" w14:textId="4EC77140" w:rsidR="00256F28" w:rsidRPr="00204EE7" w:rsidRDefault="00256F28" w:rsidP="00013285">
      <w:pPr>
        <w:rPr>
          <w:rFonts w:ascii="Georgia" w:hAnsi="Georgia"/>
          <w:color w:val="auto"/>
          <w:lang w:val="mk-MK"/>
        </w:rPr>
      </w:pPr>
      <w:r w:rsidRPr="00204EE7">
        <w:rPr>
          <w:rFonts w:ascii="Georgia" w:hAnsi="Georgia"/>
          <w:color w:val="auto"/>
          <w:lang w:val="mk-MK"/>
        </w:rPr>
        <w:t>Табела бр. 7: Социјална парична помош и гарантиран минимален приход</w:t>
      </w:r>
    </w:p>
    <w:tbl>
      <w:tblPr>
        <w:tblStyle w:val="TableGrid"/>
        <w:tblW w:w="10242" w:type="dxa"/>
        <w:tblInd w:w="-623" w:type="dxa"/>
        <w:tblLayout w:type="fixed"/>
        <w:tblLook w:val="04A0" w:firstRow="1" w:lastRow="0" w:firstColumn="1" w:lastColumn="0" w:noHBand="0" w:noVBand="1"/>
      </w:tblPr>
      <w:tblGrid>
        <w:gridCol w:w="1062"/>
        <w:gridCol w:w="810"/>
        <w:gridCol w:w="1260"/>
        <w:gridCol w:w="1176"/>
        <w:gridCol w:w="1434"/>
        <w:gridCol w:w="810"/>
        <w:gridCol w:w="990"/>
        <w:gridCol w:w="816"/>
        <w:gridCol w:w="810"/>
        <w:gridCol w:w="1074"/>
      </w:tblGrid>
      <w:tr w:rsidR="00204EE7" w:rsidRPr="00204EE7" w14:paraId="14109BA3" w14:textId="77777777" w:rsidTr="007746D1">
        <w:tc>
          <w:tcPr>
            <w:tcW w:w="4308" w:type="dxa"/>
            <w:gridSpan w:val="4"/>
          </w:tcPr>
          <w:p w14:paraId="4CDC5EB5"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5934" w:type="dxa"/>
            <w:gridSpan w:val="6"/>
          </w:tcPr>
          <w:p w14:paraId="3D2A1FBE"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(2018)</w:t>
            </w:r>
          </w:p>
        </w:tc>
      </w:tr>
      <w:tr w:rsidR="00204EE7" w:rsidRPr="00204EE7" w14:paraId="67525AA6" w14:textId="77777777" w:rsidTr="007746D1">
        <w:trPr>
          <w:cantSplit/>
          <w:trHeight w:val="1469"/>
        </w:trPr>
        <w:tc>
          <w:tcPr>
            <w:tcW w:w="1062" w:type="dxa"/>
          </w:tcPr>
          <w:p w14:paraId="5C2F66FF" w14:textId="77777777" w:rsidR="00256F28" w:rsidRPr="00204EE7" w:rsidRDefault="00256F28" w:rsidP="00013285">
            <w:pPr>
              <w:jc w:val="both"/>
              <w:rPr>
                <w:rFonts w:ascii="Georgia" w:hAnsi="Georgia"/>
                <w:color w:val="auto"/>
                <w:lang w:val="en-US"/>
              </w:rPr>
            </w:pPr>
          </w:p>
        </w:tc>
        <w:tc>
          <w:tcPr>
            <w:tcW w:w="810" w:type="dxa"/>
            <w:textDirection w:val="btLr"/>
          </w:tcPr>
          <w:p w14:paraId="218F39FA"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СПП</w:t>
            </w:r>
          </w:p>
        </w:tc>
        <w:tc>
          <w:tcPr>
            <w:tcW w:w="1260" w:type="dxa"/>
            <w:textDirection w:val="btLr"/>
          </w:tcPr>
          <w:p w14:paraId="0EAFF088"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Субвенц. на ел. енергија</w:t>
            </w:r>
          </w:p>
        </w:tc>
        <w:tc>
          <w:tcPr>
            <w:tcW w:w="1176" w:type="dxa"/>
            <w:textDirection w:val="btLr"/>
          </w:tcPr>
          <w:p w14:paraId="0EAB5A8A"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Вкупно</w:t>
            </w:r>
          </w:p>
        </w:tc>
        <w:tc>
          <w:tcPr>
            <w:tcW w:w="1434" w:type="dxa"/>
            <w:tcBorders>
              <w:top w:val="nil"/>
            </w:tcBorders>
            <w:textDirection w:val="btLr"/>
          </w:tcPr>
          <w:p w14:paraId="5EBD1E66" w14:textId="77777777" w:rsidR="00256F28" w:rsidRPr="00204EE7" w:rsidRDefault="00256F28" w:rsidP="00013285">
            <w:pPr>
              <w:ind w:left="113" w:right="113"/>
              <w:jc w:val="both"/>
              <w:rPr>
                <w:rFonts w:ascii="Georgia" w:hAnsi="Georgia"/>
                <w:color w:val="auto"/>
                <w:lang w:val="mk-MK"/>
              </w:rPr>
            </w:pPr>
          </w:p>
          <w:p w14:paraId="184406B9" w14:textId="77777777" w:rsidR="00256F28" w:rsidRPr="00204EE7" w:rsidRDefault="00256F28" w:rsidP="00013285">
            <w:pPr>
              <w:ind w:left="113" w:right="113"/>
              <w:rPr>
                <w:rFonts w:ascii="Georgia" w:hAnsi="Georgia"/>
                <w:color w:val="auto"/>
                <w:lang w:val="mk-MK"/>
              </w:rPr>
            </w:pPr>
          </w:p>
        </w:tc>
        <w:tc>
          <w:tcPr>
            <w:tcW w:w="810" w:type="dxa"/>
            <w:textDirection w:val="btLr"/>
          </w:tcPr>
          <w:p w14:paraId="04C2AE9E"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ГМП</w:t>
            </w:r>
          </w:p>
        </w:tc>
        <w:tc>
          <w:tcPr>
            <w:tcW w:w="990" w:type="dxa"/>
            <w:textDirection w:val="btLr"/>
          </w:tcPr>
          <w:p w14:paraId="278E3A32" w14:textId="4A1E104E" w:rsidR="00256F28" w:rsidRPr="00204EE7" w:rsidRDefault="00227F79" w:rsidP="00013285">
            <w:pPr>
              <w:ind w:left="113" w:right="113"/>
              <w:jc w:val="both"/>
              <w:rPr>
                <w:rFonts w:ascii="Georgia" w:hAnsi="Georgia"/>
                <w:color w:val="auto"/>
                <w:lang w:val="mk-MK"/>
              </w:rPr>
            </w:pPr>
            <w:r w:rsidRPr="00204EE7">
              <w:rPr>
                <w:rFonts w:ascii="Georgia" w:hAnsi="Georgia"/>
                <w:color w:val="auto"/>
                <w:lang w:val="mk-MK"/>
              </w:rPr>
              <w:t>Додаток за домување</w:t>
            </w:r>
          </w:p>
        </w:tc>
        <w:tc>
          <w:tcPr>
            <w:tcW w:w="816" w:type="dxa"/>
            <w:textDirection w:val="btLr"/>
          </w:tcPr>
          <w:p w14:paraId="165B4EF5"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 xml:space="preserve">Детски </w:t>
            </w:r>
          </w:p>
          <w:p w14:paraId="47F0C8B9"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Додаток</w:t>
            </w:r>
          </w:p>
          <w:p w14:paraId="7B513220" w14:textId="77777777" w:rsidR="00256F28" w:rsidRPr="00204EE7" w:rsidRDefault="00256F28" w:rsidP="00013285">
            <w:pPr>
              <w:ind w:left="113" w:right="113"/>
              <w:jc w:val="both"/>
              <w:rPr>
                <w:rFonts w:ascii="Georgia" w:hAnsi="Georgia"/>
                <w:color w:val="auto"/>
                <w:lang w:val="mk-MK"/>
              </w:rPr>
            </w:pPr>
          </w:p>
        </w:tc>
        <w:tc>
          <w:tcPr>
            <w:tcW w:w="810" w:type="dxa"/>
            <w:textDirection w:val="btLr"/>
          </w:tcPr>
          <w:p w14:paraId="74FCFC6B"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Образовен додаток</w:t>
            </w:r>
          </w:p>
        </w:tc>
        <w:tc>
          <w:tcPr>
            <w:tcW w:w="1074" w:type="dxa"/>
          </w:tcPr>
          <w:p w14:paraId="286C8C6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Вкупно</w:t>
            </w:r>
          </w:p>
        </w:tc>
      </w:tr>
      <w:tr w:rsidR="00204EE7" w:rsidRPr="00204EE7" w14:paraId="155E073D" w14:textId="77777777" w:rsidTr="007746D1">
        <w:trPr>
          <w:trHeight w:val="504"/>
        </w:trPr>
        <w:tc>
          <w:tcPr>
            <w:tcW w:w="1062" w:type="dxa"/>
            <w:vMerge w:val="restart"/>
          </w:tcPr>
          <w:p w14:paraId="5D6C8458" w14:textId="77777777" w:rsidR="00256F28" w:rsidRPr="00204EE7" w:rsidRDefault="00256F28" w:rsidP="00013285">
            <w:pPr>
              <w:rPr>
                <w:rFonts w:ascii="Georgia" w:hAnsi="Georgia"/>
                <w:color w:val="auto"/>
                <w:lang w:val="mk-MK"/>
              </w:rPr>
            </w:pPr>
            <w:r w:rsidRPr="00204EE7">
              <w:rPr>
                <w:rFonts w:ascii="Georgia" w:hAnsi="Georgia"/>
                <w:color w:val="auto"/>
                <w:lang w:val="mk-MK"/>
              </w:rPr>
              <w:t>Лице</w:t>
            </w:r>
          </w:p>
        </w:tc>
        <w:tc>
          <w:tcPr>
            <w:tcW w:w="810" w:type="dxa"/>
            <w:vMerge w:val="restart"/>
          </w:tcPr>
          <w:p w14:paraId="271E0F5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2831</w:t>
            </w:r>
          </w:p>
        </w:tc>
        <w:tc>
          <w:tcPr>
            <w:tcW w:w="1260" w:type="dxa"/>
            <w:vMerge w:val="restart"/>
          </w:tcPr>
          <w:p w14:paraId="473F619C"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659071D0"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mk-MK"/>
              </w:rPr>
              <w:t>3731</w:t>
            </w:r>
          </w:p>
          <w:p w14:paraId="716B3816" w14:textId="77777777" w:rsidR="00256F28" w:rsidRPr="00204EE7" w:rsidRDefault="00256F28" w:rsidP="00013285">
            <w:pPr>
              <w:jc w:val="both"/>
              <w:rPr>
                <w:rFonts w:ascii="Georgia" w:hAnsi="Georgia"/>
                <w:color w:val="auto"/>
                <w:lang w:val="mk-MK"/>
              </w:rPr>
            </w:pPr>
            <w:r w:rsidRPr="00204EE7">
              <w:rPr>
                <w:rFonts w:ascii="Georgia" w:hAnsi="Georgia" w:cs="Arial"/>
                <w:b/>
                <w:color w:val="auto"/>
                <w:lang w:val="en-US"/>
              </w:rPr>
              <w:t>3831</w:t>
            </w:r>
          </w:p>
        </w:tc>
        <w:tc>
          <w:tcPr>
            <w:tcW w:w="1434" w:type="dxa"/>
          </w:tcPr>
          <w:p w14:paraId="3953AA0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Лице 18+</w:t>
            </w:r>
          </w:p>
        </w:tc>
        <w:tc>
          <w:tcPr>
            <w:tcW w:w="810" w:type="dxa"/>
            <w:vMerge w:val="restart"/>
          </w:tcPr>
          <w:p w14:paraId="59AF19D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4000</w:t>
            </w:r>
          </w:p>
        </w:tc>
        <w:tc>
          <w:tcPr>
            <w:tcW w:w="990" w:type="dxa"/>
            <w:vMerge w:val="restart"/>
          </w:tcPr>
          <w:p w14:paraId="2D7E857A"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69D35A48" w14:textId="77777777" w:rsidR="00256F28" w:rsidRPr="00204EE7" w:rsidRDefault="00256F28" w:rsidP="00013285">
            <w:pPr>
              <w:jc w:val="both"/>
              <w:rPr>
                <w:rFonts w:ascii="Georgia" w:hAnsi="Georgia"/>
                <w:color w:val="auto"/>
                <w:lang w:val="mk-MK"/>
              </w:rPr>
            </w:pPr>
          </w:p>
          <w:p w14:paraId="6C3B6880" w14:textId="77777777" w:rsidR="00256F28" w:rsidRPr="00204EE7" w:rsidRDefault="00256F28" w:rsidP="00013285">
            <w:pPr>
              <w:jc w:val="both"/>
              <w:rPr>
                <w:rFonts w:ascii="Georgia" w:hAnsi="Georgia"/>
                <w:color w:val="auto"/>
                <w:lang w:val="mk-MK"/>
              </w:rPr>
            </w:pPr>
          </w:p>
          <w:p w14:paraId="3E24E95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29198029" w14:textId="77777777" w:rsidR="00256F28" w:rsidRPr="00204EE7" w:rsidRDefault="00256F28" w:rsidP="00013285">
            <w:pPr>
              <w:jc w:val="both"/>
              <w:rPr>
                <w:rFonts w:ascii="Georgia" w:hAnsi="Georgia"/>
                <w:color w:val="auto"/>
                <w:lang w:val="mk-MK"/>
              </w:rPr>
            </w:pPr>
          </w:p>
          <w:p w14:paraId="52566389" w14:textId="77777777" w:rsidR="00256F28" w:rsidRPr="00204EE7" w:rsidRDefault="00256F28" w:rsidP="00013285">
            <w:pPr>
              <w:jc w:val="both"/>
              <w:rPr>
                <w:rFonts w:ascii="Georgia" w:hAnsi="Georgia"/>
                <w:color w:val="auto"/>
                <w:lang w:val="mk-MK"/>
              </w:rPr>
            </w:pPr>
          </w:p>
          <w:p w14:paraId="573552E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33BAB42C"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en-US"/>
              </w:rPr>
              <w:t>4900</w:t>
            </w:r>
          </w:p>
          <w:p w14:paraId="1C9EDBAC" w14:textId="77777777" w:rsidR="00256F28" w:rsidRPr="00204EE7" w:rsidRDefault="00256F28" w:rsidP="00013285">
            <w:pPr>
              <w:jc w:val="both"/>
              <w:rPr>
                <w:rFonts w:ascii="Georgia" w:hAnsi="Georgia"/>
                <w:color w:val="auto"/>
                <w:lang w:val="mk-MK"/>
              </w:rPr>
            </w:pPr>
            <w:r w:rsidRPr="00204EE7">
              <w:rPr>
                <w:rFonts w:ascii="Georgia" w:hAnsi="Georgia" w:cs="Arial"/>
                <w:b/>
                <w:color w:val="auto"/>
                <w:lang w:val="en-US"/>
              </w:rPr>
              <w:t>5000</w:t>
            </w:r>
          </w:p>
        </w:tc>
      </w:tr>
      <w:tr w:rsidR="00204EE7" w:rsidRPr="00204EE7" w14:paraId="128CD90E" w14:textId="77777777" w:rsidTr="007746D1">
        <w:trPr>
          <w:trHeight w:val="504"/>
        </w:trPr>
        <w:tc>
          <w:tcPr>
            <w:tcW w:w="1062" w:type="dxa"/>
            <w:vMerge/>
          </w:tcPr>
          <w:p w14:paraId="53487A03" w14:textId="77777777" w:rsidR="00256F28" w:rsidRPr="00204EE7" w:rsidRDefault="00256F28" w:rsidP="00013285">
            <w:pPr>
              <w:rPr>
                <w:rFonts w:ascii="Georgia" w:hAnsi="Georgia"/>
                <w:color w:val="auto"/>
                <w:lang w:val="mk-MK"/>
              </w:rPr>
            </w:pPr>
          </w:p>
        </w:tc>
        <w:tc>
          <w:tcPr>
            <w:tcW w:w="810" w:type="dxa"/>
            <w:vMerge/>
          </w:tcPr>
          <w:p w14:paraId="1E7DB08A" w14:textId="77777777" w:rsidR="00256F28" w:rsidRPr="00204EE7" w:rsidRDefault="00256F28" w:rsidP="00013285">
            <w:pPr>
              <w:jc w:val="both"/>
              <w:rPr>
                <w:rFonts w:ascii="Georgia" w:hAnsi="Georgia"/>
                <w:color w:val="auto"/>
                <w:lang w:val="mk-MK"/>
              </w:rPr>
            </w:pPr>
          </w:p>
        </w:tc>
        <w:tc>
          <w:tcPr>
            <w:tcW w:w="1260" w:type="dxa"/>
            <w:vMerge/>
          </w:tcPr>
          <w:p w14:paraId="56EA63BD" w14:textId="77777777" w:rsidR="00256F28" w:rsidRPr="00204EE7" w:rsidRDefault="00256F28" w:rsidP="00013285">
            <w:pPr>
              <w:rPr>
                <w:rFonts w:ascii="Georgia" w:hAnsi="Georgia" w:cs="Arial"/>
                <w:color w:val="auto"/>
                <w:lang w:val="mk-MK"/>
              </w:rPr>
            </w:pPr>
          </w:p>
        </w:tc>
        <w:tc>
          <w:tcPr>
            <w:tcW w:w="1176" w:type="dxa"/>
            <w:vMerge/>
          </w:tcPr>
          <w:p w14:paraId="7901400B" w14:textId="77777777" w:rsidR="00256F28" w:rsidRPr="00204EE7" w:rsidRDefault="00256F28" w:rsidP="00013285">
            <w:pPr>
              <w:rPr>
                <w:rFonts w:ascii="Georgia" w:hAnsi="Georgia" w:cs="Arial"/>
                <w:b/>
                <w:color w:val="auto"/>
                <w:lang w:val="mk-MK"/>
              </w:rPr>
            </w:pPr>
          </w:p>
        </w:tc>
        <w:tc>
          <w:tcPr>
            <w:tcW w:w="1434" w:type="dxa"/>
          </w:tcPr>
          <w:p w14:paraId="4002E5E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A3A84CB" w14:textId="77777777" w:rsidR="00256F28" w:rsidRPr="00204EE7" w:rsidRDefault="00256F28" w:rsidP="00013285">
            <w:pPr>
              <w:jc w:val="both"/>
              <w:rPr>
                <w:rFonts w:ascii="Georgia" w:hAnsi="Georgia"/>
                <w:color w:val="auto"/>
                <w:lang w:val="mk-MK"/>
              </w:rPr>
            </w:pPr>
          </w:p>
        </w:tc>
        <w:tc>
          <w:tcPr>
            <w:tcW w:w="990" w:type="dxa"/>
            <w:vMerge/>
          </w:tcPr>
          <w:p w14:paraId="42052A3A" w14:textId="77777777" w:rsidR="00256F28" w:rsidRPr="00204EE7" w:rsidRDefault="00256F28" w:rsidP="00013285">
            <w:pPr>
              <w:rPr>
                <w:rFonts w:ascii="Georgia" w:hAnsi="Georgia" w:cs="Arial"/>
                <w:color w:val="auto"/>
                <w:lang w:val="mk-MK"/>
              </w:rPr>
            </w:pPr>
          </w:p>
        </w:tc>
        <w:tc>
          <w:tcPr>
            <w:tcW w:w="816" w:type="dxa"/>
            <w:vMerge/>
          </w:tcPr>
          <w:p w14:paraId="5B31BBAD" w14:textId="77777777" w:rsidR="00256F28" w:rsidRPr="00204EE7" w:rsidRDefault="00256F28" w:rsidP="00013285">
            <w:pPr>
              <w:jc w:val="both"/>
              <w:rPr>
                <w:rFonts w:ascii="Georgia" w:hAnsi="Georgia"/>
                <w:color w:val="auto"/>
                <w:lang w:val="mk-MK"/>
              </w:rPr>
            </w:pPr>
          </w:p>
        </w:tc>
        <w:tc>
          <w:tcPr>
            <w:tcW w:w="810" w:type="dxa"/>
            <w:vMerge/>
          </w:tcPr>
          <w:p w14:paraId="1DF9B610" w14:textId="77777777" w:rsidR="00256F28" w:rsidRPr="00204EE7" w:rsidRDefault="00256F28" w:rsidP="00013285">
            <w:pPr>
              <w:jc w:val="both"/>
              <w:rPr>
                <w:rFonts w:ascii="Georgia" w:hAnsi="Georgia"/>
                <w:color w:val="auto"/>
                <w:lang w:val="mk-MK"/>
              </w:rPr>
            </w:pPr>
          </w:p>
        </w:tc>
        <w:tc>
          <w:tcPr>
            <w:tcW w:w="1074" w:type="dxa"/>
          </w:tcPr>
          <w:p w14:paraId="0FCA51F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5FB7358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tc>
      </w:tr>
      <w:tr w:rsidR="00204EE7" w:rsidRPr="00204EE7" w14:paraId="6DE4668A" w14:textId="77777777" w:rsidTr="007746D1">
        <w:trPr>
          <w:trHeight w:val="504"/>
        </w:trPr>
        <w:tc>
          <w:tcPr>
            <w:tcW w:w="1062" w:type="dxa"/>
            <w:vMerge w:val="restart"/>
          </w:tcPr>
          <w:p w14:paraId="406FA83B"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Два члена</w:t>
            </w:r>
          </w:p>
        </w:tc>
        <w:tc>
          <w:tcPr>
            <w:tcW w:w="810" w:type="dxa"/>
            <w:vMerge w:val="restart"/>
          </w:tcPr>
          <w:p w14:paraId="1695B77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3878</w:t>
            </w:r>
          </w:p>
        </w:tc>
        <w:tc>
          <w:tcPr>
            <w:tcW w:w="1260" w:type="dxa"/>
            <w:vMerge w:val="restart"/>
          </w:tcPr>
          <w:p w14:paraId="08AC8736"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5DCBC575"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6D630519"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 xml:space="preserve">4878 </w:t>
            </w:r>
          </w:p>
          <w:p w14:paraId="0AC789FE" w14:textId="77777777" w:rsidR="00256F28" w:rsidRPr="00204EE7" w:rsidRDefault="00256F28" w:rsidP="00013285">
            <w:pPr>
              <w:jc w:val="both"/>
              <w:rPr>
                <w:rFonts w:ascii="Georgia" w:hAnsi="Georgia"/>
                <w:color w:val="auto"/>
                <w:lang w:val="en-US"/>
              </w:rPr>
            </w:pPr>
          </w:p>
        </w:tc>
        <w:tc>
          <w:tcPr>
            <w:tcW w:w="1434" w:type="dxa"/>
          </w:tcPr>
          <w:p w14:paraId="24059D2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Два члена 18+</w:t>
            </w:r>
          </w:p>
        </w:tc>
        <w:tc>
          <w:tcPr>
            <w:tcW w:w="810" w:type="dxa"/>
            <w:vMerge w:val="restart"/>
          </w:tcPr>
          <w:p w14:paraId="0669DC4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w:t>
            </w:r>
          </w:p>
        </w:tc>
        <w:tc>
          <w:tcPr>
            <w:tcW w:w="990" w:type="dxa"/>
            <w:vMerge w:val="restart"/>
          </w:tcPr>
          <w:p w14:paraId="26332DE3"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14741E81" w14:textId="77777777" w:rsidR="00256F28" w:rsidRPr="00204EE7" w:rsidRDefault="00256F28" w:rsidP="00013285">
            <w:pPr>
              <w:jc w:val="both"/>
              <w:rPr>
                <w:rFonts w:ascii="Georgia" w:hAnsi="Georgia"/>
                <w:color w:val="auto"/>
                <w:lang w:val="en-US"/>
              </w:rPr>
            </w:pPr>
          </w:p>
          <w:p w14:paraId="45C307D1" w14:textId="77777777" w:rsidR="00256F28" w:rsidRPr="00204EE7" w:rsidRDefault="00256F28" w:rsidP="00013285">
            <w:pPr>
              <w:jc w:val="both"/>
              <w:rPr>
                <w:rFonts w:ascii="Georgia" w:hAnsi="Georgia"/>
                <w:color w:val="auto"/>
                <w:lang w:val="en-US"/>
              </w:rPr>
            </w:pPr>
          </w:p>
          <w:p w14:paraId="660FA54E" w14:textId="77777777" w:rsidR="00256F28" w:rsidRPr="00204EE7" w:rsidRDefault="00256F28" w:rsidP="00013285">
            <w:pPr>
              <w:jc w:val="both"/>
              <w:rPr>
                <w:rFonts w:ascii="Georgia" w:hAnsi="Georgia"/>
                <w:color w:val="auto"/>
                <w:lang w:val="en-US"/>
              </w:rPr>
            </w:pPr>
            <w:r w:rsidRPr="00204EE7">
              <w:rPr>
                <w:rFonts w:ascii="Georgia" w:hAnsi="Georgia"/>
                <w:color w:val="auto"/>
                <w:lang w:val="en-US"/>
              </w:rPr>
              <w:t>1000</w:t>
            </w:r>
          </w:p>
        </w:tc>
        <w:tc>
          <w:tcPr>
            <w:tcW w:w="810" w:type="dxa"/>
            <w:vMerge w:val="restart"/>
          </w:tcPr>
          <w:p w14:paraId="01458D03" w14:textId="77777777" w:rsidR="00256F28" w:rsidRPr="00204EE7" w:rsidRDefault="00256F28" w:rsidP="00013285">
            <w:pPr>
              <w:jc w:val="both"/>
              <w:rPr>
                <w:rFonts w:ascii="Georgia" w:hAnsi="Georgia"/>
                <w:color w:val="auto"/>
                <w:lang w:val="en-US"/>
              </w:rPr>
            </w:pPr>
          </w:p>
          <w:p w14:paraId="643F603D" w14:textId="77777777" w:rsidR="00256F28" w:rsidRPr="00204EE7" w:rsidRDefault="00256F28" w:rsidP="00013285">
            <w:pPr>
              <w:jc w:val="both"/>
              <w:rPr>
                <w:rFonts w:ascii="Georgia" w:hAnsi="Georgia"/>
                <w:color w:val="auto"/>
                <w:lang w:val="en-US"/>
              </w:rPr>
            </w:pPr>
          </w:p>
          <w:p w14:paraId="6E5BEE2F"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57CD6733"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6900</w:t>
            </w:r>
          </w:p>
          <w:p w14:paraId="7DFCFF8B"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7000</w:t>
            </w:r>
          </w:p>
        </w:tc>
      </w:tr>
      <w:tr w:rsidR="00204EE7" w:rsidRPr="00204EE7" w14:paraId="33D80D7D" w14:textId="77777777" w:rsidTr="007746D1">
        <w:trPr>
          <w:trHeight w:val="504"/>
        </w:trPr>
        <w:tc>
          <w:tcPr>
            <w:tcW w:w="1062" w:type="dxa"/>
            <w:vMerge/>
          </w:tcPr>
          <w:p w14:paraId="6E3E9D76" w14:textId="77777777" w:rsidR="00256F28" w:rsidRPr="00204EE7" w:rsidRDefault="00256F28" w:rsidP="00013285">
            <w:pPr>
              <w:jc w:val="both"/>
              <w:rPr>
                <w:rFonts w:ascii="Georgia" w:hAnsi="Georgia"/>
                <w:color w:val="auto"/>
                <w:lang w:val="mk-MK"/>
              </w:rPr>
            </w:pPr>
          </w:p>
        </w:tc>
        <w:tc>
          <w:tcPr>
            <w:tcW w:w="810" w:type="dxa"/>
            <w:vMerge/>
          </w:tcPr>
          <w:p w14:paraId="732BB645" w14:textId="77777777" w:rsidR="00256F28" w:rsidRPr="00204EE7" w:rsidRDefault="00256F28" w:rsidP="00013285">
            <w:pPr>
              <w:jc w:val="both"/>
              <w:rPr>
                <w:rFonts w:ascii="Georgia" w:hAnsi="Georgia"/>
                <w:color w:val="auto"/>
                <w:lang w:val="mk-MK"/>
              </w:rPr>
            </w:pPr>
          </w:p>
        </w:tc>
        <w:tc>
          <w:tcPr>
            <w:tcW w:w="1260" w:type="dxa"/>
            <w:vMerge/>
          </w:tcPr>
          <w:p w14:paraId="6EFC5F63" w14:textId="77777777" w:rsidR="00256F28" w:rsidRPr="00204EE7" w:rsidRDefault="00256F28" w:rsidP="00013285">
            <w:pPr>
              <w:rPr>
                <w:rFonts w:ascii="Georgia" w:hAnsi="Georgia" w:cs="Arial"/>
                <w:color w:val="auto"/>
                <w:lang w:val="mk-MK"/>
              </w:rPr>
            </w:pPr>
          </w:p>
        </w:tc>
        <w:tc>
          <w:tcPr>
            <w:tcW w:w="1176" w:type="dxa"/>
            <w:vMerge/>
          </w:tcPr>
          <w:p w14:paraId="62E44F93" w14:textId="77777777" w:rsidR="00256F28" w:rsidRPr="00204EE7" w:rsidRDefault="00256F28" w:rsidP="00013285">
            <w:pPr>
              <w:tabs>
                <w:tab w:val="right" w:pos="1764"/>
              </w:tabs>
              <w:rPr>
                <w:rFonts w:ascii="Georgia" w:hAnsi="Georgia" w:cs="Arial"/>
                <w:b/>
                <w:color w:val="auto"/>
                <w:lang w:val="mk-MK"/>
              </w:rPr>
            </w:pPr>
          </w:p>
        </w:tc>
        <w:tc>
          <w:tcPr>
            <w:tcW w:w="1434" w:type="dxa"/>
          </w:tcPr>
          <w:p w14:paraId="6BCDA8EB"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BD63C80" w14:textId="77777777" w:rsidR="00256F28" w:rsidRPr="00204EE7" w:rsidRDefault="00256F28" w:rsidP="00013285">
            <w:pPr>
              <w:rPr>
                <w:rFonts w:ascii="Georgia" w:hAnsi="Georgia" w:cs="Arial"/>
                <w:color w:val="auto"/>
                <w:lang w:val="mk-MK"/>
              </w:rPr>
            </w:pPr>
          </w:p>
        </w:tc>
        <w:tc>
          <w:tcPr>
            <w:tcW w:w="990" w:type="dxa"/>
            <w:vMerge/>
          </w:tcPr>
          <w:p w14:paraId="74DBE186" w14:textId="77777777" w:rsidR="00256F28" w:rsidRPr="00204EE7" w:rsidRDefault="00256F28" w:rsidP="00013285">
            <w:pPr>
              <w:rPr>
                <w:rFonts w:ascii="Georgia" w:hAnsi="Georgia" w:cs="Arial"/>
                <w:color w:val="auto"/>
                <w:lang w:val="mk-MK"/>
              </w:rPr>
            </w:pPr>
          </w:p>
        </w:tc>
        <w:tc>
          <w:tcPr>
            <w:tcW w:w="816" w:type="dxa"/>
            <w:vMerge/>
          </w:tcPr>
          <w:p w14:paraId="3267C884" w14:textId="77777777" w:rsidR="00256F28" w:rsidRPr="00204EE7" w:rsidRDefault="00256F28" w:rsidP="00013285">
            <w:pPr>
              <w:jc w:val="both"/>
              <w:rPr>
                <w:rFonts w:ascii="Georgia" w:hAnsi="Georgia"/>
                <w:color w:val="auto"/>
                <w:lang w:val="en-US"/>
              </w:rPr>
            </w:pPr>
          </w:p>
        </w:tc>
        <w:tc>
          <w:tcPr>
            <w:tcW w:w="810" w:type="dxa"/>
            <w:vMerge/>
          </w:tcPr>
          <w:p w14:paraId="52844D17" w14:textId="77777777" w:rsidR="00256F28" w:rsidRPr="00204EE7" w:rsidRDefault="00256F28" w:rsidP="00013285">
            <w:pPr>
              <w:jc w:val="both"/>
              <w:rPr>
                <w:rFonts w:ascii="Georgia" w:hAnsi="Georgia"/>
                <w:color w:val="auto"/>
                <w:lang w:val="en-US"/>
              </w:rPr>
            </w:pPr>
          </w:p>
        </w:tc>
        <w:tc>
          <w:tcPr>
            <w:tcW w:w="1074" w:type="dxa"/>
          </w:tcPr>
          <w:p w14:paraId="388E3CBA"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8900</w:t>
            </w:r>
          </w:p>
          <w:p w14:paraId="43BC8F73" w14:textId="77777777" w:rsidR="00256F28" w:rsidRPr="00204EE7" w:rsidRDefault="00256F28" w:rsidP="00013285">
            <w:pPr>
              <w:jc w:val="both"/>
              <w:rPr>
                <w:rFonts w:ascii="Georgia" w:hAnsi="Georgia"/>
                <w:b/>
                <w:color w:val="auto"/>
                <w:lang w:val="en-US"/>
              </w:rPr>
            </w:pPr>
            <w:r w:rsidRPr="00204EE7">
              <w:rPr>
                <w:rFonts w:ascii="Georgia" w:hAnsi="Georgia"/>
                <w:b/>
                <w:color w:val="auto"/>
                <w:lang w:val="mk-MK"/>
              </w:rPr>
              <w:t>9000</w:t>
            </w:r>
          </w:p>
        </w:tc>
      </w:tr>
      <w:tr w:rsidR="00204EE7" w:rsidRPr="00204EE7" w14:paraId="7860692A" w14:textId="77777777" w:rsidTr="007746D1">
        <w:trPr>
          <w:trHeight w:val="504"/>
        </w:trPr>
        <w:tc>
          <w:tcPr>
            <w:tcW w:w="1062" w:type="dxa"/>
            <w:vMerge w:val="restart"/>
          </w:tcPr>
          <w:p w14:paraId="028A3EAB"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Три члена</w:t>
            </w:r>
          </w:p>
        </w:tc>
        <w:tc>
          <w:tcPr>
            <w:tcW w:w="810" w:type="dxa"/>
            <w:vMerge w:val="restart"/>
          </w:tcPr>
          <w:p w14:paraId="0C92D9D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4925</w:t>
            </w:r>
          </w:p>
        </w:tc>
        <w:tc>
          <w:tcPr>
            <w:tcW w:w="1260" w:type="dxa"/>
            <w:vMerge w:val="restart"/>
          </w:tcPr>
          <w:p w14:paraId="78BB33DD"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40C1AFAB"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5825</w:t>
            </w:r>
          </w:p>
          <w:p w14:paraId="617D108E"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5925</w:t>
            </w:r>
          </w:p>
          <w:p w14:paraId="15F104D6" w14:textId="77777777" w:rsidR="00256F28" w:rsidRPr="00204EE7" w:rsidRDefault="00256F28" w:rsidP="00013285">
            <w:pPr>
              <w:rPr>
                <w:rFonts w:ascii="Georgia" w:hAnsi="Georgia" w:cs="Arial"/>
                <w:color w:val="auto"/>
                <w:lang w:val="mk-MK"/>
              </w:rPr>
            </w:pPr>
          </w:p>
        </w:tc>
        <w:tc>
          <w:tcPr>
            <w:tcW w:w="1434" w:type="dxa"/>
          </w:tcPr>
          <w:p w14:paraId="5A5332C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Три члена</w:t>
            </w:r>
          </w:p>
          <w:p w14:paraId="44CFB62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18+</w:t>
            </w:r>
          </w:p>
        </w:tc>
        <w:tc>
          <w:tcPr>
            <w:tcW w:w="810" w:type="dxa"/>
            <w:vMerge w:val="restart"/>
          </w:tcPr>
          <w:p w14:paraId="6F8B3F3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7600</w:t>
            </w:r>
          </w:p>
        </w:tc>
        <w:tc>
          <w:tcPr>
            <w:tcW w:w="990" w:type="dxa"/>
            <w:vMerge w:val="restart"/>
          </w:tcPr>
          <w:p w14:paraId="4C062841"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234333D6" w14:textId="77777777" w:rsidR="00256F28" w:rsidRPr="00204EE7" w:rsidRDefault="00256F28" w:rsidP="00013285">
            <w:pPr>
              <w:jc w:val="both"/>
              <w:rPr>
                <w:rFonts w:ascii="Georgia" w:hAnsi="Georgia"/>
                <w:color w:val="auto"/>
                <w:lang w:val="en-US"/>
              </w:rPr>
            </w:pPr>
          </w:p>
          <w:p w14:paraId="642853A2" w14:textId="77777777" w:rsidR="00256F28" w:rsidRPr="00204EE7" w:rsidRDefault="00256F28" w:rsidP="00013285">
            <w:pPr>
              <w:jc w:val="both"/>
              <w:rPr>
                <w:rFonts w:ascii="Georgia" w:hAnsi="Georgia"/>
                <w:color w:val="auto"/>
                <w:lang w:val="en-US"/>
              </w:rPr>
            </w:pPr>
          </w:p>
          <w:p w14:paraId="7A1D653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54C0B004" w14:textId="77777777" w:rsidR="00256F28" w:rsidRPr="00204EE7" w:rsidRDefault="00256F28" w:rsidP="00013285">
            <w:pPr>
              <w:jc w:val="both"/>
              <w:rPr>
                <w:rFonts w:ascii="Georgia" w:hAnsi="Georgia"/>
                <w:color w:val="auto"/>
                <w:lang w:val="en-US"/>
              </w:rPr>
            </w:pPr>
          </w:p>
          <w:p w14:paraId="7F2D7CC4" w14:textId="77777777" w:rsidR="00256F28" w:rsidRPr="00204EE7" w:rsidRDefault="00256F28" w:rsidP="00013285">
            <w:pPr>
              <w:jc w:val="both"/>
              <w:rPr>
                <w:rFonts w:ascii="Georgia" w:hAnsi="Georgia"/>
                <w:color w:val="auto"/>
                <w:lang w:val="en-US"/>
              </w:rPr>
            </w:pPr>
          </w:p>
          <w:p w14:paraId="0F1859F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343F84BD"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8500</w:t>
            </w:r>
          </w:p>
          <w:p w14:paraId="03D408C0"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8600</w:t>
            </w:r>
          </w:p>
        </w:tc>
      </w:tr>
      <w:tr w:rsidR="00204EE7" w:rsidRPr="00204EE7" w14:paraId="64EE6102" w14:textId="77777777" w:rsidTr="007746D1">
        <w:trPr>
          <w:trHeight w:val="353"/>
        </w:trPr>
        <w:tc>
          <w:tcPr>
            <w:tcW w:w="1062" w:type="dxa"/>
            <w:vMerge/>
          </w:tcPr>
          <w:p w14:paraId="25AF7209" w14:textId="77777777" w:rsidR="00256F28" w:rsidRPr="00204EE7" w:rsidRDefault="00256F28" w:rsidP="00013285">
            <w:pPr>
              <w:jc w:val="both"/>
              <w:rPr>
                <w:rFonts w:ascii="Georgia" w:hAnsi="Georgia"/>
                <w:color w:val="auto"/>
                <w:lang w:val="mk-MK"/>
              </w:rPr>
            </w:pPr>
          </w:p>
        </w:tc>
        <w:tc>
          <w:tcPr>
            <w:tcW w:w="810" w:type="dxa"/>
            <w:vMerge/>
          </w:tcPr>
          <w:p w14:paraId="56B68DD2" w14:textId="77777777" w:rsidR="00256F28" w:rsidRPr="00204EE7" w:rsidRDefault="00256F28" w:rsidP="00013285">
            <w:pPr>
              <w:jc w:val="both"/>
              <w:rPr>
                <w:rFonts w:ascii="Georgia" w:hAnsi="Georgia"/>
                <w:color w:val="auto"/>
                <w:lang w:val="mk-MK"/>
              </w:rPr>
            </w:pPr>
          </w:p>
        </w:tc>
        <w:tc>
          <w:tcPr>
            <w:tcW w:w="1260" w:type="dxa"/>
            <w:vMerge/>
          </w:tcPr>
          <w:p w14:paraId="346BA73A" w14:textId="77777777" w:rsidR="00256F28" w:rsidRPr="00204EE7" w:rsidRDefault="00256F28" w:rsidP="00013285">
            <w:pPr>
              <w:rPr>
                <w:rFonts w:ascii="Georgia" w:hAnsi="Georgia" w:cs="Arial"/>
                <w:color w:val="auto"/>
                <w:lang w:val="mk-MK"/>
              </w:rPr>
            </w:pPr>
          </w:p>
        </w:tc>
        <w:tc>
          <w:tcPr>
            <w:tcW w:w="1176" w:type="dxa"/>
            <w:vMerge/>
          </w:tcPr>
          <w:p w14:paraId="20FB322A" w14:textId="77777777" w:rsidR="00256F28" w:rsidRPr="00204EE7" w:rsidRDefault="00256F28" w:rsidP="00013285">
            <w:pPr>
              <w:rPr>
                <w:rFonts w:ascii="Georgia" w:hAnsi="Georgia" w:cs="Arial"/>
                <w:color w:val="auto"/>
                <w:lang w:val="mk-MK"/>
              </w:rPr>
            </w:pPr>
          </w:p>
        </w:tc>
        <w:tc>
          <w:tcPr>
            <w:tcW w:w="1434" w:type="dxa"/>
          </w:tcPr>
          <w:p w14:paraId="5FC043C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6DF53748" w14:textId="77777777" w:rsidR="00256F28" w:rsidRPr="00204EE7" w:rsidRDefault="00256F28" w:rsidP="00013285">
            <w:pPr>
              <w:rPr>
                <w:rFonts w:ascii="Georgia" w:hAnsi="Georgia" w:cs="Arial"/>
                <w:color w:val="auto"/>
                <w:lang w:val="mk-MK"/>
              </w:rPr>
            </w:pPr>
          </w:p>
        </w:tc>
        <w:tc>
          <w:tcPr>
            <w:tcW w:w="990" w:type="dxa"/>
            <w:vMerge/>
          </w:tcPr>
          <w:p w14:paraId="7356A703" w14:textId="77777777" w:rsidR="00256F28" w:rsidRPr="00204EE7" w:rsidRDefault="00256F28" w:rsidP="00013285">
            <w:pPr>
              <w:rPr>
                <w:rFonts w:ascii="Georgia" w:hAnsi="Georgia" w:cs="Arial"/>
                <w:color w:val="auto"/>
                <w:lang w:val="mk-MK"/>
              </w:rPr>
            </w:pPr>
          </w:p>
        </w:tc>
        <w:tc>
          <w:tcPr>
            <w:tcW w:w="816" w:type="dxa"/>
            <w:vMerge/>
          </w:tcPr>
          <w:p w14:paraId="5E52009E" w14:textId="77777777" w:rsidR="00256F28" w:rsidRPr="00204EE7" w:rsidRDefault="00256F28" w:rsidP="00013285">
            <w:pPr>
              <w:jc w:val="both"/>
              <w:rPr>
                <w:rFonts w:ascii="Georgia" w:hAnsi="Georgia"/>
                <w:color w:val="auto"/>
                <w:lang w:val="en-US"/>
              </w:rPr>
            </w:pPr>
          </w:p>
        </w:tc>
        <w:tc>
          <w:tcPr>
            <w:tcW w:w="810" w:type="dxa"/>
            <w:vMerge/>
          </w:tcPr>
          <w:p w14:paraId="0AEEA836" w14:textId="77777777" w:rsidR="00256F28" w:rsidRPr="00204EE7" w:rsidRDefault="00256F28" w:rsidP="00013285">
            <w:pPr>
              <w:jc w:val="both"/>
              <w:rPr>
                <w:rFonts w:ascii="Georgia" w:hAnsi="Georgia"/>
                <w:color w:val="auto"/>
                <w:lang w:val="en-US"/>
              </w:rPr>
            </w:pPr>
          </w:p>
        </w:tc>
        <w:tc>
          <w:tcPr>
            <w:tcW w:w="1074" w:type="dxa"/>
          </w:tcPr>
          <w:p w14:paraId="00B7C7EF"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9.700</w:t>
            </w:r>
          </w:p>
          <w:p w14:paraId="257DC4A9" w14:textId="77777777" w:rsidR="00256F28" w:rsidRPr="00204EE7" w:rsidRDefault="00256F28" w:rsidP="00013285">
            <w:pPr>
              <w:jc w:val="both"/>
              <w:rPr>
                <w:rFonts w:ascii="Georgia" w:hAnsi="Georgia"/>
                <w:b/>
                <w:color w:val="auto"/>
                <w:lang w:val="en-US"/>
              </w:rPr>
            </w:pPr>
            <w:r w:rsidRPr="00204EE7">
              <w:rPr>
                <w:rFonts w:ascii="Georgia" w:hAnsi="Georgia"/>
                <w:b/>
                <w:color w:val="auto"/>
                <w:lang w:val="mk-MK"/>
              </w:rPr>
              <w:t>10.600</w:t>
            </w:r>
          </w:p>
        </w:tc>
      </w:tr>
      <w:tr w:rsidR="00204EE7" w:rsidRPr="00204EE7" w14:paraId="4026932C" w14:textId="77777777" w:rsidTr="007746D1">
        <w:trPr>
          <w:trHeight w:val="731"/>
        </w:trPr>
        <w:tc>
          <w:tcPr>
            <w:tcW w:w="1062" w:type="dxa"/>
          </w:tcPr>
          <w:p w14:paraId="280C785C"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Четири члена</w:t>
            </w:r>
          </w:p>
        </w:tc>
        <w:tc>
          <w:tcPr>
            <w:tcW w:w="810" w:type="dxa"/>
          </w:tcPr>
          <w:p w14:paraId="01722F80"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5973</w:t>
            </w:r>
          </w:p>
        </w:tc>
        <w:tc>
          <w:tcPr>
            <w:tcW w:w="1260" w:type="dxa"/>
          </w:tcPr>
          <w:p w14:paraId="1494FF52"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tcPr>
          <w:p w14:paraId="33139AA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6873</w:t>
            </w:r>
          </w:p>
          <w:p w14:paraId="12209794"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6973</w:t>
            </w:r>
          </w:p>
        </w:tc>
        <w:tc>
          <w:tcPr>
            <w:tcW w:w="1434" w:type="dxa"/>
          </w:tcPr>
          <w:p w14:paraId="0763CC9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Четири и пов. члена 18+</w:t>
            </w:r>
          </w:p>
        </w:tc>
        <w:tc>
          <w:tcPr>
            <w:tcW w:w="810" w:type="dxa"/>
            <w:vMerge w:val="restart"/>
          </w:tcPr>
          <w:p w14:paraId="1AAD7BF1"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9200</w:t>
            </w:r>
          </w:p>
        </w:tc>
        <w:tc>
          <w:tcPr>
            <w:tcW w:w="990" w:type="dxa"/>
            <w:vMerge w:val="restart"/>
          </w:tcPr>
          <w:p w14:paraId="0C7880AB"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05ECCD1F" w14:textId="77777777" w:rsidR="00256F28" w:rsidRPr="00204EE7" w:rsidRDefault="00256F28" w:rsidP="00013285">
            <w:pPr>
              <w:jc w:val="both"/>
              <w:rPr>
                <w:rFonts w:ascii="Georgia" w:hAnsi="Georgia"/>
                <w:color w:val="auto"/>
                <w:lang w:val="en-US"/>
              </w:rPr>
            </w:pPr>
          </w:p>
          <w:p w14:paraId="6885C170" w14:textId="77777777" w:rsidR="00256F28" w:rsidRPr="00204EE7" w:rsidRDefault="00256F28" w:rsidP="00013285">
            <w:pPr>
              <w:jc w:val="both"/>
              <w:rPr>
                <w:rFonts w:ascii="Georgia" w:hAnsi="Georgia"/>
                <w:color w:val="auto"/>
                <w:lang w:val="en-US"/>
              </w:rPr>
            </w:pPr>
          </w:p>
          <w:p w14:paraId="6E5ADD75" w14:textId="77777777" w:rsidR="00256F28" w:rsidRPr="00204EE7" w:rsidRDefault="00256F28" w:rsidP="00013285">
            <w:pPr>
              <w:jc w:val="both"/>
              <w:rPr>
                <w:rFonts w:ascii="Georgia" w:hAnsi="Georgia"/>
                <w:color w:val="auto"/>
                <w:lang w:val="en-US"/>
              </w:rPr>
            </w:pPr>
          </w:p>
          <w:p w14:paraId="2EEECC17"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1A184821" w14:textId="77777777" w:rsidR="00256F28" w:rsidRPr="00204EE7" w:rsidRDefault="00256F28" w:rsidP="00013285">
            <w:pPr>
              <w:jc w:val="both"/>
              <w:rPr>
                <w:rFonts w:ascii="Georgia" w:hAnsi="Georgia"/>
                <w:color w:val="auto"/>
                <w:lang w:val="en-US"/>
              </w:rPr>
            </w:pPr>
          </w:p>
          <w:p w14:paraId="3093CF30" w14:textId="77777777" w:rsidR="00256F28" w:rsidRPr="00204EE7" w:rsidRDefault="00256F28" w:rsidP="00013285">
            <w:pPr>
              <w:jc w:val="both"/>
              <w:rPr>
                <w:rFonts w:ascii="Georgia" w:hAnsi="Georgia"/>
                <w:color w:val="auto"/>
                <w:lang w:val="en-US"/>
              </w:rPr>
            </w:pPr>
          </w:p>
          <w:p w14:paraId="31803CEE" w14:textId="77777777" w:rsidR="00256F28" w:rsidRPr="00204EE7" w:rsidRDefault="00256F28" w:rsidP="00013285">
            <w:pPr>
              <w:jc w:val="both"/>
              <w:rPr>
                <w:rFonts w:ascii="Georgia" w:hAnsi="Georgia"/>
                <w:color w:val="auto"/>
                <w:lang w:val="en-US"/>
              </w:rPr>
            </w:pPr>
          </w:p>
          <w:p w14:paraId="1FAE3DCC" w14:textId="77777777" w:rsidR="00256F28" w:rsidRPr="00204EE7" w:rsidRDefault="00256F28" w:rsidP="00013285">
            <w:pPr>
              <w:jc w:val="both"/>
              <w:rPr>
                <w:rFonts w:ascii="Georgia" w:hAnsi="Georgia"/>
                <w:color w:val="auto"/>
                <w:lang w:val="en-US"/>
              </w:rPr>
            </w:pPr>
            <w:r w:rsidRPr="00204EE7">
              <w:rPr>
                <w:rFonts w:ascii="Georgia" w:hAnsi="Georgia"/>
                <w:color w:val="auto"/>
                <w:lang w:val="en-US"/>
              </w:rPr>
              <w:t>1000</w:t>
            </w:r>
          </w:p>
        </w:tc>
        <w:tc>
          <w:tcPr>
            <w:tcW w:w="1074" w:type="dxa"/>
          </w:tcPr>
          <w:p w14:paraId="7A856B96"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10.100</w:t>
            </w:r>
          </w:p>
          <w:p w14:paraId="6B7D4756" w14:textId="77777777" w:rsidR="00256F28" w:rsidRPr="00204EE7" w:rsidRDefault="00256F28" w:rsidP="00013285">
            <w:pPr>
              <w:jc w:val="both"/>
              <w:rPr>
                <w:rFonts w:ascii="Georgia" w:hAnsi="Georgia"/>
                <w:color w:val="auto"/>
                <w:lang w:val="mk-MK"/>
              </w:rPr>
            </w:pPr>
            <w:r w:rsidRPr="00204EE7">
              <w:rPr>
                <w:rFonts w:ascii="Georgia" w:hAnsi="Georgia"/>
                <w:b/>
                <w:color w:val="auto"/>
                <w:lang w:val="mk-MK"/>
              </w:rPr>
              <w:t>10.200</w:t>
            </w:r>
          </w:p>
        </w:tc>
      </w:tr>
      <w:tr w:rsidR="00204EE7" w:rsidRPr="00204EE7" w14:paraId="4AA7DA02" w14:textId="77777777" w:rsidTr="007746D1">
        <w:tc>
          <w:tcPr>
            <w:tcW w:w="1062" w:type="dxa"/>
          </w:tcPr>
          <w:p w14:paraId="22E8CC3D"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Пет и повеќе члена</w:t>
            </w:r>
          </w:p>
        </w:tc>
        <w:tc>
          <w:tcPr>
            <w:tcW w:w="810" w:type="dxa"/>
          </w:tcPr>
          <w:p w14:paraId="57EFFE0D"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7020</w:t>
            </w:r>
          </w:p>
        </w:tc>
        <w:tc>
          <w:tcPr>
            <w:tcW w:w="1260" w:type="dxa"/>
          </w:tcPr>
          <w:p w14:paraId="2CF213E9"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tcPr>
          <w:p w14:paraId="5DF2ADA8"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7920</w:t>
            </w:r>
          </w:p>
          <w:p w14:paraId="41FCE1F8"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8020</w:t>
            </w:r>
          </w:p>
        </w:tc>
        <w:tc>
          <w:tcPr>
            <w:tcW w:w="1434" w:type="dxa"/>
          </w:tcPr>
          <w:p w14:paraId="1D75BC1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8BC8AE7" w14:textId="77777777" w:rsidR="00256F28" w:rsidRPr="00204EE7" w:rsidRDefault="00256F28" w:rsidP="00013285">
            <w:pPr>
              <w:jc w:val="both"/>
              <w:rPr>
                <w:rFonts w:ascii="Georgia" w:hAnsi="Georgia"/>
                <w:color w:val="auto"/>
                <w:lang w:val="en-US"/>
              </w:rPr>
            </w:pPr>
          </w:p>
        </w:tc>
        <w:tc>
          <w:tcPr>
            <w:tcW w:w="990" w:type="dxa"/>
            <w:vMerge/>
          </w:tcPr>
          <w:p w14:paraId="042998A3" w14:textId="77777777" w:rsidR="00256F28" w:rsidRPr="00204EE7" w:rsidRDefault="00256F28" w:rsidP="00013285">
            <w:pPr>
              <w:rPr>
                <w:rFonts w:ascii="Georgia" w:hAnsi="Georgia"/>
                <w:color w:val="auto"/>
              </w:rPr>
            </w:pPr>
          </w:p>
        </w:tc>
        <w:tc>
          <w:tcPr>
            <w:tcW w:w="816" w:type="dxa"/>
            <w:vMerge/>
          </w:tcPr>
          <w:p w14:paraId="4AD15B17" w14:textId="77777777" w:rsidR="00256F28" w:rsidRPr="00204EE7" w:rsidRDefault="00256F28" w:rsidP="00013285">
            <w:pPr>
              <w:jc w:val="both"/>
              <w:rPr>
                <w:rFonts w:ascii="Georgia" w:hAnsi="Georgia"/>
                <w:color w:val="auto"/>
                <w:lang w:val="mk-MK"/>
              </w:rPr>
            </w:pPr>
          </w:p>
        </w:tc>
        <w:tc>
          <w:tcPr>
            <w:tcW w:w="810" w:type="dxa"/>
            <w:vMerge/>
          </w:tcPr>
          <w:p w14:paraId="5CA04BD5" w14:textId="77777777" w:rsidR="00256F28" w:rsidRPr="00204EE7" w:rsidRDefault="00256F28" w:rsidP="00013285">
            <w:pPr>
              <w:jc w:val="both"/>
              <w:rPr>
                <w:rFonts w:ascii="Georgia" w:hAnsi="Georgia"/>
                <w:color w:val="auto"/>
                <w:lang w:val="mk-MK"/>
              </w:rPr>
            </w:pPr>
          </w:p>
        </w:tc>
        <w:tc>
          <w:tcPr>
            <w:tcW w:w="1074" w:type="dxa"/>
          </w:tcPr>
          <w:p w14:paraId="0C8A195A"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12.100</w:t>
            </w:r>
          </w:p>
          <w:p w14:paraId="28FB458C" w14:textId="77777777" w:rsidR="00256F28" w:rsidRPr="00204EE7" w:rsidRDefault="00256F28" w:rsidP="00013285">
            <w:pPr>
              <w:jc w:val="both"/>
              <w:rPr>
                <w:rFonts w:ascii="Georgia" w:hAnsi="Georgia"/>
                <w:color w:val="auto"/>
                <w:lang w:val="mk-MK"/>
              </w:rPr>
            </w:pPr>
            <w:r w:rsidRPr="00204EE7">
              <w:rPr>
                <w:rFonts w:ascii="Georgia" w:hAnsi="Georgia"/>
                <w:b/>
                <w:color w:val="auto"/>
                <w:lang w:val="mk-MK"/>
              </w:rPr>
              <w:t>12.200</w:t>
            </w:r>
          </w:p>
        </w:tc>
      </w:tr>
    </w:tbl>
    <w:p w14:paraId="246369E0" w14:textId="77777777" w:rsidR="00256F28" w:rsidRPr="00204EE7" w:rsidRDefault="00256F28" w:rsidP="00013285">
      <w:pPr>
        <w:rPr>
          <w:rFonts w:ascii="Georgia" w:hAnsi="Georgia"/>
          <w:color w:val="auto"/>
          <w:lang w:val="mk-MK"/>
        </w:rPr>
      </w:pPr>
    </w:p>
    <w:p w14:paraId="14E1867A" w14:textId="77777777" w:rsidR="00256F28" w:rsidRPr="00204EE7" w:rsidRDefault="00256F28" w:rsidP="00013285">
      <w:pPr>
        <w:rPr>
          <w:rFonts w:ascii="Georgia" w:hAnsi="Georgia"/>
          <w:color w:val="auto"/>
          <w:lang w:val="mk-MK"/>
        </w:rPr>
      </w:pPr>
    </w:p>
    <w:p w14:paraId="2AF0B077" w14:textId="1666711E" w:rsidR="00256F28" w:rsidRPr="00204EE7" w:rsidRDefault="00256F28" w:rsidP="00013285">
      <w:pPr>
        <w:rPr>
          <w:rFonts w:ascii="Georgia" w:hAnsi="Georgia"/>
          <w:color w:val="auto"/>
          <w:lang w:val="mk-MK"/>
        </w:rPr>
      </w:pPr>
      <w:r w:rsidRPr="00204EE7">
        <w:rPr>
          <w:rFonts w:ascii="Georgia" w:hAnsi="Georgia"/>
          <w:color w:val="auto"/>
          <w:lang w:val="mk-MK"/>
        </w:rPr>
        <w:t>Табела бр 8: Постојана парична помош и гарантиран минимален приход</w:t>
      </w:r>
    </w:p>
    <w:tbl>
      <w:tblPr>
        <w:tblStyle w:val="TableGrid"/>
        <w:tblpPr w:leftFromText="180" w:rightFromText="180" w:vertAnchor="text" w:tblpY="292"/>
        <w:tblW w:w="7621" w:type="dxa"/>
        <w:tblLayout w:type="fixed"/>
        <w:tblLook w:val="04A0" w:firstRow="1" w:lastRow="0" w:firstColumn="1" w:lastColumn="0" w:noHBand="0" w:noVBand="1"/>
      </w:tblPr>
      <w:tblGrid>
        <w:gridCol w:w="2235"/>
        <w:gridCol w:w="1134"/>
        <w:gridCol w:w="1984"/>
        <w:gridCol w:w="2268"/>
      </w:tblGrid>
      <w:tr w:rsidR="00204EE7" w:rsidRPr="00204EE7" w14:paraId="1090A1D4" w14:textId="77777777" w:rsidTr="007746D1">
        <w:trPr>
          <w:cantSplit/>
          <w:trHeight w:val="402"/>
        </w:trPr>
        <w:tc>
          <w:tcPr>
            <w:tcW w:w="3369" w:type="dxa"/>
            <w:gridSpan w:val="2"/>
            <w:tcBorders>
              <w:top w:val="single" w:sz="4" w:space="0" w:color="auto"/>
            </w:tcBorders>
          </w:tcPr>
          <w:p w14:paraId="6EAE9D45"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4252" w:type="dxa"/>
            <w:gridSpan w:val="2"/>
          </w:tcPr>
          <w:p w14:paraId="3BD44A5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 xml:space="preserve">Закон за социјална заштита </w:t>
            </w:r>
          </w:p>
          <w:p w14:paraId="5A33CEC8"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(2018)</w:t>
            </w:r>
          </w:p>
        </w:tc>
      </w:tr>
      <w:tr w:rsidR="00204EE7" w:rsidRPr="00204EE7" w14:paraId="5BC8DC08" w14:textId="77777777" w:rsidTr="007746D1">
        <w:trPr>
          <w:cantSplit/>
          <w:trHeight w:val="402"/>
        </w:trPr>
        <w:tc>
          <w:tcPr>
            <w:tcW w:w="3369" w:type="dxa"/>
            <w:gridSpan w:val="2"/>
            <w:tcBorders>
              <w:top w:val="single" w:sz="4" w:space="0" w:color="auto"/>
            </w:tcBorders>
          </w:tcPr>
          <w:p w14:paraId="179D0D52" w14:textId="77777777" w:rsidR="00256F28" w:rsidRPr="00204EE7" w:rsidRDefault="00256F28" w:rsidP="00013285">
            <w:pPr>
              <w:tabs>
                <w:tab w:val="left" w:pos="1040"/>
              </w:tabs>
              <w:jc w:val="both"/>
              <w:rPr>
                <w:rFonts w:ascii="Georgia" w:hAnsi="Georgia"/>
                <w:color w:val="auto"/>
                <w:lang w:val="mk-MK"/>
              </w:rPr>
            </w:pPr>
            <w:r w:rsidRPr="00204EE7">
              <w:rPr>
                <w:rFonts w:ascii="Georgia" w:hAnsi="Georgia"/>
                <w:color w:val="auto"/>
                <w:lang w:val="mk-MK"/>
              </w:rPr>
              <w:t>Постојана парична помош</w:t>
            </w:r>
          </w:p>
        </w:tc>
        <w:tc>
          <w:tcPr>
            <w:tcW w:w="4252" w:type="dxa"/>
            <w:gridSpan w:val="2"/>
          </w:tcPr>
          <w:p w14:paraId="7F14CB5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Гарантиран минимален приход</w:t>
            </w:r>
          </w:p>
        </w:tc>
      </w:tr>
      <w:tr w:rsidR="00204EE7" w:rsidRPr="00204EE7" w14:paraId="6AABD7A8" w14:textId="77777777" w:rsidTr="007746D1">
        <w:trPr>
          <w:trHeight w:val="493"/>
        </w:trPr>
        <w:tc>
          <w:tcPr>
            <w:tcW w:w="2235" w:type="dxa"/>
          </w:tcPr>
          <w:p w14:paraId="43AE179E" w14:textId="77777777" w:rsidR="00256F28" w:rsidRPr="00204EE7" w:rsidRDefault="00256F28" w:rsidP="00013285">
            <w:pPr>
              <w:rPr>
                <w:rFonts w:ascii="Georgia" w:hAnsi="Georgia"/>
                <w:color w:val="auto"/>
                <w:lang w:val="mk-MK"/>
              </w:rPr>
            </w:pPr>
            <w:r w:rsidRPr="00204EE7">
              <w:rPr>
                <w:rFonts w:ascii="Georgia" w:hAnsi="Georgia"/>
                <w:color w:val="auto"/>
                <w:lang w:val="mk-MK"/>
              </w:rPr>
              <w:t>Носит.</w:t>
            </w:r>
          </w:p>
        </w:tc>
        <w:tc>
          <w:tcPr>
            <w:tcW w:w="1134" w:type="dxa"/>
          </w:tcPr>
          <w:p w14:paraId="08CCD3C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4247</w:t>
            </w:r>
          </w:p>
        </w:tc>
        <w:tc>
          <w:tcPr>
            <w:tcW w:w="1984" w:type="dxa"/>
          </w:tcPr>
          <w:p w14:paraId="34E548CB" w14:textId="77777777" w:rsidR="00256F28" w:rsidRPr="00204EE7" w:rsidRDefault="00256F28" w:rsidP="00013285">
            <w:pPr>
              <w:rPr>
                <w:rFonts w:ascii="Georgia" w:hAnsi="Georgia"/>
                <w:color w:val="auto"/>
                <w:lang w:val="mk-MK"/>
              </w:rPr>
            </w:pPr>
            <w:r w:rsidRPr="00204EE7">
              <w:rPr>
                <w:rFonts w:ascii="Georgia" w:hAnsi="Georgia"/>
                <w:color w:val="auto"/>
                <w:lang w:val="mk-MK"/>
              </w:rPr>
              <w:t>Едно лице 18+</w:t>
            </w:r>
          </w:p>
        </w:tc>
        <w:tc>
          <w:tcPr>
            <w:tcW w:w="2268" w:type="dxa"/>
          </w:tcPr>
          <w:p w14:paraId="5B2662D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4000</w:t>
            </w:r>
          </w:p>
        </w:tc>
      </w:tr>
      <w:tr w:rsidR="00204EE7" w:rsidRPr="00204EE7" w14:paraId="01F445D0" w14:textId="77777777" w:rsidTr="007746D1">
        <w:trPr>
          <w:trHeight w:val="415"/>
        </w:trPr>
        <w:tc>
          <w:tcPr>
            <w:tcW w:w="2235" w:type="dxa"/>
          </w:tcPr>
          <w:p w14:paraId="5D7D2F4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Носит. + соуж.</w:t>
            </w:r>
          </w:p>
        </w:tc>
        <w:tc>
          <w:tcPr>
            <w:tcW w:w="1134" w:type="dxa"/>
          </w:tcPr>
          <w:p w14:paraId="268BC289"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5946</w:t>
            </w:r>
          </w:p>
        </w:tc>
        <w:tc>
          <w:tcPr>
            <w:tcW w:w="1984" w:type="dxa"/>
          </w:tcPr>
          <w:p w14:paraId="5AB2D264" w14:textId="77777777" w:rsidR="00256F28" w:rsidRPr="00204EE7" w:rsidRDefault="00256F28" w:rsidP="00013285">
            <w:pPr>
              <w:rPr>
                <w:rFonts w:ascii="Georgia" w:hAnsi="Georgia"/>
                <w:color w:val="auto"/>
                <w:lang w:val="mk-MK"/>
              </w:rPr>
            </w:pPr>
            <w:r w:rsidRPr="00204EE7">
              <w:rPr>
                <w:rFonts w:ascii="Georgia" w:hAnsi="Georgia"/>
                <w:color w:val="auto"/>
                <w:lang w:val="mk-MK"/>
              </w:rPr>
              <w:t>Две лица 18+</w:t>
            </w:r>
          </w:p>
        </w:tc>
        <w:tc>
          <w:tcPr>
            <w:tcW w:w="2268" w:type="dxa"/>
          </w:tcPr>
          <w:p w14:paraId="193E314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6000</w:t>
            </w:r>
          </w:p>
        </w:tc>
      </w:tr>
      <w:tr w:rsidR="00204EE7" w:rsidRPr="00204EE7" w14:paraId="744A3C17" w14:textId="77777777" w:rsidTr="007746D1">
        <w:trPr>
          <w:trHeight w:val="575"/>
        </w:trPr>
        <w:tc>
          <w:tcPr>
            <w:tcW w:w="2235" w:type="dxa"/>
            <w:vMerge w:val="restart"/>
          </w:tcPr>
          <w:p w14:paraId="1326DCB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Носит. + 2 и пов. соуж.</w:t>
            </w:r>
          </w:p>
        </w:tc>
        <w:tc>
          <w:tcPr>
            <w:tcW w:w="1134" w:type="dxa"/>
            <w:vMerge w:val="restart"/>
          </w:tcPr>
          <w:p w14:paraId="54EDE2AC"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8493</w:t>
            </w:r>
          </w:p>
        </w:tc>
        <w:tc>
          <w:tcPr>
            <w:tcW w:w="1984" w:type="dxa"/>
          </w:tcPr>
          <w:p w14:paraId="451DC5F0" w14:textId="77777777" w:rsidR="00256F28" w:rsidRPr="00204EE7" w:rsidRDefault="00256F28" w:rsidP="00013285">
            <w:pPr>
              <w:rPr>
                <w:rFonts w:ascii="Georgia" w:hAnsi="Georgia"/>
                <w:color w:val="auto"/>
                <w:lang w:val="mk-MK"/>
              </w:rPr>
            </w:pPr>
            <w:r w:rsidRPr="00204EE7">
              <w:rPr>
                <w:rFonts w:ascii="Georgia" w:hAnsi="Georgia"/>
                <w:color w:val="auto"/>
                <w:lang w:val="mk-MK"/>
              </w:rPr>
              <w:t>Три лица 18+</w:t>
            </w:r>
          </w:p>
        </w:tc>
        <w:tc>
          <w:tcPr>
            <w:tcW w:w="2268" w:type="dxa"/>
          </w:tcPr>
          <w:p w14:paraId="223F5FC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7600</w:t>
            </w:r>
          </w:p>
        </w:tc>
      </w:tr>
      <w:tr w:rsidR="00204EE7" w:rsidRPr="00204EE7" w14:paraId="1C2A1680" w14:textId="77777777" w:rsidTr="007746D1">
        <w:trPr>
          <w:trHeight w:val="632"/>
        </w:trPr>
        <w:tc>
          <w:tcPr>
            <w:tcW w:w="2235" w:type="dxa"/>
            <w:vMerge/>
          </w:tcPr>
          <w:p w14:paraId="5EF046A6" w14:textId="77777777" w:rsidR="00256F28" w:rsidRPr="00204EE7" w:rsidRDefault="00256F28" w:rsidP="00013285">
            <w:pPr>
              <w:jc w:val="both"/>
              <w:rPr>
                <w:rFonts w:ascii="Georgia" w:hAnsi="Georgia"/>
                <w:color w:val="auto"/>
                <w:lang w:val="en-US"/>
              </w:rPr>
            </w:pPr>
          </w:p>
        </w:tc>
        <w:tc>
          <w:tcPr>
            <w:tcW w:w="1134" w:type="dxa"/>
            <w:vMerge/>
          </w:tcPr>
          <w:p w14:paraId="42D337BB" w14:textId="77777777" w:rsidR="00256F28" w:rsidRPr="00204EE7" w:rsidRDefault="00256F28" w:rsidP="00013285">
            <w:pPr>
              <w:jc w:val="both"/>
              <w:rPr>
                <w:rFonts w:ascii="Georgia" w:hAnsi="Georgia"/>
                <w:color w:val="auto"/>
                <w:lang w:val="mk-MK"/>
              </w:rPr>
            </w:pPr>
          </w:p>
        </w:tc>
        <w:tc>
          <w:tcPr>
            <w:tcW w:w="1984" w:type="dxa"/>
          </w:tcPr>
          <w:p w14:paraId="3C0DCA37" w14:textId="77777777" w:rsidR="00256F28" w:rsidRPr="00204EE7" w:rsidRDefault="00256F28" w:rsidP="00013285">
            <w:pPr>
              <w:rPr>
                <w:rFonts w:ascii="Georgia" w:hAnsi="Georgia"/>
                <w:color w:val="auto"/>
                <w:lang w:val="mk-MK"/>
              </w:rPr>
            </w:pPr>
            <w:r w:rsidRPr="00204EE7">
              <w:rPr>
                <w:rFonts w:ascii="Georgia" w:hAnsi="Georgia"/>
                <w:color w:val="auto"/>
                <w:lang w:val="mk-MK"/>
              </w:rPr>
              <w:t>Четири и пов. 18+</w:t>
            </w:r>
          </w:p>
        </w:tc>
        <w:tc>
          <w:tcPr>
            <w:tcW w:w="2268" w:type="dxa"/>
          </w:tcPr>
          <w:p w14:paraId="78136C2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9200</w:t>
            </w:r>
          </w:p>
        </w:tc>
      </w:tr>
    </w:tbl>
    <w:p w14:paraId="15ADF4A9" w14:textId="77777777" w:rsidR="00256F28" w:rsidRPr="00204EE7" w:rsidRDefault="00256F28" w:rsidP="00013285">
      <w:pPr>
        <w:rPr>
          <w:rFonts w:ascii="Georgia" w:hAnsi="Georgia"/>
          <w:color w:val="auto"/>
          <w:lang w:val="mk-MK"/>
        </w:rPr>
      </w:pPr>
    </w:p>
    <w:p w14:paraId="4D8FA7CC" w14:textId="77777777" w:rsidR="00256F28" w:rsidRPr="00204EE7" w:rsidRDefault="00256F28" w:rsidP="00013285">
      <w:pPr>
        <w:rPr>
          <w:rFonts w:ascii="Georgia" w:hAnsi="Georgia"/>
          <w:color w:val="auto"/>
          <w:lang w:val="mk-MK"/>
        </w:rPr>
      </w:pPr>
    </w:p>
    <w:p w14:paraId="1B2523FD" w14:textId="77777777" w:rsidR="00256F28" w:rsidRPr="00204EE7" w:rsidRDefault="00256F28" w:rsidP="00013285">
      <w:pPr>
        <w:rPr>
          <w:rFonts w:ascii="Georgia" w:hAnsi="Georgia"/>
          <w:color w:val="auto"/>
          <w:lang w:val="mk-MK"/>
        </w:rPr>
      </w:pPr>
    </w:p>
    <w:p w14:paraId="7AE26371" w14:textId="77777777" w:rsidR="00256F28" w:rsidRPr="00204EE7" w:rsidRDefault="00256F28" w:rsidP="00013285">
      <w:pPr>
        <w:jc w:val="center"/>
        <w:rPr>
          <w:rFonts w:ascii="Georgia" w:hAnsi="Georgia"/>
          <w:color w:val="auto"/>
          <w:lang w:val="mk-MK"/>
        </w:rPr>
      </w:pPr>
    </w:p>
    <w:p w14:paraId="5A0DF1A4" w14:textId="77777777" w:rsidR="00256F28" w:rsidRPr="00204EE7" w:rsidRDefault="00256F28" w:rsidP="00013285">
      <w:pPr>
        <w:jc w:val="center"/>
        <w:rPr>
          <w:rFonts w:ascii="Georgia" w:hAnsi="Georgia"/>
          <w:color w:val="auto"/>
          <w:lang w:val="mk-MK"/>
        </w:rPr>
      </w:pPr>
    </w:p>
    <w:p w14:paraId="63FC09B3" w14:textId="77777777" w:rsidR="00256F28" w:rsidRPr="00204EE7" w:rsidRDefault="00256F28" w:rsidP="00013285">
      <w:pPr>
        <w:jc w:val="center"/>
        <w:rPr>
          <w:rFonts w:ascii="Georgia" w:hAnsi="Georgia"/>
          <w:color w:val="auto"/>
          <w:lang w:val="mk-MK"/>
        </w:rPr>
      </w:pPr>
    </w:p>
    <w:p w14:paraId="570D1229" w14:textId="77777777" w:rsidR="00256F28" w:rsidRPr="00204EE7" w:rsidRDefault="00256F28" w:rsidP="00013285">
      <w:pPr>
        <w:jc w:val="center"/>
        <w:rPr>
          <w:rFonts w:ascii="Georgia" w:hAnsi="Georgia"/>
          <w:color w:val="auto"/>
          <w:lang w:val="mk-MK"/>
        </w:rPr>
      </w:pPr>
    </w:p>
    <w:p w14:paraId="2B7E8B95" w14:textId="77777777" w:rsidR="00256F28" w:rsidRPr="00204EE7" w:rsidRDefault="00256F28" w:rsidP="00013285">
      <w:pPr>
        <w:jc w:val="center"/>
        <w:rPr>
          <w:rFonts w:ascii="Georgia" w:hAnsi="Georgia"/>
          <w:color w:val="auto"/>
          <w:lang w:val="mk-MK"/>
        </w:rPr>
      </w:pPr>
    </w:p>
    <w:p w14:paraId="30BDA10E" w14:textId="77777777" w:rsidR="00256F28" w:rsidRPr="00204EE7" w:rsidRDefault="00256F28" w:rsidP="00013285">
      <w:pPr>
        <w:jc w:val="center"/>
        <w:rPr>
          <w:rFonts w:ascii="Georgia" w:hAnsi="Georgia"/>
          <w:color w:val="auto"/>
          <w:lang w:val="mk-MK"/>
        </w:rPr>
      </w:pPr>
    </w:p>
    <w:p w14:paraId="75D86C53" w14:textId="77777777" w:rsidR="00256F28" w:rsidRPr="00204EE7" w:rsidRDefault="00256F28" w:rsidP="00013285">
      <w:pPr>
        <w:jc w:val="center"/>
        <w:rPr>
          <w:rFonts w:ascii="Georgia" w:hAnsi="Georgia"/>
          <w:color w:val="auto"/>
          <w:lang w:val="mk-MK"/>
        </w:rPr>
      </w:pPr>
    </w:p>
    <w:p w14:paraId="0AC0AEFB" w14:textId="77777777" w:rsidR="00256F28" w:rsidRPr="00204EE7" w:rsidRDefault="00256F28" w:rsidP="00013285">
      <w:pPr>
        <w:jc w:val="center"/>
        <w:rPr>
          <w:rFonts w:ascii="Georgia" w:hAnsi="Georgia"/>
          <w:color w:val="auto"/>
          <w:lang w:val="mk-MK"/>
        </w:rPr>
      </w:pPr>
    </w:p>
    <w:p w14:paraId="1D058C5B" w14:textId="77777777" w:rsidR="00256F28" w:rsidRPr="00204EE7" w:rsidRDefault="00256F28" w:rsidP="00013285">
      <w:pPr>
        <w:jc w:val="center"/>
        <w:rPr>
          <w:rFonts w:ascii="Georgia" w:hAnsi="Georgia"/>
          <w:color w:val="auto"/>
          <w:lang w:val="mk-MK"/>
        </w:rPr>
      </w:pPr>
    </w:p>
    <w:p w14:paraId="78E6493C" w14:textId="77777777" w:rsidR="00256F28" w:rsidRPr="00204EE7" w:rsidRDefault="00256F28" w:rsidP="00013285">
      <w:pPr>
        <w:jc w:val="center"/>
        <w:rPr>
          <w:rFonts w:ascii="Georgia" w:hAnsi="Georgia"/>
          <w:color w:val="auto"/>
          <w:lang w:val="mk-MK"/>
        </w:rPr>
      </w:pPr>
    </w:p>
    <w:p w14:paraId="35947C42" w14:textId="77777777" w:rsidR="00256F28" w:rsidRPr="00204EE7" w:rsidRDefault="00256F28" w:rsidP="00013285">
      <w:pPr>
        <w:jc w:val="center"/>
        <w:rPr>
          <w:rFonts w:ascii="Georgia" w:hAnsi="Georgia"/>
          <w:color w:val="auto"/>
          <w:lang w:val="mk-MK"/>
        </w:rPr>
      </w:pPr>
    </w:p>
    <w:p w14:paraId="1C6FB463" w14:textId="77777777" w:rsidR="00256F28" w:rsidRPr="00204EE7" w:rsidRDefault="00256F28" w:rsidP="00013285">
      <w:pPr>
        <w:jc w:val="center"/>
        <w:rPr>
          <w:rFonts w:ascii="Georgia" w:hAnsi="Georgia"/>
          <w:color w:val="auto"/>
          <w:lang w:val="mk-MK"/>
        </w:rPr>
      </w:pPr>
    </w:p>
    <w:tbl>
      <w:tblPr>
        <w:tblStyle w:val="TableGrid"/>
        <w:tblpPr w:leftFromText="180" w:rightFromText="180" w:vertAnchor="text" w:horzAnchor="page" w:tblpX="1029" w:tblpY="542"/>
        <w:tblW w:w="10586" w:type="dxa"/>
        <w:tblLayout w:type="fixed"/>
        <w:tblLook w:val="04A0" w:firstRow="1" w:lastRow="0" w:firstColumn="1" w:lastColumn="0" w:noHBand="0" w:noVBand="1"/>
      </w:tblPr>
      <w:tblGrid>
        <w:gridCol w:w="1526"/>
        <w:gridCol w:w="1190"/>
        <w:gridCol w:w="3051"/>
        <w:gridCol w:w="1559"/>
        <w:gridCol w:w="1276"/>
        <w:gridCol w:w="1984"/>
      </w:tblGrid>
      <w:tr w:rsidR="00204EE7" w:rsidRPr="00204EE7" w14:paraId="23DE8841" w14:textId="77777777" w:rsidTr="007746D1">
        <w:trPr>
          <w:cantSplit/>
          <w:trHeight w:val="1199"/>
        </w:trPr>
        <w:tc>
          <w:tcPr>
            <w:tcW w:w="8602" w:type="dxa"/>
            <w:gridSpan w:val="5"/>
          </w:tcPr>
          <w:p w14:paraId="04680D97" w14:textId="77777777" w:rsidR="00256F28" w:rsidRPr="00204EE7" w:rsidRDefault="00256F28" w:rsidP="00013285">
            <w:pPr>
              <w:jc w:val="center"/>
              <w:rPr>
                <w:rFonts w:ascii="Georgia" w:hAnsi="Georgia" w:cs="Arial"/>
                <w:color w:val="auto"/>
                <w:lang w:val="mk-MK"/>
              </w:rPr>
            </w:pPr>
          </w:p>
          <w:p w14:paraId="26DE023E"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1984" w:type="dxa"/>
          </w:tcPr>
          <w:p w14:paraId="2E08DAB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w:t>
            </w:r>
          </w:p>
          <w:p w14:paraId="24BA8DCC"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(2018)</w:t>
            </w:r>
          </w:p>
        </w:tc>
      </w:tr>
      <w:tr w:rsidR="00204EE7" w:rsidRPr="00204EE7" w14:paraId="26775DDE" w14:textId="77777777" w:rsidTr="007746D1">
        <w:trPr>
          <w:cantSplit/>
          <w:trHeight w:val="1199"/>
        </w:trPr>
        <w:tc>
          <w:tcPr>
            <w:tcW w:w="1526" w:type="dxa"/>
          </w:tcPr>
          <w:p w14:paraId="2B1DE17C"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Помош и нега од друго лице</w:t>
            </w:r>
          </w:p>
          <w:p w14:paraId="34600A8B" w14:textId="77777777" w:rsidR="00256F28" w:rsidRPr="00204EE7" w:rsidRDefault="00256F28" w:rsidP="00013285">
            <w:pPr>
              <w:rPr>
                <w:rFonts w:ascii="Georgia" w:hAnsi="Georgia"/>
                <w:color w:val="auto"/>
                <w:lang w:val="mk-MK"/>
              </w:rPr>
            </w:pPr>
          </w:p>
          <w:p w14:paraId="63814EAF" w14:textId="77777777" w:rsidR="00256F28" w:rsidRPr="00204EE7" w:rsidRDefault="00256F28" w:rsidP="00013285">
            <w:pPr>
              <w:rPr>
                <w:rFonts w:ascii="Georgia" w:hAnsi="Georgia"/>
                <w:color w:val="auto"/>
                <w:lang w:val="mk-MK"/>
              </w:rPr>
            </w:pPr>
          </w:p>
          <w:p w14:paraId="72B487C2" w14:textId="77777777" w:rsidR="00256F28" w:rsidRPr="00204EE7" w:rsidRDefault="00256F28" w:rsidP="00013285">
            <w:pPr>
              <w:jc w:val="both"/>
              <w:rPr>
                <w:rFonts w:ascii="Georgia" w:hAnsi="Georgia" w:cs="Arial"/>
                <w:bCs/>
                <w:color w:val="auto"/>
                <w:lang w:val="mk-MK"/>
              </w:rPr>
            </w:pPr>
          </w:p>
        </w:tc>
        <w:tc>
          <w:tcPr>
            <w:tcW w:w="1190" w:type="dxa"/>
          </w:tcPr>
          <w:p w14:paraId="12C904CE" w14:textId="77777777" w:rsidR="00256F28" w:rsidRPr="00204EE7" w:rsidRDefault="00256F28" w:rsidP="00013285">
            <w:pPr>
              <w:jc w:val="both"/>
              <w:rPr>
                <w:rFonts w:ascii="Georgia" w:hAnsi="Georgia" w:cs="Arial"/>
                <w:bCs/>
                <w:color w:val="auto"/>
                <w:lang w:val="mk-MK"/>
              </w:rPr>
            </w:pPr>
            <w:r w:rsidRPr="00204EE7">
              <w:rPr>
                <w:rFonts w:ascii="Georgia" w:hAnsi="Georgia" w:cs="Arial"/>
                <w:bCs/>
                <w:color w:val="auto"/>
                <w:lang w:val="mk-MK"/>
              </w:rPr>
              <w:t>Глувост</w:t>
            </w:r>
          </w:p>
        </w:tc>
        <w:tc>
          <w:tcPr>
            <w:tcW w:w="3051" w:type="dxa"/>
          </w:tcPr>
          <w:p w14:paraId="44CA18E5" w14:textId="77777777" w:rsidR="00256F28" w:rsidRPr="00204EE7" w:rsidRDefault="00256F28" w:rsidP="00013285">
            <w:pPr>
              <w:jc w:val="both"/>
              <w:rPr>
                <w:rFonts w:ascii="Georgia" w:hAnsi="Georgia"/>
                <w:color w:val="auto"/>
                <w:lang w:val="mk-MK"/>
              </w:rPr>
            </w:pP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w:t>
            </w:r>
          </w:p>
        </w:tc>
        <w:tc>
          <w:tcPr>
            <w:tcW w:w="1559" w:type="dxa"/>
          </w:tcPr>
          <w:p w14:paraId="1829DCA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Дод. за мобилност</w:t>
            </w:r>
          </w:p>
        </w:tc>
        <w:tc>
          <w:tcPr>
            <w:tcW w:w="1276" w:type="dxa"/>
            <w:tcBorders>
              <w:top w:val="single" w:sz="4" w:space="0" w:color="auto"/>
            </w:tcBorders>
          </w:tcPr>
          <w:p w14:paraId="1903269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Слепило</w:t>
            </w:r>
          </w:p>
        </w:tc>
        <w:tc>
          <w:tcPr>
            <w:tcW w:w="1984" w:type="dxa"/>
          </w:tcPr>
          <w:p w14:paraId="28EB8D73" w14:textId="77777777" w:rsidR="00256F28" w:rsidRPr="00204EE7" w:rsidRDefault="00256F28" w:rsidP="00013285">
            <w:pPr>
              <w:jc w:val="both"/>
              <w:rPr>
                <w:rFonts w:ascii="Georgia" w:hAnsi="Georgia"/>
                <w:color w:val="auto"/>
                <w:lang w:val="mk-MK"/>
              </w:rPr>
            </w:pPr>
          </w:p>
          <w:p w14:paraId="6F9E4985"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Надоместок за попреченост и нега</w:t>
            </w:r>
          </w:p>
        </w:tc>
      </w:tr>
      <w:tr w:rsidR="00204EE7" w:rsidRPr="00204EE7" w14:paraId="61FFF9C3" w14:textId="77777777" w:rsidTr="007746D1">
        <w:trPr>
          <w:trHeight w:val="1018"/>
        </w:trPr>
        <w:tc>
          <w:tcPr>
            <w:tcW w:w="1526" w:type="dxa"/>
          </w:tcPr>
          <w:p w14:paraId="4C58CC83" w14:textId="77777777" w:rsidR="00256F28" w:rsidRPr="00204EE7" w:rsidRDefault="00256F28" w:rsidP="00013285">
            <w:pPr>
              <w:rPr>
                <w:rFonts w:ascii="Georgia" w:hAnsi="Georgia"/>
                <w:color w:val="auto"/>
                <w:lang w:val="mk-MK"/>
              </w:rPr>
            </w:pPr>
            <w:r w:rsidRPr="00204EE7">
              <w:rPr>
                <w:rFonts w:ascii="Georgia" w:hAnsi="Georgia"/>
                <w:color w:val="auto"/>
                <w:lang w:val="mk-MK"/>
              </w:rPr>
              <w:t>3846</w:t>
            </w:r>
          </w:p>
          <w:p w14:paraId="05AAA6A5" w14:textId="77777777" w:rsidR="00256F28" w:rsidRPr="00204EE7" w:rsidRDefault="00256F28" w:rsidP="00013285">
            <w:pPr>
              <w:rPr>
                <w:rFonts w:ascii="Georgia" w:hAnsi="Georgia"/>
                <w:color w:val="auto"/>
                <w:lang w:val="mk-MK"/>
              </w:rPr>
            </w:pPr>
            <w:r w:rsidRPr="00204EE7">
              <w:rPr>
                <w:rFonts w:ascii="Georgia" w:hAnsi="Georgia"/>
                <w:color w:val="auto"/>
                <w:lang w:val="mk-MK"/>
              </w:rPr>
              <w:t>4348</w:t>
            </w:r>
          </w:p>
        </w:tc>
        <w:tc>
          <w:tcPr>
            <w:tcW w:w="1190" w:type="dxa"/>
          </w:tcPr>
          <w:p w14:paraId="7EC7AE60" w14:textId="77777777" w:rsidR="00256F28" w:rsidRPr="00204EE7" w:rsidRDefault="00256F28" w:rsidP="00013285">
            <w:pPr>
              <w:rPr>
                <w:rFonts w:ascii="Georgia" w:hAnsi="Georgia"/>
                <w:color w:val="auto"/>
                <w:lang w:val="mk-MK"/>
              </w:rPr>
            </w:pPr>
            <w:r w:rsidRPr="00204EE7">
              <w:rPr>
                <w:rFonts w:ascii="Georgia" w:hAnsi="Georgia"/>
                <w:color w:val="auto"/>
                <w:lang w:val="mk-MK"/>
              </w:rPr>
              <w:t>4000</w:t>
            </w:r>
          </w:p>
        </w:tc>
        <w:tc>
          <w:tcPr>
            <w:tcW w:w="3051" w:type="dxa"/>
          </w:tcPr>
          <w:p w14:paraId="4D79A00C" w14:textId="77777777" w:rsidR="00256F28" w:rsidRPr="00204EE7" w:rsidRDefault="00256F28" w:rsidP="00013285">
            <w:pPr>
              <w:rPr>
                <w:rFonts w:ascii="Georgia" w:hAnsi="Georgia"/>
                <w:color w:val="auto"/>
                <w:lang w:val="mk-MK"/>
              </w:rPr>
            </w:pPr>
            <w:r w:rsidRPr="00204EE7">
              <w:rPr>
                <w:rFonts w:ascii="Georgia" w:hAnsi="Georgia"/>
                <w:color w:val="auto"/>
                <w:lang w:val="mk-MK"/>
              </w:rPr>
              <w:t>4800</w:t>
            </w:r>
          </w:p>
        </w:tc>
        <w:tc>
          <w:tcPr>
            <w:tcW w:w="1559" w:type="dxa"/>
          </w:tcPr>
          <w:p w14:paraId="4DFDB9E9"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7000</w:t>
            </w:r>
          </w:p>
        </w:tc>
        <w:tc>
          <w:tcPr>
            <w:tcW w:w="1276" w:type="dxa"/>
          </w:tcPr>
          <w:p w14:paraId="19D1F96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7000</w:t>
            </w:r>
          </w:p>
          <w:p w14:paraId="2759FBDA" w14:textId="77777777" w:rsidR="00256F28" w:rsidRPr="00204EE7" w:rsidRDefault="00256F28" w:rsidP="00013285">
            <w:pPr>
              <w:rPr>
                <w:rFonts w:ascii="Georgia" w:hAnsi="Georgia" w:cs="Arial"/>
                <w:color w:val="auto"/>
                <w:lang w:val="mk-MK"/>
              </w:rPr>
            </w:pPr>
          </w:p>
          <w:p w14:paraId="421F9158" w14:textId="77777777" w:rsidR="00256F28" w:rsidRPr="00204EE7" w:rsidRDefault="00256F28" w:rsidP="00013285">
            <w:pPr>
              <w:rPr>
                <w:rFonts w:ascii="Georgia" w:hAnsi="Georgia" w:cs="Arial"/>
                <w:color w:val="auto"/>
                <w:lang w:val="mk-MK"/>
              </w:rPr>
            </w:pPr>
          </w:p>
        </w:tc>
        <w:tc>
          <w:tcPr>
            <w:tcW w:w="1984" w:type="dxa"/>
          </w:tcPr>
          <w:p w14:paraId="5017AAD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 3846</w:t>
            </w:r>
          </w:p>
          <w:p w14:paraId="37010990"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(2) 4000</w:t>
            </w:r>
          </w:p>
          <w:p w14:paraId="3DD8B9E5"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(3) 4348</w:t>
            </w:r>
          </w:p>
          <w:p w14:paraId="13173BA8" w14:textId="187444DB" w:rsidR="00256F28" w:rsidRPr="00204EE7" w:rsidRDefault="00256F28" w:rsidP="00013285">
            <w:pPr>
              <w:jc w:val="both"/>
              <w:rPr>
                <w:rFonts w:ascii="Georgia" w:hAnsi="Georgia"/>
                <w:color w:val="auto"/>
                <w:lang w:val="mk-MK"/>
              </w:rPr>
            </w:pPr>
            <w:r w:rsidRPr="00204EE7">
              <w:rPr>
                <w:rFonts w:ascii="Georgia" w:hAnsi="Georgia"/>
                <w:color w:val="auto"/>
                <w:lang w:val="mk-MK"/>
              </w:rPr>
              <w:t>(4) 4800</w:t>
            </w:r>
          </w:p>
          <w:p w14:paraId="7D58659B" w14:textId="07B6447C" w:rsidR="00256F28" w:rsidRPr="00204EE7" w:rsidRDefault="00494FEC" w:rsidP="00013285">
            <w:pPr>
              <w:jc w:val="both"/>
              <w:rPr>
                <w:rFonts w:ascii="Georgia" w:hAnsi="Georgia"/>
                <w:color w:val="auto"/>
                <w:lang w:val="mk-MK"/>
              </w:rPr>
            </w:pPr>
            <w:r w:rsidRPr="00204EE7">
              <w:rPr>
                <w:rFonts w:ascii="Georgia" w:hAnsi="Georgia"/>
                <w:color w:val="auto"/>
                <w:lang w:val="mk-MK"/>
              </w:rPr>
              <w:t>(5</w:t>
            </w:r>
            <w:r w:rsidR="00256F28" w:rsidRPr="00204EE7">
              <w:rPr>
                <w:rFonts w:ascii="Georgia" w:hAnsi="Georgia"/>
                <w:color w:val="auto"/>
                <w:lang w:val="mk-MK"/>
              </w:rPr>
              <w:t>) 10.846</w:t>
            </w:r>
          </w:p>
          <w:p w14:paraId="433EF9BF" w14:textId="75C8037A" w:rsidR="00256F28" w:rsidRPr="00204EE7" w:rsidRDefault="00256F28" w:rsidP="00013285">
            <w:pPr>
              <w:jc w:val="both"/>
              <w:rPr>
                <w:rFonts w:ascii="Georgia" w:hAnsi="Georgia"/>
                <w:color w:val="auto"/>
                <w:lang w:val="mk-MK"/>
              </w:rPr>
            </w:pPr>
            <w:r w:rsidRPr="00204EE7">
              <w:rPr>
                <w:rFonts w:ascii="Georgia" w:hAnsi="Georgia"/>
                <w:color w:val="auto"/>
                <w:lang w:val="mk-MK"/>
              </w:rPr>
              <w:t>(</w:t>
            </w:r>
            <w:r w:rsidR="00494FEC" w:rsidRPr="00204EE7">
              <w:rPr>
                <w:rFonts w:ascii="Georgia" w:hAnsi="Georgia"/>
                <w:color w:val="auto"/>
                <w:lang w:val="mk-MK"/>
              </w:rPr>
              <w:t>6</w:t>
            </w:r>
            <w:r w:rsidRPr="00204EE7">
              <w:rPr>
                <w:rFonts w:ascii="Georgia" w:hAnsi="Georgia"/>
                <w:color w:val="auto"/>
                <w:lang w:val="mk-MK"/>
              </w:rPr>
              <w:t xml:space="preserve">) </w:t>
            </w:r>
            <w:r w:rsidRPr="00204EE7">
              <w:rPr>
                <w:rFonts w:ascii="Georgia" w:hAnsi="Georgia" w:cs="Arial"/>
                <w:color w:val="auto"/>
                <w:lang w:val="mk-MK"/>
              </w:rPr>
              <w:t>11.348</w:t>
            </w:r>
          </w:p>
        </w:tc>
      </w:tr>
    </w:tbl>
    <w:p w14:paraId="341DA4D4" w14:textId="057C8DB9" w:rsidR="00256F28" w:rsidRPr="00204EE7" w:rsidRDefault="00256F28" w:rsidP="00013285">
      <w:pPr>
        <w:jc w:val="center"/>
        <w:rPr>
          <w:rFonts w:ascii="Georgia" w:hAnsi="Georgia"/>
          <w:color w:val="auto"/>
          <w:lang w:val="mk-MK"/>
        </w:rPr>
      </w:pPr>
      <w:r w:rsidRPr="00204EE7">
        <w:rPr>
          <w:rFonts w:ascii="Georgia" w:hAnsi="Georgia"/>
          <w:color w:val="auto"/>
          <w:lang w:val="mk-MK"/>
        </w:rPr>
        <w:t xml:space="preserve">Табела бр. 9: Категоријални надоместоци и Надоместок за попреченост и нега </w:t>
      </w:r>
    </w:p>
    <w:p w14:paraId="70491D93" w14:textId="77777777" w:rsidR="00256F28" w:rsidRPr="00204EE7" w:rsidRDefault="00256F28" w:rsidP="00013285">
      <w:pPr>
        <w:jc w:val="both"/>
        <w:rPr>
          <w:rFonts w:ascii="Georgia" w:hAnsi="Georgia"/>
          <w:color w:val="auto"/>
          <w:lang w:val="mk-MK"/>
        </w:rPr>
      </w:pPr>
    </w:p>
    <w:p w14:paraId="400071F6" w14:textId="77777777" w:rsidR="00256F28" w:rsidRPr="00204EE7" w:rsidRDefault="00256F28" w:rsidP="00013285">
      <w:pPr>
        <w:jc w:val="both"/>
        <w:rPr>
          <w:rFonts w:ascii="Georgia" w:hAnsi="Georgia"/>
          <w:color w:val="auto"/>
          <w:lang w:val="mk-MK"/>
        </w:rPr>
      </w:pPr>
    </w:p>
    <w:p w14:paraId="6C20B106" w14:textId="6DC507A0" w:rsidR="00256F28" w:rsidRPr="00204EE7" w:rsidRDefault="00256F28" w:rsidP="00013285">
      <w:pPr>
        <w:jc w:val="both"/>
        <w:rPr>
          <w:rFonts w:ascii="Georgia" w:hAnsi="Georgia" w:cs="Arial"/>
          <w:color w:val="auto"/>
          <w:lang w:val="mk-MK"/>
        </w:rPr>
      </w:pPr>
      <w:r w:rsidRPr="00204EE7">
        <w:rPr>
          <w:rFonts w:ascii="Georgia" w:hAnsi="Georgia"/>
          <w:color w:val="auto"/>
          <w:lang w:val="mk-MK"/>
        </w:rPr>
        <w:t xml:space="preserve">Табела бр 10: Права на </w:t>
      </w:r>
      <w:r w:rsidRPr="00204EE7">
        <w:rPr>
          <w:rFonts w:ascii="Georgia" w:hAnsi="Georgia" w:cs="Arial"/>
          <w:color w:val="auto"/>
          <w:lang w:val="mk-MK"/>
        </w:rPr>
        <w:t>лице кое до 18 години имало статус на дете без родители и родителска грижа во Закон за социјална заштита 2015 и во Закон за социјална заштита 2018</w:t>
      </w:r>
    </w:p>
    <w:tbl>
      <w:tblPr>
        <w:tblStyle w:val="TableGrid"/>
        <w:tblW w:w="11336" w:type="dxa"/>
        <w:tblInd w:w="-1167" w:type="dxa"/>
        <w:tblLayout w:type="fixed"/>
        <w:tblLook w:val="04A0" w:firstRow="1" w:lastRow="0" w:firstColumn="1" w:lastColumn="0" w:noHBand="0" w:noVBand="1"/>
      </w:tblPr>
      <w:tblGrid>
        <w:gridCol w:w="3142"/>
        <w:gridCol w:w="1170"/>
        <w:gridCol w:w="1440"/>
        <w:gridCol w:w="1080"/>
        <w:gridCol w:w="900"/>
        <w:gridCol w:w="1350"/>
        <w:gridCol w:w="1170"/>
        <w:gridCol w:w="1084"/>
      </w:tblGrid>
      <w:tr w:rsidR="00204EE7" w:rsidRPr="00204EE7" w14:paraId="737F0477" w14:textId="77777777" w:rsidTr="007746D1">
        <w:trPr>
          <w:trHeight w:val="319"/>
        </w:trPr>
        <w:tc>
          <w:tcPr>
            <w:tcW w:w="6832" w:type="dxa"/>
            <w:gridSpan w:val="4"/>
          </w:tcPr>
          <w:p w14:paraId="3D341809"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 (2015)</w:t>
            </w:r>
          </w:p>
        </w:tc>
        <w:tc>
          <w:tcPr>
            <w:tcW w:w="4504" w:type="dxa"/>
            <w:gridSpan w:val="4"/>
          </w:tcPr>
          <w:p w14:paraId="128AD7A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 (2018)</w:t>
            </w:r>
          </w:p>
        </w:tc>
      </w:tr>
      <w:tr w:rsidR="00204EE7" w:rsidRPr="00204EE7" w14:paraId="44F13EAD" w14:textId="77777777" w:rsidTr="007746D1">
        <w:trPr>
          <w:trHeight w:val="319"/>
        </w:trPr>
        <w:tc>
          <w:tcPr>
            <w:tcW w:w="3142" w:type="dxa"/>
          </w:tcPr>
          <w:p w14:paraId="6ADB464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Лице кое до 18 години имало статус на дете без родители и родителска грижа</w:t>
            </w:r>
          </w:p>
        </w:tc>
        <w:tc>
          <w:tcPr>
            <w:tcW w:w="1170" w:type="dxa"/>
          </w:tcPr>
          <w:p w14:paraId="79243E8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Парич.</w:t>
            </w:r>
          </w:p>
          <w:p w14:paraId="7E7EA88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помош</w:t>
            </w:r>
          </w:p>
        </w:tc>
        <w:tc>
          <w:tcPr>
            <w:tcW w:w="1440" w:type="dxa"/>
          </w:tcPr>
          <w:p w14:paraId="5C15841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Соц.</w:t>
            </w:r>
          </w:p>
          <w:p w14:paraId="40792FDC"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домув.</w:t>
            </w:r>
          </w:p>
        </w:tc>
        <w:tc>
          <w:tcPr>
            <w:tcW w:w="1080" w:type="dxa"/>
          </w:tcPr>
          <w:p w14:paraId="042DEC08"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Вкупн0</w:t>
            </w:r>
          </w:p>
        </w:tc>
        <w:tc>
          <w:tcPr>
            <w:tcW w:w="900" w:type="dxa"/>
          </w:tcPr>
          <w:p w14:paraId="70C4B1F7"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ГМП</w:t>
            </w:r>
          </w:p>
        </w:tc>
        <w:tc>
          <w:tcPr>
            <w:tcW w:w="1350" w:type="dxa"/>
          </w:tcPr>
          <w:p w14:paraId="44EC406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Додаток  домув.</w:t>
            </w:r>
          </w:p>
        </w:tc>
        <w:tc>
          <w:tcPr>
            <w:tcW w:w="1170" w:type="dxa"/>
          </w:tcPr>
          <w:p w14:paraId="366E6F3A"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Образ.</w:t>
            </w:r>
          </w:p>
          <w:p w14:paraId="45ADE16E"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додаток</w:t>
            </w:r>
          </w:p>
        </w:tc>
        <w:tc>
          <w:tcPr>
            <w:tcW w:w="1084" w:type="dxa"/>
          </w:tcPr>
          <w:p w14:paraId="3AAE1F3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Вкупно</w:t>
            </w:r>
          </w:p>
        </w:tc>
      </w:tr>
      <w:tr w:rsidR="00204EE7" w:rsidRPr="00204EE7" w14:paraId="76EA3A7A" w14:textId="77777777" w:rsidTr="007746D1">
        <w:trPr>
          <w:trHeight w:val="319"/>
        </w:trPr>
        <w:tc>
          <w:tcPr>
            <w:tcW w:w="3142" w:type="dxa"/>
          </w:tcPr>
          <w:p w14:paraId="75FE52A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w:t>
            </w:r>
          </w:p>
          <w:p w14:paraId="38B6C34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 члена</w:t>
            </w:r>
          </w:p>
          <w:p w14:paraId="566DCA7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w:t>
            </w:r>
          </w:p>
        </w:tc>
        <w:tc>
          <w:tcPr>
            <w:tcW w:w="1170" w:type="dxa"/>
          </w:tcPr>
          <w:p w14:paraId="4CFD0B0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w:t>
            </w:r>
          </w:p>
        </w:tc>
        <w:tc>
          <w:tcPr>
            <w:tcW w:w="1440" w:type="dxa"/>
          </w:tcPr>
          <w:p w14:paraId="229BDBB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5500</w:t>
            </w:r>
          </w:p>
          <w:p w14:paraId="5047BCD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8000</w:t>
            </w:r>
          </w:p>
          <w:p w14:paraId="6B25408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10.500</w:t>
            </w:r>
          </w:p>
        </w:tc>
        <w:tc>
          <w:tcPr>
            <w:tcW w:w="1080" w:type="dxa"/>
          </w:tcPr>
          <w:p w14:paraId="0F29578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9500</w:t>
            </w:r>
          </w:p>
          <w:p w14:paraId="400ECF6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p w14:paraId="1337463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14.500</w:t>
            </w:r>
          </w:p>
        </w:tc>
        <w:tc>
          <w:tcPr>
            <w:tcW w:w="900" w:type="dxa"/>
          </w:tcPr>
          <w:p w14:paraId="4A8E3EE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4000</w:t>
            </w:r>
          </w:p>
          <w:p w14:paraId="4E0F9B87" w14:textId="77777777" w:rsidR="00256F28" w:rsidRPr="00204EE7" w:rsidRDefault="00256F28" w:rsidP="00013285">
            <w:pPr>
              <w:jc w:val="center"/>
              <w:rPr>
                <w:rFonts w:ascii="Georgia" w:hAnsi="Georgia" w:cs="Arial"/>
                <w:color w:val="auto"/>
                <w:lang w:val="mk-MK"/>
              </w:rPr>
            </w:pPr>
          </w:p>
        </w:tc>
        <w:tc>
          <w:tcPr>
            <w:tcW w:w="1350" w:type="dxa"/>
          </w:tcPr>
          <w:p w14:paraId="47CE56B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5500</w:t>
            </w:r>
          </w:p>
          <w:p w14:paraId="51E0BD89"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8000</w:t>
            </w:r>
          </w:p>
          <w:p w14:paraId="35D4069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10.500</w:t>
            </w:r>
          </w:p>
        </w:tc>
        <w:tc>
          <w:tcPr>
            <w:tcW w:w="1170" w:type="dxa"/>
          </w:tcPr>
          <w:p w14:paraId="220C9B5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w:t>
            </w:r>
          </w:p>
        </w:tc>
        <w:tc>
          <w:tcPr>
            <w:tcW w:w="1084" w:type="dxa"/>
          </w:tcPr>
          <w:p w14:paraId="58AFB743"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9500</w:t>
            </w:r>
          </w:p>
          <w:p w14:paraId="681665B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p w14:paraId="3E484E2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14.500</w:t>
            </w:r>
          </w:p>
        </w:tc>
      </w:tr>
      <w:tr w:rsidR="00204EE7" w:rsidRPr="00204EE7" w14:paraId="2A2C2E9A" w14:textId="77777777" w:rsidTr="007746D1">
        <w:trPr>
          <w:trHeight w:val="319"/>
        </w:trPr>
        <w:tc>
          <w:tcPr>
            <w:tcW w:w="3142" w:type="dxa"/>
          </w:tcPr>
          <w:p w14:paraId="12D2492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со навршени 18 на редовно школување во средно образование</w:t>
            </w:r>
          </w:p>
        </w:tc>
        <w:tc>
          <w:tcPr>
            <w:tcW w:w="1170" w:type="dxa"/>
          </w:tcPr>
          <w:p w14:paraId="284CB66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5600</w:t>
            </w:r>
          </w:p>
        </w:tc>
        <w:tc>
          <w:tcPr>
            <w:tcW w:w="1440" w:type="dxa"/>
          </w:tcPr>
          <w:p w14:paraId="21FF775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60916B1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5600</w:t>
            </w:r>
          </w:p>
        </w:tc>
        <w:tc>
          <w:tcPr>
            <w:tcW w:w="900" w:type="dxa"/>
          </w:tcPr>
          <w:p w14:paraId="45C542B1"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3B9C602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7920DE6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5600</w:t>
            </w:r>
          </w:p>
        </w:tc>
        <w:tc>
          <w:tcPr>
            <w:tcW w:w="1084" w:type="dxa"/>
          </w:tcPr>
          <w:p w14:paraId="7D00FE6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5600</w:t>
            </w:r>
          </w:p>
        </w:tc>
      </w:tr>
      <w:tr w:rsidR="00204EE7" w:rsidRPr="00204EE7" w14:paraId="56DC82F0" w14:textId="77777777" w:rsidTr="007746D1">
        <w:trPr>
          <w:trHeight w:val="529"/>
        </w:trPr>
        <w:tc>
          <w:tcPr>
            <w:tcW w:w="3142" w:type="dxa"/>
          </w:tcPr>
          <w:p w14:paraId="7C048F8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во високо образование (ако не користи социјален стан</w:t>
            </w:r>
          </w:p>
        </w:tc>
        <w:tc>
          <w:tcPr>
            <w:tcW w:w="1170" w:type="dxa"/>
          </w:tcPr>
          <w:p w14:paraId="56040A9C"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24.000</w:t>
            </w:r>
          </w:p>
        </w:tc>
        <w:tc>
          <w:tcPr>
            <w:tcW w:w="1440" w:type="dxa"/>
          </w:tcPr>
          <w:p w14:paraId="7417DC35"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5267DFC7"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24.000</w:t>
            </w:r>
          </w:p>
        </w:tc>
        <w:tc>
          <w:tcPr>
            <w:tcW w:w="900" w:type="dxa"/>
          </w:tcPr>
          <w:p w14:paraId="7600BF5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15B8611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5D71811A"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24.000</w:t>
            </w:r>
          </w:p>
        </w:tc>
        <w:tc>
          <w:tcPr>
            <w:tcW w:w="1084" w:type="dxa"/>
          </w:tcPr>
          <w:p w14:paraId="6672A2C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24.000</w:t>
            </w:r>
          </w:p>
        </w:tc>
      </w:tr>
      <w:tr w:rsidR="00204EE7" w:rsidRPr="00204EE7" w14:paraId="67133912" w14:textId="77777777" w:rsidTr="007746D1">
        <w:trPr>
          <w:trHeight w:val="529"/>
        </w:trPr>
        <w:tc>
          <w:tcPr>
            <w:tcW w:w="3142" w:type="dxa"/>
          </w:tcPr>
          <w:p w14:paraId="649823A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во високо образование (ако користи социјален стан)</w:t>
            </w:r>
          </w:p>
        </w:tc>
        <w:tc>
          <w:tcPr>
            <w:tcW w:w="1170" w:type="dxa"/>
          </w:tcPr>
          <w:p w14:paraId="3B9D92A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12.000</w:t>
            </w:r>
          </w:p>
        </w:tc>
        <w:tc>
          <w:tcPr>
            <w:tcW w:w="1440" w:type="dxa"/>
          </w:tcPr>
          <w:p w14:paraId="2710766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3D9AFD73"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tc>
        <w:tc>
          <w:tcPr>
            <w:tcW w:w="900" w:type="dxa"/>
          </w:tcPr>
          <w:p w14:paraId="7DF9E8C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77654AB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03EFBED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12.000</w:t>
            </w:r>
          </w:p>
        </w:tc>
        <w:tc>
          <w:tcPr>
            <w:tcW w:w="1084" w:type="dxa"/>
          </w:tcPr>
          <w:p w14:paraId="1F7859A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tc>
      </w:tr>
    </w:tbl>
    <w:p w14:paraId="3AC26FE6" w14:textId="77777777" w:rsidR="00256F28" w:rsidRPr="00204EE7" w:rsidRDefault="00256F28" w:rsidP="00013285">
      <w:pPr>
        <w:jc w:val="both"/>
        <w:rPr>
          <w:rFonts w:ascii="Georgia" w:hAnsi="Georgia"/>
          <w:color w:val="auto"/>
          <w:lang w:val="mk-MK"/>
        </w:rPr>
      </w:pPr>
    </w:p>
    <w:p w14:paraId="504B9E40" w14:textId="77777777" w:rsidR="00256F28" w:rsidRPr="00204EE7" w:rsidRDefault="00256F28" w:rsidP="00013285">
      <w:pPr>
        <w:jc w:val="both"/>
        <w:rPr>
          <w:rFonts w:ascii="Georgia" w:hAnsi="Georgia"/>
          <w:color w:val="auto"/>
          <w:lang w:val="mk-MK"/>
        </w:rPr>
      </w:pPr>
    </w:p>
    <w:p w14:paraId="0002D2F9" w14:textId="77777777" w:rsidR="00256F28" w:rsidRPr="00204EE7" w:rsidRDefault="00256F28" w:rsidP="00013285">
      <w:pPr>
        <w:jc w:val="both"/>
        <w:rPr>
          <w:rFonts w:ascii="Georgia" w:hAnsi="Georgia"/>
          <w:color w:val="auto"/>
          <w:lang w:val="mk-MK"/>
        </w:rPr>
      </w:pPr>
    </w:p>
    <w:p w14:paraId="153A5197" w14:textId="77777777" w:rsidR="00494FEC" w:rsidRPr="00204EE7" w:rsidRDefault="00494FEC" w:rsidP="00013285">
      <w:pPr>
        <w:jc w:val="both"/>
        <w:rPr>
          <w:rFonts w:ascii="Georgia" w:hAnsi="Georgia"/>
          <w:color w:val="auto"/>
          <w:lang w:val="mk-MK"/>
        </w:rPr>
      </w:pPr>
    </w:p>
    <w:p w14:paraId="7958C17A" w14:textId="77777777" w:rsidR="00494FEC" w:rsidRPr="00204EE7" w:rsidRDefault="00494FEC" w:rsidP="00013285">
      <w:pPr>
        <w:jc w:val="both"/>
        <w:rPr>
          <w:rFonts w:ascii="Georgia" w:hAnsi="Georgia"/>
          <w:color w:val="auto"/>
          <w:lang w:val="mk-MK"/>
        </w:rPr>
      </w:pPr>
    </w:p>
    <w:p w14:paraId="5D036B4A" w14:textId="77777777" w:rsidR="00494FEC" w:rsidRPr="00204EE7" w:rsidRDefault="00494FEC" w:rsidP="00013285">
      <w:pPr>
        <w:jc w:val="both"/>
        <w:rPr>
          <w:rFonts w:ascii="Georgia" w:hAnsi="Georgia"/>
          <w:color w:val="auto"/>
          <w:lang w:val="mk-MK"/>
        </w:rPr>
      </w:pPr>
    </w:p>
    <w:p w14:paraId="6737ED64" w14:textId="77777777" w:rsidR="00494FEC" w:rsidRPr="00204EE7" w:rsidRDefault="00494FEC" w:rsidP="00013285">
      <w:pPr>
        <w:jc w:val="both"/>
        <w:rPr>
          <w:rFonts w:ascii="Georgia" w:hAnsi="Georgia"/>
          <w:color w:val="auto"/>
          <w:lang w:val="mk-MK"/>
        </w:rPr>
      </w:pPr>
    </w:p>
    <w:p w14:paraId="679B0AAA" w14:textId="77777777" w:rsidR="00494FEC" w:rsidRPr="00204EE7" w:rsidRDefault="00494FEC" w:rsidP="00013285">
      <w:pPr>
        <w:jc w:val="both"/>
        <w:rPr>
          <w:rFonts w:ascii="Georgia" w:hAnsi="Georgia"/>
          <w:color w:val="auto"/>
          <w:lang w:val="mk-MK"/>
        </w:rPr>
      </w:pPr>
    </w:p>
    <w:p w14:paraId="41F506D5" w14:textId="77777777" w:rsidR="00494FEC" w:rsidRPr="00204EE7" w:rsidRDefault="00494FEC" w:rsidP="00013285">
      <w:pPr>
        <w:jc w:val="both"/>
        <w:rPr>
          <w:rFonts w:ascii="Georgia" w:hAnsi="Georgia"/>
          <w:color w:val="auto"/>
          <w:lang w:val="mk-MK"/>
        </w:rPr>
      </w:pPr>
    </w:p>
    <w:p w14:paraId="67816198" w14:textId="2CE3A8F3" w:rsidR="00256F28" w:rsidRPr="00204EE7" w:rsidRDefault="00256F28" w:rsidP="00013285">
      <w:pPr>
        <w:jc w:val="both"/>
        <w:rPr>
          <w:rFonts w:ascii="Georgia" w:hAnsi="Georgia"/>
          <w:color w:val="auto"/>
          <w:lang w:val="en-US"/>
        </w:rPr>
      </w:pPr>
      <w:r w:rsidRPr="00204EE7">
        <w:rPr>
          <w:rFonts w:ascii="Georgia" w:hAnsi="Georgia"/>
          <w:color w:val="auto"/>
          <w:lang w:val="mk-MK"/>
        </w:rPr>
        <w:lastRenderedPageBreak/>
        <w:t>Табела бр. 11 Права на домаќинства корисници на гарантиран минимален приход</w:t>
      </w:r>
    </w:p>
    <w:tbl>
      <w:tblPr>
        <w:tblStyle w:val="TableGrid"/>
        <w:tblW w:w="8985" w:type="dxa"/>
        <w:tblLayout w:type="fixed"/>
        <w:tblLook w:val="04A0" w:firstRow="1" w:lastRow="0" w:firstColumn="1" w:lastColumn="0" w:noHBand="0" w:noVBand="1"/>
      </w:tblPr>
      <w:tblGrid>
        <w:gridCol w:w="2335"/>
        <w:gridCol w:w="1530"/>
        <w:gridCol w:w="1080"/>
        <w:gridCol w:w="2515"/>
        <w:gridCol w:w="1525"/>
      </w:tblGrid>
      <w:tr w:rsidR="00204EE7" w:rsidRPr="00204EE7" w14:paraId="48C0D951" w14:textId="77777777" w:rsidTr="007746D1">
        <w:tc>
          <w:tcPr>
            <w:tcW w:w="2335" w:type="dxa"/>
          </w:tcPr>
          <w:p w14:paraId="698A004C" w14:textId="77777777" w:rsidR="00256F28" w:rsidRPr="00204EE7" w:rsidRDefault="00256F28" w:rsidP="00013285">
            <w:pPr>
              <w:ind w:left="-23"/>
              <w:rPr>
                <w:rFonts w:ascii="Georgia" w:hAnsi="Georgia" w:cs="Arial"/>
                <w:b/>
                <w:color w:val="auto"/>
                <w:lang w:val="mk-MK"/>
              </w:rPr>
            </w:pPr>
            <w:r w:rsidRPr="00204EE7">
              <w:rPr>
                <w:rFonts w:ascii="Georgia" w:hAnsi="Georgia" w:cs="Arial"/>
                <w:b/>
                <w:color w:val="auto"/>
                <w:lang w:val="mk-MK"/>
              </w:rPr>
              <w:t>Права на парична помош по основ на материјална необезбеденост</w:t>
            </w:r>
          </w:p>
        </w:tc>
        <w:tc>
          <w:tcPr>
            <w:tcW w:w="2610" w:type="dxa"/>
            <w:gridSpan w:val="2"/>
          </w:tcPr>
          <w:p w14:paraId="6E3A5C0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Закон за социјална заштита (2015)</w:t>
            </w:r>
          </w:p>
        </w:tc>
        <w:tc>
          <w:tcPr>
            <w:tcW w:w="4040" w:type="dxa"/>
            <w:gridSpan w:val="2"/>
          </w:tcPr>
          <w:p w14:paraId="4FE901A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Закон за социјална заштита (2018)</w:t>
            </w:r>
          </w:p>
          <w:p w14:paraId="38F276B5" w14:textId="77777777" w:rsidR="00256F28" w:rsidRPr="00204EE7" w:rsidRDefault="00256F28" w:rsidP="00013285">
            <w:pPr>
              <w:rPr>
                <w:rFonts w:ascii="Georgia" w:hAnsi="Georgia" w:cs="Arial"/>
                <w:color w:val="auto"/>
                <w:lang w:val="mk-MK"/>
              </w:rPr>
            </w:pPr>
          </w:p>
        </w:tc>
      </w:tr>
      <w:tr w:rsidR="00204EE7" w:rsidRPr="00204EE7" w14:paraId="26A8D9A5" w14:textId="77777777" w:rsidTr="007746D1">
        <w:trPr>
          <w:trHeight w:val="319"/>
        </w:trPr>
        <w:tc>
          <w:tcPr>
            <w:tcW w:w="2335" w:type="dxa"/>
          </w:tcPr>
          <w:p w14:paraId="295DD0EB" w14:textId="77777777" w:rsidR="00256F28" w:rsidRPr="00204EE7" w:rsidRDefault="00256F28" w:rsidP="00013285">
            <w:pPr>
              <w:rPr>
                <w:rFonts w:ascii="Georgia" w:hAnsi="Georgia" w:cs="Arial"/>
                <w:color w:val="auto"/>
                <w:lang w:val="mk-MK"/>
              </w:rPr>
            </w:pPr>
          </w:p>
        </w:tc>
        <w:tc>
          <w:tcPr>
            <w:tcW w:w="1530" w:type="dxa"/>
          </w:tcPr>
          <w:p w14:paraId="0F248EB5"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Комбинирани права</w:t>
            </w:r>
          </w:p>
        </w:tc>
        <w:tc>
          <w:tcPr>
            <w:tcW w:w="1080" w:type="dxa"/>
          </w:tcPr>
          <w:p w14:paraId="0883663C" w14:textId="77777777" w:rsidR="00256F28" w:rsidRPr="00204EE7" w:rsidRDefault="00256F28" w:rsidP="00013285">
            <w:pPr>
              <w:jc w:val="center"/>
              <w:rPr>
                <w:rFonts w:ascii="Georgia" w:hAnsi="Georgia" w:cs="Arial"/>
                <w:color w:val="auto"/>
                <w:lang w:val="en-US"/>
              </w:rPr>
            </w:pPr>
            <w:r w:rsidRPr="00204EE7">
              <w:rPr>
                <w:rFonts w:ascii="Georgia" w:hAnsi="Georgia" w:cs="Arial"/>
                <w:color w:val="auto"/>
                <w:lang w:val="mk-MK"/>
              </w:rPr>
              <w:t>Вкупен износ</w:t>
            </w:r>
          </w:p>
        </w:tc>
        <w:tc>
          <w:tcPr>
            <w:tcW w:w="2515" w:type="dxa"/>
          </w:tcPr>
          <w:p w14:paraId="33F5D34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Комбинирани права</w:t>
            </w:r>
          </w:p>
        </w:tc>
        <w:tc>
          <w:tcPr>
            <w:tcW w:w="1525" w:type="dxa"/>
          </w:tcPr>
          <w:p w14:paraId="78B72F92" w14:textId="77777777" w:rsidR="00256F28" w:rsidRPr="00204EE7" w:rsidRDefault="00256F28" w:rsidP="00013285">
            <w:pPr>
              <w:jc w:val="center"/>
              <w:rPr>
                <w:rFonts w:ascii="Georgia" w:hAnsi="Georgia" w:cs="Arial"/>
                <w:color w:val="auto"/>
                <w:lang w:val="en-US"/>
              </w:rPr>
            </w:pPr>
            <w:r w:rsidRPr="00204EE7">
              <w:rPr>
                <w:rFonts w:ascii="Georgia" w:hAnsi="Georgia" w:cs="Arial"/>
                <w:color w:val="auto"/>
                <w:lang w:val="mk-MK"/>
              </w:rPr>
              <w:t>Вкупен износ</w:t>
            </w:r>
          </w:p>
        </w:tc>
      </w:tr>
      <w:tr w:rsidR="00204EE7" w:rsidRPr="00204EE7" w14:paraId="75BCDC8E" w14:textId="77777777" w:rsidTr="007746D1">
        <w:trPr>
          <w:trHeight w:val="319"/>
        </w:trPr>
        <w:tc>
          <w:tcPr>
            <w:tcW w:w="2335" w:type="dxa"/>
          </w:tcPr>
          <w:p w14:paraId="36B24E1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Еден возрасен</w:t>
            </w:r>
          </w:p>
        </w:tc>
        <w:tc>
          <w:tcPr>
            <w:tcW w:w="1530" w:type="dxa"/>
          </w:tcPr>
          <w:p w14:paraId="716B405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2831 +900 или 1000 </w:t>
            </w:r>
          </w:p>
        </w:tc>
        <w:tc>
          <w:tcPr>
            <w:tcW w:w="1080" w:type="dxa"/>
          </w:tcPr>
          <w:p w14:paraId="3A9138D4"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mk-MK"/>
              </w:rPr>
              <w:t>3731</w:t>
            </w:r>
          </w:p>
          <w:p w14:paraId="703DFF65" w14:textId="77777777" w:rsidR="00256F28" w:rsidRPr="00204EE7" w:rsidRDefault="00256F28" w:rsidP="00013285">
            <w:pPr>
              <w:rPr>
                <w:rFonts w:ascii="Georgia" w:hAnsi="Georgia" w:cs="Arial"/>
                <w:color w:val="auto"/>
                <w:lang w:val="en-US"/>
              </w:rPr>
            </w:pPr>
            <w:r w:rsidRPr="00204EE7">
              <w:rPr>
                <w:rFonts w:ascii="Georgia" w:hAnsi="Georgia" w:cs="Arial"/>
                <w:b/>
                <w:color w:val="auto"/>
                <w:lang w:val="en-US"/>
              </w:rPr>
              <w:t>3831</w:t>
            </w:r>
          </w:p>
        </w:tc>
        <w:tc>
          <w:tcPr>
            <w:tcW w:w="2515" w:type="dxa"/>
          </w:tcPr>
          <w:p w14:paraId="157BB27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4000+900 или 1000 </w:t>
            </w:r>
          </w:p>
        </w:tc>
        <w:tc>
          <w:tcPr>
            <w:tcW w:w="1525" w:type="dxa"/>
          </w:tcPr>
          <w:p w14:paraId="457B355C"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en-US"/>
              </w:rPr>
              <w:t>4900</w:t>
            </w:r>
          </w:p>
          <w:p w14:paraId="22BADCFF" w14:textId="77777777" w:rsidR="00256F28" w:rsidRPr="00204EE7" w:rsidRDefault="00256F28" w:rsidP="00013285">
            <w:pPr>
              <w:rPr>
                <w:rFonts w:ascii="Georgia" w:hAnsi="Georgia" w:cs="Arial"/>
                <w:color w:val="auto"/>
                <w:lang w:val="en-US"/>
              </w:rPr>
            </w:pPr>
            <w:r w:rsidRPr="00204EE7">
              <w:rPr>
                <w:rFonts w:ascii="Georgia" w:hAnsi="Georgia" w:cs="Arial"/>
                <w:b/>
                <w:color w:val="auto"/>
                <w:lang w:val="en-US"/>
              </w:rPr>
              <w:t>5000</w:t>
            </w:r>
          </w:p>
        </w:tc>
      </w:tr>
      <w:tr w:rsidR="00204EE7" w:rsidRPr="00204EE7" w14:paraId="300FD5DD" w14:textId="77777777" w:rsidTr="007746D1">
        <w:trPr>
          <w:trHeight w:val="529"/>
        </w:trPr>
        <w:tc>
          <w:tcPr>
            <w:tcW w:w="2335" w:type="dxa"/>
          </w:tcPr>
          <w:p w14:paraId="69661D15" w14:textId="77777777" w:rsidR="00256F28" w:rsidRPr="00204EE7" w:rsidRDefault="00256F28" w:rsidP="00013285">
            <w:pPr>
              <w:rPr>
                <w:rFonts w:ascii="Georgia" w:hAnsi="Georgia" w:cs="Arial"/>
                <w:color w:val="auto"/>
                <w:lang w:val="en-US"/>
              </w:rPr>
            </w:pPr>
            <w:r w:rsidRPr="00204EE7">
              <w:rPr>
                <w:rFonts w:ascii="Georgia" w:hAnsi="Georgia" w:cs="Arial"/>
                <w:color w:val="auto"/>
                <w:lang w:val="mk-MK"/>
              </w:rPr>
              <w:t>Самохран родител</w:t>
            </w:r>
            <w:r w:rsidRPr="00204EE7">
              <w:rPr>
                <w:rFonts w:ascii="Georgia" w:hAnsi="Georgia" w:cs="Arial"/>
                <w:color w:val="auto"/>
                <w:lang w:val="en-US"/>
              </w:rPr>
              <w:t xml:space="preserve"> со дете до 3 год.</w:t>
            </w:r>
          </w:p>
          <w:p w14:paraId="0D76A53E" w14:textId="77777777" w:rsidR="00256F28" w:rsidRPr="00204EE7" w:rsidRDefault="00256F28" w:rsidP="00013285">
            <w:pPr>
              <w:rPr>
                <w:rFonts w:ascii="Georgia" w:hAnsi="Georgia" w:cs="Arial"/>
                <w:color w:val="auto"/>
                <w:lang w:val="mk-MK"/>
              </w:rPr>
            </w:pPr>
          </w:p>
          <w:p w14:paraId="1BAE039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од 3 до 5 години</w:t>
            </w:r>
          </w:p>
          <w:p w14:paraId="7DCD211B" w14:textId="77777777" w:rsidR="00256F28" w:rsidRPr="00204EE7" w:rsidRDefault="00256F28" w:rsidP="00013285">
            <w:pPr>
              <w:rPr>
                <w:rFonts w:ascii="Georgia" w:hAnsi="Georgia" w:cs="Arial"/>
                <w:color w:val="auto"/>
                <w:lang w:val="mk-MK"/>
              </w:rPr>
            </w:pPr>
          </w:p>
          <w:p w14:paraId="417BF3C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во основно образование</w:t>
            </w:r>
          </w:p>
          <w:p w14:paraId="4B450E5C" w14:textId="77777777" w:rsidR="00256F28" w:rsidRPr="00204EE7" w:rsidRDefault="00256F28" w:rsidP="00013285">
            <w:pPr>
              <w:rPr>
                <w:rFonts w:ascii="Georgia" w:hAnsi="Georgia" w:cs="Arial"/>
                <w:color w:val="auto"/>
                <w:lang w:val="mk-MK"/>
              </w:rPr>
            </w:pPr>
          </w:p>
          <w:p w14:paraId="3344C82C"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во средно образование</w:t>
            </w:r>
          </w:p>
        </w:tc>
        <w:tc>
          <w:tcPr>
            <w:tcW w:w="1530" w:type="dxa"/>
          </w:tcPr>
          <w:p w14:paraId="70C0174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4247 </w:t>
            </w:r>
          </w:p>
          <w:p w14:paraId="1449C9B9" w14:textId="77777777" w:rsidR="00256F28" w:rsidRPr="00204EE7" w:rsidRDefault="00256F28" w:rsidP="00013285">
            <w:pPr>
              <w:rPr>
                <w:rFonts w:ascii="Georgia" w:hAnsi="Georgia" w:cs="Arial"/>
                <w:color w:val="auto"/>
                <w:lang w:val="mk-MK"/>
              </w:rPr>
            </w:pPr>
          </w:p>
          <w:p w14:paraId="6DCC8A42" w14:textId="77777777" w:rsidR="00256F28" w:rsidRPr="00204EE7" w:rsidRDefault="00256F28" w:rsidP="00013285">
            <w:pPr>
              <w:rPr>
                <w:rFonts w:ascii="Georgia" w:hAnsi="Georgia" w:cs="Arial"/>
                <w:color w:val="auto"/>
                <w:lang w:val="mk-MK"/>
              </w:rPr>
            </w:pPr>
          </w:p>
          <w:p w14:paraId="5AE0EDD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3878+ 900 или 1000</w:t>
            </w:r>
          </w:p>
          <w:p w14:paraId="0210AE91" w14:textId="77777777" w:rsidR="00256F28" w:rsidRPr="00204EE7" w:rsidRDefault="00256F28" w:rsidP="00013285">
            <w:pPr>
              <w:rPr>
                <w:rFonts w:ascii="Georgia" w:hAnsi="Georgia" w:cs="Arial"/>
                <w:color w:val="auto"/>
                <w:lang w:val="mk-MK"/>
              </w:rPr>
            </w:pPr>
          </w:p>
          <w:p w14:paraId="5505AE44" w14:textId="77777777" w:rsidR="00256F28" w:rsidRPr="00204EE7" w:rsidRDefault="00256F28" w:rsidP="00013285">
            <w:pPr>
              <w:rPr>
                <w:rFonts w:ascii="Georgia" w:hAnsi="Georgia" w:cs="Arial"/>
                <w:color w:val="auto"/>
                <w:lang w:val="mk-MK"/>
              </w:rPr>
            </w:pPr>
          </w:p>
          <w:p w14:paraId="55FB4C6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3878+ 900 или 1000</w:t>
            </w:r>
          </w:p>
          <w:p w14:paraId="24AE28BD" w14:textId="77777777" w:rsidR="00256F28" w:rsidRPr="00204EE7" w:rsidRDefault="00256F28" w:rsidP="00013285">
            <w:pPr>
              <w:rPr>
                <w:rFonts w:ascii="Georgia" w:hAnsi="Georgia" w:cs="Arial"/>
                <w:color w:val="auto"/>
                <w:lang w:val="mk-MK"/>
              </w:rPr>
            </w:pPr>
          </w:p>
          <w:p w14:paraId="485DAC08" w14:textId="77777777" w:rsidR="00256F28" w:rsidRPr="00204EE7" w:rsidRDefault="00256F28" w:rsidP="00013285">
            <w:pPr>
              <w:rPr>
                <w:rFonts w:ascii="Georgia" w:hAnsi="Georgia" w:cs="Arial"/>
                <w:color w:val="auto"/>
                <w:lang w:val="mk-MK"/>
              </w:rPr>
            </w:pPr>
          </w:p>
          <w:p w14:paraId="4C9D92C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3878+1000+900 или 1000</w:t>
            </w:r>
          </w:p>
        </w:tc>
        <w:tc>
          <w:tcPr>
            <w:tcW w:w="1080" w:type="dxa"/>
          </w:tcPr>
          <w:p w14:paraId="541507B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 xml:space="preserve">4247 </w:t>
            </w:r>
          </w:p>
          <w:p w14:paraId="45D65B30" w14:textId="77777777" w:rsidR="00256F28" w:rsidRPr="00204EE7" w:rsidRDefault="00256F28" w:rsidP="00013285">
            <w:pPr>
              <w:rPr>
                <w:rFonts w:ascii="Georgia" w:hAnsi="Georgia" w:cs="Arial"/>
                <w:color w:val="auto"/>
                <w:lang w:val="mk-MK"/>
              </w:rPr>
            </w:pPr>
          </w:p>
          <w:p w14:paraId="4B751A80" w14:textId="77777777" w:rsidR="00256F28" w:rsidRPr="00204EE7" w:rsidRDefault="00256F28" w:rsidP="00013285">
            <w:pPr>
              <w:tabs>
                <w:tab w:val="right" w:pos="1764"/>
              </w:tabs>
              <w:rPr>
                <w:rFonts w:ascii="Georgia" w:hAnsi="Georgia" w:cs="Arial"/>
                <w:color w:val="auto"/>
                <w:lang w:val="mk-MK"/>
              </w:rPr>
            </w:pPr>
          </w:p>
          <w:p w14:paraId="66868713"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51F8D74B"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 xml:space="preserve">4878 </w:t>
            </w:r>
          </w:p>
          <w:p w14:paraId="52682798" w14:textId="77777777" w:rsidR="00256F28" w:rsidRPr="00204EE7" w:rsidRDefault="00256F28" w:rsidP="00013285">
            <w:pPr>
              <w:tabs>
                <w:tab w:val="right" w:pos="1764"/>
              </w:tabs>
              <w:rPr>
                <w:rFonts w:ascii="Georgia" w:hAnsi="Georgia" w:cs="Arial"/>
                <w:color w:val="auto"/>
                <w:lang w:val="mk-MK"/>
              </w:rPr>
            </w:pPr>
          </w:p>
          <w:p w14:paraId="00C3D9C6" w14:textId="77777777" w:rsidR="00256F28" w:rsidRPr="00204EE7" w:rsidRDefault="00256F28" w:rsidP="00013285">
            <w:pPr>
              <w:tabs>
                <w:tab w:val="right" w:pos="1764"/>
              </w:tabs>
              <w:rPr>
                <w:rFonts w:ascii="Georgia" w:hAnsi="Georgia" w:cs="Arial"/>
                <w:color w:val="auto"/>
                <w:lang w:val="mk-MK"/>
              </w:rPr>
            </w:pPr>
          </w:p>
          <w:p w14:paraId="7486357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5BBD89A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4878</w:t>
            </w:r>
          </w:p>
          <w:p w14:paraId="1156508B" w14:textId="77777777" w:rsidR="00256F28" w:rsidRPr="00204EE7" w:rsidRDefault="00256F28" w:rsidP="00013285">
            <w:pPr>
              <w:tabs>
                <w:tab w:val="right" w:pos="1764"/>
              </w:tabs>
              <w:rPr>
                <w:rFonts w:ascii="Georgia" w:hAnsi="Georgia" w:cs="Arial"/>
                <w:b/>
                <w:color w:val="auto"/>
                <w:lang w:val="mk-MK"/>
              </w:rPr>
            </w:pPr>
          </w:p>
          <w:p w14:paraId="375C908E" w14:textId="77777777" w:rsidR="00256F28" w:rsidRPr="00204EE7" w:rsidRDefault="00256F28" w:rsidP="00013285">
            <w:pPr>
              <w:tabs>
                <w:tab w:val="right" w:pos="1764"/>
              </w:tabs>
              <w:rPr>
                <w:rFonts w:ascii="Georgia" w:hAnsi="Georgia" w:cs="Arial"/>
                <w:b/>
                <w:color w:val="auto"/>
                <w:lang w:val="mk-MK"/>
              </w:rPr>
            </w:pPr>
          </w:p>
          <w:p w14:paraId="752269EE"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5778</w:t>
            </w:r>
          </w:p>
          <w:p w14:paraId="4446C13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5878</w:t>
            </w:r>
          </w:p>
        </w:tc>
        <w:tc>
          <w:tcPr>
            <w:tcW w:w="2515" w:type="dxa"/>
          </w:tcPr>
          <w:p w14:paraId="696EB78A"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4000+1000+900 или 1000</w:t>
            </w:r>
          </w:p>
          <w:p w14:paraId="57840631" w14:textId="77777777" w:rsidR="00256F28" w:rsidRPr="00204EE7" w:rsidRDefault="00256F28" w:rsidP="00013285">
            <w:pPr>
              <w:rPr>
                <w:rFonts w:ascii="Georgia" w:hAnsi="Georgia" w:cs="Arial"/>
                <w:color w:val="auto"/>
                <w:lang w:val="mk-MK"/>
              </w:rPr>
            </w:pPr>
          </w:p>
          <w:p w14:paraId="7EEE769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4000+1000+900 или 1000</w:t>
            </w:r>
          </w:p>
          <w:p w14:paraId="1D4780AE" w14:textId="77777777" w:rsidR="00256F28" w:rsidRPr="00204EE7" w:rsidRDefault="00256F28" w:rsidP="00013285">
            <w:pPr>
              <w:rPr>
                <w:rFonts w:ascii="Georgia" w:hAnsi="Georgia" w:cs="Arial"/>
                <w:color w:val="auto"/>
                <w:lang w:val="mk-MK"/>
              </w:rPr>
            </w:pPr>
          </w:p>
          <w:p w14:paraId="5B204B2E" w14:textId="77777777" w:rsidR="00256F28" w:rsidRPr="00204EE7" w:rsidRDefault="00256F28" w:rsidP="00013285">
            <w:pPr>
              <w:rPr>
                <w:rFonts w:ascii="Georgia" w:hAnsi="Georgia" w:cs="Arial"/>
                <w:color w:val="auto"/>
                <w:lang w:val="mk-MK"/>
              </w:rPr>
            </w:pPr>
          </w:p>
          <w:p w14:paraId="00F117D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4000+1000+1000+900 или 1000</w:t>
            </w:r>
          </w:p>
          <w:p w14:paraId="3C2CCE80" w14:textId="77777777" w:rsidR="00256F28" w:rsidRPr="00204EE7" w:rsidRDefault="00256F28" w:rsidP="00013285">
            <w:pPr>
              <w:rPr>
                <w:rFonts w:ascii="Georgia" w:hAnsi="Georgia" w:cs="Arial"/>
                <w:color w:val="auto"/>
                <w:lang w:val="mk-MK"/>
              </w:rPr>
            </w:pPr>
          </w:p>
          <w:p w14:paraId="1DFAE935" w14:textId="77777777" w:rsidR="00256F28" w:rsidRPr="00204EE7" w:rsidRDefault="00256F28" w:rsidP="00013285">
            <w:pPr>
              <w:rPr>
                <w:rFonts w:ascii="Georgia" w:hAnsi="Georgia" w:cs="Arial"/>
                <w:color w:val="auto"/>
                <w:lang w:val="mk-MK"/>
              </w:rPr>
            </w:pPr>
          </w:p>
          <w:p w14:paraId="3DD159F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4000+1000+1000+900 или 1000</w:t>
            </w:r>
          </w:p>
          <w:p w14:paraId="2376208B" w14:textId="77777777" w:rsidR="00256F28" w:rsidRPr="00204EE7" w:rsidRDefault="00256F28" w:rsidP="00013285">
            <w:pPr>
              <w:rPr>
                <w:rFonts w:ascii="Georgia" w:hAnsi="Georgia" w:cs="Arial"/>
                <w:color w:val="auto"/>
                <w:lang w:val="mk-MK"/>
              </w:rPr>
            </w:pPr>
          </w:p>
        </w:tc>
        <w:tc>
          <w:tcPr>
            <w:tcW w:w="1525" w:type="dxa"/>
          </w:tcPr>
          <w:p w14:paraId="05CB41F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5900</w:t>
            </w:r>
          </w:p>
          <w:p w14:paraId="61AEC040"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6000</w:t>
            </w:r>
          </w:p>
          <w:p w14:paraId="08124C71" w14:textId="77777777" w:rsidR="00256F28" w:rsidRPr="00204EE7" w:rsidRDefault="00256F28" w:rsidP="00013285">
            <w:pPr>
              <w:rPr>
                <w:rFonts w:ascii="Georgia" w:hAnsi="Georgia" w:cs="Arial"/>
                <w:color w:val="auto"/>
                <w:lang w:val="mk-MK"/>
              </w:rPr>
            </w:pPr>
          </w:p>
          <w:p w14:paraId="410B41D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5900</w:t>
            </w:r>
          </w:p>
          <w:p w14:paraId="67E90D0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6000</w:t>
            </w:r>
          </w:p>
          <w:p w14:paraId="72A5830E" w14:textId="77777777" w:rsidR="00256F28" w:rsidRPr="00204EE7" w:rsidRDefault="00256F28" w:rsidP="00013285">
            <w:pPr>
              <w:rPr>
                <w:rFonts w:ascii="Georgia" w:hAnsi="Georgia" w:cs="Arial"/>
                <w:color w:val="auto"/>
                <w:lang w:val="mk-MK"/>
              </w:rPr>
            </w:pPr>
          </w:p>
          <w:p w14:paraId="52A1B528" w14:textId="77777777" w:rsidR="00256F28" w:rsidRPr="00204EE7" w:rsidRDefault="00256F28" w:rsidP="00013285">
            <w:pPr>
              <w:rPr>
                <w:rFonts w:ascii="Georgia" w:hAnsi="Georgia" w:cs="Arial"/>
                <w:color w:val="auto"/>
                <w:lang w:val="mk-MK"/>
              </w:rPr>
            </w:pPr>
          </w:p>
          <w:p w14:paraId="20AFB02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0F057BDF"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p w14:paraId="606DDA39" w14:textId="77777777" w:rsidR="00256F28" w:rsidRPr="00204EE7" w:rsidRDefault="00256F28" w:rsidP="00013285">
            <w:pPr>
              <w:rPr>
                <w:rFonts w:ascii="Georgia" w:hAnsi="Georgia" w:cs="Arial"/>
                <w:color w:val="auto"/>
                <w:lang w:val="mk-MK"/>
              </w:rPr>
            </w:pPr>
          </w:p>
          <w:p w14:paraId="7159B018" w14:textId="77777777" w:rsidR="00256F28" w:rsidRPr="00204EE7" w:rsidRDefault="00256F28" w:rsidP="00013285">
            <w:pPr>
              <w:rPr>
                <w:rFonts w:ascii="Georgia" w:hAnsi="Georgia" w:cs="Arial"/>
                <w:color w:val="auto"/>
                <w:lang w:val="mk-MK"/>
              </w:rPr>
            </w:pPr>
          </w:p>
          <w:p w14:paraId="18C57E6F"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6B90299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p w14:paraId="1498415A" w14:textId="77777777" w:rsidR="00256F28" w:rsidRPr="00204EE7" w:rsidRDefault="00256F28" w:rsidP="00013285">
            <w:pPr>
              <w:rPr>
                <w:rFonts w:ascii="Georgia" w:hAnsi="Georgia" w:cs="Arial"/>
                <w:color w:val="auto"/>
                <w:lang w:val="mk-MK"/>
              </w:rPr>
            </w:pPr>
          </w:p>
        </w:tc>
      </w:tr>
      <w:tr w:rsidR="00204EE7" w:rsidRPr="00204EE7" w14:paraId="0D67BCCC" w14:textId="77777777" w:rsidTr="007746D1">
        <w:trPr>
          <w:trHeight w:val="537"/>
        </w:trPr>
        <w:tc>
          <w:tcPr>
            <w:tcW w:w="2335" w:type="dxa"/>
          </w:tcPr>
          <w:p w14:paraId="6A8C53A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две деца во основно образование</w:t>
            </w:r>
          </w:p>
          <w:p w14:paraId="24721BBD" w14:textId="77777777" w:rsidR="00256F28" w:rsidRPr="00204EE7" w:rsidRDefault="00256F28" w:rsidP="00013285">
            <w:pPr>
              <w:rPr>
                <w:rFonts w:ascii="Georgia" w:hAnsi="Georgia" w:cs="Arial"/>
                <w:color w:val="auto"/>
                <w:lang w:val="mk-MK"/>
              </w:rPr>
            </w:pPr>
          </w:p>
          <w:p w14:paraId="489EF4F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две деца во средно образование</w:t>
            </w:r>
          </w:p>
          <w:p w14:paraId="15291A6D" w14:textId="77777777" w:rsidR="00256F28" w:rsidRPr="00204EE7" w:rsidRDefault="00256F28" w:rsidP="00013285">
            <w:pPr>
              <w:rPr>
                <w:rFonts w:ascii="Georgia" w:hAnsi="Georgia" w:cs="Arial"/>
                <w:color w:val="auto"/>
                <w:lang w:val="mk-MK"/>
              </w:rPr>
            </w:pPr>
          </w:p>
        </w:tc>
        <w:tc>
          <w:tcPr>
            <w:tcW w:w="1530" w:type="dxa"/>
          </w:tcPr>
          <w:p w14:paraId="64E787E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5973+900 или 1000</w:t>
            </w:r>
          </w:p>
          <w:p w14:paraId="2154E376" w14:textId="77777777" w:rsidR="00256F28" w:rsidRPr="00204EE7" w:rsidRDefault="00256F28" w:rsidP="00013285">
            <w:pPr>
              <w:rPr>
                <w:rFonts w:ascii="Georgia" w:hAnsi="Georgia" w:cs="Arial"/>
                <w:color w:val="auto"/>
                <w:lang w:val="mk-MK"/>
              </w:rPr>
            </w:pPr>
          </w:p>
          <w:p w14:paraId="50A6F118" w14:textId="77777777" w:rsidR="00256F28" w:rsidRPr="00204EE7" w:rsidRDefault="00256F28" w:rsidP="00013285">
            <w:pPr>
              <w:rPr>
                <w:rFonts w:ascii="Georgia" w:hAnsi="Georgia" w:cs="Arial"/>
                <w:color w:val="auto"/>
                <w:lang w:val="mk-MK"/>
              </w:rPr>
            </w:pPr>
          </w:p>
          <w:p w14:paraId="2F7C0DA5" w14:textId="77777777" w:rsidR="00256F28" w:rsidRPr="00204EE7" w:rsidRDefault="00256F28" w:rsidP="00013285">
            <w:pPr>
              <w:rPr>
                <w:rFonts w:ascii="Georgia" w:hAnsi="Georgia" w:cs="Arial"/>
                <w:color w:val="auto"/>
                <w:lang w:val="mk-MK"/>
              </w:rPr>
            </w:pPr>
          </w:p>
          <w:p w14:paraId="45244A4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5973+2000900 или 1000</w:t>
            </w:r>
          </w:p>
        </w:tc>
        <w:tc>
          <w:tcPr>
            <w:tcW w:w="1080" w:type="dxa"/>
          </w:tcPr>
          <w:p w14:paraId="1C438A99"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6873</w:t>
            </w:r>
          </w:p>
          <w:p w14:paraId="6628D78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6973</w:t>
            </w:r>
          </w:p>
          <w:p w14:paraId="47E0A4D1" w14:textId="77777777" w:rsidR="00256F28" w:rsidRPr="00204EE7" w:rsidRDefault="00256F28" w:rsidP="00013285">
            <w:pPr>
              <w:rPr>
                <w:rFonts w:ascii="Georgia" w:hAnsi="Georgia" w:cs="Arial"/>
                <w:b/>
                <w:color w:val="auto"/>
                <w:lang w:val="mk-MK"/>
              </w:rPr>
            </w:pPr>
          </w:p>
          <w:p w14:paraId="101FB2CE" w14:textId="77777777" w:rsidR="00256F28" w:rsidRPr="00204EE7" w:rsidRDefault="00256F28" w:rsidP="00013285">
            <w:pPr>
              <w:rPr>
                <w:rFonts w:ascii="Georgia" w:hAnsi="Georgia" w:cs="Arial"/>
                <w:b/>
                <w:color w:val="auto"/>
                <w:lang w:val="mk-MK"/>
              </w:rPr>
            </w:pPr>
          </w:p>
          <w:p w14:paraId="2B1B4A40" w14:textId="77777777" w:rsidR="00256F28" w:rsidRPr="00204EE7" w:rsidRDefault="00256F28" w:rsidP="00013285">
            <w:pPr>
              <w:rPr>
                <w:rFonts w:ascii="Georgia" w:hAnsi="Georgia" w:cs="Arial"/>
                <w:b/>
                <w:color w:val="auto"/>
                <w:lang w:val="mk-MK"/>
              </w:rPr>
            </w:pPr>
          </w:p>
          <w:p w14:paraId="50FC42AE"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8873</w:t>
            </w:r>
          </w:p>
          <w:p w14:paraId="7896E759"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8973</w:t>
            </w:r>
          </w:p>
        </w:tc>
        <w:tc>
          <w:tcPr>
            <w:tcW w:w="2515" w:type="dxa"/>
          </w:tcPr>
          <w:p w14:paraId="50362EE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6000+1600+2000+900 или 1000</w:t>
            </w:r>
          </w:p>
          <w:p w14:paraId="49B136CB" w14:textId="77777777" w:rsidR="00256F28" w:rsidRPr="00204EE7" w:rsidRDefault="00256F28" w:rsidP="00013285">
            <w:pPr>
              <w:rPr>
                <w:rFonts w:ascii="Georgia" w:hAnsi="Georgia" w:cs="Arial"/>
                <w:color w:val="auto"/>
                <w:lang w:val="mk-MK"/>
              </w:rPr>
            </w:pPr>
          </w:p>
          <w:p w14:paraId="2E8FE768" w14:textId="77777777" w:rsidR="00256F28" w:rsidRPr="00204EE7" w:rsidRDefault="00256F28" w:rsidP="00013285">
            <w:pPr>
              <w:rPr>
                <w:rFonts w:ascii="Georgia" w:hAnsi="Georgia" w:cs="Arial"/>
                <w:color w:val="auto"/>
                <w:lang w:val="mk-MK"/>
              </w:rPr>
            </w:pPr>
          </w:p>
          <w:p w14:paraId="61AD5C91" w14:textId="77777777" w:rsidR="00256F28" w:rsidRPr="00204EE7" w:rsidRDefault="00256F28" w:rsidP="00013285">
            <w:pPr>
              <w:rPr>
                <w:rFonts w:ascii="Georgia" w:hAnsi="Georgia" w:cs="Arial"/>
                <w:color w:val="auto"/>
                <w:lang w:val="mk-MK"/>
              </w:rPr>
            </w:pPr>
          </w:p>
          <w:p w14:paraId="52C5141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6000+1600+2000+900 или 1000</w:t>
            </w:r>
          </w:p>
          <w:p w14:paraId="6D9FD7DE" w14:textId="77777777" w:rsidR="00256F28" w:rsidRPr="00204EE7" w:rsidRDefault="00256F28" w:rsidP="00013285">
            <w:pPr>
              <w:rPr>
                <w:rFonts w:ascii="Georgia" w:hAnsi="Georgia" w:cs="Arial"/>
                <w:color w:val="auto"/>
                <w:lang w:val="mk-MK"/>
              </w:rPr>
            </w:pPr>
          </w:p>
        </w:tc>
        <w:tc>
          <w:tcPr>
            <w:tcW w:w="1525" w:type="dxa"/>
          </w:tcPr>
          <w:p w14:paraId="28295DFB"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10.500</w:t>
            </w:r>
          </w:p>
          <w:p w14:paraId="56072340"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10.600</w:t>
            </w:r>
          </w:p>
          <w:p w14:paraId="6AE02983" w14:textId="77777777" w:rsidR="00256F28" w:rsidRPr="00204EE7" w:rsidRDefault="00256F28" w:rsidP="00013285">
            <w:pPr>
              <w:rPr>
                <w:rFonts w:ascii="Georgia" w:hAnsi="Georgia" w:cs="Arial"/>
                <w:b/>
                <w:color w:val="auto"/>
                <w:lang w:val="mk-MK"/>
              </w:rPr>
            </w:pPr>
          </w:p>
          <w:p w14:paraId="34A56992" w14:textId="77777777" w:rsidR="00256F28" w:rsidRPr="00204EE7" w:rsidRDefault="00256F28" w:rsidP="00013285">
            <w:pPr>
              <w:rPr>
                <w:rFonts w:ascii="Georgia" w:hAnsi="Georgia" w:cs="Arial"/>
                <w:b/>
                <w:color w:val="auto"/>
                <w:lang w:val="mk-MK"/>
              </w:rPr>
            </w:pPr>
          </w:p>
          <w:p w14:paraId="48CFDDEE" w14:textId="77777777" w:rsidR="00256F28" w:rsidRPr="00204EE7" w:rsidRDefault="00256F28" w:rsidP="00013285">
            <w:pPr>
              <w:rPr>
                <w:rFonts w:ascii="Georgia" w:hAnsi="Georgia" w:cs="Arial"/>
                <w:b/>
                <w:color w:val="auto"/>
                <w:lang w:val="mk-MK"/>
              </w:rPr>
            </w:pPr>
          </w:p>
          <w:p w14:paraId="6981CFC5"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10.500</w:t>
            </w:r>
          </w:p>
          <w:p w14:paraId="340CB061"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10.600</w:t>
            </w:r>
          </w:p>
          <w:p w14:paraId="65D73DB9" w14:textId="77777777" w:rsidR="00256F28" w:rsidRPr="00204EE7" w:rsidRDefault="00256F28" w:rsidP="00013285">
            <w:pPr>
              <w:rPr>
                <w:rFonts w:ascii="Georgia" w:hAnsi="Georgia" w:cs="Arial"/>
                <w:b/>
                <w:color w:val="auto"/>
                <w:lang w:val="mk-MK"/>
              </w:rPr>
            </w:pPr>
          </w:p>
        </w:tc>
      </w:tr>
      <w:tr w:rsidR="00256F28" w:rsidRPr="00204EE7" w14:paraId="39A36C6F" w14:textId="77777777" w:rsidTr="007746D1">
        <w:trPr>
          <w:trHeight w:val="499"/>
        </w:trPr>
        <w:tc>
          <w:tcPr>
            <w:tcW w:w="2335" w:type="dxa"/>
          </w:tcPr>
          <w:p w14:paraId="5FC2A8B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три и повеќе деца (децата помали од средно образование)</w:t>
            </w:r>
          </w:p>
          <w:p w14:paraId="49D03134" w14:textId="77777777" w:rsidR="00256F28" w:rsidRPr="00204EE7" w:rsidRDefault="00256F28" w:rsidP="00013285">
            <w:pPr>
              <w:rPr>
                <w:rFonts w:ascii="Georgia" w:hAnsi="Georgia" w:cs="Arial"/>
                <w:color w:val="auto"/>
                <w:lang w:val="mk-MK"/>
              </w:rPr>
            </w:pPr>
          </w:p>
          <w:p w14:paraId="52FC69D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три и повеќе деца (две деца во средно образование)</w:t>
            </w:r>
          </w:p>
        </w:tc>
        <w:tc>
          <w:tcPr>
            <w:tcW w:w="1530" w:type="dxa"/>
          </w:tcPr>
          <w:p w14:paraId="3876122F" w14:textId="77777777" w:rsidR="00256F28" w:rsidRPr="00204EE7" w:rsidRDefault="00256F28" w:rsidP="00013285">
            <w:pPr>
              <w:tabs>
                <w:tab w:val="left" w:pos="960"/>
              </w:tabs>
              <w:rPr>
                <w:rFonts w:ascii="Georgia" w:hAnsi="Georgia" w:cs="Arial"/>
                <w:color w:val="auto"/>
                <w:lang w:val="mk-MK"/>
              </w:rPr>
            </w:pPr>
            <w:r w:rsidRPr="00204EE7">
              <w:rPr>
                <w:rFonts w:ascii="Georgia" w:hAnsi="Georgia" w:cs="Arial"/>
                <w:color w:val="auto"/>
                <w:lang w:val="mk-MK"/>
              </w:rPr>
              <w:t>7020+900 или 1000</w:t>
            </w:r>
          </w:p>
          <w:p w14:paraId="24A4792E" w14:textId="77777777" w:rsidR="00256F28" w:rsidRPr="00204EE7" w:rsidRDefault="00256F28" w:rsidP="00013285">
            <w:pPr>
              <w:tabs>
                <w:tab w:val="left" w:pos="960"/>
              </w:tabs>
              <w:rPr>
                <w:rFonts w:ascii="Georgia" w:hAnsi="Georgia" w:cs="Arial"/>
                <w:color w:val="auto"/>
                <w:lang w:val="mk-MK"/>
              </w:rPr>
            </w:pPr>
          </w:p>
          <w:p w14:paraId="54C9A6F6" w14:textId="77777777" w:rsidR="00256F28" w:rsidRPr="00204EE7" w:rsidRDefault="00256F28" w:rsidP="00013285">
            <w:pPr>
              <w:tabs>
                <w:tab w:val="left" w:pos="960"/>
              </w:tabs>
              <w:rPr>
                <w:rFonts w:ascii="Georgia" w:hAnsi="Georgia" w:cs="Arial"/>
                <w:color w:val="auto"/>
                <w:lang w:val="mk-MK"/>
              </w:rPr>
            </w:pPr>
          </w:p>
          <w:p w14:paraId="57170F9F" w14:textId="77777777" w:rsidR="00256F28" w:rsidRPr="00204EE7" w:rsidRDefault="00256F28" w:rsidP="00013285">
            <w:pPr>
              <w:tabs>
                <w:tab w:val="left" w:pos="960"/>
              </w:tabs>
              <w:rPr>
                <w:rFonts w:ascii="Georgia" w:hAnsi="Georgia" w:cs="Arial"/>
                <w:color w:val="auto"/>
                <w:lang w:val="mk-MK"/>
              </w:rPr>
            </w:pPr>
          </w:p>
          <w:p w14:paraId="2ABF21F3" w14:textId="77777777" w:rsidR="00256F28" w:rsidRPr="00204EE7" w:rsidRDefault="00256F28" w:rsidP="00013285">
            <w:pPr>
              <w:tabs>
                <w:tab w:val="left" w:pos="960"/>
              </w:tabs>
              <w:rPr>
                <w:rFonts w:ascii="Georgia" w:hAnsi="Georgia" w:cs="Arial"/>
                <w:color w:val="auto"/>
                <w:lang w:val="mk-MK"/>
              </w:rPr>
            </w:pPr>
          </w:p>
          <w:p w14:paraId="0186434B" w14:textId="77777777" w:rsidR="00256F28" w:rsidRPr="00204EE7" w:rsidRDefault="00256F28" w:rsidP="00013285">
            <w:pPr>
              <w:tabs>
                <w:tab w:val="left" w:pos="960"/>
              </w:tabs>
              <w:rPr>
                <w:rFonts w:ascii="Georgia" w:hAnsi="Georgia" w:cs="Arial"/>
                <w:color w:val="auto"/>
                <w:lang w:val="mk-MK"/>
              </w:rPr>
            </w:pPr>
            <w:r w:rsidRPr="00204EE7">
              <w:rPr>
                <w:rFonts w:ascii="Georgia" w:hAnsi="Georgia" w:cs="Arial"/>
                <w:color w:val="auto"/>
                <w:lang w:val="mk-MK"/>
              </w:rPr>
              <w:t>7020+2000+900 или 1000</w:t>
            </w:r>
          </w:p>
        </w:tc>
        <w:tc>
          <w:tcPr>
            <w:tcW w:w="1080" w:type="dxa"/>
          </w:tcPr>
          <w:p w14:paraId="16D049D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7920</w:t>
            </w:r>
          </w:p>
          <w:p w14:paraId="4FACD242"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8020</w:t>
            </w:r>
          </w:p>
          <w:p w14:paraId="340B1292" w14:textId="77777777" w:rsidR="00256F28" w:rsidRPr="00204EE7" w:rsidRDefault="00256F28" w:rsidP="00013285">
            <w:pPr>
              <w:rPr>
                <w:rFonts w:ascii="Georgia" w:hAnsi="Georgia" w:cs="Arial"/>
                <w:b/>
                <w:color w:val="auto"/>
                <w:lang w:val="mk-MK"/>
              </w:rPr>
            </w:pPr>
          </w:p>
          <w:p w14:paraId="27D42C14" w14:textId="77777777" w:rsidR="00256F28" w:rsidRPr="00204EE7" w:rsidRDefault="00256F28" w:rsidP="00013285">
            <w:pPr>
              <w:rPr>
                <w:rFonts w:ascii="Georgia" w:hAnsi="Georgia" w:cs="Arial"/>
                <w:b/>
                <w:color w:val="auto"/>
                <w:lang w:val="mk-MK"/>
              </w:rPr>
            </w:pPr>
          </w:p>
          <w:p w14:paraId="11ABC838" w14:textId="77777777" w:rsidR="00256F28" w:rsidRPr="00204EE7" w:rsidRDefault="00256F28" w:rsidP="00013285">
            <w:pPr>
              <w:rPr>
                <w:rFonts w:ascii="Georgia" w:hAnsi="Georgia" w:cs="Arial"/>
                <w:b/>
                <w:color w:val="auto"/>
                <w:lang w:val="mk-MK"/>
              </w:rPr>
            </w:pPr>
          </w:p>
          <w:p w14:paraId="062CD4BA" w14:textId="77777777" w:rsidR="00256F28" w:rsidRPr="00204EE7" w:rsidRDefault="00256F28" w:rsidP="00013285">
            <w:pPr>
              <w:rPr>
                <w:rFonts w:ascii="Georgia" w:hAnsi="Georgia" w:cs="Arial"/>
                <w:b/>
                <w:color w:val="auto"/>
                <w:lang w:val="mk-MK"/>
              </w:rPr>
            </w:pPr>
          </w:p>
          <w:p w14:paraId="00E9A8E2"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9920</w:t>
            </w:r>
          </w:p>
          <w:p w14:paraId="1F009A41"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10.020</w:t>
            </w:r>
          </w:p>
        </w:tc>
        <w:tc>
          <w:tcPr>
            <w:tcW w:w="2515" w:type="dxa"/>
          </w:tcPr>
          <w:p w14:paraId="752A734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6000+1600+3000+900 или 1000</w:t>
            </w:r>
          </w:p>
          <w:p w14:paraId="78952A97" w14:textId="77777777" w:rsidR="00256F28" w:rsidRPr="00204EE7" w:rsidRDefault="00256F28" w:rsidP="00013285">
            <w:pPr>
              <w:rPr>
                <w:rFonts w:ascii="Georgia" w:hAnsi="Georgia" w:cs="Arial"/>
                <w:color w:val="auto"/>
                <w:lang w:val="mk-MK"/>
              </w:rPr>
            </w:pPr>
          </w:p>
          <w:p w14:paraId="0D8FE981" w14:textId="77777777" w:rsidR="00256F28" w:rsidRPr="00204EE7" w:rsidRDefault="00256F28" w:rsidP="00013285">
            <w:pPr>
              <w:rPr>
                <w:rFonts w:ascii="Georgia" w:hAnsi="Georgia" w:cs="Arial"/>
                <w:color w:val="auto"/>
                <w:lang w:val="mk-MK"/>
              </w:rPr>
            </w:pPr>
          </w:p>
          <w:p w14:paraId="64FDBD12" w14:textId="77777777" w:rsidR="00256F28" w:rsidRPr="00204EE7" w:rsidRDefault="00256F28" w:rsidP="00013285">
            <w:pPr>
              <w:rPr>
                <w:rFonts w:ascii="Georgia" w:hAnsi="Georgia" w:cs="Arial"/>
                <w:color w:val="auto"/>
                <w:lang w:val="mk-MK"/>
              </w:rPr>
            </w:pPr>
          </w:p>
          <w:p w14:paraId="754B591E" w14:textId="77777777" w:rsidR="00256F28" w:rsidRPr="00204EE7" w:rsidRDefault="00256F28" w:rsidP="00013285">
            <w:pPr>
              <w:rPr>
                <w:rFonts w:ascii="Georgia" w:hAnsi="Georgia" w:cs="Arial"/>
                <w:color w:val="auto"/>
                <w:lang w:val="mk-MK"/>
              </w:rPr>
            </w:pPr>
          </w:p>
          <w:p w14:paraId="66A6BE3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6000+1600+3000+900 или 1000</w:t>
            </w:r>
          </w:p>
          <w:p w14:paraId="25DC60F5" w14:textId="77777777" w:rsidR="00256F28" w:rsidRPr="00204EE7" w:rsidRDefault="00256F28" w:rsidP="00013285">
            <w:pPr>
              <w:rPr>
                <w:rFonts w:ascii="Georgia" w:hAnsi="Georgia" w:cs="Arial"/>
                <w:color w:val="auto"/>
                <w:lang w:val="mk-MK"/>
              </w:rPr>
            </w:pPr>
          </w:p>
        </w:tc>
        <w:tc>
          <w:tcPr>
            <w:tcW w:w="1525" w:type="dxa"/>
          </w:tcPr>
          <w:p w14:paraId="12805F1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11.500</w:t>
            </w:r>
          </w:p>
          <w:p w14:paraId="61CC9EC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11.600</w:t>
            </w:r>
          </w:p>
          <w:p w14:paraId="01F49662" w14:textId="77777777" w:rsidR="00256F28" w:rsidRPr="00204EE7" w:rsidRDefault="00256F28" w:rsidP="00013285">
            <w:pPr>
              <w:rPr>
                <w:rFonts w:ascii="Georgia" w:hAnsi="Georgia" w:cs="Arial"/>
                <w:b/>
                <w:color w:val="auto"/>
                <w:lang w:val="mk-MK"/>
              </w:rPr>
            </w:pPr>
          </w:p>
          <w:p w14:paraId="1F39EFC4" w14:textId="77777777" w:rsidR="00256F28" w:rsidRPr="00204EE7" w:rsidRDefault="00256F28" w:rsidP="00013285">
            <w:pPr>
              <w:rPr>
                <w:rFonts w:ascii="Georgia" w:hAnsi="Georgia" w:cs="Arial"/>
                <w:b/>
                <w:color w:val="auto"/>
                <w:lang w:val="mk-MK"/>
              </w:rPr>
            </w:pPr>
          </w:p>
          <w:p w14:paraId="0CAFF498" w14:textId="77777777" w:rsidR="00256F28" w:rsidRPr="00204EE7" w:rsidRDefault="00256F28" w:rsidP="00013285">
            <w:pPr>
              <w:rPr>
                <w:rFonts w:ascii="Georgia" w:hAnsi="Georgia" w:cs="Arial"/>
                <w:b/>
                <w:color w:val="auto"/>
                <w:lang w:val="mk-MK"/>
              </w:rPr>
            </w:pPr>
          </w:p>
          <w:p w14:paraId="55473326" w14:textId="77777777" w:rsidR="00256F28" w:rsidRPr="00204EE7" w:rsidRDefault="00256F28" w:rsidP="00013285">
            <w:pPr>
              <w:rPr>
                <w:rFonts w:ascii="Georgia" w:hAnsi="Georgia" w:cs="Arial"/>
                <w:b/>
                <w:color w:val="auto"/>
                <w:lang w:val="mk-MK"/>
              </w:rPr>
            </w:pPr>
          </w:p>
          <w:p w14:paraId="27822108"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11.500</w:t>
            </w:r>
          </w:p>
          <w:p w14:paraId="4639FCC8"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11.600</w:t>
            </w:r>
          </w:p>
        </w:tc>
      </w:tr>
    </w:tbl>
    <w:p w14:paraId="4D83A7C1" w14:textId="77777777" w:rsidR="00256F28" w:rsidRPr="00204EE7" w:rsidRDefault="00256F28" w:rsidP="00013285">
      <w:pPr>
        <w:jc w:val="both"/>
        <w:rPr>
          <w:rFonts w:ascii="Georgia" w:hAnsi="Georgia"/>
          <w:color w:val="auto"/>
          <w:lang w:val="en-US"/>
        </w:rPr>
      </w:pPr>
    </w:p>
    <w:p w14:paraId="191F0617" w14:textId="77777777" w:rsidR="00256F28" w:rsidRPr="00204EE7" w:rsidRDefault="00256F28" w:rsidP="00013285">
      <w:pPr>
        <w:pStyle w:val="ListParagraph"/>
        <w:ind w:left="709"/>
        <w:jc w:val="both"/>
        <w:rPr>
          <w:rFonts w:ascii="Georgia" w:hAnsi="Georgia"/>
          <w:b/>
          <w:color w:val="auto"/>
          <w:lang w:val="mk-MK"/>
        </w:rPr>
      </w:pPr>
    </w:p>
    <w:p w14:paraId="56394D9C" w14:textId="77777777" w:rsidR="00256F28" w:rsidRPr="00204EE7" w:rsidRDefault="00256F28" w:rsidP="00013285">
      <w:pPr>
        <w:pStyle w:val="ListParagraph"/>
        <w:ind w:left="709"/>
        <w:jc w:val="both"/>
        <w:rPr>
          <w:rFonts w:ascii="Georgia" w:hAnsi="Georgia"/>
          <w:b/>
          <w:color w:val="auto"/>
          <w:lang w:val="mk-MK"/>
        </w:rPr>
      </w:pPr>
    </w:p>
    <w:p w14:paraId="52A31579" w14:textId="77777777" w:rsidR="001B4202" w:rsidRPr="00204EE7" w:rsidRDefault="001B4202" w:rsidP="00013285">
      <w:pPr>
        <w:pStyle w:val="ListParagraph"/>
        <w:ind w:left="709"/>
        <w:jc w:val="both"/>
        <w:rPr>
          <w:rFonts w:ascii="Georgia" w:hAnsi="Georgia"/>
          <w:b/>
          <w:color w:val="auto"/>
          <w:lang w:val="mk-MK"/>
        </w:rPr>
      </w:pPr>
    </w:p>
    <w:p w14:paraId="11F0B313" w14:textId="77777777" w:rsidR="003948C2" w:rsidRPr="00204EE7" w:rsidRDefault="003948C2" w:rsidP="00013285">
      <w:pPr>
        <w:pStyle w:val="ListParagraph"/>
        <w:ind w:left="709"/>
        <w:jc w:val="both"/>
        <w:rPr>
          <w:rFonts w:ascii="Georgia" w:hAnsi="Georgia"/>
          <w:b/>
          <w:color w:val="auto"/>
          <w:lang w:val="mk-MK"/>
        </w:rPr>
      </w:pPr>
    </w:p>
    <w:p w14:paraId="5A12A044" w14:textId="77777777" w:rsidR="003948C2" w:rsidRPr="00204EE7" w:rsidRDefault="003948C2" w:rsidP="00013285">
      <w:pPr>
        <w:pStyle w:val="ListParagraph"/>
        <w:ind w:left="709"/>
        <w:jc w:val="both"/>
        <w:rPr>
          <w:rFonts w:ascii="Georgia" w:hAnsi="Georgia"/>
          <w:b/>
          <w:color w:val="auto"/>
          <w:lang w:val="mk-MK"/>
        </w:rPr>
      </w:pPr>
    </w:p>
    <w:p w14:paraId="557B99CC" w14:textId="5C4E237A" w:rsidR="001B4202" w:rsidRPr="00204EE7" w:rsidRDefault="001B4202" w:rsidP="00E074E8">
      <w:pPr>
        <w:jc w:val="both"/>
        <w:rPr>
          <w:rFonts w:ascii="Georgia" w:hAnsi="Georgia"/>
          <w:b/>
          <w:color w:val="auto"/>
          <w:lang w:val="mk-MK"/>
        </w:rPr>
      </w:pPr>
      <w:r w:rsidRPr="00204EE7">
        <w:rPr>
          <w:rFonts w:ascii="Georgia" w:hAnsi="Georgia"/>
          <w:b/>
          <w:color w:val="auto"/>
          <w:lang w:val="mk-MK"/>
        </w:rPr>
        <w:t>Прилог 2. Пример бодовна листа за вреднување на професионален ангажман потребен за обновување лиценца</w:t>
      </w:r>
    </w:p>
    <w:tbl>
      <w:tblPr>
        <w:tblStyle w:val="TableGrid"/>
        <w:tblpPr w:leftFromText="180" w:rightFromText="180" w:vertAnchor="text" w:horzAnchor="margin" w:tblpY="106"/>
        <w:tblW w:w="9398" w:type="dxa"/>
        <w:tblLook w:val="04A0" w:firstRow="1" w:lastRow="0" w:firstColumn="1" w:lastColumn="0" w:noHBand="0" w:noVBand="1"/>
      </w:tblPr>
      <w:tblGrid>
        <w:gridCol w:w="535"/>
        <w:gridCol w:w="4011"/>
        <w:gridCol w:w="3639"/>
        <w:gridCol w:w="1213"/>
      </w:tblGrid>
      <w:tr w:rsidR="00204EE7" w:rsidRPr="00204EE7" w14:paraId="3C4E51B5" w14:textId="77777777" w:rsidTr="00773CE1">
        <w:tc>
          <w:tcPr>
            <w:tcW w:w="535" w:type="dxa"/>
          </w:tcPr>
          <w:p w14:paraId="68A42D79" w14:textId="1ED5BB74" w:rsidR="001B4202" w:rsidRPr="00204EE7" w:rsidRDefault="001B4202" w:rsidP="001B4202">
            <w:pPr>
              <w:pStyle w:val="ListParagraph"/>
              <w:ind w:left="0"/>
              <w:jc w:val="both"/>
              <w:rPr>
                <w:rFonts w:ascii="Georgia" w:hAnsi="Georgia"/>
                <w:b/>
                <w:color w:val="auto"/>
                <w:lang w:val="mk-MK"/>
              </w:rPr>
            </w:pPr>
          </w:p>
        </w:tc>
        <w:tc>
          <w:tcPr>
            <w:tcW w:w="4011" w:type="dxa"/>
          </w:tcPr>
          <w:p w14:paraId="7D716BCC" w14:textId="77777777" w:rsidR="001B4202" w:rsidRPr="00204EE7" w:rsidRDefault="001B4202" w:rsidP="001B4202">
            <w:pPr>
              <w:pStyle w:val="ListParagraph"/>
              <w:ind w:left="0"/>
              <w:rPr>
                <w:rFonts w:ascii="Georgia" w:hAnsi="Georgia"/>
                <w:b/>
                <w:color w:val="auto"/>
                <w:lang w:val="mk-MK"/>
              </w:rPr>
            </w:pPr>
            <w:r w:rsidRPr="00204EE7">
              <w:rPr>
                <w:rFonts w:ascii="Georgia" w:hAnsi="Georgia"/>
                <w:b/>
                <w:color w:val="auto"/>
                <w:lang w:val="mk-MK"/>
              </w:rPr>
              <w:t>Вид професионален ангажман</w:t>
            </w:r>
          </w:p>
        </w:tc>
        <w:tc>
          <w:tcPr>
            <w:tcW w:w="3639" w:type="dxa"/>
          </w:tcPr>
          <w:p w14:paraId="03416015" w14:textId="1261D121" w:rsidR="001B4202" w:rsidRPr="00204EE7" w:rsidRDefault="00773CE1" w:rsidP="00773CE1">
            <w:pPr>
              <w:pStyle w:val="ListParagraph"/>
              <w:ind w:left="0"/>
              <w:jc w:val="both"/>
              <w:rPr>
                <w:rFonts w:ascii="Georgia" w:hAnsi="Georgia"/>
                <w:b/>
                <w:color w:val="auto"/>
                <w:lang w:val="mk-MK"/>
              </w:rPr>
            </w:pPr>
            <w:r w:rsidRPr="00204EE7">
              <w:rPr>
                <w:rFonts w:ascii="Georgia" w:hAnsi="Georgia"/>
                <w:b/>
                <w:color w:val="auto"/>
                <w:lang w:val="mk-MK"/>
              </w:rPr>
              <w:t>Опис</w:t>
            </w:r>
          </w:p>
        </w:tc>
        <w:tc>
          <w:tcPr>
            <w:tcW w:w="1213" w:type="dxa"/>
          </w:tcPr>
          <w:p w14:paraId="7E0FB98D" w14:textId="78C85378" w:rsidR="001B4202" w:rsidRPr="00204EE7" w:rsidRDefault="001B4202" w:rsidP="00773CE1">
            <w:pPr>
              <w:pStyle w:val="ListParagraph"/>
              <w:ind w:left="0"/>
              <w:jc w:val="both"/>
              <w:rPr>
                <w:rFonts w:ascii="Georgia" w:hAnsi="Georgia"/>
                <w:b/>
                <w:color w:val="auto"/>
                <w:lang w:val="mk-MK"/>
              </w:rPr>
            </w:pPr>
            <w:r w:rsidRPr="00204EE7">
              <w:rPr>
                <w:rFonts w:ascii="Georgia" w:hAnsi="Georgia"/>
                <w:b/>
                <w:color w:val="auto"/>
                <w:lang w:val="mk-MK"/>
              </w:rPr>
              <w:t>Вку</w:t>
            </w:r>
            <w:r w:rsidR="00773CE1" w:rsidRPr="00204EE7">
              <w:rPr>
                <w:rFonts w:ascii="Georgia" w:hAnsi="Georgia"/>
                <w:b/>
                <w:color w:val="auto"/>
                <w:lang w:val="mk-MK"/>
              </w:rPr>
              <w:t xml:space="preserve"> бодови</w:t>
            </w:r>
          </w:p>
        </w:tc>
      </w:tr>
      <w:tr w:rsidR="00204EE7" w:rsidRPr="00204EE7" w14:paraId="4CC8B600" w14:textId="77777777" w:rsidTr="00773CE1">
        <w:tc>
          <w:tcPr>
            <w:tcW w:w="535" w:type="dxa"/>
          </w:tcPr>
          <w:p w14:paraId="23A1647F" w14:textId="7EFA05BE" w:rsidR="001B4202" w:rsidRPr="00204EE7" w:rsidRDefault="001B4202" w:rsidP="001B4202">
            <w:pPr>
              <w:pStyle w:val="ListParagraph"/>
              <w:ind w:left="0"/>
              <w:jc w:val="both"/>
              <w:rPr>
                <w:rFonts w:ascii="Georgia" w:hAnsi="Georgia"/>
                <w:color w:val="auto"/>
                <w:lang w:val="mk-MK"/>
              </w:rPr>
            </w:pPr>
            <w:r w:rsidRPr="00204EE7">
              <w:rPr>
                <w:rFonts w:ascii="Georgia" w:hAnsi="Georgia"/>
                <w:color w:val="auto"/>
                <w:lang w:val="mk-MK"/>
              </w:rPr>
              <w:t>1.</w:t>
            </w:r>
          </w:p>
        </w:tc>
        <w:tc>
          <w:tcPr>
            <w:tcW w:w="4011" w:type="dxa"/>
          </w:tcPr>
          <w:p w14:paraId="01992A84" w14:textId="58BB43C8" w:rsidR="001B4202" w:rsidRPr="00204EE7" w:rsidRDefault="001B4202" w:rsidP="001B4202">
            <w:pPr>
              <w:pStyle w:val="ListParagraph"/>
              <w:ind w:left="0"/>
              <w:rPr>
                <w:rFonts w:ascii="Georgia" w:hAnsi="Georgia"/>
                <w:color w:val="auto"/>
                <w:lang w:val="mk-MK"/>
              </w:rPr>
            </w:pPr>
            <w:r w:rsidRPr="00204EE7">
              <w:rPr>
                <w:rFonts w:ascii="Georgia" w:hAnsi="Georgia"/>
                <w:color w:val="auto"/>
                <w:lang w:val="mk-MK"/>
              </w:rPr>
              <w:t>Задолжителни обуки одобрени од Комисија при МТСП</w:t>
            </w:r>
          </w:p>
        </w:tc>
        <w:tc>
          <w:tcPr>
            <w:tcW w:w="3639" w:type="dxa"/>
          </w:tcPr>
          <w:p w14:paraId="6C00BD47" w14:textId="23EF4D38" w:rsidR="001B4202" w:rsidRPr="00204EE7" w:rsidRDefault="001B4202" w:rsidP="001B4202">
            <w:pPr>
              <w:pStyle w:val="ListParagraph"/>
              <w:ind w:left="0"/>
              <w:jc w:val="both"/>
              <w:rPr>
                <w:rFonts w:ascii="Georgia" w:hAnsi="Georgia"/>
                <w:color w:val="auto"/>
                <w:lang w:val="mk-MK"/>
              </w:rPr>
            </w:pPr>
            <w:r w:rsidRPr="00204EE7">
              <w:rPr>
                <w:rFonts w:ascii="Georgia" w:hAnsi="Georgia"/>
                <w:color w:val="auto"/>
                <w:lang w:val="mk-MK"/>
              </w:rPr>
              <w:t>5 задолжителни обуки</w:t>
            </w:r>
            <w:r w:rsidR="00773CE1" w:rsidRPr="00204EE7">
              <w:rPr>
                <w:rFonts w:ascii="Georgia" w:hAnsi="Georgia"/>
                <w:color w:val="auto"/>
                <w:lang w:val="mk-MK"/>
              </w:rPr>
              <w:t xml:space="preserve"> во период од 5 години</w:t>
            </w:r>
            <w:r w:rsidRPr="00204EE7">
              <w:rPr>
                <w:rFonts w:ascii="Georgia" w:hAnsi="Georgia"/>
                <w:color w:val="auto"/>
                <w:lang w:val="mk-MK"/>
              </w:rPr>
              <w:t xml:space="preserve"> (една годишно) х </w:t>
            </w:r>
            <w:r w:rsidR="00773CE1" w:rsidRPr="00204EE7">
              <w:rPr>
                <w:rFonts w:ascii="Georgia" w:hAnsi="Georgia"/>
                <w:color w:val="auto"/>
                <w:lang w:val="mk-MK"/>
              </w:rPr>
              <w:t>7</w:t>
            </w:r>
            <w:r w:rsidRPr="00204EE7">
              <w:rPr>
                <w:rFonts w:ascii="Georgia" w:hAnsi="Georgia"/>
                <w:color w:val="auto"/>
                <w:lang w:val="mk-MK"/>
              </w:rPr>
              <w:t xml:space="preserve"> бода по обука</w:t>
            </w:r>
          </w:p>
        </w:tc>
        <w:tc>
          <w:tcPr>
            <w:tcW w:w="1213" w:type="dxa"/>
          </w:tcPr>
          <w:p w14:paraId="736A36E4" w14:textId="5FB59E00"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35</w:t>
            </w:r>
          </w:p>
        </w:tc>
      </w:tr>
      <w:tr w:rsidR="00204EE7" w:rsidRPr="00204EE7" w14:paraId="437A66B2" w14:textId="77777777" w:rsidTr="00773CE1">
        <w:tc>
          <w:tcPr>
            <w:tcW w:w="535" w:type="dxa"/>
          </w:tcPr>
          <w:p w14:paraId="4AFAEA80" w14:textId="557B3F3D"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2.</w:t>
            </w:r>
          </w:p>
        </w:tc>
        <w:tc>
          <w:tcPr>
            <w:tcW w:w="4011" w:type="dxa"/>
          </w:tcPr>
          <w:p w14:paraId="17031BCD" w14:textId="6A4C6AD4" w:rsidR="001B4202" w:rsidRPr="00204EE7" w:rsidRDefault="00773CE1" w:rsidP="001B4202">
            <w:pPr>
              <w:pStyle w:val="ListParagraph"/>
              <w:ind w:left="0"/>
              <w:rPr>
                <w:rFonts w:ascii="Georgia" w:hAnsi="Georgia"/>
                <w:color w:val="auto"/>
                <w:lang w:val="mk-MK"/>
              </w:rPr>
            </w:pPr>
            <w:r w:rsidRPr="00204EE7">
              <w:rPr>
                <w:rFonts w:ascii="Georgia" w:hAnsi="Georgia"/>
                <w:color w:val="auto"/>
                <w:lang w:val="mk-MK"/>
              </w:rPr>
              <w:t>Задолжителна обука од ЗСД</w:t>
            </w:r>
          </w:p>
        </w:tc>
        <w:tc>
          <w:tcPr>
            <w:tcW w:w="3639" w:type="dxa"/>
          </w:tcPr>
          <w:p w14:paraId="6D4E3F24" w14:textId="10AB30F8"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 xml:space="preserve">1 задолжителна обука во период од 5 години х 5 бода </w:t>
            </w:r>
          </w:p>
        </w:tc>
        <w:tc>
          <w:tcPr>
            <w:tcW w:w="1213" w:type="dxa"/>
          </w:tcPr>
          <w:p w14:paraId="6DD946B4" w14:textId="1282476E"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5</w:t>
            </w:r>
          </w:p>
        </w:tc>
      </w:tr>
      <w:tr w:rsidR="00204EE7" w:rsidRPr="00204EE7" w14:paraId="5CE73137" w14:textId="77777777" w:rsidTr="00773CE1">
        <w:tc>
          <w:tcPr>
            <w:tcW w:w="535" w:type="dxa"/>
          </w:tcPr>
          <w:p w14:paraId="49C28584" w14:textId="77777777" w:rsidR="001B4202" w:rsidRPr="00204EE7" w:rsidRDefault="001B4202" w:rsidP="001B4202">
            <w:pPr>
              <w:pStyle w:val="ListParagraph"/>
              <w:ind w:left="0"/>
              <w:jc w:val="both"/>
              <w:rPr>
                <w:rFonts w:ascii="Georgia" w:hAnsi="Georgia"/>
                <w:color w:val="auto"/>
                <w:lang w:val="mk-MK"/>
              </w:rPr>
            </w:pPr>
          </w:p>
        </w:tc>
        <w:tc>
          <w:tcPr>
            <w:tcW w:w="4011" w:type="dxa"/>
          </w:tcPr>
          <w:p w14:paraId="46890466" w14:textId="77777777" w:rsidR="001B4202" w:rsidRPr="00204EE7" w:rsidRDefault="001B4202" w:rsidP="001B4202">
            <w:pPr>
              <w:pStyle w:val="ListParagraph"/>
              <w:ind w:left="0"/>
              <w:rPr>
                <w:rFonts w:ascii="Georgia" w:hAnsi="Georgia"/>
                <w:color w:val="auto"/>
                <w:lang w:val="mk-MK"/>
              </w:rPr>
            </w:pPr>
          </w:p>
        </w:tc>
        <w:tc>
          <w:tcPr>
            <w:tcW w:w="3639" w:type="dxa"/>
          </w:tcPr>
          <w:p w14:paraId="117AA908" w14:textId="77777777" w:rsidR="001B4202" w:rsidRPr="00204EE7" w:rsidRDefault="001B4202" w:rsidP="001B4202">
            <w:pPr>
              <w:pStyle w:val="ListParagraph"/>
              <w:ind w:left="0"/>
              <w:jc w:val="both"/>
              <w:rPr>
                <w:rFonts w:ascii="Georgia" w:hAnsi="Georgia"/>
                <w:color w:val="auto"/>
                <w:lang w:val="mk-MK"/>
              </w:rPr>
            </w:pPr>
          </w:p>
        </w:tc>
        <w:tc>
          <w:tcPr>
            <w:tcW w:w="1213" w:type="dxa"/>
          </w:tcPr>
          <w:p w14:paraId="29B34191" w14:textId="38371ED3" w:rsidR="001B4202" w:rsidRPr="00204EE7" w:rsidRDefault="00773CE1" w:rsidP="001B4202">
            <w:pPr>
              <w:pStyle w:val="ListParagraph"/>
              <w:ind w:left="0"/>
              <w:jc w:val="both"/>
              <w:rPr>
                <w:rFonts w:ascii="Georgia" w:hAnsi="Georgia"/>
                <w:b/>
                <w:color w:val="auto"/>
                <w:lang w:val="mk-MK"/>
              </w:rPr>
            </w:pPr>
            <w:r w:rsidRPr="00204EE7">
              <w:rPr>
                <w:rFonts w:ascii="Georgia" w:hAnsi="Georgia"/>
                <w:b/>
                <w:color w:val="auto"/>
                <w:lang w:val="mk-MK"/>
              </w:rPr>
              <w:t>40</w:t>
            </w:r>
          </w:p>
        </w:tc>
      </w:tr>
      <w:tr w:rsidR="00204EE7" w:rsidRPr="00204EE7" w14:paraId="31E0B095" w14:textId="77777777" w:rsidTr="00773CE1">
        <w:tc>
          <w:tcPr>
            <w:tcW w:w="535" w:type="dxa"/>
            <w:vMerge w:val="restart"/>
          </w:tcPr>
          <w:p w14:paraId="2C57E725" w14:textId="35A664C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3.</w:t>
            </w:r>
          </w:p>
        </w:tc>
        <w:tc>
          <w:tcPr>
            <w:tcW w:w="4011" w:type="dxa"/>
            <w:vMerge w:val="restart"/>
          </w:tcPr>
          <w:p w14:paraId="434B39F4" w14:textId="23B477F1"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Учество на конференција од областа социјална заштита со сертификат</w:t>
            </w:r>
          </w:p>
        </w:tc>
        <w:tc>
          <w:tcPr>
            <w:tcW w:w="3639" w:type="dxa"/>
          </w:tcPr>
          <w:p w14:paraId="6E54829E" w14:textId="24DC514F"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p w14:paraId="37FB125E" w14:textId="25AFE8B0" w:rsidR="003948C2" w:rsidRPr="00204EE7" w:rsidRDefault="003948C2" w:rsidP="001B4202">
            <w:pPr>
              <w:pStyle w:val="ListParagraph"/>
              <w:ind w:left="0"/>
              <w:jc w:val="both"/>
              <w:rPr>
                <w:rFonts w:ascii="Georgia" w:hAnsi="Georgia"/>
                <w:color w:val="auto"/>
                <w:lang w:val="mk-MK"/>
              </w:rPr>
            </w:pPr>
          </w:p>
        </w:tc>
        <w:tc>
          <w:tcPr>
            <w:tcW w:w="1213" w:type="dxa"/>
          </w:tcPr>
          <w:p w14:paraId="35FC79FD" w14:textId="4DA0A93E"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2</w:t>
            </w:r>
          </w:p>
        </w:tc>
      </w:tr>
      <w:tr w:rsidR="00204EE7" w:rsidRPr="00204EE7" w14:paraId="110981F5" w14:textId="77777777" w:rsidTr="00773CE1">
        <w:tc>
          <w:tcPr>
            <w:tcW w:w="535" w:type="dxa"/>
            <w:vMerge/>
          </w:tcPr>
          <w:p w14:paraId="13E31D85" w14:textId="3B23D518" w:rsidR="003948C2" w:rsidRPr="00204EE7" w:rsidRDefault="003948C2" w:rsidP="001B4202">
            <w:pPr>
              <w:pStyle w:val="ListParagraph"/>
              <w:ind w:left="0"/>
              <w:jc w:val="both"/>
              <w:rPr>
                <w:rFonts w:ascii="Georgia" w:hAnsi="Georgia"/>
                <w:color w:val="auto"/>
                <w:lang w:val="mk-MK"/>
              </w:rPr>
            </w:pPr>
          </w:p>
        </w:tc>
        <w:tc>
          <w:tcPr>
            <w:tcW w:w="4011" w:type="dxa"/>
            <w:vMerge/>
          </w:tcPr>
          <w:p w14:paraId="0AF0458C" w14:textId="77777777" w:rsidR="003948C2" w:rsidRPr="00204EE7" w:rsidRDefault="003948C2" w:rsidP="001B4202">
            <w:pPr>
              <w:pStyle w:val="ListParagraph"/>
              <w:ind w:left="0"/>
              <w:rPr>
                <w:rFonts w:ascii="Georgia" w:hAnsi="Georgia"/>
                <w:color w:val="auto"/>
                <w:lang w:val="mk-MK"/>
              </w:rPr>
            </w:pPr>
          </w:p>
        </w:tc>
        <w:tc>
          <w:tcPr>
            <w:tcW w:w="3639" w:type="dxa"/>
          </w:tcPr>
          <w:p w14:paraId="3EA8B140" w14:textId="7403ED41" w:rsidR="003948C2" w:rsidRPr="00204EE7" w:rsidRDefault="003948C2" w:rsidP="00773CE1">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68A4B03A" w14:textId="27898997"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62562BA8" w14:textId="77777777" w:rsidTr="00773CE1">
        <w:tc>
          <w:tcPr>
            <w:tcW w:w="535" w:type="dxa"/>
            <w:vMerge w:val="restart"/>
          </w:tcPr>
          <w:p w14:paraId="34CB4229" w14:textId="55B1C35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c>
          <w:tcPr>
            <w:tcW w:w="4011" w:type="dxa"/>
            <w:vMerge w:val="restart"/>
          </w:tcPr>
          <w:p w14:paraId="74B5F489" w14:textId="5D6A1A90"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Презентација на конференција од областа социјална заштита со сертификат</w:t>
            </w:r>
          </w:p>
        </w:tc>
        <w:tc>
          <w:tcPr>
            <w:tcW w:w="3639" w:type="dxa"/>
          </w:tcPr>
          <w:p w14:paraId="03731D37" w14:textId="457CD84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72347AC1" w14:textId="6181AAD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9A329B1" w14:textId="77777777" w:rsidTr="00773CE1">
        <w:tc>
          <w:tcPr>
            <w:tcW w:w="535" w:type="dxa"/>
            <w:vMerge/>
          </w:tcPr>
          <w:p w14:paraId="6A827F6D"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2B5F6ACA" w14:textId="77777777" w:rsidR="003948C2" w:rsidRPr="00204EE7" w:rsidRDefault="003948C2" w:rsidP="001B4202">
            <w:pPr>
              <w:pStyle w:val="ListParagraph"/>
              <w:ind w:left="0"/>
              <w:rPr>
                <w:rFonts w:ascii="Georgia" w:hAnsi="Georgia"/>
                <w:color w:val="auto"/>
                <w:lang w:val="mk-MK"/>
              </w:rPr>
            </w:pPr>
          </w:p>
        </w:tc>
        <w:tc>
          <w:tcPr>
            <w:tcW w:w="3639" w:type="dxa"/>
          </w:tcPr>
          <w:p w14:paraId="06909A55" w14:textId="53831722"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747D6546" w14:textId="671B5727"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6</w:t>
            </w:r>
          </w:p>
        </w:tc>
      </w:tr>
      <w:tr w:rsidR="00204EE7" w:rsidRPr="00204EE7" w14:paraId="7C5458D4" w14:textId="77777777" w:rsidTr="00773CE1">
        <w:tc>
          <w:tcPr>
            <w:tcW w:w="535" w:type="dxa"/>
            <w:vMerge w:val="restart"/>
          </w:tcPr>
          <w:p w14:paraId="63C129EC" w14:textId="4AE0B4C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5.</w:t>
            </w:r>
          </w:p>
        </w:tc>
        <w:tc>
          <w:tcPr>
            <w:tcW w:w="4011" w:type="dxa"/>
            <w:vMerge w:val="restart"/>
          </w:tcPr>
          <w:p w14:paraId="04723694" w14:textId="29830DC8"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Обука од областа социјална заштита со сертификат</w:t>
            </w:r>
          </w:p>
        </w:tc>
        <w:tc>
          <w:tcPr>
            <w:tcW w:w="3639" w:type="dxa"/>
          </w:tcPr>
          <w:p w14:paraId="2CA47833" w14:textId="4A89E12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3CA40B5A" w14:textId="268E682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44B8C4EA" w14:textId="77777777" w:rsidTr="00773CE1">
        <w:tc>
          <w:tcPr>
            <w:tcW w:w="535" w:type="dxa"/>
            <w:vMerge/>
          </w:tcPr>
          <w:p w14:paraId="41BA5E10"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25B7619B" w14:textId="77777777" w:rsidR="003948C2" w:rsidRPr="00204EE7" w:rsidRDefault="003948C2" w:rsidP="001B4202">
            <w:pPr>
              <w:pStyle w:val="ListParagraph"/>
              <w:ind w:left="0"/>
              <w:rPr>
                <w:rFonts w:ascii="Georgia" w:hAnsi="Georgia"/>
                <w:color w:val="auto"/>
                <w:lang w:val="mk-MK"/>
              </w:rPr>
            </w:pPr>
          </w:p>
        </w:tc>
        <w:tc>
          <w:tcPr>
            <w:tcW w:w="3639" w:type="dxa"/>
          </w:tcPr>
          <w:p w14:paraId="07285054" w14:textId="7F670F1C"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309E51E6" w14:textId="2FBB97A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47EFE98D" w14:textId="77777777" w:rsidTr="00773CE1">
        <w:tc>
          <w:tcPr>
            <w:tcW w:w="535" w:type="dxa"/>
            <w:vMerge w:val="restart"/>
          </w:tcPr>
          <w:p w14:paraId="61ACBB00" w14:textId="59DF9F2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6.</w:t>
            </w:r>
          </w:p>
        </w:tc>
        <w:tc>
          <w:tcPr>
            <w:tcW w:w="4011" w:type="dxa"/>
            <w:vMerge w:val="restart"/>
          </w:tcPr>
          <w:p w14:paraId="3A8ED25B" w14:textId="72E9D909"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Објавен труд од областа социјална заштита</w:t>
            </w:r>
          </w:p>
        </w:tc>
        <w:tc>
          <w:tcPr>
            <w:tcW w:w="3639" w:type="dxa"/>
          </w:tcPr>
          <w:p w14:paraId="1428C15B" w14:textId="103812C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Домашен</w:t>
            </w:r>
          </w:p>
        </w:tc>
        <w:tc>
          <w:tcPr>
            <w:tcW w:w="1213" w:type="dxa"/>
          </w:tcPr>
          <w:p w14:paraId="7A8E80CB" w14:textId="75412753"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4C73BA8" w14:textId="77777777" w:rsidTr="00773CE1">
        <w:tc>
          <w:tcPr>
            <w:tcW w:w="535" w:type="dxa"/>
            <w:vMerge/>
          </w:tcPr>
          <w:p w14:paraId="5591FB02"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5C576BD1" w14:textId="77777777" w:rsidR="003948C2" w:rsidRPr="00204EE7" w:rsidRDefault="003948C2" w:rsidP="001B4202">
            <w:pPr>
              <w:pStyle w:val="ListParagraph"/>
              <w:ind w:left="0"/>
              <w:rPr>
                <w:rFonts w:ascii="Georgia" w:hAnsi="Georgia"/>
                <w:color w:val="auto"/>
                <w:lang w:val="mk-MK"/>
              </w:rPr>
            </w:pPr>
          </w:p>
        </w:tc>
        <w:tc>
          <w:tcPr>
            <w:tcW w:w="3639" w:type="dxa"/>
          </w:tcPr>
          <w:p w14:paraId="20D026F1" w14:textId="6A485DBE"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Меѓународен</w:t>
            </w:r>
          </w:p>
        </w:tc>
        <w:tc>
          <w:tcPr>
            <w:tcW w:w="1213" w:type="dxa"/>
          </w:tcPr>
          <w:p w14:paraId="6C72A23F" w14:textId="5F8E8B2B"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44391787" w14:textId="77777777" w:rsidTr="00773CE1">
        <w:tc>
          <w:tcPr>
            <w:tcW w:w="535" w:type="dxa"/>
            <w:vMerge w:val="restart"/>
          </w:tcPr>
          <w:p w14:paraId="0E37D39D" w14:textId="5D487128"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7.</w:t>
            </w:r>
          </w:p>
        </w:tc>
        <w:tc>
          <w:tcPr>
            <w:tcW w:w="4011" w:type="dxa"/>
            <w:vMerge w:val="restart"/>
          </w:tcPr>
          <w:p w14:paraId="0EBDE616" w14:textId="3F29E093"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Објавени други публикации од областа социјална заштита (монографија, прирачник, извештај од истражување и др.)</w:t>
            </w:r>
          </w:p>
        </w:tc>
        <w:tc>
          <w:tcPr>
            <w:tcW w:w="3639" w:type="dxa"/>
          </w:tcPr>
          <w:p w14:paraId="26308860" w14:textId="44994776"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2EEC8F10" w14:textId="340A7CCF"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CC9F835" w14:textId="77777777" w:rsidTr="00773CE1">
        <w:tc>
          <w:tcPr>
            <w:tcW w:w="535" w:type="dxa"/>
            <w:vMerge/>
          </w:tcPr>
          <w:p w14:paraId="7A757481"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07037E04" w14:textId="77777777" w:rsidR="003948C2" w:rsidRPr="00204EE7" w:rsidRDefault="003948C2" w:rsidP="001B4202">
            <w:pPr>
              <w:pStyle w:val="ListParagraph"/>
              <w:ind w:left="0"/>
              <w:rPr>
                <w:rFonts w:ascii="Georgia" w:hAnsi="Georgia"/>
                <w:color w:val="auto"/>
                <w:lang w:val="mk-MK"/>
              </w:rPr>
            </w:pPr>
          </w:p>
        </w:tc>
        <w:tc>
          <w:tcPr>
            <w:tcW w:w="3639" w:type="dxa"/>
          </w:tcPr>
          <w:p w14:paraId="2C060A63" w14:textId="3B43D33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7EC954DF" w14:textId="1162E1E6"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6B27968E" w14:textId="77777777" w:rsidTr="00773CE1">
        <w:tc>
          <w:tcPr>
            <w:tcW w:w="535" w:type="dxa"/>
            <w:vMerge w:val="restart"/>
          </w:tcPr>
          <w:p w14:paraId="649B02AD" w14:textId="68C7C53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c>
          <w:tcPr>
            <w:tcW w:w="4011" w:type="dxa"/>
            <w:vMerge w:val="restart"/>
          </w:tcPr>
          <w:p w14:paraId="29C28961" w14:textId="45FBD0D0" w:rsidR="003948C2" w:rsidRPr="00204EE7" w:rsidRDefault="003948C2" w:rsidP="00773CE1">
            <w:pPr>
              <w:pStyle w:val="ListParagraph"/>
              <w:ind w:left="0"/>
              <w:rPr>
                <w:rFonts w:ascii="Georgia" w:hAnsi="Georgia"/>
                <w:color w:val="auto"/>
                <w:lang w:val="mk-MK"/>
              </w:rPr>
            </w:pPr>
            <w:r w:rsidRPr="00204EE7">
              <w:rPr>
                <w:rFonts w:ascii="Georgia" w:hAnsi="Georgia"/>
                <w:color w:val="auto"/>
                <w:lang w:val="mk-MK"/>
              </w:rPr>
              <w:t>Учество во проект од областа на социјална заштита</w:t>
            </w:r>
          </w:p>
        </w:tc>
        <w:tc>
          <w:tcPr>
            <w:tcW w:w="3639" w:type="dxa"/>
          </w:tcPr>
          <w:p w14:paraId="271D229C" w14:textId="293A8B3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Домашен</w:t>
            </w:r>
          </w:p>
        </w:tc>
        <w:tc>
          <w:tcPr>
            <w:tcW w:w="1213" w:type="dxa"/>
          </w:tcPr>
          <w:p w14:paraId="23C58261" w14:textId="295DB372" w:rsidR="003948C2" w:rsidRPr="00204EE7" w:rsidRDefault="007D0E9A"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095E130" w14:textId="77777777" w:rsidTr="00773CE1">
        <w:tc>
          <w:tcPr>
            <w:tcW w:w="535" w:type="dxa"/>
            <w:vMerge/>
          </w:tcPr>
          <w:p w14:paraId="23F31702"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3FC65A4E" w14:textId="77777777" w:rsidR="003948C2" w:rsidRPr="00204EE7" w:rsidRDefault="003948C2" w:rsidP="00773CE1">
            <w:pPr>
              <w:pStyle w:val="ListParagraph"/>
              <w:ind w:left="0"/>
              <w:rPr>
                <w:rFonts w:ascii="Georgia" w:hAnsi="Georgia"/>
                <w:color w:val="auto"/>
                <w:lang w:val="mk-MK"/>
              </w:rPr>
            </w:pPr>
          </w:p>
        </w:tc>
        <w:tc>
          <w:tcPr>
            <w:tcW w:w="3639" w:type="dxa"/>
          </w:tcPr>
          <w:p w14:paraId="37832D1D" w14:textId="10EC97B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Меѓународен</w:t>
            </w:r>
          </w:p>
        </w:tc>
        <w:tc>
          <w:tcPr>
            <w:tcW w:w="1213" w:type="dxa"/>
          </w:tcPr>
          <w:p w14:paraId="3E669604" w14:textId="15CAEB1B" w:rsidR="003948C2" w:rsidRPr="00204EE7" w:rsidRDefault="007D0E9A" w:rsidP="001B4202">
            <w:pPr>
              <w:pStyle w:val="ListParagraph"/>
              <w:ind w:left="0"/>
              <w:jc w:val="both"/>
              <w:rPr>
                <w:rFonts w:ascii="Georgia" w:hAnsi="Georgia"/>
                <w:color w:val="auto"/>
                <w:lang w:val="mk-MK"/>
              </w:rPr>
            </w:pPr>
            <w:r w:rsidRPr="00204EE7">
              <w:rPr>
                <w:rFonts w:ascii="Georgia" w:hAnsi="Georgia"/>
                <w:color w:val="auto"/>
                <w:lang w:val="mk-MK"/>
              </w:rPr>
              <w:t>6</w:t>
            </w:r>
          </w:p>
        </w:tc>
      </w:tr>
    </w:tbl>
    <w:p w14:paraId="73D8B96B" w14:textId="4B34E454" w:rsidR="001B4202" w:rsidRPr="00204EE7" w:rsidRDefault="00773CE1" w:rsidP="007D0E9A">
      <w:pPr>
        <w:pStyle w:val="ListParagraph"/>
        <w:ind w:left="0"/>
        <w:jc w:val="both"/>
        <w:rPr>
          <w:rFonts w:ascii="Georgia" w:hAnsi="Georgia"/>
          <w:color w:val="auto"/>
          <w:lang w:val="mk-MK"/>
        </w:rPr>
      </w:pPr>
      <w:r w:rsidRPr="00204EE7">
        <w:rPr>
          <w:rFonts w:ascii="Georgia" w:hAnsi="Georgia"/>
          <w:color w:val="auto"/>
          <w:lang w:val="mk-MK"/>
        </w:rPr>
        <w:t>*Потребни бодови за обновување лиценца</w:t>
      </w:r>
      <w:r w:rsidR="003948C2" w:rsidRPr="00204EE7">
        <w:rPr>
          <w:rFonts w:ascii="Georgia" w:hAnsi="Georgia"/>
          <w:color w:val="auto"/>
          <w:lang w:val="mk-MK"/>
        </w:rPr>
        <w:t xml:space="preserve"> во период од 5 години</w:t>
      </w:r>
      <w:r w:rsidRPr="00204EE7">
        <w:rPr>
          <w:rFonts w:ascii="Georgia" w:hAnsi="Georgia"/>
          <w:color w:val="auto"/>
          <w:lang w:val="mk-MK"/>
        </w:rPr>
        <w:t xml:space="preserve">: минимум </w:t>
      </w:r>
      <w:r w:rsidR="00E074E8" w:rsidRPr="00204EE7">
        <w:rPr>
          <w:rFonts w:ascii="Georgia" w:hAnsi="Georgia"/>
          <w:color w:val="auto"/>
          <w:lang w:val="en-US"/>
        </w:rPr>
        <w:t>6</w:t>
      </w:r>
      <w:r w:rsidRPr="00204EE7">
        <w:rPr>
          <w:rFonts w:ascii="Georgia" w:hAnsi="Georgia"/>
          <w:color w:val="auto"/>
          <w:lang w:val="mk-MK"/>
        </w:rPr>
        <w:t>0</w:t>
      </w:r>
      <w:r w:rsidR="003948C2" w:rsidRPr="00204EE7">
        <w:rPr>
          <w:rFonts w:ascii="Georgia" w:hAnsi="Georgia"/>
          <w:color w:val="auto"/>
          <w:lang w:val="mk-MK"/>
        </w:rPr>
        <w:t xml:space="preserve"> (40 од задолжителни обуки, плус </w:t>
      </w:r>
      <w:r w:rsidR="00E074E8" w:rsidRPr="00204EE7">
        <w:rPr>
          <w:rFonts w:ascii="Georgia" w:hAnsi="Georgia"/>
          <w:color w:val="auto"/>
          <w:lang w:val="en-US"/>
        </w:rPr>
        <w:t>2</w:t>
      </w:r>
      <w:r w:rsidR="003948C2" w:rsidRPr="00204EE7">
        <w:rPr>
          <w:rFonts w:ascii="Georgia" w:hAnsi="Georgia"/>
          <w:color w:val="auto"/>
          <w:lang w:val="mk-MK"/>
        </w:rPr>
        <w:t>0 од професионален ангажман по избор на стручниот работник)</w:t>
      </w:r>
    </w:p>
    <w:p w14:paraId="62B128B4" w14:textId="28B6D8AF" w:rsidR="00773CE1" w:rsidRPr="00204EE7" w:rsidRDefault="00773CE1" w:rsidP="007D0E9A">
      <w:pPr>
        <w:pStyle w:val="ListParagraph"/>
        <w:ind w:left="0"/>
        <w:jc w:val="both"/>
        <w:rPr>
          <w:rFonts w:ascii="Georgia" w:hAnsi="Georgia"/>
          <w:color w:val="auto"/>
          <w:lang w:val="mk-MK"/>
        </w:rPr>
      </w:pPr>
      <w:r w:rsidRPr="00204EE7">
        <w:rPr>
          <w:rFonts w:ascii="Georgia" w:hAnsi="Georgia"/>
          <w:color w:val="auto"/>
          <w:lang w:val="mk-MK"/>
        </w:rPr>
        <w:t>**На стручните работници со освоени бодови</w:t>
      </w:r>
      <w:r w:rsidR="003948C2" w:rsidRPr="00204EE7">
        <w:rPr>
          <w:rFonts w:ascii="Georgia" w:hAnsi="Georgia"/>
          <w:color w:val="auto"/>
          <w:lang w:val="mk-MK"/>
        </w:rPr>
        <w:t xml:space="preserve"> над задолжителниот минимум</w:t>
      </w:r>
      <w:r w:rsidR="0039018E" w:rsidRPr="00204EE7">
        <w:rPr>
          <w:rFonts w:ascii="Georgia" w:hAnsi="Georgia"/>
          <w:color w:val="auto"/>
          <w:lang w:val="mk-MK"/>
        </w:rPr>
        <w:t xml:space="preserve"> (</w:t>
      </w:r>
      <w:r w:rsidR="00E074E8" w:rsidRPr="00204EE7">
        <w:rPr>
          <w:rFonts w:ascii="Georgia" w:hAnsi="Georgia"/>
          <w:color w:val="auto"/>
          <w:lang w:val="en-US"/>
        </w:rPr>
        <w:t>65</w:t>
      </w:r>
      <w:r w:rsidR="0039018E" w:rsidRPr="00204EE7">
        <w:rPr>
          <w:rFonts w:ascii="Georgia" w:hAnsi="Georgia"/>
          <w:color w:val="auto"/>
          <w:lang w:val="mk-MK"/>
        </w:rPr>
        <w:t>-85; 86-100; повеќе од 100)</w:t>
      </w:r>
      <w:r w:rsidR="003948C2" w:rsidRPr="00204EE7">
        <w:rPr>
          <w:rFonts w:ascii="Georgia" w:hAnsi="Georgia"/>
          <w:color w:val="auto"/>
          <w:lang w:val="mk-MK"/>
        </w:rPr>
        <w:t>, на работното место им се вреднува дополнителниот професионален ангажман.</w:t>
      </w:r>
    </w:p>
    <w:p w14:paraId="3CB3D590" w14:textId="77777777" w:rsidR="001B4202" w:rsidRPr="00204EE7" w:rsidRDefault="001B4202" w:rsidP="00013285">
      <w:pPr>
        <w:pStyle w:val="ListParagraph"/>
        <w:ind w:left="709"/>
        <w:jc w:val="both"/>
        <w:rPr>
          <w:rFonts w:ascii="Georgia" w:hAnsi="Georgia"/>
          <w:color w:val="auto"/>
          <w:lang w:val="mk-MK"/>
        </w:rPr>
      </w:pPr>
    </w:p>
    <w:sectPr w:rsidR="001B4202" w:rsidRPr="00204EE7" w:rsidSect="00B31D75">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13D1" w14:textId="77777777" w:rsidR="005B23CE" w:rsidRDefault="005B23CE" w:rsidP="00853963">
      <w:r>
        <w:separator/>
      </w:r>
    </w:p>
  </w:endnote>
  <w:endnote w:type="continuationSeparator" w:id="0">
    <w:p w14:paraId="7DD145BC" w14:textId="77777777" w:rsidR="005B23CE" w:rsidRDefault="005B23CE" w:rsidP="0085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142"/>
      <w:docPartObj>
        <w:docPartGallery w:val="Page Numbers (Bottom of Page)"/>
        <w:docPartUnique/>
      </w:docPartObj>
    </w:sdtPr>
    <w:sdtEndPr>
      <w:rPr>
        <w:noProof/>
      </w:rPr>
    </w:sdtEndPr>
    <w:sdtContent>
      <w:p w14:paraId="5046A6CD" w14:textId="7EF7C831" w:rsidR="00AB4D6D" w:rsidRDefault="00AB4D6D">
        <w:pPr>
          <w:pStyle w:val="Footer"/>
          <w:jc w:val="right"/>
        </w:pPr>
        <w:r>
          <w:fldChar w:fldCharType="begin"/>
        </w:r>
        <w:r>
          <w:instrText xml:space="preserve"> PAGE   \* MERGEFORMAT </w:instrText>
        </w:r>
        <w:r>
          <w:fldChar w:fldCharType="separate"/>
        </w:r>
        <w:r w:rsidR="00204EE7">
          <w:rPr>
            <w:noProof/>
          </w:rPr>
          <w:t>67</w:t>
        </w:r>
        <w:r>
          <w:rPr>
            <w:noProof/>
          </w:rPr>
          <w:fldChar w:fldCharType="end"/>
        </w:r>
      </w:p>
    </w:sdtContent>
  </w:sdt>
  <w:p w14:paraId="52C6E9D7" w14:textId="77777777" w:rsidR="00AB4D6D" w:rsidRDefault="00AB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96042" w14:textId="77777777" w:rsidR="005B23CE" w:rsidRDefault="005B23CE" w:rsidP="00853963">
      <w:r>
        <w:separator/>
      </w:r>
    </w:p>
  </w:footnote>
  <w:footnote w:type="continuationSeparator" w:id="0">
    <w:p w14:paraId="52142FB3" w14:textId="77777777" w:rsidR="005B23CE" w:rsidRDefault="005B23CE" w:rsidP="00853963">
      <w:r>
        <w:continuationSeparator/>
      </w:r>
    </w:p>
  </w:footnote>
  <w:footnote w:id="1">
    <w:p w14:paraId="3C1FFE51" w14:textId="77777777" w:rsidR="00AB4D6D" w:rsidRPr="00E547A5" w:rsidRDefault="00AB4D6D" w:rsidP="00494388">
      <w:pPr>
        <w:pStyle w:val="FootnoteText"/>
        <w:jc w:val="both"/>
        <w:rPr>
          <w:lang w:val="mk-MK"/>
        </w:rPr>
      </w:pPr>
      <w:r>
        <w:rPr>
          <w:rStyle w:val="FootnoteReference"/>
        </w:rPr>
        <w:footnoteRef/>
      </w:r>
      <w:r>
        <w:t xml:space="preserve"> </w:t>
      </w:r>
      <w:r w:rsidRPr="00EB0F38">
        <w:rPr>
          <w:rFonts w:ascii="Georgia" w:hAnsi="Georgia"/>
          <w:lang w:val="mk-MK"/>
        </w:rPr>
        <w:t>Процената за еквивалентата скала е направена од Лудовико Караро (2015) и е</w:t>
      </w:r>
      <w:r w:rsidRPr="00EB0F38">
        <w:rPr>
          <w:rFonts w:ascii="Georgia" w:hAnsi="Georgia"/>
          <w:lang w:val="ru-RU"/>
        </w:rPr>
        <w:t xml:space="preserve"> слична на еквивалентната скала на </w:t>
      </w:r>
      <w:r w:rsidRPr="00EB0F38">
        <w:rPr>
          <w:rFonts w:ascii="Georgia" w:hAnsi="Georgia"/>
        </w:rPr>
        <w:t>OECD</w:t>
      </w:r>
      <w:r w:rsidRPr="00EB0F38">
        <w:rPr>
          <w:rFonts w:ascii="Georgia" w:hAnsi="Georgia"/>
          <w:lang w:val="ru-RU"/>
        </w:rPr>
        <w:t xml:space="preserve"> за мали домаќинства, но потоа е земено предвид влијанието на</w:t>
      </w:r>
      <w:r>
        <w:rPr>
          <w:lang w:val="ru-RU"/>
        </w:rPr>
        <w:t xml:space="preserve"> големината на домаќинството, имајќи предвид дека</w:t>
      </w:r>
      <w:r w:rsidRPr="005F31FB">
        <w:rPr>
          <w:lang w:val="ru-RU"/>
        </w:rPr>
        <w:t xml:space="preserve"> поголемите домаќинства бараат пропорционално помалку ресурси</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AC"/>
    <w:multiLevelType w:val="hybridMultilevel"/>
    <w:tmpl w:val="DD603E88"/>
    <w:lvl w:ilvl="0" w:tplc="1F0A4436">
      <w:start w:val="4"/>
      <w:numFmt w:val="bullet"/>
      <w:lvlText w:val="-"/>
      <w:lvlJc w:val="left"/>
      <w:pPr>
        <w:ind w:left="2160" w:hanging="360"/>
      </w:pPr>
      <w:rPr>
        <w:rFonts w:ascii="Times New Roman" w:eastAsia="Times New Roman" w:hAnsi="Times New Roman" w:hint="default"/>
        <w:b/>
      </w:rPr>
    </w:lvl>
    <w:lvl w:ilvl="1" w:tplc="042F0001">
      <w:start w:val="1"/>
      <w:numFmt w:val="bullet"/>
      <w:lvlText w:val=""/>
      <w:lvlJc w:val="left"/>
      <w:pPr>
        <w:ind w:left="2160" w:hanging="360"/>
      </w:pPr>
      <w:rPr>
        <w:rFonts w:ascii="Symbol" w:hAnsi="Symbol" w:hint="default"/>
        <w:color w:val="000000"/>
        <w:sz w:val="24"/>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30D2F1B"/>
    <w:multiLevelType w:val="hybridMultilevel"/>
    <w:tmpl w:val="DB02576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3D66020"/>
    <w:multiLevelType w:val="hybridMultilevel"/>
    <w:tmpl w:val="D2220F1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04F6773E"/>
    <w:multiLevelType w:val="hybridMultilevel"/>
    <w:tmpl w:val="83D4EB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nsid w:val="051A625E"/>
    <w:multiLevelType w:val="hybridMultilevel"/>
    <w:tmpl w:val="E94C85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05D60BDC"/>
    <w:multiLevelType w:val="hybridMultilevel"/>
    <w:tmpl w:val="E3E4435E"/>
    <w:lvl w:ilvl="0" w:tplc="042F0001">
      <w:start w:val="1"/>
      <w:numFmt w:val="bullet"/>
      <w:lvlText w:val=""/>
      <w:lvlJc w:val="left"/>
      <w:pPr>
        <w:ind w:left="2291" w:hanging="360"/>
      </w:pPr>
      <w:rPr>
        <w:rFonts w:ascii="Symbol" w:hAnsi="Symbol" w:hint="default"/>
        <w:b/>
      </w:rPr>
    </w:lvl>
    <w:lvl w:ilvl="1" w:tplc="042F0003" w:tentative="1">
      <w:start w:val="1"/>
      <w:numFmt w:val="bullet"/>
      <w:lvlText w:val="o"/>
      <w:lvlJc w:val="left"/>
      <w:pPr>
        <w:ind w:left="3011" w:hanging="360"/>
      </w:pPr>
      <w:rPr>
        <w:rFonts w:ascii="Courier New" w:hAnsi="Courier New" w:cs="Courier New" w:hint="default"/>
      </w:rPr>
    </w:lvl>
    <w:lvl w:ilvl="2" w:tplc="042F0005" w:tentative="1">
      <w:start w:val="1"/>
      <w:numFmt w:val="bullet"/>
      <w:lvlText w:val=""/>
      <w:lvlJc w:val="left"/>
      <w:pPr>
        <w:ind w:left="3731" w:hanging="360"/>
      </w:pPr>
      <w:rPr>
        <w:rFonts w:ascii="Wingdings" w:hAnsi="Wingdings" w:hint="default"/>
      </w:rPr>
    </w:lvl>
    <w:lvl w:ilvl="3" w:tplc="042F0001">
      <w:start w:val="1"/>
      <w:numFmt w:val="bullet"/>
      <w:lvlText w:val=""/>
      <w:lvlJc w:val="left"/>
      <w:pPr>
        <w:ind w:left="4451" w:hanging="360"/>
      </w:pPr>
      <w:rPr>
        <w:rFonts w:ascii="Symbol" w:hAnsi="Symbol" w:hint="default"/>
      </w:rPr>
    </w:lvl>
    <w:lvl w:ilvl="4" w:tplc="042F0003" w:tentative="1">
      <w:start w:val="1"/>
      <w:numFmt w:val="bullet"/>
      <w:lvlText w:val="o"/>
      <w:lvlJc w:val="left"/>
      <w:pPr>
        <w:ind w:left="5171" w:hanging="360"/>
      </w:pPr>
      <w:rPr>
        <w:rFonts w:ascii="Courier New" w:hAnsi="Courier New" w:cs="Courier New" w:hint="default"/>
      </w:rPr>
    </w:lvl>
    <w:lvl w:ilvl="5" w:tplc="042F0005" w:tentative="1">
      <w:start w:val="1"/>
      <w:numFmt w:val="bullet"/>
      <w:lvlText w:val=""/>
      <w:lvlJc w:val="left"/>
      <w:pPr>
        <w:ind w:left="5891" w:hanging="360"/>
      </w:pPr>
      <w:rPr>
        <w:rFonts w:ascii="Wingdings" w:hAnsi="Wingdings" w:hint="default"/>
      </w:rPr>
    </w:lvl>
    <w:lvl w:ilvl="6" w:tplc="042F0001" w:tentative="1">
      <w:start w:val="1"/>
      <w:numFmt w:val="bullet"/>
      <w:lvlText w:val=""/>
      <w:lvlJc w:val="left"/>
      <w:pPr>
        <w:ind w:left="6611" w:hanging="360"/>
      </w:pPr>
      <w:rPr>
        <w:rFonts w:ascii="Symbol" w:hAnsi="Symbol" w:hint="default"/>
      </w:rPr>
    </w:lvl>
    <w:lvl w:ilvl="7" w:tplc="042F0003" w:tentative="1">
      <w:start w:val="1"/>
      <w:numFmt w:val="bullet"/>
      <w:lvlText w:val="o"/>
      <w:lvlJc w:val="left"/>
      <w:pPr>
        <w:ind w:left="7331" w:hanging="360"/>
      </w:pPr>
      <w:rPr>
        <w:rFonts w:ascii="Courier New" w:hAnsi="Courier New" w:cs="Courier New" w:hint="default"/>
      </w:rPr>
    </w:lvl>
    <w:lvl w:ilvl="8" w:tplc="042F0005" w:tentative="1">
      <w:start w:val="1"/>
      <w:numFmt w:val="bullet"/>
      <w:lvlText w:val=""/>
      <w:lvlJc w:val="left"/>
      <w:pPr>
        <w:ind w:left="8051" w:hanging="360"/>
      </w:pPr>
      <w:rPr>
        <w:rFonts w:ascii="Wingdings" w:hAnsi="Wingdings" w:hint="default"/>
      </w:rPr>
    </w:lvl>
  </w:abstractNum>
  <w:abstractNum w:abstractNumId="6">
    <w:nsid w:val="068B439E"/>
    <w:multiLevelType w:val="hybridMultilevel"/>
    <w:tmpl w:val="8EC83904"/>
    <w:lvl w:ilvl="0" w:tplc="042F0001">
      <w:start w:val="1"/>
      <w:numFmt w:val="bullet"/>
      <w:lvlText w:val=""/>
      <w:lvlJc w:val="left"/>
      <w:pPr>
        <w:ind w:left="360" w:hanging="360"/>
      </w:pPr>
      <w:rPr>
        <w:rFonts w:ascii="Symbol" w:hAnsi="Symbol" w:hint="default"/>
        <w:b/>
        <w:color w:val="000000"/>
        <w:sz w:val="24"/>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nsid w:val="0B7E1A3F"/>
    <w:multiLevelType w:val="hybridMultilevel"/>
    <w:tmpl w:val="4A3AF3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BB66F28"/>
    <w:multiLevelType w:val="hybridMultilevel"/>
    <w:tmpl w:val="5B461C0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0BB84BED"/>
    <w:multiLevelType w:val="hybridMultilevel"/>
    <w:tmpl w:val="220EE40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0D0E09D5"/>
    <w:multiLevelType w:val="hybridMultilevel"/>
    <w:tmpl w:val="1CFA1A62"/>
    <w:lvl w:ilvl="0" w:tplc="47864C80">
      <w:start w:val="2"/>
      <w:numFmt w:val="upperRoman"/>
      <w:lvlText w:val="(%1)"/>
      <w:lvlJc w:val="left"/>
      <w:pPr>
        <w:ind w:left="1500" w:hanging="1080"/>
      </w:pPr>
      <w:rPr>
        <w:rFonts w:hint="default"/>
      </w:rPr>
    </w:lvl>
    <w:lvl w:ilvl="1" w:tplc="042F0019" w:tentative="1">
      <w:start w:val="1"/>
      <w:numFmt w:val="lowerLetter"/>
      <w:lvlText w:val="%2."/>
      <w:lvlJc w:val="left"/>
      <w:pPr>
        <w:ind w:left="1500" w:hanging="360"/>
      </w:pPr>
    </w:lvl>
    <w:lvl w:ilvl="2" w:tplc="042F001B" w:tentative="1">
      <w:start w:val="1"/>
      <w:numFmt w:val="lowerRoman"/>
      <w:lvlText w:val="%3."/>
      <w:lvlJc w:val="right"/>
      <w:pPr>
        <w:ind w:left="2220" w:hanging="180"/>
      </w:pPr>
    </w:lvl>
    <w:lvl w:ilvl="3" w:tplc="042F000F" w:tentative="1">
      <w:start w:val="1"/>
      <w:numFmt w:val="decimal"/>
      <w:lvlText w:val="%4."/>
      <w:lvlJc w:val="left"/>
      <w:pPr>
        <w:ind w:left="2940" w:hanging="360"/>
      </w:pPr>
    </w:lvl>
    <w:lvl w:ilvl="4" w:tplc="042F0019" w:tentative="1">
      <w:start w:val="1"/>
      <w:numFmt w:val="lowerLetter"/>
      <w:lvlText w:val="%5."/>
      <w:lvlJc w:val="left"/>
      <w:pPr>
        <w:ind w:left="3660" w:hanging="360"/>
      </w:pPr>
    </w:lvl>
    <w:lvl w:ilvl="5" w:tplc="042F001B" w:tentative="1">
      <w:start w:val="1"/>
      <w:numFmt w:val="lowerRoman"/>
      <w:lvlText w:val="%6."/>
      <w:lvlJc w:val="right"/>
      <w:pPr>
        <w:ind w:left="4380" w:hanging="180"/>
      </w:pPr>
    </w:lvl>
    <w:lvl w:ilvl="6" w:tplc="042F000F" w:tentative="1">
      <w:start w:val="1"/>
      <w:numFmt w:val="decimal"/>
      <w:lvlText w:val="%7."/>
      <w:lvlJc w:val="left"/>
      <w:pPr>
        <w:ind w:left="5100" w:hanging="360"/>
      </w:pPr>
    </w:lvl>
    <w:lvl w:ilvl="7" w:tplc="042F0019" w:tentative="1">
      <w:start w:val="1"/>
      <w:numFmt w:val="lowerLetter"/>
      <w:lvlText w:val="%8."/>
      <w:lvlJc w:val="left"/>
      <w:pPr>
        <w:ind w:left="5820" w:hanging="360"/>
      </w:pPr>
    </w:lvl>
    <w:lvl w:ilvl="8" w:tplc="042F001B" w:tentative="1">
      <w:start w:val="1"/>
      <w:numFmt w:val="lowerRoman"/>
      <w:lvlText w:val="%9."/>
      <w:lvlJc w:val="right"/>
      <w:pPr>
        <w:ind w:left="6540" w:hanging="180"/>
      </w:pPr>
    </w:lvl>
  </w:abstractNum>
  <w:abstractNum w:abstractNumId="11">
    <w:nsid w:val="0D66390B"/>
    <w:multiLevelType w:val="hybridMultilevel"/>
    <w:tmpl w:val="3C9211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0E0175B6"/>
    <w:multiLevelType w:val="hybridMultilevel"/>
    <w:tmpl w:val="B61CC6E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E6B5BC1"/>
    <w:multiLevelType w:val="hybridMultilevel"/>
    <w:tmpl w:val="9FD663A6"/>
    <w:lvl w:ilvl="0" w:tplc="F4EE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B45F4"/>
    <w:multiLevelType w:val="hybridMultilevel"/>
    <w:tmpl w:val="E5DE2F82"/>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C1E92"/>
    <w:multiLevelType w:val="multilevel"/>
    <w:tmpl w:val="D8364F90"/>
    <w:lvl w:ilvl="0">
      <w:start w:val="4"/>
      <w:numFmt w:val="decimal"/>
      <w:lvlText w:val="%1"/>
      <w:lvlJc w:val="left"/>
      <w:pPr>
        <w:ind w:left="500" w:hanging="5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1454120"/>
    <w:multiLevelType w:val="hybridMultilevel"/>
    <w:tmpl w:val="087E2676"/>
    <w:lvl w:ilvl="0" w:tplc="A3E2949E">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12CD653C"/>
    <w:multiLevelType w:val="hybridMultilevel"/>
    <w:tmpl w:val="EF52CAB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nsid w:val="158C567C"/>
    <w:multiLevelType w:val="multilevel"/>
    <w:tmpl w:val="324AC05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58F398B"/>
    <w:multiLevelType w:val="hybridMultilevel"/>
    <w:tmpl w:val="176015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79C006C"/>
    <w:multiLevelType w:val="hybridMultilevel"/>
    <w:tmpl w:val="97480F2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
    <w:nsid w:val="17C93ABA"/>
    <w:multiLevelType w:val="hybridMultilevel"/>
    <w:tmpl w:val="58D2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D35561"/>
    <w:multiLevelType w:val="hybridMultilevel"/>
    <w:tmpl w:val="6C9630C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3">
    <w:nsid w:val="1B274FC2"/>
    <w:multiLevelType w:val="hybridMultilevel"/>
    <w:tmpl w:val="3D7AFEC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nsid w:val="1B2D4E08"/>
    <w:multiLevelType w:val="hybridMultilevel"/>
    <w:tmpl w:val="A392BC62"/>
    <w:lvl w:ilvl="0" w:tplc="89AAE6A4">
      <w:numFmt w:val="bullet"/>
      <w:lvlText w:val="-"/>
      <w:lvlJc w:val="left"/>
      <w:pPr>
        <w:ind w:left="720" w:hanging="360"/>
      </w:pPr>
      <w:rPr>
        <w:rFonts w:ascii="Georgia" w:eastAsiaTheme="minorEastAsia" w:hAnsi="Georgia" w:cs="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1D0A3C15"/>
    <w:multiLevelType w:val="hybridMultilevel"/>
    <w:tmpl w:val="6E52CD00"/>
    <w:lvl w:ilvl="0" w:tplc="042F0001">
      <w:start w:val="1"/>
      <w:numFmt w:val="bullet"/>
      <w:lvlText w:val=""/>
      <w:lvlJc w:val="left"/>
      <w:pPr>
        <w:ind w:left="360" w:hanging="360"/>
      </w:pPr>
      <w:rPr>
        <w:rFonts w:ascii="Symbol" w:hAnsi="Symbol" w:hint="default"/>
        <w:b/>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nsid w:val="1F692F76"/>
    <w:multiLevelType w:val="hybridMultilevel"/>
    <w:tmpl w:val="D740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FE71B04"/>
    <w:multiLevelType w:val="hybridMultilevel"/>
    <w:tmpl w:val="53B81A40"/>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8">
    <w:nsid w:val="21946286"/>
    <w:multiLevelType w:val="hybridMultilevel"/>
    <w:tmpl w:val="448E6350"/>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23871929"/>
    <w:multiLevelType w:val="hybridMultilevel"/>
    <w:tmpl w:val="DC3C76A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nsid w:val="25086D67"/>
    <w:multiLevelType w:val="multilevel"/>
    <w:tmpl w:val="9F04F60E"/>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26CF186E"/>
    <w:multiLevelType w:val="hybridMultilevel"/>
    <w:tmpl w:val="C21A1280"/>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8B97D29"/>
    <w:multiLevelType w:val="hybridMultilevel"/>
    <w:tmpl w:val="BB9CCCD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3">
    <w:nsid w:val="2B7D17B1"/>
    <w:multiLevelType w:val="hybridMultilevel"/>
    <w:tmpl w:val="0BDAFFC0"/>
    <w:lvl w:ilvl="0" w:tplc="89AAE6A4">
      <w:numFmt w:val="bullet"/>
      <w:lvlText w:val="-"/>
      <w:lvlJc w:val="left"/>
      <w:pPr>
        <w:ind w:left="644" w:hanging="360"/>
      </w:pPr>
      <w:rPr>
        <w:rFonts w:ascii="Georgia" w:eastAsiaTheme="minorEastAsia" w:hAnsi="Georgia" w:cs="Times New Roman"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4">
    <w:nsid w:val="2F33725B"/>
    <w:multiLevelType w:val="hybridMultilevel"/>
    <w:tmpl w:val="BC6C344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5">
    <w:nsid w:val="33533CC3"/>
    <w:multiLevelType w:val="hybridMultilevel"/>
    <w:tmpl w:val="6E9260D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3692359B"/>
    <w:multiLevelType w:val="hybridMultilevel"/>
    <w:tmpl w:val="77BCF4CA"/>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37196DBE"/>
    <w:multiLevelType w:val="hybridMultilevel"/>
    <w:tmpl w:val="C9B234B2"/>
    <w:lvl w:ilvl="0" w:tplc="89AAE6A4">
      <w:numFmt w:val="bullet"/>
      <w:lvlText w:val="-"/>
      <w:lvlJc w:val="left"/>
      <w:pPr>
        <w:ind w:left="720" w:hanging="360"/>
      </w:pPr>
      <w:rPr>
        <w:rFonts w:ascii="Georgia" w:eastAsiaTheme="minorEastAsia" w:hAnsi="Georgia" w:cs="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388A35FF"/>
    <w:multiLevelType w:val="hybridMultilevel"/>
    <w:tmpl w:val="77C8D5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9">
    <w:nsid w:val="397750FF"/>
    <w:multiLevelType w:val="multilevel"/>
    <w:tmpl w:val="2AC40AF8"/>
    <w:lvl w:ilvl="0">
      <w:start w:val="4"/>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AAE64A7"/>
    <w:multiLevelType w:val="hybridMultilevel"/>
    <w:tmpl w:val="BA50054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1">
    <w:nsid w:val="3D88580E"/>
    <w:multiLevelType w:val="hybridMultilevel"/>
    <w:tmpl w:val="990A9E3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nsid w:val="401B0378"/>
    <w:multiLevelType w:val="hybridMultilevel"/>
    <w:tmpl w:val="A3F200B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3">
    <w:nsid w:val="4322200E"/>
    <w:multiLevelType w:val="hybridMultilevel"/>
    <w:tmpl w:val="86561CC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4">
    <w:nsid w:val="433164E5"/>
    <w:multiLevelType w:val="hybridMultilevel"/>
    <w:tmpl w:val="E220968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5">
    <w:nsid w:val="435F660B"/>
    <w:multiLevelType w:val="hybridMultilevel"/>
    <w:tmpl w:val="96D046D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6">
    <w:nsid w:val="437F165D"/>
    <w:multiLevelType w:val="hybridMultilevel"/>
    <w:tmpl w:val="59847AC0"/>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7">
    <w:nsid w:val="43D1708B"/>
    <w:multiLevelType w:val="hybridMultilevel"/>
    <w:tmpl w:val="844271E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8">
    <w:nsid w:val="464C2495"/>
    <w:multiLevelType w:val="hybridMultilevel"/>
    <w:tmpl w:val="3DBCC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72E66C7"/>
    <w:multiLevelType w:val="multilevel"/>
    <w:tmpl w:val="4DE23862"/>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48E95A4C"/>
    <w:multiLevelType w:val="hybridMultilevel"/>
    <w:tmpl w:val="A1B2A2E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1">
    <w:nsid w:val="49336DE5"/>
    <w:multiLevelType w:val="hybridMultilevel"/>
    <w:tmpl w:val="54BE4D34"/>
    <w:lvl w:ilvl="0" w:tplc="89AAE6A4">
      <w:numFmt w:val="bullet"/>
      <w:lvlText w:val="-"/>
      <w:lvlJc w:val="left"/>
      <w:pPr>
        <w:ind w:left="1080" w:hanging="360"/>
      </w:pPr>
      <w:rPr>
        <w:rFonts w:ascii="Georgia" w:eastAsiaTheme="minorEastAsia" w:hAnsi="Georgia"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2">
    <w:nsid w:val="4A4E4929"/>
    <w:multiLevelType w:val="multilevel"/>
    <w:tmpl w:val="F06C06D8"/>
    <w:lvl w:ilvl="0">
      <w:start w:val="5"/>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4A5C635A"/>
    <w:multiLevelType w:val="hybridMultilevel"/>
    <w:tmpl w:val="0C82130E"/>
    <w:lvl w:ilvl="0" w:tplc="869CA684">
      <w:start w:val="1"/>
      <w:numFmt w:val="decimal"/>
      <w:lvlText w:val="%1."/>
      <w:lvlJc w:val="left"/>
      <w:pPr>
        <w:ind w:left="644"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nsid w:val="4C40781E"/>
    <w:multiLevelType w:val="hybridMultilevel"/>
    <w:tmpl w:val="D1683EB6"/>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nsid w:val="4D417BEC"/>
    <w:multiLevelType w:val="hybridMultilevel"/>
    <w:tmpl w:val="B5D0657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6">
    <w:nsid w:val="4DEB7636"/>
    <w:multiLevelType w:val="hybridMultilevel"/>
    <w:tmpl w:val="A5BE064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7">
    <w:nsid w:val="4ED2165A"/>
    <w:multiLevelType w:val="hybridMultilevel"/>
    <w:tmpl w:val="55F8988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8">
    <w:nsid w:val="4F426120"/>
    <w:multiLevelType w:val="hybridMultilevel"/>
    <w:tmpl w:val="7274304A"/>
    <w:lvl w:ilvl="0" w:tplc="FF50646A">
      <w:start w:val="1"/>
      <w:numFmt w:val="bullet"/>
      <w:lvlText w:val=""/>
      <w:lvlJc w:val="left"/>
      <w:pPr>
        <w:ind w:left="360" w:hanging="360"/>
      </w:pPr>
      <w:rPr>
        <w:rFonts w:ascii="Symbol" w:hAnsi="Symbol"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9">
    <w:nsid w:val="514341EC"/>
    <w:multiLevelType w:val="multilevel"/>
    <w:tmpl w:val="9FBA0F6E"/>
    <w:lvl w:ilvl="0">
      <w:start w:val="4"/>
      <w:numFmt w:val="decimal"/>
      <w:lvlText w:val="%1"/>
      <w:lvlJc w:val="left"/>
      <w:pPr>
        <w:ind w:left="525" w:hanging="52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nsid w:val="51E741D4"/>
    <w:multiLevelType w:val="hybridMultilevel"/>
    <w:tmpl w:val="58F652E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1">
    <w:nsid w:val="524B5468"/>
    <w:multiLevelType w:val="hybridMultilevel"/>
    <w:tmpl w:val="E812B326"/>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62">
    <w:nsid w:val="544F158E"/>
    <w:multiLevelType w:val="hybridMultilevel"/>
    <w:tmpl w:val="4EEC0C2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3">
    <w:nsid w:val="55AC6E8B"/>
    <w:multiLevelType w:val="hybridMultilevel"/>
    <w:tmpl w:val="271A582E"/>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5D46F54"/>
    <w:multiLevelType w:val="hybridMultilevel"/>
    <w:tmpl w:val="6B26E91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5">
    <w:nsid w:val="56750817"/>
    <w:multiLevelType w:val="hybridMultilevel"/>
    <w:tmpl w:val="F34662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nsid w:val="57C2717E"/>
    <w:multiLevelType w:val="hybridMultilevel"/>
    <w:tmpl w:val="27E4D766"/>
    <w:lvl w:ilvl="0" w:tplc="130045BC">
      <w:numFmt w:val="bullet"/>
      <w:lvlText w:val="-"/>
      <w:lvlJc w:val="left"/>
      <w:pPr>
        <w:ind w:left="720" w:hanging="360"/>
      </w:pPr>
      <w:rPr>
        <w:rFonts w:ascii="Georgia" w:eastAsiaTheme="minorEastAsia" w:hAnsi="Georgia"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nsid w:val="58632365"/>
    <w:multiLevelType w:val="hybridMultilevel"/>
    <w:tmpl w:val="1EC2618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nsid w:val="5FE17B13"/>
    <w:multiLevelType w:val="hybridMultilevel"/>
    <w:tmpl w:val="B5A27466"/>
    <w:lvl w:ilvl="0" w:tplc="042F0001">
      <w:start w:val="1"/>
      <w:numFmt w:val="bullet"/>
      <w:lvlText w:val=""/>
      <w:lvlJc w:val="left"/>
      <w:pPr>
        <w:ind w:left="1440" w:hanging="360"/>
      </w:pPr>
      <w:rPr>
        <w:rFonts w:ascii="Symbol" w:hAnsi="Symbol" w:hint="default"/>
        <w: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9">
    <w:nsid w:val="62076D47"/>
    <w:multiLevelType w:val="multilevel"/>
    <w:tmpl w:val="2AFEC478"/>
    <w:lvl w:ilvl="0">
      <w:start w:val="5"/>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0">
    <w:nsid w:val="626A35C8"/>
    <w:multiLevelType w:val="hybridMultilevel"/>
    <w:tmpl w:val="FDF8CA7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1">
    <w:nsid w:val="62A05D66"/>
    <w:multiLevelType w:val="hybridMultilevel"/>
    <w:tmpl w:val="A614DFB2"/>
    <w:lvl w:ilvl="0" w:tplc="89AAE6A4">
      <w:numFmt w:val="bullet"/>
      <w:lvlText w:val="-"/>
      <w:lvlJc w:val="left"/>
      <w:pPr>
        <w:ind w:left="720" w:hanging="360"/>
      </w:pPr>
      <w:rPr>
        <w:rFonts w:ascii="Georgia" w:eastAsiaTheme="minorEastAsia" w:hAnsi="Georgia" w:cs="Times New Roman" w:hint="default"/>
        <w:b/>
        <w:color w:val="000000"/>
        <w:sz w:val="24"/>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63AF0EAD"/>
    <w:multiLevelType w:val="multilevel"/>
    <w:tmpl w:val="5596DA52"/>
    <w:lvl w:ilvl="0">
      <w:start w:val="4"/>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56644EF"/>
    <w:multiLevelType w:val="hybridMultilevel"/>
    <w:tmpl w:val="AB3EFE36"/>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665B7754"/>
    <w:multiLevelType w:val="hybridMultilevel"/>
    <w:tmpl w:val="59CA2B1E"/>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66A35500"/>
    <w:multiLevelType w:val="hybridMultilevel"/>
    <w:tmpl w:val="6812D5C8"/>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76">
    <w:nsid w:val="683F7DE6"/>
    <w:multiLevelType w:val="hybridMultilevel"/>
    <w:tmpl w:val="8BD25D9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nsid w:val="68EB4937"/>
    <w:multiLevelType w:val="hybridMultilevel"/>
    <w:tmpl w:val="279CD4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8">
    <w:nsid w:val="6A574A57"/>
    <w:multiLevelType w:val="hybridMultilevel"/>
    <w:tmpl w:val="7A6A9FA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9">
    <w:nsid w:val="6BD2248B"/>
    <w:multiLevelType w:val="hybridMultilevel"/>
    <w:tmpl w:val="4A52C09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0">
    <w:nsid w:val="6D466688"/>
    <w:multiLevelType w:val="hybridMultilevel"/>
    <w:tmpl w:val="91BEC676"/>
    <w:lvl w:ilvl="0" w:tplc="3146CFFC">
      <w:start w:val="2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033041"/>
    <w:multiLevelType w:val="hybridMultilevel"/>
    <w:tmpl w:val="27C88412"/>
    <w:lvl w:ilvl="0" w:tplc="A0042C0C">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82">
    <w:nsid w:val="6F1D0282"/>
    <w:multiLevelType w:val="hybridMultilevel"/>
    <w:tmpl w:val="B8D68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80A99"/>
    <w:multiLevelType w:val="hybridMultilevel"/>
    <w:tmpl w:val="3AD8BDE0"/>
    <w:lvl w:ilvl="0" w:tplc="F346660A">
      <w:start w:val="1"/>
      <w:numFmt w:val="bullet"/>
      <w:lvlText w:val=""/>
      <w:lvlJc w:val="left"/>
      <w:pPr>
        <w:ind w:left="360" w:hanging="360"/>
      </w:pPr>
      <w:rPr>
        <w:rFonts w:ascii="Symbol" w:hAnsi="Symbol"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4">
    <w:nsid w:val="706A522B"/>
    <w:multiLevelType w:val="hybridMultilevel"/>
    <w:tmpl w:val="45041F7C"/>
    <w:lvl w:ilvl="0" w:tplc="2E584BBC">
      <w:start w:val="1"/>
      <w:numFmt w:val="bullet"/>
      <w:lvlText w:val=""/>
      <w:lvlJc w:val="left"/>
      <w:pPr>
        <w:ind w:left="780" w:hanging="360"/>
      </w:pPr>
      <w:rPr>
        <w:rFonts w:ascii="Symbol" w:hAnsi="Symbol" w:hint="default"/>
        <w:color w:val="auto"/>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85">
    <w:nsid w:val="71ED5F47"/>
    <w:multiLevelType w:val="hybridMultilevel"/>
    <w:tmpl w:val="EA463BF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6">
    <w:nsid w:val="72EF0496"/>
    <w:multiLevelType w:val="hybridMultilevel"/>
    <w:tmpl w:val="E40634E4"/>
    <w:lvl w:ilvl="0" w:tplc="F486451E">
      <w:start w:val="3"/>
      <w:numFmt w:val="bullet"/>
      <w:lvlText w:val="-"/>
      <w:lvlJc w:val="left"/>
      <w:pPr>
        <w:ind w:left="360" w:hanging="360"/>
      </w:pPr>
      <w:rPr>
        <w:rFonts w:ascii="Georgia" w:eastAsiaTheme="minorEastAsia" w:hAnsi="Georgia" w:cs="Times New Roman"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4DA1DC6"/>
    <w:multiLevelType w:val="hybridMultilevel"/>
    <w:tmpl w:val="C76CF32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8">
    <w:nsid w:val="752150C7"/>
    <w:multiLevelType w:val="hybridMultilevel"/>
    <w:tmpl w:val="718A38F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9">
    <w:nsid w:val="76224716"/>
    <w:multiLevelType w:val="hybridMultilevel"/>
    <w:tmpl w:val="D4B8515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0">
    <w:nsid w:val="76614637"/>
    <w:multiLevelType w:val="hybridMultilevel"/>
    <w:tmpl w:val="F3B2A60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76F32A26"/>
    <w:multiLevelType w:val="hybridMultilevel"/>
    <w:tmpl w:val="74B6E242"/>
    <w:lvl w:ilvl="0" w:tplc="042F0001">
      <w:start w:val="1"/>
      <w:numFmt w:val="bullet"/>
      <w:lvlText w:val=""/>
      <w:lvlJc w:val="left"/>
      <w:pPr>
        <w:ind w:left="-3420" w:hanging="360"/>
      </w:pPr>
      <w:rPr>
        <w:rFonts w:ascii="Symbol" w:hAnsi="Symbol" w:hint="default"/>
        <w:b/>
      </w:rPr>
    </w:lvl>
    <w:lvl w:ilvl="1" w:tplc="042F0003" w:tentative="1">
      <w:start w:val="1"/>
      <w:numFmt w:val="bullet"/>
      <w:lvlText w:val="o"/>
      <w:lvlJc w:val="left"/>
      <w:pPr>
        <w:ind w:left="-2700" w:hanging="360"/>
      </w:pPr>
      <w:rPr>
        <w:rFonts w:ascii="Courier New" w:hAnsi="Courier New" w:cs="Courier New" w:hint="default"/>
      </w:rPr>
    </w:lvl>
    <w:lvl w:ilvl="2" w:tplc="042F0005" w:tentative="1">
      <w:start w:val="1"/>
      <w:numFmt w:val="bullet"/>
      <w:lvlText w:val=""/>
      <w:lvlJc w:val="left"/>
      <w:pPr>
        <w:ind w:left="-1980" w:hanging="360"/>
      </w:pPr>
      <w:rPr>
        <w:rFonts w:ascii="Wingdings" w:hAnsi="Wingdings" w:hint="default"/>
      </w:rPr>
    </w:lvl>
    <w:lvl w:ilvl="3" w:tplc="042F0001" w:tentative="1">
      <w:start w:val="1"/>
      <w:numFmt w:val="bullet"/>
      <w:lvlText w:val=""/>
      <w:lvlJc w:val="left"/>
      <w:pPr>
        <w:ind w:left="-1260" w:hanging="360"/>
      </w:pPr>
      <w:rPr>
        <w:rFonts w:ascii="Symbol" w:hAnsi="Symbol" w:hint="default"/>
      </w:rPr>
    </w:lvl>
    <w:lvl w:ilvl="4" w:tplc="042F0003" w:tentative="1">
      <w:start w:val="1"/>
      <w:numFmt w:val="bullet"/>
      <w:lvlText w:val="o"/>
      <w:lvlJc w:val="left"/>
      <w:pPr>
        <w:ind w:left="-540" w:hanging="360"/>
      </w:pPr>
      <w:rPr>
        <w:rFonts w:ascii="Courier New" w:hAnsi="Courier New" w:cs="Courier New" w:hint="default"/>
      </w:rPr>
    </w:lvl>
    <w:lvl w:ilvl="5" w:tplc="042F0005" w:tentative="1">
      <w:start w:val="1"/>
      <w:numFmt w:val="bullet"/>
      <w:lvlText w:val=""/>
      <w:lvlJc w:val="left"/>
      <w:pPr>
        <w:ind w:left="180" w:hanging="360"/>
      </w:pPr>
      <w:rPr>
        <w:rFonts w:ascii="Wingdings" w:hAnsi="Wingdings" w:hint="default"/>
      </w:rPr>
    </w:lvl>
    <w:lvl w:ilvl="6" w:tplc="042F0001" w:tentative="1">
      <w:start w:val="1"/>
      <w:numFmt w:val="bullet"/>
      <w:lvlText w:val=""/>
      <w:lvlJc w:val="left"/>
      <w:pPr>
        <w:ind w:left="900" w:hanging="360"/>
      </w:pPr>
      <w:rPr>
        <w:rFonts w:ascii="Symbol" w:hAnsi="Symbol" w:hint="default"/>
      </w:rPr>
    </w:lvl>
    <w:lvl w:ilvl="7" w:tplc="042F0003" w:tentative="1">
      <w:start w:val="1"/>
      <w:numFmt w:val="bullet"/>
      <w:lvlText w:val="o"/>
      <w:lvlJc w:val="left"/>
      <w:pPr>
        <w:ind w:left="1620" w:hanging="360"/>
      </w:pPr>
      <w:rPr>
        <w:rFonts w:ascii="Courier New" w:hAnsi="Courier New" w:cs="Courier New" w:hint="default"/>
      </w:rPr>
    </w:lvl>
    <w:lvl w:ilvl="8" w:tplc="042F0005" w:tentative="1">
      <w:start w:val="1"/>
      <w:numFmt w:val="bullet"/>
      <w:lvlText w:val=""/>
      <w:lvlJc w:val="left"/>
      <w:pPr>
        <w:ind w:left="2340" w:hanging="360"/>
      </w:pPr>
      <w:rPr>
        <w:rFonts w:ascii="Wingdings" w:hAnsi="Wingdings" w:hint="default"/>
      </w:rPr>
    </w:lvl>
  </w:abstractNum>
  <w:abstractNum w:abstractNumId="92">
    <w:nsid w:val="76F8619F"/>
    <w:multiLevelType w:val="hybridMultilevel"/>
    <w:tmpl w:val="C510A31E"/>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3">
    <w:nsid w:val="7725290B"/>
    <w:multiLevelType w:val="hybridMultilevel"/>
    <w:tmpl w:val="DAC8E8B4"/>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F1A608B8">
      <w:start w:val="1"/>
      <w:numFmt w:val="bullet"/>
      <w:lvlText w:val=""/>
      <w:lvlJc w:val="left"/>
      <w:pPr>
        <w:ind w:left="2520" w:hanging="360"/>
      </w:pPr>
      <w:rPr>
        <w:rFonts w:ascii="Symbol" w:hAnsi="Symbol" w:hint="default"/>
        <w:color w:val="auto"/>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4">
    <w:nsid w:val="781D3DA0"/>
    <w:multiLevelType w:val="hybridMultilevel"/>
    <w:tmpl w:val="C074C97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5">
    <w:nsid w:val="7E820ABB"/>
    <w:multiLevelType w:val="hybridMultilevel"/>
    <w:tmpl w:val="92348204"/>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6">
    <w:nsid w:val="7EDC001B"/>
    <w:multiLevelType w:val="hybridMultilevel"/>
    <w:tmpl w:val="53344BF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2"/>
  </w:num>
  <w:num w:numId="2">
    <w:abstractNumId w:val="68"/>
  </w:num>
  <w:num w:numId="3">
    <w:abstractNumId w:val="81"/>
  </w:num>
  <w:num w:numId="4">
    <w:abstractNumId w:val="93"/>
  </w:num>
  <w:num w:numId="5">
    <w:abstractNumId w:val="5"/>
  </w:num>
  <w:num w:numId="6">
    <w:abstractNumId w:val="83"/>
  </w:num>
  <w:num w:numId="7">
    <w:abstractNumId w:val="91"/>
  </w:num>
  <w:num w:numId="8">
    <w:abstractNumId w:val="25"/>
  </w:num>
  <w:num w:numId="9">
    <w:abstractNumId w:val="19"/>
  </w:num>
  <w:num w:numId="10">
    <w:abstractNumId w:val="0"/>
  </w:num>
  <w:num w:numId="11">
    <w:abstractNumId w:val="10"/>
  </w:num>
  <w:num w:numId="12">
    <w:abstractNumId w:val="14"/>
  </w:num>
  <w:num w:numId="13">
    <w:abstractNumId w:val="28"/>
  </w:num>
  <w:num w:numId="14">
    <w:abstractNumId w:val="92"/>
  </w:num>
  <w:num w:numId="15">
    <w:abstractNumId w:val="16"/>
  </w:num>
  <w:num w:numId="16">
    <w:abstractNumId w:val="12"/>
  </w:num>
  <w:num w:numId="17">
    <w:abstractNumId w:val="48"/>
  </w:num>
  <w:num w:numId="18">
    <w:abstractNumId w:val="21"/>
  </w:num>
  <w:num w:numId="19">
    <w:abstractNumId w:val="80"/>
  </w:num>
  <w:num w:numId="20">
    <w:abstractNumId w:val="18"/>
  </w:num>
  <w:num w:numId="21">
    <w:abstractNumId w:val="15"/>
  </w:num>
  <w:num w:numId="22">
    <w:abstractNumId w:val="39"/>
  </w:num>
  <w:num w:numId="23">
    <w:abstractNumId w:val="72"/>
  </w:num>
  <w:num w:numId="24">
    <w:abstractNumId w:val="86"/>
  </w:num>
  <w:num w:numId="25">
    <w:abstractNumId w:val="26"/>
  </w:num>
  <w:num w:numId="26">
    <w:abstractNumId w:val="43"/>
  </w:num>
  <w:num w:numId="27">
    <w:abstractNumId w:val="51"/>
  </w:num>
  <w:num w:numId="28">
    <w:abstractNumId w:val="74"/>
  </w:num>
  <w:num w:numId="29">
    <w:abstractNumId w:val="76"/>
  </w:num>
  <w:num w:numId="30">
    <w:abstractNumId w:val="95"/>
  </w:num>
  <w:num w:numId="31">
    <w:abstractNumId w:val="66"/>
  </w:num>
  <w:num w:numId="32">
    <w:abstractNumId w:val="77"/>
  </w:num>
  <w:num w:numId="33">
    <w:abstractNumId w:val="85"/>
  </w:num>
  <w:num w:numId="34">
    <w:abstractNumId w:val="23"/>
  </w:num>
  <w:num w:numId="35">
    <w:abstractNumId w:val="78"/>
  </w:num>
  <w:num w:numId="36">
    <w:abstractNumId w:val="87"/>
  </w:num>
  <w:num w:numId="37">
    <w:abstractNumId w:val="2"/>
  </w:num>
  <w:num w:numId="38">
    <w:abstractNumId w:val="67"/>
  </w:num>
  <w:num w:numId="39">
    <w:abstractNumId w:val="31"/>
  </w:num>
  <w:num w:numId="40">
    <w:abstractNumId w:val="41"/>
  </w:num>
  <w:num w:numId="41">
    <w:abstractNumId w:val="20"/>
  </w:num>
  <w:num w:numId="42">
    <w:abstractNumId w:val="22"/>
  </w:num>
  <w:num w:numId="43">
    <w:abstractNumId w:val="79"/>
  </w:num>
  <w:num w:numId="44">
    <w:abstractNumId w:val="1"/>
  </w:num>
  <w:num w:numId="45">
    <w:abstractNumId w:val="30"/>
  </w:num>
  <w:num w:numId="46">
    <w:abstractNumId w:val="60"/>
  </w:num>
  <w:num w:numId="47">
    <w:abstractNumId w:val="35"/>
  </w:num>
  <w:num w:numId="48">
    <w:abstractNumId w:val="58"/>
  </w:num>
  <w:num w:numId="49">
    <w:abstractNumId w:val="4"/>
  </w:num>
  <w:num w:numId="50">
    <w:abstractNumId w:val="38"/>
  </w:num>
  <w:num w:numId="51">
    <w:abstractNumId w:val="47"/>
  </w:num>
  <w:num w:numId="52">
    <w:abstractNumId w:val="70"/>
  </w:num>
  <w:num w:numId="53">
    <w:abstractNumId w:val="9"/>
  </w:num>
  <w:num w:numId="54">
    <w:abstractNumId w:val="8"/>
  </w:num>
  <w:num w:numId="55">
    <w:abstractNumId w:val="89"/>
  </w:num>
  <w:num w:numId="56">
    <w:abstractNumId w:val="65"/>
  </w:num>
  <w:num w:numId="57">
    <w:abstractNumId w:val="17"/>
  </w:num>
  <w:num w:numId="58">
    <w:abstractNumId w:val="96"/>
  </w:num>
  <w:num w:numId="59">
    <w:abstractNumId w:val="29"/>
  </w:num>
  <w:num w:numId="60">
    <w:abstractNumId w:val="90"/>
  </w:num>
  <w:num w:numId="61">
    <w:abstractNumId w:val="88"/>
  </w:num>
  <w:num w:numId="62">
    <w:abstractNumId w:val="50"/>
  </w:num>
  <w:num w:numId="63">
    <w:abstractNumId w:val="71"/>
  </w:num>
  <w:num w:numId="64">
    <w:abstractNumId w:val="64"/>
  </w:num>
  <w:num w:numId="65">
    <w:abstractNumId w:val="37"/>
  </w:num>
  <w:num w:numId="66">
    <w:abstractNumId w:val="24"/>
  </w:num>
  <w:num w:numId="67">
    <w:abstractNumId w:val="94"/>
  </w:num>
  <w:num w:numId="68">
    <w:abstractNumId w:val="44"/>
  </w:num>
  <w:num w:numId="69">
    <w:abstractNumId w:val="40"/>
  </w:num>
  <w:num w:numId="70">
    <w:abstractNumId w:val="6"/>
  </w:num>
  <w:num w:numId="71">
    <w:abstractNumId w:val="54"/>
  </w:num>
  <w:num w:numId="72">
    <w:abstractNumId w:val="36"/>
  </w:num>
  <w:num w:numId="73">
    <w:abstractNumId w:val="42"/>
  </w:num>
  <w:num w:numId="74">
    <w:abstractNumId w:val="3"/>
  </w:num>
  <w:num w:numId="75">
    <w:abstractNumId w:val="73"/>
  </w:num>
  <w:num w:numId="76">
    <w:abstractNumId w:val="33"/>
  </w:num>
  <w:num w:numId="77">
    <w:abstractNumId w:val="13"/>
  </w:num>
  <w:num w:numId="78">
    <w:abstractNumId w:val="69"/>
  </w:num>
  <w:num w:numId="79">
    <w:abstractNumId w:val="84"/>
  </w:num>
  <w:num w:numId="80">
    <w:abstractNumId w:val="57"/>
  </w:num>
  <w:num w:numId="81">
    <w:abstractNumId w:val="55"/>
  </w:num>
  <w:num w:numId="82">
    <w:abstractNumId w:val="53"/>
  </w:num>
  <w:num w:numId="83">
    <w:abstractNumId w:val="45"/>
  </w:num>
  <w:num w:numId="84">
    <w:abstractNumId w:val="61"/>
  </w:num>
  <w:num w:numId="85">
    <w:abstractNumId w:val="32"/>
  </w:num>
  <w:num w:numId="86">
    <w:abstractNumId w:val="56"/>
  </w:num>
  <w:num w:numId="87">
    <w:abstractNumId w:val="62"/>
  </w:num>
  <w:num w:numId="88">
    <w:abstractNumId w:val="49"/>
  </w:num>
  <w:num w:numId="89">
    <w:abstractNumId w:val="46"/>
  </w:num>
  <w:num w:numId="90">
    <w:abstractNumId w:val="34"/>
  </w:num>
  <w:num w:numId="91">
    <w:abstractNumId w:val="75"/>
  </w:num>
  <w:num w:numId="92">
    <w:abstractNumId w:val="11"/>
  </w:num>
  <w:num w:numId="93">
    <w:abstractNumId w:val="63"/>
  </w:num>
  <w:num w:numId="94">
    <w:abstractNumId w:val="59"/>
  </w:num>
  <w:num w:numId="95">
    <w:abstractNumId w:val="52"/>
  </w:num>
  <w:num w:numId="96">
    <w:abstractNumId w:val="27"/>
  </w:num>
  <w:num w:numId="97">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4E"/>
    <w:rsid w:val="0000084B"/>
    <w:rsid w:val="0000331E"/>
    <w:rsid w:val="00003FF1"/>
    <w:rsid w:val="00013285"/>
    <w:rsid w:val="000143F1"/>
    <w:rsid w:val="00017177"/>
    <w:rsid w:val="00017BE2"/>
    <w:rsid w:val="00020612"/>
    <w:rsid w:val="000232D0"/>
    <w:rsid w:val="00025500"/>
    <w:rsid w:val="00025BD4"/>
    <w:rsid w:val="000315F2"/>
    <w:rsid w:val="00040E1D"/>
    <w:rsid w:val="00046770"/>
    <w:rsid w:val="0006259B"/>
    <w:rsid w:val="000647D1"/>
    <w:rsid w:val="00070C57"/>
    <w:rsid w:val="00070EEB"/>
    <w:rsid w:val="00073C86"/>
    <w:rsid w:val="00082D5F"/>
    <w:rsid w:val="00083B10"/>
    <w:rsid w:val="0008446F"/>
    <w:rsid w:val="00093269"/>
    <w:rsid w:val="00095260"/>
    <w:rsid w:val="000A1D61"/>
    <w:rsid w:val="000B2080"/>
    <w:rsid w:val="000B3807"/>
    <w:rsid w:val="000C7CBB"/>
    <w:rsid w:val="000C7E0E"/>
    <w:rsid w:val="000D0720"/>
    <w:rsid w:val="000D10B8"/>
    <w:rsid w:val="000D38C5"/>
    <w:rsid w:val="000D582A"/>
    <w:rsid w:val="000D7705"/>
    <w:rsid w:val="000E277D"/>
    <w:rsid w:val="00100234"/>
    <w:rsid w:val="001131B3"/>
    <w:rsid w:val="00113875"/>
    <w:rsid w:val="00123730"/>
    <w:rsid w:val="00126318"/>
    <w:rsid w:val="00130F7E"/>
    <w:rsid w:val="00141242"/>
    <w:rsid w:val="0015506E"/>
    <w:rsid w:val="00171B05"/>
    <w:rsid w:val="00176682"/>
    <w:rsid w:val="00176B5D"/>
    <w:rsid w:val="00180139"/>
    <w:rsid w:val="00181A9F"/>
    <w:rsid w:val="00191517"/>
    <w:rsid w:val="001A475F"/>
    <w:rsid w:val="001B4202"/>
    <w:rsid w:val="001B47D0"/>
    <w:rsid w:val="001D74FF"/>
    <w:rsid w:val="001E1249"/>
    <w:rsid w:val="001E2023"/>
    <w:rsid w:val="001F52CD"/>
    <w:rsid w:val="00202E87"/>
    <w:rsid w:val="00204EE7"/>
    <w:rsid w:val="00207012"/>
    <w:rsid w:val="0021180F"/>
    <w:rsid w:val="00220817"/>
    <w:rsid w:val="00227F79"/>
    <w:rsid w:val="002302B0"/>
    <w:rsid w:val="0024101B"/>
    <w:rsid w:val="00245991"/>
    <w:rsid w:val="00256F28"/>
    <w:rsid w:val="00264662"/>
    <w:rsid w:val="00283617"/>
    <w:rsid w:val="002836F7"/>
    <w:rsid w:val="00286C4E"/>
    <w:rsid w:val="002B0893"/>
    <w:rsid w:val="002B7BFF"/>
    <w:rsid w:val="002C51DD"/>
    <w:rsid w:val="002D2D5D"/>
    <w:rsid w:val="002D5145"/>
    <w:rsid w:val="002E0D0F"/>
    <w:rsid w:val="002F4440"/>
    <w:rsid w:val="002F473C"/>
    <w:rsid w:val="002F4D90"/>
    <w:rsid w:val="0030040F"/>
    <w:rsid w:val="00300D90"/>
    <w:rsid w:val="00305276"/>
    <w:rsid w:val="003120AC"/>
    <w:rsid w:val="0031259D"/>
    <w:rsid w:val="00314655"/>
    <w:rsid w:val="00316D77"/>
    <w:rsid w:val="00322ABF"/>
    <w:rsid w:val="0034780D"/>
    <w:rsid w:val="003521C1"/>
    <w:rsid w:val="003564B4"/>
    <w:rsid w:val="0035711D"/>
    <w:rsid w:val="00360857"/>
    <w:rsid w:val="00367812"/>
    <w:rsid w:val="003678B9"/>
    <w:rsid w:val="003729BE"/>
    <w:rsid w:val="003766EE"/>
    <w:rsid w:val="0039018E"/>
    <w:rsid w:val="003945F5"/>
    <w:rsid w:val="003948C2"/>
    <w:rsid w:val="00395EC5"/>
    <w:rsid w:val="003A1D67"/>
    <w:rsid w:val="003B79A5"/>
    <w:rsid w:val="003C1C2C"/>
    <w:rsid w:val="003D6107"/>
    <w:rsid w:val="003D631C"/>
    <w:rsid w:val="003E26D6"/>
    <w:rsid w:val="003E655D"/>
    <w:rsid w:val="00406607"/>
    <w:rsid w:val="00434AF7"/>
    <w:rsid w:val="0043598C"/>
    <w:rsid w:val="0043665A"/>
    <w:rsid w:val="00444DBE"/>
    <w:rsid w:val="00455929"/>
    <w:rsid w:val="00457815"/>
    <w:rsid w:val="00464DA2"/>
    <w:rsid w:val="0047090D"/>
    <w:rsid w:val="0048531C"/>
    <w:rsid w:val="00486A9A"/>
    <w:rsid w:val="00494388"/>
    <w:rsid w:val="00494FEC"/>
    <w:rsid w:val="004A0041"/>
    <w:rsid w:val="004A1AED"/>
    <w:rsid w:val="004A3920"/>
    <w:rsid w:val="004B4E64"/>
    <w:rsid w:val="004C05A3"/>
    <w:rsid w:val="004D38D8"/>
    <w:rsid w:val="004E4F66"/>
    <w:rsid w:val="004F5ABB"/>
    <w:rsid w:val="004F7423"/>
    <w:rsid w:val="0050226C"/>
    <w:rsid w:val="005040C9"/>
    <w:rsid w:val="00522AEA"/>
    <w:rsid w:val="00524052"/>
    <w:rsid w:val="00533BD5"/>
    <w:rsid w:val="005369F2"/>
    <w:rsid w:val="005473DC"/>
    <w:rsid w:val="0056175C"/>
    <w:rsid w:val="00561AD7"/>
    <w:rsid w:val="00564D3A"/>
    <w:rsid w:val="005764C2"/>
    <w:rsid w:val="005940B8"/>
    <w:rsid w:val="00594E14"/>
    <w:rsid w:val="00596105"/>
    <w:rsid w:val="005A12A0"/>
    <w:rsid w:val="005A2FC0"/>
    <w:rsid w:val="005A3863"/>
    <w:rsid w:val="005A73BC"/>
    <w:rsid w:val="005B23CE"/>
    <w:rsid w:val="005B4475"/>
    <w:rsid w:val="005B58E2"/>
    <w:rsid w:val="005C3839"/>
    <w:rsid w:val="005C6B49"/>
    <w:rsid w:val="005D321F"/>
    <w:rsid w:val="005D7A88"/>
    <w:rsid w:val="005E609F"/>
    <w:rsid w:val="005F1709"/>
    <w:rsid w:val="005F29FF"/>
    <w:rsid w:val="005F69AE"/>
    <w:rsid w:val="00604775"/>
    <w:rsid w:val="006119FF"/>
    <w:rsid w:val="00612A3F"/>
    <w:rsid w:val="00623A2B"/>
    <w:rsid w:val="00625BCB"/>
    <w:rsid w:val="006474DF"/>
    <w:rsid w:val="00652CF4"/>
    <w:rsid w:val="00653386"/>
    <w:rsid w:val="00653C4C"/>
    <w:rsid w:val="00653E52"/>
    <w:rsid w:val="00656084"/>
    <w:rsid w:val="0065775D"/>
    <w:rsid w:val="00670C33"/>
    <w:rsid w:val="00671479"/>
    <w:rsid w:val="00691B3B"/>
    <w:rsid w:val="006967DB"/>
    <w:rsid w:val="006A3523"/>
    <w:rsid w:val="006D174A"/>
    <w:rsid w:val="006D2445"/>
    <w:rsid w:val="006D46C8"/>
    <w:rsid w:val="006E4845"/>
    <w:rsid w:val="006F315D"/>
    <w:rsid w:val="007017E6"/>
    <w:rsid w:val="00712AD0"/>
    <w:rsid w:val="00712EBF"/>
    <w:rsid w:val="00722A56"/>
    <w:rsid w:val="00724B1D"/>
    <w:rsid w:val="00731134"/>
    <w:rsid w:val="007459CD"/>
    <w:rsid w:val="0077032D"/>
    <w:rsid w:val="00773CE1"/>
    <w:rsid w:val="007746D1"/>
    <w:rsid w:val="00774FF6"/>
    <w:rsid w:val="00787DAD"/>
    <w:rsid w:val="00792A60"/>
    <w:rsid w:val="007A694F"/>
    <w:rsid w:val="007A71DE"/>
    <w:rsid w:val="007B123B"/>
    <w:rsid w:val="007B2DB7"/>
    <w:rsid w:val="007B4519"/>
    <w:rsid w:val="007B5AF5"/>
    <w:rsid w:val="007C246F"/>
    <w:rsid w:val="007D057E"/>
    <w:rsid w:val="007D0E9A"/>
    <w:rsid w:val="007E47AF"/>
    <w:rsid w:val="008011E2"/>
    <w:rsid w:val="00805445"/>
    <w:rsid w:val="00811580"/>
    <w:rsid w:val="008160AC"/>
    <w:rsid w:val="00822337"/>
    <w:rsid w:val="00824530"/>
    <w:rsid w:val="00833A11"/>
    <w:rsid w:val="00834D6B"/>
    <w:rsid w:val="00852E8B"/>
    <w:rsid w:val="00853710"/>
    <w:rsid w:val="00853963"/>
    <w:rsid w:val="0087356D"/>
    <w:rsid w:val="00882560"/>
    <w:rsid w:val="008930C0"/>
    <w:rsid w:val="008949EA"/>
    <w:rsid w:val="008A489F"/>
    <w:rsid w:val="008B025B"/>
    <w:rsid w:val="008B57EA"/>
    <w:rsid w:val="008C523D"/>
    <w:rsid w:val="008D0BA8"/>
    <w:rsid w:val="008D159D"/>
    <w:rsid w:val="008D1A0B"/>
    <w:rsid w:val="008D6489"/>
    <w:rsid w:val="008E1A65"/>
    <w:rsid w:val="008E7FE9"/>
    <w:rsid w:val="008F1F35"/>
    <w:rsid w:val="008F4676"/>
    <w:rsid w:val="00900B07"/>
    <w:rsid w:val="00900F7B"/>
    <w:rsid w:val="00906598"/>
    <w:rsid w:val="00911102"/>
    <w:rsid w:val="0092003F"/>
    <w:rsid w:val="009251EF"/>
    <w:rsid w:val="009368FD"/>
    <w:rsid w:val="009419EE"/>
    <w:rsid w:val="0095105C"/>
    <w:rsid w:val="00957D0E"/>
    <w:rsid w:val="00964F9C"/>
    <w:rsid w:val="00965F5E"/>
    <w:rsid w:val="00970248"/>
    <w:rsid w:val="00976EC9"/>
    <w:rsid w:val="009823DF"/>
    <w:rsid w:val="0098263A"/>
    <w:rsid w:val="00987426"/>
    <w:rsid w:val="00991555"/>
    <w:rsid w:val="00992C88"/>
    <w:rsid w:val="009956AC"/>
    <w:rsid w:val="009A1A07"/>
    <w:rsid w:val="009C402F"/>
    <w:rsid w:val="009C545B"/>
    <w:rsid w:val="009D1560"/>
    <w:rsid w:val="009D1E82"/>
    <w:rsid w:val="009D48A1"/>
    <w:rsid w:val="009D4961"/>
    <w:rsid w:val="009D785D"/>
    <w:rsid w:val="009E1515"/>
    <w:rsid w:val="009E74D6"/>
    <w:rsid w:val="00A04645"/>
    <w:rsid w:val="00A04E96"/>
    <w:rsid w:val="00A101AB"/>
    <w:rsid w:val="00A143B7"/>
    <w:rsid w:val="00A16B3A"/>
    <w:rsid w:val="00A20CA8"/>
    <w:rsid w:val="00A25B2C"/>
    <w:rsid w:val="00A32647"/>
    <w:rsid w:val="00A33AD7"/>
    <w:rsid w:val="00A40323"/>
    <w:rsid w:val="00A41D01"/>
    <w:rsid w:val="00A47BC8"/>
    <w:rsid w:val="00A52D10"/>
    <w:rsid w:val="00A578B6"/>
    <w:rsid w:val="00A63B51"/>
    <w:rsid w:val="00A67FF2"/>
    <w:rsid w:val="00A76C7A"/>
    <w:rsid w:val="00A80E8A"/>
    <w:rsid w:val="00A83375"/>
    <w:rsid w:val="00A834B6"/>
    <w:rsid w:val="00A84213"/>
    <w:rsid w:val="00A84B0E"/>
    <w:rsid w:val="00A900BD"/>
    <w:rsid w:val="00A933AF"/>
    <w:rsid w:val="00A97554"/>
    <w:rsid w:val="00AA2705"/>
    <w:rsid w:val="00AA49EF"/>
    <w:rsid w:val="00AB2635"/>
    <w:rsid w:val="00AB4D6D"/>
    <w:rsid w:val="00AB5A9B"/>
    <w:rsid w:val="00AB5C44"/>
    <w:rsid w:val="00AC1711"/>
    <w:rsid w:val="00AC2517"/>
    <w:rsid w:val="00AD512A"/>
    <w:rsid w:val="00AD5165"/>
    <w:rsid w:val="00AE1436"/>
    <w:rsid w:val="00AE3E82"/>
    <w:rsid w:val="00AE5F72"/>
    <w:rsid w:val="00AF026F"/>
    <w:rsid w:val="00AF4660"/>
    <w:rsid w:val="00AF5C16"/>
    <w:rsid w:val="00B00D1A"/>
    <w:rsid w:val="00B04E3F"/>
    <w:rsid w:val="00B108A7"/>
    <w:rsid w:val="00B31D75"/>
    <w:rsid w:val="00B410D9"/>
    <w:rsid w:val="00B556FF"/>
    <w:rsid w:val="00B56A79"/>
    <w:rsid w:val="00B76228"/>
    <w:rsid w:val="00B80E37"/>
    <w:rsid w:val="00B869D8"/>
    <w:rsid w:val="00B876CC"/>
    <w:rsid w:val="00B900A3"/>
    <w:rsid w:val="00B92DE4"/>
    <w:rsid w:val="00B940FF"/>
    <w:rsid w:val="00BA0371"/>
    <w:rsid w:val="00BA3E32"/>
    <w:rsid w:val="00BA657A"/>
    <w:rsid w:val="00BA67BE"/>
    <w:rsid w:val="00BC28FA"/>
    <w:rsid w:val="00BC38CB"/>
    <w:rsid w:val="00BC4C6E"/>
    <w:rsid w:val="00BC6549"/>
    <w:rsid w:val="00BC6C98"/>
    <w:rsid w:val="00BD7A3D"/>
    <w:rsid w:val="00BE7244"/>
    <w:rsid w:val="00BF5DD5"/>
    <w:rsid w:val="00BF5E42"/>
    <w:rsid w:val="00C0183E"/>
    <w:rsid w:val="00C055C9"/>
    <w:rsid w:val="00C07F57"/>
    <w:rsid w:val="00C17373"/>
    <w:rsid w:val="00C23928"/>
    <w:rsid w:val="00C2498E"/>
    <w:rsid w:val="00C24C67"/>
    <w:rsid w:val="00C30C94"/>
    <w:rsid w:val="00C4697F"/>
    <w:rsid w:val="00C64130"/>
    <w:rsid w:val="00C74A7D"/>
    <w:rsid w:val="00C74E86"/>
    <w:rsid w:val="00C77A44"/>
    <w:rsid w:val="00C850FF"/>
    <w:rsid w:val="00CA138A"/>
    <w:rsid w:val="00CA68A7"/>
    <w:rsid w:val="00CA7F71"/>
    <w:rsid w:val="00CB773B"/>
    <w:rsid w:val="00CC4418"/>
    <w:rsid w:val="00CC7CB9"/>
    <w:rsid w:val="00CD5E77"/>
    <w:rsid w:val="00CE1E88"/>
    <w:rsid w:val="00CE66A2"/>
    <w:rsid w:val="00CF0476"/>
    <w:rsid w:val="00CF231A"/>
    <w:rsid w:val="00CF27C4"/>
    <w:rsid w:val="00D050DC"/>
    <w:rsid w:val="00D10961"/>
    <w:rsid w:val="00D12201"/>
    <w:rsid w:val="00D221DB"/>
    <w:rsid w:val="00D27D95"/>
    <w:rsid w:val="00D34C19"/>
    <w:rsid w:val="00D35796"/>
    <w:rsid w:val="00D400E4"/>
    <w:rsid w:val="00D41678"/>
    <w:rsid w:val="00D476D1"/>
    <w:rsid w:val="00D54EF5"/>
    <w:rsid w:val="00D60CD1"/>
    <w:rsid w:val="00D641C4"/>
    <w:rsid w:val="00D77348"/>
    <w:rsid w:val="00D85914"/>
    <w:rsid w:val="00D87163"/>
    <w:rsid w:val="00D9060B"/>
    <w:rsid w:val="00D90DBE"/>
    <w:rsid w:val="00D934EA"/>
    <w:rsid w:val="00D96C38"/>
    <w:rsid w:val="00DB5EC9"/>
    <w:rsid w:val="00DC231C"/>
    <w:rsid w:val="00DE687F"/>
    <w:rsid w:val="00DF00AA"/>
    <w:rsid w:val="00DF69BB"/>
    <w:rsid w:val="00DF6EEF"/>
    <w:rsid w:val="00E06CD7"/>
    <w:rsid w:val="00E074E8"/>
    <w:rsid w:val="00E41C9A"/>
    <w:rsid w:val="00E47A19"/>
    <w:rsid w:val="00E566B5"/>
    <w:rsid w:val="00E628F5"/>
    <w:rsid w:val="00E709D8"/>
    <w:rsid w:val="00E7335E"/>
    <w:rsid w:val="00E7646A"/>
    <w:rsid w:val="00E7693D"/>
    <w:rsid w:val="00E80334"/>
    <w:rsid w:val="00E80667"/>
    <w:rsid w:val="00E80F4A"/>
    <w:rsid w:val="00E92414"/>
    <w:rsid w:val="00EA697C"/>
    <w:rsid w:val="00EB0F38"/>
    <w:rsid w:val="00EB730C"/>
    <w:rsid w:val="00EE51B0"/>
    <w:rsid w:val="00EE568D"/>
    <w:rsid w:val="00EF7434"/>
    <w:rsid w:val="00F031CA"/>
    <w:rsid w:val="00F13514"/>
    <w:rsid w:val="00F158F1"/>
    <w:rsid w:val="00F17B8E"/>
    <w:rsid w:val="00F21D4B"/>
    <w:rsid w:val="00F230B0"/>
    <w:rsid w:val="00F235D0"/>
    <w:rsid w:val="00F25F7D"/>
    <w:rsid w:val="00F26542"/>
    <w:rsid w:val="00F2781B"/>
    <w:rsid w:val="00F30ADF"/>
    <w:rsid w:val="00F31789"/>
    <w:rsid w:val="00F37231"/>
    <w:rsid w:val="00F4267E"/>
    <w:rsid w:val="00F43060"/>
    <w:rsid w:val="00F44C07"/>
    <w:rsid w:val="00F458BE"/>
    <w:rsid w:val="00F4693A"/>
    <w:rsid w:val="00F46A03"/>
    <w:rsid w:val="00F50BB2"/>
    <w:rsid w:val="00F53D9C"/>
    <w:rsid w:val="00F55A8A"/>
    <w:rsid w:val="00F5698A"/>
    <w:rsid w:val="00F57167"/>
    <w:rsid w:val="00F576F4"/>
    <w:rsid w:val="00F57D31"/>
    <w:rsid w:val="00F607C8"/>
    <w:rsid w:val="00F63403"/>
    <w:rsid w:val="00F6444D"/>
    <w:rsid w:val="00F71113"/>
    <w:rsid w:val="00FA008B"/>
    <w:rsid w:val="00FA38DE"/>
    <w:rsid w:val="00FB40F3"/>
    <w:rsid w:val="00FB52AE"/>
    <w:rsid w:val="00FC2CA7"/>
    <w:rsid w:val="00FC64F0"/>
    <w:rsid w:val="00FD0349"/>
    <w:rsid w:val="00FD2121"/>
    <w:rsid w:val="00FE10BF"/>
    <w:rsid w:val="00FF219E"/>
    <w:rsid w:val="00FF4110"/>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F9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B2B2B"/>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71"/>
    <w:pPr>
      <w:ind w:left="720"/>
      <w:contextualSpacing/>
    </w:pPr>
  </w:style>
  <w:style w:type="paragraph" w:customStyle="1" w:styleId="Default">
    <w:name w:val="Default"/>
    <w:rsid w:val="00F2781B"/>
    <w:pPr>
      <w:autoSpaceDE w:val="0"/>
      <w:autoSpaceDN w:val="0"/>
      <w:adjustRightInd w:val="0"/>
    </w:pPr>
    <w:rPr>
      <w:rFonts w:ascii="Arial" w:hAnsi="Arial" w:cs="Arial"/>
      <w:color w:val="000000"/>
    </w:rPr>
  </w:style>
  <w:style w:type="numbering" w:customStyle="1" w:styleId="NoList1">
    <w:name w:val="No List1"/>
    <w:next w:val="NoList"/>
    <w:uiPriority w:val="99"/>
    <w:semiHidden/>
    <w:unhideWhenUsed/>
    <w:rsid w:val="007B123B"/>
  </w:style>
  <w:style w:type="table" w:customStyle="1" w:styleId="TableGrid1">
    <w:name w:val="Table Grid1"/>
    <w:basedOn w:val="TableNormal"/>
    <w:next w:val="TableGrid"/>
    <w:uiPriority w:val="59"/>
    <w:rsid w:val="007B123B"/>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7B123B"/>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7B123B"/>
    <w:rPr>
      <w:rFonts w:ascii="Tahoma" w:hAnsi="Tahoma" w:cs="Tahoma"/>
      <w:sz w:val="16"/>
      <w:szCs w:val="16"/>
      <w:lang w:val="en-US"/>
    </w:rPr>
  </w:style>
  <w:style w:type="table" w:styleId="TableGrid">
    <w:name w:val="Table Grid"/>
    <w:basedOn w:val="TableNormal"/>
    <w:uiPriority w:val="59"/>
    <w:rsid w:val="007B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7B123B"/>
    <w:rPr>
      <w:rFonts w:ascii="Tahoma" w:hAnsi="Tahoma" w:cs="Tahoma"/>
      <w:sz w:val="16"/>
      <w:szCs w:val="16"/>
    </w:rPr>
  </w:style>
  <w:style w:type="character" w:customStyle="1" w:styleId="BalloonTextChar1">
    <w:name w:val="Balloon Text Char1"/>
    <w:basedOn w:val="DefaultParagraphFont"/>
    <w:link w:val="BalloonText"/>
    <w:uiPriority w:val="99"/>
    <w:semiHidden/>
    <w:rsid w:val="007B123B"/>
    <w:rPr>
      <w:rFonts w:ascii="Tahoma" w:hAnsi="Tahoma" w:cs="Tahoma"/>
      <w:sz w:val="16"/>
      <w:szCs w:val="16"/>
      <w:lang w:val="en-GB"/>
    </w:rPr>
  </w:style>
  <w:style w:type="paragraph" w:styleId="Header">
    <w:name w:val="header"/>
    <w:basedOn w:val="Normal"/>
    <w:link w:val="HeaderChar"/>
    <w:uiPriority w:val="99"/>
    <w:unhideWhenUsed/>
    <w:rsid w:val="00853963"/>
    <w:pPr>
      <w:tabs>
        <w:tab w:val="center" w:pos="4513"/>
        <w:tab w:val="right" w:pos="9026"/>
      </w:tabs>
    </w:pPr>
  </w:style>
  <w:style w:type="character" w:customStyle="1" w:styleId="HeaderChar">
    <w:name w:val="Header Char"/>
    <w:basedOn w:val="DefaultParagraphFont"/>
    <w:link w:val="Header"/>
    <w:uiPriority w:val="99"/>
    <w:rsid w:val="00853963"/>
    <w:rPr>
      <w:lang w:val="en-GB"/>
    </w:rPr>
  </w:style>
  <w:style w:type="paragraph" w:styleId="Footer">
    <w:name w:val="footer"/>
    <w:basedOn w:val="Normal"/>
    <w:link w:val="FooterChar"/>
    <w:uiPriority w:val="99"/>
    <w:unhideWhenUsed/>
    <w:rsid w:val="00853963"/>
    <w:pPr>
      <w:tabs>
        <w:tab w:val="center" w:pos="4513"/>
        <w:tab w:val="right" w:pos="9026"/>
      </w:tabs>
    </w:pPr>
  </w:style>
  <w:style w:type="character" w:customStyle="1" w:styleId="FooterChar">
    <w:name w:val="Footer Char"/>
    <w:basedOn w:val="DefaultParagraphFont"/>
    <w:link w:val="Footer"/>
    <w:uiPriority w:val="99"/>
    <w:rsid w:val="00853963"/>
    <w:rPr>
      <w:lang w:val="en-GB"/>
    </w:rPr>
  </w:style>
  <w:style w:type="paragraph" w:styleId="NormalWeb">
    <w:name w:val="Normal (Web)"/>
    <w:basedOn w:val="Normal"/>
    <w:uiPriority w:val="99"/>
    <w:unhideWhenUsed/>
    <w:rsid w:val="008A489F"/>
    <w:pPr>
      <w:spacing w:before="100" w:beforeAutospacing="1" w:after="100" w:afterAutospacing="1"/>
    </w:pPr>
    <w:rPr>
      <w:rFonts w:ascii="Times" w:hAnsi="Times"/>
      <w:color w:val="auto"/>
      <w:sz w:val="20"/>
      <w:szCs w:val="20"/>
      <w:lang w:val="mk-MK"/>
    </w:rPr>
  </w:style>
  <w:style w:type="paragraph" w:styleId="FootnoteText">
    <w:name w:val="footnote text"/>
    <w:basedOn w:val="Normal"/>
    <w:link w:val="FootnoteTextChar"/>
    <w:uiPriority w:val="99"/>
    <w:semiHidden/>
    <w:unhideWhenUsed/>
    <w:rsid w:val="00494388"/>
    <w:rPr>
      <w:rFonts w:eastAsia="Times New Roman"/>
      <w:sz w:val="20"/>
      <w:szCs w:val="20"/>
    </w:rPr>
  </w:style>
  <w:style w:type="character" w:customStyle="1" w:styleId="FootnoteTextChar">
    <w:name w:val="Footnote Text Char"/>
    <w:basedOn w:val="DefaultParagraphFont"/>
    <w:link w:val="FootnoteText"/>
    <w:uiPriority w:val="99"/>
    <w:semiHidden/>
    <w:rsid w:val="00494388"/>
    <w:rPr>
      <w:rFonts w:eastAsia="Times New Roman"/>
      <w:sz w:val="20"/>
      <w:szCs w:val="20"/>
      <w:lang w:val="en-GB"/>
    </w:rPr>
  </w:style>
  <w:style w:type="character" w:styleId="FootnoteReference">
    <w:name w:val="footnote reference"/>
    <w:uiPriority w:val="99"/>
    <w:semiHidden/>
    <w:unhideWhenUsed/>
    <w:rsid w:val="00494388"/>
    <w:rPr>
      <w:vertAlign w:val="superscript"/>
    </w:rPr>
  </w:style>
  <w:style w:type="paragraph" w:customStyle="1" w:styleId="BodyText1">
    <w:name w:val="Body Text1"/>
    <w:aliases w:val="OPM,OPM Char1 Char Char,Body text Char Char,OPM + Bold,OPMi,OPM + Bold + Bold,Italic + Bold + Bold,Italic + Bold,...,Body text Char Char + (Complex) 13.5 pt,Body text Char Char + B..."/>
    <w:basedOn w:val="Normal"/>
    <w:link w:val="BodytextChar"/>
    <w:rsid w:val="008D1A0B"/>
    <w:pPr>
      <w:spacing w:after="240"/>
      <w:jc w:val="both"/>
    </w:pPr>
    <w:rPr>
      <w:rFonts w:ascii="Arial" w:eastAsia="Times New Roman" w:hAnsi="Arial"/>
      <w:color w:val="auto"/>
      <w:sz w:val="22"/>
      <w:szCs w:val="20"/>
      <w:lang w:val="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locked/>
    <w:rsid w:val="008D1A0B"/>
    <w:rPr>
      <w:rFonts w:ascii="Arial" w:eastAsia="Times New Roman" w:hAnsi="Arial"/>
      <w:color w:val="auto"/>
      <w:sz w:val="22"/>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B2B2B"/>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71"/>
    <w:pPr>
      <w:ind w:left="720"/>
      <w:contextualSpacing/>
    </w:pPr>
  </w:style>
  <w:style w:type="paragraph" w:customStyle="1" w:styleId="Default">
    <w:name w:val="Default"/>
    <w:rsid w:val="00F2781B"/>
    <w:pPr>
      <w:autoSpaceDE w:val="0"/>
      <w:autoSpaceDN w:val="0"/>
      <w:adjustRightInd w:val="0"/>
    </w:pPr>
    <w:rPr>
      <w:rFonts w:ascii="Arial" w:hAnsi="Arial" w:cs="Arial"/>
      <w:color w:val="000000"/>
    </w:rPr>
  </w:style>
  <w:style w:type="numbering" w:customStyle="1" w:styleId="NoList1">
    <w:name w:val="No List1"/>
    <w:next w:val="NoList"/>
    <w:uiPriority w:val="99"/>
    <w:semiHidden/>
    <w:unhideWhenUsed/>
    <w:rsid w:val="007B123B"/>
  </w:style>
  <w:style w:type="table" w:customStyle="1" w:styleId="TableGrid1">
    <w:name w:val="Table Grid1"/>
    <w:basedOn w:val="TableNormal"/>
    <w:next w:val="TableGrid"/>
    <w:uiPriority w:val="59"/>
    <w:rsid w:val="007B123B"/>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7B123B"/>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7B123B"/>
    <w:rPr>
      <w:rFonts w:ascii="Tahoma" w:hAnsi="Tahoma" w:cs="Tahoma"/>
      <w:sz w:val="16"/>
      <w:szCs w:val="16"/>
      <w:lang w:val="en-US"/>
    </w:rPr>
  </w:style>
  <w:style w:type="table" w:styleId="TableGrid">
    <w:name w:val="Table Grid"/>
    <w:basedOn w:val="TableNormal"/>
    <w:uiPriority w:val="59"/>
    <w:rsid w:val="007B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7B123B"/>
    <w:rPr>
      <w:rFonts w:ascii="Tahoma" w:hAnsi="Tahoma" w:cs="Tahoma"/>
      <w:sz w:val="16"/>
      <w:szCs w:val="16"/>
    </w:rPr>
  </w:style>
  <w:style w:type="character" w:customStyle="1" w:styleId="BalloonTextChar1">
    <w:name w:val="Balloon Text Char1"/>
    <w:basedOn w:val="DefaultParagraphFont"/>
    <w:link w:val="BalloonText"/>
    <w:uiPriority w:val="99"/>
    <w:semiHidden/>
    <w:rsid w:val="007B123B"/>
    <w:rPr>
      <w:rFonts w:ascii="Tahoma" w:hAnsi="Tahoma" w:cs="Tahoma"/>
      <w:sz w:val="16"/>
      <w:szCs w:val="16"/>
      <w:lang w:val="en-GB"/>
    </w:rPr>
  </w:style>
  <w:style w:type="paragraph" w:styleId="Header">
    <w:name w:val="header"/>
    <w:basedOn w:val="Normal"/>
    <w:link w:val="HeaderChar"/>
    <w:uiPriority w:val="99"/>
    <w:unhideWhenUsed/>
    <w:rsid w:val="00853963"/>
    <w:pPr>
      <w:tabs>
        <w:tab w:val="center" w:pos="4513"/>
        <w:tab w:val="right" w:pos="9026"/>
      </w:tabs>
    </w:pPr>
  </w:style>
  <w:style w:type="character" w:customStyle="1" w:styleId="HeaderChar">
    <w:name w:val="Header Char"/>
    <w:basedOn w:val="DefaultParagraphFont"/>
    <w:link w:val="Header"/>
    <w:uiPriority w:val="99"/>
    <w:rsid w:val="00853963"/>
    <w:rPr>
      <w:lang w:val="en-GB"/>
    </w:rPr>
  </w:style>
  <w:style w:type="paragraph" w:styleId="Footer">
    <w:name w:val="footer"/>
    <w:basedOn w:val="Normal"/>
    <w:link w:val="FooterChar"/>
    <w:uiPriority w:val="99"/>
    <w:unhideWhenUsed/>
    <w:rsid w:val="00853963"/>
    <w:pPr>
      <w:tabs>
        <w:tab w:val="center" w:pos="4513"/>
        <w:tab w:val="right" w:pos="9026"/>
      </w:tabs>
    </w:pPr>
  </w:style>
  <w:style w:type="character" w:customStyle="1" w:styleId="FooterChar">
    <w:name w:val="Footer Char"/>
    <w:basedOn w:val="DefaultParagraphFont"/>
    <w:link w:val="Footer"/>
    <w:uiPriority w:val="99"/>
    <w:rsid w:val="00853963"/>
    <w:rPr>
      <w:lang w:val="en-GB"/>
    </w:rPr>
  </w:style>
  <w:style w:type="paragraph" w:styleId="NormalWeb">
    <w:name w:val="Normal (Web)"/>
    <w:basedOn w:val="Normal"/>
    <w:uiPriority w:val="99"/>
    <w:unhideWhenUsed/>
    <w:rsid w:val="008A489F"/>
    <w:pPr>
      <w:spacing w:before="100" w:beforeAutospacing="1" w:after="100" w:afterAutospacing="1"/>
    </w:pPr>
    <w:rPr>
      <w:rFonts w:ascii="Times" w:hAnsi="Times"/>
      <w:color w:val="auto"/>
      <w:sz w:val="20"/>
      <w:szCs w:val="20"/>
      <w:lang w:val="mk-MK"/>
    </w:rPr>
  </w:style>
  <w:style w:type="paragraph" w:styleId="FootnoteText">
    <w:name w:val="footnote text"/>
    <w:basedOn w:val="Normal"/>
    <w:link w:val="FootnoteTextChar"/>
    <w:uiPriority w:val="99"/>
    <w:semiHidden/>
    <w:unhideWhenUsed/>
    <w:rsid w:val="00494388"/>
    <w:rPr>
      <w:rFonts w:eastAsia="Times New Roman"/>
      <w:sz w:val="20"/>
      <w:szCs w:val="20"/>
    </w:rPr>
  </w:style>
  <w:style w:type="character" w:customStyle="1" w:styleId="FootnoteTextChar">
    <w:name w:val="Footnote Text Char"/>
    <w:basedOn w:val="DefaultParagraphFont"/>
    <w:link w:val="FootnoteText"/>
    <w:uiPriority w:val="99"/>
    <w:semiHidden/>
    <w:rsid w:val="00494388"/>
    <w:rPr>
      <w:rFonts w:eastAsia="Times New Roman"/>
      <w:sz w:val="20"/>
      <w:szCs w:val="20"/>
      <w:lang w:val="en-GB"/>
    </w:rPr>
  </w:style>
  <w:style w:type="character" w:styleId="FootnoteReference">
    <w:name w:val="footnote reference"/>
    <w:uiPriority w:val="99"/>
    <w:semiHidden/>
    <w:unhideWhenUsed/>
    <w:rsid w:val="00494388"/>
    <w:rPr>
      <w:vertAlign w:val="superscript"/>
    </w:rPr>
  </w:style>
  <w:style w:type="paragraph" w:customStyle="1" w:styleId="BodyText1">
    <w:name w:val="Body Text1"/>
    <w:aliases w:val="OPM,OPM Char1 Char Char,Body text Char Char,OPM + Bold,OPMi,OPM + Bold + Bold,Italic + Bold + Bold,Italic + Bold,...,Body text Char Char + (Complex) 13.5 pt,Body text Char Char + B..."/>
    <w:basedOn w:val="Normal"/>
    <w:link w:val="BodytextChar"/>
    <w:rsid w:val="008D1A0B"/>
    <w:pPr>
      <w:spacing w:after="240"/>
      <w:jc w:val="both"/>
    </w:pPr>
    <w:rPr>
      <w:rFonts w:ascii="Arial" w:eastAsia="Times New Roman" w:hAnsi="Arial"/>
      <w:color w:val="auto"/>
      <w:sz w:val="22"/>
      <w:szCs w:val="20"/>
      <w:lang w:val="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locked/>
    <w:rsid w:val="008D1A0B"/>
    <w:rPr>
      <w:rFonts w:ascii="Arial" w:eastAsia="Times New Roman" w:hAnsi="Arial"/>
      <w:color w:val="auto"/>
      <w:sz w:val="22"/>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757">
      <w:bodyDiv w:val="1"/>
      <w:marLeft w:val="0"/>
      <w:marRight w:val="0"/>
      <w:marTop w:val="0"/>
      <w:marBottom w:val="0"/>
      <w:divBdr>
        <w:top w:val="none" w:sz="0" w:space="0" w:color="auto"/>
        <w:left w:val="none" w:sz="0" w:space="0" w:color="auto"/>
        <w:bottom w:val="none" w:sz="0" w:space="0" w:color="auto"/>
        <w:right w:val="none" w:sz="0" w:space="0" w:color="auto"/>
      </w:divBdr>
      <w:divsChild>
        <w:div w:id="1824852971">
          <w:marLeft w:val="0"/>
          <w:marRight w:val="0"/>
          <w:marTop w:val="0"/>
          <w:marBottom w:val="0"/>
          <w:divBdr>
            <w:top w:val="none" w:sz="0" w:space="0" w:color="auto"/>
            <w:left w:val="none" w:sz="0" w:space="0" w:color="auto"/>
            <w:bottom w:val="none" w:sz="0" w:space="0" w:color="auto"/>
            <w:right w:val="none" w:sz="0" w:space="0" w:color="auto"/>
          </w:divBdr>
          <w:divsChild>
            <w:div w:id="2144542748">
              <w:marLeft w:val="0"/>
              <w:marRight w:val="0"/>
              <w:marTop w:val="0"/>
              <w:marBottom w:val="0"/>
              <w:divBdr>
                <w:top w:val="none" w:sz="0" w:space="0" w:color="auto"/>
                <w:left w:val="none" w:sz="0" w:space="0" w:color="auto"/>
                <w:bottom w:val="none" w:sz="0" w:space="0" w:color="auto"/>
                <w:right w:val="none" w:sz="0" w:space="0" w:color="auto"/>
              </w:divBdr>
              <w:divsChild>
                <w:div w:id="897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533">
      <w:bodyDiv w:val="1"/>
      <w:marLeft w:val="0"/>
      <w:marRight w:val="0"/>
      <w:marTop w:val="0"/>
      <w:marBottom w:val="0"/>
      <w:divBdr>
        <w:top w:val="none" w:sz="0" w:space="0" w:color="auto"/>
        <w:left w:val="none" w:sz="0" w:space="0" w:color="auto"/>
        <w:bottom w:val="none" w:sz="0" w:space="0" w:color="auto"/>
        <w:right w:val="none" w:sz="0" w:space="0" w:color="auto"/>
      </w:divBdr>
      <w:divsChild>
        <w:div w:id="1487471124">
          <w:marLeft w:val="0"/>
          <w:marRight w:val="0"/>
          <w:marTop w:val="0"/>
          <w:marBottom w:val="0"/>
          <w:divBdr>
            <w:top w:val="none" w:sz="0" w:space="0" w:color="auto"/>
            <w:left w:val="none" w:sz="0" w:space="0" w:color="auto"/>
            <w:bottom w:val="none" w:sz="0" w:space="0" w:color="auto"/>
            <w:right w:val="none" w:sz="0" w:space="0" w:color="auto"/>
          </w:divBdr>
          <w:divsChild>
            <w:div w:id="999040785">
              <w:marLeft w:val="0"/>
              <w:marRight w:val="0"/>
              <w:marTop w:val="0"/>
              <w:marBottom w:val="0"/>
              <w:divBdr>
                <w:top w:val="none" w:sz="0" w:space="0" w:color="auto"/>
                <w:left w:val="none" w:sz="0" w:space="0" w:color="auto"/>
                <w:bottom w:val="none" w:sz="0" w:space="0" w:color="auto"/>
                <w:right w:val="none" w:sz="0" w:space="0" w:color="auto"/>
              </w:divBdr>
              <w:divsChild>
                <w:div w:id="426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7D74-78A9-490D-BBF3-386C1DA7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67</Pages>
  <Words>23412</Words>
  <Characters>133455</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Gerovska</dc:creator>
  <cp:lastModifiedBy>-</cp:lastModifiedBy>
  <cp:revision>11</cp:revision>
  <cp:lastPrinted>2018-03-13T12:00:00Z</cp:lastPrinted>
  <dcterms:created xsi:type="dcterms:W3CDTF">2018-03-20T11:28:00Z</dcterms:created>
  <dcterms:modified xsi:type="dcterms:W3CDTF">2018-03-20T12:58:00Z</dcterms:modified>
</cp:coreProperties>
</file>