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BA" w:rsidRDefault="007A30BA" w:rsidP="007A30BA">
      <w:pPr>
        <w:jc w:val="center"/>
        <w:rPr>
          <w:rFonts w:ascii="StobiSerif Regular" w:hAnsi="StobiSerif Regular" w:cs="StobiSerif Regular"/>
          <w:b/>
        </w:rPr>
      </w:pPr>
      <w:r>
        <w:rPr>
          <w:rFonts w:ascii="StobiSerif Regular" w:hAnsi="StobiSerif Regular" w:cs="StobiSerif Regular"/>
          <w:b/>
          <w:lang w:val="mk-MK"/>
        </w:rPr>
        <w:t>ИЗВЕШТАЈ ЗА ПРОЦЕНКА НА ВЛИЈАНИЕТО НА РЕГУЛАТИВАТА</w:t>
      </w:r>
    </w:p>
    <w:p w:rsidR="007A30BA" w:rsidRDefault="007A30BA" w:rsidP="007A30BA">
      <w:pPr>
        <w:rPr>
          <w:rFonts w:ascii="StobiSerif Regular" w:hAnsi="StobiSerif Regular" w:cs="StobiSerif Regular"/>
          <w:b/>
        </w:rPr>
      </w:pPr>
    </w:p>
    <w:tbl>
      <w:tblPr>
        <w:tblW w:w="9390" w:type="dxa"/>
        <w:tblInd w:w="-45" w:type="dxa"/>
        <w:tblLayout w:type="fixed"/>
        <w:tblLook w:val="04A0"/>
      </w:tblPr>
      <w:tblGrid>
        <w:gridCol w:w="3105"/>
        <w:gridCol w:w="6285"/>
      </w:tblGrid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Назив на министерство: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 w:rsidP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Министерство за одбрана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Назив на предлогот на закон: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Pr="00530F1B" w:rsidRDefault="007A30BA" w:rsidP="00530F1B">
            <w:pPr>
              <w:suppressAutoHyphens/>
              <w:jc w:val="both"/>
              <w:rPr>
                <w:rFonts w:ascii="StobiSerif Regular" w:hAnsi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/>
                <w:lang w:val="mk-MK"/>
              </w:rPr>
              <w:t xml:space="preserve">Предлог на Закон за изменување на Законот за </w:t>
            </w:r>
            <w:proofErr w:type="spellStart"/>
            <w:r w:rsidR="00530F1B">
              <w:rPr>
                <w:rFonts w:ascii="StobiSerif Regular" w:hAnsi="StobiSerif Regular"/>
              </w:rPr>
              <w:t>класифицирани</w:t>
            </w:r>
            <w:proofErr w:type="spellEnd"/>
            <w:r w:rsidR="00530F1B">
              <w:rPr>
                <w:rFonts w:ascii="StobiSerif Regular" w:hAnsi="StobiSerif Regular"/>
              </w:rPr>
              <w:t xml:space="preserve"> </w:t>
            </w:r>
            <w:proofErr w:type="spellStart"/>
            <w:r w:rsidR="00530F1B">
              <w:rPr>
                <w:rFonts w:ascii="StobiSerif Regular" w:hAnsi="StobiSerif Regular"/>
              </w:rPr>
              <w:t>инфорамции</w:t>
            </w:r>
            <w:proofErr w:type="spellEnd"/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Одговорно лице и контакт информации: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eastAsia="zh-CN"/>
              </w:rPr>
            </w:pPr>
          </w:p>
        </w:tc>
      </w:tr>
      <w:tr w:rsidR="007A30BA" w:rsidTr="007A30BA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A" w:rsidRDefault="007A30BA">
            <w:pPr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</w:p>
          <w:p w:rsidR="007A30BA" w:rsidRDefault="007A30BA">
            <w:pPr>
              <w:suppressAutoHyphens/>
              <w:rPr>
                <w:rFonts w:ascii="StobiSerif Regular" w:hAnsi="StobiSerif Regular" w:cs="StobiSerifPro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Вид на Извештај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BA" w:rsidRDefault="007A30B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Pro"/>
              </w:rPr>
            </w:pPr>
          </w:p>
          <w:p w:rsidR="007A30BA" w:rsidRDefault="00976EE8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eastAsia="Times New Roman" w:hAnsi="StobiSerif Regular" w:cs="StobiSerif Regular"/>
              </w:rPr>
              <w:t>Нацрт</w:t>
            </w:r>
          </w:p>
          <w:p w:rsidR="007A30BA" w:rsidRDefault="00976EE8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eastAsia="Times New Roman" w:hAnsi="StobiSerif Regular" w:cs="StobiSerif Regular"/>
              </w:rPr>
              <w:t xml:space="preserve">Предлог </w:t>
            </w:r>
          </w:p>
          <w:p w:rsidR="007A30BA" w:rsidRDefault="007A30BA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 w:cs="StobiSerif Regular"/>
              </w:rPr>
            </w:pPr>
          </w:p>
        </w:tc>
      </w:tr>
      <w:tr w:rsidR="007A30BA" w:rsidTr="007A30BA">
        <w:trPr>
          <w:trHeight w:val="124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976EE8">
            <w:pPr>
              <w:ind w:left="343" w:hanging="343"/>
              <w:rPr>
                <w:rFonts w:ascii="StobiSerif Regular" w:hAnsi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hAnsi="StobiSerif Regular" w:cs="StobiSerif Regular"/>
                <w:lang w:val="mk-MK"/>
              </w:rPr>
              <w:t>Годишната програма за работа на Владата на   Република</w:t>
            </w:r>
            <w:r w:rsidR="007A30BA">
              <w:rPr>
                <w:rFonts w:ascii="StobiSerif Regular" w:hAnsi="StobiSerif Regular" w:cs="StobiSerif Regular"/>
              </w:rPr>
              <w:t xml:space="preserve"> </w:t>
            </w:r>
            <w:r w:rsidR="007A30BA">
              <w:rPr>
                <w:rFonts w:ascii="StobiSerif Regular" w:hAnsi="StobiSerif Regular" w:cs="StobiSerif Regular"/>
                <w:lang w:val="mk-MK"/>
              </w:rPr>
              <w:t>Македонија</w:t>
            </w:r>
          </w:p>
          <w:bookmarkStart w:id="0" w:name="__Fieldmark__3_1092689882"/>
          <w:p w:rsidR="007A30BA" w:rsidRDefault="00976EE8">
            <w:pPr>
              <w:rPr>
                <w:rFonts w:ascii="StobiSerif Regular" w:hAnsi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0"/>
            <w:r w:rsidR="007A30BA">
              <w:rPr>
                <w:rFonts w:ascii="StobiSerif Regular" w:hAnsi="StobiSerif Regular" w:cs="StobiSerif Regular"/>
                <w:lang w:val="mk-MK"/>
              </w:rPr>
              <w:t>НПАА</w:t>
            </w:r>
          </w:p>
          <w:p w:rsidR="007A30BA" w:rsidRDefault="00976EE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hAnsi="StobiSerif Regular" w:cs="StobiSerif Regular"/>
                <w:lang w:val="mk-MK"/>
              </w:rPr>
              <w:t>Заклучок на Владата на Република Македонија</w:t>
            </w:r>
          </w:p>
          <w:bookmarkStart w:id="1" w:name="__Fieldmark__11540_662401667"/>
          <w:bookmarkStart w:id="2" w:name="__Fieldmark__1231_662401667"/>
          <w:bookmarkStart w:id="3" w:name="__Fieldmark__22789_662401667"/>
          <w:bookmarkEnd w:id="1"/>
          <w:bookmarkEnd w:id="2"/>
          <w:bookmarkEnd w:id="3"/>
          <w:p w:rsidR="007A30BA" w:rsidRDefault="00976EE8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proofErr w:type="spellStart"/>
            <w:r w:rsidR="007A30BA">
              <w:rPr>
                <w:rFonts w:ascii="StobiSerif Regular" w:hAnsi="StobiSerif Regular" w:cs="StobiSerif Regular"/>
              </w:rPr>
              <w:t>Друго</w:t>
            </w:r>
            <w:proofErr w:type="spellEnd"/>
            <w:r w:rsidR="007A30BA">
              <w:rPr>
                <w:rFonts w:ascii="StobiSerif Regular" w:eastAsia="StobiSerif Regular" w:hAnsi="StobiSerif Regular" w:cs="StobiSerif Regular"/>
              </w:rPr>
              <w:t xml:space="preserve"> </w:t>
            </w:r>
            <w:r w:rsidR="007A30BA">
              <w:rPr>
                <w:rFonts w:ascii="StobiSerif Regular" w:hAnsi="StobiSerif Regular" w:cs="StobiSerif Regular"/>
              </w:rPr>
              <w:t>_____________________________________</w:t>
            </w:r>
          </w:p>
        </w:tc>
      </w:tr>
      <w:tr w:rsidR="007A30BA" w:rsidTr="007A30BA">
        <w:trPr>
          <w:trHeight w:val="6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Поврзаност со Директивите на ЕУ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pStyle w:val="ListParagraph"/>
              <w:ind w:left="0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 w:cs="StobiSerif Regular"/>
              </w:rPr>
              <w:t>Нема</w:t>
            </w:r>
          </w:p>
        </w:tc>
      </w:tr>
      <w:tr w:rsidR="007A30BA" w:rsidTr="007A30BA">
        <w:trPr>
          <w:trHeight w:val="186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Дали нацрт извештајот содржи информации согласно прописите кои се однесуваат на класифицираните информации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BA" w:rsidRDefault="007A30B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</w:p>
          <w:bookmarkStart w:id="4" w:name="__Fieldmark__6_1092689882"/>
          <w:p w:rsidR="007A30BA" w:rsidRDefault="00976EE8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4"/>
            <w:r w:rsidR="007A30BA">
              <w:rPr>
                <w:rFonts w:ascii="StobiSerif Regular" w:eastAsia="Times New Roman" w:hAnsi="StobiSerif Regular" w:cs="StobiSerif Regular"/>
              </w:rPr>
              <w:t>Да</w:t>
            </w:r>
          </w:p>
          <w:bookmarkStart w:id="5" w:name="__Fieldmark__7_1092689882"/>
          <w:p w:rsidR="007A30BA" w:rsidRDefault="00976EE8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5"/>
            <w:r w:rsidR="007A30BA">
              <w:rPr>
                <w:rFonts w:ascii="StobiSerif Regular" w:eastAsia="Times New Roman" w:hAnsi="StobiSerif Regular" w:cs="StobiSerif Regular"/>
              </w:rPr>
              <w:t>Не</w:t>
            </w:r>
          </w:p>
        </w:tc>
      </w:tr>
      <w:tr w:rsidR="007A30BA" w:rsidTr="007A30BA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 w:rsidP="00530F1B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19 </w:t>
            </w:r>
            <w:r w:rsidR="00530F1B">
              <w:rPr>
                <w:rFonts w:ascii="StobiSerif Regular" w:hAnsi="StobiSerif Regular" w:cs="StobiSerif Regular"/>
                <w:lang w:val="mk-MK"/>
              </w:rPr>
              <w:t xml:space="preserve">декември </w:t>
            </w:r>
            <w:r>
              <w:rPr>
                <w:rFonts w:ascii="StobiSerif Regular" w:hAnsi="StobiSerif Regular" w:cs="StobiSerif Regular"/>
                <w:lang w:val="mk-MK"/>
              </w:rPr>
              <w:t>2017 година</w:t>
            </w:r>
          </w:p>
        </w:tc>
      </w:tr>
      <w:tr w:rsidR="007A30BA" w:rsidTr="007A30BA">
        <w:trPr>
          <w:trHeight w:val="69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Датум на доставување на нацрт Извештајот до </w:t>
            </w:r>
            <w:r>
              <w:rPr>
                <w:rFonts w:ascii="StobiSerif Regular" w:hAnsi="StobiSerif Regular" w:cs="StobiSerif Regular"/>
                <w:lang w:val="ru-RU"/>
              </w:rPr>
              <w:lastRenderedPageBreak/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lang w:val="mk-MK"/>
              </w:rPr>
              <w:t>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lastRenderedPageBreak/>
              <w:t>/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lastRenderedPageBreak/>
              <w:t xml:space="preserve">Датум на добивање на мислењето од </w:t>
            </w:r>
            <w:r>
              <w:rPr>
                <w:rFonts w:ascii="StobiSerif Regular" w:hAnsi="StobiSerif Regular" w:cs="StobiSerif Regular"/>
                <w:lang w:val="ru-RU"/>
              </w:rPr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lang w:val="mk-MK"/>
              </w:rPr>
              <w:t>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/</w:t>
            </w:r>
          </w:p>
        </w:tc>
      </w:tr>
      <w:tr w:rsidR="007A30BA" w:rsidTr="007A30BA">
        <w:trPr>
          <w:trHeight w:val="95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b/>
                <w:kern w:val="2"/>
                <w:lang w:val="mk-MK" w:eastAsia="zh-CN"/>
              </w:rPr>
            </w:pPr>
          </w:p>
        </w:tc>
      </w:tr>
    </w:tbl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numPr>
          <w:ilvl w:val="0"/>
          <w:numId w:val="1"/>
        </w:numPr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Опис на состојбите во областа и дефинирање на проблемот</w:t>
      </w:r>
    </w:p>
    <w:p w:rsidR="007A30BA" w:rsidRDefault="007A30BA" w:rsidP="007A30BA">
      <w:pPr>
        <w:pStyle w:val="DefaultStyle"/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numPr>
          <w:ilvl w:val="1"/>
          <w:numId w:val="2"/>
        </w:numPr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Опис на состојбите</w:t>
      </w:r>
    </w:p>
    <w:p w:rsidR="007A30BA" w:rsidRPr="002854C7" w:rsidRDefault="002854C7" w:rsidP="002854C7">
      <w:pPr>
        <w:pStyle w:val="DefaultStyle"/>
        <w:spacing w:after="0"/>
        <w:ind w:firstLine="36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</w:t>
      </w:r>
      <w:r w:rsidRPr="002854C7">
        <w:rPr>
          <w:rFonts w:ascii="StobiSerif Regular" w:hAnsi="StobiSerif Regular" w:cs="Arial"/>
          <w:sz w:val="22"/>
          <w:szCs w:val="22"/>
        </w:rPr>
        <w:t xml:space="preserve">Несоодветно утврдени услови за лицата кои конкурираат за директор на </w:t>
      </w:r>
      <w:r w:rsidR="009D43F3">
        <w:rPr>
          <w:rFonts w:ascii="StobiSerif Regular" w:hAnsi="StobiSerif Regular" w:cs="Arial"/>
          <w:sz w:val="22"/>
          <w:szCs w:val="22"/>
        </w:rPr>
        <w:t>Дирекцијата за безбедност на класифицирани информации</w:t>
      </w:r>
      <w:r>
        <w:rPr>
          <w:rFonts w:ascii="StobiSerif Regular" w:hAnsi="StobiSerif Regular" w:cs="Arial"/>
          <w:sz w:val="22"/>
          <w:szCs w:val="22"/>
        </w:rPr>
        <w:t xml:space="preserve"> во делот за </w:t>
      </w:r>
      <w:r w:rsidR="00A624F0">
        <w:rPr>
          <w:rFonts w:ascii="StobiSerif Regular" w:hAnsi="StobiSerif Regular"/>
        </w:rPr>
        <w:t>поседување на потврда за положен психолошки тест и тест за интегритет.</w:t>
      </w:r>
    </w:p>
    <w:p w:rsidR="007A30BA" w:rsidRDefault="007A30BA" w:rsidP="002854C7">
      <w:pPr>
        <w:pStyle w:val="DefaultStyle"/>
        <w:spacing w:after="0" w:line="240" w:lineRule="auto"/>
        <w:jc w:val="both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</w:rPr>
        <w:t xml:space="preserve">. </w:t>
      </w:r>
    </w:p>
    <w:p w:rsidR="0063606F" w:rsidRDefault="0063606F" w:rsidP="0063606F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Со Предлог законот за изменување на Законот за </w:t>
      </w:r>
      <w:r w:rsidR="00EA428A">
        <w:rPr>
          <w:rFonts w:ascii="StobiSerif Regular" w:hAnsi="StobiSerif Regular"/>
          <w:lang w:val="mk-MK"/>
        </w:rPr>
        <w:t xml:space="preserve">класифицирани информации </w:t>
      </w:r>
      <w:r>
        <w:rPr>
          <w:rFonts w:ascii="StobiSerif Regular" w:hAnsi="StobiSerif Regular"/>
          <w:lang w:val="mk-MK"/>
        </w:rPr>
        <w:t xml:space="preserve">се врши промена во условите кои се однесуваат на именување на директорот на </w:t>
      </w:r>
      <w:r w:rsidR="00EA428A">
        <w:rPr>
          <w:rFonts w:ascii="StobiSerif Regular" w:hAnsi="StobiSerif Regular"/>
          <w:lang w:val="mk-MK"/>
        </w:rPr>
        <w:t>Дирекцијата</w:t>
      </w:r>
      <w:r>
        <w:rPr>
          <w:rFonts w:ascii="StobiSerif Regular" w:hAnsi="StobiSerif Regular"/>
          <w:lang w:val="mk-MK"/>
        </w:rPr>
        <w:t xml:space="preserve"> (</w:t>
      </w:r>
      <w:r w:rsidR="00EA428A">
        <w:rPr>
          <w:rFonts w:ascii="StobiSerif Regular" w:hAnsi="StobiSerif Regular"/>
          <w:lang w:val="mk-MK"/>
        </w:rPr>
        <w:t>ДБКИ</w:t>
      </w:r>
      <w:r>
        <w:rPr>
          <w:rFonts w:ascii="StobiSerif Regular" w:hAnsi="StobiSerif Regular"/>
          <w:lang w:val="mk-MK"/>
        </w:rPr>
        <w:t>), во насока на бришење на условот за положен психолошки тест.</w:t>
      </w:r>
    </w:p>
    <w:p w:rsidR="007A30BA" w:rsidRDefault="007A30BA" w:rsidP="007A30BA">
      <w:pPr>
        <w:pStyle w:val="DefaultStyle"/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numPr>
          <w:ilvl w:val="1"/>
          <w:numId w:val="2"/>
        </w:numPr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eastAsia="Arial Unicode MS" w:hAnsi="StobiSerif Regular" w:cs="Arial"/>
          <w:sz w:val="22"/>
          <w:szCs w:val="22"/>
          <w:lang w:eastAsia="en-US" w:bidi="en-US"/>
        </w:rPr>
        <w:t>Причини за проблемите кои се предмет на разгледување</w:t>
      </w:r>
    </w:p>
    <w:p w:rsidR="007A30BA" w:rsidRDefault="007A30BA" w:rsidP="007A30BA">
      <w:pPr>
        <w:pStyle w:val="DefaultStyle"/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C55A3A" w:rsidP="00E1595F">
      <w:pPr>
        <w:ind w:firstLine="360"/>
        <w:jc w:val="both"/>
        <w:rPr>
          <w:rFonts w:ascii="StobiSerif Regular" w:eastAsia="Arial Unicode MS" w:hAnsi="StobiSerif Regular" w:cs="Arial"/>
          <w:lang w:val="mk-MK" w:bidi="en-US"/>
        </w:rPr>
      </w:pPr>
      <w:r>
        <w:rPr>
          <w:rFonts w:ascii="StobiSerif Regular" w:eastAsia="Arial Unicode MS" w:hAnsi="StobiSerif Regular" w:cs="Arial"/>
          <w:lang w:val="mk-MK" w:bidi="en-US"/>
        </w:rPr>
        <w:t xml:space="preserve">Обезбедувањето на </w:t>
      </w:r>
      <w:proofErr w:type="spellStart"/>
      <w:r w:rsidRPr="0074603D">
        <w:rPr>
          <w:rFonts w:ascii="StobiSerif Regular" w:hAnsi="StobiSerif Regular"/>
        </w:rPr>
        <w:t>потврда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положен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психолошки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тест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тест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интегритет</w:t>
      </w:r>
      <w:proofErr w:type="spellEnd"/>
      <w:r>
        <w:rPr>
          <w:rFonts w:ascii="StobiSerif Regular" w:eastAsia="Arial Unicode MS" w:hAnsi="StobiSerif Regular" w:cs="Arial"/>
          <w:lang w:val="mk-MK" w:bidi="en-US"/>
        </w:rPr>
        <w:t xml:space="preserve">, содржани во позитивниот Закон за </w:t>
      </w:r>
      <w:r w:rsidR="00E1595F">
        <w:rPr>
          <w:rFonts w:ascii="StobiSerif Regular" w:eastAsia="Arial Unicode MS" w:hAnsi="StobiSerif Regular" w:cs="Arial"/>
          <w:lang w:val="mk-MK" w:bidi="en-US"/>
        </w:rPr>
        <w:t>класифицирани информации</w:t>
      </w:r>
      <w:r>
        <w:rPr>
          <w:rFonts w:ascii="StobiSerif Regular" w:eastAsia="Arial Unicode MS" w:hAnsi="StobiSerif Regular" w:cs="Arial"/>
          <w:lang w:val="mk-MK" w:bidi="en-US"/>
        </w:rPr>
        <w:t xml:space="preserve"> само ја усложнуваат постапката за избор на кандидати за директор на </w:t>
      </w:r>
      <w:r w:rsidR="00E1595F">
        <w:rPr>
          <w:rFonts w:ascii="StobiSerif Regular" w:eastAsia="Arial Unicode MS" w:hAnsi="StobiSerif Regular" w:cs="Arial"/>
          <w:lang w:val="mk-MK" w:bidi="en-US"/>
        </w:rPr>
        <w:t>Дирекцијата</w:t>
      </w:r>
      <w:r>
        <w:rPr>
          <w:rFonts w:ascii="StobiSerif Regular" w:eastAsia="Arial Unicode MS" w:hAnsi="StobiSerif Regular" w:cs="Arial"/>
          <w:lang w:val="mk-MK" w:bidi="en-US"/>
        </w:rPr>
        <w:t xml:space="preserve">, а притоа не придонесуваат за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подигање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на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квалитетот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на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лицата</w:t>
      </w:r>
      <w:proofErr w:type="spellEnd"/>
      <w:r w:rsidRPr="00190CDD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Pr="00190CDD">
        <w:rPr>
          <w:rFonts w:ascii="StobiSerif Regular" w:eastAsia="Arial Unicode MS" w:hAnsi="StobiSerif Regular" w:cs="Arial"/>
          <w:lang w:bidi="en-US"/>
        </w:rPr>
        <w:t>кои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треба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r>
        <w:rPr>
          <w:rFonts w:ascii="StobiSerif Regular" w:eastAsia="Arial Unicode MS" w:hAnsi="StobiSerif Regular" w:cs="Arial"/>
          <w:lang w:val="mk-MK"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да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се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>
        <w:rPr>
          <w:rFonts w:ascii="StobiSerif Regular" w:eastAsia="Arial Unicode MS" w:hAnsi="StobiSerif Regular" w:cs="Arial"/>
          <w:lang w:bidi="en-US"/>
        </w:rPr>
        <w:t>изберат</w:t>
      </w:r>
      <w:proofErr w:type="spellEnd"/>
      <w:r>
        <w:rPr>
          <w:rFonts w:ascii="StobiSerif Regular" w:eastAsia="Arial Unicode MS" w:hAnsi="StobiSerif Regular" w:cs="Arial"/>
          <w:lang w:bidi="en-US"/>
        </w:rPr>
        <w:t xml:space="preserve"> </w:t>
      </w:r>
      <w:r>
        <w:rPr>
          <w:rFonts w:ascii="StobiSerif Regular" w:eastAsia="Arial Unicode MS" w:hAnsi="StobiSerif Regular" w:cs="Arial"/>
          <w:lang w:val="mk-MK" w:bidi="en-US"/>
        </w:rPr>
        <w:t>за директор</w:t>
      </w:r>
      <w:r>
        <w:rPr>
          <w:rFonts w:ascii="StobiSerif Regular" w:eastAsia="Arial Unicode MS" w:hAnsi="StobiSerif Regular" w:cs="Arial"/>
          <w:lang w:bidi="en-US"/>
        </w:rPr>
        <w:t xml:space="preserve"> </w:t>
      </w:r>
      <w:r>
        <w:rPr>
          <w:rFonts w:ascii="StobiSerif Regular" w:eastAsia="Arial Unicode MS" w:hAnsi="StobiSerif Regular" w:cs="Arial"/>
          <w:lang w:val="mk-MK" w:bidi="en-US"/>
        </w:rPr>
        <w:t xml:space="preserve">на институцијата., особено што во Република Македонија </w:t>
      </w:r>
      <w:proofErr w:type="spellStart"/>
      <w:r w:rsidRPr="009A0536">
        <w:rPr>
          <w:rFonts w:ascii="StobiSerif Regular" w:hAnsi="StobiSerif Regular" w:cs="Arial"/>
          <w:color w:val="000000"/>
        </w:rPr>
        <w:t>не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постојат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овластени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правни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кои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располагаат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соодве</w:t>
      </w:r>
      <w:r>
        <w:rPr>
          <w:rFonts w:ascii="StobiSerif Regular" w:hAnsi="StobiSerif Regular" w:cs="Arial"/>
          <w:color w:val="000000"/>
        </w:rPr>
        <w:t>тен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стручен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кадар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за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развивање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н</w:t>
      </w:r>
      <w:r>
        <w:rPr>
          <w:rFonts w:ascii="StobiSerif Regular" w:hAnsi="StobiSerif Regular" w:cs="Arial"/>
          <w:color w:val="000000"/>
        </w:rPr>
        <w:t xml:space="preserve">а </w:t>
      </w:r>
      <w:proofErr w:type="spellStart"/>
      <w:r>
        <w:rPr>
          <w:rFonts w:ascii="StobiSerif Regular" w:hAnsi="StobiSerif Regular" w:cs="Arial"/>
          <w:color w:val="000000"/>
        </w:rPr>
        <w:t>соодветни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психолошки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тестови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секоја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различна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работна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позиција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9A0536">
        <w:rPr>
          <w:rFonts w:ascii="StobiSerif Regular" w:hAnsi="StobiSerif Regular" w:cs="Arial"/>
          <w:color w:val="000000"/>
        </w:rPr>
        <w:t>вклучувајќи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ги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избраните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именуваните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>.</w:t>
      </w:r>
    </w:p>
    <w:p w:rsidR="007A30BA" w:rsidRDefault="007A30BA" w:rsidP="007A30BA">
      <w:pPr>
        <w:autoSpaceDE w:val="0"/>
        <w:autoSpaceDN w:val="0"/>
        <w:adjustRightInd w:val="0"/>
        <w:jc w:val="both"/>
        <w:rPr>
          <w:rFonts w:ascii="StobiSerif Regular" w:eastAsia="Times New Roman" w:hAnsi="StobiSerif Regular" w:cs="Times New Roman"/>
          <w:bCs/>
          <w:color w:val="000000"/>
          <w:lang w:eastAsia="zh-CN"/>
        </w:rPr>
      </w:pPr>
      <w:r>
        <w:rPr>
          <w:rFonts w:ascii="StobiSerif Regular" w:hAnsi="StobiSerif Regular"/>
          <w:bCs/>
          <w:color w:val="000000"/>
        </w:rPr>
        <w:lastRenderedPageBreak/>
        <w:t xml:space="preserve">2. </w:t>
      </w:r>
      <w:proofErr w:type="spellStart"/>
      <w:r>
        <w:rPr>
          <w:rFonts w:ascii="StobiSerif Regular" w:hAnsi="StobiSerif Regular"/>
          <w:bCs/>
          <w:color w:val="000000"/>
        </w:rPr>
        <w:t>Цели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на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предлог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регулативата</w:t>
      </w:r>
      <w:proofErr w:type="spellEnd"/>
      <w:r>
        <w:rPr>
          <w:rFonts w:ascii="StobiSerif Regular" w:hAnsi="StobiSerif Regular"/>
          <w:bCs/>
          <w:color w:val="000000"/>
        </w:rPr>
        <w:t>:</w:t>
      </w:r>
    </w:p>
    <w:p w:rsidR="00A24B57" w:rsidRPr="00AF2700" w:rsidRDefault="00E1595F" w:rsidP="00A24B57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ab/>
      </w:r>
      <w:r w:rsidR="00A24B57" w:rsidRPr="00AF2700">
        <w:rPr>
          <w:rFonts w:ascii="StobiSerif Regular" w:hAnsi="StobiSerif Regular"/>
          <w:sz w:val="22"/>
          <w:szCs w:val="22"/>
        </w:rPr>
        <w:t xml:space="preserve">Во однос на психолошкиот тест, </w:t>
      </w:r>
      <w:r w:rsidR="00A24B57">
        <w:rPr>
          <w:rFonts w:ascii="StobiSerif Regular" w:hAnsi="StobiSerif Regular"/>
          <w:sz w:val="22"/>
          <w:szCs w:val="22"/>
        </w:rPr>
        <w:t xml:space="preserve">целта на предлог регулативата е иако е </w:t>
      </w:r>
      <w:r w:rsidR="00A24B57" w:rsidRPr="00AF2700">
        <w:rPr>
          <w:rFonts w:ascii="StobiSerif Regular" w:hAnsi="StobiSerif Regular"/>
          <w:sz w:val="22"/>
          <w:szCs w:val="22"/>
        </w:rPr>
        <w:t>често користена алатка за проверка на психолошките карактеристики на кандидатите</w:t>
      </w:r>
      <w:r w:rsidR="00A24B57">
        <w:rPr>
          <w:rFonts w:ascii="StobiSerif Regular" w:hAnsi="StobiSerif Regular"/>
          <w:sz w:val="22"/>
          <w:szCs w:val="22"/>
        </w:rPr>
        <w:t xml:space="preserve"> за определени работни места,</w:t>
      </w:r>
      <w:r w:rsidR="00A24B57" w:rsidRPr="00AF2700">
        <w:rPr>
          <w:rFonts w:ascii="StobiSerif Regular" w:hAnsi="StobiSerif Regular"/>
          <w:sz w:val="22"/>
          <w:szCs w:val="22"/>
        </w:rPr>
        <w:t xml:space="preserve"> проблем претставува</w:t>
      </w:r>
      <w:r w:rsidR="00A24B57" w:rsidRPr="00AF2700">
        <w:rPr>
          <w:rFonts w:ascii="Arial" w:hAnsi="Arial" w:cs="Arial"/>
          <w:color w:val="000000"/>
          <w:sz w:val="22"/>
          <w:szCs w:val="22"/>
        </w:rPr>
        <w:t xml:space="preserve"> </w:t>
      </w:r>
      <w:r w:rsidR="00A24B57" w:rsidRPr="00AF2700">
        <w:rPr>
          <w:rFonts w:ascii="StobiSerif Regular" w:hAnsi="StobiSerif Regular" w:cs="Arial"/>
          <w:color w:val="000000"/>
          <w:sz w:val="22"/>
          <w:szCs w:val="22"/>
        </w:rPr>
        <w:t>фактот, што во Република Македонија не постојат овластени правни лица кои располагаат со соодветен стручен кадар за развивање на соодветни психолошки тестови за секоја различна работна позиција, вклучувајќи ги и избраните и именуваните лица.</w:t>
      </w:r>
    </w:p>
    <w:p w:rsidR="00A24B57" w:rsidRDefault="00A24B57" w:rsidP="00A24B57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3. Можни решенија (опции)</w:t>
      </w:r>
    </w:p>
    <w:p w:rsidR="007A30BA" w:rsidRDefault="007A30BA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ind w:left="284"/>
        <w:jc w:val="both"/>
        <w:rPr>
          <w:rFonts w:ascii="StobiSerif Regular" w:hAnsi="StobiSerif Regular"/>
          <w:bCs/>
          <w:color w:val="000000"/>
          <w:lang w:val="mk-MK" w:eastAsia="ar-SA"/>
        </w:rPr>
      </w:pPr>
      <w:r>
        <w:rPr>
          <w:rFonts w:ascii="StobiSerif Regular" w:hAnsi="StobiSerif Regular"/>
          <w:bCs/>
        </w:rPr>
        <w:t>3.1</w:t>
      </w:r>
      <w:proofErr w:type="gramStart"/>
      <w:r>
        <w:rPr>
          <w:rFonts w:ascii="StobiSerif Regular" w:hAnsi="StobiSerif Regular"/>
          <w:bCs/>
        </w:rPr>
        <w:t xml:space="preserve">.  </w:t>
      </w:r>
      <w:r>
        <w:rPr>
          <w:rFonts w:ascii="StobiSerif Regular" w:hAnsi="StobiSerif Regular"/>
          <w:bCs/>
          <w:color w:val="000000"/>
          <w:lang w:val="mk-MK" w:eastAsia="ar-SA"/>
        </w:rPr>
        <w:t>Опис</w:t>
      </w:r>
      <w:proofErr w:type="gramEnd"/>
      <w:r>
        <w:rPr>
          <w:rFonts w:ascii="StobiSerif Regular" w:hAnsi="StobiSerif Regular"/>
          <w:bCs/>
          <w:color w:val="000000"/>
          <w:lang w:val="mk-MK" w:eastAsia="ar-SA"/>
        </w:rPr>
        <w:t xml:space="preserve"> на решението „не прави ништо“  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Опцијата “не прави ништо” се користи како параметар за споредба на трошоците и користите од останатите опции (</w:t>
      </w:r>
      <w:proofErr w:type="spellStart"/>
      <w:r>
        <w:rPr>
          <w:rFonts w:ascii="StobiSerif Regular" w:hAnsi="StobiSerif Regular"/>
          <w:sz w:val="22"/>
          <w:szCs w:val="22"/>
        </w:rPr>
        <w:t>baseline</w:t>
      </w:r>
      <w:proofErr w:type="spellEnd"/>
      <w:r>
        <w:rPr>
          <w:rFonts w:ascii="StobiSerif Regular" w:hAnsi="StobiSerif Regular"/>
          <w:sz w:val="22"/>
          <w:szCs w:val="22"/>
        </w:rPr>
        <w:t xml:space="preserve">). </w:t>
      </w:r>
    </w:p>
    <w:p w:rsidR="007A30BA" w:rsidRPr="00A24B57" w:rsidRDefault="007A30BA" w:rsidP="00A24B57">
      <w:pPr>
        <w:jc w:val="both"/>
        <w:rPr>
          <w:rFonts w:ascii="StobiSerif Regular" w:hAnsi="StobiSerif Regular" w:cs="StobiSerif Regular"/>
          <w:i/>
          <w:lang w:val="mk-MK"/>
        </w:rPr>
      </w:pPr>
      <w:r>
        <w:rPr>
          <w:rFonts w:ascii="StobiSerif Regular" w:hAnsi="StobiSerif Regular" w:cs="StobiSerif Regular"/>
          <w:lang w:val="mk-MK"/>
        </w:rPr>
        <w:t xml:space="preserve">Ова решение значи да не се донесе предложениот </w:t>
      </w:r>
      <w:r>
        <w:rPr>
          <w:rFonts w:ascii="StobiSerif Regular" w:eastAsia="Arial Unicode MS" w:hAnsi="StobiSerif Regular" w:cs="StobiSerif Regular"/>
          <w:color w:val="000000"/>
          <w:lang w:val="mk-MK" w:bidi="en-US"/>
        </w:rPr>
        <w:t xml:space="preserve">Законот за изменување на Законот за </w:t>
      </w:r>
      <w:r w:rsidR="00A24B57">
        <w:rPr>
          <w:rFonts w:ascii="StobiSerif Regular" w:eastAsia="Arial Unicode MS" w:hAnsi="StobiSerif Regular" w:cs="StobiSerif Regular"/>
          <w:color w:val="000000"/>
          <w:lang w:val="mk-MK" w:bidi="en-US"/>
        </w:rPr>
        <w:t>класифицирани информ</w:t>
      </w:r>
      <w:r w:rsidR="007D2A77">
        <w:rPr>
          <w:rFonts w:ascii="StobiSerif Regular" w:eastAsia="Arial Unicode MS" w:hAnsi="StobiSerif Regular" w:cs="StobiSerif Regular"/>
          <w:color w:val="000000"/>
          <w:lang w:val="mk-MK" w:bidi="en-US"/>
        </w:rPr>
        <w:t>а</w:t>
      </w:r>
      <w:r w:rsidR="00A24B57">
        <w:rPr>
          <w:rFonts w:ascii="StobiSerif Regular" w:eastAsia="Arial Unicode MS" w:hAnsi="StobiSerif Regular" w:cs="StobiSerif Regular"/>
          <w:color w:val="000000"/>
          <w:lang w:val="mk-MK" w:bidi="en-US"/>
        </w:rPr>
        <w:t>ции</w:t>
      </w:r>
      <w:r>
        <w:rPr>
          <w:rFonts w:ascii="StobiSerif Regular" w:hAnsi="StobiSerif Regular" w:cs="StobiSerif Regular"/>
          <w:lang w:val="mk-MK"/>
        </w:rPr>
        <w:t xml:space="preserve">. </w:t>
      </w:r>
      <w:proofErr w:type="spellStart"/>
      <w:proofErr w:type="gramStart"/>
      <w:r>
        <w:rPr>
          <w:rFonts w:ascii="StobiSerif Regular" w:hAnsi="StobiSerif Regular" w:cs="StobiSerif Regular"/>
        </w:rPr>
        <w:t>О</w:t>
      </w:r>
      <w:r>
        <w:rPr>
          <w:rFonts w:ascii="StobiSerif Regular" w:eastAsia="Calibri" w:hAnsi="StobiSerif Regular" w:cs="StobiSerif Regular"/>
        </w:rPr>
        <w:t>ва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не</w:t>
      </w:r>
      <w:proofErr w:type="spellEnd"/>
      <w:r>
        <w:rPr>
          <w:rFonts w:ascii="StobiSerif Regular" w:eastAsia="Calibri" w:hAnsi="StobiSerif Regular" w:cs="StobiSerif Regular"/>
        </w:rPr>
        <w:t xml:space="preserve"> е </w:t>
      </w:r>
      <w:proofErr w:type="spellStart"/>
      <w:r>
        <w:rPr>
          <w:rFonts w:ascii="StobiSerif Regular" w:eastAsia="Calibri" w:hAnsi="StobiSerif Regular" w:cs="StobiSerif Regular"/>
        </w:rPr>
        <w:t>прифатлива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опција</w:t>
      </w:r>
      <w:proofErr w:type="spellEnd"/>
      <w:r>
        <w:rPr>
          <w:rFonts w:ascii="StobiSerif Regular" w:eastAsia="Calibri" w:hAnsi="StobiSerif Regular" w:cs="StobiSerif Regular"/>
          <w:lang w:val="mk-MK"/>
        </w:rPr>
        <w:t>,</w:t>
      </w:r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бидејќи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со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r>
        <w:rPr>
          <w:rFonts w:ascii="StobiSerif Regular" w:eastAsia="Calibri" w:hAnsi="StobiSerif Regular" w:cs="StobiSerif Regular"/>
          <w:lang w:val="mk-MK"/>
        </w:rPr>
        <w:t xml:space="preserve">нејзино </w:t>
      </w:r>
      <w:proofErr w:type="spellStart"/>
      <w:r>
        <w:rPr>
          <w:rFonts w:ascii="StobiSerif Regular" w:eastAsia="Calibri" w:hAnsi="StobiSerif Regular" w:cs="StobiSerif Regular"/>
        </w:rPr>
        <w:t>одбирање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нема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да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се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постигн</w:t>
      </w:r>
      <w:proofErr w:type="spellEnd"/>
      <w:r>
        <w:rPr>
          <w:rFonts w:ascii="StobiSerif Regular" w:hAnsi="StobiSerif Regular" w:cs="StobiSerif Regular"/>
          <w:bCs/>
          <w:color w:val="000000"/>
          <w:lang w:val="mk-MK"/>
        </w:rPr>
        <w:t>е горе</w:t>
      </w:r>
      <w:r w:rsidR="007D2A77">
        <w:rPr>
          <w:rFonts w:ascii="StobiSerif Regular" w:hAnsi="StobiSerif Regular" w:cs="StobiSerif Regular"/>
          <w:bCs/>
          <w:color w:val="000000"/>
          <w:lang w:val="mk-MK"/>
        </w:rPr>
        <w:t xml:space="preserve"> </w:t>
      </w:r>
      <w:r>
        <w:rPr>
          <w:rFonts w:ascii="StobiSerif Regular" w:hAnsi="StobiSerif Regular" w:cs="StobiSerif Regular"/>
          <w:bCs/>
          <w:color w:val="000000"/>
          <w:lang w:val="mk-MK"/>
        </w:rPr>
        <w:t>наведената</w:t>
      </w:r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цел</w:t>
      </w:r>
      <w:proofErr w:type="spellEnd"/>
      <w:r>
        <w:rPr>
          <w:rFonts w:ascii="StobiSerif Regular" w:hAnsi="StobiSerif Regular" w:cs="StobiSerif Regular"/>
          <w:lang w:val="mk-MK" w:bidi="en-US"/>
        </w:rPr>
        <w:t>.</w:t>
      </w:r>
      <w:proofErr w:type="gramEnd"/>
    </w:p>
    <w:p w:rsidR="007A30BA" w:rsidRDefault="007A30BA" w:rsidP="007A30BA">
      <w:pPr>
        <w:ind w:left="284"/>
        <w:jc w:val="both"/>
        <w:rPr>
          <w:rFonts w:ascii="StobiSerif Regular" w:hAnsi="StobiSerif Regular"/>
          <w:bCs/>
          <w:color w:val="000000"/>
          <w:lang w:val="mk-MK" w:eastAsia="ar-SA"/>
        </w:rPr>
      </w:pPr>
      <w:r>
        <w:rPr>
          <w:rFonts w:ascii="StobiSerif Regular" w:hAnsi="StobiSerif Regular"/>
        </w:rPr>
        <w:t xml:space="preserve">3.2. </w:t>
      </w:r>
      <w:r>
        <w:rPr>
          <w:rFonts w:ascii="StobiSerif Regular" w:hAnsi="StobiSerif Regular"/>
          <w:bCs/>
          <w:color w:val="000000"/>
          <w:lang w:val="mk-MK" w:eastAsia="ar-SA"/>
        </w:rPr>
        <w:t>Опис на можните решенија (опции) за решавање на проблемот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</w:pPr>
      <w:r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 xml:space="preserve">Предложените решенија предвидуваат: </w:t>
      </w:r>
    </w:p>
    <w:p w:rsidR="007D2A77" w:rsidRPr="0051086E" w:rsidRDefault="007D2A77" w:rsidP="007D2A77">
      <w:pPr>
        <w:pStyle w:val="DefaultStyle"/>
        <w:widowControl w:val="0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 w:rsidRPr="00B41DE4"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>укинување на</w:t>
      </w:r>
      <w:r>
        <w:rPr>
          <w:rFonts w:ascii="StobiSerif Regular" w:hAnsi="StobiSerif Regular"/>
        </w:rPr>
        <w:t xml:space="preserve"> поседувањето на </w:t>
      </w:r>
      <w:r w:rsidRPr="0074603D">
        <w:rPr>
          <w:rFonts w:ascii="StobiSerif Regular" w:hAnsi="StobiSerif Regular"/>
        </w:rPr>
        <w:t>потврда за положен психолошки тест и тест за интегритет.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4. Проценка на влијание на регулативата</w:t>
      </w:r>
    </w:p>
    <w:p w:rsidR="007A30BA" w:rsidRDefault="007A30BA" w:rsidP="007A30BA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Можни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позитивни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негативни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секоја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опциите:</w:t>
      </w:r>
    </w:p>
    <w:p w:rsidR="007A30BA" w:rsidRDefault="007A30BA" w:rsidP="007A30BA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Економски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ИМА</w:t>
      </w:r>
    </w:p>
    <w:p w:rsidR="007D2A77" w:rsidRDefault="007A30BA" w:rsidP="007A30BA">
      <w:pPr>
        <w:pStyle w:val="DefaultStyle"/>
        <w:numPr>
          <w:ilvl w:val="0"/>
          <w:numId w:val="4"/>
        </w:numPr>
        <w:spacing w:line="240" w:lineRule="auto"/>
        <w:ind w:left="284" w:hanging="357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7D2A77">
        <w:rPr>
          <w:rFonts w:ascii="StobiSerif Regular" w:hAnsi="StobiSerif Regular"/>
          <w:bCs/>
          <w:color w:val="000000"/>
          <w:sz w:val="22"/>
          <w:szCs w:val="22"/>
        </w:rPr>
        <w:t xml:space="preserve">Намалување на финансиското </w:t>
      </w:r>
      <w:proofErr w:type="spellStart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оптоварување</w:t>
      </w:r>
      <w:proofErr w:type="spellEnd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на</w:t>
      </w:r>
      <w:proofErr w:type="spellEnd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кандидатите</w:t>
      </w:r>
      <w:proofErr w:type="spellEnd"/>
      <w:r w:rsidRPr="007D2A77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r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за полагање </w:t>
      </w:r>
      <w:r w:rsidR="007D2A77">
        <w:rPr>
          <w:rFonts w:ascii="StobiSerif Regular" w:eastAsia="StobiSerif Regular" w:hAnsi="StobiSerif Regular" w:cs="StobiSerif Regular"/>
          <w:sz w:val="22"/>
          <w:szCs w:val="22"/>
        </w:rPr>
        <w:t>на психолошки тест и тест з</w:t>
      </w:r>
      <w:r w:rsidR="007D2A77" w:rsidRPr="007D2A77">
        <w:rPr>
          <w:rFonts w:ascii="StobiSerif Regular" w:eastAsia="StobiSerif Regular" w:hAnsi="StobiSerif Regular" w:cs="StobiSerif Regular"/>
          <w:sz w:val="22"/>
          <w:szCs w:val="22"/>
        </w:rPr>
        <w:t>а</w:t>
      </w:r>
      <w:r w:rsid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интегритет.</w:t>
      </w:r>
      <w:r w:rsidR="007D2A77"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7A30BA" w:rsidRPr="007D2A77" w:rsidRDefault="007D2A77" w:rsidP="007D2A77">
      <w:pPr>
        <w:pStyle w:val="DefaultStyle"/>
        <w:spacing w:line="240" w:lineRule="auto"/>
        <w:ind w:left="-73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</w:t>
      </w:r>
      <w:r w:rsidR="007A30BA" w:rsidRPr="007D2A77">
        <w:rPr>
          <w:rFonts w:ascii="StobiSerif Regular" w:hAnsi="StobiSerif Regular" w:cs="StobiSerif Regular"/>
          <w:sz w:val="22"/>
          <w:szCs w:val="22"/>
        </w:rPr>
        <w:t>4.2</w:t>
      </w:r>
      <w:r w:rsidR="007A30BA" w:rsidRPr="007D2A77">
        <w:rPr>
          <w:rFonts w:ascii="StobiSerif Regular" w:hAnsi="StobiSerif Regular" w:cs="StobiSerif Regular"/>
          <w:sz w:val="22"/>
          <w:szCs w:val="22"/>
          <w:lang w:val="en-US"/>
        </w:rPr>
        <w:t>.</w:t>
      </w:r>
      <w:r w:rsidR="007A30BA" w:rsidRPr="007D2A77">
        <w:rPr>
          <w:rFonts w:ascii="StobiSerif Regular" w:hAnsi="StobiSerif Regular" w:cs="StobiSerif Regular"/>
          <w:sz w:val="22"/>
          <w:szCs w:val="22"/>
        </w:rPr>
        <w:tab/>
        <w:t>Фискални</w:t>
      </w:r>
      <w:r w:rsidR="007A30BA"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7A30BA" w:rsidRPr="007D2A77">
        <w:rPr>
          <w:rFonts w:ascii="StobiSerif Regular" w:hAnsi="StobiSerif Regular" w:cs="StobiSerif Regular"/>
          <w:sz w:val="22"/>
          <w:szCs w:val="22"/>
        </w:rPr>
        <w:t xml:space="preserve">влијанија - </w:t>
      </w:r>
      <w:r w:rsidR="007A30BA" w:rsidRPr="007D2A77"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Социјални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- ИМА</w:t>
      </w:r>
    </w:p>
    <w:p w:rsidR="007A30BA" w:rsidRDefault="007D2A77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- се намалуваат трошоците со тоа што потврдата за </w:t>
      </w:r>
      <w:r w:rsidRPr="0074603D">
        <w:rPr>
          <w:rFonts w:ascii="StobiSerif Regular" w:hAnsi="StobiSerif Regular"/>
        </w:rPr>
        <w:t>положен психо</w:t>
      </w:r>
      <w:r>
        <w:rPr>
          <w:rFonts w:ascii="StobiSerif Regular" w:hAnsi="StobiSerif Regular"/>
        </w:rPr>
        <w:t>лошки тест и тест за интегритет, се брише од документи кои треба да се приложат за да се пријават лицата за избор на директор</w:t>
      </w:r>
    </w:p>
    <w:p w:rsidR="007D2A77" w:rsidRDefault="007D2A77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4.4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врз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животната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средина -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4.5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Административни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 w:firstLine="709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а)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спроведување -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 w:firstLine="709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б) 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почитување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- НЕМА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</w:rPr>
      </w:pPr>
      <w:r>
        <w:rPr>
          <w:rFonts w:ascii="StobiSerif Regular" w:hAnsi="StobiSerif Regular"/>
          <w:color w:val="auto"/>
          <w:sz w:val="22"/>
          <w:szCs w:val="22"/>
        </w:rPr>
        <w:t>5. Консултации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Засегнати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страни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вклучување</w:t>
      </w:r>
    </w:p>
    <w:p w:rsidR="001F7BE6" w:rsidRDefault="001F7BE6" w:rsidP="001F7BE6">
      <w:pPr>
        <w:ind w:left="284"/>
        <w:jc w:val="both"/>
        <w:rPr>
          <w:rFonts w:ascii="StobiSerif Regular" w:hAnsi="StobiSerif Regular" w:cs="Times New Roman"/>
          <w:kern w:val="2"/>
          <w:lang w:val="mk-MK" w:eastAsia="zh-CN"/>
        </w:rPr>
      </w:pPr>
      <w:r>
        <w:rPr>
          <w:rFonts w:ascii="StobiSerif Regular" w:hAnsi="StobiSerif Regular" w:cs="Times New Roman"/>
          <w:kern w:val="2"/>
          <w:lang w:val="mk-MK" w:eastAsia="zh-CN"/>
        </w:rPr>
        <w:t>Министерство за финансии и Секретаријат за законодавство</w:t>
      </w:r>
    </w:p>
    <w:p w:rsidR="007A30BA" w:rsidRDefault="007A30BA" w:rsidP="007A30BA">
      <w:pPr>
        <w:ind w:left="284"/>
        <w:jc w:val="both"/>
        <w:rPr>
          <w:rFonts w:ascii="StobiSerif Regular" w:hAnsi="StobiSerif Regular" w:cs="Times New Roman"/>
          <w:kern w:val="2"/>
          <w:lang w:val="mk-MK" w:eastAsia="zh-CN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добиените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вградените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мислења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Мислењата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кои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биле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земени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предвид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зошто</w:t>
      </w:r>
    </w:p>
    <w:p w:rsidR="007A30BA" w:rsidRDefault="007A30BA" w:rsidP="007A30BA">
      <w:pPr>
        <w:pStyle w:val="DefaultStyle"/>
        <w:spacing w:after="0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ab/>
      </w:r>
    </w:p>
    <w:p w:rsidR="007A30BA" w:rsidRDefault="007A30BA" w:rsidP="007A30BA">
      <w:pPr>
        <w:pStyle w:val="DefaultStyle"/>
        <w:widowControl w:val="0"/>
        <w:spacing w:after="0"/>
        <w:rPr>
          <w:rFonts w:ascii="StobiSerif Regular" w:hAnsi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/>
          <w:color w:val="auto"/>
          <w:sz w:val="22"/>
          <w:szCs w:val="22"/>
        </w:rPr>
        <w:t>6. Заклучоци и препорачано решение</w:t>
      </w:r>
    </w:p>
    <w:p w:rsidR="007A30BA" w:rsidRDefault="007A30BA" w:rsidP="007A30BA">
      <w:pPr>
        <w:pStyle w:val="DefaultStyle"/>
        <w:widowControl w:val="0"/>
        <w:spacing w:after="0"/>
        <w:rPr>
          <w:rFonts w:ascii="StobiSerif Regular" w:hAnsi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ind w:left="284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Споредбен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позитивните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негативните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7A30BA" w:rsidRDefault="007A30BA" w:rsidP="007A30BA">
      <w:pPr>
        <w:pStyle w:val="DefaultStyle"/>
        <w:widowControl w:val="0"/>
        <w:spacing w:line="240" w:lineRule="auto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1F7BE6" w:rsidRDefault="001F7BE6" w:rsidP="001F7BE6">
      <w:pPr>
        <w:pStyle w:val="DefaultStyle"/>
        <w:widowControl w:val="0"/>
        <w:spacing w:after="0" w:line="240" w:lineRule="auto"/>
        <w:ind w:firstLine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Решенијата содржани во овој Предлог закон ќе ја поедностават постапката за избор на кандидати за директор на Дирекцијата така што ќе се укине обврската за обезбедување на </w:t>
      </w:r>
      <w:r w:rsidRPr="0074603D">
        <w:rPr>
          <w:rFonts w:ascii="StobiSerif Regular" w:hAnsi="StobiSerif Regular"/>
        </w:rPr>
        <w:t>потврда за положен психолошки тест и тест за интегритет</w:t>
      </w:r>
      <w:r>
        <w:rPr>
          <w:rFonts w:ascii="StobiSerif Regular" w:hAnsi="StobiSerif Regular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widowControl w:val="0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Ризици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примената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секое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Препорачано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образложение</w:t>
      </w:r>
    </w:p>
    <w:p w:rsidR="001F7BE6" w:rsidRPr="001205F8" w:rsidRDefault="001F7BE6" w:rsidP="001F7BE6">
      <w:pPr>
        <w:pStyle w:val="DefaultStyle"/>
        <w:widowControl w:val="0"/>
        <w:spacing w:after="0" w:line="240" w:lineRule="auto"/>
        <w:ind w:firstLine="284"/>
        <w:jc w:val="both"/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>Се препорачува донесување на Законот за изменување на З</w:t>
      </w:r>
      <w:r w:rsidR="00A81371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>аконот за класифицирани информа</w:t>
      </w:r>
      <w:r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 xml:space="preserve">ции со цел поедноставување на постапката. Се намалуваат </w:t>
      </w:r>
      <w:r w:rsidRPr="001205F8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 xml:space="preserve">трошоците за обезбедување на потврда за психолошки тест и </w:t>
      </w:r>
      <w:r w:rsidRPr="001205F8">
        <w:rPr>
          <w:rFonts w:ascii="StobiSerif Regular" w:hAnsi="StobiSerif Regular"/>
          <w:sz w:val="22"/>
          <w:szCs w:val="22"/>
        </w:rPr>
        <w:t>тест за интегритет.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 w:cs="StobiSerif Regular"/>
          <w:color w:val="FF0000"/>
          <w:sz w:val="22"/>
          <w:szCs w:val="22"/>
          <w:lang w:eastAsia="en-US" w:bidi="en-US"/>
        </w:rPr>
      </w:pPr>
    </w:p>
    <w:p w:rsidR="007A30BA" w:rsidRDefault="007A30BA" w:rsidP="007A30BA">
      <w:pPr>
        <w:pStyle w:val="NoSpacing"/>
        <w:rPr>
          <w:rFonts w:ascii="StobiSerif Regular" w:hAnsi="StobiSerif Regular"/>
          <w:sz w:val="22"/>
        </w:rPr>
      </w:pPr>
    </w:p>
    <w:p w:rsidR="007A30BA" w:rsidRDefault="007A30BA" w:rsidP="007A30BA">
      <w:pPr>
        <w:pStyle w:val="NoSpacing"/>
        <w:rPr>
          <w:rFonts w:ascii="StobiSerif Regular" w:hAnsi="StobiSerif Regular"/>
          <w:sz w:val="22"/>
          <w:lang w:val="en-US"/>
        </w:rPr>
      </w:pPr>
      <w:r>
        <w:rPr>
          <w:rFonts w:ascii="StobiSerif Regular" w:hAnsi="StobiSerif Regular"/>
          <w:sz w:val="22"/>
        </w:rPr>
        <w:t>7.  Спроведување на препорачаното решение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Потреба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менување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подзаконска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регулатива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областа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или</w:t>
      </w:r>
      <w:r>
        <w:rPr>
          <w:rFonts w:ascii="StobiSerif Regular" w:eastAsia="StobiSerif Regular" w:hAnsi="StobiSerif Regular" w:cs="StobiSerif Regular"/>
          <w:color w:val="FF0000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сродни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области 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 xml:space="preserve"> 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lastRenderedPageBreak/>
        <w:t>7.2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Потребни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подзаконски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акти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рок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нивно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донесување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 xml:space="preserve">  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државната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управа,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државни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надлежни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спроведување </w:t>
      </w:r>
    </w:p>
    <w:p w:rsidR="00267489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>Влада на Република Македонија</w:t>
      </w:r>
    </w:p>
    <w:p w:rsidR="00267489" w:rsidRDefault="00267489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-Дирекција за класифицирани информации </w:t>
      </w:r>
    </w:p>
    <w:p w:rsidR="007A30BA" w:rsidRDefault="00267489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</w:t>
      </w:r>
      <w:r w:rsidR="007A30BA">
        <w:rPr>
          <w:rFonts w:ascii="StobiSerif Regular" w:hAnsi="StobiSerif Regular" w:cs="StobiSerif Regular"/>
          <w:color w:val="auto"/>
          <w:sz w:val="22"/>
          <w:szCs w:val="22"/>
        </w:rPr>
        <w:t>Министерство за информатичко општество и администрација;</w:t>
      </w:r>
    </w:p>
    <w:p w:rsidR="007A30BA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Министерство за финансии;</w:t>
      </w:r>
    </w:p>
    <w:p w:rsidR="007A30BA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Секретаријат за спроведување на Рамковниот договор;</w:t>
      </w:r>
    </w:p>
    <w:p w:rsidR="007A30BA" w:rsidRDefault="007A30BA" w:rsidP="007A30BA">
      <w:pPr>
        <w:pStyle w:val="DefaultStyle"/>
        <w:ind w:left="425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     </w:t>
      </w:r>
      <w:proofErr w:type="gram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Агенција за администрација и сите други институции од јавниот сектор.</w:t>
      </w:r>
      <w:proofErr w:type="gramEnd"/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7.4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Активности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обезбедување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ефикасно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</w:t>
      </w:r>
    </w:p>
    <w:p w:rsidR="00267489" w:rsidRDefault="00CA7AD5" w:rsidP="00267489">
      <w:pPr>
        <w:pStyle w:val="DefaultStyle"/>
        <w:spacing w:after="0" w:line="240" w:lineRule="auto"/>
        <w:ind w:left="851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Информаt</w:t>
      </w:r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ивна</w:t>
      </w:r>
      <w:proofErr w:type="spellEnd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кампања</w:t>
      </w:r>
      <w:proofErr w:type="spellEnd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 w:rsidR="00267489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r w:rsidR="00267489">
        <w:rPr>
          <w:rFonts w:ascii="StobiSerif Regular" w:hAnsi="StobiSerif Regular" w:cs="StobiSerif Regular"/>
          <w:color w:val="auto"/>
          <w:sz w:val="22"/>
          <w:szCs w:val="22"/>
        </w:rPr>
        <w:t>новините во Законот за класифицирани информации</w:t>
      </w:r>
    </w:p>
    <w:p w:rsidR="007A30BA" w:rsidRDefault="00267489" w:rsidP="00267489">
      <w:pPr>
        <w:pStyle w:val="DefaultStyle"/>
        <w:spacing w:after="0" w:line="240" w:lineRule="auto"/>
        <w:ind w:left="851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 Известување преку интернет страната на Дирекцијата</w:t>
      </w:r>
    </w:p>
    <w:p w:rsidR="00267489" w:rsidRDefault="00267489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</w:rPr>
        <w:t xml:space="preserve">    </w:t>
      </w:r>
    </w:p>
    <w:p w:rsidR="007A30BA" w:rsidRDefault="00267489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</w:rPr>
        <w:t xml:space="preserve">      </w:t>
      </w:r>
      <w:r w:rsidR="007A30BA">
        <w:rPr>
          <w:rFonts w:ascii="StobiSerif Regular" w:hAnsi="StobiSerif Regular"/>
          <w:bCs/>
          <w:color w:val="auto"/>
          <w:sz w:val="22"/>
          <w:szCs w:val="22"/>
          <w:lang w:val="en-US"/>
        </w:rPr>
        <w:t xml:space="preserve">8. </w:t>
      </w:r>
      <w:r w:rsidR="007A30BA">
        <w:rPr>
          <w:rFonts w:ascii="StobiSerif Regular" w:hAnsi="StobiSerif Regular"/>
          <w:bCs/>
          <w:color w:val="auto"/>
          <w:sz w:val="22"/>
          <w:szCs w:val="22"/>
        </w:rPr>
        <w:t xml:space="preserve">Следење и </w:t>
      </w:r>
      <w:proofErr w:type="spellStart"/>
      <w:r w:rsidR="007A30BA">
        <w:rPr>
          <w:rFonts w:ascii="StobiSerif Regular" w:hAnsi="StobiSerif Regular"/>
          <w:bCs/>
          <w:color w:val="auto"/>
          <w:sz w:val="22"/>
          <w:szCs w:val="22"/>
        </w:rPr>
        <w:t>евалуација</w:t>
      </w:r>
      <w:proofErr w:type="spellEnd"/>
    </w:p>
    <w:p w:rsidR="007A30BA" w:rsidRDefault="007A30BA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8.1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следење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426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- </w:t>
      </w:r>
      <w:r w:rsidR="00267489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Дирекцијата за безбедност на класифицирани информации ќе биде одговорна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за следење на имплементацијата за законските решенија. </w:t>
      </w:r>
    </w:p>
    <w:p w:rsidR="007A30BA" w:rsidRDefault="007A30BA" w:rsidP="007A30BA">
      <w:pPr>
        <w:pStyle w:val="DefaultStyle"/>
        <w:spacing w:after="0" w:line="240" w:lineRule="auto"/>
        <w:ind w:left="426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- Државниот управен инспекторат ќе врши надзор врз спроведувањето на законот.</w:t>
      </w:r>
    </w:p>
    <w:p w:rsidR="007A30BA" w:rsidRDefault="00267489" w:rsidP="007A30BA">
      <w:pPr>
        <w:pStyle w:val="DefaultStyle"/>
        <w:spacing w:after="0" w:line="240" w:lineRule="auto"/>
        <w:ind w:left="426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r w:rsidR="007A30BA">
        <w:rPr>
          <w:rFonts w:ascii="StobiSerif Regular" w:hAnsi="StobiSerif Regular" w:cs="StobiSerif Regular"/>
          <w:color w:val="auto"/>
          <w:sz w:val="22"/>
          <w:szCs w:val="22"/>
        </w:rPr>
        <w:t xml:space="preserve">-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Агенцијата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администрација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ќе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доставува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годишни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извештаи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својата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работа</w:t>
      </w:r>
      <w:proofErr w:type="spellEnd"/>
      <w:r w:rsidR="00D17EB0"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до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Собранието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на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Република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Македонија</w:t>
      </w:r>
      <w:proofErr w:type="spellEnd"/>
      <w:r w:rsidR="007A30B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8.2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Евалуација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ефектите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рокови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</w:p>
    <w:p w:rsidR="007A30BA" w:rsidRDefault="00D17EB0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    </w:t>
      </w:r>
      <w:proofErr w:type="spellStart"/>
      <w:r w:rsidR="007A30BA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Eвалуација</w:t>
      </w:r>
      <w:proofErr w:type="spellEnd"/>
      <w:r w:rsidR="007A30BA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на ефектите од предложените решенија ќе биде следена низ следните индикатори:</w:t>
      </w:r>
    </w:p>
    <w:p w:rsidR="00CC67D9" w:rsidRDefault="00CC67D9" w:rsidP="00CC67D9">
      <w:pPr>
        <w:pStyle w:val="DefaultStyle"/>
        <w:numPr>
          <w:ilvl w:val="0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Зголемен број на стручни и мотивирани кандидати кои се пријавуваат на огласот за избор на директор на </w:t>
      </w:r>
      <w:r w:rsidR="00BE46F1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Дирекцијата за класифицирани </w:t>
      </w:r>
    </w:p>
    <w:p w:rsidR="007A30BA" w:rsidRDefault="007A30BA" w:rsidP="007A30BA">
      <w:pPr>
        <w:rPr>
          <w:rFonts w:ascii="StobiSerif Regular" w:hAnsi="StobiSerif Regular"/>
        </w:rPr>
      </w:pPr>
    </w:p>
    <w:p w:rsidR="00CA7AD5" w:rsidRDefault="00CA7AD5" w:rsidP="007A30BA">
      <w:pPr>
        <w:rPr>
          <w:rFonts w:ascii="StobiSerif Regular" w:hAnsi="StobiSerif Regular"/>
          <w:lang w:val="mk-MK"/>
        </w:rPr>
      </w:pPr>
    </w:p>
    <w:p w:rsidR="00141FB7" w:rsidRDefault="00141FB7" w:rsidP="007A30BA">
      <w:pPr>
        <w:rPr>
          <w:rFonts w:ascii="StobiSerif Regular" w:hAnsi="StobiSerif Regular"/>
          <w:lang w:val="mk-MK"/>
        </w:rPr>
      </w:pPr>
    </w:p>
    <w:p w:rsidR="00141FB7" w:rsidRPr="000E3C47" w:rsidRDefault="00141FB7" w:rsidP="007A30BA">
      <w:pPr>
        <w:rPr>
          <w:rFonts w:ascii="StobiSerif Regular" w:hAnsi="StobiSerif Regular"/>
          <w:lang w:val="mk-MK"/>
        </w:rPr>
      </w:pPr>
    </w:p>
    <w:p w:rsidR="00CA7AD5" w:rsidRPr="00CA7AD5" w:rsidRDefault="00CA7AD5" w:rsidP="007A30BA">
      <w:pPr>
        <w:rPr>
          <w:rFonts w:ascii="StobiSerif Regular" w:hAnsi="StobiSerif Regular"/>
        </w:rPr>
      </w:pPr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center"/>
        <w:rPr>
          <w:rFonts w:ascii="StobiSerif Regular" w:hAnsi="StobiSerif Regular" w:cs="StobiSerif Regular"/>
          <w:lang w:val="en-GB"/>
        </w:rPr>
      </w:pPr>
      <w:proofErr w:type="spellStart"/>
      <w:r>
        <w:rPr>
          <w:rFonts w:ascii="StobiSerif Regular" w:hAnsi="StobiSerif Regular" w:cs="StobiSerif Regular"/>
        </w:rPr>
        <w:lastRenderedPageBreak/>
        <w:t>Изјава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Државен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секретар</w:t>
      </w:r>
      <w:proofErr w:type="spellEnd"/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lang w:val="ru-RU"/>
        </w:rPr>
      </w:pPr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lang w:val="en-GB"/>
        </w:rPr>
      </w:pPr>
      <w:proofErr w:type="spellStart"/>
      <w:proofErr w:type="gramStart"/>
      <w:r>
        <w:rPr>
          <w:rFonts w:ascii="StobiSerif Regular" w:hAnsi="StobiSerif Regular" w:cs="StobiSerif Regular"/>
        </w:rPr>
        <w:t>Нацрт</w:t>
      </w:r>
      <w:proofErr w:type="spellEnd"/>
      <w:r>
        <w:rPr>
          <w:rFonts w:ascii="StobiSerif Regular" w:eastAsia="StobiSerif Regular" w:hAnsi="StobiSerif Regular" w:cs="StobiSerif Regular"/>
          <w:lang w:val="ru-RU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Извештајот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влијанието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регулативата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е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изготвен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согласност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Методологијата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влијанието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регулативата</w:t>
      </w:r>
      <w:proofErr w:type="spellEnd"/>
      <w:r>
        <w:rPr>
          <w:rFonts w:ascii="StobiSerif Regular" w:hAnsi="StobiSerif Regular" w:cs="StobiSerif Regular"/>
        </w:rPr>
        <w:t>.</w:t>
      </w:r>
      <w:proofErr w:type="gram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Тој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реална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можните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и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очекуваните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ефекти</w:t>
      </w:r>
      <w:proofErr w:type="spellEnd"/>
      <w:r>
        <w:rPr>
          <w:rFonts w:ascii="StobiSerif Regular" w:hAnsi="StobiSerif Regular" w:cs="StobiSerif Regular"/>
        </w:rPr>
        <w:t>,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како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и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трошоците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однесуваат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секоја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утврдените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можни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решенија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(</w:t>
      </w:r>
      <w:proofErr w:type="spellStart"/>
      <w:r>
        <w:rPr>
          <w:rFonts w:ascii="StobiSerif Regular" w:hAnsi="StobiSerif Regular" w:cs="StobiSerif Regular"/>
        </w:rPr>
        <w:t>опции</w:t>
      </w:r>
      <w:proofErr w:type="spellEnd"/>
      <w:r>
        <w:rPr>
          <w:rFonts w:ascii="StobiSerif Regular" w:hAnsi="StobiSerif Regular" w:cs="StobiSerif Regular"/>
        </w:rPr>
        <w:t>)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решавање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проблемот</w:t>
      </w:r>
      <w:proofErr w:type="spellEnd"/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</w:t>
      </w:r>
    </w:p>
    <w:p w:rsidR="007A30BA" w:rsidRPr="00BE46F1" w:rsidRDefault="00BE46F1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</w:t>
      </w:r>
      <w:r w:rsidR="007A30BA">
        <w:rPr>
          <w:rFonts w:ascii="StobiSerif Regular" w:hAnsi="StobiSerif Regular" w:cs="StobiSerif Regular"/>
        </w:rPr>
        <w:t xml:space="preserve"> </w:t>
      </w:r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color w:val="000000"/>
          <w:lang w:val="en-GB"/>
        </w:rPr>
      </w:pPr>
      <w:r>
        <w:rPr>
          <w:rFonts w:ascii="StobiSerif Regular" w:hAnsi="StobiSerif Regular" w:cs="StobiSerif Regular"/>
        </w:rPr>
        <w:t xml:space="preserve">  </w:t>
      </w:r>
      <w:proofErr w:type="spellStart"/>
      <w:r>
        <w:rPr>
          <w:rFonts w:ascii="StobiSerif Regular" w:hAnsi="StobiSerif Regular" w:cs="StobiSerif Regular"/>
        </w:rPr>
        <w:t>Државен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секретар</w:t>
      </w:r>
      <w:proofErr w:type="spellEnd"/>
      <w:r>
        <w:rPr>
          <w:rFonts w:ascii="StobiSerif Regular" w:hAnsi="StobiSerif Regular" w:cs="StobiSerif Regular"/>
        </w:rPr>
        <w:t xml:space="preserve">                </w:t>
      </w:r>
      <w:r>
        <w:rPr>
          <w:rFonts w:ascii="StobiSerif Regular" w:eastAsia="StobiSerif Regular" w:hAnsi="StobiSerif Regular" w:cs="StobiSerif Regular"/>
        </w:rPr>
        <w:t xml:space="preserve">     </w:t>
      </w:r>
      <w:r>
        <w:rPr>
          <w:rFonts w:ascii="StobiSerif Regular" w:hAnsi="StobiSerif Regular" w:cs="StobiSerif Regular"/>
          <w:color w:val="000000"/>
        </w:rPr>
        <w:tab/>
      </w:r>
      <w:r>
        <w:rPr>
          <w:rFonts w:ascii="StobiSerif Regular" w:hAnsi="StobiSerif Regular" w:cs="StobiSerif Regular"/>
          <w:color w:val="000000"/>
        </w:rPr>
        <w:tab/>
      </w:r>
      <w:r>
        <w:rPr>
          <w:rFonts w:ascii="StobiSerif Regular" w:hAnsi="StobiSerif Regular" w:cs="StobiSerif Regular"/>
          <w:color w:val="000000"/>
        </w:rPr>
        <w:tab/>
        <w:t xml:space="preserve">                                Датум</w:t>
      </w:r>
      <w:proofErr w:type="gramStart"/>
      <w:r>
        <w:rPr>
          <w:rFonts w:ascii="StobiSerif Regular" w:hAnsi="StobiSerif Regular" w:cs="StobiSerif Regular"/>
          <w:color w:val="000000"/>
        </w:rPr>
        <w:t>:_</w:t>
      </w:r>
      <w:proofErr w:type="gramEnd"/>
      <w:r>
        <w:rPr>
          <w:rFonts w:ascii="StobiSerif Regular" w:hAnsi="StobiSerif Regular" w:cs="StobiSerif Regular"/>
          <w:color w:val="000000"/>
        </w:rPr>
        <w:t xml:space="preserve">__.___.2017 </w:t>
      </w:r>
      <w:proofErr w:type="spellStart"/>
      <w:r>
        <w:rPr>
          <w:rFonts w:ascii="StobiSerif Regular" w:hAnsi="StobiSerif Regular" w:cs="StobiSerif Regular"/>
          <w:color w:val="000000"/>
        </w:rPr>
        <w:t>година</w:t>
      </w:r>
      <w:proofErr w:type="spellEnd"/>
    </w:p>
    <w:p w:rsidR="00A624F0" w:rsidRDefault="00A624F0"/>
    <w:sectPr w:rsidR="00A624F0" w:rsidSect="00563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obiSerifPro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7E"/>
    <w:multiLevelType w:val="hybridMultilevel"/>
    <w:tmpl w:val="F3102D14"/>
    <w:lvl w:ilvl="0" w:tplc="5F48AD76">
      <w:start w:val="3"/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StobiSerif Regul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35"/>
    <w:multiLevelType w:val="hybridMultilevel"/>
    <w:tmpl w:val="23C8FC5C"/>
    <w:lvl w:ilvl="0" w:tplc="4FC0F126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30EE4"/>
    <w:multiLevelType w:val="multilevel"/>
    <w:tmpl w:val="BA4ED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>
    <w:nsid w:val="65540606"/>
    <w:multiLevelType w:val="hybridMultilevel"/>
    <w:tmpl w:val="9918BEAC"/>
    <w:lvl w:ilvl="0" w:tplc="4FC0F126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66141"/>
    <w:multiLevelType w:val="multilevel"/>
    <w:tmpl w:val="026E7B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0BA"/>
    <w:rsid w:val="000E3C47"/>
    <w:rsid w:val="00141FB7"/>
    <w:rsid w:val="001F7BE6"/>
    <w:rsid w:val="00267489"/>
    <w:rsid w:val="002854C7"/>
    <w:rsid w:val="002D250B"/>
    <w:rsid w:val="00530F1B"/>
    <w:rsid w:val="0056310E"/>
    <w:rsid w:val="0063606F"/>
    <w:rsid w:val="00707C11"/>
    <w:rsid w:val="007A30BA"/>
    <w:rsid w:val="007D2A77"/>
    <w:rsid w:val="00976EE8"/>
    <w:rsid w:val="009D43F3"/>
    <w:rsid w:val="00A24B57"/>
    <w:rsid w:val="00A624F0"/>
    <w:rsid w:val="00A81371"/>
    <w:rsid w:val="00BE46F1"/>
    <w:rsid w:val="00C55A3A"/>
    <w:rsid w:val="00C97D0F"/>
    <w:rsid w:val="00CA7AD5"/>
    <w:rsid w:val="00CC67D9"/>
    <w:rsid w:val="00CE786A"/>
    <w:rsid w:val="00D17EB0"/>
    <w:rsid w:val="00E1595F"/>
    <w:rsid w:val="00EA428A"/>
    <w:rsid w:val="00EB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A30BA"/>
    <w:pPr>
      <w:suppressAutoHyphens/>
      <w:spacing w:after="0" w:line="240" w:lineRule="auto"/>
      <w:jc w:val="both"/>
    </w:pPr>
    <w:rPr>
      <w:rFonts w:ascii="Arial" w:eastAsia="Calibri" w:hAnsi="Arial" w:cs="Calibri"/>
      <w:kern w:val="2"/>
      <w:sz w:val="24"/>
      <w:lang w:val="mk-MK" w:eastAsia="zh-CN"/>
    </w:rPr>
  </w:style>
  <w:style w:type="paragraph" w:styleId="ListParagraph">
    <w:name w:val="List Paragraph"/>
    <w:basedOn w:val="Normal"/>
    <w:qFormat/>
    <w:rsid w:val="007A30BA"/>
    <w:pPr>
      <w:suppressAutoHyphens/>
      <w:ind w:left="720"/>
      <w:contextualSpacing/>
    </w:pPr>
    <w:rPr>
      <w:rFonts w:ascii="Calibri" w:eastAsia="Calibri" w:hAnsi="Calibri" w:cs="Times New Roman"/>
      <w:kern w:val="2"/>
      <w:lang w:val="mk-MK" w:eastAsia="zh-CN"/>
    </w:rPr>
  </w:style>
  <w:style w:type="paragraph" w:customStyle="1" w:styleId="DefaultStyle">
    <w:name w:val="Default Style"/>
    <w:rsid w:val="007A30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irenat</dc:creator>
  <cp:keywords/>
  <dc:description/>
  <cp:lastModifiedBy>irenat</cp:lastModifiedBy>
  <cp:revision>17</cp:revision>
  <cp:lastPrinted>2017-12-19T15:30:00Z</cp:lastPrinted>
  <dcterms:created xsi:type="dcterms:W3CDTF">2017-09-01T13:09:00Z</dcterms:created>
  <dcterms:modified xsi:type="dcterms:W3CDTF">2017-12-19T15:38:00Z</dcterms:modified>
</cp:coreProperties>
</file>