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1408A">
      <w:pPr>
        <w:jc w:val="center"/>
      </w:pPr>
      <w:r>
        <w:rPr>
          <w:rFonts w:ascii="StobiSerif Regular" w:hAnsi="StobiSerif Regular" w:cs="StobiSerif Regular"/>
          <w:b/>
          <w:sz w:val="22"/>
          <w:szCs w:val="22"/>
          <w:lang w:val="mk-MK"/>
        </w:rPr>
        <w:t>ИЗВЕШТАЈ ЗА ПРОЦЕНКА НА ВЛИЈАНИЕТО НА РЕГУЛАТИВАТА</w:t>
      </w:r>
    </w:p>
    <w:p w:rsidR="00000000" w:rsidRDefault="00B1408A">
      <w:pPr>
        <w:rPr>
          <w:rFonts w:ascii="StobiSerif Regular" w:hAnsi="StobiSerif Regular" w:cs="StobiSerif Regular"/>
          <w:b/>
          <w:sz w:val="22"/>
          <w:szCs w:val="22"/>
          <w:lang w:val="en-US"/>
        </w:rPr>
      </w:pPr>
    </w:p>
    <w:tbl>
      <w:tblPr>
        <w:tblW w:w="0" w:type="auto"/>
        <w:tblInd w:w="-50" w:type="dxa"/>
        <w:tblLayout w:type="fixed"/>
        <w:tblLook w:val="0000"/>
      </w:tblPr>
      <w:tblGrid>
        <w:gridCol w:w="3105"/>
        <w:gridCol w:w="6296"/>
      </w:tblGrid>
      <w:tr w:rsidR="00000000">
        <w:trPr>
          <w:trHeight w:val="622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1408A">
            <w:r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>Назив на министерство: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1408A">
            <w:r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>Министерство финансии</w:t>
            </w:r>
          </w:p>
        </w:tc>
      </w:tr>
      <w:tr w:rsidR="00000000">
        <w:trPr>
          <w:trHeight w:val="622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1408A">
            <w:r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>Назив на предлогот на закон: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1408A">
            <w:pPr>
              <w:jc w:val="both"/>
            </w:pPr>
            <w:r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 xml:space="preserve">Предлог на Закон </w:t>
            </w:r>
            <w:r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>за пријавување и евидентирање на обврски</w:t>
            </w:r>
          </w:p>
        </w:tc>
      </w:tr>
      <w:tr w:rsidR="00000000">
        <w:trPr>
          <w:trHeight w:val="622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1408A">
            <w:r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>Одговорно лице и контакт информации: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61BE0">
            <w:r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>Верица Проковиќ</w:t>
            </w:r>
          </w:p>
          <w:p w:rsidR="00000000" w:rsidRDefault="00561BE0">
            <w:pPr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</w:pPr>
            <w:r>
              <w:rPr>
                <w:rStyle w:val="Hyperlink"/>
                <w:rFonts w:ascii="StobiSerif Regular" w:hAnsi="StobiSerif Regular" w:cs="StobiSerif Regular"/>
                <w:sz w:val="22"/>
                <w:szCs w:val="22"/>
                <w:lang w:val="en-US"/>
              </w:rPr>
              <w:t>verica.prokovic</w:t>
            </w:r>
            <w:hyperlink r:id="rId7" w:history="1">
              <w:r w:rsidR="00B1408A">
                <w:rPr>
                  <w:rStyle w:val="Hyperlink"/>
                  <w:rFonts w:ascii="StobiSerif Regular" w:hAnsi="StobiSerif Regular" w:cs="StobiSerif Regular"/>
                  <w:sz w:val="22"/>
                  <w:szCs w:val="22"/>
                  <w:lang w:val="mk-MK"/>
                </w:rPr>
                <w:t>@finance.gov.mk</w:t>
              </w:r>
            </w:hyperlink>
          </w:p>
          <w:p w:rsidR="00000000" w:rsidRDefault="00B1408A">
            <w:r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>Министерство за финансии</w:t>
            </w:r>
          </w:p>
          <w:p w:rsidR="00000000" w:rsidRDefault="00B1408A">
            <w:r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>ул. Даме Груев бр.12</w:t>
            </w:r>
          </w:p>
          <w:p w:rsidR="00000000" w:rsidRDefault="00B1408A">
            <w:r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>Скопје</w:t>
            </w:r>
          </w:p>
        </w:tc>
      </w:tr>
      <w:tr w:rsidR="00000000">
        <w:trPr>
          <w:trHeight w:val="939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1408A">
            <w:pPr>
              <w:snapToGrid w:val="0"/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</w:pPr>
          </w:p>
          <w:p w:rsidR="00000000" w:rsidRDefault="00B1408A">
            <w:r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>Вид на Извештај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1408A">
            <w:pPr>
              <w:pStyle w:val="ListParagraph"/>
              <w:snapToGrid w:val="0"/>
              <w:spacing w:after="0" w:line="240" w:lineRule="auto"/>
              <w:ind w:left="360"/>
              <w:rPr>
                <w:rFonts w:ascii="StobiSerif Regular" w:hAnsi="StobiSerif Regular" w:cs="StobiSerifPro"/>
              </w:rPr>
            </w:pPr>
          </w:p>
          <w:bookmarkStart w:id="0" w:name="__Fieldmark__150_3242355208"/>
          <w:p w:rsidR="00000000" w:rsidRDefault="00B1408A">
            <w:pPr>
              <w:pStyle w:val="ListParagraph"/>
              <w:spacing w:after="0" w:line="240" w:lineRule="auto"/>
              <w:ind w:left="360" w:hanging="3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StobiSerif Regular" w:hAnsi="StobiSerif Regular" w:cs="StobiSerif Regular"/>
              </w:rPr>
              <w:fldChar w:fldCharType="end"/>
            </w:r>
            <w:bookmarkEnd w:id="0"/>
            <w:r>
              <w:rPr>
                <w:rFonts w:ascii="StobiSerif Regular" w:eastAsia="Times New Roman" w:hAnsi="StobiSerif Regular" w:cs="StobiSerif Regular"/>
              </w:rPr>
              <w:t>Нацрт</w:t>
            </w:r>
          </w:p>
          <w:bookmarkStart w:id="1" w:name="__Fieldmark__151_3242355208"/>
          <w:p w:rsidR="00000000" w:rsidRDefault="00B1408A">
            <w:pPr>
              <w:pStyle w:val="ListParagraph"/>
              <w:spacing w:after="0" w:line="240" w:lineRule="auto"/>
              <w:ind w:left="360" w:hanging="3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StobiSerif Regular" w:hAnsi="StobiSerif Regular" w:cs="StobiSerif Regular"/>
              </w:rPr>
              <w:fldChar w:fldCharType="end"/>
            </w:r>
            <w:bookmarkEnd w:id="1"/>
            <w:r>
              <w:rPr>
                <w:rFonts w:ascii="StobiSerif Regular" w:eastAsia="Times New Roman" w:hAnsi="StobiSerif Regular" w:cs="StobiSerif Regular"/>
              </w:rPr>
              <w:t xml:space="preserve">Предлог </w:t>
            </w:r>
          </w:p>
          <w:p w:rsidR="00000000" w:rsidRDefault="00B1408A">
            <w:pPr>
              <w:pStyle w:val="ListParagraph"/>
              <w:spacing w:after="0" w:line="240" w:lineRule="auto"/>
              <w:ind w:left="0"/>
              <w:rPr>
                <w:rFonts w:ascii="StobiSerif Regular" w:hAnsi="StobiSerif Regular" w:cs="StobiSerif Regular"/>
              </w:rPr>
            </w:pPr>
          </w:p>
        </w:tc>
      </w:tr>
      <w:tr w:rsidR="00000000">
        <w:trPr>
          <w:trHeight w:val="1243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1408A">
            <w:r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>Обврската за подготовка на предлогот на закон</w:t>
            </w:r>
            <w:r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 xml:space="preserve"> произлегува од:</w:t>
            </w:r>
          </w:p>
        </w:tc>
        <w:bookmarkStart w:id="2" w:name="__Fieldmark__152_3242355208"/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1408A">
            <w:pPr>
              <w:ind w:left="343" w:hanging="343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fldChar w:fldCharType="end"/>
            </w:r>
            <w:bookmarkEnd w:id="2"/>
            <w:r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>Годишната програма за работа на Владата на   Република</w:t>
            </w:r>
            <w:r>
              <w:rPr>
                <w:rFonts w:ascii="StobiSerif Regular" w:hAnsi="StobiSerif Regular" w:cs="StobiSerif Regular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>Македонија</w:t>
            </w:r>
          </w:p>
          <w:bookmarkStart w:id="3" w:name="__Fieldmark__153_3242355208"/>
          <w:p w:rsidR="00000000" w:rsidRDefault="00B1408A">
            <w:pPr>
              <w:pStyle w:val="ListParagraph"/>
              <w:spacing w:after="0" w:line="240" w:lineRule="auto"/>
              <w:ind w:left="360" w:hanging="3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StobiSerif Regular" w:hAnsi="StobiSerif Regular" w:cs="StobiSerif Regular"/>
              </w:rPr>
              <w:fldChar w:fldCharType="end"/>
            </w:r>
            <w:bookmarkEnd w:id="3"/>
            <w:r>
              <w:rPr>
                <w:rFonts w:ascii="StobiSerif Regular" w:hAnsi="StobiSerif Regular" w:cs="StobiSerif Regular"/>
              </w:rPr>
              <w:t>НПАА</w:t>
            </w:r>
          </w:p>
          <w:bookmarkStart w:id="4" w:name="__Fieldmark__154_3242355208"/>
          <w:p w:rsidR="00000000" w:rsidRDefault="00B1408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fldChar w:fldCharType="end"/>
            </w:r>
            <w:bookmarkEnd w:id="4"/>
            <w:r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>Заклучок на Владата на Република Македонија</w:t>
            </w:r>
          </w:p>
          <w:bookmarkStart w:id="5" w:name="__Fieldmark__11540_662401667"/>
          <w:bookmarkStart w:id="6" w:name="__Fieldmark__1231_662401667"/>
          <w:bookmarkStart w:id="7" w:name="__Fieldmark__22789_662401667"/>
          <w:bookmarkStart w:id="8" w:name="__Fieldmark__155_3242355208"/>
          <w:bookmarkEnd w:id="5"/>
          <w:bookmarkEnd w:id="6"/>
          <w:bookmarkEnd w:id="7"/>
          <w:p w:rsidR="00000000" w:rsidRDefault="00B1408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fldChar w:fldCharType="end"/>
            </w:r>
            <w:bookmarkEnd w:id="8"/>
            <w:r>
              <w:rPr>
                <w:rFonts w:ascii="StobiSerif Regular" w:hAnsi="StobiSerif Regular" w:cs="StobiSerif Regular"/>
                <w:sz w:val="22"/>
                <w:szCs w:val="22"/>
              </w:rPr>
              <w:t>Друго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_____________________________________</w:t>
            </w:r>
          </w:p>
        </w:tc>
      </w:tr>
      <w:tr w:rsidR="00000000">
        <w:trPr>
          <w:trHeight w:val="63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1408A">
            <w:r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 xml:space="preserve">Поврзаност </w:t>
            </w:r>
            <w:r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>со Директивите на ЕУ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1408A">
            <w:pPr>
              <w:pStyle w:val="ListParagraph"/>
              <w:spacing w:after="0"/>
              <w:ind w:left="0"/>
            </w:pPr>
            <w:r>
              <w:rPr>
                <w:rFonts w:ascii="StobiSerif Regular" w:hAnsi="StobiSerif Regular" w:cs="StobiSerif Regular"/>
              </w:rPr>
              <w:t xml:space="preserve">нема </w:t>
            </w:r>
          </w:p>
        </w:tc>
      </w:tr>
      <w:tr w:rsidR="00000000">
        <w:trPr>
          <w:trHeight w:val="1865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1408A">
            <w:r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 xml:space="preserve">Дали нацрт извештајот содржи информации согласно прописите кои се однесуваат на класифицираните информации 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1408A">
            <w:pPr>
              <w:pStyle w:val="ListParagraph"/>
              <w:snapToGrid w:val="0"/>
              <w:spacing w:after="0" w:line="240" w:lineRule="auto"/>
              <w:ind w:left="360"/>
              <w:rPr>
                <w:rFonts w:ascii="StobiSerif Regular" w:hAnsi="StobiSerif Regular" w:cs="StobiSerif Regular"/>
              </w:rPr>
            </w:pPr>
          </w:p>
          <w:bookmarkStart w:id="9" w:name="__Fieldmark__156_3242355208"/>
          <w:p w:rsidR="00000000" w:rsidRDefault="00B1408A">
            <w:pPr>
              <w:pStyle w:val="ListParagraph"/>
              <w:spacing w:after="0" w:line="240" w:lineRule="auto"/>
              <w:ind w:left="360" w:hanging="3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StobiSerif Regular" w:hAnsi="StobiSerif Regular" w:cs="StobiSerif Regular"/>
              </w:rPr>
              <w:fldChar w:fldCharType="end"/>
            </w:r>
            <w:bookmarkEnd w:id="9"/>
            <w:r>
              <w:rPr>
                <w:rFonts w:ascii="StobiSerif Regular" w:eastAsia="Times New Roman" w:hAnsi="StobiSerif Regular" w:cs="StobiSerif Regular"/>
              </w:rPr>
              <w:t>Да</w:t>
            </w:r>
          </w:p>
          <w:bookmarkStart w:id="10" w:name="__Fieldmark__157_3242355208"/>
          <w:p w:rsidR="00000000" w:rsidRDefault="00B1408A">
            <w:pPr>
              <w:pStyle w:val="ListParagraph"/>
              <w:spacing w:after="0" w:line="240" w:lineRule="auto"/>
              <w:ind w:left="360" w:hanging="3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StobiSerif Regular" w:hAnsi="StobiSerif Regular" w:cs="StobiSerif Regular"/>
              </w:rPr>
              <w:fldChar w:fldCharType="end"/>
            </w:r>
            <w:bookmarkEnd w:id="10"/>
            <w:r>
              <w:rPr>
                <w:rFonts w:ascii="StobiSerif Regular" w:eastAsia="Times New Roman" w:hAnsi="StobiSerif Regular" w:cs="StobiSerif Regular"/>
              </w:rPr>
              <w:t>Не</w:t>
            </w:r>
          </w:p>
        </w:tc>
      </w:tr>
      <w:tr w:rsidR="00000000">
        <w:trPr>
          <w:trHeight w:val="939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1408A">
            <w:r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>Датум на објавување на нацрт Извештајот на ЕНЕР: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561BE0" w:rsidRDefault="00561BE0" w:rsidP="00561BE0">
            <w:pPr>
              <w:rPr>
                <w:lang w:val="mk-MK"/>
              </w:rPr>
            </w:pPr>
            <w:r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>04.12.</w:t>
            </w:r>
            <w:r w:rsidR="00B1408A"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 xml:space="preserve">2017 година </w:t>
            </w:r>
          </w:p>
        </w:tc>
      </w:tr>
      <w:tr w:rsidR="00000000">
        <w:trPr>
          <w:trHeight w:val="691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1408A">
            <w:r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 xml:space="preserve">Датум на доставување на нацрт Извештајот до </w:t>
            </w:r>
            <w:r>
              <w:rPr>
                <w:rFonts w:ascii="StobiSerif Regular" w:hAnsi="StobiSerif Regular" w:cs="StobiSerif Regular"/>
                <w:sz w:val="22"/>
                <w:szCs w:val="22"/>
                <w:lang w:val="ru-RU"/>
              </w:rPr>
              <w:t>Министерството за информатичко општество и администрација</w:t>
            </w:r>
            <w:r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>: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1408A">
            <w:r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>/</w:t>
            </w:r>
          </w:p>
        </w:tc>
      </w:tr>
      <w:tr w:rsidR="00000000">
        <w:trPr>
          <w:trHeight w:val="622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1408A">
            <w:r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 xml:space="preserve">Датум на добивање на мислењето од </w:t>
            </w:r>
            <w:r>
              <w:rPr>
                <w:rFonts w:ascii="StobiSerif Regular" w:hAnsi="StobiSerif Regular" w:cs="StobiSerif Regular"/>
                <w:sz w:val="22"/>
                <w:szCs w:val="22"/>
                <w:lang w:val="ru-RU"/>
              </w:rPr>
              <w:t>Министерството за информатичко општество и администрација</w:t>
            </w:r>
            <w:r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>: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1408A">
            <w:r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>/</w:t>
            </w:r>
          </w:p>
        </w:tc>
      </w:tr>
      <w:tr w:rsidR="00000000">
        <w:trPr>
          <w:trHeight w:val="951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1408A">
            <w:r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>Рок за доставување на предлогот на закон до Генералн</w:t>
            </w:r>
            <w:r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 xml:space="preserve">иот секретаријат  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1408A">
            <w:r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>декември</w:t>
            </w:r>
            <w:r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 xml:space="preserve"> 2017</w:t>
            </w:r>
            <w:r>
              <w:rPr>
                <w:rFonts w:ascii="StobiSerif Regular" w:hAnsi="StobiSerif Regular" w:cs="StobiSerif Regular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>година</w:t>
            </w:r>
          </w:p>
        </w:tc>
      </w:tr>
    </w:tbl>
    <w:p w:rsidR="00000000" w:rsidRDefault="00B1408A">
      <w:pPr>
        <w:pStyle w:val="WW-DefaultStyle"/>
        <w:spacing w:after="0"/>
        <w:jc w:val="both"/>
        <w:rPr>
          <w:rFonts w:ascii="StobiSerif Regular" w:hAnsi="StobiSerif Regular" w:cs="StobiSerif Regular"/>
          <w:bCs/>
          <w:color w:val="000000"/>
          <w:sz w:val="22"/>
          <w:szCs w:val="22"/>
        </w:rPr>
      </w:pPr>
    </w:p>
    <w:p w:rsidR="00000000" w:rsidRDefault="00B1408A">
      <w:pPr>
        <w:pStyle w:val="WW-DefaultStyle"/>
        <w:spacing w:after="0"/>
        <w:jc w:val="both"/>
        <w:rPr>
          <w:rFonts w:ascii="StobiSerif Regular" w:hAnsi="StobiSerif Regular" w:cs="StobiSerif Regular"/>
          <w:bCs/>
          <w:color w:val="000000"/>
          <w:sz w:val="22"/>
          <w:szCs w:val="22"/>
        </w:rPr>
      </w:pPr>
    </w:p>
    <w:p w:rsidR="00000000" w:rsidRPr="00023C2F" w:rsidRDefault="00B1408A">
      <w:pPr>
        <w:pStyle w:val="WW-DefaultStyle"/>
        <w:numPr>
          <w:ilvl w:val="0"/>
          <w:numId w:val="4"/>
        </w:numPr>
        <w:spacing w:after="0"/>
        <w:ind w:left="360"/>
        <w:jc w:val="both"/>
        <w:rPr>
          <w:b/>
        </w:rPr>
      </w:pPr>
      <w:r w:rsidRPr="00023C2F">
        <w:rPr>
          <w:rFonts w:ascii="StobiSerif Regular" w:hAnsi="StobiSerif Regular" w:cs="StobiSerif Regular"/>
          <w:b/>
          <w:bCs/>
          <w:color w:val="000000"/>
          <w:sz w:val="22"/>
          <w:szCs w:val="22"/>
        </w:rPr>
        <w:t>Опис на состојбите во областа и дефинирање на проблемот</w:t>
      </w:r>
    </w:p>
    <w:p w:rsidR="00000000" w:rsidRDefault="00B1408A">
      <w:pPr>
        <w:pStyle w:val="WW-DefaultStyle"/>
        <w:spacing w:after="0"/>
        <w:ind w:left="360"/>
        <w:jc w:val="both"/>
        <w:rPr>
          <w:rFonts w:ascii="StobiSerif Regular" w:hAnsi="StobiSerif Regular" w:cs="StobiSerif Regular"/>
          <w:bCs/>
          <w:color w:val="000000"/>
          <w:sz w:val="22"/>
          <w:szCs w:val="22"/>
          <w:lang w:val="en-US"/>
        </w:rPr>
      </w:pPr>
    </w:p>
    <w:p w:rsidR="00000000" w:rsidRDefault="00B1408A">
      <w:pPr>
        <w:pStyle w:val="WW-DefaultStyle"/>
        <w:numPr>
          <w:ilvl w:val="1"/>
          <w:numId w:val="5"/>
        </w:numPr>
        <w:spacing w:after="0"/>
        <w:ind w:left="720"/>
        <w:jc w:val="both"/>
      </w:pPr>
      <w:r>
        <w:rPr>
          <w:rFonts w:ascii="StobiSerif Regular" w:hAnsi="StobiSerif Regular" w:cs="StobiSerif Regular"/>
          <w:bCs/>
          <w:color w:val="000000"/>
          <w:sz w:val="22"/>
          <w:szCs w:val="22"/>
        </w:rPr>
        <w:t>Опис на состојбите</w:t>
      </w:r>
    </w:p>
    <w:p w:rsidR="00000000" w:rsidRDefault="00B1408A">
      <w:pPr>
        <w:pStyle w:val="WW-DefaultStyle"/>
        <w:spacing w:after="0"/>
        <w:jc w:val="both"/>
        <w:rPr>
          <w:rFonts w:ascii="StobiSerif Regular" w:hAnsi="StobiSerif Regular" w:cs="StobiSerif Regular"/>
          <w:bCs/>
          <w:color w:val="000000"/>
          <w:sz w:val="22"/>
          <w:szCs w:val="22"/>
        </w:rPr>
      </w:pPr>
    </w:p>
    <w:p w:rsidR="00000000" w:rsidRPr="00561BE0" w:rsidRDefault="00B1408A" w:rsidP="00561BE0">
      <w:pPr>
        <w:pStyle w:val="PreformattedText"/>
        <w:ind w:firstLine="360"/>
        <w:jc w:val="both"/>
        <w:rPr>
          <w:rFonts w:ascii="StobiSerif Regular" w:hAnsi="StobiSerif Regular" w:cs="StobiSerif Regular"/>
          <w:color w:val="303030"/>
          <w:sz w:val="22"/>
          <w:szCs w:val="22"/>
          <w:lang w:val="mk-MK"/>
        </w:rPr>
      </w:pPr>
      <w:r>
        <w:rPr>
          <w:rFonts w:ascii="StobiSerif Regular" w:hAnsi="StobiSerif Regular" w:cs="StobiSerif Regular"/>
          <w:color w:val="303030"/>
          <w:sz w:val="22"/>
          <w:szCs w:val="22"/>
          <w:lang w:val="mk-MK"/>
        </w:rPr>
        <w:t xml:space="preserve">Со цел да се </w:t>
      </w:r>
      <w:r>
        <w:rPr>
          <w:rFonts w:ascii="StobiSerif Regular" w:hAnsi="StobiSerif Regular" w:cs="StobiSerif Regular"/>
          <w:color w:val="303030"/>
          <w:sz w:val="22"/>
          <w:szCs w:val="22"/>
          <w:lang w:val="mk-MK"/>
        </w:rPr>
        <w:t xml:space="preserve">овозможи </w:t>
      </w:r>
      <w:r>
        <w:rPr>
          <w:rFonts w:ascii="StobiSerif Regular" w:hAnsi="StobiSerif Regular" w:cs="StobiSerif Regular"/>
          <w:color w:val="303030"/>
          <w:sz w:val="22"/>
          <w:szCs w:val="22"/>
          <w:lang w:val="mk-MK"/>
        </w:rPr>
        <w:t xml:space="preserve">одржување на транспарентноста и отчетноста и </w:t>
      </w:r>
      <w:r>
        <w:rPr>
          <w:rFonts w:ascii="StobiSerif Regular" w:hAnsi="StobiSerif Regular" w:cs="StobiSerif Regular"/>
          <w:color w:val="303030"/>
          <w:sz w:val="22"/>
          <w:szCs w:val="22"/>
          <w:lang w:val="mk-MK"/>
        </w:rPr>
        <w:t>дослед</w:t>
      </w:r>
      <w:r>
        <w:rPr>
          <w:rFonts w:ascii="StobiSerif Regular" w:hAnsi="StobiSerif Regular" w:cs="StobiSerif Regular"/>
          <w:color w:val="303030"/>
          <w:sz w:val="22"/>
          <w:szCs w:val="22"/>
          <w:lang w:val="mk-MK"/>
        </w:rPr>
        <w:t>но јакнење на одговорноста при располагање со јавни средства пр</w:t>
      </w:r>
      <w:r>
        <w:rPr>
          <w:rFonts w:ascii="StobiSerif Regular" w:hAnsi="StobiSerif Regular" w:cs="StobiSerif Regular"/>
          <w:color w:val="303030"/>
          <w:sz w:val="22"/>
          <w:szCs w:val="22"/>
          <w:lang w:val="mk-MK"/>
        </w:rPr>
        <w:t xml:space="preserve">еку </w:t>
      </w:r>
      <w:r w:rsidRPr="00561BE0">
        <w:rPr>
          <w:rFonts w:ascii="StobiSerif Regular" w:hAnsi="StobiSerif Regular" w:cs="StobiSerif Regular"/>
          <w:color w:val="303030"/>
          <w:sz w:val="22"/>
          <w:szCs w:val="22"/>
          <w:lang w:val="mk-MK"/>
        </w:rPr>
        <w:t xml:space="preserve">евидентирање на преземени, а недоспеани обврски и на доспеани, а неплатени обврски </w:t>
      </w:r>
      <w:r w:rsidRPr="00561BE0">
        <w:rPr>
          <w:rFonts w:ascii="StobiSerif Regular" w:hAnsi="StobiSerif Regular" w:cs="StobiSerif Regular"/>
          <w:color w:val="303030"/>
          <w:sz w:val="22"/>
          <w:szCs w:val="22"/>
          <w:lang w:val="mk-MK"/>
        </w:rPr>
        <w:t>од страна на  органите на државната власт, единиците на локалната самоуправа, установите и институции кои вршат дејности од областа на културата, образованието, здравств</w:t>
      </w:r>
      <w:r w:rsidRPr="00561BE0">
        <w:rPr>
          <w:rFonts w:ascii="StobiSerif Regular" w:hAnsi="StobiSerif Regular" w:cs="StobiSerif Regular"/>
          <w:color w:val="303030"/>
          <w:sz w:val="22"/>
          <w:szCs w:val="22"/>
          <w:lang w:val="mk-MK"/>
        </w:rPr>
        <w:t>ото, детската, социјалната заштита, како и во други дејности од јавен интерес утврден со закон основани од Република Македонија или единиците на локална самоуправа, како и јавните претпријатија, трговските друштва, заводите, агенции, фондовите и други прав</w:t>
      </w:r>
      <w:r w:rsidRPr="00561BE0">
        <w:rPr>
          <w:rFonts w:ascii="StobiSerif Regular" w:hAnsi="StobiSerif Regular" w:cs="StobiSerif Regular"/>
          <w:color w:val="303030"/>
          <w:sz w:val="22"/>
          <w:szCs w:val="22"/>
          <w:lang w:val="mk-MK"/>
        </w:rPr>
        <w:t>ни лица чиј основач е Република Македонија или единиците на локалната самоуправа.</w:t>
      </w:r>
    </w:p>
    <w:p w:rsidR="00000000" w:rsidRDefault="00B1408A">
      <w:pPr>
        <w:jc w:val="both"/>
        <w:rPr>
          <w:rFonts w:ascii="StobiSerif Regular" w:hAnsi="StobiSerif Regular" w:cs="StobiSerif Regular"/>
          <w:color w:val="000000"/>
          <w:sz w:val="22"/>
          <w:szCs w:val="22"/>
          <w:lang w:val="mk-MK"/>
        </w:rPr>
      </w:pPr>
    </w:p>
    <w:p w:rsidR="00000000" w:rsidRDefault="00B1408A">
      <w:pPr>
        <w:pStyle w:val="WW-DefaultStyle"/>
        <w:spacing w:after="0" w:line="240" w:lineRule="auto"/>
        <w:jc w:val="both"/>
        <w:rPr>
          <w:rFonts w:ascii="StobiSerif Regular" w:hAnsi="StobiSerif Regular" w:cs="StobiSerif Regular"/>
          <w:bCs/>
          <w:color w:val="auto"/>
          <w:sz w:val="22"/>
          <w:szCs w:val="22"/>
        </w:rPr>
      </w:pPr>
    </w:p>
    <w:p w:rsidR="00000000" w:rsidRDefault="00B1408A">
      <w:pPr>
        <w:pStyle w:val="WW-DefaultStyle"/>
        <w:numPr>
          <w:ilvl w:val="1"/>
          <w:numId w:val="5"/>
        </w:numPr>
        <w:spacing w:after="0"/>
        <w:ind w:left="720"/>
        <w:jc w:val="both"/>
      </w:pPr>
      <w:r>
        <w:rPr>
          <w:rFonts w:ascii="StobiSerif Regular" w:eastAsia="Arial Unicode MS" w:hAnsi="StobiSerif Regular" w:cs="Arial"/>
          <w:sz w:val="22"/>
          <w:szCs w:val="22"/>
          <w:lang w:eastAsia="en-US" w:bidi="en-US"/>
        </w:rPr>
        <w:t>Причини за проблемите кои се предмет на разгледување</w:t>
      </w:r>
    </w:p>
    <w:p w:rsidR="00561BE0" w:rsidRPr="00561BE0" w:rsidRDefault="00561BE0" w:rsidP="00561BE0">
      <w:pPr>
        <w:pStyle w:val="PreformattedText"/>
        <w:ind w:firstLine="360"/>
        <w:jc w:val="both"/>
        <w:rPr>
          <w:rFonts w:ascii="StobiSerif Regular" w:hAnsi="StobiSerif Regular" w:cs="StobiSerif Regular"/>
          <w:color w:val="303030"/>
          <w:sz w:val="22"/>
          <w:szCs w:val="22"/>
          <w:lang w:val="mk-MK"/>
        </w:rPr>
      </w:pPr>
    </w:p>
    <w:p w:rsidR="00000000" w:rsidRPr="00561BE0" w:rsidRDefault="00B1408A" w:rsidP="00561BE0">
      <w:pPr>
        <w:pStyle w:val="PreformattedText"/>
        <w:ind w:firstLine="360"/>
        <w:jc w:val="both"/>
        <w:rPr>
          <w:rFonts w:ascii="StobiSerif Regular" w:hAnsi="StobiSerif Regular" w:cs="StobiSerif Regular"/>
          <w:color w:val="303030"/>
          <w:sz w:val="22"/>
          <w:szCs w:val="22"/>
          <w:lang w:val="mk-MK"/>
        </w:rPr>
      </w:pPr>
      <w:r w:rsidRPr="00561BE0">
        <w:rPr>
          <w:rFonts w:ascii="StobiSerif Regular" w:hAnsi="StobiSerif Regular" w:cs="StobiSerif Regular"/>
          <w:color w:val="303030"/>
          <w:sz w:val="22"/>
          <w:szCs w:val="22"/>
          <w:lang w:val="mk-MK"/>
        </w:rPr>
        <w:t>Со оглед на тоа дека за обврските на субјектите кои располагаат со јавни средства не постои ун</w:t>
      </w:r>
      <w:r w:rsidR="00561BE0">
        <w:rPr>
          <w:rFonts w:ascii="StobiSerif Regular" w:hAnsi="StobiSerif Regular" w:cs="StobiSerif Regular"/>
          <w:color w:val="303030"/>
          <w:sz w:val="22"/>
          <w:szCs w:val="22"/>
          <w:lang w:val="mk-MK"/>
        </w:rPr>
        <w:t>ифициран</w:t>
      </w:r>
      <w:r w:rsidRPr="00561BE0">
        <w:rPr>
          <w:rFonts w:ascii="StobiSerif Regular" w:hAnsi="StobiSerif Regular" w:cs="StobiSerif Regular"/>
          <w:color w:val="303030"/>
          <w:sz w:val="22"/>
          <w:szCs w:val="22"/>
          <w:lang w:val="mk-MK"/>
        </w:rPr>
        <w:t xml:space="preserve"> механизам на евид</w:t>
      </w:r>
      <w:r w:rsidRPr="00561BE0">
        <w:rPr>
          <w:rFonts w:ascii="StobiSerif Regular" w:hAnsi="StobiSerif Regular" w:cs="StobiSerif Regular"/>
          <w:color w:val="303030"/>
          <w:sz w:val="22"/>
          <w:szCs w:val="22"/>
          <w:lang w:val="mk-MK"/>
        </w:rPr>
        <w:t xml:space="preserve">енција и следење на истите, се предлага нов Закон кој ќе овозможи преку електронски софтвер </w:t>
      </w:r>
      <w:r w:rsidRPr="00561BE0">
        <w:rPr>
          <w:rFonts w:ascii="StobiSerif Regular" w:hAnsi="StobiSerif Regular" w:cs="StobiSerif Regular"/>
          <w:color w:val="303030"/>
          <w:sz w:val="22"/>
          <w:szCs w:val="22"/>
          <w:lang w:val="mk-MK"/>
        </w:rPr>
        <w:t xml:space="preserve">единствена евиденција на сите </w:t>
      </w:r>
      <w:r w:rsidRPr="00561BE0">
        <w:rPr>
          <w:rFonts w:ascii="StobiSerif Regular" w:hAnsi="StobiSerif Regular" w:cs="StobiSerif Regular"/>
          <w:color w:val="303030"/>
          <w:sz w:val="22"/>
          <w:szCs w:val="22"/>
          <w:lang w:val="mk-MK"/>
        </w:rPr>
        <w:t>располагања со јавни средства,</w:t>
      </w:r>
      <w:r w:rsidRPr="00561BE0">
        <w:rPr>
          <w:rFonts w:ascii="StobiSerif Regular" w:hAnsi="StobiSerif Regular" w:cs="StobiSerif Regular"/>
          <w:color w:val="303030"/>
          <w:sz w:val="22"/>
          <w:szCs w:val="22"/>
          <w:lang w:val="mk-MK"/>
        </w:rPr>
        <w:t xml:space="preserve">  а во однос на </w:t>
      </w:r>
      <w:r w:rsidRPr="00561BE0">
        <w:rPr>
          <w:rFonts w:ascii="StobiSerif Regular" w:hAnsi="StobiSerif Regular" w:cs="StobiSerif Regular"/>
          <w:color w:val="303030"/>
          <w:sz w:val="22"/>
          <w:szCs w:val="22"/>
          <w:lang w:val="mk-MK"/>
        </w:rPr>
        <w:t>преземени, а недоспеани обврски и на доспеани, а неплатени обврски.</w:t>
      </w:r>
    </w:p>
    <w:p w:rsidR="00000000" w:rsidRDefault="00B1408A">
      <w:pPr>
        <w:jc w:val="both"/>
        <w:rPr>
          <w:rFonts w:ascii="StobiSerif Regular" w:eastAsia="Arial Unicode MS" w:hAnsi="StobiSerif Regular" w:cs="Arial"/>
          <w:color w:val="000000"/>
          <w:sz w:val="22"/>
          <w:szCs w:val="22"/>
          <w:lang w:val="mk-MK" w:eastAsia="en-US" w:bidi="en-US"/>
        </w:rPr>
      </w:pPr>
    </w:p>
    <w:p w:rsidR="00000000" w:rsidRDefault="00B1408A">
      <w:pPr>
        <w:pStyle w:val="WW-DefaultStyle"/>
        <w:spacing w:after="0" w:line="240" w:lineRule="auto"/>
        <w:jc w:val="both"/>
        <w:rPr>
          <w:rFonts w:ascii="StobiSerif Regular" w:eastAsia="Arial Unicode MS" w:hAnsi="StobiSerif Regular" w:cs="StobiSerif Regular"/>
          <w:bCs/>
          <w:color w:val="auto"/>
          <w:sz w:val="22"/>
          <w:szCs w:val="22"/>
          <w:lang w:eastAsia="en-US" w:bidi="en-US"/>
        </w:rPr>
      </w:pPr>
    </w:p>
    <w:p w:rsidR="00000000" w:rsidRPr="00023C2F" w:rsidRDefault="00B1408A" w:rsidP="00561BE0">
      <w:pPr>
        <w:suppressAutoHyphens w:val="0"/>
        <w:autoSpaceDE w:val="0"/>
        <w:ind w:firstLine="360"/>
        <w:jc w:val="both"/>
        <w:rPr>
          <w:b/>
        </w:rPr>
      </w:pPr>
      <w:r w:rsidRPr="00023C2F">
        <w:rPr>
          <w:rFonts w:ascii="StobiSerif Regular" w:hAnsi="StobiSerif Regular" w:cs="StobiSerif Regular"/>
          <w:b/>
          <w:bCs/>
          <w:color w:val="000000"/>
          <w:sz w:val="22"/>
          <w:szCs w:val="22"/>
        </w:rPr>
        <w:t>2. Цели на предлог</w:t>
      </w:r>
      <w:r w:rsidRPr="00023C2F">
        <w:rPr>
          <w:rFonts w:ascii="StobiSerif Regular" w:hAnsi="StobiSerif Regular" w:cs="StobiSerif Regular"/>
          <w:b/>
          <w:bCs/>
          <w:color w:val="000000"/>
          <w:sz w:val="22"/>
          <w:szCs w:val="22"/>
        </w:rPr>
        <w:t xml:space="preserve"> регулативата</w:t>
      </w:r>
      <w:r w:rsidRPr="00023C2F">
        <w:rPr>
          <w:rFonts w:ascii="StobiSerif Regular" w:hAnsi="StobiSerif Regular" w:cs="StobiSerif Regular"/>
          <w:b/>
          <w:bCs/>
          <w:color w:val="000000"/>
          <w:sz w:val="22"/>
          <w:szCs w:val="22"/>
          <w:lang w:val="en-US"/>
        </w:rPr>
        <w:t>:</w:t>
      </w:r>
    </w:p>
    <w:p w:rsidR="00000000" w:rsidRPr="00561BE0" w:rsidRDefault="00B1408A" w:rsidP="00561BE0">
      <w:pPr>
        <w:pStyle w:val="PreformattedText"/>
        <w:ind w:firstLine="360"/>
        <w:jc w:val="both"/>
        <w:rPr>
          <w:rFonts w:ascii="StobiSerif Regular" w:hAnsi="StobiSerif Regular" w:cs="StobiSerif Regular"/>
          <w:color w:val="303030"/>
          <w:sz w:val="22"/>
          <w:szCs w:val="22"/>
          <w:lang w:val="mk-MK"/>
        </w:rPr>
      </w:pPr>
    </w:p>
    <w:p w:rsidR="00000000" w:rsidRPr="00561BE0" w:rsidRDefault="00B1408A" w:rsidP="00561BE0">
      <w:pPr>
        <w:pStyle w:val="PreformattedText"/>
        <w:ind w:firstLine="360"/>
        <w:jc w:val="both"/>
        <w:rPr>
          <w:rFonts w:ascii="StobiSerif Regular" w:hAnsi="StobiSerif Regular" w:cs="StobiSerif Regular"/>
          <w:color w:val="303030"/>
          <w:sz w:val="22"/>
          <w:szCs w:val="22"/>
          <w:lang w:val="mk-MK"/>
        </w:rPr>
      </w:pPr>
      <w:r w:rsidRPr="00561BE0">
        <w:rPr>
          <w:rFonts w:ascii="StobiSerif Regular" w:hAnsi="StobiSerif Regular" w:cs="StobiSerif Regular"/>
          <w:color w:val="303030"/>
          <w:sz w:val="22"/>
          <w:szCs w:val="22"/>
          <w:lang w:val="mk-MK"/>
        </w:rPr>
        <w:t xml:space="preserve">Со усвојување на предложениот закон ќе се овозможи </w:t>
      </w:r>
      <w:r w:rsidRPr="00561BE0">
        <w:rPr>
          <w:rFonts w:ascii="StobiSerif Regular" w:hAnsi="StobiSerif Regular" w:cs="StobiSerif Regular"/>
          <w:color w:val="303030"/>
          <w:sz w:val="22"/>
          <w:szCs w:val="22"/>
          <w:lang w:val="mk-MK"/>
        </w:rPr>
        <w:t xml:space="preserve">одржување на транспарентноста и отчетноста и </w:t>
      </w:r>
      <w:r w:rsidRPr="00561BE0">
        <w:rPr>
          <w:rFonts w:ascii="StobiSerif Regular" w:hAnsi="StobiSerif Regular" w:cs="StobiSerif Regular"/>
          <w:color w:val="303030"/>
          <w:sz w:val="22"/>
          <w:szCs w:val="22"/>
          <w:lang w:val="mk-MK"/>
        </w:rPr>
        <w:t>дослед</w:t>
      </w:r>
      <w:r w:rsidRPr="00561BE0">
        <w:rPr>
          <w:rFonts w:ascii="StobiSerif Regular" w:hAnsi="StobiSerif Regular" w:cs="StobiSerif Regular"/>
          <w:color w:val="303030"/>
          <w:sz w:val="22"/>
          <w:szCs w:val="22"/>
          <w:lang w:val="mk-MK"/>
        </w:rPr>
        <w:t xml:space="preserve">но јакнење на одговорноста при располагање со јавни средства преку </w:t>
      </w:r>
      <w:r w:rsidRPr="00561BE0">
        <w:rPr>
          <w:rFonts w:ascii="StobiSerif Regular" w:hAnsi="StobiSerif Regular" w:cs="StobiSerif Regular"/>
          <w:color w:val="303030"/>
          <w:sz w:val="22"/>
          <w:szCs w:val="22"/>
          <w:lang w:val="mk-MK"/>
        </w:rPr>
        <w:t>едниствено целокупно</w:t>
      </w:r>
      <w:r w:rsidRPr="00561BE0">
        <w:rPr>
          <w:rFonts w:ascii="StobiSerif Regular" w:hAnsi="StobiSerif Regular" w:cs="StobiSerif Regular"/>
          <w:color w:val="303030"/>
          <w:sz w:val="22"/>
          <w:szCs w:val="22"/>
          <w:lang w:val="mk-MK"/>
        </w:rPr>
        <w:t xml:space="preserve"> </w:t>
      </w:r>
      <w:r w:rsidRPr="00561BE0">
        <w:rPr>
          <w:rFonts w:ascii="StobiSerif Regular" w:hAnsi="StobiSerif Regular" w:cs="StobiSerif Regular"/>
          <w:color w:val="303030"/>
          <w:sz w:val="22"/>
          <w:szCs w:val="22"/>
          <w:lang w:val="mk-MK"/>
        </w:rPr>
        <w:t>евидентирање на преземени, а недоспеани обврски и</w:t>
      </w:r>
      <w:r w:rsidRPr="00561BE0">
        <w:rPr>
          <w:rFonts w:ascii="StobiSerif Regular" w:hAnsi="StobiSerif Regular" w:cs="StobiSerif Regular"/>
          <w:color w:val="303030"/>
          <w:sz w:val="22"/>
          <w:szCs w:val="22"/>
          <w:lang w:val="mk-MK"/>
        </w:rPr>
        <w:t xml:space="preserve"> на доспеани, а неплатени обврски </w:t>
      </w:r>
      <w:r w:rsidRPr="00561BE0">
        <w:rPr>
          <w:rFonts w:ascii="StobiSerif Regular" w:hAnsi="StobiSerif Regular" w:cs="StobiSerif Regular"/>
          <w:color w:val="303030"/>
          <w:sz w:val="22"/>
          <w:szCs w:val="22"/>
          <w:lang w:val="mk-MK"/>
        </w:rPr>
        <w:t xml:space="preserve">во соодветен електронски систем </w:t>
      </w:r>
      <w:r w:rsidRPr="00561BE0">
        <w:rPr>
          <w:rFonts w:ascii="StobiSerif Regular" w:hAnsi="StobiSerif Regular" w:cs="StobiSerif Regular"/>
          <w:color w:val="303030"/>
          <w:sz w:val="22"/>
          <w:szCs w:val="22"/>
          <w:lang w:val="mk-MK"/>
        </w:rPr>
        <w:t>од страна на  органите на државната власт, единиците на локалната самоуправа, установите и институции кои вршат дејности од областа на културата, образованието, здравството, детската, соција</w:t>
      </w:r>
      <w:r w:rsidRPr="00561BE0">
        <w:rPr>
          <w:rFonts w:ascii="StobiSerif Regular" w:hAnsi="StobiSerif Regular" w:cs="StobiSerif Regular"/>
          <w:color w:val="303030"/>
          <w:sz w:val="22"/>
          <w:szCs w:val="22"/>
          <w:lang w:val="mk-MK"/>
        </w:rPr>
        <w:t>лната заштита, како и во други дејности од јавен интерес утврден со закон основани од Република Македонија или единиците на локална самоуправа, како и јавните претпријатија, трговските друштва, заводите, агенции, фондовите и други правни лица чиј основач е</w:t>
      </w:r>
      <w:r w:rsidRPr="00561BE0">
        <w:rPr>
          <w:rFonts w:ascii="StobiSerif Regular" w:hAnsi="StobiSerif Regular" w:cs="StobiSerif Regular"/>
          <w:color w:val="303030"/>
          <w:sz w:val="22"/>
          <w:szCs w:val="22"/>
          <w:lang w:val="mk-MK"/>
        </w:rPr>
        <w:t xml:space="preserve"> Република Македонија или единиците на локалната самоуправа.</w:t>
      </w:r>
    </w:p>
    <w:p w:rsidR="00000000" w:rsidRDefault="00B1408A">
      <w:pPr>
        <w:pStyle w:val="PreformattedText"/>
        <w:jc w:val="both"/>
        <w:rPr>
          <w:rFonts w:ascii="Arial" w:hAnsi="Arial"/>
          <w:sz w:val="24"/>
          <w:szCs w:val="24"/>
        </w:rPr>
      </w:pPr>
    </w:p>
    <w:p w:rsidR="00000000" w:rsidRDefault="00B1408A">
      <w:pPr>
        <w:pStyle w:val="NormalWeb"/>
        <w:spacing w:before="0" w:after="120"/>
        <w:jc w:val="both"/>
        <w:rPr>
          <w:rFonts w:ascii="StobiSerif Regular" w:hAnsi="StobiSerif Regular" w:cs="StobiSerif Regular"/>
          <w:color w:val="000000"/>
          <w:sz w:val="22"/>
          <w:szCs w:val="22"/>
          <w:lang w:val="ru-RU"/>
        </w:rPr>
      </w:pPr>
    </w:p>
    <w:p w:rsidR="00000000" w:rsidRDefault="00B1408A">
      <w:pPr>
        <w:pStyle w:val="WW-DefaultStyle"/>
        <w:widowControl w:val="0"/>
        <w:tabs>
          <w:tab w:val="left" w:pos="0"/>
          <w:tab w:val="left" w:pos="432"/>
        </w:tabs>
        <w:spacing w:after="0" w:line="240" w:lineRule="auto"/>
        <w:jc w:val="both"/>
        <w:rPr>
          <w:rFonts w:ascii="StobiSerif Regular" w:hAnsi="StobiSerif Regular" w:cs="StobiSerif Regular"/>
          <w:bCs/>
          <w:color w:val="000000"/>
          <w:sz w:val="22"/>
          <w:szCs w:val="22"/>
          <w:lang w:val="ru-RU"/>
        </w:rPr>
      </w:pPr>
    </w:p>
    <w:p w:rsidR="00000000" w:rsidRPr="00023C2F" w:rsidRDefault="00561BE0">
      <w:pPr>
        <w:pStyle w:val="WW-DefaultStyle"/>
        <w:widowControl w:val="0"/>
        <w:tabs>
          <w:tab w:val="left" w:pos="0"/>
          <w:tab w:val="left" w:pos="432"/>
        </w:tabs>
        <w:spacing w:after="0" w:line="240" w:lineRule="auto"/>
        <w:jc w:val="both"/>
        <w:rPr>
          <w:b/>
        </w:rPr>
      </w:pPr>
      <w:r>
        <w:rPr>
          <w:rFonts w:ascii="StobiSerif Regular" w:hAnsi="StobiSerif Regular" w:cs="StobiSerif Regular"/>
          <w:color w:val="auto"/>
          <w:kern w:val="1"/>
          <w:sz w:val="22"/>
          <w:szCs w:val="22"/>
        </w:rPr>
        <w:lastRenderedPageBreak/>
        <w:tab/>
      </w:r>
      <w:r w:rsidR="00B1408A" w:rsidRPr="00023C2F">
        <w:rPr>
          <w:rFonts w:ascii="StobiSerif Regular" w:hAnsi="StobiSerif Regular" w:cs="StobiSerif Regular"/>
          <w:b/>
          <w:color w:val="auto"/>
          <w:kern w:val="1"/>
          <w:sz w:val="22"/>
          <w:szCs w:val="22"/>
          <w:lang w:val="en-GB"/>
        </w:rPr>
        <w:t>3. Можни решенија (опции)</w:t>
      </w:r>
    </w:p>
    <w:p w:rsidR="00000000" w:rsidRDefault="00B1408A">
      <w:pPr>
        <w:pStyle w:val="WW-DefaultStyle"/>
        <w:widowControl w:val="0"/>
        <w:tabs>
          <w:tab w:val="left" w:pos="0"/>
          <w:tab w:val="left" w:pos="432"/>
        </w:tabs>
        <w:spacing w:after="0" w:line="240" w:lineRule="auto"/>
        <w:jc w:val="both"/>
        <w:rPr>
          <w:rFonts w:ascii="StobiSerif Regular" w:hAnsi="StobiSerif Regular" w:cs="StobiSerif Regular"/>
          <w:bCs/>
          <w:color w:val="000000"/>
          <w:sz w:val="22"/>
          <w:szCs w:val="22"/>
        </w:rPr>
      </w:pPr>
    </w:p>
    <w:p w:rsidR="00000000" w:rsidRDefault="00B1408A">
      <w:pPr>
        <w:spacing w:line="276" w:lineRule="auto"/>
        <w:ind w:left="284"/>
        <w:jc w:val="both"/>
      </w:pPr>
      <w:r>
        <w:rPr>
          <w:rFonts w:ascii="StobiSerif Regular" w:hAnsi="StobiSerif Regular" w:cs="StobiSerif Regular"/>
          <w:bCs/>
          <w:sz w:val="22"/>
          <w:szCs w:val="22"/>
        </w:rPr>
        <w:t xml:space="preserve">3.1.  </w:t>
      </w:r>
      <w:r>
        <w:rPr>
          <w:rFonts w:ascii="StobiSerif Regular" w:hAnsi="StobiSerif Regular" w:cs="StobiSerif Regular"/>
          <w:bCs/>
          <w:color w:val="000000"/>
          <w:sz w:val="22"/>
          <w:szCs w:val="22"/>
          <w:lang w:val="mk-MK" w:eastAsia="ar-SA"/>
        </w:rPr>
        <w:t xml:space="preserve">Опис на решението „не прави ништо“  </w:t>
      </w:r>
    </w:p>
    <w:p w:rsidR="00000000" w:rsidRDefault="00B1408A">
      <w:pPr>
        <w:pStyle w:val="WW-DefaultStyle"/>
        <w:widowControl w:val="0"/>
        <w:spacing w:after="0" w:line="240" w:lineRule="auto"/>
        <w:rPr>
          <w:rFonts w:ascii="StobiSerif Regular" w:hAnsi="StobiSerif Regular" w:cs="StobiSerif Regular"/>
          <w:bCs/>
          <w:color w:val="000000"/>
          <w:kern w:val="1"/>
          <w:sz w:val="22"/>
          <w:szCs w:val="22"/>
          <w:lang w:eastAsia="ar-SA"/>
        </w:rPr>
      </w:pPr>
    </w:p>
    <w:p w:rsidR="00000000" w:rsidRDefault="00B1408A" w:rsidP="00561BE0">
      <w:pPr>
        <w:ind w:firstLine="284"/>
        <w:jc w:val="both"/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Опцијата “не прави ништо” се користи како параметар за споредба на трошоците и користите од останатите опции (baseline). </w:t>
      </w:r>
    </w:p>
    <w:p w:rsidR="00000000" w:rsidRDefault="00B1408A">
      <w:pPr>
        <w:jc w:val="both"/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Ова решение значи да не се донесе предложениот </w:t>
      </w:r>
      <w:r>
        <w:rPr>
          <w:rFonts w:ascii="StobiSerif Regular" w:hAnsi="StobiSerif Regular" w:cs="StobiSerif Regular"/>
          <w:sz w:val="22"/>
          <w:szCs w:val="22"/>
          <w:lang w:val="mk-MK"/>
        </w:rPr>
        <w:t>Закон за пријавување и евидентирање на обврски.</w:t>
      </w:r>
    </w:p>
    <w:p w:rsidR="00000000" w:rsidRDefault="00B1408A" w:rsidP="00561BE0">
      <w:pPr>
        <w:ind w:firstLine="284"/>
        <w:jc w:val="both"/>
      </w:pPr>
      <w:r>
        <w:rPr>
          <w:rFonts w:ascii="StobiSerif Regular" w:hAnsi="StobiSerif Regular" w:cs="StobiSerif Regular"/>
          <w:sz w:val="22"/>
          <w:szCs w:val="22"/>
          <w:lang w:val="mk-MK"/>
        </w:rPr>
        <w:t>О</w:t>
      </w:r>
      <w:r>
        <w:rPr>
          <w:rFonts w:ascii="StobiSerif Regular" w:eastAsia="Calibri" w:hAnsi="StobiSerif Regular" w:cs="StobiSerif Regular"/>
          <w:sz w:val="22"/>
          <w:szCs w:val="22"/>
          <w:lang w:val="mk-MK"/>
        </w:rPr>
        <w:t xml:space="preserve">ва не е прифатлива опција, бидејќи со нејзино одбирање </w:t>
      </w:r>
      <w:r>
        <w:rPr>
          <w:rFonts w:ascii="StobiSerif Regular" w:hAnsi="StobiSerif Regular" w:cs="StobiSerif Regular"/>
          <w:bCs/>
          <w:color w:val="000000"/>
          <w:sz w:val="22"/>
          <w:szCs w:val="22"/>
          <w:lang w:val="mk-MK"/>
        </w:rPr>
        <w:t>нема да се постигне горенаведената цел</w:t>
      </w:r>
      <w:r>
        <w:rPr>
          <w:rFonts w:ascii="StobiSerif Regular" w:hAnsi="StobiSerif Regular" w:cs="StobiSerif Regular"/>
          <w:sz w:val="22"/>
          <w:szCs w:val="22"/>
          <w:lang w:val="mk-MK" w:bidi="en-US"/>
        </w:rPr>
        <w:t>.</w:t>
      </w:r>
    </w:p>
    <w:p w:rsidR="00000000" w:rsidRDefault="00B1408A">
      <w:pPr>
        <w:ind w:left="284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000000" w:rsidRDefault="00B1408A">
      <w:pPr>
        <w:ind w:left="284"/>
        <w:jc w:val="both"/>
      </w:pPr>
      <w:r>
        <w:rPr>
          <w:rFonts w:ascii="StobiSerif Regular" w:hAnsi="StobiSerif Regular" w:cs="StobiSerif Regular"/>
          <w:sz w:val="22"/>
          <w:szCs w:val="22"/>
        </w:rPr>
        <w:t xml:space="preserve">3.2. </w:t>
      </w:r>
      <w:r>
        <w:rPr>
          <w:rFonts w:ascii="StobiSerif Regular" w:hAnsi="StobiSerif Regular" w:cs="StobiSerif Regular"/>
          <w:bCs/>
          <w:color w:val="000000"/>
          <w:sz w:val="22"/>
          <w:szCs w:val="22"/>
          <w:lang w:val="mk-MK" w:eastAsia="ar-SA"/>
        </w:rPr>
        <w:t>Опис на можните решенија (опции) за решавање на проблемот</w:t>
      </w:r>
    </w:p>
    <w:p w:rsidR="00000000" w:rsidRDefault="00B1408A">
      <w:pPr>
        <w:pStyle w:val="WW-DefaultStyle"/>
        <w:widowControl w:val="0"/>
        <w:spacing w:after="0" w:line="240" w:lineRule="auto"/>
        <w:jc w:val="both"/>
        <w:rPr>
          <w:rFonts w:ascii="StobiSerif Regular" w:eastAsia="Arial Unicode MS" w:hAnsi="StobiSerif Regular" w:cs="StobiSerif Regular"/>
          <w:bCs/>
          <w:color w:val="000000"/>
          <w:kern w:val="1"/>
          <w:sz w:val="22"/>
          <w:szCs w:val="22"/>
          <w:lang w:eastAsia="en-US" w:bidi="en-US"/>
        </w:rPr>
      </w:pPr>
    </w:p>
    <w:p w:rsidR="00000000" w:rsidRDefault="00B1408A" w:rsidP="00561BE0">
      <w:pPr>
        <w:pStyle w:val="WW-DefaultStyle"/>
        <w:widowControl w:val="0"/>
        <w:spacing w:after="0" w:line="240" w:lineRule="auto"/>
        <w:ind w:firstLine="284"/>
        <w:jc w:val="both"/>
      </w:pPr>
      <w:r>
        <w:rPr>
          <w:rFonts w:ascii="StobiSerif Regular" w:eastAsia="Arial Unicode MS" w:hAnsi="StobiSerif Regular" w:cs="StobiSerif Regular"/>
          <w:color w:val="000000"/>
          <w:sz w:val="22"/>
          <w:szCs w:val="22"/>
          <w:lang w:eastAsia="en-US" w:bidi="en-US"/>
        </w:rPr>
        <w:t xml:space="preserve">Предложените решенија предвидуваат: </w:t>
      </w:r>
    </w:p>
    <w:p w:rsidR="00561BE0" w:rsidRDefault="00B1408A" w:rsidP="00561BE0">
      <w:pPr>
        <w:numPr>
          <w:ilvl w:val="0"/>
          <w:numId w:val="3"/>
        </w:numPr>
        <w:jc w:val="both"/>
        <w:rPr>
          <w:rFonts w:ascii="StobiSerif Regular" w:hAnsi="StobiSerif Regular" w:cs="StobiSerif Regular"/>
          <w:color w:val="000000"/>
          <w:sz w:val="22"/>
          <w:szCs w:val="22"/>
          <w:lang w:val="mk-MK"/>
        </w:rPr>
      </w:pPr>
      <w:r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 xml:space="preserve">да се овозможи </w:t>
      </w:r>
      <w:r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 xml:space="preserve">единствено пријавување </w:t>
      </w:r>
      <w:r w:rsidR="00561BE0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 xml:space="preserve">и евиденција </w:t>
      </w:r>
      <w:r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>на обврските кои ги имаат субјектите кои располагаат со јавни средства во соодветен електронски систем врз основа на чие пријавување ќе се овозможи соодветна целукпна евиденција на</w:t>
      </w:r>
      <w:r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 xml:space="preserve"> сите преземени, а недоспеани обврски како и на доспеаните, а не платени обврски. </w:t>
      </w:r>
      <w:r w:rsidR="00561BE0" w:rsidRPr="00561BE0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>Министерство за финансии ќе објавува збирни извештаи од евидентираните податоци за пријавените обврски.</w:t>
      </w:r>
    </w:p>
    <w:p w:rsidR="00000000" w:rsidRDefault="00B1408A" w:rsidP="00561BE0">
      <w:pPr>
        <w:ind w:left="360"/>
        <w:jc w:val="both"/>
        <w:rPr>
          <w:rFonts w:ascii="StobiSerif Regular" w:hAnsi="StobiSerif Regular" w:cs="StobiSerif Regular"/>
          <w:color w:val="000000"/>
          <w:sz w:val="22"/>
          <w:szCs w:val="22"/>
          <w:lang w:val="mk-MK"/>
        </w:rPr>
      </w:pPr>
    </w:p>
    <w:p w:rsidR="00000000" w:rsidRPr="00023C2F" w:rsidRDefault="00B1408A">
      <w:pPr>
        <w:pStyle w:val="WW-DefaultStyle"/>
        <w:widowControl w:val="0"/>
        <w:spacing w:after="0" w:line="240" w:lineRule="auto"/>
        <w:jc w:val="both"/>
        <w:rPr>
          <w:rFonts w:ascii="StobiSerif Regular" w:hAnsi="StobiSerif Regular" w:cs="StobiSerif Regular"/>
          <w:b/>
          <w:sz w:val="22"/>
          <w:szCs w:val="22"/>
        </w:rPr>
      </w:pPr>
    </w:p>
    <w:p w:rsidR="00000000" w:rsidRPr="00023C2F" w:rsidRDefault="00B1408A" w:rsidP="00561BE0">
      <w:pPr>
        <w:pStyle w:val="WW-DefaultStyle"/>
        <w:widowControl w:val="0"/>
        <w:spacing w:after="0" w:line="240" w:lineRule="auto"/>
        <w:ind w:firstLine="360"/>
        <w:jc w:val="both"/>
        <w:rPr>
          <w:b/>
        </w:rPr>
      </w:pPr>
      <w:r w:rsidRPr="00023C2F">
        <w:rPr>
          <w:rFonts w:ascii="StobiSerif Regular" w:hAnsi="StobiSerif Regular" w:cs="StobiSerif Regular"/>
          <w:b/>
          <w:sz w:val="22"/>
          <w:szCs w:val="22"/>
        </w:rPr>
        <w:t>4. Проценка на влијание на регулативата</w:t>
      </w:r>
    </w:p>
    <w:p w:rsidR="00000000" w:rsidRDefault="00B1408A">
      <w:pPr>
        <w:pStyle w:val="WW-DefaultStyle"/>
        <w:spacing w:after="0" w:line="240" w:lineRule="auto"/>
        <w:jc w:val="both"/>
      </w:pP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    </w:t>
      </w:r>
      <w:r>
        <w:rPr>
          <w:rFonts w:ascii="StobiSerif Regular" w:hAnsi="StobiSerif Regular" w:cs="StobiSerif Regular"/>
          <w:sz w:val="22"/>
          <w:szCs w:val="22"/>
        </w:rPr>
        <w:t>Можни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позитивни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негативни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влијанија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од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секоја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од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опциите:</w:t>
      </w:r>
    </w:p>
    <w:p w:rsidR="00000000" w:rsidRDefault="00B1408A">
      <w:pPr>
        <w:pStyle w:val="WW-DefaultStyle"/>
        <w:spacing w:after="0" w:line="240" w:lineRule="auto"/>
        <w:jc w:val="both"/>
        <w:rPr>
          <w:rFonts w:ascii="StobiSerif Regular" w:hAnsi="StobiSerif Regular" w:cs="StobiSerif Regular"/>
          <w:sz w:val="22"/>
          <w:szCs w:val="22"/>
        </w:rPr>
      </w:pPr>
    </w:p>
    <w:p w:rsidR="00000000" w:rsidRDefault="00B1408A">
      <w:pPr>
        <w:pStyle w:val="WW-DefaultStyle"/>
        <w:spacing w:after="0" w:line="240" w:lineRule="auto"/>
        <w:ind w:left="284"/>
        <w:jc w:val="both"/>
      </w:pPr>
      <w:r>
        <w:rPr>
          <w:rFonts w:ascii="StobiSerif Regular" w:hAnsi="StobiSerif Regular" w:cs="StobiSerif Regular"/>
          <w:sz w:val="22"/>
          <w:szCs w:val="22"/>
        </w:rPr>
        <w:t>4.1</w:t>
      </w:r>
      <w:r>
        <w:rPr>
          <w:rFonts w:ascii="StobiSerif Regular" w:hAnsi="StobiSerif Regular" w:cs="StobiSerif Regular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sz w:val="22"/>
          <w:szCs w:val="22"/>
        </w:rPr>
        <w:tab/>
        <w:t>Економски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влијанија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 w:rsidR="00561BE0">
        <w:t>- нема</w:t>
      </w:r>
    </w:p>
    <w:p w:rsidR="00000000" w:rsidRDefault="00B1408A">
      <w:pPr>
        <w:pStyle w:val="WW-DefaultStyle"/>
        <w:spacing w:after="0" w:line="240" w:lineRule="auto"/>
        <w:ind w:left="284"/>
        <w:jc w:val="both"/>
        <w:rPr>
          <w:rFonts w:ascii="StobiSerif Regular" w:hAnsi="StobiSerif Regular" w:cs="StobiSerif Regular"/>
          <w:color w:val="000000"/>
          <w:sz w:val="22"/>
          <w:szCs w:val="22"/>
        </w:rPr>
      </w:pPr>
    </w:p>
    <w:p w:rsidR="00000000" w:rsidRDefault="00B1408A">
      <w:pPr>
        <w:pStyle w:val="WW-DefaultStyle"/>
        <w:spacing w:after="0"/>
        <w:ind w:left="284"/>
        <w:jc w:val="both"/>
      </w:pPr>
      <w:r>
        <w:rPr>
          <w:rFonts w:ascii="StobiSerif Regular" w:hAnsi="StobiSerif Regular" w:cs="StobiSerif Regular"/>
          <w:sz w:val="22"/>
          <w:szCs w:val="22"/>
        </w:rPr>
        <w:t>4.2</w:t>
      </w:r>
      <w:r>
        <w:rPr>
          <w:rFonts w:ascii="StobiSerif Regular" w:hAnsi="StobiSerif Regular" w:cs="StobiSerif Regular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sz w:val="22"/>
          <w:szCs w:val="22"/>
        </w:rPr>
        <w:tab/>
        <w:t>Фискални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 xml:space="preserve">влијанија - </w:t>
      </w:r>
      <w:r w:rsidR="00561BE0">
        <w:t>нема</w:t>
      </w:r>
    </w:p>
    <w:p w:rsidR="00000000" w:rsidRDefault="00B1408A">
      <w:pPr>
        <w:pStyle w:val="WW-DefaultStyle"/>
        <w:spacing w:after="0" w:line="240" w:lineRule="auto"/>
        <w:ind w:left="284"/>
        <w:jc w:val="both"/>
      </w:pPr>
      <w:r>
        <w:rPr>
          <w:rFonts w:ascii="StobiSerif Regular" w:hAnsi="StobiSerif Regular" w:cs="StobiSerif Regular"/>
          <w:sz w:val="22"/>
          <w:szCs w:val="22"/>
        </w:rPr>
        <w:t>4.3</w:t>
      </w:r>
      <w:r>
        <w:rPr>
          <w:rFonts w:ascii="StobiSerif Regular" w:hAnsi="StobiSerif Regular" w:cs="StobiSerif Regular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sz w:val="22"/>
          <w:szCs w:val="22"/>
        </w:rPr>
        <w:tab/>
        <w:t>Соц</w:t>
      </w:r>
      <w:r>
        <w:rPr>
          <w:rFonts w:ascii="StobiSerif Regular" w:hAnsi="StobiSerif Regular" w:cs="StobiSerif Regular"/>
          <w:sz w:val="22"/>
          <w:szCs w:val="22"/>
        </w:rPr>
        <w:t>ијални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влијанија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- </w:t>
      </w:r>
      <w:r w:rsidR="00561BE0">
        <w:t>нема</w:t>
      </w:r>
    </w:p>
    <w:p w:rsidR="00000000" w:rsidRDefault="00B1408A">
      <w:pPr>
        <w:pStyle w:val="WW-DefaultStyle"/>
        <w:spacing w:after="0" w:line="240" w:lineRule="auto"/>
        <w:ind w:left="284"/>
        <w:jc w:val="both"/>
      </w:pPr>
      <w:r>
        <w:rPr>
          <w:rFonts w:ascii="StobiSerif Regular" w:hAnsi="StobiSerif Regular" w:cs="StobiSerif Regular"/>
          <w:sz w:val="22"/>
          <w:szCs w:val="22"/>
        </w:rPr>
        <w:t>4.4</w:t>
      </w:r>
      <w:r>
        <w:rPr>
          <w:rFonts w:ascii="StobiSerif Regular" w:hAnsi="StobiSerif Regular" w:cs="StobiSerif Regular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sz w:val="22"/>
          <w:szCs w:val="22"/>
        </w:rPr>
        <w:tab/>
        <w:t>Влијанија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врз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животната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средина -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 w:rsidR="00561BE0">
        <w:rPr>
          <w:rFonts w:ascii="StobiSerif Regular" w:eastAsia="StobiSerif Regular" w:hAnsi="StobiSerif Regular" w:cs="StobiSerif Regular"/>
          <w:sz w:val="22"/>
          <w:szCs w:val="22"/>
        </w:rPr>
        <w:t>нема</w:t>
      </w:r>
    </w:p>
    <w:p w:rsidR="00000000" w:rsidRDefault="00B1408A">
      <w:pPr>
        <w:pStyle w:val="WW-DefaultStyle"/>
        <w:spacing w:after="0" w:line="240" w:lineRule="auto"/>
        <w:ind w:left="284"/>
        <w:jc w:val="both"/>
      </w:pPr>
      <w:r>
        <w:rPr>
          <w:rFonts w:ascii="StobiSerif Regular" w:hAnsi="StobiSerif Regular" w:cs="StobiSerif Regular"/>
          <w:sz w:val="22"/>
          <w:szCs w:val="22"/>
        </w:rPr>
        <w:t>4.5</w:t>
      </w:r>
      <w:r>
        <w:rPr>
          <w:rFonts w:ascii="StobiSerif Regular" w:hAnsi="StobiSerif Regular" w:cs="StobiSerif Regular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sz w:val="22"/>
          <w:szCs w:val="22"/>
        </w:rPr>
        <w:tab/>
        <w:t>Административни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влијанија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трошоци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 w:rsidR="00561BE0">
        <w:t>- нема</w:t>
      </w:r>
    </w:p>
    <w:p w:rsidR="00000000" w:rsidRDefault="00B1408A">
      <w:pPr>
        <w:pStyle w:val="WW-DefaultStyle"/>
        <w:spacing w:after="0" w:line="240" w:lineRule="auto"/>
        <w:ind w:left="284" w:firstLine="709"/>
        <w:jc w:val="both"/>
      </w:pPr>
      <w:r>
        <w:rPr>
          <w:rFonts w:ascii="StobiSerif Regular" w:hAnsi="StobiSerif Regular" w:cs="StobiSerif Regular"/>
          <w:sz w:val="22"/>
          <w:szCs w:val="22"/>
        </w:rPr>
        <w:t>а)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трошоци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за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 xml:space="preserve">спроведување </w:t>
      </w:r>
    </w:p>
    <w:p w:rsidR="00000000" w:rsidRDefault="00B1408A">
      <w:pPr>
        <w:pStyle w:val="WW-DefaultStyle"/>
        <w:spacing w:after="0" w:line="240" w:lineRule="auto"/>
        <w:ind w:left="284" w:firstLine="709"/>
        <w:jc w:val="both"/>
      </w:pPr>
      <w:r>
        <w:rPr>
          <w:rFonts w:ascii="StobiSerif Regular" w:hAnsi="StobiSerif Regular" w:cs="StobiSerif Regular"/>
          <w:sz w:val="22"/>
          <w:szCs w:val="22"/>
        </w:rPr>
        <w:t>б) трошоци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за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почитување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регулативата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</w:p>
    <w:p w:rsidR="00000000" w:rsidRDefault="00B1408A">
      <w:pPr>
        <w:pStyle w:val="WW-DefaultStyle"/>
        <w:widowControl w:val="0"/>
        <w:spacing w:after="0" w:line="240" w:lineRule="auto"/>
        <w:rPr>
          <w:rFonts w:ascii="StobiSerif Regular" w:eastAsia="StobiSerif Regular" w:hAnsi="StobiSerif Regular" w:cs="StobiSerif Regular"/>
          <w:color w:val="auto"/>
          <w:sz w:val="22"/>
          <w:szCs w:val="22"/>
        </w:rPr>
      </w:pPr>
    </w:p>
    <w:p w:rsidR="00000000" w:rsidRPr="00023C2F" w:rsidRDefault="00B1408A" w:rsidP="00561BE0">
      <w:pPr>
        <w:pStyle w:val="WW-DefaultStyle"/>
        <w:widowControl w:val="0"/>
        <w:spacing w:after="0" w:line="240" w:lineRule="auto"/>
        <w:ind w:firstLine="284"/>
        <w:rPr>
          <w:b/>
        </w:rPr>
      </w:pPr>
      <w:r w:rsidRPr="00023C2F">
        <w:rPr>
          <w:rFonts w:ascii="StobiSerif Regular" w:hAnsi="StobiSerif Regular" w:cs="StobiSerif Regular"/>
          <w:b/>
          <w:color w:val="auto"/>
          <w:sz w:val="22"/>
          <w:szCs w:val="22"/>
        </w:rPr>
        <w:t>5. Консултации</w:t>
      </w:r>
    </w:p>
    <w:p w:rsidR="00000000" w:rsidRDefault="00B1408A">
      <w:pPr>
        <w:pStyle w:val="WW-DefaultStyle"/>
        <w:widowControl w:val="0"/>
        <w:spacing w:after="0" w:line="240" w:lineRule="auto"/>
        <w:rPr>
          <w:rFonts w:ascii="StobiSerif Regular" w:hAnsi="StobiSerif Regular" w:cs="StobiSerif Regular"/>
          <w:color w:val="auto"/>
          <w:sz w:val="22"/>
          <w:szCs w:val="22"/>
          <w:lang w:val="en-US"/>
        </w:rPr>
      </w:pPr>
    </w:p>
    <w:p w:rsidR="00000000" w:rsidRDefault="00B1408A">
      <w:pPr>
        <w:pStyle w:val="WW-DefaultStyle"/>
        <w:spacing w:after="0" w:line="240" w:lineRule="auto"/>
        <w:ind w:left="284"/>
        <w:jc w:val="both"/>
      </w:pPr>
      <w:r>
        <w:rPr>
          <w:rFonts w:ascii="StobiSerif Regular" w:hAnsi="StobiSerif Regular" w:cs="StobiSerif Regular"/>
          <w:color w:val="auto"/>
          <w:sz w:val="22"/>
          <w:szCs w:val="22"/>
        </w:rPr>
        <w:t>5.1</w:t>
      </w:r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color w:val="auto"/>
          <w:sz w:val="22"/>
          <w:szCs w:val="22"/>
        </w:rPr>
        <w:tab/>
        <w:t>Засегнати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страни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начин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вклучување</w:t>
      </w:r>
    </w:p>
    <w:p w:rsidR="00000000" w:rsidRDefault="00B1408A">
      <w:pPr>
        <w:jc w:val="both"/>
      </w:pPr>
      <w:r>
        <w:rPr>
          <w:rFonts w:ascii="StobiSerif Regular" w:hAnsi="StobiSerif Regular" w:cs="StobiSerif Regular"/>
          <w:sz w:val="22"/>
          <w:szCs w:val="22"/>
          <w:lang w:val="mk-MK" w:eastAsia="ar-SA"/>
        </w:rPr>
        <w:t>Текстот на Предлог Зако</w:t>
      </w:r>
      <w:r>
        <w:rPr>
          <w:rFonts w:ascii="StobiSerif Regular" w:hAnsi="StobiSerif Regular" w:cs="StobiSerif Regular"/>
          <w:sz w:val="22"/>
          <w:szCs w:val="22"/>
          <w:lang w:val="mk-MK" w:eastAsia="ar-SA"/>
        </w:rPr>
        <w:t xml:space="preserve">нот е </w:t>
      </w:r>
      <w:r w:rsidR="00561BE0">
        <w:rPr>
          <w:rFonts w:ascii="StobiSerif Regular" w:hAnsi="StobiSerif Regular" w:cs="StobiSerif Regular"/>
          <w:sz w:val="22"/>
          <w:szCs w:val="22"/>
          <w:lang w:val="mk-MK" w:eastAsia="ar-SA"/>
        </w:rPr>
        <w:t>ќе биде</w:t>
      </w:r>
      <w:r>
        <w:rPr>
          <w:rFonts w:ascii="StobiSerif Regular" w:hAnsi="StobiSerif Regular" w:cs="StobiSerif Regular"/>
          <w:sz w:val="22"/>
          <w:szCs w:val="22"/>
          <w:lang w:val="mk-MK" w:eastAsia="ar-SA"/>
        </w:rPr>
        <w:t xml:space="preserve"> доставен на мислење до надлежните институции.</w:t>
      </w:r>
    </w:p>
    <w:p w:rsidR="00000000" w:rsidRDefault="00B1408A">
      <w:pPr>
        <w:ind w:left="284"/>
        <w:jc w:val="both"/>
        <w:rPr>
          <w:rFonts w:ascii="StobiSerif Regular" w:hAnsi="StobiSerif Regular" w:cs="StobiSerif Regular"/>
          <w:sz w:val="22"/>
          <w:szCs w:val="22"/>
          <w:lang w:val="mk-MK" w:eastAsia="ar-SA"/>
        </w:rPr>
      </w:pPr>
    </w:p>
    <w:p w:rsidR="00000000" w:rsidRDefault="00B1408A">
      <w:pPr>
        <w:pStyle w:val="WW-DefaultStyle"/>
        <w:spacing w:after="0" w:line="240" w:lineRule="auto"/>
        <w:ind w:left="284"/>
        <w:jc w:val="both"/>
      </w:pPr>
      <w:r>
        <w:rPr>
          <w:rFonts w:ascii="StobiSerif Regular" w:hAnsi="StobiSerif Regular" w:cs="StobiSerif Regular"/>
          <w:color w:val="auto"/>
          <w:sz w:val="22"/>
          <w:szCs w:val="22"/>
        </w:rPr>
        <w:t>5.2</w:t>
      </w:r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color w:val="auto"/>
          <w:sz w:val="22"/>
          <w:szCs w:val="22"/>
        </w:rPr>
        <w:tab/>
        <w:t>Преглед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добиените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вградените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мислења</w:t>
      </w:r>
    </w:p>
    <w:p w:rsidR="00023C2F" w:rsidRPr="00023C2F" w:rsidRDefault="00023C2F" w:rsidP="00023C2F">
      <w:pPr>
        <w:ind w:firstLine="284"/>
        <w:jc w:val="both"/>
        <w:rPr>
          <w:rFonts w:ascii="StobiSerif Regular" w:hAnsi="StobiSerif Regular" w:cs="StobiSerif Regular"/>
          <w:sz w:val="22"/>
          <w:szCs w:val="22"/>
          <w:lang w:val="mk-MK" w:eastAsia="ar-SA"/>
        </w:rPr>
      </w:pPr>
      <w:r w:rsidRPr="00023C2F">
        <w:rPr>
          <w:rFonts w:ascii="StobiSerif Regular" w:hAnsi="StobiSerif Regular" w:cs="StobiSerif Regular"/>
          <w:sz w:val="22"/>
          <w:szCs w:val="22"/>
          <w:lang w:val="mk-MK" w:eastAsia="ar-SA"/>
        </w:rPr>
        <w:t>Ќе бидат побарани и вградени мислења од Секретаријатот за законодавство и Министерството за информатичко општество и администрација.</w:t>
      </w:r>
    </w:p>
    <w:p w:rsidR="00000000" w:rsidRDefault="00B1408A">
      <w:pPr>
        <w:pStyle w:val="WW-DefaultStyle"/>
        <w:spacing w:after="0"/>
        <w:ind w:left="284"/>
        <w:jc w:val="both"/>
      </w:pPr>
      <w:r>
        <w:rPr>
          <w:rFonts w:ascii="StobiSerif Regular" w:hAnsi="StobiSerif Regular" w:cs="StobiSerif Regular"/>
          <w:color w:val="auto"/>
          <w:sz w:val="22"/>
          <w:szCs w:val="22"/>
        </w:rPr>
        <w:lastRenderedPageBreak/>
        <w:t>5.3</w:t>
      </w:r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color w:val="auto"/>
          <w:sz w:val="22"/>
          <w:szCs w:val="22"/>
        </w:rPr>
        <w:tab/>
        <w:t>Мислењата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кои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не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биле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земени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предвид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зошто</w:t>
      </w:r>
    </w:p>
    <w:p w:rsidR="00000000" w:rsidRDefault="00561BE0">
      <w:pPr>
        <w:pStyle w:val="WW-DefaultStyle"/>
        <w:spacing w:after="0"/>
        <w:ind w:left="284"/>
        <w:jc w:val="both"/>
      </w:pPr>
      <w:r>
        <w:rPr>
          <w:rFonts w:ascii="StobiSerif Regular" w:hAnsi="StobiSerif Regular" w:cs="StobiSerif Regular"/>
          <w:color w:val="auto"/>
          <w:sz w:val="22"/>
          <w:szCs w:val="22"/>
        </w:rPr>
        <w:t>/</w:t>
      </w:r>
      <w:r w:rsidR="00B1408A">
        <w:rPr>
          <w:rFonts w:ascii="StobiSerif Regular" w:hAnsi="StobiSerif Regular" w:cs="StobiSerif Regular"/>
          <w:color w:val="auto"/>
          <w:sz w:val="22"/>
          <w:szCs w:val="22"/>
        </w:rPr>
        <w:tab/>
      </w:r>
    </w:p>
    <w:p w:rsidR="00000000" w:rsidRPr="00023C2F" w:rsidRDefault="00B1408A" w:rsidP="00561BE0">
      <w:pPr>
        <w:pStyle w:val="WW-DefaultStyle"/>
        <w:widowControl w:val="0"/>
        <w:spacing w:after="0"/>
        <w:ind w:firstLine="284"/>
        <w:rPr>
          <w:b/>
        </w:rPr>
      </w:pPr>
      <w:r w:rsidRPr="00023C2F">
        <w:rPr>
          <w:rFonts w:ascii="StobiSerif Regular" w:hAnsi="StobiSerif Regular" w:cs="StobiSerif Regular"/>
          <w:b/>
          <w:color w:val="auto"/>
          <w:sz w:val="22"/>
          <w:szCs w:val="22"/>
        </w:rPr>
        <w:t>6. Заклучоци и препорачано решение</w:t>
      </w:r>
    </w:p>
    <w:p w:rsidR="00000000" w:rsidRDefault="00561BE0">
      <w:pPr>
        <w:pStyle w:val="WW-DefaultStyle"/>
        <w:widowControl w:val="0"/>
        <w:spacing w:after="0"/>
        <w:rPr>
          <w:rFonts w:ascii="StobiSerif Regular" w:hAnsi="StobiSerif Regular" w:cs="StobiSerif Regular"/>
          <w:color w:val="FF0000"/>
          <w:sz w:val="22"/>
          <w:szCs w:val="22"/>
          <w:lang w:val="en-US"/>
        </w:rPr>
      </w:pPr>
      <w:r>
        <w:rPr>
          <w:rFonts w:ascii="StobiSerif Regular" w:hAnsi="StobiSerif Regular" w:cs="StobiSerif Regular"/>
          <w:color w:val="FF0000"/>
          <w:sz w:val="22"/>
          <w:szCs w:val="22"/>
          <w:lang w:val="en-US"/>
        </w:rPr>
        <w:tab/>
      </w:r>
    </w:p>
    <w:p w:rsidR="00000000" w:rsidRDefault="00B1408A">
      <w:pPr>
        <w:pStyle w:val="WW-DefaultStyle"/>
        <w:widowControl w:val="0"/>
        <w:spacing w:after="0" w:line="240" w:lineRule="auto"/>
        <w:ind w:left="284"/>
      </w:pPr>
      <w:r>
        <w:rPr>
          <w:rFonts w:ascii="StobiSerif Regular" w:hAnsi="StobiSerif Regular" w:cs="StobiSerif Regular"/>
          <w:color w:val="auto"/>
          <w:sz w:val="22"/>
          <w:szCs w:val="22"/>
        </w:rPr>
        <w:t>6.1</w:t>
      </w:r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color w:val="auto"/>
          <w:sz w:val="22"/>
          <w:szCs w:val="22"/>
        </w:rPr>
        <w:tab/>
        <w:t>С</w:t>
      </w:r>
      <w:r>
        <w:rPr>
          <w:rFonts w:ascii="StobiSerif Regular" w:hAnsi="StobiSerif Regular" w:cs="StobiSerif Regular"/>
          <w:color w:val="auto"/>
          <w:sz w:val="22"/>
          <w:szCs w:val="22"/>
        </w:rPr>
        <w:t>поредбен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преглед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позитивните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негативните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влијанија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можните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 </w:t>
      </w:r>
      <w:r>
        <w:rPr>
          <w:rFonts w:ascii="StobiSerif Regular" w:hAnsi="StobiSerif Regular" w:cs="StobiSerif Regular"/>
          <w:color w:val="auto"/>
          <w:sz w:val="22"/>
          <w:szCs w:val="22"/>
        </w:rPr>
        <w:t>решенија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(опции)</w:t>
      </w:r>
    </w:p>
    <w:p w:rsidR="00000000" w:rsidRPr="00023C2F" w:rsidRDefault="00023C2F">
      <w:pPr>
        <w:jc w:val="both"/>
        <w:rPr>
          <w:lang w:val="en-US"/>
        </w:rPr>
      </w:pPr>
      <w:r>
        <w:rPr>
          <w:lang w:val="en-US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>Доколку законот не биде донесен лоцираните слабости во оваа сфера би се провлекувале и во иднина</w:t>
      </w:r>
      <w:r>
        <w:rPr>
          <w:lang w:val="en-US"/>
        </w:rPr>
        <w:t>.</w:t>
      </w:r>
    </w:p>
    <w:p w:rsidR="00000000" w:rsidRDefault="00B1408A">
      <w:pPr>
        <w:pStyle w:val="WW-DefaultStyle"/>
        <w:widowControl w:val="0"/>
        <w:spacing w:after="0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</w:p>
    <w:p w:rsidR="00000000" w:rsidRDefault="00B1408A">
      <w:pPr>
        <w:pStyle w:val="WW-DefaultStyle"/>
        <w:spacing w:after="0" w:line="240" w:lineRule="auto"/>
        <w:ind w:left="284"/>
        <w:jc w:val="both"/>
      </w:pPr>
      <w:r>
        <w:rPr>
          <w:rFonts w:ascii="StobiSerif Regular" w:hAnsi="StobiSerif Regular" w:cs="StobiSerif Regular"/>
          <w:color w:val="auto"/>
          <w:sz w:val="22"/>
          <w:szCs w:val="22"/>
        </w:rPr>
        <w:t>6.2</w:t>
      </w:r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color w:val="auto"/>
          <w:sz w:val="22"/>
          <w:szCs w:val="22"/>
        </w:rPr>
        <w:tab/>
        <w:t>Ризици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во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спроведувањето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примената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секое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од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можните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решенија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(опции)</w:t>
      </w:r>
    </w:p>
    <w:p w:rsidR="00000000" w:rsidRDefault="00B1408A">
      <w:pPr>
        <w:pStyle w:val="WW-DefaultStyle"/>
        <w:spacing w:after="0" w:line="240" w:lineRule="auto"/>
        <w:ind w:left="284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</w:p>
    <w:p w:rsidR="00000000" w:rsidRDefault="00B1408A">
      <w:pPr>
        <w:pStyle w:val="WW-DefaultStyle"/>
        <w:spacing w:after="0" w:line="240" w:lineRule="auto"/>
        <w:ind w:left="284"/>
        <w:jc w:val="both"/>
      </w:pPr>
      <w:r>
        <w:rPr>
          <w:rFonts w:ascii="StobiSerif Regular" w:hAnsi="StobiSerif Regular" w:cs="StobiSerif Regular"/>
          <w:color w:val="auto"/>
          <w:sz w:val="22"/>
          <w:szCs w:val="22"/>
        </w:rPr>
        <w:t>6.3</w:t>
      </w:r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color w:val="auto"/>
          <w:sz w:val="22"/>
          <w:szCs w:val="22"/>
        </w:rPr>
        <w:tab/>
        <w:t>Препорачано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решение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со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образложение</w:t>
      </w:r>
    </w:p>
    <w:p w:rsidR="00000000" w:rsidRDefault="00023C2F" w:rsidP="00023C2F">
      <w:pPr>
        <w:pStyle w:val="WW-DefaultStyle"/>
        <w:spacing w:after="0"/>
        <w:ind w:left="284" w:firstLine="425"/>
        <w:jc w:val="both"/>
        <w:rPr>
          <w:rFonts w:ascii="StobiSerif Regular" w:hAnsi="StobiSerif Regular" w:cs="StobiSerif Regular"/>
          <w:color w:val="000000"/>
          <w:sz w:val="22"/>
          <w:szCs w:val="22"/>
        </w:rPr>
      </w:pPr>
      <w:r w:rsidRPr="00023C2F">
        <w:rPr>
          <w:rFonts w:ascii="StobiSerif Regular" w:hAnsi="StobiSerif Regular" w:cs="StobiSerif Regular"/>
          <w:sz w:val="22"/>
          <w:szCs w:val="22"/>
        </w:rPr>
        <w:t xml:space="preserve">Се препорачува донесување на </w:t>
      </w:r>
      <w:r>
        <w:rPr>
          <w:rFonts w:ascii="StobiSerif Regular" w:hAnsi="StobiSerif Regular" w:cs="StobiSerif Regular"/>
          <w:sz w:val="22"/>
          <w:szCs w:val="22"/>
        </w:rPr>
        <w:t>Закон за пријавување и евидентирање на обврски.</w:t>
      </w:r>
    </w:p>
    <w:p w:rsidR="00816D38" w:rsidRDefault="00816D38" w:rsidP="00023C2F">
      <w:pPr>
        <w:pStyle w:val="WW-DefaultStyle"/>
        <w:spacing w:after="0"/>
        <w:ind w:left="284" w:firstLine="425"/>
        <w:jc w:val="both"/>
        <w:rPr>
          <w:rFonts w:ascii="StobiSerif Regular" w:hAnsi="StobiSerif Regular" w:cs="StobiSerif Regular"/>
          <w:color w:val="000000"/>
          <w:sz w:val="22"/>
          <w:szCs w:val="22"/>
        </w:rPr>
      </w:pPr>
      <w:r w:rsidRPr="00C73B12">
        <w:rPr>
          <w:rFonts w:ascii="StobiSerif Regular" w:hAnsi="StobiSerif Regular" w:cs="Arial"/>
          <w:sz w:val="22"/>
          <w:szCs w:val="22"/>
        </w:rPr>
        <w:t>Предлогот на Законот за</w:t>
      </w:r>
      <w:r w:rsidRPr="00816D38">
        <w:rPr>
          <w:rFonts w:ascii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за пријавување и евидентирање на обврски содржи 15 члена.</w:t>
      </w:r>
    </w:p>
    <w:p w:rsidR="00816D38" w:rsidRDefault="00816D38" w:rsidP="00023C2F">
      <w:pPr>
        <w:pStyle w:val="WW-DefaultStyle"/>
        <w:spacing w:after="0"/>
        <w:ind w:left="284" w:firstLine="425"/>
        <w:jc w:val="both"/>
        <w:rPr>
          <w:rFonts w:ascii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>Со членовите 1 и 2 се определува целта и субјектите на кои се однесува Законот.</w:t>
      </w:r>
    </w:p>
    <w:p w:rsidR="00816D38" w:rsidRDefault="00816D38" w:rsidP="00023C2F">
      <w:pPr>
        <w:pStyle w:val="WW-DefaultStyle"/>
        <w:spacing w:after="0"/>
        <w:ind w:left="284" w:firstLine="425"/>
        <w:jc w:val="both"/>
        <w:rPr>
          <w:rFonts w:ascii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hAnsi="StobiSerif Regular" w:cs="StobiSerif Regular"/>
          <w:color w:val="000000"/>
          <w:sz w:val="22"/>
          <w:szCs w:val="22"/>
        </w:rPr>
        <w:t>Со членот 3 се дефинираат одделни поими кои се употребени во законот.</w:t>
      </w:r>
    </w:p>
    <w:p w:rsidR="00816D38" w:rsidRDefault="00816D38" w:rsidP="00023C2F">
      <w:pPr>
        <w:pStyle w:val="WW-DefaultStyle"/>
        <w:spacing w:after="0"/>
        <w:ind w:left="284" w:firstLine="425"/>
        <w:jc w:val="both"/>
        <w:rPr>
          <w:rFonts w:ascii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hAnsi="StobiSerif Regular" w:cs="StobiSerif Regular"/>
          <w:color w:val="000000"/>
          <w:sz w:val="22"/>
          <w:szCs w:val="22"/>
        </w:rPr>
        <w:t xml:space="preserve">Со членот 4 се определува начинот на којшто ќе се врши пријавувањето и евидентирањето на обврските. </w:t>
      </w:r>
    </w:p>
    <w:p w:rsidR="00816D38" w:rsidRDefault="00816D38" w:rsidP="00023C2F">
      <w:pPr>
        <w:pStyle w:val="WW-DefaultStyle"/>
        <w:spacing w:after="0"/>
        <w:ind w:left="284" w:firstLine="425"/>
        <w:jc w:val="both"/>
        <w:rPr>
          <w:rFonts w:ascii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hAnsi="StobiSerif Regular" w:cs="StobiSerif Regular"/>
          <w:color w:val="000000"/>
          <w:sz w:val="22"/>
          <w:szCs w:val="22"/>
        </w:rPr>
        <w:t xml:space="preserve">Со членот 5 се пропишува обврска на субјектите за пријавување на обврските во определен временски период и во точно определн рок. </w:t>
      </w:r>
    </w:p>
    <w:p w:rsidR="00816D38" w:rsidRDefault="00816D38" w:rsidP="00023C2F">
      <w:pPr>
        <w:pStyle w:val="WW-DefaultStyle"/>
        <w:spacing w:after="0"/>
        <w:ind w:left="284" w:firstLine="425"/>
        <w:jc w:val="both"/>
        <w:rPr>
          <w:rFonts w:ascii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hAnsi="StobiSerif Regular" w:cs="StobiSerif Regular"/>
          <w:color w:val="000000"/>
          <w:sz w:val="22"/>
          <w:szCs w:val="22"/>
        </w:rPr>
        <w:t xml:space="preserve">Со членот 6 се пропишува обврска за органите надлежни за враќање на јавни давачки за пријавување на доспеаните, а неплатени давачки по основ на враќање на јавни давачки во определен временски период и во точно определн рок. </w:t>
      </w:r>
    </w:p>
    <w:p w:rsidR="00816D38" w:rsidRDefault="00816D38" w:rsidP="00023C2F">
      <w:pPr>
        <w:pStyle w:val="WW-DefaultStyle"/>
        <w:spacing w:after="0"/>
        <w:ind w:left="284" w:firstLine="425"/>
        <w:jc w:val="both"/>
        <w:rPr>
          <w:rFonts w:ascii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hAnsi="StobiSerif Regular" w:cs="StobiSerif Regular"/>
          <w:color w:val="000000"/>
          <w:sz w:val="22"/>
          <w:szCs w:val="22"/>
        </w:rPr>
        <w:t>Со челнот 7 се пропишува начин на објавување на збирни извештаи од страна на Министерство за финансии, основани на евидентираните податоци за пријавените обврски.</w:t>
      </w:r>
    </w:p>
    <w:p w:rsidR="00816D38" w:rsidRDefault="00816D38" w:rsidP="00023C2F">
      <w:pPr>
        <w:pStyle w:val="WW-DefaultStyle"/>
        <w:spacing w:after="0"/>
        <w:ind w:left="284" w:firstLine="425"/>
        <w:jc w:val="both"/>
        <w:rPr>
          <w:rFonts w:ascii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hAnsi="StobiSerif Regular" w:cs="StobiSerif Regular"/>
          <w:color w:val="000000"/>
          <w:sz w:val="22"/>
          <w:szCs w:val="22"/>
        </w:rPr>
        <w:t xml:space="preserve">Со членовите 8, 9, </w:t>
      </w:r>
      <w:r w:rsidR="00EA4577">
        <w:rPr>
          <w:rFonts w:ascii="StobiSerif Regular" w:hAnsi="StobiSerif Regular" w:cs="StobiSerif Regular"/>
          <w:color w:val="000000"/>
          <w:sz w:val="22"/>
          <w:szCs w:val="22"/>
        </w:rPr>
        <w:t xml:space="preserve">10, 11, 12 и 13 се пропишуваат прекршочни одредби во случај на непочитување на обврските од членовите 5 и 6 од Законот. </w:t>
      </w:r>
    </w:p>
    <w:p w:rsidR="00EA4577" w:rsidRDefault="00EA4577" w:rsidP="00023C2F">
      <w:pPr>
        <w:pStyle w:val="WW-DefaultStyle"/>
        <w:spacing w:after="0"/>
        <w:ind w:left="284" w:firstLine="425"/>
        <w:jc w:val="both"/>
        <w:rPr>
          <w:rFonts w:ascii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hAnsi="StobiSerif Regular" w:cs="StobiSerif Regular"/>
          <w:color w:val="000000"/>
          <w:sz w:val="22"/>
          <w:szCs w:val="22"/>
        </w:rPr>
        <w:t>Со членовите 14 и 15 се пропишуваат преодни и завршни одредби на Законот.</w:t>
      </w:r>
    </w:p>
    <w:p w:rsidR="00023C2F" w:rsidRDefault="00023C2F" w:rsidP="00023C2F">
      <w:pPr>
        <w:pStyle w:val="NoSpacing"/>
        <w:ind w:firstLine="284"/>
        <w:rPr>
          <w:rFonts w:ascii="StobiSerif Regular" w:hAnsi="StobiSerif Regular" w:cs="StobiSerif Regular"/>
          <w:sz w:val="22"/>
        </w:rPr>
      </w:pPr>
    </w:p>
    <w:p w:rsidR="00000000" w:rsidRPr="00023C2F" w:rsidRDefault="00B1408A" w:rsidP="00023C2F">
      <w:pPr>
        <w:pStyle w:val="NoSpacing"/>
        <w:ind w:firstLine="284"/>
        <w:rPr>
          <w:b/>
        </w:rPr>
      </w:pPr>
      <w:r w:rsidRPr="00023C2F">
        <w:rPr>
          <w:rFonts w:ascii="StobiSerif Regular" w:hAnsi="StobiSerif Regular" w:cs="StobiSerif Regular"/>
          <w:b/>
          <w:sz w:val="22"/>
        </w:rPr>
        <w:t>7.  Спроведување на препорачаното решение</w:t>
      </w:r>
    </w:p>
    <w:p w:rsidR="00023C2F" w:rsidRPr="00023C2F" w:rsidRDefault="00023C2F" w:rsidP="00023C2F">
      <w:pPr>
        <w:pStyle w:val="WW-DefaultStyle"/>
        <w:spacing w:after="0" w:line="240" w:lineRule="auto"/>
        <w:ind w:left="284"/>
        <w:jc w:val="both"/>
        <w:rPr>
          <w:rFonts w:ascii="StobiSerif Regular" w:hAnsi="StobiSerif Regular" w:cs="StobiSerif Regular"/>
          <w:color w:val="auto"/>
          <w:sz w:val="22"/>
          <w:szCs w:val="22"/>
          <w:lang w:val="en-US"/>
        </w:rPr>
      </w:pPr>
      <w:r>
        <w:tab/>
      </w:r>
      <w:r w:rsidRPr="00023C2F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-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Донесување на п</w:t>
      </w:r>
      <w:r w:rsidRPr="00023C2F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отребни</w:t>
      </w:r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te</w:t>
      </w:r>
      <w:r w:rsidRPr="00023C2F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 подзаконски акти и </w:t>
      </w:r>
      <w:r>
        <w:rPr>
          <w:rFonts w:ascii="StobiSerif Regular" w:hAnsi="StobiSerif Regular" w:cs="StobiSerif Regular"/>
          <w:color w:val="auto"/>
          <w:sz w:val="22"/>
          <w:szCs w:val="22"/>
        </w:rPr>
        <w:t xml:space="preserve">во законскиот утврден </w:t>
      </w:r>
      <w:r w:rsidRPr="00023C2F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рок за нивно донесување</w:t>
      </w:r>
    </w:p>
    <w:p w:rsidR="00023C2F" w:rsidRPr="00023C2F" w:rsidRDefault="00023C2F" w:rsidP="00023C2F">
      <w:pPr>
        <w:pStyle w:val="WW-DefaultStyle"/>
        <w:spacing w:after="0" w:line="240" w:lineRule="auto"/>
        <w:ind w:left="284" w:firstLine="425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  <w:r w:rsidRPr="00023C2F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- Активности за обезбедување на ефикасно спроведување на предлогот на закон</w:t>
      </w:r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преку организирање на соодветни обуки и консултации.</w:t>
      </w:r>
    </w:p>
    <w:p w:rsidR="00000000" w:rsidRPr="00023C2F" w:rsidRDefault="00023C2F" w:rsidP="00023C2F">
      <w:pPr>
        <w:pStyle w:val="WW-DefaultStyle"/>
        <w:spacing w:after="0" w:line="240" w:lineRule="auto"/>
        <w:ind w:left="284" w:firstLine="425"/>
        <w:jc w:val="both"/>
        <w:rPr>
          <w:rFonts w:ascii="StobiSerif Regular" w:hAnsi="StobiSerif Regular" w:cs="StobiSerif Regular"/>
          <w:color w:val="auto"/>
          <w:sz w:val="22"/>
          <w:szCs w:val="22"/>
          <w:lang w:val="en-US"/>
        </w:rPr>
      </w:pPr>
      <w:r w:rsidRPr="00023C2F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lastRenderedPageBreak/>
        <w:t xml:space="preserve">- Надлежен орган за спроведување на Предлог на Законот - </w:t>
      </w:r>
      <w:r w:rsidR="00B1408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 </w:t>
      </w:r>
      <w:r w:rsidR="00B1408A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М</w:t>
      </w:r>
      <w:r w:rsidR="00B1408A" w:rsidRPr="00023C2F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инистерств</w:t>
      </w:r>
      <w:r w:rsidR="00B1408A" w:rsidRPr="00023C2F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о за финансии</w:t>
      </w:r>
      <w:r w:rsidR="00B1408A" w:rsidRPr="00023C2F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.</w:t>
      </w:r>
      <w:r w:rsidR="00B1408A" w:rsidRPr="00023C2F"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 </w:t>
      </w:r>
    </w:p>
    <w:p w:rsidR="00000000" w:rsidRDefault="00B1408A">
      <w:pPr>
        <w:pStyle w:val="WW-DefaultStyle"/>
        <w:spacing w:after="0" w:line="240" w:lineRule="auto"/>
        <w:rPr>
          <w:rFonts w:ascii="StobiSerif Regular" w:hAnsi="StobiSerif Regular" w:cs="StobiSerif Regular"/>
          <w:color w:val="auto"/>
          <w:sz w:val="22"/>
          <w:szCs w:val="22"/>
        </w:rPr>
      </w:pPr>
    </w:p>
    <w:p w:rsidR="00000000" w:rsidRPr="00023C2F" w:rsidRDefault="00B1408A" w:rsidP="00023C2F">
      <w:pPr>
        <w:pStyle w:val="NoSpacing"/>
        <w:ind w:firstLine="284"/>
        <w:rPr>
          <w:rFonts w:ascii="StobiSerif Regular" w:hAnsi="StobiSerif Regular" w:cs="StobiSerif Regular"/>
          <w:b/>
          <w:sz w:val="22"/>
        </w:rPr>
      </w:pPr>
      <w:r w:rsidRPr="00023C2F">
        <w:rPr>
          <w:rFonts w:ascii="StobiSerif Regular" w:hAnsi="StobiSerif Regular" w:cs="StobiSerif Regular"/>
          <w:b/>
          <w:sz w:val="22"/>
        </w:rPr>
        <w:t xml:space="preserve"> </w:t>
      </w:r>
      <w:r w:rsidR="00023C2F" w:rsidRPr="00023C2F">
        <w:rPr>
          <w:rFonts w:ascii="StobiSerif Regular" w:hAnsi="StobiSerif Regular" w:cs="StobiSerif Regular"/>
          <w:b/>
          <w:sz w:val="22"/>
        </w:rPr>
        <w:tab/>
      </w:r>
      <w:r w:rsidRPr="00023C2F">
        <w:rPr>
          <w:rFonts w:ascii="StobiSerif Regular" w:hAnsi="StobiSerif Regular" w:cs="StobiSerif Regular"/>
          <w:b/>
          <w:sz w:val="22"/>
        </w:rPr>
        <w:t xml:space="preserve">8. </w:t>
      </w:r>
      <w:r w:rsidRPr="00023C2F">
        <w:rPr>
          <w:rFonts w:ascii="StobiSerif Regular" w:hAnsi="StobiSerif Regular" w:cs="StobiSerif Regular"/>
          <w:b/>
          <w:sz w:val="22"/>
        </w:rPr>
        <w:t>Следење и евалуација</w:t>
      </w:r>
    </w:p>
    <w:p w:rsidR="00000000" w:rsidRDefault="00B1408A">
      <w:pPr>
        <w:pStyle w:val="WW-DefaultStyle"/>
        <w:spacing w:after="0" w:line="240" w:lineRule="auto"/>
        <w:rPr>
          <w:rFonts w:ascii="StobiSerif Regular" w:hAnsi="StobiSerif Regular" w:cs="StobiSerif Regular"/>
          <w:bCs/>
          <w:color w:val="auto"/>
          <w:sz w:val="22"/>
          <w:szCs w:val="22"/>
          <w:lang w:val="en-US"/>
        </w:rPr>
      </w:pPr>
    </w:p>
    <w:p w:rsidR="00000000" w:rsidRDefault="00B1408A">
      <w:pPr>
        <w:pStyle w:val="WW-DefaultStyle"/>
        <w:spacing w:after="0" w:line="240" w:lineRule="auto"/>
        <w:ind w:left="284"/>
        <w:jc w:val="both"/>
      </w:pPr>
      <w:r>
        <w:rPr>
          <w:rFonts w:ascii="StobiSerif Regular" w:hAnsi="StobiSerif Regular" w:cs="StobiSerif Regular"/>
          <w:color w:val="auto"/>
          <w:sz w:val="22"/>
          <w:szCs w:val="22"/>
        </w:rPr>
        <w:t>8.1</w:t>
      </w:r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color w:val="auto"/>
          <w:sz w:val="22"/>
          <w:szCs w:val="22"/>
        </w:rPr>
        <w:tab/>
        <w:t>Начин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следење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спроведувањето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</w:p>
    <w:p w:rsidR="00000000" w:rsidRDefault="009825B7">
      <w:pPr>
        <w:pStyle w:val="WW-DefaultStyle"/>
        <w:spacing w:after="0" w:line="240" w:lineRule="auto"/>
        <w:ind w:left="426"/>
        <w:jc w:val="both"/>
      </w:pPr>
      <w:r>
        <w:rPr>
          <w:rFonts w:ascii="StobiSerif Regular" w:eastAsia="Calibri" w:hAnsi="StobiSerif Regular" w:cs="Arial"/>
          <w:sz w:val="22"/>
          <w:szCs w:val="22"/>
        </w:rPr>
        <w:t>Примената на законот ќе ја следи Министерството за финансии</w:t>
      </w:r>
    </w:p>
    <w:p w:rsidR="00000000" w:rsidRDefault="00B1408A">
      <w:pPr>
        <w:pStyle w:val="WW-DefaultStyle"/>
        <w:spacing w:after="0" w:line="240" w:lineRule="auto"/>
        <w:ind w:left="284"/>
        <w:jc w:val="both"/>
        <w:rPr>
          <w:rFonts w:ascii="StobiSerif Regular" w:eastAsia="StobiSerif Regular" w:hAnsi="StobiSerif Regular" w:cs="StobiSerif Regular"/>
          <w:color w:val="auto"/>
          <w:sz w:val="22"/>
          <w:szCs w:val="22"/>
        </w:rPr>
      </w:pPr>
    </w:p>
    <w:p w:rsidR="00000000" w:rsidRDefault="00B1408A">
      <w:pPr>
        <w:pStyle w:val="WW-DefaultStyle"/>
        <w:spacing w:after="0" w:line="240" w:lineRule="auto"/>
        <w:ind w:left="284"/>
        <w:jc w:val="both"/>
      </w:pPr>
      <w:r>
        <w:rPr>
          <w:rFonts w:ascii="StobiSerif Regular" w:hAnsi="StobiSerif Regular" w:cs="StobiSerif Regular"/>
          <w:color w:val="auto"/>
          <w:sz w:val="22"/>
          <w:szCs w:val="22"/>
        </w:rPr>
        <w:t>8.2</w:t>
      </w:r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color w:val="auto"/>
          <w:sz w:val="22"/>
          <w:szCs w:val="22"/>
        </w:rPr>
        <w:tab/>
        <w:t>Евалуација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ефектите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од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предлогот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закон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рокови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</w:p>
    <w:p w:rsidR="00000000" w:rsidRPr="00023C2F" w:rsidRDefault="009825B7" w:rsidP="00023C2F">
      <w:pPr>
        <w:pStyle w:val="WW-DefaultStyle"/>
        <w:spacing w:after="0" w:line="240" w:lineRule="auto"/>
        <w:ind w:left="284" w:firstLine="425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>Евалуација на ефектите од П</w:t>
      </w:r>
      <w:r w:rsidR="00023C2F" w:rsidRPr="00023C2F">
        <w:rPr>
          <w:rFonts w:ascii="StobiSerif Regular" w:hAnsi="StobiSerif Regular" w:cs="StobiSerif Regular"/>
          <w:color w:val="auto"/>
          <w:sz w:val="22"/>
          <w:szCs w:val="22"/>
        </w:rPr>
        <w:t xml:space="preserve">редлог </w:t>
      </w:r>
      <w:r>
        <w:rPr>
          <w:rFonts w:ascii="StobiSerif Regular" w:hAnsi="StobiSerif Regular" w:cs="StobiSerif Regular"/>
          <w:color w:val="auto"/>
          <w:sz w:val="22"/>
          <w:szCs w:val="22"/>
        </w:rPr>
        <w:t xml:space="preserve">на </w:t>
      </w:r>
      <w:r w:rsidR="00023C2F" w:rsidRPr="00023C2F">
        <w:rPr>
          <w:rFonts w:ascii="StobiSerif Regular" w:hAnsi="StobiSerif Regular" w:cs="StobiSerif Regular"/>
          <w:color w:val="auto"/>
          <w:sz w:val="22"/>
          <w:szCs w:val="22"/>
        </w:rPr>
        <w:t>Законот ќе изврши Министерството за финансии</w:t>
      </w:r>
    </w:p>
    <w:p w:rsidR="00000000" w:rsidRDefault="00B1408A">
      <w:pPr>
        <w:rPr>
          <w:rFonts w:ascii="StobiSerif Regular" w:hAnsi="StobiSerif Regular" w:cs="StobiSerif Regular"/>
          <w:color w:val="000000"/>
          <w:sz w:val="22"/>
          <w:szCs w:val="22"/>
          <w:lang w:val="mk-MK"/>
        </w:rPr>
      </w:pPr>
    </w:p>
    <w:p w:rsidR="00000000" w:rsidRDefault="00B1408A">
      <w:pPr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000000" w:rsidRPr="00023C2F" w:rsidRDefault="00B1408A">
      <w:p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ind w:right="-334"/>
        <w:jc w:val="center"/>
        <w:rPr>
          <w:sz w:val="20"/>
          <w:szCs w:val="20"/>
        </w:rPr>
      </w:pPr>
      <w:r w:rsidRPr="00023C2F">
        <w:rPr>
          <w:rFonts w:ascii="StobiSerif Regular" w:hAnsi="StobiSerif Regular" w:cs="StobiSerif Regular"/>
          <w:sz w:val="20"/>
          <w:szCs w:val="20"/>
        </w:rPr>
        <w:t>Изјава од Државен секре</w:t>
      </w:r>
      <w:r w:rsidRPr="00023C2F">
        <w:rPr>
          <w:rFonts w:ascii="StobiSerif Regular" w:hAnsi="StobiSerif Regular" w:cs="StobiSerif Regular"/>
          <w:sz w:val="20"/>
          <w:szCs w:val="20"/>
        </w:rPr>
        <w:t>тар</w:t>
      </w:r>
    </w:p>
    <w:p w:rsidR="00000000" w:rsidRPr="00023C2F" w:rsidRDefault="00B1408A">
      <w:p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ind w:right="-334"/>
        <w:jc w:val="both"/>
        <w:rPr>
          <w:rFonts w:ascii="StobiSerif Regular" w:hAnsi="StobiSerif Regular" w:cs="StobiSerif Regular"/>
          <w:sz w:val="20"/>
          <w:szCs w:val="20"/>
          <w:lang w:val="ru-RU"/>
        </w:rPr>
      </w:pPr>
    </w:p>
    <w:p w:rsidR="00000000" w:rsidRPr="00023C2F" w:rsidRDefault="00B1408A">
      <w:p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ind w:right="-334"/>
        <w:jc w:val="both"/>
        <w:rPr>
          <w:rFonts w:ascii="StobiSerif Regular" w:hAnsi="StobiSerif Regular" w:cs="StobiSerif Regular"/>
          <w:sz w:val="20"/>
          <w:szCs w:val="20"/>
        </w:rPr>
      </w:pPr>
      <w:r w:rsidRPr="00023C2F">
        <w:rPr>
          <w:rFonts w:ascii="StobiSerif Regular" w:hAnsi="StobiSerif Regular" w:cs="StobiSerif Regular"/>
          <w:sz w:val="20"/>
          <w:szCs w:val="20"/>
        </w:rPr>
        <w:t>Нацрт</w:t>
      </w:r>
      <w:r w:rsidRPr="00023C2F">
        <w:rPr>
          <w:rFonts w:ascii="StobiSerif Regular" w:eastAsia="StobiSerif Regular" w:hAnsi="StobiSerif Regular" w:cs="StobiSerif Regular"/>
          <w:sz w:val="20"/>
          <w:szCs w:val="20"/>
          <w:lang w:val="ru-RU"/>
        </w:rPr>
        <w:t xml:space="preserve"> </w:t>
      </w:r>
      <w:r w:rsidRPr="00023C2F">
        <w:rPr>
          <w:rFonts w:ascii="StobiSerif Regular" w:hAnsi="StobiSerif Regular" w:cs="StobiSerif Regular"/>
          <w:sz w:val="20"/>
          <w:szCs w:val="20"/>
        </w:rPr>
        <w:t>Извештајот за</w:t>
      </w:r>
      <w:r w:rsidRPr="00023C2F">
        <w:rPr>
          <w:rFonts w:ascii="StobiSerif Regular" w:eastAsia="StobiSerif Regular" w:hAnsi="StobiSerif Regular" w:cs="StobiSerif Regular"/>
          <w:sz w:val="20"/>
          <w:szCs w:val="20"/>
        </w:rPr>
        <w:t xml:space="preserve"> </w:t>
      </w:r>
      <w:r w:rsidRPr="00023C2F">
        <w:rPr>
          <w:rFonts w:ascii="StobiSerif Regular" w:hAnsi="StobiSerif Regular" w:cs="StobiSerif Regular"/>
          <w:sz w:val="20"/>
          <w:szCs w:val="20"/>
        </w:rPr>
        <w:t>проценка</w:t>
      </w:r>
      <w:r w:rsidRPr="00023C2F">
        <w:rPr>
          <w:rFonts w:ascii="StobiSerif Regular" w:eastAsia="StobiSerif Regular" w:hAnsi="StobiSerif Regular" w:cs="StobiSerif Regular"/>
          <w:sz w:val="20"/>
          <w:szCs w:val="20"/>
        </w:rPr>
        <w:t xml:space="preserve"> </w:t>
      </w:r>
      <w:r w:rsidRPr="00023C2F">
        <w:rPr>
          <w:rFonts w:ascii="StobiSerif Regular" w:hAnsi="StobiSerif Regular" w:cs="StobiSerif Regular"/>
          <w:sz w:val="20"/>
          <w:szCs w:val="20"/>
        </w:rPr>
        <w:t>на</w:t>
      </w:r>
      <w:r w:rsidRPr="00023C2F">
        <w:rPr>
          <w:rFonts w:ascii="StobiSerif Regular" w:eastAsia="StobiSerif Regular" w:hAnsi="StobiSerif Regular" w:cs="StobiSerif Regular"/>
          <w:sz w:val="20"/>
          <w:szCs w:val="20"/>
        </w:rPr>
        <w:t xml:space="preserve"> </w:t>
      </w:r>
      <w:r w:rsidRPr="00023C2F">
        <w:rPr>
          <w:rFonts w:ascii="StobiSerif Regular" w:hAnsi="StobiSerif Regular" w:cs="StobiSerif Regular"/>
          <w:sz w:val="20"/>
          <w:szCs w:val="20"/>
        </w:rPr>
        <w:t>влијанието</w:t>
      </w:r>
      <w:r w:rsidRPr="00023C2F">
        <w:rPr>
          <w:rFonts w:ascii="StobiSerif Regular" w:eastAsia="StobiSerif Regular" w:hAnsi="StobiSerif Regular" w:cs="StobiSerif Regular"/>
          <w:sz w:val="20"/>
          <w:szCs w:val="20"/>
        </w:rPr>
        <w:t xml:space="preserve"> </w:t>
      </w:r>
      <w:r w:rsidRPr="00023C2F">
        <w:rPr>
          <w:rFonts w:ascii="StobiSerif Regular" w:hAnsi="StobiSerif Regular" w:cs="StobiSerif Regular"/>
          <w:sz w:val="20"/>
          <w:szCs w:val="20"/>
        </w:rPr>
        <w:t>на</w:t>
      </w:r>
      <w:r w:rsidRPr="00023C2F">
        <w:rPr>
          <w:rFonts w:ascii="StobiSerif Regular" w:eastAsia="StobiSerif Regular" w:hAnsi="StobiSerif Regular" w:cs="StobiSerif Regular"/>
          <w:sz w:val="20"/>
          <w:szCs w:val="20"/>
        </w:rPr>
        <w:t xml:space="preserve"> </w:t>
      </w:r>
      <w:r w:rsidRPr="00023C2F">
        <w:rPr>
          <w:rFonts w:ascii="StobiSerif Regular" w:hAnsi="StobiSerif Regular" w:cs="StobiSerif Regular"/>
          <w:sz w:val="20"/>
          <w:szCs w:val="20"/>
        </w:rPr>
        <w:t>регулативата</w:t>
      </w:r>
      <w:r w:rsidRPr="00023C2F">
        <w:rPr>
          <w:rFonts w:ascii="StobiSerif Regular" w:eastAsia="StobiSerif Regular" w:hAnsi="StobiSerif Regular" w:cs="StobiSerif Regular"/>
          <w:sz w:val="20"/>
          <w:szCs w:val="20"/>
        </w:rPr>
        <w:t xml:space="preserve"> </w:t>
      </w:r>
      <w:r w:rsidRPr="00023C2F">
        <w:rPr>
          <w:rFonts w:ascii="StobiSerif Regular" w:hAnsi="StobiSerif Regular" w:cs="StobiSerif Regular"/>
          <w:sz w:val="20"/>
          <w:szCs w:val="20"/>
        </w:rPr>
        <w:t>е</w:t>
      </w:r>
      <w:r w:rsidRPr="00023C2F">
        <w:rPr>
          <w:rFonts w:ascii="StobiSerif Regular" w:eastAsia="StobiSerif Regular" w:hAnsi="StobiSerif Regular" w:cs="StobiSerif Regular"/>
          <w:sz w:val="20"/>
          <w:szCs w:val="20"/>
        </w:rPr>
        <w:t xml:space="preserve"> </w:t>
      </w:r>
      <w:r w:rsidRPr="00023C2F">
        <w:rPr>
          <w:rFonts w:ascii="StobiSerif Regular" w:hAnsi="StobiSerif Regular" w:cs="StobiSerif Regular"/>
          <w:sz w:val="20"/>
          <w:szCs w:val="20"/>
        </w:rPr>
        <w:t>изготвен</w:t>
      </w:r>
      <w:r w:rsidRPr="00023C2F">
        <w:rPr>
          <w:rFonts w:ascii="StobiSerif Regular" w:eastAsia="StobiSerif Regular" w:hAnsi="StobiSerif Regular" w:cs="StobiSerif Regular"/>
          <w:sz w:val="20"/>
          <w:szCs w:val="20"/>
        </w:rPr>
        <w:t xml:space="preserve"> </w:t>
      </w:r>
      <w:r w:rsidRPr="00023C2F">
        <w:rPr>
          <w:rFonts w:ascii="StobiSerif Regular" w:hAnsi="StobiSerif Regular" w:cs="StobiSerif Regular"/>
          <w:sz w:val="20"/>
          <w:szCs w:val="20"/>
        </w:rPr>
        <w:t>во</w:t>
      </w:r>
      <w:r w:rsidRPr="00023C2F">
        <w:rPr>
          <w:rFonts w:ascii="StobiSerif Regular" w:eastAsia="StobiSerif Regular" w:hAnsi="StobiSerif Regular" w:cs="StobiSerif Regular"/>
          <w:sz w:val="20"/>
          <w:szCs w:val="20"/>
        </w:rPr>
        <w:t xml:space="preserve"> </w:t>
      </w:r>
      <w:r w:rsidRPr="00023C2F">
        <w:rPr>
          <w:rFonts w:ascii="StobiSerif Regular" w:hAnsi="StobiSerif Regular" w:cs="StobiSerif Regular"/>
          <w:sz w:val="20"/>
          <w:szCs w:val="20"/>
        </w:rPr>
        <w:t>согласност</w:t>
      </w:r>
      <w:r w:rsidRPr="00023C2F">
        <w:rPr>
          <w:rFonts w:ascii="StobiSerif Regular" w:eastAsia="StobiSerif Regular" w:hAnsi="StobiSerif Regular" w:cs="StobiSerif Regular"/>
          <w:sz w:val="20"/>
          <w:szCs w:val="20"/>
        </w:rPr>
        <w:t xml:space="preserve"> </w:t>
      </w:r>
      <w:r w:rsidRPr="00023C2F">
        <w:rPr>
          <w:rFonts w:ascii="StobiSerif Regular" w:hAnsi="StobiSerif Regular" w:cs="StobiSerif Regular"/>
          <w:sz w:val="20"/>
          <w:szCs w:val="20"/>
        </w:rPr>
        <w:t>со</w:t>
      </w:r>
      <w:r w:rsidRPr="00023C2F">
        <w:rPr>
          <w:rFonts w:ascii="StobiSerif Regular" w:eastAsia="StobiSerif Regular" w:hAnsi="StobiSerif Regular" w:cs="StobiSerif Regular"/>
          <w:sz w:val="20"/>
          <w:szCs w:val="20"/>
        </w:rPr>
        <w:t xml:space="preserve"> </w:t>
      </w:r>
      <w:r w:rsidRPr="00023C2F">
        <w:rPr>
          <w:rFonts w:ascii="StobiSerif Regular" w:hAnsi="StobiSerif Regular" w:cs="StobiSerif Regular"/>
          <w:sz w:val="20"/>
          <w:szCs w:val="20"/>
        </w:rPr>
        <w:t>Методологијата</w:t>
      </w:r>
      <w:r w:rsidRPr="00023C2F">
        <w:rPr>
          <w:rFonts w:ascii="StobiSerif Regular" w:eastAsia="StobiSerif Regular" w:hAnsi="StobiSerif Regular" w:cs="StobiSerif Regular"/>
          <w:sz w:val="20"/>
          <w:szCs w:val="20"/>
        </w:rPr>
        <w:t xml:space="preserve"> </w:t>
      </w:r>
      <w:r w:rsidRPr="00023C2F">
        <w:rPr>
          <w:rFonts w:ascii="StobiSerif Regular" w:hAnsi="StobiSerif Regular" w:cs="StobiSerif Regular"/>
          <w:sz w:val="20"/>
          <w:szCs w:val="20"/>
        </w:rPr>
        <w:t>за</w:t>
      </w:r>
      <w:r w:rsidRPr="00023C2F">
        <w:rPr>
          <w:rFonts w:ascii="StobiSerif Regular" w:eastAsia="StobiSerif Regular" w:hAnsi="StobiSerif Regular" w:cs="StobiSerif Regular"/>
          <w:sz w:val="20"/>
          <w:szCs w:val="20"/>
        </w:rPr>
        <w:t xml:space="preserve"> </w:t>
      </w:r>
      <w:r w:rsidRPr="00023C2F">
        <w:rPr>
          <w:rFonts w:ascii="StobiSerif Regular" w:hAnsi="StobiSerif Regular" w:cs="StobiSerif Regular"/>
          <w:sz w:val="20"/>
          <w:szCs w:val="20"/>
        </w:rPr>
        <w:t>проценка</w:t>
      </w:r>
      <w:r w:rsidRPr="00023C2F">
        <w:rPr>
          <w:rFonts w:ascii="StobiSerif Regular" w:eastAsia="StobiSerif Regular" w:hAnsi="StobiSerif Regular" w:cs="StobiSerif Regular"/>
          <w:sz w:val="20"/>
          <w:szCs w:val="20"/>
        </w:rPr>
        <w:t xml:space="preserve"> </w:t>
      </w:r>
      <w:r w:rsidRPr="00023C2F">
        <w:rPr>
          <w:rFonts w:ascii="StobiSerif Regular" w:hAnsi="StobiSerif Regular" w:cs="StobiSerif Regular"/>
          <w:sz w:val="20"/>
          <w:szCs w:val="20"/>
        </w:rPr>
        <w:t>на</w:t>
      </w:r>
      <w:r w:rsidRPr="00023C2F">
        <w:rPr>
          <w:rFonts w:ascii="StobiSerif Regular" w:eastAsia="StobiSerif Regular" w:hAnsi="StobiSerif Regular" w:cs="StobiSerif Regular"/>
          <w:sz w:val="20"/>
          <w:szCs w:val="20"/>
        </w:rPr>
        <w:t xml:space="preserve"> </w:t>
      </w:r>
      <w:r w:rsidRPr="00023C2F">
        <w:rPr>
          <w:rFonts w:ascii="StobiSerif Regular" w:hAnsi="StobiSerif Regular" w:cs="StobiSerif Regular"/>
          <w:sz w:val="20"/>
          <w:szCs w:val="20"/>
        </w:rPr>
        <w:t>влијанието</w:t>
      </w:r>
      <w:r w:rsidRPr="00023C2F">
        <w:rPr>
          <w:rFonts w:ascii="StobiSerif Regular" w:eastAsia="StobiSerif Regular" w:hAnsi="StobiSerif Regular" w:cs="StobiSerif Regular"/>
          <w:sz w:val="20"/>
          <w:szCs w:val="20"/>
        </w:rPr>
        <w:t xml:space="preserve"> </w:t>
      </w:r>
      <w:r w:rsidRPr="00023C2F">
        <w:rPr>
          <w:rFonts w:ascii="StobiSerif Regular" w:hAnsi="StobiSerif Regular" w:cs="StobiSerif Regular"/>
          <w:sz w:val="20"/>
          <w:szCs w:val="20"/>
        </w:rPr>
        <w:t>на</w:t>
      </w:r>
      <w:r w:rsidRPr="00023C2F">
        <w:rPr>
          <w:rFonts w:ascii="StobiSerif Regular" w:eastAsia="StobiSerif Regular" w:hAnsi="StobiSerif Regular" w:cs="StobiSerif Regular"/>
          <w:sz w:val="20"/>
          <w:szCs w:val="20"/>
        </w:rPr>
        <w:t xml:space="preserve"> </w:t>
      </w:r>
      <w:r w:rsidRPr="00023C2F">
        <w:rPr>
          <w:rFonts w:ascii="StobiSerif Regular" w:hAnsi="StobiSerif Regular" w:cs="StobiSerif Regular"/>
          <w:sz w:val="20"/>
          <w:szCs w:val="20"/>
        </w:rPr>
        <w:t>регулативата.</w:t>
      </w:r>
      <w:r w:rsidRPr="00023C2F">
        <w:rPr>
          <w:rFonts w:ascii="StobiSerif Regular" w:eastAsia="StobiSerif Regular" w:hAnsi="StobiSerif Regular" w:cs="StobiSerif Regular"/>
          <w:sz w:val="20"/>
          <w:szCs w:val="20"/>
        </w:rPr>
        <w:t xml:space="preserve"> </w:t>
      </w:r>
      <w:r w:rsidRPr="00023C2F">
        <w:rPr>
          <w:rFonts w:ascii="StobiSerif Regular" w:hAnsi="StobiSerif Regular" w:cs="StobiSerif Regular"/>
          <w:sz w:val="20"/>
          <w:szCs w:val="20"/>
        </w:rPr>
        <w:t>Тој</w:t>
      </w:r>
      <w:r w:rsidRPr="00023C2F">
        <w:rPr>
          <w:rFonts w:ascii="StobiSerif Regular" w:eastAsia="StobiSerif Regular" w:hAnsi="StobiSerif Regular" w:cs="StobiSerif Regular"/>
          <w:sz w:val="20"/>
          <w:szCs w:val="20"/>
        </w:rPr>
        <w:t xml:space="preserve"> </w:t>
      </w:r>
      <w:r w:rsidRPr="00023C2F">
        <w:rPr>
          <w:rFonts w:ascii="StobiSerif Regular" w:hAnsi="StobiSerif Regular" w:cs="StobiSerif Regular"/>
          <w:sz w:val="20"/>
          <w:szCs w:val="20"/>
        </w:rPr>
        <w:t>дава</w:t>
      </w:r>
      <w:r w:rsidRPr="00023C2F">
        <w:rPr>
          <w:rFonts w:ascii="StobiSerif Regular" w:eastAsia="StobiSerif Regular" w:hAnsi="StobiSerif Regular" w:cs="StobiSerif Regular"/>
          <w:sz w:val="20"/>
          <w:szCs w:val="20"/>
        </w:rPr>
        <w:t xml:space="preserve"> </w:t>
      </w:r>
      <w:r w:rsidRPr="00023C2F">
        <w:rPr>
          <w:rFonts w:ascii="StobiSerif Regular" w:hAnsi="StobiSerif Regular" w:cs="StobiSerif Regular"/>
          <w:sz w:val="20"/>
          <w:szCs w:val="20"/>
        </w:rPr>
        <w:t>реална</w:t>
      </w:r>
      <w:r w:rsidRPr="00023C2F">
        <w:rPr>
          <w:rFonts w:ascii="StobiSerif Regular" w:eastAsia="StobiSerif Regular" w:hAnsi="StobiSerif Regular" w:cs="StobiSerif Regular"/>
          <w:sz w:val="20"/>
          <w:szCs w:val="20"/>
        </w:rPr>
        <w:t xml:space="preserve"> </w:t>
      </w:r>
      <w:r w:rsidRPr="00023C2F">
        <w:rPr>
          <w:rFonts w:ascii="StobiSerif Regular" w:hAnsi="StobiSerif Regular" w:cs="StobiSerif Regular"/>
          <w:sz w:val="20"/>
          <w:szCs w:val="20"/>
        </w:rPr>
        <w:t>проценка</w:t>
      </w:r>
      <w:r w:rsidRPr="00023C2F">
        <w:rPr>
          <w:rFonts w:ascii="StobiSerif Regular" w:eastAsia="StobiSerif Regular" w:hAnsi="StobiSerif Regular" w:cs="StobiSerif Regular"/>
          <w:sz w:val="20"/>
          <w:szCs w:val="20"/>
        </w:rPr>
        <w:t xml:space="preserve"> </w:t>
      </w:r>
      <w:r w:rsidRPr="00023C2F">
        <w:rPr>
          <w:rFonts w:ascii="StobiSerif Regular" w:hAnsi="StobiSerif Regular" w:cs="StobiSerif Regular"/>
          <w:sz w:val="20"/>
          <w:szCs w:val="20"/>
        </w:rPr>
        <w:t>на</w:t>
      </w:r>
      <w:r w:rsidRPr="00023C2F">
        <w:rPr>
          <w:rFonts w:ascii="StobiSerif Regular" w:eastAsia="StobiSerif Regular" w:hAnsi="StobiSerif Regular" w:cs="StobiSerif Regular"/>
          <w:sz w:val="20"/>
          <w:szCs w:val="20"/>
        </w:rPr>
        <w:t xml:space="preserve"> </w:t>
      </w:r>
      <w:r w:rsidRPr="00023C2F">
        <w:rPr>
          <w:rFonts w:ascii="StobiSerif Regular" w:hAnsi="StobiSerif Regular" w:cs="StobiSerif Regular"/>
          <w:sz w:val="20"/>
          <w:szCs w:val="20"/>
        </w:rPr>
        <w:t>можните</w:t>
      </w:r>
      <w:r w:rsidRPr="00023C2F">
        <w:rPr>
          <w:rFonts w:ascii="StobiSerif Regular" w:eastAsia="StobiSerif Regular" w:hAnsi="StobiSerif Regular" w:cs="StobiSerif Regular"/>
          <w:sz w:val="20"/>
          <w:szCs w:val="20"/>
        </w:rPr>
        <w:t xml:space="preserve"> </w:t>
      </w:r>
      <w:r w:rsidRPr="00023C2F">
        <w:rPr>
          <w:rFonts w:ascii="StobiSerif Regular" w:hAnsi="StobiSerif Regular" w:cs="StobiSerif Regular"/>
          <w:sz w:val="20"/>
          <w:szCs w:val="20"/>
        </w:rPr>
        <w:t>влијанија</w:t>
      </w:r>
      <w:r w:rsidRPr="00023C2F">
        <w:rPr>
          <w:rFonts w:ascii="StobiSerif Regular" w:eastAsia="StobiSerif Regular" w:hAnsi="StobiSerif Regular" w:cs="StobiSerif Regular"/>
          <w:sz w:val="20"/>
          <w:szCs w:val="20"/>
        </w:rPr>
        <w:t xml:space="preserve"> </w:t>
      </w:r>
      <w:r w:rsidRPr="00023C2F">
        <w:rPr>
          <w:rFonts w:ascii="StobiSerif Regular" w:hAnsi="StobiSerif Regular" w:cs="StobiSerif Regular"/>
          <w:sz w:val="20"/>
          <w:szCs w:val="20"/>
        </w:rPr>
        <w:t>и</w:t>
      </w:r>
      <w:r w:rsidRPr="00023C2F">
        <w:rPr>
          <w:rFonts w:ascii="StobiSerif Regular" w:eastAsia="StobiSerif Regular" w:hAnsi="StobiSerif Regular" w:cs="StobiSerif Regular"/>
          <w:sz w:val="20"/>
          <w:szCs w:val="20"/>
        </w:rPr>
        <w:t xml:space="preserve"> </w:t>
      </w:r>
      <w:r w:rsidRPr="00023C2F">
        <w:rPr>
          <w:rFonts w:ascii="StobiSerif Regular" w:hAnsi="StobiSerif Regular" w:cs="StobiSerif Regular"/>
          <w:sz w:val="20"/>
          <w:szCs w:val="20"/>
        </w:rPr>
        <w:t>очекуваните</w:t>
      </w:r>
      <w:r w:rsidRPr="00023C2F">
        <w:rPr>
          <w:rFonts w:ascii="StobiSerif Regular" w:eastAsia="StobiSerif Regular" w:hAnsi="StobiSerif Regular" w:cs="StobiSerif Regular"/>
          <w:sz w:val="20"/>
          <w:szCs w:val="20"/>
        </w:rPr>
        <w:t xml:space="preserve"> </w:t>
      </w:r>
      <w:r w:rsidRPr="00023C2F">
        <w:rPr>
          <w:rFonts w:ascii="StobiSerif Regular" w:hAnsi="StobiSerif Regular" w:cs="StobiSerif Regular"/>
          <w:sz w:val="20"/>
          <w:szCs w:val="20"/>
        </w:rPr>
        <w:t>ефекти,</w:t>
      </w:r>
      <w:r w:rsidRPr="00023C2F">
        <w:rPr>
          <w:rFonts w:ascii="StobiSerif Regular" w:hAnsi="StobiSerif Regular" w:cs="StobiSerif Regular"/>
          <w:sz w:val="20"/>
          <w:szCs w:val="20"/>
        </w:rPr>
        <w:t xml:space="preserve"> </w:t>
      </w:r>
      <w:r w:rsidR="00023C2F" w:rsidRPr="00023C2F">
        <w:rPr>
          <w:rFonts w:ascii="StobiSerif Regular" w:hAnsi="StobiSerif Regular" w:cs="StobiSerif Regular"/>
          <w:sz w:val="20"/>
          <w:szCs w:val="20"/>
        </w:rPr>
        <w:t xml:space="preserve">препорачаното решение претставува најдобар начин за решавање на проблемот и постигнување на очекуваните ефекти </w:t>
      </w:r>
    </w:p>
    <w:p w:rsidR="00000000" w:rsidRPr="00023C2F" w:rsidRDefault="00B1408A" w:rsidP="00023C2F">
      <w:p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ind w:right="-334"/>
        <w:jc w:val="both"/>
        <w:rPr>
          <w:rFonts w:ascii="StobiSerif Regular" w:hAnsi="StobiSerif Regular" w:cs="StobiSerif Regular"/>
          <w:sz w:val="20"/>
          <w:szCs w:val="20"/>
        </w:rPr>
      </w:pPr>
      <w:r w:rsidRPr="00023C2F">
        <w:rPr>
          <w:rFonts w:ascii="StobiSerif Regular" w:hAnsi="StobiSerif Regular" w:cs="StobiSerif Regular"/>
          <w:sz w:val="20"/>
          <w:szCs w:val="20"/>
        </w:rPr>
        <w:t xml:space="preserve">                </w:t>
      </w:r>
    </w:p>
    <w:p w:rsidR="00000000" w:rsidRPr="00023C2F" w:rsidRDefault="00B1408A">
      <w:p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ind w:right="-334"/>
        <w:rPr>
          <w:sz w:val="20"/>
          <w:szCs w:val="20"/>
        </w:rPr>
      </w:pPr>
      <w:r w:rsidRPr="00023C2F">
        <w:rPr>
          <w:rFonts w:ascii="StobiSerif Regular" w:eastAsia="StobiSerif Regular" w:hAnsi="StobiSerif Regular" w:cs="StobiSerif Regular"/>
          <w:sz w:val="20"/>
          <w:szCs w:val="20"/>
        </w:rPr>
        <w:t xml:space="preserve">          </w:t>
      </w:r>
    </w:p>
    <w:p w:rsidR="00000000" w:rsidRPr="00023C2F" w:rsidRDefault="00B1408A">
      <w:p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ind w:right="-334"/>
        <w:rPr>
          <w:sz w:val="20"/>
          <w:szCs w:val="20"/>
        </w:rPr>
      </w:pPr>
      <w:r w:rsidRPr="00023C2F">
        <w:rPr>
          <w:rFonts w:ascii="StobiSerif Regular" w:eastAsia="StobiSerif Regular" w:hAnsi="StobiSerif Regular" w:cs="StobiSerif Regular"/>
          <w:sz w:val="20"/>
          <w:szCs w:val="20"/>
        </w:rPr>
        <w:t xml:space="preserve">  </w:t>
      </w:r>
      <w:r w:rsidRPr="00023C2F">
        <w:rPr>
          <w:rFonts w:ascii="StobiSerif Regular" w:hAnsi="StobiSerif Regular" w:cs="StobiSerif Regular"/>
          <w:sz w:val="20"/>
          <w:szCs w:val="20"/>
        </w:rPr>
        <w:t xml:space="preserve">Државен секретар     </w:t>
      </w:r>
      <w:r w:rsidRPr="00023C2F">
        <w:rPr>
          <w:rFonts w:ascii="StobiSerif Regular" w:hAnsi="StobiSerif Regular" w:cs="StobiSerif Regular"/>
          <w:sz w:val="20"/>
          <w:szCs w:val="20"/>
          <w:lang w:val="mk-MK"/>
        </w:rPr>
        <w:t xml:space="preserve">                         </w:t>
      </w:r>
      <w:r w:rsidRPr="00023C2F">
        <w:rPr>
          <w:rFonts w:ascii="StobiSerif Regular" w:hAnsi="StobiSerif Regular" w:cs="StobiSerif Regular"/>
          <w:color w:val="000000"/>
          <w:sz w:val="20"/>
          <w:szCs w:val="20"/>
        </w:rPr>
        <w:t xml:space="preserve">                                </w:t>
      </w:r>
    </w:p>
    <w:p w:rsidR="00000000" w:rsidRPr="00023C2F" w:rsidRDefault="00B1408A">
      <w:p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ind w:right="-334"/>
        <w:rPr>
          <w:sz w:val="20"/>
          <w:szCs w:val="20"/>
        </w:rPr>
      </w:pPr>
      <w:r w:rsidRPr="00023C2F">
        <w:rPr>
          <w:rFonts w:ascii="StobiSerif Regular" w:eastAsia="StobiSerif Regular" w:hAnsi="StobiSerif Regular" w:cs="StobiSerif Regular"/>
          <w:sz w:val="20"/>
          <w:szCs w:val="20"/>
          <w:lang w:val="mk-MK"/>
        </w:rPr>
        <w:t xml:space="preserve"> </w:t>
      </w:r>
      <w:r w:rsidRPr="00023C2F">
        <w:rPr>
          <w:rFonts w:ascii="StobiSerif Regular" w:eastAsia="StobiSerif Regular" w:hAnsi="StobiSerif Regular" w:cs="StobiSerif Regular"/>
          <w:sz w:val="20"/>
          <w:szCs w:val="20"/>
        </w:rPr>
        <w:t xml:space="preserve"> </w:t>
      </w:r>
      <w:r w:rsidRPr="00023C2F">
        <w:rPr>
          <w:rFonts w:ascii="StobiSerif Regular" w:eastAsia="StobiSerif Regular" w:hAnsi="StobiSerif Regular" w:cs="StobiSerif Regular"/>
          <w:sz w:val="20"/>
          <w:szCs w:val="20"/>
          <w:lang w:val="mk-MK"/>
        </w:rPr>
        <w:t xml:space="preserve">  </w:t>
      </w:r>
      <w:r w:rsidRPr="00023C2F">
        <w:rPr>
          <w:rFonts w:ascii="StobiSerif Regular" w:hAnsi="StobiSerif Regular" w:cs="StobiSerif Regular"/>
          <w:sz w:val="20"/>
          <w:szCs w:val="20"/>
          <w:lang w:val="mk-MK"/>
        </w:rPr>
        <w:t>Елена Трпковска</w:t>
      </w:r>
      <w:r w:rsidRPr="00023C2F">
        <w:rPr>
          <w:rFonts w:ascii="StobiSerif Regular" w:hAnsi="StobiSerif Regular" w:cs="StobiSerif Regular"/>
          <w:sz w:val="20"/>
          <w:szCs w:val="20"/>
        </w:rPr>
        <w:t xml:space="preserve">        </w:t>
      </w:r>
      <w:r w:rsidRPr="00023C2F">
        <w:rPr>
          <w:rFonts w:ascii="StobiSerif Regular" w:hAnsi="StobiSerif Regular" w:cs="StobiSerif Regular"/>
          <w:sz w:val="20"/>
          <w:szCs w:val="20"/>
          <w:lang w:val="mk-MK"/>
        </w:rPr>
        <w:t xml:space="preserve">                                                   </w:t>
      </w:r>
      <w:r w:rsidRPr="00023C2F">
        <w:rPr>
          <w:rFonts w:ascii="StobiSerif Regular" w:hAnsi="StobiSerif Regular" w:cs="StobiSerif Regular"/>
          <w:sz w:val="20"/>
          <w:szCs w:val="20"/>
          <w:lang w:val="mk-MK"/>
        </w:rPr>
        <w:t xml:space="preserve">                     </w:t>
      </w:r>
      <w:r w:rsidRPr="00023C2F">
        <w:rPr>
          <w:rFonts w:ascii="StobiSerif Regular" w:hAnsi="StobiSerif Regular" w:cs="StobiSerif Regular"/>
          <w:color w:val="000000"/>
          <w:sz w:val="20"/>
          <w:szCs w:val="20"/>
        </w:rPr>
        <w:t>Датум:___.___.201</w:t>
      </w:r>
      <w:r w:rsidRPr="00023C2F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7</w:t>
      </w:r>
      <w:r w:rsidRPr="00023C2F">
        <w:rPr>
          <w:rFonts w:ascii="StobiSerif Regular" w:hAnsi="StobiSerif Regular" w:cs="StobiSerif Regular"/>
          <w:color w:val="000000"/>
          <w:sz w:val="20"/>
          <w:szCs w:val="20"/>
        </w:rPr>
        <w:t xml:space="preserve"> година</w:t>
      </w:r>
    </w:p>
    <w:p w:rsidR="00000000" w:rsidRDefault="00B1408A">
      <w:p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ind w:right="-334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000000" w:rsidRDefault="00B1408A">
      <w:p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ind w:right="-334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B1408A" w:rsidRDefault="00B1408A">
      <w:p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ind w:right="-334"/>
      </w:pP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 </w:t>
      </w: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    </w:t>
      </w:r>
      <w:r>
        <w:rPr>
          <w:rFonts w:ascii="StobiSerif Regular" w:hAnsi="StobiSerif Regular" w:cs="StobiSerif Regular"/>
          <w:color w:val="000000"/>
          <w:sz w:val="22"/>
          <w:szCs w:val="22"/>
        </w:rPr>
        <w:tab/>
      </w:r>
      <w:r>
        <w:rPr>
          <w:rFonts w:ascii="StobiSerif Regular" w:hAnsi="StobiSerif Regular" w:cs="StobiSerif Regular"/>
          <w:color w:val="000000"/>
          <w:sz w:val="22"/>
          <w:szCs w:val="22"/>
        </w:rPr>
        <w:tab/>
      </w:r>
      <w:r>
        <w:rPr>
          <w:rFonts w:ascii="StobiSerif Regular" w:hAnsi="StobiSerif Regular" w:cs="StobiSerif Regular"/>
          <w:color w:val="000000"/>
          <w:sz w:val="22"/>
          <w:szCs w:val="22"/>
        </w:rPr>
        <w:tab/>
      </w:r>
    </w:p>
    <w:sectPr w:rsidR="00B1408A">
      <w:footerReference w:type="default" r:id="rId8"/>
      <w:footerReference w:type="first" r:id="rId9"/>
      <w:pgSz w:w="11906" w:h="16838"/>
      <w:pgMar w:top="1440" w:right="1440" w:bottom="1440" w:left="1440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08A" w:rsidRDefault="00B1408A">
      <w:r>
        <w:separator/>
      </w:r>
    </w:p>
  </w:endnote>
  <w:endnote w:type="continuationSeparator" w:id="0">
    <w:p w:rsidR="00B1408A" w:rsidRDefault="00B14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I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kCirT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Mono">
    <w:panose1 w:val="02070409020205020404"/>
    <w:charset w:val="CC"/>
    <w:family w:val="modern"/>
    <w:pitch w:val="variable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tobiSerifPro">
    <w:altName w:val="Times New Roman"/>
    <w:charset w:val="0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1408A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1408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08A" w:rsidRDefault="00B1408A">
      <w:r>
        <w:separator/>
      </w:r>
    </w:p>
  </w:footnote>
  <w:footnote w:type="continuationSeparator" w:id="0">
    <w:p w:rsidR="00B1408A" w:rsidRDefault="00B14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10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tobiSerif Regular" w:hAnsi="StobiSerif Regular" w:cs="StobiSerif Regular" w:hint="default"/>
        <w:color w:val="000000"/>
        <w:sz w:val="22"/>
        <w:szCs w:val="22"/>
        <w:lang w:val="mk-MK"/>
      </w:rPr>
    </w:lvl>
  </w:abstractNum>
  <w:abstractNum w:abstractNumId="3">
    <w:nsid w:val="00000004"/>
    <w:multiLevelType w:val="multi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en-US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  <w:rPr>
        <w:rFonts w:hint="default"/>
        <w:lang w:val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78" w:hanging="720"/>
      </w:pPr>
      <w:rPr>
        <w:rFonts w:hint="default"/>
        <w:lang w:val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04" w:hanging="1080"/>
      </w:pPr>
      <w:rPr>
        <w:rFonts w:hint="default"/>
        <w:lang w:val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0" w:hanging="1080"/>
      </w:pPr>
      <w:rPr>
        <w:rFonts w:hint="default"/>
        <w:lang w:val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96" w:hanging="1440"/>
      </w:pPr>
      <w:rPr>
        <w:rFonts w:hint="default"/>
        <w:lang w:val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622" w:hanging="1800"/>
      </w:pPr>
      <w:rPr>
        <w:rFonts w:hint="default"/>
        <w:lang w:val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88" w:hanging="1800"/>
      </w:pPr>
      <w:rPr>
        <w:rFonts w:hint="default"/>
        <w:lang w:val="en-US"/>
      </w:rPr>
    </w:lvl>
  </w:abstractNum>
  <w:abstractNum w:abstractNumId="4">
    <w:nsid w:val="00000005"/>
    <w:multiLevelType w:val="multilevel"/>
    <w:tmpl w:val="00000005"/>
    <w:name w:val="WW8Num1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C67"/>
    <w:rsid w:val="00023C2F"/>
    <w:rsid w:val="00561BE0"/>
    <w:rsid w:val="00816D38"/>
    <w:rsid w:val="009825B7"/>
    <w:rsid w:val="00B1408A"/>
    <w:rsid w:val="00CD2C67"/>
    <w:rsid w:val="00EA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val="en-GB" w:eastAsia="zh-C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0" w:firstLine="0"/>
      <w:jc w:val="center"/>
      <w:outlineLvl w:val="3"/>
    </w:pPr>
    <w:rPr>
      <w:rFonts w:ascii="MAC C Swiss" w:hAnsi="MAC C Swiss" w:cs="MAC C Swiss"/>
      <w:b/>
      <w:bCs/>
      <w:sz w:val="14"/>
      <w:szCs w:val="16"/>
      <w:lang w:val="en-US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720"/>
      </w:tabs>
      <w:spacing w:line="360" w:lineRule="auto"/>
      <w:ind w:left="0" w:firstLine="0"/>
      <w:jc w:val="both"/>
      <w:outlineLvl w:val="7"/>
    </w:pPr>
    <w:rPr>
      <w:rFonts w:ascii="MAC C Times" w:hAnsi="MAC C Times" w:cs="MAC C Times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tobiSerif Regular" w:eastAsia="Arial Unicode MS" w:hAnsi="StobiSerif Regular" w:cs="StobiSerif Regular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tobiSerif Regular" w:eastAsia="Arial Unicode MS" w:hAnsi="StobiSerif Regular" w:cs="StobiSerif Regular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tobiSerif Regular" w:eastAsia="Times New Roman" w:hAnsi="StobiSerif Regular" w:cs="StobiSerif Regular" w:hint="default"/>
      <w:color w:val="000000"/>
      <w:sz w:val="22"/>
      <w:szCs w:val="22"/>
      <w:lang w:val="mk-MK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  <w:lang w:val="en-US"/>
    </w:rPr>
  </w:style>
  <w:style w:type="character" w:customStyle="1" w:styleId="WW8Num14z0">
    <w:name w:val="WW8Num14z0"/>
    <w:rPr>
      <w:rFonts w:ascii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styleId="DefaultParagraphFont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BodyText3Char">
    <w:name w:val="Body Text 3 Char"/>
    <w:rPr>
      <w:rFonts w:ascii="Arial" w:eastAsia="Times New Roman" w:hAnsi="Arial" w:cs="Arial"/>
      <w:sz w:val="24"/>
      <w:szCs w:val="24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  <w:lang w:val="en-GB"/>
    </w:rPr>
  </w:style>
  <w:style w:type="character" w:customStyle="1" w:styleId="normalchar">
    <w:name w:val="normal__char"/>
    <w:basedOn w:val="WW-DefaultParagraphFont"/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customStyle="1" w:styleId="WW-Absatz-Standardschriftart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2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CharChar3">
    <w:name w:val=" Char Char3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CharChar2">
    <w:name w:val=" Char Char2"/>
    <w:rPr>
      <w:rFonts w:ascii="Times New Roman" w:eastAsia="Times New Roman" w:hAnsi="Times New Roman" w:cs="Times New Roman"/>
      <w:sz w:val="24"/>
      <w:lang w:val="en-GB"/>
    </w:rPr>
  </w:style>
  <w:style w:type="character" w:customStyle="1" w:styleId="CharChar1">
    <w:name w:val=" Char Char1"/>
    <w:rPr>
      <w:rFonts w:ascii="Times New Roman" w:eastAsia="Times New Roman" w:hAnsi="Times New Roman" w:cs="Times New Roman"/>
      <w:sz w:val="24"/>
      <w:lang w:val="en-GB"/>
    </w:rPr>
  </w:style>
  <w:style w:type="character" w:customStyle="1" w:styleId="WW-DefaultParagraphFont11112">
    <w:name w:val="WW-Default Paragraph Font11112"/>
  </w:style>
  <w:style w:type="character" w:customStyle="1" w:styleId="WW-DefaultParagraphFont1112">
    <w:name w:val="WW-Default Paragraph Font1112"/>
  </w:style>
  <w:style w:type="character" w:customStyle="1" w:styleId="WW-DefaultParagraphFont112">
    <w:name w:val="WW-Default Paragraph Font112"/>
  </w:style>
  <w:style w:type="character" w:customStyle="1" w:styleId="WW-Absatz-Standardschriftart11111111111111112">
    <w:name w:val="WW-Absatz-Standardschriftart11111111111111112"/>
  </w:style>
  <w:style w:type="character" w:customStyle="1" w:styleId="WW-Absatz-Standardschriftart1111111111111112">
    <w:name w:val="WW-Absatz-Standardschriftart1111111111111112"/>
  </w:style>
  <w:style w:type="character" w:customStyle="1" w:styleId="WW-Absatz-Standardschriftart111111111111112">
    <w:name w:val="WW-Absatz-Standardschriftart111111111111112"/>
  </w:style>
  <w:style w:type="character" w:customStyle="1" w:styleId="WW-Absatz-Standardschriftart11111111111112">
    <w:name w:val="WW-Absatz-Standardschriftart11111111111112"/>
  </w:style>
  <w:style w:type="character" w:customStyle="1" w:styleId="WW-Absatz-Standardschriftart1111111111112">
    <w:name w:val="WW-Absatz-Standardschriftart1111111111112"/>
  </w:style>
  <w:style w:type="character" w:customStyle="1" w:styleId="WW-Absatz-Standardschriftart111111111112">
    <w:name w:val="WW-Absatz-Standardschriftart111111111112"/>
  </w:style>
  <w:style w:type="character" w:customStyle="1" w:styleId="WW-Absatz-Standardschriftart11111111112">
    <w:name w:val="WW-Absatz-Standardschriftart11111111112"/>
  </w:style>
  <w:style w:type="character" w:customStyle="1" w:styleId="WW-Absatz-Standardschriftart1111111112">
    <w:name w:val="WW-Absatz-Standardschriftart1111111112"/>
  </w:style>
  <w:style w:type="character" w:customStyle="1" w:styleId="WW-Absatz-Standardschriftart111111112">
    <w:name w:val="WW-Absatz-Standardschriftart111111112"/>
  </w:style>
  <w:style w:type="character" w:customStyle="1" w:styleId="WW-Absatz-Standardschriftart11111112">
    <w:name w:val="WW-Absatz-Standardschriftart11111112"/>
  </w:style>
  <w:style w:type="character" w:customStyle="1" w:styleId="WW-Absatz-Standardschriftart1111112">
    <w:name w:val="WW-Absatz-Standardschriftart1111112"/>
  </w:style>
  <w:style w:type="character" w:customStyle="1" w:styleId="WW-Absatz-Standardschriftart111112">
    <w:name w:val="WW-Absatz-Standardschriftart111112"/>
  </w:style>
  <w:style w:type="character" w:customStyle="1" w:styleId="WW-Absatz-Standardschriftart11112">
    <w:name w:val="WW-Absatz-Standardschriftart11112"/>
  </w:style>
  <w:style w:type="character" w:customStyle="1" w:styleId="WW-Absatz-Standardschriftart1112">
    <w:name w:val="WW-Absatz-Standardschriftart1112"/>
  </w:style>
  <w:style w:type="character" w:customStyle="1" w:styleId="WW-Absatz-Standardschriftart11111111111111111111111123">
    <w:name w:val="WW-Absatz-Standardschriftart11111111111111111111111123"/>
  </w:style>
  <w:style w:type="character" w:customStyle="1" w:styleId="WW-Absatz-Standardschriftart111111111111111111111111123">
    <w:name w:val="WW-Absatz-Standardschriftart111111111111111111111111123"/>
  </w:style>
  <w:style w:type="character" w:customStyle="1" w:styleId="WW-Absatz-Standardschriftart1111111111111111111111111123">
    <w:name w:val="WW-Absatz-Standardschriftart1111111111111111111111111123"/>
  </w:style>
  <w:style w:type="character" w:customStyle="1" w:styleId="WW-Absatz-Standardschriftart11111111111111111111111111123">
    <w:name w:val="WW-Absatz-Standardschriftart11111111111111111111111111123"/>
  </w:style>
  <w:style w:type="character" w:customStyle="1" w:styleId="WW-Absatz-Standardschriftart111111111111111111111111111123">
    <w:name w:val="WW-Absatz-Standardschriftart111111111111111111111111111123"/>
  </w:style>
  <w:style w:type="character" w:customStyle="1" w:styleId="WW-Absatz-Standardschriftart1111111111111111111111111111123">
    <w:name w:val="WW-Absatz-Standardschriftart1111111111111111111111111111123"/>
  </w:style>
  <w:style w:type="character" w:customStyle="1" w:styleId="WW-Absatz-Standardschriftart11111111111111111111111111111123">
    <w:name w:val="WW-Absatz-Standardschriftart11111111111111111111111111111123"/>
  </w:style>
  <w:style w:type="character" w:customStyle="1" w:styleId="WW-Absatz-Standardschriftart111111111111111111111111111111123">
    <w:name w:val="WW-Absatz-Standardschriftart111111111111111111111111111111123"/>
  </w:style>
  <w:style w:type="character" w:customStyle="1" w:styleId="WW-Absatz-Standardschriftart1111111111111111111111111111111123">
    <w:name w:val="WW-Absatz-Standardschriftart1111111111111111111111111111111123"/>
  </w:style>
  <w:style w:type="character" w:customStyle="1" w:styleId="WW-Absatz-Standardschriftart11111111111111111111111111111111123">
    <w:name w:val="WW-Absatz-Standardschriftart11111111111111111111111111111111123"/>
  </w:style>
  <w:style w:type="character" w:customStyle="1" w:styleId="WW-Absatz-Standardschriftart111111111111111111111111111111111123">
    <w:name w:val="WW-Absatz-Standardschriftart111111111111111111111111111111111123"/>
  </w:style>
  <w:style w:type="character" w:customStyle="1" w:styleId="WW-Absatz-Standardschriftart1111111111111111111111111111111111123">
    <w:name w:val="WW-Absatz-Standardschriftart1111111111111111111111111111111111123"/>
  </w:style>
  <w:style w:type="character" w:customStyle="1" w:styleId="WW-Absatz-Standardschriftart11111111111111111111111111111111111123">
    <w:name w:val="WW-Absatz-Standardschriftart11111111111111111111111111111111111123"/>
  </w:style>
  <w:style w:type="character" w:customStyle="1" w:styleId="WW-Absatz-Standardschriftart111111111111111111111111111111111111123">
    <w:name w:val="WW-Absatz-Standardschriftart111111111111111111111111111111111111123"/>
  </w:style>
  <w:style w:type="character" w:customStyle="1" w:styleId="WW-Absatz-Standardschriftart1111111111111111111111111111111111111123">
    <w:name w:val="WW-Absatz-Standardschriftart1111111111111111111111111111111111111123"/>
  </w:style>
  <w:style w:type="character" w:customStyle="1" w:styleId="WW-Absatz-Standardschriftart11111111111111111111111111111111111111123">
    <w:name w:val="WW-Absatz-Standardschriftart11111111111111111111111111111111111111123"/>
  </w:style>
  <w:style w:type="character" w:customStyle="1" w:styleId="WW-Absatz-Standardschriftart111111111111111111111111111111111111111123">
    <w:name w:val="WW-Absatz-Standardschriftart111111111111111111111111111111111111111123"/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</w:style>
  <w:style w:type="character" w:customStyle="1" w:styleId="WW-Absatz-Standardschriftart1111111111111111111111111111111111111111111111111111111111111111111111111121">
    <w:name w:val="WW-Absatz-Standardschriftart1111111111111111111111111111111111111111111111111111111111111111111111111121"/>
  </w:style>
  <w:style w:type="character" w:customStyle="1" w:styleId="WW-Absatz-Standardschriftart11111111111111111111111111111111111111111111111111111111111111111111111111211">
    <w:name w:val="WW-Absatz-Standardschriftart11111111111111111111111111111111111111111111111111111111111111111111111111211"/>
  </w:style>
  <w:style w:type="character" w:customStyle="1" w:styleId="WW-Absatz-Standardschriftart111111111111111111111111111111111111111111111111111111111111111111111111112111">
    <w:name w:val="WW-Absatz-Standardschriftart111111111111111111111111111111111111111111111111111111111111111111111111112111"/>
  </w:style>
  <w:style w:type="character" w:customStyle="1" w:styleId="WW-Absatz-Standardschriftart1111111111111111111111111111111111111111111111111111111111111111111111111121111">
    <w:name w:val="WW-Absatz-Standardschriftart1111111111111111111111111111111111111111111111111111111111111111111111111121111"/>
  </w:style>
  <w:style w:type="character" w:customStyle="1" w:styleId="WW-Absatz-Standardschriftart11111111111111111111111111111111111111111111111111111111111111111111111111211111">
    <w:name w:val="WW-Absatz-Standardschriftart11111111111111111111111111111111111111111111111111111111111111111111111111211111"/>
  </w:style>
  <w:style w:type="character" w:customStyle="1" w:styleId="WW-Absatz-Standardschriftart111111111111111111111111111111111111111111111111111111111111111111111111112111111">
    <w:name w:val="WW-Absatz-Standardschriftart111111111111111111111111111111111111111111111111111111111111111111111111112111111"/>
  </w:style>
  <w:style w:type="character" w:customStyle="1" w:styleId="WW-Absatz-Standardschriftart1111111111111111111111111111111111111111111111111111111111111111111111111121111111">
    <w:name w:val="WW-Absatz-Standardschriftart1111111111111111111111111111111111111111111111111111111111111111111111111121111111"/>
  </w:style>
  <w:style w:type="character" w:customStyle="1" w:styleId="WW-Absatz-Standardschriftart11111111111111111111111111111111111111111111111111111111111111111111111111211111111">
    <w:name w:val="WW-Absatz-Standardschriftart11111111111111111111111111111111111111111111111111111111111111111111111111211111111"/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-DefaultParagraphFont1123">
    <w:name w:val="WW-Default Paragraph Font1123"/>
  </w:style>
  <w:style w:type="character" w:customStyle="1" w:styleId="WW-DefaultParagraphFont111111112">
    <w:name w:val="WW-Default Paragraph Font111111112"/>
  </w:style>
  <w:style w:type="character" w:customStyle="1" w:styleId="WW-DefaultParagraphFont11111112">
    <w:name w:val="WW-Default Paragraph Font11111112"/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-DefaultParagraphFont1111112">
    <w:name w:val="WW-Default Paragraph Font1111112"/>
  </w:style>
  <w:style w:type="character" w:customStyle="1" w:styleId="WW8Num46z0">
    <w:name w:val="WW8Num46z0"/>
    <w:rPr>
      <w:rFonts w:ascii="Arial" w:eastAsia="Times New Roman" w:hAnsi="Arial" w:cs="Arial"/>
    </w:rPr>
  </w:style>
  <w:style w:type="character" w:customStyle="1" w:styleId="WW8Num45z0">
    <w:name w:val="WW8Num45z0"/>
    <w:rPr>
      <w:rFonts w:ascii="Times New Roman" w:eastAsia="Times New Roman" w:hAnsi="Times New Roman" w:cs="Times New Roman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0">
    <w:name w:val="WW8Num27z0"/>
    <w:rPr>
      <w:rFonts w:ascii="Arial" w:eastAsia="Times New Roman" w:hAnsi="Arial" w:cs="Arial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-DefaultParagraphFont111112">
    <w:name w:val="WW-Default Paragraph Font111112"/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</w:style>
  <w:style w:type="character" w:customStyle="1" w:styleId="WW-Absatz-Standardschriftart111111111111111111111111111111111111111111111111111111111112">
    <w:name w:val="WW-Absatz-Standardschriftart111111111111111111111111111111111111111111111111111111111112"/>
  </w:style>
  <w:style w:type="character" w:customStyle="1" w:styleId="WW-Absatz-Standardschriftart11111111111111111111111111111111111111111111111111111111112">
    <w:name w:val="WW-Absatz-Standardschriftart11111111111111111111111111111111111111111111111111111111112"/>
  </w:style>
  <w:style w:type="character" w:customStyle="1" w:styleId="WW-Absatz-Standardschriftart1111111111111111111111111111111111111111111111111111111112">
    <w:name w:val="WW-Absatz-Standardschriftart1111111111111111111111111111111111111111111111111111111112"/>
  </w:style>
  <w:style w:type="character" w:customStyle="1" w:styleId="WW-Absatz-Standardschriftart111111111111111111111111111111111111111111111111111111112">
    <w:name w:val="WW-Absatz-Standardschriftart111111111111111111111111111111111111111111111111111111112"/>
  </w:style>
  <w:style w:type="character" w:customStyle="1" w:styleId="WW-Absatz-Standardschriftart11111111111111111111111111111111111111111111111111111112">
    <w:name w:val="WW-Absatz-Standardschriftart11111111111111111111111111111111111111111111111111111112"/>
  </w:style>
  <w:style w:type="character" w:customStyle="1" w:styleId="WW-Absatz-Standardschriftart1111111111111111111111111111111111111111111111111111112">
    <w:name w:val="WW-Absatz-Standardschriftart1111111111111111111111111111111111111111111111111111112"/>
  </w:style>
  <w:style w:type="character" w:customStyle="1" w:styleId="WW-Absatz-Standardschriftart111111111111111111111111111111111111111111111111111112">
    <w:name w:val="WW-Absatz-Standardschriftart111111111111111111111111111111111111111111111111111112"/>
  </w:style>
  <w:style w:type="character" w:customStyle="1" w:styleId="WW-Absatz-Standardschriftart11111111111111111111111111111111111111111111111111112">
    <w:name w:val="WW-Absatz-Standardschriftart11111111111111111111111111111111111111111111111111112"/>
  </w:style>
  <w:style w:type="character" w:customStyle="1" w:styleId="WW-Absatz-Standardschriftart1111111111111111111111111111111111111111111111111112">
    <w:name w:val="WW-Absatz-Standardschriftart1111111111111111111111111111111111111111111111111112"/>
  </w:style>
  <w:style w:type="character" w:customStyle="1" w:styleId="WW-Absatz-Standardschriftart111111111111111111111111111111111111111111111111112">
    <w:name w:val="WW-Absatz-Standardschriftart111111111111111111111111111111111111111111111111112"/>
  </w:style>
  <w:style w:type="character" w:customStyle="1" w:styleId="WW-Absatz-Standardschriftart11111111111111111111111111111111111111111111111112">
    <w:name w:val="WW-Absatz-Standardschriftart11111111111111111111111111111111111111111111111112"/>
  </w:style>
  <w:style w:type="character" w:customStyle="1" w:styleId="WW-Absatz-Standardschriftart1111111111111111111111111111111111111111111111112">
    <w:name w:val="WW-Absatz-Standardschriftart1111111111111111111111111111111111111111111111112"/>
  </w:style>
  <w:style w:type="character" w:customStyle="1" w:styleId="WW-Absatz-Standardschriftart111111111111111111111111111111111111111111111112">
    <w:name w:val="WW-Absatz-Standardschriftart111111111111111111111111111111111111111111111112"/>
  </w:style>
  <w:style w:type="character" w:customStyle="1" w:styleId="WW-Absatz-Standardschriftart11111111111111111111111111111111111111111111112">
    <w:name w:val="WW-Absatz-Standardschriftart11111111111111111111111111111111111111111111112"/>
  </w:style>
  <w:style w:type="character" w:customStyle="1" w:styleId="WW-Absatz-Standardschriftart1111111111111111111111111111111111111111111112">
    <w:name w:val="WW-Absatz-Standardschriftart1111111111111111111111111111111111111111111112"/>
  </w:style>
  <w:style w:type="character" w:customStyle="1" w:styleId="WW-Absatz-Standardschriftart111111111111111111111111111111111111111111112">
    <w:name w:val="WW-Absatz-Standardschriftart111111111111111111111111111111111111111111112"/>
  </w:style>
  <w:style w:type="character" w:customStyle="1" w:styleId="WW-Absatz-Standardschriftart11111111111111111111111111111111111111111112">
    <w:name w:val="WW-Absatz-Standardschriftart11111111111111111111111111111111111111111112"/>
  </w:style>
  <w:style w:type="character" w:customStyle="1" w:styleId="WW-Absatz-Standardschriftart1111111111111111111111111111111111111111112">
    <w:name w:val="WW-Absatz-Standardschriftart1111111111111111111111111111111111111111112"/>
  </w:style>
  <w:style w:type="character" w:customStyle="1" w:styleId="WW-Absatz-Standardschriftart111111111111111111111111111111111111111112">
    <w:name w:val="WW-Absatz-Standardschriftart111111111111111111111111111111111111111112"/>
  </w:style>
  <w:style w:type="character" w:customStyle="1" w:styleId="WW-Absatz-Standardschriftart11111111111111111111111111111111111111112">
    <w:name w:val="WW-Absatz-Standardschriftart11111111111111111111111111111111111111112"/>
  </w:style>
  <w:style w:type="character" w:customStyle="1" w:styleId="WW-Absatz-Standardschriftart1111111111111111111111111111111111111112">
    <w:name w:val="WW-Absatz-Standardschriftart1111111111111111111111111111111111111112"/>
  </w:style>
  <w:style w:type="character" w:customStyle="1" w:styleId="WW-Absatz-Standardschriftart111111111111111111111111111111111111112">
    <w:name w:val="WW-Absatz-Standardschriftart111111111111111111111111111111111111112"/>
  </w:style>
  <w:style w:type="character" w:customStyle="1" w:styleId="WW-Absatz-Standardschriftart11111111111111111111111111111111111112">
    <w:name w:val="WW-Absatz-Standardschriftart11111111111111111111111111111111111112"/>
  </w:style>
  <w:style w:type="character" w:customStyle="1" w:styleId="WW-Absatz-Standardschriftart1111111111111111111111111111111111112">
    <w:name w:val="WW-Absatz-Standardschriftart1111111111111111111111111111111111112"/>
  </w:style>
  <w:style w:type="character" w:customStyle="1" w:styleId="WW-Absatz-Standardschriftart111111111111111111111111111111111112">
    <w:name w:val="WW-Absatz-Standardschriftart111111111111111111111111111111111112"/>
  </w:style>
  <w:style w:type="character" w:customStyle="1" w:styleId="WW-Absatz-Standardschriftart11111111111111111111111111111111112">
    <w:name w:val="WW-Absatz-Standardschriftart11111111111111111111111111111111112"/>
  </w:style>
  <w:style w:type="character" w:customStyle="1" w:styleId="WW-Absatz-Standardschriftart1111111111111111111111111111111112">
    <w:name w:val="WW-Absatz-Standardschriftart1111111111111111111111111111111112"/>
  </w:style>
  <w:style w:type="character" w:customStyle="1" w:styleId="WW-Absatz-Standardschriftart111111111111111111111111111111112">
    <w:name w:val="WW-Absatz-Standardschriftart111111111111111111111111111111112"/>
  </w:style>
  <w:style w:type="character" w:customStyle="1" w:styleId="WW-Absatz-Standardschriftart11111111111111111111111111111112">
    <w:name w:val="WW-Absatz-Standardschriftart11111111111111111111111111111112"/>
  </w:style>
  <w:style w:type="character" w:customStyle="1" w:styleId="WW-Absatz-Standardschriftart1111111111111111111111111111112">
    <w:name w:val="WW-Absatz-Standardschriftart1111111111111111111111111111112"/>
  </w:style>
  <w:style w:type="character" w:customStyle="1" w:styleId="WW-Absatz-Standardschriftart111111111111111111111111111112">
    <w:name w:val="WW-Absatz-Standardschriftart111111111111111111111111111112"/>
  </w:style>
  <w:style w:type="character" w:customStyle="1" w:styleId="WW-Absatz-Standardschriftart11111111111111111111111111112">
    <w:name w:val="WW-Absatz-Standardschriftart11111111111111111111111111112"/>
  </w:style>
  <w:style w:type="character" w:customStyle="1" w:styleId="WW-Absatz-Standardschriftart1111111111111111111111111112">
    <w:name w:val="WW-Absatz-Standardschriftart1111111111111111111111111112"/>
  </w:style>
  <w:style w:type="character" w:customStyle="1" w:styleId="WW-Absatz-Standardschriftart111111111111111111111111112">
    <w:name w:val="WW-Absatz-Standardschriftart111111111111111111111111112"/>
  </w:style>
  <w:style w:type="character" w:customStyle="1" w:styleId="WW-Absatz-Standardschriftart11111111111111111111111112">
    <w:name w:val="WW-Absatz-Standardschriftart11111111111111111111111112"/>
  </w:style>
  <w:style w:type="character" w:customStyle="1" w:styleId="WW-Absatz-Standardschriftart1111111111111111111111112">
    <w:name w:val="WW-Absatz-Standardschriftart1111111111111111111111112"/>
  </w:style>
  <w:style w:type="character" w:customStyle="1" w:styleId="EndnoteTextChar">
    <w:name w:val="Endnote Text Char"/>
    <w:rPr>
      <w:rFonts w:eastAsia="Arial Unicode MS"/>
      <w:kern w:val="1"/>
      <w:lang w:eastAsia="zh-CN"/>
    </w:rPr>
  </w:style>
  <w:style w:type="character" w:customStyle="1" w:styleId="WW8Num34z0">
    <w:name w:val="WW8Num34z0"/>
    <w:rPr>
      <w:rFonts w:ascii="Arial" w:hAnsi="Arial" w:cs="Arial"/>
      <w:b w:val="0"/>
      <w:color w:val="000000"/>
      <w:u w:val="none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FontStyle305">
    <w:name w:val="Font Style305"/>
    <w:rPr>
      <w:rFonts w:ascii="Arial" w:hAnsi="Arial" w:cs="Arial"/>
      <w:sz w:val="16"/>
      <w:szCs w:val="16"/>
    </w:rPr>
  </w:style>
  <w:style w:type="character" w:customStyle="1" w:styleId="CharChar">
    <w:name w:val=" Char Char"/>
    <w:rPr>
      <w:rFonts w:ascii="Arial" w:eastAsia="Arial Unicode MS" w:hAnsi="Arial" w:cs="Arial"/>
      <w:kern w:val="1"/>
      <w:sz w:val="24"/>
      <w:szCs w:val="24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WW-EndnoteCharacters1">
    <w:name w:val="WW-Endnote Characters1"/>
    <w:rPr>
      <w:vertAlign w:val="superscript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Char">
    <w:name w:val="Текст Char"/>
    <w:rPr>
      <w:rFonts w:ascii="StobiSerif Regular" w:hAnsi="StobiSerif Regular" w:cs="Arial"/>
      <w:bCs/>
      <w:spacing w:val="-2"/>
      <w:lang w:val="mk-MK" w:bidi="ar-SA"/>
    </w:rPr>
  </w:style>
  <w:style w:type="character" w:customStyle="1" w:styleId="UJPtekstChar">
    <w:name w:val="UJP tekst Char"/>
    <w:rPr>
      <w:rFonts w:ascii="StobiSerif Regular" w:hAnsi="StobiSerif Regular" w:cs="Arial"/>
      <w:color w:val="000000"/>
      <w:szCs w:val="18"/>
      <w:lang w:val="mk-MK" w:bidi="ar-SA"/>
    </w:rPr>
  </w:style>
  <w:style w:type="character" w:customStyle="1" w:styleId="WW-DefaultParagraphFont1111">
    <w:name w:val="WW-Default Paragraph Font1111"/>
  </w:style>
  <w:style w:type="character" w:customStyle="1" w:styleId="hps">
    <w:name w:val="hps"/>
    <w:basedOn w:val="WW-DefaultParagraphFont1111"/>
  </w:style>
  <w:style w:type="character" w:customStyle="1" w:styleId="FootnoteCharacters">
    <w:name w:val="Footnote Characters"/>
    <w:rPr>
      <w:vertAlign w:val="superscript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DefaultParagraphFont111111111">
    <w:name w:val="WW-Default Paragraph Font111111111"/>
  </w:style>
  <w:style w:type="character" w:styleId="PageNumber">
    <w:name w:val="page number"/>
    <w:basedOn w:val="WW-DefaultParagraphFont111111111"/>
  </w:style>
  <w:style w:type="character" w:customStyle="1" w:styleId="NumberingSymbols">
    <w:name w:val="Numbering Symbols"/>
  </w:style>
  <w:style w:type="character" w:customStyle="1" w:styleId="aspnetmaker1">
    <w:name w:val="aspnetmaker1"/>
    <w:rPr>
      <w:rFonts w:ascii="Verdana" w:hAnsi="Verdana" w:cs="Verdana"/>
    </w:rPr>
  </w:style>
  <w:style w:type="character" w:customStyle="1" w:styleId="FontStyle16">
    <w:name w:val="Font Style16"/>
    <w:rPr>
      <w:rFonts w:ascii="Century Schoolbook" w:hAnsi="Century Schoolbook" w:cs="Century Schoolbook"/>
      <w:sz w:val="20"/>
      <w:szCs w:val="20"/>
    </w:rPr>
  </w:style>
  <w:style w:type="character" w:customStyle="1" w:styleId="FontStyle15">
    <w:name w:val="Font Style15"/>
    <w:rPr>
      <w:rFonts w:ascii="Century Schoolbook" w:hAnsi="Century Schoolbook" w:cs="Century Schoolbook"/>
      <w:i/>
      <w:iCs/>
      <w:sz w:val="20"/>
      <w:szCs w:val="20"/>
    </w:rPr>
  </w:style>
  <w:style w:type="character" w:styleId="Strong">
    <w:name w:val="Strong"/>
    <w:qFormat/>
    <w:rPr>
      <w:b/>
      <w:bCs/>
    </w:rPr>
  </w:style>
  <w:style w:type="character" w:customStyle="1" w:styleId="longtext">
    <w:name w:val="long_text"/>
    <w:basedOn w:val="WW-DefaultParagraphFont111111111"/>
  </w:style>
  <w:style w:type="character" w:customStyle="1" w:styleId="WW-">
    <w:name w:val="WW-Знаци на забелешка"/>
  </w:style>
  <w:style w:type="character" w:customStyle="1" w:styleId="a">
    <w:name w:val="Знаци на забелешка"/>
    <w:rPr>
      <w:vertAlign w:val="superscript"/>
    </w:rPr>
  </w:style>
  <w:style w:type="character" w:customStyle="1" w:styleId="WW-FootnoteCharacters">
    <w:name w:val="WW-Footnote Characters"/>
    <w:rPr>
      <w:vertAlign w:val="superscript"/>
    </w:rPr>
  </w:style>
  <w:style w:type="character" w:customStyle="1" w:styleId="a0">
    <w:name w:val="Знаци на фуснота"/>
    <w:rPr>
      <w:vertAlign w:val="superscript"/>
    </w:rPr>
  </w:style>
  <w:style w:type="character" w:customStyle="1" w:styleId="WW-DefaultParagraphFont11111111111">
    <w:name w:val="WW-Default Paragraph Font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DefaultParagraphFont1111111111">
    <w:name w:val="WW-Default Paragraph Font1111111111"/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DefaultParagraphFont11111111">
    <w:name w:val="WW-Default Paragraph Font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DefaultParagraphFont1111111">
    <w:name w:val="WW-Default Paragraph Font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DefaultParagraphFont111111">
    <w:name w:val="WW-Default Paragraph Font111111"/>
  </w:style>
  <w:style w:type="character" w:customStyle="1" w:styleId="WW-DefaultParagraphFont11111">
    <w:name w:val="WW-Default Paragraph Font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DefaultParagraphFont111">
    <w:name w:val="WW-Default Paragraph Font111"/>
  </w:style>
  <w:style w:type="character" w:customStyle="1" w:styleId="WW-DefaultParagraphFont11">
    <w:name w:val="WW-Default Paragraph Font11"/>
  </w:style>
  <w:style w:type="character" w:customStyle="1" w:styleId="WW8Num20z0">
    <w:name w:val="WW8Num20z0"/>
    <w:rPr>
      <w:sz w:val="22"/>
      <w:szCs w:val="22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DefaultParagraphFont1">
    <w:name w:val="WW-Default Paragraph Font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DefaultParagraphFont2">
    <w:name w:val="WW-Default Paragraph Font2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23">
    <w:name w:val="WW-Absatz-Standardschriftart111111123"/>
  </w:style>
  <w:style w:type="character" w:customStyle="1" w:styleId="WW-Absatz-Standardschriftart11111123">
    <w:name w:val="WW-Absatz-Standardschriftart11111123"/>
  </w:style>
  <w:style w:type="character" w:customStyle="1" w:styleId="WW-Absatz-Standardschriftart1111123">
    <w:name w:val="WW-Absatz-Standardschriftart1111123"/>
  </w:style>
  <w:style w:type="character" w:customStyle="1" w:styleId="WW-Absatz-Standardschriftart111123">
    <w:name w:val="WW-Absatz-Standardschriftart111123"/>
  </w:style>
  <w:style w:type="character" w:customStyle="1" w:styleId="WW-Absatz-Standardschriftart11123">
    <w:name w:val="WW-Absatz-Standardschriftart11123"/>
  </w:style>
  <w:style w:type="character" w:customStyle="1" w:styleId="WW-Absatz-Standardschriftart112">
    <w:name w:val="WW-Absatz-Standardschriftart112"/>
  </w:style>
  <w:style w:type="character" w:customStyle="1" w:styleId="WW-Absatz-Standardschriftart12">
    <w:name w:val="WW-Absatz-Standardschriftart12"/>
  </w:style>
  <w:style w:type="character" w:customStyle="1" w:styleId="WW-Absatz-Standardschriftart121">
    <w:name w:val="WW-Absatz-Standardschriftart12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lang w:val="mk-MK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k-MK"/>
    </w:rPr>
  </w:style>
  <w:style w:type="paragraph" w:customStyle="1" w:styleId="WW-Default">
    <w:name w:val="WW-Default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  <w:rPr>
      <w:lang w:val="mk-MK"/>
    </w:rPr>
  </w:style>
  <w:style w:type="paragraph" w:customStyle="1" w:styleId="NormalStobiSansRegular">
    <w:name w:val="Normal + StobiSans Regular"/>
    <w:basedOn w:val="Normal"/>
    <w:pPr>
      <w:jc w:val="both"/>
    </w:pPr>
    <w:rPr>
      <w:rFonts w:ascii="StobiSans Regular" w:hAnsi="StobiSans Regular" w:cs="StobiSans Regular"/>
      <w:lang w:val="mk-MK"/>
    </w:rPr>
  </w:style>
  <w:style w:type="paragraph" w:customStyle="1" w:styleId="NormalMacedonianTms">
    <w:name w:val="Normal + Macedonian Tms"/>
    <w:basedOn w:val="Normal"/>
    <w:pPr>
      <w:ind w:right="8"/>
      <w:jc w:val="both"/>
    </w:pPr>
    <w:rPr>
      <w:rFonts w:ascii="Macedonian Tms" w:hAnsi="Macedonian Tms" w:cs="Calibri"/>
      <w:lang w:val="en-US"/>
    </w:rPr>
  </w:style>
  <w:style w:type="paragraph" w:customStyle="1" w:styleId="WW-Default1">
    <w:name w:val="WW-Default1"/>
    <w:pPr>
      <w:suppressAutoHyphens/>
      <w:autoSpaceDE w:val="0"/>
    </w:pPr>
    <w:rPr>
      <w:rFonts w:ascii="DIN" w:eastAsia="Arial" w:hAnsi="DIN" w:cs="DIN"/>
      <w:color w:val="000000"/>
      <w:kern w:val="1"/>
      <w:sz w:val="24"/>
      <w:szCs w:val="24"/>
      <w:lang w:val="en-US" w:eastAsia="zh-C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odyText21">
    <w:name w:val="Body Text 21"/>
    <w:basedOn w:val="Normal"/>
    <w:pPr>
      <w:spacing w:before="120"/>
      <w:ind w:firstLine="720"/>
      <w:jc w:val="both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Tahoma"/>
      <w:kern w:val="1"/>
      <w:sz w:val="24"/>
      <w:szCs w:val="24"/>
      <w:lang w:eastAsia="zh-CN"/>
    </w:rPr>
  </w:style>
  <w:style w:type="paragraph" w:customStyle="1" w:styleId="naslov">
    <w:name w:val="naslov"/>
    <w:basedOn w:val="Normal"/>
    <w:next w:val="Normal"/>
    <w:pPr>
      <w:spacing w:before="480" w:after="480"/>
      <w:jc w:val="center"/>
    </w:pPr>
    <w:rPr>
      <w:rFonts w:ascii="MakCirT" w:hAnsi="MakCirT" w:cs="MakCirT"/>
      <w:spacing w:val="60"/>
      <w:szCs w:val="20"/>
    </w:rPr>
  </w:style>
  <w:style w:type="paragraph" w:customStyle="1" w:styleId="NormalVOVLECEN">
    <w:name w:val="Normal VOVLECEN"/>
    <w:basedOn w:val="Normal"/>
    <w:pPr>
      <w:ind w:firstLine="1134"/>
    </w:pPr>
    <w:rPr>
      <w:rFonts w:ascii="MakCirT" w:hAnsi="MakCirT" w:cs="MakCirT"/>
      <w:szCs w:val="20"/>
    </w:rPr>
  </w:style>
  <w:style w:type="paragraph" w:customStyle="1" w:styleId="Vovlecen">
    <w:name w:val="Vovlecen"/>
    <w:basedOn w:val="Normal"/>
    <w:pPr>
      <w:ind w:firstLine="1152"/>
      <w:jc w:val="both"/>
    </w:pPr>
    <w:rPr>
      <w:rFonts w:ascii="MakCirT" w:hAnsi="MakCirT"/>
      <w:color w:val="000000"/>
      <w:sz w:val="26"/>
      <w:szCs w:val="20"/>
    </w:rPr>
  </w:style>
  <w:style w:type="paragraph" w:styleId="Revision">
    <w:name w:val="Revision"/>
    <w:pPr>
      <w:suppressAutoHyphens/>
    </w:pPr>
    <w:rPr>
      <w:rFonts w:eastAsia="Arial Unicode MS" w:cs="Tahoma"/>
      <w:color w:val="000000"/>
      <w:kern w:val="1"/>
      <w:sz w:val="24"/>
      <w:szCs w:val="24"/>
      <w:lang w:val="en-US" w:eastAsia="zh-CN" w:bidi="en-US"/>
    </w:rPr>
  </w:style>
  <w:style w:type="paragraph" w:customStyle="1" w:styleId="CM7">
    <w:name w:val="CM7"/>
    <w:basedOn w:val="WW-Default"/>
    <w:next w:val="WW-Default"/>
    <w:pPr>
      <w:spacing w:line="278" w:lineRule="atLeast"/>
    </w:pPr>
    <w:rPr>
      <w:rFonts w:cs="Times New Roman"/>
    </w:rPr>
  </w:style>
  <w:style w:type="paragraph" w:customStyle="1" w:styleId="CM24">
    <w:name w:val="CM24"/>
    <w:basedOn w:val="WW-Default"/>
    <w:next w:val="WW-Default"/>
    <w:rPr>
      <w:rFonts w:cs="Times New Roman"/>
    </w:rPr>
  </w:style>
  <w:style w:type="paragraph" w:customStyle="1" w:styleId="CM2">
    <w:name w:val="CM2"/>
    <w:basedOn w:val="WW-Default"/>
    <w:next w:val="WW-Default"/>
    <w:pPr>
      <w:spacing w:line="278" w:lineRule="atLeast"/>
    </w:pPr>
    <w:rPr>
      <w:rFonts w:cs="Times New Roman"/>
    </w:rPr>
  </w:style>
  <w:style w:type="paragraph" w:customStyle="1" w:styleId="CM22">
    <w:name w:val="CM22"/>
    <w:basedOn w:val="WW-Default"/>
    <w:next w:val="WW-Default"/>
    <w:rPr>
      <w:rFonts w:cs="Times New Roman"/>
    </w:rPr>
  </w:style>
  <w:style w:type="paragraph" w:styleId="BodyTextIndent3">
    <w:name w:val="Body Text Indent 3"/>
    <w:basedOn w:val="Normal"/>
    <w:rPr>
      <w:b/>
    </w:rPr>
  </w:style>
  <w:style w:type="paragraph" w:styleId="EndnoteText">
    <w:name w:val="endnote text"/>
    <w:basedOn w:val="Normal"/>
    <w:rPr>
      <w:sz w:val="20"/>
      <w:szCs w:val="20"/>
    </w:rPr>
  </w:style>
  <w:style w:type="paragraph" w:customStyle="1" w:styleId="bulet">
    <w:name w:val="bulet"/>
    <w:basedOn w:val="Normal"/>
    <w:pPr>
      <w:numPr>
        <w:numId w:val="2"/>
      </w:numPr>
      <w:ind w:left="-2160" w:firstLine="0"/>
      <w:jc w:val="both"/>
    </w:pPr>
    <w:rPr>
      <w:rFonts w:ascii="Arial Narrow" w:hAnsi="Arial Narrow" w:cs="Arial Narrow"/>
      <w:sz w:val="22"/>
      <w:lang w:val="mk-MK"/>
    </w:rPr>
  </w:style>
  <w:style w:type="paragraph" w:styleId="NoSpacing">
    <w:name w:val="No Spacing"/>
    <w:qFormat/>
    <w:pPr>
      <w:suppressAutoHyphens/>
      <w:jc w:val="both"/>
    </w:pPr>
    <w:rPr>
      <w:rFonts w:ascii="Arial" w:eastAsia="Calibri" w:hAnsi="Arial" w:cs="Calibri"/>
      <w:kern w:val="1"/>
      <w:sz w:val="24"/>
      <w:szCs w:val="22"/>
      <w:lang w:eastAsia="zh-CN"/>
    </w:rPr>
  </w:style>
  <w:style w:type="paragraph" w:customStyle="1" w:styleId="a1">
    <w:name w:val="Текст"/>
    <w:basedOn w:val="Normal"/>
    <w:pPr>
      <w:tabs>
        <w:tab w:val="left" w:pos="180"/>
        <w:tab w:val="left" w:pos="8820"/>
      </w:tabs>
      <w:suppressAutoHyphens w:val="0"/>
      <w:ind w:right="72"/>
      <w:jc w:val="both"/>
    </w:pPr>
    <w:rPr>
      <w:rFonts w:ascii="StobiSerif Regular" w:hAnsi="StobiSerif Regular" w:cs="StobiSerif Regular"/>
      <w:bCs/>
      <w:spacing w:val="-2"/>
      <w:sz w:val="20"/>
      <w:szCs w:val="20"/>
      <w:lang w:val="mk-MK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ujptekst">
    <w:name w:val="ujptekst"/>
    <w:basedOn w:val="Normal"/>
    <w:pPr>
      <w:suppressAutoHyphens w:val="0"/>
    </w:pPr>
    <w:rPr>
      <w:rFonts w:eastAsia="Calibri"/>
      <w:color w:val="000000"/>
      <w:sz w:val="20"/>
      <w:szCs w:val="20"/>
    </w:rPr>
  </w:style>
  <w:style w:type="paragraph" w:customStyle="1" w:styleId="UJPtekst0">
    <w:name w:val="UJP tekst"/>
    <w:basedOn w:val="Normal"/>
    <w:pPr>
      <w:suppressAutoHyphens w:val="0"/>
    </w:pPr>
    <w:rPr>
      <w:rFonts w:ascii="StobiSerif Regular" w:hAnsi="StobiSerif Regular" w:cs="StobiSerif Regular"/>
      <w:color w:val="000000"/>
      <w:sz w:val="20"/>
      <w:szCs w:val="18"/>
      <w:lang w:val="mk-MK"/>
    </w:rPr>
  </w:style>
  <w:style w:type="paragraph" w:customStyle="1" w:styleId="Predmet">
    <w:name w:val="Predmet"/>
    <w:basedOn w:val="Normal"/>
    <w:pPr>
      <w:ind w:left="72"/>
    </w:p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customStyle="1" w:styleId="Framecontents">
    <w:name w:val="Frame contents"/>
    <w:basedOn w:val="BodyText"/>
  </w:style>
  <w:style w:type="paragraph" w:customStyle="1" w:styleId="Style4">
    <w:name w:val="Style4"/>
    <w:basedOn w:val="Normal"/>
    <w:pPr>
      <w:spacing w:line="262" w:lineRule="exact"/>
      <w:jc w:val="both"/>
    </w:pPr>
    <w:rPr>
      <w:rFonts w:ascii="Macedonian Tms" w:hAnsi="Macedonian Tms" w:cs="Macedonian Tms"/>
    </w:rPr>
  </w:style>
  <w:style w:type="paragraph" w:customStyle="1" w:styleId="Style8">
    <w:name w:val="Style8"/>
    <w:basedOn w:val="Normal"/>
    <w:rPr>
      <w:rFonts w:ascii="Macedonian Tms" w:hAnsi="Macedonian Tms" w:cs="Macedonian Tms"/>
    </w:rPr>
  </w:style>
  <w:style w:type="paragraph" w:customStyle="1" w:styleId="Normalvovlecen0">
    <w:name w:val="Normal vovlecen"/>
    <w:basedOn w:val="Normal"/>
    <w:pPr>
      <w:spacing w:line="360" w:lineRule="atLeast"/>
      <w:ind w:firstLine="1134"/>
    </w:pPr>
    <w:rPr>
      <w:rFonts w:ascii="Macedonian Tms" w:hAnsi="Macedonian Tms" w:cs="Macedonian Tms"/>
      <w:szCs w:val="20"/>
    </w:rPr>
  </w:style>
  <w:style w:type="paragraph" w:customStyle="1" w:styleId="CharChar1CharCharCharCharCharCharCharCharCharCharCharCharCharCharCharChar">
    <w:name w:val=" Char Char1 Char Char Char Char Char Char Char Char Char Char Char Char Char Char Char Char"/>
    <w:basedOn w:val="Normal"/>
    <w:pPr>
      <w:suppressAutoHyphens w:val="0"/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CharCharCharChar1CharCharCharCharCharCharCharCharCharCharCharCharCharCharCharCharCharCharCharCharCharChar">
    <w:name w:val=" Char Char Char Char Char1 Char Char Char Char Char Char Char Char Char Char Char Char Char Char Char Char Char Char Char Char Char Char"/>
    <w:basedOn w:val="Normal"/>
    <w:pPr>
      <w:suppressAutoHyphens w:val="0"/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CharCharCharCharCharCharCharCharCharCharCharCharCharCharChar">
    <w:name w:val=" Char Char Char Char Char Char Char Char Char Char Char Char Char Char Char Char"/>
    <w:basedOn w:val="Normal"/>
    <w:pPr>
      <w:suppressAutoHyphens w:val="0"/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a2">
    <w:name w:val="Содржина на рамка"/>
    <w:basedOn w:val="BodyText"/>
  </w:style>
  <w:style w:type="paragraph" w:customStyle="1" w:styleId="a3">
    <w:name w:val="Содржина на табела"/>
    <w:basedOn w:val="Normal"/>
    <w:pPr>
      <w:suppressLineNumbers/>
    </w:pPr>
  </w:style>
  <w:style w:type="paragraph" w:customStyle="1" w:styleId="a4">
    <w:name w:val="Заглавие на табела"/>
    <w:basedOn w:val="a3"/>
    <w:pPr>
      <w:jc w:val="center"/>
    </w:pPr>
    <w:rPr>
      <w:b/>
      <w:bCs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MAC C Times" w:hAnsi="MAC C Times" w:cs="MAC C Times"/>
      <w:bCs/>
      <w:szCs w:val="20"/>
    </w:rPr>
  </w:style>
  <w:style w:type="paragraph" w:styleId="BodyText2">
    <w:name w:val="Body Text 2"/>
    <w:basedOn w:val="Normal"/>
    <w:rPr>
      <w:rFonts w:ascii="MAC C Swiss" w:hAnsi="MAC C Swiss" w:cs="MAC C Swiss"/>
      <w:b/>
      <w:bCs/>
      <w:lang w:val="en-US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Title">
    <w:name w:val="Title"/>
    <w:basedOn w:val="Normal"/>
    <w:next w:val="Subtitle"/>
    <w:qFormat/>
    <w:pPr>
      <w:ind w:firstLine="720"/>
      <w:jc w:val="center"/>
    </w:pPr>
    <w:rPr>
      <w:rFonts w:ascii="MAC C Times" w:hAnsi="MAC C Times" w:cs="MAC C Times"/>
      <w:b/>
      <w:bCs/>
      <w:lang w:val="en-US"/>
    </w:rPr>
  </w:style>
  <w:style w:type="paragraph" w:customStyle="1" w:styleId="a5">
    <w:name w:val="Индекс"/>
    <w:basedOn w:val="Normal"/>
    <w:pPr>
      <w:suppressLineNumbers/>
    </w:pPr>
    <w:rPr>
      <w:rFonts w:cs="Tahoma"/>
    </w:rPr>
  </w:style>
  <w:style w:type="paragraph" w:customStyle="1" w:styleId="a6">
    <w:name w:val="Наслов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Заглавие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DefaultStyle">
    <w:name w:val="WW-Default Style"/>
    <w:pPr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PreformattedText">
    <w:name w:val="Preformatted Text"/>
    <w:basedOn w:val="Normal"/>
    <w:rPr>
      <w:rFonts w:ascii="Liberation Mono" w:eastAsia="NSimSun" w:hAnsi="Liberation Mono" w:cs="Liberation Mono"/>
      <w:sz w:val="20"/>
      <w:szCs w:val="20"/>
    </w:rPr>
  </w:style>
  <w:style w:type="paragraph" w:customStyle="1" w:styleId="DefaultStyle">
    <w:name w:val="Default Style"/>
    <w:rsid w:val="00023C2F"/>
    <w:pPr>
      <w:suppressAutoHyphens/>
      <w:spacing w:after="200" w:line="276" w:lineRule="auto"/>
    </w:pPr>
    <w:rPr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zana.stojmiroska@finance.gov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нацрт-извештај за проценка на влијанието на регулативата</vt:lpstr>
    </vt:vector>
  </TitlesOfParts>
  <Company/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нацрт-извештај за проценка на влијанието на регулативата</dc:title>
  <dc:creator>Megi</dc:creator>
  <cp:lastModifiedBy>Андриана</cp:lastModifiedBy>
  <cp:revision>4</cp:revision>
  <cp:lastPrinted>2017-11-27T08:27:00Z</cp:lastPrinted>
  <dcterms:created xsi:type="dcterms:W3CDTF">2017-11-27T10:24:00Z</dcterms:created>
  <dcterms:modified xsi:type="dcterms:W3CDTF">2017-11-27T12:03:00Z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By">
    <vt:lpwstr>i:0e.t|e-vlada.mk sts|marina.dimoska</vt:lpwstr>
  </property>
  <property fmtid="{D5CDD505-2E9C-101B-9397-08002B2CF9AE}" pid="3" name="DocumentTypeId">
    <vt:lpwstr>27</vt:lpwstr>
  </property>
  <property fmtid="{D5CDD505-2E9C-101B-9397-08002B2CF9AE}" pid="4" name="ModifiedBy">
    <vt:lpwstr>i:0e.t|e-vlada.mk sts|marina.dimoska</vt:lpwstr>
  </property>
  <property fmtid="{D5CDD505-2E9C-101B-9397-08002B2CF9AE}" pid="5" name="Title">
    <vt:lpwstr>нацрт-извештај за проценка на влијанието на регулативата</vt:lpwstr>
  </property>
</Properties>
</file>