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CC8" w:rsidRDefault="00EC4CC8" w:rsidP="00EC4CC8">
      <w:pPr>
        <w:jc w:val="center"/>
        <w:rPr>
          <w:rFonts w:ascii="StobiSerif Regular" w:hAnsi="StobiSerif Regular" w:cs="StobiSerif Regular"/>
          <w:b/>
        </w:rPr>
      </w:pPr>
      <w:r>
        <w:rPr>
          <w:rFonts w:ascii="StobiSerif Regular" w:hAnsi="StobiSerif Regular" w:cs="StobiSerif Regular"/>
          <w:b/>
          <w:lang w:val="mk-MK"/>
        </w:rPr>
        <w:t>ИЗВЕШТАЈ ЗА ПРОЦЕНКА НА ВЛИЈАНИЕТО НА РЕГУЛАТИВАТА</w:t>
      </w:r>
    </w:p>
    <w:p w:rsidR="00EC4CC8" w:rsidRDefault="00EC4CC8" w:rsidP="00EC4CC8">
      <w:pPr>
        <w:rPr>
          <w:rFonts w:ascii="StobiSerif Regular" w:hAnsi="StobiSerif Regular" w:cs="StobiSerif Regular"/>
          <w:b/>
        </w:rPr>
      </w:pPr>
    </w:p>
    <w:tbl>
      <w:tblPr>
        <w:tblW w:w="9390" w:type="dxa"/>
        <w:tblInd w:w="-45" w:type="dxa"/>
        <w:tblLayout w:type="fixed"/>
        <w:tblLook w:val="04A0"/>
      </w:tblPr>
      <w:tblGrid>
        <w:gridCol w:w="3105"/>
        <w:gridCol w:w="6285"/>
      </w:tblGrid>
      <w:tr w:rsidR="00EC4CC8" w:rsidTr="00D73634">
        <w:trPr>
          <w:trHeight w:val="622"/>
        </w:trPr>
        <w:tc>
          <w:tcPr>
            <w:tcW w:w="3105" w:type="dxa"/>
            <w:tcBorders>
              <w:top w:val="single" w:sz="4" w:space="0" w:color="000000"/>
              <w:left w:val="single" w:sz="4" w:space="0" w:color="000000"/>
              <w:bottom w:val="single" w:sz="4" w:space="0" w:color="000000"/>
              <w:right w:val="nil"/>
            </w:tcBorders>
            <w:hideMark/>
          </w:tcPr>
          <w:p w:rsidR="00EC4CC8" w:rsidRDefault="00EC4CC8" w:rsidP="00D73634">
            <w:pPr>
              <w:suppressAutoHyphens/>
              <w:rPr>
                <w:rFonts w:ascii="StobiSerif Regular" w:hAnsi="StobiSerif Regular" w:cs="StobiSerif Regular"/>
                <w:kern w:val="2"/>
                <w:lang w:val="mk-MK" w:eastAsia="zh-CN"/>
              </w:rPr>
            </w:pPr>
            <w:r>
              <w:rPr>
                <w:rFonts w:ascii="StobiSerif Regular" w:hAnsi="StobiSerif Regular" w:cs="StobiSerif Regular"/>
                <w:lang w:val="mk-MK"/>
              </w:rPr>
              <w:t>Назив на министерство:</w:t>
            </w:r>
          </w:p>
        </w:tc>
        <w:tc>
          <w:tcPr>
            <w:tcW w:w="6286" w:type="dxa"/>
            <w:tcBorders>
              <w:top w:val="single" w:sz="4" w:space="0" w:color="000000"/>
              <w:left w:val="single" w:sz="4" w:space="0" w:color="000000"/>
              <w:bottom w:val="single" w:sz="4" w:space="0" w:color="000000"/>
              <w:right w:val="single" w:sz="4" w:space="0" w:color="000000"/>
            </w:tcBorders>
            <w:hideMark/>
          </w:tcPr>
          <w:p w:rsidR="00EC4CC8" w:rsidRDefault="00EC4CC8" w:rsidP="00D73634">
            <w:pPr>
              <w:suppressAutoHyphens/>
              <w:rPr>
                <w:rFonts w:ascii="StobiSerif Regular" w:hAnsi="StobiSerif Regular" w:cs="StobiSerif Regular"/>
                <w:kern w:val="2"/>
                <w:lang w:val="mk-MK" w:eastAsia="zh-CN"/>
              </w:rPr>
            </w:pPr>
            <w:r>
              <w:rPr>
                <w:rFonts w:ascii="StobiSerif Regular" w:hAnsi="StobiSerif Regular" w:cs="StobiSerif Regular"/>
                <w:lang w:val="mk-MK"/>
              </w:rPr>
              <w:t>Министерство за одбрана</w:t>
            </w:r>
          </w:p>
        </w:tc>
      </w:tr>
      <w:tr w:rsidR="00EC4CC8" w:rsidTr="00D73634">
        <w:trPr>
          <w:trHeight w:val="622"/>
        </w:trPr>
        <w:tc>
          <w:tcPr>
            <w:tcW w:w="3105" w:type="dxa"/>
            <w:tcBorders>
              <w:top w:val="single" w:sz="4" w:space="0" w:color="000000"/>
              <w:left w:val="single" w:sz="4" w:space="0" w:color="000000"/>
              <w:bottom w:val="single" w:sz="4" w:space="0" w:color="000000"/>
              <w:right w:val="nil"/>
            </w:tcBorders>
            <w:hideMark/>
          </w:tcPr>
          <w:p w:rsidR="00EC4CC8" w:rsidRDefault="00EC4CC8" w:rsidP="00D73634">
            <w:pPr>
              <w:suppressAutoHyphens/>
              <w:rPr>
                <w:rFonts w:ascii="StobiSerif Regular" w:hAnsi="StobiSerif Regular" w:cs="StobiSerif Regular"/>
                <w:kern w:val="2"/>
                <w:lang w:val="mk-MK" w:eastAsia="zh-CN"/>
              </w:rPr>
            </w:pPr>
            <w:r>
              <w:rPr>
                <w:rFonts w:ascii="StobiSerif Regular" w:hAnsi="StobiSerif Regular" w:cs="StobiSerif Regular"/>
                <w:lang w:val="mk-MK"/>
              </w:rPr>
              <w:t>Назив на предлогот на закон:</w:t>
            </w:r>
          </w:p>
        </w:tc>
        <w:tc>
          <w:tcPr>
            <w:tcW w:w="6286" w:type="dxa"/>
            <w:tcBorders>
              <w:top w:val="single" w:sz="4" w:space="0" w:color="000000"/>
              <w:left w:val="single" w:sz="4" w:space="0" w:color="000000"/>
              <w:bottom w:val="single" w:sz="4" w:space="0" w:color="000000"/>
              <w:right w:val="single" w:sz="4" w:space="0" w:color="000000"/>
            </w:tcBorders>
            <w:hideMark/>
          </w:tcPr>
          <w:p w:rsidR="00EC4CC8" w:rsidRDefault="00EC4CC8" w:rsidP="00EC4CC8">
            <w:pPr>
              <w:suppressAutoHyphens/>
              <w:jc w:val="both"/>
              <w:rPr>
                <w:rFonts w:ascii="StobiSerif Regular" w:hAnsi="StobiSerif Regular"/>
                <w:kern w:val="2"/>
                <w:lang w:val="mk-MK" w:eastAsia="zh-CN"/>
              </w:rPr>
            </w:pPr>
            <w:r>
              <w:rPr>
                <w:rFonts w:ascii="StobiSerif Regular" w:hAnsi="StobiSerif Regular"/>
                <w:lang w:val="mk-MK"/>
              </w:rPr>
              <w:t>Предлог на Закон за изменување и дополнување на Законот за управување со кризи</w:t>
            </w:r>
          </w:p>
        </w:tc>
      </w:tr>
      <w:tr w:rsidR="00EC4CC8" w:rsidTr="00D73634">
        <w:trPr>
          <w:trHeight w:val="622"/>
        </w:trPr>
        <w:tc>
          <w:tcPr>
            <w:tcW w:w="3105" w:type="dxa"/>
            <w:tcBorders>
              <w:top w:val="single" w:sz="4" w:space="0" w:color="000000"/>
              <w:left w:val="single" w:sz="4" w:space="0" w:color="000000"/>
              <w:bottom w:val="single" w:sz="4" w:space="0" w:color="000000"/>
              <w:right w:val="nil"/>
            </w:tcBorders>
            <w:hideMark/>
          </w:tcPr>
          <w:p w:rsidR="00EC4CC8" w:rsidRDefault="00EC4CC8" w:rsidP="00D73634">
            <w:pPr>
              <w:suppressAutoHyphens/>
              <w:rPr>
                <w:rFonts w:ascii="StobiSerif Regular" w:hAnsi="StobiSerif Regular" w:cs="StobiSerif Regular"/>
                <w:kern w:val="2"/>
                <w:lang w:val="en-GB" w:eastAsia="zh-CN"/>
              </w:rPr>
            </w:pPr>
            <w:r>
              <w:rPr>
                <w:rFonts w:ascii="StobiSerif Regular" w:hAnsi="StobiSerif Regular" w:cs="StobiSerif Regular"/>
                <w:lang w:val="mk-MK"/>
              </w:rPr>
              <w:t>Одговорно лице и контакт информации:</w:t>
            </w:r>
          </w:p>
        </w:tc>
        <w:tc>
          <w:tcPr>
            <w:tcW w:w="6286" w:type="dxa"/>
            <w:tcBorders>
              <w:top w:val="single" w:sz="4" w:space="0" w:color="000000"/>
              <w:left w:val="single" w:sz="4" w:space="0" w:color="000000"/>
              <w:bottom w:val="single" w:sz="4" w:space="0" w:color="000000"/>
              <w:right w:val="single" w:sz="4" w:space="0" w:color="000000"/>
            </w:tcBorders>
            <w:hideMark/>
          </w:tcPr>
          <w:p w:rsidR="00EC4CC8" w:rsidRDefault="00EC4CC8" w:rsidP="00D73634">
            <w:pPr>
              <w:suppressAutoHyphens/>
              <w:rPr>
                <w:rFonts w:ascii="StobiSerif Regular" w:hAnsi="StobiSerif Regular" w:cs="StobiSerif Regular"/>
                <w:kern w:val="2"/>
                <w:lang w:eastAsia="zh-CN"/>
              </w:rPr>
            </w:pPr>
          </w:p>
        </w:tc>
      </w:tr>
      <w:tr w:rsidR="00EC4CC8" w:rsidTr="00D73634">
        <w:trPr>
          <w:trHeight w:val="939"/>
        </w:trPr>
        <w:tc>
          <w:tcPr>
            <w:tcW w:w="3105" w:type="dxa"/>
            <w:tcBorders>
              <w:top w:val="single" w:sz="4" w:space="0" w:color="000000"/>
              <w:left w:val="single" w:sz="4" w:space="0" w:color="000000"/>
              <w:bottom w:val="single" w:sz="4" w:space="0" w:color="000000"/>
              <w:right w:val="nil"/>
            </w:tcBorders>
          </w:tcPr>
          <w:p w:rsidR="00EC4CC8" w:rsidRDefault="00EC4CC8" w:rsidP="00D73634">
            <w:pPr>
              <w:rPr>
                <w:rFonts w:ascii="StobiSerif Regular" w:hAnsi="StobiSerif Regular" w:cs="StobiSerif Regular"/>
                <w:kern w:val="2"/>
                <w:lang w:val="mk-MK" w:eastAsia="zh-CN"/>
              </w:rPr>
            </w:pPr>
          </w:p>
          <w:p w:rsidR="00EC4CC8" w:rsidRDefault="00EC4CC8" w:rsidP="00D73634">
            <w:pPr>
              <w:suppressAutoHyphens/>
              <w:rPr>
                <w:rFonts w:ascii="StobiSerif Regular" w:hAnsi="StobiSerif Regular" w:cs="StobiSerifPro"/>
                <w:kern w:val="2"/>
                <w:lang w:val="en-GB" w:eastAsia="zh-CN"/>
              </w:rPr>
            </w:pPr>
            <w:r>
              <w:rPr>
                <w:rFonts w:ascii="StobiSerif Regular" w:hAnsi="StobiSerif Regular" w:cs="StobiSerif Regular"/>
                <w:lang w:val="mk-MK"/>
              </w:rPr>
              <w:t>Вид на Извештај</w:t>
            </w:r>
          </w:p>
        </w:tc>
        <w:tc>
          <w:tcPr>
            <w:tcW w:w="6286" w:type="dxa"/>
            <w:tcBorders>
              <w:top w:val="single" w:sz="4" w:space="0" w:color="000000"/>
              <w:left w:val="single" w:sz="4" w:space="0" w:color="000000"/>
              <w:bottom w:val="single" w:sz="4" w:space="0" w:color="000000"/>
              <w:right w:val="single" w:sz="4" w:space="0" w:color="000000"/>
            </w:tcBorders>
          </w:tcPr>
          <w:p w:rsidR="00EC4CC8" w:rsidRDefault="00EC4CC8" w:rsidP="00D73634">
            <w:pPr>
              <w:pStyle w:val="ListParagraph"/>
              <w:snapToGrid w:val="0"/>
              <w:spacing w:after="0" w:line="240" w:lineRule="auto"/>
              <w:ind w:left="360"/>
              <w:rPr>
                <w:rFonts w:ascii="StobiSerif Regular" w:hAnsi="StobiSerif Regular" w:cs="StobiSerifPro"/>
              </w:rPr>
            </w:pPr>
          </w:p>
          <w:p w:rsidR="00EC4CC8" w:rsidRDefault="00804C8B" w:rsidP="00D73634">
            <w:pPr>
              <w:pStyle w:val="ListParagraph"/>
              <w:spacing w:after="0" w:line="240" w:lineRule="auto"/>
              <w:ind w:left="360"/>
              <w:rPr>
                <w:rFonts w:ascii="StobiSerif Regular" w:hAnsi="StobiSerif Regular"/>
              </w:rPr>
            </w:pPr>
            <w:r>
              <w:rPr>
                <w:rFonts w:ascii="StobiSerif Regular" w:hAnsi="StobiSerif Regular"/>
              </w:rPr>
              <w:fldChar w:fldCharType="begin">
                <w:ffData>
                  <w:name w:val=""/>
                  <w:enabled/>
                  <w:calcOnExit w:val="0"/>
                  <w:checkBox>
                    <w:sizeAuto/>
                    <w:default w:val="0"/>
                    <w:checked/>
                  </w:checkBox>
                </w:ffData>
              </w:fldChar>
            </w:r>
            <w:r w:rsidR="00EC4CC8">
              <w:rPr>
                <w:rFonts w:ascii="StobiSerif Regular" w:hAnsi="StobiSerif Regular"/>
              </w:rPr>
              <w:instrText xml:space="preserve"> FORMCHECKBOX </w:instrText>
            </w:r>
            <w:r>
              <w:rPr>
                <w:rFonts w:ascii="StobiSerif Regular" w:hAnsi="StobiSerif Regular"/>
              </w:rPr>
            </w:r>
            <w:r>
              <w:rPr>
                <w:rFonts w:ascii="StobiSerif Regular" w:hAnsi="StobiSerif Regular"/>
              </w:rPr>
              <w:fldChar w:fldCharType="end"/>
            </w:r>
            <w:r w:rsidR="00EC4CC8">
              <w:rPr>
                <w:rFonts w:ascii="StobiSerif Regular" w:eastAsia="Times New Roman" w:hAnsi="StobiSerif Regular" w:cs="StobiSerif Regular"/>
              </w:rPr>
              <w:t>Нацрт</w:t>
            </w:r>
          </w:p>
          <w:p w:rsidR="00EC4CC8" w:rsidRDefault="00804C8B" w:rsidP="00D73634">
            <w:pPr>
              <w:pStyle w:val="ListParagraph"/>
              <w:spacing w:after="0" w:line="240" w:lineRule="auto"/>
              <w:ind w:left="360"/>
              <w:rPr>
                <w:rFonts w:ascii="StobiSerif Regular" w:hAnsi="StobiSerif Regular" w:cs="StobiSerif Regular"/>
              </w:rPr>
            </w:pPr>
            <w:r>
              <w:rPr>
                <w:rFonts w:ascii="StobiSerif Regular" w:hAnsi="StobiSerif Regular"/>
              </w:rPr>
              <w:fldChar w:fldCharType="begin">
                <w:ffData>
                  <w:name w:val=""/>
                  <w:enabled/>
                  <w:calcOnExit w:val="0"/>
                  <w:checkBox>
                    <w:sizeAuto/>
                    <w:default w:val="0"/>
                    <w:checked w:val="0"/>
                  </w:checkBox>
                </w:ffData>
              </w:fldChar>
            </w:r>
            <w:r w:rsidR="00EC4CC8">
              <w:rPr>
                <w:rFonts w:ascii="StobiSerif Regular" w:hAnsi="StobiSerif Regular"/>
              </w:rPr>
              <w:instrText xml:space="preserve"> FORMCHECKBOX </w:instrText>
            </w:r>
            <w:r>
              <w:rPr>
                <w:rFonts w:ascii="StobiSerif Regular" w:hAnsi="StobiSerif Regular"/>
              </w:rPr>
            </w:r>
            <w:r>
              <w:rPr>
                <w:rFonts w:ascii="StobiSerif Regular" w:hAnsi="StobiSerif Regular"/>
              </w:rPr>
              <w:fldChar w:fldCharType="end"/>
            </w:r>
            <w:r w:rsidR="00EC4CC8">
              <w:rPr>
                <w:rFonts w:ascii="StobiSerif Regular" w:eastAsia="Times New Roman" w:hAnsi="StobiSerif Regular" w:cs="StobiSerif Regular"/>
              </w:rPr>
              <w:t xml:space="preserve">Предлог </w:t>
            </w:r>
          </w:p>
          <w:p w:rsidR="00EC4CC8" w:rsidRDefault="00EC4CC8" w:rsidP="00D73634">
            <w:pPr>
              <w:pStyle w:val="ListParagraph"/>
              <w:spacing w:after="0" w:line="240" w:lineRule="auto"/>
              <w:ind w:left="0"/>
              <w:rPr>
                <w:rFonts w:ascii="StobiSerif Regular" w:hAnsi="StobiSerif Regular" w:cs="StobiSerif Regular"/>
              </w:rPr>
            </w:pPr>
          </w:p>
        </w:tc>
      </w:tr>
      <w:tr w:rsidR="00EC4CC8" w:rsidTr="00D73634">
        <w:trPr>
          <w:trHeight w:val="1243"/>
        </w:trPr>
        <w:tc>
          <w:tcPr>
            <w:tcW w:w="3105" w:type="dxa"/>
            <w:tcBorders>
              <w:top w:val="single" w:sz="4" w:space="0" w:color="000000"/>
              <w:left w:val="single" w:sz="4" w:space="0" w:color="000000"/>
              <w:bottom w:val="single" w:sz="4" w:space="0" w:color="000000"/>
              <w:right w:val="nil"/>
            </w:tcBorders>
            <w:hideMark/>
          </w:tcPr>
          <w:p w:rsidR="00EC4CC8" w:rsidRDefault="00EC4CC8" w:rsidP="00D73634">
            <w:pPr>
              <w:suppressAutoHyphens/>
              <w:rPr>
                <w:rFonts w:ascii="StobiSerif Regular" w:hAnsi="StobiSerif Regular"/>
                <w:kern w:val="2"/>
                <w:lang w:val="en-GB" w:eastAsia="zh-CN"/>
              </w:rPr>
            </w:pPr>
            <w:r>
              <w:rPr>
                <w:rFonts w:ascii="StobiSerif Regular" w:hAnsi="StobiSerif Regular" w:cs="StobiSerif Regular"/>
                <w:lang w:val="mk-MK"/>
              </w:rPr>
              <w:t>Обврската за подготовка на предлогот на закон произлегува од:</w:t>
            </w:r>
          </w:p>
        </w:tc>
        <w:tc>
          <w:tcPr>
            <w:tcW w:w="6286" w:type="dxa"/>
            <w:tcBorders>
              <w:top w:val="single" w:sz="4" w:space="0" w:color="000000"/>
              <w:left w:val="single" w:sz="4" w:space="0" w:color="000000"/>
              <w:bottom w:val="single" w:sz="4" w:space="0" w:color="000000"/>
              <w:right w:val="single" w:sz="4" w:space="0" w:color="000000"/>
            </w:tcBorders>
            <w:hideMark/>
          </w:tcPr>
          <w:p w:rsidR="00EC4CC8" w:rsidRDefault="00804C8B" w:rsidP="00D73634">
            <w:pPr>
              <w:ind w:left="343" w:hanging="343"/>
              <w:rPr>
                <w:rFonts w:ascii="StobiSerif Regular" w:hAnsi="StobiSerif Regular"/>
                <w:kern w:val="2"/>
                <w:lang w:val="en-GB" w:eastAsia="zh-CN"/>
              </w:rPr>
            </w:pPr>
            <w:r>
              <w:rPr>
                <w:rFonts w:ascii="StobiSerif Regular" w:hAnsi="StobiSerif Regular"/>
              </w:rPr>
              <w:fldChar w:fldCharType="begin">
                <w:ffData>
                  <w:name w:val=""/>
                  <w:enabled/>
                  <w:calcOnExit w:val="0"/>
                  <w:checkBox>
                    <w:sizeAuto/>
                    <w:default w:val="0"/>
                    <w:checked w:val="0"/>
                  </w:checkBox>
                </w:ffData>
              </w:fldChar>
            </w:r>
            <w:r w:rsidR="00EC4CC8">
              <w:rPr>
                <w:rFonts w:ascii="StobiSerif Regular" w:hAnsi="StobiSerif Regular"/>
              </w:rPr>
              <w:instrText xml:space="preserve"> FORMCHECKBOX </w:instrText>
            </w:r>
            <w:r>
              <w:rPr>
                <w:rFonts w:ascii="StobiSerif Regular" w:hAnsi="StobiSerif Regular"/>
              </w:rPr>
            </w:r>
            <w:r>
              <w:rPr>
                <w:rFonts w:ascii="StobiSerif Regular" w:hAnsi="StobiSerif Regular"/>
              </w:rPr>
              <w:fldChar w:fldCharType="end"/>
            </w:r>
            <w:r w:rsidR="00EC4CC8">
              <w:rPr>
                <w:rFonts w:ascii="StobiSerif Regular" w:hAnsi="StobiSerif Regular" w:cs="StobiSerif Regular"/>
                <w:lang w:val="mk-MK"/>
              </w:rPr>
              <w:t>Годишната програма за работа на Владата на   Република</w:t>
            </w:r>
            <w:r w:rsidR="00EC4CC8">
              <w:rPr>
                <w:rFonts w:ascii="StobiSerif Regular" w:hAnsi="StobiSerif Regular" w:cs="StobiSerif Regular"/>
              </w:rPr>
              <w:t xml:space="preserve"> </w:t>
            </w:r>
            <w:r w:rsidR="00EC4CC8">
              <w:rPr>
                <w:rFonts w:ascii="StobiSerif Regular" w:hAnsi="StobiSerif Regular" w:cs="StobiSerif Regular"/>
                <w:lang w:val="mk-MK"/>
              </w:rPr>
              <w:t>Македонија</w:t>
            </w:r>
          </w:p>
          <w:p w:rsidR="00EC4CC8" w:rsidRDefault="00804C8B" w:rsidP="00D73634">
            <w:pPr>
              <w:rPr>
                <w:rFonts w:ascii="StobiSerif Regular" w:hAnsi="StobiSerif Regular"/>
              </w:rPr>
            </w:pPr>
            <w:r>
              <w:fldChar w:fldCharType="begin">
                <w:ffData>
                  <w:name w:val=""/>
                  <w:enabled/>
                  <w:calcOnExit w:val="0"/>
                  <w:checkBox>
                    <w:sizeAuto/>
                    <w:default w:val="0"/>
                    <w:checked w:val="0"/>
                  </w:checkBox>
                </w:ffData>
              </w:fldChar>
            </w:r>
            <w:r w:rsidR="00EC4CC8">
              <w:rPr>
                <w:rFonts w:ascii="StobiSerif Regular" w:hAnsi="StobiSerif Regular"/>
              </w:rPr>
              <w:instrText xml:space="preserve"> FORMCHECKBOX </w:instrText>
            </w:r>
            <w:r>
              <w:fldChar w:fldCharType="end"/>
            </w:r>
            <w:r w:rsidR="00EC4CC8">
              <w:rPr>
                <w:rFonts w:ascii="StobiSerif Regular" w:hAnsi="StobiSerif Regular" w:cs="StobiSerif Regular"/>
                <w:lang w:val="mk-MK"/>
              </w:rPr>
              <w:t>НПАА</w:t>
            </w:r>
          </w:p>
          <w:p w:rsidR="00EC4CC8" w:rsidRDefault="00804C8B" w:rsidP="00D73634">
            <w:pPr>
              <w:rPr>
                <w:rFonts w:ascii="StobiSerif Regular" w:hAnsi="StobiSerif Regular"/>
              </w:rPr>
            </w:pPr>
            <w:r>
              <w:rPr>
                <w:rFonts w:ascii="StobiSerif Regular" w:hAnsi="StobiSerif Regular"/>
              </w:rPr>
              <w:fldChar w:fldCharType="begin">
                <w:ffData>
                  <w:name w:val=""/>
                  <w:enabled/>
                  <w:calcOnExit w:val="0"/>
                  <w:checkBox>
                    <w:sizeAuto/>
                    <w:default w:val="0"/>
                    <w:checked w:val="0"/>
                  </w:checkBox>
                </w:ffData>
              </w:fldChar>
            </w:r>
            <w:r w:rsidR="00EC4CC8">
              <w:rPr>
                <w:rFonts w:ascii="StobiSerif Regular" w:hAnsi="StobiSerif Regular"/>
              </w:rPr>
              <w:instrText xml:space="preserve"> FORMCHECKBOX </w:instrText>
            </w:r>
            <w:r>
              <w:rPr>
                <w:rFonts w:ascii="StobiSerif Regular" w:hAnsi="StobiSerif Regular"/>
              </w:rPr>
            </w:r>
            <w:r>
              <w:rPr>
                <w:rFonts w:ascii="StobiSerif Regular" w:hAnsi="StobiSerif Regular"/>
              </w:rPr>
              <w:fldChar w:fldCharType="end"/>
            </w:r>
            <w:r w:rsidR="00EC4CC8">
              <w:rPr>
                <w:rFonts w:ascii="StobiSerif Regular" w:hAnsi="StobiSerif Regular" w:cs="StobiSerif Regular"/>
                <w:lang w:val="mk-MK"/>
              </w:rPr>
              <w:t>Заклучок на Владата на Република Македонија</w:t>
            </w:r>
          </w:p>
          <w:p w:rsidR="00EC4CC8" w:rsidRDefault="00804C8B" w:rsidP="00D73634">
            <w:pPr>
              <w:suppressAutoHyphens/>
              <w:rPr>
                <w:rFonts w:ascii="StobiSerif Regular" w:hAnsi="StobiSerif Regular" w:cs="StobiSerif Regular"/>
                <w:kern w:val="2"/>
                <w:lang w:val="mk-MK" w:eastAsia="zh-CN"/>
              </w:rPr>
            </w:pPr>
            <w:r>
              <w:rPr>
                <w:rFonts w:ascii="StobiSerif Regular" w:hAnsi="StobiSerif Regular"/>
              </w:rPr>
              <w:fldChar w:fldCharType="begin">
                <w:ffData>
                  <w:name w:val=""/>
                  <w:enabled/>
                  <w:calcOnExit w:val="0"/>
                  <w:checkBox>
                    <w:sizeAuto/>
                    <w:default w:val="0"/>
                    <w:checked/>
                  </w:checkBox>
                </w:ffData>
              </w:fldChar>
            </w:r>
            <w:r w:rsidR="00EC4CC8">
              <w:rPr>
                <w:rFonts w:ascii="StobiSerif Regular" w:hAnsi="StobiSerif Regular"/>
              </w:rPr>
              <w:instrText xml:space="preserve"> FORMCHECKBOX </w:instrText>
            </w:r>
            <w:r>
              <w:rPr>
                <w:rFonts w:ascii="StobiSerif Regular" w:hAnsi="StobiSerif Regular"/>
              </w:rPr>
            </w:r>
            <w:r>
              <w:rPr>
                <w:rFonts w:ascii="StobiSerif Regular" w:hAnsi="StobiSerif Regular"/>
              </w:rPr>
              <w:fldChar w:fldCharType="end"/>
            </w:r>
            <w:proofErr w:type="spellStart"/>
            <w:r w:rsidR="00EC4CC8">
              <w:rPr>
                <w:rFonts w:ascii="StobiSerif Regular" w:hAnsi="StobiSerif Regular" w:cs="StobiSerif Regular"/>
              </w:rPr>
              <w:t>Друго</w:t>
            </w:r>
            <w:proofErr w:type="spellEnd"/>
            <w:r w:rsidR="00EC4CC8">
              <w:rPr>
                <w:rFonts w:ascii="StobiSerif Regular" w:eastAsia="StobiSerif Regular" w:hAnsi="StobiSerif Regular" w:cs="StobiSerif Regular"/>
              </w:rPr>
              <w:t xml:space="preserve"> </w:t>
            </w:r>
            <w:r w:rsidR="00EC4CC8">
              <w:rPr>
                <w:rFonts w:ascii="StobiSerif Regular" w:hAnsi="StobiSerif Regular" w:cs="StobiSerif Regular"/>
              </w:rPr>
              <w:t>_____________________________________</w:t>
            </w:r>
          </w:p>
        </w:tc>
      </w:tr>
      <w:tr w:rsidR="00EC4CC8" w:rsidTr="00D73634">
        <w:trPr>
          <w:trHeight w:val="634"/>
        </w:trPr>
        <w:tc>
          <w:tcPr>
            <w:tcW w:w="3105" w:type="dxa"/>
            <w:tcBorders>
              <w:top w:val="single" w:sz="4" w:space="0" w:color="000000"/>
              <w:left w:val="single" w:sz="4" w:space="0" w:color="000000"/>
              <w:bottom w:val="single" w:sz="4" w:space="0" w:color="000000"/>
              <w:right w:val="nil"/>
            </w:tcBorders>
            <w:hideMark/>
          </w:tcPr>
          <w:p w:rsidR="00EC4CC8" w:rsidRDefault="00EC4CC8" w:rsidP="00D73634">
            <w:pPr>
              <w:suppressAutoHyphens/>
              <w:rPr>
                <w:rFonts w:ascii="StobiSerif Regular" w:hAnsi="StobiSerif Regular" w:cs="StobiSerif Regular"/>
                <w:kern w:val="2"/>
                <w:lang w:val="en-GB" w:eastAsia="zh-CN"/>
              </w:rPr>
            </w:pPr>
            <w:r>
              <w:rPr>
                <w:rFonts w:ascii="StobiSerif Regular" w:hAnsi="StobiSerif Regular" w:cs="StobiSerif Regular"/>
                <w:lang w:val="mk-MK"/>
              </w:rPr>
              <w:t>Поврзаност со Директивите на ЕУ</w:t>
            </w:r>
          </w:p>
        </w:tc>
        <w:tc>
          <w:tcPr>
            <w:tcW w:w="6286" w:type="dxa"/>
            <w:tcBorders>
              <w:top w:val="single" w:sz="4" w:space="0" w:color="000000"/>
              <w:left w:val="single" w:sz="4" w:space="0" w:color="000000"/>
              <w:bottom w:val="single" w:sz="4" w:space="0" w:color="000000"/>
              <w:right w:val="single" w:sz="4" w:space="0" w:color="000000"/>
            </w:tcBorders>
            <w:hideMark/>
          </w:tcPr>
          <w:p w:rsidR="00EC4CC8" w:rsidRDefault="00EC4CC8" w:rsidP="00D73634">
            <w:pPr>
              <w:pStyle w:val="ListParagraph"/>
              <w:ind w:left="0"/>
              <w:rPr>
                <w:rFonts w:ascii="StobiSerif Regular" w:hAnsi="StobiSerif Regular" w:cs="StobiSerif Regular"/>
              </w:rPr>
            </w:pPr>
            <w:r>
              <w:rPr>
                <w:rFonts w:ascii="StobiSerif Regular" w:hAnsi="StobiSerif Regular" w:cs="StobiSerif Regular"/>
              </w:rPr>
              <w:t>Нема</w:t>
            </w:r>
          </w:p>
        </w:tc>
      </w:tr>
      <w:tr w:rsidR="00EC4CC8" w:rsidTr="00D73634">
        <w:trPr>
          <w:trHeight w:val="1865"/>
        </w:trPr>
        <w:tc>
          <w:tcPr>
            <w:tcW w:w="3105" w:type="dxa"/>
            <w:tcBorders>
              <w:top w:val="single" w:sz="4" w:space="0" w:color="000000"/>
              <w:left w:val="single" w:sz="4" w:space="0" w:color="000000"/>
              <w:bottom w:val="single" w:sz="4" w:space="0" w:color="000000"/>
              <w:right w:val="nil"/>
            </w:tcBorders>
            <w:hideMark/>
          </w:tcPr>
          <w:p w:rsidR="00EC4CC8" w:rsidRDefault="00EC4CC8" w:rsidP="00D73634">
            <w:pPr>
              <w:suppressAutoHyphens/>
              <w:rPr>
                <w:rFonts w:ascii="StobiSerif Regular" w:hAnsi="StobiSerif Regular" w:cs="StobiSerif Regular"/>
                <w:kern w:val="2"/>
                <w:lang w:val="en-GB" w:eastAsia="zh-CN"/>
              </w:rPr>
            </w:pPr>
            <w:r>
              <w:rPr>
                <w:rFonts w:ascii="StobiSerif Regular" w:hAnsi="StobiSerif Regular" w:cs="StobiSerif Regular"/>
                <w:lang w:val="mk-MK"/>
              </w:rPr>
              <w:t xml:space="preserve">Дали нацрт извештајот содржи информации согласно прописите кои се однесуваат на класифицираните информации </w:t>
            </w:r>
          </w:p>
        </w:tc>
        <w:tc>
          <w:tcPr>
            <w:tcW w:w="6286" w:type="dxa"/>
            <w:tcBorders>
              <w:top w:val="single" w:sz="4" w:space="0" w:color="000000"/>
              <w:left w:val="single" w:sz="4" w:space="0" w:color="000000"/>
              <w:bottom w:val="single" w:sz="4" w:space="0" w:color="000000"/>
              <w:right w:val="single" w:sz="4" w:space="0" w:color="000000"/>
            </w:tcBorders>
          </w:tcPr>
          <w:p w:rsidR="00EC4CC8" w:rsidRDefault="00EC4CC8" w:rsidP="00D73634">
            <w:pPr>
              <w:pStyle w:val="ListParagraph"/>
              <w:snapToGrid w:val="0"/>
              <w:spacing w:after="0" w:line="240" w:lineRule="auto"/>
              <w:ind w:left="360"/>
              <w:rPr>
                <w:rFonts w:ascii="StobiSerif Regular" w:hAnsi="StobiSerif Regular" w:cs="StobiSerif Regular"/>
              </w:rPr>
            </w:pPr>
          </w:p>
          <w:p w:rsidR="00EC4CC8" w:rsidRDefault="00804C8B" w:rsidP="00D73634">
            <w:pPr>
              <w:pStyle w:val="ListParagraph"/>
              <w:spacing w:after="0" w:line="240" w:lineRule="auto"/>
              <w:ind w:left="360"/>
              <w:rPr>
                <w:rFonts w:ascii="StobiSerif Regular" w:hAnsi="StobiSerif Regular"/>
              </w:rPr>
            </w:pPr>
            <w:r>
              <w:fldChar w:fldCharType="begin">
                <w:ffData>
                  <w:name w:val=""/>
                  <w:enabled/>
                  <w:calcOnExit w:val="0"/>
                  <w:checkBox>
                    <w:sizeAuto/>
                    <w:default w:val="0"/>
                    <w:checked w:val="0"/>
                  </w:checkBox>
                </w:ffData>
              </w:fldChar>
            </w:r>
            <w:r w:rsidR="00EC4CC8">
              <w:rPr>
                <w:rFonts w:ascii="StobiSerif Regular" w:hAnsi="StobiSerif Regular"/>
              </w:rPr>
              <w:instrText xml:space="preserve"> FORMCHECKBOX </w:instrText>
            </w:r>
            <w:r>
              <w:fldChar w:fldCharType="end"/>
            </w:r>
            <w:r w:rsidR="00EC4CC8">
              <w:rPr>
                <w:rFonts w:ascii="StobiSerif Regular" w:eastAsia="Times New Roman" w:hAnsi="StobiSerif Regular" w:cs="StobiSerif Regular"/>
              </w:rPr>
              <w:t>Да</w:t>
            </w:r>
          </w:p>
          <w:p w:rsidR="00EC4CC8" w:rsidRDefault="00804C8B" w:rsidP="00D73634">
            <w:pPr>
              <w:pStyle w:val="ListParagraph"/>
              <w:spacing w:after="0" w:line="240" w:lineRule="auto"/>
              <w:ind w:left="360"/>
              <w:rPr>
                <w:rFonts w:ascii="StobiSerif Regular" w:hAnsi="StobiSerif Regular" w:cs="StobiSerif Regular"/>
              </w:rPr>
            </w:pPr>
            <w:r>
              <w:fldChar w:fldCharType="begin">
                <w:ffData>
                  <w:name w:val=""/>
                  <w:enabled/>
                  <w:calcOnExit w:val="0"/>
                  <w:checkBox>
                    <w:sizeAuto/>
                    <w:default w:val="0"/>
                    <w:checked/>
                  </w:checkBox>
                </w:ffData>
              </w:fldChar>
            </w:r>
            <w:r w:rsidR="00EC4CC8">
              <w:rPr>
                <w:rFonts w:ascii="StobiSerif Regular" w:hAnsi="StobiSerif Regular"/>
              </w:rPr>
              <w:instrText xml:space="preserve"> FORMCHECKBOX </w:instrText>
            </w:r>
            <w:r>
              <w:fldChar w:fldCharType="end"/>
            </w:r>
            <w:r w:rsidR="00EC4CC8">
              <w:rPr>
                <w:rFonts w:ascii="StobiSerif Regular" w:eastAsia="Times New Roman" w:hAnsi="StobiSerif Regular" w:cs="StobiSerif Regular"/>
              </w:rPr>
              <w:t>Не</w:t>
            </w:r>
          </w:p>
        </w:tc>
      </w:tr>
      <w:tr w:rsidR="00EC4CC8" w:rsidTr="00D73634">
        <w:trPr>
          <w:trHeight w:val="939"/>
        </w:trPr>
        <w:tc>
          <w:tcPr>
            <w:tcW w:w="3105" w:type="dxa"/>
            <w:tcBorders>
              <w:top w:val="single" w:sz="4" w:space="0" w:color="000000"/>
              <w:left w:val="single" w:sz="4" w:space="0" w:color="000000"/>
              <w:bottom w:val="single" w:sz="4" w:space="0" w:color="000000"/>
              <w:right w:val="nil"/>
            </w:tcBorders>
            <w:hideMark/>
          </w:tcPr>
          <w:p w:rsidR="00EC4CC8" w:rsidRDefault="00EC4CC8" w:rsidP="00D73634">
            <w:pPr>
              <w:suppressAutoHyphens/>
              <w:rPr>
                <w:rFonts w:ascii="StobiSerif Regular" w:hAnsi="StobiSerif Regular" w:cs="StobiSerif Regular"/>
                <w:kern w:val="2"/>
                <w:lang w:val="mk-MK" w:eastAsia="zh-CN"/>
              </w:rPr>
            </w:pPr>
            <w:r>
              <w:rPr>
                <w:rFonts w:ascii="StobiSerif Regular" w:hAnsi="StobiSerif Regular" w:cs="StobiSerif Regular"/>
                <w:lang w:val="mk-MK"/>
              </w:rPr>
              <w:t>Датум на објавување на нацрт Извештајот на ЕНЕР:</w:t>
            </w:r>
          </w:p>
        </w:tc>
        <w:tc>
          <w:tcPr>
            <w:tcW w:w="6286" w:type="dxa"/>
            <w:tcBorders>
              <w:top w:val="single" w:sz="4" w:space="0" w:color="000000"/>
              <w:left w:val="single" w:sz="4" w:space="0" w:color="000000"/>
              <w:bottom w:val="single" w:sz="4" w:space="0" w:color="000000"/>
              <w:right w:val="single" w:sz="4" w:space="0" w:color="000000"/>
            </w:tcBorders>
            <w:hideMark/>
          </w:tcPr>
          <w:p w:rsidR="009E38B4" w:rsidRDefault="009E38B4" w:rsidP="00D73634">
            <w:pPr>
              <w:suppressAutoHyphens/>
              <w:rPr>
                <w:rFonts w:ascii="StobiSerif Regular" w:hAnsi="StobiSerif Regular" w:cs="StobiSerif Regular"/>
                <w:kern w:val="2"/>
                <w:lang w:val="mk-MK" w:eastAsia="zh-CN"/>
              </w:rPr>
            </w:pPr>
          </w:p>
          <w:p w:rsidR="00EC4CC8" w:rsidRPr="009E38B4" w:rsidRDefault="009E38B4" w:rsidP="009E38B4">
            <w:pPr>
              <w:rPr>
                <w:rFonts w:ascii="StobiSerif Regular" w:hAnsi="StobiSerif Regular" w:cs="StobiSerif Regular"/>
                <w:lang w:val="mk-MK" w:eastAsia="zh-CN"/>
              </w:rPr>
            </w:pPr>
            <w:r>
              <w:rPr>
                <w:rFonts w:ascii="StobiSerif Regular" w:hAnsi="StobiSerif Regular" w:cs="StobiSerif Regular"/>
                <w:lang w:eastAsia="zh-CN"/>
              </w:rPr>
              <w:t xml:space="preserve">19 </w:t>
            </w:r>
            <w:r>
              <w:rPr>
                <w:rFonts w:ascii="StobiSerif Regular" w:hAnsi="StobiSerif Regular" w:cs="StobiSerif Regular"/>
                <w:lang w:val="mk-MK" w:eastAsia="zh-CN"/>
              </w:rPr>
              <w:t>декември  2017</w:t>
            </w:r>
          </w:p>
        </w:tc>
      </w:tr>
      <w:tr w:rsidR="00EC4CC8" w:rsidTr="00D73634">
        <w:trPr>
          <w:trHeight w:val="691"/>
        </w:trPr>
        <w:tc>
          <w:tcPr>
            <w:tcW w:w="3105" w:type="dxa"/>
            <w:tcBorders>
              <w:top w:val="single" w:sz="4" w:space="0" w:color="000000"/>
              <w:left w:val="single" w:sz="4" w:space="0" w:color="000000"/>
              <w:bottom w:val="single" w:sz="4" w:space="0" w:color="000000"/>
              <w:right w:val="nil"/>
            </w:tcBorders>
            <w:hideMark/>
          </w:tcPr>
          <w:p w:rsidR="00EC4CC8" w:rsidRDefault="00EC4CC8" w:rsidP="00D73634">
            <w:pPr>
              <w:suppressAutoHyphens/>
              <w:rPr>
                <w:rFonts w:ascii="StobiSerif Regular" w:hAnsi="StobiSerif Regular" w:cs="StobiSerif Regular"/>
                <w:kern w:val="2"/>
                <w:lang w:val="mk-MK" w:eastAsia="zh-CN"/>
              </w:rPr>
            </w:pPr>
            <w:r>
              <w:rPr>
                <w:rFonts w:ascii="StobiSerif Regular" w:hAnsi="StobiSerif Regular" w:cs="StobiSerif Regular"/>
                <w:lang w:val="mk-MK"/>
              </w:rPr>
              <w:t xml:space="preserve">Датум на доставување на нацрт Извештајот до </w:t>
            </w:r>
            <w:r>
              <w:rPr>
                <w:rFonts w:ascii="StobiSerif Regular" w:hAnsi="StobiSerif Regular" w:cs="StobiSerif Regular"/>
                <w:lang w:val="ru-RU"/>
              </w:rPr>
              <w:lastRenderedPageBreak/>
              <w:t>Министерството за информатичко општество и администрација</w:t>
            </w:r>
            <w:r>
              <w:rPr>
                <w:rFonts w:ascii="StobiSerif Regular" w:hAnsi="StobiSerif Regular" w:cs="StobiSerif Regular"/>
                <w:lang w:val="mk-MK"/>
              </w:rPr>
              <w:t>:</w:t>
            </w:r>
          </w:p>
        </w:tc>
        <w:tc>
          <w:tcPr>
            <w:tcW w:w="6286" w:type="dxa"/>
            <w:tcBorders>
              <w:top w:val="single" w:sz="4" w:space="0" w:color="000000"/>
              <w:left w:val="single" w:sz="4" w:space="0" w:color="000000"/>
              <w:bottom w:val="single" w:sz="4" w:space="0" w:color="000000"/>
              <w:right w:val="single" w:sz="4" w:space="0" w:color="000000"/>
            </w:tcBorders>
            <w:hideMark/>
          </w:tcPr>
          <w:p w:rsidR="00EC4CC8" w:rsidRDefault="00EC4CC8" w:rsidP="00D73634">
            <w:pPr>
              <w:suppressAutoHyphens/>
              <w:rPr>
                <w:rFonts w:ascii="StobiSerif Regular" w:hAnsi="StobiSerif Regular" w:cs="StobiSerif Regular"/>
                <w:kern w:val="2"/>
                <w:lang w:val="mk-MK" w:eastAsia="zh-CN"/>
              </w:rPr>
            </w:pPr>
            <w:r>
              <w:rPr>
                <w:rFonts w:ascii="StobiSerif Regular" w:hAnsi="StobiSerif Regular" w:cs="StobiSerif Regular"/>
                <w:lang w:val="mk-MK"/>
              </w:rPr>
              <w:lastRenderedPageBreak/>
              <w:t>/</w:t>
            </w:r>
          </w:p>
        </w:tc>
      </w:tr>
      <w:tr w:rsidR="00EC4CC8" w:rsidTr="00D73634">
        <w:trPr>
          <w:trHeight w:val="622"/>
        </w:trPr>
        <w:tc>
          <w:tcPr>
            <w:tcW w:w="3105" w:type="dxa"/>
            <w:tcBorders>
              <w:top w:val="single" w:sz="4" w:space="0" w:color="000000"/>
              <w:left w:val="single" w:sz="4" w:space="0" w:color="000000"/>
              <w:bottom w:val="single" w:sz="4" w:space="0" w:color="000000"/>
              <w:right w:val="nil"/>
            </w:tcBorders>
            <w:hideMark/>
          </w:tcPr>
          <w:p w:rsidR="00EC4CC8" w:rsidRDefault="00EC4CC8" w:rsidP="00D73634">
            <w:pPr>
              <w:suppressAutoHyphens/>
              <w:rPr>
                <w:rFonts w:ascii="StobiSerif Regular" w:hAnsi="StobiSerif Regular" w:cs="StobiSerif Regular"/>
                <w:kern w:val="2"/>
                <w:lang w:val="mk-MK" w:eastAsia="zh-CN"/>
              </w:rPr>
            </w:pPr>
            <w:r>
              <w:rPr>
                <w:rFonts w:ascii="StobiSerif Regular" w:hAnsi="StobiSerif Regular" w:cs="StobiSerif Regular"/>
                <w:lang w:val="mk-MK"/>
              </w:rPr>
              <w:lastRenderedPageBreak/>
              <w:t xml:space="preserve">Датум на добивање на мислењето од </w:t>
            </w:r>
            <w:r>
              <w:rPr>
                <w:rFonts w:ascii="StobiSerif Regular" w:hAnsi="StobiSerif Regular" w:cs="StobiSerif Regular"/>
                <w:lang w:val="ru-RU"/>
              </w:rPr>
              <w:t>Министерството за информатичко општество и администрација</w:t>
            </w:r>
            <w:r>
              <w:rPr>
                <w:rFonts w:ascii="StobiSerif Regular" w:hAnsi="StobiSerif Regular" w:cs="StobiSerif Regular"/>
                <w:lang w:val="mk-MK"/>
              </w:rPr>
              <w:t>:</w:t>
            </w:r>
          </w:p>
        </w:tc>
        <w:tc>
          <w:tcPr>
            <w:tcW w:w="6286" w:type="dxa"/>
            <w:tcBorders>
              <w:top w:val="single" w:sz="4" w:space="0" w:color="000000"/>
              <w:left w:val="single" w:sz="4" w:space="0" w:color="000000"/>
              <w:bottom w:val="single" w:sz="4" w:space="0" w:color="000000"/>
              <w:right w:val="single" w:sz="4" w:space="0" w:color="000000"/>
            </w:tcBorders>
            <w:hideMark/>
          </w:tcPr>
          <w:p w:rsidR="00EC4CC8" w:rsidRDefault="00EC4CC8" w:rsidP="00D73634">
            <w:pPr>
              <w:suppressAutoHyphens/>
              <w:rPr>
                <w:rFonts w:ascii="StobiSerif Regular" w:hAnsi="StobiSerif Regular" w:cs="StobiSerif Regular"/>
                <w:kern w:val="2"/>
                <w:lang w:val="mk-MK" w:eastAsia="zh-CN"/>
              </w:rPr>
            </w:pPr>
            <w:r>
              <w:rPr>
                <w:rFonts w:ascii="StobiSerif Regular" w:hAnsi="StobiSerif Regular" w:cs="StobiSerif Regular"/>
                <w:lang w:val="mk-MK"/>
              </w:rPr>
              <w:t>/</w:t>
            </w:r>
          </w:p>
        </w:tc>
      </w:tr>
      <w:tr w:rsidR="00EC4CC8" w:rsidTr="00D73634">
        <w:trPr>
          <w:trHeight w:val="951"/>
        </w:trPr>
        <w:tc>
          <w:tcPr>
            <w:tcW w:w="3105" w:type="dxa"/>
            <w:tcBorders>
              <w:top w:val="single" w:sz="4" w:space="0" w:color="000000"/>
              <w:left w:val="single" w:sz="4" w:space="0" w:color="000000"/>
              <w:bottom w:val="single" w:sz="4" w:space="0" w:color="000000"/>
              <w:right w:val="nil"/>
            </w:tcBorders>
            <w:hideMark/>
          </w:tcPr>
          <w:p w:rsidR="00EC4CC8" w:rsidRDefault="00EC4CC8" w:rsidP="00D73634">
            <w:pPr>
              <w:suppressAutoHyphens/>
              <w:rPr>
                <w:rFonts w:ascii="StobiSerif Regular" w:hAnsi="StobiSerif Regular" w:cs="StobiSerif Regular"/>
                <w:kern w:val="2"/>
                <w:lang w:val="mk-MK" w:eastAsia="zh-CN"/>
              </w:rPr>
            </w:pPr>
            <w:r>
              <w:rPr>
                <w:rFonts w:ascii="StobiSerif Regular" w:hAnsi="StobiSerif Regular" w:cs="StobiSerif Regular"/>
                <w:lang w:val="mk-MK"/>
              </w:rPr>
              <w:t xml:space="preserve">Рок за доставување на предлогот на закон до Генералниот секретаријат  </w:t>
            </w:r>
          </w:p>
        </w:tc>
        <w:tc>
          <w:tcPr>
            <w:tcW w:w="6286" w:type="dxa"/>
            <w:tcBorders>
              <w:top w:val="single" w:sz="4" w:space="0" w:color="000000"/>
              <w:left w:val="single" w:sz="4" w:space="0" w:color="000000"/>
              <w:bottom w:val="single" w:sz="4" w:space="0" w:color="000000"/>
              <w:right w:val="single" w:sz="4" w:space="0" w:color="000000"/>
            </w:tcBorders>
            <w:hideMark/>
          </w:tcPr>
          <w:p w:rsidR="00EC4CC8" w:rsidRDefault="00EC4CC8" w:rsidP="00D73634">
            <w:pPr>
              <w:suppressAutoHyphens/>
              <w:rPr>
                <w:rFonts w:ascii="StobiSerif Regular" w:hAnsi="StobiSerif Regular" w:cs="StobiSerif Regular"/>
                <w:b/>
                <w:kern w:val="2"/>
                <w:lang w:val="mk-MK" w:eastAsia="zh-CN"/>
              </w:rPr>
            </w:pPr>
          </w:p>
        </w:tc>
      </w:tr>
    </w:tbl>
    <w:p w:rsidR="00EC4CC8" w:rsidRDefault="00EC4CC8" w:rsidP="00EC4CC8">
      <w:pPr>
        <w:pStyle w:val="DefaultStyle"/>
        <w:spacing w:after="0"/>
        <w:jc w:val="both"/>
        <w:rPr>
          <w:rFonts w:ascii="StobiSerif Regular" w:hAnsi="StobiSerif Regular"/>
          <w:bCs/>
          <w:color w:val="000000"/>
          <w:sz w:val="22"/>
          <w:szCs w:val="22"/>
        </w:rPr>
      </w:pPr>
    </w:p>
    <w:p w:rsidR="00EC4CC8" w:rsidRDefault="00EC4CC8" w:rsidP="00EC4CC8">
      <w:pPr>
        <w:pStyle w:val="DefaultStyle"/>
        <w:spacing w:after="0"/>
        <w:jc w:val="both"/>
        <w:rPr>
          <w:rFonts w:ascii="StobiSerif Regular" w:hAnsi="StobiSerif Regular"/>
          <w:bCs/>
          <w:color w:val="000000"/>
          <w:sz w:val="22"/>
          <w:szCs w:val="22"/>
        </w:rPr>
      </w:pPr>
    </w:p>
    <w:p w:rsidR="00EC4CC8" w:rsidRDefault="00EC4CC8" w:rsidP="00EC4CC8">
      <w:pPr>
        <w:pStyle w:val="DefaultStyle"/>
        <w:numPr>
          <w:ilvl w:val="0"/>
          <w:numId w:val="1"/>
        </w:numPr>
        <w:spacing w:after="0"/>
        <w:ind w:left="360"/>
        <w:jc w:val="both"/>
        <w:rPr>
          <w:rFonts w:ascii="StobiSerif Regular" w:hAnsi="StobiSerif Regular"/>
          <w:bCs/>
          <w:color w:val="000000"/>
          <w:sz w:val="22"/>
          <w:szCs w:val="22"/>
          <w:lang w:val="en-US"/>
        </w:rPr>
      </w:pPr>
      <w:r>
        <w:rPr>
          <w:rFonts w:ascii="StobiSerif Regular" w:hAnsi="StobiSerif Regular"/>
          <w:bCs/>
          <w:color w:val="000000"/>
          <w:sz w:val="22"/>
          <w:szCs w:val="22"/>
        </w:rPr>
        <w:t>Опис на состојбите во областа и дефинирање на проблемот</w:t>
      </w:r>
    </w:p>
    <w:p w:rsidR="00EC4CC8" w:rsidRDefault="00EC4CC8" w:rsidP="00EC4CC8">
      <w:pPr>
        <w:pStyle w:val="DefaultStyle"/>
        <w:spacing w:after="0"/>
        <w:ind w:left="360"/>
        <w:jc w:val="both"/>
        <w:rPr>
          <w:rFonts w:ascii="StobiSerif Regular" w:hAnsi="StobiSerif Regular"/>
          <w:bCs/>
          <w:color w:val="000000"/>
          <w:sz w:val="22"/>
          <w:szCs w:val="22"/>
          <w:lang w:val="en-US"/>
        </w:rPr>
      </w:pPr>
    </w:p>
    <w:p w:rsidR="00EC4CC8" w:rsidRDefault="00EC4CC8" w:rsidP="00EC4CC8">
      <w:pPr>
        <w:pStyle w:val="DefaultStyle"/>
        <w:numPr>
          <w:ilvl w:val="1"/>
          <w:numId w:val="2"/>
        </w:numPr>
        <w:spacing w:after="0"/>
        <w:ind w:left="720"/>
        <w:jc w:val="both"/>
        <w:rPr>
          <w:rFonts w:ascii="StobiSerif Regular" w:hAnsi="StobiSerif Regular"/>
          <w:bCs/>
          <w:color w:val="000000"/>
          <w:sz w:val="22"/>
          <w:szCs w:val="22"/>
        </w:rPr>
      </w:pPr>
      <w:r>
        <w:rPr>
          <w:rFonts w:ascii="StobiSerif Regular" w:hAnsi="StobiSerif Regular"/>
          <w:bCs/>
          <w:color w:val="000000"/>
          <w:sz w:val="22"/>
          <w:szCs w:val="22"/>
        </w:rPr>
        <w:t>Опис на состојбите</w:t>
      </w:r>
    </w:p>
    <w:p w:rsidR="00EC4CC8" w:rsidRPr="002854C7" w:rsidRDefault="00EC4CC8" w:rsidP="00EC4CC8">
      <w:pPr>
        <w:pStyle w:val="DefaultStyle"/>
        <w:spacing w:after="0"/>
        <w:ind w:firstLine="360"/>
        <w:jc w:val="both"/>
        <w:rPr>
          <w:rFonts w:ascii="StobiSerif Regular" w:hAnsi="StobiSerif Regular"/>
          <w:bCs/>
          <w:color w:val="000000"/>
          <w:sz w:val="22"/>
          <w:szCs w:val="22"/>
        </w:rPr>
      </w:pPr>
      <w:r>
        <w:rPr>
          <w:rFonts w:ascii="StobiSerif Regular" w:hAnsi="StobiSerif Regular" w:cs="Arial"/>
          <w:sz w:val="22"/>
          <w:szCs w:val="22"/>
        </w:rPr>
        <w:t xml:space="preserve">      </w:t>
      </w:r>
      <w:r w:rsidRPr="002854C7">
        <w:rPr>
          <w:rFonts w:ascii="StobiSerif Regular" w:hAnsi="StobiSerif Regular" w:cs="Arial"/>
          <w:sz w:val="22"/>
          <w:szCs w:val="22"/>
        </w:rPr>
        <w:t xml:space="preserve">Несоодветно утврдени услови за лицата кои конкурираат за директор на </w:t>
      </w:r>
      <w:r w:rsidR="00F31C24">
        <w:rPr>
          <w:rFonts w:ascii="StobiSerif Regular" w:hAnsi="StobiSerif Regular" w:cs="Arial"/>
          <w:sz w:val="22"/>
          <w:szCs w:val="22"/>
        </w:rPr>
        <w:t>Центарот за управување со кризи</w:t>
      </w:r>
      <w:r>
        <w:rPr>
          <w:rFonts w:ascii="StobiSerif Regular" w:hAnsi="StobiSerif Regular" w:cs="Arial"/>
          <w:sz w:val="22"/>
          <w:szCs w:val="22"/>
        </w:rPr>
        <w:t xml:space="preserve"> во делот за познавање на странски јазик и </w:t>
      </w:r>
      <w:r>
        <w:rPr>
          <w:rFonts w:ascii="StobiSerif Regular" w:hAnsi="StobiSerif Regular"/>
        </w:rPr>
        <w:t>поседување на потврда за положен психолошки тест и тест за интегритет.</w:t>
      </w:r>
    </w:p>
    <w:p w:rsidR="00EC4CC8" w:rsidRDefault="00EC4CC8" w:rsidP="00EC4CC8">
      <w:pPr>
        <w:pStyle w:val="DefaultStyle"/>
        <w:spacing w:after="0" w:line="240" w:lineRule="auto"/>
        <w:jc w:val="both"/>
        <w:rPr>
          <w:rFonts w:ascii="StobiSerif Regular" w:hAnsi="StobiSerif Regular"/>
          <w:bCs/>
          <w:color w:val="auto"/>
          <w:sz w:val="22"/>
          <w:szCs w:val="22"/>
        </w:rPr>
      </w:pPr>
      <w:r>
        <w:rPr>
          <w:rFonts w:ascii="StobiSerif Regular" w:hAnsi="StobiSerif Regular"/>
          <w:bCs/>
          <w:color w:val="auto"/>
          <w:sz w:val="22"/>
          <w:szCs w:val="22"/>
        </w:rPr>
        <w:t xml:space="preserve">. </w:t>
      </w:r>
    </w:p>
    <w:p w:rsidR="00EC4CC8" w:rsidRDefault="00EC4CC8" w:rsidP="00EC4CC8">
      <w:pPr>
        <w:spacing w:after="0" w:line="240" w:lineRule="auto"/>
        <w:ind w:firstLine="720"/>
        <w:jc w:val="both"/>
        <w:rPr>
          <w:rFonts w:ascii="StobiSerif Regular" w:hAnsi="StobiSerif Regular"/>
          <w:lang w:val="mk-MK"/>
        </w:rPr>
      </w:pPr>
      <w:r>
        <w:rPr>
          <w:rFonts w:ascii="StobiSerif Regular" w:hAnsi="StobiSerif Regular"/>
          <w:lang w:val="mk-MK"/>
        </w:rPr>
        <w:t xml:space="preserve">Со Предлог законот за изменување и дополнување на Законот за </w:t>
      </w:r>
      <w:r w:rsidR="00F31C24">
        <w:rPr>
          <w:rFonts w:ascii="StobiSerif Regular" w:hAnsi="StobiSerif Regular"/>
          <w:lang w:val="mk-MK"/>
        </w:rPr>
        <w:t>управување со кризи</w:t>
      </w:r>
      <w:r>
        <w:rPr>
          <w:rFonts w:ascii="StobiSerif Regular" w:hAnsi="StobiSerif Regular"/>
          <w:lang w:val="mk-MK"/>
        </w:rPr>
        <w:t xml:space="preserve"> се врши промена во условите кои се однесуваат на именување на директорот на </w:t>
      </w:r>
      <w:r w:rsidR="00F31C24">
        <w:rPr>
          <w:rFonts w:ascii="StobiSerif Regular" w:hAnsi="StobiSerif Regular"/>
          <w:lang w:val="mk-MK"/>
        </w:rPr>
        <w:t>Центарот за управување со кризи</w:t>
      </w:r>
      <w:r>
        <w:rPr>
          <w:rFonts w:ascii="StobiSerif Regular" w:hAnsi="StobiSerif Regular"/>
          <w:lang w:val="mk-MK"/>
        </w:rPr>
        <w:t xml:space="preserve"> (</w:t>
      </w:r>
      <w:r w:rsidR="00F31C24">
        <w:rPr>
          <w:rFonts w:ascii="StobiSerif Regular" w:hAnsi="StobiSerif Regular"/>
          <w:lang w:val="mk-MK"/>
        </w:rPr>
        <w:t>ЦУК</w:t>
      </w:r>
      <w:r>
        <w:rPr>
          <w:rFonts w:ascii="StobiSerif Regular" w:hAnsi="StobiSerif Regular"/>
          <w:lang w:val="mk-MK"/>
        </w:rPr>
        <w:t>), во насока на дополнување на меѓународно признат сертификат за познавање на англиски јазик АПТИС, како и бришење на условот за положен психолошки тест.</w:t>
      </w:r>
    </w:p>
    <w:p w:rsidR="00EC4CC8" w:rsidRDefault="00EC4CC8" w:rsidP="00EC4CC8">
      <w:pPr>
        <w:pStyle w:val="DefaultStyle"/>
        <w:spacing w:after="0"/>
        <w:ind w:left="720"/>
        <w:jc w:val="both"/>
        <w:rPr>
          <w:rFonts w:ascii="StobiSerif Regular" w:hAnsi="StobiSerif Regular"/>
          <w:bCs/>
          <w:color w:val="000000"/>
          <w:sz w:val="22"/>
          <w:szCs w:val="22"/>
        </w:rPr>
      </w:pPr>
    </w:p>
    <w:p w:rsidR="00EC4CC8" w:rsidRDefault="00EC4CC8" w:rsidP="00EC4CC8">
      <w:pPr>
        <w:pStyle w:val="DefaultStyle"/>
        <w:numPr>
          <w:ilvl w:val="1"/>
          <w:numId w:val="2"/>
        </w:numPr>
        <w:spacing w:after="0"/>
        <w:ind w:left="720"/>
        <w:jc w:val="both"/>
        <w:rPr>
          <w:rFonts w:ascii="StobiSerif Regular" w:hAnsi="StobiSerif Regular"/>
          <w:bCs/>
          <w:color w:val="000000"/>
          <w:sz w:val="22"/>
          <w:szCs w:val="22"/>
        </w:rPr>
      </w:pPr>
      <w:r>
        <w:rPr>
          <w:rFonts w:ascii="StobiSerif Regular" w:eastAsia="Arial Unicode MS" w:hAnsi="StobiSerif Regular" w:cs="Arial"/>
          <w:sz w:val="22"/>
          <w:szCs w:val="22"/>
          <w:lang w:eastAsia="en-US" w:bidi="en-US"/>
        </w:rPr>
        <w:t>Причини за проблемите кои се предмет на разгледување</w:t>
      </w:r>
    </w:p>
    <w:p w:rsidR="00EC4CC8" w:rsidRDefault="00EC4CC8" w:rsidP="00EC4CC8">
      <w:pPr>
        <w:pStyle w:val="DefaultStyle"/>
        <w:spacing w:after="0"/>
        <w:ind w:left="360"/>
        <w:jc w:val="both"/>
        <w:rPr>
          <w:rFonts w:ascii="StobiSerif Regular" w:hAnsi="StobiSerif Regular"/>
          <w:bCs/>
          <w:color w:val="000000"/>
          <w:sz w:val="22"/>
          <w:szCs w:val="22"/>
        </w:rPr>
      </w:pPr>
    </w:p>
    <w:p w:rsidR="00EC4CC8" w:rsidRDefault="00EC4CC8" w:rsidP="00190CDD">
      <w:pPr>
        <w:ind w:firstLine="360"/>
        <w:jc w:val="both"/>
        <w:rPr>
          <w:rFonts w:ascii="StobiSerif Regular" w:eastAsia="Arial Unicode MS" w:hAnsi="StobiSerif Regular" w:cs="Arial"/>
          <w:lang w:val="mk-MK" w:bidi="en-US"/>
        </w:rPr>
      </w:pPr>
      <w:r>
        <w:rPr>
          <w:rFonts w:ascii="StobiSerif Regular" w:eastAsia="Arial Unicode MS" w:hAnsi="StobiSerif Regular" w:cs="Arial"/>
          <w:lang w:val="mk-MK" w:bidi="en-US"/>
        </w:rPr>
        <w:t xml:space="preserve">Фактот што АПТИС како </w:t>
      </w:r>
      <w:r>
        <w:rPr>
          <w:rFonts w:ascii="StobiSerif Regular" w:hAnsi="StobiSerif Regular" w:cs="Arial"/>
          <w:lang w:val="mk-MK"/>
        </w:rPr>
        <w:t>м</w:t>
      </w:r>
      <w:proofErr w:type="spellStart"/>
      <w:r w:rsidR="00A7741B">
        <w:rPr>
          <w:rFonts w:ascii="StobiSerif Regular" w:hAnsi="StobiSerif Regular" w:cs="Arial"/>
        </w:rPr>
        <w:t>еѓународно</w:t>
      </w:r>
      <w:proofErr w:type="spellEnd"/>
      <w:r w:rsidR="00A7741B">
        <w:rPr>
          <w:rFonts w:ascii="StobiSerif Regular" w:hAnsi="StobiSerif Regular" w:cs="Arial"/>
        </w:rPr>
        <w:t xml:space="preserve"> </w:t>
      </w:r>
      <w:proofErr w:type="spellStart"/>
      <w:r w:rsidR="00A7741B">
        <w:rPr>
          <w:rFonts w:ascii="StobiSerif Regular" w:hAnsi="StobiSerif Regular" w:cs="Arial"/>
        </w:rPr>
        <w:t>признат</w:t>
      </w:r>
      <w:proofErr w:type="spellEnd"/>
      <w:r w:rsidR="00A7741B">
        <w:rPr>
          <w:rFonts w:ascii="StobiSerif Regular" w:hAnsi="StobiSerif Regular" w:cs="Arial"/>
        </w:rPr>
        <w:t xml:space="preserve"> </w:t>
      </w:r>
      <w:r w:rsidR="00A7741B">
        <w:rPr>
          <w:rFonts w:ascii="StobiSerif Regular" w:hAnsi="StobiSerif Regular" w:cs="Arial"/>
          <w:lang w:val="mk-MK"/>
        </w:rPr>
        <w:t>с</w:t>
      </w:r>
      <w:proofErr w:type="spellStart"/>
      <w:r>
        <w:rPr>
          <w:rFonts w:ascii="StobiSerif Regular" w:hAnsi="StobiSerif Regular" w:cs="Arial"/>
        </w:rPr>
        <w:t>ертификат</w:t>
      </w:r>
      <w:proofErr w:type="spellEnd"/>
      <w:r>
        <w:rPr>
          <w:rFonts w:ascii="StobiSerif Regular" w:hAnsi="StobiSerif Regular" w:cs="Arial"/>
          <w:lang w:val="mk-MK"/>
        </w:rPr>
        <w:t xml:space="preserve"> за познавање на англиски јазик, не е предвиден </w:t>
      </w:r>
      <w:r>
        <w:rPr>
          <w:rFonts w:ascii="StobiSerif Regular" w:hAnsi="StobiSerif Regular" w:cs="Arial"/>
          <w:color w:val="000000"/>
          <w:lang w:val="mk-MK"/>
        </w:rPr>
        <w:t xml:space="preserve">како доказ што кандидатот за директор на </w:t>
      </w:r>
      <w:r w:rsidR="00F31C24">
        <w:rPr>
          <w:rFonts w:ascii="StobiSerif Regular" w:hAnsi="StobiSerif Regular" w:cs="Arial"/>
          <w:color w:val="000000"/>
          <w:lang w:val="mk-MK"/>
        </w:rPr>
        <w:t>Центарот</w:t>
      </w:r>
      <w:r w:rsidR="00A7741B">
        <w:rPr>
          <w:rFonts w:ascii="StobiSerif Regular" w:hAnsi="StobiSerif Regular" w:cs="Arial"/>
          <w:color w:val="000000"/>
          <w:lang w:val="mk-MK"/>
        </w:rPr>
        <w:t xml:space="preserve"> може помеѓу другите с</w:t>
      </w:r>
      <w:r>
        <w:rPr>
          <w:rFonts w:ascii="StobiSerif Regular" w:hAnsi="StobiSerif Regular" w:cs="Arial"/>
          <w:color w:val="000000"/>
          <w:lang w:val="mk-MK"/>
        </w:rPr>
        <w:t>ертификати да го обезбеди за да го докаже познавањето на англискиот јазик претставува хендикеп за кандидатите поради фактот што</w:t>
      </w:r>
      <w:r>
        <w:rPr>
          <w:rFonts w:ascii="StobiSerif Regular" w:hAnsi="StobiSerif Regular"/>
          <w:lang w:val="mk-MK"/>
        </w:rPr>
        <w:t xml:space="preserve"> е најдостапен и најевтин сертификат за познавање на англиски јазик во Република Македонија</w:t>
      </w:r>
      <w:r w:rsidR="006145F6">
        <w:rPr>
          <w:rFonts w:ascii="StobiSerif Regular" w:hAnsi="StobiSerif Regular"/>
          <w:lang w:val="mk-MK"/>
        </w:rPr>
        <w:t xml:space="preserve">. </w:t>
      </w:r>
      <w:r>
        <w:rPr>
          <w:rFonts w:ascii="StobiSerif Regular" w:eastAsia="Arial Unicode MS" w:hAnsi="StobiSerif Regular" w:cs="Arial"/>
          <w:lang w:val="mk-MK" w:bidi="en-US"/>
        </w:rPr>
        <w:t xml:space="preserve"> </w:t>
      </w:r>
      <w:r w:rsidR="00D101A3">
        <w:rPr>
          <w:rFonts w:ascii="StobiSerif Regular" w:eastAsia="Arial Unicode MS" w:hAnsi="StobiSerif Regular" w:cs="Arial"/>
          <w:lang w:val="mk-MK" w:bidi="en-US"/>
        </w:rPr>
        <w:t xml:space="preserve">Обезбедувањето на </w:t>
      </w:r>
      <w:proofErr w:type="spellStart"/>
      <w:r w:rsidR="00D101A3" w:rsidRPr="0074603D">
        <w:rPr>
          <w:rFonts w:ascii="StobiSerif Regular" w:hAnsi="StobiSerif Regular"/>
        </w:rPr>
        <w:t>потврда</w:t>
      </w:r>
      <w:proofErr w:type="spellEnd"/>
      <w:r w:rsidR="00D101A3" w:rsidRPr="0074603D">
        <w:rPr>
          <w:rFonts w:ascii="StobiSerif Regular" w:hAnsi="StobiSerif Regular"/>
        </w:rPr>
        <w:t xml:space="preserve"> </w:t>
      </w:r>
      <w:proofErr w:type="spellStart"/>
      <w:r w:rsidR="00D101A3" w:rsidRPr="0074603D">
        <w:rPr>
          <w:rFonts w:ascii="StobiSerif Regular" w:hAnsi="StobiSerif Regular"/>
        </w:rPr>
        <w:t>за</w:t>
      </w:r>
      <w:proofErr w:type="spellEnd"/>
      <w:r w:rsidR="00D101A3" w:rsidRPr="0074603D">
        <w:rPr>
          <w:rFonts w:ascii="StobiSerif Regular" w:hAnsi="StobiSerif Regular"/>
        </w:rPr>
        <w:t xml:space="preserve"> </w:t>
      </w:r>
      <w:proofErr w:type="spellStart"/>
      <w:r w:rsidR="00D101A3" w:rsidRPr="0074603D">
        <w:rPr>
          <w:rFonts w:ascii="StobiSerif Regular" w:hAnsi="StobiSerif Regular"/>
        </w:rPr>
        <w:t>положен</w:t>
      </w:r>
      <w:proofErr w:type="spellEnd"/>
      <w:r w:rsidR="00D101A3" w:rsidRPr="0074603D">
        <w:rPr>
          <w:rFonts w:ascii="StobiSerif Regular" w:hAnsi="StobiSerif Regular"/>
        </w:rPr>
        <w:t xml:space="preserve"> </w:t>
      </w:r>
      <w:proofErr w:type="spellStart"/>
      <w:r w:rsidR="00D101A3" w:rsidRPr="0074603D">
        <w:rPr>
          <w:rFonts w:ascii="StobiSerif Regular" w:hAnsi="StobiSerif Regular"/>
        </w:rPr>
        <w:t>психолошки</w:t>
      </w:r>
      <w:proofErr w:type="spellEnd"/>
      <w:r w:rsidR="00D101A3" w:rsidRPr="0074603D">
        <w:rPr>
          <w:rFonts w:ascii="StobiSerif Regular" w:hAnsi="StobiSerif Regular"/>
        </w:rPr>
        <w:t xml:space="preserve"> </w:t>
      </w:r>
      <w:proofErr w:type="spellStart"/>
      <w:r w:rsidR="00D101A3" w:rsidRPr="0074603D">
        <w:rPr>
          <w:rFonts w:ascii="StobiSerif Regular" w:hAnsi="StobiSerif Regular"/>
        </w:rPr>
        <w:t>тест</w:t>
      </w:r>
      <w:proofErr w:type="spellEnd"/>
      <w:r w:rsidR="00D101A3" w:rsidRPr="0074603D">
        <w:rPr>
          <w:rFonts w:ascii="StobiSerif Regular" w:hAnsi="StobiSerif Regular"/>
        </w:rPr>
        <w:t xml:space="preserve"> и </w:t>
      </w:r>
      <w:proofErr w:type="spellStart"/>
      <w:r w:rsidR="00D101A3" w:rsidRPr="0074603D">
        <w:rPr>
          <w:rFonts w:ascii="StobiSerif Regular" w:hAnsi="StobiSerif Regular"/>
        </w:rPr>
        <w:t>тест</w:t>
      </w:r>
      <w:proofErr w:type="spellEnd"/>
      <w:r w:rsidR="00D101A3" w:rsidRPr="0074603D">
        <w:rPr>
          <w:rFonts w:ascii="StobiSerif Regular" w:hAnsi="StobiSerif Regular"/>
        </w:rPr>
        <w:t xml:space="preserve"> </w:t>
      </w:r>
      <w:proofErr w:type="spellStart"/>
      <w:r w:rsidR="00D101A3" w:rsidRPr="0074603D">
        <w:rPr>
          <w:rFonts w:ascii="StobiSerif Regular" w:hAnsi="StobiSerif Regular"/>
        </w:rPr>
        <w:t>за</w:t>
      </w:r>
      <w:proofErr w:type="spellEnd"/>
      <w:r w:rsidR="00D101A3" w:rsidRPr="0074603D">
        <w:rPr>
          <w:rFonts w:ascii="StobiSerif Regular" w:hAnsi="StobiSerif Regular"/>
        </w:rPr>
        <w:t xml:space="preserve"> </w:t>
      </w:r>
      <w:proofErr w:type="spellStart"/>
      <w:r w:rsidR="00D101A3" w:rsidRPr="0074603D">
        <w:rPr>
          <w:rFonts w:ascii="StobiSerif Regular" w:hAnsi="StobiSerif Regular"/>
        </w:rPr>
        <w:t>интегритет</w:t>
      </w:r>
      <w:proofErr w:type="spellEnd"/>
      <w:r>
        <w:rPr>
          <w:rFonts w:ascii="StobiSerif Regular" w:eastAsia="Arial Unicode MS" w:hAnsi="StobiSerif Regular" w:cs="Arial"/>
          <w:lang w:val="mk-MK" w:bidi="en-US"/>
        </w:rPr>
        <w:t>, содржани во позитивниот</w:t>
      </w:r>
      <w:r w:rsidR="006145F6">
        <w:rPr>
          <w:rFonts w:ascii="StobiSerif Regular" w:eastAsia="Arial Unicode MS" w:hAnsi="StobiSerif Regular" w:cs="Arial"/>
          <w:lang w:val="mk-MK" w:bidi="en-US"/>
        </w:rPr>
        <w:t xml:space="preserve"> </w:t>
      </w:r>
      <w:r>
        <w:rPr>
          <w:rFonts w:ascii="StobiSerif Regular" w:eastAsia="Arial Unicode MS" w:hAnsi="StobiSerif Regular" w:cs="Arial"/>
          <w:lang w:val="mk-MK" w:bidi="en-US"/>
        </w:rPr>
        <w:t xml:space="preserve">Закон за </w:t>
      </w:r>
      <w:r w:rsidR="00F31C24">
        <w:rPr>
          <w:rFonts w:ascii="StobiSerif Regular" w:eastAsia="Arial Unicode MS" w:hAnsi="StobiSerif Regular" w:cs="Arial"/>
          <w:lang w:val="mk-MK" w:bidi="en-US"/>
        </w:rPr>
        <w:t>управување со кризи</w:t>
      </w:r>
      <w:r>
        <w:rPr>
          <w:rFonts w:ascii="StobiSerif Regular" w:eastAsia="Arial Unicode MS" w:hAnsi="StobiSerif Regular" w:cs="Arial"/>
          <w:lang w:val="mk-MK" w:bidi="en-US"/>
        </w:rPr>
        <w:t xml:space="preserve"> само ја </w:t>
      </w:r>
      <w:r>
        <w:rPr>
          <w:rFonts w:ascii="StobiSerif Regular" w:eastAsia="Arial Unicode MS" w:hAnsi="StobiSerif Regular" w:cs="Arial"/>
          <w:lang w:val="mk-MK" w:bidi="en-US"/>
        </w:rPr>
        <w:lastRenderedPageBreak/>
        <w:t xml:space="preserve">усложнуваат постапката за избор на кандидати за директор на </w:t>
      </w:r>
      <w:r w:rsidR="00A7741B">
        <w:rPr>
          <w:rFonts w:ascii="StobiSerif Regular" w:eastAsia="Arial Unicode MS" w:hAnsi="StobiSerif Regular" w:cs="Arial"/>
          <w:lang w:val="mk-MK" w:bidi="en-US"/>
        </w:rPr>
        <w:t>Центарот</w:t>
      </w:r>
      <w:r>
        <w:rPr>
          <w:rFonts w:ascii="StobiSerif Regular" w:eastAsia="Arial Unicode MS" w:hAnsi="StobiSerif Regular" w:cs="Arial"/>
          <w:lang w:val="mk-MK" w:bidi="en-US"/>
        </w:rPr>
        <w:t xml:space="preserve">, а притоа не придонесуваат за </w:t>
      </w:r>
      <w:proofErr w:type="spellStart"/>
      <w:r w:rsidRPr="00190CDD">
        <w:rPr>
          <w:rFonts w:ascii="StobiSerif Regular" w:eastAsia="Arial Unicode MS" w:hAnsi="StobiSerif Regular" w:cs="Arial"/>
          <w:lang w:bidi="en-US"/>
        </w:rPr>
        <w:t>подигање</w:t>
      </w:r>
      <w:proofErr w:type="spellEnd"/>
      <w:r w:rsidRPr="00190CDD">
        <w:rPr>
          <w:rFonts w:ascii="StobiSerif Regular" w:eastAsia="Arial Unicode MS" w:hAnsi="StobiSerif Regular" w:cs="Arial"/>
          <w:lang w:bidi="en-US"/>
        </w:rPr>
        <w:t xml:space="preserve"> </w:t>
      </w:r>
      <w:proofErr w:type="spellStart"/>
      <w:r w:rsidRPr="00190CDD">
        <w:rPr>
          <w:rFonts w:ascii="StobiSerif Regular" w:eastAsia="Arial Unicode MS" w:hAnsi="StobiSerif Regular" w:cs="Arial"/>
          <w:lang w:bidi="en-US"/>
        </w:rPr>
        <w:t>на</w:t>
      </w:r>
      <w:proofErr w:type="spellEnd"/>
      <w:r w:rsidRPr="00190CDD">
        <w:rPr>
          <w:rFonts w:ascii="StobiSerif Regular" w:eastAsia="Arial Unicode MS" w:hAnsi="StobiSerif Regular" w:cs="Arial"/>
          <w:lang w:bidi="en-US"/>
        </w:rPr>
        <w:t xml:space="preserve"> </w:t>
      </w:r>
      <w:proofErr w:type="spellStart"/>
      <w:r w:rsidRPr="00190CDD">
        <w:rPr>
          <w:rFonts w:ascii="StobiSerif Regular" w:eastAsia="Arial Unicode MS" w:hAnsi="StobiSerif Regular" w:cs="Arial"/>
          <w:lang w:bidi="en-US"/>
        </w:rPr>
        <w:t>квалитетот</w:t>
      </w:r>
      <w:proofErr w:type="spellEnd"/>
      <w:r w:rsidRPr="00190CDD">
        <w:rPr>
          <w:rFonts w:ascii="StobiSerif Regular" w:eastAsia="Arial Unicode MS" w:hAnsi="StobiSerif Regular" w:cs="Arial"/>
          <w:lang w:bidi="en-US"/>
        </w:rPr>
        <w:t xml:space="preserve"> </w:t>
      </w:r>
      <w:proofErr w:type="spellStart"/>
      <w:r w:rsidRPr="00190CDD">
        <w:rPr>
          <w:rFonts w:ascii="StobiSerif Regular" w:eastAsia="Arial Unicode MS" w:hAnsi="StobiSerif Regular" w:cs="Arial"/>
          <w:lang w:bidi="en-US"/>
        </w:rPr>
        <w:t>на</w:t>
      </w:r>
      <w:proofErr w:type="spellEnd"/>
      <w:r w:rsidRPr="00190CDD">
        <w:rPr>
          <w:rFonts w:ascii="StobiSerif Regular" w:eastAsia="Arial Unicode MS" w:hAnsi="StobiSerif Regular" w:cs="Arial"/>
          <w:lang w:bidi="en-US"/>
        </w:rPr>
        <w:t xml:space="preserve"> </w:t>
      </w:r>
      <w:proofErr w:type="spellStart"/>
      <w:r w:rsidRPr="00190CDD">
        <w:rPr>
          <w:rFonts w:ascii="StobiSerif Regular" w:eastAsia="Arial Unicode MS" w:hAnsi="StobiSerif Regular" w:cs="Arial"/>
          <w:lang w:bidi="en-US"/>
        </w:rPr>
        <w:t>лицата</w:t>
      </w:r>
      <w:proofErr w:type="spellEnd"/>
      <w:r w:rsidRPr="00190CDD">
        <w:rPr>
          <w:rFonts w:ascii="StobiSerif Regular" w:eastAsia="Arial Unicode MS" w:hAnsi="StobiSerif Regular" w:cs="Arial"/>
          <w:lang w:bidi="en-US"/>
        </w:rPr>
        <w:t xml:space="preserve"> </w:t>
      </w:r>
      <w:proofErr w:type="spellStart"/>
      <w:r w:rsidRPr="00190CDD">
        <w:rPr>
          <w:rFonts w:ascii="StobiSerif Regular" w:eastAsia="Arial Unicode MS" w:hAnsi="StobiSerif Regular" w:cs="Arial"/>
          <w:lang w:bidi="en-US"/>
        </w:rPr>
        <w:t>кои</w:t>
      </w:r>
      <w:proofErr w:type="spellEnd"/>
      <w:r>
        <w:rPr>
          <w:rFonts w:ascii="StobiSerif Regular" w:eastAsia="Arial Unicode MS" w:hAnsi="StobiSerif Regular" w:cs="Arial"/>
          <w:lang w:bidi="en-US"/>
        </w:rPr>
        <w:t xml:space="preserve"> </w:t>
      </w:r>
      <w:proofErr w:type="spellStart"/>
      <w:r>
        <w:rPr>
          <w:rFonts w:ascii="StobiSerif Regular" w:eastAsia="Arial Unicode MS" w:hAnsi="StobiSerif Regular" w:cs="Arial"/>
          <w:lang w:bidi="en-US"/>
        </w:rPr>
        <w:t>треба</w:t>
      </w:r>
      <w:proofErr w:type="spellEnd"/>
      <w:r>
        <w:rPr>
          <w:rFonts w:ascii="StobiSerif Regular" w:eastAsia="Arial Unicode MS" w:hAnsi="StobiSerif Regular" w:cs="Arial"/>
          <w:lang w:bidi="en-US"/>
        </w:rPr>
        <w:t xml:space="preserve"> </w:t>
      </w:r>
      <w:r w:rsidR="00F31C24">
        <w:rPr>
          <w:rFonts w:ascii="StobiSerif Regular" w:eastAsia="Arial Unicode MS" w:hAnsi="StobiSerif Regular" w:cs="Arial"/>
          <w:lang w:val="mk-MK" w:bidi="en-US"/>
        </w:rPr>
        <w:t xml:space="preserve"> </w:t>
      </w:r>
      <w:proofErr w:type="spellStart"/>
      <w:r>
        <w:rPr>
          <w:rFonts w:ascii="StobiSerif Regular" w:eastAsia="Arial Unicode MS" w:hAnsi="StobiSerif Regular" w:cs="Arial"/>
          <w:lang w:bidi="en-US"/>
        </w:rPr>
        <w:t>да</w:t>
      </w:r>
      <w:proofErr w:type="spellEnd"/>
      <w:r>
        <w:rPr>
          <w:rFonts w:ascii="StobiSerif Regular" w:eastAsia="Arial Unicode MS" w:hAnsi="StobiSerif Regular" w:cs="Arial"/>
          <w:lang w:bidi="en-US"/>
        </w:rPr>
        <w:t xml:space="preserve"> </w:t>
      </w:r>
      <w:proofErr w:type="spellStart"/>
      <w:r>
        <w:rPr>
          <w:rFonts w:ascii="StobiSerif Regular" w:eastAsia="Arial Unicode MS" w:hAnsi="StobiSerif Regular" w:cs="Arial"/>
          <w:lang w:bidi="en-US"/>
        </w:rPr>
        <w:t>се</w:t>
      </w:r>
      <w:proofErr w:type="spellEnd"/>
      <w:r>
        <w:rPr>
          <w:rFonts w:ascii="StobiSerif Regular" w:eastAsia="Arial Unicode MS" w:hAnsi="StobiSerif Regular" w:cs="Arial"/>
          <w:lang w:bidi="en-US"/>
        </w:rPr>
        <w:t xml:space="preserve"> </w:t>
      </w:r>
      <w:proofErr w:type="spellStart"/>
      <w:r>
        <w:rPr>
          <w:rFonts w:ascii="StobiSerif Regular" w:eastAsia="Arial Unicode MS" w:hAnsi="StobiSerif Regular" w:cs="Arial"/>
          <w:lang w:bidi="en-US"/>
        </w:rPr>
        <w:t>изберат</w:t>
      </w:r>
      <w:proofErr w:type="spellEnd"/>
      <w:r>
        <w:rPr>
          <w:rFonts w:ascii="StobiSerif Regular" w:eastAsia="Arial Unicode MS" w:hAnsi="StobiSerif Regular" w:cs="Arial"/>
          <w:lang w:bidi="en-US"/>
        </w:rPr>
        <w:t xml:space="preserve"> </w:t>
      </w:r>
      <w:r>
        <w:rPr>
          <w:rFonts w:ascii="StobiSerif Regular" w:eastAsia="Arial Unicode MS" w:hAnsi="StobiSerif Regular" w:cs="Arial"/>
          <w:lang w:val="mk-MK" w:bidi="en-US"/>
        </w:rPr>
        <w:t>за директор</w:t>
      </w:r>
      <w:r>
        <w:rPr>
          <w:rFonts w:ascii="StobiSerif Regular" w:eastAsia="Arial Unicode MS" w:hAnsi="StobiSerif Regular" w:cs="Arial"/>
          <w:lang w:bidi="en-US"/>
        </w:rPr>
        <w:t xml:space="preserve"> </w:t>
      </w:r>
      <w:r>
        <w:rPr>
          <w:rFonts w:ascii="StobiSerif Regular" w:eastAsia="Arial Unicode MS" w:hAnsi="StobiSerif Regular" w:cs="Arial"/>
          <w:lang w:val="mk-MK" w:bidi="en-US"/>
        </w:rPr>
        <w:t>на институција</w:t>
      </w:r>
      <w:r w:rsidR="00D101A3">
        <w:rPr>
          <w:rFonts w:ascii="StobiSerif Regular" w:eastAsia="Arial Unicode MS" w:hAnsi="StobiSerif Regular" w:cs="Arial"/>
          <w:lang w:val="mk-MK" w:bidi="en-US"/>
        </w:rPr>
        <w:t xml:space="preserve">та., особено што во Република Македонија </w:t>
      </w:r>
      <w:proofErr w:type="spellStart"/>
      <w:r w:rsidR="00190CDD" w:rsidRPr="009A0536">
        <w:rPr>
          <w:rFonts w:ascii="StobiSerif Regular" w:hAnsi="StobiSerif Regular" w:cs="Arial"/>
          <w:color w:val="000000"/>
        </w:rPr>
        <w:t>не</w:t>
      </w:r>
      <w:proofErr w:type="spellEnd"/>
      <w:r w:rsidR="00190CDD" w:rsidRPr="009A0536">
        <w:rPr>
          <w:rFonts w:ascii="StobiSerif Regular" w:hAnsi="StobiSerif Regular" w:cs="Arial"/>
          <w:color w:val="000000"/>
        </w:rPr>
        <w:t xml:space="preserve"> </w:t>
      </w:r>
      <w:proofErr w:type="spellStart"/>
      <w:r w:rsidR="00190CDD" w:rsidRPr="009A0536">
        <w:rPr>
          <w:rFonts w:ascii="StobiSerif Regular" w:hAnsi="StobiSerif Regular" w:cs="Arial"/>
          <w:color w:val="000000"/>
        </w:rPr>
        <w:t>постојат</w:t>
      </w:r>
      <w:proofErr w:type="spellEnd"/>
      <w:r w:rsidR="00190CDD" w:rsidRPr="009A0536">
        <w:rPr>
          <w:rFonts w:ascii="StobiSerif Regular" w:hAnsi="StobiSerif Regular" w:cs="Arial"/>
          <w:color w:val="000000"/>
        </w:rPr>
        <w:t xml:space="preserve"> </w:t>
      </w:r>
      <w:proofErr w:type="spellStart"/>
      <w:r w:rsidR="00190CDD" w:rsidRPr="009A0536">
        <w:rPr>
          <w:rFonts w:ascii="StobiSerif Regular" w:hAnsi="StobiSerif Regular" w:cs="Arial"/>
          <w:color w:val="000000"/>
        </w:rPr>
        <w:t>овластени</w:t>
      </w:r>
      <w:proofErr w:type="spellEnd"/>
      <w:r w:rsidR="00190CDD" w:rsidRPr="009A0536">
        <w:rPr>
          <w:rFonts w:ascii="StobiSerif Regular" w:hAnsi="StobiSerif Regular" w:cs="Arial"/>
          <w:color w:val="000000"/>
        </w:rPr>
        <w:t xml:space="preserve"> </w:t>
      </w:r>
      <w:proofErr w:type="spellStart"/>
      <w:r w:rsidR="00190CDD" w:rsidRPr="009A0536">
        <w:rPr>
          <w:rFonts w:ascii="StobiSerif Regular" w:hAnsi="StobiSerif Regular" w:cs="Arial"/>
          <w:color w:val="000000"/>
        </w:rPr>
        <w:t>правни</w:t>
      </w:r>
      <w:proofErr w:type="spellEnd"/>
      <w:r w:rsidR="00190CDD" w:rsidRPr="009A0536">
        <w:rPr>
          <w:rFonts w:ascii="StobiSerif Regular" w:hAnsi="StobiSerif Regular" w:cs="Arial"/>
          <w:color w:val="000000"/>
        </w:rPr>
        <w:t xml:space="preserve"> </w:t>
      </w:r>
      <w:proofErr w:type="spellStart"/>
      <w:r w:rsidR="00190CDD" w:rsidRPr="009A0536">
        <w:rPr>
          <w:rFonts w:ascii="StobiSerif Regular" w:hAnsi="StobiSerif Regular" w:cs="Arial"/>
          <w:color w:val="000000"/>
        </w:rPr>
        <w:t>лица</w:t>
      </w:r>
      <w:proofErr w:type="spellEnd"/>
      <w:r w:rsidR="00190CDD" w:rsidRPr="009A0536">
        <w:rPr>
          <w:rFonts w:ascii="StobiSerif Regular" w:hAnsi="StobiSerif Regular" w:cs="Arial"/>
          <w:color w:val="000000"/>
        </w:rPr>
        <w:t xml:space="preserve"> </w:t>
      </w:r>
      <w:proofErr w:type="spellStart"/>
      <w:r w:rsidR="00190CDD" w:rsidRPr="009A0536">
        <w:rPr>
          <w:rFonts w:ascii="StobiSerif Regular" w:hAnsi="StobiSerif Regular" w:cs="Arial"/>
          <w:color w:val="000000"/>
        </w:rPr>
        <w:t>кои</w:t>
      </w:r>
      <w:proofErr w:type="spellEnd"/>
      <w:r w:rsidR="00190CDD" w:rsidRPr="009A0536">
        <w:rPr>
          <w:rFonts w:ascii="StobiSerif Regular" w:hAnsi="StobiSerif Regular" w:cs="Arial"/>
          <w:color w:val="000000"/>
        </w:rPr>
        <w:t xml:space="preserve"> </w:t>
      </w:r>
      <w:proofErr w:type="spellStart"/>
      <w:r w:rsidR="00190CDD" w:rsidRPr="009A0536">
        <w:rPr>
          <w:rFonts w:ascii="StobiSerif Regular" w:hAnsi="StobiSerif Regular" w:cs="Arial"/>
          <w:color w:val="000000"/>
        </w:rPr>
        <w:t>располагаат</w:t>
      </w:r>
      <w:proofErr w:type="spellEnd"/>
      <w:r w:rsidR="00190CDD" w:rsidRPr="009A0536">
        <w:rPr>
          <w:rFonts w:ascii="StobiSerif Regular" w:hAnsi="StobiSerif Regular" w:cs="Arial"/>
          <w:color w:val="000000"/>
        </w:rPr>
        <w:t xml:space="preserve"> </w:t>
      </w:r>
      <w:proofErr w:type="spellStart"/>
      <w:r w:rsidR="00190CDD" w:rsidRPr="009A0536">
        <w:rPr>
          <w:rFonts w:ascii="StobiSerif Regular" w:hAnsi="StobiSerif Regular" w:cs="Arial"/>
          <w:color w:val="000000"/>
        </w:rPr>
        <w:t>со</w:t>
      </w:r>
      <w:proofErr w:type="spellEnd"/>
      <w:r w:rsidR="00190CDD" w:rsidRPr="009A0536">
        <w:rPr>
          <w:rFonts w:ascii="StobiSerif Regular" w:hAnsi="StobiSerif Regular" w:cs="Arial"/>
          <w:color w:val="000000"/>
        </w:rPr>
        <w:t xml:space="preserve"> </w:t>
      </w:r>
      <w:proofErr w:type="spellStart"/>
      <w:r w:rsidR="00190CDD" w:rsidRPr="009A0536">
        <w:rPr>
          <w:rFonts w:ascii="StobiSerif Regular" w:hAnsi="StobiSerif Regular" w:cs="Arial"/>
          <w:color w:val="000000"/>
        </w:rPr>
        <w:t>соодве</w:t>
      </w:r>
      <w:r w:rsidR="00190CDD">
        <w:rPr>
          <w:rFonts w:ascii="StobiSerif Regular" w:hAnsi="StobiSerif Regular" w:cs="Arial"/>
          <w:color w:val="000000"/>
        </w:rPr>
        <w:t>тен</w:t>
      </w:r>
      <w:proofErr w:type="spellEnd"/>
      <w:r w:rsidR="00190CDD">
        <w:rPr>
          <w:rFonts w:ascii="StobiSerif Regular" w:hAnsi="StobiSerif Regular" w:cs="Arial"/>
          <w:color w:val="000000"/>
        </w:rPr>
        <w:t xml:space="preserve"> </w:t>
      </w:r>
      <w:proofErr w:type="spellStart"/>
      <w:r w:rsidR="00190CDD">
        <w:rPr>
          <w:rFonts w:ascii="StobiSerif Regular" w:hAnsi="StobiSerif Regular" w:cs="Arial"/>
          <w:color w:val="000000"/>
        </w:rPr>
        <w:t>стручен</w:t>
      </w:r>
      <w:proofErr w:type="spellEnd"/>
      <w:r w:rsidR="00190CDD">
        <w:rPr>
          <w:rFonts w:ascii="StobiSerif Regular" w:hAnsi="StobiSerif Regular" w:cs="Arial"/>
          <w:color w:val="000000"/>
        </w:rPr>
        <w:t xml:space="preserve"> </w:t>
      </w:r>
      <w:proofErr w:type="spellStart"/>
      <w:r w:rsidR="00190CDD">
        <w:rPr>
          <w:rFonts w:ascii="StobiSerif Regular" w:hAnsi="StobiSerif Regular" w:cs="Arial"/>
          <w:color w:val="000000"/>
        </w:rPr>
        <w:t>кадар</w:t>
      </w:r>
      <w:proofErr w:type="spellEnd"/>
      <w:r w:rsidR="00190CDD">
        <w:rPr>
          <w:rFonts w:ascii="StobiSerif Regular" w:hAnsi="StobiSerif Regular" w:cs="Arial"/>
          <w:color w:val="000000"/>
        </w:rPr>
        <w:t xml:space="preserve"> </w:t>
      </w:r>
      <w:proofErr w:type="spellStart"/>
      <w:r w:rsidR="00190CDD">
        <w:rPr>
          <w:rFonts w:ascii="StobiSerif Regular" w:hAnsi="StobiSerif Regular" w:cs="Arial"/>
          <w:color w:val="000000"/>
        </w:rPr>
        <w:t>за</w:t>
      </w:r>
      <w:proofErr w:type="spellEnd"/>
      <w:r w:rsidR="00190CDD">
        <w:rPr>
          <w:rFonts w:ascii="StobiSerif Regular" w:hAnsi="StobiSerif Regular" w:cs="Arial"/>
          <w:color w:val="000000"/>
        </w:rPr>
        <w:t xml:space="preserve"> </w:t>
      </w:r>
      <w:proofErr w:type="spellStart"/>
      <w:r w:rsidR="00190CDD">
        <w:rPr>
          <w:rFonts w:ascii="StobiSerif Regular" w:hAnsi="StobiSerif Regular" w:cs="Arial"/>
          <w:color w:val="000000"/>
        </w:rPr>
        <w:t>развивање</w:t>
      </w:r>
      <w:proofErr w:type="spellEnd"/>
      <w:r w:rsidR="00190CDD">
        <w:rPr>
          <w:rFonts w:ascii="StobiSerif Regular" w:hAnsi="StobiSerif Regular" w:cs="Arial"/>
          <w:color w:val="000000"/>
        </w:rPr>
        <w:t xml:space="preserve"> </w:t>
      </w:r>
      <w:r w:rsidR="00190CDD">
        <w:rPr>
          <w:rFonts w:ascii="StobiSerif Regular" w:hAnsi="StobiSerif Regular" w:cs="Arial"/>
          <w:color w:val="000000"/>
          <w:lang w:val="mk-MK"/>
        </w:rPr>
        <w:t>н</w:t>
      </w:r>
      <w:r w:rsidR="005320FF">
        <w:rPr>
          <w:rFonts w:ascii="StobiSerif Regular" w:hAnsi="StobiSerif Regular" w:cs="Arial"/>
          <w:color w:val="000000"/>
        </w:rPr>
        <w:t xml:space="preserve">а </w:t>
      </w:r>
      <w:proofErr w:type="spellStart"/>
      <w:r w:rsidR="005320FF">
        <w:rPr>
          <w:rFonts w:ascii="StobiSerif Regular" w:hAnsi="StobiSerif Regular" w:cs="Arial"/>
          <w:color w:val="000000"/>
        </w:rPr>
        <w:t>соодветни</w:t>
      </w:r>
      <w:proofErr w:type="spellEnd"/>
      <w:r w:rsidR="005320FF">
        <w:rPr>
          <w:rFonts w:ascii="StobiSerif Regular" w:hAnsi="StobiSerif Regular" w:cs="Arial"/>
          <w:color w:val="000000"/>
        </w:rPr>
        <w:t xml:space="preserve"> </w:t>
      </w:r>
      <w:proofErr w:type="spellStart"/>
      <w:r w:rsidR="005320FF">
        <w:rPr>
          <w:rFonts w:ascii="StobiSerif Regular" w:hAnsi="StobiSerif Regular" w:cs="Arial"/>
          <w:color w:val="000000"/>
        </w:rPr>
        <w:t>психолошки</w:t>
      </w:r>
      <w:proofErr w:type="spellEnd"/>
      <w:r w:rsidR="005320FF">
        <w:rPr>
          <w:rFonts w:ascii="StobiSerif Regular" w:hAnsi="StobiSerif Regular" w:cs="Arial"/>
          <w:color w:val="000000"/>
        </w:rPr>
        <w:t xml:space="preserve"> </w:t>
      </w:r>
      <w:proofErr w:type="spellStart"/>
      <w:r w:rsidR="00190CDD" w:rsidRPr="009A0536">
        <w:rPr>
          <w:rFonts w:ascii="StobiSerif Regular" w:hAnsi="StobiSerif Regular" w:cs="Arial"/>
          <w:color w:val="000000"/>
        </w:rPr>
        <w:t>тестови</w:t>
      </w:r>
      <w:proofErr w:type="spellEnd"/>
      <w:r w:rsidR="00190CDD" w:rsidRPr="009A0536">
        <w:rPr>
          <w:rFonts w:ascii="StobiSerif Regular" w:hAnsi="StobiSerif Regular" w:cs="Arial"/>
          <w:color w:val="000000"/>
        </w:rPr>
        <w:t xml:space="preserve"> </w:t>
      </w:r>
      <w:proofErr w:type="spellStart"/>
      <w:r w:rsidR="00190CDD" w:rsidRPr="009A0536">
        <w:rPr>
          <w:rFonts w:ascii="StobiSerif Regular" w:hAnsi="StobiSerif Regular" w:cs="Arial"/>
          <w:color w:val="000000"/>
        </w:rPr>
        <w:t>за</w:t>
      </w:r>
      <w:proofErr w:type="spellEnd"/>
      <w:r w:rsidR="00190CDD" w:rsidRPr="009A0536">
        <w:rPr>
          <w:rFonts w:ascii="StobiSerif Regular" w:hAnsi="StobiSerif Regular" w:cs="Arial"/>
          <w:color w:val="000000"/>
        </w:rPr>
        <w:t xml:space="preserve"> </w:t>
      </w:r>
      <w:proofErr w:type="spellStart"/>
      <w:r w:rsidR="00190CDD" w:rsidRPr="009A0536">
        <w:rPr>
          <w:rFonts w:ascii="StobiSerif Regular" w:hAnsi="StobiSerif Regular" w:cs="Arial"/>
          <w:color w:val="000000"/>
        </w:rPr>
        <w:t>секоја</w:t>
      </w:r>
      <w:proofErr w:type="spellEnd"/>
      <w:r w:rsidR="00190CDD" w:rsidRPr="009A0536">
        <w:rPr>
          <w:rFonts w:ascii="StobiSerif Regular" w:hAnsi="StobiSerif Regular" w:cs="Arial"/>
          <w:color w:val="000000"/>
        </w:rPr>
        <w:t xml:space="preserve"> </w:t>
      </w:r>
      <w:proofErr w:type="spellStart"/>
      <w:r w:rsidR="00190CDD" w:rsidRPr="009A0536">
        <w:rPr>
          <w:rFonts w:ascii="StobiSerif Regular" w:hAnsi="StobiSerif Regular" w:cs="Arial"/>
          <w:color w:val="000000"/>
        </w:rPr>
        <w:t>различна</w:t>
      </w:r>
      <w:proofErr w:type="spellEnd"/>
      <w:r w:rsidR="00190CDD" w:rsidRPr="009A0536">
        <w:rPr>
          <w:rFonts w:ascii="StobiSerif Regular" w:hAnsi="StobiSerif Regular" w:cs="Arial"/>
          <w:color w:val="000000"/>
        </w:rPr>
        <w:t xml:space="preserve"> </w:t>
      </w:r>
      <w:proofErr w:type="spellStart"/>
      <w:r w:rsidR="00190CDD" w:rsidRPr="009A0536">
        <w:rPr>
          <w:rFonts w:ascii="StobiSerif Regular" w:hAnsi="StobiSerif Regular" w:cs="Arial"/>
          <w:color w:val="000000"/>
        </w:rPr>
        <w:t>работна</w:t>
      </w:r>
      <w:proofErr w:type="spellEnd"/>
      <w:r w:rsidR="00190CDD" w:rsidRPr="009A0536">
        <w:rPr>
          <w:rFonts w:ascii="StobiSerif Regular" w:hAnsi="StobiSerif Regular" w:cs="Arial"/>
          <w:color w:val="000000"/>
        </w:rPr>
        <w:t xml:space="preserve"> </w:t>
      </w:r>
      <w:proofErr w:type="spellStart"/>
      <w:r w:rsidR="00190CDD" w:rsidRPr="009A0536">
        <w:rPr>
          <w:rFonts w:ascii="StobiSerif Regular" w:hAnsi="StobiSerif Regular" w:cs="Arial"/>
          <w:color w:val="000000"/>
        </w:rPr>
        <w:t>позиција</w:t>
      </w:r>
      <w:proofErr w:type="spellEnd"/>
      <w:r w:rsidR="00190CDD" w:rsidRPr="009A0536">
        <w:rPr>
          <w:rFonts w:ascii="StobiSerif Regular" w:hAnsi="StobiSerif Regular" w:cs="Arial"/>
          <w:color w:val="000000"/>
        </w:rPr>
        <w:t xml:space="preserve">, </w:t>
      </w:r>
      <w:proofErr w:type="spellStart"/>
      <w:r w:rsidR="00190CDD" w:rsidRPr="009A0536">
        <w:rPr>
          <w:rFonts w:ascii="StobiSerif Regular" w:hAnsi="StobiSerif Regular" w:cs="Arial"/>
          <w:color w:val="000000"/>
        </w:rPr>
        <w:t>вклучувајќи</w:t>
      </w:r>
      <w:proofErr w:type="spellEnd"/>
      <w:r w:rsidR="00190CDD" w:rsidRPr="009A0536">
        <w:rPr>
          <w:rFonts w:ascii="StobiSerif Regular" w:hAnsi="StobiSerif Regular" w:cs="Arial"/>
          <w:color w:val="000000"/>
        </w:rPr>
        <w:t xml:space="preserve"> </w:t>
      </w:r>
      <w:proofErr w:type="spellStart"/>
      <w:r w:rsidR="00190CDD" w:rsidRPr="009A0536">
        <w:rPr>
          <w:rFonts w:ascii="StobiSerif Regular" w:hAnsi="StobiSerif Regular" w:cs="Arial"/>
          <w:color w:val="000000"/>
        </w:rPr>
        <w:t>ги</w:t>
      </w:r>
      <w:proofErr w:type="spellEnd"/>
      <w:r w:rsidR="00190CDD" w:rsidRPr="009A0536">
        <w:rPr>
          <w:rFonts w:ascii="StobiSerif Regular" w:hAnsi="StobiSerif Regular" w:cs="Arial"/>
          <w:color w:val="000000"/>
        </w:rPr>
        <w:t xml:space="preserve"> и </w:t>
      </w:r>
      <w:proofErr w:type="spellStart"/>
      <w:r w:rsidR="00190CDD" w:rsidRPr="009A0536">
        <w:rPr>
          <w:rFonts w:ascii="StobiSerif Regular" w:hAnsi="StobiSerif Regular" w:cs="Arial"/>
          <w:color w:val="000000"/>
        </w:rPr>
        <w:t>избраните</w:t>
      </w:r>
      <w:proofErr w:type="spellEnd"/>
      <w:r w:rsidR="00190CDD" w:rsidRPr="009A0536">
        <w:rPr>
          <w:rFonts w:ascii="StobiSerif Regular" w:hAnsi="StobiSerif Regular" w:cs="Arial"/>
          <w:color w:val="000000"/>
        </w:rPr>
        <w:t xml:space="preserve"> и </w:t>
      </w:r>
      <w:proofErr w:type="spellStart"/>
      <w:r w:rsidR="00190CDD" w:rsidRPr="009A0536">
        <w:rPr>
          <w:rFonts w:ascii="StobiSerif Regular" w:hAnsi="StobiSerif Regular" w:cs="Arial"/>
          <w:color w:val="000000"/>
        </w:rPr>
        <w:t>именуваните</w:t>
      </w:r>
      <w:proofErr w:type="spellEnd"/>
      <w:r w:rsidR="00190CDD" w:rsidRPr="009A0536">
        <w:rPr>
          <w:rFonts w:ascii="StobiSerif Regular" w:hAnsi="StobiSerif Regular" w:cs="Arial"/>
          <w:color w:val="000000"/>
        </w:rPr>
        <w:t xml:space="preserve"> </w:t>
      </w:r>
      <w:proofErr w:type="spellStart"/>
      <w:r w:rsidR="00190CDD" w:rsidRPr="009A0536">
        <w:rPr>
          <w:rFonts w:ascii="StobiSerif Regular" w:hAnsi="StobiSerif Regular" w:cs="Arial"/>
          <w:color w:val="000000"/>
        </w:rPr>
        <w:t>лица</w:t>
      </w:r>
      <w:proofErr w:type="spellEnd"/>
      <w:r w:rsidR="00190CDD" w:rsidRPr="009A0536">
        <w:rPr>
          <w:rFonts w:ascii="StobiSerif Regular" w:hAnsi="StobiSerif Regular" w:cs="Arial"/>
          <w:color w:val="000000"/>
        </w:rPr>
        <w:t>.</w:t>
      </w:r>
    </w:p>
    <w:p w:rsidR="00EC4CC8" w:rsidRPr="00C1304F" w:rsidRDefault="00EC4CC8" w:rsidP="00EC4CC8">
      <w:pPr>
        <w:autoSpaceDE w:val="0"/>
        <w:autoSpaceDN w:val="0"/>
        <w:adjustRightInd w:val="0"/>
        <w:jc w:val="both"/>
        <w:rPr>
          <w:rFonts w:ascii="StobiSerif Regular" w:eastAsia="Times New Roman" w:hAnsi="StobiSerif Regular" w:cs="Times New Roman"/>
          <w:bCs/>
          <w:color w:val="000000"/>
          <w:lang w:val="mk-MK" w:eastAsia="zh-CN"/>
        </w:rPr>
      </w:pPr>
      <w:r>
        <w:rPr>
          <w:rFonts w:ascii="StobiSerif Regular" w:hAnsi="StobiSerif Regular"/>
          <w:bCs/>
          <w:color w:val="000000"/>
        </w:rPr>
        <w:t xml:space="preserve">2. </w:t>
      </w:r>
      <w:proofErr w:type="spellStart"/>
      <w:r>
        <w:rPr>
          <w:rFonts w:ascii="StobiSerif Regular" w:hAnsi="StobiSerif Regular"/>
          <w:bCs/>
          <w:color w:val="000000"/>
        </w:rPr>
        <w:t>Цели</w:t>
      </w:r>
      <w:proofErr w:type="spellEnd"/>
      <w:r>
        <w:rPr>
          <w:rFonts w:ascii="StobiSerif Regular" w:hAnsi="StobiSerif Regular"/>
          <w:bCs/>
          <w:color w:val="000000"/>
        </w:rPr>
        <w:t xml:space="preserve"> </w:t>
      </w:r>
      <w:proofErr w:type="spellStart"/>
      <w:r>
        <w:rPr>
          <w:rFonts w:ascii="StobiSerif Regular" w:hAnsi="StobiSerif Regular"/>
          <w:bCs/>
          <w:color w:val="000000"/>
        </w:rPr>
        <w:t>на</w:t>
      </w:r>
      <w:proofErr w:type="spellEnd"/>
      <w:r>
        <w:rPr>
          <w:rFonts w:ascii="StobiSerif Regular" w:hAnsi="StobiSerif Regular"/>
          <w:bCs/>
          <w:color w:val="000000"/>
        </w:rPr>
        <w:t xml:space="preserve"> </w:t>
      </w:r>
      <w:proofErr w:type="spellStart"/>
      <w:r>
        <w:rPr>
          <w:rFonts w:ascii="StobiSerif Regular" w:hAnsi="StobiSerif Regular"/>
          <w:bCs/>
          <w:color w:val="000000"/>
        </w:rPr>
        <w:t>предлог</w:t>
      </w:r>
      <w:proofErr w:type="spellEnd"/>
      <w:r>
        <w:rPr>
          <w:rFonts w:ascii="StobiSerif Regular" w:hAnsi="StobiSerif Regular"/>
          <w:bCs/>
          <w:color w:val="000000"/>
        </w:rPr>
        <w:t xml:space="preserve"> </w:t>
      </w:r>
      <w:proofErr w:type="spellStart"/>
      <w:r>
        <w:rPr>
          <w:rFonts w:ascii="StobiSerif Regular" w:hAnsi="StobiSerif Regular"/>
          <w:bCs/>
          <w:color w:val="000000"/>
        </w:rPr>
        <w:t>регулативата</w:t>
      </w:r>
      <w:proofErr w:type="spellEnd"/>
      <w:r>
        <w:rPr>
          <w:rFonts w:ascii="StobiSerif Regular" w:hAnsi="StobiSerif Regular"/>
          <w:bCs/>
          <w:color w:val="000000"/>
        </w:rPr>
        <w:t>:</w:t>
      </w:r>
    </w:p>
    <w:p w:rsidR="00EC4CC8" w:rsidRPr="00AF2700" w:rsidRDefault="00EC4CC8" w:rsidP="00EC4CC8">
      <w:pPr>
        <w:pStyle w:val="DefaultStyle"/>
        <w:widowControl w:val="0"/>
        <w:tabs>
          <w:tab w:val="left" w:pos="0"/>
          <w:tab w:val="left" w:pos="432"/>
        </w:tabs>
        <w:spacing w:after="0" w:line="240" w:lineRule="auto"/>
        <w:jc w:val="both"/>
        <w:rPr>
          <w:rFonts w:ascii="StobiSerif Regular" w:hAnsi="StobiSerif Regular"/>
          <w:bCs/>
          <w:color w:val="000000"/>
          <w:sz w:val="22"/>
          <w:szCs w:val="22"/>
        </w:rPr>
      </w:pPr>
      <w:r>
        <w:rPr>
          <w:rFonts w:ascii="StobiSerif Regular" w:hAnsi="StobiSerif Regular"/>
        </w:rPr>
        <w:tab/>
      </w:r>
      <w:r w:rsidRPr="00AF2700">
        <w:rPr>
          <w:rFonts w:ascii="StobiSerif Regular" w:hAnsi="StobiSerif Regular"/>
          <w:sz w:val="22"/>
          <w:szCs w:val="22"/>
        </w:rPr>
        <w:t xml:space="preserve">Целта на Предлог на Закон за изменување и дополнување на Законот за </w:t>
      </w:r>
      <w:proofErr w:type="spellStart"/>
      <w:r w:rsidR="005320FF">
        <w:rPr>
          <w:rFonts w:ascii="StobiSerif Regular" w:hAnsi="StobiSerif Regular"/>
          <w:sz w:val="22"/>
          <w:szCs w:val="22"/>
          <w:lang w:val="en-US"/>
        </w:rPr>
        <w:t>управување</w:t>
      </w:r>
      <w:proofErr w:type="spellEnd"/>
      <w:r w:rsidR="005320FF">
        <w:rPr>
          <w:rFonts w:ascii="StobiSerif Regular" w:hAnsi="StobiSerif Regular"/>
          <w:sz w:val="22"/>
          <w:szCs w:val="22"/>
          <w:lang w:val="en-US"/>
        </w:rPr>
        <w:t xml:space="preserve"> </w:t>
      </w:r>
      <w:proofErr w:type="spellStart"/>
      <w:r w:rsidR="005320FF">
        <w:rPr>
          <w:rFonts w:ascii="StobiSerif Regular" w:hAnsi="StobiSerif Regular"/>
          <w:sz w:val="22"/>
          <w:szCs w:val="22"/>
          <w:lang w:val="en-US"/>
        </w:rPr>
        <w:t>со</w:t>
      </w:r>
      <w:proofErr w:type="spellEnd"/>
      <w:r w:rsidR="005320FF">
        <w:rPr>
          <w:rFonts w:ascii="StobiSerif Regular" w:hAnsi="StobiSerif Regular"/>
          <w:sz w:val="22"/>
          <w:szCs w:val="22"/>
          <w:lang w:val="en-US"/>
        </w:rPr>
        <w:t xml:space="preserve"> </w:t>
      </w:r>
      <w:proofErr w:type="spellStart"/>
      <w:r w:rsidR="005320FF">
        <w:rPr>
          <w:rFonts w:ascii="StobiSerif Regular" w:hAnsi="StobiSerif Regular"/>
          <w:sz w:val="22"/>
          <w:szCs w:val="22"/>
          <w:lang w:val="en-US"/>
        </w:rPr>
        <w:t>кри</w:t>
      </w:r>
      <w:proofErr w:type="spellEnd"/>
      <w:r w:rsidR="005320FF">
        <w:rPr>
          <w:rFonts w:ascii="StobiSerif Regular" w:hAnsi="StobiSerif Regular"/>
          <w:sz w:val="22"/>
          <w:szCs w:val="22"/>
        </w:rPr>
        <w:t>з</w:t>
      </w:r>
      <w:r w:rsidR="005320FF">
        <w:rPr>
          <w:rFonts w:ascii="StobiSerif Regular" w:hAnsi="StobiSerif Regular"/>
          <w:sz w:val="22"/>
          <w:szCs w:val="22"/>
          <w:lang w:val="en-US"/>
        </w:rPr>
        <w:t>и</w:t>
      </w:r>
      <w:r w:rsidRPr="00AF2700">
        <w:rPr>
          <w:rFonts w:ascii="StobiSerif Regular" w:hAnsi="StobiSerif Regular"/>
          <w:sz w:val="22"/>
          <w:szCs w:val="22"/>
        </w:rPr>
        <w:t xml:space="preserve"> е да се овозможи и АПТИС како меѓународен сертификат за познавање на странски јазик, да биде доказ за познавање на </w:t>
      </w:r>
      <w:r w:rsidR="005320FF">
        <w:rPr>
          <w:rFonts w:ascii="StobiSerif Regular" w:hAnsi="StobiSerif Regular"/>
          <w:sz w:val="22"/>
          <w:szCs w:val="22"/>
        </w:rPr>
        <w:t>англи</w:t>
      </w:r>
      <w:r w:rsidRPr="00AF2700">
        <w:rPr>
          <w:rFonts w:ascii="StobiSerif Regular" w:hAnsi="StobiSerif Regular"/>
          <w:sz w:val="22"/>
          <w:szCs w:val="22"/>
        </w:rPr>
        <w:t xml:space="preserve">ски јазик за избор на директорот на </w:t>
      </w:r>
      <w:r w:rsidR="00190CDD">
        <w:rPr>
          <w:rFonts w:ascii="StobiSerif Regular" w:hAnsi="StobiSerif Regular"/>
          <w:sz w:val="22"/>
          <w:szCs w:val="22"/>
        </w:rPr>
        <w:t>Центарот за управување со кризи</w:t>
      </w:r>
      <w:r w:rsidRPr="00AF2700">
        <w:rPr>
          <w:rFonts w:ascii="StobiSerif Regular" w:hAnsi="StobiSerif Regular"/>
          <w:sz w:val="22"/>
          <w:szCs w:val="22"/>
        </w:rPr>
        <w:t xml:space="preserve">, од причина што овој сертификат е признат секаде, </w:t>
      </w:r>
      <w:r w:rsidR="00190CDD">
        <w:rPr>
          <w:rFonts w:ascii="StobiSerif Regular" w:hAnsi="StobiSerif Regular"/>
          <w:sz w:val="22"/>
          <w:szCs w:val="22"/>
        </w:rPr>
        <w:t>а воедно е и најдостапен и најекономичен (најев</w:t>
      </w:r>
      <w:r w:rsidRPr="00AF2700">
        <w:rPr>
          <w:rFonts w:ascii="StobiSerif Regular" w:hAnsi="StobiSerif Regular"/>
          <w:sz w:val="22"/>
          <w:szCs w:val="22"/>
        </w:rPr>
        <w:t>тин) сертификат за познавање на англиски јазик во Република Македонија. Во однос на психолошкиот тест, истиот е често користена алатка за проверка на психолошките карактеристики на кандидатите за определени работни места, но проблем претставува</w:t>
      </w:r>
      <w:r w:rsidRPr="00AF2700">
        <w:rPr>
          <w:rFonts w:ascii="Arial" w:hAnsi="Arial" w:cs="Arial"/>
          <w:color w:val="000000"/>
          <w:sz w:val="22"/>
          <w:szCs w:val="22"/>
        </w:rPr>
        <w:t xml:space="preserve"> </w:t>
      </w:r>
      <w:r w:rsidRPr="00AF2700">
        <w:rPr>
          <w:rFonts w:ascii="StobiSerif Regular" w:hAnsi="StobiSerif Regular" w:cs="Arial"/>
          <w:color w:val="000000"/>
          <w:sz w:val="22"/>
          <w:szCs w:val="22"/>
        </w:rPr>
        <w:t>фактот, што во Република Македонија не постојат овластени правни лица кои располагаат со соодветен стручен кадар за развивање на соодветни психолошки тестови за секоја различна работна позиција, вклучувајќи ги и избраните и именуваните лица.</w:t>
      </w:r>
    </w:p>
    <w:p w:rsidR="00EC4CC8" w:rsidRDefault="00EC4CC8" w:rsidP="00EC4CC8">
      <w:pPr>
        <w:pStyle w:val="DefaultStyle"/>
        <w:widowControl w:val="0"/>
        <w:tabs>
          <w:tab w:val="left" w:pos="0"/>
          <w:tab w:val="left" w:pos="432"/>
        </w:tabs>
        <w:spacing w:after="0" w:line="240" w:lineRule="auto"/>
        <w:jc w:val="both"/>
        <w:rPr>
          <w:rFonts w:ascii="StobiSerif Regular" w:hAnsi="StobiSerif Regular"/>
          <w:bCs/>
          <w:color w:val="000000"/>
          <w:sz w:val="22"/>
          <w:szCs w:val="22"/>
        </w:rPr>
      </w:pPr>
    </w:p>
    <w:p w:rsidR="00EC4CC8" w:rsidRDefault="00EC4CC8" w:rsidP="00EC4CC8">
      <w:pPr>
        <w:pStyle w:val="DefaultStyle"/>
        <w:widowControl w:val="0"/>
        <w:tabs>
          <w:tab w:val="left" w:pos="0"/>
          <w:tab w:val="left" w:pos="432"/>
        </w:tabs>
        <w:spacing w:after="0" w:line="240" w:lineRule="auto"/>
        <w:jc w:val="both"/>
        <w:rPr>
          <w:rFonts w:ascii="StobiSerif Regular" w:hAnsi="StobiSerif Regular"/>
          <w:bCs/>
          <w:color w:val="000000"/>
          <w:sz w:val="22"/>
          <w:szCs w:val="22"/>
        </w:rPr>
      </w:pPr>
      <w:r>
        <w:rPr>
          <w:rFonts w:ascii="StobiSerif Regular" w:hAnsi="StobiSerif Regular"/>
          <w:bCs/>
          <w:color w:val="000000"/>
          <w:sz w:val="22"/>
          <w:szCs w:val="22"/>
        </w:rPr>
        <w:t>3. Можни решенија (опции)</w:t>
      </w:r>
    </w:p>
    <w:p w:rsidR="00EC4CC8" w:rsidRDefault="00EC4CC8" w:rsidP="00EC4CC8">
      <w:pPr>
        <w:pStyle w:val="DefaultStyle"/>
        <w:widowControl w:val="0"/>
        <w:tabs>
          <w:tab w:val="left" w:pos="0"/>
          <w:tab w:val="left" w:pos="432"/>
        </w:tabs>
        <w:spacing w:after="0" w:line="240" w:lineRule="auto"/>
        <w:jc w:val="both"/>
        <w:rPr>
          <w:rFonts w:ascii="StobiSerif Regular" w:hAnsi="StobiSerif Regular"/>
          <w:bCs/>
          <w:color w:val="000000"/>
          <w:sz w:val="22"/>
          <w:szCs w:val="22"/>
        </w:rPr>
      </w:pPr>
    </w:p>
    <w:p w:rsidR="00EC4CC8" w:rsidRDefault="00EC4CC8" w:rsidP="00EC4CC8">
      <w:pPr>
        <w:ind w:left="284"/>
        <w:jc w:val="both"/>
        <w:rPr>
          <w:rFonts w:ascii="StobiSerif Regular" w:hAnsi="StobiSerif Regular"/>
          <w:bCs/>
          <w:color w:val="000000"/>
          <w:lang w:val="mk-MK" w:eastAsia="ar-SA"/>
        </w:rPr>
      </w:pPr>
      <w:r>
        <w:rPr>
          <w:rFonts w:ascii="StobiSerif Regular" w:hAnsi="StobiSerif Regular"/>
          <w:bCs/>
        </w:rPr>
        <w:t>3.1</w:t>
      </w:r>
      <w:proofErr w:type="gramStart"/>
      <w:r>
        <w:rPr>
          <w:rFonts w:ascii="StobiSerif Regular" w:hAnsi="StobiSerif Regular"/>
          <w:bCs/>
        </w:rPr>
        <w:t xml:space="preserve">.  </w:t>
      </w:r>
      <w:r>
        <w:rPr>
          <w:rFonts w:ascii="StobiSerif Regular" w:hAnsi="StobiSerif Regular"/>
          <w:bCs/>
          <w:color w:val="000000"/>
          <w:lang w:val="mk-MK" w:eastAsia="ar-SA"/>
        </w:rPr>
        <w:t>Опис</w:t>
      </w:r>
      <w:proofErr w:type="gramEnd"/>
      <w:r>
        <w:rPr>
          <w:rFonts w:ascii="StobiSerif Regular" w:hAnsi="StobiSerif Regular"/>
          <w:bCs/>
          <w:color w:val="000000"/>
          <w:lang w:val="mk-MK" w:eastAsia="ar-SA"/>
        </w:rPr>
        <w:t xml:space="preserve"> на решението „не прави ништо“  </w:t>
      </w:r>
    </w:p>
    <w:p w:rsidR="00EC4CC8" w:rsidRDefault="005320FF" w:rsidP="00EC4CC8">
      <w:pPr>
        <w:pStyle w:val="DefaultStyle"/>
        <w:widowControl w:val="0"/>
        <w:spacing w:after="0" w:line="240" w:lineRule="auto"/>
        <w:ind w:firstLine="284"/>
        <w:rPr>
          <w:rFonts w:ascii="StobiSerif Regular" w:hAnsi="StobiSerif Regular"/>
          <w:sz w:val="22"/>
          <w:szCs w:val="22"/>
        </w:rPr>
      </w:pPr>
      <w:r>
        <w:rPr>
          <w:rFonts w:ascii="StobiSerif Regular" w:hAnsi="StobiSerif Regular"/>
          <w:sz w:val="22"/>
          <w:szCs w:val="22"/>
        </w:rPr>
        <w:t>Опцијата  „</w:t>
      </w:r>
      <w:r w:rsidR="00EC4CC8">
        <w:rPr>
          <w:rFonts w:ascii="StobiSerif Regular" w:hAnsi="StobiSerif Regular"/>
          <w:sz w:val="22"/>
          <w:szCs w:val="22"/>
        </w:rPr>
        <w:t>не прави ништо” се користи како параметар за споредба на трошоците и користите од останатите опции (</w:t>
      </w:r>
      <w:proofErr w:type="spellStart"/>
      <w:r w:rsidR="00EC4CC8">
        <w:rPr>
          <w:rFonts w:ascii="StobiSerif Regular" w:hAnsi="StobiSerif Regular"/>
          <w:sz w:val="22"/>
          <w:szCs w:val="22"/>
        </w:rPr>
        <w:t>baseline</w:t>
      </w:r>
      <w:proofErr w:type="spellEnd"/>
      <w:r w:rsidR="00EC4CC8">
        <w:rPr>
          <w:rFonts w:ascii="StobiSerif Regular" w:hAnsi="StobiSerif Regular"/>
          <w:sz w:val="22"/>
          <w:szCs w:val="22"/>
        </w:rPr>
        <w:t xml:space="preserve">). </w:t>
      </w:r>
    </w:p>
    <w:p w:rsidR="00EC4CC8" w:rsidRPr="00771A02" w:rsidRDefault="00EC4CC8" w:rsidP="00190CDD">
      <w:pPr>
        <w:ind w:firstLine="284"/>
        <w:jc w:val="both"/>
        <w:rPr>
          <w:rFonts w:ascii="StobiSerif Regular" w:hAnsi="StobiSerif Regular" w:cs="StobiSerif Regular"/>
          <w:i/>
          <w:lang w:val="mk-MK"/>
        </w:rPr>
      </w:pPr>
      <w:r>
        <w:rPr>
          <w:rFonts w:ascii="StobiSerif Regular" w:hAnsi="StobiSerif Regular" w:cs="StobiSerif Regular"/>
          <w:lang w:val="mk-MK"/>
        </w:rPr>
        <w:t xml:space="preserve">Ова решение значи да не се донесе предложениот </w:t>
      </w:r>
      <w:r>
        <w:rPr>
          <w:rFonts w:ascii="StobiSerif Regular" w:eastAsia="Arial Unicode MS" w:hAnsi="StobiSerif Regular" w:cs="StobiSerif Regular"/>
          <w:color w:val="000000"/>
          <w:lang w:val="mk-MK" w:bidi="en-US"/>
        </w:rPr>
        <w:t xml:space="preserve">Законот за изменување и дополнување на Законот за </w:t>
      </w:r>
      <w:r w:rsidR="00190CDD">
        <w:rPr>
          <w:rFonts w:ascii="StobiSerif Regular" w:eastAsia="Arial Unicode MS" w:hAnsi="StobiSerif Regular" w:cs="StobiSerif Regular"/>
          <w:color w:val="000000"/>
          <w:lang w:val="mk-MK" w:bidi="en-US"/>
        </w:rPr>
        <w:t>управување со кризи</w:t>
      </w:r>
      <w:r>
        <w:rPr>
          <w:rFonts w:ascii="StobiSerif Regular" w:hAnsi="StobiSerif Regular" w:cs="StobiSerif Regular"/>
          <w:lang w:val="mk-MK"/>
        </w:rPr>
        <w:t xml:space="preserve">. </w:t>
      </w:r>
      <w:proofErr w:type="spellStart"/>
      <w:proofErr w:type="gramStart"/>
      <w:r>
        <w:rPr>
          <w:rFonts w:ascii="StobiSerif Regular" w:hAnsi="StobiSerif Regular" w:cs="StobiSerif Regular"/>
        </w:rPr>
        <w:t>О</w:t>
      </w:r>
      <w:r>
        <w:rPr>
          <w:rFonts w:ascii="StobiSerif Regular" w:eastAsia="Calibri" w:hAnsi="StobiSerif Regular" w:cs="StobiSerif Regular"/>
        </w:rPr>
        <w:t>ва</w:t>
      </w:r>
      <w:proofErr w:type="spellEnd"/>
      <w:r>
        <w:rPr>
          <w:rFonts w:ascii="StobiSerif Regular" w:eastAsia="Calibri" w:hAnsi="StobiSerif Regular" w:cs="StobiSerif Regular"/>
        </w:rPr>
        <w:t xml:space="preserve"> </w:t>
      </w:r>
      <w:proofErr w:type="spellStart"/>
      <w:r>
        <w:rPr>
          <w:rFonts w:ascii="StobiSerif Regular" w:eastAsia="Calibri" w:hAnsi="StobiSerif Regular" w:cs="StobiSerif Regular"/>
        </w:rPr>
        <w:t>не</w:t>
      </w:r>
      <w:proofErr w:type="spellEnd"/>
      <w:r>
        <w:rPr>
          <w:rFonts w:ascii="StobiSerif Regular" w:eastAsia="Calibri" w:hAnsi="StobiSerif Regular" w:cs="StobiSerif Regular"/>
        </w:rPr>
        <w:t xml:space="preserve"> е </w:t>
      </w:r>
      <w:proofErr w:type="spellStart"/>
      <w:r>
        <w:rPr>
          <w:rFonts w:ascii="StobiSerif Regular" w:eastAsia="Calibri" w:hAnsi="StobiSerif Regular" w:cs="StobiSerif Regular"/>
        </w:rPr>
        <w:t>прифатлива</w:t>
      </w:r>
      <w:proofErr w:type="spellEnd"/>
      <w:r>
        <w:rPr>
          <w:rFonts w:ascii="StobiSerif Regular" w:eastAsia="Calibri" w:hAnsi="StobiSerif Regular" w:cs="StobiSerif Regular"/>
        </w:rPr>
        <w:t xml:space="preserve"> </w:t>
      </w:r>
      <w:proofErr w:type="spellStart"/>
      <w:r>
        <w:rPr>
          <w:rFonts w:ascii="StobiSerif Regular" w:eastAsia="Calibri" w:hAnsi="StobiSerif Regular" w:cs="StobiSerif Regular"/>
        </w:rPr>
        <w:t>опција</w:t>
      </w:r>
      <w:proofErr w:type="spellEnd"/>
      <w:r>
        <w:rPr>
          <w:rFonts w:ascii="StobiSerif Regular" w:eastAsia="Calibri" w:hAnsi="StobiSerif Regular" w:cs="StobiSerif Regular"/>
          <w:lang w:val="mk-MK"/>
        </w:rPr>
        <w:t>,</w:t>
      </w:r>
      <w:r>
        <w:rPr>
          <w:rFonts w:ascii="StobiSerif Regular" w:eastAsia="Calibri" w:hAnsi="StobiSerif Regular" w:cs="StobiSerif Regular"/>
        </w:rPr>
        <w:t xml:space="preserve"> </w:t>
      </w:r>
      <w:proofErr w:type="spellStart"/>
      <w:r>
        <w:rPr>
          <w:rFonts w:ascii="StobiSerif Regular" w:eastAsia="Calibri" w:hAnsi="StobiSerif Regular" w:cs="StobiSerif Regular"/>
        </w:rPr>
        <w:t>бидејќи</w:t>
      </w:r>
      <w:proofErr w:type="spellEnd"/>
      <w:r>
        <w:rPr>
          <w:rFonts w:ascii="StobiSerif Regular" w:eastAsia="Calibri" w:hAnsi="StobiSerif Regular" w:cs="StobiSerif Regular"/>
        </w:rPr>
        <w:t xml:space="preserve"> </w:t>
      </w:r>
      <w:proofErr w:type="spellStart"/>
      <w:r>
        <w:rPr>
          <w:rFonts w:ascii="StobiSerif Regular" w:eastAsia="Calibri" w:hAnsi="StobiSerif Regular" w:cs="StobiSerif Regular"/>
        </w:rPr>
        <w:t>со</w:t>
      </w:r>
      <w:proofErr w:type="spellEnd"/>
      <w:r>
        <w:rPr>
          <w:rFonts w:ascii="StobiSerif Regular" w:eastAsia="Calibri" w:hAnsi="StobiSerif Regular" w:cs="StobiSerif Regular"/>
        </w:rPr>
        <w:t xml:space="preserve"> </w:t>
      </w:r>
      <w:r>
        <w:rPr>
          <w:rFonts w:ascii="StobiSerif Regular" w:eastAsia="Calibri" w:hAnsi="StobiSerif Regular" w:cs="StobiSerif Regular"/>
          <w:lang w:val="mk-MK"/>
        </w:rPr>
        <w:t xml:space="preserve">нејзино </w:t>
      </w:r>
      <w:proofErr w:type="spellStart"/>
      <w:r>
        <w:rPr>
          <w:rFonts w:ascii="StobiSerif Regular" w:eastAsia="Calibri" w:hAnsi="StobiSerif Regular" w:cs="StobiSerif Regular"/>
        </w:rPr>
        <w:t>одбирање</w:t>
      </w:r>
      <w:proofErr w:type="spellEnd"/>
      <w:r>
        <w:rPr>
          <w:rFonts w:ascii="StobiSerif Regular" w:eastAsia="Calibri" w:hAnsi="StobiSerif Regular" w:cs="StobiSerif Regular"/>
        </w:rPr>
        <w:t xml:space="preserve"> </w:t>
      </w:r>
      <w:proofErr w:type="spellStart"/>
      <w:r>
        <w:rPr>
          <w:rFonts w:ascii="StobiSerif Regular" w:hAnsi="StobiSerif Regular" w:cs="StobiSerif Regular"/>
          <w:bCs/>
          <w:color w:val="000000"/>
        </w:rPr>
        <w:t>нема</w:t>
      </w:r>
      <w:proofErr w:type="spellEnd"/>
      <w:r>
        <w:rPr>
          <w:rFonts w:ascii="StobiSerif Regular" w:hAnsi="StobiSerif Regular" w:cs="StobiSerif Regular"/>
          <w:bCs/>
          <w:color w:val="000000"/>
        </w:rPr>
        <w:t xml:space="preserve"> </w:t>
      </w:r>
      <w:proofErr w:type="spellStart"/>
      <w:r>
        <w:rPr>
          <w:rFonts w:ascii="StobiSerif Regular" w:hAnsi="StobiSerif Regular" w:cs="StobiSerif Regular"/>
          <w:bCs/>
          <w:color w:val="000000"/>
        </w:rPr>
        <w:t>да</w:t>
      </w:r>
      <w:proofErr w:type="spellEnd"/>
      <w:r>
        <w:rPr>
          <w:rFonts w:ascii="StobiSerif Regular" w:hAnsi="StobiSerif Regular" w:cs="StobiSerif Regular"/>
          <w:bCs/>
          <w:color w:val="000000"/>
        </w:rPr>
        <w:t xml:space="preserve"> </w:t>
      </w:r>
      <w:proofErr w:type="spellStart"/>
      <w:r>
        <w:rPr>
          <w:rFonts w:ascii="StobiSerif Regular" w:hAnsi="StobiSerif Regular" w:cs="StobiSerif Regular"/>
          <w:bCs/>
          <w:color w:val="000000"/>
        </w:rPr>
        <w:t>се</w:t>
      </w:r>
      <w:proofErr w:type="spellEnd"/>
      <w:r>
        <w:rPr>
          <w:rFonts w:ascii="StobiSerif Regular" w:hAnsi="StobiSerif Regular" w:cs="StobiSerif Regular"/>
          <w:bCs/>
          <w:color w:val="000000"/>
        </w:rPr>
        <w:t xml:space="preserve"> </w:t>
      </w:r>
      <w:proofErr w:type="spellStart"/>
      <w:r>
        <w:rPr>
          <w:rFonts w:ascii="StobiSerif Regular" w:hAnsi="StobiSerif Regular" w:cs="StobiSerif Regular"/>
          <w:bCs/>
          <w:color w:val="000000"/>
        </w:rPr>
        <w:t>постигн</w:t>
      </w:r>
      <w:proofErr w:type="spellEnd"/>
      <w:r>
        <w:rPr>
          <w:rFonts w:ascii="StobiSerif Regular" w:hAnsi="StobiSerif Regular" w:cs="StobiSerif Regular"/>
          <w:bCs/>
          <w:color w:val="000000"/>
          <w:lang w:val="mk-MK"/>
        </w:rPr>
        <w:t>е горенаведената</w:t>
      </w:r>
      <w:r>
        <w:rPr>
          <w:rFonts w:ascii="StobiSerif Regular" w:hAnsi="StobiSerif Regular" w:cs="StobiSerif Regular"/>
          <w:bCs/>
          <w:color w:val="000000"/>
        </w:rPr>
        <w:t xml:space="preserve"> </w:t>
      </w:r>
      <w:proofErr w:type="spellStart"/>
      <w:r>
        <w:rPr>
          <w:rFonts w:ascii="StobiSerif Regular" w:hAnsi="StobiSerif Regular" w:cs="StobiSerif Regular"/>
          <w:bCs/>
          <w:color w:val="000000"/>
        </w:rPr>
        <w:t>цел</w:t>
      </w:r>
      <w:proofErr w:type="spellEnd"/>
      <w:r>
        <w:rPr>
          <w:rFonts w:ascii="StobiSerif Regular" w:hAnsi="StobiSerif Regular" w:cs="StobiSerif Regular"/>
          <w:bCs/>
          <w:color w:val="000000"/>
          <w:lang w:val="mk-MK"/>
        </w:rPr>
        <w:t xml:space="preserve"> односно условите за пријавување на огласот за избор на директор ќе останат </w:t>
      </w:r>
      <w:r w:rsidR="005320FF">
        <w:rPr>
          <w:rFonts w:ascii="StobiSerif Regular" w:hAnsi="StobiSerif Regular" w:cs="StobiSerif Regular"/>
          <w:bCs/>
          <w:color w:val="000000"/>
          <w:lang w:val="mk-MK"/>
        </w:rPr>
        <w:t xml:space="preserve">непроменети и </w:t>
      </w:r>
      <w:r>
        <w:rPr>
          <w:rFonts w:ascii="StobiSerif Regular" w:hAnsi="StobiSerif Regular" w:cs="StobiSerif Regular"/>
          <w:bCs/>
          <w:color w:val="000000"/>
          <w:lang w:val="mk-MK"/>
        </w:rPr>
        <w:t>нецелисходни</w:t>
      </w:r>
      <w:r w:rsidR="00190CDD">
        <w:rPr>
          <w:rFonts w:ascii="StobiSerif Regular" w:hAnsi="StobiSerif Regular" w:cs="StobiSerif Regular"/>
          <w:bCs/>
          <w:color w:val="000000"/>
          <w:lang w:val="mk-MK"/>
        </w:rPr>
        <w:t>.</w:t>
      </w:r>
      <w:proofErr w:type="gramEnd"/>
    </w:p>
    <w:p w:rsidR="00EC4CC8" w:rsidRDefault="00EC4CC8" w:rsidP="00EC4CC8">
      <w:pPr>
        <w:ind w:left="284"/>
        <w:jc w:val="both"/>
        <w:rPr>
          <w:rFonts w:ascii="StobiSerif Regular" w:hAnsi="StobiSerif Regular"/>
          <w:bCs/>
          <w:color w:val="000000"/>
          <w:lang w:val="mk-MK" w:eastAsia="ar-SA"/>
        </w:rPr>
      </w:pPr>
      <w:r>
        <w:rPr>
          <w:rFonts w:ascii="StobiSerif Regular" w:hAnsi="StobiSerif Regular"/>
        </w:rPr>
        <w:t xml:space="preserve">3.2. </w:t>
      </w:r>
      <w:r>
        <w:rPr>
          <w:rFonts w:ascii="StobiSerif Regular" w:hAnsi="StobiSerif Regular"/>
          <w:bCs/>
          <w:color w:val="000000"/>
          <w:lang w:val="mk-MK" w:eastAsia="ar-SA"/>
        </w:rPr>
        <w:t>Опис на можните решенија (опции) за решавање на проблемот</w:t>
      </w:r>
    </w:p>
    <w:p w:rsidR="00EC4CC8" w:rsidRDefault="00EC4CC8" w:rsidP="00EC4CC8">
      <w:pPr>
        <w:pStyle w:val="DefaultStyle"/>
        <w:widowControl w:val="0"/>
        <w:spacing w:after="0" w:line="240" w:lineRule="auto"/>
        <w:jc w:val="both"/>
        <w:rPr>
          <w:rFonts w:ascii="StobiSerif Regular" w:eastAsia="Arial Unicode MS" w:hAnsi="StobiSerif Regular" w:cs="StobiSerif Regular"/>
          <w:color w:val="000000"/>
          <w:sz w:val="22"/>
          <w:szCs w:val="22"/>
          <w:lang w:eastAsia="en-US" w:bidi="en-US"/>
        </w:rPr>
      </w:pPr>
    </w:p>
    <w:p w:rsidR="00EC4CC8" w:rsidRDefault="00EC4CC8" w:rsidP="00EC4CC8">
      <w:pPr>
        <w:pStyle w:val="DefaultStyle"/>
        <w:widowControl w:val="0"/>
        <w:spacing w:after="0" w:line="240" w:lineRule="auto"/>
        <w:jc w:val="both"/>
        <w:rPr>
          <w:rFonts w:ascii="StobiSerif Regular" w:eastAsia="Arial Unicode MS" w:hAnsi="StobiSerif Regular" w:cs="StobiSerif Regular"/>
          <w:color w:val="000000"/>
          <w:sz w:val="22"/>
          <w:szCs w:val="22"/>
          <w:lang w:eastAsia="en-US" w:bidi="en-US"/>
        </w:rPr>
      </w:pPr>
      <w:r>
        <w:rPr>
          <w:rFonts w:ascii="StobiSerif Regular" w:eastAsia="Arial Unicode MS" w:hAnsi="StobiSerif Regular" w:cs="StobiSerif Regular"/>
          <w:color w:val="000000"/>
          <w:sz w:val="22"/>
          <w:szCs w:val="22"/>
          <w:lang w:eastAsia="en-US" w:bidi="en-US"/>
        </w:rPr>
        <w:t xml:space="preserve">Предложените решенија предвидуваат: </w:t>
      </w:r>
    </w:p>
    <w:p w:rsidR="00EC4CC8" w:rsidRDefault="00EC4CC8" w:rsidP="00EC4CC8">
      <w:pPr>
        <w:pStyle w:val="DefaultStyle"/>
        <w:widowControl w:val="0"/>
        <w:numPr>
          <w:ilvl w:val="0"/>
          <w:numId w:val="3"/>
        </w:numPr>
        <w:spacing w:after="0" w:line="240" w:lineRule="auto"/>
        <w:jc w:val="both"/>
        <w:rPr>
          <w:rFonts w:ascii="StobiSerif Regular" w:eastAsia="Arial Unicode MS" w:hAnsi="StobiSerif Regular" w:cs="StobiSerif Regular"/>
          <w:color w:val="000000"/>
          <w:sz w:val="22"/>
          <w:szCs w:val="22"/>
          <w:lang w:eastAsia="en-US" w:bidi="en-US"/>
        </w:rPr>
      </w:pPr>
      <w:r w:rsidRPr="005320FF">
        <w:rPr>
          <w:rFonts w:ascii="StobiSerif Regular" w:eastAsia="Arial Unicode MS" w:hAnsi="StobiSerif Regular" w:cs="StobiSerif Regular"/>
          <w:color w:val="000000"/>
          <w:sz w:val="22"/>
          <w:szCs w:val="22"/>
          <w:lang w:eastAsia="en-US" w:bidi="en-US"/>
        </w:rPr>
        <w:t xml:space="preserve">АПТИС </w:t>
      </w:r>
      <w:r w:rsidRPr="005320FF">
        <w:rPr>
          <w:rFonts w:ascii="StobiSerif Regular" w:hAnsi="StobiSerif Regular"/>
          <w:sz w:val="22"/>
          <w:szCs w:val="22"/>
        </w:rPr>
        <w:t xml:space="preserve">како меѓународен сертификат за познавање на странски јазик, да биде доказ за познавање на странски јазик за избор на директорот на </w:t>
      </w:r>
      <w:r w:rsidR="005320FF" w:rsidRPr="005320FF">
        <w:rPr>
          <w:rFonts w:ascii="StobiSerif Regular" w:hAnsi="StobiSerif Regular"/>
          <w:sz w:val="22"/>
          <w:szCs w:val="22"/>
        </w:rPr>
        <w:t>Центарот за управување со кризи</w:t>
      </w:r>
      <w:r w:rsidRPr="005320FF">
        <w:rPr>
          <w:rFonts w:ascii="StobiSerif Regular" w:hAnsi="StobiSerif Regular"/>
          <w:sz w:val="22"/>
          <w:szCs w:val="22"/>
        </w:rPr>
        <w:t>, од причина што овој сертификат е признат секаде, а воедно е и најдостапен и најекономичен (најевтин)</w:t>
      </w:r>
      <w:r>
        <w:rPr>
          <w:rFonts w:ascii="StobiSerif Regular" w:hAnsi="StobiSerif Regular"/>
        </w:rPr>
        <w:t xml:space="preserve"> сертификат за познавање </w:t>
      </w:r>
      <w:r>
        <w:rPr>
          <w:rFonts w:ascii="StobiSerif Regular" w:hAnsi="StobiSerif Regular"/>
        </w:rPr>
        <w:lastRenderedPageBreak/>
        <w:t xml:space="preserve">на англиски јазик во Република Македонија. </w:t>
      </w:r>
    </w:p>
    <w:p w:rsidR="00EC4CC8" w:rsidRPr="0051086E" w:rsidRDefault="00EC4CC8" w:rsidP="00EC4CC8">
      <w:pPr>
        <w:pStyle w:val="DefaultStyle"/>
        <w:widowControl w:val="0"/>
        <w:numPr>
          <w:ilvl w:val="0"/>
          <w:numId w:val="3"/>
        </w:numPr>
        <w:spacing w:after="0" w:line="240" w:lineRule="auto"/>
        <w:jc w:val="both"/>
        <w:rPr>
          <w:rFonts w:ascii="StobiSerif Regular" w:hAnsi="StobiSerif Regular"/>
          <w:sz w:val="22"/>
          <w:szCs w:val="22"/>
        </w:rPr>
      </w:pPr>
      <w:r w:rsidRPr="00B41DE4">
        <w:rPr>
          <w:rFonts w:ascii="StobiSerif Regular" w:eastAsia="Arial Unicode MS" w:hAnsi="StobiSerif Regular" w:cs="StobiSerif Regular"/>
          <w:color w:val="000000"/>
          <w:sz w:val="22"/>
          <w:szCs w:val="22"/>
          <w:lang w:eastAsia="en-US" w:bidi="en-US"/>
        </w:rPr>
        <w:t>укинување на</w:t>
      </w:r>
      <w:r>
        <w:rPr>
          <w:rFonts w:ascii="StobiSerif Regular" w:hAnsi="StobiSerif Regular"/>
        </w:rPr>
        <w:t xml:space="preserve"> поседувањето на </w:t>
      </w:r>
      <w:r w:rsidRPr="0074603D">
        <w:rPr>
          <w:rFonts w:ascii="StobiSerif Regular" w:hAnsi="StobiSerif Regular"/>
        </w:rPr>
        <w:t>потврда за положен психолошки тест и тест за интегритет.</w:t>
      </w:r>
    </w:p>
    <w:p w:rsidR="00EC4CC8" w:rsidRPr="0051086E" w:rsidRDefault="00EC4CC8" w:rsidP="00EC4CC8">
      <w:pPr>
        <w:pStyle w:val="DefaultStyle"/>
        <w:widowControl w:val="0"/>
        <w:spacing w:after="0" w:line="240" w:lineRule="auto"/>
        <w:ind w:left="720"/>
        <w:jc w:val="both"/>
        <w:rPr>
          <w:rFonts w:ascii="StobiSerif Regular" w:hAnsi="StobiSerif Regular"/>
          <w:sz w:val="22"/>
          <w:szCs w:val="22"/>
        </w:rPr>
      </w:pPr>
    </w:p>
    <w:p w:rsidR="00EC4CC8" w:rsidRDefault="00EC4CC8" w:rsidP="00EC4CC8">
      <w:pPr>
        <w:pStyle w:val="DefaultStyle"/>
        <w:widowControl w:val="0"/>
        <w:spacing w:after="0" w:line="240" w:lineRule="auto"/>
        <w:jc w:val="both"/>
        <w:rPr>
          <w:rFonts w:ascii="StobiSerif Regular" w:hAnsi="StobiSerif Regular"/>
          <w:sz w:val="22"/>
          <w:szCs w:val="22"/>
          <w:lang w:val="en-US"/>
        </w:rPr>
      </w:pPr>
      <w:r>
        <w:rPr>
          <w:rFonts w:ascii="StobiSerif Regular" w:hAnsi="StobiSerif Regular"/>
          <w:sz w:val="22"/>
          <w:szCs w:val="22"/>
        </w:rPr>
        <w:t>4. Проценка на влијание на регулативата</w:t>
      </w:r>
    </w:p>
    <w:p w:rsidR="00EC4CC8" w:rsidRDefault="00EC4CC8" w:rsidP="00EC4CC8">
      <w:pPr>
        <w:pStyle w:val="DefaultStyle"/>
        <w:spacing w:after="0" w:line="240" w:lineRule="auto"/>
        <w:jc w:val="both"/>
        <w:rPr>
          <w:rFonts w:ascii="StobiSerif Regular" w:hAnsi="StobiSerif Regular" w:cs="StobiSerif Regular"/>
          <w:sz w:val="22"/>
          <w:szCs w:val="22"/>
        </w:rPr>
      </w:pPr>
      <w:r>
        <w:rPr>
          <w:rFonts w:ascii="StobiSerif Regular" w:hAnsi="StobiSerif Regular" w:cs="StobiSerif Regular"/>
          <w:sz w:val="22"/>
          <w:szCs w:val="22"/>
        </w:rPr>
        <w:t xml:space="preserve">     Можни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позитивни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негативни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влијанија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од</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секоја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од</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опциите:</w:t>
      </w:r>
    </w:p>
    <w:p w:rsidR="00EC4CC8" w:rsidRDefault="00EC4CC8" w:rsidP="00EC4CC8">
      <w:pPr>
        <w:pStyle w:val="DefaultStyle"/>
        <w:spacing w:after="0" w:line="240" w:lineRule="auto"/>
        <w:jc w:val="both"/>
        <w:rPr>
          <w:rFonts w:ascii="StobiSerif Regular" w:hAnsi="StobiSerif Regular" w:cs="StobiSerif Regular"/>
          <w:sz w:val="22"/>
          <w:szCs w:val="22"/>
        </w:rPr>
      </w:pPr>
    </w:p>
    <w:p w:rsidR="00EC4CC8" w:rsidRDefault="00EC4CC8" w:rsidP="00EC4CC8">
      <w:pPr>
        <w:pStyle w:val="DefaultStyle"/>
        <w:spacing w:after="0" w:line="240" w:lineRule="auto"/>
        <w:ind w:left="284"/>
        <w:jc w:val="both"/>
        <w:rPr>
          <w:rFonts w:ascii="StobiSerif Regular" w:eastAsia="StobiSerif Regular" w:hAnsi="StobiSerif Regular" w:cs="StobiSerif Regular"/>
          <w:sz w:val="22"/>
          <w:szCs w:val="22"/>
        </w:rPr>
      </w:pPr>
      <w:r>
        <w:rPr>
          <w:rFonts w:ascii="StobiSerif Regular" w:hAnsi="StobiSerif Regular" w:cs="StobiSerif Regular"/>
          <w:sz w:val="22"/>
          <w:szCs w:val="22"/>
        </w:rPr>
        <w:t>4.1</w:t>
      </w:r>
      <w:r>
        <w:rPr>
          <w:rFonts w:ascii="StobiSerif Regular" w:hAnsi="StobiSerif Regular" w:cs="StobiSerif Regular"/>
          <w:sz w:val="22"/>
          <w:szCs w:val="22"/>
          <w:lang w:val="en-US"/>
        </w:rPr>
        <w:t>.</w:t>
      </w:r>
      <w:r>
        <w:rPr>
          <w:rFonts w:ascii="StobiSerif Regular" w:hAnsi="StobiSerif Regular" w:cs="StobiSerif Regular"/>
          <w:sz w:val="22"/>
          <w:szCs w:val="22"/>
        </w:rPr>
        <w:tab/>
        <w:t>Економски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влијанија</w:t>
      </w:r>
      <w:r>
        <w:rPr>
          <w:rFonts w:ascii="StobiSerif Regular" w:eastAsia="StobiSerif Regular" w:hAnsi="StobiSerif Regular" w:cs="StobiSerif Regular"/>
          <w:sz w:val="22"/>
          <w:szCs w:val="22"/>
        </w:rPr>
        <w:t xml:space="preserve"> ИМА</w:t>
      </w:r>
    </w:p>
    <w:p w:rsidR="00EC4CC8" w:rsidRDefault="00EC4CC8" w:rsidP="00EC4CC8">
      <w:pPr>
        <w:pStyle w:val="DefaultStyle"/>
        <w:numPr>
          <w:ilvl w:val="0"/>
          <w:numId w:val="4"/>
        </w:numPr>
        <w:spacing w:line="240" w:lineRule="auto"/>
        <w:ind w:left="1003" w:hanging="357"/>
        <w:jc w:val="both"/>
        <w:rPr>
          <w:rFonts w:ascii="StobiSerif Regular" w:eastAsia="StobiSerif Regular" w:hAnsi="StobiSerif Regular" w:cs="StobiSerif Regular"/>
          <w:sz w:val="22"/>
          <w:szCs w:val="22"/>
          <w:lang w:val="en-US"/>
        </w:rPr>
      </w:pPr>
      <w:r>
        <w:rPr>
          <w:rFonts w:ascii="StobiSerif Regular" w:hAnsi="StobiSerif Regular"/>
          <w:bCs/>
          <w:color w:val="000000"/>
          <w:sz w:val="22"/>
          <w:szCs w:val="22"/>
        </w:rPr>
        <w:t xml:space="preserve">Намалување на финансиското </w:t>
      </w:r>
      <w:proofErr w:type="spellStart"/>
      <w:r>
        <w:rPr>
          <w:rFonts w:ascii="StobiSerif Regular" w:eastAsia="StobiSerif Regular" w:hAnsi="StobiSerif Regular" w:cs="StobiSerif Regular"/>
          <w:sz w:val="22"/>
          <w:szCs w:val="22"/>
          <w:lang w:val="en-US"/>
        </w:rPr>
        <w:t>оптоварување</w:t>
      </w:r>
      <w:proofErr w:type="spellEnd"/>
      <w:r>
        <w:rPr>
          <w:rFonts w:ascii="StobiSerif Regular" w:eastAsia="StobiSerif Regular" w:hAnsi="StobiSerif Regular" w:cs="StobiSerif Regular"/>
          <w:sz w:val="22"/>
          <w:szCs w:val="22"/>
          <w:lang w:val="en-US"/>
        </w:rPr>
        <w:t xml:space="preserve"> </w:t>
      </w:r>
      <w:proofErr w:type="spellStart"/>
      <w:r>
        <w:rPr>
          <w:rFonts w:ascii="StobiSerif Regular" w:eastAsia="StobiSerif Regular" w:hAnsi="StobiSerif Regular" w:cs="StobiSerif Regular"/>
          <w:sz w:val="22"/>
          <w:szCs w:val="22"/>
          <w:lang w:val="en-US"/>
        </w:rPr>
        <w:t>на</w:t>
      </w:r>
      <w:proofErr w:type="spellEnd"/>
      <w:r>
        <w:rPr>
          <w:rFonts w:ascii="StobiSerif Regular" w:eastAsia="StobiSerif Regular" w:hAnsi="StobiSerif Regular" w:cs="StobiSerif Regular"/>
          <w:sz w:val="22"/>
          <w:szCs w:val="22"/>
          <w:lang w:val="en-US"/>
        </w:rPr>
        <w:t xml:space="preserve"> </w:t>
      </w:r>
      <w:proofErr w:type="spellStart"/>
      <w:r>
        <w:rPr>
          <w:rFonts w:ascii="StobiSerif Regular" w:eastAsia="StobiSerif Regular" w:hAnsi="StobiSerif Regular" w:cs="StobiSerif Regular"/>
          <w:sz w:val="22"/>
          <w:szCs w:val="22"/>
          <w:lang w:val="en-US"/>
        </w:rPr>
        <w:t>кандидатите</w:t>
      </w:r>
      <w:proofErr w:type="spellEnd"/>
      <w:r>
        <w:rPr>
          <w:rFonts w:ascii="StobiSerif Regular" w:eastAsia="StobiSerif Regular" w:hAnsi="StobiSerif Regular" w:cs="StobiSerif Regular"/>
          <w:sz w:val="22"/>
          <w:szCs w:val="22"/>
          <w:lang w:val="en-US"/>
        </w:rPr>
        <w:t xml:space="preserve"> </w:t>
      </w:r>
      <w:r>
        <w:rPr>
          <w:rFonts w:ascii="StobiSerif Regular" w:eastAsia="StobiSerif Regular" w:hAnsi="StobiSerif Regular" w:cs="StobiSerif Regular"/>
          <w:sz w:val="22"/>
          <w:szCs w:val="22"/>
        </w:rPr>
        <w:t xml:space="preserve">за полагање на </w:t>
      </w:r>
      <w:proofErr w:type="spellStart"/>
      <w:r>
        <w:rPr>
          <w:rFonts w:ascii="StobiSerif Regular" w:eastAsia="StobiSerif Regular" w:hAnsi="StobiSerif Regular" w:cs="StobiSerif Regular"/>
          <w:sz w:val="22"/>
          <w:szCs w:val="22"/>
          <w:lang w:val="en-US"/>
        </w:rPr>
        <w:t>меѓународно</w:t>
      </w:r>
      <w:proofErr w:type="spellEnd"/>
      <w:r>
        <w:rPr>
          <w:rFonts w:ascii="StobiSerif Regular" w:eastAsia="StobiSerif Regular" w:hAnsi="StobiSerif Regular" w:cs="StobiSerif Regular"/>
          <w:sz w:val="22"/>
          <w:szCs w:val="22"/>
        </w:rPr>
        <w:t xml:space="preserve"> </w:t>
      </w:r>
      <w:proofErr w:type="spellStart"/>
      <w:r>
        <w:rPr>
          <w:rFonts w:ascii="StobiSerif Regular" w:eastAsia="StobiSerif Regular" w:hAnsi="StobiSerif Regular" w:cs="StobiSerif Regular"/>
          <w:sz w:val="22"/>
          <w:szCs w:val="22"/>
          <w:lang w:val="en-US"/>
        </w:rPr>
        <w:t>признат</w:t>
      </w:r>
      <w:proofErr w:type="spellEnd"/>
      <w:r>
        <w:rPr>
          <w:rFonts w:ascii="StobiSerif Regular" w:eastAsia="StobiSerif Regular" w:hAnsi="StobiSerif Regular" w:cs="StobiSerif Regular"/>
          <w:sz w:val="22"/>
          <w:szCs w:val="22"/>
          <w:lang w:val="en-US"/>
        </w:rPr>
        <w:t xml:space="preserve"> </w:t>
      </w:r>
      <w:proofErr w:type="spellStart"/>
      <w:r>
        <w:rPr>
          <w:rFonts w:ascii="StobiSerif Regular" w:eastAsia="StobiSerif Regular" w:hAnsi="StobiSerif Regular" w:cs="StobiSerif Regular"/>
          <w:sz w:val="22"/>
          <w:szCs w:val="22"/>
          <w:lang w:val="en-US"/>
        </w:rPr>
        <w:t>сертификат</w:t>
      </w:r>
      <w:proofErr w:type="spellEnd"/>
      <w:r>
        <w:rPr>
          <w:rFonts w:ascii="StobiSerif Regular" w:eastAsia="StobiSerif Regular" w:hAnsi="StobiSerif Regular" w:cs="StobiSerif Regular"/>
          <w:sz w:val="22"/>
          <w:szCs w:val="22"/>
          <w:lang w:val="en-US"/>
        </w:rPr>
        <w:t xml:space="preserve"> </w:t>
      </w:r>
      <w:proofErr w:type="spellStart"/>
      <w:r>
        <w:rPr>
          <w:rFonts w:ascii="StobiSerif Regular" w:eastAsia="StobiSerif Regular" w:hAnsi="StobiSerif Regular" w:cs="StobiSerif Regular"/>
          <w:sz w:val="22"/>
          <w:szCs w:val="22"/>
          <w:lang w:val="en-US"/>
        </w:rPr>
        <w:t>за</w:t>
      </w:r>
      <w:proofErr w:type="spellEnd"/>
      <w:r>
        <w:rPr>
          <w:rFonts w:ascii="StobiSerif Regular" w:eastAsia="StobiSerif Regular" w:hAnsi="StobiSerif Regular" w:cs="StobiSerif Regular"/>
          <w:sz w:val="22"/>
          <w:szCs w:val="22"/>
          <w:lang w:val="en-US"/>
        </w:rPr>
        <w:t xml:space="preserve"> </w:t>
      </w:r>
      <w:proofErr w:type="spellStart"/>
      <w:r>
        <w:rPr>
          <w:rFonts w:ascii="StobiSerif Regular" w:eastAsia="StobiSerif Regular" w:hAnsi="StobiSerif Regular" w:cs="StobiSerif Regular"/>
          <w:sz w:val="22"/>
          <w:szCs w:val="22"/>
          <w:lang w:val="en-US"/>
        </w:rPr>
        <w:t>познавање</w:t>
      </w:r>
      <w:proofErr w:type="spellEnd"/>
      <w:r>
        <w:rPr>
          <w:rFonts w:ascii="StobiSerif Regular" w:eastAsia="StobiSerif Regular" w:hAnsi="StobiSerif Regular" w:cs="StobiSerif Regular"/>
          <w:sz w:val="22"/>
          <w:szCs w:val="22"/>
          <w:lang w:val="en-US"/>
        </w:rPr>
        <w:t xml:space="preserve"> </w:t>
      </w:r>
      <w:proofErr w:type="spellStart"/>
      <w:r>
        <w:rPr>
          <w:rFonts w:ascii="StobiSerif Regular" w:eastAsia="StobiSerif Regular" w:hAnsi="StobiSerif Regular" w:cs="StobiSerif Regular"/>
          <w:sz w:val="22"/>
          <w:szCs w:val="22"/>
          <w:lang w:val="en-US"/>
        </w:rPr>
        <w:t>на</w:t>
      </w:r>
      <w:proofErr w:type="spellEnd"/>
      <w:r>
        <w:rPr>
          <w:rFonts w:ascii="StobiSerif Regular" w:eastAsia="StobiSerif Regular" w:hAnsi="StobiSerif Regular" w:cs="StobiSerif Regular"/>
          <w:sz w:val="22"/>
          <w:szCs w:val="22"/>
          <w:lang w:val="en-US"/>
        </w:rPr>
        <w:t xml:space="preserve"> </w:t>
      </w:r>
      <w:proofErr w:type="spellStart"/>
      <w:r>
        <w:rPr>
          <w:rFonts w:ascii="StobiSerif Regular" w:eastAsia="StobiSerif Regular" w:hAnsi="StobiSerif Regular" w:cs="StobiSerif Regular"/>
          <w:sz w:val="22"/>
          <w:szCs w:val="22"/>
          <w:lang w:val="en-US"/>
        </w:rPr>
        <w:t>англиски</w:t>
      </w:r>
      <w:proofErr w:type="spellEnd"/>
      <w:r>
        <w:rPr>
          <w:rFonts w:ascii="StobiSerif Regular" w:eastAsia="StobiSerif Regular" w:hAnsi="StobiSerif Regular" w:cs="StobiSerif Regular"/>
          <w:sz w:val="22"/>
          <w:szCs w:val="22"/>
        </w:rPr>
        <w:t xml:space="preserve"> јазик во</w:t>
      </w:r>
      <w:r>
        <w:rPr>
          <w:rFonts w:ascii="StobiSerif Regular" w:eastAsia="StobiSerif Regular" w:hAnsi="StobiSerif Regular" w:cs="StobiSerif Regular"/>
          <w:sz w:val="22"/>
          <w:szCs w:val="22"/>
          <w:lang w:val="en-US"/>
        </w:rPr>
        <w:t xml:space="preserve"> </w:t>
      </w:r>
      <w:proofErr w:type="spellStart"/>
      <w:r>
        <w:rPr>
          <w:rFonts w:ascii="StobiSerif Regular" w:eastAsia="StobiSerif Regular" w:hAnsi="StobiSerif Regular" w:cs="StobiSerif Regular"/>
          <w:sz w:val="22"/>
          <w:szCs w:val="22"/>
          <w:lang w:val="en-US"/>
        </w:rPr>
        <w:t>постапката</w:t>
      </w:r>
      <w:proofErr w:type="spellEnd"/>
      <w:r>
        <w:rPr>
          <w:rFonts w:ascii="StobiSerif Regular" w:eastAsia="StobiSerif Regular" w:hAnsi="StobiSerif Regular" w:cs="StobiSerif Regular"/>
          <w:sz w:val="22"/>
          <w:szCs w:val="22"/>
          <w:lang w:val="en-US"/>
        </w:rPr>
        <w:t xml:space="preserve"> </w:t>
      </w:r>
      <w:proofErr w:type="spellStart"/>
      <w:r>
        <w:rPr>
          <w:rFonts w:ascii="StobiSerif Regular" w:eastAsia="StobiSerif Regular" w:hAnsi="StobiSerif Regular" w:cs="StobiSerif Regular"/>
          <w:sz w:val="22"/>
          <w:szCs w:val="22"/>
          <w:lang w:val="en-US"/>
        </w:rPr>
        <w:t>за</w:t>
      </w:r>
      <w:proofErr w:type="spellEnd"/>
      <w:r>
        <w:rPr>
          <w:rFonts w:ascii="StobiSerif Regular" w:eastAsia="StobiSerif Regular" w:hAnsi="StobiSerif Regular" w:cs="StobiSerif Regular"/>
          <w:sz w:val="22"/>
          <w:szCs w:val="22"/>
          <w:lang w:val="en-US"/>
        </w:rPr>
        <w:t xml:space="preserve"> </w:t>
      </w:r>
      <w:r>
        <w:rPr>
          <w:rFonts w:ascii="StobiSerif Regular" w:eastAsia="StobiSerif Regular" w:hAnsi="StobiSerif Regular" w:cs="StobiSerif Regular"/>
          <w:sz w:val="22"/>
          <w:szCs w:val="22"/>
        </w:rPr>
        <w:t>избор на кандидати за директор на институцијата.</w:t>
      </w:r>
    </w:p>
    <w:p w:rsidR="00EC4CC8" w:rsidRDefault="00EC4CC8" w:rsidP="00EC4CC8">
      <w:pPr>
        <w:pStyle w:val="DefaultStyle"/>
        <w:ind w:left="284"/>
        <w:jc w:val="both"/>
        <w:rPr>
          <w:rFonts w:ascii="StobiSerif Regular" w:eastAsia="StobiSerif Regular" w:hAnsi="StobiSerif Regular" w:cs="StobiSerif Regular"/>
          <w:sz w:val="22"/>
          <w:szCs w:val="22"/>
        </w:rPr>
      </w:pPr>
      <w:r>
        <w:rPr>
          <w:rFonts w:ascii="StobiSerif Regular" w:hAnsi="StobiSerif Regular" w:cs="StobiSerif Regular"/>
          <w:sz w:val="22"/>
          <w:szCs w:val="22"/>
        </w:rPr>
        <w:t>4.2</w:t>
      </w:r>
      <w:r>
        <w:rPr>
          <w:rFonts w:ascii="StobiSerif Regular" w:hAnsi="StobiSerif Regular" w:cs="StobiSerif Regular"/>
          <w:sz w:val="22"/>
          <w:szCs w:val="22"/>
          <w:lang w:val="en-US"/>
        </w:rPr>
        <w:t>.</w:t>
      </w:r>
      <w:r>
        <w:rPr>
          <w:rFonts w:ascii="StobiSerif Regular" w:hAnsi="StobiSerif Regular" w:cs="StobiSerif Regular"/>
          <w:sz w:val="22"/>
          <w:szCs w:val="22"/>
        </w:rPr>
        <w:tab/>
        <w:t>Фискални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 xml:space="preserve">влијанија - </w:t>
      </w:r>
      <w:r>
        <w:rPr>
          <w:rFonts w:ascii="StobiSerif Regular" w:eastAsia="StobiSerif Regular" w:hAnsi="StobiSerif Regular" w:cs="StobiSerif Regular"/>
          <w:sz w:val="22"/>
          <w:szCs w:val="22"/>
        </w:rPr>
        <w:t xml:space="preserve"> НЕМА</w:t>
      </w:r>
    </w:p>
    <w:p w:rsidR="00EC4CC8" w:rsidRDefault="00EC4CC8" w:rsidP="00EC4CC8">
      <w:pPr>
        <w:pStyle w:val="DefaultStyle"/>
        <w:spacing w:after="0" w:line="240" w:lineRule="auto"/>
        <w:ind w:left="284"/>
        <w:jc w:val="both"/>
        <w:rPr>
          <w:rFonts w:ascii="StobiSerif Regular" w:eastAsia="StobiSerif Regular" w:hAnsi="StobiSerif Regular" w:cs="StobiSerif Regular"/>
          <w:sz w:val="22"/>
          <w:szCs w:val="22"/>
        </w:rPr>
      </w:pPr>
      <w:r>
        <w:rPr>
          <w:rFonts w:ascii="StobiSerif Regular" w:hAnsi="StobiSerif Regular" w:cs="StobiSerif Regular"/>
          <w:sz w:val="22"/>
          <w:szCs w:val="22"/>
        </w:rPr>
        <w:t>4.3</w:t>
      </w:r>
      <w:r>
        <w:rPr>
          <w:rFonts w:ascii="StobiSerif Regular" w:hAnsi="StobiSerif Regular" w:cs="StobiSerif Regular"/>
          <w:sz w:val="22"/>
          <w:szCs w:val="22"/>
          <w:lang w:val="en-US"/>
        </w:rPr>
        <w:t>.</w:t>
      </w:r>
      <w:r>
        <w:rPr>
          <w:rFonts w:ascii="StobiSerif Regular" w:hAnsi="StobiSerif Regular" w:cs="StobiSerif Regular"/>
          <w:sz w:val="22"/>
          <w:szCs w:val="22"/>
        </w:rPr>
        <w:tab/>
        <w:t>Социјални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влијанија</w:t>
      </w:r>
      <w:r>
        <w:rPr>
          <w:rFonts w:ascii="StobiSerif Regular" w:eastAsia="StobiSerif Regular" w:hAnsi="StobiSerif Regular" w:cs="StobiSerif Regular"/>
          <w:sz w:val="22"/>
          <w:szCs w:val="22"/>
        </w:rPr>
        <w:t xml:space="preserve"> - ИМА</w:t>
      </w:r>
    </w:p>
    <w:p w:rsidR="00EC4CC8" w:rsidRDefault="00EC4CC8" w:rsidP="00EC4CC8">
      <w:pPr>
        <w:pStyle w:val="DefaultStyle"/>
        <w:numPr>
          <w:ilvl w:val="0"/>
          <w:numId w:val="5"/>
        </w:numPr>
        <w:spacing w:after="0" w:line="240" w:lineRule="auto"/>
        <w:jc w:val="both"/>
        <w:rPr>
          <w:rFonts w:ascii="StobiSerif Regular" w:eastAsia="StobiSerif Regular" w:hAnsi="StobiSerif Regular" w:cs="StobiSerif Regular"/>
          <w:sz w:val="22"/>
          <w:szCs w:val="22"/>
        </w:rPr>
      </w:pPr>
      <w:r>
        <w:rPr>
          <w:rFonts w:ascii="StobiSerif Regular" w:eastAsia="StobiSerif Regular" w:hAnsi="StobiSerif Regular" w:cs="StobiSerif Regular"/>
          <w:sz w:val="22"/>
          <w:szCs w:val="22"/>
        </w:rPr>
        <w:t xml:space="preserve">Зголемување на мотивираноста на лицата кои се пријавуваат на јавниот оглас за избор на директор на институцијата со тоа што се намалени трошоците за обезбедување на меѓународно признат сертификат за познавање на англиски јазик и </w:t>
      </w:r>
    </w:p>
    <w:p w:rsidR="00EC4CC8" w:rsidRPr="008E0E51" w:rsidRDefault="00EC4CC8" w:rsidP="00EC4CC8">
      <w:pPr>
        <w:pStyle w:val="DefaultStyle"/>
        <w:numPr>
          <w:ilvl w:val="0"/>
          <w:numId w:val="5"/>
        </w:numPr>
        <w:spacing w:after="0" w:line="240" w:lineRule="auto"/>
        <w:jc w:val="both"/>
        <w:rPr>
          <w:rFonts w:ascii="StobiSerif Regular" w:eastAsia="StobiSerif Regular" w:hAnsi="StobiSerif Regular" w:cs="StobiSerif Regular"/>
          <w:sz w:val="22"/>
          <w:szCs w:val="22"/>
        </w:rPr>
      </w:pPr>
      <w:r>
        <w:rPr>
          <w:rFonts w:ascii="StobiSerif Regular" w:eastAsia="StobiSerif Regular" w:hAnsi="StobiSerif Regular" w:cs="StobiSerif Regular"/>
          <w:sz w:val="22"/>
          <w:szCs w:val="22"/>
        </w:rPr>
        <w:t xml:space="preserve">се намалуваат трошоците со тоа што потврдата за </w:t>
      </w:r>
      <w:r w:rsidRPr="0074603D">
        <w:rPr>
          <w:rFonts w:ascii="StobiSerif Regular" w:hAnsi="StobiSerif Regular"/>
        </w:rPr>
        <w:t>положен психо</w:t>
      </w:r>
      <w:r>
        <w:rPr>
          <w:rFonts w:ascii="StobiSerif Regular" w:hAnsi="StobiSerif Regular"/>
        </w:rPr>
        <w:t xml:space="preserve">лошки тест и тест за интегритет, се брише од документи кои треба да се приложат за да се пријават лицата за избор на директор. </w:t>
      </w:r>
    </w:p>
    <w:p w:rsidR="00EC4CC8" w:rsidRPr="008E0E51" w:rsidRDefault="00EC4CC8" w:rsidP="00EC4CC8">
      <w:pPr>
        <w:pStyle w:val="DefaultStyle"/>
        <w:spacing w:after="0" w:line="240" w:lineRule="auto"/>
        <w:ind w:left="1004"/>
        <w:jc w:val="both"/>
        <w:rPr>
          <w:rFonts w:ascii="StobiSerif Regular" w:eastAsia="StobiSerif Regular" w:hAnsi="StobiSerif Regular" w:cs="StobiSerif Regular"/>
          <w:sz w:val="22"/>
          <w:szCs w:val="22"/>
        </w:rPr>
      </w:pPr>
    </w:p>
    <w:p w:rsidR="00EC4CC8" w:rsidRDefault="00EC4CC8" w:rsidP="00EC4CC8">
      <w:pPr>
        <w:pStyle w:val="DefaultStyle"/>
        <w:spacing w:after="0" w:line="240" w:lineRule="auto"/>
        <w:jc w:val="both"/>
        <w:rPr>
          <w:rFonts w:ascii="StobiSerif Regular" w:eastAsia="StobiSerif Regular" w:hAnsi="StobiSerif Regular" w:cs="StobiSerif Regular"/>
          <w:sz w:val="22"/>
          <w:szCs w:val="22"/>
        </w:rPr>
      </w:pPr>
      <w:r>
        <w:rPr>
          <w:rFonts w:ascii="StobiSerif Regular" w:hAnsi="StobiSerif Regular" w:cs="StobiSerif Regular"/>
          <w:sz w:val="22"/>
          <w:szCs w:val="22"/>
        </w:rPr>
        <w:t xml:space="preserve">      4.4</w:t>
      </w:r>
      <w:r>
        <w:rPr>
          <w:rFonts w:ascii="StobiSerif Regular" w:hAnsi="StobiSerif Regular" w:cs="StobiSerif Regular"/>
          <w:sz w:val="22"/>
          <w:szCs w:val="22"/>
          <w:lang w:val="en-US"/>
        </w:rPr>
        <w:t>.</w:t>
      </w:r>
      <w:r>
        <w:rPr>
          <w:rFonts w:ascii="StobiSerif Regular" w:hAnsi="StobiSerif Regular" w:cs="StobiSerif Regular"/>
          <w:sz w:val="22"/>
          <w:szCs w:val="22"/>
        </w:rPr>
        <w:tab/>
        <w:t>Влијанија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врз</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животната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средина -</w:t>
      </w:r>
      <w:r>
        <w:rPr>
          <w:rFonts w:ascii="StobiSerif Regular" w:eastAsia="StobiSerif Regular" w:hAnsi="StobiSerif Regular" w:cs="StobiSerif Regular"/>
          <w:sz w:val="22"/>
          <w:szCs w:val="22"/>
        </w:rPr>
        <w:t xml:space="preserve"> НЕМА</w:t>
      </w:r>
    </w:p>
    <w:p w:rsidR="00EC4CC8" w:rsidRDefault="00EC4CC8" w:rsidP="00EC4CC8">
      <w:pPr>
        <w:pStyle w:val="DefaultStyle"/>
        <w:spacing w:after="0" w:line="240" w:lineRule="auto"/>
        <w:ind w:left="284"/>
        <w:jc w:val="both"/>
        <w:rPr>
          <w:rFonts w:ascii="StobiSerif Regular" w:eastAsia="StobiSerif Regular" w:hAnsi="StobiSerif Regular" w:cs="StobiSerif Regular"/>
          <w:sz w:val="22"/>
          <w:szCs w:val="22"/>
        </w:rPr>
      </w:pPr>
    </w:p>
    <w:p w:rsidR="00EC4CC8" w:rsidRDefault="00EC4CC8" w:rsidP="00EC4CC8">
      <w:pPr>
        <w:pStyle w:val="DefaultStyle"/>
        <w:spacing w:after="0" w:line="240" w:lineRule="auto"/>
        <w:ind w:left="284"/>
        <w:jc w:val="both"/>
        <w:rPr>
          <w:rFonts w:ascii="StobiSerif Regular" w:eastAsia="StobiSerif Regular" w:hAnsi="StobiSerif Regular" w:cs="StobiSerif Regular"/>
          <w:sz w:val="22"/>
          <w:szCs w:val="22"/>
        </w:rPr>
      </w:pPr>
      <w:r>
        <w:rPr>
          <w:rFonts w:ascii="StobiSerif Regular" w:hAnsi="StobiSerif Regular" w:cs="StobiSerif Regular"/>
          <w:sz w:val="22"/>
          <w:szCs w:val="22"/>
        </w:rPr>
        <w:t>4.5</w:t>
      </w:r>
      <w:r>
        <w:rPr>
          <w:rFonts w:ascii="StobiSerif Regular" w:hAnsi="StobiSerif Regular" w:cs="StobiSerif Regular"/>
          <w:sz w:val="22"/>
          <w:szCs w:val="22"/>
          <w:lang w:val="en-US"/>
        </w:rPr>
        <w:t>.</w:t>
      </w:r>
      <w:r>
        <w:rPr>
          <w:rFonts w:ascii="StobiSerif Regular" w:hAnsi="StobiSerif Regular" w:cs="StobiSerif Regular"/>
          <w:sz w:val="22"/>
          <w:szCs w:val="22"/>
        </w:rPr>
        <w:tab/>
        <w:t>Административни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влијанија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трошоци</w:t>
      </w:r>
      <w:r>
        <w:rPr>
          <w:rFonts w:ascii="StobiSerif Regular" w:eastAsia="StobiSerif Regular" w:hAnsi="StobiSerif Regular" w:cs="StobiSerif Regular"/>
          <w:sz w:val="22"/>
          <w:szCs w:val="22"/>
        </w:rPr>
        <w:t xml:space="preserve"> </w:t>
      </w:r>
    </w:p>
    <w:p w:rsidR="00EC4CC8" w:rsidRDefault="00EC4CC8" w:rsidP="00EC4CC8">
      <w:pPr>
        <w:pStyle w:val="DefaultStyle"/>
        <w:spacing w:after="0" w:line="240" w:lineRule="auto"/>
        <w:ind w:left="284" w:firstLine="709"/>
        <w:jc w:val="both"/>
        <w:rPr>
          <w:rFonts w:ascii="StobiSerif Regular" w:eastAsia="StobiSerif Regular" w:hAnsi="StobiSerif Regular" w:cs="StobiSerif Regular"/>
          <w:sz w:val="22"/>
          <w:szCs w:val="22"/>
        </w:rPr>
      </w:pPr>
      <w:r>
        <w:rPr>
          <w:rFonts w:ascii="StobiSerif Regular" w:hAnsi="StobiSerif Regular" w:cs="StobiSerif Regular"/>
          <w:sz w:val="22"/>
          <w:szCs w:val="22"/>
        </w:rPr>
        <w:t>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трошоци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спроведување -</w:t>
      </w:r>
      <w:r>
        <w:rPr>
          <w:rFonts w:ascii="StobiSerif Regular" w:eastAsia="StobiSerif Regular" w:hAnsi="StobiSerif Regular" w:cs="StobiSerif Regular"/>
          <w:sz w:val="22"/>
          <w:szCs w:val="22"/>
        </w:rPr>
        <w:t xml:space="preserve"> НЕМА</w:t>
      </w:r>
    </w:p>
    <w:p w:rsidR="00EC4CC8" w:rsidRDefault="00EC4CC8" w:rsidP="00EC4CC8">
      <w:pPr>
        <w:pStyle w:val="DefaultStyle"/>
        <w:spacing w:after="0" w:line="240" w:lineRule="auto"/>
        <w:ind w:left="284" w:firstLine="709"/>
        <w:jc w:val="both"/>
        <w:rPr>
          <w:rFonts w:ascii="StobiSerif Regular" w:eastAsia="StobiSerif Regular" w:hAnsi="StobiSerif Regular" w:cs="StobiSerif Regular"/>
          <w:sz w:val="22"/>
          <w:szCs w:val="22"/>
        </w:rPr>
      </w:pPr>
      <w:r>
        <w:rPr>
          <w:rFonts w:ascii="StobiSerif Regular" w:hAnsi="StobiSerif Regular" w:cs="StobiSerif Regular"/>
          <w:sz w:val="22"/>
          <w:szCs w:val="22"/>
        </w:rPr>
        <w:t>б) трошоци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почитување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регулативата</w:t>
      </w:r>
      <w:r>
        <w:rPr>
          <w:rFonts w:ascii="StobiSerif Regular" w:eastAsia="StobiSerif Regular" w:hAnsi="StobiSerif Regular" w:cs="StobiSerif Regular"/>
          <w:sz w:val="22"/>
          <w:szCs w:val="22"/>
        </w:rPr>
        <w:t xml:space="preserve"> - НЕМА</w:t>
      </w:r>
    </w:p>
    <w:p w:rsidR="00EC4CC8" w:rsidRDefault="00EC4CC8" w:rsidP="00EC4CC8">
      <w:pPr>
        <w:pStyle w:val="DefaultStyle"/>
        <w:widowControl w:val="0"/>
        <w:spacing w:after="0" w:line="240" w:lineRule="auto"/>
        <w:rPr>
          <w:rFonts w:ascii="StobiSerif Regular" w:hAnsi="StobiSerif Regular"/>
          <w:color w:val="auto"/>
          <w:sz w:val="22"/>
          <w:szCs w:val="22"/>
        </w:rPr>
      </w:pPr>
    </w:p>
    <w:p w:rsidR="00EC4CC8" w:rsidRDefault="00EC4CC8" w:rsidP="00EC4CC8">
      <w:pPr>
        <w:pStyle w:val="DefaultStyle"/>
        <w:widowControl w:val="0"/>
        <w:spacing w:after="0" w:line="240" w:lineRule="auto"/>
        <w:rPr>
          <w:rFonts w:ascii="StobiSerif Regular" w:hAnsi="StobiSerif Regular"/>
          <w:color w:val="auto"/>
          <w:sz w:val="22"/>
          <w:szCs w:val="22"/>
        </w:rPr>
      </w:pPr>
      <w:r>
        <w:rPr>
          <w:rFonts w:ascii="StobiSerif Regular" w:hAnsi="StobiSerif Regular"/>
          <w:color w:val="auto"/>
          <w:sz w:val="22"/>
          <w:szCs w:val="22"/>
        </w:rPr>
        <w:t>5. Консултации</w:t>
      </w:r>
    </w:p>
    <w:p w:rsidR="00EC4CC8" w:rsidRDefault="00EC4CC8" w:rsidP="00EC4CC8">
      <w:pPr>
        <w:pStyle w:val="DefaultStyle"/>
        <w:widowControl w:val="0"/>
        <w:spacing w:after="0" w:line="240" w:lineRule="auto"/>
        <w:rPr>
          <w:rFonts w:ascii="StobiSerif Regular" w:hAnsi="StobiSerif Regular"/>
          <w:color w:val="auto"/>
          <w:sz w:val="22"/>
          <w:szCs w:val="22"/>
          <w:lang w:val="en-US"/>
        </w:rPr>
      </w:pPr>
    </w:p>
    <w:p w:rsidR="00EC4CC8" w:rsidRDefault="00EC4CC8" w:rsidP="00EC4CC8">
      <w:pPr>
        <w:pStyle w:val="DefaultStyle"/>
        <w:spacing w:after="0" w:line="240" w:lineRule="auto"/>
        <w:ind w:left="284"/>
        <w:jc w:val="both"/>
        <w:rPr>
          <w:rFonts w:ascii="StobiSerif Regular" w:hAnsi="StobiSerif Regular" w:cs="StobiSerif Regular"/>
          <w:color w:val="auto"/>
          <w:sz w:val="22"/>
          <w:szCs w:val="22"/>
        </w:rPr>
      </w:pPr>
      <w:r>
        <w:rPr>
          <w:rFonts w:ascii="StobiSerif Regular" w:hAnsi="StobiSerif Regular" w:cs="StobiSerif Regular"/>
          <w:color w:val="auto"/>
          <w:sz w:val="22"/>
          <w:szCs w:val="22"/>
        </w:rPr>
        <w:t>5.1</w:t>
      </w:r>
      <w:r>
        <w:rPr>
          <w:rFonts w:ascii="StobiSerif Regular" w:hAnsi="StobiSerif Regular" w:cs="StobiSerif Regular"/>
          <w:color w:val="auto"/>
          <w:sz w:val="22"/>
          <w:szCs w:val="22"/>
          <w:lang w:val="en-US"/>
        </w:rPr>
        <w:t>.</w:t>
      </w:r>
      <w:r>
        <w:rPr>
          <w:rFonts w:ascii="StobiSerif Regular" w:hAnsi="StobiSerif Regular" w:cs="StobiSerif Regular"/>
          <w:color w:val="auto"/>
          <w:sz w:val="22"/>
          <w:szCs w:val="22"/>
        </w:rPr>
        <w:tab/>
        <w:t>Засегнати</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страни</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и</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начин</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на</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вклучување</w:t>
      </w:r>
    </w:p>
    <w:p w:rsidR="00EC4CC8" w:rsidRDefault="00EC4CC8" w:rsidP="00EC4CC8">
      <w:pPr>
        <w:ind w:left="284"/>
        <w:jc w:val="both"/>
        <w:rPr>
          <w:rFonts w:ascii="StobiSerif Regular" w:hAnsi="StobiSerif Regular" w:cs="Times New Roman"/>
          <w:kern w:val="2"/>
          <w:lang w:val="mk-MK" w:eastAsia="zh-CN"/>
        </w:rPr>
      </w:pPr>
      <w:r>
        <w:rPr>
          <w:rFonts w:ascii="StobiSerif Regular" w:hAnsi="StobiSerif Regular" w:cs="Times New Roman"/>
          <w:kern w:val="2"/>
          <w:lang w:val="mk-MK" w:eastAsia="zh-CN"/>
        </w:rPr>
        <w:t>Министерство за финансии и Секретаријат за законодавство</w:t>
      </w:r>
    </w:p>
    <w:p w:rsidR="00EC4CC8" w:rsidRDefault="00EC4CC8" w:rsidP="00EC4CC8">
      <w:pPr>
        <w:pStyle w:val="DefaultStyle"/>
        <w:spacing w:after="0" w:line="240" w:lineRule="auto"/>
        <w:ind w:left="284"/>
        <w:jc w:val="both"/>
        <w:rPr>
          <w:rFonts w:ascii="StobiSerif Regular" w:eastAsia="StobiSerif Regular" w:hAnsi="StobiSerif Regular" w:cs="StobiSerif Regular"/>
          <w:color w:val="auto"/>
          <w:sz w:val="22"/>
          <w:szCs w:val="22"/>
        </w:rPr>
      </w:pPr>
      <w:r>
        <w:rPr>
          <w:rFonts w:ascii="StobiSerif Regular" w:hAnsi="StobiSerif Regular" w:cs="StobiSerif Regular"/>
          <w:color w:val="auto"/>
          <w:sz w:val="22"/>
          <w:szCs w:val="22"/>
        </w:rPr>
        <w:t>5.2</w:t>
      </w:r>
      <w:r>
        <w:rPr>
          <w:rFonts w:ascii="StobiSerif Regular" w:hAnsi="StobiSerif Regular" w:cs="StobiSerif Regular"/>
          <w:color w:val="auto"/>
          <w:sz w:val="22"/>
          <w:szCs w:val="22"/>
          <w:lang w:val="en-US"/>
        </w:rPr>
        <w:t>.</w:t>
      </w:r>
      <w:r>
        <w:rPr>
          <w:rFonts w:ascii="StobiSerif Regular" w:hAnsi="StobiSerif Regular" w:cs="StobiSerif Regular"/>
          <w:color w:val="auto"/>
          <w:sz w:val="22"/>
          <w:szCs w:val="22"/>
        </w:rPr>
        <w:tab/>
        <w:t>Преглед</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на</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добиените</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и</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вградените</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мислења</w:t>
      </w:r>
    </w:p>
    <w:p w:rsidR="00EC4CC8" w:rsidRPr="00B13F96" w:rsidRDefault="00EC4CC8" w:rsidP="00EC4CC8">
      <w:pPr>
        <w:pStyle w:val="DefaultStyle"/>
        <w:spacing w:after="0"/>
        <w:jc w:val="both"/>
        <w:rPr>
          <w:rFonts w:ascii="StobiSerif Regular" w:hAnsi="StobiSerif Regular"/>
          <w:b/>
          <w:color w:val="auto"/>
          <w:sz w:val="22"/>
          <w:szCs w:val="22"/>
        </w:rPr>
      </w:pPr>
    </w:p>
    <w:p w:rsidR="00EC4CC8" w:rsidRDefault="00EC4CC8" w:rsidP="00EC4CC8">
      <w:pPr>
        <w:pStyle w:val="DefaultStyle"/>
        <w:spacing w:after="0"/>
        <w:ind w:left="284"/>
        <w:jc w:val="both"/>
        <w:rPr>
          <w:rFonts w:ascii="StobiSerif Regular" w:hAnsi="StobiSerif Regular" w:cs="StobiSerif Regular"/>
          <w:color w:val="auto"/>
          <w:sz w:val="22"/>
          <w:szCs w:val="22"/>
        </w:rPr>
      </w:pPr>
      <w:r>
        <w:rPr>
          <w:rFonts w:ascii="StobiSerif Regular" w:hAnsi="StobiSerif Regular" w:cs="StobiSerif Regular"/>
          <w:color w:val="auto"/>
          <w:sz w:val="22"/>
          <w:szCs w:val="22"/>
        </w:rPr>
        <w:t>5.3</w:t>
      </w:r>
      <w:r>
        <w:rPr>
          <w:rFonts w:ascii="StobiSerif Regular" w:hAnsi="StobiSerif Regular" w:cs="StobiSerif Regular"/>
          <w:color w:val="auto"/>
          <w:sz w:val="22"/>
          <w:szCs w:val="22"/>
          <w:lang w:val="en-US"/>
        </w:rPr>
        <w:t>.</w:t>
      </w:r>
      <w:r>
        <w:rPr>
          <w:rFonts w:ascii="StobiSerif Regular" w:hAnsi="StobiSerif Regular" w:cs="StobiSerif Regular"/>
          <w:color w:val="auto"/>
          <w:sz w:val="22"/>
          <w:szCs w:val="22"/>
        </w:rPr>
        <w:tab/>
        <w:t>Мислењата</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кои</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не</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биле</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земени</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предвид</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и</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зошто</w:t>
      </w:r>
    </w:p>
    <w:p w:rsidR="00EC4CC8" w:rsidRDefault="00EC4CC8" w:rsidP="00EC4CC8">
      <w:pPr>
        <w:pStyle w:val="DefaultStyle"/>
        <w:spacing w:after="0"/>
        <w:ind w:left="284"/>
        <w:jc w:val="both"/>
        <w:rPr>
          <w:rFonts w:ascii="StobiSerif Regular" w:hAnsi="StobiSerif Regular" w:cs="StobiSerif Regular"/>
          <w:color w:val="auto"/>
          <w:sz w:val="22"/>
          <w:szCs w:val="22"/>
        </w:rPr>
      </w:pPr>
      <w:r>
        <w:rPr>
          <w:rFonts w:ascii="StobiSerif Regular" w:hAnsi="StobiSerif Regular" w:cs="StobiSerif Regular"/>
          <w:color w:val="auto"/>
          <w:sz w:val="22"/>
          <w:szCs w:val="22"/>
        </w:rPr>
        <w:tab/>
      </w:r>
    </w:p>
    <w:p w:rsidR="00EC4CC8" w:rsidRDefault="00EC4CC8" w:rsidP="00EC4CC8">
      <w:pPr>
        <w:pStyle w:val="DefaultStyle"/>
        <w:widowControl w:val="0"/>
        <w:spacing w:after="0"/>
        <w:rPr>
          <w:rFonts w:ascii="StobiSerif Regular" w:hAnsi="StobiSerif Regular"/>
          <w:color w:val="auto"/>
          <w:sz w:val="22"/>
          <w:szCs w:val="22"/>
          <w:lang w:val="en-US"/>
        </w:rPr>
      </w:pPr>
      <w:r>
        <w:rPr>
          <w:rFonts w:ascii="StobiSerif Regular" w:hAnsi="StobiSerif Regular"/>
          <w:color w:val="auto"/>
          <w:sz w:val="22"/>
          <w:szCs w:val="22"/>
        </w:rPr>
        <w:t>6. Заклучоци и препорачано решение</w:t>
      </w:r>
    </w:p>
    <w:p w:rsidR="00EC4CC8" w:rsidRDefault="00EC4CC8" w:rsidP="00EC4CC8">
      <w:pPr>
        <w:pStyle w:val="DefaultStyle"/>
        <w:widowControl w:val="0"/>
        <w:spacing w:after="0"/>
        <w:rPr>
          <w:rFonts w:ascii="StobiSerif Regular" w:hAnsi="StobiSerif Regular"/>
          <w:color w:val="FF0000"/>
          <w:sz w:val="22"/>
          <w:szCs w:val="22"/>
        </w:rPr>
      </w:pPr>
    </w:p>
    <w:p w:rsidR="00EC4CC8" w:rsidRDefault="00EC4CC8" w:rsidP="00EC4CC8">
      <w:pPr>
        <w:pStyle w:val="DefaultStyle"/>
        <w:widowControl w:val="0"/>
        <w:spacing w:after="0" w:line="240" w:lineRule="auto"/>
        <w:ind w:left="284"/>
        <w:rPr>
          <w:rFonts w:ascii="StobiSerif Regular" w:hAnsi="StobiSerif Regular" w:cs="StobiSerif Regular"/>
          <w:color w:val="auto"/>
          <w:sz w:val="22"/>
          <w:szCs w:val="22"/>
        </w:rPr>
      </w:pPr>
      <w:r>
        <w:rPr>
          <w:rFonts w:ascii="StobiSerif Regular" w:hAnsi="StobiSerif Regular" w:cs="StobiSerif Regular"/>
          <w:color w:val="auto"/>
          <w:sz w:val="22"/>
          <w:szCs w:val="22"/>
        </w:rPr>
        <w:t>6.1</w:t>
      </w:r>
      <w:r>
        <w:rPr>
          <w:rFonts w:ascii="StobiSerif Regular" w:hAnsi="StobiSerif Regular" w:cs="StobiSerif Regular"/>
          <w:color w:val="auto"/>
          <w:sz w:val="22"/>
          <w:szCs w:val="22"/>
          <w:lang w:val="en-US"/>
        </w:rPr>
        <w:t>.</w:t>
      </w:r>
      <w:r>
        <w:rPr>
          <w:rFonts w:ascii="StobiSerif Regular" w:hAnsi="StobiSerif Regular" w:cs="StobiSerif Regular"/>
          <w:color w:val="auto"/>
          <w:sz w:val="22"/>
          <w:szCs w:val="22"/>
        </w:rPr>
        <w:tab/>
        <w:t>Споредбен</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преглед</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на</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позитивните</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и</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негативните</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влијанија</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на</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можните</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lastRenderedPageBreak/>
        <w:t>решенија</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(опции)</w:t>
      </w:r>
    </w:p>
    <w:p w:rsidR="00EC4CC8" w:rsidRDefault="00EC4CC8" w:rsidP="00EC4CC8">
      <w:pPr>
        <w:pStyle w:val="DefaultStyle"/>
        <w:widowControl w:val="0"/>
        <w:spacing w:line="240" w:lineRule="auto"/>
        <w:jc w:val="both"/>
        <w:rPr>
          <w:rFonts w:ascii="StobiSerif Regular" w:hAnsi="StobiSerif Regular" w:cs="StobiSerif Regular"/>
          <w:color w:val="auto"/>
          <w:sz w:val="22"/>
          <w:szCs w:val="22"/>
        </w:rPr>
      </w:pPr>
    </w:p>
    <w:p w:rsidR="00EC4CC8" w:rsidRDefault="00EC4CC8" w:rsidP="00967636">
      <w:pPr>
        <w:pStyle w:val="DefaultStyle"/>
        <w:widowControl w:val="0"/>
        <w:spacing w:after="0" w:line="240" w:lineRule="auto"/>
        <w:ind w:firstLine="284"/>
        <w:jc w:val="both"/>
        <w:rPr>
          <w:rFonts w:ascii="StobiSerif Regular" w:hAnsi="StobiSerif Regular" w:cs="StobiSerif Regular"/>
          <w:color w:val="auto"/>
          <w:sz w:val="22"/>
          <w:szCs w:val="22"/>
        </w:rPr>
      </w:pPr>
      <w:r>
        <w:rPr>
          <w:rFonts w:ascii="StobiSerif Regular" w:hAnsi="StobiSerif Regular" w:cs="StobiSerif Regular"/>
          <w:color w:val="auto"/>
          <w:sz w:val="22"/>
          <w:szCs w:val="22"/>
        </w:rPr>
        <w:t xml:space="preserve">Решенијата содржани во овој Предлог закон ќе ја поедностават постапката за избор на кандидати за директор на </w:t>
      </w:r>
      <w:r w:rsidR="00967636">
        <w:rPr>
          <w:rFonts w:ascii="StobiSerif Regular" w:hAnsi="StobiSerif Regular" w:cs="StobiSerif Regular"/>
          <w:color w:val="auto"/>
          <w:sz w:val="22"/>
          <w:szCs w:val="22"/>
        </w:rPr>
        <w:t>Центарот</w:t>
      </w:r>
      <w:r>
        <w:rPr>
          <w:rFonts w:ascii="StobiSerif Regular" w:hAnsi="StobiSerif Regular" w:cs="StobiSerif Regular"/>
          <w:color w:val="auto"/>
          <w:sz w:val="22"/>
          <w:szCs w:val="22"/>
        </w:rPr>
        <w:t xml:space="preserve"> така што ќе се укине обврската за обезбедување на </w:t>
      </w:r>
      <w:r w:rsidRPr="0074603D">
        <w:rPr>
          <w:rFonts w:ascii="StobiSerif Regular" w:hAnsi="StobiSerif Regular"/>
        </w:rPr>
        <w:t>потврда за положен психолошки тест и тест за интегритет</w:t>
      </w:r>
      <w:r>
        <w:rPr>
          <w:rFonts w:ascii="StobiSerif Regular" w:hAnsi="StobiSerif Regular"/>
        </w:rPr>
        <w:t xml:space="preserve">, </w:t>
      </w:r>
      <w:r>
        <w:rPr>
          <w:rFonts w:ascii="StobiSerif Regular" w:hAnsi="StobiSerif Regular" w:cs="StobiSerif Regular"/>
          <w:color w:val="auto"/>
          <w:sz w:val="22"/>
          <w:szCs w:val="22"/>
        </w:rPr>
        <w:t xml:space="preserve"> а ќе се елиминира и финансискиот трошок на кандидатите во однос на полагање на испити за стекнување на сертификати за познавање на англиски јазик </w:t>
      </w:r>
    </w:p>
    <w:p w:rsidR="00EC4CC8" w:rsidRDefault="00EC4CC8" w:rsidP="00EC4CC8">
      <w:pPr>
        <w:pStyle w:val="DefaultStyle"/>
        <w:spacing w:after="0" w:line="240" w:lineRule="auto"/>
        <w:ind w:left="284"/>
        <w:jc w:val="both"/>
        <w:rPr>
          <w:rFonts w:ascii="StobiSerif Regular" w:hAnsi="StobiSerif Regular" w:cs="StobiSerif Regular"/>
          <w:color w:val="auto"/>
          <w:sz w:val="22"/>
          <w:szCs w:val="22"/>
        </w:rPr>
      </w:pPr>
    </w:p>
    <w:p w:rsidR="00EC4CC8" w:rsidRDefault="00EC4CC8" w:rsidP="00EC4CC8">
      <w:pPr>
        <w:pStyle w:val="DefaultStyle"/>
        <w:spacing w:after="0" w:line="240" w:lineRule="auto"/>
        <w:ind w:left="284"/>
        <w:jc w:val="both"/>
        <w:rPr>
          <w:rFonts w:ascii="StobiSerif Regular" w:hAnsi="StobiSerif Regular" w:cs="StobiSerif Regular"/>
          <w:color w:val="auto"/>
          <w:sz w:val="22"/>
          <w:szCs w:val="22"/>
        </w:rPr>
      </w:pPr>
      <w:r>
        <w:rPr>
          <w:rFonts w:ascii="StobiSerif Regular" w:hAnsi="StobiSerif Regular" w:cs="StobiSerif Regular"/>
          <w:color w:val="auto"/>
          <w:sz w:val="22"/>
          <w:szCs w:val="22"/>
        </w:rPr>
        <w:t>6.2</w:t>
      </w:r>
      <w:r>
        <w:rPr>
          <w:rFonts w:ascii="StobiSerif Regular" w:hAnsi="StobiSerif Regular" w:cs="StobiSerif Regular"/>
          <w:color w:val="auto"/>
          <w:sz w:val="22"/>
          <w:szCs w:val="22"/>
          <w:lang w:val="en-US"/>
        </w:rPr>
        <w:t>.</w:t>
      </w:r>
      <w:r>
        <w:rPr>
          <w:rFonts w:ascii="StobiSerif Regular" w:hAnsi="StobiSerif Regular" w:cs="StobiSerif Regular"/>
          <w:color w:val="auto"/>
          <w:sz w:val="22"/>
          <w:szCs w:val="22"/>
        </w:rPr>
        <w:tab/>
        <w:t>Ризици</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во</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спроведувањето</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и</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примената</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на</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секое</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од</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можните</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решенија</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(опции)</w:t>
      </w:r>
    </w:p>
    <w:p w:rsidR="00EC4CC8" w:rsidRDefault="00EC4CC8" w:rsidP="00EC4CC8">
      <w:pPr>
        <w:pStyle w:val="DefaultStyle"/>
        <w:spacing w:after="0" w:line="240" w:lineRule="auto"/>
        <w:ind w:left="284"/>
        <w:jc w:val="both"/>
        <w:rPr>
          <w:rFonts w:ascii="StobiSerif Regular" w:hAnsi="StobiSerif Regular" w:cs="StobiSerif Regular"/>
          <w:color w:val="auto"/>
          <w:sz w:val="22"/>
          <w:szCs w:val="22"/>
        </w:rPr>
      </w:pPr>
      <w:r>
        <w:rPr>
          <w:rFonts w:ascii="StobiSerif Regular" w:hAnsi="StobiSerif Regular" w:cs="StobiSerif Regular"/>
          <w:color w:val="auto"/>
          <w:sz w:val="22"/>
          <w:szCs w:val="22"/>
        </w:rPr>
        <w:t xml:space="preserve"> НЕМА</w:t>
      </w:r>
    </w:p>
    <w:p w:rsidR="00EC4CC8" w:rsidRDefault="00EC4CC8" w:rsidP="00EC4CC8">
      <w:pPr>
        <w:pStyle w:val="DefaultStyle"/>
        <w:spacing w:after="0" w:line="240" w:lineRule="auto"/>
        <w:ind w:left="284"/>
        <w:jc w:val="both"/>
        <w:rPr>
          <w:rFonts w:ascii="StobiSerif Regular" w:hAnsi="StobiSerif Regular" w:cs="StobiSerif Regular"/>
          <w:color w:val="auto"/>
          <w:sz w:val="22"/>
          <w:szCs w:val="22"/>
        </w:rPr>
      </w:pPr>
    </w:p>
    <w:p w:rsidR="00EC4CC8" w:rsidRDefault="00EC4CC8" w:rsidP="00EC4CC8">
      <w:pPr>
        <w:pStyle w:val="DefaultStyle"/>
        <w:spacing w:after="0" w:line="240" w:lineRule="auto"/>
        <w:ind w:left="284"/>
        <w:jc w:val="both"/>
        <w:rPr>
          <w:rFonts w:ascii="StobiSerif Regular" w:hAnsi="StobiSerif Regular" w:cs="StobiSerif Regular"/>
          <w:color w:val="auto"/>
          <w:sz w:val="22"/>
          <w:szCs w:val="22"/>
        </w:rPr>
      </w:pPr>
      <w:r>
        <w:rPr>
          <w:rFonts w:ascii="StobiSerif Regular" w:hAnsi="StobiSerif Regular" w:cs="StobiSerif Regular"/>
          <w:color w:val="auto"/>
          <w:sz w:val="22"/>
          <w:szCs w:val="22"/>
        </w:rPr>
        <w:t>6.3</w:t>
      </w:r>
      <w:r>
        <w:rPr>
          <w:rFonts w:ascii="StobiSerif Regular" w:hAnsi="StobiSerif Regular" w:cs="StobiSerif Regular"/>
          <w:color w:val="auto"/>
          <w:sz w:val="22"/>
          <w:szCs w:val="22"/>
          <w:lang w:val="en-US"/>
        </w:rPr>
        <w:t>.</w:t>
      </w:r>
      <w:r>
        <w:rPr>
          <w:rFonts w:ascii="StobiSerif Regular" w:hAnsi="StobiSerif Regular" w:cs="StobiSerif Regular"/>
          <w:color w:val="auto"/>
          <w:sz w:val="22"/>
          <w:szCs w:val="22"/>
        </w:rPr>
        <w:tab/>
        <w:t>Препорачано</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решение</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со</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образложение</w:t>
      </w:r>
    </w:p>
    <w:p w:rsidR="00EC4CC8" w:rsidRPr="001205F8" w:rsidRDefault="00EC4CC8" w:rsidP="00EC4CC8">
      <w:pPr>
        <w:pStyle w:val="DefaultStyle"/>
        <w:widowControl w:val="0"/>
        <w:spacing w:after="0" w:line="240" w:lineRule="auto"/>
        <w:ind w:firstLine="284"/>
        <w:jc w:val="both"/>
        <w:rPr>
          <w:rFonts w:ascii="StobiSerif Regular" w:hAnsi="StobiSerif Regular" w:cs="StobiSerif Regular"/>
          <w:color w:val="auto"/>
          <w:sz w:val="22"/>
          <w:szCs w:val="22"/>
          <w:lang w:eastAsia="en-US" w:bidi="en-US"/>
        </w:rPr>
      </w:pPr>
      <w:r>
        <w:rPr>
          <w:rFonts w:ascii="StobiSerif Regular" w:hAnsi="StobiSerif Regular" w:cs="StobiSerif Regular"/>
          <w:color w:val="auto"/>
          <w:sz w:val="22"/>
          <w:szCs w:val="22"/>
          <w:lang w:eastAsia="en-US" w:bidi="en-US"/>
        </w:rPr>
        <w:t xml:space="preserve">Се препорачува донесување на Законот за изменување и дополнување на Законот за </w:t>
      </w:r>
      <w:r w:rsidR="00967636">
        <w:rPr>
          <w:rFonts w:ascii="StobiSerif Regular" w:hAnsi="StobiSerif Regular" w:cs="StobiSerif Regular"/>
          <w:color w:val="auto"/>
          <w:sz w:val="22"/>
          <w:szCs w:val="22"/>
          <w:lang w:eastAsia="en-US" w:bidi="en-US"/>
        </w:rPr>
        <w:t>управување со кризи</w:t>
      </w:r>
      <w:r>
        <w:rPr>
          <w:rFonts w:ascii="StobiSerif Regular" w:hAnsi="StobiSerif Regular" w:cs="StobiSerif Regular"/>
          <w:color w:val="auto"/>
          <w:sz w:val="22"/>
          <w:szCs w:val="22"/>
          <w:lang w:eastAsia="en-US" w:bidi="en-US"/>
        </w:rPr>
        <w:t xml:space="preserve"> со цел поедноставување на постапката. </w:t>
      </w:r>
      <w:r w:rsidR="00967636">
        <w:rPr>
          <w:rFonts w:ascii="StobiSerif Regular" w:hAnsi="StobiSerif Regular" w:cs="StobiSerif Regular"/>
          <w:color w:val="auto"/>
          <w:sz w:val="22"/>
          <w:szCs w:val="22"/>
          <w:lang w:eastAsia="en-US" w:bidi="en-US"/>
        </w:rPr>
        <w:t xml:space="preserve">Се намалуваат </w:t>
      </w:r>
      <w:r w:rsidR="00967636" w:rsidRPr="001205F8">
        <w:rPr>
          <w:rFonts w:ascii="StobiSerif Regular" w:hAnsi="StobiSerif Regular" w:cs="StobiSerif Regular"/>
          <w:color w:val="auto"/>
          <w:sz w:val="22"/>
          <w:szCs w:val="22"/>
          <w:lang w:eastAsia="en-US" w:bidi="en-US"/>
        </w:rPr>
        <w:t xml:space="preserve">трошоците за обезбедување на сертификат за познавање на англиски јазик и за обезбедување на потврда за психолошки тест и </w:t>
      </w:r>
      <w:r w:rsidR="00D66ADE" w:rsidRPr="001205F8">
        <w:rPr>
          <w:rFonts w:ascii="StobiSerif Regular" w:hAnsi="StobiSerif Regular"/>
          <w:sz w:val="22"/>
          <w:szCs w:val="22"/>
        </w:rPr>
        <w:t>тест за интегритет.</w:t>
      </w:r>
    </w:p>
    <w:p w:rsidR="00EC4CC8" w:rsidRDefault="00EC4CC8" w:rsidP="00EC4CC8">
      <w:pPr>
        <w:pStyle w:val="DefaultStyle"/>
        <w:widowControl w:val="0"/>
        <w:spacing w:after="0" w:line="240" w:lineRule="auto"/>
        <w:jc w:val="both"/>
        <w:rPr>
          <w:rFonts w:ascii="StobiSerif Regular" w:hAnsi="StobiSerif Regular" w:cs="StobiSerif Regular"/>
          <w:color w:val="FF0000"/>
          <w:sz w:val="22"/>
          <w:szCs w:val="22"/>
          <w:lang w:eastAsia="en-US" w:bidi="en-US"/>
        </w:rPr>
      </w:pPr>
    </w:p>
    <w:p w:rsidR="00EC4CC8" w:rsidRDefault="00EC4CC8" w:rsidP="00EC4CC8">
      <w:pPr>
        <w:pStyle w:val="NoSpacing"/>
        <w:rPr>
          <w:rFonts w:ascii="StobiSerif Regular" w:hAnsi="StobiSerif Regular"/>
          <w:sz w:val="22"/>
          <w:lang w:val="en-US"/>
        </w:rPr>
      </w:pPr>
      <w:r>
        <w:rPr>
          <w:rFonts w:ascii="StobiSerif Regular" w:hAnsi="StobiSerif Regular"/>
          <w:sz w:val="22"/>
        </w:rPr>
        <w:t>7.  Спроведување на препорачаното решение</w:t>
      </w:r>
    </w:p>
    <w:p w:rsidR="00EC4CC8" w:rsidRDefault="00EC4CC8" w:rsidP="00EC4CC8">
      <w:pPr>
        <w:pStyle w:val="DefaultStyle"/>
        <w:spacing w:after="0" w:line="240" w:lineRule="auto"/>
        <w:ind w:left="284"/>
        <w:jc w:val="both"/>
        <w:rPr>
          <w:rFonts w:ascii="StobiSerif Regular" w:hAnsi="StobiSerif Regular" w:cs="StobiSerif Regular"/>
          <w:color w:val="auto"/>
          <w:sz w:val="22"/>
          <w:szCs w:val="22"/>
        </w:rPr>
      </w:pPr>
    </w:p>
    <w:p w:rsidR="00EC4CC8" w:rsidRDefault="00EC4CC8" w:rsidP="00EC4CC8">
      <w:pPr>
        <w:pStyle w:val="DefaultStyle"/>
        <w:spacing w:after="0" w:line="240" w:lineRule="auto"/>
        <w:ind w:left="284"/>
        <w:jc w:val="both"/>
        <w:rPr>
          <w:rFonts w:ascii="StobiSerif Regular" w:hAnsi="StobiSerif Regular" w:cs="StobiSerif Regular"/>
          <w:color w:val="auto"/>
          <w:sz w:val="22"/>
          <w:szCs w:val="22"/>
        </w:rPr>
      </w:pPr>
      <w:r>
        <w:rPr>
          <w:rFonts w:ascii="StobiSerif Regular" w:hAnsi="StobiSerif Regular" w:cs="StobiSerif Regular"/>
          <w:color w:val="auto"/>
          <w:sz w:val="22"/>
          <w:szCs w:val="22"/>
        </w:rPr>
        <w:t>7.1</w:t>
      </w:r>
      <w:r>
        <w:rPr>
          <w:rFonts w:ascii="StobiSerif Regular" w:hAnsi="StobiSerif Regular" w:cs="StobiSerif Regular"/>
          <w:color w:val="auto"/>
          <w:sz w:val="22"/>
          <w:szCs w:val="22"/>
          <w:lang w:val="en-US"/>
        </w:rPr>
        <w:t>.</w:t>
      </w:r>
      <w:r>
        <w:rPr>
          <w:rFonts w:ascii="StobiSerif Regular" w:hAnsi="StobiSerif Regular" w:cs="StobiSerif Regular"/>
          <w:color w:val="auto"/>
          <w:sz w:val="22"/>
          <w:szCs w:val="22"/>
        </w:rPr>
        <w:tab/>
        <w:t>Потреба</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од</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менување</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на</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закони</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и</w:t>
      </w:r>
      <w:r>
        <w:rPr>
          <w:rFonts w:ascii="StobiSerif Regular" w:eastAsia="StobiSerif Regular" w:hAnsi="StobiSerif Regular" w:cs="StobiSerif Regular"/>
          <w:color w:val="auto"/>
          <w:sz w:val="22"/>
          <w:szCs w:val="22"/>
        </w:rPr>
        <w:t xml:space="preserve"> </w:t>
      </w:r>
      <w:proofErr w:type="spellStart"/>
      <w:r>
        <w:rPr>
          <w:rFonts w:ascii="StobiSerif Regular" w:hAnsi="StobiSerif Regular" w:cs="StobiSerif Regular"/>
          <w:color w:val="auto"/>
          <w:sz w:val="22"/>
          <w:szCs w:val="22"/>
        </w:rPr>
        <w:t>подзаконска</w:t>
      </w:r>
      <w:proofErr w:type="spellEnd"/>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регулатива</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во</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областа</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или</w:t>
      </w:r>
      <w:r>
        <w:rPr>
          <w:rFonts w:ascii="StobiSerif Regular" w:eastAsia="StobiSerif Regular" w:hAnsi="StobiSerif Regular" w:cs="StobiSerif Regular"/>
          <w:color w:val="FF0000"/>
          <w:sz w:val="22"/>
          <w:szCs w:val="22"/>
        </w:rPr>
        <w:t xml:space="preserve"> </w:t>
      </w:r>
      <w:r>
        <w:rPr>
          <w:rFonts w:ascii="StobiSerif Regular" w:hAnsi="StobiSerif Regular" w:cs="StobiSerif Regular"/>
          <w:color w:val="auto"/>
          <w:sz w:val="22"/>
          <w:szCs w:val="22"/>
        </w:rPr>
        <w:t>други</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сродни</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области     НЕМА</w:t>
      </w:r>
    </w:p>
    <w:p w:rsidR="00EC4CC8" w:rsidRDefault="00EC4CC8" w:rsidP="008A1551">
      <w:pPr>
        <w:pStyle w:val="DefaultStyle"/>
        <w:spacing w:after="0" w:line="240" w:lineRule="auto"/>
        <w:jc w:val="both"/>
        <w:rPr>
          <w:rFonts w:ascii="StobiSerif Regular" w:hAnsi="StobiSerif Regular" w:cs="StobiSerif Regular"/>
          <w:color w:val="FF0000"/>
          <w:sz w:val="22"/>
          <w:szCs w:val="22"/>
        </w:rPr>
      </w:pPr>
    </w:p>
    <w:p w:rsidR="00EC4CC8" w:rsidRDefault="00EC4CC8" w:rsidP="00EC4CC8">
      <w:pPr>
        <w:pStyle w:val="DefaultStyle"/>
        <w:spacing w:after="0" w:line="240" w:lineRule="auto"/>
        <w:ind w:left="284"/>
        <w:jc w:val="both"/>
        <w:rPr>
          <w:rFonts w:ascii="StobiSerif Regular" w:hAnsi="StobiSerif Regular" w:cs="StobiSerif Regular"/>
          <w:color w:val="auto"/>
          <w:sz w:val="22"/>
          <w:szCs w:val="22"/>
        </w:rPr>
      </w:pPr>
      <w:r>
        <w:rPr>
          <w:rFonts w:ascii="StobiSerif Regular" w:hAnsi="StobiSerif Regular" w:cs="StobiSerif Regular"/>
          <w:color w:val="auto"/>
          <w:sz w:val="22"/>
          <w:szCs w:val="22"/>
        </w:rPr>
        <w:t>7.2</w:t>
      </w:r>
      <w:r>
        <w:rPr>
          <w:rFonts w:ascii="StobiSerif Regular" w:hAnsi="StobiSerif Regular" w:cs="StobiSerif Regular"/>
          <w:color w:val="auto"/>
          <w:sz w:val="22"/>
          <w:szCs w:val="22"/>
          <w:lang w:val="en-US"/>
        </w:rPr>
        <w:t>.</w:t>
      </w:r>
      <w:r>
        <w:rPr>
          <w:rFonts w:ascii="StobiSerif Regular" w:hAnsi="StobiSerif Regular" w:cs="StobiSerif Regular"/>
          <w:color w:val="auto"/>
          <w:sz w:val="22"/>
          <w:szCs w:val="22"/>
        </w:rPr>
        <w:tab/>
        <w:t>Потребни</w:t>
      </w:r>
      <w:r>
        <w:rPr>
          <w:rFonts w:ascii="StobiSerif Regular" w:eastAsia="StobiSerif Regular" w:hAnsi="StobiSerif Regular" w:cs="StobiSerif Regular"/>
          <w:color w:val="auto"/>
          <w:sz w:val="22"/>
          <w:szCs w:val="22"/>
        </w:rPr>
        <w:t xml:space="preserve"> </w:t>
      </w:r>
      <w:proofErr w:type="spellStart"/>
      <w:r>
        <w:rPr>
          <w:rFonts w:ascii="StobiSerif Regular" w:hAnsi="StobiSerif Regular" w:cs="StobiSerif Regular"/>
          <w:color w:val="auto"/>
          <w:sz w:val="22"/>
          <w:szCs w:val="22"/>
        </w:rPr>
        <w:t>подзаконски</w:t>
      </w:r>
      <w:proofErr w:type="spellEnd"/>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акти</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и</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рок</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за</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нивно</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донесување  НЕМА</w:t>
      </w:r>
    </w:p>
    <w:p w:rsidR="00EC4CC8" w:rsidRDefault="00EC4CC8" w:rsidP="008A1551">
      <w:pPr>
        <w:pStyle w:val="DefaultStyle"/>
        <w:spacing w:after="0" w:line="240" w:lineRule="auto"/>
        <w:jc w:val="both"/>
        <w:rPr>
          <w:rFonts w:ascii="StobiSerif Regular" w:hAnsi="StobiSerif Regular" w:cs="StobiSerif Regular"/>
          <w:color w:val="auto"/>
          <w:sz w:val="22"/>
          <w:szCs w:val="22"/>
        </w:rPr>
      </w:pPr>
    </w:p>
    <w:p w:rsidR="00EC4CC8" w:rsidRDefault="00EC4CC8" w:rsidP="00EC4CC8">
      <w:pPr>
        <w:pStyle w:val="DefaultStyle"/>
        <w:spacing w:after="0" w:line="240" w:lineRule="auto"/>
        <w:ind w:left="284"/>
        <w:jc w:val="both"/>
        <w:rPr>
          <w:rFonts w:ascii="StobiSerif Regular" w:hAnsi="StobiSerif Regular" w:cs="StobiSerif Regular"/>
          <w:color w:val="auto"/>
          <w:sz w:val="22"/>
          <w:szCs w:val="22"/>
        </w:rPr>
      </w:pPr>
      <w:r>
        <w:rPr>
          <w:rFonts w:ascii="StobiSerif Regular" w:hAnsi="StobiSerif Regular" w:cs="StobiSerif Regular"/>
          <w:color w:val="auto"/>
          <w:sz w:val="22"/>
          <w:szCs w:val="22"/>
        </w:rPr>
        <w:t>7.3</w:t>
      </w:r>
      <w:r>
        <w:rPr>
          <w:rFonts w:ascii="StobiSerif Regular" w:hAnsi="StobiSerif Regular" w:cs="StobiSerif Regular"/>
          <w:color w:val="auto"/>
          <w:sz w:val="22"/>
          <w:szCs w:val="22"/>
          <w:lang w:val="en-US"/>
        </w:rPr>
        <w:t>.</w:t>
      </w:r>
      <w:r>
        <w:rPr>
          <w:rFonts w:ascii="StobiSerif Regular" w:hAnsi="StobiSerif Regular" w:cs="StobiSerif Regular"/>
          <w:color w:val="auto"/>
          <w:sz w:val="22"/>
          <w:szCs w:val="22"/>
        </w:rPr>
        <w:tab/>
        <w:t>Органи</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на</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државната</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управа,</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државни</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органи</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и</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други</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органи</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надлежни</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за</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 xml:space="preserve">спроведување </w:t>
      </w:r>
    </w:p>
    <w:p w:rsidR="00EC4CC8" w:rsidRDefault="00EC4CC8" w:rsidP="00EC4CC8">
      <w:pPr>
        <w:pStyle w:val="DefaultStyle"/>
        <w:spacing w:after="0" w:line="240" w:lineRule="auto"/>
        <w:ind w:left="709"/>
        <w:jc w:val="both"/>
        <w:rPr>
          <w:rFonts w:ascii="StobiSerif Regular" w:hAnsi="StobiSerif Regular" w:cs="StobiSerif Regular"/>
          <w:color w:val="auto"/>
          <w:sz w:val="22"/>
          <w:szCs w:val="22"/>
        </w:rPr>
      </w:pPr>
      <w:r>
        <w:rPr>
          <w:rFonts w:ascii="StobiSerif Regular" w:hAnsi="StobiSerif Regular" w:cs="StobiSerif Regular"/>
          <w:color w:val="auto"/>
          <w:sz w:val="22"/>
          <w:szCs w:val="22"/>
          <w:lang w:val="en-US"/>
        </w:rPr>
        <w:t xml:space="preserve">- </w:t>
      </w:r>
      <w:r>
        <w:rPr>
          <w:rFonts w:ascii="StobiSerif Regular" w:hAnsi="StobiSerif Regular" w:cs="StobiSerif Regular"/>
          <w:color w:val="auto"/>
          <w:sz w:val="22"/>
          <w:szCs w:val="22"/>
        </w:rPr>
        <w:t>Влада на Република Македонија,</w:t>
      </w:r>
    </w:p>
    <w:p w:rsidR="00EC4CC8" w:rsidRDefault="00EC4CC8" w:rsidP="00EC4CC8">
      <w:pPr>
        <w:pStyle w:val="DefaultStyle"/>
        <w:spacing w:after="0" w:line="240" w:lineRule="auto"/>
        <w:ind w:left="709"/>
        <w:jc w:val="both"/>
        <w:rPr>
          <w:rFonts w:ascii="StobiSerif Regular" w:hAnsi="StobiSerif Regular" w:cs="StobiSerif Regular"/>
          <w:color w:val="auto"/>
          <w:sz w:val="22"/>
          <w:szCs w:val="22"/>
        </w:rPr>
      </w:pPr>
      <w:r>
        <w:rPr>
          <w:rFonts w:ascii="StobiSerif Regular" w:hAnsi="StobiSerif Regular" w:cs="StobiSerif Regular"/>
          <w:color w:val="auto"/>
          <w:sz w:val="22"/>
          <w:szCs w:val="22"/>
        </w:rPr>
        <w:t>- Дирекција за заштита и спасување</w:t>
      </w:r>
    </w:p>
    <w:p w:rsidR="00EC4CC8" w:rsidRDefault="00EC4CC8" w:rsidP="00EC4CC8">
      <w:pPr>
        <w:pStyle w:val="DefaultStyle"/>
        <w:spacing w:after="0" w:line="240" w:lineRule="auto"/>
        <w:ind w:left="709"/>
        <w:jc w:val="both"/>
        <w:rPr>
          <w:rFonts w:ascii="StobiSerif Regular" w:hAnsi="StobiSerif Regular" w:cs="StobiSerif Regular"/>
          <w:color w:val="auto"/>
          <w:sz w:val="22"/>
          <w:szCs w:val="22"/>
        </w:rPr>
      </w:pPr>
      <w:r>
        <w:rPr>
          <w:rFonts w:ascii="StobiSerif Regular" w:hAnsi="StobiSerif Regular" w:cs="StobiSerif Regular"/>
          <w:color w:val="auto"/>
          <w:sz w:val="22"/>
          <w:szCs w:val="22"/>
        </w:rPr>
        <w:t>- Министерство за информатичко општество и администрација;</w:t>
      </w:r>
    </w:p>
    <w:p w:rsidR="00EC4CC8" w:rsidRDefault="00EC4CC8" w:rsidP="00EC4CC8">
      <w:pPr>
        <w:pStyle w:val="DefaultStyle"/>
        <w:spacing w:after="0" w:line="240" w:lineRule="auto"/>
        <w:ind w:left="709"/>
        <w:jc w:val="both"/>
        <w:rPr>
          <w:rFonts w:ascii="StobiSerif Regular" w:hAnsi="StobiSerif Regular" w:cs="StobiSerif Regular"/>
          <w:color w:val="auto"/>
          <w:sz w:val="22"/>
          <w:szCs w:val="22"/>
        </w:rPr>
      </w:pPr>
      <w:r>
        <w:rPr>
          <w:rFonts w:ascii="StobiSerif Regular" w:hAnsi="StobiSerif Regular" w:cs="StobiSerif Regular"/>
          <w:color w:val="auto"/>
          <w:sz w:val="22"/>
          <w:szCs w:val="22"/>
        </w:rPr>
        <w:t>- Министерство за финансии;</w:t>
      </w:r>
    </w:p>
    <w:p w:rsidR="00EC4CC8" w:rsidRDefault="00EC4CC8" w:rsidP="00EC4CC8">
      <w:pPr>
        <w:pStyle w:val="DefaultStyle"/>
        <w:spacing w:after="0" w:line="240" w:lineRule="auto"/>
        <w:ind w:left="709"/>
        <w:jc w:val="both"/>
        <w:rPr>
          <w:rFonts w:ascii="StobiSerif Regular" w:hAnsi="StobiSerif Regular" w:cs="StobiSerif Regular"/>
          <w:color w:val="auto"/>
          <w:sz w:val="22"/>
          <w:szCs w:val="22"/>
        </w:rPr>
      </w:pPr>
      <w:r>
        <w:rPr>
          <w:rFonts w:ascii="StobiSerif Regular" w:hAnsi="StobiSerif Regular" w:cs="StobiSerif Regular"/>
          <w:color w:val="auto"/>
          <w:sz w:val="22"/>
          <w:szCs w:val="22"/>
        </w:rPr>
        <w:t>- Секретаријат за спроведување на Рамковниот договор;</w:t>
      </w:r>
    </w:p>
    <w:p w:rsidR="00EC4CC8" w:rsidRDefault="00EC4CC8" w:rsidP="00EC4CC8">
      <w:pPr>
        <w:pStyle w:val="DefaultStyle"/>
        <w:ind w:left="425"/>
        <w:rPr>
          <w:rFonts w:ascii="StobiSerif Regular" w:hAnsi="StobiSerif Regular" w:cs="StobiSerif Regular"/>
          <w:color w:val="auto"/>
          <w:sz w:val="22"/>
          <w:szCs w:val="22"/>
        </w:rPr>
      </w:pPr>
      <w:r>
        <w:rPr>
          <w:rFonts w:ascii="StobiSerif Regular" w:hAnsi="StobiSerif Regular" w:cs="StobiSerif Regular"/>
          <w:color w:val="auto"/>
          <w:sz w:val="22"/>
          <w:szCs w:val="22"/>
          <w:lang w:val="en-US"/>
        </w:rPr>
        <w:t xml:space="preserve">      </w:t>
      </w:r>
      <w:proofErr w:type="gramStart"/>
      <w:r>
        <w:rPr>
          <w:rFonts w:ascii="StobiSerif Regular" w:hAnsi="StobiSerif Regular" w:cs="StobiSerif Regular"/>
          <w:color w:val="auto"/>
          <w:sz w:val="22"/>
          <w:szCs w:val="22"/>
          <w:lang w:val="en-US"/>
        </w:rPr>
        <w:t xml:space="preserve">- </w:t>
      </w:r>
      <w:r>
        <w:rPr>
          <w:rFonts w:ascii="StobiSerif Regular" w:hAnsi="StobiSerif Regular" w:cs="StobiSerif Regular"/>
          <w:color w:val="auto"/>
          <w:sz w:val="22"/>
          <w:szCs w:val="22"/>
        </w:rPr>
        <w:t>Агенција за администрација и сите други институции од јавниот сектор.</w:t>
      </w:r>
      <w:proofErr w:type="gramEnd"/>
      <w:r>
        <w:rPr>
          <w:rFonts w:ascii="StobiSerif Regular" w:hAnsi="StobiSerif Regular" w:cs="StobiSerif Regular"/>
          <w:color w:val="auto"/>
          <w:sz w:val="22"/>
          <w:szCs w:val="22"/>
        </w:rPr>
        <w:t xml:space="preserve"> </w:t>
      </w:r>
    </w:p>
    <w:p w:rsidR="00EC4CC8" w:rsidRDefault="00EC4CC8" w:rsidP="00EC4CC8">
      <w:pPr>
        <w:pStyle w:val="DefaultStyle"/>
        <w:spacing w:after="0" w:line="240" w:lineRule="auto"/>
        <w:ind w:left="284"/>
        <w:jc w:val="both"/>
        <w:rPr>
          <w:rFonts w:ascii="StobiSerif Regular" w:hAnsi="StobiSerif Regular" w:cs="StobiSerif Regular"/>
          <w:color w:val="auto"/>
          <w:sz w:val="22"/>
          <w:szCs w:val="22"/>
        </w:rPr>
      </w:pPr>
      <w:r>
        <w:rPr>
          <w:rFonts w:ascii="StobiSerif Regular" w:hAnsi="StobiSerif Regular" w:cs="StobiSerif Regular"/>
          <w:color w:val="auto"/>
          <w:sz w:val="22"/>
          <w:szCs w:val="22"/>
        </w:rPr>
        <w:t>7.4</w:t>
      </w:r>
      <w:r>
        <w:rPr>
          <w:rFonts w:ascii="StobiSerif Regular" w:hAnsi="StobiSerif Regular" w:cs="StobiSerif Regular"/>
          <w:color w:val="auto"/>
          <w:sz w:val="22"/>
          <w:szCs w:val="22"/>
          <w:lang w:val="en-US"/>
        </w:rPr>
        <w:t>.</w:t>
      </w:r>
      <w:r>
        <w:rPr>
          <w:rFonts w:ascii="StobiSerif Regular" w:hAnsi="StobiSerif Regular" w:cs="StobiSerif Regular"/>
          <w:color w:val="auto"/>
          <w:sz w:val="22"/>
          <w:szCs w:val="22"/>
        </w:rPr>
        <w:tab/>
        <w:t>Активности</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за</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обезбедување</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на</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ефикасно</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спроведување</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на</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предлогот</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на</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закон</w:t>
      </w:r>
    </w:p>
    <w:p w:rsidR="00EC4CC8" w:rsidRDefault="00EC4CC8" w:rsidP="00EC4CC8">
      <w:pPr>
        <w:pStyle w:val="DefaultStyle"/>
        <w:spacing w:after="0" w:line="240" w:lineRule="auto"/>
        <w:ind w:left="851"/>
        <w:jc w:val="both"/>
        <w:rPr>
          <w:rFonts w:ascii="StobiSerif Regular" w:hAnsi="StobiSerif Regular" w:cs="StobiSerif Regular"/>
          <w:color w:val="auto"/>
          <w:sz w:val="22"/>
          <w:szCs w:val="22"/>
          <w:lang w:val="en-US"/>
        </w:rPr>
      </w:pPr>
      <w:r>
        <w:rPr>
          <w:rFonts w:ascii="StobiSerif Regular" w:hAnsi="StobiSerif Regular" w:cs="StobiSerif Regular"/>
          <w:color w:val="auto"/>
          <w:sz w:val="22"/>
          <w:szCs w:val="22"/>
          <w:lang w:val="en-US"/>
        </w:rPr>
        <w:t xml:space="preserve">- </w:t>
      </w:r>
      <w:proofErr w:type="spellStart"/>
      <w:r>
        <w:rPr>
          <w:rFonts w:ascii="StobiSerif Regular" w:hAnsi="StobiSerif Regular" w:cs="StobiSerif Regular"/>
          <w:color w:val="auto"/>
          <w:sz w:val="22"/>
          <w:szCs w:val="22"/>
          <w:lang w:val="en-US"/>
        </w:rPr>
        <w:t>Информативна</w:t>
      </w:r>
      <w:proofErr w:type="spellEnd"/>
      <w:r>
        <w:rPr>
          <w:rFonts w:ascii="StobiSerif Regular" w:hAnsi="StobiSerif Regular" w:cs="StobiSerif Regular"/>
          <w:color w:val="auto"/>
          <w:sz w:val="22"/>
          <w:szCs w:val="22"/>
          <w:lang w:val="en-US"/>
        </w:rPr>
        <w:t xml:space="preserve"> </w:t>
      </w:r>
      <w:proofErr w:type="spellStart"/>
      <w:r>
        <w:rPr>
          <w:rFonts w:ascii="StobiSerif Regular" w:hAnsi="StobiSerif Regular" w:cs="StobiSerif Regular"/>
          <w:color w:val="auto"/>
          <w:sz w:val="22"/>
          <w:szCs w:val="22"/>
          <w:lang w:val="en-US"/>
        </w:rPr>
        <w:t>кампања</w:t>
      </w:r>
      <w:proofErr w:type="spellEnd"/>
      <w:r>
        <w:rPr>
          <w:rFonts w:ascii="StobiSerif Regular" w:hAnsi="StobiSerif Regular" w:cs="StobiSerif Regular"/>
          <w:color w:val="auto"/>
          <w:sz w:val="22"/>
          <w:szCs w:val="22"/>
          <w:lang w:val="en-US"/>
        </w:rPr>
        <w:t xml:space="preserve"> </w:t>
      </w:r>
      <w:proofErr w:type="spellStart"/>
      <w:r>
        <w:rPr>
          <w:rFonts w:ascii="StobiSerif Regular" w:hAnsi="StobiSerif Regular" w:cs="StobiSerif Regular"/>
          <w:color w:val="auto"/>
          <w:sz w:val="22"/>
          <w:szCs w:val="22"/>
          <w:lang w:val="en-US"/>
        </w:rPr>
        <w:t>за</w:t>
      </w:r>
      <w:proofErr w:type="spellEnd"/>
      <w:r>
        <w:rPr>
          <w:rFonts w:ascii="StobiSerif Regular" w:hAnsi="StobiSerif Regular" w:cs="StobiSerif Regular"/>
          <w:color w:val="auto"/>
          <w:sz w:val="22"/>
          <w:szCs w:val="22"/>
          <w:lang w:val="en-US"/>
        </w:rPr>
        <w:t xml:space="preserve"> </w:t>
      </w:r>
      <w:r w:rsidR="001205F8">
        <w:rPr>
          <w:rFonts w:ascii="StobiSerif Regular" w:hAnsi="StobiSerif Regular" w:cs="StobiSerif Regular"/>
          <w:color w:val="auto"/>
          <w:sz w:val="22"/>
          <w:szCs w:val="22"/>
        </w:rPr>
        <w:t>новините во</w:t>
      </w:r>
      <w:r>
        <w:rPr>
          <w:rFonts w:ascii="StobiSerif Regular" w:hAnsi="StobiSerif Regular" w:cs="StobiSerif Regular"/>
          <w:color w:val="auto"/>
          <w:sz w:val="22"/>
          <w:szCs w:val="22"/>
        </w:rPr>
        <w:t xml:space="preserve"> Законот за </w:t>
      </w:r>
      <w:r w:rsidR="001205F8">
        <w:rPr>
          <w:rFonts w:ascii="StobiSerif Regular" w:hAnsi="StobiSerif Regular" w:cs="StobiSerif Regular"/>
          <w:color w:val="auto"/>
          <w:sz w:val="22"/>
          <w:szCs w:val="22"/>
        </w:rPr>
        <w:t>управување со кризи</w:t>
      </w:r>
    </w:p>
    <w:p w:rsidR="00EC4CC8" w:rsidRDefault="00EC4CC8" w:rsidP="00EC4CC8">
      <w:pPr>
        <w:pStyle w:val="DefaultStyle"/>
        <w:spacing w:after="0" w:line="240" w:lineRule="auto"/>
        <w:ind w:left="851"/>
        <w:jc w:val="both"/>
        <w:rPr>
          <w:rFonts w:ascii="StobiSerif Regular" w:hAnsi="StobiSerif Regular" w:cs="StobiSerif Regular"/>
          <w:color w:val="auto"/>
          <w:sz w:val="22"/>
          <w:szCs w:val="22"/>
        </w:rPr>
      </w:pPr>
      <w:r>
        <w:rPr>
          <w:rFonts w:ascii="StobiSerif Regular" w:hAnsi="StobiSerif Regular" w:cs="StobiSerif Regular"/>
          <w:color w:val="auto"/>
          <w:sz w:val="22"/>
          <w:szCs w:val="22"/>
        </w:rPr>
        <w:t xml:space="preserve">- </w:t>
      </w:r>
      <w:r w:rsidR="001205F8">
        <w:rPr>
          <w:rFonts w:ascii="StobiSerif Regular" w:hAnsi="StobiSerif Regular" w:cs="StobiSerif Regular"/>
          <w:color w:val="auto"/>
          <w:sz w:val="22"/>
          <w:szCs w:val="22"/>
        </w:rPr>
        <w:t xml:space="preserve"> </w:t>
      </w:r>
      <w:r>
        <w:rPr>
          <w:rFonts w:ascii="StobiSerif Regular" w:hAnsi="StobiSerif Regular" w:cs="StobiSerif Regular"/>
          <w:color w:val="auto"/>
          <w:sz w:val="22"/>
          <w:szCs w:val="22"/>
        </w:rPr>
        <w:t xml:space="preserve">Известување преку </w:t>
      </w:r>
      <w:r w:rsidR="001205F8">
        <w:rPr>
          <w:rFonts w:ascii="StobiSerif Regular" w:hAnsi="StobiSerif Regular" w:cs="StobiSerif Regular"/>
          <w:color w:val="auto"/>
          <w:sz w:val="22"/>
          <w:szCs w:val="22"/>
        </w:rPr>
        <w:t>интернет страната</w:t>
      </w:r>
      <w:r>
        <w:rPr>
          <w:rFonts w:ascii="StobiSerif Regular" w:hAnsi="StobiSerif Regular" w:cs="StobiSerif Regular"/>
          <w:color w:val="auto"/>
          <w:sz w:val="22"/>
          <w:szCs w:val="22"/>
        </w:rPr>
        <w:t xml:space="preserve"> на </w:t>
      </w:r>
      <w:r w:rsidR="00CB311B">
        <w:rPr>
          <w:rFonts w:ascii="StobiSerif Regular" w:hAnsi="StobiSerif Regular" w:cs="StobiSerif Regular"/>
          <w:color w:val="auto"/>
          <w:sz w:val="22"/>
          <w:szCs w:val="22"/>
        </w:rPr>
        <w:t>Центарот</w:t>
      </w:r>
      <w:r>
        <w:rPr>
          <w:rFonts w:ascii="StobiSerif Regular" w:hAnsi="StobiSerif Regular" w:cs="StobiSerif Regular"/>
          <w:color w:val="auto"/>
          <w:sz w:val="22"/>
          <w:szCs w:val="22"/>
        </w:rPr>
        <w:t>.</w:t>
      </w:r>
    </w:p>
    <w:p w:rsidR="00EC4CC8" w:rsidRDefault="00EC4CC8" w:rsidP="00EC4CC8">
      <w:pPr>
        <w:pStyle w:val="DefaultStyle"/>
        <w:spacing w:after="0" w:line="240" w:lineRule="auto"/>
        <w:ind w:left="851"/>
        <w:jc w:val="both"/>
        <w:rPr>
          <w:rFonts w:ascii="StobiSerif Regular" w:hAnsi="StobiSerif Regular" w:cs="StobiSerif Regular"/>
          <w:color w:val="auto"/>
          <w:sz w:val="22"/>
          <w:szCs w:val="22"/>
        </w:rPr>
      </w:pPr>
    </w:p>
    <w:p w:rsidR="00EC4CC8" w:rsidRDefault="000E06BF" w:rsidP="00EC4CC8">
      <w:pPr>
        <w:pStyle w:val="DefaultStyle"/>
        <w:spacing w:after="0" w:line="240" w:lineRule="auto"/>
        <w:rPr>
          <w:rFonts w:ascii="StobiSerif Regular" w:hAnsi="StobiSerif Regular"/>
          <w:bCs/>
          <w:color w:val="auto"/>
          <w:sz w:val="22"/>
          <w:szCs w:val="22"/>
        </w:rPr>
      </w:pPr>
      <w:r>
        <w:rPr>
          <w:rFonts w:ascii="StobiSerif Regular" w:hAnsi="StobiSerif Regular"/>
          <w:bCs/>
          <w:color w:val="auto"/>
          <w:sz w:val="22"/>
          <w:szCs w:val="22"/>
        </w:rPr>
        <w:t xml:space="preserve">      </w:t>
      </w:r>
      <w:r w:rsidR="00EC4CC8">
        <w:rPr>
          <w:rFonts w:ascii="StobiSerif Regular" w:hAnsi="StobiSerif Regular"/>
          <w:bCs/>
          <w:color w:val="auto"/>
          <w:sz w:val="22"/>
          <w:szCs w:val="22"/>
          <w:lang w:val="en-US"/>
        </w:rPr>
        <w:t xml:space="preserve">8. </w:t>
      </w:r>
      <w:r w:rsidR="00EC4CC8">
        <w:rPr>
          <w:rFonts w:ascii="StobiSerif Regular" w:hAnsi="StobiSerif Regular"/>
          <w:bCs/>
          <w:color w:val="auto"/>
          <w:sz w:val="22"/>
          <w:szCs w:val="22"/>
        </w:rPr>
        <w:t xml:space="preserve">Следење и </w:t>
      </w:r>
      <w:proofErr w:type="spellStart"/>
      <w:r w:rsidR="00EC4CC8">
        <w:rPr>
          <w:rFonts w:ascii="StobiSerif Regular" w:hAnsi="StobiSerif Regular"/>
          <w:bCs/>
          <w:color w:val="auto"/>
          <w:sz w:val="22"/>
          <w:szCs w:val="22"/>
        </w:rPr>
        <w:t>евалуација</w:t>
      </w:r>
      <w:proofErr w:type="spellEnd"/>
    </w:p>
    <w:p w:rsidR="00EC4CC8" w:rsidRDefault="00EC4CC8" w:rsidP="00EC4CC8">
      <w:pPr>
        <w:pStyle w:val="DefaultStyle"/>
        <w:spacing w:after="0" w:line="240" w:lineRule="auto"/>
        <w:rPr>
          <w:rFonts w:ascii="StobiSerif Regular" w:hAnsi="StobiSerif Regular"/>
          <w:bCs/>
          <w:color w:val="auto"/>
          <w:sz w:val="22"/>
          <w:szCs w:val="22"/>
          <w:lang w:val="en-US"/>
        </w:rPr>
      </w:pPr>
    </w:p>
    <w:p w:rsidR="00EC4CC8" w:rsidRDefault="00EC4CC8" w:rsidP="00EC4CC8">
      <w:pPr>
        <w:pStyle w:val="DefaultStyle"/>
        <w:spacing w:after="0" w:line="240" w:lineRule="auto"/>
        <w:ind w:left="284"/>
        <w:jc w:val="both"/>
        <w:rPr>
          <w:rFonts w:ascii="StobiSerif Regular" w:eastAsia="StobiSerif Regular" w:hAnsi="StobiSerif Regular" w:cs="StobiSerif Regular"/>
          <w:color w:val="auto"/>
          <w:sz w:val="22"/>
          <w:szCs w:val="22"/>
        </w:rPr>
      </w:pPr>
      <w:r>
        <w:rPr>
          <w:rFonts w:ascii="StobiSerif Regular" w:hAnsi="StobiSerif Regular" w:cs="StobiSerif Regular"/>
          <w:color w:val="auto"/>
          <w:sz w:val="22"/>
          <w:szCs w:val="22"/>
        </w:rPr>
        <w:t>8.1</w:t>
      </w:r>
      <w:r>
        <w:rPr>
          <w:rFonts w:ascii="StobiSerif Regular" w:hAnsi="StobiSerif Regular" w:cs="StobiSerif Regular"/>
          <w:color w:val="auto"/>
          <w:sz w:val="22"/>
          <w:szCs w:val="22"/>
          <w:lang w:val="en-US"/>
        </w:rPr>
        <w:t>.</w:t>
      </w:r>
      <w:r>
        <w:rPr>
          <w:rFonts w:ascii="StobiSerif Regular" w:hAnsi="StobiSerif Regular" w:cs="StobiSerif Regular"/>
          <w:color w:val="auto"/>
          <w:sz w:val="22"/>
          <w:szCs w:val="22"/>
        </w:rPr>
        <w:tab/>
        <w:t>Начин</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на</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следење</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на</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спроведувањето</w:t>
      </w:r>
      <w:r>
        <w:rPr>
          <w:rFonts w:ascii="StobiSerif Regular" w:eastAsia="StobiSerif Regular" w:hAnsi="StobiSerif Regular" w:cs="StobiSerif Regular"/>
          <w:color w:val="auto"/>
          <w:sz w:val="22"/>
          <w:szCs w:val="22"/>
        </w:rPr>
        <w:t xml:space="preserve"> </w:t>
      </w:r>
    </w:p>
    <w:p w:rsidR="00EC4CC8" w:rsidRDefault="00EC4CC8" w:rsidP="00EC4CC8">
      <w:pPr>
        <w:pStyle w:val="DefaultStyle"/>
        <w:spacing w:after="0" w:line="240" w:lineRule="auto"/>
        <w:ind w:left="426"/>
        <w:jc w:val="both"/>
        <w:rPr>
          <w:rFonts w:ascii="StobiSerif Regular" w:eastAsia="StobiSerif Regular" w:hAnsi="StobiSerif Regular" w:cs="StobiSerif Regular"/>
          <w:color w:val="auto"/>
          <w:sz w:val="22"/>
          <w:szCs w:val="22"/>
        </w:rPr>
      </w:pPr>
      <w:r>
        <w:rPr>
          <w:rFonts w:ascii="StobiSerif Regular" w:eastAsia="StobiSerif Regular" w:hAnsi="StobiSerif Regular" w:cs="StobiSerif Regular"/>
          <w:color w:val="auto"/>
          <w:sz w:val="22"/>
          <w:szCs w:val="22"/>
        </w:rPr>
        <w:lastRenderedPageBreak/>
        <w:t xml:space="preserve">- Министерството за информатичко општество и администрација ќе биде одговорно за следење на имплементацијата за законските решенија. </w:t>
      </w:r>
    </w:p>
    <w:p w:rsidR="00EC4CC8" w:rsidRDefault="00EC4CC8" w:rsidP="00EC4CC8">
      <w:pPr>
        <w:pStyle w:val="DefaultStyle"/>
        <w:spacing w:after="0" w:line="240" w:lineRule="auto"/>
        <w:ind w:left="426"/>
        <w:jc w:val="both"/>
        <w:rPr>
          <w:rFonts w:ascii="StobiSerif Regular" w:eastAsia="StobiSerif Regular" w:hAnsi="StobiSerif Regular" w:cs="StobiSerif Regular"/>
          <w:color w:val="auto"/>
          <w:sz w:val="22"/>
          <w:szCs w:val="22"/>
        </w:rPr>
      </w:pPr>
      <w:r>
        <w:rPr>
          <w:rFonts w:ascii="StobiSerif Regular" w:eastAsia="StobiSerif Regular" w:hAnsi="StobiSerif Regular" w:cs="StobiSerif Regular"/>
          <w:color w:val="auto"/>
          <w:sz w:val="22"/>
          <w:szCs w:val="22"/>
        </w:rPr>
        <w:t>- Државниот управен инспекторат ќе врши надзор врз спроведувањето на законот.</w:t>
      </w:r>
    </w:p>
    <w:p w:rsidR="00EC4CC8" w:rsidRDefault="00EC4CC8" w:rsidP="00EC4CC8">
      <w:pPr>
        <w:pStyle w:val="DefaultStyle"/>
        <w:spacing w:after="0" w:line="240" w:lineRule="auto"/>
        <w:ind w:left="426"/>
        <w:jc w:val="both"/>
        <w:rPr>
          <w:rFonts w:ascii="StobiSerif Regular" w:hAnsi="StobiSerif Regular" w:cs="StobiSerif Regular"/>
          <w:color w:val="auto"/>
          <w:sz w:val="22"/>
          <w:szCs w:val="22"/>
          <w:lang w:val="en-US"/>
        </w:rPr>
      </w:pPr>
      <w:r>
        <w:rPr>
          <w:rFonts w:ascii="StobiSerif Regular" w:hAnsi="StobiSerif Regular" w:cs="StobiSerif Regular"/>
          <w:color w:val="auto"/>
          <w:sz w:val="22"/>
          <w:szCs w:val="22"/>
        </w:rPr>
        <w:t>-</w:t>
      </w:r>
      <w:r w:rsidR="00AE5BEF">
        <w:rPr>
          <w:rFonts w:ascii="StobiSerif Regular" w:hAnsi="StobiSerif Regular" w:cs="StobiSerif Regular"/>
          <w:color w:val="auto"/>
          <w:sz w:val="22"/>
          <w:szCs w:val="22"/>
        </w:rPr>
        <w:t xml:space="preserve">  </w:t>
      </w:r>
      <w:proofErr w:type="spellStart"/>
      <w:r>
        <w:rPr>
          <w:rFonts w:ascii="StobiSerif Regular" w:hAnsi="StobiSerif Regular" w:cs="StobiSerif Regular"/>
          <w:color w:val="auto"/>
          <w:sz w:val="22"/>
          <w:szCs w:val="22"/>
          <w:lang w:val="en-US"/>
        </w:rPr>
        <w:t>Агенцијата</w:t>
      </w:r>
      <w:proofErr w:type="spellEnd"/>
      <w:r>
        <w:rPr>
          <w:rFonts w:ascii="StobiSerif Regular" w:hAnsi="StobiSerif Regular" w:cs="StobiSerif Regular"/>
          <w:color w:val="auto"/>
          <w:sz w:val="22"/>
          <w:szCs w:val="22"/>
          <w:lang w:val="en-US"/>
        </w:rPr>
        <w:t xml:space="preserve"> </w:t>
      </w:r>
      <w:proofErr w:type="spellStart"/>
      <w:r>
        <w:rPr>
          <w:rFonts w:ascii="StobiSerif Regular" w:hAnsi="StobiSerif Regular" w:cs="StobiSerif Regular"/>
          <w:color w:val="auto"/>
          <w:sz w:val="22"/>
          <w:szCs w:val="22"/>
          <w:lang w:val="en-US"/>
        </w:rPr>
        <w:t>за</w:t>
      </w:r>
      <w:proofErr w:type="spellEnd"/>
      <w:r>
        <w:rPr>
          <w:rFonts w:ascii="StobiSerif Regular" w:hAnsi="StobiSerif Regular" w:cs="StobiSerif Regular"/>
          <w:color w:val="auto"/>
          <w:sz w:val="22"/>
          <w:szCs w:val="22"/>
          <w:lang w:val="en-US"/>
        </w:rPr>
        <w:t xml:space="preserve"> </w:t>
      </w:r>
      <w:proofErr w:type="spellStart"/>
      <w:r>
        <w:rPr>
          <w:rFonts w:ascii="StobiSerif Regular" w:hAnsi="StobiSerif Regular" w:cs="StobiSerif Regular"/>
          <w:color w:val="auto"/>
          <w:sz w:val="22"/>
          <w:szCs w:val="22"/>
          <w:lang w:val="en-US"/>
        </w:rPr>
        <w:t>администрација</w:t>
      </w:r>
      <w:proofErr w:type="spellEnd"/>
      <w:r>
        <w:rPr>
          <w:rFonts w:ascii="StobiSerif Regular" w:hAnsi="StobiSerif Regular" w:cs="StobiSerif Regular"/>
          <w:color w:val="auto"/>
          <w:sz w:val="22"/>
          <w:szCs w:val="22"/>
          <w:lang w:val="en-US"/>
        </w:rPr>
        <w:t xml:space="preserve"> </w:t>
      </w:r>
      <w:proofErr w:type="spellStart"/>
      <w:r>
        <w:rPr>
          <w:rFonts w:ascii="StobiSerif Regular" w:hAnsi="StobiSerif Regular" w:cs="StobiSerif Regular"/>
          <w:color w:val="auto"/>
          <w:sz w:val="22"/>
          <w:szCs w:val="22"/>
          <w:lang w:val="en-US"/>
        </w:rPr>
        <w:t>ќе</w:t>
      </w:r>
      <w:proofErr w:type="spellEnd"/>
      <w:r>
        <w:rPr>
          <w:rFonts w:ascii="StobiSerif Regular" w:hAnsi="StobiSerif Regular" w:cs="StobiSerif Regular"/>
          <w:color w:val="auto"/>
          <w:sz w:val="22"/>
          <w:szCs w:val="22"/>
          <w:lang w:val="en-US"/>
        </w:rPr>
        <w:t xml:space="preserve"> </w:t>
      </w:r>
      <w:proofErr w:type="spellStart"/>
      <w:r>
        <w:rPr>
          <w:rFonts w:ascii="StobiSerif Regular" w:hAnsi="StobiSerif Regular" w:cs="StobiSerif Regular"/>
          <w:color w:val="auto"/>
          <w:sz w:val="22"/>
          <w:szCs w:val="22"/>
          <w:lang w:val="en-US"/>
        </w:rPr>
        <w:t>доставува</w:t>
      </w:r>
      <w:proofErr w:type="spellEnd"/>
      <w:r>
        <w:rPr>
          <w:rFonts w:ascii="StobiSerif Regular" w:hAnsi="StobiSerif Regular" w:cs="StobiSerif Regular"/>
          <w:color w:val="auto"/>
          <w:sz w:val="22"/>
          <w:szCs w:val="22"/>
          <w:lang w:val="en-US"/>
        </w:rPr>
        <w:t xml:space="preserve"> </w:t>
      </w:r>
      <w:proofErr w:type="spellStart"/>
      <w:r>
        <w:rPr>
          <w:rFonts w:ascii="StobiSerif Regular" w:hAnsi="StobiSerif Regular" w:cs="StobiSerif Regular"/>
          <w:color w:val="auto"/>
          <w:sz w:val="22"/>
          <w:szCs w:val="22"/>
          <w:lang w:val="en-US"/>
        </w:rPr>
        <w:t>годишни</w:t>
      </w:r>
      <w:proofErr w:type="spellEnd"/>
      <w:r>
        <w:rPr>
          <w:rFonts w:ascii="StobiSerif Regular" w:hAnsi="StobiSerif Regular" w:cs="StobiSerif Regular"/>
          <w:color w:val="auto"/>
          <w:sz w:val="22"/>
          <w:szCs w:val="22"/>
          <w:lang w:val="en-US"/>
        </w:rPr>
        <w:t xml:space="preserve"> </w:t>
      </w:r>
      <w:proofErr w:type="spellStart"/>
      <w:r>
        <w:rPr>
          <w:rFonts w:ascii="StobiSerif Regular" w:hAnsi="StobiSerif Regular" w:cs="StobiSerif Regular"/>
          <w:color w:val="auto"/>
          <w:sz w:val="22"/>
          <w:szCs w:val="22"/>
          <w:lang w:val="en-US"/>
        </w:rPr>
        <w:t>извештаи</w:t>
      </w:r>
      <w:proofErr w:type="spellEnd"/>
      <w:r>
        <w:rPr>
          <w:rFonts w:ascii="StobiSerif Regular" w:hAnsi="StobiSerif Regular" w:cs="StobiSerif Regular"/>
          <w:color w:val="auto"/>
          <w:sz w:val="22"/>
          <w:szCs w:val="22"/>
          <w:lang w:val="en-US"/>
        </w:rPr>
        <w:t xml:space="preserve"> </w:t>
      </w:r>
      <w:proofErr w:type="spellStart"/>
      <w:r>
        <w:rPr>
          <w:rFonts w:ascii="StobiSerif Regular" w:hAnsi="StobiSerif Regular" w:cs="StobiSerif Regular"/>
          <w:color w:val="auto"/>
          <w:sz w:val="22"/>
          <w:szCs w:val="22"/>
          <w:lang w:val="en-US"/>
        </w:rPr>
        <w:t>за</w:t>
      </w:r>
      <w:proofErr w:type="spellEnd"/>
      <w:r>
        <w:rPr>
          <w:rFonts w:ascii="StobiSerif Regular" w:hAnsi="StobiSerif Regular" w:cs="StobiSerif Regular"/>
          <w:color w:val="auto"/>
          <w:sz w:val="22"/>
          <w:szCs w:val="22"/>
          <w:lang w:val="en-US"/>
        </w:rPr>
        <w:t xml:space="preserve"> </w:t>
      </w:r>
      <w:proofErr w:type="spellStart"/>
      <w:r>
        <w:rPr>
          <w:rFonts w:ascii="StobiSerif Regular" w:hAnsi="StobiSerif Regular" w:cs="StobiSerif Regular"/>
          <w:color w:val="auto"/>
          <w:sz w:val="22"/>
          <w:szCs w:val="22"/>
          <w:lang w:val="en-US"/>
        </w:rPr>
        <w:t>својата</w:t>
      </w:r>
      <w:proofErr w:type="spellEnd"/>
      <w:r>
        <w:rPr>
          <w:rFonts w:ascii="StobiSerif Regular" w:hAnsi="StobiSerif Regular" w:cs="StobiSerif Regular"/>
          <w:color w:val="auto"/>
          <w:sz w:val="22"/>
          <w:szCs w:val="22"/>
          <w:lang w:val="en-US"/>
        </w:rPr>
        <w:t xml:space="preserve"> </w:t>
      </w:r>
      <w:proofErr w:type="spellStart"/>
      <w:r>
        <w:rPr>
          <w:rFonts w:ascii="StobiSerif Regular" w:hAnsi="StobiSerif Regular" w:cs="StobiSerif Regular"/>
          <w:color w:val="auto"/>
          <w:sz w:val="22"/>
          <w:szCs w:val="22"/>
          <w:lang w:val="en-US"/>
        </w:rPr>
        <w:t>работа</w:t>
      </w:r>
      <w:proofErr w:type="spellEnd"/>
      <w:r>
        <w:rPr>
          <w:rFonts w:ascii="StobiSerif Regular" w:hAnsi="StobiSerif Regular" w:cs="StobiSerif Regular"/>
          <w:color w:val="auto"/>
          <w:sz w:val="22"/>
          <w:szCs w:val="22"/>
          <w:lang w:val="en-US"/>
        </w:rPr>
        <w:t xml:space="preserve"> </w:t>
      </w:r>
      <w:proofErr w:type="spellStart"/>
      <w:r>
        <w:rPr>
          <w:rFonts w:ascii="StobiSerif Regular" w:hAnsi="StobiSerif Regular" w:cs="StobiSerif Regular"/>
          <w:color w:val="auto"/>
          <w:sz w:val="22"/>
          <w:szCs w:val="22"/>
          <w:lang w:val="en-US"/>
        </w:rPr>
        <w:t>до</w:t>
      </w:r>
      <w:proofErr w:type="spellEnd"/>
      <w:r>
        <w:rPr>
          <w:rFonts w:ascii="StobiSerif Regular" w:hAnsi="StobiSerif Regular" w:cs="StobiSerif Regular"/>
          <w:color w:val="auto"/>
          <w:sz w:val="22"/>
          <w:szCs w:val="22"/>
        </w:rPr>
        <w:t xml:space="preserve"> </w:t>
      </w:r>
      <w:r>
        <w:rPr>
          <w:rFonts w:ascii="StobiSerif Regular" w:hAnsi="StobiSerif Regular" w:cs="StobiSerif Regular"/>
          <w:color w:val="auto"/>
          <w:sz w:val="22"/>
          <w:szCs w:val="22"/>
          <w:lang w:val="en-US"/>
        </w:rPr>
        <w:t xml:space="preserve"> </w:t>
      </w:r>
      <w:proofErr w:type="spellStart"/>
      <w:r>
        <w:rPr>
          <w:rFonts w:ascii="StobiSerif Regular" w:hAnsi="StobiSerif Regular" w:cs="StobiSerif Regular"/>
          <w:color w:val="auto"/>
          <w:sz w:val="22"/>
          <w:szCs w:val="22"/>
          <w:lang w:val="en-US"/>
        </w:rPr>
        <w:t>Собранието</w:t>
      </w:r>
      <w:proofErr w:type="spellEnd"/>
      <w:r>
        <w:rPr>
          <w:rFonts w:ascii="StobiSerif Regular" w:hAnsi="StobiSerif Regular" w:cs="StobiSerif Regular"/>
          <w:color w:val="auto"/>
          <w:sz w:val="22"/>
          <w:szCs w:val="22"/>
          <w:lang w:val="en-US"/>
        </w:rPr>
        <w:t xml:space="preserve"> </w:t>
      </w:r>
      <w:proofErr w:type="spellStart"/>
      <w:r>
        <w:rPr>
          <w:rFonts w:ascii="StobiSerif Regular" w:hAnsi="StobiSerif Regular" w:cs="StobiSerif Regular"/>
          <w:color w:val="auto"/>
          <w:sz w:val="22"/>
          <w:szCs w:val="22"/>
          <w:lang w:val="en-US"/>
        </w:rPr>
        <w:t>на</w:t>
      </w:r>
      <w:proofErr w:type="spellEnd"/>
      <w:r>
        <w:rPr>
          <w:rFonts w:ascii="StobiSerif Regular" w:hAnsi="StobiSerif Regular" w:cs="StobiSerif Regular"/>
          <w:color w:val="auto"/>
          <w:sz w:val="22"/>
          <w:szCs w:val="22"/>
          <w:lang w:val="en-US"/>
        </w:rPr>
        <w:t xml:space="preserve"> </w:t>
      </w:r>
      <w:proofErr w:type="spellStart"/>
      <w:r>
        <w:rPr>
          <w:rFonts w:ascii="StobiSerif Regular" w:hAnsi="StobiSerif Regular" w:cs="StobiSerif Regular"/>
          <w:color w:val="auto"/>
          <w:sz w:val="22"/>
          <w:szCs w:val="22"/>
          <w:lang w:val="en-US"/>
        </w:rPr>
        <w:t>Република</w:t>
      </w:r>
      <w:proofErr w:type="spellEnd"/>
      <w:r>
        <w:rPr>
          <w:rFonts w:ascii="StobiSerif Regular" w:hAnsi="StobiSerif Regular" w:cs="StobiSerif Regular"/>
          <w:color w:val="auto"/>
          <w:sz w:val="22"/>
          <w:szCs w:val="22"/>
          <w:lang w:val="en-US"/>
        </w:rPr>
        <w:t xml:space="preserve"> </w:t>
      </w:r>
      <w:proofErr w:type="spellStart"/>
      <w:r>
        <w:rPr>
          <w:rFonts w:ascii="StobiSerif Regular" w:hAnsi="StobiSerif Regular" w:cs="StobiSerif Regular"/>
          <w:color w:val="auto"/>
          <w:sz w:val="22"/>
          <w:szCs w:val="22"/>
          <w:lang w:val="en-US"/>
        </w:rPr>
        <w:t>Македонија</w:t>
      </w:r>
      <w:proofErr w:type="spellEnd"/>
      <w:r>
        <w:rPr>
          <w:rFonts w:ascii="StobiSerif Regular" w:hAnsi="StobiSerif Regular" w:cs="StobiSerif Regular"/>
          <w:color w:val="auto"/>
          <w:sz w:val="22"/>
          <w:szCs w:val="22"/>
          <w:lang w:val="en-US"/>
        </w:rPr>
        <w:t>.</w:t>
      </w:r>
    </w:p>
    <w:p w:rsidR="00EC4CC8" w:rsidRDefault="00EC4CC8" w:rsidP="00EC4CC8">
      <w:pPr>
        <w:pStyle w:val="DefaultStyle"/>
        <w:spacing w:after="0" w:line="240" w:lineRule="auto"/>
        <w:ind w:left="284"/>
        <w:jc w:val="both"/>
        <w:rPr>
          <w:rFonts w:ascii="StobiSerif Regular" w:hAnsi="StobiSerif Regular" w:cs="StobiSerif Regular"/>
          <w:color w:val="auto"/>
          <w:sz w:val="22"/>
          <w:szCs w:val="22"/>
        </w:rPr>
      </w:pPr>
    </w:p>
    <w:p w:rsidR="00EC4CC8" w:rsidRDefault="00EC4CC8" w:rsidP="00EC4CC8">
      <w:pPr>
        <w:pStyle w:val="DefaultStyle"/>
        <w:spacing w:after="0" w:line="240" w:lineRule="auto"/>
        <w:ind w:left="284"/>
        <w:jc w:val="both"/>
        <w:rPr>
          <w:rFonts w:ascii="StobiSerif Regular" w:eastAsia="StobiSerif Regular" w:hAnsi="StobiSerif Regular" w:cs="StobiSerif Regular"/>
          <w:color w:val="auto"/>
          <w:sz w:val="22"/>
          <w:szCs w:val="22"/>
        </w:rPr>
      </w:pPr>
      <w:r>
        <w:rPr>
          <w:rFonts w:ascii="StobiSerif Regular" w:hAnsi="StobiSerif Regular" w:cs="StobiSerif Regular"/>
          <w:color w:val="auto"/>
          <w:sz w:val="22"/>
          <w:szCs w:val="22"/>
        </w:rPr>
        <w:t>8.2</w:t>
      </w:r>
      <w:r>
        <w:rPr>
          <w:rFonts w:ascii="StobiSerif Regular" w:hAnsi="StobiSerif Regular" w:cs="StobiSerif Regular"/>
          <w:color w:val="auto"/>
          <w:sz w:val="22"/>
          <w:szCs w:val="22"/>
          <w:lang w:val="en-US"/>
        </w:rPr>
        <w:t>.</w:t>
      </w:r>
      <w:r>
        <w:rPr>
          <w:rFonts w:ascii="StobiSerif Regular" w:hAnsi="StobiSerif Regular" w:cs="StobiSerif Regular"/>
          <w:color w:val="auto"/>
          <w:sz w:val="22"/>
          <w:szCs w:val="22"/>
        </w:rPr>
        <w:tab/>
      </w:r>
      <w:proofErr w:type="spellStart"/>
      <w:r>
        <w:rPr>
          <w:rFonts w:ascii="StobiSerif Regular" w:hAnsi="StobiSerif Regular" w:cs="StobiSerif Regular"/>
          <w:color w:val="auto"/>
          <w:sz w:val="22"/>
          <w:szCs w:val="22"/>
        </w:rPr>
        <w:t>Евалуација</w:t>
      </w:r>
      <w:proofErr w:type="spellEnd"/>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на</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ефектите</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од</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предлогот</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на</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закон</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и</w:t>
      </w:r>
      <w:r>
        <w:rPr>
          <w:rFonts w:ascii="StobiSerif Regular" w:eastAsia="StobiSerif Regular" w:hAnsi="StobiSerif Regular" w:cs="StobiSerif Regular"/>
          <w:color w:val="auto"/>
          <w:sz w:val="22"/>
          <w:szCs w:val="22"/>
        </w:rPr>
        <w:t xml:space="preserve"> </w:t>
      </w:r>
      <w:r>
        <w:rPr>
          <w:rFonts w:ascii="StobiSerif Regular" w:hAnsi="StobiSerif Regular" w:cs="StobiSerif Regular"/>
          <w:color w:val="auto"/>
          <w:sz w:val="22"/>
          <w:szCs w:val="22"/>
        </w:rPr>
        <w:t>рокови</w:t>
      </w:r>
      <w:r>
        <w:rPr>
          <w:rFonts w:ascii="StobiSerif Regular" w:eastAsia="StobiSerif Regular" w:hAnsi="StobiSerif Regular" w:cs="StobiSerif Regular"/>
          <w:color w:val="auto"/>
          <w:sz w:val="22"/>
          <w:szCs w:val="22"/>
        </w:rPr>
        <w:t xml:space="preserve"> </w:t>
      </w:r>
    </w:p>
    <w:p w:rsidR="00EC4CC8" w:rsidRDefault="00EC4CC8" w:rsidP="00EC4CC8">
      <w:pPr>
        <w:pStyle w:val="DefaultStyle"/>
        <w:spacing w:after="0" w:line="240" w:lineRule="auto"/>
        <w:ind w:left="284"/>
        <w:jc w:val="both"/>
        <w:rPr>
          <w:rFonts w:ascii="StobiSerif Regular" w:eastAsia="StobiSerif Regular" w:hAnsi="StobiSerif Regular" w:cs="StobiSerif Regular"/>
          <w:color w:val="auto"/>
          <w:sz w:val="22"/>
          <w:szCs w:val="22"/>
        </w:rPr>
      </w:pPr>
    </w:p>
    <w:p w:rsidR="00EC4CC8" w:rsidRDefault="00EC4CC8" w:rsidP="00EC4CC8">
      <w:pPr>
        <w:pStyle w:val="DefaultStyle"/>
        <w:spacing w:after="0" w:line="240" w:lineRule="auto"/>
        <w:ind w:left="284"/>
        <w:jc w:val="both"/>
        <w:rPr>
          <w:rFonts w:ascii="StobiSerif Regular" w:eastAsia="StobiSerif Regular" w:hAnsi="StobiSerif Regular" w:cs="StobiSerif Regular"/>
          <w:color w:val="auto"/>
          <w:sz w:val="22"/>
          <w:szCs w:val="22"/>
        </w:rPr>
      </w:pPr>
      <w:proofErr w:type="spellStart"/>
      <w:r>
        <w:rPr>
          <w:rFonts w:ascii="StobiSerif Regular" w:eastAsia="StobiSerif Regular" w:hAnsi="StobiSerif Regular" w:cs="StobiSerif Regular"/>
          <w:color w:val="auto"/>
          <w:sz w:val="22"/>
          <w:szCs w:val="22"/>
        </w:rPr>
        <w:t>Eвалуација</w:t>
      </w:r>
      <w:proofErr w:type="spellEnd"/>
      <w:r>
        <w:rPr>
          <w:rFonts w:ascii="StobiSerif Regular" w:eastAsia="StobiSerif Regular" w:hAnsi="StobiSerif Regular" w:cs="StobiSerif Regular"/>
          <w:color w:val="auto"/>
          <w:sz w:val="22"/>
          <w:szCs w:val="22"/>
        </w:rPr>
        <w:t xml:space="preserve"> на ефектите од предложените решенија ќе биде следена низ следните индикатори:</w:t>
      </w:r>
    </w:p>
    <w:p w:rsidR="00EC4CC8" w:rsidRDefault="00EC4CC8" w:rsidP="00EC4CC8">
      <w:pPr>
        <w:pStyle w:val="DefaultStyle"/>
        <w:numPr>
          <w:ilvl w:val="0"/>
          <w:numId w:val="5"/>
        </w:numPr>
        <w:spacing w:after="0" w:line="240" w:lineRule="auto"/>
        <w:jc w:val="both"/>
        <w:rPr>
          <w:rFonts w:ascii="StobiSerif Regular" w:hAnsi="StobiSerif Regular"/>
        </w:rPr>
      </w:pPr>
      <w:r>
        <w:rPr>
          <w:rFonts w:ascii="StobiSerif Regular" w:eastAsia="StobiSerif Regular" w:hAnsi="StobiSerif Regular" w:cs="StobiSerif Regular"/>
          <w:color w:val="auto"/>
          <w:sz w:val="22"/>
          <w:szCs w:val="22"/>
        </w:rPr>
        <w:t xml:space="preserve">Зголемен број на стручни и мотивирани кандидати кои се пријавуваат на огласот за избор на директор на </w:t>
      </w:r>
      <w:r w:rsidR="001205F8">
        <w:rPr>
          <w:rFonts w:ascii="StobiSerif Regular" w:eastAsia="StobiSerif Regular" w:hAnsi="StobiSerif Regular" w:cs="StobiSerif Regular"/>
          <w:color w:val="auto"/>
          <w:sz w:val="22"/>
          <w:szCs w:val="22"/>
        </w:rPr>
        <w:t>Центарот за управување со кризи</w:t>
      </w:r>
    </w:p>
    <w:p w:rsidR="00EC4CC8" w:rsidRDefault="00EC4CC8" w:rsidP="00EC4CC8">
      <w:pPr>
        <w:rPr>
          <w:rFonts w:ascii="StobiSerif Regular" w:hAnsi="StobiSerif Regular"/>
          <w:lang w:val="mk-MK"/>
        </w:rPr>
      </w:pPr>
    </w:p>
    <w:p w:rsidR="00EC4CC8" w:rsidRDefault="00EC4CC8" w:rsidP="00EC4CC8">
      <w:pPr>
        <w:pBdr>
          <w:top w:val="single" w:sz="8" w:space="1" w:color="000000" w:shadow="1"/>
          <w:left w:val="single" w:sz="8" w:space="4" w:color="000000" w:shadow="1"/>
          <w:bottom w:val="single" w:sz="8" w:space="0" w:color="000000" w:shadow="1"/>
          <w:right w:val="single" w:sz="8" w:space="4" w:color="000000" w:shadow="1"/>
        </w:pBdr>
        <w:ind w:right="-334"/>
        <w:jc w:val="center"/>
        <w:rPr>
          <w:rFonts w:ascii="StobiSerif Regular" w:hAnsi="StobiSerif Regular" w:cs="StobiSerif Regular"/>
          <w:lang w:val="en-GB"/>
        </w:rPr>
      </w:pPr>
      <w:proofErr w:type="spellStart"/>
      <w:r>
        <w:rPr>
          <w:rFonts w:ascii="StobiSerif Regular" w:hAnsi="StobiSerif Regular" w:cs="StobiSerif Regular"/>
        </w:rPr>
        <w:t>Изјава</w:t>
      </w:r>
      <w:proofErr w:type="spellEnd"/>
      <w:r>
        <w:rPr>
          <w:rFonts w:ascii="StobiSerif Regular" w:hAnsi="StobiSerif Regular" w:cs="StobiSerif Regular"/>
        </w:rPr>
        <w:t xml:space="preserve"> </w:t>
      </w:r>
      <w:proofErr w:type="spellStart"/>
      <w:r>
        <w:rPr>
          <w:rFonts w:ascii="StobiSerif Regular" w:hAnsi="StobiSerif Regular" w:cs="StobiSerif Regular"/>
        </w:rPr>
        <w:t>од</w:t>
      </w:r>
      <w:proofErr w:type="spellEnd"/>
      <w:r>
        <w:rPr>
          <w:rFonts w:ascii="StobiSerif Regular" w:hAnsi="StobiSerif Regular" w:cs="StobiSerif Regular"/>
        </w:rPr>
        <w:t xml:space="preserve"> </w:t>
      </w:r>
      <w:proofErr w:type="spellStart"/>
      <w:r>
        <w:rPr>
          <w:rFonts w:ascii="StobiSerif Regular" w:hAnsi="StobiSerif Regular" w:cs="StobiSerif Regular"/>
        </w:rPr>
        <w:t>Државен</w:t>
      </w:r>
      <w:proofErr w:type="spellEnd"/>
      <w:r>
        <w:rPr>
          <w:rFonts w:ascii="StobiSerif Regular" w:hAnsi="StobiSerif Regular" w:cs="StobiSerif Regular"/>
        </w:rPr>
        <w:t xml:space="preserve"> </w:t>
      </w:r>
      <w:proofErr w:type="spellStart"/>
      <w:r>
        <w:rPr>
          <w:rFonts w:ascii="StobiSerif Regular" w:hAnsi="StobiSerif Regular" w:cs="StobiSerif Regular"/>
        </w:rPr>
        <w:t>секретар</w:t>
      </w:r>
      <w:proofErr w:type="spellEnd"/>
    </w:p>
    <w:p w:rsidR="00EC4CC8" w:rsidRDefault="00EC4CC8" w:rsidP="00EC4CC8">
      <w:pPr>
        <w:pBdr>
          <w:top w:val="single" w:sz="8" w:space="1" w:color="000000" w:shadow="1"/>
          <w:left w:val="single" w:sz="8" w:space="4" w:color="000000" w:shadow="1"/>
          <w:bottom w:val="single" w:sz="8" w:space="0" w:color="000000" w:shadow="1"/>
          <w:right w:val="single" w:sz="8" w:space="4" w:color="000000" w:shadow="1"/>
        </w:pBdr>
        <w:ind w:right="-334"/>
        <w:jc w:val="both"/>
        <w:rPr>
          <w:rFonts w:ascii="StobiSerif Regular" w:hAnsi="StobiSerif Regular" w:cs="StobiSerif Regular"/>
          <w:lang w:val="en-GB"/>
        </w:rPr>
      </w:pPr>
      <w:proofErr w:type="spellStart"/>
      <w:proofErr w:type="gramStart"/>
      <w:r>
        <w:rPr>
          <w:rFonts w:ascii="StobiSerif Regular" w:hAnsi="StobiSerif Regular" w:cs="StobiSerif Regular"/>
        </w:rPr>
        <w:t>Нацрт</w:t>
      </w:r>
      <w:proofErr w:type="spellEnd"/>
      <w:r>
        <w:rPr>
          <w:rFonts w:ascii="StobiSerif Regular" w:eastAsia="StobiSerif Regular" w:hAnsi="StobiSerif Regular" w:cs="StobiSerif Regular"/>
          <w:lang w:val="ru-RU"/>
        </w:rPr>
        <w:t xml:space="preserve"> </w:t>
      </w:r>
      <w:proofErr w:type="spellStart"/>
      <w:r>
        <w:rPr>
          <w:rFonts w:ascii="StobiSerif Regular" w:hAnsi="StobiSerif Regular" w:cs="StobiSerif Regular"/>
        </w:rPr>
        <w:t>Извештајот</w:t>
      </w:r>
      <w:proofErr w:type="spellEnd"/>
      <w:r>
        <w:rPr>
          <w:rFonts w:ascii="StobiSerif Regular" w:hAnsi="StobiSerif Regular" w:cs="StobiSerif Regular"/>
        </w:rPr>
        <w:t xml:space="preserve"> </w:t>
      </w:r>
      <w:proofErr w:type="spellStart"/>
      <w:r>
        <w:rPr>
          <w:rFonts w:ascii="StobiSerif Regular" w:hAnsi="StobiSerif Regular" w:cs="StobiSerif Regular"/>
        </w:rPr>
        <w:t>за</w:t>
      </w:r>
      <w:proofErr w:type="spellEnd"/>
      <w:r>
        <w:rPr>
          <w:rFonts w:ascii="StobiSerif Regular" w:eastAsia="StobiSerif Regular" w:hAnsi="StobiSerif Regular" w:cs="StobiSerif Regular"/>
        </w:rPr>
        <w:t xml:space="preserve"> </w:t>
      </w:r>
      <w:proofErr w:type="spellStart"/>
      <w:r>
        <w:rPr>
          <w:rFonts w:ascii="StobiSerif Regular" w:hAnsi="StobiSerif Regular" w:cs="StobiSerif Regular"/>
        </w:rPr>
        <w:t>проценка</w:t>
      </w:r>
      <w:proofErr w:type="spellEnd"/>
      <w:r>
        <w:rPr>
          <w:rFonts w:ascii="StobiSerif Regular" w:eastAsia="StobiSerif Regular" w:hAnsi="StobiSerif Regular" w:cs="StobiSerif Regular"/>
        </w:rPr>
        <w:t xml:space="preserve"> </w:t>
      </w:r>
      <w:proofErr w:type="spellStart"/>
      <w:r>
        <w:rPr>
          <w:rFonts w:ascii="StobiSerif Regular" w:hAnsi="StobiSerif Regular" w:cs="StobiSerif Regular"/>
        </w:rPr>
        <w:t>на</w:t>
      </w:r>
      <w:proofErr w:type="spellEnd"/>
      <w:r>
        <w:rPr>
          <w:rFonts w:ascii="StobiSerif Regular" w:eastAsia="StobiSerif Regular" w:hAnsi="StobiSerif Regular" w:cs="StobiSerif Regular"/>
        </w:rPr>
        <w:t xml:space="preserve"> </w:t>
      </w:r>
      <w:proofErr w:type="spellStart"/>
      <w:r>
        <w:rPr>
          <w:rFonts w:ascii="StobiSerif Regular" w:hAnsi="StobiSerif Regular" w:cs="StobiSerif Regular"/>
        </w:rPr>
        <w:t>влијанието</w:t>
      </w:r>
      <w:proofErr w:type="spellEnd"/>
      <w:r>
        <w:rPr>
          <w:rFonts w:ascii="StobiSerif Regular" w:eastAsia="StobiSerif Regular" w:hAnsi="StobiSerif Regular" w:cs="StobiSerif Regular"/>
        </w:rPr>
        <w:t xml:space="preserve"> </w:t>
      </w:r>
      <w:proofErr w:type="spellStart"/>
      <w:r>
        <w:rPr>
          <w:rFonts w:ascii="StobiSerif Regular" w:hAnsi="StobiSerif Regular" w:cs="StobiSerif Regular"/>
        </w:rPr>
        <w:t>на</w:t>
      </w:r>
      <w:proofErr w:type="spellEnd"/>
      <w:r>
        <w:rPr>
          <w:rFonts w:ascii="StobiSerif Regular" w:eastAsia="StobiSerif Regular" w:hAnsi="StobiSerif Regular" w:cs="StobiSerif Regular"/>
        </w:rPr>
        <w:t xml:space="preserve"> </w:t>
      </w:r>
      <w:proofErr w:type="spellStart"/>
      <w:r>
        <w:rPr>
          <w:rFonts w:ascii="StobiSerif Regular" w:hAnsi="StobiSerif Regular" w:cs="StobiSerif Regular"/>
        </w:rPr>
        <w:t>регулативата</w:t>
      </w:r>
      <w:proofErr w:type="spellEnd"/>
      <w:r>
        <w:rPr>
          <w:rFonts w:ascii="StobiSerif Regular" w:eastAsia="StobiSerif Regular" w:hAnsi="StobiSerif Regular" w:cs="StobiSerif Regular"/>
        </w:rPr>
        <w:t xml:space="preserve"> </w:t>
      </w:r>
      <w:r>
        <w:rPr>
          <w:rFonts w:ascii="StobiSerif Regular" w:hAnsi="StobiSerif Regular" w:cs="StobiSerif Regular"/>
        </w:rPr>
        <w:t>е</w:t>
      </w:r>
      <w:r>
        <w:rPr>
          <w:rFonts w:ascii="StobiSerif Regular" w:eastAsia="StobiSerif Regular" w:hAnsi="StobiSerif Regular" w:cs="StobiSerif Regular"/>
        </w:rPr>
        <w:t xml:space="preserve"> </w:t>
      </w:r>
      <w:proofErr w:type="spellStart"/>
      <w:r>
        <w:rPr>
          <w:rFonts w:ascii="StobiSerif Regular" w:hAnsi="StobiSerif Regular" w:cs="StobiSerif Regular"/>
        </w:rPr>
        <w:t>изготвен</w:t>
      </w:r>
      <w:proofErr w:type="spellEnd"/>
      <w:r>
        <w:rPr>
          <w:rFonts w:ascii="StobiSerif Regular" w:eastAsia="StobiSerif Regular" w:hAnsi="StobiSerif Regular" w:cs="StobiSerif Regular"/>
        </w:rPr>
        <w:t xml:space="preserve"> </w:t>
      </w:r>
      <w:proofErr w:type="spellStart"/>
      <w:r>
        <w:rPr>
          <w:rFonts w:ascii="StobiSerif Regular" w:hAnsi="StobiSerif Regular" w:cs="StobiSerif Regular"/>
        </w:rPr>
        <w:t>во</w:t>
      </w:r>
      <w:proofErr w:type="spellEnd"/>
      <w:r>
        <w:rPr>
          <w:rFonts w:ascii="StobiSerif Regular" w:eastAsia="StobiSerif Regular" w:hAnsi="StobiSerif Regular" w:cs="StobiSerif Regular"/>
        </w:rPr>
        <w:t xml:space="preserve"> </w:t>
      </w:r>
      <w:proofErr w:type="spellStart"/>
      <w:r>
        <w:rPr>
          <w:rFonts w:ascii="StobiSerif Regular" w:hAnsi="StobiSerif Regular" w:cs="StobiSerif Regular"/>
        </w:rPr>
        <w:t>согласност</w:t>
      </w:r>
      <w:proofErr w:type="spellEnd"/>
      <w:r>
        <w:rPr>
          <w:rFonts w:ascii="StobiSerif Regular" w:eastAsia="StobiSerif Regular" w:hAnsi="StobiSerif Regular" w:cs="StobiSerif Regular"/>
        </w:rPr>
        <w:t xml:space="preserve"> </w:t>
      </w:r>
      <w:proofErr w:type="spellStart"/>
      <w:r>
        <w:rPr>
          <w:rFonts w:ascii="StobiSerif Regular" w:hAnsi="StobiSerif Regular" w:cs="StobiSerif Regular"/>
        </w:rPr>
        <w:t>со</w:t>
      </w:r>
      <w:proofErr w:type="spellEnd"/>
      <w:r>
        <w:rPr>
          <w:rFonts w:ascii="StobiSerif Regular" w:eastAsia="StobiSerif Regular" w:hAnsi="StobiSerif Regular" w:cs="StobiSerif Regular"/>
        </w:rPr>
        <w:t xml:space="preserve"> </w:t>
      </w:r>
      <w:proofErr w:type="spellStart"/>
      <w:r>
        <w:rPr>
          <w:rFonts w:ascii="StobiSerif Regular" w:hAnsi="StobiSerif Regular" w:cs="StobiSerif Regular"/>
        </w:rPr>
        <w:t>Методологијата</w:t>
      </w:r>
      <w:proofErr w:type="spellEnd"/>
      <w:r>
        <w:rPr>
          <w:rFonts w:ascii="StobiSerif Regular" w:eastAsia="StobiSerif Regular" w:hAnsi="StobiSerif Regular" w:cs="StobiSerif Regular"/>
        </w:rPr>
        <w:t xml:space="preserve"> </w:t>
      </w:r>
      <w:proofErr w:type="spellStart"/>
      <w:r>
        <w:rPr>
          <w:rFonts w:ascii="StobiSerif Regular" w:hAnsi="StobiSerif Regular" w:cs="StobiSerif Regular"/>
        </w:rPr>
        <w:t>за</w:t>
      </w:r>
      <w:proofErr w:type="spellEnd"/>
      <w:r>
        <w:rPr>
          <w:rFonts w:ascii="StobiSerif Regular" w:eastAsia="StobiSerif Regular" w:hAnsi="StobiSerif Regular" w:cs="StobiSerif Regular"/>
        </w:rPr>
        <w:t xml:space="preserve"> </w:t>
      </w:r>
      <w:proofErr w:type="spellStart"/>
      <w:r>
        <w:rPr>
          <w:rFonts w:ascii="StobiSerif Regular" w:hAnsi="StobiSerif Regular" w:cs="StobiSerif Regular"/>
        </w:rPr>
        <w:t>проценка</w:t>
      </w:r>
      <w:proofErr w:type="spellEnd"/>
      <w:r>
        <w:rPr>
          <w:rFonts w:ascii="StobiSerif Regular" w:eastAsia="StobiSerif Regular" w:hAnsi="StobiSerif Regular" w:cs="StobiSerif Regular"/>
        </w:rPr>
        <w:t xml:space="preserve"> </w:t>
      </w:r>
      <w:proofErr w:type="spellStart"/>
      <w:r>
        <w:rPr>
          <w:rFonts w:ascii="StobiSerif Regular" w:hAnsi="StobiSerif Regular" w:cs="StobiSerif Regular"/>
        </w:rPr>
        <w:t>на</w:t>
      </w:r>
      <w:proofErr w:type="spellEnd"/>
      <w:r>
        <w:rPr>
          <w:rFonts w:ascii="StobiSerif Regular" w:eastAsia="StobiSerif Regular" w:hAnsi="StobiSerif Regular" w:cs="StobiSerif Regular"/>
        </w:rPr>
        <w:t xml:space="preserve"> </w:t>
      </w:r>
      <w:proofErr w:type="spellStart"/>
      <w:r>
        <w:rPr>
          <w:rFonts w:ascii="StobiSerif Regular" w:hAnsi="StobiSerif Regular" w:cs="StobiSerif Regular"/>
        </w:rPr>
        <w:t>влијанието</w:t>
      </w:r>
      <w:proofErr w:type="spellEnd"/>
      <w:r>
        <w:rPr>
          <w:rFonts w:ascii="StobiSerif Regular" w:eastAsia="StobiSerif Regular" w:hAnsi="StobiSerif Regular" w:cs="StobiSerif Regular"/>
        </w:rPr>
        <w:t xml:space="preserve"> </w:t>
      </w:r>
      <w:proofErr w:type="spellStart"/>
      <w:r>
        <w:rPr>
          <w:rFonts w:ascii="StobiSerif Regular" w:hAnsi="StobiSerif Regular" w:cs="StobiSerif Regular"/>
        </w:rPr>
        <w:t>на</w:t>
      </w:r>
      <w:proofErr w:type="spellEnd"/>
      <w:r>
        <w:rPr>
          <w:rFonts w:ascii="StobiSerif Regular" w:eastAsia="StobiSerif Regular" w:hAnsi="StobiSerif Regular" w:cs="StobiSerif Regular"/>
        </w:rPr>
        <w:t xml:space="preserve"> </w:t>
      </w:r>
      <w:proofErr w:type="spellStart"/>
      <w:r>
        <w:rPr>
          <w:rFonts w:ascii="StobiSerif Regular" w:hAnsi="StobiSerif Regular" w:cs="StobiSerif Regular"/>
        </w:rPr>
        <w:t>регулативата</w:t>
      </w:r>
      <w:proofErr w:type="spellEnd"/>
      <w:r>
        <w:rPr>
          <w:rFonts w:ascii="StobiSerif Regular" w:hAnsi="StobiSerif Regular" w:cs="StobiSerif Regular"/>
        </w:rPr>
        <w:t>.</w:t>
      </w:r>
      <w:proofErr w:type="gramEnd"/>
      <w:r>
        <w:rPr>
          <w:rFonts w:ascii="StobiSerif Regular" w:eastAsia="StobiSerif Regular" w:hAnsi="StobiSerif Regular" w:cs="StobiSerif Regular"/>
        </w:rPr>
        <w:t xml:space="preserve"> </w:t>
      </w:r>
      <w:proofErr w:type="spellStart"/>
      <w:r>
        <w:rPr>
          <w:rFonts w:ascii="StobiSerif Regular" w:hAnsi="StobiSerif Regular" w:cs="StobiSerif Regular"/>
        </w:rPr>
        <w:t>Тој</w:t>
      </w:r>
      <w:proofErr w:type="spellEnd"/>
      <w:r>
        <w:rPr>
          <w:rFonts w:ascii="StobiSerif Regular" w:eastAsia="StobiSerif Regular" w:hAnsi="StobiSerif Regular" w:cs="StobiSerif Regular"/>
        </w:rPr>
        <w:t xml:space="preserve"> </w:t>
      </w:r>
      <w:proofErr w:type="spellStart"/>
      <w:r>
        <w:rPr>
          <w:rFonts w:ascii="StobiSerif Regular" w:hAnsi="StobiSerif Regular" w:cs="StobiSerif Regular"/>
        </w:rPr>
        <w:t>дава</w:t>
      </w:r>
      <w:proofErr w:type="spellEnd"/>
      <w:r>
        <w:rPr>
          <w:rFonts w:ascii="StobiSerif Regular" w:eastAsia="StobiSerif Regular" w:hAnsi="StobiSerif Regular" w:cs="StobiSerif Regular"/>
        </w:rPr>
        <w:t xml:space="preserve"> </w:t>
      </w:r>
      <w:proofErr w:type="spellStart"/>
      <w:r>
        <w:rPr>
          <w:rFonts w:ascii="StobiSerif Regular" w:hAnsi="StobiSerif Regular" w:cs="StobiSerif Regular"/>
        </w:rPr>
        <w:t>реална</w:t>
      </w:r>
      <w:proofErr w:type="spellEnd"/>
      <w:r>
        <w:rPr>
          <w:rFonts w:ascii="StobiSerif Regular" w:eastAsia="StobiSerif Regular" w:hAnsi="StobiSerif Regular" w:cs="StobiSerif Regular"/>
        </w:rPr>
        <w:t xml:space="preserve"> </w:t>
      </w:r>
      <w:proofErr w:type="spellStart"/>
      <w:r>
        <w:rPr>
          <w:rFonts w:ascii="StobiSerif Regular" w:hAnsi="StobiSerif Regular" w:cs="StobiSerif Regular"/>
        </w:rPr>
        <w:t>проценка</w:t>
      </w:r>
      <w:proofErr w:type="spellEnd"/>
      <w:r>
        <w:rPr>
          <w:rFonts w:ascii="StobiSerif Regular" w:eastAsia="StobiSerif Regular" w:hAnsi="StobiSerif Regular" w:cs="StobiSerif Regular"/>
        </w:rPr>
        <w:t xml:space="preserve"> </w:t>
      </w:r>
      <w:proofErr w:type="spellStart"/>
      <w:r>
        <w:rPr>
          <w:rFonts w:ascii="StobiSerif Regular" w:hAnsi="StobiSerif Regular" w:cs="StobiSerif Regular"/>
        </w:rPr>
        <w:t>на</w:t>
      </w:r>
      <w:proofErr w:type="spellEnd"/>
      <w:r>
        <w:rPr>
          <w:rFonts w:ascii="StobiSerif Regular" w:eastAsia="StobiSerif Regular" w:hAnsi="StobiSerif Regular" w:cs="StobiSerif Regular"/>
        </w:rPr>
        <w:t xml:space="preserve"> </w:t>
      </w:r>
      <w:proofErr w:type="spellStart"/>
      <w:r>
        <w:rPr>
          <w:rFonts w:ascii="StobiSerif Regular" w:hAnsi="StobiSerif Regular" w:cs="StobiSerif Regular"/>
        </w:rPr>
        <w:t>можните</w:t>
      </w:r>
      <w:proofErr w:type="spellEnd"/>
      <w:r>
        <w:rPr>
          <w:rFonts w:ascii="StobiSerif Regular" w:eastAsia="StobiSerif Regular" w:hAnsi="StobiSerif Regular" w:cs="StobiSerif Regular"/>
        </w:rPr>
        <w:t xml:space="preserve"> </w:t>
      </w:r>
      <w:proofErr w:type="spellStart"/>
      <w:r>
        <w:rPr>
          <w:rFonts w:ascii="StobiSerif Regular" w:hAnsi="StobiSerif Regular" w:cs="StobiSerif Regular"/>
        </w:rPr>
        <w:t>влијанија</w:t>
      </w:r>
      <w:proofErr w:type="spellEnd"/>
      <w:r>
        <w:rPr>
          <w:rFonts w:ascii="StobiSerif Regular" w:eastAsia="StobiSerif Regular" w:hAnsi="StobiSerif Regular" w:cs="StobiSerif Regular"/>
        </w:rPr>
        <w:t xml:space="preserve"> </w:t>
      </w:r>
      <w:r>
        <w:rPr>
          <w:rFonts w:ascii="StobiSerif Regular" w:hAnsi="StobiSerif Regular" w:cs="StobiSerif Regular"/>
        </w:rPr>
        <w:t>и</w:t>
      </w:r>
      <w:r>
        <w:rPr>
          <w:rFonts w:ascii="StobiSerif Regular" w:eastAsia="StobiSerif Regular" w:hAnsi="StobiSerif Regular" w:cs="StobiSerif Regular"/>
        </w:rPr>
        <w:t xml:space="preserve"> </w:t>
      </w:r>
      <w:proofErr w:type="spellStart"/>
      <w:r>
        <w:rPr>
          <w:rFonts w:ascii="StobiSerif Regular" w:hAnsi="StobiSerif Regular" w:cs="StobiSerif Regular"/>
        </w:rPr>
        <w:t>очекуваните</w:t>
      </w:r>
      <w:proofErr w:type="spellEnd"/>
      <w:r>
        <w:rPr>
          <w:rFonts w:ascii="StobiSerif Regular" w:eastAsia="StobiSerif Regular" w:hAnsi="StobiSerif Regular" w:cs="StobiSerif Regular"/>
        </w:rPr>
        <w:t xml:space="preserve"> </w:t>
      </w:r>
      <w:proofErr w:type="spellStart"/>
      <w:r>
        <w:rPr>
          <w:rFonts w:ascii="StobiSerif Regular" w:hAnsi="StobiSerif Regular" w:cs="StobiSerif Regular"/>
        </w:rPr>
        <w:t>ефекти</w:t>
      </w:r>
      <w:proofErr w:type="spellEnd"/>
      <w:r>
        <w:rPr>
          <w:rFonts w:ascii="StobiSerif Regular" w:hAnsi="StobiSerif Regular" w:cs="StobiSerif Regular"/>
        </w:rPr>
        <w:t>,</w:t>
      </w:r>
      <w:r>
        <w:rPr>
          <w:rFonts w:ascii="StobiSerif Regular" w:eastAsia="StobiSerif Regular" w:hAnsi="StobiSerif Regular" w:cs="StobiSerif Regular"/>
        </w:rPr>
        <w:t xml:space="preserve"> </w:t>
      </w:r>
      <w:proofErr w:type="spellStart"/>
      <w:r>
        <w:rPr>
          <w:rFonts w:ascii="StobiSerif Regular" w:hAnsi="StobiSerif Regular" w:cs="StobiSerif Regular"/>
        </w:rPr>
        <w:t>како</w:t>
      </w:r>
      <w:proofErr w:type="spellEnd"/>
      <w:r>
        <w:rPr>
          <w:rFonts w:ascii="StobiSerif Regular" w:eastAsia="StobiSerif Regular" w:hAnsi="StobiSerif Regular" w:cs="StobiSerif Regular"/>
        </w:rPr>
        <w:t xml:space="preserve"> </w:t>
      </w:r>
      <w:r>
        <w:rPr>
          <w:rFonts w:ascii="StobiSerif Regular" w:hAnsi="StobiSerif Regular" w:cs="StobiSerif Regular"/>
        </w:rPr>
        <w:t>и</w:t>
      </w:r>
      <w:r>
        <w:rPr>
          <w:rFonts w:ascii="StobiSerif Regular" w:eastAsia="StobiSerif Regular" w:hAnsi="StobiSerif Regular" w:cs="StobiSerif Regular"/>
        </w:rPr>
        <w:t xml:space="preserve"> </w:t>
      </w:r>
      <w:proofErr w:type="spellStart"/>
      <w:r>
        <w:rPr>
          <w:rFonts w:ascii="StobiSerif Regular" w:hAnsi="StobiSerif Regular" w:cs="StobiSerif Regular"/>
        </w:rPr>
        <w:t>трошоците</w:t>
      </w:r>
      <w:proofErr w:type="spellEnd"/>
      <w:r>
        <w:rPr>
          <w:rFonts w:ascii="StobiSerif Regular" w:eastAsia="StobiSerif Regular" w:hAnsi="StobiSerif Regular" w:cs="StobiSerif Regular"/>
        </w:rPr>
        <w:t xml:space="preserve"> </w:t>
      </w:r>
      <w:proofErr w:type="spellStart"/>
      <w:r>
        <w:rPr>
          <w:rFonts w:ascii="StobiSerif Regular" w:hAnsi="StobiSerif Regular" w:cs="StobiSerif Regular"/>
        </w:rPr>
        <w:t>кои</w:t>
      </w:r>
      <w:proofErr w:type="spellEnd"/>
      <w:r>
        <w:rPr>
          <w:rFonts w:ascii="StobiSerif Regular" w:eastAsia="StobiSerif Regular" w:hAnsi="StobiSerif Regular" w:cs="StobiSerif Regular"/>
        </w:rPr>
        <w:t xml:space="preserve"> </w:t>
      </w:r>
      <w:proofErr w:type="spellStart"/>
      <w:r>
        <w:rPr>
          <w:rFonts w:ascii="StobiSerif Regular" w:hAnsi="StobiSerif Regular" w:cs="StobiSerif Regular"/>
        </w:rPr>
        <w:t>се</w:t>
      </w:r>
      <w:proofErr w:type="spellEnd"/>
      <w:r>
        <w:rPr>
          <w:rFonts w:ascii="StobiSerif Regular" w:eastAsia="StobiSerif Regular" w:hAnsi="StobiSerif Regular" w:cs="StobiSerif Regular"/>
        </w:rPr>
        <w:t xml:space="preserve"> </w:t>
      </w:r>
      <w:proofErr w:type="spellStart"/>
      <w:r>
        <w:rPr>
          <w:rFonts w:ascii="StobiSerif Regular" w:hAnsi="StobiSerif Regular" w:cs="StobiSerif Regular"/>
        </w:rPr>
        <w:t>однесуваат</w:t>
      </w:r>
      <w:proofErr w:type="spellEnd"/>
      <w:r>
        <w:rPr>
          <w:rFonts w:ascii="StobiSerif Regular" w:eastAsia="StobiSerif Regular" w:hAnsi="StobiSerif Regular" w:cs="StobiSerif Regular"/>
        </w:rPr>
        <w:t xml:space="preserve"> </w:t>
      </w:r>
      <w:proofErr w:type="spellStart"/>
      <w:r>
        <w:rPr>
          <w:rFonts w:ascii="StobiSerif Regular" w:hAnsi="StobiSerif Regular" w:cs="StobiSerif Regular"/>
        </w:rPr>
        <w:t>на</w:t>
      </w:r>
      <w:proofErr w:type="spellEnd"/>
      <w:r>
        <w:rPr>
          <w:rFonts w:ascii="StobiSerif Regular" w:eastAsia="StobiSerif Regular" w:hAnsi="StobiSerif Regular" w:cs="StobiSerif Regular"/>
        </w:rPr>
        <w:t xml:space="preserve"> </w:t>
      </w:r>
      <w:proofErr w:type="spellStart"/>
      <w:r>
        <w:rPr>
          <w:rFonts w:ascii="StobiSerif Regular" w:hAnsi="StobiSerif Regular" w:cs="StobiSerif Regular"/>
        </w:rPr>
        <w:t>секоја</w:t>
      </w:r>
      <w:proofErr w:type="spellEnd"/>
      <w:r>
        <w:rPr>
          <w:rFonts w:ascii="StobiSerif Regular" w:eastAsia="StobiSerif Regular" w:hAnsi="StobiSerif Regular" w:cs="StobiSerif Regular"/>
        </w:rPr>
        <w:t xml:space="preserve"> </w:t>
      </w:r>
      <w:proofErr w:type="spellStart"/>
      <w:r>
        <w:rPr>
          <w:rFonts w:ascii="StobiSerif Regular" w:hAnsi="StobiSerif Regular" w:cs="StobiSerif Regular"/>
        </w:rPr>
        <w:t>од</w:t>
      </w:r>
      <w:proofErr w:type="spellEnd"/>
      <w:r>
        <w:rPr>
          <w:rFonts w:ascii="StobiSerif Regular" w:eastAsia="StobiSerif Regular" w:hAnsi="StobiSerif Regular" w:cs="StobiSerif Regular"/>
        </w:rPr>
        <w:t xml:space="preserve"> </w:t>
      </w:r>
      <w:proofErr w:type="spellStart"/>
      <w:r>
        <w:rPr>
          <w:rFonts w:ascii="StobiSerif Regular" w:hAnsi="StobiSerif Regular" w:cs="StobiSerif Regular"/>
        </w:rPr>
        <w:t>утврдените</w:t>
      </w:r>
      <w:proofErr w:type="spellEnd"/>
      <w:r>
        <w:rPr>
          <w:rFonts w:ascii="StobiSerif Regular" w:eastAsia="StobiSerif Regular" w:hAnsi="StobiSerif Regular" w:cs="StobiSerif Regular"/>
        </w:rPr>
        <w:t xml:space="preserve"> </w:t>
      </w:r>
      <w:proofErr w:type="spellStart"/>
      <w:r>
        <w:rPr>
          <w:rFonts w:ascii="StobiSerif Regular" w:hAnsi="StobiSerif Regular" w:cs="StobiSerif Regular"/>
        </w:rPr>
        <w:t>можни</w:t>
      </w:r>
      <w:proofErr w:type="spellEnd"/>
      <w:r>
        <w:rPr>
          <w:rFonts w:ascii="StobiSerif Regular" w:eastAsia="StobiSerif Regular" w:hAnsi="StobiSerif Regular" w:cs="StobiSerif Regular"/>
        </w:rPr>
        <w:t xml:space="preserve"> </w:t>
      </w:r>
      <w:proofErr w:type="spellStart"/>
      <w:r>
        <w:rPr>
          <w:rFonts w:ascii="StobiSerif Regular" w:hAnsi="StobiSerif Regular" w:cs="StobiSerif Regular"/>
        </w:rPr>
        <w:t>решенија</w:t>
      </w:r>
      <w:proofErr w:type="spellEnd"/>
      <w:r>
        <w:rPr>
          <w:rFonts w:ascii="StobiSerif Regular" w:eastAsia="StobiSerif Regular" w:hAnsi="StobiSerif Regular" w:cs="StobiSerif Regular"/>
        </w:rPr>
        <w:t xml:space="preserve"> </w:t>
      </w:r>
      <w:r>
        <w:rPr>
          <w:rFonts w:ascii="StobiSerif Regular" w:hAnsi="StobiSerif Regular" w:cs="StobiSerif Regular"/>
        </w:rPr>
        <w:t>(</w:t>
      </w:r>
      <w:proofErr w:type="spellStart"/>
      <w:r>
        <w:rPr>
          <w:rFonts w:ascii="StobiSerif Regular" w:hAnsi="StobiSerif Regular" w:cs="StobiSerif Regular"/>
        </w:rPr>
        <w:t>опции</w:t>
      </w:r>
      <w:proofErr w:type="spellEnd"/>
      <w:r>
        <w:rPr>
          <w:rFonts w:ascii="StobiSerif Regular" w:hAnsi="StobiSerif Regular" w:cs="StobiSerif Regular"/>
        </w:rPr>
        <w:t>)</w:t>
      </w:r>
      <w:r>
        <w:rPr>
          <w:rFonts w:ascii="StobiSerif Regular" w:eastAsia="StobiSerif Regular" w:hAnsi="StobiSerif Regular" w:cs="StobiSerif Regular"/>
        </w:rPr>
        <w:t xml:space="preserve"> </w:t>
      </w:r>
      <w:proofErr w:type="spellStart"/>
      <w:r>
        <w:rPr>
          <w:rFonts w:ascii="StobiSerif Regular" w:hAnsi="StobiSerif Regular" w:cs="StobiSerif Regular"/>
        </w:rPr>
        <w:t>за</w:t>
      </w:r>
      <w:proofErr w:type="spellEnd"/>
      <w:r>
        <w:rPr>
          <w:rFonts w:ascii="StobiSerif Regular" w:eastAsia="StobiSerif Regular" w:hAnsi="StobiSerif Regular" w:cs="StobiSerif Regular"/>
        </w:rPr>
        <w:t xml:space="preserve"> </w:t>
      </w:r>
      <w:proofErr w:type="spellStart"/>
      <w:r>
        <w:rPr>
          <w:rFonts w:ascii="StobiSerif Regular" w:hAnsi="StobiSerif Regular" w:cs="StobiSerif Regular"/>
        </w:rPr>
        <w:t>решавање</w:t>
      </w:r>
      <w:proofErr w:type="spellEnd"/>
      <w:r>
        <w:rPr>
          <w:rFonts w:ascii="StobiSerif Regular" w:eastAsia="StobiSerif Regular" w:hAnsi="StobiSerif Regular" w:cs="StobiSerif Regular"/>
        </w:rPr>
        <w:t xml:space="preserve"> </w:t>
      </w:r>
      <w:proofErr w:type="spellStart"/>
      <w:r>
        <w:rPr>
          <w:rFonts w:ascii="StobiSerif Regular" w:hAnsi="StobiSerif Regular" w:cs="StobiSerif Regular"/>
        </w:rPr>
        <w:t>на</w:t>
      </w:r>
      <w:proofErr w:type="spellEnd"/>
      <w:r>
        <w:rPr>
          <w:rFonts w:ascii="StobiSerif Regular" w:eastAsia="StobiSerif Regular" w:hAnsi="StobiSerif Regular" w:cs="StobiSerif Regular"/>
        </w:rPr>
        <w:t xml:space="preserve"> </w:t>
      </w:r>
      <w:proofErr w:type="spellStart"/>
      <w:r>
        <w:rPr>
          <w:rFonts w:ascii="StobiSerif Regular" w:hAnsi="StobiSerif Regular" w:cs="StobiSerif Regular"/>
        </w:rPr>
        <w:t>проблемот</w:t>
      </w:r>
      <w:proofErr w:type="spellEnd"/>
    </w:p>
    <w:p w:rsidR="00EC4CC8" w:rsidRPr="00470883" w:rsidRDefault="00EC4CC8" w:rsidP="00EC4CC8">
      <w:pPr>
        <w:pBdr>
          <w:top w:val="single" w:sz="8" w:space="1" w:color="000000" w:shadow="1"/>
          <w:left w:val="single" w:sz="8" w:space="4" w:color="000000" w:shadow="1"/>
          <w:bottom w:val="single" w:sz="8" w:space="0" w:color="000000" w:shadow="1"/>
          <w:right w:val="single" w:sz="8" w:space="4" w:color="000000" w:shadow="1"/>
        </w:pBdr>
        <w:ind w:right="-334"/>
        <w:rPr>
          <w:rFonts w:ascii="StobiSerif Regular" w:hAnsi="StobiSerif Regular" w:cs="StobiSerif Regular"/>
          <w:lang w:val="mk-MK"/>
        </w:rPr>
      </w:pPr>
      <w:r>
        <w:rPr>
          <w:rFonts w:ascii="StobiSerif Regular" w:hAnsi="StobiSerif Regular" w:cs="StobiSerif Regular"/>
        </w:rPr>
        <w:t xml:space="preserve">                </w:t>
      </w:r>
    </w:p>
    <w:p w:rsidR="00EC4CC8" w:rsidRDefault="00EC4CC8" w:rsidP="00EC4CC8">
      <w:pPr>
        <w:pBdr>
          <w:top w:val="single" w:sz="8" w:space="1" w:color="000000" w:shadow="1"/>
          <w:left w:val="single" w:sz="8" w:space="4" w:color="000000" w:shadow="1"/>
          <w:bottom w:val="single" w:sz="8" w:space="1" w:color="000000" w:shadow="1"/>
          <w:right w:val="single" w:sz="8" w:space="4" w:color="000000" w:shadow="1"/>
        </w:pBdr>
        <w:ind w:right="-334"/>
        <w:rPr>
          <w:rFonts w:ascii="StobiSerif Regular" w:hAnsi="StobiSerif Regular" w:cs="StobiSerif Regular"/>
          <w:color w:val="000000"/>
          <w:lang w:val="en-GB"/>
        </w:rPr>
      </w:pPr>
      <w:r>
        <w:rPr>
          <w:rFonts w:ascii="StobiSerif Regular" w:hAnsi="StobiSerif Regular" w:cs="StobiSerif Regular"/>
        </w:rPr>
        <w:t xml:space="preserve">  </w:t>
      </w:r>
      <w:proofErr w:type="spellStart"/>
      <w:r>
        <w:rPr>
          <w:rFonts w:ascii="StobiSerif Regular" w:hAnsi="StobiSerif Regular" w:cs="StobiSerif Regular"/>
        </w:rPr>
        <w:t>Државен</w:t>
      </w:r>
      <w:proofErr w:type="spellEnd"/>
      <w:r>
        <w:rPr>
          <w:rFonts w:ascii="StobiSerif Regular" w:hAnsi="StobiSerif Regular" w:cs="StobiSerif Regular"/>
        </w:rPr>
        <w:t xml:space="preserve"> </w:t>
      </w:r>
      <w:proofErr w:type="spellStart"/>
      <w:r>
        <w:rPr>
          <w:rFonts w:ascii="StobiSerif Regular" w:hAnsi="StobiSerif Regular" w:cs="StobiSerif Regular"/>
        </w:rPr>
        <w:t>секретар</w:t>
      </w:r>
      <w:proofErr w:type="spellEnd"/>
      <w:r>
        <w:rPr>
          <w:rFonts w:ascii="StobiSerif Regular" w:hAnsi="StobiSerif Regular" w:cs="StobiSerif Regular"/>
        </w:rPr>
        <w:t xml:space="preserve">                </w:t>
      </w:r>
      <w:r>
        <w:rPr>
          <w:rFonts w:ascii="StobiSerif Regular" w:eastAsia="StobiSerif Regular" w:hAnsi="StobiSerif Regular" w:cs="StobiSerif Regular"/>
        </w:rPr>
        <w:t xml:space="preserve">     </w:t>
      </w:r>
      <w:r>
        <w:rPr>
          <w:rFonts w:ascii="StobiSerif Regular" w:hAnsi="StobiSerif Regular" w:cs="StobiSerif Regular"/>
          <w:color w:val="000000"/>
        </w:rPr>
        <w:tab/>
      </w:r>
      <w:r>
        <w:rPr>
          <w:rFonts w:ascii="StobiSerif Regular" w:hAnsi="StobiSerif Regular" w:cs="StobiSerif Regular"/>
          <w:color w:val="000000"/>
        </w:rPr>
        <w:tab/>
      </w:r>
      <w:r>
        <w:rPr>
          <w:rFonts w:ascii="StobiSerif Regular" w:hAnsi="StobiSerif Regular" w:cs="StobiSerif Regular"/>
          <w:color w:val="000000"/>
        </w:rPr>
        <w:tab/>
        <w:t xml:space="preserve">                                Датум</w:t>
      </w:r>
      <w:proofErr w:type="gramStart"/>
      <w:r>
        <w:rPr>
          <w:rFonts w:ascii="StobiSerif Regular" w:hAnsi="StobiSerif Regular" w:cs="StobiSerif Regular"/>
          <w:color w:val="000000"/>
        </w:rPr>
        <w:t>:_</w:t>
      </w:r>
      <w:proofErr w:type="gramEnd"/>
      <w:r>
        <w:rPr>
          <w:rFonts w:ascii="StobiSerif Regular" w:hAnsi="StobiSerif Regular" w:cs="StobiSerif Regular"/>
          <w:color w:val="000000"/>
        </w:rPr>
        <w:t xml:space="preserve">__.___.2017 </w:t>
      </w:r>
      <w:proofErr w:type="spellStart"/>
      <w:r>
        <w:rPr>
          <w:rFonts w:ascii="StobiSerif Regular" w:hAnsi="StobiSerif Regular" w:cs="StobiSerif Regular"/>
          <w:color w:val="000000"/>
        </w:rPr>
        <w:t>година</w:t>
      </w:r>
      <w:proofErr w:type="spellEnd"/>
    </w:p>
    <w:p w:rsidR="00EC4CC8" w:rsidRDefault="00EC4CC8" w:rsidP="00EC4CC8"/>
    <w:sectPr w:rsidR="00EC4CC8" w:rsidSect="0002323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obiSerif Regular">
    <w:panose1 w:val="02000503060000020004"/>
    <w:charset w:val="00"/>
    <w:family w:val="modern"/>
    <w:notTrueType/>
    <w:pitch w:val="variable"/>
    <w:sig w:usb0="A00002AF" w:usb1="5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tobiSerifPro">
    <w:altName w:val="Arial"/>
    <w:panose1 w:val="00000000000000000000"/>
    <w:charset w:val="00"/>
    <w:family w:val="modern"/>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A7E"/>
    <w:multiLevelType w:val="hybridMultilevel"/>
    <w:tmpl w:val="F3102D14"/>
    <w:lvl w:ilvl="0" w:tplc="5F48AD76">
      <w:start w:val="3"/>
      <w:numFmt w:val="bullet"/>
      <w:lvlText w:val="-"/>
      <w:lvlJc w:val="left"/>
      <w:pPr>
        <w:ind w:left="720" w:hanging="360"/>
      </w:pPr>
      <w:rPr>
        <w:rFonts w:ascii="StobiSerif Regular" w:eastAsia="Arial Unicode MS" w:hAnsi="StobiSerif Regular" w:cs="StobiSerif Regula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01E5535"/>
    <w:multiLevelType w:val="hybridMultilevel"/>
    <w:tmpl w:val="23C8FC5C"/>
    <w:lvl w:ilvl="0" w:tplc="4FC0F126">
      <w:numFmt w:val="bullet"/>
      <w:lvlText w:val="-"/>
      <w:lvlJc w:val="left"/>
      <w:pPr>
        <w:ind w:left="1004"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4F30EE4"/>
    <w:multiLevelType w:val="multilevel"/>
    <w:tmpl w:val="BA4ED424"/>
    <w:lvl w:ilvl="0">
      <w:start w:val="1"/>
      <w:numFmt w:val="decimal"/>
      <w:lvlText w:val="%1."/>
      <w:lvlJc w:val="left"/>
      <w:pPr>
        <w:ind w:left="720" w:hanging="360"/>
      </w:pPr>
    </w:lvl>
    <w:lvl w:ilvl="1">
      <w:start w:val="2"/>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2688" w:hanging="1800"/>
      </w:pPr>
    </w:lvl>
  </w:abstractNum>
  <w:abstractNum w:abstractNumId="3">
    <w:nsid w:val="65540606"/>
    <w:multiLevelType w:val="hybridMultilevel"/>
    <w:tmpl w:val="9918BEAC"/>
    <w:lvl w:ilvl="0" w:tplc="4FC0F126">
      <w:numFmt w:val="bullet"/>
      <w:lvlText w:val="-"/>
      <w:lvlJc w:val="left"/>
      <w:pPr>
        <w:ind w:left="1004"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2766141"/>
    <w:multiLevelType w:val="multilevel"/>
    <w:tmpl w:val="026E7BA0"/>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A30BA"/>
    <w:rsid w:val="0002323C"/>
    <w:rsid w:val="000E06BF"/>
    <w:rsid w:val="001205F8"/>
    <w:rsid w:val="00190CDD"/>
    <w:rsid w:val="002854C7"/>
    <w:rsid w:val="003910AB"/>
    <w:rsid w:val="005320FF"/>
    <w:rsid w:val="006145F6"/>
    <w:rsid w:val="0063606F"/>
    <w:rsid w:val="00655BDD"/>
    <w:rsid w:val="007A30BA"/>
    <w:rsid w:val="00804C8B"/>
    <w:rsid w:val="008378F8"/>
    <w:rsid w:val="008A1551"/>
    <w:rsid w:val="00967636"/>
    <w:rsid w:val="009E38B4"/>
    <w:rsid w:val="00A624F0"/>
    <w:rsid w:val="00A74558"/>
    <w:rsid w:val="00A7741B"/>
    <w:rsid w:val="00AE5BEF"/>
    <w:rsid w:val="00CB311B"/>
    <w:rsid w:val="00D101A3"/>
    <w:rsid w:val="00D66ADE"/>
    <w:rsid w:val="00DD12A3"/>
    <w:rsid w:val="00EB745F"/>
    <w:rsid w:val="00EC4CC8"/>
    <w:rsid w:val="00F31C24"/>
    <w:rsid w:val="00F82F19"/>
    <w:rsid w:val="00FC2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2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A30BA"/>
    <w:pPr>
      <w:suppressAutoHyphens/>
      <w:spacing w:after="0" w:line="240" w:lineRule="auto"/>
      <w:jc w:val="both"/>
    </w:pPr>
    <w:rPr>
      <w:rFonts w:ascii="Arial" w:eastAsia="Calibri" w:hAnsi="Arial" w:cs="Calibri"/>
      <w:kern w:val="2"/>
      <w:sz w:val="24"/>
      <w:lang w:val="mk-MK" w:eastAsia="zh-CN"/>
    </w:rPr>
  </w:style>
  <w:style w:type="paragraph" w:styleId="ListParagraph">
    <w:name w:val="List Paragraph"/>
    <w:basedOn w:val="Normal"/>
    <w:qFormat/>
    <w:rsid w:val="007A30BA"/>
    <w:pPr>
      <w:suppressAutoHyphens/>
      <w:ind w:left="720"/>
      <w:contextualSpacing/>
    </w:pPr>
    <w:rPr>
      <w:rFonts w:ascii="Calibri" w:eastAsia="Calibri" w:hAnsi="Calibri" w:cs="Times New Roman"/>
      <w:kern w:val="2"/>
      <w:lang w:val="mk-MK" w:eastAsia="zh-CN"/>
    </w:rPr>
  </w:style>
  <w:style w:type="paragraph" w:customStyle="1" w:styleId="DefaultStyle">
    <w:name w:val="Default Style"/>
    <w:rsid w:val="007A30BA"/>
    <w:pPr>
      <w:suppressAutoHyphens/>
    </w:pPr>
    <w:rPr>
      <w:rFonts w:ascii="Times New Roman" w:eastAsia="Times New Roman" w:hAnsi="Times New Roman" w:cs="Times New Roman"/>
      <w:color w:val="00000A"/>
      <w:sz w:val="24"/>
      <w:szCs w:val="24"/>
      <w:lang w:val="mk-MK" w:eastAsia="ar-SA"/>
    </w:rPr>
  </w:style>
</w:styles>
</file>

<file path=word/webSettings.xml><?xml version="1.0" encoding="utf-8"?>
<w:webSettings xmlns:r="http://schemas.openxmlformats.org/officeDocument/2006/relationships" xmlns:w="http://schemas.openxmlformats.org/wordprocessingml/2006/main">
  <w:divs>
    <w:div w:id="125770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9C81E95232E86343B0B95F1CF4084346" ma:contentTypeVersion="" ma:contentTypeDescription="" ma:contentTypeScope="" ma:versionID="ccd51c0c1a88c87c040d67bd3cde348a">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27</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B8E7239E-EE54-4A3E-B557-CDB113AD4B0A}"/>
</file>

<file path=customXml/itemProps2.xml><?xml version="1.0" encoding="utf-8"?>
<ds:datastoreItem xmlns:ds="http://schemas.openxmlformats.org/officeDocument/2006/customXml" ds:itemID="{F6D4E402-C7EA-47C1-9E5D-3563C1DE923B}"/>
</file>

<file path=docProps/app.xml><?xml version="1.0" encoding="utf-8"?>
<Properties xmlns="http://schemas.openxmlformats.org/officeDocument/2006/extended-properties" xmlns:vt="http://schemas.openxmlformats.org/officeDocument/2006/docPropsVTypes">
  <Template>Normal.dotm</Template>
  <TotalTime>154</TotalTime>
  <Pages>6</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Нацрт Извештај за ПВР</dc:title>
  <dc:subject/>
  <dc:creator>irenat</dc:creator>
  <cp:keywords/>
  <dc:description/>
  <cp:lastModifiedBy>ruskap</cp:lastModifiedBy>
  <cp:revision>15</cp:revision>
  <dcterms:created xsi:type="dcterms:W3CDTF">2017-09-01T13:09:00Z</dcterms:created>
  <dcterms:modified xsi:type="dcterms:W3CDTF">2017-12-19T08:22:00Z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0x01010086FCDBBC86574C7ABFC9FD714B80DE6C009C81E95232E86343B0B95F1CF4084346</vt:lpwstr>
  </property>
  <property fmtid="{D5CDD505-2E9C-101B-9397-08002B2CF9AE}" pid="3" name="CreatedBy">
    <vt:lpwstr>i:0e.t|e-vlada.mk sts|ruska.petrovska</vt:lpwstr>
  </property>
  <property fmtid="{D5CDD505-2E9C-101B-9397-08002B2CF9AE}" pid="4" name="ModifiedBy">
    <vt:lpwstr>i:0e.t|e-vlada.mk sts|ruska.petrovska</vt:lpwstr>
  </property>
</Properties>
</file>