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2246" w:type="pct"/>
        <w:tblInd w:w="-432"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ook w:val="0000"/>
      </w:tblPr>
      <w:tblGrid>
        <w:gridCol w:w="3828"/>
      </w:tblGrid>
      <w:tr w:rsidR="00120D23" w:rsidRPr="000C643A" w:rsidTr="00782D0D">
        <w:trPr>
          <w:trHeight w:val="257"/>
        </w:trPr>
        <w:tc>
          <w:tcPr>
            <w:tcW w:w="5000" w:type="pct"/>
          </w:tcPr>
          <w:p w:rsidR="00120D23" w:rsidRPr="000C643A" w:rsidRDefault="00CC0C56" w:rsidP="00782D0D">
            <w:pPr>
              <w:tabs>
                <w:tab w:val="left" w:pos="1620"/>
              </w:tabs>
              <w:rPr>
                <w:rFonts w:ascii="StobiSerif Regular" w:hAnsi="StobiSerif Regular" w:cs="Arial"/>
                <w:b/>
                <w:lang w:val="mk-MK" w:eastAsia="en-GB"/>
              </w:rPr>
            </w:pPr>
            <w:r w:rsidRPr="00CC0C56">
              <w:rPr>
                <w:rFonts w:ascii="StobiSerif Regular" w:hAnsi="StobiSerif Regular" w:cs="Arial"/>
                <w:b/>
                <w:noProof/>
                <w:sz w:val="22"/>
                <w:szCs w:val="22"/>
                <w:lang w:val="mk-MK" w:eastAsia="mk-MK"/>
              </w:rPr>
              <w:pict>
                <v:shape id="Freeform 3" o:spid="_x0000_s1027" style="position:absolute;margin-left:78.35pt;margin-top:6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7,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" path="m558,443r20,-10l568,409r-10,34xm29,443l9,433,19,409r10,34xm110,529r,xm110,529l96,519r14,10xm476,529r,xm476,529r15,-10l476,529xm212,515r,-10l212,495r,10l212,515xm317,505r5,l317,510r-4,l303,510r-5,l293,510r-4,l284,510r-10,l269,510r-4,-5l269,505r5,l284,505r5,l293,505r5,l303,505r10,l317,505xm120,188r29,-39l183,116r24,-15l231,87,260,77r33,l327,77r29,10l380,101r24,15l438,149r29,39l467,183r5,-5l472,173,438,135,399,101,375,87,351,72,322,68,293,63r-28,5l236,72,212,87r-25,14l149,135r-34,38l120,178r,5l120,188xm467,193r,l462,188,452,178,385,284r14,14l481,226r,-9l481,212r-5,-5l472,202r,-5l467,193xm452,173r-9,-14l428,149,361,274r-5,l351,270r-9,-5l332,265r-5,-5l322,260,361,97,351,92,337,87,313,255r,5l308,260r-15,l279,260r-5,l274,255,250,87r-14,5l226,97r39,163l260,260r-5,5l245,265r-9,5l231,274r-5,l159,149r-10,10l139,173r73,106l212,284r-25,19l183,303,106,236r,5l101,250r,10l101,265r72,53l173,322r-5,5l168,332r-5,5l163,346r-4,l101,327r5,5l106,346r48,15l159,361r-5,9l154,385r,10l154,404r19,-14l178,390r9,9l226,375r10,5l289,308r4,l298,308r53,72l361,375r38,24l409,390r5,l433,404r,-9l433,385r,-15l433,361r48,-15l481,332r5,-5l428,346r-5,l423,337r-4,-5l419,327r-5,-5l414,318r72,-53l486,260r,-10l481,241r,-5l404,303r-5,l375,284r,-5l452,173xm423,145r-9,-15l399,121,385,111,366,101,332,255r5,5l342,260r9,5l356,265,423,145xm332,87l313,82r-20,l274,82r-14,5l279,255r14,l308,255,332,87xm221,101r-19,10l187,121r-14,9l163,145r68,120l236,265r9,-5l250,260r5,-5l221,101xm134,178r-9,10l120,193r,4l115,202r-5,5l106,212r,5l106,226r81,72l207,284,134,178xm48,164r5,-5l53,154r4,-5l62,145,82,121,106,92,130,68,154,48,187,29,216,15,255,5,293,r39,5l370,15r29,14l433,48r24,20l481,92r24,29l525,145r4,4l534,154r5,5l539,164r5,l549,173r4,20l553,197r5,5l568,212r5,14l573,236r5,5l582,255r,15l582,279r5,15l582,322r-4,10l578,337r,5l582,366r,14l578,395r-10,14l563,409r-5,l549,409r-5,-5l539,399r-5,l525,399r-5,-4l510,399r-9,5l501,414r9,l515,409r19,5l549,423r4,10l558,438r,5l558,447r5,10l558,471r-5,10l563,486r5,5l578,500r,5l578,510r-5,l568,510r-10,5l549,519r-5,10l539,529r,5l529,534r-4,5l525,544r4,9l529,558r-4,l515,563r-14,5l496,582r-10,14l486,601r-5,l486,601r19,34l457,659r-53,24l390,654r-15,5l342,664r-34,5l293,669r-14,l245,664r-33,-5l197,654r-14,29l134,659,86,635r20,-34l101,601r,-5l91,582,86,568,72,563,62,558r-5,l57,553r5,-9l62,539r-5,-5l48,534r,-5l43,529,38,519r-9,-4l19,510r-5,l9,510r,-5l9,500r10,-9l24,486r9,-5l29,471r,-14l29,447r,-4l29,438r4,-5l38,423r15,-9l72,409r5,5l86,414r,-10l77,399,67,395r-5,4l57,399r-9,l43,404r-5,5l29,409r-5,l19,409,9,395,4,380r,-14l9,342r,-5l9,332,4,322,,294,4,279r,-9l4,255,9,241r5,-5l14,226r5,-14l29,202r4,-5l33,193r5,-20l43,164r5,xm529,159r-4,-5l520,149,501,121,481,97,457,72,428,53,399,34,366,20,332,10r-39,l255,10,221,20,187,34,159,53,134,72,110,97,86,121,67,149r-5,5l57,159r15,-5l82,154r,-5l101,125r19,-24l144,82,168,63,197,44,226,34,260,24r33,-4l327,24r34,10l395,44r24,19l443,82r24,19l486,125r19,24l510,154r5,l529,159xm505,154r,l505,159r,-5xm501,154r,l481,130,462,106,443,87,419,68,390,48,361,39,327,29,293,24r-33,5l226,39r-29,9l173,68,144,87r-19,19l106,130,86,154r10,-5l106,149r33,-38l178,77,207,63,231,48r29,-4l293,39r34,5l356,48r29,15l409,77r39,34l481,149r10,l501,154xm82,154r,l82,159r,-5xm481,154l448,116,404,82,380,68,351,53,327,48,293,44r-28,4l236,53,207,68,183,82r-44,34l106,154r,10l106,173r4,-4l144,130,183,97,207,77r24,-9l260,58r33,l327,58r29,10l380,77r24,20l443,130r33,39l481,173r,-9l481,154xm115,443r,l115,438r,-15l115,419r,-5l120,414r,5l120,423r,15l115,457r-5,14l110,476r,5l106,481r-5,5l101,491r14,l120,476r10,-14l134,452r,-14l134,428r,-9l130,404,120,390r-5,5l110,404r-4,10l101,423r5,5l110,433r5,10xm53,308r4,-5l67,294r-10,9l53,308xm86,462r,l82,462r,-5l106,438r-5,-5l96,428r-5,-5l72,443r,4l67,443,86,423r-4,-4l72,419r-15,l43,428,33,443r,14l33,467r5,14l43,481r,5l48,486r5,5l57,491r5,4l67,495r10,l86,491r5,l91,486r5,l96,481r10,-10l110,457r-4,-10l106,443,86,462xm91,419r5,l101,409r5,-10l115,390r5,-5l125,385r5,10l139,419r,4l139,433r15,5l154,433r9,-10l144,419r,-5l149,409r,-10l149,385r,-10l149,366,106,351r,5l106,370r-5,15l96,399r-5,5l91,419xm91,495r,l96,500r,5l96,510r,9l91,529r-5,5l82,539r-10,l67,544r,9l77,558r9,5l91,553r,-9l101,534r9,-10l110,529r10,5l139,548r24,15l197,577r68,15l293,596r29,-4l395,577r28,-14l452,548r15,-14l476,529r,-5l481,524r5,10l496,544r,9l501,563r9,-5l520,553r,-9l520,539r-10,l501,534r-5,-5l491,519r,-9l491,505r,-5l496,495r-29,l472,495r-5,10l452,524r-9,15l428,548r-14,15l395,568r-73,14l293,587r-33,-5l192,568r-19,-5l159,548r-15,-9l134,524,120,505r-5,-10l120,495r-29,xm86,500r-9,l72,500r-5,l62,500r-9,-5l43,491r-5,l38,486r-9,5l24,495r-5,5l19,505r5,l29,510r14,5l48,524r5,l53,529r9,l67,534r10,-5l86,529r,-5l91,519r,-9l91,505r-5,-5xm96,270r5,4l101,279r5,10l106,308r,5l106,318r53,24l159,337r4,-5l163,327r5,-5l96,270xm77,289r5,-5l86,279r-4,5l77,289xm9,284r,l9,294r,24l14,332r15,10l38,342r5,-10l38,322r-5,-4l24,308r-5,-5l19,298r10,5l33,308r5,l43,318r5,-5l53,308r-5,-5l38,294,24,284r-15,xm43,351r5,-14l53,322r4,-9l62,303r10,-5l82,289r9,-5l96,279r5,5l101,298r-5,24l77,351,62,366r-5,-5l57,356r5,-10l72,332,82,322r4,-9l82,303r-5,15l67,332,57,346r-4,5l53,356,43,351xm14,342r,9l9,366r5,19l19,399r10,5l33,404r5,-5l43,395,38,385,33,375r-4,-5l29,361r4,l33,366r5,9l43,390r5,5l53,395r4,l67,385,57,370r-4,-4l33,351r-9,-5l14,342xm72,390r,-5l72,380,67,370r,-4l72,361,82,351r9,-9l96,332r5,l101,337r,14l101,370r-5,20l91,399r-5,l82,395r-5,l77,390r5,-5l86,370r5,-9l86,361r-4,5l82,370r-5,15l72,390xm48,169r-5,9l38,197r5,20l48,226r5,-9l57,202r,-14l53,178r-5,-5l48,169xm57,173r,-4l62,164r5,-5l72,159r5,l77,164r,5l72,173r-5,10l62,183r-5,-5l57,173xm86,164r,-5l91,154r10,l106,154r,10l101,169r-5,l91,169r-5,-5xm67,193r,l72,183r5,-5l82,173r4,5l91,183r,10l86,197r-4,5l77,197r,-4l72,193r-5,xm106,193r,4l110,202r5,-5l115,188r,-5l110,173r-4,5l96,183r-5,10l96,197r5,l106,193xm77,226r,5l77,236r-5,5l67,241r,-5l67,231r5,-5l77,226xm43,231r,5l48,241r5,5l57,241r,-5l53,231r-5,l43,231xm53,265r,-5l53,255r4,-5l62,246r,4l62,260r-5,l53,265xm82,260r,-5l77,250r-5,-4l67,246r,4l72,255r5,5l82,260xm48,255r,-5l43,250r-5,-4l33,250r5,5l43,255r5,xm29,270r,-5l29,260r,-5l33,255r,5l33,265r-4,5xm38,236r,l38,241r,5l33,246r,-5l33,236r5,xm14,241r5,5l19,250r5,l29,250r,-4l24,241r-5,l14,241xm33,250r,l29,250r4,xm62,241r5,l67,246r-5,l62,241xm33,207r-4,l24,217r-5,9l24,231r5,l29,226r4,l38,221r,-4l33,212r,-5xm62,221r,-4l62,212r5,-5l72,202r5,5l77,217r-10,4l62,221xm101,207r,5l101,221r-5,l96,226r-5,5l86,231r-4,-5l82,217r4,-5l91,207r5,l101,207xm86,241r5,5l91,250r,5l96,255r,5l96,265r-5,l91,270r-5,l86,274r-4,l77,270r5,-5l86,265r,-5l86,255r,-5l86,246r,-5xm48,270r9,19l67,270r5,4l77,274r9,l86,279r-9,5l67,289r-10,9l57,303r-4,-5l48,289,38,284r-5,-5l33,274r15,-4xm14,250r-5,5l9,260r,10l9,274r5,l19,274r5,l24,270r,-10l19,255r,-5l14,250xm491,226r,l491,221r-5,l486,212r,-5l491,207r5,l501,212r4,5l505,226r-4,5l491,226xm481,318r-53,24l428,337r-5,-5l423,327r-4,-5l491,270r-5,4l486,279r-5,10l481,308r,5l481,318xm496,270r,-5l491,265r,-5l496,255r,-5l496,246r5,-5l501,246r,4l501,255r,5l501,265r9,l510,270r-5,4l501,274r,-4l496,270xm438,409r,-10l438,385r,-10l438,366r43,-15l481,356r,14l486,385r5,14l496,404r,15l491,419r-5,-10l481,399r-9,-9l467,385r-5,l457,395r-9,24l448,423r,10l438,438r-5,-5l423,423r20,-4l443,414r-5,-5xm130,577r,l134,577r,5l115,601r5,l130,606r14,-5l154,596r9,-9l168,572r-14,-4l139,558,125,548,110,534r-9,5l96,548r,5l91,563r5,9l96,577r19,-19l120,558r,5l96,582r5,5l106,592r,4l110,596r20,-19xm452,582r,-5l457,577r19,19l481,596r,-4l486,587r5,-5l467,563r,-5l472,558r19,19l496,572r,-9l491,553r,-5l486,539r-10,-5l462,548r-14,10l433,568r-14,4l423,587r10,9l443,601r14,5l467,601r5,l452,582xm139,524r,l139,500r,-24l139,500r,24xm144,524r,5l149,534r24,19l178,534r5,-24l183,486r-5,-15l178,457r-5,-14l168,433r,-5l163,433r-9,10l149,462r-10,29l139,515r5,9xm207,568r62,9l293,577r29,l380,568r,-10l380,544r-5,-10l375,524,313,491r67,-29l380,452r,-9l293,481r,5l293,481,207,443r,9l207,462r67,29l212,524r,10l207,544r,14l207,568xm438,534r5,-5l443,524r5,-9l448,491r-5,-29l433,443,423,433r-4,-5l419,433r-5,10l409,457r,14l404,486r,24l409,534r5,19l438,534xm448,524r,-5l448,500r,-24l448,500r,24xm120,495r,xm476,471r-4,-14l467,438r,-15l467,419r,-5l472,414r,5l472,423r,15l472,443r4,-10l481,428r5,-5l481,414r-5,-10l472,395r-5,-5l457,404r-5,15l452,428r,10l457,452r,10l467,476r5,15l486,491r,-5l481,481r-5,l476,476r,-5xm221,568r,l216,568r,-5l221,563r5,-5l245,553r15,5l265,558r4,l279,563r14,l308,563r9,-5l322,558r5,l342,553r19,5l366,563r4,l370,568r-4,l356,563r-14,l332,563r-10,l317,568r-9,l293,568r-14,l269,568r-4,-5l255,563r-10,l231,563r-10,5xm356,524r,5l356,534r-5,l346,529r-14,-5l322,524r-9,5l308,529r-5,l298,529r-5,l289,529r-5,l279,529r-5,l265,524r-5,l240,529r-4,5l231,534r,-5l231,524r9,l260,519r9,l274,519r5,5l284,524r5,l293,524r5,l303,524r5,l313,519r9,l332,519r14,5l356,524xm216,553r,l216,548r,-4l226,544r19,-5l260,539r5,l269,544r10,l289,544r4,l298,544r10,l317,544r5,-5l327,539r15,l361,544r9,l370,548r,5l361,548r-19,-4l332,544r-10,4l317,548r-9,l298,548r-5,l289,548r-10,l269,548r-4,l255,544r-10,l226,548r-10,5xm534,308r-5,-5l520,294r9,9l534,308xm154,620r-5,10l168,640r44,14l269,664r24,l317,664r58,-10l419,640r24,-10l433,620r-14,5l375,640r-53,9l293,649r-28,l212,640,168,625r-14,-5xm346,644r-24,l327,640r,-5l332,635r5,-5l342,635r4,5l346,644xm385,620r-5,5l375,625r-5,5l370,640r25,-5l385,620xm284,644r,-4l289,635r4,l298,635r5,l303,640r,4l293,644r-9,xm240,644r25,l260,640r,-5l255,635r-5,-5l245,635r-5,5l240,644xm202,620r5,5l212,625r4,5l216,640r-24,-5l202,620xm443,611r-15,-5l414,616r-5,14l443,611xm448,630r19,-14l467,611r-19,l438,620r10,10xm472,630r-5,-10l448,635r,9l472,630xm491,625r-39,19l419,664r4,-20l399,654r10,19l414,673r19,-9l457,654r24,-14l496,630r-5,-5xm337,596r-15,5l327,606r15,l337,596xm250,596r15,5l260,606r-15,l250,596xm303,611r,-10l293,601r-4,l289,611r4,l303,611xm375,601r,-9l361,596r,5l375,601xm414,587r-5,-10l399,587r5,5l414,587xm212,601r,-9l226,596r,5l212,601xm173,587r5,-10l187,587r,5l173,587xm163,601r15,5l216,620r49,10l293,630r29,l370,620r44,-14l423,601r-4,-5l419,592r-15,4l361,606r-44,10l293,616r-24,l226,606,183,596r-15,-4l168,596r-5,5xm144,611r15,-5l173,616r5,14l144,611xm139,630l120,616r5,-5l139,611r10,9l139,630xm115,630r5,-10l139,635r,9l115,630xm96,625r38,19l173,664,163,644r29,10l178,673r-5,l154,664,130,654,110,640,91,630r5,-5xm496,486r-5,l491,481,481,471r,-14l481,447r,-4l501,462r4,l505,457,481,438r5,-5l491,428r5,-5l515,443r,4l520,443,501,423r9,-4l515,419r14,l544,428r9,15l553,457r,10l549,481r-5,l544,486r-5,l534,491r-5,l529,495r-4,l520,495r-10,l501,491r-5,-5xm563,495r5,5l568,505r-5,l558,510r-9,5l539,524r-5,l534,529r-9,l520,534r-10,-5l505,529r-4,-5l496,519r,-9l496,505r5,-5l510,500r5,l520,500r5,l534,495r10,-4l549,491r,-5l558,491r5,4xm510,289r-5,-5l501,279r4,5l510,289xm578,284r,l582,294r-4,24l573,332r-15,10l549,342r-5,-10l549,322r4,-4l563,308r5,-5l568,298r-10,5l553,308r-4,l544,318r-5,-5l534,308r5,-5l549,294r14,-10l578,284xm544,351r-5,-14l534,322r-5,-9l525,303r-10,-5l505,289r-9,-5l491,279r-5,5l486,298r5,24l510,351r15,15l529,361r,-5l525,346,515,332,505,322r-4,-9l505,303r5,15l520,332r9,14l534,351r,5l544,351xm573,342r5,9l578,366r-5,19l568,399r-5,5l553,404r-4,-5l544,395r9,-10l553,375r5,-5l558,361r-5,l553,366r-4,9l544,390r-5,5l534,395r-5,l520,385r9,-15l534,366r19,-15l563,346r10,-4xm515,390r,-5l515,380r5,-10l520,366r-5,-5l505,351r-9,-9l491,332r-5,5l486,351r,19l496,390r,9l501,399r4,-4l510,395r,-5l505,385r-4,-15l496,361r5,l505,366r,4l510,385r5,5xm539,169r5,9l549,197r-5,20l539,226r-5,-9l529,202r,-14l534,178r5,-5l539,169xm529,173r,-4l525,164r-5,-5l515,159r-5,l510,164r,5l515,173r5,10l525,183r4,-5l529,173xm501,164r,-5l496,154r-10,l486,164r,5l491,169r5,l501,164xm520,193r,l515,183r-5,-5l505,173r-4,5l496,183r5,10l501,197r4,5l510,197r,-4l515,193r5,xm481,193r,4l476,202r-4,-5l472,188r,-5l476,173r5,5l491,183r5,10l491,197r-5,l481,193xm510,226r,5l510,236r5,5l520,241r5,-5l520,231r-5,-5l510,226xm544,231r,5l539,241r-5,5l529,241r,-5l534,231r5,l544,231xm534,265r,-5l534,255r-5,-5l525,246r,4l525,260r4,l534,265xm505,260r,-5l510,250r5,-4l520,246r,4l515,255r-5,5l505,260xm539,255r,-5l544,250r5,-4l553,250r-4,5l544,255r-5,xm558,270r,-5l558,260r,-5l553,255r,5l553,265r5,5xm549,236r,l549,241r,5l553,246r5,-5l553,236r-4,xm573,241r-5,5l568,250r-5,l558,250r,-4l563,241r5,l573,241xm553,250r,l558,250r-5,xm525,241r,l520,246r5,l525,241xm553,207r5,l563,217r5,9l563,231r-5,-5l553,226r-4,-5l549,217r4,-5l553,207xm525,221r4,-4l525,212r-5,-5l515,202r-5,5l510,217r10,4l525,221xm539,270r-10,19l520,270r-5,4l510,274r-9,l501,279r9,5l520,289r9,9l529,303r5,-5l539,289r10,-5l553,279r,-5l539,270xm573,250r5,5l578,260r,10l578,274r-5,l568,274r-5,l563,270r,-10l568,255r5,-5xm375,515r,-10l375,495r,10l375,515xm202,443l178,433r,10l183,452r4,l192,447r10,-4xm414,433r-29,10l395,447r4,5l404,452r5,-9l414,433xm423,529r,5l428,529r,-5l423,505r,-5l423,495r5,-14l423,467r-4,-10l414,457r,5l419,462r,9l419,481r,14l419,500r,5l419,524r4,5xm399,467r-4,-10l385,447r,15l380,486r,24l385,539r,14l385,563r5,l399,558r10,-5l409,548r-5,-9l399,524r-4,-24l399,481r,-14xm163,529r,5l159,529r4,-5l163,505r,-5l163,495r,-14l163,467r5,-10l173,457r,5l168,471r,10l168,495r,5l168,505r,19l163,529xm187,467r5,-10l202,447r,15l207,486r5,24l202,539r,14l202,563r-5,l187,558r-9,-5l178,548r5,-9l187,524r5,-24l187,481r,-14xe" fillcolor="#1f1a17" stroked="f">
                  <v:path arrowok="t" o:connecttype="custom" o:connectlocs="228211,341394;341148,90369;250798,174044;82561,161325;228211,206175;322455,212869;172132,67609;228211,0;442401,273784;446296,341394;82561,402309;41280,277131;14799,141913;153439,29454;228211,16066;348936,77650;89571,283156;89571,296544;37386,325328;119947,289850;59973,373525;382428,347418;48290,334700;63868,190110;78666,199481;52185,257719;37386,151284;66983,131872;41280,174044;25703,164672;25703,151284;74772,177391;7010,174044;374639,209522;382428,267090;112158,402309;367629,373525;116052,309263;341148,357459;367629,293197;190825,370178;277280,354112;250798,347418;232105,366831;250798,431093;161227,418375;266375,405656;206402,421722;89571,421722;401121,280478;408910,354112;442401,199481;415920,234959;382428,222241;405015,122500;386322,129194;393332,174044;430718,167350;419814,180738;138640,289850;307656,305916;130851,334700" o:connectangles="0,0,0,0,0,0,0,0,0,0,0,0,0,0,0,0,0,0,0,0,0,0,0,0,0,0,0,0,0,0,0,0,0,0,0,0,0,0,0,0,0,0,0,0,0,0,0,0,0,0,0,0,0,0,0,0,0,0,0,0,0,0"/>
                  <o:lock v:ext="edit" verticies="t"/>
                </v:shape>
              </w:pict>
            </w:r>
            <w:r w:rsidR="00120D23" w:rsidRPr="000C643A">
              <w:rPr>
                <w:rFonts w:ascii="StobiSerif Regular" w:hAnsi="StobiSerif Regular" w:cs="Arial"/>
                <w:b/>
                <w:sz w:val="22"/>
                <w:szCs w:val="22"/>
                <w:lang w:val="mk-MK" w:eastAsia="en-GB"/>
              </w:rPr>
              <w:tab/>
            </w:r>
          </w:p>
          <w:p w:rsidR="00120D23" w:rsidRPr="000C643A" w:rsidRDefault="00120D23" w:rsidP="00782D0D">
            <w:pPr>
              <w:keepNext/>
              <w:jc w:val="center"/>
              <w:outlineLvl w:val="3"/>
              <w:rPr>
                <w:rFonts w:ascii="StobiSerif Regular" w:hAnsi="StobiSerif Regular" w:cs="Arial"/>
                <w:b/>
                <w:lang w:val="mk-MK"/>
              </w:rPr>
            </w:pPr>
            <w:r w:rsidRPr="000C643A">
              <w:rPr>
                <w:rFonts w:ascii="StobiSerif Regular" w:hAnsi="StobiSerif Regular" w:cs="Arial"/>
                <w:b/>
                <w:sz w:val="22"/>
                <w:szCs w:val="22"/>
                <w:lang w:val="mk-MK"/>
              </w:rPr>
              <w:t xml:space="preserve">       </w:t>
            </w:r>
          </w:p>
          <w:p w:rsidR="00120D23" w:rsidRPr="000C643A" w:rsidRDefault="00120D23" w:rsidP="00782D0D">
            <w:pPr>
              <w:keepNext/>
              <w:jc w:val="center"/>
              <w:outlineLvl w:val="3"/>
              <w:rPr>
                <w:rFonts w:ascii="StobiSerif Regular" w:hAnsi="StobiSerif Regular" w:cs="Arial"/>
                <w:b/>
                <w:lang w:val="mk-MK"/>
              </w:rPr>
            </w:pPr>
            <w:r w:rsidRPr="000C643A">
              <w:rPr>
                <w:rFonts w:ascii="StobiSerif Regular" w:hAnsi="StobiSerif Regular" w:cs="Arial"/>
                <w:b/>
                <w:sz w:val="22"/>
                <w:szCs w:val="22"/>
                <w:lang w:val="mk-MK"/>
              </w:rPr>
              <w:t xml:space="preserve">  </w:t>
            </w:r>
          </w:p>
          <w:p w:rsidR="00120D23" w:rsidRPr="000C643A" w:rsidRDefault="00120D23" w:rsidP="00782D0D">
            <w:pPr>
              <w:keepNext/>
              <w:outlineLvl w:val="3"/>
              <w:rPr>
                <w:rFonts w:ascii="StobiSerif Regular" w:hAnsi="StobiSerif Regular" w:cs="Arial"/>
                <w:b/>
                <w:lang w:val="mk-MK"/>
              </w:rPr>
            </w:pPr>
            <w:r w:rsidRPr="000C643A">
              <w:rPr>
                <w:rFonts w:ascii="StobiSerif Regular" w:hAnsi="StobiSerif Regular" w:cs="Arial"/>
                <w:b/>
                <w:sz w:val="22"/>
                <w:szCs w:val="22"/>
                <w:lang w:val="mk-MK"/>
              </w:rPr>
              <w:t xml:space="preserve">            Република Македонија</w:t>
            </w:r>
          </w:p>
          <w:p w:rsidR="00120D23" w:rsidRPr="000C643A" w:rsidRDefault="00120D23" w:rsidP="00782D0D">
            <w:pPr>
              <w:rPr>
                <w:rFonts w:ascii="StobiSerif Regular" w:hAnsi="StobiSerif Regular" w:cs="Arial"/>
                <w:b/>
                <w:lang w:val="mk-MK" w:eastAsia="en-GB"/>
              </w:rPr>
            </w:pPr>
            <w:r w:rsidRPr="000C643A">
              <w:rPr>
                <w:rFonts w:ascii="StobiSerif Regular" w:hAnsi="StobiSerif Regular" w:cs="Arial"/>
                <w:b/>
                <w:sz w:val="22"/>
                <w:szCs w:val="22"/>
                <w:lang w:val="mk-MK" w:eastAsia="en-GB"/>
              </w:rPr>
              <w:t xml:space="preserve">            Бр. </w:t>
            </w:r>
          </w:p>
          <w:p w:rsidR="00120D23" w:rsidRPr="000C643A" w:rsidRDefault="00120D23" w:rsidP="00782D0D">
            <w:pPr>
              <w:ind w:left="-53"/>
              <w:jc w:val="center"/>
              <w:rPr>
                <w:rFonts w:ascii="StobiSerif Regular" w:hAnsi="StobiSerif Regular" w:cs="Arial"/>
                <w:b/>
                <w:lang w:val="mk-MK" w:eastAsia="en-GB"/>
              </w:rPr>
            </w:pPr>
            <w:r w:rsidRPr="000C643A">
              <w:rPr>
                <w:rFonts w:ascii="StobiSerif Regular" w:hAnsi="StobiSerif Regular" w:cs="Arial"/>
                <w:b/>
                <w:sz w:val="22"/>
                <w:szCs w:val="22"/>
                <w:lang w:val="mk-MK" w:eastAsia="en-GB"/>
              </w:rPr>
              <w:t>.1</w:t>
            </w:r>
            <w:r>
              <w:rPr>
                <w:rFonts w:ascii="StobiSerif Regular" w:hAnsi="StobiSerif Regular" w:cs="Arial"/>
                <w:b/>
                <w:sz w:val="22"/>
                <w:szCs w:val="22"/>
                <w:lang w:eastAsia="en-GB"/>
              </w:rPr>
              <w:t>2</w:t>
            </w:r>
            <w:r w:rsidRPr="000C643A">
              <w:rPr>
                <w:rFonts w:ascii="StobiSerif Regular" w:hAnsi="StobiSerif Regular" w:cs="Arial"/>
                <w:b/>
                <w:sz w:val="22"/>
                <w:szCs w:val="22"/>
                <w:lang w:val="mk-MK" w:eastAsia="en-GB"/>
              </w:rPr>
              <w:t>.201</w:t>
            </w:r>
            <w:r w:rsidRPr="000C643A">
              <w:rPr>
                <w:rFonts w:ascii="StobiSerif Regular" w:hAnsi="StobiSerif Regular" w:cs="Arial"/>
                <w:b/>
                <w:sz w:val="22"/>
                <w:szCs w:val="22"/>
                <w:lang w:eastAsia="en-GB"/>
              </w:rPr>
              <w:t xml:space="preserve">5 </w:t>
            </w:r>
            <w:r w:rsidRPr="000C643A">
              <w:rPr>
                <w:rFonts w:ascii="StobiSerif Regular" w:hAnsi="StobiSerif Regular" w:cs="Arial"/>
                <w:b/>
                <w:sz w:val="22"/>
                <w:szCs w:val="22"/>
                <w:lang w:val="mk-MK" w:eastAsia="en-GB"/>
              </w:rPr>
              <w:t>година</w:t>
            </w:r>
          </w:p>
          <w:p w:rsidR="00120D23" w:rsidRPr="000C643A" w:rsidRDefault="00120D23" w:rsidP="00782D0D">
            <w:pPr>
              <w:rPr>
                <w:rFonts w:ascii="StobiSerif Regular" w:hAnsi="StobiSerif Regular" w:cs="Arial"/>
                <w:lang w:val="mk-MK" w:eastAsia="en-GB"/>
              </w:rPr>
            </w:pPr>
            <w:r w:rsidRPr="000C643A">
              <w:rPr>
                <w:rFonts w:ascii="StobiSerif Regular" w:hAnsi="StobiSerif Regular" w:cs="Arial"/>
                <w:b/>
                <w:sz w:val="22"/>
                <w:szCs w:val="22"/>
                <w:lang w:val="mk-MK" w:eastAsia="en-GB"/>
              </w:rPr>
              <w:t xml:space="preserve">                           С к о п ј е</w:t>
            </w:r>
          </w:p>
        </w:tc>
      </w:tr>
    </w:tbl>
    <w:p w:rsidR="00782D0D" w:rsidRDefault="00782D0D" w:rsidP="00120D23">
      <w:pPr>
        <w:rPr>
          <w:rFonts w:ascii="StobiSerif Regular" w:hAnsi="StobiSerif Regular" w:cs="Arial"/>
          <w:b/>
          <w:sz w:val="22"/>
          <w:szCs w:val="22"/>
          <w:lang w:val="mk-MK" w:eastAsia="en-GB"/>
        </w:rPr>
      </w:pPr>
      <w:r>
        <w:rPr>
          <w:rFonts w:ascii="StobiSerif Regular" w:hAnsi="StobiSerif Regular" w:cs="Arial"/>
          <w:b/>
          <w:sz w:val="22"/>
          <w:szCs w:val="22"/>
          <w:lang w:val="mk-MK" w:eastAsia="en-GB"/>
        </w:rPr>
        <w:t xml:space="preserve">                                 </w:t>
      </w:r>
    </w:p>
    <w:p w:rsidR="00782D0D" w:rsidRDefault="00782D0D" w:rsidP="00120D23">
      <w:pPr>
        <w:rPr>
          <w:rFonts w:ascii="StobiSerif Regular" w:hAnsi="StobiSerif Regular" w:cs="Arial"/>
          <w:b/>
          <w:sz w:val="22"/>
          <w:szCs w:val="22"/>
          <w:lang w:val="mk-MK" w:eastAsia="en-GB"/>
        </w:rPr>
      </w:pPr>
    </w:p>
    <w:p w:rsidR="00782D0D" w:rsidRDefault="00782D0D" w:rsidP="00120D23">
      <w:pPr>
        <w:rPr>
          <w:rFonts w:ascii="StobiSerif Regular" w:hAnsi="StobiSerif Regular" w:cs="Arial"/>
          <w:b/>
          <w:sz w:val="22"/>
          <w:szCs w:val="22"/>
          <w:lang w:val="mk-MK" w:eastAsia="en-GB"/>
        </w:rPr>
      </w:pPr>
    </w:p>
    <w:p w:rsidR="00782D0D" w:rsidRDefault="00782D0D" w:rsidP="00120D23">
      <w:pPr>
        <w:rPr>
          <w:rFonts w:ascii="StobiSerif Regular" w:hAnsi="StobiSerif Regular" w:cs="Arial"/>
          <w:b/>
          <w:sz w:val="22"/>
          <w:szCs w:val="22"/>
          <w:lang w:val="mk-MK" w:eastAsia="en-GB"/>
        </w:rPr>
      </w:pPr>
      <w:r>
        <w:rPr>
          <w:rFonts w:ascii="StobiSerif Regular" w:hAnsi="StobiSerif Regular" w:cs="Arial"/>
          <w:b/>
          <w:sz w:val="22"/>
          <w:szCs w:val="22"/>
          <w:lang w:val="mk-MK" w:eastAsia="en-GB"/>
        </w:rPr>
        <w:t xml:space="preserve">                             </w:t>
      </w:r>
    </w:p>
    <w:p w:rsidR="00120D23" w:rsidRPr="000C643A" w:rsidRDefault="00782D0D" w:rsidP="00120D23">
      <w:pPr>
        <w:rPr>
          <w:rFonts w:ascii="StobiSerif Regular" w:hAnsi="StobiSerif Regular" w:cs="Arial"/>
          <w:b/>
          <w:sz w:val="22"/>
          <w:szCs w:val="22"/>
          <w:lang w:val="mk-MK" w:eastAsia="en-GB"/>
        </w:rPr>
      </w:pPr>
      <w:r>
        <w:rPr>
          <w:rFonts w:ascii="StobiSerif Regular" w:hAnsi="StobiSerif Regular" w:cs="Arial"/>
          <w:b/>
          <w:sz w:val="22"/>
          <w:szCs w:val="22"/>
          <w:lang w:val="mk-MK" w:eastAsia="en-GB"/>
        </w:rPr>
        <w:t xml:space="preserve">                                    УСОГЛАСЕНА ВЕРЗИЈА</w:t>
      </w:r>
      <w:r>
        <w:rPr>
          <w:rFonts w:ascii="StobiSerif Regular" w:hAnsi="StobiSerif Regular" w:cs="Arial"/>
          <w:b/>
          <w:sz w:val="22"/>
          <w:szCs w:val="22"/>
          <w:lang w:val="mk-MK" w:eastAsia="en-GB"/>
        </w:rPr>
        <w:br w:type="textWrapping" w:clear="all"/>
      </w:r>
    </w:p>
    <w:tbl>
      <w:tblPr>
        <w:tblW w:w="9900" w:type="dxa"/>
        <w:tblInd w:w="-432"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00"/>
      </w:tblPr>
      <w:tblGrid>
        <w:gridCol w:w="9900"/>
      </w:tblGrid>
      <w:tr w:rsidR="00120D23" w:rsidRPr="000C643A" w:rsidTr="00644947">
        <w:trPr>
          <w:trHeight w:val="663"/>
        </w:trPr>
        <w:tc>
          <w:tcPr>
            <w:tcW w:w="9900" w:type="dxa"/>
          </w:tcPr>
          <w:p w:rsidR="00120D23" w:rsidRPr="000C643A" w:rsidRDefault="00120D23" w:rsidP="00644947">
            <w:pPr>
              <w:ind w:left="180"/>
              <w:rPr>
                <w:rFonts w:ascii="StobiSerif Regular" w:hAnsi="StobiSerif Regular" w:cs="Arial"/>
                <w:b/>
                <w:lang w:val="mk-MK"/>
              </w:rPr>
            </w:pPr>
          </w:p>
          <w:p w:rsidR="00120D23" w:rsidRPr="000C643A" w:rsidRDefault="00120D23" w:rsidP="00644947">
            <w:pPr>
              <w:ind w:left="180"/>
              <w:rPr>
                <w:rFonts w:ascii="StobiSerif Regular" w:hAnsi="StobiSerif Regular" w:cs="Arial"/>
                <w:b/>
                <w:lang w:val="mk-MK"/>
              </w:rPr>
            </w:pPr>
            <w:r w:rsidRPr="000C643A">
              <w:rPr>
                <w:rFonts w:ascii="StobiSerif Regular" w:hAnsi="StobiSerif Regular" w:cs="Arial"/>
                <w:b/>
                <w:sz w:val="22"/>
                <w:szCs w:val="22"/>
                <w:lang w:val="mk-MK"/>
              </w:rPr>
              <w:t>МИНИСТЕРСТВО ЗА НАДВОРЕШНИ РАБОТИ</w:t>
            </w:r>
          </w:p>
          <w:p w:rsidR="00120D23" w:rsidRPr="000C643A" w:rsidRDefault="00120D23" w:rsidP="00644947">
            <w:pPr>
              <w:ind w:left="180"/>
              <w:rPr>
                <w:rFonts w:ascii="StobiSerif Regular" w:hAnsi="StobiSerif Regular" w:cs="Arial"/>
                <w:b/>
                <w:lang w:val="ru-RU" w:eastAsia="en-GB"/>
              </w:rPr>
            </w:pPr>
          </w:p>
        </w:tc>
      </w:tr>
    </w:tbl>
    <w:p w:rsidR="00120D23" w:rsidRPr="000C643A" w:rsidRDefault="00120D23" w:rsidP="00120D23">
      <w:pPr>
        <w:jc w:val="center"/>
        <w:rPr>
          <w:rFonts w:ascii="StobiSerif Regular" w:hAnsi="StobiSerif Regular" w:cs="Arial"/>
          <w:bCs/>
          <w:sz w:val="22"/>
          <w:szCs w:val="22"/>
          <w:lang w:val="mk-MK"/>
        </w:rPr>
      </w:pPr>
    </w:p>
    <w:p w:rsidR="00120D23" w:rsidRPr="000C643A" w:rsidRDefault="00120D23" w:rsidP="00120D23">
      <w:pPr>
        <w:jc w:val="center"/>
        <w:rPr>
          <w:rFonts w:ascii="StobiSerif Regular" w:hAnsi="StobiSerif Regular" w:cs="Arial"/>
          <w:bCs/>
          <w:sz w:val="22"/>
          <w:szCs w:val="22"/>
          <w:lang w:val="mk-MK"/>
        </w:rPr>
      </w:pPr>
      <w:r w:rsidRPr="000C643A">
        <w:rPr>
          <w:rFonts w:ascii="StobiSerif Regular" w:hAnsi="StobiSerif Regular" w:cs="Arial"/>
          <w:bCs/>
          <w:sz w:val="22"/>
          <w:szCs w:val="22"/>
          <w:lang w:val="en-GB"/>
        </w:rPr>
        <w:t>Д</w:t>
      </w:r>
      <w:r w:rsidRPr="000C643A">
        <w:rPr>
          <w:rFonts w:ascii="StobiSerif Regular" w:hAnsi="StobiSerif Regular" w:cs="Arial"/>
          <w:bCs/>
          <w:sz w:val="22"/>
          <w:szCs w:val="22"/>
          <w:lang w:val="mk-MK"/>
        </w:rPr>
        <w:t>О ГЕНЕРАЛНИОТ СЕКРЕТАР</w:t>
      </w:r>
    </w:p>
    <w:p w:rsidR="00120D23" w:rsidRPr="000C643A" w:rsidRDefault="00120D23" w:rsidP="00120D23">
      <w:pPr>
        <w:jc w:val="center"/>
        <w:rPr>
          <w:rFonts w:ascii="StobiSerif Regular" w:hAnsi="StobiSerif Regular" w:cs="Arial"/>
          <w:bCs/>
          <w:sz w:val="22"/>
          <w:szCs w:val="22"/>
          <w:lang w:val="mk-MK"/>
        </w:rPr>
      </w:pPr>
      <w:r w:rsidRPr="000C643A">
        <w:rPr>
          <w:rFonts w:ascii="StobiSerif Regular" w:hAnsi="StobiSerif Regular" w:cs="Arial"/>
          <w:bCs/>
          <w:sz w:val="22"/>
          <w:szCs w:val="22"/>
          <w:lang w:val="mk-MK"/>
        </w:rPr>
        <w:t>НА ВЛАДАТА НА РЕПУБЛИКА МАКЕДОНИЈА</w:t>
      </w:r>
    </w:p>
    <w:p w:rsidR="00120D23" w:rsidRPr="000C643A" w:rsidRDefault="00120D23" w:rsidP="00120D23">
      <w:pPr>
        <w:jc w:val="center"/>
        <w:rPr>
          <w:rFonts w:ascii="StobiSerif Regular" w:hAnsi="StobiSerif Regular" w:cs="Arial"/>
          <w:bCs/>
          <w:sz w:val="22"/>
          <w:szCs w:val="22"/>
          <w:lang w:val="mk-MK"/>
        </w:rPr>
      </w:pPr>
    </w:p>
    <w:tbl>
      <w:tblPr>
        <w:tblW w:w="9900" w:type="dxa"/>
        <w:tblInd w:w="-432"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00"/>
      </w:tblPr>
      <w:tblGrid>
        <w:gridCol w:w="4680"/>
        <w:gridCol w:w="540"/>
        <w:gridCol w:w="4680"/>
      </w:tblGrid>
      <w:tr w:rsidR="00120D23" w:rsidRPr="000C643A" w:rsidTr="00644947">
        <w:trPr>
          <w:trHeight w:val="496"/>
        </w:trPr>
        <w:tc>
          <w:tcPr>
            <w:tcW w:w="9900" w:type="dxa"/>
            <w:gridSpan w:val="3"/>
          </w:tcPr>
          <w:p w:rsidR="00120D23" w:rsidRPr="000C643A" w:rsidRDefault="00120D23" w:rsidP="00644947">
            <w:pPr>
              <w:rPr>
                <w:rFonts w:ascii="StobiSerif Regular" w:hAnsi="StobiSerif Regular" w:cs="Arial"/>
                <w:bCs/>
                <w:lang w:val="ru-RU"/>
              </w:rPr>
            </w:pPr>
            <w:r w:rsidRPr="000C643A">
              <w:rPr>
                <w:rFonts w:ascii="StobiSerif Regular" w:hAnsi="StobiSerif Regular" w:cs="Arial"/>
                <w:b/>
                <w:bCs/>
                <w:sz w:val="22"/>
                <w:szCs w:val="22"/>
                <w:lang w:val="ru-RU"/>
              </w:rPr>
              <w:t>Име на материјалот:</w:t>
            </w:r>
            <w:r w:rsidRPr="000C643A">
              <w:rPr>
                <w:rFonts w:ascii="StobiSerif Regular" w:hAnsi="StobiSerif Regular" w:cs="Arial"/>
                <w:b/>
                <w:bCs/>
                <w:sz w:val="22"/>
                <w:szCs w:val="22"/>
                <w:lang w:val="mk-MK"/>
              </w:rPr>
              <w:t xml:space="preserve"> </w:t>
            </w:r>
            <w:r w:rsidRPr="000C643A">
              <w:rPr>
                <w:rFonts w:ascii="StobiSerif Regular" w:hAnsi="StobiSerif Regular" w:cs="Arial"/>
                <w:sz w:val="22"/>
                <w:szCs w:val="22"/>
                <w:lang w:val="mk-MK"/>
              </w:rPr>
              <w:t>Предлог - Закон за изменување и дополнување на Законот за надворешни работи</w:t>
            </w:r>
          </w:p>
        </w:tc>
      </w:tr>
      <w:tr w:rsidR="00120D23" w:rsidRPr="000C643A" w:rsidTr="00644947">
        <w:trPr>
          <w:trHeight w:val="417"/>
        </w:trPr>
        <w:tc>
          <w:tcPr>
            <w:tcW w:w="9900" w:type="dxa"/>
            <w:gridSpan w:val="3"/>
            <w:tcBorders>
              <w:top w:val="thickThinLargeGap" w:sz="6" w:space="0" w:color="808080"/>
              <w:left w:val="thickThinLargeGap" w:sz="6" w:space="0" w:color="808080"/>
              <w:bottom w:val="thickThinLargeGap" w:sz="6" w:space="0" w:color="808080"/>
              <w:right w:val="thickThinLargeGap" w:sz="6" w:space="0" w:color="808080"/>
            </w:tcBorders>
          </w:tcPr>
          <w:p w:rsidR="00120D23" w:rsidRPr="000C643A" w:rsidRDefault="00120D23" w:rsidP="00644947">
            <w:pPr>
              <w:rPr>
                <w:rFonts w:ascii="StobiSerif Regular" w:hAnsi="StobiSerif Regular" w:cs="Arial"/>
                <w:bCs/>
                <w:lang w:val="ru-RU"/>
              </w:rPr>
            </w:pPr>
            <w:r w:rsidRPr="000C643A">
              <w:rPr>
                <w:rFonts w:ascii="StobiSerif Regular" w:hAnsi="StobiSerif Regular" w:cs="Arial"/>
                <w:noProof/>
                <w:sz w:val="22"/>
                <w:szCs w:val="22"/>
                <w:lang w:val="mk-MK" w:eastAsia="mk-MK"/>
              </w:rPr>
              <w:drawing>
                <wp:inline distT="0" distB="0" distL="0" distR="0">
                  <wp:extent cx="621665" cy="414655"/>
                  <wp:effectExtent l="19050" t="0" r="698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21665" cy="414655"/>
                          </a:xfrm>
                          <a:prstGeom prst="rect">
                            <a:avLst/>
                          </a:prstGeom>
                          <a:noFill/>
                          <a:ln w="9525">
                            <a:noFill/>
                            <a:miter lim="800000"/>
                            <a:headEnd/>
                            <a:tailEnd/>
                          </a:ln>
                        </pic:spPr>
                      </pic:pic>
                    </a:graphicData>
                  </a:graphic>
                </wp:inline>
              </w:drawing>
            </w:r>
            <w:r w:rsidRPr="000C643A">
              <w:rPr>
                <w:rFonts w:ascii="StobiSerif Regular" w:hAnsi="StobiSerif Regular" w:cs="Arial"/>
                <w:bCs/>
                <w:sz w:val="22"/>
                <w:szCs w:val="22"/>
                <w:lang w:val="ru-RU"/>
              </w:rPr>
              <w:t xml:space="preserve">   ЕПП.бр.  /:</w:t>
            </w:r>
          </w:p>
        </w:tc>
      </w:tr>
      <w:tr w:rsidR="00120D23" w:rsidRPr="000C643A" w:rsidTr="00644947">
        <w:trPr>
          <w:trHeight w:val="417"/>
        </w:trPr>
        <w:tc>
          <w:tcPr>
            <w:tcW w:w="9900" w:type="dxa"/>
            <w:gridSpan w:val="3"/>
          </w:tcPr>
          <w:p w:rsidR="00120D23" w:rsidRPr="000C643A" w:rsidRDefault="00120D23" w:rsidP="00644947">
            <w:pPr>
              <w:rPr>
                <w:rFonts w:ascii="StobiSerif Regular" w:hAnsi="StobiSerif Regular" w:cs="Arial"/>
                <w:b/>
                <w:bCs/>
                <w:lang w:val="mk-MK"/>
              </w:rPr>
            </w:pPr>
            <w:r w:rsidRPr="000C643A">
              <w:rPr>
                <w:rFonts w:ascii="StobiSerif Regular" w:hAnsi="StobiSerif Regular" w:cs="Arial"/>
                <w:b/>
                <w:bCs/>
                <w:sz w:val="22"/>
                <w:szCs w:val="22"/>
                <w:lang w:val="ru-RU"/>
              </w:rPr>
              <w:t xml:space="preserve">Усогласеност со Годишната програма на Владата:  </w:t>
            </w:r>
            <w:r w:rsidRPr="000C643A">
              <w:rPr>
                <w:rFonts w:ascii="StobiSerif Regular" w:hAnsi="StobiSerif Regular" w:cs="Arial"/>
                <w:bCs/>
                <w:sz w:val="22"/>
                <w:szCs w:val="22"/>
                <w:lang w:val="mk-MK"/>
              </w:rPr>
              <w:t>НЕ</w:t>
            </w:r>
          </w:p>
        </w:tc>
      </w:tr>
      <w:tr w:rsidR="00120D23" w:rsidRPr="000C643A" w:rsidTr="00644947">
        <w:trPr>
          <w:trHeight w:val="543"/>
        </w:trPr>
        <w:tc>
          <w:tcPr>
            <w:tcW w:w="9900" w:type="dxa"/>
            <w:gridSpan w:val="3"/>
          </w:tcPr>
          <w:p w:rsidR="00120D23" w:rsidRPr="000C643A" w:rsidRDefault="00120D23" w:rsidP="00644947">
            <w:pPr>
              <w:rPr>
                <w:rFonts w:ascii="StobiSerif Regular" w:hAnsi="StobiSerif Regular" w:cs="Arial"/>
                <w:b/>
                <w:lang w:val="mk-MK" w:eastAsia="en-GB"/>
              </w:rPr>
            </w:pPr>
            <w:r w:rsidRPr="000C643A">
              <w:rPr>
                <w:rFonts w:ascii="StobiSerif Regular" w:hAnsi="StobiSerif Regular" w:cs="Arial"/>
                <w:b/>
                <w:sz w:val="22"/>
                <w:szCs w:val="22"/>
                <w:lang w:val="mk-MK" w:eastAsia="en-GB"/>
              </w:rPr>
              <w:t xml:space="preserve">Усогласеност со член 68 од Деловникот за работа на Владата:   </w:t>
            </w:r>
            <w:r w:rsidRPr="000C643A">
              <w:rPr>
                <w:rFonts w:ascii="StobiSerif Regular" w:hAnsi="StobiSerif Regular" w:cs="Arial"/>
                <w:sz w:val="22"/>
                <w:szCs w:val="22"/>
                <w:lang w:val="mk-MK" w:eastAsia="en-GB"/>
              </w:rPr>
              <w:t xml:space="preserve">ДА                               </w:t>
            </w:r>
          </w:p>
        </w:tc>
      </w:tr>
      <w:tr w:rsidR="00120D23" w:rsidRPr="000C643A" w:rsidTr="00644947">
        <w:trPr>
          <w:trHeight w:val="525"/>
        </w:trPr>
        <w:tc>
          <w:tcPr>
            <w:tcW w:w="9900" w:type="dxa"/>
            <w:gridSpan w:val="3"/>
          </w:tcPr>
          <w:p w:rsidR="00120D23" w:rsidRPr="000C643A" w:rsidRDefault="00120D23" w:rsidP="00644947">
            <w:pPr>
              <w:rPr>
                <w:rFonts w:ascii="StobiSerif Regular" w:hAnsi="StobiSerif Regular" w:cs="Arial"/>
                <w:b/>
                <w:lang w:val="mk-MK" w:eastAsia="en-GB"/>
              </w:rPr>
            </w:pPr>
            <w:r w:rsidRPr="000C643A">
              <w:rPr>
                <w:rFonts w:ascii="StobiSerif Regular" w:hAnsi="StobiSerif Regular" w:cs="Arial"/>
                <w:b/>
                <w:sz w:val="22"/>
                <w:szCs w:val="22"/>
                <w:lang w:val="mk-MK" w:eastAsia="en-GB"/>
              </w:rPr>
              <w:t xml:space="preserve">Предлог на која седница на Влада да се разгледа материјалот: </w:t>
            </w:r>
          </w:p>
          <w:p w:rsidR="00120D23" w:rsidRPr="000C643A" w:rsidRDefault="00120D23" w:rsidP="00644947">
            <w:pPr>
              <w:rPr>
                <w:rFonts w:ascii="StobiSerif Regular" w:hAnsi="StobiSerif Regular" w:cs="Arial"/>
                <w:bCs/>
                <w:lang w:val="mk-MK" w:eastAsia="en-GB"/>
              </w:rPr>
            </w:pPr>
            <w:r w:rsidRPr="000C643A">
              <w:rPr>
                <w:rFonts w:ascii="StobiSerif Regular" w:hAnsi="StobiSerif Regular" w:cs="Arial"/>
                <w:bCs/>
                <w:sz w:val="22"/>
                <w:szCs w:val="22"/>
                <w:lang w:val="mk-MK" w:eastAsia="en-GB"/>
              </w:rPr>
              <w:t>На првата наредна седница на Владата на РМ</w:t>
            </w:r>
          </w:p>
        </w:tc>
      </w:tr>
      <w:tr w:rsidR="00120D23" w:rsidRPr="000C643A" w:rsidTr="00644947">
        <w:trPr>
          <w:trHeight w:val="663"/>
        </w:trPr>
        <w:tc>
          <w:tcPr>
            <w:tcW w:w="9900" w:type="dxa"/>
            <w:gridSpan w:val="3"/>
          </w:tcPr>
          <w:p w:rsidR="00120D23" w:rsidRPr="000C643A" w:rsidRDefault="00120D23" w:rsidP="00644947">
            <w:pPr>
              <w:rPr>
                <w:rFonts w:ascii="StobiSerif Regular" w:hAnsi="StobiSerif Regular" w:cs="Arial"/>
                <w:b/>
                <w:lang w:val="mk-MK" w:eastAsia="en-GB"/>
              </w:rPr>
            </w:pPr>
            <w:r w:rsidRPr="000C643A">
              <w:rPr>
                <w:rFonts w:ascii="StobiSerif Regular" w:hAnsi="StobiSerif Regular" w:cs="Arial"/>
                <w:b/>
                <w:sz w:val="22"/>
                <w:szCs w:val="22"/>
                <w:lang w:val="mk-MK" w:eastAsia="en-GB"/>
              </w:rPr>
              <w:t xml:space="preserve">Карактер на материјалот: </w:t>
            </w:r>
            <w:r w:rsidRPr="000C643A">
              <w:rPr>
                <w:rFonts w:ascii="StobiSerif Regular" w:hAnsi="StobiSerif Regular" w:cs="Arial"/>
                <w:bCs/>
                <w:sz w:val="22"/>
                <w:szCs w:val="22"/>
                <w:lang w:val="mk-MK"/>
              </w:rPr>
              <w:t>Отворена седница</w:t>
            </w:r>
          </w:p>
          <w:p w:rsidR="00120D23" w:rsidRPr="000C643A" w:rsidRDefault="00120D23" w:rsidP="00644947">
            <w:pPr>
              <w:numPr>
                <w:ilvl w:val="0"/>
                <w:numId w:val="1"/>
              </w:numPr>
              <w:rPr>
                <w:rFonts w:ascii="StobiSerif Regular" w:hAnsi="StobiSerif Regular" w:cs="Arial"/>
                <w:lang w:val="mk-MK" w:eastAsia="en-GB"/>
              </w:rPr>
            </w:pPr>
            <w:r w:rsidRPr="000C643A">
              <w:rPr>
                <w:rFonts w:ascii="StobiSerif Regular" w:hAnsi="StobiSerif Regular" w:cs="Arial"/>
                <w:sz w:val="22"/>
                <w:szCs w:val="22"/>
                <w:lang w:val="mk-MK" w:eastAsia="en-GB"/>
              </w:rPr>
              <w:t xml:space="preserve">слободен пристап </w:t>
            </w:r>
          </w:p>
        </w:tc>
      </w:tr>
      <w:tr w:rsidR="00120D23" w:rsidRPr="000C643A" w:rsidTr="00644947">
        <w:trPr>
          <w:trHeight w:val="282"/>
        </w:trPr>
        <w:tc>
          <w:tcPr>
            <w:tcW w:w="9900" w:type="dxa"/>
            <w:gridSpan w:val="3"/>
          </w:tcPr>
          <w:p w:rsidR="00120D23" w:rsidRPr="000C643A" w:rsidRDefault="00120D23" w:rsidP="00644947">
            <w:pPr>
              <w:jc w:val="both"/>
              <w:rPr>
                <w:rFonts w:ascii="StobiSerif Regular" w:hAnsi="StobiSerif Regular" w:cs="Arial"/>
                <w:lang w:val="mk-MK" w:eastAsia="en-GB"/>
              </w:rPr>
            </w:pPr>
            <w:r w:rsidRPr="000C643A">
              <w:rPr>
                <w:rFonts w:ascii="StobiSerif Regular" w:hAnsi="StobiSerif Regular" w:cs="Arial"/>
                <w:b/>
                <w:sz w:val="22"/>
                <w:szCs w:val="22"/>
                <w:lang w:val="mk-MK" w:eastAsia="en-GB"/>
              </w:rPr>
              <w:t xml:space="preserve">Итност на материјалот: </w:t>
            </w:r>
            <w:r w:rsidRPr="000C643A">
              <w:rPr>
                <w:rFonts w:ascii="StobiSerif Regular" w:hAnsi="StobiSerif Regular" w:cs="Arial"/>
                <w:sz w:val="22"/>
                <w:szCs w:val="22"/>
                <w:lang w:val="mk-MK" w:eastAsia="en-GB"/>
              </w:rPr>
              <w:t xml:space="preserve"> </w:t>
            </w:r>
            <w:r w:rsidRPr="000C643A">
              <w:rPr>
                <w:rFonts w:ascii="StobiSerif Regular" w:hAnsi="StobiSerif Regular" w:cs="Arial"/>
                <w:bCs/>
                <w:sz w:val="22"/>
                <w:szCs w:val="22"/>
                <w:lang w:val="mk-MK"/>
              </w:rPr>
              <w:t xml:space="preserve">Итен </w:t>
            </w:r>
          </w:p>
        </w:tc>
      </w:tr>
      <w:tr w:rsidR="00120D23" w:rsidRPr="000C643A" w:rsidTr="00644947">
        <w:trPr>
          <w:trHeight w:val="463"/>
        </w:trPr>
        <w:tc>
          <w:tcPr>
            <w:tcW w:w="9900" w:type="dxa"/>
            <w:gridSpan w:val="3"/>
          </w:tcPr>
          <w:p w:rsidR="00120D23" w:rsidRPr="000C643A" w:rsidRDefault="00120D23" w:rsidP="00644947">
            <w:pPr>
              <w:rPr>
                <w:rFonts w:ascii="StobiSerif Regular" w:hAnsi="StobiSerif Regular" w:cs="Arial"/>
                <w:b/>
                <w:lang w:val="mk-MK" w:eastAsia="en-GB"/>
              </w:rPr>
            </w:pPr>
            <w:r w:rsidRPr="000C643A">
              <w:rPr>
                <w:rFonts w:ascii="StobiSerif Regular" w:hAnsi="StobiSerif Regular" w:cs="Arial"/>
                <w:b/>
                <w:sz w:val="22"/>
                <w:szCs w:val="22"/>
                <w:lang w:val="mk-MK" w:eastAsia="en-GB"/>
              </w:rPr>
              <w:t xml:space="preserve">Прилог:  </w:t>
            </w:r>
          </w:p>
          <w:p w:rsidR="00120D23" w:rsidRPr="000C643A" w:rsidRDefault="00120D23" w:rsidP="00644947">
            <w:pPr>
              <w:numPr>
                <w:ilvl w:val="0"/>
                <w:numId w:val="2"/>
              </w:numPr>
              <w:jc w:val="both"/>
              <w:rPr>
                <w:rFonts w:ascii="StobiSerif Regular" w:hAnsi="StobiSerif Regular" w:cs="Arial"/>
                <w:bCs/>
                <w:lang w:val="mk-MK" w:eastAsia="en-GB"/>
              </w:rPr>
            </w:pPr>
            <w:r w:rsidRPr="000C643A">
              <w:rPr>
                <w:rFonts w:ascii="StobiSerif Regular" w:hAnsi="StobiSerif Regular" w:cs="Arial"/>
                <w:bCs/>
                <w:sz w:val="22"/>
                <w:szCs w:val="22"/>
                <w:lang w:val="mk-MK" w:eastAsia="en-GB"/>
              </w:rPr>
              <w:t>Предлог - Закон за изменување и дополнување на Законот за надворешни работи</w:t>
            </w:r>
          </w:p>
          <w:p w:rsidR="00120D23" w:rsidRPr="000C643A" w:rsidRDefault="00120D23" w:rsidP="00644947">
            <w:pPr>
              <w:numPr>
                <w:ilvl w:val="0"/>
                <w:numId w:val="2"/>
              </w:numPr>
              <w:jc w:val="both"/>
              <w:rPr>
                <w:rFonts w:ascii="StobiSerif Regular" w:hAnsi="StobiSerif Regular" w:cs="Arial"/>
                <w:bCs/>
                <w:lang w:val="mk-MK" w:eastAsia="en-GB"/>
              </w:rPr>
            </w:pPr>
            <w:r w:rsidRPr="000C643A">
              <w:rPr>
                <w:rFonts w:ascii="StobiSerif Regular" w:hAnsi="StobiSerif Regular" w:cs="Arial"/>
                <w:bCs/>
                <w:sz w:val="22"/>
                <w:szCs w:val="22"/>
                <w:lang w:val="mk-MK" w:eastAsia="en-GB"/>
              </w:rPr>
              <w:t>Образец за фискални импликации</w:t>
            </w:r>
          </w:p>
          <w:p w:rsidR="00120D23" w:rsidRPr="000C643A" w:rsidRDefault="00120D23" w:rsidP="00644947">
            <w:pPr>
              <w:numPr>
                <w:ilvl w:val="0"/>
                <w:numId w:val="2"/>
              </w:numPr>
              <w:jc w:val="both"/>
              <w:rPr>
                <w:rFonts w:ascii="StobiSerif Regular" w:hAnsi="StobiSerif Regular" w:cs="Arial"/>
                <w:bCs/>
                <w:lang w:val="mk-MK" w:eastAsia="en-GB"/>
              </w:rPr>
            </w:pPr>
            <w:r w:rsidRPr="000C643A">
              <w:rPr>
                <w:rFonts w:ascii="StobiSerif Regular" w:hAnsi="StobiSerif Regular" w:cs="Arial"/>
                <w:bCs/>
                <w:sz w:val="22"/>
                <w:szCs w:val="22"/>
                <w:lang w:val="mk-MK" w:eastAsia="en-GB"/>
              </w:rPr>
              <w:t>Изјава за усогласеност на прописот со законодавството на ЕУ</w:t>
            </w:r>
          </w:p>
          <w:p w:rsidR="00120D23" w:rsidRPr="000C643A" w:rsidRDefault="00120D23" w:rsidP="00644947">
            <w:pPr>
              <w:numPr>
                <w:ilvl w:val="0"/>
                <w:numId w:val="2"/>
              </w:numPr>
              <w:jc w:val="both"/>
              <w:rPr>
                <w:rFonts w:ascii="StobiSerif Regular" w:hAnsi="StobiSerif Regular" w:cs="Arial"/>
                <w:bCs/>
                <w:lang w:val="mk-MK" w:eastAsia="en-GB"/>
              </w:rPr>
            </w:pPr>
            <w:r w:rsidRPr="000C643A">
              <w:rPr>
                <w:rFonts w:ascii="StobiSerif Regular" w:hAnsi="StobiSerif Regular" w:cs="Arial"/>
                <w:bCs/>
                <w:sz w:val="22"/>
                <w:szCs w:val="22"/>
                <w:lang w:val="mk-MK" w:eastAsia="en-GB"/>
              </w:rPr>
              <w:t>Мислење од Секретаријат за законодавство</w:t>
            </w:r>
          </w:p>
          <w:p w:rsidR="00120D23" w:rsidRPr="000C643A" w:rsidRDefault="00120D23" w:rsidP="00644947">
            <w:pPr>
              <w:numPr>
                <w:ilvl w:val="0"/>
                <w:numId w:val="2"/>
              </w:numPr>
              <w:jc w:val="both"/>
              <w:rPr>
                <w:rFonts w:ascii="StobiSerif Regular" w:hAnsi="StobiSerif Regular" w:cs="Arial"/>
                <w:bCs/>
                <w:lang w:val="mk-MK" w:eastAsia="en-GB"/>
              </w:rPr>
            </w:pPr>
            <w:r w:rsidRPr="000C643A">
              <w:rPr>
                <w:rFonts w:ascii="StobiSerif Regular" w:hAnsi="StobiSerif Regular" w:cs="Arial"/>
                <w:bCs/>
                <w:sz w:val="22"/>
                <w:szCs w:val="22"/>
                <w:lang w:val="mk-MK" w:eastAsia="en-GB"/>
              </w:rPr>
              <w:t xml:space="preserve">Мислење од Министерство за финансии </w:t>
            </w:r>
          </w:p>
          <w:p w:rsidR="00120D23" w:rsidRPr="000C643A" w:rsidRDefault="00120D23" w:rsidP="00644947">
            <w:pPr>
              <w:numPr>
                <w:ilvl w:val="0"/>
                <w:numId w:val="2"/>
              </w:numPr>
              <w:jc w:val="both"/>
              <w:rPr>
                <w:rFonts w:ascii="StobiSerif Regular" w:hAnsi="StobiSerif Regular" w:cs="Arial"/>
                <w:bCs/>
                <w:lang w:val="mk-MK" w:eastAsia="en-GB"/>
              </w:rPr>
            </w:pPr>
            <w:r w:rsidRPr="000C643A">
              <w:rPr>
                <w:rFonts w:ascii="StobiSerif Regular" w:hAnsi="StobiSerif Regular" w:cs="Arial"/>
                <w:bCs/>
                <w:sz w:val="22"/>
                <w:szCs w:val="22"/>
                <w:lang w:val="mk-MK" w:eastAsia="en-GB"/>
              </w:rPr>
              <w:t xml:space="preserve"> Министерство за култура</w:t>
            </w:r>
          </w:p>
          <w:p w:rsidR="00120D23" w:rsidRPr="000C643A" w:rsidRDefault="00120D23" w:rsidP="00644947">
            <w:pPr>
              <w:ind w:left="720"/>
              <w:jc w:val="both"/>
              <w:rPr>
                <w:rFonts w:ascii="StobiSerif Regular" w:hAnsi="StobiSerif Regular" w:cs="Arial"/>
                <w:bCs/>
                <w:lang w:val="mk-MK" w:eastAsia="en-GB"/>
              </w:rPr>
            </w:pPr>
          </w:p>
        </w:tc>
      </w:tr>
      <w:tr w:rsidR="00120D23" w:rsidRPr="000C643A" w:rsidTr="0064494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804"/>
        </w:trPr>
        <w:tc>
          <w:tcPr>
            <w:tcW w:w="4680" w:type="dxa"/>
            <w:tcBorders>
              <w:top w:val="thickThinLargeGap" w:sz="6" w:space="0" w:color="808080"/>
              <w:left w:val="thickThinLargeGap" w:sz="6" w:space="0" w:color="808080"/>
              <w:bottom w:val="thickThinLargeGap" w:sz="6" w:space="0" w:color="808080"/>
              <w:right w:val="thinThickLargeGap" w:sz="6" w:space="0" w:color="808080"/>
            </w:tcBorders>
          </w:tcPr>
          <w:p w:rsidR="00120D23" w:rsidRPr="000C643A" w:rsidRDefault="00120D23" w:rsidP="00644947">
            <w:pPr>
              <w:rPr>
                <w:rFonts w:ascii="StobiSerif Regular" w:hAnsi="StobiSerif Regular" w:cs="Arial"/>
                <w:b/>
                <w:lang w:val="mk-MK" w:eastAsia="en-GB"/>
              </w:rPr>
            </w:pPr>
            <w:r w:rsidRPr="000C643A">
              <w:rPr>
                <w:rFonts w:ascii="StobiSerif Regular" w:hAnsi="StobiSerif Regular" w:cs="Arial"/>
                <w:b/>
                <w:sz w:val="22"/>
                <w:szCs w:val="22"/>
                <w:lang w:val="mk-MK" w:eastAsia="en-GB"/>
              </w:rPr>
              <w:t>Дата на доставување на материјалот:</w:t>
            </w:r>
          </w:p>
          <w:p w:rsidR="00120D23" w:rsidRPr="000C643A" w:rsidRDefault="00120D23" w:rsidP="00644947">
            <w:pPr>
              <w:rPr>
                <w:rFonts w:ascii="StobiSerif Regular" w:hAnsi="StobiSerif Regular" w:cs="Arial"/>
                <w:b/>
                <w:lang w:val="mk-MK" w:eastAsia="en-GB"/>
              </w:rPr>
            </w:pPr>
            <w:r w:rsidRPr="000C643A">
              <w:rPr>
                <w:rFonts w:ascii="StobiSerif Regular" w:hAnsi="StobiSerif Regular" w:cs="Arial"/>
                <w:b/>
                <w:sz w:val="22"/>
                <w:szCs w:val="22"/>
                <w:lang w:val="mk-MK" w:eastAsia="en-GB"/>
              </w:rPr>
              <w:t xml:space="preserve">                       </w:t>
            </w:r>
          </w:p>
          <w:p w:rsidR="00120D23" w:rsidRPr="000C643A" w:rsidRDefault="00120D23" w:rsidP="00644947">
            <w:pPr>
              <w:rPr>
                <w:rFonts w:ascii="StobiSerif Regular" w:hAnsi="StobiSerif Regular" w:cs="Arial"/>
                <w:b/>
                <w:lang w:eastAsia="en-GB"/>
              </w:rPr>
            </w:pPr>
            <w:r w:rsidRPr="000C643A">
              <w:rPr>
                <w:rFonts w:ascii="StobiSerif Regular" w:hAnsi="StobiSerif Regular" w:cs="Arial"/>
                <w:b/>
                <w:sz w:val="22"/>
                <w:szCs w:val="22"/>
                <w:lang w:val="mk-MK" w:eastAsia="en-GB"/>
              </w:rPr>
              <w:t xml:space="preserve">                            </w:t>
            </w:r>
          </w:p>
          <w:p w:rsidR="00120D23" w:rsidRPr="000C643A" w:rsidRDefault="00120D23" w:rsidP="00644947">
            <w:pPr>
              <w:jc w:val="center"/>
              <w:rPr>
                <w:rFonts w:ascii="StobiSerif Regular" w:hAnsi="StobiSerif Regular" w:cs="Arial"/>
                <w:b/>
                <w:lang w:val="mk-MK" w:eastAsia="en-GB"/>
              </w:rPr>
            </w:pPr>
            <w:r>
              <w:rPr>
                <w:rFonts w:ascii="StobiSerif Regular" w:hAnsi="StobiSerif Regular" w:cs="Arial"/>
                <w:b/>
                <w:sz w:val="22"/>
                <w:szCs w:val="22"/>
                <w:lang w:val="mk-MK" w:eastAsia="en-GB"/>
              </w:rPr>
              <w:t xml:space="preserve">декември </w:t>
            </w:r>
            <w:r w:rsidRPr="000C643A">
              <w:rPr>
                <w:rFonts w:ascii="StobiSerif Regular" w:hAnsi="StobiSerif Regular" w:cs="Arial"/>
                <w:b/>
                <w:sz w:val="22"/>
                <w:szCs w:val="22"/>
                <w:lang w:val="mk-MK" w:eastAsia="en-GB"/>
              </w:rPr>
              <w:t xml:space="preserve">2015 </w:t>
            </w:r>
            <w:r w:rsidRPr="000C643A">
              <w:rPr>
                <w:rFonts w:ascii="StobiSerif Regular" w:hAnsi="StobiSerif Regular" w:cs="Arial"/>
                <w:b/>
                <w:bCs/>
                <w:sz w:val="22"/>
                <w:szCs w:val="22"/>
                <w:lang w:val="mk-MK" w:eastAsia="en-GB"/>
              </w:rPr>
              <w:t>година</w:t>
            </w:r>
          </w:p>
          <w:p w:rsidR="00120D23" w:rsidRPr="000C643A" w:rsidRDefault="00120D23" w:rsidP="00644947">
            <w:pPr>
              <w:rPr>
                <w:rFonts w:ascii="StobiSerif Regular" w:hAnsi="StobiSerif Regular" w:cs="Arial"/>
                <w:b/>
                <w:lang w:val="mk-MK" w:eastAsia="en-GB"/>
              </w:rPr>
            </w:pPr>
          </w:p>
        </w:tc>
        <w:tc>
          <w:tcPr>
            <w:tcW w:w="540" w:type="dxa"/>
            <w:tcBorders>
              <w:top w:val="nil"/>
              <w:left w:val="thinThickLargeGap" w:sz="6" w:space="0" w:color="808080"/>
              <w:bottom w:val="nil"/>
              <w:right w:val="thickThinLargeGap" w:sz="6" w:space="0" w:color="808080"/>
            </w:tcBorders>
          </w:tcPr>
          <w:p w:rsidR="00120D23" w:rsidRPr="000C643A" w:rsidRDefault="00120D23" w:rsidP="00644947">
            <w:pPr>
              <w:rPr>
                <w:rFonts w:ascii="StobiSerif Regular" w:hAnsi="StobiSerif Regular" w:cs="Arial"/>
                <w:b/>
                <w:lang w:val="mk-MK" w:eastAsia="en-GB"/>
              </w:rPr>
            </w:pPr>
          </w:p>
        </w:tc>
        <w:tc>
          <w:tcPr>
            <w:tcW w:w="4680" w:type="dxa"/>
            <w:tcBorders>
              <w:top w:val="thickThinLargeGap" w:sz="6" w:space="0" w:color="808080"/>
              <w:left w:val="thickThinLargeGap" w:sz="6" w:space="0" w:color="808080"/>
              <w:bottom w:val="thickThinLargeGap" w:sz="6" w:space="0" w:color="808080"/>
              <w:right w:val="thickThinLargeGap" w:sz="6" w:space="0" w:color="808080"/>
            </w:tcBorders>
          </w:tcPr>
          <w:p w:rsidR="00120D23" w:rsidRPr="000C643A" w:rsidRDefault="00120D23" w:rsidP="00644947">
            <w:pPr>
              <w:jc w:val="center"/>
              <w:rPr>
                <w:rFonts w:ascii="StobiSerif Regular" w:hAnsi="StobiSerif Regular" w:cs="Arial"/>
                <w:b/>
                <w:lang w:val="mk-MK" w:eastAsia="en-GB"/>
              </w:rPr>
            </w:pPr>
            <w:r w:rsidRPr="000C643A">
              <w:rPr>
                <w:rFonts w:ascii="StobiSerif Regular" w:hAnsi="StobiSerif Regular" w:cs="Arial"/>
                <w:b/>
                <w:sz w:val="22"/>
                <w:szCs w:val="22"/>
                <w:lang w:val="mk-MK" w:eastAsia="en-GB"/>
              </w:rPr>
              <w:t xml:space="preserve">ПОТПИС: </w:t>
            </w:r>
          </w:p>
          <w:p w:rsidR="00120D23" w:rsidRPr="000C643A" w:rsidRDefault="00120D23" w:rsidP="00644947">
            <w:pPr>
              <w:ind w:right="-180"/>
              <w:rPr>
                <w:rFonts w:ascii="StobiSerif Regular" w:hAnsi="StobiSerif Regular" w:cs="Arial"/>
                <w:b/>
                <w:bCs/>
                <w:lang w:val="mk-MK"/>
              </w:rPr>
            </w:pPr>
          </w:p>
          <w:p w:rsidR="00120D23" w:rsidRPr="000C643A" w:rsidRDefault="00120D23" w:rsidP="00644947">
            <w:pPr>
              <w:ind w:right="-180"/>
              <w:rPr>
                <w:rFonts w:ascii="StobiSerif Regular" w:hAnsi="StobiSerif Regular" w:cs="Arial"/>
                <w:b/>
                <w:bCs/>
                <w:lang w:val="mk-MK"/>
              </w:rPr>
            </w:pPr>
          </w:p>
          <w:p w:rsidR="00120D23" w:rsidRPr="000C643A" w:rsidRDefault="00120D23" w:rsidP="00644947">
            <w:pPr>
              <w:ind w:right="-180"/>
              <w:rPr>
                <w:rFonts w:ascii="StobiSerif Regular" w:hAnsi="StobiSerif Regular" w:cs="Arial"/>
                <w:b/>
                <w:bCs/>
                <w:lang w:val="mk-MK"/>
              </w:rPr>
            </w:pPr>
            <w:r w:rsidRPr="000C643A">
              <w:rPr>
                <w:rFonts w:ascii="StobiSerif Regular" w:hAnsi="StobiSerif Regular" w:cs="Arial"/>
                <w:b/>
                <w:bCs/>
                <w:sz w:val="22"/>
                <w:szCs w:val="22"/>
                <w:lang w:val="mk-MK"/>
              </w:rPr>
              <w:t>Никола Попоски</w:t>
            </w:r>
          </w:p>
          <w:p w:rsidR="00120D23" w:rsidRPr="000C643A" w:rsidRDefault="00120D23" w:rsidP="00644947">
            <w:pPr>
              <w:rPr>
                <w:rFonts w:ascii="StobiSerif Regular" w:hAnsi="StobiSerif Regular" w:cs="Arial"/>
                <w:bCs/>
                <w:lang w:val="mk-MK" w:eastAsia="en-GB"/>
              </w:rPr>
            </w:pPr>
            <w:r w:rsidRPr="000C643A">
              <w:rPr>
                <w:rFonts w:ascii="StobiSerif Regular" w:hAnsi="StobiSerif Regular" w:cs="Arial"/>
                <w:b/>
                <w:bCs/>
                <w:sz w:val="22"/>
                <w:szCs w:val="22"/>
                <w:lang w:val="mk-MK"/>
              </w:rPr>
              <w:t>Министер за надворешни работи</w:t>
            </w:r>
            <w:r w:rsidRPr="000C643A">
              <w:rPr>
                <w:rFonts w:ascii="StobiSerif Regular" w:hAnsi="StobiSerif Regular" w:cs="Arial"/>
                <w:sz w:val="22"/>
                <w:szCs w:val="22"/>
                <w:lang w:val="mk-MK" w:eastAsia="en-GB"/>
              </w:rPr>
              <w:t xml:space="preserve"> </w:t>
            </w:r>
            <w:r w:rsidRPr="000C643A">
              <w:rPr>
                <w:rFonts w:ascii="StobiSerif Regular" w:hAnsi="StobiSerif Regular" w:cs="Arial"/>
                <w:b/>
                <w:sz w:val="22"/>
                <w:szCs w:val="22"/>
                <w:lang w:val="mk-MK" w:eastAsia="en-GB"/>
              </w:rPr>
              <w:t xml:space="preserve">                  </w:t>
            </w:r>
          </w:p>
        </w:tc>
      </w:tr>
    </w:tbl>
    <w:p w:rsidR="00120D23" w:rsidRPr="000C643A" w:rsidRDefault="00120D23" w:rsidP="00120D23">
      <w:pPr>
        <w:rPr>
          <w:rFonts w:ascii="StobiSerif Regular" w:hAnsi="StobiSerif Regular"/>
          <w:sz w:val="22"/>
          <w:szCs w:val="22"/>
          <w:lang w:val="mk-MK"/>
        </w:rPr>
      </w:pPr>
    </w:p>
    <w:p w:rsidR="00120D23" w:rsidRPr="000C643A" w:rsidRDefault="00120D23" w:rsidP="00120D23">
      <w:pPr>
        <w:rPr>
          <w:rFonts w:ascii="StobiSerif Regular" w:hAnsi="StobiSerif Regular"/>
          <w:sz w:val="22"/>
          <w:szCs w:val="22"/>
          <w:lang w:val="mk-MK"/>
        </w:rPr>
      </w:pPr>
    </w:p>
    <w:p w:rsidR="00120D23" w:rsidRPr="000C643A" w:rsidRDefault="00120D23" w:rsidP="00120D23">
      <w:pPr>
        <w:ind w:right="-180"/>
        <w:jc w:val="center"/>
        <w:rPr>
          <w:rFonts w:ascii="StobiSerif Regular" w:hAnsi="StobiSerif Regular"/>
          <w:sz w:val="22"/>
          <w:szCs w:val="22"/>
        </w:rPr>
      </w:pPr>
      <w:r w:rsidRPr="000C643A">
        <w:rPr>
          <w:rFonts w:ascii="StobiSerif Regular" w:hAnsi="StobiSerif Regular" w:cs="Arial"/>
          <w:noProof/>
          <w:sz w:val="22"/>
          <w:szCs w:val="22"/>
          <w:lang w:val="mk-MK" w:eastAsia="mk-MK"/>
        </w:rPr>
        <w:lastRenderedPageBreak/>
        <w:drawing>
          <wp:inline distT="0" distB="0" distL="0" distR="0">
            <wp:extent cx="895985" cy="914400"/>
            <wp:effectExtent l="19050" t="0" r="0" b="0"/>
            <wp:docPr id="4" name="Picture 2" descr="02 Logotip NOV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 Logotip NOV GRB"/>
                    <pic:cNvPicPr>
                      <a:picLocks noChangeAspect="1" noChangeArrowheads="1"/>
                    </pic:cNvPicPr>
                  </pic:nvPicPr>
                  <pic:blipFill>
                    <a:blip r:embed="rId6" cstate="print"/>
                    <a:srcRect/>
                    <a:stretch>
                      <a:fillRect/>
                    </a:stretch>
                  </pic:blipFill>
                  <pic:spPr bwMode="auto">
                    <a:xfrm>
                      <a:off x="0" y="0"/>
                      <a:ext cx="895985" cy="914400"/>
                    </a:xfrm>
                    <a:prstGeom prst="rect">
                      <a:avLst/>
                    </a:prstGeom>
                    <a:noFill/>
                    <a:ln w="9525">
                      <a:noFill/>
                      <a:miter lim="800000"/>
                      <a:headEnd/>
                      <a:tailEnd/>
                    </a:ln>
                  </pic:spPr>
                </pic:pic>
              </a:graphicData>
            </a:graphic>
          </wp:inline>
        </w:drawing>
      </w:r>
    </w:p>
    <w:p w:rsidR="00120D23" w:rsidRPr="000C643A" w:rsidRDefault="00120D23" w:rsidP="00120D23">
      <w:pPr>
        <w:pStyle w:val="Caption"/>
        <w:ind w:left="0" w:right="-180"/>
        <w:rPr>
          <w:rFonts w:ascii="StobiSerif Regular" w:hAnsi="StobiSerif Regular" w:cs="Arial"/>
          <w:b/>
          <w:sz w:val="22"/>
          <w:szCs w:val="22"/>
          <w:lang w:val="ru-RU"/>
        </w:rPr>
      </w:pPr>
      <w:r w:rsidRPr="000C643A">
        <w:rPr>
          <w:rFonts w:ascii="StobiSerif Regular" w:hAnsi="StobiSerif Regular"/>
          <w:b/>
          <w:sz w:val="22"/>
          <w:szCs w:val="22"/>
          <w:lang w:val="ru-RU"/>
        </w:rPr>
        <w:t>РЕПУБЛИКА МАКЕДОНИЈА</w:t>
      </w:r>
    </w:p>
    <w:p w:rsidR="00120D23" w:rsidRPr="000C643A" w:rsidRDefault="00120D23" w:rsidP="00120D23">
      <w:pPr>
        <w:ind w:right="-180"/>
        <w:jc w:val="center"/>
        <w:rPr>
          <w:rFonts w:ascii="StobiSerif Regular" w:hAnsi="StobiSerif Regular" w:cs="Arial"/>
          <w:b/>
          <w:sz w:val="22"/>
          <w:szCs w:val="22"/>
          <w:lang w:val="ru-RU"/>
        </w:rPr>
      </w:pPr>
    </w:p>
    <w:p w:rsidR="00120D23" w:rsidRPr="000C643A" w:rsidRDefault="00120D23" w:rsidP="00120D23">
      <w:pPr>
        <w:pStyle w:val="Heading1"/>
        <w:ind w:right="-180"/>
        <w:rPr>
          <w:rFonts w:ascii="StobiSerif Regular" w:hAnsi="StobiSerif Regular" w:cs="Arial"/>
          <w:b/>
          <w:sz w:val="22"/>
          <w:szCs w:val="22"/>
          <w:lang w:val="ru-RU"/>
        </w:rPr>
      </w:pPr>
      <w:r w:rsidRPr="000C643A">
        <w:rPr>
          <w:rFonts w:ascii="StobiSerif Regular" w:hAnsi="StobiSerif Regular"/>
          <w:b/>
          <w:sz w:val="22"/>
          <w:szCs w:val="22"/>
          <w:lang w:val="ru-RU"/>
        </w:rPr>
        <w:t>МИНИСТЕРСТВО ЗА НАДВОРЕШНИ РАБОТИ</w:t>
      </w:r>
    </w:p>
    <w:p w:rsidR="00120D23" w:rsidRPr="000C643A" w:rsidRDefault="00120D23" w:rsidP="00120D23">
      <w:pPr>
        <w:ind w:right="-180"/>
        <w:jc w:val="center"/>
        <w:rPr>
          <w:rFonts w:ascii="StobiSerif Regular" w:hAnsi="StobiSerif Regular"/>
          <w:sz w:val="22"/>
          <w:szCs w:val="22"/>
          <w:lang w:val="mk-MK"/>
        </w:rPr>
      </w:pPr>
    </w:p>
    <w:p w:rsidR="00120D23" w:rsidRPr="000C643A" w:rsidRDefault="00CC0C56" w:rsidP="00120D23">
      <w:pPr>
        <w:ind w:right="-180"/>
        <w:jc w:val="center"/>
        <w:rPr>
          <w:rFonts w:ascii="StobiSerif Regular" w:hAnsi="StobiSerif Regular"/>
          <w:b/>
          <w:sz w:val="22"/>
          <w:szCs w:val="22"/>
          <w:lang w:val="ru-RU"/>
        </w:rPr>
      </w:pPr>
      <w:r>
        <w:rPr>
          <w:rFonts w:ascii="StobiSerif Regular" w:hAnsi="StobiSerif Regular"/>
          <w:b/>
          <w:noProof/>
          <w:sz w:val="22"/>
          <w:szCs w:val="22"/>
          <w:lang w:val="mk-MK" w:eastAsia="mk-MK"/>
        </w:rPr>
        <w:pict>
          <v:line id="Line 5" o:spid="_x0000_s1029" style="position:absolute;left:0;text-align:left;z-index:251657216;visibility:visible" from="56.1pt,.1pt" to="392.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SC/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" strokeweight="1.5pt"/>
        </w:pict>
      </w:r>
    </w:p>
    <w:p w:rsidR="00120D23" w:rsidRPr="000C643A" w:rsidRDefault="00120D23" w:rsidP="00120D23">
      <w:pPr>
        <w:ind w:right="-180"/>
        <w:jc w:val="center"/>
        <w:rPr>
          <w:rFonts w:ascii="StobiSerif Regular" w:hAnsi="StobiSerif Regular"/>
          <w:b/>
          <w:sz w:val="22"/>
          <w:szCs w:val="22"/>
          <w:lang w:val="ru-RU"/>
        </w:rPr>
      </w:pPr>
    </w:p>
    <w:p w:rsidR="00120D23" w:rsidRPr="000C643A" w:rsidRDefault="00120D23" w:rsidP="00120D23">
      <w:pPr>
        <w:ind w:right="-180"/>
        <w:jc w:val="center"/>
        <w:rPr>
          <w:rFonts w:ascii="StobiSerif Regular" w:hAnsi="StobiSerif Regular"/>
          <w:b/>
          <w:i/>
          <w:sz w:val="22"/>
          <w:szCs w:val="22"/>
          <w:lang w:val="ru-RU"/>
        </w:rPr>
      </w:pPr>
    </w:p>
    <w:p w:rsidR="00120D23" w:rsidRPr="000C643A" w:rsidRDefault="00120D23" w:rsidP="00120D23">
      <w:pPr>
        <w:ind w:right="-180"/>
        <w:jc w:val="center"/>
        <w:rPr>
          <w:rFonts w:ascii="StobiSerif Regular" w:hAnsi="StobiSerif Regular"/>
          <w:i/>
          <w:sz w:val="22"/>
          <w:szCs w:val="22"/>
          <w:lang w:val="mk-MK"/>
        </w:rPr>
      </w:pPr>
    </w:p>
    <w:p w:rsidR="00120D23" w:rsidRPr="000C643A" w:rsidRDefault="00120D23" w:rsidP="00120D23">
      <w:pPr>
        <w:ind w:right="-180"/>
        <w:jc w:val="center"/>
        <w:rPr>
          <w:rFonts w:ascii="StobiSerif Regular" w:hAnsi="StobiSerif Regular"/>
          <w:i/>
          <w:sz w:val="22"/>
          <w:szCs w:val="22"/>
          <w:lang w:val="mk-MK"/>
        </w:rPr>
      </w:pPr>
    </w:p>
    <w:p w:rsidR="00120D23" w:rsidRPr="000C643A" w:rsidRDefault="00120D23" w:rsidP="00120D23">
      <w:pPr>
        <w:ind w:right="-180"/>
        <w:jc w:val="center"/>
        <w:rPr>
          <w:rFonts w:ascii="StobiSerif Regular" w:hAnsi="StobiSerif Regular"/>
          <w:i/>
          <w:sz w:val="22"/>
          <w:szCs w:val="22"/>
          <w:lang w:val="mk-MK"/>
        </w:rPr>
      </w:pPr>
    </w:p>
    <w:p w:rsidR="00120D23" w:rsidRPr="000C643A" w:rsidRDefault="00120D23" w:rsidP="00120D23">
      <w:pPr>
        <w:ind w:right="-180"/>
        <w:jc w:val="center"/>
        <w:rPr>
          <w:rFonts w:ascii="StobiSerif Regular" w:hAnsi="StobiSerif Regular"/>
          <w:i/>
          <w:sz w:val="22"/>
          <w:szCs w:val="22"/>
          <w:lang w:val="mk-MK"/>
        </w:rPr>
      </w:pPr>
    </w:p>
    <w:p w:rsidR="00120D23" w:rsidRPr="000C643A" w:rsidRDefault="00120D23" w:rsidP="00120D23">
      <w:pPr>
        <w:ind w:right="-180"/>
        <w:jc w:val="center"/>
        <w:rPr>
          <w:rFonts w:ascii="StobiSerif Regular" w:hAnsi="StobiSerif Regular" w:cs="Arial"/>
          <w:b/>
          <w:i/>
          <w:sz w:val="22"/>
          <w:szCs w:val="22"/>
          <w:lang w:val="mk-MK"/>
        </w:rPr>
      </w:pPr>
      <w:r w:rsidRPr="000C643A">
        <w:rPr>
          <w:rFonts w:ascii="StobiSerif Regular" w:hAnsi="StobiSerif Regular"/>
          <w:b/>
          <w:i/>
          <w:sz w:val="22"/>
          <w:szCs w:val="22"/>
          <w:lang w:val="mk-MK"/>
        </w:rPr>
        <w:t>М Е М О Р А Н Д У М</w:t>
      </w:r>
    </w:p>
    <w:p w:rsidR="00120D23" w:rsidRPr="000C643A" w:rsidRDefault="00120D23" w:rsidP="00120D23">
      <w:pPr>
        <w:ind w:right="-180"/>
        <w:jc w:val="center"/>
        <w:rPr>
          <w:rFonts w:ascii="StobiSerif Regular" w:hAnsi="StobiSerif Regular" w:cs="Arial"/>
          <w:b/>
          <w:i/>
          <w:sz w:val="22"/>
          <w:szCs w:val="22"/>
          <w:lang w:val="mk-MK"/>
        </w:rPr>
      </w:pPr>
    </w:p>
    <w:p w:rsidR="00120D23" w:rsidRPr="000C643A" w:rsidRDefault="00120D23" w:rsidP="00120D23">
      <w:pPr>
        <w:ind w:right="-180"/>
        <w:jc w:val="center"/>
        <w:rPr>
          <w:rFonts w:ascii="StobiSerif Regular" w:hAnsi="StobiSerif Regular" w:cs="Arial"/>
          <w:b/>
          <w:i/>
          <w:sz w:val="22"/>
          <w:szCs w:val="22"/>
          <w:lang w:val="mk-MK"/>
        </w:rPr>
      </w:pPr>
    </w:p>
    <w:p w:rsidR="00120D23" w:rsidRPr="000C643A" w:rsidRDefault="00120D23" w:rsidP="00120D23">
      <w:pPr>
        <w:ind w:right="-180"/>
        <w:jc w:val="center"/>
        <w:rPr>
          <w:rFonts w:ascii="StobiSerif Regular" w:hAnsi="StobiSerif Regular" w:cs="Arial"/>
          <w:b/>
          <w:i/>
          <w:sz w:val="22"/>
          <w:szCs w:val="22"/>
          <w:lang w:val="mk-MK"/>
        </w:rPr>
      </w:pPr>
    </w:p>
    <w:p w:rsidR="00120D23" w:rsidRPr="000C643A" w:rsidRDefault="00CC0C56" w:rsidP="00120D23">
      <w:pPr>
        <w:ind w:right="-180"/>
        <w:jc w:val="both"/>
        <w:rPr>
          <w:rFonts w:ascii="StobiSerif Regular" w:hAnsi="StobiSerif Regular" w:cs="Arial"/>
          <w:b/>
          <w:sz w:val="22"/>
          <w:szCs w:val="22"/>
          <w:lang w:val="mk-MK"/>
        </w:rPr>
      </w:pPr>
      <w:r>
        <w:rPr>
          <w:rFonts w:ascii="StobiSerif Regular" w:hAnsi="StobiSerif Regular" w:cs="Arial"/>
          <w:b/>
          <w:noProof/>
          <w:sz w:val="22"/>
          <w:szCs w:val="22"/>
          <w:lang w:val="mk-MK" w:eastAsia="mk-MK"/>
        </w:rPr>
        <w:pict>
          <v:line id="Line 4" o:spid="_x0000_s1028" style="position:absolute;left:0;text-align:left;z-index:251658240;visibility:visible" from="317.9pt,10.1pt" to="317.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85DwIAACY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" strokeweight="1.5pt"/>
        </w:pict>
      </w:r>
      <w:r w:rsidR="00120D23" w:rsidRPr="000C643A">
        <w:rPr>
          <w:rFonts w:ascii="StobiSerif Regular" w:hAnsi="StobiSerif Regular" w:cs="Arial"/>
          <w:b/>
          <w:sz w:val="22"/>
          <w:szCs w:val="22"/>
          <w:lang w:val="mk-MK"/>
        </w:rPr>
        <w:t xml:space="preserve">НАСЛОВ: </w:t>
      </w:r>
      <w:r w:rsidR="00120D23" w:rsidRPr="000C643A">
        <w:rPr>
          <w:rFonts w:ascii="StobiSerif Regular" w:hAnsi="StobiSerif Regular" w:cs="Arial"/>
          <w:b/>
          <w:sz w:val="22"/>
          <w:szCs w:val="22"/>
          <w:lang w:val="mk-MK"/>
        </w:rPr>
        <w:tab/>
        <w:t>Предлог</w:t>
      </w:r>
      <w:r w:rsidR="00120D23" w:rsidRPr="000C643A">
        <w:rPr>
          <w:rFonts w:ascii="StobiSerif Regular" w:hAnsi="StobiSerif Regular" w:cs="Arial"/>
          <w:b/>
          <w:sz w:val="22"/>
          <w:szCs w:val="22"/>
        </w:rPr>
        <w:t xml:space="preserve"> </w:t>
      </w:r>
      <w:r w:rsidR="00120D23" w:rsidRPr="000C643A">
        <w:rPr>
          <w:rFonts w:ascii="StobiSerif Regular" w:hAnsi="StobiSerif Regular" w:cs="Arial"/>
          <w:b/>
          <w:sz w:val="22"/>
          <w:szCs w:val="22"/>
          <w:lang w:val="mk-MK"/>
        </w:rPr>
        <w:t>на Закон за изменување и дополнување на Законот за надворешни работи</w:t>
      </w:r>
    </w:p>
    <w:p w:rsidR="00120D23" w:rsidRPr="000C643A" w:rsidRDefault="00120D23" w:rsidP="00120D23">
      <w:pPr>
        <w:ind w:right="-180"/>
        <w:rPr>
          <w:rFonts w:ascii="StobiSerif Regular" w:hAnsi="StobiSerif Regular"/>
          <w:sz w:val="22"/>
          <w:szCs w:val="22"/>
          <w:lang w:val="mk-MK"/>
        </w:rPr>
      </w:pPr>
    </w:p>
    <w:p w:rsidR="00120D23" w:rsidRPr="000C643A" w:rsidRDefault="00120D23" w:rsidP="00120D23">
      <w:pPr>
        <w:pStyle w:val="Heading1"/>
        <w:ind w:right="-180"/>
        <w:rPr>
          <w:rFonts w:ascii="StobiSerif Regular" w:hAnsi="StobiSerif Regular"/>
          <w:bCs/>
          <w:sz w:val="22"/>
          <w:szCs w:val="22"/>
          <w:lang w:val="mk-MK"/>
        </w:rPr>
      </w:pPr>
    </w:p>
    <w:p w:rsidR="00120D23" w:rsidRPr="000C643A" w:rsidRDefault="00120D23" w:rsidP="00120D23">
      <w:pPr>
        <w:pStyle w:val="Heading1"/>
        <w:ind w:right="-180"/>
        <w:rPr>
          <w:rFonts w:ascii="StobiSerif Regular" w:hAnsi="StobiSerif Regular"/>
          <w:bCs/>
          <w:sz w:val="22"/>
          <w:szCs w:val="22"/>
          <w:lang w:val="mk-MK"/>
        </w:rPr>
      </w:pPr>
    </w:p>
    <w:p w:rsidR="00120D23" w:rsidRPr="000C643A" w:rsidRDefault="00120D23" w:rsidP="00120D23">
      <w:pPr>
        <w:ind w:right="-180"/>
        <w:rPr>
          <w:rFonts w:ascii="StobiSerif Regular" w:hAnsi="StobiSerif Regular"/>
          <w:sz w:val="22"/>
          <w:szCs w:val="22"/>
          <w:lang w:val="mk-MK"/>
        </w:rPr>
      </w:pPr>
    </w:p>
    <w:p w:rsidR="00120D23" w:rsidRPr="000C643A" w:rsidRDefault="00120D23" w:rsidP="00120D23">
      <w:pPr>
        <w:ind w:right="-180"/>
        <w:rPr>
          <w:rFonts w:ascii="StobiSerif Regular" w:hAnsi="StobiSerif Regular"/>
          <w:sz w:val="22"/>
          <w:szCs w:val="22"/>
          <w:lang w:val="mk-MK"/>
        </w:rPr>
      </w:pPr>
    </w:p>
    <w:p w:rsidR="00120D23" w:rsidRPr="000C643A" w:rsidRDefault="00120D23" w:rsidP="00120D23">
      <w:pPr>
        <w:pStyle w:val="Heading1"/>
        <w:ind w:right="-180"/>
        <w:rPr>
          <w:rFonts w:ascii="StobiSerif Regular" w:hAnsi="StobiSerif Regular"/>
          <w:b/>
          <w:bCs/>
          <w:sz w:val="22"/>
          <w:szCs w:val="22"/>
          <w:lang w:val="mk-MK"/>
        </w:rPr>
      </w:pPr>
    </w:p>
    <w:p w:rsidR="00120D23" w:rsidRPr="000C643A" w:rsidRDefault="00120D23" w:rsidP="00120D23">
      <w:pPr>
        <w:ind w:right="-180"/>
        <w:rPr>
          <w:rFonts w:ascii="StobiSerif Regular" w:hAnsi="StobiSerif Regular"/>
          <w:sz w:val="22"/>
          <w:szCs w:val="22"/>
          <w:lang w:val="mk-MK"/>
        </w:rPr>
      </w:pPr>
    </w:p>
    <w:p w:rsidR="00120D23" w:rsidRPr="000C643A" w:rsidRDefault="00120D23" w:rsidP="00120D23">
      <w:pPr>
        <w:ind w:right="-180"/>
        <w:rPr>
          <w:rFonts w:ascii="StobiSerif Regular" w:hAnsi="StobiSerif Regular"/>
          <w:sz w:val="22"/>
          <w:szCs w:val="22"/>
          <w:lang w:val="mk-MK"/>
        </w:rPr>
      </w:pPr>
    </w:p>
    <w:p w:rsidR="00120D23" w:rsidRPr="000C643A" w:rsidRDefault="00120D23" w:rsidP="00120D23">
      <w:pPr>
        <w:ind w:right="-180"/>
        <w:rPr>
          <w:rFonts w:ascii="StobiSerif Regular" w:hAnsi="StobiSerif Regular"/>
          <w:sz w:val="22"/>
          <w:szCs w:val="22"/>
          <w:lang w:val="mk-MK"/>
        </w:rPr>
      </w:pPr>
    </w:p>
    <w:p w:rsidR="00120D23" w:rsidRPr="000C643A" w:rsidRDefault="00120D23" w:rsidP="00120D23">
      <w:pPr>
        <w:ind w:right="-180"/>
        <w:rPr>
          <w:rFonts w:ascii="StobiSerif Regular" w:hAnsi="StobiSerif Regular"/>
          <w:sz w:val="22"/>
          <w:szCs w:val="22"/>
          <w:lang w:val="mk-MK"/>
        </w:rPr>
      </w:pPr>
    </w:p>
    <w:p w:rsidR="00120D23" w:rsidRPr="000C643A" w:rsidRDefault="00120D23" w:rsidP="00120D23">
      <w:pPr>
        <w:ind w:right="-180"/>
        <w:rPr>
          <w:rFonts w:ascii="StobiSerif Regular" w:hAnsi="StobiSerif Regular"/>
          <w:sz w:val="22"/>
          <w:szCs w:val="22"/>
          <w:lang w:val="mk-MK"/>
        </w:rPr>
      </w:pPr>
    </w:p>
    <w:p w:rsidR="00120D23" w:rsidRPr="000C643A" w:rsidRDefault="00120D23" w:rsidP="00120D23">
      <w:pPr>
        <w:ind w:right="-180"/>
        <w:rPr>
          <w:rFonts w:ascii="StobiSerif Regular" w:hAnsi="StobiSerif Regular"/>
          <w:sz w:val="22"/>
          <w:szCs w:val="22"/>
          <w:lang w:val="mk-MK"/>
        </w:rPr>
      </w:pPr>
    </w:p>
    <w:p w:rsidR="00120D23" w:rsidRPr="000C643A" w:rsidRDefault="00120D23" w:rsidP="00120D23">
      <w:pPr>
        <w:ind w:right="-180"/>
        <w:rPr>
          <w:rFonts w:ascii="StobiSerif Regular" w:hAnsi="StobiSerif Regular"/>
          <w:sz w:val="22"/>
          <w:szCs w:val="22"/>
          <w:lang w:val="mk-MK"/>
        </w:rPr>
      </w:pPr>
    </w:p>
    <w:p w:rsidR="00120D23" w:rsidRPr="000C643A" w:rsidRDefault="00120D23" w:rsidP="00120D23">
      <w:pPr>
        <w:ind w:right="-180"/>
        <w:rPr>
          <w:rFonts w:ascii="StobiSerif Regular" w:hAnsi="StobiSerif Regular"/>
          <w:sz w:val="22"/>
          <w:szCs w:val="22"/>
          <w:lang w:val="mk-MK"/>
        </w:rPr>
      </w:pPr>
    </w:p>
    <w:p w:rsidR="00120D23" w:rsidRPr="000C643A" w:rsidRDefault="00120D23" w:rsidP="00120D23">
      <w:pPr>
        <w:pStyle w:val="Heading1"/>
        <w:ind w:right="-180"/>
        <w:rPr>
          <w:rFonts w:ascii="StobiSerif Regular" w:hAnsi="StobiSerif Regular" w:cs="Arial"/>
          <w:b/>
          <w:bCs/>
          <w:sz w:val="22"/>
          <w:szCs w:val="22"/>
          <w:lang w:val="mk-MK"/>
        </w:rPr>
      </w:pPr>
      <w:r w:rsidRPr="000C643A">
        <w:rPr>
          <w:rFonts w:ascii="StobiSerif Regular" w:hAnsi="StobiSerif Regular"/>
          <w:b/>
          <w:bCs/>
          <w:sz w:val="22"/>
          <w:szCs w:val="22"/>
          <w:lang w:val="mk-MK"/>
        </w:rPr>
        <w:t>МИНИСТЕР</w:t>
      </w:r>
    </w:p>
    <w:p w:rsidR="00120D23" w:rsidRPr="000C643A" w:rsidRDefault="00120D23" w:rsidP="00120D23">
      <w:pPr>
        <w:ind w:right="-180"/>
        <w:jc w:val="center"/>
        <w:rPr>
          <w:rFonts w:ascii="StobiSerif Regular" w:hAnsi="StobiSerif Regular"/>
          <w:b/>
          <w:sz w:val="22"/>
          <w:szCs w:val="22"/>
          <w:lang w:val="mk-MK"/>
        </w:rPr>
      </w:pPr>
    </w:p>
    <w:p w:rsidR="00120D23" w:rsidRPr="000C643A" w:rsidRDefault="00120D23" w:rsidP="00120D23">
      <w:pPr>
        <w:ind w:right="-180"/>
        <w:jc w:val="center"/>
        <w:rPr>
          <w:rFonts w:ascii="StobiSerif Regular" w:hAnsi="StobiSerif Regular" w:cs="Arial"/>
          <w:b/>
          <w:sz w:val="22"/>
          <w:szCs w:val="22"/>
          <w:lang w:val="mk-MK"/>
        </w:rPr>
      </w:pPr>
      <w:r w:rsidRPr="000C643A">
        <w:rPr>
          <w:rFonts w:ascii="StobiSerif Regular" w:hAnsi="StobiSerif Regular"/>
          <w:b/>
          <w:sz w:val="22"/>
          <w:szCs w:val="22"/>
          <w:lang w:val="mk-MK"/>
        </w:rPr>
        <w:t>Никола Попоски</w:t>
      </w:r>
    </w:p>
    <w:p w:rsidR="00120D23" w:rsidRPr="000C643A" w:rsidRDefault="00120D23" w:rsidP="00120D23">
      <w:pPr>
        <w:ind w:right="-180"/>
        <w:jc w:val="center"/>
        <w:rPr>
          <w:rFonts w:ascii="StobiSerif Regular" w:hAnsi="StobiSerif Regular" w:cs="Arial"/>
          <w:b/>
          <w:sz w:val="22"/>
          <w:szCs w:val="22"/>
          <w:lang w:val="mk-MK"/>
        </w:rPr>
      </w:pPr>
    </w:p>
    <w:p w:rsidR="00120D23" w:rsidRPr="000C643A" w:rsidRDefault="00120D23" w:rsidP="00120D23">
      <w:pPr>
        <w:ind w:right="-180"/>
        <w:jc w:val="center"/>
        <w:rPr>
          <w:rFonts w:ascii="StobiSerif Regular" w:hAnsi="StobiSerif Regular"/>
          <w:sz w:val="22"/>
          <w:szCs w:val="22"/>
          <w:lang w:val="mk-MK"/>
        </w:rPr>
      </w:pPr>
    </w:p>
    <w:p w:rsidR="00120D23" w:rsidRPr="000C643A" w:rsidRDefault="00120D23" w:rsidP="00120D23">
      <w:pPr>
        <w:ind w:right="-180"/>
        <w:jc w:val="center"/>
        <w:rPr>
          <w:rFonts w:ascii="StobiSerif Regular" w:hAnsi="StobiSerif Regular" w:cs="Arial"/>
          <w:b/>
          <w:sz w:val="22"/>
          <w:szCs w:val="22"/>
          <w:lang w:val="mk-MK"/>
        </w:rPr>
      </w:pPr>
      <w:r w:rsidRPr="000C643A">
        <w:rPr>
          <w:rFonts w:ascii="StobiSerif Regular" w:hAnsi="StobiSerif Regular"/>
          <w:sz w:val="22"/>
          <w:szCs w:val="22"/>
          <w:lang w:val="mk-MK"/>
        </w:rPr>
        <w:t>_______________________</w:t>
      </w:r>
    </w:p>
    <w:p w:rsidR="00120D23" w:rsidRPr="000C643A" w:rsidRDefault="00120D23" w:rsidP="00120D23">
      <w:pPr>
        <w:pStyle w:val="Heading1"/>
        <w:ind w:right="-180"/>
        <w:rPr>
          <w:rFonts w:ascii="StobiSerif Regular" w:hAnsi="StobiSerif Regular"/>
          <w:b/>
          <w:bCs/>
          <w:sz w:val="22"/>
          <w:szCs w:val="22"/>
          <w:lang w:val="mk-MK"/>
        </w:rPr>
      </w:pPr>
    </w:p>
    <w:p w:rsidR="00120D23" w:rsidRPr="000C643A" w:rsidRDefault="00120D23" w:rsidP="00120D23">
      <w:pPr>
        <w:pStyle w:val="Heading1"/>
        <w:ind w:right="-180"/>
        <w:rPr>
          <w:rFonts w:ascii="StobiSerif Regular" w:hAnsi="StobiSerif Regular" w:cs="Arial"/>
          <w:b/>
          <w:bCs/>
          <w:sz w:val="22"/>
          <w:szCs w:val="22"/>
          <w:lang w:val="mk-MK"/>
        </w:rPr>
      </w:pPr>
      <w:r>
        <w:rPr>
          <w:rFonts w:ascii="StobiSerif Regular" w:hAnsi="StobiSerif Regular"/>
          <w:b/>
          <w:bCs/>
          <w:sz w:val="22"/>
          <w:szCs w:val="22"/>
          <w:lang w:val="mk-MK"/>
        </w:rPr>
        <w:t>Скопје,     декември</w:t>
      </w:r>
      <w:r w:rsidRPr="000C643A">
        <w:rPr>
          <w:rFonts w:ascii="StobiSerif Regular" w:hAnsi="StobiSerif Regular"/>
          <w:b/>
          <w:bCs/>
          <w:sz w:val="22"/>
          <w:szCs w:val="22"/>
          <w:lang w:val="mk-MK"/>
        </w:rPr>
        <w:t xml:space="preserve"> 2015 година</w:t>
      </w:r>
    </w:p>
    <w:p w:rsidR="00120D23" w:rsidRPr="000C643A" w:rsidRDefault="00120D23" w:rsidP="00120D23">
      <w:pPr>
        <w:spacing w:line="360" w:lineRule="auto"/>
        <w:ind w:right="-180"/>
        <w:rPr>
          <w:rFonts w:ascii="StobiSerif Regular" w:hAnsi="StobiSerif Regular"/>
          <w:b/>
          <w:sz w:val="22"/>
          <w:szCs w:val="22"/>
          <w:lang w:val="mk-MK"/>
        </w:rPr>
      </w:pPr>
    </w:p>
    <w:p w:rsidR="00120D23" w:rsidRDefault="00120D23" w:rsidP="00120D23">
      <w:pPr>
        <w:jc w:val="both"/>
        <w:rPr>
          <w:rStyle w:val="WW8Num3z8"/>
          <w:rFonts w:ascii="StobiSerif Regular" w:hAnsi="StobiSerif Regular" w:cs="StobiSerif Regular"/>
          <w:sz w:val="22"/>
          <w:szCs w:val="22"/>
          <w:lang w:val="mk-MK"/>
        </w:rPr>
      </w:pPr>
      <w:r w:rsidRPr="000C643A">
        <w:rPr>
          <w:rFonts w:ascii="StobiSerif Regular" w:hAnsi="StobiSerif Regular" w:cs="Arial"/>
          <w:sz w:val="22"/>
          <w:szCs w:val="22"/>
          <w:lang w:val="mk-MK"/>
        </w:rPr>
        <w:lastRenderedPageBreak/>
        <w:t>1.</w:t>
      </w:r>
      <w:r w:rsidRPr="000C643A">
        <w:rPr>
          <w:rFonts w:ascii="StobiSerif Regular" w:hAnsi="StobiSerif Regular" w:cs="Arial"/>
          <w:b/>
          <w:sz w:val="22"/>
          <w:szCs w:val="22"/>
          <w:lang w:val="mk-MK"/>
        </w:rPr>
        <w:t>Осврт на материјалот</w:t>
      </w:r>
      <w:r w:rsidRPr="000C643A">
        <w:rPr>
          <w:rFonts w:ascii="StobiSerif Regular" w:hAnsi="StobiSerif Regular" w:cs="Arial"/>
          <w:sz w:val="22"/>
          <w:szCs w:val="22"/>
          <w:lang w:val="mk-MK"/>
        </w:rPr>
        <w:t>:</w:t>
      </w:r>
      <w:r w:rsidRPr="000C643A">
        <w:rPr>
          <w:rFonts w:ascii="StobiSerif Regular" w:hAnsi="StobiSerif Regular" w:cs="Arial"/>
          <w:b/>
          <w:sz w:val="22"/>
          <w:szCs w:val="22"/>
          <w:lang w:val="mk-MK"/>
        </w:rPr>
        <w:t xml:space="preserve"> </w:t>
      </w:r>
      <w:r w:rsidRPr="000C643A">
        <w:rPr>
          <w:rFonts w:ascii="StobiSerif Regular" w:hAnsi="StobiSerif Regular" w:cs="Arial"/>
          <w:sz w:val="22"/>
          <w:szCs w:val="22"/>
          <w:lang w:val="mk-MK"/>
        </w:rPr>
        <w:t xml:space="preserve">Со Предлог на Законот за изменување и дополнување на Законот за надворешни работи </w:t>
      </w:r>
      <w:r w:rsidRPr="000C643A">
        <w:rPr>
          <w:rFonts w:ascii="StobiSerif Regular" w:hAnsi="StobiSerif Regular"/>
          <w:sz w:val="22"/>
          <w:szCs w:val="22"/>
          <w:lang w:val="mk-MK"/>
        </w:rPr>
        <w:t>се</w:t>
      </w:r>
      <w:r w:rsidRPr="000C643A">
        <w:rPr>
          <w:rFonts w:ascii="StobiSerif Regular" w:hAnsi="StobiSerif Regular"/>
          <w:sz w:val="22"/>
          <w:szCs w:val="22"/>
        </w:rPr>
        <w:t xml:space="preserve"> </w:t>
      </w:r>
      <w:r w:rsidRPr="000C643A">
        <w:rPr>
          <w:rFonts w:ascii="StobiSerif Regular" w:hAnsi="StobiSerif Regular"/>
          <w:sz w:val="22"/>
          <w:szCs w:val="22"/>
          <w:lang w:val="mk-MK"/>
        </w:rPr>
        <w:t xml:space="preserve">регулира материјата за продажба, купување, изнајмување, изградба, размена, давање и </w:t>
      </w:r>
      <w:r>
        <w:rPr>
          <w:rFonts w:ascii="StobiSerif Regular" w:hAnsi="StobiSerif Regular"/>
          <w:sz w:val="22"/>
          <w:szCs w:val="22"/>
          <w:lang w:val="mk-MK"/>
        </w:rPr>
        <w:t>престанок на правото</w:t>
      </w:r>
      <w:r w:rsidRPr="000C643A">
        <w:rPr>
          <w:rFonts w:ascii="StobiSerif Regular" w:hAnsi="StobiSerif Regular"/>
          <w:sz w:val="22"/>
          <w:szCs w:val="22"/>
        </w:rPr>
        <w:t xml:space="preserve"> </w:t>
      </w:r>
      <w:r w:rsidRPr="000C643A">
        <w:rPr>
          <w:rFonts w:ascii="StobiSerif Regular" w:hAnsi="StobiSerif Regular"/>
          <w:sz w:val="22"/>
          <w:szCs w:val="22"/>
          <w:lang w:val="mk-MK"/>
        </w:rPr>
        <w:t xml:space="preserve">на користење, давање и земање во закуп, давање и </w:t>
      </w:r>
      <w:r>
        <w:rPr>
          <w:rFonts w:ascii="StobiSerif Regular" w:hAnsi="StobiSerif Regular"/>
          <w:sz w:val="22"/>
          <w:szCs w:val="22"/>
          <w:lang w:val="mk-MK"/>
        </w:rPr>
        <w:t>примање</w:t>
      </w:r>
      <w:r w:rsidRPr="000C643A">
        <w:rPr>
          <w:rFonts w:ascii="StobiSerif Regular" w:hAnsi="StobiSerif Regular"/>
          <w:sz w:val="22"/>
          <w:szCs w:val="22"/>
          <w:lang w:val="mk-MK"/>
        </w:rPr>
        <w:t xml:space="preserve"> </w:t>
      </w:r>
      <w:r>
        <w:rPr>
          <w:rFonts w:ascii="StobiSerif Regular" w:hAnsi="StobiSerif Regular"/>
          <w:sz w:val="22"/>
          <w:szCs w:val="22"/>
          <w:lang w:val="mk-MK"/>
        </w:rPr>
        <w:t>на</w:t>
      </w:r>
      <w:r w:rsidRPr="000C643A">
        <w:rPr>
          <w:rFonts w:ascii="StobiSerif Regular" w:hAnsi="StobiSerif Regular"/>
          <w:sz w:val="22"/>
          <w:szCs w:val="22"/>
          <w:lang w:val="mk-MK"/>
        </w:rPr>
        <w:t xml:space="preserve"> дар на </w:t>
      </w:r>
      <w:r w:rsidRPr="000C643A">
        <w:rPr>
          <w:rFonts w:ascii="StobiSerif Regular" w:hAnsi="StobiSerif Regular"/>
          <w:b/>
          <w:sz w:val="22"/>
          <w:szCs w:val="22"/>
          <w:lang w:val="mk-MK"/>
        </w:rPr>
        <w:t xml:space="preserve">недвижни ствари </w:t>
      </w:r>
      <w:r w:rsidRPr="000C643A">
        <w:rPr>
          <w:rFonts w:ascii="StobiSerif Regular" w:hAnsi="StobiSerif Regular"/>
          <w:sz w:val="22"/>
          <w:szCs w:val="22"/>
          <w:lang w:val="mk-MK"/>
        </w:rPr>
        <w:t>што ги употребуваат дипломатско - конзуларните претставништва на Република Македонија</w:t>
      </w:r>
      <w:r w:rsidRPr="000C643A">
        <w:rPr>
          <w:rStyle w:val="WW-DefaultParagraphFont"/>
          <w:rFonts w:ascii="StobiSerif Regular" w:hAnsi="StobiSerif Regular" w:cs="StobiSerif Regular"/>
          <w:sz w:val="22"/>
          <w:szCs w:val="22"/>
          <w:lang w:val="mk-MK"/>
        </w:rPr>
        <w:t xml:space="preserve">; како и </w:t>
      </w:r>
      <w:r w:rsidRPr="000C643A">
        <w:rPr>
          <w:rFonts w:ascii="StobiSerif Regular" w:hAnsi="StobiSerif Regular"/>
          <w:bCs/>
          <w:sz w:val="22"/>
          <w:szCs w:val="22"/>
          <w:lang w:val="mk-MK"/>
        </w:rPr>
        <w:t>п</w:t>
      </w:r>
      <w:r w:rsidRPr="000C643A">
        <w:rPr>
          <w:rStyle w:val="WW-DefaultParagraphFont"/>
          <w:rFonts w:ascii="StobiSerif Regular" w:hAnsi="StobiSerif Regular" w:cs="Arial"/>
          <w:sz w:val="22"/>
          <w:szCs w:val="22"/>
          <w:lang w:val="mk-MK"/>
        </w:rPr>
        <w:t xml:space="preserve">родажба, </w:t>
      </w:r>
      <w:r>
        <w:rPr>
          <w:rStyle w:val="WW-DefaultParagraphFont"/>
          <w:rFonts w:ascii="StobiSerif Regular" w:hAnsi="StobiSerif Regular" w:cs="Arial"/>
          <w:sz w:val="22"/>
          <w:szCs w:val="22"/>
          <w:lang w:val="mk-MK"/>
        </w:rPr>
        <w:t>размена</w:t>
      </w:r>
      <w:r w:rsidRPr="000C643A">
        <w:rPr>
          <w:rStyle w:val="WW-DefaultParagraphFont"/>
          <w:rFonts w:ascii="StobiSerif Regular" w:hAnsi="StobiSerif Regular" w:cs="Arial"/>
          <w:sz w:val="22"/>
          <w:szCs w:val="22"/>
          <w:lang w:val="mk-MK"/>
        </w:rPr>
        <w:t xml:space="preserve"> </w:t>
      </w:r>
      <w:r w:rsidRPr="000C643A">
        <w:rPr>
          <w:rFonts w:ascii="StobiSerif Regular" w:hAnsi="StobiSerif Regular"/>
          <w:sz w:val="22"/>
          <w:szCs w:val="22"/>
          <w:lang w:val="mk-MK"/>
        </w:rPr>
        <w:t xml:space="preserve">давање и </w:t>
      </w:r>
      <w:r>
        <w:rPr>
          <w:rFonts w:ascii="StobiSerif Regular" w:hAnsi="StobiSerif Regular"/>
          <w:sz w:val="22"/>
          <w:szCs w:val="22"/>
          <w:lang w:val="mk-MK"/>
        </w:rPr>
        <w:t>престанок на правото</w:t>
      </w:r>
      <w:r w:rsidRPr="000C643A">
        <w:rPr>
          <w:rFonts w:ascii="StobiSerif Regular" w:hAnsi="StobiSerif Regular"/>
          <w:sz w:val="22"/>
          <w:szCs w:val="22"/>
        </w:rPr>
        <w:t xml:space="preserve"> </w:t>
      </w:r>
      <w:r w:rsidRPr="000C643A">
        <w:rPr>
          <w:rFonts w:ascii="StobiSerif Regular" w:hAnsi="StobiSerif Regular"/>
          <w:sz w:val="22"/>
          <w:szCs w:val="22"/>
          <w:lang w:val="mk-MK"/>
        </w:rPr>
        <w:t>на користење</w:t>
      </w:r>
      <w:r>
        <w:rPr>
          <w:rFonts w:ascii="StobiSerif Regular" w:hAnsi="StobiSerif Regular"/>
          <w:sz w:val="22"/>
          <w:szCs w:val="22"/>
          <w:lang w:val="mk-MK"/>
        </w:rPr>
        <w:t>,</w:t>
      </w:r>
      <w:r w:rsidRPr="000C643A">
        <w:rPr>
          <w:rStyle w:val="WW-DefaultParagraphFont"/>
          <w:rFonts w:ascii="StobiSerif Regular" w:hAnsi="StobiSerif Regular" w:cs="Arial"/>
          <w:sz w:val="22"/>
          <w:szCs w:val="22"/>
          <w:lang w:val="mk-MK"/>
        </w:rPr>
        <w:t xml:space="preserve"> давање и </w:t>
      </w:r>
      <w:r>
        <w:rPr>
          <w:rStyle w:val="WW-DefaultParagraphFont"/>
          <w:rFonts w:ascii="StobiSerif Regular" w:hAnsi="StobiSerif Regular" w:cs="Arial"/>
          <w:sz w:val="22"/>
          <w:szCs w:val="22"/>
          <w:lang w:val="mk-MK"/>
        </w:rPr>
        <w:t xml:space="preserve">примање </w:t>
      </w:r>
      <w:r w:rsidRPr="000C643A">
        <w:rPr>
          <w:rStyle w:val="WW-DefaultParagraphFont"/>
          <w:rFonts w:ascii="StobiSerif Regular" w:hAnsi="StobiSerif Regular" w:cs="Arial"/>
          <w:sz w:val="22"/>
          <w:szCs w:val="22"/>
          <w:lang w:val="mk-MK"/>
        </w:rPr>
        <w:t xml:space="preserve"> во дар на </w:t>
      </w:r>
      <w:r w:rsidRPr="000C643A">
        <w:rPr>
          <w:rStyle w:val="WW-DefaultParagraphFont"/>
          <w:rFonts w:ascii="StobiSerif Regular" w:hAnsi="StobiSerif Regular" w:cs="Arial"/>
          <w:b/>
          <w:sz w:val="22"/>
          <w:szCs w:val="22"/>
          <w:lang w:val="mk-MK"/>
        </w:rPr>
        <w:t>движни ствари</w:t>
      </w:r>
      <w:r w:rsidRPr="000C643A">
        <w:rPr>
          <w:rStyle w:val="WW-DefaultParagraphFont"/>
          <w:rFonts w:ascii="StobiSerif Regular" w:hAnsi="StobiSerif Regular" w:cs="Arial"/>
          <w:sz w:val="22"/>
          <w:szCs w:val="22"/>
          <w:lang w:val="mk-MK"/>
        </w:rPr>
        <w:t xml:space="preserve"> </w:t>
      </w:r>
      <w:r w:rsidRPr="000C643A">
        <w:rPr>
          <w:rFonts w:ascii="StobiSerif Regular" w:hAnsi="StobiSerif Regular"/>
          <w:sz w:val="22"/>
          <w:szCs w:val="22"/>
          <w:lang w:val="mk-MK"/>
        </w:rPr>
        <w:t xml:space="preserve">што ги </w:t>
      </w:r>
      <w:r w:rsidRPr="000C643A">
        <w:rPr>
          <w:rStyle w:val="WW-DefaultParagraphFont1"/>
          <w:rFonts w:ascii="StobiSerif Regular" w:hAnsi="StobiSerif Regular"/>
          <w:sz w:val="22"/>
          <w:szCs w:val="22"/>
          <w:lang w:val="mk-MK"/>
        </w:rPr>
        <w:t>користат</w:t>
      </w:r>
      <w:r w:rsidRPr="000C643A">
        <w:rPr>
          <w:rFonts w:ascii="StobiSerif Regular" w:hAnsi="StobiSerif Regular"/>
          <w:sz w:val="22"/>
          <w:szCs w:val="22"/>
        </w:rPr>
        <w:t xml:space="preserve"> дипломатско</w:t>
      </w:r>
      <w:r w:rsidRPr="000C643A">
        <w:rPr>
          <w:rFonts w:ascii="StobiSerif Regular" w:hAnsi="StobiSerif Regular"/>
          <w:sz w:val="22"/>
          <w:szCs w:val="22"/>
          <w:lang w:val="mk-MK"/>
        </w:rPr>
        <w:t xml:space="preserve"> </w:t>
      </w:r>
      <w:r w:rsidRPr="000C643A">
        <w:rPr>
          <w:rFonts w:ascii="StobiSerif Regular" w:hAnsi="StobiSerif Regular"/>
          <w:sz w:val="22"/>
          <w:szCs w:val="22"/>
        </w:rPr>
        <w:t>-</w:t>
      </w:r>
      <w:r w:rsidRPr="000C643A">
        <w:rPr>
          <w:rFonts w:ascii="StobiSerif Regular" w:hAnsi="StobiSerif Regular"/>
          <w:sz w:val="22"/>
          <w:szCs w:val="22"/>
          <w:lang w:val="mk-MK"/>
        </w:rPr>
        <w:t xml:space="preserve"> </w:t>
      </w:r>
      <w:r w:rsidRPr="000C643A">
        <w:rPr>
          <w:rFonts w:ascii="StobiSerif Regular" w:hAnsi="StobiSerif Regular"/>
          <w:sz w:val="22"/>
          <w:szCs w:val="22"/>
        </w:rPr>
        <w:t>конзуларните претставништва на Република Македонија</w:t>
      </w:r>
      <w:r w:rsidRPr="000C643A">
        <w:rPr>
          <w:rFonts w:ascii="StobiSerif Regular" w:hAnsi="StobiSerif Regular"/>
          <w:sz w:val="22"/>
          <w:szCs w:val="22"/>
          <w:lang w:val="mk-MK"/>
        </w:rPr>
        <w:t xml:space="preserve"> </w:t>
      </w:r>
      <w:r w:rsidRPr="000C643A">
        <w:rPr>
          <w:rStyle w:val="WW-DefaultParagraphFont"/>
          <w:rFonts w:ascii="StobiSerif Regular" w:hAnsi="StobiSerif Regular" w:cs="Arial"/>
          <w:sz w:val="22"/>
          <w:szCs w:val="22"/>
          <w:lang w:val="mk-MK"/>
        </w:rPr>
        <w:t xml:space="preserve">и враќање на движни ствари од   </w:t>
      </w:r>
      <w:r w:rsidRPr="000C643A">
        <w:rPr>
          <w:rFonts w:ascii="StobiSerif Regular" w:hAnsi="StobiSerif Regular"/>
          <w:sz w:val="22"/>
          <w:szCs w:val="22"/>
        </w:rPr>
        <w:t>дипломатско</w:t>
      </w:r>
      <w:r w:rsidRPr="000C643A">
        <w:rPr>
          <w:rFonts w:ascii="StobiSerif Regular" w:hAnsi="StobiSerif Regular"/>
          <w:sz w:val="22"/>
          <w:szCs w:val="22"/>
          <w:lang w:val="mk-MK"/>
        </w:rPr>
        <w:t xml:space="preserve"> </w:t>
      </w:r>
      <w:r w:rsidRPr="000C643A">
        <w:rPr>
          <w:rFonts w:ascii="StobiSerif Regular" w:hAnsi="StobiSerif Regular"/>
          <w:sz w:val="22"/>
          <w:szCs w:val="22"/>
        </w:rPr>
        <w:t>–</w:t>
      </w:r>
      <w:r w:rsidRPr="000C643A">
        <w:rPr>
          <w:rFonts w:ascii="StobiSerif Regular" w:hAnsi="StobiSerif Regular"/>
          <w:sz w:val="22"/>
          <w:szCs w:val="22"/>
          <w:lang w:val="mk-MK"/>
        </w:rPr>
        <w:t xml:space="preserve"> </w:t>
      </w:r>
      <w:r w:rsidRPr="000C643A">
        <w:rPr>
          <w:rFonts w:ascii="StobiSerif Regular" w:hAnsi="StobiSerif Regular"/>
          <w:sz w:val="22"/>
          <w:szCs w:val="22"/>
        </w:rPr>
        <w:t>конзуларн</w:t>
      </w:r>
      <w:r w:rsidRPr="000C643A">
        <w:rPr>
          <w:rFonts w:ascii="StobiSerif Regular" w:hAnsi="StobiSerif Regular"/>
          <w:sz w:val="22"/>
          <w:szCs w:val="22"/>
          <w:lang w:val="mk-MK"/>
        </w:rPr>
        <w:t xml:space="preserve">о </w:t>
      </w:r>
      <w:r w:rsidRPr="000C643A">
        <w:rPr>
          <w:rFonts w:ascii="StobiSerif Regular" w:hAnsi="StobiSerif Regular"/>
          <w:sz w:val="22"/>
          <w:szCs w:val="22"/>
        </w:rPr>
        <w:t>претставништв</w:t>
      </w:r>
      <w:r w:rsidRPr="000C643A">
        <w:rPr>
          <w:rFonts w:ascii="StobiSerif Regular" w:hAnsi="StobiSerif Regular"/>
          <w:sz w:val="22"/>
          <w:szCs w:val="22"/>
          <w:lang w:val="mk-MK"/>
        </w:rPr>
        <w:t>о</w:t>
      </w:r>
      <w:r w:rsidRPr="000C643A">
        <w:rPr>
          <w:rFonts w:ascii="StobiSerif Regular" w:hAnsi="StobiSerif Regular"/>
          <w:sz w:val="22"/>
          <w:szCs w:val="22"/>
        </w:rPr>
        <w:t xml:space="preserve"> </w:t>
      </w:r>
      <w:r w:rsidRPr="000C643A">
        <w:rPr>
          <w:rFonts w:ascii="StobiSerif Regular" w:hAnsi="StobiSerif Regular"/>
          <w:sz w:val="22"/>
          <w:szCs w:val="22"/>
          <w:lang w:val="mk-MK"/>
        </w:rPr>
        <w:t xml:space="preserve">во Министерството за надворешни работи; </w:t>
      </w:r>
      <w:r w:rsidRPr="000C643A">
        <w:rPr>
          <w:rStyle w:val="WW-DefaultParagraphFont"/>
          <w:rFonts w:ascii="StobiSerif Regular" w:hAnsi="StobiSerif Regular" w:cs="StobiSerif Regular"/>
          <w:sz w:val="22"/>
          <w:szCs w:val="22"/>
          <w:lang w:val="mk-MK"/>
        </w:rPr>
        <w:t>се прецизира изборот на шефови на дипломатско - конзуларни претставништва од редот на дипломатско - конзуларните службеници со високи дипломатски звања во Министерството за надворешни работи,</w:t>
      </w:r>
      <w:r w:rsidRPr="000C643A">
        <w:rPr>
          <w:rStyle w:val="WW-DefaultParagraphFont"/>
          <w:rFonts w:ascii="StobiSerif Regular" w:hAnsi="StobiSerif Regular" w:cs="StobiSerif Regular"/>
          <w:b/>
          <w:sz w:val="22"/>
          <w:szCs w:val="22"/>
          <w:lang w:val="mk-MK"/>
        </w:rPr>
        <w:t xml:space="preserve"> </w:t>
      </w:r>
      <w:r w:rsidRPr="000C643A">
        <w:rPr>
          <w:rFonts w:ascii="StobiSerif Regular" w:hAnsi="StobiSerif Regular"/>
          <w:sz w:val="22"/>
          <w:szCs w:val="22"/>
        </w:rPr>
        <w:t>од редот на вработените во јавниот сектор, актуелни или поранешни избрани и именувани лица во законодавната, извршната, судската и локалната власт, како и поранешни дипломати</w:t>
      </w:r>
      <w:r w:rsidRPr="000C643A">
        <w:rPr>
          <w:rFonts w:ascii="StobiSerif Regular" w:hAnsi="StobiSerif Regular"/>
          <w:sz w:val="22"/>
          <w:szCs w:val="22"/>
          <w:lang w:val="mk-MK"/>
        </w:rPr>
        <w:t xml:space="preserve"> </w:t>
      </w:r>
      <w:r w:rsidRPr="000C643A">
        <w:rPr>
          <w:rFonts w:ascii="StobiSerif Regular" w:hAnsi="StobiSerif Regular"/>
          <w:sz w:val="22"/>
          <w:szCs w:val="22"/>
        </w:rPr>
        <w:t>од редот на истакнати личности од надворешната политика, меѓународните односи, науката, културата, спортот и деловната заедница</w:t>
      </w:r>
      <w:r w:rsidRPr="000C643A">
        <w:rPr>
          <w:rFonts w:ascii="StobiSerif Regular" w:hAnsi="StobiSerif Regular"/>
          <w:sz w:val="22"/>
          <w:szCs w:val="22"/>
          <w:lang w:val="mk-MK"/>
        </w:rPr>
        <w:t>; с</w:t>
      </w:r>
      <w:r w:rsidRPr="000C643A">
        <w:rPr>
          <w:rStyle w:val="WW-DefaultParagraphFont"/>
          <w:rFonts w:ascii="StobiSerif Regular" w:hAnsi="StobiSerif Regular" w:cs="StobiSerif Regular"/>
          <w:sz w:val="22"/>
          <w:szCs w:val="22"/>
          <w:lang w:val="mk-MK"/>
        </w:rPr>
        <w:t xml:space="preserve">е уредува постапката и начинот на упатување во странство на </w:t>
      </w:r>
      <w:r w:rsidRPr="000C643A">
        <w:rPr>
          <w:rFonts w:ascii="StobiSerif Regular" w:hAnsi="StobiSerif Regular" w:cs="Arial"/>
          <w:sz w:val="22"/>
          <w:szCs w:val="22"/>
          <w:lang w:eastAsia="mk-MK"/>
        </w:rPr>
        <w:t xml:space="preserve"> вработените од член 14 став 1 група II од Законот за вработените во јавниот сектор, и </w:t>
      </w:r>
      <w:r w:rsidRPr="000C643A">
        <w:rPr>
          <w:rFonts w:ascii="StobiSerif Regular" w:hAnsi="StobiSerif Regular" w:cs="Arial"/>
          <w:sz w:val="22"/>
          <w:szCs w:val="22"/>
        </w:rPr>
        <w:t xml:space="preserve">за </w:t>
      </w:r>
      <w:r w:rsidRPr="000C643A">
        <w:rPr>
          <w:rFonts w:ascii="StobiSerif Regular" w:hAnsi="StobiSerif Regular" w:cs="Arial"/>
          <w:sz w:val="22"/>
          <w:szCs w:val="22"/>
          <w:lang w:val="mk-MK"/>
        </w:rPr>
        <w:t>вработени</w:t>
      </w:r>
      <w:r w:rsidRPr="000C643A">
        <w:rPr>
          <w:rFonts w:ascii="StobiSerif Regular" w:hAnsi="StobiSerif Regular" w:cs="Arial"/>
          <w:sz w:val="22"/>
          <w:szCs w:val="22"/>
        </w:rPr>
        <w:t xml:space="preserve"> кои работат на економски активности за привлекување на странски инвестиции и промоција на извозот</w:t>
      </w:r>
      <w:r w:rsidRPr="000C643A">
        <w:rPr>
          <w:rStyle w:val="WW8Num3z8"/>
          <w:rFonts w:ascii="StobiSerif Regular" w:hAnsi="StobiSerif Regular" w:cs="StobiSerif Regular"/>
          <w:sz w:val="22"/>
          <w:szCs w:val="22"/>
          <w:lang w:val="mk-MK"/>
        </w:rPr>
        <w:t xml:space="preserve"> (согласно заклучокот бр. 42-9354/1 од 22.09.2015г. на Владата на Република Македонија од Сто и осмата седница), се дефинира постапката за именување и отповикување на директори на културно – информативни центри и економски и други претставништва на Република Македонија во странство и се прецизираат условите кои директор</w:t>
      </w:r>
      <w:r>
        <w:rPr>
          <w:rStyle w:val="WW8Num3z8"/>
          <w:rFonts w:ascii="StobiSerif Regular" w:hAnsi="StobiSerif Regular" w:cs="StobiSerif Regular"/>
          <w:sz w:val="22"/>
          <w:szCs w:val="22"/>
          <w:lang w:val="mk-MK"/>
        </w:rPr>
        <w:t>ите</w:t>
      </w:r>
      <w:r w:rsidRPr="000C643A">
        <w:rPr>
          <w:rStyle w:val="WW8Num3z8"/>
          <w:rFonts w:ascii="StobiSerif Regular" w:hAnsi="StobiSerif Regular" w:cs="StobiSerif Regular"/>
          <w:sz w:val="22"/>
          <w:szCs w:val="22"/>
          <w:lang w:val="mk-MK"/>
        </w:rPr>
        <w:t xml:space="preserve"> на културно – информативни</w:t>
      </w:r>
      <w:r>
        <w:rPr>
          <w:rStyle w:val="WW8Num3z8"/>
          <w:rFonts w:ascii="StobiSerif Regular" w:hAnsi="StobiSerif Regular" w:cs="StobiSerif Regular"/>
          <w:sz w:val="22"/>
          <w:szCs w:val="22"/>
          <w:lang w:val="mk-MK"/>
        </w:rPr>
        <w:t>те</w:t>
      </w:r>
      <w:r w:rsidRPr="000C643A">
        <w:rPr>
          <w:rStyle w:val="WW8Num3z8"/>
          <w:rFonts w:ascii="StobiSerif Regular" w:hAnsi="StobiSerif Regular" w:cs="StobiSerif Regular"/>
          <w:sz w:val="22"/>
          <w:szCs w:val="22"/>
          <w:lang w:val="mk-MK"/>
        </w:rPr>
        <w:t xml:space="preserve"> центри и економски и други претставништва на Република Македонија</w:t>
      </w:r>
      <w:r>
        <w:rPr>
          <w:rStyle w:val="WW8Num3z8"/>
          <w:rFonts w:ascii="StobiSerif Regular" w:hAnsi="StobiSerif Regular" w:cs="StobiSerif Regular"/>
          <w:sz w:val="22"/>
          <w:szCs w:val="22"/>
          <w:lang w:val="mk-MK"/>
        </w:rPr>
        <w:t>,</w:t>
      </w:r>
      <w:r w:rsidRPr="000C643A">
        <w:rPr>
          <w:rStyle w:val="WW8Num3z8"/>
          <w:rFonts w:ascii="StobiSerif Regular" w:hAnsi="StobiSerif Regular" w:cs="StobiSerif Regular"/>
          <w:sz w:val="22"/>
          <w:szCs w:val="22"/>
          <w:lang w:val="mk-MK"/>
        </w:rPr>
        <w:t xml:space="preserve"> треба да ги исполнува за да може да биде именувано лице за тие позиции; се врши усогласување на условот за пензионирање по основ на старост, со законските прописи кои ја регулираат оваа материја; се прави терминолошко усогласување во членовите 7 и 8 од Законот за надворешни работи; </w:t>
      </w:r>
      <w:r>
        <w:rPr>
          <w:rStyle w:val="WW8Num3z8"/>
          <w:rFonts w:ascii="StobiSerif Regular" w:hAnsi="StobiSerif Regular" w:cs="StobiSerif Regular"/>
          <w:sz w:val="22"/>
          <w:szCs w:val="22"/>
          <w:lang w:val="mk-MK"/>
        </w:rPr>
        <w:t xml:space="preserve">се </w:t>
      </w:r>
      <w:r w:rsidRPr="000C643A">
        <w:rPr>
          <w:rStyle w:val="WW8Num3z8"/>
          <w:rFonts w:ascii="StobiSerif Regular" w:hAnsi="StobiSerif Regular" w:cs="StobiSerif Regular"/>
          <w:sz w:val="22"/>
          <w:szCs w:val="22"/>
          <w:lang w:val="mk-MK"/>
        </w:rPr>
        <w:t xml:space="preserve">регулира мандатот на актуелниот директор на културно – информативниот центар на Република Македонија во Софија, Република Бугарија. </w:t>
      </w:r>
    </w:p>
    <w:p w:rsidR="00120D23" w:rsidRPr="00120D23" w:rsidRDefault="00120D23" w:rsidP="00120D23">
      <w:pPr>
        <w:jc w:val="both"/>
        <w:rPr>
          <w:rFonts w:ascii="StobiSerif Regular" w:hAnsi="StobiSerif Regular"/>
          <w:sz w:val="22"/>
          <w:szCs w:val="22"/>
          <w:lang w:val="mk-MK"/>
        </w:rPr>
      </w:pPr>
    </w:p>
    <w:p w:rsidR="00120D23" w:rsidRPr="000C643A" w:rsidRDefault="00120D23" w:rsidP="00120D23">
      <w:pPr>
        <w:ind w:right="-180"/>
        <w:jc w:val="both"/>
        <w:rPr>
          <w:rFonts w:ascii="StobiSerif Regular" w:hAnsi="StobiSerif Regular"/>
          <w:sz w:val="22"/>
          <w:szCs w:val="22"/>
          <w:lang w:val="mk-MK"/>
        </w:rPr>
      </w:pPr>
      <w:r w:rsidRPr="000C643A">
        <w:rPr>
          <w:rFonts w:ascii="StobiSerif Regular" w:hAnsi="StobiSerif Regular" w:cs="Arial"/>
          <w:b/>
          <w:sz w:val="22"/>
          <w:szCs w:val="22"/>
          <w:lang w:val="mk-MK"/>
        </w:rPr>
        <w:t xml:space="preserve">2. Разгледани можни решенија (за-против аргументи): </w:t>
      </w:r>
      <w:r w:rsidRPr="000C643A">
        <w:rPr>
          <w:rFonts w:ascii="StobiSerif Regular" w:hAnsi="StobiSerif Regular"/>
          <w:sz w:val="22"/>
          <w:szCs w:val="22"/>
          <w:lang w:val="mk-MK"/>
        </w:rPr>
        <w:t>/</w:t>
      </w:r>
    </w:p>
    <w:p w:rsidR="00120D23" w:rsidRDefault="00120D23" w:rsidP="00120D23">
      <w:pPr>
        <w:ind w:right="-180"/>
        <w:jc w:val="both"/>
        <w:rPr>
          <w:rFonts w:ascii="StobiSerif Regular" w:hAnsi="StobiSerif Regular"/>
          <w:sz w:val="22"/>
          <w:szCs w:val="22"/>
          <w:lang w:val="mk-MK"/>
        </w:rPr>
      </w:pPr>
      <w:r w:rsidRPr="000C643A">
        <w:rPr>
          <w:rFonts w:ascii="StobiSerif Regular" w:hAnsi="StobiSerif Regular" w:cs="Arial"/>
          <w:sz w:val="22"/>
          <w:szCs w:val="22"/>
          <w:lang w:val="mk-MK"/>
        </w:rPr>
        <w:t xml:space="preserve">Целта на усвојувањето на Предлог на Законот за изменување и дополнување на Законот за надворешни работи е </w:t>
      </w:r>
      <w:r w:rsidRPr="000C643A">
        <w:rPr>
          <w:rFonts w:ascii="StobiSerif Regular" w:hAnsi="StobiSerif Regular"/>
          <w:sz w:val="22"/>
          <w:szCs w:val="22"/>
          <w:lang w:val="mk-MK"/>
        </w:rPr>
        <w:t xml:space="preserve">уредување на материјата за продажба, купување, изнајмување, изградба, размена, давање и </w:t>
      </w:r>
      <w:r>
        <w:rPr>
          <w:rFonts w:ascii="StobiSerif Regular" w:hAnsi="StobiSerif Regular"/>
          <w:sz w:val="22"/>
          <w:szCs w:val="22"/>
          <w:lang w:val="mk-MK"/>
        </w:rPr>
        <w:t>престанок</w:t>
      </w:r>
      <w:r w:rsidRPr="000C643A">
        <w:rPr>
          <w:rFonts w:ascii="StobiSerif Regular" w:hAnsi="StobiSerif Regular"/>
          <w:sz w:val="22"/>
          <w:szCs w:val="22"/>
        </w:rPr>
        <w:t xml:space="preserve"> </w:t>
      </w:r>
      <w:r w:rsidRPr="000C643A">
        <w:rPr>
          <w:rFonts w:ascii="StobiSerif Regular" w:hAnsi="StobiSerif Regular"/>
          <w:sz w:val="22"/>
          <w:szCs w:val="22"/>
          <w:lang w:val="mk-MK"/>
        </w:rPr>
        <w:t xml:space="preserve">на </w:t>
      </w:r>
      <w:r>
        <w:rPr>
          <w:rFonts w:ascii="StobiSerif Regular" w:hAnsi="StobiSerif Regular"/>
          <w:sz w:val="22"/>
          <w:szCs w:val="22"/>
          <w:lang w:val="mk-MK"/>
        </w:rPr>
        <w:t xml:space="preserve">правото на </w:t>
      </w:r>
      <w:r w:rsidRPr="000C643A">
        <w:rPr>
          <w:rFonts w:ascii="StobiSerif Regular" w:hAnsi="StobiSerif Regular"/>
          <w:sz w:val="22"/>
          <w:szCs w:val="22"/>
          <w:lang w:val="mk-MK"/>
        </w:rPr>
        <w:t xml:space="preserve">користење, давање и земање во закуп, давање и </w:t>
      </w:r>
      <w:r>
        <w:rPr>
          <w:rFonts w:ascii="StobiSerif Regular" w:hAnsi="StobiSerif Regular"/>
          <w:sz w:val="22"/>
          <w:szCs w:val="22"/>
          <w:lang w:val="mk-MK"/>
        </w:rPr>
        <w:t>примање на</w:t>
      </w:r>
      <w:r w:rsidRPr="000C643A">
        <w:rPr>
          <w:rFonts w:ascii="StobiSerif Regular" w:hAnsi="StobiSerif Regular"/>
          <w:sz w:val="22"/>
          <w:szCs w:val="22"/>
          <w:lang w:val="mk-MK"/>
        </w:rPr>
        <w:t xml:space="preserve"> дар на </w:t>
      </w:r>
      <w:r w:rsidRPr="000C643A">
        <w:rPr>
          <w:rFonts w:ascii="StobiSerif Regular" w:hAnsi="StobiSerif Regular"/>
          <w:b/>
          <w:sz w:val="22"/>
          <w:szCs w:val="22"/>
          <w:lang w:val="mk-MK"/>
        </w:rPr>
        <w:t xml:space="preserve">недвижни ствари </w:t>
      </w:r>
      <w:r w:rsidRPr="000C643A">
        <w:rPr>
          <w:rFonts w:ascii="StobiSerif Regular" w:hAnsi="StobiSerif Regular"/>
          <w:sz w:val="22"/>
          <w:szCs w:val="22"/>
          <w:lang w:val="mk-MK"/>
        </w:rPr>
        <w:t>што ги употребуваат дипломатско - конзуларните претставништва на Република Македонија</w:t>
      </w:r>
      <w:r w:rsidRPr="000C643A">
        <w:rPr>
          <w:rStyle w:val="WW-DefaultParagraphFont"/>
          <w:rFonts w:ascii="StobiSerif Regular" w:hAnsi="StobiSerif Regular" w:cs="StobiSerif Regular"/>
          <w:sz w:val="22"/>
          <w:szCs w:val="22"/>
          <w:lang w:val="mk-MK"/>
        </w:rPr>
        <w:t xml:space="preserve">; како и </w:t>
      </w:r>
      <w:r w:rsidRPr="000C643A">
        <w:rPr>
          <w:rFonts w:ascii="StobiSerif Regular" w:hAnsi="StobiSerif Regular"/>
          <w:bCs/>
          <w:sz w:val="22"/>
          <w:szCs w:val="22"/>
          <w:lang w:val="mk-MK"/>
        </w:rPr>
        <w:t>п</w:t>
      </w:r>
      <w:r w:rsidRPr="000C643A">
        <w:rPr>
          <w:rStyle w:val="WW-DefaultParagraphFont"/>
          <w:rFonts w:ascii="StobiSerif Regular" w:hAnsi="StobiSerif Regular" w:cs="Arial"/>
          <w:sz w:val="22"/>
          <w:szCs w:val="22"/>
          <w:lang w:val="mk-MK"/>
        </w:rPr>
        <w:t xml:space="preserve">родажба, </w:t>
      </w:r>
      <w:r>
        <w:rPr>
          <w:rStyle w:val="WW-DefaultParagraphFont"/>
          <w:rFonts w:ascii="StobiSerif Regular" w:hAnsi="StobiSerif Regular" w:cs="Arial"/>
          <w:sz w:val="22"/>
          <w:szCs w:val="22"/>
          <w:lang w:val="mk-MK"/>
        </w:rPr>
        <w:t xml:space="preserve">размена, </w:t>
      </w:r>
      <w:r w:rsidRPr="000C643A">
        <w:rPr>
          <w:rStyle w:val="WW-DefaultParagraphFont"/>
          <w:rFonts w:ascii="StobiSerif Regular" w:hAnsi="StobiSerif Regular" w:cs="Arial"/>
          <w:sz w:val="22"/>
          <w:szCs w:val="22"/>
          <w:lang w:val="mk-MK"/>
        </w:rPr>
        <w:t xml:space="preserve">давање и </w:t>
      </w:r>
      <w:r>
        <w:rPr>
          <w:rStyle w:val="WW-DefaultParagraphFont"/>
          <w:rFonts w:ascii="StobiSerif Regular" w:hAnsi="StobiSerif Regular" w:cs="Arial"/>
          <w:sz w:val="22"/>
          <w:szCs w:val="22"/>
          <w:lang w:val="mk-MK"/>
        </w:rPr>
        <w:t>престанок на правото</w:t>
      </w:r>
      <w:r w:rsidRPr="000C643A">
        <w:rPr>
          <w:rStyle w:val="WW-DefaultParagraphFont"/>
          <w:rFonts w:ascii="StobiSerif Regular" w:hAnsi="StobiSerif Regular" w:cs="Arial"/>
          <w:sz w:val="22"/>
          <w:szCs w:val="22"/>
          <w:lang w:val="mk-MK"/>
        </w:rPr>
        <w:t xml:space="preserve">  на користење, давање и </w:t>
      </w:r>
      <w:r>
        <w:rPr>
          <w:rStyle w:val="WW-DefaultParagraphFont"/>
          <w:rFonts w:ascii="StobiSerif Regular" w:hAnsi="StobiSerif Regular" w:cs="Arial"/>
          <w:sz w:val="22"/>
          <w:szCs w:val="22"/>
          <w:lang w:val="mk-MK"/>
        </w:rPr>
        <w:t>примање на</w:t>
      </w:r>
      <w:r w:rsidRPr="000C643A">
        <w:rPr>
          <w:rStyle w:val="WW-DefaultParagraphFont"/>
          <w:rFonts w:ascii="StobiSerif Regular" w:hAnsi="StobiSerif Regular" w:cs="Arial"/>
          <w:sz w:val="22"/>
          <w:szCs w:val="22"/>
          <w:lang w:val="mk-MK"/>
        </w:rPr>
        <w:t xml:space="preserve"> дар на </w:t>
      </w:r>
      <w:r w:rsidRPr="000C643A">
        <w:rPr>
          <w:rStyle w:val="WW-DefaultParagraphFont"/>
          <w:rFonts w:ascii="StobiSerif Regular" w:hAnsi="StobiSerif Regular" w:cs="Arial"/>
          <w:b/>
          <w:sz w:val="22"/>
          <w:szCs w:val="22"/>
          <w:lang w:val="mk-MK"/>
        </w:rPr>
        <w:t>движни ствари</w:t>
      </w:r>
      <w:r w:rsidRPr="000C643A">
        <w:rPr>
          <w:rStyle w:val="WW-DefaultParagraphFont"/>
          <w:rFonts w:ascii="StobiSerif Regular" w:hAnsi="StobiSerif Regular" w:cs="Arial"/>
          <w:sz w:val="22"/>
          <w:szCs w:val="22"/>
          <w:lang w:val="mk-MK"/>
        </w:rPr>
        <w:t xml:space="preserve"> </w:t>
      </w:r>
      <w:r w:rsidRPr="000C643A">
        <w:rPr>
          <w:rFonts w:ascii="StobiSerif Regular" w:hAnsi="StobiSerif Regular"/>
          <w:sz w:val="22"/>
          <w:szCs w:val="22"/>
          <w:lang w:val="mk-MK"/>
        </w:rPr>
        <w:t xml:space="preserve">што ги </w:t>
      </w:r>
      <w:r w:rsidRPr="000C643A">
        <w:rPr>
          <w:rStyle w:val="WW-DefaultParagraphFont1"/>
          <w:rFonts w:ascii="StobiSerif Regular" w:hAnsi="StobiSerif Regular"/>
          <w:sz w:val="22"/>
          <w:szCs w:val="22"/>
          <w:lang w:val="mk-MK"/>
        </w:rPr>
        <w:t>користат</w:t>
      </w:r>
      <w:r w:rsidRPr="000C643A">
        <w:rPr>
          <w:rFonts w:ascii="StobiSerif Regular" w:hAnsi="StobiSerif Regular"/>
          <w:sz w:val="22"/>
          <w:szCs w:val="22"/>
        </w:rPr>
        <w:t xml:space="preserve"> дипломатско</w:t>
      </w:r>
      <w:r w:rsidRPr="000C643A">
        <w:rPr>
          <w:rFonts w:ascii="StobiSerif Regular" w:hAnsi="StobiSerif Regular"/>
          <w:sz w:val="22"/>
          <w:szCs w:val="22"/>
          <w:lang w:val="mk-MK"/>
        </w:rPr>
        <w:t xml:space="preserve"> </w:t>
      </w:r>
      <w:r w:rsidRPr="000C643A">
        <w:rPr>
          <w:rFonts w:ascii="StobiSerif Regular" w:hAnsi="StobiSerif Regular"/>
          <w:sz w:val="22"/>
          <w:szCs w:val="22"/>
        </w:rPr>
        <w:t>-</w:t>
      </w:r>
      <w:r w:rsidRPr="000C643A">
        <w:rPr>
          <w:rFonts w:ascii="StobiSerif Regular" w:hAnsi="StobiSerif Regular"/>
          <w:sz w:val="22"/>
          <w:szCs w:val="22"/>
          <w:lang w:val="mk-MK"/>
        </w:rPr>
        <w:t xml:space="preserve"> </w:t>
      </w:r>
      <w:r w:rsidRPr="000C643A">
        <w:rPr>
          <w:rFonts w:ascii="StobiSerif Regular" w:hAnsi="StobiSerif Regular"/>
          <w:sz w:val="22"/>
          <w:szCs w:val="22"/>
        </w:rPr>
        <w:t>конзуларните претставништва на Република Македонија</w:t>
      </w:r>
      <w:r w:rsidRPr="000C643A">
        <w:rPr>
          <w:rFonts w:ascii="StobiSerif Regular" w:hAnsi="StobiSerif Regular"/>
          <w:sz w:val="22"/>
          <w:szCs w:val="22"/>
          <w:lang w:val="mk-MK"/>
        </w:rPr>
        <w:t xml:space="preserve"> </w:t>
      </w:r>
      <w:r>
        <w:rPr>
          <w:rStyle w:val="WW-DefaultParagraphFont"/>
          <w:rFonts w:ascii="StobiSerif Regular" w:hAnsi="StobiSerif Regular" w:cs="Arial"/>
          <w:sz w:val="22"/>
          <w:szCs w:val="22"/>
          <w:lang w:val="mk-MK"/>
        </w:rPr>
        <w:t>и враќање на движни ствари од</w:t>
      </w:r>
      <w:r w:rsidRPr="000C643A">
        <w:rPr>
          <w:rStyle w:val="WW-DefaultParagraphFont"/>
          <w:rFonts w:ascii="StobiSerif Regular" w:hAnsi="StobiSerif Regular" w:cs="Arial"/>
          <w:sz w:val="22"/>
          <w:szCs w:val="22"/>
          <w:lang w:val="mk-MK"/>
        </w:rPr>
        <w:t xml:space="preserve"> </w:t>
      </w:r>
      <w:r w:rsidRPr="000C643A">
        <w:rPr>
          <w:rFonts w:ascii="StobiSerif Regular" w:hAnsi="StobiSerif Regular"/>
          <w:sz w:val="22"/>
          <w:szCs w:val="22"/>
        </w:rPr>
        <w:t>дипломатско</w:t>
      </w:r>
      <w:r w:rsidRPr="000C643A">
        <w:rPr>
          <w:rFonts w:ascii="StobiSerif Regular" w:hAnsi="StobiSerif Regular"/>
          <w:sz w:val="22"/>
          <w:szCs w:val="22"/>
          <w:lang w:val="mk-MK"/>
        </w:rPr>
        <w:t xml:space="preserve"> </w:t>
      </w:r>
      <w:r w:rsidRPr="000C643A">
        <w:rPr>
          <w:rFonts w:ascii="StobiSerif Regular" w:hAnsi="StobiSerif Regular"/>
          <w:sz w:val="22"/>
          <w:szCs w:val="22"/>
        </w:rPr>
        <w:t>–</w:t>
      </w:r>
      <w:r w:rsidRPr="000C643A">
        <w:rPr>
          <w:rFonts w:ascii="StobiSerif Regular" w:hAnsi="StobiSerif Regular"/>
          <w:sz w:val="22"/>
          <w:szCs w:val="22"/>
          <w:lang w:val="mk-MK"/>
        </w:rPr>
        <w:t xml:space="preserve"> </w:t>
      </w:r>
      <w:r w:rsidRPr="000C643A">
        <w:rPr>
          <w:rFonts w:ascii="StobiSerif Regular" w:hAnsi="StobiSerif Regular"/>
          <w:sz w:val="22"/>
          <w:szCs w:val="22"/>
        </w:rPr>
        <w:t>конзуларн</w:t>
      </w:r>
      <w:r w:rsidRPr="000C643A">
        <w:rPr>
          <w:rFonts w:ascii="StobiSerif Regular" w:hAnsi="StobiSerif Regular"/>
          <w:sz w:val="22"/>
          <w:szCs w:val="22"/>
          <w:lang w:val="mk-MK"/>
        </w:rPr>
        <w:t xml:space="preserve">о </w:t>
      </w:r>
      <w:r w:rsidRPr="000C643A">
        <w:rPr>
          <w:rFonts w:ascii="StobiSerif Regular" w:hAnsi="StobiSerif Regular"/>
          <w:sz w:val="22"/>
          <w:szCs w:val="22"/>
        </w:rPr>
        <w:t>претставништв</w:t>
      </w:r>
      <w:r w:rsidRPr="000C643A">
        <w:rPr>
          <w:rFonts w:ascii="StobiSerif Regular" w:hAnsi="StobiSerif Regular"/>
          <w:sz w:val="22"/>
          <w:szCs w:val="22"/>
          <w:lang w:val="mk-MK"/>
        </w:rPr>
        <w:t>о</w:t>
      </w:r>
      <w:r w:rsidRPr="000C643A">
        <w:rPr>
          <w:rFonts w:ascii="StobiSerif Regular" w:hAnsi="StobiSerif Regular"/>
          <w:sz w:val="22"/>
          <w:szCs w:val="22"/>
        </w:rPr>
        <w:t xml:space="preserve"> </w:t>
      </w:r>
      <w:r w:rsidRPr="000C643A">
        <w:rPr>
          <w:rFonts w:ascii="StobiSerif Regular" w:hAnsi="StobiSerif Regular"/>
          <w:sz w:val="22"/>
          <w:szCs w:val="22"/>
          <w:lang w:val="mk-MK"/>
        </w:rPr>
        <w:t xml:space="preserve">во Министерството за надворешни работи, која во моментов </w:t>
      </w:r>
      <w:r w:rsidRPr="000C643A">
        <w:rPr>
          <w:rFonts w:ascii="StobiSerif Regular" w:hAnsi="StobiSerif Regular"/>
          <w:sz w:val="22"/>
          <w:szCs w:val="22"/>
          <w:lang w:val="mk-MK"/>
        </w:rPr>
        <w:lastRenderedPageBreak/>
        <w:t>не е регулирана со закон</w:t>
      </w:r>
      <w:r w:rsidRPr="000C643A">
        <w:rPr>
          <w:rStyle w:val="WW-DefaultParagraphFont"/>
          <w:rFonts w:ascii="StobiSerif Regular" w:hAnsi="StobiSerif Regular" w:cs="StobiSerif Regular"/>
          <w:sz w:val="22"/>
          <w:szCs w:val="22"/>
          <w:lang w:val="mk-MK"/>
        </w:rPr>
        <w:t xml:space="preserve">; се прецизира изборот на шефови на дипломатско -конзуларни претставништва од редот на дипломатско - конзуларните службеници со високи дипломатски звања во Министерството за надворешни работи, што придонесува за натамошна професионализација на дипломатската служба, </w:t>
      </w:r>
      <w:r w:rsidRPr="000C643A">
        <w:rPr>
          <w:rStyle w:val="WW-DefaultParagraphFont"/>
          <w:rFonts w:ascii="StobiSerif Regular" w:hAnsi="StobiSerif Regular" w:cs="StobiSerif Regular"/>
          <w:b/>
          <w:sz w:val="22"/>
          <w:szCs w:val="22"/>
          <w:lang w:val="mk-MK"/>
        </w:rPr>
        <w:t xml:space="preserve"> </w:t>
      </w:r>
      <w:r w:rsidRPr="000C643A">
        <w:rPr>
          <w:rFonts w:ascii="StobiSerif Regular" w:hAnsi="StobiSerif Regular"/>
          <w:sz w:val="22"/>
          <w:szCs w:val="22"/>
        </w:rPr>
        <w:t>од редот на вработените во јавниот сектор, актуелни или поранешни избрани и именувани лица во законодавната, извршната, судската и локалната власт, како и поранешни дипломати</w:t>
      </w:r>
      <w:r w:rsidRPr="000C643A">
        <w:rPr>
          <w:rFonts w:ascii="StobiSerif Regular" w:hAnsi="StobiSerif Regular"/>
          <w:sz w:val="22"/>
          <w:szCs w:val="22"/>
          <w:lang w:val="mk-MK"/>
        </w:rPr>
        <w:t xml:space="preserve"> и </w:t>
      </w:r>
      <w:r w:rsidRPr="000C643A">
        <w:rPr>
          <w:rFonts w:ascii="StobiSerif Regular" w:hAnsi="StobiSerif Regular"/>
          <w:sz w:val="22"/>
          <w:szCs w:val="22"/>
        </w:rPr>
        <w:t>од редот на истакнати личности од надворешната политика, меѓународните односи, науката, културата, спортот и деловната заедница</w:t>
      </w:r>
      <w:r w:rsidRPr="000C643A">
        <w:rPr>
          <w:rFonts w:ascii="StobiSerif Regular" w:hAnsi="StobiSerif Regular"/>
          <w:sz w:val="22"/>
          <w:szCs w:val="22"/>
          <w:lang w:val="mk-MK"/>
        </w:rPr>
        <w:t xml:space="preserve">; </w:t>
      </w:r>
      <w:r w:rsidRPr="000C643A">
        <w:rPr>
          <w:rStyle w:val="WW-DefaultParagraphFont"/>
          <w:rFonts w:ascii="StobiSerif Regular" w:hAnsi="StobiSerif Regular" w:cs="StobiSerif Regular"/>
          <w:sz w:val="22"/>
          <w:szCs w:val="22"/>
          <w:lang w:val="mk-MK"/>
        </w:rPr>
        <w:t xml:space="preserve">уредување на  постапката и начинот на упатување во странство на </w:t>
      </w:r>
      <w:r w:rsidRPr="000C643A">
        <w:rPr>
          <w:rFonts w:ascii="StobiSerif Regular" w:hAnsi="StobiSerif Regular" w:cs="Arial"/>
          <w:sz w:val="22"/>
          <w:szCs w:val="22"/>
          <w:lang w:eastAsia="mk-MK"/>
        </w:rPr>
        <w:t xml:space="preserve"> вработените од член 14 став 1 група II од Законот за вработените во јавниот сектор, и </w:t>
      </w:r>
      <w:r w:rsidRPr="000C643A">
        <w:rPr>
          <w:rFonts w:ascii="StobiSerif Regular" w:hAnsi="StobiSerif Regular" w:cs="Arial"/>
          <w:sz w:val="22"/>
          <w:szCs w:val="22"/>
        </w:rPr>
        <w:t xml:space="preserve">за </w:t>
      </w:r>
      <w:r w:rsidRPr="000C643A">
        <w:rPr>
          <w:rFonts w:ascii="StobiSerif Regular" w:hAnsi="StobiSerif Regular" w:cs="Arial"/>
          <w:sz w:val="22"/>
          <w:szCs w:val="22"/>
          <w:lang w:val="mk-MK"/>
        </w:rPr>
        <w:t>вработени</w:t>
      </w:r>
      <w:r w:rsidRPr="000C643A">
        <w:rPr>
          <w:rFonts w:ascii="StobiSerif Regular" w:hAnsi="StobiSerif Regular" w:cs="Arial"/>
          <w:sz w:val="22"/>
          <w:szCs w:val="22"/>
        </w:rPr>
        <w:t xml:space="preserve"> кои работат на економски активности за привлекување на странски инвестиции и промоција на извозот</w:t>
      </w:r>
      <w:r w:rsidRPr="000C643A">
        <w:rPr>
          <w:rStyle w:val="WW8Num3z8"/>
          <w:rFonts w:ascii="StobiSerif Regular" w:hAnsi="StobiSerif Regular" w:cs="StobiSerif Regular"/>
          <w:sz w:val="22"/>
          <w:szCs w:val="22"/>
          <w:lang w:val="mk-MK"/>
        </w:rPr>
        <w:t xml:space="preserve"> (согласно заклучокот бр. 42-9354/1 од 22.09.2015г. на Владата на Република Македонија од Сто и осмата седница), користејќи ги досегашните искуства и воочени предизвици од нивната досегашна работа и се врши усогласување на условот за пензионирање по основ на старост со законските прописи кои ја регулираат оваа материја. </w:t>
      </w:r>
    </w:p>
    <w:p w:rsidR="00120D23" w:rsidRPr="00120D23" w:rsidRDefault="00120D23" w:rsidP="00120D23">
      <w:pPr>
        <w:ind w:right="-180"/>
        <w:jc w:val="both"/>
        <w:rPr>
          <w:rFonts w:ascii="StobiSerif Regular" w:hAnsi="StobiSerif Regular"/>
          <w:sz w:val="22"/>
          <w:szCs w:val="22"/>
          <w:lang w:val="mk-MK"/>
        </w:rPr>
      </w:pPr>
    </w:p>
    <w:p w:rsidR="00120D23" w:rsidRPr="000C643A" w:rsidRDefault="00120D23" w:rsidP="00120D23">
      <w:pPr>
        <w:pStyle w:val="BodyText2"/>
        <w:ind w:right="-180"/>
        <w:rPr>
          <w:rFonts w:ascii="StobiSerif Regular" w:hAnsi="StobiSerif Regular"/>
          <w:sz w:val="22"/>
          <w:szCs w:val="22"/>
        </w:rPr>
      </w:pPr>
      <w:r w:rsidRPr="000C643A">
        <w:rPr>
          <w:rFonts w:ascii="StobiSerif Regular" w:hAnsi="StobiSerif Regular"/>
          <w:b/>
          <w:sz w:val="22"/>
          <w:szCs w:val="22"/>
        </w:rPr>
        <w:t>3.</w:t>
      </w:r>
      <w:r w:rsidRPr="000C643A">
        <w:rPr>
          <w:rFonts w:ascii="StobiSerif Regular" w:hAnsi="StobiSerif Regular"/>
          <w:sz w:val="22"/>
          <w:szCs w:val="22"/>
        </w:rPr>
        <w:t xml:space="preserve"> </w:t>
      </w:r>
      <w:r w:rsidRPr="000C643A">
        <w:rPr>
          <w:rFonts w:ascii="StobiSerif Regular" w:hAnsi="StobiSerif Regular"/>
          <w:b/>
          <w:sz w:val="22"/>
          <w:szCs w:val="22"/>
        </w:rPr>
        <w:t>Резултати од извршените консултации со ресорните министерства, другите органи на државната управа и  организации:</w:t>
      </w:r>
      <w:r w:rsidRPr="000C643A">
        <w:rPr>
          <w:rFonts w:ascii="StobiSerif Regular" w:hAnsi="StobiSerif Regular"/>
          <w:sz w:val="22"/>
          <w:szCs w:val="22"/>
        </w:rPr>
        <w:t xml:space="preserve">                   </w:t>
      </w:r>
    </w:p>
    <w:p w:rsidR="00120D23" w:rsidRPr="000C643A" w:rsidRDefault="00120D23" w:rsidP="00120D23">
      <w:pPr>
        <w:pStyle w:val="BodyText2"/>
        <w:ind w:right="-180"/>
        <w:rPr>
          <w:rFonts w:ascii="StobiSerif Regular" w:hAnsi="StobiSerif Regular"/>
          <w:b/>
          <w:sz w:val="22"/>
          <w:szCs w:val="22"/>
        </w:rPr>
      </w:pPr>
      <w:r w:rsidRPr="000C643A">
        <w:rPr>
          <w:rFonts w:ascii="StobiSerif Regular" w:hAnsi="StobiSerif Regular"/>
          <w:sz w:val="22"/>
          <w:szCs w:val="22"/>
        </w:rPr>
        <w:t xml:space="preserve">- Мислење од Секретаријат за законодавство                                               </w:t>
      </w:r>
      <w:r w:rsidRPr="000C643A">
        <w:rPr>
          <w:rFonts w:ascii="StobiSerif Regular" w:hAnsi="StobiSerif Regular"/>
          <w:b/>
          <w:sz w:val="22"/>
          <w:szCs w:val="22"/>
        </w:rPr>
        <w:t>ДА</w:t>
      </w:r>
    </w:p>
    <w:p w:rsidR="00120D23" w:rsidRPr="000C643A" w:rsidRDefault="00120D23" w:rsidP="00120D23">
      <w:pPr>
        <w:jc w:val="both"/>
        <w:rPr>
          <w:rFonts w:ascii="StobiSerif Regular" w:hAnsi="StobiSerif Regular" w:cs="Arial"/>
          <w:bCs/>
          <w:sz w:val="22"/>
          <w:szCs w:val="22"/>
          <w:lang w:val="mk-MK" w:eastAsia="en-GB"/>
        </w:rPr>
      </w:pPr>
      <w:r w:rsidRPr="000C643A">
        <w:rPr>
          <w:rFonts w:ascii="StobiSerif Regular" w:hAnsi="StobiSerif Regular" w:cs="Arial"/>
          <w:bCs/>
          <w:sz w:val="22"/>
          <w:szCs w:val="22"/>
          <w:lang w:val="mk-MK" w:eastAsia="en-GB"/>
        </w:rPr>
        <w:t xml:space="preserve">-  Мислење од Министерство за финансии </w:t>
      </w:r>
    </w:p>
    <w:p w:rsidR="00120D23" w:rsidRPr="000C643A" w:rsidRDefault="00120D23" w:rsidP="00120D23">
      <w:pPr>
        <w:jc w:val="both"/>
        <w:rPr>
          <w:rFonts w:ascii="StobiSerif Regular" w:hAnsi="StobiSerif Regular" w:cs="Arial"/>
          <w:bCs/>
          <w:sz w:val="22"/>
          <w:szCs w:val="22"/>
          <w:lang w:val="mk-MK" w:eastAsia="en-GB"/>
        </w:rPr>
      </w:pPr>
      <w:r w:rsidRPr="000C643A">
        <w:rPr>
          <w:rFonts w:ascii="StobiSerif Regular" w:hAnsi="StobiSerif Regular" w:cs="Arial"/>
          <w:bCs/>
          <w:sz w:val="22"/>
          <w:szCs w:val="22"/>
          <w:lang w:val="mk-MK" w:eastAsia="en-GB"/>
        </w:rPr>
        <w:t>- Министерство за внатрешни работи</w:t>
      </w:r>
    </w:p>
    <w:p w:rsidR="00120D23" w:rsidRPr="000C643A" w:rsidRDefault="00120D23" w:rsidP="00120D23">
      <w:pPr>
        <w:jc w:val="both"/>
        <w:rPr>
          <w:rFonts w:ascii="StobiSerif Regular" w:hAnsi="StobiSerif Regular" w:cs="Arial"/>
          <w:bCs/>
          <w:sz w:val="22"/>
          <w:szCs w:val="22"/>
          <w:lang w:val="mk-MK" w:eastAsia="en-GB"/>
        </w:rPr>
      </w:pPr>
      <w:r w:rsidRPr="000C643A">
        <w:rPr>
          <w:rFonts w:ascii="StobiSerif Regular" w:hAnsi="StobiSerif Regular" w:cs="Arial"/>
          <w:bCs/>
          <w:sz w:val="22"/>
          <w:szCs w:val="22"/>
          <w:lang w:val="mk-MK" w:eastAsia="en-GB"/>
        </w:rPr>
        <w:t>- Министерство за култура</w:t>
      </w:r>
    </w:p>
    <w:p w:rsidR="00120D23" w:rsidRPr="000C643A" w:rsidRDefault="00120D23" w:rsidP="00120D23">
      <w:pPr>
        <w:jc w:val="both"/>
        <w:rPr>
          <w:rFonts w:ascii="StobiSerif Regular" w:hAnsi="StobiSerif Regular" w:cs="Arial"/>
          <w:bCs/>
          <w:sz w:val="22"/>
          <w:szCs w:val="22"/>
          <w:lang w:val="mk-MK" w:eastAsia="en-GB"/>
        </w:rPr>
      </w:pPr>
      <w:r w:rsidRPr="000C643A">
        <w:rPr>
          <w:rFonts w:ascii="StobiSerif Regular" w:hAnsi="StobiSerif Regular" w:cs="Arial"/>
          <w:bCs/>
          <w:sz w:val="22"/>
          <w:szCs w:val="22"/>
          <w:lang w:val="mk-MK" w:eastAsia="en-GB"/>
        </w:rPr>
        <w:t xml:space="preserve">- Министерство за информатичко општество и администрација </w:t>
      </w:r>
    </w:p>
    <w:p w:rsidR="00120D23" w:rsidRPr="000C643A" w:rsidRDefault="00120D23" w:rsidP="00120D23">
      <w:pPr>
        <w:jc w:val="both"/>
        <w:rPr>
          <w:rFonts w:ascii="StobiSerif Regular" w:hAnsi="StobiSerif Regular"/>
          <w:sz w:val="22"/>
          <w:szCs w:val="22"/>
        </w:rPr>
      </w:pPr>
    </w:p>
    <w:p w:rsidR="00120D23" w:rsidRPr="000C643A" w:rsidRDefault="00120D23" w:rsidP="00120D23">
      <w:pPr>
        <w:ind w:right="-180"/>
        <w:jc w:val="both"/>
        <w:rPr>
          <w:rFonts w:ascii="StobiSerif Regular" w:hAnsi="StobiSerif Regular" w:cs="Arial"/>
          <w:b/>
          <w:sz w:val="22"/>
          <w:szCs w:val="22"/>
          <w:lang w:val="mk-MK"/>
        </w:rPr>
      </w:pPr>
      <w:r w:rsidRPr="000C643A">
        <w:rPr>
          <w:rFonts w:ascii="StobiSerif Regular" w:hAnsi="StobiSerif Regular" w:cs="Arial"/>
          <w:b/>
          <w:sz w:val="22"/>
          <w:szCs w:val="22"/>
          <w:lang w:val="mk-MK"/>
        </w:rPr>
        <w:t xml:space="preserve">4. Дали материјалот содржи елементи на државна помош: </w:t>
      </w:r>
      <w:r w:rsidRPr="000C643A">
        <w:rPr>
          <w:rFonts w:ascii="StobiSerif Regular" w:hAnsi="StobiSerif Regular" w:cs="Arial"/>
          <w:b/>
          <w:sz w:val="22"/>
          <w:szCs w:val="22"/>
          <w:lang w:val="mk-MK"/>
        </w:rPr>
        <w:tab/>
        <w:t>НЕ</w:t>
      </w:r>
    </w:p>
    <w:p w:rsidR="00120D23" w:rsidRPr="000C643A" w:rsidRDefault="00120D23" w:rsidP="00120D23">
      <w:pPr>
        <w:ind w:right="-180"/>
        <w:rPr>
          <w:rFonts w:ascii="StobiSerif Regular" w:hAnsi="StobiSerif Regular" w:cs="Arial"/>
          <w:sz w:val="22"/>
          <w:szCs w:val="22"/>
          <w:lang w:val="mk-MK"/>
        </w:rPr>
      </w:pPr>
      <w:r w:rsidRPr="000C643A">
        <w:rPr>
          <w:rFonts w:ascii="StobiSerif Regular" w:hAnsi="StobiSerif Regular" w:cs="Arial"/>
          <w:sz w:val="22"/>
          <w:szCs w:val="22"/>
          <w:lang w:val="mk-MK"/>
        </w:rPr>
        <w:t>Не е релевантно.</w:t>
      </w:r>
    </w:p>
    <w:p w:rsidR="00120D23" w:rsidRPr="000C643A" w:rsidRDefault="00120D23" w:rsidP="00120D23">
      <w:pPr>
        <w:ind w:right="-180"/>
        <w:jc w:val="both"/>
        <w:rPr>
          <w:rFonts w:ascii="StobiSerif Regular" w:hAnsi="StobiSerif Regular" w:cs="Arial"/>
          <w:b/>
          <w:sz w:val="22"/>
          <w:szCs w:val="22"/>
          <w:lang w:val="mk-MK"/>
        </w:rPr>
      </w:pPr>
    </w:p>
    <w:p w:rsidR="00120D23" w:rsidRPr="000C643A" w:rsidRDefault="00120D23" w:rsidP="00120D23">
      <w:pPr>
        <w:ind w:right="-180"/>
        <w:jc w:val="both"/>
        <w:rPr>
          <w:rFonts w:ascii="StobiSerif Regular" w:hAnsi="StobiSerif Regular" w:cs="Arial"/>
          <w:b/>
          <w:sz w:val="22"/>
          <w:szCs w:val="22"/>
          <w:lang w:val="mk-MK"/>
        </w:rPr>
      </w:pPr>
      <w:r w:rsidRPr="000C643A">
        <w:rPr>
          <w:rFonts w:ascii="StobiSerif Regular" w:hAnsi="StobiSerif Regular" w:cs="Arial"/>
          <w:b/>
          <w:sz w:val="22"/>
          <w:szCs w:val="22"/>
          <w:lang w:val="mk-MK"/>
        </w:rPr>
        <w:t>5. Дали е донесена одлука на Комисијата за заштита од конкуренцијата за компатибилноста на државната помош:</w:t>
      </w:r>
      <w:r w:rsidRPr="000C643A">
        <w:rPr>
          <w:rFonts w:ascii="StobiSerif Regular" w:hAnsi="StobiSerif Regular" w:cs="Arial"/>
          <w:b/>
          <w:sz w:val="22"/>
          <w:szCs w:val="22"/>
          <w:lang w:val="mk-MK"/>
        </w:rPr>
        <w:tab/>
      </w:r>
      <w:r w:rsidRPr="000C643A">
        <w:rPr>
          <w:rFonts w:ascii="StobiSerif Regular" w:hAnsi="StobiSerif Regular" w:cs="Arial"/>
          <w:b/>
          <w:sz w:val="22"/>
          <w:szCs w:val="22"/>
          <w:lang w:val="mk-MK"/>
        </w:rPr>
        <w:tab/>
      </w:r>
      <w:r w:rsidRPr="000C643A">
        <w:rPr>
          <w:rFonts w:ascii="StobiSerif Regular" w:hAnsi="StobiSerif Regular" w:cs="Arial"/>
          <w:b/>
          <w:sz w:val="22"/>
          <w:szCs w:val="22"/>
          <w:lang w:val="mk-MK"/>
        </w:rPr>
        <w:tab/>
      </w:r>
      <w:r w:rsidRPr="000C643A">
        <w:rPr>
          <w:rFonts w:ascii="StobiSerif Regular" w:hAnsi="StobiSerif Regular" w:cs="Arial"/>
          <w:b/>
          <w:sz w:val="22"/>
          <w:szCs w:val="22"/>
          <w:lang w:val="mk-MK"/>
        </w:rPr>
        <w:tab/>
        <w:t>НЕ</w:t>
      </w:r>
    </w:p>
    <w:p w:rsidR="00120D23" w:rsidRPr="000C643A" w:rsidRDefault="00120D23" w:rsidP="00120D23">
      <w:pPr>
        <w:ind w:right="-180"/>
        <w:rPr>
          <w:rFonts w:ascii="StobiSerif Regular" w:hAnsi="StobiSerif Regular" w:cs="Arial"/>
          <w:sz w:val="22"/>
          <w:szCs w:val="22"/>
          <w:lang w:val="mk-MK"/>
        </w:rPr>
      </w:pPr>
      <w:r w:rsidRPr="000C643A">
        <w:rPr>
          <w:rFonts w:ascii="StobiSerif Regular" w:hAnsi="StobiSerif Regular" w:cs="Arial"/>
          <w:sz w:val="22"/>
          <w:szCs w:val="22"/>
          <w:lang w:val="mk-MK"/>
        </w:rPr>
        <w:t>Не е релевантно.</w:t>
      </w:r>
    </w:p>
    <w:p w:rsidR="00120D23" w:rsidRPr="000C643A" w:rsidRDefault="00120D23" w:rsidP="00120D23">
      <w:pPr>
        <w:ind w:right="-180"/>
        <w:jc w:val="both"/>
        <w:rPr>
          <w:rFonts w:ascii="StobiSerif Regular" w:hAnsi="StobiSerif Regular" w:cs="Arial"/>
          <w:b/>
          <w:sz w:val="22"/>
          <w:szCs w:val="22"/>
          <w:lang w:val="mk-MK"/>
        </w:rPr>
      </w:pPr>
    </w:p>
    <w:p w:rsidR="00120D23" w:rsidRPr="000C643A" w:rsidRDefault="00120D23" w:rsidP="00120D23">
      <w:pPr>
        <w:ind w:right="-180"/>
        <w:jc w:val="both"/>
        <w:rPr>
          <w:rFonts w:ascii="StobiSerif Regular" w:hAnsi="StobiSerif Regular" w:cs="Arial"/>
          <w:b/>
          <w:sz w:val="22"/>
          <w:szCs w:val="22"/>
          <w:lang w:val="mk-MK"/>
        </w:rPr>
      </w:pPr>
      <w:r w:rsidRPr="000C643A">
        <w:rPr>
          <w:rFonts w:ascii="StobiSerif Regular" w:hAnsi="StobiSerif Regular" w:cs="Arial"/>
          <w:b/>
          <w:sz w:val="22"/>
          <w:szCs w:val="22"/>
          <w:lang w:val="mk-MK"/>
        </w:rPr>
        <w:t xml:space="preserve">6. Изјава за усогласеност на прописот со законодавството на Европската Унија:                                                                                    </w:t>
      </w:r>
      <w:r w:rsidRPr="000C643A">
        <w:rPr>
          <w:rFonts w:ascii="StobiSerif Regular" w:hAnsi="StobiSerif Regular" w:cs="Arial"/>
          <w:b/>
          <w:sz w:val="22"/>
          <w:szCs w:val="22"/>
        </w:rPr>
        <w:t xml:space="preserve">                     </w:t>
      </w:r>
      <w:r w:rsidRPr="000C643A">
        <w:rPr>
          <w:rFonts w:ascii="StobiSerif Regular" w:hAnsi="StobiSerif Regular" w:cs="Arial"/>
          <w:b/>
          <w:sz w:val="22"/>
          <w:szCs w:val="22"/>
          <w:lang w:val="mk-MK"/>
        </w:rPr>
        <w:t>НЕ</w:t>
      </w:r>
      <w:r w:rsidRPr="000C643A">
        <w:rPr>
          <w:rFonts w:ascii="StobiSerif Regular" w:hAnsi="StobiSerif Regular" w:cs="Arial"/>
          <w:sz w:val="22"/>
          <w:szCs w:val="22"/>
          <w:lang w:val="mk-MK"/>
        </w:rPr>
        <w:t xml:space="preserve">  </w:t>
      </w:r>
    </w:p>
    <w:p w:rsidR="00120D23" w:rsidRPr="000C643A" w:rsidRDefault="00120D23" w:rsidP="00120D23">
      <w:pPr>
        <w:ind w:right="-180"/>
        <w:jc w:val="both"/>
        <w:rPr>
          <w:rFonts w:ascii="StobiSerif Regular" w:hAnsi="StobiSerif Regular" w:cs="Arial"/>
          <w:sz w:val="22"/>
          <w:szCs w:val="22"/>
          <w:lang w:val="mk-MK"/>
        </w:rPr>
      </w:pPr>
      <w:r w:rsidRPr="000C643A">
        <w:rPr>
          <w:rFonts w:ascii="StobiSerif Regular" w:hAnsi="StobiSerif Regular" w:cs="Arial"/>
          <w:sz w:val="22"/>
          <w:szCs w:val="22"/>
          <w:lang w:val="mk-MK"/>
        </w:rPr>
        <w:t>Не е релевантно.</w:t>
      </w:r>
    </w:p>
    <w:p w:rsidR="00120D23" w:rsidRPr="000C643A" w:rsidRDefault="00120D23" w:rsidP="00120D23">
      <w:pPr>
        <w:ind w:right="-180"/>
        <w:rPr>
          <w:rFonts w:ascii="StobiSerif Regular" w:hAnsi="StobiSerif Regular"/>
          <w:b/>
          <w:sz w:val="22"/>
          <w:szCs w:val="22"/>
          <w:lang w:val="mk-MK"/>
        </w:rPr>
      </w:pPr>
    </w:p>
    <w:p w:rsidR="00120D23" w:rsidRPr="000C643A" w:rsidRDefault="00120D23" w:rsidP="00120D23">
      <w:pPr>
        <w:ind w:right="-180"/>
        <w:rPr>
          <w:rFonts w:ascii="StobiSerif Regular" w:hAnsi="StobiSerif Regular" w:cs="Arial"/>
          <w:sz w:val="22"/>
          <w:szCs w:val="22"/>
          <w:lang w:val="mk-MK"/>
        </w:rPr>
      </w:pPr>
      <w:r w:rsidRPr="000C643A">
        <w:rPr>
          <w:rFonts w:ascii="StobiSerif Regular" w:hAnsi="StobiSerif Regular"/>
          <w:b/>
          <w:sz w:val="22"/>
          <w:szCs w:val="22"/>
          <w:lang w:val="mk-MK"/>
        </w:rPr>
        <w:t>7.Усогласеност со превземените обврски од ратификуваните меѓународни договори:</w:t>
      </w:r>
      <w:r w:rsidRPr="000C643A">
        <w:rPr>
          <w:rFonts w:ascii="StobiSerif Regular" w:hAnsi="StobiSerif Regular" w:cs="Arial"/>
          <w:b/>
          <w:sz w:val="22"/>
          <w:szCs w:val="22"/>
          <w:lang w:val="mk-MK"/>
        </w:rPr>
        <w:t xml:space="preserve">                                                                                                            НЕ</w:t>
      </w:r>
      <w:r w:rsidRPr="000C643A">
        <w:rPr>
          <w:rFonts w:ascii="StobiSerif Regular" w:hAnsi="StobiSerif Regular" w:cs="Arial"/>
          <w:sz w:val="22"/>
          <w:szCs w:val="22"/>
          <w:lang w:val="mk-MK"/>
        </w:rPr>
        <w:t xml:space="preserve"> </w:t>
      </w:r>
    </w:p>
    <w:p w:rsidR="00120D23" w:rsidRPr="000C643A" w:rsidRDefault="00120D23" w:rsidP="00120D23">
      <w:pPr>
        <w:ind w:right="-180"/>
        <w:rPr>
          <w:rFonts w:ascii="StobiSerif Regular" w:hAnsi="StobiSerif Regular" w:cs="Arial"/>
          <w:sz w:val="22"/>
          <w:szCs w:val="22"/>
          <w:lang w:val="mk-MK"/>
        </w:rPr>
      </w:pPr>
      <w:r w:rsidRPr="000C643A">
        <w:rPr>
          <w:rFonts w:ascii="StobiSerif Regular" w:hAnsi="StobiSerif Regular" w:cs="Arial"/>
          <w:sz w:val="22"/>
          <w:szCs w:val="22"/>
          <w:lang w:val="mk-MK"/>
        </w:rPr>
        <w:t>Не е релевантно.</w:t>
      </w:r>
    </w:p>
    <w:p w:rsidR="00120D23" w:rsidRPr="000C643A" w:rsidRDefault="00120D23" w:rsidP="00120D23">
      <w:pPr>
        <w:ind w:right="-180"/>
        <w:rPr>
          <w:rFonts w:ascii="StobiSerif Regular" w:hAnsi="StobiSerif Regular"/>
          <w:b/>
          <w:sz w:val="22"/>
          <w:szCs w:val="22"/>
          <w:lang w:val="mk-MK"/>
        </w:rPr>
      </w:pPr>
    </w:p>
    <w:p w:rsidR="00120D23" w:rsidRPr="000C643A" w:rsidRDefault="00120D23" w:rsidP="00120D23">
      <w:pPr>
        <w:jc w:val="both"/>
        <w:rPr>
          <w:rFonts w:ascii="StobiSerif Regular" w:hAnsi="StobiSerif Regular"/>
          <w:sz w:val="22"/>
          <w:szCs w:val="22"/>
          <w:lang w:val="mk-MK"/>
        </w:rPr>
      </w:pPr>
      <w:r w:rsidRPr="000C643A">
        <w:rPr>
          <w:rFonts w:ascii="StobiSerif Regular" w:hAnsi="StobiSerif Regular" w:cs="Arial"/>
          <w:b/>
          <w:sz w:val="22"/>
          <w:szCs w:val="22"/>
          <w:lang w:val="mk-MK"/>
        </w:rPr>
        <w:t>8. Решение кое се препорачува (со образложение):</w:t>
      </w:r>
      <w:r w:rsidRPr="000C643A">
        <w:rPr>
          <w:rFonts w:ascii="StobiSerif Regular" w:hAnsi="StobiSerif Regular"/>
          <w:b/>
          <w:sz w:val="22"/>
          <w:szCs w:val="22"/>
          <w:lang w:val="mk-MK"/>
        </w:rPr>
        <w:t xml:space="preserve"> </w:t>
      </w:r>
      <w:r w:rsidRPr="000C643A">
        <w:rPr>
          <w:rFonts w:ascii="StobiSerif Regular" w:hAnsi="StobiSerif Regular" w:cs="Arial"/>
          <w:sz w:val="22"/>
          <w:szCs w:val="22"/>
          <w:lang w:val="mk-MK"/>
        </w:rPr>
        <w:t xml:space="preserve">Се предлага Владата да го разгледа и усвои Предлогот на Законот </w:t>
      </w:r>
      <w:r w:rsidRPr="000C643A">
        <w:rPr>
          <w:rFonts w:ascii="StobiSerif Regular" w:hAnsi="StobiSerif Regular"/>
          <w:sz w:val="22"/>
          <w:szCs w:val="22"/>
          <w:lang w:val="mk-MK"/>
        </w:rPr>
        <w:t>за изменување и дополнување на Законот за надворешни работи. Во прилог се доставува интегрираниот текст кој ги содржи сите предлози за измени и дополнувања.</w:t>
      </w:r>
    </w:p>
    <w:p w:rsidR="00120D23" w:rsidRPr="000C643A" w:rsidRDefault="00120D23" w:rsidP="00120D23">
      <w:pPr>
        <w:ind w:right="-180"/>
        <w:jc w:val="both"/>
        <w:rPr>
          <w:rFonts w:ascii="StobiSerif Regular" w:hAnsi="StobiSerif Regular" w:cs="Arial"/>
          <w:sz w:val="22"/>
          <w:szCs w:val="22"/>
          <w:lang w:val="mk-MK"/>
        </w:rPr>
      </w:pPr>
    </w:p>
    <w:p w:rsidR="00120D23" w:rsidRPr="000C643A" w:rsidRDefault="00120D23" w:rsidP="00120D23">
      <w:pPr>
        <w:ind w:right="-180"/>
        <w:jc w:val="both"/>
        <w:rPr>
          <w:rFonts w:ascii="StobiSerif Regular" w:hAnsi="StobiSerif Regular" w:cs="Arial"/>
          <w:sz w:val="22"/>
          <w:szCs w:val="22"/>
          <w:lang w:val="mk-MK"/>
        </w:rPr>
      </w:pPr>
      <w:r w:rsidRPr="000C643A">
        <w:rPr>
          <w:rFonts w:ascii="StobiSerif Regular" w:hAnsi="StobiSerif Regular"/>
          <w:b/>
          <w:sz w:val="22"/>
          <w:szCs w:val="22"/>
          <w:lang w:val="mk-MK"/>
        </w:rPr>
        <w:lastRenderedPageBreak/>
        <w:t>9.</w:t>
      </w:r>
      <w:r w:rsidRPr="000C643A">
        <w:rPr>
          <w:rFonts w:ascii="StobiSerif Regular" w:hAnsi="StobiSerif Regular" w:cs="Arial"/>
          <w:b/>
          <w:sz w:val="22"/>
          <w:szCs w:val="22"/>
          <w:lang w:val="mk-MK"/>
        </w:rPr>
        <w:t>Фискални импликации на материјалите што се предлагаат:</w:t>
      </w:r>
      <w:r w:rsidRPr="000C643A">
        <w:rPr>
          <w:rFonts w:ascii="StobiSerif Regular" w:hAnsi="StobiSerif Regular"/>
          <w:b/>
          <w:sz w:val="22"/>
          <w:szCs w:val="22"/>
          <w:lang w:val="mk-MK"/>
        </w:rPr>
        <w:t xml:space="preserve"> </w:t>
      </w:r>
      <w:r w:rsidRPr="000C643A">
        <w:rPr>
          <w:rFonts w:ascii="StobiSerif Regular" w:hAnsi="StobiSerif Regular" w:cs="Arial"/>
          <w:sz w:val="22"/>
          <w:szCs w:val="22"/>
          <w:lang w:val="mk-MK"/>
        </w:rPr>
        <w:t>Нема дополнителни трошоци, освен тековните</w:t>
      </w:r>
      <w:r w:rsidRPr="000C643A">
        <w:rPr>
          <w:rFonts w:ascii="StobiSerif Regular" w:hAnsi="StobiSerif Regular"/>
          <w:sz w:val="22"/>
          <w:szCs w:val="22"/>
          <w:lang w:val="mk-MK"/>
        </w:rPr>
        <w:t xml:space="preserve"> </w:t>
      </w:r>
      <w:r w:rsidRPr="000C643A">
        <w:rPr>
          <w:rFonts w:ascii="StobiSerif Regular" w:hAnsi="StobiSerif Regular" w:cs="Arial"/>
          <w:sz w:val="22"/>
          <w:szCs w:val="22"/>
          <w:lang w:val="mk-MK"/>
        </w:rPr>
        <w:t xml:space="preserve">предвидени во редовниот буџет на Министерството за надворешни работи. </w:t>
      </w:r>
    </w:p>
    <w:p w:rsidR="00120D23" w:rsidRPr="000C643A" w:rsidRDefault="00120D23" w:rsidP="00120D23">
      <w:pPr>
        <w:ind w:right="-180"/>
        <w:jc w:val="both"/>
        <w:rPr>
          <w:rFonts w:ascii="StobiSerif Regular" w:hAnsi="StobiSerif Regular" w:cs="Arial"/>
          <w:sz w:val="22"/>
          <w:szCs w:val="22"/>
          <w:lang w:val="mk-MK"/>
        </w:rPr>
      </w:pPr>
    </w:p>
    <w:p w:rsidR="00120D23" w:rsidRPr="000C643A" w:rsidRDefault="00120D23" w:rsidP="00120D23">
      <w:pPr>
        <w:ind w:right="-180"/>
        <w:jc w:val="both"/>
        <w:rPr>
          <w:rFonts w:ascii="StobiSerif Regular" w:hAnsi="StobiSerif Regular" w:cs="StobiSerif Regular"/>
          <w:sz w:val="22"/>
          <w:szCs w:val="22"/>
          <w:lang w:val="mk-MK"/>
        </w:rPr>
      </w:pPr>
      <w:r w:rsidRPr="000C643A">
        <w:rPr>
          <w:rFonts w:ascii="StobiSerif Regular" w:hAnsi="StobiSerif Regular" w:cs="Arial"/>
          <w:b/>
          <w:sz w:val="22"/>
          <w:szCs w:val="22"/>
          <w:lang w:val="mk-MK"/>
        </w:rPr>
        <w:t>10. Очекувани влијанија:</w:t>
      </w:r>
      <w:r w:rsidRPr="000C643A">
        <w:rPr>
          <w:rFonts w:ascii="StobiSerif Regular" w:hAnsi="StobiSerif Regular"/>
          <w:bCs/>
          <w:sz w:val="22"/>
          <w:szCs w:val="22"/>
          <w:lang w:val="mk-MK"/>
        </w:rPr>
        <w:t xml:space="preserve"> со измените и дополнувањата на Законот за надворешни работи ќе се изврши регулирање на материјата </w:t>
      </w:r>
      <w:r w:rsidRPr="000C643A">
        <w:rPr>
          <w:rFonts w:ascii="StobiSerif Regular" w:hAnsi="StobiSerif Regular"/>
          <w:sz w:val="22"/>
          <w:szCs w:val="22"/>
          <w:lang w:val="mk-MK"/>
        </w:rPr>
        <w:t xml:space="preserve">за продажба, купување, изнајмување, изградба, размена, давање и </w:t>
      </w:r>
      <w:r>
        <w:rPr>
          <w:rFonts w:ascii="StobiSerif Regular" w:hAnsi="StobiSerif Regular"/>
          <w:sz w:val="22"/>
          <w:szCs w:val="22"/>
          <w:lang w:val="mk-MK"/>
        </w:rPr>
        <w:t xml:space="preserve">престанок на правото </w:t>
      </w:r>
      <w:r w:rsidRPr="000C643A">
        <w:rPr>
          <w:rFonts w:ascii="StobiSerif Regular" w:hAnsi="StobiSerif Regular"/>
          <w:sz w:val="22"/>
          <w:szCs w:val="22"/>
        </w:rPr>
        <w:t xml:space="preserve"> </w:t>
      </w:r>
      <w:r w:rsidRPr="000C643A">
        <w:rPr>
          <w:rFonts w:ascii="StobiSerif Regular" w:hAnsi="StobiSerif Regular"/>
          <w:sz w:val="22"/>
          <w:szCs w:val="22"/>
          <w:lang w:val="mk-MK"/>
        </w:rPr>
        <w:t xml:space="preserve">на користење, давање и земање во закуп, давање и </w:t>
      </w:r>
      <w:r>
        <w:rPr>
          <w:rFonts w:ascii="StobiSerif Regular" w:hAnsi="StobiSerif Regular"/>
          <w:sz w:val="22"/>
          <w:szCs w:val="22"/>
          <w:lang w:val="mk-MK"/>
        </w:rPr>
        <w:t xml:space="preserve">примање на </w:t>
      </w:r>
      <w:r w:rsidRPr="000C643A">
        <w:rPr>
          <w:rFonts w:ascii="StobiSerif Regular" w:hAnsi="StobiSerif Regular"/>
          <w:sz w:val="22"/>
          <w:szCs w:val="22"/>
          <w:lang w:val="mk-MK"/>
        </w:rPr>
        <w:t xml:space="preserve">дар на </w:t>
      </w:r>
      <w:r w:rsidRPr="000C643A">
        <w:rPr>
          <w:rFonts w:ascii="StobiSerif Regular" w:hAnsi="StobiSerif Regular"/>
          <w:b/>
          <w:sz w:val="22"/>
          <w:szCs w:val="22"/>
          <w:lang w:val="mk-MK"/>
        </w:rPr>
        <w:t xml:space="preserve">недвижни ствари </w:t>
      </w:r>
      <w:r w:rsidRPr="000C643A">
        <w:rPr>
          <w:rFonts w:ascii="StobiSerif Regular" w:hAnsi="StobiSerif Regular"/>
          <w:sz w:val="22"/>
          <w:szCs w:val="22"/>
          <w:lang w:val="mk-MK"/>
        </w:rPr>
        <w:t>што ги употребуваат дипломатско - конзуларните претставништва на Република Македонија</w:t>
      </w:r>
      <w:r w:rsidRPr="000C643A">
        <w:rPr>
          <w:rStyle w:val="WW-DefaultParagraphFont"/>
          <w:rFonts w:ascii="StobiSerif Regular" w:hAnsi="StobiSerif Regular" w:cs="StobiSerif Regular"/>
          <w:sz w:val="22"/>
          <w:szCs w:val="22"/>
          <w:lang w:val="mk-MK"/>
        </w:rPr>
        <w:t xml:space="preserve">; како и </w:t>
      </w:r>
      <w:r w:rsidRPr="000C643A">
        <w:rPr>
          <w:rFonts w:ascii="StobiSerif Regular" w:hAnsi="StobiSerif Regular"/>
          <w:bCs/>
          <w:sz w:val="22"/>
          <w:szCs w:val="22"/>
          <w:lang w:val="mk-MK"/>
        </w:rPr>
        <w:t>п</w:t>
      </w:r>
      <w:r w:rsidRPr="000C643A">
        <w:rPr>
          <w:rStyle w:val="WW-DefaultParagraphFont"/>
          <w:rFonts w:ascii="StobiSerif Regular" w:hAnsi="StobiSerif Regular" w:cs="Arial"/>
          <w:sz w:val="22"/>
          <w:szCs w:val="22"/>
          <w:lang w:val="mk-MK"/>
        </w:rPr>
        <w:t xml:space="preserve">родажба, </w:t>
      </w:r>
      <w:r>
        <w:rPr>
          <w:rStyle w:val="WW-DefaultParagraphFont"/>
          <w:rFonts w:ascii="StobiSerif Regular" w:hAnsi="StobiSerif Regular" w:cs="Arial"/>
          <w:sz w:val="22"/>
          <w:szCs w:val="22"/>
          <w:lang w:val="mk-MK"/>
        </w:rPr>
        <w:t>размена,</w:t>
      </w:r>
      <w:r w:rsidRPr="000C643A">
        <w:rPr>
          <w:rStyle w:val="WW-DefaultParagraphFont"/>
          <w:rFonts w:ascii="StobiSerif Regular" w:hAnsi="StobiSerif Regular" w:cs="Arial"/>
          <w:sz w:val="22"/>
          <w:szCs w:val="22"/>
          <w:lang w:val="mk-MK"/>
        </w:rPr>
        <w:t xml:space="preserve"> давање и </w:t>
      </w:r>
      <w:r>
        <w:rPr>
          <w:rStyle w:val="WW-DefaultParagraphFont"/>
          <w:rFonts w:ascii="StobiSerif Regular" w:hAnsi="StobiSerif Regular" w:cs="Arial"/>
          <w:sz w:val="22"/>
          <w:szCs w:val="22"/>
          <w:lang w:val="mk-MK"/>
        </w:rPr>
        <w:t>престанок на правото</w:t>
      </w:r>
      <w:r w:rsidRPr="000C643A">
        <w:rPr>
          <w:rStyle w:val="WW-DefaultParagraphFont"/>
          <w:rFonts w:ascii="StobiSerif Regular" w:hAnsi="StobiSerif Regular" w:cs="Arial"/>
          <w:sz w:val="22"/>
          <w:szCs w:val="22"/>
          <w:lang w:val="mk-MK"/>
        </w:rPr>
        <w:t xml:space="preserve">  на користење, давање и </w:t>
      </w:r>
      <w:r>
        <w:rPr>
          <w:rStyle w:val="WW-DefaultParagraphFont"/>
          <w:rFonts w:ascii="StobiSerif Regular" w:hAnsi="StobiSerif Regular" w:cs="Arial"/>
          <w:sz w:val="22"/>
          <w:szCs w:val="22"/>
          <w:lang w:val="mk-MK"/>
        </w:rPr>
        <w:t>примање на</w:t>
      </w:r>
      <w:r w:rsidRPr="000C643A">
        <w:rPr>
          <w:rStyle w:val="WW-DefaultParagraphFont"/>
          <w:rFonts w:ascii="StobiSerif Regular" w:hAnsi="StobiSerif Regular" w:cs="Arial"/>
          <w:sz w:val="22"/>
          <w:szCs w:val="22"/>
          <w:lang w:val="mk-MK"/>
        </w:rPr>
        <w:t xml:space="preserve"> дар на </w:t>
      </w:r>
      <w:r w:rsidRPr="000C643A">
        <w:rPr>
          <w:rStyle w:val="WW-DefaultParagraphFont"/>
          <w:rFonts w:ascii="StobiSerif Regular" w:hAnsi="StobiSerif Regular" w:cs="Arial"/>
          <w:b/>
          <w:sz w:val="22"/>
          <w:szCs w:val="22"/>
          <w:lang w:val="mk-MK"/>
        </w:rPr>
        <w:t>движни ствари</w:t>
      </w:r>
      <w:r w:rsidRPr="000C643A">
        <w:rPr>
          <w:rStyle w:val="WW-DefaultParagraphFont"/>
          <w:rFonts w:ascii="StobiSerif Regular" w:hAnsi="StobiSerif Regular" w:cs="Arial"/>
          <w:sz w:val="22"/>
          <w:szCs w:val="22"/>
          <w:lang w:val="mk-MK"/>
        </w:rPr>
        <w:t xml:space="preserve"> </w:t>
      </w:r>
      <w:r w:rsidRPr="000C643A">
        <w:rPr>
          <w:rFonts w:ascii="StobiSerif Regular" w:hAnsi="StobiSerif Regular"/>
          <w:sz w:val="22"/>
          <w:szCs w:val="22"/>
          <w:lang w:val="mk-MK"/>
        </w:rPr>
        <w:t xml:space="preserve">што ги </w:t>
      </w:r>
      <w:r w:rsidRPr="000C643A">
        <w:rPr>
          <w:rStyle w:val="WW-DefaultParagraphFont1"/>
          <w:rFonts w:ascii="StobiSerif Regular" w:hAnsi="StobiSerif Regular"/>
          <w:sz w:val="22"/>
          <w:szCs w:val="22"/>
          <w:lang w:val="mk-MK"/>
        </w:rPr>
        <w:t>користат</w:t>
      </w:r>
      <w:r w:rsidRPr="000C643A">
        <w:rPr>
          <w:rFonts w:ascii="StobiSerif Regular" w:hAnsi="StobiSerif Regular"/>
          <w:sz w:val="22"/>
          <w:szCs w:val="22"/>
        </w:rPr>
        <w:t xml:space="preserve"> дипломатско</w:t>
      </w:r>
      <w:r w:rsidRPr="000C643A">
        <w:rPr>
          <w:rFonts w:ascii="StobiSerif Regular" w:hAnsi="StobiSerif Regular"/>
          <w:sz w:val="22"/>
          <w:szCs w:val="22"/>
          <w:lang w:val="mk-MK"/>
        </w:rPr>
        <w:t xml:space="preserve"> </w:t>
      </w:r>
      <w:r w:rsidRPr="000C643A">
        <w:rPr>
          <w:rFonts w:ascii="StobiSerif Regular" w:hAnsi="StobiSerif Regular"/>
          <w:sz w:val="22"/>
          <w:szCs w:val="22"/>
        </w:rPr>
        <w:t>-</w:t>
      </w:r>
      <w:r w:rsidRPr="000C643A">
        <w:rPr>
          <w:rFonts w:ascii="StobiSerif Regular" w:hAnsi="StobiSerif Regular"/>
          <w:sz w:val="22"/>
          <w:szCs w:val="22"/>
          <w:lang w:val="mk-MK"/>
        </w:rPr>
        <w:t xml:space="preserve"> </w:t>
      </w:r>
      <w:r w:rsidRPr="000C643A">
        <w:rPr>
          <w:rFonts w:ascii="StobiSerif Regular" w:hAnsi="StobiSerif Regular"/>
          <w:sz w:val="22"/>
          <w:szCs w:val="22"/>
        </w:rPr>
        <w:t>конзуларните претставништва на Република Македонија</w:t>
      </w:r>
      <w:r w:rsidRPr="000C643A">
        <w:rPr>
          <w:rFonts w:ascii="StobiSerif Regular" w:hAnsi="StobiSerif Regular"/>
          <w:sz w:val="22"/>
          <w:szCs w:val="22"/>
          <w:lang w:val="mk-MK"/>
        </w:rPr>
        <w:t xml:space="preserve"> </w:t>
      </w:r>
      <w:r w:rsidRPr="000C643A">
        <w:rPr>
          <w:rStyle w:val="WW-DefaultParagraphFont"/>
          <w:rFonts w:ascii="StobiSerif Regular" w:hAnsi="StobiSerif Regular" w:cs="Arial"/>
          <w:sz w:val="22"/>
          <w:szCs w:val="22"/>
          <w:lang w:val="mk-MK"/>
        </w:rPr>
        <w:t xml:space="preserve">и враќање на движни ствари од   </w:t>
      </w:r>
      <w:r w:rsidRPr="000C643A">
        <w:rPr>
          <w:rFonts w:ascii="StobiSerif Regular" w:hAnsi="StobiSerif Regular"/>
          <w:sz w:val="22"/>
          <w:szCs w:val="22"/>
        </w:rPr>
        <w:t>дипломатско</w:t>
      </w:r>
      <w:r w:rsidRPr="000C643A">
        <w:rPr>
          <w:rFonts w:ascii="StobiSerif Regular" w:hAnsi="StobiSerif Regular"/>
          <w:sz w:val="22"/>
          <w:szCs w:val="22"/>
          <w:lang w:val="mk-MK"/>
        </w:rPr>
        <w:t xml:space="preserve"> </w:t>
      </w:r>
      <w:r w:rsidRPr="000C643A">
        <w:rPr>
          <w:rFonts w:ascii="StobiSerif Regular" w:hAnsi="StobiSerif Regular"/>
          <w:sz w:val="22"/>
          <w:szCs w:val="22"/>
        </w:rPr>
        <w:t>–</w:t>
      </w:r>
      <w:r w:rsidRPr="000C643A">
        <w:rPr>
          <w:rFonts w:ascii="StobiSerif Regular" w:hAnsi="StobiSerif Regular"/>
          <w:sz w:val="22"/>
          <w:szCs w:val="22"/>
          <w:lang w:val="mk-MK"/>
        </w:rPr>
        <w:t xml:space="preserve"> </w:t>
      </w:r>
      <w:r w:rsidRPr="000C643A">
        <w:rPr>
          <w:rFonts w:ascii="StobiSerif Regular" w:hAnsi="StobiSerif Regular"/>
          <w:sz w:val="22"/>
          <w:szCs w:val="22"/>
        </w:rPr>
        <w:t>конзуларн</w:t>
      </w:r>
      <w:r w:rsidRPr="000C643A">
        <w:rPr>
          <w:rFonts w:ascii="StobiSerif Regular" w:hAnsi="StobiSerif Regular"/>
          <w:sz w:val="22"/>
          <w:szCs w:val="22"/>
          <w:lang w:val="mk-MK"/>
        </w:rPr>
        <w:t xml:space="preserve">о </w:t>
      </w:r>
      <w:r w:rsidRPr="000C643A">
        <w:rPr>
          <w:rFonts w:ascii="StobiSerif Regular" w:hAnsi="StobiSerif Regular"/>
          <w:sz w:val="22"/>
          <w:szCs w:val="22"/>
        </w:rPr>
        <w:t>претставништв</w:t>
      </w:r>
      <w:r w:rsidRPr="000C643A">
        <w:rPr>
          <w:rFonts w:ascii="StobiSerif Regular" w:hAnsi="StobiSerif Regular"/>
          <w:sz w:val="22"/>
          <w:szCs w:val="22"/>
          <w:lang w:val="mk-MK"/>
        </w:rPr>
        <w:t>о</w:t>
      </w:r>
      <w:r w:rsidRPr="000C643A">
        <w:rPr>
          <w:rFonts w:ascii="StobiSerif Regular" w:hAnsi="StobiSerif Regular"/>
          <w:sz w:val="22"/>
          <w:szCs w:val="22"/>
        </w:rPr>
        <w:t xml:space="preserve"> </w:t>
      </w:r>
      <w:r w:rsidRPr="000C643A">
        <w:rPr>
          <w:rFonts w:ascii="StobiSerif Regular" w:hAnsi="StobiSerif Regular"/>
          <w:sz w:val="22"/>
          <w:szCs w:val="22"/>
          <w:lang w:val="mk-MK"/>
        </w:rPr>
        <w:t>во Министерството за надворешни работи која сега не е регулирана. Со п</w:t>
      </w:r>
      <w:r w:rsidRPr="000C643A">
        <w:rPr>
          <w:rStyle w:val="WW-DefaultParagraphFont"/>
          <w:rFonts w:ascii="StobiSerif Regular" w:hAnsi="StobiSerif Regular" w:cs="StobiSerif Regular"/>
          <w:sz w:val="22"/>
          <w:szCs w:val="22"/>
          <w:lang w:val="mk-MK"/>
        </w:rPr>
        <w:t xml:space="preserve">рецизирање на изборот на шефови на дипломатско - конзуларни претставништва </w:t>
      </w:r>
      <w:r w:rsidRPr="000C643A">
        <w:rPr>
          <w:rFonts w:ascii="StobiSerif Regular" w:hAnsi="StobiSerif Regular" w:cs="StobiSerif Regular"/>
          <w:sz w:val="22"/>
          <w:szCs w:val="22"/>
          <w:lang w:val="mk-MK"/>
        </w:rPr>
        <w:t xml:space="preserve">ќе се придонесе за натамошно развивање и подигање на нивото на професионалната дипломатија и за доближување на дипломатската практика со онаа на земјите членки на Европската Унија и пошироко. Се уредува постапка за упатување во дипломатско – конзуларните претставништва на вработени од </w:t>
      </w:r>
      <w:r w:rsidRPr="000C643A">
        <w:rPr>
          <w:rFonts w:ascii="StobiSerif Regular" w:hAnsi="StobiSerif Regular" w:cs="Arial"/>
          <w:sz w:val="22"/>
          <w:szCs w:val="22"/>
          <w:lang w:eastAsia="mk-MK"/>
        </w:rPr>
        <w:t xml:space="preserve">член 14 став 1 група II од Законот за вработените во јавниот сектор, и </w:t>
      </w:r>
      <w:r w:rsidRPr="000C643A">
        <w:rPr>
          <w:rFonts w:ascii="StobiSerif Regular" w:hAnsi="StobiSerif Regular" w:cs="Arial"/>
          <w:sz w:val="22"/>
          <w:szCs w:val="22"/>
        </w:rPr>
        <w:t xml:space="preserve">за </w:t>
      </w:r>
      <w:r w:rsidRPr="000C643A">
        <w:rPr>
          <w:rFonts w:ascii="StobiSerif Regular" w:hAnsi="StobiSerif Regular" w:cs="Arial"/>
          <w:sz w:val="22"/>
          <w:szCs w:val="22"/>
          <w:lang w:val="mk-MK"/>
        </w:rPr>
        <w:t xml:space="preserve">вработени </w:t>
      </w:r>
      <w:r w:rsidRPr="000C643A">
        <w:rPr>
          <w:rFonts w:ascii="StobiSerif Regular" w:hAnsi="StobiSerif Regular" w:cs="Arial"/>
          <w:sz w:val="22"/>
          <w:szCs w:val="22"/>
        </w:rPr>
        <w:t>кои работат на економски активности за привлекување на странски инвестиции и промоција на извозот</w:t>
      </w:r>
      <w:r w:rsidRPr="000C643A">
        <w:rPr>
          <w:rFonts w:ascii="StobiSerif Regular" w:hAnsi="StobiSerif Regular" w:cs="Arial"/>
          <w:sz w:val="22"/>
          <w:szCs w:val="22"/>
          <w:lang w:val="mk-MK"/>
        </w:rPr>
        <w:t>,</w:t>
      </w:r>
      <w:r w:rsidRPr="000C643A">
        <w:rPr>
          <w:rFonts w:ascii="StobiSerif Regular" w:hAnsi="StobiSerif Regular" w:cs="StobiSerif Regular"/>
          <w:sz w:val="22"/>
          <w:szCs w:val="22"/>
          <w:lang w:val="mk-MK"/>
        </w:rPr>
        <w:t xml:space="preserve"> што придонесува за</w:t>
      </w:r>
      <w:r>
        <w:rPr>
          <w:rFonts w:ascii="StobiSerif Regular" w:hAnsi="StobiSerif Regular" w:cs="StobiSerif Regular"/>
          <w:sz w:val="22"/>
          <w:szCs w:val="22"/>
          <w:lang w:val="mk-MK"/>
        </w:rPr>
        <w:t xml:space="preserve"> прилагодување на нормативната </w:t>
      </w:r>
      <w:r w:rsidRPr="000C643A">
        <w:rPr>
          <w:rFonts w:ascii="StobiSerif Regular" w:hAnsi="StobiSerif Regular" w:cs="StobiSerif Regular"/>
          <w:sz w:val="22"/>
          <w:szCs w:val="22"/>
          <w:lang w:val="mk-MK"/>
        </w:rPr>
        <w:t xml:space="preserve"> со фактичката состојба. Исто така, </w:t>
      </w:r>
      <w:r w:rsidRPr="000C643A">
        <w:rPr>
          <w:rFonts w:ascii="StobiSerif Regular" w:hAnsi="StobiSerif Regular" w:cs="StobiSerif Regular"/>
          <w:sz w:val="22"/>
          <w:szCs w:val="22"/>
        </w:rPr>
        <w:t>се избегнува м</w:t>
      </w:r>
      <w:r w:rsidRPr="000C643A">
        <w:rPr>
          <w:rFonts w:ascii="StobiSerif Regular" w:hAnsi="StobiSerif Regular" w:cs="StobiSerif Regular"/>
          <w:sz w:val="22"/>
          <w:szCs w:val="22"/>
          <w:lang w:val="mk-MK"/>
        </w:rPr>
        <w:t>о</w:t>
      </w:r>
      <w:r w:rsidRPr="000C643A">
        <w:rPr>
          <w:rFonts w:ascii="StobiSerif Regular" w:hAnsi="StobiSerif Regular" w:cs="StobiSerif Regular"/>
          <w:sz w:val="22"/>
          <w:szCs w:val="22"/>
        </w:rPr>
        <w:t>жна неусогласеност на</w:t>
      </w:r>
      <w:r w:rsidRPr="000C643A">
        <w:rPr>
          <w:rFonts w:ascii="StobiSerif Regular" w:hAnsi="StobiSerif Regular" w:cs="StobiSerif Regular"/>
          <w:sz w:val="22"/>
          <w:szCs w:val="22"/>
          <w:lang w:val="mk-MK"/>
        </w:rPr>
        <w:t xml:space="preserve"> услови за пензионирање на дипломатите според старосните критериуми со законите кои ја регулираат оваа материја како</w:t>
      </w:r>
      <w:r w:rsidRPr="000C643A">
        <w:rPr>
          <w:rFonts w:ascii="StobiSerif Regular" w:hAnsi="StobiSerif Regular" w:cs="StobiSerif Regular"/>
          <w:sz w:val="22"/>
          <w:szCs w:val="22"/>
        </w:rPr>
        <w:t xml:space="preserve"> lex specialis. </w:t>
      </w:r>
    </w:p>
    <w:p w:rsidR="00120D23" w:rsidRPr="000C643A" w:rsidRDefault="00120D23" w:rsidP="00120D23">
      <w:pPr>
        <w:ind w:right="-180"/>
        <w:jc w:val="both"/>
        <w:rPr>
          <w:rFonts w:ascii="StobiSerif Regular" w:hAnsi="StobiSerif Regular" w:cs="Arial"/>
          <w:color w:val="FF0000"/>
          <w:sz w:val="22"/>
          <w:szCs w:val="22"/>
          <w:lang w:val="mk-MK"/>
        </w:rPr>
      </w:pPr>
    </w:p>
    <w:p w:rsidR="00120D23" w:rsidRPr="000C643A" w:rsidRDefault="00120D23" w:rsidP="00120D23">
      <w:pPr>
        <w:ind w:right="-180"/>
        <w:jc w:val="both"/>
        <w:rPr>
          <w:rFonts w:ascii="StobiSerif Regular" w:hAnsi="StobiSerif Regular"/>
          <w:b/>
          <w:bCs/>
          <w:sz w:val="22"/>
          <w:szCs w:val="22"/>
          <w:lang w:val="mk-MK"/>
        </w:rPr>
      </w:pPr>
      <w:r w:rsidRPr="000C643A">
        <w:rPr>
          <w:rFonts w:ascii="StobiSerif Regular" w:hAnsi="StobiSerif Regular" w:cs="Arial"/>
          <w:b/>
          <w:sz w:val="22"/>
          <w:szCs w:val="22"/>
          <w:lang w:val="mk-MK"/>
        </w:rPr>
        <w:t>10.Оценка на Секретаријатот за законодавство по материјалот</w:t>
      </w:r>
      <w:r w:rsidRPr="000C643A">
        <w:rPr>
          <w:rFonts w:ascii="StobiSerif Regular" w:hAnsi="StobiSerif Regular" w:cs="Arial"/>
          <w:b/>
          <w:bCs/>
          <w:sz w:val="22"/>
          <w:szCs w:val="22"/>
          <w:lang w:val="mk-MK"/>
        </w:rPr>
        <w:t>:</w:t>
      </w:r>
      <w:r w:rsidRPr="000C643A">
        <w:rPr>
          <w:rFonts w:ascii="StobiSerif Regular" w:hAnsi="StobiSerif Regular"/>
          <w:bCs/>
          <w:sz w:val="22"/>
          <w:szCs w:val="22"/>
          <w:lang w:val="mk-MK"/>
        </w:rPr>
        <w:t xml:space="preserve">       ДА</w:t>
      </w:r>
    </w:p>
    <w:p w:rsidR="00120D23" w:rsidRPr="000C643A" w:rsidRDefault="00120D23" w:rsidP="00120D23">
      <w:pPr>
        <w:ind w:right="-180"/>
        <w:jc w:val="both"/>
        <w:rPr>
          <w:rFonts w:ascii="StobiSerif Regular" w:hAnsi="StobiSerif Regular"/>
          <w:sz w:val="22"/>
          <w:szCs w:val="22"/>
          <w:lang w:val="mk-MK"/>
        </w:rPr>
      </w:pPr>
    </w:p>
    <w:p w:rsidR="00120D23" w:rsidRPr="000C643A" w:rsidRDefault="00120D23" w:rsidP="00120D23">
      <w:pPr>
        <w:ind w:right="-180"/>
        <w:jc w:val="both"/>
        <w:rPr>
          <w:rFonts w:ascii="StobiSerif Regular" w:hAnsi="StobiSerif Regular"/>
          <w:b/>
          <w:bCs/>
          <w:sz w:val="22"/>
          <w:szCs w:val="22"/>
          <w:lang w:val="mk-MK"/>
        </w:rPr>
      </w:pPr>
      <w:r w:rsidRPr="000C643A">
        <w:rPr>
          <w:rFonts w:ascii="StobiSerif Regular" w:hAnsi="StobiSerif Regular" w:cs="Arial"/>
          <w:b/>
          <w:sz w:val="22"/>
          <w:szCs w:val="22"/>
          <w:lang w:val="mk-MK"/>
        </w:rPr>
        <w:t>11.Оценка на Министерството за информатичко општество и администрација по материјалот</w:t>
      </w:r>
      <w:r w:rsidRPr="000C643A">
        <w:rPr>
          <w:rFonts w:ascii="StobiSerif Regular" w:hAnsi="StobiSerif Regular" w:cs="Arial"/>
          <w:b/>
          <w:bCs/>
          <w:sz w:val="22"/>
          <w:szCs w:val="22"/>
          <w:lang w:val="mk-MK"/>
        </w:rPr>
        <w:t>:                                                                /</w:t>
      </w:r>
    </w:p>
    <w:p w:rsidR="00120D23" w:rsidRPr="000C643A" w:rsidRDefault="00120D23" w:rsidP="00120D23">
      <w:pPr>
        <w:pStyle w:val="BodyText"/>
        <w:ind w:right="-180"/>
        <w:jc w:val="both"/>
        <w:rPr>
          <w:rFonts w:ascii="StobiSerif Regular" w:hAnsi="StobiSerif Regular" w:cs="Arial"/>
          <w:sz w:val="22"/>
          <w:szCs w:val="22"/>
          <w:lang w:val="mk-MK"/>
        </w:rPr>
      </w:pPr>
    </w:p>
    <w:p w:rsidR="00120D23" w:rsidRPr="000C643A" w:rsidRDefault="00120D23" w:rsidP="00120D23">
      <w:pPr>
        <w:pStyle w:val="BodyText"/>
        <w:ind w:right="-180"/>
        <w:jc w:val="both"/>
        <w:rPr>
          <w:rFonts w:ascii="StobiSerif Regular" w:hAnsi="StobiSerif Regular" w:cs="Arial"/>
          <w:sz w:val="22"/>
          <w:szCs w:val="22"/>
          <w:lang w:val="mk-MK"/>
        </w:rPr>
      </w:pPr>
      <w:r w:rsidRPr="000C643A">
        <w:rPr>
          <w:rFonts w:ascii="StobiSerif Regular" w:hAnsi="StobiSerif Regular" w:cs="Arial"/>
          <w:sz w:val="22"/>
          <w:szCs w:val="22"/>
          <w:lang w:val="mk-MK"/>
        </w:rPr>
        <w:t>12. Клучни елементи за информирање на јавноста:</w:t>
      </w:r>
      <w:r w:rsidRPr="000C643A">
        <w:rPr>
          <w:rFonts w:ascii="StobiSerif Regular" w:hAnsi="StobiSerif Regular"/>
          <w:b w:val="0"/>
          <w:sz w:val="22"/>
          <w:szCs w:val="22"/>
          <w:lang w:val="mk-MK"/>
        </w:rPr>
        <w:t xml:space="preserve"> </w:t>
      </w:r>
      <w:r w:rsidRPr="000C643A">
        <w:rPr>
          <w:rFonts w:ascii="StobiSerif Regular" w:hAnsi="StobiSerif Regular" w:cs="Arial"/>
          <w:b w:val="0"/>
          <w:sz w:val="22"/>
          <w:szCs w:val="22"/>
          <w:lang w:val="mk-MK"/>
        </w:rPr>
        <w:t xml:space="preserve"> </w:t>
      </w:r>
      <w:r w:rsidRPr="000C643A">
        <w:rPr>
          <w:rFonts w:ascii="StobiSerif Regular" w:hAnsi="StobiSerif Regular" w:cs="Arial"/>
          <w:sz w:val="22"/>
          <w:szCs w:val="22"/>
          <w:lang w:val="mk-MK"/>
        </w:rPr>
        <w:t xml:space="preserve"> </w:t>
      </w:r>
    </w:p>
    <w:p w:rsidR="00120D23" w:rsidRPr="000C643A" w:rsidRDefault="00120D23" w:rsidP="00120D23">
      <w:pPr>
        <w:ind w:right="-180"/>
        <w:jc w:val="both"/>
        <w:rPr>
          <w:rFonts w:ascii="StobiSerif Regular" w:hAnsi="StobiSerif Regular" w:cs="Arial"/>
          <w:sz w:val="22"/>
          <w:szCs w:val="22"/>
          <w:lang w:val="mk-MK"/>
        </w:rPr>
      </w:pPr>
      <w:r w:rsidRPr="000C643A">
        <w:rPr>
          <w:rFonts w:ascii="StobiSerif Regular" w:hAnsi="StobiSerif Regular" w:cs="Arial"/>
          <w:sz w:val="22"/>
          <w:szCs w:val="22"/>
          <w:lang w:val="mk-MK"/>
        </w:rPr>
        <w:t xml:space="preserve">Имајќи ги во предвид заложбите на Владата на Република Македонија за унапредување на активностите во </w:t>
      </w:r>
      <w:r w:rsidRPr="000C643A">
        <w:rPr>
          <w:rFonts w:ascii="StobiSerif Regular" w:hAnsi="StobiSerif Regular" w:cs="Arial"/>
          <w:sz w:val="22"/>
          <w:szCs w:val="22"/>
        </w:rPr>
        <w:t>привлекување на странски инвестиции и промоција на извозот</w:t>
      </w:r>
      <w:r w:rsidRPr="000C643A">
        <w:rPr>
          <w:rFonts w:ascii="StobiSerif Regular" w:hAnsi="StobiSerif Regular" w:cs="Arial"/>
          <w:sz w:val="22"/>
          <w:szCs w:val="22"/>
          <w:lang w:val="mk-MK"/>
        </w:rPr>
        <w:t xml:space="preserve">, со овој Предлог треба да се елиминираат одредени проблеми кои се појавија со примена на Законот и бараат нивно надминување. </w:t>
      </w:r>
    </w:p>
    <w:p w:rsidR="00120D23" w:rsidRPr="000C643A" w:rsidRDefault="00120D23" w:rsidP="00120D23">
      <w:pPr>
        <w:pStyle w:val="BodyText"/>
        <w:ind w:right="-180"/>
        <w:jc w:val="both"/>
        <w:rPr>
          <w:rFonts w:ascii="StobiSerif Regular" w:hAnsi="StobiSerif Regular" w:cs="Arial"/>
          <w:b w:val="0"/>
          <w:sz w:val="22"/>
          <w:szCs w:val="22"/>
          <w:lang w:val="mk-MK"/>
        </w:rPr>
      </w:pPr>
      <w:r w:rsidRPr="000C643A">
        <w:rPr>
          <w:rFonts w:ascii="StobiSerif Regular" w:hAnsi="StobiSerif Regular" w:cs="Arial"/>
          <w:b w:val="0"/>
          <w:sz w:val="22"/>
          <w:szCs w:val="22"/>
          <w:lang w:val="mk-MK"/>
        </w:rPr>
        <w:t xml:space="preserve">Целта на Предлог – законот за изменување и дополнување на Законот за надворешни работи е зголемување на ефикасноста на македонската дипломатија, како и усогласување со регулативата и искуствата на другите држави. </w:t>
      </w:r>
    </w:p>
    <w:p w:rsidR="00120D23" w:rsidRPr="000C643A" w:rsidRDefault="00120D23" w:rsidP="00120D23">
      <w:pPr>
        <w:pStyle w:val="BodyText"/>
        <w:ind w:right="-180"/>
        <w:jc w:val="both"/>
        <w:rPr>
          <w:rFonts w:ascii="StobiSerif Regular" w:hAnsi="StobiSerif Regular" w:cs="Arial"/>
          <w:b w:val="0"/>
          <w:sz w:val="22"/>
          <w:szCs w:val="22"/>
          <w:lang w:val="mk-MK"/>
        </w:rPr>
      </w:pPr>
      <w:r w:rsidRPr="000C643A">
        <w:rPr>
          <w:rFonts w:ascii="StobiSerif Regular" w:hAnsi="StobiSerif Regular" w:cs="Arial"/>
          <w:b w:val="0"/>
          <w:sz w:val="22"/>
          <w:szCs w:val="22"/>
          <w:lang w:val="mk-MK"/>
        </w:rPr>
        <w:t xml:space="preserve">Имајќи ја предвид примената на одредбите на Законот за надворешни работи, Министерството за надворешни работи, како надлежна институција за негова имплементација, се соочи со одредени предизвици што преставува основ за ревидирање  на одредени решенија уредени во законот. </w:t>
      </w:r>
    </w:p>
    <w:p w:rsidR="00120D23" w:rsidRPr="000C643A" w:rsidRDefault="00120D23" w:rsidP="00120D23">
      <w:pPr>
        <w:ind w:right="-180"/>
        <w:jc w:val="both"/>
        <w:rPr>
          <w:rFonts w:ascii="StobiSerif Regular" w:hAnsi="StobiSerif Regular" w:cs="Arial"/>
          <w:sz w:val="22"/>
          <w:szCs w:val="22"/>
          <w:lang w:val="mk-MK"/>
        </w:rPr>
      </w:pPr>
      <w:r w:rsidRPr="000C643A">
        <w:rPr>
          <w:rFonts w:ascii="StobiSerif Regular" w:hAnsi="StobiSerif Regular" w:cs="Arial"/>
          <w:sz w:val="22"/>
          <w:szCs w:val="22"/>
          <w:lang w:val="mk-MK"/>
        </w:rPr>
        <w:lastRenderedPageBreak/>
        <w:t xml:space="preserve">Предлогот на законот претставува продолжение на постојаните напори за континуирано подобрување и приспособување на законската рамка на вршењето на надворешните работи, а се содржани одредби кои се однесуваат на: </w:t>
      </w:r>
    </w:p>
    <w:p w:rsidR="00120D23" w:rsidRDefault="00120D23" w:rsidP="00120D23">
      <w:pPr>
        <w:ind w:right="-180"/>
        <w:jc w:val="both"/>
        <w:rPr>
          <w:rFonts w:ascii="StobiSerif Regular" w:hAnsi="StobiSerif Regular" w:cs="StobiSerif Regular"/>
          <w:sz w:val="22"/>
          <w:szCs w:val="22"/>
          <w:lang w:val="mk-MK"/>
        </w:rPr>
      </w:pPr>
      <w:r w:rsidRPr="000C643A">
        <w:rPr>
          <w:rFonts w:ascii="StobiSerif Regular" w:hAnsi="StobiSerif Regular" w:cs="Arial"/>
          <w:sz w:val="22"/>
          <w:szCs w:val="22"/>
          <w:lang w:val="mk-MK"/>
        </w:rPr>
        <w:t xml:space="preserve">    -</w:t>
      </w:r>
      <w:r w:rsidRPr="000C643A">
        <w:rPr>
          <w:rFonts w:ascii="StobiSerif Regular" w:hAnsi="StobiSerif Regular"/>
          <w:bCs/>
          <w:sz w:val="22"/>
          <w:szCs w:val="22"/>
          <w:lang w:val="mk-MK"/>
        </w:rPr>
        <w:t xml:space="preserve"> регулирање на материјата </w:t>
      </w:r>
      <w:r w:rsidRPr="000C643A">
        <w:rPr>
          <w:rFonts w:ascii="StobiSerif Regular" w:hAnsi="StobiSerif Regular"/>
          <w:sz w:val="22"/>
          <w:szCs w:val="22"/>
          <w:lang w:val="mk-MK"/>
        </w:rPr>
        <w:t>за користење и располагање со движни и недвижн</w:t>
      </w:r>
      <w:r>
        <w:rPr>
          <w:rFonts w:ascii="StobiSerif Regular" w:hAnsi="StobiSerif Regular"/>
          <w:sz w:val="22"/>
          <w:szCs w:val="22"/>
          <w:lang w:val="mk-MK"/>
        </w:rPr>
        <w:t xml:space="preserve">и ствари </w:t>
      </w:r>
      <w:r w:rsidRPr="000C643A">
        <w:rPr>
          <w:rFonts w:ascii="StobiSerif Regular" w:hAnsi="StobiSerif Regular"/>
          <w:sz w:val="22"/>
          <w:szCs w:val="22"/>
          <w:lang w:val="mk-MK"/>
        </w:rPr>
        <w:t>што г</w:t>
      </w:r>
      <w:r>
        <w:rPr>
          <w:rFonts w:ascii="StobiSerif Regular" w:hAnsi="StobiSerif Regular"/>
          <w:sz w:val="22"/>
          <w:szCs w:val="22"/>
          <w:lang w:val="mk-MK"/>
        </w:rPr>
        <w:t>и</w:t>
      </w:r>
      <w:r w:rsidRPr="000C643A">
        <w:rPr>
          <w:rFonts w:ascii="StobiSerif Regular" w:hAnsi="StobiSerif Regular"/>
          <w:sz w:val="22"/>
          <w:szCs w:val="22"/>
          <w:lang w:val="mk-MK"/>
        </w:rPr>
        <w:t xml:space="preserve"> користат дипломатско – конзуларните претставништва на Република Македонија, која во моментов не е регулирана со закон, што </w:t>
      </w:r>
      <w:r w:rsidRPr="000C643A">
        <w:rPr>
          <w:rFonts w:ascii="StobiSerif Regular" w:hAnsi="StobiSerif Regular" w:cs="StobiSerif Regular"/>
          <w:sz w:val="22"/>
          <w:szCs w:val="22"/>
          <w:lang w:val="mk-MK"/>
        </w:rPr>
        <w:t>ќе придонесе за многу повисоко ниво на у</w:t>
      </w:r>
      <w:r>
        <w:rPr>
          <w:rFonts w:ascii="StobiSerif Regular" w:hAnsi="StobiSerif Regular" w:cs="StobiSerif Regular"/>
          <w:sz w:val="22"/>
          <w:szCs w:val="22"/>
          <w:lang w:val="mk-MK"/>
        </w:rPr>
        <w:t xml:space="preserve">правување со дипломатскиот имот; </w:t>
      </w:r>
    </w:p>
    <w:p w:rsidR="00120D23" w:rsidRPr="000C643A" w:rsidRDefault="00120D23" w:rsidP="00120D23">
      <w:pPr>
        <w:ind w:right="-180"/>
        <w:jc w:val="both"/>
        <w:rPr>
          <w:rFonts w:ascii="StobiSerif Regular" w:hAnsi="StobiSerif Regular"/>
          <w:sz w:val="22"/>
          <w:szCs w:val="22"/>
          <w:lang w:val="mk-MK"/>
        </w:rPr>
      </w:pPr>
      <w:r w:rsidRPr="000C643A">
        <w:rPr>
          <w:rFonts w:ascii="StobiSerif Regular" w:hAnsi="StobiSerif Regular"/>
          <w:sz w:val="22"/>
          <w:szCs w:val="22"/>
          <w:lang w:val="mk-MK"/>
        </w:rPr>
        <w:t>- го уредува соодносот на шефови на ДКП</w:t>
      </w:r>
      <w:r>
        <w:rPr>
          <w:rFonts w:ascii="StobiSerif Regular" w:hAnsi="StobiSerif Regular"/>
          <w:sz w:val="22"/>
          <w:szCs w:val="22"/>
          <w:lang w:val="mk-MK"/>
        </w:rPr>
        <w:t xml:space="preserve"> - ва</w:t>
      </w:r>
      <w:r w:rsidRPr="000C643A">
        <w:rPr>
          <w:rFonts w:ascii="StobiSerif Regular" w:hAnsi="StobiSerif Regular"/>
          <w:sz w:val="22"/>
          <w:szCs w:val="22"/>
          <w:lang w:val="mk-MK"/>
        </w:rPr>
        <w:t xml:space="preserve"> од редот на вработени во Министерствово за надворешни работи со високи дипломатски звања и од редот на </w:t>
      </w:r>
      <w:r w:rsidRPr="000C643A">
        <w:rPr>
          <w:rFonts w:ascii="StobiSerif Regular" w:hAnsi="StobiSerif Regular"/>
          <w:sz w:val="22"/>
          <w:szCs w:val="22"/>
        </w:rPr>
        <w:t>вработените во јавниот сектор, актуелни или поранешни избрани и именувани лица во законодавната, извршната, судската и локалната власт, и поранешни дипломати</w:t>
      </w:r>
      <w:r>
        <w:rPr>
          <w:rFonts w:ascii="StobiSerif Regular" w:hAnsi="StobiSerif Regular"/>
          <w:sz w:val="22"/>
          <w:szCs w:val="22"/>
          <w:lang w:val="mk-MK"/>
        </w:rPr>
        <w:t>,</w:t>
      </w:r>
      <w:r w:rsidRPr="000C643A">
        <w:rPr>
          <w:rFonts w:ascii="StobiSerif Regular" w:hAnsi="StobiSerif Regular"/>
          <w:sz w:val="22"/>
          <w:szCs w:val="22"/>
          <w:lang w:val="mk-MK"/>
        </w:rPr>
        <w:t xml:space="preserve"> како и </w:t>
      </w:r>
      <w:r w:rsidRPr="000C643A">
        <w:rPr>
          <w:rFonts w:ascii="StobiSerif Regular" w:hAnsi="StobiSerif Regular"/>
          <w:sz w:val="22"/>
          <w:szCs w:val="22"/>
        </w:rPr>
        <w:t>од редот на истакнати личности од надворешната политика, меѓународните односи, науката, културата, спортот и деловната заедница</w:t>
      </w:r>
      <w:r w:rsidRPr="000C643A">
        <w:rPr>
          <w:rFonts w:ascii="StobiSerif Regular" w:hAnsi="StobiSerif Regular"/>
          <w:sz w:val="22"/>
          <w:szCs w:val="22"/>
          <w:lang w:val="mk-MK"/>
        </w:rPr>
        <w:t>;</w:t>
      </w:r>
    </w:p>
    <w:p w:rsidR="00120D23" w:rsidRPr="000C643A" w:rsidRDefault="00120D23" w:rsidP="00120D23">
      <w:pPr>
        <w:ind w:right="-180"/>
        <w:jc w:val="both"/>
        <w:rPr>
          <w:rFonts w:ascii="StobiSerif Regular" w:hAnsi="StobiSerif Regular" w:cs="Arial"/>
          <w:sz w:val="22"/>
          <w:szCs w:val="22"/>
          <w:lang w:val="mk-MK"/>
        </w:rPr>
      </w:pPr>
      <w:r w:rsidRPr="000C643A">
        <w:rPr>
          <w:rFonts w:ascii="StobiSerif Regular" w:hAnsi="StobiSerif Regular"/>
          <w:sz w:val="22"/>
          <w:szCs w:val="22"/>
          <w:lang w:val="mk-MK"/>
        </w:rPr>
        <w:t>- се прецизира постапката</w:t>
      </w:r>
      <w:r w:rsidRPr="000C643A">
        <w:rPr>
          <w:rFonts w:ascii="StobiSerif Regular" w:hAnsi="StobiSerif Regular" w:cs="StobiSerif Regular"/>
          <w:sz w:val="22"/>
          <w:szCs w:val="22"/>
          <w:lang w:val="mk-MK"/>
        </w:rPr>
        <w:t xml:space="preserve"> за упатување во дипломатско – конзуларни претставништва на вработени од институции во јавниот сектор од </w:t>
      </w:r>
      <w:r w:rsidRPr="000C643A">
        <w:rPr>
          <w:rFonts w:ascii="StobiSerif Regular" w:hAnsi="StobiSerif Regular" w:cs="Arial"/>
          <w:sz w:val="22"/>
          <w:szCs w:val="22"/>
          <w:lang w:eastAsia="mk-MK"/>
        </w:rPr>
        <w:t>член 14 став 1 група II од Законот за вработените во јавниот сектор,</w:t>
      </w:r>
      <w:r w:rsidRPr="000C643A">
        <w:rPr>
          <w:rFonts w:ascii="StobiSerif Regular" w:hAnsi="StobiSerif Regular" w:cs="StobiSerif Regular"/>
          <w:sz w:val="22"/>
          <w:szCs w:val="22"/>
          <w:lang w:val="mk-MK"/>
        </w:rPr>
        <w:t xml:space="preserve"> и на </w:t>
      </w:r>
      <w:r w:rsidRPr="000C643A">
        <w:rPr>
          <w:rFonts w:ascii="StobiSerif Regular" w:hAnsi="StobiSerif Regular" w:cs="Arial"/>
          <w:sz w:val="22"/>
          <w:szCs w:val="22"/>
          <w:lang w:val="mk-MK"/>
        </w:rPr>
        <w:t xml:space="preserve">вработени </w:t>
      </w:r>
      <w:r w:rsidRPr="000C643A">
        <w:rPr>
          <w:rFonts w:ascii="StobiSerif Regular" w:hAnsi="StobiSerif Regular" w:cs="Arial"/>
          <w:sz w:val="22"/>
          <w:szCs w:val="22"/>
        </w:rPr>
        <w:t>кои работат на економски активности за привлекување на странски инвестиции и промоција на извозот</w:t>
      </w:r>
      <w:r w:rsidRPr="000C643A">
        <w:rPr>
          <w:rFonts w:ascii="StobiSerif Regular" w:hAnsi="StobiSerif Regular" w:cs="Arial"/>
          <w:sz w:val="22"/>
          <w:szCs w:val="22"/>
          <w:lang w:val="mk-MK"/>
        </w:rPr>
        <w:t xml:space="preserve">, </w:t>
      </w:r>
    </w:p>
    <w:p w:rsidR="00120D23" w:rsidRPr="000C643A" w:rsidRDefault="00120D23" w:rsidP="00120D23">
      <w:pPr>
        <w:ind w:right="-180"/>
        <w:jc w:val="both"/>
        <w:rPr>
          <w:rFonts w:ascii="StobiSerif Regular" w:hAnsi="StobiSerif Regular" w:cs="StobiSerif Regular"/>
          <w:sz w:val="22"/>
          <w:szCs w:val="22"/>
          <w:lang w:val="mk-MK"/>
        </w:rPr>
      </w:pPr>
      <w:r w:rsidRPr="000C643A">
        <w:rPr>
          <w:rFonts w:ascii="StobiSerif Regular" w:hAnsi="StobiSerif Regular" w:cs="Arial"/>
          <w:sz w:val="22"/>
          <w:szCs w:val="22"/>
          <w:lang w:val="mk-MK"/>
        </w:rPr>
        <w:t xml:space="preserve">- се прави и </w:t>
      </w:r>
      <w:r w:rsidRPr="000C643A">
        <w:rPr>
          <w:rFonts w:ascii="StobiSerif Regular" w:hAnsi="StobiSerif Regular" w:cs="StobiSerif Regular"/>
          <w:sz w:val="22"/>
          <w:szCs w:val="22"/>
          <w:lang w:val="mk-MK"/>
        </w:rPr>
        <w:t xml:space="preserve">усогласување на условите за престанок на вработувањето на дипломатите по сила на закон со исполнување на условите за пензионирање со оние регулирани во законите кои како </w:t>
      </w:r>
      <w:r w:rsidRPr="000C643A">
        <w:rPr>
          <w:rFonts w:ascii="StobiSerif Regular" w:hAnsi="StobiSerif Regular" w:cs="StobiSerif Regular"/>
          <w:sz w:val="22"/>
          <w:szCs w:val="22"/>
        </w:rPr>
        <w:t xml:space="preserve">lex specialis </w:t>
      </w:r>
      <w:r w:rsidRPr="000C643A">
        <w:rPr>
          <w:rFonts w:ascii="StobiSerif Regular" w:hAnsi="StobiSerif Regular" w:cs="StobiSerif Regular"/>
          <w:sz w:val="22"/>
          <w:szCs w:val="22"/>
          <w:lang w:val="mk-MK"/>
        </w:rPr>
        <w:t>ја регулираат оваа материја,</w:t>
      </w:r>
    </w:p>
    <w:p w:rsidR="00120D23" w:rsidRPr="000C643A" w:rsidRDefault="00120D23" w:rsidP="00120D23">
      <w:pPr>
        <w:ind w:right="-180"/>
        <w:jc w:val="both"/>
        <w:rPr>
          <w:rFonts w:ascii="StobiSerif Regular" w:hAnsi="StobiSerif Regular" w:cs="StobiSerif Regular"/>
          <w:sz w:val="22"/>
          <w:szCs w:val="22"/>
          <w:lang w:val="mk-MK"/>
        </w:rPr>
      </w:pPr>
      <w:r w:rsidRPr="000C643A">
        <w:rPr>
          <w:rFonts w:ascii="StobiSerif Regular" w:hAnsi="StobiSerif Regular" w:cs="StobiSerif Regular"/>
          <w:sz w:val="22"/>
          <w:szCs w:val="22"/>
          <w:lang w:val="mk-MK"/>
        </w:rPr>
        <w:t>-  се регулира постапката и условите за именување на директори на културно –информативни центри  и економски и други претставништва на Република Македонија.</w:t>
      </w:r>
    </w:p>
    <w:p w:rsidR="00120D23" w:rsidRPr="000C643A" w:rsidRDefault="00120D23" w:rsidP="00120D23">
      <w:pPr>
        <w:ind w:right="-180"/>
        <w:jc w:val="both"/>
        <w:rPr>
          <w:rFonts w:ascii="StobiSerif Regular" w:hAnsi="StobiSerif Regular" w:cs="StobiSerif Regular"/>
          <w:sz w:val="22"/>
          <w:szCs w:val="22"/>
          <w:lang w:val="mk-MK"/>
        </w:rPr>
      </w:pPr>
    </w:p>
    <w:p w:rsidR="00120D23" w:rsidRPr="000C643A" w:rsidRDefault="00120D23" w:rsidP="00120D23">
      <w:pPr>
        <w:ind w:right="-180"/>
        <w:jc w:val="both"/>
        <w:rPr>
          <w:rFonts w:ascii="StobiSerif Regular" w:hAnsi="StobiSerif Regular"/>
          <w:sz w:val="22"/>
          <w:szCs w:val="22"/>
          <w:lang w:val="mk-MK"/>
        </w:rPr>
      </w:pPr>
    </w:p>
    <w:p w:rsidR="00120D23" w:rsidRDefault="00120D23" w:rsidP="00120D23">
      <w:pPr>
        <w:rPr>
          <w:rFonts w:ascii="StobiSerif Regular" w:hAnsi="StobiSerif Regular"/>
          <w:sz w:val="22"/>
          <w:szCs w:val="22"/>
        </w:rPr>
      </w:pPr>
    </w:p>
    <w:p w:rsidR="00120D23" w:rsidRDefault="00120D23" w:rsidP="00120D23">
      <w:pPr>
        <w:rPr>
          <w:rFonts w:ascii="StobiSerif Regular" w:hAnsi="StobiSerif Regular"/>
          <w:sz w:val="22"/>
          <w:szCs w:val="22"/>
        </w:rPr>
      </w:pPr>
    </w:p>
    <w:p w:rsidR="00120D23" w:rsidRDefault="00120D23" w:rsidP="00120D23">
      <w:pPr>
        <w:rPr>
          <w:rFonts w:ascii="StobiSerif Regular" w:hAnsi="StobiSerif Regular"/>
          <w:sz w:val="22"/>
          <w:szCs w:val="22"/>
        </w:rPr>
      </w:pPr>
    </w:p>
    <w:p w:rsidR="00120D23" w:rsidRDefault="00120D23" w:rsidP="00120D23">
      <w:pPr>
        <w:rPr>
          <w:rFonts w:ascii="StobiSerif Regular" w:hAnsi="StobiSerif Regular"/>
          <w:sz w:val="22"/>
          <w:szCs w:val="22"/>
        </w:rPr>
      </w:pPr>
    </w:p>
    <w:p w:rsidR="00120D23" w:rsidRDefault="00120D23" w:rsidP="00120D23">
      <w:pPr>
        <w:rPr>
          <w:rFonts w:ascii="StobiSerif Regular" w:hAnsi="StobiSerif Regular"/>
          <w:sz w:val="22"/>
          <w:szCs w:val="22"/>
        </w:rPr>
      </w:pPr>
    </w:p>
    <w:p w:rsidR="00120D23" w:rsidRDefault="00120D23" w:rsidP="00120D23">
      <w:pPr>
        <w:rPr>
          <w:rFonts w:ascii="StobiSerif Regular" w:hAnsi="StobiSerif Regular"/>
          <w:sz w:val="22"/>
          <w:szCs w:val="22"/>
        </w:rPr>
      </w:pPr>
    </w:p>
    <w:p w:rsidR="00120D23" w:rsidRDefault="00120D23" w:rsidP="00120D23">
      <w:pPr>
        <w:rPr>
          <w:rFonts w:ascii="StobiSerif Regular" w:hAnsi="StobiSerif Regular"/>
          <w:sz w:val="22"/>
          <w:szCs w:val="22"/>
        </w:rPr>
      </w:pPr>
    </w:p>
    <w:p w:rsidR="00120D23" w:rsidRDefault="00120D23" w:rsidP="00120D23">
      <w:pPr>
        <w:rPr>
          <w:rFonts w:ascii="StobiSerif Regular" w:hAnsi="StobiSerif Regular"/>
          <w:sz w:val="22"/>
          <w:szCs w:val="22"/>
        </w:rPr>
      </w:pPr>
    </w:p>
    <w:p w:rsidR="00120D23" w:rsidRDefault="00120D23" w:rsidP="00120D23">
      <w:pPr>
        <w:rPr>
          <w:rFonts w:ascii="StobiSerif Regular" w:hAnsi="StobiSerif Regular"/>
          <w:sz w:val="22"/>
          <w:szCs w:val="22"/>
        </w:rPr>
      </w:pPr>
    </w:p>
    <w:p w:rsidR="00120D23" w:rsidRDefault="00120D23" w:rsidP="00120D23">
      <w:pPr>
        <w:rPr>
          <w:rFonts w:ascii="StobiSerif Regular" w:hAnsi="StobiSerif Regular"/>
          <w:sz w:val="22"/>
          <w:szCs w:val="22"/>
        </w:rPr>
      </w:pPr>
    </w:p>
    <w:p w:rsidR="00120D23" w:rsidRDefault="00120D23" w:rsidP="00120D23">
      <w:pPr>
        <w:rPr>
          <w:rFonts w:ascii="StobiSerif Regular" w:hAnsi="StobiSerif Regular"/>
          <w:sz w:val="22"/>
          <w:szCs w:val="22"/>
        </w:rPr>
      </w:pPr>
    </w:p>
    <w:p w:rsidR="00120D23" w:rsidRDefault="00120D23" w:rsidP="00120D23">
      <w:pPr>
        <w:rPr>
          <w:rFonts w:ascii="StobiSerif Regular" w:hAnsi="StobiSerif Regular"/>
          <w:sz w:val="22"/>
          <w:szCs w:val="22"/>
        </w:rPr>
      </w:pPr>
    </w:p>
    <w:p w:rsidR="00120D23" w:rsidRDefault="00120D23" w:rsidP="00120D23">
      <w:pPr>
        <w:rPr>
          <w:rFonts w:ascii="StobiSerif Regular" w:hAnsi="StobiSerif Regular"/>
          <w:sz w:val="22"/>
          <w:szCs w:val="22"/>
        </w:rPr>
      </w:pPr>
    </w:p>
    <w:p w:rsidR="00120D23" w:rsidRDefault="00120D23" w:rsidP="00120D23">
      <w:pPr>
        <w:rPr>
          <w:rFonts w:ascii="StobiSerif Regular" w:hAnsi="StobiSerif Regular"/>
          <w:sz w:val="22"/>
          <w:szCs w:val="22"/>
        </w:rPr>
      </w:pPr>
    </w:p>
    <w:p w:rsidR="00120D23" w:rsidRDefault="00120D23" w:rsidP="00120D23">
      <w:pPr>
        <w:rPr>
          <w:rFonts w:ascii="StobiSerif Regular" w:hAnsi="StobiSerif Regular"/>
          <w:sz w:val="22"/>
          <w:szCs w:val="22"/>
        </w:rPr>
      </w:pPr>
    </w:p>
    <w:p w:rsidR="00120D23" w:rsidRDefault="00120D23" w:rsidP="00120D23">
      <w:pPr>
        <w:rPr>
          <w:rFonts w:ascii="StobiSerif Regular" w:hAnsi="StobiSerif Regular"/>
          <w:sz w:val="22"/>
          <w:szCs w:val="22"/>
        </w:rPr>
      </w:pPr>
    </w:p>
    <w:p w:rsidR="00120D23" w:rsidRPr="00120D23" w:rsidRDefault="00120D23" w:rsidP="00120D23">
      <w:pPr>
        <w:rPr>
          <w:rFonts w:ascii="StobiSerif Regular" w:hAnsi="StobiSerif Regular"/>
          <w:sz w:val="22"/>
          <w:szCs w:val="22"/>
          <w:lang w:val="mk-MK"/>
        </w:rPr>
      </w:pPr>
    </w:p>
    <w:p w:rsidR="00120D23" w:rsidRDefault="00120D23" w:rsidP="00120D23">
      <w:pPr>
        <w:rPr>
          <w:rFonts w:ascii="StobiSerif Regular" w:hAnsi="StobiSerif Regular"/>
          <w:sz w:val="22"/>
          <w:szCs w:val="22"/>
        </w:rPr>
      </w:pPr>
    </w:p>
    <w:p w:rsidR="00120D23" w:rsidRPr="000E620D" w:rsidRDefault="00120D23" w:rsidP="00120D23">
      <w:pPr>
        <w:rPr>
          <w:rFonts w:ascii="StobiSerif Regular" w:hAnsi="StobiSerif Regular" w:cs="Arial"/>
          <w:sz w:val="22"/>
          <w:szCs w:val="22"/>
          <w:lang w:val="mk-MK"/>
        </w:rPr>
      </w:pPr>
      <w:r w:rsidRPr="000C643A">
        <w:rPr>
          <w:rFonts w:ascii="StobiSerif Regular" w:hAnsi="StobiSerif Regular"/>
          <w:sz w:val="22"/>
          <w:szCs w:val="22"/>
        </w:rPr>
        <w:t xml:space="preserve">ОБРАЗЕЦ ЗА ПРОЦЕНКА НА ФИСКАЛНИТЕ ИМПЛИКАЦИИНА ПРЕДЛОГ ПРОПИСИТЕ И ОПШТИТЕ </w:t>
      </w:r>
      <w:proofErr w:type="gramStart"/>
      <w:r w:rsidRPr="000C643A">
        <w:rPr>
          <w:rFonts w:ascii="StobiSerif Regular" w:hAnsi="StobiSerif Regular"/>
          <w:sz w:val="22"/>
          <w:szCs w:val="22"/>
        </w:rPr>
        <w:t>АКТИ  ДОСТАВЕНИ</w:t>
      </w:r>
      <w:proofErr w:type="gramEnd"/>
    </w:p>
    <w:p w:rsidR="00120D23" w:rsidRPr="000C643A" w:rsidRDefault="00120D23" w:rsidP="00120D23">
      <w:pPr>
        <w:pStyle w:val="Title"/>
        <w:jc w:val="left"/>
        <w:rPr>
          <w:rFonts w:ascii="StobiSerif Regular" w:hAnsi="StobiSerif Regular"/>
          <w:i w:val="0"/>
          <w:color w:val="000000"/>
          <w:sz w:val="22"/>
          <w:szCs w:val="22"/>
          <w:lang w:val="ru-RU"/>
        </w:rPr>
      </w:pPr>
      <w:r w:rsidRPr="000C643A">
        <w:rPr>
          <w:rFonts w:ascii="StobiSerif Regular" w:hAnsi="StobiSerif Regular" w:cs="Arial"/>
          <w:i w:val="0"/>
          <w:color w:val="000000"/>
          <w:sz w:val="22"/>
          <w:szCs w:val="22"/>
          <w:lang w:val="ru-RU"/>
        </w:rPr>
        <w:t>ДО ВЛАДАТА НА РЕПУБЛИКА МАКЕДОНИЈАЗА НИВНО УСВОЈУВАЊЕ</w:t>
      </w:r>
    </w:p>
    <w:p w:rsidR="00120D23" w:rsidRPr="000C643A" w:rsidRDefault="00120D23" w:rsidP="00120D23">
      <w:pPr>
        <w:rPr>
          <w:rFonts w:ascii="StobiSerif Regular" w:hAnsi="StobiSerif Regular"/>
          <w:color w:val="000000"/>
          <w:sz w:val="22"/>
          <w:szCs w:val="22"/>
          <w:lang w:val="ru-RU"/>
        </w:rPr>
      </w:pPr>
    </w:p>
    <w:tbl>
      <w:tblPr>
        <w:tblW w:w="10430" w:type="dxa"/>
        <w:jc w:val="center"/>
        <w:tblInd w:w="-832" w:type="dxa"/>
        <w:tblBorders>
          <w:top w:val="single" w:sz="4" w:space="0" w:color="auto"/>
          <w:left w:val="single" w:sz="4" w:space="0" w:color="auto"/>
          <w:bottom w:val="single" w:sz="4" w:space="0" w:color="auto"/>
          <w:right w:val="single" w:sz="4" w:space="0" w:color="auto"/>
        </w:tblBorders>
        <w:tblLayout w:type="fixed"/>
        <w:tblLook w:val="0000"/>
      </w:tblPr>
      <w:tblGrid>
        <w:gridCol w:w="1736"/>
        <w:gridCol w:w="1996"/>
        <w:gridCol w:w="41"/>
        <w:gridCol w:w="714"/>
        <w:gridCol w:w="7"/>
        <w:gridCol w:w="1231"/>
        <w:gridCol w:w="759"/>
        <w:gridCol w:w="468"/>
        <w:gridCol w:w="1666"/>
        <w:gridCol w:w="252"/>
        <w:gridCol w:w="1560"/>
      </w:tblGrid>
      <w:tr w:rsidR="00120D23" w:rsidRPr="000C643A" w:rsidTr="00644947">
        <w:trPr>
          <w:trHeight w:val="139"/>
          <w:jc w:val="center"/>
        </w:trPr>
        <w:tc>
          <w:tcPr>
            <w:tcW w:w="3732" w:type="dxa"/>
            <w:gridSpan w:val="2"/>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pStyle w:val="BodyText2"/>
              <w:numPr>
                <w:ilvl w:val="0"/>
                <w:numId w:val="24"/>
              </w:numPr>
              <w:ind w:left="0" w:firstLine="0"/>
              <w:rPr>
                <w:rFonts w:ascii="StobiSerif Regular" w:hAnsi="StobiSerif Regular"/>
                <w:b/>
                <w:bCs/>
              </w:rPr>
            </w:pPr>
            <w:r w:rsidRPr="000C643A">
              <w:rPr>
                <w:rFonts w:ascii="StobiSerif Regular" w:hAnsi="StobiSerif Regular"/>
                <w:color w:val="000000"/>
                <w:sz w:val="22"/>
                <w:szCs w:val="22"/>
              </w:rPr>
              <w:t>Назив на Предлогот</w:t>
            </w:r>
            <w:r w:rsidRPr="000C643A">
              <w:rPr>
                <w:rFonts w:ascii="StobiSerif Regular" w:hAnsi="StobiSerif Regular"/>
                <w:b/>
                <w:sz w:val="22"/>
                <w:szCs w:val="22"/>
                <w:lang w:val="ru-RU"/>
              </w:rPr>
              <w:t>:</w:t>
            </w:r>
            <w:r w:rsidRPr="000C643A">
              <w:rPr>
                <w:rFonts w:ascii="StobiSerif Regular" w:hAnsi="StobiSerif Regular"/>
                <w:sz w:val="22"/>
                <w:szCs w:val="22"/>
              </w:rPr>
              <w:t xml:space="preserve">  Предлог на Закон за изменување и дополнување на Законот за надворешни работи</w:t>
            </w:r>
          </w:p>
          <w:p w:rsidR="00120D23" w:rsidRPr="000C643A" w:rsidRDefault="00120D23" w:rsidP="00644947">
            <w:pPr>
              <w:rPr>
                <w:rFonts w:ascii="StobiSerif Regular" w:hAnsi="StobiSerif Regular" w:cs="Arial"/>
                <w:color w:val="000000"/>
              </w:rPr>
            </w:pPr>
          </w:p>
        </w:tc>
        <w:tc>
          <w:tcPr>
            <w:tcW w:w="5138" w:type="dxa"/>
            <w:gridSpan w:val="8"/>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pStyle w:val="BodyText2"/>
              <w:rPr>
                <w:rFonts w:ascii="StobiSerif Regular" w:hAnsi="StobiSerif Regular"/>
                <w:color w:val="000000"/>
                <w:lang w:val="ru-RU"/>
              </w:rPr>
            </w:pPr>
            <w:r w:rsidRPr="000C643A">
              <w:rPr>
                <w:rFonts w:ascii="StobiSerif Regular" w:hAnsi="StobiSerif Regular"/>
                <w:color w:val="000000"/>
                <w:sz w:val="22"/>
                <w:szCs w:val="22"/>
                <w:lang w:val="ru-RU"/>
              </w:rPr>
              <w:t xml:space="preserve">         2. Министерство за надворешни работи</w:t>
            </w:r>
          </w:p>
        </w:tc>
        <w:tc>
          <w:tcPr>
            <w:tcW w:w="1560" w:type="dxa"/>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pStyle w:val="BodyText2"/>
              <w:rPr>
                <w:rFonts w:ascii="StobiSerif Regular" w:hAnsi="StobiSerif Regular"/>
                <w:color w:val="000000"/>
                <w:lang w:val="ru-RU"/>
              </w:rPr>
            </w:pPr>
          </w:p>
        </w:tc>
      </w:tr>
      <w:tr w:rsidR="00120D23" w:rsidRPr="000C643A" w:rsidTr="00644947">
        <w:trPr>
          <w:trHeight w:val="67"/>
          <w:jc w:val="center"/>
        </w:trPr>
        <w:tc>
          <w:tcPr>
            <w:tcW w:w="3732" w:type="dxa"/>
            <w:gridSpan w:val="2"/>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pStyle w:val="BodyText2"/>
              <w:rPr>
                <w:rFonts w:ascii="StobiSerif Regular" w:hAnsi="StobiSerif Regular"/>
                <w:color w:val="000000"/>
              </w:rPr>
            </w:pPr>
            <w:r w:rsidRPr="000C643A">
              <w:rPr>
                <w:rFonts w:ascii="StobiSerif Regular" w:hAnsi="StobiSerif Regular"/>
                <w:color w:val="000000"/>
                <w:sz w:val="22"/>
                <w:szCs w:val="22"/>
              </w:rPr>
              <w:t>3.Цел на предлогот: Со Предлог</w:t>
            </w:r>
            <w:r w:rsidRPr="000C643A">
              <w:rPr>
                <w:rFonts w:ascii="StobiSerif Regular" w:hAnsi="StobiSerif Regular"/>
                <w:color w:val="000000"/>
                <w:sz w:val="22"/>
                <w:szCs w:val="22"/>
                <w:lang w:val="en-US"/>
              </w:rPr>
              <w:t>oт</w:t>
            </w:r>
            <w:r w:rsidRPr="000C643A">
              <w:rPr>
                <w:rFonts w:ascii="StobiSerif Regular" w:hAnsi="StobiSerif Regular"/>
                <w:color w:val="000000"/>
                <w:sz w:val="22"/>
                <w:szCs w:val="22"/>
              </w:rPr>
              <w:t xml:space="preserve"> на Закон за изменување и дополнување на Законот за надворешни работи се врши усогласување со заклучокот бр. 42-9354/1  од 22.09.2015г. од 108. седница на ВРМ </w:t>
            </w:r>
          </w:p>
        </w:tc>
        <w:tc>
          <w:tcPr>
            <w:tcW w:w="5138" w:type="dxa"/>
            <w:gridSpan w:val="8"/>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pStyle w:val="BodyText2"/>
              <w:rPr>
                <w:rFonts w:ascii="StobiSerif Regular" w:hAnsi="StobiSerif Regular"/>
                <w:color w:val="000000"/>
              </w:rPr>
            </w:pPr>
            <w:r w:rsidRPr="000C643A">
              <w:rPr>
                <w:rFonts w:ascii="StobiSerif Regular" w:hAnsi="StobiSerif Regular"/>
                <w:color w:val="000000"/>
                <w:sz w:val="22"/>
                <w:szCs w:val="22"/>
              </w:rPr>
              <w:t xml:space="preserve">      4.  </w:t>
            </w:r>
            <w:r w:rsidRPr="000C643A">
              <w:rPr>
                <w:rFonts w:ascii="StobiSerif Regular" w:hAnsi="StobiSerif Regular"/>
                <w:color w:val="000000"/>
                <w:sz w:val="22"/>
                <w:szCs w:val="22"/>
                <w:lang w:val="pl-PL"/>
              </w:rPr>
              <w:t>Вид на предлог</w:t>
            </w:r>
            <w:r w:rsidRPr="000C643A">
              <w:rPr>
                <w:rFonts w:ascii="StobiSerif Regular" w:hAnsi="StobiSerif Regular"/>
                <w:color w:val="000000"/>
                <w:sz w:val="22"/>
                <w:szCs w:val="22"/>
              </w:rPr>
              <w:t>от</w:t>
            </w:r>
            <w:r w:rsidRPr="000C643A">
              <w:rPr>
                <w:rFonts w:ascii="StobiSerif Regular" w:hAnsi="StobiSerif Regular"/>
                <w:color w:val="000000"/>
                <w:sz w:val="22"/>
                <w:szCs w:val="22"/>
                <w:lang w:val="pl-PL"/>
              </w:rPr>
              <w:t xml:space="preserve">:  </w:t>
            </w:r>
            <w:r w:rsidRPr="000C643A">
              <w:rPr>
                <w:rFonts w:ascii="StobiSerif Regular" w:hAnsi="StobiSerif Regular"/>
                <w:color w:val="000000"/>
                <w:sz w:val="22"/>
                <w:szCs w:val="22"/>
              </w:rPr>
              <w:t>Предлог на Закон за изменување и дополнување на Законот за надворешни работи</w:t>
            </w:r>
          </w:p>
        </w:tc>
        <w:tc>
          <w:tcPr>
            <w:tcW w:w="1560" w:type="dxa"/>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pStyle w:val="BodyText2"/>
              <w:rPr>
                <w:rFonts w:ascii="StobiSerif Regular" w:hAnsi="StobiSerif Regular"/>
                <w:color w:val="000000"/>
              </w:rPr>
            </w:pPr>
          </w:p>
        </w:tc>
      </w:tr>
      <w:tr w:rsidR="00120D23" w:rsidRPr="000C643A" w:rsidTr="00644947">
        <w:trPr>
          <w:trHeight w:val="139"/>
          <w:jc w:val="center"/>
        </w:trPr>
        <w:tc>
          <w:tcPr>
            <w:tcW w:w="3732" w:type="dxa"/>
            <w:gridSpan w:val="2"/>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pStyle w:val="BodyText2"/>
              <w:rPr>
                <w:rFonts w:ascii="StobiSerif Regular" w:hAnsi="StobiSerif Regular"/>
                <w:color w:val="000000"/>
              </w:rPr>
            </w:pPr>
            <w:r w:rsidRPr="000C643A">
              <w:rPr>
                <w:rFonts w:ascii="StobiSerif Regular" w:hAnsi="StobiSerif Regular"/>
                <w:color w:val="000000"/>
                <w:sz w:val="22"/>
                <w:szCs w:val="22"/>
              </w:rPr>
              <w:t xml:space="preserve">5.Контакт лице и звање: </w:t>
            </w:r>
          </w:p>
          <w:p w:rsidR="00120D23" w:rsidRPr="000C643A" w:rsidRDefault="00120D23" w:rsidP="00644947">
            <w:pPr>
              <w:pStyle w:val="BodyText2"/>
              <w:rPr>
                <w:rFonts w:ascii="StobiSerif Regular" w:hAnsi="StobiSerif Regular"/>
                <w:color w:val="000000"/>
              </w:rPr>
            </w:pPr>
            <w:r w:rsidRPr="000C643A">
              <w:rPr>
                <w:rFonts w:ascii="StobiSerif Regular" w:hAnsi="StobiSerif Regular"/>
                <w:color w:val="000000"/>
                <w:sz w:val="22"/>
                <w:szCs w:val="22"/>
              </w:rPr>
              <w:t>Александар Угриноски</w:t>
            </w:r>
          </w:p>
          <w:p w:rsidR="00120D23" w:rsidRPr="000C643A" w:rsidRDefault="00120D23" w:rsidP="00644947">
            <w:pPr>
              <w:pStyle w:val="BodyText2"/>
              <w:rPr>
                <w:rFonts w:ascii="StobiSerif Regular" w:hAnsi="StobiSerif Regular"/>
                <w:color w:val="000000"/>
              </w:rPr>
            </w:pPr>
            <w:r w:rsidRPr="000C643A">
              <w:rPr>
                <w:rFonts w:ascii="StobiSerif Regular" w:hAnsi="StobiSerif Regular"/>
                <w:color w:val="000000"/>
                <w:sz w:val="22"/>
                <w:szCs w:val="22"/>
              </w:rPr>
              <w:t xml:space="preserve"> Директор за организациони работи</w:t>
            </w:r>
          </w:p>
        </w:tc>
        <w:tc>
          <w:tcPr>
            <w:tcW w:w="5138" w:type="dxa"/>
            <w:gridSpan w:val="8"/>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pStyle w:val="BodyText2"/>
              <w:rPr>
                <w:rFonts w:ascii="StobiSerif Regular" w:hAnsi="StobiSerif Regular"/>
                <w:color w:val="000000"/>
              </w:rPr>
            </w:pPr>
            <w:r w:rsidRPr="000C643A">
              <w:rPr>
                <w:rFonts w:ascii="StobiSerif Regular" w:hAnsi="StobiSerif Regular"/>
                <w:color w:val="000000"/>
                <w:sz w:val="22"/>
                <w:szCs w:val="22"/>
              </w:rPr>
              <w:t xml:space="preserve">       Контакт  тел./факс или е-пошта: тел.  </w:t>
            </w:r>
          </w:p>
          <w:p w:rsidR="00120D23" w:rsidRPr="000C643A" w:rsidRDefault="00120D23" w:rsidP="00644947">
            <w:pPr>
              <w:pStyle w:val="BodyText2"/>
              <w:rPr>
                <w:rFonts w:ascii="StobiSerif Regular" w:hAnsi="StobiSerif Regular"/>
                <w:color w:val="000000"/>
              </w:rPr>
            </w:pPr>
            <w:r w:rsidRPr="000C643A">
              <w:rPr>
                <w:rFonts w:ascii="StobiSerif Regular" w:hAnsi="StobiSerif Regular"/>
                <w:color w:val="000000"/>
                <w:sz w:val="22"/>
                <w:szCs w:val="22"/>
              </w:rPr>
              <w:t xml:space="preserve">                   070212925, </w:t>
            </w:r>
            <w:r w:rsidRPr="000C643A">
              <w:rPr>
                <w:rFonts w:ascii="StobiSerif Regular" w:hAnsi="StobiSerif Regular"/>
                <w:color w:val="000000"/>
                <w:sz w:val="22"/>
                <w:szCs w:val="22"/>
                <w:lang w:val="en-US"/>
              </w:rPr>
              <w:t>Aleksandar.Ugrinoski@mfa.gov.mk</w:t>
            </w:r>
            <w:r w:rsidRPr="000C643A">
              <w:rPr>
                <w:rFonts w:ascii="StobiSerif Regular" w:hAnsi="StobiSerif Regular"/>
                <w:color w:val="000000"/>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pStyle w:val="BodyText2"/>
              <w:rPr>
                <w:rFonts w:ascii="StobiSerif Regular" w:hAnsi="StobiSerif Regular"/>
                <w:color w:val="000000"/>
              </w:rPr>
            </w:pPr>
          </w:p>
        </w:tc>
      </w:tr>
      <w:tr w:rsidR="00120D23" w:rsidRPr="000C643A" w:rsidTr="00644947">
        <w:trPr>
          <w:trHeight w:val="139"/>
          <w:jc w:val="center"/>
        </w:trPr>
        <w:tc>
          <w:tcPr>
            <w:tcW w:w="10430" w:type="dxa"/>
            <w:gridSpan w:val="11"/>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pStyle w:val="BodyText2"/>
              <w:rPr>
                <w:rFonts w:ascii="StobiSerif Regular" w:hAnsi="StobiSerif Regular"/>
                <w:color w:val="000000"/>
              </w:rPr>
            </w:pPr>
            <w:r w:rsidRPr="000C643A">
              <w:rPr>
                <w:rFonts w:ascii="StobiSerif Regular" w:hAnsi="StobiSerif Regular"/>
                <w:color w:val="000000"/>
                <w:sz w:val="22"/>
                <w:szCs w:val="22"/>
              </w:rPr>
              <w:t xml:space="preserve">6.Активност: </w:t>
            </w:r>
          </w:p>
        </w:tc>
      </w:tr>
      <w:tr w:rsidR="00120D23" w:rsidRPr="000C643A" w:rsidTr="00644947">
        <w:trPr>
          <w:trHeight w:val="67"/>
          <w:jc w:val="center"/>
        </w:trPr>
        <w:tc>
          <w:tcPr>
            <w:tcW w:w="1736" w:type="dxa"/>
            <w:tcBorders>
              <w:top w:val="single" w:sz="4" w:space="0" w:color="auto"/>
              <w:left w:val="single" w:sz="4" w:space="0" w:color="auto"/>
              <w:bottom w:val="single" w:sz="4" w:space="0" w:color="auto"/>
              <w:right w:val="nil"/>
            </w:tcBorders>
            <w:vAlign w:val="center"/>
          </w:tcPr>
          <w:p w:rsidR="00120D23" w:rsidRPr="000C643A" w:rsidRDefault="00120D23" w:rsidP="00644947">
            <w:pPr>
              <w:pStyle w:val="BodyText2"/>
              <w:rPr>
                <w:rFonts w:ascii="StobiSerif Regular" w:hAnsi="StobiSerif Regular"/>
                <w:color w:val="000000"/>
              </w:rPr>
            </w:pPr>
            <w:r w:rsidRPr="000C643A">
              <w:rPr>
                <w:rFonts w:ascii="StobiSerif Regular" w:hAnsi="StobiSerif Regular"/>
                <w:color w:val="000000"/>
                <w:sz w:val="22"/>
                <w:szCs w:val="22"/>
              </w:rPr>
              <w:t>7.Вид на барање:</w:t>
            </w:r>
          </w:p>
        </w:tc>
        <w:tc>
          <w:tcPr>
            <w:tcW w:w="2037" w:type="dxa"/>
            <w:gridSpan w:val="2"/>
            <w:tcBorders>
              <w:top w:val="single" w:sz="4" w:space="0" w:color="auto"/>
              <w:left w:val="nil"/>
              <w:bottom w:val="single" w:sz="4" w:space="0" w:color="auto"/>
              <w:right w:val="nil"/>
            </w:tcBorders>
            <w:vAlign w:val="center"/>
          </w:tcPr>
          <w:p w:rsidR="00120D23" w:rsidRPr="000C643A" w:rsidRDefault="00120D23" w:rsidP="00644947">
            <w:pPr>
              <w:rPr>
                <w:rFonts w:ascii="StobiSerif Regular" w:hAnsi="StobiSerif Regular" w:cs="Arial"/>
                <w:color w:val="000000"/>
              </w:rPr>
            </w:pPr>
            <w:r w:rsidRPr="000C643A">
              <w:rPr>
                <w:rFonts w:ascii="StobiSerif Regular" w:hAnsi="StobiSerif Regular" w:cs="Arial"/>
                <w:color w:val="000000"/>
                <w:sz w:val="22"/>
                <w:szCs w:val="22"/>
              </w:rPr>
              <w:t xml:space="preserve">(  ) Регулатива во врска со ЕУ </w:t>
            </w:r>
          </w:p>
          <w:p w:rsidR="00120D23" w:rsidRPr="000C643A" w:rsidRDefault="00120D23" w:rsidP="00644947">
            <w:pPr>
              <w:rPr>
                <w:rFonts w:ascii="StobiSerif Regular" w:hAnsi="StobiSerif Regular" w:cs="Arial"/>
                <w:color w:val="000000"/>
              </w:rPr>
            </w:pPr>
            <w:r w:rsidRPr="000C643A">
              <w:rPr>
                <w:rFonts w:ascii="StobiSerif Regular" w:hAnsi="StobiSerif Regular" w:cs="Arial"/>
                <w:color w:val="000000"/>
                <w:sz w:val="22"/>
                <w:szCs w:val="22"/>
              </w:rPr>
              <w:t>(X ) Друга нова регулатива</w:t>
            </w:r>
          </w:p>
        </w:tc>
        <w:tc>
          <w:tcPr>
            <w:tcW w:w="2711" w:type="dxa"/>
            <w:gridSpan w:val="4"/>
            <w:tcBorders>
              <w:top w:val="single" w:sz="4" w:space="0" w:color="auto"/>
              <w:left w:val="nil"/>
              <w:bottom w:val="single" w:sz="4" w:space="0" w:color="auto"/>
              <w:right w:val="nil"/>
            </w:tcBorders>
            <w:vAlign w:val="center"/>
          </w:tcPr>
          <w:p w:rsidR="00120D23" w:rsidRPr="000C643A" w:rsidRDefault="00120D23" w:rsidP="00644947">
            <w:pPr>
              <w:rPr>
                <w:rFonts w:ascii="StobiSerif Regular" w:hAnsi="StobiSerif Regular" w:cs="Arial"/>
                <w:color w:val="000000"/>
              </w:rPr>
            </w:pPr>
            <w:r w:rsidRPr="000C643A">
              <w:rPr>
                <w:rFonts w:ascii="StobiSerif Regular" w:hAnsi="StobiSerif Regular" w:cs="Arial"/>
                <w:color w:val="000000"/>
                <w:sz w:val="22"/>
                <w:szCs w:val="22"/>
              </w:rPr>
              <w:t>(  ) Нова Спогодба</w:t>
            </w:r>
          </w:p>
          <w:p w:rsidR="00120D23" w:rsidRPr="000C643A" w:rsidRDefault="00120D23" w:rsidP="00644947">
            <w:pPr>
              <w:rPr>
                <w:rFonts w:ascii="StobiSerif Regular" w:hAnsi="StobiSerif Regular" w:cs="Arial"/>
                <w:color w:val="000000"/>
                <w:lang w:val="ru-RU"/>
              </w:rPr>
            </w:pPr>
            <w:r w:rsidRPr="000C643A">
              <w:rPr>
                <w:rFonts w:ascii="StobiSerif Regular" w:hAnsi="StobiSerif Regular" w:cs="Arial"/>
                <w:color w:val="000000"/>
                <w:sz w:val="22"/>
                <w:szCs w:val="22"/>
                <w:lang w:val="ru-RU"/>
              </w:rPr>
              <w:t>( ) Зголемување / намалување  на постоечка програма</w:t>
            </w:r>
          </w:p>
        </w:tc>
        <w:tc>
          <w:tcPr>
            <w:tcW w:w="3946" w:type="dxa"/>
            <w:gridSpan w:val="4"/>
            <w:tcBorders>
              <w:top w:val="single" w:sz="4" w:space="0" w:color="auto"/>
              <w:left w:val="nil"/>
              <w:bottom w:val="single" w:sz="4" w:space="0" w:color="auto"/>
              <w:right w:val="single" w:sz="4" w:space="0" w:color="auto"/>
            </w:tcBorders>
            <w:vAlign w:val="center"/>
          </w:tcPr>
          <w:p w:rsidR="00120D23" w:rsidRPr="000C643A" w:rsidRDefault="00120D23" w:rsidP="00644947">
            <w:pPr>
              <w:rPr>
                <w:rFonts w:ascii="StobiSerif Regular" w:hAnsi="StobiSerif Regular" w:cs="Arial"/>
                <w:color w:val="000000"/>
                <w:lang w:val="ru-RU"/>
              </w:rPr>
            </w:pPr>
            <w:r w:rsidRPr="000C643A">
              <w:rPr>
                <w:rFonts w:ascii="StobiSerif Regular" w:hAnsi="StobiSerif Regular" w:cs="Arial"/>
                <w:color w:val="000000"/>
                <w:sz w:val="22"/>
                <w:szCs w:val="22"/>
                <w:lang w:val="ru-RU"/>
              </w:rPr>
              <w:t xml:space="preserve">(  ) Прераспределба (на средства) помеѓу две програми </w:t>
            </w:r>
          </w:p>
          <w:p w:rsidR="00120D23" w:rsidRPr="000C643A" w:rsidRDefault="00120D23" w:rsidP="00644947">
            <w:pPr>
              <w:rPr>
                <w:rFonts w:ascii="StobiSerif Regular" w:hAnsi="StobiSerif Regular" w:cs="Arial"/>
                <w:color w:val="000000"/>
                <w:lang w:val="ru-RU"/>
              </w:rPr>
            </w:pPr>
            <w:r w:rsidRPr="000C643A">
              <w:rPr>
                <w:rFonts w:ascii="StobiSerif Regular" w:hAnsi="StobiSerif Regular" w:cs="Arial"/>
                <w:color w:val="000000"/>
                <w:sz w:val="22"/>
                <w:szCs w:val="22"/>
                <w:lang w:val="ru-RU"/>
              </w:rPr>
              <w:t>(  ) Спојување на две или повеќе програми</w:t>
            </w:r>
          </w:p>
        </w:tc>
      </w:tr>
      <w:tr w:rsidR="00120D23" w:rsidRPr="000C643A" w:rsidTr="00644947">
        <w:trPr>
          <w:trHeight w:val="139"/>
          <w:jc w:val="center"/>
        </w:trPr>
        <w:tc>
          <w:tcPr>
            <w:tcW w:w="10430" w:type="dxa"/>
            <w:gridSpan w:val="11"/>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pStyle w:val="BodyText2"/>
              <w:rPr>
                <w:rFonts w:ascii="StobiSerif Regular" w:hAnsi="StobiSerif Regular"/>
                <w:color w:val="000000"/>
                <w:lang w:val="ru-RU"/>
              </w:rPr>
            </w:pPr>
            <w:r w:rsidRPr="000C643A">
              <w:rPr>
                <w:rFonts w:ascii="StobiSerif Regular" w:hAnsi="StobiSerif Regular"/>
                <w:sz w:val="22"/>
                <w:szCs w:val="22"/>
              </w:rPr>
              <w:t xml:space="preserve">8,Цел на барањето / предложената активност:  </w:t>
            </w:r>
          </w:p>
        </w:tc>
      </w:tr>
      <w:tr w:rsidR="00120D23" w:rsidRPr="000C643A" w:rsidTr="00644947">
        <w:trPr>
          <w:trHeight w:val="139"/>
          <w:jc w:val="center"/>
        </w:trPr>
        <w:tc>
          <w:tcPr>
            <w:tcW w:w="10430" w:type="dxa"/>
            <w:gridSpan w:val="11"/>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pStyle w:val="BodyText2"/>
              <w:rPr>
                <w:rFonts w:ascii="StobiSerif Regular" w:hAnsi="StobiSerif Regular"/>
                <w:color w:val="000000"/>
              </w:rPr>
            </w:pPr>
            <w:r w:rsidRPr="000C643A">
              <w:rPr>
                <w:rFonts w:ascii="StobiSerif Regular" w:hAnsi="StobiSerif Regular"/>
                <w:color w:val="000000"/>
                <w:sz w:val="22"/>
                <w:szCs w:val="22"/>
              </w:rPr>
              <w:t xml:space="preserve">9.Врска со владината програма: </w:t>
            </w:r>
          </w:p>
        </w:tc>
      </w:tr>
      <w:tr w:rsidR="00120D23" w:rsidRPr="000C643A" w:rsidTr="00644947">
        <w:trPr>
          <w:cantSplit/>
          <w:trHeight w:val="139"/>
          <w:jc w:val="center"/>
        </w:trPr>
        <w:tc>
          <w:tcPr>
            <w:tcW w:w="4494" w:type="dxa"/>
            <w:gridSpan w:val="5"/>
            <w:vMerge w:val="restart"/>
            <w:tcBorders>
              <w:top w:val="single" w:sz="4" w:space="0" w:color="auto"/>
              <w:left w:val="single" w:sz="4" w:space="0" w:color="auto"/>
              <w:bottom w:val="nil"/>
              <w:right w:val="single" w:sz="4" w:space="0" w:color="auto"/>
            </w:tcBorders>
            <w:vAlign w:val="center"/>
          </w:tcPr>
          <w:p w:rsidR="00120D23" w:rsidRPr="000C643A" w:rsidRDefault="00120D23" w:rsidP="00644947">
            <w:pPr>
              <w:pStyle w:val="BodyText2"/>
              <w:rPr>
                <w:rFonts w:ascii="StobiSerif Regular" w:hAnsi="StobiSerif Regular"/>
                <w:color w:val="000000"/>
              </w:rPr>
            </w:pPr>
            <w:r w:rsidRPr="000C643A">
              <w:rPr>
                <w:rFonts w:ascii="StobiSerif Regular" w:hAnsi="StobiSerif Regular"/>
                <w:color w:val="000000"/>
                <w:sz w:val="22"/>
                <w:szCs w:val="22"/>
              </w:rPr>
              <w:t>10.Фискални импликации:</w:t>
            </w:r>
          </w:p>
          <w:p w:rsidR="00120D23" w:rsidRPr="000C643A" w:rsidRDefault="00120D23" w:rsidP="00644947">
            <w:pPr>
              <w:rPr>
                <w:rFonts w:ascii="StobiSerif Regular" w:hAnsi="StobiSerif Regular" w:cs="Arial"/>
                <w:b/>
                <w:color w:val="000000"/>
              </w:rPr>
            </w:pPr>
          </w:p>
        </w:tc>
        <w:tc>
          <w:tcPr>
            <w:tcW w:w="5936" w:type="dxa"/>
            <w:gridSpan w:val="6"/>
            <w:tcBorders>
              <w:top w:val="single" w:sz="4" w:space="0" w:color="auto"/>
              <w:left w:val="single" w:sz="4" w:space="0" w:color="auto"/>
              <w:bottom w:val="nil"/>
              <w:right w:val="single" w:sz="4" w:space="0" w:color="auto"/>
            </w:tcBorders>
            <w:vAlign w:val="center"/>
          </w:tcPr>
          <w:p w:rsidR="00120D23" w:rsidRPr="000C643A" w:rsidRDefault="00120D23" w:rsidP="00644947">
            <w:pPr>
              <w:rPr>
                <w:rFonts w:ascii="StobiSerif Regular" w:hAnsi="StobiSerif Regular" w:cs="Arial"/>
                <w:color w:val="000000"/>
                <w:lang w:val="mk-MK"/>
              </w:rPr>
            </w:pPr>
            <w:r w:rsidRPr="000C643A">
              <w:rPr>
                <w:rFonts w:ascii="StobiSerif Regular" w:hAnsi="StobiSerif Regular" w:cs="Arial"/>
                <w:color w:val="000000"/>
                <w:sz w:val="22"/>
                <w:szCs w:val="22"/>
                <w:lang w:val="mk-MK"/>
              </w:rPr>
              <w:t>(илјади денари)</w:t>
            </w:r>
          </w:p>
          <w:p w:rsidR="00120D23" w:rsidRPr="000C643A" w:rsidRDefault="00120D23" w:rsidP="00644947">
            <w:pPr>
              <w:rPr>
                <w:rFonts w:ascii="StobiSerif Regular" w:hAnsi="StobiSerif Regular" w:cs="Arial"/>
                <w:color w:val="000000"/>
                <w:lang w:val="mk-MK"/>
              </w:rPr>
            </w:pPr>
          </w:p>
        </w:tc>
      </w:tr>
      <w:tr w:rsidR="00120D23" w:rsidRPr="000C643A" w:rsidTr="00644947">
        <w:trPr>
          <w:cantSplit/>
          <w:trHeight w:val="139"/>
          <w:jc w:val="center"/>
        </w:trPr>
        <w:tc>
          <w:tcPr>
            <w:tcW w:w="4494" w:type="dxa"/>
            <w:gridSpan w:val="5"/>
            <w:vMerge/>
            <w:tcBorders>
              <w:top w:val="single" w:sz="4" w:space="0" w:color="auto"/>
              <w:left w:val="single" w:sz="4" w:space="0" w:color="auto"/>
              <w:bottom w:val="nil"/>
              <w:right w:val="single" w:sz="4" w:space="0" w:color="auto"/>
            </w:tcBorders>
            <w:vAlign w:val="center"/>
          </w:tcPr>
          <w:p w:rsidR="00120D23" w:rsidRPr="000C643A" w:rsidRDefault="00120D23" w:rsidP="00644947">
            <w:pPr>
              <w:jc w:val="center"/>
              <w:rPr>
                <w:rFonts w:ascii="StobiSerif Regular" w:hAnsi="StobiSerif Regular" w:cs="Arial"/>
                <w:b/>
                <w:color w:val="000000"/>
              </w:rPr>
            </w:pPr>
          </w:p>
        </w:tc>
        <w:tc>
          <w:tcPr>
            <w:tcW w:w="1231" w:type="dxa"/>
            <w:tcBorders>
              <w:top w:val="nil"/>
              <w:left w:val="single" w:sz="4" w:space="0" w:color="auto"/>
              <w:bottom w:val="single" w:sz="4" w:space="0" w:color="auto"/>
              <w:right w:val="nil"/>
            </w:tcBorders>
            <w:vAlign w:val="center"/>
          </w:tcPr>
          <w:p w:rsidR="00120D23" w:rsidRPr="000C643A" w:rsidRDefault="00120D23" w:rsidP="00644947">
            <w:pPr>
              <w:jc w:val="center"/>
              <w:rPr>
                <w:rFonts w:ascii="StobiSerif Regular" w:hAnsi="StobiSerif Regular" w:cs="Arial"/>
                <w:b/>
                <w:color w:val="000000"/>
                <w:lang w:val="mk-MK"/>
              </w:rPr>
            </w:pPr>
          </w:p>
          <w:p w:rsidR="00120D23" w:rsidRPr="000C643A" w:rsidRDefault="00120D23" w:rsidP="00644947">
            <w:pPr>
              <w:jc w:val="center"/>
              <w:rPr>
                <w:rFonts w:ascii="StobiSerif Regular" w:hAnsi="StobiSerif Regular" w:cs="Arial"/>
                <w:b/>
                <w:color w:val="000000"/>
              </w:rPr>
            </w:pPr>
          </w:p>
        </w:tc>
        <w:tc>
          <w:tcPr>
            <w:tcW w:w="1227" w:type="dxa"/>
            <w:gridSpan w:val="2"/>
            <w:tcBorders>
              <w:top w:val="nil"/>
              <w:left w:val="nil"/>
              <w:bottom w:val="single" w:sz="4" w:space="0" w:color="auto"/>
              <w:right w:val="nil"/>
            </w:tcBorders>
            <w:vAlign w:val="center"/>
          </w:tcPr>
          <w:p w:rsidR="00120D23" w:rsidRPr="000C643A" w:rsidRDefault="00120D23" w:rsidP="00644947">
            <w:pPr>
              <w:jc w:val="center"/>
              <w:rPr>
                <w:rFonts w:ascii="StobiSerif Regular" w:hAnsi="StobiSerif Regular" w:cs="Arial"/>
                <w:b/>
                <w:color w:val="000000"/>
                <w:lang w:val="mk-MK"/>
              </w:rPr>
            </w:pPr>
          </w:p>
        </w:tc>
        <w:tc>
          <w:tcPr>
            <w:tcW w:w="1666" w:type="dxa"/>
            <w:tcBorders>
              <w:top w:val="nil"/>
              <w:left w:val="nil"/>
              <w:bottom w:val="single" w:sz="4" w:space="0" w:color="auto"/>
              <w:right w:val="nil"/>
            </w:tcBorders>
            <w:vAlign w:val="center"/>
          </w:tcPr>
          <w:p w:rsidR="00120D23" w:rsidRPr="000C643A" w:rsidRDefault="00120D23" w:rsidP="00644947">
            <w:pPr>
              <w:jc w:val="center"/>
              <w:rPr>
                <w:rFonts w:ascii="StobiSerif Regular" w:hAnsi="StobiSerif Regular" w:cs="Arial"/>
                <w:b/>
                <w:color w:val="000000"/>
                <w:lang w:val="mk-MK"/>
              </w:rPr>
            </w:pPr>
          </w:p>
        </w:tc>
        <w:tc>
          <w:tcPr>
            <w:tcW w:w="1812" w:type="dxa"/>
            <w:gridSpan w:val="2"/>
            <w:tcBorders>
              <w:top w:val="nil"/>
              <w:left w:val="nil"/>
              <w:bottom w:val="single" w:sz="4" w:space="0" w:color="auto"/>
              <w:right w:val="single" w:sz="4" w:space="0" w:color="auto"/>
            </w:tcBorders>
            <w:vAlign w:val="center"/>
          </w:tcPr>
          <w:p w:rsidR="00120D23" w:rsidRPr="000C643A" w:rsidRDefault="00120D23" w:rsidP="00644947">
            <w:pPr>
              <w:jc w:val="center"/>
              <w:rPr>
                <w:rFonts w:ascii="StobiSerif Regular" w:hAnsi="StobiSerif Regular"/>
                <w:b/>
                <w:color w:val="000000"/>
                <w:lang w:val="mk-MK"/>
              </w:rPr>
            </w:pPr>
          </w:p>
        </w:tc>
      </w:tr>
      <w:tr w:rsidR="00120D23" w:rsidRPr="000C643A" w:rsidTr="00644947">
        <w:trPr>
          <w:trHeight w:val="139"/>
          <w:jc w:val="center"/>
        </w:trPr>
        <w:tc>
          <w:tcPr>
            <w:tcW w:w="4494" w:type="dxa"/>
            <w:gridSpan w:val="5"/>
            <w:tcBorders>
              <w:top w:val="nil"/>
              <w:left w:val="single" w:sz="4" w:space="0" w:color="auto"/>
              <w:bottom w:val="nil"/>
              <w:right w:val="single" w:sz="4" w:space="0" w:color="auto"/>
            </w:tcBorders>
            <w:vAlign w:val="center"/>
          </w:tcPr>
          <w:p w:rsidR="00120D23" w:rsidRPr="000C643A" w:rsidRDefault="00120D23" w:rsidP="00644947">
            <w:pPr>
              <w:numPr>
                <w:ilvl w:val="0"/>
                <w:numId w:val="25"/>
              </w:numPr>
              <w:tabs>
                <w:tab w:val="num" w:pos="180"/>
              </w:tabs>
              <w:ind w:left="0" w:firstLine="0"/>
              <w:rPr>
                <w:rFonts w:ascii="StobiSerif Regular" w:hAnsi="StobiSerif Regular" w:cs="Arial"/>
                <w:color w:val="000000"/>
              </w:rPr>
            </w:pPr>
            <w:r w:rsidRPr="000C643A">
              <w:rPr>
                <w:rFonts w:ascii="StobiSerif Regular" w:hAnsi="StobiSerif Regular" w:cs="Arial"/>
                <w:color w:val="000000"/>
                <w:sz w:val="22"/>
                <w:szCs w:val="22"/>
              </w:rPr>
              <w:t xml:space="preserve">Вкупни трошоци за предлогот </w:t>
            </w:r>
          </w:p>
          <w:p w:rsidR="00120D23" w:rsidRPr="000C643A" w:rsidRDefault="00120D23" w:rsidP="00644947">
            <w:pPr>
              <w:rPr>
                <w:rFonts w:ascii="StobiSerif Regular" w:hAnsi="StobiSerif Regular" w:cs="Arial"/>
                <w:color w:val="000000"/>
              </w:rPr>
            </w:pPr>
            <w:r w:rsidRPr="000C643A">
              <w:rPr>
                <w:rFonts w:ascii="StobiSerif Regular" w:hAnsi="StobiSerif Regular" w:cs="Arial"/>
                <w:color w:val="000000"/>
                <w:sz w:val="22"/>
                <w:szCs w:val="22"/>
              </w:rPr>
              <w:t xml:space="preserve">Плати </w:t>
            </w:r>
          </w:p>
          <w:p w:rsidR="00120D23" w:rsidRPr="000C643A" w:rsidRDefault="00120D23" w:rsidP="00644947">
            <w:pPr>
              <w:rPr>
                <w:rFonts w:ascii="StobiSerif Regular" w:hAnsi="StobiSerif Regular" w:cs="Arial"/>
                <w:color w:val="000000"/>
              </w:rPr>
            </w:pPr>
            <w:r w:rsidRPr="000C643A">
              <w:rPr>
                <w:rFonts w:ascii="StobiSerif Regular" w:hAnsi="StobiSerif Regular" w:cs="Arial"/>
                <w:color w:val="000000"/>
                <w:sz w:val="22"/>
                <w:szCs w:val="22"/>
              </w:rPr>
              <w:t>Стоки и услуги</w:t>
            </w:r>
          </w:p>
          <w:p w:rsidR="00120D23" w:rsidRPr="000C643A" w:rsidRDefault="00120D23" w:rsidP="00644947">
            <w:pPr>
              <w:rPr>
                <w:rFonts w:ascii="StobiSerif Regular" w:hAnsi="StobiSerif Regular" w:cs="Arial"/>
                <w:color w:val="000000"/>
              </w:rPr>
            </w:pPr>
            <w:r w:rsidRPr="000C643A">
              <w:rPr>
                <w:rFonts w:ascii="StobiSerif Regular" w:hAnsi="StobiSerif Regular" w:cs="Arial"/>
                <w:color w:val="000000"/>
                <w:sz w:val="22"/>
                <w:szCs w:val="22"/>
              </w:rPr>
              <w:t>Капитал</w:t>
            </w:r>
          </w:p>
          <w:p w:rsidR="00120D23" w:rsidRPr="000C643A" w:rsidRDefault="00120D23" w:rsidP="00644947">
            <w:pPr>
              <w:rPr>
                <w:rFonts w:ascii="StobiSerif Regular" w:hAnsi="StobiSerif Regular" w:cs="Arial"/>
                <w:color w:val="000000"/>
              </w:rPr>
            </w:pPr>
            <w:r w:rsidRPr="000C643A">
              <w:rPr>
                <w:rFonts w:ascii="StobiSerif Regular" w:hAnsi="StobiSerif Regular" w:cs="Arial"/>
                <w:color w:val="000000"/>
                <w:sz w:val="22"/>
                <w:szCs w:val="22"/>
              </w:rPr>
              <w:t xml:space="preserve">Трансфери </w:t>
            </w:r>
          </w:p>
          <w:p w:rsidR="00120D23" w:rsidRPr="000C643A" w:rsidRDefault="00120D23" w:rsidP="00644947">
            <w:pPr>
              <w:rPr>
                <w:rFonts w:ascii="StobiSerif Regular" w:hAnsi="StobiSerif Regular" w:cs="Arial"/>
                <w:color w:val="000000"/>
              </w:rPr>
            </w:pPr>
            <w:r w:rsidRPr="000C643A">
              <w:rPr>
                <w:rFonts w:ascii="StobiSerif Regular" w:hAnsi="StobiSerif Regular" w:cs="Arial"/>
                <w:color w:val="000000"/>
                <w:sz w:val="22"/>
                <w:szCs w:val="22"/>
              </w:rPr>
              <w:t>Вкупно</w:t>
            </w:r>
          </w:p>
        </w:tc>
        <w:tc>
          <w:tcPr>
            <w:tcW w:w="1231" w:type="dxa"/>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jc w:val="center"/>
              <w:rPr>
                <w:rFonts w:ascii="StobiSerif Regular" w:hAnsi="StobiSerif Regular" w:cs="Arial"/>
                <w:color w:val="000000"/>
              </w:rPr>
            </w:pPr>
          </w:p>
          <w:p w:rsidR="00120D23" w:rsidRPr="000C643A" w:rsidRDefault="00120D23" w:rsidP="00644947">
            <w:pPr>
              <w:rPr>
                <w:rFonts w:ascii="StobiSerif Regular" w:hAnsi="StobiSerif Regular" w:cs="Arial"/>
                <w:b/>
              </w:rPr>
            </w:pPr>
          </w:p>
          <w:p w:rsidR="00120D23" w:rsidRPr="000C643A" w:rsidRDefault="00120D23" w:rsidP="00644947">
            <w:pPr>
              <w:jc w:val="center"/>
              <w:rPr>
                <w:rFonts w:ascii="StobiSerif Regular" w:hAnsi="StobiSerif Regular" w:cs="Arial"/>
                <w:b/>
                <w:bCs/>
              </w:rPr>
            </w:pPr>
          </w:p>
          <w:p w:rsidR="00120D23" w:rsidRPr="000C643A" w:rsidRDefault="00120D23" w:rsidP="00644947">
            <w:pPr>
              <w:rPr>
                <w:rFonts w:ascii="StobiSerif Regular" w:hAnsi="StobiSerif Regular" w:cs="Arial"/>
                <w:color w:val="000000"/>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rPr>
                <w:rFonts w:ascii="StobiSerif Regular" w:hAnsi="StobiSerif Regular" w:cs="Arial"/>
                <w:b/>
                <w:bCs/>
              </w:rPr>
            </w:pPr>
          </w:p>
        </w:tc>
        <w:tc>
          <w:tcPr>
            <w:tcW w:w="1666" w:type="dxa"/>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rPr>
                <w:rFonts w:ascii="StobiSerif Regular" w:hAnsi="StobiSerif Regular" w:cs="Arial"/>
                <w:b/>
                <w:bCs/>
              </w:rPr>
            </w:pP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rPr>
                <w:rFonts w:ascii="StobiSerif Regular" w:hAnsi="StobiSerif Regular" w:cs="Arial"/>
                <w:b/>
                <w:bCs/>
              </w:rPr>
            </w:pPr>
          </w:p>
        </w:tc>
      </w:tr>
      <w:tr w:rsidR="00120D23" w:rsidRPr="000C643A" w:rsidTr="00644947">
        <w:trPr>
          <w:trHeight w:val="139"/>
          <w:jc w:val="center"/>
        </w:trPr>
        <w:tc>
          <w:tcPr>
            <w:tcW w:w="4494" w:type="dxa"/>
            <w:gridSpan w:val="5"/>
            <w:tcBorders>
              <w:top w:val="nil"/>
              <w:left w:val="single" w:sz="4" w:space="0" w:color="auto"/>
              <w:bottom w:val="nil"/>
              <w:right w:val="single" w:sz="4" w:space="0" w:color="auto"/>
            </w:tcBorders>
            <w:vAlign w:val="center"/>
          </w:tcPr>
          <w:p w:rsidR="00120D23" w:rsidRPr="000C643A" w:rsidRDefault="00120D23" w:rsidP="00644947">
            <w:pPr>
              <w:numPr>
                <w:ilvl w:val="0"/>
                <w:numId w:val="25"/>
              </w:numPr>
              <w:tabs>
                <w:tab w:val="num" w:pos="180"/>
              </w:tabs>
              <w:ind w:left="0" w:firstLine="0"/>
              <w:rPr>
                <w:rFonts w:ascii="StobiSerif Regular" w:hAnsi="StobiSerif Regular" w:cs="Arial"/>
                <w:color w:val="000000"/>
              </w:rPr>
            </w:pPr>
            <w:r w:rsidRPr="000C643A">
              <w:rPr>
                <w:rFonts w:ascii="StobiSerif Regular" w:hAnsi="StobiSerif Regular" w:cs="Arial"/>
                <w:color w:val="000000"/>
                <w:sz w:val="22"/>
                <w:szCs w:val="22"/>
              </w:rPr>
              <w:t>Одобрени средства за предлогот</w:t>
            </w:r>
          </w:p>
          <w:p w:rsidR="00120D23" w:rsidRPr="000C643A" w:rsidRDefault="00120D23" w:rsidP="00644947">
            <w:pPr>
              <w:rPr>
                <w:rFonts w:ascii="StobiSerif Regular" w:hAnsi="StobiSerif Regular" w:cs="Arial"/>
                <w:color w:val="000000"/>
              </w:rPr>
            </w:pPr>
            <w:r w:rsidRPr="000C643A">
              <w:rPr>
                <w:rFonts w:ascii="StobiSerif Regular" w:hAnsi="StobiSerif Regular" w:cs="Arial"/>
                <w:color w:val="000000"/>
                <w:sz w:val="22"/>
                <w:szCs w:val="22"/>
              </w:rPr>
              <w:t xml:space="preserve">Плати </w:t>
            </w:r>
          </w:p>
          <w:p w:rsidR="00120D23" w:rsidRPr="000C643A" w:rsidRDefault="00120D23" w:rsidP="00644947">
            <w:pPr>
              <w:rPr>
                <w:rFonts w:ascii="StobiSerif Regular" w:hAnsi="StobiSerif Regular" w:cs="Arial"/>
                <w:color w:val="000000"/>
              </w:rPr>
            </w:pPr>
            <w:r w:rsidRPr="000C643A">
              <w:rPr>
                <w:rFonts w:ascii="StobiSerif Regular" w:hAnsi="StobiSerif Regular" w:cs="Arial"/>
                <w:color w:val="000000"/>
                <w:sz w:val="22"/>
                <w:szCs w:val="22"/>
              </w:rPr>
              <w:t xml:space="preserve">Стоки и услуги </w:t>
            </w:r>
          </w:p>
          <w:p w:rsidR="00120D23" w:rsidRPr="000C643A" w:rsidRDefault="00120D23" w:rsidP="00644947">
            <w:pPr>
              <w:rPr>
                <w:rFonts w:ascii="StobiSerif Regular" w:hAnsi="StobiSerif Regular" w:cs="Arial"/>
                <w:color w:val="000000"/>
              </w:rPr>
            </w:pPr>
            <w:r w:rsidRPr="000C643A">
              <w:rPr>
                <w:rFonts w:ascii="StobiSerif Regular" w:hAnsi="StobiSerif Regular" w:cs="Arial"/>
                <w:color w:val="000000"/>
                <w:sz w:val="22"/>
                <w:szCs w:val="22"/>
              </w:rPr>
              <w:t>Капитал</w:t>
            </w:r>
          </w:p>
          <w:p w:rsidR="00120D23" w:rsidRPr="000C643A" w:rsidRDefault="00120D23" w:rsidP="00644947">
            <w:pPr>
              <w:rPr>
                <w:rFonts w:ascii="StobiSerif Regular" w:hAnsi="StobiSerif Regular" w:cs="Arial"/>
                <w:color w:val="000000"/>
              </w:rPr>
            </w:pPr>
            <w:r w:rsidRPr="000C643A">
              <w:rPr>
                <w:rFonts w:ascii="StobiSerif Regular" w:hAnsi="StobiSerif Regular" w:cs="Arial"/>
                <w:color w:val="000000"/>
                <w:sz w:val="22"/>
                <w:szCs w:val="22"/>
              </w:rPr>
              <w:t xml:space="preserve">Трансфери </w:t>
            </w:r>
          </w:p>
          <w:p w:rsidR="00120D23" w:rsidRPr="000C643A" w:rsidRDefault="00120D23" w:rsidP="00644947">
            <w:pPr>
              <w:rPr>
                <w:rFonts w:ascii="StobiSerif Regular" w:hAnsi="StobiSerif Regular" w:cs="Arial"/>
                <w:color w:val="000000"/>
              </w:rPr>
            </w:pPr>
            <w:r w:rsidRPr="000C643A">
              <w:rPr>
                <w:rFonts w:ascii="StobiSerif Regular" w:hAnsi="StobiSerif Regular" w:cs="Arial"/>
                <w:color w:val="000000"/>
                <w:sz w:val="22"/>
                <w:szCs w:val="22"/>
              </w:rPr>
              <w:t>Вкупно</w:t>
            </w:r>
          </w:p>
        </w:tc>
        <w:tc>
          <w:tcPr>
            <w:tcW w:w="1231" w:type="dxa"/>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jc w:val="center"/>
              <w:rPr>
                <w:rFonts w:ascii="StobiSerif Regular" w:hAnsi="StobiSerif Regular" w:cs="Arial"/>
                <w:color w:val="000000"/>
              </w:rPr>
            </w:pPr>
          </w:p>
          <w:p w:rsidR="00120D23" w:rsidRPr="000C643A" w:rsidRDefault="00120D23" w:rsidP="00644947">
            <w:pPr>
              <w:jc w:val="center"/>
              <w:rPr>
                <w:rFonts w:ascii="StobiSerif Regular" w:hAnsi="StobiSerif Regular" w:cs="Arial"/>
                <w:color w:val="000000"/>
              </w:rPr>
            </w:pPr>
            <w:r w:rsidRPr="000C643A">
              <w:rPr>
                <w:rFonts w:ascii="StobiSerif Regular" w:hAnsi="StobiSerif Regular" w:cs="Arial"/>
                <w:color w:val="000000"/>
                <w:sz w:val="22"/>
                <w:szCs w:val="22"/>
              </w:rPr>
              <w:t>0</w:t>
            </w: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jc w:val="center"/>
              <w:rPr>
                <w:rFonts w:ascii="StobiSerif Regular" w:hAnsi="StobiSerif Regular" w:cs="Arial"/>
                <w:color w:val="000000"/>
              </w:rPr>
            </w:pPr>
          </w:p>
          <w:p w:rsidR="00120D23" w:rsidRPr="000C643A" w:rsidRDefault="00120D23" w:rsidP="00644947">
            <w:pPr>
              <w:jc w:val="center"/>
              <w:rPr>
                <w:rFonts w:ascii="StobiSerif Regular" w:hAnsi="StobiSerif Regular" w:cs="Arial"/>
                <w:color w:val="000000"/>
              </w:rPr>
            </w:pPr>
            <w:r w:rsidRPr="000C643A">
              <w:rPr>
                <w:rFonts w:ascii="StobiSerif Regular" w:hAnsi="StobiSerif Regular" w:cs="Arial"/>
                <w:color w:val="000000"/>
                <w:sz w:val="22"/>
                <w:szCs w:val="22"/>
              </w:rPr>
              <w:t>0</w:t>
            </w:r>
          </w:p>
        </w:tc>
        <w:tc>
          <w:tcPr>
            <w:tcW w:w="1666" w:type="dxa"/>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jc w:val="center"/>
              <w:rPr>
                <w:rFonts w:ascii="StobiSerif Regular" w:hAnsi="StobiSerif Regular" w:cs="Arial"/>
                <w:color w:val="000000"/>
              </w:rPr>
            </w:pPr>
          </w:p>
          <w:p w:rsidR="00120D23" w:rsidRPr="000C643A" w:rsidRDefault="00120D23" w:rsidP="00644947">
            <w:pPr>
              <w:jc w:val="center"/>
              <w:rPr>
                <w:rFonts w:ascii="StobiSerif Regular" w:hAnsi="StobiSerif Regular" w:cs="Arial"/>
                <w:color w:val="000000"/>
              </w:rPr>
            </w:pPr>
            <w:r w:rsidRPr="000C643A">
              <w:rPr>
                <w:rFonts w:ascii="StobiSerif Regular" w:hAnsi="StobiSerif Regular" w:cs="Arial"/>
                <w:color w:val="000000"/>
                <w:sz w:val="22"/>
                <w:szCs w:val="22"/>
              </w:rPr>
              <w:t>0</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jc w:val="center"/>
              <w:rPr>
                <w:rFonts w:ascii="StobiSerif Regular" w:hAnsi="StobiSerif Regular" w:cs="Arial"/>
                <w:color w:val="000000"/>
              </w:rPr>
            </w:pPr>
          </w:p>
          <w:p w:rsidR="00120D23" w:rsidRPr="000C643A" w:rsidRDefault="00120D23" w:rsidP="00644947">
            <w:pPr>
              <w:jc w:val="center"/>
              <w:rPr>
                <w:rFonts w:ascii="StobiSerif Regular" w:hAnsi="StobiSerif Regular" w:cs="Arial"/>
                <w:color w:val="000000"/>
              </w:rPr>
            </w:pPr>
            <w:r w:rsidRPr="000C643A">
              <w:rPr>
                <w:rFonts w:ascii="StobiSerif Regular" w:hAnsi="StobiSerif Regular" w:cs="Arial"/>
                <w:color w:val="000000"/>
                <w:sz w:val="22"/>
                <w:szCs w:val="22"/>
              </w:rPr>
              <w:t>0</w:t>
            </w:r>
          </w:p>
        </w:tc>
      </w:tr>
      <w:tr w:rsidR="00120D23" w:rsidRPr="000C643A" w:rsidTr="00644947">
        <w:trPr>
          <w:trHeight w:val="139"/>
          <w:jc w:val="center"/>
        </w:trPr>
        <w:tc>
          <w:tcPr>
            <w:tcW w:w="4494" w:type="dxa"/>
            <w:gridSpan w:val="5"/>
            <w:tcBorders>
              <w:top w:val="nil"/>
              <w:left w:val="single" w:sz="4" w:space="0" w:color="auto"/>
              <w:bottom w:val="nil"/>
              <w:right w:val="single" w:sz="4" w:space="0" w:color="auto"/>
            </w:tcBorders>
            <w:vAlign w:val="center"/>
          </w:tcPr>
          <w:p w:rsidR="00120D23" w:rsidRPr="000C643A" w:rsidRDefault="00120D23" w:rsidP="00644947">
            <w:pPr>
              <w:numPr>
                <w:ilvl w:val="0"/>
                <w:numId w:val="25"/>
              </w:numPr>
              <w:tabs>
                <w:tab w:val="num" w:pos="180"/>
              </w:tabs>
              <w:ind w:left="0" w:firstLine="0"/>
              <w:rPr>
                <w:rFonts w:ascii="StobiSerif Regular" w:hAnsi="StobiSerif Regular" w:cs="Arial"/>
                <w:color w:val="000000"/>
                <w:lang w:val="ru-RU"/>
              </w:rPr>
            </w:pPr>
            <w:r w:rsidRPr="000C643A">
              <w:rPr>
                <w:rFonts w:ascii="StobiSerif Regular" w:hAnsi="StobiSerif Regular" w:cs="Arial"/>
                <w:color w:val="000000"/>
                <w:sz w:val="22"/>
                <w:szCs w:val="22"/>
                <w:lang w:val="ru-RU"/>
              </w:rPr>
              <w:lastRenderedPageBreak/>
              <w:t>Промена (разлика) од одобрените средства (Б-А)</w:t>
            </w:r>
          </w:p>
          <w:p w:rsidR="00120D23" w:rsidRPr="000C643A" w:rsidRDefault="00120D23" w:rsidP="00644947">
            <w:pPr>
              <w:rPr>
                <w:rFonts w:ascii="StobiSerif Regular" w:hAnsi="StobiSerif Regular" w:cs="Arial"/>
                <w:color w:val="000000"/>
                <w:lang w:val="ru-RU"/>
              </w:rPr>
            </w:pPr>
            <w:r w:rsidRPr="000C643A">
              <w:rPr>
                <w:rFonts w:ascii="StobiSerif Regular" w:hAnsi="StobiSerif Regular" w:cs="Arial"/>
                <w:color w:val="000000"/>
                <w:sz w:val="22"/>
                <w:szCs w:val="22"/>
                <w:lang w:val="ru-RU"/>
              </w:rPr>
              <w:t xml:space="preserve">Плати </w:t>
            </w:r>
          </w:p>
          <w:p w:rsidR="00120D23" w:rsidRPr="000C643A" w:rsidRDefault="00120D23" w:rsidP="00644947">
            <w:pPr>
              <w:rPr>
                <w:rFonts w:ascii="StobiSerif Regular" w:hAnsi="StobiSerif Regular" w:cs="Arial"/>
                <w:color w:val="000000"/>
                <w:lang w:val="ru-RU"/>
              </w:rPr>
            </w:pPr>
            <w:r w:rsidRPr="000C643A">
              <w:rPr>
                <w:rFonts w:ascii="StobiSerif Regular" w:hAnsi="StobiSerif Regular" w:cs="Arial"/>
                <w:color w:val="000000"/>
                <w:sz w:val="22"/>
                <w:szCs w:val="22"/>
                <w:lang w:val="ru-RU"/>
              </w:rPr>
              <w:t>Стоки и услуги</w:t>
            </w:r>
          </w:p>
          <w:p w:rsidR="00120D23" w:rsidRPr="000C643A" w:rsidRDefault="00120D23" w:rsidP="00644947">
            <w:pPr>
              <w:rPr>
                <w:rFonts w:ascii="StobiSerif Regular" w:hAnsi="StobiSerif Regular" w:cs="Arial"/>
                <w:color w:val="000000"/>
                <w:lang w:val="ru-RU"/>
              </w:rPr>
            </w:pPr>
            <w:r w:rsidRPr="000C643A">
              <w:rPr>
                <w:rFonts w:ascii="StobiSerif Regular" w:hAnsi="StobiSerif Regular" w:cs="Arial"/>
                <w:color w:val="000000"/>
                <w:sz w:val="22"/>
                <w:szCs w:val="22"/>
                <w:lang w:val="ru-RU"/>
              </w:rPr>
              <w:t>Капитал</w:t>
            </w:r>
          </w:p>
          <w:p w:rsidR="00120D23" w:rsidRPr="000C643A" w:rsidRDefault="00120D23" w:rsidP="00644947">
            <w:pPr>
              <w:ind w:right="-156"/>
              <w:rPr>
                <w:rFonts w:ascii="StobiSerif Regular" w:hAnsi="StobiSerif Regular" w:cs="Arial"/>
                <w:color w:val="000000"/>
                <w:lang w:val="ru-RU"/>
              </w:rPr>
            </w:pPr>
            <w:r w:rsidRPr="000C643A">
              <w:rPr>
                <w:rFonts w:ascii="StobiSerif Regular" w:hAnsi="StobiSerif Regular" w:cs="Arial"/>
                <w:color w:val="000000"/>
                <w:sz w:val="22"/>
                <w:szCs w:val="22"/>
                <w:lang w:val="ru-RU"/>
              </w:rPr>
              <w:t>Трансфери</w:t>
            </w:r>
          </w:p>
          <w:p w:rsidR="00120D23" w:rsidRPr="000C643A" w:rsidRDefault="00120D23" w:rsidP="00644947">
            <w:pPr>
              <w:rPr>
                <w:rFonts w:ascii="StobiSerif Regular" w:hAnsi="StobiSerif Regular" w:cs="Arial"/>
                <w:color w:val="000000"/>
              </w:rPr>
            </w:pPr>
            <w:r w:rsidRPr="000C643A">
              <w:rPr>
                <w:rFonts w:ascii="StobiSerif Regular" w:hAnsi="StobiSerif Regular" w:cs="Arial"/>
                <w:color w:val="000000"/>
                <w:sz w:val="22"/>
                <w:szCs w:val="22"/>
              </w:rPr>
              <w:t>Вкупно</w:t>
            </w:r>
          </w:p>
        </w:tc>
        <w:tc>
          <w:tcPr>
            <w:tcW w:w="1231" w:type="dxa"/>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jc w:val="center"/>
              <w:rPr>
                <w:rFonts w:ascii="StobiSerif Regular" w:hAnsi="StobiSerif Regular" w:cs="Arial"/>
                <w:color w:val="000000"/>
              </w:rPr>
            </w:pPr>
            <w:r w:rsidRPr="000C643A">
              <w:rPr>
                <w:rFonts w:ascii="StobiSerif Regular" w:hAnsi="StobiSerif Regular" w:cs="Arial"/>
                <w:color w:val="000000"/>
                <w:sz w:val="22"/>
                <w:szCs w:val="22"/>
              </w:rPr>
              <w:t>0</w:t>
            </w: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jc w:val="center"/>
              <w:rPr>
                <w:rFonts w:ascii="StobiSerif Regular" w:hAnsi="StobiSerif Regular" w:cs="Arial"/>
                <w:color w:val="000000"/>
              </w:rPr>
            </w:pPr>
            <w:r w:rsidRPr="000C643A">
              <w:rPr>
                <w:rFonts w:ascii="StobiSerif Regular" w:hAnsi="StobiSerif Regular" w:cs="Arial"/>
                <w:color w:val="000000"/>
                <w:sz w:val="22"/>
                <w:szCs w:val="22"/>
              </w:rPr>
              <w:t>0</w:t>
            </w:r>
          </w:p>
        </w:tc>
        <w:tc>
          <w:tcPr>
            <w:tcW w:w="1666" w:type="dxa"/>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jc w:val="center"/>
              <w:rPr>
                <w:rFonts w:ascii="StobiSerif Regular" w:hAnsi="StobiSerif Regular" w:cs="Arial"/>
                <w:color w:val="000000"/>
              </w:rPr>
            </w:pPr>
            <w:r w:rsidRPr="000C643A">
              <w:rPr>
                <w:rFonts w:ascii="StobiSerif Regular" w:hAnsi="StobiSerif Regular" w:cs="Arial"/>
                <w:color w:val="000000"/>
                <w:sz w:val="22"/>
                <w:szCs w:val="22"/>
              </w:rPr>
              <w:t>0</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jc w:val="center"/>
              <w:rPr>
                <w:rFonts w:ascii="StobiSerif Regular" w:hAnsi="StobiSerif Regular" w:cs="Arial"/>
                <w:color w:val="000000"/>
              </w:rPr>
            </w:pPr>
            <w:r w:rsidRPr="000C643A">
              <w:rPr>
                <w:rFonts w:ascii="StobiSerif Regular" w:hAnsi="StobiSerif Regular" w:cs="Arial"/>
                <w:color w:val="000000"/>
                <w:sz w:val="22"/>
                <w:szCs w:val="22"/>
              </w:rPr>
              <w:t>0</w:t>
            </w:r>
          </w:p>
        </w:tc>
      </w:tr>
      <w:tr w:rsidR="00120D23" w:rsidRPr="000C643A" w:rsidTr="00644947">
        <w:trPr>
          <w:trHeight w:val="139"/>
          <w:jc w:val="center"/>
        </w:trPr>
        <w:tc>
          <w:tcPr>
            <w:tcW w:w="4494" w:type="dxa"/>
            <w:gridSpan w:val="5"/>
            <w:tcBorders>
              <w:top w:val="nil"/>
              <w:left w:val="single" w:sz="4" w:space="0" w:color="auto"/>
              <w:bottom w:val="nil"/>
              <w:right w:val="single" w:sz="4" w:space="0" w:color="auto"/>
            </w:tcBorders>
            <w:vAlign w:val="center"/>
          </w:tcPr>
          <w:p w:rsidR="00120D23" w:rsidRPr="000C643A" w:rsidRDefault="00120D23" w:rsidP="00644947">
            <w:pPr>
              <w:numPr>
                <w:ilvl w:val="0"/>
                <w:numId w:val="25"/>
              </w:numPr>
              <w:tabs>
                <w:tab w:val="num" w:pos="180"/>
              </w:tabs>
              <w:ind w:left="0" w:firstLine="0"/>
              <w:rPr>
                <w:rFonts w:ascii="StobiSerif Regular" w:hAnsi="StobiSerif Regular" w:cs="Arial"/>
                <w:color w:val="000000"/>
                <w:lang w:val="ru-RU"/>
              </w:rPr>
            </w:pPr>
            <w:r w:rsidRPr="000C643A">
              <w:rPr>
                <w:rFonts w:ascii="StobiSerif Regular" w:hAnsi="StobiSerif Regular" w:cs="Arial"/>
                <w:color w:val="000000"/>
                <w:sz w:val="22"/>
                <w:szCs w:val="22"/>
                <w:lang w:val="ru-RU"/>
              </w:rPr>
              <w:t>Расположиви средтства од прелевање  (од други активности или програми во органот)</w:t>
            </w:r>
          </w:p>
          <w:p w:rsidR="00120D23" w:rsidRPr="000C643A" w:rsidRDefault="00120D23" w:rsidP="00644947">
            <w:pPr>
              <w:rPr>
                <w:rFonts w:ascii="StobiSerif Regular" w:hAnsi="StobiSerif Regular" w:cs="Arial"/>
                <w:color w:val="000000"/>
                <w:lang w:val="ru-RU"/>
              </w:rPr>
            </w:pPr>
            <w:r w:rsidRPr="000C643A">
              <w:rPr>
                <w:rFonts w:ascii="StobiSerif Regular" w:hAnsi="StobiSerif Regular" w:cs="Arial"/>
                <w:color w:val="000000"/>
                <w:sz w:val="22"/>
                <w:szCs w:val="22"/>
                <w:lang w:val="ru-RU"/>
              </w:rPr>
              <w:t xml:space="preserve">Плати </w:t>
            </w:r>
          </w:p>
          <w:p w:rsidR="00120D23" w:rsidRPr="000C643A" w:rsidRDefault="00120D23" w:rsidP="00644947">
            <w:pPr>
              <w:rPr>
                <w:rFonts w:ascii="StobiSerif Regular" w:hAnsi="StobiSerif Regular" w:cs="Arial"/>
                <w:color w:val="000000"/>
                <w:lang w:val="ru-RU"/>
              </w:rPr>
            </w:pPr>
            <w:r w:rsidRPr="000C643A">
              <w:rPr>
                <w:rFonts w:ascii="StobiSerif Regular" w:hAnsi="StobiSerif Regular" w:cs="Arial"/>
                <w:color w:val="000000"/>
                <w:sz w:val="22"/>
                <w:szCs w:val="22"/>
                <w:lang w:val="ru-RU"/>
              </w:rPr>
              <w:t>Стоки и услуги</w:t>
            </w:r>
          </w:p>
          <w:p w:rsidR="00120D23" w:rsidRPr="000C643A" w:rsidRDefault="00120D23" w:rsidP="00644947">
            <w:pPr>
              <w:rPr>
                <w:rFonts w:ascii="StobiSerif Regular" w:hAnsi="StobiSerif Regular" w:cs="Arial"/>
                <w:color w:val="000000"/>
                <w:lang w:val="ru-RU"/>
              </w:rPr>
            </w:pPr>
            <w:r w:rsidRPr="000C643A">
              <w:rPr>
                <w:rFonts w:ascii="StobiSerif Regular" w:hAnsi="StobiSerif Regular" w:cs="Arial"/>
                <w:color w:val="000000"/>
                <w:sz w:val="22"/>
                <w:szCs w:val="22"/>
                <w:lang w:val="ru-RU"/>
              </w:rPr>
              <w:t>Капитал</w:t>
            </w:r>
          </w:p>
          <w:p w:rsidR="00120D23" w:rsidRPr="000C643A" w:rsidRDefault="00120D23" w:rsidP="00644947">
            <w:pPr>
              <w:rPr>
                <w:rFonts w:ascii="StobiSerif Regular" w:hAnsi="StobiSerif Regular" w:cs="Arial"/>
                <w:color w:val="000000"/>
                <w:lang w:val="ru-RU"/>
              </w:rPr>
            </w:pPr>
            <w:r w:rsidRPr="000C643A">
              <w:rPr>
                <w:rFonts w:ascii="StobiSerif Regular" w:hAnsi="StobiSerif Regular" w:cs="Arial"/>
                <w:color w:val="000000"/>
                <w:sz w:val="22"/>
                <w:szCs w:val="22"/>
                <w:lang w:val="ru-RU"/>
              </w:rPr>
              <w:t>Трансфери</w:t>
            </w:r>
          </w:p>
          <w:p w:rsidR="00120D23" w:rsidRPr="000C643A" w:rsidRDefault="00120D23" w:rsidP="00644947">
            <w:pPr>
              <w:rPr>
                <w:rFonts w:ascii="StobiSerif Regular" w:hAnsi="StobiSerif Regular" w:cs="Arial"/>
                <w:color w:val="000000"/>
              </w:rPr>
            </w:pPr>
            <w:r w:rsidRPr="000C643A">
              <w:rPr>
                <w:rFonts w:ascii="StobiSerif Regular" w:hAnsi="StobiSerif Regular" w:cs="Arial"/>
                <w:color w:val="000000"/>
                <w:sz w:val="22"/>
                <w:szCs w:val="22"/>
              </w:rPr>
              <w:t>Вкупно</w:t>
            </w:r>
          </w:p>
        </w:tc>
        <w:tc>
          <w:tcPr>
            <w:tcW w:w="1231" w:type="dxa"/>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jc w:val="center"/>
              <w:rPr>
                <w:rFonts w:ascii="StobiSerif Regular" w:hAnsi="StobiSerif Regular" w:cs="Arial"/>
                <w:color w:val="000000"/>
              </w:rPr>
            </w:pPr>
            <w:r w:rsidRPr="000C643A">
              <w:rPr>
                <w:rFonts w:ascii="StobiSerif Regular" w:hAnsi="StobiSerif Regular" w:cs="Arial"/>
                <w:color w:val="000000"/>
                <w:sz w:val="22"/>
                <w:szCs w:val="22"/>
              </w:rPr>
              <w:t>0</w:t>
            </w: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jc w:val="center"/>
              <w:rPr>
                <w:rFonts w:ascii="StobiSerif Regular" w:hAnsi="StobiSerif Regular" w:cs="Arial"/>
                <w:color w:val="000000"/>
              </w:rPr>
            </w:pPr>
            <w:r w:rsidRPr="000C643A">
              <w:rPr>
                <w:rFonts w:ascii="StobiSerif Regular" w:hAnsi="StobiSerif Regular" w:cs="Arial"/>
                <w:color w:val="000000"/>
                <w:sz w:val="22"/>
                <w:szCs w:val="22"/>
              </w:rPr>
              <w:t>0</w:t>
            </w:r>
          </w:p>
        </w:tc>
        <w:tc>
          <w:tcPr>
            <w:tcW w:w="1666" w:type="dxa"/>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jc w:val="center"/>
              <w:rPr>
                <w:rFonts w:ascii="StobiSerif Regular" w:hAnsi="StobiSerif Regular" w:cs="Arial"/>
                <w:color w:val="000000"/>
              </w:rPr>
            </w:pPr>
            <w:r w:rsidRPr="000C643A">
              <w:rPr>
                <w:rFonts w:ascii="StobiSerif Regular" w:hAnsi="StobiSerif Regular" w:cs="Arial"/>
                <w:color w:val="000000"/>
                <w:sz w:val="22"/>
                <w:szCs w:val="22"/>
              </w:rPr>
              <w:t>0</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jc w:val="center"/>
              <w:rPr>
                <w:rFonts w:ascii="StobiSerif Regular" w:hAnsi="StobiSerif Regular"/>
                <w:color w:val="000000"/>
              </w:rPr>
            </w:pPr>
            <w:r w:rsidRPr="000C643A">
              <w:rPr>
                <w:rFonts w:ascii="StobiSerif Regular" w:hAnsi="StobiSerif Regular"/>
                <w:color w:val="000000"/>
                <w:sz w:val="22"/>
                <w:szCs w:val="22"/>
              </w:rPr>
              <w:t>0</w:t>
            </w:r>
          </w:p>
        </w:tc>
      </w:tr>
      <w:tr w:rsidR="00120D23" w:rsidRPr="000C643A" w:rsidTr="00644947">
        <w:trPr>
          <w:trHeight w:val="1895"/>
          <w:jc w:val="center"/>
        </w:trPr>
        <w:tc>
          <w:tcPr>
            <w:tcW w:w="4494" w:type="dxa"/>
            <w:gridSpan w:val="5"/>
            <w:tcBorders>
              <w:top w:val="nil"/>
              <w:left w:val="single" w:sz="4" w:space="0" w:color="auto"/>
              <w:bottom w:val="nil"/>
              <w:right w:val="single" w:sz="4" w:space="0" w:color="auto"/>
            </w:tcBorders>
            <w:vAlign w:val="center"/>
          </w:tcPr>
          <w:p w:rsidR="00120D23" w:rsidRPr="000C643A" w:rsidRDefault="00120D23" w:rsidP="00644947">
            <w:pPr>
              <w:numPr>
                <w:ilvl w:val="0"/>
                <w:numId w:val="25"/>
              </w:numPr>
              <w:tabs>
                <w:tab w:val="num" w:pos="180"/>
              </w:tabs>
              <w:ind w:left="0" w:firstLine="0"/>
              <w:rPr>
                <w:rFonts w:ascii="StobiSerif Regular" w:hAnsi="StobiSerif Regular" w:cs="Arial"/>
                <w:color w:val="000000"/>
                <w:lang w:val="ru-RU"/>
              </w:rPr>
            </w:pPr>
            <w:r w:rsidRPr="000C643A">
              <w:rPr>
                <w:rFonts w:ascii="StobiSerif Regular" w:hAnsi="StobiSerif Regular" w:cs="Arial"/>
                <w:color w:val="000000"/>
                <w:sz w:val="22"/>
                <w:szCs w:val="22"/>
                <w:lang w:val="ru-RU"/>
              </w:rPr>
              <w:t>Нето имликации на средствата на органот (Ц-Д)</w:t>
            </w:r>
          </w:p>
          <w:p w:rsidR="00120D23" w:rsidRPr="000C643A" w:rsidRDefault="00120D23" w:rsidP="00644947">
            <w:pPr>
              <w:rPr>
                <w:rFonts w:ascii="StobiSerif Regular" w:hAnsi="StobiSerif Regular" w:cs="Arial"/>
                <w:color w:val="000000"/>
                <w:lang w:val="ru-RU"/>
              </w:rPr>
            </w:pPr>
            <w:r w:rsidRPr="000C643A">
              <w:rPr>
                <w:rFonts w:ascii="StobiSerif Regular" w:hAnsi="StobiSerif Regular" w:cs="Arial"/>
                <w:color w:val="000000"/>
                <w:sz w:val="22"/>
                <w:szCs w:val="22"/>
                <w:lang w:val="ru-RU"/>
              </w:rPr>
              <w:t xml:space="preserve">Плати </w:t>
            </w:r>
          </w:p>
          <w:p w:rsidR="00120D23" w:rsidRPr="000C643A" w:rsidRDefault="00120D23" w:rsidP="00644947">
            <w:pPr>
              <w:rPr>
                <w:rFonts w:ascii="StobiSerif Regular" w:hAnsi="StobiSerif Regular" w:cs="Arial"/>
                <w:color w:val="000000"/>
                <w:lang w:val="ru-RU"/>
              </w:rPr>
            </w:pPr>
            <w:r w:rsidRPr="000C643A">
              <w:rPr>
                <w:rFonts w:ascii="StobiSerif Regular" w:hAnsi="StobiSerif Regular" w:cs="Arial"/>
                <w:color w:val="000000"/>
                <w:sz w:val="22"/>
                <w:szCs w:val="22"/>
                <w:lang w:val="ru-RU"/>
              </w:rPr>
              <w:t>Стоки и услуги</w:t>
            </w:r>
          </w:p>
          <w:p w:rsidR="00120D23" w:rsidRPr="000C643A" w:rsidRDefault="00120D23" w:rsidP="00644947">
            <w:pPr>
              <w:rPr>
                <w:rFonts w:ascii="StobiSerif Regular" w:hAnsi="StobiSerif Regular" w:cs="Arial"/>
                <w:color w:val="000000"/>
                <w:lang w:val="ru-RU"/>
              </w:rPr>
            </w:pPr>
            <w:r w:rsidRPr="000C643A">
              <w:rPr>
                <w:rFonts w:ascii="StobiSerif Regular" w:hAnsi="StobiSerif Regular" w:cs="Arial"/>
                <w:color w:val="000000"/>
                <w:sz w:val="22"/>
                <w:szCs w:val="22"/>
                <w:lang w:val="ru-RU"/>
              </w:rPr>
              <w:t>Капитал</w:t>
            </w:r>
          </w:p>
          <w:p w:rsidR="00120D23" w:rsidRPr="000C643A" w:rsidRDefault="00120D23" w:rsidP="00644947">
            <w:pPr>
              <w:rPr>
                <w:rFonts w:ascii="StobiSerif Regular" w:hAnsi="StobiSerif Regular" w:cs="Arial"/>
                <w:color w:val="000000"/>
                <w:lang w:val="ru-RU"/>
              </w:rPr>
            </w:pPr>
            <w:r w:rsidRPr="000C643A">
              <w:rPr>
                <w:rFonts w:ascii="StobiSerif Regular" w:hAnsi="StobiSerif Regular" w:cs="Arial"/>
                <w:color w:val="000000"/>
                <w:sz w:val="22"/>
                <w:szCs w:val="22"/>
                <w:lang w:val="ru-RU"/>
              </w:rPr>
              <w:t>Трансфери</w:t>
            </w:r>
          </w:p>
          <w:p w:rsidR="00120D23" w:rsidRPr="000C643A" w:rsidRDefault="00120D23" w:rsidP="00644947">
            <w:pPr>
              <w:rPr>
                <w:rFonts w:ascii="StobiSerif Regular" w:hAnsi="StobiSerif Regular" w:cs="Arial"/>
                <w:color w:val="000000"/>
              </w:rPr>
            </w:pPr>
            <w:r w:rsidRPr="000C643A">
              <w:rPr>
                <w:rFonts w:ascii="StobiSerif Regular" w:hAnsi="StobiSerif Regular" w:cs="Arial"/>
                <w:color w:val="000000"/>
                <w:sz w:val="22"/>
                <w:szCs w:val="22"/>
              </w:rPr>
              <w:t>Вкупно</w:t>
            </w:r>
          </w:p>
        </w:tc>
        <w:tc>
          <w:tcPr>
            <w:tcW w:w="1231" w:type="dxa"/>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jc w:val="center"/>
              <w:rPr>
                <w:rFonts w:ascii="StobiSerif Regular" w:hAnsi="StobiSerif Regular" w:cs="Arial"/>
                <w:color w:val="000000"/>
              </w:rPr>
            </w:pPr>
            <w:r w:rsidRPr="000C643A">
              <w:rPr>
                <w:rFonts w:ascii="StobiSerif Regular" w:hAnsi="StobiSerif Regular" w:cs="Arial"/>
                <w:color w:val="000000"/>
                <w:sz w:val="22"/>
                <w:szCs w:val="22"/>
              </w:rPr>
              <w:t>0</w:t>
            </w: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jc w:val="center"/>
              <w:rPr>
                <w:rFonts w:ascii="StobiSerif Regular" w:hAnsi="StobiSerif Regular" w:cs="Arial"/>
                <w:color w:val="000000"/>
              </w:rPr>
            </w:pPr>
            <w:r w:rsidRPr="000C643A">
              <w:rPr>
                <w:rFonts w:ascii="StobiSerif Regular" w:hAnsi="StobiSerif Regular" w:cs="Arial"/>
                <w:color w:val="000000"/>
                <w:sz w:val="22"/>
                <w:szCs w:val="22"/>
              </w:rPr>
              <w:t>0</w:t>
            </w:r>
          </w:p>
        </w:tc>
        <w:tc>
          <w:tcPr>
            <w:tcW w:w="1666" w:type="dxa"/>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jc w:val="center"/>
              <w:rPr>
                <w:rFonts w:ascii="StobiSerif Regular" w:hAnsi="StobiSerif Regular" w:cs="Arial"/>
                <w:color w:val="000000"/>
              </w:rPr>
            </w:pPr>
            <w:r w:rsidRPr="000C643A">
              <w:rPr>
                <w:rFonts w:ascii="StobiSerif Regular" w:hAnsi="StobiSerif Regular" w:cs="Arial"/>
                <w:color w:val="000000"/>
                <w:sz w:val="22"/>
                <w:szCs w:val="22"/>
              </w:rPr>
              <w:t>0</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jc w:val="center"/>
              <w:rPr>
                <w:rFonts w:ascii="StobiSerif Regular" w:hAnsi="StobiSerif Regular"/>
                <w:color w:val="000000"/>
              </w:rPr>
            </w:pPr>
            <w:r w:rsidRPr="000C643A">
              <w:rPr>
                <w:rFonts w:ascii="StobiSerif Regular" w:hAnsi="StobiSerif Regular"/>
                <w:color w:val="000000"/>
                <w:sz w:val="22"/>
                <w:szCs w:val="22"/>
              </w:rPr>
              <w:t>0</w:t>
            </w:r>
          </w:p>
        </w:tc>
      </w:tr>
      <w:tr w:rsidR="00120D23" w:rsidRPr="000C643A" w:rsidTr="00644947">
        <w:trPr>
          <w:trHeight w:val="795"/>
          <w:jc w:val="center"/>
        </w:trPr>
        <w:tc>
          <w:tcPr>
            <w:tcW w:w="4494" w:type="dxa"/>
            <w:gridSpan w:val="5"/>
            <w:tcBorders>
              <w:top w:val="nil"/>
              <w:left w:val="single" w:sz="4" w:space="0" w:color="auto"/>
              <w:bottom w:val="nil"/>
              <w:right w:val="single" w:sz="4" w:space="0" w:color="auto"/>
            </w:tcBorders>
            <w:vAlign w:val="center"/>
          </w:tcPr>
          <w:p w:rsidR="00120D23" w:rsidRPr="000C643A" w:rsidRDefault="00120D23" w:rsidP="00644947">
            <w:pPr>
              <w:numPr>
                <w:ilvl w:val="0"/>
                <w:numId w:val="25"/>
              </w:numPr>
              <w:tabs>
                <w:tab w:val="num" w:pos="180"/>
              </w:tabs>
              <w:ind w:left="0" w:firstLine="0"/>
              <w:rPr>
                <w:rFonts w:ascii="StobiSerif Regular" w:hAnsi="StobiSerif Regular" w:cs="Arial"/>
                <w:color w:val="000000"/>
              </w:rPr>
            </w:pPr>
            <w:r w:rsidRPr="000C643A">
              <w:rPr>
                <w:rFonts w:ascii="StobiSerif Regular" w:hAnsi="StobiSerif Regular" w:cs="Arial"/>
                <w:color w:val="000000"/>
                <w:sz w:val="22"/>
                <w:szCs w:val="22"/>
              </w:rPr>
              <w:t>Зголемување / намалување на приходите</w:t>
            </w:r>
          </w:p>
        </w:tc>
        <w:tc>
          <w:tcPr>
            <w:tcW w:w="1231" w:type="dxa"/>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jc w:val="center"/>
              <w:rPr>
                <w:rFonts w:ascii="StobiSerif Regular" w:hAnsi="StobiSerif Regular" w:cs="Arial"/>
                <w:color w:val="000000"/>
              </w:rPr>
            </w:pPr>
            <w:r w:rsidRPr="000C643A">
              <w:rPr>
                <w:rFonts w:ascii="StobiSerif Regular" w:hAnsi="StobiSerif Regular" w:cs="Arial"/>
                <w:color w:val="000000"/>
                <w:sz w:val="22"/>
                <w:szCs w:val="22"/>
              </w:rPr>
              <w:t>0</w:t>
            </w: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jc w:val="center"/>
              <w:rPr>
                <w:rFonts w:ascii="StobiSerif Regular" w:hAnsi="StobiSerif Regular" w:cs="Arial"/>
                <w:color w:val="000000"/>
              </w:rPr>
            </w:pPr>
            <w:r w:rsidRPr="000C643A">
              <w:rPr>
                <w:rFonts w:ascii="StobiSerif Regular" w:hAnsi="StobiSerif Regular" w:cs="Arial"/>
                <w:color w:val="000000"/>
                <w:sz w:val="22"/>
                <w:szCs w:val="22"/>
              </w:rPr>
              <w:t>0</w:t>
            </w:r>
          </w:p>
        </w:tc>
        <w:tc>
          <w:tcPr>
            <w:tcW w:w="1666" w:type="dxa"/>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jc w:val="center"/>
              <w:rPr>
                <w:rFonts w:ascii="StobiSerif Regular" w:hAnsi="StobiSerif Regular" w:cs="Arial"/>
                <w:color w:val="000000"/>
              </w:rPr>
            </w:pPr>
            <w:r w:rsidRPr="000C643A">
              <w:rPr>
                <w:rFonts w:ascii="StobiSerif Regular" w:hAnsi="StobiSerif Regular" w:cs="Arial"/>
                <w:color w:val="000000"/>
                <w:sz w:val="22"/>
                <w:szCs w:val="22"/>
              </w:rPr>
              <w:t>0</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jc w:val="center"/>
              <w:rPr>
                <w:rFonts w:ascii="StobiSerif Regular" w:hAnsi="StobiSerif Regular"/>
                <w:color w:val="000000"/>
              </w:rPr>
            </w:pPr>
            <w:r w:rsidRPr="000C643A">
              <w:rPr>
                <w:rFonts w:ascii="StobiSerif Regular" w:hAnsi="StobiSerif Regular"/>
                <w:color w:val="000000"/>
                <w:sz w:val="22"/>
                <w:szCs w:val="22"/>
              </w:rPr>
              <w:t>0</w:t>
            </w:r>
          </w:p>
        </w:tc>
      </w:tr>
      <w:tr w:rsidR="00120D23" w:rsidRPr="000C643A" w:rsidTr="00644947">
        <w:trPr>
          <w:trHeight w:val="1359"/>
          <w:jc w:val="center"/>
        </w:trPr>
        <w:tc>
          <w:tcPr>
            <w:tcW w:w="4494" w:type="dxa"/>
            <w:gridSpan w:val="5"/>
            <w:tcBorders>
              <w:top w:val="nil"/>
              <w:left w:val="single" w:sz="4" w:space="0" w:color="auto"/>
              <w:bottom w:val="single" w:sz="4" w:space="0" w:color="auto"/>
              <w:right w:val="single" w:sz="4" w:space="0" w:color="auto"/>
            </w:tcBorders>
            <w:vAlign w:val="center"/>
          </w:tcPr>
          <w:p w:rsidR="00120D23" w:rsidRPr="000C643A" w:rsidRDefault="00120D23" w:rsidP="00644947">
            <w:pPr>
              <w:numPr>
                <w:ilvl w:val="0"/>
                <w:numId w:val="25"/>
              </w:numPr>
              <w:tabs>
                <w:tab w:val="num" w:pos="180"/>
              </w:tabs>
              <w:ind w:left="0" w:firstLine="0"/>
              <w:rPr>
                <w:rFonts w:ascii="StobiSerif Regular" w:hAnsi="StobiSerif Regular" w:cs="Arial"/>
                <w:color w:val="000000"/>
                <w:lang w:val="ru-RU"/>
              </w:rPr>
            </w:pPr>
            <w:r w:rsidRPr="000C643A">
              <w:rPr>
                <w:rFonts w:ascii="StobiSerif Regular" w:hAnsi="StobiSerif Regular" w:cs="Arial"/>
                <w:color w:val="000000"/>
                <w:sz w:val="22"/>
                <w:szCs w:val="22"/>
                <w:lang w:val="ru-RU"/>
              </w:rPr>
              <w:t>Дополнителни извори на финансирање или споделување на трошоците</w:t>
            </w:r>
          </w:p>
          <w:p w:rsidR="00120D23" w:rsidRPr="000C643A" w:rsidRDefault="00120D23" w:rsidP="00644947">
            <w:pPr>
              <w:rPr>
                <w:rFonts w:ascii="StobiSerif Regular" w:hAnsi="StobiSerif Regular" w:cs="Arial"/>
                <w:color w:val="000000"/>
              </w:rPr>
            </w:pPr>
            <w:r w:rsidRPr="000C643A">
              <w:rPr>
                <w:rFonts w:ascii="StobiSerif Regular" w:hAnsi="StobiSerif Regular" w:cs="Arial"/>
                <w:color w:val="000000"/>
                <w:sz w:val="22"/>
                <w:szCs w:val="22"/>
                <w:lang w:val="ru-RU"/>
              </w:rPr>
              <w:tab/>
            </w:r>
            <w:r w:rsidRPr="000C643A">
              <w:rPr>
                <w:rFonts w:ascii="StobiSerif Regular" w:hAnsi="StobiSerif Regular" w:cs="Arial"/>
                <w:color w:val="000000"/>
                <w:sz w:val="22"/>
                <w:szCs w:val="22"/>
                <w:lang w:val="ru-RU"/>
              </w:rPr>
              <w:tab/>
            </w:r>
            <w:r w:rsidRPr="000C643A">
              <w:rPr>
                <w:rFonts w:ascii="StobiSerif Regular" w:hAnsi="StobiSerif Regular" w:cs="Arial"/>
                <w:color w:val="000000"/>
                <w:sz w:val="22"/>
                <w:szCs w:val="22"/>
              </w:rPr>
              <w:t>Извор: _____________________________</w:t>
            </w:r>
          </w:p>
        </w:tc>
        <w:tc>
          <w:tcPr>
            <w:tcW w:w="1231" w:type="dxa"/>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jc w:val="center"/>
              <w:rPr>
                <w:rFonts w:ascii="StobiSerif Regular" w:hAnsi="StobiSerif Regular" w:cs="Arial"/>
                <w:color w:val="000000"/>
              </w:rPr>
            </w:pPr>
            <w:r w:rsidRPr="000C643A">
              <w:rPr>
                <w:rFonts w:ascii="StobiSerif Regular" w:hAnsi="StobiSerif Regular" w:cs="Arial"/>
                <w:color w:val="000000"/>
                <w:sz w:val="22"/>
                <w:szCs w:val="22"/>
              </w:rPr>
              <w:t>0</w:t>
            </w: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jc w:val="center"/>
              <w:rPr>
                <w:rFonts w:ascii="StobiSerif Regular" w:hAnsi="StobiSerif Regular" w:cs="Arial"/>
                <w:color w:val="000000"/>
              </w:rPr>
            </w:pPr>
            <w:r w:rsidRPr="000C643A">
              <w:rPr>
                <w:rFonts w:ascii="StobiSerif Regular" w:hAnsi="StobiSerif Regular" w:cs="Arial"/>
                <w:color w:val="000000"/>
                <w:sz w:val="22"/>
                <w:szCs w:val="22"/>
              </w:rPr>
              <w:t>0</w:t>
            </w:r>
          </w:p>
        </w:tc>
        <w:tc>
          <w:tcPr>
            <w:tcW w:w="1666" w:type="dxa"/>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jc w:val="center"/>
              <w:rPr>
                <w:rFonts w:ascii="StobiSerif Regular" w:hAnsi="StobiSerif Regular" w:cs="Arial"/>
                <w:color w:val="000000"/>
              </w:rPr>
            </w:pPr>
            <w:r w:rsidRPr="000C643A">
              <w:rPr>
                <w:rFonts w:ascii="StobiSerif Regular" w:hAnsi="StobiSerif Regular" w:cs="Arial"/>
                <w:color w:val="000000"/>
                <w:sz w:val="22"/>
                <w:szCs w:val="22"/>
              </w:rPr>
              <w:t>0</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jc w:val="center"/>
              <w:rPr>
                <w:rFonts w:ascii="StobiSerif Regular" w:hAnsi="StobiSerif Regular"/>
                <w:color w:val="000000"/>
              </w:rPr>
            </w:pPr>
            <w:r w:rsidRPr="000C643A">
              <w:rPr>
                <w:rFonts w:ascii="StobiSerif Regular" w:hAnsi="StobiSerif Regular"/>
                <w:color w:val="000000"/>
                <w:sz w:val="22"/>
                <w:szCs w:val="22"/>
              </w:rPr>
              <w:t>0</w:t>
            </w:r>
          </w:p>
        </w:tc>
      </w:tr>
      <w:tr w:rsidR="00120D23" w:rsidRPr="000C643A" w:rsidTr="00644947">
        <w:trPr>
          <w:trHeight w:val="535"/>
          <w:jc w:val="center"/>
        </w:trPr>
        <w:tc>
          <w:tcPr>
            <w:tcW w:w="4494" w:type="dxa"/>
            <w:gridSpan w:val="5"/>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pStyle w:val="BodyText2"/>
              <w:rPr>
                <w:rFonts w:ascii="StobiSerif Regular" w:hAnsi="StobiSerif Regular"/>
                <w:color w:val="000000"/>
                <w:lang w:val="ru-RU"/>
              </w:rPr>
            </w:pPr>
            <w:r w:rsidRPr="000C643A">
              <w:rPr>
                <w:rFonts w:ascii="StobiSerif Regular" w:hAnsi="StobiSerif Regular"/>
                <w:color w:val="000000"/>
                <w:sz w:val="22"/>
                <w:szCs w:val="22"/>
                <w:lang w:val="ru-RU"/>
              </w:rPr>
              <w:t>11.Нето зголемување на бројот на вработени во врска со предлогот</w:t>
            </w:r>
          </w:p>
        </w:tc>
        <w:tc>
          <w:tcPr>
            <w:tcW w:w="1231" w:type="dxa"/>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jc w:val="center"/>
              <w:rPr>
                <w:rFonts w:ascii="StobiSerif Regular" w:hAnsi="StobiSerif Regular" w:cs="Arial"/>
                <w:color w:val="000000"/>
                <w:lang w:val="ru-RU"/>
              </w:rPr>
            </w:pPr>
            <w:r w:rsidRPr="000C643A">
              <w:rPr>
                <w:rFonts w:ascii="StobiSerif Regular" w:hAnsi="StobiSerif Regular" w:cs="Arial"/>
                <w:color w:val="000000"/>
                <w:sz w:val="22"/>
                <w:szCs w:val="22"/>
                <w:lang w:val="ru-RU"/>
              </w:rPr>
              <w:t>0</w:t>
            </w: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jc w:val="center"/>
              <w:rPr>
                <w:rFonts w:ascii="StobiSerif Regular" w:hAnsi="StobiSerif Regular" w:cs="Arial"/>
                <w:color w:val="000000"/>
                <w:lang w:val="ru-RU"/>
              </w:rPr>
            </w:pPr>
            <w:r w:rsidRPr="000C643A">
              <w:rPr>
                <w:rFonts w:ascii="StobiSerif Regular" w:hAnsi="StobiSerif Regular" w:cs="Arial"/>
                <w:color w:val="000000"/>
                <w:sz w:val="22"/>
                <w:szCs w:val="22"/>
                <w:lang w:val="ru-RU"/>
              </w:rPr>
              <w:t>0</w:t>
            </w:r>
          </w:p>
        </w:tc>
        <w:tc>
          <w:tcPr>
            <w:tcW w:w="1666" w:type="dxa"/>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jc w:val="center"/>
              <w:rPr>
                <w:rFonts w:ascii="StobiSerif Regular" w:hAnsi="StobiSerif Regular" w:cs="Arial"/>
                <w:color w:val="000000"/>
                <w:lang w:val="ru-RU"/>
              </w:rPr>
            </w:pPr>
            <w:r w:rsidRPr="000C643A">
              <w:rPr>
                <w:rFonts w:ascii="StobiSerif Regular" w:hAnsi="StobiSerif Regular" w:cs="Arial"/>
                <w:color w:val="000000"/>
                <w:sz w:val="22"/>
                <w:szCs w:val="22"/>
                <w:lang w:val="ru-RU"/>
              </w:rPr>
              <w:t>0</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jc w:val="center"/>
              <w:rPr>
                <w:rFonts w:ascii="StobiSerif Regular" w:hAnsi="StobiSerif Regular"/>
                <w:color w:val="000000"/>
                <w:lang w:val="ru-RU"/>
              </w:rPr>
            </w:pPr>
            <w:r w:rsidRPr="000C643A">
              <w:rPr>
                <w:rFonts w:ascii="StobiSerif Regular" w:hAnsi="StobiSerif Regular"/>
                <w:color w:val="000000"/>
                <w:sz w:val="22"/>
                <w:szCs w:val="22"/>
                <w:lang w:val="ru-RU"/>
              </w:rPr>
              <w:t>0</w:t>
            </w:r>
          </w:p>
        </w:tc>
      </w:tr>
      <w:tr w:rsidR="00120D23" w:rsidRPr="000C643A" w:rsidTr="00644947">
        <w:trPr>
          <w:trHeight w:val="1070"/>
          <w:jc w:val="center"/>
        </w:trPr>
        <w:tc>
          <w:tcPr>
            <w:tcW w:w="4494" w:type="dxa"/>
            <w:gridSpan w:val="5"/>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pStyle w:val="BodyText2"/>
              <w:rPr>
                <w:rFonts w:ascii="StobiSerif Regular" w:hAnsi="StobiSerif Regular"/>
                <w:color w:val="000000"/>
                <w:lang w:val="ru-RU"/>
              </w:rPr>
            </w:pPr>
            <w:r w:rsidRPr="000C643A">
              <w:rPr>
                <w:rFonts w:ascii="StobiSerif Regular" w:hAnsi="StobiSerif Regular"/>
                <w:color w:val="000000"/>
                <w:sz w:val="22"/>
                <w:szCs w:val="22"/>
                <w:lang w:val="ru-RU"/>
              </w:rPr>
              <w:t xml:space="preserve">12.Какви гаранции, заеми или други вистински или можни обврски ќе произлезат за Владата </w:t>
            </w:r>
          </w:p>
        </w:tc>
        <w:tc>
          <w:tcPr>
            <w:tcW w:w="5936" w:type="dxa"/>
            <w:gridSpan w:val="6"/>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rPr>
                <w:rFonts w:ascii="StobiSerif Regular" w:hAnsi="StobiSerif Regular" w:cs="Arial"/>
                <w:color w:val="000000"/>
              </w:rPr>
            </w:pPr>
          </w:p>
        </w:tc>
      </w:tr>
      <w:tr w:rsidR="00120D23" w:rsidRPr="000C643A" w:rsidTr="00644947">
        <w:trPr>
          <w:trHeight w:val="1359"/>
          <w:jc w:val="center"/>
        </w:trPr>
        <w:tc>
          <w:tcPr>
            <w:tcW w:w="4494" w:type="dxa"/>
            <w:gridSpan w:val="5"/>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pStyle w:val="BodyText2"/>
              <w:rPr>
                <w:rFonts w:ascii="StobiSerif Regular" w:hAnsi="StobiSerif Regular"/>
                <w:color w:val="000000"/>
                <w:lang w:val="ru-RU"/>
              </w:rPr>
            </w:pPr>
            <w:r w:rsidRPr="000C643A">
              <w:rPr>
                <w:rFonts w:ascii="StobiSerif Regular" w:hAnsi="StobiSerif Regular"/>
                <w:color w:val="000000"/>
                <w:sz w:val="22"/>
                <w:szCs w:val="22"/>
                <w:lang w:val="ru-RU"/>
              </w:rPr>
              <w:t>13.Ако ова претставува барање за дополнителни средства во тековната фискална година или н надвор од нормалниот  циклус на подготвување на буџетот, дајте образложение.</w:t>
            </w:r>
          </w:p>
        </w:tc>
        <w:tc>
          <w:tcPr>
            <w:tcW w:w="5936" w:type="dxa"/>
            <w:gridSpan w:val="6"/>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rPr>
                <w:rFonts w:ascii="StobiSerif Regular" w:hAnsi="StobiSerif Regular" w:cs="Arial"/>
                <w:color w:val="000000"/>
                <w:lang w:val="ru-RU"/>
              </w:rPr>
            </w:pPr>
          </w:p>
        </w:tc>
      </w:tr>
      <w:tr w:rsidR="00120D23" w:rsidRPr="000C643A" w:rsidTr="00644947">
        <w:trPr>
          <w:trHeight w:val="535"/>
          <w:jc w:val="center"/>
        </w:trPr>
        <w:tc>
          <w:tcPr>
            <w:tcW w:w="4494" w:type="dxa"/>
            <w:gridSpan w:val="5"/>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pStyle w:val="BodyText2"/>
              <w:rPr>
                <w:rFonts w:ascii="StobiSerif Regular" w:hAnsi="StobiSerif Regular"/>
                <w:color w:val="000000"/>
                <w:lang w:val="pl-PL"/>
              </w:rPr>
            </w:pPr>
            <w:r w:rsidRPr="000C643A">
              <w:rPr>
                <w:rFonts w:ascii="StobiSerif Regular" w:hAnsi="StobiSerif Regular"/>
                <w:color w:val="000000"/>
                <w:sz w:val="22"/>
                <w:szCs w:val="22"/>
              </w:rPr>
              <w:t>14.</w:t>
            </w:r>
            <w:r w:rsidRPr="000C643A">
              <w:rPr>
                <w:rFonts w:ascii="StobiSerif Regular" w:hAnsi="StobiSerif Regular"/>
                <w:color w:val="000000"/>
                <w:sz w:val="22"/>
                <w:szCs w:val="22"/>
                <w:lang w:val="pl-PL"/>
              </w:rPr>
              <w:t xml:space="preserve">Дата на завршување на проценката </w:t>
            </w:r>
          </w:p>
        </w:tc>
        <w:tc>
          <w:tcPr>
            <w:tcW w:w="5936" w:type="dxa"/>
            <w:gridSpan w:val="6"/>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rPr>
                <w:rFonts w:ascii="StobiSerif Regular" w:hAnsi="StobiSerif Regular" w:cs="Arial"/>
                <w:color w:val="000000"/>
                <w:lang w:val="pl-PL"/>
              </w:rPr>
            </w:pPr>
          </w:p>
        </w:tc>
      </w:tr>
      <w:tr w:rsidR="00120D23" w:rsidRPr="000C643A" w:rsidTr="00644947">
        <w:trPr>
          <w:trHeight w:val="810"/>
          <w:jc w:val="center"/>
        </w:trPr>
        <w:tc>
          <w:tcPr>
            <w:tcW w:w="4494" w:type="dxa"/>
            <w:gridSpan w:val="5"/>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pStyle w:val="BodyText2"/>
              <w:rPr>
                <w:rFonts w:ascii="StobiSerif Regular" w:hAnsi="StobiSerif Regular"/>
                <w:color w:val="000000"/>
                <w:lang w:val="ru-RU"/>
              </w:rPr>
            </w:pPr>
            <w:r w:rsidRPr="000C643A">
              <w:rPr>
                <w:rFonts w:ascii="StobiSerif Regular" w:hAnsi="StobiSerif Regular"/>
                <w:color w:val="000000"/>
                <w:sz w:val="22"/>
                <w:szCs w:val="22"/>
                <w:lang w:val="ru-RU"/>
              </w:rPr>
              <w:t>15.Дата на поднесување на анализата до Министерството за финансии за добивање мислење:</w:t>
            </w:r>
          </w:p>
        </w:tc>
        <w:tc>
          <w:tcPr>
            <w:tcW w:w="5936" w:type="dxa"/>
            <w:gridSpan w:val="6"/>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rPr>
                <w:rFonts w:ascii="StobiSerif Regular" w:hAnsi="StobiSerif Regular" w:cs="Arial"/>
                <w:color w:val="000000"/>
                <w:lang w:val="ru-RU"/>
              </w:rPr>
            </w:pPr>
          </w:p>
        </w:tc>
      </w:tr>
      <w:tr w:rsidR="00120D23" w:rsidRPr="000C643A" w:rsidTr="00644947">
        <w:trPr>
          <w:trHeight w:val="535"/>
          <w:jc w:val="center"/>
        </w:trPr>
        <w:tc>
          <w:tcPr>
            <w:tcW w:w="4494" w:type="dxa"/>
            <w:gridSpan w:val="5"/>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pStyle w:val="BodyText2"/>
              <w:rPr>
                <w:rFonts w:ascii="StobiSerif Regular" w:hAnsi="StobiSerif Regular"/>
                <w:color w:val="000000"/>
                <w:lang w:val="ru-RU"/>
              </w:rPr>
            </w:pPr>
            <w:r w:rsidRPr="000C643A">
              <w:rPr>
                <w:rFonts w:ascii="StobiSerif Regular" w:hAnsi="StobiSerif Regular"/>
                <w:color w:val="000000"/>
                <w:sz w:val="22"/>
                <w:szCs w:val="22"/>
                <w:lang w:val="ru-RU"/>
              </w:rPr>
              <w:lastRenderedPageBreak/>
              <w:t xml:space="preserve">16.Дата на добивање на одговор од Министерството за финансии: </w:t>
            </w:r>
          </w:p>
        </w:tc>
        <w:tc>
          <w:tcPr>
            <w:tcW w:w="5936" w:type="dxa"/>
            <w:gridSpan w:val="6"/>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rPr>
                <w:rFonts w:ascii="StobiSerif Regular" w:hAnsi="StobiSerif Regular" w:cs="Arial"/>
                <w:color w:val="000000"/>
                <w:lang w:val="ru-RU"/>
              </w:rPr>
            </w:pPr>
          </w:p>
        </w:tc>
      </w:tr>
      <w:tr w:rsidR="00120D23" w:rsidRPr="000C643A" w:rsidTr="00644947">
        <w:trPr>
          <w:trHeight w:val="535"/>
          <w:jc w:val="center"/>
        </w:trPr>
        <w:tc>
          <w:tcPr>
            <w:tcW w:w="4494" w:type="dxa"/>
            <w:gridSpan w:val="5"/>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pStyle w:val="BodyText2"/>
              <w:rPr>
                <w:rFonts w:ascii="StobiSerif Regular" w:hAnsi="StobiSerif Regular"/>
                <w:color w:val="000000"/>
                <w:lang w:val="ru-RU"/>
              </w:rPr>
            </w:pPr>
            <w:r w:rsidRPr="000C643A">
              <w:rPr>
                <w:rFonts w:ascii="StobiSerif Regular" w:hAnsi="StobiSerif Regular"/>
                <w:color w:val="000000"/>
                <w:sz w:val="22"/>
                <w:szCs w:val="22"/>
                <w:lang w:val="ru-RU"/>
              </w:rPr>
              <w:t>17.Измени побарани од Министерството за финансии:</w:t>
            </w:r>
          </w:p>
        </w:tc>
        <w:tc>
          <w:tcPr>
            <w:tcW w:w="5936" w:type="dxa"/>
            <w:gridSpan w:val="6"/>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rPr>
                <w:rFonts w:ascii="StobiSerif Regular" w:hAnsi="StobiSerif Regular" w:cs="Arial"/>
                <w:color w:val="000000"/>
                <w:lang w:val="ru-RU"/>
              </w:rPr>
            </w:pPr>
          </w:p>
        </w:tc>
      </w:tr>
      <w:tr w:rsidR="00120D23" w:rsidRPr="000C643A" w:rsidTr="00644947">
        <w:trPr>
          <w:trHeight w:val="535"/>
          <w:jc w:val="center"/>
        </w:trPr>
        <w:tc>
          <w:tcPr>
            <w:tcW w:w="4494" w:type="dxa"/>
            <w:gridSpan w:val="5"/>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pStyle w:val="BodyText2"/>
              <w:rPr>
                <w:rFonts w:ascii="StobiSerif Regular" w:hAnsi="StobiSerif Regular"/>
                <w:color w:val="000000"/>
              </w:rPr>
            </w:pPr>
            <w:r w:rsidRPr="000C643A">
              <w:rPr>
                <w:rFonts w:ascii="StobiSerif Regular" w:hAnsi="StobiSerif Regular"/>
                <w:color w:val="000000"/>
                <w:sz w:val="22"/>
                <w:szCs w:val="22"/>
              </w:rPr>
              <w:t>18.Одговор на министерството-предлагач:</w:t>
            </w:r>
          </w:p>
        </w:tc>
        <w:tc>
          <w:tcPr>
            <w:tcW w:w="5936" w:type="dxa"/>
            <w:gridSpan w:val="6"/>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rPr>
                <w:rFonts w:ascii="StobiSerif Regular" w:hAnsi="StobiSerif Regular" w:cs="Arial"/>
                <w:color w:val="000000"/>
              </w:rPr>
            </w:pPr>
          </w:p>
        </w:tc>
      </w:tr>
      <w:tr w:rsidR="00120D23" w:rsidRPr="000C643A" w:rsidTr="00644947">
        <w:trPr>
          <w:trHeight w:val="535"/>
          <w:jc w:val="center"/>
        </w:trPr>
        <w:tc>
          <w:tcPr>
            <w:tcW w:w="4494" w:type="dxa"/>
            <w:gridSpan w:val="5"/>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pStyle w:val="BodyText2"/>
              <w:rPr>
                <w:rFonts w:ascii="StobiSerif Regular" w:hAnsi="StobiSerif Regular"/>
                <w:color w:val="000000"/>
                <w:lang w:val="ru-RU"/>
              </w:rPr>
            </w:pPr>
            <w:r w:rsidRPr="000C643A">
              <w:rPr>
                <w:rFonts w:ascii="StobiSerif Regular" w:hAnsi="StobiSerif Regular"/>
                <w:color w:val="000000"/>
                <w:sz w:val="22"/>
                <w:szCs w:val="22"/>
                <w:lang w:val="ru-RU"/>
              </w:rPr>
              <w:t>19.Одговор од Министерството за финансии:</w:t>
            </w:r>
          </w:p>
        </w:tc>
        <w:tc>
          <w:tcPr>
            <w:tcW w:w="5936" w:type="dxa"/>
            <w:gridSpan w:val="6"/>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rPr>
                <w:rFonts w:ascii="StobiSerif Regular" w:hAnsi="StobiSerif Regular" w:cs="Arial"/>
                <w:color w:val="000000"/>
                <w:lang w:val="ru-RU"/>
              </w:rPr>
            </w:pPr>
          </w:p>
        </w:tc>
      </w:tr>
      <w:tr w:rsidR="00120D23" w:rsidRPr="000C643A" w:rsidTr="00644947">
        <w:trPr>
          <w:trHeight w:val="810"/>
          <w:jc w:val="center"/>
        </w:trPr>
        <w:tc>
          <w:tcPr>
            <w:tcW w:w="4494" w:type="dxa"/>
            <w:gridSpan w:val="5"/>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pStyle w:val="BodyText2"/>
              <w:rPr>
                <w:rFonts w:ascii="StobiSerif Regular" w:hAnsi="StobiSerif Regular"/>
                <w:color w:val="000000"/>
                <w:lang w:val="ru-RU"/>
              </w:rPr>
            </w:pPr>
            <w:r w:rsidRPr="000C643A">
              <w:rPr>
                <w:rFonts w:ascii="StobiSerif Regular" w:hAnsi="StobiSerif Regular"/>
                <w:color w:val="000000"/>
                <w:sz w:val="22"/>
                <w:szCs w:val="22"/>
                <w:lang w:val="ru-RU"/>
              </w:rPr>
              <w:t>20.Дали мислењето на Министерството за финансии е дадено во прилог:</w:t>
            </w:r>
          </w:p>
        </w:tc>
        <w:tc>
          <w:tcPr>
            <w:tcW w:w="5936" w:type="dxa"/>
            <w:gridSpan w:val="6"/>
            <w:tcBorders>
              <w:top w:val="single" w:sz="4" w:space="0" w:color="auto"/>
              <w:left w:val="single" w:sz="4" w:space="0" w:color="auto"/>
              <w:bottom w:val="single" w:sz="4" w:space="0" w:color="auto"/>
              <w:right w:val="single" w:sz="4" w:space="0" w:color="auto"/>
            </w:tcBorders>
            <w:vAlign w:val="center"/>
          </w:tcPr>
          <w:p w:rsidR="00120D23" w:rsidRPr="000C643A" w:rsidRDefault="00120D23" w:rsidP="00644947">
            <w:pPr>
              <w:rPr>
                <w:rFonts w:ascii="StobiSerif Regular" w:hAnsi="StobiSerif Regular" w:cs="Arial"/>
                <w:color w:val="000000"/>
                <w:lang w:val="ru-RU"/>
              </w:rPr>
            </w:pPr>
          </w:p>
        </w:tc>
      </w:tr>
      <w:tr w:rsidR="00120D23" w:rsidRPr="000C643A" w:rsidTr="00644947">
        <w:trPr>
          <w:trHeight w:val="2170"/>
          <w:jc w:val="center"/>
        </w:trPr>
        <w:tc>
          <w:tcPr>
            <w:tcW w:w="4487" w:type="dxa"/>
            <w:gridSpan w:val="4"/>
            <w:tcBorders>
              <w:top w:val="single" w:sz="4" w:space="0" w:color="auto"/>
              <w:left w:val="single" w:sz="4" w:space="0" w:color="auto"/>
              <w:bottom w:val="single" w:sz="4" w:space="0" w:color="auto"/>
              <w:right w:val="nil"/>
            </w:tcBorders>
          </w:tcPr>
          <w:p w:rsidR="00120D23" w:rsidRPr="000C643A" w:rsidRDefault="00120D23" w:rsidP="00644947">
            <w:pPr>
              <w:pStyle w:val="BodyText2"/>
              <w:rPr>
                <w:rFonts w:ascii="StobiSerif Regular" w:hAnsi="StobiSerif Regular"/>
                <w:color w:val="000000"/>
              </w:rPr>
            </w:pPr>
            <w:r w:rsidRPr="000C643A">
              <w:rPr>
                <w:rFonts w:ascii="StobiSerif Regular" w:hAnsi="StobiSerif Regular"/>
                <w:color w:val="000000"/>
                <w:sz w:val="22"/>
                <w:szCs w:val="22"/>
              </w:rPr>
              <w:t>21.Одобрено:</w:t>
            </w:r>
          </w:p>
          <w:p w:rsidR="00120D23" w:rsidRPr="000C643A" w:rsidRDefault="00120D23" w:rsidP="00644947">
            <w:pPr>
              <w:pStyle w:val="BodyText2"/>
              <w:rPr>
                <w:rFonts w:ascii="StobiSerif Regular" w:hAnsi="StobiSerif Regular"/>
                <w:color w:val="000000"/>
              </w:rPr>
            </w:pPr>
            <w:r w:rsidRPr="000C643A">
              <w:rPr>
                <w:rFonts w:ascii="StobiSerif Regular" w:hAnsi="StobiSerif Regular"/>
                <w:color w:val="000000"/>
                <w:sz w:val="22"/>
                <w:szCs w:val="22"/>
              </w:rPr>
              <w:t>______________2015</w:t>
            </w:r>
          </w:p>
          <w:p w:rsidR="00120D23" w:rsidRPr="000C643A" w:rsidRDefault="00120D23" w:rsidP="00644947">
            <w:pPr>
              <w:pStyle w:val="BodyText2"/>
              <w:jc w:val="center"/>
              <w:rPr>
                <w:rFonts w:ascii="StobiSerif Regular" w:hAnsi="StobiSerif Regular"/>
                <w:color w:val="000000"/>
              </w:rPr>
            </w:pPr>
          </w:p>
          <w:p w:rsidR="00120D23" w:rsidRPr="000C643A" w:rsidRDefault="00120D23" w:rsidP="00644947">
            <w:pPr>
              <w:pStyle w:val="BodyTextIndent"/>
              <w:spacing w:after="0" w:line="276" w:lineRule="auto"/>
              <w:ind w:left="0"/>
              <w:rPr>
                <w:rFonts w:ascii="StobiSerif Regular" w:hAnsi="StobiSerif Regular" w:cs="Arial"/>
                <w:color w:val="000000"/>
                <w:lang w:val="mk-MK"/>
              </w:rPr>
            </w:pPr>
            <w:r w:rsidRPr="000C643A">
              <w:rPr>
                <w:rFonts w:ascii="StobiSerif Regular" w:hAnsi="StobiSerif Regular" w:cs="Arial"/>
                <w:color w:val="000000"/>
                <w:sz w:val="22"/>
                <w:szCs w:val="22"/>
                <w:lang w:val="mk-MK"/>
              </w:rPr>
              <w:t xml:space="preserve">     ДРЖАВЕН  СЕКРЕТАР ,</w:t>
            </w:r>
          </w:p>
          <w:p w:rsidR="00120D23" w:rsidRPr="000C643A" w:rsidRDefault="00120D23" w:rsidP="00644947">
            <w:pPr>
              <w:pStyle w:val="BodyTextIndent"/>
              <w:spacing w:after="0"/>
              <w:ind w:left="0"/>
              <w:rPr>
                <w:rFonts w:ascii="StobiSerif Regular" w:hAnsi="StobiSerif Regular" w:cs="Arial"/>
                <w:b/>
                <w:color w:val="000000"/>
                <w:lang w:val="ru-RU"/>
              </w:rPr>
            </w:pPr>
            <w:r w:rsidRPr="000C643A">
              <w:rPr>
                <w:rFonts w:ascii="StobiSerif Regular" w:hAnsi="StobiSerif Regular" w:cs="Arial"/>
                <w:color w:val="000000"/>
                <w:sz w:val="22"/>
                <w:szCs w:val="22"/>
                <w:lang w:val="mk-MK"/>
              </w:rPr>
              <w:t xml:space="preserve">        Елена Кузмановска</w:t>
            </w:r>
          </w:p>
        </w:tc>
        <w:tc>
          <w:tcPr>
            <w:tcW w:w="5943" w:type="dxa"/>
            <w:gridSpan w:val="7"/>
            <w:tcBorders>
              <w:top w:val="single" w:sz="4" w:space="0" w:color="auto"/>
              <w:left w:val="nil"/>
              <w:bottom w:val="single" w:sz="4" w:space="0" w:color="auto"/>
              <w:right w:val="single" w:sz="4" w:space="0" w:color="auto"/>
            </w:tcBorders>
            <w:vAlign w:val="center"/>
          </w:tcPr>
          <w:p w:rsidR="00120D23" w:rsidRPr="000C643A" w:rsidRDefault="00120D23" w:rsidP="00644947">
            <w:pPr>
              <w:rPr>
                <w:rFonts w:ascii="StobiSerif Regular" w:hAnsi="StobiSerif Regular" w:cs="Arial"/>
                <w:color w:val="000000"/>
              </w:rPr>
            </w:pPr>
          </w:p>
          <w:p w:rsidR="00120D23" w:rsidRPr="000C643A" w:rsidRDefault="00120D23" w:rsidP="00644947">
            <w:pPr>
              <w:jc w:val="center"/>
              <w:rPr>
                <w:rFonts w:ascii="StobiSerif Regular" w:hAnsi="StobiSerif Regular" w:cs="Arial"/>
                <w:color w:val="000000"/>
                <w:lang w:val="mk-MK"/>
              </w:rPr>
            </w:pPr>
            <w:r w:rsidRPr="000C643A">
              <w:rPr>
                <w:rFonts w:ascii="StobiSerif Regular" w:hAnsi="StobiSerif Regular" w:cs="Arial"/>
                <w:color w:val="000000"/>
                <w:sz w:val="22"/>
                <w:szCs w:val="22"/>
                <w:lang w:val="mk-MK"/>
              </w:rPr>
              <w:t xml:space="preserve">                                     МИНИСТЕР , </w:t>
            </w:r>
          </w:p>
          <w:p w:rsidR="00120D23" w:rsidRPr="000C643A" w:rsidRDefault="00120D23" w:rsidP="00644947">
            <w:pPr>
              <w:jc w:val="center"/>
              <w:rPr>
                <w:rFonts w:ascii="StobiSerif Regular" w:hAnsi="StobiSerif Regular" w:cs="Arial"/>
                <w:color w:val="000000"/>
              </w:rPr>
            </w:pPr>
            <w:r w:rsidRPr="000C643A">
              <w:rPr>
                <w:rFonts w:ascii="StobiSerif Regular" w:hAnsi="StobiSerif Regular" w:cs="Arial"/>
                <w:color w:val="000000"/>
                <w:sz w:val="22"/>
                <w:szCs w:val="22"/>
                <w:lang w:val="mk-MK"/>
              </w:rPr>
              <w:t xml:space="preserve">                                   Никола Попоски</w:t>
            </w:r>
          </w:p>
        </w:tc>
      </w:tr>
    </w:tbl>
    <w:p w:rsidR="00120D23" w:rsidRPr="000C643A" w:rsidRDefault="00120D23" w:rsidP="00120D23">
      <w:pPr>
        <w:rPr>
          <w:rFonts w:ascii="StobiSerif Regular" w:hAnsi="StobiSerif Regular" w:cs="Arial"/>
          <w:sz w:val="22"/>
          <w:szCs w:val="22"/>
          <w:lang w:val="mk-MK"/>
        </w:rPr>
      </w:pPr>
    </w:p>
    <w:p w:rsidR="00120D23" w:rsidRPr="000C643A" w:rsidRDefault="00120D23" w:rsidP="00120D23">
      <w:pPr>
        <w:rPr>
          <w:rFonts w:ascii="StobiSerif Regular" w:hAnsi="StobiSerif Regular" w:cs="Arial"/>
          <w:sz w:val="22"/>
          <w:szCs w:val="22"/>
          <w:lang w:val="mk-MK"/>
        </w:rPr>
      </w:pPr>
    </w:p>
    <w:p w:rsidR="00120D23" w:rsidRDefault="00120D23" w:rsidP="00120D23">
      <w:pPr>
        <w:tabs>
          <w:tab w:val="left" w:pos="0"/>
        </w:tabs>
        <w:ind w:right="18" w:firstLine="720"/>
        <w:jc w:val="center"/>
        <w:rPr>
          <w:rFonts w:ascii="StobiSerif Regular" w:hAnsi="StobiSerif Regular"/>
          <w:b/>
          <w:bCs/>
          <w:sz w:val="22"/>
          <w:szCs w:val="22"/>
          <w:lang w:val="mk-MK"/>
        </w:rPr>
      </w:pPr>
    </w:p>
    <w:p w:rsidR="00120D23" w:rsidRDefault="00120D23" w:rsidP="00120D23">
      <w:pPr>
        <w:tabs>
          <w:tab w:val="left" w:pos="0"/>
        </w:tabs>
        <w:ind w:right="18" w:firstLine="720"/>
        <w:jc w:val="center"/>
        <w:rPr>
          <w:rFonts w:ascii="StobiSerif Regular" w:hAnsi="StobiSerif Regular"/>
          <w:b/>
          <w:bCs/>
          <w:sz w:val="22"/>
          <w:szCs w:val="22"/>
          <w:lang w:val="mk-MK"/>
        </w:rPr>
      </w:pPr>
    </w:p>
    <w:p w:rsidR="00120D23" w:rsidRDefault="00120D23" w:rsidP="00120D23">
      <w:pPr>
        <w:tabs>
          <w:tab w:val="left" w:pos="0"/>
        </w:tabs>
        <w:ind w:right="18" w:firstLine="720"/>
        <w:jc w:val="center"/>
        <w:rPr>
          <w:rFonts w:ascii="StobiSerif Regular" w:hAnsi="StobiSerif Regular"/>
          <w:b/>
          <w:bCs/>
          <w:sz w:val="22"/>
          <w:szCs w:val="22"/>
          <w:lang w:val="mk-MK"/>
        </w:rPr>
      </w:pPr>
    </w:p>
    <w:p w:rsidR="00120D23" w:rsidRDefault="00120D23" w:rsidP="00120D23">
      <w:pPr>
        <w:tabs>
          <w:tab w:val="left" w:pos="0"/>
        </w:tabs>
        <w:ind w:right="18" w:firstLine="720"/>
        <w:jc w:val="center"/>
        <w:rPr>
          <w:rFonts w:ascii="StobiSerif Regular" w:hAnsi="StobiSerif Regular"/>
          <w:b/>
          <w:bCs/>
          <w:sz w:val="22"/>
          <w:szCs w:val="22"/>
          <w:lang w:val="mk-MK"/>
        </w:rPr>
      </w:pPr>
    </w:p>
    <w:p w:rsidR="00120D23" w:rsidRDefault="00120D23" w:rsidP="00120D23">
      <w:pPr>
        <w:tabs>
          <w:tab w:val="left" w:pos="0"/>
        </w:tabs>
        <w:ind w:right="18" w:firstLine="720"/>
        <w:jc w:val="center"/>
        <w:rPr>
          <w:rFonts w:ascii="StobiSerif Regular" w:hAnsi="StobiSerif Regular"/>
          <w:b/>
          <w:bCs/>
          <w:sz w:val="22"/>
          <w:szCs w:val="22"/>
          <w:lang w:val="mk-MK"/>
        </w:rPr>
      </w:pPr>
    </w:p>
    <w:p w:rsidR="00120D23" w:rsidRDefault="00120D23" w:rsidP="00120D23">
      <w:pPr>
        <w:tabs>
          <w:tab w:val="left" w:pos="0"/>
        </w:tabs>
        <w:ind w:right="18" w:firstLine="720"/>
        <w:jc w:val="center"/>
        <w:rPr>
          <w:rFonts w:ascii="StobiSerif Regular" w:hAnsi="StobiSerif Regular"/>
          <w:b/>
          <w:bCs/>
          <w:sz w:val="22"/>
          <w:szCs w:val="22"/>
          <w:lang w:val="mk-MK"/>
        </w:rPr>
      </w:pPr>
    </w:p>
    <w:p w:rsidR="00120D23" w:rsidRDefault="00120D23" w:rsidP="00120D23">
      <w:pPr>
        <w:tabs>
          <w:tab w:val="left" w:pos="0"/>
        </w:tabs>
        <w:ind w:right="18" w:firstLine="720"/>
        <w:jc w:val="center"/>
        <w:rPr>
          <w:rFonts w:ascii="StobiSerif Regular" w:hAnsi="StobiSerif Regular"/>
          <w:b/>
          <w:bCs/>
          <w:sz w:val="22"/>
          <w:szCs w:val="22"/>
          <w:lang w:val="mk-MK"/>
        </w:rPr>
      </w:pPr>
    </w:p>
    <w:p w:rsidR="00120D23" w:rsidRDefault="00120D23" w:rsidP="00120D23">
      <w:pPr>
        <w:tabs>
          <w:tab w:val="left" w:pos="0"/>
        </w:tabs>
        <w:ind w:right="18" w:firstLine="720"/>
        <w:jc w:val="center"/>
        <w:rPr>
          <w:rFonts w:ascii="StobiSerif Regular" w:hAnsi="StobiSerif Regular"/>
          <w:b/>
          <w:bCs/>
          <w:sz w:val="22"/>
          <w:szCs w:val="22"/>
          <w:lang w:val="mk-MK"/>
        </w:rPr>
      </w:pPr>
    </w:p>
    <w:p w:rsidR="00120D23" w:rsidRDefault="00120D23" w:rsidP="00120D23">
      <w:pPr>
        <w:tabs>
          <w:tab w:val="left" w:pos="0"/>
        </w:tabs>
        <w:ind w:right="18" w:firstLine="720"/>
        <w:jc w:val="center"/>
        <w:rPr>
          <w:rFonts w:ascii="StobiSerif Regular" w:hAnsi="StobiSerif Regular"/>
          <w:b/>
          <w:bCs/>
          <w:sz w:val="22"/>
          <w:szCs w:val="22"/>
          <w:lang w:val="mk-MK"/>
        </w:rPr>
      </w:pPr>
    </w:p>
    <w:p w:rsidR="00120D23" w:rsidRDefault="00120D23" w:rsidP="00120D23">
      <w:pPr>
        <w:tabs>
          <w:tab w:val="left" w:pos="0"/>
        </w:tabs>
        <w:ind w:right="18" w:firstLine="720"/>
        <w:jc w:val="center"/>
        <w:rPr>
          <w:rFonts w:ascii="StobiSerif Regular" w:hAnsi="StobiSerif Regular"/>
          <w:b/>
          <w:bCs/>
          <w:sz w:val="22"/>
          <w:szCs w:val="22"/>
          <w:lang w:val="mk-MK"/>
        </w:rPr>
      </w:pPr>
    </w:p>
    <w:p w:rsidR="00120D23" w:rsidRDefault="00120D23" w:rsidP="00120D23">
      <w:pPr>
        <w:tabs>
          <w:tab w:val="left" w:pos="0"/>
        </w:tabs>
        <w:ind w:right="18" w:firstLine="720"/>
        <w:jc w:val="center"/>
        <w:rPr>
          <w:rFonts w:ascii="StobiSerif Regular" w:hAnsi="StobiSerif Regular"/>
          <w:b/>
          <w:bCs/>
          <w:sz w:val="22"/>
          <w:szCs w:val="22"/>
          <w:lang w:val="mk-MK"/>
        </w:rPr>
      </w:pPr>
    </w:p>
    <w:p w:rsidR="00120D23" w:rsidRDefault="00120D23" w:rsidP="00120D23">
      <w:pPr>
        <w:tabs>
          <w:tab w:val="left" w:pos="0"/>
        </w:tabs>
        <w:ind w:right="18" w:firstLine="720"/>
        <w:jc w:val="center"/>
        <w:rPr>
          <w:rFonts w:ascii="StobiSerif Regular" w:hAnsi="StobiSerif Regular"/>
          <w:b/>
          <w:bCs/>
          <w:sz w:val="22"/>
          <w:szCs w:val="22"/>
          <w:lang w:val="mk-MK"/>
        </w:rPr>
      </w:pPr>
    </w:p>
    <w:p w:rsidR="00120D23" w:rsidRDefault="00120D23" w:rsidP="00120D23">
      <w:pPr>
        <w:tabs>
          <w:tab w:val="left" w:pos="0"/>
        </w:tabs>
        <w:ind w:right="18" w:firstLine="720"/>
        <w:jc w:val="center"/>
        <w:rPr>
          <w:rFonts w:ascii="StobiSerif Regular" w:hAnsi="StobiSerif Regular"/>
          <w:b/>
          <w:bCs/>
          <w:sz w:val="22"/>
          <w:szCs w:val="22"/>
          <w:lang w:val="mk-MK"/>
        </w:rPr>
      </w:pPr>
    </w:p>
    <w:p w:rsidR="00120D23" w:rsidRDefault="00120D23" w:rsidP="00120D23">
      <w:pPr>
        <w:tabs>
          <w:tab w:val="left" w:pos="0"/>
        </w:tabs>
        <w:ind w:right="18" w:firstLine="720"/>
        <w:jc w:val="center"/>
        <w:rPr>
          <w:rFonts w:ascii="StobiSerif Regular" w:hAnsi="StobiSerif Regular"/>
          <w:b/>
          <w:bCs/>
          <w:sz w:val="22"/>
          <w:szCs w:val="22"/>
          <w:lang w:val="mk-MK"/>
        </w:rPr>
      </w:pPr>
    </w:p>
    <w:p w:rsidR="00120D23" w:rsidRDefault="00120D23" w:rsidP="00120D23">
      <w:pPr>
        <w:tabs>
          <w:tab w:val="left" w:pos="0"/>
        </w:tabs>
        <w:ind w:right="18" w:firstLine="720"/>
        <w:jc w:val="center"/>
        <w:rPr>
          <w:rFonts w:ascii="StobiSerif Regular" w:hAnsi="StobiSerif Regular"/>
          <w:b/>
          <w:bCs/>
          <w:sz w:val="22"/>
          <w:szCs w:val="22"/>
          <w:lang w:val="mk-MK"/>
        </w:rPr>
      </w:pPr>
    </w:p>
    <w:p w:rsidR="00120D23" w:rsidRDefault="00120D23" w:rsidP="00120D23">
      <w:pPr>
        <w:tabs>
          <w:tab w:val="left" w:pos="0"/>
        </w:tabs>
        <w:ind w:right="18" w:firstLine="720"/>
        <w:jc w:val="center"/>
        <w:rPr>
          <w:rFonts w:ascii="StobiSerif Regular" w:hAnsi="StobiSerif Regular"/>
          <w:b/>
          <w:bCs/>
          <w:sz w:val="22"/>
          <w:szCs w:val="22"/>
          <w:lang w:val="mk-MK"/>
        </w:rPr>
      </w:pPr>
    </w:p>
    <w:p w:rsidR="00120D23" w:rsidRDefault="00120D23" w:rsidP="00120D23">
      <w:pPr>
        <w:tabs>
          <w:tab w:val="left" w:pos="0"/>
        </w:tabs>
        <w:ind w:right="18" w:firstLine="720"/>
        <w:jc w:val="center"/>
        <w:rPr>
          <w:rFonts w:ascii="StobiSerif Regular" w:hAnsi="StobiSerif Regular"/>
          <w:b/>
          <w:bCs/>
          <w:sz w:val="22"/>
          <w:szCs w:val="22"/>
          <w:lang w:val="mk-MK"/>
        </w:rPr>
      </w:pPr>
    </w:p>
    <w:p w:rsidR="00120D23" w:rsidRDefault="00120D23" w:rsidP="00120D23">
      <w:pPr>
        <w:tabs>
          <w:tab w:val="left" w:pos="0"/>
        </w:tabs>
        <w:ind w:right="18" w:firstLine="720"/>
        <w:jc w:val="center"/>
        <w:rPr>
          <w:rFonts w:ascii="StobiSerif Regular" w:hAnsi="StobiSerif Regular"/>
          <w:b/>
          <w:bCs/>
          <w:sz w:val="22"/>
          <w:szCs w:val="22"/>
          <w:lang w:val="mk-MK"/>
        </w:rPr>
      </w:pPr>
    </w:p>
    <w:p w:rsidR="00120D23" w:rsidRDefault="00120D23" w:rsidP="00120D23">
      <w:pPr>
        <w:tabs>
          <w:tab w:val="left" w:pos="0"/>
        </w:tabs>
        <w:ind w:right="18" w:firstLine="720"/>
        <w:jc w:val="center"/>
        <w:rPr>
          <w:rFonts w:ascii="StobiSerif Regular" w:hAnsi="StobiSerif Regular"/>
          <w:b/>
          <w:bCs/>
          <w:sz w:val="22"/>
          <w:szCs w:val="22"/>
          <w:lang w:val="mk-MK"/>
        </w:rPr>
      </w:pPr>
    </w:p>
    <w:p w:rsidR="00120D23" w:rsidRDefault="00120D23" w:rsidP="00120D23">
      <w:pPr>
        <w:tabs>
          <w:tab w:val="left" w:pos="0"/>
        </w:tabs>
        <w:ind w:right="18" w:firstLine="720"/>
        <w:jc w:val="center"/>
        <w:rPr>
          <w:rFonts w:ascii="StobiSerif Regular" w:hAnsi="StobiSerif Regular"/>
          <w:b/>
          <w:bCs/>
          <w:sz w:val="22"/>
          <w:szCs w:val="22"/>
          <w:lang w:val="mk-MK"/>
        </w:rPr>
      </w:pPr>
    </w:p>
    <w:p w:rsidR="00120D23" w:rsidRDefault="00120D23" w:rsidP="00120D23">
      <w:pPr>
        <w:tabs>
          <w:tab w:val="left" w:pos="0"/>
        </w:tabs>
        <w:ind w:right="18" w:firstLine="720"/>
        <w:jc w:val="center"/>
        <w:rPr>
          <w:rFonts w:ascii="StobiSerif Regular" w:hAnsi="StobiSerif Regular"/>
          <w:b/>
          <w:bCs/>
          <w:sz w:val="22"/>
          <w:szCs w:val="22"/>
          <w:lang w:val="mk-MK"/>
        </w:rPr>
      </w:pPr>
    </w:p>
    <w:p w:rsidR="00120D23" w:rsidRDefault="00120D23" w:rsidP="00120D23">
      <w:pPr>
        <w:tabs>
          <w:tab w:val="left" w:pos="0"/>
        </w:tabs>
        <w:ind w:right="18" w:firstLine="720"/>
        <w:jc w:val="center"/>
        <w:rPr>
          <w:rFonts w:ascii="StobiSerif Regular" w:hAnsi="StobiSerif Regular"/>
          <w:b/>
          <w:bCs/>
          <w:sz w:val="22"/>
          <w:szCs w:val="22"/>
          <w:lang w:val="mk-MK"/>
        </w:rPr>
      </w:pPr>
    </w:p>
    <w:p w:rsidR="00120D23" w:rsidRDefault="00120D23" w:rsidP="00120D23">
      <w:pPr>
        <w:tabs>
          <w:tab w:val="left" w:pos="0"/>
        </w:tabs>
        <w:ind w:right="18" w:firstLine="720"/>
        <w:jc w:val="center"/>
        <w:rPr>
          <w:rFonts w:ascii="StobiSerif Regular" w:hAnsi="StobiSerif Regular"/>
          <w:b/>
          <w:bCs/>
          <w:sz w:val="22"/>
          <w:szCs w:val="22"/>
          <w:lang w:val="mk-MK"/>
        </w:rPr>
      </w:pPr>
    </w:p>
    <w:p w:rsidR="00120D23" w:rsidRDefault="00120D23" w:rsidP="00120D23">
      <w:pPr>
        <w:tabs>
          <w:tab w:val="left" w:pos="0"/>
        </w:tabs>
        <w:ind w:right="18" w:firstLine="720"/>
        <w:jc w:val="center"/>
        <w:rPr>
          <w:rFonts w:ascii="StobiSerif Regular" w:hAnsi="StobiSerif Regular"/>
          <w:b/>
          <w:bCs/>
          <w:sz w:val="22"/>
          <w:szCs w:val="22"/>
          <w:lang w:val="mk-MK"/>
        </w:rPr>
      </w:pPr>
    </w:p>
    <w:p w:rsidR="00120D23" w:rsidRDefault="00120D23" w:rsidP="00120D23">
      <w:pPr>
        <w:tabs>
          <w:tab w:val="left" w:pos="0"/>
        </w:tabs>
        <w:ind w:right="18" w:firstLine="720"/>
        <w:jc w:val="center"/>
        <w:rPr>
          <w:rFonts w:ascii="StobiSerif Regular" w:hAnsi="StobiSerif Regular"/>
          <w:b/>
          <w:bCs/>
          <w:sz w:val="22"/>
          <w:szCs w:val="22"/>
          <w:lang w:val="mk-MK"/>
        </w:rPr>
      </w:pPr>
    </w:p>
    <w:p w:rsidR="00120D23" w:rsidRDefault="00120D23" w:rsidP="00120D23">
      <w:pPr>
        <w:tabs>
          <w:tab w:val="left" w:pos="0"/>
        </w:tabs>
        <w:ind w:right="18" w:firstLine="720"/>
        <w:jc w:val="center"/>
        <w:rPr>
          <w:rFonts w:ascii="StobiSerif Regular" w:hAnsi="StobiSerif Regular"/>
          <w:b/>
          <w:bCs/>
          <w:sz w:val="22"/>
          <w:szCs w:val="22"/>
          <w:lang w:val="mk-MK"/>
        </w:rPr>
      </w:pPr>
    </w:p>
    <w:p w:rsidR="00120D23" w:rsidRDefault="00120D23" w:rsidP="00120D23">
      <w:pPr>
        <w:tabs>
          <w:tab w:val="left" w:pos="0"/>
        </w:tabs>
        <w:ind w:right="18" w:firstLine="720"/>
        <w:jc w:val="center"/>
        <w:rPr>
          <w:rFonts w:ascii="StobiSerif Regular" w:hAnsi="StobiSerif Regular"/>
          <w:b/>
          <w:bCs/>
          <w:sz w:val="22"/>
          <w:szCs w:val="22"/>
          <w:lang w:val="mk-MK"/>
        </w:rPr>
      </w:pPr>
    </w:p>
    <w:p w:rsidR="00120D23" w:rsidRDefault="00120D23" w:rsidP="00120D23">
      <w:pPr>
        <w:tabs>
          <w:tab w:val="left" w:pos="0"/>
        </w:tabs>
        <w:ind w:right="18" w:firstLine="720"/>
        <w:jc w:val="center"/>
        <w:rPr>
          <w:rFonts w:ascii="StobiSerif Regular" w:hAnsi="StobiSerif Regular"/>
          <w:b/>
          <w:bCs/>
          <w:sz w:val="22"/>
          <w:szCs w:val="22"/>
          <w:lang w:val="mk-MK"/>
        </w:rPr>
      </w:pPr>
    </w:p>
    <w:p w:rsidR="00120D23" w:rsidRPr="000C643A" w:rsidRDefault="00120D23" w:rsidP="00120D23">
      <w:pPr>
        <w:tabs>
          <w:tab w:val="left" w:pos="0"/>
        </w:tabs>
        <w:ind w:right="18" w:firstLine="720"/>
        <w:jc w:val="center"/>
        <w:rPr>
          <w:rFonts w:ascii="StobiSerif Regular" w:hAnsi="StobiSerif Regular"/>
          <w:b/>
          <w:bCs/>
          <w:sz w:val="22"/>
          <w:szCs w:val="22"/>
        </w:rPr>
      </w:pPr>
      <w:r w:rsidRPr="000C643A">
        <w:rPr>
          <w:rFonts w:ascii="StobiSerif Regular" w:hAnsi="StobiSerif Regular"/>
          <w:b/>
          <w:noProof/>
          <w:color w:val="0000FF"/>
          <w:sz w:val="22"/>
          <w:szCs w:val="22"/>
          <w:lang w:val="mk-MK" w:eastAsia="mk-MK"/>
        </w:rPr>
        <w:drawing>
          <wp:inline distT="0" distB="0" distL="0" distR="0">
            <wp:extent cx="494030" cy="554990"/>
            <wp:effectExtent l="19050" t="0" r="1270" b="0"/>
            <wp:docPr id="5" name="Picture 1" descr="Coat of arms of the Republic of Macedonia.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of the Republic of Macedonia.svg">
                      <a:hlinkClick r:id="rId7"/>
                    </pic:cNvPr>
                    <pic:cNvPicPr>
                      <a:picLocks noChangeAspect="1" noChangeArrowheads="1"/>
                    </pic:cNvPicPr>
                  </pic:nvPicPr>
                  <pic:blipFill>
                    <a:blip r:embed="rId8" cstate="print"/>
                    <a:srcRect/>
                    <a:stretch>
                      <a:fillRect/>
                    </a:stretch>
                  </pic:blipFill>
                  <pic:spPr bwMode="auto">
                    <a:xfrm>
                      <a:off x="0" y="0"/>
                      <a:ext cx="494030" cy="554990"/>
                    </a:xfrm>
                    <a:prstGeom prst="rect">
                      <a:avLst/>
                    </a:prstGeom>
                    <a:noFill/>
                    <a:ln w="9525">
                      <a:noFill/>
                      <a:miter lim="800000"/>
                      <a:headEnd/>
                      <a:tailEnd/>
                    </a:ln>
                  </pic:spPr>
                </pic:pic>
              </a:graphicData>
            </a:graphic>
          </wp:inline>
        </w:drawing>
      </w:r>
    </w:p>
    <w:p w:rsidR="00120D23" w:rsidRPr="000C643A" w:rsidRDefault="00120D23" w:rsidP="00120D23">
      <w:pPr>
        <w:keepNext/>
        <w:ind w:right="5073" w:firstLine="720"/>
        <w:jc w:val="center"/>
        <w:outlineLvl w:val="2"/>
        <w:rPr>
          <w:rFonts w:ascii="StobiSerif Regular" w:hAnsi="StobiSerif Regular"/>
          <w:b/>
          <w:bCs/>
          <w:sz w:val="22"/>
          <w:szCs w:val="22"/>
        </w:rPr>
      </w:pPr>
    </w:p>
    <w:p w:rsidR="00120D23" w:rsidRPr="000C643A" w:rsidRDefault="00120D23" w:rsidP="00120D23">
      <w:pPr>
        <w:keepNext/>
        <w:tabs>
          <w:tab w:val="left" w:pos="8820"/>
        </w:tabs>
        <w:ind w:right="18" w:firstLine="720"/>
        <w:jc w:val="center"/>
        <w:outlineLvl w:val="2"/>
        <w:rPr>
          <w:rFonts w:ascii="StobiSerif Regular" w:hAnsi="StobiSerif Regular"/>
          <w:bCs/>
          <w:sz w:val="22"/>
          <w:szCs w:val="22"/>
        </w:rPr>
      </w:pPr>
      <w:r w:rsidRPr="000C643A">
        <w:rPr>
          <w:rFonts w:ascii="StobiSerif Regular" w:hAnsi="StobiSerif Regular"/>
          <w:bCs/>
          <w:sz w:val="22"/>
          <w:szCs w:val="22"/>
        </w:rPr>
        <w:t>Република Македонија</w:t>
      </w:r>
    </w:p>
    <w:p w:rsidR="00120D23" w:rsidRPr="000C643A" w:rsidRDefault="00120D23" w:rsidP="00120D23">
      <w:pPr>
        <w:keepNext/>
        <w:tabs>
          <w:tab w:val="left" w:pos="8820"/>
        </w:tabs>
        <w:ind w:right="18" w:firstLine="720"/>
        <w:jc w:val="center"/>
        <w:outlineLvl w:val="2"/>
        <w:rPr>
          <w:rFonts w:ascii="StobiSerif Regular" w:hAnsi="StobiSerif Regular"/>
          <w:bCs/>
          <w:sz w:val="22"/>
          <w:szCs w:val="22"/>
          <w:lang w:val="mk-MK"/>
        </w:rPr>
      </w:pPr>
      <w:r w:rsidRPr="000C643A">
        <w:rPr>
          <w:rFonts w:ascii="StobiSerif Regular" w:hAnsi="StobiSerif Regular"/>
          <w:bCs/>
          <w:sz w:val="22"/>
          <w:szCs w:val="22"/>
        </w:rPr>
        <w:t xml:space="preserve">МИНИСТЕРСТВО ЗА </w:t>
      </w:r>
      <w:r w:rsidRPr="000C643A">
        <w:rPr>
          <w:rFonts w:ascii="StobiSerif Regular" w:hAnsi="StobiSerif Regular"/>
          <w:bCs/>
          <w:sz w:val="22"/>
          <w:szCs w:val="22"/>
          <w:lang w:val="mk-MK"/>
        </w:rPr>
        <w:t xml:space="preserve">НАДВОРЕШНИ РАБОТИ </w:t>
      </w:r>
    </w:p>
    <w:p w:rsidR="00120D23" w:rsidRPr="000C643A" w:rsidRDefault="00120D23" w:rsidP="00120D23">
      <w:pPr>
        <w:ind w:firstLine="720"/>
        <w:jc w:val="center"/>
        <w:rPr>
          <w:rFonts w:ascii="StobiSerif Regular" w:hAnsi="StobiSerif Regular"/>
          <w:b/>
          <w:sz w:val="22"/>
          <w:szCs w:val="22"/>
        </w:rPr>
      </w:pPr>
    </w:p>
    <w:p w:rsidR="00120D23" w:rsidRPr="000C643A" w:rsidRDefault="00120D23" w:rsidP="00120D23">
      <w:pPr>
        <w:tabs>
          <w:tab w:val="left" w:pos="540"/>
        </w:tabs>
        <w:ind w:firstLine="720"/>
        <w:jc w:val="center"/>
        <w:rPr>
          <w:rFonts w:ascii="StobiSerif Regular" w:hAnsi="StobiSerif Regular"/>
          <w:bCs/>
          <w:sz w:val="22"/>
          <w:szCs w:val="22"/>
        </w:rPr>
      </w:pPr>
    </w:p>
    <w:p w:rsidR="00120D23" w:rsidRPr="000C643A" w:rsidRDefault="00120D23" w:rsidP="00120D23">
      <w:pPr>
        <w:tabs>
          <w:tab w:val="left" w:pos="540"/>
        </w:tabs>
        <w:ind w:firstLine="720"/>
        <w:jc w:val="center"/>
        <w:rPr>
          <w:rFonts w:ascii="StobiSerif Regular" w:hAnsi="StobiSerif Regular"/>
          <w:bCs/>
          <w:sz w:val="22"/>
          <w:szCs w:val="22"/>
        </w:rPr>
      </w:pPr>
    </w:p>
    <w:p w:rsidR="00120D23" w:rsidRPr="000C643A" w:rsidRDefault="00120D23" w:rsidP="00120D23">
      <w:pPr>
        <w:tabs>
          <w:tab w:val="left" w:pos="540"/>
        </w:tabs>
        <w:ind w:firstLine="720"/>
        <w:jc w:val="center"/>
        <w:rPr>
          <w:rFonts w:ascii="StobiSerif Regular" w:hAnsi="StobiSerif Regular"/>
          <w:bCs/>
          <w:sz w:val="22"/>
          <w:szCs w:val="22"/>
        </w:rPr>
      </w:pPr>
    </w:p>
    <w:p w:rsidR="00120D23" w:rsidRPr="000C643A" w:rsidRDefault="00120D23" w:rsidP="00120D23">
      <w:pPr>
        <w:tabs>
          <w:tab w:val="left" w:pos="540"/>
        </w:tabs>
        <w:ind w:firstLine="720"/>
        <w:jc w:val="center"/>
        <w:rPr>
          <w:rFonts w:ascii="StobiSerif Regular" w:hAnsi="StobiSerif Regular"/>
          <w:bCs/>
          <w:sz w:val="22"/>
          <w:szCs w:val="22"/>
        </w:rPr>
      </w:pPr>
    </w:p>
    <w:p w:rsidR="00120D23" w:rsidRPr="000C643A" w:rsidRDefault="00120D23" w:rsidP="00120D23">
      <w:pPr>
        <w:tabs>
          <w:tab w:val="left" w:pos="540"/>
        </w:tabs>
        <w:ind w:firstLine="720"/>
        <w:jc w:val="center"/>
        <w:rPr>
          <w:rFonts w:ascii="StobiSerif Regular" w:hAnsi="StobiSerif Regular"/>
          <w:bCs/>
          <w:sz w:val="22"/>
          <w:szCs w:val="22"/>
        </w:rPr>
      </w:pPr>
    </w:p>
    <w:p w:rsidR="00120D23" w:rsidRPr="000C643A" w:rsidRDefault="00120D23" w:rsidP="00120D23">
      <w:pPr>
        <w:tabs>
          <w:tab w:val="left" w:pos="540"/>
        </w:tabs>
        <w:ind w:firstLine="720"/>
        <w:jc w:val="center"/>
        <w:rPr>
          <w:rFonts w:ascii="StobiSerif Regular" w:hAnsi="StobiSerif Regular"/>
          <w:bCs/>
          <w:sz w:val="22"/>
          <w:szCs w:val="22"/>
        </w:rPr>
      </w:pPr>
    </w:p>
    <w:p w:rsidR="00120D23" w:rsidRPr="000C643A" w:rsidRDefault="00120D23" w:rsidP="00120D23">
      <w:pPr>
        <w:tabs>
          <w:tab w:val="left" w:pos="540"/>
        </w:tabs>
        <w:ind w:firstLine="720"/>
        <w:jc w:val="center"/>
        <w:rPr>
          <w:rFonts w:ascii="StobiSerif Regular" w:hAnsi="StobiSerif Regular"/>
          <w:bCs/>
          <w:sz w:val="22"/>
          <w:szCs w:val="22"/>
        </w:rPr>
      </w:pPr>
    </w:p>
    <w:p w:rsidR="00120D23" w:rsidRPr="000C643A" w:rsidRDefault="00120D23" w:rsidP="00120D23">
      <w:pPr>
        <w:tabs>
          <w:tab w:val="left" w:pos="540"/>
        </w:tabs>
        <w:ind w:firstLine="720"/>
        <w:jc w:val="center"/>
        <w:rPr>
          <w:rFonts w:ascii="StobiSerif Regular" w:hAnsi="StobiSerif Regular"/>
          <w:bCs/>
          <w:sz w:val="22"/>
          <w:szCs w:val="22"/>
        </w:rPr>
      </w:pPr>
    </w:p>
    <w:p w:rsidR="00120D23" w:rsidRPr="000C643A" w:rsidRDefault="00120D23" w:rsidP="00120D23">
      <w:pPr>
        <w:tabs>
          <w:tab w:val="left" w:pos="540"/>
        </w:tabs>
        <w:ind w:firstLine="720"/>
        <w:jc w:val="center"/>
        <w:rPr>
          <w:rFonts w:ascii="StobiSerif Regular" w:hAnsi="StobiSerif Regular"/>
          <w:sz w:val="22"/>
          <w:szCs w:val="22"/>
        </w:rPr>
      </w:pPr>
    </w:p>
    <w:p w:rsidR="00120D23" w:rsidRPr="000C643A" w:rsidRDefault="00120D23" w:rsidP="00120D23">
      <w:pPr>
        <w:tabs>
          <w:tab w:val="left" w:pos="540"/>
        </w:tabs>
        <w:ind w:firstLine="720"/>
        <w:jc w:val="center"/>
        <w:rPr>
          <w:rFonts w:ascii="StobiSerif Regular" w:hAnsi="StobiSerif Regular"/>
          <w:sz w:val="22"/>
          <w:szCs w:val="22"/>
        </w:rPr>
      </w:pPr>
    </w:p>
    <w:p w:rsidR="00120D23" w:rsidRPr="000C643A" w:rsidRDefault="00120D23" w:rsidP="00120D23">
      <w:pPr>
        <w:tabs>
          <w:tab w:val="left" w:pos="540"/>
        </w:tabs>
        <w:ind w:firstLine="720"/>
        <w:jc w:val="center"/>
        <w:rPr>
          <w:rFonts w:ascii="StobiSerif Regular" w:hAnsi="StobiSerif Regular"/>
          <w:sz w:val="22"/>
          <w:szCs w:val="22"/>
        </w:rPr>
      </w:pPr>
      <w:r w:rsidRPr="000C643A">
        <w:rPr>
          <w:rFonts w:ascii="StobiSerif Regular" w:hAnsi="StobiSerif Regular"/>
          <w:sz w:val="22"/>
          <w:szCs w:val="22"/>
        </w:rPr>
        <w:t>ПРЕДЛОГ НА</w:t>
      </w:r>
    </w:p>
    <w:p w:rsidR="00120D23" w:rsidRPr="000C643A" w:rsidRDefault="00120D23" w:rsidP="00120D23">
      <w:pPr>
        <w:tabs>
          <w:tab w:val="left" w:pos="540"/>
        </w:tabs>
        <w:ind w:firstLine="720"/>
        <w:jc w:val="center"/>
        <w:rPr>
          <w:rFonts w:ascii="StobiSerif Regular" w:hAnsi="StobiSerif Regular"/>
          <w:sz w:val="22"/>
          <w:szCs w:val="22"/>
        </w:rPr>
      </w:pPr>
      <w:r w:rsidRPr="000C643A">
        <w:rPr>
          <w:rFonts w:ascii="StobiSerif Regular" w:hAnsi="StobiSerif Regular"/>
          <w:sz w:val="22"/>
          <w:szCs w:val="22"/>
        </w:rPr>
        <w:t xml:space="preserve">ЗАКОН ЗА ИЗМЕНУВАЊЕ </w:t>
      </w:r>
      <w:r w:rsidRPr="000C643A">
        <w:rPr>
          <w:rFonts w:ascii="StobiSerif Regular" w:hAnsi="StobiSerif Regular"/>
          <w:sz w:val="22"/>
          <w:szCs w:val="22"/>
          <w:lang w:val="mk-MK"/>
        </w:rPr>
        <w:t xml:space="preserve">И ДОПОЛНУВАЊЕ </w:t>
      </w:r>
      <w:r w:rsidRPr="000C643A">
        <w:rPr>
          <w:rFonts w:ascii="StobiSerif Regular" w:hAnsi="StobiSerif Regular"/>
          <w:sz w:val="22"/>
          <w:szCs w:val="22"/>
        </w:rPr>
        <w:t>НА</w:t>
      </w:r>
    </w:p>
    <w:p w:rsidR="00120D23" w:rsidRPr="000C643A" w:rsidRDefault="00120D23" w:rsidP="00120D23">
      <w:pPr>
        <w:tabs>
          <w:tab w:val="left" w:pos="540"/>
        </w:tabs>
        <w:ind w:firstLine="720"/>
        <w:jc w:val="center"/>
        <w:rPr>
          <w:rFonts w:ascii="StobiSerif Regular" w:hAnsi="StobiSerif Regular"/>
          <w:sz w:val="22"/>
          <w:szCs w:val="22"/>
          <w:lang w:val="mk-MK"/>
        </w:rPr>
      </w:pPr>
      <w:r w:rsidRPr="000C643A">
        <w:rPr>
          <w:rFonts w:ascii="StobiSerif Regular" w:hAnsi="StobiSerif Regular"/>
          <w:sz w:val="22"/>
          <w:szCs w:val="22"/>
        </w:rPr>
        <w:t xml:space="preserve">ЗАКОНОТ ЗА </w:t>
      </w:r>
      <w:r w:rsidRPr="000C643A">
        <w:rPr>
          <w:rFonts w:ascii="StobiSerif Regular" w:hAnsi="StobiSerif Regular"/>
          <w:sz w:val="22"/>
          <w:szCs w:val="22"/>
          <w:lang w:val="mk-MK"/>
        </w:rPr>
        <w:t>НАДВОРЕШНИ РАБОТИ</w:t>
      </w:r>
    </w:p>
    <w:p w:rsidR="00120D23" w:rsidRPr="000C643A" w:rsidRDefault="00120D23" w:rsidP="00120D23">
      <w:pPr>
        <w:tabs>
          <w:tab w:val="left" w:pos="540"/>
        </w:tabs>
        <w:ind w:firstLine="720"/>
        <w:jc w:val="center"/>
        <w:rPr>
          <w:rFonts w:ascii="StobiSerif Regular" w:hAnsi="StobiSerif Regular"/>
          <w:sz w:val="22"/>
          <w:szCs w:val="22"/>
        </w:rPr>
      </w:pPr>
    </w:p>
    <w:p w:rsidR="00120D23" w:rsidRPr="000C643A" w:rsidRDefault="00120D23" w:rsidP="00120D23">
      <w:pPr>
        <w:tabs>
          <w:tab w:val="left" w:pos="540"/>
        </w:tabs>
        <w:ind w:firstLine="720"/>
        <w:jc w:val="center"/>
        <w:rPr>
          <w:rFonts w:ascii="StobiSerif Regular" w:hAnsi="StobiSerif Regular"/>
          <w:sz w:val="22"/>
          <w:szCs w:val="22"/>
        </w:rPr>
      </w:pPr>
    </w:p>
    <w:p w:rsidR="00120D23" w:rsidRPr="000C643A" w:rsidRDefault="00120D23" w:rsidP="00120D23">
      <w:pPr>
        <w:jc w:val="center"/>
        <w:rPr>
          <w:rFonts w:ascii="StobiSerif Regular" w:hAnsi="StobiSerif Regular"/>
          <w:sz w:val="22"/>
          <w:szCs w:val="22"/>
        </w:rPr>
      </w:pPr>
      <w:r w:rsidRPr="000C643A">
        <w:rPr>
          <w:rFonts w:ascii="StobiSerif Regular" w:hAnsi="StobiSerif Regular"/>
          <w:sz w:val="22"/>
          <w:szCs w:val="22"/>
          <w:lang w:val="mk-MK"/>
        </w:rPr>
        <w:t xml:space="preserve">       </w:t>
      </w:r>
      <w:r w:rsidRPr="000C643A">
        <w:rPr>
          <w:rFonts w:ascii="StobiSerif Regular" w:hAnsi="StobiSerif Regular"/>
          <w:sz w:val="22"/>
          <w:szCs w:val="22"/>
        </w:rPr>
        <w:t>(ПО СКРАТЕНА ПОСТАПКА)</w:t>
      </w:r>
    </w:p>
    <w:p w:rsidR="00120D23" w:rsidRPr="000C643A" w:rsidRDefault="00120D23" w:rsidP="00120D23">
      <w:pPr>
        <w:jc w:val="center"/>
        <w:rPr>
          <w:rFonts w:ascii="StobiSerif Regular" w:hAnsi="StobiSerif Regular"/>
          <w:b/>
          <w:sz w:val="22"/>
          <w:szCs w:val="22"/>
          <w:lang w:val="ru-RU"/>
        </w:rPr>
      </w:pPr>
    </w:p>
    <w:p w:rsidR="00120D23" w:rsidRPr="000C643A" w:rsidRDefault="00120D23" w:rsidP="00120D23">
      <w:pPr>
        <w:tabs>
          <w:tab w:val="left" w:pos="540"/>
        </w:tabs>
        <w:ind w:firstLine="720"/>
        <w:jc w:val="center"/>
        <w:rPr>
          <w:rFonts w:ascii="StobiSerif Regular" w:hAnsi="StobiSerif Regular"/>
          <w:sz w:val="22"/>
          <w:szCs w:val="22"/>
        </w:rPr>
      </w:pPr>
    </w:p>
    <w:p w:rsidR="00120D23" w:rsidRPr="000C643A" w:rsidRDefault="00120D23" w:rsidP="00120D23">
      <w:pPr>
        <w:tabs>
          <w:tab w:val="left" w:pos="540"/>
        </w:tabs>
        <w:ind w:firstLine="720"/>
        <w:jc w:val="center"/>
        <w:rPr>
          <w:rFonts w:ascii="StobiSerif Regular" w:hAnsi="StobiSerif Regular"/>
          <w:sz w:val="22"/>
          <w:szCs w:val="22"/>
        </w:rPr>
      </w:pPr>
    </w:p>
    <w:p w:rsidR="00120D23" w:rsidRPr="000C643A" w:rsidRDefault="00120D23" w:rsidP="00120D23">
      <w:pPr>
        <w:tabs>
          <w:tab w:val="left" w:pos="540"/>
        </w:tabs>
        <w:ind w:firstLine="720"/>
        <w:jc w:val="center"/>
        <w:rPr>
          <w:rFonts w:ascii="StobiSerif Regular" w:hAnsi="StobiSerif Regular"/>
          <w:sz w:val="22"/>
          <w:szCs w:val="22"/>
        </w:rPr>
      </w:pPr>
    </w:p>
    <w:p w:rsidR="00120D23" w:rsidRPr="000C643A" w:rsidRDefault="00120D23" w:rsidP="00120D23">
      <w:pPr>
        <w:tabs>
          <w:tab w:val="left" w:pos="540"/>
        </w:tabs>
        <w:ind w:firstLine="720"/>
        <w:jc w:val="center"/>
        <w:rPr>
          <w:rFonts w:ascii="StobiSerif Regular" w:hAnsi="StobiSerif Regular"/>
          <w:sz w:val="22"/>
          <w:szCs w:val="22"/>
        </w:rPr>
      </w:pPr>
    </w:p>
    <w:p w:rsidR="00120D23" w:rsidRPr="000C643A" w:rsidRDefault="00120D23" w:rsidP="00120D23">
      <w:pPr>
        <w:tabs>
          <w:tab w:val="left" w:pos="540"/>
        </w:tabs>
        <w:ind w:firstLine="720"/>
        <w:jc w:val="center"/>
        <w:rPr>
          <w:rFonts w:ascii="StobiSerif Regular" w:hAnsi="StobiSerif Regular"/>
          <w:sz w:val="22"/>
          <w:szCs w:val="22"/>
        </w:rPr>
      </w:pPr>
    </w:p>
    <w:p w:rsidR="00120D23" w:rsidRPr="000C643A" w:rsidRDefault="00120D23" w:rsidP="00120D23">
      <w:pPr>
        <w:tabs>
          <w:tab w:val="left" w:pos="540"/>
        </w:tabs>
        <w:ind w:firstLine="720"/>
        <w:rPr>
          <w:rFonts w:ascii="StobiSerif Regular" w:hAnsi="StobiSerif Regular"/>
          <w:sz w:val="22"/>
          <w:szCs w:val="22"/>
        </w:rPr>
      </w:pPr>
    </w:p>
    <w:p w:rsidR="00120D23" w:rsidRDefault="00120D23" w:rsidP="00120D23">
      <w:pPr>
        <w:tabs>
          <w:tab w:val="left" w:pos="540"/>
        </w:tabs>
        <w:ind w:firstLine="720"/>
        <w:rPr>
          <w:rFonts w:ascii="StobiSerif Regular" w:hAnsi="StobiSerif Regular"/>
          <w:sz w:val="22"/>
          <w:szCs w:val="22"/>
          <w:lang w:val="mk-MK"/>
        </w:rPr>
      </w:pPr>
    </w:p>
    <w:p w:rsidR="00120D23" w:rsidRDefault="00120D23" w:rsidP="00120D23">
      <w:pPr>
        <w:tabs>
          <w:tab w:val="left" w:pos="540"/>
        </w:tabs>
        <w:ind w:firstLine="720"/>
        <w:rPr>
          <w:rFonts w:ascii="StobiSerif Regular" w:hAnsi="StobiSerif Regular"/>
          <w:sz w:val="22"/>
          <w:szCs w:val="22"/>
          <w:lang w:val="mk-MK"/>
        </w:rPr>
      </w:pPr>
    </w:p>
    <w:p w:rsidR="00120D23" w:rsidRDefault="00120D23" w:rsidP="00120D23">
      <w:pPr>
        <w:tabs>
          <w:tab w:val="left" w:pos="540"/>
        </w:tabs>
        <w:ind w:firstLine="720"/>
        <w:rPr>
          <w:rFonts w:ascii="StobiSerif Regular" w:hAnsi="StobiSerif Regular"/>
          <w:sz w:val="22"/>
          <w:szCs w:val="22"/>
          <w:lang w:val="mk-MK"/>
        </w:rPr>
      </w:pPr>
    </w:p>
    <w:p w:rsidR="00120D23" w:rsidRDefault="00120D23" w:rsidP="00120D23">
      <w:pPr>
        <w:tabs>
          <w:tab w:val="left" w:pos="540"/>
        </w:tabs>
        <w:ind w:firstLine="720"/>
        <w:rPr>
          <w:rFonts w:ascii="StobiSerif Regular" w:hAnsi="StobiSerif Regular"/>
          <w:sz w:val="22"/>
          <w:szCs w:val="22"/>
          <w:lang w:val="mk-MK"/>
        </w:rPr>
      </w:pPr>
    </w:p>
    <w:p w:rsidR="00120D23" w:rsidRDefault="00120D23" w:rsidP="00120D23">
      <w:pPr>
        <w:tabs>
          <w:tab w:val="left" w:pos="540"/>
        </w:tabs>
        <w:ind w:firstLine="720"/>
        <w:rPr>
          <w:rFonts w:ascii="StobiSerif Regular" w:hAnsi="StobiSerif Regular"/>
          <w:sz w:val="22"/>
          <w:szCs w:val="22"/>
          <w:lang w:val="mk-MK"/>
        </w:rPr>
      </w:pPr>
    </w:p>
    <w:p w:rsidR="00120D23" w:rsidRDefault="00120D23" w:rsidP="00120D23">
      <w:pPr>
        <w:tabs>
          <w:tab w:val="left" w:pos="540"/>
        </w:tabs>
        <w:ind w:firstLine="720"/>
        <w:rPr>
          <w:rFonts w:ascii="StobiSerif Regular" w:hAnsi="StobiSerif Regular"/>
          <w:sz w:val="22"/>
          <w:szCs w:val="22"/>
          <w:lang w:val="mk-MK"/>
        </w:rPr>
      </w:pPr>
    </w:p>
    <w:p w:rsidR="00120D23" w:rsidRDefault="00120D23" w:rsidP="00120D23">
      <w:pPr>
        <w:tabs>
          <w:tab w:val="left" w:pos="540"/>
        </w:tabs>
        <w:ind w:firstLine="720"/>
        <w:rPr>
          <w:rFonts w:ascii="StobiSerif Regular" w:hAnsi="StobiSerif Regular"/>
          <w:sz w:val="22"/>
          <w:szCs w:val="22"/>
          <w:lang w:val="mk-MK"/>
        </w:rPr>
      </w:pPr>
    </w:p>
    <w:p w:rsidR="00120D23" w:rsidRDefault="00120D23" w:rsidP="00120D23">
      <w:pPr>
        <w:tabs>
          <w:tab w:val="left" w:pos="540"/>
        </w:tabs>
        <w:ind w:firstLine="720"/>
        <w:rPr>
          <w:rFonts w:ascii="StobiSerif Regular" w:hAnsi="StobiSerif Regular"/>
          <w:sz w:val="22"/>
          <w:szCs w:val="22"/>
          <w:lang w:val="mk-MK"/>
        </w:rPr>
      </w:pPr>
    </w:p>
    <w:p w:rsidR="00120D23" w:rsidRDefault="00120D23" w:rsidP="00120D23">
      <w:pPr>
        <w:tabs>
          <w:tab w:val="left" w:pos="540"/>
        </w:tabs>
        <w:ind w:firstLine="720"/>
        <w:rPr>
          <w:rFonts w:ascii="StobiSerif Regular" w:hAnsi="StobiSerif Regular"/>
          <w:sz w:val="22"/>
          <w:szCs w:val="22"/>
          <w:lang w:val="mk-MK"/>
        </w:rPr>
      </w:pPr>
    </w:p>
    <w:p w:rsidR="00120D23" w:rsidRDefault="00120D23" w:rsidP="00120D23">
      <w:pPr>
        <w:tabs>
          <w:tab w:val="left" w:pos="540"/>
        </w:tabs>
        <w:ind w:firstLine="720"/>
        <w:rPr>
          <w:rFonts w:ascii="StobiSerif Regular" w:hAnsi="StobiSerif Regular"/>
          <w:sz w:val="22"/>
          <w:szCs w:val="22"/>
          <w:lang w:val="mk-MK"/>
        </w:rPr>
      </w:pPr>
    </w:p>
    <w:p w:rsidR="00120D23" w:rsidRPr="000E620D" w:rsidRDefault="00120D23" w:rsidP="00120D23">
      <w:pPr>
        <w:tabs>
          <w:tab w:val="left" w:pos="540"/>
        </w:tabs>
        <w:ind w:firstLine="720"/>
        <w:rPr>
          <w:rFonts w:ascii="StobiSerif Regular" w:hAnsi="StobiSerif Regular"/>
          <w:sz w:val="22"/>
          <w:szCs w:val="22"/>
          <w:lang w:val="mk-MK"/>
        </w:rPr>
      </w:pPr>
    </w:p>
    <w:p w:rsidR="00120D23" w:rsidRPr="000C643A" w:rsidRDefault="00120D23" w:rsidP="00120D23">
      <w:pPr>
        <w:tabs>
          <w:tab w:val="left" w:pos="540"/>
        </w:tabs>
        <w:ind w:firstLine="720"/>
        <w:rPr>
          <w:rFonts w:ascii="StobiSerif Regular" w:hAnsi="StobiSerif Regular"/>
          <w:sz w:val="22"/>
          <w:szCs w:val="22"/>
        </w:rPr>
      </w:pPr>
    </w:p>
    <w:p w:rsidR="00120D23" w:rsidRPr="000C643A" w:rsidRDefault="00120D23" w:rsidP="00120D23">
      <w:pPr>
        <w:tabs>
          <w:tab w:val="left" w:pos="540"/>
        </w:tabs>
        <w:ind w:firstLine="720"/>
        <w:rPr>
          <w:rFonts w:ascii="StobiSerif Regular" w:hAnsi="StobiSerif Regular"/>
          <w:sz w:val="22"/>
          <w:szCs w:val="22"/>
        </w:rPr>
      </w:pPr>
    </w:p>
    <w:p w:rsidR="00120D23" w:rsidRPr="000C643A" w:rsidRDefault="00120D23" w:rsidP="00120D23">
      <w:pPr>
        <w:tabs>
          <w:tab w:val="left" w:pos="540"/>
        </w:tabs>
        <w:ind w:firstLine="720"/>
        <w:rPr>
          <w:rFonts w:ascii="StobiSerif Regular" w:hAnsi="StobiSerif Regular"/>
          <w:sz w:val="22"/>
          <w:szCs w:val="22"/>
        </w:rPr>
      </w:pPr>
    </w:p>
    <w:p w:rsidR="00120D23" w:rsidRPr="000C643A" w:rsidRDefault="00120D23" w:rsidP="00120D23">
      <w:pPr>
        <w:tabs>
          <w:tab w:val="left" w:pos="540"/>
        </w:tabs>
        <w:ind w:firstLine="720"/>
        <w:jc w:val="center"/>
        <w:rPr>
          <w:rFonts w:ascii="StobiSerif Regular" w:hAnsi="StobiSerif Regular"/>
          <w:sz w:val="22"/>
          <w:szCs w:val="22"/>
        </w:rPr>
      </w:pPr>
      <w:r w:rsidRPr="000C643A">
        <w:rPr>
          <w:rFonts w:ascii="StobiSerif Regular" w:hAnsi="StobiSerif Regular"/>
          <w:sz w:val="22"/>
          <w:szCs w:val="22"/>
        </w:rPr>
        <w:t xml:space="preserve">Скопје, </w:t>
      </w:r>
      <w:r w:rsidRPr="000C643A">
        <w:rPr>
          <w:rFonts w:ascii="StobiSerif Regular" w:hAnsi="StobiSerif Regular"/>
          <w:sz w:val="22"/>
          <w:szCs w:val="22"/>
          <w:lang w:val="mk-MK"/>
        </w:rPr>
        <w:t xml:space="preserve">     </w:t>
      </w:r>
      <w:proofErr w:type="gramStart"/>
      <w:r>
        <w:rPr>
          <w:rFonts w:ascii="StobiSerif Regular" w:hAnsi="StobiSerif Regular"/>
          <w:sz w:val="22"/>
          <w:szCs w:val="22"/>
          <w:lang w:val="mk-MK"/>
        </w:rPr>
        <w:t>декември</w:t>
      </w:r>
      <w:r w:rsidRPr="000C643A">
        <w:rPr>
          <w:rFonts w:ascii="StobiSerif Regular" w:hAnsi="StobiSerif Regular"/>
          <w:sz w:val="22"/>
          <w:szCs w:val="22"/>
          <w:lang w:val="mk-MK"/>
        </w:rPr>
        <w:t xml:space="preserve"> </w:t>
      </w:r>
      <w:r w:rsidRPr="000C643A">
        <w:rPr>
          <w:rFonts w:ascii="StobiSerif Regular" w:hAnsi="StobiSerif Regular"/>
          <w:sz w:val="22"/>
          <w:szCs w:val="22"/>
        </w:rPr>
        <w:t xml:space="preserve"> 2015</w:t>
      </w:r>
      <w:proofErr w:type="gramEnd"/>
      <w:r w:rsidRPr="000C643A">
        <w:rPr>
          <w:rFonts w:ascii="StobiSerif Regular" w:hAnsi="StobiSerif Regular"/>
          <w:sz w:val="22"/>
          <w:szCs w:val="22"/>
        </w:rPr>
        <w:t xml:space="preserve"> година</w:t>
      </w:r>
    </w:p>
    <w:p w:rsidR="00120D23" w:rsidRPr="000C643A" w:rsidRDefault="00120D23" w:rsidP="00120D23">
      <w:pPr>
        <w:rPr>
          <w:rFonts w:ascii="StobiSerif Regular" w:hAnsi="StobiSerif Regular" w:cs="Arial"/>
          <w:sz w:val="22"/>
          <w:szCs w:val="22"/>
          <w:lang w:val="mk-MK"/>
        </w:rPr>
      </w:pPr>
    </w:p>
    <w:p w:rsidR="00120D23" w:rsidRPr="000C643A" w:rsidRDefault="00120D23" w:rsidP="00120D23">
      <w:pPr>
        <w:rPr>
          <w:rFonts w:ascii="StobiSerif Regular" w:hAnsi="StobiSerif Regular" w:cs="Arial"/>
          <w:sz w:val="22"/>
          <w:szCs w:val="22"/>
          <w:lang w:val="mk-MK"/>
        </w:rPr>
      </w:pPr>
    </w:p>
    <w:p w:rsidR="00120D23" w:rsidRPr="000E620D" w:rsidRDefault="00120D23" w:rsidP="00120D23">
      <w:pPr>
        <w:rPr>
          <w:rFonts w:ascii="StobiSerif Regular" w:hAnsi="StobiSerif Regular" w:cs="Arial"/>
          <w:sz w:val="22"/>
          <w:szCs w:val="22"/>
          <w:lang w:val="mk-MK"/>
        </w:rPr>
      </w:pPr>
    </w:p>
    <w:p w:rsidR="00120D23" w:rsidRPr="000C643A" w:rsidRDefault="00120D23" w:rsidP="00120D23">
      <w:pPr>
        <w:rPr>
          <w:rFonts w:ascii="StobiSerif Regular" w:hAnsi="StobiSerif Regular" w:cs="Arial"/>
          <w:sz w:val="22"/>
          <w:szCs w:val="22"/>
          <w:lang w:val="mk-MK"/>
        </w:rPr>
      </w:pPr>
    </w:p>
    <w:p w:rsidR="00120D23" w:rsidRPr="000C643A" w:rsidRDefault="00120D23" w:rsidP="00120D23">
      <w:pPr>
        <w:spacing w:after="120"/>
        <w:jc w:val="center"/>
        <w:rPr>
          <w:rFonts w:ascii="StobiSerif Regular" w:hAnsi="StobiSerif Regular" w:cs="Arial"/>
          <w:sz w:val="22"/>
          <w:szCs w:val="22"/>
          <w:lang w:val="mk-MK"/>
        </w:rPr>
      </w:pPr>
      <w:r w:rsidRPr="000C643A">
        <w:rPr>
          <w:rFonts w:ascii="StobiSerif Regular" w:hAnsi="StobiSerif Regular" w:cs="Arial"/>
          <w:sz w:val="22"/>
          <w:szCs w:val="22"/>
          <w:lang w:val="mk-MK"/>
        </w:rPr>
        <w:t>ВОВЕД</w:t>
      </w:r>
    </w:p>
    <w:p w:rsidR="00120D23" w:rsidRPr="000C643A" w:rsidRDefault="00120D23" w:rsidP="00120D23">
      <w:pPr>
        <w:spacing w:after="120"/>
        <w:jc w:val="both"/>
        <w:rPr>
          <w:rFonts w:ascii="StobiSerif Regular" w:hAnsi="StobiSerif Regular" w:cs="Arial"/>
          <w:sz w:val="22"/>
          <w:szCs w:val="22"/>
        </w:rPr>
      </w:pPr>
    </w:p>
    <w:p w:rsidR="00120D23" w:rsidRPr="000C643A" w:rsidRDefault="00120D23" w:rsidP="00120D23">
      <w:pPr>
        <w:spacing w:after="120"/>
        <w:jc w:val="both"/>
        <w:rPr>
          <w:rFonts w:ascii="StobiSerif Regular" w:hAnsi="StobiSerif Regular" w:cs="Arial"/>
          <w:sz w:val="22"/>
          <w:szCs w:val="22"/>
        </w:rPr>
      </w:pPr>
      <w:r w:rsidRPr="000C643A">
        <w:rPr>
          <w:rFonts w:ascii="StobiSerif Regular" w:hAnsi="StobiSerif Regular" w:cs="Arial"/>
          <w:sz w:val="22"/>
          <w:szCs w:val="22"/>
          <w:lang w:val="mk-MK"/>
        </w:rPr>
        <w:t>I</w:t>
      </w:r>
      <w:r w:rsidRPr="000C643A">
        <w:rPr>
          <w:rFonts w:ascii="StobiSerif Regular" w:hAnsi="StobiSerif Regular" w:cs="Arial"/>
          <w:sz w:val="22"/>
          <w:szCs w:val="22"/>
          <w:lang w:val="ru-RU"/>
        </w:rPr>
        <w:t xml:space="preserve">. </w:t>
      </w:r>
      <w:r w:rsidRPr="000C643A">
        <w:rPr>
          <w:rFonts w:ascii="StobiSerif Regular" w:hAnsi="StobiSerif Regular" w:cs="Arial"/>
          <w:sz w:val="22"/>
          <w:szCs w:val="22"/>
          <w:lang w:val="mk-MK"/>
        </w:rPr>
        <w:t>ОЦЕНА НА СОСТОЈБИТЕ ВО ОБЛАСТА ШТО ТРЕБА ДА СЕ УРЕДИ СО ЗАКОНОТ И ПРИЧИНИ ЗА ДОНЕСУВАЊЕ НА ЗАКОНОТ</w:t>
      </w:r>
    </w:p>
    <w:p w:rsidR="00120D23" w:rsidRPr="000C643A" w:rsidRDefault="00120D23" w:rsidP="00120D23">
      <w:pPr>
        <w:autoSpaceDE w:val="0"/>
        <w:autoSpaceDN w:val="0"/>
        <w:adjustRightInd w:val="0"/>
        <w:jc w:val="both"/>
        <w:rPr>
          <w:rFonts w:ascii="StobiSerif Regular" w:hAnsi="StobiSerif Regular" w:cs="Arial"/>
          <w:sz w:val="22"/>
          <w:szCs w:val="22"/>
          <w:lang w:val="mk-MK"/>
        </w:rPr>
      </w:pPr>
      <w:r w:rsidRPr="000C643A">
        <w:rPr>
          <w:rFonts w:ascii="StobiSerif Regular" w:hAnsi="StobiSerif Regular" w:cs="Arial"/>
          <w:sz w:val="22"/>
          <w:szCs w:val="22"/>
          <w:lang w:val="mk-MK"/>
        </w:rPr>
        <w:t>Причини за донесување на Предлог на законот е подобрување на Законот за надворешни работи („Службен весник на Република Македонија“ бр.46/0</w:t>
      </w:r>
      <w:r>
        <w:rPr>
          <w:rFonts w:ascii="StobiSerif Regular" w:hAnsi="StobiSerif Regular" w:cs="Arial"/>
          <w:sz w:val="22"/>
          <w:szCs w:val="22"/>
          <w:lang w:val="mk-MK"/>
        </w:rPr>
        <w:t>6, 107/08, 26/13, 39/14 и</w:t>
      </w:r>
      <w:r w:rsidRPr="000C643A">
        <w:rPr>
          <w:rFonts w:ascii="StobiSerif Regular" w:hAnsi="StobiSerif Regular" w:cs="Arial"/>
          <w:sz w:val="22"/>
          <w:szCs w:val="22"/>
          <w:lang w:val="mk-MK"/>
        </w:rPr>
        <w:t xml:space="preserve"> 61/15) во областите каде се појави потреба од доуредување на материјата или усогласување со практиката и</w:t>
      </w:r>
      <w:r>
        <w:rPr>
          <w:rFonts w:ascii="StobiSerif Regular" w:hAnsi="StobiSerif Regular" w:cs="Arial"/>
          <w:sz w:val="22"/>
          <w:szCs w:val="22"/>
          <w:lang w:val="mk-MK"/>
        </w:rPr>
        <w:t xml:space="preserve"> со друга законска регулатива.</w:t>
      </w:r>
    </w:p>
    <w:p w:rsidR="00120D23" w:rsidRPr="000C643A" w:rsidRDefault="00120D23" w:rsidP="00120D23">
      <w:pPr>
        <w:autoSpaceDE w:val="0"/>
        <w:autoSpaceDN w:val="0"/>
        <w:adjustRightInd w:val="0"/>
        <w:jc w:val="both"/>
        <w:rPr>
          <w:rStyle w:val="WW8Num3z8"/>
          <w:rFonts w:ascii="StobiSerif Regular" w:hAnsi="StobiSerif Regular" w:cs="StobiSerif Regular"/>
          <w:sz w:val="22"/>
          <w:szCs w:val="22"/>
          <w:lang w:val="mk-MK"/>
        </w:rPr>
      </w:pPr>
      <w:r w:rsidRPr="000C643A">
        <w:rPr>
          <w:rFonts w:ascii="StobiSerif Regular" w:hAnsi="StobiSerif Regular" w:cs="Arial"/>
          <w:sz w:val="22"/>
          <w:szCs w:val="22"/>
          <w:lang w:val="mk-MK"/>
        </w:rPr>
        <w:t xml:space="preserve">Имено, </w:t>
      </w:r>
      <w:r w:rsidRPr="000C643A">
        <w:rPr>
          <w:rFonts w:ascii="StobiSerif Regular" w:hAnsi="StobiSerif Regular" w:cs="StobiSerif Regular"/>
          <w:sz w:val="22"/>
          <w:szCs w:val="22"/>
          <w:lang w:val="mk-MK"/>
        </w:rPr>
        <w:t xml:space="preserve">материјата за </w:t>
      </w:r>
      <w:r w:rsidRPr="000C643A">
        <w:rPr>
          <w:rFonts w:ascii="StobiSerif Regular" w:hAnsi="StobiSerif Regular"/>
          <w:sz w:val="22"/>
          <w:szCs w:val="22"/>
          <w:lang w:val="mk-MK"/>
        </w:rPr>
        <w:t xml:space="preserve">продажба, </w:t>
      </w:r>
      <w:r w:rsidRPr="000C643A">
        <w:rPr>
          <w:rFonts w:ascii="StobiSerif Regular" w:hAnsi="StobiSerif Regular"/>
          <w:sz w:val="22"/>
          <w:szCs w:val="22"/>
        </w:rPr>
        <w:t>купување,</w:t>
      </w:r>
      <w:r w:rsidRPr="000C643A">
        <w:rPr>
          <w:rFonts w:ascii="StobiSerif Regular" w:hAnsi="StobiSerif Regular"/>
          <w:sz w:val="22"/>
          <w:szCs w:val="22"/>
          <w:lang w:val="mk-MK"/>
        </w:rPr>
        <w:t xml:space="preserve"> </w:t>
      </w:r>
      <w:r w:rsidRPr="000C643A">
        <w:rPr>
          <w:rFonts w:ascii="StobiSerif Regular" w:hAnsi="StobiSerif Regular"/>
          <w:sz w:val="22"/>
          <w:szCs w:val="22"/>
        </w:rPr>
        <w:t>изнајмување</w:t>
      </w:r>
      <w:r w:rsidRPr="000C643A">
        <w:rPr>
          <w:rFonts w:ascii="StobiSerif Regular" w:hAnsi="StobiSerif Regular"/>
          <w:sz w:val="22"/>
          <w:szCs w:val="22"/>
          <w:lang w:val="mk-MK"/>
        </w:rPr>
        <w:t xml:space="preserve">, </w:t>
      </w:r>
      <w:r w:rsidRPr="000C643A">
        <w:rPr>
          <w:rFonts w:ascii="StobiSerif Regular" w:hAnsi="StobiSerif Regular"/>
          <w:sz w:val="22"/>
          <w:szCs w:val="22"/>
        </w:rPr>
        <w:t>изградба</w:t>
      </w:r>
      <w:r>
        <w:rPr>
          <w:rFonts w:ascii="StobiSerif Regular" w:hAnsi="StobiSerif Regular"/>
          <w:sz w:val="22"/>
          <w:szCs w:val="22"/>
          <w:lang w:val="mk-MK"/>
        </w:rPr>
        <w:t xml:space="preserve">, размена, </w:t>
      </w:r>
      <w:r w:rsidRPr="000C643A">
        <w:rPr>
          <w:rFonts w:ascii="StobiSerif Regular" w:hAnsi="StobiSerif Regular"/>
          <w:sz w:val="22"/>
          <w:szCs w:val="22"/>
          <w:lang w:val="mk-MK"/>
        </w:rPr>
        <w:t xml:space="preserve">давање и </w:t>
      </w:r>
      <w:r>
        <w:rPr>
          <w:rFonts w:ascii="StobiSerif Regular" w:hAnsi="StobiSerif Regular"/>
          <w:sz w:val="22"/>
          <w:szCs w:val="22"/>
          <w:lang w:val="mk-MK"/>
        </w:rPr>
        <w:t>престанок на правото</w:t>
      </w:r>
      <w:r w:rsidRPr="000C643A">
        <w:rPr>
          <w:rFonts w:ascii="StobiSerif Regular" w:hAnsi="StobiSerif Regular"/>
          <w:sz w:val="22"/>
          <w:szCs w:val="22"/>
        </w:rPr>
        <w:t xml:space="preserve"> </w:t>
      </w:r>
      <w:r w:rsidRPr="000C643A">
        <w:rPr>
          <w:rFonts w:ascii="StobiSerif Regular" w:hAnsi="StobiSerif Regular"/>
          <w:sz w:val="22"/>
          <w:szCs w:val="22"/>
          <w:lang w:val="mk-MK"/>
        </w:rPr>
        <w:t xml:space="preserve">на користење, давање и земање во закуп, давање и </w:t>
      </w:r>
      <w:r>
        <w:rPr>
          <w:rFonts w:ascii="StobiSerif Regular" w:hAnsi="StobiSerif Regular"/>
          <w:sz w:val="22"/>
          <w:szCs w:val="22"/>
          <w:lang w:val="mk-MK"/>
        </w:rPr>
        <w:t>примање на</w:t>
      </w:r>
      <w:r w:rsidRPr="000C643A">
        <w:rPr>
          <w:rFonts w:ascii="StobiSerif Regular" w:hAnsi="StobiSerif Regular"/>
          <w:sz w:val="22"/>
          <w:szCs w:val="22"/>
          <w:lang w:val="mk-MK"/>
        </w:rPr>
        <w:t xml:space="preserve"> дар на </w:t>
      </w:r>
      <w:r w:rsidRPr="000C643A">
        <w:rPr>
          <w:rFonts w:ascii="StobiSerif Regular" w:hAnsi="StobiSerif Regular"/>
          <w:b/>
          <w:sz w:val="22"/>
          <w:szCs w:val="22"/>
          <w:lang w:val="mk-MK"/>
        </w:rPr>
        <w:t xml:space="preserve">недвижни ствари </w:t>
      </w:r>
      <w:r w:rsidRPr="000C643A">
        <w:rPr>
          <w:rFonts w:ascii="StobiSerif Regular" w:hAnsi="StobiSerif Regular"/>
          <w:sz w:val="22"/>
          <w:szCs w:val="22"/>
          <w:lang w:val="mk-MK"/>
        </w:rPr>
        <w:t>што ги употребуваат дипломатско - конзуларните претставништва на Република Македонија</w:t>
      </w:r>
      <w:r w:rsidRPr="000C643A">
        <w:rPr>
          <w:rStyle w:val="WW-DefaultParagraphFont"/>
          <w:rFonts w:ascii="StobiSerif Regular" w:hAnsi="StobiSerif Regular" w:cs="StobiSerif Regular"/>
          <w:sz w:val="22"/>
          <w:szCs w:val="22"/>
          <w:lang w:val="mk-MK"/>
        </w:rPr>
        <w:t xml:space="preserve">; како и </w:t>
      </w:r>
      <w:r w:rsidRPr="000C643A">
        <w:rPr>
          <w:rFonts w:ascii="StobiSerif Regular" w:hAnsi="StobiSerif Regular"/>
          <w:bCs/>
          <w:sz w:val="22"/>
          <w:szCs w:val="22"/>
          <w:lang w:val="mk-MK"/>
        </w:rPr>
        <w:t>п</w:t>
      </w:r>
      <w:r w:rsidRPr="000C643A">
        <w:rPr>
          <w:rStyle w:val="WW-DefaultParagraphFont"/>
          <w:rFonts w:ascii="StobiSerif Regular" w:hAnsi="StobiSerif Regular" w:cs="Arial"/>
          <w:sz w:val="22"/>
          <w:szCs w:val="22"/>
          <w:lang w:val="mk-MK"/>
        </w:rPr>
        <w:t xml:space="preserve">родажба, </w:t>
      </w:r>
      <w:r>
        <w:rPr>
          <w:rStyle w:val="WW-DefaultParagraphFont"/>
          <w:rFonts w:ascii="StobiSerif Regular" w:hAnsi="StobiSerif Regular" w:cs="Arial"/>
          <w:sz w:val="22"/>
          <w:szCs w:val="22"/>
          <w:lang w:val="mk-MK"/>
        </w:rPr>
        <w:t>размена,</w:t>
      </w:r>
      <w:r w:rsidRPr="000C643A">
        <w:rPr>
          <w:rStyle w:val="WW-DefaultParagraphFont"/>
          <w:rFonts w:ascii="StobiSerif Regular" w:hAnsi="StobiSerif Regular" w:cs="Arial"/>
          <w:sz w:val="22"/>
          <w:szCs w:val="22"/>
          <w:lang w:val="mk-MK"/>
        </w:rPr>
        <w:t xml:space="preserve"> давање и </w:t>
      </w:r>
      <w:r>
        <w:rPr>
          <w:rStyle w:val="WW-DefaultParagraphFont"/>
          <w:rFonts w:ascii="StobiSerif Regular" w:hAnsi="StobiSerif Regular" w:cs="Arial"/>
          <w:sz w:val="22"/>
          <w:szCs w:val="22"/>
          <w:lang w:val="mk-MK"/>
        </w:rPr>
        <w:t>престанок на правото</w:t>
      </w:r>
      <w:r w:rsidRPr="000C643A">
        <w:rPr>
          <w:rStyle w:val="WW-DefaultParagraphFont"/>
          <w:rFonts w:ascii="StobiSerif Regular" w:hAnsi="StobiSerif Regular" w:cs="Arial"/>
          <w:sz w:val="22"/>
          <w:szCs w:val="22"/>
          <w:lang w:val="mk-MK"/>
        </w:rPr>
        <w:t xml:space="preserve">  на користење, давање и </w:t>
      </w:r>
      <w:r>
        <w:rPr>
          <w:rStyle w:val="WW-DefaultParagraphFont"/>
          <w:rFonts w:ascii="StobiSerif Regular" w:hAnsi="StobiSerif Regular" w:cs="Arial"/>
          <w:sz w:val="22"/>
          <w:szCs w:val="22"/>
          <w:lang w:val="mk-MK"/>
        </w:rPr>
        <w:t>примање на</w:t>
      </w:r>
      <w:r w:rsidRPr="000C643A">
        <w:rPr>
          <w:rStyle w:val="WW-DefaultParagraphFont"/>
          <w:rFonts w:ascii="StobiSerif Regular" w:hAnsi="StobiSerif Regular" w:cs="Arial"/>
          <w:sz w:val="22"/>
          <w:szCs w:val="22"/>
          <w:lang w:val="mk-MK"/>
        </w:rPr>
        <w:t xml:space="preserve"> дар на </w:t>
      </w:r>
      <w:r w:rsidRPr="000C643A">
        <w:rPr>
          <w:rStyle w:val="WW-DefaultParagraphFont"/>
          <w:rFonts w:ascii="StobiSerif Regular" w:hAnsi="StobiSerif Regular" w:cs="Arial"/>
          <w:b/>
          <w:sz w:val="22"/>
          <w:szCs w:val="22"/>
          <w:lang w:val="mk-MK"/>
        </w:rPr>
        <w:t>движни ствари</w:t>
      </w:r>
      <w:r w:rsidRPr="000C643A">
        <w:rPr>
          <w:rStyle w:val="WW-DefaultParagraphFont"/>
          <w:rFonts w:ascii="StobiSerif Regular" w:hAnsi="StobiSerif Regular" w:cs="Arial"/>
          <w:sz w:val="22"/>
          <w:szCs w:val="22"/>
          <w:lang w:val="mk-MK"/>
        </w:rPr>
        <w:t xml:space="preserve"> </w:t>
      </w:r>
      <w:r w:rsidRPr="000C643A">
        <w:rPr>
          <w:rFonts w:ascii="StobiSerif Regular" w:hAnsi="StobiSerif Regular"/>
          <w:sz w:val="22"/>
          <w:szCs w:val="22"/>
          <w:lang w:val="mk-MK"/>
        </w:rPr>
        <w:t xml:space="preserve">што ги </w:t>
      </w:r>
      <w:r w:rsidRPr="000C643A">
        <w:rPr>
          <w:rStyle w:val="WW-DefaultParagraphFont1"/>
          <w:rFonts w:ascii="StobiSerif Regular" w:hAnsi="StobiSerif Regular"/>
          <w:sz w:val="22"/>
          <w:szCs w:val="22"/>
          <w:lang w:val="mk-MK"/>
        </w:rPr>
        <w:t>користат</w:t>
      </w:r>
      <w:r w:rsidRPr="000C643A">
        <w:rPr>
          <w:rFonts w:ascii="StobiSerif Regular" w:hAnsi="StobiSerif Regular"/>
          <w:sz w:val="22"/>
          <w:szCs w:val="22"/>
        </w:rPr>
        <w:t xml:space="preserve"> дипломатско</w:t>
      </w:r>
      <w:r w:rsidRPr="000C643A">
        <w:rPr>
          <w:rFonts w:ascii="StobiSerif Regular" w:hAnsi="StobiSerif Regular"/>
          <w:sz w:val="22"/>
          <w:szCs w:val="22"/>
          <w:lang w:val="mk-MK"/>
        </w:rPr>
        <w:t xml:space="preserve"> </w:t>
      </w:r>
      <w:r w:rsidRPr="000C643A">
        <w:rPr>
          <w:rFonts w:ascii="StobiSerif Regular" w:hAnsi="StobiSerif Regular"/>
          <w:sz w:val="22"/>
          <w:szCs w:val="22"/>
        </w:rPr>
        <w:t>-</w:t>
      </w:r>
      <w:r w:rsidRPr="000C643A">
        <w:rPr>
          <w:rFonts w:ascii="StobiSerif Regular" w:hAnsi="StobiSerif Regular"/>
          <w:sz w:val="22"/>
          <w:szCs w:val="22"/>
          <w:lang w:val="mk-MK"/>
        </w:rPr>
        <w:t xml:space="preserve"> </w:t>
      </w:r>
      <w:r w:rsidRPr="000C643A">
        <w:rPr>
          <w:rFonts w:ascii="StobiSerif Regular" w:hAnsi="StobiSerif Regular"/>
          <w:sz w:val="22"/>
          <w:szCs w:val="22"/>
        </w:rPr>
        <w:t>конзуларните претставништва на Република Македонија</w:t>
      </w:r>
      <w:r w:rsidRPr="000C643A">
        <w:rPr>
          <w:rFonts w:ascii="StobiSerif Regular" w:hAnsi="StobiSerif Regular"/>
          <w:sz w:val="22"/>
          <w:szCs w:val="22"/>
          <w:lang w:val="mk-MK"/>
        </w:rPr>
        <w:t xml:space="preserve"> </w:t>
      </w:r>
      <w:r w:rsidRPr="000C643A">
        <w:rPr>
          <w:rStyle w:val="WW-DefaultParagraphFont"/>
          <w:rFonts w:ascii="StobiSerif Regular" w:hAnsi="StobiSerif Regular" w:cs="Arial"/>
          <w:sz w:val="22"/>
          <w:szCs w:val="22"/>
          <w:lang w:val="mk-MK"/>
        </w:rPr>
        <w:t xml:space="preserve">и враќање на движни ствари од  </w:t>
      </w:r>
      <w:r w:rsidRPr="000C643A">
        <w:rPr>
          <w:rFonts w:ascii="StobiSerif Regular" w:hAnsi="StobiSerif Regular"/>
          <w:sz w:val="22"/>
          <w:szCs w:val="22"/>
        </w:rPr>
        <w:t>дипломатско</w:t>
      </w:r>
      <w:r w:rsidRPr="000C643A">
        <w:rPr>
          <w:rFonts w:ascii="StobiSerif Regular" w:hAnsi="StobiSerif Regular"/>
          <w:sz w:val="22"/>
          <w:szCs w:val="22"/>
          <w:lang w:val="mk-MK"/>
        </w:rPr>
        <w:t xml:space="preserve"> </w:t>
      </w:r>
      <w:r w:rsidRPr="000C643A">
        <w:rPr>
          <w:rFonts w:ascii="StobiSerif Regular" w:hAnsi="StobiSerif Regular"/>
          <w:sz w:val="22"/>
          <w:szCs w:val="22"/>
        </w:rPr>
        <w:t>–</w:t>
      </w:r>
      <w:r w:rsidRPr="000C643A">
        <w:rPr>
          <w:rFonts w:ascii="StobiSerif Regular" w:hAnsi="StobiSerif Regular"/>
          <w:sz w:val="22"/>
          <w:szCs w:val="22"/>
          <w:lang w:val="mk-MK"/>
        </w:rPr>
        <w:t xml:space="preserve"> </w:t>
      </w:r>
      <w:r w:rsidRPr="000C643A">
        <w:rPr>
          <w:rFonts w:ascii="StobiSerif Regular" w:hAnsi="StobiSerif Regular"/>
          <w:sz w:val="22"/>
          <w:szCs w:val="22"/>
        </w:rPr>
        <w:t>конзуларн</w:t>
      </w:r>
      <w:r w:rsidRPr="000C643A">
        <w:rPr>
          <w:rFonts w:ascii="StobiSerif Regular" w:hAnsi="StobiSerif Regular"/>
          <w:sz w:val="22"/>
          <w:szCs w:val="22"/>
          <w:lang w:val="mk-MK"/>
        </w:rPr>
        <w:t xml:space="preserve">о </w:t>
      </w:r>
      <w:r w:rsidRPr="000C643A">
        <w:rPr>
          <w:rFonts w:ascii="StobiSerif Regular" w:hAnsi="StobiSerif Regular"/>
          <w:sz w:val="22"/>
          <w:szCs w:val="22"/>
        </w:rPr>
        <w:t>претставништв</w:t>
      </w:r>
      <w:r w:rsidRPr="000C643A">
        <w:rPr>
          <w:rFonts w:ascii="StobiSerif Regular" w:hAnsi="StobiSerif Regular"/>
          <w:sz w:val="22"/>
          <w:szCs w:val="22"/>
          <w:lang w:val="mk-MK"/>
        </w:rPr>
        <w:t>о</w:t>
      </w:r>
      <w:r w:rsidRPr="000C643A">
        <w:rPr>
          <w:rFonts w:ascii="StobiSerif Regular" w:hAnsi="StobiSerif Regular"/>
          <w:sz w:val="22"/>
          <w:szCs w:val="22"/>
        </w:rPr>
        <w:t xml:space="preserve"> </w:t>
      </w:r>
      <w:r w:rsidRPr="000C643A">
        <w:rPr>
          <w:rFonts w:ascii="StobiSerif Regular" w:hAnsi="StobiSerif Regular"/>
          <w:sz w:val="22"/>
          <w:szCs w:val="22"/>
          <w:lang w:val="mk-MK"/>
        </w:rPr>
        <w:t xml:space="preserve">во Министерството за надворешни работи </w:t>
      </w:r>
      <w:r w:rsidRPr="000C643A">
        <w:rPr>
          <w:rFonts w:ascii="StobiSerif Regular" w:hAnsi="StobiSerif Regular" w:cs="StobiSerif Regular"/>
          <w:sz w:val="22"/>
          <w:szCs w:val="22"/>
          <w:lang w:val="mk-MK"/>
        </w:rPr>
        <w:t xml:space="preserve">не е опфатена со закон и до сега не </w:t>
      </w:r>
      <w:r>
        <w:rPr>
          <w:rFonts w:ascii="StobiSerif Regular" w:hAnsi="StobiSerif Regular" w:cs="StobiSerif Regular"/>
          <w:sz w:val="22"/>
          <w:szCs w:val="22"/>
          <w:lang w:val="mk-MK"/>
        </w:rPr>
        <w:t>е</w:t>
      </w:r>
      <w:r w:rsidRPr="000C643A">
        <w:rPr>
          <w:rFonts w:ascii="StobiSerif Regular" w:hAnsi="StobiSerif Regular" w:cs="StobiSerif Regular"/>
          <w:sz w:val="22"/>
          <w:szCs w:val="22"/>
          <w:lang w:val="mk-MK"/>
        </w:rPr>
        <w:t xml:space="preserve"> нормирана. Поради ова, Министерството не е во можност да ја остварува својата дејност во овој дел и да обезбеди ефикасно функционирање на ДКП-та. </w:t>
      </w:r>
      <w:r w:rsidRPr="000C643A">
        <w:rPr>
          <w:rFonts w:ascii="StobiSerif Regular" w:hAnsi="StobiSerif Regular"/>
          <w:bCs/>
          <w:sz w:val="22"/>
          <w:szCs w:val="22"/>
          <w:lang w:val="mk-MK"/>
        </w:rPr>
        <w:t>Регулирање на оваа</w:t>
      </w:r>
      <w:r>
        <w:rPr>
          <w:rFonts w:ascii="StobiSerif Regular" w:hAnsi="StobiSerif Regular"/>
          <w:bCs/>
          <w:sz w:val="22"/>
          <w:szCs w:val="22"/>
          <w:lang w:val="mk-MK"/>
        </w:rPr>
        <w:t xml:space="preserve"> материја</w:t>
      </w:r>
      <w:r w:rsidRPr="000C643A">
        <w:rPr>
          <w:rFonts w:ascii="StobiSerif Regular" w:hAnsi="StobiSerif Regular"/>
          <w:bCs/>
          <w:sz w:val="22"/>
          <w:szCs w:val="22"/>
          <w:lang w:val="mk-MK"/>
        </w:rPr>
        <w:t xml:space="preserve"> </w:t>
      </w:r>
      <w:r w:rsidRPr="000C643A">
        <w:rPr>
          <w:rFonts w:ascii="StobiSerif Regular" w:hAnsi="StobiSerif Regular"/>
          <w:sz w:val="22"/>
          <w:szCs w:val="22"/>
          <w:lang w:val="mk-MK"/>
        </w:rPr>
        <w:t>ќ</w:t>
      </w:r>
      <w:r w:rsidRPr="000C643A">
        <w:rPr>
          <w:rFonts w:ascii="StobiSerif Regular" w:hAnsi="StobiSerif Regular" w:cs="StobiSerif Regular"/>
          <w:sz w:val="22"/>
          <w:szCs w:val="22"/>
          <w:lang w:val="mk-MK"/>
        </w:rPr>
        <w:t>е придонесе за поефикасно употреба и располагање со имотот кој го користат ДКП - та</w:t>
      </w:r>
      <w:r w:rsidRPr="000C643A">
        <w:rPr>
          <w:rFonts w:ascii="StobiSerif Regular" w:hAnsi="StobiSerif Regular"/>
          <w:sz w:val="22"/>
          <w:szCs w:val="22"/>
          <w:lang w:val="mk-MK"/>
        </w:rPr>
        <w:t>; се создаваат услови за склучување повеќе договори за колокација на ДКП – та и се создава квалитетен правен основ за продажба и купување на имот на ДКП–та.</w:t>
      </w:r>
      <w:r w:rsidRPr="000C643A">
        <w:rPr>
          <w:rFonts w:ascii="StobiSerif Regular" w:hAnsi="StobiSerif Regular"/>
          <w:sz w:val="22"/>
          <w:szCs w:val="22"/>
          <w:lang w:val="mk-MK"/>
        </w:rPr>
        <w:br/>
      </w:r>
      <w:r w:rsidRPr="000C643A">
        <w:rPr>
          <w:rFonts w:ascii="StobiSerif Regular" w:hAnsi="StobiSerif Regular" w:cs="StobiSerif Regular"/>
          <w:sz w:val="22"/>
          <w:szCs w:val="22"/>
          <w:lang w:val="mk-MK"/>
        </w:rPr>
        <w:t xml:space="preserve">Со Предлог – законот се врши усогласување на Законот за надворешни работи со заклучокот на Владата на Република Македонија </w:t>
      </w:r>
      <w:r w:rsidRPr="000C643A">
        <w:rPr>
          <w:rStyle w:val="WW8Num3z8"/>
          <w:rFonts w:ascii="StobiSerif Regular" w:hAnsi="StobiSerif Regular" w:cs="StobiSerif Regular"/>
          <w:sz w:val="22"/>
          <w:szCs w:val="22"/>
          <w:lang w:val="mk-MK"/>
        </w:rPr>
        <w:t>бр. 42-9354/1 од 22.09.2015г., од Сто и осмата седница.</w:t>
      </w:r>
    </w:p>
    <w:p w:rsidR="00120D23" w:rsidRPr="000C643A" w:rsidRDefault="00120D23" w:rsidP="00120D23">
      <w:pPr>
        <w:autoSpaceDE w:val="0"/>
        <w:autoSpaceDN w:val="0"/>
        <w:adjustRightInd w:val="0"/>
        <w:jc w:val="both"/>
        <w:rPr>
          <w:rFonts w:ascii="StobiSerif Regular" w:hAnsi="StobiSerif Regular" w:cs="Arial"/>
          <w:sz w:val="22"/>
          <w:szCs w:val="22"/>
          <w:lang w:val="mk-MK"/>
        </w:rPr>
      </w:pPr>
      <w:r w:rsidRPr="000C643A">
        <w:rPr>
          <w:rFonts w:ascii="StobiSerif Regular" w:hAnsi="StobiSerif Regular" w:cs="StobiSerif Regular"/>
          <w:sz w:val="22"/>
          <w:szCs w:val="22"/>
          <w:lang w:val="mk-MK"/>
        </w:rPr>
        <w:t xml:space="preserve">Покрај ова, практиката покажа потреба од поефикасно регулирање на материјата за упатување во дипломско – конзуларните претставништва на лица вработени во јавниот сектор и на вработени </w:t>
      </w:r>
      <w:r w:rsidRPr="000C643A">
        <w:rPr>
          <w:rFonts w:ascii="StobiSerif Regular" w:hAnsi="StobiSerif Regular" w:cs="Arial"/>
          <w:sz w:val="22"/>
          <w:szCs w:val="22"/>
        </w:rPr>
        <w:t>кои работат на економски активности за привлекување на странски инвестиции и промоција на извозот</w:t>
      </w:r>
      <w:r w:rsidRPr="000C643A">
        <w:rPr>
          <w:rFonts w:ascii="StobiSerif Regular" w:hAnsi="StobiSerif Regular" w:cs="Arial"/>
          <w:sz w:val="22"/>
          <w:szCs w:val="22"/>
          <w:lang w:val="mk-MK"/>
        </w:rPr>
        <w:t xml:space="preserve">. Со предложените измени на законот на институциите од чии редови се упатуваат лицата им се дадени целосни ингеренции во постапката за избор и упатување на лицето, а по спроведената постапка од нивна страна се склучува спогодба за заедничка соработка меѓу нив и Министерството за надворешни работи со која се регулира упатувањето на вработените, времето за кое се упатуваат, дипломатското звање во кое се упатуваат и други прашања од интерес на страните. </w:t>
      </w:r>
    </w:p>
    <w:p w:rsidR="00120D23" w:rsidRPr="000C643A" w:rsidRDefault="00120D23" w:rsidP="00120D23">
      <w:pPr>
        <w:spacing w:after="120"/>
        <w:jc w:val="both"/>
        <w:rPr>
          <w:rFonts w:ascii="StobiSerif Regular" w:hAnsi="StobiSerif Regular" w:cs="Arial"/>
          <w:sz w:val="22"/>
          <w:szCs w:val="22"/>
          <w:lang w:val="mk-MK"/>
        </w:rPr>
      </w:pPr>
      <w:r w:rsidRPr="000C643A">
        <w:rPr>
          <w:rFonts w:ascii="StobiSerif Regular" w:hAnsi="StobiSerif Regular" w:cs="Arial"/>
          <w:sz w:val="22"/>
          <w:szCs w:val="22"/>
          <w:lang w:val="mk-MK"/>
        </w:rPr>
        <w:t xml:space="preserve">Со предложените измени и дополнувања на законот се прави и </w:t>
      </w:r>
      <w:r w:rsidRPr="000C643A">
        <w:rPr>
          <w:rFonts w:ascii="StobiSerif Regular" w:hAnsi="StobiSerif Regular" w:cs="StobiSerif Regular"/>
          <w:sz w:val="22"/>
          <w:szCs w:val="22"/>
          <w:lang w:val="mk-MK"/>
        </w:rPr>
        <w:t xml:space="preserve">усогласување на условите за престанок на вработувањето на дипломатите по сила на закон со исполнување на условите за пензионирање со оние регулирани во законите кои како </w:t>
      </w:r>
      <w:r w:rsidRPr="000C643A">
        <w:rPr>
          <w:rFonts w:ascii="StobiSerif Regular" w:hAnsi="StobiSerif Regular" w:cs="StobiSerif Regular"/>
          <w:sz w:val="22"/>
          <w:szCs w:val="22"/>
        </w:rPr>
        <w:t xml:space="preserve">lex specialis </w:t>
      </w:r>
      <w:r w:rsidRPr="000C643A">
        <w:rPr>
          <w:rFonts w:ascii="StobiSerif Regular" w:hAnsi="StobiSerif Regular" w:cs="StobiSerif Regular"/>
          <w:sz w:val="22"/>
          <w:szCs w:val="22"/>
          <w:lang w:val="mk-MK"/>
        </w:rPr>
        <w:t>ја регулираат оваа материја.</w:t>
      </w:r>
    </w:p>
    <w:p w:rsidR="00120D23" w:rsidRPr="000C643A" w:rsidRDefault="00120D23" w:rsidP="00120D23">
      <w:pPr>
        <w:spacing w:after="120"/>
        <w:jc w:val="both"/>
        <w:rPr>
          <w:rFonts w:ascii="StobiSerif Regular" w:hAnsi="StobiSerif Regular" w:cs="Arial"/>
          <w:sz w:val="22"/>
          <w:szCs w:val="22"/>
          <w:lang w:val="mk-MK"/>
        </w:rPr>
      </w:pPr>
      <w:r w:rsidRPr="000C643A">
        <w:rPr>
          <w:rFonts w:ascii="StobiSerif Regular" w:hAnsi="StobiSerif Regular" w:cs="Arial"/>
          <w:sz w:val="22"/>
          <w:szCs w:val="22"/>
          <w:lang w:val="mk-MK"/>
        </w:rPr>
        <w:lastRenderedPageBreak/>
        <w:t xml:space="preserve">II. ЦЕЛИ, НАЧЕЛА И ОСНОВНИ РЕШЕНИЈА </w:t>
      </w:r>
      <w:r w:rsidRPr="000C643A">
        <w:rPr>
          <w:rFonts w:ascii="StobiSerif Regular" w:hAnsi="StobiSerif Regular" w:cs="Arial"/>
          <w:sz w:val="22"/>
          <w:szCs w:val="22"/>
          <w:lang w:val="mk-MK"/>
        </w:rPr>
        <w:tab/>
      </w:r>
    </w:p>
    <w:p w:rsidR="00120D23" w:rsidRPr="000C643A" w:rsidRDefault="00120D23" w:rsidP="00120D23">
      <w:pPr>
        <w:jc w:val="both"/>
        <w:rPr>
          <w:rFonts w:ascii="StobiSerif Regular" w:hAnsi="StobiSerif Regular" w:cs="Arial"/>
          <w:sz w:val="22"/>
          <w:szCs w:val="22"/>
          <w:lang w:val="mk-MK"/>
        </w:rPr>
      </w:pPr>
      <w:r w:rsidRPr="000C643A">
        <w:rPr>
          <w:rFonts w:ascii="StobiSerif Regular" w:hAnsi="StobiSerif Regular" w:cs="Arial"/>
          <w:sz w:val="22"/>
          <w:szCs w:val="22"/>
          <w:lang w:val="mk-MK"/>
        </w:rPr>
        <w:t xml:space="preserve">Целта на измените и дополнувањата на Законот е негово подобрување и усогласување со практиката во вршењето на надворешните работи.  </w:t>
      </w:r>
    </w:p>
    <w:p w:rsidR="00120D23" w:rsidRPr="000C643A" w:rsidRDefault="00120D23" w:rsidP="00120D23">
      <w:pPr>
        <w:jc w:val="both"/>
        <w:rPr>
          <w:rFonts w:ascii="StobiSerif Regular" w:hAnsi="StobiSerif Regular" w:cs="Arial"/>
          <w:sz w:val="22"/>
          <w:szCs w:val="22"/>
          <w:lang w:val="mk-MK"/>
        </w:rPr>
      </w:pPr>
      <w:r w:rsidRPr="000C643A">
        <w:rPr>
          <w:rFonts w:ascii="StobiSerif Regular" w:hAnsi="StobiSerif Regular" w:cs="Arial"/>
          <w:sz w:val="22"/>
          <w:szCs w:val="22"/>
          <w:lang w:val="mk-MK"/>
        </w:rPr>
        <w:t xml:space="preserve">Основни начела на кои се заснова Законот чие донесување се предлага се истите начела за донесување на Законот за надворешни работи.  </w:t>
      </w:r>
    </w:p>
    <w:p w:rsidR="00120D23" w:rsidRPr="000C643A" w:rsidRDefault="00120D23" w:rsidP="00120D23">
      <w:pPr>
        <w:jc w:val="both"/>
        <w:rPr>
          <w:rFonts w:ascii="StobiSerif Regular" w:hAnsi="StobiSerif Regular" w:cs="Arial"/>
          <w:sz w:val="22"/>
          <w:szCs w:val="22"/>
          <w:lang w:val="mk-MK"/>
        </w:rPr>
      </w:pPr>
    </w:p>
    <w:p w:rsidR="00120D23" w:rsidRPr="000C643A" w:rsidRDefault="00120D23" w:rsidP="00120D23">
      <w:pPr>
        <w:spacing w:before="120"/>
        <w:jc w:val="both"/>
        <w:rPr>
          <w:rFonts w:ascii="StobiSerif Regular" w:hAnsi="StobiSerif Regular" w:cs="Arial"/>
          <w:sz w:val="22"/>
          <w:szCs w:val="22"/>
          <w:lang w:val="mk-MK"/>
        </w:rPr>
      </w:pPr>
      <w:r w:rsidRPr="000C643A">
        <w:rPr>
          <w:rFonts w:ascii="StobiSerif Regular" w:hAnsi="StobiSerif Regular" w:cs="Arial"/>
          <w:sz w:val="22"/>
          <w:szCs w:val="22"/>
          <w:lang w:val="mk-MK"/>
        </w:rPr>
        <w:t>III. ОЦЕНА НА ФИНАНСИСКИТЕ ПОСЛЕДИЦИ ОД ПРЕДЛОГОТ НА ЗАКОН ВРЗ БУЏЕТОТ И ДРУГИТЕ ЈАВНИ ФИНАНСИСКИ СРЕДСТВА</w:t>
      </w:r>
    </w:p>
    <w:p w:rsidR="00120D23" w:rsidRPr="000C643A" w:rsidRDefault="00120D23" w:rsidP="00120D23">
      <w:pPr>
        <w:spacing w:before="120"/>
        <w:jc w:val="both"/>
        <w:rPr>
          <w:rFonts w:ascii="StobiSerif Regular" w:hAnsi="StobiSerif Regular" w:cs="Arial"/>
          <w:sz w:val="22"/>
          <w:szCs w:val="22"/>
          <w:lang w:val="ru-RU"/>
        </w:rPr>
      </w:pPr>
      <w:r w:rsidRPr="000C643A">
        <w:rPr>
          <w:rFonts w:ascii="StobiSerif Regular" w:hAnsi="StobiSerif Regular" w:cs="Arial"/>
          <w:sz w:val="22"/>
          <w:szCs w:val="22"/>
          <w:lang w:val="ru-RU"/>
        </w:rPr>
        <w:t>Законот, чие донесување се предлага, не повлекува средства од Буџетот на Република Македонија.</w:t>
      </w:r>
    </w:p>
    <w:p w:rsidR="00120D23" w:rsidRPr="000C643A" w:rsidRDefault="00120D23" w:rsidP="00120D23">
      <w:pPr>
        <w:spacing w:before="120"/>
        <w:jc w:val="both"/>
        <w:rPr>
          <w:rFonts w:ascii="StobiSerif Regular" w:hAnsi="StobiSerif Regular" w:cs="Arial"/>
          <w:sz w:val="22"/>
          <w:szCs w:val="22"/>
        </w:rPr>
      </w:pPr>
    </w:p>
    <w:p w:rsidR="00120D23" w:rsidRPr="000C643A" w:rsidRDefault="00120D23" w:rsidP="00120D23">
      <w:pPr>
        <w:spacing w:before="120"/>
        <w:jc w:val="both"/>
        <w:rPr>
          <w:rFonts w:ascii="StobiSerif Regular" w:hAnsi="StobiSerif Regular" w:cs="Arial"/>
          <w:sz w:val="22"/>
          <w:szCs w:val="22"/>
          <w:lang w:val="mk-MK"/>
        </w:rPr>
      </w:pPr>
      <w:r w:rsidRPr="000C643A">
        <w:rPr>
          <w:rFonts w:ascii="StobiSerif Regular" w:hAnsi="StobiSerif Regular" w:cs="Arial"/>
          <w:sz w:val="22"/>
          <w:szCs w:val="22"/>
          <w:lang w:val="mk-MK"/>
        </w:rPr>
        <w:t>IV. ПРОЦЕНА НА ФИНАНСИСКИТЕ СРЕДСТВА ПОТРЕБНИ ЗА СПРОВЕДУВАЊЕ НА ЗАКОНОТ, НАЧИНОТ НА НИВНО ОБЕЗБЕДУВАЊЕ ПОДАТОЦИ ЗА ТОА, ДАЛИ СПРОВДУВАЊЕТО НА ЗАКОНОТ ПОВЛЕКУВА МАТЕРИЈАЛНИ ОБВРСКИ ЗА ОДДЕЛНИ СУБЈЕКТИ</w:t>
      </w:r>
    </w:p>
    <w:p w:rsidR="00120D23" w:rsidRPr="000C643A" w:rsidRDefault="00120D23" w:rsidP="00120D23">
      <w:pPr>
        <w:spacing w:before="120"/>
        <w:jc w:val="both"/>
        <w:rPr>
          <w:rFonts w:ascii="StobiSerif Regular" w:hAnsi="StobiSerif Regular" w:cs="Arial"/>
          <w:sz w:val="22"/>
          <w:szCs w:val="22"/>
          <w:lang w:val="mk-MK"/>
        </w:rPr>
      </w:pPr>
      <w:r w:rsidRPr="000C643A">
        <w:rPr>
          <w:rFonts w:ascii="StobiSerif Regular" w:hAnsi="StobiSerif Regular" w:cs="Arial"/>
          <w:sz w:val="22"/>
          <w:szCs w:val="22"/>
          <w:lang w:val="mk-MK"/>
        </w:rPr>
        <w:t xml:space="preserve">За спроведување на Законот во Буџетот на Република Македонија за 2016 година не е потребно да се  обезбедат дополнителни буџетски средства. </w:t>
      </w:r>
    </w:p>
    <w:p w:rsidR="00120D23" w:rsidRPr="000C643A" w:rsidRDefault="00120D23" w:rsidP="00120D23">
      <w:pPr>
        <w:spacing w:before="120"/>
        <w:jc w:val="both"/>
        <w:rPr>
          <w:rFonts w:ascii="StobiSerif Regular" w:hAnsi="StobiSerif Regular" w:cs="Arial"/>
          <w:sz w:val="22"/>
          <w:szCs w:val="22"/>
          <w:lang w:val="mk-MK"/>
        </w:rPr>
      </w:pPr>
    </w:p>
    <w:p w:rsidR="00120D23" w:rsidRPr="000C643A" w:rsidRDefault="00120D23" w:rsidP="00120D23">
      <w:pPr>
        <w:spacing w:before="120"/>
        <w:jc w:val="both"/>
        <w:rPr>
          <w:rFonts w:ascii="StobiSerif Regular" w:hAnsi="StobiSerif Regular" w:cs="Arial"/>
          <w:sz w:val="22"/>
          <w:szCs w:val="22"/>
          <w:lang w:val="mk-MK"/>
        </w:rPr>
      </w:pPr>
      <w:r w:rsidRPr="000C643A">
        <w:rPr>
          <w:rFonts w:ascii="StobiSerif Regular" w:hAnsi="StobiSerif Regular" w:cs="Arial"/>
          <w:sz w:val="22"/>
          <w:szCs w:val="22"/>
          <w:lang w:val="mk-MK"/>
        </w:rPr>
        <w:t>V. СКРАТЕНА ПОСТАПКА ЗА ДОНЕСУВАЊЕ НА ЗАКОНОТ ЗА ИЗМЕНУВАЊЕ И ДОПОЛНУВАЊЕ НА ЗАКОНОТ ЗА НАДВОРЕШНИ РАБОТИ</w:t>
      </w:r>
    </w:p>
    <w:p w:rsidR="00120D23" w:rsidRPr="000C643A" w:rsidRDefault="00120D23" w:rsidP="00120D23">
      <w:pPr>
        <w:spacing w:before="120"/>
        <w:jc w:val="both"/>
        <w:rPr>
          <w:rFonts w:ascii="StobiSerif Regular" w:hAnsi="StobiSerif Regular" w:cs="Arial"/>
          <w:sz w:val="22"/>
          <w:szCs w:val="22"/>
          <w:lang w:val="mk-MK"/>
        </w:rPr>
      </w:pPr>
      <w:r w:rsidRPr="000C643A">
        <w:rPr>
          <w:rFonts w:ascii="StobiSerif Regular" w:hAnsi="StobiSerif Regular" w:cs="Arial"/>
          <w:sz w:val="22"/>
          <w:szCs w:val="22"/>
          <w:lang w:val="mk-MK"/>
        </w:rPr>
        <w:t>Со оглед на тоа што не се работи за обемен и сложен закон, согласно член 170 од Деловникот на Собранието на Република Македонија се предлага овој закон да се донесе по скратена постапка.</w:t>
      </w:r>
    </w:p>
    <w:p w:rsidR="00120D23" w:rsidRPr="000C643A" w:rsidRDefault="00120D23" w:rsidP="00120D23">
      <w:pPr>
        <w:rPr>
          <w:rFonts w:ascii="StobiSerif Regular" w:hAnsi="StobiSerif Regular" w:cs="Arial"/>
          <w:sz w:val="22"/>
          <w:szCs w:val="22"/>
          <w:lang w:val="mk-MK"/>
        </w:rPr>
      </w:pPr>
    </w:p>
    <w:p w:rsidR="00120D23" w:rsidRPr="000C643A" w:rsidRDefault="00120D23" w:rsidP="00120D23">
      <w:pPr>
        <w:rPr>
          <w:rFonts w:ascii="StobiSerif Regular" w:hAnsi="StobiSerif Regular" w:cs="Arial"/>
          <w:sz w:val="22"/>
          <w:szCs w:val="22"/>
          <w:lang w:val="mk-MK"/>
        </w:rPr>
      </w:pPr>
      <w:r w:rsidRPr="000C643A">
        <w:rPr>
          <w:rFonts w:ascii="StobiSerif Regular" w:hAnsi="StobiSerif Regular" w:cs="Arial"/>
          <w:sz w:val="22"/>
          <w:szCs w:val="22"/>
          <w:lang w:val="mk-MK"/>
        </w:rPr>
        <w:br w:type="page"/>
      </w:r>
    </w:p>
    <w:p w:rsidR="00120D23" w:rsidRPr="000C643A" w:rsidRDefault="00120D23" w:rsidP="00120D23">
      <w:pPr>
        <w:pStyle w:val="LO-Normal"/>
        <w:spacing w:after="0" w:line="240" w:lineRule="auto"/>
        <w:jc w:val="center"/>
        <w:rPr>
          <w:rFonts w:ascii="StobiSerif Regular" w:hAnsi="StobiSerif Regular" w:cs="Arial"/>
          <w:sz w:val="22"/>
          <w:szCs w:val="22"/>
          <w:lang w:val="mk-MK"/>
        </w:rPr>
      </w:pPr>
    </w:p>
    <w:p w:rsidR="00120D23" w:rsidRPr="000C643A" w:rsidRDefault="00120D23" w:rsidP="00120D23">
      <w:pPr>
        <w:tabs>
          <w:tab w:val="left" w:pos="1572"/>
          <w:tab w:val="center" w:pos="4320"/>
        </w:tabs>
        <w:jc w:val="both"/>
        <w:outlineLvl w:val="0"/>
        <w:rPr>
          <w:rFonts w:ascii="StobiSerif Regular" w:hAnsi="StobiSerif Regular" w:cs="Arial"/>
          <w:b/>
          <w:sz w:val="22"/>
          <w:szCs w:val="22"/>
        </w:rPr>
      </w:pPr>
      <w:r>
        <w:rPr>
          <w:rFonts w:ascii="StobiSerif Regular" w:hAnsi="StobiSerif Regular" w:cs="Arial"/>
          <w:b/>
          <w:bCs/>
          <w:sz w:val="22"/>
          <w:szCs w:val="22"/>
          <w:lang w:val="mk-MK"/>
        </w:rPr>
        <w:t xml:space="preserve">ПРЕДЛОГ НА </w:t>
      </w:r>
      <w:r w:rsidRPr="000C643A">
        <w:rPr>
          <w:rFonts w:ascii="StobiSerif Regular" w:hAnsi="StobiSerif Regular" w:cs="Arial"/>
          <w:b/>
          <w:bCs/>
          <w:sz w:val="22"/>
          <w:szCs w:val="22"/>
        </w:rPr>
        <w:t>ЗАКОН ЗА ИЗМЕНУВАЊЕ И ДОПОЛНУВАЊЕ НА ЗАКОНОТ ЗА НАДВОРЕШНИ РАБОТИ</w:t>
      </w:r>
    </w:p>
    <w:p w:rsidR="00120D23" w:rsidRPr="000C643A" w:rsidRDefault="00120D23" w:rsidP="00120D23">
      <w:pPr>
        <w:pStyle w:val="LO-Normal"/>
        <w:spacing w:after="0" w:line="240" w:lineRule="auto"/>
        <w:jc w:val="center"/>
        <w:rPr>
          <w:rFonts w:ascii="StobiSerif Regular" w:hAnsi="StobiSerif Regular" w:cs="Arial"/>
          <w:sz w:val="22"/>
          <w:szCs w:val="22"/>
          <w:lang w:val="mk-MK"/>
        </w:rPr>
      </w:pPr>
    </w:p>
    <w:p w:rsidR="00120D23" w:rsidRPr="000C643A" w:rsidRDefault="00120D23" w:rsidP="00120D23">
      <w:pPr>
        <w:pStyle w:val="LO-Normal"/>
        <w:spacing w:after="0" w:line="240" w:lineRule="auto"/>
        <w:jc w:val="center"/>
        <w:rPr>
          <w:rFonts w:ascii="StobiSerif Regular" w:hAnsi="StobiSerif Regular" w:cs="Arial"/>
          <w:sz w:val="22"/>
          <w:szCs w:val="22"/>
        </w:rPr>
      </w:pPr>
      <w:r w:rsidRPr="000C643A">
        <w:rPr>
          <w:rFonts w:ascii="StobiSerif Regular" w:hAnsi="StobiSerif Regular" w:cs="Arial"/>
          <w:sz w:val="22"/>
          <w:szCs w:val="22"/>
          <w:lang w:val="en-US"/>
        </w:rPr>
        <w:t>Член 1</w:t>
      </w:r>
    </w:p>
    <w:p w:rsidR="00120D23" w:rsidRDefault="00120D23" w:rsidP="00120D23">
      <w:pPr>
        <w:pStyle w:val="Textbody"/>
        <w:spacing w:after="0" w:line="240" w:lineRule="auto"/>
        <w:rPr>
          <w:rStyle w:val="WW-DefaultParagraphFont1"/>
          <w:rFonts w:ascii="StobiSerif Regular" w:hAnsi="StobiSerif Regular"/>
          <w:sz w:val="22"/>
          <w:szCs w:val="22"/>
          <w:lang w:val="mk-MK"/>
        </w:rPr>
      </w:pPr>
      <w:r w:rsidRPr="000C643A">
        <w:rPr>
          <w:rStyle w:val="WW-DefaultParagraphFont1"/>
          <w:rFonts w:ascii="StobiSerif Regular" w:hAnsi="StobiSerif Regular"/>
          <w:sz w:val="22"/>
          <w:szCs w:val="22"/>
          <w:lang w:val="mk-MK"/>
        </w:rPr>
        <w:t xml:space="preserve">                  Во Законот за надворешни работи („Службен весник на Република Македонија“ број 42/2006, 107/2008, 26/2013, 39/2014 и 61/2015) во член 1 став (1) </w:t>
      </w:r>
      <w:r>
        <w:rPr>
          <w:rStyle w:val="WW-DefaultParagraphFont1"/>
          <w:rFonts w:ascii="StobiSerif Regular" w:hAnsi="StobiSerif Regular"/>
          <w:sz w:val="22"/>
          <w:szCs w:val="22"/>
          <w:lang w:val="mk-MK"/>
        </w:rPr>
        <w:t>алинеја 5 сврзникот „и“ се заменува со „точка запирка“.</w:t>
      </w:r>
    </w:p>
    <w:p w:rsidR="00120D23" w:rsidRDefault="00120D23" w:rsidP="00120D23">
      <w:pPr>
        <w:pStyle w:val="Textbody"/>
        <w:spacing w:after="0" w:line="240" w:lineRule="auto"/>
        <w:rPr>
          <w:rStyle w:val="WW-DefaultParagraphFont1"/>
          <w:rFonts w:ascii="StobiSerif Regular" w:hAnsi="StobiSerif Regular"/>
          <w:sz w:val="22"/>
          <w:szCs w:val="22"/>
          <w:lang w:val="mk-MK"/>
        </w:rPr>
      </w:pPr>
      <w:r>
        <w:rPr>
          <w:rStyle w:val="WW-DefaultParagraphFont1"/>
          <w:rFonts w:ascii="StobiSerif Regular" w:hAnsi="StobiSerif Regular"/>
          <w:sz w:val="22"/>
          <w:szCs w:val="22"/>
        </w:rPr>
        <w:tab/>
      </w:r>
      <w:r>
        <w:rPr>
          <w:rStyle w:val="WW-DefaultParagraphFont1"/>
          <w:rFonts w:ascii="StobiSerif Regular" w:hAnsi="StobiSerif Regular"/>
          <w:sz w:val="22"/>
          <w:szCs w:val="22"/>
          <w:lang w:val="mk-MK"/>
        </w:rPr>
        <w:t>Во алинејата 6 точката на крајот од реченицата се заменува со сврзникот „и“.</w:t>
      </w:r>
    </w:p>
    <w:p w:rsidR="00120D23" w:rsidRPr="000C643A" w:rsidRDefault="00644947" w:rsidP="00120D23">
      <w:pPr>
        <w:pStyle w:val="Textbody"/>
        <w:spacing w:after="0" w:line="240" w:lineRule="auto"/>
        <w:rPr>
          <w:rStyle w:val="WW-DefaultParagraphFont1"/>
          <w:rFonts w:ascii="StobiSerif Regular" w:hAnsi="StobiSerif Regular"/>
          <w:sz w:val="22"/>
          <w:szCs w:val="22"/>
          <w:lang w:val="mk-MK"/>
        </w:rPr>
      </w:pPr>
      <w:r>
        <w:rPr>
          <w:rStyle w:val="WW-DefaultParagraphFont1"/>
          <w:rFonts w:ascii="StobiSerif Regular" w:hAnsi="StobiSerif Regular"/>
          <w:sz w:val="22"/>
          <w:szCs w:val="22"/>
          <w:lang w:val="mk-MK"/>
        </w:rPr>
        <w:tab/>
      </w:r>
      <w:r w:rsidR="00120D23">
        <w:rPr>
          <w:rStyle w:val="WW-DefaultParagraphFont1"/>
          <w:rFonts w:ascii="StobiSerif Regular" w:hAnsi="StobiSerif Regular"/>
          <w:sz w:val="22"/>
          <w:szCs w:val="22"/>
          <w:lang w:val="mk-MK"/>
        </w:rPr>
        <w:t xml:space="preserve">По алинејата 6 </w:t>
      </w:r>
      <w:r w:rsidR="00120D23" w:rsidRPr="000C643A">
        <w:rPr>
          <w:rStyle w:val="WW-DefaultParagraphFont1"/>
          <w:rFonts w:ascii="StobiSerif Regular" w:hAnsi="StobiSerif Regular"/>
          <w:sz w:val="22"/>
          <w:szCs w:val="22"/>
          <w:lang w:val="mk-MK"/>
        </w:rPr>
        <w:t>се додава</w:t>
      </w:r>
      <w:r w:rsidR="00120D23">
        <w:rPr>
          <w:rStyle w:val="WW-DefaultParagraphFont1"/>
          <w:rFonts w:ascii="StobiSerif Regular" w:hAnsi="StobiSerif Regular"/>
          <w:sz w:val="22"/>
          <w:szCs w:val="22"/>
          <w:lang w:val="mk-MK"/>
        </w:rPr>
        <w:t xml:space="preserve"> нова</w:t>
      </w:r>
      <w:r w:rsidR="00120D23" w:rsidRPr="000C643A">
        <w:rPr>
          <w:rStyle w:val="WW-DefaultParagraphFont1"/>
          <w:rFonts w:ascii="StobiSerif Regular" w:hAnsi="StobiSerif Regular"/>
          <w:sz w:val="22"/>
          <w:szCs w:val="22"/>
          <w:lang w:val="mk-MK"/>
        </w:rPr>
        <w:t xml:space="preserve"> алинеја 7</w:t>
      </w:r>
      <w:r w:rsidR="00120D23">
        <w:rPr>
          <w:rStyle w:val="WW-DefaultParagraphFont1"/>
          <w:rFonts w:ascii="StobiSerif Regular" w:hAnsi="StobiSerif Regular"/>
          <w:sz w:val="22"/>
          <w:szCs w:val="22"/>
          <w:lang w:val="mk-MK"/>
        </w:rPr>
        <w:t>,</w:t>
      </w:r>
      <w:r w:rsidR="00120D23" w:rsidRPr="000C643A">
        <w:rPr>
          <w:rStyle w:val="WW-DefaultParagraphFont1"/>
          <w:rFonts w:ascii="StobiSerif Regular" w:hAnsi="StobiSerif Regular"/>
          <w:sz w:val="22"/>
          <w:szCs w:val="22"/>
          <w:lang w:val="mk-MK"/>
        </w:rPr>
        <w:t xml:space="preserve"> која гласи:</w:t>
      </w:r>
    </w:p>
    <w:p w:rsidR="00120D23" w:rsidRPr="000C643A" w:rsidRDefault="00120D23" w:rsidP="00120D23">
      <w:pPr>
        <w:pStyle w:val="Textbody"/>
        <w:spacing w:after="0" w:line="240" w:lineRule="auto"/>
        <w:rPr>
          <w:rStyle w:val="WW-DefaultParagraphFont1"/>
          <w:rFonts w:ascii="StobiSerif Regular" w:hAnsi="StobiSerif Regular"/>
          <w:sz w:val="22"/>
          <w:szCs w:val="22"/>
          <w:lang w:val="mk-MK"/>
        </w:rPr>
      </w:pPr>
      <w:r w:rsidRPr="000C643A">
        <w:rPr>
          <w:rStyle w:val="WW-DefaultParagraphFont1"/>
          <w:rFonts w:ascii="StobiSerif Regular" w:hAnsi="StobiSerif Regular"/>
          <w:sz w:val="22"/>
          <w:szCs w:val="22"/>
          <w:lang w:val="mk-MK"/>
        </w:rPr>
        <w:t xml:space="preserve">„- користење и располагање со движни и недвижни ствари во државна сопственост што ги користат дипломатско – конзуларните претставништва на Република Македонија.“  </w:t>
      </w:r>
    </w:p>
    <w:p w:rsidR="00120D23" w:rsidRPr="000C643A" w:rsidRDefault="00120D23" w:rsidP="00120D23">
      <w:pPr>
        <w:pStyle w:val="Textbody"/>
        <w:spacing w:after="0" w:line="240" w:lineRule="auto"/>
        <w:rPr>
          <w:rStyle w:val="WW-DefaultParagraphFont1"/>
          <w:rFonts w:ascii="StobiSerif Regular" w:hAnsi="StobiSerif Regular"/>
          <w:sz w:val="22"/>
          <w:szCs w:val="22"/>
          <w:lang w:val="mk-MK"/>
        </w:rPr>
      </w:pPr>
    </w:p>
    <w:p w:rsidR="00120D23" w:rsidRPr="000C643A" w:rsidRDefault="00120D23" w:rsidP="00120D23">
      <w:pPr>
        <w:pStyle w:val="Textbody"/>
        <w:spacing w:after="0" w:line="240" w:lineRule="auto"/>
        <w:rPr>
          <w:rStyle w:val="WW-DefaultParagraphFont1"/>
          <w:rFonts w:ascii="StobiSerif Regular" w:hAnsi="StobiSerif Regular"/>
          <w:sz w:val="22"/>
          <w:szCs w:val="22"/>
          <w:lang w:val="mk-MK"/>
        </w:rPr>
      </w:pPr>
    </w:p>
    <w:p w:rsidR="00120D23" w:rsidRPr="000C643A" w:rsidRDefault="00120D23" w:rsidP="00120D23">
      <w:pPr>
        <w:pStyle w:val="Textbody"/>
        <w:spacing w:after="0" w:line="240" w:lineRule="auto"/>
        <w:jc w:val="center"/>
        <w:rPr>
          <w:rStyle w:val="WW-DefaultParagraphFont1"/>
          <w:rFonts w:ascii="StobiSerif Regular" w:hAnsi="StobiSerif Regular"/>
          <w:sz w:val="22"/>
          <w:szCs w:val="22"/>
          <w:lang w:val="mk-MK" w:eastAsia="en-US"/>
        </w:rPr>
      </w:pPr>
      <w:r w:rsidRPr="000C643A">
        <w:rPr>
          <w:rFonts w:ascii="StobiSerif Regular" w:hAnsi="StobiSerif Regular" w:cs="Arial"/>
          <w:sz w:val="22"/>
          <w:szCs w:val="22"/>
        </w:rPr>
        <w:t>Член</w:t>
      </w:r>
      <w:r w:rsidRPr="000C643A">
        <w:rPr>
          <w:rFonts w:ascii="StobiSerif Regular" w:hAnsi="StobiSerif Regular" w:cs="Arial"/>
          <w:sz w:val="22"/>
          <w:szCs w:val="22"/>
          <w:lang w:val="mk-MK"/>
        </w:rPr>
        <w:t xml:space="preserve"> 2</w:t>
      </w:r>
    </w:p>
    <w:p w:rsidR="00120D23" w:rsidRPr="000C643A" w:rsidRDefault="00120D23" w:rsidP="00120D23">
      <w:pPr>
        <w:pStyle w:val="Textbody"/>
        <w:spacing w:after="0" w:line="240" w:lineRule="auto"/>
        <w:rPr>
          <w:rStyle w:val="WW-DefaultParagraphFont1"/>
          <w:rFonts w:ascii="StobiSerif Regular" w:hAnsi="StobiSerif Regular"/>
          <w:sz w:val="22"/>
          <w:szCs w:val="22"/>
          <w:lang w:val="mk-MK"/>
        </w:rPr>
      </w:pPr>
      <w:r w:rsidRPr="000C643A">
        <w:rPr>
          <w:rStyle w:val="WW-DefaultParagraphFont1"/>
          <w:rFonts w:ascii="StobiSerif Regular" w:hAnsi="StobiSerif Regular"/>
          <w:sz w:val="22"/>
          <w:szCs w:val="22"/>
          <w:lang w:val="mk-MK"/>
        </w:rPr>
        <w:tab/>
        <w:t xml:space="preserve">Во член  2 по точката 5 се додаваат </w:t>
      </w:r>
      <w:r>
        <w:rPr>
          <w:rStyle w:val="WW-DefaultParagraphFont1"/>
          <w:rFonts w:ascii="StobiSerif Regular" w:hAnsi="StobiSerif Regular"/>
          <w:sz w:val="22"/>
          <w:szCs w:val="22"/>
          <w:lang w:val="mk-MK"/>
        </w:rPr>
        <w:t xml:space="preserve">осум </w:t>
      </w:r>
      <w:r w:rsidRPr="000C643A">
        <w:rPr>
          <w:rStyle w:val="WW-DefaultParagraphFont1"/>
          <w:rFonts w:ascii="StobiSerif Regular" w:hAnsi="StobiSerif Regular"/>
          <w:sz w:val="22"/>
          <w:szCs w:val="22"/>
          <w:lang w:val="mk-MK"/>
        </w:rPr>
        <w:t>нови точки 6, 7, 8,  9, 10</w:t>
      </w:r>
      <w:r w:rsidRPr="000C643A">
        <w:rPr>
          <w:rStyle w:val="WW-DefaultParagraphFont1"/>
          <w:rFonts w:ascii="StobiSerif Regular" w:hAnsi="StobiSerif Regular"/>
          <w:sz w:val="22"/>
          <w:szCs w:val="22"/>
        </w:rPr>
        <w:t>,</w:t>
      </w:r>
      <w:r w:rsidRPr="000C643A">
        <w:rPr>
          <w:rStyle w:val="WW-DefaultParagraphFont1"/>
          <w:rFonts w:ascii="StobiSerif Regular" w:hAnsi="StobiSerif Regular"/>
          <w:sz w:val="22"/>
          <w:szCs w:val="22"/>
          <w:lang w:val="mk-MK"/>
        </w:rPr>
        <w:t xml:space="preserve"> 11</w:t>
      </w:r>
      <w:r>
        <w:rPr>
          <w:rStyle w:val="WW-DefaultParagraphFont1"/>
          <w:rFonts w:ascii="StobiSerif Regular" w:hAnsi="StobiSerif Regular"/>
          <w:sz w:val="22"/>
          <w:szCs w:val="22"/>
        </w:rPr>
        <w:t xml:space="preserve"> </w:t>
      </w:r>
      <w:r>
        <w:rPr>
          <w:rStyle w:val="WW-DefaultParagraphFont1"/>
          <w:rFonts w:ascii="StobiSerif Regular" w:hAnsi="StobiSerif Regular"/>
          <w:sz w:val="22"/>
          <w:szCs w:val="22"/>
          <w:lang w:val="mk-MK"/>
        </w:rPr>
        <w:t xml:space="preserve">и </w:t>
      </w:r>
      <w:r w:rsidRPr="000C643A">
        <w:rPr>
          <w:rStyle w:val="WW-DefaultParagraphFont1"/>
          <w:rFonts w:ascii="StobiSerif Regular" w:hAnsi="StobiSerif Regular"/>
          <w:sz w:val="22"/>
          <w:szCs w:val="22"/>
        </w:rPr>
        <w:t>12</w:t>
      </w:r>
      <w:r>
        <w:rPr>
          <w:rStyle w:val="WW-DefaultParagraphFont1"/>
          <w:rFonts w:ascii="StobiSerif Regular" w:hAnsi="StobiSerif Regular"/>
          <w:sz w:val="22"/>
          <w:szCs w:val="22"/>
          <w:lang w:val="mk-MK"/>
        </w:rPr>
        <w:t>,</w:t>
      </w:r>
      <w:r w:rsidRPr="000C643A">
        <w:rPr>
          <w:rStyle w:val="WW-DefaultParagraphFont1"/>
          <w:rFonts w:ascii="StobiSerif Regular" w:hAnsi="StobiSerif Regular"/>
          <w:sz w:val="22"/>
          <w:szCs w:val="22"/>
          <w:lang w:val="mk-MK"/>
        </w:rPr>
        <w:t xml:space="preserve">  кои гласат: </w:t>
      </w:r>
    </w:p>
    <w:p w:rsidR="00120D23" w:rsidRPr="000C643A" w:rsidRDefault="00120D23" w:rsidP="00120D23">
      <w:pPr>
        <w:pStyle w:val="Textbody"/>
        <w:spacing w:after="0" w:line="240" w:lineRule="auto"/>
        <w:ind w:firstLine="720"/>
        <w:rPr>
          <w:rStyle w:val="WW-DefaultParagraphFont1"/>
          <w:rFonts w:ascii="StobiSerif Regular" w:hAnsi="StobiSerif Regular"/>
          <w:sz w:val="22"/>
          <w:szCs w:val="22"/>
          <w:lang w:val="mk-MK"/>
        </w:rPr>
      </w:pPr>
      <w:r w:rsidRPr="000C643A">
        <w:rPr>
          <w:rStyle w:val="WW-DefaultParagraphFont1"/>
          <w:rFonts w:ascii="StobiSerif Regular" w:hAnsi="StobiSerif Regular"/>
          <w:sz w:val="22"/>
          <w:szCs w:val="22"/>
          <w:lang w:val="mk-MK"/>
        </w:rPr>
        <w:t>6.„Н</w:t>
      </w:r>
      <w:r w:rsidRPr="000C643A">
        <w:rPr>
          <w:rStyle w:val="WW-DefaultParagraphFont1"/>
          <w:rFonts w:ascii="StobiSerif Regular" w:hAnsi="StobiSerif Regular"/>
          <w:sz w:val="22"/>
          <w:szCs w:val="22"/>
        </w:rPr>
        <w:t>едвижни ствари</w:t>
      </w:r>
      <w:r w:rsidRPr="000C643A">
        <w:rPr>
          <w:rStyle w:val="WW-DefaultParagraphFont1"/>
          <w:rFonts w:ascii="StobiSerif Regular" w:hAnsi="StobiSerif Regular"/>
          <w:sz w:val="22"/>
          <w:szCs w:val="22"/>
          <w:lang w:val="mk-MK"/>
        </w:rPr>
        <w:t>“</w:t>
      </w:r>
      <w:r w:rsidRPr="000C643A">
        <w:rPr>
          <w:rStyle w:val="WW-DefaultParagraphFont1"/>
          <w:rFonts w:ascii="StobiSerif Regular" w:hAnsi="StobiSerif Regular"/>
          <w:sz w:val="22"/>
          <w:szCs w:val="22"/>
        </w:rPr>
        <w:t xml:space="preserve"> </w:t>
      </w:r>
      <w:r w:rsidRPr="000C643A">
        <w:rPr>
          <w:rStyle w:val="WW-DefaultParagraphFont1"/>
          <w:rFonts w:ascii="StobiSerif Regular" w:hAnsi="StobiSerif Regular"/>
          <w:sz w:val="22"/>
          <w:szCs w:val="22"/>
          <w:lang w:val="mk-MK"/>
        </w:rPr>
        <w:t>се:</w:t>
      </w:r>
      <w:r w:rsidRPr="000C643A">
        <w:rPr>
          <w:rStyle w:val="WW-DefaultParagraphFont1"/>
          <w:rFonts w:ascii="StobiSerif Regular" w:hAnsi="StobiSerif Regular"/>
          <w:sz w:val="22"/>
          <w:szCs w:val="22"/>
        </w:rPr>
        <w:t xml:space="preserve"> згради, </w:t>
      </w:r>
      <w:r w:rsidRPr="000C643A">
        <w:rPr>
          <w:rStyle w:val="WW-DefaultParagraphFont1"/>
          <w:rFonts w:ascii="StobiSerif Regular" w:hAnsi="StobiSerif Regular"/>
          <w:sz w:val="22"/>
          <w:szCs w:val="22"/>
          <w:lang w:val="mk-MK"/>
        </w:rPr>
        <w:t xml:space="preserve">изградено </w:t>
      </w:r>
      <w:r w:rsidRPr="005B5B31">
        <w:rPr>
          <w:rStyle w:val="WW-DefaultParagraphFont1"/>
          <w:rFonts w:ascii="StobiSerif Regular" w:hAnsi="StobiSerif Regular"/>
          <w:sz w:val="22"/>
          <w:szCs w:val="22"/>
          <w:lang w:val="mk-MK"/>
        </w:rPr>
        <w:t xml:space="preserve">и </w:t>
      </w:r>
      <w:r w:rsidRPr="00521D7D">
        <w:rPr>
          <w:rStyle w:val="WW-DefaultParagraphFont1"/>
          <w:rFonts w:ascii="StobiSerif Regular" w:hAnsi="StobiSerif Regular"/>
          <w:sz w:val="22"/>
          <w:szCs w:val="22"/>
          <w:shd w:val="clear" w:color="auto" w:fill="FFFFFF" w:themeFill="background1"/>
          <w:lang w:val="mk-MK"/>
        </w:rPr>
        <w:t>неизградено градежно</w:t>
      </w:r>
      <w:r w:rsidRPr="00521D7D">
        <w:rPr>
          <w:rStyle w:val="WW-DefaultParagraphFont1"/>
          <w:rFonts w:ascii="StobiSerif Regular" w:hAnsi="StobiSerif Regular"/>
          <w:color w:val="FF0000"/>
          <w:sz w:val="22"/>
          <w:szCs w:val="22"/>
          <w:shd w:val="clear" w:color="auto" w:fill="FFFFFF" w:themeFill="background1"/>
          <w:lang w:val="mk-MK"/>
        </w:rPr>
        <w:t xml:space="preserve"> </w:t>
      </w:r>
      <w:r w:rsidRPr="00521D7D">
        <w:rPr>
          <w:rStyle w:val="WW-DefaultParagraphFont1"/>
          <w:rFonts w:ascii="StobiSerif Regular" w:hAnsi="StobiSerif Regular"/>
          <w:sz w:val="22"/>
          <w:szCs w:val="22"/>
          <w:shd w:val="clear" w:color="auto" w:fill="FFFFFF" w:themeFill="background1"/>
          <w:lang w:val="mk-MK"/>
        </w:rPr>
        <w:t xml:space="preserve">земјиште, </w:t>
      </w:r>
      <w:r w:rsidRPr="00521D7D">
        <w:rPr>
          <w:rStyle w:val="WW-DefaultParagraphFont1"/>
          <w:rFonts w:ascii="StobiSerif Regular" w:hAnsi="StobiSerif Regular"/>
          <w:sz w:val="22"/>
          <w:szCs w:val="22"/>
          <w:shd w:val="clear" w:color="auto" w:fill="FFFFFF" w:themeFill="background1"/>
        </w:rPr>
        <w:t>посебни делови од згради и други о</w:t>
      </w:r>
      <w:r w:rsidRPr="000C643A">
        <w:rPr>
          <w:rStyle w:val="WW-DefaultParagraphFont1"/>
          <w:rFonts w:ascii="StobiSerif Regular" w:hAnsi="StobiSerif Regular"/>
          <w:sz w:val="22"/>
          <w:szCs w:val="22"/>
        </w:rPr>
        <w:t>бјекти</w:t>
      </w:r>
      <w:r w:rsidRPr="000C643A">
        <w:rPr>
          <w:rStyle w:val="WW-DefaultParagraphFont1"/>
          <w:rFonts w:ascii="StobiSerif Regular" w:hAnsi="StobiSerif Regular"/>
          <w:sz w:val="22"/>
          <w:szCs w:val="22"/>
          <w:lang w:val="mk-MK"/>
        </w:rPr>
        <w:t xml:space="preserve"> во државна сопственост, </w:t>
      </w:r>
      <w:r w:rsidRPr="000C643A">
        <w:rPr>
          <w:rStyle w:val="WW-DefaultParagraphFont1"/>
          <w:rFonts w:ascii="StobiSerif Regular" w:hAnsi="StobiSerif Regular"/>
          <w:sz w:val="22"/>
          <w:szCs w:val="22"/>
        </w:rPr>
        <w:t xml:space="preserve">што </w:t>
      </w:r>
      <w:r w:rsidRPr="000C643A">
        <w:rPr>
          <w:rStyle w:val="WW-DefaultParagraphFont1"/>
          <w:rFonts w:ascii="StobiSerif Regular" w:hAnsi="StobiSerif Regular"/>
          <w:sz w:val="22"/>
          <w:szCs w:val="22"/>
          <w:lang w:val="mk-MK"/>
        </w:rPr>
        <w:t>ги</w:t>
      </w:r>
      <w:r w:rsidRPr="000C643A">
        <w:rPr>
          <w:rStyle w:val="WW-DefaultParagraphFont1"/>
          <w:rFonts w:ascii="StobiSerif Regular" w:hAnsi="StobiSerif Regular"/>
          <w:sz w:val="22"/>
          <w:szCs w:val="22"/>
        </w:rPr>
        <w:t xml:space="preserve"> </w:t>
      </w:r>
      <w:r w:rsidRPr="000C643A">
        <w:rPr>
          <w:rStyle w:val="WW-DefaultParagraphFont1"/>
          <w:rFonts w:ascii="StobiSerif Regular" w:hAnsi="StobiSerif Regular"/>
          <w:sz w:val="22"/>
          <w:szCs w:val="22"/>
          <w:lang w:val="mk-MK"/>
        </w:rPr>
        <w:t xml:space="preserve">користат </w:t>
      </w:r>
      <w:r w:rsidRPr="000C643A">
        <w:rPr>
          <w:rStyle w:val="WW-DefaultParagraphFont"/>
          <w:rFonts w:ascii="StobiSerif Regular" w:hAnsi="StobiSerif Regular" w:cs="Arial"/>
          <w:sz w:val="22"/>
          <w:szCs w:val="22"/>
          <w:lang w:val="mk-MK"/>
        </w:rPr>
        <w:t>дипломатско - конзуларните претставништва на Република Македонија</w:t>
      </w:r>
      <w:r w:rsidRPr="000C643A">
        <w:rPr>
          <w:rStyle w:val="WW-DefaultParagraphFont1"/>
          <w:rFonts w:ascii="StobiSerif Regular" w:hAnsi="StobiSerif Regular"/>
          <w:sz w:val="22"/>
          <w:szCs w:val="22"/>
        </w:rPr>
        <w:t xml:space="preserve"> за извршување на работите и задачите во странство</w:t>
      </w:r>
      <w:r w:rsidRPr="000C643A">
        <w:rPr>
          <w:rStyle w:val="WW-DefaultParagraphFont1"/>
          <w:rFonts w:ascii="StobiSerif Regular" w:hAnsi="StobiSerif Regular"/>
          <w:sz w:val="22"/>
          <w:szCs w:val="22"/>
          <w:lang w:val="mk-MK"/>
        </w:rPr>
        <w:t xml:space="preserve">, </w:t>
      </w:r>
    </w:p>
    <w:p w:rsidR="00120D23" w:rsidRPr="000C643A" w:rsidRDefault="00120D23" w:rsidP="00120D23">
      <w:pPr>
        <w:pStyle w:val="Textbody"/>
        <w:spacing w:after="0" w:line="240" w:lineRule="auto"/>
        <w:ind w:firstLine="720"/>
        <w:rPr>
          <w:rFonts w:ascii="StobiSerif Regular" w:hAnsi="StobiSerif Regular" w:cs="Arial"/>
          <w:sz w:val="22"/>
          <w:szCs w:val="22"/>
          <w:lang w:val="mk-MK"/>
        </w:rPr>
      </w:pPr>
      <w:r w:rsidRPr="000C643A">
        <w:rPr>
          <w:rStyle w:val="WW-DefaultParagraphFont1"/>
          <w:rFonts w:ascii="StobiSerif Regular" w:hAnsi="StobiSerif Regular"/>
          <w:sz w:val="22"/>
          <w:szCs w:val="22"/>
          <w:lang w:val="mk-MK"/>
        </w:rPr>
        <w:t>7. „Д</w:t>
      </w:r>
      <w:r w:rsidRPr="000C643A">
        <w:rPr>
          <w:rStyle w:val="WW-DefaultParagraphFont1"/>
          <w:rFonts w:ascii="StobiSerif Regular" w:hAnsi="StobiSerif Regular"/>
          <w:sz w:val="22"/>
          <w:szCs w:val="22"/>
        </w:rPr>
        <w:t>вижни ствари</w:t>
      </w:r>
      <w:r w:rsidRPr="000C643A">
        <w:rPr>
          <w:rStyle w:val="WW-DefaultParagraphFont1"/>
          <w:rFonts w:ascii="StobiSerif Regular" w:hAnsi="StobiSerif Regular"/>
          <w:sz w:val="22"/>
          <w:szCs w:val="22"/>
          <w:lang w:val="mk-MK"/>
        </w:rPr>
        <w:t>“</w:t>
      </w:r>
      <w:r w:rsidRPr="000C643A">
        <w:rPr>
          <w:rStyle w:val="WW-DefaultParagraphFont1"/>
          <w:rFonts w:ascii="StobiSerif Regular" w:hAnsi="StobiSerif Regular"/>
          <w:sz w:val="22"/>
          <w:szCs w:val="22"/>
        </w:rPr>
        <w:t xml:space="preserve"> </w:t>
      </w:r>
      <w:r w:rsidRPr="000C643A">
        <w:rPr>
          <w:rStyle w:val="WW-DefaultParagraphFont1"/>
          <w:rFonts w:ascii="StobiSerif Regular" w:hAnsi="StobiSerif Regular"/>
          <w:sz w:val="22"/>
          <w:szCs w:val="22"/>
          <w:lang w:val="mk-MK"/>
        </w:rPr>
        <w:t>се:</w:t>
      </w:r>
      <w:r w:rsidRPr="000C643A">
        <w:rPr>
          <w:rStyle w:val="WW-DefaultParagraphFont1"/>
          <w:rFonts w:ascii="StobiSerif Regular" w:hAnsi="StobiSerif Regular"/>
          <w:sz w:val="22"/>
          <w:szCs w:val="22"/>
        </w:rPr>
        <w:t xml:space="preserve"> </w:t>
      </w:r>
      <w:r w:rsidRPr="000C643A">
        <w:rPr>
          <w:rStyle w:val="WW-DefaultParagraphFont1"/>
          <w:rFonts w:ascii="StobiSerif Regular" w:hAnsi="StobiSerif Regular"/>
          <w:sz w:val="22"/>
          <w:szCs w:val="22"/>
          <w:lang w:val="mk-MK"/>
        </w:rPr>
        <w:t>возила и резервни делови</w:t>
      </w:r>
      <w:r w:rsidRPr="000C643A">
        <w:rPr>
          <w:rStyle w:val="WW-DefaultParagraphFont1"/>
          <w:rFonts w:ascii="StobiSerif Regular" w:hAnsi="StobiSerif Regular"/>
          <w:sz w:val="22"/>
          <w:szCs w:val="22"/>
        </w:rPr>
        <w:t>,</w:t>
      </w:r>
      <w:r w:rsidRPr="000C643A">
        <w:rPr>
          <w:rStyle w:val="WW-DefaultParagraphFont1"/>
          <w:rFonts w:ascii="StobiSerif Regular" w:hAnsi="StobiSerif Regular"/>
          <w:sz w:val="22"/>
          <w:szCs w:val="22"/>
          <w:lang w:val="mk-MK"/>
        </w:rPr>
        <w:t xml:space="preserve"> мебел и друга ентериерна опрема,</w:t>
      </w:r>
      <w:r w:rsidRPr="000C643A">
        <w:rPr>
          <w:rStyle w:val="WW-DefaultParagraphFont1"/>
          <w:rFonts w:ascii="StobiSerif Regular" w:hAnsi="StobiSerif Regular"/>
          <w:sz w:val="22"/>
          <w:szCs w:val="22"/>
        </w:rPr>
        <w:t xml:space="preserve"> опрема за одржување на канцелариски и други простории</w:t>
      </w:r>
      <w:r w:rsidRPr="000C643A">
        <w:rPr>
          <w:rStyle w:val="WW-DefaultParagraphFont1"/>
          <w:rFonts w:ascii="StobiSerif Regular" w:hAnsi="StobiSerif Regular"/>
          <w:sz w:val="22"/>
          <w:szCs w:val="22"/>
          <w:lang w:val="mk-MK"/>
        </w:rPr>
        <w:t xml:space="preserve">, компјутерска и друга техничка опрема со резервни делови, софтверски програми и документи, во државна сопственост, </w:t>
      </w:r>
      <w:r w:rsidRPr="000C643A">
        <w:rPr>
          <w:rStyle w:val="WW-DefaultParagraphFont1"/>
          <w:rFonts w:ascii="StobiSerif Regular" w:hAnsi="StobiSerif Regular"/>
          <w:sz w:val="22"/>
          <w:szCs w:val="22"/>
        </w:rPr>
        <w:t xml:space="preserve"> што  </w:t>
      </w:r>
      <w:r w:rsidRPr="000C643A">
        <w:rPr>
          <w:rStyle w:val="WW-DefaultParagraphFont1"/>
          <w:rFonts w:ascii="StobiSerif Regular" w:hAnsi="StobiSerif Regular"/>
          <w:sz w:val="22"/>
          <w:szCs w:val="22"/>
          <w:lang w:val="mk-MK"/>
        </w:rPr>
        <w:t>ги користат</w:t>
      </w:r>
      <w:r w:rsidRPr="000C643A">
        <w:rPr>
          <w:rStyle w:val="WW-DefaultParagraphFont1"/>
          <w:rFonts w:ascii="StobiSerif Regular" w:hAnsi="StobiSerif Regular"/>
          <w:sz w:val="22"/>
          <w:szCs w:val="22"/>
        </w:rPr>
        <w:t xml:space="preserve"> </w:t>
      </w:r>
      <w:r w:rsidRPr="000C643A">
        <w:rPr>
          <w:rStyle w:val="WW-DefaultParagraphFont"/>
          <w:rFonts w:ascii="StobiSerif Regular" w:hAnsi="StobiSerif Regular" w:cs="Arial"/>
          <w:sz w:val="22"/>
          <w:szCs w:val="22"/>
          <w:lang w:val="mk-MK"/>
        </w:rPr>
        <w:t>дипломатско - конзуларните претставништва на Република Македонија</w:t>
      </w:r>
      <w:r w:rsidRPr="000C643A">
        <w:rPr>
          <w:rStyle w:val="WW-DefaultParagraphFont1"/>
          <w:rFonts w:ascii="StobiSerif Regular" w:hAnsi="StobiSerif Regular"/>
          <w:sz w:val="22"/>
          <w:szCs w:val="22"/>
        </w:rPr>
        <w:t xml:space="preserve"> за извршување на работите и задачите во странство</w:t>
      </w:r>
      <w:r w:rsidRPr="000C643A">
        <w:rPr>
          <w:rStyle w:val="WW-DefaultParagraphFont1"/>
          <w:rFonts w:ascii="StobiSerif Regular" w:hAnsi="StobiSerif Regular"/>
          <w:sz w:val="22"/>
          <w:szCs w:val="22"/>
          <w:lang w:val="mk-MK"/>
        </w:rPr>
        <w:t>,</w:t>
      </w:r>
    </w:p>
    <w:p w:rsidR="00120D23" w:rsidRPr="000C643A" w:rsidRDefault="00120D23" w:rsidP="00120D23">
      <w:pPr>
        <w:pStyle w:val="Textbody"/>
        <w:spacing w:after="0" w:line="240" w:lineRule="auto"/>
        <w:ind w:firstLine="720"/>
        <w:rPr>
          <w:rStyle w:val="WW-DefaultParagraphFont"/>
          <w:rFonts w:ascii="StobiSerif Regular" w:hAnsi="StobiSerif Regular" w:cs="Arial"/>
          <w:sz w:val="22"/>
          <w:szCs w:val="22"/>
          <w:lang w:val="mk-MK"/>
        </w:rPr>
      </w:pPr>
      <w:r w:rsidRPr="000C643A">
        <w:rPr>
          <w:rStyle w:val="WW-DefaultParagraphFont1"/>
          <w:rFonts w:ascii="StobiSerif Regular" w:hAnsi="StobiSerif Regular"/>
          <w:sz w:val="22"/>
          <w:szCs w:val="22"/>
          <w:lang w:val="mk-MK"/>
        </w:rPr>
        <w:t>8. „</w:t>
      </w:r>
      <w:r w:rsidRPr="000C643A">
        <w:rPr>
          <w:rStyle w:val="WW-DefaultParagraphFont"/>
          <w:rFonts w:ascii="StobiSerif Regular" w:hAnsi="StobiSerif Regular" w:cs="Arial"/>
          <w:sz w:val="22"/>
          <w:szCs w:val="22"/>
        </w:rPr>
        <w:t>Користење на ствари</w:t>
      </w:r>
      <w:r w:rsidRPr="000C643A">
        <w:rPr>
          <w:rStyle w:val="WW-DefaultParagraphFont1"/>
          <w:rFonts w:ascii="StobiSerif Regular" w:hAnsi="StobiSerif Regular"/>
          <w:sz w:val="22"/>
          <w:szCs w:val="22"/>
        </w:rPr>
        <w:t>"</w:t>
      </w:r>
      <w:r w:rsidRPr="000C643A">
        <w:rPr>
          <w:rStyle w:val="WW-DefaultParagraphFont"/>
          <w:rFonts w:ascii="StobiSerif Regular" w:hAnsi="StobiSerif Regular" w:cs="Arial"/>
          <w:sz w:val="22"/>
          <w:szCs w:val="22"/>
        </w:rPr>
        <w:t xml:space="preserve"> е право на непосредна употреба на </w:t>
      </w:r>
      <w:r w:rsidRPr="000C643A">
        <w:rPr>
          <w:rStyle w:val="WW-DefaultParagraphFont"/>
          <w:rFonts w:ascii="StobiSerif Regular" w:hAnsi="StobiSerif Regular" w:cs="Arial"/>
          <w:sz w:val="22"/>
          <w:szCs w:val="22"/>
          <w:lang w:val="mk-MK"/>
        </w:rPr>
        <w:t xml:space="preserve">движни и недвижние </w:t>
      </w:r>
      <w:r w:rsidRPr="000C643A">
        <w:rPr>
          <w:rStyle w:val="WW-DefaultParagraphFont"/>
          <w:rFonts w:ascii="StobiSerif Regular" w:hAnsi="StobiSerif Regular" w:cs="Arial"/>
          <w:sz w:val="22"/>
          <w:szCs w:val="22"/>
        </w:rPr>
        <w:t xml:space="preserve">ствари </w:t>
      </w:r>
      <w:r w:rsidRPr="000C643A">
        <w:rPr>
          <w:rStyle w:val="WW-DefaultParagraphFont"/>
          <w:rFonts w:ascii="StobiSerif Regular" w:hAnsi="StobiSerif Regular" w:cs="Arial"/>
          <w:sz w:val="22"/>
          <w:szCs w:val="22"/>
          <w:lang w:val="mk-MK"/>
        </w:rPr>
        <w:t xml:space="preserve">што ги </w:t>
      </w:r>
      <w:r w:rsidRPr="000C643A">
        <w:rPr>
          <w:rStyle w:val="WW-DefaultParagraphFont1"/>
          <w:rFonts w:ascii="StobiSerif Regular" w:hAnsi="StobiSerif Regular"/>
          <w:sz w:val="22"/>
          <w:szCs w:val="22"/>
          <w:lang w:val="mk-MK"/>
        </w:rPr>
        <w:t>користат</w:t>
      </w:r>
      <w:r w:rsidRPr="000C643A">
        <w:rPr>
          <w:rStyle w:val="WW-DefaultParagraphFont"/>
          <w:rFonts w:ascii="StobiSerif Regular" w:hAnsi="StobiSerif Regular" w:cs="Arial"/>
          <w:sz w:val="22"/>
          <w:szCs w:val="22"/>
          <w:lang w:val="mk-MK"/>
        </w:rPr>
        <w:t xml:space="preserve"> дипломатско - конзуларните претставништва на Република Македонија,</w:t>
      </w:r>
    </w:p>
    <w:p w:rsidR="00120D23" w:rsidRPr="000C643A" w:rsidRDefault="00120D23" w:rsidP="00120D23">
      <w:pPr>
        <w:pStyle w:val="Textbody"/>
        <w:spacing w:after="0" w:line="240" w:lineRule="auto"/>
        <w:ind w:firstLine="720"/>
        <w:rPr>
          <w:rStyle w:val="WW-DefaultParagraphFont"/>
          <w:rFonts w:ascii="StobiSerif Regular" w:hAnsi="StobiSerif Regular" w:cs="Arial"/>
          <w:sz w:val="22"/>
          <w:szCs w:val="22"/>
          <w:lang w:val="mk-MK"/>
        </w:rPr>
      </w:pPr>
      <w:r w:rsidRPr="000C643A">
        <w:rPr>
          <w:rStyle w:val="WW-DefaultParagraphFont"/>
          <w:rFonts w:ascii="StobiSerif Regular" w:hAnsi="StobiSerif Regular" w:cs="Arial"/>
          <w:sz w:val="22"/>
          <w:szCs w:val="22"/>
          <w:lang w:val="mk-MK"/>
        </w:rPr>
        <w:t xml:space="preserve">9. „Давање на користење </w:t>
      </w:r>
      <w:r>
        <w:rPr>
          <w:rStyle w:val="WW-DefaultParagraphFont"/>
          <w:rFonts w:ascii="StobiSerif Regular" w:hAnsi="StobiSerif Regular" w:cs="Arial"/>
          <w:sz w:val="22"/>
          <w:szCs w:val="22"/>
          <w:lang w:val="mk-MK"/>
        </w:rPr>
        <w:t xml:space="preserve">и престанок на правото </w:t>
      </w:r>
      <w:r w:rsidRPr="000C643A">
        <w:rPr>
          <w:rStyle w:val="WW-DefaultParagraphFont"/>
          <w:rFonts w:ascii="StobiSerif Regular" w:hAnsi="StobiSerif Regular" w:cs="Arial"/>
          <w:sz w:val="22"/>
          <w:szCs w:val="22"/>
          <w:lang w:val="mk-MK"/>
        </w:rPr>
        <w:t>на користење на недвижни ствари</w:t>
      </w:r>
      <w:r>
        <w:rPr>
          <w:rStyle w:val="WW-DefaultParagraphFont"/>
          <w:rFonts w:ascii="StobiSerif Regular" w:hAnsi="StobiSerif Regular" w:cs="Arial"/>
          <w:sz w:val="22"/>
          <w:szCs w:val="22"/>
          <w:lang w:val="mk-MK"/>
        </w:rPr>
        <w:t xml:space="preserve"> и движни ствари</w:t>
      </w:r>
      <w:r w:rsidRPr="000C643A">
        <w:rPr>
          <w:rStyle w:val="WW-DefaultParagraphFont"/>
          <w:rFonts w:ascii="StobiSerif Regular" w:hAnsi="StobiSerif Regular" w:cs="Arial"/>
          <w:sz w:val="22"/>
          <w:szCs w:val="22"/>
          <w:lang w:val="mk-MK"/>
        </w:rPr>
        <w:t xml:space="preserve">“ </w:t>
      </w:r>
      <w:r w:rsidRPr="00644947">
        <w:rPr>
          <w:rStyle w:val="WW-DefaultParagraphFont"/>
          <w:rFonts w:ascii="StobiSerif Regular" w:hAnsi="StobiSerif Regular" w:cs="Arial"/>
          <w:sz w:val="22"/>
          <w:szCs w:val="22"/>
          <w:lang w:val="mk-MK"/>
        </w:rPr>
        <w:t>се однесува  на пренос</w:t>
      </w:r>
      <w:r w:rsidRPr="000C643A">
        <w:rPr>
          <w:rStyle w:val="WW-DefaultParagraphFont"/>
          <w:rFonts w:ascii="StobiSerif Regular" w:hAnsi="StobiSerif Regular" w:cs="Arial"/>
          <w:sz w:val="22"/>
          <w:szCs w:val="22"/>
          <w:lang w:val="mk-MK"/>
        </w:rPr>
        <w:t xml:space="preserve"> на правот</w:t>
      </w:r>
      <w:r>
        <w:rPr>
          <w:rStyle w:val="WW-DefaultParagraphFont"/>
          <w:rFonts w:ascii="StobiSerif Regular" w:hAnsi="StobiSerif Regular" w:cs="Arial"/>
          <w:sz w:val="22"/>
          <w:szCs w:val="22"/>
          <w:lang w:val="mk-MK"/>
        </w:rPr>
        <w:t xml:space="preserve">о на користење на стварите што </w:t>
      </w:r>
      <w:r w:rsidRPr="000C643A">
        <w:rPr>
          <w:rStyle w:val="WW-DefaultParagraphFont"/>
          <w:rFonts w:ascii="StobiSerif Regular" w:hAnsi="StobiSerif Regular" w:cs="Arial"/>
          <w:sz w:val="22"/>
          <w:szCs w:val="22"/>
          <w:lang w:val="mk-MK"/>
        </w:rPr>
        <w:t>ги користи  дипломатско - конзуларното претставништво, на определен или неопределен рок, на претставништво во странство на други државни органи</w:t>
      </w:r>
      <w:r>
        <w:rPr>
          <w:rStyle w:val="WW-DefaultParagraphFont"/>
          <w:rFonts w:ascii="StobiSerif Regular" w:hAnsi="StobiSerif Regular" w:cs="Arial"/>
          <w:sz w:val="22"/>
          <w:szCs w:val="22"/>
          <w:lang w:val="mk-MK"/>
        </w:rPr>
        <w:t xml:space="preserve"> на Република Македонија</w:t>
      </w:r>
      <w:r w:rsidRPr="000C643A">
        <w:rPr>
          <w:rStyle w:val="WW-DefaultParagraphFont"/>
          <w:rFonts w:ascii="StobiSerif Regular" w:hAnsi="StobiSerif Regular" w:cs="Arial"/>
          <w:sz w:val="22"/>
          <w:szCs w:val="22"/>
          <w:lang w:val="mk-MK"/>
        </w:rPr>
        <w:t xml:space="preserve"> и органи на локална самоуправа на Република Македонија</w:t>
      </w:r>
      <w:r>
        <w:rPr>
          <w:rStyle w:val="WW-DefaultParagraphFont"/>
          <w:rFonts w:ascii="StobiSerif Regular" w:hAnsi="StobiSerif Regular" w:cs="Arial"/>
          <w:sz w:val="22"/>
          <w:szCs w:val="22"/>
          <w:lang w:val="mk-MK"/>
        </w:rPr>
        <w:t xml:space="preserve"> и обратно</w:t>
      </w:r>
      <w:r w:rsidRPr="000C643A">
        <w:rPr>
          <w:rStyle w:val="WW-DefaultParagraphFont"/>
          <w:rFonts w:ascii="StobiSerif Regular" w:hAnsi="StobiSerif Regular" w:cs="Arial"/>
          <w:sz w:val="22"/>
          <w:szCs w:val="22"/>
          <w:lang w:val="mk-MK"/>
        </w:rPr>
        <w:t xml:space="preserve"> . </w:t>
      </w:r>
    </w:p>
    <w:p w:rsidR="00120D23" w:rsidRPr="000C643A" w:rsidRDefault="00120D23" w:rsidP="00120D23">
      <w:pPr>
        <w:pStyle w:val="BodyTextIndent2"/>
        <w:ind w:firstLine="283"/>
        <w:jc w:val="both"/>
        <w:rPr>
          <w:rFonts w:ascii="StobiSerif Regular" w:hAnsi="StobiSerif Regular" w:cs="Arial"/>
          <w:sz w:val="22"/>
          <w:szCs w:val="22"/>
        </w:rPr>
      </w:pPr>
      <w:r w:rsidRPr="000C643A">
        <w:rPr>
          <w:rStyle w:val="WW-DefaultParagraphFont"/>
          <w:rFonts w:ascii="StobiSerif Regular" w:eastAsia="StobiSerif Regular" w:hAnsi="StobiSerif Regular" w:cs="Arial"/>
          <w:sz w:val="22"/>
          <w:szCs w:val="22"/>
        </w:rPr>
        <w:t xml:space="preserve">     </w:t>
      </w:r>
      <w:r w:rsidRPr="000C643A">
        <w:rPr>
          <w:rStyle w:val="WW-DefaultParagraphFont"/>
          <w:rFonts w:ascii="StobiSerif Regular" w:hAnsi="StobiSerif Regular" w:cs="Arial"/>
          <w:sz w:val="22"/>
          <w:szCs w:val="22"/>
        </w:rPr>
        <w:tab/>
      </w:r>
      <w:r w:rsidRPr="000C643A">
        <w:rPr>
          <w:rStyle w:val="WW-DefaultParagraphFont"/>
          <w:rFonts w:ascii="StobiSerif Regular" w:hAnsi="StobiSerif Regular" w:cs="Arial"/>
          <w:sz w:val="22"/>
          <w:szCs w:val="22"/>
          <w:lang w:val="mk-MK"/>
        </w:rPr>
        <w:t>1</w:t>
      </w:r>
      <w:r>
        <w:rPr>
          <w:rStyle w:val="WW-DefaultParagraphFont"/>
          <w:rFonts w:ascii="StobiSerif Regular" w:hAnsi="StobiSerif Regular" w:cs="Arial"/>
          <w:sz w:val="22"/>
          <w:szCs w:val="22"/>
          <w:lang w:val="mk-MK"/>
        </w:rPr>
        <w:t>0</w:t>
      </w:r>
      <w:r w:rsidRPr="000C643A">
        <w:rPr>
          <w:rStyle w:val="WW-DefaultParagraphFont"/>
          <w:rFonts w:ascii="StobiSerif Regular" w:hAnsi="StobiSerif Regular" w:cs="Arial"/>
          <w:sz w:val="22"/>
          <w:szCs w:val="22"/>
        </w:rPr>
        <w:t xml:space="preserve">. </w:t>
      </w:r>
      <w:r w:rsidRPr="000C643A">
        <w:rPr>
          <w:rStyle w:val="WW-DefaultParagraphFont"/>
          <w:rFonts w:ascii="StobiSerif Regular" w:hAnsi="StobiSerif Regular" w:cs="Arial"/>
          <w:bCs/>
          <w:sz w:val="22"/>
          <w:szCs w:val="22"/>
        </w:rPr>
        <w:t>„</w:t>
      </w:r>
      <w:r w:rsidRPr="000C643A">
        <w:rPr>
          <w:rStyle w:val="WW-DefaultParagraphFont"/>
          <w:rFonts w:ascii="StobiSerif Regular" w:hAnsi="StobiSerif Regular" w:cs="Arial"/>
          <w:sz w:val="22"/>
          <w:szCs w:val="22"/>
        </w:rPr>
        <w:t xml:space="preserve">Располагање со ствари" е право да се одлучува за сопственоста на </w:t>
      </w:r>
      <w:r w:rsidRPr="000C643A">
        <w:rPr>
          <w:rStyle w:val="WW-DefaultParagraphFont"/>
          <w:rFonts w:ascii="StobiSerif Regular" w:hAnsi="StobiSerif Regular" w:cs="Arial"/>
          <w:sz w:val="22"/>
          <w:szCs w:val="22"/>
          <w:lang w:val="mk-MK"/>
        </w:rPr>
        <w:t xml:space="preserve">движните и </w:t>
      </w:r>
      <w:r w:rsidRPr="000C643A">
        <w:rPr>
          <w:rStyle w:val="WW-DefaultParagraphFont"/>
          <w:rFonts w:ascii="StobiSerif Regular" w:hAnsi="StobiSerif Regular" w:cs="Arial"/>
          <w:sz w:val="22"/>
          <w:szCs w:val="22"/>
        </w:rPr>
        <w:t xml:space="preserve">недвижните ствари што ги </w:t>
      </w:r>
      <w:r w:rsidRPr="000C643A">
        <w:rPr>
          <w:rStyle w:val="WW-DefaultParagraphFont1"/>
          <w:rFonts w:ascii="StobiSerif Regular" w:hAnsi="StobiSerif Regular"/>
          <w:sz w:val="22"/>
          <w:szCs w:val="22"/>
          <w:lang w:val="mk-MK"/>
        </w:rPr>
        <w:t>користат</w:t>
      </w:r>
      <w:r w:rsidRPr="000C643A">
        <w:rPr>
          <w:rStyle w:val="WW-DefaultParagraphFont"/>
          <w:rFonts w:ascii="StobiSerif Regular" w:hAnsi="StobiSerif Regular" w:cs="Arial"/>
          <w:sz w:val="22"/>
          <w:szCs w:val="22"/>
        </w:rPr>
        <w:t xml:space="preserve"> дипломатско - конзуларните претставништва на Република Македонија,</w:t>
      </w:r>
    </w:p>
    <w:p w:rsidR="00120D23" w:rsidRPr="000C643A" w:rsidRDefault="00120D23" w:rsidP="00120D23">
      <w:pPr>
        <w:pStyle w:val="LO-Normal"/>
        <w:spacing w:after="0" w:line="240" w:lineRule="auto"/>
        <w:ind w:firstLine="720"/>
        <w:jc w:val="both"/>
        <w:rPr>
          <w:rFonts w:ascii="StobiSerif Regular" w:hAnsi="StobiSerif Regular" w:cs="Arial"/>
          <w:sz w:val="22"/>
          <w:szCs w:val="22"/>
        </w:rPr>
      </w:pPr>
      <w:r w:rsidRPr="000C643A">
        <w:rPr>
          <w:rStyle w:val="WW-DefaultParagraphFont1"/>
          <w:rFonts w:ascii="StobiSerif Regular" w:hAnsi="StobiSerif Regular"/>
          <w:sz w:val="22"/>
          <w:szCs w:val="22"/>
          <w:lang w:val="mk-MK"/>
        </w:rPr>
        <w:t>1</w:t>
      </w:r>
      <w:r>
        <w:rPr>
          <w:rStyle w:val="WW-DefaultParagraphFont1"/>
          <w:rFonts w:ascii="StobiSerif Regular" w:hAnsi="StobiSerif Regular"/>
          <w:sz w:val="22"/>
          <w:szCs w:val="22"/>
          <w:lang w:val="mk-MK"/>
        </w:rPr>
        <w:t>1</w:t>
      </w:r>
      <w:r w:rsidRPr="000C643A">
        <w:rPr>
          <w:rStyle w:val="WW-DefaultParagraphFont1"/>
          <w:rFonts w:ascii="StobiSerif Regular" w:hAnsi="StobiSerif Regular"/>
          <w:sz w:val="22"/>
          <w:szCs w:val="22"/>
          <w:lang w:val="mk-MK"/>
        </w:rPr>
        <w:t xml:space="preserve">. „Краткорочен закуп“ е давање или земање во закуп на недвижна ствар или дел од неа, што ја користи </w:t>
      </w:r>
      <w:r w:rsidRPr="000C643A">
        <w:rPr>
          <w:rStyle w:val="WW-DefaultParagraphFont"/>
          <w:rFonts w:ascii="StobiSerif Regular" w:hAnsi="StobiSerif Regular" w:cs="Arial"/>
          <w:sz w:val="22"/>
          <w:szCs w:val="22"/>
          <w:lang w:val="mk-MK"/>
        </w:rPr>
        <w:t xml:space="preserve"> дипломатско - конзуларното претставништво, </w:t>
      </w:r>
      <w:r w:rsidRPr="000C643A">
        <w:rPr>
          <w:rStyle w:val="WW-DefaultParagraphFont1"/>
          <w:rFonts w:ascii="StobiSerif Regular" w:hAnsi="StobiSerif Regular"/>
          <w:sz w:val="22"/>
          <w:szCs w:val="22"/>
          <w:lang w:val="mk-MK"/>
        </w:rPr>
        <w:t>за период не подолг од три месеци и</w:t>
      </w:r>
    </w:p>
    <w:p w:rsidR="00120D23" w:rsidRPr="000C643A" w:rsidRDefault="00120D23" w:rsidP="00120D23">
      <w:pPr>
        <w:pStyle w:val="Textbody"/>
        <w:spacing w:after="0" w:line="240" w:lineRule="auto"/>
        <w:rPr>
          <w:rStyle w:val="WW-DefaultParagraphFont"/>
          <w:rFonts w:ascii="StobiSerif Regular" w:eastAsia="StobiSerif Regular" w:hAnsi="StobiSerif Regular" w:cs="Arial"/>
          <w:sz w:val="22"/>
          <w:szCs w:val="22"/>
        </w:rPr>
      </w:pPr>
      <w:r w:rsidRPr="000C643A">
        <w:rPr>
          <w:rStyle w:val="WW-DefaultParagraphFont1"/>
          <w:rFonts w:ascii="StobiSerif Regular" w:hAnsi="StobiSerif Regular"/>
          <w:sz w:val="22"/>
          <w:szCs w:val="22"/>
          <w:lang w:val="mk-MK"/>
        </w:rPr>
        <w:lastRenderedPageBreak/>
        <w:t xml:space="preserve">               1</w:t>
      </w:r>
      <w:r>
        <w:rPr>
          <w:rStyle w:val="WW-DefaultParagraphFont1"/>
          <w:rFonts w:ascii="StobiSerif Regular" w:hAnsi="StobiSerif Regular"/>
          <w:sz w:val="22"/>
          <w:szCs w:val="22"/>
          <w:lang w:val="mk-MK"/>
        </w:rPr>
        <w:t>2</w:t>
      </w:r>
      <w:r w:rsidRPr="000C643A">
        <w:rPr>
          <w:rStyle w:val="WW-DefaultParagraphFont1"/>
          <w:rFonts w:ascii="StobiSerif Regular" w:hAnsi="StobiSerif Regular"/>
          <w:sz w:val="22"/>
          <w:szCs w:val="22"/>
          <w:lang w:val="mk-MK"/>
        </w:rPr>
        <w:t xml:space="preserve">. „Долгорочен закуп“ е давање или земање во закуп на недвижна ствар или дел од  неа што ја користи </w:t>
      </w:r>
      <w:r w:rsidRPr="000C643A">
        <w:rPr>
          <w:rStyle w:val="WW-DefaultParagraphFont"/>
          <w:rFonts w:ascii="StobiSerif Regular" w:hAnsi="StobiSerif Regular" w:cs="Arial"/>
          <w:sz w:val="22"/>
          <w:szCs w:val="22"/>
          <w:lang w:val="mk-MK"/>
        </w:rPr>
        <w:t>дипломатско - конзуларното претставништво з</w:t>
      </w:r>
      <w:r w:rsidRPr="000C643A">
        <w:rPr>
          <w:rStyle w:val="WW-DefaultParagraphFont1"/>
          <w:rFonts w:ascii="StobiSerif Regular" w:hAnsi="StobiSerif Regular"/>
          <w:sz w:val="22"/>
          <w:szCs w:val="22"/>
          <w:lang w:val="mk-MK"/>
        </w:rPr>
        <w:t>а период подолг од три месеци</w:t>
      </w:r>
      <w:r w:rsidRPr="000C643A">
        <w:rPr>
          <w:rStyle w:val="WW-DefaultParagraphFont"/>
          <w:rFonts w:ascii="StobiSerif Regular" w:eastAsia="StobiSerif Regular" w:hAnsi="StobiSerif Regular" w:cs="Arial"/>
          <w:sz w:val="22"/>
          <w:szCs w:val="22"/>
          <w:lang w:val="mk-MK"/>
        </w:rPr>
        <w:t>.“</w:t>
      </w:r>
      <w:r w:rsidRPr="000C643A">
        <w:rPr>
          <w:rStyle w:val="WW-DefaultParagraphFont"/>
          <w:rFonts w:ascii="StobiSerif Regular" w:eastAsia="StobiSerif Regular" w:hAnsi="StobiSerif Regular" w:cs="Arial"/>
          <w:sz w:val="22"/>
          <w:szCs w:val="22"/>
        </w:rPr>
        <w:t xml:space="preserve">   </w:t>
      </w:r>
    </w:p>
    <w:p w:rsidR="00120D23" w:rsidRPr="000C643A" w:rsidRDefault="00120D23" w:rsidP="00120D23">
      <w:pPr>
        <w:pStyle w:val="Textbody"/>
        <w:spacing w:after="0" w:line="240" w:lineRule="auto"/>
        <w:jc w:val="center"/>
        <w:rPr>
          <w:rStyle w:val="WW-DefaultParagraphFont"/>
          <w:rFonts w:ascii="StobiSerif Regular" w:eastAsia="StobiSerif Regular" w:hAnsi="StobiSerif Regular" w:cs="Arial"/>
          <w:sz w:val="22"/>
          <w:szCs w:val="22"/>
        </w:rPr>
      </w:pPr>
    </w:p>
    <w:p w:rsidR="00120D23" w:rsidRPr="000C643A" w:rsidRDefault="00120D23" w:rsidP="00120D23">
      <w:pPr>
        <w:pStyle w:val="Textbody"/>
        <w:spacing w:after="0" w:line="240" w:lineRule="auto"/>
        <w:jc w:val="center"/>
        <w:rPr>
          <w:rFonts w:ascii="StobiSerif Regular" w:hAnsi="StobiSerif Regular" w:cs="Arial"/>
          <w:sz w:val="22"/>
          <w:szCs w:val="22"/>
          <w:lang w:val="mk-MK"/>
        </w:rPr>
      </w:pPr>
      <w:r w:rsidRPr="000C643A">
        <w:rPr>
          <w:rFonts w:ascii="StobiSerif Regular" w:hAnsi="StobiSerif Regular" w:cs="Arial"/>
          <w:sz w:val="22"/>
          <w:szCs w:val="22"/>
        </w:rPr>
        <w:t xml:space="preserve">Член </w:t>
      </w:r>
      <w:r w:rsidRPr="000C643A">
        <w:rPr>
          <w:rFonts w:ascii="StobiSerif Regular" w:hAnsi="StobiSerif Regular" w:cs="Arial"/>
          <w:sz w:val="22"/>
          <w:szCs w:val="22"/>
          <w:lang w:val="mk-MK"/>
        </w:rPr>
        <w:t>3</w:t>
      </w:r>
    </w:p>
    <w:p w:rsidR="00120D23" w:rsidRPr="000C643A" w:rsidRDefault="00120D23" w:rsidP="00120D23">
      <w:pPr>
        <w:pStyle w:val="Textbody"/>
        <w:spacing w:after="0" w:line="240" w:lineRule="auto"/>
        <w:rPr>
          <w:rFonts w:ascii="StobiSerif Regular" w:hAnsi="StobiSerif Regular" w:cs="Arial"/>
          <w:sz w:val="22"/>
          <w:szCs w:val="22"/>
          <w:lang w:val="mk-MK"/>
        </w:rPr>
      </w:pPr>
      <w:r w:rsidRPr="000C643A">
        <w:rPr>
          <w:rFonts w:ascii="StobiSerif Regular" w:hAnsi="StobiSerif Regular" w:cs="Arial"/>
          <w:sz w:val="22"/>
          <w:szCs w:val="22"/>
          <w:lang w:val="mk-MK"/>
        </w:rPr>
        <w:tab/>
        <w:t>Во член 7 во алинејата 11 по зборот „отворање“ се додаваат зборовите  „и затворање“</w:t>
      </w:r>
      <w:r>
        <w:rPr>
          <w:rFonts w:ascii="StobiSerif Regular" w:hAnsi="StobiSerif Regular" w:cs="Arial"/>
          <w:sz w:val="22"/>
          <w:szCs w:val="22"/>
          <w:lang w:val="mk-MK"/>
        </w:rPr>
        <w:t>.</w:t>
      </w:r>
    </w:p>
    <w:p w:rsidR="00120D23" w:rsidRPr="000C643A" w:rsidRDefault="00120D23" w:rsidP="00120D23">
      <w:pPr>
        <w:pStyle w:val="Textbody"/>
        <w:spacing w:after="0" w:line="240" w:lineRule="auto"/>
        <w:jc w:val="center"/>
        <w:rPr>
          <w:rFonts w:ascii="StobiSerif Regular" w:hAnsi="StobiSerif Regular" w:cs="Arial"/>
          <w:sz w:val="22"/>
          <w:szCs w:val="22"/>
          <w:lang w:val="mk-MK"/>
        </w:rPr>
      </w:pPr>
    </w:p>
    <w:p w:rsidR="00120D23" w:rsidRPr="000C643A" w:rsidRDefault="00120D23" w:rsidP="00120D23">
      <w:pPr>
        <w:pStyle w:val="Textbody"/>
        <w:spacing w:after="0" w:line="240" w:lineRule="auto"/>
        <w:jc w:val="center"/>
        <w:rPr>
          <w:rFonts w:ascii="StobiSerif Regular" w:hAnsi="StobiSerif Regular" w:cs="Arial"/>
          <w:sz w:val="22"/>
          <w:szCs w:val="22"/>
          <w:lang w:val="mk-MK"/>
        </w:rPr>
      </w:pPr>
      <w:r w:rsidRPr="000C643A">
        <w:rPr>
          <w:rFonts w:ascii="StobiSerif Regular" w:hAnsi="StobiSerif Regular" w:cs="Arial"/>
          <w:sz w:val="22"/>
          <w:szCs w:val="22"/>
        </w:rPr>
        <w:t>Член</w:t>
      </w:r>
      <w:r w:rsidRPr="000C643A">
        <w:rPr>
          <w:rFonts w:ascii="StobiSerif Regular" w:hAnsi="StobiSerif Regular" w:cs="Arial"/>
          <w:sz w:val="22"/>
          <w:szCs w:val="22"/>
          <w:lang w:val="mk-MK"/>
        </w:rPr>
        <w:t xml:space="preserve"> 4</w:t>
      </w:r>
    </w:p>
    <w:p w:rsidR="00120D23" w:rsidRPr="000C643A" w:rsidRDefault="00120D23" w:rsidP="00120D23">
      <w:pPr>
        <w:pStyle w:val="LO-Normal"/>
        <w:spacing w:after="0" w:line="240" w:lineRule="auto"/>
        <w:jc w:val="both"/>
        <w:rPr>
          <w:rStyle w:val="WW-DefaultParagraphFont"/>
          <w:rFonts w:ascii="StobiSerif Regular" w:eastAsia="StobiSerif Regular" w:hAnsi="StobiSerif Regular" w:cs="Arial"/>
          <w:sz w:val="22"/>
          <w:szCs w:val="22"/>
          <w:lang w:val="mk-MK"/>
        </w:rPr>
      </w:pPr>
      <w:r w:rsidRPr="000C643A">
        <w:rPr>
          <w:rStyle w:val="WW-DefaultParagraphFont1"/>
          <w:rFonts w:ascii="StobiSerif Regular" w:hAnsi="StobiSerif Regular"/>
          <w:sz w:val="22"/>
          <w:szCs w:val="22"/>
        </w:rPr>
        <w:tab/>
      </w:r>
      <w:r w:rsidRPr="000C643A">
        <w:rPr>
          <w:rStyle w:val="WW-DefaultParagraphFont"/>
          <w:rFonts w:ascii="StobiSerif Regular" w:eastAsia="StobiSerif Regular" w:hAnsi="StobiSerif Regular" w:cs="Arial"/>
          <w:sz w:val="22"/>
          <w:szCs w:val="22"/>
          <w:lang w:val="mk-MK"/>
        </w:rPr>
        <w:t xml:space="preserve">Во член 8 </w:t>
      </w:r>
      <w:r>
        <w:rPr>
          <w:rStyle w:val="WW-DefaultParagraphFont"/>
          <w:rFonts w:ascii="StobiSerif Regular" w:eastAsia="StobiSerif Regular" w:hAnsi="StobiSerif Regular" w:cs="Arial"/>
          <w:sz w:val="22"/>
          <w:szCs w:val="22"/>
          <w:lang w:val="mk-MK"/>
        </w:rPr>
        <w:t xml:space="preserve">во </w:t>
      </w:r>
      <w:r w:rsidRPr="000C643A">
        <w:rPr>
          <w:rStyle w:val="WW-DefaultParagraphFont"/>
          <w:rFonts w:ascii="StobiSerif Regular" w:eastAsia="StobiSerif Regular" w:hAnsi="StobiSerif Regular" w:cs="Arial"/>
          <w:sz w:val="22"/>
          <w:szCs w:val="22"/>
          <w:lang w:val="mk-MK"/>
        </w:rPr>
        <w:t>алинеја</w:t>
      </w:r>
      <w:r>
        <w:rPr>
          <w:rStyle w:val="WW-DefaultParagraphFont"/>
          <w:rFonts w:ascii="StobiSerif Regular" w:eastAsia="StobiSerif Regular" w:hAnsi="StobiSerif Regular" w:cs="Arial"/>
          <w:sz w:val="22"/>
          <w:szCs w:val="22"/>
          <w:lang w:val="mk-MK"/>
        </w:rPr>
        <w:t>та</w:t>
      </w:r>
      <w:r w:rsidRPr="000C643A">
        <w:rPr>
          <w:rStyle w:val="WW-DefaultParagraphFont"/>
          <w:rFonts w:ascii="StobiSerif Regular" w:eastAsia="StobiSerif Regular" w:hAnsi="StobiSerif Regular" w:cs="Arial"/>
          <w:sz w:val="22"/>
          <w:szCs w:val="22"/>
          <w:lang w:val="mk-MK"/>
        </w:rPr>
        <w:t xml:space="preserve"> 21, зборот „конзулати“ се заменува со зборот „конзули“</w:t>
      </w:r>
    </w:p>
    <w:p w:rsidR="00120D23" w:rsidRPr="000C643A" w:rsidRDefault="00120D23" w:rsidP="00120D23">
      <w:pPr>
        <w:pStyle w:val="LO-Normal"/>
        <w:spacing w:after="0" w:line="240" w:lineRule="auto"/>
        <w:jc w:val="both"/>
        <w:rPr>
          <w:rStyle w:val="WW-DefaultParagraphFont"/>
          <w:rFonts w:ascii="StobiSerif Regular" w:eastAsia="StobiSerif Regular" w:hAnsi="StobiSerif Regular" w:cs="Arial"/>
          <w:sz w:val="22"/>
          <w:szCs w:val="22"/>
          <w:lang w:val="mk-MK"/>
        </w:rPr>
      </w:pPr>
      <w:r w:rsidRPr="000C643A">
        <w:rPr>
          <w:rStyle w:val="WW-DefaultParagraphFont"/>
          <w:rFonts w:ascii="StobiSerif Regular" w:eastAsia="StobiSerif Regular" w:hAnsi="StobiSerif Regular" w:cs="Arial"/>
          <w:sz w:val="22"/>
          <w:szCs w:val="22"/>
          <w:lang w:val="mk-MK"/>
        </w:rPr>
        <w:tab/>
        <w:t>Алинејата 22 се менува и гласи:</w:t>
      </w:r>
    </w:p>
    <w:p w:rsidR="00120D23" w:rsidRPr="000C643A" w:rsidRDefault="00120D23" w:rsidP="00120D23">
      <w:pPr>
        <w:pStyle w:val="LO-Normal"/>
        <w:spacing w:after="0" w:line="240" w:lineRule="auto"/>
        <w:jc w:val="both"/>
        <w:rPr>
          <w:rFonts w:ascii="StobiSerif Regular" w:hAnsi="StobiSerif Regular"/>
          <w:sz w:val="22"/>
          <w:szCs w:val="22"/>
          <w:lang w:val="mk-MK"/>
        </w:rPr>
      </w:pPr>
      <w:r w:rsidRPr="000C643A">
        <w:rPr>
          <w:rFonts w:ascii="StobiSerif Regular" w:hAnsi="StobiSerif Regular"/>
          <w:sz w:val="22"/>
          <w:szCs w:val="22"/>
          <w:lang w:val="mk-MK"/>
        </w:rPr>
        <w:t>„- ј</w:t>
      </w:r>
      <w:r w:rsidRPr="000C643A">
        <w:rPr>
          <w:rFonts w:ascii="StobiSerif Regular" w:hAnsi="StobiSerif Regular"/>
          <w:sz w:val="22"/>
          <w:szCs w:val="22"/>
        </w:rPr>
        <w:t xml:space="preserve">а </w:t>
      </w:r>
      <w:r>
        <w:rPr>
          <w:rFonts w:ascii="StobiSerif Regular" w:hAnsi="StobiSerif Regular"/>
          <w:sz w:val="22"/>
          <w:szCs w:val="22"/>
          <w:lang w:val="mk-MK"/>
        </w:rPr>
        <w:t>спроведува п</w:t>
      </w:r>
      <w:r w:rsidRPr="000C643A">
        <w:rPr>
          <w:rFonts w:ascii="StobiSerif Regular" w:hAnsi="StobiSerif Regular"/>
          <w:sz w:val="22"/>
          <w:szCs w:val="22"/>
        </w:rPr>
        <w:t xml:space="preserve">остапката за </w:t>
      </w:r>
      <w:r w:rsidRPr="000C643A">
        <w:rPr>
          <w:rFonts w:ascii="StobiSerif Regular" w:hAnsi="StobiSerif Regular"/>
          <w:sz w:val="22"/>
          <w:szCs w:val="22"/>
          <w:lang w:val="mk-MK"/>
        </w:rPr>
        <w:t xml:space="preserve">продажба, </w:t>
      </w:r>
      <w:r w:rsidRPr="000C643A">
        <w:rPr>
          <w:rFonts w:ascii="StobiSerif Regular" w:hAnsi="StobiSerif Regular"/>
          <w:sz w:val="22"/>
          <w:szCs w:val="22"/>
        </w:rPr>
        <w:t>купување,</w:t>
      </w:r>
      <w:r w:rsidRPr="000C643A">
        <w:rPr>
          <w:rFonts w:ascii="StobiSerif Regular" w:hAnsi="StobiSerif Regular"/>
          <w:sz w:val="22"/>
          <w:szCs w:val="22"/>
          <w:lang w:val="mk-MK"/>
        </w:rPr>
        <w:t xml:space="preserve"> </w:t>
      </w:r>
      <w:r w:rsidRPr="000C643A">
        <w:rPr>
          <w:rFonts w:ascii="StobiSerif Regular" w:hAnsi="StobiSerif Regular"/>
          <w:sz w:val="22"/>
          <w:szCs w:val="22"/>
        </w:rPr>
        <w:t>изградба</w:t>
      </w:r>
      <w:r>
        <w:rPr>
          <w:rFonts w:ascii="StobiSerif Regular" w:hAnsi="StobiSerif Regular"/>
          <w:sz w:val="22"/>
          <w:szCs w:val="22"/>
          <w:lang w:val="mk-MK"/>
        </w:rPr>
        <w:t xml:space="preserve"> и</w:t>
      </w:r>
      <w:r w:rsidRPr="000C643A">
        <w:rPr>
          <w:rFonts w:ascii="StobiSerif Regular" w:hAnsi="StobiSerif Regular"/>
          <w:sz w:val="22"/>
          <w:szCs w:val="22"/>
          <w:lang w:val="mk-MK"/>
        </w:rPr>
        <w:t xml:space="preserve"> размена</w:t>
      </w:r>
      <w:r>
        <w:rPr>
          <w:rFonts w:ascii="StobiSerif Regular" w:hAnsi="StobiSerif Regular"/>
          <w:sz w:val="22"/>
          <w:szCs w:val="22"/>
          <w:lang w:val="mk-MK"/>
        </w:rPr>
        <w:t xml:space="preserve"> на недвижни ствари</w:t>
      </w:r>
      <w:r w:rsidRPr="000C643A">
        <w:rPr>
          <w:rFonts w:ascii="StobiSerif Regular" w:hAnsi="StobiSerif Regular"/>
          <w:sz w:val="22"/>
          <w:szCs w:val="22"/>
          <w:lang w:val="mk-MK"/>
        </w:rPr>
        <w:t>,</w:t>
      </w:r>
      <w:r>
        <w:rPr>
          <w:rFonts w:ascii="StobiSerif Regular" w:hAnsi="StobiSerif Regular"/>
          <w:sz w:val="22"/>
          <w:szCs w:val="22"/>
          <w:lang w:val="mk-MK"/>
        </w:rPr>
        <w:t xml:space="preserve"> врши работи кои се однесуваат на </w:t>
      </w:r>
      <w:r w:rsidRPr="000C643A">
        <w:rPr>
          <w:rFonts w:ascii="StobiSerif Regular" w:hAnsi="StobiSerif Regular"/>
          <w:sz w:val="22"/>
          <w:szCs w:val="22"/>
          <w:lang w:val="mk-MK"/>
        </w:rPr>
        <w:t xml:space="preserve"> </w:t>
      </w:r>
      <w:r>
        <w:rPr>
          <w:rFonts w:ascii="StobiSerif Regular" w:hAnsi="StobiSerif Regular"/>
          <w:sz w:val="22"/>
          <w:szCs w:val="22"/>
          <w:lang w:val="mk-MK"/>
        </w:rPr>
        <w:t>д</w:t>
      </w:r>
      <w:r w:rsidRPr="000C643A">
        <w:rPr>
          <w:rStyle w:val="WW-DefaultParagraphFont"/>
          <w:rFonts w:ascii="StobiSerif Regular" w:hAnsi="StobiSerif Regular" w:cs="Arial"/>
          <w:sz w:val="22"/>
          <w:szCs w:val="22"/>
          <w:lang w:val="mk-MK"/>
        </w:rPr>
        <w:t xml:space="preserve">авање на користење </w:t>
      </w:r>
      <w:r>
        <w:rPr>
          <w:rStyle w:val="WW-DefaultParagraphFont"/>
          <w:rFonts w:ascii="StobiSerif Regular" w:hAnsi="StobiSerif Regular" w:cs="Arial"/>
          <w:sz w:val="22"/>
          <w:szCs w:val="22"/>
          <w:lang w:val="mk-MK"/>
        </w:rPr>
        <w:t xml:space="preserve">и престанок на правото </w:t>
      </w:r>
      <w:r w:rsidRPr="000C643A">
        <w:rPr>
          <w:rStyle w:val="WW-DefaultParagraphFont"/>
          <w:rFonts w:ascii="StobiSerif Regular" w:hAnsi="StobiSerif Regular" w:cs="Arial"/>
          <w:sz w:val="22"/>
          <w:szCs w:val="22"/>
          <w:lang w:val="mk-MK"/>
        </w:rPr>
        <w:t>на користење на недвижни ствари</w:t>
      </w:r>
      <w:r>
        <w:rPr>
          <w:rStyle w:val="WW-DefaultParagraphFont"/>
          <w:rFonts w:ascii="StobiSerif Regular" w:hAnsi="StobiSerif Regular" w:cs="Arial"/>
          <w:sz w:val="22"/>
          <w:szCs w:val="22"/>
          <w:lang w:val="mk-MK"/>
        </w:rPr>
        <w:t xml:space="preserve"> </w:t>
      </w:r>
      <w:r w:rsidRPr="000C643A">
        <w:rPr>
          <w:rFonts w:ascii="StobiSerif Regular" w:hAnsi="StobiSerif Regular"/>
          <w:sz w:val="22"/>
          <w:szCs w:val="22"/>
          <w:lang w:val="mk-MK"/>
        </w:rPr>
        <w:t>, давање и земање во закуп,</w:t>
      </w:r>
      <w:r w:rsidRPr="000C643A">
        <w:rPr>
          <w:rFonts w:ascii="StobiSerif Regular" w:hAnsi="StobiSerif Regular"/>
          <w:b/>
          <w:sz w:val="22"/>
          <w:szCs w:val="22"/>
          <w:lang w:val="mk-MK"/>
        </w:rPr>
        <w:t xml:space="preserve"> </w:t>
      </w:r>
      <w:r w:rsidRPr="000C643A">
        <w:rPr>
          <w:rFonts w:ascii="StobiSerif Regular" w:hAnsi="StobiSerif Regular"/>
          <w:sz w:val="22"/>
          <w:szCs w:val="22"/>
          <w:lang w:val="mk-MK"/>
        </w:rPr>
        <w:t xml:space="preserve">давање и </w:t>
      </w:r>
      <w:r>
        <w:rPr>
          <w:rFonts w:ascii="StobiSerif Regular" w:hAnsi="StobiSerif Regular"/>
          <w:sz w:val="22"/>
          <w:szCs w:val="22"/>
          <w:lang w:val="mk-MK"/>
        </w:rPr>
        <w:t>примање на</w:t>
      </w:r>
      <w:r w:rsidRPr="000C643A">
        <w:rPr>
          <w:rFonts w:ascii="StobiSerif Regular" w:hAnsi="StobiSerif Regular"/>
          <w:sz w:val="22"/>
          <w:szCs w:val="22"/>
          <w:lang w:val="mk-MK"/>
        </w:rPr>
        <w:t xml:space="preserve"> дар и</w:t>
      </w:r>
      <w:r w:rsidRPr="000C643A">
        <w:rPr>
          <w:rFonts w:ascii="StobiSerif Regular" w:hAnsi="StobiSerif Regular"/>
          <w:sz w:val="22"/>
          <w:szCs w:val="22"/>
        </w:rPr>
        <w:t xml:space="preserve"> одржување </w:t>
      </w:r>
      <w:r w:rsidRPr="000C643A">
        <w:rPr>
          <w:rFonts w:ascii="StobiSerif Regular" w:hAnsi="StobiSerif Regular"/>
          <w:sz w:val="22"/>
          <w:szCs w:val="22"/>
          <w:lang w:val="mk-MK"/>
        </w:rPr>
        <w:t>на недвижни ствари</w:t>
      </w:r>
      <w:r>
        <w:rPr>
          <w:rFonts w:ascii="StobiSerif Regular" w:hAnsi="StobiSerif Regular"/>
          <w:sz w:val="22"/>
          <w:szCs w:val="22"/>
          <w:lang w:val="mk-MK"/>
        </w:rPr>
        <w:t>,</w:t>
      </w:r>
      <w:r w:rsidRPr="000C643A">
        <w:rPr>
          <w:rFonts w:ascii="StobiSerif Regular" w:hAnsi="StobiSerif Regular"/>
          <w:sz w:val="22"/>
          <w:szCs w:val="22"/>
          <w:lang w:val="mk-MK"/>
        </w:rPr>
        <w:t xml:space="preserve"> што ги </w:t>
      </w:r>
      <w:r w:rsidRPr="000C643A">
        <w:rPr>
          <w:rStyle w:val="WW-DefaultParagraphFont1"/>
          <w:rFonts w:ascii="StobiSerif Regular" w:hAnsi="StobiSerif Regular"/>
          <w:sz w:val="22"/>
          <w:szCs w:val="22"/>
          <w:lang w:val="mk-MK"/>
        </w:rPr>
        <w:t>користат</w:t>
      </w:r>
      <w:r w:rsidRPr="000C643A">
        <w:rPr>
          <w:rFonts w:ascii="StobiSerif Regular" w:hAnsi="StobiSerif Regular"/>
          <w:sz w:val="22"/>
          <w:szCs w:val="22"/>
        </w:rPr>
        <w:t xml:space="preserve"> дипломатско</w:t>
      </w:r>
      <w:r w:rsidRPr="000C643A">
        <w:rPr>
          <w:rFonts w:ascii="StobiSerif Regular" w:hAnsi="StobiSerif Regular"/>
          <w:sz w:val="22"/>
          <w:szCs w:val="22"/>
          <w:lang w:val="mk-MK"/>
        </w:rPr>
        <w:t xml:space="preserve"> </w:t>
      </w:r>
      <w:r w:rsidRPr="000C643A">
        <w:rPr>
          <w:rFonts w:ascii="StobiSerif Regular" w:hAnsi="StobiSerif Regular"/>
          <w:sz w:val="22"/>
          <w:szCs w:val="22"/>
        </w:rPr>
        <w:t>-</w:t>
      </w:r>
      <w:r w:rsidRPr="000C643A">
        <w:rPr>
          <w:rFonts w:ascii="StobiSerif Regular" w:hAnsi="StobiSerif Regular"/>
          <w:sz w:val="22"/>
          <w:szCs w:val="22"/>
          <w:lang w:val="mk-MK"/>
        </w:rPr>
        <w:t xml:space="preserve"> </w:t>
      </w:r>
      <w:r w:rsidRPr="000C643A">
        <w:rPr>
          <w:rFonts w:ascii="StobiSerif Regular" w:hAnsi="StobiSerif Regular"/>
          <w:sz w:val="22"/>
          <w:szCs w:val="22"/>
        </w:rPr>
        <w:t>конзуларните претставништва на Република Македонија</w:t>
      </w:r>
      <w:r w:rsidRPr="000C643A">
        <w:rPr>
          <w:rFonts w:ascii="StobiSerif Regular" w:hAnsi="StobiSerif Regular"/>
          <w:sz w:val="22"/>
          <w:szCs w:val="22"/>
          <w:lang w:val="mk-MK"/>
        </w:rPr>
        <w:t xml:space="preserve">,“ </w:t>
      </w:r>
    </w:p>
    <w:p w:rsidR="00120D23" w:rsidRPr="000C643A" w:rsidRDefault="00120D23" w:rsidP="00120D23">
      <w:pPr>
        <w:pStyle w:val="LO-Normal"/>
        <w:spacing w:after="0" w:line="240" w:lineRule="auto"/>
        <w:ind w:left="495"/>
        <w:jc w:val="both"/>
        <w:rPr>
          <w:rFonts w:ascii="StobiSerif Regular" w:hAnsi="StobiSerif Regular"/>
          <w:sz w:val="22"/>
          <w:szCs w:val="22"/>
          <w:lang w:val="mk-MK"/>
        </w:rPr>
      </w:pPr>
      <w:r w:rsidRPr="000C643A">
        <w:rPr>
          <w:rStyle w:val="WW-DefaultParagraphFont"/>
          <w:rFonts w:ascii="StobiSerif Regular" w:eastAsia="StobiSerif Regular" w:hAnsi="StobiSerif Regular" w:cs="Arial"/>
          <w:sz w:val="22"/>
          <w:szCs w:val="22"/>
          <w:lang w:val="mk-MK"/>
        </w:rPr>
        <w:t>По алинејата 22 се додава нова алинеја 23</w:t>
      </w:r>
      <w:r>
        <w:rPr>
          <w:rStyle w:val="WW-DefaultParagraphFont"/>
          <w:rFonts w:ascii="StobiSerif Regular" w:eastAsia="StobiSerif Regular" w:hAnsi="StobiSerif Regular" w:cs="Arial"/>
          <w:sz w:val="22"/>
          <w:szCs w:val="22"/>
          <w:lang w:val="mk-MK"/>
        </w:rPr>
        <w:t>,</w:t>
      </w:r>
      <w:r w:rsidRPr="000C643A">
        <w:rPr>
          <w:rStyle w:val="WW-DefaultParagraphFont"/>
          <w:rFonts w:ascii="StobiSerif Regular" w:eastAsia="StobiSerif Regular" w:hAnsi="StobiSerif Regular" w:cs="Arial"/>
          <w:sz w:val="22"/>
          <w:szCs w:val="22"/>
          <w:lang w:val="mk-MK"/>
        </w:rPr>
        <w:t xml:space="preserve"> која гласи: </w:t>
      </w:r>
    </w:p>
    <w:p w:rsidR="00120D23" w:rsidRPr="000C643A" w:rsidRDefault="00120D23" w:rsidP="00120D23">
      <w:pPr>
        <w:pStyle w:val="LO-Normal"/>
        <w:tabs>
          <w:tab w:val="left" w:pos="142"/>
        </w:tabs>
        <w:spacing w:after="0" w:line="240" w:lineRule="auto"/>
        <w:ind w:left="135"/>
        <w:jc w:val="both"/>
        <w:rPr>
          <w:rFonts w:ascii="StobiSerif Regular" w:hAnsi="StobiSerif Regular"/>
          <w:sz w:val="22"/>
          <w:szCs w:val="22"/>
          <w:lang w:val="mk-MK"/>
        </w:rPr>
      </w:pPr>
      <w:r w:rsidRPr="000C643A">
        <w:rPr>
          <w:rFonts w:ascii="StobiSerif Regular" w:hAnsi="StobiSerif Regular"/>
          <w:sz w:val="22"/>
          <w:szCs w:val="22"/>
          <w:lang w:val="mk-MK"/>
        </w:rPr>
        <w:t xml:space="preserve">„ја </w:t>
      </w:r>
      <w:r>
        <w:rPr>
          <w:rFonts w:ascii="StobiSerif Regular" w:hAnsi="StobiSerif Regular"/>
          <w:sz w:val="22"/>
          <w:szCs w:val="22"/>
          <w:lang w:val="mk-MK"/>
        </w:rPr>
        <w:t>спроведува</w:t>
      </w:r>
      <w:r w:rsidRPr="000C643A">
        <w:rPr>
          <w:rFonts w:ascii="StobiSerif Regular" w:hAnsi="StobiSerif Regular"/>
          <w:sz w:val="22"/>
          <w:szCs w:val="22"/>
          <w:lang w:val="mk-MK"/>
        </w:rPr>
        <w:t xml:space="preserve"> постапката за </w:t>
      </w:r>
      <w:r w:rsidRPr="000C643A">
        <w:rPr>
          <w:rStyle w:val="WW-DefaultParagraphFont"/>
          <w:rFonts w:ascii="StobiSerif Regular" w:hAnsi="StobiSerif Regular" w:cs="Arial"/>
          <w:sz w:val="22"/>
          <w:szCs w:val="22"/>
          <w:lang w:val="mk-MK"/>
        </w:rPr>
        <w:t>продажба</w:t>
      </w:r>
      <w:r>
        <w:rPr>
          <w:rStyle w:val="WW-DefaultParagraphFont"/>
          <w:rFonts w:ascii="StobiSerif Regular" w:hAnsi="StobiSerif Regular" w:cs="Arial"/>
          <w:sz w:val="22"/>
          <w:szCs w:val="22"/>
          <w:lang w:val="mk-MK"/>
        </w:rPr>
        <w:t xml:space="preserve"> и размена на движни ставри врши работи кои се однесуваат на </w:t>
      </w:r>
      <w:r>
        <w:rPr>
          <w:rFonts w:ascii="StobiSerif Regular" w:hAnsi="StobiSerif Regular"/>
          <w:sz w:val="22"/>
          <w:szCs w:val="22"/>
          <w:lang w:val="mk-MK"/>
        </w:rPr>
        <w:t>д</w:t>
      </w:r>
      <w:r w:rsidRPr="000C643A">
        <w:rPr>
          <w:rStyle w:val="WW-DefaultParagraphFont"/>
          <w:rFonts w:ascii="StobiSerif Regular" w:hAnsi="StobiSerif Regular" w:cs="Arial"/>
          <w:sz w:val="22"/>
          <w:szCs w:val="22"/>
          <w:lang w:val="mk-MK"/>
        </w:rPr>
        <w:t xml:space="preserve">авање на користење </w:t>
      </w:r>
      <w:r>
        <w:rPr>
          <w:rStyle w:val="WW-DefaultParagraphFont"/>
          <w:rFonts w:ascii="StobiSerif Regular" w:hAnsi="StobiSerif Regular" w:cs="Arial"/>
          <w:sz w:val="22"/>
          <w:szCs w:val="22"/>
          <w:lang w:val="mk-MK"/>
        </w:rPr>
        <w:t xml:space="preserve">и престанок на правото </w:t>
      </w:r>
      <w:r w:rsidRPr="000C643A">
        <w:rPr>
          <w:rStyle w:val="WW-DefaultParagraphFont"/>
          <w:rFonts w:ascii="StobiSerif Regular" w:hAnsi="StobiSerif Regular" w:cs="Arial"/>
          <w:sz w:val="22"/>
          <w:szCs w:val="22"/>
          <w:lang w:val="mk-MK"/>
        </w:rPr>
        <w:t xml:space="preserve">на користење на </w:t>
      </w:r>
      <w:r>
        <w:rPr>
          <w:rStyle w:val="WW-DefaultParagraphFont"/>
          <w:rFonts w:ascii="StobiSerif Regular" w:hAnsi="StobiSerif Regular" w:cs="Arial"/>
          <w:sz w:val="22"/>
          <w:szCs w:val="22"/>
          <w:lang w:val="mk-MK"/>
        </w:rPr>
        <w:t>движни ствари</w:t>
      </w:r>
      <w:r w:rsidRPr="000C643A">
        <w:rPr>
          <w:rStyle w:val="WW-DefaultParagraphFont"/>
          <w:rFonts w:ascii="StobiSerif Regular" w:hAnsi="StobiSerif Regular" w:cs="Arial"/>
          <w:sz w:val="22"/>
          <w:szCs w:val="22"/>
          <w:lang w:val="mk-MK"/>
        </w:rPr>
        <w:t>, давање и</w:t>
      </w:r>
      <w:r>
        <w:rPr>
          <w:rStyle w:val="WW-DefaultParagraphFont"/>
          <w:rFonts w:ascii="StobiSerif Regular" w:hAnsi="StobiSerif Regular" w:cs="Arial"/>
          <w:sz w:val="22"/>
          <w:szCs w:val="22"/>
          <w:lang w:val="mk-MK"/>
        </w:rPr>
        <w:t xml:space="preserve"> примање</w:t>
      </w:r>
      <w:r w:rsidRPr="000C643A">
        <w:rPr>
          <w:rStyle w:val="WW-DefaultParagraphFont"/>
          <w:rFonts w:ascii="StobiSerif Regular" w:hAnsi="StobiSerif Regular" w:cs="Arial"/>
          <w:sz w:val="22"/>
          <w:szCs w:val="22"/>
          <w:lang w:val="mk-MK"/>
        </w:rPr>
        <w:t xml:space="preserve">  </w:t>
      </w:r>
      <w:r>
        <w:rPr>
          <w:rStyle w:val="WW-DefaultParagraphFont"/>
          <w:rFonts w:ascii="StobiSerif Regular" w:hAnsi="StobiSerif Regular" w:cs="Arial"/>
          <w:sz w:val="22"/>
          <w:szCs w:val="22"/>
          <w:lang w:val="mk-MK"/>
        </w:rPr>
        <w:t>на</w:t>
      </w:r>
      <w:r w:rsidRPr="000C643A">
        <w:rPr>
          <w:rStyle w:val="WW-DefaultParagraphFont"/>
          <w:rFonts w:ascii="StobiSerif Regular" w:hAnsi="StobiSerif Regular" w:cs="Arial"/>
          <w:sz w:val="22"/>
          <w:szCs w:val="22"/>
          <w:lang w:val="mk-MK"/>
        </w:rPr>
        <w:t xml:space="preserve"> дар на движни ствари</w:t>
      </w:r>
      <w:r>
        <w:rPr>
          <w:rStyle w:val="WW-DefaultParagraphFont"/>
          <w:rFonts w:ascii="StobiSerif Regular" w:hAnsi="StobiSerif Regular" w:cs="Arial"/>
          <w:sz w:val="22"/>
          <w:szCs w:val="22"/>
          <w:lang w:val="mk-MK"/>
        </w:rPr>
        <w:t>,</w:t>
      </w:r>
      <w:r w:rsidRPr="000C643A">
        <w:rPr>
          <w:rStyle w:val="WW-DefaultParagraphFont"/>
          <w:rFonts w:ascii="StobiSerif Regular" w:hAnsi="StobiSerif Regular" w:cs="Arial"/>
          <w:sz w:val="22"/>
          <w:szCs w:val="22"/>
          <w:lang w:val="mk-MK"/>
        </w:rPr>
        <w:t xml:space="preserve"> </w:t>
      </w:r>
      <w:r w:rsidRPr="000C643A">
        <w:rPr>
          <w:rFonts w:ascii="StobiSerif Regular" w:hAnsi="StobiSerif Regular"/>
          <w:sz w:val="22"/>
          <w:szCs w:val="22"/>
          <w:lang w:val="mk-MK"/>
        </w:rPr>
        <w:t xml:space="preserve">што ги </w:t>
      </w:r>
      <w:r w:rsidRPr="000C643A">
        <w:rPr>
          <w:rStyle w:val="WW-DefaultParagraphFont1"/>
          <w:rFonts w:ascii="StobiSerif Regular" w:hAnsi="StobiSerif Regular"/>
          <w:sz w:val="22"/>
          <w:szCs w:val="22"/>
          <w:lang w:val="mk-MK"/>
        </w:rPr>
        <w:t>користат</w:t>
      </w:r>
      <w:r w:rsidRPr="000C643A">
        <w:rPr>
          <w:rFonts w:ascii="StobiSerif Regular" w:hAnsi="StobiSerif Regular"/>
          <w:sz w:val="22"/>
          <w:szCs w:val="22"/>
        </w:rPr>
        <w:t xml:space="preserve"> дипломатско</w:t>
      </w:r>
      <w:r w:rsidRPr="000C643A">
        <w:rPr>
          <w:rFonts w:ascii="StobiSerif Regular" w:hAnsi="StobiSerif Regular"/>
          <w:sz w:val="22"/>
          <w:szCs w:val="22"/>
          <w:lang w:val="mk-MK"/>
        </w:rPr>
        <w:t xml:space="preserve"> </w:t>
      </w:r>
      <w:r w:rsidRPr="000C643A">
        <w:rPr>
          <w:rFonts w:ascii="StobiSerif Regular" w:hAnsi="StobiSerif Regular"/>
          <w:sz w:val="22"/>
          <w:szCs w:val="22"/>
        </w:rPr>
        <w:t>-</w:t>
      </w:r>
      <w:r w:rsidRPr="000C643A">
        <w:rPr>
          <w:rFonts w:ascii="StobiSerif Regular" w:hAnsi="StobiSerif Regular"/>
          <w:sz w:val="22"/>
          <w:szCs w:val="22"/>
          <w:lang w:val="mk-MK"/>
        </w:rPr>
        <w:t xml:space="preserve"> </w:t>
      </w:r>
      <w:r w:rsidRPr="000C643A">
        <w:rPr>
          <w:rFonts w:ascii="StobiSerif Regular" w:hAnsi="StobiSerif Regular"/>
          <w:sz w:val="22"/>
          <w:szCs w:val="22"/>
        </w:rPr>
        <w:t>конзуларните претставништва на Република Македонија</w:t>
      </w:r>
      <w:r w:rsidRPr="000C643A">
        <w:rPr>
          <w:rFonts w:ascii="StobiSerif Regular" w:hAnsi="StobiSerif Regular"/>
          <w:sz w:val="22"/>
          <w:szCs w:val="22"/>
          <w:lang w:val="mk-MK"/>
        </w:rPr>
        <w:t>,</w:t>
      </w:r>
      <w:r w:rsidRPr="000C643A">
        <w:rPr>
          <w:rStyle w:val="WW-DefaultParagraphFont"/>
          <w:rFonts w:ascii="StobiSerif Regular" w:hAnsi="StobiSerif Regular" w:cs="Arial"/>
          <w:sz w:val="22"/>
          <w:szCs w:val="22"/>
          <w:lang w:val="mk-MK"/>
        </w:rPr>
        <w:t xml:space="preserve"> како и постапката за враќање на движни ствари од  </w:t>
      </w:r>
      <w:r w:rsidRPr="000C643A">
        <w:rPr>
          <w:rFonts w:ascii="StobiSerif Regular" w:hAnsi="StobiSerif Regular"/>
          <w:sz w:val="22"/>
          <w:szCs w:val="22"/>
        </w:rPr>
        <w:t>дипломатско</w:t>
      </w:r>
      <w:r w:rsidRPr="000C643A">
        <w:rPr>
          <w:rFonts w:ascii="StobiSerif Regular" w:hAnsi="StobiSerif Regular"/>
          <w:sz w:val="22"/>
          <w:szCs w:val="22"/>
          <w:lang w:val="mk-MK"/>
        </w:rPr>
        <w:t xml:space="preserve"> </w:t>
      </w:r>
      <w:r w:rsidRPr="000C643A">
        <w:rPr>
          <w:rFonts w:ascii="StobiSerif Regular" w:hAnsi="StobiSerif Regular"/>
          <w:sz w:val="22"/>
          <w:szCs w:val="22"/>
        </w:rPr>
        <w:t>-</w:t>
      </w:r>
      <w:r w:rsidRPr="000C643A">
        <w:rPr>
          <w:rFonts w:ascii="StobiSerif Regular" w:hAnsi="StobiSerif Regular"/>
          <w:sz w:val="22"/>
          <w:szCs w:val="22"/>
          <w:lang w:val="mk-MK"/>
        </w:rPr>
        <w:t xml:space="preserve"> </w:t>
      </w:r>
      <w:r w:rsidRPr="000C643A">
        <w:rPr>
          <w:rFonts w:ascii="StobiSerif Regular" w:hAnsi="StobiSerif Regular"/>
          <w:sz w:val="22"/>
          <w:szCs w:val="22"/>
        </w:rPr>
        <w:t>конзуларн</w:t>
      </w:r>
      <w:r w:rsidRPr="000C643A">
        <w:rPr>
          <w:rFonts w:ascii="StobiSerif Regular" w:hAnsi="StobiSerif Regular"/>
          <w:sz w:val="22"/>
          <w:szCs w:val="22"/>
          <w:lang w:val="mk-MK"/>
        </w:rPr>
        <w:t>о</w:t>
      </w:r>
      <w:r w:rsidRPr="000C643A">
        <w:rPr>
          <w:rFonts w:ascii="StobiSerif Regular" w:hAnsi="StobiSerif Regular"/>
          <w:sz w:val="22"/>
          <w:szCs w:val="22"/>
        </w:rPr>
        <w:t xml:space="preserve"> претставништв</w:t>
      </w:r>
      <w:r w:rsidRPr="000C643A">
        <w:rPr>
          <w:rFonts w:ascii="StobiSerif Regular" w:hAnsi="StobiSerif Regular"/>
          <w:sz w:val="22"/>
          <w:szCs w:val="22"/>
          <w:lang w:val="mk-MK"/>
        </w:rPr>
        <w:t>о</w:t>
      </w:r>
      <w:r w:rsidRPr="000C643A">
        <w:rPr>
          <w:rFonts w:ascii="StobiSerif Regular" w:hAnsi="StobiSerif Regular"/>
          <w:sz w:val="22"/>
          <w:szCs w:val="22"/>
        </w:rPr>
        <w:t xml:space="preserve"> </w:t>
      </w:r>
      <w:r w:rsidRPr="000C643A">
        <w:rPr>
          <w:rFonts w:ascii="StobiSerif Regular" w:hAnsi="StobiSerif Regular"/>
          <w:sz w:val="22"/>
          <w:szCs w:val="22"/>
          <w:lang w:val="mk-MK"/>
        </w:rPr>
        <w:t>во Министерството за надворешни работи</w:t>
      </w:r>
      <w:r w:rsidRPr="000C643A">
        <w:rPr>
          <w:rStyle w:val="WW-DefaultParagraphFont"/>
          <w:rFonts w:ascii="StobiSerif Regular" w:hAnsi="StobiSerif Regular" w:cs="Arial"/>
          <w:sz w:val="22"/>
          <w:szCs w:val="22"/>
          <w:lang w:val="mk-MK"/>
        </w:rPr>
        <w:t>,</w:t>
      </w:r>
      <w:r w:rsidRPr="000C643A">
        <w:rPr>
          <w:rFonts w:ascii="StobiSerif Regular" w:hAnsi="StobiSerif Regular"/>
          <w:sz w:val="22"/>
          <w:szCs w:val="22"/>
        </w:rPr>
        <w:t xml:space="preserve"> </w:t>
      </w:r>
    </w:p>
    <w:p w:rsidR="00120D23" w:rsidRPr="000C643A" w:rsidRDefault="00120D23" w:rsidP="00120D23">
      <w:pPr>
        <w:pStyle w:val="LO-Normal"/>
        <w:spacing w:after="0" w:line="240" w:lineRule="auto"/>
        <w:jc w:val="both"/>
        <w:rPr>
          <w:rFonts w:ascii="StobiSerif Regular" w:hAnsi="StobiSerif Regular"/>
          <w:sz w:val="22"/>
          <w:szCs w:val="22"/>
          <w:lang w:val="en-US"/>
        </w:rPr>
      </w:pPr>
    </w:p>
    <w:p w:rsidR="00120D23" w:rsidRPr="000C643A" w:rsidRDefault="00120D23" w:rsidP="00120D23">
      <w:pPr>
        <w:pStyle w:val="LO-Normal"/>
        <w:spacing w:after="0" w:line="240" w:lineRule="auto"/>
        <w:jc w:val="both"/>
        <w:rPr>
          <w:rStyle w:val="WW-DefaultParagraphFont1"/>
          <w:rFonts w:ascii="StobiSerif Regular" w:hAnsi="StobiSerif Regular"/>
          <w:sz w:val="22"/>
          <w:szCs w:val="22"/>
          <w:lang w:val="en-US"/>
        </w:rPr>
      </w:pPr>
    </w:p>
    <w:p w:rsidR="00120D23" w:rsidRPr="000C643A" w:rsidRDefault="00120D23" w:rsidP="00120D23">
      <w:pPr>
        <w:jc w:val="center"/>
        <w:rPr>
          <w:rFonts w:ascii="StobiSerif Regular" w:hAnsi="StobiSerif Regular"/>
          <w:sz w:val="22"/>
          <w:szCs w:val="22"/>
          <w:lang w:val="mk-MK"/>
        </w:rPr>
      </w:pPr>
      <w:r w:rsidRPr="000C643A">
        <w:rPr>
          <w:rFonts w:ascii="StobiSerif Regular" w:hAnsi="StobiSerif Regular"/>
          <w:sz w:val="22"/>
          <w:szCs w:val="22"/>
        </w:rPr>
        <w:t xml:space="preserve">Член </w:t>
      </w:r>
      <w:r w:rsidRPr="000C643A">
        <w:rPr>
          <w:rFonts w:ascii="StobiSerif Regular" w:hAnsi="StobiSerif Regular"/>
          <w:sz w:val="22"/>
          <w:szCs w:val="22"/>
          <w:lang w:val="mk-MK"/>
        </w:rPr>
        <w:t>5</w:t>
      </w:r>
    </w:p>
    <w:p w:rsidR="00120D23" w:rsidRPr="000C643A" w:rsidRDefault="00120D23" w:rsidP="00120D23">
      <w:pPr>
        <w:ind w:firstLine="720"/>
        <w:rPr>
          <w:rFonts w:ascii="StobiSerif Regular" w:hAnsi="StobiSerif Regular"/>
          <w:sz w:val="22"/>
          <w:szCs w:val="22"/>
          <w:lang w:val="mk-MK"/>
        </w:rPr>
      </w:pPr>
      <w:proofErr w:type="gramStart"/>
      <w:r w:rsidRPr="000C643A">
        <w:rPr>
          <w:rFonts w:ascii="StobiSerif Regular" w:hAnsi="StobiSerif Regular"/>
          <w:sz w:val="22"/>
          <w:szCs w:val="22"/>
        </w:rPr>
        <w:t xml:space="preserve">По </w:t>
      </w:r>
      <w:r w:rsidRPr="000C643A">
        <w:rPr>
          <w:rFonts w:ascii="StobiSerif Regular" w:hAnsi="StobiSerif Regular"/>
          <w:sz w:val="22"/>
          <w:szCs w:val="22"/>
          <w:lang w:val="mk-MK"/>
        </w:rPr>
        <w:t xml:space="preserve"> </w:t>
      </w:r>
      <w:r w:rsidRPr="000C643A">
        <w:rPr>
          <w:rFonts w:ascii="StobiSerif Regular" w:hAnsi="StobiSerif Regular"/>
          <w:sz w:val="22"/>
          <w:szCs w:val="22"/>
        </w:rPr>
        <w:t>членот</w:t>
      </w:r>
      <w:proofErr w:type="gramEnd"/>
      <w:r w:rsidRPr="000C643A">
        <w:rPr>
          <w:rFonts w:ascii="StobiSerif Regular" w:hAnsi="StobiSerif Regular"/>
          <w:sz w:val="22"/>
          <w:szCs w:val="22"/>
        </w:rPr>
        <w:t xml:space="preserve"> 35 се додава нов член 35</w:t>
      </w:r>
      <w:r w:rsidRPr="000C643A">
        <w:rPr>
          <w:rFonts w:ascii="StobiSerif Regular" w:hAnsi="StobiSerif Regular"/>
          <w:sz w:val="22"/>
          <w:szCs w:val="22"/>
          <w:lang w:val="mk-MK"/>
        </w:rPr>
        <w:t xml:space="preserve"> </w:t>
      </w:r>
      <w:r>
        <w:rPr>
          <w:rFonts w:ascii="StobiSerif Regular" w:hAnsi="StobiSerif Regular"/>
          <w:sz w:val="22"/>
          <w:szCs w:val="22"/>
          <w:lang w:val="mk-MK"/>
        </w:rPr>
        <w:t>–</w:t>
      </w:r>
      <w:r w:rsidRPr="000C643A">
        <w:rPr>
          <w:rFonts w:ascii="StobiSerif Regular" w:hAnsi="StobiSerif Regular"/>
          <w:sz w:val="22"/>
          <w:szCs w:val="22"/>
          <w:lang w:val="mk-MK"/>
        </w:rPr>
        <w:t xml:space="preserve"> </w:t>
      </w:r>
      <w:r w:rsidRPr="000C643A">
        <w:rPr>
          <w:rFonts w:ascii="StobiSerif Regular" w:hAnsi="StobiSerif Regular"/>
          <w:sz w:val="22"/>
          <w:szCs w:val="22"/>
        </w:rPr>
        <w:t>а</w:t>
      </w:r>
      <w:r>
        <w:rPr>
          <w:rFonts w:ascii="StobiSerif Regular" w:hAnsi="StobiSerif Regular"/>
          <w:sz w:val="22"/>
          <w:szCs w:val="22"/>
          <w:lang w:val="mk-MK"/>
        </w:rPr>
        <w:t>,</w:t>
      </w:r>
      <w:r w:rsidRPr="000C643A">
        <w:rPr>
          <w:rFonts w:ascii="StobiSerif Regular" w:hAnsi="StobiSerif Regular"/>
          <w:sz w:val="22"/>
          <w:szCs w:val="22"/>
        </w:rPr>
        <w:t xml:space="preserve"> кој гласи:</w:t>
      </w:r>
    </w:p>
    <w:p w:rsidR="00120D23" w:rsidRPr="000C643A" w:rsidRDefault="00120D23" w:rsidP="00120D23">
      <w:pPr>
        <w:ind w:firstLine="720"/>
        <w:jc w:val="center"/>
        <w:rPr>
          <w:rFonts w:ascii="StobiSerif Regular" w:hAnsi="StobiSerif Regular"/>
          <w:sz w:val="22"/>
          <w:szCs w:val="22"/>
          <w:lang w:val="mk-MK"/>
        </w:rPr>
      </w:pPr>
      <w:r>
        <w:rPr>
          <w:rFonts w:ascii="StobiSerif Regular" w:hAnsi="StobiSerif Regular"/>
          <w:sz w:val="22"/>
          <w:szCs w:val="22"/>
          <w:lang w:val="mk-MK"/>
        </w:rPr>
        <w:t>„</w:t>
      </w:r>
      <w:r w:rsidRPr="000C643A">
        <w:rPr>
          <w:rFonts w:ascii="StobiSerif Regular" w:hAnsi="StobiSerif Regular"/>
          <w:sz w:val="22"/>
          <w:szCs w:val="22"/>
          <w:lang w:val="mk-MK"/>
        </w:rPr>
        <w:t>Член 35 -а</w:t>
      </w:r>
    </w:p>
    <w:p w:rsidR="00120D23" w:rsidRPr="000C643A" w:rsidRDefault="00120D23" w:rsidP="00120D23">
      <w:pPr>
        <w:ind w:firstLine="720"/>
        <w:rPr>
          <w:rFonts w:ascii="StobiSerif Regular" w:hAnsi="StobiSerif Regular"/>
          <w:sz w:val="22"/>
          <w:szCs w:val="22"/>
          <w:lang w:val="mk-MK"/>
        </w:rPr>
      </w:pPr>
    </w:p>
    <w:p w:rsidR="00120D23" w:rsidRPr="000C643A" w:rsidRDefault="00120D23" w:rsidP="00120D23">
      <w:pPr>
        <w:ind w:firstLine="720"/>
        <w:jc w:val="both"/>
        <w:rPr>
          <w:rFonts w:ascii="StobiSerif Regular" w:hAnsi="StobiSerif Regular"/>
          <w:sz w:val="22"/>
          <w:szCs w:val="22"/>
        </w:rPr>
      </w:pPr>
      <w:proofErr w:type="gramStart"/>
      <w:r w:rsidRPr="000C643A">
        <w:rPr>
          <w:rFonts w:ascii="StobiSerif Regular" w:hAnsi="StobiSerif Regular"/>
          <w:sz w:val="22"/>
          <w:szCs w:val="22"/>
        </w:rPr>
        <w:t>Најмалку една третина од вкупниот број на шефови на дипломатско-конзуларни претставништва се именуваат од редот на дипломатско-конзуларните службеници со високи дипломатски звања во Министерството.</w:t>
      </w:r>
      <w:proofErr w:type="gramEnd"/>
    </w:p>
    <w:p w:rsidR="00120D23" w:rsidRPr="000C643A" w:rsidRDefault="00120D23" w:rsidP="00120D23">
      <w:pPr>
        <w:ind w:firstLine="720"/>
        <w:jc w:val="both"/>
        <w:rPr>
          <w:rFonts w:ascii="StobiSerif Regular" w:hAnsi="StobiSerif Regular"/>
          <w:sz w:val="22"/>
          <w:szCs w:val="22"/>
          <w:lang w:val="mk-MK"/>
        </w:rPr>
      </w:pPr>
      <w:r w:rsidRPr="000C643A">
        <w:rPr>
          <w:rFonts w:ascii="StobiSerif Regular" w:hAnsi="StobiSerif Regular"/>
          <w:sz w:val="22"/>
          <w:szCs w:val="22"/>
        </w:rPr>
        <w:t>За шеф на дипломатско-конзуларно претставништво може да се именува лице од редот на вработените во јавниот сектор, актуелни или поранешни избрани и</w:t>
      </w:r>
      <w:r w:rsidRPr="000C643A">
        <w:rPr>
          <w:rFonts w:ascii="StobiSerif Regular" w:hAnsi="StobiSerif Regular"/>
          <w:sz w:val="22"/>
          <w:szCs w:val="22"/>
          <w:lang w:val="mk-MK"/>
        </w:rPr>
        <w:t>ли</w:t>
      </w:r>
      <w:r w:rsidRPr="000C643A">
        <w:rPr>
          <w:rFonts w:ascii="StobiSerif Regular" w:hAnsi="StobiSerif Regular"/>
          <w:sz w:val="22"/>
          <w:szCs w:val="22"/>
        </w:rPr>
        <w:t xml:space="preserve"> именувани лица во законодавната, извршната, судската и локалната власт, како и </w:t>
      </w:r>
      <w:r w:rsidRPr="000C643A">
        <w:rPr>
          <w:rFonts w:ascii="StobiSerif Regular" w:hAnsi="StobiSerif Regular"/>
          <w:sz w:val="22"/>
          <w:szCs w:val="22"/>
          <w:lang w:val="mk-MK"/>
        </w:rPr>
        <w:t xml:space="preserve">дипломати кои биле вработени или ги остварувале правата од работен однос во Министерството за надворешни работи за време на мандат во дипломатско – конзуларно претставништво на Република Македонија во странство. </w:t>
      </w:r>
    </w:p>
    <w:p w:rsidR="00120D23" w:rsidRPr="000C643A" w:rsidRDefault="00120D23" w:rsidP="00120D23">
      <w:pPr>
        <w:ind w:firstLine="720"/>
        <w:jc w:val="both"/>
        <w:rPr>
          <w:rFonts w:ascii="StobiSerif Regular" w:hAnsi="StobiSerif Regular"/>
          <w:sz w:val="22"/>
          <w:szCs w:val="22"/>
          <w:lang w:val="mk-MK"/>
        </w:rPr>
      </w:pPr>
      <w:r w:rsidRPr="000C643A">
        <w:rPr>
          <w:rFonts w:ascii="StobiSerif Regular" w:hAnsi="StobiSerif Regular"/>
          <w:sz w:val="22"/>
          <w:szCs w:val="22"/>
        </w:rPr>
        <w:t xml:space="preserve">Најмногу една третина од вкупниот број на шефови на дипломатско-конзуларни претставништва може да се именуваат од редот на истакнати </w:t>
      </w:r>
      <w:r w:rsidRPr="000C643A">
        <w:rPr>
          <w:rFonts w:ascii="StobiSerif Regular" w:hAnsi="StobiSerif Regular"/>
          <w:sz w:val="22"/>
          <w:szCs w:val="22"/>
        </w:rPr>
        <w:lastRenderedPageBreak/>
        <w:t>личности од надворешната политика, меѓународните односи, науката, културата, спортот и деловната заедница</w:t>
      </w:r>
      <w:proofErr w:type="gramStart"/>
      <w:r w:rsidRPr="000C643A">
        <w:rPr>
          <w:rFonts w:ascii="StobiSerif Regular" w:hAnsi="StobiSerif Regular"/>
          <w:sz w:val="22"/>
          <w:szCs w:val="22"/>
        </w:rPr>
        <w:t>.</w:t>
      </w:r>
      <w:r w:rsidRPr="000C643A">
        <w:rPr>
          <w:rFonts w:ascii="StobiSerif Regular" w:hAnsi="StobiSerif Regular"/>
          <w:sz w:val="22"/>
          <w:szCs w:val="22"/>
          <w:lang w:val="mk-MK"/>
        </w:rPr>
        <w:t>“</w:t>
      </w:r>
      <w:proofErr w:type="gramEnd"/>
    </w:p>
    <w:p w:rsidR="00120D23" w:rsidRPr="000C643A" w:rsidRDefault="00120D23" w:rsidP="00120D23">
      <w:pPr>
        <w:rPr>
          <w:rFonts w:ascii="StobiSerif Regular" w:hAnsi="StobiSerif Regular"/>
          <w:sz w:val="22"/>
          <w:szCs w:val="22"/>
        </w:rPr>
      </w:pPr>
    </w:p>
    <w:p w:rsidR="00120D23" w:rsidRPr="000C643A" w:rsidRDefault="00120D23" w:rsidP="00120D23">
      <w:pPr>
        <w:jc w:val="center"/>
        <w:rPr>
          <w:rFonts w:ascii="StobiSerif Regular" w:hAnsi="StobiSerif Regular"/>
          <w:sz w:val="22"/>
          <w:szCs w:val="22"/>
          <w:lang w:val="mk-MK"/>
        </w:rPr>
      </w:pPr>
      <w:r w:rsidRPr="000C643A">
        <w:rPr>
          <w:rFonts w:ascii="StobiSerif Regular" w:hAnsi="StobiSerif Regular"/>
          <w:sz w:val="22"/>
          <w:szCs w:val="22"/>
        </w:rPr>
        <w:t xml:space="preserve">Член </w:t>
      </w:r>
      <w:r w:rsidRPr="000C643A">
        <w:rPr>
          <w:rFonts w:ascii="StobiSerif Regular" w:hAnsi="StobiSerif Regular"/>
          <w:sz w:val="22"/>
          <w:szCs w:val="22"/>
          <w:lang w:val="mk-MK"/>
        </w:rPr>
        <w:t>6</w:t>
      </w:r>
    </w:p>
    <w:p w:rsidR="00120D23" w:rsidRPr="000C643A" w:rsidRDefault="00120D23" w:rsidP="00120D23">
      <w:pPr>
        <w:ind w:firstLine="720"/>
        <w:rPr>
          <w:rFonts w:ascii="StobiSerif Regular" w:hAnsi="StobiSerif Regular"/>
          <w:sz w:val="22"/>
          <w:szCs w:val="22"/>
        </w:rPr>
      </w:pPr>
      <w:proofErr w:type="gramStart"/>
      <w:r w:rsidRPr="000C643A">
        <w:rPr>
          <w:rFonts w:ascii="StobiSerif Regular" w:hAnsi="StobiSerif Regular"/>
          <w:sz w:val="22"/>
          <w:szCs w:val="22"/>
        </w:rPr>
        <w:t>Во член 36 став 1 алинеја 6 се брише.</w:t>
      </w:r>
      <w:proofErr w:type="gramEnd"/>
    </w:p>
    <w:p w:rsidR="00120D23" w:rsidRPr="000C643A" w:rsidRDefault="00120D23" w:rsidP="00120D23">
      <w:pPr>
        <w:ind w:firstLine="720"/>
        <w:rPr>
          <w:rFonts w:ascii="StobiSerif Regular" w:hAnsi="StobiSerif Regular"/>
          <w:sz w:val="22"/>
          <w:szCs w:val="22"/>
        </w:rPr>
      </w:pPr>
      <w:r w:rsidRPr="000C643A">
        <w:rPr>
          <w:rFonts w:ascii="StobiSerif Regular" w:hAnsi="StobiSerif Regular"/>
          <w:sz w:val="22"/>
          <w:szCs w:val="22"/>
          <w:lang w:val="mk-MK"/>
        </w:rPr>
        <w:t>С</w:t>
      </w:r>
      <w:r w:rsidRPr="000C643A">
        <w:rPr>
          <w:rFonts w:ascii="StobiSerif Regular" w:hAnsi="StobiSerif Regular"/>
          <w:sz w:val="22"/>
          <w:szCs w:val="22"/>
        </w:rPr>
        <w:t>тавот 2 се брише.</w:t>
      </w:r>
    </w:p>
    <w:p w:rsidR="00120D23" w:rsidRPr="000C643A" w:rsidRDefault="00120D23" w:rsidP="00120D23">
      <w:pPr>
        <w:rPr>
          <w:rFonts w:ascii="StobiSerif Regular" w:hAnsi="StobiSerif Regular"/>
          <w:sz w:val="22"/>
          <w:szCs w:val="22"/>
        </w:rPr>
      </w:pPr>
    </w:p>
    <w:p w:rsidR="00120D23" w:rsidRPr="000C643A" w:rsidRDefault="00120D23" w:rsidP="00120D23">
      <w:pPr>
        <w:jc w:val="center"/>
        <w:rPr>
          <w:rFonts w:ascii="StobiSerif Regular" w:hAnsi="StobiSerif Regular"/>
          <w:sz w:val="22"/>
          <w:szCs w:val="22"/>
          <w:lang w:val="mk-MK"/>
        </w:rPr>
      </w:pPr>
      <w:r w:rsidRPr="000C643A">
        <w:rPr>
          <w:rFonts w:ascii="StobiSerif Regular" w:hAnsi="StobiSerif Regular"/>
          <w:sz w:val="22"/>
          <w:szCs w:val="22"/>
        </w:rPr>
        <w:t xml:space="preserve">Член </w:t>
      </w:r>
      <w:r w:rsidRPr="000C643A">
        <w:rPr>
          <w:rFonts w:ascii="StobiSerif Regular" w:hAnsi="StobiSerif Regular"/>
          <w:sz w:val="22"/>
          <w:szCs w:val="22"/>
          <w:lang w:val="mk-MK"/>
        </w:rPr>
        <w:t>7</w:t>
      </w:r>
    </w:p>
    <w:p w:rsidR="00120D23" w:rsidRPr="000C643A" w:rsidRDefault="00120D23" w:rsidP="00120D23">
      <w:pPr>
        <w:ind w:firstLine="720"/>
        <w:rPr>
          <w:rFonts w:ascii="StobiSerif Regular" w:hAnsi="StobiSerif Regular"/>
          <w:sz w:val="22"/>
          <w:szCs w:val="22"/>
        </w:rPr>
      </w:pPr>
      <w:r w:rsidRPr="000C643A">
        <w:rPr>
          <w:rFonts w:ascii="StobiSerif Regular" w:hAnsi="StobiSerif Regular"/>
          <w:sz w:val="22"/>
          <w:szCs w:val="22"/>
        </w:rPr>
        <w:t>Во чл</w:t>
      </w:r>
      <w:r w:rsidRPr="000C643A">
        <w:rPr>
          <w:rFonts w:ascii="StobiSerif Regular" w:hAnsi="StobiSerif Regular"/>
          <w:sz w:val="22"/>
          <w:szCs w:val="22"/>
          <w:lang w:val="mk-MK"/>
        </w:rPr>
        <w:t>е</w:t>
      </w:r>
      <w:r w:rsidRPr="000C643A">
        <w:rPr>
          <w:rFonts w:ascii="StobiSerif Regular" w:hAnsi="StobiSerif Regular"/>
          <w:sz w:val="22"/>
          <w:szCs w:val="22"/>
        </w:rPr>
        <w:t>н 49 став 1 алине</w:t>
      </w:r>
      <w:r w:rsidRPr="000C643A">
        <w:rPr>
          <w:rFonts w:ascii="StobiSerif Regular" w:hAnsi="StobiSerif Regular"/>
          <w:sz w:val="22"/>
          <w:szCs w:val="22"/>
          <w:lang w:val="mk-MK"/>
        </w:rPr>
        <w:t>ја</w:t>
      </w:r>
      <w:r w:rsidRPr="000C643A">
        <w:rPr>
          <w:rFonts w:ascii="StobiSerif Regular" w:hAnsi="StobiSerif Regular"/>
          <w:sz w:val="22"/>
          <w:szCs w:val="22"/>
        </w:rPr>
        <w:t xml:space="preserve"> </w:t>
      </w:r>
      <w:proofErr w:type="gramStart"/>
      <w:r w:rsidRPr="000C643A">
        <w:rPr>
          <w:rFonts w:ascii="StobiSerif Regular" w:hAnsi="StobiSerif Regular"/>
          <w:sz w:val="22"/>
          <w:szCs w:val="22"/>
        </w:rPr>
        <w:t xml:space="preserve">6 </w:t>
      </w:r>
      <w:r w:rsidRPr="000C643A">
        <w:rPr>
          <w:rFonts w:ascii="StobiSerif Regular" w:hAnsi="StobiSerif Regular"/>
          <w:sz w:val="22"/>
          <w:szCs w:val="22"/>
          <w:lang w:val="mk-MK"/>
        </w:rPr>
        <w:t xml:space="preserve"> </w:t>
      </w:r>
      <w:r w:rsidRPr="000C643A">
        <w:rPr>
          <w:rFonts w:ascii="StobiSerif Regular" w:hAnsi="StobiSerif Regular"/>
          <w:sz w:val="22"/>
          <w:szCs w:val="22"/>
        </w:rPr>
        <w:t>се</w:t>
      </w:r>
      <w:proofErr w:type="gramEnd"/>
      <w:r w:rsidRPr="000C643A">
        <w:rPr>
          <w:rFonts w:ascii="StobiSerif Regular" w:hAnsi="StobiSerif Regular"/>
          <w:sz w:val="22"/>
          <w:szCs w:val="22"/>
        </w:rPr>
        <w:t xml:space="preserve"> бриш</w:t>
      </w:r>
      <w:r w:rsidRPr="000C643A">
        <w:rPr>
          <w:rFonts w:ascii="StobiSerif Regular" w:hAnsi="StobiSerif Regular"/>
          <w:sz w:val="22"/>
          <w:szCs w:val="22"/>
          <w:lang w:val="mk-MK"/>
        </w:rPr>
        <w:t>е</w:t>
      </w:r>
      <w:r w:rsidRPr="000C643A">
        <w:rPr>
          <w:rFonts w:ascii="StobiSerif Regular" w:hAnsi="StobiSerif Regular"/>
          <w:sz w:val="22"/>
          <w:szCs w:val="22"/>
        </w:rPr>
        <w:t>.</w:t>
      </w:r>
    </w:p>
    <w:p w:rsidR="00120D23" w:rsidRPr="000C643A" w:rsidRDefault="00120D23" w:rsidP="00120D23">
      <w:pPr>
        <w:pStyle w:val="Textbody"/>
        <w:spacing w:after="0" w:line="240" w:lineRule="auto"/>
        <w:ind w:firstLine="720"/>
        <w:rPr>
          <w:rFonts w:ascii="StobiSerif Regular" w:hAnsi="StobiSerif Regular" w:cs="Arial"/>
          <w:sz w:val="22"/>
          <w:szCs w:val="22"/>
          <w:lang w:val="mk-MK"/>
        </w:rPr>
      </w:pPr>
    </w:p>
    <w:p w:rsidR="00120D23" w:rsidRDefault="00120D23" w:rsidP="00120D23">
      <w:pPr>
        <w:pStyle w:val="LO-Normal"/>
        <w:spacing w:after="0" w:line="240" w:lineRule="auto"/>
        <w:jc w:val="center"/>
        <w:rPr>
          <w:rFonts w:ascii="StobiSerif Regular" w:hAnsi="StobiSerif Regular"/>
          <w:sz w:val="22"/>
          <w:szCs w:val="22"/>
          <w:lang w:val="en-US"/>
        </w:rPr>
      </w:pPr>
      <w:r w:rsidRPr="000C643A">
        <w:rPr>
          <w:rFonts w:ascii="StobiSerif Regular" w:hAnsi="StobiSerif Regular"/>
          <w:sz w:val="22"/>
          <w:szCs w:val="22"/>
        </w:rPr>
        <w:t xml:space="preserve">Член </w:t>
      </w:r>
      <w:r w:rsidRPr="000C643A">
        <w:rPr>
          <w:rFonts w:ascii="StobiSerif Regular" w:hAnsi="StobiSerif Regular"/>
          <w:sz w:val="22"/>
          <w:szCs w:val="22"/>
          <w:lang w:val="mk-MK"/>
        </w:rPr>
        <w:t>8</w:t>
      </w:r>
    </w:p>
    <w:p w:rsidR="00120D23" w:rsidRPr="000C643A" w:rsidRDefault="00120D23" w:rsidP="00120D23">
      <w:pPr>
        <w:pStyle w:val="LO-Normal"/>
        <w:spacing w:after="0" w:line="240" w:lineRule="auto"/>
        <w:jc w:val="both"/>
        <w:rPr>
          <w:rFonts w:ascii="StobiSerif Regular" w:hAnsi="StobiSerif Regular"/>
          <w:sz w:val="22"/>
          <w:szCs w:val="22"/>
          <w:lang w:val="mk-MK"/>
        </w:rPr>
      </w:pPr>
      <w:r w:rsidRPr="000C643A">
        <w:rPr>
          <w:rFonts w:ascii="StobiSerif Regular" w:hAnsi="StobiSerif Regular"/>
          <w:sz w:val="22"/>
          <w:szCs w:val="22"/>
          <w:lang w:val="mk-MK"/>
        </w:rPr>
        <w:tab/>
        <w:t xml:space="preserve">По членот 60 се додаваат </w:t>
      </w:r>
      <w:r>
        <w:rPr>
          <w:rFonts w:ascii="StobiSerif Regular" w:hAnsi="StobiSerif Regular"/>
          <w:sz w:val="22"/>
          <w:szCs w:val="22"/>
          <w:lang w:val="mk-MK"/>
        </w:rPr>
        <w:t xml:space="preserve">два </w:t>
      </w:r>
      <w:r w:rsidRPr="000C643A">
        <w:rPr>
          <w:rFonts w:ascii="StobiSerif Regular" w:hAnsi="StobiSerif Regular"/>
          <w:sz w:val="22"/>
          <w:szCs w:val="22"/>
          <w:lang w:val="mk-MK"/>
        </w:rPr>
        <w:t>нови членови  60-а и 60-б, кои гласат:</w:t>
      </w:r>
    </w:p>
    <w:p w:rsidR="00120D23" w:rsidRPr="000C643A" w:rsidRDefault="00120D23" w:rsidP="00120D23">
      <w:pPr>
        <w:pStyle w:val="LO-Normal"/>
        <w:spacing w:after="0" w:line="240" w:lineRule="auto"/>
        <w:jc w:val="both"/>
        <w:rPr>
          <w:rFonts w:ascii="StobiSerif Regular" w:hAnsi="StobiSerif Regular"/>
          <w:sz w:val="22"/>
          <w:szCs w:val="22"/>
          <w:lang w:val="mk-MK"/>
        </w:rPr>
      </w:pPr>
      <w:r w:rsidRPr="000C643A">
        <w:rPr>
          <w:rFonts w:ascii="StobiSerif Regular" w:hAnsi="StobiSerif Regular"/>
          <w:sz w:val="22"/>
          <w:szCs w:val="22"/>
          <w:lang w:val="mk-MK"/>
        </w:rPr>
        <w:t xml:space="preserve">                                     </w:t>
      </w:r>
    </w:p>
    <w:p w:rsidR="00120D23" w:rsidRPr="000C643A" w:rsidRDefault="00120D23" w:rsidP="00120D23">
      <w:pPr>
        <w:pStyle w:val="LO-Normal"/>
        <w:spacing w:after="0" w:line="240" w:lineRule="auto"/>
        <w:jc w:val="center"/>
        <w:rPr>
          <w:rFonts w:ascii="StobiSerif Regular" w:hAnsi="StobiSerif Regular"/>
          <w:sz w:val="22"/>
          <w:szCs w:val="22"/>
          <w:lang w:val="mk-MK"/>
        </w:rPr>
      </w:pPr>
      <w:r>
        <w:rPr>
          <w:rFonts w:ascii="StobiSerif Regular" w:hAnsi="StobiSerif Regular"/>
          <w:sz w:val="22"/>
          <w:szCs w:val="22"/>
          <w:lang w:val="mk-MK"/>
        </w:rPr>
        <w:t>„</w:t>
      </w:r>
      <w:r w:rsidRPr="000C643A">
        <w:rPr>
          <w:rFonts w:ascii="StobiSerif Regular" w:hAnsi="StobiSerif Regular"/>
          <w:sz w:val="22"/>
          <w:szCs w:val="22"/>
        </w:rPr>
        <w:t>Член</w:t>
      </w:r>
      <w:r w:rsidRPr="000C643A">
        <w:rPr>
          <w:rFonts w:ascii="StobiSerif Regular" w:hAnsi="StobiSerif Regular"/>
          <w:sz w:val="22"/>
          <w:szCs w:val="22"/>
          <w:lang w:val="mk-MK"/>
        </w:rPr>
        <w:t xml:space="preserve"> 60-а</w:t>
      </w:r>
    </w:p>
    <w:p w:rsidR="00120D23" w:rsidRPr="000C643A" w:rsidRDefault="00120D23" w:rsidP="00120D23">
      <w:pPr>
        <w:jc w:val="center"/>
        <w:outlineLvl w:val="4"/>
        <w:rPr>
          <w:rFonts w:ascii="StobiSerif Regular" w:hAnsi="StobiSerif Regular" w:cs="Arial"/>
          <w:bCs/>
          <w:sz w:val="22"/>
          <w:szCs w:val="22"/>
          <w:lang w:val="mk-MK" w:eastAsia="mk-MK"/>
        </w:rPr>
      </w:pPr>
      <w:r w:rsidRPr="000C643A">
        <w:rPr>
          <w:rFonts w:ascii="StobiSerif Regular" w:hAnsi="StobiSerif Regular"/>
          <w:sz w:val="22"/>
          <w:szCs w:val="22"/>
          <w:lang w:val="mk-MK"/>
        </w:rPr>
        <w:tab/>
      </w:r>
    </w:p>
    <w:p w:rsidR="00120D23" w:rsidRPr="000C643A" w:rsidRDefault="00120D23" w:rsidP="00120D23">
      <w:pPr>
        <w:ind w:firstLine="72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Владата, на предлог на надлежен државен орган, именува и отповикува директори на културно - информативни центри и на економски и други претставништва на Република Македонија во странство.</w:t>
      </w:r>
    </w:p>
    <w:p w:rsidR="00120D23" w:rsidRPr="000C643A" w:rsidRDefault="00120D23" w:rsidP="00120D23">
      <w:pPr>
        <w:ind w:firstLine="72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Директорот на културно - информативен центар и на економско и друго претставништво во странство работи согласно со упатствата од надлежниот државен орган и на шефот на надлежното дипломатско - конзуларно претставништво. </w:t>
      </w:r>
    </w:p>
    <w:p w:rsidR="00120D23" w:rsidRPr="000C643A" w:rsidRDefault="00120D23" w:rsidP="00120D23">
      <w:pPr>
        <w:ind w:firstLine="720"/>
        <w:jc w:val="both"/>
        <w:rPr>
          <w:rFonts w:ascii="StobiSerif Regular" w:hAnsi="StobiSerif Regular" w:cs="Arial"/>
          <w:sz w:val="22"/>
          <w:szCs w:val="22"/>
          <w:lang w:val="mk-MK"/>
        </w:rPr>
      </w:pPr>
      <w:r w:rsidRPr="000C643A">
        <w:rPr>
          <w:rFonts w:ascii="StobiSerif Regular" w:hAnsi="StobiSerif Regular" w:cs="Arial"/>
          <w:sz w:val="22"/>
          <w:szCs w:val="22"/>
          <w:lang w:val="mk-MK" w:eastAsia="mk-MK"/>
        </w:rPr>
        <w:t xml:space="preserve">Директорот на културно - информативен центар и на економско и друго претставништво во странство </w:t>
      </w:r>
      <w:r w:rsidRPr="000C643A">
        <w:rPr>
          <w:rFonts w:ascii="StobiSerif Regular" w:hAnsi="StobiSerif Regular" w:cs="Arial"/>
          <w:sz w:val="22"/>
          <w:szCs w:val="22"/>
          <w:lang w:val="mk-MK"/>
        </w:rPr>
        <w:t>се упатуваат во дипломатско – конзуларни претставништва на Република Македонија и во</w:t>
      </w:r>
      <w:r w:rsidRPr="000C643A">
        <w:rPr>
          <w:rFonts w:ascii="StobiSerif Regular" w:hAnsi="StobiSerif Regular" w:cs="Arial"/>
          <w:sz w:val="22"/>
          <w:szCs w:val="22"/>
          <w:lang w:val="mk-MK" w:eastAsia="mk-MK"/>
        </w:rPr>
        <w:t xml:space="preserve"> економски и други претставништва во странство </w:t>
      </w:r>
      <w:r w:rsidRPr="000C643A">
        <w:rPr>
          <w:rFonts w:ascii="StobiSerif Regular" w:hAnsi="StobiSerif Regular" w:cs="Arial"/>
          <w:sz w:val="22"/>
          <w:szCs w:val="22"/>
          <w:lang w:val="mk-MK"/>
        </w:rPr>
        <w:t>со дипломатско звање  советник.</w:t>
      </w:r>
    </w:p>
    <w:p w:rsidR="00120D23" w:rsidRDefault="00120D23" w:rsidP="00120D23">
      <w:pPr>
        <w:pStyle w:val="Textbody"/>
        <w:spacing w:after="0" w:line="240" w:lineRule="auto"/>
        <w:ind w:firstLine="720"/>
        <w:jc w:val="center"/>
        <w:rPr>
          <w:rFonts w:ascii="StobiSerif Regular" w:hAnsi="StobiSerif Regular"/>
          <w:sz w:val="22"/>
          <w:szCs w:val="22"/>
          <w:lang w:val="mk-MK"/>
        </w:rPr>
      </w:pPr>
    </w:p>
    <w:p w:rsidR="00120D23" w:rsidRPr="00AD4593" w:rsidRDefault="00120D23" w:rsidP="00120D23">
      <w:pPr>
        <w:pStyle w:val="Textbody"/>
        <w:spacing w:after="0" w:line="240" w:lineRule="auto"/>
        <w:ind w:firstLine="720"/>
        <w:jc w:val="center"/>
        <w:rPr>
          <w:rFonts w:ascii="StobiSerif Regular" w:hAnsi="StobiSerif Regular"/>
          <w:sz w:val="22"/>
          <w:szCs w:val="22"/>
          <w:lang w:val="mk-MK"/>
        </w:rPr>
      </w:pPr>
      <w:r w:rsidRPr="000C643A">
        <w:rPr>
          <w:rFonts w:ascii="StobiSerif Regular" w:hAnsi="StobiSerif Regular"/>
          <w:sz w:val="22"/>
          <w:szCs w:val="22"/>
        </w:rPr>
        <w:t>Член</w:t>
      </w:r>
      <w:r w:rsidRPr="000C643A">
        <w:rPr>
          <w:rFonts w:ascii="StobiSerif Regular" w:hAnsi="StobiSerif Regular"/>
          <w:sz w:val="22"/>
          <w:szCs w:val="22"/>
          <w:lang w:val="mk-MK"/>
        </w:rPr>
        <w:t xml:space="preserve"> 60 –б</w:t>
      </w:r>
    </w:p>
    <w:p w:rsidR="00120D23" w:rsidRPr="000C643A" w:rsidRDefault="00120D23" w:rsidP="00120D23">
      <w:pPr>
        <w:ind w:firstLine="72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За директор на културно - информативен центар и на економско и друго претставништво во странство може да биде именувано лице кое ги исполнува следниве услови:</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да е државјанин само на Република Македонија;</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w:t>
      </w:r>
      <w:r w:rsidRPr="000C643A">
        <w:rPr>
          <w:rFonts w:ascii="StobiSerif Regular" w:hAnsi="StobiSerif Regular" w:cs="Arial"/>
          <w:sz w:val="22"/>
          <w:szCs w:val="22"/>
          <w:lang w:val="mk-MK" w:eastAsia="mk-MK"/>
        </w:rPr>
        <w:tab/>
        <w:t>да има завршено високо образование; </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да поседува меѓународно признат сертификат за познавање на англиски јазик, и тоа ако:</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1) се упатува на мандат во земја од англиско говорно подрачје да поседува еден од следниве сертификати: ЦАЕ (CAE), ИЕЛТС (IELTS) ТОЕФЕЛ (TOEFL),ТОЕФЕЛ ЦБТ (TOEFL CBT), ТОЕФЕЛ ИБТ (TOEFL IBT) или друг меѓународно признат сертификат за познавање на англискиот јазик издаден од европски или глобален јазичен тестатор со ниво на познавање еквивалентно на Ц1 (C1) ниво на ЦЕФР (CEFR) и </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2) се упатува на мандат во земја од неанглиско говорно подрачје да поседува еден од следниве сертификати: ЦАЕ (CAE), ИЕЛТС (IELTS) ТОЕФЕЛ (TOEFL),ТОЕФЕЛ ЦБТ (TOEFL CBT), ТОЕФЕЛ ИБТ (TOEFL IBT) или друг меѓународно признат сертификат за познавање на англискиот јазик </w:t>
      </w:r>
      <w:r w:rsidRPr="000C643A">
        <w:rPr>
          <w:rFonts w:ascii="StobiSerif Regular" w:hAnsi="StobiSerif Regular" w:cs="Arial"/>
          <w:sz w:val="22"/>
          <w:szCs w:val="22"/>
          <w:lang w:val="mk-MK" w:eastAsia="mk-MK"/>
        </w:rPr>
        <w:lastRenderedPageBreak/>
        <w:t>издаден од европски или глобален јазичен тестатор со ниво на познавање еквивалентно на Б1 (В1) ниво на ЦЕФР (CEFR), </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да познава втор странски јазик различен од англискиот и тоа еден од официјалните јазици на Обединетите нации или на Европската унија, на ниво еквивалентно на нивото Б1 на ЦЕФР (CEFR), што се докажува со сертификат издаден од јазично училиште и </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да го познава службениот јазик на земјата на приемот, на ниво еквивалентно на нивото А1 на ЦЕФР (CEFR), што се докажува со сертификат издаден од јазично училиште најдоцна еден месец пред упатувањето на должност, ако службениот јазик на земјата на приемот е различен од јазикот наведен во алинејата </w:t>
      </w:r>
      <w:r w:rsidRPr="000C643A">
        <w:rPr>
          <w:rFonts w:ascii="StobiSerif Regular" w:hAnsi="StobiSerif Regular" w:cs="Arial"/>
          <w:sz w:val="22"/>
          <w:szCs w:val="22"/>
          <w:lang w:eastAsia="mk-MK"/>
        </w:rPr>
        <w:t>4</w:t>
      </w:r>
      <w:r w:rsidRPr="000C643A">
        <w:rPr>
          <w:rFonts w:ascii="StobiSerif Regular" w:hAnsi="StobiSerif Regular" w:cs="Arial"/>
          <w:sz w:val="22"/>
          <w:szCs w:val="22"/>
          <w:lang w:val="mk-MK" w:eastAsia="mk-MK"/>
        </w:rPr>
        <w:t xml:space="preserve"> на овој став. </w:t>
      </w:r>
    </w:p>
    <w:p w:rsidR="00120D23" w:rsidRPr="000C643A" w:rsidRDefault="00120D23" w:rsidP="00120D23">
      <w:pPr>
        <w:ind w:firstLine="540"/>
        <w:jc w:val="both"/>
        <w:rPr>
          <w:rFonts w:ascii="StobiSerif Regular" w:hAnsi="StobiSerif Regular" w:cs="Arial"/>
          <w:sz w:val="22"/>
          <w:szCs w:val="22"/>
          <w:lang w:eastAsia="mk-MK"/>
        </w:rPr>
      </w:pPr>
      <w:r w:rsidRPr="000C643A">
        <w:rPr>
          <w:rFonts w:ascii="StobiSerif Regular" w:hAnsi="StobiSerif Regular" w:cs="Arial"/>
          <w:sz w:val="22"/>
          <w:szCs w:val="22"/>
          <w:lang w:val="mk-MK" w:eastAsia="mk-MK"/>
        </w:rPr>
        <w:t>- да не му е изречена казна забрана на вршење професија, дејност или должност;</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eastAsia="mk-MK"/>
        </w:rPr>
        <w:t xml:space="preserve">- </w:t>
      </w:r>
      <w:proofErr w:type="gramStart"/>
      <w:r w:rsidRPr="000C643A">
        <w:rPr>
          <w:rFonts w:ascii="StobiSerif Regular" w:hAnsi="StobiSerif Regular" w:cs="Arial"/>
          <w:sz w:val="22"/>
          <w:szCs w:val="22"/>
          <w:lang w:val="mk-MK" w:eastAsia="mk-MK"/>
        </w:rPr>
        <w:t>да</w:t>
      </w:r>
      <w:proofErr w:type="gramEnd"/>
      <w:r w:rsidRPr="000C643A">
        <w:rPr>
          <w:rFonts w:ascii="StobiSerif Regular" w:hAnsi="StobiSerif Regular" w:cs="Arial"/>
          <w:sz w:val="22"/>
          <w:szCs w:val="22"/>
          <w:lang w:val="mk-MK" w:eastAsia="mk-MK"/>
        </w:rPr>
        <w:t xml:space="preserve"> има соодветен безбедносен сертификат.</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Директорот за времетраењето на неговиот мандат ги остварува правата и обврските од работен однос во надлежниот државен орган од член 60-а став 1 од овој закон.</w:t>
      </w:r>
    </w:p>
    <w:p w:rsidR="00120D23"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Финансиските средства за функционирањето на културно - информативни центри и на економски и други претставништва на Република Македонија во странство целосно ги обезбедува надлеж</w:t>
      </w:r>
      <w:r>
        <w:rPr>
          <w:rFonts w:ascii="StobiSerif Regular" w:hAnsi="StobiSerif Regular" w:cs="Arial"/>
          <w:sz w:val="22"/>
          <w:szCs w:val="22"/>
          <w:lang w:val="mk-MK" w:eastAsia="mk-MK"/>
        </w:rPr>
        <w:t>ниот орган од член 60-а став 1 од овој закон.“</w:t>
      </w:r>
    </w:p>
    <w:p w:rsidR="00120D23" w:rsidRDefault="00120D23" w:rsidP="00120D23">
      <w:pPr>
        <w:pStyle w:val="LO-Normal"/>
        <w:spacing w:after="0" w:line="240" w:lineRule="auto"/>
        <w:jc w:val="both"/>
        <w:rPr>
          <w:rFonts w:ascii="StobiSerif Regular" w:hAnsi="StobiSerif Regular"/>
          <w:sz w:val="22"/>
          <w:szCs w:val="22"/>
          <w:lang w:val="mk-MK"/>
        </w:rPr>
      </w:pPr>
    </w:p>
    <w:p w:rsidR="00120D23" w:rsidRDefault="00120D23" w:rsidP="00644947">
      <w:pPr>
        <w:pStyle w:val="LO-Normal"/>
        <w:spacing w:after="0" w:line="240" w:lineRule="auto"/>
        <w:jc w:val="center"/>
        <w:rPr>
          <w:rFonts w:ascii="StobiSerif Regular" w:hAnsi="StobiSerif Regular"/>
          <w:sz w:val="22"/>
          <w:szCs w:val="22"/>
          <w:lang w:val="mk-MK"/>
        </w:rPr>
      </w:pPr>
      <w:r w:rsidRPr="000C643A">
        <w:rPr>
          <w:rFonts w:ascii="StobiSerif Regular" w:hAnsi="StobiSerif Regular"/>
          <w:sz w:val="22"/>
          <w:szCs w:val="22"/>
        </w:rPr>
        <w:t>Член</w:t>
      </w:r>
      <w:r>
        <w:rPr>
          <w:rFonts w:ascii="StobiSerif Regular" w:hAnsi="StobiSerif Regular"/>
          <w:sz w:val="22"/>
          <w:szCs w:val="22"/>
          <w:lang w:val="mk-MK"/>
        </w:rPr>
        <w:t xml:space="preserve"> 9</w:t>
      </w:r>
    </w:p>
    <w:p w:rsidR="00120D23" w:rsidRDefault="00120D23" w:rsidP="00120D23">
      <w:pPr>
        <w:pStyle w:val="LO-Normal"/>
        <w:spacing w:after="0" w:line="240" w:lineRule="auto"/>
        <w:jc w:val="both"/>
        <w:rPr>
          <w:rFonts w:ascii="StobiSerif Regular" w:hAnsi="StobiSerif Regular"/>
          <w:sz w:val="22"/>
          <w:szCs w:val="22"/>
          <w:lang w:val="mk-MK"/>
        </w:rPr>
      </w:pPr>
      <w:r>
        <w:rPr>
          <w:rFonts w:ascii="StobiSerif Regular" w:hAnsi="StobiSerif Regular"/>
          <w:sz w:val="22"/>
          <w:szCs w:val="22"/>
          <w:lang w:val="mk-MK"/>
        </w:rPr>
        <w:t xml:space="preserve">Во член 68 ставот 7 се менува и гласи: </w:t>
      </w:r>
    </w:p>
    <w:p w:rsidR="00120D23" w:rsidRPr="000C643A" w:rsidRDefault="00120D23" w:rsidP="00644947">
      <w:pPr>
        <w:ind w:firstLine="540"/>
        <w:jc w:val="both"/>
        <w:rPr>
          <w:rFonts w:ascii="StobiSerif Regular" w:hAnsi="StobiSerif Regular" w:cs="Arial"/>
          <w:sz w:val="22"/>
          <w:szCs w:val="22"/>
          <w:lang w:val="mk-MK" w:eastAsia="mk-MK"/>
        </w:rPr>
      </w:pPr>
      <w:r>
        <w:rPr>
          <w:rFonts w:ascii="StobiSerif Regular" w:hAnsi="StobiSerif Regular"/>
          <w:sz w:val="22"/>
          <w:szCs w:val="22"/>
          <w:lang w:val="mk-MK"/>
        </w:rPr>
        <w:t>„</w:t>
      </w:r>
      <w:r w:rsidRPr="00A43CB4">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 xml:space="preserve">Финансиските средства за </w:t>
      </w:r>
      <w:r>
        <w:rPr>
          <w:rFonts w:ascii="StobiSerif Regular" w:hAnsi="StobiSerif Regular" w:cs="Arial"/>
          <w:sz w:val="22"/>
          <w:szCs w:val="22"/>
          <w:lang w:val="mk-MK" w:eastAsia="mk-MK"/>
        </w:rPr>
        <w:t>упатување на службеникот</w:t>
      </w:r>
      <w:r w:rsidRPr="000C643A">
        <w:rPr>
          <w:rFonts w:ascii="StobiSerif Regular" w:hAnsi="StobiSerif Regular" w:cs="Arial"/>
          <w:sz w:val="22"/>
          <w:szCs w:val="22"/>
          <w:lang w:val="mk-MK" w:eastAsia="mk-MK"/>
        </w:rPr>
        <w:t xml:space="preserve"> од став</w:t>
      </w:r>
      <w:r>
        <w:rPr>
          <w:rFonts w:ascii="StobiSerif Regular" w:hAnsi="StobiSerif Regular" w:cs="Arial"/>
          <w:sz w:val="22"/>
          <w:szCs w:val="22"/>
          <w:lang w:val="mk-MK" w:eastAsia="mk-MK"/>
        </w:rPr>
        <w:t>от</w:t>
      </w:r>
      <w:r w:rsidRPr="000C643A">
        <w:rPr>
          <w:rFonts w:ascii="StobiSerif Regular" w:hAnsi="StobiSerif Regular" w:cs="Arial"/>
          <w:sz w:val="22"/>
          <w:szCs w:val="22"/>
          <w:lang w:val="mk-MK" w:eastAsia="mk-MK"/>
        </w:rPr>
        <w:t xml:space="preserve"> 1 на овој член </w:t>
      </w:r>
      <w:r>
        <w:rPr>
          <w:rFonts w:ascii="StobiSerif Regular" w:hAnsi="StobiSerif Regular" w:cs="Arial"/>
          <w:sz w:val="22"/>
          <w:szCs w:val="22"/>
          <w:lang w:val="mk-MK" w:eastAsia="mk-MK"/>
        </w:rPr>
        <w:t xml:space="preserve">во дипломатско – конзуларно претставништво, целосно </w:t>
      </w:r>
      <w:r w:rsidRPr="000C643A">
        <w:rPr>
          <w:rFonts w:ascii="StobiSerif Regular" w:hAnsi="StobiSerif Regular" w:cs="Arial"/>
          <w:sz w:val="22"/>
          <w:szCs w:val="22"/>
          <w:lang w:val="mk-MK" w:eastAsia="mk-MK"/>
        </w:rPr>
        <w:t xml:space="preserve">ги обезбедува </w:t>
      </w:r>
      <w:r>
        <w:rPr>
          <w:rFonts w:ascii="StobiSerif Regular" w:hAnsi="StobiSerif Regular" w:cs="Arial"/>
          <w:sz w:val="22"/>
          <w:szCs w:val="22"/>
          <w:lang w:val="mk-MK" w:eastAsia="mk-MK"/>
        </w:rPr>
        <w:t xml:space="preserve">органот каде </w:t>
      </w:r>
      <w:r w:rsidRPr="000C643A">
        <w:rPr>
          <w:rFonts w:ascii="StobiSerif Regular" w:hAnsi="StobiSerif Regular" w:cs="Arial"/>
          <w:sz w:val="22"/>
          <w:szCs w:val="22"/>
          <w:lang w:val="mk-MK" w:eastAsia="mk-MK"/>
        </w:rPr>
        <w:t>е вработен</w:t>
      </w:r>
      <w:r>
        <w:rPr>
          <w:rFonts w:ascii="StobiSerif Regular" w:hAnsi="StobiSerif Regular" w:cs="Arial"/>
          <w:sz w:val="22"/>
          <w:szCs w:val="22"/>
          <w:lang w:val="mk-MK" w:eastAsia="mk-MK"/>
        </w:rPr>
        <w:t>.“</w:t>
      </w:r>
    </w:p>
    <w:p w:rsidR="00120D23" w:rsidRPr="000C643A" w:rsidRDefault="00120D23" w:rsidP="00120D23">
      <w:pPr>
        <w:pStyle w:val="Textbody"/>
        <w:spacing w:after="0" w:line="240" w:lineRule="auto"/>
        <w:ind w:firstLine="720"/>
        <w:rPr>
          <w:rFonts w:ascii="StobiSerif Regular" w:hAnsi="StobiSerif Regular" w:cs="Arial"/>
          <w:sz w:val="22"/>
          <w:szCs w:val="22"/>
          <w:lang w:val="mk-MK"/>
        </w:rPr>
      </w:pPr>
    </w:p>
    <w:p w:rsidR="00120D23" w:rsidRPr="000C643A" w:rsidRDefault="00120D23" w:rsidP="00120D23">
      <w:pPr>
        <w:autoSpaceDE w:val="0"/>
        <w:autoSpaceDN w:val="0"/>
        <w:adjustRightInd w:val="0"/>
        <w:jc w:val="center"/>
        <w:rPr>
          <w:rFonts w:ascii="StobiSerif Regular" w:hAnsi="StobiSerif Regular" w:cs="Arial"/>
          <w:bCs/>
          <w:sz w:val="22"/>
          <w:szCs w:val="22"/>
          <w:lang w:val="mk-MK"/>
        </w:rPr>
      </w:pPr>
      <w:r w:rsidRPr="000C643A">
        <w:rPr>
          <w:rFonts w:ascii="StobiSerif Regular" w:hAnsi="StobiSerif Regular" w:cs="Arial"/>
          <w:bCs/>
          <w:sz w:val="22"/>
          <w:szCs w:val="22"/>
        </w:rPr>
        <w:t xml:space="preserve">Член </w:t>
      </w:r>
      <w:r>
        <w:rPr>
          <w:rFonts w:ascii="StobiSerif Regular" w:hAnsi="StobiSerif Regular" w:cs="Arial"/>
          <w:bCs/>
          <w:sz w:val="22"/>
          <w:szCs w:val="22"/>
          <w:lang w:val="mk-MK"/>
        </w:rPr>
        <w:t>10</w:t>
      </w:r>
    </w:p>
    <w:p w:rsidR="00120D23" w:rsidRDefault="00120D23" w:rsidP="00120D23">
      <w:pPr>
        <w:pStyle w:val="Textbody"/>
        <w:spacing w:after="0" w:line="240" w:lineRule="auto"/>
        <w:rPr>
          <w:rFonts w:ascii="StobiSerif Regular" w:hAnsi="StobiSerif Regular"/>
          <w:bCs/>
          <w:sz w:val="22"/>
          <w:szCs w:val="22"/>
          <w:lang w:val="mk-MK" w:eastAsia="mk-MK"/>
        </w:rPr>
      </w:pPr>
      <w:r w:rsidRPr="000C643A">
        <w:rPr>
          <w:rFonts w:ascii="StobiSerif Regular" w:hAnsi="StobiSerif Regular"/>
          <w:bCs/>
          <w:sz w:val="22"/>
          <w:szCs w:val="22"/>
          <w:lang w:val="mk-MK" w:eastAsia="mk-MK"/>
        </w:rPr>
        <w:t>По членот 68 се додава нов член 68-а</w:t>
      </w:r>
      <w:r>
        <w:rPr>
          <w:rFonts w:ascii="StobiSerif Regular" w:hAnsi="StobiSerif Regular"/>
          <w:bCs/>
          <w:sz w:val="22"/>
          <w:szCs w:val="22"/>
          <w:lang w:val="mk-MK" w:eastAsia="mk-MK"/>
        </w:rPr>
        <w:t>,</w:t>
      </w:r>
      <w:r w:rsidRPr="000C643A">
        <w:rPr>
          <w:rFonts w:ascii="StobiSerif Regular" w:hAnsi="StobiSerif Regular"/>
          <w:bCs/>
          <w:sz w:val="22"/>
          <w:szCs w:val="22"/>
          <w:lang w:val="mk-MK" w:eastAsia="mk-MK"/>
        </w:rPr>
        <w:t xml:space="preserve"> кој гласи: </w:t>
      </w:r>
    </w:p>
    <w:p w:rsidR="00120D23" w:rsidRDefault="00120D23" w:rsidP="00120D23">
      <w:pPr>
        <w:pStyle w:val="Textbody"/>
        <w:spacing w:after="0" w:line="240" w:lineRule="auto"/>
        <w:rPr>
          <w:rFonts w:ascii="StobiSerif Regular" w:hAnsi="StobiSerif Regular"/>
          <w:bCs/>
          <w:sz w:val="22"/>
          <w:szCs w:val="22"/>
          <w:lang w:val="mk-MK" w:eastAsia="mk-MK"/>
        </w:rPr>
      </w:pPr>
    </w:p>
    <w:p w:rsidR="00120D23" w:rsidRDefault="00120D23" w:rsidP="00120D23">
      <w:pPr>
        <w:pStyle w:val="Textbody"/>
        <w:spacing w:after="0" w:line="240" w:lineRule="auto"/>
        <w:jc w:val="center"/>
        <w:rPr>
          <w:rFonts w:ascii="StobiSerif Regular" w:hAnsi="StobiSerif Regular"/>
          <w:bCs/>
          <w:sz w:val="22"/>
          <w:szCs w:val="22"/>
          <w:lang w:val="mk-MK" w:eastAsia="mk-MK"/>
        </w:rPr>
      </w:pPr>
      <w:r>
        <w:rPr>
          <w:rFonts w:ascii="StobiSerif Regular" w:hAnsi="StobiSerif Regular"/>
          <w:bCs/>
          <w:sz w:val="22"/>
          <w:szCs w:val="22"/>
          <w:lang w:val="mk-MK" w:eastAsia="mk-MK"/>
        </w:rPr>
        <w:t>„68-а</w:t>
      </w:r>
    </w:p>
    <w:p w:rsidR="00120D23" w:rsidRPr="000C643A" w:rsidRDefault="00120D23" w:rsidP="00120D23">
      <w:pPr>
        <w:pStyle w:val="Textbody"/>
        <w:spacing w:after="0" w:line="240" w:lineRule="auto"/>
        <w:rPr>
          <w:rFonts w:ascii="StobiSerif Regular" w:hAnsi="StobiSerif Regular" w:cs="Arial"/>
          <w:sz w:val="22"/>
          <w:szCs w:val="22"/>
          <w:lang w:val="mk-MK"/>
        </w:rPr>
      </w:pPr>
      <w:r w:rsidRPr="000C643A">
        <w:rPr>
          <w:rFonts w:ascii="StobiSerif Regular" w:hAnsi="StobiSerif Regular" w:cs="Arial"/>
          <w:sz w:val="22"/>
          <w:szCs w:val="22"/>
          <w:lang w:val="mk-MK" w:eastAsia="mk-MK"/>
        </w:rPr>
        <w:tab/>
      </w:r>
      <w:r w:rsidRPr="000C643A">
        <w:rPr>
          <w:rFonts w:ascii="StobiSerif Regular" w:hAnsi="StobiSerif Regular" w:cs="Arial"/>
          <w:sz w:val="22"/>
          <w:szCs w:val="22"/>
          <w:lang w:eastAsia="mk-MK"/>
        </w:rPr>
        <w:t xml:space="preserve">Врз основа на писмена спогодба за заедничка соработка која се склучува меѓу Министерството и институции од јавниот сектор за вработените од член 14 став 1 група II од Законот за вработените во јавниот сектор, и </w:t>
      </w:r>
      <w:r w:rsidRPr="000C643A">
        <w:rPr>
          <w:rFonts w:ascii="StobiSerif Regular" w:hAnsi="StobiSerif Regular" w:cs="Arial"/>
          <w:sz w:val="22"/>
          <w:szCs w:val="22"/>
        </w:rPr>
        <w:t>за вработени кои работат на економски активности за привлекување на странски инвестиции и промоција на извозот,</w:t>
      </w:r>
      <w:r w:rsidRPr="000C643A">
        <w:rPr>
          <w:rFonts w:ascii="StobiSerif Regular" w:hAnsi="StobiSerif Regular" w:cs="Arial"/>
          <w:sz w:val="22"/>
          <w:szCs w:val="22"/>
          <w:lang w:eastAsia="mk-MK"/>
        </w:rPr>
        <w:t xml:space="preserve"> </w:t>
      </w: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rPr>
        <w:t xml:space="preserve">по спроведена постапка за избор, а по претходно објавен интерен конкурс во институцијата во кое лицето е вработено, </w:t>
      </w:r>
      <w:r w:rsidRPr="000C643A">
        <w:rPr>
          <w:rFonts w:ascii="StobiSerif Regular" w:hAnsi="StobiSerif Regular" w:cs="Arial"/>
          <w:sz w:val="22"/>
          <w:szCs w:val="22"/>
          <w:lang w:eastAsia="mk-MK"/>
        </w:rPr>
        <w:t xml:space="preserve">министерот </w:t>
      </w:r>
      <w:r w:rsidRPr="000C643A">
        <w:rPr>
          <w:rFonts w:ascii="StobiSerif Regular" w:hAnsi="StobiSerif Regular" w:cs="Arial"/>
          <w:sz w:val="22"/>
          <w:szCs w:val="22"/>
          <w:lang w:val="mk-MK" w:eastAsia="mk-MK"/>
        </w:rPr>
        <w:t xml:space="preserve">за надворешни работи </w:t>
      </w:r>
      <w:r w:rsidRPr="000C643A">
        <w:rPr>
          <w:rFonts w:ascii="StobiSerif Regular" w:hAnsi="StobiSerif Regular" w:cs="Arial"/>
          <w:sz w:val="22"/>
          <w:szCs w:val="22"/>
          <w:lang w:eastAsia="mk-MK"/>
        </w:rPr>
        <w:t>може да упати во дипломатско –</w:t>
      </w: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eastAsia="mk-MK"/>
        </w:rPr>
        <w:t>конзуларно претставништво вработен кој ги исполнува следниве услови:</w:t>
      </w:r>
    </w:p>
    <w:p w:rsidR="00120D23" w:rsidRPr="000C643A" w:rsidRDefault="00120D23" w:rsidP="00120D23">
      <w:pPr>
        <w:ind w:firstLine="540"/>
        <w:jc w:val="both"/>
        <w:rPr>
          <w:rFonts w:ascii="StobiSerif Regular" w:hAnsi="StobiSerif Regular" w:cs="Arial"/>
          <w:sz w:val="22"/>
          <w:szCs w:val="22"/>
          <w:lang w:eastAsia="mk-MK"/>
        </w:rPr>
      </w:pPr>
      <w:r w:rsidRPr="000C643A">
        <w:rPr>
          <w:rFonts w:ascii="StobiSerif Regular" w:hAnsi="StobiSerif Regular" w:cs="Arial"/>
          <w:sz w:val="22"/>
          <w:szCs w:val="22"/>
          <w:lang w:eastAsia="mk-MK"/>
        </w:rPr>
        <w:t xml:space="preserve">а) </w:t>
      </w:r>
      <w:proofErr w:type="gramStart"/>
      <w:r w:rsidRPr="000C643A">
        <w:rPr>
          <w:rFonts w:ascii="StobiSerif Regular" w:hAnsi="StobiSerif Regular" w:cs="Arial"/>
          <w:sz w:val="22"/>
          <w:szCs w:val="22"/>
          <w:lang w:eastAsia="mk-MK"/>
        </w:rPr>
        <w:t>да</w:t>
      </w:r>
      <w:proofErr w:type="gramEnd"/>
      <w:r w:rsidRPr="000C643A">
        <w:rPr>
          <w:rFonts w:ascii="StobiSerif Regular" w:hAnsi="StobiSerif Regular" w:cs="Arial"/>
          <w:sz w:val="22"/>
          <w:szCs w:val="22"/>
          <w:lang w:eastAsia="mk-MK"/>
        </w:rPr>
        <w:t xml:space="preserve"> е државјанин на Република Македонија; </w:t>
      </w:r>
    </w:p>
    <w:p w:rsidR="00120D23" w:rsidRPr="000C643A" w:rsidRDefault="00120D23" w:rsidP="00120D23">
      <w:pPr>
        <w:ind w:firstLine="540"/>
        <w:jc w:val="both"/>
        <w:rPr>
          <w:rFonts w:ascii="StobiSerif Regular" w:hAnsi="StobiSerif Regular" w:cs="Arial"/>
          <w:sz w:val="22"/>
          <w:szCs w:val="22"/>
          <w:lang w:eastAsia="mk-MK"/>
        </w:rPr>
      </w:pPr>
      <w:r w:rsidRPr="000C643A">
        <w:rPr>
          <w:rFonts w:ascii="StobiSerif Regular" w:hAnsi="StobiSerif Regular" w:cs="Arial"/>
          <w:sz w:val="22"/>
          <w:szCs w:val="22"/>
          <w:lang w:eastAsia="mk-MK"/>
        </w:rPr>
        <w:t xml:space="preserve">б) </w:t>
      </w:r>
      <w:proofErr w:type="gramStart"/>
      <w:r w:rsidRPr="000C643A">
        <w:rPr>
          <w:rFonts w:ascii="StobiSerif Regular" w:hAnsi="StobiSerif Regular" w:cs="Arial"/>
          <w:sz w:val="22"/>
          <w:szCs w:val="22"/>
          <w:lang w:eastAsia="mk-MK"/>
        </w:rPr>
        <w:t>да</w:t>
      </w:r>
      <w:proofErr w:type="gramEnd"/>
      <w:r w:rsidRPr="000C643A">
        <w:rPr>
          <w:rFonts w:ascii="StobiSerif Regular" w:hAnsi="StobiSerif Regular" w:cs="Arial"/>
          <w:sz w:val="22"/>
          <w:szCs w:val="22"/>
          <w:lang w:eastAsia="mk-MK"/>
        </w:rPr>
        <w:t xml:space="preserve"> владее странски јазици, и тоа:</w:t>
      </w:r>
    </w:p>
    <w:p w:rsidR="00120D23" w:rsidRPr="000C643A" w:rsidRDefault="00120D23" w:rsidP="00120D23">
      <w:pPr>
        <w:ind w:firstLine="540"/>
        <w:jc w:val="both"/>
        <w:rPr>
          <w:rFonts w:ascii="StobiSerif Regular" w:hAnsi="StobiSerif Regular" w:cs="Arial"/>
          <w:sz w:val="22"/>
          <w:szCs w:val="22"/>
          <w:lang w:eastAsia="mk-MK"/>
        </w:rPr>
      </w:pPr>
      <w:r w:rsidRPr="000C643A">
        <w:rPr>
          <w:rFonts w:ascii="StobiSerif Regular" w:hAnsi="StobiSerif Regular" w:cs="Arial"/>
          <w:sz w:val="22"/>
          <w:szCs w:val="22"/>
          <w:lang w:eastAsia="mk-MK"/>
        </w:rPr>
        <w:t xml:space="preserve">- </w:t>
      </w:r>
      <w:proofErr w:type="gramStart"/>
      <w:r w:rsidRPr="000C643A">
        <w:rPr>
          <w:rFonts w:ascii="StobiSerif Regular" w:hAnsi="StobiSerif Regular" w:cs="Arial"/>
          <w:sz w:val="22"/>
          <w:szCs w:val="22"/>
          <w:lang w:eastAsia="mk-MK"/>
        </w:rPr>
        <w:t>да</w:t>
      </w:r>
      <w:proofErr w:type="gramEnd"/>
      <w:r w:rsidRPr="000C643A">
        <w:rPr>
          <w:rFonts w:ascii="StobiSerif Regular" w:hAnsi="StobiSerif Regular" w:cs="Arial"/>
          <w:sz w:val="22"/>
          <w:szCs w:val="22"/>
          <w:lang w:eastAsia="mk-MK"/>
        </w:rPr>
        <w:t xml:space="preserve"> поседува меѓународно признат сертификат за познавање на англиски јазик, и тоа ако:</w:t>
      </w:r>
    </w:p>
    <w:p w:rsidR="00120D23" w:rsidRPr="000C643A" w:rsidRDefault="00120D23" w:rsidP="00120D23">
      <w:pPr>
        <w:ind w:firstLine="540"/>
        <w:jc w:val="both"/>
        <w:rPr>
          <w:rFonts w:ascii="StobiSerif Regular" w:hAnsi="StobiSerif Regular" w:cs="Arial"/>
          <w:sz w:val="22"/>
          <w:szCs w:val="22"/>
          <w:lang w:eastAsia="mk-MK"/>
        </w:rPr>
      </w:pPr>
      <w:r w:rsidRPr="000C643A">
        <w:rPr>
          <w:rFonts w:ascii="StobiSerif Regular" w:hAnsi="StobiSerif Regular" w:cs="Arial"/>
          <w:sz w:val="22"/>
          <w:szCs w:val="22"/>
          <w:lang w:eastAsia="mk-MK"/>
        </w:rPr>
        <w:lastRenderedPageBreak/>
        <w:t>1) се упатува на мандат во земја од англиско говорно подрачје да поседува еден од следниве сертификати: ЦАЕ (CAE), ИЕЛТС (IELTS), ТОЕФЕЛ (TOEFL)</w:t>
      </w:r>
      <w:proofErr w:type="gramStart"/>
      <w:r w:rsidRPr="000C643A">
        <w:rPr>
          <w:rFonts w:ascii="StobiSerif Regular" w:hAnsi="StobiSerif Regular" w:cs="Arial"/>
          <w:sz w:val="22"/>
          <w:szCs w:val="22"/>
          <w:lang w:eastAsia="mk-MK"/>
        </w:rPr>
        <w:t>,ТОЕФЕЛ</w:t>
      </w:r>
      <w:proofErr w:type="gramEnd"/>
      <w:r w:rsidRPr="000C643A">
        <w:rPr>
          <w:rFonts w:ascii="StobiSerif Regular" w:hAnsi="StobiSerif Regular" w:cs="Arial"/>
          <w:sz w:val="22"/>
          <w:szCs w:val="22"/>
          <w:lang w:eastAsia="mk-MK"/>
        </w:rPr>
        <w:t xml:space="preserve"> ЦБТ (TOEFL CBT), ТОЕФЕЛ ИБТ (TOEFL IBT) или друг меѓународно признат сертификат за познавање на англискиот јазик издаден од европски или глобален јазичен тестатор, со ниво на познавање еквивалентно на Ц1 (C1) ниво на ЦЕФР (CEFR) и</w:t>
      </w:r>
    </w:p>
    <w:p w:rsidR="00120D23" w:rsidRPr="000C643A" w:rsidRDefault="00120D23" w:rsidP="00120D23">
      <w:pPr>
        <w:ind w:firstLine="540"/>
        <w:jc w:val="both"/>
        <w:rPr>
          <w:rFonts w:ascii="StobiSerif Regular" w:hAnsi="StobiSerif Regular" w:cs="Arial"/>
          <w:sz w:val="22"/>
          <w:szCs w:val="22"/>
          <w:lang w:eastAsia="mk-MK"/>
        </w:rPr>
      </w:pPr>
      <w:r w:rsidRPr="000C643A">
        <w:rPr>
          <w:rFonts w:ascii="StobiSerif Regular" w:hAnsi="StobiSerif Regular" w:cs="Arial"/>
          <w:sz w:val="22"/>
          <w:szCs w:val="22"/>
          <w:lang w:eastAsia="mk-MK"/>
        </w:rPr>
        <w:t>2) се упатува на мандат во земја од неанглиско говорно подрачје да поседува еден од следниве сертификати: ЦАЕ (CAE), ИЕЛТС (IELTS), ТОЕФЕЛ (TOEFL),ТОЕФЕЛ ЦБТ (TOEFL CBT), ТОЕФЕЛ ИБТ (TOEFL IBT) или друг меѓународно признат сертификат за познавање на англискиот јазик издаден од европски или глобален јазичен тестатор, со ниво на познавање еквивалентно на Б1 (В1) ниво на ЦЕФР (CEFR), </w:t>
      </w:r>
      <w:r w:rsidRPr="000C643A">
        <w:rPr>
          <w:rFonts w:ascii="StobiSerif Regular" w:hAnsi="StobiSerif Regular" w:cs="Arial"/>
          <w:sz w:val="22"/>
          <w:szCs w:val="22"/>
          <w:lang w:eastAsia="mk-MK"/>
        </w:rPr>
        <w:br/>
        <w:t>- да познава втор странски јазик различен од англискиот и тоа еден од официјалните јазици на Обединетитe нации или на Европската унија, на ниво еквивалентно на нивото Б1 на ЦЕФР (CEFR), што се докажува со сертификат издаден од јазично училиште, </w:t>
      </w:r>
    </w:p>
    <w:p w:rsidR="00120D23" w:rsidRPr="000C643A" w:rsidRDefault="00120D23" w:rsidP="00120D23">
      <w:pPr>
        <w:ind w:firstLine="540"/>
        <w:jc w:val="both"/>
        <w:rPr>
          <w:rFonts w:ascii="StobiSerif Regular" w:hAnsi="StobiSerif Regular" w:cs="Arial"/>
          <w:sz w:val="22"/>
          <w:szCs w:val="22"/>
          <w:lang w:eastAsia="mk-MK"/>
        </w:rPr>
      </w:pPr>
      <w:r w:rsidRPr="000C643A">
        <w:rPr>
          <w:rFonts w:ascii="StobiSerif Regular" w:hAnsi="StobiSerif Regular" w:cs="Arial"/>
          <w:sz w:val="22"/>
          <w:szCs w:val="22"/>
          <w:lang w:eastAsia="mk-MK"/>
        </w:rPr>
        <w:t>- да го познава службениот јазик на земјата на приемот, на ниво еквивалентно на нивото А1 на ЦЕФР (CEFR), што се докажува со сертификат издаден од јазично училиште најдоцна еден месец пред упатувањето на должност, ако службениот јазик на земјата на приемот е различен од јазикот наведен во алинејата 2 на овој став и</w:t>
      </w:r>
    </w:p>
    <w:p w:rsidR="00120D23" w:rsidRPr="000C643A" w:rsidRDefault="00120D23" w:rsidP="00120D23">
      <w:pPr>
        <w:ind w:firstLine="540"/>
        <w:jc w:val="both"/>
        <w:rPr>
          <w:rFonts w:ascii="StobiSerif Regular" w:hAnsi="StobiSerif Regular" w:cs="Arial"/>
          <w:sz w:val="22"/>
          <w:szCs w:val="22"/>
          <w:lang w:eastAsia="mk-MK"/>
        </w:rPr>
      </w:pPr>
      <w:r w:rsidRPr="000C643A">
        <w:rPr>
          <w:rFonts w:ascii="StobiSerif Regular" w:hAnsi="StobiSerif Regular" w:cs="Arial"/>
          <w:sz w:val="22"/>
          <w:szCs w:val="22"/>
          <w:lang w:eastAsia="mk-MK"/>
        </w:rPr>
        <w:t xml:space="preserve">в) </w:t>
      </w:r>
      <w:proofErr w:type="gramStart"/>
      <w:r w:rsidRPr="000C643A">
        <w:rPr>
          <w:rFonts w:ascii="StobiSerif Regular" w:hAnsi="StobiSerif Regular" w:cs="Arial"/>
          <w:sz w:val="22"/>
          <w:szCs w:val="22"/>
          <w:lang w:eastAsia="mk-MK"/>
        </w:rPr>
        <w:t>да</w:t>
      </w:r>
      <w:proofErr w:type="gramEnd"/>
      <w:r w:rsidRPr="000C643A">
        <w:rPr>
          <w:rFonts w:ascii="StobiSerif Regular" w:hAnsi="StobiSerif Regular" w:cs="Arial"/>
          <w:sz w:val="22"/>
          <w:szCs w:val="22"/>
          <w:lang w:eastAsia="mk-MK"/>
        </w:rPr>
        <w:t xml:space="preserve"> поседува безбедносен сертификат.</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rPr>
        <w:t xml:space="preserve"> </w:t>
      </w:r>
      <w:r w:rsidRPr="000C643A">
        <w:rPr>
          <w:rFonts w:ascii="StobiSerif Regular" w:hAnsi="StobiSerif Regular" w:cs="Arial"/>
          <w:sz w:val="22"/>
          <w:szCs w:val="22"/>
          <w:lang w:val="mk-MK" w:eastAsia="mk-MK"/>
        </w:rPr>
        <w:t>Постапката за избор на службеници кои се упатуваат во дипломатско  - конзуларно претставништво  се спроведува од  петчлена комисија формирана од функционерот кој раководи со органот каде што е распишан интерниот конкурс. Комисијата е составена од раководен административен службеник во својство на претседател и четворица членови. Претседателот и членовите на комисијата имаат свои заменици.</w:t>
      </w:r>
    </w:p>
    <w:p w:rsidR="00120D23" w:rsidRPr="000C643A" w:rsidRDefault="00120D23" w:rsidP="00120D23">
      <w:pPr>
        <w:pStyle w:val="Textbody"/>
        <w:spacing w:after="0" w:line="240" w:lineRule="auto"/>
        <w:rPr>
          <w:rFonts w:ascii="StobiSerif Regular" w:hAnsi="StobiSerif Regular" w:cs="Arial"/>
          <w:sz w:val="22"/>
          <w:szCs w:val="22"/>
          <w:lang w:val="mk-MK"/>
        </w:rPr>
      </w:pPr>
      <w:r w:rsidRPr="000C643A">
        <w:rPr>
          <w:rFonts w:ascii="StobiSerif Regular" w:hAnsi="StobiSerif Regular" w:cs="Arial"/>
          <w:sz w:val="22"/>
          <w:szCs w:val="22"/>
          <w:lang w:val="mk-MK"/>
        </w:rPr>
        <w:tab/>
        <w:t>Со Спогодбата за</w:t>
      </w:r>
      <w:r w:rsidRPr="000C643A">
        <w:rPr>
          <w:rFonts w:ascii="StobiSerif Regular" w:hAnsi="StobiSerif Regular" w:cs="Arial"/>
          <w:sz w:val="22"/>
          <w:szCs w:val="22"/>
          <w:lang w:eastAsia="mk-MK"/>
        </w:rPr>
        <w:t xml:space="preserve"> заедничка соработка</w:t>
      </w:r>
      <w:r w:rsidRPr="000C643A">
        <w:rPr>
          <w:rFonts w:ascii="StobiSerif Regular" w:hAnsi="StobiSerif Regular" w:cs="Arial"/>
          <w:sz w:val="22"/>
          <w:szCs w:val="22"/>
          <w:lang w:val="mk-MK" w:eastAsia="mk-MK"/>
        </w:rPr>
        <w:t xml:space="preserve"> од став 1 на овој член,</w:t>
      </w:r>
      <w:r w:rsidRPr="000C643A">
        <w:rPr>
          <w:rFonts w:ascii="StobiSerif Regular" w:hAnsi="StobiSerif Regular" w:cs="Arial"/>
          <w:sz w:val="22"/>
          <w:szCs w:val="22"/>
          <w:lang w:eastAsia="mk-MK"/>
        </w:rPr>
        <w:t xml:space="preserve"> </w:t>
      </w:r>
      <w:r w:rsidRPr="000C643A">
        <w:rPr>
          <w:rFonts w:ascii="StobiSerif Regular" w:hAnsi="StobiSerif Regular" w:cs="Arial"/>
          <w:sz w:val="22"/>
          <w:szCs w:val="22"/>
          <w:lang w:val="mk-MK"/>
        </w:rPr>
        <w:t xml:space="preserve">се уредува упатувањето на вработениот, периодот за кој се упатува, дипломатското звање во кое се упатува </w:t>
      </w:r>
      <w:r w:rsidRPr="000C643A">
        <w:rPr>
          <w:rFonts w:ascii="StobiSerif Regular" w:hAnsi="StobiSerif Regular" w:cs="Arial"/>
          <w:sz w:val="22"/>
          <w:szCs w:val="22"/>
          <w:lang w:val="mk-MK" w:eastAsia="mk-MK"/>
        </w:rPr>
        <w:t xml:space="preserve">и други прашања од интерес на страните.  </w:t>
      </w:r>
    </w:p>
    <w:p w:rsidR="00120D23" w:rsidRPr="000C643A" w:rsidRDefault="00120D23" w:rsidP="00120D23">
      <w:pPr>
        <w:pStyle w:val="Textbody"/>
        <w:spacing w:after="0" w:line="240" w:lineRule="auto"/>
        <w:rPr>
          <w:rFonts w:ascii="StobiSerif Regular" w:hAnsi="StobiSerif Regular" w:cs="Arial"/>
          <w:sz w:val="22"/>
          <w:szCs w:val="22"/>
          <w:lang w:val="mk-MK"/>
        </w:rPr>
      </w:pPr>
      <w:r w:rsidRPr="000C643A">
        <w:rPr>
          <w:rFonts w:ascii="StobiSerif Regular" w:hAnsi="StobiSerif Regular" w:cs="Arial"/>
          <w:sz w:val="22"/>
          <w:szCs w:val="22"/>
          <w:lang w:val="mk-MK"/>
        </w:rPr>
        <w:tab/>
      </w:r>
      <w:r w:rsidRPr="000C643A">
        <w:rPr>
          <w:rFonts w:ascii="StobiSerif Regular" w:hAnsi="StobiSerif Regular" w:cs="Arial"/>
          <w:sz w:val="22"/>
          <w:szCs w:val="22"/>
          <w:lang w:val="mk-MK"/>
        </w:rPr>
        <w:tab/>
        <w:t>Упатувањето на службеникот со решение го врши министерот за надворешни работи.</w:t>
      </w:r>
    </w:p>
    <w:p w:rsidR="00120D23" w:rsidRPr="000C643A" w:rsidRDefault="00120D23" w:rsidP="00120D23">
      <w:pPr>
        <w:pStyle w:val="Textbody"/>
        <w:spacing w:after="0" w:line="240" w:lineRule="auto"/>
        <w:rPr>
          <w:rFonts w:ascii="StobiSerif Regular" w:hAnsi="StobiSerif Regular" w:cs="Arial"/>
          <w:sz w:val="22"/>
          <w:szCs w:val="22"/>
          <w:lang w:val="mk-MK"/>
        </w:rPr>
      </w:pPr>
      <w:r w:rsidRPr="000C643A">
        <w:rPr>
          <w:rFonts w:ascii="StobiSerif Regular" w:hAnsi="StobiSerif Regular" w:cs="Arial"/>
          <w:sz w:val="22"/>
          <w:szCs w:val="22"/>
          <w:lang w:val="mk-MK"/>
        </w:rPr>
        <w:tab/>
        <w:t>Лицата од став 1 на овој член се упатуваат во дипломатско – конзуларни претставништва на Република Македонија со дипломатско звање не повисоко од советник.</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Финансиските средства за</w:t>
      </w:r>
      <w:r>
        <w:rPr>
          <w:rFonts w:ascii="StobiSerif Regular" w:hAnsi="StobiSerif Regular" w:cs="Arial"/>
          <w:sz w:val="22"/>
          <w:szCs w:val="22"/>
          <w:lang w:val="mk-MK" w:eastAsia="mk-MK"/>
        </w:rPr>
        <w:t xml:space="preserve"> упатување на</w:t>
      </w:r>
      <w:r w:rsidRPr="000C643A">
        <w:rPr>
          <w:rFonts w:ascii="StobiSerif Regular" w:hAnsi="StobiSerif Regular" w:cs="Arial"/>
          <w:sz w:val="22"/>
          <w:szCs w:val="22"/>
          <w:lang w:val="mk-MK" w:eastAsia="mk-MK"/>
        </w:rPr>
        <w:t xml:space="preserve"> лицата од став 1 на овој член ги обезбедува органот каде се вработени. </w:t>
      </w:r>
      <w:r w:rsidRPr="000C643A">
        <w:rPr>
          <w:rFonts w:ascii="StobiSerif Regular" w:hAnsi="StobiSerif Regular" w:cs="Arial"/>
          <w:sz w:val="22"/>
          <w:szCs w:val="22"/>
          <w:lang w:val="mk-MK"/>
        </w:rPr>
        <w:t xml:space="preserve">“ </w:t>
      </w:r>
    </w:p>
    <w:p w:rsidR="00120D23" w:rsidRPr="000C643A" w:rsidRDefault="00120D23" w:rsidP="00120D23">
      <w:pPr>
        <w:ind w:firstLine="720"/>
        <w:jc w:val="both"/>
        <w:rPr>
          <w:rFonts w:ascii="StobiSerif Regular" w:hAnsi="StobiSerif Regular" w:cs="Arial"/>
          <w:sz w:val="22"/>
          <w:szCs w:val="22"/>
        </w:rPr>
      </w:pPr>
    </w:p>
    <w:p w:rsidR="00120D23" w:rsidRPr="000C643A" w:rsidRDefault="00120D23" w:rsidP="00120D23">
      <w:pPr>
        <w:pStyle w:val="Textbody"/>
        <w:spacing w:after="0" w:line="240" w:lineRule="auto"/>
        <w:jc w:val="center"/>
        <w:rPr>
          <w:rFonts w:ascii="StobiSerif Regular" w:hAnsi="StobiSerif Regular" w:cs="Arial"/>
          <w:sz w:val="22"/>
          <w:szCs w:val="22"/>
          <w:lang w:val="mk-MK"/>
        </w:rPr>
      </w:pPr>
      <w:r w:rsidRPr="000C643A">
        <w:rPr>
          <w:rFonts w:ascii="StobiSerif Regular" w:hAnsi="StobiSerif Regular" w:cs="Arial"/>
          <w:sz w:val="22"/>
          <w:szCs w:val="22"/>
          <w:lang w:val="mk-MK"/>
        </w:rPr>
        <w:t>Член 1</w:t>
      </w:r>
      <w:r>
        <w:rPr>
          <w:rFonts w:ascii="StobiSerif Regular" w:hAnsi="StobiSerif Regular" w:cs="Arial"/>
          <w:sz w:val="22"/>
          <w:szCs w:val="22"/>
          <w:lang w:val="mk-MK"/>
        </w:rPr>
        <w:t>1</w:t>
      </w:r>
    </w:p>
    <w:p w:rsidR="00120D23" w:rsidRPr="000C643A" w:rsidRDefault="00120D23" w:rsidP="00120D23">
      <w:pPr>
        <w:pStyle w:val="Textbody"/>
        <w:spacing w:after="0" w:line="240" w:lineRule="auto"/>
        <w:rPr>
          <w:rFonts w:ascii="StobiSerif Regular" w:hAnsi="StobiSerif Regular" w:cs="Arial"/>
          <w:sz w:val="22"/>
          <w:szCs w:val="22"/>
          <w:lang w:val="mk-MK"/>
        </w:rPr>
      </w:pPr>
      <w:r w:rsidRPr="000C643A">
        <w:rPr>
          <w:rFonts w:ascii="StobiSerif Regular" w:hAnsi="StobiSerif Regular" w:cs="Arial"/>
          <w:sz w:val="22"/>
          <w:szCs w:val="22"/>
          <w:lang w:val="mk-MK"/>
        </w:rPr>
        <w:tab/>
        <w:t>Во член 82-б став 1 точката 9 се брише.</w:t>
      </w:r>
    </w:p>
    <w:p w:rsidR="00120D23" w:rsidRPr="000C643A" w:rsidRDefault="00120D23" w:rsidP="00120D23">
      <w:pPr>
        <w:pStyle w:val="Textbody"/>
        <w:spacing w:after="0" w:line="240" w:lineRule="auto"/>
        <w:jc w:val="center"/>
        <w:rPr>
          <w:rFonts w:ascii="StobiSerif Regular" w:hAnsi="StobiSerif Regular" w:cs="Arial"/>
          <w:sz w:val="22"/>
          <w:szCs w:val="22"/>
          <w:lang w:val="mk-MK"/>
        </w:rPr>
      </w:pPr>
    </w:p>
    <w:p w:rsidR="00120D23" w:rsidRPr="000C643A" w:rsidRDefault="00120D23" w:rsidP="00120D23">
      <w:pPr>
        <w:pStyle w:val="Textbody"/>
        <w:spacing w:after="0" w:line="240" w:lineRule="auto"/>
        <w:ind w:firstLine="720"/>
        <w:rPr>
          <w:rFonts w:ascii="StobiSerif Regular" w:hAnsi="StobiSerif Regular" w:cs="Arial"/>
          <w:sz w:val="22"/>
          <w:szCs w:val="22"/>
          <w:lang w:val="mk-MK"/>
        </w:rPr>
      </w:pPr>
      <w:r w:rsidRPr="000C643A">
        <w:rPr>
          <w:rFonts w:ascii="StobiSerif Regular" w:hAnsi="StobiSerif Regular" w:cs="Arial"/>
          <w:sz w:val="22"/>
          <w:szCs w:val="22"/>
          <w:lang w:val="mk-MK"/>
        </w:rPr>
        <w:t xml:space="preserve">                                                                  </w:t>
      </w:r>
      <w:r w:rsidRPr="000C643A">
        <w:rPr>
          <w:rFonts w:ascii="StobiSerif Regular" w:hAnsi="StobiSerif Regular" w:cs="Arial"/>
          <w:sz w:val="22"/>
          <w:szCs w:val="22"/>
        </w:rPr>
        <w:t>Член</w:t>
      </w:r>
      <w:r>
        <w:rPr>
          <w:rFonts w:ascii="StobiSerif Regular" w:hAnsi="StobiSerif Regular" w:cs="Arial"/>
          <w:sz w:val="22"/>
          <w:szCs w:val="22"/>
          <w:lang w:val="mk-MK"/>
        </w:rPr>
        <w:t xml:space="preserve"> 12</w:t>
      </w:r>
    </w:p>
    <w:p w:rsidR="00120D23" w:rsidRPr="000C643A" w:rsidRDefault="00120D23" w:rsidP="00120D23">
      <w:pPr>
        <w:pStyle w:val="Default"/>
        <w:ind w:right="-102" w:firstLine="720"/>
        <w:jc w:val="both"/>
        <w:rPr>
          <w:rFonts w:ascii="StobiSerif Regular" w:hAnsi="StobiSerif Regular"/>
          <w:color w:val="auto"/>
          <w:sz w:val="22"/>
          <w:szCs w:val="22"/>
          <w:lang w:val="mk-MK"/>
        </w:rPr>
      </w:pPr>
      <w:r w:rsidRPr="000C643A">
        <w:rPr>
          <w:rFonts w:ascii="StobiSerif Regular" w:hAnsi="StobiSerif Regular"/>
          <w:color w:val="auto"/>
          <w:sz w:val="22"/>
          <w:szCs w:val="22"/>
          <w:lang w:val="mk-MK"/>
        </w:rPr>
        <w:t xml:space="preserve">По главата </w:t>
      </w:r>
      <w:r w:rsidRPr="000C643A">
        <w:rPr>
          <w:rFonts w:ascii="StobiSerif Regular" w:hAnsi="StobiSerif Regular"/>
          <w:color w:val="auto"/>
          <w:sz w:val="22"/>
          <w:szCs w:val="22"/>
        </w:rPr>
        <w:t xml:space="preserve">VI </w:t>
      </w:r>
      <w:r w:rsidRPr="000C643A">
        <w:rPr>
          <w:rFonts w:ascii="StobiSerif Regular" w:hAnsi="StobiSerif Regular"/>
          <w:color w:val="auto"/>
          <w:sz w:val="22"/>
          <w:szCs w:val="22"/>
          <w:lang w:val="mk-MK"/>
        </w:rPr>
        <w:t xml:space="preserve">се додаваат две  нови глави </w:t>
      </w:r>
      <w:r w:rsidRPr="000C643A">
        <w:rPr>
          <w:rFonts w:ascii="StobiSerif Regular" w:hAnsi="StobiSerif Regular"/>
          <w:color w:val="auto"/>
          <w:sz w:val="22"/>
          <w:szCs w:val="22"/>
        </w:rPr>
        <w:t>VI</w:t>
      </w:r>
      <w:r w:rsidRPr="000C643A">
        <w:rPr>
          <w:rFonts w:ascii="StobiSerif Regular" w:hAnsi="StobiSerif Regular"/>
          <w:color w:val="auto"/>
          <w:sz w:val="22"/>
          <w:szCs w:val="22"/>
          <w:lang w:val="mk-MK"/>
        </w:rPr>
        <w:t xml:space="preserve">-а и </w:t>
      </w:r>
      <w:r w:rsidRPr="000C643A">
        <w:rPr>
          <w:rFonts w:ascii="StobiSerif Regular" w:hAnsi="StobiSerif Regular"/>
          <w:color w:val="auto"/>
          <w:sz w:val="22"/>
          <w:szCs w:val="22"/>
          <w:lang w:val="en-US"/>
        </w:rPr>
        <w:t>VI</w:t>
      </w:r>
      <w:r w:rsidRPr="000C643A">
        <w:rPr>
          <w:rFonts w:ascii="StobiSerif Regular" w:hAnsi="StobiSerif Regular"/>
          <w:color w:val="auto"/>
          <w:sz w:val="22"/>
          <w:szCs w:val="22"/>
          <w:lang w:val="mk-MK"/>
        </w:rPr>
        <w:t xml:space="preserve"> –б </w:t>
      </w:r>
      <w:r>
        <w:rPr>
          <w:rFonts w:ascii="StobiSerif Regular" w:hAnsi="StobiSerif Regular"/>
          <w:color w:val="auto"/>
          <w:sz w:val="22"/>
          <w:szCs w:val="22"/>
          <w:lang w:val="mk-MK"/>
        </w:rPr>
        <w:t>,</w:t>
      </w:r>
      <w:r w:rsidRPr="000C643A">
        <w:rPr>
          <w:rFonts w:ascii="StobiSerif Regular" w:hAnsi="StobiSerif Regular"/>
          <w:color w:val="auto"/>
          <w:sz w:val="22"/>
          <w:szCs w:val="22"/>
        </w:rPr>
        <w:t xml:space="preserve"> </w:t>
      </w:r>
      <w:r w:rsidRPr="000C643A">
        <w:rPr>
          <w:rFonts w:ascii="StobiSerif Regular" w:hAnsi="StobiSerif Regular"/>
          <w:color w:val="auto"/>
          <w:sz w:val="22"/>
          <w:szCs w:val="22"/>
          <w:lang w:val="mk-MK"/>
        </w:rPr>
        <w:t xml:space="preserve">кои гласат: </w:t>
      </w:r>
    </w:p>
    <w:p w:rsidR="00120D23" w:rsidRPr="000C643A" w:rsidRDefault="00120D23" w:rsidP="00120D23">
      <w:pPr>
        <w:pStyle w:val="Default"/>
        <w:ind w:right="-102" w:firstLine="720"/>
        <w:jc w:val="both"/>
        <w:rPr>
          <w:rFonts w:ascii="StobiSerif Regular" w:hAnsi="StobiSerif Regular"/>
          <w:color w:val="auto"/>
          <w:sz w:val="22"/>
          <w:szCs w:val="22"/>
          <w:lang w:val="mk-MK"/>
        </w:rPr>
      </w:pPr>
    </w:p>
    <w:p w:rsidR="00120D23" w:rsidRPr="000C643A" w:rsidRDefault="00120D23" w:rsidP="00120D23">
      <w:pPr>
        <w:pStyle w:val="Default"/>
        <w:ind w:right="-102"/>
        <w:jc w:val="center"/>
        <w:rPr>
          <w:rFonts w:ascii="StobiSerif Regular" w:hAnsi="StobiSerif Regular"/>
          <w:color w:val="auto"/>
          <w:sz w:val="22"/>
          <w:szCs w:val="22"/>
          <w:lang w:val="mk-MK"/>
        </w:rPr>
      </w:pPr>
      <w:r w:rsidRPr="000C643A">
        <w:rPr>
          <w:rFonts w:ascii="StobiSerif Regular" w:hAnsi="StobiSerif Regular"/>
          <w:color w:val="auto"/>
          <w:sz w:val="22"/>
          <w:szCs w:val="22"/>
          <w:lang w:val="mk-MK"/>
        </w:rPr>
        <w:lastRenderedPageBreak/>
        <w:t xml:space="preserve">„  ГЛАВА </w:t>
      </w:r>
      <w:r w:rsidRPr="000C643A">
        <w:rPr>
          <w:rFonts w:ascii="StobiSerif Regular" w:hAnsi="StobiSerif Regular"/>
          <w:color w:val="auto"/>
          <w:sz w:val="22"/>
          <w:szCs w:val="22"/>
        </w:rPr>
        <w:t>VI</w:t>
      </w:r>
      <w:r w:rsidRPr="000C643A">
        <w:rPr>
          <w:rFonts w:ascii="StobiSerif Regular" w:hAnsi="StobiSerif Regular"/>
          <w:color w:val="auto"/>
          <w:sz w:val="22"/>
          <w:szCs w:val="22"/>
          <w:lang w:val="mk-MK"/>
        </w:rPr>
        <w:t>-а</w:t>
      </w:r>
    </w:p>
    <w:p w:rsidR="00120D23" w:rsidRPr="00AD4593" w:rsidRDefault="00120D23" w:rsidP="00120D23">
      <w:pPr>
        <w:pStyle w:val="Default"/>
        <w:ind w:right="-102"/>
        <w:jc w:val="center"/>
        <w:rPr>
          <w:rFonts w:ascii="StobiSerif Regular" w:hAnsi="StobiSerif Regular"/>
          <w:color w:val="auto"/>
          <w:sz w:val="22"/>
          <w:szCs w:val="22"/>
          <w:lang w:val="mk-MK"/>
        </w:rPr>
      </w:pPr>
      <w:r w:rsidRPr="00AD4593">
        <w:rPr>
          <w:rFonts w:ascii="StobiSerif Regular" w:hAnsi="StobiSerif Regular"/>
          <w:bCs/>
          <w:color w:val="auto"/>
          <w:sz w:val="22"/>
          <w:szCs w:val="22"/>
          <w:lang w:val="mk-MK"/>
        </w:rPr>
        <w:t>„ П</w:t>
      </w:r>
      <w:r w:rsidRPr="00AD4593">
        <w:rPr>
          <w:rFonts w:ascii="StobiSerif Regular" w:hAnsi="StobiSerif Regular"/>
          <w:color w:val="auto"/>
          <w:sz w:val="22"/>
          <w:szCs w:val="22"/>
          <w:lang w:val="mk-MK"/>
        </w:rPr>
        <w:t xml:space="preserve">родажба, </w:t>
      </w:r>
      <w:r w:rsidRPr="00AD4593">
        <w:rPr>
          <w:rFonts w:ascii="StobiSerif Regular" w:hAnsi="StobiSerif Regular"/>
          <w:color w:val="auto"/>
          <w:sz w:val="22"/>
          <w:szCs w:val="22"/>
        </w:rPr>
        <w:t>купување,</w:t>
      </w:r>
      <w:r w:rsidRPr="00AD4593">
        <w:rPr>
          <w:rFonts w:ascii="StobiSerif Regular" w:hAnsi="StobiSerif Regular"/>
          <w:color w:val="auto"/>
          <w:sz w:val="22"/>
          <w:szCs w:val="22"/>
          <w:lang w:val="mk-MK"/>
        </w:rPr>
        <w:t xml:space="preserve"> </w:t>
      </w:r>
      <w:r w:rsidRPr="00AD4593">
        <w:rPr>
          <w:rFonts w:ascii="StobiSerif Regular" w:hAnsi="StobiSerif Regular"/>
          <w:color w:val="auto"/>
          <w:sz w:val="22"/>
          <w:szCs w:val="22"/>
        </w:rPr>
        <w:t>изградба</w:t>
      </w:r>
      <w:r w:rsidRPr="00AD4593">
        <w:rPr>
          <w:rFonts w:ascii="StobiSerif Regular" w:hAnsi="StobiSerif Regular"/>
          <w:color w:val="auto"/>
          <w:sz w:val="22"/>
          <w:szCs w:val="22"/>
          <w:lang w:val="mk-MK"/>
        </w:rPr>
        <w:t xml:space="preserve">, размена, </w:t>
      </w:r>
      <w:r>
        <w:rPr>
          <w:rFonts w:ascii="StobiSerif Regular" w:hAnsi="StobiSerif Regular"/>
          <w:sz w:val="22"/>
          <w:szCs w:val="22"/>
          <w:lang w:val="mk-MK"/>
        </w:rPr>
        <w:t>д</w:t>
      </w:r>
      <w:r w:rsidRPr="000C643A">
        <w:rPr>
          <w:rStyle w:val="WW-DefaultParagraphFont"/>
          <w:rFonts w:ascii="StobiSerif Regular" w:hAnsi="StobiSerif Regular" w:cs="Arial"/>
          <w:sz w:val="22"/>
          <w:szCs w:val="22"/>
          <w:lang w:val="mk-MK"/>
        </w:rPr>
        <w:t xml:space="preserve">авање на користење </w:t>
      </w:r>
      <w:r>
        <w:rPr>
          <w:rStyle w:val="WW-DefaultParagraphFont"/>
          <w:rFonts w:ascii="StobiSerif Regular" w:hAnsi="StobiSerif Regular" w:cs="Arial"/>
          <w:sz w:val="22"/>
          <w:szCs w:val="22"/>
          <w:lang w:val="mk-MK"/>
        </w:rPr>
        <w:t xml:space="preserve">и престанок на правото </w:t>
      </w:r>
      <w:r w:rsidRPr="000C643A">
        <w:rPr>
          <w:rStyle w:val="WW-DefaultParagraphFont"/>
          <w:rFonts w:ascii="StobiSerif Regular" w:hAnsi="StobiSerif Regular" w:cs="Arial"/>
          <w:sz w:val="22"/>
          <w:szCs w:val="22"/>
          <w:lang w:val="mk-MK"/>
        </w:rPr>
        <w:t>на користење на недвижни ствари</w:t>
      </w:r>
      <w:r w:rsidRPr="00AD4593">
        <w:rPr>
          <w:rFonts w:ascii="StobiSerif Regular" w:hAnsi="StobiSerif Regular"/>
          <w:color w:val="auto"/>
          <w:sz w:val="22"/>
          <w:szCs w:val="22"/>
          <w:lang w:val="mk-MK"/>
        </w:rPr>
        <w:t>, давање и земање во закуп, давање и</w:t>
      </w:r>
      <w:r>
        <w:rPr>
          <w:rFonts w:ascii="StobiSerif Regular" w:hAnsi="StobiSerif Regular"/>
          <w:color w:val="auto"/>
          <w:sz w:val="22"/>
          <w:szCs w:val="22"/>
          <w:lang w:val="mk-MK"/>
        </w:rPr>
        <w:t xml:space="preserve"> примање</w:t>
      </w:r>
      <w:r w:rsidRPr="00AD4593">
        <w:rPr>
          <w:rFonts w:ascii="StobiSerif Regular" w:hAnsi="StobiSerif Regular"/>
          <w:color w:val="auto"/>
          <w:sz w:val="22"/>
          <w:szCs w:val="22"/>
          <w:lang w:val="mk-MK"/>
        </w:rPr>
        <w:t xml:space="preserve"> </w:t>
      </w:r>
      <w:r>
        <w:rPr>
          <w:rFonts w:ascii="StobiSerif Regular" w:hAnsi="StobiSerif Regular"/>
          <w:color w:val="auto"/>
          <w:sz w:val="22"/>
          <w:szCs w:val="22"/>
          <w:lang w:val="mk-MK"/>
        </w:rPr>
        <w:t>на</w:t>
      </w:r>
      <w:r w:rsidRPr="00AD4593">
        <w:rPr>
          <w:rFonts w:ascii="StobiSerif Regular" w:hAnsi="StobiSerif Regular"/>
          <w:color w:val="auto"/>
          <w:sz w:val="22"/>
          <w:szCs w:val="22"/>
          <w:lang w:val="mk-MK"/>
        </w:rPr>
        <w:t xml:space="preserve"> дар  и одржување на недвижни ствари</w:t>
      </w:r>
      <w:r w:rsidRPr="00AD4593">
        <w:rPr>
          <w:rFonts w:ascii="StobiSerif Regular" w:hAnsi="StobiSerif Regular"/>
          <w:color w:val="auto"/>
          <w:sz w:val="22"/>
          <w:szCs w:val="22"/>
        </w:rPr>
        <w:t xml:space="preserve"> </w:t>
      </w:r>
      <w:r w:rsidRPr="00AD4593">
        <w:rPr>
          <w:rFonts w:ascii="StobiSerif Regular" w:hAnsi="StobiSerif Regular"/>
          <w:color w:val="auto"/>
          <w:sz w:val="22"/>
          <w:szCs w:val="22"/>
          <w:lang w:val="mk-MK"/>
        </w:rPr>
        <w:t xml:space="preserve">што ги </w:t>
      </w:r>
      <w:r w:rsidRPr="00AD4593">
        <w:rPr>
          <w:rStyle w:val="WW-DefaultParagraphFont"/>
          <w:rFonts w:ascii="StobiSerif Regular" w:hAnsi="StobiSerif Regular"/>
          <w:color w:val="auto"/>
          <w:sz w:val="22"/>
          <w:szCs w:val="22"/>
          <w:lang w:val="mk-MK"/>
        </w:rPr>
        <w:t xml:space="preserve">користат </w:t>
      </w:r>
      <w:r w:rsidRPr="00AD4593">
        <w:rPr>
          <w:rFonts w:ascii="StobiSerif Regular" w:hAnsi="StobiSerif Regular"/>
          <w:color w:val="auto"/>
          <w:sz w:val="22"/>
          <w:szCs w:val="22"/>
        </w:rPr>
        <w:t>дипломатско</w:t>
      </w:r>
      <w:r w:rsidRPr="00AD4593">
        <w:rPr>
          <w:rFonts w:ascii="StobiSerif Regular" w:hAnsi="StobiSerif Regular"/>
          <w:color w:val="auto"/>
          <w:sz w:val="22"/>
          <w:szCs w:val="22"/>
          <w:lang w:val="mk-MK"/>
        </w:rPr>
        <w:t xml:space="preserve"> </w:t>
      </w:r>
      <w:r w:rsidRPr="00AD4593">
        <w:rPr>
          <w:rFonts w:ascii="StobiSerif Regular" w:hAnsi="StobiSerif Regular"/>
          <w:color w:val="auto"/>
          <w:sz w:val="22"/>
          <w:szCs w:val="22"/>
        </w:rPr>
        <w:t>-</w:t>
      </w:r>
      <w:r w:rsidRPr="00AD4593">
        <w:rPr>
          <w:rFonts w:ascii="StobiSerif Regular" w:hAnsi="StobiSerif Regular"/>
          <w:color w:val="auto"/>
          <w:sz w:val="22"/>
          <w:szCs w:val="22"/>
          <w:lang w:val="mk-MK"/>
        </w:rPr>
        <w:t xml:space="preserve"> </w:t>
      </w:r>
      <w:r w:rsidRPr="00AD4593">
        <w:rPr>
          <w:rFonts w:ascii="StobiSerif Regular" w:hAnsi="StobiSerif Regular"/>
          <w:color w:val="auto"/>
          <w:sz w:val="22"/>
          <w:szCs w:val="22"/>
        </w:rPr>
        <w:t>конзуларните претставништва на Република Македонија</w:t>
      </w:r>
    </w:p>
    <w:p w:rsidR="00120D23" w:rsidRPr="000C643A" w:rsidRDefault="00120D23" w:rsidP="00120D23">
      <w:pPr>
        <w:pStyle w:val="Textbody"/>
        <w:spacing w:after="0" w:line="240" w:lineRule="auto"/>
        <w:jc w:val="center"/>
        <w:rPr>
          <w:rFonts w:ascii="StobiSerif Regular" w:hAnsi="StobiSerif Regular" w:cs="Arial"/>
          <w:sz w:val="22"/>
          <w:szCs w:val="22"/>
          <w:lang w:val="mk-MK"/>
        </w:rPr>
      </w:pPr>
    </w:p>
    <w:p w:rsidR="00120D23" w:rsidRPr="000C643A" w:rsidRDefault="00120D23" w:rsidP="00120D23">
      <w:pPr>
        <w:pStyle w:val="Textbody"/>
        <w:spacing w:after="0" w:line="240" w:lineRule="auto"/>
        <w:jc w:val="center"/>
        <w:rPr>
          <w:rFonts w:ascii="StobiSerif Regular" w:hAnsi="StobiSerif Regular" w:cs="Arial"/>
          <w:sz w:val="22"/>
          <w:szCs w:val="22"/>
          <w:lang w:val="mk-MK"/>
        </w:rPr>
      </w:pPr>
      <w:r w:rsidRPr="000C643A">
        <w:rPr>
          <w:rFonts w:ascii="StobiSerif Regular" w:hAnsi="StobiSerif Regular" w:cs="Arial"/>
          <w:sz w:val="22"/>
          <w:szCs w:val="22"/>
          <w:lang w:val="mk-MK"/>
        </w:rPr>
        <w:t xml:space="preserve">  </w:t>
      </w:r>
      <w:proofErr w:type="gramStart"/>
      <w:r w:rsidRPr="000C643A">
        <w:rPr>
          <w:rFonts w:ascii="StobiSerif Regular" w:hAnsi="StobiSerif Regular" w:cs="Arial"/>
          <w:sz w:val="22"/>
          <w:szCs w:val="22"/>
        </w:rPr>
        <w:t xml:space="preserve">Член </w:t>
      </w:r>
      <w:r w:rsidRPr="000C643A">
        <w:rPr>
          <w:rFonts w:ascii="StobiSerif Regular" w:hAnsi="StobiSerif Regular" w:cs="Arial"/>
          <w:sz w:val="22"/>
          <w:szCs w:val="22"/>
          <w:lang w:val="mk-MK"/>
        </w:rPr>
        <w:t xml:space="preserve"> 93</w:t>
      </w:r>
      <w:proofErr w:type="gramEnd"/>
      <w:r w:rsidRPr="000C643A">
        <w:rPr>
          <w:rFonts w:ascii="StobiSerif Regular" w:hAnsi="StobiSerif Regular" w:cs="Arial"/>
          <w:sz w:val="22"/>
          <w:szCs w:val="22"/>
          <w:lang w:val="mk-MK"/>
        </w:rPr>
        <w:t xml:space="preserve"> - а </w:t>
      </w:r>
    </w:p>
    <w:p w:rsidR="00120D23" w:rsidRPr="000C643A" w:rsidRDefault="00120D23" w:rsidP="00120D23">
      <w:pPr>
        <w:pStyle w:val="LO-Normal"/>
        <w:spacing w:after="0" w:line="240" w:lineRule="auto"/>
        <w:ind w:firstLine="720"/>
        <w:jc w:val="both"/>
        <w:rPr>
          <w:rStyle w:val="WW-DefaultParagraphFont"/>
          <w:rFonts w:ascii="StobiSerif Regular" w:hAnsi="StobiSerif Regular" w:cs="Arial"/>
          <w:sz w:val="22"/>
          <w:szCs w:val="22"/>
          <w:lang w:val="mk-MK"/>
        </w:rPr>
      </w:pPr>
      <w:r w:rsidRPr="000C643A">
        <w:rPr>
          <w:rStyle w:val="WW-DefaultParagraphFont"/>
          <w:rFonts w:ascii="StobiSerif Regular" w:hAnsi="StobiSerif Regular" w:cs="Arial"/>
          <w:sz w:val="22"/>
          <w:szCs w:val="22"/>
          <w:lang w:val="mk-MK"/>
        </w:rPr>
        <w:t xml:space="preserve">Недвижните </w:t>
      </w:r>
      <w:r w:rsidRPr="000C643A">
        <w:rPr>
          <w:rStyle w:val="WW-DefaultParagraphFont"/>
          <w:rFonts w:ascii="StobiSerif Regular" w:hAnsi="StobiSerif Regular" w:cs="Arial"/>
          <w:sz w:val="22"/>
          <w:szCs w:val="22"/>
          <w:lang w:val="en-US"/>
        </w:rPr>
        <w:t xml:space="preserve">ствари што ги </w:t>
      </w:r>
      <w:r w:rsidRPr="000C643A">
        <w:rPr>
          <w:rStyle w:val="WW-DefaultParagraphFont1"/>
          <w:rFonts w:ascii="StobiSerif Regular" w:hAnsi="StobiSerif Regular"/>
          <w:sz w:val="22"/>
          <w:szCs w:val="22"/>
          <w:lang w:val="mk-MK"/>
        </w:rPr>
        <w:t>користат</w:t>
      </w:r>
      <w:r w:rsidRPr="000C643A">
        <w:rPr>
          <w:rStyle w:val="WW-DefaultParagraphFont"/>
          <w:rFonts w:ascii="StobiSerif Regular" w:hAnsi="StobiSerif Regular" w:cs="Arial"/>
          <w:sz w:val="22"/>
          <w:szCs w:val="22"/>
        </w:rPr>
        <w:t xml:space="preserve"> </w:t>
      </w:r>
      <w:r w:rsidRPr="000C643A">
        <w:rPr>
          <w:rStyle w:val="WW-DefaultParagraphFont"/>
          <w:rFonts w:ascii="StobiSerif Regular" w:hAnsi="StobiSerif Regular" w:cs="Arial"/>
          <w:sz w:val="22"/>
          <w:szCs w:val="22"/>
          <w:lang w:val="mk-MK"/>
        </w:rPr>
        <w:t xml:space="preserve">дипломатско - конзуларните претставништва на </w:t>
      </w:r>
      <w:r w:rsidRPr="000C643A">
        <w:rPr>
          <w:rStyle w:val="WW-DefaultParagraphFont"/>
          <w:rFonts w:ascii="StobiSerif Regular" w:hAnsi="StobiSerif Regular" w:cs="Arial"/>
          <w:sz w:val="22"/>
          <w:szCs w:val="22"/>
          <w:lang w:val="en-US"/>
        </w:rPr>
        <w:t>Република Македонија</w:t>
      </w:r>
      <w:r w:rsidRPr="000C643A">
        <w:rPr>
          <w:rStyle w:val="WW-DefaultParagraphFont"/>
          <w:rFonts w:ascii="StobiSerif Regular" w:hAnsi="StobiSerif Regular" w:cs="Arial"/>
          <w:sz w:val="22"/>
          <w:szCs w:val="22"/>
          <w:lang w:val="mk-MK"/>
        </w:rPr>
        <w:t>, се во</w:t>
      </w:r>
      <w:r>
        <w:rPr>
          <w:rStyle w:val="WW-DefaultParagraphFont"/>
          <w:rFonts w:ascii="StobiSerif Regular" w:hAnsi="StobiSerif Regular" w:cs="Arial"/>
          <w:sz w:val="22"/>
          <w:szCs w:val="22"/>
          <w:lang w:val="mk-MK"/>
        </w:rPr>
        <w:t xml:space="preserve"> </w:t>
      </w:r>
      <w:r w:rsidRPr="000C643A">
        <w:rPr>
          <w:rStyle w:val="WW-DefaultParagraphFont"/>
          <w:rFonts w:ascii="StobiSerif Regular" w:hAnsi="StobiSerif Regular" w:cs="Arial"/>
          <w:sz w:val="22"/>
          <w:szCs w:val="22"/>
          <w:lang w:val="mk-MK"/>
        </w:rPr>
        <w:t>државна  сопственост</w:t>
      </w:r>
      <w:r w:rsidRPr="000C643A">
        <w:rPr>
          <w:rStyle w:val="WW-DefaultParagraphFont"/>
          <w:rFonts w:ascii="StobiSerif Regular" w:hAnsi="StobiSerif Regular" w:cs="Arial"/>
          <w:sz w:val="22"/>
          <w:szCs w:val="22"/>
          <w:lang w:val="en-US"/>
        </w:rPr>
        <w:t xml:space="preserve"> </w:t>
      </w:r>
      <w:r w:rsidRPr="000C643A">
        <w:rPr>
          <w:rStyle w:val="WW-DefaultParagraphFont"/>
          <w:rFonts w:ascii="StobiSerif Regular" w:hAnsi="StobiSerif Regular" w:cs="Arial"/>
          <w:sz w:val="22"/>
          <w:szCs w:val="22"/>
          <w:lang w:val="mk-MK"/>
        </w:rPr>
        <w:t>и со нив во</w:t>
      </w:r>
      <w:r w:rsidRPr="000C643A">
        <w:rPr>
          <w:rStyle w:val="WW-DefaultParagraphFont"/>
          <w:rFonts w:ascii="StobiSerif Regular" w:hAnsi="StobiSerif Regular" w:cs="Arial"/>
          <w:sz w:val="22"/>
          <w:szCs w:val="22"/>
          <w:lang w:val="en-US"/>
        </w:rPr>
        <w:t xml:space="preserve"> името на Република Македонија располага Владата на Република Македонија</w:t>
      </w:r>
      <w:r w:rsidRPr="000C643A">
        <w:rPr>
          <w:rStyle w:val="WW-DefaultParagraphFont"/>
          <w:rFonts w:ascii="StobiSerif Regular" w:hAnsi="StobiSerif Regular" w:cs="Arial"/>
          <w:sz w:val="22"/>
          <w:szCs w:val="22"/>
          <w:lang w:val="mk-MK"/>
        </w:rPr>
        <w:t xml:space="preserve">. </w:t>
      </w:r>
    </w:p>
    <w:p w:rsidR="00120D23" w:rsidRPr="000C643A" w:rsidRDefault="00120D23" w:rsidP="00120D23">
      <w:pPr>
        <w:pStyle w:val="LO-Normal"/>
        <w:spacing w:after="0" w:line="240" w:lineRule="auto"/>
        <w:ind w:firstLine="720"/>
        <w:jc w:val="both"/>
        <w:rPr>
          <w:rStyle w:val="WW-DefaultParagraphFont"/>
          <w:rFonts w:ascii="StobiSerif Regular" w:hAnsi="StobiSerif Regular" w:cs="Arial"/>
          <w:bCs/>
          <w:sz w:val="22"/>
          <w:szCs w:val="22"/>
          <w:lang w:val="mk-MK"/>
        </w:rPr>
      </w:pPr>
      <w:r w:rsidRPr="000C643A">
        <w:rPr>
          <w:rStyle w:val="WW-DefaultParagraphFont"/>
          <w:rFonts w:ascii="StobiSerif Regular" w:hAnsi="StobiSerif Regular" w:cs="Arial"/>
          <w:bCs/>
          <w:sz w:val="22"/>
          <w:szCs w:val="22"/>
          <w:lang w:val="mk-MK"/>
        </w:rPr>
        <w:t>Постапките за</w:t>
      </w:r>
      <w:r w:rsidRPr="000C643A">
        <w:rPr>
          <w:rStyle w:val="WW-DefaultParagraphFont"/>
          <w:rFonts w:ascii="StobiSerif Regular" w:hAnsi="StobiSerif Regular" w:cs="Arial"/>
          <w:bCs/>
          <w:sz w:val="22"/>
          <w:szCs w:val="22"/>
          <w:lang w:val="en-US"/>
        </w:rPr>
        <w:t xml:space="preserve"> </w:t>
      </w:r>
      <w:r w:rsidRPr="000C643A">
        <w:rPr>
          <w:rFonts w:ascii="StobiSerif Regular" w:hAnsi="StobiSerif Regular"/>
          <w:sz w:val="22"/>
          <w:szCs w:val="22"/>
          <w:lang w:val="mk-MK"/>
        </w:rPr>
        <w:t xml:space="preserve">продажба, </w:t>
      </w:r>
      <w:r w:rsidRPr="000C643A">
        <w:rPr>
          <w:rFonts w:ascii="StobiSerif Regular" w:hAnsi="StobiSerif Regular"/>
          <w:sz w:val="22"/>
          <w:szCs w:val="22"/>
        </w:rPr>
        <w:t>купување,</w:t>
      </w:r>
      <w:r w:rsidRPr="000C643A">
        <w:rPr>
          <w:rFonts w:ascii="StobiSerif Regular" w:hAnsi="StobiSerif Regular"/>
          <w:sz w:val="22"/>
          <w:szCs w:val="22"/>
          <w:lang w:val="mk-MK"/>
        </w:rPr>
        <w:t xml:space="preserve"> изградба, размена, , давање и земање во закуп и</w:t>
      </w:r>
      <w:r w:rsidRPr="000C643A">
        <w:rPr>
          <w:rStyle w:val="WW-DefaultParagraphFont"/>
          <w:rFonts w:ascii="StobiSerif Regular" w:hAnsi="StobiSerif Regular" w:cs="Arial"/>
          <w:sz w:val="22"/>
          <w:szCs w:val="22"/>
          <w:lang w:val="mk-MK"/>
        </w:rPr>
        <w:t xml:space="preserve"> </w:t>
      </w:r>
      <w:r w:rsidRPr="000C643A">
        <w:rPr>
          <w:rFonts w:ascii="StobiSerif Regular" w:hAnsi="StobiSerif Regular"/>
          <w:sz w:val="22"/>
          <w:szCs w:val="22"/>
          <w:lang w:val="mk-MK"/>
        </w:rPr>
        <w:t xml:space="preserve">давање и </w:t>
      </w:r>
      <w:r>
        <w:rPr>
          <w:rFonts w:ascii="StobiSerif Regular" w:hAnsi="StobiSerif Regular"/>
          <w:sz w:val="22"/>
          <w:szCs w:val="22"/>
          <w:lang w:val="mk-MK"/>
        </w:rPr>
        <w:t>примање</w:t>
      </w:r>
      <w:r w:rsidRPr="000C643A">
        <w:rPr>
          <w:rFonts w:ascii="StobiSerif Regular" w:hAnsi="StobiSerif Regular"/>
          <w:sz w:val="22"/>
          <w:szCs w:val="22"/>
          <w:lang w:val="mk-MK"/>
        </w:rPr>
        <w:t xml:space="preserve"> </w:t>
      </w:r>
      <w:r>
        <w:rPr>
          <w:rFonts w:ascii="StobiSerif Regular" w:hAnsi="StobiSerif Regular"/>
          <w:sz w:val="22"/>
          <w:szCs w:val="22"/>
          <w:lang w:val="mk-MK"/>
        </w:rPr>
        <w:t>на</w:t>
      </w:r>
      <w:r w:rsidRPr="000C643A">
        <w:rPr>
          <w:rFonts w:ascii="StobiSerif Regular" w:hAnsi="StobiSerif Regular"/>
          <w:sz w:val="22"/>
          <w:szCs w:val="22"/>
          <w:lang w:val="mk-MK"/>
        </w:rPr>
        <w:t xml:space="preserve"> дар на недвижни ствари што ги користат </w:t>
      </w:r>
      <w:r w:rsidRPr="000C643A">
        <w:rPr>
          <w:rFonts w:ascii="StobiSerif Regular" w:hAnsi="StobiSerif Regular"/>
          <w:sz w:val="22"/>
          <w:szCs w:val="22"/>
        </w:rPr>
        <w:t>дипломатско</w:t>
      </w:r>
      <w:r w:rsidRPr="000C643A">
        <w:rPr>
          <w:rFonts w:ascii="StobiSerif Regular" w:hAnsi="StobiSerif Regular"/>
          <w:sz w:val="22"/>
          <w:szCs w:val="22"/>
          <w:lang w:val="mk-MK"/>
        </w:rPr>
        <w:t xml:space="preserve"> </w:t>
      </w:r>
      <w:r w:rsidRPr="000C643A">
        <w:rPr>
          <w:rFonts w:ascii="StobiSerif Regular" w:hAnsi="StobiSerif Regular"/>
          <w:sz w:val="22"/>
          <w:szCs w:val="22"/>
        </w:rPr>
        <w:t>-</w:t>
      </w:r>
      <w:r w:rsidRPr="000C643A">
        <w:rPr>
          <w:rFonts w:ascii="StobiSerif Regular" w:hAnsi="StobiSerif Regular"/>
          <w:sz w:val="22"/>
          <w:szCs w:val="22"/>
          <w:lang w:val="mk-MK"/>
        </w:rPr>
        <w:t xml:space="preserve"> </w:t>
      </w:r>
      <w:r w:rsidRPr="000C643A">
        <w:rPr>
          <w:rFonts w:ascii="StobiSerif Regular" w:hAnsi="StobiSerif Regular"/>
          <w:sz w:val="22"/>
          <w:szCs w:val="22"/>
        </w:rPr>
        <w:t>конзуларните претставништва</w:t>
      </w:r>
      <w:r w:rsidRPr="000C643A">
        <w:rPr>
          <w:rFonts w:ascii="StobiSerif Regular" w:hAnsi="StobiSerif Regular"/>
          <w:sz w:val="22"/>
          <w:szCs w:val="22"/>
          <w:lang w:val="mk-MK"/>
        </w:rPr>
        <w:t xml:space="preserve">, ги </w:t>
      </w:r>
      <w:r w:rsidRPr="000C643A">
        <w:rPr>
          <w:rStyle w:val="WW-DefaultParagraphFont"/>
          <w:rFonts w:ascii="StobiSerif Regular" w:hAnsi="StobiSerif Regular" w:cs="Arial"/>
          <w:sz w:val="22"/>
          <w:szCs w:val="22"/>
          <w:lang w:val="mk-MK"/>
        </w:rPr>
        <w:t xml:space="preserve">спроведуваат </w:t>
      </w:r>
      <w:r w:rsidRPr="000C643A">
        <w:rPr>
          <w:rStyle w:val="WW-DefaultParagraphFont"/>
          <w:rFonts w:ascii="StobiSerif Regular" w:hAnsi="StobiSerif Regular" w:cs="Arial"/>
          <w:bCs/>
          <w:sz w:val="22"/>
          <w:szCs w:val="22"/>
          <w:lang w:val="mk-MK"/>
        </w:rPr>
        <w:t>к</w:t>
      </w:r>
      <w:r w:rsidRPr="000C643A">
        <w:rPr>
          <w:rStyle w:val="WW-DefaultParagraphFont"/>
          <w:rFonts w:ascii="StobiSerif Regular" w:hAnsi="StobiSerif Regular" w:cs="Arial"/>
          <w:bCs/>
          <w:sz w:val="22"/>
          <w:szCs w:val="22"/>
          <w:lang w:val="en-US"/>
        </w:rPr>
        <w:t>омиси</w:t>
      </w:r>
      <w:r w:rsidRPr="000C643A">
        <w:rPr>
          <w:rStyle w:val="WW-DefaultParagraphFont"/>
          <w:rFonts w:ascii="StobiSerif Regular" w:hAnsi="StobiSerif Regular" w:cs="Arial"/>
          <w:bCs/>
          <w:sz w:val="22"/>
          <w:szCs w:val="22"/>
          <w:lang w:val="mk-MK"/>
        </w:rPr>
        <w:t>и, согласно член 93-</w:t>
      </w:r>
      <w:r w:rsidRPr="000C643A">
        <w:rPr>
          <w:rStyle w:val="WW-DefaultParagraphFont"/>
          <w:rFonts w:ascii="StobiSerif Regular" w:hAnsi="StobiSerif Regular" w:cs="Arial"/>
          <w:sz w:val="22"/>
          <w:szCs w:val="22"/>
          <w:lang w:val="mk-MK"/>
        </w:rPr>
        <w:t>б од овој закон</w:t>
      </w:r>
      <w:r w:rsidRPr="000C643A">
        <w:rPr>
          <w:rStyle w:val="WW-DefaultParagraphFont"/>
          <w:rFonts w:ascii="StobiSerif Regular" w:hAnsi="StobiSerif Regular" w:cs="Arial"/>
          <w:bCs/>
          <w:sz w:val="22"/>
          <w:szCs w:val="22"/>
          <w:lang w:val="mk-MK"/>
        </w:rPr>
        <w:t>.</w:t>
      </w:r>
    </w:p>
    <w:p w:rsidR="00120D23" w:rsidRPr="000C643A" w:rsidRDefault="00120D23" w:rsidP="00120D23">
      <w:pPr>
        <w:pStyle w:val="LO-Normal"/>
        <w:spacing w:after="0" w:line="240" w:lineRule="auto"/>
        <w:ind w:left="720"/>
        <w:rPr>
          <w:rFonts w:ascii="StobiSerif Regular" w:hAnsi="StobiSerif Regular" w:cs="Arial"/>
          <w:sz w:val="22"/>
          <w:szCs w:val="22"/>
          <w:lang w:val="mk-MK"/>
        </w:rPr>
      </w:pPr>
      <w:r w:rsidRPr="000C643A">
        <w:rPr>
          <w:rFonts w:ascii="StobiSerif Regular" w:hAnsi="StobiSerif Regular" w:cs="Arial"/>
          <w:sz w:val="22"/>
          <w:szCs w:val="22"/>
          <w:lang w:val="mk-MK"/>
        </w:rPr>
        <w:t xml:space="preserve"> </w:t>
      </w:r>
    </w:p>
    <w:p w:rsidR="00120D23" w:rsidRPr="000C643A" w:rsidRDefault="00120D23" w:rsidP="00120D23">
      <w:pPr>
        <w:pStyle w:val="LO-Normal"/>
        <w:spacing w:after="0" w:line="240" w:lineRule="auto"/>
        <w:jc w:val="center"/>
        <w:rPr>
          <w:rStyle w:val="WW-DefaultParagraphFont"/>
          <w:rFonts w:ascii="StobiSerif Regular" w:hAnsi="StobiSerif Regular" w:cs="Arial"/>
          <w:sz w:val="22"/>
          <w:szCs w:val="22"/>
          <w:lang w:val="mk-MK"/>
        </w:rPr>
      </w:pPr>
      <w:r w:rsidRPr="000C643A">
        <w:rPr>
          <w:rStyle w:val="WW-DefaultParagraphFont"/>
          <w:rFonts w:ascii="StobiSerif Regular" w:hAnsi="StobiSerif Regular" w:cs="Arial"/>
          <w:sz w:val="22"/>
          <w:szCs w:val="22"/>
        </w:rPr>
        <w:t xml:space="preserve">Член </w:t>
      </w:r>
      <w:r w:rsidRPr="000C643A">
        <w:rPr>
          <w:rStyle w:val="WW-DefaultParagraphFont"/>
          <w:rFonts w:ascii="StobiSerif Regular" w:hAnsi="StobiSerif Regular" w:cs="Arial"/>
          <w:sz w:val="22"/>
          <w:szCs w:val="22"/>
          <w:lang w:val="mk-MK"/>
        </w:rPr>
        <w:t xml:space="preserve">93-б </w:t>
      </w:r>
    </w:p>
    <w:p w:rsidR="00120D23" w:rsidRPr="000C643A" w:rsidRDefault="00120D23" w:rsidP="00120D23">
      <w:pPr>
        <w:pStyle w:val="LO-Normal"/>
        <w:spacing w:after="0" w:line="240" w:lineRule="auto"/>
        <w:jc w:val="both"/>
        <w:rPr>
          <w:rFonts w:ascii="StobiSerif Regular" w:hAnsi="StobiSerif Regular"/>
          <w:sz w:val="22"/>
          <w:szCs w:val="22"/>
          <w:lang w:val="mk-MK"/>
        </w:rPr>
      </w:pPr>
      <w:r w:rsidRPr="000C643A">
        <w:rPr>
          <w:rFonts w:ascii="StobiSerif Regular" w:hAnsi="StobiSerif Regular" w:cs="Arial"/>
          <w:sz w:val="22"/>
          <w:szCs w:val="22"/>
          <w:lang w:val="mk-MK"/>
        </w:rPr>
        <w:tab/>
        <w:t xml:space="preserve">За спроведување на </w:t>
      </w:r>
      <w:r w:rsidRPr="000C643A">
        <w:rPr>
          <w:rFonts w:ascii="StobiSerif Regular" w:hAnsi="StobiSerif Regular"/>
          <w:sz w:val="22"/>
          <w:szCs w:val="22"/>
        </w:rPr>
        <w:t>продажба, купување,</w:t>
      </w:r>
      <w:r w:rsidRPr="000C643A">
        <w:rPr>
          <w:rFonts w:ascii="StobiSerif Regular" w:hAnsi="StobiSerif Regular"/>
          <w:sz w:val="22"/>
          <w:szCs w:val="22"/>
          <w:lang w:val="mk-MK"/>
        </w:rPr>
        <w:t xml:space="preserve"> изградба, размена,</w:t>
      </w:r>
      <w:r w:rsidRPr="000C643A">
        <w:rPr>
          <w:rStyle w:val="WW-DefaultParagraphFont"/>
          <w:rFonts w:ascii="StobiSerif Regular" w:hAnsi="StobiSerif Regular" w:cs="Arial"/>
          <w:sz w:val="22"/>
          <w:szCs w:val="22"/>
          <w:lang w:val="mk-MK"/>
        </w:rPr>
        <w:t xml:space="preserve"> </w:t>
      </w:r>
      <w:r>
        <w:rPr>
          <w:rStyle w:val="WW-DefaultParagraphFont"/>
          <w:rFonts w:ascii="StobiSerif Regular" w:hAnsi="StobiSerif Regular" w:cs="Arial"/>
          <w:bCs/>
          <w:sz w:val="22"/>
          <w:szCs w:val="22"/>
          <w:lang w:val="mk-MK"/>
        </w:rPr>
        <w:t>давање и земање во закуп,</w:t>
      </w:r>
      <w:r w:rsidRPr="000C643A">
        <w:rPr>
          <w:rStyle w:val="WW-DefaultParagraphFont"/>
          <w:rFonts w:ascii="StobiSerif Regular" w:hAnsi="StobiSerif Regular" w:cs="Arial"/>
          <w:bCs/>
          <w:sz w:val="22"/>
          <w:szCs w:val="22"/>
          <w:lang w:val="en-US"/>
        </w:rPr>
        <w:t xml:space="preserve">  </w:t>
      </w:r>
      <w:r w:rsidRPr="000C643A">
        <w:rPr>
          <w:rFonts w:ascii="StobiSerif Regular" w:hAnsi="StobiSerif Regular"/>
          <w:sz w:val="22"/>
          <w:szCs w:val="22"/>
          <w:lang w:val="mk-MK"/>
        </w:rPr>
        <w:t xml:space="preserve">давање и </w:t>
      </w:r>
      <w:r>
        <w:rPr>
          <w:rFonts w:ascii="StobiSerif Regular" w:hAnsi="StobiSerif Regular"/>
          <w:sz w:val="22"/>
          <w:szCs w:val="22"/>
          <w:lang w:val="mk-MK"/>
        </w:rPr>
        <w:t>примањена</w:t>
      </w:r>
      <w:r w:rsidRPr="000C643A">
        <w:rPr>
          <w:rFonts w:ascii="StobiSerif Regular" w:hAnsi="StobiSerif Regular"/>
          <w:sz w:val="22"/>
          <w:szCs w:val="22"/>
          <w:lang w:val="mk-MK"/>
        </w:rPr>
        <w:t xml:space="preserve"> дар на недвижни ствари, </w:t>
      </w:r>
      <w:r w:rsidRPr="000C643A">
        <w:rPr>
          <w:rFonts w:ascii="StobiSerif Regular" w:hAnsi="StobiSerif Regular"/>
          <w:sz w:val="22"/>
          <w:szCs w:val="22"/>
        </w:rPr>
        <w:t xml:space="preserve">што ги </w:t>
      </w:r>
      <w:r w:rsidRPr="000C643A">
        <w:rPr>
          <w:rStyle w:val="WW-DefaultParagraphFont"/>
          <w:rFonts w:ascii="StobiSerif Regular" w:hAnsi="StobiSerif Regular"/>
          <w:sz w:val="22"/>
          <w:szCs w:val="22"/>
          <w:lang w:val="mk-MK"/>
        </w:rPr>
        <w:t>користат</w:t>
      </w:r>
      <w:r w:rsidRPr="000C643A">
        <w:rPr>
          <w:rFonts w:ascii="StobiSerif Regular" w:hAnsi="StobiSerif Regular"/>
          <w:sz w:val="22"/>
          <w:szCs w:val="22"/>
        </w:rPr>
        <w:t xml:space="preserve"> дипломатско</w:t>
      </w:r>
      <w:r w:rsidRPr="000C643A">
        <w:rPr>
          <w:rFonts w:ascii="StobiSerif Regular" w:hAnsi="StobiSerif Regular"/>
          <w:sz w:val="22"/>
          <w:szCs w:val="22"/>
          <w:lang w:val="mk-MK"/>
        </w:rPr>
        <w:t xml:space="preserve"> </w:t>
      </w:r>
      <w:r w:rsidRPr="000C643A">
        <w:rPr>
          <w:rFonts w:ascii="StobiSerif Regular" w:hAnsi="StobiSerif Regular"/>
          <w:sz w:val="22"/>
          <w:szCs w:val="22"/>
        </w:rPr>
        <w:t>-</w:t>
      </w:r>
      <w:r w:rsidRPr="000C643A">
        <w:rPr>
          <w:rFonts w:ascii="StobiSerif Regular" w:hAnsi="StobiSerif Regular"/>
          <w:sz w:val="22"/>
          <w:szCs w:val="22"/>
          <w:lang w:val="mk-MK"/>
        </w:rPr>
        <w:t xml:space="preserve"> </w:t>
      </w:r>
      <w:r w:rsidRPr="000C643A">
        <w:rPr>
          <w:rFonts w:ascii="StobiSerif Regular" w:hAnsi="StobiSerif Regular"/>
          <w:sz w:val="22"/>
          <w:szCs w:val="22"/>
        </w:rPr>
        <w:t>конзуларните претставништва на Република Македониј</w:t>
      </w:r>
      <w:r w:rsidRPr="000C643A">
        <w:rPr>
          <w:rFonts w:ascii="StobiSerif Regular" w:hAnsi="StobiSerif Regular"/>
          <w:sz w:val="22"/>
          <w:szCs w:val="22"/>
          <w:lang w:val="mk-MK"/>
        </w:rPr>
        <w:t>а, ,</w:t>
      </w:r>
      <w:r w:rsidRPr="000C643A">
        <w:rPr>
          <w:rFonts w:ascii="StobiSerif Regular" w:hAnsi="StobiSerif Regular"/>
          <w:sz w:val="22"/>
          <w:szCs w:val="22"/>
        </w:rPr>
        <w:t xml:space="preserve"> </w:t>
      </w:r>
      <w:r w:rsidRPr="000C643A">
        <w:rPr>
          <w:rFonts w:ascii="StobiSerif Regular" w:hAnsi="StobiSerif Regular"/>
          <w:sz w:val="22"/>
          <w:szCs w:val="22"/>
          <w:lang w:val="mk-MK"/>
        </w:rPr>
        <w:t>министерот за надворешни работи формира комисии.</w:t>
      </w:r>
    </w:p>
    <w:p w:rsidR="00120D23" w:rsidRPr="000C643A" w:rsidRDefault="00120D23" w:rsidP="00120D23">
      <w:pPr>
        <w:pStyle w:val="LO-Normal"/>
        <w:spacing w:after="0" w:line="240" w:lineRule="auto"/>
        <w:jc w:val="both"/>
        <w:rPr>
          <w:rStyle w:val="WW-DefaultParagraphFont"/>
          <w:rFonts w:ascii="StobiSerif Regular" w:hAnsi="StobiSerif Regular" w:cs="Arial"/>
          <w:sz w:val="22"/>
          <w:szCs w:val="22"/>
          <w:lang w:val="mk-MK"/>
        </w:rPr>
      </w:pPr>
      <w:r w:rsidRPr="000C643A">
        <w:rPr>
          <w:rFonts w:ascii="StobiSerif Regular" w:hAnsi="StobiSerif Regular"/>
          <w:sz w:val="22"/>
          <w:szCs w:val="22"/>
          <w:lang w:val="mk-MK"/>
        </w:rPr>
        <w:tab/>
        <w:t xml:space="preserve">За секоја </w:t>
      </w:r>
      <w:r w:rsidRPr="000C643A">
        <w:rPr>
          <w:rFonts w:ascii="StobiSerif Regular" w:hAnsi="StobiSerif Regular"/>
          <w:sz w:val="22"/>
          <w:szCs w:val="22"/>
        </w:rPr>
        <w:t>продажба, купување,</w:t>
      </w:r>
      <w:r w:rsidRPr="000C643A">
        <w:rPr>
          <w:rFonts w:ascii="StobiSerif Regular" w:hAnsi="StobiSerif Regular"/>
          <w:sz w:val="22"/>
          <w:szCs w:val="22"/>
          <w:lang w:val="mk-MK"/>
        </w:rPr>
        <w:t xml:space="preserve"> изградба, размена, , давање и </w:t>
      </w:r>
      <w:r>
        <w:rPr>
          <w:rFonts w:ascii="StobiSerif Regular" w:hAnsi="StobiSerif Regular"/>
          <w:sz w:val="22"/>
          <w:szCs w:val="22"/>
          <w:lang w:val="mk-MK"/>
        </w:rPr>
        <w:t>примање на</w:t>
      </w:r>
      <w:r w:rsidRPr="000C643A">
        <w:rPr>
          <w:rFonts w:ascii="StobiSerif Regular" w:hAnsi="StobiSerif Regular"/>
          <w:sz w:val="22"/>
          <w:szCs w:val="22"/>
          <w:lang w:val="mk-MK"/>
        </w:rPr>
        <w:t xml:space="preserve"> дар на недвижни ствари се формира соодветна комисија за </w:t>
      </w:r>
      <w:r w:rsidRPr="000C643A">
        <w:rPr>
          <w:rFonts w:ascii="StobiSerif Regular" w:hAnsi="StobiSerif Regular"/>
          <w:sz w:val="22"/>
          <w:szCs w:val="22"/>
        </w:rPr>
        <w:t>продажба, купување,</w:t>
      </w:r>
      <w:r w:rsidR="0061640C">
        <w:rPr>
          <w:rFonts w:ascii="StobiSerif Regular" w:hAnsi="StobiSerif Regular"/>
          <w:sz w:val="22"/>
          <w:szCs w:val="22"/>
          <w:lang w:val="mk-MK"/>
        </w:rPr>
        <w:t xml:space="preserve"> изградба, размена,</w:t>
      </w:r>
      <w:r w:rsidRPr="000C643A">
        <w:rPr>
          <w:rFonts w:ascii="StobiSerif Regular" w:hAnsi="StobiSerif Regular"/>
          <w:sz w:val="22"/>
          <w:szCs w:val="22"/>
          <w:lang w:val="mk-MK"/>
        </w:rPr>
        <w:t xml:space="preserve"> давање и </w:t>
      </w:r>
      <w:r>
        <w:rPr>
          <w:rFonts w:ascii="StobiSerif Regular" w:hAnsi="StobiSerif Regular"/>
          <w:sz w:val="22"/>
          <w:szCs w:val="22"/>
          <w:lang w:val="mk-MK"/>
        </w:rPr>
        <w:t>примање на</w:t>
      </w:r>
      <w:r w:rsidRPr="000C643A">
        <w:rPr>
          <w:rFonts w:ascii="StobiSerif Regular" w:hAnsi="StobiSerif Regular"/>
          <w:sz w:val="22"/>
          <w:szCs w:val="22"/>
          <w:lang w:val="mk-MK"/>
        </w:rPr>
        <w:t xml:space="preserve"> дар на недвижни ствари</w:t>
      </w:r>
      <w:r w:rsidRPr="000C643A">
        <w:rPr>
          <w:rStyle w:val="WW-DefaultParagraphFont"/>
          <w:rFonts w:ascii="StobiSerif Regular" w:hAnsi="StobiSerif Regular" w:cs="Arial"/>
          <w:sz w:val="22"/>
          <w:szCs w:val="22"/>
          <w:lang w:val="mk-MK"/>
        </w:rPr>
        <w:t xml:space="preserve">. </w:t>
      </w:r>
    </w:p>
    <w:p w:rsidR="00120D23" w:rsidRPr="000C643A" w:rsidRDefault="00120D23" w:rsidP="00120D23">
      <w:pPr>
        <w:pStyle w:val="LO-Normal"/>
        <w:spacing w:after="0" w:line="240" w:lineRule="auto"/>
        <w:jc w:val="both"/>
        <w:rPr>
          <w:rStyle w:val="WW-DefaultParagraphFont"/>
          <w:rFonts w:ascii="StobiSerif Regular" w:hAnsi="StobiSerif Regular" w:cs="Arial"/>
          <w:sz w:val="22"/>
          <w:szCs w:val="22"/>
          <w:lang w:val="mk-MK"/>
        </w:rPr>
      </w:pPr>
      <w:r w:rsidRPr="000C643A">
        <w:rPr>
          <w:rStyle w:val="WW-DefaultParagraphFont"/>
          <w:rFonts w:ascii="StobiSerif Regular" w:hAnsi="StobiSerif Regular" w:cs="Arial"/>
          <w:sz w:val="22"/>
          <w:szCs w:val="22"/>
          <w:lang w:val="mk-MK"/>
        </w:rPr>
        <w:tab/>
        <w:t xml:space="preserve">За  </w:t>
      </w:r>
      <w:r w:rsidRPr="000C643A">
        <w:rPr>
          <w:rStyle w:val="WW-DefaultParagraphFont"/>
          <w:rFonts w:ascii="StobiSerif Regular" w:hAnsi="StobiSerif Regular" w:cs="Arial"/>
          <w:sz w:val="22"/>
          <w:szCs w:val="22"/>
          <w:lang w:val="en-US"/>
        </w:rPr>
        <w:t>давање</w:t>
      </w:r>
      <w:r w:rsidRPr="000C643A">
        <w:rPr>
          <w:rStyle w:val="WW-DefaultParagraphFont"/>
          <w:rFonts w:ascii="StobiSerif Regular" w:hAnsi="StobiSerif Regular" w:cs="Arial"/>
          <w:bCs/>
          <w:sz w:val="22"/>
          <w:szCs w:val="22"/>
          <w:lang w:val="mk-MK"/>
        </w:rPr>
        <w:t xml:space="preserve"> и земање во </w:t>
      </w:r>
      <w:r w:rsidRPr="000C643A">
        <w:rPr>
          <w:rStyle w:val="WW-DefaultParagraphFont"/>
          <w:rFonts w:ascii="StobiSerif Regular" w:hAnsi="StobiSerif Regular" w:cs="Arial"/>
          <w:bCs/>
          <w:sz w:val="22"/>
          <w:szCs w:val="22"/>
          <w:lang w:val="en-US"/>
        </w:rPr>
        <w:t xml:space="preserve">закуп  </w:t>
      </w:r>
      <w:r w:rsidRPr="000C643A">
        <w:rPr>
          <w:rStyle w:val="WW-DefaultParagraphFont"/>
          <w:rFonts w:ascii="StobiSerif Regular" w:hAnsi="StobiSerif Regular" w:cs="Arial"/>
          <w:bCs/>
          <w:sz w:val="22"/>
          <w:szCs w:val="22"/>
          <w:lang w:val="mk-MK"/>
        </w:rPr>
        <w:t xml:space="preserve">на недвижни ствари се формира </w:t>
      </w:r>
      <w:r w:rsidRPr="000C643A">
        <w:rPr>
          <w:rStyle w:val="WW-DefaultParagraphFont"/>
          <w:rFonts w:ascii="StobiSerif Regular" w:hAnsi="StobiSerif Regular" w:cs="Arial"/>
          <w:sz w:val="22"/>
          <w:szCs w:val="22"/>
          <w:lang w:val="mk-MK"/>
        </w:rPr>
        <w:t xml:space="preserve"> Комисија</w:t>
      </w:r>
      <w:r w:rsidRPr="000C643A">
        <w:rPr>
          <w:rStyle w:val="WW-DefaultParagraphFont"/>
          <w:rFonts w:ascii="StobiSerif Regular" w:hAnsi="StobiSerif Regular" w:cs="Arial"/>
          <w:bCs/>
          <w:sz w:val="22"/>
          <w:szCs w:val="22"/>
          <w:lang w:val="mk-MK"/>
        </w:rPr>
        <w:t xml:space="preserve"> </w:t>
      </w:r>
      <w:r w:rsidRPr="000C643A">
        <w:rPr>
          <w:rStyle w:val="WW-DefaultParagraphFont"/>
          <w:rFonts w:ascii="StobiSerif Regular" w:hAnsi="StobiSerif Regular" w:cs="Arial"/>
          <w:sz w:val="22"/>
          <w:szCs w:val="22"/>
          <w:lang w:val="mk-MK"/>
        </w:rPr>
        <w:t>за време од четири години</w:t>
      </w:r>
    </w:p>
    <w:p w:rsidR="00120D23" w:rsidRPr="000C643A" w:rsidRDefault="00120D23" w:rsidP="00120D23">
      <w:pPr>
        <w:pStyle w:val="LO-Normal"/>
        <w:tabs>
          <w:tab w:val="clear" w:pos="709"/>
          <w:tab w:val="left" w:pos="0"/>
        </w:tabs>
        <w:spacing w:after="0" w:line="240" w:lineRule="auto"/>
        <w:ind w:firstLine="705"/>
        <w:jc w:val="both"/>
        <w:rPr>
          <w:rStyle w:val="WW-DefaultParagraphFont"/>
          <w:rFonts w:ascii="StobiSerif Regular" w:hAnsi="StobiSerif Regular" w:cs="Arial"/>
          <w:sz w:val="22"/>
          <w:szCs w:val="22"/>
          <w:lang w:val="mk-MK"/>
        </w:rPr>
      </w:pPr>
      <w:r w:rsidRPr="000C643A">
        <w:rPr>
          <w:rStyle w:val="WW-DefaultParagraphFont"/>
          <w:rFonts w:ascii="StobiSerif Regular" w:hAnsi="StobiSerif Regular" w:cs="Arial"/>
          <w:bCs/>
          <w:sz w:val="22"/>
          <w:szCs w:val="22"/>
          <w:lang w:val="mk-MK"/>
        </w:rPr>
        <w:tab/>
      </w:r>
      <w:r w:rsidRPr="000C643A">
        <w:rPr>
          <w:rStyle w:val="WW-DefaultParagraphFont"/>
          <w:rFonts w:ascii="StobiSerif Regular" w:hAnsi="StobiSerif Regular" w:cs="Arial"/>
          <w:sz w:val="22"/>
          <w:szCs w:val="22"/>
          <w:lang w:val="mk-MK"/>
        </w:rPr>
        <w:t xml:space="preserve">Комисиите од став 2 на овој член се составени од пет члена. Претседател на комисиите државниот секретар во Министерството за надворешни работи, а членови се директорот надлежен за организациони работи, двајца дипломати вработени во директоратот надлежен за организациони работи и еден претставник од Министерството за финансии. Секретар  на комисиите е дипломат вработен во директоратот надлежен за организациони работи.  </w:t>
      </w:r>
    </w:p>
    <w:p w:rsidR="00120D23" w:rsidRPr="000C643A" w:rsidRDefault="00120D23" w:rsidP="00120D23">
      <w:pPr>
        <w:pStyle w:val="LO-Normal"/>
        <w:tabs>
          <w:tab w:val="clear" w:pos="709"/>
          <w:tab w:val="left" w:pos="0"/>
        </w:tabs>
        <w:spacing w:after="0" w:line="240" w:lineRule="auto"/>
        <w:ind w:firstLine="705"/>
        <w:jc w:val="both"/>
        <w:rPr>
          <w:rStyle w:val="WW-DefaultParagraphFont"/>
          <w:rFonts w:ascii="StobiSerif Regular" w:hAnsi="StobiSerif Regular" w:cs="Arial"/>
          <w:sz w:val="22"/>
          <w:szCs w:val="22"/>
          <w:lang w:val="mk-MK"/>
        </w:rPr>
      </w:pPr>
      <w:r w:rsidRPr="000C643A">
        <w:rPr>
          <w:rStyle w:val="WW-DefaultParagraphFont"/>
          <w:rFonts w:ascii="StobiSerif Regular" w:hAnsi="StobiSerif Regular" w:cs="Arial"/>
          <w:sz w:val="22"/>
          <w:szCs w:val="22"/>
          <w:lang w:val="mk-MK"/>
        </w:rPr>
        <w:t xml:space="preserve">Комисијата од став 3 на овој член е составена од три члена и тоа:  </w:t>
      </w:r>
      <w:r w:rsidRPr="000C643A">
        <w:rPr>
          <w:rStyle w:val="WW-DefaultParagraphFont"/>
          <w:rFonts w:ascii="StobiSerif Regular" w:hAnsi="StobiSerif Regular" w:cs="Arial"/>
          <w:sz w:val="22"/>
          <w:szCs w:val="22"/>
          <w:lang w:val="en-US"/>
        </w:rPr>
        <w:t>претседател</w:t>
      </w:r>
      <w:r w:rsidRPr="000C643A">
        <w:rPr>
          <w:rStyle w:val="WW-DefaultParagraphFont"/>
          <w:rFonts w:ascii="StobiSerif Regular" w:hAnsi="StobiSerif Regular" w:cs="Arial"/>
          <w:sz w:val="22"/>
          <w:szCs w:val="22"/>
          <w:lang w:val="mk-MK"/>
        </w:rPr>
        <w:t xml:space="preserve"> кој е директор на директоратот надлежен за организациони работи и два</w:t>
      </w:r>
      <w:r w:rsidRPr="000C643A">
        <w:rPr>
          <w:rStyle w:val="WW-DefaultParagraphFont"/>
          <w:rFonts w:ascii="StobiSerif Regular" w:hAnsi="StobiSerif Regular" w:cs="Arial"/>
          <w:sz w:val="22"/>
          <w:szCs w:val="22"/>
          <w:lang w:val="en-US"/>
        </w:rPr>
        <w:t xml:space="preserve"> </w:t>
      </w:r>
      <w:r w:rsidRPr="000C643A">
        <w:rPr>
          <w:rStyle w:val="WW-DefaultParagraphFont"/>
          <w:rFonts w:ascii="StobiSerif Regular" w:hAnsi="StobiSerif Regular" w:cs="Arial"/>
          <w:sz w:val="22"/>
          <w:szCs w:val="22"/>
          <w:lang w:val="mk-MK"/>
        </w:rPr>
        <w:t xml:space="preserve">члена од редот на дипломатите вработени во директоратот надлежен за организациони работи </w:t>
      </w:r>
    </w:p>
    <w:p w:rsidR="00120D23" w:rsidRPr="000C643A" w:rsidRDefault="00120D23" w:rsidP="00120D23">
      <w:pPr>
        <w:pStyle w:val="LO-Normal"/>
        <w:tabs>
          <w:tab w:val="clear" w:pos="709"/>
          <w:tab w:val="left" w:pos="0"/>
        </w:tabs>
        <w:spacing w:after="0" w:line="240" w:lineRule="auto"/>
        <w:ind w:firstLine="705"/>
        <w:jc w:val="both"/>
        <w:rPr>
          <w:rStyle w:val="WW-DefaultParagraphFont"/>
          <w:rFonts w:ascii="StobiSerif Regular" w:hAnsi="StobiSerif Regular" w:cs="Arial"/>
          <w:sz w:val="22"/>
          <w:szCs w:val="22"/>
          <w:lang w:val="mk-MK"/>
        </w:rPr>
      </w:pPr>
      <w:r w:rsidRPr="000C643A">
        <w:rPr>
          <w:rStyle w:val="WW-DefaultParagraphFont"/>
          <w:rFonts w:ascii="StobiSerif Regular" w:hAnsi="StobiSerif Regular" w:cs="Arial"/>
          <w:sz w:val="22"/>
          <w:szCs w:val="22"/>
          <w:lang w:val="mk-MK"/>
        </w:rPr>
        <w:t>Претседателот и членовите на комисиите од ставовите 2 и 3  на овој член имаат</w:t>
      </w:r>
      <w:r w:rsidRPr="000C643A">
        <w:rPr>
          <w:rStyle w:val="WW-DefaultParagraphFont"/>
          <w:rFonts w:ascii="StobiSerif Regular" w:hAnsi="StobiSerif Regular" w:cs="Arial"/>
          <w:sz w:val="22"/>
          <w:szCs w:val="22"/>
          <w:lang w:val="en-US"/>
        </w:rPr>
        <w:t xml:space="preserve"> </w:t>
      </w:r>
      <w:r w:rsidRPr="000C643A">
        <w:rPr>
          <w:rStyle w:val="WW-DefaultParagraphFont"/>
          <w:rFonts w:ascii="StobiSerif Regular" w:hAnsi="StobiSerif Regular" w:cs="Arial"/>
          <w:sz w:val="22"/>
          <w:szCs w:val="22"/>
          <w:lang w:val="mk-MK"/>
        </w:rPr>
        <w:t xml:space="preserve">свои </w:t>
      </w:r>
      <w:r w:rsidRPr="000C643A">
        <w:rPr>
          <w:rStyle w:val="WW-DefaultParagraphFont"/>
          <w:rFonts w:ascii="StobiSerif Regular" w:hAnsi="StobiSerif Regular" w:cs="Arial"/>
          <w:sz w:val="22"/>
          <w:szCs w:val="22"/>
          <w:lang w:val="en-US"/>
        </w:rPr>
        <w:t>заменици</w:t>
      </w:r>
      <w:r w:rsidRPr="000C643A">
        <w:rPr>
          <w:rStyle w:val="WW-DefaultParagraphFont"/>
          <w:rFonts w:ascii="StobiSerif Regular" w:hAnsi="StobiSerif Regular" w:cs="Arial"/>
          <w:sz w:val="22"/>
          <w:szCs w:val="22"/>
          <w:lang w:val="mk-MK"/>
        </w:rPr>
        <w:t xml:space="preserve">. </w:t>
      </w:r>
    </w:p>
    <w:p w:rsidR="00120D23" w:rsidRPr="000C643A" w:rsidRDefault="00120D23" w:rsidP="00120D23">
      <w:pPr>
        <w:pStyle w:val="LO-Normal"/>
        <w:tabs>
          <w:tab w:val="clear" w:pos="709"/>
          <w:tab w:val="left" w:pos="0"/>
        </w:tabs>
        <w:spacing w:after="0" w:line="240" w:lineRule="auto"/>
        <w:jc w:val="both"/>
        <w:rPr>
          <w:rStyle w:val="WW-DefaultParagraphFont"/>
          <w:rFonts w:ascii="StobiSerif Regular" w:hAnsi="StobiSerif Regular" w:cs="Arial"/>
          <w:sz w:val="22"/>
          <w:szCs w:val="22"/>
          <w:lang w:val="mk-MK"/>
        </w:rPr>
      </w:pPr>
      <w:r w:rsidRPr="000C643A">
        <w:rPr>
          <w:rStyle w:val="WW-DefaultParagraphFont"/>
          <w:rFonts w:ascii="StobiSerif Regular" w:hAnsi="StobiSerif Regular" w:cs="Arial"/>
          <w:sz w:val="22"/>
          <w:szCs w:val="22"/>
          <w:lang w:val="mk-MK"/>
        </w:rPr>
        <w:tab/>
        <w:t>Комисиите од ставо</w:t>
      </w:r>
      <w:r>
        <w:rPr>
          <w:rStyle w:val="WW-DefaultParagraphFont"/>
          <w:rFonts w:ascii="StobiSerif Regular" w:hAnsi="StobiSerif Regular" w:cs="Arial"/>
          <w:sz w:val="22"/>
          <w:szCs w:val="22"/>
          <w:lang w:val="mk-MK"/>
        </w:rPr>
        <w:t>вите</w:t>
      </w:r>
      <w:r w:rsidRPr="000C643A">
        <w:rPr>
          <w:rStyle w:val="WW-DefaultParagraphFont"/>
          <w:rFonts w:ascii="StobiSerif Regular" w:hAnsi="StobiSerif Regular" w:cs="Arial"/>
          <w:sz w:val="22"/>
          <w:szCs w:val="22"/>
          <w:lang w:val="mk-MK"/>
        </w:rPr>
        <w:t xml:space="preserve"> 2 и 3 на овој член можат, во рамките на нивната работа,  по потреба, да ангажираат надворешни лица – експерти.  </w:t>
      </w:r>
    </w:p>
    <w:p w:rsidR="00120D23" w:rsidRPr="000C643A" w:rsidRDefault="00120D23" w:rsidP="00120D23">
      <w:pPr>
        <w:pStyle w:val="LO-Normal"/>
        <w:tabs>
          <w:tab w:val="clear" w:pos="709"/>
          <w:tab w:val="left" w:pos="0"/>
        </w:tabs>
        <w:spacing w:after="0" w:line="240" w:lineRule="auto"/>
        <w:jc w:val="both"/>
        <w:rPr>
          <w:rStyle w:val="WW-DefaultParagraphFont"/>
          <w:rFonts w:ascii="StobiSerif Regular" w:hAnsi="StobiSerif Regular" w:cs="Arial"/>
          <w:sz w:val="22"/>
          <w:szCs w:val="22"/>
          <w:lang w:val="mk-MK"/>
        </w:rPr>
      </w:pPr>
      <w:r w:rsidRPr="000C643A">
        <w:rPr>
          <w:rStyle w:val="WW-DefaultParagraphFont"/>
          <w:rFonts w:ascii="StobiSerif Regular" w:hAnsi="StobiSerif Regular" w:cs="Arial"/>
          <w:sz w:val="22"/>
          <w:szCs w:val="22"/>
          <w:lang w:val="mk-MK"/>
        </w:rPr>
        <w:tab/>
        <w:t>Работата на комисиите од став</w:t>
      </w:r>
      <w:r>
        <w:rPr>
          <w:rStyle w:val="WW-DefaultParagraphFont"/>
          <w:rFonts w:ascii="StobiSerif Regular" w:hAnsi="StobiSerif Regular" w:cs="Arial"/>
          <w:sz w:val="22"/>
          <w:szCs w:val="22"/>
          <w:lang w:val="mk-MK"/>
        </w:rPr>
        <w:t>овите</w:t>
      </w:r>
      <w:r w:rsidRPr="000C643A">
        <w:rPr>
          <w:rStyle w:val="WW-DefaultParagraphFont"/>
          <w:rFonts w:ascii="StobiSerif Regular" w:hAnsi="StobiSerif Regular" w:cs="Arial"/>
          <w:sz w:val="22"/>
          <w:szCs w:val="22"/>
          <w:lang w:val="mk-MK"/>
        </w:rPr>
        <w:t xml:space="preserve"> 2 и 3  на овој член со деловник за работа на комисиите ја утврдува министерот за надворешни работи. </w:t>
      </w:r>
    </w:p>
    <w:p w:rsidR="00120D23" w:rsidRPr="000C643A" w:rsidRDefault="00120D23" w:rsidP="00120D23">
      <w:pPr>
        <w:pStyle w:val="LO-Normal"/>
        <w:tabs>
          <w:tab w:val="clear" w:pos="709"/>
          <w:tab w:val="left" w:pos="0"/>
        </w:tabs>
        <w:spacing w:after="0" w:line="240" w:lineRule="auto"/>
        <w:jc w:val="both"/>
        <w:rPr>
          <w:rStyle w:val="WW-DefaultParagraphFont"/>
          <w:rFonts w:ascii="StobiSerif Regular" w:hAnsi="StobiSerif Regular" w:cs="Arial"/>
          <w:sz w:val="22"/>
          <w:szCs w:val="22"/>
          <w:lang w:val="mk-MK" w:eastAsia="en-US"/>
        </w:rPr>
      </w:pPr>
    </w:p>
    <w:p w:rsidR="00120D23" w:rsidRPr="000C643A" w:rsidRDefault="00120D23" w:rsidP="00120D23">
      <w:pPr>
        <w:pStyle w:val="LO-Normal"/>
        <w:spacing w:after="0" w:line="240" w:lineRule="auto"/>
        <w:rPr>
          <w:rStyle w:val="WW-DefaultParagraphFont1"/>
          <w:rFonts w:ascii="StobiSerif Regular" w:hAnsi="StobiSerif Regular"/>
          <w:sz w:val="22"/>
          <w:szCs w:val="22"/>
          <w:lang w:val="mk-MK"/>
        </w:rPr>
      </w:pPr>
      <w:r w:rsidRPr="000C643A">
        <w:rPr>
          <w:rStyle w:val="WW-DefaultParagraphFont"/>
          <w:rFonts w:ascii="StobiSerif Regular" w:hAnsi="StobiSerif Regular" w:cs="Arial"/>
          <w:sz w:val="22"/>
          <w:szCs w:val="22"/>
          <w:lang w:val="mk-MK"/>
        </w:rPr>
        <w:t xml:space="preserve">  </w:t>
      </w:r>
    </w:p>
    <w:p w:rsidR="00120D23" w:rsidRPr="00644947" w:rsidRDefault="00120D23" w:rsidP="00644947">
      <w:pPr>
        <w:pStyle w:val="LO-Normal"/>
        <w:spacing w:after="0" w:line="240" w:lineRule="auto"/>
        <w:jc w:val="center"/>
        <w:rPr>
          <w:rStyle w:val="WW-DefaultParagraphFont1"/>
          <w:rFonts w:ascii="StobiSerif Regular" w:hAnsi="StobiSerif Regular" w:cs="Arial"/>
          <w:sz w:val="22"/>
          <w:szCs w:val="22"/>
          <w:lang w:val="mk-MK"/>
        </w:rPr>
      </w:pPr>
      <w:r w:rsidRPr="000C643A">
        <w:rPr>
          <w:rStyle w:val="WW-DefaultParagraphFont1"/>
          <w:rFonts w:ascii="StobiSerif Regular" w:hAnsi="StobiSerif Regular"/>
          <w:sz w:val="22"/>
          <w:szCs w:val="22"/>
          <w:lang w:val="mk-MK"/>
        </w:rPr>
        <w:lastRenderedPageBreak/>
        <w:t>Член</w:t>
      </w:r>
      <w:r w:rsidRPr="000C643A">
        <w:rPr>
          <w:rStyle w:val="WW-DefaultParagraphFont1"/>
          <w:rFonts w:ascii="StobiSerif Regular" w:hAnsi="StobiSerif Regular"/>
          <w:sz w:val="22"/>
          <w:szCs w:val="22"/>
          <w:lang w:val="en-US"/>
        </w:rPr>
        <w:t xml:space="preserve"> </w:t>
      </w:r>
      <w:r w:rsidRPr="000C643A">
        <w:rPr>
          <w:rStyle w:val="WW-DefaultParagraphFont1"/>
          <w:rFonts w:ascii="StobiSerif Regular" w:hAnsi="StobiSerif Regular"/>
          <w:sz w:val="22"/>
          <w:szCs w:val="22"/>
          <w:lang w:val="mk-MK"/>
        </w:rPr>
        <w:t>93 - в</w:t>
      </w:r>
    </w:p>
    <w:p w:rsidR="00644947" w:rsidRPr="000C643A" w:rsidRDefault="00120D23" w:rsidP="00644947">
      <w:pPr>
        <w:pStyle w:val="Header"/>
        <w:shd w:val="clear" w:color="auto" w:fill="FFFFFF"/>
        <w:spacing w:after="0" w:line="240" w:lineRule="auto"/>
        <w:jc w:val="both"/>
        <w:rPr>
          <w:rStyle w:val="WW-DefaultParagraphFont"/>
          <w:rFonts w:ascii="StobiSerif Regular" w:hAnsi="StobiSerif Regular" w:cs="Arial"/>
          <w:sz w:val="22"/>
          <w:szCs w:val="22"/>
          <w:lang w:val="mk-MK"/>
        </w:rPr>
      </w:pPr>
      <w:r w:rsidRPr="000C643A">
        <w:rPr>
          <w:rStyle w:val="WW-DefaultParagraphFont1"/>
          <w:rFonts w:ascii="StobiSerif Regular" w:hAnsi="StobiSerif Regular"/>
          <w:sz w:val="22"/>
          <w:szCs w:val="22"/>
          <w:lang w:val="mk-MK"/>
        </w:rPr>
        <w:tab/>
      </w:r>
      <w:r w:rsidR="00644947" w:rsidRPr="000C643A">
        <w:rPr>
          <w:rFonts w:ascii="StobiSerif Regular" w:hAnsi="StobiSerif Regular"/>
          <w:sz w:val="22"/>
          <w:szCs w:val="22"/>
          <w:lang w:val="mk-MK"/>
        </w:rPr>
        <w:t xml:space="preserve">Владата на </w:t>
      </w:r>
      <w:r w:rsidR="00644947" w:rsidRPr="000C643A">
        <w:rPr>
          <w:rStyle w:val="WW-DefaultParagraphFont"/>
          <w:rFonts w:ascii="StobiSerif Regular" w:hAnsi="StobiSerif Regular" w:cs="Arial"/>
          <w:sz w:val="22"/>
          <w:szCs w:val="22"/>
          <w:lang w:val="mk-MK"/>
        </w:rPr>
        <w:t>Република Македонија</w:t>
      </w:r>
      <w:r w:rsidR="00644947" w:rsidRPr="000C643A">
        <w:rPr>
          <w:rFonts w:ascii="StobiSerif Regular" w:hAnsi="StobiSerif Regular"/>
          <w:sz w:val="22"/>
          <w:szCs w:val="22"/>
          <w:lang w:val="mk-MK"/>
        </w:rPr>
        <w:t xml:space="preserve"> по предлог на </w:t>
      </w:r>
      <w:r w:rsidR="00644947" w:rsidRPr="000C643A">
        <w:rPr>
          <w:rStyle w:val="WW-DefaultParagraphFont1"/>
          <w:rFonts w:ascii="StobiSerif Regular" w:hAnsi="StobiSerif Regular"/>
          <w:sz w:val="22"/>
          <w:szCs w:val="22"/>
          <w:lang w:val="mk-MK"/>
        </w:rPr>
        <w:t xml:space="preserve">Министерството за надворешни работи </w:t>
      </w:r>
      <w:r w:rsidR="00644947" w:rsidRPr="000C643A">
        <w:rPr>
          <w:rStyle w:val="WW-DefaultParagraphFont"/>
          <w:rFonts w:ascii="StobiSerif Regular" w:hAnsi="StobiSerif Regular" w:cs="Arial"/>
          <w:sz w:val="22"/>
          <w:szCs w:val="22"/>
          <w:lang w:val="mk-MK"/>
        </w:rPr>
        <w:t>одлучува:</w:t>
      </w:r>
    </w:p>
    <w:p w:rsidR="00644947" w:rsidRPr="000C643A" w:rsidRDefault="00644947" w:rsidP="00644947">
      <w:pPr>
        <w:pStyle w:val="Header"/>
        <w:shd w:val="clear" w:color="auto" w:fill="FFFFFF"/>
        <w:spacing w:after="0" w:line="240" w:lineRule="auto"/>
        <w:jc w:val="both"/>
        <w:rPr>
          <w:rFonts w:ascii="StobiSerif Regular" w:hAnsi="StobiSerif Regular"/>
          <w:sz w:val="22"/>
          <w:szCs w:val="22"/>
          <w:lang w:val="mk-MK"/>
        </w:rPr>
      </w:pPr>
      <w:r w:rsidRPr="000C643A">
        <w:rPr>
          <w:rStyle w:val="WW-DefaultParagraphFont"/>
          <w:rFonts w:ascii="StobiSerif Regular" w:hAnsi="StobiSerif Regular" w:cs="Arial"/>
          <w:sz w:val="22"/>
          <w:szCs w:val="22"/>
          <w:lang w:val="mk-MK"/>
        </w:rPr>
        <w:t>-</w:t>
      </w:r>
      <w:r w:rsidRPr="000C643A">
        <w:rPr>
          <w:rStyle w:val="WW-DefaultParagraphFont"/>
          <w:rFonts w:ascii="StobiSerif Regular" w:hAnsi="StobiSerif Regular" w:cs="Arial"/>
          <w:sz w:val="22"/>
          <w:szCs w:val="22"/>
          <w:lang w:val="en-US"/>
        </w:rPr>
        <w:t xml:space="preserve"> </w:t>
      </w:r>
      <w:r w:rsidRPr="000C643A">
        <w:rPr>
          <w:rStyle w:val="WW-DefaultParagraphFont"/>
          <w:rFonts w:ascii="StobiSerif Regular" w:hAnsi="StobiSerif Regular" w:cs="Arial"/>
          <w:sz w:val="22"/>
          <w:szCs w:val="22"/>
          <w:lang w:val="mk-MK"/>
        </w:rPr>
        <w:t>з</w:t>
      </w:r>
      <w:r w:rsidRPr="000C643A">
        <w:rPr>
          <w:rStyle w:val="WW-DefaultParagraphFont"/>
          <w:rFonts w:ascii="StobiSerif Regular" w:hAnsi="StobiSerif Regular" w:cs="Arial"/>
          <w:sz w:val="22"/>
          <w:szCs w:val="22"/>
          <w:lang w:val="en-US"/>
        </w:rPr>
        <w:t>а</w:t>
      </w:r>
      <w:r w:rsidRPr="000C643A">
        <w:rPr>
          <w:rFonts w:ascii="StobiSerif Regular" w:hAnsi="StobiSerif Regular"/>
          <w:sz w:val="22"/>
          <w:szCs w:val="22"/>
          <w:lang w:val="mk-MK"/>
        </w:rPr>
        <w:t xml:space="preserve"> продажба, </w:t>
      </w:r>
      <w:r w:rsidRPr="000C643A">
        <w:rPr>
          <w:rFonts w:ascii="StobiSerif Regular" w:hAnsi="StobiSerif Regular"/>
          <w:sz w:val="22"/>
          <w:szCs w:val="22"/>
        </w:rPr>
        <w:t>купување,</w:t>
      </w:r>
      <w:r w:rsidRPr="000C643A">
        <w:rPr>
          <w:rFonts w:ascii="StobiSerif Regular" w:hAnsi="StobiSerif Regular"/>
          <w:sz w:val="22"/>
          <w:szCs w:val="22"/>
          <w:lang w:val="mk-MK"/>
        </w:rPr>
        <w:t xml:space="preserve"> </w:t>
      </w:r>
      <w:r w:rsidRPr="000C643A">
        <w:rPr>
          <w:rFonts w:ascii="StobiSerif Regular" w:hAnsi="StobiSerif Regular"/>
          <w:sz w:val="22"/>
          <w:szCs w:val="22"/>
        </w:rPr>
        <w:t>изградба</w:t>
      </w:r>
      <w:r w:rsidRPr="000C643A">
        <w:rPr>
          <w:rFonts w:ascii="StobiSerif Regular" w:hAnsi="StobiSerif Regular"/>
          <w:sz w:val="22"/>
          <w:szCs w:val="22"/>
          <w:lang w:val="mk-MK"/>
        </w:rPr>
        <w:t xml:space="preserve">, размена, давање и </w:t>
      </w:r>
      <w:r>
        <w:rPr>
          <w:rFonts w:ascii="StobiSerif Regular" w:hAnsi="StobiSerif Regular"/>
          <w:sz w:val="22"/>
          <w:szCs w:val="22"/>
          <w:lang w:val="mk-MK"/>
        </w:rPr>
        <w:t xml:space="preserve">примање </w:t>
      </w:r>
      <w:r w:rsidRPr="000C643A">
        <w:rPr>
          <w:rFonts w:ascii="StobiSerif Regular" w:hAnsi="StobiSerif Regular"/>
          <w:sz w:val="22"/>
          <w:szCs w:val="22"/>
          <w:lang w:val="mk-MK"/>
        </w:rPr>
        <w:t xml:space="preserve"> </w:t>
      </w:r>
      <w:r>
        <w:rPr>
          <w:rFonts w:ascii="StobiSerif Regular" w:hAnsi="StobiSerif Regular"/>
          <w:sz w:val="22"/>
          <w:szCs w:val="22"/>
          <w:lang w:val="mk-MK"/>
        </w:rPr>
        <w:t xml:space="preserve">на </w:t>
      </w:r>
      <w:r w:rsidRPr="000C643A">
        <w:rPr>
          <w:rFonts w:ascii="StobiSerif Regular" w:hAnsi="StobiSerif Regular"/>
          <w:sz w:val="22"/>
          <w:szCs w:val="22"/>
          <w:lang w:val="mk-MK"/>
        </w:rPr>
        <w:t>дар на недвижни ствари, што</w:t>
      </w:r>
      <w:r w:rsidRPr="000C643A">
        <w:rPr>
          <w:rStyle w:val="WW-DefaultParagraphFont"/>
          <w:rFonts w:ascii="StobiSerif Regular" w:hAnsi="StobiSerif Regular" w:cs="Arial"/>
          <w:sz w:val="22"/>
          <w:szCs w:val="22"/>
          <w:lang w:val="mk-MK"/>
        </w:rPr>
        <w:t xml:space="preserve"> </w:t>
      </w:r>
      <w:r w:rsidRPr="000C643A">
        <w:rPr>
          <w:rFonts w:ascii="StobiSerif Regular" w:hAnsi="StobiSerif Regular"/>
          <w:sz w:val="22"/>
          <w:szCs w:val="22"/>
          <w:lang w:val="mk-MK"/>
        </w:rPr>
        <w:t xml:space="preserve">ги користат </w:t>
      </w:r>
      <w:r w:rsidRPr="000C643A">
        <w:rPr>
          <w:rStyle w:val="WW-DefaultParagraphFont"/>
          <w:rFonts w:ascii="StobiSerif Regular" w:hAnsi="StobiSerif Regular" w:cs="Arial"/>
          <w:sz w:val="22"/>
          <w:szCs w:val="22"/>
          <w:lang w:val="mk-MK"/>
        </w:rPr>
        <w:t>дипломатско - конзуларните претставништва на Република Македонија</w:t>
      </w:r>
      <w:r w:rsidRPr="000C643A">
        <w:rPr>
          <w:rFonts w:ascii="StobiSerif Regular" w:hAnsi="StobiSerif Regular"/>
          <w:sz w:val="22"/>
          <w:szCs w:val="22"/>
          <w:lang w:val="mk-MK"/>
        </w:rPr>
        <w:t xml:space="preserve"> и</w:t>
      </w:r>
    </w:p>
    <w:p w:rsidR="00644947" w:rsidRPr="000C643A" w:rsidRDefault="00644947" w:rsidP="00644947">
      <w:pPr>
        <w:pStyle w:val="Header"/>
        <w:shd w:val="clear" w:color="auto" w:fill="FFFFFF"/>
        <w:spacing w:after="0" w:line="240" w:lineRule="auto"/>
        <w:jc w:val="both"/>
        <w:rPr>
          <w:rFonts w:ascii="StobiSerif Regular" w:hAnsi="StobiSerif Regular"/>
          <w:sz w:val="22"/>
          <w:szCs w:val="22"/>
          <w:lang w:val="mk-MK"/>
        </w:rPr>
      </w:pPr>
      <w:r w:rsidRPr="000C643A">
        <w:rPr>
          <w:rFonts w:ascii="StobiSerif Regular" w:hAnsi="StobiSerif Regular"/>
          <w:sz w:val="22"/>
          <w:szCs w:val="22"/>
          <w:lang w:val="mk-MK"/>
        </w:rPr>
        <w:t xml:space="preserve">- за давање во долгорочен закуп на недвижни ствари што ги </w:t>
      </w:r>
      <w:r w:rsidRPr="000C643A">
        <w:rPr>
          <w:rStyle w:val="WW-DefaultParagraphFont"/>
          <w:rFonts w:ascii="StobiSerif Regular" w:hAnsi="StobiSerif Regular" w:cs="Arial"/>
          <w:sz w:val="22"/>
          <w:szCs w:val="22"/>
          <w:lang w:val="mk-MK"/>
        </w:rPr>
        <w:t>користат</w:t>
      </w:r>
      <w:r w:rsidRPr="000C643A">
        <w:rPr>
          <w:rFonts w:ascii="StobiSerif Regular" w:hAnsi="StobiSerif Regular"/>
          <w:sz w:val="22"/>
          <w:szCs w:val="22"/>
          <w:lang w:val="mk-MK"/>
        </w:rPr>
        <w:t xml:space="preserve"> </w:t>
      </w:r>
      <w:r w:rsidRPr="000C643A">
        <w:rPr>
          <w:rStyle w:val="WW-DefaultParagraphFont"/>
          <w:rFonts w:ascii="StobiSerif Regular" w:hAnsi="StobiSerif Regular" w:cs="Arial"/>
          <w:sz w:val="22"/>
          <w:szCs w:val="22"/>
          <w:lang w:val="mk-MK"/>
        </w:rPr>
        <w:t>дипломатско - конзуларните претставништва</w:t>
      </w:r>
      <w:r w:rsidRPr="000C643A">
        <w:rPr>
          <w:rFonts w:ascii="StobiSerif Regular" w:hAnsi="StobiSerif Regular"/>
          <w:sz w:val="22"/>
          <w:szCs w:val="22"/>
          <w:lang w:val="mk-MK"/>
        </w:rPr>
        <w:t xml:space="preserve"> кога закупувач е </w:t>
      </w:r>
      <w:r w:rsidRPr="000C643A">
        <w:rPr>
          <w:rFonts w:ascii="StobiSerif Regular" w:hAnsi="StobiSerif Regular" w:cs="Arial"/>
          <w:sz w:val="22"/>
          <w:szCs w:val="22"/>
          <w:lang w:val="mk-MK"/>
        </w:rPr>
        <w:t xml:space="preserve">друга држава, меѓународна владина </w:t>
      </w:r>
      <w:r w:rsidRPr="000C643A">
        <w:rPr>
          <w:rFonts w:ascii="StobiSerif Regular" w:hAnsi="StobiSerif Regular" w:cs="Arial"/>
          <w:sz w:val="22"/>
          <w:szCs w:val="22"/>
          <w:lang w:val="en-US"/>
        </w:rPr>
        <w:t>организаци</w:t>
      </w:r>
      <w:r w:rsidRPr="000C643A">
        <w:rPr>
          <w:rFonts w:ascii="StobiSerif Regular" w:hAnsi="StobiSerif Regular" w:cs="Arial"/>
          <w:sz w:val="22"/>
          <w:szCs w:val="22"/>
          <w:lang w:val="mk-MK"/>
        </w:rPr>
        <w:t>ја</w:t>
      </w:r>
      <w:r w:rsidRPr="000C643A">
        <w:rPr>
          <w:rFonts w:ascii="StobiSerif Regular" w:hAnsi="StobiSerif Regular" w:cs="Arial"/>
          <w:sz w:val="22"/>
          <w:szCs w:val="22"/>
          <w:lang w:val="en-US"/>
        </w:rPr>
        <w:t xml:space="preserve"> и </w:t>
      </w:r>
      <w:r w:rsidRPr="000C643A">
        <w:rPr>
          <w:rStyle w:val="WW-DefaultParagraphFont1"/>
          <w:rFonts w:ascii="StobiSerif Regular" w:hAnsi="StobiSerif Regular"/>
          <w:sz w:val="22"/>
          <w:szCs w:val="22"/>
          <w:lang w:val="mk-MK"/>
        </w:rPr>
        <w:t xml:space="preserve"> други правни и физички лица</w:t>
      </w:r>
      <w:r w:rsidRPr="000C643A">
        <w:rPr>
          <w:rFonts w:ascii="StobiSerif Regular" w:hAnsi="StobiSerif Regular"/>
          <w:sz w:val="22"/>
          <w:szCs w:val="22"/>
          <w:lang w:val="mk-MK"/>
        </w:rPr>
        <w:t>.</w:t>
      </w:r>
    </w:p>
    <w:p w:rsidR="00644947" w:rsidRPr="000C643A" w:rsidRDefault="00644947" w:rsidP="00644947">
      <w:pPr>
        <w:pStyle w:val="Header"/>
        <w:shd w:val="clear" w:color="auto" w:fill="FFFFFF"/>
        <w:spacing w:after="0" w:line="240" w:lineRule="auto"/>
        <w:jc w:val="both"/>
        <w:rPr>
          <w:rFonts w:ascii="StobiSerif Regular" w:hAnsi="StobiSerif Regular"/>
          <w:sz w:val="22"/>
          <w:szCs w:val="22"/>
          <w:lang w:val="mk-MK"/>
        </w:rPr>
      </w:pPr>
      <w:r w:rsidRPr="000C643A">
        <w:rPr>
          <w:rFonts w:ascii="StobiSerif Regular" w:hAnsi="StobiSerif Regular"/>
          <w:sz w:val="22"/>
          <w:szCs w:val="22"/>
          <w:lang w:val="mk-MK"/>
        </w:rPr>
        <w:t>- д</w:t>
      </w:r>
      <w:r w:rsidRPr="000C643A">
        <w:rPr>
          <w:rStyle w:val="WW-DefaultParagraphFont"/>
          <w:rFonts w:ascii="StobiSerif Regular" w:hAnsi="StobiSerif Regular" w:cs="Arial"/>
          <w:sz w:val="22"/>
          <w:szCs w:val="22"/>
          <w:lang w:val="mk-MK"/>
        </w:rPr>
        <w:t xml:space="preserve">авање на користење </w:t>
      </w:r>
      <w:r>
        <w:rPr>
          <w:rStyle w:val="WW-DefaultParagraphFont"/>
          <w:rFonts w:ascii="StobiSerif Regular" w:hAnsi="StobiSerif Regular" w:cs="Arial"/>
          <w:sz w:val="22"/>
          <w:szCs w:val="22"/>
          <w:lang w:val="mk-MK"/>
        </w:rPr>
        <w:t xml:space="preserve">и престанок на правото </w:t>
      </w:r>
      <w:r w:rsidRPr="000C643A">
        <w:rPr>
          <w:rStyle w:val="WW-DefaultParagraphFont"/>
          <w:rFonts w:ascii="StobiSerif Regular" w:hAnsi="StobiSerif Regular" w:cs="Arial"/>
          <w:sz w:val="22"/>
          <w:szCs w:val="22"/>
          <w:lang w:val="mk-MK"/>
        </w:rPr>
        <w:t xml:space="preserve">на користење на </w:t>
      </w:r>
      <w:r w:rsidRPr="000C643A">
        <w:rPr>
          <w:rFonts w:ascii="StobiSerif Regular" w:hAnsi="StobiSerif Regular"/>
          <w:sz w:val="22"/>
          <w:szCs w:val="22"/>
          <w:lang w:val="mk-MK"/>
        </w:rPr>
        <w:t xml:space="preserve">на недвижни ствари што ги користат </w:t>
      </w:r>
      <w:r w:rsidRPr="000C643A">
        <w:rPr>
          <w:rStyle w:val="WW-DefaultParagraphFont"/>
          <w:rFonts w:ascii="StobiSerif Regular" w:hAnsi="StobiSerif Regular" w:cs="Arial"/>
          <w:sz w:val="22"/>
          <w:szCs w:val="22"/>
          <w:lang w:val="mk-MK"/>
        </w:rPr>
        <w:t>дипломатско - конзуларните претставништва,</w:t>
      </w:r>
      <w:r w:rsidRPr="000C643A">
        <w:rPr>
          <w:rFonts w:ascii="StobiSerif Regular" w:hAnsi="StobiSerif Regular"/>
          <w:sz w:val="22"/>
          <w:szCs w:val="22"/>
          <w:lang w:val="mk-MK"/>
        </w:rPr>
        <w:t xml:space="preserve"> ,</w:t>
      </w:r>
    </w:p>
    <w:p w:rsidR="00644947" w:rsidRPr="000C643A" w:rsidRDefault="00644947" w:rsidP="00644947">
      <w:pPr>
        <w:pStyle w:val="Header"/>
        <w:shd w:val="clear" w:color="auto" w:fill="FFFFFF"/>
        <w:spacing w:after="0" w:line="240" w:lineRule="auto"/>
        <w:jc w:val="both"/>
        <w:rPr>
          <w:rFonts w:ascii="StobiSerif Regular" w:hAnsi="StobiSerif Regular"/>
          <w:sz w:val="22"/>
          <w:szCs w:val="22"/>
          <w:lang w:val="mk-MK"/>
        </w:rPr>
      </w:pPr>
      <w:r w:rsidRPr="000C643A">
        <w:rPr>
          <w:rStyle w:val="WW-DefaultParagraphFont1"/>
          <w:rFonts w:ascii="StobiSerif Regular" w:hAnsi="StobiSerif Regular"/>
          <w:sz w:val="22"/>
          <w:szCs w:val="22"/>
          <w:lang w:val="mk-MK"/>
        </w:rPr>
        <w:tab/>
        <w:t>Министерството за надворешни работи</w:t>
      </w:r>
      <w:r w:rsidRPr="000C643A">
        <w:rPr>
          <w:rFonts w:ascii="StobiSerif Regular" w:hAnsi="StobiSerif Regular"/>
          <w:sz w:val="22"/>
          <w:szCs w:val="22"/>
          <w:lang w:val="mk-MK"/>
        </w:rPr>
        <w:t xml:space="preserve"> одлучува за: </w:t>
      </w:r>
    </w:p>
    <w:p w:rsidR="00644947" w:rsidRPr="000C643A" w:rsidRDefault="00644947" w:rsidP="00644947">
      <w:pPr>
        <w:pStyle w:val="Header"/>
        <w:shd w:val="clear" w:color="auto" w:fill="FFFFFF"/>
        <w:spacing w:after="0" w:line="240" w:lineRule="auto"/>
        <w:jc w:val="both"/>
        <w:rPr>
          <w:rFonts w:ascii="StobiSerif Regular" w:hAnsi="StobiSerif Regular"/>
          <w:sz w:val="22"/>
          <w:szCs w:val="22"/>
          <w:lang w:val="mk-MK"/>
        </w:rPr>
      </w:pPr>
      <w:r w:rsidRPr="000C643A">
        <w:rPr>
          <w:rFonts w:ascii="StobiSerif Regular" w:hAnsi="StobiSerif Regular"/>
          <w:sz w:val="22"/>
          <w:szCs w:val="22"/>
          <w:lang w:val="mk-MK"/>
        </w:rPr>
        <w:t xml:space="preserve">-   давање во краткорочен закуп на недвижната ствар и </w:t>
      </w:r>
    </w:p>
    <w:p w:rsidR="00644947" w:rsidRPr="000C643A" w:rsidRDefault="00644947" w:rsidP="00644947">
      <w:pPr>
        <w:pStyle w:val="Header"/>
        <w:shd w:val="clear" w:color="auto" w:fill="FFFFFF"/>
        <w:spacing w:after="0" w:line="240" w:lineRule="auto"/>
        <w:jc w:val="both"/>
        <w:rPr>
          <w:rStyle w:val="WW-DefaultParagraphFont"/>
          <w:rFonts w:ascii="StobiSerif Regular" w:hAnsi="StobiSerif Regular" w:cs="Arial"/>
          <w:sz w:val="22"/>
          <w:szCs w:val="22"/>
          <w:lang w:val="mk-MK"/>
        </w:rPr>
      </w:pPr>
      <w:r w:rsidRPr="000C643A">
        <w:rPr>
          <w:rFonts w:ascii="StobiSerif Regular" w:hAnsi="StobiSerif Regular"/>
          <w:sz w:val="22"/>
          <w:szCs w:val="22"/>
          <w:lang w:val="mk-MK"/>
        </w:rPr>
        <w:t xml:space="preserve">- земање во долгорочен и краткорочен закуп на недвижна ствар за потреби на </w:t>
      </w:r>
      <w:r w:rsidRPr="000C643A">
        <w:rPr>
          <w:rStyle w:val="WW-DefaultParagraphFont"/>
          <w:rFonts w:ascii="StobiSerif Regular" w:hAnsi="StobiSerif Regular" w:cs="Arial"/>
          <w:sz w:val="22"/>
          <w:szCs w:val="22"/>
          <w:lang w:val="mk-MK"/>
        </w:rPr>
        <w:t>дипломатско - конзуларните претставништва.</w:t>
      </w:r>
    </w:p>
    <w:p w:rsidR="00120D23" w:rsidRPr="000C643A" w:rsidRDefault="00644947" w:rsidP="00644947">
      <w:pPr>
        <w:pStyle w:val="LO-Normal"/>
        <w:spacing w:after="0" w:line="240" w:lineRule="auto"/>
        <w:jc w:val="both"/>
        <w:rPr>
          <w:rStyle w:val="WW-DefaultParagraphFont"/>
          <w:rFonts w:ascii="StobiSerif Regular" w:hAnsi="StobiSerif Regular" w:cs="Arial"/>
          <w:sz w:val="22"/>
          <w:szCs w:val="22"/>
          <w:lang w:val="mk-MK"/>
        </w:rPr>
      </w:pPr>
      <w:r w:rsidRPr="000C643A">
        <w:rPr>
          <w:rStyle w:val="WW-DefaultParagraphFont1"/>
          <w:rFonts w:ascii="StobiSerif Regular" w:hAnsi="StobiSerif Regular"/>
          <w:sz w:val="22"/>
          <w:szCs w:val="22"/>
          <w:lang w:val="mk-MK"/>
        </w:rPr>
        <w:tab/>
        <w:t>Д</w:t>
      </w:r>
      <w:r w:rsidRPr="000C643A">
        <w:rPr>
          <w:rStyle w:val="WW-DefaultParagraphFont1"/>
          <w:rFonts w:ascii="StobiSerif Regular" w:hAnsi="StobiSerif Regular"/>
          <w:sz w:val="22"/>
          <w:szCs w:val="22"/>
        </w:rPr>
        <w:t xml:space="preserve">оговорите за </w:t>
      </w:r>
      <w:r w:rsidRPr="000C643A">
        <w:rPr>
          <w:rFonts w:ascii="StobiSerif Regular" w:hAnsi="StobiSerif Regular" w:cs="Arial"/>
          <w:sz w:val="22"/>
          <w:szCs w:val="22"/>
          <w:lang w:val="mk-MK"/>
        </w:rPr>
        <w:t>п</w:t>
      </w:r>
      <w:r w:rsidRPr="000C643A">
        <w:rPr>
          <w:rFonts w:ascii="StobiSerif Regular" w:hAnsi="StobiSerif Regular" w:cs="Arial"/>
          <w:sz w:val="22"/>
          <w:szCs w:val="22"/>
        </w:rPr>
        <w:t xml:space="preserve">родажба, </w:t>
      </w:r>
      <w:r w:rsidRPr="000C643A">
        <w:rPr>
          <w:rFonts w:ascii="StobiSerif Regular" w:hAnsi="StobiSerif Regular" w:cs="Arial"/>
          <w:sz w:val="22"/>
          <w:szCs w:val="22"/>
          <w:lang w:val="mk-MK"/>
        </w:rPr>
        <w:t>купување</w:t>
      </w:r>
      <w:r w:rsidR="0061640C">
        <w:rPr>
          <w:rFonts w:ascii="StobiSerif Regular" w:hAnsi="StobiSerif Regular" w:cs="Arial"/>
          <w:sz w:val="22"/>
          <w:szCs w:val="22"/>
          <w:lang w:val="en-US"/>
        </w:rPr>
        <w:t>,</w:t>
      </w:r>
      <w:r w:rsidRPr="000C643A">
        <w:rPr>
          <w:rFonts w:ascii="StobiSerif Regular" w:hAnsi="StobiSerif Regular" w:cs="Arial"/>
          <w:sz w:val="22"/>
          <w:szCs w:val="22"/>
        </w:rPr>
        <w:t xml:space="preserve"> размена</w:t>
      </w:r>
      <w:r w:rsidRPr="000C643A">
        <w:rPr>
          <w:rFonts w:ascii="StobiSerif Regular" w:hAnsi="StobiSerif Regular" w:cs="Arial"/>
          <w:sz w:val="22"/>
          <w:szCs w:val="22"/>
          <w:lang w:val="mk-MK"/>
        </w:rPr>
        <w:t>,</w:t>
      </w:r>
      <w:r w:rsidRPr="000C643A">
        <w:rPr>
          <w:rFonts w:ascii="StobiSerif Regular" w:hAnsi="StobiSerif Regular" w:cs="Arial"/>
          <w:sz w:val="22"/>
          <w:szCs w:val="22"/>
        </w:rPr>
        <w:t xml:space="preserve"> </w:t>
      </w:r>
      <w:r w:rsidRPr="000C643A">
        <w:rPr>
          <w:rFonts w:ascii="StobiSerif Regular" w:hAnsi="StobiSerif Regular" w:cs="Arial"/>
          <w:sz w:val="22"/>
          <w:szCs w:val="22"/>
          <w:lang w:val="mk-MK"/>
        </w:rPr>
        <w:t xml:space="preserve">долгорочен </w:t>
      </w:r>
      <w:r w:rsidRPr="000C643A">
        <w:rPr>
          <w:rFonts w:ascii="StobiSerif Regular" w:hAnsi="StobiSerif Regular" w:cs="Arial"/>
          <w:sz w:val="22"/>
          <w:szCs w:val="22"/>
        </w:rPr>
        <w:t>закуп</w:t>
      </w:r>
      <w:r w:rsidRPr="000C643A">
        <w:rPr>
          <w:rFonts w:ascii="StobiSerif Regular" w:hAnsi="StobiSerif Regular" w:cs="Arial"/>
          <w:sz w:val="22"/>
          <w:szCs w:val="22"/>
          <w:lang w:val="mk-MK"/>
        </w:rPr>
        <w:t xml:space="preserve">, давање и </w:t>
      </w:r>
      <w:r w:rsidR="0061640C">
        <w:rPr>
          <w:rFonts w:ascii="StobiSerif Regular" w:hAnsi="StobiSerif Regular" w:cs="Arial"/>
          <w:sz w:val="22"/>
          <w:szCs w:val="22"/>
          <w:lang w:val="mk-MK"/>
        </w:rPr>
        <w:t>престанок</w:t>
      </w:r>
      <w:r w:rsidRPr="000C643A">
        <w:rPr>
          <w:rFonts w:ascii="StobiSerif Regular" w:hAnsi="StobiSerif Regular" w:cs="Arial"/>
          <w:sz w:val="22"/>
          <w:szCs w:val="22"/>
          <w:lang w:val="mk-MK"/>
        </w:rPr>
        <w:t xml:space="preserve"> на користење, давање и земање во дар</w:t>
      </w:r>
      <w:r w:rsidRPr="000C643A">
        <w:rPr>
          <w:rFonts w:ascii="StobiSerif Regular" w:hAnsi="StobiSerif Regular" w:cs="Arial"/>
          <w:sz w:val="22"/>
          <w:szCs w:val="22"/>
        </w:rPr>
        <w:t xml:space="preserve"> на недвижни ствари </w:t>
      </w:r>
      <w:r w:rsidRPr="000C643A">
        <w:rPr>
          <w:rStyle w:val="WW-DefaultParagraphFont1"/>
          <w:rFonts w:ascii="StobiSerif Regular" w:hAnsi="StobiSerif Regular"/>
          <w:sz w:val="22"/>
          <w:szCs w:val="22"/>
        </w:rPr>
        <w:t>во име на Република Македонија</w:t>
      </w:r>
      <w:r w:rsidRPr="000C643A">
        <w:rPr>
          <w:rStyle w:val="WW-DefaultParagraphFont1"/>
          <w:rFonts w:ascii="StobiSerif Regular" w:hAnsi="StobiSerif Regular"/>
          <w:sz w:val="22"/>
          <w:szCs w:val="22"/>
          <w:lang w:val="mk-MK"/>
        </w:rPr>
        <w:t xml:space="preserve">, </w:t>
      </w:r>
      <w:r w:rsidRPr="000C643A">
        <w:rPr>
          <w:rStyle w:val="WW-DefaultParagraphFont1"/>
          <w:rFonts w:ascii="StobiSerif Regular" w:hAnsi="StobiSerif Regular"/>
          <w:sz w:val="22"/>
          <w:szCs w:val="22"/>
        </w:rPr>
        <w:t xml:space="preserve">ги склучува </w:t>
      </w:r>
      <w:r w:rsidRPr="000C643A">
        <w:rPr>
          <w:rStyle w:val="WW-DefaultParagraphFont1"/>
          <w:rFonts w:ascii="StobiSerif Regular" w:hAnsi="StobiSerif Regular"/>
          <w:sz w:val="22"/>
          <w:szCs w:val="22"/>
          <w:lang w:val="mk-MK"/>
        </w:rPr>
        <w:t>министерот за надворешни работи или од него овластен шеф на дипломатско-конзуларно претставништво.</w:t>
      </w:r>
    </w:p>
    <w:p w:rsidR="00644947" w:rsidRPr="00644947" w:rsidRDefault="00120D23" w:rsidP="00644947">
      <w:pPr>
        <w:pStyle w:val="LO-Normal"/>
        <w:spacing w:after="0" w:line="240" w:lineRule="auto"/>
        <w:jc w:val="center"/>
        <w:rPr>
          <w:rStyle w:val="WW-DefaultParagraphFont1"/>
          <w:rFonts w:ascii="StobiSerif Regular" w:hAnsi="StobiSerif Regular" w:cs="Arial"/>
          <w:sz w:val="22"/>
          <w:szCs w:val="22"/>
          <w:lang w:val="mk-MK"/>
        </w:rPr>
      </w:pPr>
      <w:r w:rsidRPr="000C643A">
        <w:rPr>
          <w:rStyle w:val="WW-DefaultParagraphFont"/>
          <w:rFonts w:ascii="StobiSerif Regular" w:hAnsi="StobiSerif Regular" w:cs="Arial"/>
          <w:sz w:val="22"/>
          <w:szCs w:val="22"/>
        </w:rPr>
        <w:t xml:space="preserve">Член </w:t>
      </w:r>
      <w:r w:rsidRPr="000C643A">
        <w:rPr>
          <w:rStyle w:val="WW-DefaultParagraphFont"/>
          <w:rFonts w:ascii="StobiSerif Regular" w:hAnsi="StobiSerif Regular" w:cs="Arial"/>
          <w:sz w:val="22"/>
          <w:szCs w:val="22"/>
          <w:lang w:val="mk-MK"/>
        </w:rPr>
        <w:t>93 -г</w:t>
      </w:r>
    </w:p>
    <w:p w:rsidR="00644947" w:rsidRPr="000C643A" w:rsidRDefault="00120D23" w:rsidP="00644947">
      <w:pPr>
        <w:pStyle w:val="Textbody"/>
        <w:spacing w:after="0" w:line="240" w:lineRule="auto"/>
        <w:ind w:firstLine="720"/>
        <w:rPr>
          <w:rStyle w:val="WW-DefaultParagraphFont1"/>
          <w:rFonts w:ascii="StobiSerif Regular" w:hAnsi="StobiSerif Regular"/>
          <w:sz w:val="22"/>
          <w:szCs w:val="22"/>
        </w:rPr>
      </w:pPr>
      <w:r w:rsidRPr="000C643A">
        <w:rPr>
          <w:rStyle w:val="WW-DefaultParagraphFont1"/>
          <w:rFonts w:ascii="StobiSerif Regular" w:hAnsi="StobiSerif Regular"/>
          <w:sz w:val="22"/>
          <w:szCs w:val="22"/>
          <w:lang w:val="mk-MK"/>
        </w:rPr>
        <w:t xml:space="preserve"> </w:t>
      </w:r>
      <w:proofErr w:type="gramStart"/>
      <w:r w:rsidR="00644947" w:rsidRPr="000C643A">
        <w:rPr>
          <w:rFonts w:ascii="StobiSerif Regular" w:hAnsi="StobiSerif Regular"/>
          <w:sz w:val="22"/>
          <w:szCs w:val="22"/>
        </w:rPr>
        <w:t xml:space="preserve">Постапката за </w:t>
      </w:r>
      <w:r w:rsidR="00644947" w:rsidRPr="000C643A">
        <w:rPr>
          <w:rFonts w:ascii="StobiSerif Regular" w:hAnsi="StobiSerif Regular"/>
          <w:sz w:val="22"/>
          <w:szCs w:val="22"/>
          <w:lang w:val="mk-MK"/>
        </w:rPr>
        <w:t xml:space="preserve">продажба, </w:t>
      </w:r>
      <w:r w:rsidR="00644947" w:rsidRPr="000C643A">
        <w:rPr>
          <w:rFonts w:ascii="StobiSerif Regular" w:hAnsi="StobiSerif Regular"/>
          <w:sz w:val="22"/>
          <w:szCs w:val="22"/>
        </w:rPr>
        <w:t>купување,</w:t>
      </w:r>
      <w:r w:rsidR="00644947" w:rsidRPr="000C643A">
        <w:rPr>
          <w:rFonts w:ascii="StobiSerif Regular" w:hAnsi="StobiSerif Regular"/>
          <w:sz w:val="22"/>
          <w:szCs w:val="22"/>
          <w:lang w:val="mk-MK"/>
        </w:rPr>
        <w:t xml:space="preserve"> </w:t>
      </w:r>
      <w:r w:rsidR="00644947" w:rsidRPr="000C643A">
        <w:rPr>
          <w:rFonts w:ascii="StobiSerif Regular" w:hAnsi="StobiSerif Regular"/>
          <w:sz w:val="22"/>
          <w:szCs w:val="22"/>
        </w:rPr>
        <w:t>изградба</w:t>
      </w:r>
      <w:r w:rsidR="00644947" w:rsidRPr="000C643A">
        <w:rPr>
          <w:rFonts w:ascii="StobiSerif Regular" w:hAnsi="StobiSerif Regular"/>
          <w:sz w:val="22"/>
          <w:szCs w:val="22"/>
          <w:lang w:val="mk-MK"/>
        </w:rPr>
        <w:t xml:space="preserve">, давање и земање во закуп, давање и </w:t>
      </w:r>
      <w:r w:rsidR="00644947">
        <w:rPr>
          <w:rFonts w:ascii="StobiSerif Regular" w:hAnsi="StobiSerif Regular"/>
          <w:sz w:val="22"/>
          <w:szCs w:val="22"/>
          <w:lang w:val="mk-MK"/>
        </w:rPr>
        <w:t>примање на</w:t>
      </w:r>
      <w:r w:rsidR="00644947" w:rsidRPr="000C643A">
        <w:rPr>
          <w:rFonts w:ascii="StobiSerif Regular" w:hAnsi="StobiSerif Regular"/>
          <w:sz w:val="22"/>
          <w:szCs w:val="22"/>
          <w:lang w:val="mk-MK"/>
        </w:rPr>
        <w:t xml:space="preserve"> дар</w:t>
      </w:r>
      <w:r w:rsidR="00644947" w:rsidRPr="000C643A">
        <w:rPr>
          <w:rFonts w:ascii="StobiSerif Regular" w:hAnsi="StobiSerif Regular"/>
          <w:sz w:val="22"/>
          <w:szCs w:val="22"/>
        </w:rPr>
        <w:t xml:space="preserve"> на недвижни ствари </w:t>
      </w:r>
      <w:r w:rsidR="00644947" w:rsidRPr="000C643A">
        <w:rPr>
          <w:rStyle w:val="WW-DefaultParagraphFont1"/>
          <w:rFonts w:ascii="StobiSerif Regular" w:hAnsi="StobiSerif Regular"/>
          <w:sz w:val="22"/>
          <w:szCs w:val="22"/>
          <w:lang w:val="mk-MK"/>
        </w:rPr>
        <w:t>за потребите на дипломатско - конзулартните претставништва се врши согласно со законодавството на државата каде што се наоѓа недвижната ствар.</w:t>
      </w:r>
      <w:proofErr w:type="gramEnd"/>
      <w:r w:rsidR="00644947" w:rsidRPr="000C643A">
        <w:rPr>
          <w:rStyle w:val="WW-DefaultParagraphFont1"/>
          <w:rFonts w:ascii="StobiSerif Regular" w:hAnsi="StobiSerif Regular"/>
          <w:sz w:val="22"/>
          <w:szCs w:val="22"/>
          <w:lang w:val="mk-MK"/>
        </w:rPr>
        <w:t xml:space="preserve"> </w:t>
      </w:r>
    </w:p>
    <w:p w:rsidR="00120D23" w:rsidRPr="000C643A" w:rsidRDefault="00120D23" w:rsidP="00120D23">
      <w:pPr>
        <w:pStyle w:val="LO-Normal"/>
        <w:spacing w:after="0" w:line="240" w:lineRule="auto"/>
        <w:jc w:val="both"/>
        <w:rPr>
          <w:rFonts w:ascii="StobiSerif Regular" w:hAnsi="StobiSerif Regular" w:cs="Arial"/>
          <w:sz w:val="22"/>
          <w:szCs w:val="22"/>
          <w:lang w:val="mk-MK"/>
        </w:rPr>
      </w:pPr>
    </w:p>
    <w:p w:rsidR="00120D23" w:rsidRPr="000C643A" w:rsidRDefault="00120D23" w:rsidP="00120D23">
      <w:pPr>
        <w:pStyle w:val="LO-Normal"/>
        <w:spacing w:after="0" w:line="240" w:lineRule="auto"/>
        <w:jc w:val="center"/>
        <w:rPr>
          <w:rStyle w:val="WW-DefaultParagraphFont"/>
          <w:rFonts w:ascii="StobiSerif Regular" w:hAnsi="StobiSerif Regular" w:cs="Arial"/>
          <w:sz w:val="22"/>
          <w:szCs w:val="22"/>
          <w:lang w:val="mk-MK"/>
        </w:rPr>
      </w:pPr>
    </w:p>
    <w:p w:rsidR="00120D23" w:rsidRDefault="00120D23" w:rsidP="00120D23">
      <w:pPr>
        <w:pStyle w:val="LO-Normal"/>
        <w:spacing w:after="0" w:line="240" w:lineRule="auto"/>
        <w:jc w:val="center"/>
        <w:rPr>
          <w:rStyle w:val="WW-DefaultParagraphFont"/>
          <w:rFonts w:ascii="StobiSerif Regular" w:hAnsi="StobiSerif Regular" w:cs="Arial"/>
          <w:sz w:val="22"/>
          <w:szCs w:val="22"/>
          <w:lang w:val="mk-MK"/>
        </w:rPr>
      </w:pPr>
      <w:r w:rsidRPr="000C643A">
        <w:rPr>
          <w:rStyle w:val="WW-DefaultParagraphFont"/>
          <w:rFonts w:ascii="StobiSerif Regular" w:hAnsi="StobiSerif Regular" w:cs="Arial"/>
          <w:sz w:val="22"/>
          <w:szCs w:val="22"/>
          <w:lang w:val="mk-MK"/>
        </w:rPr>
        <w:t>Член 93-д</w:t>
      </w:r>
    </w:p>
    <w:p w:rsidR="00644947" w:rsidRPr="000C643A" w:rsidRDefault="00644947" w:rsidP="00644947">
      <w:pPr>
        <w:pStyle w:val="Textbody"/>
        <w:spacing w:after="0" w:line="240" w:lineRule="auto"/>
        <w:ind w:firstLine="720"/>
        <w:rPr>
          <w:rStyle w:val="WW-DefaultParagraphFont1"/>
          <w:rFonts w:ascii="StobiSerif Regular" w:hAnsi="StobiSerif Regular"/>
          <w:sz w:val="22"/>
          <w:szCs w:val="22"/>
        </w:rPr>
      </w:pPr>
      <w:r w:rsidRPr="000C643A">
        <w:rPr>
          <w:rFonts w:ascii="StobiSerif Regular" w:hAnsi="StobiSerif Regular"/>
          <w:sz w:val="22"/>
          <w:szCs w:val="22"/>
          <w:lang w:val="mk-MK"/>
        </w:rPr>
        <w:t xml:space="preserve">За недвижнита ствар што е предмет на продажба, </w:t>
      </w:r>
      <w:r w:rsidRPr="000C643A">
        <w:rPr>
          <w:rFonts w:ascii="StobiSerif Regular" w:hAnsi="StobiSerif Regular"/>
          <w:sz w:val="22"/>
          <w:szCs w:val="22"/>
        </w:rPr>
        <w:t>купување</w:t>
      </w:r>
      <w:r w:rsidRPr="000C643A">
        <w:rPr>
          <w:rFonts w:ascii="StobiSerif Regular" w:hAnsi="StobiSerif Regular"/>
          <w:sz w:val="22"/>
          <w:szCs w:val="22"/>
          <w:lang w:val="mk-MK"/>
        </w:rPr>
        <w:t xml:space="preserve">, размена и давање и </w:t>
      </w:r>
      <w:r w:rsidR="0061640C">
        <w:rPr>
          <w:rFonts w:ascii="StobiSerif Regular" w:hAnsi="StobiSerif Regular"/>
          <w:sz w:val="22"/>
          <w:szCs w:val="22"/>
          <w:lang w:val="mk-MK"/>
        </w:rPr>
        <w:t>примање на</w:t>
      </w:r>
      <w:r w:rsidRPr="000C643A">
        <w:rPr>
          <w:rFonts w:ascii="StobiSerif Regular" w:hAnsi="StobiSerif Regular"/>
          <w:sz w:val="22"/>
          <w:szCs w:val="22"/>
          <w:lang w:val="mk-MK"/>
        </w:rPr>
        <w:t xml:space="preserve"> дар,</w:t>
      </w:r>
      <w:r w:rsidRPr="000C643A">
        <w:rPr>
          <w:rFonts w:ascii="StobiSerif Regular" w:hAnsi="StobiSerif Regular"/>
          <w:sz w:val="22"/>
          <w:szCs w:val="22"/>
        </w:rPr>
        <w:t xml:space="preserve"> </w:t>
      </w:r>
      <w:r w:rsidRPr="000C643A">
        <w:rPr>
          <w:rFonts w:ascii="StobiSerif Regular" w:hAnsi="StobiSerif Regular"/>
          <w:sz w:val="22"/>
          <w:szCs w:val="22"/>
          <w:lang w:val="mk-MK"/>
        </w:rPr>
        <w:t>се врши проценка на вредноста на</w:t>
      </w:r>
      <w:r w:rsidRPr="000C643A">
        <w:rPr>
          <w:rFonts w:ascii="StobiSerif Regular" w:hAnsi="StobiSerif Regular"/>
          <w:sz w:val="22"/>
          <w:szCs w:val="22"/>
        </w:rPr>
        <w:t xml:space="preserve"> недвижн</w:t>
      </w:r>
      <w:r w:rsidRPr="000C643A">
        <w:rPr>
          <w:rFonts w:ascii="StobiSerif Regular" w:hAnsi="StobiSerif Regular"/>
          <w:sz w:val="22"/>
          <w:szCs w:val="22"/>
          <w:lang w:val="mk-MK"/>
        </w:rPr>
        <w:t>ата</w:t>
      </w:r>
      <w:r w:rsidRPr="000C643A">
        <w:rPr>
          <w:rFonts w:ascii="StobiSerif Regular" w:hAnsi="StobiSerif Regular"/>
          <w:sz w:val="22"/>
          <w:szCs w:val="22"/>
        </w:rPr>
        <w:t xml:space="preserve"> ствар</w:t>
      </w:r>
      <w:r w:rsidRPr="000C643A">
        <w:rPr>
          <w:rFonts w:ascii="StobiSerif Regular" w:hAnsi="StobiSerif Regular"/>
          <w:sz w:val="22"/>
          <w:szCs w:val="22"/>
          <w:lang w:val="mk-MK"/>
        </w:rPr>
        <w:t xml:space="preserve"> од овластен проценител </w:t>
      </w:r>
      <w:r w:rsidRPr="000C643A">
        <w:rPr>
          <w:rFonts w:ascii="StobiSerif Regular" w:hAnsi="StobiSerif Regular"/>
          <w:sz w:val="22"/>
          <w:szCs w:val="22"/>
        </w:rPr>
        <w:t xml:space="preserve"> </w:t>
      </w:r>
      <w:r w:rsidRPr="000C643A">
        <w:rPr>
          <w:rFonts w:ascii="StobiSerif Regular" w:hAnsi="StobiSerif Regular"/>
          <w:sz w:val="22"/>
          <w:szCs w:val="22"/>
          <w:lang w:val="mk-MK"/>
        </w:rPr>
        <w:t xml:space="preserve">од </w:t>
      </w:r>
      <w:r w:rsidRPr="000C643A">
        <w:rPr>
          <w:rStyle w:val="WW-DefaultParagraphFont1"/>
          <w:rFonts w:ascii="StobiSerif Regular" w:hAnsi="StobiSerif Regular"/>
          <w:sz w:val="22"/>
          <w:szCs w:val="22"/>
          <w:lang w:val="mk-MK"/>
        </w:rPr>
        <w:t xml:space="preserve"> државата каде што се наоѓа недвижната ствар. </w:t>
      </w:r>
    </w:p>
    <w:p w:rsidR="00644947" w:rsidRPr="000C643A" w:rsidRDefault="00644947" w:rsidP="00644947">
      <w:pPr>
        <w:pStyle w:val="LO-Normal"/>
        <w:spacing w:after="0" w:line="240" w:lineRule="auto"/>
        <w:jc w:val="both"/>
        <w:rPr>
          <w:rStyle w:val="WW-DefaultParagraphFont"/>
          <w:rFonts w:ascii="StobiSerif Regular" w:hAnsi="StobiSerif Regular" w:cs="Arial"/>
          <w:sz w:val="22"/>
          <w:szCs w:val="22"/>
          <w:lang w:val="mk-MK"/>
        </w:rPr>
      </w:pPr>
      <w:r w:rsidRPr="000C643A">
        <w:rPr>
          <w:rStyle w:val="WW-DefaultParagraphFont1"/>
          <w:rFonts w:ascii="StobiSerif Regular" w:eastAsia="TimesNewRomanPSMT" w:hAnsi="StobiSerif Regular"/>
          <w:sz w:val="22"/>
          <w:szCs w:val="22"/>
          <w:lang w:val="mk-MK"/>
        </w:rPr>
        <w:tab/>
        <w:t>Проценетата пазарна вредност на недвижната ствар претставува почетна цена при јавното наддавање за нејзината продажба.</w:t>
      </w:r>
    </w:p>
    <w:p w:rsidR="00120D23" w:rsidRPr="000C643A" w:rsidRDefault="00120D23" w:rsidP="00120D23">
      <w:pPr>
        <w:pStyle w:val="LO-Normal"/>
        <w:spacing w:after="0" w:line="240" w:lineRule="auto"/>
        <w:jc w:val="center"/>
        <w:rPr>
          <w:rStyle w:val="WW-DefaultParagraphFont"/>
          <w:rFonts w:ascii="StobiSerif Regular" w:hAnsi="StobiSerif Regular" w:cs="Arial"/>
          <w:sz w:val="22"/>
          <w:szCs w:val="22"/>
          <w:lang w:val="mk-MK"/>
        </w:rPr>
      </w:pPr>
    </w:p>
    <w:p w:rsidR="00120D23" w:rsidRPr="000C643A" w:rsidRDefault="00120D23" w:rsidP="00120D23">
      <w:pPr>
        <w:pStyle w:val="LO-Normal"/>
        <w:spacing w:after="0" w:line="240" w:lineRule="auto"/>
        <w:jc w:val="center"/>
        <w:rPr>
          <w:rStyle w:val="WW-DefaultParagraphFont"/>
          <w:rFonts w:ascii="StobiSerif Regular" w:hAnsi="StobiSerif Regular" w:cs="Arial"/>
          <w:sz w:val="22"/>
          <w:szCs w:val="22"/>
          <w:lang w:val="mk-MK"/>
        </w:rPr>
      </w:pPr>
    </w:p>
    <w:p w:rsidR="00120D23" w:rsidRPr="000C643A" w:rsidRDefault="00120D23" w:rsidP="00644947">
      <w:pPr>
        <w:pStyle w:val="LO-Normal"/>
        <w:spacing w:after="0" w:line="240" w:lineRule="auto"/>
        <w:jc w:val="center"/>
        <w:rPr>
          <w:rStyle w:val="WW-DefaultParagraphFont"/>
          <w:rFonts w:ascii="StobiSerif Regular" w:hAnsi="StobiSerif Regular" w:cs="Arial"/>
          <w:sz w:val="22"/>
          <w:szCs w:val="22"/>
          <w:lang w:val="mk-MK"/>
        </w:rPr>
      </w:pPr>
      <w:r w:rsidRPr="000C643A">
        <w:rPr>
          <w:rStyle w:val="WW-DefaultParagraphFont"/>
          <w:rFonts w:ascii="StobiSerif Regular" w:hAnsi="StobiSerif Regular" w:cs="Arial"/>
          <w:sz w:val="22"/>
          <w:szCs w:val="22"/>
          <w:lang w:val="mk-MK"/>
        </w:rPr>
        <w:t>Член 93-ѓ</w:t>
      </w:r>
    </w:p>
    <w:p w:rsidR="00644947" w:rsidRPr="000C643A" w:rsidRDefault="00644947" w:rsidP="00644947">
      <w:pPr>
        <w:pStyle w:val="LO-Normal"/>
        <w:spacing w:after="0" w:line="240" w:lineRule="auto"/>
        <w:jc w:val="both"/>
        <w:rPr>
          <w:rStyle w:val="WW-DefaultParagraphFont"/>
          <w:rFonts w:ascii="StobiSerif Regular" w:hAnsi="StobiSerif Regular" w:cs="Arial"/>
          <w:sz w:val="22"/>
          <w:szCs w:val="22"/>
          <w:lang w:val="mk-MK"/>
        </w:rPr>
      </w:pPr>
      <w:r>
        <w:rPr>
          <w:rStyle w:val="WW-DefaultParagraphFont"/>
          <w:rFonts w:ascii="StobiSerif Regular" w:hAnsi="StobiSerif Regular" w:cs="Arial"/>
          <w:sz w:val="22"/>
          <w:szCs w:val="22"/>
          <w:lang w:val="mk-MK"/>
        </w:rPr>
        <w:tab/>
      </w:r>
      <w:r w:rsidRPr="000C643A">
        <w:rPr>
          <w:rStyle w:val="WW-DefaultParagraphFont"/>
          <w:rFonts w:ascii="StobiSerif Regular" w:hAnsi="StobiSerif Regular" w:cs="Arial"/>
          <w:sz w:val="22"/>
          <w:szCs w:val="22"/>
          <w:lang w:val="mk-MK"/>
        </w:rPr>
        <w:t>Продажба</w:t>
      </w:r>
      <w:r w:rsidRPr="000C643A">
        <w:rPr>
          <w:rStyle w:val="WW-DefaultParagraphFont"/>
          <w:rFonts w:ascii="StobiSerif Regular" w:hAnsi="StobiSerif Regular" w:cs="Arial"/>
          <w:sz w:val="22"/>
          <w:szCs w:val="22"/>
          <w:lang w:val="en-US"/>
        </w:rPr>
        <w:t xml:space="preserve"> на недвижни ствари </w:t>
      </w:r>
      <w:r w:rsidRPr="000C643A">
        <w:rPr>
          <w:rStyle w:val="WW-DefaultParagraphFont"/>
          <w:rFonts w:ascii="StobiSerif Regular" w:hAnsi="StobiSerif Regular" w:cs="Arial"/>
          <w:sz w:val="22"/>
          <w:szCs w:val="22"/>
          <w:lang w:val="mk-MK"/>
        </w:rPr>
        <w:t xml:space="preserve">што ги користат дипломатско – конзуларните претставништва </w:t>
      </w:r>
      <w:r w:rsidRPr="000C643A">
        <w:rPr>
          <w:rStyle w:val="WW-DefaultParagraphFont"/>
          <w:rFonts w:ascii="StobiSerif Regular" w:hAnsi="StobiSerif Regular" w:cs="Arial"/>
          <w:sz w:val="22"/>
          <w:szCs w:val="22"/>
          <w:lang w:val="en-US"/>
        </w:rPr>
        <w:t>се врши</w:t>
      </w:r>
      <w:r w:rsidRPr="000C643A">
        <w:rPr>
          <w:rStyle w:val="WW-DefaultParagraphFont"/>
          <w:rFonts w:ascii="StobiSerif Regular" w:hAnsi="StobiSerif Regular" w:cs="Arial"/>
          <w:sz w:val="22"/>
          <w:szCs w:val="22"/>
          <w:lang w:val="mk-MK"/>
        </w:rPr>
        <w:t xml:space="preserve">: </w:t>
      </w:r>
    </w:p>
    <w:p w:rsidR="00644947" w:rsidRPr="000C643A" w:rsidRDefault="00644947" w:rsidP="00644947">
      <w:pPr>
        <w:pStyle w:val="LO-Normal"/>
        <w:numPr>
          <w:ilvl w:val="0"/>
          <w:numId w:val="26"/>
        </w:numPr>
        <w:spacing w:after="0" w:line="240" w:lineRule="auto"/>
        <w:jc w:val="both"/>
        <w:rPr>
          <w:rStyle w:val="WW-DefaultParagraphFont"/>
          <w:rFonts w:ascii="StobiSerif Regular" w:hAnsi="StobiSerif Regular" w:cs="Arial"/>
          <w:sz w:val="22"/>
          <w:szCs w:val="22"/>
          <w:lang w:val="mk-MK"/>
        </w:rPr>
      </w:pPr>
      <w:r w:rsidRPr="000C643A">
        <w:rPr>
          <w:rStyle w:val="WW-DefaultParagraphFont"/>
          <w:rFonts w:ascii="StobiSerif Regular" w:hAnsi="StobiSerif Regular" w:cs="Arial"/>
          <w:sz w:val="22"/>
          <w:szCs w:val="22"/>
          <w:lang w:val="en-US"/>
        </w:rPr>
        <w:t xml:space="preserve"> со </w:t>
      </w:r>
      <w:r w:rsidRPr="000C643A">
        <w:rPr>
          <w:rStyle w:val="WW-DefaultParagraphFont"/>
          <w:rFonts w:ascii="StobiSerif Regular" w:hAnsi="StobiSerif Regular" w:cs="Arial"/>
          <w:sz w:val="22"/>
          <w:szCs w:val="22"/>
          <w:lang w:val="mk-MK"/>
        </w:rPr>
        <w:t xml:space="preserve">постапка на јавно наддавање или </w:t>
      </w:r>
    </w:p>
    <w:p w:rsidR="00644947" w:rsidRPr="000C643A" w:rsidRDefault="00644947" w:rsidP="00644947">
      <w:pPr>
        <w:pStyle w:val="LO-Normal"/>
        <w:numPr>
          <w:ilvl w:val="0"/>
          <w:numId w:val="26"/>
        </w:numPr>
        <w:spacing w:after="0" w:line="240" w:lineRule="auto"/>
        <w:jc w:val="both"/>
        <w:rPr>
          <w:rStyle w:val="WW-DefaultParagraphFont"/>
          <w:rFonts w:ascii="StobiSerif Regular" w:hAnsi="StobiSerif Regular" w:cs="Arial"/>
          <w:sz w:val="22"/>
          <w:szCs w:val="22"/>
          <w:lang w:val="mk-MK"/>
        </w:rPr>
      </w:pPr>
      <w:r w:rsidRPr="000C643A">
        <w:rPr>
          <w:rStyle w:val="WW-DefaultParagraphFont"/>
          <w:rFonts w:ascii="StobiSerif Regular" w:hAnsi="StobiSerif Regular" w:cs="Arial"/>
          <w:sz w:val="22"/>
          <w:szCs w:val="22"/>
          <w:lang w:val="mk-MK"/>
        </w:rPr>
        <w:t xml:space="preserve">со непосредна спогодба. </w:t>
      </w:r>
    </w:p>
    <w:p w:rsidR="00120D23" w:rsidRDefault="00120D23" w:rsidP="00120D23">
      <w:pPr>
        <w:pStyle w:val="LO-Normal"/>
        <w:spacing w:after="0" w:line="240" w:lineRule="auto"/>
        <w:rPr>
          <w:rStyle w:val="WW-DefaultParagraphFont"/>
          <w:rFonts w:ascii="StobiSerif Regular" w:hAnsi="StobiSerif Regular" w:cs="Arial"/>
          <w:sz w:val="22"/>
          <w:szCs w:val="22"/>
          <w:lang w:val="mk-MK"/>
        </w:rPr>
      </w:pPr>
    </w:p>
    <w:p w:rsidR="00120D23" w:rsidRDefault="00120D23" w:rsidP="00120D23">
      <w:pPr>
        <w:pStyle w:val="LO-Normal"/>
        <w:spacing w:after="0" w:line="240" w:lineRule="auto"/>
        <w:rPr>
          <w:rStyle w:val="WW-DefaultParagraphFont"/>
          <w:rFonts w:ascii="StobiSerif Regular" w:hAnsi="StobiSerif Regular" w:cs="Arial"/>
          <w:sz w:val="22"/>
          <w:szCs w:val="22"/>
          <w:lang w:val="mk-MK"/>
        </w:rPr>
      </w:pPr>
    </w:p>
    <w:p w:rsidR="00120D23" w:rsidRDefault="00120D23" w:rsidP="00120D23">
      <w:pPr>
        <w:pStyle w:val="LO-Normal"/>
        <w:spacing w:after="0" w:line="240" w:lineRule="auto"/>
        <w:rPr>
          <w:rStyle w:val="WW-DefaultParagraphFont"/>
          <w:rFonts w:ascii="StobiSerif Regular" w:hAnsi="StobiSerif Regular" w:cs="Arial"/>
          <w:sz w:val="22"/>
          <w:szCs w:val="22"/>
          <w:lang w:val="mk-MK"/>
        </w:rPr>
      </w:pPr>
    </w:p>
    <w:p w:rsidR="00120D23" w:rsidRPr="000C643A" w:rsidRDefault="00120D23" w:rsidP="00644947">
      <w:pPr>
        <w:pStyle w:val="LO-Normal"/>
        <w:spacing w:after="0" w:line="240" w:lineRule="auto"/>
        <w:jc w:val="center"/>
        <w:rPr>
          <w:rStyle w:val="WW-DefaultParagraphFont"/>
          <w:rFonts w:ascii="StobiSerif Regular" w:hAnsi="StobiSerif Regular" w:cs="Arial"/>
          <w:sz w:val="22"/>
          <w:szCs w:val="22"/>
          <w:lang w:val="mk-MK"/>
        </w:rPr>
      </w:pPr>
      <w:r w:rsidRPr="000C643A">
        <w:rPr>
          <w:rStyle w:val="WW-DefaultParagraphFont"/>
          <w:rFonts w:ascii="StobiSerif Regular" w:hAnsi="StobiSerif Regular" w:cs="Arial"/>
          <w:sz w:val="22"/>
          <w:szCs w:val="22"/>
          <w:lang w:val="mk-MK"/>
        </w:rPr>
        <w:lastRenderedPageBreak/>
        <w:t>Член 93-е</w:t>
      </w:r>
      <w:r w:rsidRPr="000C643A">
        <w:rPr>
          <w:rStyle w:val="WW-DefaultParagraphFont"/>
          <w:rFonts w:ascii="StobiSerif Regular" w:hAnsi="StobiSerif Regular" w:cs="Arial"/>
          <w:sz w:val="22"/>
          <w:szCs w:val="22"/>
          <w:lang w:val="mk-MK"/>
        </w:rPr>
        <w:tab/>
        <w:t xml:space="preserve"> </w:t>
      </w:r>
    </w:p>
    <w:p w:rsidR="00120D23" w:rsidRPr="000C643A" w:rsidRDefault="00644947" w:rsidP="00644947">
      <w:pPr>
        <w:pStyle w:val="LO-Normal"/>
        <w:shd w:val="clear" w:color="auto" w:fill="FFFFFF"/>
        <w:spacing w:after="0" w:line="240" w:lineRule="auto"/>
        <w:jc w:val="both"/>
        <w:rPr>
          <w:rStyle w:val="WW-DefaultParagraphFont1"/>
          <w:rFonts w:ascii="StobiSerif Regular" w:hAnsi="StobiSerif Regular"/>
          <w:sz w:val="22"/>
          <w:szCs w:val="22"/>
          <w:lang w:val="mk-MK"/>
        </w:rPr>
      </w:pPr>
      <w:r>
        <w:rPr>
          <w:rStyle w:val="WW-DefaultParagraphFont"/>
          <w:rFonts w:ascii="StobiSerif Regular" w:hAnsi="StobiSerif Regular" w:cs="Arial"/>
          <w:sz w:val="22"/>
          <w:szCs w:val="22"/>
          <w:lang w:val="mk-MK"/>
        </w:rPr>
        <w:tab/>
      </w:r>
      <w:r w:rsidRPr="000C643A">
        <w:rPr>
          <w:rStyle w:val="WW-DefaultParagraphFont"/>
          <w:rFonts w:ascii="StobiSerif Regular" w:hAnsi="StobiSerif Regular" w:cs="Arial"/>
          <w:sz w:val="22"/>
          <w:szCs w:val="22"/>
          <w:lang w:val="mk-MK"/>
        </w:rPr>
        <w:t>Комисијата од член 93-б став 2</w:t>
      </w:r>
      <w:r>
        <w:rPr>
          <w:rStyle w:val="WW-DefaultParagraphFont"/>
          <w:rFonts w:ascii="StobiSerif Regular" w:hAnsi="StobiSerif Regular" w:cs="Arial"/>
          <w:sz w:val="22"/>
          <w:szCs w:val="22"/>
          <w:lang w:val="mk-MK"/>
        </w:rPr>
        <w:t xml:space="preserve"> од овој закон</w:t>
      </w:r>
      <w:r w:rsidRPr="000C643A">
        <w:rPr>
          <w:rStyle w:val="WW-DefaultParagraphFont"/>
          <w:rFonts w:ascii="StobiSerif Regular" w:hAnsi="StobiSerif Regular" w:cs="Arial"/>
          <w:sz w:val="22"/>
          <w:szCs w:val="22"/>
          <w:lang w:val="mk-MK"/>
        </w:rPr>
        <w:t xml:space="preserve"> </w:t>
      </w:r>
      <w:r w:rsidRPr="000C643A">
        <w:rPr>
          <w:rFonts w:ascii="StobiSerif Regular" w:hAnsi="StobiSerif Regular" w:cs="StobiSerif Regular"/>
          <w:sz w:val="22"/>
          <w:szCs w:val="22"/>
        </w:rPr>
        <w:t xml:space="preserve">е должна да објави оглас </w:t>
      </w:r>
      <w:r w:rsidRPr="000C643A">
        <w:rPr>
          <w:rFonts w:ascii="StobiSerif Regular" w:hAnsi="StobiSerif Regular" w:cs="StobiSerif Regular"/>
          <w:sz w:val="22"/>
          <w:szCs w:val="22"/>
          <w:lang w:val="mk-MK"/>
        </w:rPr>
        <w:t xml:space="preserve">за јавно наддавање  за продажба на недвижната ствар во најмалку еден печатен медиум во државата на акредитација  </w:t>
      </w:r>
      <w:r w:rsidRPr="000C643A">
        <w:rPr>
          <w:rFonts w:ascii="StobiSerif Regular" w:hAnsi="StobiSerif Regular" w:cs="StobiSerif Regular"/>
          <w:sz w:val="22"/>
          <w:szCs w:val="22"/>
        </w:rPr>
        <w:t xml:space="preserve">во рок од </w:t>
      </w:r>
      <w:r w:rsidRPr="000C643A">
        <w:rPr>
          <w:rFonts w:ascii="StobiSerif Regular" w:hAnsi="StobiSerif Regular" w:cs="StobiSerif Regular"/>
          <w:sz w:val="22"/>
          <w:szCs w:val="22"/>
          <w:lang w:val="mk-MK"/>
        </w:rPr>
        <w:t xml:space="preserve">15 </w:t>
      </w:r>
      <w:r w:rsidRPr="000C643A">
        <w:rPr>
          <w:rFonts w:ascii="StobiSerif Regular" w:hAnsi="StobiSerif Regular" w:cs="StobiSerif Regular"/>
          <w:sz w:val="22"/>
          <w:szCs w:val="22"/>
        </w:rPr>
        <w:t xml:space="preserve">дена од денот на </w:t>
      </w:r>
      <w:r w:rsidRPr="000C643A">
        <w:rPr>
          <w:rFonts w:ascii="StobiSerif Regular" w:hAnsi="StobiSerif Regular" w:cs="StobiSerif Regular"/>
          <w:sz w:val="22"/>
          <w:szCs w:val="22"/>
          <w:lang w:val="mk-MK"/>
        </w:rPr>
        <w:t xml:space="preserve">објавувањето на одлуката на </w:t>
      </w:r>
      <w:r w:rsidRPr="000C643A">
        <w:rPr>
          <w:rFonts w:ascii="StobiSerif Regular" w:hAnsi="StobiSerif Regular" w:cs="StobiSerif Regular"/>
          <w:sz w:val="22"/>
          <w:szCs w:val="22"/>
        </w:rPr>
        <w:t>Владата на Република Македонија за продажба на недвижната ствар,</w:t>
      </w:r>
      <w:r w:rsidRPr="000C643A">
        <w:rPr>
          <w:rFonts w:ascii="StobiSerif Regular" w:hAnsi="StobiSerif Regular" w:cs="StobiSerif Regular"/>
          <w:sz w:val="22"/>
          <w:szCs w:val="22"/>
          <w:lang w:val="mk-MK"/>
        </w:rPr>
        <w:t xml:space="preserve"> во </w:t>
      </w:r>
      <w:r>
        <w:rPr>
          <w:rFonts w:ascii="StobiSerif Regular" w:hAnsi="StobiSerif Regular" w:cs="StobiSerif Regular"/>
          <w:sz w:val="22"/>
          <w:szCs w:val="22"/>
          <w:lang w:val="mk-MK"/>
        </w:rPr>
        <w:t>„</w:t>
      </w:r>
      <w:r w:rsidRPr="000C643A">
        <w:rPr>
          <w:rFonts w:ascii="StobiSerif Regular" w:hAnsi="StobiSerif Regular" w:cs="StobiSerif Regular"/>
          <w:sz w:val="22"/>
          <w:szCs w:val="22"/>
          <w:lang w:val="mk-MK"/>
        </w:rPr>
        <w:t>Службен весник на Република Македонија</w:t>
      </w:r>
      <w:r>
        <w:rPr>
          <w:rFonts w:ascii="StobiSerif Regular" w:hAnsi="StobiSerif Regular" w:cs="StobiSerif Regular"/>
          <w:sz w:val="22"/>
          <w:szCs w:val="22"/>
          <w:lang w:val="mk-MK"/>
        </w:rPr>
        <w:t>“.</w:t>
      </w:r>
    </w:p>
    <w:p w:rsidR="00120D23" w:rsidRPr="000C643A" w:rsidRDefault="00120D23" w:rsidP="00120D23">
      <w:pPr>
        <w:pStyle w:val="Textbody"/>
        <w:spacing w:after="0" w:line="240" w:lineRule="auto"/>
        <w:jc w:val="center"/>
        <w:rPr>
          <w:rFonts w:ascii="StobiSerif Regular" w:hAnsi="StobiSerif Regular" w:cs="Arial"/>
          <w:sz w:val="22"/>
          <w:szCs w:val="22"/>
          <w:lang w:val="mk-MK"/>
        </w:rPr>
      </w:pPr>
      <w:r w:rsidRPr="000C643A">
        <w:rPr>
          <w:rStyle w:val="WW-DefaultParagraphFont1"/>
          <w:rFonts w:ascii="StobiSerif Regular" w:eastAsia="StobiSerif Regular" w:hAnsi="StobiSerif Regular"/>
          <w:sz w:val="22"/>
          <w:szCs w:val="22"/>
        </w:rPr>
        <w:t xml:space="preserve">   </w:t>
      </w:r>
      <w:r w:rsidRPr="000C643A">
        <w:rPr>
          <w:rStyle w:val="WW-DefaultParagraphFont1"/>
          <w:rFonts w:ascii="StobiSerif Regular" w:hAnsi="StobiSerif Regular"/>
          <w:sz w:val="22"/>
          <w:szCs w:val="22"/>
        </w:rPr>
        <w:t>Член</w:t>
      </w:r>
      <w:r w:rsidRPr="000C643A">
        <w:rPr>
          <w:rStyle w:val="WW-DefaultParagraphFont1"/>
          <w:rFonts w:ascii="StobiSerif Regular" w:hAnsi="StobiSerif Regular"/>
          <w:sz w:val="22"/>
          <w:szCs w:val="22"/>
          <w:lang w:val="mk-MK"/>
        </w:rPr>
        <w:t xml:space="preserve"> 93-ж</w:t>
      </w:r>
    </w:p>
    <w:p w:rsidR="00644947" w:rsidRPr="000C643A" w:rsidRDefault="00120D23" w:rsidP="00644947">
      <w:pPr>
        <w:pStyle w:val="LO-Normal"/>
        <w:jc w:val="both"/>
        <w:rPr>
          <w:rFonts w:ascii="StobiSerif Regular" w:hAnsi="StobiSerif Regular"/>
          <w:sz w:val="22"/>
          <w:szCs w:val="22"/>
          <w:lang w:val="mk-MK"/>
        </w:rPr>
      </w:pPr>
      <w:r w:rsidRPr="000C643A">
        <w:rPr>
          <w:rStyle w:val="WW-DefaultParagraphFont"/>
          <w:rFonts w:ascii="StobiSerif Regular" w:hAnsi="StobiSerif Regular" w:cs="Arial"/>
          <w:sz w:val="22"/>
          <w:szCs w:val="22"/>
          <w:lang w:val="mk-MK"/>
        </w:rPr>
        <w:tab/>
      </w:r>
      <w:r w:rsidR="00644947" w:rsidRPr="000C643A">
        <w:rPr>
          <w:rFonts w:ascii="StobiSerif Regular" w:hAnsi="StobiSerif Regular"/>
          <w:sz w:val="22"/>
          <w:szCs w:val="22"/>
        </w:rPr>
        <w:t>Огласот за</w:t>
      </w:r>
      <w:r w:rsidR="00644947" w:rsidRPr="000C643A">
        <w:rPr>
          <w:rFonts w:ascii="StobiSerif Regular" w:hAnsi="StobiSerif Regular"/>
          <w:sz w:val="22"/>
          <w:szCs w:val="22"/>
          <w:lang w:val="mk-MK"/>
        </w:rPr>
        <w:t xml:space="preserve"> продажба со</w:t>
      </w:r>
      <w:r w:rsidR="00644947" w:rsidRPr="000C643A">
        <w:rPr>
          <w:rFonts w:ascii="StobiSerif Regular" w:hAnsi="StobiSerif Regular"/>
          <w:sz w:val="22"/>
          <w:szCs w:val="22"/>
        </w:rPr>
        <w:t xml:space="preserve"> јавно наддавање на недвижни ствари особено содржи: </w:t>
      </w:r>
    </w:p>
    <w:p w:rsidR="00644947" w:rsidRPr="000C643A" w:rsidRDefault="00644947" w:rsidP="00644947">
      <w:pPr>
        <w:pStyle w:val="LO-Normal"/>
        <w:jc w:val="both"/>
        <w:rPr>
          <w:rFonts w:ascii="StobiSerif Regular" w:hAnsi="StobiSerif Regular"/>
          <w:sz w:val="22"/>
          <w:szCs w:val="22"/>
          <w:lang w:val="mk-MK"/>
        </w:rPr>
      </w:pPr>
      <w:r w:rsidRPr="000C643A">
        <w:rPr>
          <w:rFonts w:ascii="StobiSerif Regular" w:hAnsi="StobiSerif Regular"/>
          <w:sz w:val="22"/>
          <w:szCs w:val="22"/>
        </w:rPr>
        <w:t xml:space="preserve"> </w:t>
      </w:r>
      <w:r w:rsidRPr="000C643A">
        <w:rPr>
          <w:rFonts w:ascii="StobiSerif Regular" w:hAnsi="StobiSerif Regular"/>
          <w:sz w:val="22"/>
          <w:szCs w:val="22"/>
          <w:lang w:val="mk-MK"/>
        </w:rPr>
        <w:t xml:space="preserve">- </w:t>
      </w:r>
      <w:r w:rsidRPr="000C643A">
        <w:rPr>
          <w:rFonts w:ascii="StobiSerif Regular" w:hAnsi="StobiSerif Regular"/>
          <w:sz w:val="22"/>
          <w:szCs w:val="22"/>
        </w:rPr>
        <w:t>податоци за недвижната ствар што е предмет на продажба (место, улица и број, катастарска општина, катастарска парцела, број на имотен односно поседовен лист</w:t>
      </w:r>
      <w:r w:rsidRPr="000C643A">
        <w:rPr>
          <w:rFonts w:ascii="StobiSerif Regular" w:hAnsi="StobiSerif Regular"/>
          <w:sz w:val="22"/>
          <w:szCs w:val="22"/>
          <w:lang w:val="mk-MK"/>
        </w:rPr>
        <w:t xml:space="preserve"> </w:t>
      </w:r>
      <w:r w:rsidRPr="000C643A">
        <w:rPr>
          <w:rFonts w:ascii="StobiSerif Regular" w:hAnsi="StobiSerif Regular"/>
          <w:sz w:val="22"/>
          <w:szCs w:val="22"/>
        </w:rPr>
        <w:t>и површина);</w:t>
      </w:r>
    </w:p>
    <w:p w:rsidR="00644947" w:rsidRPr="000C643A" w:rsidRDefault="00644947" w:rsidP="00644947">
      <w:pPr>
        <w:pStyle w:val="LO-Normal"/>
        <w:jc w:val="both"/>
        <w:rPr>
          <w:rFonts w:ascii="StobiSerif Regular" w:hAnsi="StobiSerif Regular"/>
          <w:sz w:val="22"/>
          <w:szCs w:val="22"/>
          <w:lang w:val="mk-MK"/>
        </w:rPr>
      </w:pPr>
      <w:r w:rsidRPr="000C643A">
        <w:rPr>
          <w:rFonts w:ascii="StobiSerif Regular" w:hAnsi="StobiSerif Regular"/>
          <w:sz w:val="22"/>
          <w:szCs w:val="22"/>
        </w:rPr>
        <w:t xml:space="preserve"> - </w:t>
      </w:r>
      <w:proofErr w:type="gramStart"/>
      <w:r w:rsidRPr="000C643A">
        <w:rPr>
          <w:rFonts w:ascii="StobiSerif Regular" w:hAnsi="StobiSerif Regular"/>
          <w:sz w:val="22"/>
          <w:szCs w:val="22"/>
        </w:rPr>
        <w:t>вредноста</w:t>
      </w:r>
      <w:proofErr w:type="gramEnd"/>
      <w:r w:rsidRPr="000C643A">
        <w:rPr>
          <w:rFonts w:ascii="StobiSerif Regular" w:hAnsi="StobiSerif Regular"/>
          <w:sz w:val="22"/>
          <w:szCs w:val="22"/>
        </w:rPr>
        <w:t xml:space="preserve"> на недвижната ствар што е предмет на продажба како почетна цена на недвижната ствар </w:t>
      </w:r>
      <w:r w:rsidRPr="000C643A">
        <w:rPr>
          <w:rFonts w:ascii="StobiSerif Regular" w:hAnsi="StobiSerif Regular"/>
          <w:sz w:val="22"/>
          <w:szCs w:val="22"/>
          <w:lang w:val="mk-MK"/>
        </w:rPr>
        <w:t xml:space="preserve">е </w:t>
      </w:r>
      <w:r w:rsidRPr="000C643A">
        <w:rPr>
          <w:rFonts w:ascii="StobiSerif Regular" w:hAnsi="StobiSerif Regular"/>
          <w:sz w:val="22"/>
          <w:szCs w:val="22"/>
        </w:rPr>
        <w:t xml:space="preserve">предмет на јавното наддавање; </w:t>
      </w:r>
    </w:p>
    <w:p w:rsidR="00644947" w:rsidRPr="000C643A" w:rsidRDefault="00644947" w:rsidP="00644947">
      <w:pPr>
        <w:pStyle w:val="LO-Normal"/>
        <w:jc w:val="both"/>
        <w:rPr>
          <w:rFonts w:ascii="StobiSerif Regular" w:hAnsi="StobiSerif Regular"/>
          <w:sz w:val="22"/>
          <w:szCs w:val="22"/>
          <w:lang w:val="mk-MK"/>
        </w:rPr>
      </w:pPr>
      <w:r w:rsidRPr="000C643A">
        <w:rPr>
          <w:rFonts w:ascii="StobiSerif Regular" w:hAnsi="StobiSerif Regular"/>
          <w:sz w:val="22"/>
          <w:szCs w:val="22"/>
        </w:rPr>
        <w:t xml:space="preserve">- </w:t>
      </w:r>
      <w:proofErr w:type="gramStart"/>
      <w:r w:rsidRPr="000C643A">
        <w:rPr>
          <w:rFonts w:ascii="StobiSerif Regular" w:hAnsi="StobiSerif Regular"/>
          <w:sz w:val="22"/>
          <w:szCs w:val="22"/>
        </w:rPr>
        <w:t>висината</w:t>
      </w:r>
      <w:proofErr w:type="gramEnd"/>
      <w:r w:rsidRPr="000C643A">
        <w:rPr>
          <w:rFonts w:ascii="StobiSerif Regular" w:hAnsi="StobiSerif Regular"/>
          <w:sz w:val="22"/>
          <w:szCs w:val="22"/>
        </w:rPr>
        <w:t xml:space="preserve"> на паричниот депозит што треба да се уплати за учество во јавното наддавање; </w:t>
      </w:r>
    </w:p>
    <w:p w:rsidR="00644947" w:rsidRPr="000C643A" w:rsidRDefault="00644947" w:rsidP="00644947">
      <w:pPr>
        <w:pStyle w:val="LO-Normal"/>
        <w:jc w:val="both"/>
        <w:rPr>
          <w:rFonts w:ascii="StobiSerif Regular" w:hAnsi="StobiSerif Regular"/>
          <w:sz w:val="22"/>
          <w:szCs w:val="22"/>
          <w:lang w:val="mk-MK"/>
        </w:rPr>
      </w:pPr>
      <w:r w:rsidRPr="000C643A">
        <w:rPr>
          <w:rFonts w:ascii="StobiSerif Regular" w:hAnsi="StobiSerif Regular"/>
          <w:sz w:val="22"/>
          <w:szCs w:val="22"/>
        </w:rPr>
        <w:t xml:space="preserve">- </w:t>
      </w:r>
      <w:proofErr w:type="gramStart"/>
      <w:r w:rsidRPr="000C643A">
        <w:rPr>
          <w:rFonts w:ascii="StobiSerif Regular" w:hAnsi="StobiSerif Regular"/>
          <w:sz w:val="22"/>
          <w:szCs w:val="22"/>
        </w:rPr>
        <w:t>сметката</w:t>
      </w:r>
      <w:proofErr w:type="gramEnd"/>
      <w:r w:rsidRPr="000C643A">
        <w:rPr>
          <w:rFonts w:ascii="StobiSerif Regular" w:hAnsi="StobiSerif Regular"/>
          <w:sz w:val="22"/>
          <w:szCs w:val="22"/>
        </w:rPr>
        <w:t xml:space="preserve"> на која се уплаќа депозитот; </w:t>
      </w:r>
    </w:p>
    <w:p w:rsidR="00644947" w:rsidRPr="000C643A" w:rsidRDefault="00644947" w:rsidP="00644947">
      <w:pPr>
        <w:pStyle w:val="LO-Normal"/>
        <w:jc w:val="both"/>
        <w:rPr>
          <w:rFonts w:ascii="StobiSerif Regular" w:hAnsi="StobiSerif Regular"/>
          <w:sz w:val="22"/>
          <w:szCs w:val="22"/>
          <w:lang w:val="mk-MK"/>
        </w:rPr>
      </w:pPr>
      <w:r w:rsidRPr="000C643A">
        <w:rPr>
          <w:rFonts w:ascii="StobiSerif Regular" w:hAnsi="StobiSerif Regular"/>
          <w:sz w:val="22"/>
          <w:szCs w:val="22"/>
        </w:rPr>
        <w:t xml:space="preserve">- </w:t>
      </w:r>
      <w:proofErr w:type="gramStart"/>
      <w:r w:rsidRPr="000C643A">
        <w:rPr>
          <w:rFonts w:ascii="StobiSerif Regular" w:hAnsi="StobiSerif Regular"/>
          <w:sz w:val="22"/>
          <w:szCs w:val="22"/>
        </w:rPr>
        <w:t>рокот</w:t>
      </w:r>
      <w:proofErr w:type="gramEnd"/>
      <w:r w:rsidRPr="000C643A">
        <w:rPr>
          <w:rFonts w:ascii="StobiSerif Regular" w:hAnsi="StobiSerif Regular"/>
          <w:sz w:val="22"/>
          <w:szCs w:val="22"/>
        </w:rPr>
        <w:t xml:space="preserve"> за уплата на депозитот; </w:t>
      </w:r>
    </w:p>
    <w:p w:rsidR="00644947" w:rsidRPr="000C643A" w:rsidRDefault="00644947" w:rsidP="00644947">
      <w:pPr>
        <w:pStyle w:val="LO-Normal"/>
        <w:jc w:val="both"/>
        <w:rPr>
          <w:rFonts w:ascii="StobiSerif Regular" w:hAnsi="StobiSerif Regular"/>
          <w:sz w:val="22"/>
          <w:szCs w:val="22"/>
          <w:lang w:val="mk-MK"/>
        </w:rPr>
      </w:pPr>
      <w:r w:rsidRPr="000C643A">
        <w:rPr>
          <w:rFonts w:ascii="StobiSerif Regular" w:hAnsi="StobiSerif Regular"/>
          <w:sz w:val="22"/>
          <w:szCs w:val="22"/>
        </w:rPr>
        <w:t xml:space="preserve">- </w:t>
      </w:r>
      <w:proofErr w:type="gramStart"/>
      <w:r w:rsidRPr="000C643A">
        <w:rPr>
          <w:rFonts w:ascii="StobiSerif Regular" w:hAnsi="StobiSerif Regular"/>
          <w:sz w:val="22"/>
          <w:szCs w:val="22"/>
        </w:rPr>
        <w:t>условите</w:t>
      </w:r>
      <w:proofErr w:type="gramEnd"/>
      <w:r w:rsidRPr="000C643A">
        <w:rPr>
          <w:rFonts w:ascii="StobiSerif Regular" w:hAnsi="StobiSerif Regular"/>
          <w:sz w:val="22"/>
          <w:szCs w:val="22"/>
        </w:rPr>
        <w:t xml:space="preserve"> што треба да ги исполнат наддавачите за учество во јавното наддавање;</w:t>
      </w:r>
    </w:p>
    <w:p w:rsidR="00644947" w:rsidRPr="000C643A" w:rsidRDefault="00644947" w:rsidP="00644947">
      <w:pPr>
        <w:pStyle w:val="LO-Normal"/>
        <w:jc w:val="both"/>
        <w:rPr>
          <w:rFonts w:ascii="StobiSerif Regular" w:hAnsi="StobiSerif Regular"/>
          <w:sz w:val="22"/>
          <w:szCs w:val="22"/>
          <w:lang w:val="mk-MK"/>
        </w:rPr>
      </w:pPr>
      <w:r w:rsidRPr="000C643A">
        <w:rPr>
          <w:rFonts w:ascii="StobiSerif Regular" w:hAnsi="StobiSerif Regular"/>
          <w:sz w:val="22"/>
          <w:szCs w:val="22"/>
        </w:rPr>
        <w:t xml:space="preserve"> - </w:t>
      </w:r>
      <w:proofErr w:type="gramStart"/>
      <w:r w:rsidRPr="000C643A">
        <w:rPr>
          <w:rFonts w:ascii="StobiSerif Regular" w:hAnsi="StobiSerif Regular"/>
          <w:sz w:val="22"/>
          <w:szCs w:val="22"/>
        </w:rPr>
        <w:t>рокот</w:t>
      </w:r>
      <w:proofErr w:type="gramEnd"/>
      <w:r w:rsidRPr="000C643A">
        <w:rPr>
          <w:rFonts w:ascii="StobiSerif Regular" w:hAnsi="StobiSerif Regular"/>
          <w:sz w:val="22"/>
          <w:szCs w:val="22"/>
        </w:rPr>
        <w:t xml:space="preserve"> во кој треба да се пристапи кон склучување на договорот; </w:t>
      </w:r>
    </w:p>
    <w:p w:rsidR="00644947" w:rsidRPr="000C643A" w:rsidRDefault="00644947" w:rsidP="00644947">
      <w:pPr>
        <w:pStyle w:val="LO-Normal"/>
        <w:jc w:val="both"/>
        <w:rPr>
          <w:rFonts w:ascii="StobiSerif Regular" w:hAnsi="StobiSerif Regular"/>
          <w:sz w:val="22"/>
          <w:szCs w:val="22"/>
          <w:lang w:val="mk-MK"/>
        </w:rPr>
      </w:pPr>
      <w:r w:rsidRPr="000C643A">
        <w:rPr>
          <w:rFonts w:ascii="StobiSerif Regular" w:hAnsi="StobiSerif Regular"/>
          <w:sz w:val="22"/>
          <w:szCs w:val="22"/>
          <w:lang w:val="mk-MK"/>
        </w:rPr>
        <w:t>- термин за увид на недвижната ствар и</w:t>
      </w:r>
    </w:p>
    <w:p w:rsidR="00120D23" w:rsidRPr="00644947" w:rsidRDefault="00644947" w:rsidP="00644947">
      <w:pPr>
        <w:pStyle w:val="LO-Normal"/>
        <w:jc w:val="both"/>
        <w:rPr>
          <w:rStyle w:val="WW-DefaultParagraphFont1"/>
          <w:rFonts w:ascii="StobiSerif Regular" w:hAnsi="StobiSerif Regular"/>
          <w:sz w:val="22"/>
          <w:szCs w:val="22"/>
          <w:lang w:val="mk-MK"/>
        </w:rPr>
      </w:pPr>
      <w:r w:rsidRPr="000C643A">
        <w:rPr>
          <w:rFonts w:ascii="StobiSerif Regular" w:hAnsi="StobiSerif Regular"/>
          <w:sz w:val="22"/>
          <w:szCs w:val="22"/>
        </w:rPr>
        <w:t xml:space="preserve">- </w:t>
      </w:r>
      <w:proofErr w:type="gramStart"/>
      <w:r w:rsidRPr="000C643A">
        <w:rPr>
          <w:rFonts w:ascii="StobiSerif Regular" w:hAnsi="StobiSerif Regular"/>
          <w:sz w:val="22"/>
          <w:szCs w:val="22"/>
        </w:rPr>
        <w:t>место</w:t>
      </w:r>
      <w:proofErr w:type="gramEnd"/>
      <w:r w:rsidRPr="000C643A">
        <w:rPr>
          <w:rFonts w:ascii="StobiSerif Regular" w:hAnsi="StobiSerif Regular"/>
          <w:sz w:val="22"/>
          <w:szCs w:val="22"/>
        </w:rPr>
        <w:t xml:space="preserve">, ден и час на јавното наддавање. </w:t>
      </w:r>
    </w:p>
    <w:p w:rsidR="00120D23" w:rsidRPr="000C643A" w:rsidRDefault="00120D23" w:rsidP="00120D23">
      <w:pPr>
        <w:pStyle w:val="Textbody"/>
        <w:spacing w:after="0" w:line="240" w:lineRule="auto"/>
        <w:jc w:val="center"/>
        <w:rPr>
          <w:rStyle w:val="WW-DefaultParagraphFont1"/>
          <w:rFonts w:ascii="StobiSerif Regular" w:hAnsi="StobiSerif Regular"/>
          <w:sz w:val="22"/>
          <w:szCs w:val="22"/>
          <w:lang w:val="mk-MK"/>
        </w:rPr>
      </w:pPr>
    </w:p>
    <w:p w:rsidR="00644947" w:rsidRDefault="00120D23" w:rsidP="00644947">
      <w:pPr>
        <w:pStyle w:val="Textbody"/>
        <w:jc w:val="center"/>
        <w:rPr>
          <w:rStyle w:val="WW-DefaultParagraphFont1"/>
          <w:rFonts w:ascii="StobiSerif Regular" w:hAnsi="StobiSerif Regular"/>
          <w:sz w:val="22"/>
          <w:szCs w:val="22"/>
          <w:lang w:val="mk-MK"/>
        </w:rPr>
      </w:pPr>
      <w:r w:rsidRPr="000C643A">
        <w:rPr>
          <w:rStyle w:val="WW-DefaultParagraphFont1"/>
          <w:rFonts w:ascii="StobiSerif Regular" w:hAnsi="StobiSerif Regular"/>
          <w:sz w:val="22"/>
          <w:szCs w:val="22"/>
        </w:rPr>
        <w:t>Член</w:t>
      </w:r>
      <w:r w:rsidRPr="000C643A">
        <w:rPr>
          <w:rStyle w:val="WW-DefaultParagraphFont1"/>
          <w:rFonts w:ascii="StobiSerif Regular" w:hAnsi="StobiSerif Regular"/>
          <w:sz w:val="22"/>
          <w:szCs w:val="22"/>
          <w:lang w:val="mk-MK"/>
        </w:rPr>
        <w:t xml:space="preserve"> 93-з</w:t>
      </w:r>
    </w:p>
    <w:p w:rsidR="00644947" w:rsidRPr="00644947" w:rsidRDefault="00644947" w:rsidP="00644947">
      <w:pPr>
        <w:pStyle w:val="Textbody"/>
        <w:rPr>
          <w:lang w:val="mk-MK"/>
        </w:rPr>
      </w:pPr>
      <w:r>
        <w:rPr>
          <w:rFonts w:ascii="StobiSerif Regular" w:hAnsi="StobiSerif Regular"/>
          <w:sz w:val="22"/>
          <w:szCs w:val="22"/>
          <w:lang w:val="mk-MK"/>
        </w:rPr>
        <w:tab/>
      </w:r>
      <w:proofErr w:type="gramStart"/>
      <w:r w:rsidRPr="000C643A">
        <w:rPr>
          <w:rFonts w:ascii="StobiSerif Regular" w:hAnsi="StobiSerif Regular"/>
          <w:sz w:val="22"/>
          <w:szCs w:val="22"/>
        </w:rPr>
        <w:t>На јавното наддавање не може да учествува лице кое не ги исполнува условите од огласот.</w:t>
      </w:r>
      <w:proofErr w:type="gramEnd"/>
      <w:r w:rsidRPr="000C643A">
        <w:rPr>
          <w:rFonts w:ascii="StobiSerif Regular" w:hAnsi="StobiSerif Regular"/>
          <w:sz w:val="22"/>
          <w:szCs w:val="22"/>
        </w:rPr>
        <w:t xml:space="preserve"> </w:t>
      </w:r>
    </w:p>
    <w:p w:rsidR="00644947" w:rsidRDefault="00644947" w:rsidP="00644947">
      <w:pPr>
        <w:pStyle w:val="LO-Normal"/>
        <w:jc w:val="center"/>
        <w:rPr>
          <w:rFonts w:ascii="StobiSerif Regular" w:hAnsi="StobiSerif Regular"/>
          <w:sz w:val="22"/>
          <w:szCs w:val="22"/>
          <w:lang w:val="mk-MK"/>
        </w:rPr>
      </w:pPr>
      <w:r w:rsidRPr="000C643A">
        <w:rPr>
          <w:rFonts w:ascii="StobiSerif Regular" w:hAnsi="StobiSerif Regular"/>
          <w:sz w:val="22"/>
          <w:szCs w:val="22"/>
        </w:rPr>
        <w:t xml:space="preserve">Член </w:t>
      </w:r>
      <w:r w:rsidR="00573E1E">
        <w:rPr>
          <w:rFonts w:ascii="StobiSerif Regular" w:hAnsi="StobiSerif Regular"/>
          <w:sz w:val="22"/>
          <w:szCs w:val="22"/>
          <w:lang w:val="mk-MK"/>
        </w:rPr>
        <w:t>93-ѕ</w:t>
      </w:r>
    </w:p>
    <w:p w:rsidR="00644947" w:rsidRDefault="00644947" w:rsidP="00644947">
      <w:pPr>
        <w:pStyle w:val="LO-Normal"/>
        <w:rPr>
          <w:rFonts w:ascii="StobiSerif Regular" w:hAnsi="StobiSerif Regular"/>
          <w:sz w:val="22"/>
          <w:szCs w:val="22"/>
          <w:lang w:val="mk-MK"/>
        </w:rPr>
      </w:pPr>
      <w:r>
        <w:rPr>
          <w:rFonts w:ascii="StobiSerif Regular" w:hAnsi="StobiSerif Regular"/>
          <w:sz w:val="22"/>
          <w:szCs w:val="22"/>
          <w:lang w:val="mk-MK"/>
        </w:rPr>
        <w:tab/>
      </w:r>
      <w:proofErr w:type="gramStart"/>
      <w:r w:rsidRPr="000C643A">
        <w:rPr>
          <w:rFonts w:ascii="StobiSerif Regular" w:hAnsi="StobiSerif Regular"/>
          <w:sz w:val="22"/>
          <w:szCs w:val="22"/>
        </w:rPr>
        <w:t xml:space="preserve">Комисијата </w:t>
      </w:r>
      <w:r w:rsidRPr="000C643A">
        <w:rPr>
          <w:rFonts w:ascii="StobiSerif Regular" w:hAnsi="StobiSerif Regular"/>
          <w:sz w:val="22"/>
          <w:szCs w:val="22"/>
          <w:lang w:val="mk-MK"/>
        </w:rPr>
        <w:t xml:space="preserve">од член 93-б став 2 </w:t>
      </w:r>
      <w:r>
        <w:rPr>
          <w:rFonts w:ascii="StobiSerif Regular" w:hAnsi="StobiSerif Regular"/>
          <w:sz w:val="22"/>
          <w:szCs w:val="22"/>
          <w:lang w:val="mk-MK"/>
        </w:rPr>
        <w:t>од овој закон</w:t>
      </w:r>
      <w:r w:rsidRPr="000C643A">
        <w:rPr>
          <w:rFonts w:ascii="StobiSerif Regular" w:hAnsi="StobiSerif Regular"/>
          <w:sz w:val="22"/>
          <w:szCs w:val="22"/>
        </w:rPr>
        <w:t xml:space="preserve"> пред почетокот на јавното наддавање ги утврдува и ги соопштува начинот и техничките правила за </w:t>
      </w:r>
      <w:r w:rsidRPr="005B5B31">
        <w:rPr>
          <w:rFonts w:ascii="StobiSerif Regular" w:hAnsi="StobiSerif Regular"/>
          <w:sz w:val="22"/>
          <w:szCs w:val="22"/>
        </w:rPr>
        <w:t>наддавањето</w:t>
      </w:r>
      <w:r w:rsidRPr="005B5B31">
        <w:rPr>
          <w:rFonts w:ascii="StobiSerif Regular" w:hAnsi="StobiSerif Regular"/>
          <w:sz w:val="22"/>
          <w:szCs w:val="22"/>
          <w:lang w:val="mk-MK"/>
        </w:rPr>
        <w:t xml:space="preserve"> на учесниците</w:t>
      </w:r>
      <w:r w:rsidRPr="005B5B31">
        <w:rPr>
          <w:rFonts w:ascii="StobiSerif Regular" w:hAnsi="StobiSerif Regular"/>
          <w:sz w:val="22"/>
          <w:szCs w:val="22"/>
        </w:rPr>
        <w:t>.</w:t>
      </w:r>
      <w:proofErr w:type="gramEnd"/>
      <w:r w:rsidRPr="005B5B31">
        <w:rPr>
          <w:rFonts w:ascii="StobiSerif Regular" w:hAnsi="StobiSerif Regular"/>
          <w:sz w:val="22"/>
          <w:szCs w:val="22"/>
        </w:rPr>
        <w:t xml:space="preserve"> </w:t>
      </w:r>
    </w:p>
    <w:p w:rsidR="00644947" w:rsidRPr="000C643A" w:rsidRDefault="00644947" w:rsidP="00644947">
      <w:pPr>
        <w:pStyle w:val="LO-Normal"/>
        <w:jc w:val="both"/>
        <w:rPr>
          <w:rFonts w:ascii="StobiSerif Regular" w:hAnsi="StobiSerif Regular"/>
          <w:sz w:val="22"/>
          <w:szCs w:val="22"/>
          <w:lang w:val="mk-MK"/>
        </w:rPr>
      </w:pPr>
      <w:r w:rsidRPr="000C643A">
        <w:rPr>
          <w:rFonts w:ascii="StobiSerif Regular" w:hAnsi="StobiSerif Regular"/>
          <w:sz w:val="22"/>
          <w:szCs w:val="22"/>
          <w:lang w:val="mk-MK"/>
        </w:rPr>
        <w:tab/>
      </w:r>
      <w:proofErr w:type="gramStart"/>
      <w:r w:rsidRPr="000C643A">
        <w:rPr>
          <w:rFonts w:ascii="StobiSerif Regular" w:hAnsi="StobiSerif Regular"/>
          <w:sz w:val="22"/>
          <w:szCs w:val="22"/>
        </w:rPr>
        <w:t>Претседателот на Комисијата раководи со работата на Комисијата и со јавното наддавање.</w:t>
      </w:r>
      <w:proofErr w:type="gramEnd"/>
    </w:p>
    <w:p w:rsidR="00644947" w:rsidRPr="000C643A" w:rsidRDefault="00644947" w:rsidP="00644947">
      <w:pPr>
        <w:pStyle w:val="LO-Normal"/>
        <w:jc w:val="both"/>
        <w:rPr>
          <w:rFonts w:ascii="StobiSerif Regular" w:hAnsi="StobiSerif Regular"/>
          <w:sz w:val="22"/>
          <w:szCs w:val="22"/>
          <w:lang w:val="mk-MK"/>
        </w:rPr>
      </w:pPr>
      <w:r w:rsidRPr="000C643A">
        <w:rPr>
          <w:rFonts w:ascii="StobiSerif Regular" w:hAnsi="StobiSerif Regular"/>
          <w:sz w:val="22"/>
          <w:szCs w:val="22"/>
          <w:lang w:val="mk-MK"/>
        </w:rPr>
        <w:tab/>
      </w:r>
      <w:r w:rsidRPr="000C643A">
        <w:rPr>
          <w:rFonts w:ascii="StobiSerif Regular" w:hAnsi="StobiSerif Regular"/>
          <w:sz w:val="22"/>
          <w:szCs w:val="22"/>
        </w:rPr>
        <w:t xml:space="preserve"> </w:t>
      </w:r>
      <w:proofErr w:type="gramStart"/>
      <w:r w:rsidRPr="000C643A">
        <w:rPr>
          <w:rFonts w:ascii="StobiSerif Regular" w:hAnsi="StobiSerif Regular"/>
          <w:sz w:val="22"/>
          <w:szCs w:val="22"/>
        </w:rPr>
        <w:t xml:space="preserve">Комисијата за недвижни ствари го спроведува јавното наддавање согласно огласот за јавното наддавање.Јавното наддавање се спроведува на начин при што учесниците на јавното наддавање ја наддаваат почетната </w:t>
      </w:r>
      <w:r w:rsidRPr="000C643A">
        <w:rPr>
          <w:rFonts w:ascii="StobiSerif Regular" w:hAnsi="StobiSerif Regular"/>
          <w:sz w:val="22"/>
          <w:szCs w:val="22"/>
        </w:rPr>
        <w:lastRenderedPageBreak/>
        <w:t>цена утврдена во огласот за јавното наддавање.</w:t>
      </w:r>
      <w:proofErr w:type="gramEnd"/>
      <w:r w:rsidRPr="000C643A">
        <w:rPr>
          <w:rFonts w:ascii="StobiSerif Regular" w:hAnsi="StobiSerif Regular"/>
          <w:sz w:val="22"/>
          <w:szCs w:val="22"/>
        </w:rPr>
        <w:t xml:space="preserve"> </w:t>
      </w:r>
      <w:proofErr w:type="gramStart"/>
      <w:r w:rsidRPr="000C643A">
        <w:rPr>
          <w:rFonts w:ascii="StobiSerif Regular" w:hAnsi="StobiSerif Regular"/>
          <w:sz w:val="22"/>
          <w:szCs w:val="22"/>
        </w:rPr>
        <w:t>За најповолен наддавач на јавното наддавање се утврдува учесникот кој понудил највисока цена на јавното наддавање.</w:t>
      </w:r>
      <w:proofErr w:type="gramEnd"/>
      <w:r w:rsidRPr="000C643A">
        <w:rPr>
          <w:rFonts w:ascii="StobiSerif Regular" w:hAnsi="StobiSerif Regular"/>
          <w:sz w:val="22"/>
          <w:szCs w:val="22"/>
        </w:rPr>
        <w:t xml:space="preserve"> </w:t>
      </w:r>
    </w:p>
    <w:p w:rsidR="00644947" w:rsidRPr="000C643A" w:rsidRDefault="00644947" w:rsidP="00644947">
      <w:pPr>
        <w:pStyle w:val="LO-Normal"/>
        <w:jc w:val="both"/>
        <w:rPr>
          <w:rFonts w:ascii="StobiSerif Regular" w:hAnsi="StobiSerif Regular"/>
          <w:sz w:val="22"/>
          <w:szCs w:val="22"/>
          <w:lang w:val="mk-MK"/>
        </w:rPr>
      </w:pPr>
      <w:r w:rsidRPr="000C643A">
        <w:rPr>
          <w:rFonts w:ascii="StobiSerif Regular" w:hAnsi="StobiSerif Regular"/>
          <w:sz w:val="22"/>
          <w:szCs w:val="22"/>
          <w:lang w:val="mk-MK"/>
        </w:rPr>
        <w:tab/>
      </w:r>
      <w:proofErr w:type="gramStart"/>
      <w:r w:rsidRPr="000C643A">
        <w:rPr>
          <w:rFonts w:ascii="StobiSerif Regular" w:hAnsi="StobiSerif Regular"/>
          <w:sz w:val="22"/>
          <w:szCs w:val="22"/>
        </w:rPr>
        <w:t>Комисијата води записник за текот на јавното наддавање.</w:t>
      </w:r>
      <w:proofErr w:type="gramEnd"/>
      <w:r w:rsidRPr="000C643A">
        <w:rPr>
          <w:rFonts w:ascii="StobiSerif Regular" w:hAnsi="StobiSerif Regular"/>
          <w:sz w:val="22"/>
          <w:szCs w:val="22"/>
        </w:rPr>
        <w:t xml:space="preserve"> </w:t>
      </w:r>
    </w:p>
    <w:p w:rsidR="00644947" w:rsidRPr="000C643A" w:rsidRDefault="00644947" w:rsidP="00644947">
      <w:pPr>
        <w:pStyle w:val="LO-Normal"/>
        <w:jc w:val="both"/>
        <w:rPr>
          <w:rFonts w:ascii="StobiSerif Regular" w:hAnsi="StobiSerif Regular"/>
          <w:sz w:val="22"/>
          <w:szCs w:val="22"/>
          <w:lang w:val="mk-MK"/>
        </w:rPr>
      </w:pPr>
      <w:r w:rsidRPr="000C643A">
        <w:rPr>
          <w:rFonts w:ascii="StobiSerif Regular" w:hAnsi="StobiSerif Regular"/>
          <w:sz w:val="22"/>
          <w:szCs w:val="22"/>
          <w:lang w:val="mk-MK"/>
        </w:rPr>
        <w:tab/>
      </w:r>
      <w:proofErr w:type="gramStart"/>
      <w:r w:rsidRPr="000C643A">
        <w:rPr>
          <w:rFonts w:ascii="StobiSerif Regular" w:hAnsi="StobiSerif Regular"/>
          <w:sz w:val="22"/>
          <w:szCs w:val="22"/>
        </w:rPr>
        <w:t>Во записникот за текот на јавното наддавање се внесуваат податоци за наддавачите.</w:t>
      </w:r>
      <w:proofErr w:type="gramEnd"/>
    </w:p>
    <w:p w:rsidR="00644947" w:rsidRPr="000C643A" w:rsidRDefault="00644947" w:rsidP="00644947">
      <w:pPr>
        <w:pStyle w:val="LO-Normal"/>
        <w:jc w:val="both"/>
        <w:rPr>
          <w:rFonts w:ascii="StobiSerif Regular" w:hAnsi="StobiSerif Regular"/>
          <w:sz w:val="22"/>
          <w:szCs w:val="22"/>
          <w:lang w:val="mk-MK"/>
        </w:rPr>
      </w:pPr>
      <w:r w:rsidRPr="000C643A">
        <w:rPr>
          <w:rFonts w:ascii="StobiSerif Regular" w:hAnsi="StobiSerif Regular"/>
          <w:sz w:val="22"/>
          <w:szCs w:val="22"/>
          <w:lang w:val="mk-MK"/>
        </w:rPr>
        <w:tab/>
      </w:r>
      <w:proofErr w:type="gramStart"/>
      <w:r w:rsidRPr="000C643A">
        <w:rPr>
          <w:rFonts w:ascii="StobiSerif Regular" w:hAnsi="StobiSerif Regular"/>
          <w:sz w:val="22"/>
          <w:szCs w:val="22"/>
        </w:rPr>
        <w:t>Податоците за наддавачите се запишуваат по редослед на најповолно рангирани наддавачи.</w:t>
      </w:r>
      <w:proofErr w:type="gramEnd"/>
    </w:p>
    <w:p w:rsidR="00644947" w:rsidRPr="000C643A" w:rsidRDefault="00644947" w:rsidP="00644947">
      <w:pPr>
        <w:pStyle w:val="LO-Normal"/>
        <w:jc w:val="both"/>
        <w:rPr>
          <w:rFonts w:ascii="StobiSerif Regular" w:hAnsi="StobiSerif Regular"/>
          <w:sz w:val="22"/>
          <w:szCs w:val="22"/>
          <w:lang w:val="mk-MK"/>
        </w:rPr>
      </w:pPr>
      <w:r w:rsidRPr="000C643A">
        <w:rPr>
          <w:rFonts w:ascii="StobiSerif Regular" w:hAnsi="StobiSerif Regular"/>
          <w:sz w:val="22"/>
          <w:szCs w:val="22"/>
        </w:rPr>
        <w:t xml:space="preserve"> </w:t>
      </w:r>
      <w:r w:rsidRPr="000C643A">
        <w:rPr>
          <w:rFonts w:ascii="StobiSerif Regular" w:hAnsi="StobiSerif Regular"/>
          <w:sz w:val="22"/>
          <w:szCs w:val="22"/>
          <w:lang w:val="mk-MK"/>
        </w:rPr>
        <w:tab/>
      </w:r>
      <w:proofErr w:type="gramStart"/>
      <w:r w:rsidRPr="000C643A">
        <w:rPr>
          <w:rFonts w:ascii="StobiSerif Regular" w:hAnsi="StobiSerif Regular"/>
          <w:sz w:val="22"/>
          <w:szCs w:val="22"/>
        </w:rPr>
        <w:t>Во записникот се утврдува обврската кога истекува рокот во кој најповолниот наддавач треба да пристапи кон склучување на договорот за продажба.</w:t>
      </w:r>
      <w:proofErr w:type="gramEnd"/>
      <w:r w:rsidRPr="000C643A">
        <w:rPr>
          <w:rFonts w:ascii="StobiSerif Regular" w:hAnsi="StobiSerif Regular"/>
          <w:sz w:val="22"/>
          <w:szCs w:val="22"/>
        </w:rPr>
        <w:t xml:space="preserve"> </w:t>
      </w:r>
    </w:p>
    <w:p w:rsidR="00644947" w:rsidRPr="000C643A" w:rsidRDefault="00644947" w:rsidP="00644947">
      <w:pPr>
        <w:pStyle w:val="LO-Normal"/>
        <w:jc w:val="both"/>
        <w:rPr>
          <w:rFonts w:ascii="StobiSerif Regular" w:hAnsi="StobiSerif Regular"/>
          <w:sz w:val="22"/>
          <w:szCs w:val="22"/>
          <w:lang w:val="mk-MK"/>
        </w:rPr>
      </w:pPr>
      <w:r w:rsidRPr="000C643A">
        <w:rPr>
          <w:rFonts w:ascii="StobiSerif Regular" w:hAnsi="StobiSerif Regular"/>
          <w:sz w:val="22"/>
          <w:szCs w:val="22"/>
          <w:lang w:val="mk-MK"/>
        </w:rPr>
        <w:tab/>
      </w:r>
      <w:r w:rsidRPr="000C643A">
        <w:rPr>
          <w:rFonts w:ascii="StobiSerif Regular" w:hAnsi="StobiSerif Regular"/>
          <w:sz w:val="22"/>
          <w:szCs w:val="22"/>
        </w:rPr>
        <w:t>Податоците од записникот за јавното наддавање јавно се соопштуваат</w:t>
      </w:r>
      <w:r>
        <w:rPr>
          <w:rFonts w:ascii="StobiSerif Regular" w:hAnsi="StobiSerif Regular"/>
          <w:sz w:val="22"/>
          <w:szCs w:val="22"/>
          <w:lang w:val="mk-MK"/>
        </w:rPr>
        <w:t xml:space="preserve"> </w:t>
      </w:r>
      <w:proofErr w:type="gramStart"/>
      <w:r>
        <w:rPr>
          <w:rFonts w:ascii="StobiSerif Regular" w:hAnsi="StobiSerif Regular"/>
          <w:sz w:val="22"/>
          <w:szCs w:val="22"/>
          <w:lang w:val="mk-MK"/>
        </w:rPr>
        <w:t>на  учесниците</w:t>
      </w:r>
      <w:proofErr w:type="gramEnd"/>
      <w:r>
        <w:rPr>
          <w:rFonts w:ascii="StobiSerif Regular" w:hAnsi="StobiSerif Regular"/>
          <w:sz w:val="22"/>
          <w:szCs w:val="22"/>
          <w:lang w:val="mk-MK"/>
        </w:rPr>
        <w:t xml:space="preserve"> на јавното  наддавање</w:t>
      </w:r>
      <w:r w:rsidRPr="000C643A">
        <w:rPr>
          <w:rFonts w:ascii="StobiSerif Regular" w:hAnsi="StobiSerif Regular"/>
          <w:sz w:val="22"/>
          <w:szCs w:val="22"/>
        </w:rPr>
        <w:t xml:space="preserve">. </w:t>
      </w:r>
    </w:p>
    <w:p w:rsidR="00573E1E" w:rsidRPr="000C643A" w:rsidRDefault="00644947" w:rsidP="00573E1E">
      <w:pPr>
        <w:pStyle w:val="LO-Normal"/>
        <w:jc w:val="both"/>
        <w:rPr>
          <w:rFonts w:ascii="StobiSerif Regular" w:hAnsi="StobiSerif Regular"/>
          <w:sz w:val="22"/>
          <w:szCs w:val="22"/>
          <w:lang w:val="mk-MK"/>
        </w:rPr>
      </w:pPr>
      <w:r w:rsidRPr="000C643A">
        <w:rPr>
          <w:rFonts w:ascii="StobiSerif Regular" w:hAnsi="StobiSerif Regular"/>
          <w:sz w:val="22"/>
          <w:szCs w:val="22"/>
          <w:lang w:val="mk-MK"/>
        </w:rPr>
        <w:t xml:space="preserve">                                                                         </w:t>
      </w:r>
      <w:r w:rsidRPr="000C643A">
        <w:rPr>
          <w:rFonts w:ascii="StobiSerif Regular" w:hAnsi="StobiSerif Regular"/>
          <w:sz w:val="22"/>
          <w:szCs w:val="22"/>
        </w:rPr>
        <w:t xml:space="preserve">Член </w:t>
      </w:r>
      <w:r w:rsidR="00573E1E">
        <w:rPr>
          <w:rFonts w:ascii="StobiSerif Regular" w:hAnsi="StobiSerif Regular"/>
          <w:sz w:val="22"/>
          <w:szCs w:val="22"/>
          <w:lang w:val="mk-MK"/>
        </w:rPr>
        <w:t>93-и</w:t>
      </w:r>
    </w:p>
    <w:p w:rsidR="00573E1E" w:rsidRPr="000C643A" w:rsidRDefault="00573E1E" w:rsidP="00573E1E">
      <w:pPr>
        <w:pStyle w:val="LO-Normal"/>
        <w:jc w:val="both"/>
        <w:rPr>
          <w:rFonts w:ascii="StobiSerif Regular" w:hAnsi="StobiSerif Regular"/>
          <w:sz w:val="22"/>
          <w:szCs w:val="22"/>
          <w:lang w:val="mk-MK"/>
        </w:rPr>
      </w:pPr>
      <w:r w:rsidRPr="000C643A">
        <w:rPr>
          <w:rFonts w:ascii="StobiSerif Regular" w:hAnsi="StobiSerif Regular"/>
          <w:sz w:val="22"/>
          <w:szCs w:val="22"/>
          <w:lang w:val="mk-MK"/>
        </w:rPr>
        <w:tab/>
      </w:r>
      <w:proofErr w:type="gramStart"/>
      <w:r w:rsidRPr="000C643A">
        <w:rPr>
          <w:rFonts w:ascii="StobiSerif Regular" w:hAnsi="StobiSerif Regular"/>
          <w:sz w:val="22"/>
          <w:szCs w:val="22"/>
        </w:rPr>
        <w:t xml:space="preserve">Кога на јавното наддавање за продажба на недвижна ствар </w:t>
      </w:r>
      <w:r w:rsidRPr="000C643A">
        <w:rPr>
          <w:rFonts w:ascii="StobiSerif Regular" w:hAnsi="StobiSerif Regular"/>
          <w:sz w:val="22"/>
          <w:szCs w:val="22"/>
          <w:lang w:val="mk-MK"/>
        </w:rPr>
        <w:t xml:space="preserve">ќе </w:t>
      </w:r>
      <w:r w:rsidRPr="000C643A">
        <w:rPr>
          <w:rFonts w:ascii="StobiSerif Regular" w:hAnsi="StobiSerif Regular"/>
          <w:sz w:val="22"/>
          <w:szCs w:val="22"/>
        </w:rPr>
        <w:t xml:space="preserve">се јави само еден </w:t>
      </w:r>
      <w:r>
        <w:rPr>
          <w:rFonts w:ascii="StobiSerif Regular" w:hAnsi="StobiSerif Regular"/>
          <w:sz w:val="22"/>
          <w:szCs w:val="22"/>
          <w:lang w:val="mk-MK"/>
        </w:rPr>
        <w:t>учесник</w:t>
      </w:r>
      <w:r w:rsidRPr="000C643A">
        <w:rPr>
          <w:rFonts w:ascii="StobiSerif Regular" w:hAnsi="StobiSerif Regular"/>
          <w:sz w:val="22"/>
          <w:szCs w:val="22"/>
        </w:rPr>
        <w:t xml:space="preserve">, кој ги прифаќа условите од огласот и ја наддаде почетната цена, единствениот </w:t>
      </w:r>
      <w:r>
        <w:rPr>
          <w:rFonts w:ascii="StobiSerif Regular" w:hAnsi="StobiSerif Regular"/>
          <w:sz w:val="22"/>
          <w:szCs w:val="22"/>
          <w:lang w:val="mk-MK"/>
        </w:rPr>
        <w:t>учесник</w:t>
      </w:r>
      <w:r w:rsidRPr="000C643A">
        <w:rPr>
          <w:rFonts w:ascii="StobiSerif Regular" w:hAnsi="StobiSerif Regular"/>
          <w:sz w:val="22"/>
          <w:szCs w:val="22"/>
        </w:rPr>
        <w:t xml:space="preserve"> стекнува статус на најповолен наддавач, со кој се склучува договор за продажба на недвижна ствар.</w:t>
      </w:r>
      <w:proofErr w:type="gramEnd"/>
      <w:r w:rsidRPr="000C643A">
        <w:rPr>
          <w:rFonts w:ascii="StobiSerif Regular" w:hAnsi="StobiSerif Regular"/>
          <w:sz w:val="22"/>
          <w:szCs w:val="22"/>
        </w:rPr>
        <w:t xml:space="preserve"> </w:t>
      </w:r>
    </w:p>
    <w:p w:rsidR="00573E1E" w:rsidRPr="000C643A" w:rsidRDefault="00573E1E" w:rsidP="00573E1E">
      <w:pPr>
        <w:pStyle w:val="LO-Normal"/>
        <w:jc w:val="both"/>
        <w:rPr>
          <w:rFonts w:ascii="StobiSerif Regular" w:hAnsi="StobiSerif Regular"/>
          <w:sz w:val="22"/>
          <w:szCs w:val="22"/>
          <w:lang w:val="mk-MK"/>
        </w:rPr>
      </w:pPr>
      <w:r w:rsidRPr="000C643A">
        <w:rPr>
          <w:rFonts w:ascii="StobiSerif Regular" w:hAnsi="StobiSerif Regular"/>
          <w:sz w:val="22"/>
          <w:szCs w:val="22"/>
          <w:lang w:val="mk-MK"/>
        </w:rPr>
        <w:tab/>
      </w:r>
      <w:proofErr w:type="gramStart"/>
      <w:r w:rsidRPr="000C643A">
        <w:rPr>
          <w:rFonts w:ascii="StobiSerif Regular" w:hAnsi="StobiSerif Regular"/>
          <w:sz w:val="22"/>
          <w:szCs w:val="22"/>
        </w:rPr>
        <w:t xml:space="preserve">Кога на јавното наддавање нема учесник, јавното наддавање се повторува, при што вредноста на недвижната ствар се намалува за </w:t>
      </w:r>
      <w:r w:rsidRPr="000C643A">
        <w:rPr>
          <w:rFonts w:ascii="StobiSerif Regular" w:hAnsi="StobiSerif Regular"/>
          <w:sz w:val="22"/>
          <w:szCs w:val="22"/>
          <w:lang w:val="mk-MK"/>
        </w:rPr>
        <w:t>1</w:t>
      </w:r>
      <w:r w:rsidRPr="000C643A">
        <w:rPr>
          <w:rFonts w:ascii="StobiSerif Regular" w:hAnsi="StobiSerif Regular"/>
          <w:sz w:val="22"/>
          <w:szCs w:val="22"/>
        </w:rPr>
        <w:t>0%.</w:t>
      </w:r>
      <w:proofErr w:type="gramEnd"/>
      <w:r w:rsidRPr="000C643A">
        <w:rPr>
          <w:rFonts w:ascii="StobiSerif Regular" w:hAnsi="StobiSerif Regular"/>
          <w:sz w:val="22"/>
          <w:szCs w:val="22"/>
        </w:rPr>
        <w:t xml:space="preserve"> </w:t>
      </w:r>
    </w:p>
    <w:p w:rsidR="00573E1E" w:rsidRPr="000C643A" w:rsidRDefault="00573E1E" w:rsidP="00573E1E">
      <w:pPr>
        <w:pStyle w:val="LO-Normal"/>
        <w:jc w:val="both"/>
        <w:rPr>
          <w:rFonts w:ascii="StobiSerif Regular" w:hAnsi="StobiSerif Regular"/>
          <w:sz w:val="22"/>
          <w:szCs w:val="22"/>
          <w:lang w:val="mk-MK"/>
        </w:rPr>
      </w:pPr>
      <w:r w:rsidRPr="000C643A">
        <w:rPr>
          <w:rFonts w:ascii="StobiSerif Regular" w:hAnsi="StobiSerif Regular"/>
          <w:sz w:val="22"/>
          <w:szCs w:val="22"/>
          <w:lang w:val="mk-MK"/>
        </w:rPr>
        <w:tab/>
      </w:r>
      <w:r w:rsidRPr="000C643A">
        <w:rPr>
          <w:rFonts w:ascii="StobiSerif Regular" w:hAnsi="StobiSerif Regular"/>
          <w:sz w:val="22"/>
          <w:szCs w:val="22"/>
        </w:rPr>
        <w:t xml:space="preserve">Кога и второто јавно наддавање е неуспешно, јавното наддавање се повторува при што вредноста на недвижната ствар се намалува за </w:t>
      </w:r>
      <w:r w:rsidRPr="000C643A">
        <w:rPr>
          <w:rFonts w:ascii="StobiSerif Regular" w:hAnsi="StobiSerif Regular"/>
          <w:sz w:val="22"/>
          <w:szCs w:val="22"/>
          <w:lang w:val="mk-MK"/>
        </w:rPr>
        <w:t>2</w:t>
      </w:r>
      <w:r w:rsidRPr="000C643A">
        <w:rPr>
          <w:rFonts w:ascii="StobiSerif Regular" w:hAnsi="StobiSerif Regular"/>
          <w:sz w:val="22"/>
          <w:szCs w:val="22"/>
        </w:rPr>
        <w:t>0% во однос на вредноста на недвижната ствар објавена во огласот од првото јавно наддавање.</w:t>
      </w:r>
    </w:p>
    <w:p w:rsidR="00573E1E" w:rsidRDefault="00573E1E" w:rsidP="00573E1E">
      <w:pPr>
        <w:pStyle w:val="LO-Normal"/>
        <w:jc w:val="both"/>
        <w:rPr>
          <w:rFonts w:ascii="StobiSerif Regular" w:hAnsi="StobiSerif Regular"/>
          <w:sz w:val="22"/>
          <w:szCs w:val="22"/>
          <w:lang w:val="mk-MK"/>
        </w:rPr>
      </w:pPr>
      <w:r w:rsidRPr="000C643A">
        <w:rPr>
          <w:rFonts w:ascii="StobiSerif Regular" w:hAnsi="StobiSerif Regular"/>
          <w:sz w:val="22"/>
          <w:szCs w:val="22"/>
        </w:rPr>
        <w:t xml:space="preserve"> </w:t>
      </w:r>
      <w:r w:rsidRPr="000C643A">
        <w:rPr>
          <w:rFonts w:ascii="StobiSerif Regular" w:hAnsi="StobiSerif Regular"/>
          <w:sz w:val="22"/>
          <w:szCs w:val="22"/>
          <w:lang w:val="mk-MK"/>
        </w:rPr>
        <w:t xml:space="preserve">                                                                       </w:t>
      </w:r>
      <w:proofErr w:type="gramStart"/>
      <w:r w:rsidRPr="000C643A">
        <w:rPr>
          <w:rFonts w:ascii="StobiSerif Regular" w:hAnsi="StobiSerif Regular"/>
          <w:sz w:val="22"/>
          <w:szCs w:val="22"/>
        </w:rPr>
        <w:t xml:space="preserve">Член  </w:t>
      </w:r>
      <w:r w:rsidRPr="000C643A">
        <w:rPr>
          <w:rFonts w:ascii="StobiSerif Regular" w:hAnsi="StobiSerif Regular"/>
          <w:sz w:val="22"/>
          <w:szCs w:val="22"/>
          <w:lang w:val="mk-MK"/>
        </w:rPr>
        <w:t>93</w:t>
      </w:r>
      <w:proofErr w:type="gramEnd"/>
      <w:r w:rsidRPr="000C643A">
        <w:rPr>
          <w:rFonts w:ascii="StobiSerif Regular" w:hAnsi="StobiSerif Regular"/>
          <w:sz w:val="22"/>
          <w:szCs w:val="22"/>
          <w:lang w:val="mk-MK"/>
        </w:rPr>
        <w:t>-ј</w:t>
      </w:r>
      <w:r w:rsidRPr="000C643A">
        <w:rPr>
          <w:rFonts w:ascii="StobiSerif Regular" w:hAnsi="StobiSerif Regular"/>
          <w:sz w:val="22"/>
          <w:szCs w:val="22"/>
        </w:rPr>
        <w:t xml:space="preserve"> </w:t>
      </w:r>
    </w:p>
    <w:p w:rsidR="00573E1E" w:rsidRDefault="00573E1E" w:rsidP="00573E1E">
      <w:pPr>
        <w:pStyle w:val="LO-Normal"/>
        <w:jc w:val="both"/>
        <w:rPr>
          <w:rFonts w:ascii="StobiSerif Regular" w:hAnsi="StobiSerif Regular"/>
          <w:sz w:val="22"/>
          <w:szCs w:val="22"/>
          <w:lang w:val="mk-MK"/>
        </w:rPr>
      </w:pPr>
      <w:r>
        <w:rPr>
          <w:rFonts w:ascii="StobiSerif Regular" w:hAnsi="StobiSerif Regular"/>
          <w:sz w:val="22"/>
          <w:szCs w:val="22"/>
          <w:lang w:val="mk-MK"/>
        </w:rPr>
        <w:tab/>
      </w:r>
      <w:r w:rsidRPr="000C643A">
        <w:rPr>
          <w:rFonts w:ascii="StobiSerif Regular" w:hAnsi="StobiSerif Regular"/>
          <w:sz w:val="22"/>
          <w:szCs w:val="22"/>
        </w:rPr>
        <w:t>Кога најповолниот наддавач не пристапи кон склучување односно не склучи договор за продажба, следно рангиран</w:t>
      </w:r>
      <w:r>
        <w:rPr>
          <w:rFonts w:ascii="StobiSerif Regular" w:hAnsi="StobiSerif Regular"/>
          <w:sz w:val="22"/>
          <w:szCs w:val="22"/>
          <w:lang w:val="mk-MK"/>
        </w:rPr>
        <w:t>от</w:t>
      </w:r>
      <w:r w:rsidRPr="000C643A">
        <w:rPr>
          <w:rFonts w:ascii="StobiSerif Regular" w:hAnsi="StobiSerif Regular"/>
          <w:sz w:val="22"/>
          <w:szCs w:val="22"/>
        </w:rPr>
        <w:t xml:space="preserve"> по редослед наддавач што ги исполнил условите и ја наддал почетната цена на јавното наддавање, стекнуваат статус на најповолен наддавач и мож</w:t>
      </w:r>
      <w:r>
        <w:rPr>
          <w:rFonts w:ascii="StobiSerif Regular" w:hAnsi="StobiSerif Regular"/>
          <w:sz w:val="22"/>
          <w:szCs w:val="22"/>
          <w:lang w:val="mk-MK"/>
        </w:rPr>
        <w:t>е</w:t>
      </w:r>
      <w:r w:rsidRPr="000C643A">
        <w:rPr>
          <w:rFonts w:ascii="StobiSerif Regular" w:hAnsi="StobiSerif Regular"/>
          <w:sz w:val="22"/>
          <w:szCs w:val="22"/>
        </w:rPr>
        <w:t>да пристап</w:t>
      </w:r>
      <w:r>
        <w:rPr>
          <w:rFonts w:ascii="StobiSerif Regular" w:hAnsi="StobiSerif Regular"/>
          <w:sz w:val="22"/>
          <w:szCs w:val="22"/>
          <w:lang w:val="mk-MK"/>
        </w:rPr>
        <w:t>и</w:t>
      </w:r>
      <w:r w:rsidRPr="000C643A">
        <w:rPr>
          <w:rFonts w:ascii="StobiSerif Regular" w:hAnsi="StobiSerif Regular"/>
          <w:sz w:val="22"/>
          <w:szCs w:val="22"/>
        </w:rPr>
        <w:t xml:space="preserve"> кон склучување на договорот</w:t>
      </w:r>
    </w:p>
    <w:p w:rsidR="00573E1E" w:rsidRPr="000C643A" w:rsidRDefault="00573E1E" w:rsidP="00573E1E">
      <w:pPr>
        <w:pStyle w:val="LO-Normal"/>
        <w:jc w:val="center"/>
        <w:rPr>
          <w:rFonts w:ascii="StobiSerif Regular" w:hAnsi="StobiSerif Regular"/>
          <w:sz w:val="22"/>
          <w:szCs w:val="22"/>
          <w:lang w:val="mk-MK"/>
        </w:rPr>
      </w:pPr>
      <w:r w:rsidRPr="000C643A">
        <w:rPr>
          <w:rFonts w:ascii="StobiSerif Regular" w:hAnsi="StobiSerif Regular"/>
          <w:sz w:val="22"/>
          <w:szCs w:val="22"/>
        </w:rPr>
        <w:t>Член</w:t>
      </w:r>
      <w:r w:rsidRPr="000C643A">
        <w:rPr>
          <w:rFonts w:ascii="StobiSerif Regular" w:hAnsi="StobiSerif Regular"/>
          <w:sz w:val="22"/>
          <w:szCs w:val="22"/>
          <w:lang w:val="mk-MK"/>
        </w:rPr>
        <w:t xml:space="preserve"> 93- к</w:t>
      </w:r>
    </w:p>
    <w:p w:rsidR="00573E1E" w:rsidRPr="000C643A" w:rsidRDefault="00573E1E" w:rsidP="00573E1E">
      <w:pPr>
        <w:pStyle w:val="LO-Normal"/>
        <w:jc w:val="both"/>
        <w:rPr>
          <w:rFonts w:ascii="StobiSerif Regular" w:hAnsi="StobiSerif Regular"/>
          <w:sz w:val="22"/>
          <w:szCs w:val="22"/>
          <w:lang w:val="mk-MK"/>
        </w:rPr>
      </w:pPr>
      <w:r w:rsidRPr="000C643A">
        <w:rPr>
          <w:rFonts w:ascii="StobiSerif Regular" w:hAnsi="StobiSerif Regular"/>
          <w:sz w:val="22"/>
          <w:szCs w:val="22"/>
          <w:lang w:val="mk-MK"/>
        </w:rPr>
        <w:tab/>
      </w:r>
      <w:r w:rsidR="00644947" w:rsidRPr="000C643A">
        <w:rPr>
          <w:rFonts w:ascii="StobiSerif Regular" w:hAnsi="StobiSerif Regular"/>
          <w:sz w:val="22"/>
          <w:szCs w:val="22"/>
        </w:rPr>
        <w:t xml:space="preserve"> </w:t>
      </w:r>
      <w:proofErr w:type="gramStart"/>
      <w:r w:rsidRPr="000C643A">
        <w:rPr>
          <w:rFonts w:ascii="StobiSerif Regular" w:hAnsi="StobiSerif Regular"/>
          <w:sz w:val="22"/>
          <w:szCs w:val="22"/>
        </w:rPr>
        <w:t>Уплатениот паричен депозит од најповолниот наддавач се засметува во постигнатата цена.</w:t>
      </w:r>
      <w:proofErr w:type="gramEnd"/>
      <w:r w:rsidRPr="000C643A">
        <w:rPr>
          <w:rFonts w:ascii="StobiSerif Regular" w:hAnsi="StobiSerif Regular"/>
          <w:sz w:val="22"/>
          <w:szCs w:val="22"/>
        </w:rPr>
        <w:t xml:space="preserve"> </w:t>
      </w:r>
    </w:p>
    <w:p w:rsidR="00573E1E" w:rsidRPr="000C643A" w:rsidRDefault="00573E1E" w:rsidP="00573E1E">
      <w:pPr>
        <w:pStyle w:val="LO-Normal"/>
        <w:jc w:val="both"/>
        <w:rPr>
          <w:rFonts w:ascii="StobiSerif Regular" w:hAnsi="StobiSerif Regular"/>
          <w:sz w:val="22"/>
          <w:szCs w:val="22"/>
          <w:lang w:val="mk-MK"/>
        </w:rPr>
      </w:pPr>
      <w:r w:rsidRPr="000C643A">
        <w:rPr>
          <w:rFonts w:ascii="StobiSerif Regular" w:hAnsi="StobiSerif Regular"/>
          <w:sz w:val="22"/>
          <w:szCs w:val="22"/>
          <w:lang w:val="mk-MK"/>
        </w:rPr>
        <w:tab/>
      </w:r>
      <w:r w:rsidRPr="000C643A">
        <w:rPr>
          <w:rFonts w:ascii="StobiSerif Regular" w:hAnsi="StobiSerif Regular"/>
          <w:sz w:val="22"/>
          <w:szCs w:val="22"/>
        </w:rPr>
        <w:t xml:space="preserve">Висината на паричниот депозит што се уплаќа за учество во јавното наддавање не може да биде помал од </w:t>
      </w:r>
      <w:r w:rsidRPr="000C643A">
        <w:rPr>
          <w:rFonts w:ascii="StobiSerif Regular" w:hAnsi="StobiSerif Regular"/>
          <w:sz w:val="22"/>
          <w:szCs w:val="22"/>
          <w:lang w:val="mk-MK"/>
        </w:rPr>
        <w:t>1</w:t>
      </w:r>
      <w:r w:rsidRPr="000C643A">
        <w:rPr>
          <w:rFonts w:ascii="StobiSerif Regular" w:hAnsi="StobiSerif Regular"/>
          <w:sz w:val="22"/>
          <w:szCs w:val="22"/>
        </w:rPr>
        <w:t xml:space="preserve">% од вредноста на недвижната ствар предмет на јавното наддавање; </w:t>
      </w:r>
    </w:p>
    <w:p w:rsidR="00573E1E" w:rsidRPr="000C643A" w:rsidRDefault="00573E1E" w:rsidP="00573E1E">
      <w:pPr>
        <w:pStyle w:val="LO-Normal"/>
        <w:jc w:val="both"/>
        <w:rPr>
          <w:rFonts w:ascii="StobiSerif Regular" w:hAnsi="StobiSerif Regular"/>
          <w:sz w:val="22"/>
          <w:szCs w:val="22"/>
          <w:lang w:val="mk-MK"/>
        </w:rPr>
      </w:pPr>
      <w:r w:rsidRPr="000C643A">
        <w:rPr>
          <w:rFonts w:ascii="StobiSerif Regular" w:hAnsi="StobiSerif Regular"/>
          <w:sz w:val="22"/>
          <w:szCs w:val="22"/>
          <w:lang w:val="mk-MK"/>
        </w:rPr>
        <w:lastRenderedPageBreak/>
        <w:tab/>
      </w:r>
      <w:proofErr w:type="gramStart"/>
      <w:r w:rsidRPr="000C643A">
        <w:rPr>
          <w:rFonts w:ascii="StobiSerif Regular" w:hAnsi="StobiSerif Regular"/>
          <w:sz w:val="22"/>
          <w:szCs w:val="22"/>
        </w:rPr>
        <w:t>Најповолниот наддавач кој нема да пристапи кон склучување на договор за продажба, го губи правото на враќање на паричниот депозит.</w:t>
      </w:r>
      <w:proofErr w:type="gramEnd"/>
      <w:r w:rsidRPr="000C643A">
        <w:rPr>
          <w:rFonts w:ascii="StobiSerif Regular" w:hAnsi="StobiSerif Regular"/>
          <w:sz w:val="22"/>
          <w:szCs w:val="22"/>
        </w:rPr>
        <w:t xml:space="preserve"> </w:t>
      </w:r>
    </w:p>
    <w:p w:rsidR="00120D23" w:rsidRPr="00573E1E" w:rsidRDefault="00573E1E" w:rsidP="00120D23">
      <w:pPr>
        <w:pStyle w:val="LO-Normal"/>
        <w:jc w:val="both"/>
        <w:rPr>
          <w:rFonts w:ascii="StobiSerif Regular" w:hAnsi="StobiSerif Regular"/>
          <w:sz w:val="22"/>
          <w:szCs w:val="22"/>
          <w:lang w:val="mk-MK"/>
        </w:rPr>
      </w:pPr>
      <w:r w:rsidRPr="000C643A">
        <w:rPr>
          <w:rFonts w:ascii="StobiSerif Regular" w:hAnsi="StobiSerif Regular"/>
          <w:sz w:val="22"/>
          <w:szCs w:val="22"/>
          <w:lang w:val="mk-MK"/>
        </w:rPr>
        <w:tab/>
      </w:r>
      <w:proofErr w:type="gramStart"/>
      <w:r w:rsidRPr="000C643A">
        <w:rPr>
          <w:rFonts w:ascii="StobiSerif Regular" w:hAnsi="StobiSerif Regular"/>
          <w:sz w:val="22"/>
          <w:szCs w:val="22"/>
        </w:rPr>
        <w:t>Паричниот депозит на надавачите кои немаат статус на најповолен наддавач, се враќа.</w:t>
      </w:r>
      <w:proofErr w:type="gramEnd"/>
    </w:p>
    <w:p w:rsidR="00120D23" w:rsidRPr="000C643A" w:rsidRDefault="00120D23" w:rsidP="00573E1E">
      <w:pPr>
        <w:pStyle w:val="LO-Normal"/>
        <w:jc w:val="center"/>
        <w:rPr>
          <w:rFonts w:ascii="StobiSerif Regular" w:hAnsi="StobiSerif Regular"/>
          <w:sz w:val="22"/>
          <w:szCs w:val="22"/>
          <w:lang w:val="mk-MK"/>
        </w:rPr>
      </w:pPr>
      <w:proofErr w:type="gramStart"/>
      <w:r w:rsidRPr="000C643A">
        <w:rPr>
          <w:rFonts w:ascii="StobiSerif Regular" w:hAnsi="StobiSerif Regular"/>
          <w:sz w:val="22"/>
          <w:szCs w:val="22"/>
        </w:rPr>
        <w:t xml:space="preserve">Член  </w:t>
      </w:r>
      <w:r w:rsidRPr="000C643A">
        <w:rPr>
          <w:rFonts w:ascii="StobiSerif Regular" w:hAnsi="StobiSerif Regular"/>
          <w:sz w:val="22"/>
          <w:szCs w:val="22"/>
          <w:lang w:val="mk-MK"/>
        </w:rPr>
        <w:t>93</w:t>
      </w:r>
      <w:proofErr w:type="gramEnd"/>
      <w:r w:rsidRPr="000C643A">
        <w:rPr>
          <w:rFonts w:ascii="StobiSerif Regular" w:hAnsi="StobiSerif Regular"/>
          <w:sz w:val="22"/>
          <w:szCs w:val="22"/>
          <w:lang w:val="mk-MK"/>
        </w:rPr>
        <w:t>-л</w:t>
      </w:r>
    </w:p>
    <w:p w:rsidR="00573E1E" w:rsidRPr="000C643A" w:rsidRDefault="00120D23" w:rsidP="00573E1E">
      <w:pPr>
        <w:pStyle w:val="LO-Normal"/>
        <w:shd w:val="clear" w:color="auto" w:fill="FFFFFF"/>
        <w:spacing w:after="0" w:line="240" w:lineRule="auto"/>
        <w:jc w:val="both"/>
        <w:rPr>
          <w:rFonts w:ascii="StobiSerif Regular" w:hAnsi="StobiSerif Regular" w:cs="Arial"/>
          <w:sz w:val="22"/>
          <w:szCs w:val="22"/>
          <w:lang w:val="mk-MK"/>
        </w:rPr>
      </w:pPr>
      <w:r w:rsidRPr="000C643A">
        <w:rPr>
          <w:rFonts w:ascii="StobiSerif Regular" w:hAnsi="StobiSerif Regular"/>
          <w:sz w:val="22"/>
          <w:szCs w:val="22"/>
          <w:lang w:val="mk-MK"/>
        </w:rPr>
        <w:tab/>
      </w:r>
      <w:proofErr w:type="gramStart"/>
      <w:r w:rsidR="00573E1E" w:rsidRPr="000C643A">
        <w:rPr>
          <w:rStyle w:val="WW-DefaultParagraphFont1"/>
          <w:rFonts w:ascii="StobiSerif Regular" w:hAnsi="StobiSerif Regular"/>
          <w:sz w:val="22"/>
          <w:szCs w:val="22"/>
        </w:rPr>
        <w:t>Недвижна ствар со непосредн</w:t>
      </w:r>
      <w:r w:rsidR="00573E1E" w:rsidRPr="000C643A">
        <w:rPr>
          <w:rStyle w:val="WW-DefaultParagraphFont1"/>
          <w:rFonts w:ascii="StobiSerif Regular" w:hAnsi="StobiSerif Regular"/>
          <w:sz w:val="22"/>
          <w:szCs w:val="22"/>
          <w:lang w:val="mk-MK"/>
        </w:rPr>
        <w:t xml:space="preserve">а спогодба </w:t>
      </w:r>
      <w:r w:rsidR="00573E1E" w:rsidRPr="000C643A">
        <w:rPr>
          <w:rStyle w:val="WW-DefaultParagraphFont1"/>
          <w:rFonts w:ascii="StobiSerif Regular" w:hAnsi="StobiSerif Regular"/>
          <w:sz w:val="22"/>
          <w:szCs w:val="22"/>
        </w:rPr>
        <w:t xml:space="preserve">може да се продава </w:t>
      </w:r>
      <w:r w:rsidR="00573E1E" w:rsidRPr="000C643A">
        <w:rPr>
          <w:rStyle w:val="WW-DefaultParagraphFont"/>
          <w:rFonts w:ascii="StobiSerif Regular" w:hAnsi="StobiSerif Regular" w:cs="Arial"/>
          <w:sz w:val="22"/>
          <w:szCs w:val="22"/>
          <w:lang w:val="en-US"/>
        </w:rPr>
        <w:t>врз основа на одлука на Владата на Република Македонија</w:t>
      </w:r>
      <w:r w:rsidR="00573E1E" w:rsidRPr="000C643A">
        <w:rPr>
          <w:rStyle w:val="WW-DefaultParagraphFont"/>
          <w:rFonts w:ascii="StobiSerif Regular" w:hAnsi="StobiSerif Regular" w:cs="Arial"/>
          <w:sz w:val="22"/>
          <w:szCs w:val="22"/>
          <w:lang w:val="mk-MK"/>
        </w:rPr>
        <w:t xml:space="preserve"> само </w:t>
      </w:r>
      <w:r w:rsidR="00573E1E" w:rsidRPr="000C643A">
        <w:rPr>
          <w:rFonts w:ascii="StobiSerif Regular" w:hAnsi="StobiSerif Regular" w:cs="Arial"/>
          <w:sz w:val="22"/>
          <w:szCs w:val="22"/>
          <w:lang w:val="en-US"/>
        </w:rPr>
        <w:t xml:space="preserve">на </w:t>
      </w:r>
      <w:r w:rsidR="00573E1E">
        <w:rPr>
          <w:rFonts w:ascii="StobiSerif Regular" w:hAnsi="StobiSerif Regular" w:cs="Arial"/>
          <w:sz w:val="22"/>
          <w:szCs w:val="22"/>
          <w:lang w:val="mk-MK"/>
        </w:rPr>
        <w:t>институции основани од страна на странската држава</w:t>
      </w:r>
      <w:r w:rsidR="00573E1E" w:rsidRPr="000C643A">
        <w:rPr>
          <w:rFonts w:ascii="StobiSerif Regular" w:hAnsi="StobiSerif Regular" w:cs="Arial"/>
          <w:sz w:val="22"/>
          <w:szCs w:val="22"/>
          <w:lang w:val="mk-MK"/>
        </w:rPr>
        <w:t xml:space="preserve"> и меѓународни владини </w:t>
      </w:r>
      <w:r w:rsidR="00573E1E" w:rsidRPr="000C643A">
        <w:rPr>
          <w:rFonts w:ascii="StobiSerif Regular" w:hAnsi="StobiSerif Regular" w:cs="Arial"/>
          <w:sz w:val="22"/>
          <w:szCs w:val="22"/>
          <w:lang w:val="en-US"/>
        </w:rPr>
        <w:t>организации</w:t>
      </w:r>
      <w:r w:rsidR="00573E1E" w:rsidRPr="000C643A">
        <w:rPr>
          <w:rFonts w:ascii="StobiSerif Regular" w:hAnsi="StobiSerif Regular" w:cs="Arial"/>
          <w:sz w:val="22"/>
          <w:szCs w:val="22"/>
          <w:lang w:val="mk-MK"/>
        </w:rPr>
        <w:t>, кога постои оправдан државен интерес за тоа, но не под проценетата вредност на недвижната ствар.</w:t>
      </w:r>
      <w:proofErr w:type="gramEnd"/>
    </w:p>
    <w:p w:rsidR="00573E1E" w:rsidRPr="000C643A" w:rsidRDefault="00573E1E" w:rsidP="00573E1E">
      <w:pPr>
        <w:pStyle w:val="LO-Normal"/>
        <w:shd w:val="clear" w:color="auto" w:fill="FFFFFF"/>
        <w:spacing w:after="0" w:line="240" w:lineRule="auto"/>
        <w:jc w:val="both"/>
        <w:rPr>
          <w:rFonts w:ascii="StobiSerif Regular" w:hAnsi="StobiSerif Regular" w:cs="Arial"/>
          <w:sz w:val="22"/>
          <w:szCs w:val="22"/>
          <w:lang w:val="mk-MK"/>
        </w:rPr>
      </w:pPr>
    </w:p>
    <w:p w:rsidR="00573E1E" w:rsidRPr="000C643A" w:rsidRDefault="00573E1E" w:rsidP="00573E1E">
      <w:pPr>
        <w:pStyle w:val="LO-Normal"/>
        <w:shd w:val="clear" w:color="auto" w:fill="FFFFFF"/>
        <w:spacing w:after="0" w:line="240" w:lineRule="auto"/>
        <w:jc w:val="both"/>
        <w:rPr>
          <w:rFonts w:ascii="StobiSerif Regular" w:hAnsi="StobiSerif Regular" w:cs="Arial"/>
          <w:sz w:val="22"/>
          <w:szCs w:val="22"/>
          <w:lang w:val="mk-MK"/>
        </w:rPr>
      </w:pPr>
      <w:r w:rsidRPr="000C643A">
        <w:rPr>
          <w:rFonts w:ascii="StobiSerif Regular" w:hAnsi="StobiSerif Regular" w:cs="Arial"/>
          <w:sz w:val="22"/>
          <w:szCs w:val="22"/>
          <w:lang w:val="mk-MK"/>
        </w:rPr>
        <w:tab/>
        <w:t xml:space="preserve"> </w:t>
      </w:r>
      <w:r w:rsidRPr="000C643A">
        <w:rPr>
          <w:rFonts w:ascii="StobiSerif Regular" w:hAnsi="StobiSerif Regular"/>
          <w:sz w:val="22"/>
          <w:szCs w:val="22"/>
        </w:rPr>
        <w:t xml:space="preserve">Кога се продава недвижна ствар со непосредна спогодба врз основа на одлука на Владата на Република Македонија, со одлуката се определува непосредниот купувач и вредноста на недвижната ствар, која не може да биде помала од </w:t>
      </w:r>
      <w:proofErr w:type="gramStart"/>
      <w:r w:rsidRPr="000C643A">
        <w:rPr>
          <w:rFonts w:ascii="StobiSerif Regular" w:hAnsi="StobiSerif Regular"/>
          <w:sz w:val="22"/>
          <w:szCs w:val="22"/>
          <w:lang w:val="mk-MK"/>
        </w:rPr>
        <w:t xml:space="preserve">проценетата </w:t>
      </w:r>
      <w:r w:rsidRPr="000C643A">
        <w:rPr>
          <w:rFonts w:ascii="StobiSerif Regular" w:hAnsi="StobiSerif Regular"/>
          <w:sz w:val="22"/>
          <w:szCs w:val="22"/>
        </w:rPr>
        <w:t xml:space="preserve"> вредност</w:t>
      </w:r>
      <w:proofErr w:type="gramEnd"/>
    </w:p>
    <w:p w:rsidR="00120D23" w:rsidRPr="000C643A" w:rsidRDefault="00120D23" w:rsidP="00573E1E">
      <w:pPr>
        <w:pStyle w:val="LO-Normal"/>
        <w:spacing w:after="0" w:line="240" w:lineRule="auto"/>
        <w:rPr>
          <w:rStyle w:val="WW-DefaultParagraphFont"/>
          <w:rFonts w:ascii="StobiSerif Regular" w:hAnsi="StobiSerif Regular" w:cs="Arial"/>
          <w:sz w:val="22"/>
          <w:szCs w:val="22"/>
          <w:lang w:val="mk-MK"/>
        </w:rPr>
      </w:pPr>
    </w:p>
    <w:p w:rsidR="00120D23" w:rsidRPr="000C643A" w:rsidRDefault="00120D23" w:rsidP="00120D23">
      <w:pPr>
        <w:pStyle w:val="LO-Normal"/>
        <w:spacing w:after="0" w:line="240" w:lineRule="auto"/>
        <w:jc w:val="center"/>
        <w:rPr>
          <w:rStyle w:val="WW-DefaultParagraphFont1"/>
          <w:rFonts w:ascii="StobiSerif Regular" w:hAnsi="StobiSerif Regular"/>
          <w:sz w:val="22"/>
          <w:szCs w:val="22"/>
          <w:lang w:val="mk-MK"/>
        </w:rPr>
      </w:pPr>
      <w:r w:rsidRPr="000C643A">
        <w:rPr>
          <w:rStyle w:val="WW-DefaultParagraphFont1"/>
          <w:rFonts w:ascii="StobiSerif Regular" w:hAnsi="StobiSerif Regular"/>
          <w:sz w:val="22"/>
          <w:szCs w:val="22"/>
          <w:lang w:val="en-US"/>
        </w:rPr>
        <w:t>Член</w:t>
      </w:r>
      <w:r w:rsidRPr="000C643A">
        <w:rPr>
          <w:rStyle w:val="WW-DefaultParagraphFont1"/>
          <w:rFonts w:ascii="StobiSerif Regular" w:hAnsi="StobiSerif Regular"/>
          <w:sz w:val="22"/>
          <w:szCs w:val="22"/>
          <w:lang w:val="mk-MK"/>
        </w:rPr>
        <w:t xml:space="preserve"> 93-љ</w:t>
      </w:r>
    </w:p>
    <w:p w:rsidR="00120D23" w:rsidRPr="000C643A" w:rsidRDefault="00120D23" w:rsidP="00573E1E">
      <w:pPr>
        <w:pStyle w:val="LO-Normal"/>
        <w:shd w:val="clear" w:color="auto" w:fill="FFFFFF"/>
        <w:spacing w:after="0" w:line="240" w:lineRule="auto"/>
        <w:jc w:val="both"/>
        <w:rPr>
          <w:rFonts w:ascii="StobiSerif Regular" w:hAnsi="StobiSerif Regular" w:cs="Arial"/>
          <w:sz w:val="22"/>
          <w:szCs w:val="22"/>
          <w:lang w:val="mk-MK"/>
        </w:rPr>
      </w:pPr>
      <w:r w:rsidRPr="000C643A">
        <w:rPr>
          <w:rStyle w:val="WW-DefaultParagraphFont1"/>
          <w:rFonts w:ascii="StobiSerif Regular" w:hAnsi="StobiSerif Regular"/>
          <w:sz w:val="22"/>
          <w:szCs w:val="22"/>
          <w:lang w:val="mk-MK"/>
        </w:rPr>
        <w:tab/>
      </w:r>
    </w:p>
    <w:p w:rsidR="00573E1E" w:rsidRPr="000C643A" w:rsidRDefault="00573E1E" w:rsidP="00573E1E">
      <w:pPr>
        <w:pStyle w:val="LO-Normal"/>
        <w:spacing w:after="0" w:line="240" w:lineRule="auto"/>
        <w:jc w:val="both"/>
        <w:rPr>
          <w:rStyle w:val="WW-DefaultParagraphFont"/>
          <w:rFonts w:ascii="StobiSerif Regular" w:hAnsi="StobiSerif Regular" w:cs="Arial"/>
          <w:sz w:val="22"/>
          <w:szCs w:val="22"/>
          <w:lang w:val="mk-MK"/>
        </w:rPr>
      </w:pPr>
      <w:r>
        <w:rPr>
          <w:rStyle w:val="WW-DefaultParagraphFont"/>
          <w:rFonts w:ascii="StobiSerif Regular" w:hAnsi="StobiSerif Regular" w:cs="Arial"/>
          <w:sz w:val="22"/>
          <w:szCs w:val="22"/>
          <w:lang w:val="mk-MK"/>
        </w:rPr>
        <w:tab/>
      </w:r>
      <w:r w:rsidRPr="000C643A">
        <w:rPr>
          <w:rStyle w:val="WW-DefaultParagraphFont"/>
          <w:rFonts w:ascii="StobiSerif Regular" w:hAnsi="StobiSerif Regular" w:cs="Arial"/>
          <w:sz w:val="22"/>
          <w:szCs w:val="22"/>
          <w:lang w:val="mk-MK"/>
        </w:rPr>
        <w:t xml:space="preserve">Купување </w:t>
      </w:r>
      <w:r w:rsidRPr="000C643A">
        <w:rPr>
          <w:rStyle w:val="WW-DefaultParagraphFont"/>
          <w:rFonts w:ascii="StobiSerif Regular" w:hAnsi="StobiSerif Regular" w:cs="Arial"/>
          <w:sz w:val="22"/>
          <w:szCs w:val="22"/>
          <w:lang w:val="en-US"/>
        </w:rPr>
        <w:t xml:space="preserve">на недвижни ствари </w:t>
      </w:r>
      <w:r w:rsidRPr="000C643A">
        <w:rPr>
          <w:rStyle w:val="WW-DefaultParagraphFont"/>
          <w:rFonts w:ascii="StobiSerif Regular" w:hAnsi="StobiSerif Regular" w:cs="Arial"/>
          <w:sz w:val="22"/>
          <w:szCs w:val="22"/>
          <w:lang w:val="mk-MK"/>
        </w:rPr>
        <w:t xml:space="preserve">за потребите на дипломатско – конзуларните претставништва </w:t>
      </w:r>
      <w:r w:rsidRPr="000C643A">
        <w:rPr>
          <w:rStyle w:val="WW-DefaultParagraphFont"/>
          <w:rFonts w:ascii="StobiSerif Regular" w:hAnsi="StobiSerif Regular" w:cs="Arial"/>
          <w:sz w:val="22"/>
          <w:szCs w:val="22"/>
          <w:lang w:val="en-US"/>
        </w:rPr>
        <w:t>се врши</w:t>
      </w:r>
      <w:r w:rsidRPr="000C643A">
        <w:rPr>
          <w:rStyle w:val="WW-DefaultParagraphFont"/>
          <w:rFonts w:ascii="StobiSerif Regular" w:hAnsi="StobiSerif Regular" w:cs="Arial"/>
          <w:sz w:val="22"/>
          <w:szCs w:val="22"/>
          <w:lang w:val="mk-MK"/>
        </w:rPr>
        <w:t xml:space="preserve"> со </w:t>
      </w:r>
      <w:r w:rsidRPr="000C643A">
        <w:rPr>
          <w:rStyle w:val="WW-DefaultParagraphFont"/>
          <w:rFonts w:ascii="StobiSerif Regular" w:hAnsi="StobiSerif Regular" w:cs="Arial"/>
          <w:sz w:val="22"/>
          <w:szCs w:val="22"/>
          <w:lang w:val="en-US"/>
        </w:rPr>
        <w:t xml:space="preserve">прибирање на </w:t>
      </w:r>
      <w:r w:rsidRPr="000C643A">
        <w:rPr>
          <w:rStyle w:val="WW-DefaultParagraphFont"/>
          <w:rFonts w:ascii="StobiSerif Regular" w:hAnsi="StobiSerif Regular" w:cs="Arial"/>
          <w:sz w:val="22"/>
          <w:szCs w:val="22"/>
          <w:lang w:val="mk-MK"/>
        </w:rPr>
        <w:t xml:space="preserve">писмени </w:t>
      </w:r>
      <w:r w:rsidRPr="000C643A">
        <w:rPr>
          <w:rStyle w:val="WW-DefaultParagraphFont"/>
          <w:rFonts w:ascii="StobiSerif Regular" w:hAnsi="StobiSerif Regular" w:cs="Arial"/>
          <w:sz w:val="22"/>
          <w:szCs w:val="22"/>
          <w:lang w:val="en-US"/>
        </w:rPr>
        <w:t>понуди</w:t>
      </w:r>
      <w:r w:rsidRPr="000C643A">
        <w:rPr>
          <w:rStyle w:val="WW-DefaultParagraphFont"/>
          <w:rFonts w:ascii="StobiSerif Regular" w:hAnsi="StobiSerif Regular" w:cs="Arial"/>
          <w:sz w:val="22"/>
          <w:szCs w:val="22"/>
          <w:lang w:val="mk-MK"/>
        </w:rPr>
        <w:t xml:space="preserve"> или со непосредна спогодба. </w:t>
      </w:r>
    </w:p>
    <w:p w:rsidR="00573E1E" w:rsidRPr="000C643A" w:rsidRDefault="00573E1E" w:rsidP="00573E1E">
      <w:pPr>
        <w:pStyle w:val="LO-Normal"/>
        <w:shd w:val="clear" w:color="auto" w:fill="FFFFFF"/>
        <w:tabs>
          <w:tab w:val="clear" w:pos="709"/>
          <w:tab w:val="left" w:pos="0"/>
        </w:tabs>
        <w:spacing w:after="0" w:line="240" w:lineRule="auto"/>
        <w:jc w:val="both"/>
        <w:rPr>
          <w:rFonts w:ascii="StobiSerif Regular" w:hAnsi="StobiSerif Regular" w:cs="Arial"/>
          <w:sz w:val="22"/>
          <w:szCs w:val="22"/>
          <w:lang w:val="mk-MK"/>
        </w:rPr>
      </w:pPr>
      <w:r w:rsidRPr="000C643A">
        <w:rPr>
          <w:rStyle w:val="WW-DefaultParagraphFont1"/>
          <w:rFonts w:ascii="StobiSerif Regular" w:hAnsi="StobiSerif Regular"/>
          <w:sz w:val="22"/>
          <w:szCs w:val="22"/>
          <w:lang w:val="mk-MK"/>
        </w:rPr>
        <w:tab/>
      </w:r>
      <w:proofErr w:type="gramStart"/>
      <w:r w:rsidRPr="000C643A">
        <w:rPr>
          <w:rStyle w:val="WW-DefaultParagraphFont1"/>
          <w:rFonts w:ascii="StobiSerif Regular" w:hAnsi="StobiSerif Regular"/>
          <w:sz w:val="22"/>
          <w:szCs w:val="22"/>
        </w:rPr>
        <w:t>Недвижна ствар со непосредн</w:t>
      </w:r>
      <w:r w:rsidRPr="000C643A">
        <w:rPr>
          <w:rStyle w:val="WW-DefaultParagraphFont1"/>
          <w:rFonts w:ascii="StobiSerif Regular" w:hAnsi="StobiSerif Regular"/>
          <w:sz w:val="22"/>
          <w:szCs w:val="22"/>
          <w:lang w:val="mk-MK"/>
        </w:rPr>
        <w:t xml:space="preserve">а спогодба </w:t>
      </w:r>
      <w:r w:rsidRPr="000C643A">
        <w:rPr>
          <w:rStyle w:val="WW-DefaultParagraphFont1"/>
          <w:rFonts w:ascii="StobiSerif Regular" w:hAnsi="StobiSerif Regular"/>
          <w:sz w:val="22"/>
          <w:szCs w:val="22"/>
        </w:rPr>
        <w:t xml:space="preserve">може да се </w:t>
      </w:r>
      <w:r w:rsidRPr="000C643A">
        <w:rPr>
          <w:rStyle w:val="WW-DefaultParagraphFont1"/>
          <w:rFonts w:ascii="StobiSerif Regular" w:hAnsi="StobiSerif Regular"/>
          <w:sz w:val="22"/>
          <w:szCs w:val="22"/>
          <w:lang w:val="mk-MK"/>
        </w:rPr>
        <w:t>купува</w:t>
      </w:r>
      <w:r w:rsidRPr="000C643A">
        <w:rPr>
          <w:rStyle w:val="WW-DefaultParagraphFont1"/>
          <w:rFonts w:ascii="StobiSerif Regular" w:hAnsi="StobiSerif Regular"/>
          <w:sz w:val="22"/>
          <w:szCs w:val="22"/>
        </w:rPr>
        <w:t xml:space="preserve"> </w:t>
      </w:r>
      <w:r w:rsidRPr="000C643A">
        <w:rPr>
          <w:rStyle w:val="WW-DefaultParagraphFont"/>
          <w:rFonts w:ascii="StobiSerif Regular" w:hAnsi="StobiSerif Regular" w:cs="Arial"/>
          <w:sz w:val="22"/>
          <w:szCs w:val="22"/>
          <w:lang w:val="en-US"/>
        </w:rPr>
        <w:t>врз основа на одлука на Владата на Република Македонија</w:t>
      </w:r>
      <w:r w:rsidRPr="000C643A">
        <w:rPr>
          <w:rStyle w:val="WW-DefaultParagraphFont"/>
          <w:rFonts w:ascii="StobiSerif Regular" w:hAnsi="StobiSerif Regular" w:cs="Arial"/>
          <w:sz w:val="22"/>
          <w:szCs w:val="22"/>
          <w:lang w:val="mk-MK"/>
        </w:rPr>
        <w:t xml:space="preserve"> само </w:t>
      </w:r>
      <w:r>
        <w:rPr>
          <w:rFonts w:ascii="StobiSerif Regular" w:hAnsi="StobiSerif Regular" w:cs="Arial"/>
          <w:sz w:val="22"/>
          <w:szCs w:val="22"/>
          <w:lang w:val="mk-MK"/>
        </w:rPr>
        <w:t>институции основани од страна на странската држава</w:t>
      </w:r>
      <w:r w:rsidRPr="000C643A">
        <w:rPr>
          <w:rFonts w:ascii="StobiSerif Regular" w:hAnsi="StobiSerif Regular" w:cs="Arial"/>
          <w:sz w:val="22"/>
          <w:szCs w:val="22"/>
          <w:lang w:val="mk-MK"/>
        </w:rPr>
        <w:t xml:space="preserve"> или меѓународни владини </w:t>
      </w:r>
      <w:r w:rsidRPr="000C643A">
        <w:rPr>
          <w:rFonts w:ascii="StobiSerif Regular" w:hAnsi="StobiSerif Regular" w:cs="Arial"/>
          <w:sz w:val="22"/>
          <w:szCs w:val="22"/>
          <w:lang w:val="en-US"/>
        </w:rPr>
        <w:t>организации</w:t>
      </w:r>
      <w:r w:rsidRPr="000C643A">
        <w:rPr>
          <w:rFonts w:ascii="StobiSerif Regular" w:hAnsi="StobiSerif Regular" w:cs="Arial"/>
          <w:sz w:val="22"/>
          <w:szCs w:val="22"/>
          <w:lang w:val="mk-MK"/>
        </w:rPr>
        <w:t>.</w:t>
      </w:r>
      <w:proofErr w:type="gramEnd"/>
    </w:p>
    <w:p w:rsidR="00120D23" w:rsidRPr="000C643A" w:rsidRDefault="00120D23" w:rsidP="00120D23">
      <w:pPr>
        <w:pStyle w:val="Textbody"/>
        <w:spacing w:after="0" w:line="240" w:lineRule="auto"/>
        <w:rPr>
          <w:rStyle w:val="WW-DefaultParagraphFont"/>
          <w:rFonts w:ascii="StobiSerif Regular" w:hAnsi="StobiSerif Regular" w:cs="Arial"/>
          <w:sz w:val="22"/>
          <w:szCs w:val="22"/>
          <w:lang w:val="mk-MK"/>
        </w:rPr>
      </w:pPr>
    </w:p>
    <w:p w:rsidR="00120D23" w:rsidRPr="000C643A" w:rsidRDefault="00120D23" w:rsidP="00120D23">
      <w:pPr>
        <w:pStyle w:val="LO-Normal"/>
        <w:shd w:val="clear" w:color="auto" w:fill="FFFFFF"/>
        <w:spacing w:after="0" w:line="240" w:lineRule="auto"/>
        <w:jc w:val="both"/>
        <w:rPr>
          <w:rStyle w:val="WW-DefaultParagraphFont1"/>
          <w:rFonts w:ascii="StobiSerif Regular" w:hAnsi="StobiSerif Regular"/>
          <w:sz w:val="22"/>
          <w:szCs w:val="22"/>
          <w:lang w:val="mk-MK"/>
        </w:rPr>
      </w:pPr>
    </w:p>
    <w:p w:rsidR="00120D23" w:rsidRPr="000C643A" w:rsidRDefault="00120D23" w:rsidP="00120D23">
      <w:pPr>
        <w:pStyle w:val="LO-Normal"/>
        <w:spacing w:after="0" w:line="240" w:lineRule="auto"/>
        <w:jc w:val="center"/>
        <w:rPr>
          <w:rStyle w:val="WW-DefaultParagraphFont"/>
          <w:rFonts w:ascii="StobiSerif Regular" w:hAnsi="StobiSerif Regular" w:cs="Arial"/>
          <w:sz w:val="22"/>
          <w:szCs w:val="22"/>
          <w:lang w:val="mk-MK"/>
        </w:rPr>
      </w:pPr>
      <w:proofErr w:type="gramStart"/>
      <w:r w:rsidRPr="000C643A">
        <w:rPr>
          <w:rStyle w:val="WW-DefaultParagraphFont1"/>
          <w:rFonts w:ascii="StobiSerif Regular" w:hAnsi="StobiSerif Regular"/>
          <w:sz w:val="22"/>
          <w:szCs w:val="22"/>
          <w:lang w:val="en-US"/>
        </w:rPr>
        <w:t>Член</w:t>
      </w:r>
      <w:r w:rsidRPr="000C643A">
        <w:rPr>
          <w:rStyle w:val="WW-DefaultParagraphFont1"/>
          <w:rFonts w:ascii="StobiSerif Regular" w:hAnsi="StobiSerif Regular"/>
          <w:sz w:val="22"/>
          <w:szCs w:val="22"/>
          <w:lang w:val="mk-MK"/>
        </w:rPr>
        <w:t xml:space="preserve">  93</w:t>
      </w:r>
      <w:proofErr w:type="gramEnd"/>
      <w:r w:rsidRPr="000C643A">
        <w:rPr>
          <w:rStyle w:val="WW-DefaultParagraphFont1"/>
          <w:rFonts w:ascii="StobiSerif Regular" w:hAnsi="StobiSerif Regular"/>
          <w:sz w:val="22"/>
          <w:szCs w:val="22"/>
          <w:lang w:val="mk-MK"/>
        </w:rPr>
        <w:t>-м</w:t>
      </w:r>
    </w:p>
    <w:p w:rsidR="00120D23" w:rsidRPr="000C643A" w:rsidRDefault="00120D23" w:rsidP="00573E1E">
      <w:pPr>
        <w:pStyle w:val="LO-Normal"/>
        <w:spacing w:after="0" w:line="240" w:lineRule="auto"/>
        <w:jc w:val="both"/>
        <w:rPr>
          <w:rFonts w:ascii="StobiSerif Regular" w:hAnsi="StobiSerif Regular" w:cs="Arial"/>
          <w:sz w:val="22"/>
          <w:szCs w:val="22"/>
          <w:lang w:val="mk-MK"/>
        </w:rPr>
      </w:pPr>
      <w:r w:rsidRPr="000C643A">
        <w:rPr>
          <w:rStyle w:val="WW-DefaultParagraphFont"/>
          <w:rFonts w:ascii="StobiSerif Regular" w:hAnsi="StobiSerif Regular" w:cs="Arial"/>
          <w:sz w:val="22"/>
          <w:szCs w:val="22"/>
          <w:lang w:val="mk-MK"/>
        </w:rPr>
        <w:tab/>
      </w:r>
    </w:p>
    <w:p w:rsidR="00573E1E" w:rsidRPr="000C643A" w:rsidRDefault="00573E1E" w:rsidP="00573E1E">
      <w:pPr>
        <w:pStyle w:val="LO-Normal"/>
        <w:spacing w:after="0" w:line="240" w:lineRule="auto"/>
        <w:jc w:val="both"/>
        <w:rPr>
          <w:rFonts w:ascii="StobiSerif Regular" w:hAnsi="StobiSerif Regular" w:cs="Arial"/>
          <w:sz w:val="22"/>
          <w:szCs w:val="22"/>
          <w:lang w:val="mk-MK"/>
        </w:rPr>
      </w:pPr>
      <w:r>
        <w:rPr>
          <w:rFonts w:ascii="StobiSerif Regular" w:hAnsi="StobiSerif Regular" w:cs="Arial"/>
          <w:sz w:val="22"/>
          <w:szCs w:val="22"/>
          <w:lang w:val="mk-MK"/>
        </w:rPr>
        <w:tab/>
      </w:r>
      <w:r w:rsidRPr="000C643A">
        <w:rPr>
          <w:rFonts w:ascii="StobiSerif Regular" w:hAnsi="StobiSerif Regular" w:cs="Arial"/>
          <w:sz w:val="22"/>
          <w:szCs w:val="22"/>
        </w:rPr>
        <w:t xml:space="preserve">Понудите </w:t>
      </w:r>
      <w:r w:rsidRPr="000C643A">
        <w:rPr>
          <w:rFonts w:ascii="StobiSerif Regular" w:hAnsi="StobiSerif Regular" w:cs="Arial"/>
          <w:sz w:val="22"/>
          <w:szCs w:val="22"/>
          <w:lang w:val="mk-MK"/>
        </w:rPr>
        <w:t>за купување задолжително</w:t>
      </w:r>
      <w:r w:rsidRPr="000C643A">
        <w:rPr>
          <w:rFonts w:ascii="StobiSerif Regular" w:hAnsi="StobiSerif Regular" w:cs="Arial"/>
          <w:sz w:val="22"/>
          <w:szCs w:val="22"/>
        </w:rPr>
        <w:t xml:space="preserve"> ги содржат следните податоци:</w:t>
      </w:r>
    </w:p>
    <w:p w:rsidR="00573E1E" w:rsidRPr="000C643A" w:rsidRDefault="00573E1E" w:rsidP="00573E1E">
      <w:pPr>
        <w:ind w:firstLine="720"/>
        <w:jc w:val="both"/>
        <w:rPr>
          <w:rFonts w:ascii="StobiSerif Regular" w:hAnsi="StobiSerif Regular" w:cs="Arial"/>
          <w:sz w:val="22"/>
          <w:szCs w:val="22"/>
        </w:rPr>
      </w:pPr>
      <w:r w:rsidRPr="000C643A">
        <w:rPr>
          <w:rFonts w:ascii="StobiSerif Regular" w:hAnsi="StobiSerif Regular" w:cs="Arial"/>
          <w:sz w:val="22"/>
          <w:szCs w:val="22"/>
        </w:rPr>
        <w:t xml:space="preserve">- </w:t>
      </w:r>
      <w:proofErr w:type="gramStart"/>
      <w:r w:rsidRPr="000C643A">
        <w:rPr>
          <w:rFonts w:ascii="StobiSerif Regular" w:hAnsi="StobiSerif Regular" w:cs="Arial"/>
          <w:sz w:val="22"/>
          <w:szCs w:val="22"/>
        </w:rPr>
        <w:t>назив</w:t>
      </w:r>
      <w:proofErr w:type="gramEnd"/>
      <w:r w:rsidRPr="000C643A">
        <w:rPr>
          <w:rFonts w:ascii="StobiSerif Regular" w:hAnsi="StobiSerif Regular" w:cs="Arial"/>
          <w:sz w:val="22"/>
          <w:szCs w:val="22"/>
        </w:rPr>
        <w:t xml:space="preserve"> и седиште на </w:t>
      </w:r>
      <w:r w:rsidRPr="000C643A">
        <w:rPr>
          <w:rStyle w:val="WW-DefaultParagraphFont"/>
          <w:rFonts w:ascii="StobiSerif Regular" w:hAnsi="StobiSerif Regular" w:cs="Arial"/>
          <w:sz w:val="22"/>
          <w:szCs w:val="22"/>
        </w:rPr>
        <w:t>понудувачот</w:t>
      </w:r>
      <w:r w:rsidRPr="000C643A">
        <w:rPr>
          <w:rFonts w:ascii="StobiSerif Regular" w:hAnsi="StobiSerif Regular" w:cs="Arial"/>
          <w:sz w:val="22"/>
          <w:szCs w:val="22"/>
        </w:rPr>
        <w:t>,</w:t>
      </w:r>
    </w:p>
    <w:p w:rsidR="00573E1E" w:rsidRPr="000C643A" w:rsidRDefault="00573E1E" w:rsidP="00573E1E">
      <w:pPr>
        <w:ind w:firstLine="720"/>
        <w:jc w:val="both"/>
        <w:rPr>
          <w:rFonts w:ascii="StobiSerif Regular" w:hAnsi="StobiSerif Regular" w:cs="Arial"/>
          <w:sz w:val="22"/>
          <w:szCs w:val="22"/>
        </w:rPr>
      </w:pPr>
      <w:r w:rsidRPr="000C643A">
        <w:rPr>
          <w:rFonts w:ascii="StobiSerif Regular" w:hAnsi="StobiSerif Regular" w:cs="Arial"/>
          <w:sz w:val="22"/>
          <w:szCs w:val="22"/>
        </w:rPr>
        <w:t>-предмет на понудата,</w:t>
      </w:r>
    </w:p>
    <w:p w:rsidR="00573E1E" w:rsidRPr="000C643A" w:rsidRDefault="00573E1E" w:rsidP="00573E1E">
      <w:pPr>
        <w:ind w:firstLine="720"/>
        <w:jc w:val="both"/>
        <w:rPr>
          <w:rFonts w:ascii="StobiSerif Regular" w:hAnsi="StobiSerif Regular" w:cs="Arial"/>
          <w:sz w:val="22"/>
          <w:szCs w:val="22"/>
        </w:rPr>
      </w:pPr>
      <w:r w:rsidRPr="000C643A">
        <w:rPr>
          <w:rFonts w:ascii="StobiSerif Regular" w:hAnsi="StobiSerif Regular" w:cs="Arial"/>
          <w:sz w:val="22"/>
          <w:szCs w:val="22"/>
        </w:rPr>
        <w:t xml:space="preserve">- </w:t>
      </w:r>
      <w:proofErr w:type="gramStart"/>
      <w:r w:rsidRPr="000C643A">
        <w:rPr>
          <w:rFonts w:ascii="StobiSerif Regular" w:hAnsi="StobiSerif Regular" w:cs="Arial"/>
          <w:sz w:val="22"/>
          <w:szCs w:val="22"/>
        </w:rPr>
        <w:t>цена</w:t>
      </w:r>
      <w:proofErr w:type="gramEnd"/>
      <w:r w:rsidRPr="000C643A">
        <w:rPr>
          <w:rFonts w:ascii="StobiSerif Regular" w:hAnsi="StobiSerif Regular" w:cs="Arial"/>
          <w:sz w:val="22"/>
          <w:szCs w:val="22"/>
        </w:rPr>
        <w:t xml:space="preserve"> односно вредност на понудата,</w:t>
      </w:r>
    </w:p>
    <w:p w:rsidR="00573E1E" w:rsidRPr="000C643A" w:rsidRDefault="00573E1E" w:rsidP="00573E1E">
      <w:pPr>
        <w:ind w:firstLine="720"/>
        <w:jc w:val="both"/>
        <w:rPr>
          <w:rFonts w:ascii="StobiSerif Regular" w:hAnsi="StobiSerif Regular" w:cs="Arial"/>
          <w:sz w:val="22"/>
          <w:szCs w:val="22"/>
        </w:rPr>
      </w:pPr>
      <w:r w:rsidRPr="000C643A">
        <w:rPr>
          <w:rFonts w:ascii="StobiSerif Regular" w:hAnsi="StobiSerif Regular" w:cs="Arial"/>
          <w:sz w:val="22"/>
          <w:szCs w:val="22"/>
        </w:rPr>
        <w:t xml:space="preserve">- </w:t>
      </w:r>
      <w:proofErr w:type="gramStart"/>
      <w:r w:rsidRPr="000C643A">
        <w:rPr>
          <w:rFonts w:ascii="StobiSerif Regular" w:hAnsi="StobiSerif Regular" w:cs="Arial"/>
          <w:sz w:val="22"/>
          <w:szCs w:val="22"/>
        </w:rPr>
        <w:t>период</w:t>
      </w:r>
      <w:proofErr w:type="gramEnd"/>
      <w:r w:rsidRPr="000C643A">
        <w:rPr>
          <w:rFonts w:ascii="StobiSerif Regular" w:hAnsi="StobiSerif Regular" w:cs="Arial"/>
          <w:sz w:val="22"/>
          <w:szCs w:val="22"/>
        </w:rPr>
        <w:t xml:space="preserve"> на важност на понудата,</w:t>
      </w:r>
    </w:p>
    <w:p w:rsidR="00573E1E" w:rsidRPr="000C643A" w:rsidRDefault="00573E1E" w:rsidP="00573E1E">
      <w:pPr>
        <w:ind w:firstLine="720"/>
        <w:jc w:val="both"/>
        <w:rPr>
          <w:rFonts w:ascii="StobiSerif Regular" w:hAnsi="StobiSerif Regular" w:cs="Arial"/>
          <w:sz w:val="22"/>
          <w:szCs w:val="22"/>
        </w:rPr>
      </w:pPr>
      <w:r w:rsidRPr="000C643A">
        <w:rPr>
          <w:rFonts w:ascii="StobiSerif Regular" w:hAnsi="StobiSerif Regular" w:cs="Arial"/>
          <w:sz w:val="22"/>
          <w:szCs w:val="22"/>
        </w:rPr>
        <w:t>-начин и валута на плаќање (во готово или на рати) и</w:t>
      </w:r>
    </w:p>
    <w:p w:rsidR="00573E1E" w:rsidRPr="000C643A" w:rsidRDefault="00573E1E" w:rsidP="00573E1E">
      <w:pPr>
        <w:pStyle w:val="Textbody"/>
        <w:spacing w:after="0" w:line="240" w:lineRule="auto"/>
        <w:ind w:firstLine="720"/>
        <w:rPr>
          <w:rFonts w:ascii="StobiSerif Regular" w:hAnsi="StobiSerif Regular" w:cs="Arial"/>
          <w:sz w:val="22"/>
          <w:szCs w:val="22"/>
          <w:lang w:val="mk-MK"/>
        </w:rPr>
      </w:pPr>
      <w:r w:rsidRPr="000C643A">
        <w:rPr>
          <w:rFonts w:ascii="StobiSerif Regular" w:hAnsi="StobiSerif Regular" w:cs="Arial"/>
          <w:sz w:val="22"/>
          <w:szCs w:val="22"/>
        </w:rPr>
        <w:t>-</w:t>
      </w:r>
      <w:proofErr w:type="gramStart"/>
      <w:r w:rsidRPr="000C643A">
        <w:rPr>
          <w:rFonts w:ascii="StobiSerif Regular" w:hAnsi="StobiSerif Regular" w:cs="Arial"/>
          <w:sz w:val="22"/>
          <w:szCs w:val="22"/>
          <w:lang w:val="mk-MK"/>
        </w:rPr>
        <w:t>нацрт</w:t>
      </w:r>
      <w:proofErr w:type="gramEnd"/>
      <w:r w:rsidRPr="000C643A">
        <w:rPr>
          <w:rFonts w:ascii="StobiSerif Regular" w:hAnsi="StobiSerif Regular" w:cs="Arial"/>
          <w:sz w:val="22"/>
          <w:szCs w:val="22"/>
          <w:lang w:val="mk-MK"/>
        </w:rPr>
        <w:t xml:space="preserve"> – планови и фотографии, </w:t>
      </w:r>
    </w:p>
    <w:p w:rsidR="00573E1E" w:rsidRPr="000C643A" w:rsidRDefault="00573E1E" w:rsidP="00573E1E">
      <w:pPr>
        <w:pStyle w:val="Textbody"/>
        <w:spacing w:after="0" w:line="240" w:lineRule="auto"/>
        <w:ind w:firstLine="720"/>
        <w:rPr>
          <w:rFonts w:ascii="StobiSerif Regular" w:hAnsi="StobiSerif Regular" w:cs="Arial"/>
          <w:sz w:val="22"/>
          <w:szCs w:val="22"/>
          <w:lang w:val="mk-MK"/>
        </w:rPr>
      </w:pPr>
      <w:r w:rsidRPr="000C643A">
        <w:rPr>
          <w:rFonts w:ascii="StobiSerif Regular" w:hAnsi="StobiSerif Regular" w:cs="Arial"/>
          <w:sz w:val="22"/>
          <w:szCs w:val="22"/>
          <w:lang w:val="mk-MK"/>
        </w:rPr>
        <w:t>- доказ за сопственост и</w:t>
      </w:r>
    </w:p>
    <w:p w:rsidR="00573E1E" w:rsidRPr="000C643A" w:rsidRDefault="00573E1E" w:rsidP="00573E1E">
      <w:pPr>
        <w:pStyle w:val="Textbody"/>
        <w:spacing w:after="0" w:line="240" w:lineRule="auto"/>
        <w:ind w:firstLine="720"/>
        <w:rPr>
          <w:rFonts w:ascii="StobiSerif Regular" w:hAnsi="StobiSerif Regular" w:cs="Arial"/>
          <w:sz w:val="22"/>
          <w:szCs w:val="22"/>
          <w:lang w:val="mk-MK"/>
        </w:rPr>
      </w:pPr>
      <w:r w:rsidRPr="000C643A">
        <w:rPr>
          <w:rFonts w:ascii="StobiSerif Regular" w:hAnsi="StobiSerif Regular" w:cs="Arial"/>
          <w:sz w:val="22"/>
          <w:szCs w:val="22"/>
          <w:lang w:val="mk-MK"/>
        </w:rPr>
        <w:t>- други документи и услови.</w:t>
      </w:r>
    </w:p>
    <w:p w:rsidR="00573E1E" w:rsidRPr="000C643A" w:rsidRDefault="00573E1E" w:rsidP="00573E1E">
      <w:pPr>
        <w:pStyle w:val="Textbody"/>
        <w:spacing w:after="0" w:line="240" w:lineRule="auto"/>
        <w:rPr>
          <w:rFonts w:ascii="StobiSerif Regular" w:hAnsi="StobiSerif Regular" w:cs="Arial"/>
          <w:sz w:val="22"/>
          <w:szCs w:val="22"/>
        </w:rPr>
      </w:pPr>
      <w:r w:rsidRPr="000C643A">
        <w:rPr>
          <w:rFonts w:ascii="StobiSerif Regular" w:hAnsi="StobiSerif Regular" w:cs="Arial"/>
          <w:sz w:val="22"/>
          <w:szCs w:val="22"/>
          <w:lang w:val="mk-MK"/>
        </w:rPr>
        <w:tab/>
      </w:r>
      <w:proofErr w:type="gramStart"/>
      <w:r w:rsidRPr="000C643A">
        <w:rPr>
          <w:rFonts w:ascii="StobiSerif Regular" w:hAnsi="StobiSerif Regular" w:cs="Arial"/>
          <w:sz w:val="22"/>
          <w:szCs w:val="22"/>
        </w:rPr>
        <w:t xml:space="preserve">Понудите </w:t>
      </w:r>
      <w:r w:rsidRPr="000C643A">
        <w:rPr>
          <w:rFonts w:ascii="StobiSerif Regular" w:hAnsi="StobiSerif Regular" w:cs="Arial"/>
          <w:sz w:val="22"/>
          <w:szCs w:val="22"/>
          <w:lang w:val="mk-MK"/>
        </w:rPr>
        <w:t xml:space="preserve">за купување по можност </w:t>
      </w:r>
      <w:r w:rsidRPr="000C643A">
        <w:rPr>
          <w:rFonts w:ascii="StobiSerif Regular" w:hAnsi="StobiSerif Regular" w:cs="Arial"/>
          <w:sz w:val="22"/>
          <w:szCs w:val="22"/>
        </w:rPr>
        <w:t xml:space="preserve">содржат </w:t>
      </w:r>
      <w:r w:rsidRPr="000C643A">
        <w:rPr>
          <w:rFonts w:ascii="StobiSerif Regular" w:hAnsi="StobiSerif Regular" w:cs="Arial"/>
          <w:sz w:val="22"/>
          <w:szCs w:val="22"/>
          <w:lang w:val="mk-MK"/>
        </w:rPr>
        <w:t xml:space="preserve">и копија од градежно - инвестиционо – техничка </w:t>
      </w:r>
      <w:r w:rsidRPr="000C643A">
        <w:rPr>
          <w:rFonts w:ascii="StobiSerif Regular" w:hAnsi="StobiSerif Regular" w:cs="Arial"/>
          <w:sz w:val="22"/>
          <w:szCs w:val="22"/>
        </w:rPr>
        <w:t>документација за недвижната</w:t>
      </w:r>
      <w:r w:rsidRPr="000C643A">
        <w:rPr>
          <w:rFonts w:ascii="StobiSerif Regular" w:hAnsi="StobiSerif Regular" w:cs="Arial"/>
          <w:sz w:val="22"/>
          <w:szCs w:val="22"/>
          <w:lang w:val="mk-MK"/>
        </w:rPr>
        <w:t xml:space="preserve"> ствар</w:t>
      </w:r>
      <w:r w:rsidRPr="000C643A">
        <w:rPr>
          <w:rStyle w:val="WW-DefaultParagraphFont1"/>
          <w:rFonts w:ascii="StobiSerif Regular" w:hAnsi="StobiSerif Regular"/>
          <w:sz w:val="22"/>
          <w:szCs w:val="22"/>
        </w:rPr>
        <w:t>.</w:t>
      </w:r>
      <w:proofErr w:type="gramEnd"/>
    </w:p>
    <w:p w:rsidR="00573E1E" w:rsidRPr="000C643A" w:rsidRDefault="00573E1E" w:rsidP="00573E1E">
      <w:pPr>
        <w:pStyle w:val="LO-Normal"/>
        <w:spacing w:after="0" w:line="240" w:lineRule="auto"/>
        <w:jc w:val="both"/>
        <w:rPr>
          <w:rFonts w:ascii="StobiSerif Regular" w:hAnsi="StobiSerif Regular" w:cs="Arial"/>
          <w:sz w:val="22"/>
          <w:szCs w:val="22"/>
          <w:lang w:val="mk-MK"/>
        </w:rPr>
      </w:pPr>
      <w:r w:rsidRPr="000C643A">
        <w:rPr>
          <w:rStyle w:val="WW-DefaultParagraphFont1"/>
          <w:rFonts w:ascii="StobiSerif Regular" w:hAnsi="StobiSerif Regular"/>
          <w:sz w:val="22"/>
          <w:szCs w:val="22"/>
          <w:lang w:val="mk-MK"/>
        </w:rPr>
        <w:tab/>
      </w:r>
      <w:r w:rsidRPr="000C643A">
        <w:rPr>
          <w:rStyle w:val="WW-DefaultParagraphFont1"/>
          <w:rFonts w:ascii="StobiSerif Regular" w:hAnsi="StobiSerif Regular"/>
          <w:sz w:val="22"/>
          <w:szCs w:val="22"/>
        </w:rPr>
        <w:t xml:space="preserve">Комисијата </w:t>
      </w:r>
      <w:r w:rsidRPr="000C643A">
        <w:rPr>
          <w:rStyle w:val="WW-DefaultParagraphFont1"/>
          <w:rFonts w:ascii="StobiSerif Regular" w:hAnsi="StobiSerif Regular"/>
          <w:sz w:val="22"/>
          <w:szCs w:val="22"/>
          <w:lang w:val="mk-MK"/>
        </w:rPr>
        <w:t>од ч</w:t>
      </w:r>
      <w:r w:rsidRPr="000C643A">
        <w:rPr>
          <w:rStyle w:val="WW-DefaultParagraphFont"/>
          <w:rFonts w:ascii="StobiSerif Regular" w:hAnsi="StobiSerif Regular" w:cs="Arial"/>
          <w:sz w:val="22"/>
          <w:szCs w:val="22"/>
        </w:rPr>
        <w:t xml:space="preserve">лен </w:t>
      </w:r>
      <w:r w:rsidRPr="000C643A">
        <w:rPr>
          <w:rStyle w:val="WW-DefaultParagraphFont"/>
          <w:rFonts w:ascii="StobiSerif Regular" w:hAnsi="StobiSerif Regular" w:cs="Arial"/>
          <w:sz w:val="22"/>
          <w:szCs w:val="22"/>
          <w:lang w:val="mk-MK"/>
        </w:rPr>
        <w:t>93-б, став 2</w:t>
      </w:r>
      <w:r>
        <w:rPr>
          <w:rStyle w:val="WW-DefaultParagraphFont"/>
          <w:rFonts w:ascii="StobiSerif Regular" w:hAnsi="StobiSerif Regular" w:cs="Arial"/>
          <w:sz w:val="22"/>
          <w:szCs w:val="22"/>
          <w:lang w:val="mk-MK"/>
        </w:rPr>
        <w:t xml:space="preserve"> од овој закон</w:t>
      </w:r>
      <w:r w:rsidRPr="000C643A">
        <w:rPr>
          <w:rStyle w:val="WW-DefaultParagraphFont"/>
          <w:rFonts w:ascii="StobiSerif Regular" w:hAnsi="StobiSerif Regular" w:cs="Arial"/>
          <w:sz w:val="22"/>
          <w:szCs w:val="22"/>
          <w:lang w:val="mk-MK"/>
        </w:rPr>
        <w:t xml:space="preserve"> </w:t>
      </w:r>
      <w:r w:rsidRPr="000C643A">
        <w:rPr>
          <w:rStyle w:val="WW-DefaultParagraphFont1"/>
          <w:rFonts w:ascii="StobiSerif Regular" w:hAnsi="StobiSerif Regular"/>
          <w:sz w:val="22"/>
          <w:szCs w:val="22"/>
        </w:rPr>
        <w:t xml:space="preserve">има обврска да обезбеди експертска проценка за состојбата на недвижната ствар од архитектонски, статички и инсталациски аспект од овластен орган за такава проценка во </w:t>
      </w:r>
      <w:r w:rsidRPr="000C643A">
        <w:rPr>
          <w:rStyle w:val="WW-DefaultParagraphFont1"/>
          <w:rFonts w:ascii="StobiSerif Regular" w:hAnsi="StobiSerif Regular"/>
          <w:sz w:val="22"/>
          <w:szCs w:val="22"/>
        </w:rPr>
        <w:lastRenderedPageBreak/>
        <w:t>државата каде што се набавува недвижната ствар</w:t>
      </w:r>
      <w:r w:rsidRPr="000C643A">
        <w:rPr>
          <w:rStyle w:val="WW-DefaultParagraphFont1"/>
          <w:rFonts w:ascii="StobiSerif Regular" w:hAnsi="StobiSerif Regular"/>
          <w:sz w:val="22"/>
          <w:szCs w:val="22"/>
          <w:lang w:val="mk-MK"/>
        </w:rPr>
        <w:t>, да направи анализа на понудите и да даде предлог за избор</w:t>
      </w:r>
      <w:r w:rsidRPr="000C643A">
        <w:rPr>
          <w:rStyle w:val="WW-DefaultParagraphFont1"/>
          <w:rFonts w:ascii="StobiSerif Regular" w:hAnsi="StobiSerif Regular"/>
          <w:sz w:val="22"/>
          <w:szCs w:val="22"/>
        </w:rPr>
        <w:t>.</w:t>
      </w:r>
    </w:p>
    <w:p w:rsidR="00573E1E" w:rsidRPr="000C643A" w:rsidRDefault="00573E1E" w:rsidP="00573E1E">
      <w:pPr>
        <w:ind w:firstLine="720"/>
        <w:jc w:val="both"/>
        <w:rPr>
          <w:rStyle w:val="WW-DefaultParagraphFont"/>
          <w:rFonts w:ascii="StobiSerif Regular" w:hAnsi="StobiSerif Regular" w:cs="Arial"/>
          <w:sz w:val="22"/>
          <w:szCs w:val="22"/>
          <w:lang w:val="mk-MK"/>
        </w:rPr>
      </w:pPr>
      <w:r w:rsidRPr="000C643A">
        <w:rPr>
          <w:rStyle w:val="WW-DefaultParagraphFont1"/>
          <w:rFonts w:ascii="StobiSerif Regular" w:hAnsi="StobiSerif Regular"/>
          <w:sz w:val="22"/>
          <w:szCs w:val="22"/>
        </w:rPr>
        <w:t xml:space="preserve">При </w:t>
      </w:r>
      <w:r w:rsidRPr="000C643A">
        <w:rPr>
          <w:rStyle w:val="WW-DefaultParagraphFont1"/>
          <w:rFonts w:ascii="StobiSerif Regular" w:hAnsi="StobiSerif Regular"/>
          <w:sz w:val="22"/>
          <w:szCs w:val="22"/>
          <w:lang w:val="mk-MK"/>
        </w:rPr>
        <w:t>оценката</w:t>
      </w:r>
      <w:r w:rsidRPr="000C643A">
        <w:rPr>
          <w:rStyle w:val="WW-DefaultParagraphFont1"/>
          <w:rFonts w:ascii="StobiSerif Regular" w:hAnsi="StobiSerif Regular"/>
          <w:sz w:val="22"/>
          <w:szCs w:val="22"/>
        </w:rPr>
        <w:t xml:space="preserve"> како критериуми за избор на најповолна понуда </w:t>
      </w:r>
      <w:r w:rsidRPr="000C643A">
        <w:rPr>
          <w:rStyle w:val="WW-DefaultParagraphFont1"/>
          <w:rFonts w:ascii="StobiSerif Regular" w:hAnsi="StobiSerif Regular"/>
          <w:sz w:val="22"/>
          <w:szCs w:val="22"/>
          <w:lang w:val="mk-MK"/>
        </w:rPr>
        <w:t xml:space="preserve">може да </w:t>
      </w:r>
      <w:r w:rsidRPr="000C643A">
        <w:rPr>
          <w:rStyle w:val="WW-DefaultParagraphFont1"/>
          <w:rFonts w:ascii="StobiSerif Regular" w:hAnsi="StobiSerif Regular"/>
          <w:sz w:val="22"/>
          <w:szCs w:val="22"/>
        </w:rPr>
        <w:t>се сметаат: проценета вредност на недвижната ствар која е предмет на понудата, состојбата на недвижната ствар од статички и инсталациски аспект</w:t>
      </w:r>
      <w:r w:rsidRPr="000C643A">
        <w:rPr>
          <w:rStyle w:val="WW-DefaultParagraphFont1"/>
          <w:rFonts w:ascii="StobiSerif Regular" w:hAnsi="StobiSerif Regular"/>
          <w:sz w:val="22"/>
          <w:szCs w:val="22"/>
          <w:lang w:val="mk-MK"/>
        </w:rPr>
        <w:t xml:space="preserve">, </w:t>
      </w:r>
      <w:r w:rsidRPr="000C643A">
        <w:rPr>
          <w:rStyle w:val="WW-DefaultParagraphFont1"/>
          <w:rFonts w:ascii="StobiSerif Regular" w:hAnsi="StobiSerif Regular"/>
          <w:sz w:val="22"/>
          <w:szCs w:val="22"/>
        </w:rPr>
        <w:t>местоположба</w:t>
      </w:r>
      <w:r w:rsidRPr="000C643A">
        <w:rPr>
          <w:rStyle w:val="WW-DefaultParagraphFont1"/>
          <w:rFonts w:ascii="StobiSerif Regular" w:hAnsi="StobiSerif Regular"/>
          <w:sz w:val="22"/>
          <w:szCs w:val="22"/>
          <w:lang w:val="mk-MK"/>
        </w:rPr>
        <w:t>та</w:t>
      </w:r>
      <w:r w:rsidRPr="000C643A">
        <w:rPr>
          <w:rStyle w:val="WW-DefaultParagraphFont1"/>
          <w:rFonts w:ascii="StobiSerif Regular" w:hAnsi="StobiSerif Regular"/>
          <w:sz w:val="22"/>
          <w:szCs w:val="22"/>
        </w:rPr>
        <w:t>, површина</w:t>
      </w:r>
      <w:r w:rsidRPr="000C643A">
        <w:rPr>
          <w:rStyle w:val="WW-DefaultParagraphFont1"/>
          <w:rFonts w:ascii="StobiSerif Regular" w:hAnsi="StobiSerif Regular"/>
          <w:sz w:val="22"/>
          <w:szCs w:val="22"/>
          <w:lang w:val="mk-MK"/>
        </w:rPr>
        <w:t xml:space="preserve">, наменска функционалност, архитектонските квалитети и репрезентативноста на </w:t>
      </w:r>
      <w:r w:rsidRPr="000C643A">
        <w:rPr>
          <w:rStyle w:val="WW-DefaultParagraphFont1"/>
          <w:rFonts w:ascii="StobiSerif Regular" w:hAnsi="StobiSerif Regular"/>
          <w:sz w:val="22"/>
          <w:szCs w:val="22"/>
        </w:rPr>
        <w:t>недвижната ствар</w:t>
      </w:r>
      <w:r w:rsidRPr="000C643A">
        <w:rPr>
          <w:rStyle w:val="WW-DefaultParagraphFont1"/>
          <w:rFonts w:ascii="StobiSerif Regular" w:hAnsi="StobiSerif Regular"/>
          <w:sz w:val="22"/>
          <w:szCs w:val="22"/>
          <w:lang w:val="mk-MK"/>
        </w:rPr>
        <w:t>,</w:t>
      </w:r>
      <w:r w:rsidRPr="000C643A">
        <w:rPr>
          <w:rStyle w:val="WW-DefaultParagraphFont1"/>
          <w:rFonts w:ascii="StobiSerif Regular" w:hAnsi="StobiSerif Regular"/>
          <w:sz w:val="22"/>
          <w:szCs w:val="22"/>
        </w:rPr>
        <w:t xml:space="preserve"> катност и обезбеденост со инфраструктура.</w:t>
      </w:r>
      <w:r w:rsidRPr="000C643A">
        <w:rPr>
          <w:rStyle w:val="WW-DefaultParagraphFont"/>
          <w:rFonts w:ascii="StobiSerif Regular" w:hAnsi="StobiSerif Regular" w:cs="Arial"/>
          <w:sz w:val="22"/>
          <w:szCs w:val="22"/>
          <w:lang w:val="mk-MK"/>
        </w:rPr>
        <w:t xml:space="preserve"> </w:t>
      </w:r>
    </w:p>
    <w:p w:rsidR="00573E1E" w:rsidRPr="000C643A" w:rsidRDefault="00573E1E" w:rsidP="00573E1E">
      <w:pPr>
        <w:ind w:firstLine="720"/>
        <w:jc w:val="both"/>
        <w:rPr>
          <w:rStyle w:val="WW-DefaultParagraphFont1"/>
          <w:rFonts w:ascii="StobiSerif Regular" w:hAnsi="StobiSerif Regular"/>
          <w:sz w:val="22"/>
          <w:szCs w:val="22"/>
        </w:rPr>
      </w:pPr>
      <w:r w:rsidRPr="000C643A">
        <w:rPr>
          <w:rStyle w:val="WW-DefaultParagraphFont1"/>
          <w:rFonts w:ascii="StobiSerif Regular" w:hAnsi="StobiSerif Regular"/>
          <w:sz w:val="22"/>
          <w:szCs w:val="22"/>
          <w:lang w:val="mk-MK"/>
        </w:rPr>
        <w:t xml:space="preserve">На предлог на </w:t>
      </w:r>
      <w:r w:rsidRPr="000C643A">
        <w:rPr>
          <w:rStyle w:val="WW-DefaultParagraphFont1"/>
          <w:rFonts w:ascii="StobiSerif Regular" w:hAnsi="StobiSerif Regular"/>
          <w:sz w:val="22"/>
          <w:szCs w:val="22"/>
        </w:rPr>
        <w:t xml:space="preserve">Министерството за надворешни работи </w:t>
      </w:r>
      <w:r w:rsidRPr="000C643A">
        <w:rPr>
          <w:rStyle w:val="WW-DefaultParagraphFont1"/>
          <w:rFonts w:ascii="StobiSerif Regular" w:hAnsi="StobiSerif Regular"/>
          <w:sz w:val="22"/>
          <w:szCs w:val="22"/>
          <w:lang w:val="mk-MK"/>
        </w:rPr>
        <w:t xml:space="preserve">за купување на конкретна недвижна ствар </w:t>
      </w:r>
      <w:r w:rsidRPr="000C643A">
        <w:rPr>
          <w:rStyle w:val="WW-DefaultParagraphFont1"/>
          <w:rFonts w:ascii="StobiSerif Regular" w:hAnsi="StobiSerif Regular"/>
          <w:sz w:val="22"/>
          <w:szCs w:val="22"/>
        </w:rPr>
        <w:t xml:space="preserve">одлука за набавка </w:t>
      </w:r>
      <w:r w:rsidRPr="000C643A">
        <w:rPr>
          <w:rStyle w:val="WW-DefaultParagraphFont1"/>
          <w:rFonts w:ascii="StobiSerif Regular" w:hAnsi="StobiSerif Regular"/>
          <w:sz w:val="22"/>
          <w:szCs w:val="22"/>
          <w:lang w:val="mk-MK"/>
        </w:rPr>
        <w:t>донесува</w:t>
      </w:r>
      <w:r w:rsidRPr="000C643A">
        <w:rPr>
          <w:rStyle w:val="WW-DefaultParagraphFont1"/>
          <w:rFonts w:ascii="StobiSerif Regular" w:hAnsi="StobiSerif Regular"/>
          <w:sz w:val="22"/>
          <w:szCs w:val="22"/>
        </w:rPr>
        <w:t xml:space="preserve"> Владата на Република Македонија. </w:t>
      </w:r>
    </w:p>
    <w:p w:rsidR="00120D23" w:rsidRPr="000C643A" w:rsidRDefault="00120D23" w:rsidP="00120D23">
      <w:pPr>
        <w:pStyle w:val="LO-Normal"/>
        <w:spacing w:after="0" w:line="240" w:lineRule="auto"/>
        <w:ind w:left="360"/>
        <w:jc w:val="both"/>
        <w:rPr>
          <w:rStyle w:val="WW-DefaultParagraphFont1"/>
          <w:rFonts w:ascii="StobiSerif Regular" w:hAnsi="StobiSerif Regular"/>
          <w:sz w:val="22"/>
          <w:szCs w:val="22"/>
          <w:lang w:val="mk-MK"/>
        </w:rPr>
      </w:pPr>
    </w:p>
    <w:p w:rsidR="00120D23" w:rsidRPr="000C643A" w:rsidRDefault="00120D23" w:rsidP="00120D23">
      <w:pPr>
        <w:pStyle w:val="LO-Normal"/>
        <w:spacing w:after="0" w:line="240" w:lineRule="auto"/>
        <w:ind w:left="360"/>
        <w:jc w:val="center"/>
        <w:rPr>
          <w:rStyle w:val="WW-DefaultParagraphFont1"/>
          <w:rFonts w:ascii="StobiSerif Regular" w:hAnsi="StobiSerif Regular"/>
          <w:sz w:val="22"/>
          <w:szCs w:val="22"/>
          <w:lang w:val="mk-MK"/>
        </w:rPr>
      </w:pPr>
      <w:r w:rsidRPr="000C643A">
        <w:rPr>
          <w:rStyle w:val="WW-DefaultParagraphFont1"/>
          <w:rFonts w:ascii="StobiSerif Regular" w:hAnsi="StobiSerif Regular"/>
          <w:sz w:val="22"/>
          <w:szCs w:val="22"/>
          <w:lang w:val="en-US"/>
        </w:rPr>
        <w:t>Член</w:t>
      </w:r>
      <w:r w:rsidRPr="000C643A">
        <w:rPr>
          <w:rStyle w:val="WW-DefaultParagraphFont1"/>
          <w:rFonts w:ascii="StobiSerif Regular" w:hAnsi="StobiSerif Regular"/>
          <w:sz w:val="22"/>
          <w:szCs w:val="22"/>
          <w:lang w:val="mk-MK"/>
        </w:rPr>
        <w:t xml:space="preserve"> 93-н</w:t>
      </w:r>
    </w:p>
    <w:p w:rsidR="00120D23" w:rsidRPr="000C643A" w:rsidRDefault="00120D23" w:rsidP="00573E1E">
      <w:pPr>
        <w:pStyle w:val="LO-Normal"/>
        <w:spacing w:after="0" w:line="240" w:lineRule="auto"/>
        <w:jc w:val="both"/>
        <w:rPr>
          <w:rStyle w:val="WW-DefaultParagraphFont1"/>
          <w:rFonts w:ascii="StobiSerif Regular" w:hAnsi="StobiSerif Regular"/>
          <w:sz w:val="22"/>
          <w:szCs w:val="22"/>
        </w:rPr>
      </w:pPr>
      <w:r w:rsidRPr="000C643A">
        <w:rPr>
          <w:rFonts w:ascii="StobiSerif Regular" w:hAnsi="StobiSerif Regular" w:cs="Arial"/>
          <w:sz w:val="22"/>
          <w:szCs w:val="22"/>
          <w:lang w:val="mk-MK"/>
        </w:rPr>
        <w:tab/>
      </w:r>
      <w:r w:rsidRPr="000C643A">
        <w:rPr>
          <w:rStyle w:val="WW-DefaultParagraphFont1"/>
          <w:rFonts w:ascii="StobiSerif Regular" w:hAnsi="StobiSerif Regular"/>
          <w:sz w:val="22"/>
          <w:szCs w:val="22"/>
        </w:rPr>
        <w:t xml:space="preserve"> </w:t>
      </w:r>
    </w:p>
    <w:p w:rsidR="00573E1E" w:rsidRPr="000C643A" w:rsidRDefault="00120D23" w:rsidP="00573E1E">
      <w:pPr>
        <w:pStyle w:val="Header"/>
        <w:shd w:val="clear" w:color="auto" w:fill="FFFFFF"/>
        <w:spacing w:after="0" w:line="240" w:lineRule="auto"/>
        <w:jc w:val="both"/>
        <w:rPr>
          <w:rStyle w:val="WW-DefaultParagraphFont1"/>
          <w:rFonts w:ascii="StobiSerif Regular" w:hAnsi="StobiSerif Regular"/>
          <w:sz w:val="22"/>
          <w:szCs w:val="22"/>
          <w:lang w:val="mk-MK"/>
        </w:rPr>
      </w:pPr>
      <w:r w:rsidRPr="000C643A">
        <w:rPr>
          <w:rStyle w:val="WW-DefaultParagraphFont1"/>
          <w:rFonts w:ascii="StobiSerif Regular" w:hAnsi="StobiSerif Regular"/>
          <w:sz w:val="22"/>
          <w:szCs w:val="22"/>
        </w:rPr>
        <w:tab/>
      </w:r>
      <w:r w:rsidRPr="000C643A">
        <w:rPr>
          <w:rStyle w:val="WW-DefaultParagraphFont"/>
          <w:rFonts w:ascii="StobiSerif Regular" w:hAnsi="StobiSerif Regular" w:cs="Arial"/>
          <w:sz w:val="22"/>
          <w:szCs w:val="22"/>
          <w:lang w:val="mk-MK"/>
        </w:rPr>
        <w:t xml:space="preserve"> </w:t>
      </w:r>
      <w:r w:rsidR="00573E1E" w:rsidRPr="000C643A">
        <w:rPr>
          <w:rStyle w:val="WW-DefaultParagraphFont1"/>
          <w:rFonts w:ascii="StobiSerif Regular" w:hAnsi="StobiSerif Regular"/>
          <w:sz w:val="22"/>
          <w:szCs w:val="22"/>
          <w:lang w:val="en-US"/>
        </w:rPr>
        <w:t xml:space="preserve">Размена на </w:t>
      </w:r>
      <w:r w:rsidR="00573E1E" w:rsidRPr="000C643A">
        <w:rPr>
          <w:rStyle w:val="WW-DefaultParagraphFont1"/>
          <w:rFonts w:ascii="StobiSerif Regular" w:hAnsi="StobiSerif Regular"/>
          <w:sz w:val="22"/>
          <w:szCs w:val="22"/>
          <w:lang w:val="mk-MK"/>
        </w:rPr>
        <w:t>не</w:t>
      </w:r>
      <w:r w:rsidR="00573E1E" w:rsidRPr="000C643A">
        <w:rPr>
          <w:rStyle w:val="WW-DefaultParagraphFont1"/>
          <w:rFonts w:ascii="StobiSerif Regular" w:hAnsi="StobiSerif Regular"/>
          <w:sz w:val="22"/>
          <w:szCs w:val="22"/>
          <w:lang w:val="en-US"/>
        </w:rPr>
        <w:t xml:space="preserve">движни ствари </w:t>
      </w:r>
      <w:r w:rsidR="00573E1E" w:rsidRPr="000C643A">
        <w:rPr>
          <w:rStyle w:val="WW-DefaultParagraphFont1"/>
          <w:rFonts w:ascii="StobiSerif Regular" w:hAnsi="StobiSerif Regular"/>
          <w:sz w:val="22"/>
          <w:szCs w:val="22"/>
          <w:lang w:val="mk-MK"/>
        </w:rPr>
        <w:t xml:space="preserve">што ги користат дипломатско – конзуларните претставништва стекнати во државна сопственост по било кој основ, вклучително и по основ на сукцесија на дипломатско – конзуларниот имот на поранешната СФРЈ, </w:t>
      </w:r>
      <w:r w:rsidR="00573E1E" w:rsidRPr="000C643A">
        <w:rPr>
          <w:rStyle w:val="WW-DefaultParagraphFont1"/>
          <w:rFonts w:ascii="StobiSerif Regular" w:hAnsi="StobiSerif Regular"/>
          <w:sz w:val="22"/>
          <w:szCs w:val="22"/>
          <w:lang w:val="en-US"/>
        </w:rPr>
        <w:t>може да се врш</w:t>
      </w:r>
      <w:r w:rsidR="00573E1E" w:rsidRPr="000C643A">
        <w:rPr>
          <w:rStyle w:val="WW-DefaultParagraphFont1"/>
          <w:rFonts w:ascii="StobiSerif Regular" w:hAnsi="StobiSerif Regular"/>
          <w:sz w:val="22"/>
          <w:szCs w:val="22"/>
          <w:lang w:val="mk-MK"/>
        </w:rPr>
        <w:t>и</w:t>
      </w:r>
      <w:r w:rsidR="00573E1E" w:rsidRPr="000C643A">
        <w:rPr>
          <w:rStyle w:val="WW-DefaultParagraphFont1"/>
          <w:rFonts w:ascii="StobiSerif Regular" w:hAnsi="StobiSerif Regular"/>
          <w:sz w:val="22"/>
          <w:szCs w:val="22"/>
          <w:lang w:val="en-US"/>
        </w:rPr>
        <w:t xml:space="preserve"> ако со размената се стекнува </w:t>
      </w:r>
      <w:r w:rsidR="00573E1E" w:rsidRPr="000C643A">
        <w:rPr>
          <w:rStyle w:val="WW-DefaultParagraphFont1"/>
          <w:rFonts w:ascii="StobiSerif Regular" w:hAnsi="StobiSerif Regular"/>
          <w:sz w:val="22"/>
          <w:szCs w:val="22"/>
          <w:lang w:val="mk-MK"/>
        </w:rPr>
        <w:t>не</w:t>
      </w:r>
      <w:r w:rsidR="00573E1E" w:rsidRPr="000C643A">
        <w:rPr>
          <w:rStyle w:val="WW-DefaultParagraphFont1"/>
          <w:rFonts w:ascii="StobiSerif Regular" w:hAnsi="StobiSerif Regular"/>
          <w:sz w:val="22"/>
          <w:szCs w:val="22"/>
          <w:lang w:val="en-US"/>
        </w:rPr>
        <w:t xml:space="preserve">движна ствар </w:t>
      </w:r>
      <w:r w:rsidR="00573E1E" w:rsidRPr="000C643A">
        <w:rPr>
          <w:rStyle w:val="WW-DefaultParagraphFont1"/>
          <w:rFonts w:ascii="StobiSerif Regular" w:hAnsi="StobiSerif Regular"/>
          <w:sz w:val="22"/>
          <w:szCs w:val="22"/>
          <w:lang w:val="mk-MK"/>
        </w:rPr>
        <w:t>в</w:t>
      </w:r>
      <w:r w:rsidR="00573E1E" w:rsidRPr="000C643A">
        <w:rPr>
          <w:rStyle w:val="WW-DefaultParagraphFont1"/>
          <w:rFonts w:ascii="StobiSerif Regular" w:hAnsi="StobiSerif Regular"/>
          <w:sz w:val="22"/>
          <w:szCs w:val="22"/>
          <w:lang w:val="en-US"/>
        </w:rPr>
        <w:t xml:space="preserve">о која можат да се извршуваат работите и задачите на  </w:t>
      </w:r>
      <w:r w:rsidR="00573E1E" w:rsidRPr="000C643A">
        <w:rPr>
          <w:rStyle w:val="WW-DefaultParagraphFont1"/>
          <w:rFonts w:ascii="StobiSerif Regular" w:hAnsi="StobiSerif Regular"/>
          <w:sz w:val="22"/>
          <w:szCs w:val="22"/>
          <w:lang w:val="mk-MK"/>
        </w:rPr>
        <w:t xml:space="preserve">дипломатско – конзуларните претставништва на Република Македонија и кога за недвижната ствар нема интерес да се користи за потребите на  дипломатско – конзуларните претставништва </w:t>
      </w:r>
    </w:p>
    <w:p w:rsidR="00573E1E" w:rsidRPr="000C643A" w:rsidRDefault="00573E1E" w:rsidP="00573E1E">
      <w:pPr>
        <w:pStyle w:val="Header"/>
        <w:shd w:val="clear" w:color="auto" w:fill="FFFFFF"/>
        <w:spacing w:after="0" w:line="240" w:lineRule="auto"/>
        <w:jc w:val="both"/>
        <w:rPr>
          <w:rStyle w:val="WW-DefaultParagraphFont1"/>
          <w:rFonts w:ascii="StobiSerif Regular" w:hAnsi="StobiSerif Regular"/>
          <w:sz w:val="22"/>
          <w:szCs w:val="22"/>
          <w:lang w:val="mk-MK"/>
        </w:rPr>
      </w:pPr>
      <w:r w:rsidRPr="000C643A">
        <w:rPr>
          <w:rStyle w:val="WW-DefaultParagraphFont1"/>
          <w:rFonts w:ascii="StobiSerif Regular" w:hAnsi="StobiSerif Regular"/>
          <w:sz w:val="22"/>
          <w:szCs w:val="22"/>
          <w:lang w:val="en-US"/>
        </w:rPr>
        <w:tab/>
      </w:r>
      <w:proofErr w:type="gramStart"/>
      <w:r w:rsidRPr="000C643A">
        <w:rPr>
          <w:rStyle w:val="WW-DefaultParagraphFont1"/>
          <w:rFonts w:ascii="StobiSerif Regular" w:hAnsi="StobiSerif Regular"/>
          <w:sz w:val="22"/>
          <w:szCs w:val="22"/>
          <w:lang w:val="en-US"/>
        </w:rPr>
        <w:t xml:space="preserve">Размена на </w:t>
      </w:r>
      <w:r w:rsidRPr="000C643A">
        <w:rPr>
          <w:rStyle w:val="WW-DefaultParagraphFont1"/>
          <w:rFonts w:ascii="StobiSerif Regular" w:hAnsi="StobiSerif Regular"/>
          <w:sz w:val="22"/>
          <w:szCs w:val="22"/>
          <w:lang w:val="mk-MK"/>
        </w:rPr>
        <w:t>не</w:t>
      </w:r>
      <w:r w:rsidRPr="000C643A">
        <w:rPr>
          <w:rStyle w:val="WW-DefaultParagraphFont1"/>
          <w:rFonts w:ascii="StobiSerif Regular" w:hAnsi="StobiSerif Regular"/>
          <w:sz w:val="22"/>
          <w:szCs w:val="22"/>
          <w:lang w:val="en-US"/>
        </w:rPr>
        <w:t xml:space="preserve">движни ствари </w:t>
      </w:r>
      <w:r w:rsidRPr="000C643A">
        <w:rPr>
          <w:rStyle w:val="WW-DefaultParagraphFont1"/>
          <w:rFonts w:ascii="StobiSerif Regular" w:hAnsi="StobiSerif Regular"/>
          <w:sz w:val="22"/>
          <w:szCs w:val="22"/>
          <w:lang w:val="mk-MK"/>
        </w:rPr>
        <w:t xml:space="preserve">може да се врши со </w:t>
      </w:r>
      <w:r w:rsidRPr="000C643A">
        <w:rPr>
          <w:rFonts w:ascii="StobiSerif Regular" w:hAnsi="StobiSerif Regular" w:cs="Arial"/>
          <w:sz w:val="22"/>
          <w:szCs w:val="22"/>
          <w:lang w:val="mk-MK"/>
        </w:rPr>
        <w:t xml:space="preserve">други држави за потреби на нивни </w:t>
      </w:r>
      <w:r w:rsidRPr="000C643A">
        <w:rPr>
          <w:rStyle w:val="WW-DefaultParagraphFont1"/>
          <w:rFonts w:ascii="StobiSerif Regular" w:hAnsi="StobiSerif Regular"/>
          <w:sz w:val="22"/>
          <w:szCs w:val="22"/>
          <w:lang w:val="mk-MK"/>
        </w:rPr>
        <w:t>дипломатско – конзуларните претставништва</w:t>
      </w:r>
      <w:r w:rsidRPr="000C643A">
        <w:rPr>
          <w:rFonts w:ascii="StobiSerif Regular" w:hAnsi="StobiSerif Regular" w:cs="Arial"/>
          <w:sz w:val="22"/>
          <w:szCs w:val="22"/>
          <w:lang w:val="mk-MK"/>
        </w:rPr>
        <w:t xml:space="preserve">, со меѓународни владини </w:t>
      </w:r>
      <w:r w:rsidRPr="000C643A">
        <w:rPr>
          <w:rFonts w:ascii="StobiSerif Regular" w:hAnsi="StobiSerif Regular" w:cs="Arial"/>
          <w:sz w:val="22"/>
          <w:szCs w:val="22"/>
          <w:lang w:val="en-US"/>
        </w:rPr>
        <w:t>организации</w:t>
      </w:r>
      <w:r w:rsidRPr="000C643A">
        <w:rPr>
          <w:rFonts w:ascii="StobiSerif Regular" w:hAnsi="StobiSerif Regular" w:cs="Arial"/>
          <w:sz w:val="22"/>
          <w:szCs w:val="22"/>
          <w:lang w:val="mk-MK"/>
        </w:rPr>
        <w:t>,</w:t>
      </w:r>
      <w:r w:rsidRPr="000C643A">
        <w:rPr>
          <w:rFonts w:ascii="StobiSerif Regular" w:hAnsi="StobiSerif Regular" w:cs="Arial"/>
          <w:sz w:val="22"/>
          <w:szCs w:val="22"/>
          <w:lang w:val="en-US"/>
        </w:rPr>
        <w:t xml:space="preserve"> </w:t>
      </w:r>
      <w:r w:rsidRPr="000C643A">
        <w:rPr>
          <w:rStyle w:val="WW-DefaultParagraphFont1"/>
          <w:rFonts w:ascii="StobiSerif Regular" w:hAnsi="StobiSerif Regular"/>
          <w:sz w:val="22"/>
          <w:szCs w:val="22"/>
          <w:lang w:val="mk-MK"/>
        </w:rPr>
        <w:t>со правни и физички лица.</w:t>
      </w:r>
      <w:proofErr w:type="gramEnd"/>
    </w:p>
    <w:p w:rsidR="00573E1E" w:rsidRPr="000C643A" w:rsidRDefault="00573E1E" w:rsidP="00573E1E">
      <w:pPr>
        <w:pStyle w:val="Header"/>
        <w:shd w:val="clear" w:color="auto" w:fill="FFFFFF"/>
        <w:spacing w:after="0" w:line="240" w:lineRule="auto"/>
        <w:jc w:val="both"/>
        <w:rPr>
          <w:rStyle w:val="WW-DefaultParagraphFont1"/>
          <w:rFonts w:ascii="StobiSerif Regular" w:hAnsi="StobiSerif Regular"/>
          <w:sz w:val="22"/>
          <w:szCs w:val="22"/>
          <w:lang w:val="mk-MK"/>
        </w:rPr>
      </w:pPr>
      <w:r w:rsidRPr="000C643A">
        <w:rPr>
          <w:rStyle w:val="WW-DefaultParagraphFont1"/>
          <w:rFonts w:ascii="StobiSerif Regular" w:hAnsi="StobiSerif Regular"/>
          <w:sz w:val="22"/>
          <w:szCs w:val="22"/>
          <w:lang w:val="mk-MK"/>
        </w:rPr>
        <w:tab/>
      </w:r>
      <w:proofErr w:type="gramStart"/>
      <w:r w:rsidRPr="000C643A">
        <w:rPr>
          <w:rStyle w:val="WW-DefaultParagraphFont1"/>
          <w:rFonts w:ascii="StobiSerif Regular" w:hAnsi="StobiSerif Regular"/>
          <w:sz w:val="22"/>
          <w:szCs w:val="22"/>
        </w:rPr>
        <w:t xml:space="preserve">Вредноста на недвижните ствари </w:t>
      </w:r>
      <w:r w:rsidRPr="000C643A">
        <w:rPr>
          <w:rStyle w:val="WW-DefaultParagraphFont1"/>
          <w:rFonts w:ascii="StobiSerif Regular" w:hAnsi="StobiSerif Regular"/>
          <w:sz w:val="22"/>
          <w:szCs w:val="22"/>
          <w:lang w:val="mk-MK"/>
        </w:rPr>
        <w:t>во размената се утврдува</w:t>
      </w:r>
      <w:r w:rsidRPr="000C643A">
        <w:rPr>
          <w:rStyle w:val="WW-DefaultParagraphFont1"/>
          <w:rFonts w:ascii="StobiSerif Regular" w:hAnsi="StobiSerif Regular"/>
          <w:sz w:val="22"/>
          <w:szCs w:val="22"/>
        </w:rPr>
        <w:t xml:space="preserve"> </w:t>
      </w:r>
      <w:r w:rsidRPr="000C643A">
        <w:rPr>
          <w:rStyle w:val="WW-DefaultParagraphFont1"/>
          <w:rFonts w:ascii="StobiSerif Regular" w:hAnsi="StobiSerif Regular"/>
          <w:sz w:val="22"/>
          <w:szCs w:val="22"/>
          <w:lang w:val="mk-MK"/>
        </w:rPr>
        <w:t>врз основа на</w:t>
      </w:r>
      <w:r w:rsidRPr="000C643A">
        <w:rPr>
          <w:rStyle w:val="WW-DefaultParagraphFont1"/>
          <w:rFonts w:ascii="StobiSerif Regular" w:hAnsi="StobiSerif Regular"/>
          <w:sz w:val="22"/>
          <w:szCs w:val="22"/>
        </w:rPr>
        <w:t xml:space="preserve"> </w:t>
      </w:r>
      <w:r w:rsidRPr="000C643A">
        <w:rPr>
          <w:rStyle w:val="WW-DefaultParagraphFont1"/>
          <w:rFonts w:ascii="StobiSerif Regular" w:hAnsi="StobiSerif Regular"/>
          <w:sz w:val="22"/>
          <w:szCs w:val="22"/>
          <w:lang w:val="mk-MK"/>
        </w:rPr>
        <w:t xml:space="preserve">проценка на пазарната вредност од овластен проценител, на недвижната ствар, </w:t>
      </w:r>
      <w:r w:rsidRPr="000C643A">
        <w:rPr>
          <w:rStyle w:val="WW-DefaultParagraphFont1"/>
          <w:rFonts w:ascii="StobiSerif Regular" w:hAnsi="StobiSerif Regular"/>
          <w:sz w:val="22"/>
          <w:szCs w:val="22"/>
        </w:rPr>
        <w:t xml:space="preserve">согласно </w:t>
      </w:r>
      <w:r>
        <w:rPr>
          <w:rStyle w:val="WW-DefaultParagraphFont1"/>
          <w:rFonts w:ascii="StobiSerif Regular" w:hAnsi="StobiSerif Regular"/>
          <w:sz w:val="22"/>
          <w:szCs w:val="22"/>
          <w:lang w:val="mk-MK"/>
        </w:rPr>
        <w:t>законодавството</w:t>
      </w:r>
      <w:bookmarkStart w:id="0" w:name="_GoBack"/>
      <w:bookmarkEnd w:id="0"/>
      <w:r w:rsidRPr="000C643A">
        <w:rPr>
          <w:rStyle w:val="WW-DefaultParagraphFont1"/>
          <w:rFonts w:ascii="StobiSerif Regular" w:hAnsi="StobiSerif Regular"/>
          <w:sz w:val="22"/>
          <w:szCs w:val="22"/>
          <w:lang w:val="mk-MK"/>
        </w:rPr>
        <w:t xml:space="preserve"> на државата каде се наоѓа недвижноста.</w:t>
      </w:r>
      <w:proofErr w:type="gramEnd"/>
    </w:p>
    <w:p w:rsidR="00120D23" w:rsidRPr="000C643A" w:rsidRDefault="00573E1E" w:rsidP="00573E1E">
      <w:pPr>
        <w:pStyle w:val="Header"/>
        <w:shd w:val="clear" w:color="auto" w:fill="FFFFFF"/>
        <w:spacing w:after="0" w:line="240" w:lineRule="auto"/>
        <w:jc w:val="both"/>
        <w:rPr>
          <w:rStyle w:val="WW-DefaultParagraphFont1"/>
          <w:rFonts w:ascii="StobiSerif Regular" w:hAnsi="StobiSerif Regular"/>
          <w:sz w:val="22"/>
          <w:szCs w:val="22"/>
          <w:lang w:val="mk-MK"/>
        </w:rPr>
      </w:pPr>
      <w:r w:rsidRPr="000C643A">
        <w:rPr>
          <w:rStyle w:val="WW-DefaultParagraphFont1"/>
          <w:rFonts w:ascii="StobiSerif Regular" w:hAnsi="StobiSerif Regular"/>
          <w:sz w:val="22"/>
          <w:szCs w:val="22"/>
          <w:lang w:val="mk-MK"/>
        </w:rPr>
        <w:tab/>
        <w:t>Кога постои разлика во проценетите вредности на не</w:t>
      </w:r>
      <w:r w:rsidRPr="000C643A">
        <w:rPr>
          <w:rStyle w:val="WW-DefaultParagraphFont1"/>
          <w:rFonts w:ascii="StobiSerif Regular" w:hAnsi="StobiSerif Regular"/>
          <w:sz w:val="22"/>
          <w:szCs w:val="22"/>
          <w:lang w:val="en-US"/>
        </w:rPr>
        <w:t xml:space="preserve">движните ствари што се разменуваат, </w:t>
      </w:r>
      <w:r w:rsidRPr="000C643A">
        <w:rPr>
          <w:rStyle w:val="WW-DefaultParagraphFont1"/>
          <w:rFonts w:ascii="StobiSerif Regular" w:hAnsi="StobiSerif Regular"/>
          <w:sz w:val="22"/>
          <w:szCs w:val="22"/>
          <w:lang w:val="mk-MK"/>
        </w:rPr>
        <w:t xml:space="preserve">размената </w:t>
      </w:r>
      <w:r w:rsidRPr="000C643A">
        <w:rPr>
          <w:rStyle w:val="WW-DefaultParagraphFont1"/>
          <w:rFonts w:ascii="StobiSerif Regular" w:hAnsi="StobiSerif Regular"/>
          <w:sz w:val="22"/>
          <w:szCs w:val="22"/>
          <w:lang w:val="en-US"/>
        </w:rPr>
        <w:t xml:space="preserve">може да се изврши </w:t>
      </w:r>
      <w:r w:rsidRPr="000C643A">
        <w:rPr>
          <w:rStyle w:val="WW-DefaultParagraphFont1"/>
          <w:rFonts w:ascii="StobiSerif Regular" w:hAnsi="StobiSerif Regular"/>
          <w:sz w:val="22"/>
          <w:szCs w:val="22"/>
          <w:lang w:val="mk-MK"/>
        </w:rPr>
        <w:t>со надоместување на разликата во вредноста во паричен износ или со компензација и со друга недвижна ствар.</w:t>
      </w:r>
    </w:p>
    <w:p w:rsidR="00573E1E" w:rsidRPr="000C643A" w:rsidRDefault="00120D23" w:rsidP="00573E1E">
      <w:pPr>
        <w:pStyle w:val="LO-Normal"/>
        <w:jc w:val="center"/>
        <w:rPr>
          <w:rStyle w:val="WW-DefaultParagraphFont"/>
          <w:rFonts w:ascii="StobiSerif Regular" w:hAnsi="StobiSerif Regular" w:cs="Arial"/>
          <w:sz w:val="22"/>
          <w:szCs w:val="22"/>
          <w:lang w:val="mk-MK"/>
        </w:rPr>
      </w:pPr>
      <w:r w:rsidRPr="000C643A">
        <w:rPr>
          <w:rStyle w:val="WW-DefaultParagraphFont1"/>
          <w:rFonts w:ascii="StobiSerif Regular" w:hAnsi="StobiSerif Regular"/>
          <w:sz w:val="22"/>
          <w:szCs w:val="22"/>
          <w:lang w:val="en-US"/>
        </w:rPr>
        <w:t>Член</w:t>
      </w:r>
      <w:r w:rsidRPr="000C643A">
        <w:rPr>
          <w:rStyle w:val="WW-DefaultParagraphFont1"/>
          <w:rFonts w:ascii="StobiSerif Regular" w:hAnsi="StobiSerif Regular"/>
          <w:sz w:val="22"/>
          <w:szCs w:val="22"/>
          <w:lang w:val="mk-MK"/>
        </w:rPr>
        <w:t xml:space="preserve"> 93-њ</w:t>
      </w:r>
      <w:r w:rsidRPr="000C643A">
        <w:rPr>
          <w:rStyle w:val="WW-DefaultParagraphFont1"/>
          <w:rFonts w:ascii="StobiSerif Regular" w:hAnsi="StobiSerif Regular"/>
          <w:sz w:val="22"/>
          <w:szCs w:val="22"/>
          <w:lang w:val="mk-MK"/>
        </w:rPr>
        <w:tab/>
      </w:r>
    </w:p>
    <w:p w:rsidR="00573E1E" w:rsidRPr="000C643A" w:rsidRDefault="00573E1E" w:rsidP="00573E1E">
      <w:pPr>
        <w:pStyle w:val="LO-Normal"/>
        <w:shd w:val="clear" w:color="auto" w:fill="FFFFFF"/>
        <w:spacing w:after="0" w:line="240" w:lineRule="auto"/>
        <w:jc w:val="both"/>
        <w:rPr>
          <w:rStyle w:val="WW-DefaultParagraphFont1"/>
          <w:rFonts w:ascii="StobiSerif Regular" w:hAnsi="StobiSerif Regular"/>
          <w:sz w:val="22"/>
          <w:szCs w:val="22"/>
          <w:lang w:val="mk-MK"/>
        </w:rPr>
      </w:pPr>
      <w:r w:rsidRPr="000C643A">
        <w:rPr>
          <w:rStyle w:val="WW-DefaultParagraphFont"/>
          <w:rFonts w:ascii="StobiSerif Regular" w:hAnsi="StobiSerif Regular" w:cs="Arial"/>
          <w:sz w:val="22"/>
          <w:szCs w:val="22"/>
          <w:lang w:val="mk-MK"/>
        </w:rPr>
        <w:tab/>
      </w:r>
      <w:proofErr w:type="gramStart"/>
      <w:r w:rsidRPr="000C643A">
        <w:rPr>
          <w:rStyle w:val="WW-DefaultParagraphFont"/>
          <w:rFonts w:ascii="StobiSerif Regular" w:hAnsi="StobiSerif Regular" w:cs="Arial"/>
          <w:sz w:val="22"/>
          <w:szCs w:val="22"/>
        </w:rPr>
        <w:t>За размена на недвижните ствари одлучува Владата на Република Македонија, на предлог на М</w:t>
      </w:r>
      <w:r w:rsidRPr="000C643A">
        <w:rPr>
          <w:rStyle w:val="WW-DefaultParagraphFont"/>
          <w:rFonts w:ascii="StobiSerif Regular" w:hAnsi="StobiSerif Regular" w:cs="Arial"/>
          <w:sz w:val="22"/>
          <w:szCs w:val="22"/>
          <w:lang w:val="mk-MK"/>
        </w:rPr>
        <w:t>инистерството за надворешни работи</w:t>
      </w:r>
      <w:r w:rsidRPr="000C643A">
        <w:rPr>
          <w:rStyle w:val="WW-DefaultParagraphFont"/>
          <w:rFonts w:ascii="StobiSerif Regular" w:eastAsia="StobiSerif Regular" w:hAnsi="StobiSerif Regular" w:cs="Arial"/>
          <w:sz w:val="22"/>
          <w:szCs w:val="22"/>
          <w:lang w:val="mk-MK"/>
        </w:rPr>
        <w:t>.</w:t>
      </w:r>
      <w:proofErr w:type="gramEnd"/>
      <w:r w:rsidRPr="000C643A">
        <w:rPr>
          <w:rStyle w:val="WW-DefaultParagraphFont"/>
          <w:rFonts w:ascii="StobiSerif Regular" w:eastAsia="StobiSerif Regular" w:hAnsi="StobiSerif Regular" w:cs="Arial"/>
          <w:sz w:val="22"/>
          <w:szCs w:val="22"/>
        </w:rPr>
        <w:t xml:space="preserve">    </w:t>
      </w:r>
      <w:r w:rsidRPr="000C643A">
        <w:rPr>
          <w:rStyle w:val="WW-DefaultParagraphFont"/>
          <w:rFonts w:ascii="StobiSerif Regular" w:eastAsia="StobiSerif Regular" w:hAnsi="StobiSerif Regular" w:cs="Arial"/>
          <w:sz w:val="22"/>
          <w:szCs w:val="22"/>
          <w:lang w:val="mk-MK"/>
        </w:rPr>
        <w:tab/>
      </w:r>
      <w:r w:rsidRPr="000C643A">
        <w:rPr>
          <w:rStyle w:val="WW-DefaultParagraphFont1"/>
          <w:rFonts w:ascii="StobiSerif Regular" w:hAnsi="StobiSerif Regular"/>
          <w:sz w:val="22"/>
          <w:szCs w:val="22"/>
        </w:rPr>
        <w:t>Предлогот за размена содржи</w:t>
      </w:r>
      <w:r w:rsidRPr="000C643A">
        <w:rPr>
          <w:rStyle w:val="WW-DefaultParagraphFont1"/>
          <w:rFonts w:ascii="StobiSerif Regular" w:hAnsi="StobiSerif Regular"/>
          <w:sz w:val="22"/>
          <w:szCs w:val="22"/>
          <w:lang w:val="mk-MK"/>
        </w:rPr>
        <w:t>;</w:t>
      </w:r>
    </w:p>
    <w:p w:rsidR="00573E1E" w:rsidRPr="000C643A" w:rsidRDefault="00573E1E" w:rsidP="00573E1E">
      <w:pPr>
        <w:pStyle w:val="LO-Normal"/>
        <w:numPr>
          <w:ilvl w:val="0"/>
          <w:numId w:val="26"/>
        </w:numPr>
        <w:shd w:val="clear" w:color="auto" w:fill="FFFFFF"/>
        <w:spacing w:after="0" w:line="240" w:lineRule="auto"/>
        <w:jc w:val="both"/>
        <w:rPr>
          <w:rStyle w:val="WW-DefaultParagraphFont1"/>
          <w:rFonts w:ascii="StobiSerif Regular" w:hAnsi="StobiSerif Regular"/>
          <w:sz w:val="22"/>
          <w:szCs w:val="22"/>
        </w:rPr>
      </w:pPr>
      <w:r w:rsidRPr="000C643A">
        <w:rPr>
          <w:rStyle w:val="WW-DefaultParagraphFont1"/>
          <w:rFonts w:ascii="StobiSerif Regular" w:hAnsi="StobiSerif Regular"/>
          <w:sz w:val="22"/>
          <w:szCs w:val="22"/>
        </w:rPr>
        <w:t xml:space="preserve"> потребата за размена, </w:t>
      </w:r>
    </w:p>
    <w:p w:rsidR="00573E1E" w:rsidRPr="000C643A" w:rsidRDefault="00573E1E" w:rsidP="00573E1E">
      <w:pPr>
        <w:pStyle w:val="LO-Normal"/>
        <w:numPr>
          <w:ilvl w:val="0"/>
          <w:numId w:val="26"/>
        </w:numPr>
        <w:shd w:val="clear" w:color="auto" w:fill="FFFFFF"/>
        <w:spacing w:after="0" w:line="240" w:lineRule="auto"/>
        <w:jc w:val="both"/>
        <w:rPr>
          <w:rStyle w:val="WW-DefaultParagraphFont1"/>
          <w:rFonts w:ascii="StobiSerif Regular" w:hAnsi="StobiSerif Regular"/>
          <w:sz w:val="22"/>
          <w:szCs w:val="22"/>
        </w:rPr>
      </w:pPr>
      <w:r w:rsidRPr="000C643A">
        <w:rPr>
          <w:rStyle w:val="WW-DefaultParagraphFont1"/>
          <w:rFonts w:ascii="StobiSerif Regular" w:hAnsi="StobiSerif Regular"/>
          <w:sz w:val="22"/>
          <w:szCs w:val="22"/>
        </w:rPr>
        <w:t>вредноста на недвижната ствар во  сопственост</w:t>
      </w:r>
      <w:r w:rsidRPr="000C643A">
        <w:rPr>
          <w:rStyle w:val="WW-DefaultParagraphFont1"/>
          <w:rFonts w:ascii="StobiSerif Regular" w:hAnsi="StobiSerif Regular"/>
          <w:sz w:val="22"/>
          <w:szCs w:val="22"/>
          <w:lang w:val="mk-MK"/>
        </w:rPr>
        <w:t xml:space="preserve"> на Република Македонија што ја употребува дипломатско – конзуларното претставништво на Република Македонија </w:t>
      </w:r>
      <w:r w:rsidRPr="000C643A">
        <w:rPr>
          <w:rStyle w:val="WW-DefaultParagraphFont1"/>
          <w:rFonts w:ascii="StobiSerif Regular" w:hAnsi="StobiSerif Regular"/>
          <w:sz w:val="22"/>
          <w:szCs w:val="22"/>
        </w:rPr>
        <w:t xml:space="preserve"> </w:t>
      </w:r>
    </w:p>
    <w:p w:rsidR="00573E1E" w:rsidRPr="000C643A" w:rsidRDefault="00573E1E" w:rsidP="00573E1E">
      <w:pPr>
        <w:pStyle w:val="LO-Normal"/>
        <w:numPr>
          <w:ilvl w:val="0"/>
          <w:numId w:val="26"/>
        </w:numPr>
        <w:shd w:val="clear" w:color="auto" w:fill="FFFFFF"/>
        <w:spacing w:after="0" w:line="240" w:lineRule="auto"/>
        <w:jc w:val="both"/>
        <w:rPr>
          <w:rStyle w:val="WW-DefaultParagraphFont1"/>
          <w:rFonts w:ascii="StobiSerif Regular" w:hAnsi="StobiSerif Regular"/>
          <w:sz w:val="22"/>
          <w:szCs w:val="22"/>
        </w:rPr>
      </w:pPr>
      <w:r w:rsidRPr="000C643A">
        <w:rPr>
          <w:rStyle w:val="WW-DefaultParagraphFont1"/>
          <w:rFonts w:ascii="StobiSerif Regular" w:hAnsi="StobiSerif Regular"/>
          <w:sz w:val="22"/>
          <w:szCs w:val="22"/>
        </w:rPr>
        <w:t>вредноста на недвижната ствар за кои се предлага размената</w:t>
      </w:r>
      <w:r w:rsidRPr="000C643A">
        <w:rPr>
          <w:rStyle w:val="WW-DefaultParagraphFont1"/>
          <w:rFonts w:ascii="StobiSerif Regular" w:hAnsi="StobiSerif Regular"/>
          <w:sz w:val="22"/>
          <w:szCs w:val="22"/>
          <w:lang w:val="mk-MK"/>
        </w:rPr>
        <w:t xml:space="preserve"> и</w:t>
      </w:r>
    </w:p>
    <w:p w:rsidR="00573E1E" w:rsidRPr="000C643A" w:rsidRDefault="00573E1E" w:rsidP="00573E1E">
      <w:pPr>
        <w:pStyle w:val="LO-Normal"/>
        <w:numPr>
          <w:ilvl w:val="0"/>
          <w:numId w:val="26"/>
        </w:numPr>
        <w:shd w:val="clear" w:color="auto" w:fill="FFFFFF"/>
        <w:spacing w:after="0" w:line="240" w:lineRule="auto"/>
        <w:jc w:val="both"/>
        <w:rPr>
          <w:rFonts w:ascii="StobiSerif Regular" w:hAnsi="StobiSerif Regular" w:cs="Arial"/>
          <w:sz w:val="22"/>
          <w:szCs w:val="22"/>
        </w:rPr>
      </w:pPr>
      <w:r w:rsidRPr="000C643A">
        <w:rPr>
          <w:rStyle w:val="WW-DefaultParagraphFont1"/>
          <w:rFonts w:ascii="StobiSerif Regular" w:hAnsi="StobiSerif Regular"/>
          <w:sz w:val="22"/>
          <w:szCs w:val="22"/>
          <w:lang w:val="mk-MK"/>
        </w:rPr>
        <w:t xml:space="preserve">податоци за недвижните ствари кои се предмет на размена: место, улица и број, катастарска парцела, катастарска општина, површина и други потребни податоци во конкретниот случај. </w:t>
      </w:r>
    </w:p>
    <w:p w:rsidR="00573E1E" w:rsidRPr="000C643A" w:rsidRDefault="00573E1E" w:rsidP="00573E1E">
      <w:pPr>
        <w:pStyle w:val="Textbody"/>
        <w:shd w:val="clear" w:color="auto" w:fill="FFFFFF"/>
        <w:spacing w:after="0" w:line="240" w:lineRule="auto"/>
        <w:rPr>
          <w:rFonts w:ascii="StobiSerif Regular" w:hAnsi="StobiSerif Regular" w:cs="Arial"/>
          <w:sz w:val="22"/>
          <w:szCs w:val="22"/>
        </w:rPr>
      </w:pPr>
      <w:r w:rsidRPr="000C643A">
        <w:rPr>
          <w:rStyle w:val="WW-DefaultParagraphFont"/>
          <w:rFonts w:ascii="StobiSerif Regular" w:hAnsi="StobiSerif Regular" w:cs="Arial"/>
          <w:sz w:val="22"/>
          <w:szCs w:val="22"/>
        </w:rPr>
        <w:lastRenderedPageBreak/>
        <w:tab/>
      </w:r>
      <w:r w:rsidRPr="000C643A">
        <w:rPr>
          <w:rStyle w:val="WW-DefaultParagraphFont1"/>
          <w:rFonts w:ascii="StobiSerif Regular" w:hAnsi="StobiSerif Regular"/>
          <w:sz w:val="22"/>
          <w:szCs w:val="22"/>
        </w:rPr>
        <w:t xml:space="preserve">Вредноста на недвижните ствари </w:t>
      </w:r>
      <w:r w:rsidRPr="000C643A">
        <w:rPr>
          <w:rStyle w:val="WW-DefaultParagraphFont1"/>
          <w:rFonts w:ascii="StobiSerif Regular" w:hAnsi="StobiSerif Regular"/>
          <w:sz w:val="22"/>
          <w:szCs w:val="22"/>
          <w:lang w:val="mk-MK"/>
        </w:rPr>
        <w:t xml:space="preserve">во размената се </w:t>
      </w:r>
      <w:proofErr w:type="gramStart"/>
      <w:r w:rsidRPr="000C643A">
        <w:rPr>
          <w:rStyle w:val="WW-DefaultParagraphFont1"/>
          <w:rFonts w:ascii="StobiSerif Regular" w:hAnsi="StobiSerif Regular"/>
          <w:sz w:val="22"/>
          <w:szCs w:val="22"/>
          <w:lang w:val="mk-MK"/>
        </w:rPr>
        <w:t xml:space="preserve">утврдува </w:t>
      </w:r>
      <w:r w:rsidRPr="000C643A">
        <w:rPr>
          <w:rStyle w:val="WW-DefaultParagraphFont1"/>
          <w:rFonts w:ascii="StobiSerif Regular" w:hAnsi="StobiSerif Regular"/>
          <w:sz w:val="22"/>
          <w:szCs w:val="22"/>
        </w:rPr>
        <w:t xml:space="preserve"> </w:t>
      </w:r>
      <w:r w:rsidRPr="000C643A">
        <w:rPr>
          <w:rStyle w:val="WW-DefaultParagraphFont1"/>
          <w:rFonts w:ascii="StobiSerif Regular" w:hAnsi="StobiSerif Regular"/>
          <w:sz w:val="22"/>
          <w:szCs w:val="22"/>
          <w:lang w:val="mk-MK"/>
        </w:rPr>
        <w:t>врз</w:t>
      </w:r>
      <w:proofErr w:type="gramEnd"/>
      <w:r w:rsidRPr="000C643A">
        <w:rPr>
          <w:rStyle w:val="WW-DefaultParagraphFont1"/>
          <w:rFonts w:ascii="StobiSerif Regular" w:hAnsi="StobiSerif Regular"/>
          <w:sz w:val="22"/>
          <w:szCs w:val="22"/>
          <w:lang w:val="mk-MK"/>
        </w:rPr>
        <w:t xml:space="preserve"> основа на</w:t>
      </w:r>
      <w:r w:rsidRPr="000C643A">
        <w:rPr>
          <w:rStyle w:val="WW-DefaultParagraphFont1"/>
          <w:rFonts w:ascii="StobiSerif Regular" w:hAnsi="StobiSerif Regular"/>
          <w:sz w:val="22"/>
          <w:szCs w:val="22"/>
        </w:rPr>
        <w:t xml:space="preserve"> </w:t>
      </w:r>
      <w:r w:rsidRPr="000C643A">
        <w:rPr>
          <w:rStyle w:val="WW-DefaultParagraphFont1"/>
          <w:rFonts w:ascii="StobiSerif Regular" w:hAnsi="StobiSerif Regular"/>
          <w:sz w:val="22"/>
          <w:szCs w:val="22"/>
          <w:lang w:val="mk-MK"/>
        </w:rPr>
        <w:t>проценка</w:t>
      </w:r>
      <w:r>
        <w:rPr>
          <w:rStyle w:val="WW-DefaultParagraphFont1"/>
          <w:rFonts w:ascii="StobiSerif Regular" w:hAnsi="StobiSerif Regular"/>
          <w:sz w:val="22"/>
          <w:szCs w:val="22"/>
          <w:lang w:val="mk-MK"/>
        </w:rPr>
        <w:t>та</w:t>
      </w:r>
      <w:r w:rsidRPr="000C643A">
        <w:rPr>
          <w:rStyle w:val="WW-DefaultParagraphFont1"/>
          <w:rFonts w:ascii="StobiSerif Regular" w:hAnsi="StobiSerif Regular"/>
          <w:sz w:val="22"/>
          <w:szCs w:val="22"/>
          <w:lang w:val="mk-MK"/>
        </w:rPr>
        <w:t xml:space="preserve"> на пазарната вердност на недвижната ствар </w:t>
      </w:r>
      <w:r w:rsidRPr="000C643A">
        <w:rPr>
          <w:rStyle w:val="WW-DefaultParagraphFont1"/>
          <w:rFonts w:ascii="StobiSerif Regular" w:hAnsi="StobiSerif Regular"/>
          <w:sz w:val="22"/>
          <w:szCs w:val="22"/>
        </w:rPr>
        <w:t xml:space="preserve">согласно </w:t>
      </w:r>
      <w:r>
        <w:rPr>
          <w:rStyle w:val="WW-DefaultParagraphFont1"/>
          <w:rFonts w:ascii="StobiSerif Regular" w:hAnsi="StobiSerif Regular"/>
          <w:sz w:val="22"/>
          <w:szCs w:val="22"/>
          <w:lang w:val="mk-MK"/>
        </w:rPr>
        <w:t>законодавството</w:t>
      </w:r>
      <w:r w:rsidRPr="000C643A">
        <w:rPr>
          <w:rStyle w:val="WW-DefaultParagraphFont1"/>
          <w:rFonts w:ascii="StobiSerif Regular" w:hAnsi="StobiSerif Regular"/>
          <w:sz w:val="22"/>
          <w:szCs w:val="22"/>
          <w:lang w:val="mk-MK"/>
        </w:rPr>
        <w:t xml:space="preserve"> на државата каде се наоѓа недвижноста</w:t>
      </w:r>
      <w:r w:rsidRPr="000C643A">
        <w:rPr>
          <w:rStyle w:val="WW-DefaultParagraphFont1"/>
          <w:rFonts w:ascii="StobiSerif Regular" w:hAnsi="StobiSerif Regular"/>
          <w:sz w:val="22"/>
          <w:szCs w:val="22"/>
        </w:rPr>
        <w:t>.</w:t>
      </w:r>
    </w:p>
    <w:p w:rsidR="00120D23" w:rsidRPr="000C643A" w:rsidRDefault="00120D23" w:rsidP="00573E1E">
      <w:pPr>
        <w:pStyle w:val="Header"/>
        <w:shd w:val="clear" w:color="auto" w:fill="FFFFFF"/>
        <w:spacing w:after="0" w:line="240" w:lineRule="auto"/>
        <w:jc w:val="both"/>
        <w:rPr>
          <w:rStyle w:val="WW-DefaultParagraphFont1"/>
          <w:rFonts w:ascii="StobiSerif Regular" w:hAnsi="StobiSerif Regular"/>
          <w:sz w:val="22"/>
          <w:szCs w:val="22"/>
          <w:lang w:val="mk-MK"/>
        </w:rPr>
      </w:pPr>
    </w:p>
    <w:p w:rsidR="00120D23" w:rsidRPr="000C643A" w:rsidRDefault="00573E1E" w:rsidP="00120D23">
      <w:pPr>
        <w:pStyle w:val="LO-Normal"/>
        <w:shd w:val="clear" w:color="auto" w:fill="FFFFFF"/>
        <w:spacing w:after="0" w:line="240" w:lineRule="auto"/>
        <w:jc w:val="center"/>
        <w:rPr>
          <w:rStyle w:val="WW-DefaultParagraphFont1"/>
          <w:rFonts w:ascii="StobiSerif Regular" w:hAnsi="StobiSerif Regular"/>
          <w:sz w:val="22"/>
          <w:szCs w:val="22"/>
          <w:lang w:val="mk-MK"/>
        </w:rPr>
      </w:pPr>
      <w:r w:rsidRPr="000C643A">
        <w:rPr>
          <w:rStyle w:val="WW-DefaultParagraphFont1"/>
          <w:rFonts w:ascii="StobiSerif Regular" w:hAnsi="StobiSerif Regular"/>
          <w:sz w:val="22"/>
          <w:szCs w:val="22"/>
          <w:lang w:val="en-US"/>
        </w:rPr>
        <w:t xml:space="preserve">Член </w:t>
      </w:r>
      <w:r w:rsidRPr="000C643A">
        <w:rPr>
          <w:rStyle w:val="WW-DefaultParagraphFont"/>
          <w:rFonts w:ascii="StobiSerif Regular" w:hAnsi="StobiSerif Regular" w:cs="Arial"/>
          <w:sz w:val="22"/>
          <w:szCs w:val="22"/>
        </w:rPr>
        <w:tab/>
      </w:r>
      <w:r w:rsidRPr="000C643A">
        <w:rPr>
          <w:rStyle w:val="WW-DefaultParagraphFont"/>
          <w:rFonts w:ascii="StobiSerif Regular" w:hAnsi="StobiSerif Regular" w:cs="Arial"/>
          <w:sz w:val="22"/>
          <w:szCs w:val="22"/>
          <w:lang w:val="mk-MK"/>
        </w:rPr>
        <w:t>93-о</w:t>
      </w:r>
    </w:p>
    <w:p w:rsidR="00120D23" w:rsidRPr="000C643A" w:rsidRDefault="00120D23" w:rsidP="00120D23">
      <w:pPr>
        <w:pStyle w:val="Textbody"/>
        <w:shd w:val="clear" w:color="auto" w:fill="FFFFFF"/>
        <w:spacing w:after="0" w:line="240" w:lineRule="auto"/>
        <w:rPr>
          <w:rFonts w:ascii="StobiSerif Regular" w:hAnsi="StobiSerif Regular" w:cs="Arial"/>
          <w:sz w:val="22"/>
          <w:szCs w:val="22"/>
        </w:rPr>
      </w:pPr>
      <w:r w:rsidRPr="000C643A">
        <w:rPr>
          <w:rFonts w:ascii="StobiSerif Regular" w:hAnsi="StobiSerif Regular" w:cs="Arial"/>
          <w:sz w:val="22"/>
          <w:szCs w:val="22"/>
          <w:lang w:val="mk-MK"/>
        </w:rPr>
        <w:tab/>
      </w:r>
    </w:p>
    <w:p w:rsidR="00120D23" w:rsidRPr="000C643A" w:rsidRDefault="00573E1E" w:rsidP="00573E1E">
      <w:pPr>
        <w:pStyle w:val="LO-Normal"/>
        <w:jc w:val="both"/>
        <w:rPr>
          <w:rStyle w:val="WW-DefaultParagraphFont1"/>
          <w:rFonts w:ascii="StobiSerif Regular" w:hAnsi="StobiSerif Regular"/>
          <w:sz w:val="22"/>
          <w:szCs w:val="22"/>
          <w:lang w:val="mk-MK"/>
        </w:rPr>
      </w:pPr>
      <w:r>
        <w:rPr>
          <w:rStyle w:val="WW-DefaultParagraphFont1"/>
          <w:rFonts w:ascii="StobiSerif Regular" w:hAnsi="StobiSerif Regular"/>
          <w:sz w:val="22"/>
          <w:szCs w:val="22"/>
          <w:lang w:val="mk-MK"/>
        </w:rPr>
        <w:tab/>
      </w:r>
      <w:r w:rsidRPr="000C643A">
        <w:rPr>
          <w:rStyle w:val="WW-DefaultParagraphFont1"/>
          <w:rFonts w:ascii="StobiSerif Regular" w:hAnsi="StobiSerif Regular"/>
          <w:sz w:val="22"/>
          <w:szCs w:val="22"/>
        </w:rPr>
        <w:t>Недвижните ствари</w:t>
      </w:r>
      <w:r w:rsidRPr="000C643A">
        <w:rPr>
          <w:rStyle w:val="WW-DefaultParagraphFont1"/>
          <w:rFonts w:ascii="StobiSerif Regular" w:hAnsi="StobiSerif Regular"/>
          <w:sz w:val="22"/>
          <w:szCs w:val="22"/>
          <w:lang w:val="mk-MK"/>
        </w:rPr>
        <w:t xml:space="preserve"> и делови од нив</w:t>
      </w:r>
      <w:r w:rsidRPr="000C643A">
        <w:rPr>
          <w:rStyle w:val="WW-DefaultParagraphFont1"/>
          <w:rFonts w:ascii="StobiSerif Regular" w:hAnsi="StobiSerif Regular"/>
          <w:sz w:val="22"/>
          <w:szCs w:val="22"/>
        </w:rPr>
        <w:t xml:space="preserve"> </w:t>
      </w:r>
      <w:r w:rsidRPr="000C643A">
        <w:rPr>
          <w:rStyle w:val="WW-DefaultParagraphFont1"/>
          <w:rFonts w:ascii="StobiSerif Regular" w:hAnsi="StobiSerif Regular"/>
          <w:sz w:val="22"/>
          <w:szCs w:val="22"/>
          <w:lang w:val="mk-MK"/>
        </w:rPr>
        <w:t xml:space="preserve">кои не се целосно искористени за потребите на дипломатско – конзуларните претставништва на Република Македонија или кои не можат краткорочно и долгорочно да се користат, </w:t>
      </w:r>
      <w:r w:rsidRPr="000C643A">
        <w:rPr>
          <w:rStyle w:val="WW-DefaultParagraphFont1"/>
          <w:rFonts w:ascii="StobiSerif Regular" w:hAnsi="StobiSerif Regular"/>
          <w:sz w:val="22"/>
          <w:szCs w:val="22"/>
        </w:rPr>
        <w:t>мож</w:t>
      </w:r>
      <w:r w:rsidRPr="000C643A">
        <w:rPr>
          <w:rStyle w:val="WW-DefaultParagraphFont1"/>
          <w:rFonts w:ascii="StobiSerif Regular" w:hAnsi="StobiSerif Regular"/>
          <w:sz w:val="22"/>
          <w:szCs w:val="22"/>
          <w:lang w:val="mk-MK"/>
        </w:rPr>
        <w:t>ат</w:t>
      </w:r>
      <w:r w:rsidRPr="000C643A">
        <w:rPr>
          <w:rStyle w:val="WW-DefaultParagraphFont1"/>
          <w:rFonts w:ascii="StobiSerif Regular" w:hAnsi="StobiSerif Regular"/>
          <w:sz w:val="22"/>
          <w:szCs w:val="22"/>
        </w:rPr>
        <w:t xml:space="preserve"> да се дадат </w:t>
      </w:r>
      <w:r w:rsidRPr="000C643A">
        <w:rPr>
          <w:rStyle w:val="WW-DefaultParagraphFont1"/>
          <w:rFonts w:ascii="StobiSerif Regular" w:hAnsi="StobiSerif Regular"/>
          <w:sz w:val="22"/>
          <w:szCs w:val="22"/>
          <w:lang w:val="mk-MK"/>
        </w:rPr>
        <w:t>на</w:t>
      </w:r>
      <w:r w:rsidRPr="000C643A">
        <w:rPr>
          <w:rStyle w:val="WW-DefaultParagraphFont1"/>
          <w:rFonts w:ascii="StobiSerif Regular" w:hAnsi="StobiSerif Regular"/>
          <w:sz w:val="22"/>
          <w:szCs w:val="22"/>
        </w:rPr>
        <w:t xml:space="preserve"> </w:t>
      </w:r>
      <w:r w:rsidRPr="000C643A">
        <w:rPr>
          <w:rStyle w:val="WW-DefaultParagraphFont1"/>
          <w:rFonts w:ascii="StobiSerif Regular" w:hAnsi="StobiSerif Regular"/>
          <w:sz w:val="22"/>
          <w:szCs w:val="22"/>
          <w:lang w:val="mk-MK"/>
        </w:rPr>
        <w:t xml:space="preserve">долгорочен или краткорочен </w:t>
      </w:r>
      <w:r w:rsidRPr="000C643A">
        <w:rPr>
          <w:rStyle w:val="WW-DefaultParagraphFont1"/>
          <w:rFonts w:ascii="StobiSerif Regular" w:hAnsi="StobiSerif Regular"/>
          <w:sz w:val="22"/>
          <w:szCs w:val="22"/>
        </w:rPr>
        <w:t>закуп</w:t>
      </w:r>
      <w:r w:rsidRPr="000C643A">
        <w:rPr>
          <w:rStyle w:val="WW-DefaultParagraphFont1"/>
          <w:rFonts w:ascii="StobiSerif Regular" w:hAnsi="StobiSerif Regular"/>
          <w:sz w:val="22"/>
          <w:szCs w:val="22"/>
          <w:lang w:val="mk-MK"/>
        </w:rPr>
        <w:t>, со непосредна спогодба,</w:t>
      </w:r>
      <w:r w:rsidRPr="000C643A">
        <w:rPr>
          <w:rStyle w:val="WW-DefaultParagraphFont"/>
          <w:rFonts w:ascii="StobiSerif Regular" w:hAnsi="StobiSerif Regular" w:cs="Arial"/>
          <w:sz w:val="22"/>
          <w:szCs w:val="22"/>
          <w:lang w:val="mk-MK"/>
        </w:rPr>
        <w:t xml:space="preserve"> само</w:t>
      </w:r>
      <w:r w:rsidRPr="000C643A">
        <w:rPr>
          <w:rStyle w:val="WW-DefaultParagraphFont1"/>
          <w:rFonts w:ascii="StobiSerif Regular" w:hAnsi="StobiSerif Regular"/>
          <w:sz w:val="22"/>
          <w:szCs w:val="22"/>
          <w:lang w:val="mk-MK"/>
        </w:rPr>
        <w:t xml:space="preserve"> за потреби</w:t>
      </w:r>
      <w:r>
        <w:rPr>
          <w:rStyle w:val="WW-DefaultParagraphFont1"/>
          <w:rFonts w:ascii="StobiSerif Regular" w:hAnsi="StobiSerif Regular"/>
          <w:sz w:val="22"/>
          <w:szCs w:val="22"/>
          <w:lang w:val="mk-MK"/>
        </w:rPr>
        <w:t>те</w:t>
      </w:r>
      <w:r w:rsidRPr="000C643A">
        <w:rPr>
          <w:rStyle w:val="WW-DefaultParagraphFont1"/>
          <w:rFonts w:ascii="StobiSerif Regular" w:hAnsi="StobiSerif Regular"/>
          <w:sz w:val="22"/>
          <w:szCs w:val="22"/>
          <w:lang w:val="mk-MK"/>
        </w:rPr>
        <w:t xml:space="preserve"> на </w:t>
      </w:r>
      <w:r w:rsidRPr="000C643A">
        <w:rPr>
          <w:rFonts w:ascii="StobiSerif Regular" w:hAnsi="StobiSerif Regular" w:cs="Arial"/>
          <w:sz w:val="22"/>
          <w:szCs w:val="22"/>
          <w:lang w:val="mk-MK"/>
        </w:rPr>
        <w:t>држави</w:t>
      </w:r>
      <w:r>
        <w:rPr>
          <w:rFonts w:ascii="StobiSerif Regular" w:hAnsi="StobiSerif Regular" w:cs="Arial"/>
          <w:sz w:val="22"/>
          <w:szCs w:val="22"/>
          <w:lang w:val="mk-MK"/>
        </w:rPr>
        <w:t>те</w:t>
      </w:r>
      <w:r w:rsidRPr="000C643A">
        <w:rPr>
          <w:rFonts w:ascii="StobiSerif Regular" w:hAnsi="StobiSerif Regular" w:cs="Arial"/>
          <w:sz w:val="22"/>
          <w:szCs w:val="22"/>
          <w:lang w:val="mk-MK"/>
        </w:rPr>
        <w:t xml:space="preserve"> и </w:t>
      </w:r>
      <w:r>
        <w:rPr>
          <w:rFonts w:ascii="StobiSerif Regular" w:hAnsi="StobiSerif Regular" w:cs="Arial"/>
          <w:sz w:val="22"/>
          <w:szCs w:val="22"/>
          <w:lang w:val="mk-MK"/>
        </w:rPr>
        <w:t>институциите основани од страна на странската држава</w:t>
      </w:r>
      <w:r w:rsidRPr="000C643A">
        <w:rPr>
          <w:rFonts w:ascii="StobiSerif Regular" w:hAnsi="StobiSerif Regular" w:cs="Arial"/>
          <w:sz w:val="22"/>
          <w:szCs w:val="22"/>
          <w:lang w:val="mk-MK"/>
        </w:rPr>
        <w:t xml:space="preserve">, </w:t>
      </w:r>
      <w:r w:rsidRPr="000C643A">
        <w:rPr>
          <w:rStyle w:val="WW-DefaultParagraphFont1"/>
          <w:rFonts w:ascii="StobiSerif Regular" w:hAnsi="StobiSerif Regular"/>
          <w:sz w:val="22"/>
          <w:szCs w:val="22"/>
          <w:lang w:val="mk-MK"/>
        </w:rPr>
        <w:t xml:space="preserve">дипломатско – конзуларни претставништва на други држави  или за колокација на заеднички простории за дипломатско – конзуларни претставништва на Република Македонија и други држави, како и за потребите на меѓународните владини </w:t>
      </w:r>
      <w:r w:rsidRPr="000C643A">
        <w:rPr>
          <w:rFonts w:ascii="StobiSerif Regular" w:hAnsi="StobiSerif Regular" w:cs="Arial"/>
          <w:sz w:val="22"/>
          <w:szCs w:val="22"/>
        </w:rPr>
        <w:t>организац</w:t>
      </w:r>
      <w:r w:rsidRPr="000C643A">
        <w:rPr>
          <w:rFonts w:ascii="StobiSerif Regular" w:hAnsi="StobiSerif Regular" w:cs="Arial"/>
          <w:sz w:val="22"/>
          <w:szCs w:val="22"/>
          <w:lang w:val="mk-MK"/>
        </w:rPr>
        <w:t>и</w:t>
      </w:r>
      <w:r w:rsidRPr="000C643A">
        <w:rPr>
          <w:rFonts w:ascii="StobiSerif Regular" w:hAnsi="StobiSerif Regular" w:cs="Arial"/>
          <w:sz w:val="22"/>
          <w:szCs w:val="22"/>
        </w:rPr>
        <w:t>и</w:t>
      </w:r>
      <w:r w:rsidRPr="000C643A">
        <w:rPr>
          <w:rFonts w:ascii="StobiSerif Regular" w:hAnsi="StobiSerif Regular" w:cs="Arial"/>
          <w:sz w:val="22"/>
          <w:szCs w:val="22"/>
          <w:lang w:val="mk-MK"/>
        </w:rPr>
        <w:t>.</w:t>
      </w:r>
    </w:p>
    <w:p w:rsidR="00120D23" w:rsidRPr="00573E1E" w:rsidRDefault="00120D23" w:rsidP="00573E1E">
      <w:pPr>
        <w:pStyle w:val="Textbody"/>
        <w:shd w:val="clear" w:color="auto" w:fill="FFFFFF"/>
        <w:spacing w:after="0" w:line="240" w:lineRule="auto"/>
        <w:rPr>
          <w:rStyle w:val="WW-DefaultParagraphFont"/>
          <w:rFonts w:ascii="StobiSerif Regular" w:hAnsi="StobiSerif Regular"/>
          <w:sz w:val="22"/>
          <w:szCs w:val="22"/>
          <w:lang w:val="mk-MK"/>
        </w:rPr>
      </w:pPr>
      <w:r w:rsidRPr="000C643A">
        <w:rPr>
          <w:rStyle w:val="WW-DefaultParagraphFont1"/>
          <w:rFonts w:ascii="StobiSerif Regular" w:hAnsi="StobiSerif Regular"/>
          <w:sz w:val="22"/>
          <w:szCs w:val="22"/>
          <w:lang w:val="mk-MK"/>
        </w:rPr>
        <w:tab/>
      </w:r>
    </w:p>
    <w:p w:rsidR="00120D23" w:rsidRPr="000C643A" w:rsidRDefault="00120D23" w:rsidP="00120D23">
      <w:pPr>
        <w:pStyle w:val="LO-Normal"/>
        <w:spacing w:after="0" w:line="240" w:lineRule="auto"/>
        <w:jc w:val="center"/>
        <w:rPr>
          <w:rStyle w:val="WW-DefaultParagraphFont"/>
          <w:rFonts w:ascii="StobiSerif Regular" w:hAnsi="StobiSerif Regular" w:cs="Arial"/>
          <w:sz w:val="22"/>
          <w:szCs w:val="22"/>
          <w:lang w:val="mk-MK"/>
        </w:rPr>
      </w:pPr>
      <w:r w:rsidRPr="000C643A">
        <w:rPr>
          <w:rStyle w:val="WW-DefaultParagraphFont"/>
          <w:rFonts w:ascii="StobiSerif Regular" w:hAnsi="StobiSerif Regular" w:cs="Arial"/>
          <w:sz w:val="22"/>
          <w:szCs w:val="22"/>
          <w:lang w:val="mk-MK"/>
        </w:rPr>
        <w:t xml:space="preserve">ГЛАВА </w:t>
      </w:r>
      <w:r w:rsidRPr="000C643A">
        <w:rPr>
          <w:rStyle w:val="WW-DefaultParagraphFont"/>
          <w:rFonts w:ascii="StobiSerif Regular" w:hAnsi="StobiSerif Regular" w:cs="Arial"/>
          <w:sz w:val="22"/>
          <w:szCs w:val="22"/>
          <w:lang w:val="en-US"/>
        </w:rPr>
        <w:t xml:space="preserve">VI – </w:t>
      </w:r>
      <w:r w:rsidRPr="000C643A">
        <w:rPr>
          <w:rStyle w:val="WW-DefaultParagraphFont"/>
          <w:rFonts w:ascii="StobiSerif Regular" w:hAnsi="StobiSerif Regular" w:cs="Arial"/>
          <w:sz w:val="22"/>
          <w:szCs w:val="22"/>
          <w:lang w:val="mk-MK"/>
        </w:rPr>
        <w:t>б</w:t>
      </w:r>
    </w:p>
    <w:p w:rsidR="00120D23" w:rsidRDefault="00120D23" w:rsidP="0061640C">
      <w:pPr>
        <w:pStyle w:val="Default"/>
        <w:ind w:right="-102"/>
        <w:jc w:val="center"/>
        <w:rPr>
          <w:rFonts w:ascii="StobiSerif Regular" w:hAnsi="StobiSerif Regular"/>
          <w:color w:val="auto"/>
          <w:sz w:val="22"/>
          <w:szCs w:val="22"/>
          <w:lang w:val="mk-MK"/>
        </w:rPr>
      </w:pPr>
      <w:r w:rsidRPr="000C643A">
        <w:rPr>
          <w:rFonts w:ascii="StobiSerif Regular" w:hAnsi="StobiSerif Regular"/>
          <w:bCs/>
          <w:color w:val="auto"/>
          <w:sz w:val="22"/>
          <w:szCs w:val="22"/>
          <w:lang w:val="mk-MK"/>
        </w:rPr>
        <w:t>П</w:t>
      </w:r>
      <w:r w:rsidRPr="000C643A">
        <w:rPr>
          <w:rStyle w:val="WW-DefaultParagraphFont"/>
          <w:rFonts w:ascii="StobiSerif Regular" w:hAnsi="StobiSerif Regular" w:cs="Arial"/>
          <w:color w:val="auto"/>
          <w:sz w:val="22"/>
          <w:szCs w:val="22"/>
          <w:lang w:val="mk-MK"/>
        </w:rPr>
        <w:t xml:space="preserve">родажба, </w:t>
      </w:r>
      <w:r>
        <w:rPr>
          <w:rStyle w:val="WW-DefaultParagraphFont"/>
          <w:rFonts w:ascii="StobiSerif Regular" w:hAnsi="StobiSerif Regular" w:cs="Arial"/>
          <w:color w:val="auto"/>
          <w:sz w:val="22"/>
          <w:szCs w:val="22"/>
          <w:lang w:val="mk-MK"/>
        </w:rPr>
        <w:t xml:space="preserve">размена, </w:t>
      </w:r>
      <w:r>
        <w:rPr>
          <w:rFonts w:ascii="StobiSerif Regular" w:hAnsi="StobiSerif Regular"/>
          <w:sz w:val="22"/>
          <w:szCs w:val="22"/>
          <w:lang w:val="mk-MK"/>
        </w:rPr>
        <w:t>д</w:t>
      </w:r>
      <w:r w:rsidRPr="000C643A">
        <w:rPr>
          <w:rStyle w:val="WW-DefaultParagraphFont"/>
          <w:rFonts w:ascii="StobiSerif Regular" w:hAnsi="StobiSerif Regular" w:cs="Arial"/>
          <w:sz w:val="22"/>
          <w:szCs w:val="22"/>
          <w:lang w:val="mk-MK"/>
        </w:rPr>
        <w:t>авање на користење</w:t>
      </w:r>
      <w:r>
        <w:rPr>
          <w:rStyle w:val="WW-DefaultParagraphFont"/>
          <w:rFonts w:ascii="StobiSerif Regular" w:hAnsi="StobiSerif Regular" w:cs="Arial"/>
          <w:sz w:val="22"/>
          <w:szCs w:val="22"/>
          <w:lang w:val="mk-MK"/>
        </w:rPr>
        <w:t xml:space="preserve"> и</w:t>
      </w:r>
      <w:r w:rsidRPr="000C643A">
        <w:rPr>
          <w:rStyle w:val="WW-DefaultParagraphFont"/>
          <w:rFonts w:ascii="StobiSerif Regular" w:hAnsi="StobiSerif Regular" w:cs="Arial"/>
          <w:sz w:val="22"/>
          <w:szCs w:val="22"/>
          <w:lang w:val="mk-MK"/>
        </w:rPr>
        <w:t xml:space="preserve"> </w:t>
      </w:r>
      <w:r>
        <w:rPr>
          <w:rStyle w:val="WW-DefaultParagraphFont"/>
          <w:rFonts w:ascii="StobiSerif Regular" w:hAnsi="StobiSerif Regular" w:cs="Arial"/>
          <w:sz w:val="22"/>
          <w:szCs w:val="22"/>
          <w:lang w:val="mk-MK"/>
        </w:rPr>
        <w:t xml:space="preserve">престанок на правото </w:t>
      </w:r>
      <w:r w:rsidRPr="000C643A">
        <w:rPr>
          <w:rStyle w:val="WW-DefaultParagraphFont"/>
          <w:rFonts w:ascii="StobiSerif Regular" w:hAnsi="StobiSerif Regular" w:cs="Arial"/>
          <w:sz w:val="22"/>
          <w:szCs w:val="22"/>
          <w:lang w:val="mk-MK"/>
        </w:rPr>
        <w:t>на користење</w:t>
      </w:r>
      <w:r w:rsidRPr="000C643A">
        <w:rPr>
          <w:rStyle w:val="WW-DefaultParagraphFont"/>
          <w:rFonts w:ascii="StobiSerif Regular" w:hAnsi="StobiSerif Regular" w:cs="Arial"/>
          <w:color w:val="auto"/>
          <w:sz w:val="22"/>
          <w:szCs w:val="22"/>
          <w:lang w:val="mk-MK"/>
        </w:rPr>
        <w:t xml:space="preserve"> </w:t>
      </w:r>
      <w:r>
        <w:rPr>
          <w:rStyle w:val="WW-DefaultParagraphFont"/>
          <w:rFonts w:ascii="StobiSerif Regular" w:hAnsi="StobiSerif Regular" w:cs="Arial"/>
          <w:color w:val="auto"/>
          <w:sz w:val="22"/>
          <w:szCs w:val="22"/>
          <w:lang w:val="mk-MK"/>
        </w:rPr>
        <w:t xml:space="preserve">  </w:t>
      </w:r>
      <w:r w:rsidRPr="000C643A">
        <w:rPr>
          <w:rStyle w:val="WW-DefaultParagraphFont"/>
          <w:rFonts w:ascii="StobiSerif Regular" w:hAnsi="StobiSerif Regular" w:cs="Arial"/>
          <w:color w:val="auto"/>
          <w:sz w:val="22"/>
          <w:szCs w:val="22"/>
          <w:lang w:val="mk-MK"/>
        </w:rPr>
        <w:t xml:space="preserve"> давање и</w:t>
      </w:r>
      <w:r>
        <w:rPr>
          <w:rStyle w:val="WW-DefaultParagraphFont"/>
          <w:rFonts w:ascii="StobiSerif Regular" w:hAnsi="StobiSerif Regular" w:cs="Arial"/>
          <w:color w:val="auto"/>
          <w:sz w:val="22"/>
          <w:szCs w:val="22"/>
          <w:lang w:val="mk-MK"/>
        </w:rPr>
        <w:t xml:space="preserve"> примање</w:t>
      </w:r>
      <w:r w:rsidRPr="000C643A">
        <w:rPr>
          <w:rStyle w:val="WW-DefaultParagraphFont"/>
          <w:rFonts w:ascii="StobiSerif Regular" w:hAnsi="StobiSerif Regular" w:cs="Arial"/>
          <w:color w:val="auto"/>
          <w:sz w:val="22"/>
          <w:szCs w:val="22"/>
          <w:lang w:val="mk-MK"/>
        </w:rPr>
        <w:t xml:space="preserve">  </w:t>
      </w:r>
      <w:r>
        <w:rPr>
          <w:rStyle w:val="WW-DefaultParagraphFont"/>
          <w:rFonts w:ascii="StobiSerif Regular" w:hAnsi="StobiSerif Regular" w:cs="Arial"/>
          <w:color w:val="auto"/>
          <w:sz w:val="22"/>
          <w:szCs w:val="22"/>
          <w:lang w:val="mk-MK"/>
        </w:rPr>
        <w:t xml:space="preserve">на </w:t>
      </w:r>
      <w:r w:rsidRPr="000C643A">
        <w:rPr>
          <w:rStyle w:val="WW-DefaultParagraphFont"/>
          <w:rFonts w:ascii="StobiSerif Regular" w:hAnsi="StobiSerif Regular" w:cs="Arial"/>
          <w:color w:val="auto"/>
          <w:sz w:val="22"/>
          <w:szCs w:val="22"/>
          <w:lang w:val="mk-MK"/>
        </w:rPr>
        <w:t xml:space="preserve">дар </w:t>
      </w:r>
      <w:r>
        <w:rPr>
          <w:rStyle w:val="WW-DefaultParagraphFont"/>
          <w:rFonts w:ascii="StobiSerif Regular" w:hAnsi="StobiSerif Regular" w:cs="Arial"/>
          <w:color w:val="auto"/>
          <w:sz w:val="22"/>
          <w:szCs w:val="22"/>
          <w:lang w:val="mk-MK"/>
        </w:rPr>
        <w:t xml:space="preserve">и </w:t>
      </w:r>
      <w:r w:rsidRPr="000C643A">
        <w:rPr>
          <w:rStyle w:val="WW-DefaultParagraphFont"/>
          <w:rFonts w:ascii="StobiSerif Regular" w:hAnsi="StobiSerif Regular" w:cs="Arial"/>
          <w:color w:val="auto"/>
          <w:sz w:val="22"/>
          <w:szCs w:val="22"/>
          <w:lang w:val="mk-MK"/>
        </w:rPr>
        <w:t xml:space="preserve">враќање од   </w:t>
      </w:r>
      <w:r w:rsidRPr="000C643A">
        <w:rPr>
          <w:rFonts w:ascii="StobiSerif Regular" w:hAnsi="StobiSerif Regular"/>
          <w:color w:val="auto"/>
          <w:sz w:val="22"/>
          <w:szCs w:val="22"/>
        </w:rPr>
        <w:t>дипломатско</w:t>
      </w:r>
      <w:r w:rsidRPr="000C643A">
        <w:rPr>
          <w:rFonts w:ascii="StobiSerif Regular" w:hAnsi="StobiSerif Regular"/>
          <w:color w:val="auto"/>
          <w:sz w:val="22"/>
          <w:szCs w:val="22"/>
          <w:lang w:val="mk-MK"/>
        </w:rPr>
        <w:t xml:space="preserve"> </w:t>
      </w:r>
      <w:r>
        <w:rPr>
          <w:rFonts w:ascii="StobiSerif Regular" w:hAnsi="StobiSerif Regular"/>
          <w:color w:val="auto"/>
          <w:sz w:val="22"/>
          <w:szCs w:val="22"/>
        </w:rPr>
        <w:t>–</w:t>
      </w:r>
      <w:r w:rsidRPr="000C643A">
        <w:rPr>
          <w:rFonts w:ascii="StobiSerif Regular" w:hAnsi="StobiSerif Regular"/>
          <w:color w:val="auto"/>
          <w:sz w:val="22"/>
          <w:szCs w:val="22"/>
          <w:lang w:val="mk-MK"/>
        </w:rPr>
        <w:t xml:space="preserve"> </w:t>
      </w:r>
      <w:r w:rsidRPr="000C643A">
        <w:rPr>
          <w:rFonts w:ascii="StobiSerif Regular" w:hAnsi="StobiSerif Regular"/>
          <w:color w:val="auto"/>
          <w:sz w:val="22"/>
          <w:szCs w:val="22"/>
        </w:rPr>
        <w:t>конзуларн</w:t>
      </w:r>
      <w:r w:rsidRPr="000C643A">
        <w:rPr>
          <w:rFonts w:ascii="StobiSerif Regular" w:hAnsi="StobiSerif Regular"/>
          <w:color w:val="auto"/>
          <w:sz w:val="22"/>
          <w:szCs w:val="22"/>
          <w:lang w:val="mk-MK"/>
        </w:rPr>
        <w:t>о</w:t>
      </w:r>
      <w:r>
        <w:rPr>
          <w:rFonts w:ascii="StobiSerif Regular" w:hAnsi="StobiSerif Regular"/>
          <w:color w:val="auto"/>
          <w:sz w:val="22"/>
          <w:szCs w:val="22"/>
          <w:lang w:val="mk-MK"/>
        </w:rPr>
        <w:t xml:space="preserve"> </w:t>
      </w:r>
      <w:r w:rsidRPr="000C643A">
        <w:rPr>
          <w:rFonts w:ascii="StobiSerif Regular" w:hAnsi="StobiSerif Regular"/>
          <w:color w:val="auto"/>
          <w:sz w:val="22"/>
          <w:szCs w:val="22"/>
        </w:rPr>
        <w:t>претставништв</w:t>
      </w:r>
      <w:r w:rsidRPr="000C643A">
        <w:rPr>
          <w:rFonts w:ascii="StobiSerif Regular" w:hAnsi="StobiSerif Regular"/>
          <w:color w:val="auto"/>
          <w:sz w:val="22"/>
          <w:szCs w:val="22"/>
          <w:lang w:val="mk-MK"/>
        </w:rPr>
        <w:t>о</w:t>
      </w:r>
      <w:r w:rsidRPr="000C643A">
        <w:rPr>
          <w:rFonts w:ascii="StobiSerif Regular" w:hAnsi="StobiSerif Regular"/>
          <w:color w:val="auto"/>
          <w:sz w:val="22"/>
          <w:szCs w:val="22"/>
        </w:rPr>
        <w:t xml:space="preserve"> </w:t>
      </w:r>
      <w:r w:rsidRPr="000C643A">
        <w:rPr>
          <w:rFonts w:ascii="StobiSerif Regular" w:hAnsi="StobiSerif Regular"/>
          <w:color w:val="auto"/>
          <w:sz w:val="22"/>
          <w:szCs w:val="22"/>
          <w:lang w:val="mk-MK"/>
        </w:rPr>
        <w:t xml:space="preserve">во </w:t>
      </w:r>
      <w:r>
        <w:rPr>
          <w:rFonts w:ascii="StobiSerif Regular" w:hAnsi="StobiSerif Regular"/>
          <w:color w:val="auto"/>
          <w:sz w:val="22"/>
          <w:szCs w:val="22"/>
          <w:lang w:val="mk-MK"/>
        </w:rPr>
        <w:t>м</w:t>
      </w:r>
      <w:r w:rsidRPr="000C643A">
        <w:rPr>
          <w:rFonts w:ascii="StobiSerif Regular" w:hAnsi="StobiSerif Regular"/>
          <w:color w:val="auto"/>
          <w:sz w:val="22"/>
          <w:szCs w:val="22"/>
          <w:lang w:val="mk-MK"/>
        </w:rPr>
        <w:t>инистерството за надворешни работи</w:t>
      </w:r>
      <w:r>
        <w:rPr>
          <w:rFonts w:ascii="StobiSerif Regular" w:hAnsi="StobiSerif Regular"/>
          <w:color w:val="auto"/>
          <w:sz w:val="22"/>
          <w:szCs w:val="22"/>
          <w:lang w:val="mk-MK"/>
        </w:rPr>
        <w:t>,</w:t>
      </w:r>
      <w:r w:rsidRPr="000C643A">
        <w:rPr>
          <w:rStyle w:val="WW-DefaultParagraphFont"/>
          <w:rFonts w:ascii="StobiSerif Regular" w:hAnsi="StobiSerif Regular" w:cs="Arial"/>
          <w:color w:val="auto"/>
          <w:sz w:val="22"/>
          <w:szCs w:val="22"/>
          <w:lang w:val="mk-MK"/>
        </w:rPr>
        <w:t xml:space="preserve"> на движни ствари </w:t>
      </w:r>
      <w:r w:rsidRPr="000C643A">
        <w:rPr>
          <w:rFonts w:ascii="StobiSerif Regular" w:hAnsi="StobiSerif Regular"/>
          <w:color w:val="auto"/>
          <w:sz w:val="22"/>
          <w:szCs w:val="22"/>
          <w:lang w:val="mk-MK"/>
        </w:rPr>
        <w:t xml:space="preserve">што ги </w:t>
      </w:r>
      <w:r w:rsidRPr="000C643A">
        <w:rPr>
          <w:rStyle w:val="WW-DefaultParagraphFont1"/>
          <w:rFonts w:ascii="StobiSerif Regular" w:hAnsi="StobiSerif Regular"/>
          <w:color w:val="auto"/>
          <w:sz w:val="22"/>
          <w:szCs w:val="22"/>
          <w:lang w:val="mk-MK"/>
        </w:rPr>
        <w:t>користат</w:t>
      </w:r>
      <w:r w:rsidRPr="000C643A">
        <w:rPr>
          <w:rFonts w:ascii="StobiSerif Regular" w:hAnsi="StobiSerif Regular"/>
          <w:color w:val="auto"/>
          <w:sz w:val="22"/>
          <w:szCs w:val="22"/>
        </w:rPr>
        <w:t xml:space="preserve"> дипломатско</w:t>
      </w:r>
      <w:r w:rsidRPr="000C643A">
        <w:rPr>
          <w:rFonts w:ascii="StobiSerif Regular" w:hAnsi="StobiSerif Regular"/>
          <w:color w:val="auto"/>
          <w:sz w:val="22"/>
          <w:szCs w:val="22"/>
          <w:lang w:val="mk-MK"/>
        </w:rPr>
        <w:t xml:space="preserve"> </w:t>
      </w:r>
      <w:r w:rsidRPr="000C643A">
        <w:rPr>
          <w:rFonts w:ascii="StobiSerif Regular" w:hAnsi="StobiSerif Regular"/>
          <w:color w:val="auto"/>
          <w:sz w:val="22"/>
          <w:szCs w:val="22"/>
        </w:rPr>
        <w:t>-</w:t>
      </w:r>
      <w:r w:rsidRPr="000C643A">
        <w:rPr>
          <w:rFonts w:ascii="StobiSerif Regular" w:hAnsi="StobiSerif Regular"/>
          <w:color w:val="auto"/>
          <w:sz w:val="22"/>
          <w:szCs w:val="22"/>
          <w:lang w:val="mk-MK"/>
        </w:rPr>
        <w:t xml:space="preserve"> </w:t>
      </w:r>
      <w:r w:rsidRPr="000C643A">
        <w:rPr>
          <w:rFonts w:ascii="StobiSerif Regular" w:hAnsi="StobiSerif Regular"/>
          <w:color w:val="auto"/>
          <w:sz w:val="22"/>
          <w:szCs w:val="22"/>
        </w:rPr>
        <w:t>конзуларните претставништва на Република Македонија</w:t>
      </w:r>
    </w:p>
    <w:p w:rsidR="00120D23" w:rsidRPr="000C643A" w:rsidRDefault="00120D23" w:rsidP="00120D23">
      <w:pPr>
        <w:pStyle w:val="LO-Normal"/>
        <w:spacing w:after="0" w:line="240" w:lineRule="auto"/>
        <w:jc w:val="both"/>
        <w:rPr>
          <w:rStyle w:val="WW-DefaultParagraphFont"/>
          <w:rFonts w:ascii="StobiSerif Regular" w:hAnsi="StobiSerif Regular" w:cs="Arial"/>
          <w:sz w:val="22"/>
          <w:szCs w:val="22"/>
          <w:lang w:val="mk-MK"/>
        </w:rPr>
      </w:pPr>
    </w:p>
    <w:p w:rsidR="00573E1E" w:rsidRPr="000C643A" w:rsidRDefault="00120D23" w:rsidP="00573E1E">
      <w:pPr>
        <w:pStyle w:val="LO-Normal"/>
        <w:jc w:val="center"/>
        <w:rPr>
          <w:rStyle w:val="WW-DefaultParagraphFont1"/>
          <w:rFonts w:ascii="StobiSerif Regular" w:hAnsi="StobiSerif Regular"/>
          <w:sz w:val="22"/>
          <w:szCs w:val="22"/>
          <w:lang w:val="mk-MK"/>
        </w:rPr>
      </w:pPr>
      <w:r w:rsidRPr="000C643A">
        <w:rPr>
          <w:rFonts w:ascii="StobiSerif Regular" w:hAnsi="StobiSerif Regular" w:cs="Arial"/>
          <w:sz w:val="22"/>
          <w:szCs w:val="22"/>
          <w:lang w:val="mk-MK"/>
        </w:rPr>
        <w:br/>
      </w:r>
      <w:r w:rsidR="00573E1E" w:rsidRPr="000C643A">
        <w:rPr>
          <w:rStyle w:val="WW-DefaultParagraphFont1"/>
          <w:rFonts w:ascii="StobiSerif Regular" w:hAnsi="StobiSerif Regular"/>
          <w:sz w:val="22"/>
          <w:szCs w:val="22"/>
          <w:lang w:val="en-US"/>
        </w:rPr>
        <w:t>Член</w:t>
      </w:r>
      <w:r w:rsidR="0061640C">
        <w:rPr>
          <w:rStyle w:val="WW-DefaultParagraphFont1"/>
          <w:rFonts w:ascii="StobiSerif Regular" w:hAnsi="StobiSerif Regular"/>
          <w:sz w:val="22"/>
          <w:szCs w:val="22"/>
          <w:lang w:val="mk-MK"/>
        </w:rPr>
        <w:t xml:space="preserve"> 93-а</w:t>
      </w:r>
    </w:p>
    <w:p w:rsidR="00120D23" w:rsidRPr="000C643A" w:rsidRDefault="00120D23" w:rsidP="00120D23">
      <w:pPr>
        <w:pStyle w:val="LO-Normal"/>
        <w:shd w:val="clear" w:color="auto" w:fill="FFFFFF"/>
        <w:spacing w:after="0" w:line="240" w:lineRule="auto"/>
        <w:jc w:val="both"/>
        <w:rPr>
          <w:rStyle w:val="WW-DefaultParagraphFont"/>
          <w:rFonts w:ascii="StobiSerif Regular" w:hAnsi="StobiSerif Regular" w:cs="Arial"/>
          <w:sz w:val="22"/>
          <w:szCs w:val="22"/>
          <w:lang w:val="mk-MK"/>
        </w:rPr>
      </w:pPr>
      <w:r w:rsidRPr="000C643A">
        <w:rPr>
          <w:rStyle w:val="WW-DefaultParagraphFont1"/>
          <w:rFonts w:ascii="StobiSerif Regular" w:hAnsi="StobiSerif Regular"/>
          <w:sz w:val="22"/>
          <w:szCs w:val="22"/>
          <w:lang w:val="mk-MK"/>
        </w:rPr>
        <w:tab/>
      </w:r>
      <w:r w:rsidRPr="000C643A">
        <w:rPr>
          <w:rStyle w:val="WW-DefaultParagraphFont1"/>
          <w:rFonts w:ascii="StobiSerif Regular" w:hAnsi="StobiSerif Regular"/>
          <w:sz w:val="22"/>
          <w:szCs w:val="22"/>
        </w:rPr>
        <w:t xml:space="preserve">Движните ствари </w:t>
      </w:r>
      <w:r w:rsidRPr="000C643A">
        <w:rPr>
          <w:rFonts w:ascii="StobiSerif Regular" w:hAnsi="StobiSerif Regular"/>
          <w:sz w:val="22"/>
          <w:szCs w:val="22"/>
          <w:lang w:val="mk-MK"/>
        </w:rPr>
        <w:t xml:space="preserve">што ги </w:t>
      </w:r>
      <w:r w:rsidRPr="000C643A">
        <w:rPr>
          <w:rStyle w:val="WW-DefaultParagraphFont1"/>
          <w:rFonts w:ascii="StobiSerif Regular" w:hAnsi="StobiSerif Regular"/>
          <w:sz w:val="22"/>
          <w:szCs w:val="22"/>
          <w:lang w:val="mk-MK"/>
        </w:rPr>
        <w:t>користат</w:t>
      </w:r>
      <w:r w:rsidRPr="000C643A">
        <w:rPr>
          <w:rFonts w:ascii="StobiSerif Regular" w:hAnsi="StobiSerif Regular"/>
          <w:sz w:val="22"/>
          <w:szCs w:val="22"/>
        </w:rPr>
        <w:t xml:space="preserve"> дипломатско</w:t>
      </w:r>
      <w:r w:rsidRPr="000C643A">
        <w:rPr>
          <w:rFonts w:ascii="StobiSerif Regular" w:hAnsi="StobiSerif Regular"/>
          <w:sz w:val="22"/>
          <w:szCs w:val="22"/>
          <w:lang w:val="mk-MK"/>
        </w:rPr>
        <w:t xml:space="preserve"> </w:t>
      </w:r>
      <w:r w:rsidRPr="000C643A">
        <w:rPr>
          <w:rFonts w:ascii="StobiSerif Regular" w:hAnsi="StobiSerif Regular"/>
          <w:sz w:val="22"/>
          <w:szCs w:val="22"/>
        </w:rPr>
        <w:t>-</w:t>
      </w:r>
      <w:r w:rsidRPr="000C643A">
        <w:rPr>
          <w:rFonts w:ascii="StobiSerif Regular" w:hAnsi="StobiSerif Regular"/>
          <w:sz w:val="22"/>
          <w:szCs w:val="22"/>
          <w:lang w:val="mk-MK"/>
        </w:rPr>
        <w:t xml:space="preserve"> </w:t>
      </w:r>
      <w:r w:rsidRPr="000C643A">
        <w:rPr>
          <w:rFonts w:ascii="StobiSerif Regular" w:hAnsi="StobiSerif Regular"/>
          <w:sz w:val="22"/>
          <w:szCs w:val="22"/>
        </w:rPr>
        <w:t>конзуларните претставништва на Република Македонија</w:t>
      </w:r>
      <w:r w:rsidRPr="000C643A">
        <w:rPr>
          <w:rStyle w:val="WW-DefaultParagraphFont1"/>
          <w:rFonts w:ascii="StobiSerif Regular" w:hAnsi="StobiSerif Regular"/>
          <w:sz w:val="22"/>
          <w:szCs w:val="22"/>
          <w:lang w:val="mk-MK"/>
        </w:rPr>
        <w:t xml:space="preserve"> </w:t>
      </w:r>
      <w:r w:rsidRPr="000C643A">
        <w:rPr>
          <w:rStyle w:val="WW-DefaultParagraphFont1"/>
          <w:rFonts w:ascii="StobiSerif Regular" w:hAnsi="StobiSerif Regular"/>
          <w:sz w:val="22"/>
          <w:szCs w:val="22"/>
        </w:rPr>
        <w:t>кои не се штетни по животната средина и здравјето, а</w:t>
      </w:r>
      <w:r w:rsidRPr="000C643A">
        <w:rPr>
          <w:rStyle w:val="WW-DefaultParagraphFont"/>
          <w:rFonts w:ascii="StobiSerif Regular" w:hAnsi="StobiSerif Regular" w:cs="Arial"/>
          <w:sz w:val="22"/>
          <w:szCs w:val="22"/>
        </w:rPr>
        <w:t xml:space="preserve"> </w:t>
      </w:r>
      <w:r w:rsidRPr="000C643A">
        <w:rPr>
          <w:rStyle w:val="WW-DefaultParagraphFont1"/>
          <w:rFonts w:ascii="StobiSerif Regular" w:hAnsi="StobiSerif Regular"/>
          <w:sz w:val="22"/>
          <w:szCs w:val="22"/>
        </w:rPr>
        <w:t xml:space="preserve"> кои </w:t>
      </w:r>
      <w:r w:rsidRPr="000C643A">
        <w:rPr>
          <w:rFonts w:ascii="StobiSerif Regular" w:hAnsi="StobiSerif Regular"/>
          <w:sz w:val="22"/>
          <w:szCs w:val="22"/>
        </w:rPr>
        <w:t>дипломатско</w:t>
      </w:r>
      <w:r w:rsidRPr="000C643A">
        <w:rPr>
          <w:rFonts w:ascii="StobiSerif Regular" w:hAnsi="StobiSerif Regular"/>
          <w:sz w:val="22"/>
          <w:szCs w:val="22"/>
          <w:lang w:val="mk-MK"/>
        </w:rPr>
        <w:t xml:space="preserve"> </w:t>
      </w:r>
      <w:r w:rsidRPr="000C643A">
        <w:rPr>
          <w:rFonts w:ascii="StobiSerif Regular" w:hAnsi="StobiSerif Regular"/>
          <w:sz w:val="22"/>
          <w:szCs w:val="22"/>
        </w:rPr>
        <w:t>-</w:t>
      </w:r>
      <w:r w:rsidRPr="000C643A">
        <w:rPr>
          <w:rFonts w:ascii="StobiSerif Regular" w:hAnsi="StobiSerif Regular"/>
          <w:sz w:val="22"/>
          <w:szCs w:val="22"/>
          <w:lang w:val="mk-MK"/>
        </w:rPr>
        <w:t xml:space="preserve"> </w:t>
      </w:r>
      <w:r w:rsidRPr="000C643A">
        <w:rPr>
          <w:rFonts w:ascii="StobiSerif Regular" w:hAnsi="StobiSerif Regular"/>
          <w:sz w:val="22"/>
          <w:szCs w:val="22"/>
        </w:rPr>
        <w:t>конзуларните претставништва на Република Македонија</w:t>
      </w:r>
      <w:r w:rsidRPr="000C643A">
        <w:rPr>
          <w:rStyle w:val="WW-DefaultParagraphFont1"/>
          <w:rFonts w:ascii="StobiSerif Regular" w:hAnsi="StobiSerif Regular"/>
          <w:sz w:val="22"/>
          <w:szCs w:val="22"/>
          <w:lang w:val="mk-MK"/>
        </w:rPr>
        <w:t xml:space="preserve">, </w:t>
      </w:r>
      <w:r w:rsidRPr="000C643A">
        <w:rPr>
          <w:rStyle w:val="WW-DefaultParagraphFont1"/>
          <w:rFonts w:ascii="StobiSerif Regular" w:hAnsi="StobiSerif Regular"/>
          <w:sz w:val="22"/>
          <w:szCs w:val="22"/>
        </w:rPr>
        <w:t xml:space="preserve">трајно </w:t>
      </w:r>
      <w:r w:rsidRPr="000C643A">
        <w:rPr>
          <w:rStyle w:val="WW-DefaultParagraphFont1"/>
          <w:rFonts w:ascii="StobiSerif Regular" w:hAnsi="StobiSerif Regular"/>
          <w:sz w:val="22"/>
          <w:szCs w:val="22"/>
          <w:lang w:val="mk-MK"/>
        </w:rPr>
        <w:t xml:space="preserve">односно </w:t>
      </w:r>
      <w:r w:rsidRPr="000C643A">
        <w:rPr>
          <w:rStyle w:val="WW-DefaultParagraphFont1"/>
          <w:rFonts w:ascii="StobiSerif Regular" w:hAnsi="StobiSerif Regular"/>
          <w:sz w:val="22"/>
          <w:szCs w:val="22"/>
        </w:rPr>
        <w:t>времено престанале да ги користат заради неисправност, технолошка некомпатибилност, технолошка застареност или се вишок</w:t>
      </w:r>
      <w:r w:rsidRPr="000C643A">
        <w:rPr>
          <w:rStyle w:val="WW-DefaultParagraphFont"/>
          <w:rFonts w:ascii="StobiSerif Regular" w:hAnsi="StobiSerif Regular" w:cs="Arial"/>
          <w:sz w:val="22"/>
          <w:szCs w:val="22"/>
          <w:lang w:val="en-US"/>
        </w:rPr>
        <w:t>,</w:t>
      </w:r>
      <w:r w:rsidRPr="000C643A">
        <w:rPr>
          <w:rStyle w:val="WW-DefaultParagraphFont1"/>
          <w:rFonts w:ascii="StobiSerif Regular" w:hAnsi="StobiSerif Regular"/>
          <w:sz w:val="22"/>
          <w:szCs w:val="22"/>
        </w:rPr>
        <w:t xml:space="preserve"> можат да се</w:t>
      </w:r>
      <w:r w:rsidRPr="000C643A">
        <w:rPr>
          <w:rStyle w:val="WW-DefaultParagraphFont1"/>
          <w:rFonts w:ascii="StobiSerif Regular" w:hAnsi="StobiSerif Regular"/>
          <w:sz w:val="22"/>
          <w:szCs w:val="22"/>
          <w:lang w:val="mk-MK"/>
        </w:rPr>
        <w:t xml:space="preserve"> продадат во земјата на акредитацијата, </w:t>
      </w:r>
      <w:r w:rsidRPr="000C643A">
        <w:rPr>
          <w:rStyle w:val="WW-DefaultParagraphFont1"/>
          <w:rFonts w:ascii="StobiSerif Regular" w:hAnsi="StobiSerif Regular"/>
          <w:sz w:val="22"/>
          <w:szCs w:val="22"/>
        </w:rPr>
        <w:t>дадат на користење</w:t>
      </w:r>
      <w:r w:rsidRPr="000C643A">
        <w:rPr>
          <w:rStyle w:val="WW-DefaultParagraphFont"/>
          <w:rFonts w:ascii="StobiSerif Regular" w:hAnsi="StobiSerif Regular" w:cs="Arial"/>
          <w:sz w:val="22"/>
          <w:szCs w:val="22"/>
          <w:lang w:val="mk-MK"/>
        </w:rPr>
        <w:t xml:space="preserve"> на друго</w:t>
      </w:r>
      <w:r w:rsidRPr="000C643A">
        <w:rPr>
          <w:rStyle w:val="WW-DefaultParagraphFont1"/>
          <w:rFonts w:ascii="StobiSerif Regular" w:hAnsi="StobiSerif Regular"/>
          <w:sz w:val="22"/>
          <w:szCs w:val="22"/>
          <w:lang w:val="mk-MK"/>
        </w:rPr>
        <w:t xml:space="preserve"> ди</w:t>
      </w:r>
      <w:r w:rsidRPr="000C643A">
        <w:rPr>
          <w:rFonts w:ascii="StobiSerif Regular" w:hAnsi="StobiSerif Regular"/>
          <w:sz w:val="22"/>
          <w:szCs w:val="22"/>
        </w:rPr>
        <w:t>пломатско</w:t>
      </w:r>
      <w:r w:rsidRPr="000C643A">
        <w:rPr>
          <w:rFonts w:ascii="StobiSerif Regular" w:hAnsi="StobiSerif Regular"/>
          <w:sz w:val="22"/>
          <w:szCs w:val="22"/>
          <w:lang w:val="mk-MK"/>
        </w:rPr>
        <w:t xml:space="preserve"> </w:t>
      </w:r>
      <w:r w:rsidRPr="000C643A">
        <w:rPr>
          <w:rFonts w:ascii="StobiSerif Regular" w:hAnsi="StobiSerif Regular"/>
          <w:sz w:val="22"/>
          <w:szCs w:val="22"/>
        </w:rPr>
        <w:t>-</w:t>
      </w:r>
      <w:r w:rsidRPr="000C643A">
        <w:rPr>
          <w:rFonts w:ascii="StobiSerif Regular" w:hAnsi="StobiSerif Regular"/>
          <w:sz w:val="22"/>
          <w:szCs w:val="22"/>
          <w:lang w:val="mk-MK"/>
        </w:rPr>
        <w:t xml:space="preserve"> </w:t>
      </w:r>
      <w:r w:rsidRPr="000C643A">
        <w:rPr>
          <w:rFonts w:ascii="StobiSerif Regular" w:hAnsi="StobiSerif Regular"/>
          <w:sz w:val="22"/>
          <w:szCs w:val="22"/>
        </w:rPr>
        <w:t>конзуларн</w:t>
      </w:r>
      <w:r w:rsidRPr="000C643A">
        <w:rPr>
          <w:rFonts w:ascii="StobiSerif Regular" w:hAnsi="StobiSerif Regular"/>
          <w:sz w:val="22"/>
          <w:szCs w:val="22"/>
          <w:lang w:val="mk-MK"/>
        </w:rPr>
        <w:t>о</w:t>
      </w:r>
      <w:r w:rsidRPr="000C643A">
        <w:rPr>
          <w:rFonts w:ascii="StobiSerif Regular" w:hAnsi="StobiSerif Regular"/>
          <w:sz w:val="22"/>
          <w:szCs w:val="22"/>
        </w:rPr>
        <w:t xml:space="preserve"> претставништв</w:t>
      </w:r>
      <w:r w:rsidRPr="000C643A">
        <w:rPr>
          <w:rFonts w:ascii="StobiSerif Regular" w:hAnsi="StobiSerif Regular"/>
          <w:sz w:val="22"/>
          <w:szCs w:val="22"/>
          <w:lang w:val="mk-MK"/>
        </w:rPr>
        <w:t xml:space="preserve">о и </w:t>
      </w:r>
      <w:r w:rsidRPr="000C643A">
        <w:rPr>
          <w:rStyle w:val="WW-DefaultParagraphFont"/>
          <w:rFonts w:ascii="StobiSerif Regular" w:hAnsi="StobiSerif Regular" w:cs="Arial"/>
          <w:sz w:val="22"/>
          <w:szCs w:val="22"/>
          <w:lang w:val="mk-MK"/>
        </w:rPr>
        <w:t>претставништво во странство на други државни органи</w:t>
      </w:r>
      <w:r>
        <w:rPr>
          <w:rStyle w:val="WW-DefaultParagraphFont"/>
          <w:rFonts w:ascii="StobiSerif Regular" w:hAnsi="StobiSerif Regular" w:cs="Arial"/>
          <w:sz w:val="22"/>
          <w:szCs w:val="22"/>
          <w:lang w:val="mk-MK"/>
        </w:rPr>
        <w:t xml:space="preserve"> на Република Македонија</w:t>
      </w:r>
      <w:r w:rsidRPr="000C643A">
        <w:rPr>
          <w:rStyle w:val="WW-DefaultParagraphFont"/>
          <w:rFonts w:ascii="StobiSerif Regular" w:hAnsi="StobiSerif Regular" w:cs="Arial"/>
          <w:sz w:val="22"/>
          <w:szCs w:val="22"/>
          <w:lang w:val="mk-MK"/>
        </w:rPr>
        <w:t xml:space="preserve"> и органи на локална самоуправа на Република Македонија</w:t>
      </w:r>
      <w:r w:rsidRPr="000C643A">
        <w:rPr>
          <w:rStyle w:val="WW-DefaultParagraphFont"/>
          <w:rFonts w:ascii="StobiSerif Regular" w:hAnsi="StobiSerif Regular" w:cs="Arial"/>
          <w:sz w:val="22"/>
          <w:szCs w:val="22"/>
          <w:lang w:val="en-US"/>
        </w:rPr>
        <w:t>,</w:t>
      </w:r>
      <w:r w:rsidRPr="000C643A">
        <w:rPr>
          <w:rStyle w:val="WW-DefaultParagraphFont"/>
          <w:rFonts w:ascii="StobiSerif Regular" w:hAnsi="StobiSerif Regular" w:cs="Arial"/>
          <w:sz w:val="22"/>
          <w:szCs w:val="22"/>
          <w:lang w:val="mk-MK"/>
        </w:rPr>
        <w:t xml:space="preserve"> да се вратат во Министерството за надвореши работи или  да се </w:t>
      </w:r>
      <w:r>
        <w:rPr>
          <w:rStyle w:val="WW-DefaultParagraphFont"/>
          <w:rFonts w:ascii="StobiSerif Regular" w:hAnsi="StobiSerif Regular" w:cs="Arial"/>
          <w:sz w:val="22"/>
          <w:szCs w:val="22"/>
          <w:lang w:val="mk-MK"/>
        </w:rPr>
        <w:t>разменат или подарат</w:t>
      </w:r>
      <w:r w:rsidRPr="000C643A">
        <w:rPr>
          <w:rStyle w:val="WW-DefaultParagraphFont"/>
          <w:rFonts w:ascii="StobiSerif Regular" w:hAnsi="StobiSerif Regular" w:cs="Arial"/>
          <w:sz w:val="22"/>
          <w:szCs w:val="22"/>
          <w:lang w:val="mk-MK"/>
        </w:rPr>
        <w:t xml:space="preserve"> по основ на договор.</w:t>
      </w:r>
    </w:p>
    <w:p w:rsidR="00120D23" w:rsidRPr="000C643A" w:rsidRDefault="00120D23" w:rsidP="00120D23">
      <w:pPr>
        <w:pStyle w:val="LO-Normal"/>
        <w:shd w:val="clear" w:color="auto" w:fill="FFFFFF"/>
        <w:spacing w:after="0" w:line="240" w:lineRule="auto"/>
        <w:jc w:val="both"/>
        <w:rPr>
          <w:rFonts w:ascii="StobiSerif Regular" w:hAnsi="StobiSerif Regular" w:cs="Arial"/>
          <w:sz w:val="22"/>
          <w:szCs w:val="22"/>
          <w:lang w:val="mk-MK"/>
        </w:rPr>
      </w:pPr>
      <w:r w:rsidRPr="000C643A">
        <w:rPr>
          <w:rStyle w:val="WW-DefaultParagraphFont"/>
          <w:rFonts w:ascii="StobiSerif Regular" w:hAnsi="StobiSerif Regular" w:cs="Arial"/>
          <w:sz w:val="22"/>
          <w:szCs w:val="22"/>
          <w:lang w:val="mk-MK"/>
        </w:rPr>
        <w:tab/>
      </w:r>
      <w:r w:rsidRPr="000C643A">
        <w:rPr>
          <w:rStyle w:val="WW-DefaultParagraphFont"/>
          <w:rFonts w:ascii="StobiSerif Regular" w:hAnsi="StobiSerif Regular" w:cs="Arial"/>
          <w:sz w:val="22"/>
          <w:szCs w:val="22"/>
          <w:lang w:val="en-US"/>
        </w:rPr>
        <w:t xml:space="preserve">За движните ствари од став </w:t>
      </w:r>
      <w:r w:rsidRPr="000C643A">
        <w:rPr>
          <w:rStyle w:val="WW-DefaultParagraphFont"/>
          <w:rFonts w:ascii="StobiSerif Regular" w:hAnsi="StobiSerif Regular" w:cs="Arial"/>
          <w:sz w:val="22"/>
          <w:szCs w:val="22"/>
          <w:lang w:val="mk-MK"/>
        </w:rPr>
        <w:t>(</w:t>
      </w:r>
      <w:r w:rsidRPr="000C643A">
        <w:rPr>
          <w:rStyle w:val="WW-DefaultParagraphFont"/>
          <w:rFonts w:ascii="StobiSerif Regular" w:hAnsi="StobiSerif Regular" w:cs="Arial"/>
          <w:sz w:val="22"/>
          <w:szCs w:val="22"/>
          <w:lang w:val="en-US"/>
        </w:rPr>
        <w:t>1</w:t>
      </w:r>
      <w:r w:rsidRPr="000C643A">
        <w:rPr>
          <w:rStyle w:val="WW-DefaultParagraphFont"/>
          <w:rFonts w:ascii="StobiSerif Regular" w:hAnsi="StobiSerif Regular" w:cs="Arial"/>
          <w:sz w:val="22"/>
          <w:szCs w:val="22"/>
          <w:lang w:val="mk-MK"/>
        </w:rPr>
        <w:t>)</w:t>
      </w:r>
      <w:r w:rsidRPr="000C643A">
        <w:rPr>
          <w:rStyle w:val="WW-DefaultParagraphFont"/>
          <w:rFonts w:ascii="StobiSerif Regular" w:hAnsi="StobiSerif Regular" w:cs="Arial"/>
          <w:sz w:val="22"/>
          <w:szCs w:val="22"/>
          <w:lang w:val="en-US"/>
        </w:rPr>
        <w:t xml:space="preserve"> на овој член кои се штетни по здравјето и животната средина, </w:t>
      </w:r>
      <w:r w:rsidRPr="000C643A">
        <w:rPr>
          <w:rFonts w:ascii="StobiSerif Regular" w:hAnsi="StobiSerif Regular"/>
          <w:sz w:val="22"/>
          <w:szCs w:val="22"/>
        </w:rPr>
        <w:t>дипломатско</w:t>
      </w:r>
      <w:r w:rsidRPr="000C643A">
        <w:rPr>
          <w:rFonts w:ascii="StobiSerif Regular" w:hAnsi="StobiSerif Regular"/>
          <w:sz w:val="22"/>
          <w:szCs w:val="22"/>
          <w:lang w:val="mk-MK"/>
        </w:rPr>
        <w:t xml:space="preserve"> </w:t>
      </w:r>
      <w:r w:rsidRPr="000C643A">
        <w:rPr>
          <w:rFonts w:ascii="StobiSerif Regular" w:hAnsi="StobiSerif Regular"/>
          <w:sz w:val="22"/>
          <w:szCs w:val="22"/>
        </w:rPr>
        <w:t>-</w:t>
      </w:r>
      <w:r w:rsidRPr="000C643A">
        <w:rPr>
          <w:rFonts w:ascii="StobiSerif Regular" w:hAnsi="StobiSerif Regular"/>
          <w:sz w:val="22"/>
          <w:szCs w:val="22"/>
          <w:lang w:val="mk-MK"/>
        </w:rPr>
        <w:t xml:space="preserve"> </w:t>
      </w:r>
      <w:r w:rsidRPr="000C643A">
        <w:rPr>
          <w:rFonts w:ascii="StobiSerif Regular" w:hAnsi="StobiSerif Regular"/>
          <w:sz w:val="22"/>
          <w:szCs w:val="22"/>
        </w:rPr>
        <w:t xml:space="preserve">конзуларните претставништва </w:t>
      </w:r>
      <w:r w:rsidRPr="000C643A">
        <w:rPr>
          <w:rStyle w:val="WW-DefaultParagraphFont"/>
          <w:rFonts w:ascii="StobiSerif Regular" w:hAnsi="StobiSerif Regular" w:cs="Arial"/>
          <w:sz w:val="22"/>
          <w:szCs w:val="22"/>
          <w:lang w:val="mk-MK"/>
        </w:rPr>
        <w:t>с</w:t>
      </w:r>
      <w:r w:rsidRPr="000C643A">
        <w:rPr>
          <w:rStyle w:val="WW-DefaultParagraphFont"/>
          <w:rFonts w:ascii="StobiSerif Regular" w:hAnsi="StobiSerif Regular" w:cs="Arial"/>
          <w:sz w:val="22"/>
          <w:szCs w:val="22"/>
          <w:lang w:val="en-US"/>
        </w:rPr>
        <w:t xml:space="preserve">е </w:t>
      </w:r>
      <w:r w:rsidRPr="000C643A">
        <w:rPr>
          <w:rStyle w:val="WW-DefaultParagraphFont"/>
          <w:rFonts w:ascii="StobiSerif Regular" w:hAnsi="StobiSerif Regular" w:cs="Arial"/>
          <w:sz w:val="22"/>
          <w:szCs w:val="22"/>
          <w:lang w:val="mk-MK"/>
        </w:rPr>
        <w:t>должни да</w:t>
      </w:r>
      <w:r w:rsidRPr="000C643A">
        <w:rPr>
          <w:rStyle w:val="WW-DefaultParagraphFont"/>
          <w:rFonts w:ascii="StobiSerif Regular" w:hAnsi="StobiSerif Regular" w:cs="Arial"/>
          <w:sz w:val="22"/>
          <w:szCs w:val="22"/>
          <w:lang w:val="en-US"/>
        </w:rPr>
        <w:t xml:space="preserve"> презем</w:t>
      </w:r>
      <w:r w:rsidRPr="000C643A">
        <w:rPr>
          <w:rStyle w:val="WW-DefaultParagraphFont"/>
          <w:rFonts w:ascii="StobiSerif Regular" w:hAnsi="StobiSerif Regular" w:cs="Arial"/>
          <w:sz w:val="22"/>
          <w:szCs w:val="22"/>
          <w:lang w:val="mk-MK"/>
        </w:rPr>
        <w:t>ат</w:t>
      </w:r>
      <w:r w:rsidRPr="000C643A">
        <w:rPr>
          <w:rStyle w:val="WW-DefaultParagraphFont"/>
          <w:rFonts w:ascii="StobiSerif Regular" w:hAnsi="StobiSerif Regular" w:cs="Arial"/>
          <w:sz w:val="22"/>
          <w:szCs w:val="22"/>
          <w:lang w:val="en-US"/>
        </w:rPr>
        <w:t xml:space="preserve"> соодветни мерки предвидени со закон</w:t>
      </w:r>
      <w:r w:rsidRPr="000C643A">
        <w:rPr>
          <w:rStyle w:val="WW-DefaultParagraphFont"/>
          <w:rFonts w:ascii="StobiSerif Regular" w:hAnsi="StobiSerif Regular" w:cs="Arial"/>
          <w:sz w:val="22"/>
          <w:szCs w:val="22"/>
          <w:lang w:val="mk-MK"/>
        </w:rPr>
        <w:t>ите во земјата на акредитација</w:t>
      </w:r>
      <w:r w:rsidRPr="000C643A">
        <w:rPr>
          <w:rStyle w:val="WW-DefaultParagraphFont"/>
          <w:rFonts w:ascii="StobiSerif Regular" w:hAnsi="StobiSerif Regular" w:cs="Arial"/>
          <w:sz w:val="22"/>
          <w:szCs w:val="22"/>
          <w:lang w:val="en-US"/>
        </w:rPr>
        <w:t>, заради заштита на здравјето и животната средина</w:t>
      </w:r>
    </w:p>
    <w:p w:rsidR="00120D23" w:rsidRPr="000C643A" w:rsidRDefault="00120D23" w:rsidP="00120D23">
      <w:pPr>
        <w:pStyle w:val="LO-Normal"/>
        <w:tabs>
          <w:tab w:val="clear" w:pos="709"/>
          <w:tab w:val="left" w:pos="90"/>
        </w:tabs>
        <w:spacing w:after="0" w:line="240" w:lineRule="auto"/>
        <w:jc w:val="both"/>
        <w:rPr>
          <w:rStyle w:val="WW-DefaultParagraphFont1"/>
          <w:rFonts w:ascii="StobiSerif Regular" w:hAnsi="StobiSerif Regular"/>
          <w:sz w:val="22"/>
          <w:szCs w:val="22"/>
          <w:lang w:val="mk-MK"/>
        </w:rPr>
      </w:pPr>
      <w:r w:rsidRPr="000C643A">
        <w:rPr>
          <w:rStyle w:val="WW-DefaultParagraphFont1"/>
          <w:rFonts w:ascii="StobiSerif Regular" w:hAnsi="StobiSerif Regular"/>
          <w:sz w:val="22"/>
          <w:szCs w:val="22"/>
          <w:lang w:val="mk-MK"/>
        </w:rPr>
        <w:tab/>
      </w:r>
      <w:r w:rsidRPr="000C643A">
        <w:rPr>
          <w:rStyle w:val="WW-DefaultParagraphFont1"/>
          <w:rFonts w:ascii="StobiSerif Regular" w:hAnsi="StobiSerif Regular"/>
          <w:sz w:val="22"/>
          <w:szCs w:val="22"/>
          <w:lang w:val="mk-MK"/>
        </w:rPr>
        <w:tab/>
        <w:t>За д</w:t>
      </w:r>
      <w:r w:rsidRPr="000C643A">
        <w:rPr>
          <w:rStyle w:val="WW-DefaultParagraphFont"/>
          <w:rFonts w:ascii="StobiSerif Regular" w:hAnsi="StobiSerif Regular" w:cs="Arial"/>
          <w:sz w:val="22"/>
          <w:szCs w:val="22"/>
        </w:rPr>
        <w:t xml:space="preserve">вижните ствари </w:t>
      </w:r>
      <w:r w:rsidRPr="000C643A">
        <w:rPr>
          <w:rFonts w:ascii="StobiSerif Regular" w:hAnsi="StobiSerif Regular"/>
          <w:sz w:val="22"/>
          <w:szCs w:val="22"/>
          <w:lang w:val="mk-MK"/>
        </w:rPr>
        <w:t xml:space="preserve">што ги </w:t>
      </w:r>
      <w:r w:rsidRPr="000C643A">
        <w:rPr>
          <w:rStyle w:val="WW-DefaultParagraphFont1"/>
          <w:rFonts w:ascii="StobiSerif Regular" w:hAnsi="StobiSerif Regular"/>
          <w:sz w:val="22"/>
          <w:szCs w:val="22"/>
          <w:lang w:val="mk-MK"/>
        </w:rPr>
        <w:t>користат</w:t>
      </w:r>
      <w:r w:rsidRPr="000C643A">
        <w:rPr>
          <w:rFonts w:ascii="StobiSerif Regular" w:hAnsi="StobiSerif Regular"/>
          <w:sz w:val="22"/>
          <w:szCs w:val="22"/>
        </w:rPr>
        <w:t xml:space="preserve"> дипломатско</w:t>
      </w:r>
      <w:r w:rsidRPr="000C643A">
        <w:rPr>
          <w:rFonts w:ascii="StobiSerif Regular" w:hAnsi="StobiSerif Regular"/>
          <w:sz w:val="22"/>
          <w:szCs w:val="22"/>
          <w:lang w:val="mk-MK"/>
        </w:rPr>
        <w:t xml:space="preserve"> </w:t>
      </w:r>
      <w:r w:rsidRPr="000C643A">
        <w:rPr>
          <w:rFonts w:ascii="StobiSerif Regular" w:hAnsi="StobiSerif Regular"/>
          <w:sz w:val="22"/>
          <w:szCs w:val="22"/>
        </w:rPr>
        <w:t>-</w:t>
      </w:r>
      <w:r w:rsidRPr="000C643A">
        <w:rPr>
          <w:rFonts w:ascii="StobiSerif Regular" w:hAnsi="StobiSerif Regular"/>
          <w:sz w:val="22"/>
          <w:szCs w:val="22"/>
          <w:lang w:val="mk-MK"/>
        </w:rPr>
        <w:t xml:space="preserve"> </w:t>
      </w:r>
      <w:r w:rsidRPr="000C643A">
        <w:rPr>
          <w:rFonts w:ascii="StobiSerif Regular" w:hAnsi="StobiSerif Regular"/>
          <w:sz w:val="22"/>
          <w:szCs w:val="22"/>
        </w:rPr>
        <w:t>конзуларните претставништва на Република Македонија</w:t>
      </w:r>
      <w:r w:rsidRPr="000C643A">
        <w:rPr>
          <w:rStyle w:val="WW-DefaultParagraphFont1"/>
          <w:rFonts w:ascii="StobiSerif Regular" w:hAnsi="StobiSerif Regular"/>
          <w:sz w:val="22"/>
          <w:szCs w:val="22"/>
        </w:rPr>
        <w:t xml:space="preserve"> кои поради нивната дотраеност, неупотребливост или технолошка застареност </w:t>
      </w:r>
      <w:r w:rsidRPr="000C643A">
        <w:rPr>
          <w:rStyle w:val="WW-DefaultParagraphFont1"/>
          <w:rFonts w:ascii="StobiSerif Regular" w:hAnsi="StobiSerif Regular"/>
          <w:sz w:val="22"/>
          <w:szCs w:val="22"/>
          <w:lang w:val="mk-MK"/>
        </w:rPr>
        <w:t xml:space="preserve">не можат да се продадат во земјата на акредитација или </w:t>
      </w:r>
      <w:r>
        <w:rPr>
          <w:rStyle w:val="WW-DefaultParagraphFont1"/>
          <w:rFonts w:ascii="StobiSerif Regular" w:hAnsi="StobiSerif Regular"/>
          <w:sz w:val="22"/>
          <w:szCs w:val="22"/>
          <w:lang w:val="mk-MK"/>
        </w:rPr>
        <w:t>разменат</w:t>
      </w:r>
      <w:r w:rsidRPr="000C643A">
        <w:rPr>
          <w:rStyle w:val="WW-DefaultParagraphFont1"/>
          <w:rFonts w:ascii="StobiSerif Regular" w:hAnsi="StobiSerif Regular"/>
          <w:sz w:val="22"/>
          <w:szCs w:val="22"/>
          <w:lang w:val="mk-MK"/>
        </w:rPr>
        <w:t xml:space="preserve"> по други основи утврдени во став 1 на овој член, ди</w:t>
      </w:r>
      <w:r w:rsidRPr="000C643A">
        <w:rPr>
          <w:rFonts w:ascii="StobiSerif Regular" w:hAnsi="StobiSerif Regular"/>
          <w:sz w:val="22"/>
          <w:szCs w:val="22"/>
        </w:rPr>
        <w:t>пломатско</w:t>
      </w:r>
      <w:r w:rsidRPr="000C643A">
        <w:rPr>
          <w:rFonts w:ascii="StobiSerif Regular" w:hAnsi="StobiSerif Regular"/>
          <w:sz w:val="22"/>
          <w:szCs w:val="22"/>
          <w:lang w:val="mk-MK"/>
        </w:rPr>
        <w:t xml:space="preserve"> </w:t>
      </w:r>
      <w:r w:rsidRPr="000C643A">
        <w:rPr>
          <w:rFonts w:ascii="StobiSerif Regular" w:hAnsi="StobiSerif Regular"/>
          <w:sz w:val="22"/>
          <w:szCs w:val="22"/>
        </w:rPr>
        <w:t>-</w:t>
      </w:r>
      <w:r w:rsidRPr="000C643A">
        <w:rPr>
          <w:rFonts w:ascii="StobiSerif Regular" w:hAnsi="StobiSerif Regular"/>
          <w:sz w:val="22"/>
          <w:szCs w:val="22"/>
          <w:lang w:val="mk-MK"/>
        </w:rPr>
        <w:t xml:space="preserve"> </w:t>
      </w:r>
      <w:r w:rsidRPr="000C643A">
        <w:rPr>
          <w:rFonts w:ascii="StobiSerif Regular" w:hAnsi="StobiSerif Regular"/>
          <w:sz w:val="22"/>
          <w:szCs w:val="22"/>
        </w:rPr>
        <w:t>конзуларните претставништв</w:t>
      </w:r>
      <w:r w:rsidRPr="000C643A">
        <w:rPr>
          <w:rFonts w:ascii="StobiSerif Regular" w:hAnsi="StobiSerif Regular"/>
          <w:sz w:val="22"/>
          <w:szCs w:val="22"/>
          <w:lang w:val="mk-MK"/>
        </w:rPr>
        <w:t>а</w:t>
      </w:r>
      <w:r w:rsidRPr="000C643A">
        <w:rPr>
          <w:rStyle w:val="WW-DefaultParagraphFont1"/>
          <w:rFonts w:ascii="StobiSerif Regular" w:hAnsi="StobiSerif Regular"/>
          <w:sz w:val="22"/>
          <w:szCs w:val="22"/>
          <w:lang w:val="mk-MK"/>
        </w:rPr>
        <w:t xml:space="preserve"> </w:t>
      </w:r>
      <w:r w:rsidRPr="000C643A">
        <w:rPr>
          <w:rStyle w:val="WW-DefaultParagraphFont1"/>
          <w:rFonts w:ascii="StobiSerif Regular" w:hAnsi="StobiSerif Regular"/>
          <w:sz w:val="22"/>
          <w:szCs w:val="22"/>
        </w:rPr>
        <w:t xml:space="preserve">се должни да </w:t>
      </w:r>
      <w:r w:rsidRPr="000C643A">
        <w:rPr>
          <w:rStyle w:val="WW-DefaultParagraphFont1"/>
          <w:rFonts w:ascii="StobiSerif Regular" w:hAnsi="StobiSerif Regular"/>
          <w:sz w:val="22"/>
          <w:szCs w:val="22"/>
        </w:rPr>
        <w:lastRenderedPageBreak/>
        <w:t>спроведат постапка за избор  на правно лице кое врши дејност или поседува дозвола за собирање и/или транспортирање на отпад</w:t>
      </w:r>
      <w:r w:rsidRPr="000C643A">
        <w:rPr>
          <w:rStyle w:val="WW-DefaultParagraphFont1"/>
          <w:rFonts w:ascii="StobiSerif Regular" w:hAnsi="StobiSerif Regular"/>
          <w:sz w:val="22"/>
          <w:szCs w:val="22"/>
          <w:lang w:val="mk-MK"/>
        </w:rPr>
        <w:t>.</w:t>
      </w:r>
    </w:p>
    <w:p w:rsidR="00120D23" w:rsidRPr="00573E1E" w:rsidRDefault="00120D23" w:rsidP="00573E1E">
      <w:pPr>
        <w:ind w:firstLine="709"/>
        <w:jc w:val="both"/>
        <w:rPr>
          <w:rFonts w:ascii="StobiSerif Regular" w:hAnsi="StobiSerif Regular"/>
          <w:sz w:val="22"/>
          <w:szCs w:val="22"/>
          <w:lang w:val="mk-MK"/>
        </w:rPr>
      </w:pPr>
      <w:r w:rsidRPr="000C643A">
        <w:rPr>
          <w:rStyle w:val="WW-DefaultParagraphFont1"/>
          <w:rFonts w:ascii="StobiSerif Regular" w:hAnsi="StobiSerif Regular"/>
          <w:sz w:val="22"/>
          <w:szCs w:val="22"/>
          <w:lang w:val="mk-MK"/>
        </w:rPr>
        <w:t>За</w:t>
      </w:r>
      <w:r>
        <w:rPr>
          <w:rStyle w:val="WW-DefaultParagraphFont1"/>
          <w:rFonts w:ascii="StobiSerif Regular" w:hAnsi="StobiSerif Regular"/>
          <w:sz w:val="22"/>
          <w:szCs w:val="22"/>
          <w:lang w:val="mk-MK"/>
        </w:rPr>
        <w:t xml:space="preserve"> продажбата и</w:t>
      </w:r>
      <w:r w:rsidRPr="000C643A">
        <w:rPr>
          <w:rStyle w:val="WW-DefaultParagraphFont1"/>
          <w:rFonts w:ascii="StobiSerif Regular" w:hAnsi="StobiSerif Regular"/>
          <w:sz w:val="22"/>
          <w:szCs w:val="22"/>
          <w:lang w:val="mk-MK"/>
        </w:rPr>
        <w:t xml:space="preserve"> </w:t>
      </w:r>
      <w:r>
        <w:rPr>
          <w:rStyle w:val="WW-DefaultParagraphFont1"/>
          <w:rFonts w:ascii="StobiSerif Regular" w:hAnsi="StobiSerif Regular"/>
          <w:sz w:val="22"/>
          <w:szCs w:val="22"/>
          <w:lang w:val="mk-MK"/>
        </w:rPr>
        <w:t>размената</w:t>
      </w:r>
      <w:r w:rsidRPr="000C643A">
        <w:rPr>
          <w:rStyle w:val="WW-DefaultParagraphFont1"/>
          <w:rFonts w:ascii="StobiSerif Regular" w:hAnsi="StobiSerif Regular"/>
          <w:sz w:val="22"/>
          <w:szCs w:val="22"/>
          <w:lang w:val="mk-MK"/>
        </w:rPr>
        <w:t xml:space="preserve"> на движните ствари по основите утврдени во став</w:t>
      </w:r>
      <w:r>
        <w:rPr>
          <w:rStyle w:val="WW-DefaultParagraphFont1"/>
          <w:rFonts w:ascii="StobiSerif Regular" w:hAnsi="StobiSerif Regular"/>
          <w:sz w:val="22"/>
          <w:szCs w:val="22"/>
          <w:lang w:val="mk-MK"/>
        </w:rPr>
        <w:t>овите</w:t>
      </w:r>
      <w:r w:rsidRPr="000C643A">
        <w:rPr>
          <w:rStyle w:val="WW-DefaultParagraphFont1"/>
          <w:rFonts w:ascii="StobiSerif Regular" w:hAnsi="StobiSerif Regular"/>
          <w:sz w:val="22"/>
          <w:szCs w:val="22"/>
          <w:lang w:val="mk-MK"/>
        </w:rPr>
        <w:t xml:space="preserve"> 1 и  3 на овој член</w:t>
      </w:r>
      <w:r w:rsidRPr="000C643A">
        <w:rPr>
          <w:rStyle w:val="WW-DefaultParagraphFont"/>
          <w:rFonts w:ascii="StobiSerif Regular" w:hAnsi="StobiSerif Regular" w:cs="Arial"/>
          <w:sz w:val="22"/>
          <w:szCs w:val="22"/>
          <w:lang w:val="mk-MK"/>
        </w:rPr>
        <w:t xml:space="preserve">, </w:t>
      </w:r>
      <w:r>
        <w:rPr>
          <w:rStyle w:val="WW-DefaultParagraphFont1"/>
          <w:rFonts w:ascii="StobiSerif Regular" w:hAnsi="StobiSerif Regular"/>
          <w:sz w:val="22"/>
          <w:szCs w:val="22"/>
          <w:lang w:val="mk-MK"/>
        </w:rPr>
        <w:t>одлучува</w:t>
      </w:r>
      <w:r w:rsidRPr="000C643A">
        <w:rPr>
          <w:rStyle w:val="WW-DefaultParagraphFont1"/>
          <w:rFonts w:ascii="StobiSerif Regular" w:hAnsi="StobiSerif Regular"/>
          <w:sz w:val="22"/>
          <w:szCs w:val="22"/>
          <w:lang w:val="mk-MK"/>
        </w:rPr>
        <w:t xml:space="preserve"> министерот за надворешни работи. </w:t>
      </w:r>
    </w:p>
    <w:p w:rsidR="00120D23" w:rsidRPr="000C643A" w:rsidRDefault="00120D23" w:rsidP="00120D23">
      <w:pPr>
        <w:pStyle w:val="LO-Normal"/>
        <w:tabs>
          <w:tab w:val="clear" w:pos="709"/>
          <w:tab w:val="left" w:pos="0"/>
        </w:tabs>
        <w:spacing w:after="0" w:line="240" w:lineRule="auto"/>
        <w:jc w:val="both"/>
        <w:rPr>
          <w:rFonts w:ascii="StobiSerif Regular" w:hAnsi="StobiSerif Regular" w:cs="Arial"/>
          <w:sz w:val="22"/>
          <w:szCs w:val="22"/>
          <w:lang w:val="mk-MK"/>
        </w:rPr>
      </w:pPr>
      <w:r w:rsidRPr="000C643A">
        <w:rPr>
          <w:rFonts w:ascii="StobiSerif Regular" w:hAnsi="StobiSerif Regular" w:cs="Arial"/>
          <w:sz w:val="22"/>
          <w:szCs w:val="22"/>
          <w:lang w:val="mk-MK"/>
        </w:rPr>
        <w:tab/>
      </w:r>
    </w:p>
    <w:p w:rsidR="00120D23" w:rsidRPr="000C643A" w:rsidRDefault="00120D23" w:rsidP="00120D23">
      <w:pPr>
        <w:pStyle w:val="LO-Normal"/>
        <w:tabs>
          <w:tab w:val="clear" w:pos="709"/>
          <w:tab w:val="left" w:pos="0"/>
        </w:tabs>
        <w:spacing w:after="0" w:line="240" w:lineRule="auto"/>
        <w:jc w:val="center"/>
        <w:rPr>
          <w:rFonts w:ascii="StobiSerif Regular" w:hAnsi="StobiSerif Regular" w:cs="Arial"/>
          <w:sz w:val="22"/>
          <w:szCs w:val="22"/>
          <w:lang w:val="mk-MK"/>
        </w:rPr>
      </w:pPr>
      <w:r w:rsidRPr="000C643A">
        <w:rPr>
          <w:rFonts w:ascii="StobiSerif Regular" w:hAnsi="StobiSerif Regular" w:cs="Arial"/>
          <w:sz w:val="22"/>
          <w:szCs w:val="22"/>
          <w:lang w:val="mk-MK"/>
        </w:rPr>
        <w:t xml:space="preserve">Член 93- </w:t>
      </w:r>
      <w:r w:rsidR="0061640C">
        <w:rPr>
          <w:rFonts w:ascii="StobiSerif Regular" w:hAnsi="StobiSerif Regular" w:cs="Arial"/>
          <w:sz w:val="22"/>
          <w:szCs w:val="22"/>
          <w:lang w:val="mk-MK"/>
        </w:rPr>
        <w:t>б</w:t>
      </w:r>
    </w:p>
    <w:p w:rsidR="00120D23" w:rsidRPr="000C643A" w:rsidRDefault="00120D23" w:rsidP="00120D23">
      <w:pPr>
        <w:ind w:firstLine="709"/>
        <w:jc w:val="both"/>
        <w:rPr>
          <w:rStyle w:val="WW-DefaultParagraphFont1"/>
          <w:rFonts w:ascii="StobiSerif Regular" w:hAnsi="StobiSerif Regular"/>
          <w:sz w:val="22"/>
          <w:szCs w:val="22"/>
          <w:lang w:val="mk-MK"/>
        </w:rPr>
      </w:pPr>
      <w:r w:rsidRPr="000C643A">
        <w:rPr>
          <w:rStyle w:val="WW-DefaultParagraphFont1"/>
          <w:rFonts w:ascii="StobiSerif Regular" w:hAnsi="StobiSerif Regular"/>
          <w:sz w:val="22"/>
          <w:szCs w:val="22"/>
          <w:lang w:val="mk-MK"/>
        </w:rPr>
        <w:t xml:space="preserve">Продажбата на движни ствари </w:t>
      </w:r>
      <w:r w:rsidRPr="000C643A">
        <w:rPr>
          <w:rFonts w:ascii="StobiSerif Regular" w:hAnsi="StobiSerif Regular"/>
          <w:sz w:val="22"/>
          <w:szCs w:val="22"/>
          <w:lang w:val="mk-MK"/>
        </w:rPr>
        <w:t xml:space="preserve">што ги </w:t>
      </w:r>
      <w:r w:rsidRPr="000C643A">
        <w:rPr>
          <w:rStyle w:val="WW-DefaultParagraphFont1"/>
          <w:rFonts w:ascii="StobiSerif Regular" w:hAnsi="StobiSerif Regular"/>
          <w:sz w:val="22"/>
          <w:szCs w:val="22"/>
          <w:lang w:val="mk-MK"/>
        </w:rPr>
        <w:t>користат</w:t>
      </w:r>
      <w:r w:rsidRPr="000C643A">
        <w:rPr>
          <w:rFonts w:ascii="StobiSerif Regular" w:hAnsi="StobiSerif Regular"/>
          <w:sz w:val="22"/>
          <w:szCs w:val="22"/>
        </w:rPr>
        <w:t xml:space="preserve"> дипломатско</w:t>
      </w:r>
      <w:r w:rsidRPr="000C643A">
        <w:rPr>
          <w:rFonts w:ascii="StobiSerif Regular" w:hAnsi="StobiSerif Regular"/>
          <w:sz w:val="22"/>
          <w:szCs w:val="22"/>
          <w:lang w:val="mk-MK"/>
        </w:rPr>
        <w:t xml:space="preserve"> </w:t>
      </w:r>
      <w:r w:rsidRPr="000C643A">
        <w:rPr>
          <w:rFonts w:ascii="StobiSerif Regular" w:hAnsi="StobiSerif Regular"/>
          <w:sz w:val="22"/>
          <w:szCs w:val="22"/>
        </w:rPr>
        <w:t>-</w:t>
      </w:r>
      <w:r w:rsidRPr="000C643A">
        <w:rPr>
          <w:rFonts w:ascii="StobiSerif Regular" w:hAnsi="StobiSerif Regular"/>
          <w:sz w:val="22"/>
          <w:szCs w:val="22"/>
          <w:lang w:val="mk-MK"/>
        </w:rPr>
        <w:t xml:space="preserve"> </w:t>
      </w:r>
      <w:r w:rsidRPr="000C643A">
        <w:rPr>
          <w:rFonts w:ascii="StobiSerif Regular" w:hAnsi="StobiSerif Regular"/>
          <w:sz w:val="22"/>
          <w:szCs w:val="22"/>
        </w:rPr>
        <w:t>конзуларните претставништва на Република Македонија</w:t>
      </w:r>
      <w:r w:rsidRPr="000C643A">
        <w:rPr>
          <w:rStyle w:val="WW-DefaultParagraphFont"/>
          <w:rFonts w:ascii="StobiSerif Regular" w:hAnsi="StobiSerif Regular" w:cs="Arial"/>
          <w:sz w:val="22"/>
          <w:szCs w:val="22"/>
          <w:lang w:val="mk-MK"/>
        </w:rPr>
        <w:t xml:space="preserve"> </w:t>
      </w:r>
      <w:r w:rsidRPr="000C643A">
        <w:rPr>
          <w:rStyle w:val="WW-DefaultParagraphFont1"/>
          <w:rFonts w:ascii="StobiSerif Regular" w:hAnsi="StobiSerif Regular"/>
          <w:sz w:val="22"/>
          <w:szCs w:val="22"/>
          <w:lang w:val="mk-MK"/>
        </w:rPr>
        <w:t xml:space="preserve">се врши врз основа на проценка од овластен проценител во земјата на акредитацијата. </w:t>
      </w:r>
    </w:p>
    <w:p w:rsidR="00120D23" w:rsidRPr="000C643A" w:rsidRDefault="00120D23" w:rsidP="00120D23">
      <w:pPr>
        <w:ind w:firstLine="709"/>
        <w:jc w:val="both"/>
        <w:rPr>
          <w:rStyle w:val="WW-DefaultParagraphFont1"/>
          <w:rFonts w:ascii="StobiSerif Regular" w:hAnsi="StobiSerif Regular"/>
          <w:sz w:val="22"/>
          <w:szCs w:val="22"/>
          <w:lang w:val="mk-MK"/>
        </w:rPr>
      </w:pPr>
      <w:r w:rsidRPr="000C643A">
        <w:rPr>
          <w:rStyle w:val="WW-DefaultParagraphFont1"/>
          <w:rFonts w:ascii="StobiSerif Regular" w:hAnsi="StobiSerif Regular"/>
          <w:sz w:val="22"/>
          <w:szCs w:val="22"/>
          <w:lang w:val="mk-MK"/>
        </w:rPr>
        <w:t xml:space="preserve">Продажбата на движни ствари </w:t>
      </w:r>
      <w:r>
        <w:rPr>
          <w:rStyle w:val="WW-DefaultParagraphFont1"/>
          <w:rFonts w:ascii="StobiSerif Regular" w:hAnsi="StobiSerif Regular"/>
          <w:sz w:val="22"/>
          <w:szCs w:val="22"/>
          <w:lang w:val="mk-MK"/>
        </w:rPr>
        <w:t xml:space="preserve">од </w:t>
      </w:r>
      <w:r w:rsidRPr="000C643A">
        <w:rPr>
          <w:rStyle w:val="WW-DefaultParagraphFont1"/>
          <w:rFonts w:ascii="StobiSerif Regular" w:hAnsi="StobiSerif Regular"/>
          <w:sz w:val="22"/>
          <w:szCs w:val="22"/>
          <w:lang w:val="mk-MK"/>
        </w:rPr>
        <w:t xml:space="preserve">став 1 на  член </w:t>
      </w:r>
      <w:r>
        <w:rPr>
          <w:rStyle w:val="WW-DefaultParagraphFont1"/>
          <w:rFonts w:ascii="StobiSerif Regular" w:hAnsi="StobiSerif Regular"/>
          <w:sz w:val="22"/>
          <w:szCs w:val="22"/>
          <w:lang w:val="mk-MK"/>
        </w:rPr>
        <w:t xml:space="preserve">93-а </w:t>
      </w:r>
      <w:r w:rsidRPr="000C643A">
        <w:rPr>
          <w:rStyle w:val="WW-DefaultParagraphFont1"/>
          <w:rFonts w:ascii="StobiSerif Regular" w:hAnsi="StobiSerif Regular"/>
          <w:sz w:val="22"/>
          <w:szCs w:val="22"/>
          <w:lang w:val="mk-MK"/>
        </w:rPr>
        <w:t xml:space="preserve">се врши по пат на </w:t>
      </w:r>
      <w:r>
        <w:rPr>
          <w:rStyle w:val="WW-DefaultParagraphFont1"/>
          <w:rFonts w:ascii="StobiSerif Regular" w:hAnsi="StobiSerif Regular"/>
          <w:sz w:val="22"/>
          <w:szCs w:val="22"/>
          <w:lang w:val="mk-MK"/>
        </w:rPr>
        <w:t>непосредна спогодба</w:t>
      </w:r>
      <w:r w:rsidRPr="000C643A">
        <w:rPr>
          <w:rStyle w:val="WW-DefaultParagraphFont1"/>
          <w:rFonts w:ascii="StobiSerif Regular" w:hAnsi="StobiSerif Regular"/>
          <w:sz w:val="22"/>
          <w:szCs w:val="22"/>
          <w:lang w:val="mk-MK"/>
        </w:rPr>
        <w:t xml:space="preserve"> ако вредноста на сварите е до 500 евра. </w:t>
      </w:r>
    </w:p>
    <w:p w:rsidR="00120D23" w:rsidRPr="000C643A" w:rsidRDefault="00120D23" w:rsidP="00120D23">
      <w:pPr>
        <w:ind w:firstLine="709"/>
        <w:jc w:val="both"/>
        <w:rPr>
          <w:rStyle w:val="WW-DefaultParagraphFont1"/>
          <w:rFonts w:ascii="StobiSerif Regular" w:hAnsi="StobiSerif Regular"/>
          <w:sz w:val="22"/>
          <w:szCs w:val="22"/>
          <w:lang w:val="mk-MK"/>
        </w:rPr>
      </w:pPr>
      <w:r w:rsidRPr="000C643A">
        <w:rPr>
          <w:rStyle w:val="WW-DefaultParagraphFont1"/>
          <w:rFonts w:ascii="StobiSerif Regular" w:hAnsi="StobiSerif Regular"/>
          <w:sz w:val="22"/>
          <w:szCs w:val="22"/>
          <w:lang w:val="mk-MK"/>
        </w:rPr>
        <w:t>Продажбата на движни ствари</w:t>
      </w:r>
      <w:r>
        <w:rPr>
          <w:rStyle w:val="WW-DefaultParagraphFont1"/>
          <w:rFonts w:ascii="StobiSerif Regular" w:hAnsi="StobiSerif Regular"/>
          <w:sz w:val="22"/>
          <w:szCs w:val="22"/>
          <w:lang w:val="mk-MK"/>
        </w:rPr>
        <w:t xml:space="preserve"> од </w:t>
      </w:r>
      <w:r w:rsidRPr="000C643A">
        <w:rPr>
          <w:rStyle w:val="WW-DefaultParagraphFont1"/>
          <w:rFonts w:ascii="StobiSerif Regular" w:hAnsi="StobiSerif Regular"/>
          <w:sz w:val="22"/>
          <w:szCs w:val="22"/>
          <w:lang w:val="mk-MK"/>
        </w:rPr>
        <w:t xml:space="preserve"> став 1 на  член </w:t>
      </w:r>
      <w:r>
        <w:rPr>
          <w:rStyle w:val="WW-DefaultParagraphFont1"/>
          <w:rFonts w:ascii="StobiSerif Regular" w:hAnsi="StobiSerif Regular"/>
          <w:sz w:val="22"/>
          <w:szCs w:val="22"/>
          <w:lang w:val="mk-MK"/>
        </w:rPr>
        <w:t xml:space="preserve">93-а </w:t>
      </w:r>
      <w:r w:rsidRPr="000C643A">
        <w:rPr>
          <w:rStyle w:val="WW-DefaultParagraphFont1"/>
          <w:rFonts w:ascii="StobiSerif Regular" w:hAnsi="StobiSerif Regular"/>
          <w:sz w:val="22"/>
          <w:szCs w:val="22"/>
          <w:lang w:val="mk-MK"/>
        </w:rPr>
        <w:t>се врши по пат на јавно наддавање ако вредноста на сварите е поголема  од 500 евра.</w:t>
      </w:r>
    </w:p>
    <w:p w:rsidR="00120D23" w:rsidRPr="000C643A" w:rsidRDefault="00120D23" w:rsidP="00573E1E">
      <w:pPr>
        <w:pStyle w:val="LO-Normal"/>
        <w:tabs>
          <w:tab w:val="clear" w:pos="709"/>
          <w:tab w:val="left" w:pos="0"/>
        </w:tabs>
        <w:spacing w:after="0" w:line="240" w:lineRule="auto"/>
        <w:rPr>
          <w:rFonts w:ascii="StobiSerif Regular" w:hAnsi="StobiSerif Regular" w:cs="Arial"/>
          <w:sz w:val="22"/>
          <w:szCs w:val="22"/>
          <w:lang w:val="mk-MK"/>
        </w:rPr>
      </w:pPr>
    </w:p>
    <w:p w:rsidR="00120D23" w:rsidRPr="000C643A" w:rsidRDefault="00120D23" w:rsidP="00120D23">
      <w:pPr>
        <w:pStyle w:val="LO-Normal"/>
        <w:tabs>
          <w:tab w:val="clear" w:pos="709"/>
          <w:tab w:val="left" w:pos="0"/>
        </w:tabs>
        <w:spacing w:after="0" w:line="240" w:lineRule="auto"/>
        <w:jc w:val="center"/>
        <w:rPr>
          <w:rFonts w:ascii="StobiSerif Regular" w:hAnsi="StobiSerif Regular" w:cs="Arial"/>
          <w:sz w:val="22"/>
          <w:szCs w:val="22"/>
          <w:lang w:val="mk-MK"/>
        </w:rPr>
      </w:pPr>
      <w:r w:rsidRPr="000C643A">
        <w:rPr>
          <w:rFonts w:ascii="StobiSerif Regular" w:hAnsi="StobiSerif Regular" w:cs="Arial"/>
          <w:sz w:val="22"/>
          <w:szCs w:val="22"/>
          <w:lang w:val="mk-MK"/>
        </w:rPr>
        <w:t>Член 93-</w:t>
      </w:r>
      <w:r w:rsidR="0061640C">
        <w:rPr>
          <w:rFonts w:ascii="StobiSerif Regular" w:hAnsi="StobiSerif Regular" w:cs="Arial"/>
          <w:sz w:val="22"/>
          <w:szCs w:val="22"/>
          <w:lang w:val="mk-MK"/>
        </w:rPr>
        <w:t>в</w:t>
      </w:r>
    </w:p>
    <w:p w:rsidR="00120D23" w:rsidRDefault="00120D23" w:rsidP="00120D23">
      <w:pPr>
        <w:pStyle w:val="LO-Normal"/>
        <w:tabs>
          <w:tab w:val="clear" w:pos="709"/>
          <w:tab w:val="left" w:pos="0"/>
        </w:tabs>
        <w:spacing w:after="0" w:line="240" w:lineRule="auto"/>
        <w:jc w:val="both"/>
        <w:rPr>
          <w:rStyle w:val="WW-DefaultParagraphFont"/>
          <w:rFonts w:ascii="StobiSerif Regular" w:hAnsi="StobiSerif Regular" w:cs="Arial"/>
          <w:sz w:val="22"/>
          <w:szCs w:val="22"/>
          <w:lang w:val="mk-MK"/>
        </w:rPr>
      </w:pPr>
      <w:r w:rsidRPr="000C643A">
        <w:rPr>
          <w:rFonts w:ascii="StobiSerif Regular" w:hAnsi="StobiSerif Regular" w:cs="Arial"/>
          <w:sz w:val="22"/>
          <w:szCs w:val="22"/>
          <w:lang w:val="mk-MK"/>
        </w:rPr>
        <w:tab/>
      </w:r>
      <w:r>
        <w:rPr>
          <w:rFonts w:ascii="StobiSerif Regular" w:hAnsi="StobiSerif Regular" w:cs="Arial"/>
          <w:sz w:val="22"/>
          <w:szCs w:val="22"/>
          <w:lang w:val="mk-MK"/>
        </w:rPr>
        <w:t xml:space="preserve">Движните ствари од член 93-а став 1 </w:t>
      </w:r>
      <w:r w:rsidR="0061640C">
        <w:rPr>
          <w:rFonts w:ascii="StobiSerif Regular" w:hAnsi="StobiSerif Regular" w:cs="Arial"/>
          <w:sz w:val="22"/>
          <w:szCs w:val="22"/>
          <w:lang w:val="mk-MK"/>
        </w:rPr>
        <w:t xml:space="preserve">од овој закон </w:t>
      </w:r>
      <w:r>
        <w:rPr>
          <w:rFonts w:ascii="StobiSerif Regular" w:hAnsi="StobiSerif Regular" w:cs="Arial"/>
          <w:sz w:val="22"/>
          <w:szCs w:val="22"/>
          <w:lang w:val="mk-MK"/>
        </w:rPr>
        <w:t xml:space="preserve">и движните ствари на </w:t>
      </w:r>
      <w:r w:rsidRPr="000C643A">
        <w:rPr>
          <w:rStyle w:val="WW-DefaultParagraphFont"/>
          <w:rFonts w:ascii="StobiSerif Regular" w:hAnsi="StobiSerif Regular" w:cs="Arial"/>
          <w:sz w:val="22"/>
          <w:szCs w:val="22"/>
          <w:lang w:val="mk-MK"/>
        </w:rPr>
        <w:t xml:space="preserve"> претставништво во странство на други државни органи</w:t>
      </w:r>
      <w:r>
        <w:rPr>
          <w:rStyle w:val="WW-DefaultParagraphFont"/>
          <w:rFonts w:ascii="StobiSerif Regular" w:hAnsi="StobiSerif Regular" w:cs="Arial"/>
          <w:sz w:val="22"/>
          <w:szCs w:val="22"/>
          <w:lang w:val="mk-MK"/>
        </w:rPr>
        <w:t xml:space="preserve"> на Република Македонија</w:t>
      </w:r>
      <w:r w:rsidRPr="000C643A">
        <w:rPr>
          <w:rStyle w:val="WW-DefaultParagraphFont"/>
          <w:rFonts w:ascii="StobiSerif Regular" w:hAnsi="StobiSerif Regular" w:cs="Arial"/>
          <w:sz w:val="22"/>
          <w:szCs w:val="22"/>
          <w:lang w:val="mk-MK"/>
        </w:rPr>
        <w:t xml:space="preserve"> и органи на локална самоуправа на Република Македониј</w:t>
      </w:r>
      <w:r>
        <w:rPr>
          <w:rStyle w:val="WW-DefaultParagraphFont"/>
          <w:rFonts w:ascii="StobiSerif Regular" w:hAnsi="StobiSerif Regular" w:cs="Arial"/>
          <w:sz w:val="22"/>
          <w:szCs w:val="22"/>
          <w:lang w:val="mk-MK"/>
        </w:rPr>
        <w:t xml:space="preserve">а </w:t>
      </w:r>
      <w:r>
        <w:rPr>
          <w:rFonts w:ascii="StobiSerif Regular" w:hAnsi="StobiSerif Regular" w:cs="Arial"/>
          <w:sz w:val="22"/>
          <w:szCs w:val="22"/>
          <w:lang w:val="mk-MK"/>
        </w:rPr>
        <w:t xml:space="preserve">може да се дадат </w:t>
      </w:r>
      <w:r w:rsidRPr="000C643A">
        <w:rPr>
          <w:rStyle w:val="WW-DefaultParagraphFont"/>
          <w:rFonts w:ascii="StobiSerif Regular" w:hAnsi="StobiSerif Regular" w:cs="Arial"/>
          <w:sz w:val="22"/>
          <w:szCs w:val="22"/>
          <w:lang w:val="mk-MK"/>
        </w:rPr>
        <w:t>на</w:t>
      </w:r>
      <w:r>
        <w:rPr>
          <w:rStyle w:val="WW-DefaultParagraphFont"/>
          <w:rFonts w:ascii="StobiSerif Regular" w:hAnsi="StobiSerif Regular" w:cs="Arial"/>
          <w:sz w:val="22"/>
          <w:szCs w:val="22"/>
          <w:lang w:val="mk-MK"/>
        </w:rPr>
        <w:t xml:space="preserve"> користење без надомест за  потреби на</w:t>
      </w:r>
      <w:r w:rsidRPr="00B458D0">
        <w:rPr>
          <w:rStyle w:val="WW-DefaultParagraphFont"/>
          <w:rFonts w:ascii="StobiSerif Regular" w:hAnsi="StobiSerif Regular" w:cs="Arial"/>
          <w:sz w:val="22"/>
          <w:szCs w:val="22"/>
          <w:lang w:val="mk-MK"/>
        </w:rPr>
        <w:t xml:space="preserve"> </w:t>
      </w:r>
      <w:r w:rsidRPr="000C643A">
        <w:rPr>
          <w:rStyle w:val="WW-DefaultParagraphFont"/>
          <w:rFonts w:ascii="StobiSerif Regular" w:hAnsi="StobiSerif Regular" w:cs="Arial"/>
          <w:sz w:val="22"/>
          <w:szCs w:val="22"/>
          <w:lang w:val="mk-MK"/>
        </w:rPr>
        <w:t>претставништво во странство на други државни органи</w:t>
      </w:r>
      <w:r>
        <w:rPr>
          <w:rStyle w:val="WW-DefaultParagraphFont"/>
          <w:rFonts w:ascii="StobiSerif Regular" w:hAnsi="StobiSerif Regular" w:cs="Arial"/>
          <w:sz w:val="22"/>
          <w:szCs w:val="22"/>
          <w:lang w:val="mk-MK"/>
        </w:rPr>
        <w:t xml:space="preserve"> на Република Македонија</w:t>
      </w:r>
      <w:r w:rsidRPr="000C643A">
        <w:rPr>
          <w:rStyle w:val="WW-DefaultParagraphFont"/>
          <w:rFonts w:ascii="StobiSerif Regular" w:hAnsi="StobiSerif Regular" w:cs="Arial"/>
          <w:sz w:val="22"/>
          <w:szCs w:val="22"/>
          <w:lang w:val="mk-MK"/>
        </w:rPr>
        <w:t xml:space="preserve"> и органи на локална самоуправа на Република Македониј</w:t>
      </w:r>
      <w:r>
        <w:rPr>
          <w:rStyle w:val="WW-DefaultParagraphFont"/>
          <w:rFonts w:ascii="StobiSerif Regular" w:hAnsi="StobiSerif Regular" w:cs="Arial"/>
          <w:sz w:val="22"/>
          <w:szCs w:val="22"/>
          <w:lang w:val="mk-MK"/>
        </w:rPr>
        <w:t>а и дипломатско конзуларно претставништво, за што соодветно се утврдува и престанок на правото на користење на движни ствари.</w:t>
      </w:r>
    </w:p>
    <w:p w:rsidR="00120D23" w:rsidRDefault="00120D23" w:rsidP="00120D23">
      <w:pPr>
        <w:pStyle w:val="LO-Normal"/>
        <w:tabs>
          <w:tab w:val="clear" w:pos="709"/>
          <w:tab w:val="left" w:pos="0"/>
        </w:tabs>
        <w:spacing w:after="0" w:line="240" w:lineRule="auto"/>
        <w:jc w:val="both"/>
        <w:rPr>
          <w:rStyle w:val="WW-DefaultParagraphFont"/>
          <w:rFonts w:ascii="StobiSerif Regular" w:hAnsi="StobiSerif Regular" w:cs="Arial"/>
          <w:sz w:val="22"/>
          <w:szCs w:val="22"/>
          <w:lang w:val="mk-MK"/>
        </w:rPr>
      </w:pPr>
      <w:r>
        <w:rPr>
          <w:rStyle w:val="WW-DefaultParagraphFont"/>
          <w:rFonts w:ascii="StobiSerif Regular" w:hAnsi="StobiSerif Regular" w:cs="Arial"/>
          <w:sz w:val="22"/>
          <w:szCs w:val="22"/>
          <w:lang w:val="mk-MK"/>
        </w:rPr>
        <w:tab/>
        <w:t>З</w:t>
      </w:r>
      <w:r w:rsidRPr="000C643A">
        <w:rPr>
          <w:rFonts w:ascii="StobiSerif Regular" w:hAnsi="StobiSerif Regular" w:cs="Arial"/>
          <w:sz w:val="22"/>
          <w:szCs w:val="22"/>
          <w:lang w:val="mk-MK"/>
        </w:rPr>
        <w:t>а потребите на дипломатско – конзуларно претставништво</w:t>
      </w:r>
      <w:r>
        <w:rPr>
          <w:rFonts w:ascii="StobiSerif Regular" w:hAnsi="StobiSerif Regular" w:cs="Arial"/>
          <w:sz w:val="22"/>
          <w:szCs w:val="22"/>
          <w:lang w:val="mk-MK"/>
        </w:rPr>
        <w:t xml:space="preserve"> </w:t>
      </w:r>
      <w:r>
        <w:rPr>
          <w:rStyle w:val="WW-DefaultParagraphFont"/>
          <w:rFonts w:ascii="StobiSerif Regular" w:hAnsi="StobiSerif Regular" w:cs="Arial"/>
          <w:sz w:val="22"/>
          <w:szCs w:val="22"/>
          <w:lang w:val="mk-MK"/>
        </w:rPr>
        <w:t>може да се прими</w:t>
      </w:r>
      <w:r>
        <w:rPr>
          <w:rStyle w:val="WW-DefaultParagraphFont"/>
          <w:rFonts w:ascii="StobiSerif Regular" w:hAnsi="StobiSerif Regular" w:cs="Arial"/>
          <w:sz w:val="22"/>
          <w:szCs w:val="22"/>
          <w:lang w:val="en-US"/>
        </w:rPr>
        <w:t xml:space="preserve"> </w:t>
      </w:r>
      <w:r>
        <w:rPr>
          <w:rStyle w:val="WW-DefaultParagraphFont"/>
          <w:rFonts w:ascii="StobiSerif Regular" w:hAnsi="StobiSerif Regular" w:cs="Arial"/>
          <w:sz w:val="22"/>
          <w:szCs w:val="22"/>
          <w:lang w:val="mk-MK"/>
        </w:rPr>
        <w:t xml:space="preserve">на дар движна ствар од </w:t>
      </w:r>
      <w:r w:rsidRPr="000C643A">
        <w:rPr>
          <w:rFonts w:ascii="StobiSerif Regular" w:hAnsi="StobiSerif Regular" w:cs="Arial"/>
          <w:sz w:val="22"/>
          <w:szCs w:val="22"/>
          <w:lang w:val="mk-MK"/>
        </w:rPr>
        <w:t xml:space="preserve">други држави, </w:t>
      </w:r>
      <w:r w:rsidRPr="000C643A">
        <w:rPr>
          <w:rStyle w:val="WW-DefaultParagraphFont1"/>
          <w:rFonts w:ascii="StobiSerif Regular" w:hAnsi="StobiSerif Regular"/>
          <w:sz w:val="22"/>
          <w:szCs w:val="22"/>
          <w:lang w:val="mk-MK"/>
        </w:rPr>
        <w:t xml:space="preserve">меѓународните владини </w:t>
      </w:r>
      <w:r w:rsidRPr="000C643A">
        <w:rPr>
          <w:rFonts w:ascii="StobiSerif Regular" w:hAnsi="StobiSerif Regular" w:cs="Arial"/>
          <w:sz w:val="22"/>
          <w:szCs w:val="22"/>
        </w:rPr>
        <w:t>организаци</w:t>
      </w:r>
      <w:r w:rsidRPr="000C643A">
        <w:rPr>
          <w:rFonts w:ascii="StobiSerif Regular" w:hAnsi="StobiSerif Regular" w:cs="Arial"/>
          <w:sz w:val="22"/>
          <w:szCs w:val="22"/>
          <w:lang w:val="mk-MK"/>
        </w:rPr>
        <w:t>и и други странски правни и физички лица врз основа на договор</w:t>
      </w:r>
      <w:r w:rsidR="00573E1E">
        <w:rPr>
          <w:rFonts w:ascii="StobiSerif Regular" w:hAnsi="StobiSerif Regular" w:cs="Arial"/>
          <w:sz w:val="22"/>
          <w:szCs w:val="22"/>
          <w:lang w:val="mk-MK"/>
        </w:rPr>
        <w:t>.</w:t>
      </w:r>
    </w:p>
    <w:p w:rsidR="00120D23" w:rsidRPr="000C643A" w:rsidRDefault="00120D23" w:rsidP="00120D23">
      <w:pPr>
        <w:pStyle w:val="LO-Normal"/>
        <w:tabs>
          <w:tab w:val="clear" w:pos="709"/>
          <w:tab w:val="left" w:pos="0"/>
        </w:tabs>
        <w:spacing w:after="0" w:line="240" w:lineRule="auto"/>
        <w:jc w:val="both"/>
        <w:rPr>
          <w:rFonts w:ascii="StobiSerif Regular" w:hAnsi="StobiSerif Regular" w:cs="Arial"/>
          <w:sz w:val="22"/>
          <w:szCs w:val="22"/>
          <w:lang w:val="mk-MK"/>
        </w:rPr>
      </w:pPr>
      <w:r w:rsidRPr="00B458D0">
        <w:rPr>
          <w:rStyle w:val="WW-DefaultParagraphFont"/>
          <w:rFonts w:ascii="StobiSerif Regular" w:hAnsi="StobiSerif Regular" w:cs="Arial"/>
          <w:sz w:val="22"/>
          <w:szCs w:val="22"/>
          <w:lang w:val="mk-MK"/>
        </w:rPr>
        <w:t xml:space="preserve"> </w:t>
      </w:r>
      <w:r w:rsidRPr="000C643A">
        <w:rPr>
          <w:rFonts w:ascii="StobiSerif Regular" w:hAnsi="StobiSerif Regular" w:cs="Arial"/>
          <w:sz w:val="22"/>
          <w:szCs w:val="22"/>
          <w:lang w:val="mk-MK"/>
        </w:rPr>
        <w:tab/>
        <w:t>За работите од став</w:t>
      </w:r>
      <w:r w:rsidR="0061640C">
        <w:rPr>
          <w:rFonts w:ascii="StobiSerif Regular" w:hAnsi="StobiSerif Regular" w:cs="Arial"/>
          <w:sz w:val="22"/>
          <w:szCs w:val="22"/>
          <w:lang w:val="mk-MK"/>
        </w:rPr>
        <w:t>овите</w:t>
      </w:r>
      <w:r w:rsidRPr="000C643A">
        <w:rPr>
          <w:rFonts w:ascii="StobiSerif Regular" w:hAnsi="StobiSerif Regular" w:cs="Arial"/>
          <w:sz w:val="22"/>
          <w:szCs w:val="22"/>
          <w:lang w:val="mk-MK"/>
        </w:rPr>
        <w:t xml:space="preserve"> 1 </w:t>
      </w:r>
      <w:r>
        <w:rPr>
          <w:rFonts w:ascii="StobiSerif Regular" w:hAnsi="StobiSerif Regular" w:cs="Arial"/>
          <w:sz w:val="22"/>
          <w:szCs w:val="22"/>
          <w:lang w:val="mk-MK"/>
        </w:rPr>
        <w:t xml:space="preserve">и 2 </w:t>
      </w:r>
      <w:r w:rsidRPr="000C643A">
        <w:rPr>
          <w:rFonts w:ascii="StobiSerif Regular" w:hAnsi="StobiSerif Regular" w:cs="Arial"/>
          <w:sz w:val="22"/>
          <w:szCs w:val="22"/>
          <w:lang w:val="mk-MK"/>
        </w:rPr>
        <w:t xml:space="preserve">на овој член одлучува министерот за надворешни работи.  </w:t>
      </w:r>
    </w:p>
    <w:p w:rsidR="00120D23" w:rsidRPr="000C643A" w:rsidRDefault="00120D23" w:rsidP="00120D23">
      <w:pPr>
        <w:ind w:firstLine="709"/>
        <w:jc w:val="both"/>
        <w:rPr>
          <w:rStyle w:val="WW-DefaultParagraphFont1"/>
          <w:rFonts w:ascii="StobiSerif Regular" w:hAnsi="StobiSerif Regular"/>
          <w:sz w:val="22"/>
          <w:szCs w:val="22"/>
          <w:lang w:val="mk-MK"/>
        </w:rPr>
      </w:pPr>
      <w:r w:rsidRPr="000C643A">
        <w:rPr>
          <w:rFonts w:ascii="StobiSerif Regular" w:hAnsi="StobiSerif Regular" w:cs="Arial"/>
          <w:sz w:val="22"/>
          <w:szCs w:val="22"/>
          <w:lang w:val="mk-MK"/>
        </w:rPr>
        <w:tab/>
      </w:r>
      <w:r w:rsidRPr="000C643A">
        <w:rPr>
          <w:rStyle w:val="WW-DefaultParagraphFont1"/>
          <w:rFonts w:ascii="StobiSerif Regular" w:hAnsi="StobiSerif Regular"/>
          <w:sz w:val="22"/>
          <w:szCs w:val="22"/>
          <w:lang w:val="mk-MK"/>
        </w:rPr>
        <w:t>Договор</w:t>
      </w:r>
      <w:r>
        <w:rPr>
          <w:rStyle w:val="WW-DefaultParagraphFont1"/>
          <w:rFonts w:ascii="StobiSerif Regular" w:hAnsi="StobiSerif Regular"/>
          <w:sz w:val="22"/>
          <w:szCs w:val="22"/>
          <w:lang w:val="mk-MK"/>
        </w:rPr>
        <w:t>ите</w:t>
      </w:r>
      <w:r w:rsidRPr="000C643A">
        <w:rPr>
          <w:rStyle w:val="WW-DefaultParagraphFont1"/>
          <w:rFonts w:ascii="StobiSerif Regular" w:hAnsi="StobiSerif Regular"/>
          <w:sz w:val="22"/>
          <w:szCs w:val="22"/>
          <w:lang w:val="mk-MK"/>
        </w:rPr>
        <w:t xml:space="preserve"> за </w:t>
      </w:r>
      <w:r>
        <w:rPr>
          <w:rStyle w:val="WW-DefaultParagraphFont1"/>
          <w:rFonts w:ascii="StobiSerif Regular" w:hAnsi="StobiSerif Regular"/>
          <w:sz w:val="22"/>
          <w:szCs w:val="22"/>
          <w:lang w:val="mk-MK"/>
        </w:rPr>
        <w:t>давање и прием на движни ставри на користење и давање и примање на дар</w:t>
      </w:r>
      <w:r w:rsidRPr="000C643A">
        <w:rPr>
          <w:rStyle w:val="WW-DefaultParagraphFont1"/>
          <w:rFonts w:ascii="StobiSerif Regular" w:hAnsi="StobiSerif Regular"/>
          <w:sz w:val="22"/>
          <w:szCs w:val="22"/>
          <w:lang w:val="mk-MK"/>
        </w:rPr>
        <w:t xml:space="preserve"> на движни ствари</w:t>
      </w:r>
      <w:r>
        <w:rPr>
          <w:rStyle w:val="WW-DefaultParagraphFont1"/>
          <w:rFonts w:ascii="StobiSerif Regular" w:hAnsi="StobiSerif Regular"/>
          <w:sz w:val="22"/>
          <w:szCs w:val="22"/>
          <w:lang w:val="mk-MK"/>
        </w:rPr>
        <w:t>,</w:t>
      </w:r>
      <w:r w:rsidRPr="000C643A">
        <w:rPr>
          <w:rStyle w:val="WW-DefaultParagraphFont1"/>
          <w:rFonts w:ascii="StobiSerif Regular" w:hAnsi="StobiSerif Regular"/>
          <w:sz w:val="22"/>
          <w:szCs w:val="22"/>
          <w:lang w:val="mk-MK"/>
        </w:rPr>
        <w:t xml:space="preserve"> за потребите на дипломатско – конзуларно претставништво, по овластување на министерот за надворешни работи, го потпишува шефот на дипломатско – конзуларно претставништво.</w:t>
      </w:r>
    </w:p>
    <w:p w:rsidR="00120D23" w:rsidRPr="000C643A" w:rsidRDefault="00120D23" w:rsidP="00120D23">
      <w:pPr>
        <w:pStyle w:val="LO-Normal"/>
        <w:tabs>
          <w:tab w:val="clear" w:pos="709"/>
          <w:tab w:val="left" w:pos="0"/>
        </w:tabs>
        <w:spacing w:after="0" w:line="240" w:lineRule="auto"/>
        <w:jc w:val="both"/>
        <w:rPr>
          <w:rFonts w:ascii="StobiSerif Regular" w:hAnsi="StobiSerif Regular" w:cs="Arial"/>
          <w:sz w:val="22"/>
          <w:szCs w:val="22"/>
          <w:lang w:val="mk-MK"/>
        </w:rPr>
      </w:pPr>
      <w:r w:rsidRPr="000C643A">
        <w:rPr>
          <w:rFonts w:ascii="StobiSerif Regular" w:hAnsi="StobiSerif Regular" w:cs="Arial"/>
          <w:sz w:val="22"/>
          <w:szCs w:val="22"/>
          <w:lang w:val="mk-MK"/>
        </w:rPr>
        <w:tab/>
      </w:r>
    </w:p>
    <w:p w:rsidR="00120D23" w:rsidRPr="000C643A" w:rsidRDefault="00120D23" w:rsidP="00120D23">
      <w:pPr>
        <w:pStyle w:val="LO-Normal"/>
        <w:tabs>
          <w:tab w:val="clear" w:pos="709"/>
          <w:tab w:val="left" w:pos="0"/>
        </w:tabs>
        <w:spacing w:after="0" w:line="240" w:lineRule="auto"/>
        <w:jc w:val="center"/>
        <w:rPr>
          <w:rStyle w:val="WW-DefaultParagraphFont"/>
          <w:rFonts w:ascii="StobiSerif Regular" w:hAnsi="StobiSerif Regular" w:cs="Arial"/>
          <w:sz w:val="22"/>
          <w:szCs w:val="22"/>
          <w:lang w:val="mk-MK" w:eastAsia="en-US"/>
        </w:rPr>
      </w:pPr>
      <w:r w:rsidRPr="000C643A">
        <w:rPr>
          <w:rStyle w:val="WW-DefaultParagraphFont"/>
          <w:rFonts w:ascii="StobiSerif Regular" w:hAnsi="StobiSerif Regular" w:cs="Arial"/>
          <w:sz w:val="22"/>
          <w:szCs w:val="22"/>
          <w:lang w:val="mk-MK"/>
        </w:rPr>
        <w:t>Член 93-</w:t>
      </w:r>
      <w:r w:rsidR="0061640C">
        <w:rPr>
          <w:rStyle w:val="WW-DefaultParagraphFont"/>
          <w:rFonts w:ascii="StobiSerif Regular" w:hAnsi="StobiSerif Regular" w:cs="Arial"/>
          <w:sz w:val="22"/>
          <w:szCs w:val="22"/>
          <w:lang w:val="mk-MK"/>
        </w:rPr>
        <w:t>г</w:t>
      </w:r>
    </w:p>
    <w:p w:rsidR="00120D23" w:rsidRPr="000C643A" w:rsidRDefault="00120D23" w:rsidP="00120D23">
      <w:pPr>
        <w:pStyle w:val="LO-Normal"/>
        <w:shd w:val="clear" w:color="auto" w:fill="FFFFFF"/>
        <w:spacing w:after="0" w:line="240" w:lineRule="auto"/>
        <w:jc w:val="both"/>
        <w:rPr>
          <w:rStyle w:val="WW-DefaultParagraphFont"/>
          <w:rFonts w:ascii="StobiSerif Regular" w:hAnsi="StobiSerif Regular" w:cs="Arial"/>
          <w:sz w:val="22"/>
          <w:szCs w:val="22"/>
          <w:lang w:val="mk-MK"/>
        </w:rPr>
      </w:pPr>
      <w:r w:rsidRPr="000C643A">
        <w:rPr>
          <w:rStyle w:val="WW-DefaultParagraphFont"/>
          <w:rFonts w:ascii="StobiSerif Regular" w:hAnsi="StobiSerif Regular" w:cs="Arial"/>
          <w:sz w:val="22"/>
          <w:szCs w:val="22"/>
          <w:lang w:val="mk-MK"/>
        </w:rPr>
        <w:tab/>
        <w:t xml:space="preserve">За постапките </w:t>
      </w:r>
      <w:r w:rsidRPr="000C643A">
        <w:rPr>
          <w:rFonts w:ascii="StobiSerif Regular" w:hAnsi="StobiSerif Regular"/>
          <w:bCs/>
          <w:sz w:val="22"/>
          <w:szCs w:val="22"/>
          <w:lang w:val="mk-MK"/>
        </w:rPr>
        <w:t>за</w:t>
      </w:r>
      <w:r w:rsidRPr="000C643A">
        <w:rPr>
          <w:rFonts w:ascii="StobiSerif Regular" w:hAnsi="StobiSerif Regular"/>
          <w:b/>
          <w:bCs/>
          <w:sz w:val="22"/>
          <w:szCs w:val="22"/>
          <w:lang w:val="mk-MK"/>
        </w:rPr>
        <w:t xml:space="preserve"> </w:t>
      </w:r>
      <w:r w:rsidRPr="000C643A">
        <w:rPr>
          <w:rFonts w:ascii="StobiSerif Regular" w:hAnsi="StobiSerif Regular"/>
          <w:bCs/>
          <w:sz w:val="22"/>
          <w:szCs w:val="22"/>
          <w:lang w:val="mk-MK"/>
        </w:rPr>
        <w:t>п</w:t>
      </w:r>
      <w:r w:rsidRPr="000C643A">
        <w:rPr>
          <w:rStyle w:val="WW-DefaultParagraphFont"/>
          <w:rFonts w:ascii="StobiSerif Regular" w:hAnsi="StobiSerif Regular" w:cs="Arial"/>
          <w:sz w:val="22"/>
          <w:szCs w:val="22"/>
          <w:lang w:val="mk-MK"/>
        </w:rPr>
        <w:t xml:space="preserve">родажба, </w:t>
      </w:r>
      <w:r>
        <w:rPr>
          <w:rStyle w:val="WW-DefaultParagraphFont"/>
          <w:rFonts w:ascii="StobiSerif Regular" w:hAnsi="StobiSerif Regular" w:cs="Arial"/>
          <w:sz w:val="22"/>
          <w:szCs w:val="22"/>
          <w:lang w:val="mk-MK"/>
        </w:rPr>
        <w:t>размена</w:t>
      </w:r>
      <w:r w:rsidRPr="000C643A">
        <w:rPr>
          <w:rStyle w:val="WW-DefaultParagraphFont"/>
          <w:rFonts w:ascii="StobiSerif Regular" w:hAnsi="StobiSerif Regular" w:cs="Arial"/>
          <w:sz w:val="22"/>
          <w:szCs w:val="22"/>
          <w:lang w:val="mk-MK"/>
        </w:rPr>
        <w:t xml:space="preserve">, , давање и </w:t>
      </w:r>
      <w:r>
        <w:rPr>
          <w:rStyle w:val="WW-DefaultParagraphFont"/>
          <w:rFonts w:ascii="StobiSerif Regular" w:hAnsi="StobiSerif Regular" w:cs="Arial"/>
          <w:sz w:val="22"/>
          <w:szCs w:val="22"/>
          <w:lang w:val="mk-MK"/>
        </w:rPr>
        <w:t>примање</w:t>
      </w:r>
      <w:r w:rsidRPr="000C643A">
        <w:rPr>
          <w:rStyle w:val="WW-DefaultParagraphFont"/>
          <w:rFonts w:ascii="StobiSerif Regular" w:hAnsi="StobiSerif Regular" w:cs="Arial"/>
          <w:sz w:val="22"/>
          <w:szCs w:val="22"/>
          <w:lang w:val="mk-MK"/>
        </w:rPr>
        <w:t xml:space="preserve"> </w:t>
      </w:r>
      <w:r>
        <w:rPr>
          <w:rStyle w:val="WW-DefaultParagraphFont"/>
          <w:rFonts w:ascii="StobiSerif Regular" w:hAnsi="StobiSerif Regular" w:cs="Arial"/>
          <w:sz w:val="22"/>
          <w:szCs w:val="22"/>
          <w:lang w:val="mk-MK"/>
        </w:rPr>
        <w:t>на</w:t>
      </w:r>
      <w:r w:rsidRPr="000C643A">
        <w:rPr>
          <w:rStyle w:val="WW-DefaultParagraphFont"/>
          <w:rFonts w:ascii="StobiSerif Regular" w:hAnsi="StobiSerif Regular" w:cs="Arial"/>
          <w:sz w:val="22"/>
          <w:szCs w:val="22"/>
          <w:lang w:val="mk-MK"/>
        </w:rPr>
        <w:t xml:space="preserve"> дар на движни ствари </w:t>
      </w:r>
      <w:r w:rsidRPr="000C643A">
        <w:rPr>
          <w:rFonts w:ascii="StobiSerif Regular" w:hAnsi="StobiSerif Regular"/>
          <w:sz w:val="22"/>
          <w:szCs w:val="22"/>
          <w:lang w:val="mk-MK"/>
        </w:rPr>
        <w:t xml:space="preserve">што ги </w:t>
      </w:r>
      <w:r w:rsidRPr="000C643A">
        <w:rPr>
          <w:rStyle w:val="WW-DefaultParagraphFont1"/>
          <w:rFonts w:ascii="StobiSerif Regular" w:hAnsi="StobiSerif Regular"/>
          <w:sz w:val="22"/>
          <w:szCs w:val="22"/>
          <w:lang w:val="mk-MK"/>
        </w:rPr>
        <w:t>користат</w:t>
      </w:r>
      <w:r w:rsidRPr="000C643A">
        <w:rPr>
          <w:rFonts w:ascii="StobiSerif Regular" w:hAnsi="StobiSerif Regular"/>
          <w:sz w:val="22"/>
          <w:szCs w:val="22"/>
        </w:rPr>
        <w:t xml:space="preserve"> дипломатско</w:t>
      </w:r>
      <w:r w:rsidRPr="000C643A">
        <w:rPr>
          <w:rFonts w:ascii="StobiSerif Regular" w:hAnsi="StobiSerif Regular"/>
          <w:sz w:val="22"/>
          <w:szCs w:val="22"/>
          <w:lang w:val="mk-MK"/>
        </w:rPr>
        <w:t xml:space="preserve"> </w:t>
      </w:r>
      <w:r w:rsidRPr="000C643A">
        <w:rPr>
          <w:rFonts w:ascii="StobiSerif Regular" w:hAnsi="StobiSerif Regular"/>
          <w:sz w:val="22"/>
          <w:szCs w:val="22"/>
        </w:rPr>
        <w:t>-</w:t>
      </w:r>
      <w:r w:rsidRPr="000C643A">
        <w:rPr>
          <w:rFonts w:ascii="StobiSerif Regular" w:hAnsi="StobiSerif Regular"/>
          <w:sz w:val="22"/>
          <w:szCs w:val="22"/>
          <w:lang w:val="mk-MK"/>
        </w:rPr>
        <w:t xml:space="preserve"> </w:t>
      </w:r>
      <w:r w:rsidRPr="000C643A">
        <w:rPr>
          <w:rFonts w:ascii="StobiSerif Regular" w:hAnsi="StobiSerif Regular"/>
          <w:sz w:val="22"/>
          <w:szCs w:val="22"/>
        </w:rPr>
        <w:t>конзуларните претставништва на Република Македонија</w:t>
      </w:r>
      <w:r w:rsidRPr="000C643A">
        <w:rPr>
          <w:rStyle w:val="WW-DefaultParagraphFont"/>
          <w:rFonts w:ascii="StobiSerif Regular" w:hAnsi="StobiSerif Regular" w:cs="Arial"/>
          <w:sz w:val="22"/>
          <w:szCs w:val="22"/>
          <w:lang w:val="mk-MK"/>
        </w:rPr>
        <w:t xml:space="preserve"> и враќање на движни ствари од </w:t>
      </w:r>
      <w:r w:rsidRPr="000C643A">
        <w:rPr>
          <w:rFonts w:ascii="StobiSerif Regular" w:hAnsi="StobiSerif Regular"/>
          <w:sz w:val="22"/>
          <w:szCs w:val="22"/>
        </w:rPr>
        <w:t>дипломатско</w:t>
      </w:r>
      <w:r w:rsidRPr="000C643A">
        <w:rPr>
          <w:rFonts w:ascii="StobiSerif Regular" w:hAnsi="StobiSerif Regular"/>
          <w:sz w:val="22"/>
          <w:szCs w:val="22"/>
          <w:lang w:val="mk-MK"/>
        </w:rPr>
        <w:t xml:space="preserve"> </w:t>
      </w:r>
      <w:r w:rsidRPr="000C643A">
        <w:rPr>
          <w:rFonts w:ascii="StobiSerif Regular" w:hAnsi="StobiSerif Regular"/>
          <w:sz w:val="22"/>
          <w:szCs w:val="22"/>
        </w:rPr>
        <w:t>-</w:t>
      </w:r>
      <w:r w:rsidRPr="000C643A">
        <w:rPr>
          <w:rFonts w:ascii="StobiSerif Regular" w:hAnsi="StobiSerif Regular"/>
          <w:sz w:val="22"/>
          <w:szCs w:val="22"/>
          <w:lang w:val="mk-MK"/>
        </w:rPr>
        <w:t xml:space="preserve"> </w:t>
      </w:r>
      <w:r w:rsidRPr="000C643A">
        <w:rPr>
          <w:rFonts w:ascii="StobiSerif Regular" w:hAnsi="StobiSerif Regular"/>
          <w:sz w:val="22"/>
          <w:szCs w:val="22"/>
        </w:rPr>
        <w:t>конзуларн</w:t>
      </w:r>
      <w:r w:rsidRPr="000C643A">
        <w:rPr>
          <w:rFonts w:ascii="StobiSerif Regular" w:hAnsi="StobiSerif Regular"/>
          <w:sz w:val="22"/>
          <w:szCs w:val="22"/>
          <w:lang w:val="mk-MK"/>
        </w:rPr>
        <w:t>о</w:t>
      </w:r>
      <w:r w:rsidRPr="000C643A">
        <w:rPr>
          <w:rFonts w:ascii="StobiSerif Regular" w:hAnsi="StobiSerif Regular"/>
          <w:sz w:val="22"/>
          <w:szCs w:val="22"/>
        </w:rPr>
        <w:t xml:space="preserve"> претставништв</w:t>
      </w:r>
      <w:r w:rsidRPr="000C643A">
        <w:rPr>
          <w:rFonts w:ascii="StobiSerif Regular" w:hAnsi="StobiSerif Regular"/>
          <w:sz w:val="22"/>
          <w:szCs w:val="22"/>
          <w:lang w:val="mk-MK"/>
        </w:rPr>
        <w:t>о</w:t>
      </w:r>
      <w:r>
        <w:rPr>
          <w:rFonts w:ascii="StobiSerif Regular" w:hAnsi="StobiSerif Regular"/>
          <w:sz w:val="22"/>
          <w:szCs w:val="22"/>
          <w:lang w:val="mk-MK"/>
        </w:rPr>
        <w:t>,</w:t>
      </w:r>
      <w:r w:rsidRPr="000C643A">
        <w:rPr>
          <w:rFonts w:ascii="StobiSerif Regular" w:hAnsi="StobiSerif Regular"/>
          <w:sz w:val="22"/>
          <w:szCs w:val="22"/>
        </w:rPr>
        <w:t xml:space="preserve"> </w:t>
      </w:r>
      <w:r>
        <w:rPr>
          <w:rFonts w:ascii="StobiSerif Regular" w:hAnsi="StobiSerif Regular"/>
          <w:sz w:val="22"/>
          <w:szCs w:val="22"/>
          <w:lang w:val="mk-MK"/>
        </w:rPr>
        <w:t xml:space="preserve">министерот </w:t>
      </w:r>
      <w:r w:rsidRPr="000C643A">
        <w:rPr>
          <w:rFonts w:ascii="StobiSerif Regular" w:hAnsi="StobiSerif Regular"/>
          <w:sz w:val="22"/>
          <w:szCs w:val="22"/>
          <w:lang w:val="mk-MK"/>
        </w:rPr>
        <w:t xml:space="preserve">за надворешни работи </w:t>
      </w:r>
      <w:r w:rsidRPr="000C643A">
        <w:rPr>
          <w:rStyle w:val="WW-DefaultParagraphFont"/>
          <w:rFonts w:ascii="StobiSerif Regular" w:hAnsi="StobiSerif Regular" w:cs="Arial"/>
          <w:sz w:val="22"/>
          <w:szCs w:val="22"/>
          <w:lang w:val="mk-MK"/>
        </w:rPr>
        <w:t xml:space="preserve">формира комисии </w:t>
      </w:r>
      <w:r>
        <w:rPr>
          <w:rStyle w:val="WW-DefaultParagraphFont"/>
          <w:rFonts w:ascii="StobiSerif Regular" w:hAnsi="StobiSerif Regular" w:cs="Arial"/>
          <w:sz w:val="22"/>
          <w:szCs w:val="22"/>
          <w:lang w:val="mk-MK"/>
        </w:rPr>
        <w:t xml:space="preserve">за време </w:t>
      </w:r>
      <w:r w:rsidRPr="000C643A">
        <w:rPr>
          <w:rStyle w:val="WW-DefaultParagraphFont"/>
          <w:rFonts w:ascii="StobiSerif Regular" w:hAnsi="StobiSerif Regular" w:cs="Arial"/>
          <w:sz w:val="22"/>
          <w:szCs w:val="22"/>
          <w:lang w:val="mk-MK"/>
        </w:rPr>
        <w:t xml:space="preserve"> од четири години.  </w:t>
      </w:r>
      <w:r w:rsidRPr="000C643A">
        <w:rPr>
          <w:rStyle w:val="WW-DefaultParagraphFont"/>
          <w:rFonts w:ascii="StobiSerif Regular" w:hAnsi="StobiSerif Regular" w:cs="Arial"/>
          <w:sz w:val="22"/>
          <w:szCs w:val="22"/>
          <w:lang w:val="mk-MK"/>
        </w:rPr>
        <w:tab/>
      </w:r>
    </w:p>
    <w:p w:rsidR="00120D23" w:rsidRPr="000C643A" w:rsidRDefault="00120D23" w:rsidP="00120D23">
      <w:pPr>
        <w:pStyle w:val="LO-Normal"/>
        <w:shd w:val="clear" w:color="auto" w:fill="FFFFFF"/>
        <w:spacing w:after="0" w:line="240" w:lineRule="auto"/>
        <w:jc w:val="both"/>
        <w:rPr>
          <w:rStyle w:val="WW-DefaultParagraphFont"/>
          <w:rFonts w:ascii="StobiSerif Regular" w:hAnsi="StobiSerif Regular" w:cs="Arial"/>
          <w:sz w:val="22"/>
          <w:szCs w:val="22"/>
          <w:lang w:val="mk-MK"/>
        </w:rPr>
      </w:pPr>
      <w:r w:rsidRPr="000C643A">
        <w:rPr>
          <w:rStyle w:val="WW-DefaultParagraphFont"/>
          <w:rFonts w:ascii="StobiSerif Regular" w:hAnsi="StobiSerif Regular" w:cs="Arial"/>
          <w:sz w:val="22"/>
          <w:szCs w:val="22"/>
          <w:lang w:val="mk-MK"/>
        </w:rPr>
        <w:tab/>
        <w:t>Комисиите од став 1 на овој член се составени од  три члена и нивни заменици од редот на вработените во директоратот надлежен за организациони работи и дипломатско – конзуларното претставништво што ги користи стварите.</w:t>
      </w:r>
    </w:p>
    <w:p w:rsidR="00120D23" w:rsidRPr="000C643A" w:rsidRDefault="00120D23" w:rsidP="00120D23">
      <w:pPr>
        <w:pStyle w:val="LO-Normal"/>
        <w:tabs>
          <w:tab w:val="clear" w:pos="709"/>
          <w:tab w:val="left" w:pos="0"/>
        </w:tabs>
        <w:spacing w:after="0" w:line="240" w:lineRule="auto"/>
        <w:ind w:firstLine="705"/>
        <w:jc w:val="both"/>
        <w:rPr>
          <w:rStyle w:val="WW-DefaultParagraphFont"/>
          <w:rFonts w:ascii="StobiSerif Regular" w:hAnsi="StobiSerif Regular" w:cs="Arial"/>
          <w:sz w:val="22"/>
          <w:szCs w:val="22"/>
          <w:lang w:val="mk-MK"/>
        </w:rPr>
      </w:pPr>
      <w:r w:rsidRPr="000C643A">
        <w:rPr>
          <w:rStyle w:val="WW-DefaultParagraphFont"/>
          <w:rFonts w:ascii="StobiSerif Regular" w:hAnsi="StobiSerif Regular" w:cs="Arial"/>
          <w:sz w:val="22"/>
          <w:szCs w:val="22"/>
          <w:lang w:val="mk-MK"/>
        </w:rPr>
        <w:lastRenderedPageBreak/>
        <w:t xml:space="preserve">Секретар  на комисиите од став 1 на овој член е дипломат вработен во директоратот надлежен за организациони работи. </w:t>
      </w:r>
    </w:p>
    <w:p w:rsidR="00120D23" w:rsidRPr="000C643A" w:rsidRDefault="00120D23" w:rsidP="00120D23">
      <w:pPr>
        <w:pStyle w:val="LO-Normal"/>
        <w:tabs>
          <w:tab w:val="clear" w:pos="709"/>
          <w:tab w:val="left" w:pos="0"/>
        </w:tabs>
        <w:spacing w:after="0" w:line="240" w:lineRule="auto"/>
        <w:ind w:firstLine="705"/>
        <w:jc w:val="both"/>
        <w:rPr>
          <w:rStyle w:val="WW-DefaultParagraphFont"/>
          <w:rFonts w:ascii="StobiSerif Regular" w:hAnsi="StobiSerif Regular" w:cs="Arial"/>
          <w:sz w:val="22"/>
          <w:szCs w:val="22"/>
          <w:lang w:val="mk-MK"/>
        </w:rPr>
      </w:pPr>
      <w:r w:rsidRPr="000C643A">
        <w:rPr>
          <w:rStyle w:val="WW-DefaultParagraphFont"/>
          <w:rFonts w:ascii="StobiSerif Regular" w:hAnsi="StobiSerif Regular" w:cs="Arial"/>
          <w:sz w:val="22"/>
          <w:szCs w:val="22"/>
          <w:lang w:val="mk-MK"/>
        </w:rPr>
        <w:t>Претседателот и членовите на комисиите од став</w:t>
      </w:r>
      <w:r>
        <w:rPr>
          <w:rStyle w:val="WW-DefaultParagraphFont"/>
          <w:rFonts w:ascii="StobiSerif Regular" w:hAnsi="StobiSerif Regular" w:cs="Arial"/>
          <w:sz w:val="22"/>
          <w:szCs w:val="22"/>
          <w:lang w:val="mk-MK"/>
        </w:rPr>
        <w:t xml:space="preserve"> </w:t>
      </w:r>
      <w:r w:rsidRPr="000C643A">
        <w:rPr>
          <w:rStyle w:val="WW-DefaultParagraphFont"/>
          <w:rFonts w:ascii="StobiSerif Regular" w:hAnsi="StobiSerif Regular" w:cs="Arial"/>
          <w:sz w:val="22"/>
          <w:szCs w:val="22"/>
          <w:lang w:val="mk-MK"/>
        </w:rPr>
        <w:t>1 на овој член имаат</w:t>
      </w:r>
      <w:r w:rsidRPr="000C643A">
        <w:rPr>
          <w:rStyle w:val="WW-DefaultParagraphFont"/>
          <w:rFonts w:ascii="StobiSerif Regular" w:hAnsi="StobiSerif Regular" w:cs="Arial"/>
          <w:sz w:val="22"/>
          <w:szCs w:val="22"/>
          <w:lang w:val="en-US"/>
        </w:rPr>
        <w:t xml:space="preserve"> </w:t>
      </w:r>
      <w:r w:rsidRPr="000C643A">
        <w:rPr>
          <w:rStyle w:val="WW-DefaultParagraphFont"/>
          <w:rFonts w:ascii="StobiSerif Regular" w:hAnsi="StobiSerif Regular" w:cs="Arial"/>
          <w:sz w:val="22"/>
          <w:szCs w:val="22"/>
          <w:lang w:val="mk-MK"/>
        </w:rPr>
        <w:t xml:space="preserve">свои </w:t>
      </w:r>
      <w:r w:rsidRPr="000C643A">
        <w:rPr>
          <w:rStyle w:val="WW-DefaultParagraphFont"/>
          <w:rFonts w:ascii="StobiSerif Regular" w:hAnsi="StobiSerif Regular" w:cs="Arial"/>
          <w:sz w:val="22"/>
          <w:szCs w:val="22"/>
          <w:lang w:val="en-US"/>
        </w:rPr>
        <w:t>заменици</w:t>
      </w:r>
      <w:r w:rsidRPr="000C643A">
        <w:rPr>
          <w:rStyle w:val="WW-DefaultParagraphFont"/>
          <w:rFonts w:ascii="StobiSerif Regular" w:hAnsi="StobiSerif Regular" w:cs="Arial"/>
          <w:sz w:val="22"/>
          <w:szCs w:val="22"/>
          <w:lang w:val="mk-MK"/>
        </w:rPr>
        <w:t xml:space="preserve">. </w:t>
      </w:r>
    </w:p>
    <w:p w:rsidR="00120D23" w:rsidRPr="000C643A" w:rsidRDefault="00120D23" w:rsidP="00120D23">
      <w:pPr>
        <w:jc w:val="both"/>
        <w:rPr>
          <w:rStyle w:val="WW-DefaultParagraphFont1"/>
          <w:rFonts w:ascii="StobiSerif Regular" w:hAnsi="StobiSerif Regular"/>
          <w:sz w:val="22"/>
          <w:szCs w:val="22"/>
          <w:lang w:val="mk-MK"/>
        </w:rPr>
      </w:pPr>
      <w:r w:rsidRPr="000C643A">
        <w:rPr>
          <w:rStyle w:val="WW-DefaultParagraphFont"/>
          <w:rFonts w:ascii="StobiSerif Regular" w:hAnsi="StobiSerif Regular" w:cs="Arial"/>
          <w:sz w:val="22"/>
          <w:szCs w:val="22"/>
          <w:lang w:val="mk-MK"/>
        </w:rPr>
        <w:tab/>
        <w:t xml:space="preserve">Работата на комисиите од став 1 </w:t>
      </w:r>
      <w:r>
        <w:rPr>
          <w:rStyle w:val="WW-DefaultParagraphFont"/>
          <w:rFonts w:ascii="StobiSerif Regular" w:hAnsi="StobiSerif Regular" w:cs="Arial"/>
          <w:sz w:val="22"/>
          <w:szCs w:val="22"/>
          <w:lang w:val="mk-MK"/>
        </w:rPr>
        <w:t xml:space="preserve">на овој член </w:t>
      </w:r>
      <w:r w:rsidRPr="000C643A">
        <w:rPr>
          <w:rStyle w:val="WW-DefaultParagraphFont"/>
          <w:rFonts w:ascii="StobiSerif Regular" w:hAnsi="StobiSerif Regular" w:cs="Arial"/>
          <w:sz w:val="22"/>
          <w:szCs w:val="22"/>
          <w:lang w:val="mk-MK"/>
        </w:rPr>
        <w:t>со деловник за работа на комисиите ја утврдува министерот за надворешни работи.</w:t>
      </w:r>
    </w:p>
    <w:p w:rsidR="00120D23" w:rsidRPr="000C643A" w:rsidRDefault="00120D23" w:rsidP="00120D23">
      <w:pPr>
        <w:pStyle w:val="LO-Normal"/>
        <w:shd w:val="clear" w:color="auto" w:fill="FFFFFF"/>
        <w:spacing w:after="0" w:line="240" w:lineRule="auto"/>
        <w:rPr>
          <w:rFonts w:ascii="StobiSerif Regular" w:hAnsi="StobiSerif Regular" w:cs="Arial"/>
          <w:sz w:val="22"/>
          <w:szCs w:val="22"/>
          <w:lang w:val="mk-MK"/>
        </w:rPr>
      </w:pPr>
    </w:p>
    <w:p w:rsidR="00120D23" w:rsidRPr="000C643A" w:rsidRDefault="00120D23" w:rsidP="00573E1E">
      <w:pPr>
        <w:pStyle w:val="LO-Normal"/>
        <w:shd w:val="clear" w:color="auto" w:fill="FFFFFF"/>
        <w:spacing w:after="0" w:line="240" w:lineRule="auto"/>
        <w:jc w:val="center"/>
        <w:rPr>
          <w:rFonts w:ascii="StobiSerif Regular" w:hAnsi="StobiSerif Regular" w:cs="Arial"/>
          <w:sz w:val="22"/>
          <w:szCs w:val="22"/>
          <w:lang w:val="mk-MK"/>
        </w:rPr>
      </w:pPr>
      <w:r>
        <w:rPr>
          <w:rFonts w:ascii="StobiSerif Regular" w:hAnsi="StobiSerif Regular" w:cs="Arial"/>
          <w:sz w:val="22"/>
          <w:szCs w:val="22"/>
          <w:lang w:val="mk-MK"/>
        </w:rPr>
        <w:t>Член 13</w:t>
      </w:r>
    </w:p>
    <w:p w:rsidR="00120D23" w:rsidRPr="000C643A" w:rsidRDefault="00120D23" w:rsidP="00120D23">
      <w:pPr>
        <w:pStyle w:val="LO-Normal"/>
        <w:shd w:val="clear" w:color="auto" w:fill="FFFFFF"/>
        <w:spacing w:after="0" w:line="240" w:lineRule="auto"/>
        <w:jc w:val="both"/>
        <w:rPr>
          <w:rFonts w:ascii="StobiSerif Regular" w:hAnsi="StobiSerif Regular" w:cs="Arial"/>
          <w:sz w:val="22"/>
          <w:szCs w:val="22"/>
          <w:lang w:val="mk-MK"/>
        </w:rPr>
      </w:pPr>
      <w:r w:rsidRPr="000C643A">
        <w:rPr>
          <w:rFonts w:ascii="StobiSerif Regular" w:hAnsi="StobiSerif Regular" w:cs="Arial"/>
          <w:sz w:val="22"/>
          <w:szCs w:val="22"/>
          <w:lang w:val="mk-MK"/>
        </w:rPr>
        <w:tab/>
      </w:r>
      <w:r>
        <w:rPr>
          <w:rFonts w:ascii="StobiSerif Regular" w:hAnsi="StobiSerif Regular" w:cs="Arial"/>
          <w:sz w:val="22"/>
          <w:szCs w:val="22"/>
          <w:lang w:val="mk-MK"/>
        </w:rPr>
        <w:t>Д</w:t>
      </w:r>
      <w:r w:rsidRPr="000C643A">
        <w:rPr>
          <w:rFonts w:ascii="StobiSerif Regular" w:hAnsi="StobiSerif Regular" w:cs="Arial"/>
          <w:sz w:val="22"/>
          <w:szCs w:val="22"/>
          <w:lang w:val="mk-MK"/>
        </w:rPr>
        <w:t>иректор</w:t>
      </w:r>
      <w:r w:rsidR="0061640C">
        <w:rPr>
          <w:rFonts w:ascii="StobiSerif Regular" w:hAnsi="StobiSerif Regular" w:cs="Arial"/>
          <w:sz w:val="22"/>
          <w:szCs w:val="22"/>
          <w:lang w:val="mk-MK"/>
        </w:rPr>
        <w:t>и</w:t>
      </w:r>
      <w:r w:rsidRPr="000C643A">
        <w:rPr>
          <w:rFonts w:ascii="StobiSerif Regular" w:hAnsi="StobiSerif Regular" w:cs="Arial"/>
          <w:sz w:val="22"/>
          <w:szCs w:val="22"/>
          <w:lang w:val="mk-MK"/>
        </w:rPr>
        <w:t xml:space="preserve"> на </w:t>
      </w:r>
      <w:r w:rsidR="0061640C">
        <w:rPr>
          <w:rFonts w:ascii="StobiSerif Regular" w:hAnsi="StobiSerif Regular" w:cs="Arial"/>
          <w:sz w:val="22"/>
          <w:szCs w:val="22"/>
          <w:lang w:val="mk-MK"/>
        </w:rPr>
        <w:t>културно – информативниот центари</w:t>
      </w:r>
      <w:r w:rsidRPr="000C643A">
        <w:rPr>
          <w:rFonts w:ascii="StobiSerif Regular" w:hAnsi="StobiSerif Regular" w:cs="Arial"/>
          <w:sz w:val="22"/>
          <w:szCs w:val="22"/>
          <w:lang w:val="mk-MK"/>
        </w:rPr>
        <w:t xml:space="preserve">, </w:t>
      </w:r>
      <w:r>
        <w:rPr>
          <w:rFonts w:ascii="StobiSerif Regular" w:hAnsi="StobiSerif Regular" w:cs="Arial"/>
          <w:sz w:val="22"/>
          <w:szCs w:val="22"/>
          <w:lang w:val="mk-MK"/>
        </w:rPr>
        <w:t>именуван</w:t>
      </w:r>
      <w:r w:rsidR="0061640C">
        <w:rPr>
          <w:rFonts w:ascii="StobiSerif Regular" w:hAnsi="StobiSerif Regular" w:cs="Arial"/>
          <w:sz w:val="22"/>
          <w:szCs w:val="22"/>
          <w:lang w:val="mk-MK"/>
        </w:rPr>
        <w:t>и</w:t>
      </w:r>
      <w:r>
        <w:rPr>
          <w:rFonts w:ascii="StobiSerif Regular" w:hAnsi="StobiSerif Regular" w:cs="Arial"/>
          <w:sz w:val="22"/>
          <w:szCs w:val="22"/>
          <w:lang w:val="mk-MK"/>
        </w:rPr>
        <w:t xml:space="preserve"> до денот на влегувањето во сила на овој закон, продолжува</w:t>
      </w:r>
      <w:r w:rsidR="0061640C">
        <w:rPr>
          <w:rFonts w:ascii="StobiSerif Regular" w:hAnsi="StobiSerif Regular" w:cs="Arial"/>
          <w:sz w:val="22"/>
          <w:szCs w:val="22"/>
          <w:lang w:val="mk-MK"/>
        </w:rPr>
        <w:t>ат</w:t>
      </w:r>
      <w:r>
        <w:rPr>
          <w:rFonts w:ascii="StobiSerif Regular" w:hAnsi="StobiSerif Regular" w:cs="Arial"/>
          <w:sz w:val="22"/>
          <w:szCs w:val="22"/>
          <w:lang w:val="mk-MK"/>
        </w:rPr>
        <w:t xml:space="preserve"> да ја врш</w:t>
      </w:r>
      <w:r w:rsidR="0061640C">
        <w:rPr>
          <w:rFonts w:ascii="StobiSerif Regular" w:hAnsi="StobiSerif Regular" w:cs="Arial"/>
          <w:sz w:val="22"/>
          <w:szCs w:val="22"/>
          <w:lang w:val="mk-MK"/>
        </w:rPr>
        <w:t>ат</w:t>
      </w:r>
      <w:r>
        <w:rPr>
          <w:rFonts w:ascii="StobiSerif Regular" w:hAnsi="StobiSerif Regular" w:cs="Arial"/>
          <w:sz w:val="22"/>
          <w:szCs w:val="22"/>
          <w:lang w:val="mk-MK"/>
        </w:rPr>
        <w:t xml:space="preserve"> функцијата до истекот на мандатот за кој </w:t>
      </w:r>
      <w:r w:rsidR="0061640C">
        <w:rPr>
          <w:rFonts w:ascii="StobiSerif Regular" w:hAnsi="StobiSerif Regular" w:cs="Arial"/>
          <w:sz w:val="22"/>
          <w:szCs w:val="22"/>
          <w:lang w:val="mk-MK"/>
        </w:rPr>
        <w:t>с</w:t>
      </w:r>
      <w:r>
        <w:rPr>
          <w:rFonts w:ascii="StobiSerif Regular" w:hAnsi="StobiSerif Regular" w:cs="Arial"/>
          <w:sz w:val="22"/>
          <w:szCs w:val="22"/>
          <w:lang w:val="mk-MK"/>
        </w:rPr>
        <w:t>е именуван</w:t>
      </w:r>
      <w:r w:rsidR="0061640C">
        <w:rPr>
          <w:rFonts w:ascii="StobiSerif Regular" w:hAnsi="StobiSerif Regular" w:cs="Arial"/>
          <w:sz w:val="22"/>
          <w:szCs w:val="22"/>
          <w:lang w:val="mk-MK"/>
        </w:rPr>
        <w:t>и</w:t>
      </w:r>
      <w:r>
        <w:rPr>
          <w:rFonts w:ascii="StobiSerif Regular" w:hAnsi="StobiSerif Regular" w:cs="Arial"/>
          <w:sz w:val="22"/>
          <w:szCs w:val="22"/>
          <w:lang w:val="mk-MK"/>
        </w:rPr>
        <w:t>.</w:t>
      </w:r>
    </w:p>
    <w:p w:rsidR="00120D23" w:rsidRPr="000C643A" w:rsidRDefault="00120D23" w:rsidP="00120D23">
      <w:pPr>
        <w:pStyle w:val="LO-Normal"/>
        <w:shd w:val="clear" w:color="auto" w:fill="FFFFFF"/>
        <w:spacing w:after="0" w:line="240" w:lineRule="auto"/>
        <w:jc w:val="center"/>
        <w:rPr>
          <w:rFonts w:ascii="StobiSerif Regular" w:hAnsi="StobiSerif Regular" w:cs="Arial"/>
          <w:sz w:val="22"/>
          <w:szCs w:val="22"/>
          <w:lang w:val="mk-MK"/>
        </w:rPr>
      </w:pPr>
    </w:p>
    <w:p w:rsidR="00120D23" w:rsidRPr="000C643A" w:rsidRDefault="00120D23" w:rsidP="00573E1E">
      <w:pPr>
        <w:pStyle w:val="LO-Normal"/>
        <w:spacing w:after="0" w:line="240" w:lineRule="auto"/>
        <w:jc w:val="center"/>
        <w:rPr>
          <w:rFonts w:ascii="StobiSerif Regular" w:hAnsi="StobiSerif Regular" w:cs="Arial"/>
          <w:sz w:val="22"/>
          <w:szCs w:val="22"/>
          <w:lang w:val="mk-MK"/>
        </w:rPr>
      </w:pPr>
      <w:r w:rsidRPr="000C643A">
        <w:rPr>
          <w:rFonts w:ascii="StobiSerif Regular" w:hAnsi="StobiSerif Regular" w:cs="Arial"/>
          <w:sz w:val="22"/>
          <w:szCs w:val="22"/>
        </w:rPr>
        <w:t>Член</w:t>
      </w:r>
      <w:r w:rsidRPr="000C643A">
        <w:rPr>
          <w:rFonts w:ascii="StobiSerif Regular" w:hAnsi="StobiSerif Regular" w:cs="Arial"/>
          <w:sz w:val="22"/>
          <w:szCs w:val="22"/>
          <w:lang w:val="mk-MK"/>
        </w:rPr>
        <w:t xml:space="preserve"> 1</w:t>
      </w:r>
      <w:r>
        <w:rPr>
          <w:rFonts w:ascii="StobiSerif Regular" w:hAnsi="StobiSerif Regular" w:cs="Arial"/>
          <w:sz w:val="22"/>
          <w:szCs w:val="22"/>
          <w:lang w:val="mk-MK"/>
        </w:rPr>
        <w:t>4</w:t>
      </w:r>
    </w:p>
    <w:p w:rsidR="00120D23" w:rsidRPr="000C643A" w:rsidRDefault="00120D23" w:rsidP="00120D23">
      <w:pPr>
        <w:pStyle w:val="LO-Normal"/>
        <w:spacing w:after="0" w:line="240" w:lineRule="auto"/>
        <w:jc w:val="both"/>
        <w:rPr>
          <w:rFonts w:ascii="StobiSerif Regular" w:hAnsi="StobiSerif Regular" w:cs="Arial"/>
          <w:sz w:val="22"/>
          <w:szCs w:val="22"/>
          <w:lang w:val="mk-MK"/>
        </w:rPr>
      </w:pPr>
      <w:r w:rsidRPr="000C643A">
        <w:rPr>
          <w:rFonts w:ascii="StobiSerif Regular" w:hAnsi="StobiSerif Regular" w:cs="Arial"/>
          <w:sz w:val="22"/>
          <w:szCs w:val="22"/>
          <w:lang w:val="mk-MK"/>
        </w:rPr>
        <w:tab/>
        <w:t>Се овластува Законодавно - правната комисија на Собранието на Република Македонија да утврди пречистен текст на Законот за надворешни работи.</w:t>
      </w:r>
    </w:p>
    <w:p w:rsidR="00120D23" w:rsidRPr="000C643A" w:rsidRDefault="00120D23" w:rsidP="00120D23">
      <w:pPr>
        <w:pStyle w:val="LO-Normal"/>
        <w:spacing w:after="0" w:line="240" w:lineRule="auto"/>
        <w:jc w:val="both"/>
        <w:rPr>
          <w:rFonts w:ascii="StobiSerif Regular" w:hAnsi="StobiSerif Regular" w:cs="Arial"/>
          <w:sz w:val="22"/>
          <w:szCs w:val="22"/>
          <w:lang w:val="mk-MK"/>
        </w:rPr>
      </w:pPr>
    </w:p>
    <w:p w:rsidR="00120D23" w:rsidRPr="000C643A" w:rsidRDefault="00120D23" w:rsidP="00120D23">
      <w:pPr>
        <w:pStyle w:val="LO-Normal"/>
        <w:spacing w:after="0" w:line="240" w:lineRule="auto"/>
        <w:jc w:val="center"/>
        <w:rPr>
          <w:rFonts w:ascii="StobiSerif Regular" w:hAnsi="StobiSerif Regular" w:cs="Arial"/>
          <w:sz w:val="22"/>
          <w:szCs w:val="22"/>
          <w:lang w:val="mk-MK"/>
        </w:rPr>
      </w:pPr>
      <w:r w:rsidRPr="000C643A">
        <w:rPr>
          <w:rFonts w:ascii="StobiSerif Regular" w:hAnsi="StobiSerif Regular" w:cs="Arial"/>
          <w:sz w:val="22"/>
          <w:szCs w:val="22"/>
        </w:rPr>
        <w:t>Член</w:t>
      </w:r>
      <w:r>
        <w:rPr>
          <w:rFonts w:ascii="StobiSerif Regular" w:hAnsi="StobiSerif Regular" w:cs="Arial"/>
          <w:sz w:val="22"/>
          <w:szCs w:val="22"/>
          <w:lang w:val="mk-MK"/>
        </w:rPr>
        <w:t xml:space="preserve"> 15</w:t>
      </w:r>
    </w:p>
    <w:p w:rsidR="00120D23" w:rsidRPr="000C643A" w:rsidRDefault="00573E1E" w:rsidP="00120D23">
      <w:pPr>
        <w:pStyle w:val="LO-Normal"/>
        <w:spacing w:after="0" w:line="240" w:lineRule="auto"/>
        <w:jc w:val="both"/>
        <w:rPr>
          <w:rFonts w:ascii="StobiSerif Regular" w:hAnsi="StobiSerif Regular" w:cs="Arial"/>
          <w:sz w:val="22"/>
          <w:szCs w:val="22"/>
        </w:rPr>
      </w:pPr>
      <w:r>
        <w:rPr>
          <w:rFonts w:ascii="StobiSerif Regular" w:hAnsi="StobiSerif Regular" w:cs="Arial"/>
          <w:sz w:val="22"/>
          <w:szCs w:val="22"/>
          <w:lang w:val="mk-MK"/>
        </w:rPr>
        <w:tab/>
      </w:r>
      <w:r w:rsidR="00120D23" w:rsidRPr="000C643A">
        <w:rPr>
          <w:rFonts w:ascii="StobiSerif Regular" w:hAnsi="StobiSerif Regular" w:cs="Arial"/>
          <w:sz w:val="22"/>
          <w:szCs w:val="22"/>
          <w:lang w:val="mk-MK"/>
        </w:rPr>
        <w:t xml:space="preserve">Овој закон влегува во сила осмиот ден од денот на објавувањето во „Службен весник на Република Македонија“. </w:t>
      </w:r>
    </w:p>
    <w:p w:rsidR="00120D23" w:rsidRPr="000C643A" w:rsidRDefault="00120D23" w:rsidP="00120D23">
      <w:pPr>
        <w:pStyle w:val="ListBullet2"/>
        <w:spacing w:after="120"/>
        <w:ind w:left="0" w:firstLine="0"/>
        <w:jc w:val="both"/>
        <w:rPr>
          <w:sz w:val="22"/>
          <w:szCs w:val="22"/>
          <w:lang w:val="mk-MK"/>
        </w:rPr>
      </w:pPr>
    </w:p>
    <w:p w:rsidR="00120D23" w:rsidRPr="000C643A" w:rsidRDefault="00120D23" w:rsidP="00120D23">
      <w:pPr>
        <w:rPr>
          <w:rFonts w:ascii="StobiSerif Regular" w:hAnsi="StobiSerif Regular" w:cs="Arial"/>
          <w:b/>
          <w:sz w:val="22"/>
          <w:szCs w:val="22"/>
          <w:lang w:val="mk-MK"/>
        </w:rPr>
      </w:pPr>
    </w:p>
    <w:p w:rsidR="00120D23" w:rsidRPr="000C643A" w:rsidRDefault="00120D23" w:rsidP="00120D23">
      <w:pPr>
        <w:rPr>
          <w:rFonts w:ascii="StobiSerif Regular" w:hAnsi="StobiSerif Regular" w:cs="Arial"/>
          <w:b/>
          <w:sz w:val="22"/>
          <w:szCs w:val="22"/>
          <w:lang w:val="mk-MK"/>
        </w:rPr>
      </w:pPr>
    </w:p>
    <w:p w:rsidR="00120D23" w:rsidRPr="000C643A" w:rsidRDefault="00120D23" w:rsidP="00120D23">
      <w:pPr>
        <w:rPr>
          <w:rFonts w:ascii="StobiSerif Regular" w:hAnsi="StobiSerif Regular" w:cs="Arial"/>
          <w:b/>
          <w:sz w:val="22"/>
          <w:szCs w:val="22"/>
          <w:lang w:val="mk-MK"/>
        </w:rPr>
      </w:pPr>
    </w:p>
    <w:p w:rsidR="00120D23" w:rsidRPr="000C643A" w:rsidRDefault="00120D23" w:rsidP="00120D23">
      <w:pPr>
        <w:rPr>
          <w:rFonts w:ascii="StobiSerif Regular" w:hAnsi="StobiSerif Regular" w:cs="Arial"/>
          <w:b/>
          <w:sz w:val="22"/>
          <w:szCs w:val="22"/>
          <w:lang w:val="mk-MK"/>
        </w:rPr>
      </w:pPr>
    </w:p>
    <w:p w:rsidR="00120D23" w:rsidRPr="000C643A" w:rsidRDefault="00120D23" w:rsidP="00120D23">
      <w:pPr>
        <w:rPr>
          <w:rFonts w:ascii="StobiSerif Regular" w:hAnsi="StobiSerif Regular" w:cs="Arial"/>
          <w:b/>
          <w:sz w:val="22"/>
          <w:szCs w:val="22"/>
          <w:lang w:val="mk-MK"/>
        </w:rPr>
      </w:pPr>
    </w:p>
    <w:p w:rsidR="00120D23" w:rsidRPr="000C643A" w:rsidRDefault="00120D23" w:rsidP="00120D23">
      <w:pPr>
        <w:rPr>
          <w:rFonts w:ascii="StobiSerif Regular" w:hAnsi="StobiSerif Regular" w:cs="Arial"/>
          <w:b/>
          <w:sz w:val="22"/>
          <w:szCs w:val="22"/>
          <w:lang w:val="mk-MK"/>
        </w:rPr>
      </w:pPr>
    </w:p>
    <w:p w:rsidR="00120D23" w:rsidRPr="000C643A" w:rsidRDefault="00120D23" w:rsidP="00120D23">
      <w:pPr>
        <w:rPr>
          <w:rFonts w:ascii="StobiSerif Regular" w:hAnsi="StobiSerif Regular" w:cs="Arial"/>
          <w:b/>
          <w:sz w:val="22"/>
          <w:szCs w:val="22"/>
          <w:lang w:val="mk-MK"/>
        </w:rPr>
      </w:pPr>
    </w:p>
    <w:p w:rsidR="00120D23" w:rsidRPr="000C643A" w:rsidRDefault="00120D23" w:rsidP="00120D23">
      <w:pPr>
        <w:rPr>
          <w:rFonts w:ascii="StobiSerif Regular" w:hAnsi="StobiSerif Regular" w:cs="Arial"/>
          <w:b/>
          <w:sz w:val="22"/>
          <w:szCs w:val="22"/>
          <w:lang w:val="mk-MK"/>
        </w:rPr>
      </w:pPr>
    </w:p>
    <w:p w:rsidR="00120D23" w:rsidRPr="000C643A" w:rsidRDefault="00120D23" w:rsidP="00120D23">
      <w:pPr>
        <w:rPr>
          <w:rFonts w:ascii="StobiSerif Regular" w:hAnsi="StobiSerif Regular" w:cs="Arial"/>
          <w:b/>
          <w:sz w:val="22"/>
          <w:szCs w:val="22"/>
          <w:lang w:val="mk-MK"/>
        </w:rPr>
      </w:pPr>
    </w:p>
    <w:p w:rsidR="00120D23" w:rsidRPr="000C643A" w:rsidRDefault="00120D23" w:rsidP="00120D23">
      <w:pPr>
        <w:rPr>
          <w:rFonts w:ascii="StobiSerif Regular" w:hAnsi="StobiSerif Regular" w:cs="Arial"/>
          <w:b/>
          <w:sz w:val="22"/>
          <w:szCs w:val="22"/>
          <w:lang w:val="mk-MK"/>
        </w:rPr>
      </w:pPr>
    </w:p>
    <w:p w:rsidR="00120D23" w:rsidRPr="000C643A" w:rsidRDefault="00120D23" w:rsidP="00120D23">
      <w:pPr>
        <w:rPr>
          <w:rFonts w:ascii="StobiSerif Regular" w:hAnsi="StobiSerif Regular" w:cs="Arial"/>
          <w:b/>
          <w:sz w:val="22"/>
          <w:szCs w:val="22"/>
          <w:lang w:val="mk-MK"/>
        </w:rPr>
      </w:pPr>
    </w:p>
    <w:p w:rsidR="00120D23" w:rsidRPr="000C643A" w:rsidRDefault="00120D23" w:rsidP="00120D23">
      <w:pPr>
        <w:rPr>
          <w:rFonts w:ascii="StobiSerif Regular" w:hAnsi="StobiSerif Regular" w:cs="Arial"/>
          <w:b/>
          <w:sz w:val="22"/>
          <w:szCs w:val="22"/>
          <w:lang w:val="mk-MK"/>
        </w:rPr>
      </w:pPr>
    </w:p>
    <w:p w:rsidR="00120D23" w:rsidRPr="000C643A" w:rsidRDefault="00120D23" w:rsidP="00120D23">
      <w:pPr>
        <w:rPr>
          <w:rFonts w:ascii="StobiSerif Regular" w:hAnsi="StobiSerif Regular" w:cs="Arial"/>
          <w:b/>
          <w:sz w:val="22"/>
          <w:szCs w:val="22"/>
          <w:lang w:val="mk-MK"/>
        </w:rPr>
      </w:pPr>
    </w:p>
    <w:p w:rsidR="00120D23" w:rsidRPr="000C643A" w:rsidRDefault="00120D23" w:rsidP="00120D23">
      <w:pPr>
        <w:rPr>
          <w:rFonts w:ascii="StobiSerif Regular" w:hAnsi="StobiSerif Regular" w:cs="Arial"/>
          <w:b/>
          <w:sz w:val="22"/>
          <w:szCs w:val="22"/>
          <w:lang w:val="mk-MK"/>
        </w:rPr>
      </w:pPr>
    </w:p>
    <w:p w:rsidR="00120D23" w:rsidRPr="000C643A" w:rsidRDefault="00120D23" w:rsidP="00120D23">
      <w:pPr>
        <w:rPr>
          <w:rFonts w:ascii="StobiSerif Regular" w:hAnsi="StobiSerif Regular" w:cs="Arial"/>
          <w:b/>
          <w:sz w:val="22"/>
          <w:szCs w:val="22"/>
          <w:lang w:val="mk-MK"/>
        </w:rPr>
      </w:pPr>
    </w:p>
    <w:p w:rsidR="00120D23" w:rsidRPr="000C643A" w:rsidRDefault="00120D23" w:rsidP="00120D23">
      <w:pPr>
        <w:rPr>
          <w:rFonts w:ascii="StobiSerif Regular" w:hAnsi="StobiSerif Regular" w:cs="Arial"/>
          <w:b/>
          <w:sz w:val="22"/>
          <w:szCs w:val="22"/>
          <w:lang w:val="mk-MK"/>
        </w:rPr>
      </w:pPr>
    </w:p>
    <w:p w:rsidR="00120D23" w:rsidRPr="000C643A" w:rsidRDefault="00120D23" w:rsidP="00120D23">
      <w:pPr>
        <w:rPr>
          <w:rFonts w:ascii="StobiSerif Regular" w:hAnsi="StobiSerif Regular" w:cs="Arial"/>
          <w:b/>
          <w:sz w:val="22"/>
          <w:szCs w:val="22"/>
          <w:lang w:val="mk-MK"/>
        </w:rPr>
      </w:pPr>
    </w:p>
    <w:p w:rsidR="00120D23" w:rsidRDefault="00120D23" w:rsidP="00120D23">
      <w:pPr>
        <w:rPr>
          <w:rFonts w:ascii="StobiSerif Regular" w:hAnsi="StobiSerif Regular" w:cs="Arial"/>
          <w:b/>
          <w:sz w:val="22"/>
          <w:szCs w:val="22"/>
          <w:lang w:val="mk-MK"/>
        </w:rPr>
      </w:pPr>
    </w:p>
    <w:p w:rsidR="00120D23" w:rsidRDefault="00120D23" w:rsidP="00120D23">
      <w:pPr>
        <w:rPr>
          <w:rFonts w:ascii="StobiSerif Regular" w:hAnsi="StobiSerif Regular" w:cs="Arial"/>
          <w:b/>
          <w:sz w:val="22"/>
          <w:szCs w:val="22"/>
          <w:lang w:val="mk-MK"/>
        </w:rPr>
      </w:pPr>
    </w:p>
    <w:p w:rsidR="00120D23" w:rsidRDefault="00120D23" w:rsidP="00120D23">
      <w:pPr>
        <w:rPr>
          <w:rFonts w:ascii="StobiSerif Regular" w:hAnsi="StobiSerif Regular" w:cs="Arial"/>
          <w:b/>
          <w:sz w:val="22"/>
          <w:szCs w:val="22"/>
          <w:lang w:val="mk-MK"/>
        </w:rPr>
      </w:pPr>
    </w:p>
    <w:p w:rsidR="00120D23" w:rsidRDefault="00120D23" w:rsidP="00120D23">
      <w:pPr>
        <w:rPr>
          <w:rFonts w:ascii="StobiSerif Regular" w:hAnsi="StobiSerif Regular" w:cs="Arial"/>
          <w:b/>
          <w:sz w:val="22"/>
          <w:szCs w:val="22"/>
          <w:lang w:val="mk-MK"/>
        </w:rPr>
      </w:pPr>
    </w:p>
    <w:p w:rsidR="00120D23" w:rsidRDefault="00120D23" w:rsidP="00120D23">
      <w:pPr>
        <w:rPr>
          <w:rFonts w:ascii="StobiSerif Regular" w:hAnsi="StobiSerif Regular" w:cs="Arial"/>
          <w:b/>
          <w:sz w:val="22"/>
          <w:szCs w:val="22"/>
          <w:lang w:val="mk-MK"/>
        </w:rPr>
      </w:pPr>
    </w:p>
    <w:p w:rsidR="00120D23" w:rsidRDefault="00120D23" w:rsidP="00120D23">
      <w:pPr>
        <w:rPr>
          <w:rFonts w:ascii="StobiSerif Regular" w:hAnsi="StobiSerif Regular" w:cs="Arial"/>
          <w:b/>
          <w:sz w:val="22"/>
          <w:szCs w:val="22"/>
          <w:lang w:val="mk-MK"/>
        </w:rPr>
      </w:pPr>
    </w:p>
    <w:p w:rsidR="00120D23" w:rsidRDefault="00120D23" w:rsidP="00120D23">
      <w:pPr>
        <w:rPr>
          <w:rFonts w:ascii="StobiSerif Regular" w:hAnsi="StobiSerif Regular" w:cs="Arial"/>
          <w:b/>
          <w:sz w:val="22"/>
          <w:szCs w:val="22"/>
          <w:lang w:val="mk-MK"/>
        </w:rPr>
      </w:pPr>
    </w:p>
    <w:p w:rsidR="00120D23" w:rsidRDefault="00120D23" w:rsidP="00120D23">
      <w:pPr>
        <w:rPr>
          <w:rFonts w:ascii="StobiSerif Regular" w:hAnsi="StobiSerif Regular" w:cs="Arial"/>
          <w:b/>
          <w:sz w:val="22"/>
          <w:szCs w:val="22"/>
          <w:lang w:val="mk-MK"/>
        </w:rPr>
      </w:pPr>
    </w:p>
    <w:p w:rsidR="00120D23" w:rsidRDefault="00120D23" w:rsidP="00120D23">
      <w:pPr>
        <w:rPr>
          <w:rFonts w:ascii="StobiSerif Regular" w:hAnsi="StobiSerif Regular" w:cs="Arial"/>
          <w:b/>
          <w:sz w:val="22"/>
          <w:szCs w:val="22"/>
          <w:lang w:val="mk-MK"/>
        </w:rPr>
      </w:pPr>
    </w:p>
    <w:p w:rsidR="00120D23" w:rsidRPr="000C643A" w:rsidRDefault="00120D23" w:rsidP="00120D23">
      <w:pPr>
        <w:rPr>
          <w:rFonts w:ascii="StobiSerif Regular" w:hAnsi="StobiSerif Regular" w:cs="Arial"/>
          <w:b/>
          <w:sz w:val="22"/>
          <w:szCs w:val="22"/>
          <w:lang w:val="mk-MK"/>
        </w:rPr>
      </w:pPr>
      <w:r w:rsidRPr="000C643A">
        <w:rPr>
          <w:rFonts w:ascii="StobiSerif Regular" w:hAnsi="StobiSerif Regular" w:cs="Arial"/>
          <w:b/>
          <w:sz w:val="22"/>
          <w:szCs w:val="22"/>
          <w:lang w:val="mk-MK"/>
        </w:rPr>
        <w:t>ОДРЕДБИ КОИ СЕ МЕНУВААТ И ДОПОЛНУВААТ</w:t>
      </w:r>
    </w:p>
    <w:p w:rsidR="00120D23" w:rsidRPr="000C643A" w:rsidRDefault="00120D23" w:rsidP="00120D23">
      <w:pPr>
        <w:jc w:val="center"/>
        <w:rPr>
          <w:rFonts w:ascii="StobiSerif Regular" w:hAnsi="StobiSerif Regular" w:cs="Arial"/>
          <w:b/>
          <w:sz w:val="22"/>
          <w:szCs w:val="22"/>
          <w:lang w:val="mk-MK"/>
        </w:rPr>
      </w:pPr>
    </w:p>
    <w:p w:rsidR="00120D23" w:rsidRPr="000C643A" w:rsidRDefault="00120D23" w:rsidP="00120D23">
      <w:pPr>
        <w:jc w:val="center"/>
        <w:outlineLvl w:val="4"/>
        <w:rPr>
          <w:rFonts w:ascii="StobiSerif Regular" w:hAnsi="StobiSerif Regular" w:cs="Arial"/>
          <w:b/>
          <w:bCs/>
          <w:sz w:val="22"/>
          <w:szCs w:val="22"/>
          <w:lang w:val="mk-MK" w:eastAsia="mk-MK"/>
        </w:rPr>
      </w:pPr>
    </w:p>
    <w:p w:rsidR="00120D23" w:rsidRPr="000C643A" w:rsidRDefault="00120D23" w:rsidP="00120D23">
      <w:pPr>
        <w:outlineLvl w:val="4"/>
        <w:rPr>
          <w:rFonts w:ascii="StobiSerif Regular" w:hAnsi="StobiSerif Regular" w:cs="Arial"/>
          <w:bCs/>
          <w:sz w:val="22"/>
          <w:szCs w:val="22"/>
          <w:lang w:val="mk-MK" w:eastAsia="mk-MK"/>
        </w:rPr>
      </w:pPr>
    </w:p>
    <w:p w:rsidR="00120D23" w:rsidRPr="000C643A" w:rsidRDefault="00120D23" w:rsidP="00120D23">
      <w:pPr>
        <w:jc w:val="center"/>
        <w:outlineLvl w:val="4"/>
        <w:rPr>
          <w:rFonts w:ascii="StobiSerif Regular" w:hAnsi="StobiSerif Regular" w:cs="Arial"/>
          <w:bCs/>
          <w:sz w:val="22"/>
          <w:szCs w:val="22"/>
          <w:lang w:val="mk-MK" w:eastAsia="mk-MK"/>
        </w:rPr>
      </w:pPr>
      <w:r w:rsidRPr="000C643A">
        <w:rPr>
          <w:rFonts w:ascii="StobiSerif Regular" w:hAnsi="StobiSerif Regular" w:cs="Arial"/>
          <w:bCs/>
          <w:sz w:val="22"/>
          <w:szCs w:val="22"/>
          <w:lang w:val="mk-MK" w:eastAsia="mk-MK"/>
        </w:rPr>
        <w:t>Член 1</w:t>
      </w:r>
    </w:p>
    <w:p w:rsidR="00120D23" w:rsidRPr="000C643A" w:rsidRDefault="00120D23" w:rsidP="00120D23">
      <w:pPr>
        <w:ind w:firstLine="36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Со овој закон се уредува:</w:t>
      </w:r>
    </w:p>
    <w:p w:rsidR="00120D23" w:rsidRPr="000C643A" w:rsidRDefault="00120D23" w:rsidP="00120D23">
      <w:pPr>
        <w:ind w:firstLine="36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начинот и постапката за вршење на надворешните работи од органите на државната власт; </w:t>
      </w:r>
    </w:p>
    <w:p w:rsidR="00120D23" w:rsidRPr="000C643A" w:rsidRDefault="00120D23" w:rsidP="00120D23">
      <w:pPr>
        <w:ind w:firstLine="36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надлежностите на органите на државната власт и органите на државната управа во креирањето, утврдувањето и спроведувањето на надворешната политика; </w:t>
      </w:r>
    </w:p>
    <w:p w:rsidR="00120D23" w:rsidRPr="000C643A" w:rsidRDefault="00120D23" w:rsidP="00120D23">
      <w:pPr>
        <w:ind w:firstLine="36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надлежноста, организацијата и работата на Министерството за надворешни работи на Република Македонија;</w:t>
      </w:r>
    </w:p>
    <w:p w:rsidR="00120D23" w:rsidRPr="000C643A" w:rsidRDefault="00120D23" w:rsidP="00120D23">
      <w:pPr>
        <w:ind w:firstLine="36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видот и постапката за отворање на дипломатски и конзуларни претставништва на Република Македонија;</w:t>
      </w:r>
    </w:p>
    <w:p w:rsidR="00120D23" w:rsidRPr="000C643A" w:rsidRDefault="00120D23" w:rsidP="00120D23">
      <w:pPr>
        <w:ind w:firstLine="36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видот и постапката за отворање на дипломатски и конзуларни претставништва на други држави во Република Македонија и</w:t>
      </w:r>
    </w:p>
    <w:p w:rsidR="00120D23" w:rsidRPr="000C643A" w:rsidRDefault="00120D23" w:rsidP="00120D23">
      <w:pPr>
        <w:ind w:firstLine="36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правата, должностите и одговорностите на дипломатите во Министерството за надворешни работи и во дипломатските и конзуларните претставништва на Република Македонија.</w:t>
      </w:r>
    </w:p>
    <w:p w:rsidR="00120D23" w:rsidRPr="000C643A" w:rsidRDefault="00120D23" w:rsidP="00120D23">
      <w:pPr>
        <w:ind w:firstLine="36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Прашањата од надворешните работи на Република Македонија што не се уредени во овој закон, се уредуваат со други прописи на Република Македонија, со меѓународни договори, со други меѓународни акти што ја обврзуваат Република Македонија и со вообичаените правила што важат во меѓународното право.</w:t>
      </w:r>
    </w:p>
    <w:p w:rsidR="00120D23" w:rsidRPr="000C643A" w:rsidRDefault="00120D23" w:rsidP="00120D23">
      <w:pPr>
        <w:jc w:val="center"/>
        <w:outlineLvl w:val="4"/>
        <w:rPr>
          <w:rFonts w:ascii="StobiSerif Regular" w:hAnsi="StobiSerif Regular" w:cs="Arial"/>
          <w:b/>
          <w:bCs/>
          <w:sz w:val="22"/>
          <w:szCs w:val="22"/>
          <w:lang w:val="mk-MK" w:eastAsia="mk-MK"/>
        </w:rPr>
      </w:pPr>
    </w:p>
    <w:p w:rsidR="00120D23" w:rsidRPr="000C643A" w:rsidRDefault="00120D23" w:rsidP="00120D23">
      <w:pPr>
        <w:jc w:val="center"/>
        <w:outlineLvl w:val="4"/>
        <w:rPr>
          <w:rFonts w:ascii="StobiSerif Regular" w:hAnsi="StobiSerif Regular" w:cs="Arial"/>
          <w:bCs/>
          <w:sz w:val="22"/>
          <w:szCs w:val="22"/>
          <w:lang w:val="mk-MK" w:eastAsia="mk-MK"/>
        </w:rPr>
      </w:pPr>
    </w:p>
    <w:p w:rsidR="00120D23" w:rsidRPr="000C643A" w:rsidRDefault="00120D23" w:rsidP="00120D23">
      <w:pPr>
        <w:jc w:val="center"/>
        <w:outlineLvl w:val="4"/>
        <w:rPr>
          <w:rFonts w:ascii="StobiSerif Regular" w:hAnsi="StobiSerif Regular" w:cs="Arial"/>
          <w:bCs/>
          <w:sz w:val="22"/>
          <w:szCs w:val="22"/>
          <w:lang w:val="mk-MK" w:eastAsia="mk-MK"/>
        </w:rPr>
      </w:pPr>
    </w:p>
    <w:p w:rsidR="00120D23" w:rsidRPr="000C643A" w:rsidRDefault="00120D23" w:rsidP="00120D23">
      <w:pPr>
        <w:jc w:val="center"/>
        <w:outlineLvl w:val="4"/>
        <w:rPr>
          <w:rFonts w:ascii="StobiSerif Regular" w:hAnsi="StobiSerif Regular" w:cs="Arial"/>
          <w:bCs/>
          <w:sz w:val="22"/>
          <w:szCs w:val="22"/>
          <w:lang w:val="mk-MK" w:eastAsia="mk-MK"/>
        </w:rPr>
      </w:pPr>
      <w:r w:rsidRPr="000C643A">
        <w:rPr>
          <w:rFonts w:ascii="StobiSerif Regular" w:hAnsi="StobiSerif Regular" w:cs="Arial"/>
          <w:bCs/>
          <w:sz w:val="22"/>
          <w:szCs w:val="22"/>
          <w:lang w:val="mk-MK" w:eastAsia="mk-MK"/>
        </w:rPr>
        <w:t>Член 2</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Одделни поими, во смисла на овој закон, го имаат следново значење:</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1. </w:t>
      </w:r>
      <w:r w:rsidRPr="000C643A">
        <w:rPr>
          <w:rFonts w:ascii="StobiSerif Regular" w:hAnsi="StobiSerif Regular" w:cs="Arial"/>
          <w:b/>
          <w:bCs/>
          <w:sz w:val="22"/>
          <w:szCs w:val="22"/>
          <w:lang w:val="mk-MK" w:eastAsia="mk-MK"/>
        </w:rPr>
        <w:t>“Надворешни работи”</w:t>
      </w:r>
      <w:r w:rsidRPr="000C643A">
        <w:rPr>
          <w:rFonts w:ascii="StobiSerif Regular" w:hAnsi="StobiSerif Regular" w:cs="Arial"/>
          <w:sz w:val="22"/>
          <w:szCs w:val="22"/>
          <w:lang w:val="mk-MK" w:eastAsia="mk-MK"/>
        </w:rPr>
        <w:t> се однесува на:</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w:t>
      </w:r>
      <w:r w:rsidRPr="000C643A">
        <w:rPr>
          <w:rFonts w:ascii="StobiSerif Regular" w:hAnsi="StobiSerif Regular" w:cs="Arial"/>
          <w:sz w:val="22"/>
          <w:szCs w:val="22"/>
          <w:lang w:val="mk-MK" w:eastAsia="mk-MK"/>
        </w:rPr>
        <w:tab/>
        <w:t xml:space="preserve"> дејствијата што ги вршат надлежните органи на државната власт и органите на државната управа во остварувањето и заштитата на правата и интересите на Република Македонија во меѓународните односи со државите, меѓународните органи, организации и заедници;</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дипломатските дејствија за зачувување и за заштита на безбедноста, на суверенитетот и на територијалниот интегритет на Република Македонија во системот на меѓународните односи;</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дејствијата на надлежните органи во заштитата на правата и интересите на државјаните и на правните лица на Република Македонија пред сите надлежни странски субјекти;</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дејствијата на надлежните органи во воспоставувањето, одржувањето, унапредувањето, суспендирањето и прекинувањето на односите со држави и меѓународни организации и заедници;</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lastRenderedPageBreak/>
        <w:t xml:space="preserve">- </w:t>
      </w:r>
      <w:r w:rsidRPr="000C643A">
        <w:rPr>
          <w:rFonts w:ascii="StobiSerif Regular" w:hAnsi="StobiSerif Regular" w:cs="Arial"/>
          <w:sz w:val="22"/>
          <w:szCs w:val="22"/>
          <w:lang w:val="mk-MK" w:eastAsia="mk-MK"/>
        </w:rPr>
        <w:tab/>
        <w:t>овластувањата и обврските на надлежните органи во преговарањето, склучувањето, суспендирањето или раскинувањето на меѓународни договори;</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овластувањата и обврските на надлежните органи во преговарањето, пристапувањето и истапувањето на Република Македонија во или од меѓународни организации и заедници и</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другите дејствија на надлежните органи на Република Македонија надвор од границите на земјата, што се утврдени со закон или со меѓународни договори што ги обврзуваат Република Македонија, нејзините државјани и правните лица регистрирани во Република Македонија;</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2. </w:t>
      </w:r>
      <w:r w:rsidRPr="000C643A">
        <w:rPr>
          <w:rFonts w:ascii="StobiSerif Regular" w:hAnsi="StobiSerif Regular" w:cs="Arial"/>
          <w:b/>
          <w:bCs/>
          <w:sz w:val="22"/>
          <w:szCs w:val="22"/>
          <w:lang w:val="mk-MK" w:eastAsia="mk-MK"/>
        </w:rPr>
        <w:t>“Надворешна политика”</w:t>
      </w:r>
      <w:r w:rsidRPr="000C643A">
        <w:rPr>
          <w:rFonts w:ascii="StobiSerif Regular" w:hAnsi="StobiSerif Regular" w:cs="Arial"/>
          <w:sz w:val="22"/>
          <w:szCs w:val="22"/>
          <w:lang w:val="mk-MK" w:eastAsia="mk-MK"/>
        </w:rPr>
        <w:t> се однесува на политичките цели и активности за односите на Република Македонија со државите и со меѓународните органи, организации и заедници, со кои се остваруваат интересите на Република Македонија во меѓународните односи и се штитат интересите на нејзините државјани и на правните лица регистрирани однеа, а особено:</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зачувувањето, потврдувањето и унапредувањето на основните интереси на Република Македонија;</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w:t>
      </w:r>
      <w:r w:rsidRPr="000C643A">
        <w:rPr>
          <w:rFonts w:ascii="StobiSerif Regular" w:hAnsi="StobiSerif Regular" w:cs="Arial"/>
          <w:sz w:val="22"/>
          <w:szCs w:val="22"/>
          <w:lang w:val="mk-MK" w:eastAsia="mk-MK"/>
        </w:rPr>
        <w:tab/>
        <w:t>зачувувањето на суверенитетот, самостојноста и територијалниот интегритет на Република Македонија и на нејзиниот уставен поредок;</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почитувањето и унапредувањето на темелните вредности на Уставот на Република Македонија;</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споделувањето на вредности, интереси и волја за здружување врз основа на рамноправен договор и во согласност со Уставот;</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зајакнувањето на демократијата и на владеењето на правото во целиот свет, засновано на човековите права и слободи и низ нивна примена и почитување во меѓународно право;</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зачувувањето на мирот во светот, спречување на конфликтите и зајакнување на меѓународната безбедност, во согласност со начелата содржани во Повелбата на ОН, како и со принципите на Завршниот документ од Хелсинки и со целите на Повелбата од Париз, вклучително и оние за надворешните граници и</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развивањето и унапредувањето на односите и соработката на Република Македонија со соседите и со сите држави, билатерално и мултилатерално, во регионалните и глобалните организации;</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3. </w:t>
      </w:r>
      <w:r w:rsidRPr="000C643A">
        <w:rPr>
          <w:rFonts w:ascii="StobiSerif Regular" w:hAnsi="StobiSerif Regular" w:cs="Arial"/>
          <w:b/>
          <w:bCs/>
          <w:sz w:val="22"/>
          <w:szCs w:val="22"/>
          <w:lang w:val="mk-MK" w:eastAsia="mk-MK"/>
        </w:rPr>
        <w:t>“Органи за вршење на надворешни работи”</w:t>
      </w:r>
      <w:r w:rsidRPr="000C643A">
        <w:rPr>
          <w:rFonts w:ascii="StobiSerif Regular" w:hAnsi="StobiSerif Regular" w:cs="Arial"/>
          <w:sz w:val="22"/>
          <w:szCs w:val="22"/>
          <w:lang w:val="mk-MK" w:eastAsia="mk-MK"/>
        </w:rPr>
        <w:t> се:</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Претседателот на Република Македонија (во натамошниот текст: претседателот); </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-Собранието на Република Македонија (во натамошниот текст: Собранието); </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-Владата на Република Македонија (во натамошниот текст: Владата) и </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-Министерството за надворешни работи на Република Македонија (во натамошниот текст: Министерството) и министерот за надворешни работи (во натамошниот текст: министерот);</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4. </w:t>
      </w:r>
      <w:r w:rsidRPr="000C643A">
        <w:rPr>
          <w:rFonts w:ascii="StobiSerif Regular" w:hAnsi="StobiSerif Regular" w:cs="Arial"/>
          <w:b/>
          <w:bCs/>
          <w:sz w:val="22"/>
          <w:szCs w:val="22"/>
          <w:lang w:val="mk-MK" w:eastAsia="mk-MK"/>
        </w:rPr>
        <w:t>“Дипломатско - конзуларно претставништво”, “дипломатско претставништво”, “конзуларно претставништво”,</w:t>
      </w:r>
      <w:r w:rsidRPr="000C643A">
        <w:rPr>
          <w:rFonts w:ascii="StobiSerif Regular" w:hAnsi="StobiSerif Regular" w:cs="Arial"/>
          <w:b/>
          <w:sz w:val="22"/>
          <w:szCs w:val="22"/>
          <w:lang w:val="mk-MK" w:eastAsia="mk-MK"/>
        </w:rPr>
        <w:t xml:space="preserve"> конзуларно </w:t>
      </w:r>
      <w:r w:rsidRPr="000C643A">
        <w:rPr>
          <w:rFonts w:ascii="StobiSerif Regular" w:hAnsi="StobiSerif Regular" w:cs="Arial"/>
          <w:b/>
          <w:sz w:val="22"/>
          <w:szCs w:val="22"/>
          <w:lang w:val="mk-MK" w:eastAsia="mk-MK"/>
        </w:rPr>
        <w:lastRenderedPageBreak/>
        <w:t>претставништво раководено од почесен конзуларен функционер (почесен конзулат)</w:t>
      </w:r>
      <w:r w:rsidRPr="000C643A">
        <w:rPr>
          <w:rFonts w:ascii="StobiSerif Regular" w:hAnsi="StobiSerif Regular" w:cs="Arial"/>
          <w:sz w:val="22"/>
          <w:szCs w:val="22"/>
          <w:lang w:val="mk-MK" w:eastAsia="mk-MK"/>
        </w:rPr>
        <w:t> </w:t>
      </w:r>
      <w:r w:rsidRPr="000C643A">
        <w:rPr>
          <w:rFonts w:ascii="StobiSerif Regular" w:hAnsi="StobiSerif Regular" w:cs="Arial"/>
          <w:b/>
          <w:bCs/>
          <w:sz w:val="22"/>
          <w:szCs w:val="22"/>
          <w:lang w:val="mk-MK" w:eastAsia="mk-MK"/>
        </w:rPr>
        <w:t>и “постојана мисија”</w:t>
      </w:r>
      <w:r w:rsidRPr="000C643A">
        <w:rPr>
          <w:rFonts w:ascii="StobiSerif Regular" w:hAnsi="StobiSerif Regular" w:cs="Arial"/>
          <w:sz w:val="22"/>
          <w:szCs w:val="22"/>
          <w:lang w:val="mk-MK" w:eastAsia="mk-MK"/>
        </w:rPr>
        <w:t> се претставништва на Република Македонија во други држави и во меѓународни организации кои вршат работи наведени во Виенската конвенција за дипломатски односи, Виенската конвенција за конзуларни односи, други меѓународни договори и овој закон и </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5. </w:t>
      </w:r>
      <w:r w:rsidRPr="000C643A">
        <w:rPr>
          <w:rFonts w:ascii="StobiSerif Regular" w:hAnsi="StobiSerif Regular" w:cs="Arial"/>
          <w:b/>
          <w:sz w:val="22"/>
          <w:szCs w:val="22"/>
          <w:lang w:val="mk-MK" w:eastAsia="mk-MK"/>
        </w:rPr>
        <w:t>„Дипломат“</w:t>
      </w:r>
      <w:r w:rsidRPr="000C643A">
        <w:rPr>
          <w:rFonts w:ascii="StobiSerif Regular" w:hAnsi="StobiSerif Regular" w:cs="Arial"/>
          <w:sz w:val="22"/>
          <w:szCs w:val="22"/>
          <w:lang w:val="mk-MK" w:eastAsia="mk-MK"/>
        </w:rPr>
        <w:t xml:space="preserve"> е вработен во Министерството кој има статус на административен службеник и кој согласно со овој закон е овластен да врши стручни работи од надлежност на Министерството. </w:t>
      </w:r>
    </w:p>
    <w:p w:rsidR="00120D23" w:rsidRPr="000C643A" w:rsidRDefault="00120D23" w:rsidP="00120D23">
      <w:pPr>
        <w:jc w:val="center"/>
        <w:rPr>
          <w:rFonts w:ascii="StobiSerif Regular" w:hAnsi="StobiSerif Regular" w:cs="Arial"/>
          <w:b/>
          <w:sz w:val="22"/>
          <w:szCs w:val="22"/>
          <w:lang w:val="mk-MK"/>
        </w:rPr>
      </w:pPr>
    </w:p>
    <w:p w:rsidR="00120D23" w:rsidRPr="000C643A" w:rsidRDefault="00120D23" w:rsidP="00120D23">
      <w:pPr>
        <w:jc w:val="center"/>
        <w:outlineLvl w:val="4"/>
        <w:rPr>
          <w:rFonts w:ascii="StobiSerif Regular" w:hAnsi="StobiSerif Regular" w:cs="Arial"/>
          <w:bCs/>
          <w:sz w:val="22"/>
          <w:szCs w:val="22"/>
          <w:lang w:val="mk-MK" w:eastAsia="mk-MK"/>
        </w:rPr>
      </w:pPr>
      <w:r w:rsidRPr="000C643A">
        <w:rPr>
          <w:rFonts w:ascii="StobiSerif Regular" w:hAnsi="StobiSerif Regular" w:cs="Arial"/>
          <w:bCs/>
          <w:sz w:val="22"/>
          <w:szCs w:val="22"/>
          <w:lang w:val="mk-MK" w:eastAsia="mk-MK"/>
        </w:rPr>
        <w:t>Член 7</w:t>
      </w:r>
    </w:p>
    <w:p w:rsidR="00120D23" w:rsidRPr="000C643A" w:rsidRDefault="00120D23" w:rsidP="00120D23">
      <w:pPr>
        <w:ind w:left="540" w:firstLine="18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Во вршењето на надворешните работи Владата на Република Македонија:</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учествува во креирањето на надворешната политика преку утврдување на општите насоки за надворешната политика во соработка со претседателот, вклучувајќи ги и прашањата од меѓународните односи со импликации врз безбедноста и одбраната на земјата;</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го известува Собранието за прашања од областа на надворешната политика и меѓународните односи;</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на барање на Собранието, поднесува извештај за остварување на надворешната политика и за меѓународната положба на Република Македонија, вклучувајќи ги безбедносните и одбранбените прашања на меѓународен план;</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го следи спроведувањето на надворешната политика, а за резултатите и евентуалните несогласувања со другите органи за вршење на надворешните работи може да го извести Собранието;</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му доставува на претседателот мислења и предлози за меѓународни прашања; </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ги воспоставува, развива и унапредува политичките, економските или финансиските односи со една или повеќе држави, или меѓународни организации;</w:t>
      </w:r>
    </w:p>
    <w:p w:rsidR="00120D23" w:rsidRPr="000C643A" w:rsidRDefault="00120D23" w:rsidP="00120D23">
      <w:pPr>
        <w:tabs>
          <w:tab w:val="left" w:pos="720"/>
        </w:tabs>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одлучува за визниот режим на Република Македонија со други држави и субјекти во меѓународните односи;</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одлучува за прекин или намалување, делумно или целосно, на политичките, економските или финансиските односи со една или повеќе држави, или меѓународни владини или невладини организации и за тоа го информира Собранието; </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предлага поставување и именување и отповикување амбасадори и пратеници на Република Македонија и именува и отповикува шефови на конзуларни претставништва и на почесни конзулати на Република Македонија во странство;</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издава агреман или егзекватура за шефови на странски дипломатско - конзуларни претставништва и на странски почесни конзулати; </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w:t>
      </w:r>
      <w:r w:rsidRPr="000C643A">
        <w:rPr>
          <w:rFonts w:ascii="StobiSerif Regular" w:hAnsi="StobiSerif Regular" w:cs="Arial"/>
          <w:sz w:val="22"/>
          <w:szCs w:val="22"/>
          <w:lang w:val="mk-MK" w:eastAsia="mk-MK"/>
        </w:rPr>
        <w:tab/>
        <w:t xml:space="preserve"> одлучува за отворање на дипломатско-конзуларни и други претставништва на Република Македонија и за отворање на странски дипломатско-конзуларни претставништва или претставништва на </w:t>
      </w:r>
      <w:r w:rsidRPr="000C643A">
        <w:rPr>
          <w:rFonts w:ascii="StobiSerif Regular" w:hAnsi="StobiSerif Regular" w:cs="Arial"/>
          <w:sz w:val="22"/>
          <w:szCs w:val="22"/>
          <w:lang w:val="mk-MK" w:eastAsia="mk-MK"/>
        </w:rPr>
        <w:lastRenderedPageBreak/>
        <w:t>меѓународни организации во Република Македонија, во постапка утврдена со овој закон;</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одлучува за учеството на Република Македонија во Заедничката надворешна и безбедносна политика и Европската безбедносна и одбранбена политика на Европската унија;</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обезбедува средства во рамките на Буџетот на Република Македонија за итни и непредвидени состојби што се јавуваат во рамките на спроведувањето на надворешната политика;</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обезбедува средства во Буџетот за надоместување на трошоците за членарини и други расходи што произлегуваат од членството и од учеството на Република Македонија во меѓународните владини организации;</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w:t>
      </w:r>
      <w:r w:rsidRPr="000C643A">
        <w:rPr>
          <w:rFonts w:ascii="StobiSerif Regular" w:hAnsi="StobiSerif Regular" w:cs="Arial"/>
          <w:sz w:val="22"/>
          <w:szCs w:val="22"/>
          <w:lang w:val="mk-MK" w:eastAsia="mk-MK"/>
        </w:rPr>
        <w:tab/>
        <w:t xml:space="preserve"> редовно ги следи и оценува меѓународните односи кои имаат импликации врз безбедноста и одбраната и за тоа ги информира претседателот и Собранието и</w:t>
      </w:r>
    </w:p>
    <w:p w:rsidR="00120D23" w:rsidRPr="000C643A" w:rsidRDefault="00120D23" w:rsidP="00573E1E">
      <w:pPr>
        <w:jc w:val="both"/>
        <w:rPr>
          <w:rFonts w:ascii="StobiSerif Regular" w:hAnsi="StobiSerif Regular" w:cs="Arial"/>
          <w:b/>
          <w:sz w:val="22"/>
          <w:szCs w:val="22"/>
          <w:lang w:val="mk-MK"/>
        </w:rPr>
      </w:pPr>
      <w:r w:rsidRPr="000C643A">
        <w:rPr>
          <w:rFonts w:ascii="StobiSerif Regular" w:hAnsi="StobiSerif Regular" w:cs="Arial"/>
          <w:sz w:val="22"/>
          <w:szCs w:val="22"/>
          <w:lang w:val="mk-MK" w:eastAsia="mk-MK"/>
        </w:rPr>
        <w:t>- обезбедува хуманитарните операции во кои учествува Република Македонија да бидат координирани со оние на меѓународните организации. </w:t>
      </w:r>
    </w:p>
    <w:p w:rsidR="00120D23" w:rsidRPr="000C643A" w:rsidRDefault="00120D23" w:rsidP="00120D23">
      <w:pPr>
        <w:rPr>
          <w:rFonts w:ascii="StobiSerif Regular" w:hAnsi="StobiSerif Regular" w:cs="Arial"/>
          <w:b/>
          <w:sz w:val="22"/>
          <w:szCs w:val="22"/>
          <w:lang w:val="mk-MK"/>
        </w:rPr>
      </w:pPr>
    </w:p>
    <w:p w:rsidR="00120D23" w:rsidRPr="000C643A" w:rsidRDefault="00120D23" w:rsidP="00120D23">
      <w:pPr>
        <w:jc w:val="center"/>
        <w:outlineLvl w:val="4"/>
        <w:rPr>
          <w:rFonts w:ascii="StobiSerif Regular" w:hAnsi="StobiSerif Regular" w:cs="Arial"/>
          <w:b/>
          <w:bCs/>
          <w:sz w:val="22"/>
          <w:szCs w:val="22"/>
          <w:lang w:val="mk-MK" w:eastAsia="mk-MK"/>
        </w:rPr>
      </w:pPr>
    </w:p>
    <w:p w:rsidR="00120D23" w:rsidRPr="000C643A" w:rsidRDefault="00120D23" w:rsidP="00120D23">
      <w:pPr>
        <w:jc w:val="center"/>
        <w:outlineLvl w:val="4"/>
        <w:rPr>
          <w:rFonts w:ascii="StobiSerif Regular" w:hAnsi="StobiSerif Regular" w:cs="Arial"/>
          <w:bCs/>
          <w:sz w:val="22"/>
          <w:szCs w:val="22"/>
          <w:lang w:val="mk-MK" w:eastAsia="mk-MK"/>
        </w:rPr>
      </w:pPr>
      <w:r w:rsidRPr="000C643A">
        <w:rPr>
          <w:rFonts w:ascii="StobiSerif Regular" w:hAnsi="StobiSerif Regular" w:cs="Arial"/>
          <w:bCs/>
          <w:sz w:val="22"/>
          <w:szCs w:val="22"/>
          <w:lang w:val="mk-MK" w:eastAsia="mk-MK"/>
        </w:rPr>
        <w:t>Член 8</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Во вршењето на надворешните работи Министерството:</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ја претставува и афирмира Република Македонија и ги развива и координира билатералните и мултилатералните односи и соработката со други држави и меѓународни организации;</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ја спроведува надворешната политика;</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обезбедува координација меѓу органите надлежни за вршење на надворешните работи во вршењето на надворешните работи;</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води постапка за воспоставување и прекинување на дипломатски и конзуларни односи со други држави, како и постапката за зачленување и воспоставување на односи со меѓународни организации;</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ги заштитува интересите, правата и имотот на државата и на нејзините државјани и правни лица во странство;</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ги презема активностите поврзани со спроведувањето на одлуките на Советот за безбедност на Обединетите нации во поглед на рестриктивните мерки, усвоени согласно со одредбите на Поглавјето VII на Повелбата на ОН; </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го координира учеството на Република Македонија во Заедничката надворешна и безбедносна политика и Европската безбедносна и одбранбена политика на Европската унија;</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w:t>
      </w:r>
      <w:r w:rsidRPr="000C643A">
        <w:rPr>
          <w:rFonts w:ascii="StobiSerif Regular" w:hAnsi="StobiSerif Regular" w:cs="Arial"/>
          <w:sz w:val="22"/>
          <w:szCs w:val="22"/>
          <w:lang w:val="mk-MK" w:eastAsia="mk-MK"/>
        </w:rPr>
        <w:tab/>
        <w:t xml:space="preserve"> обезбедува координација на надворешно-политичките аспекти од учеството на Република Македонија во мисиите и операциите за одржување на меѓународниот мир и безбедност;</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w:t>
      </w:r>
      <w:r w:rsidRPr="000C643A">
        <w:rPr>
          <w:rFonts w:ascii="StobiSerif Regular" w:hAnsi="StobiSerif Regular" w:cs="Arial"/>
          <w:sz w:val="22"/>
          <w:szCs w:val="22"/>
          <w:lang w:val="mk-MK" w:eastAsia="mk-MK"/>
        </w:rPr>
        <w:tab/>
        <w:t xml:space="preserve"> го следи развојот на меѓународните економски односи и предлага соодветни одлуки до надлежните органи;</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се грижи за положбата и правата на припадниците на македонскиот народ во соседството;</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lastRenderedPageBreak/>
        <w:t xml:space="preserve">- </w:t>
      </w:r>
      <w:r w:rsidRPr="000C643A">
        <w:rPr>
          <w:rFonts w:ascii="StobiSerif Regular" w:hAnsi="StobiSerif Regular" w:cs="Arial"/>
          <w:sz w:val="22"/>
          <w:szCs w:val="22"/>
          <w:lang w:val="mk-MK" w:eastAsia="mk-MK"/>
        </w:rPr>
        <w:tab/>
        <w:t>се грижи за положбата и човековите права на припадниците на заедниците, државјани на Република Македонија во странство;</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се грижи за положбата и човековите права на државјаните на Република Македонија кои привремено или постојано престојуваат во странство, како и за иселениците; </w:t>
      </w:r>
    </w:p>
    <w:p w:rsidR="00120D23" w:rsidRPr="000C643A" w:rsidRDefault="00120D23" w:rsidP="00120D23">
      <w:pPr>
        <w:ind w:firstLine="540"/>
        <w:jc w:val="both"/>
        <w:rPr>
          <w:rFonts w:ascii="StobiSerif Regular" w:hAnsi="StobiSerif Regular" w:cs="Arial"/>
          <w:sz w:val="22"/>
          <w:szCs w:val="22"/>
          <w:lang w:eastAsia="mk-MK"/>
        </w:rPr>
      </w:pPr>
      <w:r w:rsidRPr="000C643A">
        <w:rPr>
          <w:rFonts w:ascii="StobiSerif Regular" w:hAnsi="StobiSerif Regular" w:cs="Arial"/>
          <w:sz w:val="22"/>
          <w:szCs w:val="22"/>
          <w:lang w:val="mk-MK" w:eastAsia="mk-MK"/>
        </w:rPr>
        <w:t>-</w:t>
      </w:r>
      <w:r w:rsidRPr="000C643A">
        <w:rPr>
          <w:rFonts w:ascii="StobiSerif Regular" w:hAnsi="StobiSerif Regular" w:cs="Arial"/>
          <w:sz w:val="22"/>
          <w:szCs w:val="22"/>
          <w:lang w:val="mk-MK" w:eastAsia="mk-MK"/>
        </w:rPr>
        <w:tab/>
        <w:t xml:space="preserve"> ги организира и раководи со дипломатско-конзуларните и другите претставништва на Република Македонија и го организира системот на врски со нив; </w:t>
      </w:r>
    </w:p>
    <w:p w:rsidR="00120D23" w:rsidRPr="000C643A" w:rsidRDefault="00120D23" w:rsidP="00120D23">
      <w:pPr>
        <w:ind w:firstLine="540"/>
        <w:jc w:val="both"/>
        <w:rPr>
          <w:rFonts w:ascii="StobiSerif Regular" w:hAnsi="StobiSerif Regular" w:cs="Arial"/>
          <w:sz w:val="22"/>
          <w:szCs w:val="22"/>
          <w:lang w:eastAsia="mk-MK"/>
        </w:rPr>
      </w:pPr>
      <w:r w:rsidRPr="000C643A">
        <w:rPr>
          <w:rFonts w:ascii="StobiSerif Regular" w:hAnsi="StobiSerif Regular" w:cs="Arial"/>
          <w:sz w:val="22"/>
          <w:szCs w:val="22"/>
          <w:lang w:val="mk-MK" w:eastAsia="mk-MK"/>
        </w:rPr>
        <w:t>-</w:t>
      </w:r>
      <w:r w:rsidRPr="000C643A">
        <w:rPr>
          <w:rFonts w:ascii="StobiSerif Regular" w:hAnsi="StobiSerif Regular" w:cs="Arial"/>
          <w:sz w:val="22"/>
          <w:szCs w:val="22"/>
          <w:lang w:eastAsia="mk-MK"/>
        </w:rPr>
        <w:t xml:space="preserve"> </w:t>
      </w:r>
      <w:r w:rsidRPr="000C643A">
        <w:rPr>
          <w:rFonts w:ascii="StobiSerif Regular" w:hAnsi="StobiSerif Regular" w:cs="Arial"/>
          <w:sz w:val="22"/>
          <w:szCs w:val="22"/>
          <w:lang w:val="mk-MK" w:eastAsia="mk-MK"/>
        </w:rPr>
        <w:t>учествува во склучувањето, подготвувањето за ратификација и чувањето на меѓународните договори кон кои пристапила Република Македонија; </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го следи и придонесува во развојот на меѓународните односи и на меѓународното право; </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w:t>
      </w:r>
      <w:r w:rsidRPr="000C643A">
        <w:rPr>
          <w:rFonts w:ascii="StobiSerif Regular" w:hAnsi="StobiSerif Regular" w:cs="Arial"/>
          <w:sz w:val="22"/>
          <w:szCs w:val="22"/>
          <w:lang w:val="mk-MK" w:eastAsia="mk-MK"/>
        </w:rPr>
        <w:tab/>
        <w:t xml:space="preserve"> ја определува и обележува државната граница, ги одржува и обновува граничните белези и учествува во решавањето на граничните инциденти; </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ги предлага и спроведува визната политика и визниот режим на Република Македонија; </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w:t>
      </w:r>
      <w:r w:rsidRPr="000C643A">
        <w:rPr>
          <w:rFonts w:ascii="StobiSerif Regular" w:hAnsi="StobiSerif Regular" w:cs="Arial"/>
          <w:sz w:val="22"/>
          <w:szCs w:val="22"/>
          <w:lang w:val="mk-MK" w:eastAsia="mk-MK"/>
        </w:rPr>
        <w:tab/>
        <w:t xml:space="preserve"> раководи со Визниот центар и со визниот информациски систем со кој се обезбедува поврзаност на сите сегменти во процесот на спроведувањето на визниот режим на Република Македонија;</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комуницира со и ја координира соработката со странските дипломатско-конзуларни претставништва и со мисиите на меѓународните организации во Република Македонија;</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 xml:space="preserve">ги води протоколарната постапка за акредитација и постапката по акредитивните писма на странски амбасадори, протоколарната постапка за признавање на привилегии и имунитети на странските дипломатски претставништва, почесните конзулати и на претставништвата на меѓународните организации, во согласност со меѓународното право; </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ја предлага, подготовува и ја води протоколарната постапка за именување и отповикување на шефовите на дипломатско-конзуларните претставништва и почесните конзулати на Република Македонија;</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w:t>
      </w:r>
      <w:r w:rsidRPr="000C643A">
        <w:rPr>
          <w:rFonts w:ascii="StobiSerif Regular" w:hAnsi="StobiSerif Regular" w:cs="Arial"/>
          <w:sz w:val="22"/>
          <w:szCs w:val="22"/>
          <w:lang w:val="mk-MK" w:eastAsia="mk-MK"/>
        </w:rPr>
        <w:tab/>
        <w:t xml:space="preserve"> ја води постапката за изнајмување, купување, изградба и одржување на недвижности во други држави за потребите на дипломатско-конзуларните претставништва на Република Македонија;</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ја собира и чува домашната и странската документација од областа на надворешната политика и меѓународните односи на Република Македонија во Дипломатската архива на Министерството;</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го известува претседателот за најзначајните прашања во остварувањето на надворешната политика на државата и дава мислења и предлози во врска со надворешно-политичките прашања од негова надлежност, вклучувајќи ги и безбедносните и одбранбените аспекти кои произлегуваат од меѓународните односи; </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учествува во подготовката и примената на актите и иницијативите на претседателот, согласно со надлежностите на Министерството;</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lastRenderedPageBreak/>
        <w:t>- остварува соработка со здруженија на граѓани и со научни и стручни институции; </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го координира спроведувањето на политичките ставови за учеството во операции за одржување на меѓународниот мир и безбедност, во соработка со надлежните министерства и</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врши други работи определени со закон.</w:t>
      </w:r>
    </w:p>
    <w:p w:rsidR="00120D23" w:rsidRPr="000C643A" w:rsidRDefault="00120D23" w:rsidP="00120D23">
      <w:pPr>
        <w:jc w:val="both"/>
        <w:rPr>
          <w:rFonts w:ascii="StobiSerif Regular" w:hAnsi="StobiSerif Regular" w:cs="Arial"/>
          <w:sz w:val="22"/>
          <w:szCs w:val="22"/>
          <w:lang w:val="mk-MK" w:eastAsia="mk-MK"/>
        </w:rPr>
      </w:pPr>
    </w:p>
    <w:p w:rsidR="00120D23" w:rsidRPr="000C643A" w:rsidRDefault="00120D23" w:rsidP="00120D23">
      <w:pPr>
        <w:jc w:val="center"/>
        <w:outlineLvl w:val="4"/>
        <w:rPr>
          <w:rFonts w:ascii="StobiSerif Regular" w:hAnsi="StobiSerif Regular" w:cs="Arial"/>
          <w:bCs/>
          <w:sz w:val="22"/>
          <w:szCs w:val="22"/>
          <w:lang w:val="mk-MK" w:eastAsia="mk-MK"/>
        </w:rPr>
      </w:pPr>
      <w:r w:rsidRPr="000C643A">
        <w:rPr>
          <w:rFonts w:ascii="StobiSerif Regular" w:hAnsi="StobiSerif Regular" w:cs="Arial"/>
          <w:bCs/>
          <w:sz w:val="22"/>
          <w:szCs w:val="22"/>
          <w:lang w:val="mk-MK" w:eastAsia="mk-MK"/>
        </w:rPr>
        <w:t>Член 36</w:t>
      </w:r>
    </w:p>
    <w:p w:rsidR="00120D23" w:rsidRPr="000C643A" w:rsidRDefault="00120D23" w:rsidP="00120D23">
      <w:pPr>
        <w:ind w:firstLine="72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За амбасадор може да се именува лице ако ги исполнува следниве услови:</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да е државјанин само на Република Македонија; </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да има завршено високо образование;</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да поседува меѓународно признат сертификат за познавање на англиски јазик, и тоа ако: </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1)</w:t>
      </w:r>
      <w:r w:rsidRPr="000C643A">
        <w:rPr>
          <w:rFonts w:ascii="StobiSerif Regular" w:hAnsi="StobiSerif Regular" w:cs="Arial"/>
          <w:sz w:val="22"/>
          <w:szCs w:val="22"/>
          <w:lang w:val="mk-MK" w:eastAsia="mk-MK"/>
        </w:rPr>
        <w:tab/>
        <w:t xml:space="preserve"> се упатува на мандат во земја од англиско говорно подрачје да поседува еден од следниве сертификати: ЦАЕ (CAE), ИЕЛТС (IELTS), ТОЕФЕЛ (TOEFL),ТОЕФЕЛ ЦБТ (TOEFL CBT), ТОЕФЕЛ ИБТ (TOEFL IBT) или друг меѓународно признат сертификат за познавање на англискиот јазик издаден од европски или глобален јазичен тестатор, со ниво на познавање еквивалентно на Ц1 (C1) ниво на ЦЕФР (CEFR) и</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2)</w:t>
      </w:r>
      <w:r w:rsidRPr="000C643A">
        <w:rPr>
          <w:rFonts w:ascii="StobiSerif Regular" w:hAnsi="StobiSerif Regular" w:cs="Arial"/>
          <w:sz w:val="22"/>
          <w:szCs w:val="22"/>
          <w:lang w:val="mk-MK" w:eastAsia="mk-MK"/>
        </w:rPr>
        <w:tab/>
        <w:t xml:space="preserve"> се упатува на мандат во земја од неанглиско говорно подрачје да поседува еден од следниве сертификати: ЦАЕ (CAE), ИЕЛТС (IELTS), ТОЕФЕЛ (TOEFL),ТОЕФЕЛ ЦБТ (TOEFL CBT), ТОЕФЕЛ ИБТ (TOEFL IBT) или друг меѓународно признат сертификат за познавање на англискиот јазик издаден од европски или глобален јазичен тестатор, со ниво на познавање еквивалентно на Б1 (В1) ниво на ЦЕФР (CEFR),</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 </w:t>
      </w:r>
      <w:r w:rsidRPr="000C643A">
        <w:rPr>
          <w:rFonts w:ascii="StobiSerif Regular" w:hAnsi="StobiSerif Regular" w:cs="Arial"/>
          <w:sz w:val="22"/>
          <w:szCs w:val="22"/>
          <w:lang w:val="mk-MK" w:eastAsia="mk-MK"/>
        </w:rPr>
        <w:tab/>
        <w:t>да познава втор странски јазик различен од англискиот и тоа еден од официјалните јазици на Обединетитe нации или на Европската унија на ниво еквивалентно на нивото Б1 на ЦЕФР (CEFR), што се докажува со сертификат издаден од јазично училиште и</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 xml:space="preserve">да го познава службениот јазик на земјата на приемот, на ниво еквивалентно на нивото А1 на ЦЕФР (CEFR), што се докажува со сертификат издаден од јазично училиште најдоцна еден месец пред упатувањето на должност, ако службениот јазик на земјата на приемот е различен од јазикот наведен во алинејата </w:t>
      </w:r>
      <w:r w:rsidRPr="000C643A">
        <w:rPr>
          <w:rFonts w:ascii="StobiSerif Regular" w:hAnsi="StobiSerif Regular" w:cs="Arial"/>
          <w:sz w:val="22"/>
          <w:szCs w:val="22"/>
          <w:lang w:eastAsia="mk-MK"/>
        </w:rPr>
        <w:t>4</w:t>
      </w:r>
      <w:r w:rsidRPr="000C643A">
        <w:rPr>
          <w:rFonts w:ascii="StobiSerif Regular" w:hAnsi="StobiSerif Regular" w:cs="Arial"/>
          <w:sz w:val="22"/>
          <w:szCs w:val="22"/>
          <w:lang w:val="mk-MK" w:eastAsia="mk-MK"/>
        </w:rPr>
        <w:t xml:space="preserve"> на овој став.</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да има стекнато високо дипломатско звање, во случај кога кандидатот за амбасадор е од составот на дипломатско-конзуларните службеници, односно да биде афирмирана личност во областа на надворешната политика и меѓународните односи; </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да не му е изречена казна забрана на вршење професија, дејност или должност; </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да има соодветен безбедносен сертификат.</w:t>
      </w:r>
    </w:p>
    <w:p w:rsidR="00120D23" w:rsidRPr="000C643A" w:rsidRDefault="00120D23" w:rsidP="00120D23">
      <w:pPr>
        <w:ind w:firstLine="72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Најмалку една четвртина од вкупниот број на амбасадори се именуваат од составот на дипломатско-конзуларните службеници со високи дипломатски звања во Министерството.</w:t>
      </w:r>
    </w:p>
    <w:p w:rsidR="00120D23" w:rsidRPr="000C643A" w:rsidRDefault="00120D23" w:rsidP="00120D23">
      <w:pPr>
        <w:ind w:firstLine="72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lastRenderedPageBreak/>
        <w:t>При именување на амбасадорите се почитува принципот на соодветна и правична застапеност на граѓаните кои припаѓаат на сите заедници и принципот на еднакви можности наполовите.</w:t>
      </w:r>
    </w:p>
    <w:p w:rsidR="00120D23" w:rsidRPr="000C643A" w:rsidRDefault="00120D23" w:rsidP="00120D23">
      <w:pPr>
        <w:ind w:firstLine="72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Амбасадорот кој не е именуван од составот на дипломатско-конзуларните службеници, за времетраењето на својот мандат ги остварува правата и обврските од работен однос во Министерството, согласно со одредбите од овој закон и Законот за работните односи. По завршувањето на мандатот на амбасадорот му престануваат сите права од работниот однос во Министерството.</w:t>
      </w:r>
    </w:p>
    <w:p w:rsidR="00120D23" w:rsidRPr="000C643A" w:rsidRDefault="00120D23" w:rsidP="00120D23">
      <w:pPr>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Начинот за проверка на исполнетоста на условите од овој член на кандидатите за амбасадори го пропишува министерот.</w:t>
      </w:r>
    </w:p>
    <w:p w:rsidR="00120D23" w:rsidRDefault="00120D23" w:rsidP="00120D23">
      <w:pPr>
        <w:jc w:val="center"/>
        <w:outlineLvl w:val="4"/>
        <w:rPr>
          <w:rFonts w:ascii="StobiSerif Regular" w:hAnsi="StobiSerif Regular" w:cs="Arial"/>
          <w:bCs/>
          <w:sz w:val="22"/>
          <w:szCs w:val="22"/>
          <w:lang w:val="mk-MK" w:eastAsia="mk-MK"/>
        </w:rPr>
      </w:pPr>
    </w:p>
    <w:p w:rsidR="00120D23" w:rsidRPr="000C643A" w:rsidRDefault="00120D23" w:rsidP="00120D23">
      <w:pPr>
        <w:jc w:val="center"/>
        <w:outlineLvl w:val="4"/>
        <w:rPr>
          <w:rFonts w:ascii="StobiSerif Regular" w:hAnsi="StobiSerif Regular" w:cs="Arial"/>
          <w:bCs/>
          <w:sz w:val="22"/>
          <w:szCs w:val="22"/>
          <w:lang w:val="mk-MK" w:eastAsia="mk-MK"/>
        </w:rPr>
      </w:pPr>
      <w:r w:rsidRPr="000C643A">
        <w:rPr>
          <w:rFonts w:ascii="StobiSerif Regular" w:hAnsi="StobiSerif Regular" w:cs="Arial"/>
          <w:bCs/>
          <w:sz w:val="22"/>
          <w:szCs w:val="22"/>
          <w:lang w:val="mk-MK" w:eastAsia="mk-MK"/>
        </w:rPr>
        <w:t>Член 49</w:t>
      </w:r>
    </w:p>
    <w:p w:rsidR="00120D23" w:rsidRPr="000C643A" w:rsidRDefault="00120D23" w:rsidP="00120D23">
      <w:pPr>
        <w:ind w:firstLine="72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За генерален конзул може да биде именувано лице кое ги исполнува следниве услови:</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w:t>
      </w:r>
      <w:r w:rsidRPr="000C643A">
        <w:rPr>
          <w:rFonts w:ascii="StobiSerif Regular" w:hAnsi="StobiSerif Regular" w:cs="Arial"/>
          <w:sz w:val="22"/>
          <w:szCs w:val="22"/>
          <w:lang w:val="mk-MK" w:eastAsia="mk-MK"/>
        </w:rPr>
        <w:tab/>
        <w:t>да е државјанин само на Република Македонија;</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w:t>
      </w:r>
      <w:r w:rsidRPr="000C643A">
        <w:rPr>
          <w:rFonts w:ascii="StobiSerif Regular" w:hAnsi="StobiSerif Regular" w:cs="Arial"/>
          <w:sz w:val="22"/>
          <w:szCs w:val="22"/>
          <w:lang w:val="mk-MK" w:eastAsia="mk-MK"/>
        </w:rPr>
        <w:tab/>
        <w:t>да има завршено високо образование; </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да поседува меѓународно признат сертификат за познавање на англиски јазик, и тоа ако:</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1) се упатува на мандат во земја од англиско говорно подрачје да поседува еден од следниве сертификати: ЦАЕ (CAE), ИЕЛТС (IELTS) ТОЕФЕЛ (TOEFL),ТОЕФЕЛ ЦБТ (TOEFL CBT), ТОЕФЕЛ ИБТ (TOEFL IBT) или друг меѓународно признат сертификат за познавање на англискиот јазик издаден од европски или глобален јазичен тестатор со ниво на познавање еквивалентно на Ц1 (C1) ниво на ЦЕФР (CEFR) и </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2) се упатува на мандат во земја од неанглиско говорно подрачје да поседува еден од следниве сертификати: ЦАЕ (CAE), ИЕЛТС (IELTS) ТОЕФЕЛ (TOEFL),ТОЕФЕЛ ЦБТ (TOEFL CBT), ТОЕФЕЛ ИБТ (TOEFL IBT) или друг меѓународно признат сертификат за познавање на англискиот јазик издаден од европски или глобален јазичен тестатор со ниво на познавање еквивалентно на Б1 (В1) ниво на ЦЕФР (CEFR), </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да познава втор странски јазик различен од англискиот и тоа еден од официјалните јазици на Обединетитe нации или на Европската унија, на ниво еквивалентно на нивото Б1 на ЦЕФР (CEFR), што се докажува со сертификат издаден од јазично училиште и </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 да го познава службениот јазик на земјата на приемот, на ниво еквивалентно на нивото А1 на ЦЕФР (CEFR), што се докажува со сертификат издаден од јазично училиште најдоцна еден месец пред упатувањето на должност, ако службениот јазик на земјата на приемот е различен од јазикот наведен во ал  инејата </w:t>
      </w:r>
      <w:r w:rsidRPr="000C643A">
        <w:rPr>
          <w:rFonts w:ascii="StobiSerif Regular" w:hAnsi="StobiSerif Regular" w:cs="Arial"/>
          <w:sz w:val="22"/>
          <w:szCs w:val="22"/>
          <w:lang w:eastAsia="mk-MK"/>
        </w:rPr>
        <w:t>4</w:t>
      </w:r>
      <w:r w:rsidRPr="000C643A">
        <w:rPr>
          <w:rFonts w:ascii="StobiSerif Regular" w:hAnsi="StobiSerif Regular" w:cs="Arial"/>
          <w:sz w:val="22"/>
          <w:szCs w:val="22"/>
          <w:lang w:val="mk-MK" w:eastAsia="mk-MK"/>
        </w:rPr>
        <w:t xml:space="preserve"> на овој став. </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да има стекнато високо дипломатско звање во случај кога кандидатот за генерален конзул е од составот на дипломатско-конзуларните службеници,односно да биде афирмирана личност во областа на надворешната политика и меѓународните односи;</w:t>
      </w:r>
    </w:p>
    <w:p w:rsidR="00120D23" w:rsidRPr="000C643A" w:rsidRDefault="00120D23" w:rsidP="00120D23">
      <w:pPr>
        <w:ind w:firstLine="540"/>
        <w:jc w:val="both"/>
        <w:rPr>
          <w:rFonts w:ascii="StobiSerif Regular" w:hAnsi="StobiSerif Regular" w:cs="Arial"/>
          <w:sz w:val="22"/>
          <w:szCs w:val="22"/>
          <w:lang w:eastAsia="mk-MK"/>
        </w:rPr>
      </w:pPr>
      <w:r w:rsidRPr="000C643A">
        <w:rPr>
          <w:rFonts w:ascii="StobiSerif Regular" w:hAnsi="StobiSerif Regular" w:cs="Arial"/>
          <w:sz w:val="22"/>
          <w:szCs w:val="22"/>
          <w:lang w:val="mk-MK" w:eastAsia="mk-MK"/>
        </w:rPr>
        <w:t>- да не му е изречена казна забрана на вршење професија, дејност или должност;</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eastAsia="mk-MK"/>
        </w:rPr>
        <w:lastRenderedPageBreak/>
        <w:t xml:space="preserve">- </w:t>
      </w:r>
      <w:proofErr w:type="gramStart"/>
      <w:r w:rsidRPr="000C643A">
        <w:rPr>
          <w:rFonts w:ascii="StobiSerif Regular" w:hAnsi="StobiSerif Regular" w:cs="Arial"/>
          <w:sz w:val="22"/>
          <w:szCs w:val="22"/>
          <w:lang w:val="mk-MK" w:eastAsia="mk-MK"/>
        </w:rPr>
        <w:t>да</w:t>
      </w:r>
      <w:proofErr w:type="gramEnd"/>
      <w:r w:rsidRPr="000C643A">
        <w:rPr>
          <w:rFonts w:ascii="StobiSerif Regular" w:hAnsi="StobiSerif Regular" w:cs="Arial"/>
          <w:sz w:val="22"/>
          <w:szCs w:val="22"/>
          <w:lang w:val="mk-MK" w:eastAsia="mk-MK"/>
        </w:rPr>
        <w:t xml:space="preserve"> има соодветен безбедносен цертификат.</w:t>
      </w:r>
    </w:p>
    <w:p w:rsidR="00120D23" w:rsidRPr="000C643A" w:rsidRDefault="00120D23" w:rsidP="00120D23">
      <w:pPr>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w:t>
      </w:r>
    </w:p>
    <w:p w:rsidR="00120D23" w:rsidRPr="000C643A" w:rsidRDefault="00120D23" w:rsidP="00120D23">
      <w:pPr>
        <w:ind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Генералниот конзул кој не е именуван од составот на дипломатско-конзуларните службеници во Министерството, за времетраењето на својот мандат ги остварува правата и обврските од работен однос во Министерството, согласно со одредбите од овој закон и Законот за работните односи. По завршувањето на мандатот на генералниот конзул му престануваат сите права од работниот однос во Министерството. </w:t>
      </w:r>
    </w:p>
    <w:p w:rsidR="00120D23" w:rsidRPr="000C643A" w:rsidRDefault="00120D23" w:rsidP="00120D23">
      <w:pPr>
        <w:ind w:firstLine="72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Начинот за проверка на исполнетоста на условите од овој член на кандидатите за генерален конзул го пропишува министерот.</w:t>
      </w:r>
    </w:p>
    <w:p w:rsidR="00120D23" w:rsidRPr="00F966B3" w:rsidRDefault="00120D23" w:rsidP="00120D23">
      <w:pPr>
        <w:jc w:val="center"/>
        <w:outlineLvl w:val="3"/>
        <w:rPr>
          <w:rFonts w:cs="Arial"/>
          <w:b/>
          <w:bCs/>
          <w:sz w:val="22"/>
          <w:lang w:val="mk-MK" w:eastAsia="mk-MK"/>
        </w:rPr>
      </w:pPr>
    </w:p>
    <w:p w:rsidR="00120D23" w:rsidRPr="00A43CB4" w:rsidRDefault="00120D23" w:rsidP="00120D23">
      <w:pPr>
        <w:jc w:val="center"/>
        <w:outlineLvl w:val="4"/>
        <w:rPr>
          <w:rFonts w:ascii="StobiSerif Regular" w:hAnsi="StobiSerif Regular" w:cs="Arial"/>
          <w:bCs/>
          <w:sz w:val="22"/>
          <w:lang w:val="mk-MK" w:eastAsia="mk-MK"/>
        </w:rPr>
      </w:pPr>
      <w:r w:rsidRPr="00A43CB4">
        <w:rPr>
          <w:rFonts w:ascii="StobiSerif Regular" w:hAnsi="StobiSerif Regular" w:cs="Arial"/>
          <w:bCs/>
          <w:sz w:val="22"/>
          <w:lang w:val="mk-MK" w:eastAsia="mk-MK"/>
        </w:rPr>
        <w:t>Член 68</w:t>
      </w:r>
    </w:p>
    <w:p w:rsidR="00120D23" w:rsidRPr="00A43CB4" w:rsidRDefault="00120D23" w:rsidP="00120D23">
      <w:pPr>
        <w:ind w:firstLine="720"/>
        <w:jc w:val="both"/>
        <w:rPr>
          <w:rFonts w:ascii="StobiSerif Regular" w:hAnsi="StobiSerif Regular" w:cs="Arial"/>
          <w:sz w:val="22"/>
          <w:lang w:val="mk-MK" w:eastAsia="mk-MK"/>
        </w:rPr>
      </w:pPr>
      <w:r w:rsidRPr="00A43CB4">
        <w:rPr>
          <w:rFonts w:ascii="StobiSerif Regular" w:hAnsi="StobiSerif Regular" w:cs="Arial"/>
          <w:sz w:val="22"/>
          <w:lang w:val="mk-MK" w:eastAsia="mk-MK"/>
        </w:rPr>
        <w:t>Врз основа на писмена спогодба на Министерството со државен орган и друг орган на државната управа, министерот може во дипломатско-конзуларните претставништва да упати службеник вработен во државен орган и друг орган на државната управа за извршување на специфични економски, културни, безбедносни, информативни и други работи од интерес на Република Македонија.</w:t>
      </w:r>
    </w:p>
    <w:p w:rsidR="00120D23" w:rsidRPr="00A43CB4" w:rsidRDefault="00120D23" w:rsidP="00120D23">
      <w:pPr>
        <w:ind w:firstLine="720"/>
        <w:jc w:val="both"/>
        <w:rPr>
          <w:rFonts w:ascii="StobiSerif Regular" w:hAnsi="StobiSerif Regular" w:cs="Arial"/>
          <w:sz w:val="22"/>
          <w:lang w:val="mk-MK" w:eastAsia="mk-MK"/>
        </w:rPr>
      </w:pPr>
      <w:r w:rsidRPr="00A43CB4">
        <w:rPr>
          <w:rFonts w:ascii="StobiSerif Regular" w:hAnsi="StobiSerif Regular" w:cs="Arial"/>
          <w:sz w:val="22"/>
          <w:lang w:val="mk-MK" w:eastAsia="mk-MK"/>
        </w:rPr>
        <w:t>Службеникот од ставот 1 на овој член треба да ги исполнува следниве услови:</w:t>
      </w:r>
    </w:p>
    <w:p w:rsidR="00120D23" w:rsidRPr="00A43CB4" w:rsidRDefault="00120D23" w:rsidP="00120D23">
      <w:pPr>
        <w:ind w:firstLine="540"/>
        <w:jc w:val="both"/>
        <w:rPr>
          <w:rFonts w:ascii="StobiSerif Regular" w:hAnsi="StobiSerif Regular" w:cs="Arial"/>
          <w:sz w:val="22"/>
          <w:lang w:val="mk-MK" w:eastAsia="mk-MK"/>
        </w:rPr>
      </w:pPr>
      <w:r w:rsidRPr="00A43CB4">
        <w:rPr>
          <w:rFonts w:ascii="StobiSerif Regular" w:hAnsi="StobiSerif Regular" w:cs="Arial"/>
          <w:sz w:val="22"/>
          <w:lang w:val="mk-MK" w:eastAsia="mk-MK"/>
        </w:rPr>
        <w:t>а) да е државјанин на Република Македонија; </w:t>
      </w:r>
    </w:p>
    <w:p w:rsidR="00120D23" w:rsidRPr="00A43CB4" w:rsidRDefault="00120D23" w:rsidP="00120D23">
      <w:pPr>
        <w:ind w:firstLine="540"/>
        <w:jc w:val="both"/>
        <w:rPr>
          <w:rFonts w:ascii="StobiSerif Regular" w:hAnsi="StobiSerif Regular" w:cs="Arial"/>
          <w:sz w:val="22"/>
          <w:lang w:val="mk-MK" w:eastAsia="mk-MK"/>
        </w:rPr>
      </w:pPr>
      <w:r w:rsidRPr="00A43CB4">
        <w:rPr>
          <w:rFonts w:ascii="StobiSerif Regular" w:hAnsi="StobiSerif Regular" w:cs="Arial"/>
          <w:sz w:val="22"/>
          <w:lang w:val="mk-MK" w:eastAsia="mk-MK"/>
        </w:rPr>
        <w:t>б) да владее странски јазици, и тоа:</w:t>
      </w:r>
    </w:p>
    <w:p w:rsidR="00120D23" w:rsidRPr="00A43CB4" w:rsidRDefault="00120D23" w:rsidP="00120D23">
      <w:pPr>
        <w:ind w:firstLine="540"/>
        <w:jc w:val="both"/>
        <w:rPr>
          <w:rFonts w:ascii="StobiSerif Regular" w:hAnsi="StobiSerif Regular" w:cs="Arial"/>
          <w:sz w:val="22"/>
          <w:lang w:val="mk-MK" w:eastAsia="mk-MK"/>
        </w:rPr>
      </w:pPr>
      <w:r w:rsidRPr="00A43CB4">
        <w:rPr>
          <w:rFonts w:ascii="StobiSerif Regular" w:hAnsi="StobiSerif Regular" w:cs="Arial"/>
          <w:sz w:val="22"/>
          <w:lang w:val="mk-MK" w:eastAsia="mk-MK"/>
        </w:rPr>
        <w:t>- да поседува меѓународно признат сертификат за познавање на англиски јазик, и тоа ако:</w:t>
      </w:r>
    </w:p>
    <w:p w:rsidR="00120D23" w:rsidRPr="00A43CB4" w:rsidRDefault="00120D23" w:rsidP="00120D23">
      <w:pPr>
        <w:ind w:firstLine="540"/>
        <w:jc w:val="both"/>
        <w:rPr>
          <w:rFonts w:ascii="StobiSerif Regular" w:hAnsi="StobiSerif Regular" w:cs="Arial"/>
          <w:sz w:val="22"/>
          <w:lang w:val="mk-MK" w:eastAsia="mk-MK"/>
        </w:rPr>
      </w:pPr>
      <w:r w:rsidRPr="00A43CB4">
        <w:rPr>
          <w:rFonts w:ascii="StobiSerif Regular" w:hAnsi="StobiSerif Regular" w:cs="Arial"/>
          <w:sz w:val="22"/>
          <w:lang w:val="mk-MK" w:eastAsia="mk-MK"/>
        </w:rPr>
        <w:t>1) се упатува на мандат во земја од англиско говорно подрачје да поседува еден од следниве сертификати: ЦАЕ (CAE), ИЕЛТС (IELTS), ТОЕФЕЛ (TOEFL),ТОЕФЕЛ ЦБТ (TOEFL CBT), ТОЕФЕЛ ИБТ (TOEFL IBT) или друг меѓународно признат сертификат за познавање на англискиот јазик издаден од европски или глобален јазичен тестатор, со ниво на познавање еквивалентно на Ц1 (C1) ниво на ЦЕФР (CEFR) и</w:t>
      </w:r>
    </w:p>
    <w:p w:rsidR="00120D23" w:rsidRPr="00A43CB4" w:rsidRDefault="00120D23" w:rsidP="00120D23">
      <w:pPr>
        <w:ind w:firstLine="540"/>
        <w:jc w:val="both"/>
        <w:rPr>
          <w:rFonts w:ascii="StobiSerif Regular" w:hAnsi="StobiSerif Regular" w:cs="Arial"/>
          <w:sz w:val="22"/>
          <w:lang w:val="mk-MK" w:eastAsia="mk-MK"/>
        </w:rPr>
      </w:pPr>
      <w:r w:rsidRPr="00A43CB4">
        <w:rPr>
          <w:rFonts w:ascii="StobiSerif Regular" w:hAnsi="StobiSerif Regular" w:cs="Arial"/>
          <w:sz w:val="22"/>
          <w:lang w:val="mk-MK" w:eastAsia="mk-MK"/>
        </w:rPr>
        <w:t>2) се упатува на мандат во земја од неанглиско говорно подрачје да поседува еден од следниве сертификати: ЦАЕ (CAE), ИЕЛТС (IELTS), ТОЕФЕЛ (TOEFL),ТОЕФЕЛ ЦБТ (TOEFL CBT), ТОЕФЕЛ ИБТ (TOEFL IBT) или друг меѓународно признат сертификат за познавање на англискиот јазик издаден од европски или глобален јазичен тестатор, со ниво на познавање еквивалентно на Б1 (В1) ниво на ЦЕФР (CEFR), </w:t>
      </w:r>
      <w:r w:rsidRPr="00A43CB4">
        <w:rPr>
          <w:rFonts w:ascii="StobiSerif Regular" w:hAnsi="StobiSerif Regular" w:cs="Arial"/>
          <w:sz w:val="22"/>
          <w:lang w:val="mk-MK" w:eastAsia="mk-MK"/>
        </w:rPr>
        <w:br/>
        <w:t>- да познава втор странски јазик различен од англискиот и тоа еден од официјалните јазици на Обединетитe нации или на Европската унија, на ниво еквивалентно на нивото Б1 на ЦЕФР (CEFR), што се докажува со сертификат издаден од јазично училиште, </w:t>
      </w:r>
    </w:p>
    <w:p w:rsidR="00120D23" w:rsidRPr="00A43CB4" w:rsidRDefault="00120D23" w:rsidP="00120D23">
      <w:pPr>
        <w:ind w:firstLine="540"/>
        <w:jc w:val="both"/>
        <w:rPr>
          <w:rFonts w:ascii="StobiSerif Regular" w:hAnsi="StobiSerif Regular" w:cs="Arial"/>
          <w:sz w:val="22"/>
          <w:lang w:val="mk-MK" w:eastAsia="mk-MK"/>
        </w:rPr>
      </w:pPr>
      <w:r w:rsidRPr="00A43CB4">
        <w:rPr>
          <w:rFonts w:ascii="StobiSerif Regular" w:hAnsi="StobiSerif Regular" w:cs="Arial"/>
          <w:sz w:val="22"/>
          <w:lang w:val="mk-MK" w:eastAsia="mk-MK"/>
        </w:rPr>
        <w:t>- да го познава службениот јазик на земјата на приемот, на ниво еквивалентно на нивото А1 на ЦЕФР (CEFR), што се докажува со сертификат издаден од јазично училиште најдоцна еден месец пред упатувањето на должност, ако службениот јазик на земјата на приемот е различен од јазикот наведен во алинејата 2 на овој став и</w:t>
      </w:r>
    </w:p>
    <w:p w:rsidR="00120D23" w:rsidRPr="00A43CB4" w:rsidRDefault="00120D23" w:rsidP="00120D23">
      <w:pPr>
        <w:ind w:firstLine="540"/>
        <w:jc w:val="both"/>
        <w:rPr>
          <w:rFonts w:ascii="StobiSerif Regular" w:hAnsi="StobiSerif Regular" w:cs="Arial"/>
          <w:sz w:val="22"/>
          <w:lang w:val="mk-MK" w:eastAsia="mk-MK"/>
        </w:rPr>
      </w:pPr>
      <w:r w:rsidRPr="00A43CB4">
        <w:rPr>
          <w:rFonts w:ascii="StobiSerif Regular" w:hAnsi="StobiSerif Regular" w:cs="Arial"/>
          <w:sz w:val="22"/>
          <w:lang w:val="mk-MK" w:eastAsia="mk-MK"/>
        </w:rPr>
        <w:t>в) да поседува безбедносен сертификат.</w:t>
      </w:r>
    </w:p>
    <w:p w:rsidR="00120D23" w:rsidRPr="00A43CB4" w:rsidRDefault="00120D23" w:rsidP="00120D23">
      <w:pPr>
        <w:ind w:firstLine="720"/>
        <w:jc w:val="both"/>
        <w:rPr>
          <w:rFonts w:ascii="StobiSerif Regular" w:hAnsi="StobiSerif Regular" w:cs="Arial"/>
          <w:sz w:val="22"/>
          <w:lang w:val="mk-MK" w:eastAsia="mk-MK"/>
        </w:rPr>
      </w:pPr>
      <w:r w:rsidRPr="00A43CB4">
        <w:rPr>
          <w:rFonts w:ascii="StobiSerif Regular" w:hAnsi="StobiSerif Regular" w:cs="Arial"/>
          <w:sz w:val="22"/>
          <w:lang w:val="mk-MK" w:eastAsia="mk-MK"/>
        </w:rPr>
        <w:lastRenderedPageBreak/>
        <w:t>Службеници во државни органи и други органи на државната управа во дипломатско-конзуларно претставништво може да бидат упатени на работа во дипломатско-конзуларно претставништво во постапка утврдена со овој закон.</w:t>
      </w:r>
    </w:p>
    <w:p w:rsidR="00120D23" w:rsidRPr="00A43CB4" w:rsidRDefault="00120D23" w:rsidP="00120D23">
      <w:pPr>
        <w:ind w:firstLine="720"/>
        <w:jc w:val="both"/>
        <w:rPr>
          <w:rFonts w:ascii="StobiSerif Regular" w:hAnsi="StobiSerif Regular" w:cs="Arial"/>
          <w:sz w:val="22"/>
          <w:lang w:val="mk-MK" w:eastAsia="mk-MK"/>
        </w:rPr>
      </w:pPr>
      <w:r w:rsidRPr="00A43CB4">
        <w:rPr>
          <w:rFonts w:ascii="StobiSerif Regular" w:hAnsi="StobiSerif Regular" w:cs="Arial"/>
          <w:sz w:val="22"/>
          <w:lang w:val="mk-MK" w:eastAsia="mk-MK"/>
        </w:rPr>
        <w:t>За упатување на службениците од ставот 1 на овој член органот објавува интерен конкурс.</w:t>
      </w:r>
    </w:p>
    <w:p w:rsidR="00120D23" w:rsidRPr="00A43CB4" w:rsidRDefault="00120D23" w:rsidP="00120D23">
      <w:pPr>
        <w:ind w:firstLine="720"/>
        <w:jc w:val="both"/>
        <w:rPr>
          <w:rFonts w:ascii="StobiSerif Regular" w:hAnsi="StobiSerif Regular" w:cs="Arial"/>
          <w:sz w:val="22"/>
          <w:lang w:val="mk-MK" w:eastAsia="mk-MK"/>
        </w:rPr>
      </w:pPr>
      <w:r w:rsidRPr="00A43CB4">
        <w:rPr>
          <w:rFonts w:ascii="StobiSerif Regular" w:hAnsi="StobiSerif Regular" w:cs="Arial"/>
          <w:sz w:val="22"/>
          <w:lang w:val="mk-MK" w:eastAsia="mk-MK"/>
        </w:rPr>
        <w:t>Постапката за спроведување на изборот ја води петчлена комисија формирана од функционерот кој раководи со органот каде што е распишан интерниот конкурс. Комисијата е составена од директор на директорат во Министерството, во својство на претседател и еден член од Министерството, а тројца членови се претставници од органот каде што е распишан интерниот конкурс. Претседателот и членовите на комисијата имаат свои заменици.</w:t>
      </w:r>
    </w:p>
    <w:p w:rsidR="00120D23" w:rsidRPr="00A43CB4" w:rsidRDefault="00120D23" w:rsidP="00120D23">
      <w:pPr>
        <w:ind w:firstLine="720"/>
        <w:jc w:val="both"/>
        <w:rPr>
          <w:rFonts w:ascii="StobiSerif Regular" w:hAnsi="StobiSerif Regular" w:cs="Arial"/>
          <w:sz w:val="22"/>
          <w:lang w:val="mk-MK" w:eastAsia="mk-MK"/>
        </w:rPr>
      </w:pPr>
      <w:r w:rsidRPr="00A43CB4">
        <w:rPr>
          <w:rFonts w:ascii="StobiSerif Regular" w:hAnsi="StobiSerif Regular" w:cs="Arial"/>
          <w:sz w:val="22"/>
          <w:lang w:val="mk-MK" w:eastAsia="mk-MK"/>
        </w:rPr>
        <w:t>Службеникот од став 1 на овој закон се упатува во дипломатско-конзуларното претставништво најмногу до три години и со звање не повисоко од советник.</w:t>
      </w:r>
    </w:p>
    <w:p w:rsidR="00120D23" w:rsidRPr="00F966B3" w:rsidRDefault="00120D23" w:rsidP="00120D23">
      <w:pPr>
        <w:ind w:firstLine="720"/>
        <w:jc w:val="both"/>
        <w:rPr>
          <w:rFonts w:cs="Arial"/>
          <w:sz w:val="22"/>
          <w:lang w:val="mk-MK" w:eastAsia="mk-MK"/>
        </w:rPr>
      </w:pPr>
      <w:r w:rsidRPr="00A43CB4">
        <w:rPr>
          <w:rFonts w:ascii="StobiSerif Regular" w:hAnsi="StobiSerif Regular" w:cs="Arial"/>
          <w:sz w:val="22"/>
          <w:lang w:val="mk-MK" w:eastAsia="mk-MK"/>
        </w:rPr>
        <w:t>Начинот на упатувањето се утврдува со акт на министерот</w:t>
      </w:r>
      <w:r w:rsidRPr="00F966B3">
        <w:rPr>
          <w:rFonts w:cs="Arial"/>
          <w:sz w:val="22"/>
          <w:lang w:val="mk-MK" w:eastAsia="mk-MK"/>
        </w:rPr>
        <w:t>.</w:t>
      </w:r>
    </w:p>
    <w:p w:rsidR="00120D23" w:rsidRPr="000C643A" w:rsidRDefault="00120D23" w:rsidP="00120D23">
      <w:pPr>
        <w:jc w:val="both"/>
        <w:rPr>
          <w:rFonts w:ascii="StobiSerif Regular" w:hAnsi="StobiSerif Regular" w:cs="Arial"/>
          <w:sz w:val="22"/>
          <w:szCs w:val="22"/>
          <w:lang w:val="mk-MK" w:eastAsia="mk-MK"/>
        </w:rPr>
      </w:pPr>
    </w:p>
    <w:p w:rsidR="00120D23" w:rsidRPr="000C643A" w:rsidRDefault="00120D23" w:rsidP="00120D23">
      <w:pPr>
        <w:jc w:val="both"/>
        <w:rPr>
          <w:rFonts w:ascii="StobiSerif Regular" w:hAnsi="StobiSerif Regular" w:cs="Arial"/>
          <w:sz w:val="22"/>
          <w:szCs w:val="22"/>
          <w:lang w:val="mk-MK" w:eastAsia="mk-MK"/>
        </w:rPr>
      </w:pPr>
    </w:p>
    <w:p w:rsidR="00120D23" w:rsidRPr="000C643A" w:rsidRDefault="00120D23" w:rsidP="00120D23">
      <w:pPr>
        <w:jc w:val="center"/>
        <w:outlineLvl w:val="4"/>
        <w:rPr>
          <w:rFonts w:ascii="StobiSerif Regular" w:hAnsi="StobiSerif Regular" w:cs="Arial"/>
          <w:bCs/>
          <w:sz w:val="22"/>
          <w:szCs w:val="22"/>
          <w:lang w:val="mk-MK" w:eastAsia="mk-MK"/>
        </w:rPr>
      </w:pPr>
      <w:r w:rsidRPr="000C643A">
        <w:rPr>
          <w:rFonts w:ascii="StobiSerif Regular" w:hAnsi="StobiSerif Regular" w:cs="Arial"/>
          <w:bCs/>
          <w:sz w:val="22"/>
          <w:szCs w:val="22"/>
          <w:lang w:val="mk-MK" w:eastAsia="mk-MK"/>
        </w:rPr>
        <w:t>Член 82-б </w:t>
      </w:r>
    </w:p>
    <w:p w:rsidR="00120D23" w:rsidRPr="000C643A" w:rsidRDefault="00120D23" w:rsidP="00120D23">
      <w:pPr>
        <w:ind w:firstLine="72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На дипломат му престанува вработувањето по сила на закон:</w:t>
      </w:r>
    </w:p>
    <w:p w:rsidR="00120D23" w:rsidRPr="000C643A" w:rsidRDefault="00120D23" w:rsidP="00120D23">
      <w:pPr>
        <w:numPr>
          <w:ilvl w:val="0"/>
          <w:numId w:val="23"/>
        </w:numPr>
        <w:tabs>
          <w:tab w:val="num" w:pos="0"/>
        </w:tabs>
        <w:ind w:left="0"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ако со конечен акт на надлежен орган биде одбиено барањето за издавање на соодветен безбедносен сертификат, со конечноста на актот;</w:t>
      </w:r>
    </w:p>
    <w:p w:rsidR="00120D23" w:rsidRPr="000C643A" w:rsidRDefault="00120D23" w:rsidP="00120D23">
      <w:pPr>
        <w:numPr>
          <w:ilvl w:val="0"/>
          <w:numId w:val="23"/>
        </w:numPr>
        <w:tabs>
          <w:tab w:val="num" w:pos="0"/>
        </w:tabs>
        <w:ind w:left="0"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ако ја загуби работната способност - со денот на доставувањето на правосилно решение за утврдување на изгубената работна способност;</w:t>
      </w:r>
    </w:p>
    <w:p w:rsidR="00120D23" w:rsidRPr="000C643A" w:rsidRDefault="00120D23" w:rsidP="00120D23">
      <w:pPr>
        <w:numPr>
          <w:ilvl w:val="0"/>
          <w:numId w:val="23"/>
        </w:numPr>
        <w:tabs>
          <w:tab w:val="num" w:pos="0"/>
        </w:tabs>
        <w:ind w:left="0"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ако биде осуден за кривично дело во врска со службената должност или друго кривично дело кое го прави недостоен за дипломат - со денот на врачувањето на правосилната пресуда; </w:t>
      </w:r>
    </w:p>
    <w:p w:rsidR="00120D23" w:rsidRPr="000C643A" w:rsidRDefault="00120D23" w:rsidP="00120D23">
      <w:pPr>
        <w:numPr>
          <w:ilvl w:val="0"/>
          <w:numId w:val="23"/>
        </w:numPr>
        <w:tabs>
          <w:tab w:val="num" w:pos="0"/>
        </w:tabs>
        <w:ind w:left="0"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поради издржување казна затвор подолго од шест месеци - со денот на стапувањето на издржување на казната; </w:t>
      </w:r>
    </w:p>
    <w:p w:rsidR="00120D23" w:rsidRPr="000C643A" w:rsidRDefault="00120D23" w:rsidP="00120D23">
      <w:pPr>
        <w:numPr>
          <w:ilvl w:val="0"/>
          <w:numId w:val="23"/>
        </w:numPr>
        <w:tabs>
          <w:tab w:val="num" w:pos="0"/>
        </w:tabs>
        <w:ind w:left="0"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неоправдано отсуствува од работа најмалку три дена последователно во еден месец; </w:t>
      </w:r>
    </w:p>
    <w:p w:rsidR="00120D23" w:rsidRPr="000C643A" w:rsidRDefault="00120D23" w:rsidP="00120D23">
      <w:pPr>
        <w:numPr>
          <w:ilvl w:val="0"/>
          <w:numId w:val="23"/>
        </w:numPr>
        <w:tabs>
          <w:tab w:val="num" w:pos="0"/>
        </w:tabs>
        <w:ind w:left="0"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ако му престане државјанство на РепубликаМакедонија, со денот на доставувањето на решението за отпуст од државјанство на Република Македонија; </w:t>
      </w:r>
    </w:p>
    <w:p w:rsidR="00120D23" w:rsidRPr="000C643A" w:rsidRDefault="00120D23" w:rsidP="00120D23">
      <w:pPr>
        <w:numPr>
          <w:ilvl w:val="0"/>
          <w:numId w:val="23"/>
        </w:numPr>
        <w:tabs>
          <w:tab w:val="num" w:pos="0"/>
        </w:tabs>
        <w:ind w:left="0"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се утврди дека при вработувањето премолчил или дал невиситнити податоци во однос на општите и посебните услови за вработување;  </w:t>
      </w:r>
    </w:p>
    <w:p w:rsidR="00120D23" w:rsidRPr="000C643A" w:rsidRDefault="00120D23" w:rsidP="00120D23">
      <w:pPr>
        <w:numPr>
          <w:ilvl w:val="0"/>
          <w:numId w:val="23"/>
        </w:numPr>
        <w:tabs>
          <w:tab w:val="num" w:pos="0"/>
        </w:tabs>
        <w:ind w:left="0"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органот на државната управа надлежен за инспекција на трудот во рок од една година утврди дека дипломатот е вработен спротивно на одредбите од овој закон и</w:t>
      </w:r>
    </w:p>
    <w:p w:rsidR="00120D23" w:rsidRPr="000C643A" w:rsidRDefault="00120D23" w:rsidP="00120D23">
      <w:pPr>
        <w:numPr>
          <w:ilvl w:val="0"/>
          <w:numId w:val="23"/>
        </w:numPr>
        <w:tabs>
          <w:tab w:val="num" w:pos="0"/>
        </w:tabs>
        <w:ind w:left="0" w:firstLine="54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ако наврши 64 години старост.</w:t>
      </w:r>
    </w:p>
    <w:p w:rsidR="00120D23" w:rsidRDefault="00120D23" w:rsidP="00120D23">
      <w:pPr>
        <w:jc w:val="both"/>
        <w:rPr>
          <w:rFonts w:ascii="StobiSerif Regular" w:hAnsi="StobiSerif Regular" w:cs="Arial"/>
          <w:sz w:val="22"/>
          <w:szCs w:val="22"/>
          <w:lang w:val="mk-MK" w:eastAsia="mk-MK"/>
        </w:rPr>
      </w:pPr>
    </w:p>
    <w:p w:rsidR="00573E1E" w:rsidRDefault="00573E1E" w:rsidP="00120D23">
      <w:pPr>
        <w:jc w:val="both"/>
        <w:rPr>
          <w:rFonts w:ascii="StobiSerif Regular" w:hAnsi="StobiSerif Regular" w:cs="Arial"/>
          <w:sz w:val="22"/>
          <w:szCs w:val="22"/>
          <w:lang w:val="mk-MK" w:eastAsia="mk-MK"/>
        </w:rPr>
      </w:pPr>
    </w:p>
    <w:p w:rsidR="00573E1E" w:rsidRPr="000C643A" w:rsidRDefault="00573E1E" w:rsidP="00120D23">
      <w:pPr>
        <w:jc w:val="both"/>
        <w:rPr>
          <w:rFonts w:ascii="StobiSerif Regular" w:hAnsi="StobiSerif Regular" w:cs="Arial"/>
          <w:sz w:val="22"/>
          <w:szCs w:val="22"/>
          <w:lang w:val="mk-MK" w:eastAsia="mk-MK"/>
        </w:rPr>
      </w:pPr>
    </w:p>
    <w:p w:rsidR="00120D23" w:rsidRPr="000C643A" w:rsidRDefault="00120D23" w:rsidP="00120D23">
      <w:pPr>
        <w:jc w:val="both"/>
        <w:rPr>
          <w:rFonts w:ascii="StobiSerif Regular" w:hAnsi="StobiSerif Regular" w:cs="Arial"/>
          <w:sz w:val="22"/>
          <w:szCs w:val="22"/>
          <w:lang w:val="mk-MK" w:eastAsia="mk-MK"/>
        </w:rPr>
      </w:pPr>
    </w:p>
    <w:p w:rsidR="00120D23" w:rsidRPr="000C643A" w:rsidRDefault="00CC0C56" w:rsidP="00120D23">
      <w:pPr>
        <w:jc w:val="center"/>
        <w:rPr>
          <w:rFonts w:ascii="StobiSerif Regular" w:hAnsi="StobiSerif Regular" w:cs="Arial"/>
          <w:b/>
          <w:sz w:val="22"/>
          <w:szCs w:val="22"/>
          <w:lang w:val="mk-MK"/>
        </w:rPr>
      </w:pPr>
      <w:r>
        <w:rPr>
          <w:rFonts w:ascii="StobiSerif Regular" w:hAnsi="StobiSerif Regular" w:cs="Arial"/>
          <w:b/>
          <w:noProof/>
          <w:sz w:val="22"/>
          <w:szCs w:val="22"/>
          <w:lang w:val="mk-MK" w:eastAsia="mk-MK"/>
        </w:rPr>
        <w:lastRenderedPageBreak/>
        <w:pict>
          <v:line id="Line 2" o:spid="_x0000_s1026" style="position:absolute;left:0;text-align:left;z-index:251659264;visibility:visible" from="317.9pt,10.1pt" to="317.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T3DwIAACY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" strokeweight="1.5pt"/>
        </w:pict>
      </w:r>
      <w:r w:rsidR="00120D23" w:rsidRPr="000C643A">
        <w:rPr>
          <w:rFonts w:ascii="StobiSerif Regular" w:hAnsi="StobiSerif Regular" w:cs="Arial"/>
          <w:b/>
          <w:sz w:val="22"/>
          <w:szCs w:val="22"/>
          <w:lang w:val="mk-MK"/>
        </w:rPr>
        <w:t>ОБРАЗЛОЖЕНИЕ</w:t>
      </w:r>
    </w:p>
    <w:p w:rsidR="00120D23" w:rsidRPr="002B266A" w:rsidRDefault="00120D23" w:rsidP="00120D23">
      <w:pPr>
        <w:jc w:val="center"/>
        <w:rPr>
          <w:rFonts w:ascii="StobiSerif Regular" w:hAnsi="StobiSerif Regular" w:cs="Arial"/>
          <w:sz w:val="22"/>
          <w:szCs w:val="22"/>
          <w:lang w:val="mk-MK"/>
        </w:rPr>
      </w:pPr>
      <w:r w:rsidRPr="000C643A">
        <w:rPr>
          <w:rFonts w:ascii="StobiSerif Regular" w:hAnsi="StobiSerif Regular" w:cs="Arial"/>
          <w:b/>
          <w:sz w:val="22"/>
          <w:szCs w:val="22"/>
          <w:lang w:val="mk-MK"/>
        </w:rPr>
        <w:t xml:space="preserve">за Предлог на Закон за изменување и дополнување на Законот за </w:t>
      </w:r>
    </w:p>
    <w:p w:rsidR="00120D23" w:rsidRPr="000C643A" w:rsidRDefault="00120D23" w:rsidP="00120D23">
      <w:pPr>
        <w:jc w:val="center"/>
        <w:rPr>
          <w:rFonts w:ascii="StobiSerif Regular" w:hAnsi="StobiSerif Regular" w:cs="Arial"/>
          <w:b/>
          <w:sz w:val="22"/>
          <w:szCs w:val="22"/>
          <w:lang w:val="mk-MK"/>
        </w:rPr>
      </w:pPr>
      <w:r w:rsidRPr="000C643A">
        <w:rPr>
          <w:rFonts w:ascii="StobiSerif Regular" w:hAnsi="StobiSerif Regular" w:cs="Arial"/>
          <w:b/>
          <w:sz w:val="22"/>
          <w:szCs w:val="22"/>
          <w:lang w:val="mk-MK"/>
        </w:rPr>
        <w:t>надворешни работи</w:t>
      </w:r>
    </w:p>
    <w:p w:rsidR="00120D23" w:rsidRPr="000C643A" w:rsidRDefault="00120D23" w:rsidP="00120D23">
      <w:pPr>
        <w:pStyle w:val="BodyTextIndent2"/>
        <w:ind w:firstLine="0"/>
        <w:jc w:val="both"/>
        <w:rPr>
          <w:rFonts w:ascii="StobiSerif Regular" w:hAnsi="StobiSerif Regular" w:cs="Arial"/>
          <w:bCs/>
          <w:sz w:val="22"/>
          <w:szCs w:val="22"/>
          <w:lang w:val="mk-MK"/>
        </w:rPr>
      </w:pPr>
    </w:p>
    <w:p w:rsidR="00120D23" w:rsidRPr="000C643A" w:rsidRDefault="00120D23" w:rsidP="00120D23">
      <w:pPr>
        <w:pStyle w:val="BodyTextIndent2"/>
        <w:jc w:val="both"/>
        <w:rPr>
          <w:rFonts w:ascii="StobiSerif Regular" w:hAnsi="StobiSerif Regular" w:cs="Arial"/>
          <w:sz w:val="22"/>
          <w:szCs w:val="22"/>
          <w:lang w:val="mk-MK"/>
        </w:rPr>
      </w:pPr>
    </w:p>
    <w:p w:rsidR="00120D23" w:rsidRPr="000C643A" w:rsidRDefault="00120D23" w:rsidP="00120D23">
      <w:pPr>
        <w:pStyle w:val="Textbody"/>
        <w:spacing w:after="0" w:line="240" w:lineRule="auto"/>
        <w:rPr>
          <w:rStyle w:val="WW-DefaultParagraphFont1"/>
          <w:rFonts w:ascii="StobiSerif Regular" w:hAnsi="StobiSerif Regular"/>
          <w:sz w:val="22"/>
          <w:szCs w:val="22"/>
          <w:lang w:val="mk-MK"/>
        </w:rPr>
      </w:pPr>
      <w:r>
        <w:rPr>
          <w:rStyle w:val="WW-DefaultParagraphFont1"/>
          <w:rFonts w:ascii="StobiSerif Regular" w:hAnsi="StobiSerif Regular" w:cs="Arial"/>
          <w:sz w:val="22"/>
          <w:szCs w:val="22"/>
          <w:lang w:val="mk-MK"/>
        </w:rPr>
        <w:tab/>
      </w:r>
      <w:r w:rsidRPr="000C643A">
        <w:rPr>
          <w:rStyle w:val="WW-DefaultParagraphFont1"/>
          <w:rFonts w:ascii="StobiSerif Regular" w:hAnsi="StobiSerif Regular" w:cs="Arial"/>
          <w:sz w:val="22"/>
          <w:szCs w:val="22"/>
          <w:lang w:val="mk-MK"/>
        </w:rPr>
        <w:t>Со членот 1 се</w:t>
      </w:r>
      <w:r w:rsidRPr="000C643A">
        <w:rPr>
          <w:rStyle w:val="WW-DefaultParagraphFont1"/>
          <w:rFonts w:ascii="StobiSerif Regular" w:hAnsi="StobiSerif Regular"/>
          <w:sz w:val="22"/>
          <w:szCs w:val="22"/>
          <w:lang w:val="mk-MK"/>
        </w:rPr>
        <w:t xml:space="preserve"> додава алинеја 7 </w:t>
      </w:r>
      <w:r>
        <w:rPr>
          <w:rStyle w:val="WW-DefaultParagraphFont1"/>
          <w:rFonts w:ascii="StobiSerif Regular" w:hAnsi="StobiSerif Regular"/>
          <w:sz w:val="22"/>
          <w:szCs w:val="22"/>
          <w:lang w:val="mk-MK"/>
        </w:rPr>
        <w:t xml:space="preserve">за </w:t>
      </w:r>
      <w:r w:rsidRPr="000C643A">
        <w:rPr>
          <w:rStyle w:val="WW-DefaultParagraphFont1"/>
          <w:rFonts w:ascii="StobiSerif Regular" w:hAnsi="StobiSerif Regular"/>
          <w:sz w:val="22"/>
          <w:szCs w:val="22"/>
          <w:lang w:val="mk-MK"/>
        </w:rPr>
        <w:t>користење и располагање со движни и недвижни ствари во државна сопственост што ги користат дипломатско – конзуларните претстав</w:t>
      </w:r>
      <w:r>
        <w:rPr>
          <w:rStyle w:val="WW-DefaultParagraphFont1"/>
          <w:rFonts w:ascii="StobiSerif Regular" w:hAnsi="StobiSerif Regular"/>
          <w:sz w:val="22"/>
          <w:szCs w:val="22"/>
          <w:lang w:val="mk-MK"/>
        </w:rPr>
        <w:t>ништва на Република Македонија.</w:t>
      </w:r>
      <w:r w:rsidRPr="000C643A">
        <w:rPr>
          <w:rStyle w:val="WW-DefaultParagraphFont1"/>
          <w:rFonts w:ascii="StobiSerif Regular" w:hAnsi="StobiSerif Regular"/>
          <w:sz w:val="22"/>
          <w:szCs w:val="22"/>
          <w:lang w:val="mk-MK"/>
        </w:rPr>
        <w:t xml:space="preserve">  </w:t>
      </w:r>
    </w:p>
    <w:p w:rsidR="00120D23" w:rsidRPr="000C643A" w:rsidRDefault="00120D23" w:rsidP="00120D23">
      <w:pPr>
        <w:pStyle w:val="Textbody"/>
        <w:spacing w:after="0" w:line="240" w:lineRule="auto"/>
        <w:rPr>
          <w:rFonts w:ascii="StobiSerif Regular" w:hAnsi="StobiSerif Regular" w:cs="Arial"/>
          <w:sz w:val="22"/>
          <w:szCs w:val="22"/>
          <w:lang w:val="mk-MK"/>
        </w:rPr>
      </w:pPr>
      <w:r w:rsidRPr="000C643A">
        <w:rPr>
          <w:rStyle w:val="WW-DefaultParagraphFont1"/>
          <w:rFonts w:ascii="StobiSerif Regular" w:hAnsi="StobiSerif Regular" w:cs="Arial"/>
          <w:sz w:val="22"/>
          <w:szCs w:val="22"/>
          <w:lang w:val="mk-MK"/>
        </w:rPr>
        <w:t xml:space="preserve"> </w:t>
      </w:r>
      <w:r>
        <w:rPr>
          <w:rStyle w:val="WW-DefaultParagraphFont1"/>
          <w:rFonts w:ascii="StobiSerif Regular" w:hAnsi="StobiSerif Regular" w:cs="Arial"/>
          <w:sz w:val="22"/>
          <w:szCs w:val="22"/>
          <w:lang w:val="mk-MK"/>
        </w:rPr>
        <w:tab/>
        <w:t xml:space="preserve">Со  членот </w:t>
      </w:r>
      <w:r w:rsidRPr="000C643A">
        <w:rPr>
          <w:rStyle w:val="WW-DefaultParagraphFont1"/>
          <w:rFonts w:ascii="StobiSerif Regular" w:hAnsi="StobiSerif Regular" w:cs="Arial"/>
          <w:sz w:val="22"/>
          <w:szCs w:val="22"/>
          <w:lang w:val="mk-MK"/>
        </w:rPr>
        <w:t>2 став 1 по точката 5 од Законот за надворешни работи до додавање на нови точки 6</w:t>
      </w:r>
      <w:r>
        <w:rPr>
          <w:rStyle w:val="WW-DefaultParagraphFont1"/>
          <w:rFonts w:ascii="StobiSerif Regular" w:hAnsi="StobiSerif Regular" w:cs="Arial"/>
          <w:sz w:val="22"/>
          <w:szCs w:val="22"/>
          <w:lang w:val="mk-MK"/>
        </w:rPr>
        <w:t>, 7, 8,  9, 10,</w:t>
      </w:r>
      <w:r w:rsidRPr="000C643A">
        <w:rPr>
          <w:rStyle w:val="WW-DefaultParagraphFont1"/>
          <w:rFonts w:ascii="StobiSerif Regular" w:hAnsi="StobiSerif Regular" w:cs="Arial"/>
          <w:sz w:val="22"/>
          <w:szCs w:val="22"/>
          <w:lang w:val="mk-MK"/>
        </w:rPr>
        <w:t xml:space="preserve"> 11</w:t>
      </w:r>
      <w:r>
        <w:rPr>
          <w:rStyle w:val="WW-DefaultParagraphFont1"/>
          <w:rFonts w:ascii="StobiSerif Regular" w:hAnsi="StobiSerif Regular" w:cs="Arial"/>
          <w:sz w:val="22"/>
          <w:szCs w:val="22"/>
          <w:lang w:val="mk-MK"/>
        </w:rPr>
        <w:t xml:space="preserve"> и 12 </w:t>
      </w:r>
      <w:r w:rsidRPr="000C643A">
        <w:rPr>
          <w:rStyle w:val="WW-DefaultParagraphFont1"/>
          <w:rFonts w:ascii="StobiSerif Regular" w:hAnsi="StobiSerif Regular" w:cs="Arial"/>
          <w:sz w:val="22"/>
          <w:szCs w:val="22"/>
          <w:lang w:val="mk-MK"/>
        </w:rPr>
        <w:t>се дефинираат термините: н</w:t>
      </w:r>
      <w:r w:rsidRPr="000C643A">
        <w:rPr>
          <w:rStyle w:val="WW-DefaultParagraphFont1"/>
          <w:rFonts w:ascii="StobiSerif Regular" w:hAnsi="StobiSerif Regular" w:cs="Arial"/>
          <w:sz w:val="22"/>
          <w:szCs w:val="22"/>
        </w:rPr>
        <w:t>едвижни ствари</w:t>
      </w:r>
      <w:r w:rsidRPr="000C643A">
        <w:rPr>
          <w:rStyle w:val="WW-DefaultParagraphFont1"/>
          <w:rFonts w:ascii="StobiSerif Regular" w:hAnsi="StobiSerif Regular" w:cs="Arial"/>
          <w:sz w:val="22"/>
          <w:szCs w:val="22"/>
          <w:lang w:val="mk-MK"/>
        </w:rPr>
        <w:t>, д</w:t>
      </w:r>
      <w:r w:rsidRPr="000C643A">
        <w:rPr>
          <w:rStyle w:val="WW-DefaultParagraphFont1"/>
          <w:rFonts w:ascii="StobiSerif Regular" w:hAnsi="StobiSerif Regular" w:cs="Arial"/>
          <w:sz w:val="22"/>
          <w:szCs w:val="22"/>
        </w:rPr>
        <w:t>вижни ствари</w:t>
      </w:r>
      <w:r w:rsidRPr="000C643A">
        <w:rPr>
          <w:rStyle w:val="WW-DefaultParagraphFont1"/>
          <w:rFonts w:ascii="StobiSerif Regular" w:hAnsi="StobiSerif Regular" w:cs="Arial"/>
          <w:sz w:val="22"/>
          <w:szCs w:val="22"/>
          <w:lang w:val="mk-MK"/>
        </w:rPr>
        <w:t>, к</w:t>
      </w:r>
      <w:r w:rsidRPr="000C643A">
        <w:rPr>
          <w:rStyle w:val="WW-DefaultParagraphFont"/>
          <w:rFonts w:ascii="StobiSerif Regular" w:hAnsi="StobiSerif Regular" w:cs="Arial"/>
          <w:sz w:val="22"/>
          <w:szCs w:val="22"/>
        </w:rPr>
        <w:t>ористење на ствари</w:t>
      </w:r>
      <w:r w:rsidRPr="000C643A">
        <w:rPr>
          <w:rStyle w:val="WW-DefaultParagraphFont"/>
          <w:rFonts w:ascii="StobiSerif Regular" w:hAnsi="StobiSerif Regular" w:cs="Arial"/>
          <w:sz w:val="22"/>
          <w:szCs w:val="22"/>
          <w:lang w:val="mk-MK"/>
        </w:rPr>
        <w:t xml:space="preserve">, </w:t>
      </w:r>
      <w:r>
        <w:rPr>
          <w:rStyle w:val="WW-DefaultParagraphFont"/>
          <w:rFonts w:ascii="StobiSerif Regular" w:hAnsi="StobiSerif Regular" w:cs="Arial"/>
          <w:sz w:val="22"/>
          <w:szCs w:val="22"/>
          <w:lang w:val="mk-MK"/>
        </w:rPr>
        <w:t xml:space="preserve">давање на користење и престанок на правото на користење на недвижни и движни ствари, </w:t>
      </w:r>
      <w:r w:rsidRPr="000C643A">
        <w:rPr>
          <w:rStyle w:val="WW-DefaultParagraphFont"/>
          <w:rFonts w:ascii="StobiSerif Regular" w:hAnsi="StobiSerif Regular" w:cs="Arial"/>
          <w:sz w:val="22"/>
          <w:szCs w:val="22"/>
          <w:lang w:val="mk-MK"/>
        </w:rPr>
        <w:t>р</w:t>
      </w:r>
      <w:r w:rsidRPr="000C643A">
        <w:rPr>
          <w:rStyle w:val="WW-DefaultParagraphFont"/>
          <w:rFonts w:ascii="StobiSerif Regular" w:hAnsi="StobiSerif Regular" w:cs="Arial"/>
          <w:sz w:val="22"/>
          <w:szCs w:val="22"/>
        </w:rPr>
        <w:t>асполагање со ствари</w:t>
      </w:r>
      <w:r>
        <w:rPr>
          <w:rStyle w:val="WW-DefaultParagraphFont"/>
          <w:rFonts w:ascii="StobiSerif Regular" w:hAnsi="StobiSerif Regular" w:cs="Arial"/>
          <w:sz w:val="22"/>
          <w:szCs w:val="22"/>
          <w:lang w:val="mk-MK"/>
        </w:rPr>
        <w:t xml:space="preserve"> и </w:t>
      </w:r>
      <w:r w:rsidRPr="000C643A">
        <w:rPr>
          <w:rStyle w:val="WW-DefaultParagraphFont"/>
          <w:rFonts w:ascii="StobiSerif Regular" w:hAnsi="StobiSerif Regular" w:cs="Arial"/>
          <w:sz w:val="22"/>
          <w:szCs w:val="22"/>
          <w:lang w:val="mk-MK"/>
        </w:rPr>
        <w:t>кр</w:t>
      </w:r>
      <w:r>
        <w:rPr>
          <w:rStyle w:val="WW-DefaultParagraphFont1"/>
          <w:rFonts w:ascii="StobiSerif Regular" w:hAnsi="StobiSerif Regular" w:cs="Arial"/>
          <w:sz w:val="22"/>
          <w:szCs w:val="22"/>
          <w:lang w:val="mk-MK"/>
        </w:rPr>
        <w:t>аткорочен</w:t>
      </w:r>
      <w:r w:rsidRPr="000C643A">
        <w:rPr>
          <w:rStyle w:val="WW-DefaultParagraphFont1"/>
          <w:rFonts w:ascii="StobiSerif Regular" w:hAnsi="StobiSerif Regular" w:cs="Arial"/>
          <w:sz w:val="22"/>
          <w:szCs w:val="22"/>
          <w:lang w:val="mk-MK"/>
        </w:rPr>
        <w:t xml:space="preserve"> и долгорочен закуп</w:t>
      </w:r>
      <w:r>
        <w:rPr>
          <w:rStyle w:val="WW-DefaultParagraphFont1"/>
          <w:rFonts w:ascii="StobiSerif Regular" w:hAnsi="StobiSerif Regular" w:cs="Arial"/>
          <w:sz w:val="22"/>
          <w:szCs w:val="22"/>
          <w:lang w:val="mk-MK"/>
        </w:rPr>
        <w:t xml:space="preserve"> на недвижни ствари. </w:t>
      </w:r>
    </w:p>
    <w:p w:rsidR="00120D23" w:rsidRDefault="00120D23" w:rsidP="00120D23">
      <w:pPr>
        <w:pStyle w:val="Textbody"/>
        <w:spacing w:after="0" w:line="240" w:lineRule="auto"/>
        <w:rPr>
          <w:rFonts w:ascii="StobiSerif Regular" w:hAnsi="StobiSerif Regular" w:cs="Arial"/>
          <w:sz w:val="22"/>
          <w:szCs w:val="22"/>
          <w:lang w:val="mk-MK"/>
        </w:rPr>
      </w:pPr>
      <w:r>
        <w:rPr>
          <w:rFonts w:ascii="StobiSerif Regular" w:hAnsi="StobiSerif Regular" w:cs="Arial"/>
          <w:sz w:val="22"/>
          <w:szCs w:val="22"/>
          <w:lang w:val="mk-MK"/>
        </w:rPr>
        <w:tab/>
      </w:r>
      <w:r w:rsidRPr="000C643A">
        <w:rPr>
          <w:rFonts w:ascii="StobiSerif Regular" w:hAnsi="StobiSerif Regular" w:cs="Arial"/>
          <w:sz w:val="22"/>
          <w:szCs w:val="22"/>
          <w:lang w:val="mk-MK"/>
        </w:rPr>
        <w:t>Во ч</w:t>
      </w:r>
      <w:r w:rsidRPr="000C643A">
        <w:rPr>
          <w:rFonts w:ascii="StobiSerif Regular" w:hAnsi="StobiSerif Regular" w:cs="Arial"/>
          <w:sz w:val="22"/>
          <w:szCs w:val="22"/>
        </w:rPr>
        <w:t xml:space="preserve">лен </w:t>
      </w:r>
      <w:r>
        <w:rPr>
          <w:rFonts w:ascii="StobiSerif Regular" w:hAnsi="StobiSerif Regular" w:cs="Arial"/>
          <w:sz w:val="22"/>
          <w:szCs w:val="22"/>
          <w:lang w:val="mk-MK"/>
        </w:rPr>
        <w:t>3</w:t>
      </w:r>
      <w:r w:rsidRPr="000C643A">
        <w:rPr>
          <w:rFonts w:ascii="StobiSerif Regular" w:hAnsi="StobiSerif Regular" w:cs="Arial"/>
          <w:sz w:val="22"/>
          <w:szCs w:val="22"/>
          <w:lang w:val="mk-MK"/>
        </w:rPr>
        <w:t xml:space="preserve"> </w:t>
      </w:r>
      <w:r>
        <w:rPr>
          <w:rFonts w:ascii="StobiSerif Regular" w:hAnsi="StobiSerif Regular" w:cs="Arial"/>
          <w:sz w:val="22"/>
          <w:szCs w:val="22"/>
          <w:lang w:val="mk-MK"/>
        </w:rPr>
        <w:t xml:space="preserve">се уредува надлежноста на Владата на Република Македонија за затворање на почесен конзулатот. </w:t>
      </w:r>
    </w:p>
    <w:p w:rsidR="00573E1E" w:rsidRDefault="00120D23" w:rsidP="00573E1E">
      <w:pPr>
        <w:pStyle w:val="Textbody"/>
        <w:rPr>
          <w:rFonts w:ascii="StobiSerif Regular" w:hAnsi="StobiSerif Regular"/>
          <w:sz w:val="22"/>
          <w:szCs w:val="22"/>
          <w:lang w:val="mk-MK"/>
        </w:rPr>
      </w:pPr>
      <w:r>
        <w:rPr>
          <w:rStyle w:val="WW-DefaultParagraphFont"/>
          <w:rFonts w:ascii="StobiSerif Regular" w:eastAsia="StobiSerif Regular" w:hAnsi="StobiSerif Regular" w:cs="Arial"/>
          <w:sz w:val="22"/>
          <w:szCs w:val="22"/>
          <w:lang w:val="mk-MK"/>
        </w:rPr>
        <w:tab/>
        <w:t xml:space="preserve">Во </w:t>
      </w:r>
      <w:r w:rsidRPr="000C643A">
        <w:rPr>
          <w:rStyle w:val="WW-DefaultParagraphFont"/>
          <w:rFonts w:ascii="StobiSerif Regular" w:eastAsia="StobiSerif Regular" w:hAnsi="StobiSerif Regular" w:cs="Arial"/>
          <w:sz w:val="22"/>
          <w:szCs w:val="22"/>
          <w:lang w:val="mk-MK"/>
        </w:rPr>
        <w:t xml:space="preserve">член </w:t>
      </w:r>
      <w:r>
        <w:rPr>
          <w:rStyle w:val="WW-DefaultParagraphFont"/>
          <w:rFonts w:ascii="StobiSerif Regular" w:eastAsia="StobiSerif Regular" w:hAnsi="StobiSerif Regular" w:cs="Arial"/>
          <w:sz w:val="22"/>
          <w:szCs w:val="22"/>
          <w:lang w:val="mk-MK"/>
        </w:rPr>
        <w:t xml:space="preserve">4,  се прави терминолошно подобрување на членот </w:t>
      </w:r>
      <w:r w:rsidRPr="000C643A">
        <w:rPr>
          <w:rStyle w:val="WW-DefaultParagraphFont"/>
          <w:rFonts w:ascii="StobiSerif Regular" w:eastAsia="StobiSerif Regular" w:hAnsi="StobiSerif Regular" w:cs="Arial"/>
          <w:sz w:val="22"/>
          <w:szCs w:val="22"/>
          <w:lang w:val="mk-MK"/>
        </w:rPr>
        <w:t>8</w:t>
      </w:r>
      <w:r>
        <w:rPr>
          <w:rStyle w:val="WW-DefaultParagraphFont"/>
          <w:rFonts w:ascii="StobiSerif Regular" w:eastAsia="StobiSerif Regular" w:hAnsi="StobiSerif Regular" w:cs="Arial"/>
          <w:sz w:val="22"/>
          <w:szCs w:val="22"/>
          <w:lang w:val="mk-MK"/>
        </w:rPr>
        <w:t xml:space="preserve"> став 1 алинејата 21, па наместо „конзулати “ се упот</w:t>
      </w:r>
      <w:r w:rsidR="00573E1E">
        <w:rPr>
          <w:rStyle w:val="WW-DefaultParagraphFont"/>
          <w:rFonts w:ascii="StobiSerif Regular" w:eastAsia="StobiSerif Regular" w:hAnsi="StobiSerif Regular" w:cs="Arial"/>
          <w:sz w:val="22"/>
          <w:szCs w:val="22"/>
          <w:lang w:val="mk-MK"/>
        </w:rPr>
        <w:t>р</w:t>
      </w:r>
      <w:r>
        <w:rPr>
          <w:rStyle w:val="WW-DefaultParagraphFont"/>
          <w:rFonts w:ascii="StobiSerif Regular" w:eastAsia="StobiSerif Regular" w:hAnsi="StobiSerif Regular" w:cs="Arial"/>
          <w:sz w:val="22"/>
          <w:szCs w:val="22"/>
          <w:lang w:val="mk-MK"/>
        </w:rPr>
        <w:t>ебува термин „ конзули“. Се менува</w:t>
      </w:r>
      <w:r w:rsidRPr="000C643A">
        <w:rPr>
          <w:rStyle w:val="WW-DefaultParagraphFont"/>
          <w:rFonts w:ascii="StobiSerif Regular" w:eastAsia="StobiSerif Regular" w:hAnsi="StobiSerif Regular" w:cs="Arial"/>
          <w:sz w:val="22"/>
          <w:szCs w:val="22"/>
          <w:lang w:val="mk-MK"/>
        </w:rPr>
        <w:t xml:space="preserve"> алинеја</w:t>
      </w:r>
      <w:r>
        <w:rPr>
          <w:rStyle w:val="WW-DefaultParagraphFont"/>
          <w:rFonts w:ascii="StobiSerif Regular" w:eastAsia="StobiSerif Regular" w:hAnsi="StobiSerif Regular" w:cs="Arial"/>
          <w:sz w:val="22"/>
          <w:szCs w:val="22"/>
          <w:lang w:val="mk-MK"/>
        </w:rPr>
        <w:t>та</w:t>
      </w:r>
      <w:r w:rsidRPr="000C643A">
        <w:rPr>
          <w:rStyle w:val="WW-DefaultParagraphFont"/>
          <w:rFonts w:ascii="StobiSerif Regular" w:eastAsia="StobiSerif Regular" w:hAnsi="StobiSerif Regular" w:cs="Arial"/>
          <w:sz w:val="22"/>
          <w:szCs w:val="22"/>
          <w:lang w:val="mk-MK"/>
        </w:rPr>
        <w:t xml:space="preserve"> 22 </w:t>
      </w:r>
      <w:r>
        <w:rPr>
          <w:rStyle w:val="WW-DefaultParagraphFont"/>
          <w:rFonts w:ascii="StobiSerif Regular" w:eastAsia="StobiSerif Regular" w:hAnsi="StobiSerif Regular" w:cs="Arial"/>
          <w:sz w:val="22"/>
          <w:szCs w:val="22"/>
          <w:lang w:val="mk-MK"/>
        </w:rPr>
        <w:t>каде што</w:t>
      </w:r>
      <w:r w:rsidRPr="000C643A">
        <w:rPr>
          <w:rStyle w:val="WW-DefaultParagraphFont"/>
          <w:rFonts w:ascii="StobiSerif Regular" w:eastAsia="StobiSerif Regular" w:hAnsi="StobiSerif Regular" w:cs="Arial"/>
          <w:sz w:val="22"/>
          <w:szCs w:val="22"/>
          <w:lang w:val="mk-MK"/>
        </w:rPr>
        <w:t xml:space="preserve"> се </w:t>
      </w:r>
      <w:r>
        <w:rPr>
          <w:rStyle w:val="WW-DefaultParagraphFont"/>
          <w:rFonts w:ascii="StobiSerif Regular" w:eastAsia="StobiSerif Regular" w:hAnsi="StobiSerif Regular" w:cs="Arial"/>
          <w:sz w:val="22"/>
          <w:szCs w:val="22"/>
          <w:lang w:val="mk-MK"/>
        </w:rPr>
        <w:t>внесува нова надлежност на Мин</w:t>
      </w:r>
      <w:r w:rsidR="00573E1E">
        <w:rPr>
          <w:rStyle w:val="WW-DefaultParagraphFont"/>
          <w:rFonts w:ascii="StobiSerif Regular" w:eastAsia="StobiSerif Regular" w:hAnsi="StobiSerif Regular" w:cs="Arial"/>
          <w:sz w:val="22"/>
          <w:szCs w:val="22"/>
          <w:lang w:val="mk-MK"/>
        </w:rPr>
        <w:t>и</w:t>
      </w:r>
      <w:r>
        <w:rPr>
          <w:rStyle w:val="WW-DefaultParagraphFont"/>
          <w:rFonts w:ascii="StobiSerif Regular" w:eastAsia="StobiSerif Regular" w:hAnsi="StobiSerif Regular" w:cs="Arial"/>
          <w:sz w:val="22"/>
          <w:szCs w:val="22"/>
          <w:lang w:val="mk-MK"/>
        </w:rPr>
        <w:t>стерството за надворешни работи да</w:t>
      </w:r>
      <w:r w:rsidRPr="000C643A">
        <w:rPr>
          <w:rFonts w:ascii="StobiSerif Regular" w:hAnsi="StobiSerif Regular"/>
          <w:sz w:val="22"/>
          <w:szCs w:val="22"/>
          <w:lang w:val="mk-MK"/>
        </w:rPr>
        <w:t xml:space="preserve"> ј</w:t>
      </w:r>
      <w:r w:rsidRPr="000C643A">
        <w:rPr>
          <w:rFonts w:ascii="StobiSerif Regular" w:hAnsi="StobiSerif Regular"/>
          <w:sz w:val="22"/>
          <w:szCs w:val="22"/>
        </w:rPr>
        <w:t xml:space="preserve">а </w:t>
      </w:r>
      <w:r>
        <w:rPr>
          <w:rFonts w:ascii="StobiSerif Regular" w:hAnsi="StobiSerif Regular"/>
          <w:sz w:val="22"/>
          <w:szCs w:val="22"/>
          <w:lang w:val="mk-MK"/>
        </w:rPr>
        <w:t>спроведува п</w:t>
      </w:r>
      <w:r w:rsidRPr="000C643A">
        <w:rPr>
          <w:rFonts w:ascii="StobiSerif Regular" w:hAnsi="StobiSerif Regular"/>
          <w:sz w:val="22"/>
          <w:szCs w:val="22"/>
        </w:rPr>
        <w:t xml:space="preserve">остапката за </w:t>
      </w:r>
      <w:r w:rsidRPr="000C643A">
        <w:rPr>
          <w:rFonts w:ascii="StobiSerif Regular" w:hAnsi="StobiSerif Regular"/>
          <w:sz w:val="22"/>
          <w:szCs w:val="22"/>
          <w:lang w:val="mk-MK"/>
        </w:rPr>
        <w:t xml:space="preserve">продажба, </w:t>
      </w:r>
      <w:r w:rsidRPr="000C643A">
        <w:rPr>
          <w:rFonts w:ascii="StobiSerif Regular" w:hAnsi="StobiSerif Regular"/>
          <w:sz w:val="22"/>
          <w:szCs w:val="22"/>
        </w:rPr>
        <w:t>купување,</w:t>
      </w:r>
      <w:r w:rsidRPr="000C643A">
        <w:rPr>
          <w:rFonts w:ascii="StobiSerif Regular" w:hAnsi="StobiSerif Regular"/>
          <w:sz w:val="22"/>
          <w:szCs w:val="22"/>
          <w:lang w:val="mk-MK"/>
        </w:rPr>
        <w:t xml:space="preserve"> </w:t>
      </w:r>
      <w:r w:rsidRPr="000C643A">
        <w:rPr>
          <w:rFonts w:ascii="StobiSerif Regular" w:hAnsi="StobiSerif Regular"/>
          <w:sz w:val="22"/>
          <w:szCs w:val="22"/>
        </w:rPr>
        <w:t>изградба</w:t>
      </w:r>
      <w:r>
        <w:rPr>
          <w:rFonts w:ascii="StobiSerif Regular" w:hAnsi="StobiSerif Regular"/>
          <w:sz w:val="22"/>
          <w:szCs w:val="22"/>
          <w:lang w:val="mk-MK"/>
        </w:rPr>
        <w:t xml:space="preserve"> и</w:t>
      </w:r>
      <w:r w:rsidRPr="000C643A">
        <w:rPr>
          <w:rFonts w:ascii="StobiSerif Regular" w:hAnsi="StobiSerif Regular"/>
          <w:sz w:val="22"/>
          <w:szCs w:val="22"/>
          <w:lang w:val="mk-MK"/>
        </w:rPr>
        <w:t xml:space="preserve"> размена</w:t>
      </w:r>
      <w:r>
        <w:rPr>
          <w:rFonts w:ascii="StobiSerif Regular" w:hAnsi="StobiSerif Regular"/>
          <w:sz w:val="22"/>
          <w:szCs w:val="22"/>
          <w:lang w:val="mk-MK"/>
        </w:rPr>
        <w:t xml:space="preserve"> на недвижни ствари</w:t>
      </w:r>
      <w:r w:rsidRPr="000C643A">
        <w:rPr>
          <w:rFonts w:ascii="StobiSerif Regular" w:hAnsi="StobiSerif Regular"/>
          <w:sz w:val="22"/>
          <w:szCs w:val="22"/>
          <w:lang w:val="mk-MK"/>
        </w:rPr>
        <w:t>,</w:t>
      </w:r>
      <w:r>
        <w:rPr>
          <w:rFonts w:ascii="StobiSerif Regular" w:hAnsi="StobiSerif Regular"/>
          <w:sz w:val="22"/>
          <w:szCs w:val="22"/>
          <w:lang w:val="mk-MK"/>
        </w:rPr>
        <w:t xml:space="preserve"> да врши работи кои се однесуваат на</w:t>
      </w:r>
      <w:r w:rsidRPr="000C643A">
        <w:rPr>
          <w:rFonts w:ascii="StobiSerif Regular" w:hAnsi="StobiSerif Regular"/>
          <w:sz w:val="22"/>
          <w:szCs w:val="22"/>
          <w:lang w:val="mk-MK"/>
        </w:rPr>
        <w:t xml:space="preserve"> </w:t>
      </w:r>
      <w:r>
        <w:rPr>
          <w:rFonts w:ascii="StobiSerif Regular" w:hAnsi="StobiSerif Regular"/>
          <w:sz w:val="22"/>
          <w:szCs w:val="22"/>
          <w:lang w:val="mk-MK"/>
        </w:rPr>
        <w:t>д</w:t>
      </w:r>
      <w:r w:rsidRPr="000C643A">
        <w:rPr>
          <w:rStyle w:val="WW-DefaultParagraphFont"/>
          <w:rFonts w:ascii="StobiSerif Regular" w:hAnsi="StobiSerif Regular" w:cs="Arial"/>
          <w:sz w:val="22"/>
          <w:szCs w:val="22"/>
          <w:lang w:val="mk-MK"/>
        </w:rPr>
        <w:t xml:space="preserve">авање на користење </w:t>
      </w:r>
      <w:r>
        <w:rPr>
          <w:rStyle w:val="WW-DefaultParagraphFont"/>
          <w:rFonts w:ascii="StobiSerif Regular" w:hAnsi="StobiSerif Regular" w:cs="Arial"/>
          <w:sz w:val="22"/>
          <w:szCs w:val="22"/>
          <w:lang w:val="mk-MK"/>
        </w:rPr>
        <w:t xml:space="preserve">и престанок на правото </w:t>
      </w:r>
      <w:r w:rsidRPr="000C643A">
        <w:rPr>
          <w:rStyle w:val="WW-DefaultParagraphFont"/>
          <w:rFonts w:ascii="StobiSerif Regular" w:hAnsi="StobiSerif Regular" w:cs="Arial"/>
          <w:sz w:val="22"/>
          <w:szCs w:val="22"/>
          <w:lang w:val="mk-MK"/>
        </w:rPr>
        <w:t>на користење на недвижни ствари</w:t>
      </w:r>
      <w:r w:rsidRPr="000C643A">
        <w:rPr>
          <w:rFonts w:ascii="StobiSerif Regular" w:hAnsi="StobiSerif Regular"/>
          <w:sz w:val="22"/>
          <w:szCs w:val="22"/>
          <w:lang w:val="mk-MK"/>
        </w:rPr>
        <w:t>, давање и земање во закуп,</w:t>
      </w:r>
      <w:r w:rsidRPr="000C643A">
        <w:rPr>
          <w:rFonts w:ascii="StobiSerif Regular" w:hAnsi="StobiSerif Regular"/>
          <w:b/>
          <w:sz w:val="22"/>
          <w:szCs w:val="22"/>
          <w:lang w:val="mk-MK"/>
        </w:rPr>
        <w:t xml:space="preserve"> </w:t>
      </w:r>
      <w:r w:rsidRPr="000C643A">
        <w:rPr>
          <w:rFonts w:ascii="StobiSerif Regular" w:hAnsi="StobiSerif Regular"/>
          <w:sz w:val="22"/>
          <w:szCs w:val="22"/>
          <w:lang w:val="mk-MK"/>
        </w:rPr>
        <w:t xml:space="preserve">давање и </w:t>
      </w:r>
      <w:r>
        <w:rPr>
          <w:rFonts w:ascii="StobiSerif Regular" w:hAnsi="StobiSerif Regular"/>
          <w:sz w:val="22"/>
          <w:szCs w:val="22"/>
          <w:lang w:val="mk-MK"/>
        </w:rPr>
        <w:t>примање на</w:t>
      </w:r>
      <w:r w:rsidRPr="000C643A">
        <w:rPr>
          <w:rFonts w:ascii="StobiSerif Regular" w:hAnsi="StobiSerif Regular"/>
          <w:sz w:val="22"/>
          <w:szCs w:val="22"/>
          <w:lang w:val="mk-MK"/>
        </w:rPr>
        <w:t xml:space="preserve"> дар и</w:t>
      </w:r>
      <w:r w:rsidRPr="000C643A">
        <w:rPr>
          <w:rFonts w:ascii="StobiSerif Regular" w:hAnsi="StobiSerif Regular"/>
          <w:sz w:val="22"/>
          <w:szCs w:val="22"/>
        </w:rPr>
        <w:t xml:space="preserve"> одржување </w:t>
      </w:r>
      <w:r w:rsidRPr="000C643A">
        <w:rPr>
          <w:rFonts w:ascii="StobiSerif Regular" w:hAnsi="StobiSerif Regular"/>
          <w:sz w:val="22"/>
          <w:szCs w:val="22"/>
          <w:lang w:val="mk-MK"/>
        </w:rPr>
        <w:t>на недвижни ствари</w:t>
      </w:r>
      <w:r>
        <w:rPr>
          <w:rFonts w:ascii="StobiSerif Regular" w:hAnsi="StobiSerif Regular"/>
          <w:sz w:val="22"/>
          <w:szCs w:val="22"/>
          <w:lang w:val="mk-MK"/>
        </w:rPr>
        <w:t>,</w:t>
      </w:r>
      <w:r w:rsidRPr="000C643A">
        <w:rPr>
          <w:rFonts w:ascii="StobiSerif Regular" w:hAnsi="StobiSerif Regular"/>
          <w:sz w:val="22"/>
          <w:szCs w:val="22"/>
          <w:lang w:val="mk-MK"/>
        </w:rPr>
        <w:t xml:space="preserve"> што ги </w:t>
      </w:r>
      <w:r w:rsidRPr="000C643A">
        <w:rPr>
          <w:rStyle w:val="WW-DefaultParagraphFont1"/>
          <w:rFonts w:ascii="StobiSerif Regular" w:hAnsi="StobiSerif Regular"/>
          <w:sz w:val="22"/>
          <w:szCs w:val="22"/>
          <w:lang w:val="mk-MK"/>
        </w:rPr>
        <w:t>користат</w:t>
      </w:r>
      <w:r w:rsidRPr="000C643A">
        <w:rPr>
          <w:rFonts w:ascii="StobiSerif Regular" w:hAnsi="StobiSerif Regular"/>
          <w:sz w:val="22"/>
          <w:szCs w:val="22"/>
        </w:rPr>
        <w:t xml:space="preserve"> дипломатско</w:t>
      </w:r>
      <w:r w:rsidRPr="000C643A">
        <w:rPr>
          <w:rFonts w:ascii="StobiSerif Regular" w:hAnsi="StobiSerif Regular"/>
          <w:sz w:val="22"/>
          <w:szCs w:val="22"/>
          <w:lang w:val="mk-MK"/>
        </w:rPr>
        <w:t xml:space="preserve"> </w:t>
      </w:r>
      <w:r w:rsidRPr="000C643A">
        <w:rPr>
          <w:rFonts w:ascii="StobiSerif Regular" w:hAnsi="StobiSerif Regular"/>
          <w:sz w:val="22"/>
          <w:szCs w:val="22"/>
        </w:rPr>
        <w:t>-</w:t>
      </w:r>
      <w:r w:rsidRPr="000C643A">
        <w:rPr>
          <w:rFonts w:ascii="StobiSerif Regular" w:hAnsi="StobiSerif Regular"/>
          <w:sz w:val="22"/>
          <w:szCs w:val="22"/>
          <w:lang w:val="mk-MK"/>
        </w:rPr>
        <w:t xml:space="preserve"> </w:t>
      </w:r>
      <w:r w:rsidRPr="000C643A">
        <w:rPr>
          <w:rFonts w:ascii="StobiSerif Regular" w:hAnsi="StobiSerif Regular"/>
          <w:sz w:val="22"/>
          <w:szCs w:val="22"/>
        </w:rPr>
        <w:t>конзуларните претставништва на Република Македонија</w:t>
      </w:r>
      <w:r>
        <w:rPr>
          <w:rFonts w:ascii="StobiSerif Regular" w:hAnsi="StobiSerif Regular"/>
          <w:sz w:val="22"/>
          <w:szCs w:val="22"/>
          <w:lang w:val="mk-MK"/>
        </w:rPr>
        <w:t>.</w:t>
      </w:r>
      <w:r w:rsidRPr="000C643A">
        <w:rPr>
          <w:rFonts w:ascii="StobiSerif Regular" w:hAnsi="StobiSerif Regular"/>
          <w:sz w:val="22"/>
          <w:szCs w:val="22"/>
          <w:lang w:val="mk-MK"/>
        </w:rPr>
        <w:t xml:space="preserve">“ </w:t>
      </w:r>
      <w:r>
        <w:rPr>
          <w:rStyle w:val="WW-DefaultParagraphFont"/>
          <w:rFonts w:ascii="StobiSerif Regular" w:eastAsia="StobiSerif Regular" w:hAnsi="StobiSerif Regular" w:cs="Arial"/>
          <w:sz w:val="22"/>
          <w:szCs w:val="22"/>
          <w:lang w:val="mk-MK"/>
        </w:rPr>
        <w:tab/>
      </w:r>
      <w:r w:rsidRPr="000C643A">
        <w:rPr>
          <w:rStyle w:val="WW-DefaultParagraphFont"/>
          <w:rFonts w:ascii="StobiSerif Regular" w:eastAsia="StobiSerif Regular" w:hAnsi="StobiSerif Regular" w:cs="Arial"/>
          <w:sz w:val="22"/>
          <w:szCs w:val="22"/>
          <w:lang w:val="mk-MK"/>
        </w:rPr>
        <w:t>По</w:t>
      </w:r>
      <w:r w:rsidR="00573E1E">
        <w:rPr>
          <w:rStyle w:val="WW-DefaultParagraphFont"/>
          <w:rFonts w:ascii="StobiSerif Regular" w:eastAsia="StobiSerif Regular" w:hAnsi="StobiSerif Regular" w:cs="Arial"/>
          <w:sz w:val="22"/>
          <w:szCs w:val="22"/>
          <w:lang w:val="mk-MK"/>
        </w:rPr>
        <w:t xml:space="preserve"> </w:t>
      </w:r>
      <w:r w:rsidRPr="000C643A">
        <w:rPr>
          <w:rStyle w:val="WW-DefaultParagraphFont"/>
          <w:rFonts w:ascii="StobiSerif Regular" w:eastAsia="StobiSerif Regular" w:hAnsi="StobiSerif Regular" w:cs="Arial"/>
          <w:sz w:val="22"/>
          <w:szCs w:val="22"/>
          <w:lang w:val="mk-MK"/>
        </w:rPr>
        <w:t xml:space="preserve"> алинејата 22 се додава нова алинеја 23</w:t>
      </w:r>
      <w:r>
        <w:rPr>
          <w:rStyle w:val="WW-DefaultParagraphFont"/>
          <w:rFonts w:ascii="StobiSerif Regular" w:eastAsia="StobiSerif Regular" w:hAnsi="StobiSerif Regular" w:cs="Arial"/>
          <w:sz w:val="22"/>
          <w:szCs w:val="22"/>
          <w:lang w:val="mk-MK"/>
        </w:rPr>
        <w:t>,</w:t>
      </w:r>
      <w:r w:rsidRPr="000C643A">
        <w:rPr>
          <w:rStyle w:val="WW-DefaultParagraphFont"/>
          <w:rFonts w:ascii="StobiSerif Regular" w:eastAsia="StobiSerif Regular" w:hAnsi="StobiSerif Regular" w:cs="Arial"/>
          <w:sz w:val="22"/>
          <w:szCs w:val="22"/>
          <w:lang w:val="mk-MK"/>
        </w:rPr>
        <w:t xml:space="preserve"> која </w:t>
      </w:r>
      <w:r>
        <w:rPr>
          <w:rStyle w:val="WW-DefaultParagraphFont"/>
          <w:rFonts w:ascii="StobiSerif Regular" w:eastAsia="StobiSerif Regular" w:hAnsi="StobiSerif Regular" w:cs="Arial"/>
          <w:sz w:val="22"/>
          <w:szCs w:val="22"/>
          <w:lang w:val="mk-MK"/>
        </w:rPr>
        <w:t xml:space="preserve">ја регулира материјата за </w:t>
      </w:r>
      <w:r w:rsidRPr="000C643A">
        <w:rPr>
          <w:rFonts w:ascii="StobiSerif Regular" w:hAnsi="StobiSerif Regular"/>
          <w:sz w:val="22"/>
          <w:szCs w:val="22"/>
          <w:lang w:val="mk-MK"/>
        </w:rPr>
        <w:t xml:space="preserve"> </w:t>
      </w:r>
      <w:r>
        <w:rPr>
          <w:rFonts w:ascii="StobiSerif Regular" w:hAnsi="StobiSerif Regular"/>
          <w:sz w:val="22"/>
          <w:szCs w:val="22"/>
          <w:lang w:val="mk-MK"/>
        </w:rPr>
        <w:t>надлежоста на Мини</w:t>
      </w:r>
      <w:r w:rsidR="00573E1E">
        <w:rPr>
          <w:rFonts w:ascii="StobiSerif Regular" w:hAnsi="StobiSerif Regular"/>
          <w:sz w:val="22"/>
          <w:szCs w:val="22"/>
          <w:lang w:val="mk-MK"/>
        </w:rPr>
        <w:t>с</w:t>
      </w:r>
      <w:r>
        <w:rPr>
          <w:rFonts w:ascii="StobiSerif Regular" w:hAnsi="StobiSerif Regular"/>
          <w:sz w:val="22"/>
          <w:szCs w:val="22"/>
          <w:lang w:val="mk-MK"/>
        </w:rPr>
        <w:t>терстово за спроведување постапки</w:t>
      </w:r>
      <w:r w:rsidRPr="000C643A">
        <w:rPr>
          <w:rFonts w:ascii="StobiSerif Regular" w:hAnsi="StobiSerif Regular"/>
          <w:sz w:val="22"/>
          <w:szCs w:val="22"/>
          <w:lang w:val="mk-MK"/>
        </w:rPr>
        <w:t xml:space="preserve"> за </w:t>
      </w:r>
      <w:r w:rsidRPr="000C643A">
        <w:rPr>
          <w:rStyle w:val="WW-DefaultParagraphFont"/>
          <w:rFonts w:ascii="StobiSerif Regular" w:hAnsi="StobiSerif Regular" w:cs="Arial"/>
          <w:sz w:val="22"/>
          <w:szCs w:val="22"/>
          <w:lang w:val="mk-MK"/>
        </w:rPr>
        <w:t>продажба</w:t>
      </w:r>
      <w:r>
        <w:rPr>
          <w:rStyle w:val="WW-DefaultParagraphFont"/>
          <w:rFonts w:ascii="StobiSerif Regular" w:hAnsi="StobiSerif Regular" w:cs="Arial"/>
          <w:sz w:val="22"/>
          <w:szCs w:val="22"/>
          <w:lang w:val="mk-MK"/>
        </w:rPr>
        <w:t xml:space="preserve"> и размена на движни ставри, да врши работи кои се однесуваат на </w:t>
      </w:r>
      <w:r>
        <w:rPr>
          <w:rFonts w:ascii="StobiSerif Regular" w:hAnsi="StobiSerif Regular"/>
          <w:sz w:val="22"/>
          <w:szCs w:val="22"/>
          <w:lang w:val="mk-MK"/>
        </w:rPr>
        <w:t>д</w:t>
      </w:r>
      <w:r w:rsidRPr="000C643A">
        <w:rPr>
          <w:rStyle w:val="WW-DefaultParagraphFont"/>
          <w:rFonts w:ascii="StobiSerif Regular" w:hAnsi="StobiSerif Regular" w:cs="Arial"/>
          <w:sz w:val="22"/>
          <w:szCs w:val="22"/>
          <w:lang w:val="mk-MK"/>
        </w:rPr>
        <w:t xml:space="preserve">авање на користење </w:t>
      </w:r>
      <w:r>
        <w:rPr>
          <w:rStyle w:val="WW-DefaultParagraphFont"/>
          <w:rFonts w:ascii="StobiSerif Regular" w:hAnsi="StobiSerif Regular" w:cs="Arial"/>
          <w:sz w:val="22"/>
          <w:szCs w:val="22"/>
          <w:lang w:val="mk-MK"/>
        </w:rPr>
        <w:t xml:space="preserve">и престанок на правото </w:t>
      </w:r>
      <w:r w:rsidRPr="000C643A">
        <w:rPr>
          <w:rStyle w:val="WW-DefaultParagraphFont"/>
          <w:rFonts w:ascii="StobiSerif Regular" w:hAnsi="StobiSerif Regular" w:cs="Arial"/>
          <w:sz w:val="22"/>
          <w:szCs w:val="22"/>
          <w:lang w:val="mk-MK"/>
        </w:rPr>
        <w:t xml:space="preserve">на користење на </w:t>
      </w:r>
      <w:r>
        <w:rPr>
          <w:rStyle w:val="WW-DefaultParagraphFont"/>
          <w:rFonts w:ascii="StobiSerif Regular" w:hAnsi="StobiSerif Regular" w:cs="Arial"/>
          <w:sz w:val="22"/>
          <w:szCs w:val="22"/>
          <w:lang w:val="mk-MK"/>
        </w:rPr>
        <w:t>движни ствари</w:t>
      </w:r>
      <w:r w:rsidRPr="000C643A">
        <w:rPr>
          <w:rStyle w:val="WW-DefaultParagraphFont"/>
          <w:rFonts w:ascii="StobiSerif Regular" w:hAnsi="StobiSerif Regular" w:cs="Arial"/>
          <w:sz w:val="22"/>
          <w:szCs w:val="22"/>
          <w:lang w:val="mk-MK"/>
        </w:rPr>
        <w:t>, давање и</w:t>
      </w:r>
      <w:r>
        <w:rPr>
          <w:rStyle w:val="WW-DefaultParagraphFont"/>
          <w:rFonts w:ascii="StobiSerif Regular" w:hAnsi="StobiSerif Regular" w:cs="Arial"/>
          <w:sz w:val="22"/>
          <w:szCs w:val="22"/>
          <w:lang w:val="mk-MK"/>
        </w:rPr>
        <w:t xml:space="preserve"> примање</w:t>
      </w:r>
      <w:r w:rsidRPr="000C643A">
        <w:rPr>
          <w:rStyle w:val="WW-DefaultParagraphFont"/>
          <w:rFonts w:ascii="StobiSerif Regular" w:hAnsi="StobiSerif Regular" w:cs="Arial"/>
          <w:sz w:val="22"/>
          <w:szCs w:val="22"/>
          <w:lang w:val="mk-MK"/>
        </w:rPr>
        <w:t xml:space="preserve"> </w:t>
      </w:r>
      <w:r>
        <w:rPr>
          <w:rStyle w:val="WW-DefaultParagraphFont"/>
          <w:rFonts w:ascii="StobiSerif Regular" w:hAnsi="StobiSerif Regular" w:cs="Arial"/>
          <w:sz w:val="22"/>
          <w:szCs w:val="22"/>
          <w:lang w:val="mk-MK"/>
        </w:rPr>
        <w:t>на</w:t>
      </w:r>
      <w:r w:rsidRPr="000C643A">
        <w:rPr>
          <w:rStyle w:val="WW-DefaultParagraphFont"/>
          <w:rFonts w:ascii="StobiSerif Regular" w:hAnsi="StobiSerif Regular" w:cs="Arial"/>
          <w:sz w:val="22"/>
          <w:szCs w:val="22"/>
          <w:lang w:val="mk-MK"/>
        </w:rPr>
        <w:t xml:space="preserve"> дар на движни ствари</w:t>
      </w:r>
      <w:r>
        <w:rPr>
          <w:rStyle w:val="WW-DefaultParagraphFont"/>
          <w:rFonts w:ascii="StobiSerif Regular" w:hAnsi="StobiSerif Regular" w:cs="Arial"/>
          <w:sz w:val="22"/>
          <w:szCs w:val="22"/>
          <w:lang w:val="mk-MK"/>
        </w:rPr>
        <w:t>,</w:t>
      </w:r>
      <w:r w:rsidRPr="000C643A">
        <w:rPr>
          <w:rStyle w:val="WW-DefaultParagraphFont"/>
          <w:rFonts w:ascii="StobiSerif Regular" w:hAnsi="StobiSerif Regular" w:cs="Arial"/>
          <w:sz w:val="22"/>
          <w:szCs w:val="22"/>
          <w:lang w:val="mk-MK"/>
        </w:rPr>
        <w:t xml:space="preserve"> </w:t>
      </w:r>
      <w:r w:rsidRPr="000C643A">
        <w:rPr>
          <w:rFonts w:ascii="StobiSerif Regular" w:hAnsi="StobiSerif Regular"/>
          <w:sz w:val="22"/>
          <w:szCs w:val="22"/>
          <w:lang w:val="mk-MK"/>
        </w:rPr>
        <w:t xml:space="preserve">што ги </w:t>
      </w:r>
      <w:r w:rsidRPr="000C643A">
        <w:rPr>
          <w:rStyle w:val="WW-DefaultParagraphFont1"/>
          <w:rFonts w:ascii="StobiSerif Regular" w:hAnsi="StobiSerif Regular"/>
          <w:sz w:val="22"/>
          <w:szCs w:val="22"/>
          <w:lang w:val="mk-MK"/>
        </w:rPr>
        <w:t>користат</w:t>
      </w:r>
      <w:r w:rsidRPr="000C643A">
        <w:rPr>
          <w:rFonts w:ascii="StobiSerif Regular" w:hAnsi="StobiSerif Regular"/>
          <w:sz w:val="22"/>
          <w:szCs w:val="22"/>
        </w:rPr>
        <w:t xml:space="preserve"> дипломатско</w:t>
      </w:r>
      <w:r w:rsidRPr="000C643A">
        <w:rPr>
          <w:rFonts w:ascii="StobiSerif Regular" w:hAnsi="StobiSerif Regular"/>
          <w:sz w:val="22"/>
          <w:szCs w:val="22"/>
          <w:lang w:val="mk-MK"/>
        </w:rPr>
        <w:t xml:space="preserve"> </w:t>
      </w:r>
      <w:r w:rsidRPr="000C643A">
        <w:rPr>
          <w:rFonts w:ascii="StobiSerif Regular" w:hAnsi="StobiSerif Regular"/>
          <w:sz w:val="22"/>
          <w:szCs w:val="22"/>
        </w:rPr>
        <w:t>-</w:t>
      </w:r>
      <w:r w:rsidRPr="000C643A">
        <w:rPr>
          <w:rFonts w:ascii="StobiSerif Regular" w:hAnsi="StobiSerif Regular"/>
          <w:sz w:val="22"/>
          <w:szCs w:val="22"/>
          <w:lang w:val="mk-MK"/>
        </w:rPr>
        <w:t xml:space="preserve"> </w:t>
      </w:r>
      <w:r w:rsidRPr="000C643A">
        <w:rPr>
          <w:rFonts w:ascii="StobiSerif Regular" w:hAnsi="StobiSerif Regular"/>
          <w:sz w:val="22"/>
          <w:szCs w:val="22"/>
        </w:rPr>
        <w:t>конзуларните претставништва на Република Македонија</w:t>
      </w:r>
      <w:r w:rsidRPr="000C643A">
        <w:rPr>
          <w:rFonts w:ascii="StobiSerif Regular" w:hAnsi="StobiSerif Regular"/>
          <w:sz w:val="22"/>
          <w:szCs w:val="22"/>
          <w:lang w:val="mk-MK"/>
        </w:rPr>
        <w:t>,</w:t>
      </w:r>
      <w:r w:rsidRPr="000C643A">
        <w:rPr>
          <w:rStyle w:val="WW-DefaultParagraphFont"/>
          <w:rFonts w:ascii="StobiSerif Regular" w:hAnsi="StobiSerif Regular" w:cs="Arial"/>
          <w:sz w:val="22"/>
          <w:szCs w:val="22"/>
          <w:lang w:val="mk-MK"/>
        </w:rPr>
        <w:t xml:space="preserve"> како и постапката за враќање на движни ствари од  </w:t>
      </w:r>
      <w:r w:rsidRPr="000C643A">
        <w:rPr>
          <w:rFonts w:ascii="StobiSerif Regular" w:hAnsi="StobiSerif Regular"/>
          <w:sz w:val="22"/>
          <w:szCs w:val="22"/>
        </w:rPr>
        <w:t>дипломатско</w:t>
      </w:r>
      <w:r w:rsidRPr="000C643A">
        <w:rPr>
          <w:rFonts w:ascii="StobiSerif Regular" w:hAnsi="StobiSerif Regular"/>
          <w:sz w:val="22"/>
          <w:szCs w:val="22"/>
          <w:lang w:val="mk-MK"/>
        </w:rPr>
        <w:t xml:space="preserve"> </w:t>
      </w:r>
      <w:r w:rsidRPr="000C643A">
        <w:rPr>
          <w:rFonts w:ascii="StobiSerif Regular" w:hAnsi="StobiSerif Regular"/>
          <w:sz w:val="22"/>
          <w:szCs w:val="22"/>
        </w:rPr>
        <w:t>-</w:t>
      </w:r>
      <w:r w:rsidRPr="000C643A">
        <w:rPr>
          <w:rFonts w:ascii="StobiSerif Regular" w:hAnsi="StobiSerif Regular"/>
          <w:sz w:val="22"/>
          <w:szCs w:val="22"/>
          <w:lang w:val="mk-MK"/>
        </w:rPr>
        <w:t xml:space="preserve"> </w:t>
      </w:r>
      <w:r w:rsidRPr="000C643A">
        <w:rPr>
          <w:rFonts w:ascii="StobiSerif Regular" w:hAnsi="StobiSerif Regular"/>
          <w:sz w:val="22"/>
          <w:szCs w:val="22"/>
        </w:rPr>
        <w:t>конзуларн</w:t>
      </w:r>
      <w:r w:rsidRPr="000C643A">
        <w:rPr>
          <w:rFonts w:ascii="StobiSerif Regular" w:hAnsi="StobiSerif Regular"/>
          <w:sz w:val="22"/>
          <w:szCs w:val="22"/>
          <w:lang w:val="mk-MK"/>
        </w:rPr>
        <w:t>о</w:t>
      </w:r>
      <w:r w:rsidRPr="000C643A">
        <w:rPr>
          <w:rFonts w:ascii="StobiSerif Regular" w:hAnsi="StobiSerif Regular"/>
          <w:sz w:val="22"/>
          <w:szCs w:val="22"/>
        </w:rPr>
        <w:t xml:space="preserve"> претставништв</w:t>
      </w:r>
      <w:r w:rsidRPr="000C643A">
        <w:rPr>
          <w:rFonts w:ascii="StobiSerif Regular" w:hAnsi="StobiSerif Regular"/>
          <w:sz w:val="22"/>
          <w:szCs w:val="22"/>
          <w:lang w:val="mk-MK"/>
        </w:rPr>
        <w:t>о</w:t>
      </w:r>
      <w:r w:rsidRPr="000C643A">
        <w:rPr>
          <w:rFonts w:ascii="StobiSerif Regular" w:hAnsi="StobiSerif Regular"/>
          <w:sz w:val="22"/>
          <w:szCs w:val="22"/>
        </w:rPr>
        <w:t xml:space="preserve"> </w:t>
      </w:r>
      <w:r w:rsidRPr="000C643A">
        <w:rPr>
          <w:rFonts w:ascii="StobiSerif Regular" w:hAnsi="StobiSerif Regular"/>
          <w:sz w:val="22"/>
          <w:szCs w:val="22"/>
          <w:lang w:val="mk-MK"/>
        </w:rPr>
        <w:t>во Министерството за надворешни работи</w:t>
      </w:r>
      <w:r w:rsidRPr="000C643A">
        <w:rPr>
          <w:rStyle w:val="WW-DefaultParagraphFont"/>
          <w:rFonts w:ascii="StobiSerif Regular" w:hAnsi="StobiSerif Regular" w:cs="Arial"/>
          <w:sz w:val="22"/>
          <w:szCs w:val="22"/>
          <w:lang w:val="mk-MK"/>
        </w:rPr>
        <w:t>,</w:t>
      </w:r>
      <w:r w:rsidRPr="000C643A">
        <w:rPr>
          <w:rFonts w:ascii="StobiSerif Regular" w:hAnsi="StobiSerif Regular"/>
          <w:sz w:val="22"/>
          <w:szCs w:val="22"/>
        </w:rPr>
        <w:t xml:space="preserve"> </w:t>
      </w:r>
    </w:p>
    <w:p w:rsidR="00120D23" w:rsidRPr="00573E1E" w:rsidRDefault="00573E1E" w:rsidP="00573E1E">
      <w:pPr>
        <w:pStyle w:val="Textbody"/>
        <w:rPr>
          <w:rFonts w:ascii="StobiSerif Regular" w:hAnsi="StobiSerif Regular"/>
          <w:sz w:val="22"/>
          <w:szCs w:val="22"/>
          <w:lang w:val="mk-MK"/>
        </w:rPr>
      </w:pPr>
      <w:r>
        <w:rPr>
          <w:rFonts w:ascii="StobiSerif Regular" w:hAnsi="StobiSerif Regular"/>
          <w:sz w:val="22"/>
          <w:szCs w:val="22"/>
          <w:lang w:val="mk-MK"/>
        </w:rPr>
        <w:tab/>
      </w:r>
      <w:r w:rsidR="00120D23" w:rsidRPr="000C643A">
        <w:rPr>
          <w:rFonts w:ascii="StobiSerif Regular" w:hAnsi="StobiSerif Regular"/>
          <w:sz w:val="22"/>
          <w:szCs w:val="22"/>
          <w:lang w:val="mk-MK"/>
        </w:rPr>
        <w:t>Со ч</w:t>
      </w:r>
      <w:r w:rsidR="00120D23" w:rsidRPr="000C643A">
        <w:rPr>
          <w:rFonts w:ascii="StobiSerif Regular" w:hAnsi="StobiSerif Regular"/>
          <w:sz w:val="22"/>
          <w:szCs w:val="22"/>
        </w:rPr>
        <w:t>лен</w:t>
      </w:r>
      <w:r w:rsidR="00120D23" w:rsidRPr="000C643A">
        <w:rPr>
          <w:rFonts w:ascii="StobiSerif Regular" w:hAnsi="StobiSerif Regular"/>
          <w:sz w:val="22"/>
          <w:szCs w:val="22"/>
          <w:lang w:val="mk-MK"/>
        </w:rPr>
        <w:t>от</w:t>
      </w:r>
      <w:r w:rsidR="00120D23">
        <w:rPr>
          <w:rFonts w:ascii="StobiSerif Regular" w:hAnsi="StobiSerif Regular"/>
          <w:sz w:val="22"/>
          <w:szCs w:val="22"/>
        </w:rPr>
        <w:t xml:space="preserve"> </w:t>
      </w:r>
      <w:r w:rsidR="00120D23">
        <w:rPr>
          <w:rFonts w:ascii="StobiSerif Regular" w:hAnsi="StobiSerif Regular"/>
          <w:sz w:val="22"/>
          <w:szCs w:val="22"/>
          <w:lang w:val="mk-MK"/>
        </w:rPr>
        <w:t>5</w:t>
      </w:r>
      <w:r w:rsidR="00120D23" w:rsidRPr="000C643A">
        <w:rPr>
          <w:rFonts w:ascii="StobiSerif Regular" w:hAnsi="StobiSerif Regular"/>
          <w:sz w:val="22"/>
          <w:szCs w:val="22"/>
          <w:lang w:val="mk-MK"/>
        </w:rPr>
        <w:t xml:space="preserve"> </w:t>
      </w:r>
      <w:r w:rsidR="00120D23" w:rsidRPr="000C643A">
        <w:rPr>
          <w:rFonts w:ascii="StobiSerif Regular" w:hAnsi="StobiSerif Regular"/>
          <w:sz w:val="22"/>
          <w:szCs w:val="22"/>
        </w:rPr>
        <w:t>се додава нов член 35</w:t>
      </w:r>
      <w:r w:rsidR="00120D23" w:rsidRPr="000C643A">
        <w:rPr>
          <w:rFonts w:ascii="StobiSerif Regular" w:hAnsi="StobiSerif Regular"/>
          <w:sz w:val="22"/>
          <w:szCs w:val="22"/>
          <w:lang w:val="mk-MK"/>
        </w:rPr>
        <w:t xml:space="preserve"> - </w:t>
      </w:r>
      <w:r w:rsidR="00120D23" w:rsidRPr="000C643A">
        <w:rPr>
          <w:rFonts w:ascii="StobiSerif Regular" w:hAnsi="StobiSerif Regular"/>
          <w:sz w:val="22"/>
          <w:szCs w:val="22"/>
        </w:rPr>
        <w:t>а кој</w:t>
      </w:r>
      <w:r w:rsidR="00120D23">
        <w:rPr>
          <w:rFonts w:ascii="StobiSerif Regular" w:hAnsi="StobiSerif Regular"/>
          <w:sz w:val="22"/>
          <w:szCs w:val="22"/>
          <w:lang w:val="mk-MK"/>
        </w:rPr>
        <w:t xml:space="preserve"> ја</w:t>
      </w:r>
      <w:r w:rsidR="00120D23" w:rsidRPr="000C643A">
        <w:rPr>
          <w:rFonts w:ascii="StobiSerif Regular" w:hAnsi="StobiSerif Regular"/>
          <w:sz w:val="22"/>
          <w:szCs w:val="22"/>
        </w:rPr>
        <w:t xml:space="preserve"> </w:t>
      </w:r>
      <w:r w:rsidR="00F27D0D">
        <w:rPr>
          <w:rFonts w:ascii="StobiSerif Regular" w:hAnsi="StobiSerif Regular"/>
          <w:sz w:val="22"/>
          <w:szCs w:val="22"/>
          <w:lang w:val="mk-MK"/>
        </w:rPr>
        <w:t>уредува материјата на именување</w:t>
      </w:r>
      <w:r w:rsidR="00120D23" w:rsidRPr="000C643A">
        <w:rPr>
          <w:rFonts w:ascii="StobiSerif Regular" w:hAnsi="StobiSerif Regular"/>
          <w:sz w:val="22"/>
          <w:szCs w:val="22"/>
          <w:lang w:val="mk-MK"/>
        </w:rPr>
        <w:t xml:space="preserve"> на </w:t>
      </w:r>
      <w:r w:rsidR="00120D23" w:rsidRPr="000C643A">
        <w:rPr>
          <w:rFonts w:ascii="StobiSerif Regular" w:hAnsi="StobiSerif Regular"/>
          <w:sz w:val="22"/>
          <w:szCs w:val="22"/>
        </w:rPr>
        <w:t>шефови на дипломатско-конзуларни претставништва</w:t>
      </w:r>
      <w:r w:rsidR="00120D23" w:rsidRPr="000C643A">
        <w:rPr>
          <w:rFonts w:ascii="StobiSerif Regular" w:hAnsi="StobiSerif Regular"/>
          <w:sz w:val="22"/>
          <w:szCs w:val="22"/>
          <w:lang w:val="mk-MK"/>
        </w:rPr>
        <w:t xml:space="preserve"> од редот на </w:t>
      </w:r>
      <w:r w:rsidR="00120D23" w:rsidRPr="000C643A">
        <w:rPr>
          <w:rFonts w:ascii="StobiSerif Regular" w:hAnsi="StobiSerif Regular"/>
          <w:sz w:val="22"/>
          <w:szCs w:val="22"/>
        </w:rPr>
        <w:t>дипломатско-конзуларните службеници со високи дипломатски звања во Министерството</w:t>
      </w:r>
      <w:r w:rsidR="00120D23">
        <w:rPr>
          <w:rFonts w:ascii="StobiSerif Regular" w:hAnsi="StobiSerif Regular"/>
          <w:sz w:val="22"/>
          <w:szCs w:val="22"/>
          <w:lang w:val="mk-MK"/>
        </w:rPr>
        <w:t>;</w:t>
      </w:r>
      <w:r w:rsidR="00120D23" w:rsidRPr="000C643A">
        <w:rPr>
          <w:rFonts w:ascii="StobiSerif Regular" w:hAnsi="StobiSerif Regular"/>
          <w:sz w:val="22"/>
          <w:szCs w:val="22"/>
          <w:lang w:val="mk-MK"/>
        </w:rPr>
        <w:t xml:space="preserve"> </w:t>
      </w:r>
      <w:r w:rsidR="00120D23" w:rsidRPr="000C643A">
        <w:rPr>
          <w:rFonts w:ascii="StobiSerif Regular" w:hAnsi="StobiSerif Regular"/>
          <w:sz w:val="22"/>
          <w:szCs w:val="22"/>
        </w:rPr>
        <w:t>од редот на вработените во јавниот сектор, актуелни или поранешни избрани и именувани лица во законодавната, извршната, судската и локалната власт</w:t>
      </w:r>
      <w:r w:rsidR="00F27D0D">
        <w:rPr>
          <w:rFonts w:ascii="StobiSerif Regular" w:hAnsi="StobiSerif Regular"/>
          <w:sz w:val="22"/>
          <w:szCs w:val="22"/>
          <w:lang w:val="mk-MK"/>
        </w:rPr>
        <w:t>,</w:t>
      </w:r>
      <w:r w:rsidR="00120D23" w:rsidRPr="000C643A">
        <w:rPr>
          <w:rFonts w:ascii="StobiSerif Regular" w:hAnsi="StobiSerif Regular"/>
          <w:sz w:val="22"/>
          <w:szCs w:val="22"/>
        </w:rPr>
        <w:t xml:space="preserve"> како и поранешни дипломати</w:t>
      </w:r>
      <w:r w:rsidR="00F27D0D">
        <w:rPr>
          <w:rFonts w:ascii="StobiSerif Regular" w:hAnsi="StobiSerif Regular"/>
          <w:sz w:val="22"/>
          <w:szCs w:val="22"/>
          <w:lang w:val="mk-MK"/>
        </w:rPr>
        <w:t xml:space="preserve"> и </w:t>
      </w:r>
      <w:r w:rsidR="00120D23" w:rsidRPr="000C643A">
        <w:rPr>
          <w:rFonts w:ascii="StobiSerif Regular" w:hAnsi="StobiSerif Regular"/>
          <w:sz w:val="22"/>
          <w:szCs w:val="22"/>
          <w:lang w:val="mk-MK"/>
        </w:rPr>
        <w:t xml:space="preserve"> </w:t>
      </w:r>
      <w:r w:rsidR="00120D23" w:rsidRPr="000C643A">
        <w:rPr>
          <w:rFonts w:ascii="StobiSerif Regular" w:hAnsi="StobiSerif Regular"/>
          <w:sz w:val="22"/>
          <w:szCs w:val="22"/>
        </w:rPr>
        <w:t>од редот на истакнати личности од надворешната политика, меѓународните односи, науката, културата, спортот и деловната заедница.</w:t>
      </w:r>
    </w:p>
    <w:p w:rsidR="00120D23" w:rsidRPr="000C643A" w:rsidRDefault="00120D23" w:rsidP="00120D23">
      <w:pPr>
        <w:ind w:firstLine="720"/>
        <w:rPr>
          <w:rFonts w:ascii="StobiSerif Regular" w:hAnsi="StobiSerif Regular"/>
          <w:sz w:val="22"/>
          <w:szCs w:val="22"/>
          <w:lang w:val="mk-MK"/>
        </w:rPr>
      </w:pPr>
      <w:r w:rsidRPr="000C643A">
        <w:rPr>
          <w:rFonts w:ascii="StobiSerif Regular" w:hAnsi="StobiSerif Regular"/>
          <w:sz w:val="22"/>
          <w:szCs w:val="22"/>
          <w:lang w:val="mk-MK"/>
        </w:rPr>
        <w:t>Со ч</w:t>
      </w:r>
      <w:r>
        <w:rPr>
          <w:rFonts w:ascii="StobiSerif Regular" w:hAnsi="StobiSerif Regular"/>
          <w:sz w:val="22"/>
          <w:szCs w:val="22"/>
        </w:rPr>
        <w:t>лен</w:t>
      </w:r>
      <w:r>
        <w:rPr>
          <w:rFonts w:ascii="StobiSerif Regular" w:hAnsi="StobiSerif Regular"/>
          <w:sz w:val="22"/>
          <w:szCs w:val="22"/>
          <w:lang w:val="mk-MK"/>
        </w:rPr>
        <w:t>от 6</w:t>
      </w:r>
      <w:r w:rsidRPr="000C643A">
        <w:rPr>
          <w:rFonts w:ascii="StobiSerif Regular" w:hAnsi="StobiSerif Regular"/>
          <w:sz w:val="22"/>
          <w:szCs w:val="22"/>
        </w:rPr>
        <w:t xml:space="preserve"> се бриш</w:t>
      </w:r>
      <w:r>
        <w:rPr>
          <w:rFonts w:ascii="StobiSerif Regular" w:hAnsi="StobiSerif Regular"/>
          <w:sz w:val="22"/>
          <w:szCs w:val="22"/>
          <w:lang w:val="mk-MK"/>
        </w:rPr>
        <w:t>ат</w:t>
      </w:r>
      <w:r w:rsidRPr="000C643A">
        <w:rPr>
          <w:rFonts w:ascii="StobiSerif Regular" w:hAnsi="StobiSerif Regular"/>
          <w:sz w:val="22"/>
          <w:szCs w:val="22"/>
        </w:rPr>
        <w:t xml:space="preserve"> алинеја 6</w:t>
      </w:r>
      <w:r w:rsidRPr="000C643A">
        <w:rPr>
          <w:rFonts w:ascii="StobiSerif Regular" w:hAnsi="StobiSerif Regular"/>
          <w:sz w:val="22"/>
          <w:szCs w:val="22"/>
          <w:lang w:val="mk-MK"/>
        </w:rPr>
        <w:t xml:space="preserve"> в</w:t>
      </w:r>
      <w:r w:rsidRPr="000C643A">
        <w:rPr>
          <w:rFonts w:ascii="StobiSerif Regular" w:hAnsi="StobiSerif Regular"/>
          <w:sz w:val="22"/>
          <w:szCs w:val="22"/>
        </w:rPr>
        <w:t>о член 36 став 1</w:t>
      </w:r>
      <w:r w:rsidRPr="000C643A">
        <w:rPr>
          <w:rFonts w:ascii="StobiSerif Regular" w:hAnsi="StobiSerif Regular"/>
          <w:sz w:val="22"/>
          <w:szCs w:val="22"/>
          <w:lang w:val="mk-MK"/>
        </w:rPr>
        <w:t xml:space="preserve"> и </w:t>
      </w:r>
      <w:r w:rsidRPr="000C643A">
        <w:rPr>
          <w:rFonts w:ascii="StobiSerif Regular" w:hAnsi="StobiSerif Regular"/>
          <w:sz w:val="22"/>
          <w:szCs w:val="22"/>
        </w:rPr>
        <w:t>ставот 2</w:t>
      </w:r>
      <w:r w:rsidRPr="000C643A">
        <w:rPr>
          <w:rFonts w:ascii="StobiSerif Regular" w:hAnsi="StobiSerif Regular"/>
          <w:sz w:val="22"/>
          <w:szCs w:val="22"/>
          <w:lang w:val="mk-MK"/>
        </w:rPr>
        <w:t xml:space="preserve"> од истиот член. </w:t>
      </w:r>
    </w:p>
    <w:p w:rsidR="00120D23" w:rsidRPr="00F32D35" w:rsidRDefault="00120D23" w:rsidP="00120D23">
      <w:pPr>
        <w:ind w:firstLine="720"/>
        <w:rPr>
          <w:rFonts w:ascii="StobiSerif Regular" w:hAnsi="StobiSerif Regular"/>
          <w:sz w:val="22"/>
          <w:szCs w:val="22"/>
          <w:lang w:val="mk-MK"/>
        </w:rPr>
      </w:pPr>
      <w:r>
        <w:rPr>
          <w:rFonts w:ascii="StobiSerif Regular" w:hAnsi="StobiSerif Regular"/>
          <w:sz w:val="22"/>
          <w:szCs w:val="22"/>
          <w:lang w:val="mk-MK"/>
        </w:rPr>
        <w:t>Со членот</w:t>
      </w:r>
      <w:r w:rsidRPr="000C643A">
        <w:rPr>
          <w:rFonts w:ascii="StobiSerif Regular" w:hAnsi="StobiSerif Regular"/>
          <w:sz w:val="22"/>
          <w:szCs w:val="22"/>
        </w:rPr>
        <w:t xml:space="preserve"> </w:t>
      </w:r>
      <w:r>
        <w:rPr>
          <w:rFonts w:ascii="StobiSerif Regular" w:hAnsi="StobiSerif Regular"/>
          <w:sz w:val="22"/>
          <w:szCs w:val="22"/>
          <w:lang w:val="mk-MK"/>
        </w:rPr>
        <w:t xml:space="preserve">7 </w:t>
      </w:r>
      <w:r w:rsidRPr="000C643A">
        <w:rPr>
          <w:rFonts w:ascii="StobiSerif Regular" w:hAnsi="StobiSerif Regular"/>
          <w:sz w:val="22"/>
          <w:szCs w:val="22"/>
        </w:rPr>
        <w:t xml:space="preserve">се брише алинеја 6 </w:t>
      </w:r>
      <w:r w:rsidRPr="000C643A">
        <w:rPr>
          <w:rFonts w:ascii="StobiSerif Regular" w:hAnsi="StobiSerif Regular"/>
          <w:sz w:val="22"/>
          <w:szCs w:val="22"/>
          <w:lang w:val="mk-MK"/>
        </w:rPr>
        <w:t xml:space="preserve">од член 49. </w:t>
      </w:r>
    </w:p>
    <w:p w:rsidR="00120D23" w:rsidRPr="000C643A" w:rsidRDefault="00120D23" w:rsidP="00120D23">
      <w:pPr>
        <w:ind w:firstLine="720"/>
        <w:jc w:val="both"/>
        <w:rPr>
          <w:rFonts w:ascii="StobiSerif Regular" w:hAnsi="StobiSerif Regular" w:cs="Arial"/>
          <w:sz w:val="22"/>
          <w:szCs w:val="22"/>
          <w:lang w:val="mk-MK" w:eastAsia="mk-MK"/>
        </w:rPr>
      </w:pPr>
      <w:r w:rsidRPr="000C643A">
        <w:rPr>
          <w:rFonts w:ascii="StobiSerif Regular" w:hAnsi="StobiSerif Regular"/>
          <w:sz w:val="22"/>
          <w:szCs w:val="22"/>
          <w:lang w:val="mk-MK"/>
        </w:rPr>
        <w:lastRenderedPageBreak/>
        <w:t>Со член</w:t>
      </w:r>
      <w:r>
        <w:rPr>
          <w:rFonts w:ascii="StobiSerif Regular" w:hAnsi="StobiSerif Regular"/>
          <w:sz w:val="22"/>
          <w:szCs w:val="22"/>
          <w:lang w:val="mk-MK"/>
        </w:rPr>
        <w:t>от 8</w:t>
      </w:r>
      <w:r w:rsidRPr="000C643A">
        <w:rPr>
          <w:rFonts w:ascii="StobiSerif Regular" w:hAnsi="StobiSerif Regular"/>
          <w:sz w:val="22"/>
          <w:szCs w:val="22"/>
          <w:lang w:val="mk-MK"/>
        </w:rPr>
        <w:t xml:space="preserve"> </w:t>
      </w:r>
      <w:r w:rsidRPr="000C643A">
        <w:rPr>
          <w:rFonts w:ascii="StobiSerif Regular" w:hAnsi="StobiSerif Regular"/>
          <w:sz w:val="22"/>
          <w:szCs w:val="22"/>
        </w:rPr>
        <w:t xml:space="preserve"> </w:t>
      </w:r>
      <w:r w:rsidRPr="000C643A">
        <w:rPr>
          <w:rFonts w:ascii="StobiSerif Regular" w:hAnsi="StobiSerif Regular" w:cs="Arial"/>
          <w:sz w:val="22"/>
          <w:szCs w:val="22"/>
          <w:lang w:val="mk-MK"/>
        </w:rPr>
        <w:t>се додава</w:t>
      </w:r>
      <w:r>
        <w:rPr>
          <w:rFonts w:ascii="StobiSerif Regular" w:hAnsi="StobiSerif Regular" w:cs="Arial"/>
          <w:sz w:val="22"/>
          <w:szCs w:val="22"/>
          <w:lang w:val="mk-MK"/>
        </w:rPr>
        <w:t>ат</w:t>
      </w:r>
      <w:r w:rsidRPr="000C643A">
        <w:rPr>
          <w:rFonts w:ascii="StobiSerif Regular" w:hAnsi="StobiSerif Regular" w:cs="Arial"/>
          <w:sz w:val="22"/>
          <w:szCs w:val="22"/>
          <w:lang w:val="mk-MK"/>
        </w:rPr>
        <w:t xml:space="preserve"> нов</w:t>
      </w:r>
      <w:r>
        <w:rPr>
          <w:rFonts w:ascii="StobiSerif Regular" w:hAnsi="StobiSerif Regular" w:cs="Arial"/>
          <w:sz w:val="22"/>
          <w:szCs w:val="22"/>
          <w:lang w:val="mk-MK"/>
        </w:rPr>
        <w:t>и член 60</w:t>
      </w:r>
      <w:r w:rsidRPr="000C643A">
        <w:rPr>
          <w:rFonts w:ascii="StobiSerif Regular" w:hAnsi="StobiSerif Regular" w:cs="Arial"/>
          <w:sz w:val="22"/>
          <w:szCs w:val="22"/>
          <w:lang w:val="mk-MK"/>
        </w:rPr>
        <w:t>-а</w:t>
      </w:r>
      <w:r>
        <w:rPr>
          <w:rFonts w:ascii="StobiSerif Regular" w:hAnsi="StobiSerif Regular" w:cs="Arial"/>
          <w:sz w:val="22"/>
          <w:szCs w:val="22"/>
          <w:lang w:val="mk-MK"/>
        </w:rPr>
        <w:t xml:space="preserve"> и 60-б, кои </w:t>
      </w:r>
      <w:r w:rsidRPr="000C643A">
        <w:rPr>
          <w:rFonts w:ascii="StobiSerif Regular" w:hAnsi="StobiSerif Regular" w:cs="Arial"/>
          <w:sz w:val="22"/>
          <w:szCs w:val="22"/>
          <w:lang w:val="mk-MK"/>
        </w:rPr>
        <w:t>ја регулира</w:t>
      </w:r>
      <w:r>
        <w:rPr>
          <w:rFonts w:ascii="StobiSerif Regular" w:hAnsi="StobiSerif Regular" w:cs="Arial"/>
          <w:sz w:val="22"/>
          <w:szCs w:val="22"/>
          <w:lang w:val="mk-MK"/>
        </w:rPr>
        <w:t>ат</w:t>
      </w:r>
      <w:r w:rsidRPr="000C643A">
        <w:rPr>
          <w:rFonts w:ascii="StobiSerif Regular" w:hAnsi="StobiSerif Regular" w:cs="Arial"/>
          <w:sz w:val="22"/>
          <w:szCs w:val="22"/>
          <w:lang w:val="mk-MK"/>
        </w:rPr>
        <w:t xml:space="preserve"> материјата на </w:t>
      </w:r>
      <w:r>
        <w:rPr>
          <w:rFonts w:ascii="StobiSerif Regular" w:hAnsi="StobiSerif Regular" w:cs="Arial"/>
          <w:sz w:val="22"/>
          <w:szCs w:val="22"/>
          <w:lang w:val="mk-MK"/>
        </w:rPr>
        <w:t xml:space="preserve">именување и отповикување на лица на позицијата на директори на културно – информативни центри и на економски и други претставништва на Република Македонија во странство. </w:t>
      </w:r>
    </w:p>
    <w:p w:rsidR="00120D23" w:rsidRPr="00F27D0D" w:rsidRDefault="00120D23" w:rsidP="00F27D0D">
      <w:pPr>
        <w:pStyle w:val="LO-Normal"/>
        <w:spacing w:after="0" w:line="240" w:lineRule="auto"/>
        <w:jc w:val="both"/>
        <w:rPr>
          <w:rFonts w:ascii="StobiSerif Regular" w:hAnsi="StobiSerif Regular"/>
          <w:sz w:val="22"/>
          <w:szCs w:val="22"/>
          <w:lang w:val="mk-MK"/>
        </w:rPr>
      </w:pPr>
      <w:r>
        <w:rPr>
          <w:rFonts w:ascii="StobiSerif Regular" w:hAnsi="StobiSerif Regular" w:cs="Arial"/>
          <w:sz w:val="22"/>
          <w:szCs w:val="22"/>
          <w:lang w:val="mk-MK" w:eastAsia="mk-MK"/>
        </w:rPr>
        <w:tab/>
      </w:r>
      <w:r w:rsidRPr="000C643A">
        <w:rPr>
          <w:rFonts w:ascii="StobiSerif Regular" w:hAnsi="StobiSerif Regular" w:cs="Arial"/>
          <w:sz w:val="22"/>
          <w:szCs w:val="22"/>
          <w:lang w:val="mk-MK" w:eastAsia="mk-MK"/>
        </w:rPr>
        <w:t xml:space="preserve">Со членот </w:t>
      </w:r>
      <w:r>
        <w:rPr>
          <w:rFonts w:ascii="StobiSerif Regular" w:hAnsi="StobiSerif Regular" w:cs="Arial"/>
          <w:sz w:val="22"/>
          <w:szCs w:val="22"/>
          <w:lang w:val="mk-MK" w:eastAsia="mk-MK"/>
        </w:rPr>
        <w:t>9, в</w:t>
      </w:r>
      <w:r>
        <w:rPr>
          <w:rFonts w:ascii="StobiSerif Regular" w:hAnsi="StobiSerif Regular"/>
          <w:sz w:val="22"/>
          <w:szCs w:val="22"/>
          <w:lang w:val="mk-MK"/>
        </w:rPr>
        <w:t>о членот 68</w:t>
      </w:r>
      <w:r w:rsidR="00F27D0D">
        <w:rPr>
          <w:rFonts w:ascii="StobiSerif Regular" w:hAnsi="StobiSerif Regular"/>
          <w:sz w:val="22"/>
          <w:szCs w:val="22"/>
          <w:lang w:val="mk-MK"/>
        </w:rPr>
        <w:t>,</w:t>
      </w:r>
      <w:r>
        <w:rPr>
          <w:rFonts w:ascii="StobiSerif Regular" w:hAnsi="StobiSerif Regular"/>
          <w:sz w:val="22"/>
          <w:szCs w:val="22"/>
          <w:lang w:val="mk-MK"/>
        </w:rPr>
        <w:t xml:space="preserve"> ставот 7 се заменува со нов став според кој  ф</w:t>
      </w:r>
      <w:r w:rsidRPr="000C643A">
        <w:rPr>
          <w:rFonts w:ascii="StobiSerif Regular" w:hAnsi="StobiSerif Regular" w:cs="Arial"/>
          <w:sz w:val="22"/>
          <w:szCs w:val="22"/>
          <w:lang w:val="mk-MK" w:eastAsia="mk-MK"/>
        </w:rPr>
        <w:t xml:space="preserve">инансиските средства за </w:t>
      </w:r>
      <w:r>
        <w:rPr>
          <w:rFonts w:ascii="StobiSerif Regular" w:hAnsi="StobiSerif Regular" w:cs="Arial"/>
          <w:sz w:val="22"/>
          <w:szCs w:val="22"/>
          <w:lang w:val="mk-MK" w:eastAsia="mk-MK"/>
        </w:rPr>
        <w:t>упатување на службеникот</w:t>
      </w:r>
      <w:r w:rsidRPr="000C643A">
        <w:rPr>
          <w:rFonts w:ascii="StobiSerif Regular" w:hAnsi="StobiSerif Regular" w:cs="Arial"/>
          <w:sz w:val="22"/>
          <w:szCs w:val="22"/>
          <w:lang w:val="mk-MK" w:eastAsia="mk-MK"/>
        </w:rPr>
        <w:t xml:space="preserve"> од </w:t>
      </w:r>
      <w:r>
        <w:rPr>
          <w:rFonts w:ascii="StobiSerif Regular" w:hAnsi="StobiSerif Regular" w:cs="Arial"/>
          <w:sz w:val="22"/>
          <w:szCs w:val="22"/>
          <w:lang w:val="mk-MK" w:eastAsia="mk-MK"/>
        </w:rPr>
        <w:t>државен орган</w:t>
      </w:r>
      <w:r w:rsidRPr="000C643A">
        <w:rPr>
          <w:rFonts w:ascii="StobiSerif Regular" w:hAnsi="StobiSerif Regular" w:cs="Arial"/>
          <w:sz w:val="22"/>
          <w:szCs w:val="22"/>
          <w:lang w:val="mk-MK" w:eastAsia="mk-MK"/>
        </w:rPr>
        <w:t xml:space="preserve"> </w:t>
      </w:r>
      <w:r>
        <w:rPr>
          <w:rFonts w:ascii="StobiSerif Regular" w:hAnsi="StobiSerif Regular" w:cs="Arial"/>
          <w:sz w:val="22"/>
          <w:szCs w:val="22"/>
          <w:lang w:val="mk-MK" w:eastAsia="mk-MK"/>
        </w:rPr>
        <w:t xml:space="preserve">во дипломатско – конзуларно претставништво, целосно </w:t>
      </w:r>
      <w:r w:rsidRPr="000C643A">
        <w:rPr>
          <w:rFonts w:ascii="StobiSerif Regular" w:hAnsi="StobiSerif Regular" w:cs="Arial"/>
          <w:sz w:val="22"/>
          <w:szCs w:val="22"/>
          <w:lang w:val="mk-MK" w:eastAsia="mk-MK"/>
        </w:rPr>
        <w:t xml:space="preserve">ги обезбедува </w:t>
      </w:r>
      <w:r>
        <w:rPr>
          <w:rFonts w:ascii="StobiSerif Regular" w:hAnsi="StobiSerif Regular" w:cs="Arial"/>
          <w:sz w:val="22"/>
          <w:szCs w:val="22"/>
          <w:lang w:val="mk-MK" w:eastAsia="mk-MK"/>
        </w:rPr>
        <w:t xml:space="preserve">органот каде </w:t>
      </w:r>
      <w:r w:rsidRPr="000C643A">
        <w:rPr>
          <w:rFonts w:ascii="StobiSerif Regular" w:hAnsi="StobiSerif Regular" w:cs="Arial"/>
          <w:sz w:val="22"/>
          <w:szCs w:val="22"/>
          <w:lang w:val="mk-MK" w:eastAsia="mk-MK"/>
        </w:rPr>
        <w:t>е вработен</w:t>
      </w:r>
      <w:r>
        <w:rPr>
          <w:rFonts w:ascii="StobiSerif Regular" w:hAnsi="StobiSerif Regular" w:cs="Arial"/>
          <w:sz w:val="22"/>
          <w:szCs w:val="22"/>
          <w:lang w:val="mk-MK" w:eastAsia="mk-MK"/>
        </w:rPr>
        <w:t xml:space="preserve"> службеникот.</w:t>
      </w:r>
    </w:p>
    <w:p w:rsidR="00120D23" w:rsidRDefault="00120D23" w:rsidP="00120D23">
      <w:pPr>
        <w:ind w:firstLine="720"/>
        <w:jc w:val="both"/>
        <w:rPr>
          <w:rFonts w:ascii="StobiSerif Regular" w:hAnsi="StobiSerif Regular" w:cs="Arial"/>
          <w:sz w:val="22"/>
          <w:szCs w:val="22"/>
          <w:lang w:val="mk-MK" w:eastAsia="mk-MK"/>
        </w:rPr>
      </w:pPr>
      <w:r w:rsidRPr="000C643A">
        <w:rPr>
          <w:rFonts w:ascii="StobiSerif Regular" w:hAnsi="StobiSerif Regular" w:cs="Arial"/>
          <w:sz w:val="22"/>
          <w:szCs w:val="22"/>
          <w:lang w:val="mk-MK" w:eastAsia="mk-MK"/>
        </w:rPr>
        <w:t xml:space="preserve">Со членот </w:t>
      </w:r>
      <w:r>
        <w:rPr>
          <w:rFonts w:ascii="StobiSerif Regular" w:hAnsi="StobiSerif Regular" w:cs="Arial"/>
          <w:sz w:val="22"/>
          <w:szCs w:val="22"/>
          <w:lang w:val="mk-MK" w:eastAsia="mk-MK"/>
        </w:rPr>
        <w:t>10, се додава нов член 68 – а кој го регулира упатувањето</w:t>
      </w:r>
      <w:r w:rsidR="00F27D0D">
        <w:rPr>
          <w:rFonts w:ascii="StobiSerif Regular" w:hAnsi="StobiSerif Regular" w:cs="Arial"/>
          <w:sz w:val="22"/>
          <w:szCs w:val="22"/>
          <w:lang w:val="mk-MK" w:eastAsia="mk-MK"/>
        </w:rPr>
        <w:t xml:space="preserve"> во дипломатско – конзуларно претставништво на</w:t>
      </w:r>
      <w:r>
        <w:rPr>
          <w:rFonts w:ascii="StobiSerif Regular" w:hAnsi="StobiSerif Regular" w:cs="Arial"/>
          <w:sz w:val="22"/>
          <w:szCs w:val="22"/>
          <w:lang w:val="mk-MK" w:eastAsia="mk-MK"/>
        </w:rPr>
        <w:t xml:space="preserve"> вработени </w:t>
      </w:r>
      <w:r w:rsidR="00F27D0D">
        <w:rPr>
          <w:rFonts w:ascii="StobiSerif Regular" w:hAnsi="StobiSerif Regular" w:cs="Arial"/>
          <w:sz w:val="22"/>
          <w:szCs w:val="22"/>
          <w:lang w:val="mk-MK" w:eastAsia="mk-MK"/>
        </w:rPr>
        <w:t>од јавниот сектор и на лица кои</w:t>
      </w:r>
      <w:r>
        <w:rPr>
          <w:rFonts w:ascii="StobiSerif Regular" w:hAnsi="StobiSerif Regular" w:cs="Arial"/>
          <w:sz w:val="22"/>
          <w:szCs w:val="22"/>
          <w:lang w:val="mk-MK" w:eastAsia="mk-MK"/>
        </w:rPr>
        <w:t xml:space="preserve"> работат</w:t>
      </w:r>
      <w:r w:rsidR="00F27D0D">
        <w:rPr>
          <w:rFonts w:ascii="StobiSerif Regular" w:hAnsi="StobiSerif Regular" w:cs="Arial"/>
          <w:sz w:val="22"/>
          <w:szCs w:val="22"/>
          <w:lang w:val="mk-MK" w:eastAsia="mk-MK"/>
        </w:rPr>
        <w:t xml:space="preserve"> </w:t>
      </w:r>
      <w:r>
        <w:rPr>
          <w:rFonts w:ascii="StobiSerif Regular" w:hAnsi="StobiSerif Regular" w:cs="Arial"/>
          <w:sz w:val="22"/>
          <w:szCs w:val="22"/>
          <w:lang w:val="mk-MK" w:eastAsia="mk-MK"/>
        </w:rPr>
        <w:t xml:space="preserve">на економски активности за привлекување на странски инвестиции и промција на извозот, постапката за избор и нивното упатување во ДКП – та и условите кои треба да ги исполнуваат. </w:t>
      </w:r>
    </w:p>
    <w:p w:rsidR="00120D23" w:rsidRPr="000C643A" w:rsidRDefault="00120D23" w:rsidP="00120D23">
      <w:pPr>
        <w:ind w:firstLine="720"/>
        <w:jc w:val="both"/>
        <w:rPr>
          <w:rFonts w:ascii="StobiSerif Regular" w:hAnsi="StobiSerif Regular" w:cs="Arial"/>
          <w:sz w:val="22"/>
          <w:szCs w:val="22"/>
          <w:lang w:val="mk-MK"/>
        </w:rPr>
      </w:pPr>
      <w:r>
        <w:rPr>
          <w:rFonts w:ascii="StobiSerif Regular" w:hAnsi="StobiSerif Regular" w:cs="Arial"/>
          <w:sz w:val="22"/>
          <w:szCs w:val="22"/>
          <w:lang w:val="mk-MK" w:eastAsia="mk-MK"/>
        </w:rPr>
        <w:t>Со членот 11</w:t>
      </w:r>
      <w:r w:rsidRPr="000C643A">
        <w:rPr>
          <w:rFonts w:ascii="StobiSerif Regular" w:hAnsi="StobiSerif Regular" w:cs="Arial"/>
          <w:sz w:val="22"/>
          <w:szCs w:val="22"/>
          <w:lang w:val="mk-MK" w:eastAsia="mk-MK"/>
        </w:rPr>
        <w:t xml:space="preserve"> се </w:t>
      </w:r>
      <w:r w:rsidRPr="000C643A">
        <w:rPr>
          <w:rFonts w:ascii="StobiSerif Regular" w:hAnsi="StobiSerif Regular" w:cs="Arial"/>
          <w:sz w:val="22"/>
          <w:szCs w:val="22"/>
        </w:rPr>
        <w:t>брише точката 9</w:t>
      </w:r>
      <w:r w:rsidRPr="000C643A">
        <w:rPr>
          <w:rFonts w:ascii="StobiSerif Regular" w:hAnsi="StobiSerif Regular" w:cs="Arial"/>
          <w:sz w:val="22"/>
          <w:szCs w:val="22"/>
          <w:lang w:val="mk-MK"/>
        </w:rPr>
        <w:t xml:space="preserve"> во </w:t>
      </w:r>
      <w:r w:rsidRPr="000C643A">
        <w:rPr>
          <w:rFonts w:ascii="StobiSerif Regular" w:hAnsi="StobiSerif Regular" w:cs="Arial"/>
          <w:sz w:val="22"/>
          <w:szCs w:val="22"/>
        </w:rPr>
        <w:t>членот 82-б</w:t>
      </w:r>
      <w:r w:rsidRPr="000C643A">
        <w:rPr>
          <w:rFonts w:ascii="StobiSerif Regular" w:hAnsi="StobiSerif Regular" w:cs="Arial"/>
          <w:sz w:val="22"/>
          <w:szCs w:val="22"/>
          <w:lang w:val="mk-MK"/>
        </w:rPr>
        <w:t xml:space="preserve">. </w:t>
      </w:r>
    </w:p>
    <w:p w:rsidR="00120D23" w:rsidRPr="00F27D0D" w:rsidRDefault="00120D23" w:rsidP="00F27D0D">
      <w:pPr>
        <w:pStyle w:val="Default"/>
        <w:ind w:right="-102"/>
        <w:jc w:val="both"/>
        <w:rPr>
          <w:rFonts w:ascii="StobiSerif Regular" w:hAnsi="StobiSerif Regular"/>
          <w:bCs/>
          <w:color w:val="auto"/>
          <w:sz w:val="22"/>
          <w:szCs w:val="22"/>
          <w:lang w:val="mk-MK"/>
        </w:rPr>
      </w:pPr>
      <w:r>
        <w:rPr>
          <w:rFonts w:ascii="StobiSerif Regular" w:hAnsi="StobiSerif Regular" w:cs="Arial"/>
          <w:sz w:val="22"/>
          <w:szCs w:val="22"/>
          <w:lang w:val="mk-MK"/>
        </w:rPr>
        <w:tab/>
      </w:r>
      <w:r w:rsidRPr="000C643A">
        <w:rPr>
          <w:rFonts w:ascii="StobiSerif Regular" w:hAnsi="StobiSerif Regular" w:cs="Arial"/>
          <w:sz w:val="22"/>
          <w:szCs w:val="22"/>
          <w:lang w:val="mk-MK"/>
        </w:rPr>
        <w:t>Со ч</w:t>
      </w:r>
      <w:r w:rsidRPr="000C643A">
        <w:rPr>
          <w:rFonts w:ascii="StobiSerif Regular" w:hAnsi="StobiSerif Regular" w:cs="Arial"/>
          <w:sz w:val="22"/>
          <w:szCs w:val="22"/>
        </w:rPr>
        <w:t>лен</w:t>
      </w:r>
      <w:r>
        <w:rPr>
          <w:rFonts w:ascii="StobiSerif Regular" w:hAnsi="StobiSerif Regular" w:cs="Arial"/>
          <w:sz w:val="22"/>
          <w:szCs w:val="22"/>
          <w:lang w:val="mk-MK"/>
        </w:rPr>
        <w:t xml:space="preserve"> 12 се додаваат нови глави за материја која не е регулирана во закони, и тоа глава</w:t>
      </w:r>
      <w:r w:rsidR="00F27D0D">
        <w:rPr>
          <w:rFonts w:ascii="StobiSerif Regular" w:hAnsi="StobiSerif Regular" w:cs="Arial"/>
          <w:sz w:val="22"/>
          <w:szCs w:val="22"/>
          <w:lang w:val="mk-MK"/>
        </w:rPr>
        <w:t>та</w:t>
      </w:r>
      <w:r>
        <w:rPr>
          <w:rFonts w:ascii="StobiSerif Regular" w:hAnsi="StobiSerif Regular" w:cs="Arial"/>
          <w:sz w:val="22"/>
          <w:szCs w:val="22"/>
          <w:lang w:val="mk-MK"/>
        </w:rPr>
        <w:t xml:space="preserve"> </w:t>
      </w:r>
      <w:r>
        <w:rPr>
          <w:rFonts w:ascii="StobiSerif Regular" w:hAnsi="StobiSerif Regular" w:cs="Arial"/>
          <w:sz w:val="22"/>
          <w:szCs w:val="22"/>
        </w:rPr>
        <w:t>VI –</w:t>
      </w:r>
      <w:r>
        <w:rPr>
          <w:rFonts w:ascii="StobiSerif Regular" w:hAnsi="StobiSerif Regular" w:cs="Arial"/>
          <w:sz w:val="22"/>
          <w:szCs w:val="22"/>
          <w:lang w:val="mk-MK"/>
        </w:rPr>
        <w:t xml:space="preserve"> а со наслов</w:t>
      </w:r>
      <w:r w:rsidR="00F27D0D">
        <w:rPr>
          <w:rFonts w:ascii="StobiSerif Regular" w:hAnsi="StobiSerif Regular" w:cs="Arial"/>
          <w:sz w:val="22"/>
          <w:szCs w:val="22"/>
          <w:lang w:val="mk-MK"/>
        </w:rPr>
        <w:t>:</w:t>
      </w:r>
      <w:r>
        <w:rPr>
          <w:rFonts w:ascii="StobiSerif Regular" w:hAnsi="StobiSerif Regular" w:cs="Arial"/>
          <w:sz w:val="22"/>
          <w:szCs w:val="22"/>
          <w:lang w:val="mk-MK"/>
        </w:rPr>
        <w:t xml:space="preserve"> </w:t>
      </w:r>
      <w:r w:rsidR="00F27D0D">
        <w:rPr>
          <w:rFonts w:ascii="StobiSerif Regular" w:hAnsi="StobiSerif Regular" w:cs="Arial"/>
          <w:sz w:val="22"/>
          <w:szCs w:val="22"/>
          <w:lang w:val="mk-MK"/>
        </w:rPr>
        <w:t>„</w:t>
      </w:r>
      <w:r w:rsidRPr="00AD4593">
        <w:rPr>
          <w:rFonts w:ascii="StobiSerif Regular" w:hAnsi="StobiSerif Regular"/>
          <w:bCs/>
          <w:color w:val="auto"/>
          <w:sz w:val="22"/>
          <w:szCs w:val="22"/>
          <w:lang w:val="mk-MK"/>
        </w:rPr>
        <w:t>П</w:t>
      </w:r>
      <w:r w:rsidRPr="00AD4593">
        <w:rPr>
          <w:rFonts w:ascii="StobiSerif Regular" w:hAnsi="StobiSerif Regular"/>
          <w:color w:val="auto"/>
          <w:sz w:val="22"/>
          <w:szCs w:val="22"/>
          <w:lang w:val="mk-MK"/>
        </w:rPr>
        <w:t xml:space="preserve">родажба, </w:t>
      </w:r>
      <w:r w:rsidRPr="00AD4593">
        <w:rPr>
          <w:rFonts w:ascii="StobiSerif Regular" w:hAnsi="StobiSerif Regular"/>
          <w:color w:val="auto"/>
          <w:sz w:val="22"/>
          <w:szCs w:val="22"/>
        </w:rPr>
        <w:t>купување,</w:t>
      </w:r>
      <w:r w:rsidRPr="00AD4593">
        <w:rPr>
          <w:rFonts w:ascii="StobiSerif Regular" w:hAnsi="StobiSerif Regular"/>
          <w:color w:val="auto"/>
          <w:sz w:val="22"/>
          <w:szCs w:val="22"/>
          <w:lang w:val="mk-MK"/>
        </w:rPr>
        <w:t xml:space="preserve"> </w:t>
      </w:r>
      <w:r w:rsidRPr="00AD4593">
        <w:rPr>
          <w:rFonts w:ascii="StobiSerif Regular" w:hAnsi="StobiSerif Regular"/>
          <w:color w:val="auto"/>
          <w:sz w:val="22"/>
          <w:szCs w:val="22"/>
        </w:rPr>
        <w:t>изградба</w:t>
      </w:r>
      <w:r w:rsidRPr="00AD4593">
        <w:rPr>
          <w:rFonts w:ascii="StobiSerif Regular" w:hAnsi="StobiSerif Regular"/>
          <w:color w:val="auto"/>
          <w:sz w:val="22"/>
          <w:szCs w:val="22"/>
          <w:lang w:val="mk-MK"/>
        </w:rPr>
        <w:t xml:space="preserve">, размена, </w:t>
      </w:r>
      <w:r>
        <w:rPr>
          <w:rFonts w:ascii="StobiSerif Regular" w:hAnsi="StobiSerif Regular"/>
          <w:sz w:val="22"/>
          <w:szCs w:val="22"/>
          <w:lang w:val="mk-MK"/>
        </w:rPr>
        <w:t>д</w:t>
      </w:r>
      <w:r w:rsidRPr="000C643A">
        <w:rPr>
          <w:rStyle w:val="WW-DefaultParagraphFont"/>
          <w:rFonts w:ascii="StobiSerif Regular" w:hAnsi="StobiSerif Regular" w:cs="Arial"/>
          <w:sz w:val="22"/>
          <w:szCs w:val="22"/>
          <w:lang w:val="mk-MK"/>
        </w:rPr>
        <w:t xml:space="preserve">авање на користење </w:t>
      </w:r>
      <w:r>
        <w:rPr>
          <w:rStyle w:val="WW-DefaultParagraphFont"/>
          <w:rFonts w:ascii="StobiSerif Regular" w:hAnsi="StobiSerif Regular" w:cs="Arial"/>
          <w:sz w:val="22"/>
          <w:szCs w:val="22"/>
          <w:lang w:val="mk-MK"/>
        </w:rPr>
        <w:t xml:space="preserve">и престанок на правото </w:t>
      </w:r>
      <w:r w:rsidRPr="000C643A">
        <w:rPr>
          <w:rStyle w:val="WW-DefaultParagraphFont"/>
          <w:rFonts w:ascii="StobiSerif Regular" w:hAnsi="StobiSerif Regular" w:cs="Arial"/>
          <w:sz w:val="22"/>
          <w:szCs w:val="22"/>
          <w:lang w:val="mk-MK"/>
        </w:rPr>
        <w:t>на користење на недвижни ствари</w:t>
      </w:r>
      <w:r w:rsidRPr="00AD4593">
        <w:rPr>
          <w:rFonts w:ascii="StobiSerif Regular" w:hAnsi="StobiSerif Regular"/>
          <w:color w:val="auto"/>
          <w:sz w:val="22"/>
          <w:szCs w:val="22"/>
          <w:lang w:val="mk-MK"/>
        </w:rPr>
        <w:t>, давање и земање во закуп, давање и</w:t>
      </w:r>
      <w:r>
        <w:rPr>
          <w:rFonts w:ascii="StobiSerif Regular" w:hAnsi="StobiSerif Regular"/>
          <w:color w:val="auto"/>
          <w:sz w:val="22"/>
          <w:szCs w:val="22"/>
          <w:lang w:val="mk-MK"/>
        </w:rPr>
        <w:t xml:space="preserve"> примање</w:t>
      </w:r>
      <w:r w:rsidRPr="00AD4593">
        <w:rPr>
          <w:rFonts w:ascii="StobiSerif Regular" w:hAnsi="StobiSerif Regular"/>
          <w:color w:val="auto"/>
          <w:sz w:val="22"/>
          <w:szCs w:val="22"/>
          <w:lang w:val="mk-MK"/>
        </w:rPr>
        <w:t xml:space="preserve"> </w:t>
      </w:r>
      <w:r>
        <w:rPr>
          <w:rFonts w:ascii="StobiSerif Regular" w:hAnsi="StobiSerif Regular"/>
          <w:color w:val="auto"/>
          <w:sz w:val="22"/>
          <w:szCs w:val="22"/>
          <w:lang w:val="mk-MK"/>
        </w:rPr>
        <w:t>на</w:t>
      </w:r>
      <w:r w:rsidRPr="00AD4593">
        <w:rPr>
          <w:rFonts w:ascii="StobiSerif Regular" w:hAnsi="StobiSerif Regular"/>
          <w:color w:val="auto"/>
          <w:sz w:val="22"/>
          <w:szCs w:val="22"/>
          <w:lang w:val="mk-MK"/>
        </w:rPr>
        <w:t xml:space="preserve"> дар  и одржување на недвижни ствари</w:t>
      </w:r>
      <w:r w:rsidRPr="00AD4593">
        <w:rPr>
          <w:rFonts w:ascii="StobiSerif Regular" w:hAnsi="StobiSerif Regular"/>
          <w:color w:val="auto"/>
          <w:sz w:val="22"/>
          <w:szCs w:val="22"/>
        </w:rPr>
        <w:t xml:space="preserve"> </w:t>
      </w:r>
      <w:r w:rsidRPr="00AD4593">
        <w:rPr>
          <w:rFonts w:ascii="StobiSerif Regular" w:hAnsi="StobiSerif Regular"/>
          <w:color w:val="auto"/>
          <w:sz w:val="22"/>
          <w:szCs w:val="22"/>
          <w:lang w:val="mk-MK"/>
        </w:rPr>
        <w:t xml:space="preserve">што ги </w:t>
      </w:r>
      <w:r w:rsidRPr="00AD4593">
        <w:rPr>
          <w:rStyle w:val="WW-DefaultParagraphFont"/>
          <w:rFonts w:ascii="StobiSerif Regular" w:hAnsi="StobiSerif Regular"/>
          <w:color w:val="auto"/>
          <w:sz w:val="22"/>
          <w:szCs w:val="22"/>
          <w:lang w:val="mk-MK"/>
        </w:rPr>
        <w:t xml:space="preserve">користат </w:t>
      </w:r>
      <w:r w:rsidRPr="00AD4593">
        <w:rPr>
          <w:rFonts w:ascii="StobiSerif Regular" w:hAnsi="StobiSerif Regular"/>
          <w:color w:val="auto"/>
          <w:sz w:val="22"/>
          <w:szCs w:val="22"/>
        </w:rPr>
        <w:t>дипломатско</w:t>
      </w:r>
      <w:r w:rsidRPr="00AD4593">
        <w:rPr>
          <w:rFonts w:ascii="StobiSerif Regular" w:hAnsi="StobiSerif Regular"/>
          <w:color w:val="auto"/>
          <w:sz w:val="22"/>
          <w:szCs w:val="22"/>
          <w:lang w:val="mk-MK"/>
        </w:rPr>
        <w:t xml:space="preserve"> </w:t>
      </w:r>
      <w:r w:rsidRPr="00AD4593">
        <w:rPr>
          <w:rFonts w:ascii="StobiSerif Regular" w:hAnsi="StobiSerif Regular"/>
          <w:color w:val="auto"/>
          <w:sz w:val="22"/>
          <w:szCs w:val="22"/>
        </w:rPr>
        <w:t>-</w:t>
      </w:r>
      <w:r w:rsidRPr="00AD4593">
        <w:rPr>
          <w:rFonts w:ascii="StobiSerif Regular" w:hAnsi="StobiSerif Regular"/>
          <w:color w:val="auto"/>
          <w:sz w:val="22"/>
          <w:szCs w:val="22"/>
          <w:lang w:val="mk-MK"/>
        </w:rPr>
        <w:t xml:space="preserve"> </w:t>
      </w:r>
      <w:r w:rsidRPr="00AD4593">
        <w:rPr>
          <w:rFonts w:ascii="StobiSerif Regular" w:hAnsi="StobiSerif Regular"/>
          <w:color w:val="auto"/>
          <w:sz w:val="22"/>
          <w:szCs w:val="22"/>
        </w:rPr>
        <w:t>конзуларните претставништва на Република Македонија</w:t>
      </w:r>
      <w:r w:rsidR="00F27D0D">
        <w:rPr>
          <w:rFonts w:ascii="StobiSerif Regular" w:hAnsi="StobiSerif Regular"/>
          <w:color w:val="auto"/>
          <w:sz w:val="22"/>
          <w:szCs w:val="22"/>
          <w:lang w:val="mk-MK"/>
        </w:rPr>
        <w:t>“</w:t>
      </w:r>
      <w:r>
        <w:rPr>
          <w:rFonts w:ascii="StobiSerif Regular" w:hAnsi="StobiSerif Regular"/>
          <w:sz w:val="22"/>
          <w:szCs w:val="22"/>
          <w:lang w:val="mk-MK"/>
        </w:rPr>
        <w:t xml:space="preserve"> и глава</w:t>
      </w:r>
      <w:r w:rsidR="00F27D0D">
        <w:rPr>
          <w:rFonts w:ascii="StobiSerif Regular" w:hAnsi="StobiSerif Regular"/>
          <w:sz w:val="22"/>
          <w:szCs w:val="22"/>
          <w:lang w:val="mk-MK"/>
        </w:rPr>
        <w:t>та</w:t>
      </w:r>
      <w:r>
        <w:rPr>
          <w:rFonts w:ascii="StobiSerif Regular" w:hAnsi="StobiSerif Regular"/>
          <w:sz w:val="22"/>
          <w:szCs w:val="22"/>
          <w:lang w:val="mk-MK"/>
        </w:rPr>
        <w:t xml:space="preserve"> </w:t>
      </w:r>
      <w:r>
        <w:rPr>
          <w:rFonts w:ascii="StobiSerif Regular" w:hAnsi="StobiSerif Regular"/>
          <w:sz w:val="22"/>
          <w:szCs w:val="22"/>
        </w:rPr>
        <w:t>VI –</w:t>
      </w:r>
      <w:r>
        <w:rPr>
          <w:rFonts w:ascii="StobiSerif Regular" w:hAnsi="StobiSerif Regular"/>
          <w:sz w:val="22"/>
          <w:szCs w:val="22"/>
          <w:lang w:val="mk-MK"/>
        </w:rPr>
        <w:t>б</w:t>
      </w:r>
      <w:r w:rsidRPr="000C643A">
        <w:rPr>
          <w:rFonts w:ascii="StobiSerif Regular" w:hAnsi="StobiSerif Regular"/>
          <w:sz w:val="22"/>
          <w:szCs w:val="22"/>
          <w:lang w:val="mk-MK"/>
        </w:rPr>
        <w:t xml:space="preserve"> </w:t>
      </w:r>
      <w:r>
        <w:rPr>
          <w:rFonts w:ascii="StobiSerif Regular" w:hAnsi="StobiSerif Regular"/>
          <w:sz w:val="22"/>
          <w:szCs w:val="22"/>
          <w:lang w:val="mk-MK"/>
        </w:rPr>
        <w:t>со наслов</w:t>
      </w:r>
      <w:r w:rsidR="00F27D0D">
        <w:rPr>
          <w:rFonts w:ascii="StobiSerif Regular" w:hAnsi="StobiSerif Regular"/>
          <w:sz w:val="22"/>
          <w:szCs w:val="22"/>
          <w:lang w:val="mk-MK"/>
        </w:rPr>
        <w:t>:</w:t>
      </w:r>
      <w:r>
        <w:rPr>
          <w:rFonts w:ascii="StobiSerif Regular" w:hAnsi="StobiSerif Regular"/>
          <w:sz w:val="22"/>
          <w:szCs w:val="22"/>
          <w:lang w:val="mk-MK"/>
        </w:rPr>
        <w:t xml:space="preserve"> </w:t>
      </w:r>
      <w:r w:rsidRPr="000C643A">
        <w:rPr>
          <w:rStyle w:val="WW-DefaultParagraphFont"/>
          <w:rFonts w:ascii="StobiSerif Regular" w:hAnsi="StobiSerif Regular" w:cs="Arial"/>
          <w:sz w:val="22"/>
          <w:szCs w:val="22"/>
          <w:lang w:val="mk-MK"/>
        </w:rPr>
        <w:t>„</w:t>
      </w:r>
      <w:r w:rsidRPr="000C643A">
        <w:rPr>
          <w:rFonts w:ascii="StobiSerif Regular" w:hAnsi="StobiSerif Regular"/>
          <w:bCs/>
          <w:sz w:val="22"/>
          <w:szCs w:val="22"/>
          <w:lang w:val="mk-MK"/>
        </w:rPr>
        <w:t>П</w:t>
      </w:r>
      <w:r w:rsidRPr="000C643A">
        <w:rPr>
          <w:rStyle w:val="WW-DefaultParagraphFont"/>
          <w:rFonts w:ascii="StobiSerif Regular" w:hAnsi="StobiSerif Regular" w:cs="Arial"/>
          <w:sz w:val="22"/>
          <w:szCs w:val="22"/>
          <w:lang w:val="mk-MK"/>
        </w:rPr>
        <w:t xml:space="preserve">родажба, </w:t>
      </w:r>
      <w:r>
        <w:rPr>
          <w:rStyle w:val="WW-DefaultParagraphFont"/>
          <w:rFonts w:ascii="StobiSerif Regular" w:hAnsi="StobiSerif Regular" w:cs="Arial"/>
          <w:sz w:val="22"/>
          <w:szCs w:val="22"/>
          <w:lang w:val="mk-MK"/>
        </w:rPr>
        <w:t xml:space="preserve">размена, </w:t>
      </w:r>
      <w:r>
        <w:rPr>
          <w:rFonts w:ascii="StobiSerif Regular" w:hAnsi="StobiSerif Regular"/>
          <w:sz w:val="22"/>
          <w:szCs w:val="22"/>
          <w:lang w:val="mk-MK"/>
        </w:rPr>
        <w:t>д</w:t>
      </w:r>
      <w:r w:rsidRPr="000C643A">
        <w:rPr>
          <w:rStyle w:val="WW-DefaultParagraphFont"/>
          <w:rFonts w:ascii="StobiSerif Regular" w:hAnsi="StobiSerif Regular" w:cs="Arial"/>
          <w:sz w:val="22"/>
          <w:szCs w:val="22"/>
          <w:lang w:val="mk-MK"/>
        </w:rPr>
        <w:t>авање на користење</w:t>
      </w:r>
      <w:r>
        <w:rPr>
          <w:rStyle w:val="WW-DefaultParagraphFont"/>
          <w:rFonts w:ascii="StobiSerif Regular" w:hAnsi="StobiSerif Regular" w:cs="Arial"/>
          <w:sz w:val="22"/>
          <w:szCs w:val="22"/>
          <w:lang w:val="mk-MK"/>
        </w:rPr>
        <w:t xml:space="preserve"> и</w:t>
      </w:r>
      <w:r w:rsidRPr="000C643A">
        <w:rPr>
          <w:rStyle w:val="WW-DefaultParagraphFont"/>
          <w:rFonts w:ascii="StobiSerif Regular" w:hAnsi="StobiSerif Regular" w:cs="Arial"/>
          <w:sz w:val="22"/>
          <w:szCs w:val="22"/>
          <w:lang w:val="mk-MK"/>
        </w:rPr>
        <w:t xml:space="preserve"> </w:t>
      </w:r>
      <w:r>
        <w:rPr>
          <w:rStyle w:val="WW-DefaultParagraphFont"/>
          <w:rFonts w:ascii="StobiSerif Regular" w:hAnsi="StobiSerif Regular" w:cs="Arial"/>
          <w:sz w:val="22"/>
          <w:szCs w:val="22"/>
          <w:lang w:val="mk-MK"/>
        </w:rPr>
        <w:t xml:space="preserve">престанок на правото </w:t>
      </w:r>
      <w:r w:rsidRPr="000C643A">
        <w:rPr>
          <w:rStyle w:val="WW-DefaultParagraphFont"/>
          <w:rFonts w:ascii="StobiSerif Regular" w:hAnsi="StobiSerif Regular" w:cs="Arial"/>
          <w:sz w:val="22"/>
          <w:szCs w:val="22"/>
          <w:lang w:val="mk-MK"/>
        </w:rPr>
        <w:t>на користење</w:t>
      </w:r>
      <w:r w:rsidR="00F27D0D">
        <w:rPr>
          <w:rStyle w:val="WW-DefaultParagraphFont"/>
          <w:rFonts w:ascii="StobiSerif Regular" w:hAnsi="StobiSerif Regular" w:cs="Arial"/>
          <w:sz w:val="22"/>
          <w:szCs w:val="22"/>
          <w:lang w:val="mk-MK"/>
        </w:rPr>
        <w:t xml:space="preserve">, </w:t>
      </w:r>
      <w:r w:rsidRPr="000C643A">
        <w:rPr>
          <w:rStyle w:val="WW-DefaultParagraphFont"/>
          <w:rFonts w:ascii="StobiSerif Regular" w:hAnsi="StobiSerif Regular" w:cs="Arial"/>
          <w:sz w:val="22"/>
          <w:szCs w:val="22"/>
          <w:lang w:val="mk-MK"/>
        </w:rPr>
        <w:t>давање и</w:t>
      </w:r>
      <w:r>
        <w:rPr>
          <w:rStyle w:val="WW-DefaultParagraphFont"/>
          <w:rFonts w:ascii="StobiSerif Regular" w:hAnsi="StobiSerif Regular" w:cs="Arial"/>
          <w:sz w:val="22"/>
          <w:szCs w:val="22"/>
          <w:lang w:val="mk-MK"/>
        </w:rPr>
        <w:t xml:space="preserve"> примање</w:t>
      </w:r>
      <w:r w:rsidRPr="000C643A">
        <w:rPr>
          <w:rStyle w:val="WW-DefaultParagraphFont"/>
          <w:rFonts w:ascii="StobiSerif Regular" w:hAnsi="StobiSerif Regular" w:cs="Arial"/>
          <w:sz w:val="22"/>
          <w:szCs w:val="22"/>
          <w:lang w:val="mk-MK"/>
        </w:rPr>
        <w:t xml:space="preserve"> </w:t>
      </w:r>
      <w:r>
        <w:rPr>
          <w:rStyle w:val="WW-DefaultParagraphFont"/>
          <w:rFonts w:ascii="StobiSerif Regular" w:hAnsi="StobiSerif Regular" w:cs="Arial"/>
          <w:sz w:val="22"/>
          <w:szCs w:val="22"/>
          <w:lang w:val="mk-MK"/>
        </w:rPr>
        <w:t xml:space="preserve">на </w:t>
      </w:r>
      <w:r w:rsidRPr="000C643A">
        <w:rPr>
          <w:rStyle w:val="WW-DefaultParagraphFont"/>
          <w:rFonts w:ascii="StobiSerif Regular" w:hAnsi="StobiSerif Regular" w:cs="Arial"/>
          <w:sz w:val="22"/>
          <w:szCs w:val="22"/>
          <w:lang w:val="mk-MK"/>
        </w:rPr>
        <w:t xml:space="preserve">дар </w:t>
      </w:r>
      <w:r>
        <w:rPr>
          <w:rStyle w:val="WW-DefaultParagraphFont"/>
          <w:rFonts w:ascii="StobiSerif Regular" w:hAnsi="StobiSerif Regular" w:cs="Arial"/>
          <w:sz w:val="22"/>
          <w:szCs w:val="22"/>
          <w:lang w:val="mk-MK"/>
        </w:rPr>
        <w:t xml:space="preserve">и </w:t>
      </w:r>
      <w:r w:rsidR="00F27D0D">
        <w:rPr>
          <w:rStyle w:val="WW-DefaultParagraphFont"/>
          <w:rFonts w:ascii="StobiSerif Regular" w:hAnsi="StobiSerif Regular" w:cs="Arial"/>
          <w:sz w:val="22"/>
          <w:szCs w:val="22"/>
          <w:lang w:val="mk-MK"/>
        </w:rPr>
        <w:t>враќање од</w:t>
      </w:r>
      <w:r w:rsidRPr="000C643A">
        <w:rPr>
          <w:rStyle w:val="WW-DefaultParagraphFont"/>
          <w:rFonts w:ascii="StobiSerif Regular" w:hAnsi="StobiSerif Regular" w:cs="Arial"/>
          <w:sz w:val="22"/>
          <w:szCs w:val="22"/>
          <w:lang w:val="mk-MK"/>
        </w:rPr>
        <w:t xml:space="preserve"> </w:t>
      </w:r>
      <w:r w:rsidRPr="000C643A">
        <w:rPr>
          <w:rFonts w:ascii="StobiSerif Regular" w:hAnsi="StobiSerif Regular"/>
          <w:sz w:val="22"/>
          <w:szCs w:val="22"/>
        </w:rPr>
        <w:t>дипломатско</w:t>
      </w:r>
      <w:r w:rsidRPr="000C643A">
        <w:rPr>
          <w:rFonts w:ascii="StobiSerif Regular" w:hAnsi="StobiSerif Regular"/>
          <w:sz w:val="22"/>
          <w:szCs w:val="22"/>
          <w:lang w:val="mk-MK"/>
        </w:rPr>
        <w:t xml:space="preserve"> </w:t>
      </w:r>
      <w:r>
        <w:rPr>
          <w:rFonts w:ascii="StobiSerif Regular" w:hAnsi="StobiSerif Regular"/>
          <w:sz w:val="22"/>
          <w:szCs w:val="22"/>
        </w:rPr>
        <w:t>–</w:t>
      </w:r>
      <w:r w:rsidRPr="000C643A">
        <w:rPr>
          <w:rFonts w:ascii="StobiSerif Regular" w:hAnsi="StobiSerif Regular"/>
          <w:sz w:val="22"/>
          <w:szCs w:val="22"/>
          <w:lang w:val="mk-MK"/>
        </w:rPr>
        <w:t xml:space="preserve"> </w:t>
      </w:r>
      <w:r w:rsidRPr="000C643A">
        <w:rPr>
          <w:rFonts w:ascii="StobiSerif Regular" w:hAnsi="StobiSerif Regular"/>
          <w:sz w:val="22"/>
          <w:szCs w:val="22"/>
        </w:rPr>
        <w:t>конзуларн</w:t>
      </w:r>
      <w:r w:rsidRPr="000C643A">
        <w:rPr>
          <w:rFonts w:ascii="StobiSerif Regular" w:hAnsi="StobiSerif Regular"/>
          <w:sz w:val="22"/>
          <w:szCs w:val="22"/>
          <w:lang w:val="mk-MK"/>
        </w:rPr>
        <w:t>о</w:t>
      </w:r>
      <w:r>
        <w:rPr>
          <w:rFonts w:ascii="StobiSerif Regular" w:hAnsi="StobiSerif Regular"/>
          <w:sz w:val="22"/>
          <w:szCs w:val="22"/>
          <w:lang w:val="mk-MK"/>
        </w:rPr>
        <w:t xml:space="preserve"> </w:t>
      </w:r>
      <w:r w:rsidRPr="000C643A">
        <w:rPr>
          <w:rFonts w:ascii="StobiSerif Regular" w:hAnsi="StobiSerif Regular"/>
          <w:sz w:val="22"/>
          <w:szCs w:val="22"/>
        </w:rPr>
        <w:t>претставништв</w:t>
      </w:r>
      <w:r w:rsidRPr="000C643A">
        <w:rPr>
          <w:rFonts w:ascii="StobiSerif Regular" w:hAnsi="StobiSerif Regular"/>
          <w:sz w:val="22"/>
          <w:szCs w:val="22"/>
          <w:lang w:val="mk-MK"/>
        </w:rPr>
        <w:t>о</w:t>
      </w:r>
      <w:r w:rsidRPr="000C643A">
        <w:rPr>
          <w:rFonts w:ascii="StobiSerif Regular" w:hAnsi="StobiSerif Regular"/>
          <w:sz w:val="22"/>
          <w:szCs w:val="22"/>
        </w:rPr>
        <w:t xml:space="preserve"> </w:t>
      </w:r>
      <w:r w:rsidRPr="000C643A">
        <w:rPr>
          <w:rFonts w:ascii="StobiSerif Regular" w:hAnsi="StobiSerif Regular"/>
          <w:sz w:val="22"/>
          <w:szCs w:val="22"/>
          <w:lang w:val="mk-MK"/>
        </w:rPr>
        <w:t xml:space="preserve">во </w:t>
      </w:r>
      <w:r w:rsidR="00F27D0D">
        <w:rPr>
          <w:rFonts w:ascii="StobiSerif Regular" w:hAnsi="StobiSerif Regular"/>
          <w:sz w:val="22"/>
          <w:szCs w:val="22"/>
          <w:lang w:val="mk-MK"/>
        </w:rPr>
        <w:t>М</w:t>
      </w:r>
      <w:r w:rsidRPr="000C643A">
        <w:rPr>
          <w:rFonts w:ascii="StobiSerif Regular" w:hAnsi="StobiSerif Regular"/>
          <w:sz w:val="22"/>
          <w:szCs w:val="22"/>
          <w:lang w:val="mk-MK"/>
        </w:rPr>
        <w:t>инистерството за надворешни работи</w:t>
      </w:r>
      <w:r>
        <w:rPr>
          <w:rFonts w:ascii="StobiSerif Regular" w:hAnsi="StobiSerif Regular"/>
          <w:sz w:val="22"/>
          <w:szCs w:val="22"/>
          <w:lang w:val="mk-MK"/>
        </w:rPr>
        <w:t>,</w:t>
      </w:r>
      <w:r w:rsidR="00F27D0D">
        <w:rPr>
          <w:rStyle w:val="WW-DefaultParagraphFont"/>
          <w:rFonts w:ascii="StobiSerif Regular" w:hAnsi="StobiSerif Regular" w:cs="Arial"/>
          <w:sz w:val="22"/>
          <w:szCs w:val="22"/>
          <w:lang w:val="mk-MK"/>
        </w:rPr>
        <w:t xml:space="preserve"> на движни </w:t>
      </w:r>
      <w:r w:rsidRPr="000C643A">
        <w:rPr>
          <w:rStyle w:val="WW-DefaultParagraphFont"/>
          <w:rFonts w:ascii="StobiSerif Regular" w:hAnsi="StobiSerif Regular" w:cs="Arial"/>
          <w:sz w:val="22"/>
          <w:szCs w:val="22"/>
          <w:lang w:val="mk-MK"/>
        </w:rPr>
        <w:t xml:space="preserve">ствари </w:t>
      </w:r>
      <w:r w:rsidRPr="000C643A">
        <w:rPr>
          <w:rFonts w:ascii="StobiSerif Regular" w:hAnsi="StobiSerif Regular"/>
          <w:sz w:val="22"/>
          <w:szCs w:val="22"/>
          <w:lang w:val="mk-MK"/>
        </w:rPr>
        <w:t xml:space="preserve">што ги </w:t>
      </w:r>
      <w:r w:rsidRPr="000C643A">
        <w:rPr>
          <w:rStyle w:val="WW-DefaultParagraphFont1"/>
          <w:rFonts w:ascii="StobiSerif Regular" w:hAnsi="StobiSerif Regular"/>
          <w:sz w:val="22"/>
          <w:szCs w:val="22"/>
          <w:lang w:val="mk-MK"/>
        </w:rPr>
        <w:t>користат</w:t>
      </w:r>
      <w:r w:rsidRPr="000C643A">
        <w:rPr>
          <w:rFonts w:ascii="StobiSerif Regular" w:hAnsi="StobiSerif Regular"/>
          <w:sz w:val="22"/>
          <w:szCs w:val="22"/>
        </w:rPr>
        <w:t xml:space="preserve"> дипломатско</w:t>
      </w:r>
      <w:r w:rsidRPr="000C643A">
        <w:rPr>
          <w:rFonts w:ascii="StobiSerif Regular" w:hAnsi="StobiSerif Regular"/>
          <w:sz w:val="22"/>
          <w:szCs w:val="22"/>
          <w:lang w:val="mk-MK"/>
        </w:rPr>
        <w:t xml:space="preserve"> </w:t>
      </w:r>
      <w:r w:rsidRPr="000C643A">
        <w:rPr>
          <w:rFonts w:ascii="StobiSerif Regular" w:hAnsi="StobiSerif Regular"/>
          <w:sz w:val="22"/>
          <w:szCs w:val="22"/>
        </w:rPr>
        <w:t>-</w:t>
      </w:r>
      <w:r w:rsidRPr="000C643A">
        <w:rPr>
          <w:rFonts w:ascii="StobiSerif Regular" w:hAnsi="StobiSerif Regular"/>
          <w:sz w:val="22"/>
          <w:szCs w:val="22"/>
          <w:lang w:val="mk-MK"/>
        </w:rPr>
        <w:t xml:space="preserve"> </w:t>
      </w:r>
      <w:r w:rsidRPr="000C643A">
        <w:rPr>
          <w:rFonts w:ascii="StobiSerif Regular" w:hAnsi="StobiSerif Regular"/>
          <w:sz w:val="22"/>
          <w:szCs w:val="22"/>
        </w:rPr>
        <w:t>конзуларните претставништва на Република Македонија</w:t>
      </w:r>
      <w:r>
        <w:rPr>
          <w:rFonts w:ascii="StobiSerif Regular" w:hAnsi="StobiSerif Regular"/>
          <w:sz w:val="22"/>
          <w:szCs w:val="22"/>
          <w:lang w:val="mk-MK"/>
        </w:rPr>
        <w:t>.</w:t>
      </w:r>
    </w:p>
    <w:p w:rsidR="00120D23" w:rsidRPr="00CE2963" w:rsidRDefault="00120D23" w:rsidP="00120D23">
      <w:pPr>
        <w:pStyle w:val="LO-Normal"/>
        <w:spacing w:after="0" w:line="240" w:lineRule="auto"/>
        <w:jc w:val="both"/>
        <w:rPr>
          <w:rFonts w:ascii="StobiSerif Regular" w:hAnsi="StobiSerif Regular"/>
          <w:sz w:val="22"/>
          <w:szCs w:val="22"/>
          <w:lang w:val="mk-MK"/>
        </w:rPr>
      </w:pPr>
      <w:r>
        <w:rPr>
          <w:rFonts w:ascii="StobiSerif Regular" w:hAnsi="StobiSerif Regular"/>
          <w:sz w:val="22"/>
          <w:szCs w:val="22"/>
          <w:lang w:val="mk-MK"/>
        </w:rPr>
        <w:t xml:space="preserve"> </w:t>
      </w:r>
      <w:r>
        <w:rPr>
          <w:rFonts w:ascii="StobiSerif Regular" w:hAnsi="StobiSerif Regular"/>
          <w:sz w:val="22"/>
          <w:szCs w:val="22"/>
          <w:lang w:val="mk-MK"/>
        </w:rPr>
        <w:tab/>
        <w:t xml:space="preserve">Со одредбите од овие глави се регулира постапката, начинот и формирањето на соодветни комисии за продажба, купување, </w:t>
      </w:r>
      <w:r w:rsidRPr="00AD4593">
        <w:rPr>
          <w:rFonts w:ascii="StobiSerif Regular" w:hAnsi="StobiSerif Regular"/>
          <w:sz w:val="22"/>
          <w:szCs w:val="22"/>
        </w:rPr>
        <w:t>изградба</w:t>
      </w:r>
      <w:r w:rsidRPr="00AD4593">
        <w:rPr>
          <w:rFonts w:ascii="StobiSerif Regular" w:hAnsi="StobiSerif Regular"/>
          <w:sz w:val="22"/>
          <w:szCs w:val="22"/>
          <w:lang w:val="mk-MK"/>
        </w:rPr>
        <w:t xml:space="preserve">, размена, давање и </w:t>
      </w:r>
      <w:r>
        <w:rPr>
          <w:rFonts w:ascii="StobiSerif Regular" w:hAnsi="StobiSerif Regular"/>
          <w:sz w:val="22"/>
          <w:szCs w:val="22"/>
          <w:lang w:val="mk-MK"/>
        </w:rPr>
        <w:t>престанок</w:t>
      </w:r>
      <w:r w:rsidRPr="00AD4593">
        <w:rPr>
          <w:rFonts w:ascii="StobiSerif Regular" w:hAnsi="StobiSerif Regular"/>
          <w:sz w:val="22"/>
          <w:szCs w:val="22"/>
          <w:lang w:val="mk-MK"/>
        </w:rPr>
        <w:t xml:space="preserve"> на </w:t>
      </w:r>
      <w:r>
        <w:rPr>
          <w:rFonts w:ascii="StobiSerif Regular" w:hAnsi="StobiSerif Regular"/>
          <w:sz w:val="22"/>
          <w:szCs w:val="22"/>
          <w:lang w:val="mk-MK"/>
        </w:rPr>
        <w:t xml:space="preserve">правото на </w:t>
      </w:r>
      <w:r w:rsidRPr="00AD4593">
        <w:rPr>
          <w:rFonts w:ascii="StobiSerif Regular" w:hAnsi="StobiSerif Regular"/>
          <w:sz w:val="22"/>
          <w:szCs w:val="22"/>
          <w:lang w:val="mk-MK"/>
        </w:rPr>
        <w:t xml:space="preserve">користење, давање и земање </w:t>
      </w:r>
      <w:r w:rsidR="00F27D0D">
        <w:rPr>
          <w:rFonts w:ascii="StobiSerif Regular" w:hAnsi="StobiSerif Regular"/>
          <w:sz w:val="22"/>
          <w:szCs w:val="22"/>
          <w:lang w:val="mk-MK"/>
        </w:rPr>
        <w:t>во закуп, давање и примање на</w:t>
      </w:r>
      <w:r>
        <w:rPr>
          <w:rFonts w:ascii="StobiSerif Regular" w:hAnsi="StobiSerif Regular"/>
          <w:sz w:val="22"/>
          <w:szCs w:val="22"/>
          <w:lang w:val="mk-MK"/>
        </w:rPr>
        <w:t xml:space="preserve"> дар</w:t>
      </w:r>
      <w:r w:rsidRPr="00AD4593">
        <w:rPr>
          <w:rFonts w:ascii="StobiSerif Regular" w:hAnsi="StobiSerif Regular"/>
          <w:sz w:val="22"/>
          <w:szCs w:val="22"/>
          <w:lang w:val="mk-MK"/>
        </w:rPr>
        <w:t xml:space="preserve"> и одржување на недвижни ствари</w:t>
      </w:r>
      <w:r w:rsidRPr="00AD4593">
        <w:rPr>
          <w:rFonts w:ascii="StobiSerif Regular" w:hAnsi="StobiSerif Regular"/>
          <w:sz w:val="22"/>
          <w:szCs w:val="22"/>
        </w:rPr>
        <w:t xml:space="preserve"> </w:t>
      </w:r>
      <w:r w:rsidRPr="00AD4593">
        <w:rPr>
          <w:rFonts w:ascii="StobiSerif Regular" w:hAnsi="StobiSerif Regular"/>
          <w:sz w:val="22"/>
          <w:szCs w:val="22"/>
          <w:lang w:val="mk-MK"/>
        </w:rPr>
        <w:t xml:space="preserve">што ги </w:t>
      </w:r>
      <w:r w:rsidRPr="00AD4593">
        <w:rPr>
          <w:rStyle w:val="WW-DefaultParagraphFont"/>
          <w:rFonts w:ascii="StobiSerif Regular" w:hAnsi="StobiSerif Regular"/>
          <w:sz w:val="22"/>
          <w:szCs w:val="22"/>
          <w:lang w:val="mk-MK"/>
        </w:rPr>
        <w:t xml:space="preserve">користат </w:t>
      </w:r>
      <w:r w:rsidRPr="00AD4593">
        <w:rPr>
          <w:rFonts w:ascii="StobiSerif Regular" w:hAnsi="StobiSerif Regular"/>
          <w:sz w:val="22"/>
          <w:szCs w:val="22"/>
        </w:rPr>
        <w:t>дипломатско</w:t>
      </w:r>
      <w:r w:rsidRPr="00AD4593">
        <w:rPr>
          <w:rFonts w:ascii="StobiSerif Regular" w:hAnsi="StobiSerif Regular"/>
          <w:sz w:val="22"/>
          <w:szCs w:val="22"/>
          <w:lang w:val="mk-MK"/>
        </w:rPr>
        <w:t xml:space="preserve"> </w:t>
      </w:r>
      <w:r w:rsidRPr="00AD4593">
        <w:rPr>
          <w:rFonts w:ascii="StobiSerif Regular" w:hAnsi="StobiSerif Regular"/>
          <w:sz w:val="22"/>
          <w:szCs w:val="22"/>
        </w:rPr>
        <w:t>-</w:t>
      </w:r>
      <w:r w:rsidRPr="00AD4593">
        <w:rPr>
          <w:rFonts w:ascii="StobiSerif Regular" w:hAnsi="StobiSerif Regular"/>
          <w:sz w:val="22"/>
          <w:szCs w:val="22"/>
          <w:lang w:val="mk-MK"/>
        </w:rPr>
        <w:t xml:space="preserve"> </w:t>
      </w:r>
      <w:r w:rsidRPr="00AD4593">
        <w:rPr>
          <w:rFonts w:ascii="StobiSerif Regular" w:hAnsi="StobiSerif Regular"/>
          <w:sz w:val="22"/>
          <w:szCs w:val="22"/>
        </w:rPr>
        <w:t>конзуларните претставништва на Република Македонија</w:t>
      </w:r>
      <w:r>
        <w:rPr>
          <w:rFonts w:ascii="StobiSerif Regular" w:hAnsi="StobiSerif Regular"/>
          <w:sz w:val="22"/>
          <w:szCs w:val="22"/>
          <w:lang w:val="mk-MK"/>
        </w:rPr>
        <w:t>, како и составот и мандатот на комисиите. Исто така, се регулира продажбата, размената, давањето на користење и престанок на правото на користење, давање и примање на дар, на движни ствари што ги користат диплом</w:t>
      </w:r>
      <w:r w:rsidR="00F27D0D">
        <w:rPr>
          <w:rFonts w:ascii="StobiSerif Regular" w:hAnsi="StobiSerif Regular"/>
          <w:sz w:val="22"/>
          <w:szCs w:val="22"/>
          <w:lang w:val="mk-MK"/>
        </w:rPr>
        <w:t>а</w:t>
      </w:r>
      <w:r>
        <w:rPr>
          <w:rFonts w:ascii="StobiSerif Regular" w:hAnsi="StobiSerif Regular"/>
          <w:sz w:val="22"/>
          <w:szCs w:val="22"/>
          <w:lang w:val="mk-MK"/>
        </w:rPr>
        <w:t>тско – конзуларни</w:t>
      </w:r>
      <w:r w:rsidR="00F27D0D">
        <w:rPr>
          <w:rFonts w:ascii="StobiSerif Regular" w:hAnsi="StobiSerif Regular"/>
          <w:sz w:val="22"/>
          <w:szCs w:val="22"/>
          <w:lang w:val="mk-MK"/>
        </w:rPr>
        <w:t>те</w:t>
      </w:r>
      <w:r>
        <w:rPr>
          <w:rFonts w:ascii="StobiSerif Regular" w:hAnsi="StobiSerif Regular"/>
          <w:sz w:val="22"/>
          <w:szCs w:val="22"/>
          <w:lang w:val="mk-MK"/>
        </w:rPr>
        <w:t xml:space="preserve"> претставништва на Република Македонија, како и вра</w:t>
      </w:r>
      <w:r w:rsidR="00F27D0D">
        <w:rPr>
          <w:rFonts w:ascii="StobiSerif Regular" w:hAnsi="StobiSerif Regular"/>
          <w:sz w:val="22"/>
          <w:szCs w:val="22"/>
          <w:lang w:val="mk-MK"/>
        </w:rPr>
        <w:t>ќ</w:t>
      </w:r>
      <w:r>
        <w:rPr>
          <w:rFonts w:ascii="StobiSerif Regular" w:hAnsi="StobiSerif Regular"/>
          <w:sz w:val="22"/>
          <w:szCs w:val="22"/>
          <w:lang w:val="mk-MK"/>
        </w:rPr>
        <w:t xml:space="preserve">ањето на движните ствари од ДКП во МНР, вклучително и формирањето на соодветни комисии за движни ствари. </w:t>
      </w:r>
    </w:p>
    <w:p w:rsidR="00120D23" w:rsidRDefault="00120D23" w:rsidP="00120D23">
      <w:pPr>
        <w:pStyle w:val="LO-Normal"/>
        <w:shd w:val="clear" w:color="auto" w:fill="FFFFFF"/>
        <w:spacing w:after="0" w:line="240" w:lineRule="auto"/>
        <w:jc w:val="both"/>
        <w:rPr>
          <w:rFonts w:ascii="StobiSerif Regular" w:hAnsi="StobiSerif Regular" w:cs="Arial"/>
          <w:sz w:val="22"/>
          <w:szCs w:val="22"/>
          <w:lang w:val="mk-MK"/>
        </w:rPr>
      </w:pPr>
      <w:r>
        <w:rPr>
          <w:rFonts w:ascii="StobiSerif Regular" w:hAnsi="StobiSerif Regular" w:cs="Arial"/>
          <w:sz w:val="22"/>
          <w:szCs w:val="22"/>
          <w:lang w:val="mk-MK"/>
        </w:rPr>
        <w:tab/>
      </w:r>
      <w:r w:rsidRPr="000C643A">
        <w:rPr>
          <w:rFonts w:ascii="StobiSerif Regular" w:hAnsi="StobiSerif Regular" w:cs="Arial"/>
          <w:sz w:val="22"/>
          <w:szCs w:val="22"/>
          <w:lang w:val="mk-MK"/>
        </w:rPr>
        <w:t>Со член 1</w:t>
      </w:r>
      <w:r>
        <w:rPr>
          <w:rFonts w:ascii="StobiSerif Regular" w:hAnsi="StobiSerif Regular" w:cs="Arial"/>
          <w:sz w:val="22"/>
          <w:szCs w:val="22"/>
          <w:lang w:val="mk-MK"/>
        </w:rPr>
        <w:t>3 се дефинира времетраењето на мандатотот на постојниот директор на Културно – информ</w:t>
      </w:r>
      <w:r w:rsidR="00F27D0D">
        <w:rPr>
          <w:rFonts w:ascii="StobiSerif Regular" w:hAnsi="StobiSerif Regular" w:cs="Arial"/>
          <w:sz w:val="22"/>
          <w:szCs w:val="22"/>
          <w:lang w:val="mk-MK"/>
        </w:rPr>
        <w:t>а</w:t>
      </w:r>
      <w:r>
        <w:rPr>
          <w:rFonts w:ascii="StobiSerif Regular" w:hAnsi="StobiSerif Regular" w:cs="Arial"/>
          <w:sz w:val="22"/>
          <w:szCs w:val="22"/>
          <w:lang w:val="mk-MK"/>
        </w:rPr>
        <w:t>тивнио</w:t>
      </w:r>
      <w:r w:rsidR="00F27D0D">
        <w:rPr>
          <w:rFonts w:ascii="StobiSerif Regular" w:hAnsi="StobiSerif Regular" w:cs="Arial"/>
          <w:sz w:val="22"/>
          <w:szCs w:val="22"/>
          <w:lang w:val="mk-MK"/>
        </w:rPr>
        <w:t>т</w:t>
      </w:r>
      <w:r>
        <w:rPr>
          <w:rFonts w:ascii="StobiSerif Regular" w:hAnsi="StobiSerif Regular" w:cs="Arial"/>
          <w:sz w:val="22"/>
          <w:szCs w:val="22"/>
          <w:lang w:val="mk-MK"/>
        </w:rPr>
        <w:t xml:space="preserve"> ценатар во Софија, Република Бугарија. </w:t>
      </w:r>
    </w:p>
    <w:p w:rsidR="00120D23" w:rsidRPr="000C643A" w:rsidRDefault="00120D23" w:rsidP="00120D23">
      <w:pPr>
        <w:pStyle w:val="LO-Normal"/>
        <w:shd w:val="clear" w:color="auto" w:fill="FFFFFF"/>
        <w:spacing w:after="0" w:line="240" w:lineRule="auto"/>
        <w:jc w:val="both"/>
        <w:rPr>
          <w:rFonts w:ascii="StobiSerif Regular" w:hAnsi="StobiSerif Regular" w:cs="Arial"/>
          <w:sz w:val="22"/>
          <w:szCs w:val="22"/>
          <w:lang w:val="mk-MK"/>
        </w:rPr>
      </w:pPr>
      <w:r>
        <w:rPr>
          <w:rFonts w:ascii="StobiSerif Regular" w:hAnsi="StobiSerif Regular" w:cs="Arial"/>
          <w:sz w:val="22"/>
          <w:szCs w:val="22"/>
          <w:lang w:val="mk-MK"/>
        </w:rPr>
        <w:t xml:space="preserve"> </w:t>
      </w:r>
      <w:r>
        <w:rPr>
          <w:rFonts w:ascii="StobiSerif Regular" w:hAnsi="StobiSerif Regular" w:cs="Arial"/>
          <w:sz w:val="22"/>
          <w:szCs w:val="22"/>
          <w:lang w:val="mk-MK"/>
        </w:rPr>
        <w:tab/>
        <w:t>Со член 14</w:t>
      </w:r>
      <w:r w:rsidRPr="000C643A">
        <w:rPr>
          <w:rFonts w:ascii="StobiSerif Regular" w:hAnsi="StobiSerif Regular" w:cs="Arial"/>
          <w:sz w:val="22"/>
          <w:szCs w:val="22"/>
          <w:lang w:val="mk-MK"/>
        </w:rPr>
        <w:t xml:space="preserve"> се овластува Законодавно - правната комисија на Собранието на Република Македонија да утврди пречистен текст на Законот за надворешни работи, а со  ч</w:t>
      </w:r>
      <w:r w:rsidRPr="000C643A">
        <w:rPr>
          <w:rFonts w:ascii="StobiSerif Regular" w:hAnsi="StobiSerif Regular" w:cs="Arial"/>
          <w:sz w:val="22"/>
          <w:szCs w:val="22"/>
        </w:rPr>
        <w:t>лен</w:t>
      </w:r>
      <w:r w:rsidRPr="000C643A">
        <w:rPr>
          <w:rFonts w:ascii="StobiSerif Regular" w:hAnsi="StobiSerif Regular" w:cs="Arial"/>
          <w:sz w:val="22"/>
          <w:szCs w:val="22"/>
          <w:lang w:val="mk-MK"/>
        </w:rPr>
        <w:t xml:space="preserve"> 1</w:t>
      </w:r>
      <w:r>
        <w:rPr>
          <w:rFonts w:ascii="StobiSerif Regular" w:hAnsi="StobiSerif Regular" w:cs="Arial"/>
          <w:sz w:val="22"/>
          <w:szCs w:val="22"/>
          <w:lang w:val="mk-MK"/>
        </w:rPr>
        <w:t>5</w:t>
      </w:r>
      <w:r w:rsidRPr="000C643A">
        <w:rPr>
          <w:rFonts w:ascii="StobiSerif Regular" w:hAnsi="StobiSerif Regular" w:cs="Arial"/>
          <w:sz w:val="22"/>
          <w:szCs w:val="22"/>
          <w:lang w:val="mk-MK"/>
        </w:rPr>
        <w:t xml:space="preserve"> се припишува дека овој закон влегува во сила осмиот ден од денот на објавувањето во „Службен весник на Република Македонија“. </w:t>
      </w:r>
    </w:p>
    <w:p w:rsidR="00120D23" w:rsidRPr="000C643A" w:rsidRDefault="00120D23" w:rsidP="00120D23">
      <w:pPr>
        <w:jc w:val="center"/>
        <w:rPr>
          <w:rFonts w:ascii="StobiSerif Regular" w:hAnsi="StobiSerif Regular" w:cs="Arial"/>
          <w:b/>
          <w:sz w:val="22"/>
          <w:szCs w:val="22"/>
          <w:lang w:val="mk-MK"/>
        </w:rPr>
      </w:pPr>
    </w:p>
    <w:p w:rsidR="00120D23" w:rsidRPr="000C643A" w:rsidRDefault="00120D23" w:rsidP="00120D23">
      <w:pPr>
        <w:pStyle w:val="BodyTextIndent2"/>
        <w:jc w:val="both"/>
        <w:rPr>
          <w:rFonts w:ascii="StobiSerif Regular" w:hAnsi="StobiSerif Regular" w:cs="Arial"/>
          <w:sz w:val="22"/>
          <w:szCs w:val="22"/>
          <w:lang w:val="mk-MK"/>
        </w:rPr>
      </w:pPr>
    </w:p>
    <w:p w:rsidR="00120D23" w:rsidRPr="000C643A" w:rsidRDefault="00120D23" w:rsidP="00120D23">
      <w:pPr>
        <w:autoSpaceDE w:val="0"/>
        <w:autoSpaceDN w:val="0"/>
        <w:adjustRightInd w:val="0"/>
        <w:ind w:firstLine="360"/>
        <w:jc w:val="both"/>
        <w:rPr>
          <w:rFonts w:ascii="StobiSerif Regular" w:hAnsi="StobiSerif Regular" w:cs="Arial"/>
          <w:b/>
          <w:sz w:val="22"/>
          <w:szCs w:val="22"/>
          <w:lang w:val="mk-MK"/>
        </w:rPr>
      </w:pPr>
    </w:p>
    <w:p w:rsidR="00120D23" w:rsidRPr="000C643A" w:rsidRDefault="00120D23" w:rsidP="00120D23">
      <w:pPr>
        <w:pStyle w:val="BodyText"/>
        <w:jc w:val="right"/>
        <w:rPr>
          <w:rFonts w:ascii="StobiSerif Regular" w:hAnsi="StobiSerif Regular" w:cs="Arial"/>
          <w:b w:val="0"/>
          <w:sz w:val="22"/>
          <w:szCs w:val="22"/>
          <w:lang w:val="en-US"/>
        </w:rPr>
      </w:pPr>
    </w:p>
    <w:p w:rsidR="00120D23" w:rsidRPr="000C643A" w:rsidRDefault="00120D23" w:rsidP="00120D23">
      <w:pPr>
        <w:rPr>
          <w:rFonts w:ascii="StobiSerif Regular" w:hAnsi="StobiSerif Regular"/>
          <w:sz w:val="22"/>
          <w:szCs w:val="22"/>
        </w:rPr>
      </w:pPr>
    </w:p>
    <w:p w:rsidR="00120D23" w:rsidRPr="00165B4D" w:rsidRDefault="00120D23" w:rsidP="00120D23"/>
    <w:p w:rsidR="00FA08BF" w:rsidRDefault="00FA08BF"/>
    <w:sectPr w:rsidR="00FA08BF" w:rsidSect="00644947">
      <w:pgSz w:w="11906" w:h="16838"/>
      <w:pgMar w:top="89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MAC C Times">
    <w:altName w:val="Courier New"/>
    <w:panose1 w:val="02027200000000000000"/>
    <w:charset w:val="00"/>
    <w:family w:val="roman"/>
    <w:pitch w:val="variable"/>
    <w:sig w:usb0="00000087" w:usb1="00000000" w:usb2="00000000" w:usb3="00000000" w:csb0="0000001B" w:csb1="00000000"/>
  </w:font>
  <w:font w:name="MAC C Swiss">
    <w:altName w:val="Courier New"/>
    <w:panose1 w:val="020B7200000000000000"/>
    <w:charset w:val="00"/>
    <w:family w:val="swiss"/>
    <w:pitch w:val="variable"/>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acedonian Tms">
    <w:panose1 w:val="02020603050405020304"/>
    <w:charset w:val="00"/>
    <w:family w:val="roman"/>
    <w:pitch w:val="variable"/>
    <w:sig w:usb0="00000003" w:usb1="00000000" w:usb2="00000000" w:usb3="00000000" w:csb0="00000001" w:csb1="00000000"/>
  </w:font>
  <w:font w:name="Macedonian Helv">
    <w:altName w:val="Arial"/>
    <w:panose1 w:val="020B0604020202020204"/>
    <w:charset w:val="00"/>
    <w:family w:val="swiss"/>
    <w:pitch w:val="variable"/>
    <w:sig w:usb0="00000003" w:usb1="00000000" w:usb2="00000000" w:usb3="00000000" w:csb0="00000001" w:csb1="00000000"/>
  </w:font>
  <w:font w:name="TimesNewRomanPSMT">
    <w:altName w:val="Arial"/>
    <w:panose1 w:val="00000000000000000000"/>
    <w:charset w:val="00"/>
    <w:family w:val="swiss"/>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F1CEDB2"/>
    <w:lvl w:ilvl="0">
      <w:numFmt w:val="bullet"/>
      <w:lvlText w:val="*"/>
      <w:lvlJc w:val="left"/>
    </w:lvl>
  </w:abstractNum>
  <w:abstractNum w:abstractNumId="1">
    <w:nsid w:val="031F7666"/>
    <w:multiLevelType w:val="hybridMultilevel"/>
    <w:tmpl w:val="122EE3FA"/>
    <w:lvl w:ilvl="0" w:tplc="00000005">
      <w:start w:val="1"/>
      <w:numFmt w:val="bullet"/>
      <w:lvlText w:val="-"/>
      <w:lvlJc w:val="left"/>
      <w:pPr>
        <w:ind w:left="1080" w:hanging="360"/>
      </w:pPr>
      <w:rPr>
        <w:rFonts w:ascii="Calibri" w:hAnsi="Calibr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325F66"/>
    <w:multiLevelType w:val="hybridMultilevel"/>
    <w:tmpl w:val="2E46A80A"/>
    <w:lvl w:ilvl="0" w:tplc="21A4D560">
      <w:start w:val="5"/>
      <w:numFmt w:val="bullet"/>
      <w:lvlText w:val="-"/>
      <w:lvlJc w:val="left"/>
      <w:pPr>
        <w:tabs>
          <w:tab w:val="num" w:pos="720"/>
        </w:tabs>
        <w:ind w:left="720" w:hanging="360"/>
      </w:pPr>
      <w:rPr>
        <w:rFonts w:ascii="StobiSerif Regular" w:eastAsia="Times New Roman" w:hAnsi="StobiSerif Regular"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F07D69"/>
    <w:multiLevelType w:val="multilevel"/>
    <w:tmpl w:val="07E6469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C42A8A"/>
    <w:multiLevelType w:val="hybridMultilevel"/>
    <w:tmpl w:val="660A015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AD82059"/>
    <w:multiLevelType w:val="hybridMultilevel"/>
    <w:tmpl w:val="7FC40A0C"/>
    <w:lvl w:ilvl="0" w:tplc="00000005">
      <w:start w:val="1"/>
      <w:numFmt w:val="bullet"/>
      <w:lvlText w:val="-"/>
      <w:lvlJc w:val="left"/>
      <w:pPr>
        <w:ind w:left="1080" w:hanging="360"/>
      </w:pPr>
      <w:rPr>
        <w:rFonts w:ascii="Calibri" w:hAnsi="Calibr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5661EA"/>
    <w:multiLevelType w:val="hybridMultilevel"/>
    <w:tmpl w:val="0426A876"/>
    <w:lvl w:ilvl="0" w:tplc="7BCCA87A">
      <w:start w:val="2"/>
      <w:numFmt w:val="bullet"/>
      <w:lvlText w:val="-"/>
      <w:lvlJc w:val="left"/>
      <w:pPr>
        <w:ind w:left="2220" w:hanging="360"/>
      </w:pPr>
      <w:rPr>
        <w:rFonts w:ascii="Arial" w:eastAsia="Times New Roman" w:hAnsi="Arial" w:cs="Arial" w:hint="default"/>
      </w:rPr>
    </w:lvl>
    <w:lvl w:ilvl="1" w:tplc="042F0003" w:tentative="1">
      <w:start w:val="1"/>
      <w:numFmt w:val="bullet"/>
      <w:lvlText w:val="o"/>
      <w:lvlJc w:val="left"/>
      <w:pPr>
        <w:ind w:left="2940" w:hanging="360"/>
      </w:pPr>
      <w:rPr>
        <w:rFonts w:ascii="Courier New" w:hAnsi="Courier New" w:cs="Courier New" w:hint="default"/>
      </w:rPr>
    </w:lvl>
    <w:lvl w:ilvl="2" w:tplc="042F0005" w:tentative="1">
      <w:start w:val="1"/>
      <w:numFmt w:val="bullet"/>
      <w:lvlText w:val=""/>
      <w:lvlJc w:val="left"/>
      <w:pPr>
        <w:ind w:left="3660" w:hanging="360"/>
      </w:pPr>
      <w:rPr>
        <w:rFonts w:ascii="Wingdings" w:hAnsi="Wingdings" w:hint="default"/>
      </w:rPr>
    </w:lvl>
    <w:lvl w:ilvl="3" w:tplc="042F0001" w:tentative="1">
      <w:start w:val="1"/>
      <w:numFmt w:val="bullet"/>
      <w:lvlText w:val=""/>
      <w:lvlJc w:val="left"/>
      <w:pPr>
        <w:ind w:left="4380" w:hanging="360"/>
      </w:pPr>
      <w:rPr>
        <w:rFonts w:ascii="Symbol" w:hAnsi="Symbol" w:hint="default"/>
      </w:rPr>
    </w:lvl>
    <w:lvl w:ilvl="4" w:tplc="042F0003" w:tentative="1">
      <w:start w:val="1"/>
      <w:numFmt w:val="bullet"/>
      <w:lvlText w:val="o"/>
      <w:lvlJc w:val="left"/>
      <w:pPr>
        <w:ind w:left="5100" w:hanging="360"/>
      </w:pPr>
      <w:rPr>
        <w:rFonts w:ascii="Courier New" w:hAnsi="Courier New" w:cs="Courier New" w:hint="default"/>
      </w:rPr>
    </w:lvl>
    <w:lvl w:ilvl="5" w:tplc="042F0005" w:tentative="1">
      <w:start w:val="1"/>
      <w:numFmt w:val="bullet"/>
      <w:lvlText w:val=""/>
      <w:lvlJc w:val="left"/>
      <w:pPr>
        <w:ind w:left="5820" w:hanging="360"/>
      </w:pPr>
      <w:rPr>
        <w:rFonts w:ascii="Wingdings" w:hAnsi="Wingdings" w:hint="default"/>
      </w:rPr>
    </w:lvl>
    <w:lvl w:ilvl="6" w:tplc="042F0001" w:tentative="1">
      <w:start w:val="1"/>
      <w:numFmt w:val="bullet"/>
      <w:lvlText w:val=""/>
      <w:lvlJc w:val="left"/>
      <w:pPr>
        <w:ind w:left="6540" w:hanging="360"/>
      </w:pPr>
      <w:rPr>
        <w:rFonts w:ascii="Symbol" w:hAnsi="Symbol" w:hint="default"/>
      </w:rPr>
    </w:lvl>
    <w:lvl w:ilvl="7" w:tplc="042F0003" w:tentative="1">
      <w:start w:val="1"/>
      <w:numFmt w:val="bullet"/>
      <w:lvlText w:val="o"/>
      <w:lvlJc w:val="left"/>
      <w:pPr>
        <w:ind w:left="7260" w:hanging="360"/>
      </w:pPr>
      <w:rPr>
        <w:rFonts w:ascii="Courier New" w:hAnsi="Courier New" w:cs="Courier New" w:hint="default"/>
      </w:rPr>
    </w:lvl>
    <w:lvl w:ilvl="8" w:tplc="042F0005" w:tentative="1">
      <w:start w:val="1"/>
      <w:numFmt w:val="bullet"/>
      <w:lvlText w:val=""/>
      <w:lvlJc w:val="left"/>
      <w:pPr>
        <w:ind w:left="7980" w:hanging="360"/>
      </w:pPr>
      <w:rPr>
        <w:rFonts w:ascii="Wingdings" w:hAnsi="Wingdings" w:hint="default"/>
      </w:rPr>
    </w:lvl>
  </w:abstractNum>
  <w:abstractNum w:abstractNumId="7">
    <w:nsid w:val="13C179DC"/>
    <w:multiLevelType w:val="hybridMultilevel"/>
    <w:tmpl w:val="7CD2FDB2"/>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16BC7198"/>
    <w:multiLevelType w:val="hybridMultilevel"/>
    <w:tmpl w:val="275A0DD0"/>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88D129B"/>
    <w:multiLevelType w:val="hybridMultilevel"/>
    <w:tmpl w:val="017A1588"/>
    <w:lvl w:ilvl="0" w:tplc="00000005">
      <w:start w:val="1"/>
      <w:numFmt w:val="bullet"/>
      <w:lvlText w:val="-"/>
      <w:lvlJc w:val="left"/>
      <w:pPr>
        <w:ind w:left="1080" w:hanging="360"/>
      </w:pPr>
      <w:rPr>
        <w:rFonts w:ascii="Calibri" w:hAnsi="Calibri" w:cs="Times New Roman"/>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0">
    <w:nsid w:val="1AA1422B"/>
    <w:multiLevelType w:val="hybridMultilevel"/>
    <w:tmpl w:val="0520D7A0"/>
    <w:lvl w:ilvl="0" w:tplc="04090001">
      <w:start w:val="1"/>
      <w:numFmt w:val="bullet"/>
      <w:lvlText w:val=""/>
      <w:lvlJc w:val="left"/>
      <w:pPr>
        <w:tabs>
          <w:tab w:val="num" w:pos="720"/>
        </w:tabs>
        <w:ind w:left="720" w:hanging="360"/>
      </w:pPr>
      <w:rPr>
        <w:rFonts w:ascii="Symbol" w:hAnsi="Symbol" w:hint="default"/>
      </w:rPr>
    </w:lvl>
    <w:lvl w:ilvl="1" w:tplc="91669C2C">
      <w:start w:val="2"/>
      <w:numFmt w:val="bullet"/>
      <w:lvlText w:val="-"/>
      <w:lvlJc w:val="left"/>
      <w:pPr>
        <w:tabs>
          <w:tab w:val="num" w:pos="1440"/>
        </w:tabs>
        <w:ind w:left="1440" w:hanging="360"/>
      </w:pPr>
      <w:rPr>
        <w:rFonts w:ascii="StobiSerif Regular" w:eastAsia="Times New Roman" w:hAnsi="StobiSerif Regular"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105014"/>
    <w:multiLevelType w:val="hybridMultilevel"/>
    <w:tmpl w:val="8E446C5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888303B"/>
    <w:multiLevelType w:val="hybridMultilevel"/>
    <w:tmpl w:val="4990714A"/>
    <w:lvl w:ilvl="0" w:tplc="00000005">
      <w:start w:val="1"/>
      <w:numFmt w:val="bullet"/>
      <w:lvlText w:val="-"/>
      <w:lvlJc w:val="left"/>
      <w:pPr>
        <w:ind w:left="1080" w:hanging="360"/>
      </w:pPr>
      <w:rPr>
        <w:rFonts w:ascii="Calibri" w:hAnsi="Calibri"/>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E44280"/>
    <w:multiLevelType w:val="hybridMultilevel"/>
    <w:tmpl w:val="6008966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nsid w:val="3AEE78C7"/>
    <w:multiLevelType w:val="hybridMultilevel"/>
    <w:tmpl w:val="18EEDA96"/>
    <w:lvl w:ilvl="0" w:tplc="98BAC5EA">
      <w:start w:val="1"/>
      <w:numFmt w:val="bullet"/>
      <w:lvlText w:val="-"/>
      <w:lvlJc w:val="left"/>
      <w:pPr>
        <w:ind w:left="1440" w:hanging="360"/>
      </w:pPr>
      <w:rPr>
        <w:rFonts w:ascii="StobiSerif Regular" w:eastAsia="Calibri" w:hAnsi="StobiSerif Regular" w:cs="Aria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5">
    <w:nsid w:val="408A39BC"/>
    <w:multiLevelType w:val="hybridMultilevel"/>
    <w:tmpl w:val="5F8AB622"/>
    <w:lvl w:ilvl="0" w:tplc="00000005">
      <w:start w:val="1"/>
      <w:numFmt w:val="bullet"/>
      <w:lvlText w:val="-"/>
      <w:lvlJc w:val="left"/>
      <w:pPr>
        <w:ind w:left="1080" w:hanging="360"/>
      </w:pPr>
      <w:rPr>
        <w:rFonts w:ascii="Calibri" w:hAnsi="Calibr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1A0E3A"/>
    <w:multiLevelType w:val="hybridMultilevel"/>
    <w:tmpl w:val="ADF2AB52"/>
    <w:lvl w:ilvl="0" w:tplc="48BCA9B8">
      <w:start w:val="1"/>
      <w:numFmt w:val="bullet"/>
      <w:lvlText w:val="-"/>
      <w:lvlJc w:val="left"/>
      <w:pPr>
        <w:tabs>
          <w:tab w:val="num" w:pos="1080"/>
        </w:tabs>
        <w:ind w:left="1080" w:hanging="360"/>
      </w:pPr>
      <w:rPr>
        <w:rFonts w:ascii="Calibri" w:hAnsi="Calibri" w:cs="Times New Roman" w:hint="default"/>
        <w:color w:val="auto"/>
      </w:rPr>
    </w:lvl>
    <w:lvl w:ilvl="1" w:tplc="042F0003">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7">
    <w:nsid w:val="4BED0D96"/>
    <w:multiLevelType w:val="hybridMultilevel"/>
    <w:tmpl w:val="02640756"/>
    <w:lvl w:ilvl="0" w:tplc="B87AD6AC">
      <w:start w:val="1"/>
      <w:numFmt w:val="decimal"/>
      <w:lvlText w:val="%1."/>
      <w:lvlJc w:val="left"/>
      <w:pPr>
        <w:ind w:left="1080" w:hanging="360"/>
      </w:pPr>
      <w:rPr>
        <w:rFonts w:ascii="StobiSerif Regular" w:eastAsia="Calibri" w:hAnsi="StobiSerif Regular" w:cs="Arial"/>
        <w:color w:val="auto"/>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8">
    <w:nsid w:val="53925576"/>
    <w:multiLevelType w:val="hybridMultilevel"/>
    <w:tmpl w:val="E0282394"/>
    <w:lvl w:ilvl="0" w:tplc="04102A8E">
      <w:start w:val="4"/>
      <w:numFmt w:val="bullet"/>
      <w:lvlText w:val="-"/>
      <w:lvlJc w:val="left"/>
      <w:pPr>
        <w:tabs>
          <w:tab w:val="num" w:pos="900"/>
        </w:tabs>
        <w:ind w:left="900" w:hanging="360"/>
      </w:pPr>
      <w:rPr>
        <w:rFonts w:ascii="StobiSerif Regular" w:eastAsia="Times New Roman" w:hAnsi="StobiSerif Regular" w:cs="Times New Roman"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9">
    <w:nsid w:val="5DDA32A5"/>
    <w:multiLevelType w:val="hybridMultilevel"/>
    <w:tmpl w:val="854C1E4E"/>
    <w:lvl w:ilvl="0" w:tplc="DD547504">
      <w:numFmt w:val="bullet"/>
      <w:lvlText w:val="-"/>
      <w:lvlJc w:val="left"/>
      <w:pPr>
        <w:ind w:left="720" w:hanging="360"/>
      </w:pPr>
      <w:rPr>
        <w:rFonts w:ascii="StobiSerif Regular" w:eastAsia="Times New Roman" w:hAnsi="StobiSerif Regular" w:cs="MAC C Time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nsid w:val="67125CFC"/>
    <w:multiLevelType w:val="hybridMultilevel"/>
    <w:tmpl w:val="E45408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7216766E"/>
    <w:multiLevelType w:val="hybridMultilevel"/>
    <w:tmpl w:val="C6DCA44C"/>
    <w:lvl w:ilvl="0" w:tplc="08090011">
      <w:start w:val="1"/>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41C1D7C"/>
    <w:multiLevelType w:val="multilevel"/>
    <w:tmpl w:val="69C08862"/>
    <w:lvl w:ilvl="0">
      <w:start w:val="1"/>
      <w:numFmt w:val="decimal"/>
      <w:lvlText w:val="%1."/>
      <w:lvlJc w:val="left"/>
      <w:pPr>
        <w:tabs>
          <w:tab w:val="num" w:pos="360"/>
        </w:tabs>
        <w:ind w:left="360" w:hanging="360"/>
      </w:pPr>
      <w:rPr>
        <w:b w:val="0"/>
        <w:color w:val="auto"/>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53D0038"/>
    <w:multiLevelType w:val="hybridMultilevel"/>
    <w:tmpl w:val="018E0F5E"/>
    <w:lvl w:ilvl="0" w:tplc="00000005">
      <w:start w:val="1"/>
      <w:numFmt w:val="bullet"/>
      <w:lvlText w:val="-"/>
      <w:lvlJc w:val="left"/>
      <w:pPr>
        <w:ind w:left="1080" w:hanging="360"/>
      </w:pPr>
      <w:rPr>
        <w:rFonts w:ascii="Calibri" w:hAnsi="Calibr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8E0F69"/>
    <w:multiLevelType w:val="hybridMultilevel"/>
    <w:tmpl w:val="C128C26A"/>
    <w:lvl w:ilvl="0" w:tplc="00000005">
      <w:start w:val="1"/>
      <w:numFmt w:val="bullet"/>
      <w:lvlText w:val="-"/>
      <w:lvlJc w:val="left"/>
      <w:pPr>
        <w:ind w:left="1080" w:hanging="360"/>
      </w:pPr>
      <w:rPr>
        <w:rFonts w:ascii="Calibri" w:hAnsi="Calibri" w:cs="Times New Roman"/>
      </w:rPr>
    </w:lvl>
    <w:lvl w:ilvl="1" w:tplc="042F0003">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5">
    <w:nsid w:val="7B791252"/>
    <w:multiLevelType w:val="hybridMultilevel"/>
    <w:tmpl w:val="29B8EEB8"/>
    <w:lvl w:ilvl="0" w:tplc="B0AAD502">
      <w:start w:val="2"/>
      <w:numFmt w:val="bullet"/>
      <w:lvlText w:val="-"/>
      <w:lvlJc w:val="left"/>
      <w:pPr>
        <w:tabs>
          <w:tab w:val="num" w:pos="720"/>
        </w:tabs>
        <w:ind w:left="720" w:hanging="360"/>
      </w:pPr>
      <w:rPr>
        <w:rFonts w:ascii="StobiSerif Regular" w:eastAsia="Times New Roman" w:hAnsi="StobiSerif Regular"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7"/>
  </w:num>
  <w:num w:numId="4">
    <w:abstractNumId w:val="17"/>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8"/>
  </w:num>
  <w:num w:numId="7">
    <w:abstractNumId w:val="11"/>
  </w:num>
  <w:num w:numId="8">
    <w:abstractNumId w:val="14"/>
  </w:num>
  <w:num w:numId="9">
    <w:abstractNumId w:val="9"/>
  </w:num>
  <w:num w:numId="10">
    <w:abstractNumId w:val="16"/>
  </w:num>
  <w:num w:numId="11">
    <w:abstractNumId w:val="24"/>
  </w:num>
  <w:num w:numId="12">
    <w:abstractNumId w:val="13"/>
  </w:num>
  <w:num w:numId="13">
    <w:abstractNumId w:val="18"/>
  </w:num>
  <w:num w:numId="14">
    <w:abstractNumId w:val="25"/>
  </w:num>
  <w:num w:numId="15">
    <w:abstractNumId w:val="20"/>
  </w:num>
  <w:num w:numId="16">
    <w:abstractNumId w:val="12"/>
  </w:num>
  <w:num w:numId="17">
    <w:abstractNumId w:val="5"/>
  </w:num>
  <w:num w:numId="18">
    <w:abstractNumId w:val="15"/>
  </w:num>
  <w:num w:numId="19">
    <w:abstractNumId w:val="23"/>
  </w:num>
  <w:num w:numId="20">
    <w:abstractNumId w:val="1"/>
  </w:num>
  <w:num w:numId="21">
    <w:abstractNumId w:val="2"/>
  </w:num>
  <w:num w:numId="22">
    <w:abstractNumId w:val="6"/>
  </w:num>
  <w:num w:numId="23">
    <w:abstractNumId w:val="21"/>
  </w:num>
  <w:num w:numId="24">
    <w:abstractNumId w:val="22"/>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characterSpacingControl w:val="doNotCompress"/>
  <w:compat/>
  <w:rsids>
    <w:rsidRoot w:val="00120D23"/>
    <w:rsid w:val="00120D23"/>
    <w:rsid w:val="005174E9"/>
    <w:rsid w:val="00573E1E"/>
    <w:rsid w:val="005A328F"/>
    <w:rsid w:val="0061640C"/>
    <w:rsid w:val="00644947"/>
    <w:rsid w:val="006B5AC0"/>
    <w:rsid w:val="00782D0D"/>
    <w:rsid w:val="00B67834"/>
    <w:rsid w:val="00CA4FAF"/>
    <w:rsid w:val="00CC0C56"/>
    <w:rsid w:val="00F27D0D"/>
    <w:rsid w:val="00FA08BF"/>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D2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20D23"/>
    <w:pPr>
      <w:keepNext/>
      <w:jc w:val="center"/>
      <w:outlineLvl w:val="0"/>
    </w:pPr>
    <w:rPr>
      <w:rFonts w:ascii="MAC C Swiss" w:hAnsi="MAC C Swiss"/>
      <w:sz w:val="28"/>
      <w:szCs w:val="28"/>
      <w:lang w:val="en-GB"/>
    </w:rPr>
  </w:style>
  <w:style w:type="paragraph" w:styleId="Heading2">
    <w:name w:val="heading 2"/>
    <w:basedOn w:val="Normal"/>
    <w:link w:val="Heading2Char"/>
    <w:qFormat/>
    <w:rsid w:val="00120D23"/>
    <w:pPr>
      <w:spacing w:before="240" w:after="120"/>
      <w:jc w:val="center"/>
      <w:outlineLvl w:val="1"/>
    </w:pPr>
    <w:rPr>
      <w:sz w:val="36"/>
      <w:szCs w:val="36"/>
      <w:lang w:val="en-GB" w:eastAsia="en-GB"/>
    </w:rPr>
  </w:style>
  <w:style w:type="paragraph" w:styleId="Heading3">
    <w:name w:val="heading 3"/>
    <w:basedOn w:val="Normal"/>
    <w:next w:val="Normal"/>
    <w:link w:val="Heading3Char"/>
    <w:uiPriority w:val="9"/>
    <w:semiHidden/>
    <w:unhideWhenUsed/>
    <w:qFormat/>
    <w:rsid w:val="00120D2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120D23"/>
    <w:pPr>
      <w:spacing w:before="240" w:after="120"/>
      <w:jc w:val="center"/>
      <w:outlineLvl w:val="3"/>
    </w:pPr>
    <w:rPr>
      <w:b/>
      <w:bCs/>
      <w:sz w:val="29"/>
      <w:szCs w:val="29"/>
      <w:lang w:val="en-GB" w:eastAsia="en-GB"/>
    </w:rPr>
  </w:style>
  <w:style w:type="paragraph" w:styleId="Heading5">
    <w:name w:val="heading 5"/>
    <w:basedOn w:val="Normal"/>
    <w:link w:val="Heading5Char"/>
    <w:qFormat/>
    <w:rsid w:val="00120D23"/>
    <w:pPr>
      <w:spacing w:before="240" w:after="120"/>
      <w:jc w:val="center"/>
      <w:outlineLvl w:val="4"/>
    </w:pPr>
    <w:rPr>
      <w:b/>
      <w:bCs/>
      <w:sz w:val="29"/>
      <w:szCs w:val="29"/>
      <w:lang w:val="en-GB" w:eastAsia="en-GB"/>
    </w:rPr>
  </w:style>
  <w:style w:type="paragraph" w:styleId="Heading6">
    <w:name w:val="heading 6"/>
    <w:basedOn w:val="Normal"/>
    <w:next w:val="Normal"/>
    <w:link w:val="Heading6Char"/>
    <w:qFormat/>
    <w:rsid w:val="00120D23"/>
    <w:pPr>
      <w:keepNext/>
      <w:jc w:val="center"/>
      <w:outlineLvl w:val="5"/>
    </w:pPr>
    <w:rPr>
      <w:rFonts w:ascii="Arial" w:hAnsi="Arial" w:cs="Arial"/>
      <w:b/>
      <w:bCs/>
      <w:u w:val="single"/>
      <w:lang w:val="mk-MK"/>
    </w:rPr>
  </w:style>
  <w:style w:type="paragraph" w:styleId="Heading7">
    <w:name w:val="heading 7"/>
    <w:basedOn w:val="Normal"/>
    <w:next w:val="Normal"/>
    <w:link w:val="Heading7Char"/>
    <w:qFormat/>
    <w:rsid w:val="00120D23"/>
    <w:pPr>
      <w:keepNext/>
      <w:jc w:val="center"/>
      <w:outlineLvl w:val="6"/>
    </w:pPr>
    <w:rPr>
      <w:rFonts w:ascii="Arial" w:hAnsi="Arial" w:cs="Arial"/>
      <w:b/>
      <w:bCs/>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D23"/>
    <w:rPr>
      <w:rFonts w:ascii="MAC C Swiss" w:eastAsia="Times New Roman" w:hAnsi="MAC C Swiss" w:cs="Times New Roman"/>
      <w:sz w:val="28"/>
      <w:szCs w:val="28"/>
      <w:lang w:val="en-GB"/>
    </w:rPr>
  </w:style>
  <w:style w:type="character" w:customStyle="1" w:styleId="Heading2Char">
    <w:name w:val="Heading 2 Char"/>
    <w:basedOn w:val="DefaultParagraphFont"/>
    <w:link w:val="Heading2"/>
    <w:rsid w:val="00120D23"/>
    <w:rPr>
      <w:rFonts w:ascii="Times New Roman" w:eastAsia="Times New Roman" w:hAnsi="Times New Roman" w:cs="Times New Roman"/>
      <w:sz w:val="36"/>
      <w:szCs w:val="36"/>
      <w:lang w:val="en-GB" w:eastAsia="en-GB"/>
    </w:rPr>
  </w:style>
  <w:style w:type="character" w:customStyle="1" w:styleId="Heading3Char">
    <w:name w:val="Heading 3 Char"/>
    <w:basedOn w:val="DefaultParagraphFont"/>
    <w:link w:val="Heading3"/>
    <w:uiPriority w:val="9"/>
    <w:semiHidden/>
    <w:rsid w:val="00120D23"/>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rsid w:val="00120D23"/>
    <w:rPr>
      <w:rFonts w:ascii="Times New Roman" w:eastAsia="Times New Roman" w:hAnsi="Times New Roman" w:cs="Times New Roman"/>
      <w:b/>
      <w:bCs/>
      <w:sz w:val="29"/>
      <w:szCs w:val="29"/>
      <w:lang w:val="en-GB" w:eastAsia="en-GB"/>
    </w:rPr>
  </w:style>
  <w:style w:type="character" w:customStyle="1" w:styleId="Heading5Char">
    <w:name w:val="Heading 5 Char"/>
    <w:basedOn w:val="DefaultParagraphFont"/>
    <w:link w:val="Heading5"/>
    <w:rsid w:val="00120D23"/>
    <w:rPr>
      <w:rFonts w:ascii="Times New Roman" w:eastAsia="Times New Roman" w:hAnsi="Times New Roman" w:cs="Times New Roman"/>
      <w:b/>
      <w:bCs/>
      <w:sz w:val="29"/>
      <w:szCs w:val="29"/>
      <w:lang w:val="en-GB" w:eastAsia="en-GB"/>
    </w:rPr>
  </w:style>
  <w:style w:type="character" w:customStyle="1" w:styleId="Heading6Char">
    <w:name w:val="Heading 6 Char"/>
    <w:basedOn w:val="DefaultParagraphFont"/>
    <w:link w:val="Heading6"/>
    <w:rsid w:val="00120D23"/>
    <w:rPr>
      <w:rFonts w:ascii="Arial" w:eastAsia="Times New Roman" w:hAnsi="Arial" w:cs="Arial"/>
      <w:b/>
      <w:bCs/>
      <w:sz w:val="24"/>
      <w:szCs w:val="24"/>
      <w:u w:val="single"/>
    </w:rPr>
  </w:style>
  <w:style w:type="character" w:customStyle="1" w:styleId="Heading7Char">
    <w:name w:val="Heading 7 Char"/>
    <w:basedOn w:val="DefaultParagraphFont"/>
    <w:link w:val="Heading7"/>
    <w:rsid w:val="00120D23"/>
    <w:rPr>
      <w:rFonts w:ascii="Arial" w:eastAsia="Times New Roman" w:hAnsi="Arial" w:cs="Arial"/>
      <w:b/>
      <w:bCs/>
      <w:sz w:val="24"/>
      <w:szCs w:val="24"/>
    </w:rPr>
  </w:style>
  <w:style w:type="character" w:customStyle="1" w:styleId="WW-DefaultParagraphFont">
    <w:name w:val="WW-Default Paragraph Font"/>
    <w:rsid w:val="00120D23"/>
  </w:style>
  <w:style w:type="character" w:customStyle="1" w:styleId="WW-DefaultParagraphFont1">
    <w:name w:val="WW-Default Paragraph Font1"/>
    <w:rsid w:val="00120D23"/>
  </w:style>
  <w:style w:type="paragraph" w:styleId="FootnoteText">
    <w:name w:val="footnote text"/>
    <w:basedOn w:val="Normal"/>
    <w:link w:val="FootnoteTextChar"/>
    <w:semiHidden/>
    <w:rsid w:val="00120D23"/>
    <w:rPr>
      <w:sz w:val="20"/>
      <w:szCs w:val="20"/>
    </w:rPr>
  </w:style>
  <w:style w:type="character" w:customStyle="1" w:styleId="FootnoteTextChar">
    <w:name w:val="Footnote Text Char"/>
    <w:basedOn w:val="DefaultParagraphFont"/>
    <w:link w:val="FootnoteText"/>
    <w:semiHidden/>
    <w:rsid w:val="00120D23"/>
    <w:rPr>
      <w:rFonts w:ascii="Times New Roman" w:eastAsia="Times New Roman" w:hAnsi="Times New Roman" w:cs="Times New Roman"/>
      <w:sz w:val="20"/>
      <w:szCs w:val="20"/>
      <w:lang w:val="en-US"/>
    </w:rPr>
  </w:style>
  <w:style w:type="paragraph" w:styleId="Caption">
    <w:name w:val="caption"/>
    <w:basedOn w:val="Normal"/>
    <w:next w:val="Normal"/>
    <w:qFormat/>
    <w:rsid w:val="00120D23"/>
    <w:pPr>
      <w:ind w:left="1620"/>
      <w:jc w:val="center"/>
    </w:pPr>
    <w:rPr>
      <w:rFonts w:ascii="MAC C Swiss" w:hAnsi="MAC C Swiss"/>
      <w:sz w:val="28"/>
      <w:lang w:val="en-GB"/>
    </w:rPr>
  </w:style>
  <w:style w:type="paragraph" w:styleId="BodyText">
    <w:name w:val="Body Text"/>
    <w:basedOn w:val="Normal"/>
    <w:link w:val="BodyTextChar"/>
    <w:rsid w:val="00120D23"/>
    <w:pPr>
      <w:jc w:val="center"/>
    </w:pPr>
    <w:rPr>
      <w:b/>
      <w:bCs/>
      <w:sz w:val="28"/>
      <w:lang w:val="en-GB"/>
    </w:rPr>
  </w:style>
  <w:style w:type="character" w:customStyle="1" w:styleId="BodyTextChar">
    <w:name w:val="Body Text Char"/>
    <w:basedOn w:val="DefaultParagraphFont"/>
    <w:link w:val="BodyText"/>
    <w:rsid w:val="00120D23"/>
    <w:rPr>
      <w:rFonts w:ascii="Times New Roman" w:eastAsia="Times New Roman" w:hAnsi="Times New Roman" w:cs="Times New Roman"/>
      <w:b/>
      <w:bCs/>
      <w:sz w:val="28"/>
      <w:szCs w:val="24"/>
      <w:lang w:val="en-GB"/>
    </w:rPr>
  </w:style>
  <w:style w:type="paragraph" w:styleId="BodyText2">
    <w:name w:val="Body Text 2"/>
    <w:basedOn w:val="Normal"/>
    <w:link w:val="BodyText2Char"/>
    <w:rsid w:val="00120D23"/>
    <w:pPr>
      <w:jc w:val="both"/>
    </w:pPr>
    <w:rPr>
      <w:rFonts w:ascii="Arial" w:hAnsi="Arial" w:cs="Arial"/>
      <w:lang w:val="mk-MK"/>
    </w:rPr>
  </w:style>
  <w:style w:type="character" w:customStyle="1" w:styleId="BodyText2Char">
    <w:name w:val="Body Text 2 Char"/>
    <w:basedOn w:val="DefaultParagraphFont"/>
    <w:link w:val="BodyText2"/>
    <w:rsid w:val="00120D23"/>
    <w:rPr>
      <w:rFonts w:ascii="Arial" w:eastAsia="Times New Roman" w:hAnsi="Arial" w:cs="Arial"/>
      <w:sz w:val="24"/>
      <w:szCs w:val="24"/>
    </w:rPr>
  </w:style>
  <w:style w:type="paragraph" w:styleId="BodyTextIndent2">
    <w:name w:val="Body Text Indent 2"/>
    <w:basedOn w:val="Normal"/>
    <w:link w:val="BodyTextIndent2Char"/>
    <w:rsid w:val="00120D23"/>
    <w:pPr>
      <w:ind w:firstLine="720"/>
    </w:pPr>
    <w:rPr>
      <w:rFonts w:ascii="MAC C Swiss" w:hAnsi="MAC C Swiss"/>
    </w:rPr>
  </w:style>
  <w:style w:type="character" w:customStyle="1" w:styleId="BodyTextIndent2Char">
    <w:name w:val="Body Text Indent 2 Char"/>
    <w:basedOn w:val="DefaultParagraphFont"/>
    <w:link w:val="BodyTextIndent2"/>
    <w:rsid w:val="00120D23"/>
    <w:rPr>
      <w:rFonts w:ascii="MAC C Swiss" w:eastAsia="Times New Roman" w:hAnsi="MAC C Swiss" w:cs="Times New Roman"/>
      <w:sz w:val="24"/>
      <w:szCs w:val="24"/>
      <w:lang w:val="en-US"/>
    </w:rPr>
  </w:style>
  <w:style w:type="paragraph" w:customStyle="1" w:styleId="CharChar1Char">
    <w:name w:val="Char Char1 Char"/>
    <w:basedOn w:val="Normal"/>
    <w:rsid w:val="00120D23"/>
    <w:pPr>
      <w:spacing w:after="160" w:line="240" w:lineRule="exact"/>
    </w:pPr>
    <w:rPr>
      <w:rFonts w:ascii="Tahoma" w:hAnsi="Tahoma"/>
      <w:sz w:val="20"/>
      <w:szCs w:val="20"/>
    </w:rPr>
  </w:style>
  <w:style w:type="paragraph" w:styleId="BalloonText">
    <w:name w:val="Balloon Text"/>
    <w:basedOn w:val="Normal"/>
    <w:link w:val="BalloonTextChar"/>
    <w:uiPriority w:val="99"/>
    <w:semiHidden/>
    <w:rsid w:val="00120D23"/>
    <w:rPr>
      <w:rFonts w:ascii="Tahoma" w:hAnsi="Tahoma" w:cs="Tahoma"/>
      <w:sz w:val="16"/>
      <w:szCs w:val="16"/>
    </w:rPr>
  </w:style>
  <w:style w:type="character" w:customStyle="1" w:styleId="BalloonTextChar">
    <w:name w:val="Balloon Text Char"/>
    <w:basedOn w:val="DefaultParagraphFont"/>
    <w:link w:val="BalloonText"/>
    <w:uiPriority w:val="99"/>
    <w:semiHidden/>
    <w:rsid w:val="00120D23"/>
    <w:rPr>
      <w:rFonts w:ascii="Tahoma" w:eastAsia="Times New Roman" w:hAnsi="Tahoma" w:cs="Tahoma"/>
      <w:sz w:val="16"/>
      <w:szCs w:val="16"/>
      <w:lang w:val="en-US"/>
    </w:rPr>
  </w:style>
  <w:style w:type="paragraph" w:customStyle="1" w:styleId="Char">
    <w:name w:val="Char"/>
    <w:basedOn w:val="Normal"/>
    <w:rsid w:val="00120D23"/>
    <w:pPr>
      <w:spacing w:after="160" w:line="240" w:lineRule="exact"/>
    </w:pPr>
    <w:rPr>
      <w:rFonts w:ascii="Tahoma" w:hAnsi="Tahoma"/>
      <w:sz w:val="20"/>
      <w:szCs w:val="20"/>
    </w:rPr>
  </w:style>
  <w:style w:type="character" w:styleId="CommentReference">
    <w:name w:val="annotation reference"/>
    <w:uiPriority w:val="99"/>
    <w:semiHidden/>
    <w:rsid w:val="00120D23"/>
    <w:rPr>
      <w:sz w:val="16"/>
      <w:szCs w:val="16"/>
    </w:rPr>
  </w:style>
  <w:style w:type="paragraph" w:styleId="CommentText">
    <w:name w:val="annotation text"/>
    <w:basedOn w:val="Normal"/>
    <w:link w:val="CommentTextChar"/>
    <w:uiPriority w:val="99"/>
    <w:semiHidden/>
    <w:rsid w:val="00120D23"/>
    <w:rPr>
      <w:sz w:val="20"/>
      <w:szCs w:val="20"/>
    </w:rPr>
  </w:style>
  <w:style w:type="character" w:customStyle="1" w:styleId="CommentTextChar">
    <w:name w:val="Comment Text Char"/>
    <w:basedOn w:val="DefaultParagraphFont"/>
    <w:link w:val="CommentText"/>
    <w:uiPriority w:val="99"/>
    <w:semiHidden/>
    <w:rsid w:val="00120D23"/>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120D23"/>
    <w:pPr>
      <w:spacing w:after="120"/>
      <w:ind w:left="283"/>
    </w:pPr>
  </w:style>
  <w:style w:type="character" w:customStyle="1" w:styleId="BodyTextIndentChar">
    <w:name w:val="Body Text Indent Char"/>
    <w:basedOn w:val="DefaultParagraphFont"/>
    <w:link w:val="BodyTextIndent"/>
    <w:rsid w:val="00120D23"/>
    <w:rPr>
      <w:rFonts w:ascii="Times New Roman" w:eastAsia="Times New Roman" w:hAnsi="Times New Roman" w:cs="Times New Roman"/>
      <w:sz w:val="24"/>
      <w:szCs w:val="24"/>
      <w:lang w:val="en-US"/>
    </w:rPr>
  </w:style>
  <w:style w:type="paragraph" w:customStyle="1" w:styleId="CharChar">
    <w:name w:val="Char Char"/>
    <w:basedOn w:val="Normal"/>
    <w:rsid w:val="00120D23"/>
    <w:pPr>
      <w:spacing w:after="160" w:line="240" w:lineRule="exact"/>
    </w:pPr>
    <w:rPr>
      <w:rFonts w:ascii="Tahoma" w:hAnsi="Tahoma"/>
      <w:sz w:val="20"/>
      <w:szCs w:val="20"/>
    </w:rPr>
  </w:style>
  <w:style w:type="paragraph" w:customStyle="1" w:styleId="Normal1">
    <w:name w:val="Normal1"/>
    <w:basedOn w:val="Normal"/>
    <w:rsid w:val="00120D23"/>
    <w:pPr>
      <w:spacing w:before="100" w:beforeAutospacing="1" w:after="100" w:afterAutospacing="1"/>
    </w:pPr>
    <w:rPr>
      <w:rFonts w:ascii="Arial" w:hAnsi="Arial" w:cs="Arial"/>
      <w:sz w:val="22"/>
      <w:szCs w:val="22"/>
      <w:lang w:val="en-GB" w:eastAsia="en-GB"/>
    </w:rPr>
  </w:style>
  <w:style w:type="paragraph" w:customStyle="1" w:styleId="Default">
    <w:name w:val="Default"/>
    <w:rsid w:val="00120D23"/>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BodyTextIndent3">
    <w:name w:val="Body Text Indent 3"/>
    <w:basedOn w:val="Normal"/>
    <w:link w:val="BodyTextIndent3Char"/>
    <w:rsid w:val="00120D23"/>
    <w:pPr>
      <w:spacing w:after="120"/>
      <w:ind w:left="283"/>
    </w:pPr>
    <w:rPr>
      <w:sz w:val="16"/>
      <w:szCs w:val="16"/>
      <w:lang w:val="fr-FR"/>
    </w:rPr>
  </w:style>
  <w:style w:type="character" w:customStyle="1" w:styleId="BodyTextIndent3Char">
    <w:name w:val="Body Text Indent 3 Char"/>
    <w:basedOn w:val="DefaultParagraphFont"/>
    <w:link w:val="BodyTextIndent3"/>
    <w:rsid w:val="00120D23"/>
    <w:rPr>
      <w:rFonts w:ascii="Times New Roman" w:eastAsia="Times New Roman" w:hAnsi="Times New Roman" w:cs="Times New Roman"/>
      <w:sz w:val="16"/>
      <w:szCs w:val="16"/>
      <w:lang w:val="fr-FR"/>
    </w:rPr>
  </w:style>
  <w:style w:type="paragraph" w:styleId="NormalWeb">
    <w:name w:val="Normal (Web)"/>
    <w:basedOn w:val="Normal"/>
    <w:rsid w:val="00120D23"/>
    <w:pPr>
      <w:spacing w:before="100" w:beforeAutospacing="1" w:after="100" w:afterAutospacing="1"/>
    </w:pPr>
    <w:rPr>
      <w:lang w:val="en-GB" w:eastAsia="en-GB"/>
    </w:rPr>
  </w:style>
  <w:style w:type="paragraph" w:styleId="Footer">
    <w:name w:val="footer"/>
    <w:basedOn w:val="Normal"/>
    <w:link w:val="FooterChar"/>
    <w:rsid w:val="00120D23"/>
    <w:pPr>
      <w:tabs>
        <w:tab w:val="center" w:pos="4153"/>
        <w:tab w:val="right" w:pos="8306"/>
      </w:tabs>
    </w:pPr>
    <w:rPr>
      <w:lang w:val="fr-FR" w:eastAsia="fr-FR"/>
    </w:rPr>
  </w:style>
  <w:style w:type="character" w:customStyle="1" w:styleId="FooterChar">
    <w:name w:val="Footer Char"/>
    <w:basedOn w:val="DefaultParagraphFont"/>
    <w:link w:val="Footer"/>
    <w:rsid w:val="00120D23"/>
    <w:rPr>
      <w:rFonts w:ascii="Times New Roman" w:eastAsia="Times New Roman" w:hAnsi="Times New Roman" w:cs="Times New Roman"/>
      <w:sz w:val="24"/>
      <w:szCs w:val="24"/>
      <w:lang w:val="fr-FR" w:eastAsia="fr-FR"/>
    </w:rPr>
  </w:style>
  <w:style w:type="character" w:styleId="PageNumber">
    <w:name w:val="page number"/>
    <w:basedOn w:val="DefaultParagraphFont"/>
    <w:rsid w:val="00120D23"/>
  </w:style>
  <w:style w:type="character" w:customStyle="1" w:styleId="a">
    <w:name w:val="a"/>
    <w:basedOn w:val="DefaultParagraphFont"/>
    <w:rsid w:val="00120D23"/>
  </w:style>
  <w:style w:type="character" w:customStyle="1" w:styleId="apple-converted-space">
    <w:name w:val="apple-converted-space"/>
    <w:basedOn w:val="DefaultParagraphFont"/>
    <w:rsid w:val="00120D23"/>
  </w:style>
  <w:style w:type="character" w:customStyle="1" w:styleId="FontStyle34">
    <w:name w:val="Font Style34"/>
    <w:basedOn w:val="DefaultParagraphFont"/>
    <w:rsid w:val="00120D23"/>
    <w:rPr>
      <w:rFonts w:ascii="Times New Roman" w:hAnsi="Times New Roman" w:cs="Times New Roman"/>
      <w:b/>
      <w:bCs/>
      <w:sz w:val="20"/>
      <w:szCs w:val="20"/>
    </w:rPr>
  </w:style>
  <w:style w:type="paragraph" w:customStyle="1" w:styleId="Style5">
    <w:name w:val="Style5"/>
    <w:basedOn w:val="Normal"/>
    <w:rsid w:val="00120D23"/>
    <w:pPr>
      <w:widowControl w:val="0"/>
      <w:autoSpaceDE w:val="0"/>
      <w:autoSpaceDN w:val="0"/>
      <w:adjustRightInd w:val="0"/>
    </w:pPr>
    <w:rPr>
      <w:lang w:val="mk-MK" w:eastAsia="mk-MK"/>
    </w:rPr>
  </w:style>
  <w:style w:type="paragraph" w:customStyle="1" w:styleId="Normalvovlecen">
    <w:name w:val="Normal vovlecen"/>
    <w:basedOn w:val="Normal"/>
    <w:rsid w:val="00120D23"/>
    <w:pPr>
      <w:spacing w:line="360" w:lineRule="atLeast"/>
      <w:ind w:firstLine="1134"/>
    </w:pPr>
    <w:rPr>
      <w:rFonts w:ascii="Macedonian Tms" w:hAnsi="Macedonian Tms"/>
      <w:color w:val="000000"/>
      <w:szCs w:val="20"/>
    </w:rPr>
  </w:style>
  <w:style w:type="paragraph" w:styleId="ListParagraph">
    <w:name w:val="List Paragraph"/>
    <w:basedOn w:val="Normal"/>
    <w:link w:val="ListParagraphChar"/>
    <w:uiPriority w:val="34"/>
    <w:qFormat/>
    <w:rsid w:val="00120D23"/>
    <w:pPr>
      <w:spacing w:after="200" w:line="276" w:lineRule="auto"/>
      <w:ind w:left="720"/>
      <w:contextualSpacing/>
    </w:pPr>
    <w:rPr>
      <w:rFonts w:ascii="Calibri" w:eastAsia="Calibri" w:hAnsi="Calibri"/>
      <w:sz w:val="20"/>
      <w:szCs w:val="20"/>
    </w:rPr>
  </w:style>
  <w:style w:type="character" w:customStyle="1" w:styleId="ListParagraphChar">
    <w:name w:val="List Paragraph Char"/>
    <w:link w:val="ListParagraph"/>
    <w:uiPriority w:val="34"/>
    <w:rsid w:val="00120D23"/>
    <w:rPr>
      <w:rFonts w:ascii="Calibri" w:eastAsia="Calibri" w:hAnsi="Calibri" w:cs="Times New Roman"/>
      <w:sz w:val="20"/>
      <w:szCs w:val="20"/>
      <w:lang w:val="en-US"/>
    </w:rPr>
  </w:style>
  <w:style w:type="character" w:customStyle="1" w:styleId="footnote">
    <w:name w:val="footnote"/>
    <w:basedOn w:val="DefaultParagraphFont"/>
    <w:rsid w:val="00120D23"/>
  </w:style>
  <w:style w:type="paragraph" w:styleId="PlainText">
    <w:name w:val="Plain Text"/>
    <w:basedOn w:val="Normal"/>
    <w:link w:val="PlainTextChar"/>
    <w:rsid w:val="00120D23"/>
    <w:rPr>
      <w:rFonts w:ascii="Courier New" w:hAnsi="Courier New" w:cs="Courier New"/>
      <w:sz w:val="20"/>
      <w:szCs w:val="20"/>
      <w:lang w:eastAsia="mk-MK"/>
    </w:rPr>
  </w:style>
  <w:style w:type="character" w:customStyle="1" w:styleId="PlainTextChar">
    <w:name w:val="Plain Text Char"/>
    <w:basedOn w:val="DefaultParagraphFont"/>
    <w:link w:val="PlainText"/>
    <w:rsid w:val="00120D23"/>
    <w:rPr>
      <w:rFonts w:ascii="Courier New" w:eastAsia="Times New Roman" w:hAnsi="Courier New" w:cs="Courier New"/>
      <w:sz w:val="20"/>
      <w:szCs w:val="20"/>
      <w:lang w:val="en-US" w:eastAsia="mk-MK"/>
    </w:rPr>
  </w:style>
  <w:style w:type="character" w:customStyle="1" w:styleId="WW8Num3z8">
    <w:name w:val="WW8Num3z8"/>
    <w:rsid w:val="00120D23"/>
  </w:style>
  <w:style w:type="paragraph" w:styleId="ListBullet2">
    <w:name w:val="List Bullet 2"/>
    <w:rsid w:val="00120D23"/>
    <w:pPr>
      <w:widowControl w:val="0"/>
      <w:tabs>
        <w:tab w:val="left" w:pos="568"/>
      </w:tabs>
      <w:suppressAutoHyphens/>
      <w:spacing w:after="0" w:line="240" w:lineRule="auto"/>
      <w:ind w:left="284" w:hanging="284"/>
    </w:pPr>
    <w:rPr>
      <w:rFonts w:ascii="StobiSerif Regular" w:eastAsia="Times New Roman" w:hAnsi="StobiSerif Regular" w:cs="Arial"/>
      <w:kern w:val="1"/>
      <w:sz w:val="20"/>
      <w:szCs w:val="20"/>
      <w:lang w:val="en-US" w:eastAsia="ar-SA"/>
    </w:rPr>
  </w:style>
  <w:style w:type="paragraph" w:customStyle="1" w:styleId="Textbody">
    <w:name w:val="Text body"/>
    <w:basedOn w:val="LO-Normal"/>
    <w:rsid w:val="00120D23"/>
    <w:pPr>
      <w:jc w:val="both"/>
    </w:pPr>
    <w:rPr>
      <w:lang w:val="en-US"/>
    </w:rPr>
  </w:style>
  <w:style w:type="paragraph" w:customStyle="1" w:styleId="LO-Normal">
    <w:name w:val="LO-Normal"/>
    <w:rsid w:val="00120D23"/>
    <w:pPr>
      <w:tabs>
        <w:tab w:val="left" w:pos="709"/>
      </w:tabs>
      <w:suppressAutoHyphens/>
      <w:spacing w:line="100" w:lineRule="atLeast"/>
    </w:pPr>
    <w:rPr>
      <w:rFonts w:ascii="MAC C Times" w:eastAsia="Times New Roman" w:hAnsi="MAC C Times" w:cs="MAC C Times"/>
      <w:sz w:val="24"/>
      <w:szCs w:val="24"/>
      <w:lang w:val="en-GB" w:eastAsia="zh-CN"/>
    </w:rPr>
  </w:style>
  <w:style w:type="paragraph" w:styleId="Header">
    <w:name w:val="header"/>
    <w:basedOn w:val="LO-Normal"/>
    <w:link w:val="HeaderChar"/>
    <w:rsid w:val="00120D23"/>
    <w:pPr>
      <w:suppressLineNumbers/>
      <w:tabs>
        <w:tab w:val="center" w:pos="4153"/>
        <w:tab w:val="right" w:pos="8306"/>
      </w:tabs>
    </w:pPr>
  </w:style>
  <w:style w:type="character" w:customStyle="1" w:styleId="HeaderChar">
    <w:name w:val="Header Char"/>
    <w:basedOn w:val="DefaultParagraphFont"/>
    <w:link w:val="Header"/>
    <w:rsid w:val="00120D23"/>
    <w:rPr>
      <w:rFonts w:ascii="MAC C Times" w:eastAsia="Times New Roman" w:hAnsi="MAC C Times" w:cs="MAC C Times"/>
      <w:sz w:val="24"/>
      <w:szCs w:val="24"/>
      <w:lang w:val="en-GB" w:eastAsia="zh-CN"/>
    </w:rPr>
  </w:style>
  <w:style w:type="paragraph" w:styleId="Title">
    <w:name w:val="Title"/>
    <w:basedOn w:val="Normal"/>
    <w:link w:val="TitleChar"/>
    <w:qFormat/>
    <w:rsid w:val="00120D23"/>
    <w:pPr>
      <w:jc w:val="center"/>
    </w:pPr>
    <w:rPr>
      <w:rFonts w:ascii="Macedonian Helv" w:hAnsi="Macedonian Helv"/>
      <w:b/>
      <w:i/>
      <w:sz w:val="28"/>
      <w:szCs w:val="20"/>
    </w:rPr>
  </w:style>
  <w:style w:type="character" w:customStyle="1" w:styleId="TitleChar">
    <w:name w:val="Title Char"/>
    <w:basedOn w:val="DefaultParagraphFont"/>
    <w:link w:val="Title"/>
    <w:rsid w:val="00120D23"/>
    <w:rPr>
      <w:rFonts w:ascii="Macedonian Helv" w:eastAsia="Times New Roman" w:hAnsi="Macedonian Helv" w:cs="Times New Roman"/>
      <w:b/>
      <w:i/>
      <w:sz w:val="28"/>
      <w:szCs w:val="20"/>
      <w:lang w:val="en-US"/>
    </w:rPr>
  </w:style>
  <w:style w:type="paragraph" w:styleId="CommentSubject">
    <w:name w:val="annotation subject"/>
    <w:basedOn w:val="CommentText"/>
    <w:next w:val="CommentText"/>
    <w:link w:val="CommentSubjectChar"/>
    <w:uiPriority w:val="99"/>
    <w:semiHidden/>
    <w:unhideWhenUsed/>
    <w:rsid w:val="00120D23"/>
    <w:rPr>
      <w:b/>
      <w:bCs/>
    </w:rPr>
  </w:style>
  <w:style w:type="character" w:customStyle="1" w:styleId="CommentSubjectChar">
    <w:name w:val="Comment Subject Char"/>
    <w:basedOn w:val="CommentTextChar"/>
    <w:link w:val="CommentSubject"/>
    <w:uiPriority w:val="99"/>
    <w:semiHidden/>
    <w:rsid w:val="00120D2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mk.wikipedia.org/wiki/%D0%9F%D0%BE%D0%B4%D0%B0%D1%82%D0%BE%D1%82%D0%B5%D0%BA%D0%B0:Coat_of_arms_of_the_Republic_of_Macedonia.sv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11071</Words>
  <Characters>63110</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2015-12-01T08:53:00Z</cp:lastPrinted>
  <dcterms:created xsi:type="dcterms:W3CDTF">2015-12-01T09:00:00Z</dcterms:created>
  <dcterms:modified xsi:type="dcterms:W3CDTF">2015-12-01T09:00:00Z</dcterms:modified>
</cp:coreProperties>
</file>