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5E" w:rsidRPr="00215C47" w:rsidRDefault="00454B5E" w:rsidP="00454B5E">
      <w:pPr>
        <w:jc w:val="center"/>
        <w:rPr>
          <w:rFonts w:ascii="StobiSerifPro" w:hAnsi="StobiSerifPro"/>
          <w:b/>
          <w:sz w:val="22"/>
          <w:szCs w:val="22"/>
          <w:lang w:val="mk-MK"/>
        </w:rPr>
      </w:pPr>
    </w:p>
    <w:p w:rsidR="00454B5E" w:rsidRPr="00215C47" w:rsidRDefault="00454B5E" w:rsidP="00454B5E">
      <w:pPr>
        <w:jc w:val="center"/>
        <w:rPr>
          <w:rFonts w:ascii="StobiSerifPro" w:hAnsi="StobiSerifPro"/>
          <w:b/>
          <w:sz w:val="22"/>
          <w:szCs w:val="22"/>
          <w:lang w:val="mk-MK"/>
        </w:rPr>
      </w:pPr>
      <w:r w:rsidRPr="00215C47">
        <w:rPr>
          <w:rFonts w:ascii="StobiSerifPro" w:hAnsi="StobiSerifPro"/>
          <w:b/>
          <w:sz w:val="22"/>
          <w:szCs w:val="22"/>
          <w:lang w:val="mk-MK"/>
        </w:rPr>
        <w:t xml:space="preserve">ИЗВЕСТУВАЊЕ ЗА ПОЧЕТОК НА ПРОЦЕСОТ ЗА ПОДГОТОВКА НА ПРЕДЛОГ ЗАКОН </w:t>
      </w:r>
    </w:p>
    <w:p w:rsidR="00454B5E" w:rsidRPr="00215C47" w:rsidRDefault="00454B5E" w:rsidP="00454B5E">
      <w:pPr>
        <w:jc w:val="center"/>
        <w:rPr>
          <w:rFonts w:ascii="StobiSerifPro" w:hAnsi="StobiSerifPro"/>
          <w:b/>
          <w:sz w:val="22"/>
          <w:szCs w:val="22"/>
          <w:lang w:val="mk-M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2936"/>
        <w:gridCol w:w="2937"/>
      </w:tblGrid>
      <w:tr w:rsidR="00454B5E" w:rsidRPr="00215C47" w:rsidTr="00454B5E">
        <w:tc>
          <w:tcPr>
            <w:tcW w:w="3261" w:type="dxa"/>
          </w:tcPr>
          <w:p w:rsidR="00454B5E" w:rsidRPr="00215C47" w:rsidRDefault="00454B5E" w:rsidP="00454B5E">
            <w:pPr>
              <w:pStyle w:val="1"/>
              <w:ind w:left="0"/>
              <w:rPr>
                <w:rFonts w:ascii="StobiSerifPro" w:hAnsi="StobiSerifPro"/>
                <w:sz w:val="22"/>
                <w:szCs w:val="22"/>
                <w:lang w:val="mk-MK"/>
              </w:rPr>
            </w:pPr>
            <w:r w:rsidRPr="00215C47">
              <w:rPr>
                <w:rFonts w:ascii="StobiSerifPro" w:hAnsi="StobiSerifPro"/>
                <w:sz w:val="22"/>
                <w:szCs w:val="22"/>
                <w:lang w:val="mk-MK"/>
              </w:rPr>
              <w:t xml:space="preserve">Назив на министерството </w:t>
            </w:r>
          </w:p>
          <w:p w:rsidR="00454B5E" w:rsidRPr="00215C47" w:rsidRDefault="00454B5E" w:rsidP="00454B5E">
            <w:pPr>
              <w:pStyle w:val="1"/>
              <w:ind w:left="0"/>
              <w:rPr>
                <w:rFonts w:ascii="StobiSerifPro" w:hAnsi="StobiSerifPro"/>
                <w:sz w:val="22"/>
                <w:szCs w:val="22"/>
                <w:lang w:val="mk-MK"/>
              </w:rPr>
            </w:pPr>
          </w:p>
        </w:tc>
        <w:tc>
          <w:tcPr>
            <w:tcW w:w="5873" w:type="dxa"/>
            <w:gridSpan w:val="2"/>
          </w:tcPr>
          <w:p w:rsidR="00454B5E" w:rsidRPr="00381856" w:rsidRDefault="00B6201D" w:rsidP="00454B5E">
            <w:pPr>
              <w:pStyle w:val="1"/>
              <w:ind w:left="0"/>
              <w:rPr>
                <w:rFonts w:ascii="StobiSerif" w:hAnsi="StobiSerif"/>
                <w:sz w:val="22"/>
                <w:szCs w:val="22"/>
                <w:lang w:val="mk-MK"/>
              </w:rPr>
            </w:pPr>
            <w:r w:rsidRPr="00381856">
              <w:rPr>
                <w:rFonts w:ascii="StobiSerif" w:hAnsi="StobiSerif"/>
                <w:sz w:val="22"/>
                <w:szCs w:val="22"/>
                <w:lang w:val="mk-MK"/>
              </w:rPr>
              <w:t>Министерство за здравство</w:t>
            </w:r>
          </w:p>
        </w:tc>
      </w:tr>
      <w:tr w:rsidR="00454B5E" w:rsidRPr="00215C47" w:rsidTr="00454B5E">
        <w:tc>
          <w:tcPr>
            <w:tcW w:w="3261" w:type="dxa"/>
          </w:tcPr>
          <w:p w:rsidR="00454B5E" w:rsidRPr="00215C47" w:rsidRDefault="00454B5E" w:rsidP="00454B5E">
            <w:pPr>
              <w:pStyle w:val="1"/>
              <w:ind w:left="0"/>
              <w:rPr>
                <w:rFonts w:ascii="StobiSerifPro" w:hAnsi="StobiSerifPro"/>
                <w:sz w:val="22"/>
                <w:szCs w:val="22"/>
                <w:lang w:val="mk-MK"/>
              </w:rPr>
            </w:pPr>
            <w:r w:rsidRPr="00215C47">
              <w:rPr>
                <w:rFonts w:ascii="StobiSerifPro" w:hAnsi="StobiSerifPro"/>
                <w:sz w:val="22"/>
                <w:szCs w:val="22"/>
                <w:lang w:val="mk-MK"/>
              </w:rPr>
              <w:t>Назив на предлог законот</w:t>
            </w:r>
          </w:p>
          <w:p w:rsidR="00454B5E" w:rsidRPr="00215C47" w:rsidRDefault="00454B5E" w:rsidP="00454B5E">
            <w:pPr>
              <w:pStyle w:val="1"/>
              <w:ind w:left="0"/>
              <w:rPr>
                <w:rFonts w:ascii="StobiSerifPro" w:hAnsi="StobiSerifPro"/>
                <w:sz w:val="22"/>
                <w:szCs w:val="22"/>
                <w:lang w:val="mk-MK"/>
              </w:rPr>
            </w:pPr>
          </w:p>
        </w:tc>
        <w:tc>
          <w:tcPr>
            <w:tcW w:w="5873" w:type="dxa"/>
            <w:gridSpan w:val="2"/>
          </w:tcPr>
          <w:p w:rsidR="00454B5E" w:rsidRDefault="006F542A" w:rsidP="00381856">
            <w:pPr>
              <w:pStyle w:val="1"/>
              <w:ind w:left="0"/>
              <w:jc w:val="both"/>
              <w:rPr>
                <w:rFonts w:ascii="StobiSerif" w:hAnsi="StobiSerif"/>
                <w:sz w:val="22"/>
                <w:szCs w:val="22"/>
                <w:lang w:val="mk-MK"/>
              </w:rPr>
            </w:pPr>
            <w:r>
              <w:rPr>
                <w:rFonts w:ascii="StobiSerif" w:hAnsi="StobiSerif"/>
                <w:sz w:val="22"/>
                <w:szCs w:val="22"/>
                <w:lang w:val="mk-MK"/>
              </w:rPr>
              <w:t>Предлог на з</w:t>
            </w:r>
            <w:r w:rsidR="00381856" w:rsidRPr="00381856">
              <w:rPr>
                <w:rFonts w:ascii="StobiSerif" w:hAnsi="StobiSerif"/>
                <w:sz w:val="22"/>
                <w:szCs w:val="22"/>
                <w:lang w:val="mk-MK"/>
              </w:rPr>
              <w:t>акон за изменување и дополнување на Законот за здравственото осигурување</w:t>
            </w:r>
          </w:p>
          <w:p w:rsidR="00BF0769" w:rsidRPr="00381856" w:rsidRDefault="00BF0769" w:rsidP="00381856">
            <w:pPr>
              <w:pStyle w:val="1"/>
              <w:ind w:left="0"/>
              <w:jc w:val="both"/>
              <w:rPr>
                <w:rFonts w:ascii="StobiSerif" w:hAnsi="StobiSerif"/>
                <w:sz w:val="22"/>
                <w:szCs w:val="22"/>
                <w:lang w:val="mk-MK"/>
              </w:rPr>
            </w:pPr>
          </w:p>
        </w:tc>
      </w:tr>
      <w:tr w:rsidR="00454B5E" w:rsidRPr="00215C47" w:rsidTr="00454B5E">
        <w:tc>
          <w:tcPr>
            <w:tcW w:w="3261" w:type="dxa"/>
          </w:tcPr>
          <w:p w:rsidR="00454B5E" w:rsidRPr="00215C47" w:rsidRDefault="00454B5E" w:rsidP="00454B5E">
            <w:pPr>
              <w:pStyle w:val="1"/>
              <w:ind w:left="0"/>
              <w:rPr>
                <w:rFonts w:ascii="StobiSerifPro" w:hAnsi="StobiSerifPro"/>
                <w:sz w:val="22"/>
                <w:szCs w:val="22"/>
                <w:lang w:val="mk-MK"/>
              </w:rPr>
            </w:pPr>
            <w:r w:rsidRPr="00215C47">
              <w:rPr>
                <w:rFonts w:ascii="StobiSerifPro" w:hAnsi="StobiSerifPro"/>
                <w:sz w:val="22"/>
                <w:szCs w:val="22"/>
                <w:lang w:val="mk-MK"/>
              </w:rPr>
              <w:t xml:space="preserve">Краток опис на проблемот </w:t>
            </w:r>
          </w:p>
          <w:p w:rsidR="00454B5E" w:rsidRPr="00215C47" w:rsidRDefault="00454B5E" w:rsidP="00454B5E">
            <w:pPr>
              <w:pStyle w:val="1"/>
              <w:ind w:left="0"/>
              <w:rPr>
                <w:rFonts w:ascii="StobiSerifPro" w:hAnsi="StobiSerifPro"/>
                <w:sz w:val="22"/>
                <w:szCs w:val="22"/>
                <w:lang w:val="mk-MK"/>
              </w:rPr>
            </w:pPr>
          </w:p>
        </w:tc>
        <w:tc>
          <w:tcPr>
            <w:tcW w:w="5873" w:type="dxa"/>
            <w:gridSpan w:val="2"/>
          </w:tcPr>
          <w:p w:rsidR="00454B5E" w:rsidRPr="00215C47" w:rsidRDefault="00381856" w:rsidP="00381856">
            <w:pPr>
              <w:pStyle w:val="1"/>
              <w:ind w:left="0"/>
              <w:jc w:val="both"/>
              <w:rPr>
                <w:rFonts w:ascii="StobiSerifPro" w:hAnsi="StobiSerifPro"/>
                <w:sz w:val="22"/>
                <w:szCs w:val="22"/>
                <w:lang w:val="mk-MK"/>
              </w:rPr>
            </w:pPr>
            <w:r>
              <w:rPr>
                <w:rFonts w:ascii="StobiSerif" w:hAnsi="StobiSerif" w:cs="Arial"/>
                <w:sz w:val="22"/>
                <w:szCs w:val="22"/>
                <w:lang w:val="mk-MK"/>
              </w:rPr>
              <w:t>Д</w:t>
            </w:r>
            <w:r w:rsidRPr="0096124F">
              <w:rPr>
                <w:rFonts w:ascii="StobiSerif" w:hAnsi="StobiSerif" w:cs="Arial"/>
                <w:sz w:val="22"/>
                <w:szCs w:val="22"/>
                <w:lang w:val="mk-MK"/>
              </w:rPr>
              <w:t>оброволните дарители на крв</w:t>
            </w:r>
            <w:r>
              <w:rPr>
                <w:rFonts w:ascii="StobiSerif" w:hAnsi="StobiSerif" w:cs="Arial"/>
                <w:sz w:val="22"/>
                <w:szCs w:val="22"/>
                <w:lang w:val="mk-MK"/>
              </w:rPr>
              <w:t xml:space="preserve"> до сега се ослободени од</w:t>
            </w:r>
            <w:r w:rsidR="006C5D3E">
              <w:rPr>
                <w:rFonts w:ascii="StobiSerif" w:hAnsi="StobiSerif" w:cs="Arial"/>
                <w:sz w:val="22"/>
                <w:szCs w:val="22"/>
                <w:lang w:val="mk-MK"/>
              </w:rPr>
              <w:t xml:space="preserve"> учество со лични средства</w:t>
            </w:r>
            <w:r>
              <w:rPr>
                <w:rFonts w:ascii="StobiSerif" w:hAnsi="StobiSerif" w:cs="Arial"/>
                <w:sz w:val="22"/>
                <w:szCs w:val="22"/>
                <w:lang w:val="mk-MK"/>
              </w:rPr>
              <w:t xml:space="preserve"> само врз основа на годишна Програма</w:t>
            </w:r>
            <w:r w:rsidR="00DD089B">
              <w:rPr>
                <w:rFonts w:ascii="StobiSerif" w:hAnsi="StobiSerif" w:cs="Arial"/>
                <w:sz w:val="22"/>
                <w:szCs w:val="22"/>
                <w:lang w:val="mk-MK"/>
              </w:rPr>
              <w:t xml:space="preserve"> на Владата на Република Македонија</w:t>
            </w:r>
            <w:r>
              <w:rPr>
                <w:rFonts w:ascii="StobiSerif" w:hAnsi="StobiSerif" w:cs="Arial"/>
                <w:sz w:val="22"/>
                <w:szCs w:val="22"/>
                <w:lang w:val="mk-MK"/>
              </w:rPr>
              <w:t xml:space="preserve">, додека </w:t>
            </w:r>
            <w:r w:rsidRPr="0096124F">
              <w:rPr>
                <w:rFonts w:ascii="StobiSerif" w:hAnsi="StobiSerif" w:cs="Arial"/>
                <w:sz w:val="22"/>
                <w:szCs w:val="22"/>
                <w:lang w:val="mk-MK"/>
              </w:rPr>
              <w:t>доброволните дарители на ткиво или орган</w:t>
            </w:r>
            <w:r>
              <w:rPr>
                <w:rFonts w:ascii="StobiSerif" w:hAnsi="StobiSerif" w:cs="Arial"/>
                <w:sz w:val="22"/>
                <w:szCs w:val="22"/>
                <w:lang w:val="mk-MK"/>
              </w:rPr>
              <w:t xml:space="preserve"> воопшто не се ослободени од лично учество</w:t>
            </w:r>
          </w:p>
        </w:tc>
      </w:tr>
      <w:tr w:rsidR="00454B5E" w:rsidRPr="00215C47" w:rsidTr="00454B5E">
        <w:tc>
          <w:tcPr>
            <w:tcW w:w="3261" w:type="dxa"/>
          </w:tcPr>
          <w:p w:rsidR="00454B5E" w:rsidRPr="00215C47" w:rsidRDefault="00454B5E" w:rsidP="00454B5E">
            <w:pPr>
              <w:pStyle w:val="1"/>
              <w:ind w:left="0"/>
              <w:rPr>
                <w:rFonts w:ascii="StobiSerifPro" w:hAnsi="StobiSerifPro"/>
                <w:sz w:val="22"/>
                <w:szCs w:val="22"/>
                <w:lang w:val="mk-MK"/>
              </w:rPr>
            </w:pPr>
            <w:r w:rsidRPr="00215C47">
              <w:rPr>
                <w:rFonts w:ascii="StobiSerifPro" w:hAnsi="StobiSerifPro"/>
                <w:sz w:val="22"/>
                <w:szCs w:val="22"/>
                <w:lang w:val="mk-MK"/>
              </w:rPr>
              <w:t>Цел на предлог законот</w:t>
            </w:r>
          </w:p>
          <w:p w:rsidR="00454B5E" w:rsidRPr="00215C47" w:rsidRDefault="00454B5E" w:rsidP="00454B5E">
            <w:pPr>
              <w:pStyle w:val="1"/>
              <w:ind w:left="0"/>
              <w:rPr>
                <w:rFonts w:ascii="StobiSerifPro" w:hAnsi="StobiSerifPro"/>
                <w:sz w:val="22"/>
                <w:szCs w:val="22"/>
                <w:lang w:val="mk-MK"/>
              </w:rPr>
            </w:pPr>
          </w:p>
        </w:tc>
        <w:tc>
          <w:tcPr>
            <w:tcW w:w="5873" w:type="dxa"/>
            <w:gridSpan w:val="2"/>
          </w:tcPr>
          <w:p w:rsidR="00381856" w:rsidRPr="0096124F" w:rsidRDefault="00381856" w:rsidP="00381856">
            <w:pPr>
              <w:jc w:val="both"/>
              <w:rPr>
                <w:rFonts w:ascii="StobiSerif" w:hAnsi="StobiSerif" w:cs="Arial"/>
                <w:sz w:val="22"/>
                <w:szCs w:val="22"/>
                <w:lang w:val="mk-MK"/>
              </w:rPr>
            </w:pPr>
            <w:r w:rsidRPr="0096124F">
              <w:rPr>
                <w:rFonts w:ascii="StobiSerif" w:hAnsi="StobiSerif" w:cs="Arial"/>
                <w:sz w:val="22"/>
                <w:szCs w:val="22"/>
                <w:lang w:val="mk-MK"/>
              </w:rPr>
              <w:t xml:space="preserve">Со измените на Законот за здравственото осигурување се предвидува законски основ за ослободување од учество со лични средства на доброволните дарители на крв, ткиво или орган, </w:t>
            </w:r>
            <w:r w:rsidRPr="0096124F">
              <w:rPr>
                <w:rFonts w:ascii="StobiSerif" w:hAnsi="StobiSerif" w:cs="StobiSerif Regular"/>
                <w:bCs/>
                <w:sz w:val="22"/>
                <w:szCs w:val="22"/>
                <w:lang w:val="mk-MK"/>
              </w:rPr>
              <w:t xml:space="preserve">при користењето на здравствените услуги и лековите. </w:t>
            </w:r>
          </w:p>
          <w:p w:rsidR="00454B5E" w:rsidRPr="00215C47" w:rsidRDefault="00454B5E" w:rsidP="00454B5E">
            <w:pPr>
              <w:pStyle w:val="1"/>
              <w:ind w:left="0"/>
              <w:rPr>
                <w:rFonts w:ascii="StobiSerifPro" w:hAnsi="StobiSerifPro"/>
                <w:sz w:val="22"/>
                <w:szCs w:val="22"/>
                <w:lang w:val="mk-MK"/>
              </w:rPr>
            </w:pPr>
          </w:p>
        </w:tc>
      </w:tr>
      <w:tr w:rsidR="00454B5E" w:rsidRPr="00215C47" w:rsidTr="00454B5E">
        <w:tc>
          <w:tcPr>
            <w:tcW w:w="3261" w:type="dxa"/>
          </w:tcPr>
          <w:p w:rsidR="00454B5E" w:rsidRPr="00215C47" w:rsidRDefault="00454B5E" w:rsidP="00454B5E">
            <w:pPr>
              <w:pStyle w:val="1"/>
              <w:ind w:left="0"/>
              <w:rPr>
                <w:rFonts w:ascii="StobiSerifPro" w:hAnsi="StobiSerifPro"/>
                <w:sz w:val="22"/>
                <w:szCs w:val="22"/>
                <w:lang w:val="mk-MK"/>
              </w:rPr>
            </w:pPr>
            <w:r w:rsidRPr="00215C47">
              <w:rPr>
                <w:rFonts w:ascii="StobiSerifPro" w:hAnsi="StobiSerifPro"/>
                <w:sz w:val="22"/>
                <w:szCs w:val="22"/>
                <w:lang w:val="mk-MK"/>
              </w:rPr>
              <w:t xml:space="preserve">Временската рамка за </w:t>
            </w:r>
            <w:proofErr w:type="spellStart"/>
            <w:r w:rsidRPr="00215C47">
              <w:rPr>
                <w:rFonts w:ascii="StobiSerifPro" w:hAnsi="StobiSerifPro"/>
                <w:sz w:val="22"/>
                <w:szCs w:val="22"/>
                <w:lang w:val="mk-MK"/>
              </w:rPr>
              <w:t>изготвување</w:t>
            </w:r>
            <w:proofErr w:type="spellEnd"/>
            <w:r w:rsidRPr="00215C47">
              <w:rPr>
                <w:rFonts w:ascii="StobiSerifPro" w:hAnsi="StobiSerifPro"/>
                <w:sz w:val="22"/>
                <w:szCs w:val="22"/>
                <w:lang w:val="mk-MK"/>
              </w:rPr>
              <w:t xml:space="preserve"> на предлог законот</w:t>
            </w:r>
          </w:p>
          <w:p w:rsidR="00454B5E" w:rsidRPr="00215C47" w:rsidRDefault="00454B5E" w:rsidP="00454B5E">
            <w:pPr>
              <w:pStyle w:val="1"/>
              <w:ind w:left="0"/>
              <w:rPr>
                <w:rFonts w:ascii="StobiSerifPro" w:hAnsi="StobiSerifPro"/>
                <w:sz w:val="22"/>
                <w:szCs w:val="22"/>
                <w:lang w:val="mk-MK"/>
              </w:rPr>
            </w:pPr>
          </w:p>
        </w:tc>
        <w:tc>
          <w:tcPr>
            <w:tcW w:w="5873" w:type="dxa"/>
            <w:gridSpan w:val="2"/>
          </w:tcPr>
          <w:p w:rsidR="00454B5E" w:rsidRPr="00ED3A6D" w:rsidRDefault="00D851B8" w:rsidP="00454B5E">
            <w:pPr>
              <w:pStyle w:val="1"/>
              <w:ind w:left="0"/>
              <w:rPr>
                <w:rFonts w:ascii="StobiSerif" w:hAnsi="StobiSerif"/>
                <w:sz w:val="22"/>
                <w:szCs w:val="22"/>
                <w:lang w:val="mk-MK"/>
              </w:rPr>
            </w:pPr>
            <w:r>
              <w:rPr>
                <w:rFonts w:ascii="StobiSerif" w:hAnsi="StobiSerif"/>
                <w:sz w:val="22"/>
                <w:szCs w:val="22"/>
                <w:lang w:val="mk-MK"/>
              </w:rPr>
              <w:t xml:space="preserve">Јуни </w:t>
            </w:r>
            <w:r w:rsidR="00ED3A6D" w:rsidRPr="00ED3A6D">
              <w:rPr>
                <w:rFonts w:ascii="StobiSerif" w:hAnsi="StobiSerif"/>
                <w:sz w:val="22"/>
                <w:szCs w:val="22"/>
                <w:lang w:val="mk-MK"/>
              </w:rPr>
              <w:t>2014</w:t>
            </w:r>
            <w:r w:rsidR="0007552B">
              <w:rPr>
                <w:rFonts w:ascii="StobiSerif" w:hAnsi="StobiSerif"/>
                <w:sz w:val="22"/>
                <w:szCs w:val="22"/>
                <w:lang w:val="mk-MK"/>
              </w:rPr>
              <w:t xml:space="preserve"> година</w:t>
            </w:r>
          </w:p>
        </w:tc>
      </w:tr>
      <w:tr w:rsidR="00454B5E" w:rsidRPr="00215C47" w:rsidTr="00454B5E">
        <w:tc>
          <w:tcPr>
            <w:tcW w:w="3261" w:type="dxa"/>
          </w:tcPr>
          <w:p w:rsidR="00454B5E" w:rsidRPr="00215C47" w:rsidRDefault="00454B5E" w:rsidP="00454B5E">
            <w:pPr>
              <w:pStyle w:val="1"/>
              <w:ind w:left="0"/>
              <w:rPr>
                <w:rFonts w:ascii="StobiSerifPro" w:hAnsi="StobiSerifPro"/>
                <w:sz w:val="22"/>
                <w:szCs w:val="22"/>
                <w:lang w:val="mk-MK"/>
              </w:rPr>
            </w:pPr>
            <w:r w:rsidRPr="00215C47">
              <w:rPr>
                <w:rFonts w:ascii="StobiSerifPro" w:hAnsi="StobiSerifPro"/>
                <w:sz w:val="22"/>
                <w:szCs w:val="22"/>
                <w:lang w:val="mk-MK"/>
              </w:rPr>
              <w:t>Начин на вклучување на засегнатите страни</w:t>
            </w:r>
          </w:p>
        </w:tc>
        <w:tc>
          <w:tcPr>
            <w:tcW w:w="5873" w:type="dxa"/>
            <w:gridSpan w:val="2"/>
          </w:tcPr>
          <w:p w:rsidR="00454B5E" w:rsidRPr="00A56D39" w:rsidRDefault="00A56D39" w:rsidP="00454B5E">
            <w:pPr>
              <w:pStyle w:val="1"/>
              <w:ind w:left="0"/>
              <w:rPr>
                <w:rFonts w:ascii="StobiSerif" w:hAnsi="StobiSerif"/>
                <w:sz w:val="22"/>
                <w:szCs w:val="22"/>
                <w:lang w:val="mk-MK"/>
              </w:rPr>
            </w:pPr>
            <w:r>
              <w:rPr>
                <w:rFonts w:ascii="StobiSerif" w:hAnsi="StobiSerif"/>
                <w:sz w:val="22"/>
                <w:szCs w:val="22"/>
                <w:lang w:val="mk-MK"/>
              </w:rPr>
              <w:t>/</w:t>
            </w:r>
          </w:p>
        </w:tc>
      </w:tr>
      <w:tr w:rsidR="00454B5E" w:rsidRPr="00215C47" w:rsidTr="00454B5E">
        <w:tc>
          <w:tcPr>
            <w:tcW w:w="3261" w:type="dxa"/>
          </w:tcPr>
          <w:p w:rsidR="00454B5E" w:rsidRPr="00215C47" w:rsidRDefault="00454B5E" w:rsidP="00454B5E">
            <w:pPr>
              <w:pStyle w:val="1"/>
              <w:ind w:left="0"/>
              <w:rPr>
                <w:rFonts w:ascii="StobiSerifPro" w:hAnsi="StobiSerifPro"/>
                <w:sz w:val="22"/>
                <w:szCs w:val="22"/>
                <w:lang w:val="mk-MK"/>
              </w:rPr>
            </w:pPr>
            <w:r w:rsidRPr="00215C47">
              <w:rPr>
                <w:rFonts w:ascii="StobiSerifPro" w:hAnsi="StobiSerifPro"/>
                <w:sz w:val="22"/>
                <w:szCs w:val="22"/>
                <w:lang w:val="mk-MK"/>
              </w:rPr>
              <w:t>Најава за јавен увид и јавна расправа</w:t>
            </w:r>
          </w:p>
        </w:tc>
        <w:tc>
          <w:tcPr>
            <w:tcW w:w="2936" w:type="dxa"/>
          </w:tcPr>
          <w:p w:rsidR="00454B5E" w:rsidRPr="00215C47" w:rsidRDefault="00454B5E" w:rsidP="00454B5E">
            <w:pPr>
              <w:pStyle w:val="1"/>
              <w:ind w:left="0"/>
              <w:rPr>
                <w:rFonts w:ascii="StobiSerifPro" w:hAnsi="StobiSerifPro"/>
                <w:sz w:val="22"/>
                <w:szCs w:val="22"/>
                <w:lang w:val="mk-MK"/>
              </w:rPr>
            </w:pPr>
            <w:r w:rsidRPr="00215C47">
              <w:rPr>
                <w:rFonts w:ascii="StobiSerifPro" w:hAnsi="StobiSerifPro"/>
                <w:sz w:val="22"/>
                <w:szCs w:val="22"/>
                <w:lang w:val="mk-MK"/>
              </w:rPr>
              <w:t>Да</w:t>
            </w:r>
          </w:p>
          <w:p w:rsidR="00454B5E" w:rsidRPr="00215C47" w:rsidRDefault="00454B5E" w:rsidP="00454B5E">
            <w:pPr>
              <w:pStyle w:val="1"/>
              <w:ind w:left="0"/>
              <w:rPr>
                <w:rFonts w:ascii="StobiSerifPro" w:hAnsi="StobiSerifPro"/>
                <w:sz w:val="22"/>
                <w:szCs w:val="22"/>
                <w:lang w:val="mk-MK"/>
              </w:rPr>
            </w:pPr>
          </w:p>
        </w:tc>
        <w:tc>
          <w:tcPr>
            <w:tcW w:w="2937" w:type="dxa"/>
          </w:tcPr>
          <w:p w:rsidR="00454B5E" w:rsidRPr="00215C47" w:rsidRDefault="00454B5E" w:rsidP="00454B5E">
            <w:pPr>
              <w:pStyle w:val="1"/>
              <w:ind w:left="0"/>
              <w:rPr>
                <w:rFonts w:ascii="StobiSerifPro" w:hAnsi="StobiSerifPro"/>
                <w:sz w:val="22"/>
                <w:szCs w:val="22"/>
                <w:lang w:val="mk-MK"/>
              </w:rPr>
            </w:pPr>
            <w:r w:rsidRPr="00215C47">
              <w:rPr>
                <w:rFonts w:ascii="StobiSerifPro" w:hAnsi="StobiSerifPro"/>
                <w:sz w:val="22"/>
                <w:szCs w:val="22"/>
                <w:lang w:val="mk-MK"/>
              </w:rPr>
              <w:t>Не</w:t>
            </w:r>
            <w:r w:rsidR="00A56D39">
              <w:rPr>
                <w:rFonts w:ascii="StobiSerifPro" w:hAnsi="StobiSerifPro"/>
                <w:sz w:val="22"/>
                <w:szCs w:val="22"/>
                <w:lang w:val="mk-MK"/>
              </w:rPr>
              <w:t xml:space="preserve"> </w:t>
            </w:r>
            <w:r w:rsidR="004C1AEF">
              <w:rPr>
                <w:rFonts w:ascii="StobiSerifPro" w:hAnsi="StobiSerifPro"/>
                <w:sz w:val="22"/>
                <w:szCs w:val="22"/>
                <w:lang w:val="mk-MK"/>
              </w:rPr>
              <w:sym w:font="Symbol" w:char="F0D6"/>
            </w:r>
          </w:p>
        </w:tc>
      </w:tr>
      <w:tr w:rsidR="00454B5E" w:rsidRPr="00215C47" w:rsidTr="00454B5E">
        <w:tc>
          <w:tcPr>
            <w:tcW w:w="3261" w:type="dxa"/>
          </w:tcPr>
          <w:p w:rsidR="00454B5E" w:rsidRPr="00215C47" w:rsidRDefault="00454B5E" w:rsidP="00454B5E">
            <w:pPr>
              <w:pStyle w:val="1"/>
              <w:ind w:left="0"/>
              <w:rPr>
                <w:rFonts w:ascii="StobiSerifPro" w:hAnsi="StobiSerifPro"/>
                <w:sz w:val="22"/>
                <w:szCs w:val="22"/>
                <w:lang w:val="mk-MK"/>
              </w:rPr>
            </w:pPr>
            <w:r w:rsidRPr="00215C47">
              <w:rPr>
                <w:rFonts w:ascii="StobiSerifPro" w:hAnsi="StobiSerifPro"/>
                <w:sz w:val="22"/>
                <w:szCs w:val="22"/>
                <w:lang w:val="mk-MK"/>
              </w:rPr>
              <w:t xml:space="preserve">Електронска адреса каде засегнатите страни ќе можат да ја преземат електронската верзија на </w:t>
            </w:r>
            <w:r>
              <w:rPr>
                <w:rFonts w:ascii="StobiSerifPro" w:hAnsi="StobiSerifPro"/>
                <w:sz w:val="22"/>
                <w:szCs w:val="22"/>
                <w:lang w:val="mk-MK"/>
              </w:rPr>
              <w:t xml:space="preserve">предлогот на </w:t>
            </w:r>
            <w:r w:rsidRPr="00215C47">
              <w:rPr>
                <w:rFonts w:ascii="StobiSerifPro" w:hAnsi="StobiSerifPro"/>
                <w:sz w:val="22"/>
                <w:szCs w:val="22"/>
                <w:lang w:val="mk-MK"/>
              </w:rPr>
              <w:t xml:space="preserve"> закон и нацрт Извештајот за ПВР  </w:t>
            </w:r>
          </w:p>
          <w:p w:rsidR="00454B5E" w:rsidRPr="00215C47" w:rsidRDefault="00454B5E" w:rsidP="00454B5E">
            <w:pPr>
              <w:pStyle w:val="1"/>
              <w:ind w:left="0"/>
              <w:rPr>
                <w:rFonts w:ascii="StobiSerifPro" w:hAnsi="StobiSerifPro"/>
                <w:sz w:val="22"/>
                <w:szCs w:val="22"/>
                <w:lang w:val="mk-MK"/>
              </w:rPr>
            </w:pPr>
          </w:p>
        </w:tc>
        <w:tc>
          <w:tcPr>
            <w:tcW w:w="5873" w:type="dxa"/>
            <w:gridSpan w:val="2"/>
          </w:tcPr>
          <w:p w:rsidR="00454B5E" w:rsidRDefault="007F7ECA" w:rsidP="00454B5E">
            <w:pPr>
              <w:pStyle w:val="1"/>
              <w:ind w:left="0"/>
              <w:rPr>
                <w:rFonts w:ascii="StobiSerif" w:hAnsi="StobiSerif"/>
                <w:sz w:val="22"/>
                <w:szCs w:val="22"/>
                <w:lang w:val="en-US"/>
              </w:rPr>
            </w:pPr>
            <w:hyperlink r:id="rId5" w:history="1">
              <w:r w:rsidR="00347864" w:rsidRPr="0018614D">
                <w:rPr>
                  <w:rStyle w:val="a3"/>
                  <w:rFonts w:ascii="StobiSerif" w:hAnsi="StobiSerif"/>
                  <w:sz w:val="22"/>
                  <w:szCs w:val="22"/>
                  <w:lang w:val="en-US"/>
                </w:rPr>
                <w:t>https://ener.gov.mk</w:t>
              </w:r>
            </w:hyperlink>
          </w:p>
          <w:p w:rsidR="00347864" w:rsidRPr="00347864" w:rsidRDefault="00347864" w:rsidP="00454B5E">
            <w:pPr>
              <w:pStyle w:val="1"/>
              <w:ind w:left="0"/>
              <w:rPr>
                <w:rFonts w:ascii="StobiSerif" w:hAnsi="StobiSerif"/>
                <w:sz w:val="22"/>
                <w:szCs w:val="22"/>
                <w:lang w:val="en-US"/>
              </w:rPr>
            </w:pPr>
            <w:r>
              <w:rPr>
                <w:rFonts w:ascii="StobiSerif" w:hAnsi="StobiSerif"/>
                <w:sz w:val="22"/>
                <w:szCs w:val="22"/>
                <w:lang w:val="en-US"/>
              </w:rPr>
              <w:t>https://zdravstvo.gov.mk</w:t>
            </w:r>
          </w:p>
        </w:tc>
      </w:tr>
      <w:tr w:rsidR="00454B5E" w:rsidRPr="00215C47" w:rsidTr="00454B5E">
        <w:tc>
          <w:tcPr>
            <w:tcW w:w="3261" w:type="dxa"/>
          </w:tcPr>
          <w:p w:rsidR="00454B5E" w:rsidRPr="00215C47" w:rsidRDefault="00454B5E" w:rsidP="00454B5E">
            <w:pPr>
              <w:pStyle w:val="1"/>
              <w:ind w:left="0"/>
              <w:rPr>
                <w:rFonts w:ascii="StobiSerifPro" w:hAnsi="StobiSerifPro"/>
                <w:sz w:val="22"/>
                <w:szCs w:val="22"/>
                <w:lang w:val="mk-MK"/>
              </w:rPr>
            </w:pPr>
            <w:r w:rsidRPr="00215C47">
              <w:rPr>
                <w:rFonts w:ascii="StobiSerifPro" w:hAnsi="StobiSerifPro"/>
                <w:sz w:val="22"/>
                <w:szCs w:val="22"/>
                <w:lang w:val="mk-MK"/>
              </w:rPr>
              <w:t xml:space="preserve">Адреса и/или електронска адреса каде ќе можат да се  достават мислењата, забелешките и сугестиите </w:t>
            </w:r>
          </w:p>
          <w:p w:rsidR="00454B5E" w:rsidRPr="00215C47" w:rsidRDefault="00454B5E" w:rsidP="00454B5E">
            <w:pPr>
              <w:pStyle w:val="1"/>
              <w:ind w:left="0"/>
              <w:rPr>
                <w:rFonts w:ascii="StobiSerifPro" w:hAnsi="StobiSerifPro"/>
                <w:sz w:val="22"/>
                <w:szCs w:val="22"/>
                <w:lang w:val="mk-MK"/>
              </w:rPr>
            </w:pPr>
          </w:p>
        </w:tc>
        <w:tc>
          <w:tcPr>
            <w:tcW w:w="5873" w:type="dxa"/>
            <w:gridSpan w:val="2"/>
          </w:tcPr>
          <w:p w:rsidR="00454B5E" w:rsidRPr="00215C47" w:rsidRDefault="00C271DF" w:rsidP="00454B5E">
            <w:pPr>
              <w:pStyle w:val="1"/>
              <w:ind w:left="0"/>
              <w:rPr>
                <w:rFonts w:ascii="StobiSerifPro" w:hAnsi="StobiSerifPro"/>
                <w:sz w:val="22"/>
                <w:szCs w:val="22"/>
                <w:lang w:val="mk-MK"/>
              </w:rPr>
            </w:pPr>
            <w:r>
              <w:rPr>
                <w:rFonts w:ascii="StobiSerif" w:hAnsi="StobiSerif"/>
                <w:sz w:val="22"/>
                <w:szCs w:val="22"/>
                <w:lang w:val="en-US"/>
              </w:rPr>
              <w:t>stojanco.stojkovski@zdravstvo.gov.mk</w:t>
            </w:r>
          </w:p>
        </w:tc>
      </w:tr>
      <w:tr w:rsidR="00454B5E" w:rsidRPr="00215C47" w:rsidTr="00454B5E">
        <w:tc>
          <w:tcPr>
            <w:tcW w:w="3261" w:type="dxa"/>
          </w:tcPr>
          <w:p w:rsidR="00454B5E" w:rsidRPr="00215C47" w:rsidRDefault="00454B5E" w:rsidP="00454B5E">
            <w:pPr>
              <w:pStyle w:val="1"/>
              <w:ind w:left="0"/>
              <w:rPr>
                <w:rFonts w:ascii="StobiSerifPro" w:hAnsi="StobiSerifPro"/>
                <w:sz w:val="22"/>
                <w:szCs w:val="22"/>
                <w:lang w:val="mk-MK"/>
              </w:rPr>
            </w:pPr>
            <w:r w:rsidRPr="00215C47">
              <w:rPr>
                <w:rFonts w:ascii="StobiSerifPro" w:hAnsi="StobiSerifPro"/>
                <w:sz w:val="22"/>
                <w:szCs w:val="22"/>
                <w:lang w:val="mk-MK"/>
              </w:rPr>
              <w:t xml:space="preserve">Одговорно лице за контакт во министерството </w:t>
            </w:r>
          </w:p>
        </w:tc>
        <w:tc>
          <w:tcPr>
            <w:tcW w:w="5873" w:type="dxa"/>
            <w:gridSpan w:val="2"/>
          </w:tcPr>
          <w:p w:rsidR="00454B5E" w:rsidRDefault="00381856" w:rsidP="00454B5E">
            <w:pPr>
              <w:pStyle w:val="1"/>
              <w:ind w:left="0"/>
              <w:rPr>
                <w:rFonts w:ascii="StobiSerif" w:hAnsi="StobiSerif"/>
                <w:sz w:val="22"/>
                <w:szCs w:val="22"/>
                <w:lang w:val="en-US"/>
              </w:rPr>
            </w:pPr>
            <w:r w:rsidRPr="00381856">
              <w:rPr>
                <w:rFonts w:ascii="StobiSerif" w:hAnsi="StobiSerif"/>
                <w:sz w:val="22"/>
                <w:szCs w:val="22"/>
                <w:lang w:val="mk-MK"/>
              </w:rPr>
              <w:t>Стојанчо Стојковски</w:t>
            </w:r>
          </w:p>
          <w:p w:rsidR="00347864" w:rsidRDefault="007F7ECA" w:rsidP="00454B5E">
            <w:pPr>
              <w:pStyle w:val="1"/>
              <w:ind w:left="0"/>
              <w:rPr>
                <w:rFonts w:ascii="StobiSerif" w:hAnsi="StobiSerif"/>
                <w:sz w:val="22"/>
                <w:szCs w:val="22"/>
                <w:lang w:val="mk-MK"/>
              </w:rPr>
            </w:pPr>
            <w:hyperlink r:id="rId6" w:history="1">
              <w:r w:rsidR="00BF0769" w:rsidRPr="007161E8">
                <w:rPr>
                  <w:rStyle w:val="a3"/>
                  <w:rFonts w:ascii="StobiSerif" w:hAnsi="StobiSerif"/>
                  <w:sz w:val="22"/>
                  <w:szCs w:val="22"/>
                  <w:lang w:val="en-US"/>
                </w:rPr>
                <w:t>stojanco.stojkovski@zdravstvo.gov.mk</w:t>
              </w:r>
            </w:hyperlink>
          </w:p>
          <w:p w:rsidR="00BF0769" w:rsidRPr="00BF0769" w:rsidRDefault="00BF0769" w:rsidP="00454B5E">
            <w:pPr>
              <w:pStyle w:val="1"/>
              <w:ind w:left="0"/>
              <w:rPr>
                <w:rFonts w:ascii="StobiSerif" w:hAnsi="StobiSerif"/>
                <w:sz w:val="22"/>
                <w:szCs w:val="22"/>
                <w:lang w:val="mk-MK"/>
              </w:rPr>
            </w:pPr>
          </w:p>
        </w:tc>
      </w:tr>
      <w:tr w:rsidR="00454B5E" w:rsidRPr="00215C47" w:rsidTr="00454B5E">
        <w:tc>
          <w:tcPr>
            <w:tcW w:w="3261" w:type="dxa"/>
          </w:tcPr>
          <w:p w:rsidR="00454B5E" w:rsidRPr="00215C47" w:rsidRDefault="00454B5E" w:rsidP="00454B5E">
            <w:pPr>
              <w:pStyle w:val="1"/>
              <w:ind w:left="0"/>
              <w:rPr>
                <w:rFonts w:ascii="StobiSerifPro" w:hAnsi="StobiSerifPro"/>
                <w:sz w:val="22"/>
                <w:szCs w:val="22"/>
                <w:lang w:val="mk-MK"/>
              </w:rPr>
            </w:pPr>
            <w:r w:rsidRPr="00215C47">
              <w:rPr>
                <w:rFonts w:ascii="StobiSerifPro" w:hAnsi="StobiSerifPro"/>
                <w:sz w:val="22"/>
                <w:szCs w:val="22"/>
                <w:lang w:val="mk-MK"/>
              </w:rPr>
              <w:t>Други информации</w:t>
            </w:r>
          </w:p>
        </w:tc>
        <w:tc>
          <w:tcPr>
            <w:tcW w:w="5873" w:type="dxa"/>
            <w:gridSpan w:val="2"/>
          </w:tcPr>
          <w:p w:rsidR="00454B5E" w:rsidRDefault="0007552B" w:rsidP="00454B5E">
            <w:pPr>
              <w:pStyle w:val="1"/>
              <w:ind w:left="0"/>
              <w:rPr>
                <w:rFonts w:ascii="StobiSerif" w:hAnsi="StobiSerif"/>
                <w:sz w:val="22"/>
                <w:szCs w:val="22"/>
                <w:lang w:val="mk-MK"/>
              </w:rPr>
            </w:pPr>
            <w:r>
              <w:rPr>
                <w:rFonts w:ascii="StobiSerif" w:hAnsi="StobiSerif"/>
                <w:sz w:val="22"/>
                <w:szCs w:val="22"/>
                <w:lang w:val="mk-MK"/>
              </w:rPr>
              <w:t>/</w:t>
            </w:r>
          </w:p>
          <w:p w:rsidR="00BF0769" w:rsidRPr="0007552B" w:rsidRDefault="00BF0769" w:rsidP="00454B5E">
            <w:pPr>
              <w:pStyle w:val="1"/>
              <w:ind w:left="0"/>
              <w:rPr>
                <w:rFonts w:ascii="StobiSerif" w:hAnsi="StobiSerif"/>
                <w:sz w:val="22"/>
                <w:szCs w:val="22"/>
                <w:lang w:val="mk-MK"/>
              </w:rPr>
            </w:pPr>
          </w:p>
        </w:tc>
      </w:tr>
    </w:tbl>
    <w:p w:rsidR="00454B5E" w:rsidRPr="00215C47" w:rsidRDefault="00454B5E" w:rsidP="00454B5E">
      <w:pPr>
        <w:rPr>
          <w:rFonts w:ascii="StobiSerifPro" w:hAnsi="StobiSerifPro"/>
          <w:sz w:val="22"/>
          <w:szCs w:val="22"/>
          <w:lang w:val="mk-MK"/>
        </w:rPr>
      </w:pPr>
    </w:p>
    <w:p w:rsidR="00454B5E" w:rsidRPr="00215C47" w:rsidRDefault="00454B5E" w:rsidP="00454B5E">
      <w:pPr>
        <w:rPr>
          <w:rFonts w:ascii="StobiSerifPro" w:hAnsi="StobiSerifPro"/>
          <w:sz w:val="22"/>
          <w:szCs w:val="22"/>
          <w:lang w:val="mk-MK"/>
        </w:rPr>
      </w:pPr>
    </w:p>
    <w:p w:rsidR="00454B5E" w:rsidRPr="00215C47" w:rsidRDefault="00454B5E" w:rsidP="00454B5E">
      <w:pPr>
        <w:rPr>
          <w:rFonts w:ascii="StobiSerifPro" w:hAnsi="StobiSerifPro"/>
          <w:sz w:val="22"/>
          <w:szCs w:val="22"/>
          <w:lang w:val="mk-MK"/>
        </w:rPr>
      </w:pPr>
    </w:p>
    <w:p w:rsidR="00454B5E" w:rsidRDefault="00454B5E" w:rsidP="00454B5E">
      <w:pPr>
        <w:rPr>
          <w:rFonts w:ascii="StobiSerifPro" w:hAnsi="StobiSerifPro"/>
          <w:sz w:val="22"/>
          <w:szCs w:val="22"/>
          <w:lang w:val="en-US"/>
        </w:rPr>
      </w:pPr>
    </w:p>
    <w:sectPr w:rsidR="00454B5E" w:rsidSect="006774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obiSerifPro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erif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35248"/>
    <w:multiLevelType w:val="hybridMultilevel"/>
    <w:tmpl w:val="97F6236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4B5E"/>
    <w:rsid w:val="0007552B"/>
    <w:rsid w:val="00131BE3"/>
    <w:rsid w:val="002C3A02"/>
    <w:rsid w:val="00316D40"/>
    <w:rsid w:val="00347864"/>
    <w:rsid w:val="00381856"/>
    <w:rsid w:val="003C049B"/>
    <w:rsid w:val="00454B5E"/>
    <w:rsid w:val="004C1AEF"/>
    <w:rsid w:val="005A1C7C"/>
    <w:rsid w:val="005D47D6"/>
    <w:rsid w:val="006774DD"/>
    <w:rsid w:val="006C5D3E"/>
    <w:rsid w:val="006D0F30"/>
    <w:rsid w:val="006F542A"/>
    <w:rsid w:val="007F7ECA"/>
    <w:rsid w:val="00985204"/>
    <w:rsid w:val="00A56D39"/>
    <w:rsid w:val="00B6201D"/>
    <w:rsid w:val="00BD6D21"/>
    <w:rsid w:val="00BF0769"/>
    <w:rsid w:val="00C271DF"/>
    <w:rsid w:val="00D851B8"/>
    <w:rsid w:val="00DD089B"/>
    <w:rsid w:val="00ED3A6D"/>
    <w:rsid w:val="00F057C0"/>
    <w:rsid w:val="00FE3D7D"/>
    <w:rsid w:val="00FE4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5E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Параграф од список1"/>
    <w:basedOn w:val="a"/>
    <w:uiPriority w:val="34"/>
    <w:qFormat/>
    <w:rsid w:val="00454B5E"/>
    <w:pPr>
      <w:ind w:left="720"/>
      <w:contextualSpacing/>
    </w:pPr>
    <w:rPr>
      <w:lang w:eastAsia="fi-FI"/>
    </w:rPr>
  </w:style>
  <w:style w:type="character" w:styleId="a3">
    <w:name w:val="Hyperlink"/>
    <w:basedOn w:val="a0"/>
    <w:rsid w:val="003478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ojanco.stojkovski@zdravstvo.gov.mk" TargetMode="External"/><Relationship Id="rId5" Type="http://schemas.openxmlformats.org/officeDocument/2006/relationships/hyperlink" Target="https://ener.gov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ИЗВЕСТУВАЊЕ ЗА ПОЧЕТОК НА ПРОЦЕСОТ ЗА ПОДГОТОВКА НА ПРЕДЛОГ ЗАКОН </vt:lpstr>
    </vt:vector>
  </TitlesOfParts>
  <Company>MIOA</Company>
  <LinksUpToDate>false</LinksUpToDate>
  <CharactersWithSpaces>1468</CharactersWithSpaces>
  <SharedDoc>false</SharedDoc>
  <HLinks>
    <vt:vector size="6" baseType="variant">
      <vt:variant>
        <vt:i4>6160452</vt:i4>
      </vt:variant>
      <vt:variant>
        <vt:i4>0</vt:i4>
      </vt:variant>
      <vt:variant>
        <vt:i4>0</vt:i4>
      </vt:variant>
      <vt:variant>
        <vt:i4>5</vt:i4>
      </vt:variant>
      <vt:variant>
        <vt:lpwstr>https://ener.gov.mk/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ИЗВЕСТУВАЊЕ ЗА ПОЧЕТОК НА ПРОЦЕСОТ ЗА ПОДГОТОВКА НА ПРЕДЛОГ ЗАКОН</dc:title>
  <dc:creator>gordana.dimitrovska</dc:creator>
  <cp:lastModifiedBy>Александар</cp:lastModifiedBy>
  <cp:revision>6</cp:revision>
  <dcterms:created xsi:type="dcterms:W3CDTF">2014-06-05T20:23:00Z</dcterms:created>
  <dcterms:modified xsi:type="dcterms:W3CDTF">2014-06-05T21:22:00Z</dcterms:modified>
</cp:coreProperties>
</file>