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035138" w14:textId="77777777" w:rsidR="00BE4961" w:rsidRPr="00140880" w:rsidRDefault="00BE4961" w:rsidP="00FD31F7">
      <w:pPr>
        <w:rPr>
          <w:rFonts w:ascii="Arial Narrow" w:hAnsi="Arial Narrow" w:cs="Arial"/>
          <w:sz w:val="24"/>
          <w:szCs w:val="24"/>
        </w:rPr>
      </w:pPr>
    </w:p>
    <w:p w14:paraId="0E4F9190" w14:textId="59805B7E" w:rsidR="006B345C" w:rsidRPr="00140880" w:rsidRDefault="006B345C" w:rsidP="001D103C">
      <w:pPr>
        <w:spacing w:after="0"/>
        <w:jc w:val="center"/>
        <w:rPr>
          <w:rFonts w:ascii="Arial Narrow" w:hAnsi="Arial Narrow" w:cs="Arial"/>
          <w:b/>
          <w:sz w:val="24"/>
          <w:szCs w:val="24"/>
          <w:lang w:val="mk-MK"/>
        </w:rPr>
      </w:pPr>
      <w:r w:rsidRPr="00140880">
        <w:rPr>
          <w:rFonts w:ascii="Arial Narrow" w:hAnsi="Arial Narrow" w:cs="Arial"/>
          <w:b/>
          <w:sz w:val="24"/>
          <w:szCs w:val="24"/>
          <w:lang w:val="mk-MK"/>
        </w:rPr>
        <w:t>И З В Е С Т У В А Њ Е</w:t>
      </w:r>
      <w:r w:rsidR="00C709E5">
        <w:rPr>
          <w:rFonts w:ascii="Arial Narrow" w:hAnsi="Arial Narrow" w:cs="Arial"/>
          <w:b/>
          <w:sz w:val="24"/>
          <w:szCs w:val="24"/>
          <w:lang w:val="mk-MK"/>
        </w:rPr>
        <w:t xml:space="preserve"> </w:t>
      </w:r>
    </w:p>
    <w:p w14:paraId="1D8FE7FA" w14:textId="7AE99BB8" w:rsidR="006B345C" w:rsidRPr="00140880" w:rsidRDefault="006B345C" w:rsidP="001D103C">
      <w:pPr>
        <w:spacing w:after="0"/>
        <w:jc w:val="center"/>
        <w:rPr>
          <w:rFonts w:ascii="Arial Narrow" w:hAnsi="Arial Narrow" w:cs="Arial"/>
          <w:b/>
          <w:sz w:val="24"/>
          <w:szCs w:val="24"/>
          <w:lang w:val="mk-MK"/>
        </w:rPr>
      </w:pPr>
      <w:r w:rsidRPr="00140880">
        <w:rPr>
          <w:rFonts w:ascii="Arial Narrow" w:hAnsi="Arial Narrow" w:cs="Arial"/>
          <w:b/>
          <w:sz w:val="24"/>
          <w:szCs w:val="24"/>
          <w:lang w:val="mk-MK"/>
        </w:rPr>
        <w:t xml:space="preserve">за изработка на </w:t>
      </w:r>
      <w:r w:rsidR="00923A3E">
        <w:rPr>
          <w:rFonts w:ascii="Arial Narrow" w:hAnsi="Arial Narrow" w:cs="Arial"/>
          <w:b/>
          <w:sz w:val="24"/>
          <w:szCs w:val="24"/>
          <w:lang w:val="mk-MK"/>
        </w:rPr>
        <w:t>акт за прогласување на дел од Осоговските планини за заштитено подрачје во категоријата заштитен предел</w:t>
      </w:r>
    </w:p>
    <w:p w14:paraId="34C3312C" w14:textId="77777777" w:rsidR="006B345C" w:rsidRPr="00140880" w:rsidRDefault="006B345C" w:rsidP="006B345C">
      <w:pPr>
        <w:rPr>
          <w:rFonts w:ascii="Arial Narrow" w:hAnsi="Arial Narrow" w:cs="Arial"/>
          <w:sz w:val="24"/>
          <w:szCs w:val="24"/>
          <w:lang w:val="mk-MK"/>
        </w:rPr>
      </w:pPr>
    </w:p>
    <w:p w14:paraId="67BF40DF" w14:textId="0BC8B564" w:rsidR="00BC0B46" w:rsidRPr="00665A31" w:rsidRDefault="00361F90" w:rsidP="00923A3E">
      <w:pPr>
        <w:rPr>
          <w:rFonts w:ascii="Arial Narrow" w:hAnsi="Arial Narrow" w:cs="Arial"/>
          <w:sz w:val="24"/>
          <w:szCs w:val="24"/>
          <w:lang w:val="mk-MK"/>
        </w:rPr>
      </w:pPr>
      <w:r w:rsidRPr="00E15CC6">
        <w:rPr>
          <w:rFonts w:ascii="Arial Narrow" w:hAnsi="Arial Narrow" w:cs="Arial"/>
          <w:b/>
          <w:sz w:val="24"/>
          <w:szCs w:val="24"/>
          <w:lang w:val="mk-MK"/>
        </w:rPr>
        <w:t xml:space="preserve">1. </w:t>
      </w:r>
      <w:r w:rsidR="006B345C" w:rsidRPr="00E15CC6">
        <w:rPr>
          <w:rFonts w:ascii="Arial Narrow" w:hAnsi="Arial Narrow" w:cs="Arial"/>
          <w:b/>
          <w:sz w:val="24"/>
          <w:szCs w:val="24"/>
          <w:lang w:val="mk-MK"/>
        </w:rPr>
        <w:t>Назив на Министерството</w:t>
      </w:r>
      <w:r w:rsidR="006B345C" w:rsidRPr="00140880">
        <w:rPr>
          <w:rFonts w:ascii="Arial Narrow" w:hAnsi="Arial Narrow" w:cs="Arial"/>
          <w:sz w:val="24"/>
          <w:szCs w:val="24"/>
          <w:lang w:val="mk-MK"/>
        </w:rPr>
        <w:t>: Министерство за животна средина и просторно планирање</w:t>
      </w:r>
      <w:r w:rsidR="00665A31">
        <w:rPr>
          <w:rFonts w:ascii="Arial Narrow" w:hAnsi="Arial Narrow" w:cs="Arial"/>
          <w:sz w:val="24"/>
          <w:szCs w:val="24"/>
        </w:rPr>
        <w:t xml:space="preserve"> (</w:t>
      </w:r>
      <w:r w:rsidR="00665A31">
        <w:rPr>
          <w:rFonts w:ascii="Arial Narrow" w:hAnsi="Arial Narrow" w:cs="Arial"/>
          <w:sz w:val="24"/>
          <w:szCs w:val="24"/>
          <w:lang w:val="mk-MK"/>
        </w:rPr>
        <w:t>МЖСПП)</w:t>
      </w:r>
    </w:p>
    <w:p w14:paraId="0C0452A1" w14:textId="77777777" w:rsidR="00870C27" w:rsidRDefault="00361F90" w:rsidP="00F041F7">
      <w:pPr>
        <w:jc w:val="both"/>
        <w:rPr>
          <w:rFonts w:ascii="Arial Narrow" w:hAnsi="Arial Narrow" w:cs="Arial"/>
          <w:b/>
          <w:sz w:val="24"/>
          <w:szCs w:val="24"/>
          <w:lang w:val="mk-MK"/>
        </w:rPr>
      </w:pPr>
      <w:r w:rsidRPr="009414E8">
        <w:rPr>
          <w:rFonts w:ascii="Arial Narrow" w:hAnsi="Arial Narrow" w:cs="Arial"/>
          <w:b/>
          <w:sz w:val="24"/>
          <w:szCs w:val="24"/>
          <w:lang w:val="mk-MK"/>
        </w:rPr>
        <w:t>2.</w:t>
      </w:r>
      <w:r w:rsidRPr="00E15CC6">
        <w:rPr>
          <w:rFonts w:ascii="Arial Narrow" w:hAnsi="Arial Narrow" w:cs="Arial"/>
          <w:b/>
          <w:sz w:val="24"/>
          <w:szCs w:val="24"/>
          <w:lang w:val="mk-MK"/>
        </w:rPr>
        <w:t xml:space="preserve"> </w:t>
      </w:r>
      <w:r w:rsidR="006B345C" w:rsidRPr="00E15CC6">
        <w:rPr>
          <w:rFonts w:ascii="Arial Narrow" w:hAnsi="Arial Narrow" w:cs="Arial"/>
          <w:b/>
          <w:sz w:val="24"/>
          <w:szCs w:val="24"/>
          <w:lang w:val="mk-MK"/>
        </w:rPr>
        <w:t>Проблем:</w:t>
      </w:r>
    </w:p>
    <w:p w14:paraId="628D6096" w14:textId="57D2A1B0" w:rsidR="008025DC" w:rsidRPr="008025DC" w:rsidRDefault="008025DC" w:rsidP="008025DC">
      <w:pPr>
        <w:jc w:val="both"/>
        <w:rPr>
          <w:rFonts w:ascii="Arial Narrow" w:hAnsi="Arial Narrow"/>
          <w:sz w:val="24"/>
          <w:szCs w:val="24"/>
        </w:rPr>
      </w:pPr>
      <w:r w:rsidRPr="008025DC">
        <w:rPr>
          <w:rFonts w:ascii="Arial Narrow" w:hAnsi="Arial Narrow"/>
          <w:sz w:val="24"/>
          <w:szCs w:val="24"/>
          <w:lang w:val="mk-MK"/>
        </w:rPr>
        <w:t xml:space="preserve">Врз основа на податоците од Студијата за валоризација за предлог-подрачјето за заштита “Осоговски Планини” во категоријата </w:t>
      </w:r>
      <w:r>
        <w:rPr>
          <w:rFonts w:ascii="Arial Narrow" w:hAnsi="Arial Narrow"/>
          <w:sz w:val="24"/>
          <w:szCs w:val="24"/>
          <w:lang w:val="mk-MK"/>
        </w:rPr>
        <w:t>З</w:t>
      </w:r>
      <w:r w:rsidRPr="008025DC">
        <w:rPr>
          <w:rFonts w:ascii="Arial Narrow" w:hAnsi="Arial Narrow"/>
          <w:sz w:val="24"/>
          <w:szCs w:val="24"/>
          <w:lang w:val="mk-MK"/>
        </w:rPr>
        <w:t>аштитен предел и Анексот на оваа Студија, а земајќи ги предвид богатиот и ендемичен растителен и животински свет, геодиверзитетот, хидролошките карактеристики, пејзажните и пределните вредности и специфичната интеракција на луѓето и природата, се наметнува заклучокот дека Осоговските Планини ги исполнуваат критериумите да бидат прогласени за заштитено подрачје од V категорија -  заштитен предел.</w:t>
      </w:r>
      <w:r w:rsidRPr="008025DC">
        <w:rPr>
          <w:rFonts w:ascii="Arial Narrow" w:hAnsi="Arial Narrow"/>
          <w:sz w:val="24"/>
          <w:szCs w:val="24"/>
        </w:rPr>
        <w:t xml:space="preserve"> </w:t>
      </w:r>
    </w:p>
    <w:p w14:paraId="4A908E5C" w14:textId="5D10227B" w:rsidR="008025DC" w:rsidRPr="008025DC" w:rsidRDefault="008025DC" w:rsidP="008025DC">
      <w:pPr>
        <w:pStyle w:val="Style2"/>
        <w:rPr>
          <w:rFonts w:ascii="Arial Narrow" w:eastAsiaTheme="minorHAnsi" w:hAnsi="Arial Narrow" w:cstheme="minorBidi"/>
          <w:lang w:eastAsia="en-US"/>
        </w:rPr>
      </w:pPr>
      <w:r w:rsidRPr="008025DC">
        <w:rPr>
          <w:rFonts w:ascii="Arial Narrow" w:eastAsiaTheme="minorHAnsi" w:hAnsi="Arial Narrow" w:cstheme="minorBidi"/>
          <w:lang w:eastAsia="en-US"/>
        </w:rPr>
        <w:t>За таа цел МЖСПП достави иницијатива и Владата на Република Северна Македонија на Четириесет и деветтата седница, одржана на 5 мај 2020 година ја разгледа и усвои Информацијата, и донесе Одлука за прифатливоста на предлогот за прогласување на дел од Осоговските Планини за заштитено подрачје во категорија V – Заштитен предел (Службен весник на Република Северна Македонија бр.116/2020) со која  го задолжи МЖСПП да спроведе јавна расправа по предлогот, да го изготви конечниот акт за прогласување на дел од Осоговските Планини за заштитено подрачје во категоријата V - Заштитен предел и конечниот предлог да го достави до Владата, најдоцна до крајот септември 2020 година</w:t>
      </w:r>
      <w:r>
        <w:rPr>
          <w:rFonts w:ascii="Arial Narrow" w:eastAsiaTheme="minorHAnsi" w:hAnsi="Arial Narrow" w:cstheme="minorBidi"/>
          <w:lang w:eastAsia="en-US"/>
        </w:rPr>
        <w:t>.</w:t>
      </w:r>
    </w:p>
    <w:p w14:paraId="0D4349E2" w14:textId="26B244A7" w:rsidR="00870C27" w:rsidRPr="00870C27" w:rsidRDefault="00870C27" w:rsidP="008025DC">
      <w:pPr>
        <w:jc w:val="both"/>
        <w:rPr>
          <w:rFonts w:ascii="Arial Narrow" w:hAnsi="Arial Narrow" w:cs="Arial"/>
          <w:sz w:val="24"/>
          <w:szCs w:val="24"/>
          <w:lang w:val="mk-MK"/>
        </w:rPr>
      </w:pPr>
    </w:p>
    <w:p w14:paraId="4CA3E8FE" w14:textId="62D25749" w:rsidR="00F50571" w:rsidRPr="0069190E" w:rsidRDefault="00361F90" w:rsidP="008025DC">
      <w:pPr>
        <w:jc w:val="both"/>
        <w:rPr>
          <w:rFonts w:ascii="Times New Roman" w:eastAsia="Times New Roman" w:hAnsi="Times New Roman" w:cs="Times New Roman"/>
          <w:color w:val="000000"/>
          <w:lang w:val="mk-MK"/>
        </w:rPr>
      </w:pPr>
      <w:r w:rsidRPr="009414E8">
        <w:rPr>
          <w:rFonts w:ascii="Arial Narrow" w:hAnsi="Arial Narrow" w:cs="Arial"/>
          <w:b/>
          <w:sz w:val="24"/>
          <w:szCs w:val="24"/>
          <w:lang w:val="mk-MK"/>
        </w:rPr>
        <w:t>3.</w:t>
      </w:r>
      <w:r w:rsidRPr="00E15CC6">
        <w:rPr>
          <w:rFonts w:ascii="Arial Narrow" w:hAnsi="Arial Narrow" w:cs="Arial"/>
          <w:sz w:val="24"/>
          <w:szCs w:val="24"/>
          <w:lang w:val="mk-MK"/>
        </w:rPr>
        <w:t xml:space="preserve"> </w:t>
      </w:r>
      <w:r w:rsidR="006B345C" w:rsidRPr="00E15CC6">
        <w:rPr>
          <w:rFonts w:ascii="Arial Narrow" w:hAnsi="Arial Narrow" w:cs="Arial"/>
          <w:b/>
          <w:sz w:val="24"/>
          <w:szCs w:val="24"/>
          <w:lang w:val="mk-MK"/>
        </w:rPr>
        <w:t>Цел:</w:t>
      </w:r>
      <w:r w:rsidR="00CB0D08" w:rsidRPr="00E15CC6">
        <w:rPr>
          <w:rFonts w:ascii="Arial Narrow" w:hAnsi="Arial Narrow" w:cs="Arial"/>
          <w:sz w:val="24"/>
          <w:szCs w:val="24"/>
          <w:lang w:val="mk-MK"/>
        </w:rPr>
        <w:t xml:space="preserve"> </w:t>
      </w:r>
      <w:r w:rsidR="008025DC" w:rsidRPr="008025DC">
        <w:rPr>
          <w:rFonts w:ascii="Arial Narrow" w:hAnsi="Arial Narrow"/>
          <w:sz w:val="24"/>
          <w:szCs w:val="24"/>
          <w:lang w:val="mk-MK"/>
        </w:rPr>
        <w:t>На просторот на Осоговските Планини (Осоговијата) интеракцијата на луѓето и природата со текот на времето создала област со посебни карактеристики, со значајна еколошка, биолошка, културна и пределска вредност. Зачувувањето на интегритетот на оваа интеракција е од витално значење за заштита и одржување на подрачјето и неговите природни и други вредности. Долгогодишната интеракција помеѓу човекот и природата е најизразена во руралните предели, ги дефинира нивните карактеристики и има особено голема улога во негувањето на секундарните антропогени живеалишта кои се значајни за зачувување на биолошката разновидност. Од друга страна, човековото влијание во обликувањето на пределните карактеристики на руралните предели го задржало својот екстензивен карактер овозможувајќи руралните предели да делуваат како „катализатори“ на биолошката разновидност помеѓу ‘природните’ предели кои имаат улога на јадрови подрачја.</w:t>
      </w:r>
    </w:p>
    <w:p w14:paraId="1ECD3067" w14:textId="24B4C993" w:rsidR="006B345C" w:rsidRDefault="00361F90" w:rsidP="006B345C">
      <w:pPr>
        <w:rPr>
          <w:rFonts w:ascii="Arial Narrow" w:hAnsi="Arial Narrow" w:cs="Arial"/>
          <w:b/>
          <w:sz w:val="24"/>
          <w:szCs w:val="24"/>
          <w:lang w:val="mk-MK"/>
        </w:rPr>
      </w:pPr>
      <w:r w:rsidRPr="009414E8">
        <w:rPr>
          <w:rFonts w:ascii="Arial Narrow" w:hAnsi="Arial Narrow" w:cs="Arial"/>
          <w:b/>
          <w:sz w:val="24"/>
          <w:szCs w:val="24"/>
          <w:lang w:val="mk-MK"/>
        </w:rPr>
        <w:t>4.</w:t>
      </w:r>
      <w:r w:rsidRPr="00E15CC6">
        <w:rPr>
          <w:rFonts w:ascii="Arial Narrow" w:hAnsi="Arial Narrow" w:cs="Arial"/>
          <w:sz w:val="24"/>
          <w:szCs w:val="24"/>
          <w:lang w:val="mk-MK"/>
        </w:rPr>
        <w:t xml:space="preserve"> </w:t>
      </w:r>
      <w:r w:rsidR="006B345C" w:rsidRPr="00E15CC6">
        <w:rPr>
          <w:rFonts w:ascii="Arial Narrow" w:hAnsi="Arial Narrow" w:cs="Arial"/>
          <w:b/>
          <w:sz w:val="24"/>
          <w:szCs w:val="24"/>
          <w:lang w:val="mk-MK"/>
        </w:rPr>
        <w:t xml:space="preserve">Временска рамка за изготвување на </w:t>
      </w:r>
      <w:r w:rsidR="008025DC">
        <w:rPr>
          <w:rFonts w:ascii="Arial Narrow" w:hAnsi="Arial Narrow" w:cs="Arial"/>
          <w:b/>
          <w:sz w:val="24"/>
          <w:szCs w:val="24"/>
          <w:lang w:val="mk-MK"/>
        </w:rPr>
        <w:t>акто</w:t>
      </w:r>
      <w:r w:rsidR="006B345C" w:rsidRPr="00E15CC6">
        <w:rPr>
          <w:rFonts w:ascii="Arial Narrow" w:hAnsi="Arial Narrow" w:cs="Arial"/>
          <w:b/>
          <w:sz w:val="24"/>
          <w:szCs w:val="24"/>
          <w:lang w:val="mk-MK"/>
        </w:rPr>
        <w:t>т:</w:t>
      </w:r>
    </w:p>
    <w:p w14:paraId="73BED500" w14:textId="0C29006E" w:rsidR="00161700" w:rsidRDefault="009F3D6E" w:rsidP="00FB681D">
      <w:pPr>
        <w:pStyle w:val="ListParagraph"/>
        <w:numPr>
          <w:ilvl w:val="0"/>
          <w:numId w:val="1"/>
        </w:numPr>
        <w:jc w:val="both"/>
        <w:rPr>
          <w:rFonts w:ascii="Arial Narrow" w:hAnsi="Arial Narrow" w:cs="Arial"/>
          <w:sz w:val="24"/>
          <w:szCs w:val="24"/>
          <w:lang w:val="mk-MK"/>
        </w:rPr>
      </w:pPr>
      <w:r>
        <w:rPr>
          <w:rFonts w:ascii="Arial Narrow" w:hAnsi="Arial Narrow" w:cs="Arial"/>
          <w:sz w:val="24"/>
          <w:szCs w:val="24"/>
          <w:lang w:val="mk-MK"/>
        </w:rPr>
        <w:t>Ма</w:t>
      </w:r>
      <w:r w:rsidR="00CF42F6">
        <w:rPr>
          <w:rFonts w:ascii="Arial Narrow" w:hAnsi="Arial Narrow" w:cs="Arial"/>
          <w:sz w:val="24"/>
          <w:szCs w:val="24"/>
          <w:lang w:val="mk-MK"/>
        </w:rPr>
        <w:t>ј</w:t>
      </w:r>
      <w:r w:rsidR="000B799F" w:rsidRPr="000B799F">
        <w:rPr>
          <w:rFonts w:ascii="Arial Narrow" w:hAnsi="Arial Narrow" w:cs="Arial"/>
          <w:sz w:val="24"/>
          <w:szCs w:val="24"/>
          <w:lang w:val="mk-MK"/>
        </w:rPr>
        <w:t xml:space="preserve"> </w:t>
      </w:r>
      <w:r w:rsidR="00CF42F6" w:rsidRPr="000B799F">
        <w:rPr>
          <w:rFonts w:ascii="Arial Narrow" w:hAnsi="Arial Narrow" w:cs="Arial"/>
          <w:sz w:val="24"/>
          <w:szCs w:val="24"/>
          <w:lang w:val="mk-MK"/>
        </w:rPr>
        <w:t>20</w:t>
      </w:r>
      <w:r w:rsidR="00161700">
        <w:rPr>
          <w:rFonts w:ascii="Arial Narrow" w:hAnsi="Arial Narrow" w:cs="Arial"/>
          <w:sz w:val="24"/>
          <w:szCs w:val="24"/>
          <w:lang w:val="mk-MK"/>
        </w:rPr>
        <w:t>20</w:t>
      </w:r>
      <w:r w:rsidR="00CF42F6" w:rsidRPr="000B799F">
        <w:rPr>
          <w:rFonts w:ascii="Arial Narrow" w:hAnsi="Arial Narrow" w:cs="Arial"/>
          <w:sz w:val="24"/>
          <w:szCs w:val="24"/>
          <w:lang w:val="mk-MK"/>
        </w:rPr>
        <w:t xml:space="preserve"> </w:t>
      </w:r>
      <w:r w:rsidR="000B799F" w:rsidRPr="00274A88">
        <w:rPr>
          <w:rFonts w:ascii="Arial Narrow" w:hAnsi="Arial Narrow" w:cs="Arial"/>
          <w:sz w:val="24"/>
          <w:szCs w:val="24"/>
          <w:lang w:val="mk-MK"/>
        </w:rPr>
        <w:t xml:space="preserve">година </w:t>
      </w:r>
      <w:r w:rsidR="00161700" w:rsidRPr="00274A88">
        <w:rPr>
          <w:rFonts w:ascii="Arial Narrow" w:hAnsi="Arial Narrow" w:cs="Arial"/>
          <w:sz w:val="24"/>
          <w:szCs w:val="24"/>
          <w:lang w:val="mk-MK"/>
        </w:rPr>
        <w:t>–</w:t>
      </w:r>
      <w:r w:rsidR="000B799F" w:rsidRPr="00274A88">
        <w:rPr>
          <w:rFonts w:ascii="Arial Narrow" w:hAnsi="Arial Narrow" w:cs="Arial"/>
          <w:sz w:val="24"/>
          <w:szCs w:val="24"/>
          <w:lang w:val="mk-MK"/>
        </w:rPr>
        <w:t xml:space="preserve"> </w:t>
      </w:r>
      <w:r w:rsidR="008977C1" w:rsidRPr="00274A88">
        <w:rPr>
          <w:rFonts w:ascii="Arial Narrow" w:hAnsi="Arial Narrow"/>
          <w:sz w:val="24"/>
          <w:szCs w:val="24"/>
          <w:lang w:val="mk-MK"/>
        </w:rPr>
        <w:t>Одлука за прифатливост на предлогот за прогласување на дел од Осоговските Планини за заштитено подрачје во категорија V – Заштитен предел (Службен весник на Република Северна Македонија бр.116/2020);</w:t>
      </w:r>
    </w:p>
    <w:p w14:paraId="40C6A1BB" w14:textId="482BA6D9" w:rsidR="000B799F" w:rsidRDefault="00161700" w:rsidP="00FB681D">
      <w:pPr>
        <w:pStyle w:val="ListParagraph"/>
        <w:numPr>
          <w:ilvl w:val="0"/>
          <w:numId w:val="1"/>
        </w:numPr>
        <w:jc w:val="both"/>
        <w:rPr>
          <w:rFonts w:ascii="Arial Narrow" w:hAnsi="Arial Narrow" w:cs="Arial"/>
          <w:sz w:val="24"/>
          <w:szCs w:val="24"/>
          <w:lang w:val="mk-MK"/>
        </w:rPr>
      </w:pPr>
      <w:r>
        <w:rPr>
          <w:rFonts w:ascii="Arial Narrow" w:hAnsi="Arial Narrow" w:cs="Arial"/>
          <w:sz w:val="24"/>
          <w:szCs w:val="24"/>
          <w:lang w:val="mk-MK"/>
        </w:rPr>
        <w:t>Јуни</w:t>
      </w:r>
      <w:r w:rsidR="005C4807">
        <w:rPr>
          <w:rFonts w:ascii="Arial Narrow" w:hAnsi="Arial Narrow" w:cs="Arial"/>
          <w:sz w:val="24"/>
          <w:szCs w:val="24"/>
          <w:lang w:val="mk-MK"/>
        </w:rPr>
        <w:t xml:space="preserve"> 2020</w:t>
      </w:r>
      <w:r>
        <w:rPr>
          <w:rFonts w:ascii="Arial Narrow" w:hAnsi="Arial Narrow" w:cs="Arial"/>
          <w:sz w:val="24"/>
          <w:szCs w:val="24"/>
          <w:lang w:val="mk-MK"/>
        </w:rPr>
        <w:t xml:space="preserve"> – </w:t>
      </w:r>
      <w:r w:rsidR="00B625F7" w:rsidRPr="000B799F">
        <w:rPr>
          <w:rFonts w:ascii="Arial Narrow" w:hAnsi="Arial Narrow" w:cs="Arial"/>
          <w:sz w:val="24"/>
          <w:szCs w:val="24"/>
          <w:lang w:val="mk-MK"/>
        </w:rPr>
        <w:t>подготовка</w:t>
      </w:r>
      <w:r>
        <w:rPr>
          <w:rFonts w:ascii="Arial Narrow" w:hAnsi="Arial Narrow" w:cs="Arial"/>
          <w:sz w:val="24"/>
          <w:szCs w:val="24"/>
          <w:lang w:val="mk-MK"/>
        </w:rPr>
        <w:t xml:space="preserve"> на Нацрт Одлука</w:t>
      </w:r>
      <w:r w:rsidR="008977C1">
        <w:rPr>
          <w:rFonts w:ascii="Arial Narrow" w:hAnsi="Arial Narrow" w:cs="Arial"/>
          <w:sz w:val="24"/>
          <w:szCs w:val="24"/>
          <w:lang w:val="mk-MK"/>
        </w:rPr>
        <w:t xml:space="preserve"> за прогласување на Осоговските планини за заштитен предел</w:t>
      </w:r>
      <w:r w:rsidR="000B799F">
        <w:rPr>
          <w:rFonts w:ascii="Arial Narrow" w:hAnsi="Arial Narrow" w:cs="Arial"/>
          <w:sz w:val="24"/>
          <w:szCs w:val="24"/>
          <w:lang w:val="mk-MK"/>
        </w:rPr>
        <w:t>;</w:t>
      </w:r>
    </w:p>
    <w:p w14:paraId="1F375342" w14:textId="6FA074BE" w:rsidR="00735E61" w:rsidRDefault="005C4807" w:rsidP="00DC2003">
      <w:pPr>
        <w:pStyle w:val="ListParagraph"/>
        <w:numPr>
          <w:ilvl w:val="0"/>
          <w:numId w:val="1"/>
        </w:numPr>
        <w:jc w:val="both"/>
        <w:rPr>
          <w:rFonts w:ascii="Arial Narrow" w:hAnsi="Arial Narrow" w:cs="Arial"/>
          <w:sz w:val="24"/>
          <w:szCs w:val="24"/>
          <w:lang w:val="mk-MK"/>
        </w:rPr>
      </w:pPr>
      <w:r>
        <w:rPr>
          <w:rFonts w:ascii="Arial Narrow" w:hAnsi="Arial Narrow" w:cs="Arial"/>
          <w:sz w:val="24"/>
          <w:szCs w:val="24"/>
          <w:lang w:val="mk-MK"/>
        </w:rPr>
        <w:lastRenderedPageBreak/>
        <w:t xml:space="preserve">Јули - </w:t>
      </w:r>
      <w:r w:rsidR="008977C1">
        <w:rPr>
          <w:rFonts w:ascii="Arial Narrow" w:hAnsi="Arial Narrow" w:cs="Arial"/>
          <w:sz w:val="24"/>
          <w:szCs w:val="24"/>
          <w:lang w:val="mk-MK"/>
        </w:rPr>
        <w:t xml:space="preserve"> </w:t>
      </w:r>
      <w:r>
        <w:rPr>
          <w:rFonts w:ascii="Arial Narrow" w:hAnsi="Arial Narrow" w:cs="Arial"/>
          <w:sz w:val="24"/>
          <w:szCs w:val="24"/>
          <w:lang w:val="mk-MK"/>
        </w:rPr>
        <w:t>Август</w:t>
      </w:r>
      <w:r w:rsidR="00CF42F6" w:rsidRPr="000B799F">
        <w:rPr>
          <w:rFonts w:ascii="Arial Narrow" w:hAnsi="Arial Narrow" w:cs="Arial"/>
          <w:sz w:val="24"/>
          <w:szCs w:val="24"/>
          <w:lang w:val="mk-MK"/>
        </w:rPr>
        <w:t xml:space="preserve"> </w:t>
      </w:r>
      <w:r w:rsidR="000B799F" w:rsidRPr="000B799F">
        <w:rPr>
          <w:rFonts w:ascii="Arial Narrow" w:hAnsi="Arial Narrow" w:cs="Arial"/>
          <w:sz w:val="24"/>
          <w:szCs w:val="24"/>
          <w:lang w:val="mk-MK"/>
        </w:rPr>
        <w:t>20</w:t>
      </w:r>
      <w:r>
        <w:rPr>
          <w:rFonts w:ascii="Arial Narrow" w:hAnsi="Arial Narrow" w:cs="Arial"/>
          <w:sz w:val="24"/>
          <w:szCs w:val="24"/>
          <w:lang w:val="mk-MK"/>
        </w:rPr>
        <w:t>20</w:t>
      </w:r>
      <w:r w:rsidR="000B799F" w:rsidRPr="000B799F">
        <w:rPr>
          <w:rFonts w:ascii="Arial Narrow" w:hAnsi="Arial Narrow" w:cs="Arial"/>
          <w:sz w:val="24"/>
          <w:szCs w:val="24"/>
          <w:lang w:val="mk-MK"/>
        </w:rPr>
        <w:t xml:space="preserve"> година </w:t>
      </w:r>
      <w:r w:rsidR="000B799F">
        <w:rPr>
          <w:rFonts w:ascii="Arial Narrow" w:hAnsi="Arial Narrow" w:cs="Arial"/>
          <w:sz w:val="24"/>
          <w:szCs w:val="24"/>
          <w:lang w:val="mk-MK"/>
        </w:rPr>
        <w:t xml:space="preserve">– </w:t>
      </w:r>
      <w:r w:rsidR="008977C1">
        <w:rPr>
          <w:rFonts w:ascii="Arial Narrow" w:hAnsi="Arial Narrow" w:cs="Arial"/>
          <w:sz w:val="24"/>
          <w:szCs w:val="24"/>
          <w:lang w:val="mk-MK"/>
        </w:rPr>
        <w:t xml:space="preserve">Објава </w:t>
      </w:r>
      <w:r w:rsidR="000B799F">
        <w:rPr>
          <w:rFonts w:ascii="Arial Narrow" w:hAnsi="Arial Narrow" w:cs="Arial"/>
          <w:sz w:val="24"/>
          <w:szCs w:val="24"/>
          <w:lang w:val="mk-MK"/>
        </w:rPr>
        <w:t>на п</w:t>
      </w:r>
      <w:r w:rsidR="00735E61" w:rsidRPr="000B799F">
        <w:rPr>
          <w:rFonts w:ascii="Arial Narrow" w:hAnsi="Arial Narrow" w:cs="Arial"/>
          <w:sz w:val="24"/>
          <w:szCs w:val="24"/>
          <w:lang w:val="mk-MK"/>
        </w:rPr>
        <w:t xml:space="preserve">рва </w:t>
      </w:r>
      <w:r>
        <w:rPr>
          <w:rFonts w:ascii="Arial Narrow" w:hAnsi="Arial Narrow" w:cs="Arial"/>
          <w:sz w:val="24"/>
          <w:szCs w:val="24"/>
          <w:lang w:val="mk-MK"/>
        </w:rPr>
        <w:t xml:space="preserve">Нацрт верзија на </w:t>
      </w:r>
      <w:r w:rsidR="008977C1">
        <w:rPr>
          <w:rFonts w:ascii="Arial Narrow" w:hAnsi="Arial Narrow" w:cs="Arial"/>
          <w:sz w:val="24"/>
          <w:szCs w:val="24"/>
          <w:lang w:val="mk-MK"/>
        </w:rPr>
        <w:t>о</w:t>
      </w:r>
      <w:r>
        <w:rPr>
          <w:rFonts w:ascii="Arial Narrow" w:hAnsi="Arial Narrow" w:cs="Arial"/>
          <w:sz w:val="24"/>
          <w:szCs w:val="24"/>
          <w:lang w:val="mk-MK"/>
        </w:rPr>
        <w:t>длука</w:t>
      </w:r>
      <w:r w:rsidR="008977C1">
        <w:rPr>
          <w:rFonts w:ascii="Arial Narrow" w:hAnsi="Arial Narrow" w:cs="Arial"/>
          <w:sz w:val="24"/>
          <w:szCs w:val="24"/>
          <w:lang w:val="mk-MK"/>
        </w:rPr>
        <w:t>та</w:t>
      </w:r>
      <w:r>
        <w:rPr>
          <w:rFonts w:ascii="Arial Narrow" w:hAnsi="Arial Narrow" w:cs="Arial"/>
          <w:sz w:val="24"/>
          <w:szCs w:val="24"/>
          <w:lang w:val="mk-MK"/>
        </w:rPr>
        <w:t xml:space="preserve"> и консултација со засегнатите страни и јавноста;</w:t>
      </w:r>
    </w:p>
    <w:p w14:paraId="3AFCD06A" w14:textId="5D267F2D" w:rsidR="005C4807" w:rsidRPr="007D012D" w:rsidRDefault="008977C1" w:rsidP="005C4807">
      <w:pPr>
        <w:pStyle w:val="ListParagraph"/>
        <w:numPr>
          <w:ilvl w:val="0"/>
          <w:numId w:val="1"/>
        </w:numPr>
        <w:jc w:val="both"/>
        <w:rPr>
          <w:rFonts w:ascii="Arial Narrow" w:hAnsi="Arial Narrow" w:cs="Arial"/>
          <w:sz w:val="24"/>
          <w:szCs w:val="24"/>
          <w:lang w:val="mk-MK"/>
        </w:rPr>
      </w:pPr>
      <w:r>
        <w:rPr>
          <w:rFonts w:ascii="Arial Narrow" w:hAnsi="Arial Narrow" w:cs="Arial"/>
          <w:sz w:val="24"/>
          <w:szCs w:val="24"/>
          <w:lang w:val="mk-MK"/>
        </w:rPr>
        <w:t xml:space="preserve">Од </w:t>
      </w:r>
      <w:r w:rsidR="005C4807" w:rsidRPr="005C4807">
        <w:rPr>
          <w:rFonts w:ascii="Arial Narrow" w:hAnsi="Arial Narrow" w:cs="Arial"/>
          <w:sz w:val="24"/>
          <w:szCs w:val="24"/>
          <w:lang w:val="mk-MK"/>
        </w:rPr>
        <w:t>1</w:t>
      </w:r>
      <w:r w:rsidR="00047282">
        <w:rPr>
          <w:rFonts w:ascii="Arial Narrow" w:hAnsi="Arial Narrow" w:cs="Arial"/>
          <w:sz w:val="24"/>
          <w:szCs w:val="24"/>
        </w:rPr>
        <w:t>7</w:t>
      </w:r>
      <w:r w:rsidR="005C4807" w:rsidRPr="005C4807">
        <w:rPr>
          <w:rFonts w:ascii="Arial Narrow" w:hAnsi="Arial Narrow" w:cs="Arial"/>
          <w:sz w:val="24"/>
          <w:szCs w:val="24"/>
          <w:lang w:val="mk-MK"/>
        </w:rPr>
        <w:t xml:space="preserve"> до 31 Август – </w:t>
      </w:r>
      <w:r w:rsidR="005C4807" w:rsidRPr="007D012D">
        <w:rPr>
          <w:rFonts w:ascii="Arial Narrow" w:hAnsi="Arial Narrow" w:cs="Arial"/>
          <w:sz w:val="24"/>
          <w:szCs w:val="24"/>
          <w:lang w:val="mk-MK"/>
        </w:rPr>
        <w:t>организирање на состаноци, јавна расправа, разгледување на доставените забелешки од страна на МЖСПП и работните групи и внесување на доставените забелешки;</w:t>
      </w:r>
    </w:p>
    <w:p w14:paraId="55970F31" w14:textId="6D105D2A" w:rsidR="00B948C1" w:rsidRPr="008977C1" w:rsidRDefault="005C4807" w:rsidP="00B948C1">
      <w:pPr>
        <w:pStyle w:val="ListParagraph"/>
        <w:numPr>
          <w:ilvl w:val="0"/>
          <w:numId w:val="1"/>
        </w:numPr>
        <w:jc w:val="both"/>
        <w:rPr>
          <w:rFonts w:ascii="Arial Narrow" w:hAnsi="Arial Narrow" w:cs="Arial"/>
          <w:sz w:val="24"/>
          <w:szCs w:val="24"/>
          <w:lang w:val="mk-MK"/>
        </w:rPr>
      </w:pPr>
      <w:r w:rsidRPr="005C4807">
        <w:rPr>
          <w:rFonts w:ascii="Arial Narrow" w:hAnsi="Arial Narrow" w:cs="Arial"/>
          <w:sz w:val="24"/>
          <w:szCs w:val="24"/>
          <w:lang w:val="mk-MK"/>
        </w:rPr>
        <w:t>Септември</w:t>
      </w:r>
      <w:r w:rsidR="00CF42F6" w:rsidRPr="005C4807">
        <w:rPr>
          <w:rFonts w:ascii="Arial Narrow" w:hAnsi="Arial Narrow" w:cs="Arial"/>
          <w:sz w:val="24"/>
          <w:szCs w:val="24"/>
          <w:lang w:val="mk-MK"/>
        </w:rPr>
        <w:t xml:space="preserve"> </w:t>
      </w:r>
      <w:r w:rsidR="00E30E78" w:rsidRPr="005C4807">
        <w:rPr>
          <w:rFonts w:ascii="Arial Narrow" w:hAnsi="Arial Narrow" w:cs="Arial"/>
          <w:sz w:val="24"/>
          <w:szCs w:val="24"/>
          <w:lang w:val="mk-MK"/>
        </w:rPr>
        <w:t>201</w:t>
      </w:r>
      <w:r w:rsidR="00CF42F6" w:rsidRPr="005C4807">
        <w:rPr>
          <w:rFonts w:ascii="Arial Narrow" w:hAnsi="Arial Narrow" w:cs="Arial"/>
          <w:sz w:val="24"/>
          <w:szCs w:val="24"/>
          <w:lang w:val="mk-MK"/>
        </w:rPr>
        <w:t>9</w:t>
      </w:r>
      <w:r w:rsidR="00E30E78" w:rsidRPr="005C4807">
        <w:rPr>
          <w:rFonts w:ascii="Arial Narrow" w:hAnsi="Arial Narrow" w:cs="Arial"/>
          <w:sz w:val="24"/>
          <w:szCs w:val="24"/>
          <w:lang w:val="mk-MK"/>
        </w:rPr>
        <w:t xml:space="preserve"> година - Објава на втора нацрт верзија на </w:t>
      </w:r>
      <w:r w:rsidR="00DC2003" w:rsidRPr="005C4807">
        <w:rPr>
          <w:rFonts w:ascii="Arial Narrow" w:hAnsi="Arial Narrow" w:cs="Arial"/>
          <w:sz w:val="24"/>
          <w:szCs w:val="24"/>
          <w:lang w:val="mk-MK"/>
        </w:rPr>
        <w:t xml:space="preserve">текстот </w:t>
      </w:r>
      <w:r w:rsidR="0030286B" w:rsidRPr="005C4807">
        <w:rPr>
          <w:rFonts w:ascii="Arial Narrow" w:hAnsi="Arial Narrow" w:cs="Arial"/>
          <w:sz w:val="24"/>
          <w:szCs w:val="24"/>
          <w:lang w:val="mk-MK"/>
        </w:rPr>
        <w:t>и</w:t>
      </w:r>
      <w:r w:rsidR="005D36F8" w:rsidRPr="005C4807">
        <w:rPr>
          <w:rFonts w:ascii="Arial Narrow" w:hAnsi="Arial Narrow" w:cs="Arial"/>
          <w:sz w:val="24"/>
          <w:szCs w:val="24"/>
          <w:lang w:val="mk-MK"/>
        </w:rPr>
        <w:t xml:space="preserve"> </w:t>
      </w:r>
      <w:r w:rsidR="006B345C" w:rsidRPr="005C4807">
        <w:rPr>
          <w:rFonts w:ascii="Arial Narrow" w:hAnsi="Arial Narrow" w:cs="Arial"/>
          <w:sz w:val="24"/>
          <w:szCs w:val="24"/>
          <w:lang w:val="mk-MK"/>
        </w:rPr>
        <w:t xml:space="preserve">доставува до Владата на Република </w:t>
      </w:r>
      <w:r w:rsidR="00CF42F6" w:rsidRPr="005C4807">
        <w:rPr>
          <w:rFonts w:ascii="Arial Narrow" w:hAnsi="Arial Narrow" w:cs="Arial"/>
          <w:sz w:val="24"/>
          <w:szCs w:val="24"/>
          <w:lang w:val="mk-MK"/>
        </w:rPr>
        <w:t xml:space="preserve">Северна </w:t>
      </w:r>
      <w:r w:rsidR="006B345C" w:rsidRPr="005C4807">
        <w:rPr>
          <w:rFonts w:ascii="Arial Narrow" w:hAnsi="Arial Narrow" w:cs="Arial"/>
          <w:sz w:val="24"/>
          <w:szCs w:val="24"/>
          <w:lang w:val="mk-MK"/>
        </w:rPr>
        <w:t>Македонија</w:t>
      </w:r>
      <w:r>
        <w:rPr>
          <w:rFonts w:ascii="Arial Narrow" w:hAnsi="Arial Narrow" w:cs="Arial"/>
          <w:sz w:val="24"/>
          <w:szCs w:val="24"/>
          <w:lang w:val="mk-MK"/>
        </w:rPr>
        <w:t xml:space="preserve"> </w:t>
      </w:r>
      <w:r w:rsidR="008977C1">
        <w:rPr>
          <w:rFonts w:ascii="Arial Narrow" w:hAnsi="Arial Narrow" w:cs="Arial"/>
          <w:sz w:val="24"/>
          <w:szCs w:val="24"/>
          <w:lang w:val="mk-MK"/>
        </w:rPr>
        <w:t>на меѓуресорска консултација и</w:t>
      </w:r>
      <w:r>
        <w:rPr>
          <w:rFonts w:ascii="Arial Narrow" w:hAnsi="Arial Narrow" w:cs="Arial"/>
          <w:sz w:val="24"/>
          <w:szCs w:val="24"/>
          <w:lang w:val="mk-MK"/>
        </w:rPr>
        <w:t xml:space="preserve"> усвојување</w:t>
      </w:r>
      <w:r w:rsidR="00B948C1" w:rsidRPr="008977C1">
        <w:rPr>
          <w:rFonts w:ascii="Arial Narrow" w:hAnsi="Arial Narrow" w:cs="Arial"/>
          <w:sz w:val="24"/>
          <w:szCs w:val="24"/>
          <w:lang w:val="mk-MK"/>
        </w:rPr>
        <w:t>.</w:t>
      </w:r>
    </w:p>
    <w:p w14:paraId="1F2EA3F8" w14:textId="77777777" w:rsidR="006B345C" w:rsidRPr="00E15CC6" w:rsidRDefault="00361F90" w:rsidP="006B345C">
      <w:pPr>
        <w:rPr>
          <w:rFonts w:ascii="Arial Narrow" w:hAnsi="Arial Narrow" w:cs="Arial"/>
          <w:b/>
          <w:sz w:val="24"/>
          <w:szCs w:val="24"/>
          <w:lang w:val="mk-MK"/>
        </w:rPr>
      </w:pPr>
      <w:r w:rsidRPr="00E15CC6">
        <w:rPr>
          <w:rFonts w:ascii="Arial Narrow" w:hAnsi="Arial Narrow" w:cs="Arial"/>
          <w:b/>
          <w:sz w:val="24"/>
          <w:szCs w:val="24"/>
          <w:lang w:val="mk-MK"/>
        </w:rPr>
        <w:t xml:space="preserve">5. </w:t>
      </w:r>
      <w:r w:rsidR="006B345C" w:rsidRPr="00E15CC6">
        <w:rPr>
          <w:rFonts w:ascii="Arial Narrow" w:hAnsi="Arial Narrow" w:cs="Arial"/>
          <w:b/>
          <w:sz w:val="24"/>
          <w:szCs w:val="24"/>
          <w:lang w:val="mk-MK"/>
        </w:rPr>
        <w:t>Засегнати страни:</w:t>
      </w:r>
    </w:p>
    <w:p w14:paraId="5B551A6A" w14:textId="77777777" w:rsidR="00B41A8E" w:rsidRPr="00140880" w:rsidRDefault="00B41A8E" w:rsidP="00B41A8E">
      <w:pPr>
        <w:pStyle w:val="ListParagraph"/>
        <w:numPr>
          <w:ilvl w:val="0"/>
          <w:numId w:val="2"/>
        </w:numPr>
        <w:rPr>
          <w:rFonts w:ascii="Arial Narrow" w:hAnsi="Arial Narrow" w:cs="Arial"/>
          <w:sz w:val="24"/>
          <w:szCs w:val="24"/>
        </w:rPr>
      </w:pPr>
      <w:r w:rsidRPr="00140880">
        <w:rPr>
          <w:rFonts w:ascii="Arial Narrow" w:hAnsi="Arial Narrow" w:cs="Arial"/>
          <w:sz w:val="24"/>
          <w:szCs w:val="24"/>
          <w:lang w:val="mk-MK"/>
        </w:rPr>
        <w:t>Органи на државна управа :</w:t>
      </w:r>
    </w:p>
    <w:p w14:paraId="6AE32C9F" w14:textId="77777777" w:rsidR="00B41A8E" w:rsidRPr="009F3D6E" w:rsidRDefault="00B41A8E" w:rsidP="00B41A8E">
      <w:pPr>
        <w:pStyle w:val="ListParagraph"/>
        <w:numPr>
          <w:ilvl w:val="0"/>
          <w:numId w:val="4"/>
        </w:numPr>
        <w:rPr>
          <w:rFonts w:ascii="Arial Narrow" w:hAnsi="Arial Narrow" w:cs="Arial"/>
          <w:sz w:val="24"/>
          <w:szCs w:val="24"/>
        </w:rPr>
      </w:pPr>
      <w:r w:rsidRPr="00140880">
        <w:rPr>
          <w:rFonts w:ascii="Arial Narrow" w:hAnsi="Arial Narrow" w:cs="Arial"/>
          <w:sz w:val="24"/>
          <w:szCs w:val="24"/>
          <w:lang w:val="mk-MK"/>
        </w:rPr>
        <w:t>Министерство за економија</w:t>
      </w:r>
      <w:r w:rsidR="00E611E3" w:rsidRPr="00140880">
        <w:rPr>
          <w:rFonts w:ascii="Arial Narrow" w:hAnsi="Arial Narrow" w:cs="Arial"/>
          <w:sz w:val="24"/>
          <w:szCs w:val="24"/>
          <w:lang w:val="mk-MK"/>
        </w:rPr>
        <w:t>;</w:t>
      </w:r>
    </w:p>
    <w:p w14:paraId="2833C0FB" w14:textId="77777777" w:rsidR="009F3D6E" w:rsidRPr="00140880" w:rsidRDefault="009F3D6E" w:rsidP="00B41A8E">
      <w:pPr>
        <w:pStyle w:val="ListParagraph"/>
        <w:numPr>
          <w:ilvl w:val="0"/>
          <w:numId w:val="4"/>
        </w:numPr>
        <w:rPr>
          <w:rFonts w:ascii="Arial Narrow" w:hAnsi="Arial Narrow" w:cs="Arial"/>
          <w:sz w:val="24"/>
          <w:szCs w:val="24"/>
        </w:rPr>
      </w:pPr>
      <w:r>
        <w:rPr>
          <w:rFonts w:ascii="Arial Narrow" w:hAnsi="Arial Narrow" w:cs="Arial"/>
          <w:sz w:val="24"/>
          <w:szCs w:val="24"/>
          <w:lang w:val="mk-MK"/>
        </w:rPr>
        <w:t>Министерство за финансии</w:t>
      </w:r>
    </w:p>
    <w:p w14:paraId="647F2257" w14:textId="77777777" w:rsidR="00B41A8E" w:rsidRPr="00140880" w:rsidRDefault="00B41A8E" w:rsidP="00B41A8E">
      <w:pPr>
        <w:pStyle w:val="ListParagraph"/>
        <w:numPr>
          <w:ilvl w:val="0"/>
          <w:numId w:val="4"/>
        </w:numPr>
        <w:rPr>
          <w:rFonts w:ascii="Arial Narrow" w:hAnsi="Arial Narrow" w:cs="Arial"/>
          <w:sz w:val="24"/>
          <w:szCs w:val="24"/>
        </w:rPr>
      </w:pPr>
      <w:r w:rsidRPr="00140880">
        <w:rPr>
          <w:rFonts w:ascii="Arial Narrow" w:hAnsi="Arial Narrow" w:cs="Arial"/>
          <w:sz w:val="24"/>
          <w:szCs w:val="24"/>
          <w:lang w:val="mk-MK"/>
        </w:rPr>
        <w:t>Министерство за информатичко општество и администрација</w:t>
      </w:r>
      <w:r w:rsidR="00E611E3" w:rsidRPr="00140880">
        <w:rPr>
          <w:rFonts w:ascii="Arial Narrow" w:hAnsi="Arial Narrow" w:cs="Arial"/>
          <w:sz w:val="24"/>
          <w:szCs w:val="24"/>
          <w:lang w:val="mk-MK"/>
        </w:rPr>
        <w:t>;</w:t>
      </w:r>
    </w:p>
    <w:p w14:paraId="7C55568B" w14:textId="6E811073" w:rsidR="00E611E3" w:rsidRPr="008977C1" w:rsidRDefault="008977C1" w:rsidP="00B41A8E">
      <w:pPr>
        <w:pStyle w:val="ListParagraph"/>
        <w:numPr>
          <w:ilvl w:val="0"/>
          <w:numId w:val="4"/>
        </w:numPr>
        <w:rPr>
          <w:rFonts w:ascii="Arial Narrow" w:hAnsi="Arial Narrow" w:cs="Arial"/>
          <w:sz w:val="24"/>
          <w:szCs w:val="24"/>
        </w:rPr>
      </w:pPr>
      <w:r>
        <w:rPr>
          <w:rFonts w:ascii="Arial Narrow" w:hAnsi="Arial Narrow" w:cs="Arial"/>
          <w:sz w:val="24"/>
          <w:szCs w:val="24"/>
          <w:lang w:val="mk-MK"/>
        </w:rPr>
        <w:t>Министерство за земјоделство, шумарство и водостопанство;</w:t>
      </w:r>
    </w:p>
    <w:p w14:paraId="05133192" w14:textId="0E8AE330" w:rsidR="008977C1" w:rsidRPr="00274A88" w:rsidRDefault="008977C1" w:rsidP="00B41A8E">
      <w:pPr>
        <w:pStyle w:val="ListParagraph"/>
        <w:numPr>
          <w:ilvl w:val="0"/>
          <w:numId w:val="4"/>
        </w:numPr>
        <w:rPr>
          <w:rFonts w:ascii="Arial Narrow" w:hAnsi="Arial Narrow" w:cs="Arial"/>
          <w:sz w:val="24"/>
          <w:szCs w:val="24"/>
        </w:rPr>
      </w:pPr>
      <w:r>
        <w:rPr>
          <w:rFonts w:ascii="Arial Narrow" w:hAnsi="Arial Narrow" w:cs="Arial"/>
          <w:sz w:val="24"/>
          <w:szCs w:val="24"/>
          <w:lang w:val="mk-MK"/>
        </w:rPr>
        <w:t>Министерство за транспорт и врски;</w:t>
      </w:r>
    </w:p>
    <w:p w14:paraId="013A6E0D" w14:textId="7698088B" w:rsidR="00274A88" w:rsidRPr="00274A88" w:rsidRDefault="00274A88" w:rsidP="00B41A8E">
      <w:pPr>
        <w:pStyle w:val="ListParagraph"/>
        <w:numPr>
          <w:ilvl w:val="0"/>
          <w:numId w:val="4"/>
        </w:numPr>
        <w:rPr>
          <w:rFonts w:ascii="Arial Narrow" w:hAnsi="Arial Narrow" w:cs="Arial"/>
          <w:sz w:val="24"/>
          <w:szCs w:val="24"/>
        </w:rPr>
      </w:pPr>
      <w:r>
        <w:rPr>
          <w:rFonts w:ascii="Arial Narrow" w:hAnsi="Arial Narrow" w:cs="Arial"/>
          <w:sz w:val="24"/>
          <w:szCs w:val="24"/>
          <w:lang w:val="mk-MK"/>
        </w:rPr>
        <w:t>Министерство за надворешни работи;</w:t>
      </w:r>
    </w:p>
    <w:p w14:paraId="418CAAB8" w14:textId="77C06FDC" w:rsidR="00274A88" w:rsidRPr="00140880" w:rsidRDefault="00274A88" w:rsidP="00B41A8E">
      <w:pPr>
        <w:pStyle w:val="ListParagraph"/>
        <w:numPr>
          <w:ilvl w:val="0"/>
          <w:numId w:val="4"/>
        </w:numPr>
        <w:rPr>
          <w:rFonts w:ascii="Arial Narrow" w:hAnsi="Arial Narrow" w:cs="Arial"/>
          <w:sz w:val="24"/>
          <w:szCs w:val="24"/>
        </w:rPr>
      </w:pPr>
      <w:r>
        <w:rPr>
          <w:rFonts w:ascii="Arial Narrow" w:hAnsi="Arial Narrow" w:cs="Arial"/>
          <w:sz w:val="24"/>
          <w:szCs w:val="24"/>
          <w:lang w:val="mk-MK"/>
        </w:rPr>
        <w:t>Министерство за култура; Управа за заштита на културно наследство</w:t>
      </w:r>
    </w:p>
    <w:p w14:paraId="70E604C2" w14:textId="77777777" w:rsidR="00E611E3" w:rsidRPr="00140880" w:rsidRDefault="00E611E3" w:rsidP="00B41A8E">
      <w:pPr>
        <w:pStyle w:val="ListParagraph"/>
        <w:numPr>
          <w:ilvl w:val="0"/>
          <w:numId w:val="4"/>
        </w:numPr>
        <w:rPr>
          <w:rFonts w:ascii="Arial Narrow" w:hAnsi="Arial Narrow" w:cs="Arial"/>
          <w:sz w:val="24"/>
          <w:szCs w:val="24"/>
        </w:rPr>
      </w:pPr>
      <w:r w:rsidRPr="00140880">
        <w:rPr>
          <w:rFonts w:ascii="Arial Narrow" w:hAnsi="Arial Narrow" w:cs="Arial"/>
          <w:sz w:val="24"/>
          <w:szCs w:val="24"/>
          <w:lang w:val="mk-MK"/>
        </w:rPr>
        <w:t>Секретаријат за европски прашања</w:t>
      </w:r>
      <w:r w:rsidR="006D4BE8">
        <w:rPr>
          <w:rFonts w:ascii="Arial Narrow" w:hAnsi="Arial Narrow" w:cs="Arial"/>
          <w:sz w:val="24"/>
          <w:szCs w:val="24"/>
          <w:lang w:val="mk-MK"/>
        </w:rPr>
        <w:t>;</w:t>
      </w:r>
    </w:p>
    <w:p w14:paraId="435186D4" w14:textId="0870658C" w:rsidR="00B41A8E" w:rsidRPr="00274A88" w:rsidRDefault="00274A88" w:rsidP="00B41A8E">
      <w:pPr>
        <w:pStyle w:val="ListParagraph"/>
        <w:numPr>
          <w:ilvl w:val="0"/>
          <w:numId w:val="4"/>
        </w:numPr>
        <w:rPr>
          <w:rFonts w:ascii="Arial Narrow" w:hAnsi="Arial Narrow" w:cs="Arial"/>
          <w:sz w:val="24"/>
          <w:szCs w:val="24"/>
        </w:rPr>
      </w:pPr>
      <w:r>
        <w:rPr>
          <w:rFonts w:ascii="Arial Narrow" w:hAnsi="Arial Narrow" w:cs="Arial"/>
          <w:sz w:val="24"/>
          <w:szCs w:val="24"/>
          <w:lang w:val="mk-MK"/>
        </w:rPr>
        <w:t>Агенција за планирање на просторот;</w:t>
      </w:r>
    </w:p>
    <w:p w14:paraId="5AF46A46" w14:textId="17A040F9" w:rsidR="00274A88" w:rsidRPr="00140880" w:rsidRDefault="00274A88" w:rsidP="00B41A8E">
      <w:pPr>
        <w:pStyle w:val="ListParagraph"/>
        <w:numPr>
          <w:ilvl w:val="0"/>
          <w:numId w:val="4"/>
        </w:numPr>
        <w:rPr>
          <w:rFonts w:ascii="Arial Narrow" w:hAnsi="Arial Narrow" w:cs="Arial"/>
          <w:sz w:val="24"/>
          <w:szCs w:val="24"/>
        </w:rPr>
      </w:pPr>
      <w:r>
        <w:rPr>
          <w:rFonts w:ascii="Arial Narrow" w:hAnsi="Arial Narrow" w:cs="Arial"/>
          <w:sz w:val="24"/>
          <w:szCs w:val="24"/>
          <w:lang w:val="mk-MK"/>
        </w:rPr>
        <w:t>Управа за водостопанство.</w:t>
      </w:r>
    </w:p>
    <w:p w14:paraId="29AE52B3" w14:textId="77777777" w:rsidR="00E611E3" w:rsidRPr="00140880" w:rsidRDefault="00E611E3" w:rsidP="00E611E3">
      <w:pPr>
        <w:pStyle w:val="ListParagraph"/>
        <w:numPr>
          <w:ilvl w:val="0"/>
          <w:numId w:val="2"/>
        </w:numPr>
        <w:rPr>
          <w:rFonts w:ascii="Arial Narrow" w:hAnsi="Arial Narrow" w:cs="Arial"/>
          <w:sz w:val="24"/>
          <w:szCs w:val="24"/>
        </w:rPr>
      </w:pPr>
      <w:r w:rsidRPr="00140880">
        <w:rPr>
          <w:rFonts w:ascii="Arial Narrow" w:hAnsi="Arial Narrow" w:cs="Arial"/>
          <w:sz w:val="24"/>
          <w:szCs w:val="24"/>
          <w:lang w:val="mk-MK"/>
        </w:rPr>
        <w:t>Единици на локална самоуправа</w:t>
      </w:r>
    </w:p>
    <w:p w14:paraId="1FA77525" w14:textId="7A22BFBF" w:rsidR="00E611E3" w:rsidRPr="00274A88" w:rsidRDefault="00E611E3" w:rsidP="00E611E3">
      <w:pPr>
        <w:pStyle w:val="ListParagraph"/>
        <w:numPr>
          <w:ilvl w:val="0"/>
          <w:numId w:val="5"/>
        </w:numPr>
        <w:rPr>
          <w:rFonts w:ascii="Arial Narrow" w:hAnsi="Arial Narrow" w:cs="Arial"/>
          <w:sz w:val="24"/>
          <w:szCs w:val="24"/>
        </w:rPr>
      </w:pPr>
      <w:r w:rsidRPr="00140880">
        <w:rPr>
          <w:rFonts w:ascii="Arial Narrow" w:hAnsi="Arial Narrow" w:cs="Arial"/>
          <w:sz w:val="24"/>
          <w:szCs w:val="24"/>
          <w:lang w:val="mk-MK"/>
        </w:rPr>
        <w:t>Општин</w:t>
      </w:r>
      <w:r w:rsidR="00274A88">
        <w:rPr>
          <w:rFonts w:ascii="Arial Narrow" w:hAnsi="Arial Narrow" w:cs="Arial"/>
          <w:sz w:val="24"/>
          <w:szCs w:val="24"/>
          <w:lang w:val="mk-MK"/>
        </w:rPr>
        <w:t>а Кочани;</w:t>
      </w:r>
    </w:p>
    <w:p w14:paraId="2222F76D" w14:textId="442A3255" w:rsidR="00274A88" w:rsidRPr="00274A88" w:rsidRDefault="00274A88" w:rsidP="00E611E3">
      <w:pPr>
        <w:pStyle w:val="ListParagraph"/>
        <w:numPr>
          <w:ilvl w:val="0"/>
          <w:numId w:val="5"/>
        </w:numPr>
        <w:rPr>
          <w:rFonts w:ascii="Arial Narrow" w:hAnsi="Arial Narrow" w:cs="Arial"/>
          <w:sz w:val="24"/>
          <w:szCs w:val="24"/>
        </w:rPr>
      </w:pPr>
      <w:r>
        <w:rPr>
          <w:rFonts w:ascii="Arial Narrow" w:hAnsi="Arial Narrow" w:cs="Arial"/>
          <w:sz w:val="24"/>
          <w:szCs w:val="24"/>
          <w:lang w:val="mk-MK"/>
        </w:rPr>
        <w:t>Општина Чешиново-Облешево;</w:t>
      </w:r>
    </w:p>
    <w:p w14:paraId="21D9BC39" w14:textId="2E03B830" w:rsidR="00274A88" w:rsidRPr="00274A88" w:rsidRDefault="00274A88" w:rsidP="00E611E3">
      <w:pPr>
        <w:pStyle w:val="ListParagraph"/>
        <w:numPr>
          <w:ilvl w:val="0"/>
          <w:numId w:val="5"/>
        </w:numPr>
        <w:rPr>
          <w:rFonts w:ascii="Arial Narrow" w:hAnsi="Arial Narrow" w:cs="Arial"/>
          <w:sz w:val="24"/>
          <w:szCs w:val="24"/>
        </w:rPr>
      </w:pPr>
      <w:r>
        <w:rPr>
          <w:rFonts w:ascii="Arial Narrow" w:hAnsi="Arial Narrow" w:cs="Arial"/>
          <w:sz w:val="24"/>
          <w:szCs w:val="24"/>
          <w:lang w:val="mk-MK"/>
        </w:rPr>
        <w:t>Општина Кратово;</w:t>
      </w:r>
    </w:p>
    <w:p w14:paraId="5FBDE1DA" w14:textId="29E7D4D2" w:rsidR="00274A88" w:rsidRPr="00274A88" w:rsidRDefault="00274A88" w:rsidP="00E611E3">
      <w:pPr>
        <w:pStyle w:val="ListParagraph"/>
        <w:numPr>
          <w:ilvl w:val="0"/>
          <w:numId w:val="5"/>
        </w:numPr>
        <w:rPr>
          <w:rFonts w:ascii="Arial Narrow" w:hAnsi="Arial Narrow" w:cs="Arial"/>
          <w:sz w:val="24"/>
          <w:szCs w:val="24"/>
        </w:rPr>
      </w:pPr>
      <w:r>
        <w:rPr>
          <w:rFonts w:ascii="Arial Narrow" w:hAnsi="Arial Narrow" w:cs="Arial"/>
          <w:sz w:val="24"/>
          <w:szCs w:val="24"/>
          <w:lang w:val="mk-MK"/>
        </w:rPr>
        <w:t>Општина Пробиштип;</w:t>
      </w:r>
    </w:p>
    <w:p w14:paraId="3DDC4618" w14:textId="31C236C1" w:rsidR="00274A88" w:rsidRPr="00274A88" w:rsidRDefault="00274A88" w:rsidP="00E611E3">
      <w:pPr>
        <w:pStyle w:val="ListParagraph"/>
        <w:numPr>
          <w:ilvl w:val="0"/>
          <w:numId w:val="5"/>
        </w:numPr>
        <w:rPr>
          <w:rFonts w:ascii="Arial Narrow" w:hAnsi="Arial Narrow" w:cs="Arial"/>
          <w:sz w:val="24"/>
          <w:szCs w:val="24"/>
        </w:rPr>
      </w:pPr>
      <w:r>
        <w:rPr>
          <w:rFonts w:ascii="Arial Narrow" w:hAnsi="Arial Narrow" w:cs="Arial"/>
          <w:sz w:val="24"/>
          <w:szCs w:val="24"/>
          <w:lang w:val="mk-MK"/>
        </w:rPr>
        <w:t>Општина Крива Паланка;</w:t>
      </w:r>
    </w:p>
    <w:p w14:paraId="20C23E65" w14:textId="6083312B" w:rsidR="00274A88" w:rsidRPr="00274A88" w:rsidRDefault="00274A88" w:rsidP="00274A88">
      <w:pPr>
        <w:pStyle w:val="ListParagraph"/>
        <w:numPr>
          <w:ilvl w:val="0"/>
          <w:numId w:val="5"/>
        </w:numPr>
        <w:rPr>
          <w:rFonts w:ascii="Arial Narrow" w:hAnsi="Arial Narrow" w:cs="Arial"/>
          <w:sz w:val="24"/>
          <w:szCs w:val="24"/>
        </w:rPr>
      </w:pPr>
      <w:r>
        <w:rPr>
          <w:rFonts w:ascii="Arial Narrow" w:hAnsi="Arial Narrow" w:cs="Arial"/>
          <w:sz w:val="24"/>
          <w:szCs w:val="24"/>
          <w:lang w:val="mk-MK"/>
        </w:rPr>
        <w:t xml:space="preserve">Општина Македонска </w:t>
      </w:r>
      <w:r w:rsidR="00047282">
        <w:rPr>
          <w:rFonts w:ascii="Arial Narrow" w:hAnsi="Arial Narrow" w:cs="Arial"/>
          <w:sz w:val="24"/>
          <w:szCs w:val="24"/>
          <w:lang w:val="mk-MK"/>
        </w:rPr>
        <w:t>к</w:t>
      </w:r>
      <w:r>
        <w:rPr>
          <w:rFonts w:ascii="Arial Narrow" w:hAnsi="Arial Narrow" w:cs="Arial"/>
          <w:sz w:val="24"/>
          <w:szCs w:val="24"/>
          <w:lang w:val="mk-MK"/>
        </w:rPr>
        <w:t>аменица;</w:t>
      </w:r>
    </w:p>
    <w:p w14:paraId="7F74FAD5" w14:textId="5558774E" w:rsidR="00274A88" w:rsidRPr="00274A88" w:rsidRDefault="00274A88" w:rsidP="00274A88">
      <w:pPr>
        <w:pStyle w:val="ListParagraph"/>
        <w:numPr>
          <w:ilvl w:val="0"/>
          <w:numId w:val="5"/>
        </w:numPr>
        <w:rPr>
          <w:rFonts w:ascii="Arial Narrow" w:hAnsi="Arial Narrow" w:cs="Arial"/>
          <w:sz w:val="24"/>
          <w:szCs w:val="24"/>
        </w:rPr>
      </w:pPr>
      <w:r>
        <w:rPr>
          <w:rFonts w:ascii="Arial Narrow" w:hAnsi="Arial Narrow" w:cs="Arial"/>
          <w:sz w:val="24"/>
          <w:szCs w:val="24"/>
          <w:lang w:val="mk-MK"/>
        </w:rPr>
        <w:t>Центар за Источно Плански Регион;</w:t>
      </w:r>
    </w:p>
    <w:p w14:paraId="3DE5C6AD" w14:textId="32D260D8" w:rsidR="00274A88" w:rsidRPr="00274A88" w:rsidRDefault="00274A88" w:rsidP="00274A88">
      <w:pPr>
        <w:pStyle w:val="ListParagraph"/>
        <w:numPr>
          <w:ilvl w:val="0"/>
          <w:numId w:val="5"/>
        </w:numPr>
        <w:rPr>
          <w:rFonts w:ascii="Arial Narrow" w:hAnsi="Arial Narrow" w:cs="Arial"/>
          <w:sz w:val="24"/>
          <w:szCs w:val="24"/>
        </w:rPr>
      </w:pPr>
      <w:r>
        <w:rPr>
          <w:rFonts w:ascii="Arial Narrow" w:hAnsi="Arial Narrow" w:cs="Arial"/>
          <w:sz w:val="24"/>
          <w:szCs w:val="24"/>
          <w:lang w:val="mk-MK"/>
        </w:rPr>
        <w:t>Совет за развој на Источно Плански Регион;</w:t>
      </w:r>
    </w:p>
    <w:p w14:paraId="7645D74B" w14:textId="1F24E848" w:rsidR="00AC09B2" w:rsidRPr="00274A88" w:rsidRDefault="00AC09B2" w:rsidP="00E611E3">
      <w:pPr>
        <w:pStyle w:val="ListParagraph"/>
        <w:numPr>
          <w:ilvl w:val="0"/>
          <w:numId w:val="5"/>
        </w:numPr>
        <w:rPr>
          <w:rFonts w:ascii="Arial Narrow" w:hAnsi="Arial Narrow" w:cs="Arial"/>
          <w:sz w:val="24"/>
          <w:szCs w:val="24"/>
        </w:rPr>
      </w:pPr>
      <w:r>
        <w:rPr>
          <w:rFonts w:ascii="Arial Narrow" w:hAnsi="Arial Narrow" w:cs="Arial"/>
          <w:sz w:val="24"/>
          <w:szCs w:val="24"/>
          <w:lang w:val="mk-MK"/>
        </w:rPr>
        <w:t>ЗЕЛС (Заедница на единици на локална самоуправа)</w:t>
      </w:r>
      <w:r w:rsidR="00274A88">
        <w:rPr>
          <w:rFonts w:ascii="Arial Narrow" w:hAnsi="Arial Narrow" w:cs="Arial"/>
          <w:sz w:val="24"/>
          <w:szCs w:val="24"/>
          <w:lang w:val="mk-MK"/>
        </w:rPr>
        <w:t>.</w:t>
      </w:r>
    </w:p>
    <w:p w14:paraId="65EFDFDB" w14:textId="5646C6EA" w:rsidR="00274A88" w:rsidRDefault="00274A88" w:rsidP="00274A88">
      <w:pPr>
        <w:pStyle w:val="ListParagraph"/>
        <w:numPr>
          <w:ilvl w:val="0"/>
          <w:numId w:val="2"/>
        </w:numPr>
        <w:rPr>
          <w:rFonts w:ascii="Arial Narrow" w:hAnsi="Arial Narrow" w:cs="Arial"/>
          <w:sz w:val="24"/>
          <w:szCs w:val="24"/>
          <w:lang w:val="mk-MK"/>
        </w:rPr>
      </w:pPr>
      <w:r>
        <w:rPr>
          <w:rFonts w:ascii="Arial Narrow" w:hAnsi="Arial Narrow" w:cs="Arial"/>
          <w:sz w:val="24"/>
          <w:szCs w:val="24"/>
          <w:lang w:val="mk-MK"/>
        </w:rPr>
        <w:t>Јавни претпријатија:</w:t>
      </w:r>
    </w:p>
    <w:p w14:paraId="7449E821" w14:textId="0577FCBC" w:rsidR="00274A88" w:rsidRDefault="00274A88" w:rsidP="00274A88">
      <w:pPr>
        <w:pStyle w:val="ListParagraph"/>
        <w:numPr>
          <w:ilvl w:val="0"/>
          <w:numId w:val="5"/>
        </w:numPr>
        <w:rPr>
          <w:rFonts w:ascii="Arial Narrow" w:hAnsi="Arial Narrow" w:cs="Arial"/>
          <w:sz w:val="24"/>
          <w:szCs w:val="24"/>
          <w:lang w:val="mk-MK"/>
        </w:rPr>
      </w:pPr>
      <w:r>
        <w:rPr>
          <w:rFonts w:ascii="Arial Narrow" w:hAnsi="Arial Narrow" w:cs="Arial"/>
          <w:sz w:val="24"/>
          <w:szCs w:val="24"/>
          <w:lang w:val="mk-MK"/>
        </w:rPr>
        <w:t xml:space="preserve">ЈП за </w:t>
      </w:r>
      <w:r w:rsidRPr="00274A88">
        <w:rPr>
          <w:rFonts w:ascii="Arial Narrow" w:hAnsi="Arial Narrow" w:cs="Arial"/>
          <w:sz w:val="24"/>
          <w:szCs w:val="24"/>
          <w:lang w:val="mk-MK"/>
        </w:rPr>
        <w:t>извршување на водостопански дејности хидросистем Злетовица-Пробиштип</w:t>
      </w:r>
      <w:r>
        <w:rPr>
          <w:rFonts w:ascii="Arial Narrow" w:hAnsi="Arial Narrow" w:cs="Arial"/>
          <w:sz w:val="24"/>
          <w:szCs w:val="24"/>
          <w:lang w:val="mk-MK"/>
        </w:rPr>
        <w:t>;</w:t>
      </w:r>
    </w:p>
    <w:p w14:paraId="4D9DADF7" w14:textId="49EFC639" w:rsidR="00274A88" w:rsidRDefault="00274A88" w:rsidP="00274A88">
      <w:pPr>
        <w:pStyle w:val="ListParagraph"/>
        <w:numPr>
          <w:ilvl w:val="0"/>
          <w:numId w:val="5"/>
        </w:numPr>
        <w:rPr>
          <w:rFonts w:ascii="Arial Narrow" w:hAnsi="Arial Narrow" w:cs="Arial"/>
          <w:sz w:val="24"/>
          <w:szCs w:val="24"/>
          <w:lang w:val="mk-MK"/>
        </w:rPr>
      </w:pPr>
      <w:r>
        <w:rPr>
          <w:rFonts w:ascii="Arial Narrow" w:hAnsi="Arial Narrow" w:cs="Arial"/>
          <w:sz w:val="24"/>
          <w:szCs w:val="24"/>
          <w:lang w:val="mk-MK"/>
        </w:rPr>
        <w:t>ЈП Национални Шуми;</w:t>
      </w:r>
    </w:p>
    <w:p w14:paraId="0E9442BD" w14:textId="4E87A8C1" w:rsidR="00274A88" w:rsidRPr="00274A88" w:rsidRDefault="00274A88" w:rsidP="00274A88">
      <w:pPr>
        <w:pStyle w:val="ListParagraph"/>
        <w:numPr>
          <w:ilvl w:val="0"/>
          <w:numId w:val="5"/>
        </w:numPr>
        <w:rPr>
          <w:rFonts w:ascii="Arial Narrow" w:hAnsi="Arial Narrow" w:cs="Arial"/>
          <w:sz w:val="24"/>
          <w:szCs w:val="24"/>
          <w:lang w:val="mk-MK"/>
        </w:rPr>
      </w:pPr>
      <w:r>
        <w:rPr>
          <w:rFonts w:ascii="Arial Narrow" w:hAnsi="Arial Narrow" w:cs="Arial"/>
          <w:sz w:val="24"/>
          <w:szCs w:val="24"/>
          <w:lang w:val="mk-MK"/>
        </w:rPr>
        <w:t>ЈП за пасишта.</w:t>
      </w:r>
    </w:p>
    <w:p w14:paraId="5B321245" w14:textId="77777777" w:rsidR="00B41A8E" w:rsidRPr="00140880" w:rsidRDefault="00B41A8E" w:rsidP="00B41A8E">
      <w:pPr>
        <w:pStyle w:val="ListParagraph"/>
        <w:numPr>
          <w:ilvl w:val="0"/>
          <w:numId w:val="2"/>
        </w:numPr>
        <w:rPr>
          <w:rFonts w:ascii="Arial Narrow" w:hAnsi="Arial Narrow" w:cs="Arial"/>
          <w:sz w:val="24"/>
          <w:szCs w:val="24"/>
        </w:rPr>
      </w:pPr>
      <w:r w:rsidRPr="00140880">
        <w:rPr>
          <w:rFonts w:ascii="Arial Narrow" w:hAnsi="Arial Narrow" w:cs="Arial"/>
          <w:sz w:val="24"/>
          <w:szCs w:val="24"/>
          <w:lang w:val="mk-MK"/>
        </w:rPr>
        <w:t>Стопански Комори</w:t>
      </w:r>
    </w:p>
    <w:p w14:paraId="2AF3B955" w14:textId="77777777" w:rsidR="00B41A8E" w:rsidRPr="00140880" w:rsidRDefault="00B41A8E" w:rsidP="00B41A8E">
      <w:pPr>
        <w:pStyle w:val="ListParagraph"/>
        <w:numPr>
          <w:ilvl w:val="0"/>
          <w:numId w:val="3"/>
        </w:numPr>
        <w:rPr>
          <w:rFonts w:ascii="Arial Narrow" w:hAnsi="Arial Narrow" w:cs="Arial"/>
          <w:sz w:val="24"/>
          <w:szCs w:val="24"/>
        </w:rPr>
      </w:pPr>
      <w:r w:rsidRPr="00140880">
        <w:rPr>
          <w:rFonts w:ascii="Arial Narrow" w:hAnsi="Arial Narrow" w:cs="Arial"/>
          <w:sz w:val="24"/>
          <w:szCs w:val="24"/>
          <w:lang w:val="mk-MK"/>
        </w:rPr>
        <w:t>Стопанска Комора на РМ</w:t>
      </w:r>
    </w:p>
    <w:p w14:paraId="6319CAAB" w14:textId="77777777" w:rsidR="00B41A8E" w:rsidRPr="00140880" w:rsidRDefault="00B41A8E" w:rsidP="00B41A8E">
      <w:pPr>
        <w:pStyle w:val="ListParagraph"/>
        <w:numPr>
          <w:ilvl w:val="0"/>
          <w:numId w:val="3"/>
        </w:numPr>
        <w:rPr>
          <w:rFonts w:ascii="Arial Narrow" w:hAnsi="Arial Narrow" w:cs="Arial"/>
          <w:sz w:val="24"/>
          <w:szCs w:val="24"/>
        </w:rPr>
      </w:pPr>
      <w:r w:rsidRPr="00140880">
        <w:rPr>
          <w:rFonts w:ascii="Arial Narrow" w:hAnsi="Arial Narrow" w:cs="Arial"/>
          <w:sz w:val="24"/>
          <w:szCs w:val="24"/>
          <w:lang w:val="mk-MK"/>
        </w:rPr>
        <w:t>Сојуз на Стопански комори</w:t>
      </w:r>
    </w:p>
    <w:p w14:paraId="6F80E553" w14:textId="77777777" w:rsidR="00B41A8E" w:rsidRPr="00140880" w:rsidRDefault="00B41A8E" w:rsidP="00B41A8E">
      <w:pPr>
        <w:pStyle w:val="ListParagraph"/>
        <w:numPr>
          <w:ilvl w:val="0"/>
          <w:numId w:val="3"/>
        </w:numPr>
        <w:rPr>
          <w:rFonts w:ascii="Arial Narrow" w:hAnsi="Arial Narrow" w:cs="Arial"/>
          <w:sz w:val="24"/>
          <w:szCs w:val="24"/>
        </w:rPr>
      </w:pPr>
      <w:r w:rsidRPr="00140880">
        <w:rPr>
          <w:rFonts w:ascii="Arial Narrow" w:hAnsi="Arial Narrow" w:cs="Arial"/>
          <w:sz w:val="24"/>
          <w:szCs w:val="24"/>
          <w:lang w:val="mk-MK"/>
        </w:rPr>
        <w:t>Стопанска Комора на Северозападна Македонија</w:t>
      </w:r>
    </w:p>
    <w:p w14:paraId="0D9F3B42" w14:textId="35572B1E" w:rsidR="001D103C" w:rsidRPr="0030286B" w:rsidRDefault="00510B48" w:rsidP="0030286B">
      <w:pPr>
        <w:pStyle w:val="ListParagraph"/>
        <w:numPr>
          <w:ilvl w:val="0"/>
          <w:numId w:val="2"/>
        </w:numPr>
        <w:rPr>
          <w:rFonts w:ascii="Arial Narrow" w:hAnsi="Arial Narrow" w:cs="Arial"/>
          <w:sz w:val="24"/>
          <w:szCs w:val="24"/>
          <w:lang w:val="mk-MK"/>
        </w:rPr>
      </w:pPr>
      <w:r w:rsidRPr="00140880">
        <w:rPr>
          <w:rFonts w:ascii="Arial Narrow" w:hAnsi="Arial Narrow" w:cs="Arial"/>
          <w:sz w:val="24"/>
          <w:szCs w:val="24"/>
          <w:lang w:val="mk-MK"/>
        </w:rPr>
        <w:t xml:space="preserve">Невладини организации кои делуваат </w:t>
      </w:r>
      <w:r w:rsidR="00A7426A">
        <w:rPr>
          <w:rFonts w:ascii="Arial Narrow" w:hAnsi="Arial Narrow" w:cs="Arial"/>
          <w:sz w:val="24"/>
          <w:szCs w:val="24"/>
          <w:lang w:val="mk-MK"/>
        </w:rPr>
        <w:t>во</w:t>
      </w:r>
      <w:r w:rsidRPr="00140880">
        <w:rPr>
          <w:rFonts w:ascii="Arial Narrow" w:hAnsi="Arial Narrow" w:cs="Arial"/>
          <w:sz w:val="24"/>
          <w:szCs w:val="24"/>
          <w:lang w:val="mk-MK"/>
        </w:rPr>
        <w:t xml:space="preserve"> </w:t>
      </w:r>
      <w:r w:rsidR="00A7426A">
        <w:rPr>
          <w:rFonts w:ascii="Arial Narrow" w:hAnsi="Arial Narrow" w:cs="Arial"/>
          <w:sz w:val="24"/>
          <w:szCs w:val="24"/>
          <w:lang w:val="mk-MK"/>
        </w:rPr>
        <w:t xml:space="preserve">полето на </w:t>
      </w:r>
      <w:r w:rsidRPr="00140880">
        <w:rPr>
          <w:rFonts w:ascii="Arial Narrow" w:hAnsi="Arial Narrow" w:cs="Arial"/>
          <w:sz w:val="24"/>
          <w:szCs w:val="24"/>
          <w:lang w:val="mk-MK"/>
        </w:rPr>
        <w:t>заштита</w:t>
      </w:r>
      <w:r w:rsidR="00A7426A">
        <w:rPr>
          <w:rFonts w:ascii="Arial Narrow" w:hAnsi="Arial Narrow" w:cs="Arial"/>
          <w:sz w:val="24"/>
          <w:szCs w:val="24"/>
          <w:lang w:val="mk-MK"/>
        </w:rPr>
        <w:t>та</w:t>
      </w:r>
      <w:r w:rsidRPr="00140880">
        <w:rPr>
          <w:rFonts w:ascii="Arial Narrow" w:hAnsi="Arial Narrow" w:cs="Arial"/>
          <w:sz w:val="24"/>
          <w:szCs w:val="24"/>
          <w:lang w:val="mk-MK"/>
        </w:rPr>
        <w:t xml:space="preserve"> на животната средина</w:t>
      </w:r>
      <w:r w:rsidR="00274A88">
        <w:rPr>
          <w:rFonts w:ascii="Arial Narrow" w:hAnsi="Arial Narrow" w:cs="Arial"/>
          <w:sz w:val="24"/>
          <w:szCs w:val="24"/>
          <w:lang w:val="mk-MK"/>
        </w:rPr>
        <w:t>.</w:t>
      </w:r>
    </w:p>
    <w:p w14:paraId="76D6E75A" w14:textId="66EDD215" w:rsidR="00CF42F6" w:rsidRPr="00E15CC6" w:rsidRDefault="00361F90" w:rsidP="00361F90">
      <w:pPr>
        <w:rPr>
          <w:rFonts w:ascii="Arial Narrow" w:hAnsi="Arial Narrow" w:cs="Arial"/>
          <w:b/>
          <w:sz w:val="24"/>
          <w:szCs w:val="24"/>
          <w:lang w:val="mk-MK"/>
        </w:rPr>
      </w:pPr>
      <w:r w:rsidRPr="00E15CC6">
        <w:rPr>
          <w:rFonts w:ascii="Arial Narrow" w:hAnsi="Arial Narrow" w:cs="Arial"/>
          <w:b/>
          <w:sz w:val="24"/>
          <w:szCs w:val="24"/>
          <w:lang w:val="mk-MK"/>
        </w:rPr>
        <w:t>6.</w:t>
      </w:r>
      <w:r w:rsidR="001D103C" w:rsidRPr="00E15CC6">
        <w:rPr>
          <w:rFonts w:ascii="Arial Narrow" w:hAnsi="Arial Narrow" w:cs="Arial"/>
          <w:b/>
          <w:sz w:val="24"/>
          <w:szCs w:val="24"/>
          <w:lang w:val="mk-MK"/>
        </w:rPr>
        <w:t>Начин на вклучување на засегната јавност:</w:t>
      </w:r>
    </w:p>
    <w:p w14:paraId="3C8B7699" w14:textId="4B36F299" w:rsidR="00274A88" w:rsidRPr="00274A88" w:rsidRDefault="00274A88" w:rsidP="00274A88">
      <w:pPr>
        <w:pStyle w:val="ListParagraph"/>
        <w:numPr>
          <w:ilvl w:val="0"/>
          <w:numId w:val="18"/>
        </w:numPr>
        <w:rPr>
          <w:rFonts w:ascii="Arial Narrow" w:hAnsi="Arial Narrow" w:cs="Arial"/>
          <w:sz w:val="24"/>
          <w:szCs w:val="24"/>
          <w:lang w:val="mk-MK"/>
        </w:rPr>
      </w:pPr>
      <w:r>
        <w:rPr>
          <w:rFonts w:ascii="Arial Narrow" w:hAnsi="Arial Narrow" w:cs="Arial"/>
          <w:sz w:val="24"/>
          <w:szCs w:val="24"/>
          <w:lang w:val="mk-MK"/>
        </w:rPr>
        <w:t>Објава на предлог актот</w:t>
      </w:r>
      <w:r w:rsidR="00665A31">
        <w:rPr>
          <w:rFonts w:ascii="Arial Narrow" w:hAnsi="Arial Narrow" w:cs="Arial"/>
          <w:sz w:val="24"/>
          <w:szCs w:val="24"/>
          <w:lang w:val="mk-MK"/>
        </w:rPr>
        <w:t xml:space="preserve"> за коментирање</w:t>
      </w:r>
      <w:r>
        <w:rPr>
          <w:rFonts w:ascii="Arial Narrow" w:hAnsi="Arial Narrow" w:cs="Arial"/>
          <w:sz w:val="24"/>
          <w:szCs w:val="24"/>
          <w:lang w:val="mk-MK"/>
        </w:rPr>
        <w:t xml:space="preserve"> на веб страницата на МЖСПП и ЕНЕР,</w:t>
      </w:r>
    </w:p>
    <w:p w14:paraId="7F590C6C" w14:textId="463C053F" w:rsidR="00E14FA5" w:rsidRPr="00665A31" w:rsidRDefault="00E14FA5" w:rsidP="00352AFA">
      <w:pPr>
        <w:pStyle w:val="ListParagraph"/>
        <w:numPr>
          <w:ilvl w:val="0"/>
          <w:numId w:val="18"/>
        </w:numPr>
        <w:rPr>
          <w:rFonts w:ascii="Arial Narrow" w:hAnsi="Arial Narrow" w:cs="Arial"/>
          <w:sz w:val="24"/>
          <w:szCs w:val="24"/>
          <w:lang w:val="mk-MK"/>
        </w:rPr>
      </w:pPr>
      <w:r w:rsidRPr="00665A31">
        <w:rPr>
          <w:rFonts w:ascii="Arial Narrow" w:hAnsi="Arial Narrow" w:cs="Arial"/>
          <w:sz w:val="24"/>
          <w:szCs w:val="24"/>
        </w:rPr>
        <w:lastRenderedPageBreak/>
        <w:t>J</w:t>
      </w:r>
      <w:r w:rsidR="009F3D6E" w:rsidRPr="00665A31">
        <w:rPr>
          <w:rFonts w:ascii="Arial Narrow" w:hAnsi="Arial Narrow" w:cs="Arial"/>
          <w:sz w:val="24"/>
          <w:szCs w:val="24"/>
          <w:lang w:val="mk-MK"/>
        </w:rPr>
        <w:t>авн</w:t>
      </w:r>
      <w:r w:rsidRPr="00665A31">
        <w:rPr>
          <w:rFonts w:ascii="Arial Narrow" w:hAnsi="Arial Narrow" w:cs="Arial"/>
          <w:sz w:val="24"/>
          <w:szCs w:val="24"/>
          <w:lang w:val="mk-MK"/>
        </w:rPr>
        <w:t>и</w:t>
      </w:r>
      <w:r w:rsidR="009F3D6E" w:rsidRPr="00665A31">
        <w:rPr>
          <w:rFonts w:ascii="Arial Narrow" w:hAnsi="Arial Narrow" w:cs="Arial"/>
          <w:sz w:val="24"/>
          <w:szCs w:val="24"/>
          <w:lang w:val="mk-MK"/>
        </w:rPr>
        <w:t xml:space="preserve"> расправ</w:t>
      </w:r>
      <w:r w:rsidRPr="00665A31">
        <w:rPr>
          <w:rFonts w:ascii="Arial Narrow" w:hAnsi="Arial Narrow" w:cs="Arial"/>
          <w:sz w:val="24"/>
          <w:szCs w:val="24"/>
          <w:lang w:val="mk-MK"/>
        </w:rPr>
        <w:t>и</w:t>
      </w:r>
      <w:r w:rsidR="009F3D6E" w:rsidRPr="00665A31">
        <w:rPr>
          <w:rFonts w:ascii="Arial Narrow" w:hAnsi="Arial Narrow" w:cs="Arial"/>
          <w:sz w:val="24"/>
          <w:szCs w:val="24"/>
          <w:lang w:val="mk-MK"/>
        </w:rPr>
        <w:t xml:space="preserve"> за предлог </w:t>
      </w:r>
      <w:r w:rsidR="00274A88" w:rsidRPr="00665A31">
        <w:rPr>
          <w:rFonts w:ascii="Arial Narrow" w:hAnsi="Arial Narrow" w:cs="Arial"/>
          <w:sz w:val="24"/>
          <w:szCs w:val="24"/>
          <w:lang w:val="mk-MK"/>
        </w:rPr>
        <w:t>актите помеѓу 15 и 31 август</w:t>
      </w:r>
      <w:r w:rsidR="00665A31" w:rsidRPr="00665A31">
        <w:rPr>
          <w:rFonts w:ascii="Arial Narrow" w:hAnsi="Arial Narrow" w:cs="Arial"/>
          <w:sz w:val="24"/>
          <w:szCs w:val="24"/>
          <w:lang w:val="mk-MK"/>
        </w:rPr>
        <w:t xml:space="preserve"> 2020</w:t>
      </w:r>
      <w:r w:rsidR="008E3A26" w:rsidRPr="00665A31">
        <w:rPr>
          <w:rFonts w:ascii="Arial Narrow" w:hAnsi="Arial Narrow" w:cs="Arial"/>
          <w:sz w:val="24"/>
          <w:szCs w:val="24"/>
          <w:lang w:val="mk-MK"/>
        </w:rPr>
        <w:t xml:space="preserve"> (</w:t>
      </w:r>
      <w:r w:rsidRPr="00665A31">
        <w:rPr>
          <w:rFonts w:ascii="Arial Narrow" w:hAnsi="Arial Narrow" w:cs="Arial"/>
          <w:sz w:val="24"/>
          <w:szCs w:val="24"/>
          <w:u w:val="single"/>
          <w:lang w:val="mk-MK"/>
        </w:rPr>
        <w:t xml:space="preserve">со дополнителна најава и покана </w:t>
      </w:r>
      <w:r w:rsidR="008E3A26" w:rsidRPr="00665A31">
        <w:rPr>
          <w:rFonts w:ascii="Arial Narrow" w:hAnsi="Arial Narrow" w:cs="Arial"/>
          <w:sz w:val="24"/>
          <w:szCs w:val="24"/>
          <w:u w:val="single"/>
          <w:lang w:val="mk-MK"/>
        </w:rPr>
        <w:t xml:space="preserve">во </w:t>
      </w:r>
      <w:r w:rsidR="005839CB" w:rsidRPr="00665A31">
        <w:rPr>
          <w:rFonts w:ascii="Arial Narrow" w:hAnsi="Arial Narrow" w:cs="Arial"/>
          <w:sz w:val="24"/>
          <w:szCs w:val="24"/>
          <w:u w:val="single"/>
          <w:lang w:val="mk-MK"/>
        </w:rPr>
        <w:t>јав</w:t>
      </w:r>
      <w:r w:rsidRPr="00665A31">
        <w:rPr>
          <w:rFonts w:ascii="Arial Narrow" w:hAnsi="Arial Narrow" w:cs="Arial"/>
          <w:sz w:val="24"/>
          <w:szCs w:val="24"/>
          <w:u w:val="single"/>
          <w:lang w:val="mk-MK"/>
        </w:rPr>
        <w:t xml:space="preserve">ните гласила и </w:t>
      </w:r>
      <w:r w:rsidR="00665A31">
        <w:rPr>
          <w:rFonts w:ascii="Arial Narrow" w:hAnsi="Arial Narrow" w:cs="Arial"/>
          <w:sz w:val="24"/>
          <w:szCs w:val="24"/>
          <w:u w:val="single"/>
          <w:lang w:val="mk-MK"/>
        </w:rPr>
        <w:t xml:space="preserve">на </w:t>
      </w:r>
      <w:r w:rsidRPr="00665A31">
        <w:rPr>
          <w:rFonts w:ascii="Arial Narrow" w:hAnsi="Arial Narrow" w:cs="Arial"/>
          <w:sz w:val="24"/>
          <w:szCs w:val="24"/>
          <w:u w:val="single"/>
          <w:lang w:val="mk-MK"/>
        </w:rPr>
        <w:t>веб-страницата на МЖСПП</w:t>
      </w:r>
      <w:r w:rsidRPr="00665A31">
        <w:rPr>
          <w:rFonts w:ascii="Arial Narrow" w:hAnsi="Arial Narrow" w:cs="Arial"/>
          <w:sz w:val="24"/>
          <w:szCs w:val="24"/>
          <w:lang w:val="mk-MK"/>
        </w:rPr>
        <w:t xml:space="preserve">) </w:t>
      </w:r>
      <w:r w:rsidR="00665A31" w:rsidRPr="00665A31">
        <w:rPr>
          <w:rFonts w:ascii="Arial Narrow" w:hAnsi="Arial Narrow" w:cs="Arial"/>
          <w:sz w:val="24"/>
          <w:szCs w:val="24"/>
          <w:lang w:val="mk-MK"/>
        </w:rPr>
        <w:t xml:space="preserve">во Крива Паланка, Кочани, Македонска каменица и Пробиштип </w:t>
      </w:r>
      <w:r w:rsidRPr="00665A31">
        <w:rPr>
          <w:rFonts w:ascii="Arial Narrow" w:hAnsi="Arial Narrow" w:cs="Arial"/>
          <w:sz w:val="24"/>
          <w:szCs w:val="24"/>
          <w:lang w:val="mk-MK"/>
        </w:rPr>
        <w:t>отворена за сите заинтересирани страни</w:t>
      </w:r>
      <w:r w:rsidR="00274A88" w:rsidRPr="00665A31">
        <w:rPr>
          <w:rFonts w:ascii="Arial Narrow" w:hAnsi="Arial Narrow" w:cs="Arial"/>
          <w:sz w:val="24"/>
          <w:szCs w:val="24"/>
          <w:lang w:val="mk-MK"/>
        </w:rPr>
        <w:t>.</w:t>
      </w:r>
    </w:p>
    <w:p w14:paraId="397CF1F9" w14:textId="31019CB4" w:rsidR="00665A31" w:rsidRPr="00665A31" w:rsidRDefault="00274A88" w:rsidP="00665A31">
      <w:pPr>
        <w:pStyle w:val="ListParagraph"/>
        <w:numPr>
          <w:ilvl w:val="0"/>
          <w:numId w:val="18"/>
        </w:numPr>
        <w:rPr>
          <w:rFonts w:ascii="Arial Narrow" w:hAnsi="Arial Narrow" w:cs="Arial"/>
          <w:bCs/>
          <w:sz w:val="24"/>
          <w:szCs w:val="24"/>
          <w:lang w:val="mk-MK"/>
        </w:rPr>
      </w:pPr>
      <w:r w:rsidRPr="00665A31">
        <w:rPr>
          <w:rFonts w:ascii="Arial Narrow" w:hAnsi="Arial Narrow" w:cs="Arial"/>
          <w:bCs/>
          <w:sz w:val="24"/>
          <w:szCs w:val="24"/>
          <w:lang w:val="mk-MK"/>
        </w:rPr>
        <w:t>Барања мислења и с</w:t>
      </w:r>
      <w:r w:rsidR="00CF42F6" w:rsidRPr="00665A31">
        <w:rPr>
          <w:rFonts w:ascii="Arial Narrow" w:hAnsi="Arial Narrow" w:cs="Arial"/>
          <w:bCs/>
          <w:sz w:val="24"/>
          <w:szCs w:val="24"/>
          <w:lang w:val="mk-MK"/>
        </w:rPr>
        <w:t xml:space="preserve">останоци со </w:t>
      </w:r>
      <w:r w:rsidR="00F16F95" w:rsidRPr="00665A31">
        <w:rPr>
          <w:rFonts w:ascii="Arial Narrow" w:hAnsi="Arial Narrow" w:cs="Arial"/>
          <w:bCs/>
          <w:sz w:val="24"/>
          <w:szCs w:val="24"/>
          <w:lang w:val="mk-MK"/>
        </w:rPr>
        <w:t>владини институции</w:t>
      </w:r>
      <w:r w:rsidRPr="00665A31">
        <w:rPr>
          <w:rFonts w:ascii="Arial Narrow" w:hAnsi="Arial Narrow" w:cs="Arial"/>
          <w:bCs/>
          <w:sz w:val="24"/>
          <w:szCs w:val="24"/>
          <w:lang w:val="mk-MK"/>
        </w:rPr>
        <w:t>, единици на локална самоуправа и бизнис заедница</w:t>
      </w:r>
      <w:r w:rsidR="00665A31">
        <w:rPr>
          <w:rFonts w:ascii="Arial Narrow" w:hAnsi="Arial Narrow" w:cs="Arial"/>
          <w:bCs/>
          <w:sz w:val="24"/>
          <w:szCs w:val="24"/>
          <w:lang w:val="mk-MK"/>
        </w:rPr>
        <w:t>.</w:t>
      </w:r>
    </w:p>
    <w:p w14:paraId="3967ADED" w14:textId="77777777" w:rsidR="00671672" w:rsidRPr="00B43408" w:rsidRDefault="00671672" w:rsidP="00B43408">
      <w:pPr>
        <w:pStyle w:val="ListParagraph"/>
        <w:numPr>
          <w:ilvl w:val="0"/>
          <w:numId w:val="21"/>
        </w:numPr>
        <w:rPr>
          <w:rFonts w:ascii="Arial Narrow" w:hAnsi="Arial Narrow" w:cs="Arial"/>
          <w:b/>
          <w:sz w:val="24"/>
          <w:szCs w:val="24"/>
          <w:lang w:val="mk-MK"/>
        </w:rPr>
      </w:pPr>
      <w:r w:rsidRPr="00B43408">
        <w:rPr>
          <w:rFonts w:ascii="Arial Narrow" w:hAnsi="Arial Narrow" w:cs="Arial"/>
          <w:b/>
          <w:sz w:val="24"/>
          <w:szCs w:val="24"/>
          <w:lang w:val="mk-MK"/>
        </w:rPr>
        <w:t xml:space="preserve">Електронска адреса каде засегнатите страни ќе можат да ја преземат електронската верзија на предлог </w:t>
      </w:r>
      <w:r w:rsidR="009F3D6E">
        <w:rPr>
          <w:rFonts w:ascii="Arial Narrow" w:hAnsi="Arial Narrow" w:cs="Arial"/>
          <w:b/>
          <w:sz w:val="24"/>
          <w:szCs w:val="24"/>
          <w:lang w:val="mk-MK"/>
        </w:rPr>
        <w:t xml:space="preserve">измените на </w:t>
      </w:r>
      <w:r w:rsidRPr="00B43408">
        <w:rPr>
          <w:rFonts w:ascii="Arial Narrow" w:hAnsi="Arial Narrow" w:cs="Arial"/>
          <w:b/>
          <w:sz w:val="24"/>
          <w:szCs w:val="24"/>
          <w:lang w:val="mk-MK"/>
        </w:rPr>
        <w:t>законот и нацрт Извештајот за ПВР:</w:t>
      </w:r>
    </w:p>
    <w:p w14:paraId="598826C0" w14:textId="77777777" w:rsidR="00671672" w:rsidRDefault="00047282" w:rsidP="00671672">
      <w:pPr>
        <w:pStyle w:val="ListParagraph"/>
        <w:ind w:left="360"/>
        <w:rPr>
          <w:rFonts w:ascii="Arial Narrow" w:hAnsi="Arial Narrow" w:cs="Arial"/>
          <w:sz w:val="24"/>
          <w:szCs w:val="24"/>
        </w:rPr>
      </w:pPr>
      <w:hyperlink r:id="rId6" w:history="1">
        <w:r w:rsidR="00671672" w:rsidRPr="0050751F">
          <w:rPr>
            <w:rStyle w:val="Hyperlink"/>
            <w:rFonts w:ascii="Arial Narrow" w:hAnsi="Arial Narrow" w:cs="Arial"/>
            <w:sz w:val="24"/>
            <w:szCs w:val="24"/>
          </w:rPr>
          <w:t>www.ener.gov.mk</w:t>
        </w:r>
      </w:hyperlink>
    </w:p>
    <w:p w14:paraId="574382CB" w14:textId="77777777" w:rsidR="00671672" w:rsidRDefault="00047282" w:rsidP="00671672">
      <w:pPr>
        <w:pStyle w:val="ListParagraph"/>
        <w:ind w:left="360"/>
        <w:rPr>
          <w:rFonts w:ascii="Arial Narrow" w:hAnsi="Arial Narrow" w:cs="Arial"/>
          <w:sz w:val="24"/>
          <w:szCs w:val="24"/>
        </w:rPr>
      </w:pPr>
      <w:hyperlink r:id="rId7" w:history="1">
        <w:r w:rsidR="00671672" w:rsidRPr="0050751F">
          <w:rPr>
            <w:rStyle w:val="Hyperlink"/>
            <w:rFonts w:ascii="Arial Narrow" w:hAnsi="Arial Narrow" w:cs="Arial"/>
            <w:sz w:val="24"/>
            <w:szCs w:val="24"/>
          </w:rPr>
          <w:t>www.moepp.gov.mk</w:t>
        </w:r>
      </w:hyperlink>
    </w:p>
    <w:p w14:paraId="402E227E" w14:textId="77777777" w:rsidR="00B92DE2" w:rsidRPr="00B92DE2" w:rsidRDefault="00B92DE2" w:rsidP="00B92DE2">
      <w:pPr>
        <w:pStyle w:val="ListParagraph"/>
        <w:ind w:left="360"/>
        <w:rPr>
          <w:rFonts w:ascii="Arial Narrow" w:hAnsi="Arial Narrow" w:cs="Arial"/>
          <w:sz w:val="24"/>
          <w:szCs w:val="24"/>
          <w:lang w:val="mk-MK"/>
        </w:rPr>
      </w:pPr>
    </w:p>
    <w:p w14:paraId="44EE00EF" w14:textId="77777777" w:rsidR="00B948C1" w:rsidRPr="00B43408" w:rsidRDefault="00B948C1" w:rsidP="00B43408">
      <w:pPr>
        <w:pStyle w:val="ListParagraph"/>
        <w:numPr>
          <w:ilvl w:val="0"/>
          <w:numId w:val="21"/>
        </w:numPr>
        <w:rPr>
          <w:rFonts w:ascii="Arial Narrow" w:hAnsi="Arial Narrow" w:cs="Arial"/>
          <w:b/>
          <w:sz w:val="24"/>
          <w:szCs w:val="24"/>
          <w:lang w:val="mk-MK"/>
        </w:rPr>
      </w:pPr>
      <w:r w:rsidRPr="00B43408">
        <w:rPr>
          <w:rFonts w:ascii="Arial Narrow" w:hAnsi="Arial Narrow" w:cs="Arial"/>
          <w:b/>
          <w:sz w:val="24"/>
          <w:szCs w:val="24"/>
          <w:lang w:val="mk-MK"/>
        </w:rPr>
        <w:t>Адреса и/или електронска адреса каде ќе можат да се достават мислењата, забелешките и сугестиите:</w:t>
      </w:r>
    </w:p>
    <w:p w14:paraId="79A69D66" w14:textId="2DD377EE" w:rsidR="00B948C1" w:rsidRDefault="00047282" w:rsidP="00B948C1">
      <w:pPr>
        <w:pStyle w:val="ListParagraph"/>
        <w:ind w:left="360"/>
        <w:rPr>
          <w:rFonts w:ascii="Arial Narrow" w:hAnsi="Arial Narrow" w:cs="Arial"/>
          <w:sz w:val="24"/>
          <w:szCs w:val="24"/>
        </w:rPr>
      </w:pPr>
      <w:hyperlink r:id="rId8" w:history="1">
        <w:r w:rsidR="0024097C">
          <w:rPr>
            <w:rStyle w:val="Hyperlink"/>
            <w:rFonts w:ascii="Arial Narrow" w:hAnsi="Arial Narrow" w:cs="Arial"/>
            <w:sz w:val="24"/>
            <w:szCs w:val="24"/>
          </w:rPr>
          <w:t>infoeko</w:t>
        </w:r>
        <w:r w:rsidR="0024097C">
          <w:rPr>
            <w:rStyle w:val="Hyperlink"/>
            <w:rFonts w:ascii="Arial Narrow" w:hAnsi="Arial Narrow" w:cs="Arial"/>
            <w:sz w:val="24"/>
            <w:szCs w:val="24"/>
            <w:lang w:val="mk-MK"/>
          </w:rPr>
          <w:t>@moepp.gov.mk</w:t>
        </w:r>
      </w:hyperlink>
    </w:p>
    <w:p w14:paraId="07F14453" w14:textId="77777777" w:rsidR="00B43408" w:rsidRDefault="00B43408" w:rsidP="00B948C1">
      <w:pPr>
        <w:pStyle w:val="ListParagraph"/>
        <w:ind w:left="360"/>
        <w:rPr>
          <w:rFonts w:ascii="Arial Narrow" w:hAnsi="Arial Narrow" w:cs="Arial"/>
          <w:sz w:val="24"/>
          <w:szCs w:val="24"/>
        </w:rPr>
      </w:pPr>
    </w:p>
    <w:p w14:paraId="4DD6D7C7" w14:textId="77777777" w:rsidR="00B948C1" w:rsidRPr="00B43408" w:rsidRDefault="00B948C1" w:rsidP="00B43408">
      <w:pPr>
        <w:pStyle w:val="ListParagraph"/>
        <w:numPr>
          <w:ilvl w:val="0"/>
          <w:numId w:val="21"/>
        </w:numPr>
        <w:rPr>
          <w:rFonts w:ascii="Arial Narrow" w:hAnsi="Arial Narrow" w:cs="Arial"/>
          <w:b/>
          <w:sz w:val="24"/>
          <w:szCs w:val="24"/>
        </w:rPr>
      </w:pPr>
      <w:r w:rsidRPr="00B43408">
        <w:rPr>
          <w:rFonts w:ascii="Arial Narrow" w:hAnsi="Arial Narrow" w:cs="Arial"/>
          <w:b/>
          <w:sz w:val="24"/>
          <w:szCs w:val="24"/>
          <w:lang w:val="mk-MK"/>
        </w:rPr>
        <w:t xml:space="preserve">Одговорно лице за контакт во министерството: </w:t>
      </w:r>
    </w:p>
    <w:p w14:paraId="4620CCE7" w14:textId="08F3081F" w:rsidR="00B948C1" w:rsidRDefault="00274A88" w:rsidP="00610901">
      <w:pPr>
        <w:pStyle w:val="ListParagraph"/>
        <w:ind w:left="360"/>
        <w:jc w:val="both"/>
        <w:rPr>
          <w:rFonts w:ascii="Arial Narrow" w:hAnsi="Arial Narrow" w:cs="Arial"/>
          <w:sz w:val="24"/>
          <w:szCs w:val="24"/>
          <w:lang w:val="mk-MK"/>
        </w:rPr>
      </w:pPr>
      <w:r>
        <w:rPr>
          <w:rFonts w:ascii="Arial Narrow" w:hAnsi="Arial Narrow" w:cs="Arial"/>
          <w:sz w:val="24"/>
          <w:szCs w:val="24"/>
          <w:lang w:val="mk-MK"/>
        </w:rPr>
        <w:t>Влатко Трпески</w:t>
      </w:r>
      <w:r w:rsidR="000345E8">
        <w:rPr>
          <w:rFonts w:ascii="Arial Narrow" w:hAnsi="Arial Narrow" w:cs="Arial"/>
          <w:sz w:val="24"/>
          <w:szCs w:val="24"/>
          <w:lang w:val="mk-MK"/>
        </w:rPr>
        <w:t xml:space="preserve">, раководител на Сектор за </w:t>
      </w:r>
      <w:r>
        <w:rPr>
          <w:rFonts w:ascii="Arial Narrow" w:hAnsi="Arial Narrow" w:cs="Arial"/>
          <w:sz w:val="24"/>
          <w:szCs w:val="24"/>
          <w:lang w:val="mk-MK"/>
        </w:rPr>
        <w:t>природа</w:t>
      </w:r>
    </w:p>
    <w:p w14:paraId="73618B10" w14:textId="3A174974" w:rsidR="000345E8" w:rsidRDefault="00047282" w:rsidP="00B948C1">
      <w:pPr>
        <w:pStyle w:val="ListParagraph"/>
        <w:ind w:left="360"/>
        <w:rPr>
          <w:rStyle w:val="Hyperlink"/>
          <w:rFonts w:ascii="Arial Narrow" w:hAnsi="Arial Narrow" w:cs="Arial"/>
          <w:sz w:val="24"/>
          <w:szCs w:val="24"/>
        </w:rPr>
      </w:pPr>
      <w:r>
        <w:rPr>
          <w:rFonts w:ascii="Arial Narrow" w:hAnsi="Arial Narrow" w:cs="Arial"/>
          <w:sz w:val="24"/>
          <w:szCs w:val="24"/>
        </w:rPr>
        <w:t>E-</w:t>
      </w:r>
      <w:r w:rsidR="000345E8">
        <w:rPr>
          <w:rFonts w:ascii="Arial Narrow" w:hAnsi="Arial Narrow" w:cs="Arial"/>
          <w:sz w:val="24"/>
          <w:szCs w:val="24"/>
        </w:rPr>
        <w:t xml:space="preserve">mail: </w:t>
      </w:r>
      <w:r w:rsidR="00274A88">
        <w:rPr>
          <w:rFonts w:ascii="Arial Narrow" w:hAnsi="Arial Narrow" w:cs="Arial"/>
          <w:sz w:val="24"/>
          <w:szCs w:val="24"/>
        </w:rPr>
        <w:t>v.trpeski</w:t>
      </w:r>
      <w:hyperlink r:id="rId9" w:history="1">
        <w:r w:rsidR="009F3D6E" w:rsidRPr="0088699A">
          <w:rPr>
            <w:rStyle w:val="Hyperlink"/>
            <w:rFonts w:ascii="Arial Narrow" w:hAnsi="Arial Narrow" w:cs="Arial"/>
            <w:sz w:val="24"/>
            <w:szCs w:val="24"/>
          </w:rPr>
          <w:t>@moepp.gov.mk</w:t>
        </w:r>
      </w:hyperlink>
      <w:r w:rsidR="00274A88">
        <w:rPr>
          <w:rStyle w:val="Hyperlink"/>
          <w:rFonts w:ascii="Arial Narrow" w:hAnsi="Arial Narrow" w:cs="Arial"/>
          <w:sz w:val="24"/>
          <w:szCs w:val="24"/>
        </w:rPr>
        <w:t xml:space="preserve"> </w:t>
      </w:r>
    </w:p>
    <w:p w14:paraId="038D4936" w14:textId="6161F170" w:rsidR="00047282" w:rsidRDefault="00047282" w:rsidP="00B948C1">
      <w:pPr>
        <w:pStyle w:val="ListParagraph"/>
        <w:ind w:left="360"/>
        <w:rPr>
          <w:rStyle w:val="Hyperlink"/>
          <w:rFonts w:ascii="Arial Narrow" w:hAnsi="Arial Narrow" w:cs="Arial"/>
          <w:sz w:val="24"/>
          <w:szCs w:val="24"/>
          <w:lang w:val="mk-MK"/>
        </w:rPr>
      </w:pPr>
    </w:p>
    <w:p w14:paraId="0578439C" w14:textId="606D7522" w:rsidR="00047282" w:rsidRPr="00047282" w:rsidRDefault="00047282" w:rsidP="00B948C1">
      <w:pPr>
        <w:pStyle w:val="ListParagraph"/>
        <w:ind w:left="360"/>
        <w:rPr>
          <w:rStyle w:val="Hyperlink"/>
          <w:rFonts w:ascii="Arial Narrow" w:hAnsi="Arial Narrow" w:cs="Arial"/>
          <w:color w:val="auto"/>
          <w:sz w:val="24"/>
          <w:szCs w:val="24"/>
          <w:u w:val="none"/>
          <w:lang w:val="mk-MK"/>
        </w:rPr>
      </w:pPr>
      <w:r w:rsidRPr="00047282">
        <w:rPr>
          <w:rStyle w:val="Hyperlink"/>
          <w:rFonts w:ascii="Arial Narrow" w:hAnsi="Arial Narrow" w:cs="Arial"/>
          <w:color w:val="auto"/>
          <w:sz w:val="24"/>
          <w:szCs w:val="24"/>
          <w:u w:val="none"/>
          <w:lang w:val="mk-MK"/>
        </w:rPr>
        <w:t>Весна Индова, раководител на Сектор за ЕУ</w:t>
      </w:r>
    </w:p>
    <w:p w14:paraId="62337F2D" w14:textId="04D791F3" w:rsidR="00047282" w:rsidRPr="00047282" w:rsidRDefault="00047282" w:rsidP="00B948C1">
      <w:pPr>
        <w:pStyle w:val="ListParagraph"/>
        <w:ind w:left="360"/>
        <w:rPr>
          <w:rFonts w:ascii="Arial Narrow" w:hAnsi="Arial Narrow" w:cs="Arial"/>
          <w:sz w:val="24"/>
          <w:szCs w:val="24"/>
        </w:rPr>
      </w:pPr>
      <w:r w:rsidRPr="00047282">
        <w:rPr>
          <w:rStyle w:val="Hyperlink"/>
          <w:rFonts w:ascii="Arial Narrow" w:hAnsi="Arial Narrow" w:cs="Arial"/>
          <w:color w:val="auto"/>
          <w:sz w:val="24"/>
          <w:szCs w:val="24"/>
          <w:u w:val="none"/>
        </w:rPr>
        <w:t xml:space="preserve">E-mail: </w:t>
      </w:r>
      <w:hyperlink r:id="rId10" w:history="1">
        <w:r w:rsidRPr="008E5C86">
          <w:rPr>
            <w:rStyle w:val="Hyperlink"/>
            <w:rFonts w:ascii="Arial Narrow" w:hAnsi="Arial Narrow" w:cs="Arial"/>
            <w:sz w:val="24"/>
            <w:szCs w:val="24"/>
          </w:rPr>
          <w:t>v.indova@moepp.gov.mk</w:t>
        </w:r>
      </w:hyperlink>
      <w:r>
        <w:rPr>
          <w:rStyle w:val="Hyperlink"/>
          <w:rFonts w:ascii="Arial Narrow" w:hAnsi="Arial Narrow" w:cs="Arial"/>
          <w:color w:val="auto"/>
          <w:sz w:val="24"/>
          <w:szCs w:val="24"/>
          <w:u w:val="none"/>
        </w:rPr>
        <w:t xml:space="preserve"> </w:t>
      </w:r>
    </w:p>
    <w:p w14:paraId="0035F8B3" w14:textId="77777777" w:rsidR="006B345C" w:rsidRPr="00047282" w:rsidRDefault="006B345C" w:rsidP="00C709E5">
      <w:pPr>
        <w:rPr>
          <w:rFonts w:ascii="Arial Narrow" w:hAnsi="Arial Narrow" w:cs="Arial"/>
          <w:sz w:val="24"/>
          <w:szCs w:val="24"/>
          <w:lang w:val="mk-MK"/>
        </w:rPr>
      </w:pPr>
    </w:p>
    <w:sectPr w:rsidR="006B345C" w:rsidRPr="000472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26DFC"/>
    <w:multiLevelType w:val="hybridMultilevel"/>
    <w:tmpl w:val="F758AAEA"/>
    <w:lvl w:ilvl="0" w:tplc="F920F14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3261E"/>
    <w:multiLevelType w:val="hybridMultilevel"/>
    <w:tmpl w:val="D3F4E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C72DE9"/>
    <w:multiLevelType w:val="hybridMultilevel"/>
    <w:tmpl w:val="E3548D86"/>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 w15:restartNumberingAfterBreak="0">
    <w:nsid w:val="0F9C77AB"/>
    <w:multiLevelType w:val="multilevel"/>
    <w:tmpl w:val="34C848C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15:restartNumberingAfterBreak="0">
    <w:nsid w:val="119E0E5F"/>
    <w:multiLevelType w:val="hybridMultilevel"/>
    <w:tmpl w:val="E3909D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DAB38EC"/>
    <w:multiLevelType w:val="hybridMultilevel"/>
    <w:tmpl w:val="50149796"/>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1193B4F"/>
    <w:multiLevelType w:val="hybridMultilevel"/>
    <w:tmpl w:val="F83CC7D8"/>
    <w:lvl w:ilvl="0" w:tplc="F920F14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64D6B0E"/>
    <w:multiLevelType w:val="hybridMultilevel"/>
    <w:tmpl w:val="7752010E"/>
    <w:lvl w:ilvl="0" w:tplc="F920F142">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6F762DF"/>
    <w:multiLevelType w:val="hybridMultilevel"/>
    <w:tmpl w:val="AB58C02E"/>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9" w15:restartNumberingAfterBreak="0">
    <w:nsid w:val="4E223284"/>
    <w:multiLevelType w:val="hybridMultilevel"/>
    <w:tmpl w:val="2C262760"/>
    <w:lvl w:ilvl="0" w:tplc="E7B23FFA">
      <w:start w:val="1"/>
      <w:numFmt w:val="decimal"/>
      <w:lvlText w:val="%1."/>
      <w:lvlJc w:val="left"/>
      <w:pPr>
        <w:ind w:left="360" w:hanging="360"/>
      </w:pPr>
      <w:rPr>
        <w:rFonts w:asciiTheme="minorHAnsi" w:eastAsiaTheme="minorHAnsi" w:hAnsiTheme="minorHAnsi"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FF36D0D"/>
    <w:multiLevelType w:val="hybridMultilevel"/>
    <w:tmpl w:val="17EAF0C6"/>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1" w15:restartNumberingAfterBreak="0">
    <w:nsid w:val="53AD52F5"/>
    <w:multiLevelType w:val="hybridMultilevel"/>
    <w:tmpl w:val="902C8530"/>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2" w15:restartNumberingAfterBreak="0">
    <w:nsid w:val="5B481A65"/>
    <w:multiLevelType w:val="hybridMultilevel"/>
    <w:tmpl w:val="9F340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7E0A85"/>
    <w:multiLevelType w:val="hybridMultilevel"/>
    <w:tmpl w:val="6E4E479A"/>
    <w:lvl w:ilvl="0" w:tplc="F920F142">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5CDB17C2"/>
    <w:multiLevelType w:val="hybridMultilevel"/>
    <w:tmpl w:val="17EAF0C6"/>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5" w15:restartNumberingAfterBreak="0">
    <w:nsid w:val="610A0E8D"/>
    <w:multiLevelType w:val="hybridMultilevel"/>
    <w:tmpl w:val="E8FEDA8A"/>
    <w:lvl w:ilvl="0" w:tplc="F920F142">
      <w:numFmt w:val="bullet"/>
      <w:lvlText w:val="-"/>
      <w:lvlJc w:val="left"/>
      <w:pPr>
        <w:ind w:left="1845" w:hanging="360"/>
      </w:pPr>
      <w:rPr>
        <w:rFonts w:ascii="Calibri" w:eastAsiaTheme="minorHAnsi" w:hAnsi="Calibri" w:cstheme="minorBidi"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16" w15:restartNumberingAfterBreak="0">
    <w:nsid w:val="618E4C9C"/>
    <w:multiLevelType w:val="hybridMultilevel"/>
    <w:tmpl w:val="7CCC333C"/>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7" w15:restartNumberingAfterBreak="0">
    <w:nsid w:val="65995D9F"/>
    <w:multiLevelType w:val="hybridMultilevel"/>
    <w:tmpl w:val="DE9A50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8D17084"/>
    <w:multiLevelType w:val="hybridMultilevel"/>
    <w:tmpl w:val="7C42938C"/>
    <w:lvl w:ilvl="0" w:tplc="F920F14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0F40417"/>
    <w:multiLevelType w:val="hybridMultilevel"/>
    <w:tmpl w:val="4E9E7FA2"/>
    <w:lvl w:ilvl="0" w:tplc="F920F142">
      <w:numFmt w:val="bullet"/>
      <w:lvlText w:val="-"/>
      <w:lvlJc w:val="left"/>
      <w:pPr>
        <w:ind w:left="360" w:hanging="360"/>
      </w:pPr>
      <w:rPr>
        <w:rFonts w:ascii="Calibri" w:eastAsiaTheme="minorHAnsi" w:hAnsi="Calibri" w:cstheme="min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91E4DFD"/>
    <w:multiLevelType w:val="hybridMultilevel"/>
    <w:tmpl w:val="3154B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3E5C66"/>
    <w:multiLevelType w:val="hybridMultilevel"/>
    <w:tmpl w:val="E1C60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7"/>
  </w:num>
  <w:num w:numId="4">
    <w:abstractNumId w:val="13"/>
  </w:num>
  <w:num w:numId="5">
    <w:abstractNumId w:val="15"/>
  </w:num>
  <w:num w:numId="6">
    <w:abstractNumId w:val="11"/>
  </w:num>
  <w:num w:numId="7">
    <w:abstractNumId w:val="16"/>
  </w:num>
  <w:num w:numId="8">
    <w:abstractNumId w:val="8"/>
  </w:num>
  <w:num w:numId="9">
    <w:abstractNumId w:val="2"/>
  </w:num>
  <w:num w:numId="10">
    <w:abstractNumId w:val="14"/>
  </w:num>
  <w:num w:numId="11">
    <w:abstractNumId w:val="10"/>
  </w:num>
  <w:num w:numId="12">
    <w:abstractNumId w:val="20"/>
  </w:num>
  <w:num w:numId="13">
    <w:abstractNumId w:val="21"/>
  </w:num>
  <w:num w:numId="14">
    <w:abstractNumId w:val="12"/>
  </w:num>
  <w:num w:numId="15">
    <w:abstractNumId w:val="1"/>
  </w:num>
  <w:num w:numId="16">
    <w:abstractNumId w:val="9"/>
  </w:num>
  <w:num w:numId="17">
    <w:abstractNumId w:val="17"/>
  </w:num>
  <w:num w:numId="18">
    <w:abstractNumId w:val="19"/>
  </w:num>
  <w:num w:numId="19">
    <w:abstractNumId w:val="18"/>
  </w:num>
  <w:num w:numId="20">
    <w:abstractNumId w:val="6"/>
  </w:num>
  <w:num w:numId="21">
    <w:abstractNumId w:val="5"/>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45C"/>
    <w:rsid w:val="0000774B"/>
    <w:rsid w:val="00015BE3"/>
    <w:rsid w:val="000345E8"/>
    <w:rsid w:val="00047282"/>
    <w:rsid w:val="00060081"/>
    <w:rsid w:val="000A1197"/>
    <w:rsid w:val="000A2899"/>
    <w:rsid w:val="000B799F"/>
    <w:rsid w:val="00127E55"/>
    <w:rsid w:val="00140880"/>
    <w:rsid w:val="00155C23"/>
    <w:rsid w:val="00161700"/>
    <w:rsid w:val="001A2D6F"/>
    <w:rsid w:val="001C45E1"/>
    <w:rsid w:val="001D103C"/>
    <w:rsid w:val="00230B10"/>
    <w:rsid w:val="00232B79"/>
    <w:rsid w:val="0024097C"/>
    <w:rsid w:val="00273324"/>
    <w:rsid w:val="00274A88"/>
    <w:rsid w:val="00280741"/>
    <w:rsid w:val="002932E5"/>
    <w:rsid w:val="002B18F2"/>
    <w:rsid w:val="0030286B"/>
    <w:rsid w:val="00323E34"/>
    <w:rsid w:val="00330946"/>
    <w:rsid w:val="00346E06"/>
    <w:rsid w:val="00361F90"/>
    <w:rsid w:val="003A5500"/>
    <w:rsid w:val="003B5437"/>
    <w:rsid w:val="003C37E7"/>
    <w:rsid w:val="00411C9B"/>
    <w:rsid w:val="004916F5"/>
    <w:rsid w:val="00510B48"/>
    <w:rsid w:val="005419D3"/>
    <w:rsid w:val="005839CB"/>
    <w:rsid w:val="005A492A"/>
    <w:rsid w:val="005C4807"/>
    <w:rsid w:val="005D36F8"/>
    <w:rsid w:val="00610901"/>
    <w:rsid w:val="00611A36"/>
    <w:rsid w:val="006263CF"/>
    <w:rsid w:val="00665A31"/>
    <w:rsid w:val="00671672"/>
    <w:rsid w:val="006B345C"/>
    <w:rsid w:val="006D4BE8"/>
    <w:rsid w:val="006E68A8"/>
    <w:rsid w:val="00735E61"/>
    <w:rsid w:val="007B685B"/>
    <w:rsid w:val="007D012D"/>
    <w:rsid w:val="007D1E03"/>
    <w:rsid w:val="007E69D4"/>
    <w:rsid w:val="008025DC"/>
    <w:rsid w:val="00862DCE"/>
    <w:rsid w:val="00870C27"/>
    <w:rsid w:val="00877059"/>
    <w:rsid w:val="00881038"/>
    <w:rsid w:val="008977C1"/>
    <w:rsid w:val="008E3A26"/>
    <w:rsid w:val="00923A3E"/>
    <w:rsid w:val="009414E8"/>
    <w:rsid w:val="009F3D6E"/>
    <w:rsid w:val="00A7426A"/>
    <w:rsid w:val="00AC09B2"/>
    <w:rsid w:val="00AC36BD"/>
    <w:rsid w:val="00B01057"/>
    <w:rsid w:val="00B060B5"/>
    <w:rsid w:val="00B41A8E"/>
    <w:rsid w:val="00B43408"/>
    <w:rsid w:val="00B625F7"/>
    <w:rsid w:val="00B92DE2"/>
    <w:rsid w:val="00B948C1"/>
    <w:rsid w:val="00BB1619"/>
    <w:rsid w:val="00BC0B46"/>
    <w:rsid w:val="00BE4961"/>
    <w:rsid w:val="00C47575"/>
    <w:rsid w:val="00C571F6"/>
    <w:rsid w:val="00C709E5"/>
    <w:rsid w:val="00CB0D08"/>
    <w:rsid w:val="00CF42F6"/>
    <w:rsid w:val="00D01463"/>
    <w:rsid w:val="00D265A2"/>
    <w:rsid w:val="00D93705"/>
    <w:rsid w:val="00DC2003"/>
    <w:rsid w:val="00DF3D0A"/>
    <w:rsid w:val="00E14FA5"/>
    <w:rsid w:val="00E15CC6"/>
    <w:rsid w:val="00E24039"/>
    <w:rsid w:val="00E30E78"/>
    <w:rsid w:val="00E611E3"/>
    <w:rsid w:val="00E74F67"/>
    <w:rsid w:val="00EC60EF"/>
    <w:rsid w:val="00F041F7"/>
    <w:rsid w:val="00F16F95"/>
    <w:rsid w:val="00F50571"/>
    <w:rsid w:val="00F9567C"/>
    <w:rsid w:val="00FB681D"/>
    <w:rsid w:val="00FD31F7"/>
    <w:rsid w:val="00FE30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615AD1"/>
  <w15:docId w15:val="{EB02877B-3A33-4494-A6BE-E17E1B2DB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35E61"/>
    <w:pPr>
      <w:keepNext/>
      <w:keepLines/>
      <w:spacing w:before="240" w:after="0"/>
      <w:outlineLvl w:val="0"/>
    </w:pPr>
    <w:rPr>
      <w:rFonts w:asciiTheme="majorHAnsi" w:eastAsiaTheme="majorEastAsia" w:hAnsiTheme="majorHAnsi" w:cstheme="majorBidi"/>
      <w:color w:val="2E74B5" w:themeColor="accent1" w:themeShade="BF"/>
      <w:sz w:val="32"/>
      <w:szCs w:val="32"/>
      <w:lang w:val="mk-MK"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45C"/>
    <w:pPr>
      <w:ind w:left="720"/>
      <w:contextualSpacing/>
    </w:pPr>
  </w:style>
  <w:style w:type="character" w:customStyle="1" w:styleId="Heading1Char">
    <w:name w:val="Heading 1 Char"/>
    <w:basedOn w:val="DefaultParagraphFont"/>
    <w:link w:val="Heading1"/>
    <w:uiPriority w:val="9"/>
    <w:rsid w:val="00735E61"/>
    <w:rPr>
      <w:rFonts w:asciiTheme="majorHAnsi" w:eastAsiaTheme="majorEastAsia" w:hAnsiTheme="majorHAnsi" w:cstheme="majorBidi"/>
      <w:color w:val="2E74B5" w:themeColor="accent1" w:themeShade="BF"/>
      <w:sz w:val="32"/>
      <w:szCs w:val="32"/>
      <w:lang w:val="mk-MK" w:eastAsia="mk-MK"/>
    </w:rPr>
  </w:style>
  <w:style w:type="table" w:styleId="TableGrid">
    <w:name w:val="Table Grid"/>
    <w:basedOn w:val="TableNormal"/>
    <w:uiPriority w:val="39"/>
    <w:rsid w:val="00735E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19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9D3"/>
    <w:rPr>
      <w:rFonts w:ascii="Segoe UI" w:hAnsi="Segoe UI" w:cs="Segoe UI"/>
      <w:sz w:val="18"/>
      <w:szCs w:val="18"/>
    </w:rPr>
  </w:style>
  <w:style w:type="character" w:styleId="Hyperlink">
    <w:name w:val="Hyperlink"/>
    <w:basedOn w:val="DefaultParagraphFont"/>
    <w:uiPriority w:val="99"/>
    <w:unhideWhenUsed/>
    <w:rsid w:val="00671672"/>
    <w:rPr>
      <w:color w:val="0563C1" w:themeColor="hyperlink"/>
      <w:u w:val="single"/>
    </w:rPr>
  </w:style>
  <w:style w:type="character" w:customStyle="1" w:styleId="oi732d6d">
    <w:name w:val="oi732d6d"/>
    <w:basedOn w:val="DefaultParagraphFont"/>
    <w:rsid w:val="00870C27"/>
  </w:style>
  <w:style w:type="character" w:customStyle="1" w:styleId="gpro0wi8">
    <w:name w:val="gpro0wi8"/>
    <w:basedOn w:val="DefaultParagraphFont"/>
    <w:rsid w:val="00870C27"/>
  </w:style>
  <w:style w:type="character" w:customStyle="1" w:styleId="pcp91wgn">
    <w:name w:val="pcp91wgn"/>
    <w:basedOn w:val="DefaultParagraphFont"/>
    <w:rsid w:val="00870C27"/>
  </w:style>
  <w:style w:type="character" w:customStyle="1" w:styleId="FontStyle11">
    <w:name w:val="Font Style11"/>
    <w:rsid w:val="008025DC"/>
    <w:rPr>
      <w:rFonts w:ascii="Arial" w:hAnsi="Arial" w:cs="Arial"/>
      <w:b/>
      <w:bCs/>
      <w:sz w:val="20"/>
      <w:szCs w:val="20"/>
    </w:rPr>
  </w:style>
  <w:style w:type="paragraph" w:customStyle="1" w:styleId="Style2">
    <w:name w:val="Style2"/>
    <w:basedOn w:val="Normal"/>
    <w:rsid w:val="008025DC"/>
    <w:pPr>
      <w:widowControl w:val="0"/>
      <w:autoSpaceDE w:val="0"/>
      <w:autoSpaceDN w:val="0"/>
      <w:adjustRightInd w:val="0"/>
      <w:spacing w:after="0" w:line="255" w:lineRule="exact"/>
      <w:jc w:val="both"/>
    </w:pPr>
    <w:rPr>
      <w:rFonts w:ascii="Arial" w:eastAsia="Times New Roman" w:hAnsi="Arial" w:cs="Arial"/>
      <w:sz w:val="24"/>
      <w:szCs w:val="24"/>
      <w:lang w:val="mk-MK" w:eastAsia="mk-MK"/>
    </w:rPr>
  </w:style>
  <w:style w:type="character" w:styleId="UnresolvedMention">
    <w:name w:val="Unresolved Mention"/>
    <w:basedOn w:val="DefaultParagraphFont"/>
    <w:uiPriority w:val="99"/>
    <w:semiHidden/>
    <w:unhideWhenUsed/>
    <w:rsid w:val="000472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2160754">
      <w:bodyDiv w:val="1"/>
      <w:marLeft w:val="0"/>
      <w:marRight w:val="0"/>
      <w:marTop w:val="0"/>
      <w:marBottom w:val="0"/>
      <w:divBdr>
        <w:top w:val="none" w:sz="0" w:space="0" w:color="auto"/>
        <w:left w:val="none" w:sz="0" w:space="0" w:color="auto"/>
        <w:bottom w:val="none" w:sz="0" w:space="0" w:color="auto"/>
        <w:right w:val="none" w:sz="0" w:space="0" w:color="auto"/>
      </w:divBdr>
      <w:divsChild>
        <w:div w:id="1893274786">
          <w:marLeft w:val="0"/>
          <w:marRight w:val="0"/>
          <w:marTop w:val="0"/>
          <w:marBottom w:val="0"/>
          <w:divBdr>
            <w:top w:val="none" w:sz="0" w:space="0" w:color="auto"/>
            <w:left w:val="none" w:sz="0" w:space="0" w:color="auto"/>
            <w:bottom w:val="none" w:sz="0" w:space="0" w:color="auto"/>
            <w:right w:val="none" w:sz="0" w:space="0" w:color="auto"/>
          </w:divBdr>
          <w:divsChild>
            <w:div w:id="656768699">
              <w:marLeft w:val="180"/>
              <w:marRight w:val="180"/>
              <w:marTop w:val="0"/>
              <w:marBottom w:val="0"/>
              <w:divBdr>
                <w:top w:val="single" w:sz="6" w:space="0" w:color="auto"/>
                <w:left w:val="single" w:sz="6" w:space="0" w:color="auto"/>
                <w:bottom w:val="single" w:sz="6" w:space="0" w:color="auto"/>
                <w:right w:val="single" w:sz="6" w:space="0" w:color="auto"/>
              </w:divBdr>
              <w:divsChild>
                <w:div w:id="309136205">
                  <w:marLeft w:val="0"/>
                  <w:marRight w:val="0"/>
                  <w:marTop w:val="0"/>
                  <w:marBottom w:val="0"/>
                  <w:divBdr>
                    <w:top w:val="none" w:sz="0" w:space="0" w:color="auto"/>
                    <w:left w:val="none" w:sz="0" w:space="0" w:color="auto"/>
                    <w:bottom w:val="none" w:sz="0" w:space="0" w:color="auto"/>
                    <w:right w:val="none" w:sz="0" w:space="0" w:color="auto"/>
                  </w:divBdr>
                  <w:divsChild>
                    <w:div w:id="788400236">
                      <w:marLeft w:val="0"/>
                      <w:marRight w:val="0"/>
                      <w:marTop w:val="0"/>
                      <w:marBottom w:val="0"/>
                      <w:divBdr>
                        <w:top w:val="none" w:sz="0" w:space="0" w:color="auto"/>
                        <w:left w:val="none" w:sz="0" w:space="0" w:color="auto"/>
                        <w:bottom w:val="none" w:sz="0" w:space="0" w:color="auto"/>
                        <w:right w:val="none" w:sz="0" w:space="0" w:color="auto"/>
                      </w:divBdr>
                      <w:divsChild>
                        <w:div w:id="594939469">
                          <w:marLeft w:val="0"/>
                          <w:marRight w:val="0"/>
                          <w:marTop w:val="0"/>
                          <w:marBottom w:val="0"/>
                          <w:divBdr>
                            <w:top w:val="none" w:sz="0" w:space="0" w:color="auto"/>
                            <w:left w:val="none" w:sz="0" w:space="0" w:color="auto"/>
                            <w:bottom w:val="none" w:sz="0" w:space="0" w:color="auto"/>
                            <w:right w:val="none" w:sz="0" w:space="0" w:color="auto"/>
                          </w:divBdr>
                          <w:divsChild>
                            <w:div w:id="1913537215">
                              <w:marLeft w:val="0"/>
                              <w:marRight w:val="0"/>
                              <w:marTop w:val="0"/>
                              <w:marBottom w:val="0"/>
                              <w:divBdr>
                                <w:top w:val="none" w:sz="0" w:space="0" w:color="auto"/>
                                <w:left w:val="none" w:sz="0" w:space="0" w:color="auto"/>
                                <w:bottom w:val="none" w:sz="0" w:space="0" w:color="auto"/>
                                <w:right w:val="none" w:sz="0" w:space="0" w:color="auto"/>
                              </w:divBdr>
                              <w:divsChild>
                                <w:div w:id="987634092">
                                  <w:marLeft w:val="0"/>
                                  <w:marRight w:val="0"/>
                                  <w:marTop w:val="0"/>
                                  <w:marBottom w:val="0"/>
                                  <w:divBdr>
                                    <w:top w:val="none" w:sz="0" w:space="0" w:color="auto"/>
                                    <w:left w:val="none" w:sz="0" w:space="0" w:color="auto"/>
                                    <w:bottom w:val="none" w:sz="0" w:space="0" w:color="auto"/>
                                    <w:right w:val="none" w:sz="0" w:space="0" w:color="auto"/>
                                  </w:divBdr>
                                  <w:divsChild>
                                    <w:div w:id="999844429">
                                      <w:marLeft w:val="0"/>
                                      <w:marRight w:val="0"/>
                                      <w:marTop w:val="0"/>
                                      <w:marBottom w:val="0"/>
                                      <w:divBdr>
                                        <w:top w:val="none" w:sz="0" w:space="0" w:color="auto"/>
                                        <w:left w:val="none" w:sz="0" w:space="0" w:color="auto"/>
                                        <w:bottom w:val="none" w:sz="0" w:space="0" w:color="auto"/>
                                        <w:right w:val="none" w:sz="0" w:space="0" w:color="auto"/>
                                      </w:divBdr>
                                      <w:divsChild>
                                        <w:div w:id="747457906">
                                          <w:marLeft w:val="0"/>
                                          <w:marRight w:val="0"/>
                                          <w:marTop w:val="75"/>
                                          <w:marBottom w:val="75"/>
                                          <w:divBdr>
                                            <w:top w:val="none" w:sz="0" w:space="0" w:color="auto"/>
                                            <w:left w:val="none" w:sz="0" w:space="0" w:color="auto"/>
                                            <w:bottom w:val="none" w:sz="0" w:space="0" w:color="auto"/>
                                            <w:right w:val="none" w:sz="0" w:space="0" w:color="auto"/>
                                          </w:divBdr>
                                          <w:divsChild>
                                            <w:div w:id="584457201">
                                              <w:marLeft w:val="0"/>
                                              <w:marRight w:val="0"/>
                                              <w:marTop w:val="0"/>
                                              <w:marBottom w:val="0"/>
                                              <w:divBdr>
                                                <w:top w:val="none" w:sz="0" w:space="0" w:color="auto"/>
                                                <w:left w:val="none" w:sz="0" w:space="0" w:color="auto"/>
                                                <w:bottom w:val="none" w:sz="0" w:space="0" w:color="auto"/>
                                                <w:right w:val="none" w:sz="0" w:space="0" w:color="auto"/>
                                              </w:divBdr>
                                              <w:divsChild>
                                                <w:div w:id="1813936851">
                                                  <w:marLeft w:val="0"/>
                                                  <w:marRight w:val="0"/>
                                                  <w:marTop w:val="0"/>
                                                  <w:marBottom w:val="0"/>
                                                  <w:divBdr>
                                                    <w:top w:val="none" w:sz="0" w:space="0" w:color="auto"/>
                                                    <w:left w:val="none" w:sz="0" w:space="0" w:color="auto"/>
                                                    <w:bottom w:val="none" w:sz="0" w:space="0" w:color="auto"/>
                                                    <w:right w:val="none" w:sz="0" w:space="0" w:color="auto"/>
                                                  </w:divBdr>
                                                </w:div>
                                              </w:divsChild>
                                            </w:div>
                                            <w:div w:id="172763227">
                                              <w:marLeft w:val="0"/>
                                              <w:marRight w:val="0"/>
                                              <w:marTop w:val="120"/>
                                              <w:marBottom w:val="0"/>
                                              <w:divBdr>
                                                <w:top w:val="none" w:sz="0" w:space="0" w:color="auto"/>
                                                <w:left w:val="none" w:sz="0" w:space="0" w:color="auto"/>
                                                <w:bottom w:val="none" w:sz="0" w:space="0" w:color="auto"/>
                                                <w:right w:val="none" w:sz="0" w:space="0" w:color="auto"/>
                                              </w:divBdr>
                                              <w:divsChild>
                                                <w:div w:id="10033042">
                                                  <w:marLeft w:val="0"/>
                                                  <w:marRight w:val="0"/>
                                                  <w:marTop w:val="0"/>
                                                  <w:marBottom w:val="0"/>
                                                  <w:divBdr>
                                                    <w:top w:val="none" w:sz="0" w:space="0" w:color="auto"/>
                                                    <w:left w:val="none" w:sz="0" w:space="0" w:color="auto"/>
                                                    <w:bottom w:val="none" w:sz="0" w:space="0" w:color="auto"/>
                                                    <w:right w:val="none" w:sz="0" w:space="0" w:color="auto"/>
                                                  </w:divBdr>
                                                </w:div>
                                                <w:div w:id="994803015">
                                                  <w:marLeft w:val="0"/>
                                                  <w:marRight w:val="0"/>
                                                  <w:marTop w:val="0"/>
                                                  <w:marBottom w:val="0"/>
                                                  <w:divBdr>
                                                    <w:top w:val="none" w:sz="0" w:space="0" w:color="auto"/>
                                                    <w:left w:val="none" w:sz="0" w:space="0" w:color="auto"/>
                                                    <w:bottom w:val="none" w:sz="0" w:space="0" w:color="auto"/>
                                                    <w:right w:val="none" w:sz="0" w:space="0" w:color="auto"/>
                                                  </w:divBdr>
                                                </w:div>
                                                <w:div w:id="1174733795">
                                                  <w:marLeft w:val="0"/>
                                                  <w:marRight w:val="0"/>
                                                  <w:marTop w:val="0"/>
                                                  <w:marBottom w:val="0"/>
                                                  <w:divBdr>
                                                    <w:top w:val="none" w:sz="0" w:space="0" w:color="auto"/>
                                                    <w:left w:val="none" w:sz="0" w:space="0" w:color="auto"/>
                                                    <w:bottom w:val="none" w:sz="0" w:space="0" w:color="auto"/>
                                                    <w:right w:val="none" w:sz="0" w:space="0" w:color="auto"/>
                                                  </w:divBdr>
                                                </w:div>
                                                <w:div w:id="44442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3497422">
          <w:marLeft w:val="0"/>
          <w:marRight w:val="0"/>
          <w:marTop w:val="0"/>
          <w:marBottom w:val="0"/>
          <w:divBdr>
            <w:top w:val="none" w:sz="0" w:space="0" w:color="auto"/>
            <w:left w:val="none" w:sz="0" w:space="0" w:color="auto"/>
            <w:bottom w:val="none" w:sz="0" w:space="0" w:color="auto"/>
            <w:right w:val="none" w:sz="0" w:space="0" w:color="auto"/>
          </w:divBdr>
          <w:divsChild>
            <w:div w:id="1112942012">
              <w:marLeft w:val="0"/>
              <w:marRight w:val="0"/>
              <w:marTop w:val="0"/>
              <w:marBottom w:val="0"/>
              <w:divBdr>
                <w:top w:val="none" w:sz="0" w:space="0" w:color="auto"/>
                <w:left w:val="none" w:sz="0" w:space="0" w:color="auto"/>
                <w:bottom w:val="none" w:sz="0" w:space="0" w:color="auto"/>
                <w:right w:val="none" w:sz="0" w:space="0" w:color="auto"/>
              </w:divBdr>
              <w:divsChild>
                <w:div w:id="1136534058">
                  <w:marLeft w:val="0"/>
                  <w:marRight w:val="0"/>
                  <w:marTop w:val="0"/>
                  <w:marBottom w:val="0"/>
                  <w:divBdr>
                    <w:top w:val="none" w:sz="0" w:space="0" w:color="auto"/>
                    <w:left w:val="none" w:sz="0" w:space="0" w:color="auto"/>
                    <w:bottom w:val="none" w:sz="0" w:space="0" w:color="auto"/>
                    <w:right w:val="none" w:sz="0" w:space="0" w:color="auto"/>
                  </w:divBdr>
                  <w:divsChild>
                    <w:div w:id="1896891385">
                      <w:marLeft w:val="0"/>
                      <w:marRight w:val="0"/>
                      <w:marTop w:val="0"/>
                      <w:marBottom w:val="0"/>
                      <w:divBdr>
                        <w:top w:val="none" w:sz="0" w:space="0" w:color="auto"/>
                        <w:left w:val="none" w:sz="0" w:space="0" w:color="auto"/>
                        <w:bottom w:val="none" w:sz="0" w:space="0" w:color="auto"/>
                        <w:right w:val="none" w:sz="0" w:space="0" w:color="auto"/>
                      </w:divBdr>
                      <w:divsChild>
                        <w:div w:id="1587691043">
                          <w:marLeft w:val="0"/>
                          <w:marRight w:val="0"/>
                          <w:marTop w:val="0"/>
                          <w:marBottom w:val="0"/>
                          <w:divBdr>
                            <w:top w:val="none" w:sz="0" w:space="0" w:color="auto"/>
                            <w:left w:val="none" w:sz="0" w:space="0" w:color="auto"/>
                            <w:bottom w:val="none" w:sz="0" w:space="0" w:color="auto"/>
                            <w:right w:val="none" w:sz="0" w:space="0" w:color="auto"/>
                          </w:divBdr>
                          <w:divsChild>
                            <w:div w:id="1263805064">
                              <w:marLeft w:val="240"/>
                              <w:marRight w:val="240"/>
                              <w:marTop w:val="0"/>
                              <w:marBottom w:val="0"/>
                              <w:divBdr>
                                <w:top w:val="none" w:sz="0" w:space="0" w:color="auto"/>
                                <w:left w:val="none" w:sz="0" w:space="0" w:color="auto"/>
                                <w:bottom w:val="none" w:sz="0" w:space="0" w:color="auto"/>
                                <w:right w:val="none" w:sz="0" w:space="0" w:color="auto"/>
                              </w:divBdr>
                              <w:divsChild>
                                <w:div w:id="1823425565">
                                  <w:marLeft w:val="0"/>
                                  <w:marRight w:val="0"/>
                                  <w:marTop w:val="0"/>
                                  <w:marBottom w:val="0"/>
                                  <w:divBdr>
                                    <w:top w:val="none" w:sz="0" w:space="0" w:color="auto"/>
                                    <w:left w:val="none" w:sz="0" w:space="0" w:color="auto"/>
                                    <w:bottom w:val="none" w:sz="0" w:space="0" w:color="auto"/>
                                    <w:right w:val="none" w:sz="0" w:space="0" w:color="auto"/>
                                  </w:divBdr>
                                  <w:divsChild>
                                    <w:div w:id="559898637">
                                      <w:marLeft w:val="0"/>
                                      <w:marRight w:val="0"/>
                                      <w:marTop w:val="0"/>
                                      <w:marBottom w:val="0"/>
                                      <w:divBdr>
                                        <w:top w:val="none" w:sz="0" w:space="0" w:color="auto"/>
                                        <w:left w:val="none" w:sz="0" w:space="0" w:color="auto"/>
                                        <w:bottom w:val="none" w:sz="0" w:space="0" w:color="auto"/>
                                        <w:right w:val="none" w:sz="0" w:space="0" w:color="auto"/>
                                      </w:divBdr>
                                    </w:div>
                                    <w:div w:id="1681154284">
                                      <w:marLeft w:val="0"/>
                                      <w:marRight w:val="0"/>
                                      <w:marTop w:val="0"/>
                                      <w:marBottom w:val="0"/>
                                      <w:divBdr>
                                        <w:top w:val="none" w:sz="0" w:space="0" w:color="auto"/>
                                        <w:left w:val="none" w:sz="0" w:space="0" w:color="auto"/>
                                        <w:bottom w:val="none" w:sz="0" w:space="0" w:color="auto"/>
                                        <w:right w:val="none" w:sz="0" w:space="0" w:color="auto"/>
                                      </w:divBdr>
                                    </w:div>
                                    <w:div w:id="2003509233">
                                      <w:marLeft w:val="0"/>
                                      <w:marRight w:val="0"/>
                                      <w:marTop w:val="0"/>
                                      <w:marBottom w:val="0"/>
                                      <w:divBdr>
                                        <w:top w:val="none" w:sz="0" w:space="0" w:color="auto"/>
                                        <w:left w:val="none" w:sz="0" w:space="0" w:color="auto"/>
                                        <w:bottom w:val="none" w:sz="0" w:space="0" w:color="auto"/>
                                        <w:right w:val="none" w:sz="0" w:space="0" w:color="auto"/>
                                      </w:divBdr>
                                      <w:divsChild>
                                        <w:div w:id="135931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272071">
                                  <w:marLeft w:val="0"/>
                                  <w:marRight w:val="0"/>
                                  <w:marTop w:val="0"/>
                                  <w:marBottom w:val="0"/>
                                  <w:divBdr>
                                    <w:top w:val="none" w:sz="0" w:space="0" w:color="auto"/>
                                    <w:left w:val="none" w:sz="0" w:space="0" w:color="auto"/>
                                    <w:bottom w:val="none" w:sz="0" w:space="0" w:color="auto"/>
                                    <w:right w:val="none" w:sz="0" w:space="0" w:color="auto"/>
                                  </w:divBdr>
                                  <w:divsChild>
                                    <w:div w:id="1169444093">
                                      <w:marLeft w:val="105"/>
                                      <w:marRight w:val="0"/>
                                      <w:marTop w:val="0"/>
                                      <w:marBottom w:val="0"/>
                                      <w:divBdr>
                                        <w:top w:val="none" w:sz="0" w:space="0" w:color="auto"/>
                                        <w:left w:val="none" w:sz="0" w:space="0" w:color="auto"/>
                                        <w:bottom w:val="none" w:sz="0" w:space="0" w:color="auto"/>
                                        <w:right w:val="none" w:sz="0" w:space="0" w:color="auto"/>
                                      </w:divBdr>
                                      <w:divsChild>
                                        <w:div w:id="42121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623119">
                          <w:marLeft w:val="240"/>
                          <w:marRight w:val="240"/>
                          <w:marTop w:val="0"/>
                          <w:marBottom w:val="0"/>
                          <w:divBdr>
                            <w:top w:val="none" w:sz="0" w:space="0" w:color="auto"/>
                            <w:left w:val="none" w:sz="0" w:space="0" w:color="auto"/>
                            <w:bottom w:val="none" w:sz="0" w:space="0" w:color="auto"/>
                            <w:right w:val="none" w:sz="0" w:space="0" w:color="auto"/>
                          </w:divBdr>
                          <w:divsChild>
                            <w:div w:id="1363356691">
                              <w:marLeft w:val="0"/>
                              <w:marRight w:val="0"/>
                              <w:marTop w:val="0"/>
                              <w:marBottom w:val="0"/>
                              <w:divBdr>
                                <w:top w:val="none" w:sz="0" w:space="0" w:color="auto"/>
                                <w:left w:val="none" w:sz="0" w:space="0" w:color="auto"/>
                                <w:bottom w:val="none" w:sz="0" w:space="0" w:color="auto"/>
                                <w:right w:val="none" w:sz="0" w:space="0" w:color="auto"/>
                              </w:divBdr>
                              <w:divsChild>
                                <w:div w:id="1555122247">
                                  <w:marLeft w:val="0"/>
                                  <w:marRight w:val="0"/>
                                  <w:marTop w:val="0"/>
                                  <w:marBottom w:val="0"/>
                                  <w:divBdr>
                                    <w:top w:val="none" w:sz="0" w:space="0" w:color="auto"/>
                                    <w:left w:val="none" w:sz="0" w:space="0" w:color="auto"/>
                                    <w:bottom w:val="none" w:sz="0" w:space="0" w:color="auto"/>
                                    <w:right w:val="none" w:sz="0" w:space="0" w:color="auto"/>
                                  </w:divBdr>
                                  <w:divsChild>
                                    <w:div w:id="1177035601">
                                      <w:marLeft w:val="0"/>
                                      <w:marRight w:val="0"/>
                                      <w:marTop w:val="0"/>
                                      <w:marBottom w:val="0"/>
                                      <w:divBdr>
                                        <w:top w:val="none" w:sz="0" w:space="0" w:color="auto"/>
                                        <w:left w:val="none" w:sz="0" w:space="0" w:color="auto"/>
                                        <w:bottom w:val="none" w:sz="0" w:space="0" w:color="auto"/>
                                        <w:right w:val="none" w:sz="0" w:space="0" w:color="auto"/>
                                      </w:divBdr>
                                      <w:divsChild>
                                        <w:div w:id="851070076">
                                          <w:marLeft w:val="0"/>
                                          <w:marRight w:val="0"/>
                                          <w:marTop w:val="0"/>
                                          <w:marBottom w:val="0"/>
                                          <w:divBdr>
                                            <w:top w:val="single" w:sz="2" w:space="0" w:color="auto"/>
                                            <w:left w:val="single" w:sz="2" w:space="0" w:color="auto"/>
                                            <w:bottom w:val="single" w:sz="2" w:space="0" w:color="auto"/>
                                            <w:right w:val="single" w:sz="2" w:space="0" w:color="auto"/>
                                          </w:divBdr>
                                          <w:divsChild>
                                            <w:div w:id="171253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347342">
                                  <w:marLeft w:val="0"/>
                                  <w:marRight w:val="0"/>
                                  <w:marTop w:val="0"/>
                                  <w:marBottom w:val="0"/>
                                  <w:divBdr>
                                    <w:top w:val="none" w:sz="0" w:space="0" w:color="auto"/>
                                    <w:left w:val="none" w:sz="0" w:space="2" w:color="auto"/>
                                    <w:bottom w:val="none" w:sz="0" w:space="0" w:color="auto"/>
                                    <w:right w:val="none" w:sz="0" w:space="2" w:color="auto"/>
                                  </w:divBdr>
                                </w:div>
                                <w:div w:id="1177041132">
                                  <w:marLeft w:val="0"/>
                                  <w:marRight w:val="0"/>
                                  <w:marTop w:val="0"/>
                                  <w:marBottom w:val="0"/>
                                  <w:divBdr>
                                    <w:top w:val="single" w:sz="2" w:space="0" w:color="auto"/>
                                    <w:left w:val="single" w:sz="2" w:space="0" w:color="auto"/>
                                    <w:bottom w:val="single" w:sz="2" w:space="0" w:color="auto"/>
                                    <w:right w:val="single" w:sz="2" w:space="0" w:color="auto"/>
                                  </w:divBdr>
                                  <w:divsChild>
                                    <w:div w:id="1741244212">
                                      <w:marLeft w:val="0"/>
                                      <w:marRight w:val="0"/>
                                      <w:marTop w:val="0"/>
                                      <w:marBottom w:val="0"/>
                                      <w:divBdr>
                                        <w:top w:val="none" w:sz="0" w:space="0" w:color="auto"/>
                                        <w:left w:val="none" w:sz="0" w:space="0" w:color="auto"/>
                                        <w:bottom w:val="none" w:sz="0" w:space="0" w:color="auto"/>
                                        <w:right w:val="none" w:sz="0" w:space="0" w:color="auto"/>
                                      </w:divBdr>
                                      <w:divsChild>
                                        <w:div w:id="845633304">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na.toceva@gmail.com" TargetMode="External"/><Relationship Id="rId3" Type="http://schemas.openxmlformats.org/officeDocument/2006/relationships/styles" Target="styles.xml"/><Relationship Id="rId7" Type="http://schemas.openxmlformats.org/officeDocument/2006/relationships/hyperlink" Target="http://www.moepp.gov.m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ner.gov.mk"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v.indova@moepp.gov.mk" TargetMode="External"/><Relationship Id="rId4" Type="http://schemas.openxmlformats.org/officeDocument/2006/relationships/settings" Target="settings.xml"/><Relationship Id="rId9" Type="http://schemas.openxmlformats.org/officeDocument/2006/relationships/hyperlink" Target="mailto:A.Karanfilova@moepp.gov.m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6E895-503C-45D9-8D3F-3333C4968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3</Pages>
  <Words>810</Words>
  <Characters>4620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Dragana Cerepnalkovska</dc:creator>
  <cp:keywords/>
  <dc:description/>
  <cp:lastModifiedBy>Frosina Antonovska</cp:lastModifiedBy>
  <cp:revision>4</cp:revision>
  <cp:lastPrinted>2017-12-11T14:20:00Z</cp:lastPrinted>
  <dcterms:created xsi:type="dcterms:W3CDTF">2020-07-01T09:10:00Z</dcterms:created>
  <dcterms:modified xsi:type="dcterms:W3CDTF">2020-07-08T10:40:00Z</dcterms:modified>
</cp:coreProperties>
</file>