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F7" w:rsidRPr="0015396B" w:rsidRDefault="004E2DF7" w:rsidP="004E2DF7">
      <w:pPr>
        <w:spacing w:before="100" w:beforeAutospacing="1" w:after="100" w:afterAutospacing="1" w:line="240" w:lineRule="auto"/>
        <w:jc w:val="center"/>
        <w:outlineLvl w:val="1"/>
        <w:rPr>
          <w:rFonts w:ascii="StobiSerif Regular" w:eastAsia="Times New Roman" w:hAnsi="StobiSerif Regular"/>
          <w:b/>
          <w:bCs/>
          <w:lang w:val="ru-RU"/>
        </w:rPr>
      </w:pPr>
      <w:r w:rsidRPr="0015396B">
        <w:rPr>
          <w:rFonts w:ascii="StobiSerif Regular" w:eastAsia="Times New Roman" w:hAnsi="StobiSerif Regular"/>
          <w:b/>
          <w:bCs/>
          <w:lang w:val="ru-RU"/>
        </w:rPr>
        <w:t>МИНИСТЕРСТВО ЗА ИНФОРМАТИЧКО ОПШТЕСТВО И АДМИНИСТРАЦИЈА</w:t>
      </w:r>
    </w:p>
    <w:p w:rsidR="004E2DF7" w:rsidRPr="0015396B" w:rsidRDefault="004E2DF7" w:rsidP="004E2DF7">
      <w:pPr>
        <w:spacing w:before="100" w:beforeAutospacing="1" w:after="100" w:afterAutospacing="1" w:line="240" w:lineRule="auto"/>
        <w:jc w:val="both"/>
        <w:rPr>
          <w:rFonts w:ascii="StobiSerif Regular" w:eastAsia="Times New Roman" w:hAnsi="StobiSerif Regular"/>
          <w:lang w:val="ru-RU"/>
        </w:rPr>
      </w:pPr>
      <w:r w:rsidRPr="0015396B">
        <w:rPr>
          <w:rFonts w:ascii="StobiSerif Regular" w:eastAsia="Times New Roman" w:hAnsi="StobiSerif Regular"/>
          <w:lang w:val="ru-RU"/>
        </w:rPr>
        <w:t xml:space="preserve">Врз основа на член 84 став (2) од Законот за </w:t>
      </w:r>
      <w:r>
        <w:rPr>
          <w:rFonts w:ascii="StobiSerif Regular" w:eastAsia="Times New Roman" w:hAnsi="StobiSerif Regular"/>
          <w:lang w:val="mk-MK"/>
        </w:rPr>
        <w:t>административни</w:t>
      </w:r>
      <w:r w:rsidR="006D0A2D" w:rsidRPr="0015396B">
        <w:rPr>
          <w:rFonts w:ascii="StobiSerif Regular" w:eastAsia="Times New Roman" w:hAnsi="StobiSerif Regular"/>
          <w:lang w:val="ru-RU"/>
        </w:rPr>
        <w:t xml:space="preserve"> </w:t>
      </w:r>
      <w:r>
        <w:rPr>
          <w:rFonts w:ascii="StobiSerif Regular" w:eastAsia="Times New Roman" w:hAnsi="StobiSerif Regular"/>
          <w:lang w:val="mk-MK"/>
        </w:rPr>
        <w:t>службеници</w:t>
      </w:r>
      <w:r w:rsidRPr="0015396B">
        <w:rPr>
          <w:rFonts w:ascii="StobiSerif Regular" w:eastAsia="Times New Roman" w:hAnsi="StobiSerif Regular"/>
          <w:lang w:val="ru-RU"/>
        </w:rPr>
        <w:t xml:space="preserve"> (“Службен весник на Република Македонија“ бр.</w:t>
      </w:r>
      <w:r>
        <w:rPr>
          <w:rFonts w:ascii="StobiSerif Regular" w:eastAsia="Times New Roman" w:hAnsi="StobiSerif Regular"/>
          <w:lang w:val="mk-MK"/>
        </w:rPr>
        <w:t>27/14</w:t>
      </w:r>
      <w:r w:rsidRPr="0015396B">
        <w:rPr>
          <w:rFonts w:ascii="StobiSerif Regular" w:eastAsia="Times New Roman" w:hAnsi="StobiSerif Regular"/>
          <w:lang w:val="ru-RU"/>
        </w:rPr>
        <w:t>), министерот за информатичко општество и администрација, донесе</w:t>
      </w:r>
    </w:p>
    <w:p w:rsidR="004E2DF7" w:rsidRPr="0015396B" w:rsidRDefault="004E2DF7" w:rsidP="004E2DF7">
      <w:pPr>
        <w:spacing w:before="100" w:beforeAutospacing="1" w:after="100" w:afterAutospacing="1" w:line="240" w:lineRule="auto"/>
        <w:jc w:val="center"/>
        <w:outlineLvl w:val="1"/>
        <w:rPr>
          <w:rFonts w:ascii="StobiSerif Regular" w:eastAsia="Times New Roman" w:hAnsi="StobiSerif Regular"/>
          <w:b/>
          <w:bCs/>
          <w:lang w:val="ru-RU"/>
        </w:rPr>
      </w:pPr>
      <w:r w:rsidRPr="0015396B">
        <w:rPr>
          <w:rFonts w:ascii="StobiSerif Regular" w:eastAsia="Times New Roman" w:hAnsi="StobiSerif Regular"/>
          <w:b/>
          <w:bCs/>
          <w:lang w:val="ru-RU"/>
        </w:rPr>
        <w:t xml:space="preserve">ПРАВИЛНИК </w:t>
      </w:r>
      <w:r w:rsidRPr="0015396B">
        <w:rPr>
          <w:rFonts w:ascii="StobiSerif Regular" w:eastAsia="Times New Roman" w:hAnsi="StobiSerif Regular"/>
          <w:b/>
          <w:bCs/>
          <w:lang w:val="ru-RU"/>
        </w:rPr>
        <w:br/>
        <w:t xml:space="preserve">ЗА СОДРЖИНАТА И ФОРМАТА НА ГОДИШНИОТ ИЗВЕШТАЈ ЗА ИЗРЕЧЕНИ МЕРКИ ЗА УТВРДЕНА ДИСЦИПЛИНСКА И МАТЕРИЈАЛНА ОДГОВОРНОСТ НА </w:t>
      </w:r>
      <w:r>
        <w:rPr>
          <w:rFonts w:ascii="StobiSerif Regular" w:eastAsia="Times New Roman" w:hAnsi="StobiSerif Regular"/>
          <w:b/>
          <w:bCs/>
          <w:lang w:val="mk-MK"/>
        </w:rPr>
        <w:t>АДМИНИСТРАТИВНИТЕ</w:t>
      </w:r>
      <w:r w:rsidRPr="0015396B">
        <w:rPr>
          <w:rFonts w:ascii="StobiSerif Regular" w:eastAsia="Times New Roman" w:hAnsi="StobiSerif Regular"/>
          <w:b/>
          <w:bCs/>
          <w:lang w:val="ru-RU"/>
        </w:rPr>
        <w:t xml:space="preserve"> СЛУЖБЕНИЦИ</w:t>
      </w:r>
    </w:p>
    <w:p w:rsidR="004E2DF7" w:rsidRPr="0015396B" w:rsidRDefault="004E2DF7" w:rsidP="004E2DF7">
      <w:pPr>
        <w:spacing w:before="100" w:beforeAutospacing="1" w:after="100" w:afterAutospacing="1" w:line="240" w:lineRule="auto"/>
        <w:jc w:val="center"/>
        <w:outlineLvl w:val="4"/>
        <w:rPr>
          <w:rFonts w:ascii="StobiSerif Regular" w:eastAsia="Times New Roman" w:hAnsi="StobiSerif Regular"/>
          <w:b/>
          <w:bCs/>
          <w:lang w:val="ru-RU"/>
        </w:rPr>
      </w:pPr>
      <w:r w:rsidRPr="0015396B">
        <w:rPr>
          <w:rFonts w:ascii="StobiSerif Regular" w:eastAsia="Times New Roman" w:hAnsi="StobiSerif Regular"/>
          <w:b/>
          <w:bCs/>
          <w:lang w:val="ru-RU"/>
        </w:rPr>
        <w:t>Член 1</w:t>
      </w:r>
    </w:p>
    <w:p w:rsidR="004E2DF7" w:rsidRPr="0015396B" w:rsidRDefault="004E2DF7" w:rsidP="004E2DF7">
      <w:pPr>
        <w:spacing w:before="100" w:beforeAutospacing="1" w:after="100" w:afterAutospacing="1" w:line="240" w:lineRule="auto"/>
        <w:jc w:val="both"/>
        <w:rPr>
          <w:rFonts w:ascii="StobiSerif Regular" w:eastAsia="Times New Roman" w:hAnsi="StobiSerif Regular"/>
          <w:lang w:val="ru-RU"/>
        </w:rPr>
      </w:pPr>
      <w:r w:rsidRPr="0015396B">
        <w:rPr>
          <w:rFonts w:ascii="StobiSerif Regular" w:eastAsia="Times New Roman" w:hAnsi="StobiSerif Regular"/>
          <w:lang w:val="ru-RU"/>
        </w:rPr>
        <w:t xml:space="preserve">Со овој правилник се пропишува содржината и формата на Годишниот извештај за изречените мерки за утврдена дисциплинска и материјална одговорност на </w:t>
      </w:r>
      <w:r w:rsidR="00F01569">
        <w:rPr>
          <w:rFonts w:ascii="StobiSerif Regular" w:eastAsia="Times New Roman" w:hAnsi="StobiSerif Regular"/>
          <w:lang w:val="mk-MK"/>
        </w:rPr>
        <w:t>административните</w:t>
      </w:r>
      <w:r w:rsidRPr="0015396B">
        <w:rPr>
          <w:rFonts w:ascii="StobiSerif Regular" w:eastAsia="Times New Roman" w:hAnsi="StobiSerif Regular"/>
          <w:lang w:val="ru-RU"/>
        </w:rPr>
        <w:t xml:space="preserve"> службеници (во натамошниот текст: Извештајот).</w:t>
      </w:r>
    </w:p>
    <w:p w:rsidR="004E2DF7" w:rsidRPr="0015396B" w:rsidRDefault="004E2DF7" w:rsidP="004E2DF7">
      <w:pPr>
        <w:spacing w:before="100" w:beforeAutospacing="1" w:after="100" w:afterAutospacing="1" w:line="240" w:lineRule="auto"/>
        <w:jc w:val="center"/>
        <w:outlineLvl w:val="4"/>
        <w:rPr>
          <w:rFonts w:ascii="StobiSerif Regular" w:eastAsia="Times New Roman" w:hAnsi="StobiSerif Regular"/>
          <w:b/>
          <w:bCs/>
          <w:lang w:val="ru-RU"/>
        </w:rPr>
      </w:pPr>
      <w:r w:rsidRPr="0015396B">
        <w:rPr>
          <w:rFonts w:ascii="StobiSerif Regular" w:eastAsia="Times New Roman" w:hAnsi="StobiSerif Regular"/>
          <w:b/>
          <w:bCs/>
          <w:lang w:val="ru-RU"/>
        </w:rPr>
        <w:t>Член 2</w:t>
      </w:r>
    </w:p>
    <w:p w:rsidR="004E2DF7" w:rsidRPr="0015396B" w:rsidRDefault="004E2DF7" w:rsidP="004E2DF7">
      <w:pPr>
        <w:spacing w:before="100" w:beforeAutospacing="1" w:after="100" w:afterAutospacing="1" w:line="240" w:lineRule="auto"/>
        <w:jc w:val="both"/>
        <w:rPr>
          <w:rFonts w:ascii="StobiSerif Regular" w:eastAsia="Times New Roman" w:hAnsi="StobiSerif Regular"/>
          <w:lang w:val="ru-RU"/>
        </w:rPr>
      </w:pPr>
      <w:r w:rsidRPr="0015396B">
        <w:rPr>
          <w:rFonts w:ascii="StobiSerif Regular" w:eastAsia="Times New Roman" w:hAnsi="StobiSerif Regular"/>
          <w:lang w:val="ru-RU"/>
        </w:rPr>
        <w:t xml:space="preserve">Со Извештајот се обезбедуваат податоци и информации за спроведените постапки за утврдување на дисциплинска и материјална одговорност на </w:t>
      </w:r>
      <w:r w:rsidR="00F01569">
        <w:rPr>
          <w:rFonts w:ascii="StobiSerif Regular" w:eastAsia="Times New Roman" w:hAnsi="StobiSerif Regular"/>
          <w:lang w:val="mk-MK"/>
        </w:rPr>
        <w:t xml:space="preserve">административните </w:t>
      </w:r>
      <w:r w:rsidRPr="0015396B">
        <w:rPr>
          <w:rFonts w:ascii="StobiSerif Regular" w:eastAsia="Times New Roman" w:hAnsi="StobiSerif Regular"/>
          <w:lang w:val="ru-RU"/>
        </w:rPr>
        <w:t xml:space="preserve"> службеници.</w:t>
      </w:r>
    </w:p>
    <w:p w:rsidR="004E2DF7" w:rsidRPr="0015396B" w:rsidRDefault="004E2DF7" w:rsidP="004E2DF7">
      <w:pPr>
        <w:spacing w:before="100" w:beforeAutospacing="1" w:after="100" w:afterAutospacing="1" w:line="240" w:lineRule="auto"/>
        <w:jc w:val="center"/>
        <w:outlineLvl w:val="4"/>
        <w:rPr>
          <w:rFonts w:ascii="StobiSerif Regular" w:eastAsia="Times New Roman" w:hAnsi="StobiSerif Regular"/>
          <w:b/>
          <w:bCs/>
          <w:lang w:val="ru-RU"/>
        </w:rPr>
      </w:pPr>
      <w:r w:rsidRPr="0015396B">
        <w:rPr>
          <w:rFonts w:ascii="StobiSerif Regular" w:eastAsia="Times New Roman" w:hAnsi="StobiSerif Regular"/>
          <w:b/>
          <w:bCs/>
          <w:lang w:val="ru-RU"/>
        </w:rPr>
        <w:t>Член 3</w:t>
      </w:r>
    </w:p>
    <w:p w:rsidR="004E2DF7" w:rsidRPr="0015396B" w:rsidRDefault="004E2DF7" w:rsidP="006D0A2D">
      <w:pPr>
        <w:spacing w:before="100" w:beforeAutospacing="1" w:after="100" w:afterAutospacing="1" w:line="240" w:lineRule="auto"/>
        <w:jc w:val="both"/>
        <w:rPr>
          <w:rFonts w:ascii="StobiSerif Regular" w:eastAsia="Times New Roman" w:hAnsi="StobiSerif Regular"/>
          <w:lang w:val="ru-RU"/>
        </w:rPr>
      </w:pPr>
      <w:r w:rsidRPr="0015396B">
        <w:rPr>
          <w:rFonts w:ascii="StobiSerif Regular" w:eastAsia="Times New Roman" w:hAnsi="StobiSerif Regular"/>
          <w:lang w:val="ru-RU"/>
        </w:rPr>
        <w:t>(1) Извештајот се води во електронска и печатена форма на соодветен образец.</w:t>
      </w:r>
    </w:p>
    <w:p w:rsidR="004E2DF7" w:rsidRPr="0015396B" w:rsidRDefault="004E2DF7" w:rsidP="006D0A2D">
      <w:pPr>
        <w:spacing w:before="100" w:beforeAutospacing="1" w:after="100" w:afterAutospacing="1" w:line="240" w:lineRule="auto"/>
        <w:jc w:val="both"/>
        <w:rPr>
          <w:rFonts w:ascii="StobiSerif Regular" w:eastAsia="Times New Roman" w:hAnsi="StobiSerif Regular"/>
          <w:lang w:val="ru-RU"/>
        </w:rPr>
      </w:pPr>
      <w:r w:rsidRPr="0015396B">
        <w:rPr>
          <w:rFonts w:ascii="StobiSerif Regular" w:eastAsia="Times New Roman" w:hAnsi="StobiSerif Regular"/>
          <w:lang w:val="ru-RU"/>
        </w:rPr>
        <w:t>(2) Образец</w:t>
      </w:r>
      <w:r w:rsidR="00E06279">
        <w:rPr>
          <w:rFonts w:ascii="StobiSerif Regular" w:eastAsia="Times New Roman" w:hAnsi="StobiSerif Regular"/>
          <w:lang w:val="ru-RU"/>
        </w:rPr>
        <w:t>от на извештајот</w:t>
      </w:r>
      <w:r w:rsidRPr="0015396B">
        <w:rPr>
          <w:rFonts w:ascii="StobiSerif Regular" w:eastAsia="Times New Roman" w:hAnsi="StobiSerif Regular"/>
          <w:lang w:val="ru-RU"/>
        </w:rPr>
        <w:t xml:space="preserve"> е даден во прилог и е составен дел на овој правилник.</w:t>
      </w:r>
    </w:p>
    <w:p w:rsidR="004E2DF7" w:rsidRPr="0015396B" w:rsidRDefault="004E2DF7" w:rsidP="004E2DF7">
      <w:pPr>
        <w:spacing w:before="100" w:beforeAutospacing="1" w:after="100" w:afterAutospacing="1" w:line="240" w:lineRule="auto"/>
        <w:jc w:val="center"/>
        <w:outlineLvl w:val="4"/>
        <w:rPr>
          <w:rFonts w:ascii="StobiSerif Regular" w:eastAsia="Times New Roman" w:hAnsi="StobiSerif Regular"/>
          <w:b/>
          <w:bCs/>
          <w:lang w:val="ru-RU"/>
        </w:rPr>
      </w:pPr>
      <w:r w:rsidRPr="0015396B">
        <w:rPr>
          <w:rFonts w:ascii="StobiSerif Regular" w:eastAsia="Times New Roman" w:hAnsi="StobiSerif Regular"/>
          <w:b/>
          <w:bCs/>
          <w:lang w:val="ru-RU"/>
        </w:rPr>
        <w:t>Член 4</w:t>
      </w:r>
    </w:p>
    <w:p w:rsidR="00E06279" w:rsidRDefault="004E2DF7" w:rsidP="004E2DF7">
      <w:pPr>
        <w:spacing w:before="100" w:beforeAutospacing="1" w:after="100" w:afterAutospacing="1" w:line="240" w:lineRule="auto"/>
        <w:jc w:val="both"/>
        <w:rPr>
          <w:rFonts w:ascii="StobiSerif Regular" w:eastAsia="Times New Roman" w:hAnsi="StobiSerif Regular"/>
          <w:lang w:val="ru-RU"/>
        </w:rPr>
      </w:pPr>
      <w:r w:rsidRPr="0015396B">
        <w:rPr>
          <w:rFonts w:ascii="StobiSerif Regular" w:eastAsia="Times New Roman" w:hAnsi="StobiSerif Regular"/>
          <w:lang w:val="ru-RU"/>
        </w:rPr>
        <w:t xml:space="preserve">Извештајот содржи: </w:t>
      </w:r>
    </w:p>
    <w:p w:rsidR="00E06279" w:rsidRDefault="004E2DF7" w:rsidP="00E06279">
      <w:pPr>
        <w:numPr>
          <w:ilvl w:val="0"/>
          <w:numId w:val="4"/>
        </w:numPr>
        <w:spacing w:before="100" w:beforeAutospacing="1" w:after="100" w:afterAutospacing="1" w:line="240" w:lineRule="auto"/>
        <w:jc w:val="both"/>
        <w:rPr>
          <w:rFonts w:ascii="StobiSerif Regular" w:eastAsia="Times New Roman" w:hAnsi="StobiSerif Regular"/>
          <w:lang w:val="ru-RU"/>
        </w:rPr>
      </w:pPr>
      <w:r w:rsidRPr="0015396B">
        <w:rPr>
          <w:rFonts w:ascii="StobiSerif Regular" w:eastAsia="Times New Roman" w:hAnsi="StobiSerif Regular"/>
          <w:lang w:val="ru-RU"/>
        </w:rPr>
        <w:t xml:space="preserve">архивски број и датум; </w:t>
      </w:r>
    </w:p>
    <w:p w:rsidR="00E06279" w:rsidRDefault="004E2DF7" w:rsidP="00E06279">
      <w:pPr>
        <w:numPr>
          <w:ilvl w:val="0"/>
          <w:numId w:val="4"/>
        </w:numPr>
        <w:spacing w:before="100" w:beforeAutospacing="1" w:after="100" w:afterAutospacing="1" w:line="240" w:lineRule="auto"/>
        <w:jc w:val="both"/>
        <w:rPr>
          <w:rFonts w:ascii="StobiSerif Regular" w:eastAsia="Times New Roman" w:hAnsi="StobiSerif Regular"/>
          <w:lang w:val="ru-RU"/>
        </w:rPr>
      </w:pPr>
      <w:r w:rsidRPr="0015396B">
        <w:rPr>
          <w:rFonts w:ascii="StobiSerif Regular" w:eastAsia="Times New Roman" w:hAnsi="StobiSerif Regular"/>
          <w:lang w:val="ru-RU"/>
        </w:rPr>
        <w:t xml:space="preserve">периодот за кој се однесува; </w:t>
      </w:r>
    </w:p>
    <w:p w:rsidR="00E06279" w:rsidRDefault="004E2DF7" w:rsidP="00E06279">
      <w:pPr>
        <w:numPr>
          <w:ilvl w:val="0"/>
          <w:numId w:val="4"/>
        </w:numPr>
        <w:spacing w:before="100" w:beforeAutospacing="1" w:after="100" w:afterAutospacing="1" w:line="240" w:lineRule="auto"/>
        <w:jc w:val="both"/>
        <w:rPr>
          <w:rFonts w:ascii="StobiSerif Regular" w:eastAsia="Times New Roman" w:hAnsi="StobiSerif Regular"/>
          <w:lang w:val="ru-RU"/>
        </w:rPr>
      </w:pPr>
      <w:r w:rsidRPr="0015396B">
        <w:rPr>
          <w:rFonts w:ascii="StobiSerif Regular" w:eastAsia="Times New Roman" w:hAnsi="StobiSerif Regular"/>
          <w:lang w:val="ru-RU"/>
        </w:rPr>
        <w:t xml:space="preserve">основни податоци за </w:t>
      </w:r>
      <w:r w:rsidR="00E06279">
        <w:rPr>
          <w:rFonts w:ascii="StobiSerif Regular" w:eastAsia="Times New Roman" w:hAnsi="StobiSerif Regular"/>
          <w:lang w:val="ru-RU"/>
        </w:rPr>
        <w:t>институцијата</w:t>
      </w:r>
      <w:r w:rsidRPr="0015396B">
        <w:rPr>
          <w:rFonts w:ascii="StobiSerif Regular" w:eastAsia="Times New Roman" w:hAnsi="StobiSerif Regular"/>
          <w:lang w:val="ru-RU"/>
        </w:rPr>
        <w:t xml:space="preserve">; </w:t>
      </w:r>
    </w:p>
    <w:p w:rsidR="00E06279" w:rsidRDefault="004E2DF7" w:rsidP="00E06279">
      <w:pPr>
        <w:numPr>
          <w:ilvl w:val="0"/>
          <w:numId w:val="4"/>
        </w:numPr>
        <w:spacing w:before="100" w:beforeAutospacing="1" w:after="100" w:afterAutospacing="1" w:line="240" w:lineRule="auto"/>
        <w:jc w:val="both"/>
        <w:rPr>
          <w:rFonts w:ascii="StobiSerif Regular" w:eastAsia="Times New Roman" w:hAnsi="StobiSerif Regular"/>
          <w:lang w:val="ru-RU"/>
        </w:rPr>
      </w:pPr>
      <w:r w:rsidRPr="0015396B">
        <w:rPr>
          <w:rFonts w:ascii="StobiSerif Regular" w:eastAsia="Times New Roman" w:hAnsi="StobiSerif Regular"/>
          <w:lang w:val="ru-RU"/>
        </w:rPr>
        <w:t xml:space="preserve">наративна оцена на спроведувањето на постапките за утврдување на дисциплинска и материјална одговорност; </w:t>
      </w:r>
    </w:p>
    <w:p w:rsidR="00E06279" w:rsidRDefault="004E2DF7" w:rsidP="00E06279">
      <w:pPr>
        <w:numPr>
          <w:ilvl w:val="0"/>
          <w:numId w:val="4"/>
        </w:numPr>
        <w:spacing w:before="100" w:beforeAutospacing="1" w:after="100" w:afterAutospacing="1" w:line="240" w:lineRule="auto"/>
        <w:jc w:val="both"/>
        <w:rPr>
          <w:rFonts w:ascii="StobiSerif Regular" w:eastAsia="Times New Roman" w:hAnsi="StobiSerif Regular"/>
          <w:lang w:val="ru-RU"/>
        </w:rPr>
      </w:pPr>
      <w:r w:rsidRPr="0015396B">
        <w:rPr>
          <w:rFonts w:ascii="StobiSerif Regular" w:eastAsia="Times New Roman" w:hAnsi="StobiSerif Regular"/>
          <w:lang w:val="ru-RU"/>
        </w:rPr>
        <w:t xml:space="preserve">поединечен преглед на спроведените постапки за утврдување на дисциплинска и материјална одговорност; </w:t>
      </w:r>
    </w:p>
    <w:p w:rsidR="00E06279" w:rsidRDefault="004E2DF7" w:rsidP="00E06279">
      <w:pPr>
        <w:numPr>
          <w:ilvl w:val="0"/>
          <w:numId w:val="4"/>
        </w:numPr>
        <w:spacing w:before="100" w:beforeAutospacing="1" w:after="100" w:afterAutospacing="1" w:line="240" w:lineRule="auto"/>
        <w:jc w:val="both"/>
        <w:rPr>
          <w:rFonts w:ascii="StobiSerif Regular" w:eastAsia="Times New Roman" w:hAnsi="StobiSerif Regular"/>
          <w:lang w:val="ru-RU"/>
        </w:rPr>
      </w:pPr>
      <w:r w:rsidRPr="0015396B">
        <w:rPr>
          <w:rFonts w:ascii="StobiSerif Regular" w:eastAsia="Times New Roman" w:hAnsi="StobiSerif Regular"/>
          <w:lang w:val="ru-RU"/>
        </w:rPr>
        <w:lastRenderedPageBreak/>
        <w:t xml:space="preserve">збирен преглед на спроведените постапки за дисциплинска одговорност (дисциплинска неуредност, односно дисциплински престап); </w:t>
      </w:r>
    </w:p>
    <w:p w:rsidR="00E06279" w:rsidRDefault="004E2DF7" w:rsidP="00E06279">
      <w:pPr>
        <w:numPr>
          <w:ilvl w:val="0"/>
          <w:numId w:val="4"/>
        </w:numPr>
        <w:spacing w:before="100" w:beforeAutospacing="1" w:after="100" w:afterAutospacing="1" w:line="240" w:lineRule="auto"/>
        <w:jc w:val="both"/>
        <w:rPr>
          <w:rFonts w:ascii="StobiSerif Regular" w:eastAsia="Times New Roman" w:hAnsi="StobiSerif Regular"/>
          <w:lang w:val="ru-RU"/>
        </w:rPr>
      </w:pPr>
      <w:r w:rsidRPr="0015396B">
        <w:rPr>
          <w:rFonts w:ascii="StobiSerif Regular" w:eastAsia="Times New Roman" w:hAnsi="StobiSerif Regular"/>
          <w:lang w:val="ru-RU"/>
        </w:rPr>
        <w:t>збирен преглед на спроведените постапки за материјална одговорност;</w:t>
      </w:r>
    </w:p>
    <w:p w:rsidR="00E06279" w:rsidRDefault="004E2DF7" w:rsidP="00E06279">
      <w:pPr>
        <w:numPr>
          <w:ilvl w:val="0"/>
          <w:numId w:val="4"/>
        </w:numPr>
        <w:spacing w:before="100" w:beforeAutospacing="1" w:after="100" w:afterAutospacing="1" w:line="240" w:lineRule="auto"/>
        <w:jc w:val="both"/>
        <w:rPr>
          <w:rFonts w:ascii="StobiSerif Regular" w:eastAsia="Times New Roman" w:hAnsi="StobiSerif Regular"/>
          <w:lang w:val="ru-RU"/>
        </w:rPr>
      </w:pPr>
      <w:r w:rsidRPr="0015396B">
        <w:rPr>
          <w:rFonts w:ascii="StobiSerif Regular" w:eastAsia="Times New Roman" w:hAnsi="StobiSerif Regular"/>
          <w:lang w:val="ru-RU"/>
        </w:rPr>
        <w:t xml:space="preserve">печат од органот и потпис од овластен потписник на органот; </w:t>
      </w:r>
    </w:p>
    <w:p w:rsidR="004E2DF7" w:rsidRPr="0015396B" w:rsidRDefault="004E2DF7" w:rsidP="00E06279">
      <w:pPr>
        <w:numPr>
          <w:ilvl w:val="0"/>
          <w:numId w:val="4"/>
        </w:numPr>
        <w:spacing w:before="100" w:beforeAutospacing="1" w:after="100" w:afterAutospacing="1" w:line="240" w:lineRule="auto"/>
        <w:jc w:val="both"/>
        <w:rPr>
          <w:rFonts w:ascii="StobiSerif Regular" w:eastAsia="Times New Roman" w:hAnsi="StobiSerif Regular"/>
          <w:lang w:val="ru-RU"/>
        </w:rPr>
      </w:pPr>
      <w:r w:rsidRPr="0015396B">
        <w:rPr>
          <w:rFonts w:ascii="StobiSerif Regular" w:eastAsia="Times New Roman" w:hAnsi="StobiSerif Regular"/>
          <w:lang w:val="ru-RU"/>
        </w:rPr>
        <w:t>шифрарник за пополнување на извештајот во збирниот преглед, во делот на видот на одговорноста, основот на одговорноста и видот на изречените мерки.</w:t>
      </w:r>
    </w:p>
    <w:p w:rsidR="004E2DF7" w:rsidRPr="0015396B" w:rsidRDefault="004E2DF7" w:rsidP="004E2DF7">
      <w:pPr>
        <w:spacing w:before="100" w:beforeAutospacing="1" w:after="100" w:afterAutospacing="1" w:line="240" w:lineRule="auto"/>
        <w:jc w:val="center"/>
        <w:outlineLvl w:val="4"/>
        <w:rPr>
          <w:rFonts w:ascii="StobiSerif Regular" w:eastAsia="Times New Roman" w:hAnsi="StobiSerif Regular"/>
          <w:b/>
          <w:bCs/>
          <w:lang w:val="ru-RU"/>
        </w:rPr>
      </w:pPr>
      <w:r w:rsidRPr="0015396B">
        <w:rPr>
          <w:rFonts w:ascii="StobiSerif Regular" w:eastAsia="Times New Roman" w:hAnsi="StobiSerif Regular"/>
          <w:b/>
          <w:bCs/>
          <w:lang w:val="ru-RU"/>
        </w:rPr>
        <w:t>Член 5</w:t>
      </w:r>
    </w:p>
    <w:p w:rsidR="004E2DF7" w:rsidRPr="0015396B" w:rsidRDefault="004E2DF7" w:rsidP="004E2DF7">
      <w:pPr>
        <w:spacing w:before="100" w:beforeAutospacing="1" w:after="100" w:afterAutospacing="1" w:line="240" w:lineRule="auto"/>
        <w:jc w:val="both"/>
        <w:rPr>
          <w:rFonts w:ascii="StobiSerif Regular" w:eastAsia="Times New Roman" w:hAnsi="StobiSerif Regular"/>
          <w:lang w:val="ru-RU"/>
        </w:rPr>
      </w:pPr>
      <w:r w:rsidRPr="0015396B">
        <w:rPr>
          <w:rFonts w:ascii="StobiSerif Regular" w:eastAsia="Times New Roman" w:hAnsi="StobiSerif Regular"/>
          <w:lang w:val="ru-RU"/>
        </w:rPr>
        <w:t>Со денот на влегувањето во сила на овој правилник престанува да важи Правилникот за содржината и формата на годишниот извештај за изречени мерки за утврдена дисциплинска и материјална одговорност</w:t>
      </w:r>
      <w:r w:rsidR="00F01569">
        <w:rPr>
          <w:rFonts w:ascii="StobiSerif Regular" w:eastAsia="Times New Roman" w:hAnsi="StobiSerif Regular"/>
          <w:lang w:val="mk-MK"/>
        </w:rPr>
        <w:t xml:space="preserve"> на државните службеници</w:t>
      </w:r>
      <w:r w:rsidRPr="0015396B">
        <w:rPr>
          <w:rFonts w:ascii="StobiSerif Regular" w:eastAsia="Times New Roman" w:hAnsi="StobiSerif Regular"/>
          <w:lang w:val="ru-RU"/>
        </w:rPr>
        <w:t xml:space="preserve"> („Службен весник на Република Македонија“ бр.</w:t>
      </w:r>
      <w:r>
        <w:rPr>
          <w:rFonts w:ascii="StobiSerif Regular" w:eastAsia="Times New Roman" w:hAnsi="StobiSerif Regular"/>
          <w:lang w:val="mk-MK"/>
        </w:rPr>
        <w:t>58/11</w:t>
      </w:r>
      <w:r w:rsidRPr="0015396B">
        <w:rPr>
          <w:rFonts w:ascii="StobiSerif Regular" w:eastAsia="Times New Roman" w:hAnsi="StobiSerif Regular"/>
          <w:lang w:val="ru-RU"/>
        </w:rPr>
        <w:t>).</w:t>
      </w:r>
    </w:p>
    <w:p w:rsidR="004E2DF7" w:rsidRPr="0015396B" w:rsidRDefault="004E2DF7" w:rsidP="004E2DF7">
      <w:pPr>
        <w:spacing w:before="100" w:beforeAutospacing="1" w:after="100" w:afterAutospacing="1" w:line="240" w:lineRule="auto"/>
        <w:jc w:val="center"/>
        <w:outlineLvl w:val="4"/>
        <w:rPr>
          <w:rFonts w:ascii="StobiSerif Regular" w:eastAsia="Times New Roman" w:hAnsi="StobiSerif Regular"/>
          <w:b/>
          <w:bCs/>
          <w:lang w:val="ru-RU"/>
        </w:rPr>
      </w:pPr>
      <w:r w:rsidRPr="0015396B">
        <w:rPr>
          <w:rFonts w:ascii="StobiSerif Regular" w:eastAsia="Times New Roman" w:hAnsi="StobiSerif Regular"/>
          <w:b/>
          <w:bCs/>
          <w:lang w:val="ru-RU"/>
        </w:rPr>
        <w:t>Член 6</w:t>
      </w:r>
    </w:p>
    <w:p w:rsidR="004E2DF7" w:rsidRPr="0015396B" w:rsidRDefault="004E2DF7" w:rsidP="004E2DF7">
      <w:pPr>
        <w:spacing w:before="100" w:beforeAutospacing="1" w:after="100" w:afterAutospacing="1" w:line="240" w:lineRule="auto"/>
        <w:rPr>
          <w:rFonts w:ascii="StobiSerif Regular" w:eastAsia="Times New Roman" w:hAnsi="StobiSerif Regular"/>
          <w:lang w:val="ru-RU"/>
        </w:rPr>
      </w:pPr>
      <w:r w:rsidRPr="0015396B">
        <w:rPr>
          <w:rFonts w:ascii="StobiSerif Regular" w:eastAsia="Times New Roman" w:hAnsi="StobiSerif Regular"/>
          <w:lang w:val="ru-RU"/>
        </w:rPr>
        <w:t>Овој правилник влегува во сила наредниот ден од денот на објавувањето во „Службен весник на Република Македонија“.</w:t>
      </w:r>
    </w:p>
    <w:tbl>
      <w:tblPr>
        <w:tblW w:w="5000" w:type="pct"/>
        <w:tblCellSpacing w:w="15" w:type="dxa"/>
        <w:tblCellMar>
          <w:top w:w="15" w:type="dxa"/>
          <w:left w:w="15" w:type="dxa"/>
          <w:bottom w:w="15" w:type="dxa"/>
          <w:right w:w="15" w:type="dxa"/>
        </w:tblCellMar>
        <w:tblLook w:val="04A0"/>
      </w:tblPr>
      <w:tblGrid>
        <w:gridCol w:w="3723"/>
        <w:gridCol w:w="4680"/>
      </w:tblGrid>
      <w:tr w:rsidR="004E2DF7" w:rsidRPr="004E2DF7">
        <w:trPr>
          <w:tblCellSpacing w:w="15" w:type="dxa"/>
        </w:trPr>
        <w:tc>
          <w:tcPr>
            <w:tcW w:w="0" w:type="auto"/>
            <w:vAlign w:val="center"/>
          </w:tcPr>
          <w:p w:rsidR="004E2DF7" w:rsidRPr="004E2DF7" w:rsidRDefault="004E2DF7" w:rsidP="004E2DF7">
            <w:pPr>
              <w:spacing w:before="100" w:beforeAutospacing="1" w:after="100" w:afterAutospacing="1" w:line="240" w:lineRule="auto"/>
              <w:jc w:val="center"/>
              <w:rPr>
                <w:rFonts w:ascii="StobiSerif Regular" w:eastAsia="Times New Roman" w:hAnsi="StobiSerif Regular"/>
                <w:lang w:val="mk-MK"/>
              </w:rPr>
            </w:pPr>
            <w:r w:rsidRPr="004E2DF7">
              <w:rPr>
                <w:rFonts w:ascii="StobiSerif Regular" w:eastAsia="Times New Roman" w:hAnsi="StobiSerif Regular"/>
              </w:rPr>
              <w:t xml:space="preserve">Бр. </w:t>
            </w:r>
            <w:r>
              <w:rPr>
                <w:rFonts w:ascii="StobiSerif Regular" w:eastAsia="Times New Roman" w:hAnsi="StobiSerif Regular"/>
                <w:lang w:val="mk-MK"/>
              </w:rPr>
              <w:t>________</w:t>
            </w:r>
          </w:p>
        </w:tc>
        <w:tc>
          <w:tcPr>
            <w:tcW w:w="0" w:type="auto"/>
            <w:vAlign w:val="center"/>
          </w:tcPr>
          <w:p w:rsidR="004E2DF7" w:rsidRPr="004E2DF7" w:rsidRDefault="004E2DF7" w:rsidP="004E2DF7">
            <w:pPr>
              <w:spacing w:after="0" w:line="240" w:lineRule="auto"/>
              <w:rPr>
                <w:rFonts w:ascii="StobiSerif Regular" w:eastAsia="Times New Roman" w:hAnsi="StobiSerif Regular"/>
              </w:rPr>
            </w:pPr>
          </w:p>
        </w:tc>
      </w:tr>
      <w:tr w:rsidR="004E2DF7" w:rsidRPr="004E2DF7">
        <w:trPr>
          <w:tblCellSpacing w:w="15" w:type="dxa"/>
        </w:trPr>
        <w:tc>
          <w:tcPr>
            <w:tcW w:w="0" w:type="auto"/>
            <w:vAlign w:val="center"/>
          </w:tcPr>
          <w:p w:rsidR="004E2DF7" w:rsidRPr="004E2DF7" w:rsidRDefault="004E2DF7" w:rsidP="004E2DF7">
            <w:pPr>
              <w:spacing w:before="100" w:beforeAutospacing="1" w:after="100" w:afterAutospacing="1" w:line="240" w:lineRule="auto"/>
              <w:jc w:val="center"/>
              <w:rPr>
                <w:rFonts w:ascii="StobiSerif Regular" w:eastAsia="Times New Roman" w:hAnsi="StobiSerif Regular"/>
              </w:rPr>
            </w:pPr>
            <w:r>
              <w:rPr>
                <w:rFonts w:ascii="StobiSerif Regular" w:eastAsia="Times New Roman" w:hAnsi="StobiSerif Regular"/>
                <w:lang w:val="mk-MK"/>
              </w:rPr>
              <w:t>_______.</w:t>
            </w:r>
            <w:r w:rsidRPr="004E2DF7">
              <w:rPr>
                <w:rFonts w:ascii="StobiSerif Regular" w:eastAsia="Times New Roman" w:hAnsi="StobiSerif Regular"/>
              </w:rPr>
              <w:t>201</w:t>
            </w:r>
            <w:r>
              <w:rPr>
                <w:rFonts w:ascii="StobiSerif Regular" w:eastAsia="Times New Roman" w:hAnsi="StobiSerif Regular"/>
                <w:lang w:val="mk-MK"/>
              </w:rPr>
              <w:t>4</w:t>
            </w:r>
            <w:r w:rsidRPr="004E2DF7">
              <w:rPr>
                <w:rFonts w:ascii="StobiSerif Regular" w:eastAsia="Times New Roman" w:hAnsi="StobiSerif Regular"/>
              </w:rPr>
              <w:t xml:space="preserve"> година</w:t>
            </w:r>
          </w:p>
        </w:tc>
        <w:tc>
          <w:tcPr>
            <w:tcW w:w="0" w:type="auto"/>
            <w:vAlign w:val="center"/>
          </w:tcPr>
          <w:p w:rsidR="004E2DF7" w:rsidRPr="004E2DF7" w:rsidRDefault="004E2DF7" w:rsidP="004E2DF7">
            <w:pPr>
              <w:spacing w:before="100" w:beforeAutospacing="1" w:after="100" w:afterAutospacing="1" w:line="240" w:lineRule="auto"/>
              <w:jc w:val="center"/>
              <w:rPr>
                <w:rFonts w:ascii="StobiSerif Regular" w:eastAsia="Times New Roman" w:hAnsi="StobiSerif Regular"/>
              </w:rPr>
            </w:pPr>
            <w:r w:rsidRPr="004E2DF7">
              <w:rPr>
                <w:rFonts w:ascii="StobiSerif Regular" w:eastAsia="Times New Roman" w:hAnsi="StobiSerif Regular"/>
              </w:rPr>
              <w:t>Министер,</w:t>
            </w:r>
          </w:p>
        </w:tc>
      </w:tr>
      <w:tr w:rsidR="004E2DF7" w:rsidRPr="0015396B">
        <w:trPr>
          <w:tblCellSpacing w:w="15" w:type="dxa"/>
        </w:trPr>
        <w:tc>
          <w:tcPr>
            <w:tcW w:w="0" w:type="auto"/>
            <w:vAlign w:val="center"/>
          </w:tcPr>
          <w:p w:rsidR="004E2DF7" w:rsidRPr="004E2DF7" w:rsidRDefault="004E2DF7" w:rsidP="004E2DF7">
            <w:pPr>
              <w:spacing w:before="100" w:beforeAutospacing="1" w:after="100" w:afterAutospacing="1" w:line="240" w:lineRule="auto"/>
              <w:jc w:val="center"/>
              <w:rPr>
                <w:rFonts w:ascii="StobiSerif Regular" w:eastAsia="Times New Roman" w:hAnsi="StobiSerif Regular"/>
              </w:rPr>
            </w:pPr>
            <w:r w:rsidRPr="004E2DF7">
              <w:rPr>
                <w:rFonts w:ascii="StobiSerif Regular" w:eastAsia="Times New Roman" w:hAnsi="StobiSerif Regular"/>
              </w:rPr>
              <w:t>Скопје</w:t>
            </w:r>
          </w:p>
        </w:tc>
        <w:tc>
          <w:tcPr>
            <w:tcW w:w="0" w:type="auto"/>
            <w:vAlign w:val="center"/>
          </w:tcPr>
          <w:p w:rsidR="004E2DF7" w:rsidRPr="0015396B" w:rsidRDefault="004E2DF7" w:rsidP="004E2DF7">
            <w:pPr>
              <w:spacing w:before="100" w:beforeAutospacing="1" w:after="100" w:afterAutospacing="1" w:line="240" w:lineRule="auto"/>
              <w:jc w:val="center"/>
              <w:rPr>
                <w:rFonts w:ascii="StobiSerif Regular" w:eastAsia="Times New Roman" w:hAnsi="StobiSerif Regular"/>
                <w:lang w:val="ru-RU"/>
              </w:rPr>
            </w:pPr>
            <w:r w:rsidRPr="0015396B">
              <w:rPr>
                <w:rFonts w:ascii="StobiSerif Regular" w:eastAsia="Times New Roman" w:hAnsi="StobiSerif Regular"/>
                <w:lang w:val="ru-RU"/>
              </w:rPr>
              <w:t xml:space="preserve">м-р </w:t>
            </w:r>
            <w:r w:rsidRPr="0015396B">
              <w:rPr>
                <w:rFonts w:ascii="StobiSerif Regular" w:eastAsia="Times New Roman" w:hAnsi="StobiSerif Regular"/>
                <w:b/>
                <w:bCs/>
                <w:lang w:val="ru-RU"/>
              </w:rPr>
              <w:t>Иво Ивановски</w:t>
            </w:r>
            <w:r w:rsidRPr="0015396B">
              <w:rPr>
                <w:rFonts w:ascii="StobiSerif Regular" w:eastAsia="Times New Roman" w:hAnsi="StobiSerif Regular"/>
                <w:lang w:val="ru-RU"/>
              </w:rPr>
              <w:t xml:space="preserve"> , с.р. </w:t>
            </w:r>
          </w:p>
        </w:tc>
      </w:tr>
    </w:tbl>
    <w:p w:rsidR="00DA61B4" w:rsidRPr="0015396B" w:rsidRDefault="00DA61B4">
      <w:pPr>
        <w:rPr>
          <w:rFonts w:ascii="StobiSerif Regular" w:hAnsi="StobiSerif Regular"/>
          <w:lang w:val="ru-RU"/>
        </w:rPr>
      </w:pPr>
    </w:p>
    <w:p w:rsidR="004E2DF7" w:rsidRPr="0015396B" w:rsidRDefault="004E2DF7">
      <w:pPr>
        <w:rPr>
          <w:rFonts w:ascii="StobiSerif Regular" w:hAnsi="StobiSerif Regular"/>
          <w:lang w:val="ru-RU"/>
        </w:rPr>
      </w:pPr>
    </w:p>
    <w:p w:rsidR="004E2DF7" w:rsidRPr="0015396B" w:rsidRDefault="004E2DF7">
      <w:pPr>
        <w:rPr>
          <w:rFonts w:ascii="StobiSerif Regular" w:hAnsi="StobiSerif Regular"/>
          <w:lang w:val="ru-RU"/>
        </w:rPr>
      </w:pPr>
    </w:p>
    <w:p w:rsidR="004E2DF7" w:rsidRPr="0015396B" w:rsidRDefault="004E2DF7">
      <w:pPr>
        <w:rPr>
          <w:rFonts w:ascii="StobiSerif Regular" w:hAnsi="StobiSerif Regular"/>
          <w:lang w:val="ru-RU"/>
        </w:rPr>
      </w:pPr>
    </w:p>
    <w:p w:rsidR="004E2DF7" w:rsidRPr="0015396B" w:rsidRDefault="004E2DF7">
      <w:pPr>
        <w:rPr>
          <w:rFonts w:ascii="StobiSerif Regular" w:hAnsi="StobiSerif Regular"/>
          <w:lang w:val="ru-RU"/>
        </w:rPr>
      </w:pPr>
    </w:p>
    <w:p w:rsidR="004E2DF7" w:rsidRPr="0015396B" w:rsidRDefault="004E2DF7">
      <w:pPr>
        <w:rPr>
          <w:rFonts w:ascii="StobiSerif Regular" w:hAnsi="StobiSerif Regular"/>
          <w:lang w:val="ru-RU"/>
        </w:rPr>
      </w:pPr>
    </w:p>
    <w:p w:rsidR="004E2DF7" w:rsidRPr="0015396B" w:rsidRDefault="004E2DF7">
      <w:pPr>
        <w:rPr>
          <w:rFonts w:ascii="StobiSerif Regular" w:hAnsi="StobiSerif Regular"/>
          <w:lang w:val="ru-RU"/>
        </w:rPr>
      </w:pPr>
    </w:p>
    <w:p w:rsidR="004E2DF7" w:rsidRPr="0015396B" w:rsidRDefault="004E2DF7">
      <w:pPr>
        <w:rPr>
          <w:rFonts w:ascii="StobiSerif Regular" w:hAnsi="StobiSerif Regular"/>
          <w:lang w:val="ru-RU"/>
        </w:rPr>
      </w:pPr>
    </w:p>
    <w:p w:rsidR="004E2DF7" w:rsidRPr="0015396B" w:rsidRDefault="004E2DF7">
      <w:pPr>
        <w:rPr>
          <w:rFonts w:ascii="StobiSerif Regular" w:hAnsi="StobiSerif Regular"/>
          <w:lang w:val="ru-RU"/>
        </w:rPr>
      </w:pPr>
    </w:p>
    <w:p w:rsidR="004E2DF7" w:rsidRPr="0015396B" w:rsidRDefault="004E2DF7">
      <w:pPr>
        <w:rPr>
          <w:rFonts w:ascii="StobiSerif Regular" w:hAnsi="StobiSerif Regular"/>
          <w:lang w:val="ru-RU"/>
        </w:rPr>
      </w:pPr>
    </w:p>
    <w:p w:rsidR="00E06279" w:rsidRDefault="00E06279" w:rsidP="004E2DF7">
      <w:pPr>
        <w:rPr>
          <w:rFonts w:ascii="StobiSerif Regular" w:hAnsi="StobiSerif Regular"/>
          <w:lang w:val="mk-MK"/>
        </w:rPr>
      </w:pPr>
    </w:p>
    <w:p w:rsidR="004E2DF7" w:rsidRPr="00DD07F0" w:rsidRDefault="004E2DF7" w:rsidP="004E2DF7">
      <w:pPr>
        <w:rPr>
          <w:rFonts w:ascii="StobiSerif Regular" w:hAnsi="StobiSerif Regular"/>
          <w:lang w:val="mk-MK"/>
        </w:rPr>
      </w:pPr>
      <w:r>
        <w:rPr>
          <w:rFonts w:ascii="StobiSerif Regular" w:hAnsi="StobiSerif Regular"/>
          <w:lang w:val="mk-MK"/>
        </w:rPr>
        <w:lastRenderedPageBreak/>
        <w:tab/>
      </w:r>
      <w:r>
        <w:rPr>
          <w:rFonts w:ascii="StobiSerif Regular" w:hAnsi="StobiSerif Regular"/>
          <w:lang w:val="mk-MK"/>
        </w:rPr>
        <w:tab/>
      </w:r>
      <w:r>
        <w:rPr>
          <w:rFonts w:ascii="StobiSerif Regular" w:hAnsi="StobiSerif Regular"/>
          <w:lang w:val="mk-MK"/>
        </w:rPr>
        <w:tab/>
      </w:r>
      <w:r>
        <w:rPr>
          <w:rFonts w:ascii="StobiSerif Regular" w:hAnsi="StobiSerif Regular"/>
          <w:lang w:val="mk-MK"/>
        </w:rPr>
        <w:tab/>
      </w:r>
      <w:r>
        <w:rPr>
          <w:rFonts w:ascii="StobiSerif Regular" w:hAnsi="StobiSerif Regular"/>
          <w:lang w:val="mk-MK"/>
        </w:rPr>
        <w:tab/>
      </w:r>
      <w:r>
        <w:rPr>
          <w:rFonts w:ascii="StobiSerif Regular" w:hAnsi="StobiSerif Regular"/>
          <w:lang w:val="mk-MK"/>
        </w:rPr>
        <w:tab/>
      </w:r>
      <w:r>
        <w:rPr>
          <w:rFonts w:ascii="StobiSerif Regular" w:hAnsi="StobiSerif Regular"/>
          <w:lang w:val="mk-MK"/>
        </w:rPr>
        <w:tab/>
      </w:r>
      <w:r w:rsidR="00E06279">
        <w:rPr>
          <w:rFonts w:ascii="StobiSerif Regular" w:hAnsi="StobiSerif Regular"/>
          <w:lang w:val="mk-MK"/>
        </w:rPr>
        <w:t xml:space="preserve">        ПРИЛОГ</w:t>
      </w:r>
    </w:p>
    <w:p w:rsidR="004E2DF7" w:rsidRPr="00CD49A3" w:rsidRDefault="004E2DF7" w:rsidP="004E2DF7">
      <w:pPr>
        <w:pStyle w:val="PlainText"/>
        <w:spacing w:after="0"/>
        <w:ind w:right="-720"/>
        <w:rPr>
          <w:rFonts w:ascii="StobiSerif Regular" w:hAnsi="StobiSerif Regular"/>
          <w:sz w:val="22"/>
          <w:szCs w:val="22"/>
        </w:rPr>
      </w:pPr>
      <w:r w:rsidRPr="00CD49A3">
        <w:rPr>
          <w:rFonts w:ascii="StobiSerif Regular" w:hAnsi="StobiSerif Regular"/>
          <w:sz w:val="22"/>
          <w:szCs w:val="22"/>
        </w:rPr>
        <w:t>(</w:t>
      </w:r>
      <w:r w:rsidR="00E06279">
        <w:rPr>
          <w:rFonts w:ascii="StobiSerif Regular" w:hAnsi="StobiSerif Regular"/>
          <w:sz w:val="22"/>
          <w:szCs w:val="22"/>
        </w:rPr>
        <w:t>архивски број и датум</w:t>
      </w:r>
      <w:r w:rsidRPr="00CD49A3">
        <w:rPr>
          <w:rFonts w:ascii="StobiSerif Regular" w:hAnsi="StobiSerif Regular"/>
          <w:sz w:val="22"/>
          <w:szCs w:val="22"/>
        </w:rPr>
        <w:t>)</w:t>
      </w:r>
    </w:p>
    <w:p w:rsidR="004E2DF7" w:rsidRDefault="004E2DF7" w:rsidP="004E2DF7">
      <w:pPr>
        <w:pStyle w:val="Title"/>
        <w:spacing w:before="0" w:after="0"/>
        <w:ind w:right="-720"/>
        <w:rPr>
          <w:rFonts w:ascii="StobiSerif Regular" w:hAnsi="StobiSerif Regular"/>
          <w:b/>
          <w:sz w:val="22"/>
          <w:szCs w:val="22"/>
        </w:rPr>
      </w:pPr>
    </w:p>
    <w:p w:rsidR="004E2DF7" w:rsidRPr="00E06279" w:rsidRDefault="00E06279" w:rsidP="004E2DF7">
      <w:pPr>
        <w:pStyle w:val="Title"/>
        <w:spacing w:before="0" w:after="0"/>
        <w:ind w:right="-720"/>
        <w:rPr>
          <w:rFonts w:ascii="StobiSerif Regular" w:hAnsi="StobiSerif Regular"/>
          <w:sz w:val="22"/>
          <w:szCs w:val="22"/>
        </w:rPr>
      </w:pPr>
      <w:r w:rsidRPr="00E06279">
        <w:rPr>
          <w:rFonts w:ascii="StobiSerif Regular" w:hAnsi="StobiSerif Regular"/>
          <w:sz w:val="22"/>
          <w:szCs w:val="22"/>
        </w:rPr>
        <w:t xml:space="preserve">ОБРАЗЕЦ НА </w:t>
      </w:r>
      <w:r w:rsidR="004E2DF7" w:rsidRPr="00E06279">
        <w:rPr>
          <w:rFonts w:ascii="StobiSerif Regular" w:hAnsi="StobiSerif Regular"/>
          <w:sz w:val="22"/>
          <w:szCs w:val="22"/>
        </w:rPr>
        <w:t xml:space="preserve">ГОДИШЕН ИЗВЕШТАЈ </w:t>
      </w:r>
      <w:r w:rsidR="004E2DF7" w:rsidRPr="00E06279">
        <w:rPr>
          <w:rFonts w:ascii="StobiSerif Regular" w:hAnsi="StobiSerif Regular"/>
          <w:sz w:val="22"/>
          <w:szCs w:val="22"/>
        </w:rPr>
        <w:br/>
        <w:t xml:space="preserve">за изречени мерки за утврдена дисциплинска и материјална одговорност </w:t>
      </w:r>
      <w:r w:rsidR="004E2DF7" w:rsidRPr="00E06279">
        <w:rPr>
          <w:rFonts w:ascii="StobiSerif Regular" w:hAnsi="StobiSerif Regular"/>
          <w:sz w:val="22"/>
          <w:szCs w:val="22"/>
        </w:rPr>
        <w:br/>
        <w:t>за __________________________ година</w:t>
      </w:r>
    </w:p>
    <w:p w:rsidR="004E2DF7" w:rsidRPr="00E06279" w:rsidRDefault="004E2DF7" w:rsidP="004E2DF7">
      <w:pPr>
        <w:rPr>
          <w:lang w:val="mk-MK"/>
        </w:rPr>
      </w:pPr>
    </w:p>
    <w:p w:rsidR="004E2DF7" w:rsidRPr="00CD49A3" w:rsidRDefault="004E2DF7" w:rsidP="004E2DF7">
      <w:pPr>
        <w:pStyle w:val="ListNumber"/>
        <w:spacing w:after="0"/>
        <w:ind w:right="-720"/>
        <w:rPr>
          <w:rFonts w:ascii="StobiSerif Regular" w:hAnsi="StobiSerif Regular"/>
          <w:sz w:val="22"/>
        </w:rPr>
      </w:pPr>
      <w:r w:rsidRPr="00CD49A3">
        <w:rPr>
          <w:rFonts w:ascii="StobiSerif Regular" w:hAnsi="StobiSerif Regular"/>
          <w:sz w:val="22"/>
        </w:rPr>
        <w:t>Основни податоци</w:t>
      </w:r>
      <w:r w:rsidR="00E06279">
        <w:rPr>
          <w:rFonts w:ascii="StobiSerif Regular" w:hAnsi="StobiSerif Regular"/>
          <w:sz w:val="22"/>
        </w:rPr>
        <w:t xml:space="preserve"> за институцијата</w:t>
      </w:r>
    </w:p>
    <w:p w:rsidR="004E2DF7" w:rsidRDefault="004E2DF7" w:rsidP="004E2DF7">
      <w:pPr>
        <w:pStyle w:val="ListNumber2"/>
        <w:numPr>
          <w:ilvl w:val="1"/>
          <w:numId w:val="2"/>
        </w:numPr>
        <w:tabs>
          <w:tab w:val="clear" w:pos="851"/>
          <w:tab w:val="left" w:pos="360"/>
        </w:tabs>
        <w:spacing w:after="0"/>
        <w:ind w:left="0" w:right="33"/>
        <w:rPr>
          <w:rFonts w:ascii="StobiSerif Regular" w:hAnsi="StobiSerif Regular"/>
          <w:sz w:val="22"/>
        </w:rPr>
      </w:pPr>
      <w:r w:rsidRPr="00CD49A3">
        <w:rPr>
          <w:rFonts w:ascii="StobiSerif Regular" w:hAnsi="StobiSerif Regular"/>
          <w:sz w:val="22"/>
        </w:rPr>
        <w:t>Назив на институцијата</w:t>
      </w:r>
      <w:r>
        <w:rPr>
          <w:rFonts w:ascii="StobiSerif Regular" w:hAnsi="StobiSerif Regular"/>
          <w:sz w:val="22"/>
        </w:rPr>
        <w:t xml:space="preserve"> </w:t>
      </w:r>
      <w:r>
        <w:rPr>
          <w:rFonts w:ascii="StobiSerif Regular" w:hAnsi="StobiSerif Regular"/>
          <w:sz w:val="22"/>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p>
    <w:p w:rsidR="004E2DF7" w:rsidRPr="00CD49A3" w:rsidRDefault="004E2DF7" w:rsidP="004E2DF7">
      <w:pPr>
        <w:pStyle w:val="ListNumber2"/>
        <w:numPr>
          <w:ilvl w:val="1"/>
          <w:numId w:val="2"/>
        </w:numPr>
        <w:tabs>
          <w:tab w:val="clear" w:pos="851"/>
          <w:tab w:val="left" w:pos="360"/>
        </w:tabs>
        <w:spacing w:after="0"/>
        <w:ind w:left="0" w:right="33"/>
        <w:rPr>
          <w:rFonts w:ascii="StobiSerif Regular" w:hAnsi="StobiSerif Regular"/>
          <w:sz w:val="22"/>
        </w:rPr>
      </w:pPr>
      <w:r>
        <w:rPr>
          <w:rFonts w:ascii="StobiSerif Regular" w:hAnsi="StobiSerif Regular"/>
          <w:sz w:val="22"/>
        </w:rPr>
        <w:t xml:space="preserve">Адреса </w:t>
      </w:r>
      <w:r>
        <w:rPr>
          <w:rFonts w:ascii="StobiSerif Regular" w:hAnsi="StobiSerif Regular"/>
          <w:sz w:val="22"/>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p>
    <w:p w:rsidR="004E2DF7" w:rsidRPr="00CD49A3" w:rsidRDefault="004E2DF7" w:rsidP="004E2DF7">
      <w:pPr>
        <w:pStyle w:val="ListNumber2"/>
        <w:tabs>
          <w:tab w:val="clear" w:pos="851"/>
          <w:tab w:val="left" w:pos="360"/>
        </w:tabs>
        <w:spacing w:after="0"/>
        <w:ind w:left="0" w:right="33"/>
        <w:rPr>
          <w:rFonts w:ascii="StobiSerif Regular" w:hAnsi="StobiSerif Regular"/>
          <w:sz w:val="22"/>
        </w:rPr>
      </w:pPr>
      <w:r w:rsidRPr="00CD49A3">
        <w:rPr>
          <w:rFonts w:ascii="StobiSerif Regular" w:hAnsi="StobiSerif Regular"/>
          <w:sz w:val="22"/>
        </w:rPr>
        <w:t>Контакт</w:t>
      </w:r>
      <w:r w:rsidRPr="00CD49A3">
        <w:rPr>
          <w:rFonts w:ascii="StobiSerif Regular" w:hAnsi="StobiSerif Regular"/>
          <w:sz w:val="22"/>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p>
    <w:p w:rsidR="004E2DF7" w:rsidRPr="00CD49A3" w:rsidRDefault="004E2DF7" w:rsidP="004E2DF7">
      <w:pPr>
        <w:pStyle w:val="PlainText"/>
        <w:tabs>
          <w:tab w:val="left" w:pos="360"/>
        </w:tabs>
        <w:spacing w:after="0"/>
        <w:ind w:right="33"/>
        <w:rPr>
          <w:rFonts w:ascii="StobiSerif Regular" w:hAnsi="StobiSerif Regular"/>
          <w:sz w:val="22"/>
          <w:szCs w:val="22"/>
        </w:rPr>
      </w:pPr>
      <w:r>
        <w:rPr>
          <w:rFonts w:ascii="StobiSerif Regular" w:hAnsi="StobiSerif Regular"/>
          <w:sz w:val="22"/>
          <w:szCs w:val="22"/>
        </w:rPr>
        <w:tab/>
      </w:r>
      <w:r w:rsidRPr="00CD49A3">
        <w:rPr>
          <w:rFonts w:ascii="StobiSerif Regular" w:hAnsi="StobiSerif Regular"/>
          <w:sz w:val="22"/>
          <w:szCs w:val="22"/>
        </w:rPr>
        <w:tab/>
      </w:r>
      <w:r>
        <w:rPr>
          <w:rFonts w:ascii="StobiSerif Regular" w:hAnsi="StobiSerif Regular"/>
          <w:sz w:val="22"/>
          <w:szCs w:val="22"/>
        </w:rPr>
        <w:t xml:space="preserve">       </w:t>
      </w:r>
      <w:r w:rsidRPr="00CD49A3">
        <w:rPr>
          <w:rFonts w:ascii="StobiSerif Regular" w:hAnsi="StobiSerif Regular"/>
          <w:sz w:val="18"/>
          <w:szCs w:val="22"/>
        </w:rPr>
        <w:t>(телефон; факс; интернет страница; е-пошта)</w:t>
      </w:r>
    </w:p>
    <w:p w:rsidR="004E2DF7" w:rsidRPr="00CD49A3" w:rsidRDefault="004E2DF7" w:rsidP="004E2DF7">
      <w:pPr>
        <w:pStyle w:val="ListNumber2"/>
        <w:tabs>
          <w:tab w:val="clear" w:pos="851"/>
          <w:tab w:val="left" w:pos="360"/>
        </w:tabs>
        <w:spacing w:after="0"/>
        <w:ind w:left="0" w:right="33"/>
        <w:rPr>
          <w:rFonts w:ascii="StobiSerif Regular" w:hAnsi="StobiSerif Regular"/>
          <w:sz w:val="22"/>
        </w:rPr>
      </w:pPr>
      <w:r w:rsidRPr="00CD49A3">
        <w:rPr>
          <w:rFonts w:ascii="StobiSerif Regular" w:hAnsi="StobiSerif Regular"/>
          <w:sz w:val="22"/>
        </w:rPr>
        <w:t>Контакт лице</w:t>
      </w:r>
      <w:r>
        <w:rPr>
          <w:rFonts w:ascii="StobiSerif Regular" w:hAnsi="StobiSerif Regular"/>
          <w:sz w:val="22"/>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p>
    <w:p w:rsidR="004E2DF7" w:rsidRDefault="004E2DF7" w:rsidP="004E2DF7">
      <w:pPr>
        <w:pStyle w:val="ListNumber3"/>
        <w:tabs>
          <w:tab w:val="clear" w:pos="1134"/>
          <w:tab w:val="left" w:pos="360"/>
          <w:tab w:val="left" w:pos="900"/>
        </w:tabs>
        <w:spacing w:after="0"/>
        <w:ind w:left="0" w:right="33"/>
        <w:rPr>
          <w:rFonts w:ascii="StobiSerif Regular" w:hAnsi="StobiSerif Regular"/>
          <w:sz w:val="22"/>
        </w:rPr>
      </w:pPr>
      <w:r w:rsidRPr="00CD49A3">
        <w:rPr>
          <w:rFonts w:ascii="StobiSerif Regular" w:hAnsi="StobiSerif Regular"/>
          <w:sz w:val="22"/>
        </w:rPr>
        <w:t>Име и презиме</w:t>
      </w:r>
      <w:r>
        <w:rPr>
          <w:rFonts w:ascii="StobiSerif Regular" w:hAnsi="StobiSerif Regular"/>
          <w:sz w:val="22"/>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p>
    <w:p w:rsidR="004E2DF7" w:rsidRDefault="004E2DF7" w:rsidP="004E2DF7">
      <w:pPr>
        <w:pStyle w:val="ListNumber3"/>
        <w:tabs>
          <w:tab w:val="clear" w:pos="1134"/>
          <w:tab w:val="left" w:pos="360"/>
          <w:tab w:val="left" w:pos="900"/>
        </w:tabs>
        <w:spacing w:after="0"/>
        <w:ind w:left="0" w:right="33"/>
        <w:rPr>
          <w:rFonts w:ascii="StobiSerif Regular" w:hAnsi="StobiSerif Regular"/>
          <w:sz w:val="22"/>
        </w:rPr>
      </w:pPr>
      <w:r w:rsidRPr="00CD49A3">
        <w:rPr>
          <w:rFonts w:ascii="StobiSerif Regular" w:hAnsi="StobiSerif Regular"/>
          <w:sz w:val="22"/>
        </w:rPr>
        <w:t>Звање и работно место</w:t>
      </w:r>
      <w:r w:rsidRPr="00CD49A3">
        <w:rPr>
          <w:rFonts w:ascii="StobiSerif Regular" w:hAnsi="StobiSerif Regular"/>
          <w:sz w:val="22"/>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p>
    <w:p w:rsidR="004E2DF7" w:rsidRPr="00CD49A3" w:rsidRDefault="004E2DF7" w:rsidP="004E2DF7">
      <w:pPr>
        <w:pStyle w:val="ListNumber3"/>
        <w:tabs>
          <w:tab w:val="clear" w:pos="1134"/>
          <w:tab w:val="left" w:pos="360"/>
          <w:tab w:val="left" w:pos="900"/>
        </w:tabs>
        <w:spacing w:after="0"/>
        <w:ind w:left="0" w:right="33"/>
        <w:rPr>
          <w:rFonts w:ascii="StobiSerif Regular" w:hAnsi="StobiSerif Regular"/>
          <w:sz w:val="22"/>
        </w:rPr>
      </w:pPr>
      <w:r w:rsidRPr="00CD49A3">
        <w:rPr>
          <w:rFonts w:ascii="StobiSerif Regular" w:hAnsi="StobiSerif Regular"/>
          <w:sz w:val="22"/>
        </w:rPr>
        <w:t>Контакти</w:t>
      </w:r>
      <w:r w:rsidRPr="00CD49A3">
        <w:rPr>
          <w:rFonts w:ascii="StobiSerif Regular" w:hAnsi="StobiSerif Regular"/>
          <w:sz w:val="22"/>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r>
        <w:rPr>
          <w:rFonts w:ascii="StobiSerif Regular" w:hAnsi="StobiSerif Regular"/>
          <w:sz w:val="22"/>
          <w:u w:val="single"/>
        </w:rPr>
        <w:tab/>
      </w:r>
    </w:p>
    <w:p w:rsidR="004E2DF7" w:rsidRDefault="004E2DF7" w:rsidP="004E2DF7">
      <w:pPr>
        <w:pStyle w:val="PlainText"/>
        <w:spacing w:after="0"/>
        <w:ind w:right="33"/>
        <w:rPr>
          <w:rFonts w:ascii="StobiSerif Regular" w:hAnsi="StobiSerif Regular"/>
          <w:sz w:val="18"/>
          <w:szCs w:val="22"/>
        </w:rPr>
      </w:pPr>
      <w:r w:rsidRPr="00CD49A3">
        <w:rPr>
          <w:rFonts w:ascii="StobiSerif Regular" w:hAnsi="StobiSerif Regular"/>
          <w:sz w:val="22"/>
          <w:szCs w:val="22"/>
        </w:rPr>
        <w:tab/>
      </w:r>
      <w:r>
        <w:rPr>
          <w:rFonts w:ascii="StobiSerif Regular" w:hAnsi="StobiSerif Regular"/>
          <w:sz w:val="22"/>
          <w:szCs w:val="22"/>
        </w:rPr>
        <w:tab/>
      </w:r>
      <w:r>
        <w:rPr>
          <w:rFonts w:ascii="StobiSerif Regular" w:hAnsi="StobiSerif Regular"/>
          <w:sz w:val="22"/>
          <w:szCs w:val="22"/>
        </w:rPr>
        <w:tab/>
        <w:t xml:space="preserve">      </w:t>
      </w:r>
      <w:r w:rsidRPr="00CD49A3">
        <w:rPr>
          <w:rFonts w:ascii="StobiSerif Regular" w:hAnsi="StobiSerif Regular"/>
          <w:sz w:val="18"/>
          <w:szCs w:val="22"/>
        </w:rPr>
        <w:t>(телефон; факс; е-пошта)</w:t>
      </w:r>
    </w:p>
    <w:p w:rsidR="004E2DF7" w:rsidRPr="00CD49A3" w:rsidRDefault="004E2DF7" w:rsidP="004E2DF7">
      <w:pPr>
        <w:pStyle w:val="PlainText"/>
        <w:spacing w:after="0"/>
        <w:ind w:right="33"/>
        <w:rPr>
          <w:rFonts w:ascii="StobiSerif Regular" w:hAnsi="StobiSerif Regular"/>
          <w:sz w:val="22"/>
          <w:szCs w:val="22"/>
        </w:rPr>
      </w:pPr>
    </w:p>
    <w:p w:rsidR="004E2DF7" w:rsidRPr="00CD49A3" w:rsidRDefault="004E2DF7" w:rsidP="004E2DF7">
      <w:pPr>
        <w:pStyle w:val="ListNumber"/>
        <w:spacing w:after="0"/>
        <w:ind w:right="-720"/>
        <w:rPr>
          <w:rFonts w:ascii="StobiSerif Regular" w:hAnsi="StobiSerif Regular"/>
          <w:sz w:val="22"/>
        </w:rPr>
      </w:pPr>
      <w:r w:rsidRPr="00CD49A3">
        <w:rPr>
          <w:rFonts w:ascii="StobiSerif Regular" w:hAnsi="StobiSerif Regular"/>
          <w:sz w:val="22"/>
        </w:rPr>
        <w:t xml:space="preserve">Наративна оцена на спроведувањето на постапките за утврдување на дисциплинска и материјална одговорност </w:t>
      </w:r>
    </w:p>
    <w:p w:rsidR="004E2DF7" w:rsidRPr="00CD49A3" w:rsidRDefault="004E2DF7" w:rsidP="004E2DF7">
      <w:pPr>
        <w:pStyle w:val="PlainText"/>
        <w:spacing w:after="0"/>
        <w:ind w:right="-720"/>
        <w:rPr>
          <w:rFonts w:ascii="StobiSerif Regular" w:hAnsi="StobiSerif Regular"/>
          <w:sz w:val="18"/>
          <w:szCs w:val="18"/>
        </w:rPr>
      </w:pPr>
      <w:r w:rsidRPr="00CD49A3">
        <w:rPr>
          <w:rFonts w:ascii="StobiSerif Regular" w:hAnsi="StobiSerif Regular"/>
          <w:sz w:val="18"/>
          <w:szCs w:val="18"/>
        </w:rPr>
        <w:t>(Во овој дел се дава оценка за квалитетот на изведувањето на постапките, ефектот на изречените мерки врз работењето на службеникот и институцијата. Исто така се наведуваат и евентуалните потешкотии при спроведувањето на постапките за утврдување на дисциплинска и материјална одговорност и образложение за причините за таквите потешкотии.)</w:t>
      </w:r>
    </w:p>
    <w:p w:rsidR="004E2DF7" w:rsidRPr="00CD49A3" w:rsidRDefault="004E2DF7" w:rsidP="004E2DF7">
      <w:pPr>
        <w:pStyle w:val="PlainText"/>
        <w:spacing w:after="0"/>
        <w:ind w:right="-720"/>
        <w:rPr>
          <w:rFonts w:ascii="StobiSerif Regular" w:hAnsi="StobiSerif Regular"/>
          <w:sz w:val="22"/>
          <w:szCs w:val="22"/>
        </w:rPr>
      </w:pPr>
      <w:r w:rsidRPr="00CD49A3">
        <w:rPr>
          <w:rFonts w:ascii="StobiSerif Regular" w:hAnsi="StobiSerif Regula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2DF7" w:rsidRPr="00CD49A3" w:rsidRDefault="004E2DF7" w:rsidP="004E2DF7">
      <w:pPr>
        <w:pStyle w:val="ListNumber"/>
        <w:spacing w:after="0"/>
        <w:ind w:right="-720"/>
        <w:rPr>
          <w:rFonts w:ascii="StobiSerif Regular" w:hAnsi="StobiSerif Regular"/>
          <w:sz w:val="22"/>
        </w:rPr>
        <w:sectPr w:rsidR="004E2DF7" w:rsidRPr="00CD49A3" w:rsidSect="00F01569">
          <w:headerReference w:type="default" r:id="rId7"/>
          <w:footerReference w:type="even" r:id="rId8"/>
          <w:footerReference w:type="default" r:id="rId9"/>
          <w:pgSz w:w="11907" w:h="16840" w:code="9"/>
          <w:pgMar w:top="1440" w:right="1797" w:bottom="1440" w:left="1797" w:header="851" w:footer="851" w:gutter="0"/>
          <w:cols w:space="708"/>
          <w:titlePg/>
          <w:docGrid w:linePitch="360"/>
        </w:sectPr>
      </w:pPr>
    </w:p>
    <w:p w:rsidR="004E2DF7" w:rsidRPr="00CD49A3" w:rsidRDefault="004E2DF7" w:rsidP="004E2DF7">
      <w:pPr>
        <w:pStyle w:val="ListNumber"/>
        <w:spacing w:after="0"/>
        <w:ind w:right="100"/>
        <w:rPr>
          <w:rFonts w:ascii="StobiSerif Regular" w:hAnsi="StobiSerif Regular"/>
          <w:sz w:val="22"/>
        </w:rPr>
      </w:pPr>
      <w:r w:rsidRPr="00CD49A3">
        <w:rPr>
          <w:rFonts w:ascii="StobiSerif Regular" w:hAnsi="StobiSerif Regular"/>
          <w:sz w:val="22"/>
        </w:rPr>
        <w:lastRenderedPageBreak/>
        <w:t xml:space="preserve">Поединечен преглед на спроведените постапки за утврдување на дисциплинска и материјална одговорност на </w:t>
      </w:r>
      <w:r w:rsidR="003152D9">
        <w:rPr>
          <w:rFonts w:ascii="StobiSerif Regular" w:hAnsi="StobiSerif Regular"/>
          <w:sz w:val="22"/>
        </w:rPr>
        <w:t>административните</w:t>
      </w:r>
      <w:r w:rsidRPr="00CD49A3">
        <w:rPr>
          <w:rFonts w:ascii="StobiSerif Regular" w:hAnsi="StobiSerif Regular"/>
          <w:sz w:val="22"/>
        </w:rPr>
        <w:t xml:space="preserve"> службеници</w:t>
      </w:r>
    </w:p>
    <w:p w:rsidR="004E2DF7" w:rsidRDefault="004E2DF7" w:rsidP="004E2DF7">
      <w:pPr>
        <w:pStyle w:val="PlainText"/>
        <w:spacing w:after="0"/>
        <w:ind w:right="100"/>
        <w:rPr>
          <w:rFonts w:ascii="StobiSerif Regular" w:hAnsi="StobiSerif Regular"/>
          <w:sz w:val="18"/>
          <w:szCs w:val="18"/>
        </w:rPr>
      </w:pPr>
      <w:r w:rsidRPr="003569D5">
        <w:rPr>
          <w:rFonts w:ascii="StobiSerif Regular" w:hAnsi="StobiSerif Regular"/>
          <w:sz w:val="18"/>
          <w:szCs w:val="18"/>
        </w:rPr>
        <w:t xml:space="preserve">(Во оваа табела се даваат податоци за сите спроведени постапки, вклучувајќи име и презиме на </w:t>
      </w:r>
      <w:r w:rsidR="003152D9">
        <w:rPr>
          <w:rFonts w:ascii="StobiSerif Regular" w:hAnsi="StobiSerif Regular"/>
          <w:sz w:val="18"/>
          <w:szCs w:val="18"/>
        </w:rPr>
        <w:t>административниот</w:t>
      </w:r>
      <w:r w:rsidRPr="003569D5">
        <w:rPr>
          <w:rFonts w:ascii="StobiSerif Regular" w:hAnsi="StobiSerif Regular"/>
          <w:sz w:val="18"/>
          <w:szCs w:val="18"/>
        </w:rPr>
        <w:t xml:space="preserve"> службеник, звање, вид и основ на одговорноста, информација за поднесениот предлог/извештај до јавниот службеник и неговиот одговор, предложената мерка, изречената мерка, поднесена жалба до второстепениот орган и одлука на второстепената комисија.)</w:t>
      </w:r>
    </w:p>
    <w:p w:rsidR="004E2DF7" w:rsidRDefault="004E2DF7" w:rsidP="004E2DF7">
      <w:pPr>
        <w:pStyle w:val="PlainText"/>
        <w:spacing w:after="0"/>
        <w:ind w:left="-720" w:right="-720"/>
        <w:rPr>
          <w:rFonts w:ascii="StobiSerif Regular" w:hAnsi="StobiSerif Regular"/>
          <w:sz w:val="18"/>
          <w:szCs w:val="18"/>
        </w:rPr>
      </w:pP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68"/>
        <w:gridCol w:w="3640"/>
        <w:gridCol w:w="1031"/>
        <w:gridCol w:w="1673"/>
        <w:gridCol w:w="1315"/>
        <w:gridCol w:w="1458"/>
        <w:gridCol w:w="1368"/>
        <w:gridCol w:w="1121"/>
        <w:gridCol w:w="1583"/>
        <w:gridCol w:w="1919"/>
      </w:tblGrid>
      <w:tr w:rsidR="004E2DF7" w:rsidRPr="00F01569">
        <w:trPr>
          <w:trHeight w:val="284"/>
          <w:jc w:val="center"/>
        </w:trPr>
        <w:tc>
          <w:tcPr>
            <w:tcW w:w="150" w:type="pct"/>
            <w:shd w:val="clear" w:color="auto" w:fill="auto"/>
            <w:vAlign w:val="center"/>
          </w:tcPr>
          <w:p w:rsidR="004E2DF7" w:rsidRPr="0015396B" w:rsidRDefault="004E2DF7" w:rsidP="00F01569">
            <w:pPr>
              <w:ind w:right="-720"/>
              <w:rPr>
                <w:rFonts w:ascii="StobiSerif Regular" w:hAnsi="StobiSerif Regular"/>
                <w:color w:val="000000"/>
                <w:lang w:val="ru-RU"/>
              </w:rPr>
            </w:pPr>
          </w:p>
        </w:tc>
        <w:tc>
          <w:tcPr>
            <w:tcW w:w="1168" w:type="pct"/>
            <w:shd w:val="clear" w:color="auto" w:fill="auto"/>
            <w:vAlign w:val="center"/>
          </w:tcPr>
          <w:p w:rsidR="004E2DF7" w:rsidRPr="00F01569" w:rsidRDefault="004E2DF7" w:rsidP="00F01569">
            <w:pPr>
              <w:ind w:right="-28"/>
              <w:jc w:val="center"/>
              <w:rPr>
                <w:rFonts w:ascii="StobiSerif Regular" w:hAnsi="StobiSerif Regular"/>
                <w:color w:val="000000"/>
                <w:lang w:val="mk-MK"/>
              </w:rPr>
            </w:pPr>
            <w:r w:rsidRPr="00F01569">
              <w:rPr>
                <w:rFonts w:ascii="StobiSerif Regular" w:hAnsi="StobiSerif Regular"/>
                <w:color w:val="000000"/>
                <w:lang w:val="mk-MK"/>
              </w:rPr>
              <w:t>2</w:t>
            </w:r>
          </w:p>
        </w:tc>
        <w:tc>
          <w:tcPr>
            <w:tcW w:w="331" w:type="pct"/>
            <w:shd w:val="clear" w:color="auto" w:fill="auto"/>
            <w:vAlign w:val="center"/>
          </w:tcPr>
          <w:p w:rsidR="004E2DF7" w:rsidRPr="00F01569" w:rsidRDefault="004E2DF7" w:rsidP="00F01569">
            <w:pPr>
              <w:jc w:val="center"/>
              <w:rPr>
                <w:rFonts w:ascii="StobiSerif Regular" w:hAnsi="StobiSerif Regular"/>
                <w:color w:val="000000"/>
                <w:lang w:val="mk-MK"/>
              </w:rPr>
            </w:pPr>
            <w:r w:rsidRPr="00F01569">
              <w:rPr>
                <w:rFonts w:ascii="StobiSerif Regular" w:hAnsi="StobiSerif Regular"/>
                <w:color w:val="000000"/>
                <w:lang w:val="mk-MK"/>
              </w:rPr>
              <w:t>3</w:t>
            </w:r>
          </w:p>
        </w:tc>
        <w:tc>
          <w:tcPr>
            <w:tcW w:w="537" w:type="pct"/>
            <w:shd w:val="clear" w:color="auto" w:fill="auto"/>
            <w:vAlign w:val="center"/>
          </w:tcPr>
          <w:p w:rsidR="004E2DF7" w:rsidRPr="00F01569" w:rsidRDefault="004E2DF7" w:rsidP="00F01569">
            <w:pPr>
              <w:ind w:right="-28"/>
              <w:jc w:val="center"/>
              <w:rPr>
                <w:rFonts w:ascii="StobiSerif Regular" w:hAnsi="StobiSerif Regular"/>
                <w:color w:val="000000"/>
                <w:lang w:val="mk-MK"/>
              </w:rPr>
            </w:pPr>
            <w:r w:rsidRPr="00F01569">
              <w:rPr>
                <w:rFonts w:ascii="StobiSerif Regular" w:hAnsi="StobiSerif Regular"/>
                <w:color w:val="000000"/>
                <w:lang w:val="mk-MK"/>
              </w:rPr>
              <w:t>4</w:t>
            </w:r>
          </w:p>
        </w:tc>
        <w:tc>
          <w:tcPr>
            <w:tcW w:w="422" w:type="pct"/>
            <w:shd w:val="clear" w:color="auto" w:fill="auto"/>
            <w:vAlign w:val="center"/>
          </w:tcPr>
          <w:p w:rsidR="004E2DF7" w:rsidRPr="00F01569" w:rsidRDefault="004E2DF7" w:rsidP="00F01569">
            <w:pPr>
              <w:ind w:right="-720"/>
              <w:jc w:val="center"/>
              <w:rPr>
                <w:rFonts w:ascii="StobiSerif Regular" w:hAnsi="StobiSerif Regular"/>
                <w:color w:val="000000"/>
                <w:lang w:val="mk-MK"/>
              </w:rPr>
            </w:pPr>
            <w:r w:rsidRPr="00F01569">
              <w:rPr>
                <w:rFonts w:ascii="StobiSerif Regular" w:hAnsi="StobiSerif Regular"/>
                <w:color w:val="000000"/>
                <w:lang w:val="mk-MK"/>
              </w:rPr>
              <w:t>5</w:t>
            </w:r>
          </w:p>
        </w:tc>
        <w:tc>
          <w:tcPr>
            <w:tcW w:w="468" w:type="pct"/>
            <w:shd w:val="clear" w:color="auto" w:fill="auto"/>
            <w:vAlign w:val="center"/>
          </w:tcPr>
          <w:p w:rsidR="004E2DF7" w:rsidRPr="00F01569" w:rsidRDefault="004E2DF7" w:rsidP="00F01569">
            <w:pPr>
              <w:ind w:right="30"/>
              <w:jc w:val="center"/>
              <w:rPr>
                <w:rFonts w:ascii="StobiSerif Regular" w:hAnsi="StobiSerif Regular"/>
                <w:color w:val="000000"/>
                <w:lang w:val="mk-MK"/>
              </w:rPr>
            </w:pPr>
            <w:r w:rsidRPr="00F01569">
              <w:rPr>
                <w:rFonts w:ascii="StobiSerif Regular" w:hAnsi="StobiSerif Regular"/>
                <w:color w:val="000000"/>
                <w:lang w:val="mk-MK"/>
              </w:rPr>
              <w:t>6</w:t>
            </w:r>
          </w:p>
        </w:tc>
        <w:tc>
          <w:tcPr>
            <w:tcW w:w="439" w:type="pct"/>
            <w:vAlign w:val="center"/>
          </w:tcPr>
          <w:p w:rsidR="004E2DF7" w:rsidRPr="00F01569" w:rsidRDefault="004E2DF7" w:rsidP="00F01569">
            <w:pPr>
              <w:ind w:right="-56"/>
              <w:jc w:val="center"/>
              <w:rPr>
                <w:rFonts w:ascii="StobiSerif Regular" w:hAnsi="StobiSerif Regular"/>
                <w:color w:val="000000"/>
                <w:lang w:val="mk-MK"/>
              </w:rPr>
            </w:pPr>
            <w:r w:rsidRPr="00F01569">
              <w:rPr>
                <w:rFonts w:ascii="StobiSerif Regular" w:hAnsi="StobiSerif Regular"/>
                <w:color w:val="000000"/>
                <w:lang w:val="mk-MK"/>
              </w:rPr>
              <w:t>7</w:t>
            </w:r>
          </w:p>
        </w:tc>
        <w:tc>
          <w:tcPr>
            <w:tcW w:w="360" w:type="pct"/>
            <w:shd w:val="clear" w:color="auto" w:fill="auto"/>
            <w:vAlign w:val="center"/>
          </w:tcPr>
          <w:p w:rsidR="004E2DF7" w:rsidRPr="00F01569" w:rsidRDefault="004E2DF7" w:rsidP="00F01569">
            <w:pPr>
              <w:ind w:right="-720"/>
              <w:jc w:val="center"/>
              <w:rPr>
                <w:rFonts w:ascii="StobiSerif Regular" w:hAnsi="StobiSerif Regular"/>
                <w:color w:val="000000"/>
                <w:lang w:val="mk-MK"/>
              </w:rPr>
            </w:pPr>
            <w:r w:rsidRPr="00F01569">
              <w:rPr>
                <w:rFonts w:ascii="StobiSerif Regular" w:hAnsi="StobiSerif Regular"/>
                <w:color w:val="000000"/>
                <w:lang w:val="mk-MK"/>
              </w:rPr>
              <w:t>8</w:t>
            </w:r>
          </w:p>
        </w:tc>
        <w:tc>
          <w:tcPr>
            <w:tcW w:w="508" w:type="pct"/>
            <w:shd w:val="clear" w:color="auto" w:fill="auto"/>
            <w:vAlign w:val="center"/>
          </w:tcPr>
          <w:p w:rsidR="004E2DF7" w:rsidRPr="00F01569" w:rsidRDefault="004E2DF7" w:rsidP="00F01569">
            <w:pPr>
              <w:ind w:right="-48"/>
              <w:jc w:val="center"/>
              <w:rPr>
                <w:rFonts w:ascii="StobiSerif Regular" w:hAnsi="StobiSerif Regular"/>
                <w:color w:val="000000"/>
                <w:lang w:val="mk-MK"/>
              </w:rPr>
            </w:pPr>
            <w:r w:rsidRPr="00F01569">
              <w:rPr>
                <w:rFonts w:ascii="StobiSerif Regular" w:hAnsi="StobiSerif Regular"/>
                <w:color w:val="000000"/>
                <w:lang w:val="mk-MK"/>
              </w:rPr>
              <w:t>9</w:t>
            </w:r>
          </w:p>
        </w:tc>
        <w:tc>
          <w:tcPr>
            <w:tcW w:w="616" w:type="pct"/>
            <w:shd w:val="clear" w:color="auto" w:fill="auto"/>
            <w:vAlign w:val="center"/>
          </w:tcPr>
          <w:p w:rsidR="004E2DF7" w:rsidRPr="00F01569" w:rsidRDefault="004E2DF7" w:rsidP="00F01569">
            <w:pPr>
              <w:jc w:val="center"/>
              <w:rPr>
                <w:rFonts w:ascii="StobiSerif Regular" w:hAnsi="StobiSerif Regular"/>
                <w:color w:val="000000"/>
                <w:lang w:val="mk-MK"/>
              </w:rPr>
            </w:pPr>
            <w:r w:rsidRPr="00F01569">
              <w:rPr>
                <w:rFonts w:ascii="StobiSerif Regular" w:hAnsi="StobiSerif Regular"/>
                <w:color w:val="000000"/>
                <w:lang w:val="mk-MK"/>
              </w:rPr>
              <w:t>10</w:t>
            </w:r>
          </w:p>
        </w:tc>
      </w:tr>
      <w:tr w:rsidR="004E2DF7" w:rsidRPr="00F01569">
        <w:trPr>
          <w:trHeight w:val="671"/>
          <w:jc w:val="center"/>
        </w:trPr>
        <w:tc>
          <w:tcPr>
            <w:tcW w:w="150" w:type="pct"/>
            <w:shd w:val="clear" w:color="auto" w:fill="auto"/>
            <w:vAlign w:val="center"/>
          </w:tcPr>
          <w:p w:rsidR="004E2DF7" w:rsidRPr="00F01569" w:rsidRDefault="004E2DF7" w:rsidP="00F01569">
            <w:pPr>
              <w:ind w:right="-410"/>
              <w:rPr>
                <w:rFonts w:ascii="StobiSerif Regular" w:hAnsi="StobiSerif Regular"/>
                <w:color w:val="000000"/>
              </w:rPr>
            </w:pPr>
            <w:r w:rsidRPr="00F01569">
              <w:rPr>
                <w:rFonts w:ascii="StobiSerif Regular" w:hAnsi="StobiSerif Regular"/>
                <w:color w:val="000000"/>
              </w:rPr>
              <w:t>Ред</w:t>
            </w:r>
            <w:r w:rsidRPr="00F01569">
              <w:rPr>
                <w:rFonts w:ascii="StobiSerif Regular" w:hAnsi="StobiSerif Regular"/>
                <w:color w:val="000000"/>
                <w:lang w:val="mk-MK"/>
              </w:rPr>
              <w:t>.</w:t>
            </w:r>
            <w:r w:rsidRPr="00F01569">
              <w:rPr>
                <w:rFonts w:ascii="StobiSerif Regular" w:hAnsi="StobiSerif Regular"/>
                <w:color w:val="000000"/>
              </w:rPr>
              <w:br/>
              <w:t>број</w:t>
            </w:r>
          </w:p>
        </w:tc>
        <w:tc>
          <w:tcPr>
            <w:tcW w:w="1168" w:type="pct"/>
            <w:shd w:val="clear" w:color="auto" w:fill="auto"/>
            <w:vAlign w:val="center"/>
          </w:tcPr>
          <w:p w:rsidR="004E2DF7" w:rsidRPr="00F01569" w:rsidRDefault="004E2DF7" w:rsidP="00F01569">
            <w:pPr>
              <w:ind w:right="-28"/>
              <w:jc w:val="center"/>
              <w:rPr>
                <w:rFonts w:ascii="StobiSerif Regular" w:hAnsi="StobiSerif Regular"/>
                <w:color w:val="000000"/>
              </w:rPr>
            </w:pPr>
            <w:r w:rsidRPr="00F01569">
              <w:rPr>
                <w:rFonts w:ascii="StobiSerif Regular" w:hAnsi="StobiSerif Regular"/>
                <w:color w:val="000000"/>
              </w:rPr>
              <w:t>Име и презиме</w:t>
            </w:r>
          </w:p>
        </w:tc>
        <w:tc>
          <w:tcPr>
            <w:tcW w:w="331" w:type="pct"/>
            <w:shd w:val="clear" w:color="auto" w:fill="auto"/>
            <w:vAlign w:val="center"/>
          </w:tcPr>
          <w:p w:rsidR="004E2DF7" w:rsidRPr="00F01569" w:rsidRDefault="004E2DF7" w:rsidP="00F01569">
            <w:pPr>
              <w:jc w:val="center"/>
              <w:rPr>
                <w:rFonts w:ascii="StobiSerif Regular" w:hAnsi="StobiSerif Regular"/>
                <w:color w:val="000000"/>
                <w:lang w:val="mk-MK"/>
              </w:rPr>
            </w:pPr>
            <w:r w:rsidRPr="00F01569">
              <w:rPr>
                <w:rFonts w:ascii="StobiSerif Regular" w:hAnsi="StobiSerif Regular"/>
                <w:color w:val="000000"/>
                <w:lang w:val="mk-MK"/>
              </w:rPr>
              <w:t>Вид на работно место</w:t>
            </w:r>
          </w:p>
        </w:tc>
        <w:tc>
          <w:tcPr>
            <w:tcW w:w="537" w:type="pct"/>
            <w:shd w:val="clear" w:color="auto" w:fill="auto"/>
            <w:vAlign w:val="center"/>
          </w:tcPr>
          <w:p w:rsidR="004E2DF7" w:rsidRPr="00F01569" w:rsidRDefault="004E2DF7" w:rsidP="00F01569">
            <w:pPr>
              <w:ind w:right="-28"/>
              <w:jc w:val="center"/>
              <w:rPr>
                <w:rFonts w:ascii="StobiSerif Regular" w:hAnsi="StobiSerif Regular"/>
                <w:color w:val="000000"/>
              </w:rPr>
            </w:pPr>
            <w:r w:rsidRPr="00F01569">
              <w:rPr>
                <w:rFonts w:ascii="StobiSerif Regular" w:hAnsi="StobiSerif Regular"/>
                <w:color w:val="000000"/>
              </w:rPr>
              <w:t xml:space="preserve">Вид и основ </w:t>
            </w:r>
            <w:r w:rsidRPr="00F01569">
              <w:rPr>
                <w:rFonts w:ascii="StobiSerif Regular" w:hAnsi="StobiSerif Regular"/>
                <w:color w:val="000000"/>
              </w:rPr>
              <w:br/>
              <w:t>за одговорност</w:t>
            </w:r>
          </w:p>
        </w:tc>
        <w:tc>
          <w:tcPr>
            <w:tcW w:w="422" w:type="pct"/>
            <w:shd w:val="clear" w:color="auto" w:fill="auto"/>
            <w:vAlign w:val="center"/>
          </w:tcPr>
          <w:p w:rsidR="004E2DF7" w:rsidRPr="00F01569" w:rsidRDefault="004E2DF7" w:rsidP="00F01569">
            <w:pPr>
              <w:ind w:right="-28"/>
              <w:jc w:val="center"/>
              <w:rPr>
                <w:rFonts w:ascii="StobiSerif Regular" w:hAnsi="StobiSerif Regular"/>
                <w:color w:val="000000"/>
              </w:rPr>
            </w:pPr>
            <w:r w:rsidRPr="00F01569">
              <w:rPr>
                <w:rFonts w:ascii="StobiSerif Regular" w:hAnsi="StobiSerif Regular"/>
                <w:color w:val="000000"/>
              </w:rPr>
              <w:t>Писмен</w:t>
            </w:r>
            <w:r w:rsidRPr="00F01569">
              <w:rPr>
                <w:rFonts w:ascii="StobiSerif Regular" w:hAnsi="StobiSerif Regular"/>
                <w:color w:val="000000"/>
                <w:lang w:val="mk-MK"/>
              </w:rPr>
              <w:t xml:space="preserve"> </w:t>
            </w:r>
            <w:r w:rsidR="003152D9">
              <w:rPr>
                <w:rFonts w:ascii="StobiSerif Regular" w:hAnsi="StobiSerif Regular"/>
                <w:color w:val="000000"/>
                <w:lang w:val="mk-MK"/>
              </w:rPr>
              <w:t>и</w:t>
            </w:r>
            <w:r w:rsidRPr="00F01569">
              <w:rPr>
                <w:rFonts w:ascii="StobiSerif Regular" w:hAnsi="StobiSerif Regular"/>
                <w:color w:val="000000"/>
              </w:rPr>
              <w:t>звештај</w:t>
            </w:r>
            <w:r w:rsidRPr="00F01569">
              <w:rPr>
                <w:rFonts w:ascii="StobiSerif Regular" w:hAnsi="StobiSerif Regular"/>
                <w:color w:val="000000"/>
              </w:rPr>
              <w:br/>
            </w:r>
          </w:p>
        </w:tc>
        <w:tc>
          <w:tcPr>
            <w:tcW w:w="468" w:type="pct"/>
            <w:shd w:val="clear" w:color="auto" w:fill="auto"/>
            <w:vAlign w:val="center"/>
          </w:tcPr>
          <w:p w:rsidR="004E2DF7" w:rsidRPr="00F01569" w:rsidRDefault="004E2DF7" w:rsidP="00F01569">
            <w:pPr>
              <w:ind w:right="30"/>
              <w:jc w:val="center"/>
              <w:rPr>
                <w:rFonts w:ascii="StobiSerif Regular" w:hAnsi="StobiSerif Regular"/>
                <w:color w:val="000000"/>
                <w:lang w:val="mk-MK"/>
              </w:rPr>
            </w:pPr>
            <w:r w:rsidRPr="00F01569">
              <w:rPr>
                <w:rFonts w:ascii="StobiSerif Regular" w:hAnsi="StobiSerif Regular"/>
                <w:color w:val="000000"/>
              </w:rPr>
              <w:t>Писмен</w:t>
            </w:r>
            <w:r w:rsidRPr="00F01569">
              <w:rPr>
                <w:rFonts w:ascii="StobiSerif Regular" w:hAnsi="StobiSerif Regular"/>
                <w:color w:val="000000"/>
                <w:lang w:val="mk-MK"/>
              </w:rPr>
              <w:t xml:space="preserve"> </w:t>
            </w:r>
            <w:r w:rsidRPr="00F01569">
              <w:rPr>
                <w:rFonts w:ascii="StobiSerif Regular" w:hAnsi="StobiSerif Regular"/>
                <w:color w:val="000000"/>
              </w:rPr>
              <w:t>одговор</w:t>
            </w:r>
          </w:p>
          <w:p w:rsidR="004E2DF7" w:rsidRPr="00F01569" w:rsidRDefault="004E2DF7" w:rsidP="003152D9">
            <w:pPr>
              <w:ind w:right="30"/>
              <w:jc w:val="center"/>
              <w:rPr>
                <w:rFonts w:ascii="StobiSerif Regular" w:hAnsi="StobiSerif Regular"/>
                <w:color w:val="000000"/>
              </w:rPr>
            </w:pPr>
            <w:r w:rsidRPr="00F01569">
              <w:rPr>
                <w:rFonts w:ascii="StobiSerif Regular" w:hAnsi="StobiSerif Regular"/>
                <w:color w:val="000000"/>
              </w:rPr>
              <w:t xml:space="preserve">од </w:t>
            </w:r>
            <w:r w:rsidRPr="00F01569">
              <w:rPr>
                <w:rFonts w:ascii="StobiSerif Regular" w:hAnsi="StobiSerif Regular"/>
                <w:color w:val="000000"/>
                <w:lang w:val="mk-MK"/>
              </w:rPr>
              <w:t xml:space="preserve"> </w:t>
            </w:r>
            <w:r w:rsidR="003152D9">
              <w:rPr>
                <w:rFonts w:ascii="StobiSerif Regular" w:hAnsi="StobiSerif Regular"/>
                <w:color w:val="000000"/>
                <w:lang w:val="mk-MK"/>
              </w:rPr>
              <w:t>А</w:t>
            </w:r>
            <w:r w:rsidRPr="00F01569">
              <w:rPr>
                <w:rFonts w:ascii="StobiSerif Regular" w:hAnsi="StobiSerif Regular"/>
                <w:color w:val="000000"/>
              </w:rPr>
              <w:t>С</w:t>
            </w:r>
          </w:p>
        </w:tc>
        <w:tc>
          <w:tcPr>
            <w:tcW w:w="439" w:type="pct"/>
            <w:vAlign w:val="center"/>
          </w:tcPr>
          <w:p w:rsidR="004E2DF7" w:rsidRPr="00F01569" w:rsidRDefault="004E2DF7" w:rsidP="00F01569">
            <w:pPr>
              <w:ind w:right="151"/>
              <w:jc w:val="center"/>
              <w:rPr>
                <w:rFonts w:ascii="StobiSerif Regular" w:hAnsi="StobiSerif Regular"/>
                <w:color w:val="000000"/>
              </w:rPr>
            </w:pPr>
            <w:r w:rsidRPr="00F01569">
              <w:rPr>
                <w:rFonts w:ascii="StobiSerif Regular" w:hAnsi="StobiSerif Regular"/>
                <w:color w:val="000000"/>
              </w:rPr>
              <w:t>Предложена</w:t>
            </w:r>
            <w:r w:rsidRPr="00F01569">
              <w:rPr>
                <w:rFonts w:ascii="StobiSerif Regular" w:hAnsi="StobiSerif Regular"/>
                <w:color w:val="000000"/>
                <w:lang w:val="mk-MK"/>
              </w:rPr>
              <w:t xml:space="preserve"> </w:t>
            </w:r>
            <w:r w:rsidRPr="00F01569">
              <w:rPr>
                <w:rFonts w:ascii="StobiSerif Regular" w:hAnsi="StobiSerif Regular"/>
                <w:color w:val="000000"/>
              </w:rPr>
              <w:t>мерка</w:t>
            </w:r>
          </w:p>
        </w:tc>
        <w:tc>
          <w:tcPr>
            <w:tcW w:w="360" w:type="pct"/>
            <w:shd w:val="clear" w:color="auto" w:fill="auto"/>
            <w:vAlign w:val="center"/>
          </w:tcPr>
          <w:p w:rsidR="004E2DF7" w:rsidRPr="00F01569" w:rsidRDefault="004E2DF7" w:rsidP="00F01569">
            <w:pPr>
              <w:rPr>
                <w:rFonts w:ascii="StobiSerif Regular" w:hAnsi="StobiSerif Regular"/>
                <w:color w:val="000000"/>
                <w:lang w:val="mk-MK"/>
              </w:rPr>
            </w:pPr>
            <w:r w:rsidRPr="00F01569">
              <w:rPr>
                <w:rFonts w:ascii="StobiSerif Regular" w:hAnsi="StobiSerif Regular"/>
                <w:color w:val="000000"/>
              </w:rPr>
              <w:t>Изречена</w:t>
            </w:r>
            <w:r w:rsidRPr="00F01569">
              <w:rPr>
                <w:rFonts w:ascii="StobiSerif Regular" w:hAnsi="StobiSerif Regular"/>
                <w:color w:val="000000"/>
                <w:lang w:val="mk-MK"/>
              </w:rPr>
              <w:t xml:space="preserve"> </w:t>
            </w:r>
            <w:r w:rsidRPr="00F01569">
              <w:rPr>
                <w:rFonts w:ascii="StobiSerif Regular" w:hAnsi="StobiSerif Regular"/>
                <w:color w:val="000000"/>
              </w:rPr>
              <w:t>мерка</w:t>
            </w:r>
          </w:p>
        </w:tc>
        <w:tc>
          <w:tcPr>
            <w:tcW w:w="508" w:type="pct"/>
            <w:shd w:val="clear" w:color="auto" w:fill="auto"/>
            <w:vAlign w:val="center"/>
          </w:tcPr>
          <w:p w:rsidR="004E2DF7" w:rsidRPr="00F01569" w:rsidRDefault="004E2DF7" w:rsidP="00F01569">
            <w:pPr>
              <w:ind w:right="-48"/>
              <w:jc w:val="center"/>
              <w:rPr>
                <w:rFonts w:ascii="StobiSerif Regular" w:hAnsi="StobiSerif Regular"/>
                <w:color w:val="000000"/>
                <w:lang w:val="mk-MK"/>
              </w:rPr>
            </w:pPr>
            <w:r w:rsidRPr="00F01569">
              <w:rPr>
                <w:rFonts w:ascii="StobiSerif Regular" w:hAnsi="StobiSerif Regular"/>
                <w:color w:val="000000"/>
              </w:rPr>
              <w:t>Поднесе</w:t>
            </w:r>
            <w:r w:rsidRPr="00F01569">
              <w:rPr>
                <w:rFonts w:ascii="StobiSerif Regular" w:hAnsi="StobiSerif Regular"/>
                <w:color w:val="000000"/>
                <w:lang w:val="mk-MK"/>
              </w:rPr>
              <w:t>на</w:t>
            </w:r>
            <w:r w:rsidRPr="00F01569">
              <w:rPr>
                <w:rFonts w:ascii="StobiSerif Regular" w:hAnsi="StobiSerif Regular"/>
                <w:color w:val="000000"/>
              </w:rPr>
              <w:t xml:space="preserve"> </w:t>
            </w:r>
            <w:r w:rsidRPr="00F01569">
              <w:rPr>
                <w:rFonts w:ascii="StobiSerif Regular" w:hAnsi="StobiSerif Regular"/>
                <w:color w:val="000000"/>
              </w:rPr>
              <w:br/>
              <w:t>жалба во</w:t>
            </w:r>
            <w:r w:rsidRPr="00F01569">
              <w:rPr>
                <w:rFonts w:ascii="StobiSerif Regular" w:hAnsi="StobiSerif Regular"/>
                <w:color w:val="000000"/>
                <w:lang w:val="mk-MK"/>
              </w:rPr>
              <w:t xml:space="preserve"> </w:t>
            </w:r>
            <w:r w:rsidRPr="00F01569">
              <w:rPr>
                <w:rFonts w:ascii="StobiSerif Regular" w:hAnsi="StobiSerif Regular"/>
                <w:color w:val="000000"/>
              </w:rPr>
              <w:t>втор</w:t>
            </w:r>
            <w:r w:rsidRPr="00F01569">
              <w:rPr>
                <w:rFonts w:ascii="StobiSerif Regular" w:hAnsi="StobiSerif Regular"/>
                <w:color w:val="000000"/>
                <w:lang w:val="mk-MK"/>
              </w:rPr>
              <w:t xml:space="preserve"> </w:t>
            </w:r>
            <w:r w:rsidRPr="00F01569">
              <w:rPr>
                <w:rFonts w:ascii="StobiSerif Regular" w:hAnsi="StobiSerif Regular"/>
                <w:color w:val="000000"/>
              </w:rPr>
              <w:t>степен</w:t>
            </w:r>
          </w:p>
        </w:tc>
        <w:tc>
          <w:tcPr>
            <w:tcW w:w="616" w:type="pct"/>
            <w:shd w:val="clear" w:color="auto" w:fill="auto"/>
            <w:vAlign w:val="center"/>
          </w:tcPr>
          <w:p w:rsidR="004E2DF7" w:rsidRPr="00F01569" w:rsidRDefault="004E2DF7" w:rsidP="00F01569">
            <w:pPr>
              <w:jc w:val="center"/>
              <w:rPr>
                <w:rFonts w:ascii="StobiSerif Regular" w:hAnsi="StobiSerif Regular"/>
                <w:color w:val="000000"/>
              </w:rPr>
            </w:pPr>
            <w:r w:rsidRPr="00F01569">
              <w:rPr>
                <w:rFonts w:ascii="StobiSerif Regular" w:hAnsi="StobiSerif Regular"/>
                <w:color w:val="000000"/>
              </w:rPr>
              <w:t xml:space="preserve">Одлука на </w:t>
            </w:r>
            <w:r w:rsidRPr="00F01569">
              <w:rPr>
                <w:rFonts w:ascii="StobiSerif Regular" w:hAnsi="StobiSerif Regular"/>
                <w:color w:val="000000"/>
              </w:rPr>
              <w:br/>
              <w:t xml:space="preserve">второстепена </w:t>
            </w:r>
            <w:r w:rsidRPr="00F01569">
              <w:rPr>
                <w:rFonts w:ascii="StobiSerif Regular" w:hAnsi="StobiSerif Regular"/>
                <w:color w:val="000000"/>
              </w:rPr>
              <w:br/>
              <w:t>комисија</w:t>
            </w:r>
          </w:p>
        </w:tc>
      </w:tr>
      <w:tr w:rsidR="004E2DF7" w:rsidRPr="00F01569">
        <w:trPr>
          <w:trHeight w:val="170"/>
          <w:jc w:val="center"/>
        </w:trPr>
        <w:tc>
          <w:tcPr>
            <w:tcW w:w="150" w:type="pct"/>
            <w:shd w:val="clear" w:color="auto" w:fill="auto"/>
            <w:vAlign w:val="center"/>
          </w:tcPr>
          <w:p w:rsidR="004E2DF7" w:rsidRPr="00F01569" w:rsidRDefault="004E2DF7" w:rsidP="004E2DF7">
            <w:pPr>
              <w:numPr>
                <w:ilvl w:val="0"/>
                <w:numId w:val="3"/>
              </w:numPr>
              <w:spacing w:after="0" w:line="240" w:lineRule="auto"/>
              <w:ind w:right="-720"/>
              <w:rPr>
                <w:rFonts w:ascii="StobiSerif Regular" w:hAnsi="StobiSerif Regular"/>
                <w:color w:val="000000"/>
              </w:rPr>
            </w:pPr>
          </w:p>
        </w:tc>
        <w:tc>
          <w:tcPr>
            <w:tcW w:w="1168" w:type="pct"/>
            <w:shd w:val="clear" w:color="auto" w:fill="auto"/>
            <w:vAlign w:val="center"/>
          </w:tcPr>
          <w:p w:rsidR="004E2DF7" w:rsidRPr="00F01569" w:rsidRDefault="004E2DF7" w:rsidP="00F01569">
            <w:pPr>
              <w:ind w:right="-28"/>
              <w:rPr>
                <w:rFonts w:ascii="StobiSerif Regular" w:hAnsi="StobiSerif Regular"/>
                <w:color w:val="000000"/>
              </w:rPr>
            </w:pPr>
          </w:p>
        </w:tc>
        <w:tc>
          <w:tcPr>
            <w:tcW w:w="331" w:type="pct"/>
            <w:shd w:val="clear" w:color="auto" w:fill="auto"/>
            <w:vAlign w:val="center"/>
          </w:tcPr>
          <w:p w:rsidR="004E2DF7" w:rsidRPr="00F01569" w:rsidRDefault="004E2DF7" w:rsidP="00F01569">
            <w:pPr>
              <w:rPr>
                <w:rFonts w:ascii="StobiSerif Regular" w:hAnsi="StobiSerif Regular"/>
                <w:color w:val="000000"/>
                <w:lang w:val="mk-MK"/>
              </w:rPr>
            </w:pPr>
          </w:p>
        </w:tc>
        <w:tc>
          <w:tcPr>
            <w:tcW w:w="537" w:type="pct"/>
            <w:shd w:val="clear" w:color="auto" w:fill="auto"/>
            <w:vAlign w:val="center"/>
          </w:tcPr>
          <w:p w:rsidR="004E2DF7" w:rsidRPr="00F01569" w:rsidRDefault="004E2DF7" w:rsidP="00F01569">
            <w:pPr>
              <w:ind w:right="-28"/>
              <w:rPr>
                <w:rFonts w:ascii="StobiSerif Regular" w:hAnsi="StobiSerif Regular"/>
                <w:color w:val="000000"/>
              </w:rPr>
            </w:pPr>
          </w:p>
        </w:tc>
        <w:tc>
          <w:tcPr>
            <w:tcW w:w="422" w:type="pct"/>
            <w:shd w:val="clear" w:color="auto" w:fill="auto"/>
            <w:vAlign w:val="center"/>
          </w:tcPr>
          <w:p w:rsidR="004E2DF7" w:rsidRPr="00F01569" w:rsidRDefault="004E2DF7" w:rsidP="00F01569">
            <w:pPr>
              <w:ind w:right="-720"/>
              <w:rPr>
                <w:rFonts w:ascii="StobiSerif Regular" w:hAnsi="StobiSerif Regular"/>
                <w:color w:val="000000"/>
                <w:lang w:val="mk-MK"/>
              </w:rPr>
            </w:pPr>
          </w:p>
        </w:tc>
        <w:tc>
          <w:tcPr>
            <w:tcW w:w="468" w:type="pct"/>
            <w:shd w:val="clear" w:color="auto" w:fill="auto"/>
            <w:vAlign w:val="center"/>
          </w:tcPr>
          <w:p w:rsidR="004E2DF7" w:rsidRPr="00F01569" w:rsidRDefault="004E2DF7" w:rsidP="00F01569">
            <w:pPr>
              <w:ind w:right="30"/>
              <w:jc w:val="center"/>
              <w:rPr>
                <w:rFonts w:ascii="StobiSerif Regular" w:hAnsi="StobiSerif Regular"/>
                <w:color w:val="000000"/>
              </w:rPr>
            </w:pPr>
          </w:p>
        </w:tc>
        <w:tc>
          <w:tcPr>
            <w:tcW w:w="439" w:type="pct"/>
            <w:vAlign w:val="center"/>
          </w:tcPr>
          <w:p w:rsidR="004E2DF7" w:rsidRPr="00F01569" w:rsidRDefault="004E2DF7" w:rsidP="00F01569">
            <w:pPr>
              <w:ind w:right="-56"/>
              <w:rPr>
                <w:rFonts w:ascii="StobiSerif Regular" w:hAnsi="StobiSerif Regular"/>
                <w:color w:val="000000"/>
              </w:rPr>
            </w:pPr>
          </w:p>
        </w:tc>
        <w:tc>
          <w:tcPr>
            <w:tcW w:w="360" w:type="pct"/>
            <w:shd w:val="clear" w:color="auto" w:fill="auto"/>
            <w:vAlign w:val="center"/>
          </w:tcPr>
          <w:p w:rsidR="004E2DF7" w:rsidRPr="00F01569" w:rsidRDefault="004E2DF7" w:rsidP="00F01569">
            <w:pPr>
              <w:ind w:right="-720"/>
              <w:rPr>
                <w:rFonts w:ascii="StobiSerif Regular" w:hAnsi="StobiSerif Regular"/>
                <w:color w:val="000000"/>
              </w:rPr>
            </w:pPr>
          </w:p>
        </w:tc>
        <w:tc>
          <w:tcPr>
            <w:tcW w:w="508" w:type="pct"/>
            <w:shd w:val="clear" w:color="auto" w:fill="auto"/>
            <w:vAlign w:val="center"/>
          </w:tcPr>
          <w:p w:rsidR="004E2DF7" w:rsidRPr="00F01569" w:rsidRDefault="004E2DF7" w:rsidP="00F01569">
            <w:pPr>
              <w:ind w:right="-48"/>
              <w:rPr>
                <w:rFonts w:ascii="StobiSerif Regular" w:hAnsi="StobiSerif Regular"/>
                <w:color w:val="000000"/>
              </w:rPr>
            </w:pPr>
          </w:p>
        </w:tc>
        <w:tc>
          <w:tcPr>
            <w:tcW w:w="616" w:type="pct"/>
            <w:shd w:val="clear" w:color="auto" w:fill="auto"/>
            <w:vAlign w:val="center"/>
          </w:tcPr>
          <w:p w:rsidR="004E2DF7" w:rsidRPr="00F01569" w:rsidRDefault="004E2DF7" w:rsidP="00F01569">
            <w:pPr>
              <w:rPr>
                <w:rFonts w:ascii="StobiSerif Regular" w:hAnsi="StobiSerif Regular"/>
                <w:color w:val="000000"/>
              </w:rPr>
            </w:pPr>
          </w:p>
        </w:tc>
      </w:tr>
      <w:tr w:rsidR="004E2DF7" w:rsidRPr="00F01569">
        <w:trPr>
          <w:trHeight w:val="170"/>
          <w:jc w:val="center"/>
        </w:trPr>
        <w:tc>
          <w:tcPr>
            <w:tcW w:w="150" w:type="pct"/>
            <w:shd w:val="clear" w:color="auto" w:fill="auto"/>
            <w:vAlign w:val="center"/>
          </w:tcPr>
          <w:p w:rsidR="004E2DF7" w:rsidRPr="00F01569" w:rsidRDefault="004E2DF7" w:rsidP="004E2DF7">
            <w:pPr>
              <w:numPr>
                <w:ilvl w:val="0"/>
                <w:numId w:val="3"/>
              </w:numPr>
              <w:spacing w:after="0" w:line="240" w:lineRule="auto"/>
              <w:ind w:right="-720"/>
              <w:rPr>
                <w:rFonts w:ascii="StobiSerif Regular" w:hAnsi="StobiSerif Regular"/>
                <w:color w:val="000000"/>
              </w:rPr>
            </w:pPr>
          </w:p>
        </w:tc>
        <w:tc>
          <w:tcPr>
            <w:tcW w:w="1168" w:type="pct"/>
            <w:shd w:val="clear" w:color="auto" w:fill="auto"/>
            <w:vAlign w:val="center"/>
          </w:tcPr>
          <w:p w:rsidR="004E2DF7" w:rsidRPr="00F01569" w:rsidRDefault="004E2DF7" w:rsidP="00F01569">
            <w:pPr>
              <w:ind w:right="-28"/>
              <w:rPr>
                <w:rFonts w:ascii="StobiSerif Regular" w:hAnsi="StobiSerif Regular"/>
                <w:color w:val="000000"/>
              </w:rPr>
            </w:pPr>
          </w:p>
        </w:tc>
        <w:tc>
          <w:tcPr>
            <w:tcW w:w="331" w:type="pct"/>
            <w:shd w:val="clear" w:color="auto" w:fill="auto"/>
            <w:vAlign w:val="center"/>
          </w:tcPr>
          <w:p w:rsidR="004E2DF7" w:rsidRPr="00F01569" w:rsidRDefault="004E2DF7" w:rsidP="00F01569">
            <w:pPr>
              <w:rPr>
                <w:rFonts w:ascii="StobiSerif Regular" w:hAnsi="StobiSerif Regular"/>
                <w:color w:val="000000"/>
                <w:lang w:val="mk-MK"/>
              </w:rPr>
            </w:pPr>
          </w:p>
        </w:tc>
        <w:tc>
          <w:tcPr>
            <w:tcW w:w="537" w:type="pct"/>
            <w:shd w:val="clear" w:color="auto" w:fill="auto"/>
            <w:vAlign w:val="center"/>
          </w:tcPr>
          <w:p w:rsidR="004E2DF7" w:rsidRPr="00F01569" w:rsidRDefault="004E2DF7" w:rsidP="00F01569">
            <w:pPr>
              <w:ind w:right="-28"/>
              <w:rPr>
                <w:rFonts w:ascii="StobiSerif Regular" w:hAnsi="StobiSerif Regular"/>
                <w:color w:val="000000"/>
              </w:rPr>
            </w:pPr>
          </w:p>
        </w:tc>
        <w:tc>
          <w:tcPr>
            <w:tcW w:w="422" w:type="pct"/>
            <w:shd w:val="clear" w:color="auto" w:fill="auto"/>
            <w:vAlign w:val="center"/>
          </w:tcPr>
          <w:p w:rsidR="004E2DF7" w:rsidRPr="00F01569" w:rsidRDefault="004E2DF7" w:rsidP="00F01569">
            <w:pPr>
              <w:ind w:right="-720"/>
              <w:rPr>
                <w:rFonts w:ascii="StobiSerif Regular" w:hAnsi="StobiSerif Regular"/>
                <w:color w:val="000000"/>
                <w:lang w:val="mk-MK"/>
              </w:rPr>
            </w:pPr>
          </w:p>
        </w:tc>
        <w:tc>
          <w:tcPr>
            <w:tcW w:w="468" w:type="pct"/>
            <w:shd w:val="clear" w:color="auto" w:fill="auto"/>
            <w:vAlign w:val="center"/>
          </w:tcPr>
          <w:p w:rsidR="004E2DF7" w:rsidRPr="00F01569" w:rsidRDefault="004E2DF7" w:rsidP="00F01569">
            <w:pPr>
              <w:ind w:right="30"/>
              <w:jc w:val="center"/>
              <w:rPr>
                <w:rFonts w:ascii="StobiSerif Regular" w:hAnsi="StobiSerif Regular"/>
                <w:color w:val="000000"/>
              </w:rPr>
            </w:pPr>
          </w:p>
        </w:tc>
        <w:tc>
          <w:tcPr>
            <w:tcW w:w="439" w:type="pct"/>
            <w:vAlign w:val="center"/>
          </w:tcPr>
          <w:p w:rsidR="004E2DF7" w:rsidRPr="00F01569" w:rsidRDefault="004E2DF7" w:rsidP="00F01569">
            <w:pPr>
              <w:ind w:right="-56"/>
              <w:rPr>
                <w:rFonts w:ascii="StobiSerif Regular" w:hAnsi="StobiSerif Regular"/>
                <w:color w:val="000000"/>
              </w:rPr>
            </w:pPr>
          </w:p>
        </w:tc>
        <w:tc>
          <w:tcPr>
            <w:tcW w:w="360" w:type="pct"/>
            <w:shd w:val="clear" w:color="auto" w:fill="auto"/>
            <w:vAlign w:val="center"/>
          </w:tcPr>
          <w:p w:rsidR="004E2DF7" w:rsidRPr="00F01569" w:rsidRDefault="004E2DF7" w:rsidP="00F01569">
            <w:pPr>
              <w:ind w:right="-720"/>
              <w:rPr>
                <w:rFonts w:ascii="StobiSerif Regular" w:hAnsi="StobiSerif Regular"/>
                <w:color w:val="000000"/>
              </w:rPr>
            </w:pPr>
          </w:p>
        </w:tc>
        <w:tc>
          <w:tcPr>
            <w:tcW w:w="508" w:type="pct"/>
            <w:shd w:val="clear" w:color="auto" w:fill="auto"/>
            <w:vAlign w:val="center"/>
          </w:tcPr>
          <w:p w:rsidR="004E2DF7" w:rsidRPr="00F01569" w:rsidRDefault="004E2DF7" w:rsidP="00F01569">
            <w:pPr>
              <w:ind w:right="-48"/>
              <w:rPr>
                <w:rFonts w:ascii="StobiSerif Regular" w:hAnsi="StobiSerif Regular"/>
                <w:color w:val="000000"/>
              </w:rPr>
            </w:pPr>
          </w:p>
        </w:tc>
        <w:tc>
          <w:tcPr>
            <w:tcW w:w="616" w:type="pct"/>
            <w:shd w:val="clear" w:color="auto" w:fill="auto"/>
            <w:vAlign w:val="center"/>
          </w:tcPr>
          <w:p w:rsidR="004E2DF7" w:rsidRPr="00F01569" w:rsidRDefault="004E2DF7" w:rsidP="00F01569">
            <w:pPr>
              <w:rPr>
                <w:rFonts w:ascii="StobiSerif Regular" w:hAnsi="StobiSerif Regular"/>
                <w:color w:val="000000"/>
              </w:rPr>
            </w:pPr>
          </w:p>
        </w:tc>
      </w:tr>
      <w:tr w:rsidR="004E2DF7" w:rsidRPr="00F01569">
        <w:trPr>
          <w:trHeight w:val="170"/>
          <w:jc w:val="center"/>
        </w:trPr>
        <w:tc>
          <w:tcPr>
            <w:tcW w:w="150" w:type="pct"/>
            <w:shd w:val="clear" w:color="auto" w:fill="auto"/>
            <w:vAlign w:val="center"/>
          </w:tcPr>
          <w:p w:rsidR="004E2DF7" w:rsidRPr="00F01569" w:rsidRDefault="004E2DF7" w:rsidP="004E2DF7">
            <w:pPr>
              <w:numPr>
                <w:ilvl w:val="0"/>
                <w:numId w:val="3"/>
              </w:numPr>
              <w:spacing w:after="0" w:line="240" w:lineRule="auto"/>
              <w:ind w:right="-720"/>
              <w:rPr>
                <w:rFonts w:ascii="StobiSerif Regular" w:hAnsi="StobiSerif Regular"/>
                <w:color w:val="000000"/>
              </w:rPr>
            </w:pPr>
          </w:p>
        </w:tc>
        <w:tc>
          <w:tcPr>
            <w:tcW w:w="1168" w:type="pct"/>
            <w:shd w:val="clear" w:color="auto" w:fill="auto"/>
            <w:vAlign w:val="center"/>
          </w:tcPr>
          <w:p w:rsidR="004E2DF7" w:rsidRPr="00F01569" w:rsidRDefault="004E2DF7" w:rsidP="00F01569">
            <w:pPr>
              <w:ind w:right="-28"/>
              <w:rPr>
                <w:rFonts w:ascii="StobiSerif Regular" w:hAnsi="StobiSerif Regular"/>
                <w:color w:val="000000"/>
              </w:rPr>
            </w:pPr>
          </w:p>
        </w:tc>
        <w:tc>
          <w:tcPr>
            <w:tcW w:w="331" w:type="pct"/>
            <w:shd w:val="clear" w:color="auto" w:fill="auto"/>
            <w:vAlign w:val="center"/>
          </w:tcPr>
          <w:p w:rsidR="004E2DF7" w:rsidRPr="00F01569" w:rsidRDefault="004E2DF7" w:rsidP="00F01569">
            <w:pPr>
              <w:rPr>
                <w:rFonts w:ascii="StobiSerif Regular" w:hAnsi="StobiSerif Regular"/>
                <w:color w:val="000000"/>
                <w:lang w:val="mk-MK"/>
              </w:rPr>
            </w:pPr>
          </w:p>
        </w:tc>
        <w:tc>
          <w:tcPr>
            <w:tcW w:w="537" w:type="pct"/>
            <w:shd w:val="clear" w:color="auto" w:fill="auto"/>
            <w:vAlign w:val="center"/>
          </w:tcPr>
          <w:p w:rsidR="004E2DF7" w:rsidRPr="00F01569" w:rsidRDefault="004E2DF7" w:rsidP="00F01569">
            <w:pPr>
              <w:ind w:right="-28"/>
              <w:rPr>
                <w:rFonts w:ascii="StobiSerif Regular" w:hAnsi="StobiSerif Regular"/>
                <w:color w:val="000000"/>
              </w:rPr>
            </w:pPr>
          </w:p>
        </w:tc>
        <w:tc>
          <w:tcPr>
            <w:tcW w:w="422" w:type="pct"/>
            <w:shd w:val="clear" w:color="auto" w:fill="auto"/>
            <w:vAlign w:val="center"/>
          </w:tcPr>
          <w:p w:rsidR="004E2DF7" w:rsidRPr="00F01569" w:rsidRDefault="004E2DF7" w:rsidP="00F01569">
            <w:pPr>
              <w:ind w:right="-720"/>
              <w:rPr>
                <w:rFonts w:ascii="StobiSerif Regular" w:hAnsi="StobiSerif Regular"/>
                <w:color w:val="000000"/>
                <w:lang w:val="mk-MK"/>
              </w:rPr>
            </w:pPr>
          </w:p>
        </w:tc>
        <w:tc>
          <w:tcPr>
            <w:tcW w:w="468" w:type="pct"/>
            <w:shd w:val="clear" w:color="auto" w:fill="auto"/>
            <w:vAlign w:val="center"/>
          </w:tcPr>
          <w:p w:rsidR="004E2DF7" w:rsidRPr="00F01569" w:rsidRDefault="004E2DF7" w:rsidP="00F01569">
            <w:pPr>
              <w:ind w:right="30"/>
              <w:jc w:val="center"/>
              <w:rPr>
                <w:rFonts w:ascii="StobiSerif Regular" w:hAnsi="StobiSerif Regular"/>
                <w:color w:val="000000"/>
              </w:rPr>
            </w:pPr>
          </w:p>
        </w:tc>
        <w:tc>
          <w:tcPr>
            <w:tcW w:w="439" w:type="pct"/>
            <w:vAlign w:val="center"/>
          </w:tcPr>
          <w:p w:rsidR="004E2DF7" w:rsidRPr="00F01569" w:rsidRDefault="004E2DF7" w:rsidP="00F01569">
            <w:pPr>
              <w:ind w:right="-56"/>
              <w:rPr>
                <w:rFonts w:ascii="StobiSerif Regular" w:hAnsi="StobiSerif Regular"/>
                <w:color w:val="000000"/>
              </w:rPr>
            </w:pPr>
          </w:p>
        </w:tc>
        <w:tc>
          <w:tcPr>
            <w:tcW w:w="360" w:type="pct"/>
            <w:shd w:val="clear" w:color="auto" w:fill="auto"/>
            <w:vAlign w:val="center"/>
          </w:tcPr>
          <w:p w:rsidR="004E2DF7" w:rsidRPr="00F01569" w:rsidRDefault="004E2DF7" w:rsidP="00F01569">
            <w:pPr>
              <w:ind w:right="-720"/>
              <w:rPr>
                <w:rFonts w:ascii="StobiSerif Regular" w:hAnsi="StobiSerif Regular"/>
                <w:color w:val="000000"/>
              </w:rPr>
            </w:pPr>
          </w:p>
        </w:tc>
        <w:tc>
          <w:tcPr>
            <w:tcW w:w="508" w:type="pct"/>
            <w:shd w:val="clear" w:color="auto" w:fill="auto"/>
            <w:vAlign w:val="center"/>
          </w:tcPr>
          <w:p w:rsidR="004E2DF7" w:rsidRPr="00F01569" w:rsidRDefault="004E2DF7" w:rsidP="00F01569">
            <w:pPr>
              <w:ind w:right="-48"/>
              <w:rPr>
                <w:rFonts w:ascii="StobiSerif Regular" w:hAnsi="StobiSerif Regular"/>
                <w:color w:val="000000"/>
              </w:rPr>
            </w:pPr>
          </w:p>
        </w:tc>
        <w:tc>
          <w:tcPr>
            <w:tcW w:w="616" w:type="pct"/>
            <w:shd w:val="clear" w:color="auto" w:fill="auto"/>
            <w:vAlign w:val="center"/>
          </w:tcPr>
          <w:p w:rsidR="004E2DF7" w:rsidRPr="00F01569" w:rsidRDefault="004E2DF7" w:rsidP="00F01569">
            <w:pPr>
              <w:rPr>
                <w:rFonts w:ascii="StobiSerif Regular" w:hAnsi="StobiSerif Regular"/>
                <w:color w:val="000000"/>
              </w:rPr>
            </w:pPr>
          </w:p>
        </w:tc>
      </w:tr>
      <w:tr w:rsidR="004E2DF7" w:rsidRPr="00F01569">
        <w:trPr>
          <w:trHeight w:val="170"/>
          <w:jc w:val="center"/>
        </w:trPr>
        <w:tc>
          <w:tcPr>
            <w:tcW w:w="150" w:type="pct"/>
            <w:shd w:val="clear" w:color="auto" w:fill="auto"/>
            <w:vAlign w:val="center"/>
          </w:tcPr>
          <w:p w:rsidR="004E2DF7" w:rsidRPr="00F01569" w:rsidRDefault="004E2DF7" w:rsidP="004E2DF7">
            <w:pPr>
              <w:numPr>
                <w:ilvl w:val="0"/>
                <w:numId w:val="3"/>
              </w:numPr>
              <w:spacing w:after="0" w:line="240" w:lineRule="auto"/>
              <w:ind w:right="-720"/>
              <w:rPr>
                <w:rFonts w:ascii="StobiSerif Regular" w:hAnsi="StobiSerif Regular"/>
                <w:color w:val="000000"/>
              </w:rPr>
            </w:pPr>
          </w:p>
        </w:tc>
        <w:tc>
          <w:tcPr>
            <w:tcW w:w="1168" w:type="pct"/>
            <w:shd w:val="clear" w:color="auto" w:fill="auto"/>
            <w:vAlign w:val="center"/>
          </w:tcPr>
          <w:p w:rsidR="004E2DF7" w:rsidRPr="00F01569" w:rsidRDefault="004E2DF7" w:rsidP="00F01569">
            <w:pPr>
              <w:ind w:right="-28"/>
              <w:rPr>
                <w:rFonts w:ascii="StobiSerif Regular" w:hAnsi="StobiSerif Regular"/>
                <w:color w:val="000000"/>
              </w:rPr>
            </w:pPr>
          </w:p>
        </w:tc>
        <w:tc>
          <w:tcPr>
            <w:tcW w:w="331" w:type="pct"/>
            <w:shd w:val="clear" w:color="auto" w:fill="auto"/>
            <w:vAlign w:val="center"/>
          </w:tcPr>
          <w:p w:rsidR="004E2DF7" w:rsidRPr="00F01569" w:rsidRDefault="004E2DF7" w:rsidP="00F01569">
            <w:pPr>
              <w:rPr>
                <w:rFonts w:ascii="StobiSerif Regular" w:hAnsi="StobiSerif Regular"/>
                <w:color w:val="000000"/>
                <w:lang w:val="mk-MK"/>
              </w:rPr>
            </w:pPr>
          </w:p>
        </w:tc>
        <w:tc>
          <w:tcPr>
            <w:tcW w:w="537" w:type="pct"/>
            <w:shd w:val="clear" w:color="auto" w:fill="auto"/>
            <w:vAlign w:val="center"/>
          </w:tcPr>
          <w:p w:rsidR="004E2DF7" w:rsidRPr="00F01569" w:rsidRDefault="004E2DF7" w:rsidP="00F01569">
            <w:pPr>
              <w:ind w:right="-28"/>
              <w:rPr>
                <w:rFonts w:ascii="StobiSerif Regular" w:hAnsi="StobiSerif Regular"/>
                <w:color w:val="000000"/>
              </w:rPr>
            </w:pPr>
          </w:p>
        </w:tc>
        <w:tc>
          <w:tcPr>
            <w:tcW w:w="422" w:type="pct"/>
            <w:shd w:val="clear" w:color="auto" w:fill="auto"/>
            <w:vAlign w:val="center"/>
          </w:tcPr>
          <w:p w:rsidR="004E2DF7" w:rsidRPr="00F01569" w:rsidRDefault="004E2DF7" w:rsidP="00F01569">
            <w:pPr>
              <w:ind w:right="-720"/>
              <w:rPr>
                <w:rFonts w:ascii="StobiSerif Regular" w:hAnsi="StobiSerif Regular"/>
                <w:color w:val="000000"/>
                <w:lang w:val="mk-MK"/>
              </w:rPr>
            </w:pPr>
          </w:p>
        </w:tc>
        <w:tc>
          <w:tcPr>
            <w:tcW w:w="468" w:type="pct"/>
            <w:shd w:val="clear" w:color="auto" w:fill="auto"/>
            <w:vAlign w:val="center"/>
          </w:tcPr>
          <w:p w:rsidR="004E2DF7" w:rsidRPr="00F01569" w:rsidRDefault="004E2DF7" w:rsidP="00F01569">
            <w:pPr>
              <w:ind w:right="30"/>
              <w:jc w:val="center"/>
              <w:rPr>
                <w:rFonts w:ascii="StobiSerif Regular" w:hAnsi="StobiSerif Regular"/>
                <w:color w:val="000000"/>
              </w:rPr>
            </w:pPr>
          </w:p>
        </w:tc>
        <w:tc>
          <w:tcPr>
            <w:tcW w:w="439" w:type="pct"/>
            <w:vAlign w:val="center"/>
          </w:tcPr>
          <w:p w:rsidR="004E2DF7" w:rsidRPr="00F01569" w:rsidRDefault="004E2DF7" w:rsidP="00F01569">
            <w:pPr>
              <w:ind w:right="-56"/>
              <w:rPr>
                <w:rFonts w:ascii="StobiSerif Regular" w:hAnsi="StobiSerif Regular"/>
                <w:color w:val="000000"/>
              </w:rPr>
            </w:pPr>
          </w:p>
        </w:tc>
        <w:tc>
          <w:tcPr>
            <w:tcW w:w="360" w:type="pct"/>
            <w:shd w:val="clear" w:color="auto" w:fill="auto"/>
            <w:vAlign w:val="center"/>
          </w:tcPr>
          <w:p w:rsidR="004E2DF7" w:rsidRPr="00F01569" w:rsidRDefault="004E2DF7" w:rsidP="00F01569">
            <w:pPr>
              <w:ind w:right="-720"/>
              <w:rPr>
                <w:rFonts w:ascii="StobiSerif Regular" w:hAnsi="StobiSerif Regular"/>
                <w:color w:val="000000"/>
              </w:rPr>
            </w:pPr>
          </w:p>
        </w:tc>
        <w:tc>
          <w:tcPr>
            <w:tcW w:w="508" w:type="pct"/>
            <w:shd w:val="clear" w:color="auto" w:fill="auto"/>
            <w:vAlign w:val="center"/>
          </w:tcPr>
          <w:p w:rsidR="004E2DF7" w:rsidRPr="00F01569" w:rsidRDefault="004E2DF7" w:rsidP="00F01569">
            <w:pPr>
              <w:ind w:right="-48"/>
              <w:rPr>
                <w:rFonts w:ascii="StobiSerif Regular" w:hAnsi="StobiSerif Regular"/>
                <w:color w:val="000000"/>
              </w:rPr>
            </w:pPr>
          </w:p>
        </w:tc>
        <w:tc>
          <w:tcPr>
            <w:tcW w:w="616" w:type="pct"/>
            <w:shd w:val="clear" w:color="auto" w:fill="auto"/>
            <w:vAlign w:val="center"/>
          </w:tcPr>
          <w:p w:rsidR="004E2DF7" w:rsidRPr="00F01569" w:rsidRDefault="004E2DF7" w:rsidP="00F01569">
            <w:pPr>
              <w:rPr>
                <w:rFonts w:ascii="StobiSerif Regular" w:hAnsi="StobiSerif Regular"/>
                <w:color w:val="000000"/>
              </w:rPr>
            </w:pPr>
          </w:p>
        </w:tc>
      </w:tr>
      <w:tr w:rsidR="004E2DF7" w:rsidRPr="00F01569">
        <w:trPr>
          <w:trHeight w:val="170"/>
          <w:jc w:val="center"/>
        </w:trPr>
        <w:tc>
          <w:tcPr>
            <w:tcW w:w="150" w:type="pct"/>
            <w:shd w:val="clear" w:color="auto" w:fill="auto"/>
            <w:vAlign w:val="center"/>
          </w:tcPr>
          <w:p w:rsidR="004E2DF7" w:rsidRPr="00F01569" w:rsidRDefault="004E2DF7" w:rsidP="004E2DF7">
            <w:pPr>
              <w:numPr>
                <w:ilvl w:val="0"/>
                <w:numId w:val="3"/>
              </w:numPr>
              <w:spacing w:after="0" w:line="240" w:lineRule="auto"/>
              <w:ind w:right="-720"/>
              <w:rPr>
                <w:rFonts w:ascii="StobiSerif Regular" w:hAnsi="StobiSerif Regular"/>
                <w:color w:val="000000"/>
              </w:rPr>
            </w:pPr>
          </w:p>
        </w:tc>
        <w:tc>
          <w:tcPr>
            <w:tcW w:w="1168" w:type="pct"/>
            <w:shd w:val="clear" w:color="auto" w:fill="auto"/>
            <w:vAlign w:val="center"/>
          </w:tcPr>
          <w:p w:rsidR="004E2DF7" w:rsidRPr="00F01569" w:rsidRDefault="004E2DF7" w:rsidP="00F01569">
            <w:pPr>
              <w:ind w:right="-28"/>
              <w:rPr>
                <w:rFonts w:ascii="StobiSerif Regular" w:hAnsi="StobiSerif Regular"/>
                <w:color w:val="000000"/>
              </w:rPr>
            </w:pPr>
          </w:p>
        </w:tc>
        <w:tc>
          <w:tcPr>
            <w:tcW w:w="331" w:type="pct"/>
            <w:shd w:val="clear" w:color="auto" w:fill="auto"/>
            <w:vAlign w:val="center"/>
          </w:tcPr>
          <w:p w:rsidR="004E2DF7" w:rsidRPr="00F01569" w:rsidRDefault="004E2DF7" w:rsidP="00F01569">
            <w:pPr>
              <w:rPr>
                <w:rFonts w:ascii="StobiSerif Regular" w:hAnsi="StobiSerif Regular"/>
                <w:color w:val="000000"/>
                <w:lang w:val="mk-MK"/>
              </w:rPr>
            </w:pPr>
          </w:p>
        </w:tc>
        <w:tc>
          <w:tcPr>
            <w:tcW w:w="537" w:type="pct"/>
            <w:shd w:val="clear" w:color="auto" w:fill="auto"/>
            <w:vAlign w:val="center"/>
          </w:tcPr>
          <w:p w:rsidR="004E2DF7" w:rsidRPr="00F01569" w:rsidRDefault="004E2DF7" w:rsidP="00F01569">
            <w:pPr>
              <w:ind w:right="-28"/>
              <w:rPr>
                <w:rFonts w:ascii="StobiSerif Regular" w:hAnsi="StobiSerif Regular"/>
                <w:color w:val="000000"/>
              </w:rPr>
            </w:pPr>
          </w:p>
        </w:tc>
        <w:tc>
          <w:tcPr>
            <w:tcW w:w="422" w:type="pct"/>
            <w:shd w:val="clear" w:color="auto" w:fill="auto"/>
            <w:vAlign w:val="center"/>
          </w:tcPr>
          <w:p w:rsidR="004E2DF7" w:rsidRPr="00F01569" w:rsidRDefault="004E2DF7" w:rsidP="00F01569">
            <w:pPr>
              <w:ind w:right="-720"/>
              <w:rPr>
                <w:rFonts w:ascii="StobiSerif Regular" w:hAnsi="StobiSerif Regular"/>
                <w:color w:val="000000"/>
                <w:lang w:val="mk-MK"/>
              </w:rPr>
            </w:pPr>
          </w:p>
        </w:tc>
        <w:tc>
          <w:tcPr>
            <w:tcW w:w="468" w:type="pct"/>
            <w:shd w:val="clear" w:color="auto" w:fill="auto"/>
            <w:vAlign w:val="center"/>
          </w:tcPr>
          <w:p w:rsidR="004E2DF7" w:rsidRPr="00F01569" w:rsidRDefault="004E2DF7" w:rsidP="00F01569">
            <w:pPr>
              <w:ind w:right="30"/>
              <w:jc w:val="center"/>
              <w:rPr>
                <w:rFonts w:ascii="StobiSerif Regular" w:hAnsi="StobiSerif Regular"/>
                <w:color w:val="000000"/>
              </w:rPr>
            </w:pPr>
          </w:p>
        </w:tc>
        <w:tc>
          <w:tcPr>
            <w:tcW w:w="439" w:type="pct"/>
            <w:vAlign w:val="center"/>
          </w:tcPr>
          <w:p w:rsidR="004E2DF7" w:rsidRPr="00F01569" w:rsidRDefault="004E2DF7" w:rsidP="00F01569">
            <w:pPr>
              <w:ind w:right="-56"/>
              <w:rPr>
                <w:rFonts w:ascii="StobiSerif Regular" w:hAnsi="StobiSerif Regular"/>
                <w:color w:val="000000"/>
              </w:rPr>
            </w:pPr>
          </w:p>
        </w:tc>
        <w:tc>
          <w:tcPr>
            <w:tcW w:w="360" w:type="pct"/>
            <w:shd w:val="clear" w:color="auto" w:fill="auto"/>
            <w:vAlign w:val="center"/>
          </w:tcPr>
          <w:p w:rsidR="004E2DF7" w:rsidRPr="00F01569" w:rsidRDefault="004E2DF7" w:rsidP="00F01569">
            <w:pPr>
              <w:ind w:right="-720"/>
              <w:rPr>
                <w:rFonts w:ascii="StobiSerif Regular" w:hAnsi="StobiSerif Regular"/>
                <w:color w:val="000000"/>
              </w:rPr>
            </w:pPr>
          </w:p>
        </w:tc>
        <w:tc>
          <w:tcPr>
            <w:tcW w:w="508" w:type="pct"/>
            <w:shd w:val="clear" w:color="auto" w:fill="auto"/>
            <w:vAlign w:val="center"/>
          </w:tcPr>
          <w:p w:rsidR="004E2DF7" w:rsidRPr="00F01569" w:rsidRDefault="004E2DF7" w:rsidP="00F01569">
            <w:pPr>
              <w:ind w:right="-48"/>
              <w:rPr>
                <w:rFonts w:ascii="StobiSerif Regular" w:hAnsi="StobiSerif Regular"/>
                <w:color w:val="000000"/>
              </w:rPr>
            </w:pPr>
          </w:p>
        </w:tc>
        <w:tc>
          <w:tcPr>
            <w:tcW w:w="616" w:type="pct"/>
            <w:shd w:val="clear" w:color="auto" w:fill="auto"/>
            <w:vAlign w:val="center"/>
          </w:tcPr>
          <w:p w:rsidR="004E2DF7" w:rsidRPr="00F01569" w:rsidRDefault="004E2DF7" w:rsidP="00F01569">
            <w:pPr>
              <w:rPr>
                <w:rFonts w:ascii="StobiSerif Regular" w:hAnsi="StobiSerif Regular"/>
                <w:color w:val="000000"/>
              </w:rPr>
            </w:pPr>
          </w:p>
        </w:tc>
      </w:tr>
      <w:tr w:rsidR="004E2DF7" w:rsidRPr="00F01569">
        <w:trPr>
          <w:trHeight w:val="170"/>
          <w:jc w:val="center"/>
        </w:trPr>
        <w:tc>
          <w:tcPr>
            <w:tcW w:w="150" w:type="pct"/>
            <w:shd w:val="clear" w:color="auto" w:fill="auto"/>
            <w:vAlign w:val="center"/>
          </w:tcPr>
          <w:p w:rsidR="004E2DF7" w:rsidRPr="00F01569" w:rsidRDefault="004E2DF7" w:rsidP="004E2DF7">
            <w:pPr>
              <w:numPr>
                <w:ilvl w:val="0"/>
                <w:numId w:val="3"/>
              </w:numPr>
              <w:spacing w:after="0" w:line="240" w:lineRule="auto"/>
              <w:ind w:right="-720"/>
              <w:rPr>
                <w:rFonts w:ascii="StobiSerif Regular" w:hAnsi="StobiSerif Regular"/>
                <w:color w:val="000000"/>
              </w:rPr>
            </w:pPr>
          </w:p>
        </w:tc>
        <w:tc>
          <w:tcPr>
            <w:tcW w:w="1168" w:type="pct"/>
            <w:shd w:val="clear" w:color="auto" w:fill="auto"/>
            <w:vAlign w:val="center"/>
          </w:tcPr>
          <w:p w:rsidR="004E2DF7" w:rsidRPr="00F01569" w:rsidRDefault="004E2DF7" w:rsidP="00F01569">
            <w:pPr>
              <w:ind w:right="-28"/>
              <w:rPr>
                <w:rFonts w:ascii="StobiSerif Regular" w:hAnsi="StobiSerif Regular"/>
                <w:color w:val="000000"/>
              </w:rPr>
            </w:pPr>
          </w:p>
        </w:tc>
        <w:tc>
          <w:tcPr>
            <w:tcW w:w="331" w:type="pct"/>
            <w:shd w:val="clear" w:color="auto" w:fill="auto"/>
            <w:vAlign w:val="center"/>
          </w:tcPr>
          <w:p w:rsidR="004E2DF7" w:rsidRPr="00F01569" w:rsidRDefault="004E2DF7" w:rsidP="00F01569">
            <w:pPr>
              <w:rPr>
                <w:rFonts w:ascii="StobiSerif Regular" w:hAnsi="StobiSerif Regular"/>
                <w:color w:val="000000"/>
                <w:lang w:val="mk-MK"/>
              </w:rPr>
            </w:pPr>
          </w:p>
        </w:tc>
        <w:tc>
          <w:tcPr>
            <w:tcW w:w="537" w:type="pct"/>
            <w:shd w:val="clear" w:color="auto" w:fill="auto"/>
            <w:vAlign w:val="center"/>
          </w:tcPr>
          <w:p w:rsidR="004E2DF7" w:rsidRPr="00F01569" w:rsidRDefault="004E2DF7" w:rsidP="00F01569">
            <w:pPr>
              <w:ind w:right="-28"/>
              <w:rPr>
                <w:rFonts w:ascii="StobiSerif Regular" w:hAnsi="StobiSerif Regular"/>
                <w:color w:val="000000"/>
              </w:rPr>
            </w:pPr>
          </w:p>
        </w:tc>
        <w:tc>
          <w:tcPr>
            <w:tcW w:w="422" w:type="pct"/>
            <w:shd w:val="clear" w:color="auto" w:fill="auto"/>
            <w:vAlign w:val="center"/>
          </w:tcPr>
          <w:p w:rsidR="004E2DF7" w:rsidRPr="00F01569" w:rsidRDefault="004E2DF7" w:rsidP="00F01569">
            <w:pPr>
              <w:ind w:right="-720"/>
              <w:rPr>
                <w:rFonts w:ascii="StobiSerif Regular" w:hAnsi="StobiSerif Regular"/>
                <w:color w:val="000000"/>
                <w:lang w:val="mk-MK"/>
              </w:rPr>
            </w:pPr>
          </w:p>
        </w:tc>
        <w:tc>
          <w:tcPr>
            <w:tcW w:w="468" w:type="pct"/>
            <w:shd w:val="clear" w:color="auto" w:fill="auto"/>
            <w:vAlign w:val="center"/>
          </w:tcPr>
          <w:p w:rsidR="004E2DF7" w:rsidRPr="00F01569" w:rsidRDefault="004E2DF7" w:rsidP="00F01569">
            <w:pPr>
              <w:ind w:right="30"/>
              <w:jc w:val="center"/>
              <w:rPr>
                <w:rFonts w:ascii="StobiSerif Regular" w:hAnsi="StobiSerif Regular"/>
                <w:color w:val="000000"/>
              </w:rPr>
            </w:pPr>
          </w:p>
        </w:tc>
        <w:tc>
          <w:tcPr>
            <w:tcW w:w="439" w:type="pct"/>
            <w:vAlign w:val="center"/>
          </w:tcPr>
          <w:p w:rsidR="004E2DF7" w:rsidRPr="00F01569" w:rsidRDefault="004E2DF7" w:rsidP="00F01569">
            <w:pPr>
              <w:ind w:right="-56"/>
              <w:rPr>
                <w:rFonts w:ascii="StobiSerif Regular" w:hAnsi="StobiSerif Regular"/>
                <w:color w:val="000000"/>
              </w:rPr>
            </w:pPr>
          </w:p>
        </w:tc>
        <w:tc>
          <w:tcPr>
            <w:tcW w:w="360" w:type="pct"/>
            <w:shd w:val="clear" w:color="auto" w:fill="auto"/>
            <w:vAlign w:val="center"/>
          </w:tcPr>
          <w:p w:rsidR="004E2DF7" w:rsidRPr="00F01569" w:rsidRDefault="004E2DF7" w:rsidP="00F01569">
            <w:pPr>
              <w:ind w:right="-720"/>
              <w:rPr>
                <w:rFonts w:ascii="StobiSerif Regular" w:hAnsi="StobiSerif Regular"/>
                <w:color w:val="000000"/>
              </w:rPr>
            </w:pPr>
          </w:p>
        </w:tc>
        <w:tc>
          <w:tcPr>
            <w:tcW w:w="508" w:type="pct"/>
            <w:shd w:val="clear" w:color="auto" w:fill="auto"/>
            <w:vAlign w:val="center"/>
          </w:tcPr>
          <w:p w:rsidR="004E2DF7" w:rsidRPr="00F01569" w:rsidRDefault="004E2DF7" w:rsidP="00F01569">
            <w:pPr>
              <w:ind w:right="-48"/>
              <w:rPr>
                <w:rFonts w:ascii="StobiSerif Regular" w:hAnsi="StobiSerif Regular"/>
                <w:color w:val="000000"/>
              </w:rPr>
            </w:pPr>
          </w:p>
        </w:tc>
        <w:tc>
          <w:tcPr>
            <w:tcW w:w="616" w:type="pct"/>
            <w:shd w:val="clear" w:color="auto" w:fill="auto"/>
            <w:vAlign w:val="center"/>
          </w:tcPr>
          <w:p w:rsidR="004E2DF7" w:rsidRPr="00F01569" w:rsidRDefault="004E2DF7" w:rsidP="00F01569">
            <w:pPr>
              <w:rPr>
                <w:rFonts w:ascii="StobiSerif Regular" w:hAnsi="StobiSerif Regular"/>
                <w:color w:val="000000"/>
              </w:rPr>
            </w:pPr>
          </w:p>
        </w:tc>
      </w:tr>
      <w:tr w:rsidR="004E2DF7" w:rsidRPr="00F01569">
        <w:trPr>
          <w:trHeight w:val="170"/>
          <w:jc w:val="center"/>
        </w:trPr>
        <w:tc>
          <w:tcPr>
            <w:tcW w:w="150" w:type="pct"/>
            <w:shd w:val="clear" w:color="auto" w:fill="auto"/>
            <w:vAlign w:val="center"/>
          </w:tcPr>
          <w:p w:rsidR="004E2DF7" w:rsidRPr="00F01569" w:rsidRDefault="004E2DF7" w:rsidP="004E2DF7">
            <w:pPr>
              <w:numPr>
                <w:ilvl w:val="0"/>
                <w:numId w:val="3"/>
              </w:numPr>
              <w:spacing w:after="0" w:line="240" w:lineRule="auto"/>
              <w:ind w:right="-720"/>
              <w:rPr>
                <w:rFonts w:ascii="StobiSerif Regular" w:hAnsi="StobiSerif Regular"/>
                <w:color w:val="000000"/>
              </w:rPr>
            </w:pPr>
          </w:p>
        </w:tc>
        <w:tc>
          <w:tcPr>
            <w:tcW w:w="1168" w:type="pct"/>
            <w:shd w:val="clear" w:color="auto" w:fill="auto"/>
            <w:vAlign w:val="center"/>
          </w:tcPr>
          <w:p w:rsidR="004E2DF7" w:rsidRPr="00F01569" w:rsidRDefault="004E2DF7" w:rsidP="00F01569">
            <w:pPr>
              <w:ind w:right="-28"/>
              <w:rPr>
                <w:rFonts w:ascii="StobiSerif Regular" w:hAnsi="StobiSerif Regular"/>
                <w:color w:val="000000"/>
              </w:rPr>
            </w:pPr>
          </w:p>
        </w:tc>
        <w:tc>
          <w:tcPr>
            <w:tcW w:w="331" w:type="pct"/>
            <w:shd w:val="clear" w:color="auto" w:fill="auto"/>
            <w:vAlign w:val="center"/>
          </w:tcPr>
          <w:p w:rsidR="004E2DF7" w:rsidRPr="00F01569" w:rsidRDefault="004E2DF7" w:rsidP="00F01569">
            <w:pPr>
              <w:rPr>
                <w:rFonts w:ascii="StobiSerif Regular" w:hAnsi="StobiSerif Regular"/>
                <w:color w:val="000000"/>
                <w:lang w:val="mk-MK"/>
              </w:rPr>
            </w:pPr>
          </w:p>
        </w:tc>
        <w:tc>
          <w:tcPr>
            <w:tcW w:w="537" w:type="pct"/>
            <w:shd w:val="clear" w:color="auto" w:fill="auto"/>
            <w:vAlign w:val="center"/>
          </w:tcPr>
          <w:p w:rsidR="004E2DF7" w:rsidRPr="00F01569" w:rsidRDefault="004E2DF7" w:rsidP="00F01569">
            <w:pPr>
              <w:ind w:right="-28"/>
              <w:rPr>
                <w:rFonts w:ascii="StobiSerif Regular" w:hAnsi="StobiSerif Regular"/>
                <w:color w:val="000000"/>
              </w:rPr>
            </w:pPr>
          </w:p>
        </w:tc>
        <w:tc>
          <w:tcPr>
            <w:tcW w:w="422" w:type="pct"/>
            <w:shd w:val="clear" w:color="auto" w:fill="auto"/>
            <w:vAlign w:val="center"/>
          </w:tcPr>
          <w:p w:rsidR="004E2DF7" w:rsidRPr="00F01569" w:rsidRDefault="004E2DF7" w:rsidP="00F01569">
            <w:pPr>
              <w:ind w:right="-720"/>
              <w:rPr>
                <w:rFonts w:ascii="StobiSerif Regular" w:hAnsi="StobiSerif Regular"/>
                <w:color w:val="000000"/>
                <w:lang w:val="mk-MK"/>
              </w:rPr>
            </w:pPr>
          </w:p>
        </w:tc>
        <w:tc>
          <w:tcPr>
            <w:tcW w:w="468" w:type="pct"/>
            <w:shd w:val="clear" w:color="auto" w:fill="auto"/>
            <w:vAlign w:val="center"/>
          </w:tcPr>
          <w:p w:rsidR="004E2DF7" w:rsidRPr="00F01569" w:rsidRDefault="004E2DF7" w:rsidP="00F01569">
            <w:pPr>
              <w:ind w:right="30"/>
              <w:jc w:val="center"/>
              <w:rPr>
                <w:rFonts w:ascii="StobiSerif Regular" w:hAnsi="StobiSerif Regular"/>
                <w:color w:val="000000"/>
              </w:rPr>
            </w:pPr>
          </w:p>
        </w:tc>
        <w:tc>
          <w:tcPr>
            <w:tcW w:w="439" w:type="pct"/>
            <w:vAlign w:val="center"/>
          </w:tcPr>
          <w:p w:rsidR="004E2DF7" w:rsidRPr="00F01569" w:rsidRDefault="004E2DF7" w:rsidP="00F01569">
            <w:pPr>
              <w:ind w:right="-56"/>
              <w:rPr>
                <w:rFonts w:ascii="StobiSerif Regular" w:hAnsi="StobiSerif Regular"/>
                <w:color w:val="000000"/>
              </w:rPr>
            </w:pPr>
          </w:p>
        </w:tc>
        <w:tc>
          <w:tcPr>
            <w:tcW w:w="360" w:type="pct"/>
            <w:shd w:val="clear" w:color="auto" w:fill="auto"/>
            <w:vAlign w:val="center"/>
          </w:tcPr>
          <w:p w:rsidR="004E2DF7" w:rsidRPr="00F01569" w:rsidRDefault="004E2DF7" w:rsidP="00F01569">
            <w:pPr>
              <w:ind w:right="-720"/>
              <w:rPr>
                <w:rFonts w:ascii="StobiSerif Regular" w:hAnsi="StobiSerif Regular"/>
                <w:color w:val="000000"/>
              </w:rPr>
            </w:pPr>
          </w:p>
        </w:tc>
        <w:tc>
          <w:tcPr>
            <w:tcW w:w="508" w:type="pct"/>
            <w:shd w:val="clear" w:color="auto" w:fill="auto"/>
            <w:vAlign w:val="center"/>
          </w:tcPr>
          <w:p w:rsidR="004E2DF7" w:rsidRPr="00F01569" w:rsidRDefault="004E2DF7" w:rsidP="00F01569">
            <w:pPr>
              <w:ind w:right="-48"/>
              <w:rPr>
                <w:rFonts w:ascii="StobiSerif Regular" w:hAnsi="StobiSerif Regular"/>
                <w:color w:val="000000"/>
              </w:rPr>
            </w:pPr>
          </w:p>
        </w:tc>
        <w:tc>
          <w:tcPr>
            <w:tcW w:w="616" w:type="pct"/>
            <w:shd w:val="clear" w:color="auto" w:fill="auto"/>
            <w:vAlign w:val="center"/>
          </w:tcPr>
          <w:p w:rsidR="004E2DF7" w:rsidRPr="00F01569" w:rsidRDefault="004E2DF7" w:rsidP="00F01569">
            <w:pPr>
              <w:rPr>
                <w:rFonts w:ascii="StobiSerif Regular" w:hAnsi="StobiSerif Regular"/>
                <w:color w:val="000000"/>
              </w:rPr>
            </w:pPr>
          </w:p>
        </w:tc>
      </w:tr>
      <w:tr w:rsidR="004E2DF7" w:rsidRPr="00F01569">
        <w:trPr>
          <w:trHeight w:val="170"/>
          <w:jc w:val="center"/>
        </w:trPr>
        <w:tc>
          <w:tcPr>
            <w:tcW w:w="150" w:type="pct"/>
            <w:shd w:val="clear" w:color="auto" w:fill="auto"/>
            <w:vAlign w:val="center"/>
          </w:tcPr>
          <w:p w:rsidR="004E2DF7" w:rsidRPr="00F01569" w:rsidRDefault="004E2DF7" w:rsidP="004E2DF7">
            <w:pPr>
              <w:numPr>
                <w:ilvl w:val="0"/>
                <w:numId w:val="3"/>
              </w:numPr>
              <w:spacing w:after="0" w:line="240" w:lineRule="auto"/>
              <w:ind w:right="-720"/>
              <w:rPr>
                <w:rFonts w:ascii="StobiSerif Regular" w:hAnsi="StobiSerif Regular"/>
                <w:color w:val="000000"/>
              </w:rPr>
            </w:pPr>
          </w:p>
        </w:tc>
        <w:tc>
          <w:tcPr>
            <w:tcW w:w="1168" w:type="pct"/>
            <w:shd w:val="clear" w:color="auto" w:fill="auto"/>
            <w:vAlign w:val="center"/>
          </w:tcPr>
          <w:p w:rsidR="004E2DF7" w:rsidRPr="00F01569" w:rsidRDefault="004E2DF7" w:rsidP="00F01569">
            <w:pPr>
              <w:ind w:right="-28"/>
              <w:rPr>
                <w:rFonts w:ascii="StobiSerif Regular" w:hAnsi="StobiSerif Regular"/>
                <w:color w:val="000000"/>
              </w:rPr>
            </w:pPr>
          </w:p>
        </w:tc>
        <w:tc>
          <w:tcPr>
            <w:tcW w:w="331" w:type="pct"/>
            <w:shd w:val="clear" w:color="auto" w:fill="auto"/>
            <w:vAlign w:val="center"/>
          </w:tcPr>
          <w:p w:rsidR="004E2DF7" w:rsidRPr="00F01569" w:rsidRDefault="004E2DF7" w:rsidP="00F01569">
            <w:pPr>
              <w:rPr>
                <w:rFonts w:ascii="StobiSerif Regular" w:hAnsi="StobiSerif Regular"/>
                <w:color w:val="000000"/>
                <w:lang w:val="mk-MK"/>
              </w:rPr>
            </w:pPr>
          </w:p>
        </w:tc>
        <w:tc>
          <w:tcPr>
            <w:tcW w:w="537" w:type="pct"/>
            <w:shd w:val="clear" w:color="auto" w:fill="auto"/>
            <w:vAlign w:val="center"/>
          </w:tcPr>
          <w:p w:rsidR="004E2DF7" w:rsidRPr="00F01569" w:rsidRDefault="004E2DF7" w:rsidP="00F01569">
            <w:pPr>
              <w:ind w:right="-28"/>
              <w:rPr>
                <w:rFonts w:ascii="StobiSerif Regular" w:hAnsi="StobiSerif Regular"/>
                <w:color w:val="000000"/>
              </w:rPr>
            </w:pPr>
          </w:p>
        </w:tc>
        <w:tc>
          <w:tcPr>
            <w:tcW w:w="422" w:type="pct"/>
            <w:shd w:val="clear" w:color="auto" w:fill="auto"/>
            <w:vAlign w:val="center"/>
          </w:tcPr>
          <w:p w:rsidR="004E2DF7" w:rsidRPr="00F01569" w:rsidRDefault="004E2DF7" w:rsidP="00F01569">
            <w:pPr>
              <w:ind w:right="-720"/>
              <w:rPr>
                <w:rFonts w:ascii="StobiSerif Regular" w:hAnsi="StobiSerif Regular"/>
                <w:color w:val="000000"/>
                <w:lang w:val="mk-MK"/>
              </w:rPr>
            </w:pPr>
          </w:p>
        </w:tc>
        <w:tc>
          <w:tcPr>
            <w:tcW w:w="468" w:type="pct"/>
            <w:shd w:val="clear" w:color="auto" w:fill="auto"/>
            <w:vAlign w:val="center"/>
          </w:tcPr>
          <w:p w:rsidR="004E2DF7" w:rsidRPr="00F01569" w:rsidRDefault="004E2DF7" w:rsidP="00F01569">
            <w:pPr>
              <w:ind w:right="30"/>
              <w:jc w:val="center"/>
              <w:rPr>
                <w:rFonts w:ascii="StobiSerif Regular" w:hAnsi="StobiSerif Regular"/>
                <w:color w:val="000000"/>
              </w:rPr>
            </w:pPr>
          </w:p>
        </w:tc>
        <w:tc>
          <w:tcPr>
            <w:tcW w:w="439" w:type="pct"/>
            <w:vAlign w:val="center"/>
          </w:tcPr>
          <w:p w:rsidR="004E2DF7" w:rsidRPr="00F01569" w:rsidRDefault="004E2DF7" w:rsidP="00F01569">
            <w:pPr>
              <w:ind w:right="-56"/>
              <w:rPr>
                <w:rFonts w:ascii="StobiSerif Regular" w:hAnsi="StobiSerif Regular"/>
                <w:color w:val="000000"/>
              </w:rPr>
            </w:pPr>
          </w:p>
        </w:tc>
        <w:tc>
          <w:tcPr>
            <w:tcW w:w="360" w:type="pct"/>
            <w:shd w:val="clear" w:color="auto" w:fill="auto"/>
            <w:vAlign w:val="center"/>
          </w:tcPr>
          <w:p w:rsidR="004E2DF7" w:rsidRPr="00F01569" w:rsidRDefault="004E2DF7" w:rsidP="00F01569">
            <w:pPr>
              <w:ind w:right="-720"/>
              <w:rPr>
                <w:rFonts w:ascii="StobiSerif Regular" w:hAnsi="StobiSerif Regular"/>
                <w:color w:val="000000"/>
              </w:rPr>
            </w:pPr>
          </w:p>
        </w:tc>
        <w:tc>
          <w:tcPr>
            <w:tcW w:w="508" w:type="pct"/>
            <w:shd w:val="clear" w:color="auto" w:fill="auto"/>
            <w:vAlign w:val="center"/>
          </w:tcPr>
          <w:p w:rsidR="004E2DF7" w:rsidRPr="00F01569" w:rsidRDefault="004E2DF7" w:rsidP="00F01569">
            <w:pPr>
              <w:ind w:right="-48"/>
              <w:rPr>
                <w:rFonts w:ascii="StobiSerif Regular" w:hAnsi="StobiSerif Regular"/>
                <w:color w:val="000000"/>
              </w:rPr>
            </w:pPr>
          </w:p>
        </w:tc>
        <w:tc>
          <w:tcPr>
            <w:tcW w:w="616" w:type="pct"/>
            <w:shd w:val="clear" w:color="auto" w:fill="auto"/>
            <w:vAlign w:val="center"/>
          </w:tcPr>
          <w:p w:rsidR="004E2DF7" w:rsidRPr="00F01569" w:rsidRDefault="004E2DF7" w:rsidP="00F01569">
            <w:pPr>
              <w:rPr>
                <w:rFonts w:ascii="StobiSerif Regular" w:hAnsi="StobiSerif Regular"/>
                <w:color w:val="000000"/>
              </w:rPr>
            </w:pPr>
          </w:p>
        </w:tc>
      </w:tr>
      <w:tr w:rsidR="004E2DF7" w:rsidRPr="00F01569">
        <w:trPr>
          <w:trHeight w:val="170"/>
          <w:jc w:val="center"/>
        </w:trPr>
        <w:tc>
          <w:tcPr>
            <w:tcW w:w="150" w:type="pct"/>
            <w:shd w:val="clear" w:color="auto" w:fill="auto"/>
            <w:vAlign w:val="center"/>
          </w:tcPr>
          <w:p w:rsidR="004E2DF7" w:rsidRPr="00F01569" w:rsidRDefault="004E2DF7" w:rsidP="004E2DF7">
            <w:pPr>
              <w:numPr>
                <w:ilvl w:val="0"/>
                <w:numId w:val="3"/>
              </w:numPr>
              <w:spacing w:after="0" w:line="240" w:lineRule="auto"/>
              <w:ind w:right="-720"/>
              <w:rPr>
                <w:rFonts w:ascii="StobiSerif Regular" w:hAnsi="StobiSerif Regular"/>
                <w:color w:val="000000"/>
              </w:rPr>
            </w:pPr>
          </w:p>
        </w:tc>
        <w:tc>
          <w:tcPr>
            <w:tcW w:w="1168" w:type="pct"/>
            <w:shd w:val="clear" w:color="auto" w:fill="auto"/>
            <w:vAlign w:val="center"/>
          </w:tcPr>
          <w:p w:rsidR="004E2DF7" w:rsidRPr="00F01569" w:rsidRDefault="004E2DF7" w:rsidP="00F01569">
            <w:pPr>
              <w:ind w:right="-28"/>
              <w:rPr>
                <w:rFonts w:ascii="StobiSerif Regular" w:hAnsi="StobiSerif Regular"/>
                <w:color w:val="000000"/>
              </w:rPr>
            </w:pPr>
          </w:p>
        </w:tc>
        <w:tc>
          <w:tcPr>
            <w:tcW w:w="331" w:type="pct"/>
            <w:shd w:val="clear" w:color="auto" w:fill="auto"/>
            <w:vAlign w:val="center"/>
          </w:tcPr>
          <w:p w:rsidR="004E2DF7" w:rsidRPr="00F01569" w:rsidRDefault="004E2DF7" w:rsidP="00F01569">
            <w:pPr>
              <w:rPr>
                <w:rFonts w:ascii="StobiSerif Regular" w:hAnsi="StobiSerif Regular"/>
                <w:color w:val="000000"/>
                <w:lang w:val="mk-MK"/>
              </w:rPr>
            </w:pPr>
          </w:p>
        </w:tc>
        <w:tc>
          <w:tcPr>
            <w:tcW w:w="537" w:type="pct"/>
            <w:shd w:val="clear" w:color="auto" w:fill="auto"/>
            <w:vAlign w:val="center"/>
          </w:tcPr>
          <w:p w:rsidR="004E2DF7" w:rsidRPr="00F01569" w:rsidRDefault="004E2DF7" w:rsidP="00F01569">
            <w:pPr>
              <w:ind w:right="-28"/>
              <w:rPr>
                <w:rFonts w:ascii="StobiSerif Regular" w:hAnsi="StobiSerif Regular"/>
                <w:color w:val="000000"/>
              </w:rPr>
            </w:pPr>
          </w:p>
        </w:tc>
        <w:tc>
          <w:tcPr>
            <w:tcW w:w="422" w:type="pct"/>
            <w:shd w:val="clear" w:color="auto" w:fill="auto"/>
            <w:vAlign w:val="center"/>
          </w:tcPr>
          <w:p w:rsidR="004E2DF7" w:rsidRPr="00F01569" w:rsidRDefault="004E2DF7" w:rsidP="00F01569">
            <w:pPr>
              <w:ind w:right="-720"/>
              <w:rPr>
                <w:rFonts w:ascii="StobiSerif Regular" w:hAnsi="StobiSerif Regular"/>
                <w:color w:val="000000"/>
                <w:lang w:val="mk-MK"/>
              </w:rPr>
            </w:pPr>
          </w:p>
        </w:tc>
        <w:tc>
          <w:tcPr>
            <w:tcW w:w="468" w:type="pct"/>
            <w:shd w:val="clear" w:color="auto" w:fill="auto"/>
            <w:vAlign w:val="center"/>
          </w:tcPr>
          <w:p w:rsidR="004E2DF7" w:rsidRPr="00F01569" w:rsidRDefault="004E2DF7" w:rsidP="00F01569">
            <w:pPr>
              <w:ind w:right="30"/>
              <w:jc w:val="center"/>
              <w:rPr>
                <w:rFonts w:ascii="StobiSerif Regular" w:hAnsi="StobiSerif Regular"/>
                <w:color w:val="000000"/>
              </w:rPr>
            </w:pPr>
          </w:p>
        </w:tc>
        <w:tc>
          <w:tcPr>
            <w:tcW w:w="439" w:type="pct"/>
            <w:vAlign w:val="center"/>
          </w:tcPr>
          <w:p w:rsidR="004E2DF7" w:rsidRPr="00F01569" w:rsidRDefault="004E2DF7" w:rsidP="00F01569">
            <w:pPr>
              <w:ind w:right="-56"/>
              <w:rPr>
                <w:rFonts w:ascii="StobiSerif Regular" w:hAnsi="StobiSerif Regular"/>
                <w:color w:val="000000"/>
              </w:rPr>
            </w:pPr>
          </w:p>
        </w:tc>
        <w:tc>
          <w:tcPr>
            <w:tcW w:w="360" w:type="pct"/>
            <w:shd w:val="clear" w:color="auto" w:fill="auto"/>
            <w:vAlign w:val="center"/>
          </w:tcPr>
          <w:p w:rsidR="004E2DF7" w:rsidRPr="00F01569" w:rsidRDefault="004E2DF7" w:rsidP="00F01569">
            <w:pPr>
              <w:ind w:right="-720"/>
              <w:rPr>
                <w:rFonts w:ascii="StobiSerif Regular" w:hAnsi="StobiSerif Regular"/>
                <w:color w:val="000000"/>
              </w:rPr>
            </w:pPr>
          </w:p>
        </w:tc>
        <w:tc>
          <w:tcPr>
            <w:tcW w:w="508" w:type="pct"/>
            <w:shd w:val="clear" w:color="auto" w:fill="auto"/>
            <w:vAlign w:val="center"/>
          </w:tcPr>
          <w:p w:rsidR="004E2DF7" w:rsidRPr="00F01569" w:rsidRDefault="004E2DF7" w:rsidP="00F01569">
            <w:pPr>
              <w:ind w:right="-48"/>
              <w:rPr>
                <w:rFonts w:ascii="StobiSerif Regular" w:hAnsi="StobiSerif Regular"/>
                <w:color w:val="000000"/>
              </w:rPr>
            </w:pPr>
          </w:p>
        </w:tc>
        <w:tc>
          <w:tcPr>
            <w:tcW w:w="616" w:type="pct"/>
            <w:shd w:val="clear" w:color="auto" w:fill="auto"/>
            <w:vAlign w:val="center"/>
          </w:tcPr>
          <w:p w:rsidR="004E2DF7" w:rsidRPr="00F01569" w:rsidRDefault="004E2DF7" w:rsidP="00F01569">
            <w:pPr>
              <w:rPr>
                <w:rFonts w:ascii="StobiSerif Regular" w:hAnsi="StobiSerif Regular"/>
                <w:color w:val="000000"/>
              </w:rPr>
            </w:pPr>
          </w:p>
        </w:tc>
      </w:tr>
      <w:tr w:rsidR="004E2DF7" w:rsidRPr="00F01569">
        <w:trPr>
          <w:trHeight w:val="170"/>
          <w:jc w:val="center"/>
        </w:trPr>
        <w:tc>
          <w:tcPr>
            <w:tcW w:w="150" w:type="pct"/>
            <w:shd w:val="clear" w:color="auto" w:fill="auto"/>
            <w:vAlign w:val="center"/>
          </w:tcPr>
          <w:p w:rsidR="004E2DF7" w:rsidRPr="00F01569" w:rsidRDefault="004E2DF7" w:rsidP="004E2DF7">
            <w:pPr>
              <w:numPr>
                <w:ilvl w:val="0"/>
                <w:numId w:val="3"/>
              </w:numPr>
              <w:spacing w:after="0" w:line="240" w:lineRule="auto"/>
              <w:ind w:right="-720"/>
              <w:rPr>
                <w:rFonts w:ascii="StobiSerif Regular" w:hAnsi="StobiSerif Regular"/>
                <w:color w:val="000000"/>
              </w:rPr>
            </w:pPr>
          </w:p>
        </w:tc>
        <w:tc>
          <w:tcPr>
            <w:tcW w:w="1168" w:type="pct"/>
            <w:shd w:val="clear" w:color="auto" w:fill="auto"/>
            <w:vAlign w:val="center"/>
          </w:tcPr>
          <w:p w:rsidR="004E2DF7" w:rsidRPr="00F01569" w:rsidRDefault="004E2DF7" w:rsidP="00F01569">
            <w:pPr>
              <w:ind w:right="-28"/>
              <w:rPr>
                <w:rFonts w:ascii="StobiSerif Regular" w:hAnsi="StobiSerif Regular"/>
                <w:color w:val="000000"/>
              </w:rPr>
            </w:pPr>
          </w:p>
        </w:tc>
        <w:tc>
          <w:tcPr>
            <w:tcW w:w="331" w:type="pct"/>
            <w:shd w:val="clear" w:color="auto" w:fill="auto"/>
            <w:vAlign w:val="center"/>
          </w:tcPr>
          <w:p w:rsidR="004E2DF7" w:rsidRPr="00F01569" w:rsidRDefault="004E2DF7" w:rsidP="00F01569">
            <w:pPr>
              <w:rPr>
                <w:rFonts w:ascii="StobiSerif Regular" w:hAnsi="StobiSerif Regular"/>
                <w:color w:val="000000"/>
                <w:lang w:val="mk-MK"/>
              </w:rPr>
            </w:pPr>
          </w:p>
        </w:tc>
        <w:tc>
          <w:tcPr>
            <w:tcW w:w="537" w:type="pct"/>
            <w:shd w:val="clear" w:color="auto" w:fill="auto"/>
            <w:vAlign w:val="center"/>
          </w:tcPr>
          <w:p w:rsidR="004E2DF7" w:rsidRPr="00F01569" w:rsidRDefault="004E2DF7" w:rsidP="00F01569">
            <w:pPr>
              <w:ind w:right="-28"/>
              <w:rPr>
                <w:rFonts w:ascii="StobiSerif Regular" w:hAnsi="StobiSerif Regular"/>
                <w:color w:val="000000"/>
              </w:rPr>
            </w:pPr>
          </w:p>
        </w:tc>
        <w:tc>
          <w:tcPr>
            <w:tcW w:w="422" w:type="pct"/>
            <w:shd w:val="clear" w:color="auto" w:fill="auto"/>
            <w:vAlign w:val="center"/>
          </w:tcPr>
          <w:p w:rsidR="004E2DF7" w:rsidRPr="00F01569" w:rsidRDefault="004E2DF7" w:rsidP="00F01569">
            <w:pPr>
              <w:ind w:right="-720"/>
              <w:rPr>
                <w:rFonts w:ascii="StobiSerif Regular" w:hAnsi="StobiSerif Regular"/>
                <w:color w:val="000000"/>
                <w:lang w:val="mk-MK"/>
              </w:rPr>
            </w:pPr>
          </w:p>
        </w:tc>
        <w:tc>
          <w:tcPr>
            <w:tcW w:w="468" w:type="pct"/>
            <w:shd w:val="clear" w:color="auto" w:fill="auto"/>
            <w:vAlign w:val="center"/>
          </w:tcPr>
          <w:p w:rsidR="004E2DF7" w:rsidRPr="00F01569" w:rsidRDefault="004E2DF7" w:rsidP="00F01569">
            <w:pPr>
              <w:ind w:right="30"/>
              <w:jc w:val="center"/>
              <w:rPr>
                <w:rFonts w:ascii="StobiSerif Regular" w:hAnsi="StobiSerif Regular"/>
                <w:color w:val="000000"/>
              </w:rPr>
            </w:pPr>
          </w:p>
        </w:tc>
        <w:tc>
          <w:tcPr>
            <w:tcW w:w="439" w:type="pct"/>
            <w:vAlign w:val="center"/>
          </w:tcPr>
          <w:p w:rsidR="004E2DF7" w:rsidRPr="00F01569" w:rsidRDefault="004E2DF7" w:rsidP="00F01569">
            <w:pPr>
              <w:ind w:right="-56"/>
              <w:rPr>
                <w:rFonts w:ascii="StobiSerif Regular" w:hAnsi="StobiSerif Regular"/>
                <w:color w:val="000000"/>
              </w:rPr>
            </w:pPr>
          </w:p>
        </w:tc>
        <w:tc>
          <w:tcPr>
            <w:tcW w:w="360" w:type="pct"/>
            <w:shd w:val="clear" w:color="auto" w:fill="auto"/>
            <w:vAlign w:val="center"/>
          </w:tcPr>
          <w:p w:rsidR="004E2DF7" w:rsidRPr="00F01569" w:rsidRDefault="004E2DF7" w:rsidP="00F01569">
            <w:pPr>
              <w:ind w:right="-720"/>
              <w:rPr>
                <w:rFonts w:ascii="StobiSerif Regular" w:hAnsi="StobiSerif Regular"/>
                <w:color w:val="000000"/>
              </w:rPr>
            </w:pPr>
          </w:p>
        </w:tc>
        <w:tc>
          <w:tcPr>
            <w:tcW w:w="508" w:type="pct"/>
            <w:shd w:val="clear" w:color="auto" w:fill="auto"/>
            <w:vAlign w:val="center"/>
          </w:tcPr>
          <w:p w:rsidR="004E2DF7" w:rsidRPr="00F01569" w:rsidRDefault="004E2DF7" w:rsidP="00F01569">
            <w:pPr>
              <w:ind w:right="-48"/>
              <w:rPr>
                <w:rFonts w:ascii="StobiSerif Regular" w:hAnsi="StobiSerif Regular"/>
                <w:color w:val="000000"/>
              </w:rPr>
            </w:pPr>
          </w:p>
        </w:tc>
        <w:tc>
          <w:tcPr>
            <w:tcW w:w="616" w:type="pct"/>
            <w:shd w:val="clear" w:color="auto" w:fill="auto"/>
            <w:vAlign w:val="center"/>
          </w:tcPr>
          <w:p w:rsidR="004E2DF7" w:rsidRPr="00F01569" w:rsidRDefault="004E2DF7" w:rsidP="00F01569">
            <w:pPr>
              <w:rPr>
                <w:rFonts w:ascii="StobiSerif Regular" w:hAnsi="StobiSerif Regular"/>
                <w:color w:val="000000"/>
              </w:rPr>
            </w:pPr>
          </w:p>
        </w:tc>
      </w:tr>
    </w:tbl>
    <w:p w:rsidR="004E2DF7" w:rsidRPr="003569D5" w:rsidRDefault="004E2DF7" w:rsidP="004E2DF7">
      <w:pPr>
        <w:pStyle w:val="PlainText"/>
        <w:spacing w:after="0"/>
        <w:ind w:right="100"/>
        <w:rPr>
          <w:rFonts w:ascii="StobiSerif Regular" w:hAnsi="StobiSerif Regular"/>
          <w:sz w:val="18"/>
          <w:szCs w:val="18"/>
        </w:rPr>
      </w:pPr>
      <w:r w:rsidRPr="003569D5">
        <w:rPr>
          <w:rFonts w:ascii="StobiSerif Regular" w:hAnsi="StobiSerif Regular"/>
          <w:sz w:val="18"/>
          <w:szCs w:val="18"/>
        </w:rPr>
        <w:lastRenderedPageBreak/>
        <w:t xml:space="preserve">(Објаснување за пополнување: Во колона 1 се внесува реден број; во колона 2 се внесува име и презиме на </w:t>
      </w:r>
      <w:r w:rsidR="003152D9">
        <w:rPr>
          <w:rFonts w:ascii="StobiSerif Regular" w:hAnsi="StobiSerif Regular"/>
          <w:sz w:val="18"/>
          <w:szCs w:val="18"/>
        </w:rPr>
        <w:t>административниот</w:t>
      </w:r>
      <w:r w:rsidRPr="003569D5">
        <w:rPr>
          <w:rFonts w:ascii="StobiSerif Regular" w:hAnsi="StobiSerif Regular"/>
          <w:sz w:val="18"/>
          <w:szCs w:val="18"/>
        </w:rPr>
        <w:t xml:space="preserve"> службеник; во колона 3 неговото звање при започнувањето на постапката; во колона 4 се внесува шифрата за видот и основот на одговорност; во колона 5 се внесува информација дали </w:t>
      </w:r>
      <w:r w:rsidR="003152D9">
        <w:rPr>
          <w:rFonts w:ascii="StobiSerif Regular" w:hAnsi="StobiSerif Regular"/>
          <w:sz w:val="18"/>
          <w:szCs w:val="18"/>
        </w:rPr>
        <w:t>административнио</w:t>
      </w:r>
      <w:r w:rsidRPr="003569D5">
        <w:rPr>
          <w:rFonts w:ascii="StobiSerif Regular" w:hAnsi="StobiSerif Regular"/>
          <w:sz w:val="18"/>
          <w:szCs w:val="18"/>
        </w:rPr>
        <w:t xml:space="preserve">т службеник го добил во писмена форма извештајот/предлогот за дисциплинска/материјална одговорност со впишување на ДА или НЕ; во колона 6 се внесува информација дали </w:t>
      </w:r>
      <w:r w:rsidR="003152D9">
        <w:rPr>
          <w:rFonts w:ascii="StobiSerif Regular" w:hAnsi="StobiSerif Regular"/>
          <w:sz w:val="18"/>
          <w:szCs w:val="18"/>
        </w:rPr>
        <w:t>административниот</w:t>
      </w:r>
      <w:r w:rsidRPr="003569D5">
        <w:rPr>
          <w:rFonts w:ascii="StobiSerif Regular" w:hAnsi="StobiSerif Regular"/>
          <w:sz w:val="18"/>
          <w:szCs w:val="18"/>
        </w:rPr>
        <w:t xml:space="preserve"> службеник во писмена форма одговорил по добиениот извештај за дисциплинска/материјална одговорност со впишување на ДА или НЕ; во колоната 7 се внесува шифрата на предложената мерка; во колоната 8 се внесува шифрата на изречената мерка; во колоната 9 се внесува информација дали </w:t>
      </w:r>
      <w:r w:rsidR="003152D9">
        <w:rPr>
          <w:rFonts w:ascii="StobiSerif Regular" w:hAnsi="StobiSerif Regular"/>
          <w:sz w:val="18"/>
          <w:szCs w:val="18"/>
        </w:rPr>
        <w:t xml:space="preserve">административниот </w:t>
      </w:r>
      <w:r w:rsidRPr="003569D5">
        <w:rPr>
          <w:rFonts w:ascii="StobiSerif Regular" w:hAnsi="StobiSerif Regular"/>
          <w:sz w:val="18"/>
          <w:szCs w:val="18"/>
        </w:rPr>
        <w:t>службеник поднел жалба до второстепената комисија со впишување на ДА или НЕ; во колоната 10 се внесува шифрата на одлуката на второстепената комисија.)</w:t>
      </w:r>
    </w:p>
    <w:p w:rsidR="004E2DF7" w:rsidRPr="00CD49A3" w:rsidRDefault="004E2DF7" w:rsidP="004E2DF7">
      <w:pPr>
        <w:pStyle w:val="PlainText"/>
        <w:spacing w:after="0"/>
        <w:ind w:right="-720"/>
        <w:rPr>
          <w:rFonts w:ascii="StobiSerif Regular" w:hAnsi="StobiSerif Regular"/>
          <w:sz w:val="22"/>
          <w:szCs w:val="22"/>
        </w:rPr>
      </w:pPr>
      <w:r>
        <w:rPr>
          <w:rFonts w:ascii="StobiSerif Regular" w:hAnsi="StobiSerif Regular"/>
          <w:sz w:val="22"/>
          <w:szCs w:val="22"/>
        </w:rPr>
        <w:br w:type="page"/>
      </w:r>
    </w:p>
    <w:p w:rsidR="004E2DF7" w:rsidRPr="00CD49A3" w:rsidRDefault="004E2DF7" w:rsidP="004E2DF7">
      <w:pPr>
        <w:pStyle w:val="PlainText"/>
        <w:spacing w:after="0"/>
        <w:ind w:right="-720"/>
        <w:rPr>
          <w:rFonts w:ascii="StobiSerif Regular" w:hAnsi="StobiSerif Regular"/>
          <w:sz w:val="22"/>
          <w:szCs w:val="22"/>
        </w:rPr>
      </w:pPr>
    </w:p>
    <w:p w:rsidR="004E2DF7" w:rsidRPr="00CD49A3" w:rsidRDefault="004E2DF7" w:rsidP="004E2DF7">
      <w:pPr>
        <w:pStyle w:val="ListNumber"/>
        <w:numPr>
          <w:ilvl w:val="0"/>
          <w:numId w:val="0"/>
        </w:numPr>
        <w:spacing w:after="0"/>
        <w:ind w:left="720" w:right="-720"/>
        <w:rPr>
          <w:rFonts w:ascii="StobiSerif Regular" w:hAnsi="StobiSerif Regular"/>
          <w:sz w:val="22"/>
        </w:rPr>
      </w:pPr>
      <w:r w:rsidRPr="00CD49A3">
        <w:rPr>
          <w:rFonts w:ascii="StobiSerif Regular" w:hAnsi="StobiSerif Regular"/>
          <w:sz w:val="22"/>
          <w:lang w:val="en-US"/>
        </w:rPr>
        <w:t xml:space="preserve">IV. </w:t>
      </w:r>
      <w:r w:rsidRPr="00CD49A3">
        <w:rPr>
          <w:rFonts w:ascii="StobiSerif Regular" w:hAnsi="StobiSerif Regular"/>
          <w:sz w:val="22"/>
        </w:rPr>
        <w:t xml:space="preserve">   Збирен преглед на спроведените постапки за дисциплинска одговорност</w:t>
      </w:r>
    </w:p>
    <w:p w:rsidR="004E2DF7" w:rsidRPr="002E4643" w:rsidRDefault="004E2DF7" w:rsidP="004E2DF7">
      <w:pPr>
        <w:pStyle w:val="PlainText"/>
        <w:spacing w:after="0"/>
        <w:ind w:left="720" w:right="60"/>
        <w:rPr>
          <w:rFonts w:ascii="StobiSerif Regular" w:hAnsi="StobiSerif Regular"/>
          <w:sz w:val="18"/>
          <w:szCs w:val="18"/>
        </w:rPr>
      </w:pPr>
      <w:r w:rsidRPr="002E4643">
        <w:rPr>
          <w:rFonts w:ascii="StobiSerif Regular" w:hAnsi="StobiSerif Regular"/>
          <w:sz w:val="18"/>
          <w:szCs w:val="18"/>
        </w:rPr>
        <w:t xml:space="preserve">(Во оваа табела се даваат бројчани податоци за сите спроведени </w:t>
      </w:r>
      <w:r w:rsidR="003152D9" w:rsidRPr="002E4643">
        <w:rPr>
          <w:rFonts w:ascii="StobiSerif Regular" w:hAnsi="StobiSerif Regular"/>
          <w:sz w:val="18"/>
          <w:szCs w:val="18"/>
        </w:rPr>
        <w:t>постапки</w:t>
      </w:r>
      <w:r w:rsidRPr="002E4643">
        <w:rPr>
          <w:rFonts w:ascii="StobiSerif Regular" w:hAnsi="StobiSerif Regular"/>
          <w:sz w:val="18"/>
          <w:szCs w:val="18"/>
        </w:rPr>
        <w:t xml:space="preserve"> за утврдување </w:t>
      </w:r>
      <w:r w:rsidR="003152D9">
        <w:rPr>
          <w:rFonts w:ascii="StobiSerif Regular" w:hAnsi="StobiSerif Regular"/>
          <w:sz w:val="18"/>
          <w:szCs w:val="18"/>
        </w:rPr>
        <w:t>на дисциплинска одговорност на административните</w:t>
      </w:r>
      <w:r w:rsidRPr="002E4643">
        <w:rPr>
          <w:rFonts w:ascii="StobiSerif Regular" w:hAnsi="StobiSerif Regular"/>
          <w:sz w:val="18"/>
          <w:szCs w:val="18"/>
        </w:rPr>
        <w:t xml:space="preserve"> службеници по вид и основ на одговорност и изречени мерки)</w:t>
      </w:r>
    </w:p>
    <w:tbl>
      <w:tblPr>
        <w:tblW w:w="14956" w:type="dxa"/>
        <w:jc w:val="center"/>
        <w:tblLayout w:type="fixed"/>
        <w:tblCellMar>
          <w:left w:w="28" w:type="dxa"/>
          <w:right w:w="28" w:type="dxa"/>
        </w:tblCellMar>
        <w:tblLook w:val="04A0"/>
      </w:tblPr>
      <w:tblGrid>
        <w:gridCol w:w="3270"/>
        <w:gridCol w:w="468"/>
        <w:gridCol w:w="468"/>
        <w:gridCol w:w="468"/>
        <w:gridCol w:w="468"/>
        <w:gridCol w:w="468"/>
        <w:gridCol w:w="468"/>
        <w:gridCol w:w="468"/>
        <w:gridCol w:w="468"/>
        <w:gridCol w:w="468"/>
        <w:gridCol w:w="468"/>
        <w:gridCol w:w="468"/>
        <w:gridCol w:w="467"/>
        <w:gridCol w:w="467"/>
        <w:gridCol w:w="467"/>
        <w:gridCol w:w="467"/>
        <w:gridCol w:w="467"/>
        <w:gridCol w:w="467"/>
        <w:gridCol w:w="467"/>
        <w:gridCol w:w="467"/>
        <w:gridCol w:w="467"/>
        <w:gridCol w:w="467"/>
        <w:gridCol w:w="467"/>
        <w:gridCol w:w="467"/>
        <w:gridCol w:w="467"/>
        <w:gridCol w:w="467"/>
      </w:tblGrid>
      <w:tr w:rsidR="004E2DF7" w:rsidRPr="00F01569">
        <w:trPr>
          <w:cantSplit/>
          <w:trHeight w:val="1134"/>
          <w:tblHeader/>
          <w:jc w:val="center"/>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rsidR="004E2DF7" w:rsidRPr="00F01569" w:rsidRDefault="004E2DF7" w:rsidP="00F01569">
            <w:pPr>
              <w:ind w:right="106"/>
              <w:jc w:val="center"/>
              <w:rPr>
                <w:rFonts w:ascii="StobiSerif Regular" w:hAnsi="StobiSerif Regular"/>
                <w:color w:val="000000"/>
              </w:rPr>
            </w:pPr>
            <w:r w:rsidRPr="00F01569">
              <w:rPr>
                <w:rFonts w:ascii="StobiSerif Regular" w:hAnsi="StobiSerif Regular"/>
                <w:color w:val="000000"/>
              </w:rPr>
              <w:t>Вид и основ за дисциплинска</w:t>
            </w:r>
            <w:r w:rsidRPr="00F01569">
              <w:rPr>
                <w:rFonts w:ascii="StobiSerif Regular" w:hAnsi="StobiSerif Regular"/>
                <w:color w:val="000000"/>
              </w:rPr>
              <w:br/>
              <w:t xml:space="preserve">одговорност / </w:t>
            </w:r>
            <w:r w:rsidRPr="00F01569">
              <w:rPr>
                <w:rFonts w:ascii="StobiSerif Regular" w:hAnsi="StobiSerif Regular"/>
                <w:color w:val="000000"/>
                <w:lang w:val="mk-MK"/>
              </w:rPr>
              <w:t>и</w:t>
            </w:r>
            <w:r w:rsidRPr="00F01569">
              <w:rPr>
                <w:rFonts w:ascii="StobiSerif Regular" w:hAnsi="StobiSerif Regular"/>
                <w:color w:val="000000"/>
              </w:rPr>
              <w:t>зречена мерка</w:t>
            </w:r>
          </w:p>
        </w:tc>
        <w:tc>
          <w:tcPr>
            <w:tcW w:w="468"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408"/>
              <w:rPr>
                <w:rFonts w:ascii="StobiSerif Regular" w:hAnsi="StobiSerif Regular"/>
                <w:color w:val="000000"/>
              </w:rPr>
            </w:pPr>
            <w:r w:rsidRPr="00F01569">
              <w:rPr>
                <w:rFonts w:ascii="StobiSerif Regular" w:hAnsi="StobiSerif Regular"/>
                <w:color w:val="000000"/>
              </w:rPr>
              <w:t>А.1</w:t>
            </w:r>
          </w:p>
        </w:tc>
        <w:tc>
          <w:tcPr>
            <w:tcW w:w="468"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А.2</w:t>
            </w:r>
          </w:p>
        </w:tc>
        <w:tc>
          <w:tcPr>
            <w:tcW w:w="468"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А.3</w:t>
            </w:r>
          </w:p>
        </w:tc>
        <w:tc>
          <w:tcPr>
            <w:tcW w:w="468"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А.4</w:t>
            </w:r>
          </w:p>
        </w:tc>
        <w:tc>
          <w:tcPr>
            <w:tcW w:w="468"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А.5</w:t>
            </w:r>
          </w:p>
        </w:tc>
        <w:tc>
          <w:tcPr>
            <w:tcW w:w="468"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А.6</w:t>
            </w:r>
          </w:p>
        </w:tc>
        <w:tc>
          <w:tcPr>
            <w:tcW w:w="468"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Б.1</w:t>
            </w:r>
          </w:p>
        </w:tc>
        <w:tc>
          <w:tcPr>
            <w:tcW w:w="468"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Б.2</w:t>
            </w:r>
          </w:p>
        </w:tc>
        <w:tc>
          <w:tcPr>
            <w:tcW w:w="468"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Б.3</w:t>
            </w:r>
          </w:p>
        </w:tc>
        <w:tc>
          <w:tcPr>
            <w:tcW w:w="468"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Б.4</w:t>
            </w:r>
          </w:p>
        </w:tc>
        <w:tc>
          <w:tcPr>
            <w:tcW w:w="468"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Б.5</w:t>
            </w:r>
          </w:p>
        </w:tc>
        <w:tc>
          <w:tcPr>
            <w:tcW w:w="467"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Б.6</w:t>
            </w:r>
          </w:p>
        </w:tc>
        <w:tc>
          <w:tcPr>
            <w:tcW w:w="467"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Б.7</w:t>
            </w:r>
          </w:p>
        </w:tc>
        <w:tc>
          <w:tcPr>
            <w:tcW w:w="467"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Б.8</w:t>
            </w:r>
          </w:p>
        </w:tc>
        <w:tc>
          <w:tcPr>
            <w:tcW w:w="467"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Б.9</w:t>
            </w:r>
          </w:p>
        </w:tc>
        <w:tc>
          <w:tcPr>
            <w:tcW w:w="467"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4639"/>
              <w:rPr>
                <w:rFonts w:ascii="StobiSerif Regular" w:hAnsi="StobiSerif Regular"/>
                <w:color w:val="000000"/>
              </w:rPr>
            </w:pPr>
            <w:r w:rsidRPr="00F01569">
              <w:rPr>
                <w:rFonts w:ascii="StobiSerif Regular" w:hAnsi="StobiSerif Regular"/>
                <w:color w:val="000000"/>
              </w:rPr>
              <w:t>Б.10</w:t>
            </w:r>
          </w:p>
        </w:tc>
        <w:tc>
          <w:tcPr>
            <w:tcW w:w="467"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Б.11</w:t>
            </w:r>
          </w:p>
        </w:tc>
        <w:tc>
          <w:tcPr>
            <w:tcW w:w="467"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Б.12</w:t>
            </w:r>
          </w:p>
        </w:tc>
        <w:tc>
          <w:tcPr>
            <w:tcW w:w="467"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Б.13</w:t>
            </w:r>
          </w:p>
        </w:tc>
        <w:tc>
          <w:tcPr>
            <w:tcW w:w="467"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Б.14</w:t>
            </w:r>
          </w:p>
        </w:tc>
        <w:tc>
          <w:tcPr>
            <w:tcW w:w="467"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Б.15</w:t>
            </w:r>
          </w:p>
        </w:tc>
        <w:tc>
          <w:tcPr>
            <w:tcW w:w="467"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Б.16</w:t>
            </w:r>
          </w:p>
        </w:tc>
        <w:tc>
          <w:tcPr>
            <w:tcW w:w="467"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Б.17</w:t>
            </w:r>
          </w:p>
        </w:tc>
        <w:tc>
          <w:tcPr>
            <w:tcW w:w="467" w:type="dxa"/>
            <w:tcBorders>
              <w:top w:val="single" w:sz="4" w:space="0" w:color="auto"/>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Б.18</w:t>
            </w:r>
          </w:p>
        </w:tc>
        <w:tc>
          <w:tcPr>
            <w:tcW w:w="467" w:type="dxa"/>
            <w:tcBorders>
              <w:top w:val="single" w:sz="4" w:space="0" w:color="auto"/>
              <w:left w:val="nil"/>
              <w:bottom w:val="single" w:sz="4" w:space="0" w:color="auto"/>
              <w:right w:val="single" w:sz="4" w:space="0" w:color="auto"/>
            </w:tcBorders>
            <w:textDirection w:val="btLr"/>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xml:space="preserve">  Вкупно</w:t>
            </w:r>
          </w:p>
        </w:tc>
      </w:tr>
      <w:tr w:rsidR="004E2DF7" w:rsidRPr="00F01569">
        <w:trPr>
          <w:cantSplit/>
          <w:trHeight w:val="170"/>
          <w:jc w:val="center"/>
        </w:trPr>
        <w:tc>
          <w:tcPr>
            <w:tcW w:w="3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DF7" w:rsidRPr="00F01569" w:rsidRDefault="004E2DF7" w:rsidP="00F01569">
            <w:pPr>
              <w:ind w:right="-720"/>
              <w:jc w:val="right"/>
              <w:rPr>
                <w:rFonts w:ascii="StobiSerif Regular" w:hAnsi="StobiSerif Regular"/>
                <w:color w:val="000000"/>
              </w:rPr>
            </w:pPr>
            <w:r w:rsidRPr="00F01569">
              <w:rPr>
                <w:rFonts w:ascii="StobiSerif Regular" w:hAnsi="StobiSerif Regular"/>
                <w:color w:val="000000"/>
              </w:rPr>
              <w:t>1</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tcPr>
          <w:p w:rsidR="004E2DF7" w:rsidRPr="00F01569" w:rsidRDefault="004E2DF7" w:rsidP="00F01569">
            <w:pPr>
              <w:ind w:right="-720"/>
              <w:rPr>
                <w:rFonts w:ascii="StobiSerif Regular" w:hAnsi="StobiSerif Regular"/>
                <w:color w:val="000000"/>
              </w:rPr>
            </w:pPr>
          </w:p>
        </w:tc>
      </w:tr>
      <w:tr w:rsidR="004E2DF7" w:rsidRPr="00F01569">
        <w:trPr>
          <w:cantSplit/>
          <w:trHeight w:val="170"/>
          <w:jc w:val="center"/>
        </w:trPr>
        <w:tc>
          <w:tcPr>
            <w:tcW w:w="3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DF7" w:rsidRPr="00F01569" w:rsidRDefault="004E2DF7" w:rsidP="00F01569">
            <w:pPr>
              <w:ind w:right="-720"/>
              <w:jc w:val="right"/>
              <w:rPr>
                <w:rFonts w:ascii="StobiSerif Regular" w:hAnsi="StobiSerif Regular"/>
                <w:color w:val="000000"/>
              </w:rPr>
            </w:pPr>
            <w:r w:rsidRPr="00F01569">
              <w:rPr>
                <w:rFonts w:ascii="StobiSerif Regular" w:hAnsi="StobiSerif Regular"/>
                <w:color w:val="000000"/>
                <w:lang w:val="ru-RU"/>
              </w:rPr>
              <w:t>2</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tcPr>
          <w:p w:rsidR="004E2DF7" w:rsidRPr="00F01569" w:rsidRDefault="004E2DF7" w:rsidP="00F01569">
            <w:pPr>
              <w:ind w:right="-720"/>
              <w:rPr>
                <w:rFonts w:ascii="StobiSerif Regular" w:hAnsi="StobiSerif Regular"/>
                <w:color w:val="000000"/>
              </w:rPr>
            </w:pPr>
          </w:p>
        </w:tc>
      </w:tr>
      <w:tr w:rsidR="004E2DF7" w:rsidRPr="00F01569">
        <w:trPr>
          <w:cantSplit/>
          <w:trHeight w:val="170"/>
          <w:jc w:val="center"/>
        </w:trPr>
        <w:tc>
          <w:tcPr>
            <w:tcW w:w="3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DF7" w:rsidRPr="00F01569" w:rsidRDefault="004E2DF7" w:rsidP="00F01569">
            <w:pPr>
              <w:ind w:right="-720"/>
              <w:jc w:val="right"/>
              <w:rPr>
                <w:rFonts w:ascii="StobiSerif Regular" w:hAnsi="StobiSerif Regular"/>
                <w:color w:val="000000"/>
              </w:rPr>
            </w:pPr>
            <w:r w:rsidRPr="00F01569">
              <w:rPr>
                <w:rFonts w:ascii="StobiSerif Regular" w:hAnsi="StobiSerif Regular"/>
                <w:color w:val="000000"/>
                <w:lang w:val="ru-RU"/>
              </w:rPr>
              <w:t>3</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tcPr>
          <w:p w:rsidR="004E2DF7" w:rsidRPr="00F01569" w:rsidRDefault="004E2DF7" w:rsidP="00F01569">
            <w:pPr>
              <w:ind w:right="-720"/>
              <w:rPr>
                <w:rFonts w:ascii="StobiSerif Regular" w:hAnsi="StobiSerif Regular"/>
                <w:color w:val="000000"/>
              </w:rPr>
            </w:pPr>
          </w:p>
        </w:tc>
      </w:tr>
      <w:tr w:rsidR="004E2DF7" w:rsidRPr="00F01569">
        <w:trPr>
          <w:cantSplit/>
          <w:trHeight w:val="170"/>
          <w:jc w:val="center"/>
        </w:trPr>
        <w:tc>
          <w:tcPr>
            <w:tcW w:w="3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DF7" w:rsidRPr="00F01569" w:rsidRDefault="004E2DF7" w:rsidP="00F01569">
            <w:pPr>
              <w:ind w:right="-720"/>
              <w:jc w:val="right"/>
              <w:rPr>
                <w:rFonts w:ascii="StobiSerif Regular" w:hAnsi="StobiSerif Regular"/>
                <w:color w:val="000000"/>
              </w:rPr>
            </w:pPr>
            <w:r w:rsidRPr="00F01569">
              <w:rPr>
                <w:rFonts w:ascii="StobiSerif Regular" w:hAnsi="StobiSerif Regular"/>
                <w:color w:val="000000"/>
                <w:lang w:val="ru-RU"/>
              </w:rPr>
              <w:t>4</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tcPr>
          <w:p w:rsidR="004E2DF7" w:rsidRPr="00F01569" w:rsidRDefault="004E2DF7" w:rsidP="00F01569">
            <w:pPr>
              <w:ind w:right="-720"/>
              <w:rPr>
                <w:rFonts w:ascii="StobiSerif Regular" w:hAnsi="StobiSerif Regular"/>
                <w:color w:val="000000"/>
              </w:rPr>
            </w:pPr>
          </w:p>
        </w:tc>
      </w:tr>
      <w:tr w:rsidR="004E2DF7" w:rsidRPr="00F01569">
        <w:trPr>
          <w:cantSplit/>
          <w:trHeight w:val="170"/>
          <w:jc w:val="center"/>
        </w:trPr>
        <w:tc>
          <w:tcPr>
            <w:tcW w:w="3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DF7" w:rsidRPr="00F01569" w:rsidRDefault="004E2DF7" w:rsidP="00F01569">
            <w:pPr>
              <w:ind w:right="-720"/>
              <w:jc w:val="right"/>
              <w:rPr>
                <w:rFonts w:ascii="StobiSerif Regular" w:hAnsi="StobiSerif Regular"/>
                <w:color w:val="000000"/>
              </w:rPr>
            </w:pPr>
            <w:r w:rsidRPr="00F01569">
              <w:rPr>
                <w:rFonts w:ascii="StobiSerif Regular" w:hAnsi="StobiSerif Regular"/>
                <w:color w:val="000000"/>
                <w:lang w:val="ru-RU"/>
              </w:rPr>
              <w:t>5</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tcPr>
          <w:p w:rsidR="004E2DF7" w:rsidRPr="00F01569" w:rsidRDefault="004E2DF7" w:rsidP="00F01569">
            <w:pPr>
              <w:ind w:right="-720"/>
              <w:rPr>
                <w:rFonts w:ascii="StobiSerif Regular" w:hAnsi="StobiSerif Regular"/>
                <w:color w:val="000000"/>
              </w:rPr>
            </w:pPr>
          </w:p>
        </w:tc>
      </w:tr>
      <w:tr w:rsidR="004E2DF7" w:rsidRPr="00F01569">
        <w:trPr>
          <w:cantSplit/>
          <w:trHeight w:val="170"/>
          <w:jc w:val="center"/>
        </w:trPr>
        <w:tc>
          <w:tcPr>
            <w:tcW w:w="3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DF7" w:rsidRPr="00F01569" w:rsidRDefault="004E2DF7" w:rsidP="00F01569">
            <w:pPr>
              <w:ind w:right="-720"/>
              <w:jc w:val="right"/>
              <w:rPr>
                <w:rFonts w:ascii="StobiSerif Regular" w:hAnsi="StobiSerif Regular"/>
                <w:color w:val="000000"/>
              </w:rPr>
            </w:pPr>
            <w:r w:rsidRPr="00F01569">
              <w:rPr>
                <w:rFonts w:ascii="StobiSerif Regular" w:hAnsi="StobiSerif Regular"/>
                <w:color w:val="000000"/>
                <w:lang w:val="ru-RU"/>
              </w:rPr>
              <w:t>6</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tcPr>
          <w:p w:rsidR="004E2DF7" w:rsidRPr="00F01569" w:rsidRDefault="004E2DF7" w:rsidP="00F01569">
            <w:pPr>
              <w:ind w:right="-720"/>
              <w:rPr>
                <w:rFonts w:ascii="StobiSerif Regular" w:hAnsi="StobiSerif Regular"/>
                <w:color w:val="000000"/>
              </w:rPr>
            </w:pPr>
          </w:p>
        </w:tc>
      </w:tr>
      <w:tr w:rsidR="004E2DF7" w:rsidRPr="00F01569">
        <w:trPr>
          <w:cantSplit/>
          <w:trHeight w:val="170"/>
          <w:jc w:val="center"/>
        </w:trPr>
        <w:tc>
          <w:tcPr>
            <w:tcW w:w="3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DF7" w:rsidRPr="00F01569" w:rsidRDefault="004E2DF7" w:rsidP="00F01569">
            <w:pPr>
              <w:ind w:right="-720"/>
              <w:jc w:val="right"/>
              <w:rPr>
                <w:rFonts w:ascii="StobiSerif Regular" w:hAnsi="StobiSerif Regular"/>
                <w:color w:val="000000"/>
              </w:rPr>
            </w:pPr>
            <w:r w:rsidRPr="00F01569">
              <w:rPr>
                <w:rFonts w:ascii="StobiSerif Regular" w:hAnsi="StobiSerif Regular"/>
                <w:color w:val="000000"/>
                <w:lang w:val="ru-RU"/>
              </w:rPr>
              <w:t>7</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tcPr>
          <w:p w:rsidR="004E2DF7" w:rsidRPr="00F01569" w:rsidRDefault="004E2DF7" w:rsidP="00F01569">
            <w:pPr>
              <w:ind w:right="-720"/>
              <w:rPr>
                <w:rFonts w:ascii="StobiSerif Regular" w:hAnsi="StobiSerif Regular"/>
                <w:color w:val="000000"/>
              </w:rPr>
            </w:pPr>
          </w:p>
        </w:tc>
      </w:tr>
      <w:tr w:rsidR="004E2DF7" w:rsidRPr="00F01569">
        <w:trPr>
          <w:cantSplit/>
          <w:trHeight w:val="170"/>
          <w:jc w:val="center"/>
        </w:trPr>
        <w:tc>
          <w:tcPr>
            <w:tcW w:w="3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DF7" w:rsidRPr="00F01569" w:rsidRDefault="004E2DF7" w:rsidP="00F01569">
            <w:pPr>
              <w:ind w:right="-720"/>
              <w:jc w:val="right"/>
              <w:rPr>
                <w:rFonts w:ascii="StobiSerif Regular" w:hAnsi="StobiSerif Regular"/>
                <w:color w:val="000000"/>
              </w:rPr>
            </w:pPr>
            <w:r w:rsidRPr="00F01569">
              <w:rPr>
                <w:rFonts w:ascii="StobiSerif Regular" w:hAnsi="StobiSerif Regular"/>
                <w:color w:val="000000"/>
              </w:rPr>
              <w:t>8</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tcPr>
          <w:p w:rsidR="004E2DF7" w:rsidRPr="00F01569" w:rsidRDefault="004E2DF7" w:rsidP="00F01569">
            <w:pPr>
              <w:ind w:right="-720"/>
              <w:rPr>
                <w:rFonts w:ascii="StobiSerif Regular" w:hAnsi="StobiSerif Regular"/>
                <w:color w:val="000000"/>
              </w:rPr>
            </w:pPr>
          </w:p>
        </w:tc>
      </w:tr>
      <w:tr w:rsidR="004E2DF7" w:rsidRPr="00F01569">
        <w:trPr>
          <w:cantSplit/>
          <w:trHeight w:val="170"/>
          <w:jc w:val="center"/>
        </w:trPr>
        <w:tc>
          <w:tcPr>
            <w:tcW w:w="3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DF7" w:rsidRPr="00F01569" w:rsidRDefault="004E2DF7" w:rsidP="00F01569">
            <w:pPr>
              <w:ind w:right="-720"/>
              <w:jc w:val="right"/>
              <w:rPr>
                <w:rFonts w:ascii="StobiSerif Regular" w:hAnsi="StobiSerif Regular"/>
                <w:color w:val="000000"/>
              </w:rPr>
            </w:pPr>
            <w:r w:rsidRPr="00F01569">
              <w:rPr>
                <w:rFonts w:ascii="StobiSerif Regular" w:hAnsi="StobiSerif Regular"/>
                <w:color w:val="000000"/>
              </w:rPr>
              <w:t>9</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tcPr>
          <w:p w:rsidR="004E2DF7" w:rsidRPr="00F01569" w:rsidRDefault="004E2DF7" w:rsidP="00F01569">
            <w:pPr>
              <w:ind w:right="-720"/>
              <w:rPr>
                <w:rFonts w:ascii="StobiSerif Regular" w:hAnsi="StobiSerif Regular"/>
                <w:color w:val="000000"/>
              </w:rPr>
            </w:pPr>
          </w:p>
        </w:tc>
      </w:tr>
      <w:tr w:rsidR="004E2DF7" w:rsidRPr="00F01569">
        <w:trPr>
          <w:cantSplit/>
          <w:trHeight w:val="170"/>
          <w:jc w:val="center"/>
        </w:trPr>
        <w:tc>
          <w:tcPr>
            <w:tcW w:w="3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DF7" w:rsidRPr="00F01569" w:rsidRDefault="004E2DF7" w:rsidP="00F01569">
            <w:pPr>
              <w:ind w:right="-720"/>
              <w:jc w:val="right"/>
              <w:rPr>
                <w:rFonts w:ascii="StobiSerif Regular" w:hAnsi="StobiSerif Regular"/>
                <w:color w:val="000000"/>
              </w:rPr>
            </w:pPr>
            <w:r w:rsidRPr="00F01569">
              <w:rPr>
                <w:rFonts w:ascii="StobiSerif Regular" w:hAnsi="StobiSerif Regular"/>
                <w:color w:val="000000"/>
              </w:rPr>
              <w:t>10</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tcPr>
          <w:p w:rsidR="004E2DF7" w:rsidRPr="00F01569" w:rsidRDefault="004E2DF7" w:rsidP="00F01569">
            <w:pPr>
              <w:ind w:right="-720"/>
              <w:rPr>
                <w:rFonts w:ascii="StobiSerif Regular" w:hAnsi="StobiSerif Regular"/>
                <w:color w:val="000000"/>
              </w:rPr>
            </w:pPr>
          </w:p>
        </w:tc>
      </w:tr>
      <w:tr w:rsidR="004E2DF7" w:rsidRPr="00F01569">
        <w:trPr>
          <w:cantSplit/>
          <w:trHeight w:val="170"/>
          <w:jc w:val="center"/>
        </w:trPr>
        <w:tc>
          <w:tcPr>
            <w:tcW w:w="3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DF7" w:rsidRPr="00F01569" w:rsidRDefault="004E2DF7" w:rsidP="00F01569">
            <w:pPr>
              <w:ind w:right="-720"/>
              <w:jc w:val="right"/>
              <w:rPr>
                <w:rFonts w:ascii="StobiSerif Regular" w:hAnsi="StobiSerif Regular"/>
                <w:color w:val="000000"/>
              </w:rPr>
            </w:pPr>
            <w:r w:rsidRPr="00F01569">
              <w:rPr>
                <w:rFonts w:ascii="StobiSerif Regular" w:hAnsi="StobiSerif Regular"/>
                <w:color w:val="000000"/>
              </w:rPr>
              <w:t>11</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tcPr>
          <w:p w:rsidR="004E2DF7" w:rsidRPr="00F01569" w:rsidRDefault="004E2DF7" w:rsidP="00F01569">
            <w:pPr>
              <w:ind w:right="-720"/>
              <w:rPr>
                <w:rFonts w:ascii="StobiSerif Regular" w:hAnsi="StobiSerif Regular"/>
                <w:color w:val="000000"/>
              </w:rPr>
            </w:pPr>
          </w:p>
        </w:tc>
      </w:tr>
      <w:tr w:rsidR="004E2DF7" w:rsidRPr="00F01569">
        <w:trPr>
          <w:cantSplit/>
          <w:trHeight w:val="170"/>
          <w:jc w:val="center"/>
        </w:trPr>
        <w:tc>
          <w:tcPr>
            <w:tcW w:w="3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DF7" w:rsidRPr="00F01569" w:rsidRDefault="004E2DF7" w:rsidP="00F01569">
            <w:pPr>
              <w:ind w:right="-720"/>
              <w:jc w:val="right"/>
              <w:rPr>
                <w:rFonts w:ascii="StobiSerif Regular" w:hAnsi="StobiSerif Regular"/>
                <w:color w:val="000000"/>
              </w:rPr>
            </w:pPr>
            <w:r w:rsidRPr="00F01569">
              <w:rPr>
                <w:rFonts w:ascii="StobiSerif Regular" w:hAnsi="StobiSerif Regular"/>
                <w:color w:val="000000"/>
              </w:rPr>
              <w:lastRenderedPageBreak/>
              <w:t>12</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tcPr>
          <w:p w:rsidR="004E2DF7" w:rsidRPr="00F01569" w:rsidRDefault="004E2DF7" w:rsidP="00F01569">
            <w:pPr>
              <w:ind w:right="-720"/>
              <w:rPr>
                <w:rFonts w:ascii="StobiSerif Regular" w:hAnsi="StobiSerif Regular"/>
                <w:color w:val="000000"/>
              </w:rPr>
            </w:pPr>
          </w:p>
        </w:tc>
      </w:tr>
      <w:tr w:rsidR="004E2DF7" w:rsidRPr="00F01569">
        <w:trPr>
          <w:cantSplit/>
          <w:trHeight w:val="170"/>
          <w:jc w:val="center"/>
        </w:trPr>
        <w:tc>
          <w:tcPr>
            <w:tcW w:w="3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DF7" w:rsidRPr="00F01569" w:rsidRDefault="004E2DF7" w:rsidP="00F01569">
            <w:pPr>
              <w:ind w:right="-720"/>
              <w:jc w:val="right"/>
              <w:rPr>
                <w:rFonts w:ascii="StobiSerif Regular" w:hAnsi="StobiSerif Regular"/>
                <w:color w:val="000000"/>
              </w:rPr>
            </w:pPr>
            <w:r w:rsidRPr="00F01569">
              <w:rPr>
                <w:rFonts w:ascii="StobiSerif Regular" w:hAnsi="StobiSerif Regular"/>
                <w:color w:val="000000"/>
              </w:rPr>
              <w:t>13</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tcPr>
          <w:p w:rsidR="004E2DF7" w:rsidRPr="00F01569" w:rsidRDefault="004E2DF7" w:rsidP="00F01569">
            <w:pPr>
              <w:ind w:right="-720"/>
              <w:rPr>
                <w:rFonts w:ascii="StobiSerif Regular" w:hAnsi="StobiSerif Regular"/>
                <w:color w:val="000000"/>
              </w:rPr>
            </w:pPr>
          </w:p>
        </w:tc>
      </w:tr>
      <w:tr w:rsidR="004E2DF7" w:rsidRPr="00F01569">
        <w:trPr>
          <w:cantSplit/>
          <w:trHeight w:val="170"/>
          <w:jc w:val="center"/>
        </w:trPr>
        <w:tc>
          <w:tcPr>
            <w:tcW w:w="3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DF7" w:rsidRPr="00F01569" w:rsidRDefault="004E2DF7" w:rsidP="00F01569">
            <w:pPr>
              <w:ind w:right="-720"/>
              <w:jc w:val="right"/>
              <w:rPr>
                <w:rFonts w:ascii="StobiSerif Regular" w:hAnsi="StobiSerif Regular"/>
                <w:color w:val="000000"/>
              </w:rPr>
            </w:pPr>
            <w:r w:rsidRPr="00F01569">
              <w:rPr>
                <w:rFonts w:ascii="StobiSerif Regular" w:hAnsi="StobiSerif Regular"/>
                <w:color w:val="000000"/>
              </w:rPr>
              <w:t>14</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8"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shd w:val="clear" w:color="auto" w:fill="auto"/>
            <w:noWrap/>
            <w:vAlign w:val="center"/>
          </w:tcPr>
          <w:p w:rsidR="004E2DF7" w:rsidRPr="00F01569" w:rsidRDefault="004E2DF7" w:rsidP="00F01569">
            <w:pPr>
              <w:ind w:right="-720"/>
              <w:rPr>
                <w:rFonts w:ascii="StobiSerif Regular" w:hAnsi="StobiSerif Regular"/>
                <w:color w:val="000000"/>
              </w:rPr>
            </w:pPr>
            <w:r w:rsidRPr="00F01569">
              <w:rPr>
                <w:rFonts w:ascii="StobiSerif Regular" w:hAnsi="StobiSerif Regular"/>
                <w:color w:val="000000"/>
              </w:rPr>
              <w:t> </w:t>
            </w:r>
          </w:p>
        </w:tc>
        <w:tc>
          <w:tcPr>
            <w:tcW w:w="467" w:type="dxa"/>
            <w:tcBorders>
              <w:top w:val="nil"/>
              <w:left w:val="nil"/>
              <w:bottom w:val="single" w:sz="4" w:space="0" w:color="auto"/>
              <w:right w:val="single" w:sz="4" w:space="0" w:color="auto"/>
            </w:tcBorders>
          </w:tcPr>
          <w:p w:rsidR="004E2DF7" w:rsidRPr="00F01569" w:rsidRDefault="004E2DF7" w:rsidP="00F01569">
            <w:pPr>
              <w:ind w:right="-720"/>
              <w:rPr>
                <w:rFonts w:ascii="StobiSerif Regular" w:hAnsi="StobiSerif Regular"/>
                <w:color w:val="000000"/>
              </w:rPr>
            </w:pPr>
          </w:p>
        </w:tc>
      </w:tr>
    </w:tbl>
    <w:p w:rsidR="004E2DF7" w:rsidRPr="00CD49A3" w:rsidRDefault="004E2DF7" w:rsidP="004E2DF7">
      <w:pPr>
        <w:pStyle w:val="ListNumber"/>
        <w:numPr>
          <w:ilvl w:val="0"/>
          <w:numId w:val="0"/>
        </w:numPr>
        <w:spacing w:after="0"/>
        <w:ind w:left="720" w:right="-720"/>
        <w:rPr>
          <w:rFonts w:ascii="StobiSerif Regular" w:hAnsi="StobiSerif Regular"/>
          <w:sz w:val="22"/>
        </w:rPr>
      </w:pPr>
      <w:r w:rsidRPr="00CD49A3">
        <w:rPr>
          <w:rFonts w:ascii="StobiSerif Regular" w:hAnsi="StobiSerif Regular" w:cs="Courier New"/>
          <w:sz w:val="22"/>
          <w:lang w:val="en-US"/>
        </w:rPr>
        <w:br/>
      </w:r>
      <w:r w:rsidRPr="00CD49A3">
        <w:rPr>
          <w:rFonts w:ascii="StobiSerif Regular" w:hAnsi="StobiSerif Regular"/>
          <w:sz w:val="22"/>
          <w:lang w:val="en-US"/>
        </w:rPr>
        <w:t>V.</w:t>
      </w:r>
      <w:r w:rsidRPr="00CD49A3">
        <w:rPr>
          <w:rFonts w:ascii="StobiSerif Regular" w:hAnsi="StobiSerif Regular"/>
          <w:sz w:val="22"/>
        </w:rPr>
        <w:t xml:space="preserve">    Збирен преглед на спроведените постапки за материјална одговорност </w:t>
      </w:r>
    </w:p>
    <w:p w:rsidR="004E2DF7" w:rsidRPr="00CD49A3" w:rsidRDefault="004E2DF7" w:rsidP="004E2DF7">
      <w:pPr>
        <w:pStyle w:val="ListNumber2"/>
        <w:numPr>
          <w:ilvl w:val="0"/>
          <w:numId w:val="0"/>
        </w:numPr>
        <w:tabs>
          <w:tab w:val="left" w:pos="8505"/>
        </w:tabs>
        <w:spacing w:after="0"/>
        <w:ind w:left="720" w:right="-720"/>
        <w:rPr>
          <w:rFonts w:ascii="StobiSerif Regular" w:hAnsi="StobiSerif Regular"/>
          <w:sz w:val="22"/>
        </w:rPr>
      </w:pPr>
      <w:r w:rsidRPr="00CD49A3">
        <w:rPr>
          <w:rFonts w:ascii="StobiSerif Regular" w:hAnsi="StobiSerif Regular"/>
          <w:sz w:val="22"/>
        </w:rPr>
        <w:t>1. Вкупен број на спроведени постапки за утврдување на материјална одговорност</w:t>
      </w:r>
      <w:r w:rsidRPr="00CD49A3">
        <w:rPr>
          <w:rFonts w:ascii="StobiSerif Regular" w:hAnsi="StobiSerif Regular"/>
          <w:sz w:val="22"/>
        </w:rPr>
        <w:tab/>
        <w:t>________________________________________________</w:t>
      </w:r>
    </w:p>
    <w:p w:rsidR="004E2DF7" w:rsidRPr="00CD49A3" w:rsidRDefault="004E2DF7" w:rsidP="004E2DF7">
      <w:pPr>
        <w:pStyle w:val="ListNumber2"/>
        <w:numPr>
          <w:ilvl w:val="0"/>
          <w:numId w:val="0"/>
        </w:numPr>
        <w:tabs>
          <w:tab w:val="left" w:pos="8505"/>
        </w:tabs>
        <w:spacing w:after="0"/>
        <w:ind w:left="720" w:right="-720"/>
        <w:rPr>
          <w:rFonts w:ascii="StobiSerif Regular" w:hAnsi="StobiSerif Regular"/>
          <w:sz w:val="22"/>
          <w:lang w:val="en-US"/>
        </w:rPr>
      </w:pPr>
      <w:r w:rsidRPr="00CD49A3">
        <w:rPr>
          <w:rFonts w:ascii="StobiSerif Regular" w:hAnsi="StobiSerif Regular"/>
          <w:sz w:val="22"/>
          <w:lang w:val="en-US"/>
        </w:rPr>
        <w:t xml:space="preserve">2. </w:t>
      </w:r>
      <w:r w:rsidRPr="00CD49A3">
        <w:rPr>
          <w:rFonts w:ascii="StobiSerif Regular" w:hAnsi="StobiSerif Regular"/>
          <w:sz w:val="22"/>
        </w:rPr>
        <w:t>Вкупен број на изречени решенија за надомест на штета</w:t>
      </w:r>
      <w:r w:rsidRPr="00CD49A3">
        <w:rPr>
          <w:rFonts w:ascii="StobiSerif Regular" w:hAnsi="StobiSerif Regular"/>
          <w:sz w:val="22"/>
        </w:rPr>
        <w:tab/>
      </w:r>
      <w:r w:rsidRPr="00CD49A3">
        <w:rPr>
          <w:rFonts w:ascii="StobiSerif Regular" w:hAnsi="StobiSerif Regular"/>
          <w:sz w:val="22"/>
          <w:lang w:val="en-US"/>
        </w:rPr>
        <w:t xml:space="preserve">                   </w:t>
      </w:r>
      <w:r w:rsidRPr="00CD49A3">
        <w:rPr>
          <w:rFonts w:ascii="StobiSerif Regular" w:hAnsi="StobiSerif Regular"/>
          <w:sz w:val="22"/>
        </w:rPr>
        <w:t xml:space="preserve">            </w:t>
      </w:r>
      <w:r w:rsidRPr="00CD49A3">
        <w:rPr>
          <w:rFonts w:ascii="StobiSerif Regular" w:hAnsi="StobiSerif Regular"/>
          <w:sz w:val="22"/>
          <w:lang w:val="en-US"/>
        </w:rPr>
        <w:t xml:space="preserve"> </w:t>
      </w:r>
      <w:r w:rsidRPr="00CD49A3">
        <w:rPr>
          <w:rFonts w:ascii="StobiSerif Regular" w:hAnsi="StobiSerif Regular"/>
          <w:sz w:val="22"/>
        </w:rPr>
        <w:t>_______________</w:t>
      </w:r>
      <w:r w:rsidRPr="00CD49A3">
        <w:rPr>
          <w:rFonts w:ascii="StobiSerif Regular" w:hAnsi="StobiSerif Regular"/>
          <w:sz w:val="22"/>
          <w:lang w:val="en-US"/>
        </w:rPr>
        <w:t>_</w:t>
      </w:r>
      <w:r w:rsidRPr="00CD49A3">
        <w:rPr>
          <w:rFonts w:ascii="StobiSerif Regular" w:hAnsi="StobiSerif Regular"/>
          <w:sz w:val="22"/>
        </w:rPr>
        <w:t>________________________________</w:t>
      </w:r>
    </w:p>
    <w:p w:rsidR="004E2DF7" w:rsidRPr="00CD49A3" w:rsidRDefault="004E2DF7" w:rsidP="004E2DF7">
      <w:pPr>
        <w:pStyle w:val="ListNumber2"/>
        <w:numPr>
          <w:ilvl w:val="0"/>
          <w:numId w:val="0"/>
        </w:numPr>
        <w:tabs>
          <w:tab w:val="left" w:pos="8505"/>
        </w:tabs>
        <w:spacing w:after="0"/>
        <w:ind w:left="720" w:right="-720"/>
        <w:rPr>
          <w:rFonts w:ascii="StobiSerif Regular" w:hAnsi="StobiSerif Regular"/>
          <w:sz w:val="22"/>
          <w:lang w:val="en-US"/>
        </w:rPr>
      </w:pPr>
    </w:p>
    <w:p w:rsidR="004E2DF7" w:rsidRPr="00CD49A3" w:rsidRDefault="004E2DF7" w:rsidP="004E2DF7">
      <w:pPr>
        <w:pStyle w:val="ListNumber2"/>
        <w:numPr>
          <w:ilvl w:val="0"/>
          <w:numId w:val="0"/>
        </w:numPr>
        <w:tabs>
          <w:tab w:val="left" w:pos="8505"/>
        </w:tabs>
        <w:spacing w:after="0"/>
        <w:ind w:left="720" w:right="-720"/>
        <w:rPr>
          <w:rFonts w:ascii="StobiSerif Regular" w:hAnsi="StobiSerif Regular"/>
          <w:sz w:val="22"/>
        </w:rPr>
      </w:pPr>
      <w:r w:rsidRPr="00CD49A3">
        <w:rPr>
          <w:rFonts w:ascii="StobiSerif Regular" w:hAnsi="StobiSerif Regular"/>
          <w:sz w:val="22"/>
        </w:rPr>
        <w:t>датум и место</w:t>
      </w:r>
      <w:r w:rsidRPr="00CD49A3">
        <w:rPr>
          <w:rFonts w:ascii="StobiSerif Regular" w:hAnsi="StobiSerif Regular"/>
          <w:sz w:val="22"/>
        </w:rPr>
        <w:tab/>
        <w:t xml:space="preserve">                                                  М.П.</w:t>
      </w:r>
      <w:r w:rsidRPr="00CD49A3">
        <w:rPr>
          <w:rFonts w:ascii="StobiSerif Regular" w:hAnsi="StobiSerif Regular"/>
          <w:sz w:val="22"/>
        </w:rPr>
        <w:tab/>
      </w:r>
      <w:r w:rsidRPr="00CD49A3">
        <w:rPr>
          <w:rFonts w:ascii="StobiSerif Regular" w:hAnsi="StobiSerif Regular" w:cs="StobiSerif Regular"/>
          <w:color w:val="000000"/>
          <w:spacing w:val="-2"/>
          <w:sz w:val="22"/>
        </w:rPr>
        <w:t>овластен потписник на институцијата с.р.</w:t>
      </w:r>
      <w:r w:rsidRPr="00CD49A3">
        <w:rPr>
          <w:rFonts w:ascii="StobiSerif Regular" w:hAnsi="StobiSerif Regular"/>
          <w:sz w:val="22"/>
        </w:rPr>
        <w:tab/>
      </w:r>
      <w:r w:rsidRPr="00CD49A3">
        <w:rPr>
          <w:rFonts w:ascii="StobiSerif Regular" w:hAnsi="StobiSerif Regular"/>
          <w:sz w:val="22"/>
        </w:rPr>
        <w:tab/>
      </w:r>
      <w:r w:rsidRPr="00CD49A3">
        <w:rPr>
          <w:rFonts w:ascii="StobiSerif Regular" w:hAnsi="StobiSerif Regular"/>
          <w:sz w:val="22"/>
        </w:rPr>
        <w:tab/>
      </w:r>
      <w:r w:rsidRPr="00CD49A3">
        <w:rPr>
          <w:rFonts w:ascii="StobiSerif Regular" w:hAnsi="StobiSerif Regular"/>
          <w:sz w:val="22"/>
        </w:rPr>
        <w:tab/>
      </w:r>
      <w:r w:rsidRPr="00CD49A3">
        <w:rPr>
          <w:rFonts w:ascii="StobiSerif Regular" w:hAnsi="StobiSerif Regular"/>
          <w:sz w:val="22"/>
          <w:lang w:val="en-US"/>
        </w:rPr>
        <w:t xml:space="preserve">                         </w:t>
      </w:r>
    </w:p>
    <w:p w:rsidR="004E2DF7" w:rsidRDefault="004E2DF7" w:rsidP="004E2DF7">
      <w:pPr>
        <w:tabs>
          <w:tab w:val="center" w:pos="1134"/>
          <w:tab w:val="center" w:pos="6804"/>
        </w:tabs>
        <w:ind w:left="720" w:right="-720"/>
        <w:rPr>
          <w:rFonts w:ascii="StobiSerif Regular" w:hAnsi="StobiSerif Regular"/>
        </w:rPr>
        <w:sectPr w:rsidR="004E2DF7" w:rsidSect="00F01569">
          <w:pgSz w:w="16838" w:h="11904" w:orient="landscape"/>
          <w:pgMar w:top="899" w:right="739" w:bottom="1094" w:left="739" w:header="720" w:footer="720" w:gutter="0"/>
          <w:cols w:space="60"/>
          <w:noEndnote/>
        </w:sectPr>
      </w:pPr>
      <w:r w:rsidRPr="00CD49A3">
        <w:rPr>
          <w:rFonts w:ascii="StobiSerif Regular" w:hAnsi="StobiSerif Regular"/>
        </w:rPr>
        <w:tab/>
      </w:r>
      <w:r w:rsidRPr="00CD49A3">
        <w:rPr>
          <w:rFonts w:ascii="StobiSerif Regular" w:hAnsi="StobiSerif Regular"/>
        </w:rPr>
        <w:tab/>
        <w:t xml:space="preserve"> </w:t>
      </w:r>
      <w:r w:rsidRPr="00CD49A3">
        <w:rPr>
          <w:rFonts w:ascii="StobiSerif Regular" w:hAnsi="StobiSerif Regular"/>
          <w:lang w:val="mk-MK"/>
        </w:rPr>
        <w:t xml:space="preserve">                                                                                                                                                     </w:t>
      </w:r>
      <w:r w:rsidRPr="00CD49A3">
        <w:rPr>
          <w:rFonts w:ascii="StobiSerif Regular" w:hAnsi="StobiSerif Regular"/>
        </w:rPr>
        <w:t>(име, презиме</w:t>
      </w:r>
      <w:r w:rsidRPr="00CD49A3">
        <w:rPr>
          <w:rFonts w:ascii="StobiSerif Regular" w:hAnsi="StobiSerif Regular"/>
          <w:lang w:val="mk-MK"/>
        </w:rPr>
        <w:t xml:space="preserve">  </w:t>
      </w:r>
      <w:r w:rsidRPr="00CD49A3">
        <w:rPr>
          <w:rFonts w:ascii="StobiSerif Regular" w:hAnsi="StobiSerif Regular"/>
        </w:rPr>
        <w:t>и функција)</w:t>
      </w:r>
    </w:p>
    <w:p w:rsidR="004E2DF7" w:rsidRDefault="004E2DF7" w:rsidP="00927C07">
      <w:pPr>
        <w:shd w:val="clear" w:color="auto" w:fill="FFFFFF"/>
        <w:spacing w:line="254" w:lineRule="exact"/>
        <w:jc w:val="center"/>
        <w:rPr>
          <w:rFonts w:ascii="StobiSerif Regular" w:hAnsi="StobiSerif Regular" w:cs="StobiSerif Regular"/>
          <w:color w:val="000000"/>
        </w:rPr>
      </w:pPr>
      <w:r w:rsidRPr="00F0736B">
        <w:rPr>
          <w:rFonts w:ascii="StobiSerif Regular" w:hAnsi="StobiSerif Regular" w:cs="StobiSerif Regular"/>
          <w:color w:val="000000"/>
          <w:lang w:val="mk-MK"/>
        </w:rPr>
        <w:lastRenderedPageBreak/>
        <w:t xml:space="preserve">ШИФРАРНИК ЗА ПОПОЛНУВАЊЕ НА ИЗВЕШТАЈОТ ВО ЗБИРНИОТ ПРЕГЛЕД, ВО </w:t>
      </w:r>
      <w:r w:rsidRPr="00F0736B">
        <w:rPr>
          <w:rFonts w:ascii="StobiSerif Regular" w:hAnsi="StobiSerif Regular" w:cs="StobiSerif Regular"/>
          <w:color w:val="000000"/>
          <w:spacing w:val="-1"/>
          <w:lang w:val="mk-MK"/>
        </w:rPr>
        <w:t xml:space="preserve">ДЕЛОТ НА ВИДОТ НА ОДГОВОРНОСТА, ОСНОВОТ НА ОДГОВОРНОСТА И ВИДОТ НА </w:t>
      </w:r>
      <w:r w:rsidRPr="00F0736B">
        <w:rPr>
          <w:rFonts w:ascii="StobiSerif Regular" w:hAnsi="StobiSerif Regular" w:cs="StobiSerif Regular"/>
          <w:color w:val="000000"/>
          <w:lang w:val="mk-MK"/>
        </w:rPr>
        <w:t>ИЗРЕЧЕНИТЕ МЕРКИ</w:t>
      </w:r>
    </w:p>
    <w:tbl>
      <w:tblPr>
        <w:tblW w:w="9302" w:type="dxa"/>
        <w:tblInd w:w="40" w:type="dxa"/>
        <w:tblLayout w:type="fixed"/>
        <w:tblCellMar>
          <w:left w:w="40" w:type="dxa"/>
          <w:right w:w="40" w:type="dxa"/>
        </w:tblCellMar>
        <w:tblLook w:val="0000"/>
      </w:tblPr>
      <w:tblGrid>
        <w:gridCol w:w="950"/>
        <w:gridCol w:w="8352"/>
      </w:tblGrid>
      <w:tr w:rsidR="004E2DF7" w:rsidRPr="00F01569">
        <w:trPr>
          <w:trHeight w:hRule="exact" w:val="364"/>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jc w:val="center"/>
              <w:rPr>
                <w:rFonts w:ascii="StobiSerif Regular" w:hAnsi="StobiSerif Regular" w:cs="StobiSerif Regular"/>
                <w:b/>
              </w:rPr>
            </w:pPr>
            <w:r w:rsidRPr="00F01569">
              <w:rPr>
                <w:rFonts w:ascii="StobiSerif Regular" w:hAnsi="StobiSerif Regular" w:cs="StobiSerif Regular"/>
                <w:b/>
                <w:color w:val="000000"/>
                <w:lang w:val="mk-MK"/>
              </w:rPr>
              <w:t>Шифра</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5"/>
              <w:rPr>
                <w:rFonts w:ascii="StobiSerif Regular" w:hAnsi="StobiSerif Regular" w:cs="StobiSerif Regular"/>
                <w:b/>
              </w:rPr>
            </w:pPr>
            <w:r w:rsidRPr="00F01569">
              <w:rPr>
                <w:rFonts w:ascii="StobiSerif Regular" w:hAnsi="StobiSerif Regular" w:cs="StobiSerif Regular"/>
                <w:b/>
                <w:color w:val="000000"/>
                <w:lang w:val="mk-MK"/>
              </w:rPr>
              <w:t>Вид на одговорност</w:t>
            </w:r>
          </w:p>
        </w:tc>
      </w:tr>
      <w:tr w:rsidR="004E2DF7" w:rsidRPr="00F01569">
        <w:trPr>
          <w:trHeight w:hRule="exact" w:val="288"/>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rPr>
                <w:rFonts w:ascii="StobiSerif Regular" w:hAnsi="StobiSerif Regular" w:cs="StobiSerif Regular"/>
              </w:rPr>
            </w:pPr>
            <w:r w:rsidRPr="00F01569">
              <w:rPr>
                <w:rFonts w:ascii="StobiSerif Regular" w:hAnsi="StobiSerif Regular" w:cs="StobiSerif Regular"/>
                <w:b/>
                <w:bCs/>
                <w:color w:val="000000"/>
                <w:lang w:val="mk-MK"/>
              </w:rPr>
              <w:t>А</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10"/>
              <w:rPr>
                <w:rFonts w:ascii="StobiSerif Regular" w:hAnsi="StobiSerif Regular" w:cs="StobiSerif Regular"/>
                <w:color w:val="000000"/>
              </w:rPr>
            </w:pPr>
            <w:r w:rsidRPr="00F01569">
              <w:rPr>
                <w:rFonts w:ascii="StobiSerif Regular" w:hAnsi="StobiSerif Regular" w:cs="StobiSerif Regular"/>
                <w:color w:val="000000"/>
                <w:lang w:val="mk-MK"/>
              </w:rPr>
              <w:t>Дисциплинска неуредност</w:t>
            </w:r>
          </w:p>
          <w:p w:rsidR="004E2DF7" w:rsidRPr="00F01569" w:rsidRDefault="004E2DF7" w:rsidP="00F01569">
            <w:pPr>
              <w:shd w:val="clear" w:color="auto" w:fill="FFFFFF"/>
              <w:ind w:left="10"/>
              <w:rPr>
                <w:rFonts w:ascii="StobiSerif Regular" w:hAnsi="StobiSerif Regular" w:cs="StobiSerif Regular"/>
              </w:rPr>
            </w:pPr>
          </w:p>
        </w:tc>
      </w:tr>
      <w:tr w:rsidR="004E2DF7" w:rsidRPr="00F01569">
        <w:trPr>
          <w:trHeight w:hRule="exact" w:val="288"/>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19"/>
              <w:rPr>
                <w:rFonts w:ascii="StobiSerif Regular" w:hAnsi="StobiSerif Regular" w:cs="StobiSerif Regular"/>
              </w:rPr>
            </w:pPr>
            <w:r w:rsidRPr="00F01569">
              <w:rPr>
                <w:rFonts w:ascii="StobiSerif Regular" w:hAnsi="StobiSerif Regular" w:cs="StobiSerif Regular"/>
                <w:b/>
                <w:bCs/>
                <w:color w:val="000000"/>
                <w:lang w:val="mk-MK"/>
              </w:rPr>
              <w:t>Б</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10"/>
              <w:rPr>
                <w:rFonts w:ascii="StobiSerif Regular" w:hAnsi="StobiSerif Regular" w:cs="StobiSerif Regular"/>
              </w:rPr>
            </w:pPr>
            <w:r w:rsidRPr="00F01569">
              <w:rPr>
                <w:rFonts w:ascii="StobiSerif Regular" w:hAnsi="StobiSerif Regular" w:cs="StobiSerif Regular"/>
                <w:color w:val="000000"/>
                <w:lang w:val="mk-MK"/>
              </w:rPr>
              <w:t>Дисциплински престап</w:t>
            </w:r>
          </w:p>
        </w:tc>
      </w:tr>
      <w:tr w:rsidR="004E2DF7" w:rsidRPr="00F01569">
        <w:trPr>
          <w:trHeight w:hRule="exact" w:val="283"/>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19"/>
              <w:rPr>
                <w:rFonts w:ascii="StobiSerif Regular" w:hAnsi="StobiSerif Regular" w:cs="StobiSerif Regular"/>
              </w:rPr>
            </w:pPr>
            <w:r w:rsidRPr="00F01569">
              <w:rPr>
                <w:rFonts w:ascii="StobiSerif Regular" w:hAnsi="StobiSerif Regular" w:cs="StobiSerif Regular"/>
                <w:b/>
                <w:bCs/>
                <w:color w:val="000000"/>
                <w:lang w:val="mk-MK"/>
              </w:rPr>
              <w:t>В</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rPr>
                <w:rFonts w:ascii="StobiSerif Regular" w:hAnsi="StobiSerif Regular" w:cs="StobiSerif Regular"/>
              </w:rPr>
            </w:pPr>
            <w:r w:rsidRPr="00F01569">
              <w:rPr>
                <w:rFonts w:ascii="StobiSerif Regular" w:hAnsi="StobiSerif Regular" w:cs="StobiSerif Regular"/>
                <w:color w:val="000000"/>
                <w:lang w:val="mk-MK"/>
              </w:rPr>
              <w:t>Материјална одговорност</w:t>
            </w:r>
          </w:p>
        </w:tc>
      </w:tr>
      <w:tr w:rsidR="004E2DF7" w:rsidRPr="00F01569">
        <w:trPr>
          <w:trHeight w:hRule="exact" w:val="410"/>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jc w:val="center"/>
              <w:rPr>
                <w:rFonts w:ascii="StobiSerif Regular" w:hAnsi="StobiSerif Regular" w:cs="StobiSerif Regular"/>
                <w:b/>
              </w:rPr>
            </w:pPr>
            <w:r w:rsidRPr="00F01569">
              <w:rPr>
                <w:rFonts w:ascii="StobiSerif Regular" w:hAnsi="StobiSerif Regular" w:cs="StobiSerif Regular"/>
                <w:b/>
                <w:color w:val="000000"/>
                <w:lang w:val="mk-MK"/>
              </w:rPr>
              <w:t>Шифра</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10"/>
              <w:rPr>
                <w:rFonts w:ascii="StobiSerif Regular" w:hAnsi="StobiSerif Regular" w:cs="StobiSerif Regular"/>
                <w:b/>
              </w:rPr>
            </w:pPr>
            <w:r w:rsidRPr="00F01569">
              <w:rPr>
                <w:rFonts w:ascii="StobiSerif Regular" w:hAnsi="StobiSerif Regular" w:cs="StobiSerif Regular"/>
                <w:b/>
                <w:color w:val="000000"/>
                <w:lang w:val="mk-MK"/>
              </w:rPr>
              <w:t>Основ на одговорност</w:t>
            </w:r>
          </w:p>
        </w:tc>
      </w:tr>
      <w:tr w:rsidR="004E2DF7" w:rsidRPr="00F01569">
        <w:trPr>
          <w:trHeight w:hRule="exact" w:val="571"/>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rPr>
                <w:rFonts w:ascii="StobiSerif Regular" w:hAnsi="StobiSerif Regular" w:cs="StobiSerif Regular"/>
              </w:rPr>
            </w:pPr>
            <w:r w:rsidRPr="00F01569">
              <w:rPr>
                <w:rFonts w:ascii="StobiSerif Regular" w:hAnsi="StobiSerif Regular" w:cs="StobiSerif Regular"/>
                <w:color w:val="000000"/>
                <w:lang w:val="mk-MK"/>
              </w:rPr>
              <w:t>А.1</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F42C4B" w:rsidP="00927C07">
            <w:pPr>
              <w:shd w:val="clear" w:color="auto" w:fill="FFFFFF"/>
              <w:spacing w:line="240" w:lineRule="auto"/>
              <w:ind w:left="5" w:right="14"/>
              <w:jc w:val="both"/>
              <w:rPr>
                <w:rFonts w:ascii="StobiSerif Regular" w:hAnsi="StobiSerif Regular" w:cs="StobiSerif Regular"/>
                <w:lang w:val="mk-MK"/>
              </w:rPr>
            </w:pPr>
            <w:r>
              <w:rPr>
                <w:rFonts w:ascii="StobiSerif Regular" w:hAnsi="StobiSerif Regular" w:cs="StobiSerif Regular"/>
                <w:lang w:val="mk-MK"/>
              </w:rPr>
              <w:t>непочитување</w:t>
            </w:r>
            <w:r w:rsidR="004E2DF7" w:rsidRPr="00F01569">
              <w:rPr>
                <w:rFonts w:ascii="StobiSerif Regular" w:hAnsi="StobiSerif Regular" w:cs="StobiSerif Regular"/>
                <w:lang w:val="mk-MK"/>
              </w:rPr>
              <w:t xml:space="preserve"> на работното време, распоредот и</w:t>
            </w:r>
            <w:r>
              <w:rPr>
                <w:rFonts w:ascii="StobiSerif Regular" w:hAnsi="StobiSerif Regular" w:cs="StobiSerif Regular"/>
                <w:lang w:val="mk-MK"/>
              </w:rPr>
              <w:t xml:space="preserve"> користењето на работното време</w:t>
            </w:r>
          </w:p>
          <w:p w:rsidR="004E2DF7" w:rsidRPr="00F01569" w:rsidRDefault="004E2DF7" w:rsidP="00F01569">
            <w:pPr>
              <w:shd w:val="clear" w:color="auto" w:fill="FFFFFF"/>
              <w:spacing w:line="230" w:lineRule="exact"/>
              <w:ind w:left="5" w:right="14"/>
              <w:jc w:val="both"/>
              <w:rPr>
                <w:rFonts w:ascii="StobiSerif Regular" w:hAnsi="StobiSerif Regular" w:cs="StobiSerif Regular"/>
                <w:lang w:val="mk-MK"/>
              </w:rPr>
            </w:pPr>
          </w:p>
          <w:p w:rsidR="004E2DF7" w:rsidRPr="00F01569" w:rsidRDefault="004E2DF7" w:rsidP="00F01569">
            <w:pPr>
              <w:shd w:val="clear" w:color="auto" w:fill="FFFFFF"/>
              <w:spacing w:line="230" w:lineRule="exact"/>
              <w:ind w:left="5" w:right="14"/>
              <w:jc w:val="both"/>
              <w:rPr>
                <w:rFonts w:ascii="StobiSerif Regular" w:hAnsi="StobiSerif Regular" w:cs="StobiSerif Regular"/>
                <w:lang w:val="mk-MK"/>
              </w:rPr>
            </w:pPr>
          </w:p>
          <w:p w:rsidR="004E2DF7" w:rsidRPr="00F01569" w:rsidRDefault="004E2DF7" w:rsidP="00F01569">
            <w:pPr>
              <w:shd w:val="clear" w:color="auto" w:fill="FFFFFF"/>
              <w:spacing w:line="230" w:lineRule="exact"/>
              <w:ind w:left="5" w:right="14"/>
              <w:jc w:val="both"/>
              <w:rPr>
                <w:rFonts w:ascii="StobiSerif Regular" w:hAnsi="StobiSerif Regular" w:cs="StobiSerif Regular"/>
                <w:lang w:val="mk-MK"/>
              </w:rPr>
            </w:pPr>
            <w:r w:rsidRPr="00F01569">
              <w:rPr>
                <w:rFonts w:ascii="StobiSerif Regular" w:hAnsi="StobiSerif Regular" w:cs="StobiSerif Regular"/>
                <w:lang w:val="mk-MK"/>
              </w:rPr>
              <w:t xml:space="preserve"> сс сс </w:t>
            </w:r>
          </w:p>
        </w:tc>
      </w:tr>
      <w:tr w:rsidR="00F42C4B" w:rsidRPr="00F01569">
        <w:trPr>
          <w:trHeight w:hRule="exact" w:val="429"/>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F42C4B" w:rsidRPr="00F01569" w:rsidRDefault="00F42C4B" w:rsidP="00F01569">
            <w:pPr>
              <w:shd w:val="clear" w:color="auto" w:fill="FFFFFF"/>
              <w:rPr>
                <w:rFonts w:ascii="StobiSerif Regular" w:hAnsi="StobiSerif Regular" w:cs="StobiSerif Regular"/>
                <w:color w:val="000000"/>
                <w:lang w:val="mk-MK"/>
              </w:rPr>
            </w:pPr>
            <w:r>
              <w:rPr>
                <w:rFonts w:ascii="StobiSerif Regular" w:hAnsi="StobiSerif Regular" w:cs="StobiSerif Regular"/>
                <w:color w:val="000000"/>
                <w:lang w:val="mk-MK"/>
              </w:rPr>
              <w:t>А.2</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F42C4B" w:rsidRDefault="00F42C4B" w:rsidP="00F42C4B">
            <w:pPr>
              <w:shd w:val="clear" w:color="auto" w:fill="FFFFFF"/>
              <w:spacing w:line="240" w:lineRule="auto"/>
              <w:ind w:left="5" w:right="14"/>
              <w:jc w:val="both"/>
              <w:rPr>
                <w:rFonts w:ascii="StobiSerif Regular" w:hAnsi="StobiSerif Regular" w:cs="StobiSerif Regular"/>
                <w:lang w:val="mk-MK"/>
              </w:rPr>
            </w:pPr>
            <w:r>
              <w:rPr>
                <w:rFonts w:ascii="StobiSerif Regular" w:hAnsi="StobiSerif Regular" w:cs="StobiSerif Regular"/>
                <w:lang w:val="mk-MK"/>
              </w:rPr>
              <w:t>Неуредно чување на службените списи и податоци</w:t>
            </w:r>
          </w:p>
        </w:tc>
      </w:tr>
      <w:tr w:rsidR="004E2DF7" w:rsidRPr="00F01569">
        <w:trPr>
          <w:trHeight w:hRule="exact" w:val="705"/>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42C4B">
            <w:pPr>
              <w:shd w:val="clear" w:color="auto" w:fill="FFFFFF"/>
              <w:rPr>
                <w:rFonts w:ascii="StobiSerif Regular" w:hAnsi="StobiSerif Regular" w:cs="StobiSerif Regular"/>
              </w:rPr>
            </w:pPr>
            <w:r w:rsidRPr="00F01569">
              <w:rPr>
                <w:rFonts w:ascii="StobiSerif Regular" w:hAnsi="StobiSerif Regular" w:cs="StobiSerif Regular"/>
                <w:color w:val="000000"/>
                <w:lang w:val="mk-MK"/>
              </w:rPr>
              <w:t>А.</w:t>
            </w:r>
            <w:r w:rsidR="00F42C4B">
              <w:rPr>
                <w:rFonts w:ascii="StobiSerif Regular" w:hAnsi="StobiSerif Regular" w:cs="StobiSerif Regular"/>
                <w:color w:val="000000"/>
                <w:lang w:val="mk-MK"/>
              </w:rPr>
              <w:t>3</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42C4B">
            <w:pPr>
              <w:shd w:val="clear" w:color="auto" w:fill="FFFFFF"/>
              <w:spacing w:line="240" w:lineRule="auto"/>
              <w:ind w:left="5"/>
              <w:rPr>
                <w:rFonts w:ascii="StobiSerif Regular" w:hAnsi="StobiSerif Regular" w:cs="StobiSerif Regular"/>
                <w:lang w:val="mk-MK"/>
              </w:rPr>
            </w:pPr>
            <w:r w:rsidRPr="00F01569">
              <w:rPr>
                <w:rFonts w:ascii="StobiSerif Regular" w:hAnsi="StobiSerif Regular" w:cs="StobiSerif Regular"/>
                <w:lang w:val="mk-MK"/>
              </w:rPr>
              <w:t>неоправдано недоаѓање на работа до два работни дена во текот на една календарска година</w:t>
            </w:r>
          </w:p>
        </w:tc>
      </w:tr>
      <w:tr w:rsidR="004E2DF7" w:rsidRPr="00F01569">
        <w:trPr>
          <w:trHeight w:hRule="exact" w:val="573"/>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42C4B">
            <w:pPr>
              <w:shd w:val="clear" w:color="auto" w:fill="FFFFFF"/>
              <w:rPr>
                <w:rFonts w:ascii="StobiSerif Regular" w:hAnsi="StobiSerif Regular" w:cs="StobiSerif Regular"/>
              </w:rPr>
            </w:pPr>
            <w:r w:rsidRPr="00F01569">
              <w:rPr>
                <w:rFonts w:ascii="StobiSerif Regular" w:hAnsi="StobiSerif Regular" w:cs="StobiSerif Regular"/>
                <w:color w:val="000000"/>
                <w:lang w:val="mk-MK"/>
              </w:rPr>
              <w:t>А.</w:t>
            </w:r>
            <w:r w:rsidR="00F42C4B">
              <w:rPr>
                <w:rFonts w:ascii="StobiSerif Regular" w:hAnsi="StobiSerif Regular" w:cs="StobiSerif Regular"/>
                <w:color w:val="000000"/>
                <w:lang w:val="mk-MK"/>
              </w:rPr>
              <w:t>4</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42C4B">
            <w:pPr>
              <w:shd w:val="clear" w:color="auto" w:fill="FFFFFF"/>
              <w:spacing w:line="240" w:lineRule="auto"/>
              <w:ind w:left="5"/>
              <w:rPr>
                <w:rFonts w:ascii="StobiSerif Regular" w:hAnsi="StobiSerif Regular" w:cs="StobiSerif Regular"/>
                <w:lang w:val="mk-MK"/>
              </w:rPr>
            </w:pPr>
            <w:r w:rsidRPr="00F01569">
              <w:rPr>
                <w:rFonts w:ascii="StobiSerif Regular" w:hAnsi="StobiSerif Regular" w:cs="StobiSerif Regular"/>
                <w:lang w:val="mk-MK"/>
              </w:rPr>
              <w:t xml:space="preserve">неносење на ознаките </w:t>
            </w:r>
            <w:r w:rsidR="00F42C4B">
              <w:rPr>
                <w:rFonts w:ascii="StobiSerif Regular" w:hAnsi="StobiSerif Regular" w:cs="StobiSerif Regular"/>
                <w:lang w:val="mk-MK"/>
              </w:rPr>
              <w:t>со</w:t>
            </w:r>
            <w:r w:rsidRPr="00F01569">
              <w:rPr>
                <w:rFonts w:ascii="StobiSerif Regular" w:hAnsi="StobiSerif Regular" w:cs="StobiSerif Regular"/>
                <w:lang w:val="mk-MK"/>
              </w:rPr>
              <w:t xml:space="preserve"> лично име, работното место и институцијата во која работи</w:t>
            </w:r>
          </w:p>
        </w:tc>
      </w:tr>
      <w:tr w:rsidR="004E2DF7" w:rsidRPr="00F01569">
        <w:trPr>
          <w:trHeight w:hRule="exact" w:val="885"/>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42C4B" w:rsidRDefault="004E2DF7" w:rsidP="00F42C4B">
            <w:pPr>
              <w:shd w:val="clear" w:color="auto" w:fill="FFFFFF"/>
              <w:rPr>
                <w:rFonts w:ascii="StobiSerif Regular" w:hAnsi="StobiSerif Regular" w:cs="StobiSerif Regular"/>
                <w:color w:val="000000"/>
                <w:lang w:val="mk-MK"/>
              </w:rPr>
            </w:pPr>
            <w:r w:rsidRPr="00F01569">
              <w:rPr>
                <w:rFonts w:ascii="StobiSerif Regular" w:hAnsi="StobiSerif Regular" w:cs="StobiSerif Regular"/>
                <w:color w:val="000000"/>
              </w:rPr>
              <w:t>A.</w:t>
            </w:r>
            <w:r w:rsidR="00F42C4B">
              <w:rPr>
                <w:rFonts w:ascii="StobiSerif Regular" w:hAnsi="StobiSerif Regular" w:cs="StobiSerif Regular"/>
                <w:color w:val="000000"/>
                <w:lang w:val="mk-MK"/>
              </w:rPr>
              <w:t>5</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42C4B">
            <w:pPr>
              <w:shd w:val="clear" w:color="auto" w:fill="FFFFFF"/>
              <w:spacing w:line="240" w:lineRule="auto"/>
              <w:ind w:left="5"/>
              <w:rPr>
                <w:rFonts w:ascii="StobiSerif Regular" w:hAnsi="StobiSerif Regular" w:cs="StobiSerif Regular"/>
                <w:color w:val="000000"/>
                <w:lang w:val="mk-MK"/>
              </w:rPr>
            </w:pPr>
            <w:r w:rsidRPr="00F01569">
              <w:rPr>
                <w:rFonts w:ascii="StobiSerif Regular" w:hAnsi="StobiSerif Regular" w:cs="StobiSerif Regular"/>
                <w:color w:val="000000"/>
                <w:lang w:val="mk-MK"/>
              </w:rPr>
              <w:t>неизвршување или несовесно, ненавремено, непристојно или небрежно вршење на работите и работните задачи со полесни последици од повредата</w:t>
            </w:r>
          </w:p>
        </w:tc>
      </w:tr>
      <w:tr w:rsidR="00F42C4B" w:rsidRPr="00F01569">
        <w:trPr>
          <w:trHeight w:hRule="exact" w:val="680"/>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F42C4B" w:rsidRPr="00F42C4B" w:rsidRDefault="00F42C4B" w:rsidP="00F42C4B">
            <w:pPr>
              <w:shd w:val="clear" w:color="auto" w:fill="FFFFFF"/>
              <w:rPr>
                <w:rFonts w:ascii="StobiSerif Regular" w:hAnsi="StobiSerif Regular" w:cs="StobiSerif Regular"/>
                <w:color w:val="000000"/>
                <w:lang w:val="mk-MK"/>
              </w:rPr>
            </w:pPr>
            <w:r>
              <w:rPr>
                <w:rFonts w:ascii="StobiSerif Regular" w:hAnsi="StobiSerif Regular" w:cs="StobiSerif Regular"/>
                <w:color w:val="000000"/>
                <w:lang w:val="mk-MK"/>
              </w:rPr>
              <w:t>А.6</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F42C4B" w:rsidRPr="00F01569" w:rsidRDefault="00F42C4B" w:rsidP="00F42C4B">
            <w:pPr>
              <w:shd w:val="clear" w:color="auto" w:fill="FFFFFF"/>
              <w:spacing w:line="240" w:lineRule="auto"/>
              <w:ind w:left="5"/>
              <w:rPr>
                <w:rFonts w:ascii="StobiSerif Regular" w:hAnsi="StobiSerif Regular" w:cs="StobiSerif Regular"/>
                <w:color w:val="000000"/>
                <w:lang w:val="mk-MK"/>
              </w:rPr>
            </w:pPr>
            <w:r>
              <w:rPr>
                <w:rFonts w:ascii="StobiSerif Regular" w:hAnsi="StobiSerif Regular" w:cs="StobiSerif Regular"/>
                <w:color w:val="000000"/>
                <w:lang w:val="mk-MK"/>
              </w:rPr>
              <w:t>Непристојно однесување на административниот службеник при вршење на работа и работни задачи со полесни последици од повредата</w:t>
            </w:r>
          </w:p>
        </w:tc>
      </w:tr>
      <w:tr w:rsidR="004E2DF7" w:rsidRPr="00F01569">
        <w:trPr>
          <w:trHeight w:hRule="exact" w:val="973"/>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42C4B" w:rsidRDefault="004E2DF7" w:rsidP="00026738">
            <w:pPr>
              <w:shd w:val="clear" w:color="auto" w:fill="FFFFFF"/>
              <w:rPr>
                <w:rFonts w:ascii="StobiSerif Regular" w:hAnsi="StobiSerif Regular" w:cs="StobiSerif Regular"/>
                <w:lang w:val="mk-MK"/>
              </w:rPr>
            </w:pPr>
            <w:r w:rsidRPr="00F01569">
              <w:rPr>
                <w:rFonts w:ascii="StobiSerif Regular" w:hAnsi="StobiSerif Regular" w:cs="StobiSerif Regular"/>
                <w:color w:val="000000"/>
                <w:lang w:val="mk-MK"/>
              </w:rPr>
              <w:t>А.</w:t>
            </w:r>
            <w:r w:rsidR="00026738">
              <w:rPr>
                <w:rFonts w:ascii="StobiSerif Regular" w:hAnsi="StobiSerif Regular" w:cs="StobiSerif Regular"/>
                <w:color w:val="000000"/>
                <w:lang w:val="mk-MK"/>
              </w:rPr>
              <w:t>7</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026738" w:rsidP="00F42C4B">
            <w:pPr>
              <w:shd w:val="clear" w:color="auto" w:fill="FFFFFF"/>
              <w:spacing w:line="240" w:lineRule="auto"/>
              <w:ind w:left="5"/>
              <w:rPr>
                <w:rFonts w:ascii="StobiSerif Regular" w:hAnsi="StobiSerif Regular" w:cs="StobiSerif Regular"/>
                <w:color w:val="000000"/>
                <w:lang w:val="mk-MK"/>
              </w:rPr>
            </w:pPr>
            <w:r>
              <w:rPr>
                <w:rFonts w:ascii="StobiSerif Regular" w:hAnsi="StobiSerif Regular" w:cs="StobiSerif Regular"/>
                <w:color w:val="000000"/>
                <w:lang w:val="mk-MK"/>
              </w:rPr>
              <w:t xml:space="preserve">Неоправдано </w:t>
            </w:r>
            <w:r w:rsidR="004E2DF7" w:rsidRPr="00F01569">
              <w:rPr>
                <w:rFonts w:ascii="StobiSerif Regular" w:hAnsi="StobiSerif Regular" w:cs="StobiSerif Regular"/>
                <w:color w:val="000000"/>
                <w:lang w:val="mk-MK"/>
              </w:rPr>
              <w:t xml:space="preserve">неизвестување на непосредно претпоставениот </w:t>
            </w:r>
            <w:r w:rsidR="003152D9">
              <w:rPr>
                <w:rFonts w:ascii="StobiSerif Regular" w:hAnsi="StobiSerif Regular" w:cs="StobiSerif Regular"/>
                <w:color w:val="000000"/>
                <w:lang w:val="mk-MK"/>
              </w:rPr>
              <w:t>административен</w:t>
            </w:r>
            <w:r w:rsidR="004E2DF7" w:rsidRPr="00F01569">
              <w:rPr>
                <w:rFonts w:ascii="StobiSerif Regular" w:hAnsi="StobiSerif Regular" w:cs="StobiSerif Regular"/>
                <w:color w:val="000000"/>
                <w:lang w:val="mk-MK"/>
              </w:rPr>
              <w:t xml:space="preserve"> службеник, односно раководното лице на институцијата, за спреченоста за недоаѓање на работа во рок од </w:t>
            </w:r>
            <w:r>
              <w:rPr>
                <w:rFonts w:ascii="StobiSerif Regular" w:hAnsi="StobiSerif Regular" w:cs="StobiSerif Regular"/>
                <w:color w:val="000000"/>
                <w:lang w:val="mk-MK"/>
              </w:rPr>
              <w:t>3</w:t>
            </w:r>
            <w:r w:rsidR="004E2DF7" w:rsidRPr="00F01569">
              <w:rPr>
                <w:rFonts w:ascii="StobiSerif Regular" w:hAnsi="StobiSerif Regular" w:cs="StobiSerif Regular"/>
                <w:color w:val="000000"/>
                <w:lang w:val="mk-MK"/>
              </w:rPr>
              <w:t xml:space="preserve"> часа  </w:t>
            </w:r>
          </w:p>
          <w:p w:rsidR="004E2DF7" w:rsidRPr="00F01569" w:rsidRDefault="004E2DF7" w:rsidP="00F42C4B">
            <w:pPr>
              <w:shd w:val="clear" w:color="auto" w:fill="FFFFFF"/>
              <w:spacing w:line="240" w:lineRule="auto"/>
              <w:ind w:left="5"/>
              <w:rPr>
                <w:rFonts w:ascii="StobiSerif Regular" w:hAnsi="StobiSerif Regular" w:cs="StobiSerif Regular"/>
                <w:color w:val="000000"/>
              </w:rPr>
            </w:pPr>
          </w:p>
          <w:p w:rsidR="004E2DF7" w:rsidRPr="00F01569" w:rsidRDefault="004E2DF7" w:rsidP="00F42C4B">
            <w:pPr>
              <w:shd w:val="clear" w:color="auto" w:fill="FFFFFF"/>
              <w:spacing w:line="240" w:lineRule="auto"/>
              <w:ind w:left="5"/>
              <w:rPr>
                <w:rFonts w:ascii="StobiSerif Regular" w:hAnsi="StobiSerif Regular" w:cs="StobiSerif Regular"/>
                <w:color w:val="000000"/>
              </w:rPr>
            </w:pPr>
          </w:p>
          <w:p w:rsidR="004E2DF7" w:rsidRPr="00F01569" w:rsidRDefault="004E2DF7" w:rsidP="00F42C4B">
            <w:pPr>
              <w:shd w:val="clear" w:color="auto" w:fill="FFFFFF"/>
              <w:spacing w:line="240" w:lineRule="auto"/>
              <w:ind w:left="5"/>
              <w:rPr>
                <w:rFonts w:ascii="StobiSerif Regular" w:hAnsi="StobiSerif Regular" w:cs="StobiSerif Regular"/>
              </w:rPr>
            </w:pPr>
          </w:p>
        </w:tc>
      </w:tr>
      <w:tr w:rsidR="00026738" w:rsidRPr="00F01569">
        <w:trPr>
          <w:trHeight w:hRule="exact" w:val="662"/>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026738" w:rsidRPr="00F01569" w:rsidRDefault="00026738" w:rsidP="00026738">
            <w:pPr>
              <w:shd w:val="clear" w:color="auto" w:fill="FFFFFF"/>
              <w:rPr>
                <w:rFonts w:ascii="StobiSerif Regular" w:hAnsi="StobiSerif Regular" w:cs="StobiSerif Regular"/>
                <w:color w:val="000000"/>
                <w:lang w:val="mk-MK"/>
              </w:rPr>
            </w:pPr>
            <w:r>
              <w:rPr>
                <w:rFonts w:ascii="StobiSerif Regular" w:hAnsi="StobiSerif Regular" w:cs="StobiSerif Regular"/>
                <w:color w:val="000000"/>
                <w:lang w:val="mk-MK"/>
              </w:rPr>
              <w:t>А.8</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026738" w:rsidRPr="00F01569" w:rsidRDefault="00026738" w:rsidP="00F42C4B">
            <w:pPr>
              <w:shd w:val="clear" w:color="auto" w:fill="FFFFFF"/>
              <w:spacing w:line="240" w:lineRule="auto"/>
              <w:ind w:left="5"/>
              <w:rPr>
                <w:rFonts w:ascii="StobiSerif Regular" w:hAnsi="StobiSerif Regular" w:cs="StobiSerif Regular"/>
                <w:color w:val="000000"/>
                <w:lang w:val="mk-MK"/>
              </w:rPr>
            </w:pPr>
            <w:r>
              <w:rPr>
                <w:rFonts w:ascii="StobiSerif Regular" w:hAnsi="StobiSerif Regular" w:cs="StobiSerif Regular"/>
                <w:color w:val="000000"/>
                <w:lang w:val="mk-MK"/>
              </w:rPr>
              <w:t xml:space="preserve">Недомаќинско користење и употреба на доверените </w:t>
            </w:r>
            <w:r w:rsidR="001C0DCE">
              <w:rPr>
                <w:rFonts w:ascii="StobiSerif Regular" w:hAnsi="StobiSerif Regular" w:cs="StobiSerif Regular"/>
                <w:color w:val="000000"/>
                <w:lang w:val="mk-MK"/>
              </w:rPr>
              <w:t>финансиски</w:t>
            </w:r>
            <w:r>
              <w:rPr>
                <w:rFonts w:ascii="StobiSerif Regular" w:hAnsi="StobiSerif Regular" w:cs="StobiSerif Regular"/>
                <w:color w:val="000000"/>
                <w:lang w:val="mk-MK"/>
              </w:rPr>
              <w:t xml:space="preserve"> средства и средствата за работа</w:t>
            </w:r>
          </w:p>
        </w:tc>
      </w:tr>
      <w:tr w:rsidR="004E2DF7" w:rsidRPr="00F01569">
        <w:trPr>
          <w:trHeight w:hRule="exact" w:val="696"/>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026738" w:rsidRDefault="004E2DF7" w:rsidP="00026738">
            <w:pPr>
              <w:shd w:val="clear" w:color="auto" w:fill="FFFFFF"/>
              <w:rPr>
                <w:rFonts w:ascii="StobiSerif Regular" w:hAnsi="StobiSerif Regular" w:cs="StobiSerif Regular"/>
                <w:lang w:val="mk-MK"/>
              </w:rPr>
            </w:pPr>
            <w:r w:rsidRPr="00F01569">
              <w:rPr>
                <w:rFonts w:ascii="StobiSerif Regular" w:hAnsi="StobiSerif Regular" w:cs="StobiSerif Regular"/>
                <w:color w:val="000000"/>
                <w:lang w:val="mk-MK"/>
              </w:rPr>
              <w:t>А.</w:t>
            </w:r>
            <w:r w:rsidR="00026738">
              <w:rPr>
                <w:rFonts w:ascii="StobiSerif Regular" w:hAnsi="StobiSerif Regular" w:cs="StobiSerif Regular"/>
                <w:color w:val="000000"/>
                <w:lang w:val="mk-MK"/>
              </w:rPr>
              <w:t>9</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3152D9">
            <w:pPr>
              <w:shd w:val="clear" w:color="auto" w:fill="FFFFFF"/>
              <w:spacing w:line="230" w:lineRule="exact"/>
              <w:ind w:left="5"/>
              <w:jc w:val="both"/>
              <w:rPr>
                <w:rFonts w:ascii="StobiSerif Regular" w:hAnsi="StobiSerif Regular" w:cs="StobiSerif Regular"/>
                <w:lang w:val="mk-MK"/>
              </w:rPr>
            </w:pPr>
            <w:r w:rsidRPr="00F01569">
              <w:rPr>
                <w:rFonts w:ascii="StobiSerif Regular" w:hAnsi="StobiSerif Regular" w:cs="StobiSerif Regular"/>
                <w:lang w:val="mk-MK"/>
              </w:rPr>
              <w:t xml:space="preserve">одбивање на стручно оспособување и усовршување на кое </w:t>
            </w:r>
            <w:r w:rsidR="003152D9">
              <w:rPr>
                <w:rFonts w:ascii="StobiSerif Regular" w:hAnsi="StobiSerif Regular" w:cs="StobiSerif Regular"/>
                <w:lang w:val="mk-MK"/>
              </w:rPr>
              <w:t>административнио</w:t>
            </w:r>
            <w:r w:rsidRPr="00F01569">
              <w:rPr>
                <w:rFonts w:ascii="StobiSerif Regular" w:hAnsi="StobiSerif Regular" w:cs="StobiSerif Regular"/>
                <w:lang w:val="mk-MK"/>
              </w:rPr>
              <w:t xml:space="preserve">т службеник се упатува  </w:t>
            </w:r>
          </w:p>
        </w:tc>
      </w:tr>
      <w:tr w:rsidR="004E2DF7" w:rsidRPr="00F01569">
        <w:trPr>
          <w:trHeight w:hRule="exact" w:val="470"/>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19"/>
              <w:rPr>
                <w:rFonts w:ascii="StobiSerif Regular" w:hAnsi="StobiSerif Regular" w:cs="StobiSerif Regular"/>
              </w:rPr>
            </w:pPr>
            <w:r w:rsidRPr="00F01569">
              <w:rPr>
                <w:rFonts w:ascii="StobiSerif Regular" w:hAnsi="StobiSerif Regular" w:cs="StobiSerif Regular"/>
                <w:color w:val="000000"/>
                <w:lang w:val="mk-MK"/>
              </w:rPr>
              <w:t>Б.1</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spacing w:line="226" w:lineRule="exact"/>
              <w:jc w:val="both"/>
              <w:rPr>
                <w:rFonts w:ascii="StobiSerif Regular" w:hAnsi="StobiSerif Regular" w:cs="StobiSerif Regular"/>
                <w:lang w:val="mk-MK"/>
              </w:rPr>
            </w:pPr>
            <w:r w:rsidRPr="00F01569">
              <w:rPr>
                <w:rFonts w:ascii="StobiSerif Regular" w:hAnsi="StobiSerif Regular" w:cs="StobiSerif Regular"/>
                <w:lang w:val="mk-MK"/>
              </w:rPr>
              <w:t xml:space="preserve">неизвршување или несовесно, ненавремено, непристојно или небрежно вршење на работите и работните задачи  </w:t>
            </w:r>
          </w:p>
        </w:tc>
      </w:tr>
      <w:tr w:rsidR="00026738" w:rsidRPr="00F01569">
        <w:trPr>
          <w:trHeight w:hRule="exact" w:val="470"/>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026738" w:rsidRPr="00F01569" w:rsidRDefault="00026738" w:rsidP="00F01569">
            <w:pPr>
              <w:shd w:val="clear" w:color="auto" w:fill="FFFFFF"/>
              <w:ind w:left="19"/>
              <w:rPr>
                <w:rFonts w:ascii="StobiSerif Regular" w:hAnsi="StobiSerif Regular" w:cs="StobiSerif Regular"/>
                <w:color w:val="000000"/>
                <w:lang w:val="mk-MK"/>
              </w:rPr>
            </w:pPr>
            <w:r>
              <w:rPr>
                <w:rFonts w:ascii="StobiSerif Regular" w:hAnsi="StobiSerif Regular" w:cs="StobiSerif Regular"/>
                <w:color w:val="000000"/>
                <w:lang w:val="mk-MK"/>
              </w:rPr>
              <w:t>Б.2</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026738" w:rsidRPr="00F01569" w:rsidRDefault="00026738" w:rsidP="00F01569">
            <w:pPr>
              <w:shd w:val="clear" w:color="auto" w:fill="FFFFFF"/>
              <w:spacing w:line="226" w:lineRule="exact"/>
              <w:jc w:val="both"/>
              <w:rPr>
                <w:rFonts w:ascii="StobiSerif Regular" w:hAnsi="StobiSerif Regular" w:cs="StobiSerif Regular"/>
                <w:lang w:val="mk-MK"/>
              </w:rPr>
            </w:pPr>
            <w:r>
              <w:rPr>
                <w:rFonts w:ascii="StobiSerif Regular" w:hAnsi="StobiSerif Regular" w:cs="StobiSerif Regular"/>
                <w:lang w:val="mk-MK"/>
              </w:rPr>
              <w:t>Непристојно однесување на административниот службеник при вршење на работните задачи</w:t>
            </w:r>
          </w:p>
        </w:tc>
      </w:tr>
      <w:tr w:rsidR="004E2DF7" w:rsidRPr="00F01569">
        <w:trPr>
          <w:trHeight w:hRule="exact" w:val="451"/>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026738">
            <w:pPr>
              <w:shd w:val="clear" w:color="auto" w:fill="FFFFFF"/>
              <w:ind w:left="19"/>
              <w:rPr>
                <w:rFonts w:ascii="StobiSerif Regular" w:hAnsi="StobiSerif Regular" w:cs="StobiSerif Regular"/>
              </w:rPr>
            </w:pPr>
            <w:r w:rsidRPr="00F01569">
              <w:rPr>
                <w:rFonts w:ascii="StobiSerif Regular" w:hAnsi="StobiSerif Regular" w:cs="StobiSerif Regular"/>
                <w:color w:val="000000"/>
                <w:lang w:val="mk-MK"/>
              </w:rPr>
              <w:t>Б.</w:t>
            </w:r>
            <w:r w:rsidR="00026738">
              <w:rPr>
                <w:rFonts w:ascii="StobiSerif Regular" w:hAnsi="StobiSerif Regular" w:cs="StobiSerif Regular"/>
                <w:color w:val="000000"/>
                <w:lang w:val="mk-MK"/>
              </w:rPr>
              <w:t>3</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5"/>
              <w:rPr>
                <w:rFonts w:ascii="StobiSerif Regular" w:hAnsi="StobiSerif Regular" w:cs="StobiSerif Regular"/>
                <w:lang w:val="mk-MK"/>
              </w:rPr>
            </w:pPr>
            <w:r w:rsidRPr="00F01569">
              <w:rPr>
                <w:rFonts w:ascii="StobiSerif Regular" w:hAnsi="StobiSerif Regular" w:cs="StobiSerif Regular"/>
                <w:lang w:val="mk-MK"/>
              </w:rPr>
              <w:t xml:space="preserve">Носење или истакнување партиски симболи во работната просторија </w:t>
            </w:r>
          </w:p>
        </w:tc>
      </w:tr>
      <w:tr w:rsidR="004E2DF7" w:rsidRPr="00F01569">
        <w:trPr>
          <w:trHeight w:hRule="exact" w:val="723"/>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026738">
            <w:pPr>
              <w:shd w:val="clear" w:color="auto" w:fill="FFFFFF"/>
              <w:ind w:left="19"/>
              <w:rPr>
                <w:rFonts w:ascii="StobiSerif Regular" w:hAnsi="StobiSerif Regular" w:cs="StobiSerif Regular"/>
              </w:rPr>
            </w:pPr>
            <w:r w:rsidRPr="00F01569">
              <w:rPr>
                <w:rFonts w:ascii="StobiSerif Regular" w:hAnsi="StobiSerif Regular" w:cs="StobiSerif Regular"/>
                <w:color w:val="000000"/>
                <w:lang w:val="mk-MK"/>
              </w:rPr>
              <w:t>Б.</w:t>
            </w:r>
            <w:r w:rsidR="00026738">
              <w:rPr>
                <w:rFonts w:ascii="StobiSerif Regular" w:hAnsi="StobiSerif Regular" w:cs="StobiSerif Regular"/>
                <w:color w:val="000000"/>
                <w:lang w:val="mk-MK"/>
              </w:rPr>
              <w:t>4</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spacing w:line="226" w:lineRule="exact"/>
              <w:ind w:left="5"/>
              <w:jc w:val="both"/>
              <w:rPr>
                <w:rFonts w:ascii="StobiSerif Regular" w:hAnsi="StobiSerif Regular" w:cs="StobiSerif Regular"/>
                <w:lang w:val="mk-MK"/>
              </w:rPr>
            </w:pPr>
            <w:r w:rsidRPr="00F01569">
              <w:rPr>
                <w:rFonts w:ascii="StobiSerif Regular" w:hAnsi="StobiSerif Regular" w:cs="StobiSerif Regular"/>
                <w:lang w:val="mk-MK"/>
              </w:rPr>
              <w:t xml:space="preserve">одбивање да се даде или давање на неточни податоци на државните органи, правните лица, и на граѓаните, доколку давањето на податоци е пропишано со закон  </w:t>
            </w:r>
          </w:p>
        </w:tc>
      </w:tr>
      <w:tr w:rsidR="004E2DF7" w:rsidRPr="00F01569">
        <w:trPr>
          <w:trHeight w:hRule="exact" w:val="295"/>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19"/>
              <w:rPr>
                <w:rFonts w:ascii="StobiSerif Regular" w:hAnsi="StobiSerif Regular" w:cs="StobiSerif Regular"/>
              </w:rPr>
            </w:pPr>
            <w:r w:rsidRPr="00F01569">
              <w:rPr>
                <w:rFonts w:ascii="StobiSerif Regular" w:hAnsi="StobiSerif Regular" w:cs="StobiSerif Regular"/>
                <w:color w:val="000000"/>
                <w:lang w:val="mk-MK"/>
              </w:rPr>
              <w:t>Б.</w:t>
            </w:r>
            <w:r w:rsidR="00026738">
              <w:rPr>
                <w:rFonts w:ascii="StobiSerif Regular" w:hAnsi="StobiSerif Regular" w:cs="StobiSerif Regular"/>
                <w:color w:val="000000"/>
                <w:lang w:val="mk-MK"/>
              </w:rPr>
              <w:t>5</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5"/>
              <w:rPr>
                <w:rFonts w:ascii="StobiSerif Regular" w:hAnsi="StobiSerif Regular" w:cs="StobiSerif Regular"/>
              </w:rPr>
            </w:pPr>
            <w:r w:rsidRPr="00F01569">
              <w:rPr>
                <w:rFonts w:ascii="StobiSerif Regular" w:hAnsi="StobiSerif Regular" w:cs="StobiSerif Regular"/>
                <w:color w:val="000000"/>
                <w:lang w:val="mk-MK"/>
              </w:rPr>
              <w:t>незаконито располагање со материјалните средства</w:t>
            </w:r>
          </w:p>
        </w:tc>
      </w:tr>
      <w:tr w:rsidR="004E2DF7" w:rsidRPr="00F01569">
        <w:trPr>
          <w:trHeight w:hRule="exact" w:val="980"/>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19"/>
              <w:rPr>
                <w:rFonts w:ascii="StobiSerif Regular" w:hAnsi="StobiSerif Regular" w:cs="StobiSerif Regular"/>
              </w:rPr>
            </w:pPr>
            <w:r w:rsidRPr="00F01569">
              <w:rPr>
                <w:rFonts w:ascii="StobiSerif Regular" w:hAnsi="StobiSerif Regular" w:cs="StobiSerif Regular"/>
                <w:color w:val="000000"/>
                <w:lang w:val="mk-MK"/>
              </w:rPr>
              <w:t>Б.</w:t>
            </w:r>
            <w:r w:rsidR="00026738">
              <w:rPr>
                <w:rFonts w:ascii="StobiSerif Regular" w:hAnsi="StobiSerif Regular" w:cs="StobiSerif Regular"/>
                <w:color w:val="000000"/>
                <w:lang w:val="mk-MK"/>
              </w:rPr>
              <w:t>6</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026738">
            <w:pPr>
              <w:shd w:val="clear" w:color="auto" w:fill="FFFFFF"/>
              <w:spacing w:line="226" w:lineRule="exact"/>
              <w:ind w:left="5"/>
              <w:jc w:val="both"/>
              <w:rPr>
                <w:rFonts w:ascii="StobiSerif Regular" w:hAnsi="StobiSerif Regular" w:cs="StobiSerif Regular"/>
              </w:rPr>
            </w:pPr>
            <w:r w:rsidRPr="00F01569">
              <w:rPr>
                <w:rFonts w:ascii="StobiSerif Regular" w:hAnsi="StobiSerif Regular" w:cs="StobiSerif Regular"/>
                <w:color w:val="000000"/>
                <w:lang w:val="mk-MK"/>
              </w:rPr>
              <w:t xml:space="preserve">одбивање </w:t>
            </w:r>
            <w:r w:rsidR="00026738">
              <w:rPr>
                <w:rFonts w:ascii="StobiSerif Regular" w:hAnsi="StobiSerif Regular" w:cs="StobiSerif Regular"/>
                <w:color w:val="000000"/>
                <w:lang w:val="mk-MK"/>
              </w:rPr>
              <w:t xml:space="preserve">писмена наредба за извршување </w:t>
            </w:r>
            <w:r w:rsidRPr="00F01569">
              <w:rPr>
                <w:rFonts w:ascii="StobiSerif Regular" w:hAnsi="StobiSerif Regular" w:cs="StobiSerif Regular"/>
                <w:color w:val="000000"/>
                <w:lang w:val="mk-MK"/>
              </w:rPr>
              <w:t xml:space="preserve">на работите и работните задачи од работното место на кои е распореден </w:t>
            </w:r>
            <w:r w:rsidR="00026738">
              <w:rPr>
                <w:rFonts w:ascii="StobiSerif Regular" w:hAnsi="StobiSerif Regular" w:cs="StobiSerif Regular"/>
                <w:color w:val="000000"/>
                <w:lang w:val="mk-MK"/>
              </w:rPr>
              <w:t xml:space="preserve">издадена од непосредно претпоставен </w:t>
            </w:r>
            <w:r w:rsidRPr="00F01569">
              <w:rPr>
                <w:rFonts w:ascii="StobiSerif Regular" w:hAnsi="StobiSerif Regular" w:cs="StobiSerif Regular"/>
                <w:color w:val="000000"/>
                <w:lang w:val="mk-MK"/>
              </w:rPr>
              <w:t xml:space="preserve">или одбивање на наредби од раководното лице на институцијата </w:t>
            </w:r>
          </w:p>
        </w:tc>
      </w:tr>
      <w:tr w:rsidR="004E2DF7" w:rsidRPr="00F01569">
        <w:trPr>
          <w:trHeight w:hRule="exact" w:val="709"/>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026738">
            <w:pPr>
              <w:shd w:val="clear" w:color="auto" w:fill="FFFFFF"/>
              <w:ind w:left="19"/>
              <w:rPr>
                <w:rFonts w:ascii="StobiSerif Regular" w:hAnsi="StobiSerif Regular" w:cs="StobiSerif Regular"/>
              </w:rPr>
            </w:pPr>
            <w:r w:rsidRPr="00F01569">
              <w:rPr>
                <w:rFonts w:ascii="StobiSerif Regular" w:hAnsi="StobiSerif Regular" w:cs="StobiSerif Regular"/>
                <w:color w:val="000000"/>
                <w:lang w:val="mk-MK"/>
              </w:rPr>
              <w:t>Б.</w:t>
            </w:r>
            <w:r w:rsidR="00026738">
              <w:rPr>
                <w:rFonts w:ascii="StobiSerif Regular" w:hAnsi="StobiSerif Regular" w:cs="StobiSerif Regular"/>
                <w:color w:val="000000"/>
                <w:lang w:val="mk-MK"/>
              </w:rPr>
              <w:t>7</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42C4B">
            <w:pPr>
              <w:shd w:val="clear" w:color="auto" w:fill="FFFFFF"/>
              <w:spacing w:line="240" w:lineRule="auto"/>
              <w:ind w:left="5"/>
              <w:rPr>
                <w:rFonts w:ascii="StobiSerif Regular" w:hAnsi="StobiSerif Regular" w:cs="StobiSerif Regular"/>
                <w:lang w:val="mk-MK"/>
              </w:rPr>
            </w:pPr>
            <w:r w:rsidRPr="00F01569">
              <w:rPr>
                <w:rFonts w:ascii="StobiSerif Regular" w:hAnsi="StobiSerif Regular" w:cs="StobiSerif Regular"/>
                <w:lang w:val="mk-MK"/>
              </w:rPr>
              <w:t>непреземање или делумно преземање на пропишаните мерки за осигурување  на безбедноста на доверените предмети</w:t>
            </w:r>
          </w:p>
        </w:tc>
      </w:tr>
      <w:tr w:rsidR="004E2DF7" w:rsidRPr="00F01569">
        <w:trPr>
          <w:trHeight w:hRule="exact" w:val="470"/>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19"/>
              <w:rPr>
                <w:rFonts w:ascii="StobiSerif Regular" w:hAnsi="StobiSerif Regular" w:cs="StobiSerif Regular"/>
              </w:rPr>
            </w:pPr>
            <w:r w:rsidRPr="00F01569">
              <w:rPr>
                <w:rFonts w:ascii="StobiSerif Regular" w:hAnsi="StobiSerif Regular" w:cs="StobiSerif Regular"/>
                <w:color w:val="000000"/>
                <w:lang w:val="mk-MK"/>
              </w:rPr>
              <w:lastRenderedPageBreak/>
              <w:t>Б.</w:t>
            </w:r>
            <w:r w:rsidR="00026738">
              <w:rPr>
                <w:rFonts w:ascii="StobiSerif Regular" w:hAnsi="StobiSerif Regular" w:cs="StobiSerif Regular"/>
                <w:color w:val="000000"/>
                <w:lang w:val="mk-MK"/>
              </w:rPr>
              <w:t>8</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026738">
            <w:pPr>
              <w:shd w:val="clear" w:color="auto" w:fill="FFFFFF"/>
              <w:spacing w:line="240" w:lineRule="auto"/>
              <w:ind w:left="5"/>
              <w:jc w:val="both"/>
              <w:rPr>
                <w:rFonts w:ascii="StobiSerif Regular" w:hAnsi="StobiSerif Regular" w:cs="StobiSerif Regular"/>
                <w:lang w:val="mk-MK"/>
              </w:rPr>
            </w:pPr>
            <w:r w:rsidRPr="00F01569">
              <w:rPr>
                <w:rFonts w:ascii="StobiSerif Regular" w:hAnsi="StobiSerif Regular" w:cs="StobiSerif Regular"/>
                <w:lang w:val="mk-MK"/>
              </w:rPr>
              <w:t xml:space="preserve">предизвикување на материјална штета </w:t>
            </w:r>
            <w:r w:rsidR="00026738">
              <w:rPr>
                <w:rFonts w:ascii="StobiSerif Regular" w:hAnsi="StobiSerif Regular" w:cs="StobiSerif Regular"/>
                <w:lang w:val="mk-MK"/>
              </w:rPr>
              <w:t>со намера или крајно невнимание</w:t>
            </w:r>
          </w:p>
        </w:tc>
      </w:tr>
      <w:tr w:rsidR="004E2DF7" w:rsidRPr="00F01569">
        <w:trPr>
          <w:trHeight w:hRule="exact" w:val="425"/>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19"/>
              <w:rPr>
                <w:rFonts w:ascii="StobiSerif Regular" w:hAnsi="StobiSerif Regular" w:cs="StobiSerif Regular"/>
              </w:rPr>
            </w:pPr>
            <w:r w:rsidRPr="00F01569">
              <w:rPr>
                <w:rFonts w:ascii="StobiSerif Regular" w:hAnsi="StobiSerif Regular" w:cs="StobiSerif Regular"/>
                <w:color w:val="000000"/>
                <w:lang w:val="mk-MK"/>
              </w:rPr>
              <w:t>Б.</w:t>
            </w:r>
            <w:r w:rsidR="00026738">
              <w:rPr>
                <w:rFonts w:ascii="StobiSerif Regular" w:hAnsi="StobiSerif Regular" w:cs="StobiSerif Regular"/>
                <w:color w:val="000000"/>
                <w:lang w:val="mk-MK"/>
              </w:rPr>
              <w:t>9</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42C4B">
            <w:pPr>
              <w:shd w:val="clear" w:color="auto" w:fill="FFFFFF"/>
              <w:spacing w:line="240" w:lineRule="auto"/>
              <w:ind w:left="5"/>
              <w:rPr>
                <w:rFonts w:ascii="StobiSerif Regular" w:hAnsi="StobiSerif Regular" w:cs="StobiSerif Regular"/>
                <w:lang w:val="mk-MK"/>
              </w:rPr>
            </w:pPr>
            <w:r w:rsidRPr="00F01569">
              <w:rPr>
                <w:rFonts w:ascii="StobiSerif Regular" w:hAnsi="StobiSerif Regular" w:cs="StobiSerif Regular"/>
                <w:lang w:val="mk-MK"/>
              </w:rPr>
              <w:t>повторување на дисциплинска неуредност</w:t>
            </w:r>
          </w:p>
        </w:tc>
      </w:tr>
      <w:tr w:rsidR="004E2DF7" w:rsidRPr="00F01569">
        <w:trPr>
          <w:trHeight w:hRule="exact" w:val="366"/>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19"/>
              <w:rPr>
                <w:rFonts w:ascii="StobiSerif Regular" w:hAnsi="StobiSerif Regular" w:cs="StobiSerif Regular"/>
              </w:rPr>
            </w:pPr>
            <w:r w:rsidRPr="00F01569">
              <w:rPr>
                <w:rFonts w:ascii="StobiSerif Regular" w:hAnsi="StobiSerif Regular" w:cs="StobiSerif Regular"/>
                <w:color w:val="000000"/>
                <w:lang w:val="mk-MK"/>
              </w:rPr>
              <w:t>Б.</w:t>
            </w:r>
            <w:r w:rsidR="00026738">
              <w:rPr>
                <w:rFonts w:ascii="StobiSerif Regular" w:hAnsi="StobiSerif Regular" w:cs="StobiSerif Regular"/>
                <w:color w:val="000000"/>
                <w:lang w:val="mk-MK"/>
              </w:rPr>
              <w:t>10</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42C4B">
            <w:pPr>
              <w:shd w:val="clear" w:color="auto" w:fill="FFFFFF"/>
              <w:spacing w:line="240" w:lineRule="auto"/>
              <w:ind w:left="5"/>
              <w:rPr>
                <w:rFonts w:ascii="StobiSerif Regular" w:hAnsi="StobiSerif Regular" w:cs="StobiSerif Regular"/>
                <w:lang w:val="mk-MK"/>
              </w:rPr>
            </w:pPr>
            <w:r w:rsidRPr="00F01569">
              <w:rPr>
                <w:rFonts w:ascii="StobiSerif Regular" w:hAnsi="StobiSerif Regular" w:cs="StobiSerif Regular"/>
                <w:lang w:val="mk-MK"/>
              </w:rPr>
              <w:t xml:space="preserve">примање на подароци или друг вид корист спротивно на закон </w:t>
            </w:r>
          </w:p>
        </w:tc>
      </w:tr>
      <w:tr w:rsidR="004E2DF7" w:rsidRPr="00F01569">
        <w:trPr>
          <w:trHeight w:hRule="exact" w:val="707"/>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19"/>
              <w:rPr>
                <w:rFonts w:ascii="StobiSerif Regular" w:hAnsi="StobiSerif Regular" w:cs="StobiSerif Regular"/>
              </w:rPr>
            </w:pPr>
            <w:r w:rsidRPr="00F01569">
              <w:rPr>
                <w:rFonts w:ascii="StobiSerif Regular" w:hAnsi="StobiSerif Regular" w:cs="StobiSerif Regular"/>
                <w:color w:val="000000"/>
                <w:lang w:val="mk-MK"/>
              </w:rPr>
              <w:t>Б.1</w:t>
            </w:r>
            <w:r w:rsidR="00026738">
              <w:rPr>
                <w:rFonts w:ascii="StobiSerif Regular" w:hAnsi="StobiSerif Regular" w:cs="StobiSerif Regular"/>
                <w:color w:val="000000"/>
                <w:lang w:val="mk-MK"/>
              </w:rPr>
              <w:t>1</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42C4B">
            <w:pPr>
              <w:shd w:val="clear" w:color="auto" w:fill="FFFFFF"/>
              <w:spacing w:line="240" w:lineRule="auto"/>
              <w:ind w:left="5"/>
              <w:rPr>
                <w:rFonts w:ascii="StobiSerif Regular" w:hAnsi="StobiSerif Regular" w:cs="StobiSerif Regular"/>
                <w:lang w:val="mk-MK"/>
              </w:rPr>
            </w:pPr>
            <w:r w:rsidRPr="00F01569">
              <w:rPr>
                <w:rFonts w:ascii="StobiSerif Regular" w:hAnsi="StobiSerif Regular" w:cs="StobiSerif Regular"/>
                <w:lang w:val="mk-MK"/>
              </w:rPr>
              <w:t>злоупотреба на статусот или пречекорување на овластувањата во вршењето на работите</w:t>
            </w:r>
          </w:p>
        </w:tc>
      </w:tr>
      <w:tr w:rsidR="004E2DF7" w:rsidRPr="00F01569">
        <w:trPr>
          <w:trHeight w:hRule="exact" w:val="395"/>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19"/>
              <w:rPr>
                <w:rFonts w:ascii="StobiSerif Regular" w:hAnsi="StobiSerif Regular" w:cs="StobiSerif Regular"/>
              </w:rPr>
            </w:pPr>
            <w:r w:rsidRPr="00F01569">
              <w:rPr>
                <w:rFonts w:ascii="StobiSerif Regular" w:hAnsi="StobiSerif Regular" w:cs="StobiSerif Regular"/>
                <w:color w:val="000000"/>
                <w:lang w:val="mk-MK"/>
              </w:rPr>
              <w:t>Б.1</w:t>
            </w:r>
            <w:r w:rsidR="00026738">
              <w:rPr>
                <w:rFonts w:ascii="StobiSerif Regular" w:hAnsi="StobiSerif Regular" w:cs="StobiSerif Regular"/>
                <w:color w:val="000000"/>
                <w:lang w:val="mk-MK"/>
              </w:rPr>
              <w:t>2</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42C4B">
            <w:pPr>
              <w:shd w:val="clear" w:color="auto" w:fill="FFFFFF"/>
              <w:spacing w:line="240" w:lineRule="auto"/>
              <w:ind w:left="5" w:right="10"/>
              <w:jc w:val="both"/>
              <w:rPr>
                <w:rFonts w:ascii="StobiSerif Regular" w:hAnsi="StobiSerif Regular" w:cs="StobiSerif Regular"/>
                <w:lang w:val="mk-MK"/>
              </w:rPr>
            </w:pPr>
            <w:r w:rsidRPr="00F01569">
              <w:rPr>
                <w:rFonts w:ascii="StobiSerif Regular" w:hAnsi="StobiSerif Regular" w:cs="StobiSerif Regular"/>
                <w:lang w:val="mk-MK"/>
              </w:rPr>
              <w:t>злоупотреба на боледување</w:t>
            </w:r>
          </w:p>
        </w:tc>
      </w:tr>
      <w:tr w:rsidR="00026738" w:rsidRPr="00F01569">
        <w:trPr>
          <w:trHeight w:hRule="exact" w:val="395"/>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026738" w:rsidRPr="00F01569" w:rsidRDefault="00026738" w:rsidP="00F01569">
            <w:pPr>
              <w:shd w:val="clear" w:color="auto" w:fill="FFFFFF"/>
              <w:ind w:left="19"/>
              <w:rPr>
                <w:rFonts w:ascii="StobiSerif Regular" w:hAnsi="StobiSerif Regular" w:cs="StobiSerif Regular"/>
                <w:color w:val="000000"/>
                <w:lang w:val="mk-MK"/>
              </w:rPr>
            </w:pPr>
            <w:r>
              <w:rPr>
                <w:rFonts w:ascii="StobiSerif Regular" w:hAnsi="StobiSerif Regular" w:cs="StobiSerif Regular"/>
                <w:color w:val="000000"/>
                <w:lang w:val="mk-MK"/>
              </w:rPr>
              <w:t>Б.13</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026738" w:rsidRPr="00F01569" w:rsidRDefault="00026738" w:rsidP="00F42C4B">
            <w:pPr>
              <w:shd w:val="clear" w:color="auto" w:fill="FFFFFF"/>
              <w:spacing w:line="240" w:lineRule="auto"/>
              <w:ind w:left="5" w:right="10"/>
              <w:jc w:val="both"/>
              <w:rPr>
                <w:rFonts w:ascii="StobiSerif Regular" w:hAnsi="StobiSerif Regular" w:cs="StobiSerif Regular"/>
                <w:lang w:val="mk-MK"/>
              </w:rPr>
            </w:pPr>
            <w:r>
              <w:rPr>
                <w:rFonts w:ascii="StobiSerif Regular" w:hAnsi="StobiSerif Regular" w:cs="StobiSerif Regular"/>
                <w:lang w:val="mk-MK"/>
              </w:rPr>
              <w:t>Злоупотреба на лични податоци и на доверливи податоци</w:t>
            </w:r>
          </w:p>
        </w:tc>
      </w:tr>
      <w:tr w:rsidR="004E2DF7" w:rsidRPr="00F01569">
        <w:trPr>
          <w:trHeight w:hRule="exact" w:val="722"/>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19"/>
              <w:rPr>
                <w:rFonts w:ascii="StobiSerif Regular" w:hAnsi="StobiSerif Regular" w:cs="StobiSerif Regular"/>
              </w:rPr>
            </w:pPr>
            <w:r w:rsidRPr="00F01569">
              <w:rPr>
                <w:rFonts w:ascii="StobiSerif Regular" w:hAnsi="StobiSerif Regular" w:cs="StobiSerif Regular"/>
                <w:color w:val="000000"/>
                <w:lang w:val="mk-MK"/>
              </w:rPr>
              <w:t>Б.1</w:t>
            </w:r>
            <w:r w:rsidR="00026738">
              <w:rPr>
                <w:rFonts w:ascii="StobiSerif Regular" w:hAnsi="StobiSerif Regular" w:cs="StobiSerif Regular"/>
                <w:color w:val="000000"/>
                <w:lang w:val="mk-MK"/>
              </w:rPr>
              <w:t>4</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42C4B">
            <w:pPr>
              <w:shd w:val="clear" w:color="auto" w:fill="FFFFFF"/>
              <w:spacing w:line="240" w:lineRule="auto"/>
              <w:ind w:left="5"/>
              <w:rPr>
                <w:rFonts w:ascii="StobiSerif Regular" w:hAnsi="StobiSerif Regular" w:cs="StobiSerif Regular"/>
              </w:rPr>
            </w:pPr>
            <w:r w:rsidRPr="00F01569">
              <w:rPr>
                <w:rFonts w:ascii="StobiSerif Regular" w:hAnsi="StobiSerif Regular" w:cs="StobiSerif Regular"/>
                <w:color w:val="000000"/>
                <w:lang w:val="mk-MK"/>
              </w:rPr>
              <w:t>од</w:t>
            </w:r>
            <w:r w:rsidR="00026738">
              <w:rPr>
                <w:rFonts w:ascii="StobiSerif Regular" w:hAnsi="StobiSerif Regular" w:cs="StobiSerif Regular"/>
                <w:color w:val="000000"/>
                <w:lang w:val="mk-MK"/>
              </w:rPr>
              <w:t>д</w:t>
            </w:r>
            <w:r w:rsidRPr="00F01569">
              <w:rPr>
                <w:rFonts w:ascii="StobiSerif Regular" w:hAnsi="StobiSerif Regular" w:cs="StobiSerif Regular"/>
                <w:color w:val="000000"/>
                <w:lang w:val="mk-MK"/>
              </w:rPr>
              <w:t xml:space="preserve">авање класифицирана информација со степен на тајност определен согласно со закон </w:t>
            </w:r>
          </w:p>
        </w:tc>
      </w:tr>
      <w:tr w:rsidR="004E2DF7" w:rsidRPr="00F01569">
        <w:trPr>
          <w:trHeight w:hRule="exact" w:val="699"/>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026738">
            <w:pPr>
              <w:shd w:val="clear" w:color="auto" w:fill="FFFFFF"/>
              <w:ind w:left="19"/>
              <w:rPr>
                <w:rFonts w:ascii="StobiSerif Regular" w:hAnsi="StobiSerif Regular" w:cs="StobiSerif Regular"/>
              </w:rPr>
            </w:pPr>
            <w:r w:rsidRPr="00F01569">
              <w:rPr>
                <w:rFonts w:ascii="StobiSerif Regular" w:hAnsi="StobiSerif Regular" w:cs="StobiSerif Regular"/>
                <w:color w:val="000000"/>
                <w:lang w:val="mk-MK"/>
              </w:rPr>
              <w:t>Б.1</w:t>
            </w:r>
            <w:r w:rsidR="00026738">
              <w:rPr>
                <w:rFonts w:ascii="StobiSerif Regular" w:hAnsi="StobiSerif Regular" w:cs="StobiSerif Regular"/>
                <w:color w:val="000000"/>
                <w:lang w:val="mk-MK"/>
              </w:rPr>
              <w:t>5</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42C4B">
            <w:pPr>
              <w:shd w:val="clear" w:color="auto" w:fill="FFFFFF"/>
              <w:spacing w:line="240" w:lineRule="auto"/>
              <w:ind w:left="5"/>
              <w:rPr>
                <w:rFonts w:ascii="StobiSerif Regular" w:hAnsi="StobiSerif Regular" w:cs="StobiSerif Regular"/>
                <w:lang w:val="mk-MK"/>
              </w:rPr>
            </w:pPr>
            <w:r w:rsidRPr="00F01569">
              <w:rPr>
                <w:rFonts w:ascii="StobiSerif Regular" w:hAnsi="StobiSerif Regular" w:cs="StobiSerif Regular"/>
                <w:lang w:val="mk-MK"/>
              </w:rPr>
              <w:t>внесување, употреба и работење под дејство на алкохол или наркотични средства</w:t>
            </w:r>
          </w:p>
        </w:tc>
      </w:tr>
      <w:tr w:rsidR="004E2DF7" w:rsidRPr="00F01569">
        <w:trPr>
          <w:trHeight w:hRule="exact" w:val="921"/>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927C07">
            <w:pPr>
              <w:shd w:val="clear" w:color="auto" w:fill="FFFFFF"/>
              <w:ind w:left="19"/>
              <w:rPr>
                <w:rFonts w:ascii="StobiSerif Regular" w:hAnsi="StobiSerif Regular" w:cs="StobiSerif Regular"/>
              </w:rPr>
            </w:pPr>
            <w:r w:rsidRPr="00F01569">
              <w:rPr>
                <w:rFonts w:ascii="StobiSerif Regular" w:hAnsi="StobiSerif Regular" w:cs="StobiSerif Regular"/>
                <w:color w:val="000000"/>
                <w:lang w:val="mk-MK"/>
              </w:rPr>
              <w:t>Б.1</w:t>
            </w:r>
            <w:r w:rsidR="00927C07">
              <w:rPr>
                <w:rFonts w:ascii="StobiSerif Regular" w:hAnsi="StobiSerif Regular" w:cs="StobiSerif Regular"/>
                <w:color w:val="000000"/>
                <w:lang w:val="mk-MK"/>
              </w:rPr>
              <w:t>6</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42C4B">
            <w:pPr>
              <w:shd w:val="clear" w:color="auto" w:fill="FFFFFF"/>
              <w:spacing w:line="240" w:lineRule="auto"/>
              <w:ind w:left="5"/>
              <w:rPr>
                <w:rFonts w:ascii="StobiSerif Regular" w:hAnsi="StobiSerif Regular" w:cs="StobiSerif Regular"/>
                <w:lang w:val="mk-MK"/>
              </w:rPr>
            </w:pPr>
            <w:r w:rsidRPr="00F01569">
              <w:rPr>
                <w:rFonts w:ascii="StobiSerif Regular" w:hAnsi="StobiSerif Regular" w:cs="StobiSerif Regular"/>
                <w:lang w:val="mk-MK"/>
              </w:rPr>
              <w:t xml:space="preserve">непридржување кон прописите за заштита од болест, заштита при работа, пожар, експлозија штетно дејствување на отрови и други опасни материи и повреда на прописите за заштита на животната средина </w:t>
            </w:r>
          </w:p>
        </w:tc>
      </w:tr>
      <w:tr w:rsidR="004E2DF7" w:rsidRPr="00F01569">
        <w:trPr>
          <w:trHeight w:hRule="exact" w:val="722"/>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927C07">
            <w:pPr>
              <w:shd w:val="clear" w:color="auto" w:fill="FFFFFF"/>
              <w:ind w:left="19"/>
              <w:rPr>
                <w:rFonts w:ascii="StobiSerif Regular" w:hAnsi="StobiSerif Regular" w:cs="StobiSerif Regular"/>
              </w:rPr>
            </w:pPr>
            <w:r w:rsidRPr="00F01569">
              <w:rPr>
                <w:rFonts w:ascii="StobiSerif Regular" w:hAnsi="StobiSerif Regular" w:cs="StobiSerif Regular"/>
                <w:color w:val="000000"/>
                <w:lang w:val="mk-MK"/>
              </w:rPr>
              <w:t>Б.1</w:t>
            </w:r>
            <w:r w:rsidR="00927C07">
              <w:rPr>
                <w:rFonts w:ascii="StobiSerif Regular" w:hAnsi="StobiSerif Regular" w:cs="StobiSerif Regular"/>
                <w:color w:val="000000"/>
                <w:lang w:val="mk-MK"/>
              </w:rPr>
              <w:t>7</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42C4B">
            <w:pPr>
              <w:shd w:val="clear" w:color="auto" w:fill="FFFFFF"/>
              <w:spacing w:line="240" w:lineRule="auto"/>
              <w:jc w:val="both"/>
              <w:rPr>
                <w:rFonts w:ascii="StobiSerif Regular" w:hAnsi="StobiSerif Regular" w:cs="StobiSerif Regular"/>
                <w:lang w:val="mk-MK"/>
              </w:rPr>
            </w:pPr>
            <w:r w:rsidRPr="00F01569">
              <w:rPr>
                <w:rFonts w:ascii="StobiSerif Regular" w:hAnsi="StobiSerif Regular" w:cs="StobiSerif Regular"/>
                <w:lang w:val="mk-MK"/>
              </w:rPr>
              <w:t xml:space="preserve">поставување на личниот финансиски интерес во судир </w:t>
            </w:r>
            <w:r w:rsidR="003152D9">
              <w:rPr>
                <w:rFonts w:ascii="StobiSerif Regular" w:hAnsi="StobiSerif Regular" w:cs="StobiSerif Regular"/>
                <w:lang w:val="mk-MK"/>
              </w:rPr>
              <w:t>со положбата и статусот на административен</w:t>
            </w:r>
            <w:r w:rsidRPr="00F01569">
              <w:rPr>
                <w:rFonts w:ascii="StobiSerif Regular" w:hAnsi="StobiSerif Regular" w:cs="StobiSerif Regular"/>
                <w:lang w:val="mk-MK"/>
              </w:rPr>
              <w:t xml:space="preserve"> службеник </w:t>
            </w:r>
          </w:p>
        </w:tc>
      </w:tr>
      <w:tr w:rsidR="004E2DF7" w:rsidRPr="00F01569">
        <w:trPr>
          <w:trHeight w:hRule="exact" w:val="470"/>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927C07">
            <w:pPr>
              <w:shd w:val="clear" w:color="auto" w:fill="FFFFFF"/>
              <w:ind w:left="19"/>
              <w:rPr>
                <w:rFonts w:ascii="StobiSerif Regular" w:hAnsi="StobiSerif Regular" w:cs="StobiSerif Regular"/>
              </w:rPr>
            </w:pPr>
            <w:r w:rsidRPr="00F01569">
              <w:rPr>
                <w:rFonts w:ascii="StobiSerif Regular" w:hAnsi="StobiSerif Regular" w:cs="StobiSerif Regular"/>
                <w:color w:val="000000"/>
                <w:lang w:val="mk-MK"/>
              </w:rPr>
              <w:t>Б.1</w:t>
            </w:r>
            <w:r w:rsidR="00927C07">
              <w:rPr>
                <w:rFonts w:ascii="StobiSerif Regular" w:hAnsi="StobiSerif Regular" w:cs="StobiSerif Regular"/>
                <w:color w:val="000000"/>
                <w:lang w:val="mk-MK"/>
              </w:rPr>
              <w:t>8</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42C4B">
            <w:pPr>
              <w:shd w:val="clear" w:color="auto" w:fill="FFFFFF"/>
              <w:spacing w:line="240" w:lineRule="auto"/>
              <w:ind w:left="5"/>
              <w:jc w:val="both"/>
              <w:rPr>
                <w:rFonts w:ascii="StobiSerif Regular" w:hAnsi="StobiSerif Regular" w:cs="StobiSerif Regular"/>
                <w:lang w:val="mk-MK"/>
              </w:rPr>
            </w:pPr>
            <w:r w:rsidRPr="00F01569">
              <w:rPr>
                <w:rFonts w:ascii="StobiSerif Regular" w:hAnsi="StobiSerif Regular" w:cs="StobiSerif Regular"/>
                <w:lang w:val="mk-MK"/>
              </w:rPr>
              <w:t>навредливо или на</w:t>
            </w:r>
            <w:r w:rsidR="00026738">
              <w:rPr>
                <w:rFonts w:ascii="StobiSerif Regular" w:hAnsi="StobiSerif Regular" w:cs="StobiSerif Regular"/>
                <w:lang w:val="mk-MK"/>
              </w:rPr>
              <w:t>силничко однесување</w:t>
            </w:r>
          </w:p>
        </w:tc>
      </w:tr>
      <w:tr w:rsidR="004E2DF7" w:rsidRPr="00F01569">
        <w:trPr>
          <w:trHeight w:hRule="exact" w:val="420"/>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927C07">
            <w:pPr>
              <w:shd w:val="clear" w:color="auto" w:fill="FFFFFF"/>
              <w:ind w:left="19"/>
              <w:rPr>
                <w:rFonts w:ascii="StobiSerif Regular" w:hAnsi="StobiSerif Regular" w:cs="StobiSerif Regular"/>
              </w:rPr>
            </w:pPr>
            <w:r w:rsidRPr="00F01569">
              <w:rPr>
                <w:rFonts w:ascii="StobiSerif Regular" w:hAnsi="StobiSerif Regular" w:cs="StobiSerif Regular"/>
                <w:color w:val="000000"/>
                <w:lang w:val="mk-MK"/>
              </w:rPr>
              <w:t>Б.1</w:t>
            </w:r>
            <w:r w:rsidR="00927C07">
              <w:rPr>
                <w:rFonts w:ascii="StobiSerif Regular" w:hAnsi="StobiSerif Regular" w:cs="StobiSerif Regular"/>
                <w:color w:val="000000"/>
                <w:lang w:val="mk-MK"/>
              </w:rPr>
              <w:t>9</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42C4B">
            <w:pPr>
              <w:shd w:val="clear" w:color="auto" w:fill="FFFFFF"/>
              <w:spacing w:line="240" w:lineRule="auto"/>
              <w:ind w:left="5"/>
              <w:rPr>
                <w:rFonts w:ascii="StobiSerif Regular" w:hAnsi="StobiSerif Regular" w:cs="StobiSerif Regular"/>
                <w:lang w:val="mk-MK"/>
              </w:rPr>
            </w:pPr>
            <w:r w:rsidRPr="00F01569">
              <w:rPr>
                <w:rFonts w:ascii="StobiSerif Regular" w:hAnsi="StobiSerif Regular" w:cs="StobiSerif Regular"/>
                <w:lang w:val="mk-MK"/>
              </w:rPr>
              <w:t xml:space="preserve">неоправдано одбивање учество во изборни органи </w:t>
            </w:r>
          </w:p>
        </w:tc>
      </w:tr>
      <w:tr w:rsidR="004E2DF7" w:rsidRPr="00F01569">
        <w:trPr>
          <w:trHeight w:hRule="exact" w:val="1227"/>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927C07">
            <w:pPr>
              <w:shd w:val="clear" w:color="auto" w:fill="FFFFFF"/>
              <w:ind w:left="19"/>
              <w:rPr>
                <w:rFonts w:ascii="StobiSerif Regular" w:hAnsi="StobiSerif Regular" w:cs="StobiSerif Regular"/>
              </w:rPr>
            </w:pPr>
            <w:r w:rsidRPr="00F01569">
              <w:rPr>
                <w:rFonts w:ascii="StobiSerif Regular" w:hAnsi="StobiSerif Regular" w:cs="StobiSerif Regular"/>
                <w:color w:val="000000"/>
                <w:lang w:val="mk-MK"/>
              </w:rPr>
              <w:t>Б.</w:t>
            </w:r>
            <w:r w:rsidR="00927C07">
              <w:rPr>
                <w:rFonts w:ascii="StobiSerif Regular" w:hAnsi="StobiSerif Regular" w:cs="StobiSerif Regular"/>
                <w:color w:val="000000"/>
                <w:lang w:val="mk-MK"/>
              </w:rPr>
              <w:t>20</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Default="004E2DF7" w:rsidP="00F42C4B">
            <w:pPr>
              <w:shd w:val="clear" w:color="auto" w:fill="FFFFFF"/>
              <w:spacing w:line="240" w:lineRule="auto"/>
              <w:ind w:left="5"/>
              <w:rPr>
                <w:rFonts w:ascii="StobiSerif Regular" w:hAnsi="StobiSerif Regular" w:cs="StobiSerif Regular"/>
                <w:lang w:val="mk-MK"/>
              </w:rPr>
            </w:pPr>
            <w:r w:rsidRPr="00F01569">
              <w:rPr>
                <w:rFonts w:ascii="StobiSerif Regular" w:hAnsi="StobiSerif Regular" w:cs="StobiSerif Regular"/>
                <w:lang w:val="mk-MK"/>
              </w:rPr>
              <w:t xml:space="preserve">спречување на избори и гласање, повреда на избирачко право, повреда на слободата на определување на избирачите, поткуп при избори, повреда на тајноста на гласањето, уништување на изборни исправи, изборна измама што како член на изборен орган го извршил </w:t>
            </w:r>
            <w:r w:rsidR="003152D9">
              <w:rPr>
                <w:rFonts w:ascii="StobiSerif Regular" w:hAnsi="StobiSerif Regular" w:cs="StobiSerif Regular"/>
                <w:lang w:val="mk-MK"/>
              </w:rPr>
              <w:t>административниот</w:t>
            </w:r>
            <w:r w:rsidRPr="00F01569">
              <w:rPr>
                <w:rFonts w:ascii="StobiSerif Regular" w:hAnsi="StobiSerif Regular" w:cs="StobiSerif Regular"/>
                <w:lang w:val="mk-MK"/>
              </w:rPr>
              <w:t xml:space="preserve"> службеник </w:t>
            </w:r>
          </w:p>
          <w:p w:rsidR="003152D9" w:rsidRPr="00F01569" w:rsidRDefault="003152D9" w:rsidP="00F42C4B">
            <w:pPr>
              <w:shd w:val="clear" w:color="auto" w:fill="FFFFFF"/>
              <w:spacing w:line="240" w:lineRule="auto"/>
              <w:ind w:left="5"/>
              <w:rPr>
                <w:rFonts w:ascii="StobiSerif Regular" w:hAnsi="StobiSerif Regular" w:cs="StobiSerif Regular"/>
                <w:lang w:val="mk-MK"/>
              </w:rPr>
            </w:pPr>
          </w:p>
        </w:tc>
      </w:tr>
      <w:tr w:rsidR="003152D9" w:rsidRPr="00F01569">
        <w:trPr>
          <w:trHeight w:hRule="exact" w:val="849"/>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3152D9" w:rsidRPr="00F01569" w:rsidRDefault="003152D9" w:rsidP="00927C07">
            <w:pPr>
              <w:shd w:val="clear" w:color="auto" w:fill="FFFFFF"/>
              <w:ind w:left="19"/>
              <w:rPr>
                <w:rFonts w:ascii="StobiSerif Regular" w:hAnsi="StobiSerif Regular" w:cs="StobiSerif Regular"/>
                <w:color w:val="000000"/>
                <w:lang w:val="mk-MK"/>
              </w:rPr>
            </w:pPr>
            <w:r>
              <w:rPr>
                <w:rFonts w:ascii="StobiSerif Regular" w:hAnsi="StobiSerif Regular" w:cs="StobiSerif Regular"/>
                <w:color w:val="000000"/>
                <w:lang w:val="mk-MK"/>
              </w:rPr>
              <w:t>Б.</w:t>
            </w:r>
            <w:r w:rsidR="00927C07">
              <w:rPr>
                <w:rFonts w:ascii="StobiSerif Regular" w:hAnsi="StobiSerif Regular" w:cs="StobiSerif Regular"/>
                <w:color w:val="000000"/>
                <w:lang w:val="mk-MK"/>
              </w:rPr>
              <w:t>21</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3152D9" w:rsidRPr="00927C07" w:rsidRDefault="00832B32" w:rsidP="00927C07">
            <w:pPr>
              <w:autoSpaceDE w:val="0"/>
              <w:autoSpaceDN w:val="0"/>
              <w:adjustRightInd w:val="0"/>
              <w:spacing w:after="0" w:line="240" w:lineRule="auto"/>
              <w:rPr>
                <w:rFonts w:ascii="StobiSerif Regular" w:hAnsi="StobiSerif Regular" w:cs="StobiSerif Regular"/>
                <w:highlight w:val="red"/>
                <w:lang w:val="mk-MK"/>
              </w:rPr>
            </w:pPr>
            <w:r w:rsidRPr="00927C07">
              <w:rPr>
                <w:rFonts w:ascii="StobiSerif Regular" w:hAnsi="StobiSerif Regular" w:cs="TimesNewRomanPSMT"/>
              </w:rPr>
              <w:t>неоправдано одбивање на учество во работата на органите во кои е избран за</w:t>
            </w:r>
            <w:r w:rsidR="00927C07" w:rsidRPr="00927C07">
              <w:rPr>
                <w:rFonts w:ascii="StobiSerif Regular" w:hAnsi="StobiSerif Regular" w:cs="TimesNewRomanPSMT"/>
                <w:lang w:val="mk-MK"/>
              </w:rPr>
              <w:t xml:space="preserve"> </w:t>
            </w:r>
            <w:r w:rsidRPr="00927C07">
              <w:rPr>
                <w:rFonts w:ascii="StobiSerif Regular" w:hAnsi="StobiSerif Regular" w:cs="TimesNewRomanPSMT"/>
              </w:rPr>
              <w:t>спроведување на изборна постапка, попис, како и во други постапки утврдени со закон;</w:t>
            </w:r>
          </w:p>
        </w:tc>
      </w:tr>
      <w:tr w:rsidR="003152D9" w:rsidRPr="00F01569">
        <w:trPr>
          <w:trHeight w:hRule="exact" w:val="611"/>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3152D9" w:rsidRDefault="003152D9" w:rsidP="00927C07">
            <w:pPr>
              <w:shd w:val="clear" w:color="auto" w:fill="FFFFFF"/>
              <w:ind w:left="19"/>
              <w:rPr>
                <w:rFonts w:ascii="StobiSerif Regular" w:hAnsi="StobiSerif Regular" w:cs="StobiSerif Regular"/>
                <w:color w:val="000000"/>
                <w:lang w:val="mk-MK"/>
              </w:rPr>
            </w:pPr>
            <w:r>
              <w:rPr>
                <w:rFonts w:ascii="StobiSerif Regular" w:hAnsi="StobiSerif Regular" w:cs="StobiSerif Regular"/>
                <w:color w:val="000000"/>
                <w:lang w:val="mk-MK"/>
              </w:rPr>
              <w:t>Б.</w:t>
            </w:r>
            <w:r w:rsidR="00927C07">
              <w:rPr>
                <w:rFonts w:ascii="StobiSerif Regular" w:hAnsi="StobiSerif Regular" w:cs="StobiSerif Regular"/>
                <w:color w:val="000000"/>
                <w:lang w:val="mk-MK"/>
              </w:rPr>
              <w:t>22</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832B32" w:rsidRPr="00832B32" w:rsidRDefault="00832B32" w:rsidP="00F42C4B">
            <w:pPr>
              <w:autoSpaceDE w:val="0"/>
              <w:autoSpaceDN w:val="0"/>
              <w:adjustRightInd w:val="0"/>
              <w:spacing w:after="0" w:line="240" w:lineRule="auto"/>
              <w:rPr>
                <w:rFonts w:ascii="StobiSerif Regular" w:hAnsi="StobiSerif Regular" w:cs="Arial"/>
              </w:rPr>
            </w:pPr>
            <w:r w:rsidRPr="00832B32">
              <w:rPr>
                <w:rFonts w:ascii="StobiSerif Regular" w:hAnsi="StobiSerif Regular" w:cs="Arial"/>
              </w:rPr>
              <w:t>неоправдано одбивање да го надгледува реализирањето на екстерното проверување</w:t>
            </w:r>
          </w:p>
          <w:p w:rsidR="003152D9" w:rsidRPr="003152D9" w:rsidRDefault="00832B32" w:rsidP="00F42C4B">
            <w:pPr>
              <w:shd w:val="clear" w:color="auto" w:fill="FFFFFF"/>
              <w:spacing w:line="240" w:lineRule="auto"/>
              <w:ind w:left="5"/>
              <w:rPr>
                <w:rFonts w:ascii="StobiSerif Regular" w:hAnsi="StobiSerif Regular" w:cs="StobiSerif Regular"/>
                <w:highlight w:val="red"/>
                <w:lang w:val="mk-MK"/>
              </w:rPr>
            </w:pPr>
            <w:r>
              <w:rPr>
                <w:rFonts w:ascii="TimesNewRomanPSMT" w:hAnsi="TimesNewRomanPSMT" w:cs="TimesNewRomanPSMT"/>
                <w:sz w:val="24"/>
                <w:szCs w:val="24"/>
              </w:rPr>
              <w:t>на постигањата на успехот на учениците во основните и средните училишта;</w:t>
            </w:r>
          </w:p>
        </w:tc>
      </w:tr>
      <w:tr w:rsidR="00026738" w:rsidRPr="00F01569">
        <w:trPr>
          <w:trHeight w:hRule="exact" w:val="611"/>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026738" w:rsidRDefault="00026738" w:rsidP="00927C07">
            <w:pPr>
              <w:shd w:val="clear" w:color="auto" w:fill="FFFFFF"/>
              <w:ind w:left="19"/>
              <w:rPr>
                <w:rFonts w:ascii="StobiSerif Regular" w:hAnsi="StobiSerif Regular" w:cs="StobiSerif Regular"/>
                <w:color w:val="000000"/>
                <w:lang w:val="mk-MK"/>
              </w:rPr>
            </w:pPr>
            <w:r>
              <w:rPr>
                <w:rFonts w:ascii="StobiSerif Regular" w:hAnsi="StobiSerif Regular" w:cs="StobiSerif Regular"/>
                <w:color w:val="000000"/>
                <w:lang w:val="mk-MK"/>
              </w:rPr>
              <w:t>Б.2</w:t>
            </w:r>
            <w:r w:rsidR="00927C07">
              <w:rPr>
                <w:rFonts w:ascii="StobiSerif Regular" w:hAnsi="StobiSerif Regular" w:cs="StobiSerif Regular"/>
                <w:color w:val="000000"/>
                <w:lang w:val="mk-MK"/>
              </w:rPr>
              <w:t>3</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026738" w:rsidRPr="00026738" w:rsidRDefault="00927C07" w:rsidP="00F42C4B">
            <w:pPr>
              <w:autoSpaceDE w:val="0"/>
              <w:autoSpaceDN w:val="0"/>
              <w:adjustRightInd w:val="0"/>
              <w:spacing w:after="0" w:line="240" w:lineRule="auto"/>
              <w:rPr>
                <w:rFonts w:ascii="StobiSerif Regular" w:hAnsi="StobiSerif Regular" w:cs="Arial"/>
                <w:lang w:val="mk-MK"/>
              </w:rPr>
            </w:pPr>
            <w:r>
              <w:rPr>
                <w:rFonts w:ascii="StobiSerif Regular" w:hAnsi="StobiSerif Regular" w:cs="Arial"/>
                <w:lang w:val="mk-MK"/>
              </w:rPr>
              <w:t>Непостапување по обврска за оценување на административен службеник</w:t>
            </w:r>
          </w:p>
        </w:tc>
      </w:tr>
      <w:tr w:rsidR="004E2DF7" w:rsidRPr="00F01569">
        <w:trPr>
          <w:trHeight w:hRule="exact" w:val="540"/>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jc w:val="center"/>
              <w:rPr>
                <w:rFonts w:ascii="StobiSerif Regular" w:hAnsi="StobiSerif Regular" w:cs="StobiSerif Regular"/>
                <w:b/>
              </w:rPr>
            </w:pPr>
            <w:r w:rsidRPr="00F01569">
              <w:rPr>
                <w:rFonts w:ascii="StobiSerif Regular" w:hAnsi="StobiSerif Regular" w:cs="StobiSerif Regular"/>
                <w:b/>
                <w:color w:val="000000"/>
                <w:lang w:val="mk-MK"/>
              </w:rPr>
              <w:t>Шифра</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5"/>
              <w:rPr>
                <w:rFonts w:ascii="StobiSerif Regular" w:hAnsi="StobiSerif Regular" w:cs="StobiSerif Regular"/>
                <w:b/>
              </w:rPr>
            </w:pPr>
            <w:r w:rsidRPr="00F01569">
              <w:rPr>
                <w:rFonts w:ascii="StobiSerif Regular" w:hAnsi="StobiSerif Regular" w:cs="StobiSerif Regular"/>
                <w:b/>
                <w:color w:val="000000"/>
                <w:lang w:val="mk-MK"/>
              </w:rPr>
              <w:t>Вид на изречена мерка</w:t>
            </w:r>
          </w:p>
        </w:tc>
      </w:tr>
      <w:tr w:rsidR="004E2DF7" w:rsidRPr="00F01569">
        <w:trPr>
          <w:trHeight w:hRule="exact" w:val="548"/>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24"/>
              <w:rPr>
                <w:rFonts w:ascii="StobiSerif Regular" w:hAnsi="StobiSerif Regular" w:cs="StobiSerif Regular"/>
              </w:rPr>
            </w:pPr>
            <w:r w:rsidRPr="00F01569">
              <w:rPr>
                <w:rFonts w:ascii="StobiSerif Regular" w:hAnsi="StobiSerif Regular" w:cs="StobiSerif Regular"/>
                <w:color w:val="000000"/>
                <w:lang w:val="mk-MK"/>
              </w:rPr>
              <w:t>1</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927C07" w:rsidP="00F01569">
            <w:pPr>
              <w:shd w:val="clear" w:color="auto" w:fill="FFFFFF"/>
              <w:ind w:left="5"/>
              <w:rPr>
                <w:rFonts w:ascii="StobiSerif Regular" w:hAnsi="StobiSerif Regular" w:cs="StobiSerif Regular"/>
              </w:rPr>
            </w:pPr>
            <w:r>
              <w:rPr>
                <w:rFonts w:ascii="StobiSerif Regular" w:hAnsi="StobiSerif Regular" w:cs="StobiSerif Regular"/>
                <w:color w:val="000000"/>
                <w:lang w:val="mk-MK"/>
              </w:rPr>
              <w:t>писмена</w:t>
            </w:r>
            <w:r w:rsidR="004E2DF7" w:rsidRPr="00F01569">
              <w:rPr>
                <w:rFonts w:ascii="StobiSerif Regular" w:hAnsi="StobiSerif Regular" w:cs="StobiSerif Regular"/>
                <w:color w:val="000000"/>
                <w:lang w:val="mk-MK"/>
              </w:rPr>
              <w:t xml:space="preserve"> опомена</w:t>
            </w:r>
          </w:p>
        </w:tc>
      </w:tr>
      <w:tr w:rsidR="004E2DF7" w:rsidRPr="00F01569">
        <w:trPr>
          <w:trHeight w:hRule="exact" w:val="1001"/>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10"/>
              <w:rPr>
                <w:rFonts w:ascii="StobiSerif Regular" w:hAnsi="StobiSerif Regular" w:cs="StobiSerif Regular"/>
                <w:lang w:val="mk-MK"/>
              </w:rPr>
            </w:pPr>
            <w:r w:rsidRPr="00F01569">
              <w:rPr>
                <w:rFonts w:ascii="StobiSerif Regular" w:hAnsi="StobiSerif Regular" w:cs="StobiSerif Regular"/>
                <w:lang w:val="mk-MK"/>
              </w:rPr>
              <w:t>2</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927C07">
            <w:pPr>
              <w:shd w:val="clear" w:color="auto" w:fill="FFFFFF"/>
              <w:spacing w:line="240" w:lineRule="auto"/>
              <w:rPr>
                <w:rFonts w:ascii="StobiSerif Regular" w:hAnsi="StobiSerif Regular" w:cs="StobiSerif Regular"/>
                <w:color w:val="000000"/>
                <w:lang w:val="mk-MK"/>
              </w:rPr>
            </w:pPr>
            <w:r w:rsidRPr="00F01569">
              <w:rPr>
                <w:rFonts w:ascii="StobiSerif Regular" w:hAnsi="StobiSerif Regular" w:cs="StobiSerif Regular"/>
                <w:color w:val="000000"/>
                <w:lang w:val="mk-MK"/>
              </w:rPr>
              <w:t>Парична казна во висина од 20% од едномесечниот износ на нето платата исплатена во последниот месец пред извршувањето на дисц</w:t>
            </w:r>
            <w:r w:rsidR="008B762C">
              <w:rPr>
                <w:rFonts w:ascii="StobiSerif Regular" w:hAnsi="StobiSerif Regular" w:cs="StobiSerif Regular"/>
                <w:color w:val="000000"/>
                <w:lang w:val="mk-MK"/>
              </w:rPr>
              <w:t>иплинска</w:t>
            </w:r>
            <w:r w:rsidRPr="00F01569">
              <w:rPr>
                <w:rFonts w:ascii="StobiSerif Regular" w:hAnsi="StobiSerif Regular" w:cs="StobiSerif Regular"/>
                <w:color w:val="000000"/>
                <w:lang w:val="mk-MK"/>
              </w:rPr>
              <w:t xml:space="preserve"> неуредност во траење  до 1м</w:t>
            </w:r>
          </w:p>
          <w:p w:rsidR="004E2DF7" w:rsidRPr="00F01569" w:rsidRDefault="004E2DF7" w:rsidP="00F01569">
            <w:pPr>
              <w:shd w:val="clear" w:color="auto" w:fill="FFFFFF"/>
              <w:rPr>
                <w:rFonts w:ascii="StobiSerif Regular" w:hAnsi="StobiSerif Regular" w:cs="StobiSerif Regular"/>
                <w:color w:val="000000"/>
                <w:lang w:val="mk-MK"/>
              </w:rPr>
            </w:pPr>
          </w:p>
          <w:p w:rsidR="004E2DF7" w:rsidRPr="00F01569" w:rsidRDefault="004E2DF7" w:rsidP="00F01569">
            <w:pPr>
              <w:shd w:val="clear" w:color="auto" w:fill="FFFFFF"/>
              <w:rPr>
                <w:rFonts w:ascii="StobiSerif Regular" w:hAnsi="StobiSerif Regular" w:cs="StobiSerif Regular"/>
                <w:color w:val="000000"/>
                <w:lang w:val="mk-MK"/>
              </w:rPr>
            </w:pPr>
            <w:r w:rsidRPr="00F01569">
              <w:rPr>
                <w:rFonts w:ascii="StobiSerif Regular" w:hAnsi="StobiSerif Regular" w:cs="StobiSerif Regular"/>
                <w:color w:val="000000"/>
                <w:lang w:val="mk-MK"/>
              </w:rPr>
              <w:t>исп</w:t>
            </w:r>
          </w:p>
          <w:p w:rsidR="004E2DF7" w:rsidRPr="00F01569" w:rsidRDefault="004E2DF7" w:rsidP="00F01569">
            <w:pPr>
              <w:shd w:val="clear" w:color="auto" w:fill="FFFFFF"/>
              <w:rPr>
                <w:rFonts w:ascii="StobiSerif Regular" w:hAnsi="StobiSerif Regular" w:cs="StobiSerif Regular"/>
                <w:color w:val="000000"/>
                <w:lang w:val="mk-MK"/>
              </w:rPr>
            </w:pPr>
          </w:p>
          <w:p w:rsidR="004E2DF7" w:rsidRPr="00F01569" w:rsidRDefault="004E2DF7" w:rsidP="00F01569">
            <w:pPr>
              <w:shd w:val="clear" w:color="auto" w:fill="FFFFFF"/>
              <w:rPr>
                <w:rFonts w:ascii="StobiSerif Regular" w:hAnsi="StobiSerif Regular" w:cs="StobiSerif Regular"/>
              </w:rPr>
            </w:pPr>
            <w:r w:rsidRPr="00F01569">
              <w:rPr>
                <w:rFonts w:ascii="StobiSerif Regular" w:hAnsi="StobiSerif Regular" w:cs="StobiSerif Regular"/>
                <w:color w:val="000000"/>
                <w:lang w:val="mk-MK"/>
              </w:rPr>
              <w:t xml:space="preserve">исплатена во </w:t>
            </w:r>
          </w:p>
        </w:tc>
      </w:tr>
      <w:tr w:rsidR="004E2DF7" w:rsidRPr="00F01569">
        <w:trPr>
          <w:trHeight w:hRule="exact" w:val="866"/>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5"/>
              <w:rPr>
                <w:rFonts w:ascii="StobiSerif Regular" w:hAnsi="StobiSerif Regular" w:cs="StobiSerif Regular"/>
              </w:rPr>
            </w:pPr>
            <w:r w:rsidRPr="00F01569">
              <w:rPr>
                <w:rFonts w:ascii="StobiSerif Regular" w:hAnsi="StobiSerif Regular" w:cs="StobiSerif Regular"/>
                <w:color w:val="000000"/>
                <w:lang w:val="mk-MK"/>
              </w:rPr>
              <w:lastRenderedPageBreak/>
              <w:t>3</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927C07">
            <w:pPr>
              <w:shd w:val="clear" w:color="auto" w:fill="FFFFFF"/>
              <w:spacing w:line="240" w:lineRule="auto"/>
              <w:rPr>
                <w:rFonts w:ascii="StobiSerif Regular" w:hAnsi="StobiSerif Regular" w:cs="StobiSerif Regular"/>
                <w:color w:val="000000"/>
                <w:lang w:val="mk-MK"/>
              </w:rPr>
            </w:pPr>
            <w:r w:rsidRPr="00F01569">
              <w:rPr>
                <w:rFonts w:ascii="StobiSerif Regular" w:hAnsi="StobiSerif Regular" w:cs="StobiSerif Regular"/>
                <w:color w:val="000000"/>
                <w:lang w:val="mk-MK"/>
              </w:rPr>
              <w:t>Парична казна во висина од 20% од едномесечниот износ на нето платата исплатена во последниот месец пред извршувањето на дисц</w:t>
            </w:r>
            <w:r w:rsidR="008B762C">
              <w:rPr>
                <w:rFonts w:ascii="StobiSerif Regular" w:hAnsi="StobiSerif Regular" w:cs="StobiSerif Regular"/>
                <w:color w:val="000000"/>
                <w:lang w:val="mk-MK"/>
              </w:rPr>
              <w:t>иплинска</w:t>
            </w:r>
            <w:r w:rsidRPr="00F01569">
              <w:rPr>
                <w:rFonts w:ascii="StobiSerif Regular" w:hAnsi="StobiSerif Regular" w:cs="StobiSerif Regular"/>
                <w:color w:val="000000"/>
                <w:lang w:val="mk-MK"/>
              </w:rPr>
              <w:t xml:space="preserve"> неуредност во траење  до 2м</w:t>
            </w:r>
          </w:p>
          <w:p w:rsidR="004E2DF7" w:rsidRPr="00F01569" w:rsidRDefault="004E2DF7" w:rsidP="00927C07">
            <w:pPr>
              <w:shd w:val="clear" w:color="auto" w:fill="FFFFFF"/>
              <w:spacing w:line="240" w:lineRule="auto"/>
              <w:rPr>
                <w:rFonts w:ascii="StobiSerif Regular" w:hAnsi="StobiSerif Regular" w:cs="StobiSerif Regular"/>
              </w:rPr>
            </w:pPr>
          </w:p>
        </w:tc>
      </w:tr>
      <w:tr w:rsidR="004E2DF7" w:rsidRPr="00F01569">
        <w:trPr>
          <w:trHeight w:hRule="exact" w:val="909"/>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10"/>
              <w:rPr>
                <w:rFonts w:ascii="StobiSerif Regular" w:hAnsi="StobiSerif Regular" w:cs="StobiSerif Regular"/>
              </w:rPr>
            </w:pPr>
            <w:r w:rsidRPr="00F01569">
              <w:rPr>
                <w:rFonts w:ascii="StobiSerif Regular" w:hAnsi="StobiSerif Regular" w:cs="StobiSerif Regular"/>
                <w:color w:val="000000"/>
                <w:lang w:val="mk-MK"/>
              </w:rPr>
              <w:t>4</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927C07">
            <w:pPr>
              <w:shd w:val="clear" w:color="auto" w:fill="FFFFFF"/>
              <w:spacing w:line="240" w:lineRule="auto"/>
              <w:rPr>
                <w:rFonts w:ascii="StobiSerif Regular" w:hAnsi="StobiSerif Regular" w:cs="StobiSerif Regular"/>
                <w:color w:val="000000"/>
                <w:lang w:val="mk-MK"/>
              </w:rPr>
            </w:pPr>
            <w:r w:rsidRPr="00F01569">
              <w:rPr>
                <w:rFonts w:ascii="StobiSerif Regular" w:hAnsi="StobiSerif Regular" w:cs="StobiSerif Regular"/>
                <w:color w:val="000000"/>
                <w:lang w:val="mk-MK"/>
              </w:rPr>
              <w:t>Парична казна во висина од 20% од едномесечниот износ на нето платата исплатена во последниот месец пред извршувањето на дисц</w:t>
            </w:r>
            <w:r w:rsidR="008B762C">
              <w:rPr>
                <w:rFonts w:ascii="StobiSerif Regular" w:hAnsi="StobiSerif Regular" w:cs="StobiSerif Regular"/>
                <w:color w:val="000000"/>
                <w:lang w:val="mk-MK"/>
              </w:rPr>
              <w:t>иплинска</w:t>
            </w:r>
            <w:r w:rsidRPr="00F01569">
              <w:rPr>
                <w:rFonts w:ascii="StobiSerif Regular" w:hAnsi="StobiSerif Regular" w:cs="StobiSerif Regular"/>
                <w:color w:val="000000"/>
                <w:lang w:val="mk-MK"/>
              </w:rPr>
              <w:t xml:space="preserve"> неуредност во траење  до 3м</w:t>
            </w:r>
          </w:p>
          <w:p w:rsidR="004E2DF7" w:rsidRPr="00F01569" w:rsidRDefault="004E2DF7" w:rsidP="00927C07">
            <w:pPr>
              <w:shd w:val="clear" w:color="auto" w:fill="FFFFFF"/>
              <w:spacing w:line="240" w:lineRule="auto"/>
              <w:rPr>
                <w:rFonts w:ascii="StobiSerif Regular" w:hAnsi="StobiSerif Regular" w:cs="StobiSerif Regular"/>
              </w:rPr>
            </w:pPr>
          </w:p>
        </w:tc>
      </w:tr>
      <w:tr w:rsidR="004E2DF7" w:rsidRPr="00F01569">
        <w:trPr>
          <w:trHeight w:hRule="exact" w:val="1079"/>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5"/>
              <w:rPr>
                <w:rFonts w:ascii="StobiSerif Regular" w:hAnsi="StobiSerif Regular" w:cs="StobiSerif Regular"/>
              </w:rPr>
            </w:pPr>
            <w:r w:rsidRPr="00F01569">
              <w:rPr>
                <w:rFonts w:ascii="StobiSerif Regular" w:hAnsi="StobiSerif Regular" w:cs="StobiSerif Regular"/>
                <w:color w:val="000000"/>
                <w:lang w:val="mk-MK"/>
              </w:rPr>
              <w:t>5</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915A7C">
            <w:pPr>
              <w:shd w:val="clear" w:color="auto" w:fill="FFFFFF"/>
              <w:spacing w:line="240" w:lineRule="auto"/>
              <w:rPr>
                <w:rFonts w:ascii="StobiSerif Regular" w:hAnsi="StobiSerif Regular" w:cs="StobiSerif Regular"/>
              </w:rPr>
            </w:pPr>
            <w:r w:rsidRPr="00F01569">
              <w:rPr>
                <w:rFonts w:ascii="StobiSerif Regular" w:hAnsi="StobiSerif Regular" w:cs="StobiSerif Regular"/>
                <w:color w:val="000000"/>
                <w:lang w:val="mk-MK"/>
              </w:rPr>
              <w:t>Парична казна од 30% од едномесечниот износ на нето платата исплатена во месецот пред извршувањето на дисц</w:t>
            </w:r>
            <w:r w:rsidR="008B762C">
              <w:rPr>
                <w:rFonts w:ascii="StobiSerif Regular" w:hAnsi="StobiSerif Regular" w:cs="StobiSerif Regular"/>
                <w:color w:val="000000"/>
                <w:lang w:val="mk-MK"/>
              </w:rPr>
              <w:t>иплински</w:t>
            </w:r>
            <w:r w:rsidRPr="00F01569">
              <w:rPr>
                <w:rFonts w:ascii="StobiSerif Regular" w:hAnsi="StobiSerif Regular" w:cs="StobiSerif Regular"/>
                <w:color w:val="000000"/>
                <w:lang w:val="mk-MK"/>
              </w:rPr>
              <w:t xml:space="preserve"> престап во траење до 1м  </w:t>
            </w:r>
          </w:p>
        </w:tc>
      </w:tr>
      <w:tr w:rsidR="004E2DF7" w:rsidRPr="00F01569">
        <w:trPr>
          <w:trHeight w:hRule="exact" w:val="914"/>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10"/>
              <w:rPr>
                <w:rFonts w:ascii="StobiSerif Regular" w:hAnsi="StobiSerif Regular" w:cs="StobiSerif Regular"/>
              </w:rPr>
            </w:pPr>
            <w:r w:rsidRPr="00F01569">
              <w:rPr>
                <w:rFonts w:ascii="StobiSerif Regular" w:hAnsi="StobiSerif Regular" w:cs="StobiSerif Regular"/>
                <w:color w:val="000000"/>
                <w:lang w:val="mk-MK"/>
              </w:rPr>
              <w:t>6</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915A7C">
            <w:pPr>
              <w:shd w:val="clear" w:color="auto" w:fill="FFFFFF"/>
              <w:spacing w:line="240" w:lineRule="auto"/>
              <w:rPr>
                <w:rFonts w:ascii="StobiSerif Regular" w:hAnsi="StobiSerif Regular" w:cs="StobiSerif Regular"/>
              </w:rPr>
            </w:pPr>
            <w:r w:rsidRPr="00F01569">
              <w:rPr>
                <w:rFonts w:ascii="StobiSerif Regular" w:hAnsi="StobiSerif Regular" w:cs="StobiSerif Regular"/>
                <w:color w:val="000000"/>
                <w:lang w:val="mk-MK"/>
              </w:rPr>
              <w:t>Парична казна од 30% од едномесечниот износ на нето платата исплатена во месецот пред извршувањето на дисц</w:t>
            </w:r>
            <w:r w:rsidR="008B762C">
              <w:rPr>
                <w:rFonts w:ascii="StobiSerif Regular" w:hAnsi="StobiSerif Regular" w:cs="StobiSerif Regular"/>
                <w:color w:val="000000"/>
                <w:lang w:val="mk-MK"/>
              </w:rPr>
              <w:t xml:space="preserve">иплински </w:t>
            </w:r>
            <w:r w:rsidRPr="00F01569">
              <w:rPr>
                <w:rFonts w:ascii="StobiSerif Regular" w:hAnsi="StobiSerif Regular" w:cs="StobiSerif Regular"/>
                <w:color w:val="000000"/>
                <w:lang w:val="mk-MK"/>
              </w:rPr>
              <w:t xml:space="preserve">престап во траење до 2м  </w:t>
            </w:r>
          </w:p>
        </w:tc>
      </w:tr>
      <w:tr w:rsidR="004E2DF7" w:rsidRPr="00F01569">
        <w:trPr>
          <w:trHeight w:hRule="exact" w:val="904"/>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10"/>
              <w:rPr>
                <w:rFonts w:ascii="StobiSerif Regular" w:hAnsi="StobiSerif Regular" w:cs="StobiSerif Regular"/>
              </w:rPr>
            </w:pPr>
            <w:r w:rsidRPr="00F01569">
              <w:rPr>
                <w:rFonts w:ascii="StobiSerif Regular" w:hAnsi="StobiSerif Regular" w:cs="StobiSerif Regular"/>
                <w:color w:val="000000"/>
                <w:lang w:val="mk-MK"/>
              </w:rPr>
              <w:t>7</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915A7C">
            <w:pPr>
              <w:shd w:val="clear" w:color="auto" w:fill="FFFFFF"/>
              <w:spacing w:line="240" w:lineRule="auto"/>
              <w:rPr>
                <w:rFonts w:ascii="StobiSerif Regular" w:hAnsi="StobiSerif Regular" w:cs="StobiSerif Regular"/>
              </w:rPr>
            </w:pPr>
            <w:r w:rsidRPr="00F01569">
              <w:rPr>
                <w:rFonts w:ascii="StobiSerif Regular" w:hAnsi="StobiSerif Regular" w:cs="StobiSerif Regular"/>
                <w:color w:val="000000"/>
                <w:lang w:val="mk-MK"/>
              </w:rPr>
              <w:t>Парична казна од 30% од едномесечниот износ на нето платата исплатена во месецот пред извршувањето на дисц</w:t>
            </w:r>
            <w:r w:rsidR="008B762C">
              <w:rPr>
                <w:rFonts w:ascii="StobiSerif Regular" w:hAnsi="StobiSerif Regular" w:cs="StobiSerif Regular"/>
                <w:color w:val="000000"/>
                <w:lang w:val="mk-MK"/>
              </w:rPr>
              <w:t xml:space="preserve">иплински </w:t>
            </w:r>
            <w:r w:rsidRPr="00F01569">
              <w:rPr>
                <w:rFonts w:ascii="StobiSerif Regular" w:hAnsi="StobiSerif Regular" w:cs="StobiSerif Regular"/>
                <w:color w:val="000000"/>
                <w:lang w:val="mk-MK"/>
              </w:rPr>
              <w:t xml:space="preserve"> престап во траење до 3м  </w:t>
            </w:r>
          </w:p>
        </w:tc>
      </w:tr>
      <w:tr w:rsidR="004E2DF7" w:rsidRPr="00F01569">
        <w:trPr>
          <w:trHeight w:hRule="exact" w:val="893"/>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10"/>
              <w:rPr>
                <w:rFonts w:ascii="StobiSerif Regular" w:hAnsi="StobiSerif Regular" w:cs="StobiSerif Regular"/>
              </w:rPr>
            </w:pPr>
            <w:r w:rsidRPr="00F01569">
              <w:rPr>
                <w:rFonts w:ascii="StobiSerif Regular" w:hAnsi="StobiSerif Regular" w:cs="StobiSerif Regular"/>
                <w:color w:val="000000"/>
                <w:lang w:val="mk-MK"/>
              </w:rPr>
              <w:t>8</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915A7C">
            <w:pPr>
              <w:shd w:val="clear" w:color="auto" w:fill="FFFFFF"/>
              <w:spacing w:line="240" w:lineRule="auto"/>
              <w:rPr>
                <w:rFonts w:ascii="StobiSerif Regular" w:hAnsi="StobiSerif Regular" w:cs="StobiSerif Regular"/>
              </w:rPr>
            </w:pPr>
            <w:r w:rsidRPr="00F01569">
              <w:rPr>
                <w:rFonts w:ascii="StobiSerif Regular" w:hAnsi="StobiSerif Regular" w:cs="StobiSerif Regular"/>
                <w:color w:val="000000"/>
                <w:lang w:val="mk-MK"/>
              </w:rPr>
              <w:t>Парична казна од 30% од едномесечниот износ на нето платата исплатена во месецот пред извршувањето на дисц</w:t>
            </w:r>
            <w:r w:rsidR="008B762C">
              <w:rPr>
                <w:rFonts w:ascii="StobiSerif Regular" w:hAnsi="StobiSerif Regular" w:cs="StobiSerif Regular"/>
                <w:color w:val="000000"/>
                <w:lang w:val="mk-MK"/>
              </w:rPr>
              <w:t xml:space="preserve">иплински </w:t>
            </w:r>
            <w:r w:rsidRPr="00F01569">
              <w:rPr>
                <w:rFonts w:ascii="StobiSerif Regular" w:hAnsi="StobiSerif Regular" w:cs="StobiSerif Regular"/>
                <w:color w:val="000000"/>
                <w:lang w:val="mk-MK"/>
              </w:rPr>
              <w:t xml:space="preserve"> престап во траење до 4м  </w:t>
            </w:r>
          </w:p>
        </w:tc>
      </w:tr>
      <w:tr w:rsidR="004E2DF7" w:rsidRPr="00F01569">
        <w:trPr>
          <w:trHeight w:hRule="exact" w:val="897"/>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24"/>
              <w:rPr>
                <w:rFonts w:ascii="StobiSerif Regular" w:hAnsi="StobiSerif Regular" w:cs="StobiSerif Regular"/>
              </w:rPr>
            </w:pPr>
            <w:r w:rsidRPr="00F01569">
              <w:rPr>
                <w:rFonts w:ascii="StobiSerif Regular" w:hAnsi="StobiSerif Regular" w:cs="StobiSerif Regular"/>
                <w:color w:val="000000"/>
                <w:lang w:val="mk-MK"/>
              </w:rPr>
              <w:t>19</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915A7C">
            <w:pPr>
              <w:shd w:val="clear" w:color="auto" w:fill="FFFFFF"/>
              <w:spacing w:line="240" w:lineRule="auto"/>
              <w:rPr>
                <w:rFonts w:ascii="StobiSerif Regular" w:hAnsi="StobiSerif Regular" w:cs="StobiSerif Regular"/>
              </w:rPr>
            </w:pPr>
            <w:r w:rsidRPr="00F01569">
              <w:rPr>
                <w:rFonts w:ascii="StobiSerif Regular" w:hAnsi="StobiSerif Regular" w:cs="StobiSerif Regular"/>
                <w:color w:val="000000"/>
                <w:lang w:val="mk-MK"/>
              </w:rPr>
              <w:t>Парична казна од 30% од едномесечниот износ на нето платата исплатена во месецот пред извршувањето на дисц</w:t>
            </w:r>
            <w:r w:rsidR="008B762C">
              <w:rPr>
                <w:rFonts w:ascii="StobiSerif Regular" w:hAnsi="StobiSerif Regular" w:cs="StobiSerif Regular"/>
                <w:color w:val="000000"/>
                <w:lang w:val="mk-MK"/>
              </w:rPr>
              <w:t xml:space="preserve">иплински </w:t>
            </w:r>
            <w:r w:rsidRPr="00F01569">
              <w:rPr>
                <w:rFonts w:ascii="StobiSerif Regular" w:hAnsi="StobiSerif Regular" w:cs="StobiSerif Regular"/>
                <w:color w:val="000000"/>
                <w:lang w:val="mk-MK"/>
              </w:rPr>
              <w:t xml:space="preserve"> престап во траење до 5м  </w:t>
            </w:r>
          </w:p>
        </w:tc>
      </w:tr>
      <w:tr w:rsidR="004E2DF7" w:rsidRPr="00F01569">
        <w:trPr>
          <w:trHeight w:hRule="exact" w:val="887"/>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ind w:left="24"/>
              <w:rPr>
                <w:rFonts w:ascii="StobiSerif Regular" w:hAnsi="StobiSerif Regular" w:cs="StobiSerif Regular"/>
              </w:rPr>
            </w:pPr>
            <w:r w:rsidRPr="00F01569">
              <w:rPr>
                <w:rFonts w:ascii="StobiSerif Regular" w:hAnsi="StobiSerif Regular" w:cs="StobiSerif Regular"/>
                <w:color w:val="000000"/>
                <w:lang w:val="mk-MK"/>
              </w:rPr>
              <w:t>10</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915A7C">
            <w:pPr>
              <w:shd w:val="clear" w:color="auto" w:fill="FFFFFF"/>
              <w:spacing w:line="240" w:lineRule="auto"/>
              <w:rPr>
                <w:rFonts w:ascii="StobiSerif Regular" w:hAnsi="StobiSerif Regular" w:cs="StobiSerif Regular"/>
              </w:rPr>
            </w:pPr>
            <w:r w:rsidRPr="00F01569">
              <w:rPr>
                <w:rFonts w:ascii="StobiSerif Regular" w:hAnsi="StobiSerif Regular" w:cs="StobiSerif Regular"/>
                <w:color w:val="000000"/>
                <w:spacing w:val="-1"/>
                <w:lang w:val="mk-MK"/>
              </w:rPr>
              <w:t xml:space="preserve">Парична казна од  </w:t>
            </w:r>
            <w:r w:rsidRPr="00F01569">
              <w:rPr>
                <w:rFonts w:ascii="StobiSerif Regular" w:hAnsi="StobiSerif Regular" w:cs="StobiSerif Regular"/>
                <w:color w:val="000000"/>
                <w:lang w:val="mk-MK"/>
              </w:rPr>
              <w:t>30% од едномесечниот износ на нето платата исплатена во месецот пред извршувањето на дисц</w:t>
            </w:r>
            <w:r w:rsidR="008B762C">
              <w:rPr>
                <w:rFonts w:ascii="StobiSerif Regular" w:hAnsi="StobiSerif Regular" w:cs="StobiSerif Regular"/>
                <w:color w:val="000000"/>
                <w:lang w:val="mk-MK"/>
              </w:rPr>
              <w:t xml:space="preserve">иплински </w:t>
            </w:r>
            <w:r w:rsidRPr="00F01569">
              <w:rPr>
                <w:rFonts w:ascii="StobiSerif Regular" w:hAnsi="StobiSerif Regular" w:cs="StobiSerif Regular"/>
                <w:color w:val="000000"/>
                <w:lang w:val="mk-MK"/>
              </w:rPr>
              <w:t xml:space="preserve"> престап во траење до 6м  </w:t>
            </w:r>
          </w:p>
        </w:tc>
      </w:tr>
      <w:tr w:rsidR="00927C07" w:rsidRPr="00F01569">
        <w:trPr>
          <w:trHeight w:hRule="exact" w:val="378"/>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927C07" w:rsidRPr="00F01569" w:rsidRDefault="00927C07" w:rsidP="00F01569">
            <w:pPr>
              <w:shd w:val="clear" w:color="auto" w:fill="FFFFFF"/>
              <w:ind w:left="24"/>
              <w:rPr>
                <w:rFonts w:ascii="StobiSerif Regular" w:hAnsi="StobiSerif Regular" w:cs="StobiSerif Regular"/>
                <w:color w:val="000000"/>
                <w:lang w:val="mk-MK"/>
              </w:rPr>
            </w:pPr>
            <w:r>
              <w:rPr>
                <w:rFonts w:ascii="StobiSerif Regular" w:hAnsi="StobiSerif Regular" w:cs="StobiSerif Regular"/>
                <w:color w:val="000000"/>
                <w:lang w:val="mk-MK"/>
              </w:rPr>
              <w:t>11</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927C07" w:rsidRPr="00F01569" w:rsidRDefault="00927C07" w:rsidP="00927C07">
            <w:pPr>
              <w:shd w:val="clear" w:color="auto" w:fill="FFFFFF"/>
              <w:spacing w:line="240" w:lineRule="auto"/>
              <w:rPr>
                <w:rFonts w:ascii="StobiSerif Regular" w:hAnsi="StobiSerif Regular" w:cs="StobiSerif Regular"/>
                <w:color w:val="000000"/>
                <w:spacing w:val="-1"/>
                <w:lang w:val="mk-MK"/>
              </w:rPr>
            </w:pPr>
            <w:r>
              <w:rPr>
                <w:rFonts w:ascii="StobiSerif Regular" w:hAnsi="StobiSerif Regular" w:cs="StobiSerif Regular"/>
                <w:color w:val="000000"/>
                <w:spacing w:val="-1"/>
                <w:lang w:val="mk-MK"/>
              </w:rPr>
              <w:t>Распоредување на работно место во непосредно пониско ниво</w:t>
            </w:r>
          </w:p>
        </w:tc>
      </w:tr>
      <w:tr w:rsidR="004E2DF7" w:rsidRPr="00F01569">
        <w:trPr>
          <w:trHeight w:hRule="exact" w:val="352"/>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927C07" w:rsidP="00927C07">
            <w:pPr>
              <w:shd w:val="clear" w:color="auto" w:fill="FFFFFF"/>
              <w:ind w:left="5"/>
              <w:rPr>
                <w:rFonts w:ascii="StobiSerif Regular" w:hAnsi="StobiSerif Regular" w:cs="StobiSerif Regular"/>
              </w:rPr>
            </w:pPr>
            <w:r>
              <w:rPr>
                <w:rFonts w:ascii="StobiSerif Regular" w:hAnsi="StobiSerif Regular" w:cs="StobiSerif Regular"/>
                <w:color w:val="000000"/>
                <w:lang w:val="mk-MK"/>
              </w:rPr>
              <w:t xml:space="preserve"> </w:t>
            </w:r>
            <w:r w:rsidR="004E2DF7" w:rsidRPr="00F01569">
              <w:rPr>
                <w:rFonts w:ascii="StobiSerif Regular" w:hAnsi="StobiSerif Regular" w:cs="StobiSerif Regular"/>
                <w:color w:val="000000"/>
                <w:lang w:val="mk-MK"/>
              </w:rPr>
              <w:t>1</w:t>
            </w:r>
            <w:r>
              <w:rPr>
                <w:rFonts w:ascii="StobiSerif Regular" w:hAnsi="StobiSerif Regular" w:cs="StobiSerif Regular"/>
                <w:color w:val="000000"/>
                <w:lang w:val="mk-MK"/>
              </w:rPr>
              <w:t>2</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rPr>
                <w:rFonts w:ascii="StobiSerif Regular" w:hAnsi="StobiSerif Regular" w:cs="StobiSerif Regular"/>
              </w:rPr>
            </w:pPr>
            <w:r w:rsidRPr="00F01569">
              <w:rPr>
                <w:rFonts w:ascii="StobiSerif Regular" w:hAnsi="StobiSerif Regular" w:cs="StobiSerif Regular"/>
                <w:color w:val="000000"/>
                <w:lang w:val="mk-MK"/>
              </w:rPr>
              <w:t>Престанок на вработувањето</w:t>
            </w:r>
          </w:p>
        </w:tc>
      </w:tr>
      <w:tr w:rsidR="004E2DF7" w:rsidRPr="00F01569">
        <w:trPr>
          <w:trHeight w:hRule="exact" w:val="272"/>
        </w:trPr>
        <w:tc>
          <w:tcPr>
            <w:tcW w:w="950"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927C07">
            <w:pPr>
              <w:shd w:val="clear" w:color="auto" w:fill="FFFFFF"/>
              <w:ind w:left="5"/>
              <w:rPr>
                <w:rFonts w:ascii="StobiSerif Regular" w:hAnsi="StobiSerif Regular" w:cs="StobiSerif Regular"/>
              </w:rPr>
            </w:pPr>
            <w:r w:rsidRPr="00F01569">
              <w:rPr>
                <w:rFonts w:ascii="StobiSerif Regular" w:hAnsi="StobiSerif Regular" w:cs="StobiSerif Regular"/>
                <w:color w:val="000000"/>
                <w:lang w:val="mk-MK"/>
              </w:rPr>
              <w:t>1</w:t>
            </w:r>
            <w:r w:rsidR="00927C07">
              <w:rPr>
                <w:rFonts w:ascii="StobiSerif Regular" w:hAnsi="StobiSerif Regular" w:cs="StobiSerif Regular"/>
                <w:color w:val="000000"/>
                <w:lang w:val="mk-MK"/>
              </w:rPr>
              <w:t>3</w:t>
            </w:r>
          </w:p>
        </w:tc>
        <w:tc>
          <w:tcPr>
            <w:tcW w:w="8352" w:type="dxa"/>
            <w:tcBorders>
              <w:top w:val="single" w:sz="6" w:space="0" w:color="auto"/>
              <w:left w:val="single" w:sz="6" w:space="0" w:color="auto"/>
              <w:bottom w:val="single" w:sz="6" w:space="0" w:color="auto"/>
              <w:right w:val="single" w:sz="6" w:space="0" w:color="auto"/>
            </w:tcBorders>
            <w:shd w:val="clear" w:color="auto" w:fill="FFFFFF"/>
          </w:tcPr>
          <w:p w:rsidR="004E2DF7" w:rsidRPr="00F01569" w:rsidRDefault="004E2DF7" w:rsidP="00F01569">
            <w:pPr>
              <w:shd w:val="clear" w:color="auto" w:fill="FFFFFF"/>
              <w:rPr>
                <w:rFonts w:ascii="StobiSerif Regular" w:hAnsi="StobiSerif Regular" w:cs="StobiSerif Regular"/>
                <w:lang w:val="mk-MK"/>
              </w:rPr>
            </w:pPr>
            <w:r w:rsidRPr="00F01569">
              <w:rPr>
                <w:rFonts w:ascii="StobiSerif Regular" w:hAnsi="StobiSerif Regular" w:cs="StobiSerif Regular"/>
                <w:lang w:val="mk-MK"/>
              </w:rPr>
              <w:t xml:space="preserve">Надоместување на материјална штета </w:t>
            </w:r>
          </w:p>
        </w:tc>
      </w:tr>
    </w:tbl>
    <w:p w:rsidR="004E2DF7" w:rsidRDefault="004E2DF7">
      <w:pPr>
        <w:rPr>
          <w:rFonts w:ascii="StobiSerif Regular" w:hAnsi="StobiSerif Regular"/>
        </w:rPr>
      </w:pPr>
    </w:p>
    <w:p w:rsidR="004E2DF7" w:rsidRDefault="004E2DF7">
      <w:pPr>
        <w:rPr>
          <w:rFonts w:ascii="StobiSerif Regular" w:hAnsi="StobiSerif Regular"/>
        </w:rPr>
      </w:pPr>
    </w:p>
    <w:p w:rsidR="004E2DF7" w:rsidRDefault="004E2DF7">
      <w:pPr>
        <w:rPr>
          <w:rFonts w:ascii="StobiSerif Regular" w:hAnsi="StobiSerif Regular"/>
        </w:rPr>
      </w:pPr>
    </w:p>
    <w:p w:rsidR="004E2DF7" w:rsidRDefault="004E2DF7">
      <w:pPr>
        <w:rPr>
          <w:rFonts w:ascii="StobiSerif Regular" w:hAnsi="StobiSerif Regular"/>
        </w:rPr>
      </w:pPr>
    </w:p>
    <w:p w:rsidR="004E2DF7" w:rsidRDefault="004E2DF7">
      <w:pPr>
        <w:rPr>
          <w:rFonts w:ascii="StobiSerif Regular" w:hAnsi="StobiSerif Regular"/>
        </w:rPr>
      </w:pPr>
    </w:p>
    <w:p w:rsidR="004E2DF7" w:rsidRDefault="004E2DF7">
      <w:pPr>
        <w:rPr>
          <w:rFonts w:ascii="StobiSerif Regular" w:hAnsi="StobiSerif Regular"/>
        </w:rPr>
      </w:pPr>
    </w:p>
    <w:p w:rsidR="004E2DF7" w:rsidRPr="004E2DF7" w:rsidRDefault="004E2DF7">
      <w:pPr>
        <w:rPr>
          <w:rFonts w:ascii="StobiSerif Regular" w:hAnsi="StobiSerif Regular"/>
        </w:rPr>
      </w:pPr>
    </w:p>
    <w:sectPr w:rsidR="004E2DF7" w:rsidRPr="004E2DF7" w:rsidSect="004E2DF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745" w:rsidRDefault="00D94745">
      <w:pPr>
        <w:spacing w:after="0" w:line="240" w:lineRule="auto"/>
      </w:pPr>
      <w:r>
        <w:separator/>
      </w:r>
    </w:p>
  </w:endnote>
  <w:endnote w:type="continuationSeparator" w:id="1">
    <w:p w:rsidR="00D94745" w:rsidRDefault="00D94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tobiSerifCnIt Regular">
    <w:altName w:val="Arial"/>
    <w:panose1 w:val="00000000000000000000"/>
    <w:charset w:val="00"/>
    <w:family w:val="modern"/>
    <w:notTrueType/>
    <w:pitch w:val="variable"/>
    <w:sig w:usb0="A00002AF" w:usb1="5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yriad Pro">
    <w:panose1 w:val="00000000000000000000"/>
    <w:charset w:val="00"/>
    <w:family w:val="swiss"/>
    <w:notTrueType/>
    <w:pitch w:val="variable"/>
    <w:sig w:usb0="A00002AF" w:usb1="5000204B" w:usb2="00000000" w:usb3="00000000" w:csb0="0000009F" w:csb1="00000000"/>
  </w:font>
  <w:font w:name="Andalus">
    <w:altName w:val="Times New Roman"/>
    <w:charset w:val="00"/>
    <w:family w:val="auto"/>
    <w:pitch w:val="variable"/>
    <w:sig w:usb0="00002003" w:usb1="80000000" w:usb2="00000008" w:usb3="00000000" w:csb0="00000041"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569" w:rsidRDefault="006732B4" w:rsidP="00F01569">
    <w:pPr>
      <w:pStyle w:val="Footer"/>
      <w:framePr w:wrap="around" w:vAnchor="text" w:hAnchor="margin" w:xAlign="right" w:y="1"/>
      <w:rPr>
        <w:rStyle w:val="PageNumber"/>
      </w:rPr>
    </w:pPr>
    <w:r>
      <w:rPr>
        <w:rStyle w:val="PageNumber"/>
      </w:rPr>
      <w:fldChar w:fldCharType="begin"/>
    </w:r>
    <w:r w:rsidR="00F01569">
      <w:rPr>
        <w:rStyle w:val="PageNumber"/>
      </w:rPr>
      <w:instrText xml:space="preserve">PAGE  </w:instrText>
    </w:r>
    <w:r>
      <w:rPr>
        <w:rStyle w:val="PageNumber"/>
      </w:rPr>
      <w:fldChar w:fldCharType="end"/>
    </w:r>
  </w:p>
  <w:p w:rsidR="00F01569" w:rsidRDefault="00F01569" w:rsidP="00F015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569" w:rsidRDefault="006732B4" w:rsidP="00F01569">
    <w:pPr>
      <w:pStyle w:val="Footer"/>
      <w:framePr w:wrap="around" w:vAnchor="text" w:hAnchor="margin" w:xAlign="right" w:y="1"/>
      <w:rPr>
        <w:rStyle w:val="PageNumber"/>
      </w:rPr>
    </w:pPr>
    <w:r>
      <w:rPr>
        <w:rStyle w:val="PageNumber"/>
      </w:rPr>
      <w:fldChar w:fldCharType="begin"/>
    </w:r>
    <w:r w:rsidR="00F01569">
      <w:rPr>
        <w:rStyle w:val="PageNumber"/>
      </w:rPr>
      <w:instrText xml:space="preserve">PAGE  </w:instrText>
    </w:r>
    <w:r>
      <w:rPr>
        <w:rStyle w:val="PageNumber"/>
      </w:rPr>
      <w:fldChar w:fldCharType="separate"/>
    </w:r>
    <w:r w:rsidR="001C0DCE">
      <w:rPr>
        <w:rStyle w:val="PageNumber"/>
        <w:noProof/>
      </w:rPr>
      <w:t>10</w:t>
    </w:r>
    <w:r>
      <w:rPr>
        <w:rStyle w:val="PageNumber"/>
      </w:rPr>
      <w:fldChar w:fldCharType="end"/>
    </w:r>
  </w:p>
  <w:p w:rsidR="00F01569" w:rsidRDefault="00F01569" w:rsidP="00F01569">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745" w:rsidRDefault="00D94745">
      <w:pPr>
        <w:spacing w:after="0" w:line="240" w:lineRule="auto"/>
      </w:pPr>
      <w:r>
        <w:separator/>
      </w:r>
    </w:p>
  </w:footnote>
  <w:footnote w:type="continuationSeparator" w:id="1">
    <w:p w:rsidR="00D94745" w:rsidRDefault="00D947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569" w:rsidRDefault="00F01569">
    <w:pPr>
      <w:pStyle w:val="Header"/>
    </w:pP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D03E5"/>
    <w:multiLevelType w:val="hybridMultilevel"/>
    <w:tmpl w:val="922E8B62"/>
    <w:lvl w:ilvl="0" w:tplc="B76AF19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745904"/>
    <w:multiLevelType w:val="hybridMultilevel"/>
    <w:tmpl w:val="700015F2"/>
    <w:lvl w:ilvl="0" w:tplc="EA3EE8F2">
      <w:start w:val="1"/>
      <w:numFmt w:val="bullet"/>
      <w:lvlText w:val="-"/>
      <w:lvlJc w:val="left"/>
      <w:pPr>
        <w:ind w:left="720" w:hanging="360"/>
      </w:pPr>
      <w:rPr>
        <w:rFonts w:ascii="StobiSerifCnIt Regular" w:hAnsi="StobiSerifCnIt Regula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4AD35666"/>
    <w:multiLevelType w:val="multilevel"/>
    <w:tmpl w:val="9EEC4614"/>
    <w:lvl w:ilvl="0">
      <w:start w:val="1"/>
      <w:numFmt w:val="upperRoman"/>
      <w:pStyle w:val="ListNumber"/>
      <w:lvlText w:val="%1)"/>
      <w:lvlJc w:val="left"/>
      <w:pPr>
        <w:ind w:left="0" w:firstLine="0"/>
      </w:pPr>
      <w:rPr>
        <w:rFonts w:hint="default"/>
      </w:rPr>
    </w:lvl>
    <w:lvl w:ilvl="1">
      <w:start w:val="1"/>
      <w:numFmt w:val="decimal"/>
      <w:pStyle w:val="ListNumber2"/>
      <w:lvlText w:val="%2."/>
      <w:lvlJc w:val="left"/>
      <w:pPr>
        <w:ind w:left="284" w:firstLine="0"/>
      </w:pPr>
      <w:rPr>
        <w:rFonts w:hint="default"/>
      </w:rPr>
    </w:lvl>
    <w:lvl w:ilvl="2">
      <w:start w:val="1"/>
      <w:numFmt w:val="decimal"/>
      <w:pStyle w:val="ListNumber3"/>
      <w:lvlText w:val="%2.%3."/>
      <w:lvlJc w:val="left"/>
      <w:pPr>
        <w:ind w:left="567" w:firstLine="0"/>
      </w:pPr>
      <w:rPr>
        <w:rFonts w:hint="default"/>
      </w:rPr>
    </w:lvl>
    <w:lvl w:ilvl="3">
      <w:start w:val="1"/>
      <w:numFmt w:val="bullet"/>
      <w:lvlText w:val=""/>
      <w:lvlJc w:val="left"/>
      <w:pPr>
        <w:tabs>
          <w:tab w:val="num" w:pos="1418"/>
        </w:tabs>
        <w:ind w:left="851" w:firstLine="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E2DF7"/>
    <w:rsid w:val="00026738"/>
    <w:rsid w:val="001240D4"/>
    <w:rsid w:val="0015396B"/>
    <w:rsid w:val="001C0DCE"/>
    <w:rsid w:val="002235AD"/>
    <w:rsid w:val="002C78B0"/>
    <w:rsid w:val="003152D9"/>
    <w:rsid w:val="003877BC"/>
    <w:rsid w:val="003D453E"/>
    <w:rsid w:val="00455F5C"/>
    <w:rsid w:val="004E2DF7"/>
    <w:rsid w:val="005E26D0"/>
    <w:rsid w:val="006732B4"/>
    <w:rsid w:val="00691FE2"/>
    <w:rsid w:val="006D0A2D"/>
    <w:rsid w:val="00766A9E"/>
    <w:rsid w:val="00832B32"/>
    <w:rsid w:val="008B762C"/>
    <w:rsid w:val="00915A7C"/>
    <w:rsid w:val="00927C07"/>
    <w:rsid w:val="0095444E"/>
    <w:rsid w:val="009F4DD9"/>
    <w:rsid w:val="009F5AAE"/>
    <w:rsid w:val="00AC5A57"/>
    <w:rsid w:val="00AD76B8"/>
    <w:rsid w:val="00D33649"/>
    <w:rsid w:val="00D94745"/>
    <w:rsid w:val="00DA61B4"/>
    <w:rsid w:val="00E06279"/>
    <w:rsid w:val="00F01569"/>
    <w:rsid w:val="00F429DD"/>
    <w:rsid w:val="00F42C4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B4"/>
    <w:pPr>
      <w:spacing w:after="200" w:line="276" w:lineRule="auto"/>
    </w:pPr>
    <w:rPr>
      <w:sz w:val="22"/>
      <w:szCs w:val="22"/>
      <w:lang w:val="en-US" w:eastAsia="en-US"/>
    </w:rPr>
  </w:style>
  <w:style w:type="paragraph" w:styleId="Heading2">
    <w:name w:val="heading 2"/>
    <w:basedOn w:val="Normal"/>
    <w:link w:val="Heading2Char"/>
    <w:uiPriority w:val="9"/>
    <w:qFormat/>
    <w:rsid w:val="004E2DF7"/>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5">
    <w:name w:val="heading 5"/>
    <w:basedOn w:val="Normal"/>
    <w:link w:val="Heading5Char"/>
    <w:uiPriority w:val="9"/>
    <w:qFormat/>
    <w:rsid w:val="004E2DF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DF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4E2DF7"/>
    <w:rPr>
      <w:rFonts w:ascii="Times New Roman" w:eastAsia="Times New Roman" w:hAnsi="Times New Roman" w:cs="Times New Roman"/>
      <w:b/>
      <w:bCs/>
      <w:sz w:val="20"/>
      <w:szCs w:val="20"/>
    </w:rPr>
  </w:style>
  <w:style w:type="paragraph" w:styleId="NormalWeb">
    <w:name w:val="Normal (Web)"/>
    <w:basedOn w:val="Normal"/>
    <w:uiPriority w:val="99"/>
    <w:unhideWhenUsed/>
    <w:rsid w:val="004E2DF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E2DF7"/>
    <w:rPr>
      <w:b/>
      <w:bCs/>
    </w:rPr>
  </w:style>
  <w:style w:type="paragraph" w:styleId="Footer">
    <w:name w:val="footer"/>
    <w:basedOn w:val="Normal"/>
    <w:link w:val="FooterChar"/>
    <w:unhideWhenUsed/>
    <w:rsid w:val="004E2DF7"/>
    <w:pPr>
      <w:tabs>
        <w:tab w:val="center" w:pos="4680"/>
        <w:tab w:val="right" w:pos="9360"/>
      </w:tabs>
    </w:pPr>
    <w:rPr>
      <w:rFonts w:ascii="Myriad Pro" w:hAnsi="Myriad Pro" w:cs="Andalus"/>
      <w:lang w:val="mk-MK"/>
    </w:rPr>
  </w:style>
  <w:style w:type="character" w:customStyle="1" w:styleId="FooterChar">
    <w:name w:val="Footer Char"/>
    <w:basedOn w:val="DefaultParagraphFont"/>
    <w:link w:val="Footer"/>
    <w:rsid w:val="004E2DF7"/>
    <w:rPr>
      <w:rFonts w:ascii="Myriad Pro" w:eastAsia="Calibri" w:hAnsi="Myriad Pro" w:cs="Andalus"/>
      <w:lang w:val="mk-MK"/>
    </w:rPr>
  </w:style>
  <w:style w:type="paragraph" w:styleId="Header">
    <w:name w:val="header"/>
    <w:basedOn w:val="Normal"/>
    <w:link w:val="HeaderChar"/>
    <w:semiHidden/>
    <w:unhideWhenUsed/>
    <w:rsid w:val="004E2DF7"/>
    <w:pPr>
      <w:tabs>
        <w:tab w:val="center" w:pos="4680"/>
        <w:tab w:val="right" w:pos="9360"/>
      </w:tabs>
    </w:pPr>
    <w:rPr>
      <w:rFonts w:ascii="Myriad Pro" w:hAnsi="Myriad Pro" w:cs="Andalus"/>
      <w:lang w:val="mk-MK"/>
    </w:rPr>
  </w:style>
  <w:style w:type="character" w:customStyle="1" w:styleId="HeaderChar">
    <w:name w:val="Header Char"/>
    <w:basedOn w:val="DefaultParagraphFont"/>
    <w:link w:val="Header"/>
    <w:semiHidden/>
    <w:rsid w:val="004E2DF7"/>
    <w:rPr>
      <w:rFonts w:ascii="Myriad Pro" w:eastAsia="Calibri" w:hAnsi="Myriad Pro" w:cs="Andalus"/>
      <w:lang w:val="mk-MK"/>
    </w:rPr>
  </w:style>
  <w:style w:type="paragraph" w:styleId="Title">
    <w:name w:val="Title"/>
    <w:basedOn w:val="Normal"/>
    <w:next w:val="Normal"/>
    <w:link w:val="TitleChar"/>
    <w:qFormat/>
    <w:rsid w:val="004E2DF7"/>
    <w:pPr>
      <w:spacing w:before="600" w:after="600" w:line="240" w:lineRule="auto"/>
      <w:jc w:val="center"/>
      <w:outlineLvl w:val="0"/>
    </w:pPr>
    <w:rPr>
      <w:rFonts w:ascii="Myriad Pro" w:eastAsia="Times New Roman" w:hAnsi="Myriad Pro"/>
      <w:bCs/>
      <w:kern w:val="28"/>
      <w:sz w:val="28"/>
      <w:szCs w:val="32"/>
      <w:lang w:val="mk-MK"/>
    </w:rPr>
  </w:style>
  <w:style w:type="character" w:customStyle="1" w:styleId="TitleChar">
    <w:name w:val="Title Char"/>
    <w:basedOn w:val="DefaultParagraphFont"/>
    <w:link w:val="Title"/>
    <w:rsid w:val="004E2DF7"/>
    <w:rPr>
      <w:rFonts w:ascii="Myriad Pro" w:eastAsia="Times New Roman" w:hAnsi="Myriad Pro" w:cs="Times New Roman"/>
      <w:bCs/>
      <w:kern w:val="28"/>
      <w:sz w:val="28"/>
      <w:szCs w:val="32"/>
      <w:lang w:val="mk-MK"/>
    </w:rPr>
  </w:style>
  <w:style w:type="paragraph" w:styleId="ListNumber">
    <w:name w:val="List Number"/>
    <w:basedOn w:val="Normal"/>
    <w:unhideWhenUsed/>
    <w:rsid w:val="004E2DF7"/>
    <w:pPr>
      <w:numPr>
        <w:numId w:val="1"/>
      </w:numPr>
      <w:tabs>
        <w:tab w:val="left" w:pos="284"/>
      </w:tabs>
      <w:spacing w:after="120" w:line="240" w:lineRule="auto"/>
    </w:pPr>
    <w:rPr>
      <w:rFonts w:ascii="Myriad Pro" w:hAnsi="Myriad Pro" w:cs="Andalus"/>
      <w:sz w:val="20"/>
      <w:lang w:val="mk-MK"/>
    </w:rPr>
  </w:style>
  <w:style w:type="paragraph" w:styleId="ListNumber2">
    <w:name w:val="List Number 2"/>
    <w:basedOn w:val="Normal"/>
    <w:unhideWhenUsed/>
    <w:rsid w:val="004E2DF7"/>
    <w:pPr>
      <w:numPr>
        <w:ilvl w:val="1"/>
        <w:numId w:val="1"/>
      </w:numPr>
      <w:tabs>
        <w:tab w:val="left" w:pos="851"/>
        <w:tab w:val="left" w:pos="3402"/>
      </w:tabs>
      <w:spacing w:after="120" w:line="240" w:lineRule="auto"/>
    </w:pPr>
    <w:rPr>
      <w:rFonts w:ascii="Myriad Pro" w:hAnsi="Myriad Pro" w:cs="Andalus"/>
      <w:sz w:val="20"/>
      <w:lang w:val="mk-MK"/>
    </w:rPr>
  </w:style>
  <w:style w:type="paragraph" w:styleId="ListNumber3">
    <w:name w:val="List Number 3"/>
    <w:basedOn w:val="ListNumber2"/>
    <w:unhideWhenUsed/>
    <w:rsid w:val="004E2DF7"/>
    <w:pPr>
      <w:numPr>
        <w:ilvl w:val="2"/>
      </w:numPr>
      <w:tabs>
        <w:tab w:val="clear" w:pos="851"/>
        <w:tab w:val="left" w:pos="1134"/>
      </w:tabs>
    </w:pPr>
  </w:style>
  <w:style w:type="paragraph" w:styleId="PlainText">
    <w:name w:val="Plain Text"/>
    <w:basedOn w:val="Normal"/>
    <w:link w:val="PlainTextChar"/>
    <w:unhideWhenUsed/>
    <w:rsid w:val="004E2DF7"/>
    <w:pPr>
      <w:tabs>
        <w:tab w:val="left" w:pos="3402"/>
      </w:tabs>
      <w:spacing w:line="240" w:lineRule="auto"/>
      <w:jc w:val="both"/>
    </w:pPr>
    <w:rPr>
      <w:rFonts w:ascii="Courier New" w:hAnsi="Courier New" w:cs="Courier New"/>
      <w:sz w:val="16"/>
      <w:szCs w:val="20"/>
      <w:lang w:val="mk-MK"/>
    </w:rPr>
  </w:style>
  <w:style w:type="character" w:customStyle="1" w:styleId="PlainTextChar">
    <w:name w:val="Plain Text Char"/>
    <w:basedOn w:val="DefaultParagraphFont"/>
    <w:link w:val="PlainText"/>
    <w:rsid w:val="004E2DF7"/>
    <w:rPr>
      <w:rFonts w:ascii="Courier New" w:eastAsia="Calibri" w:hAnsi="Courier New" w:cs="Courier New"/>
      <w:sz w:val="16"/>
      <w:szCs w:val="20"/>
      <w:lang w:val="mk-MK"/>
    </w:rPr>
  </w:style>
  <w:style w:type="character" w:styleId="PageNumber">
    <w:name w:val="page number"/>
    <w:basedOn w:val="DefaultParagraphFont"/>
    <w:rsid w:val="004E2DF7"/>
  </w:style>
</w:styles>
</file>

<file path=word/webSettings.xml><?xml version="1.0" encoding="utf-8"?>
<w:webSettings xmlns:r="http://schemas.openxmlformats.org/officeDocument/2006/relationships" xmlns:w="http://schemas.openxmlformats.org/wordprocessingml/2006/main">
  <w:divs>
    <w:div w:id="18944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МИНИСТЕРСТВО ЗА ИНФОРМАТИЧКО ОПШТЕСТВО И АДМИНИСТРАЦИЈА</vt:lpstr>
    </vt:vector>
  </TitlesOfParts>
  <Company>MIOA</Company>
  <LinksUpToDate>false</LinksUpToDate>
  <CharactersWithSpaces>12624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ЗА ИНФОРМАТИЧКО ОПШТЕСТВО И АДМИНИСТРАЦИЈА</dc:title>
  <dc:subject/>
  <dc:creator>Aneta.Ivanova</dc:creator>
  <cp:keywords/>
  <dc:description/>
  <cp:lastModifiedBy>ana.cubrinoska</cp:lastModifiedBy>
  <cp:revision>5</cp:revision>
  <dcterms:created xsi:type="dcterms:W3CDTF">2014-05-26T11:32:00Z</dcterms:created>
  <dcterms:modified xsi:type="dcterms:W3CDTF">2014-05-26T11:56:00Z</dcterms:modified>
</cp:coreProperties>
</file>