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6E" w:rsidRPr="00F5343E" w:rsidRDefault="00680F6E" w:rsidP="00680F6E">
      <w:pPr>
        <w:pStyle w:val="Heading1"/>
        <w:jc w:val="center"/>
        <w:rPr>
          <w:rFonts w:ascii="StobiSerif Regular" w:hAnsi="StobiSerif Regular"/>
          <w:sz w:val="22"/>
          <w:szCs w:val="22"/>
        </w:rPr>
      </w:pPr>
      <w:r w:rsidRPr="00F5343E">
        <w:rPr>
          <w:rFonts w:ascii="StobiSerif Regular" w:hAnsi="StobiSerif Regular"/>
          <w:sz w:val="22"/>
          <w:szCs w:val="22"/>
        </w:rPr>
        <w:t>ЗАКОН ЗА ПРОСВЕТНАТА ИНСПЕКЦИЈА</w:t>
      </w:r>
    </w:p>
    <w:p w:rsidR="00680F6E" w:rsidRPr="00F5343E" w:rsidRDefault="00680F6E" w:rsidP="00680F6E">
      <w:pPr>
        <w:pStyle w:val="fixme"/>
        <w:jc w:val="center"/>
        <w:rPr>
          <w:rFonts w:ascii="StobiSerif Regular" w:hAnsi="StobiSerif Regular"/>
          <w:sz w:val="22"/>
          <w:szCs w:val="22"/>
        </w:rPr>
      </w:pPr>
      <w:r w:rsidRPr="00F5343E">
        <w:rPr>
          <w:rFonts w:ascii="StobiSerif Regular" w:hAnsi="StobiSerif Regular"/>
          <w:sz w:val="22"/>
          <w:szCs w:val="22"/>
        </w:rPr>
        <w:t>КОНСОЛИДИРАН ТЕКСТ</w:t>
      </w:r>
    </w:p>
    <w:p w:rsidR="00680F6E" w:rsidRPr="00F5343E" w:rsidRDefault="00680F6E" w:rsidP="00680F6E">
      <w:pPr>
        <w:pStyle w:val="fixme"/>
        <w:jc w:val="center"/>
        <w:rPr>
          <w:rFonts w:ascii="StobiSerif Regular" w:hAnsi="StobiSerif Regular"/>
          <w:sz w:val="22"/>
          <w:szCs w:val="22"/>
        </w:rPr>
      </w:pPr>
      <w:r w:rsidRPr="00F5343E">
        <w:rPr>
          <w:rStyle w:val="footnote"/>
          <w:rFonts w:ascii="StobiSerif Regular" w:hAnsi="StobiSerif Regular"/>
          <w:sz w:val="22"/>
          <w:szCs w:val="22"/>
        </w:rPr>
        <w:t>(„Службен весник на Република Македонија</w:t>
      </w:r>
      <w:proofErr w:type="gramStart"/>
      <w:r w:rsidRPr="00F5343E">
        <w:rPr>
          <w:rStyle w:val="footnote"/>
          <w:rFonts w:ascii="StobiSerif Regular" w:hAnsi="StobiSerif Regular"/>
          <w:sz w:val="22"/>
          <w:szCs w:val="22"/>
        </w:rPr>
        <w:t>“ бр</w:t>
      </w:r>
      <w:proofErr w:type="gramEnd"/>
      <w:r w:rsidRPr="00F5343E">
        <w:rPr>
          <w:rStyle w:val="footnote"/>
          <w:rFonts w:ascii="StobiSerif Regular" w:hAnsi="StobiSerif Regular"/>
          <w:sz w:val="22"/>
          <w:szCs w:val="22"/>
        </w:rPr>
        <w:t>. 52/2005, 81/2008, 148/2009, 57/2010, 51/2011, 24/2013, 137/2013, 164/2013, 41/2014, 33/2015</w:t>
      </w:r>
      <w:r w:rsidR="00B40707" w:rsidRPr="00F5343E">
        <w:rPr>
          <w:rStyle w:val="footnote"/>
          <w:rFonts w:ascii="StobiSerif Regular" w:hAnsi="StobiSerif Regular"/>
          <w:sz w:val="22"/>
          <w:szCs w:val="22"/>
          <w:lang w:val="mk-MK"/>
        </w:rPr>
        <w:t>,</w:t>
      </w:r>
      <w:r w:rsidRPr="00F5343E">
        <w:rPr>
          <w:rStyle w:val="footnote"/>
          <w:rFonts w:ascii="StobiSerif Regular" w:hAnsi="StobiSerif Regular"/>
          <w:sz w:val="22"/>
          <w:szCs w:val="22"/>
        </w:rPr>
        <w:t xml:space="preserve"> 145/2015</w:t>
      </w:r>
      <w:r w:rsidR="00B40707" w:rsidRPr="00F5343E">
        <w:rPr>
          <w:rStyle w:val="footnote"/>
          <w:rFonts w:ascii="StobiSerif Regular" w:hAnsi="StobiSerif Regular"/>
          <w:sz w:val="22"/>
          <w:szCs w:val="22"/>
          <w:lang w:val="mk-MK"/>
        </w:rPr>
        <w:t xml:space="preserve"> и 30/2016</w:t>
      </w:r>
      <w:r w:rsidRPr="00F5343E">
        <w:rPr>
          <w:rStyle w:val="footnote"/>
          <w:rFonts w:ascii="StobiSerif Regular" w:hAnsi="StobiSerif Regular"/>
          <w:sz w:val="22"/>
          <w:szCs w:val="22"/>
        </w:rPr>
        <w:t>)</w:t>
      </w:r>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1. ОПШТИ ОДРЕДБИ</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Со овој закон се уредуваат организацијата, надлежностите и овластувањата на просветната инспекција, што ја врши Државниот просветен инспекторат и овластените инспектори на општината и на градот Скопје (во натамошниот текст: просветни инспектори).</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Вршењето просветен инспекциски надзор опфаќа надзор на квалитетот на образовниот процес и ефективноста преку евалуација на работата на воспитно-образовните установи во основното и средното образование и вршење надзор над</w:t>
      </w:r>
      <w:proofErr w:type="gramStart"/>
      <w:r w:rsidRPr="00F5343E">
        <w:rPr>
          <w:rFonts w:ascii="StobiSerif Regular" w:hAnsi="StobiSerif Regular"/>
          <w:sz w:val="22"/>
          <w:szCs w:val="22"/>
        </w:rPr>
        <w:t>  примената</w:t>
      </w:r>
      <w:proofErr w:type="gramEnd"/>
      <w:r w:rsidRPr="00F5343E">
        <w:rPr>
          <w:rFonts w:ascii="StobiSerif Regular" w:hAnsi="StobiSerif Regular"/>
          <w:sz w:val="22"/>
          <w:szCs w:val="22"/>
        </w:rPr>
        <w:t xml:space="preserve"> на законите, другите прописи и општи акти од областа на воспитанието и образованието.</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Просветен инспекциски надзор се врши во: основните училишта, средните училишта, детските градинки, установите за образование на возрасните, установите за образование и оспособување на ученици со посебни образовни потреби (во натамошниот текст: воспитно-образовни установи). </w:t>
      </w:r>
      <w:proofErr w:type="gramStart"/>
      <w:r w:rsidRPr="00F5343E">
        <w:rPr>
          <w:rFonts w:ascii="StobiSerif Regular" w:hAnsi="StobiSerif Regular"/>
          <w:sz w:val="22"/>
          <w:szCs w:val="22"/>
        </w:rPr>
        <w:t>Во високообразовните и во научните установи инспекциски надзор се врши над примената на законите со кои се уредува високо-образовната и научната дејност, за прашања утврдени со овој закон.</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Инспекциски надзор се врши и над извршувањето на законите, другите прописи и акти со кои се уредуваат ученичките и студентските домови.</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Во постапката при вршење на инспекцискиот надзор се применуваат одредбите од Законот за инспекцискиот надзор и Законот за општата управна постапка доколку со овој закон поинаку не е уредено.</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2. ОРГАНИЗАЦИОНА ПОСТАВЕНОСТ НА ДРЖАВНИОТ ПРОСВЕТЕН ИНСПЕКТОРАТ</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Државниот просветен инспекторат има својство на правно лице, сопствена буџетска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4</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инспекторат се организира согласно со неговите надлежности и согласно со законот и другите прописи со подрачни организациони облици, според мрежата на училиштата и јазикот на кои се изведува наставата.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Поблиску организационата поставеност на Државниот просветен инспекторат ќе се уреди со посебен акт за организација.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Во актот за систематизација на работните места на Државниот просветен инспекторат, се применува начелото на соодветна и правична застапеност на граѓани кои припаѓаат на сите заедници согласно со условите пропишани со овој закон.</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инспекторат непосредно соработува со Бирото за развој на образованието, со органите на општината, односно на градот Скопје, училишните одбори, советите на родители, како и со други надлежни органи и институции.</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5</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Државниот просветен инспекторат го раководи директор кој на предлог на министерот за образование и наука (во натамошниот текст: министерот), го именува Владата на Република Македонија. Во отсуство на директорот го заменува раководен државен службеник кој врши инспекциски надзор, што тој ќе го определи.</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За именување на директорот на Државниот просветен инспекторат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За директор на Државниот просветен инспекторат може да биде именувано лице кое ги исполнува следниве услови: </w:t>
      </w:r>
      <w:r w:rsidRPr="00F5343E">
        <w:rPr>
          <w:rFonts w:ascii="StobiSerif Regular" w:hAnsi="StobiSerif Regular"/>
          <w:sz w:val="22"/>
          <w:szCs w:val="22"/>
        </w:rPr>
        <w:br/>
        <w:t xml:space="preserve">1) е државјанин на Република Македонија; </w:t>
      </w:r>
      <w:r w:rsidRPr="00F5343E">
        <w:rPr>
          <w:rFonts w:ascii="StobiSerif Regular" w:hAnsi="StobiSerif Regular"/>
          <w:sz w:val="22"/>
          <w:szCs w:val="22"/>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F5343E">
        <w:rPr>
          <w:rFonts w:ascii="StobiSerif Regular" w:hAnsi="StobiSerif Regular"/>
          <w:sz w:val="22"/>
          <w:szCs w:val="22"/>
        </w:rPr>
        <w:br/>
        <w:t xml:space="preserve">3) има стекнати најмалку 300 кредити според ЕКТС или завршен VII/1 степен образование; </w:t>
      </w:r>
      <w:r w:rsidRPr="00F5343E">
        <w:rPr>
          <w:rFonts w:ascii="StobiSerif Regular" w:hAnsi="StobiSerif Regular"/>
          <w:sz w:val="22"/>
          <w:szCs w:val="22"/>
        </w:rPr>
        <w:br/>
        <w:t xml:space="preserve">4) има минимум пет години педагошко работно искуство во воспитанието и </w:t>
      </w:r>
      <w:r w:rsidRPr="00F5343E">
        <w:rPr>
          <w:rFonts w:ascii="StobiSerif Regular" w:hAnsi="StobiSerif Regular"/>
          <w:sz w:val="22"/>
          <w:szCs w:val="22"/>
        </w:rPr>
        <w:lastRenderedPageBreak/>
        <w:t xml:space="preserve">образованието; </w:t>
      </w:r>
      <w:r w:rsidRPr="00F5343E">
        <w:rPr>
          <w:rFonts w:ascii="StobiSerif Regular" w:hAnsi="StobiSerif Regular"/>
          <w:sz w:val="22"/>
          <w:szCs w:val="22"/>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F5343E">
        <w:rPr>
          <w:rFonts w:ascii="StobiSerif Regular" w:hAnsi="StobiSerif Regular"/>
          <w:sz w:val="22"/>
          <w:szCs w:val="22"/>
        </w:rPr>
        <w:br/>
        <w:t xml:space="preserve">- ТОЕФЕЛ ИБТ најмалку 74 бода, </w:t>
      </w:r>
      <w:r w:rsidRPr="00F5343E">
        <w:rPr>
          <w:rFonts w:ascii="StobiSerif Regular" w:hAnsi="StobiSerif Regular"/>
          <w:sz w:val="22"/>
          <w:szCs w:val="22"/>
        </w:rPr>
        <w:br/>
        <w:t xml:space="preserve">- ИЕЛТС (IELTS) - најмалку 6 бода, </w:t>
      </w:r>
      <w:r w:rsidRPr="00F5343E">
        <w:rPr>
          <w:rFonts w:ascii="StobiSerif Regular" w:hAnsi="StobiSerif Regular"/>
          <w:sz w:val="22"/>
          <w:szCs w:val="22"/>
        </w:rPr>
        <w:br/>
        <w:t xml:space="preserve">- ИЛЕЦ (ILEC) (Cambridge English: Legal) - најмалку Б2 (B2) ниво, </w:t>
      </w:r>
      <w:r w:rsidRPr="00F5343E">
        <w:rPr>
          <w:rFonts w:ascii="StobiSerif Regular" w:hAnsi="StobiSerif Regular"/>
          <w:sz w:val="22"/>
          <w:szCs w:val="22"/>
        </w:rPr>
        <w:br/>
        <w:t xml:space="preserve">- ФЦЕ (FCE) (Cambridge English: First) - положен, </w:t>
      </w:r>
      <w:r w:rsidRPr="00F5343E">
        <w:rPr>
          <w:rFonts w:ascii="StobiSerif Regular" w:hAnsi="StobiSerif Regular"/>
          <w:sz w:val="22"/>
          <w:szCs w:val="22"/>
        </w:rPr>
        <w:br/>
        <w:t xml:space="preserve">- БУЛАТС (BULATS) - најмалку 60 бода и </w:t>
      </w:r>
      <w:r w:rsidRPr="00F5343E">
        <w:rPr>
          <w:rFonts w:ascii="StobiSerif Regular" w:hAnsi="StobiSerif Regular"/>
          <w:sz w:val="22"/>
          <w:szCs w:val="22"/>
        </w:rPr>
        <w:br/>
        <w:t xml:space="preserve">6) има положено психолошки тест и тест за интегритет.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5-а</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(1) 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(2) 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(5)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(6) 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lastRenderedPageBreak/>
        <w:t>(7) 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6</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Инспекциски надзор во рамките на надлежноста на Државниот просветен инспекторат го вршат државни просветни инспектори.</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7</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Инспектор може да биде лице кое: </w:t>
      </w:r>
      <w:r w:rsidRPr="00F5343E">
        <w:rPr>
          <w:rFonts w:ascii="StobiSerif Regular" w:hAnsi="StobiSerif Regular"/>
          <w:sz w:val="22"/>
          <w:szCs w:val="22"/>
        </w:rPr>
        <w:br/>
        <w:t xml:space="preserve">- е државјанин на Република Македонија, </w:t>
      </w:r>
      <w:r w:rsidRPr="00F5343E">
        <w:rPr>
          <w:rFonts w:ascii="StobiSerif Regular" w:hAnsi="StobiSerif Regular"/>
          <w:sz w:val="22"/>
          <w:szCs w:val="22"/>
        </w:rPr>
        <w:br/>
        <w:t xml:space="preserve">- е полнолетно, </w:t>
      </w:r>
      <w:r w:rsidRPr="00F5343E">
        <w:rPr>
          <w:rFonts w:ascii="StobiSerif Regular" w:hAnsi="StobiSerif Regular"/>
          <w:sz w:val="22"/>
          <w:szCs w:val="22"/>
        </w:rPr>
        <w:br/>
        <w:t xml:space="preserve">- има општа здравствена способност, </w:t>
      </w:r>
      <w:r w:rsidRPr="00F5343E">
        <w:rPr>
          <w:rFonts w:ascii="StobiSerif Regular" w:hAnsi="StobiSerif Regular"/>
          <w:sz w:val="22"/>
          <w:szCs w:val="22"/>
        </w:rPr>
        <w:br/>
        <w:t xml:space="preserve">- не му е изречена казна со правосилна судска пресуда за забрана на вршење професија, дејност или должност, </w:t>
      </w:r>
      <w:r w:rsidRPr="00F5343E">
        <w:rPr>
          <w:rFonts w:ascii="StobiSerif Regular" w:hAnsi="StobiSerif Regular"/>
          <w:sz w:val="22"/>
          <w:szCs w:val="22"/>
        </w:rPr>
        <w:br/>
        <w:t xml:space="preserve">- има стекнати најмалку 300 кредити според ЕКТС или завршен VII/1 степен образование за наставник, што се докажува со уверение или диплома, </w:t>
      </w:r>
      <w:r w:rsidRPr="00F5343E">
        <w:rPr>
          <w:rFonts w:ascii="StobiSerif Regular" w:hAnsi="StobiSerif Regular"/>
          <w:sz w:val="22"/>
          <w:szCs w:val="22"/>
        </w:rPr>
        <w:br/>
        <w:t xml:space="preserve">- има пет години работно искуство во воспитно-образовни установи верифицирани од Министерството за образование и наука, </w:t>
      </w:r>
      <w:r w:rsidRPr="00F5343E">
        <w:rPr>
          <w:rFonts w:ascii="StobiSerif Regular" w:hAnsi="StobiSerif Regular"/>
          <w:sz w:val="22"/>
          <w:szCs w:val="22"/>
        </w:rPr>
        <w:br/>
        <w:t xml:space="preserve">- ги исполнува другите услови утврдени во актот за систематизација на работните места, </w:t>
      </w:r>
      <w:r w:rsidRPr="00F5343E">
        <w:rPr>
          <w:rFonts w:ascii="StobiSerif Regular" w:hAnsi="StobiSerif Regular"/>
          <w:sz w:val="22"/>
          <w:szCs w:val="22"/>
        </w:rPr>
        <w:br/>
        <w:t xml:space="preserve">- поседува меѓународно признат сертификат за работа со компјутерски програми за канцелариско работење, и тоа еден од следниве: </w:t>
      </w:r>
      <w:r w:rsidRPr="00F5343E">
        <w:rPr>
          <w:rFonts w:ascii="StobiSerif Regular" w:hAnsi="StobiSerif Regular"/>
          <w:sz w:val="22"/>
          <w:szCs w:val="22"/>
        </w:rPr>
        <w:br/>
        <w:t xml:space="preserve">1) Certiport: IC3 GS4 Key Applications - положен; </w:t>
      </w:r>
      <w:r w:rsidRPr="00F5343E">
        <w:rPr>
          <w:rFonts w:ascii="StobiSerif Regular" w:hAnsi="StobiSerif Regular"/>
          <w:sz w:val="22"/>
          <w:szCs w:val="22"/>
        </w:rPr>
        <w:br/>
        <w:t xml:space="preserve">2) Microsoft: MOS Word или MOS Excell - положен или </w:t>
      </w:r>
      <w:r w:rsidRPr="00F5343E">
        <w:rPr>
          <w:rFonts w:ascii="StobiSerif Regular" w:hAnsi="StobiSerif Regular"/>
          <w:sz w:val="22"/>
          <w:szCs w:val="22"/>
        </w:rPr>
        <w:br/>
        <w:t xml:space="preserve">3) ECDL: Core - положен, </w:t>
      </w:r>
      <w:r w:rsidRPr="00F5343E">
        <w:rPr>
          <w:rFonts w:ascii="StobiSerif Regular" w:hAnsi="StobiSerif Regular"/>
          <w:sz w:val="22"/>
          <w:szCs w:val="22"/>
        </w:rPr>
        <w:br/>
        <w:t xml:space="preserve">-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F5343E">
        <w:rPr>
          <w:rFonts w:ascii="StobiSerif Regular" w:hAnsi="StobiSerif Regular"/>
          <w:sz w:val="22"/>
          <w:szCs w:val="22"/>
        </w:rPr>
        <w:br/>
        <w:t xml:space="preserve">- има лиценца за инспектор од областа на надлежноста на инспекциската служба. </w:t>
      </w:r>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3. НАДЛЕЖНОСТИ НА ДРЖАВНИОТ ПРОСВЕТЕН ИНСПЕКТОРАТ</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8</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 xml:space="preserve">Државниот просветен инспекторат врши надзор над исполнетоста на образовните стандарди, обезбедувањето на квалитетот на образованието, ефективноста преку евалуацијата на работата на воспитно-образовните установи, како и примената на законите, другите прописи и општи акти од областа </w:t>
      </w:r>
      <w:r>
        <w:rPr>
          <w:rFonts w:ascii="StobiSerif Regular" w:hAnsi="StobiSerif Regular"/>
          <w:sz w:val="22"/>
          <w:szCs w:val="22"/>
        </w:rPr>
        <w:t>на воспитанието и образованието</w:t>
      </w:r>
      <w:r w:rsidRPr="00F5343E">
        <w:rPr>
          <w:rFonts w:ascii="StobiSerif Regular" w:hAnsi="StobiSerif Regular"/>
          <w:sz w:val="22"/>
          <w:szCs w:val="22"/>
        </w:rPr>
        <w:t>.</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Државниот просветен инспекторат врши надзор во воспитно-образовните установи.</w:t>
      </w:r>
      <w:proofErr w:type="gramEnd"/>
      <w:r w:rsidRPr="00F5343E">
        <w:rPr>
          <w:rFonts w:ascii="StobiSerif Regular" w:hAnsi="StobiSerif Regular"/>
          <w:sz w:val="22"/>
          <w:szCs w:val="22"/>
        </w:rPr>
        <w:t xml:space="preserve"> Во високообразовните установи и во</w:t>
      </w:r>
      <w:proofErr w:type="gramStart"/>
      <w:r w:rsidRPr="00F5343E">
        <w:rPr>
          <w:rFonts w:ascii="StobiSerif Regular" w:hAnsi="StobiSerif Regular"/>
          <w:sz w:val="22"/>
          <w:szCs w:val="22"/>
        </w:rPr>
        <w:t>  научните</w:t>
      </w:r>
      <w:proofErr w:type="gramEnd"/>
      <w:r w:rsidRPr="00F5343E">
        <w:rPr>
          <w:rFonts w:ascii="StobiSerif Regular" w:hAnsi="StobiSerif Regular"/>
          <w:sz w:val="22"/>
          <w:szCs w:val="22"/>
        </w:rPr>
        <w:t xml:space="preserve"> установи Државниот просветен инспекторат врши надзор над примената на законите со кои се уредува високообразовната дејност, за прашања утврдени со овој закон.</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инспекторат врши надзор и над извршувањето на законите, другите прописи и општи акти со кои се уредуваат ученичките и студентските домови.</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9</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Државниот просветен инспекторат врши надзор над: </w:t>
      </w:r>
      <w:r w:rsidRPr="00F5343E">
        <w:rPr>
          <w:rFonts w:ascii="StobiSerif Regular" w:hAnsi="StobiSerif Regular"/>
          <w:sz w:val="22"/>
          <w:szCs w:val="22"/>
        </w:rPr>
        <w:br/>
        <w:t xml:space="preserve">1) постоење услови за вршење на дејноста во воспитно-образовните, високообразовните и научните установи, ученичките и студентските домови; </w:t>
      </w:r>
      <w:r w:rsidRPr="00F5343E">
        <w:rPr>
          <w:rFonts w:ascii="StobiSerif Regular" w:hAnsi="StobiSerif Regular"/>
          <w:sz w:val="22"/>
          <w:szCs w:val="22"/>
        </w:rPr>
        <w:br/>
        <w:t xml:space="preserve">2) остварување на воспитно-образовниот процес во предучилишното, основното и средното образование; </w:t>
      </w:r>
      <w:r w:rsidRPr="00F5343E">
        <w:rPr>
          <w:rFonts w:ascii="StobiSerif Regular" w:hAnsi="StobiSerif Regular"/>
          <w:sz w:val="22"/>
          <w:szCs w:val="22"/>
        </w:rPr>
        <w:br/>
        <w:t xml:space="preserve">3) посебните услови за избор на наставници, стручни соработници и воспитувачи; </w:t>
      </w:r>
      <w:r w:rsidRPr="00F5343E">
        <w:rPr>
          <w:rFonts w:ascii="StobiSerif Regular" w:hAnsi="StobiSerif Regular"/>
          <w:sz w:val="22"/>
          <w:szCs w:val="22"/>
        </w:rPr>
        <w:br/>
        <w:t xml:space="preserve">4) стручното и педагошкото усовршување на наставници, стручни соработници и воспитувачи и полагањето на стручен испит; </w:t>
      </w:r>
      <w:r w:rsidRPr="00F5343E">
        <w:rPr>
          <w:rFonts w:ascii="StobiSerif Regular" w:hAnsi="StobiSerif Regular"/>
          <w:sz w:val="22"/>
          <w:szCs w:val="22"/>
        </w:rPr>
        <w:br/>
        <w:t xml:space="preserve">5) употребата од учебници во основните и средните училишта; </w:t>
      </w:r>
      <w:r w:rsidRPr="00F5343E">
        <w:rPr>
          <w:rFonts w:ascii="StobiSerif Regular" w:hAnsi="StobiSerif Regular"/>
          <w:sz w:val="22"/>
          <w:szCs w:val="22"/>
        </w:rPr>
        <w:br/>
        <w:t xml:space="preserve">6) постапката за избор во наставни, наставно-научни, научни и соработнички звања; </w:t>
      </w:r>
      <w:r w:rsidRPr="00F5343E">
        <w:rPr>
          <w:rFonts w:ascii="StobiSerif Regular" w:hAnsi="StobiSerif Regular"/>
          <w:sz w:val="22"/>
          <w:szCs w:val="22"/>
        </w:rPr>
        <w:br/>
        <w:t xml:space="preserve">7) управување и раководење со воспитно-образовните установи за средно образование основани од државата и приватните средни училишта; </w:t>
      </w:r>
      <w:r w:rsidRPr="00F5343E">
        <w:rPr>
          <w:rFonts w:ascii="StobiSerif Regular" w:hAnsi="StobiSerif Regular"/>
          <w:sz w:val="22"/>
          <w:szCs w:val="22"/>
        </w:rPr>
        <w:br/>
        <w:t xml:space="preserve">8) реализацијата на наставните планови и програми, и другите пропишани стандарди и нормативи со кои се уредува воспитно- образовната дејност; </w:t>
      </w:r>
      <w:r w:rsidRPr="00F5343E">
        <w:rPr>
          <w:rFonts w:ascii="StobiSerif Regular" w:hAnsi="StobiSerif Regular"/>
          <w:sz w:val="22"/>
          <w:szCs w:val="22"/>
        </w:rPr>
        <w:br/>
        <w:t xml:space="preserve">9) реализација на воннаставните активности; </w:t>
      </w:r>
      <w:r w:rsidRPr="00F5343E">
        <w:rPr>
          <w:rFonts w:ascii="StobiSerif Regular" w:hAnsi="StobiSerif Regular"/>
          <w:sz w:val="22"/>
          <w:szCs w:val="22"/>
        </w:rPr>
        <w:br/>
        <w:t xml:space="preserve">10) реализацијата на експерименталните програми во воспитно-образовните установи; </w:t>
      </w:r>
      <w:r w:rsidRPr="00F5343E">
        <w:rPr>
          <w:rFonts w:ascii="StobiSerif Regular" w:hAnsi="StobiSerif Regular"/>
          <w:sz w:val="22"/>
          <w:szCs w:val="22"/>
        </w:rPr>
        <w:br/>
        <w:t xml:space="preserve">11) спроведувањето на конкурсот за запишување на учениците и на студентите и на конкурсот за сместување на ученици и студентите во ученичките и студентските домови; </w:t>
      </w:r>
      <w:r w:rsidRPr="00F5343E">
        <w:rPr>
          <w:rFonts w:ascii="StobiSerif Regular" w:hAnsi="StobiSerif Regular"/>
          <w:sz w:val="22"/>
          <w:szCs w:val="22"/>
        </w:rPr>
        <w:br/>
        <w:t xml:space="preserve">12) водењето на педагошката евиденција и документација, како и нивно издавање и употреба во предучилишното, основното, средното и високото образование и ученичките и студентските домови; </w:t>
      </w:r>
      <w:r w:rsidRPr="00F5343E">
        <w:rPr>
          <w:rFonts w:ascii="StobiSerif Regular" w:hAnsi="StobiSerif Regular"/>
          <w:sz w:val="22"/>
          <w:szCs w:val="22"/>
        </w:rPr>
        <w:br/>
        <w:t xml:space="preserve">13) водењето на педагошката евиденција и документација во електронска форма и водење на е-дневник врз неделна основа во основното и средното образование; </w:t>
      </w:r>
      <w:r w:rsidRPr="00F5343E">
        <w:rPr>
          <w:rFonts w:ascii="StobiSerif Regular" w:hAnsi="StobiSerif Regular"/>
          <w:sz w:val="22"/>
          <w:szCs w:val="22"/>
        </w:rPr>
        <w:br/>
        <w:t xml:space="preserve">14) примена на нормативите за бројот на потребните наставници и соработници и за големината на групата на редовни студенти во високообразовните установи; </w:t>
      </w:r>
      <w:r w:rsidRPr="00F5343E">
        <w:rPr>
          <w:rFonts w:ascii="StobiSerif Regular" w:hAnsi="StobiSerif Regular"/>
          <w:sz w:val="22"/>
          <w:szCs w:val="22"/>
        </w:rPr>
        <w:br/>
        <w:t xml:space="preserve">15) постапката за донесување на студиските програми во високото образование; </w:t>
      </w:r>
      <w:r w:rsidRPr="00F5343E">
        <w:rPr>
          <w:rFonts w:ascii="StobiSerif Regular" w:hAnsi="StobiSerif Regular"/>
          <w:sz w:val="22"/>
          <w:szCs w:val="22"/>
        </w:rPr>
        <w:br/>
        <w:t xml:space="preserve">16) следење на  воспитно-образовниот процес за време на штрајк во предучилишното, основното и средното образование; </w:t>
      </w:r>
      <w:r w:rsidRPr="00F5343E">
        <w:rPr>
          <w:rFonts w:ascii="StobiSerif Regular" w:hAnsi="StobiSerif Regular"/>
          <w:sz w:val="22"/>
          <w:szCs w:val="22"/>
        </w:rPr>
        <w:br/>
        <w:t xml:space="preserve">17) контрола на средствата стекнати од сопствени извори во установите за средно </w:t>
      </w:r>
      <w:r w:rsidRPr="00F5343E">
        <w:rPr>
          <w:rFonts w:ascii="StobiSerif Regular" w:hAnsi="StobiSerif Regular"/>
          <w:sz w:val="22"/>
          <w:szCs w:val="22"/>
        </w:rPr>
        <w:lastRenderedPageBreak/>
        <w:t xml:space="preserve">образование основани од државата; </w:t>
      </w:r>
      <w:r w:rsidRPr="00F5343E">
        <w:rPr>
          <w:rFonts w:ascii="StobiSerif Regular" w:hAnsi="StobiSerif Regular"/>
          <w:sz w:val="22"/>
          <w:szCs w:val="22"/>
        </w:rPr>
        <w:br/>
        <w:t xml:space="preserve">18) примена на законската регулатива во високото образовните и научните установи и </w:t>
      </w:r>
      <w:r w:rsidRPr="00F5343E">
        <w:rPr>
          <w:rFonts w:ascii="StobiSerif Regular" w:hAnsi="StobiSerif Regular"/>
          <w:sz w:val="22"/>
          <w:szCs w:val="22"/>
        </w:rPr>
        <w:br/>
        <w:t xml:space="preserve">19) примена на законската регулатива од областа на забрана и спречување на вршење на нерегистрирана дејност во воспитно-образовните установи, во високо-образовните установи и во научните установи. </w:t>
      </w:r>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4. ОВЛАСТЕНИ ПРОСВЕТНИ ИНСПЕКТОРИ НА ОПШТИНАТА И НА ГРАДОТ СКОПЈЕ</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10</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Градоначалникот на општината, односно на градот Скопје може да овласти лице од општинската, односно администрацијата на градот Скопје за вршење на просветна инспекција (во натамошниот текст: овластен просветен инспектор).</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Условите од членот 7 на овој закон се однесуваат и на овластен инспектор на општината и на градот Скопје.</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Овластениот просветен инспектор врши надзор над законитоста на вршењето на работите од областа на образованието од надлежност на општината, односно на градот Скопје, согласно со закон.</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Овластениот просветен инспектор врши надзор над: </w:t>
      </w:r>
      <w:r w:rsidRPr="00F5343E">
        <w:rPr>
          <w:rFonts w:ascii="StobiSerif Regular" w:hAnsi="StobiSerif Regular"/>
          <w:sz w:val="22"/>
          <w:szCs w:val="22"/>
        </w:rPr>
        <w:br/>
        <w:t xml:space="preserve">1) условите и постапката за  основање и престанок со работа на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2) условите за работа на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3) запишувањето на учениците во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4) опфатот на учениците согласно со реонизацијата на основните училишта; </w:t>
      </w:r>
      <w:r w:rsidRPr="00F5343E">
        <w:rPr>
          <w:rFonts w:ascii="StobiSerif Regular" w:hAnsi="StobiSerif Regular"/>
          <w:sz w:val="22"/>
          <w:szCs w:val="22"/>
        </w:rPr>
        <w:br/>
        <w:t xml:space="preserve">5) превозот, исхраната и сместувањето на учениците во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6) условите за избор на наставници и стручни соработници во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7) постапката за формирање на училишните органи во воспитно-образовните установи основани од општината, односно градот Скопје и </w:t>
      </w:r>
      <w:r w:rsidRPr="00F5343E">
        <w:rPr>
          <w:rFonts w:ascii="StobiSerif Regular" w:hAnsi="StobiSerif Regular"/>
          <w:sz w:val="22"/>
          <w:szCs w:val="22"/>
        </w:rPr>
        <w:br/>
        <w:t xml:space="preserve">8) контрола на средствата стекнати од сопствени извори во воспитно-образовните установи основани од општината, односно градот Скопје.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11</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Доколку градоначалникот на општината, односно на градот Скопје не овластил просветен инспектор за вршење на работи утврдени со овој закон, истите ќе ги врши државниот просветен инспектор на сметка на општината, односно на градот Скопје, до овластувањето на просветен инспектор.</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Доколку градоначалникот на општината, односно на градот Скопје овластил просветен инспектор за вршење на работите утврдени со овој закон, а истиот не ги врши, во тој случај работите ќе ги врши државен просветен инспектор на сметка на општината, односно на градот Скопје.</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5. ЛЕГИТИМАЦИЈА НА ПРОСВЕТНИОТ ИНСПЕКТОР</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12</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Овластувањето за вршење надзор, државниот просветен инспектор и овластениот просветен инспектор го потврдува со легитимација.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Формата и содржината на образецот на легитимацијата од ставот 1 на овој член и начинот на нејзиното издавање и одземање го пропишува министерот.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Легитимацијата на државниот просветен инспектор ја издава министерот, а на овластениот просветен инспектор ја издава градоначалникот на општината, односно на градот Скопје.</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13</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Просветните инспектори во текот на својот работен век се должни перманентно стручно да се усовршуваат, согласно со закон.</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6. ВРШЕЊЕ НА ИНСПЕКЦИСКИ НАДЗОР</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14</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Воспитно-образовните установи, високообразовните и научните установи, ученичките и студентските домови се должни да овозможат вршење на надзор и на барање од инспекторот да му ги достават потребните податоци за вршење надзор, во рок од 15 дена од денот на доставување на барањето.</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15</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Директорот на Државниот просветен инспекторат донесува годишна програма за работа на Државниот просветен инспекторат и го организира нејзиното спроведување.</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Градоначалникот на општината, односно на градот Скопје донесува годишна програма за работа на овластениот просветен инспектор и го организира нејзиното спроведување.</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Директорот на крајот на календарската година изготвува годишен извештај за работата на Инспекторатот и го доставува до министерот и Владата на Република Македонија. Извештајот за работа е достапен за јавноста.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Градоначалникот на општината, односно на градот Скопје изготвува годишен извештај за работата на овластениот просветен инспектор.</w:t>
      </w:r>
      <w:proofErr w:type="gramEnd"/>
      <w:r w:rsidRPr="00F5343E">
        <w:rPr>
          <w:rFonts w:ascii="StobiSerif Regular" w:hAnsi="StobiSerif Regular"/>
          <w:sz w:val="22"/>
          <w:szCs w:val="22"/>
        </w:rPr>
        <w:t xml:space="preserve"> </w:t>
      </w:r>
      <w:proofErr w:type="gramStart"/>
      <w:r w:rsidRPr="00F5343E">
        <w:rPr>
          <w:rFonts w:ascii="StobiSerif Regular" w:hAnsi="StobiSerif Regular"/>
          <w:sz w:val="22"/>
          <w:szCs w:val="22"/>
        </w:rPr>
        <w:t>Извештајот за работа е достапен за јавноста.</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Извештаите од ставовите 3 и 4 на овој член содржат: </w:t>
      </w:r>
      <w:r w:rsidRPr="00F5343E">
        <w:rPr>
          <w:rFonts w:ascii="StobiSerif Regular" w:hAnsi="StobiSerif Regular"/>
          <w:sz w:val="22"/>
          <w:szCs w:val="22"/>
        </w:rPr>
        <w:br/>
        <w:t xml:space="preserve">1) оцена за квалитетот на образовниот процес и ефективноста преку евалуацијата на работата на воспитно-образовните установи; </w:t>
      </w:r>
      <w:r w:rsidRPr="00F5343E">
        <w:rPr>
          <w:rFonts w:ascii="StobiSerif Regular" w:hAnsi="StobiSerif Regular"/>
          <w:sz w:val="22"/>
          <w:szCs w:val="22"/>
        </w:rPr>
        <w:br/>
        <w:t xml:space="preserve">2) општа оцена на состојбите од аспект на почитување на законитоста од страна на воспитно-образовните, високообразовните и научни установи; </w:t>
      </w:r>
      <w:r w:rsidRPr="00F5343E">
        <w:rPr>
          <w:rFonts w:ascii="StobiSerif Regular" w:hAnsi="StobiSerif Regular"/>
          <w:sz w:val="22"/>
          <w:szCs w:val="22"/>
        </w:rPr>
        <w:br/>
        <w:t xml:space="preserve">3) податоци за бројот на извршените надзори во одделни воспитно-образовни, високообразовни и научни установи; </w:t>
      </w:r>
      <w:r w:rsidRPr="00F5343E">
        <w:rPr>
          <w:rFonts w:ascii="StobiSerif Regular" w:hAnsi="StobiSerif Regular"/>
          <w:sz w:val="22"/>
          <w:szCs w:val="22"/>
        </w:rPr>
        <w:br/>
        <w:t xml:space="preserve">4) податоци за утврдените повреди и изречените мерки, како и за спроведување на изречените мерки; </w:t>
      </w:r>
      <w:r w:rsidRPr="00F5343E">
        <w:rPr>
          <w:rFonts w:ascii="StobiSerif Regular" w:hAnsi="StobiSerif Regular"/>
          <w:sz w:val="22"/>
          <w:szCs w:val="22"/>
        </w:rPr>
        <w:br/>
        <w:t xml:space="preserve">5) препораки за подобрување на утврдените состојби и </w:t>
      </w:r>
      <w:r w:rsidRPr="00F5343E">
        <w:rPr>
          <w:rFonts w:ascii="StobiSerif Regular" w:hAnsi="StobiSerif Regular"/>
          <w:sz w:val="22"/>
          <w:szCs w:val="22"/>
        </w:rPr>
        <w:br/>
        <w:t xml:space="preserve">6) други податоци од значење за работата на Државниот просветен инспекторат, односно за овластениот просветен инспектор.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16</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Директорот на Државниот просветен инспекторат, односно раководниот државен службеник за инспекциски надзор од членот 5 на овој закон е должен да: </w:t>
      </w:r>
      <w:r w:rsidRPr="00F5343E">
        <w:rPr>
          <w:rFonts w:ascii="StobiSerif Regular" w:hAnsi="StobiSerif Regular"/>
          <w:sz w:val="22"/>
          <w:szCs w:val="22"/>
        </w:rPr>
        <w:br/>
        <w:t xml:space="preserve">- врши увид над работата на државните просветни инспектори, </w:t>
      </w:r>
      <w:r w:rsidRPr="00F5343E">
        <w:rPr>
          <w:rFonts w:ascii="StobiSerif Regular" w:hAnsi="StobiSerif Regular"/>
          <w:sz w:val="22"/>
          <w:szCs w:val="22"/>
        </w:rPr>
        <w:br/>
        <w:t xml:space="preserve">- ја усогласува работата на државните просветни инспектори, </w:t>
      </w:r>
      <w:r w:rsidRPr="00F5343E">
        <w:rPr>
          <w:rFonts w:ascii="StobiSerif Regular" w:hAnsi="StobiSerif Regular"/>
          <w:sz w:val="22"/>
          <w:szCs w:val="22"/>
        </w:rPr>
        <w:br/>
        <w:t xml:space="preserve">- дава задолжителни инструкции за работа на државните просветни инспектори, стручна помош и друго и </w:t>
      </w:r>
      <w:r w:rsidRPr="00F5343E">
        <w:rPr>
          <w:rFonts w:ascii="StobiSerif Regular" w:hAnsi="StobiSerif Regular"/>
          <w:sz w:val="22"/>
          <w:szCs w:val="22"/>
        </w:rPr>
        <w:br/>
        <w:t xml:space="preserve">- директорот донесува годишна програма за работа на Инспекторатот најдоцна до 31 декември во тековната година за наредната година.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17</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Ако за утврдување или оцена на некој факт, што е од значење за решавање на предметот е потребно дополнително стручно знаење, доказот може да се изведе и со помош на стручно лице од соодветната област.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Под стручно лице, во смисла на овој закон, се подразбира лице кое има продлабочени стручни знаења.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Списокот на стручни лица го утврдува министерот.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Стручното лице ќе го определи директорот на Државниот просветен инспекторат, односно овластениот просветен инспектор од списокот на стручни лица.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Стручното лице подготвува писмено мислење и го доставува до надлежниот инспектор.</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Стручното лице треба да го познава и јазикот на учесниците во постапката на надзорот.</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18</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Инспекторот е должен во текот и по престанокот на неговото работење, да ги чува сите податоци што ги дознал при вршењето на надзорот, а кои претставуваат класифицирани информации со соодветен степен на тајност определен со закон.</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Одредбите од ставот 1 на овој член важат и за стручните лица.</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7. НАЧИН И ПОСТАПКА ЗА ВРШЕЊЕ НА ИНСПЕКЦИСКИ НАДЗОР</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19</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Државниот просветен инспектор надзорот го врши преку: </w:t>
      </w:r>
      <w:r w:rsidRPr="00F5343E">
        <w:rPr>
          <w:rFonts w:ascii="StobiSerif Regular" w:hAnsi="StobiSerif Regular"/>
          <w:sz w:val="22"/>
          <w:szCs w:val="22"/>
        </w:rPr>
        <w:br/>
        <w:t xml:space="preserve">- интегрална евалуација на воспитно-образовните установи, </w:t>
      </w:r>
      <w:r w:rsidRPr="00F5343E">
        <w:rPr>
          <w:rFonts w:ascii="StobiSerif Regular" w:hAnsi="StobiSerif Regular"/>
          <w:sz w:val="22"/>
          <w:szCs w:val="22"/>
        </w:rPr>
        <w:br/>
        <w:t xml:space="preserve">- редовен инспекциски надзор, </w:t>
      </w:r>
      <w:r w:rsidRPr="00F5343E">
        <w:rPr>
          <w:rFonts w:ascii="StobiSerif Regular" w:hAnsi="StobiSerif Regular"/>
          <w:sz w:val="22"/>
          <w:szCs w:val="22"/>
        </w:rPr>
        <w:br/>
        <w:t xml:space="preserve">- вонреден надзор и </w:t>
      </w:r>
      <w:r w:rsidRPr="00F5343E">
        <w:rPr>
          <w:rFonts w:ascii="StobiSerif Regular" w:hAnsi="StobiSerif Regular"/>
          <w:sz w:val="22"/>
          <w:szCs w:val="22"/>
        </w:rPr>
        <w:br/>
        <w:t xml:space="preserve">- контролен надзор.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20</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Интегралната евалуација на воспитно-образовната установа опфаќа: организација и реализација на наставата, условите и културата во воспитно-образовните установи, менаџмент, исполнување и вреднување на работните задачи на наставниците и стручните соработници, професионален развој на воспитно-образовните и раководните кадри, комуникации и односи со јавноста, соработка со родителите и средината и слично.</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При спроведување на интегрална евалуација во основните и средните училишта, во делот на вреднување на наставникот, а по претходно барање на Државниот просветен инспекторат, присуствува и претставник од Бирото за развој на образованието.</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Интегралната евалуација од ставот 1 на овој член се врши на секоја трета учебна година.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За спроведената интегрална евалуација од ставот 1 на овој член Државниот просветен инспекторат изработува писмен извештај за работата на наставниците и стручните соработници од основните и средните училишта и го доставува до училиштето и до Државниот испитен центар.</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21</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Вонредниот надзор се врши врз основа на иницијатива од страна на ученици, студенти, родители, совет на родители, вработени во воспитно- образовната установа и од други граѓани.</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22</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Контролниот надзор се изведува по истекот на рокот определен од инспекцијата за отстранување на недостатоците.</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23</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Вонредниот и контролниот надзор може да ги врши и овластениот просветен инспектор во воспитно-образовните установи основани од општината, односно градот Скопје.</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24</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 xml:space="preserve">Постапката на интегралната евалуација се одвива во три фази: </w:t>
      </w:r>
      <w:r w:rsidRPr="00F5343E">
        <w:rPr>
          <w:rFonts w:ascii="StobiSerif Regular" w:hAnsi="StobiSerif Regular"/>
          <w:sz w:val="22"/>
          <w:szCs w:val="22"/>
        </w:rPr>
        <w:br/>
        <w:t xml:space="preserve">а) подготвителна фаза, </w:t>
      </w:r>
      <w:r w:rsidRPr="00F5343E">
        <w:rPr>
          <w:rFonts w:ascii="StobiSerif Regular" w:hAnsi="StobiSerif Regular"/>
          <w:sz w:val="22"/>
          <w:szCs w:val="22"/>
        </w:rPr>
        <w:br/>
        <w:t xml:space="preserve">б) фаза на имплементација (спроведување) и </w:t>
      </w:r>
      <w:r w:rsidRPr="00F5343E">
        <w:rPr>
          <w:rFonts w:ascii="StobiSerif Regular" w:hAnsi="StobiSerif Regular"/>
          <w:sz w:val="22"/>
          <w:szCs w:val="22"/>
        </w:rPr>
        <w:br/>
        <w:t>в) фаза на известување.</w:t>
      </w:r>
      <w:proofErr w:type="gramEnd"/>
      <w:r w:rsidRPr="00F5343E">
        <w:rPr>
          <w:rFonts w:ascii="StobiSerif Regular" w:hAnsi="StobiSerif Regular"/>
          <w:sz w:val="22"/>
          <w:szCs w:val="22"/>
        </w:rPr>
        <w:t xml:space="preserve">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25</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Пред да се изврши посетата на воспитно-образовната установа државниот просветен инспектор писмено го информира директорот на воспитно-образовната установа, училишниот одбор и советот на родители за својата намера.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Државниот просветен инспектор претходно се договара со директорот на воспитно-образовната установа за целите на неговата посета, како и за програмата на неговите посети на поединечни часови на наставниците.</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 до воспитно-образовната установа испраќа стандардизиран прашалник, кој содржи информации значајни за Инспекторатот.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Прашалникот треба да биде пополнет од страна на директорот на воспитно-образовната установа и се доставува до инспекторот во рок од осум дена од денот на добивањето на прашалникот.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Инспекцискиот надзор треба да биде реализиран во рок од 22 дена по добивањето на одговорот на прашалникот од страна на воспитно- образовната установа.</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26</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По извршениот надзор, инспекторот одржува состанок со одговорните лица на воспитно-образовната установа при што го информира за првичните наоди и заклучоци.</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 изработува извештај и го доставува до воспитно-образовната установа.</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Писмениот извештај содржи: вовед, основни податоци за училиштето, податоци за работата на училиштето, добрите и слабите страни, препораки и резиме.</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Писмениот извештај во форма на нацрт се доставува до воспитно-образовната установа, која во рок од 15 дена треба да се произнесе по извештајот.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Училишниот одбор подготвува акционен план за активности што тој ги предлага како одговор на инспекцискиот надзор.</w:t>
      </w:r>
      <w:proofErr w:type="gramEnd"/>
      <w:r w:rsidRPr="00F5343E">
        <w:rPr>
          <w:rFonts w:ascii="StobiSerif Regular" w:hAnsi="StobiSerif Regular"/>
          <w:sz w:val="22"/>
          <w:szCs w:val="22"/>
        </w:rPr>
        <w:t xml:space="preserve"> </w:t>
      </w:r>
      <w:proofErr w:type="gramStart"/>
      <w:r w:rsidRPr="00F5343E">
        <w:rPr>
          <w:rFonts w:ascii="StobiSerif Regular" w:hAnsi="StobiSerif Regular"/>
          <w:sz w:val="22"/>
          <w:szCs w:val="22"/>
        </w:rPr>
        <w:t>Планот содржи активности кои училиштето ќе ги преземе за да постигне подобрување, како одговор на наведената проблематика во инспекцискиот извештај.</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По добивањето на одговорот од воспитно-образовната установа и по разјаснувањето на соодветни спорни моменти во извештајот, извештајот се усвојува од Државниот просветен инспекторат.</w:t>
      </w:r>
      <w:proofErr w:type="gramEnd"/>
      <w:r w:rsidRPr="00F5343E">
        <w:rPr>
          <w:rFonts w:ascii="StobiSerif Regular" w:hAnsi="StobiSerif Regular"/>
          <w:sz w:val="22"/>
          <w:szCs w:val="22"/>
        </w:rPr>
        <w:t xml:space="preserve"> </w:t>
      </w:r>
      <w:proofErr w:type="gramStart"/>
      <w:r w:rsidRPr="00F5343E">
        <w:rPr>
          <w:rFonts w:ascii="StobiSerif Regular" w:hAnsi="StobiSerif Regular"/>
          <w:sz w:val="22"/>
          <w:szCs w:val="22"/>
        </w:rPr>
        <w:t>Истиот се доставува до воспитно-образовната установа, училишниот одбор, советот на родители, градоначалникот на општината, односно градот Скопје, до Министерство и до Бирото за развој на образованието.</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Извештајот е достапен за јавноста, а резиме од извештајот се објавува на официјалната Интернет страница на Министерството.</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lastRenderedPageBreak/>
        <w:t>Член 26-а</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Доколку при вршењето на инспекцискиот надзор Државниот просветен инспектор или овластениот просветен инспектор на општината, односно на градот Скопје утврди дека за прв пат е сторена неправилност од членот 36 ставови 1, 2 и 3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правното лице каде што е утврдена неправилноста при вршењето на инспекцискиот надзор.</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Формата и содржината на поканата за едукација, како и начинот на спроведување на едукацијата ги пропишува министерот.</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Едукацијата ја организира и спроведува Државниот просветен инспекторат, односно овластениот просветен инспектор на општината/градот Скопје, во рок не подолг од осум дена од денот на спроведувањето на инспекцискиот надзор.</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Едукацијата може да се спроведе за повеќе утврдени исти или истородни неправилности за едно или повеќе лица, односно за едно или повеќе правни лица.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Доколку во закажаниот термин лицето или правното лице над кое се спроведува едукација не се јави на едукацијата, ќе се смета дека едукацијата е спроведена.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Доколку лицето или правното лице над кое се спроведува едукација се јави на закажаната едукација и истата ја заврши, ќе се смета дека е едуциран по однос на утврдената неправилност.</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инспекторат, односно овластениот просветен инспектор на општината/градот Скопје кој го извршил инспекцискиот надзор, води евиденција за спроведената едукација на начин пропишан од министерот.</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lastRenderedPageBreak/>
        <w:t>Член 26-б</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инспекторат, односно овластениот просветен инспектор на општината/градот Скопје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27</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Начинот и постапката за вршењето на инспекцискиот надзор, поблиску ќе ги пропишува министерот.</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8. ОВЛАСТУВАЊА И ОДГОВОРНОСТИ НА ПРОСВЕТНИОТ ИНСПЕКТОР</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28</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Државниот просветен инспектор при вршењето на надзор е овластен да: </w:t>
      </w:r>
      <w:r w:rsidRPr="00F5343E">
        <w:rPr>
          <w:rFonts w:ascii="StobiSerif Regular" w:hAnsi="StobiSerif Regular"/>
          <w:sz w:val="22"/>
          <w:szCs w:val="22"/>
        </w:rPr>
        <w:br/>
        <w:t xml:space="preserve">1) врши надзор на квалитетот на воспитно-образовната работа преку евалуација; </w:t>
      </w:r>
      <w:r w:rsidRPr="00F5343E">
        <w:rPr>
          <w:rFonts w:ascii="StobiSerif Regular" w:hAnsi="StobiSerif Regular"/>
          <w:sz w:val="22"/>
          <w:szCs w:val="22"/>
        </w:rPr>
        <w:br/>
        <w:t xml:space="preserve">2) остварува увид во извршувањето на законите, другите прописи и општи акти во државните и приватните воспитно-образовни установи, ученичките и студентските домови, високообразовните и научните установи и да бараат потребни податоци за тоа; </w:t>
      </w:r>
      <w:r w:rsidRPr="00F5343E">
        <w:rPr>
          <w:rFonts w:ascii="StobiSerif Regular" w:hAnsi="StobiSerif Regular"/>
          <w:sz w:val="22"/>
          <w:szCs w:val="22"/>
        </w:rPr>
        <w:br/>
        <w:t xml:space="preserve">3)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државните и приватните воспитно-образовни установи, ученичките и студентските домови, високообразовните и научните установи; </w:t>
      </w:r>
      <w:r w:rsidRPr="00F5343E">
        <w:rPr>
          <w:rFonts w:ascii="StobiSerif Regular" w:hAnsi="StobiSerif Regular"/>
          <w:sz w:val="22"/>
          <w:szCs w:val="22"/>
        </w:rPr>
        <w:br/>
        <w:t xml:space="preserve">4) спречи спроведување на незаконски мерки, дејствија, работи и постапки во државните и приватните воспитно-образовни установи, ученичките и студентските домови, високообразовните и научните установи; </w:t>
      </w:r>
      <w:r w:rsidRPr="00F5343E">
        <w:rPr>
          <w:rFonts w:ascii="StobiSerif Regular" w:hAnsi="StobiSerif Regular"/>
          <w:sz w:val="22"/>
          <w:szCs w:val="22"/>
        </w:rPr>
        <w:br/>
        <w:t xml:space="preserve">5) предлага поведување постапка за поништување на испити при чие спроведување се повредени прописите и поништување на свидетелства, дипломи и други јавни исправи добиени од тие испити; </w:t>
      </w:r>
      <w:r w:rsidRPr="00F5343E">
        <w:rPr>
          <w:rFonts w:ascii="StobiSerif Regular" w:hAnsi="StobiSerif Regular"/>
          <w:sz w:val="22"/>
          <w:szCs w:val="22"/>
        </w:rPr>
        <w:br/>
        <w:t xml:space="preserve">6) предлага поведување постапка за поништување на свидетелства, уверенија и дипломи издадени од воспитно-образовните установи кои немаат дозвола за работа; </w:t>
      </w:r>
      <w:r w:rsidRPr="00F5343E">
        <w:rPr>
          <w:rFonts w:ascii="StobiSerif Regular" w:hAnsi="StobiSerif Regular"/>
          <w:sz w:val="22"/>
          <w:szCs w:val="22"/>
        </w:rPr>
        <w:br/>
        <w:t xml:space="preserve">7) издава привремена забрана за користење (односно) употреба на оспоруваните свидетелства, уверенија и дипломи сe до донесувањето на конечна одлука за нивна валидност; </w:t>
      </w:r>
      <w:r w:rsidRPr="00F5343E">
        <w:rPr>
          <w:rFonts w:ascii="StobiSerif Regular" w:hAnsi="StobiSerif Regular"/>
          <w:sz w:val="22"/>
          <w:szCs w:val="22"/>
        </w:rPr>
        <w:br/>
        <w:t xml:space="preserve">8) предлага поведување на дисциплинска постапка против вработените во државните и приватните воспитнообразовни установи, ученичките и студентските домови, високообразовните и научните установи; </w:t>
      </w:r>
      <w:r w:rsidRPr="00F5343E">
        <w:rPr>
          <w:rFonts w:ascii="StobiSerif Regular" w:hAnsi="StobiSerif Regular"/>
          <w:sz w:val="22"/>
          <w:szCs w:val="22"/>
        </w:rPr>
        <w:br/>
        <w:t xml:space="preserve">9) предлага отстранување од работното место во случаите утврдени со овој закон; </w:t>
      </w:r>
      <w:r w:rsidRPr="00F5343E">
        <w:rPr>
          <w:rFonts w:ascii="StobiSerif Regular" w:hAnsi="StobiSerif Regular"/>
          <w:sz w:val="22"/>
          <w:szCs w:val="22"/>
        </w:rPr>
        <w:br/>
      </w:r>
      <w:r w:rsidRPr="00F5343E">
        <w:rPr>
          <w:rFonts w:ascii="StobiSerif Regular" w:hAnsi="StobiSerif Regular"/>
          <w:sz w:val="22"/>
          <w:szCs w:val="22"/>
        </w:rPr>
        <w:lastRenderedPageBreak/>
        <w:t xml:space="preserve">10) предлага поништување на оценка и определување на повторна проверка на знаењето и оценувањето на учениците и </w:t>
      </w:r>
      <w:r w:rsidRPr="00F5343E">
        <w:rPr>
          <w:rFonts w:ascii="StobiSerif Regular" w:hAnsi="StobiSerif Regular"/>
          <w:sz w:val="22"/>
          <w:szCs w:val="22"/>
        </w:rPr>
        <w:br/>
        <w:t xml:space="preserve">11) го известува основачот на воспитно-образовната институција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29</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Овластениот просветен инспектор при вршењето на надзор е овластен да: </w:t>
      </w:r>
      <w:r w:rsidRPr="00F5343E">
        <w:rPr>
          <w:rFonts w:ascii="StobiSerif Regular" w:hAnsi="StobiSerif Regular"/>
          <w:sz w:val="22"/>
          <w:szCs w:val="22"/>
        </w:rPr>
        <w:br/>
        <w:t xml:space="preserve">1) остварува увид во извршувањето на законите, другите прописи и општи акти во воспитно-образовните установи основани од општината, односно градот Скопје и да бара потребни податоци за тоа; </w:t>
      </w:r>
      <w:r w:rsidRPr="00F5343E">
        <w:rPr>
          <w:rFonts w:ascii="StobiSerif Regular" w:hAnsi="StobiSerif Regular"/>
          <w:sz w:val="22"/>
          <w:szCs w:val="22"/>
        </w:rPr>
        <w:br/>
        <w:t xml:space="preserve">2)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3) спречи спроведување на незаконски мерки, дејствија, работи и постапки во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4) предлага поведување на дисциплинска постапка против вработените во воспитно-образовните установи основани од општината, односно градот Скопје; </w:t>
      </w:r>
      <w:r w:rsidRPr="00F5343E">
        <w:rPr>
          <w:rFonts w:ascii="StobiSerif Regular" w:hAnsi="StobiSerif Regular"/>
          <w:sz w:val="22"/>
          <w:szCs w:val="22"/>
        </w:rPr>
        <w:br/>
        <w:t xml:space="preserve">5) предлага отстранување од работното место во случаите утврдени со овој закон и </w:t>
      </w:r>
      <w:r w:rsidRPr="00F5343E">
        <w:rPr>
          <w:rFonts w:ascii="StobiSerif Regular" w:hAnsi="StobiSerif Regular"/>
          <w:sz w:val="22"/>
          <w:szCs w:val="22"/>
        </w:rPr>
        <w:br/>
        <w:t xml:space="preserve">6) го известува советот на општината, односно Советот на градот Скопје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 </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30</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Просветниот инспектор предлага до раководниот орган  на воспитно-образовната установа, ученичкиот и студентскиот дом, високообразовната и научната установа, мерка отстранување на вработен од работно место ако врз основа на факти при вршење на надзорот утврдил дека постои основано сомнение дека наставник и други вработени во воспитно-образовниот процес сториле повреда со тоа што: </w:t>
      </w:r>
      <w:r w:rsidRPr="00F5343E">
        <w:rPr>
          <w:rFonts w:ascii="StobiSerif Regular" w:hAnsi="StobiSerif Regular"/>
          <w:sz w:val="22"/>
          <w:szCs w:val="22"/>
        </w:rPr>
        <w:br/>
        <w:t xml:space="preserve">- се зависници од дрога, односно алкохол, </w:t>
      </w:r>
      <w:r w:rsidRPr="00F5343E">
        <w:rPr>
          <w:rFonts w:ascii="StobiSerif Regular" w:hAnsi="StobiSerif Regular"/>
          <w:sz w:val="22"/>
          <w:szCs w:val="22"/>
        </w:rPr>
        <w:br/>
        <w:t xml:space="preserve">- наведуваат ученици, студенти за уживање на дрога или на конзумирање алкохол или на истите им продавале дрога или алкохол, </w:t>
      </w:r>
      <w:r w:rsidRPr="00F5343E">
        <w:rPr>
          <w:rFonts w:ascii="StobiSerif Regular" w:hAnsi="StobiSerif Regular"/>
          <w:sz w:val="22"/>
          <w:szCs w:val="22"/>
        </w:rPr>
        <w:br/>
        <w:t xml:space="preserve">- не презема мерки за спречување на учениците и студентите од уживање на дрога, односно конзумирање алкохол, доколку знаеле за ваква појава во воспитно-образовните установи, </w:t>
      </w:r>
      <w:r w:rsidRPr="00F5343E">
        <w:rPr>
          <w:rFonts w:ascii="StobiSerif Regular" w:hAnsi="StobiSerif Regular"/>
          <w:sz w:val="22"/>
          <w:szCs w:val="22"/>
        </w:rPr>
        <w:br/>
      </w:r>
      <w:r w:rsidRPr="00F5343E">
        <w:rPr>
          <w:rFonts w:ascii="StobiSerif Regular" w:hAnsi="StobiSerif Regular"/>
          <w:sz w:val="22"/>
          <w:szCs w:val="22"/>
        </w:rPr>
        <w:lastRenderedPageBreak/>
        <w:t xml:space="preserve">- вршат физичко и психичко малтретирање врз деца, ученици и студенти, </w:t>
      </w:r>
      <w:r w:rsidRPr="00F5343E">
        <w:rPr>
          <w:rFonts w:ascii="StobiSerif Regular" w:hAnsi="StobiSerif Regular"/>
          <w:sz w:val="22"/>
          <w:szCs w:val="22"/>
        </w:rPr>
        <w:br/>
        <w:t xml:space="preserve">- наведуваат кон сексуална злоупотреба или сексуално злоупотребуваат ученик, студент или вработен и </w:t>
      </w:r>
      <w:r w:rsidRPr="00F5343E">
        <w:rPr>
          <w:rFonts w:ascii="StobiSerif Regular" w:hAnsi="StobiSerif Regular"/>
          <w:sz w:val="22"/>
          <w:szCs w:val="22"/>
        </w:rPr>
        <w:br/>
        <w:t xml:space="preserve">- прават повреда при наплатување и распределба на финансиските средства. </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Просветниот инспектор до органот кој го избира директорот на воспитно-образовната установа, високообразовната и научната установа, ученичкиот и студентскиот дом предлага мерка отстранување од работното место, ако врз основа на факти при вршењето на надзорот утврдил дека постои основано сомневање дека директорот сторил повреда од ставот 1 на овој член.</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31</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За извршениот надзор, утврдените состојби, преземените дејства и преземените мерки, просветниот инспектор составува записник.</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Доколку просветниот инспектор утврди дека не се применуваат законите, прописите и другите акти, донесува решение со кое се наредува извршување на определени мерки во одреден рок кој го определува инспекторот, а кој рок не може да биде подолг од осум дена од денот на донесувањето на решението.</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Записникот и решението државниот просветен инспектор ги доставува до воспитно-образовната установа, ученичкиот и студентскиот дом, високообразовната и научната установа каде што е извршен инспекцискиот надзор, до Министерството за образование и наука и до директорот на Државниот просветен инспекторат, во рок од осум дена од денот на извршениот инспекциски надзор.</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Записникот и решението овластениот просветен инспектор ги доставува до воспитно- образовната установа, ученичкиот дом каде што е извршен инспекцискиот надзор, до советот на општината, односно Советот на градот Скопје, во рок од осум дена од денот на извршениот инспекциски надзор.</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Установата од ставовите 1 и 2 на овој член во којашто е извршен надзорот е должна за преземените мерки за отстранување на недостатоците во работата наредени со решението да го извести надлежниот инспектор во дадениот рок од денот на приемот на решението.</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32</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Против решението на инспекторот може да се изјави жалба во рок од осум дена од денот на приемот на решението.</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Жалбата од ставот 1 на овој член не го одлага извршувањето на решението.</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По жалба против одлуките на државниот просветен инспектор, односно овластениот просветен инспектор одлучува Државна комисија за одлучување во втор степен во областа на инспекцискиот надзор и прекршочната постапка.</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33</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Ако просветниот инспектор во вршењето на инспекцискиот надзор утврди дека со повреда на закон или друг пропис е сторен прекршок ќе изрече глоба во мандатна постапка.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Ако глобата од ставот 1 на овој член не се плати во утврдениот рок, просветниот инспектор ќе поднесе барање за поведување на прекршочна постапка.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Ако просветниот инспектор во вршењето на инспекцискиот надзор утврди дека со повреда на закон или друг пропис е сторено кривично дело ќе поднесе пријава за сторено кривично дело.</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Органот на кого му е поднесено барањето, односно пријавата од ставовите 1 и 3 на овој член е должен својата одлука да ја достави до просветниот инспектор.</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34</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Просветниот инспектор кога во вршењето на инспекцискиот надзор ќе утврди повреда на закон или друг пропис над чија примена врши надзор друг орган на државната управа, е должен за тоа да го извести надлежниот орган на државната </w:t>
      </w:r>
      <w:proofErr w:type="gramStart"/>
      <w:r w:rsidRPr="00F5343E">
        <w:rPr>
          <w:rFonts w:ascii="StobiSerif Regular" w:hAnsi="StobiSerif Regular"/>
          <w:sz w:val="22"/>
          <w:szCs w:val="22"/>
        </w:rPr>
        <w:t>управа .</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35</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Просветниот инспектор е одговорен, ако: </w:t>
      </w:r>
      <w:r w:rsidRPr="00F5343E">
        <w:rPr>
          <w:rFonts w:ascii="StobiSerif Regular" w:hAnsi="StobiSerif Regular"/>
          <w:sz w:val="22"/>
          <w:szCs w:val="22"/>
        </w:rPr>
        <w:br/>
        <w:t xml:space="preserve">1) при вршењето на надзорот со решение не нареди преземање на мерки и дејства кои по законот бил должен да ги преземе; </w:t>
      </w:r>
      <w:r w:rsidRPr="00F5343E">
        <w:rPr>
          <w:rFonts w:ascii="StobiSerif Regular" w:hAnsi="StobiSerif Regular"/>
          <w:sz w:val="22"/>
          <w:szCs w:val="22"/>
        </w:rPr>
        <w:br/>
        <w:t xml:space="preserve">2) ги пречекори своите законски овластувања; </w:t>
      </w:r>
      <w:r w:rsidRPr="00F5343E">
        <w:rPr>
          <w:rFonts w:ascii="StobiSerif Regular" w:hAnsi="StobiSerif Regular"/>
          <w:sz w:val="22"/>
          <w:szCs w:val="22"/>
        </w:rPr>
        <w:br/>
        <w:t xml:space="preserve">3) ја злоупотреби службената должност; </w:t>
      </w:r>
      <w:r w:rsidRPr="00F5343E">
        <w:rPr>
          <w:rFonts w:ascii="StobiSerif Regular" w:hAnsi="StobiSerif Regular"/>
          <w:sz w:val="22"/>
          <w:szCs w:val="22"/>
        </w:rPr>
        <w:br/>
        <w:t xml:space="preserve">4) не поднесе пријава, односно не ги извести надлежните органи за утврдените неправилности и недостатоци и </w:t>
      </w:r>
      <w:r w:rsidRPr="00F5343E">
        <w:rPr>
          <w:rFonts w:ascii="StobiSerif Regular" w:hAnsi="StobiSerif Regular"/>
          <w:sz w:val="22"/>
          <w:szCs w:val="22"/>
        </w:rPr>
        <w:br/>
        <w:t xml:space="preserve">5) не се легитимира пред почнувањето на вршењето на инспекцискиот надзор. </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Постапката за утврдување на дисциплинска одговорност на инспектор се води согласно со Законот за државните службеници.</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lastRenderedPageBreak/>
        <w:t>9. ПРЕКРШОЧНИ ОДРЕДБИ</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36</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Глоба во износ од 400 евра во денарска противвредност ќе му се изрече за прекршок на правното лице ако не се води е-дневник врз неделна основа во основното и средното училиште.</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Глоба во износ од 40 до 60 евра во денарска противвредност ќе му се изрече за прекршок на наставникот ако не води е-дневник врз неделна основа во основните и средните училишта.</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 xml:space="preserve">Глоба во износ од 2.500 евра во денарска противвредност ќе му се изрече за прекршок на правното лице, ако: </w:t>
      </w:r>
      <w:r w:rsidRPr="00F5343E">
        <w:rPr>
          <w:rFonts w:ascii="StobiSerif Regular" w:hAnsi="StobiSerif Regular"/>
          <w:sz w:val="22"/>
          <w:szCs w:val="22"/>
        </w:rPr>
        <w:br/>
        <w:t xml:space="preserve">- на инспекторот не му овозможи непречено вршење на надзорот (член 19), </w:t>
      </w:r>
      <w:r w:rsidRPr="00F5343E">
        <w:rPr>
          <w:rFonts w:ascii="StobiSerif Regular" w:hAnsi="StobiSerif Regular"/>
          <w:sz w:val="22"/>
          <w:szCs w:val="22"/>
        </w:rPr>
        <w:br/>
        <w:t xml:space="preserve">- на инспекторот не му овозможи во определениот рок пристап до просториите, документите и потребните податоци кои се предмет на инспекцискиот надзор (членови 28 и 29), </w:t>
      </w:r>
      <w:r w:rsidRPr="00F5343E">
        <w:rPr>
          <w:rFonts w:ascii="StobiSerif Regular" w:hAnsi="StobiSerif Regular"/>
          <w:sz w:val="22"/>
          <w:szCs w:val="22"/>
        </w:rPr>
        <w:br/>
        <w:t xml:space="preserve">- не постапи по барањето, односно наредбата на инспекторот (член 31) и </w:t>
      </w:r>
      <w:r w:rsidRPr="00F5343E">
        <w:rPr>
          <w:rFonts w:ascii="StobiSerif Regular" w:hAnsi="StobiSerif Regular"/>
          <w:sz w:val="22"/>
          <w:szCs w:val="22"/>
        </w:rPr>
        <w:br/>
        <w:t xml:space="preserve">- на инспекторот во определениот рок не му достави или подготви точни и целосни податоци, извештаи, материјали или други документи кои се неопходни за извршување на инспекцискиот надзор. </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Глоба во износ од 30% од одмерената глоба за правното лице ќе му се изрече за прекршокот од ставот 4 на овој член на одговорното лице во правното лице.</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Глоба во износ од 320 до 375 евра во денарска противвредност ќе му се изрече за прекршок на физичкото лице вработено во правното лице за дејствијата од ставот 4 на овој член.</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36-а</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Средствата од глобите изречени во постапка со издавање на прекршочен платен налог од страна на државните просветни инспектори се приход на Буџетот на Република Македонија, а средствата од глобите изречени во постапка со издавање на прекршочен платен налог од страна на овластените инспектори на општините и на градот Скопје се приход на општините и градот Скопје.</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36-б</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Oдмерувањето на висината на глобата за правното лице се врши согласно Законот за прекршоците.</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36-в</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За прекршоците утврдени во член 36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Доколку сторителот го прими прекршочниот платен налог, истиот треба да го потпише.</w:t>
      </w:r>
      <w:proofErr w:type="gramEnd"/>
      <w:r w:rsidRPr="00F5343E">
        <w:rPr>
          <w:rFonts w:ascii="StobiSerif Regular" w:hAnsi="StobiSerif Regular"/>
          <w:sz w:val="22"/>
          <w:szCs w:val="22"/>
        </w:rPr>
        <w:t xml:space="preserve"> </w:t>
      </w:r>
      <w:proofErr w:type="gramStart"/>
      <w:r w:rsidRPr="00F5343E">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Државниот просветен инспектор е должен да води евиденција за издадените прекршочни платни налози и за исходот од покренатите постапки.</w:t>
      </w:r>
      <w:proofErr w:type="gramEnd"/>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Личните податоци од ставот 6 на овој член се чуваат пет години од денот на внесување во евиденцијата.</w:t>
      </w:r>
      <w:proofErr w:type="gramEnd"/>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Министерот за образование и наука ги пропишува формата и содржината на прекршочниот платен налог.</w:t>
      </w:r>
      <w:proofErr w:type="gramEnd"/>
    </w:p>
    <w:p w:rsidR="00F5343E" w:rsidRPr="00F5343E" w:rsidRDefault="00F5343E" w:rsidP="00F5343E">
      <w:pPr>
        <w:pStyle w:val="Heading2"/>
        <w:rPr>
          <w:rFonts w:ascii="StobiSerif Regular" w:hAnsi="StobiSerif Regular"/>
          <w:sz w:val="22"/>
          <w:szCs w:val="22"/>
        </w:rPr>
      </w:pPr>
      <w:r w:rsidRPr="00F5343E">
        <w:rPr>
          <w:rFonts w:ascii="StobiSerif Regular" w:hAnsi="StobiSerif Regular"/>
          <w:sz w:val="22"/>
          <w:szCs w:val="22"/>
        </w:rPr>
        <w:t>10. ПРЕОДНИ И ЗАВРШНИ ОДРЕДБИ</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37</w:t>
      </w:r>
    </w:p>
    <w:p w:rsidR="00F5343E" w:rsidRPr="00F5343E" w:rsidRDefault="00F5343E" w:rsidP="00F5343E">
      <w:pPr>
        <w:pStyle w:val="NormalWeb"/>
        <w:rPr>
          <w:rFonts w:ascii="StobiSerif Regular" w:hAnsi="StobiSerif Regular"/>
          <w:sz w:val="22"/>
          <w:szCs w:val="22"/>
        </w:rPr>
      </w:pPr>
      <w:r w:rsidRPr="00F5343E">
        <w:rPr>
          <w:rFonts w:ascii="StobiSerif Regular" w:hAnsi="StobiSerif Regular"/>
          <w:sz w:val="22"/>
          <w:szCs w:val="22"/>
        </w:rPr>
        <w:t>Министерот најдоцна во рок од шест</w:t>
      </w:r>
      <w:proofErr w:type="gramStart"/>
      <w:r w:rsidRPr="00F5343E">
        <w:rPr>
          <w:rFonts w:ascii="StobiSerif Regular" w:hAnsi="StobiSerif Regular"/>
          <w:sz w:val="22"/>
          <w:szCs w:val="22"/>
        </w:rPr>
        <w:t>  месеца</w:t>
      </w:r>
      <w:proofErr w:type="gramEnd"/>
      <w:r w:rsidRPr="00F5343E">
        <w:rPr>
          <w:rFonts w:ascii="StobiSerif Regular" w:hAnsi="StobiSerif Regular"/>
          <w:sz w:val="22"/>
          <w:szCs w:val="22"/>
        </w:rPr>
        <w:t xml:space="preserve"> од денот на влегувањето во сила на овој закон, ќе ги донесе прописите чие донесување е утврдено со овој закон.</w:t>
      </w:r>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38</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lastRenderedPageBreak/>
        <w:t>Со денот на влегувањето во сила на овој закон престанува да важи Законот за просветната инспекција (“Службен весник на Република Македонија” број 33/95).</w:t>
      </w:r>
      <w:proofErr w:type="gramEnd"/>
    </w:p>
    <w:p w:rsidR="00F5343E" w:rsidRPr="00F5343E" w:rsidRDefault="00F5343E" w:rsidP="00F5343E">
      <w:pPr>
        <w:pStyle w:val="Heading5"/>
        <w:rPr>
          <w:rFonts w:ascii="StobiSerif Regular" w:hAnsi="StobiSerif Regular"/>
          <w:sz w:val="22"/>
          <w:szCs w:val="22"/>
        </w:rPr>
      </w:pPr>
      <w:r w:rsidRPr="00F5343E">
        <w:rPr>
          <w:rFonts w:ascii="StobiSerif Regular" w:hAnsi="StobiSerif Regular"/>
          <w:sz w:val="22"/>
          <w:szCs w:val="22"/>
        </w:rPr>
        <w:t>Член 39</w:t>
      </w:r>
    </w:p>
    <w:p w:rsidR="00F5343E" w:rsidRPr="00F5343E" w:rsidRDefault="00F5343E" w:rsidP="00F5343E">
      <w:pPr>
        <w:pStyle w:val="NormalWeb"/>
        <w:rPr>
          <w:rFonts w:ascii="StobiSerif Regular" w:hAnsi="StobiSerif Regular"/>
          <w:sz w:val="22"/>
          <w:szCs w:val="22"/>
        </w:rPr>
      </w:pPr>
      <w:proofErr w:type="gramStart"/>
      <w:r w:rsidRPr="00F5343E">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roofErr w:type="gramEnd"/>
    </w:p>
    <w:p w:rsidR="00F5343E" w:rsidRPr="00F5343E" w:rsidRDefault="00F5343E" w:rsidP="00F5343E">
      <w:pPr>
        <w:pStyle w:val="note"/>
        <w:rPr>
          <w:rFonts w:ascii="StobiSerif Regular" w:hAnsi="StobiSerif Regular"/>
          <w:sz w:val="22"/>
          <w:szCs w:val="22"/>
        </w:rPr>
      </w:pPr>
      <w:r w:rsidRPr="00F5343E">
        <w:rPr>
          <w:rStyle w:val="Strong"/>
          <w:rFonts w:ascii="StobiSerif Regular" w:hAnsi="StobiSerif Regular"/>
          <w:sz w:val="22"/>
          <w:szCs w:val="22"/>
        </w:rPr>
        <w:t>ОДРЕДБИ ОД ДРУГИ ЗАКОНИ</w:t>
      </w:r>
      <w:r w:rsidRPr="00F5343E">
        <w:rPr>
          <w:rFonts w:ascii="StobiSerif Regular" w:hAnsi="StobiSerif Regular"/>
          <w:sz w:val="22"/>
          <w:szCs w:val="22"/>
        </w:rPr>
        <w:t xml:space="preserve"> </w:t>
      </w:r>
      <w:r w:rsidRPr="00F5343E">
        <w:rPr>
          <w:rFonts w:ascii="StobiSerif Regular" w:hAnsi="StobiSerif Regular"/>
          <w:sz w:val="22"/>
          <w:szCs w:val="22"/>
        </w:rPr>
        <w:br/>
        <w:t>Закон за изменување и дополнување на Законот за просветната инспекција („Службен весник на Република Македонија</w:t>
      </w:r>
      <w:proofErr w:type="gramStart"/>
      <w:r w:rsidRPr="00F5343E">
        <w:rPr>
          <w:rFonts w:ascii="StobiSerif Regular" w:hAnsi="StobiSerif Regular"/>
          <w:sz w:val="22"/>
          <w:szCs w:val="22"/>
        </w:rPr>
        <w:t>“ бр</w:t>
      </w:r>
      <w:proofErr w:type="gramEnd"/>
      <w:r w:rsidRPr="00F5343E">
        <w:rPr>
          <w:rFonts w:ascii="StobiSerif Regular" w:hAnsi="StobiSerif Regular"/>
          <w:sz w:val="22"/>
          <w:szCs w:val="22"/>
        </w:rPr>
        <w:t xml:space="preserve">. 51/2011): </w:t>
      </w:r>
      <w:r w:rsidRPr="00F5343E">
        <w:rPr>
          <w:rFonts w:ascii="StobiSerif Regular" w:hAnsi="StobiSerif Regular"/>
          <w:sz w:val="22"/>
          <w:szCs w:val="22"/>
        </w:rPr>
        <w:br/>
      </w:r>
      <w:r w:rsidRPr="00F5343E">
        <w:rPr>
          <w:rStyle w:val="Strong"/>
          <w:rFonts w:ascii="StobiSerif Regular" w:hAnsi="StobiSerif Regular"/>
          <w:sz w:val="22"/>
          <w:szCs w:val="22"/>
        </w:rPr>
        <w:t>Член 9</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Подзаконските акти предвидени со овој закон ќе се донесат во рок од 15 дена од денот на влегувањето во сила на овој закон. </w:t>
      </w:r>
    </w:p>
    <w:p w:rsidR="00F5343E" w:rsidRPr="00F5343E" w:rsidRDefault="00F5343E" w:rsidP="00F5343E">
      <w:pPr>
        <w:pStyle w:val="warn"/>
        <w:rPr>
          <w:rFonts w:ascii="StobiSerif Regular" w:hAnsi="StobiSerif Regular"/>
          <w:sz w:val="22"/>
          <w:szCs w:val="22"/>
        </w:rPr>
      </w:pPr>
      <w:r w:rsidRPr="00F5343E">
        <w:rPr>
          <w:rFonts w:ascii="StobiSerif Regular" w:hAnsi="StobiSerif Regular"/>
          <w:sz w:val="22"/>
          <w:szCs w:val="22"/>
        </w:rPr>
        <w:t xml:space="preserve">Закон за изменување и дополнување на Законот за просветната инспекција („Службен весник на Република Македонија“ бр. 164/2013): </w:t>
      </w:r>
      <w:r w:rsidRPr="00F5343E">
        <w:rPr>
          <w:rFonts w:ascii="StobiSerif Regular" w:hAnsi="StobiSerif Regular"/>
          <w:sz w:val="22"/>
          <w:szCs w:val="22"/>
        </w:rPr>
        <w:br/>
      </w:r>
      <w:r w:rsidRPr="00F5343E">
        <w:rPr>
          <w:rStyle w:val="Strong"/>
          <w:rFonts w:ascii="StobiSerif Regular" w:hAnsi="StobiSerif Regular"/>
          <w:sz w:val="22"/>
          <w:szCs w:val="22"/>
        </w:rPr>
        <w:t>Член 7</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a ќе започне да се применува од 1 мај 2014 година. </w:t>
      </w:r>
    </w:p>
    <w:p w:rsidR="00F5343E" w:rsidRPr="00F5343E" w:rsidRDefault="00F5343E" w:rsidP="00F5343E">
      <w:pPr>
        <w:pStyle w:val="note"/>
        <w:rPr>
          <w:rFonts w:ascii="StobiSerif Regular" w:hAnsi="StobiSerif Regular"/>
          <w:sz w:val="22"/>
          <w:szCs w:val="22"/>
        </w:rPr>
      </w:pPr>
      <w:r w:rsidRPr="00F5343E">
        <w:rPr>
          <w:rFonts w:ascii="StobiSerif Regular" w:hAnsi="StobiSerif Regular"/>
          <w:sz w:val="22"/>
          <w:szCs w:val="22"/>
        </w:rPr>
        <w:t>Закон за изменување и дополнување на Законот за просветната инспекција („Службен весник на Република Македонија</w:t>
      </w:r>
      <w:proofErr w:type="gramStart"/>
      <w:r w:rsidRPr="00F5343E">
        <w:rPr>
          <w:rFonts w:ascii="StobiSerif Regular" w:hAnsi="StobiSerif Regular"/>
          <w:sz w:val="22"/>
          <w:szCs w:val="22"/>
        </w:rPr>
        <w:t>“ бр</w:t>
      </w:r>
      <w:proofErr w:type="gramEnd"/>
      <w:r w:rsidRPr="00F5343E">
        <w:rPr>
          <w:rFonts w:ascii="StobiSerif Regular" w:hAnsi="StobiSerif Regular"/>
          <w:sz w:val="22"/>
          <w:szCs w:val="22"/>
        </w:rPr>
        <w:t xml:space="preserve">. 41/2014): </w:t>
      </w:r>
      <w:r w:rsidRPr="00F5343E">
        <w:rPr>
          <w:rFonts w:ascii="StobiSerif Regular" w:hAnsi="StobiSerif Regular"/>
          <w:sz w:val="22"/>
          <w:szCs w:val="22"/>
        </w:rPr>
        <w:br/>
      </w:r>
      <w:r w:rsidRPr="00F5343E">
        <w:rPr>
          <w:rStyle w:val="Strong"/>
          <w:rFonts w:ascii="StobiSerif Regular" w:hAnsi="StobiSerif Regular"/>
          <w:sz w:val="22"/>
          <w:szCs w:val="22"/>
        </w:rPr>
        <w:t>Член 4</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Директорот на Државниот просветен инспекторат именуван до денот на започнувањето на примената на овој закон продолжува да ја врши функцијата до истекот на мандатот за кој е именуван. </w:t>
      </w:r>
    </w:p>
    <w:p w:rsidR="00F5343E" w:rsidRPr="00F5343E" w:rsidRDefault="00F5343E" w:rsidP="00F5343E">
      <w:pPr>
        <w:pStyle w:val="warn"/>
        <w:rPr>
          <w:rFonts w:ascii="StobiSerif Regular" w:hAnsi="StobiSerif Regular"/>
          <w:sz w:val="22"/>
          <w:szCs w:val="22"/>
        </w:rPr>
      </w:pPr>
      <w:r w:rsidRPr="00F5343E">
        <w:rPr>
          <w:rFonts w:ascii="StobiSerif Regular" w:hAnsi="StobiSerif Regular"/>
          <w:sz w:val="22"/>
          <w:szCs w:val="22"/>
        </w:rPr>
        <w:t xml:space="preserve">Закон за изменување и дополнување на Законот за просветната инспекција („Службен весник на Република Македонија“ бр. 41/2014): </w:t>
      </w:r>
      <w:r w:rsidRPr="00F5343E">
        <w:rPr>
          <w:rFonts w:ascii="StobiSerif Regular" w:hAnsi="StobiSerif Regular"/>
          <w:sz w:val="22"/>
          <w:szCs w:val="22"/>
        </w:rPr>
        <w:br/>
      </w:r>
      <w:r w:rsidRPr="00F5343E">
        <w:rPr>
          <w:rStyle w:val="Strong"/>
          <w:rFonts w:ascii="StobiSerif Regular" w:hAnsi="StobiSerif Regular"/>
          <w:sz w:val="22"/>
          <w:szCs w:val="22"/>
        </w:rPr>
        <w:t>Член 6</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одредбите од членот 1 од овој закон ќе започнат да се применуваат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F5343E" w:rsidRPr="00F5343E" w:rsidRDefault="00F5343E" w:rsidP="00F5343E">
      <w:pPr>
        <w:pStyle w:val="warn"/>
        <w:rPr>
          <w:rFonts w:ascii="StobiSerif Regular" w:hAnsi="StobiSerif Regular"/>
          <w:sz w:val="22"/>
          <w:szCs w:val="22"/>
        </w:rPr>
      </w:pPr>
      <w:r w:rsidRPr="00F5343E">
        <w:rPr>
          <w:rFonts w:ascii="StobiSerif Regular" w:hAnsi="StobiSerif Regular"/>
          <w:sz w:val="22"/>
          <w:szCs w:val="22"/>
        </w:rPr>
        <w:t>Закон за изменување и дополнување на Законот за просветната инспекција („Службен весник на Република Македонија</w:t>
      </w:r>
      <w:proofErr w:type="gramStart"/>
      <w:r w:rsidRPr="00F5343E">
        <w:rPr>
          <w:rFonts w:ascii="StobiSerif Regular" w:hAnsi="StobiSerif Regular"/>
          <w:sz w:val="22"/>
          <w:szCs w:val="22"/>
        </w:rPr>
        <w:t>“ бр</w:t>
      </w:r>
      <w:proofErr w:type="gramEnd"/>
      <w:r w:rsidRPr="00F5343E">
        <w:rPr>
          <w:rFonts w:ascii="StobiSerif Regular" w:hAnsi="StobiSerif Regular"/>
          <w:sz w:val="22"/>
          <w:szCs w:val="22"/>
        </w:rPr>
        <w:t xml:space="preserve">. 33/2015): </w:t>
      </w:r>
      <w:r w:rsidRPr="00F5343E">
        <w:rPr>
          <w:rFonts w:ascii="StobiSerif Regular" w:hAnsi="StobiSerif Regular"/>
          <w:sz w:val="22"/>
          <w:szCs w:val="22"/>
        </w:rPr>
        <w:br/>
      </w:r>
      <w:r w:rsidRPr="00F5343E">
        <w:rPr>
          <w:rStyle w:val="Strong"/>
          <w:rFonts w:ascii="StobiSerif Regular" w:hAnsi="StobiSerif Regular"/>
          <w:sz w:val="22"/>
          <w:szCs w:val="22"/>
        </w:rPr>
        <w:t>Член 3</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Овој закон влегува во сила осмиот ден од денот на објавувањето во „Службен весник </w:t>
      </w:r>
      <w:r w:rsidRPr="00F5343E">
        <w:rPr>
          <w:rFonts w:ascii="StobiSerif Regular" w:hAnsi="StobiSerif Regular"/>
          <w:sz w:val="22"/>
          <w:szCs w:val="22"/>
        </w:rPr>
        <w:lastRenderedPageBreak/>
        <w:t xml:space="preserve">на Република Македонија“, а ќе отпочне да се применува со отпочнувањето на примената на Законот за забрана и спречување на вршење на нерегистрирана дејност („Службен весник на Република Македонија“ број 199/14). </w:t>
      </w:r>
    </w:p>
    <w:p w:rsidR="00F5343E" w:rsidRPr="00F5343E" w:rsidRDefault="00F5343E" w:rsidP="00F5343E">
      <w:pPr>
        <w:pStyle w:val="note"/>
        <w:rPr>
          <w:rFonts w:ascii="StobiSerif Regular" w:hAnsi="StobiSerif Regular"/>
          <w:sz w:val="22"/>
          <w:szCs w:val="22"/>
        </w:rPr>
      </w:pPr>
      <w:r w:rsidRPr="00F5343E">
        <w:rPr>
          <w:rFonts w:ascii="StobiSerif Regular" w:hAnsi="StobiSerif Regular"/>
          <w:sz w:val="22"/>
          <w:szCs w:val="22"/>
        </w:rPr>
        <w:t>Закон за изменување и дополнување на Законот за просветната инспекција („Службен весник на Република Македонија</w:t>
      </w:r>
      <w:proofErr w:type="gramStart"/>
      <w:r w:rsidRPr="00F5343E">
        <w:rPr>
          <w:rFonts w:ascii="StobiSerif Regular" w:hAnsi="StobiSerif Regular"/>
          <w:sz w:val="22"/>
          <w:szCs w:val="22"/>
        </w:rPr>
        <w:t>“ бр</w:t>
      </w:r>
      <w:proofErr w:type="gramEnd"/>
      <w:r w:rsidRPr="00F5343E">
        <w:rPr>
          <w:rFonts w:ascii="StobiSerif Regular" w:hAnsi="StobiSerif Regular"/>
          <w:sz w:val="22"/>
          <w:szCs w:val="22"/>
        </w:rPr>
        <w:t xml:space="preserve">. 145/2015): </w:t>
      </w:r>
      <w:r w:rsidRPr="00F5343E">
        <w:rPr>
          <w:rFonts w:ascii="StobiSerif Regular" w:hAnsi="StobiSerif Regular"/>
          <w:sz w:val="22"/>
          <w:szCs w:val="22"/>
        </w:rPr>
        <w:br/>
      </w:r>
      <w:r w:rsidRPr="00F5343E">
        <w:rPr>
          <w:rStyle w:val="Strong"/>
          <w:rFonts w:ascii="StobiSerif Regular" w:hAnsi="StobiSerif Regular"/>
          <w:sz w:val="22"/>
          <w:szCs w:val="22"/>
        </w:rPr>
        <w:t>Член 5</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F5343E" w:rsidRPr="00F5343E" w:rsidRDefault="00F5343E" w:rsidP="00F5343E">
      <w:pPr>
        <w:pStyle w:val="warn"/>
        <w:rPr>
          <w:rFonts w:ascii="StobiSerif Regular" w:hAnsi="StobiSerif Regular"/>
          <w:sz w:val="22"/>
          <w:szCs w:val="22"/>
        </w:rPr>
      </w:pPr>
      <w:r w:rsidRPr="00F5343E">
        <w:rPr>
          <w:rFonts w:ascii="StobiSerif Regular" w:hAnsi="StobiSerif Regular"/>
          <w:sz w:val="22"/>
          <w:szCs w:val="22"/>
        </w:rPr>
        <w:t>Закон за изменување и дополнување на Законот за просветната инспекција („Службен весник на Република Македонија</w:t>
      </w:r>
      <w:proofErr w:type="gramStart"/>
      <w:r w:rsidRPr="00F5343E">
        <w:rPr>
          <w:rFonts w:ascii="StobiSerif Regular" w:hAnsi="StobiSerif Regular"/>
          <w:sz w:val="22"/>
          <w:szCs w:val="22"/>
        </w:rPr>
        <w:t>“ бр</w:t>
      </w:r>
      <w:proofErr w:type="gramEnd"/>
      <w:r w:rsidRPr="00F5343E">
        <w:rPr>
          <w:rFonts w:ascii="StobiSerif Regular" w:hAnsi="StobiSerif Regular"/>
          <w:sz w:val="22"/>
          <w:szCs w:val="22"/>
        </w:rPr>
        <w:t xml:space="preserve">. 145/2015): </w:t>
      </w:r>
      <w:r w:rsidRPr="00F5343E">
        <w:rPr>
          <w:rFonts w:ascii="StobiSerif Regular" w:hAnsi="StobiSerif Regular"/>
          <w:sz w:val="22"/>
          <w:szCs w:val="22"/>
        </w:rPr>
        <w:br/>
      </w:r>
      <w:r w:rsidRPr="00F5343E">
        <w:rPr>
          <w:rStyle w:val="Strong"/>
          <w:rFonts w:ascii="StobiSerif Regular" w:hAnsi="StobiSerif Regular"/>
          <w:sz w:val="22"/>
          <w:szCs w:val="22"/>
        </w:rPr>
        <w:t xml:space="preserve">Член 7 </w:t>
      </w:r>
      <w:r w:rsidRPr="00F5343E">
        <w:rPr>
          <w:rFonts w:ascii="StobiSerif Regular" w:hAnsi="StobiSerif Regular"/>
          <w:b/>
          <w:bCs/>
          <w:sz w:val="22"/>
          <w:szCs w:val="22"/>
        </w:rPr>
        <w:br/>
      </w:r>
      <w:r w:rsidRPr="00F5343E">
        <w:rPr>
          <w:rFonts w:ascii="StobiSerif Regular" w:hAnsi="StobiSerif Regular"/>
          <w:sz w:val="22"/>
          <w:szCs w:val="22"/>
        </w:rPr>
        <w:t xml:space="preserve">Овој закон влегува во сила со денот на објавувањето во „Службен весник на Република Македонија“. </w:t>
      </w:r>
    </w:p>
    <w:p w:rsidR="00F5343E" w:rsidRPr="00F5343E" w:rsidRDefault="00F5343E" w:rsidP="00F5343E">
      <w:pPr>
        <w:pStyle w:val="warn"/>
        <w:rPr>
          <w:rFonts w:ascii="StobiSerif Regular" w:hAnsi="StobiSerif Regular"/>
          <w:sz w:val="22"/>
          <w:szCs w:val="22"/>
        </w:rPr>
      </w:pPr>
      <w:r w:rsidRPr="00F5343E">
        <w:rPr>
          <w:rFonts w:ascii="StobiSerif Regular" w:hAnsi="StobiSerif Regular"/>
          <w:sz w:val="22"/>
          <w:szCs w:val="22"/>
        </w:rPr>
        <w:t>Закон за изменување на Законот за просветната инспекција („Службен весник на Република Македонија</w:t>
      </w:r>
      <w:proofErr w:type="gramStart"/>
      <w:r w:rsidRPr="00F5343E">
        <w:rPr>
          <w:rFonts w:ascii="StobiSerif Regular" w:hAnsi="StobiSerif Regular"/>
          <w:sz w:val="22"/>
          <w:szCs w:val="22"/>
        </w:rPr>
        <w:t>“ бр</w:t>
      </w:r>
      <w:proofErr w:type="gramEnd"/>
      <w:r w:rsidRPr="00F5343E">
        <w:rPr>
          <w:rFonts w:ascii="StobiSerif Regular" w:hAnsi="StobiSerif Regular"/>
          <w:sz w:val="22"/>
          <w:szCs w:val="22"/>
        </w:rPr>
        <w:t xml:space="preserve">. 30/2016): </w:t>
      </w:r>
      <w:r w:rsidRPr="00F5343E">
        <w:rPr>
          <w:rFonts w:ascii="StobiSerif Regular" w:hAnsi="StobiSerif Regular"/>
          <w:sz w:val="22"/>
          <w:szCs w:val="22"/>
        </w:rPr>
        <w:br/>
      </w:r>
      <w:r w:rsidRPr="00F5343E">
        <w:rPr>
          <w:rStyle w:val="Strong"/>
          <w:rFonts w:ascii="StobiSerif Regular" w:hAnsi="StobiSerif Regular"/>
          <w:sz w:val="22"/>
          <w:szCs w:val="22"/>
        </w:rPr>
        <w:t>Член 2</w:t>
      </w:r>
      <w:r w:rsidRPr="00F5343E">
        <w:rPr>
          <w:rFonts w:ascii="StobiSerif Regular" w:hAnsi="StobiSerif Regular"/>
          <w:sz w:val="22"/>
          <w:szCs w:val="22"/>
        </w:rPr>
        <w:t xml:space="preserve"> </w:t>
      </w:r>
      <w:r w:rsidRPr="00F5343E">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1310A4" w:rsidRPr="00F5343E" w:rsidRDefault="001310A4" w:rsidP="00F5343E">
      <w:pPr>
        <w:pStyle w:val="Heading2"/>
        <w:rPr>
          <w:rFonts w:ascii="StobiSerif Regular" w:hAnsi="StobiSerif Regular"/>
          <w:sz w:val="22"/>
          <w:szCs w:val="22"/>
        </w:rPr>
      </w:pPr>
    </w:p>
    <w:sectPr w:rsidR="001310A4" w:rsidRPr="00F5343E"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6CA8"/>
    <w:rsid w:val="00033CBE"/>
    <w:rsid w:val="00056C0E"/>
    <w:rsid w:val="0006692A"/>
    <w:rsid w:val="0008129B"/>
    <w:rsid w:val="000B5AAB"/>
    <w:rsid w:val="001310A4"/>
    <w:rsid w:val="00166184"/>
    <w:rsid w:val="0018110E"/>
    <w:rsid w:val="00316CA8"/>
    <w:rsid w:val="003E6A11"/>
    <w:rsid w:val="004D493A"/>
    <w:rsid w:val="005C0475"/>
    <w:rsid w:val="00680F6E"/>
    <w:rsid w:val="00687F36"/>
    <w:rsid w:val="006918FC"/>
    <w:rsid w:val="006C2A80"/>
    <w:rsid w:val="0095322B"/>
    <w:rsid w:val="00983A24"/>
    <w:rsid w:val="00A74207"/>
    <w:rsid w:val="00B40707"/>
    <w:rsid w:val="00ED740A"/>
    <w:rsid w:val="00F5343E"/>
    <w:rsid w:val="00FC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316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16C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CA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16CA8"/>
    <w:rPr>
      <w:rFonts w:ascii="Times New Roman" w:eastAsia="Times New Roman" w:hAnsi="Times New Roman" w:cs="Times New Roman"/>
      <w:b/>
      <w:bCs/>
      <w:sz w:val="20"/>
      <w:szCs w:val="20"/>
    </w:rPr>
  </w:style>
  <w:style w:type="paragraph" w:customStyle="1" w:styleId="fixme">
    <w:name w:val="fixme"/>
    <w:basedOn w:val="Normal"/>
    <w:rsid w:val="00316C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CA8"/>
    <w:rPr>
      <w:color w:val="0000FF"/>
      <w:u w:val="single"/>
    </w:rPr>
  </w:style>
  <w:style w:type="character" w:customStyle="1" w:styleId="footnote">
    <w:name w:val="footnote"/>
    <w:basedOn w:val="DefaultParagraphFont"/>
    <w:rsid w:val="00316CA8"/>
  </w:style>
  <w:style w:type="paragraph" w:styleId="NormalWeb">
    <w:name w:val="Normal (Web)"/>
    <w:basedOn w:val="Normal"/>
    <w:uiPriority w:val="99"/>
    <w:semiHidden/>
    <w:unhideWhenUsed/>
    <w:rsid w:val="00316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16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CA8"/>
    <w:rPr>
      <w:b/>
      <w:bCs/>
    </w:rPr>
  </w:style>
  <w:style w:type="paragraph" w:customStyle="1" w:styleId="warn">
    <w:name w:val="warn"/>
    <w:basedOn w:val="Normal"/>
    <w:rsid w:val="006918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548345">
      <w:bodyDiv w:val="1"/>
      <w:marLeft w:val="0"/>
      <w:marRight w:val="0"/>
      <w:marTop w:val="0"/>
      <w:marBottom w:val="0"/>
      <w:divBdr>
        <w:top w:val="none" w:sz="0" w:space="0" w:color="auto"/>
        <w:left w:val="none" w:sz="0" w:space="0" w:color="auto"/>
        <w:bottom w:val="none" w:sz="0" w:space="0" w:color="auto"/>
        <w:right w:val="none" w:sz="0" w:space="0" w:color="auto"/>
      </w:divBdr>
      <w:divsChild>
        <w:div w:id="1513640150">
          <w:marLeft w:val="0"/>
          <w:marRight w:val="0"/>
          <w:marTop w:val="0"/>
          <w:marBottom w:val="0"/>
          <w:divBdr>
            <w:top w:val="none" w:sz="0" w:space="0" w:color="auto"/>
            <w:left w:val="none" w:sz="0" w:space="0" w:color="auto"/>
            <w:bottom w:val="none" w:sz="0" w:space="0" w:color="auto"/>
            <w:right w:val="none" w:sz="0" w:space="0" w:color="auto"/>
          </w:divBdr>
          <w:divsChild>
            <w:div w:id="522326717">
              <w:marLeft w:val="0"/>
              <w:marRight w:val="0"/>
              <w:marTop w:val="0"/>
              <w:marBottom w:val="0"/>
              <w:divBdr>
                <w:top w:val="none" w:sz="0" w:space="0" w:color="auto"/>
                <w:left w:val="none" w:sz="0" w:space="0" w:color="auto"/>
                <w:bottom w:val="none" w:sz="0" w:space="0" w:color="auto"/>
                <w:right w:val="none" w:sz="0" w:space="0" w:color="auto"/>
              </w:divBdr>
            </w:div>
          </w:divsChild>
        </w:div>
        <w:div w:id="1692562250">
          <w:marLeft w:val="0"/>
          <w:marRight w:val="0"/>
          <w:marTop w:val="0"/>
          <w:marBottom w:val="0"/>
          <w:divBdr>
            <w:top w:val="none" w:sz="0" w:space="0" w:color="auto"/>
            <w:left w:val="none" w:sz="0" w:space="0" w:color="auto"/>
            <w:bottom w:val="none" w:sz="0" w:space="0" w:color="auto"/>
            <w:right w:val="none" w:sz="0" w:space="0" w:color="auto"/>
          </w:divBdr>
          <w:divsChild>
            <w:div w:id="1237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326">
      <w:bodyDiv w:val="1"/>
      <w:marLeft w:val="0"/>
      <w:marRight w:val="0"/>
      <w:marTop w:val="0"/>
      <w:marBottom w:val="0"/>
      <w:divBdr>
        <w:top w:val="none" w:sz="0" w:space="0" w:color="auto"/>
        <w:left w:val="none" w:sz="0" w:space="0" w:color="auto"/>
        <w:bottom w:val="none" w:sz="0" w:space="0" w:color="auto"/>
        <w:right w:val="none" w:sz="0" w:space="0" w:color="auto"/>
      </w:divBdr>
      <w:divsChild>
        <w:div w:id="1586843881">
          <w:marLeft w:val="0"/>
          <w:marRight w:val="0"/>
          <w:marTop w:val="0"/>
          <w:marBottom w:val="0"/>
          <w:divBdr>
            <w:top w:val="none" w:sz="0" w:space="0" w:color="auto"/>
            <w:left w:val="none" w:sz="0" w:space="0" w:color="auto"/>
            <w:bottom w:val="none" w:sz="0" w:space="0" w:color="auto"/>
            <w:right w:val="none" w:sz="0" w:space="0" w:color="auto"/>
          </w:divBdr>
          <w:divsChild>
            <w:div w:id="16661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1566">
      <w:bodyDiv w:val="1"/>
      <w:marLeft w:val="0"/>
      <w:marRight w:val="0"/>
      <w:marTop w:val="0"/>
      <w:marBottom w:val="0"/>
      <w:divBdr>
        <w:top w:val="none" w:sz="0" w:space="0" w:color="auto"/>
        <w:left w:val="none" w:sz="0" w:space="0" w:color="auto"/>
        <w:bottom w:val="none" w:sz="0" w:space="0" w:color="auto"/>
        <w:right w:val="none" w:sz="0" w:space="0" w:color="auto"/>
      </w:divBdr>
    </w:div>
    <w:div w:id="540820760">
      <w:bodyDiv w:val="1"/>
      <w:marLeft w:val="0"/>
      <w:marRight w:val="0"/>
      <w:marTop w:val="0"/>
      <w:marBottom w:val="0"/>
      <w:divBdr>
        <w:top w:val="none" w:sz="0" w:space="0" w:color="auto"/>
        <w:left w:val="none" w:sz="0" w:space="0" w:color="auto"/>
        <w:bottom w:val="none" w:sz="0" w:space="0" w:color="auto"/>
        <w:right w:val="none" w:sz="0" w:space="0" w:color="auto"/>
      </w:divBdr>
    </w:div>
    <w:div w:id="680474645">
      <w:bodyDiv w:val="1"/>
      <w:marLeft w:val="0"/>
      <w:marRight w:val="0"/>
      <w:marTop w:val="0"/>
      <w:marBottom w:val="0"/>
      <w:divBdr>
        <w:top w:val="none" w:sz="0" w:space="0" w:color="auto"/>
        <w:left w:val="none" w:sz="0" w:space="0" w:color="auto"/>
        <w:bottom w:val="none" w:sz="0" w:space="0" w:color="auto"/>
        <w:right w:val="none" w:sz="0" w:space="0" w:color="auto"/>
      </w:divBdr>
    </w:div>
    <w:div w:id="1977486524">
      <w:bodyDiv w:val="1"/>
      <w:marLeft w:val="0"/>
      <w:marRight w:val="0"/>
      <w:marTop w:val="0"/>
      <w:marBottom w:val="0"/>
      <w:divBdr>
        <w:top w:val="none" w:sz="0" w:space="0" w:color="auto"/>
        <w:left w:val="none" w:sz="0" w:space="0" w:color="auto"/>
        <w:bottom w:val="none" w:sz="0" w:space="0" w:color="auto"/>
        <w:right w:val="none" w:sz="0" w:space="0" w:color="auto"/>
      </w:divBdr>
      <w:divsChild>
        <w:div w:id="925528653">
          <w:marLeft w:val="0"/>
          <w:marRight w:val="0"/>
          <w:marTop w:val="0"/>
          <w:marBottom w:val="0"/>
          <w:divBdr>
            <w:top w:val="none" w:sz="0" w:space="0" w:color="auto"/>
            <w:left w:val="none" w:sz="0" w:space="0" w:color="auto"/>
            <w:bottom w:val="none" w:sz="0" w:space="0" w:color="auto"/>
            <w:right w:val="none" w:sz="0" w:space="0" w:color="auto"/>
          </w:divBdr>
          <w:divsChild>
            <w:div w:id="1071317050">
              <w:marLeft w:val="0"/>
              <w:marRight w:val="0"/>
              <w:marTop w:val="0"/>
              <w:marBottom w:val="0"/>
              <w:divBdr>
                <w:top w:val="none" w:sz="0" w:space="0" w:color="auto"/>
                <w:left w:val="none" w:sz="0" w:space="0" w:color="auto"/>
                <w:bottom w:val="none" w:sz="0" w:space="0" w:color="auto"/>
                <w:right w:val="none" w:sz="0" w:space="0" w:color="auto"/>
              </w:divBdr>
            </w:div>
          </w:divsChild>
        </w:div>
        <w:div w:id="1471746970">
          <w:marLeft w:val="0"/>
          <w:marRight w:val="0"/>
          <w:marTop w:val="0"/>
          <w:marBottom w:val="0"/>
          <w:divBdr>
            <w:top w:val="none" w:sz="0" w:space="0" w:color="auto"/>
            <w:left w:val="none" w:sz="0" w:space="0" w:color="auto"/>
            <w:bottom w:val="none" w:sz="0" w:space="0" w:color="auto"/>
            <w:right w:val="none" w:sz="0" w:space="0" w:color="auto"/>
          </w:divBdr>
          <w:divsChild>
            <w:div w:id="6144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5595</Words>
  <Characters>31893</Characters>
  <Application>Microsoft Office Word</Application>
  <DocSecurity>0</DocSecurity>
  <Lines>265</Lines>
  <Paragraphs>74</Paragraphs>
  <ScaleCrop>false</ScaleCrop>
  <Company/>
  <LinksUpToDate>false</LinksUpToDate>
  <CharactersWithSpaces>37414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15</cp:revision>
  <dcterms:created xsi:type="dcterms:W3CDTF">2012-11-01T11:11:00Z</dcterms:created>
  <dcterms:modified xsi:type="dcterms:W3CDTF">2016-02-26T10:41:00Z</dcterms:modified>
</cp:coreProperties>
</file>