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C1EB5" w14:textId="77777777" w:rsidR="00215D53" w:rsidRPr="00A76C3D" w:rsidRDefault="00215D53" w:rsidP="009B0B22">
      <w:pPr>
        <w:keepLines/>
        <w:shd w:val="clear" w:color="auto" w:fill="FFFFFF"/>
        <w:rPr>
          <w:rFonts w:cs="Times New Roman"/>
          <w:b/>
          <w:sz w:val="24"/>
          <w:szCs w:val="24"/>
          <w:vertAlign w:val="subscript"/>
          <w:lang w:val="mk-MK"/>
        </w:rPr>
      </w:pPr>
    </w:p>
    <w:p w14:paraId="3D2C6FA2" w14:textId="77777777" w:rsidR="00BD2806" w:rsidRPr="00A76C3D" w:rsidRDefault="00BD2806" w:rsidP="009B0B22">
      <w:pPr>
        <w:keepLines/>
        <w:shd w:val="clear" w:color="auto" w:fill="FFFFFF"/>
        <w:jc w:val="center"/>
        <w:rPr>
          <w:rFonts w:cs="Times New Roman"/>
          <w:b/>
          <w:sz w:val="24"/>
          <w:szCs w:val="24"/>
          <w:vertAlign w:val="subscript"/>
          <w:lang w:val="mk-MK"/>
        </w:rPr>
      </w:pPr>
    </w:p>
    <w:p w14:paraId="6CC37629" w14:textId="77777777" w:rsidR="00BD2806" w:rsidRPr="00A76C3D" w:rsidRDefault="00BD2806" w:rsidP="009B0B22">
      <w:pPr>
        <w:keepLines/>
        <w:shd w:val="clear" w:color="auto" w:fill="FFFFFF"/>
        <w:jc w:val="center"/>
        <w:rPr>
          <w:rFonts w:cs="Times New Roman"/>
          <w:b/>
          <w:sz w:val="24"/>
          <w:szCs w:val="24"/>
          <w:vertAlign w:val="subscript"/>
          <w:lang w:val="mk-MK"/>
        </w:rPr>
      </w:pPr>
    </w:p>
    <w:p w14:paraId="73034E1F" w14:textId="77777777" w:rsidR="00215D53" w:rsidRPr="00A76C3D" w:rsidRDefault="00215D53" w:rsidP="009B0B22">
      <w:pPr>
        <w:keepLines/>
        <w:shd w:val="clear" w:color="auto" w:fill="FFFFFF"/>
        <w:jc w:val="center"/>
        <w:rPr>
          <w:rFonts w:cs="Times New Roman"/>
          <w:b/>
          <w:sz w:val="24"/>
          <w:szCs w:val="24"/>
          <w:lang w:val="mk-MK"/>
        </w:rPr>
      </w:pPr>
      <w:r w:rsidRPr="00A76C3D">
        <w:rPr>
          <w:rFonts w:cs="Times New Roman"/>
          <w:b/>
          <w:sz w:val="24"/>
          <w:szCs w:val="24"/>
          <w:lang w:val="mk-MK"/>
        </w:rPr>
        <w:t>ЗАКОН ЗА ЕНЕРГЕТСКА ЕФИКАСНОСТ (*)</w:t>
      </w:r>
    </w:p>
    <w:p w14:paraId="60D900A2" w14:textId="7D8126BE" w:rsidR="00215D53" w:rsidRPr="00247B0D" w:rsidRDefault="00215D53" w:rsidP="009B0B22">
      <w:pPr>
        <w:pStyle w:val="FootnoteText"/>
        <w:keepLines/>
        <w:rPr>
          <w:rFonts w:cs="Times New Roman"/>
          <w:lang w:val="mk-MK"/>
        </w:rPr>
      </w:pPr>
      <w:r w:rsidRPr="00247B0D">
        <w:rPr>
          <w:rFonts w:cs="Times New Roman"/>
          <w:lang w:val="mk-MK"/>
        </w:rPr>
        <w:t>(*</w:t>
      </w:r>
      <w:r w:rsidR="00782A41">
        <w:rPr>
          <w:rFonts w:cs="Times New Roman"/>
          <w:lang w:val="mk-MK"/>
        </w:rPr>
        <w:t>)</w:t>
      </w:r>
      <w:bookmarkStart w:id="0" w:name="_GoBack"/>
      <w:bookmarkEnd w:id="0"/>
      <w:r w:rsidRPr="00247B0D">
        <w:rPr>
          <w:rFonts w:cs="Times New Roman"/>
          <w:lang w:val="mk-MK"/>
        </w:rPr>
        <w:t>Во овој закон се транспонираат одредбите од Директивата 2012/27/EU за енергетска ефикасност</w:t>
      </w:r>
      <w:r w:rsidR="001768C5" w:rsidRPr="00247B0D">
        <w:rPr>
          <w:rFonts w:cs="Times New Roman"/>
          <w:lang w:val="en-US"/>
        </w:rPr>
        <w:t xml:space="preserve"> </w:t>
      </w:r>
      <w:r w:rsidR="001768C5" w:rsidRPr="00247B0D">
        <w:rPr>
          <w:rFonts w:cs="Times New Roman"/>
          <w:lang w:val="mk-MK"/>
        </w:rPr>
        <w:t xml:space="preserve">и </w:t>
      </w:r>
      <w:r w:rsidRPr="00247B0D">
        <w:rPr>
          <w:rFonts w:cs="Times New Roman"/>
          <w:lang w:val="mk-MK"/>
        </w:rPr>
        <w:t>Директивата 2010/31/EC за енергетски карактеристики на зградите, како што се усвоени и изменети од Министерскиот совет на Енергетската заедница.)</w:t>
      </w:r>
      <w:r w:rsidR="002C06CC">
        <w:rPr>
          <w:rFonts w:cs="Times New Roman"/>
          <w:lang w:val="mk-MK"/>
        </w:rPr>
        <w:t xml:space="preserve">  </w:t>
      </w:r>
    </w:p>
    <w:p w14:paraId="7FFA2CFA" w14:textId="77777777" w:rsidR="00215D53" w:rsidRPr="00A76C3D" w:rsidRDefault="00215D53" w:rsidP="009B0B22">
      <w:pPr>
        <w:pStyle w:val="KNBody1Memo"/>
        <w:numPr>
          <w:ilvl w:val="0"/>
          <w:numId w:val="0"/>
        </w:numPr>
        <w:rPr>
          <w:rFonts w:cs="Times New Roman"/>
          <w:noProof w:val="0"/>
          <w:szCs w:val="24"/>
        </w:rPr>
      </w:pPr>
    </w:p>
    <w:p w14:paraId="3B9C62C4" w14:textId="77777777" w:rsidR="00215D53" w:rsidRPr="00A76C3D" w:rsidRDefault="00215D53" w:rsidP="009B0B22">
      <w:pPr>
        <w:pStyle w:val="KNBody1Memo"/>
        <w:numPr>
          <w:ilvl w:val="0"/>
          <w:numId w:val="0"/>
        </w:numPr>
        <w:rPr>
          <w:rFonts w:cs="Times New Roman"/>
          <w:noProof w:val="0"/>
          <w:szCs w:val="24"/>
        </w:rPr>
      </w:pPr>
    </w:p>
    <w:p w14:paraId="7985BB10" w14:textId="77777777" w:rsidR="00215D53" w:rsidRPr="00A76C3D" w:rsidRDefault="00215D53" w:rsidP="009B0B22">
      <w:pPr>
        <w:keepLines/>
        <w:jc w:val="center"/>
        <w:rPr>
          <w:rFonts w:cs="Times New Roman"/>
          <w:b/>
          <w:sz w:val="24"/>
          <w:szCs w:val="24"/>
          <w:lang w:val="mk-MK"/>
        </w:rPr>
      </w:pPr>
      <w:r w:rsidRPr="00A76C3D">
        <w:rPr>
          <w:rFonts w:cs="Times New Roman"/>
          <w:b/>
          <w:sz w:val="24"/>
          <w:szCs w:val="24"/>
          <w:lang w:val="mk-MK"/>
        </w:rPr>
        <w:t>I. ОПШТИ ОДРЕДБИ</w:t>
      </w:r>
    </w:p>
    <w:p w14:paraId="1A66480E" w14:textId="77777777" w:rsidR="003936C8" w:rsidRPr="00A76C3D" w:rsidRDefault="003936C8" w:rsidP="009B0B22">
      <w:pPr>
        <w:keepLines/>
        <w:jc w:val="center"/>
        <w:rPr>
          <w:rFonts w:cs="Times New Roman"/>
          <w:b/>
          <w:sz w:val="24"/>
          <w:szCs w:val="24"/>
          <w:lang w:val="mk-MK"/>
        </w:rPr>
      </w:pPr>
    </w:p>
    <w:p w14:paraId="60E702A6" w14:textId="77777777" w:rsidR="00215D53" w:rsidRPr="00A76C3D" w:rsidRDefault="00215D53" w:rsidP="009B0B22">
      <w:pPr>
        <w:pStyle w:val="Clen"/>
        <w:keepLines/>
        <w:shd w:val="clear" w:color="auto" w:fill="FFFFFF"/>
        <w:spacing w:before="120" w:after="0"/>
        <w:ind w:left="0" w:firstLine="0"/>
        <w:rPr>
          <w:rFonts w:ascii="Times New Roman" w:hAnsi="Times New Roman"/>
          <w:sz w:val="24"/>
          <w:szCs w:val="24"/>
          <w:lang w:val="mk-MK"/>
        </w:rPr>
      </w:pPr>
      <w:r w:rsidRPr="00A76C3D">
        <w:rPr>
          <w:rFonts w:ascii="Times New Roman" w:hAnsi="Times New Roman"/>
          <w:sz w:val="24"/>
          <w:szCs w:val="24"/>
          <w:lang w:val="mk-MK"/>
        </w:rPr>
        <w:t>Предмет на уредување</w:t>
      </w:r>
    </w:p>
    <w:p w14:paraId="195D71AC" w14:textId="77777777" w:rsidR="00215D53" w:rsidRPr="00A76C3D" w:rsidRDefault="00215D53" w:rsidP="009B0B22">
      <w:pPr>
        <w:pStyle w:val="Clen"/>
        <w:keepLines/>
        <w:shd w:val="clear" w:color="auto" w:fill="FFFFFF"/>
        <w:spacing w:before="120"/>
        <w:ind w:left="0" w:firstLine="0"/>
        <w:rPr>
          <w:rFonts w:ascii="Times New Roman" w:hAnsi="Times New Roman"/>
          <w:sz w:val="24"/>
          <w:szCs w:val="24"/>
          <w:lang w:val="mk-MK"/>
        </w:rPr>
      </w:pPr>
      <w:r w:rsidRPr="00A76C3D">
        <w:rPr>
          <w:rFonts w:ascii="Times New Roman" w:hAnsi="Times New Roman"/>
          <w:sz w:val="24"/>
          <w:szCs w:val="24"/>
          <w:lang w:val="mk-MK"/>
        </w:rPr>
        <w:t>Член 1</w:t>
      </w:r>
    </w:p>
    <w:p w14:paraId="30DEA562" w14:textId="77777777" w:rsidR="00215D53" w:rsidRPr="00A76C3D" w:rsidRDefault="00215D53" w:rsidP="009B0B22">
      <w:pPr>
        <w:pStyle w:val="Heading1"/>
        <w:rPr>
          <w:rFonts w:cs="Times New Roman"/>
          <w:szCs w:val="24"/>
        </w:rPr>
      </w:pPr>
      <w:r w:rsidRPr="00A76C3D">
        <w:rPr>
          <w:rFonts w:cs="Times New Roman"/>
          <w:szCs w:val="24"/>
        </w:rPr>
        <w:t xml:space="preserve">Со овој закон се уредуваат: </w:t>
      </w:r>
    </w:p>
    <w:p w14:paraId="687B6888" w14:textId="358D738A" w:rsidR="00215D53" w:rsidRPr="00A76C3D" w:rsidRDefault="00215D53" w:rsidP="009B0B22">
      <w:pPr>
        <w:pStyle w:val="KNBody1Memo"/>
        <w:rPr>
          <w:rFonts w:cs="Times New Roman"/>
          <w:noProof w:val="0"/>
          <w:szCs w:val="24"/>
        </w:rPr>
      </w:pPr>
      <w:r w:rsidRPr="00A76C3D">
        <w:rPr>
          <w:rFonts w:cs="Times New Roman"/>
          <w:noProof w:val="0"/>
          <w:szCs w:val="24"/>
        </w:rPr>
        <w:t>ефикасното користење на енергијата;</w:t>
      </w:r>
    </w:p>
    <w:p w14:paraId="616611A1" w14:textId="77777777" w:rsidR="00215D53" w:rsidRPr="00A76C3D" w:rsidRDefault="0065159D" w:rsidP="0065159D">
      <w:pPr>
        <w:pStyle w:val="KNBody1Memo"/>
        <w:rPr>
          <w:rFonts w:cs="Times New Roman"/>
          <w:strike/>
          <w:noProof w:val="0"/>
          <w:szCs w:val="24"/>
        </w:rPr>
      </w:pPr>
      <w:r w:rsidRPr="00A76C3D">
        <w:rPr>
          <w:rFonts w:cs="Times New Roman"/>
          <w:noProof w:val="0"/>
          <w:szCs w:val="24"/>
        </w:rPr>
        <w:t>политиката на енергетска ефикасност</w:t>
      </w:r>
      <w:r w:rsidR="00215D53" w:rsidRPr="00A76C3D">
        <w:rPr>
          <w:rFonts w:cs="Times New Roman"/>
          <w:noProof w:val="0"/>
          <w:szCs w:val="24"/>
        </w:rPr>
        <w:t>;</w:t>
      </w:r>
    </w:p>
    <w:p w14:paraId="23BF40BB" w14:textId="3435DC9A" w:rsidR="00215D53" w:rsidRPr="00A76C3D" w:rsidRDefault="00CA52E3" w:rsidP="00C24FC0">
      <w:pPr>
        <w:pStyle w:val="KNBody1Memo"/>
        <w:rPr>
          <w:rFonts w:cs="Times New Roman"/>
          <w:noProof w:val="0"/>
          <w:szCs w:val="24"/>
        </w:rPr>
      </w:pPr>
      <w:r w:rsidRPr="00A76C3D">
        <w:rPr>
          <w:rFonts w:cs="Times New Roman"/>
          <w:noProof w:val="0"/>
          <w:szCs w:val="24"/>
        </w:rPr>
        <w:t xml:space="preserve">надлежностите на Министерството </w:t>
      </w:r>
      <w:r w:rsidR="00C24FC0" w:rsidRPr="00A76C3D">
        <w:t>надлежно за работите од областа на енергетиката</w:t>
      </w:r>
      <w:r w:rsidR="00C24FC0" w:rsidRPr="00A76C3D">
        <w:rPr>
          <w:rFonts w:cs="Times New Roman"/>
          <w:noProof w:val="0"/>
          <w:szCs w:val="24"/>
        </w:rPr>
        <w:t xml:space="preserve"> </w:t>
      </w:r>
      <w:r w:rsidRPr="00A76C3D">
        <w:rPr>
          <w:rFonts w:cs="Times New Roman"/>
          <w:noProof w:val="0"/>
          <w:szCs w:val="24"/>
        </w:rPr>
        <w:t xml:space="preserve"> (во натамошниот текст: Министерство) и Агенцијата за енергетика (во натамошниот текст: Агенција) </w:t>
      </w:r>
      <w:r w:rsidR="00DD4AD6" w:rsidRPr="00A76C3D">
        <w:rPr>
          <w:rFonts w:cs="Times New Roman"/>
          <w:noProof w:val="0"/>
          <w:szCs w:val="24"/>
        </w:rPr>
        <w:t>за</w:t>
      </w:r>
      <w:r w:rsidRPr="00A76C3D">
        <w:rPr>
          <w:rFonts w:cs="Times New Roman"/>
          <w:noProof w:val="0"/>
          <w:szCs w:val="24"/>
        </w:rPr>
        <w:t xml:space="preserve"> спроведувањето на</w:t>
      </w:r>
      <w:r w:rsidR="0065159D" w:rsidRPr="00A76C3D">
        <w:rPr>
          <w:rFonts w:cs="Times New Roman"/>
          <w:noProof w:val="0"/>
          <w:szCs w:val="24"/>
        </w:rPr>
        <w:t xml:space="preserve"> овој закон</w:t>
      </w:r>
      <w:r w:rsidR="00215D53" w:rsidRPr="00A76C3D">
        <w:rPr>
          <w:rFonts w:cs="Times New Roman"/>
          <w:noProof w:val="0"/>
          <w:szCs w:val="24"/>
        </w:rPr>
        <w:t>;</w:t>
      </w:r>
    </w:p>
    <w:p w14:paraId="7B230758" w14:textId="64B74FBC" w:rsidR="00215D53" w:rsidRPr="00A76C3D" w:rsidRDefault="00DD4AD6" w:rsidP="009B0B22">
      <w:pPr>
        <w:pStyle w:val="KNBody1Memo"/>
        <w:rPr>
          <w:rFonts w:cs="Times New Roman"/>
          <w:noProof w:val="0"/>
          <w:szCs w:val="24"/>
        </w:rPr>
      </w:pPr>
      <w:r w:rsidRPr="00A76C3D">
        <w:rPr>
          <w:rFonts w:cs="Times New Roman"/>
          <w:noProof w:val="0"/>
          <w:szCs w:val="24"/>
        </w:rPr>
        <w:t xml:space="preserve">обврските на јавниот сектор во однос на </w:t>
      </w:r>
      <w:r w:rsidR="0065159D" w:rsidRPr="00A76C3D">
        <w:rPr>
          <w:rFonts w:cs="Times New Roman"/>
          <w:noProof w:val="0"/>
          <w:szCs w:val="24"/>
        </w:rPr>
        <w:t>енергетската ефикасност и потрошувачката на енергија</w:t>
      </w:r>
      <w:r w:rsidR="00215D53" w:rsidRPr="00A76C3D">
        <w:rPr>
          <w:rFonts w:cs="Times New Roman"/>
          <w:noProof w:val="0"/>
          <w:szCs w:val="24"/>
        </w:rPr>
        <w:t>;</w:t>
      </w:r>
    </w:p>
    <w:p w14:paraId="09DDAAC4" w14:textId="77777777" w:rsidR="00BB13C5" w:rsidRPr="00A76C3D" w:rsidRDefault="00BB13C5" w:rsidP="009B0B22">
      <w:pPr>
        <w:pStyle w:val="KNBody1Memo"/>
        <w:rPr>
          <w:rFonts w:cs="Times New Roman"/>
          <w:noProof w:val="0"/>
          <w:szCs w:val="24"/>
        </w:rPr>
      </w:pPr>
      <w:r w:rsidRPr="00A76C3D">
        <w:rPr>
          <w:rFonts w:cs="Times New Roman"/>
          <w:noProof w:val="0"/>
          <w:szCs w:val="24"/>
        </w:rPr>
        <w:t>обврзувачката шема и алтернативните мерки за енергетска ефикасност;</w:t>
      </w:r>
    </w:p>
    <w:p w14:paraId="17ECD4FB" w14:textId="115CBE37" w:rsidR="00215D53" w:rsidRPr="00A76C3D" w:rsidRDefault="0065159D" w:rsidP="009B0B22">
      <w:pPr>
        <w:pStyle w:val="KNBody1Memo"/>
        <w:rPr>
          <w:rFonts w:cs="Times New Roman"/>
          <w:noProof w:val="0"/>
          <w:szCs w:val="24"/>
        </w:rPr>
      </w:pPr>
      <w:r w:rsidRPr="00A76C3D">
        <w:rPr>
          <w:rFonts w:cs="Times New Roman"/>
          <w:noProof w:val="0"/>
          <w:szCs w:val="24"/>
        </w:rPr>
        <w:t xml:space="preserve">енергетските контроли </w:t>
      </w:r>
      <w:r w:rsidR="00C214A8" w:rsidRPr="00A76C3D">
        <w:rPr>
          <w:rFonts w:cs="Times New Roman"/>
          <w:noProof w:val="0"/>
          <w:szCs w:val="24"/>
        </w:rPr>
        <w:t>на големите претпријатија</w:t>
      </w:r>
      <w:r w:rsidR="00215D53" w:rsidRPr="00A76C3D">
        <w:rPr>
          <w:rFonts w:cs="Times New Roman"/>
          <w:noProof w:val="0"/>
          <w:szCs w:val="24"/>
        </w:rPr>
        <w:t xml:space="preserve">; </w:t>
      </w:r>
    </w:p>
    <w:p w14:paraId="73B3685D" w14:textId="77777777" w:rsidR="00BB13C5" w:rsidRPr="00A76C3D" w:rsidRDefault="00BB13C5" w:rsidP="00BB13C5">
      <w:pPr>
        <w:pStyle w:val="KNBody1Memo"/>
        <w:rPr>
          <w:noProof w:val="0"/>
          <w:szCs w:val="24"/>
        </w:rPr>
      </w:pPr>
      <w:r w:rsidRPr="00A76C3D">
        <w:rPr>
          <w:noProof w:val="0"/>
          <w:szCs w:val="24"/>
        </w:rPr>
        <w:t>енергетската ефикасност при пренос, дистрибуција и снабдување;</w:t>
      </w:r>
    </w:p>
    <w:p w14:paraId="44B7A70E" w14:textId="77777777" w:rsidR="00215D53" w:rsidRPr="00A76C3D" w:rsidRDefault="0065159D" w:rsidP="009B0B22">
      <w:pPr>
        <w:pStyle w:val="KNBody1Memo"/>
        <w:rPr>
          <w:rFonts w:cs="Times New Roman"/>
          <w:noProof w:val="0"/>
          <w:szCs w:val="24"/>
        </w:rPr>
      </w:pPr>
      <w:r w:rsidRPr="00A76C3D">
        <w:rPr>
          <w:rFonts w:cs="Times New Roman"/>
          <w:noProof w:val="0"/>
          <w:szCs w:val="24"/>
        </w:rPr>
        <w:t xml:space="preserve">вршењето на енергетските услуги и </w:t>
      </w:r>
      <w:r w:rsidR="00215D53" w:rsidRPr="00A76C3D">
        <w:rPr>
          <w:rFonts w:cs="Times New Roman"/>
          <w:noProof w:val="0"/>
          <w:szCs w:val="24"/>
        </w:rPr>
        <w:t xml:space="preserve">начините на финансирање </w:t>
      </w:r>
      <w:r w:rsidR="007B7E97" w:rsidRPr="00A76C3D">
        <w:rPr>
          <w:rFonts w:cs="Times New Roman"/>
          <w:noProof w:val="0"/>
          <w:szCs w:val="24"/>
        </w:rPr>
        <w:t xml:space="preserve">на </w:t>
      </w:r>
      <w:r w:rsidR="00215D53" w:rsidRPr="00A76C3D">
        <w:rPr>
          <w:rFonts w:cs="Times New Roman"/>
          <w:noProof w:val="0"/>
          <w:szCs w:val="24"/>
        </w:rPr>
        <w:t>мерки за поддршка на енергетската ефикасност;</w:t>
      </w:r>
    </w:p>
    <w:p w14:paraId="549093E2" w14:textId="2DF9F549" w:rsidR="00215D53" w:rsidRPr="00A76C3D" w:rsidRDefault="0065159D" w:rsidP="009B0B22">
      <w:pPr>
        <w:pStyle w:val="KNBody1Memo"/>
        <w:rPr>
          <w:rFonts w:cs="Times New Roman"/>
          <w:noProof w:val="0"/>
          <w:szCs w:val="24"/>
        </w:rPr>
      </w:pPr>
      <w:r w:rsidRPr="00A76C3D">
        <w:rPr>
          <w:rFonts w:cs="Times New Roman"/>
          <w:noProof w:val="0"/>
          <w:szCs w:val="24"/>
        </w:rPr>
        <w:t>енергетската ефикасност на зградите</w:t>
      </w:r>
      <w:r w:rsidR="00215D53" w:rsidRPr="00A76C3D">
        <w:rPr>
          <w:rFonts w:cs="Times New Roman"/>
          <w:noProof w:val="0"/>
          <w:szCs w:val="24"/>
        </w:rPr>
        <w:t xml:space="preserve">; </w:t>
      </w:r>
    </w:p>
    <w:p w14:paraId="49863019" w14:textId="77777777" w:rsidR="00215D53" w:rsidRPr="00A76C3D" w:rsidRDefault="00215D53" w:rsidP="009B0B22">
      <w:pPr>
        <w:pStyle w:val="KNBody1Memo"/>
        <w:rPr>
          <w:rFonts w:cs="Times New Roman"/>
          <w:noProof w:val="0"/>
          <w:szCs w:val="24"/>
        </w:rPr>
      </w:pPr>
      <w:r w:rsidRPr="00A76C3D">
        <w:rPr>
          <w:rFonts w:cs="Times New Roman"/>
          <w:noProof w:val="0"/>
          <w:szCs w:val="24"/>
        </w:rPr>
        <w:t>о</w:t>
      </w:r>
      <w:r w:rsidRPr="00A76C3D">
        <w:rPr>
          <w:rFonts w:eastAsia="Times New Roman" w:cs="Times New Roman"/>
          <w:noProof w:val="0"/>
          <w:szCs w:val="24"/>
        </w:rPr>
        <w:t>значување</w:t>
      </w:r>
      <w:r w:rsidR="00793772" w:rsidRPr="00A76C3D">
        <w:rPr>
          <w:rFonts w:eastAsia="Times New Roman" w:cs="Times New Roman"/>
          <w:noProof w:val="0"/>
          <w:szCs w:val="24"/>
        </w:rPr>
        <w:t>то</w:t>
      </w:r>
      <w:r w:rsidR="0065159D" w:rsidRPr="00A76C3D">
        <w:rPr>
          <w:rFonts w:eastAsia="Times New Roman" w:cs="Times New Roman"/>
          <w:noProof w:val="0"/>
          <w:szCs w:val="24"/>
        </w:rPr>
        <w:t xml:space="preserve"> на потрошувачката на енергија</w:t>
      </w:r>
      <w:r w:rsidR="008013D6" w:rsidRPr="00A76C3D">
        <w:rPr>
          <w:rFonts w:eastAsia="Times New Roman" w:cs="Times New Roman"/>
          <w:noProof w:val="0"/>
          <w:szCs w:val="24"/>
        </w:rPr>
        <w:t xml:space="preserve"> </w:t>
      </w:r>
      <w:r w:rsidRPr="00A76C3D">
        <w:rPr>
          <w:rFonts w:eastAsia="Times New Roman" w:cs="Times New Roman"/>
          <w:noProof w:val="0"/>
          <w:szCs w:val="24"/>
        </w:rPr>
        <w:t>и еко дизајн</w:t>
      </w:r>
      <w:r w:rsidRPr="00A76C3D">
        <w:rPr>
          <w:rFonts w:cs="Times New Roman"/>
          <w:noProof w:val="0"/>
          <w:szCs w:val="24"/>
        </w:rPr>
        <w:t>от</w:t>
      </w:r>
      <w:r w:rsidRPr="00A76C3D">
        <w:rPr>
          <w:rFonts w:eastAsia="Times New Roman" w:cs="Times New Roman"/>
          <w:noProof w:val="0"/>
          <w:szCs w:val="24"/>
        </w:rPr>
        <w:t xml:space="preserve"> на производи</w:t>
      </w:r>
      <w:r w:rsidRPr="00A76C3D">
        <w:rPr>
          <w:rFonts w:cs="Times New Roman"/>
          <w:noProof w:val="0"/>
          <w:szCs w:val="24"/>
        </w:rPr>
        <w:t>те</w:t>
      </w:r>
      <w:r w:rsidRPr="00A76C3D">
        <w:rPr>
          <w:rFonts w:eastAsia="Times New Roman" w:cs="Times New Roman"/>
          <w:noProof w:val="0"/>
          <w:szCs w:val="24"/>
        </w:rPr>
        <w:t xml:space="preserve"> кои </w:t>
      </w:r>
      <w:r w:rsidRPr="00A76C3D">
        <w:rPr>
          <w:rFonts w:cs="Times New Roman"/>
          <w:noProof w:val="0"/>
          <w:szCs w:val="24"/>
        </w:rPr>
        <w:t>користат</w:t>
      </w:r>
      <w:r w:rsidRPr="00A76C3D">
        <w:rPr>
          <w:rFonts w:eastAsia="Times New Roman" w:cs="Times New Roman"/>
          <w:noProof w:val="0"/>
          <w:szCs w:val="24"/>
        </w:rPr>
        <w:t xml:space="preserve"> енергија; </w:t>
      </w:r>
    </w:p>
    <w:p w14:paraId="3BF0179C" w14:textId="77777777" w:rsidR="00215D53" w:rsidRPr="00A76C3D" w:rsidRDefault="00215D53" w:rsidP="009B0B22">
      <w:pPr>
        <w:pStyle w:val="KNBody1Memo"/>
        <w:rPr>
          <w:rFonts w:cs="Times New Roman"/>
          <w:noProof w:val="0"/>
          <w:szCs w:val="24"/>
        </w:rPr>
      </w:pPr>
      <w:r w:rsidRPr="00A76C3D">
        <w:rPr>
          <w:rFonts w:cs="Times New Roman"/>
          <w:noProof w:val="0"/>
          <w:szCs w:val="24"/>
        </w:rPr>
        <w:t>други прашања од областа</w:t>
      </w:r>
      <w:r w:rsidR="008013D6" w:rsidRPr="00A76C3D">
        <w:rPr>
          <w:rFonts w:cs="Times New Roman"/>
          <w:noProof w:val="0"/>
          <w:szCs w:val="24"/>
        </w:rPr>
        <w:t xml:space="preserve"> </w:t>
      </w:r>
      <w:r w:rsidRPr="00A76C3D">
        <w:rPr>
          <w:rFonts w:cs="Times New Roman"/>
          <w:noProof w:val="0"/>
          <w:szCs w:val="24"/>
        </w:rPr>
        <w:t xml:space="preserve">на енергетската ефикасност. </w:t>
      </w:r>
    </w:p>
    <w:p w14:paraId="04C67E10" w14:textId="77777777" w:rsidR="00215D53" w:rsidRPr="00A76C3D" w:rsidRDefault="00215D53" w:rsidP="009B0B22">
      <w:pPr>
        <w:keepLines/>
        <w:rPr>
          <w:rFonts w:cs="Times New Roman"/>
          <w:sz w:val="24"/>
          <w:szCs w:val="24"/>
          <w:lang w:val="mk-MK"/>
        </w:rPr>
      </w:pPr>
    </w:p>
    <w:p w14:paraId="4DDEDCBD" w14:textId="77777777" w:rsidR="00215D53" w:rsidRPr="00A76C3D" w:rsidRDefault="00215D53" w:rsidP="009B0B22">
      <w:pPr>
        <w:pStyle w:val="Clen"/>
        <w:keepLines/>
        <w:shd w:val="clear" w:color="auto" w:fill="FFFFFF"/>
        <w:spacing w:before="120" w:after="0"/>
        <w:ind w:left="0" w:firstLine="0"/>
        <w:rPr>
          <w:rFonts w:ascii="Times New Roman" w:hAnsi="Times New Roman"/>
          <w:sz w:val="24"/>
          <w:szCs w:val="24"/>
          <w:lang w:val="mk-MK"/>
        </w:rPr>
      </w:pPr>
      <w:r w:rsidRPr="00A76C3D">
        <w:rPr>
          <w:rFonts w:ascii="Times New Roman" w:hAnsi="Times New Roman"/>
          <w:sz w:val="24"/>
          <w:szCs w:val="24"/>
          <w:lang w:val="mk-MK"/>
        </w:rPr>
        <w:t>Цели на законот</w:t>
      </w:r>
    </w:p>
    <w:p w14:paraId="79C72FF3" w14:textId="77777777" w:rsidR="00215D53" w:rsidRPr="00A76C3D" w:rsidRDefault="00215D53" w:rsidP="009B0B22">
      <w:pPr>
        <w:pStyle w:val="Clen"/>
        <w:keepLines/>
        <w:shd w:val="clear" w:color="auto" w:fill="FFFFFF"/>
        <w:spacing w:before="120" w:after="0"/>
        <w:ind w:left="0" w:firstLine="0"/>
        <w:rPr>
          <w:rFonts w:ascii="Times New Roman" w:hAnsi="Times New Roman"/>
          <w:sz w:val="24"/>
          <w:szCs w:val="24"/>
          <w:lang w:val="mk-MK"/>
        </w:rPr>
      </w:pPr>
      <w:r w:rsidRPr="00A76C3D">
        <w:rPr>
          <w:rFonts w:ascii="Times New Roman" w:hAnsi="Times New Roman"/>
          <w:sz w:val="24"/>
          <w:szCs w:val="24"/>
          <w:lang w:val="mk-MK"/>
        </w:rPr>
        <w:t>Член 2</w:t>
      </w:r>
    </w:p>
    <w:p w14:paraId="69876FB1" w14:textId="77777777" w:rsidR="00215D53" w:rsidRPr="00A76C3D" w:rsidRDefault="00215D53" w:rsidP="00CD6C45">
      <w:pPr>
        <w:pStyle w:val="Heading1"/>
        <w:numPr>
          <w:ilvl w:val="0"/>
          <w:numId w:val="3"/>
        </w:numPr>
        <w:rPr>
          <w:rFonts w:cs="Times New Roman"/>
          <w:szCs w:val="24"/>
        </w:rPr>
      </w:pPr>
      <w:r w:rsidRPr="00A76C3D">
        <w:rPr>
          <w:rFonts w:cs="Times New Roman"/>
          <w:szCs w:val="24"/>
        </w:rPr>
        <w:t xml:space="preserve">Целта на овој закон е да се обезбеди: </w:t>
      </w:r>
    </w:p>
    <w:p w14:paraId="0BD4C13B" w14:textId="3987FE3C" w:rsidR="00215D53" w:rsidRPr="00A76C3D" w:rsidRDefault="007C268E" w:rsidP="00BA1E10">
      <w:pPr>
        <w:pStyle w:val="KNBody1Memo"/>
        <w:numPr>
          <w:ilvl w:val="0"/>
          <w:numId w:val="349"/>
        </w:numPr>
        <w:rPr>
          <w:rFonts w:cs="Times New Roman"/>
          <w:noProof w:val="0"/>
          <w:szCs w:val="24"/>
        </w:rPr>
      </w:pPr>
      <w:r w:rsidRPr="00A76C3D">
        <w:rPr>
          <w:rFonts w:cs="Times New Roman"/>
          <w:noProof w:val="0"/>
          <w:szCs w:val="24"/>
        </w:rPr>
        <w:t xml:space="preserve">намалување на енергетските потреби </w:t>
      </w:r>
      <w:r w:rsidR="00B238CE" w:rsidRPr="00A76C3D">
        <w:rPr>
          <w:rFonts w:cs="Times New Roman"/>
          <w:noProof w:val="0"/>
          <w:szCs w:val="24"/>
        </w:rPr>
        <w:t>преку</w:t>
      </w:r>
      <w:r w:rsidR="00EA458B" w:rsidRPr="00A76C3D">
        <w:rPr>
          <w:rFonts w:cs="Times New Roman"/>
          <w:noProof w:val="0"/>
          <w:szCs w:val="24"/>
        </w:rPr>
        <w:t xml:space="preserve"> </w:t>
      </w:r>
      <w:r w:rsidR="00E9255B" w:rsidRPr="00A76C3D">
        <w:rPr>
          <w:rFonts w:cs="Times New Roman"/>
          <w:noProof w:val="0"/>
          <w:szCs w:val="24"/>
        </w:rPr>
        <w:t>ефикасно користење на енергија</w:t>
      </w:r>
      <w:r w:rsidR="00C214A8" w:rsidRPr="00A76C3D">
        <w:rPr>
          <w:rFonts w:cs="Times New Roman"/>
          <w:noProof w:val="0"/>
          <w:szCs w:val="24"/>
        </w:rPr>
        <w:t>та</w:t>
      </w:r>
      <w:r w:rsidR="00E9255B" w:rsidRPr="00A76C3D">
        <w:rPr>
          <w:rFonts w:cs="Times New Roman"/>
          <w:noProof w:val="0"/>
          <w:szCs w:val="24"/>
        </w:rPr>
        <w:t xml:space="preserve"> со </w:t>
      </w:r>
      <w:r w:rsidR="00C214A8" w:rsidRPr="00A76C3D">
        <w:rPr>
          <w:rFonts w:cs="Times New Roman"/>
          <w:noProof w:val="0"/>
          <w:szCs w:val="24"/>
        </w:rPr>
        <w:t xml:space="preserve">имплементирање на </w:t>
      </w:r>
      <w:r w:rsidR="00E9255B" w:rsidRPr="00A76C3D">
        <w:rPr>
          <w:rFonts w:cs="Times New Roman"/>
          <w:noProof w:val="0"/>
          <w:szCs w:val="24"/>
        </w:rPr>
        <w:t xml:space="preserve">мерки за </w:t>
      </w:r>
      <w:r w:rsidR="00C214A8" w:rsidRPr="00A76C3D">
        <w:rPr>
          <w:rFonts w:cs="Times New Roman"/>
          <w:noProof w:val="0"/>
          <w:szCs w:val="24"/>
        </w:rPr>
        <w:t xml:space="preserve">енергетска </w:t>
      </w:r>
      <w:r w:rsidR="00E9255B" w:rsidRPr="00A76C3D">
        <w:rPr>
          <w:rFonts w:cs="Times New Roman"/>
          <w:noProof w:val="0"/>
          <w:szCs w:val="24"/>
        </w:rPr>
        <w:t>ефикасно</w:t>
      </w:r>
      <w:r w:rsidR="00C214A8" w:rsidRPr="00A76C3D">
        <w:rPr>
          <w:rFonts w:cs="Times New Roman"/>
          <w:noProof w:val="0"/>
          <w:szCs w:val="24"/>
        </w:rPr>
        <w:t>ст</w:t>
      </w:r>
      <w:r w:rsidR="00793772" w:rsidRPr="00A76C3D">
        <w:rPr>
          <w:rFonts w:cs="Times New Roman"/>
          <w:noProof w:val="0"/>
          <w:szCs w:val="24"/>
        </w:rPr>
        <w:t>;</w:t>
      </w:r>
    </w:p>
    <w:p w14:paraId="7C05A56F" w14:textId="77777777" w:rsidR="006F181F" w:rsidRPr="00A76C3D" w:rsidRDefault="00215D53" w:rsidP="009B0B22">
      <w:pPr>
        <w:pStyle w:val="KNBody1Memo"/>
        <w:rPr>
          <w:rFonts w:cs="Times New Roman"/>
          <w:noProof w:val="0"/>
          <w:szCs w:val="24"/>
        </w:rPr>
      </w:pPr>
      <w:r w:rsidRPr="00A76C3D">
        <w:rPr>
          <w:rFonts w:cs="Times New Roman"/>
          <w:noProof w:val="0"/>
          <w:szCs w:val="24"/>
        </w:rPr>
        <w:t>остварување на целите за одржлив развој на енергетиката преку</w:t>
      </w:r>
      <w:r w:rsidR="006F181F" w:rsidRPr="00A76C3D">
        <w:rPr>
          <w:rFonts w:cs="Times New Roman"/>
          <w:noProof w:val="0"/>
          <w:szCs w:val="24"/>
        </w:rPr>
        <w:t>:</w:t>
      </w:r>
    </w:p>
    <w:p w14:paraId="5911888B" w14:textId="3AC28010" w:rsidR="00144BBA" w:rsidRPr="00A76C3D" w:rsidRDefault="00202569" w:rsidP="00A654CA">
      <w:pPr>
        <w:pStyle w:val="KNBody1Memo"/>
        <w:numPr>
          <w:ilvl w:val="0"/>
          <w:numId w:val="28"/>
        </w:numPr>
        <w:ind w:left="1134"/>
        <w:rPr>
          <w:rFonts w:cs="Times New Roman"/>
          <w:noProof w:val="0"/>
          <w:szCs w:val="24"/>
        </w:rPr>
      </w:pPr>
      <w:r w:rsidRPr="00A76C3D">
        <w:rPr>
          <w:rFonts w:cs="Times New Roman"/>
          <w:noProof w:val="0"/>
          <w:szCs w:val="24"/>
        </w:rPr>
        <w:t>на</w:t>
      </w:r>
      <w:r w:rsidR="00215D53" w:rsidRPr="00A76C3D">
        <w:rPr>
          <w:rFonts w:cs="Times New Roman"/>
          <w:noProof w:val="0"/>
          <w:szCs w:val="24"/>
        </w:rPr>
        <w:t>малување на потрошувачката на енергија</w:t>
      </w:r>
      <w:r w:rsidR="0093438C" w:rsidRPr="00A76C3D">
        <w:rPr>
          <w:rFonts w:cs="Times New Roman"/>
          <w:noProof w:val="0"/>
          <w:szCs w:val="24"/>
        </w:rPr>
        <w:t xml:space="preserve"> </w:t>
      </w:r>
      <w:r w:rsidR="00215D53" w:rsidRPr="00A76C3D">
        <w:rPr>
          <w:rFonts w:cs="Times New Roman"/>
          <w:noProof w:val="0"/>
          <w:szCs w:val="24"/>
        </w:rPr>
        <w:t>со примена на мерки за енергетска ефикасност</w:t>
      </w:r>
      <w:r w:rsidR="00144BBA" w:rsidRPr="00A76C3D">
        <w:rPr>
          <w:rFonts w:cs="Times New Roman"/>
          <w:noProof w:val="0"/>
          <w:szCs w:val="24"/>
        </w:rPr>
        <w:t xml:space="preserve"> и намалување на негативното влијание врз околината;</w:t>
      </w:r>
    </w:p>
    <w:p w14:paraId="7FFFC17F" w14:textId="4E4BEAFE" w:rsidR="006F181F" w:rsidRPr="00A76C3D" w:rsidRDefault="00144BBA" w:rsidP="00EA458B">
      <w:pPr>
        <w:pStyle w:val="KNBody1Memo"/>
        <w:numPr>
          <w:ilvl w:val="0"/>
          <w:numId w:val="28"/>
        </w:numPr>
        <w:ind w:left="1134"/>
        <w:rPr>
          <w:rFonts w:cs="Times New Roman"/>
          <w:noProof w:val="0"/>
          <w:szCs w:val="24"/>
        </w:rPr>
      </w:pPr>
      <w:r w:rsidRPr="00A76C3D">
        <w:rPr>
          <w:rFonts w:cs="Times New Roman"/>
          <w:noProof w:val="0"/>
          <w:szCs w:val="24"/>
        </w:rPr>
        <w:t>ефикасност при производство, пренос и дистрибуција на енергија, и</w:t>
      </w:r>
    </w:p>
    <w:p w14:paraId="11AF1469" w14:textId="677ADE13" w:rsidR="00215D53" w:rsidRPr="00A76C3D" w:rsidRDefault="00215D53" w:rsidP="00A654CA">
      <w:pPr>
        <w:pStyle w:val="KNBody1Memo"/>
        <w:numPr>
          <w:ilvl w:val="0"/>
          <w:numId w:val="28"/>
        </w:numPr>
        <w:ind w:left="1134"/>
        <w:rPr>
          <w:rFonts w:cs="Times New Roman"/>
          <w:noProof w:val="0"/>
          <w:szCs w:val="24"/>
        </w:rPr>
      </w:pPr>
      <w:r w:rsidRPr="00A76C3D">
        <w:rPr>
          <w:rFonts w:cs="Times New Roman"/>
          <w:noProof w:val="0"/>
          <w:szCs w:val="24"/>
        </w:rPr>
        <w:t>исполнување на обврски</w:t>
      </w:r>
      <w:r w:rsidR="00005607" w:rsidRPr="00A76C3D">
        <w:rPr>
          <w:rFonts w:cs="Times New Roman"/>
          <w:noProof w:val="0"/>
          <w:szCs w:val="24"/>
        </w:rPr>
        <w:t>те</w:t>
      </w:r>
      <w:r w:rsidRPr="00A76C3D">
        <w:rPr>
          <w:rFonts w:cs="Times New Roman"/>
          <w:noProof w:val="0"/>
          <w:szCs w:val="24"/>
        </w:rPr>
        <w:t xml:space="preserve"> преземени со </w:t>
      </w:r>
      <w:r w:rsidR="00202569" w:rsidRPr="00A76C3D">
        <w:rPr>
          <w:rFonts w:cs="Times New Roman"/>
          <w:noProof w:val="0"/>
          <w:szCs w:val="24"/>
        </w:rPr>
        <w:t xml:space="preserve">ратификуваните </w:t>
      </w:r>
      <w:r w:rsidRPr="00A76C3D">
        <w:rPr>
          <w:rFonts w:cs="Times New Roman"/>
          <w:noProof w:val="0"/>
          <w:szCs w:val="24"/>
        </w:rPr>
        <w:t>меѓународни договори</w:t>
      </w:r>
      <w:r w:rsidR="006F181F" w:rsidRPr="00A76C3D">
        <w:rPr>
          <w:rFonts w:cs="Times New Roman"/>
          <w:noProof w:val="0"/>
          <w:szCs w:val="24"/>
        </w:rPr>
        <w:t>;</w:t>
      </w:r>
    </w:p>
    <w:p w14:paraId="04AEA995" w14:textId="256D4932" w:rsidR="00215D53" w:rsidRPr="00A76C3D" w:rsidRDefault="00215D53" w:rsidP="009B0B22">
      <w:pPr>
        <w:pStyle w:val="KNBody1Memo"/>
        <w:rPr>
          <w:rFonts w:cs="Times New Roman"/>
          <w:noProof w:val="0"/>
          <w:szCs w:val="24"/>
        </w:rPr>
      </w:pPr>
      <w:r w:rsidRPr="00A76C3D">
        <w:rPr>
          <w:rFonts w:cs="Times New Roman"/>
          <w:noProof w:val="0"/>
          <w:szCs w:val="24"/>
        </w:rPr>
        <w:t>зголемување на енергетската ефикасност во областа на домувањето</w:t>
      </w:r>
      <w:r w:rsidR="002746CF" w:rsidRPr="00A76C3D">
        <w:t xml:space="preserve"> </w:t>
      </w:r>
      <w:r w:rsidR="002746CF" w:rsidRPr="00A76C3D">
        <w:rPr>
          <w:rFonts w:cs="Times New Roman"/>
          <w:noProof w:val="0"/>
          <w:szCs w:val="24"/>
        </w:rPr>
        <w:t>и градежништвото преку подобрување на енергетските карактеристики на зградите</w:t>
      </w:r>
      <w:r w:rsidRPr="00A76C3D">
        <w:rPr>
          <w:rFonts w:cs="Times New Roman"/>
          <w:noProof w:val="0"/>
          <w:szCs w:val="24"/>
        </w:rPr>
        <w:t>;</w:t>
      </w:r>
    </w:p>
    <w:p w14:paraId="3E101783" w14:textId="74E90696" w:rsidR="00AA7AAB" w:rsidRPr="00A76C3D" w:rsidRDefault="00793772" w:rsidP="00C24FC0">
      <w:pPr>
        <w:pStyle w:val="KNBody1Memo"/>
        <w:rPr>
          <w:rFonts w:cs="Times New Roman"/>
          <w:noProof w:val="0"/>
          <w:szCs w:val="24"/>
        </w:rPr>
      </w:pPr>
      <w:r w:rsidRPr="00A76C3D">
        <w:rPr>
          <w:rFonts w:cs="Times New Roman"/>
          <w:noProof w:val="0"/>
          <w:szCs w:val="24"/>
        </w:rPr>
        <w:t>зголемување</w:t>
      </w:r>
      <w:r w:rsidR="00215D53" w:rsidRPr="00A76C3D">
        <w:rPr>
          <w:rFonts w:cs="Times New Roman"/>
          <w:noProof w:val="0"/>
          <w:szCs w:val="24"/>
        </w:rPr>
        <w:t xml:space="preserve"> на енергетската ефикасност во </w:t>
      </w:r>
      <w:r w:rsidR="00491B52" w:rsidRPr="00A76C3D">
        <w:rPr>
          <w:rFonts w:cs="Times New Roman"/>
          <w:noProof w:val="0"/>
          <w:szCs w:val="24"/>
        </w:rPr>
        <w:t xml:space="preserve">јавниот </w:t>
      </w:r>
      <w:r w:rsidR="00215D53" w:rsidRPr="00A76C3D">
        <w:rPr>
          <w:rFonts w:cs="Times New Roman"/>
          <w:noProof w:val="0"/>
          <w:szCs w:val="24"/>
        </w:rPr>
        <w:t xml:space="preserve">сектор, </w:t>
      </w:r>
      <w:r w:rsidR="0093438C" w:rsidRPr="00A76C3D">
        <w:rPr>
          <w:rFonts w:cs="Times New Roman"/>
          <w:noProof w:val="0"/>
          <w:szCs w:val="24"/>
        </w:rPr>
        <w:t>големите претпријатија</w:t>
      </w:r>
      <w:r w:rsidR="00215D53" w:rsidRPr="00A76C3D">
        <w:rPr>
          <w:rFonts w:cs="Times New Roman"/>
          <w:noProof w:val="0"/>
          <w:szCs w:val="24"/>
        </w:rPr>
        <w:t xml:space="preserve">, </w:t>
      </w:r>
      <w:r w:rsidR="00431FEE" w:rsidRPr="00A76C3D">
        <w:rPr>
          <w:rFonts w:cs="Times New Roman"/>
          <w:noProof w:val="0"/>
          <w:szCs w:val="24"/>
        </w:rPr>
        <w:t xml:space="preserve">транспортниот сектор и </w:t>
      </w:r>
      <w:r w:rsidR="00144BBA" w:rsidRPr="00A76C3D">
        <w:rPr>
          <w:rFonts w:cs="Times New Roman"/>
          <w:noProof w:val="0"/>
          <w:szCs w:val="24"/>
        </w:rPr>
        <w:t>производи</w:t>
      </w:r>
      <w:r w:rsidR="00EA458B" w:rsidRPr="00A76C3D">
        <w:rPr>
          <w:rFonts w:cs="Times New Roman"/>
          <w:noProof w:val="0"/>
          <w:szCs w:val="24"/>
        </w:rPr>
        <w:t>те</w:t>
      </w:r>
      <w:r w:rsidR="00144BBA" w:rsidRPr="00A76C3D">
        <w:rPr>
          <w:rFonts w:cs="Times New Roman"/>
          <w:noProof w:val="0"/>
          <w:szCs w:val="24"/>
        </w:rPr>
        <w:t xml:space="preserve"> кои користат енергија</w:t>
      </w:r>
      <w:r w:rsidR="0093438C" w:rsidRPr="00A76C3D">
        <w:rPr>
          <w:rFonts w:cs="Times New Roman"/>
          <w:noProof w:val="0"/>
          <w:szCs w:val="24"/>
        </w:rPr>
        <w:t>;</w:t>
      </w:r>
    </w:p>
    <w:p w14:paraId="3BAC7DC4" w14:textId="3FB0BE7F" w:rsidR="00215D53" w:rsidRPr="00A76C3D" w:rsidRDefault="00AA7AAB" w:rsidP="00C24FC0">
      <w:pPr>
        <w:pStyle w:val="KNBody1Memo"/>
        <w:rPr>
          <w:rFonts w:cs="Times New Roman"/>
          <w:noProof w:val="0"/>
          <w:szCs w:val="24"/>
        </w:rPr>
      </w:pPr>
      <w:r w:rsidRPr="00A76C3D">
        <w:rPr>
          <w:rFonts w:cs="Times New Roman"/>
          <w:noProof w:val="0"/>
          <w:szCs w:val="24"/>
        </w:rPr>
        <w:lastRenderedPageBreak/>
        <w:t xml:space="preserve">зголемување на енергетската ефикасност со </w:t>
      </w:r>
      <w:r w:rsidR="00215D53" w:rsidRPr="00A76C3D">
        <w:rPr>
          <w:rFonts w:cs="Times New Roman"/>
          <w:noProof w:val="0"/>
          <w:szCs w:val="24"/>
        </w:rPr>
        <w:t xml:space="preserve">искористување на обновливите извори на енергија; </w:t>
      </w:r>
      <w:r w:rsidR="0093438C" w:rsidRPr="00A76C3D">
        <w:rPr>
          <w:rFonts w:cs="Times New Roman"/>
          <w:noProof w:val="0"/>
          <w:szCs w:val="24"/>
        </w:rPr>
        <w:t>и</w:t>
      </w:r>
    </w:p>
    <w:p w14:paraId="63618A5D" w14:textId="0D934E90" w:rsidR="00215D53" w:rsidRPr="00A76C3D" w:rsidRDefault="00421FDB" w:rsidP="009B0B22">
      <w:pPr>
        <w:pStyle w:val="KNBody1Memo"/>
        <w:rPr>
          <w:rFonts w:cs="Times New Roman"/>
          <w:noProof w:val="0"/>
          <w:szCs w:val="24"/>
        </w:rPr>
      </w:pPr>
      <w:r w:rsidRPr="00A76C3D">
        <w:rPr>
          <w:rFonts w:cs="Times New Roman"/>
          <w:noProof w:val="0"/>
          <w:szCs w:val="24"/>
        </w:rPr>
        <w:t xml:space="preserve">создавање </w:t>
      </w:r>
      <w:r w:rsidR="00215D53" w:rsidRPr="00A76C3D">
        <w:rPr>
          <w:rFonts w:cs="Times New Roman"/>
          <w:noProof w:val="0"/>
          <w:szCs w:val="24"/>
        </w:rPr>
        <w:t>на услови за вршење на енергетските услуги</w:t>
      </w:r>
      <w:r w:rsidR="00A6080A" w:rsidRPr="00A76C3D">
        <w:rPr>
          <w:rFonts w:cs="Times New Roman"/>
          <w:noProof w:val="0"/>
          <w:szCs w:val="24"/>
        </w:rPr>
        <w:t xml:space="preserve">, како и развивање на пазарот преку </w:t>
      </w:r>
      <w:r w:rsidR="00215D53" w:rsidRPr="00A76C3D">
        <w:rPr>
          <w:rFonts w:cs="Times New Roman"/>
          <w:noProof w:val="0"/>
          <w:szCs w:val="24"/>
        </w:rPr>
        <w:t xml:space="preserve"> достапноста на </w:t>
      </w:r>
      <w:r w:rsidR="00A6080A" w:rsidRPr="00A76C3D">
        <w:rPr>
          <w:rFonts w:cs="Times New Roman"/>
          <w:noProof w:val="0"/>
          <w:szCs w:val="24"/>
        </w:rPr>
        <w:t xml:space="preserve">услуги и </w:t>
      </w:r>
      <w:r w:rsidR="00215D53" w:rsidRPr="00A76C3D">
        <w:rPr>
          <w:rFonts w:cs="Times New Roman"/>
          <w:noProof w:val="0"/>
          <w:szCs w:val="24"/>
        </w:rPr>
        <w:t xml:space="preserve">производи </w:t>
      </w:r>
      <w:r w:rsidR="007C268E" w:rsidRPr="00A76C3D">
        <w:rPr>
          <w:rFonts w:cs="Times New Roman"/>
          <w:noProof w:val="0"/>
          <w:szCs w:val="24"/>
        </w:rPr>
        <w:t>со кои се зголемува</w:t>
      </w:r>
      <w:r w:rsidR="00215D53" w:rsidRPr="00A76C3D">
        <w:rPr>
          <w:rFonts w:cs="Times New Roman"/>
          <w:noProof w:val="0"/>
          <w:szCs w:val="24"/>
        </w:rPr>
        <w:t xml:space="preserve"> енергетската ефикасност</w:t>
      </w:r>
      <w:r w:rsidR="0093438C" w:rsidRPr="00A76C3D">
        <w:rPr>
          <w:rFonts w:cs="Times New Roman"/>
          <w:noProof w:val="0"/>
          <w:szCs w:val="24"/>
        </w:rPr>
        <w:t>.</w:t>
      </w:r>
    </w:p>
    <w:p w14:paraId="0E8BFDBE" w14:textId="77777777" w:rsidR="00215D53" w:rsidRPr="00A76C3D" w:rsidRDefault="00215D53" w:rsidP="009B0B22">
      <w:pPr>
        <w:keepLines/>
        <w:rPr>
          <w:rFonts w:eastAsia="Times New Roman" w:cs="Times New Roman"/>
          <w:b/>
          <w:iCs/>
          <w:color w:val="000000"/>
          <w:sz w:val="24"/>
          <w:szCs w:val="24"/>
          <w:lang w:val="mk-MK"/>
        </w:rPr>
      </w:pPr>
    </w:p>
    <w:p w14:paraId="2B922E14" w14:textId="77777777" w:rsidR="00215D53" w:rsidRPr="00A76C3D" w:rsidRDefault="00215D53" w:rsidP="009B0B22">
      <w:pPr>
        <w:pStyle w:val="Clen"/>
        <w:keepLines/>
        <w:shd w:val="clear" w:color="auto" w:fill="FFFFFF"/>
        <w:spacing w:before="120" w:after="0"/>
        <w:ind w:left="0" w:firstLine="0"/>
        <w:rPr>
          <w:rFonts w:ascii="Times New Roman" w:hAnsi="Times New Roman"/>
          <w:sz w:val="24"/>
          <w:szCs w:val="24"/>
          <w:lang w:val="mk-MK"/>
        </w:rPr>
      </w:pPr>
      <w:r w:rsidRPr="00A76C3D">
        <w:rPr>
          <w:rFonts w:ascii="Times New Roman" w:hAnsi="Times New Roman"/>
          <w:sz w:val="24"/>
          <w:szCs w:val="24"/>
          <w:lang w:val="mk-MK"/>
        </w:rPr>
        <w:t>Дефиниции</w:t>
      </w:r>
    </w:p>
    <w:p w14:paraId="21FE76C1" w14:textId="77777777" w:rsidR="00215D53" w:rsidRPr="00A76C3D" w:rsidRDefault="00215D53" w:rsidP="009B0B22">
      <w:pPr>
        <w:pStyle w:val="Clen"/>
        <w:keepLines/>
        <w:shd w:val="clear" w:color="auto" w:fill="FFFFFF"/>
        <w:spacing w:before="120" w:after="0"/>
        <w:ind w:left="0" w:firstLine="0"/>
        <w:rPr>
          <w:rFonts w:ascii="Times New Roman" w:hAnsi="Times New Roman"/>
          <w:sz w:val="24"/>
          <w:szCs w:val="24"/>
          <w:lang w:val="mk-MK"/>
        </w:rPr>
      </w:pPr>
      <w:r w:rsidRPr="00A76C3D">
        <w:rPr>
          <w:rFonts w:ascii="Times New Roman" w:hAnsi="Times New Roman"/>
          <w:sz w:val="24"/>
          <w:szCs w:val="24"/>
          <w:lang w:val="mk-MK"/>
        </w:rPr>
        <w:t>Член 3</w:t>
      </w:r>
    </w:p>
    <w:p w14:paraId="3A1E9A83" w14:textId="77777777" w:rsidR="00215D53" w:rsidRPr="00A76C3D" w:rsidRDefault="00215D53" w:rsidP="00CD6C45">
      <w:pPr>
        <w:pStyle w:val="Heading1"/>
        <w:numPr>
          <w:ilvl w:val="0"/>
          <w:numId w:val="4"/>
        </w:numPr>
        <w:rPr>
          <w:rFonts w:cs="Times New Roman"/>
          <w:szCs w:val="24"/>
        </w:rPr>
      </w:pPr>
      <w:r w:rsidRPr="00A76C3D">
        <w:rPr>
          <w:rFonts w:cs="Times New Roman"/>
          <w:szCs w:val="24"/>
        </w:rPr>
        <w:t xml:space="preserve">Одделните изрази употребени во овој закон го имаат следново значење: </w:t>
      </w:r>
    </w:p>
    <w:p w14:paraId="431A699C" w14:textId="11270D29" w:rsidR="00215D53" w:rsidRPr="00A76C3D" w:rsidRDefault="00793772" w:rsidP="00CD6C45">
      <w:pPr>
        <w:pStyle w:val="KNBody1Memo"/>
        <w:numPr>
          <w:ilvl w:val="0"/>
          <w:numId w:val="27"/>
        </w:numPr>
        <w:rPr>
          <w:rFonts w:cs="Times New Roman"/>
          <w:noProof w:val="0"/>
          <w:szCs w:val="24"/>
        </w:rPr>
      </w:pPr>
      <w:r w:rsidRPr="00A76C3D">
        <w:rPr>
          <w:rFonts w:cs="Times New Roman"/>
          <w:noProof w:val="0"/>
          <w:szCs w:val="24"/>
        </w:rPr>
        <w:t>„</w:t>
      </w:r>
      <w:r w:rsidRPr="00A76C3D">
        <w:t>енергетска ефикасност</w:t>
      </w:r>
      <w:r w:rsidRPr="00A76C3D">
        <w:rPr>
          <w:rFonts w:cs="Times New Roman"/>
          <w:noProof w:val="0"/>
          <w:szCs w:val="24"/>
        </w:rPr>
        <w:t xml:space="preserve">“ е сооднос </w:t>
      </w:r>
      <w:r w:rsidR="00586801" w:rsidRPr="00A76C3D">
        <w:rPr>
          <w:rFonts w:cs="Times New Roman"/>
          <w:noProof w:val="0"/>
          <w:szCs w:val="24"/>
        </w:rPr>
        <w:t>помеѓу</w:t>
      </w:r>
      <w:r w:rsidR="002057BD" w:rsidRPr="00A76C3D">
        <w:rPr>
          <w:rFonts w:cs="Times New Roman"/>
          <w:noProof w:val="0"/>
          <w:szCs w:val="24"/>
        </w:rPr>
        <w:t xml:space="preserve"> </w:t>
      </w:r>
      <w:r w:rsidR="00F40FFA" w:rsidRPr="00A76C3D">
        <w:rPr>
          <w:rFonts w:cs="Times New Roman"/>
          <w:noProof w:val="0"/>
          <w:szCs w:val="24"/>
        </w:rPr>
        <w:t>остварениот корисен учинок и</w:t>
      </w:r>
      <w:r w:rsidR="00BC5911" w:rsidRPr="00A76C3D">
        <w:rPr>
          <w:rFonts w:cs="Times New Roman"/>
          <w:noProof w:val="0"/>
          <w:szCs w:val="24"/>
        </w:rPr>
        <w:t xml:space="preserve"> </w:t>
      </w:r>
      <w:r w:rsidR="00F40FFA" w:rsidRPr="00A76C3D">
        <w:rPr>
          <w:rFonts w:cs="Times New Roman"/>
          <w:noProof w:val="0"/>
          <w:szCs w:val="24"/>
        </w:rPr>
        <w:t>внесот на енергија за остварување на тој корисен учинок</w:t>
      </w:r>
      <w:r w:rsidR="00215D53" w:rsidRPr="00A76C3D">
        <w:rPr>
          <w:rFonts w:cs="Times New Roman"/>
          <w:noProof w:val="0"/>
          <w:szCs w:val="24"/>
        </w:rPr>
        <w:t>;</w:t>
      </w:r>
    </w:p>
    <w:p w14:paraId="67524D3A" w14:textId="765FA2D5" w:rsidR="00793772" w:rsidRPr="00A76C3D" w:rsidRDefault="00793772" w:rsidP="00CD6C45">
      <w:pPr>
        <w:pStyle w:val="KNBody1Memo"/>
        <w:numPr>
          <w:ilvl w:val="0"/>
          <w:numId w:val="27"/>
        </w:numPr>
        <w:rPr>
          <w:rFonts w:cs="Times New Roman"/>
          <w:noProof w:val="0"/>
          <w:szCs w:val="24"/>
        </w:rPr>
      </w:pPr>
      <w:r w:rsidRPr="00A76C3D">
        <w:rPr>
          <w:rFonts w:cs="Times New Roman"/>
          <w:noProof w:val="0"/>
          <w:szCs w:val="24"/>
        </w:rPr>
        <w:t xml:space="preserve">„енергетска контрола“ е систематизирана постапка за утврдување на постојната потрошувачка на енергија, </w:t>
      </w:r>
      <w:r w:rsidR="00BC5911" w:rsidRPr="00A76C3D">
        <w:rPr>
          <w:rFonts w:cs="Times New Roman"/>
          <w:noProof w:val="0"/>
          <w:szCs w:val="24"/>
        </w:rPr>
        <w:t xml:space="preserve">препознавање </w:t>
      </w:r>
      <w:r w:rsidRPr="00A76C3D">
        <w:rPr>
          <w:rFonts w:cs="Times New Roman"/>
          <w:noProof w:val="0"/>
          <w:szCs w:val="24"/>
        </w:rPr>
        <w:t>и квантификација на економски оправдани можности за заштеда на енергија во згради или група</w:t>
      </w:r>
      <w:r w:rsidR="00BC5911" w:rsidRPr="00A76C3D">
        <w:rPr>
          <w:rFonts w:cs="Times New Roman"/>
          <w:noProof w:val="0"/>
          <w:szCs w:val="24"/>
        </w:rPr>
        <w:t xml:space="preserve"> на</w:t>
      </w:r>
      <w:r w:rsidRPr="00A76C3D">
        <w:rPr>
          <w:rFonts w:cs="Times New Roman"/>
          <w:noProof w:val="0"/>
          <w:szCs w:val="24"/>
        </w:rPr>
        <w:t xml:space="preserve"> згради, индустриски процеси или постројки, или во јавни или приватни услужни дејности и опфаќа подготовка на извештај за енергетската контрола; </w:t>
      </w:r>
    </w:p>
    <w:p w14:paraId="5B6995D1" w14:textId="74241AC1" w:rsidR="00793772" w:rsidRPr="00A76C3D" w:rsidRDefault="00793772" w:rsidP="004D7944">
      <w:pPr>
        <w:pStyle w:val="KNBody1Memo"/>
        <w:numPr>
          <w:ilvl w:val="0"/>
          <w:numId w:val="27"/>
        </w:numPr>
        <w:rPr>
          <w:rFonts w:cs="Times New Roman"/>
          <w:noProof w:val="0"/>
          <w:szCs w:val="24"/>
        </w:rPr>
      </w:pPr>
      <w:r w:rsidRPr="00A76C3D">
        <w:rPr>
          <w:rFonts w:cs="Times New Roman"/>
          <w:noProof w:val="0"/>
          <w:szCs w:val="24"/>
        </w:rPr>
        <w:t xml:space="preserve">„енергетска услуга“ е </w:t>
      </w:r>
      <w:r w:rsidRPr="00A76C3D">
        <w:rPr>
          <w:rFonts w:cs="Times New Roman"/>
          <w:noProof w:val="0"/>
          <w:color w:val="1A171B"/>
          <w:spacing w:val="-6"/>
          <w:szCs w:val="24"/>
        </w:rPr>
        <w:t xml:space="preserve">физичка корист, полезност или добро </w:t>
      </w:r>
      <w:r w:rsidR="004D7944" w:rsidRPr="00A76C3D">
        <w:rPr>
          <w:rFonts w:cs="Times New Roman"/>
          <w:noProof w:val="0"/>
          <w:color w:val="1A171B"/>
          <w:spacing w:val="-6"/>
          <w:szCs w:val="24"/>
        </w:rPr>
        <w:t>добиени</w:t>
      </w:r>
      <w:r w:rsidRPr="00A76C3D">
        <w:rPr>
          <w:rFonts w:cs="Times New Roman"/>
          <w:noProof w:val="0"/>
          <w:color w:val="1A171B"/>
          <w:spacing w:val="-6"/>
          <w:szCs w:val="24"/>
        </w:rPr>
        <w:t xml:space="preserve"> </w:t>
      </w:r>
      <w:r w:rsidR="004D7944" w:rsidRPr="00A76C3D">
        <w:rPr>
          <w:rFonts w:cs="Times New Roman"/>
          <w:noProof w:val="0"/>
          <w:color w:val="1A171B"/>
          <w:spacing w:val="-6"/>
          <w:szCs w:val="24"/>
        </w:rPr>
        <w:t xml:space="preserve">со </w:t>
      </w:r>
      <w:r w:rsidRPr="00A76C3D">
        <w:rPr>
          <w:rFonts w:cs="Times New Roman"/>
          <w:noProof w:val="0"/>
          <w:color w:val="1A171B"/>
          <w:spacing w:val="-6"/>
          <w:szCs w:val="24"/>
        </w:rPr>
        <w:t xml:space="preserve">комбинација на енергија </w:t>
      </w:r>
      <w:r w:rsidR="004D7944" w:rsidRPr="00A76C3D">
        <w:rPr>
          <w:rFonts w:cs="Times New Roman"/>
          <w:noProof w:val="0"/>
          <w:color w:val="1A171B"/>
          <w:spacing w:val="-6"/>
          <w:szCs w:val="24"/>
        </w:rPr>
        <w:t>од</w:t>
      </w:r>
      <w:r w:rsidRPr="00A76C3D">
        <w:rPr>
          <w:rFonts w:cs="Times New Roman"/>
          <w:noProof w:val="0"/>
          <w:color w:val="1A171B"/>
          <w:spacing w:val="-6"/>
          <w:szCs w:val="24"/>
        </w:rPr>
        <w:t xml:space="preserve"> енергетски ефикасн</w:t>
      </w:r>
      <w:r w:rsidR="00F70C1A" w:rsidRPr="00A76C3D">
        <w:rPr>
          <w:rFonts w:cs="Times New Roman"/>
          <w:noProof w:val="0"/>
          <w:color w:val="1A171B"/>
          <w:spacing w:val="-6"/>
          <w:szCs w:val="24"/>
        </w:rPr>
        <w:t>а</w:t>
      </w:r>
      <w:r w:rsidRPr="00A76C3D">
        <w:rPr>
          <w:rFonts w:cs="Times New Roman"/>
          <w:noProof w:val="0"/>
          <w:color w:val="1A171B"/>
          <w:spacing w:val="-6"/>
          <w:szCs w:val="24"/>
        </w:rPr>
        <w:t xml:space="preserve"> технологија или со некое дејство, коешто може да вклучува операции, одржување и контрола неопходни за давање на услугата, коешто се испорачува врз основа на договор и во нормални околности се покажало дека резултира со проверливо и мерливо или проценливо подобрување на енергетската ефикасност или заштеда на примарна енергија</w:t>
      </w:r>
      <w:r w:rsidRPr="00A76C3D">
        <w:rPr>
          <w:rFonts w:cs="Times New Roman"/>
          <w:noProof w:val="0"/>
          <w:szCs w:val="24"/>
        </w:rPr>
        <w:t>;</w:t>
      </w:r>
    </w:p>
    <w:p w14:paraId="7CA55467" w14:textId="06DE705E" w:rsidR="00793772" w:rsidRPr="00A76C3D" w:rsidRDefault="00793772" w:rsidP="00CD6C45">
      <w:pPr>
        <w:pStyle w:val="KNBody1Memo"/>
        <w:numPr>
          <w:ilvl w:val="0"/>
          <w:numId w:val="27"/>
        </w:numPr>
        <w:rPr>
          <w:rFonts w:cs="Times New Roman"/>
          <w:noProof w:val="0"/>
          <w:szCs w:val="24"/>
        </w:rPr>
      </w:pPr>
      <w:r w:rsidRPr="00A76C3D">
        <w:rPr>
          <w:rFonts w:cs="Times New Roman"/>
          <w:noProof w:val="0"/>
          <w:szCs w:val="24"/>
        </w:rPr>
        <w:t xml:space="preserve">„ефикасно централно греење и </w:t>
      </w:r>
      <w:r w:rsidR="00800A50" w:rsidRPr="00A76C3D">
        <w:rPr>
          <w:rFonts w:cs="Times New Roman"/>
          <w:noProof w:val="0"/>
          <w:szCs w:val="24"/>
        </w:rPr>
        <w:t>ладење</w:t>
      </w:r>
      <w:r w:rsidRPr="00A76C3D">
        <w:rPr>
          <w:rFonts w:cs="Times New Roman"/>
          <w:noProof w:val="0"/>
          <w:szCs w:val="24"/>
        </w:rPr>
        <w:t xml:space="preserve">“ е систем за централно греење или </w:t>
      </w:r>
      <w:r w:rsidR="00800A50" w:rsidRPr="00A76C3D">
        <w:rPr>
          <w:rFonts w:cs="Times New Roman"/>
          <w:noProof w:val="0"/>
          <w:szCs w:val="24"/>
        </w:rPr>
        <w:t xml:space="preserve">ладење </w:t>
      </w:r>
      <w:r w:rsidRPr="00A76C3D">
        <w:rPr>
          <w:rFonts w:cs="Times New Roman"/>
          <w:noProof w:val="0"/>
          <w:szCs w:val="24"/>
        </w:rPr>
        <w:t>со користење на најмалку 50% обновлива енергија, 50% отпадна топлина, 75% топлина од комбинирано производство или 50% од нивна комбинација;</w:t>
      </w:r>
    </w:p>
    <w:p w14:paraId="6DA3FFAE" w14:textId="6500C9C9" w:rsidR="00793772" w:rsidRPr="00A76C3D" w:rsidRDefault="00793772" w:rsidP="00AC1111">
      <w:pPr>
        <w:pStyle w:val="KNBody1Memo"/>
        <w:numPr>
          <w:ilvl w:val="0"/>
          <w:numId w:val="27"/>
        </w:numPr>
        <w:rPr>
          <w:rFonts w:cs="Times New Roman"/>
          <w:noProof w:val="0"/>
          <w:szCs w:val="24"/>
        </w:rPr>
      </w:pPr>
      <w:r w:rsidRPr="00A76C3D">
        <w:rPr>
          <w:rFonts w:cs="Times New Roman"/>
          <w:noProof w:val="0"/>
          <w:szCs w:val="24"/>
        </w:rPr>
        <w:t xml:space="preserve">„ефикасно греење и </w:t>
      </w:r>
      <w:r w:rsidR="00800A50" w:rsidRPr="00A76C3D">
        <w:rPr>
          <w:rFonts w:cs="Times New Roman"/>
          <w:noProof w:val="0"/>
          <w:szCs w:val="24"/>
        </w:rPr>
        <w:t>ладење</w:t>
      </w:r>
      <w:r w:rsidRPr="00A76C3D">
        <w:rPr>
          <w:rFonts w:cs="Times New Roman"/>
          <w:noProof w:val="0"/>
          <w:szCs w:val="24"/>
        </w:rPr>
        <w:t xml:space="preserve">“ е опција за греење и </w:t>
      </w:r>
      <w:r w:rsidR="00800A50" w:rsidRPr="00A76C3D">
        <w:rPr>
          <w:rFonts w:cs="Times New Roman"/>
          <w:noProof w:val="0"/>
          <w:szCs w:val="24"/>
        </w:rPr>
        <w:t xml:space="preserve">ладење </w:t>
      </w:r>
      <w:r w:rsidRPr="00A76C3D">
        <w:rPr>
          <w:rFonts w:cs="Times New Roman"/>
          <w:noProof w:val="0"/>
          <w:szCs w:val="24"/>
        </w:rPr>
        <w:t xml:space="preserve">која, во споредба со основното сценарио кое рефлектира вообичаена ситуација, значително го намалува </w:t>
      </w:r>
      <w:r w:rsidR="004D7944" w:rsidRPr="00A76C3D">
        <w:rPr>
          <w:rFonts w:cs="Times New Roman"/>
          <w:noProof w:val="0"/>
          <w:szCs w:val="24"/>
        </w:rPr>
        <w:t xml:space="preserve">користењето </w:t>
      </w:r>
      <w:r w:rsidRPr="00A76C3D">
        <w:rPr>
          <w:rFonts w:cs="Times New Roman"/>
          <w:noProof w:val="0"/>
          <w:szCs w:val="24"/>
        </w:rPr>
        <w:t>на примарна енергија потребна за снабдување на една единица на испорачана енергија во рамките на соодветна граница на системот на трошковно-ефективен начин, како што е оценето во анализата на трошоци и придобивки, земајќи ја предвид енергијата потребна за екстракција, конверзија, транспорт и дистрибуција;</w:t>
      </w:r>
    </w:p>
    <w:p w14:paraId="2C6E8860" w14:textId="2A6F2FBC" w:rsidR="00433822" w:rsidRPr="00A76C3D" w:rsidRDefault="00433822" w:rsidP="00AC1111">
      <w:pPr>
        <w:pStyle w:val="KNBody1Memo"/>
        <w:numPr>
          <w:ilvl w:val="0"/>
          <w:numId w:val="27"/>
        </w:numPr>
        <w:rPr>
          <w:rFonts w:cs="Times New Roman"/>
          <w:noProof w:val="0"/>
          <w:szCs w:val="24"/>
        </w:rPr>
      </w:pPr>
      <w:r w:rsidRPr="00A76C3D">
        <w:rPr>
          <w:rFonts w:cs="Times New Roman"/>
          <w:noProof w:val="0"/>
          <w:szCs w:val="24"/>
        </w:rPr>
        <w:t xml:space="preserve">„ефикасно поединечно греење и </w:t>
      </w:r>
      <w:r w:rsidR="00800A50" w:rsidRPr="00A76C3D">
        <w:rPr>
          <w:rFonts w:cs="Times New Roman"/>
          <w:noProof w:val="0"/>
          <w:szCs w:val="24"/>
        </w:rPr>
        <w:t>ладење</w:t>
      </w:r>
      <w:r w:rsidRPr="00A76C3D">
        <w:rPr>
          <w:rFonts w:cs="Times New Roman"/>
          <w:noProof w:val="0"/>
          <w:szCs w:val="24"/>
        </w:rPr>
        <w:t xml:space="preserve">“ е опција за поединечно греење и </w:t>
      </w:r>
      <w:r w:rsidR="00800A50" w:rsidRPr="00A76C3D">
        <w:rPr>
          <w:rFonts w:cs="Times New Roman"/>
          <w:noProof w:val="0"/>
          <w:szCs w:val="24"/>
        </w:rPr>
        <w:t>ладење</w:t>
      </w:r>
      <w:r w:rsidRPr="00A76C3D">
        <w:rPr>
          <w:rFonts w:cs="Times New Roman"/>
          <w:noProof w:val="0"/>
          <w:szCs w:val="24"/>
        </w:rPr>
        <w:t xml:space="preserve"> која, во споредба со ефикасното централно греење и </w:t>
      </w:r>
      <w:r w:rsidR="00800A50" w:rsidRPr="00A76C3D">
        <w:rPr>
          <w:rFonts w:cs="Times New Roman"/>
          <w:noProof w:val="0"/>
          <w:szCs w:val="24"/>
        </w:rPr>
        <w:t>ладење</w:t>
      </w:r>
      <w:r w:rsidRPr="00A76C3D">
        <w:rPr>
          <w:rFonts w:cs="Times New Roman"/>
          <w:noProof w:val="0"/>
          <w:szCs w:val="24"/>
        </w:rPr>
        <w:t>, мерливо го намалува внесот на необновлива примарна енергија потребна за снабдување на една единица на испорачана енергија во соодветна граница на системот или бара ист влез на необновлива примарна енергија, но со помал трошок, земајќи ја предвид енергијата потребна за екстракција, конверзија, транспорт и дистрибуција;</w:t>
      </w:r>
    </w:p>
    <w:p w14:paraId="4794B79D" w14:textId="5070C072" w:rsidR="00215D53" w:rsidRPr="00A76C3D" w:rsidRDefault="00215D53" w:rsidP="00AC1111">
      <w:pPr>
        <w:pStyle w:val="KNBody1Memo"/>
        <w:numPr>
          <w:ilvl w:val="0"/>
          <w:numId w:val="27"/>
        </w:numPr>
        <w:rPr>
          <w:rFonts w:cs="Times New Roman"/>
          <w:noProof w:val="0"/>
          <w:szCs w:val="24"/>
        </w:rPr>
      </w:pPr>
      <w:r w:rsidRPr="00A76C3D">
        <w:rPr>
          <w:rFonts w:cs="Times New Roman"/>
          <w:noProof w:val="0"/>
          <w:szCs w:val="24"/>
        </w:rPr>
        <w:t>„комбиниран</w:t>
      </w:r>
      <w:r w:rsidR="00B74C53" w:rsidRPr="00A76C3D">
        <w:rPr>
          <w:rFonts w:cs="Times New Roman"/>
          <w:noProof w:val="0"/>
          <w:szCs w:val="24"/>
        </w:rPr>
        <w:t>о производство</w:t>
      </w:r>
      <w:r w:rsidR="008013D6" w:rsidRPr="00A76C3D">
        <w:rPr>
          <w:rFonts w:cs="Times New Roman"/>
          <w:noProof w:val="0"/>
          <w:szCs w:val="24"/>
        </w:rPr>
        <w:t xml:space="preserve"> на енергија</w:t>
      </w:r>
      <w:r w:rsidR="001A1CA2" w:rsidRPr="00A76C3D">
        <w:rPr>
          <w:rFonts w:cs="Times New Roman"/>
          <w:noProof w:val="0"/>
          <w:szCs w:val="24"/>
        </w:rPr>
        <w:t>”</w:t>
      </w:r>
      <w:r w:rsidR="00B454A1" w:rsidRPr="00A76C3D">
        <w:rPr>
          <w:rFonts w:cs="Times New Roman"/>
          <w:noProof w:val="0"/>
          <w:szCs w:val="24"/>
        </w:rPr>
        <w:t xml:space="preserve"> </w:t>
      </w:r>
      <w:r w:rsidRPr="00A76C3D">
        <w:rPr>
          <w:rFonts w:cs="Times New Roman"/>
          <w:noProof w:val="0"/>
          <w:szCs w:val="24"/>
        </w:rPr>
        <w:t xml:space="preserve">е </w:t>
      </w:r>
      <w:r w:rsidR="00B74C53" w:rsidRPr="00A76C3D">
        <w:rPr>
          <w:rFonts w:cs="Times New Roman"/>
          <w:noProof w:val="0"/>
          <w:szCs w:val="24"/>
        </w:rPr>
        <w:t xml:space="preserve">истовремено </w:t>
      </w:r>
      <w:r w:rsidRPr="00A76C3D">
        <w:rPr>
          <w:rFonts w:cs="Times New Roman"/>
          <w:noProof w:val="0"/>
          <w:szCs w:val="24"/>
        </w:rPr>
        <w:t>производство во еден процес на топлинска</w:t>
      </w:r>
      <w:r w:rsidR="00F36EAD" w:rsidRPr="00A76C3D">
        <w:rPr>
          <w:rFonts w:cs="Times New Roman"/>
          <w:noProof w:val="0"/>
          <w:szCs w:val="24"/>
        </w:rPr>
        <w:t xml:space="preserve">, </w:t>
      </w:r>
      <w:r w:rsidRPr="00A76C3D">
        <w:rPr>
          <w:rFonts w:cs="Times New Roman"/>
          <w:noProof w:val="0"/>
          <w:szCs w:val="24"/>
        </w:rPr>
        <w:t xml:space="preserve">електрична </w:t>
      </w:r>
      <w:r w:rsidR="00F36EAD" w:rsidRPr="00A76C3D">
        <w:rPr>
          <w:rFonts w:cs="Times New Roman"/>
          <w:noProof w:val="0"/>
          <w:szCs w:val="24"/>
        </w:rPr>
        <w:t>и/</w:t>
      </w:r>
      <w:r w:rsidRPr="00A76C3D">
        <w:rPr>
          <w:rFonts w:cs="Times New Roman"/>
          <w:noProof w:val="0"/>
          <w:szCs w:val="24"/>
        </w:rPr>
        <w:t>или механичка енергија;</w:t>
      </w:r>
    </w:p>
    <w:p w14:paraId="63C38638" w14:textId="4A846A34" w:rsidR="00215D53" w:rsidRPr="00A76C3D" w:rsidRDefault="00215D53" w:rsidP="00AC1111">
      <w:pPr>
        <w:pStyle w:val="KNBody1Memo"/>
        <w:numPr>
          <w:ilvl w:val="0"/>
          <w:numId w:val="27"/>
        </w:numPr>
        <w:rPr>
          <w:rFonts w:cs="Times New Roman"/>
          <w:noProof w:val="0"/>
          <w:szCs w:val="24"/>
        </w:rPr>
      </w:pPr>
      <w:r w:rsidRPr="00A76C3D">
        <w:rPr>
          <w:rFonts w:cs="Times New Roman"/>
          <w:noProof w:val="0"/>
          <w:szCs w:val="24"/>
        </w:rPr>
        <w:t>„високоефикасна комбинирана постројка“ или „ВЕКП“ е постројка што произведува електрична и топлинска енергија со висок коефициент на полезно дејство на</w:t>
      </w:r>
      <w:r w:rsidR="004D7944" w:rsidRPr="00A76C3D">
        <w:rPr>
          <w:rFonts w:cs="Times New Roman"/>
          <w:noProof w:val="0"/>
          <w:szCs w:val="24"/>
        </w:rPr>
        <w:t xml:space="preserve"> </w:t>
      </w:r>
      <w:r w:rsidRPr="00A76C3D">
        <w:rPr>
          <w:rFonts w:cs="Times New Roman"/>
          <w:noProof w:val="0"/>
          <w:szCs w:val="24"/>
        </w:rPr>
        <w:t>постројката и ги исполнува пропишаните критериуми согласно применливите прописи;</w:t>
      </w:r>
    </w:p>
    <w:p w14:paraId="5B15B787" w14:textId="45ACBA81" w:rsidR="006B014E" w:rsidRPr="00A76C3D" w:rsidRDefault="006B014E" w:rsidP="00AC1111">
      <w:pPr>
        <w:pStyle w:val="KNBody1Memo"/>
        <w:numPr>
          <w:ilvl w:val="0"/>
          <w:numId w:val="27"/>
        </w:numPr>
        <w:rPr>
          <w:rFonts w:cs="Times New Roman"/>
          <w:noProof w:val="0"/>
          <w:szCs w:val="24"/>
        </w:rPr>
      </w:pPr>
      <w:r w:rsidRPr="00A76C3D">
        <w:rPr>
          <w:rFonts w:cs="Times New Roman"/>
          <w:noProof w:val="0"/>
          <w:szCs w:val="24"/>
        </w:rPr>
        <w:t>„топлинска енергија“ е манифестација на енергија како топлина содржана во носителот на енергијата (цврста, течна или гасна состојба), a се пренесува при постоење на разлика на температурата;</w:t>
      </w:r>
    </w:p>
    <w:p w14:paraId="45BBA758" w14:textId="10EE3BB1" w:rsidR="00215D53" w:rsidRPr="00A76C3D" w:rsidRDefault="00215D53" w:rsidP="00AC1111">
      <w:pPr>
        <w:pStyle w:val="KNBody1Memo"/>
        <w:numPr>
          <w:ilvl w:val="0"/>
          <w:numId w:val="27"/>
        </w:numPr>
        <w:rPr>
          <w:rFonts w:cs="Times New Roman"/>
          <w:noProof w:val="0"/>
          <w:szCs w:val="24"/>
        </w:rPr>
      </w:pPr>
      <w:r w:rsidRPr="00A76C3D">
        <w:rPr>
          <w:rFonts w:cs="Times New Roman"/>
          <w:noProof w:val="0"/>
          <w:szCs w:val="24"/>
        </w:rPr>
        <w:t xml:space="preserve">„потрошувач“ е физичко или правно лице кое набавува енергија за сопствена </w:t>
      </w:r>
      <w:r w:rsidR="00DD5065" w:rsidRPr="00A76C3D">
        <w:rPr>
          <w:rFonts w:cs="Times New Roman"/>
          <w:noProof w:val="0"/>
          <w:szCs w:val="24"/>
        </w:rPr>
        <w:t xml:space="preserve">финална </w:t>
      </w:r>
      <w:r w:rsidRPr="00A76C3D">
        <w:rPr>
          <w:rFonts w:cs="Times New Roman"/>
          <w:noProof w:val="0"/>
          <w:szCs w:val="24"/>
        </w:rPr>
        <w:t>употреба;</w:t>
      </w:r>
    </w:p>
    <w:p w14:paraId="4B0FB302" w14:textId="20173DD5" w:rsidR="00215D53" w:rsidRPr="00A76C3D" w:rsidRDefault="00215D53" w:rsidP="00AC1111">
      <w:pPr>
        <w:pStyle w:val="KNBody1Memo"/>
        <w:numPr>
          <w:ilvl w:val="0"/>
          <w:numId w:val="27"/>
        </w:numPr>
        <w:rPr>
          <w:rFonts w:cs="Times New Roman"/>
          <w:noProof w:val="0"/>
          <w:szCs w:val="24"/>
        </w:rPr>
      </w:pPr>
      <w:r w:rsidRPr="00A76C3D">
        <w:rPr>
          <w:rFonts w:cs="Times New Roman"/>
          <w:noProof w:val="0"/>
          <w:szCs w:val="24"/>
        </w:rPr>
        <w:lastRenderedPageBreak/>
        <w:t xml:space="preserve">„потрошувачка на </w:t>
      </w:r>
      <w:r w:rsidR="00E10658" w:rsidRPr="00A76C3D">
        <w:rPr>
          <w:rFonts w:cs="Times New Roman"/>
          <w:noProof w:val="0"/>
          <w:szCs w:val="24"/>
        </w:rPr>
        <w:t xml:space="preserve">финална </w:t>
      </w:r>
      <w:r w:rsidRPr="00A76C3D">
        <w:rPr>
          <w:rFonts w:cs="Times New Roman"/>
          <w:noProof w:val="0"/>
          <w:szCs w:val="24"/>
        </w:rPr>
        <w:t>енергија“</w:t>
      </w:r>
      <w:r w:rsidR="00AE1C70" w:rsidRPr="00A76C3D">
        <w:rPr>
          <w:rFonts w:cs="Times New Roman"/>
          <w:noProof w:val="0"/>
          <w:szCs w:val="24"/>
        </w:rPr>
        <w:t xml:space="preserve"> е </w:t>
      </w:r>
      <w:r w:rsidR="005320FE" w:rsidRPr="00A76C3D">
        <w:rPr>
          <w:rFonts w:cs="Times New Roman"/>
          <w:noProof w:val="0"/>
          <w:szCs w:val="24"/>
        </w:rPr>
        <w:t>вкупната потрошувачка на енергија од страна на сите потрошувачи (домаќинствата, индустријата, земјоделството, транспортот</w:t>
      </w:r>
      <w:r w:rsidR="008A519C" w:rsidRPr="00A76C3D">
        <w:rPr>
          <w:rFonts w:cs="Times New Roman"/>
          <w:noProof w:val="0"/>
          <w:szCs w:val="24"/>
        </w:rPr>
        <w:t xml:space="preserve">, јавниот и </w:t>
      </w:r>
      <w:r w:rsidR="00616403" w:rsidRPr="00A76C3D">
        <w:rPr>
          <w:rFonts w:cs="Times New Roman"/>
          <w:noProof w:val="0"/>
          <w:szCs w:val="24"/>
        </w:rPr>
        <w:t xml:space="preserve">приватниот </w:t>
      </w:r>
      <w:r w:rsidR="00FC6C9C" w:rsidRPr="00A76C3D">
        <w:rPr>
          <w:rFonts w:cs="Times New Roman"/>
          <w:noProof w:val="0"/>
          <w:szCs w:val="24"/>
        </w:rPr>
        <w:t>сектор</w:t>
      </w:r>
      <w:r w:rsidR="005320FE" w:rsidRPr="00A76C3D">
        <w:rPr>
          <w:rFonts w:cs="Times New Roman"/>
          <w:noProof w:val="0"/>
          <w:szCs w:val="24"/>
        </w:rPr>
        <w:t>)</w:t>
      </w:r>
      <w:r w:rsidR="00AE1C70" w:rsidRPr="00A76C3D">
        <w:rPr>
          <w:rFonts w:cs="Times New Roman"/>
          <w:noProof w:val="0"/>
          <w:szCs w:val="24"/>
        </w:rPr>
        <w:t xml:space="preserve">, не вклучувајќи </w:t>
      </w:r>
      <w:r w:rsidR="005320FE" w:rsidRPr="00A76C3D">
        <w:rPr>
          <w:rFonts w:cs="Times New Roman"/>
          <w:noProof w:val="0"/>
          <w:szCs w:val="24"/>
        </w:rPr>
        <w:t xml:space="preserve">ја </w:t>
      </w:r>
      <w:r w:rsidR="00BC2B87" w:rsidRPr="00A76C3D">
        <w:rPr>
          <w:rFonts w:cs="Times New Roman"/>
          <w:noProof w:val="0"/>
          <w:szCs w:val="24"/>
        </w:rPr>
        <w:t>испорак</w:t>
      </w:r>
      <w:r w:rsidR="005320FE" w:rsidRPr="00A76C3D">
        <w:rPr>
          <w:rFonts w:cs="Times New Roman"/>
          <w:noProof w:val="0"/>
          <w:szCs w:val="24"/>
        </w:rPr>
        <w:t xml:space="preserve">ата </w:t>
      </w:r>
      <w:r w:rsidR="00BC2B87" w:rsidRPr="00A76C3D">
        <w:rPr>
          <w:rFonts w:cs="Times New Roman"/>
          <w:noProof w:val="0"/>
          <w:szCs w:val="24"/>
        </w:rPr>
        <w:t xml:space="preserve">на енергијата </w:t>
      </w:r>
      <w:r w:rsidR="00B42C4A" w:rsidRPr="00A76C3D">
        <w:rPr>
          <w:rFonts w:cs="Times New Roman"/>
          <w:noProof w:val="0"/>
          <w:szCs w:val="24"/>
        </w:rPr>
        <w:t>до секторите за претворање</w:t>
      </w:r>
      <w:r w:rsidR="00EF7C44" w:rsidRPr="00A76C3D">
        <w:rPr>
          <w:rFonts w:cs="Times New Roman"/>
          <w:noProof w:val="0"/>
          <w:szCs w:val="24"/>
        </w:rPr>
        <w:t xml:space="preserve"> на енергија</w:t>
      </w:r>
      <w:r w:rsidR="00B42C4A" w:rsidRPr="00A76C3D">
        <w:rPr>
          <w:rFonts w:cs="Times New Roman"/>
          <w:noProof w:val="0"/>
          <w:szCs w:val="24"/>
        </w:rPr>
        <w:t xml:space="preserve"> </w:t>
      </w:r>
      <w:r w:rsidR="00BC2B87" w:rsidRPr="00A76C3D">
        <w:rPr>
          <w:rFonts w:cs="Times New Roman"/>
          <w:noProof w:val="0"/>
          <w:szCs w:val="24"/>
        </w:rPr>
        <w:t>и до самата енергетска индустрија;</w:t>
      </w:r>
    </w:p>
    <w:p w14:paraId="77BF569D" w14:textId="747B075F" w:rsidR="00BC5911" w:rsidRPr="00A76C3D" w:rsidRDefault="00461FC9" w:rsidP="00F459DB">
      <w:pPr>
        <w:pStyle w:val="KNBody1Memo"/>
      </w:pPr>
      <w:r w:rsidRPr="00A76C3D">
        <w:rPr>
          <w:rFonts w:cs="Times New Roman"/>
          <w:noProof w:val="0"/>
          <w:szCs w:val="24"/>
        </w:rPr>
        <w:t>„</w:t>
      </w:r>
      <w:r w:rsidR="00E10658" w:rsidRPr="00A76C3D">
        <w:rPr>
          <w:rFonts w:cs="Times New Roman"/>
          <w:noProof w:val="0"/>
          <w:szCs w:val="24"/>
        </w:rPr>
        <w:t>потрошувачка на примарна енергија</w:t>
      </w:r>
      <w:r w:rsidRPr="00A76C3D">
        <w:rPr>
          <w:rFonts w:cs="Times New Roman"/>
          <w:noProof w:val="0"/>
          <w:szCs w:val="24"/>
        </w:rPr>
        <w:t xml:space="preserve">“ е </w:t>
      </w:r>
      <w:r w:rsidR="00033A99" w:rsidRPr="00A76C3D">
        <w:rPr>
          <w:rFonts w:cs="Times New Roman"/>
          <w:noProof w:val="0"/>
          <w:szCs w:val="24"/>
        </w:rPr>
        <w:t>вкупн</w:t>
      </w:r>
      <w:r w:rsidR="00F459DB" w:rsidRPr="00A76C3D">
        <w:rPr>
          <w:rFonts w:cs="Times New Roman"/>
          <w:noProof w:val="0"/>
          <w:szCs w:val="24"/>
        </w:rPr>
        <w:t xml:space="preserve">ата потрошувачка на </w:t>
      </w:r>
      <w:r w:rsidR="00033A99" w:rsidRPr="00A76C3D">
        <w:rPr>
          <w:rFonts w:cs="Times New Roman"/>
          <w:noProof w:val="0"/>
          <w:szCs w:val="24"/>
        </w:rPr>
        <w:t xml:space="preserve">енергија </w:t>
      </w:r>
      <w:r w:rsidRPr="00A76C3D">
        <w:rPr>
          <w:rFonts w:cs="Times New Roman"/>
          <w:noProof w:val="0"/>
          <w:szCs w:val="24"/>
        </w:rPr>
        <w:t xml:space="preserve">со исклучок на неенергетската </w:t>
      </w:r>
      <w:r w:rsidR="000C485C" w:rsidRPr="00A76C3D">
        <w:rPr>
          <w:rFonts w:cs="Times New Roman"/>
          <w:noProof w:val="0"/>
          <w:szCs w:val="24"/>
        </w:rPr>
        <w:t>потрошувачка</w:t>
      </w:r>
      <w:r w:rsidRPr="00A76C3D">
        <w:rPr>
          <w:rFonts w:cs="Times New Roman"/>
          <w:noProof w:val="0"/>
          <w:szCs w:val="24"/>
        </w:rPr>
        <w:t>;</w:t>
      </w:r>
    </w:p>
    <w:p w14:paraId="787D6906" w14:textId="564429A7" w:rsidR="00215D53" w:rsidRPr="00A76C3D" w:rsidRDefault="00215D53" w:rsidP="00AC1111">
      <w:pPr>
        <w:pStyle w:val="KNBody1Memo"/>
        <w:numPr>
          <w:ilvl w:val="0"/>
          <w:numId w:val="27"/>
        </w:numPr>
        <w:rPr>
          <w:rFonts w:cs="Times New Roman"/>
          <w:noProof w:val="0"/>
          <w:szCs w:val="24"/>
        </w:rPr>
      </w:pPr>
      <w:r w:rsidRPr="00A76C3D">
        <w:rPr>
          <w:rFonts w:cs="Times New Roman"/>
          <w:noProof w:val="0"/>
          <w:szCs w:val="24"/>
        </w:rPr>
        <w:t>„</w:t>
      </w:r>
      <w:r w:rsidR="00461FC9" w:rsidRPr="00A76C3D">
        <w:t xml:space="preserve">мерка </w:t>
      </w:r>
      <w:r w:rsidRPr="00A76C3D">
        <w:t>за подобрување на енергетска ефикасност</w:t>
      </w:r>
      <w:r w:rsidRPr="00A76C3D">
        <w:rPr>
          <w:rFonts w:cs="Times New Roman"/>
          <w:noProof w:val="0"/>
          <w:szCs w:val="24"/>
        </w:rPr>
        <w:t xml:space="preserve">“ е секоја мерка со чија примена се постигнува </w:t>
      </w:r>
      <w:r w:rsidR="00EF7C44" w:rsidRPr="00A76C3D">
        <w:rPr>
          <w:rFonts w:cs="Times New Roman"/>
          <w:noProof w:val="0"/>
          <w:szCs w:val="24"/>
        </w:rPr>
        <w:t>намалување на потрошувачката на енергија и/или вода</w:t>
      </w:r>
      <w:r w:rsidR="00A76C3D">
        <w:rPr>
          <w:rFonts w:cs="Times New Roman"/>
          <w:noProof w:val="0"/>
          <w:szCs w:val="24"/>
        </w:rPr>
        <w:t xml:space="preserve"> </w:t>
      </w:r>
      <w:r w:rsidRPr="00A76C3D">
        <w:rPr>
          <w:rFonts w:cs="Times New Roman"/>
          <w:noProof w:val="0"/>
          <w:szCs w:val="24"/>
        </w:rPr>
        <w:t xml:space="preserve">што може да се измери, потврди или процени, при што се задржува </w:t>
      </w:r>
      <w:r w:rsidR="001D1CE1" w:rsidRPr="00A76C3D">
        <w:rPr>
          <w:rFonts w:cs="Times New Roman"/>
          <w:noProof w:val="0"/>
          <w:szCs w:val="24"/>
        </w:rPr>
        <w:t xml:space="preserve">или подобрува </w:t>
      </w:r>
      <w:r w:rsidRPr="00A76C3D">
        <w:rPr>
          <w:rFonts w:cs="Times New Roman"/>
          <w:noProof w:val="0"/>
          <w:szCs w:val="24"/>
        </w:rPr>
        <w:t>степенот на комфор во објектите за живеење и работење и</w:t>
      </w:r>
      <w:r w:rsidR="00532ED0" w:rsidRPr="00A76C3D">
        <w:rPr>
          <w:rFonts w:cs="Times New Roman"/>
          <w:noProof w:val="0"/>
          <w:szCs w:val="24"/>
        </w:rPr>
        <w:t>ли се</w:t>
      </w:r>
      <w:r w:rsidRPr="00A76C3D">
        <w:rPr>
          <w:rFonts w:cs="Times New Roman"/>
          <w:noProof w:val="0"/>
          <w:szCs w:val="24"/>
        </w:rPr>
        <w:t xml:space="preserve"> намалува енергетскиот интензитет за единица производ во индустријата</w:t>
      </w:r>
      <w:r w:rsidR="00532ED0" w:rsidRPr="00A76C3D">
        <w:rPr>
          <w:rFonts w:cs="Times New Roman"/>
          <w:noProof w:val="0"/>
          <w:szCs w:val="24"/>
        </w:rPr>
        <w:t xml:space="preserve">, односно се користи помалку енергија </w:t>
      </w:r>
      <w:r w:rsidRPr="00A76C3D">
        <w:rPr>
          <w:rFonts w:cs="Times New Roman"/>
          <w:noProof w:val="0"/>
          <w:szCs w:val="24"/>
        </w:rPr>
        <w:t xml:space="preserve">при ист </w:t>
      </w:r>
      <w:r w:rsidR="003D3445" w:rsidRPr="00A76C3D">
        <w:rPr>
          <w:rFonts w:cs="Times New Roman"/>
          <w:noProof w:val="0"/>
          <w:szCs w:val="24"/>
        </w:rPr>
        <w:t xml:space="preserve">или зголемен </w:t>
      </w:r>
      <w:r w:rsidRPr="00A76C3D">
        <w:rPr>
          <w:rFonts w:cs="Times New Roman"/>
          <w:noProof w:val="0"/>
          <w:szCs w:val="24"/>
        </w:rPr>
        <w:t>квалитет и квантитет на производство;</w:t>
      </w:r>
    </w:p>
    <w:p w14:paraId="7E32F6C6" w14:textId="5C27D41D" w:rsidR="00461FC9" w:rsidRPr="00A76C3D" w:rsidRDefault="00461FC9" w:rsidP="0019400E">
      <w:pPr>
        <w:pStyle w:val="KNBody1Memo"/>
        <w:rPr>
          <w:rFonts w:cs="Times New Roman"/>
          <w:noProof w:val="0"/>
          <w:szCs w:val="24"/>
        </w:rPr>
      </w:pPr>
      <w:r w:rsidRPr="00A76C3D">
        <w:rPr>
          <w:rFonts w:cs="Times New Roman"/>
          <w:szCs w:val="24"/>
        </w:rPr>
        <w:t xml:space="preserve">„подобрување на енергетската ефикасност“ </w:t>
      </w:r>
      <w:r w:rsidR="0019400E" w:rsidRPr="00A76C3D">
        <w:rPr>
          <w:rFonts w:cs="Times New Roman"/>
          <w:szCs w:val="24"/>
        </w:rPr>
        <w:t xml:space="preserve">e </w:t>
      </w:r>
      <w:r w:rsidRPr="00A76C3D">
        <w:rPr>
          <w:rFonts w:cs="Times New Roman"/>
          <w:szCs w:val="24"/>
        </w:rPr>
        <w:t>зголемување на енергетската ефикасност како резултат на технолошки промени, промени во однесувањето и/или економски промени;</w:t>
      </w:r>
    </w:p>
    <w:p w14:paraId="0DCA16F7" w14:textId="4412C913" w:rsidR="00215D53" w:rsidRPr="00A76C3D" w:rsidRDefault="00215D53" w:rsidP="009B0B22">
      <w:pPr>
        <w:pStyle w:val="KNBody1Memo"/>
        <w:rPr>
          <w:rFonts w:cs="Times New Roman"/>
          <w:noProof w:val="0"/>
          <w:szCs w:val="24"/>
        </w:rPr>
      </w:pPr>
      <w:r w:rsidRPr="00A76C3D">
        <w:rPr>
          <w:rFonts w:cs="Times New Roman"/>
          <w:noProof w:val="0"/>
          <w:szCs w:val="24"/>
        </w:rPr>
        <w:t>„</w:t>
      </w:r>
      <w:r w:rsidR="00B74C53" w:rsidRPr="00A76C3D">
        <w:rPr>
          <w:rFonts w:cs="Times New Roman"/>
          <w:noProof w:val="0"/>
          <w:szCs w:val="24"/>
        </w:rPr>
        <w:t xml:space="preserve">паметен </w:t>
      </w:r>
      <w:r w:rsidRPr="00A76C3D">
        <w:rPr>
          <w:rFonts w:cs="Times New Roman"/>
          <w:noProof w:val="0"/>
          <w:szCs w:val="24"/>
        </w:rPr>
        <w:t>систем за мерење“</w:t>
      </w:r>
      <w:r w:rsidR="00FC6C9C" w:rsidRPr="00A76C3D">
        <w:rPr>
          <w:rFonts w:cs="Times New Roman"/>
          <w:noProof w:val="0"/>
          <w:szCs w:val="24"/>
        </w:rPr>
        <w:t xml:space="preserve"> </w:t>
      </w:r>
      <w:r w:rsidRPr="00A76C3D">
        <w:rPr>
          <w:rFonts w:cs="Times New Roman"/>
          <w:noProof w:val="0"/>
          <w:szCs w:val="24"/>
        </w:rPr>
        <w:t xml:space="preserve">е електронски систем кој ја мери потрошувачката на енергија, обезбедувајќи повеќе информации отколку конвенционалното броило, и </w:t>
      </w:r>
      <w:r w:rsidR="00FD79FA" w:rsidRPr="00A76C3D">
        <w:rPr>
          <w:rFonts w:cs="Times New Roman"/>
          <w:noProof w:val="0"/>
          <w:szCs w:val="24"/>
        </w:rPr>
        <w:t xml:space="preserve">кој </w:t>
      </w:r>
      <w:r w:rsidRPr="00A76C3D">
        <w:rPr>
          <w:rFonts w:cs="Times New Roman"/>
          <w:noProof w:val="0"/>
          <w:szCs w:val="24"/>
        </w:rPr>
        <w:t>може да пренесува и прима податоци преку електронска комуникација;</w:t>
      </w:r>
    </w:p>
    <w:p w14:paraId="1CDFBCA0" w14:textId="77777777" w:rsidR="006A3B3C" w:rsidRPr="00A76C3D" w:rsidRDefault="006A3B3C" w:rsidP="006A3B3C">
      <w:pPr>
        <w:pStyle w:val="KNBody1Memo"/>
        <w:rPr>
          <w:rFonts w:cs="Times New Roman"/>
          <w:noProof w:val="0"/>
          <w:spacing w:val="-9"/>
          <w:szCs w:val="24"/>
        </w:rPr>
      </w:pPr>
      <w:r w:rsidRPr="00A76C3D">
        <w:rPr>
          <w:rFonts w:cs="Times New Roman"/>
          <w:noProof w:val="0"/>
          <w:szCs w:val="24"/>
        </w:rPr>
        <w:t xml:space="preserve">„економски оправдана побарувачка“ претставува побарувачка што не ја надминува потребата од греење или </w:t>
      </w:r>
      <w:r w:rsidR="00DD5065" w:rsidRPr="00A76C3D">
        <w:rPr>
          <w:rFonts w:cs="Times New Roman"/>
          <w:noProof w:val="0"/>
          <w:szCs w:val="24"/>
        </w:rPr>
        <w:t xml:space="preserve">климатизација </w:t>
      </w:r>
      <w:r w:rsidRPr="00A76C3D">
        <w:rPr>
          <w:rFonts w:cs="Times New Roman"/>
          <w:noProof w:val="0"/>
          <w:szCs w:val="24"/>
        </w:rPr>
        <w:t>и којашто инаку би била задоволена при пазарни услови преку процеси на производство на енергија различни од процесот на комбинирано производство на енергија;</w:t>
      </w:r>
    </w:p>
    <w:p w14:paraId="4E54171F" w14:textId="1FB8B45F" w:rsidR="00A45FF8" w:rsidRPr="00A76C3D" w:rsidRDefault="00A45FF8" w:rsidP="00A45FF8">
      <w:pPr>
        <w:pStyle w:val="KNBody1Memo"/>
        <w:rPr>
          <w:rFonts w:cs="Times New Roman"/>
          <w:noProof w:val="0"/>
          <w:szCs w:val="24"/>
        </w:rPr>
      </w:pPr>
      <w:r w:rsidRPr="00A76C3D">
        <w:rPr>
          <w:rFonts w:cs="Times New Roman"/>
          <w:noProof w:val="0"/>
          <w:szCs w:val="24"/>
        </w:rPr>
        <w:t>„економски оправдано ниво“ е ниво на енергетски карактеристики кои водат кон најниски трошоци во текот на проценетиот економски животен век</w:t>
      </w:r>
      <w:r w:rsidR="00C53F7F" w:rsidRPr="00A76C3D">
        <w:rPr>
          <w:rFonts w:cs="Times New Roman"/>
          <w:noProof w:val="0"/>
          <w:szCs w:val="24"/>
        </w:rPr>
        <w:t xml:space="preserve"> на згради, опрема или производи кои што користат енергија</w:t>
      </w:r>
      <w:r w:rsidRPr="00A76C3D">
        <w:rPr>
          <w:rFonts w:cs="Times New Roman"/>
          <w:noProof w:val="0"/>
          <w:szCs w:val="24"/>
        </w:rPr>
        <w:t>;</w:t>
      </w:r>
    </w:p>
    <w:p w14:paraId="0B07E7AB" w14:textId="77777777" w:rsidR="00215D53" w:rsidRPr="00A76C3D" w:rsidRDefault="00215D53" w:rsidP="009B0B22">
      <w:pPr>
        <w:pStyle w:val="KNBody1Memo"/>
        <w:rPr>
          <w:rFonts w:cs="Times New Roman"/>
          <w:noProof w:val="0"/>
          <w:szCs w:val="24"/>
        </w:rPr>
      </w:pPr>
      <w:r w:rsidRPr="00A76C3D">
        <w:rPr>
          <w:rFonts w:cs="Times New Roman"/>
          <w:noProof w:val="0"/>
          <w:szCs w:val="24"/>
        </w:rPr>
        <w:t xml:space="preserve">„значителна реконструкција“ е реконструкција на зградата во согласност со законот со кој се уредува градењето и кога е </w:t>
      </w:r>
      <w:r w:rsidR="00FD79FA" w:rsidRPr="00A76C3D">
        <w:rPr>
          <w:rFonts w:cs="Times New Roman"/>
          <w:noProof w:val="0"/>
          <w:szCs w:val="24"/>
        </w:rPr>
        <w:t>исполнет</w:t>
      </w:r>
      <w:r w:rsidRPr="00A76C3D">
        <w:rPr>
          <w:rFonts w:cs="Times New Roman"/>
          <w:noProof w:val="0"/>
          <w:szCs w:val="24"/>
        </w:rPr>
        <w:t xml:space="preserve"> еден од следниве услови: </w:t>
      </w:r>
    </w:p>
    <w:p w14:paraId="494F31B5" w14:textId="0D3F500C" w:rsidR="00215D53" w:rsidRPr="00A76C3D" w:rsidRDefault="00215D53" w:rsidP="00077313">
      <w:pPr>
        <w:pStyle w:val="KNList2Memo"/>
        <w:keepLines/>
        <w:numPr>
          <w:ilvl w:val="0"/>
          <w:numId w:val="0"/>
        </w:numPr>
        <w:ind w:left="993"/>
        <w:rPr>
          <w:rFonts w:cs="Times New Roman"/>
          <w:sz w:val="24"/>
          <w:szCs w:val="24"/>
          <w:lang w:val="mk-MK"/>
        </w:rPr>
      </w:pPr>
      <w:r w:rsidRPr="00A76C3D">
        <w:rPr>
          <w:rFonts w:cs="Times New Roman"/>
          <w:sz w:val="24"/>
          <w:szCs w:val="24"/>
          <w:lang w:val="mk-MK"/>
        </w:rPr>
        <w:t>а) вкупн</w:t>
      </w:r>
      <w:r w:rsidR="00C53F7F" w:rsidRPr="00A76C3D">
        <w:rPr>
          <w:rFonts w:cs="Times New Roman"/>
          <w:sz w:val="24"/>
          <w:szCs w:val="24"/>
          <w:lang w:val="mk-MK"/>
        </w:rPr>
        <w:t xml:space="preserve">иот трошок </w:t>
      </w:r>
      <w:r w:rsidRPr="00A76C3D">
        <w:rPr>
          <w:rFonts w:cs="Times New Roman"/>
          <w:sz w:val="24"/>
          <w:szCs w:val="24"/>
          <w:lang w:val="mk-MK"/>
        </w:rPr>
        <w:t xml:space="preserve">на </w:t>
      </w:r>
      <w:r w:rsidR="00FA5026" w:rsidRPr="00A76C3D">
        <w:rPr>
          <w:rFonts w:cs="Times New Roman"/>
          <w:sz w:val="24"/>
          <w:szCs w:val="24"/>
          <w:lang w:val="mk-MK"/>
        </w:rPr>
        <w:t>реконструкцијата</w:t>
      </w:r>
      <w:r w:rsidRPr="00A76C3D">
        <w:rPr>
          <w:rFonts w:cs="Times New Roman"/>
          <w:sz w:val="24"/>
          <w:szCs w:val="24"/>
          <w:lang w:val="mk-MK"/>
        </w:rPr>
        <w:t xml:space="preserve"> е п</w:t>
      </w:r>
      <w:r w:rsidR="00C53F7F" w:rsidRPr="00A76C3D">
        <w:rPr>
          <w:rFonts w:cs="Times New Roman"/>
          <w:sz w:val="24"/>
          <w:szCs w:val="24"/>
          <w:lang w:val="mk-MK"/>
        </w:rPr>
        <w:t>овисок</w:t>
      </w:r>
      <w:r w:rsidRPr="00A76C3D">
        <w:rPr>
          <w:rFonts w:cs="Times New Roman"/>
          <w:sz w:val="24"/>
          <w:szCs w:val="24"/>
          <w:lang w:val="mk-MK"/>
        </w:rPr>
        <w:t xml:space="preserve"> од 25% од вредноста на зградата, не сметајќи ја вредноста на земјиштето на кое е изградена зграда</w:t>
      </w:r>
      <w:r w:rsidR="00226937">
        <w:rPr>
          <w:rFonts w:cs="Times New Roman"/>
          <w:sz w:val="24"/>
          <w:szCs w:val="24"/>
          <w:lang w:val="mk-MK"/>
        </w:rPr>
        <w:t>та</w:t>
      </w:r>
      <w:r w:rsidRPr="00A76C3D">
        <w:rPr>
          <w:rFonts w:cs="Times New Roman"/>
          <w:sz w:val="24"/>
          <w:szCs w:val="24"/>
          <w:lang w:val="mk-MK"/>
        </w:rPr>
        <w:t xml:space="preserve"> и трошоците за уредување на градежното земјиште, или</w:t>
      </w:r>
    </w:p>
    <w:p w14:paraId="7E32DB7F" w14:textId="77777777" w:rsidR="00215D53" w:rsidRPr="00A76C3D" w:rsidRDefault="00215D53" w:rsidP="00077313">
      <w:pPr>
        <w:pStyle w:val="KNList2Memo"/>
        <w:keepLines/>
        <w:numPr>
          <w:ilvl w:val="0"/>
          <w:numId w:val="0"/>
        </w:numPr>
        <w:ind w:left="993"/>
        <w:rPr>
          <w:rFonts w:cs="Times New Roman"/>
          <w:sz w:val="24"/>
          <w:szCs w:val="24"/>
          <w:lang w:val="mk-MK"/>
        </w:rPr>
      </w:pPr>
      <w:r w:rsidRPr="00A76C3D">
        <w:rPr>
          <w:rFonts w:cs="Times New Roman"/>
          <w:sz w:val="24"/>
          <w:szCs w:val="24"/>
          <w:lang w:val="mk-MK"/>
        </w:rPr>
        <w:t>б) повеќе од 25% од плоштината на обвивката на зградата е предмет на реконструкцијата.</w:t>
      </w:r>
    </w:p>
    <w:p w14:paraId="001B82D0" w14:textId="206C66F8" w:rsidR="00215D53" w:rsidRPr="00A76C3D" w:rsidRDefault="00215D53" w:rsidP="009B0B22">
      <w:pPr>
        <w:pStyle w:val="KNBody1Memo"/>
        <w:rPr>
          <w:rFonts w:cs="Times New Roman"/>
          <w:noProof w:val="0"/>
          <w:szCs w:val="24"/>
        </w:rPr>
      </w:pPr>
      <w:r w:rsidRPr="00A76C3D">
        <w:rPr>
          <w:rFonts w:cs="Times New Roman"/>
          <w:noProof w:val="0"/>
          <w:szCs w:val="24"/>
        </w:rPr>
        <w:t>„лице од јавниот сектор“</w:t>
      </w:r>
      <w:r w:rsidR="003F73D2" w:rsidRPr="00A76C3D">
        <w:rPr>
          <w:rFonts w:cs="Times New Roman"/>
          <w:noProof w:val="0"/>
          <w:szCs w:val="24"/>
        </w:rPr>
        <w:t xml:space="preserve"> </w:t>
      </w:r>
      <w:r w:rsidRPr="00A76C3D">
        <w:rPr>
          <w:rFonts w:cs="Times New Roman"/>
          <w:noProof w:val="0"/>
          <w:szCs w:val="24"/>
        </w:rPr>
        <w:t xml:space="preserve">е државен орган, орган на општината, јавна институција и јавното претпријатие основано од Република </w:t>
      </w:r>
      <w:r w:rsidR="005E638D" w:rsidRPr="00A76C3D">
        <w:rPr>
          <w:rFonts w:cs="Times New Roman"/>
          <w:noProof w:val="0"/>
          <w:szCs w:val="24"/>
        </w:rPr>
        <w:t xml:space="preserve">Северна </w:t>
      </w:r>
      <w:r w:rsidRPr="00A76C3D">
        <w:rPr>
          <w:rFonts w:cs="Times New Roman"/>
          <w:noProof w:val="0"/>
          <w:szCs w:val="24"/>
        </w:rPr>
        <w:t xml:space="preserve">Македонија или од </w:t>
      </w:r>
      <w:r w:rsidR="00226937">
        <w:rPr>
          <w:rFonts w:cs="Times New Roman"/>
          <w:noProof w:val="0"/>
          <w:szCs w:val="24"/>
        </w:rPr>
        <w:t>единица на локална самоуправа</w:t>
      </w:r>
      <w:r w:rsidRPr="00A76C3D">
        <w:rPr>
          <w:rFonts w:cs="Times New Roman"/>
          <w:noProof w:val="0"/>
          <w:szCs w:val="24"/>
        </w:rPr>
        <w:t xml:space="preserve">, како и претпријатие кое врши дејности од јавен интерес во сопственост на или во кое Република </w:t>
      </w:r>
      <w:r w:rsidR="006204F7" w:rsidRPr="00A76C3D">
        <w:rPr>
          <w:rFonts w:cs="Times New Roman"/>
          <w:noProof w:val="0"/>
          <w:szCs w:val="24"/>
        </w:rPr>
        <w:t xml:space="preserve">Северна </w:t>
      </w:r>
      <w:r w:rsidRPr="00A76C3D">
        <w:rPr>
          <w:rFonts w:cs="Times New Roman"/>
          <w:noProof w:val="0"/>
          <w:szCs w:val="24"/>
        </w:rPr>
        <w:t>Македонија, односно општината има мнозински удел;</w:t>
      </w:r>
    </w:p>
    <w:p w14:paraId="3A7619CA" w14:textId="10240C66" w:rsidR="00793772" w:rsidRPr="00A76C3D" w:rsidRDefault="00793772" w:rsidP="00793772">
      <w:pPr>
        <w:pStyle w:val="KNBody1Memo"/>
        <w:rPr>
          <w:rFonts w:cs="Times New Roman"/>
          <w:noProof w:val="0"/>
          <w:szCs w:val="24"/>
        </w:rPr>
      </w:pPr>
      <w:r w:rsidRPr="00A76C3D">
        <w:rPr>
          <w:rFonts w:cs="Times New Roman"/>
          <w:noProof w:val="0"/>
          <w:szCs w:val="24"/>
        </w:rPr>
        <w:t>„лица од јавниот сектор на државно ниво“ се лица од јавниот сектор</w:t>
      </w:r>
      <w:r w:rsidR="00532ED0" w:rsidRPr="00A76C3D">
        <w:rPr>
          <w:rFonts w:cs="Times New Roman"/>
          <w:noProof w:val="0"/>
          <w:szCs w:val="24"/>
        </w:rPr>
        <w:t xml:space="preserve"> </w:t>
      </w:r>
      <w:r w:rsidRPr="00A76C3D">
        <w:rPr>
          <w:rFonts w:cs="Times New Roman"/>
          <w:noProof w:val="0"/>
          <w:szCs w:val="24"/>
        </w:rPr>
        <w:t xml:space="preserve">на ниво на централната власт кои имаат надлежност, овластување или вршат јавни услуги или дејности од јавен интерес на целата територија на Република </w:t>
      </w:r>
      <w:r w:rsidR="005E638D" w:rsidRPr="00A76C3D">
        <w:rPr>
          <w:rFonts w:cs="Times New Roman"/>
          <w:noProof w:val="0"/>
          <w:szCs w:val="24"/>
        </w:rPr>
        <w:t xml:space="preserve">Северна </w:t>
      </w:r>
      <w:r w:rsidRPr="00A76C3D">
        <w:rPr>
          <w:rFonts w:cs="Times New Roman"/>
          <w:noProof w:val="0"/>
          <w:szCs w:val="24"/>
        </w:rPr>
        <w:t>Македонија;</w:t>
      </w:r>
    </w:p>
    <w:p w14:paraId="5FC82503" w14:textId="2EE6BC8B" w:rsidR="00215D53" w:rsidRPr="00A76C3D" w:rsidRDefault="00215D53" w:rsidP="009B0B22">
      <w:pPr>
        <w:pStyle w:val="KNBody1Memo"/>
        <w:rPr>
          <w:rFonts w:cs="Times New Roman"/>
          <w:noProof w:val="0"/>
          <w:szCs w:val="24"/>
        </w:rPr>
      </w:pPr>
      <w:r w:rsidRPr="00A76C3D">
        <w:rPr>
          <w:rFonts w:cs="Times New Roman"/>
          <w:noProof w:val="0"/>
          <w:szCs w:val="24"/>
        </w:rPr>
        <w:t>„вкупна корисна подна површина“</w:t>
      </w:r>
      <w:r w:rsidR="00532ED0" w:rsidRPr="00A76C3D">
        <w:rPr>
          <w:rFonts w:cs="Times New Roman"/>
          <w:noProof w:val="0"/>
          <w:szCs w:val="24"/>
        </w:rPr>
        <w:t xml:space="preserve"> </w:t>
      </w:r>
      <w:r w:rsidR="00B74C53" w:rsidRPr="00A76C3D">
        <w:rPr>
          <w:rFonts w:cs="Times New Roman"/>
          <w:noProof w:val="0"/>
          <w:color w:val="1A171B"/>
          <w:spacing w:val="-4"/>
          <w:szCs w:val="24"/>
        </w:rPr>
        <w:t xml:space="preserve">ја означува подната површина на даден градежен објект или дел од градежен објект, каде енергијата се користи за </w:t>
      </w:r>
      <w:r w:rsidR="00A02E06" w:rsidRPr="00A76C3D">
        <w:rPr>
          <w:rFonts w:cs="Times New Roman"/>
          <w:noProof w:val="0"/>
          <w:color w:val="1A171B"/>
          <w:spacing w:val="-4"/>
          <w:szCs w:val="24"/>
        </w:rPr>
        <w:t>загревање и/или ладење на просторот со регулирана влажност на воздухот</w:t>
      </w:r>
      <w:r w:rsidRPr="00A76C3D">
        <w:rPr>
          <w:rFonts w:cs="Times New Roman"/>
          <w:noProof w:val="0"/>
          <w:szCs w:val="24"/>
        </w:rPr>
        <w:t>;</w:t>
      </w:r>
    </w:p>
    <w:p w14:paraId="1C40C905" w14:textId="5489E736" w:rsidR="00215D53" w:rsidRPr="00A76C3D" w:rsidRDefault="00215D53" w:rsidP="00532ED0">
      <w:pPr>
        <w:pStyle w:val="KNBody1Memo"/>
        <w:rPr>
          <w:rFonts w:cs="Times New Roman"/>
          <w:noProof w:val="0"/>
          <w:szCs w:val="24"/>
        </w:rPr>
      </w:pPr>
      <w:r w:rsidRPr="00A76C3D">
        <w:rPr>
          <w:rFonts w:cs="Times New Roman"/>
          <w:noProof w:val="0"/>
          <w:szCs w:val="24"/>
        </w:rPr>
        <w:t xml:space="preserve">„големи </w:t>
      </w:r>
      <w:r w:rsidR="00461FC9" w:rsidRPr="00A76C3D">
        <w:rPr>
          <w:rFonts w:cs="Times New Roman"/>
          <w:noProof w:val="0"/>
          <w:szCs w:val="24"/>
        </w:rPr>
        <w:t>претпријатија</w:t>
      </w:r>
      <w:r w:rsidRPr="00A76C3D">
        <w:rPr>
          <w:rFonts w:cs="Times New Roman"/>
          <w:noProof w:val="0"/>
          <w:szCs w:val="24"/>
        </w:rPr>
        <w:t>“</w:t>
      </w:r>
      <w:r w:rsidR="001519BF" w:rsidRPr="00A76C3D">
        <w:rPr>
          <w:rFonts w:cs="Times New Roman"/>
          <w:noProof w:val="0"/>
          <w:szCs w:val="24"/>
        </w:rPr>
        <w:t xml:space="preserve"> се лица основани согласно законот за трговски друштва </w:t>
      </w:r>
      <w:r w:rsidRPr="00A76C3D">
        <w:rPr>
          <w:rFonts w:cs="Times New Roman"/>
          <w:noProof w:val="0"/>
          <w:szCs w:val="24"/>
        </w:rPr>
        <w:t>кои во секоја од последните две пресметковни години, односно во првата година од работењето задоволиле најмалку два од можните три критериуми:</w:t>
      </w:r>
    </w:p>
    <w:p w14:paraId="7C6C91FD" w14:textId="77777777" w:rsidR="00215D53" w:rsidRPr="00A76C3D" w:rsidRDefault="00215D53" w:rsidP="00B44BF5">
      <w:pPr>
        <w:pStyle w:val="KNList1Memo"/>
        <w:keepLines/>
        <w:numPr>
          <w:ilvl w:val="0"/>
          <w:numId w:val="0"/>
        </w:numPr>
        <w:ind w:left="993"/>
        <w:rPr>
          <w:rFonts w:cs="Times New Roman"/>
          <w:sz w:val="24"/>
          <w:szCs w:val="24"/>
          <w:lang w:val="mk-MK"/>
        </w:rPr>
      </w:pPr>
      <w:r w:rsidRPr="00A76C3D">
        <w:rPr>
          <w:rFonts w:cs="Times New Roman"/>
          <w:sz w:val="24"/>
          <w:szCs w:val="24"/>
          <w:lang w:val="mk-MK"/>
        </w:rPr>
        <w:t>а) просечниот број на вработени врз основа на часови на работа надминув</w:t>
      </w:r>
      <w:r w:rsidR="00FD6263" w:rsidRPr="00A76C3D">
        <w:rPr>
          <w:rFonts w:cs="Times New Roman"/>
          <w:sz w:val="24"/>
          <w:szCs w:val="24"/>
          <w:lang w:val="mk-MK"/>
        </w:rPr>
        <w:t>а 250 вработени</w:t>
      </w:r>
      <w:r w:rsidR="00A45FF8" w:rsidRPr="00A76C3D">
        <w:rPr>
          <w:rFonts w:cs="Times New Roman"/>
          <w:sz w:val="24"/>
          <w:szCs w:val="24"/>
          <w:lang w:val="mk-MK"/>
        </w:rPr>
        <w:t>,</w:t>
      </w:r>
    </w:p>
    <w:p w14:paraId="6C299A8F" w14:textId="77777777" w:rsidR="00215D53" w:rsidRPr="00A76C3D" w:rsidRDefault="00215D53" w:rsidP="001519BF">
      <w:pPr>
        <w:pStyle w:val="KNList1Memo"/>
        <w:keepLines/>
        <w:numPr>
          <w:ilvl w:val="0"/>
          <w:numId w:val="0"/>
        </w:numPr>
        <w:ind w:left="993"/>
        <w:rPr>
          <w:rFonts w:cs="Times New Roman"/>
          <w:sz w:val="24"/>
          <w:szCs w:val="24"/>
          <w:lang w:val="mk-MK"/>
        </w:rPr>
      </w:pPr>
      <w:r w:rsidRPr="00A76C3D">
        <w:rPr>
          <w:rFonts w:cs="Times New Roman"/>
          <w:sz w:val="24"/>
          <w:szCs w:val="24"/>
          <w:lang w:val="mk-MK"/>
        </w:rPr>
        <w:t>б) годишниот приход е над 10.000.000 евра во денарска противвредност</w:t>
      </w:r>
      <w:r w:rsidR="00A45FF8" w:rsidRPr="00A76C3D">
        <w:rPr>
          <w:rFonts w:cs="Times New Roman"/>
          <w:sz w:val="24"/>
          <w:szCs w:val="24"/>
          <w:lang w:val="mk-MK"/>
        </w:rPr>
        <w:t xml:space="preserve">, </w:t>
      </w:r>
      <w:r w:rsidRPr="00A76C3D">
        <w:rPr>
          <w:rFonts w:cs="Times New Roman"/>
          <w:sz w:val="24"/>
          <w:szCs w:val="24"/>
          <w:lang w:val="mk-MK"/>
        </w:rPr>
        <w:t>или</w:t>
      </w:r>
    </w:p>
    <w:p w14:paraId="131B3F56" w14:textId="77777777" w:rsidR="00215D53" w:rsidRPr="00A76C3D" w:rsidRDefault="00215D53" w:rsidP="001519BF">
      <w:pPr>
        <w:pStyle w:val="KNList1Memo"/>
        <w:keepLines/>
        <w:numPr>
          <w:ilvl w:val="0"/>
          <w:numId w:val="0"/>
        </w:numPr>
        <w:ind w:left="993"/>
        <w:rPr>
          <w:rFonts w:cs="Times New Roman"/>
          <w:sz w:val="24"/>
          <w:szCs w:val="24"/>
          <w:lang w:val="mk-MK"/>
        </w:rPr>
      </w:pPr>
      <w:r w:rsidRPr="00A76C3D">
        <w:rPr>
          <w:rFonts w:cs="Times New Roman"/>
          <w:sz w:val="24"/>
          <w:szCs w:val="24"/>
          <w:lang w:val="mk-MK"/>
        </w:rPr>
        <w:lastRenderedPageBreak/>
        <w:t>в) просечната вредност (на почетокот и на крајот на пресметковната година) од вкупните средства на друштвото е повеќе од 11.000.000 евра во денарска противвредност;</w:t>
      </w:r>
    </w:p>
    <w:p w14:paraId="17598290" w14:textId="77777777" w:rsidR="00FD79FA" w:rsidRPr="00A76C3D" w:rsidRDefault="00FD79FA" w:rsidP="0089615A">
      <w:pPr>
        <w:pStyle w:val="KNBody1Memo"/>
        <w:rPr>
          <w:rFonts w:cs="Times New Roman"/>
          <w:noProof w:val="0"/>
          <w:szCs w:val="24"/>
        </w:rPr>
      </w:pPr>
      <w:r w:rsidRPr="00A76C3D">
        <w:rPr>
          <w:rFonts w:cs="Times New Roman"/>
          <w:noProof w:val="0"/>
          <w:szCs w:val="24"/>
        </w:rPr>
        <w:t xml:space="preserve">„мали и средни </w:t>
      </w:r>
      <w:r w:rsidR="00EE5667" w:rsidRPr="00A76C3D">
        <w:rPr>
          <w:rFonts w:cs="Times New Roman"/>
          <w:noProof w:val="0"/>
          <w:szCs w:val="24"/>
        </w:rPr>
        <w:t>п</w:t>
      </w:r>
      <w:r w:rsidRPr="00A76C3D">
        <w:rPr>
          <w:rFonts w:cs="Times New Roman"/>
          <w:noProof w:val="0"/>
          <w:szCs w:val="24"/>
        </w:rPr>
        <w:t xml:space="preserve">ретпријатија“ се сите останати лица основани согласно законот за трговски друштва кои не </w:t>
      </w:r>
      <w:r w:rsidR="00164FE5" w:rsidRPr="00A76C3D">
        <w:rPr>
          <w:rFonts w:cs="Times New Roman"/>
          <w:noProof w:val="0"/>
          <w:szCs w:val="24"/>
        </w:rPr>
        <w:t xml:space="preserve">спаѓаат во големи </w:t>
      </w:r>
      <w:r w:rsidR="00EE5667" w:rsidRPr="00A76C3D">
        <w:rPr>
          <w:rFonts w:cs="Times New Roman"/>
          <w:noProof w:val="0"/>
          <w:szCs w:val="24"/>
        </w:rPr>
        <w:t>претпријатија</w:t>
      </w:r>
      <w:r w:rsidRPr="00A76C3D">
        <w:rPr>
          <w:rFonts w:cs="Times New Roman"/>
          <w:noProof w:val="0"/>
          <w:szCs w:val="24"/>
        </w:rPr>
        <w:t>;</w:t>
      </w:r>
    </w:p>
    <w:p w14:paraId="5FF28A41" w14:textId="0FFEBCBE" w:rsidR="00215D53" w:rsidRPr="00A76C3D" w:rsidRDefault="00215D53" w:rsidP="00285919">
      <w:pPr>
        <w:pStyle w:val="KNBody1Memo"/>
        <w:rPr>
          <w:rFonts w:cs="Times New Roman"/>
          <w:noProof w:val="0"/>
          <w:szCs w:val="24"/>
        </w:rPr>
      </w:pPr>
      <w:r w:rsidRPr="00A76C3D">
        <w:rPr>
          <w:rFonts w:cs="Times New Roman"/>
          <w:noProof w:val="0"/>
          <w:szCs w:val="24"/>
        </w:rPr>
        <w:t>„систем за управување со енергијата“</w:t>
      </w:r>
      <w:r w:rsidR="0048625C" w:rsidRPr="00A76C3D">
        <w:rPr>
          <w:rFonts w:cs="Times New Roman"/>
          <w:noProof w:val="0"/>
          <w:szCs w:val="24"/>
        </w:rPr>
        <w:t xml:space="preserve"> </w:t>
      </w:r>
      <w:r w:rsidR="00B74C53" w:rsidRPr="00A76C3D">
        <w:rPr>
          <w:rFonts w:cs="Times New Roman"/>
          <w:noProof w:val="0"/>
          <w:color w:val="1A171B"/>
          <w:spacing w:val="-7"/>
          <w:szCs w:val="24"/>
        </w:rPr>
        <w:t>претставува група меѓусебно поврзани</w:t>
      </w:r>
      <w:r w:rsidR="00A76C3D">
        <w:rPr>
          <w:rFonts w:cs="Times New Roman"/>
          <w:noProof w:val="0"/>
          <w:color w:val="1A171B"/>
          <w:spacing w:val="-7"/>
          <w:szCs w:val="24"/>
        </w:rPr>
        <w:t xml:space="preserve"> </w:t>
      </w:r>
      <w:r w:rsidR="00B74C53" w:rsidRPr="00A76C3D">
        <w:rPr>
          <w:rFonts w:cs="Times New Roman"/>
          <w:noProof w:val="0"/>
          <w:color w:val="1A171B"/>
          <w:spacing w:val="-7"/>
          <w:szCs w:val="24"/>
        </w:rPr>
        <w:t xml:space="preserve">или меѓусебно дејствувачки елементи </w:t>
      </w:r>
      <w:r w:rsidR="000F406C" w:rsidRPr="00A76C3D">
        <w:rPr>
          <w:rFonts w:cs="Times New Roman"/>
          <w:noProof w:val="0"/>
          <w:color w:val="1A171B"/>
          <w:spacing w:val="-7"/>
          <w:szCs w:val="24"/>
        </w:rPr>
        <w:t xml:space="preserve">во рамките на </w:t>
      </w:r>
      <w:r w:rsidR="00B74C53" w:rsidRPr="00A76C3D">
        <w:rPr>
          <w:rFonts w:cs="Times New Roman"/>
          <w:noProof w:val="0"/>
          <w:color w:val="1A171B"/>
          <w:spacing w:val="-7"/>
          <w:szCs w:val="24"/>
        </w:rPr>
        <w:t>план</w:t>
      </w:r>
      <w:r w:rsidR="000F406C" w:rsidRPr="00A76C3D">
        <w:rPr>
          <w:rFonts w:cs="Times New Roman"/>
          <w:noProof w:val="0"/>
          <w:color w:val="1A171B"/>
          <w:spacing w:val="-7"/>
          <w:szCs w:val="24"/>
        </w:rPr>
        <w:t>, при што таквиот план</w:t>
      </w:r>
      <w:r w:rsidR="00B74C53" w:rsidRPr="00A76C3D">
        <w:rPr>
          <w:rFonts w:cs="Times New Roman"/>
          <w:noProof w:val="0"/>
          <w:color w:val="1A171B"/>
          <w:spacing w:val="-7"/>
          <w:szCs w:val="24"/>
        </w:rPr>
        <w:t xml:space="preserve"> поставува </w:t>
      </w:r>
      <w:r w:rsidR="000F406C" w:rsidRPr="00A76C3D">
        <w:rPr>
          <w:rFonts w:cs="Times New Roman"/>
          <w:noProof w:val="0"/>
          <w:color w:val="1A171B"/>
          <w:spacing w:val="-7"/>
          <w:szCs w:val="24"/>
        </w:rPr>
        <w:t xml:space="preserve">цел за </w:t>
      </w:r>
      <w:r w:rsidR="00B74C53" w:rsidRPr="00A76C3D">
        <w:rPr>
          <w:rFonts w:cs="Times New Roman"/>
          <w:noProof w:val="0"/>
          <w:color w:val="1A171B"/>
          <w:spacing w:val="-7"/>
          <w:szCs w:val="24"/>
        </w:rPr>
        <w:t>енергетск</w:t>
      </w:r>
      <w:r w:rsidR="000F406C" w:rsidRPr="00A76C3D">
        <w:rPr>
          <w:rFonts w:cs="Times New Roman"/>
          <w:noProof w:val="0"/>
          <w:color w:val="1A171B"/>
          <w:spacing w:val="-7"/>
          <w:szCs w:val="24"/>
        </w:rPr>
        <w:t>а</w:t>
      </w:r>
      <w:r w:rsidR="00B74C53" w:rsidRPr="00A76C3D">
        <w:rPr>
          <w:rFonts w:cs="Times New Roman"/>
          <w:noProof w:val="0"/>
          <w:color w:val="1A171B"/>
          <w:spacing w:val="-7"/>
          <w:szCs w:val="24"/>
        </w:rPr>
        <w:t xml:space="preserve"> ефикасн</w:t>
      </w:r>
      <w:r w:rsidR="000F406C" w:rsidRPr="00A76C3D">
        <w:rPr>
          <w:rFonts w:cs="Times New Roman"/>
          <w:noProof w:val="0"/>
          <w:color w:val="1A171B"/>
          <w:spacing w:val="-7"/>
          <w:szCs w:val="24"/>
        </w:rPr>
        <w:t>ост</w:t>
      </w:r>
      <w:r w:rsidR="00B74C53" w:rsidRPr="00A76C3D">
        <w:rPr>
          <w:rFonts w:cs="Times New Roman"/>
          <w:noProof w:val="0"/>
          <w:color w:val="1A171B"/>
          <w:spacing w:val="-7"/>
          <w:szCs w:val="24"/>
        </w:rPr>
        <w:t xml:space="preserve"> и стратегија за постигнување на таа цел</w:t>
      </w:r>
      <w:r w:rsidRPr="00A76C3D">
        <w:rPr>
          <w:rFonts w:cs="Times New Roman"/>
          <w:noProof w:val="0"/>
          <w:szCs w:val="24"/>
        </w:rPr>
        <w:t xml:space="preserve">; </w:t>
      </w:r>
    </w:p>
    <w:p w14:paraId="76AEC570" w14:textId="7AFF001F" w:rsidR="00215D53" w:rsidRPr="00A76C3D" w:rsidRDefault="00215D53" w:rsidP="009B0B22">
      <w:pPr>
        <w:pStyle w:val="KNBody1Memo"/>
        <w:rPr>
          <w:rFonts w:cs="Times New Roman"/>
          <w:noProof w:val="0"/>
          <w:szCs w:val="24"/>
        </w:rPr>
      </w:pPr>
      <w:bookmarkStart w:id="1" w:name="_Hlk6572027"/>
      <w:r w:rsidRPr="00C65B89">
        <w:rPr>
          <w:rFonts w:cs="Times New Roman"/>
          <w:noProof w:val="0"/>
          <w:szCs w:val="24"/>
        </w:rPr>
        <w:t xml:space="preserve">„договор за енергетски </w:t>
      </w:r>
      <w:r w:rsidR="00226937" w:rsidRPr="00C65B89">
        <w:rPr>
          <w:rFonts w:cs="Times New Roman"/>
          <w:noProof w:val="0"/>
          <w:szCs w:val="24"/>
        </w:rPr>
        <w:t>услуги</w:t>
      </w:r>
      <w:r w:rsidRPr="00C65B89">
        <w:rPr>
          <w:rFonts w:cs="Times New Roman"/>
          <w:noProof w:val="0"/>
          <w:szCs w:val="24"/>
        </w:rPr>
        <w:t>“</w:t>
      </w:r>
      <w:r w:rsidR="0048625C" w:rsidRPr="00A76C3D">
        <w:rPr>
          <w:rFonts w:cs="Times New Roman"/>
          <w:noProof w:val="0"/>
          <w:szCs w:val="24"/>
        </w:rPr>
        <w:t xml:space="preserve"> </w:t>
      </w:r>
      <w:r w:rsidRPr="00A76C3D">
        <w:rPr>
          <w:rFonts w:cs="Times New Roman"/>
          <w:noProof w:val="0"/>
          <w:szCs w:val="24"/>
        </w:rPr>
        <w:t xml:space="preserve">е договорен однос помеѓу корисникот и давателот на енергетски услуги, каде што инвестициите </w:t>
      </w:r>
      <w:r w:rsidR="003C0EBF" w:rsidRPr="00A76C3D">
        <w:rPr>
          <w:rFonts w:cs="Times New Roman"/>
          <w:noProof w:val="0"/>
          <w:szCs w:val="24"/>
        </w:rPr>
        <w:t xml:space="preserve">во врска со </w:t>
      </w:r>
      <w:r w:rsidR="00256EA5" w:rsidRPr="00A76C3D">
        <w:rPr>
          <w:rFonts w:cs="Times New Roman"/>
          <w:noProof w:val="0"/>
          <w:szCs w:val="24"/>
        </w:rPr>
        <w:t>преземените</w:t>
      </w:r>
      <w:r w:rsidR="003C0EBF" w:rsidRPr="00A76C3D">
        <w:rPr>
          <w:rFonts w:cs="Times New Roman"/>
          <w:noProof w:val="0"/>
          <w:szCs w:val="24"/>
        </w:rPr>
        <w:t xml:space="preserve"> </w:t>
      </w:r>
      <w:r w:rsidRPr="00A76C3D">
        <w:rPr>
          <w:rFonts w:cs="Times New Roman"/>
          <w:noProof w:val="0"/>
          <w:szCs w:val="24"/>
        </w:rPr>
        <w:t xml:space="preserve">работи, снабдување или </w:t>
      </w:r>
      <w:r w:rsidR="003C0EBF" w:rsidRPr="00A76C3D">
        <w:rPr>
          <w:rFonts w:cs="Times New Roman"/>
          <w:noProof w:val="0"/>
          <w:szCs w:val="24"/>
        </w:rPr>
        <w:t>услуги</w:t>
      </w:r>
      <w:r w:rsidR="002C4C1C" w:rsidRPr="00A76C3D">
        <w:rPr>
          <w:rFonts w:cs="Times New Roman"/>
          <w:noProof w:val="0"/>
          <w:szCs w:val="24"/>
        </w:rPr>
        <w:t xml:space="preserve"> </w:t>
      </w:r>
      <w:r w:rsidRPr="00A76C3D">
        <w:rPr>
          <w:rFonts w:cs="Times New Roman"/>
          <w:noProof w:val="0"/>
          <w:szCs w:val="24"/>
        </w:rPr>
        <w:t xml:space="preserve">се плаќаат </w:t>
      </w:r>
      <w:r w:rsidR="002C4C1C" w:rsidRPr="00A76C3D">
        <w:rPr>
          <w:rFonts w:cs="Times New Roman"/>
          <w:noProof w:val="0"/>
          <w:szCs w:val="24"/>
        </w:rPr>
        <w:t>сразмерно</w:t>
      </w:r>
      <w:r w:rsidRPr="00A76C3D">
        <w:rPr>
          <w:rFonts w:cs="Times New Roman"/>
          <w:noProof w:val="0"/>
          <w:szCs w:val="24"/>
        </w:rPr>
        <w:t xml:space="preserve"> во однос на договореното ниво на подобрување на енергетската ефикасност или постигнувањето на друг договорен критериум за енергетски карактеристики</w:t>
      </w:r>
      <w:r w:rsidR="00935522" w:rsidRPr="00A76C3D">
        <w:rPr>
          <w:rFonts w:cs="Times New Roman"/>
          <w:noProof w:val="0"/>
          <w:szCs w:val="24"/>
        </w:rPr>
        <w:t xml:space="preserve"> кој треба да покаже заштеда (на пример</w:t>
      </w:r>
      <w:r w:rsidRPr="00A76C3D">
        <w:rPr>
          <w:rFonts w:cs="Times New Roman"/>
          <w:noProof w:val="0"/>
          <w:szCs w:val="24"/>
        </w:rPr>
        <w:t xml:space="preserve"> финансиски</w:t>
      </w:r>
      <w:r w:rsidR="001F4BA9" w:rsidRPr="00A76C3D">
        <w:rPr>
          <w:rFonts w:cs="Times New Roman"/>
          <w:noProof w:val="0"/>
          <w:szCs w:val="24"/>
        </w:rPr>
        <w:t xml:space="preserve"> </w:t>
      </w:r>
      <w:r w:rsidRPr="00A76C3D">
        <w:rPr>
          <w:rFonts w:cs="Times New Roman"/>
          <w:noProof w:val="0"/>
          <w:szCs w:val="24"/>
        </w:rPr>
        <w:t>заштеди</w:t>
      </w:r>
      <w:r w:rsidR="001F4BA9" w:rsidRPr="00A76C3D">
        <w:rPr>
          <w:rFonts w:cs="Times New Roman"/>
          <w:noProof w:val="0"/>
          <w:szCs w:val="24"/>
        </w:rPr>
        <w:t>)</w:t>
      </w:r>
      <w:r w:rsidR="00530444" w:rsidRPr="00A76C3D">
        <w:rPr>
          <w:rFonts w:cs="Times New Roman"/>
          <w:noProof w:val="0"/>
          <w:szCs w:val="24"/>
        </w:rPr>
        <w:t>, што се потврдува и следи за времетраењето на договорот</w:t>
      </w:r>
      <w:r w:rsidRPr="00A76C3D">
        <w:rPr>
          <w:rFonts w:cs="Times New Roman"/>
          <w:noProof w:val="0"/>
          <w:szCs w:val="24"/>
        </w:rPr>
        <w:t xml:space="preserve">; </w:t>
      </w:r>
    </w:p>
    <w:bookmarkEnd w:id="1"/>
    <w:p w14:paraId="29D9541F" w14:textId="64B47CBA" w:rsidR="00215D53" w:rsidRPr="00A76C3D" w:rsidRDefault="00215D53" w:rsidP="009B0B22">
      <w:pPr>
        <w:pStyle w:val="KNBody1Memo"/>
        <w:rPr>
          <w:rFonts w:cs="Times New Roman"/>
          <w:noProof w:val="0"/>
          <w:szCs w:val="24"/>
        </w:rPr>
      </w:pPr>
      <w:r w:rsidRPr="00A76C3D">
        <w:rPr>
          <w:rFonts w:cs="Times New Roman"/>
          <w:noProof w:val="0"/>
          <w:szCs w:val="24"/>
        </w:rPr>
        <w:t>„</w:t>
      </w:r>
      <w:r w:rsidR="00860E4A" w:rsidRPr="00A76C3D">
        <w:rPr>
          <w:rFonts w:cs="Times New Roman"/>
          <w:noProof w:val="0"/>
          <w:szCs w:val="24"/>
        </w:rPr>
        <w:t>за</w:t>
      </w:r>
      <w:r w:rsidRPr="00A76C3D">
        <w:rPr>
          <w:rFonts w:cs="Times New Roman"/>
          <w:noProof w:val="0"/>
          <w:szCs w:val="24"/>
        </w:rPr>
        <w:t>гарантирана заштеда“ е заштедата што ја гарантира давателот на енергетски услуги</w:t>
      </w:r>
      <w:r w:rsidR="00C35247" w:rsidRPr="00A76C3D">
        <w:rPr>
          <w:rFonts w:cs="Times New Roman"/>
          <w:noProof w:val="0"/>
          <w:szCs w:val="24"/>
        </w:rPr>
        <w:t xml:space="preserve"> и мерки за подобрување на ефикасноста</w:t>
      </w:r>
      <w:r w:rsidRPr="00A76C3D">
        <w:rPr>
          <w:rFonts w:cs="Times New Roman"/>
          <w:noProof w:val="0"/>
          <w:szCs w:val="24"/>
        </w:rPr>
        <w:t xml:space="preserve">, а која се постигнува преку мерките од </w:t>
      </w:r>
      <w:r w:rsidRPr="00A76C3D">
        <w:t xml:space="preserve">договорот за енергетски </w:t>
      </w:r>
      <w:r w:rsidR="00412C47" w:rsidRPr="00A76C3D">
        <w:t>услуги</w:t>
      </w:r>
      <w:r w:rsidR="00412C47" w:rsidRPr="00A76C3D">
        <w:rPr>
          <w:rFonts w:cs="Times New Roman"/>
          <w:noProof w:val="0"/>
          <w:szCs w:val="24"/>
        </w:rPr>
        <w:t xml:space="preserve"> </w:t>
      </w:r>
      <w:r w:rsidRPr="00A76C3D">
        <w:rPr>
          <w:rFonts w:cs="Times New Roman"/>
          <w:noProof w:val="0"/>
          <w:szCs w:val="24"/>
        </w:rPr>
        <w:t xml:space="preserve">кои </w:t>
      </w:r>
      <w:r w:rsidR="00C35247" w:rsidRPr="00A76C3D">
        <w:rPr>
          <w:rFonts w:cs="Times New Roman"/>
          <w:noProof w:val="0"/>
          <w:szCs w:val="24"/>
        </w:rPr>
        <w:t>споредено со</w:t>
      </w:r>
      <w:r w:rsidRPr="00A76C3D">
        <w:rPr>
          <w:rFonts w:cs="Times New Roman"/>
          <w:noProof w:val="0"/>
          <w:szCs w:val="24"/>
        </w:rPr>
        <w:t xml:space="preserve"> </w:t>
      </w:r>
      <w:r w:rsidR="00FD79FA" w:rsidRPr="00A76C3D">
        <w:rPr>
          <w:rFonts w:cs="Times New Roman"/>
          <w:noProof w:val="0"/>
          <w:szCs w:val="24"/>
        </w:rPr>
        <w:t>референтните</w:t>
      </w:r>
      <w:r w:rsidRPr="00A76C3D">
        <w:rPr>
          <w:rFonts w:cs="Times New Roman"/>
          <w:noProof w:val="0"/>
          <w:szCs w:val="24"/>
        </w:rPr>
        <w:t xml:space="preserve"> услови резултираат со заштеда на енергија и/или вода</w:t>
      </w:r>
      <w:r w:rsidR="0048625C" w:rsidRPr="00A76C3D">
        <w:rPr>
          <w:rFonts w:cs="Times New Roman"/>
          <w:noProof w:val="0"/>
          <w:szCs w:val="24"/>
        </w:rPr>
        <w:t>,</w:t>
      </w:r>
      <w:r w:rsidRPr="00A76C3D">
        <w:rPr>
          <w:rFonts w:cs="Times New Roman"/>
          <w:noProof w:val="0"/>
          <w:szCs w:val="24"/>
        </w:rPr>
        <w:t xml:space="preserve"> </w:t>
      </w:r>
      <w:r w:rsidR="0048625C" w:rsidRPr="00A76C3D">
        <w:t xml:space="preserve">при што таквата заштеда </w:t>
      </w:r>
      <w:r w:rsidRPr="00A76C3D">
        <w:rPr>
          <w:rFonts w:cs="Times New Roman"/>
          <w:noProof w:val="0"/>
          <w:szCs w:val="24"/>
        </w:rPr>
        <w:t xml:space="preserve"> може да се потврди со мерење или проценка;</w:t>
      </w:r>
    </w:p>
    <w:p w14:paraId="117CFB9C" w14:textId="72C82F71" w:rsidR="00215D53" w:rsidRPr="00A76C3D" w:rsidRDefault="00215D53" w:rsidP="009B0B22">
      <w:pPr>
        <w:pStyle w:val="KNBody1Memo"/>
        <w:rPr>
          <w:rFonts w:cs="Times New Roman"/>
          <w:noProof w:val="0"/>
          <w:szCs w:val="24"/>
        </w:rPr>
      </w:pPr>
      <w:r w:rsidRPr="00A76C3D">
        <w:rPr>
          <w:rFonts w:cs="Times New Roman"/>
          <w:noProof w:val="0"/>
          <w:szCs w:val="24"/>
        </w:rPr>
        <w:t xml:space="preserve">„вредност на </w:t>
      </w:r>
      <w:r w:rsidR="00860E4A" w:rsidRPr="00A76C3D">
        <w:rPr>
          <w:rFonts w:cs="Times New Roman"/>
          <w:noProof w:val="0"/>
          <w:szCs w:val="24"/>
        </w:rPr>
        <w:t>за</w:t>
      </w:r>
      <w:r w:rsidRPr="00A76C3D">
        <w:rPr>
          <w:rFonts w:cs="Times New Roman"/>
          <w:noProof w:val="0"/>
          <w:szCs w:val="24"/>
        </w:rPr>
        <w:t>гарантирана заштеда“</w:t>
      </w:r>
      <w:r w:rsidR="0048625C" w:rsidRPr="00A76C3D">
        <w:rPr>
          <w:rFonts w:cs="Times New Roman"/>
          <w:noProof w:val="0"/>
          <w:szCs w:val="24"/>
        </w:rPr>
        <w:t xml:space="preserve"> </w:t>
      </w:r>
      <w:r w:rsidRPr="00A76C3D">
        <w:rPr>
          <w:rFonts w:cs="Times New Roman"/>
          <w:noProof w:val="0"/>
          <w:szCs w:val="24"/>
        </w:rPr>
        <w:t xml:space="preserve">е заштедата на енергија и/или вода дефинирана во договорот за енергетски </w:t>
      </w:r>
      <w:r w:rsidR="00412C47" w:rsidRPr="00A76C3D">
        <w:rPr>
          <w:rFonts w:cs="Times New Roman"/>
          <w:noProof w:val="0"/>
          <w:szCs w:val="24"/>
        </w:rPr>
        <w:t xml:space="preserve">услуги </w:t>
      </w:r>
      <w:r w:rsidRPr="00A76C3D">
        <w:rPr>
          <w:rFonts w:cs="Times New Roman"/>
          <w:noProof w:val="0"/>
          <w:szCs w:val="24"/>
        </w:rPr>
        <w:t xml:space="preserve">изразена во пари; </w:t>
      </w:r>
    </w:p>
    <w:p w14:paraId="02CD5B0E" w14:textId="77777777" w:rsidR="009F1170" w:rsidRPr="00A76C3D" w:rsidRDefault="009F1170" w:rsidP="009F1170">
      <w:pPr>
        <w:pStyle w:val="KNBody1Memo"/>
        <w:rPr>
          <w:noProof w:val="0"/>
          <w:spacing w:val="-9"/>
          <w:szCs w:val="24"/>
        </w:rPr>
      </w:pPr>
      <w:r w:rsidRPr="00A76C3D">
        <w:rPr>
          <w:noProof w:val="0"/>
          <w:szCs w:val="24"/>
        </w:rPr>
        <w:t>„</w:t>
      </w:r>
      <w:r w:rsidR="00A45FF8" w:rsidRPr="00A76C3D">
        <w:rPr>
          <w:noProof w:val="0"/>
          <w:szCs w:val="24"/>
        </w:rPr>
        <w:t>суштинско</w:t>
      </w:r>
      <w:r w:rsidRPr="00A76C3D">
        <w:rPr>
          <w:noProof w:val="0"/>
          <w:szCs w:val="24"/>
        </w:rPr>
        <w:t xml:space="preserve"> реновирање“ претставува реновирање чиј трошок надминува 50% од инвестицискиот трошок за нова слична единица;</w:t>
      </w:r>
    </w:p>
    <w:p w14:paraId="1B2AD139" w14:textId="3C995C7E" w:rsidR="00A45FF8" w:rsidRPr="00A76C3D" w:rsidRDefault="00A45FF8" w:rsidP="00C35247">
      <w:pPr>
        <w:pStyle w:val="KNBody1Memo"/>
        <w:rPr>
          <w:rFonts w:cs="Times New Roman"/>
          <w:noProof w:val="0"/>
          <w:szCs w:val="24"/>
        </w:rPr>
      </w:pPr>
      <w:r w:rsidRPr="00A76C3D">
        <w:rPr>
          <w:rFonts w:cs="Times New Roman"/>
          <w:noProof w:val="0"/>
          <w:szCs w:val="24"/>
        </w:rPr>
        <w:t xml:space="preserve">„зграда“ е покриена градба што има ѕидови и во која се користи енергија за </w:t>
      </w:r>
      <w:r w:rsidR="00C35247" w:rsidRPr="00A76C3D">
        <w:rPr>
          <w:rFonts w:cs="Times New Roman"/>
          <w:noProof w:val="0"/>
          <w:szCs w:val="24"/>
        </w:rPr>
        <w:t xml:space="preserve">греење и климатизација </w:t>
      </w:r>
      <w:r w:rsidRPr="00A76C3D">
        <w:rPr>
          <w:rFonts w:cs="Times New Roman"/>
          <w:noProof w:val="0"/>
          <w:szCs w:val="24"/>
        </w:rPr>
        <w:t>на внатрешниот простор и може да се однесува на зграда како целина или на делови од зграда што се наменети или пренаменети за засебно користење;</w:t>
      </w:r>
    </w:p>
    <w:p w14:paraId="54A946D5" w14:textId="77777777" w:rsidR="00A45FF8" w:rsidRPr="00A76C3D" w:rsidRDefault="00A45FF8" w:rsidP="00A45FF8">
      <w:pPr>
        <w:pStyle w:val="KNBody1Memo"/>
        <w:rPr>
          <w:rFonts w:cs="Times New Roman"/>
          <w:noProof w:val="0"/>
          <w:szCs w:val="24"/>
        </w:rPr>
      </w:pPr>
      <w:r w:rsidRPr="00A76C3D">
        <w:rPr>
          <w:rFonts w:cs="Times New Roman"/>
          <w:noProof w:val="0"/>
          <w:szCs w:val="24"/>
        </w:rPr>
        <w:t>„градежна единица“ е дел од зграда, спрат или стан во зграда кој е наменет или пренаменет за одделна употреба;</w:t>
      </w:r>
    </w:p>
    <w:p w14:paraId="7D0F4306" w14:textId="627E1088" w:rsidR="00A45FF8" w:rsidRPr="00A76C3D" w:rsidRDefault="00A45FF8" w:rsidP="00A45FF8">
      <w:pPr>
        <w:pStyle w:val="KNBody1Memo"/>
        <w:rPr>
          <w:rFonts w:cs="Times New Roman"/>
          <w:noProof w:val="0"/>
          <w:szCs w:val="24"/>
        </w:rPr>
      </w:pPr>
      <w:r w:rsidRPr="00A76C3D">
        <w:rPr>
          <w:rFonts w:cs="Times New Roman"/>
          <w:noProof w:val="0"/>
          <w:szCs w:val="24"/>
        </w:rPr>
        <w:t>„технички систем во зграда“ е систем кој вклучува техничка опрема за греење, ладење, вентилација, подготовка на санитарна топла вода, осветлување, производство на електрична енергија или комбинација од сите претходни наведени системи во состав на зградата или градежната единица;</w:t>
      </w:r>
    </w:p>
    <w:p w14:paraId="4D8B41BA" w14:textId="5A62BB40" w:rsidR="00A45FF8" w:rsidRPr="00A76C3D" w:rsidRDefault="00A45FF8" w:rsidP="00A45FF8">
      <w:pPr>
        <w:pStyle w:val="KNBody1Memo"/>
        <w:rPr>
          <w:rFonts w:cs="Times New Roman"/>
          <w:noProof w:val="0"/>
          <w:szCs w:val="24"/>
        </w:rPr>
      </w:pPr>
      <w:r w:rsidRPr="00A76C3D">
        <w:rPr>
          <w:rFonts w:cs="Times New Roman"/>
          <w:noProof w:val="0"/>
          <w:szCs w:val="24"/>
        </w:rPr>
        <w:t>„</w:t>
      </w:r>
      <w:bookmarkStart w:id="2" w:name="_Hlk6582945"/>
      <w:r w:rsidRPr="00A76C3D">
        <w:rPr>
          <w:rFonts w:cs="Times New Roman"/>
          <w:noProof w:val="0"/>
          <w:szCs w:val="24"/>
        </w:rPr>
        <w:t>обвивка на зграда“ се интегралните елементи на зградата кои го разделуваат внатрешниот простор на зградата од надворешноста</w:t>
      </w:r>
      <w:r w:rsidR="00F44FE6" w:rsidRPr="00A76C3D">
        <w:t xml:space="preserve">, </w:t>
      </w:r>
      <w:r w:rsidR="00F44FE6" w:rsidRPr="00A76C3D">
        <w:rPr>
          <w:rFonts w:cs="Times New Roman"/>
          <w:noProof w:val="0"/>
          <w:szCs w:val="24"/>
        </w:rPr>
        <w:t>вклучувајќи ја фасадата</w:t>
      </w:r>
      <w:r w:rsidRPr="00A76C3D">
        <w:rPr>
          <w:rFonts w:cs="Times New Roman"/>
          <w:noProof w:val="0"/>
          <w:szCs w:val="24"/>
        </w:rPr>
        <w:t>;</w:t>
      </w:r>
      <w:bookmarkEnd w:id="2"/>
    </w:p>
    <w:p w14:paraId="7F309429" w14:textId="77777777" w:rsidR="00A45FF8" w:rsidRPr="00A76C3D" w:rsidRDefault="00A45FF8" w:rsidP="00A45FF8">
      <w:pPr>
        <w:pStyle w:val="KNBody1Memo"/>
        <w:rPr>
          <w:rFonts w:cs="Times New Roman"/>
          <w:noProof w:val="0"/>
          <w:szCs w:val="24"/>
        </w:rPr>
      </w:pPr>
      <w:r w:rsidRPr="00A76C3D">
        <w:rPr>
          <w:rFonts w:cs="Times New Roman"/>
          <w:noProof w:val="0"/>
          <w:szCs w:val="24"/>
        </w:rPr>
        <w:t xml:space="preserve">„систем за греење“ е комбинација од потребни елементи за обезбедување на третман на воздухот во внатрешниот простор, а со кој се контролира или зголемува температурата; </w:t>
      </w:r>
    </w:p>
    <w:p w14:paraId="05B0F550" w14:textId="77777777" w:rsidR="00215D53" w:rsidRPr="00A76C3D" w:rsidRDefault="00215D53" w:rsidP="009B0B22">
      <w:pPr>
        <w:pStyle w:val="KNBody1Memo"/>
        <w:rPr>
          <w:rFonts w:cs="Times New Roman"/>
          <w:noProof w:val="0"/>
          <w:szCs w:val="24"/>
        </w:rPr>
      </w:pPr>
      <w:r w:rsidRPr="00A76C3D">
        <w:rPr>
          <w:rFonts w:cs="Times New Roman"/>
          <w:noProof w:val="0"/>
          <w:szCs w:val="24"/>
        </w:rPr>
        <w:t>„систем за климатизација“ е комбинација од потребни елементи за обезбедување на третман на воздухот во внатрешниот простор, а со кој се контролира или намалува температурата;</w:t>
      </w:r>
    </w:p>
    <w:p w14:paraId="70BFC0D2" w14:textId="026AB236" w:rsidR="00215D53" w:rsidRPr="00A76C3D" w:rsidRDefault="00215D53" w:rsidP="009B0B22">
      <w:pPr>
        <w:pStyle w:val="KNBody1Memo"/>
        <w:rPr>
          <w:rFonts w:cs="Times New Roman"/>
          <w:noProof w:val="0"/>
          <w:szCs w:val="24"/>
        </w:rPr>
      </w:pPr>
      <w:r w:rsidRPr="00A76C3D">
        <w:rPr>
          <w:rFonts w:cs="Times New Roman"/>
          <w:noProof w:val="0"/>
          <w:szCs w:val="24"/>
        </w:rPr>
        <w:t>„систем за вентилација“</w:t>
      </w:r>
      <w:r w:rsidR="00BC5911" w:rsidRPr="00A76C3D">
        <w:rPr>
          <w:rFonts w:cs="Times New Roman"/>
          <w:noProof w:val="0"/>
          <w:szCs w:val="24"/>
        </w:rPr>
        <w:t xml:space="preserve"> </w:t>
      </w:r>
      <w:r w:rsidRPr="00A76C3D">
        <w:rPr>
          <w:rFonts w:cs="Times New Roman"/>
          <w:noProof w:val="0"/>
          <w:szCs w:val="24"/>
        </w:rPr>
        <w:t xml:space="preserve">е комбинација на потребни елементи за обезбедување на третман на воздухот во внатрешниот простор, а со кој се контролира протокот на воздух; </w:t>
      </w:r>
    </w:p>
    <w:p w14:paraId="73169B14" w14:textId="77777777" w:rsidR="00215D53" w:rsidRPr="00A76C3D" w:rsidRDefault="00996A3B" w:rsidP="00A042CF">
      <w:pPr>
        <w:pStyle w:val="KNBody1Memo"/>
        <w:rPr>
          <w:rFonts w:cs="Times New Roman"/>
          <w:noProof w:val="0"/>
          <w:szCs w:val="24"/>
        </w:rPr>
      </w:pPr>
      <w:r w:rsidRPr="00A76C3D">
        <w:rPr>
          <w:rFonts w:cs="Times New Roman"/>
          <w:noProof w:val="0"/>
          <w:szCs w:val="24"/>
        </w:rPr>
        <w:t>„ЕСКО</w:t>
      </w:r>
      <w:r w:rsidR="00215D53" w:rsidRPr="00A76C3D">
        <w:rPr>
          <w:rFonts w:cs="Times New Roman"/>
          <w:noProof w:val="0"/>
          <w:szCs w:val="24"/>
        </w:rPr>
        <w:t xml:space="preserve"> претпријатие“ е трговско друштво, трговец поединец или друго правно лице што обезбедува енергетски услуги или други мерки заради подобрување на енергетската ефикасност кај своите корисници и кое прифаќа извесен степен на финансиски ризик при извршување на работите, а плаќањето за услугите е целосно или делумно засновано на постигнатото подобрување на енергетската ефикасност или постигнување на други договорени критериуми;</w:t>
      </w:r>
    </w:p>
    <w:p w14:paraId="5AE4EC93" w14:textId="02DEA56A" w:rsidR="00D13C64" w:rsidRPr="00A76C3D" w:rsidRDefault="003A4965" w:rsidP="00B11704">
      <w:pPr>
        <w:pStyle w:val="KNBody1Memo"/>
        <w:rPr>
          <w:rFonts w:cs="Times New Roman"/>
          <w:noProof w:val="0"/>
          <w:szCs w:val="24"/>
        </w:rPr>
      </w:pPr>
      <w:r w:rsidRPr="00A76C3D">
        <w:rPr>
          <w:rFonts w:cs="Times New Roman"/>
          <w:noProof w:val="0"/>
          <w:szCs w:val="24"/>
        </w:rPr>
        <w:lastRenderedPageBreak/>
        <w:t>„енергетска карактеристика на зграда“</w:t>
      </w:r>
      <w:r w:rsidRPr="00A76C3D">
        <w:rPr>
          <w:rFonts w:cs="Times New Roman"/>
          <w:szCs w:val="24"/>
        </w:rPr>
        <w:t xml:space="preserve"> </w:t>
      </w:r>
      <w:r w:rsidRPr="00A76C3D">
        <w:rPr>
          <w:rFonts w:cs="Times New Roman"/>
          <w:noProof w:val="0"/>
          <w:szCs w:val="24"/>
        </w:rPr>
        <w:t xml:space="preserve">е </w:t>
      </w:r>
      <w:r w:rsidRPr="00A76C3D">
        <w:rPr>
          <w:rFonts w:cs="Times New Roman"/>
          <w:szCs w:val="24"/>
        </w:rPr>
        <w:t xml:space="preserve">пресметана или измерена </w:t>
      </w:r>
      <w:r w:rsidRPr="00A76C3D">
        <w:rPr>
          <w:rFonts w:cs="Times New Roman"/>
          <w:noProof w:val="0"/>
          <w:szCs w:val="24"/>
        </w:rPr>
        <w:t xml:space="preserve">количина на енергија </w:t>
      </w:r>
      <w:r w:rsidRPr="00A76C3D">
        <w:rPr>
          <w:rFonts w:cs="Times New Roman"/>
          <w:szCs w:val="24"/>
        </w:rPr>
        <w:t xml:space="preserve">која е потребна за </w:t>
      </w:r>
      <w:r w:rsidRPr="00A76C3D">
        <w:rPr>
          <w:rFonts w:cs="Times New Roman"/>
          <w:noProof w:val="0"/>
          <w:szCs w:val="24"/>
        </w:rPr>
        <w:t>задоволување</w:t>
      </w:r>
      <w:r w:rsidR="00021C82" w:rsidRPr="00A76C3D">
        <w:rPr>
          <w:rFonts w:cs="Times New Roman"/>
          <w:noProof w:val="0"/>
          <w:szCs w:val="24"/>
        </w:rPr>
        <w:t xml:space="preserve"> на</w:t>
      </w:r>
      <w:r w:rsidRPr="00A76C3D">
        <w:rPr>
          <w:rFonts w:cs="Times New Roman"/>
          <w:noProof w:val="0"/>
          <w:szCs w:val="24"/>
        </w:rPr>
        <w:t xml:space="preserve"> потребата што произлегува од стандардно</w:t>
      </w:r>
      <w:r w:rsidRPr="00A76C3D">
        <w:rPr>
          <w:rFonts w:cs="Times New Roman"/>
          <w:szCs w:val="24"/>
        </w:rPr>
        <w:t>то</w:t>
      </w:r>
      <w:r w:rsidRPr="00A76C3D">
        <w:rPr>
          <w:rFonts w:cs="Times New Roman"/>
          <w:noProof w:val="0"/>
          <w:szCs w:val="24"/>
        </w:rPr>
        <w:t xml:space="preserve"> користење на </w:t>
      </w:r>
      <w:r w:rsidRPr="00A76C3D">
        <w:rPr>
          <w:rFonts w:cs="Times New Roman"/>
          <w:szCs w:val="24"/>
        </w:rPr>
        <w:t>зградата или градежната единица, кое вклучува</w:t>
      </w:r>
      <w:r w:rsidR="002560AC" w:rsidRPr="00A76C3D">
        <w:rPr>
          <w:rFonts w:cs="Times New Roman"/>
          <w:noProof w:val="0"/>
          <w:szCs w:val="24"/>
        </w:rPr>
        <w:t xml:space="preserve"> </w:t>
      </w:r>
      <w:r w:rsidRPr="00A76C3D">
        <w:rPr>
          <w:rFonts w:cs="Times New Roman"/>
          <w:noProof w:val="0"/>
          <w:szCs w:val="24"/>
        </w:rPr>
        <w:t xml:space="preserve">меѓу другото, </w:t>
      </w:r>
      <w:r w:rsidRPr="00A76C3D">
        <w:rPr>
          <w:rFonts w:cs="Times New Roman"/>
          <w:szCs w:val="24"/>
        </w:rPr>
        <w:t xml:space="preserve">енергија која се користи </w:t>
      </w:r>
      <w:r w:rsidRPr="00A76C3D">
        <w:rPr>
          <w:rFonts w:cs="Times New Roman"/>
          <w:noProof w:val="0"/>
          <w:szCs w:val="24"/>
        </w:rPr>
        <w:t>за загревање на простор и вода, ладење</w:t>
      </w:r>
      <w:r w:rsidRPr="00A76C3D">
        <w:rPr>
          <w:rFonts w:cs="Times New Roman"/>
          <w:szCs w:val="24"/>
        </w:rPr>
        <w:t>, вентилација</w:t>
      </w:r>
      <w:r w:rsidRPr="00A76C3D">
        <w:rPr>
          <w:rFonts w:cs="Times New Roman"/>
          <w:noProof w:val="0"/>
          <w:szCs w:val="24"/>
        </w:rPr>
        <w:t xml:space="preserve"> и осветление</w:t>
      </w:r>
      <w:r w:rsidRPr="00A76C3D">
        <w:rPr>
          <w:rFonts w:cs="Times New Roman"/>
          <w:szCs w:val="24"/>
        </w:rPr>
        <w:t>;</w:t>
      </w:r>
    </w:p>
    <w:p w14:paraId="45484CF8" w14:textId="61B93F32" w:rsidR="00215D53" w:rsidRPr="00A76C3D" w:rsidRDefault="00215D53" w:rsidP="009B0B22">
      <w:pPr>
        <w:pStyle w:val="KNBody1Memo"/>
        <w:rPr>
          <w:rFonts w:cs="Times New Roman"/>
          <w:noProof w:val="0"/>
          <w:szCs w:val="24"/>
        </w:rPr>
      </w:pPr>
      <w:r w:rsidRPr="00A76C3D">
        <w:rPr>
          <w:rFonts w:cs="Times New Roman"/>
          <w:noProof w:val="0"/>
          <w:szCs w:val="24"/>
        </w:rPr>
        <w:t xml:space="preserve">„сертификат за енергетски карактеристики“ е документ кој ги содржи податоците за енергетските карактеристики на зградата или градежната единица, </w:t>
      </w:r>
      <w:r w:rsidR="00DC6B74" w:rsidRPr="00A76C3D">
        <w:rPr>
          <w:rFonts w:cs="Times New Roman"/>
          <w:noProof w:val="0"/>
          <w:szCs w:val="24"/>
        </w:rPr>
        <w:t xml:space="preserve">проверени и </w:t>
      </w:r>
      <w:r w:rsidRPr="00A76C3D">
        <w:rPr>
          <w:rFonts w:cs="Times New Roman"/>
          <w:noProof w:val="0"/>
          <w:szCs w:val="24"/>
        </w:rPr>
        <w:t>пресметани на пропишан начин</w:t>
      </w:r>
      <w:r w:rsidR="00F843A5" w:rsidRPr="00A76C3D">
        <w:rPr>
          <w:rFonts w:cs="Times New Roman"/>
          <w:noProof w:val="0"/>
          <w:szCs w:val="24"/>
        </w:rPr>
        <w:t xml:space="preserve"> согласно овој закон</w:t>
      </w:r>
      <w:r w:rsidR="00530444" w:rsidRPr="00A76C3D">
        <w:rPr>
          <w:rFonts w:cs="Times New Roman"/>
          <w:noProof w:val="0"/>
          <w:szCs w:val="24"/>
        </w:rPr>
        <w:t xml:space="preserve"> и прописите донесени согласно овој закон</w:t>
      </w:r>
      <w:r w:rsidRPr="00A76C3D">
        <w:rPr>
          <w:rFonts w:cs="Times New Roman"/>
          <w:noProof w:val="0"/>
          <w:szCs w:val="24"/>
        </w:rPr>
        <w:t xml:space="preserve">, а го издава </w:t>
      </w:r>
      <w:r w:rsidR="00292129" w:rsidRPr="00A76C3D">
        <w:rPr>
          <w:rFonts w:cs="Times New Roman"/>
          <w:noProof w:val="0"/>
          <w:szCs w:val="24"/>
        </w:rPr>
        <w:t>н</w:t>
      </w:r>
      <w:r w:rsidR="0005032E" w:rsidRPr="00A76C3D">
        <w:rPr>
          <w:rFonts w:cs="Times New Roman"/>
          <w:noProof w:val="0"/>
          <w:szCs w:val="24"/>
        </w:rPr>
        <w:t>осител на лиценца</w:t>
      </w:r>
      <w:r w:rsidR="00B034B8" w:rsidRPr="00A76C3D">
        <w:rPr>
          <w:rFonts w:cs="Times New Roman"/>
          <w:noProof w:val="0"/>
          <w:szCs w:val="24"/>
        </w:rPr>
        <w:t xml:space="preserve"> </w:t>
      </w:r>
      <w:r w:rsidRPr="00A76C3D">
        <w:rPr>
          <w:rFonts w:cs="Times New Roman"/>
          <w:noProof w:val="0"/>
          <w:szCs w:val="24"/>
        </w:rPr>
        <w:t>за вршење на енергетска контрола</w:t>
      </w:r>
      <w:r w:rsidR="006F181F" w:rsidRPr="00A76C3D">
        <w:rPr>
          <w:rFonts w:cs="Times New Roman"/>
          <w:noProof w:val="0"/>
          <w:szCs w:val="24"/>
        </w:rPr>
        <w:t xml:space="preserve"> на згради</w:t>
      </w:r>
      <w:r w:rsidRPr="00A76C3D">
        <w:rPr>
          <w:rFonts w:cs="Times New Roman"/>
          <w:noProof w:val="0"/>
          <w:szCs w:val="24"/>
        </w:rPr>
        <w:t>;</w:t>
      </w:r>
    </w:p>
    <w:p w14:paraId="2A69C808" w14:textId="6FB3ED09" w:rsidR="00B11704" w:rsidRPr="00A76C3D" w:rsidRDefault="00B11704" w:rsidP="00D13C64">
      <w:pPr>
        <w:pStyle w:val="KNBody1Memo"/>
        <w:rPr>
          <w:rFonts w:cs="Times New Roman"/>
          <w:noProof w:val="0"/>
          <w:szCs w:val="24"/>
        </w:rPr>
      </w:pPr>
      <w:r w:rsidRPr="00A76C3D">
        <w:rPr>
          <w:rFonts w:eastAsia="Times New Roman" w:cs="Times New Roman"/>
          <w:szCs w:val="24"/>
          <w:lang w:eastAsia="ru-RU"/>
        </w:rPr>
        <w:t>„потврда за усогласеност“ е потврда издадена од носител на лиценца за енергетски контроли на згради со која се потврдува дека минималните барања за енергетска ефикасност кои се содржани во основниот проект се во согласност со минималните барања за енергетска ефикасност пропишани со Правилникот за енергетски карактеристики на згради;</w:t>
      </w:r>
    </w:p>
    <w:p w14:paraId="01BDA5EE" w14:textId="3934D0F4" w:rsidR="00215D53" w:rsidRPr="00A76C3D" w:rsidRDefault="00215D53" w:rsidP="00F11F0E">
      <w:pPr>
        <w:pStyle w:val="KNBody1Memo"/>
        <w:rPr>
          <w:rFonts w:cs="Times New Roman"/>
          <w:noProof w:val="0"/>
          <w:szCs w:val="24"/>
        </w:rPr>
      </w:pPr>
      <w:r w:rsidRPr="00A76C3D">
        <w:rPr>
          <w:rFonts w:cs="Times New Roman"/>
          <w:noProof w:val="0"/>
          <w:szCs w:val="24"/>
        </w:rPr>
        <w:t xml:space="preserve">„извештај за </w:t>
      </w:r>
      <w:r w:rsidR="0021033B" w:rsidRPr="00A76C3D">
        <w:rPr>
          <w:rFonts w:cs="Times New Roman"/>
          <w:noProof w:val="0"/>
          <w:szCs w:val="24"/>
        </w:rPr>
        <w:t xml:space="preserve">инспекција </w:t>
      </w:r>
      <w:r w:rsidRPr="00A76C3D">
        <w:rPr>
          <w:rFonts w:cs="Times New Roman"/>
          <w:noProof w:val="0"/>
          <w:szCs w:val="24"/>
        </w:rPr>
        <w:t>на системите за греење или климатизација“ е извештај изработен како резултат на контролата на</w:t>
      </w:r>
      <w:r w:rsidR="00DC6B74" w:rsidRPr="00A76C3D">
        <w:rPr>
          <w:rFonts w:cs="Times New Roman"/>
          <w:noProof w:val="0"/>
          <w:szCs w:val="24"/>
        </w:rPr>
        <w:t xml:space="preserve"> системот за </w:t>
      </w:r>
      <w:r w:rsidRPr="00A76C3D">
        <w:rPr>
          <w:rFonts w:cs="Times New Roman"/>
          <w:noProof w:val="0"/>
          <w:szCs w:val="24"/>
        </w:rPr>
        <w:t xml:space="preserve">греење или климатизација, кој вклучува препораки за трошковно-ефективно подобрување на енергетските карактеристики на системот; </w:t>
      </w:r>
    </w:p>
    <w:p w14:paraId="4A92CFA3" w14:textId="0E31A205" w:rsidR="00215D53" w:rsidRPr="00A76C3D" w:rsidRDefault="00215D53" w:rsidP="0002370F">
      <w:pPr>
        <w:pStyle w:val="KNBody1Memo"/>
        <w:rPr>
          <w:rFonts w:cs="Times New Roman"/>
          <w:noProof w:val="0"/>
          <w:szCs w:val="24"/>
        </w:rPr>
      </w:pPr>
      <w:r w:rsidRPr="00A76C3D">
        <w:rPr>
          <w:rFonts w:cs="Times New Roman"/>
          <w:noProof w:val="0"/>
          <w:szCs w:val="24"/>
        </w:rPr>
        <w:t xml:space="preserve">„производ што користи енергија“ е секое добро </w:t>
      </w:r>
      <w:r w:rsidR="0048034F" w:rsidRPr="00A76C3D">
        <w:rPr>
          <w:rFonts w:cs="Times New Roman"/>
          <w:noProof w:val="0"/>
          <w:szCs w:val="24"/>
        </w:rPr>
        <w:t xml:space="preserve">или систем </w:t>
      </w:r>
      <w:r w:rsidR="00BD4A3A" w:rsidRPr="00A76C3D">
        <w:rPr>
          <w:rFonts w:cs="Times New Roman"/>
          <w:noProof w:val="0"/>
          <w:szCs w:val="24"/>
        </w:rPr>
        <w:t>кое се пласира на пазарот и/или се пушта во употреба и кое</w:t>
      </w:r>
      <w:r w:rsidRPr="00A76C3D">
        <w:rPr>
          <w:rFonts w:cs="Times New Roman"/>
          <w:noProof w:val="0"/>
          <w:szCs w:val="24"/>
        </w:rPr>
        <w:t xml:space="preserve"> за време на </w:t>
      </w:r>
      <w:r w:rsidR="00BD4A3A" w:rsidRPr="00A76C3D">
        <w:rPr>
          <w:rFonts w:cs="Times New Roman"/>
          <w:noProof w:val="0"/>
          <w:szCs w:val="24"/>
        </w:rPr>
        <w:t xml:space="preserve">неговата </w:t>
      </w:r>
      <w:r w:rsidRPr="00A76C3D">
        <w:rPr>
          <w:rFonts w:cs="Times New Roman"/>
          <w:noProof w:val="0"/>
          <w:szCs w:val="24"/>
        </w:rPr>
        <w:t xml:space="preserve">употреба влијае </w:t>
      </w:r>
      <w:r w:rsidR="00BD4A3A" w:rsidRPr="00A76C3D">
        <w:rPr>
          <w:rFonts w:cs="Times New Roman"/>
          <w:noProof w:val="0"/>
          <w:szCs w:val="24"/>
        </w:rPr>
        <w:t>врз</w:t>
      </w:r>
      <w:r w:rsidRPr="00A76C3D">
        <w:rPr>
          <w:rFonts w:cs="Times New Roman"/>
          <w:noProof w:val="0"/>
          <w:szCs w:val="24"/>
        </w:rPr>
        <w:t xml:space="preserve"> потрошувачката на енергија</w:t>
      </w:r>
      <w:r w:rsidR="0013258E" w:rsidRPr="00A76C3D">
        <w:rPr>
          <w:rFonts w:cs="Times New Roman"/>
          <w:noProof w:val="0"/>
          <w:szCs w:val="24"/>
        </w:rPr>
        <w:t xml:space="preserve"> </w:t>
      </w:r>
      <w:r w:rsidRPr="00A76C3D">
        <w:rPr>
          <w:rFonts w:cs="Times New Roman"/>
          <w:noProof w:val="0"/>
          <w:szCs w:val="24"/>
        </w:rPr>
        <w:t xml:space="preserve">вклучувајќи </w:t>
      </w:r>
      <w:r w:rsidR="00BD4A3A" w:rsidRPr="00A76C3D">
        <w:rPr>
          <w:rFonts w:cs="Times New Roman"/>
          <w:noProof w:val="0"/>
          <w:szCs w:val="24"/>
        </w:rPr>
        <w:t xml:space="preserve">ги и </w:t>
      </w:r>
      <w:r w:rsidRPr="00A76C3D">
        <w:rPr>
          <w:rFonts w:cs="Times New Roman"/>
          <w:noProof w:val="0"/>
          <w:szCs w:val="24"/>
        </w:rPr>
        <w:t>делови</w:t>
      </w:r>
      <w:r w:rsidR="00BD4A3A" w:rsidRPr="00A76C3D">
        <w:rPr>
          <w:rFonts w:cs="Times New Roman"/>
          <w:noProof w:val="0"/>
          <w:szCs w:val="24"/>
        </w:rPr>
        <w:t>те кои</w:t>
      </w:r>
      <w:r w:rsidRPr="00A76C3D">
        <w:rPr>
          <w:rFonts w:cs="Times New Roman"/>
          <w:noProof w:val="0"/>
          <w:szCs w:val="24"/>
        </w:rPr>
        <w:t xml:space="preserve"> се наменети да бидат вградени во производи</w:t>
      </w:r>
      <w:r w:rsidR="00BD4A3A" w:rsidRPr="00A76C3D">
        <w:rPr>
          <w:rFonts w:cs="Times New Roman"/>
          <w:noProof w:val="0"/>
          <w:szCs w:val="24"/>
        </w:rPr>
        <w:t>те</w:t>
      </w:r>
      <w:r w:rsidRPr="00A76C3D">
        <w:rPr>
          <w:rFonts w:cs="Times New Roman"/>
          <w:noProof w:val="0"/>
          <w:szCs w:val="24"/>
        </w:rPr>
        <w:t xml:space="preserve"> што користат енергија кои се пласираат на пазарот и/или се пуштаат во употреба како </w:t>
      </w:r>
      <w:r w:rsidR="00BD4A3A" w:rsidRPr="00A76C3D">
        <w:rPr>
          <w:rFonts w:cs="Times New Roman"/>
          <w:noProof w:val="0"/>
          <w:szCs w:val="24"/>
        </w:rPr>
        <w:t xml:space="preserve">посебни </w:t>
      </w:r>
      <w:r w:rsidRPr="00A76C3D">
        <w:rPr>
          <w:rFonts w:cs="Times New Roman"/>
          <w:noProof w:val="0"/>
          <w:szCs w:val="24"/>
        </w:rPr>
        <w:t xml:space="preserve">делови за крајните корисници и </w:t>
      </w:r>
      <w:r w:rsidR="00BD4A3A" w:rsidRPr="00A76C3D">
        <w:rPr>
          <w:rFonts w:cs="Times New Roman"/>
          <w:noProof w:val="0"/>
          <w:szCs w:val="24"/>
        </w:rPr>
        <w:t xml:space="preserve">чии </w:t>
      </w:r>
      <w:r w:rsidRPr="00A76C3D">
        <w:rPr>
          <w:rFonts w:cs="Times New Roman"/>
          <w:noProof w:val="0"/>
          <w:szCs w:val="24"/>
        </w:rPr>
        <w:t>еколошки каракте</w:t>
      </w:r>
      <w:r w:rsidR="008E3C4E" w:rsidRPr="00A76C3D">
        <w:rPr>
          <w:rFonts w:cs="Times New Roman"/>
          <w:noProof w:val="0"/>
          <w:szCs w:val="24"/>
        </w:rPr>
        <w:t xml:space="preserve">ристики можат да се проценат </w:t>
      </w:r>
      <w:r w:rsidR="00BD4A3A" w:rsidRPr="00A76C3D">
        <w:rPr>
          <w:rFonts w:cs="Times New Roman"/>
          <w:noProof w:val="0"/>
          <w:szCs w:val="24"/>
        </w:rPr>
        <w:t>независно</w:t>
      </w:r>
      <w:r w:rsidRPr="00A76C3D">
        <w:rPr>
          <w:rFonts w:cs="Times New Roman"/>
          <w:noProof w:val="0"/>
          <w:szCs w:val="24"/>
        </w:rPr>
        <w:t>;</w:t>
      </w:r>
    </w:p>
    <w:p w14:paraId="7D346E36" w14:textId="6CC0951F" w:rsidR="00936204" w:rsidRPr="00A76C3D" w:rsidRDefault="00E53225" w:rsidP="001F065F">
      <w:pPr>
        <w:pStyle w:val="KNBody1Memo"/>
        <w:rPr>
          <w:rFonts w:cs="Times New Roman"/>
          <w:noProof w:val="0"/>
          <w:szCs w:val="24"/>
        </w:rPr>
      </w:pPr>
      <w:r w:rsidRPr="00A76C3D">
        <w:rPr>
          <w:rFonts w:cs="Times New Roman"/>
          <w:noProof w:val="0"/>
          <w:szCs w:val="24"/>
        </w:rPr>
        <w:t>„</w:t>
      </w:r>
      <w:r w:rsidR="00BD4A3A" w:rsidRPr="00A76C3D">
        <w:rPr>
          <w:rFonts w:cs="Times New Roman"/>
          <w:noProof w:val="0"/>
          <w:szCs w:val="24"/>
        </w:rPr>
        <w:t>трговец</w:t>
      </w:r>
      <w:r w:rsidR="006020A9" w:rsidRPr="00A76C3D">
        <w:rPr>
          <w:rFonts w:cs="Times New Roman"/>
          <w:noProof w:val="0"/>
          <w:szCs w:val="24"/>
        </w:rPr>
        <w:t xml:space="preserve"> со производ</w:t>
      </w:r>
      <w:r w:rsidR="00F843A5" w:rsidRPr="00A76C3D">
        <w:rPr>
          <w:rFonts w:cs="Times New Roman"/>
          <w:noProof w:val="0"/>
          <w:szCs w:val="24"/>
        </w:rPr>
        <w:t xml:space="preserve"> што користи енергија</w:t>
      </w:r>
      <w:r w:rsidRPr="00A76C3D">
        <w:rPr>
          <w:rFonts w:cs="Times New Roman"/>
          <w:noProof w:val="0"/>
          <w:szCs w:val="24"/>
        </w:rPr>
        <w:t>“ е продавач на мало или друго лице кое нуди за продажба</w:t>
      </w:r>
      <w:r w:rsidR="00BD4A3A" w:rsidRPr="00A76C3D">
        <w:rPr>
          <w:rFonts w:cs="Times New Roman"/>
          <w:noProof w:val="0"/>
          <w:szCs w:val="24"/>
        </w:rPr>
        <w:t>, изнајмување</w:t>
      </w:r>
      <w:r w:rsidRPr="00A76C3D">
        <w:rPr>
          <w:rFonts w:cs="Times New Roman"/>
          <w:noProof w:val="0"/>
          <w:szCs w:val="24"/>
        </w:rPr>
        <w:t xml:space="preserve"> или користење, или </w:t>
      </w:r>
      <w:r w:rsidR="00BD4A3A" w:rsidRPr="00A76C3D">
        <w:rPr>
          <w:rFonts w:cs="Times New Roman"/>
          <w:noProof w:val="0"/>
          <w:szCs w:val="24"/>
        </w:rPr>
        <w:t xml:space="preserve">изложува </w:t>
      </w:r>
      <w:r w:rsidRPr="00A76C3D">
        <w:rPr>
          <w:rFonts w:cs="Times New Roman"/>
          <w:noProof w:val="0"/>
          <w:szCs w:val="24"/>
        </w:rPr>
        <w:t>производи спрема потрошувачи или инсталатери, во рамките на својата деловна активност, за надомест или бесплатно;</w:t>
      </w:r>
    </w:p>
    <w:p w14:paraId="5F751131" w14:textId="3DA19D7C" w:rsidR="00936204" w:rsidRPr="00A76C3D" w:rsidRDefault="00F11F0E" w:rsidP="009148D8">
      <w:pPr>
        <w:pStyle w:val="KNBody1Memo"/>
        <w:rPr>
          <w:rFonts w:cs="Times New Roman"/>
          <w:noProof w:val="0"/>
          <w:szCs w:val="24"/>
        </w:rPr>
      </w:pPr>
      <w:r w:rsidRPr="00A76C3D">
        <w:rPr>
          <w:rFonts w:cs="Times New Roman"/>
          <w:noProof w:val="0"/>
          <w:szCs w:val="24"/>
        </w:rPr>
        <w:t>„снабдувач</w:t>
      </w:r>
      <w:r w:rsidR="006020A9" w:rsidRPr="00A76C3D">
        <w:rPr>
          <w:rFonts w:cs="Times New Roman"/>
          <w:noProof w:val="0"/>
          <w:szCs w:val="24"/>
        </w:rPr>
        <w:t xml:space="preserve"> на производ</w:t>
      </w:r>
      <w:r w:rsidR="00F843A5" w:rsidRPr="00A76C3D">
        <w:rPr>
          <w:rFonts w:cs="Times New Roman"/>
          <w:noProof w:val="0"/>
          <w:szCs w:val="24"/>
        </w:rPr>
        <w:t xml:space="preserve"> што користи енергија</w:t>
      </w:r>
      <w:r w:rsidRPr="00A76C3D">
        <w:rPr>
          <w:rFonts w:cs="Times New Roman"/>
          <w:noProof w:val="0"/>
          <w:szCs w:val="24"/>
        </w:rPr>
        <w:t>“ е производител</w:t>
      </w:r>
      <w:r w:rsidR="00E53225" w:rsidRPr="00A76C3D">
        <w:rPr>
          <w:rFonts w:cs="Times New Roman"/>
          <w:noProof w:val="0"/>
          <w:szCs w:val="24"/>
        </w:rPr>
        <w:t xml:space="preserve"> со седиште во </w:t>
      </w:r>
      <w:r w:rsidR="00830DB1" w:rsidRPr="00A76C3D">
        <w:rPr>
          <w:rFonts w:cs="Times New Roman"/>
          <w:noProof w:val="0"/>
          <w:szCs w:val="24"/>
        </w:rPr>
        <w:t xml:space="preserve">Република </w:t>
      </w:r>
      <w:r w:rsidR="006204F7" w:rsidRPr="00A76C3D">
        <w:rPr>
          <w:rFonts w:cs="Times New Roman"/>
          <w:noProof w:val="0"/>
          <w:szCs w:val="24"/>
        </w:rPr>
        <w:t xml:space="preserve">Северна </w:t>
      </w:r>
      <w:r w:rsidR="00830DB1" w:rsidRPr="00A76C3D">
        <w:rPr>
          <w:rFonts w:cs="Times New Roman"/>
          <w:noProof w:val="0"/>
          <w:szCs w:val="24"/>
        </w:rPr>
        <w:t>Македонија</w:t>
      </w:r>
      <w:r w:rsidR="00E53225" w:rsidRPr="00A76C3D">
        <w:rPr>
          <w:rFonts w:cs="Times New Roman"/>
          <w:noProof w:val="0"/>
          <w:szCs w:val="24"/>
        </w:rPr>
        <w:t xml:space="preserve">, или овластен претставник на производителот кој нема седиште во </w:t>
      </w:r>
      <w:r w:rsidR="00830DB1" w:rsidRPr="00A76C3D">
        <w:rPr>
          <w:rFonts w:cs="Times New Roman"/>
          <w:noProof w:val="0"/>
          <w:szCs w:val="24"/>
        </w:rPr>
        <w:t xml:space="preserve">Република </w:t>
      </w:r>
      <w:r w:rsidR="006204F7" w:rsidRPr="00A76C3D">
        <w:rPr>
          <w:rFonts w:cs="Times New Roman"/>
          <w:noProof w:val="0"/>
          <w:szCs w:val="24"/>
        </w:rPr>
        <w:t xml:space="preserve">Северна </w:t>
      </w:r>
      <w:r w:rsidR="00830DB1" w:rsidRPr="00A76C3D">
        <w:rPr>
          <w:rFonts w:cs="Times New Roman"/>
          <w:noProof w:val="0"/>
          <w:szCs w:val="24"/>
        </w:rPr>
        <w:t>Македонија</w:t>
      </w:r>
      <w:r w:rsidR="00E53225" w:rsidRPr="00A76C3D">
        <w:rPr>
          <w:rFonts w:cs="Times New Roman"/>
          <w:noProof w:val="0"/>
          <w:szCs w:val="24"/>
        </w:rPr>
        <w:t xml:space="preserve">, или увозник кој </w:t>
      </w:r>
      <w:r w:rsidRPr="00A76C3D">
        <w:rPr>
          <w:rFonts w:cs="Times New Roman"/>
          <w:noProof w:val="0"/>
          <w:szCs w:val="24"/>
        </w:rPr>
        <w:t>го става во промет производот на пазар</w:t>
      </w:r>
      <w:r w:rsidR="00830DB1" w:rsidRPr="00A76C3D">
        <w:rPr>
          <w:rFonts w:cs="Times New Roman"/>
          <w:noProof w:val="0"/>
          <w:szCs w:val="24"/>
        </w:rPr>
        <w:t>от во Република</w:t>
      </w:r>
      <w:r w:rsidR="006204F7" w:rsidRPr="00A76C3D">
        <w:rPr>
          <w:rFonts w:cs="Times New Roman"/>
          <w:noProof w:val="0"/>
          <w:szCs w:val="24"/>
        </w:rPr>
        <w:t xml:space="preserve"> Северна</w:t>
      </w:r>
      <w:r w:rsidR="00830DB1" w:rsidRPr="00A76C3D">
        <w:rPr>
          <w:rFonts w:cs="Times New Roman"/>
          <w:noProof w:val="0"/>
          <w:szCs w:val="24"/>
        </w:rPr>
        <w:t xml:space="preserve"> Македонија</w:t>
      </w:r>
      <w:r w:rsidRPr="00A76C3D">
        <w:rPr>
          <w:rFonts w:cs="Times New Roman"/>
          <w:noProof w:val="0"/>
          <w:szCs w:val="24"/>
        </w:rPr>
        <w:t>.</w:t>
      </w:r>
    </w:p>
    <w:p w14:paraId="29215D25" w14:textId="6B9B427B" w:rsidR="00830DB1" w:rsidRPr="00A76C3D" w:rsidRDefault="00F11F0E" w:rsidP="009148D8">
      <w:pPr>
        <w:pStyle w:val="KNBody1Memo"/>
        <w:rPr>
          <w:rFonts w:cs="Times New Roman"/>
          <w:noProof w:val="0"/>
          <w:szCs w:val="24"/>
        </w:rPr>
      </w:pPr>
      <w:r w:rsidRPr="00A76C3D">
        <w:rPr>
          <w:rFonts w:cs="Times New Roman"/>
          <w:noProof w:val="0"/>
          <w:szCs w:val="24"/>
        </w:rPr>
        <w:t>„информативен лист“ е стандардна табела со информации кои се однесуваат на производот</w:t>
      </w:r>
      <w:r w:rsidR="00F843A5" w:rsidRPr="00A76C3D">
        <w:rPr>
          <w:rFonts w:cs="Times New Roman"/>
          <w:noProof w:val="0"/>
          <w:szCs w:val="24"/>
        </w:rPr>
        <w:t xml:space="preserve"> што користи енергија</w:t>
      </w:r>
      <w:r w:rsidR="00830DB1" w:rsidRPr="00A76C3D">
        <w:rPr>
          <w:rFonts w:cs="Times New Roman"/>
          <w:noProof w:val="0"/>
          <w:szCs w:val="24"/>
        </w:rPr>
        <w:t>, во хартиена или електронска форма</w:t>
      </w:r>
      <w:r w:rsidRPr="00A76C3D">
        <w:rPr>
          <w:rFonts w:cs="Times New Roman"/>
          <w:noProof w:val="0"/>
          <w:szCs w:val="24"/>
        </w:rPr>
        <w:t>;</w:t>
      </w:r>
    </w:p>
    <w:p w14:paraId="7FFF0DD5" w14:textId="593D27AD" w:rsidR="00830DB1" w:rsidRPr="00A76C3D" w:rsidRDefault="00830DB1" w:rsidP="00160180">
      <w:pPr>
        <w:pStyle w:val="KNBody1Memo"/>
        <w:rPr>
          <w:rFonts w:cs="Times New Roman"/>
          <w:noProof w:val="0"/>
          <w:szCs w:val="24"/>
        </w:rPr>
      </w:pPr>
      <w:r w:rsidRPr="00A76C3D">
        <w:rPr>
          <w:rFonts w:cs="Times New Roman"/>
          <w:noProof w:val="0"/>
          <w:szCs w:val="24"/>
        </w:rPr>
        <w:t xml:space="preserve">„етикета“ е графички </w:t>
      </w:r>
      <w:r w:rsidR="001E7234" w:rsidRPr="00A76C3D">
        <w:rPr>
          <w:rFonts w:cs="Times New Roman"/>
          <w:noProof w:val="0"/>
          <w:szCs w:val="24"/>
        </w:rPr>
        <w:t>дијаграм</w:t>
      </w:r>
      <w:r w:rsidRPr="00A76C3D">
        <w:rPr>
          <w:rFonts w:cs="Times New Roman"/>
          <w:noProof w:val="0"/>
          <w:szCs w:val="24"/>
        </w:rPr>
        <w:t>, во хартиена или електронска форма, кој вклучува скала</w:t>
      </w:r>
      <w:r w:rsidR="00257EF1" w:rsidRPr="00A76C3D">
        <w:rPr>
          <w:rFonts w:cs="Times New Roman"/>
          <w:noProof w:val="0"/>
          <w:szCs w:val="24"/>
        </w:rPr>
        <w:t xml:space="preserve"> која ги користи буквите од А до G, при што секоја буква претставува посебна класа и секоја класа соодветствува со ниво на </w:t>
      </w:r>
      <w:r w:rsidR="00A71A14" w:rsidRPr="00A76C3D">
        <w:rPr>
          <w:rFonts w:cs="Times New Roman"/>
          <w:noProof w:val="0"/>
          <w:szCs w:val="24"/>
        </w:rPr>
        <w:t>заштеда</w:t>
      </w:r>
      <w:r w:rsidR="00257EF1" w:rsidRPr="00A76C3D">
        <w:rPr>
          <w:rFonts w:cs="Times New Roman"/>
          <w:noProof w:val="0"/>
          <w:szCs w:val="24"/>
        </w:rPr>
        <w:t xml:space="preserve"> на енергија, во седум различни бои од темно зелена до црвена, а со цел да ги информира потрошувачите во врска со енергетската ефикасност и потрошувачката на енергија;</w:t>
      </w:r>
    </w:p>
    <w:p w14:paraId="76C2A9D3" w14:textId="72812DA2" w:rsidR="001E7234" w:rsidRPr="00A76C3D" w:rsidRDefault="001E7234" w:rsidP="008C56E4">
      <w:pPr>
        <w:pStyle w:val="KNBody1Memo"/>
        <w:rPr>
          <w:rFonts w:cs="Times New Roman"/>
          <w:noProof w:val="0"/>
          <w:szCs w:val="24"/>
        </w:rPr>
      </w:pPr>
      <w:r w:rsidRPr="00A76C3D">
        <w:rPr>
          <w:rFonts w:cs="Times New Roman"/>
          <w:noProof w:val="0"/>
          <w:szCs w:val="24"/>
        </w:rPr>
        <w:t>„еко дизајн“ е интеграција на барањата за заштита на животната средина со дизајнот на производите</w:t>
      </w:r>
      <w:r w:rsidR="00F843A5" w:rsidRPr="00A76C3D">
        <w:rPr>
          <w:rFonts w:cs="Times New Roman"/>
          <w:noProof w:val="0"/>
          <w:szCs w:val="24"/>
        </w:rPr>
        <w:t xml:space="preserve"> што користат енергија</w:t>
      </w:r>
      <w:r w:rsidRPr="00A76C3D">
        <w:rPr>
          <w:rFonts w:cs="Times New Roman"/>
          <w:noProof w:val="0"/>
          <w:szCs w:val="24"/>
        </w:rPr>
        <w:t>, со цел подобрување на енергетското влијание на животната средина, во текот на целиот животен циклус на производите;</w:t>
      </w:r>
    </w:p>
    <w:p w14:paraId="24F9F0D3" w14:textId="77777777" w:rsidR="00257EF1" w:rsidRPr="00A76C3D" w:rsidRDefault="00257EF1" w:rsidP="002A7F26">
      <w:pPr>
        <w:pStyle w:val="KNBody1Memo"/>
        <w:rPr>
          <w:rFonts w:cs="Times New Roman"/>
          <w:noProof w:val="0"/>
          <w:szCs w:val="24"/>
        </w:rPr>
      </w:pPr>
      <w:r w:rsidRPr="00A76C3D">
        <w:rPr>
          <w:rFonts w:cs="Times New Roman"/>
          <w:noProof w:val="0"/>
          <w:szCs w:val="24"/>
        </w:rPr>
        <w:t xml:space="preserve">„агрегатор“ </w:t>
      </w:r>
      <w:r w:rsidR="00EE5667" w:rsidRPr="00A76C3D">
        <w:rPr>
          <w:rFonts w:cs="Times New Roman"/>
          <w:noProof w:val="0"/>
          <w:szCs w:val="24"/>
        </w:rPr>
        <w:t>е давател на услуги по барање којшто комбинира повеќе краткотрајни потрошувачки оптоварувања</w:t>
      </w:r>
      <w:r w:rsidR="00EE5667" w:rsidRPr="00A76C3D">
        <w:rPr>
          <w:noProof w:val="0"/>
          <w:color w:val="1A171B"/>
          <w:szCs w:val="24"/>
        </w:rPr>
        <w:t xml:space="preserve"> за продажба или аукција на организираните енергетски пазари</w:t>
      </w:r>
      <w:r w:rsidR="00103BDC" w:rsidRPr="00A76C3D">
        <w:rPr>
          <w:noProof w:val="0"/>
          <w:color w:val="1A171B"/>
          <w:szCs w:val="24"/>
        </w:rPr>
        <w:t>.</w:t>
      </w:r>
    </w:p>
    <w:p w14:paraId="23989B28" w14:textId="77777777" w:rsidR="00D11AF4" w:rsidRPr="00A76C3D" w:rsidRDefault="00D11AF4" w:rsidP="00D35CF6">
      <w:pPr>
        <w:pStyle w:val="KNBody1Memo"/>
        <w:numPr>
          <w:ilvl w:val="0"/>
          <w:numId w:val="0"/>
        </w:numPr>
        <w:ind w:left="359"/>
        <w:rPr>
          <w:rFonts w:cs="Times New Roman"/>
          <w:noProof w:val="0"/>
          <w:szCs w:val="24"/>
        </w:rPr>
      </w:pPr>
    </w:p>
    <w:p w14:paraId="30851277" w14:textId="77777777" w:rsidR="00627A3D" w:rsidRPr="00A76C3D" w:rsidRDefault="00627A3D" w:rsidP="00AC1111">
      <w:pPr>
        <w:pStyle w:val="KNBody1Memo"/>
        <w:numPr>
          <w:ilvl w:val="0"/>
          <w:numId w:val="0"/>
        </w:numPr>
        <w:ind w:left="426" w:hanging="360"/>
        <w:rPr>
          <w:rFonts w:cs="Times New Roman"/>
          <w:noProof w:val="0"/>
          <w:szCs w:val="24"/>
        </w:rPr>
      </w:pPr>
      <w:r w:rsidRPr="00A76C3D">
        <w:rPr>
          <w:rFonts w:cs="Times New Roman"/>
          <w:noProof w:val="0"/>
          <w:szCs w:val="24"/>
        </w:rPr>
        <w:t xml:space="preserve">(2) </w:t>
      </w:r>
      <w:r w:rsidR="00257EF1" w:rsidRPr="00A76C3D">
        <w:rPr>
          <w:noProof w:val="0"/>
          <w:szCs w:val="24"/>
        </w:rPr>
        <w:t>Изразите и термините употребени во овој закон кои се дефинирани согласно</w:t>
      </w:r>
      <w:r w:rsidRPr="00A76C3D">
        <w:rPr>
          <w:noProof w:val="0"/>
          <w:szCs w:val="24"/>
        </w:rPr>
        <w:t xml:space="preserve"> законот за енергетика</w:t>
      </w:r>
      <w:r w:rsidR="00257EF1" w:rsidRPr="00A76C3D">
        <w:rPr>
          <w:noProof w:val="0"/>
          <w:szCs w:val="24"/>
        </w:rPr>
        <w:t xml:space="preserve"> се толкуваат согласно тој закон</w:t>
      </w:r>
      <w:r w:rsidRPr="00A76C3D">
        <w:rPr>
          <w:noProof w:val="0"/>
          <w:szCs w:val="24"/>
        </w:rPr>
        <w:t>.</w:t>
      </w:r>
    </w:p>
    <w:p w14:paraId="7C223D43" w14:textId="77777777" w:rsidR="00D11AF4" w:rsidRPr="00A76C3D" w:rsidRDefault="00D11AF4" w:rsidP="00D11AF4">
      <w:pPr>
        <w:pStyle w:val="KNBody1Memo"/>
        <w:numPr>
          <w:ilvl w:val="0"/>
          <w:numId w:val="0"/>
        </w:numPr>
        <w:ind w:left="720"/>
        <w:rPr>
          <w:rFonts w:cs="Times New Roman"/>
          <w:noProof w:val="0"/>
          <w:szCs w:val="24"/>
        </w:rPr>
      </w:pPr>
    </w:p>
    <w:p w14:paraId="489531F8" w14:textId="77777777" w:rsidR="00D11AF4" w:rsidRPr="00A76C3D" w:rsidRDefault="0028566F" w:rsidP="00D11AF4">
      <w:pPr>
        <w:keepLines/>
        <w:jc w:val="center"/>
        <w:rPr>
          <w:rFonts w:cs="Times New Roman"/>
          <w:b/>
          <w:sz w:val="24"/>
          <w:szCs w:val="24"/>
          <w:lang w:val="mk-MK"/>
        </w:rPr>
      </w:pPr>
      <w:r w:rsidRPr="00A76C3D">
        <w:rPr>
          <w:rFonts w:cs="Times New Roman"/>
          <w:b/>
          <w:sz w:val="24"/>
          <w:szCs w:val="24"/>
          <w:lang w:val="mk-MK"/>
        </w:rPr>
        <w:t>II. ПОЛИТИКА НА ЕНЕРГЕТСКА ЕФИКАСНОСТ И НАДЛЕЖНИ ОРГАНИ</w:t>
      </w:r>
    </w:p>
    <w:p w14:paraId="1EAAD009" w14:textId="77777777" w:rsidR="00FF1839" w:rsidRPr="00A76C3D" w:rsidRDefault="00FF1839" w:rsidP="00D11AF4">
      <w:pPr>
        <w:keepLines/>
        <w:jc w:val="center"/>
        <w:rPr>
          <w:rFonts w:cs="Times New Roman"/>
          <w:sz w:val="24"/>
          <w:szCs w:val="24"/>
          <w:lang w:val="mk-MK"/>
        </w:rPr>
      </w:pPr>
    </w:p>
    <w:p w14:paraId="19FBB40D" w14:textId="77777777" w:rsidR="00215D53" w:rsidRPr="00A76C3D" w:rsidRDefault="00215D53" w:rsidP="009B0B22">
      <w:pPr>
        <w:keepLines/>
        <w:jc w:val="center"/>
        <w:rPr>
          <w:rFonts w:eastAsia="Times New Roman" w:cs="Times New Roman"/>
          <w:b/>
          <w:iCs/>
          <w:color w:val="000000"/>
          <w:sz w:val="24"/>
          <w:szCs w:val="24"/>
          <w:lang w:val="mk-MK"/>
        </w:rPr>
      </w:pPr>
      <w:r w:rsidRPr="00A76C3D">
        <w:rPr>
          <w:rFonts w:eastAsia="Times New Roman" w:cs="Times New Roman"/>
          <w:b/>
          <w:iCs/>
          <w:color w:val="000000"/>
          <w:sz w:val="24"/>
          <w:szCs w:val="24"/>
          <w:lang w:val="mk-MK"/>
        </w:rPr>
        <w:t>Политика на енергетската ефикасност</w:t>
      </w:r>
    </w:p>
    <w:p w14:paraId="683714D6" w14:textId="77777777" w:rsidR="00215D53" w:rsidRPr="00A76C3D" w:rsidRDefault="00215D53" w:rsidP="009B0B22">
      <w:pPr>
        <w:keepLines/>
        <w:jc w:val="center"/>
        <w:rPr>
          <w:rFonts w:eastAsia="Times New Roman" w:cs="Times New Roman"/>
          <w:b/>
          <w:iCs/>
          <w:color w:val="000000"/>
          <w:sz w:val="24"/>
          <w:szCs w:val="24"/>
          <w:lang w:val="mk-MK"/>
        </w:rPr>
      </w:pPr>
      <w:r w:rsidRPr="00A76C3D">
        <w:rPr>
          <w:rFonts w:eastAsia="Times New Roman" w:cs="Times New Roman"/>
          <w:b/>
          <w:iCs/>
          <w:color w:val="000000"/>
          <w:sz w:val="24"/>
          <w:szCs w:val="24"/>
          <w:lang w:val="mk-MK"/>
        </w:rPr>
        <w:t>Член  4</w:t>
      </w:r>
    </w:p>
    <w:p w14:paraId="242745D6" w14:textId="7D77338E" w:rsidR="00CB476A" w:rsidRPr="00A76C3D" w:rsidRDefault="00CB476A" w:rsidP="00CD6C45">
      <w:pPr>
        <w:pStyle w:val="Heading1"/>
        <w:numPr>
          <w:ilvl w:val="0"/>
          <w:numId w:val="5"/>
        </w:numPr>
        <w:ind w:left="357" w:hanging="357"/>
        <w:rPr>
          <w:rFonts w:cs="Times New Roman"/>
          <w:szCs w:val="24"/>
        </w:rPr>
      </w:pPr>
      <w:r w:rsidRPr="00A76C3D">
        <w:rPr>
          <w:rFonts w:cs="Times New Roman"/>
          <w:szCs w:val="24"/>
        </w:rPr>
        <w:t>Политиката на енергетската ефикасност претставува составен дел од политиките од областа на енергетиката, економијата, одржливиот развој и заштитата на животната средина и се спроведува преку мерки и активности за ефикасно користење на енергијата.</w:t>
      </w:r>
    </w:p>
    <w:p w14:paraId="11AEF265" w14:textId="77777777" w:rsidR="00215D53" w:rsidRPr="00A76C3D" w:rsidRDefault="00215D53" w:rsidP="00CD6C45">
      <w:pPr>
        <w:pStyle w:val="Heading1"/>
        <w:numPr>
          <w:ilvl w:val="0"/>
          <w:numId w:val="5"/>
        </w:numPr>
        <w:ind w:left="357" w:hanging="357"/>
        <w:rPr>
          <w:rFonts w:cs="Times New Roman"/>
          <w:szCs w:val="24"/>
        </w:rPr>
      </w:pPr>
      <w:r w:rsidRPr="00A76C3D">
        <w:rPr>
          <w:rFonts w:cs="Times New Roman"/>
          <w:szCs w:val="24"/>
        </w:rPr>
        <w:t>Главните цели на политиката за енергетската ефикасност се:</w:t>
      </w:r>
    </w:p>
    <w:p w14:paraId="7F95C363" w14:textId="212151CA" w:rsidR="00215D53" w:rsidRPr="00A76C3D" w:rsidRDefault="00215D53" w:rsidP="00CD6C45">
      <w:pPr>
        <w:pStyle w:val="KNBody1Memo"/>
        <w:numPr>
          <w:ilvl w:val="0"/>
          <w:numId w:val="6"/>
        </w:numPr>
        <w:rPr>
          <w:rFonts w:cs="Times New Roman"/>
          <w:noProof w:val="0"/>
          <w:szCs w:val="24"/>
        </w:rPr>
      </w:pPr>
      <w:r w:rsidRPr="00A76C3D">
        <w:rPr>
          <w:rFonts w:cs="Times New Roman"/>
          <w:noProof w:val="0"/>
          <w:szCs w:val="24"/>
        </w:rPr>
        <w:t>отстранување на регулаторните и нерегулаторните бариери кои го отежнуваат спроведувањето на мерките</w:t>
      </w:r>
      <w:r w:rsidR="00971E67" w:rsidRPr="00A76C3D">
        <w:rPr>
          <w:rFonts w:cs="Times New Roman"/>
          <w:noProof w:val="0"/>
          <w:szCs w:val="24"/>
        </w:rPr>
        <w:t xml:space="preserve"> и проектите</w:t>
      </w:r>
      <w:r w:rsidRPr="00A76C3D">
        <w:rPr>
          <w:rFonts w:cs="Times New Roman"/>
          <w:noProof w:val="0"/>
          <w:szCs w:val="24"/>
        </w:rPr>
        <w:t xml:space="preserve"> за енергетска ефикасност;</w:t>
      </w:r>
    </w:p>
    <w:p w14:paraId="2F759DBC" w14:textId="760C00D0" w:rsidR="00215D53" w:rsidRPr="00A76C3D" w:rsidRDefault="00215D53" w:rsidP="009B0B22">
      <w:pPr>
        <w:pStyle w:val="KNBody1Memo"/>
        <w:rPr>
          <w:rFonts w:cs="Times New Roman"/>
          <w:noProof w:val="0"/>
          <w:szCs w:val="24"/>
        </w:rPr>
      </w:pPr>
      <w:r w:rsidRPr="00A76C3D">
        <w:rPr>
          <w:rFonts w:cs="Times New Roman"/>
          <w:noProof w:val="0"/>
          <w:szCs w:val="24"/>
        </w:rPr>
        <w:t>зајакнување на соработката помеѓу потрошувачите, производителите, снабдувачите</w:t>
      </w:r>
      <w:r w:rsidR="00413FEA" w:rsidRPr="00A76C3D">
        <w:rPr>
          <w:rFonts w:cs="Times New Roman"/>
          <w:noProof w:val="0"/>
          <w:szCs w:val="24"/>
        </w:rPr>
        <w:t>,</w:t>
      </w:r>
      <w:r w:rsidRPr="00A76C3D">
        <w:rPr>
          <w:rFonts w:cs="Times New Roman"/>
          <w:noProof w:val="0"/>
          <w:szCs w:val="24"/>
        </w:rPr>
        <w:t xml:space="preserve"> </w:t>
      </w:r>
      <w:r w:rsidR="0066773A" w:rsidRPr="00A76C3D">
        <w:rPr>
          <w:rFonts w:cs="Times New Roman"/>
          <w:noProof w:val="0"/>
          <w:szCs w:val="24"/>
        </w:rPr>
        <w:t xml:space="preserve">трговците </w:t>
      </w:r>
      <w:r w:rsidR="00BE0591" w:rsidRPr="00A76C3D">
        <w:rPr>
          <w:rFonts w:cs="Times New Roman"/>
          <w:noProof w:val="0"/>
          <w:szCs w:val="24"/>
        </w:rPr>
        <w:t xml:space="preserve">и </w:t>
      </w:r>
      <w:r w:rsidR="0031127C">
        <w:rPr>
          <w:rFonts w:cs="Times New Roman"/>
          <w:noProof w:val="0"/>
          <w:szCs w:val="24"/>
          <w:lang w:val="sr-Cyrl-RS"/>
        </w:rPr>
        <w:t xml:space="preserve">операторите на </w:t>
      </w:r>
      <w:r w:rsidR="00BE0591" w:rsidRPr="00A76C3D">
        <w:rPr>
          <w:rFonts w:cs="Times New Roman"/>
          <w:noProof w:val="0"/>
          <w:szCs w:val="24"/>
        </w:rPr>
        <w:t>дистрибут</w:t>
      </w:r>
      <w:r w:rsidR="00CC6038">
        <w:rPr>
          <w:rFonts w:cs="Times New Roman"/>
          <w:noProof w:val="0"/>
          <w:szCs w:val="24"/>
          <w:lang w:val="sr-Cyrl-RS"/>
        </w:rPr>
        <w:t xml:space="preserve">ивните системина </w:t>
      </w:r>
      <w:r w:rsidRPr="00A76C3D">
        <w:rPr>
          <w:rFonts w:cs="Times New Roman"/>
          <w:noProof w:val="0"/>
          <w:szCs w:val="24"/>
        </w:rPr>
        <w:t xml:space="preserve">енергија, давателите на енергетски услуги, органите на државната </w:t>
      </w:r>
      <w:r w:rsidR="00CC6038">
        <w:rPr>
          <w:rFonts w:cs="Times New Roman"/>
          <w:noProof w:val="0"/>
          <w:szCs w:val="24"/>
          <w:lang w:val="sr-Cyrl-RS"/>
        </w:rPr>
        <w:t xml:space="preserve">управа и единиците на </w:t>
      </w:r>
      <w:r w:rsidRPr="00A76C3D">
        <w:rPr>
          <w:rFonts w:cs="Times New Roman"/>
          <w:noProof w:val="0"/>
          <w:szCs w:val="24"/>
        </w:rPr>
        <w:t xml:space="preserve">локалната </w:t>
      </w:r>
      <w:r w:rsidR="00CC6038">
        <w:rPr>
          <w:rFonts w:cs="Times New Roman"/>
          <w:noProof w:val="0"/>
          <w:szCs w:val="24"/>
          <w:lang w:val="sr-Cyrl-RS"/>
        </w:rPr>
        <w:t>самоуправа,</w:t>
      </w:r>
      <w:r w:rsidR="00CC6038" w:rsidRPr="00A76C3D">
        <w:rPr>
          <w:rFonts w:cs="Times New Roman"/>
          <w:noProof w:val="0"/>
          <w:szCs w:val="24"/>
        </w:rPr>
        <w:t xml:space="preserve"> </w:t>
      </w:r>
      <w:r w:rsidRPr="00A76C3D">
        <w:rPr>
          <w:rFonts w:cs="Times New Roman"/>
          <w:noProof w:val="0"/>
          <w:szCs w:val="24"/>
        </w:rPr>
        <w:t>со цел постигнување на целите од областа на енергетската ефикасност пропишани со овој закон</w:t>
      </w:r>
      <w:r w:rsidR="00971E67" w:rsidRPr="00A76C3D">
        <w:rPr>
          <w:noProof w:val="0"/>
          <w:szCs w:val="24"/>
        </w:rPr>
        <w:t>, како и</w:t>
      </w:r>
      <w:r w:rsidR="0016081E" w:rsidRPr="00A76C3D">
        <w:rPr>
          <w:noProof w:val="0"/>
          <w:szCs w:val="24"/>
        </w:rPr>
        <w:t xml:space="preserve"> прописите и правилата донесени </w:t>
      </w:r>
      <w:r w:rsidR="00971E67" w:rsidRPr="00A76C3D">
        <w:rPr>
          <w:noProof w:val="0"/>
          <w:szCs w:val="24"/>
        </w:rPr>
        <w:t xml:space="preserve">врз основа на </w:t>
      </w:r>
      <w:r w:rsidR="0016081E" w:rsidRPr="00A76C3D">
        <w:rPr>
          <w:noProof w:val="0"/>
          <w:szCs w:val="24"/>
        </w:rPr>
        <w:t>овој закон</w:t>
      </w:r>
      <w:r w:rsidRPr="00A76C3D">
        <w:rPr>
          <w:rFonts w:cs="Times New Roman"/>
          <w:noProof w:val="0"/>
          <w:szCs w:val="24"/>
        </w:rPr>
        <w:t>;</w:t>
      </w:r>
    </w:p>
    <w:p w14:paraId="4E30F702" w14:textId="77777777" w:rsidR="00215D53" w:rsidRPr="00A76C3D" w:rsidRDefault="00215D53" w:rsidP="009B0B22">
      <w:pPr>
        <w:pStyle w:val="KNBody1Memo"/>
        <w:rPr>
          <w:rFonts w:cs="Times New Roman"/>
          <w:noProof w:val="0"/>
          <w:szCs w:val="24"/>
        </w:rPr>
      </w:pPr>
      <w:r w:rsidRPr="00A76C3D">
        <w:rPr>
          <w:rFonts w:cs="Times New Roman"/>
          <w:noProof w:val="0"/>
          <w:szCs w:val="24"/>
        </w:rPr>
        <w:t>промовирање и употреба на високоефикасни технологии, системи за управување со енергијата и системи за следење на енергетските заштеди;</w:t>
      </w:r>
    </w:p>
    <w:p w14:paraId="4DC759AF" w14:textId="77777777" w:rsidR="00DC6B74" w:rsidRPr="00A76C3D" w:rsidRDefault="00DC6B74" w:rsidP="00DC6B74">
      <w:pPr>
        <w:pStyle w:val="KNBody1Memo"/>
        <w:rPr>
          <w:rFonts w:cs="Times New Roman"/>
          <w:noProof w:val="0"/>
          <w:szCs w:val="24"/>
        </w:rPr>
      </w:pPr>
      <w:r w:rsidRPr="00A76C3D">
        <w:rPr>
          <w:rFonts w:cs="Times New Roman"/>
          <w:noProof w:val="0"/>
          <w:szCs w:val="24"/>
        </w:rPr>
        <w:t>подобрување на стандардот на населението преку намалување на трошоците за енергија и зголемен комфор во домувањето;</w:t>
      </w:r>
    </w:p>
    <w:p w14:paraId="4780ED08" w14:textId="77777777" w:rsidR="00215D53" w:rsidRPr="00A76C3D" w:rsidRDefault="00215D53" w:rsidP="0089615A">
      <w:pPr>
        <w:pStyle w:val="KNBody1Memo"/>
        <w:rPr>
          <w:rFonts w:cs="Times New Roman"/>
          <w:noProof w:val="0"/>
          <w:szCs w:val="24"/>
        </w:rPr>
      </w:pPr>
      <w:r w:rsidRPr="00A76C3D">
        <w:rPr>
          <w:rFonts w:cs="Times New Roman"/>
          <w:noProof w:val="0"/>
          <w:szCs w:val="24"/>
        </w:rPr>
        <w:t>зголемување на употребата на енергија од обновливи извори;</w:t>
      </w:r>
    </w:p>
    <w:p w14:paraId="48255DC8" w14:textId="77777777" w:rsidR="00DC6B74" w:rsidRPr="00A76C3D" w:rsidRDefault="00BE0591" w:rsidP="00DC6B74">
      <w:pPr>
        <w:pStyle w:val="KNBody1Memo"/>
        <w:rPr>
          <w:rFonts w:cs="Times New Roman"/>
          <w:noProof w:val="0"/>
          <w:szCs w:val="24"/>
        </w:rPr>
      </w:pPr>
      <w:r w:rsidRPr="00A76C3D">
        <w:rPr>
          <w:rFonts w:cs="Times New Roman"/>
          <w:noProof w:val="0"/>
          <w:szCs w:val="24"/>
        </w:rPr>
        <w:t xml:space="preserve">достапност и </w:t>
      </w:r>
      <w:r w:rsidR="00215D53" w:rsidRPr="00A76C3D">
        <w:rPr>
          <w:rFonts w:cs="Times New Roman"/>
          <w:noProof w:val="0"/>
          <w:szCs w:val="24"/>
        </w:rPr>
        <w:t xml:space="preserve">користење на финансиски механизми и стимулативни мерки за спроведување на мерките за енергетска ефикасност; </w:t>
      </w:r>
      <w:r w:rsidR="00DC6B74" w:rsidRPr="00A76C3D">
        <w:rPr>
          <w:rFonts w:cs="Times New Roman"/>
          <w:noProof w:val="0"/>
          <w:szCs w:val="24"/>
        </w:rPr>
        <w:t>и</w:t>
      </w:r>
    </w:p>
    <w:p w14:paraId="28D1FDFF" w14:textId="789F3E8D" w:rsidR="00215D53" w:rsidRPr="00A76C3D" w:rsidRDefault="00215D53" w:rsidP="009B0B22">
      <w:pPr>
        <w:pStyle w:val="KNBody1Memo"/>
        <w:rPr>
          <w:rFonts w:cs="Times New Roman"/>
          <w:noProof w:val="0"/>
          <w:szCs w:val="24"/>
        </w:rPr>
      </w:pPr>
      <w:r w:rsidRPr="00A76C3D">
        <w:rPr>
          <w:rFonts w:cs="Times New Roman"/>
          <w:noProof w:val="0"/>
          <w:szCs w:val="24"/>
        </w:rPr>
        <w:t xml:space="preserve">развивање на пазарот </w:t>
      </w:r>
      <w:r w:rsidR="0064356E" w:rsidRPr="00A76C3D">
        <w:rPr>
          <w:rFonts w:cs="Times New Roman"/>
          <w:noProof w:val="0"/>
          <w:szCs w:val="24"/>
        </w:rPr>
        <w:t>н</w:t>
      </w:r>
      <w:r w:rsidRPr="00A76C3D">
        <w:rPr>
          <w:rFonts w:cs="Times New Roman"/>
          <w:noProof w:val="0"/>
          <w:szCs w:val="24"/>
        </w:rPr>
        <w:t>а енергетски услуги.</w:t>
      </w:r>
    </w:p>
    <w:p w14:paraId="1B09DA75" w14:textId="3A40F084" w:rsidR="00215D53" w:rsidRPr="00A76C3D" w:rsidRDefault="00215D53" w:rsidP="00CD6C45">
      <w:pPr>
        <w:pStyle w:val="Heading1"/>
        <w:numPr>
          <w:ilvl w:val="0"/>
          <w:numId w:val="5"/>
        </w:numPr>
        <w:ind w:left="357" w:hanging="357"/>
        <w:rPr>
          <w:rFonts w:cs="Times New Roman"/>
          <w:szCs w:val="24"/>
        </w:rPr>
      </w:pPr>
      <w:r w:rsidRPr="00A76C3D">
        <w:rPr>
          <w:rFonts w:cs="Times New Roman"/>
          <w:szCs w:val="24"/>
        </w:rPr>
        <w:t xml:space="preserve">Заради остварување на целите на политиката на енергетската ефикасност, надлежните државни органи и </w:t>
      </w:r>
      <w:r w:rsidR="004648D1" w:rsidRPr="00A76C3D">
        <w:rPr>
          <w:rFonts w:cs="Times New Roman"/>
          <w:szCs w:val="24"/>
        </w:rPr>
        <w:t>лица</w:t>
      </w:r>
      <w:r w:rsidR="0066773A" w:rsidRPr="00A76C3D">
        <w:rPr>
          <w:rFonts w:cs="Times New Roman"/>
          <w:szCs w:val="24"/>
        </w:rPr>
        <w:t>та</w:t>
      </w:r>
      <w:r w:rsidRPr="00A76C3D">
        <w:rPr>
          <w:rFonts w:cs="Times New Roman"/>
          <w:szCs w:val="24"/>
        </w:rPr>
        <w:t xml:space="preserve"> </w:t>
      </w:r>
      <w:r w:rsidR="004648D1" w:rsidRPr="00A76C3D">
        <w:rPr>
          <w:rFonts w:cs="Times New Roman"/>
          <w:szCs w:val="24"/>
        </w:rPr>
        <w:t xml:space="preserve">од </w:t>
      </w:r>
      <w:r w:rsidRPr="00A76C3D">
        <w:rPr>
          <w:rFonts w:cs="Times New Roman"/>
          <w:szCs w:val="24"/>
        </w:rPr>
        <w:t xml:space="preserve">областа на енергетската ефикасност остваруваат соработка со научни, образовни и стручни институции и организации, надлежните органи и тела </w:t>
      </w:r>
      <w:r w:rsidR="00EB0F3B" w:rsidRPr="00A76C3D">
        <w:rPr>
          <w:rFonts w:cs="Times New Roman"/>
          <w:szCs w:val="24"/>
        </w:rPr>
        <w:t xml:space="preserve">во Република </w:t>
      </w:r>
      <w:r w:rsidR="00117FF2" w:rsidRPr="00A76C3D">
        <w:rPr>
          <w:rFonts w:cs="Times New Roman"/>
          <w:szCs w:val="24"/>
        </w:rPr>
        <w:t xml:space="preserve">Северна </w:t>
      </w:r>
      <w:r w:rsidR="00EB0F3B" w:rsidRPr="00A76C3D">
        <w:rPr>
          <w:rFonts w:cs="Times New Roman"/>
          <w:szCs w:val="24"/>
        </w:rPr>
        <w:t xml:space="preserve">Македонија, во </w:t>
      </w:r>
      <w:r w:rsidRPr="00A76C3D">
        <w:rPr>
          <w:rFonts w:cs="Times New Roman"/>
          <w:szCs w:val="24"/>
        </w:rPr>
        <w:t xml:space="preserve">други држави, како и со органите и телата на регионално и меѓународно ниво основани со </w:t>
      </w:r>
      <w:r w:rsidR="00525788" w:rsidRPr="00A76C3D">
        <w:rPr>
          <w:rFonts w:cs="Times New Roman"/>
          <w:szCs w:val="24"/>
        </w:rPr>
        <w:t xml:space="preserve">ратификуваните </w:t>
      </w:r>
      <w:r w:rsidRPr="00A76C3D">
        <w:rPr>
          <w:rFonts w:cs="Times New Roman"/>
          <w:szCs w:val="24"/>
        </w:rPr>
        <w:t>меѓународните договори.</w:t>
      </w:r>
    </w:p>
    <w:p w14:paraId="640E8488" w14:textId="7C7E34BC" w:rsidR="00815D6F" w:rsidRPr="00A76C3D" w:rsidRDefault="00815D6F" w:rsidP="00CD6C45">
      <w:pPr>
        <w:pStyle w:val="Heading1"/>
        <w:numPr>
          <w:ilvl w:val="0"/>
          <w:numId w:val="5"/>
        </w:numPr>
        <w:ind w:left="357" w:hanging="357"/>
        <w:rPr>
          <w:rFonts w:cs="Times New Roman"/>
          <w:szCs w:val="24"/>
        </w:rPr>
      </w:pPr>
      <w:r w:rsidRPr="00A76C3D">
        <w:rPr>
          <w:rFonts w:cs="Times New Roman"/>
          <w:szCs w:val="24"/>
        </w:rPr>
        <w:t xml:space="preserve">Политиката на енергетската ефикасност се утврдува во Стратегијата за развој на енергетиката која ја донесува Владата </w:t>
      </w:r>
      <w:r w:rsidR="004F2CEA" w:rsidRPr="00A76C3D">
        <w:rPr>
          <w:rFonts w:cs="Times New Roman"/>
          <w:szCs w:val="24"/>
        </w:rPr>
        <w:t>на Р</w:t>
      </w:r>
      <w:r w:rsidR="00E17862" w:rsidRPr="00A76C3D">
        <w:rPr>
          <w:rFonts w:cs="Times New Roman"/>
          <w:szCs w:val="24"/>
        </w:rPr>
        <w:t xml:space="preserve">епублика </w:t>
      </w:r>
      <w:r w:rsidR="00117FF2" w:rsidRPr="00A76C3D">
        <w:rPr>
          <w:rFonts w:cs="Times New Roman"/>
          <w:szCs w:val="24"/>
        </w:rPr>
        <w:t xml:space="preserve">Северна </w:t>
      </w:r>
      <w:r w:rsidR="00E17862" w:rsidRPr="00A76C3D">
        <w:rPr>
          <w:rFonts w:cs="Times New Roman"/>
          <w:szCs w:val="24"/>
        </w:rPr>
        <w:t>Македонија (во понатамо</w:t>
      </w:r>
      <w:r w:rsidR="00A76C3D">
        <w:rPr>
          <w:rFonts w:cs="Times New Roman"/>
          <w:szCs w:val="24"/>
        </w:rPr>
        <w:t>ш</w:t>
      </w:r>
      <w:r w:rsidR="00E17862" w:rsidRPr="00A76C3D">
        <w:rPr>
          <w:rFonts w:cs="Times New Roman"/>
          <w:szCs w:val="24"/>
        </w:rPr>
        <w:t xml:space="preserve">ниот текст: „Владата”) </w:t>
      </w:r>
      <w:r w:rsidRPr="00A76C3D">
        <w:rPr>
          <w:rFonts w:cs="Times New Roman"/>
          <w:szCs w:val="24"/>
        </w:rPr>
        <w:t xml:space="preserve">согласно </w:t>
      </w:r>
      <w:r w:rsidR="00587425" w:rsidRPr="00A76C3D">
        <w:rPr>
          <w:rFonts w:cs="Times New Roman"/>
          <w:szCs w:val="24"/>
        </w:rPr>
        <w:t xml:space="preserve">законот </w:t>
      </w:r>
      <w:r w:rsidRPr="00A76C3D">
        <w:rPr>
          <w:rFonts w:cs="Times New Roman"/>
          <w:szCs w:val="24"/>
        </w:rPr>
        <w:t>за енергетика, особено земајќи ги предвид:</w:t>
      </w:r>
    </w:p>
    <w:p w14:paraId="1BFF40EE" w14:textId="77777777" w:rsidR="00815D6F" w:rsidRPr="00A76C3D" w:rsidRDefault="00815D6F" w:rsidP="00556B56">
      <w:pPr>
        <w:pStyle w:val="KNBody1Memo"/>
        <w:numPr>
          <w:ilvl w:val="0"/>
          <w:numId w:val="142"/>
        </w:numPr>
        <w:rPr>
          <w:rFonts w:cs="Times New Roman"/>
          <w:noProof w:val="0"/>
          <w:szCs w:val="24"/>
        </w:rPr>
      </w:pPr>
      <w:r w:rsidRPr="00A76C3D">
        <w:rPr>
          <w:rFonts w:cs="Times New Roman"/>
          <w:noProof w:val="0"/>
          <w:szCs w:val="24"/>
        </w:rPr>
        <w:t>целите и приоритетите на политиката на енергетска ефикасност;</w:t>
      </w:r>
    </w:p>
    <w:p w14:paraId="2A6AB70A" w14:textId="45881B21" w:rsidR="00815D6F" w:rsidRPr="00A76C3D" w:rsidRDefault="00815D6F" w:rsidP="00D35CF6">
      <w:pPr>
        <w:pStyle w:val="KNBody1Memo"/>
        <w:rPr>
          <w:rFonts w:cs="Times New Roman"/>
          <w:noProof w:val="0"/>
          <w:szCs w:val="24"/>
        </w:rPr>
      </w:pPr>
      <w:r w:rsidRPr="00A76C3D">
        <w:rPr>
          <w:rFonts w:cs="Times New Roman"/>
          <w:noProof w:val="0"/>
          <w:szCs w:val="24"/>
        </w:rPr>
        <w:t>процен</w:t>
      </w:r>
      <w:r w:rsidR="008532A5" w:rsidRPr="00A76C3D">
        <w:rPr>
          <w:rFonts w:cs="Times New Roman"/>
          <w:noProof w:val="0"/>
          <w:szCs w:val="24"/>
        </w:rPr>
        <w:t>ка</w:t>
      </w:r>
      <w:r w:rsidRPr="00A76C3D">
        <w:rPr>
          <w:rFonts w:cs="Times New Roman"/>
          <w:noProof w:val="0"/>
          <w:szCs w:val="24"/>
        </w:rPr>
        <w:t xml:space="preserve"> на </w:t>
      </w:r>
      <w:r w:rsidR="008532A5" w:rsidRPr="00A76C3D">
        <w:rPr>
          <w:rFonts w:cs="Times New Roman"/>
          <w:noProof w:val="0"/>
          <w:szCs w:val="24"/>
        </w:rPr>
        <w:t xml:space="preserve">можниот </w:t>
      </w:r>
      <w:r w:rsidRPr="00A76C3D">
        <w:rPr>
          <w:rFonts w:cs="Times New Roman"/>
          <w:noProof w:val="0"/>
          <w:szCs w:val="24"/>
        </w:rPr>
        <w:t>потенцијал за комбинирано производство на енергија во високоефикасни комбинирани постројки и системите за централно греење и ладење;</w:t>
      </w:r>
    </w:p>
    <w:p w14:paraId="5AFCC689" w14:textId="77777777" w:rsidR="00815D6F" w:rsidRPr="00A76C3D" w:rsidRDefault="00815D6F" w:rsidP="00D35CF6">
      <w:pPr>
        <w:pStyle w:val="KNBody1Memo"/>
        <w:rPr>
          <w:rFonts w:cs="Times New Roman"/>
          <w:noProof w:val="0"/>
          <w:szCs w:val="24"/>
        </w:rPr>
      </w:pPr>
      <w:r w:rsidRPr="00A76C3D">
        <w:rPr>
          <w:rFonts w:cs="Times New Roman"/>
          <w:noProof w:val="0"/>
          <w:szCs w:val="24"/>
        </w:rPr>
        <w:t xml:space="preserve">стимулативни мерки за </w:t>
      </w:r>
      <w:r w:rsidR="00075ABA" w:rsidRPr="00A76C3D">
        <w:rPr>
          <w:rFonts w:cs="Times New Roman"/>
          <w:noProof w:val="0"/>
          <w:szCs w:val="24"/>
        </w:rPr>
        <w:t>подобрување</w:t>
      </w:r>
      <w:r w:rsidRPr="00A76C3D">
        <w:rPr>
          <w:rFonts w:cs="Times New Roman"/>
          <w:noProof w:val="0"/>
          <w:szCs w:val="24"/>
        </w:rPr>
        <w:t xml:space="preserve"> на енергетската ефикасност; </w:t>
      </w:r>
    </w:p>
    <w:p w14:paraId="2E594FAF" w14:textId="419FE8C5" w:rsidR="00075ABA" w:rsidRPr="00A76C3D" w:rsidRDefault="00075ABA" w:rsidP="00D35CF6">
      <w:pPr>
        <w:pStyle w:val="KNBody1Memo"/>
        <w:rPr>
          <w:rFonts w:cs="Times New Roman"/>
          <w:noProof w:val="0"/>
          <w:szCs w:val="24"/>
        </w:rPr>
      </w:pPr>
      <w:r w:rsidRPr="00A76C3D">
        <w:rPr>
          <w:rFonts w:cs="Times New Roman"/>
          <w:noProof w:val="0"/>
          <w:szCs w:val="24"/>
        </w:rPr>
        <w:t xml:space="preserve">долгорочните цели што треба да се постигнат </w:t>
      </w:r>
      <w:r w:rsidR="0036548C" w:rsidRPr="00A76C3D">
        <w:rPr>
          <w:rFonts w:cs="Times New Roman"/>
          <w:noProof w:val="0"/>
          <w:szCs w:val="24"/>
        </w:rPr>
        <w:t xml:space="preserve">со </w:t>
      </w:r>
      <w:r w:rsidR="00166BDB" w:rsidRPr="00A76C3D">
        <w:rPr>
          <w:rFonts w:cs="Times New Roman"/>
          <w:noProof w:val="0"/>
          <w:szCs w:val="24"/>
        </w:rPr>
        <w:t>стимулативните</w:t>
      </w:r>
      <w:r w:rsidRPr="00A76C3D">
        <w:rPr>
          <w:rFonts w:cs="Times New Roman"/>
          <w:noProof w:val="0"/>
          <w:szCs w:val="24"/>
        </w:rPr>
        <w:t xml:space="preserve"> мерки;</w:t>
      </w:r>
    </w:p>
    <w:p w14:paraId="3352C537" w14:textId="48271701" w:rsidR="00815D6F" w:rsidRPr="00A76C3D" w:rsidRDefault="00166BDB" w:rsidP="00D35CF6">
      <w:pPr>
        <w:pStyle w:val="KNBody1Memo"/>
        <w:rPr>
          <w:rFonts w:cs="Times New Roman"/>
          <w:noProof w:val="0"/>
          <w:szCs w:val="24"/>
        </w:rPr>
      </w:pPr>
      <w:r w:rsidRPr="00A76C3D">
        <w:rPr>
          <w:rFonts w:cs="Times New Roman"/>
          <w:noProof w:val="0"/>
          <w:szCs w:val="24"/>
        </w:rPr>
        <w:t xml:space="preserve">можноста </w:t>
      </w:r>
      <w:r w:rsidR="00815D6F" w:rsidRPr="00A76C3D">
        <w:rPr>
          <w:rFonts w:cs="Times New Roman"/>
          <w:noProof w:val="0"/>
          <w:szCs w:val="24"/>
        </w:rPr>
        <w:t>на обезбедување на потребните финансиски средства за реализација на предвидените инвестиции и мерки; </w:t>
      </w:r>
    </w:p>
    <w:p w14:paraId="0964A441" w14:textId="77777777" w:rsidR="00815D6F" w:rsidRPr="00A76C3D" w:rsidRDefault="00815D6F" w:rsidP="00D35CF6">
      <w:pPr>
        <w:pStyle w:val="KNBody1Memo"/>
        <w:rPr>
          <w:rFonts w:cs="Times New Roman"/>
          <w:noProof w:val="0"/>
          <w:szCs w:val="24"/>
        </w:rPr>
      </w:pPr>
      <w:r w:rsidRPr="00A76C3D">
        <w:rPr>
          <w:rFonts w:cs="Times New Roman"/>
          <w:noProof w:val="0"/>
          <w:szCs w:val="24"/>
        </w:rPr>
        <w:t>исполнувањето на обврските преземени со ратификувани меѓународни договори; и</w:t>
      </w:r>
    </w:p>
    <w:p w14:paraId="74FDF9D9" w14:textId="41C78B34" w:rsidR="00815D6F" w:rsidRPr="00A76C3D" w:rsidRDefault="00815D6F" w:rsidP="00D35CF6">
      <w:pPr>
        <w:pStyle w:val="KNBody1Memo"/>
        <w:rPr>
          <w:rFonts w:cs="Times New Roman"/>
          <w:noProof w:val="0"/>
          <w:szCs w:val="24"/>
        </w:rPr>
      </w:pPr>
      <w:r w:rsidRPr="00A76C3D">
        <w:rPr>
          <w:rFonts w:cs="Times New Roman"/>
          <w:noProof w:val="0"/>
          <w:szCs w:val="24"/>
        </w:rPr>
        <w:t xml:space="preserve">други елементи од значење за </w:t>
      </w:r>
      <w:r w:rsidR="00075ABA" w:rsidRPr="00A76C3D">
        <w:rPr>
          <w:rFonts w:cs="Times New Roman"/>
          <w:noProof w:val="0"/>
          <w:szCs w:val="24"/>
        </w:rPr>
        <w:t>подобрувањето</w:t>
      </w:r>
      <w:r w:rsidRPr="00A76C3D">
        <w:rPr>
          <w:rFonts w:cs="Times New Roman"/>
          <w:noProof w:val="0"/>
          <w:szCs w:val="24"/>
        </w:rPr>
        <w:t xml:space="preserve"> на енергетската ефикасност.</w:t>
      </w:r>
    </w:p>
    <w:p w14:paraId="4E66E86D" w14:textId="18E98D9B" w:rsidR="00815D6F" w:rsidRPr="00A76C3D" w:rsidRDefault="00815D6F" w:rsidP="00CD6C45">
      <w:pPr>
        <w:pStyle w:val="Heading1"/>
        <w:numPr>
          <w:ilvl w:val="0"/>
          <w:numId w:val="5"/>
        </w:numPr>
        <w:ind w:left="357" w:hanging="357"/>
        <w:rPr>
          <w:szCs w:val="24"/>
        </w:rPr>
      </w:pPr>
      <w:r w:rsidRPr="00A76C3D">
        <w:rPr>
          <w:rFonts w:cs="Times New Roman"/>
          <w:szCs w:val="24"/>
        </w:rPr>
        <w:t>Државните органи и други државни институции можат да донесуваат одлуки поврзани со енергетска ефикасност, во согласност со одредбите на овој закон</w:t>
      </w:r>
      <w:r w:rsidR="004F2A38" w:rsidRPr="00A76C3D">
        <w:rPr>
          <w:rFonts w:cs="Times New Roman"/>
          <w:szCs w:val="24"/>
        </w:rPr>
        <w:t xml:space="preserve"> и прописите донесени согласно овој закон</w:t>
      </w:r>
      <w:r w:rsidRPr="00A76C3D">
        <w:rPr>
          <w:rFonts w:cs="Times New Roman"/>
          <w:szCs w:val="24"/>
        </w:rPr>
        <w:t>.</w:t>
      </w:r>
    </w:p>
    <w:p w14:paraId="5CEF7B55" w14:textId="77777777" w:rsidR="00215D53" w:rsidRPr="00A76C3D" w:rsidRDefault="00215D53" w:rsidP="00D35CF6">
      <w:pPr>
        <w:pStyle w:val="KNBody1Memo"/>
        <w:numPr>
          <w:ilvl w:val="0"/>
          <w:numId w:val="0"/>
        </w:numPr>
        <w:rPr>
          <w:rFonts w:cs="Times New Roman"/>
          <w:noProof w:val="0"/>
          <w:szCs w:val="24"/>
        </w:rPr>
      </w:pPr>
    </w:p>
    <w:p w14:paraId="6A5B4EA2" w14:textId="1F34247B" w:rsidR="00215D53" w:rsidRPr="00A76C3D" w:rsidRDefault="006F181F" w:rsidP="009B0B22">
      <w:pPr>
        <w:keepLines/>
        <w:jc w:val="center"/>
        <w:rPr>
          <w:rFonts w:eastAsia="Times New Roman" w:cs="Times New Roman"/>
          <w:b/>
          <w:iCs/>
          <w:color w:val="000000"/>
          <w:sz w:val="24"/>
          <w:szCs w:val="24"/>
          <w:lang w:val="mk-MK"/>
        </w:rPr>
      </w:pPr>
      <w:r w:rsidRPr="00A76C3D">
        <w:rPr>
          <w:rFonts w:eastAsia="Times New Roman" w:cs="Times New Roman"/>
          <w:b/>
          <w:iCs/>
          <w:color w:val="000000"/>
          <w:sz w:val="24"/>
          <w:szCs w:val="24"/>
          <w:lang w:val="mk-MK"/>
        </w:rPr>
        <w:t>Ц</w:t>
      </w:r>
      <w:r w:rsidR="00215D53" w:rsidRPr="00A76C3D">
        <w:rPr>
          <w:rFonts w:eastAsia="Times New Roman" w:cs="Times New Roman"/>
          <w:b/>
          <w:iCs/>
          <w:color w:val="000000"/>
          <w:sz w:val="24"/>
          <w:szCs w:val="24"/>
          <w:lang w:val="mk-MK"/>
        </w:rPr>
        <w:t xml:space="preserve">ели </w:t>
      </w:r>
      <w:r w:rsidR="001E1D9A" w:rsidRPr="00A76C3D">
        <w:rPr>
          <w:rFonts w:eastAsia="Times New Roman" w:cs="Times New Roman"/>
          <w:b/>
          <w:iCs/>
          <w:color w:val="000000"/>
          <w:sz w:val="24"/>
          <w:szCs w:val="24"/>
          <w:lang w:val="mk-MK"/>
        </w:rPr>
        <w:t xml:space="preserve">за </w:t>
      </w:r>
      <w:r w:rsidR="00136B6C" w:rsidRPr="00A76C3D">
        <w:rPr>
          <w:rFonts w:eastAsia="Times New Roman" w:cs="Times New Roman"/>
          <w:b/>
          <w:iCs/>
          <w:color w:val="000000"/>
          <w:sz w:val="24"/>
          <w:szCs w:val="24"/>
          <w:lang w:val="mk-MK"/>
        </w:rPr>
        <w:t>енергетска ефикасност</w:t>
      </w:r>
    </w:p>
    <w:p w14:paraId="4BE48620" w14:textId="77777777" w:rsidR="00215D53" w:rsidRPr="00A76C3D" w:rsidRDefault="00215D53" w:rsidP="009B0B22">
      <w:pPr>
        <w:keepLines/>
        <w:jc w:val="center"/>
        <w:rPr>
          <w:rFonts w:eastAsia="Times New Roman" w:cs="Times New Roman"/>
          <w:b/>
          <w:iCs/>
          <w:color w:val="000000"/>
          <w:sz w:val="24"/>
          <w:szCs w:val="24"/>
          <w:lang w:val="mk-MK"/>
        </w:rPr>
      </w:pPr>
      <w:r w:rsidRPr="00A76C3D">
        <w:rPr>
          <w:rFonts w:eastAsia="Times New Roman" w:cs="Times New Roman"/>
          <w:b/>
          <w:iCs/>
          <w:color w:val="000000"/>
          <w:sz w:val="24"/>
          <w:szCs w:val="24"/>
          <w:lang w:val="mk-MK"/>
        </w:rPr>
        <w:t xml:space="preserve">Член </w:t>
      </w:r>
      <w:r w:rsidR="00767499" w:rsidRPr="00A76C3D">
        <w:rPr>
          <w:rFonts w:eastAsia="Times New Roman" w:cs="Times New Roman"/>
          <w:b/>
          <w:iCs/>
          <w:color w:val="000000"/>
          <w:sz w:val="24"/>
          <w:szCs w:val="24"/>
          <w:lang w:val="mk-MK"/>
        </w:rPr>
        <w:t>5</w:t>
      </w:r>
    </w:p>
    <w:p w14:paraId="18FA5B56" w14:textId="06382849" w:rsidR="00215D53" w:rsidRPr="00A76C3D" w:rsidRDefault="00215D53" w:rsidP="00CD6C45">
      <w:pPr>
        <w:pStyle w:val="Heading1"/>
        <w:numPr>
          <w:ilvl w:val="0"/>
          <w:numId w:val="7"/>
        </w:numPr>
        <w:rPr>
          <w:rFonts w:cs="Times New Roman"/>
          <w:szCs w:val="24"/>
        </w:rPr>
      </w:pPr>
      <w:r w:rsidRPr="00A76C3D">
        <w:rPr>
          <w:rFonts w:cs="Times New Roman"/>
          <w:szCs w:val="24"/>
        </w:rPr>
        <w:lastRenderedPageBreak/>
        <w:t xml:space="preserve">Со цел да се обезбеди рационално и ефикасно користење на енергетските ресурси, во согласност со </w:t>
      </w:r>
      <w:r w:rsidR="00E61626" w:rsidRPr="00A76C3D">
        <w:rPr>
          <w:rFonts w:cs="Times New Roman"/>
          <w:szCs w:val="24"/>
        </w:rPr>
        <w:t xml:space="preserve">мерките и </w:t>
      </w:r>
      <w:r w:rsidRPr="00A76C3D">
        <w:rPr>
          <w:rFonts w:cs="Times New Roman"/>
          <w:szCs w:val="24"/>
        </w:rPr>
        <w:t>политиката за енергетска ефикасност утврден</w:t>
      </w:r>
      <w:r w:rsidR="00525788" w:rsidRPr="00A76C3D">
        <w:rPr>
          <w:rFonts w:cs="Times New Roman"/>
          <w:szCs w:val="24"/>
        </w:rPr>
        <w:t>и</w:t>
      </w:r>
      <w:r w:rsidRPr="00A76C3D">
        <w:rPr>
          <w:rFonts w:cs="Times New Roman"/>
          <w:szCs w:val="24"/>
        </w:rPr>
        <w:t xml:space="preserve"> со овој закон</w:t>
      </w:r>
      <w:r w:rsidR="002C1F82" w:rsidRPr="00A76C3D">
        <w:rPr>
          <w:rFonts w:cs="Times New Roman"/>
          <w:szCs w:val="24"/>
        </w:rPr>
        <w:t xml:space="preserve"> и Стратегијата за развој на енергетиката</w:t>
      </w:r>
      <w:r w:rsidRPr="00A76C3D">
        <w:rPr>
          <w:rFonts w:cs="Times New Roman"/>
          <w:szCs w:val="24"/>
        </w:rPr>
        <w:t xml:space="preserve">, </w:t>
      </w:r>
      <w:r w:rsidR="00F92B60" w:rsidRPr="00A76C3D">
        <w:rPr>
          <w:rFonts w:cs="Times New Roman"/>
          <w:szCs w:val="24"/>
        </w:rPr>
        <w:t xml:space="preserve">на предлог на Министерството, </w:t>
      </w:r>
      <w:r w:rsidRPr="00A76C3D">
        <w:rPr>
          <w:rFonts w:cs="Times New Roman"/>
          <w:szCs w:val="24"/>
        </w:rPr>
        <w:t xml:space="preserve">Владата донесува: </w:t>
      </w:r>
    </w:p>
    <w:p w14:paraId="578EA052" w14:textId="4D7AC31D" w:rsidR="00215D53" w:rsidRPr="00A76C3D" w:rsidRDefault="00077313" w:rsidP="00CD6C45">
      <w:pPr>
        <w:pStyle w:val="KNBody1Memo"/>
        <w:numPr>
          <w:ilvl w:val="0"/>
          <w:numId w:val="8"/>
        </w:numPr>
        <w:rPr>
          <w:rFonts w:cs="Times New Roman"/>
          <w:noProof w:val="0"/>
          <w:szCs w:val="24"/>
        </w:rPr>
      </w:pPr>
      <w:r w:rsidRPr="00A76C3D">
        <w:rPr>
          <w:rFonts w:cs="Times New Roman"/>
          <w:noProof w:val="0"/>
          <w:szCs w:val="24"/>
        </w:rPr>
        <w:t>у</w:t>
      </w:r>
      <w:r w:rsidR="00215D53" w:rsidRPr="00A76C3D">
        <w:rPr>
          <w:rFonts w:cs="Times New Roman"/>
          <w:noProof w:val="0"/>
          <w:szCs w:val="24"/>
        </w:rPr>
        <w:t>редба со која се у</w:t>
      </w:r>
      <w:r w:rsidR="002F1724" w:rsidRPr="00A76C3D">
        <w:rPr>
          <w:rFonts w:cs="Times New Roman"/>
          <w:noProof w:val="0"/>
          <w:szCs w:val="24"/>
        </w:rPr>
        <w:t xml:space="preserve">тврдуваат </w:t>
      </w:r>
      <w:r w:rsidR="00215D53" w:rsidRPr="00A76C3D">
        <w:rPr>
          <w:rFonts w:cs="Times New Roman"/>
          <w:noProof w:val="0"/>
          <w:szCs w:val="24"/>
        </w:rPr>
        <w:t>цели</w:t>
      </w:r>
      <w:r w:rsidR="006F181F" w:rsidRPr="00A76C3D">
        <w:rPr>
          <w:rFonts w:cs="Times New Roman"/>
          <w:noProof w:val="0"/>
          <w:szCs w:val="24"/>
        </w:rPr>
        <w:t>те</w:t>
      </w:r>
      <w:r w:rsidR="00215D53" w:rsidRPr="00A76C3D">
        <w:rPr>
          <w:rFonts w:cs="Times New Roman"/>
          <w:noProof w:val="0"/>
          <w:szCs w:val="24"/>
        </w:rPr>
        <w:t xml:space="preserve"> за енергетска ефикасност што треба да се постигнат </w:t>
      </w:r>
      <w:r w:rsidR="001E38EE" w:rsidRPr="00A76C3D">
        <w:rPr>
          <w:rFonts w:cs="Times New Roman"/>
          <w:noProof w:val="0"/>
          <w:szCs w:val="24"/>
        </w:rPr>
        <w:t>заклучно со</w:t>
      </w:r>
      <w:r w:rsidR="00215D53" w:rsidRPr="00A76C3D">
        <w:rPr>
          <w:rFonts w:cs="Times New Roman"/>
          <w:noProof w:val="0"/>
          <w:szCs w:val="24"/>
        </w:rPr>
        <w:t xml:space="preserve"> 2020 година; и</w:t>
      </w:r>
    </w:p>
    <w:p w14:paraId="15A95ED4" w14:textId="336E2135" w:rsidR="00215D53" w:rsidRPr="00A76C3D" w:rsidRDefault="00077313" w:rsidP="00CD6C45">
      <w:pPr>
        <w:pStyle w:val="KNBody1Memo"/>
        <w:numPr>
          <w:ilvl w:val="0"/>
          <w:numId w:val="8"/>
        </w:numPr>
        <w:rPr>
          <w:rFonts w:cs="Times New Roman"/>
          <w:noProof w:val="0"/>
          <w:szCs w:val="24"/>
        </w:rPr>
      </w:pPr>
      <w:r w:rsidRPr="00A76C3D">
        <w:rPr>
          <w:rFonts w:cs="Times New Roman"/>
          <w:noProof w:val="0"/>
          <w:szCs w:val="24"/>
        </w:rPr>
        <w:t>у</w:t>
      </w:r>
      <w:r w:rsidR="00215D53" w:rsidRPr="00A76C3D">
        <w:rPr>
          <w:rFonts w:cs="Times New Roman"/>
          <w:noProof w:val="0"/>
          <w:szCs w:val="24"/>
        </w:rPr>
        <w:t xml:space="preserve">редба со која се </w:t>
      </w:r>
      <w:r w:rsidR="0039579E" w:rsidRPr="00A76C3D">
        <w:rPr>
          <w:rFonts w:cs="Times New Roman"/>
          <w:noProof w:val="0"/>
          <w:szCs w:val="24"/>
        </w:rPr>
        <w:t>утврдуваат</w:t>
      </w:r>
      <w:r w:rsidR="00215D53" w:rsidRPr="00A76C3D">
        <w:rPr>
          <w:rFonts w:cs="Times New Roman"/>
          <w:noProof w:val="0"/>
          <w:szCs w:val="24"/>
        </w:rPr>
        <w:t xml:space="preserve"> цели</w:t>
      </w:r>
      <w:r w:rsidR="006F181F" w:rsidRPr="00A76C3D">
        <w:rPr>
          <w:rFonts w:cs="Times New Roman"/>
          <w:noProof w:val="0"/>
          <w:szCs w:val="24"/>
        </w:rPr>
        <w:t>те</w:t>
      </w:r>
      <w:r w:rsidR="00215D53" w:rsidRPr="00A76C3D">
        <w:rPr>
          <w:rFonts w:cs="Times New Roman"/>
          <w:noProof w:val="0"/>
          <w:szCs w:val="24"/>
        </w:rPr>
        <w:t xml:space="preserve"> за енергетска ефикасност што треба да се постигнат </w:t>
      </w:r>
      <w:r w:rsidR="001E38EE" w:rsidRPr="00A76C3D">
        <w:rPr>
          <w:rFonts w:cs="Times New Roman"/>
          <w:noProof w:val="0"/>
          <w:szCs w:val="24"/>
        </w:rPr>
        <w:t>заклучно со</w:t>
      </w:r>
      <w:r w:rsidR="00215D53" w:rsidRPr="00A76C3D">
        <w:rPr>
          <w:rFonts w:cs="Times New Roman"/>
          <w:noProof w:val="0"/>
          <w:szCs w:val="24"/>
        </w:rPr>
        <w:t xml:space="preserve"> 2030 година. </w:t>
      </w:r>
    </w:p>
    <w:p w14:paraId="1DA7BA38" w14:textId="6EE6922C" w:rsidR="00215D53" w:rsidRPr="00A76C3D" w:rsidRDefault="00215D53" w:rsidP="003F100E">
      <w:pPr>
        <w:pStyle w:val="Heading1"/>
        <w:numPr>
          <w:ilvl w:val="0"/>
          <w:numId w:val="7"/>
        </w:numPr>
        <w:rPr>
          <w:rFonts w:cs="Times New Roman"/>
          <w:szCs w:val="24"/>
        </w:rPr>
      </w:pPr>
      <w:r w:rsidRPr="00A76C3D">
        <w:rPr>
          <w:rFonts w:cs="Times New Roman"/>
          <w:szCs w:val="24"/>
        </w:rPr>
        <w:t xml:space="preserve">Целите за </w:t>
      </w:r>
      <w:r w:rsidR="00C206D3" w:rsidRPr="00A76C3D">
        <w:rPr>
          <w:rFonts w:cs="Times New Roman"/>
          <w:szCs w:val="24"/>
        </w:rPr>
        <w:t xml:space="preserve">енергетска ефикасност </w:t>
      </w:r>
      <w:r w:rsidRPr="00A76C3D">
        <w:rPr>
          <w:rFonts w:cs="Times New Roman"/>
          <w:szCs w:val="24"/>
        </w:rPr>
        <w:t xml:space="preserve">утврдени со уредбите од ставот (1) на овој член се </w:t>
      </w:r>
      <w:r w:rsidR="00CB476A" w:rsidRPr="00A76C3D">
        <w:rPr>
          <w:rFonts w:cs="Times New Roman"/>
          <w:szCs w:val="24"/>
        </w:rPr>
        <w:t xml:space="preserve">однесуваат </w:t>
      </w:r>
      <w:r w:rsidRPr="00A76C3D">
        <w:rPr>
          <w:rFonts w:cs="Times New Roman"/>
          <w:szCs w:val="24"/>
        </w:rPr>
        <w:t>на енергетска заштеда во</w:t>
      </w:r>
      <w:r w:rsidR="00414BAB" w:rsidRPr="00A76C3D">
        <w:rPr>
          <w:rFonts w:cs="Times New Roman"/>
          <w:szCs w:val="24"/>
        </w:rPr>
        <w:t xml:space="preserve"> </w:t>
      </w:r>
      <w:r w:rsidR="008F758C" w:rsidRPr="00A76C3D">
        <w:rPr>
          <w:rFonts w:cs="Times New Roman"/>
          <w:szCs w:val="24"/>
        </w:rPr>
        <w:t xml:space="preserve">потрошувачката на </w:t>
      </w:r>
      <w:r w:rsidR="00414BAB" w:rsidRPr="00A76C3D">
        <w:rPr>
          <w:rFonts w:cs="Times New Roman"/>
          <w:szCs w:val="24"/>
        </w:rPr>
        <w:t>примарна или</w:t>
      </w:r>
      <w:r w:rsidR="001A50C2" w:rsidRPr="00A76C3D">
        <w:rPr>
          <w:rFonts w:cs="Times New Roman"/>
          <w:szCs w:val="24"/>
        </w:rPr>
        <w:t xml:space="preserve"> </w:t>
      </w:r>
      <w:r w:rsidR="00CB476A" w:rsidRPr="00A76C3D">
        <w:rPr>
          <w:rFonts w:cs="Times New Roman"/>
          <w:szCs w:val="24"/>
        </w:rPr>
        <w:t>финална</w:t>
      </w:r>
      <w:r w:rsidR="008F758C" w:rsidRPr="00A76C3D">
        <w:rPr>
          <w:rFonts w:cs="Times New Roman"/>
          <w:szCs w:val="24"/>
        </w:rPr>
        <w:t xml:space="preserve"> енергија</w:t>
      </w:r>
      <w:r w:rsidRPr="00A76C3D">
        <w:rPr>
          <w:rFonts w:cs="Times New Roman"/>
          <w:szCs w:val="24"/>
        </w:rPr>
        <w:t xml:space="preserve">, </w:t>
      </w:r>
      <w:r w:rsidR="00414BAB" w:rsidRPr="00A76C3D">
        <w:rPr>
          <w:rFonts w:cs="Times New Roman"/>
          <w:szCs w:val="24"/>
        </w:rPr>
        <w:t xml:space="preserve">или </w:t>
      </w:r>
      <w:r w:rsidR="00B23CAC" w:rsidRPr="00A76C3D">
        <w:rPr>
          <w:rFonts w:cs="Times New Roman"/>
          <w:szCs w:val="24"/>
        </w:rPr>
        <w:t>енергетскиот</w:t>
      </w:r>
      <w:r w:rsidR="00414BAB" w:rsidRPr="00A76C3D">
        <w:rPr>
          <w:rFonts w:cs="Times New Roman"/>
          <w:szCs w:val="24"/>
        </w:rPr>
        <w:t xml:space="preserve"> интензитет</w:t>
      </w:r>
      <w:r w:rsidR="003F100E" w:rsidRPr="00A76C3D">
        <w:rPr>
          <w:rFonts w:cs="Times New Roman"/>
          <w:szCs w:val="24"/>
        </w:rPr>
        <w:t>. При одредување на целите</w:t>
      </w:r>
      <w:r w:rsidR="003E497A" w:rsidRPr="00A76C3D">
        <w:rPr>
          <w:rFonts w:cs="Times New Roman"/>
          <w:szCs w:val="24"/>
        </w:rPr>
        <w:t xml:space="preserve"> од ставот (1) на овој член,</w:t>
      </w:r>
      <w:r w:rsidR="003F100E" w:rsidRPr="00A76C3D">
        <w:rPr>
          <w:rFonts w:cs="Times New Roman"/>
          <w:szCs w:val="24"/>
        </w:rPr>
        <w:t xml:space="preserve"> се земаат</w:t>
      </w:r>
      <w:r w:rsidR="003E497A" w:rsidRPr="00A76C3D">
        <w:rPr>
          <w:rFonts w:cs="Times New Roman"/>
          <w:szCs w:val="24"/>
        </w:rPr>
        <w:t xml:space="preserve"> во предвид</w:t>
      </w:r>
      <w:r w:rsidR="006D6D6B" w:rsidRPr="00A76C3D">
        <w:rPr>
          <w:rFonts w:cs="Times New Roman"/>
          <w:szCs w:val="24"/>
        </w:rPr>
        <w:t xml:space="preserve"> </w:t>
      </w:r>
      <w:r w:rsidR="00E61626" w:rsidRPr="00A76C3D">
        <w:rPr>
          <w:rFonts w:cs="Times New Roman"/>
          <w:szCs w:val="24"/>
        </w:rPr>
        <w:t>целите</w:t>
      </w:r>
      <w:r w:rsidR="003F100E" w:rsidRPr="00A76C3D">
        <w:rPr>
          <w:rFonts w:cs="Times New Roman"/>
          <w:szCs w:val="24"/>
        </w:rPr>
        <w:t xml:space="preserve"> за енергетска </w:t>
      </w:r>
      <w:r w:rsidR="00A76C3D" w:rsidRPr="00A76C3D">
        <w:rPr>
          <w:rFonts w:cs="Times New Roman"/>
          <w:szCs w:val="24"/>
        </w:rPr>
        <w:t>ефикасност</w:t>
      </w:r>
      <w:r w:rsidR="00E61626" w:rsidRPr="00A76C3D">
        <w:rPr>
          <w:rFonts w:cs="Times New Roman"/>
          <w:szCs w:val="24"/>
        </w:rPr>
        <w:t xml:space="preserve"> </w:t>
      </w:r>
      <w:r w:rsidR="003F100E" w:rsidRPr="00A76C3D">
        <w:rPr>
          <w:rFonts w:cs="Times New Roman"/>
          <w:szCs w:val="24"/>
        </w:rPr>
        <w:t xml:space="preserve">утврдени од страна </w:t>
      </w:r>
      <w:r w:rsidR="00E61626" w:rsidRPr="00A76C3D">
        <w:rPr>
          <w:rFonts w:cs="Times New Roman"/>
          <w:szCs w:val="24"/>
        </w:rPr>
        <w:t>на Енергетската заедница.</w:t>
      </w:r>
    </w:p>
    <w:p w14:paraId="469FA998" w14:textId="2F1151BE" w:rsidR="00215D53" w:rsidRPr="00A76C3D" w:rsidRDefault="00215D53" w:rsidP="003F100E">
      <w:pPr>
        <w:pStyle w:val="Heading1"/>
        <w:numPr>
          <w:ilvl w:val="0"/>
          <w:numId w:val="7"/>
        </w:numPr>
        <w:rPr>
          <w:rFonts w:cs="Times New Roman"/>
          <w:szCs w:val="24"/>
        </w:rPr>
      </w:pPr>
      <w:r w:rsidRPr="00A76C3D">
        <w:rPr>
          <w:rFonts w:cs="Times New Roman"/>
          <w:szCs w:val="24"/>
        </w:rPr>
        <w:t xml:space="preserve">Составен дел на секоја од уредбите од ставот (1) на овој член </w:t>
      </w:r>
      <w:r w:rsidR="00047D7B" w:rsidRPr="00A76C3D">
        <w:rPr>
          <w:rFonts w:cs="Times New Roman"/>
          <w:szCs w:val="24"/>
        </w:rPr>
        <w:t xml:space="preserve">е </w:t>
      </w:r>
      <w:r w:rsidRPr="00A76C3D">
        <w:rPr>
          <w:rFonts w:cs="Times New Roman"/>
          <w:szCs w:val="24"/>
        </w:rPr>
        <w:t>методологија за утврдување и пресметка на цели</w:t>
      </w:r>
      <w:r w:rsidR="00047D7B" w:rsidRPr="00A76C3D">
        <w:rPr>
          <w:rFonts w:cs="Times New Roman"/>
          <w:szCs w:val="24"/>
        </w:rPr>
        <w:t>те</w:t>
      </w:r>
      <w:r w:rsidRPr="00A76C3D">
        <w:rPr>
          <w:rFonts w:cs="Times New Roman"/>
          <w:szCs w:val="24"/>
        </w:rPr>
        <w:t xml:space="preserve"> за </w:t>
      </w:r>
      <w:r w:rsidR="001D0BAA" w:rsidRPr="00A76C3D">
        <w:rPr>
          <w:rFonts w:cs="Times New Roman"/>
          <w:szCs w:val="24"/>
        </w:rPr>
        <w:t>енергетска ефикасност</w:t>
      </w:r>
      <w:r w:rsidR="00021A39" w:rsidRPr="00A76C3D">
        <w:rPr>
          <w:rFonts w:cs="Times New Roman"/>
          <w:szCs w:val="24"/>
        </w:rPr>
        <w:t>.</w:t>
      </w:r>
    </w:p>
    <w:p w14:paraId="763A0F59" w14:textId="45F33262" w:rsidR="00215D53" w:rsidRPr="00A76C3D" w:rsidRDefault="002674C8" w:rsidP="003F100E">
      <w:pPr>
        <w:pStyle w:val="Heading1"/>
        <w:numPr>
          <w:ilvl w:val="0"/>
          <w:numId w:val="7"/>
        </w:numPr>
        <w:rPr>
          <w:rFonts w:cs="Times New Roman"/>
          <w:szCs w:val="24"/>
        </w:rPr>
      </w:pPr>
      <w:r w:rsidRPr="00A76C3D">
        <w:rPr>
          <w:rFonts w:cs="Times New Roman"/>
          <w:szCs w:val="24"/>
        </w:rPr>
        <w:t>Министерството</w:t>
      </w:r>
      <w:r w:rsidR="003F100E" w:rsidRPr="00A76C3D">
        <w:rPr>
          <w:rFonts w:cs="Times New Roman"/>
          <w:szCs w:val="24"/>
        </w:rPr>
        <w:t xml:space="preserve">, најдоцна 15 дена по усвојување на уредбите од став (1) на овој член, ги доставува </w:t>
      </w:r>
      <w:r w:rsidR="00CE1A79" w:rsidRPr="00A76C3D">
        <w:rPr>
          <w:rFonts w:cs="Times New Roman"/>
          <w:szCs w:val="24"/>
        </w:rPr>
        <w:t xml:space="preserve">утврдените </w:t>
      </w:r>
      <w:r w:rsidR="003F100E" w:rsidRPr="00A76C3D">
        <w:rPr>
          <w:rFonts w:cs="Times New Roman"/>
          <w:szCs w:val="24"/>
        </w:rPr>
        <w:t>ц</w:t>
      </w:r>
      <w:r w:rsidR="00215D53" w:rsidRPr="00A76C3D">
        <w:rPr>
          <w:rFonts w:cs="Times New Roman"/>
          <w:szCs w:val="24"/>
        </w:rPr>
        <w:t xml:space="preserve">ели за </w:t>
      </w:r>
      <w:r w:rsidR="003F100E" w:rsidRPr="00A76C3D">
        <w:rPr>
          <w:rFonts w:cs="Times New Roman"/>
          <w:szCs w:val="24"/>
        </w:rPr>
        <w:t xml:space="preserve">енергетска ефикасност </w:t>
      </w:r>
      <w:r w:rsidR="00215D53" w:rsidRPr="00A76C3D">
        <w:rPr>
          <w:rFonts w:cs="Times New Roman"/>
          <w:szCs w:val="24"/>
        </w:rPr>
        <w:t>до Секретаријатот на Енергетската Заедница.</w:t>
      </w:r>
    </w:p>
    <w:p w14:paraId="2C6BAF16" w14:textId="77777777" w:rsidR="00215D53" w:rsidRPr="00A76C3D" w:rsidRDefault="00215D53" w:rsidP="009B0B22">
      <w:pPr>
        <w:pStyle w:val="KNBody1Memo"/>
        <w:numPr>
          <w:ilvl w:val="0"/>
          <w:numId w:val="0"/>
        </w:numPr>
        <w:ind w:left="720" w:hanging="360"/>
        <w:rPr>
          <w:rFonts w:cs="Times New Roman"/>
          <w:noProof w:val="0"/>
          <w:szCs w:val="24"/>
        </w:rPr>
      </w:pPr>
    </w:p>
    <w:p w14:paraId="3A28AC3E" w14:textId="77786609" w:rsidR="00215D53" w:rsidRPr="00A76C3D" w:rsidRDefault="008F758C" w:rsidP="009B0B22">
      <w:pPr>
        <w:keepLines/>
        <w:shd w:val="clear" w:color="auto" w:fill="FFFFFF"/>
        <w:spacing w:after="0"/>
        <w:jc w:val="center"/>
        <w:rPr>
          <w:rFonts w:eastAsia="Calibri" w:cs="Times New Roman"/>
          <w:b/>
          <w:sz w:val="24"/>
          <w:szCs w:val="24"/>
          <w:lang w:val="mk-MK"/>
        </w:rPr>
      </w:pPr>
      <w:r w:rsidRPr="00A76C3D">
        <w:rPr>
          <w:rFonts w:eastAsia="Calibri" w:cs="Times New Roman"/>
          <w:b/>
          <w:sz w:val="24"/>
          <w:szCs w:val="24"/>
          <w:lang w:val="mk-MK"/>
        </w:rPr>
        <w:t xml:space="preserve">Национален </w:t>
      </w:r>
      <w:r w:rsidR="00F82828" w:rsidRPr="00A76C3D">
        <w:rPr>
          <w:rFonts w:eastAsia="Calibri" w:cs="Times New Roman"/>
          <w:b/>
          <w:sz w:val="24"/>
          <w:szCs w:val="24"/>
          <w:lang w:val="mk-MK"/>
        </w:rPr>
        <w:t>Акци</w:t>
      </w:r>
      <w:r w:rsidR="00033451" w:rsidRPr="00A76C3D">
        <w:rPr>
          <w:rFonts w:eastAsia="Calibri" w:cs="Times New Roman"/>
          <w:b/>
          <w:sz w:val="24"/>
          <w:szCs w:val="24"/>
          <w:lang w:val="mk-MK"/>
        </w:rPr>
        <w:t xml:space="preserve">ски </w:t>
      </w:r>
      <w:r w:rsidR="00215D53" w:rsidRPr="00A76C3D">
        <w:rPr>
          <w:rFonts w:eastAsia="Calibri" w:cs="Times New Roman"/>
          <w:b/>
          <w:sz w:val="24"/>
          <w:szCs w:val="24"/>
          <w:lang w:val="mk-MK"/>
        </w:rPr>
        <w:t xml:space="preserve">план за енергетска ефикасност </w:t>
      </w:r>
    </w:p>
    <w:p w14:paraId="4564AAC7" w14:textId="77777777" w:rsidR="00215D53" w:rsidRPr="00A76C3D" w:rsidRDefault="00215D53" w:rsidP="009B0B22">
      <w:pPr>
        <w:keepLines/>
        <w:shd w:val="clear" w:color="auto" w:fill="FFFFFF"/>
        <w:spacing w:after="240"/>
        <w:jc w:val="center"/>
        <w:rPr>
          <w:rFonts w:eastAsia="Calibri" w:cs="Times New Roman"/>
          <w:b/>
          <w:sz w:val="24"/>
          <w:szCs w:val="24"/>
          <w:lang w:val="mk-MK"/>
        </w:rPr>
      </w:pPr>
      <w:r w:rsidRPr="00A76C3D">
        <w:rPr>
          <w:rFonts w:eastAsia="Calibri" w:cs="Times New Roman"/>
          <w:b/>
          <w:sz w:val="24"/>
          <w:szCs w:val="24"/>
          <w:lang w:val="mk-MK"/>
        </w:rPr>
        <w:t xml:space="preserve">Член </w:t>
      </w:r>
      <w:r w:rsidR="00767499" w:rsidRPr="00A76C3D">
        <w:rPr>
          <w:rFonts w:eastAsia="Calibri" w:cs="Times New Roman"/>
          <w:b/>
          <w:sz w:val="24"/>
          <w:szCs w:val="24"/>
          <w:lang w:val="mk-MK"/>
        </w:rPr>
        <w:t>6</w:t>
      </w:r>
    </w:p>
    <w:p w14:paraId="41F86F7B" w14:textId="68AC134D" w:rsidR="00215D53" w:rsidRPr="00A76C3D" w:rsidRDefault="00324255" w:rsidP="00CD6C45">
      <w:pPr>
        <w:pStyle w:val="Heading1"/>
        <w:numPr>
          <w:ilvl w:val="0"/>
          <w:numId w:val="9"/>
        </w:numPr>
        <w:rPr>
          <w:rFonts w:eastAsia="Times New Roman" w:cs="Times New Roman"/>
          <w:szCs w:val="24"/>
        </w:rPr>
      </w:pPr>
      <w:r w:rsidRPr="00A76C3D">
        <w:rPr>
          <w:rFonts w:eastAsia="Times New Roman" w:cs="Times New Roman"/>
          <w:szCs w:val="24"/>
        </w:rPr>
        <w:t>За</w:t>
      </w:r>
      <w:r w:rsidR="001D5751" w:rsidRPr="00A76C3D">
        <w:rPr>
          <w:rFonts w:eastAsia="Times New Roman" w:cs="Times New Roman"/>
          <w:szCs w:val="24"/>
        </w:rPr>
        <w:t>ради</w:t>
      </w:r>
      <w:r w:rsidR="001A50C2" w:rsidRPr="00A76C3D">
        <w:rPr>
          <w:rFonts w:eastAsia="Times New Roman" w:cs="Times New Roman"/>
          <w:szCs w:val="24"/>
        </w:rPr>
        <w:t xml:space="preserve"> </w:t>
      </w:r>
      <w:r w:rsidR="00215D53" w:rsidRPr="00A76C3D">
        <w:rPr>
          <w:rFonts w:eastAsia="Times New Roman" w:cs="Times New Roman"/>
          <w:szCs w:val="24"/>
        </w:rPr>
        <w:t xml:space="preserve">постигнување на целите </w:t>
      </w:r>
      <w:r w:rsidR="001D5751" w:rsidRPr="00A76C3D">
        <w:rPr>
          <w:rFonts w:eastAsia="Times New Roman" w:cs="Times New Roman"/>
          <w:szCs w:val="24"/>
        </w:rPr>
        <w:t xml:space="preserve">утврдени </w:t>
      </w:r>
      <w:r w:rsidR="00215D53" w:rsidRPr="00A76C3D">
        <w:rPr>
          <w:rFonts w:eastAsia="Times New Roman" w:cs="Times New Roman"/>
          <w:szCs w:val="24"/>
        </w:rPr>
        <w:t xml:space="preserve">во </w:t>
      </w:r>
      <w:r w:rsidRPr="00A76C3D">
        <w:rPr>
          <w:rFonts w:eastAsia="Times New Roman" w:cs="Times New Roman"/>
          <w:szCs w:val="24"/>
        </w:rPr>
        <w:t>уредбите од ч</w:t>
      </w:r>
      <w:r w:rsidR="00215D53" w:rsidRPr="00A76C3D">
        <w:rPr>
          <w:rFonts w:eastAsia="Times New Roman" w:cs="Times New Roman"/>
          <w:szCs w:val="24"/>
        </w:rPr>
        <w:t xml:space="preserve">лен </w:t>
      </w:r>
      <w:r w:rsidR="00F82828" w:rsidRPr="00A76C3D">
        <w:rPr>
          <w:rFonts w:eastAsia="Times New Roman" w:cs="Times New Roman"/>
          <w:szCs w:val="24"/>
        </w:rPr>
        <w:t xml:space="preserve">5 </w:t>
      </w:r>
      <w:r w:rsidRPr="00A76C3D">
        <w:rPr>
          <w:rFonts w:eastAsia="Times New Roman" w:cs="Times New Roman"/>
          <w:szCs w:val="24"/>
        </w:rPr>
        <w:t xml:space="preserve">став (1) </w:t>
      </w:r>
      <w:r w:rsidR="00215D53" w:rsidRPr="00A76C3D">
        <w:rPr>
          <w:rFonts w:eastAsia="Times New Roman" w:cs="Times New Roman"/>
          <w:szCs w:val="24"/>
        </w:rPr>
        <w:t xml:space="preserve">од овој закон, </w:t>
      </w:r>
      <w:r w:rsidR="00FE0178" w:rsidRPr="00A76C3D">
        <w:rPr>
          <w:rFonts w:eastAsia="Times New Roman" w:cs="Times New Roman"/>
          <w:szCs w:val="24"/>
        </w:rPr>
        <w:t>на предлог на Министерството</w:t>
      </w:r>
      <w:r w:rsidR="00FE0178">
        <w:rPr>
          <w:rFonts w:eastAsia="Times New Roman" w:cs="Times New Roman"/>
          <w:szCs w:val="24"/>
          <w:lang w:val="sr-Cyrl-RS"/>
        </w:rPr>
        <w:t xml:space="preserve">, </w:t>
      </w:r>
      <w:r w:rsidRPr="00A76C3D">
        <w:rPr>
          <w:rFonts w:eastAsia="Times New Roman" w:cs="Times New Roman"/>
          <w:szCs w:val="24"/>
        </w:rPr>
        <w:t xml:space="preserve">Владата </w:t>
      </w:r>
      <w:r w:rsidR="00215D53" w:rsidRPr="00A76C3D">
        <w:rPr>
          <w:rFonts w:eastAsia="Times New Roman" w:cs="Times New Roman"/>
          <w:szCs w:val="24"/>
        </w:rPr>
        <w:t>донесува</w:t>
      </w:r>
      <w:r w:rsidR="00F82828" w:rsidRPr="00A76C3D">
        <w:rPr>
          <w:rFonts w:eastAsia="Times New Roman" w:cs="Times New Roman"/>
          <w:szCs w:val="24"/>
        </w:rPr>
        <w:t xml:space="preserve"> </w:t>
      </w:r>
      <w:r w:rsidR="008F758C" w:rsidRPr="00A76C3D">
        <w:rPr>
          <w:rFonts w:eastAsia="Times New Roman" w:cs="Times New Roman"/>
          <w:szCs w:val="24"/>
        </w:rPr>
        <w:t xml:space="preserve">Национален </w:t>
      </w:r>
      <w:r w:rsidR="00033451" w:rsidRPr="00A76C3D">
        <w:rPr>
          <w:rFonts w:eastAsia="Times New Roman" w:cs="Times New Roman"/>
          <w:szCs w:val="24"/>
        </w:rPr>
        <w:t xml:space="preserve">акциски </w:t>
      </w:r>
      <w:r w:rsidR="00215D53" w:rsidRPr="00A76C3D">
        <w:rPr>
          <w:rFonts w:eastAsia="Times New Roman" w:cs="Times New Roman"/>
          <w:szCs w:val="24"/>
        </w:rPr>
        <w:t>план за енергетска ефикасност</w:t>
      </w:r>
      <w:r w:rsidR="008F758C" w:rsidRPr="00A76C3D">
        <w:rPr>
          <w:rFonts w:eastAsia="Times New Roman" w:cs="Times New Roman"/>
          <w:szCs w:val="24"/>
        </w:rPr>
        <w:t xml:space="preserve"> (во понатамошниот текст „НА</w:t>
      </w:r>
      <w:r w:rsidR="003E497A" w:rsidRPr="00A76C3D">
        <w:rPr>
          <w:rFonts w:eastAsia="Times New Roman" w:cs="Times New Roman"/>
          <w:szCs w:val="24"/>
        </w:rPr>
        <w:t>ПЕЕ</w:t>
      </w:r>
      <w:r w:rsidR="008F758C" w:rsidRPr="00A76C3D">
        <w:rPr>
          <w:rFonts w:eastAsia="Times New Roman" w:cs="Times New Roman"/>
          <w:szCs w:val="24"/>
        </w:rPr>
        <w:t>“)</w:t>
      </w:r>
      <w:r w:rsidR="003E497A" w:rsidRPr="00A76C3D">
        <w:rPr>
          <w:rFonts w:eastAsia="Times New Roman" w:cs="Times New Roman"/>
          <w:szCs w:val="24"/>
        </w:rPr>
        <w:t>.</w:t>
      </w:r>
    </w:p>
    <w:p w14:paraId="536067CB" w14:textId="24061A90" w:rsidR="002D36EA" w:rsidRPr="00A76C3D" w:rsidRDefault="00EE448E" w:rsidP="00B61646">
      <w:pPr>
        <w:pStyle w:val="Heading1"/>
        <w:numPr>
          <w:ilvl w:val="0"/>
          <w:numId w:val="9"/>
        </w:numPr>
        <w:rPr>
          <w:rFonts w:eastAsia="Times New Roman" w:cs="Times New Roman"/>
          <w:szCs w:val="24"/>
        </w:rPr>
      </w:pPr>
      <w:r w:rsidRPr="00A76C3D">
        <w:rPr>
          <w:rFonts w:eastAsia="Times New Roman" w:cs="Times New Roman"/>
          <w:szCs w:val="24"/>
        </w:rPr>
        <w:t>В</w:t>
      </w:r>
      <w:r w:rsidR="00B61646" w:rsidRPr="00A76C3D">
        <w:rPr>
          <w:rFonts w:eastAsia="Times New Roman" w:cs="Times New Roman"/>
          <w:szCs w:val="24"/>
        </w:rPr>
        <w:t>о рок од 15 дена од денот на усвојувањето</w:t>
      </w:r>
      <w:r w:rsidRPr="00A76C3D">
        <w:rPr>
          <w:rFonts w:eastAsia="Times New Roman" w:cs="Times New Roman"/>
          <w:szCs w:val="24"/>
        </w:rPr>
        <w:t xml:space="preserve"> на НАПЕЕ</w:t>
      </w:r>
      <w:r w:rsidR="00B61646" w:rsidRPr="00A76C3D">
        <w:rPr>
          <w:rFonts w:eastAsia="Times New Roman" w:cs="Times New Roman"/>
          <w:szCs w:val="24"/>
        </w:rPr>
        <w:t xml:space="preserve"> од страна на Владата</w:t>
      </w:r>
      <w:r w:rsidRPr="00A76C3D">
        <w:rPr>
          <w:rFonts w:eastAsia="Times New Roman" w:cs="Times New Roman"/>
          <w:szCs w:val="24"/>
        </w:rPr>
        <w:t>,</w:t>
      </w:r>
      <w:r w:rsidR="00B61646" w:rsidRPr="00A76C3D">
        <w:rPr>
          <w:rFonts w:eastAsia="Times New Roman" w:cs="Times New Roman"/>
          <w:szCs w:val="24"/>
        </w:rPr>
        <w:t xml:space="preserve"> </w:t>
      </w:r>
      <w:r w:rsidRPr="00A76C3D">
        <w:rPr>
          <w:rFonts w:eastAsia="Times New Roman" w:cs="Times New Roman"/>
          <w:szCs w:val="24"/>
        </w:rPr>
        <w:t xml:space="preserve">Министерството </w:t>
      </w:r>
      <w:r w:rsidR="002D36EA" w:rsidRPr="00A76C3D">
        <w:rPr>
          <w:rFonts w:eastAsia="Times New Roman" w:cs="Times New Roman"/>
          <w:szCs w:val="24"/>
        </w:rPr>
        <w:t xml:space="preserve">го доставува </w:t>
      </w:r>
      <w:r w:rsidR="003E497A" w:rsidRPr="00A76C3D">
        <w:rPr>
          <w:rFonts w:eastAsia="Times New Roman" w:cs="Times New Roman"/>
          <w:szCs w:val="24"/>
        </w:rPr>
        <w:t xml:space="preserve">НАПЕЕ </w:t>
      </w:r>
      <w:r w:rsidR="002D36EA" w:rsidRPr="00A76C3D">
        <w:rPr>
          <w:rFonts w:eastAsia="Times New Roman" w:cs="Times New Roman"/>
          <w:szCs w:val="24"/>
        </w:rPr>
        <w:t xml:space="preserve">до Секретаријатот на Енергетската заедница и го објавува на својата веб страница.  </w:t>
      </w:r>
    </w:p>
    <w:p w14:paraId="72D99DB1" w14:textId="16FABAB8" w:rsidR="00215D53" w:rsidRPr="00A76C3D" w:rsidRDefault="008F758C" w:rsidP="00CD6C45">
      <w:pPr>
        <w:pStyle w:val="Heading1"/>
        <w:numPr>
          <w:ilvl w:val="0"/>
          <w:numId w:val="9"/>
        </w:numPr>
        <w:rPr>
          <w:rFonts w:eastAsia="Times New Roman" w:cs="Times New Roman"/>
          <w:szCs w:val="24"/>
        </w:rPr>
      </w:pPr>
      <w:r w:rsidRPr="00A76C3D">
        <w:rPr>
          <w:rFonts w:eastAsia="Times New Roman" w:cs="Times New Roman"/>
          <w:szCs w:val="24"/>
        </w:rPr>
        <w:t>Н</w:t>
      </w:r>
      <w:r w:rsidR="003E497A" w:rsidRPr="00A76C3D">
        <w:rPr>
          <w:rFonts w:eastAsia="Times New Roman" w:cs="Times New Roman"/>
          <w:szCs w:val="24"/>
        </w:rPr>
        <w:t>АПЕЕ</w:t>
      </w:r>
      <w:r w:rsidR="00E70944" w:rsidRPr="00A76C3D">
        <w:rPr>
          <w:rFonts w:eastAsia="Times New Roman" w:cs="Times New Roman"/>
          <w:szCs w:val="24"/>
        </w:rPr>
        <w:t xml:space="preserve"> </w:t>
      </w:r>
      <w:r w:rsidR="00215D53" w:rsidRPr="00A76C3D">
        <w:rPr>
          <w:rFonts w:eastAsia="Times New Roman" w:cs="Times New Roman"/>
          <w:szCs w:val="24"/>
        </w:rPr>
        <w:t xml:space="preserve">се донесува </w:t>
      </w:r>
      <w:r w:rsidR="00021A39" w:rsidRPr="00A76C3D">
        <w:rPr>
          <w:rFonts w:eastAsia="Times New Roman" w:cs="Times New Roman"/>
          <w:szCs w:val="24"/>
        </w:rPr>
        <w:t>на секои</w:t>
      </w:r>
      <w:r w:rsidR="00215D53" w:rsidRPr="00A76C3D">
        <w:rPr>
          <w:rFonts w:eastAsia="Times New Roman" w:cs="Times New Roman"/>
          <w:szCs w:val="24"/>
        </w:rPr>
        <w:t xml:space="preserve"> три години.</w:t>
      </w:r>
    </w:p>
    <w:p w14:paraId="2183919A" w14:textId="30B9BE4D" w:rsidR="00215D53" w:rsidRPr="001E15BE" w:rsidRDefault="003E497A" w:rsidP="00CD6C45">
      <w:pPr>
        <w:pStyle w:val="Heading1"/>
        <w:numPr>
          <w:ilvl w:val="0"/>
          <w:numId w:val="9"/>
        </w:numPr>
        <w:rPr>
          <w:rFonts w:eastAsia="Times New Roman" w:cs="Times New Roman"/>
          <w:szCs w:val="24"/>
        </w:rPr>
      </w:pPr>
      <w:r w:rsidRPr="001E15BE">
        <w:rPr>
          <w:rFonts w:eastAsia="Times New Roman" w:cs="Times New Roman"/>
          <w:szCs w:val="24"/>
        </w:rPr>
        <w:t xml:space="preserve">НАПЕЕ </w:t>
      </w:r>
      <w:r w:rsidR="00215D53" w:rsidRPr="001E15BE">
        <w:rPr>
          <w:rFonts w:eastAsia="Times New Roman" w:cs="Times New Roman"/>
          <w:szCs w:val="24"/>
        </w:rPr>
        <w:t>особено содржи:</w:t>
      </w:r>
    </w:p>
    <w:p w14:paraId="4F7595FD" w14:textId="36D3425D" w:rsidR="00215D53" w:rsidRPr="00A76C3D" w:rsidRDefault="00215D53" w:rsidP="00CD6C45">
      <w:pPr>
        <w:pStyle w:val="KNBody1Memo"/>
        <w:numPr>
          <w:ilvl w:val="0"/>
          <w:numId w:val="10"/>
        </w:numPr>
        <w:rPr>
          <w:rFonts w:cs="Times New Roman"/>
          <w:noProof w:val="0"/>
          <w:szCs w:val="24"/>
        </w:rPr>
      </w:pPr>
      <w:r w:rsidRPr="00A76C3D">
        <w:rPr>
          <w:rFonts w:cs="Times New Roman"/>
          <w:noProof w:val="0"/>
          <w:szCs w:val="24"/>
        </w:rPr>
        <w:t xml:space="preserve">анализа </w:t>
      </w:r>
      <w:r w:rsidR="00613997" w:rsidRPr="00A76C3D">
        <w:rPr>
          <w:rFonts w:cs="Times New Roman"/>
          <w:noProof w:val="0"/>
          <w:szCs w:val="24"/>
        </w:rPr>
        <w:t xml:space="preserve"> на </w:t>
      </w:r>
      <w:r w:rsidR="006B0B20" w:rsidRPr="00A76C3D">
        <w:rPr>
          <w:rFonts w:cs="Times New Roman"/>
          <w:noProof w:val="0"/>
          <w:szCs w:val="24"/>
        </w:rPr>
        <w:t>спроведените</w:t>
      </w:r>
      <w:r w:rsidRPr="00A76C3D">
        <w:rPr>
          <w:rFonts w:cs="Times New Roman"/>
          <w:noProof w:val="0"/>
          <w:szCs w:val="24"/>
        </w:rPr>
        <w:t xml:space="preserve"> мерки и активности од претходниот </w:t>
      </w:r>
      <w:r w:rsidR="00544B00" w:rsidRPr="00A76C3D">
        <w:rPr>
          <w:rFonts w:cs="Times New Roman"/>
          <w:noProof w:val="0"/>
          <w:szCs w:val="24"/>
        </w:rPr>
        <w:t xml:space="preserve">НАПЕЕ </w:t>
      </w:r>
      <w:r w:rsidR="006B0B20" w:rsidRPr="00A76C3D">
        <w:rPr>
          <w:rFonts w:cs="Times New Roman"/>
          <w:noProof w:val="0"/>
          <w:szCs w:val="24"/>
        </w:rPr>
        <w:t>и извештај за постигнатите заштеди</w:t>
      </w:r>
      <w:r w:rsidR="00324255" w:rsidRPr="00A76C3D">
        <w:rPr>
          <w:rFonts w:cs="Times New Roman"/>
          <w:noProof w:val="0"/>
          <w:szCs w:val="24"/>
        </w:rPr>
        <w:t>;</w:t>
      </w:r>
    </w:p>
    <w:p w14:paraId="6D07EAF7" w14:textId="1DBA67AA" w:rsidR="00324255" w:rsidRPr="00A76C3D" w:rsidRDefault="00324255" w:rsidP="00CD6C45">
      <w:pPr>
        <w:pStyle w:val="KNBody1Memo"/>
        <w:numPr>
          <w:ilvl w:val="0"/>
          <w:numId w:val="10"/>
        </w:numPr>
        <w:rPr>
          <w:rFonts w:cs="Times New Roman"/>
          <w:noProof w:val="0"/>
          <w:szCs w:val="24"/>
        </w:rPr>
      </w:pPr>
      <w:r w:rsidRPr="00A76C3D">
        <w:rPr>
          <w:rFonts w:cs="Times New Roman"/>
          <w:noProof w:val="0"/>
          <w:szCs w:val="24"/>
        </w:rPr>
        <w:t>мерки и активности за подобрување на енергетската ефикасност во следниот тригодишен период</w:t>
      </w:r>
      <w:r w:rsidR="003E497A" w:rsidRPr="00A76C3D">
        <w:rPr>
          <w:rFonts w:cs="Times New Roman"/>
          <w:noProof w:val="0"/>
          <w:szCs w:val="24"/>
        </w:rPr>
        <w:t>;</w:t>
      </w:r>
    </w:p>
    <w:p w14:paraId="63CE00B0" w14:textId="77777777" w:rsidR="00215D53" w:rsidRPr="00A76C3D" w:rsidRDefault="00324255" w:rsidP="00CD6C45">
      <w:pPr>
        <w:pStyle w:val="KNBody1Memo"/>
        <w:numPr>
          <w:ilvl w:val="0"/>
          <w:numId w:val="10"/>
        </w:numPr>
        <w:rPr>
          <w:rFonts w:cs="Times New Roman"/>
          <w:noProof w:val="0"/>
          <w:szCs w:val="24"/>
        </w:rPr>
      </w:pPr>
      <w:r w:rsidRPr="00A76C3D">
        <w:rPr>
          <w:rFonts w:cs="Times New Roman"/>
          <w:noProof w:val="0"/>
          <w:szCs w:val="24"/>
        </w:rPr>
        <w:t xml:space="preserve">едукативни </w:t>
      </w:r>
      <w:r w:rsidR="00215D53" w:rsidRPr="00A76C3D">
        <w:rPr>
          <w:rFonts w:cs="Times New Roman"/>
          <w:noProof w:val="0"/>
          <w:szCs w:val="24"/>
        </w:rPr>
        <w:t>и промотивни активности насочени кон по</w:t>
      </w:r>
      <w:r w:rsidRPr="00A76C3D">
        <w:rPr>
          <w:rFonts w:cs="Times New Roman"/>
          <w:noProof w:val="0"/>
          <w:szCs w:val="24"/>
        </w:rPr>
        <w:t>ттик</w:t>
      </w:r>
      <w:r w:rsidR="00215D53" w:rsidRPr="00A76C3D">
        <w:rPr>
          <w:rFonts w:cs="Times New Roman"/>
          <w:noProof w:val="0"/>
          <w:szCs w:val="24"/>
        </w:rPr>
        <w:t xml:space="preserve">нување на рационално користење на енергијата;  </w:t>
      </w:r>
    </w:p>
    <w:p w14:paraId="70FD3C9F" w14:textId="4D37374E" w:rsidR="00324255" w:rsidRPr="00A76C3D" w:rsidRDefault="00324255" w:rsidP="00CD6C45">
      <w:pPr>
        <w:pStyle w:val="KNBody1Memo"/>
        <w:numPr>
          <w:ilvl w:val="0"/>
          <w:numId w:val="10"/>
        </w:numPr>
        <w:rPr>
          <w:rFonts w:cs="Times New Roman"/>
          <w:noProof w:val="0"/>
          <w:szCs w:val="24"/>
        </w:rPr>
      </w:pPr>
      <w:r w:rsidRPr="00A76C3D">
        <w:rPr>
          <w:rFonts w:cs="Times New Roman"/>
          <w:noProof w:val="0"/>
          <w:szCs w:val="24"/>
        </w:rPr>
        <w:t xml:space="preserve">рокови во кои треба да се спроведат </w:t>
      </w:r>
      <w:r w:rsidR="00AF7AD4" w:rsidRPr="00A76C3D">
        <w:rPr>
          <w:rFonts w:cs="Times New Roman"/>
          <w:noProof w:val="0"/>
          <w:szCs w:val="24"/>
        </w:rPr>
        <w:t xml:space="preserve">мерките и </w:t>
      </w:r>
      <w:r w:rsidRPr="00A76C3D">
        <w:rPr>
          <w:rFonts w:cs="Times New Roman"/>
          <w:noProof w:val="0"/>
          <w:szCs w:val="24"/>
        </w:rPr>
        <w:t>активности</w:t>
      </w:r>
      <w:r w:rsidR="00AF7AD4" w:rsidRPr="00A76C3D">
        <w:rPr>
          <w:rFonts w:cs="Times New Roman"/>
          <w:noProof w:val="0"/>
          <w:szCs w:val="24"/>
        </w:rPr>
        <w:t>те</w:t>
      </w:r>
      <w:r w:rsidRPr="00A76C3D">
        <w:rPr>
          <w:rFonts w:cs="Times New Roman"/>
          <w:noProof w:val="0"/>
          <w:szCs w:val="24"/>
        </w:rPr>
        <w:t xml:space="preserve">; </w:t>
      </w:r>
    </w:p>
    <w:p w14:paraId="3E0B940D" w14:textId="3D1546A2" w:rsidR="00324255" w:rsidRPr="00A76C3D" w:rsidRDefault="00324255" w:rsidP="00CD6C45">
      <w:pPr>
        <w:pStyle w:val="KNBody1Memo"/>
        <w:numPr>
          <w:ilvl w:val="0"/>
          <w:numId w:val="10"/>
        </w:numPr>
        <w:rPr>
          <w:rFonts w:cs="Times New Roman"/>
          <w:noProof w:val="0"/>
          <w:szCs w:val="24"/>
        </w:rPr>
      </w:pPr>
      <w:r w:rsidRPr="00A76C3D">
        <w:rPr>
          <w:rFonts w:cs="Times New Roman"/>
          <w:noProof w:val="0"/>
          <w:szCs w:val="24"/>
        </w:rPr>
        <w:t>потребни средства за спроведување на предвидените мерки и активности, и начин на нивно обезбедување;</w:t>
      </w:r>
      <w:r w:rsidR="00866888" w:rsidRPr="00A76C3D">
        <w:rPr>
          <w:rFonts w:cs="Times New Roman"/>
          <w:noProof w:val="0"/>
          <w:szCs w:val="24"/>
        </w:rPr>
        <w:t xml:space="preserve"> и</w:t>
      </w:r>
      <w:r w:rsidRPr="00A76C3D">
        <w:rPr>
          <w:rFonts w:cs="Times New Roman"/>
          <w:noProof w:val="0"/>
          <w:szCs w:val="24"/>
        </w:rPr>
        <w:t xml:space="preserve">  </w:t>
      </w:r>
    </w:p>
    <w:p w14:paraId="509BBC31" w14:textId="12130A7C" w:rsidR="00215D53" w:rsidRPr="00A76C3D" w:rsidRDefault="00324255">
      <w:pPr>
        <w:pStyle w:val="KNBody1Memo"/>
        <w:numPr>
          <w:ilvl w:val="0"/>
          <w:numId w:val="10"/>
        </w:numPr>
      </w:pPr>
      <w:r w:rsidRPr="00A76C3D">
        <w:rPr>
          <w:rFonts w:cs="Times New Roman"/>
          <w:szCs w:val="24"/>
        </w:rPr>
        <w:t>носители на одделни активности</w:t>
      </w:r>
      <w:r w:rsidR="00866888" w:rsidRPr="00A76C3D">
        <w:rPr>
          <w:rFonts w:cs="Times New Roman"/>
          <w:szCs w:val="24"/>
        </w:rPr>
        <w:t>.</w:t>
      </w:r>
      <w:r w:rsidRPr="00A76C3D">
        <w:rPr>
          <w:rFonts w:cs="Times New Roman"/>
          <w:szCs w:val="24"/>
        </w:rPr>
        <w:t xml:space="preserve"> </w:t>
      </w:r>
    </w:p>
    <w:p w14:paraId="018F8330" w14:textId="41B4D0E1" w:rsidR="00215D53" w:rsidRPr="00A76C3D" w:rsidRDefault="00215D53" w:rsidP="00CD6C45">
      <w:pPr>
        <w:pStyle w:val="Heading1"/>
        <w:numPr>
          <w:ilvl w:val="0"/>
          <w:numId w:val="9"/>
        </w:numPr>
        <w:rPr>
          <w:rFonts w:cs="Times New Roman"/>
          <w:szCs w:val="24"/>
        </w:rPr>
      </w:pPr>
      <w:r w:rsidRPr="00A76C3D">
        <w:rPr>
          <w:rFonts w:cs="Times New Roman"/>
          <w:szCs w:val="24"/>
        </w:rPr>
        <w:t xml:space="preserve">Агенцијата го следи спроведувањето на </w:t>
      </w:r>
      <w:r w:rsidR="00544B00" w:rsidRPr="00A76C3D">
        <w:rPr>
          <w:rFonts w:eastAsia="Times New Roman" w:cs="Times New Roman"/>
          <w:szCs w:val="24"/>
        </w:rPr>
        <w:t>НАПЕЕ</w:t>
      </w:r>
      <w:r w:rsidR="00544B00" w:rsidRPr="00A76C3D">
        <w:rPr>
          <w:rFonts w:cs="Times New Roman"/>
          <w:szCs w:val="24"/>
        </w:rPr>
        <w:t xml:space="preserve"> </w:t>
      </w:r>
      <w:r w:rsidRPr="00A76C3D">
        <w:rPr>
          <w:rFonts w:cs="Times New Roman"/>
          <w:szCs w:val="24"/>
        </w:rPr>
        <w:t xml:space="preserve">и најдоцна до </w:t>
      </w:r>
      <w:r w:rsidR="00F44161" w:rsidRPr="00A76C3D">
        <w:rPr>
          <w:rFonts w:cs="Times New Roman"/>
          <w:szCs w:val="24"/>
        </w:rPr>
        <w:t>31 мај</w:t>
      </w:r>
      <w:r w:rsidRPr="00A76C3D">
        <w:rPr>
          <w:rFonts w:cs="Times New Roman"/>
          <w:szCs w:val="24"/>
        </w:rPr>
        <w:t xml:space="preserve"> секоја година, до Министерството доставува </w:t>
      </w:r>
      <w:r w:rsidR="00791EA8" w:rsidRPr="00A76C3D">
        <w:rPr>
          <w:rFonts w:cs="Times New Roman"/>
          <w:szCs w:val="24"/>
        </w:rPr>
        <w:t xml:space="preserve">годишен </w:t>
      </w:r>
      <w:r w:rsidRPr="00A76C3D">
        <w:rPr>
          <w:rFonts w:cs="Times New Roman"/>
          <w:szCs w:val="24"/>
        </w:rPr>
        <w:t>извештај</w:t>
      </w:r>
      <w:r w:rsidR="00791EA8" w:rsidRPr="00A76C3D">
        <w:rPr>
          <w:rFonts w:cs="Times New Roman"/>
          <w:szCs w:val="24"/>
        </w:rPr>
        <w:t xml:space="preserve"> за реализација на </w:t>
      </w:r>
      <w:r w:rsidR="00544B00" w:rsidRPr="00A76C3D">
        <w:rPr>
          <w:rFonts w:eastAsia="Times New Roman" w:cs="Times New Roman"/>
          <w:szCs w:val="24"/>
        </w:rPr>
        <w:t>НАПЕЕ</w:t>
      </w:r>
      <w:r w:rsidR="008858E6" w:rsidRPr="00A76C3D">
        <w:rPr>
          <w:rFonts w:cs="Times New Roman"/>
          <w:szCs w:val="24"/>
        </w:rPr>
        <w:t xml:space="preserve">. </w:t>
      </w:r>
      <w:r w:rsidRPr="00A76C3D">
        <w:rPr>
          <w:rFonts w:cs="Times New Roman"/>
          <w:szCs w:val="24"/>
        </w:rPr>
        <w:t>Министерството г</w:t>
      </w:r>
      <w:r w:rsidR="008858E6" w:rsidRPr="00A76C3D">
        <w:rPr>
          <w:rFonts w:cs="Times New Roman"/>
          <w:szCs w:val="24"/>
        </w:rPr>
        <w:t>о</w:t>
      </w:r>
      <w:r w:rsidRPr="00A76C3D">
        <w:rPr>
          <w:rFonts w:cs="Times New Roman"/>
          <w:szCs w:val="24"/>
        </w:rPr>
        <w:t xml:space="preserve"> доставува</w:t>
      </w:r>
      <w:r w:rsidR="008858E6" w:rsidRPr="00A76C3D">
        <w:rPr>
          <w:rFonts w:cs="Times New Roman"/>
          <w:szCs w:val="24"/>
        </w:rPr>
        <w:t xml:space="preserve"> годишниот извештај </w:t>
      </w:r>
      <w:r w:rsidRPr="00A76C3D">
        <w:rPr>
          <w:rFonts w:cs="Times New Roman"/>
          <w:szCs w:val="24"/>
        </w:rPr>
        <w:t>до Секретаријатот на Енергетската заедница.</w:t>
      </w:r>
    </w:p>
    <w:p w14:paraId="79A884AD" w14:textId="3ED2E716" w:rsidR="00200824" w:rsidRPr="00A76C3D" w:rsidRDefault="00200824" w:rsidP="00CD6C45">
      <w:pPr>
        <w:pStyle w:val="Heading1"/>
        <w:numPr>
          <w:ilvl w:val="0"/>
          <w:numId w:val="9"/>
        </w:numPr>
        <w:rPr>
          <w:rFonts w:eastAsia="Times New Roman" w:cs="Times New Roman"/>
          <w:szCs w:val="24"/>
        </w:rPr>
      </w:pPr>
      <w:r w:rsidRPr="00A76C3D">
        <w:rPr>
          <w:rFonts w:eastAsia="Times New Roman" w:cs="Times New Roman"/>
          <w:szCs w:val="24"/>
        </w:rPr>
        <w:t>На барање на Агенцијата</w:t>
      </w:r>
      <w:r w:rsidR="006B0B20" w:rsidRPr="00A76C3D">
        <w:rPr>
          <w:rFonts w:eastAsia="Times New Roman" w:cs="Times New Roman"/>
          <w:szCs w:val="24"/>
        </w:rPr>
        <w:t>,</w:t>
      </w:r>
      <w:r w:rsidRPr="00A76C3D">
        <w:rPr>
          <w:rFonts w:eastAsia="Times New Roman" w:cs="Times New Roman"/>
          <w:szCs w:val="24"/>
        </w:rPr>
        <w:t xml:space="preserve"> лицата од јавниот сектор се должни да достават податоци за реализација на мерките и активностите</w:t>
      </w:r>
      <w:r w:rsidR="00E12949" w:rsidRPr="00A76C3D">
        <w:rPr>
          <w:rFonts w:eastAsia="Times New Roman" w:cs="Times New Roman"/>
          <w:szCs w:val="24"/>
        </w:rPr>
        <w:t>,</w:t>
      </w:r>
      <w:r w:rsidRPr="00A76C3D">
        <w:rPr>
          <w:rFonts w:eastAsia="Times New Roman" w:cs="Times New Roman"/>
          <w:szCs w:val="24"/>
        </w:rPr>
        <w:t xml:space="preserve"> </w:t>
      </w:r>
      <w:r w:rsidR="00975A54" w:rsidRPr="00A76C3D">
        <w:rPr>
          <w:rFonts w:eastAsia="Times New Roman" w:cs="Times New Roman"/>
          <w:szCs w:val="24"/>
        </w:rPr>
        <w:t xml:space="preserve">предвидени во </w:t>
      </w:r>
      <w:r w:rsidR="00544B00" w:rsidRPr="00A76C3D">
        <w:rPr>
          <w:rFonts w:eastAsia="Times New Roman" w:cs="Times New Roman"/>
          <w:szCs w:val="24"/>
        </w:rPr>
        <w:t xml:space="preserve">НАПЕЕ </w:t>
      </w:r>
      <w:r w:rsidRPr="00A76C3D">
        <w:rPr>
          <w:rFonts w:eastAsia="Times New Roman" w:cs="Times New Roman"/>
          <w:szCs w:val="24"/>
        </w:rPr>
        <w:t xml:space="preserve">за претходната година, најдоцна до 31 март секоја година. Агенцијата го доставува барањето најдоцна до 31 јануари.  </w:t>
      </w:r>
    </w:p>
    <w:p w14:paraId="50F6E28D" w14:textId="77777777" w:rsidR="00215D53" w:rsidRPr="00A76C3D" w:rsidRDefault="00215D53" w:rsidP="009B0B22">
      <w:pPr>
        <w:keepLines/>
        <w:spacing w:after="0"/>
        <w:ind w:left="714" w:hanging="357"/>
        <w:rPr>
          <w:rFonts w:eastAsia="Calibri" w:cs="Times New Roman"/>
          <w:sz w:val="24"/>
          <w:szCs w:val="24"/>
          <w:lang w:val="mk-MK"/>
        </w:rPr>
      </w:pPr>
    </w:p>
    <w:p w14:paraId="2A5E0A6C" w14:textId="77777777" w:rsidR="00215D53" w:rsidRPr="00A76C3D" w:rsidRDefault="00975A54" w:rsidP="009B0B22">
      <w:pPr>
        <w:keepLines/>
        <w:shd w:val="clear" w:color="auto" w:fill="FFFFFF"/>
        <w:spacing w:after="0"/>
        <w:jc w:val="center"/>
        <w:rPr>
          <w:rFonts w:eastAsia="Calibri" w:cs="Times New Roman"/>
          <w:b/>
          <w:sz w:val="24"/>
          <w:szCs w:val="24"/>
          <w:lang w:val="mk-MK"/>
        </w:rPr>
      </w:pPr>
      <w:r w:rsidRPr="00A76C3D">
        <w:rPr>
          <w:rFonts w:eastAsia="Calibri" w:cs="Times New Roman"/>
          <w:b/>
          <w:sz w:val="24"/>
          <w:szCs w:val="24"/>
          <w:lang w:val="mk-MK"/>
        </w:rPr>
        <w:lastRenderedPageBreak/>
        <w:t xml:space="preserve">Програма </w:t>
      </w:r>
      <w:r w:rsidR="00215D53" w:rsidRPr="00A76C3D">
        <w:rPr>
          <w:rFonts w:eastAsia="Calibri" w:cs="Times New Roman"/>
          <w:b/>
          <w:sz w:val="24"/>
          <w:szCs w:val="24"/>
          <w:lang w:val="mk-MK"/>
        </w:rPr>
        <w:t>за енергетска ефикасност на единиците на локалната самоуправа</w:t>
      </w:r>
    </w:p>
    <w:p w14:paraId="74C2AAD9" w14:textId="77777777" w:rsidR="00215D53" w:rsidRPr="00A76C3D" w:rsidRDefault="00215D53" w:rsidP="009B0B22">
      <w:pPr>
        <w:keepLines/>
        <w:shd w:val="clear" w:color="auto" w:fill="FFFFFF"/>
        <w:spacing w:after="0"/>
        <w:jc w:val="center"/>
        <w:rPr>
          <w:rFonts w:eastAsia="Calibri" w:cs="Times New Roman"/>
          <w:b/>
          <w:sz w:val="24"/>
          <w:szCs w:val="24"/>
          <w:lang w:val="mk-MK"/>
        </w:rPr>
      </w:pPr>
      <w:r w:rsidRPr="00A76C3D">
        <w:rPr>
          <w:rFonts w:eastAsia="Calibri" w:cs="Times New Roman"/>
          <w:b/>
          <w:sz w:val="24"/>
          <w:szCs w:val="24"/>
          <w:lang w:val="mk-MK"/>
        </w:rPr>
        <w:t xml:space="preserve">Член </w:t>
      </w:r>
      <w:r w:rsidR="00767499" w:rsidRPr="00A76C3D">
        <w:rPr>
          <w:rFonts w:eastAsia="Calibri" w:cs="Times New Roman"/>
          <w:b/>
          <w:sz w:val="24"/>
          <w:szCs w:val="24"/>
          <w:lang w:val="mk-MK"/>
        </w:rPr>
        <w:t>7</w:t>
      </w:r>
    </w:p>
    <w:p w14:paraId="6B2129F6" w14:textId="20D02DE0" w:rsidR="00215D53" w:rsidRPr="00A76C3D" w:rsidRDefault="00F44161" w:rsidP="00CD6C45">
      <w:pPr>
        <w:pStyle w:val="Heading1"/>
        <w:numPr>
          <w:ilvl w:val="0"/>
          <w:numId w:val="11"/>
        </w:numPr>
        <w:rPr>
          <w:rFonts w:eastAsia="Times New Roman" w:cs="Times New Roman"/>
          <w:szCs w:val="24"/>
        </w:rPr>
      </w:pPr>
      <w:r w:rsidRPr="00A76C3D">
        <w:rPr>
          <w:rFonts w:eastAsia="Times New Roman" w:cs="Times New Roman"/>
          <w:szCs w:val="24"/>
        </w:rPr>
        <w:t>С</w:t>
      </w:r>
      <w:r w:rsidR="00215D53" w:rsidRPr="00A76C3D">
        <w:rPr>
          <w:rFonts w:eastAsia="Times New Roman" w:cs="Times New Roman"/>
          <w:szCs w:val="24"/>
        </w:rPr>
        <w:t xml:space="preserve">оветот на </w:t>
      </w:r>
      <w:r w:rsidR="006A5CB0" w:rsidRPr="00A76C3D">
        <w:rPr>
          <w:rFonts w:eastAsia="Times New Roman" w:cstheme="minorHAnsi"/>
          <w:color w:val="292B2C"/>
          <w:lang w:eastAsia="mk-MK"/>
        </w:rPr>
        <w:t>општината или на Градот Скопје (во натамошниот текст: единица на локална самоуправа),</w:t>
      </w:r>
      <w:r w:rsidR="00215D53" w:rsidRPr="00A76C3D">
        <w:rPr>
          <w:rFonts w:eastAsia="Times New Roman" w:cs="Times New Roman"/>
          <w:szCs w:val="24"/>
        </w:rPr>
        <w:t xml:space="preserve"> на предлог на градоначалникот, а по претходно добиено </w:t>
      </w:r>
      <w:r w:rsidR="00047D7B" w:rsidRPr="00A76C3D">
        <w:rPr>
          <w:rFonts w:eastAsia="Times New Roman" w:cs="Times New Roman"/>
          <w:szCs w:val="24"/>
        </w:rPr>
        <w:t xml:space="preserve">позитивно мислење </w:t>
      </w:r>
      <w:r w:rsidR="00215D53" w:rsidRPr="00A76C3D">
        <w:rPr>
          <w:rFonts w:eastAsia="Times New Roman" w:cs="Times New Roman"/>
          <w:szCs w:val="24"/>
        </w:rPr>
        <w:t xml:space="preserve">од Агенцијата, </w:t>
      </w:r>
      <w:r w:rsidR="00352A04" w:rsidRPr="00A76C3D">
        <w:rPr>
          <w:rFonts w:eastAsia="Times New Roman" w:cs="Times New Roman"/>
          <w:szCs w:val="24"/>
        </w:rPr>
        <w:t xml:space="preserve">на секои три години </w:t>
      </w:r>
      <w:r w:rsidR="00215D53" w:rsidRPr="00A76C3D">
        <w:rPr>
          <w:rFonts w:eastAsia="Times New Roman" w:cs="Times New Roman"/>
          <w:szCs w:val="24"/>
        </w:rPr>
        <w:t>донесува програма за енергетска ефикасност.</w:t>
      </w:r>
    </w:p>
    <w:p w14:paraId="7253A831" w14:textId="6D7CAC62" w:rsidR="00215D53" w:rsidRPr="00A76C3D" w:rsidRDefault="00215D53" w:rsidP="00CD6C45">
      <w:pPr>
        <w:pStyle w:val="Heading1"/>
        <w:numPr>
          <w:ilvl w:val="0"/>
          <w:numId w:val="11"/>
        </w:numPr>
        <w:ind w:left="357" w:hanging="357"/>
        <w:rPr>
          <w:rFonts w:eastAsia="Times New Roman" w:cs="Times New Roman"/>
          <w:szCs w:val="24"/>
        </w:rPr>
      </w:pPr>
      <w:r w:rsidRPr="00A76C3D">
        <w:rPr>
          <w:rFonts w:eastAsia="Times New Roman" w:cs="Times New Roman"/>
          <w:szCs w:val="24"/>
        </w:rPr>
        <w:t>Програм</w:t>
      </w:r>
      <w:r w:rsidR="00FF6918" w:rsidRPr="00A76C3D">
        <w:rPr>
          <w:rFonts w:eastAsia="Times New Roman" w:cs="Times New Roman"/>
          <w:szCs w:val="24"/>
        </w:rPr>
        <w:t xml:space="preserve">ата </w:t>
      </w:r>
      <w:r w:rsidRPr="00A76C3D">
        <w:rPr>
          <w:rFonts w:eastAsia="Times New Roman" w:cs="Times New Roman"/>
          <w:szCs w:val="24"/>
        </w:rPr>
        <w:t>за енергетска ефикасност од ставот (1) на овој член особено содрж</w:t>
      </w:r>
      <w:r w:rsidR="00C07B72" w:rsidRPr="00A76C3D">
        <w:rPr>
          <w:rFonts w:eastAsia="Times New Roman" w:cs="Times New Roman"/>
          <w:szCs w:val="24"/>
        </w:rPr>
        <w:t>и</w:t>
      </w:r>
      <w:r w:rsidRPr="00A76C3D">
        <w:rPr>
          <w:rFonts w:eastAsia="Times New Roman" w:cs="Times New Roman"/>
          <w:szCs w:val="24"/>
        </w:rPr>
        <w:t>:</w:t>
      </w:r>
    </w:p>
    <w:p w14:paraId="0E685A50" w14:textId="505CDE15" w:rsidR="00215D53" w:rsidRPr="00A76C3D" w:rsidRDefault="00215D53" w:rsidP="00A76C3D">
      <w:pPr>
        <w:pStyle w:val="KNBody1Memo"/>
        <w:numPr>
          <w:ilvl w:val="0"/>
          <w:numId w:val="285"/>
        </w:numPr>
        <w:rPr>
          <w:rFonts w:cs="Times New Roman"/>
          <w:noProof w:val="0"/>
          <w:szCs w:val="24"/>
        </w:rPr>
      </w:pPr>
      <w:r w:rsidRPr="00A76C3D">
        <w:rPr>
          <w:rFonts w:cs="Times New Roman"/>
          <w:noProof w:val="0"/>
          <w:szCs w:val="24"/>
        </w:rPr>
        <w:t>податоци за потрошувачката на енергија во единица</w:t>
      </w:r>
      <w:r w:rsidR="004D4DE2" w:rsidRPr="00A76C3D">
        <w:rPr>
          <w:rFonts w:cs="Times New Roman"/>
          <w:noProof w:val="0"/>
          <w:szCs w:val="24"/>
        </w:rPr>
        <w:t>та</w:t>
      </w:r>
      <w:r w:rsidRPr="00A76C3D">
        <w:rPr>
          <w:rFonts w:cs="Times New Roman"/>
          <w:noProof w:val="0"/>
          <w:szCs w:val="24"/>
        </w:rPr>
        <w:t xml:space="preserve"> на локалната самоуправа</w:t>
      </w:r>
      <w:r w:rsidR="00E12949" w:rsidRPr="00A76C3D">
        <w:rPr>
          <w:rFonts w:cs="Times New Roman"/>
          <w:noProof w:val="0"/>
          <w:szCs w:val="24"/>
        </w:rPr>
        <w:t>,</w:t>
      </w:r>
      <w:r w:rsidR="00021A39" w:rsidRPr="00A76C3D">
        <w:rPr>
          <w:rFonts w:cs="Times New Roman"/>
          <w:noProof w:val="0"/>
          <w:szCs w:val="24"/>
        </w:rPr>
        <w:t xml:space="preserve"> </w:t>
      </w:r>
      <w:r w:rsidRPr="00A76C3D">
        <w:rPr>
          <w:rFonts w:cs="Times New Roman"/>
          <w:noProof w:val="0"/>
          <w:szCs w:val="24"/>
        </w:rPr>
        <w:t xml:space="preserve">збирно </w:t>
      </w:r>
      <w:r w:rsidR="00E12949" w:rsidRPr="00A76C3D">
        <w:rPr>
          <w:rFonts w:cs="Times New Roman"/>
          <w:noProof w:val="0"/>
          <w:szCs w:val="24"/>
        </w:rPr>
        <w:t xml:space="preserve">и </w:t>
      </w:r>
      <w:r w:rsidRPr="00A76C3D">
        <w:rPr>
          <w:rFonts w:cs="Times New Roman"/>
          <w:noProof w:val="0"/>
          <w:szCs w:val="24"/>
        </w:rPr>
        <w:t>по сектор</w:t>
      </w:r>
      <w:r w:rsidR="00EF63D1" w:rsidRPr="00A76C3D">
        <w:rPr>
          <w:rFonts w:cs="Times New Roman"/>
          <w:noProof w:val="0"/>
          <w:szCs w:val="24"/>
        </w:rPr>
        <w:t>и</w:t>
      </w:r>
      <w:r w:rsidRPr="00A76C3D">
        <w:rPr>
          <w:rFonts w:cs="Times New Roman"/>
          <w:noProof w:val="0"/>
          <w:szCs w:val="24"/>
        </w:rPr>
        <w:t>;</w:t>
      </w:r>
    </w:p>
    <w:p w14:paraId="15C0A565" w14:textId="098DD64E" w:rsidR="00A711F1" w:rsidRPr="00A76C3D" w:rsidRDefault="00A711F1" w:rsidP="00E12949">
      <w:pPr>
        <w:pStyle w:val="KNBody1Memo"/>
        <w:rPr>
          <w:rFonts w:cs="Times New Roman"/>
          <w:noProof w:val="0"/>
          <w:szCs w:val="24"/>
        </w:rPr>
      </w:pPr>
      <w:r w:rsidRPr="00A76C3D">
        <w:rPr>
          <w:rFonts w:cs="Times New Roman"/>
          <w:noProof w:val="0"/>
          <w:szCs w:val="24"/>
        </w:rPr>
        <w:t>анализа  на спроведените мерки и активности од претходната програма;</w:t>
      </w:r>
    </w:p>
    <w:p w14:paraId="545D61F0" w14:textId="6638ADD3" w:rsidR="00215D53" w:rsidRPr="00A76C3D" w:rsidRDefault="00215D53" w:rsidP="00CD6C45">
      <w:pPr>
        <w:pStyle w:val="KNBody1Memo"/>
        <w:rPr>
          <w:rFonts w:cs="Times New Roman"/>
          <w:noProof w:val="0"/>
          <w:szCs w:val="24"/>
        </w:rPr>
      </w:pPr>
      <w:r w:rsidRPr="00A76C3D">
        <w:rPr>
          <w:rFonts w:cs="Times New Roman"/>
          <w:noProof w:val="0"/>
          <w:szCs w:val="24"/>
        </w:rPr>
        <w:t>цели за енергетска ефикасност на ниво на единиците на локалната самоуправа</w:t>
      </w:r>
      <w:r w:rsidR="006B0B20" w:rsidRPr="00A76C3D">
        <w:rPr>
          <w:rFonts w:cs="Times New Roman"/>
          <w:noProof w:val="0"/>
          <w:szCs w:val="24"/>
        </w:rPr>
        <w:t>, по сектори</w:t>
      </w:r>
      <w:r w:rsidRPr="00A76C3D">
        <w:rPr>
          <w:rFonts w:cs="Times New Roman"/>
          <w:noProof w:val="0"/>
          <w:szCs w:val="24"/>
        </w:rPr>
        <w:t>;</w:t>
      </w:r>
    </w:p>
    <w:p w14:paraId="1D831AD7" w14:textId="58FF38D3" w:rsidR="00215D53" w:rsidRPr="00A76C3D" w:rsidRDefault="00215D53" w:rsidP="00CD6C45">
      <w:pPr>
        <w:pStyle w:val="KNBody1Memo"/>
        <w:rPr>
          <w:rFonts w:cs="Times New Roman"/>
          <w:noProof w:val="0"/>
          <w:szCs w:val="24"/>
        </w:rPr>
      </w:pPr>
      <w:r w:rsidRPr="00A76C3D">
        <w:rPr>
          <w:rFonts w:cs="Times New Roman"/>
          <w:noProof w:val="0"/>
          <w:szCs w:val="24"/>
        </w:rPr>
        <w:t>мерки</w:t>
      </w:r>
      <w:r w:rsidR="00E12949" w:rsidRPr="00A76C3D">
        <w:rPr>
          <w:rFonts w:cs="Times New Roman"/>
          <w:noProof w:val="0"/>
          <w:szCs w:val="24"/>
        </w:rPr>
        <w:t xml:space="preserve"> и активности</w:t>
      </w:r>
      <w:r w:rsidRPr="00A76C3D">
        <w:rPr>
          <w:rFonts w:cs="Times New Roman"/>
          <w:noProof w:val="0"/>
          <w:szCs w:val="24"/>
        </w:rPr>
        <w:t xml:space="preserve"> за подобрување на енергетската ефикасност</w:t>
      </w:r>
      <w:r w:rsidR="006B0B20" w:rsidRPr="00A76C3D">
        <w:rPr>
          <w:rFonts w:cs="Times New Roman"/>
          <w:noProof w:val="0"/>
          <w:szCs w:val="24"/>
        </w:rPr>
        <w:t>, по сектори</w:t>
      </w:r>
      <w:r w:rsidRPr="00A76C3D">
        <w:rPr>
          <w:rFonts w:cs="Times New Roman"/>
          <w:noProof w:val="0"/>
          <w:szCs w:val="24"/>
        </w:rPr>
        <w:t xml:space="preserve">;  </w:t>
      </w:r>
    </w:p>
    <w:p w14:paraId="49A97E1A" w14:textId="728DE75F" w:rsidR="00200824" w:rsidRPr="00A76C3D" w:rsidRDefault="00200824" w:rsidP="00CD6C45">
      <w:pPr>
        <w:pStyle w:val="KNBody1Memo"/>
        <w:rPr>
          <w:rFonts w:cs="Times New Roman"/>
          <w:noProof w:val="0"/>
          <w:szCs w:val="24"/>
        </w:rPr>
      </w:pPr>
      <w:r w:rsidRPr="00A76C3D">
        <w:rPr>
          <w:rFonts w:cs="Times New Roman"/>
          <w:noProof w:val="0"/>
          <w:szCs w:val="24"/>
        </w:rPr>
        <w:t>рокови во кои треба да се спроведат одделните</w:t>
      </w:r>
      <w:r w:rsidR="004266C9" w:rsidRPr="00A76C3D">
        <w:rPr>
          <w:rFonts w:cs="Times New Roman"/>
          <w:noProof w:val="0"/>
          <w:szCs w:val="24"/>
        </w:rPr>
        <w:t xml:space="preserve"> мерки и</w:t>
      </w:r>
      <w:r w:rsidRPr="00A76C3D">
        <w:rPr>
          <w:rFonts w:cs="Times New Roman"/>
          <w:noProof w:val="0"/>
          <w:szCs w:val="24"/>
        </w:rPr>
        <w:t xml:space="preserve"> активности;</w:t>
      </w:r>
    </w:p>
    <w:p w14:paraId="065776AD" w14:textId="43CCB549" w:rsidR="00200824" w:rsidRPr="00A76C3D" w:rsidRDefault="00200824" w:rsidP="00CD6C45">
      <w:pPr>
        <w:pStyle w:val="KNBody1Memo"/>
        <w:rPr>
          <w:rFonts w:cs="Times New Roman"/>
          <w:noProof w:val="0"/>
          <w:szCs w:val="24"/>
        </w:rPr>
      </w:pPr>
      <w:r w:rsidRPr="00A76C3D">
        <w:rPr>
          <w:rFonts w:cs="Times New Roman"/>
          <w:noProof w:val="0"/>
          <w:szCs w:val="24"/>
        </w:rPr>
        <w:t>потребни средства за спроведување на предвидените мерки и активности, и начин на нивно обезбедување;</w:t>
      </w:r>
      <w:r w:rsidR="00B253E0" w:rsidRPr="00A76C3D">
        <w:rPr>
          <w:rFonts w:cs="Times New Roman"/>
          <w:noProof w:val="0"/>
          <w:szCs w:val="24"/>
        </w:rPr>
        <w:t xml:space="preserve"> и</w:t>
      </w:r>
    </w:p>
    <w:p w14:paraId="64708C68" w14:textId="44B71942" w:rsidR="00215D53" w:rsidRPr="00A76C3D" w:rsidRDefault="00215D53" w:rsidP="00CD6C45">
      <w:pPr>
        <w:pStyle w:val="KNBody1Memo"/>
        <w:rPr>
          <w:rFonts w:cs="Times New Roman"/>
          <w:noProof w:val="0"/>
          <w:szCs w:val="24"/>
        </w:rPr>
      </w:pPr>
      <w:r w:rsidRPr="00A76C3D">
        <w:rPr>
          <w:rFonts w:cs="Times New Roman"/>
          <w:noProof w:val="0"/>
          <w:szCs w:val="24"/>
        </w:rPr>
        <w:t xml:space="preserve">одговорно </w:t>
      </w:r>
      <w:r w:rsidR="00645CDD" w:rsidRPr="00A76C3D">
        <w:rPr>
          <w:rFonts w:cs="Times New Roman"/>
          <w:noProof w:val="0"/>
          <w:szCs w:val="24"/>
        </w:rPr>
        <w:t xml:space="preserve">лице </w:t>
      </w:r>
      <w:r w:rsidRPr="00A76C3D">
        <w:rPr>
          <w:rFonts w:cs="Times New Roman"/>
          <w:noProof w:val="0"/>
          <w:szCs w:val="24"/>
        </w:rPr>
        <w:t>за спроведување на секоја од предвидените мерки или активности</w:t>
      </w:r>
      <w:r w:rsidR="00700700" w:rsidRPr="00A76C3D">
        <w:rPr>
          <w:rFonts w:cs="Times New Roman"/>
          <w:noProof w:val="0"/>
          <w:szCs w:val="24"/>
        </w:rPr>
        <w:t>.</w:t>
      </w:r>
    </w:p>
    <w:p w14:paraId="1D847158" w14:textId="2C6D7200" w:rsidR="00215D53" w:rsidRPr="00A76C3D" w:rsidRDefault="00B253E0" w:rsidP="00CD6C45">
      <w:pPr>
        <w:pStyle w:val="Heading1"/>
        <w:numPr>
          <w:ilvl w:val="0"/>
          <w:numId w:val="11"/>
        </w:numPr>
        <w:rPr>
          <w:rFonts w:eastAsia="Times New Roman" w:cs="Times New Roman"/>
          <w:szCs w:val="24"/>
        </w:rPr>
      </w:pPr>
      <w:r w:rsidRPr="00A76C3D">
        <w:rPr>
          <w:rFonts w:eastAsia="Times New Roman" w:cs="Times New Roman"/>
          <w:szCs w:val="24"/>
        </w:rPr>
        <w:t xml:space="preserve">Секоја </w:t>
      </w:r>
      <w:r w:rsidR="00955CB3">
        <w:rPr>
          <w:rFonts w:eastAsia="Times New Roman" w:cs="Times New Roman"/>
          <w:szCs w:val="24"/>
        </w:rPr>
        <w:t>од</w:t>
      </w:r>
      <w:r w:rsidR="00955CB3">
        <w:rPr>
          <w:rFonts w:eastAsia="Times New Roman" w:cs="Times New Roman"/>
          <w:szCs w:val="24"/>
          <w:lang w:val="en-US"/>
        </w:rPr>
        <w:t xml:space="preserve"> </w:t>
      </w:r>
      <w:r w:rsidRPr="00A76C3D">
        <w:rPr>
          <w:rFonts w:eastAsia="Times New Roman" w:cs="Times New Roman"/>
          <w:szCs w:val="24"/>
        </w:rPr>
        <w:t>е</w:t>
      </w:r>
      <w:r w:rsidR="00215D53" w:rsidRPr="00A76C3D">
        <w:rPr>
          <w:rFonts w:eastAsia="Times New Roman" w:cs="Times New Roman"/>
          <w:szCs w:val="24"/>
        </w:rPr>
        <w:t>диниц</w:t>
      </w:r>
      <w:r w:rsidR="00955CB3">
        <w:rPr>
          <w:rFonts w:eastAsia="Times New Roman" w:cs="Times New Roman"/>
          <w:szCs w:val="24"/>
        </w:rPr>
        <w:t>ите</w:t>
      </w:r>
      <w:r w:rsidR="00215D53" w:rsidRPr="00A76C3D">
        <w:rPr>
          <w:rFonts w:eastAsia="Times New Roman" w:cs="Times New Roman"/>
          <w:szCs w:val="24"/>
        </w:rPr>
        <w:t xml:space="preserve"> на локална</w:t>
      </w:r>
      <w:r w:rsidR="00955CB3">
        <w:rPr>
          <w:rFonts w:eastAsia="Times New Roman" w:cs="Times New Roman"/>
          <w:szCs w:val="24"/>
        </w:rPr>
        <w:t>та</w:t>
      </w:r>
      <w:r w:rsidR="00215D53" w:rsidRPr="00A76C3D">
        <w:rPr>
          <w:rFonts w:eastAsia="Times New Roman" w:cs="Times New Roman"/>
          <w:szCs w:val="24"/>
        </w:rPr>
        <w:t xml:space="preserve"> самоуправа</w:t>
      </w:r>
      <w:r w:rsidR="00B44BF5" w:rsidRPr="00A76C3D">
        <w:rPr>
          <w:rFonts w:eastAsia="Times New Roman" w:cs="Times New Roman"/>
          <w:szCs w:val="24"/>
        </w:rPr>
        <w:t>,</w:t>
      </w:r>
      <w:r w:rsidR="0061073C" w:rsidRPr="00A76C3D">
        <w:rPr>
          <w:rFonts w:eastAsia="Times New Roman" w:cs="Times New Roman"/>
          <w:szCs w:val="24"/>
        </w:rPr>
        <w:t xml:space="preserve"> </w:t>
      </w:r>
      <w:r w:rsidRPr="00A76C3D">
        <w:rPr>
          <w:rFonts w:eastAsia="Times New Roman" w:cs="Times New Roman"/>
          <w:szCs w:val="24"/>
        </w:rPr>
        <w:t>најдоцна 6 месеци пред истекот на периодот кој е опфатен со претходн</w:t>
      </w:r>
      <w:r w:rsidR="00352A04" w:rsidRPr="00A76C3D">
        <w:rPr>
          <w:rFonts w:eastAsia="Times New Roman" w:cs="Times New Roman"/>
          <w:szCs w:val="24"/>
        </w:rPr>
        <w:t xml:space="preserve">ата програма, </w:t>
      </w:r>
      <w:r w:rsidR="00215D53" w:rsidRPr="00A76C3D">
        <w:rPr>
          <w:rFonts w:eastAsia="Times New Roman" w:cs="Times New Roman"/>
          <w:szCs w:val="24"/>
        </w:rPr>
        <w:t xml:space="preserve">доставува </w:t>
      </w:r>
      <w:r w:rsidR="00352A04" w:rsidRPr="00A76C3D">
        <w:rPr>
          <w:rFonts w:eastAsia="Times New Roman" w:cs="Times New Roman"/>
          <w:szCs w:val="24"/>
        </w:rPr>
        <w:t>на мислење до Агенцијата</w:t>
      </w:r>
      <w:r w:rsidR="00525788" w:rsidRPr="00A76C3D">
        <w:rPr>
          <w:rFonts w:eastAsia="Times New Roman" w:cs="Times New Roman"/>
          <w:szCs w:val="24"/>
        </w:rPr>
        <w:t xml:space="preserve"> </w:t>
      </w:r>
      <w:r w:rsidR="00EF63D1" w:rsidRPr="00A76C3D">
        <w:rPr>
          <w:rFonts w:eastAsia="Times New Roman" w:cs="Times New Roman"/>
          <w:szCs w:val="24"/>
        </w:rPr>
        <w:t xml:space="preserve">предлог </w:t>
      </w:r>
      <w:r w:rsidRPr="00A76C3D">
        <w:rPr>
          <w:rFonts w:eastAsia="Times New Roman" w:cs="Times New Roman"/>
          <w:szCs w:val="24"/>
        </w:rPr>
        <w:t xml:space="preserve">програма </w:t>
      </w:r>
      <w:r w:rsidR="00215D53" w:rsidRPr="00A76C3D">
        <w:rPr>
          <w:rFonts w:eastAsia="Times New Roman" w:cs="Times New Roman"/>
          <w:szCs w:val="24"/>
        </w:rPr>
        <w:t>за енергетска ефикасност</w:t>
      </w:r>
      <w:r w:rsidR="007F1E30" w:rsidRPr="00A76C3D">
        <w:t xml:space="preserve"> </w:t>
      </w:r>
      <w:r w:rsidR="007F1E30" w:rsidRPr="00A76C3D">
        <w:rPr>
          <w:rFonts w:eastAsia="Times New Roman" w:cs="Times New Roman"/>
          <w:szCs w:val="24"/>
        </w:rPr>
        <w:t>за следниот период од три години</w:t>
      </w:r>
      <w:r w:rsidR="00EF63D1" w:rsidRPr="00A76C3D">
        <w:rPr>
          <w:rFonts w:eastAsia="Times New Roman" w:cs="Times New Roman"/>
          <w:szCs w:val="24"/>
        </w:rPr>
        <w:t>.</w:t>
      </w:r>
    </w:p>
    <w:p w14:paraId="7CFCFED4" w14:textId="60BCE756" w:rsidR="00EF63D1" w:rsidRPr="00A76C3D" w:rsidRDefault="00E53FC8" w:rsidP="00CD6C45">
      <w:pPr>
        <w:pStyle w:val="Heading1"/>
        <w:numPr>
          <w:ilvl w:val="0"/>
          <w:numId w:val="3"/>
        </w:numPr>
        <w:rPr>
          <w:rFonts w:eastAsia="Times New Roman" w:cs="Times New Roman"/>
          <w:szCs w:val="24"/>
        </w:rPr>
      </w:pPr>
      <w:r w:rsidRPr="00A76C3D">
        <w:t xml:space="preserve">Во рок од 30 дена од приемот на предлог програмата за енергетска ефикасност од ставот (3) на овој член, Агенцијата </w:t>
      </w:r>
      <w:r w:rsidR="00A05465" w:rsidRPr="00A76C3D">
        <w:t xml:space="preserve">доколку утврди дека предложената програма е во согласност со одредбите од овој закон и прописите донесени согласно овој закон </w:t>
      </w:r>
      <w:r w:rsidRPr="00A76C3D">
        <w:t xml:space="preserve">е должна </w:t>
      </w:r>
      <w:r w:rsidR="00A05465" w:rsidRPr="00A76C3D">
        <w:t>да издаде позитивно мислење</w:t>
      </w:r>
      <w:r w:rsidR="00955CB3">
        <w:t>. Доколку п</w:t>
      </w:r>
      <w:r w:rsidR="00955CB3" w:rsidRPr="00A76C3D">
        <w:t xml:space="preserve">редложената програма </w:t>
      </w:r>
      <w:r w:rsidR="00955CB3">
        <w:t xml:space="preserve">не </w:t>
      </w:r>
      <w:r w:rsidR="00955CB3" w:rsidRPr="00A76C3D">
        <w:t>е во согласност со одредбите од овој закон и прописите донесени согласно овој закон</w:t>
      </w:r>
      <w:r w:rsidR="00955CB3">
        <w:t xml:space="preserve">,Агенцијата </w:t>
      </w:r>
      <w:r w:rsidRPr="00A76C3D">
        <w:t>ја извест</w:t>
      </w:r>
      <w:r w:rsidR="00955CB3">
        <w:t>ува</w:t>
      </w:r>
      <w:r w:rsidRPr="00A76C3D">
        <w:t xml:space="preserve"> единицата на локалната самоуправа </w:t>
      </w:r>
      <w:r w:rsidR="00A05465" w:rsidRPr="00A76C3D">
        <w:t>дека</w:t>
      </w:r>
      <w:r w:rsidRPr="00A76C3D">
        <w:t xml:space="preserve"> истата</w:t>
      </w:r>
      <w:r w:rsidR="00955CB3">
        <w:t xml:space="preserve"> </w:t>
      </w:r>
      <w:r w:rsidRPr="00A76C3D">
        <w:t>треба да се измени, со давање на насоки за потребните измени</w:t>
      </w:r>
      <w:r w:rsidR="00EF63D1" w:rsidRPr="00A76C3D">
        <w:rPr>
          <w:rFonts w:eastAsia="Times New Roman" w:cs="Times New Roman"/>
          <w:szCs w:val="24"/>
        </w:rPr>
        <w:t xml:space="preserve">. </w:t>
      </w:r>
    </w:p>
    <w:p w14:paraId="10C8FE42" w14:textId="6CD3B8C3" w:rsidR="00EF63D1" w:rsidRPr="00A76C3D" w:rsidRDefault="005C1F69" w:rsidP="00E12949">
      <w:pPr>
        <w:pStyle w:val="Heading1"/>
        <w:numPr>
          <w:ilvl w:val="0"/>
          <w:numId w:val="3"/>
        </w:numPr>
        <w:rPr>
          <w:rFonts w:cs="Times New Roman"/>
          <w:szCs w:val="24"/>
        </w:rPr>
      </w:pPr>
      <w:r w:rsidRPr="00A76C3D">
        <w:rPr>
          <w:rFonts w:eastAsia="Times New Roman" w:cs="Times New Roman"/>
          <w:szCs w:val="24"/>
        </w:rPr>
        <w:t xml:space="preserve">После добивањето на </w:t>
      </w:r>
      <w:r w:rsidR="00BE44AB" w:rsidRPr="00A76C3D">
        <w:rPr>
          <w:rFonts w:eastAsia="Times New Roman" w:cs="Times New Roman"/>
          <w:szCs w:val="24"/>
        </w:rPr>
        <w:t>позитивното мислење</w:t>
      </w:r>
      <w:r w:rsidRPr="00A76C3D">
        <w:rPr>
          <w:rFonts w:eastAsia="Times New Roman" w:cs="Times New Roman"/>
          <w:szCs w:val="24"/>
        </w:rPr>
        <w:t xml:space="preserve"> од ставот (4) од овој член, советот на е</w:t>
      </w:r>
      <w:r w:rsidR="00B253E0" w:rsidRPr="00A76C3D">
        <w:rPr>
          <w:rFonts w:eastAsia="Times New Roman" w:cs="Times New Roman"/>
          <w:szCs w:val="24"/>
        </w:rPr>
        <w:t xml:space="preserve">диницата </w:t>
      </w:r>
      <w:r w:rsidR="00EF63D1" w:rsidRPr="00A76C3D">
        <w:rPr>
          <w:rFonts w:eastAsia="Times New Roman" w:cs="Times New Roman"/>
          <w:szCs w:val="24"/>
        </w:rPr>
        <w:t xml:space="preserve">на локалната самоуправа </w:t>
      </w:r>
      <w:r w:rsidR="00B253E0" w:rsidRPr="00A76C3D">
        <w:rPr>
          <w:rFonts w:eastAsia="Times New Roman" w:cs="Times New Roman"/>
          <w:szCs w:val="24"/>
        </w:rPr>
        <w:t>ја</w:t>
      </w:r>
      <w:r w:rsidRPr="00A76C3D">
        <w:rPr>
          <w:rFonts w:eastAsia="Times New Roman" w:cs="Times New Roman"/>
          <w:szCs w:val="24"/>
        </w:rPr>
        <w:t xml:space="preserve"> усвојува програмата за енергетска ефикасност од ставот (1) на овој член и во рок од 30 дена ј</w:t>
      </w:r>
      <w:r w:rsidR="006B545E" w:rsidRPr="00A76C3D">
        <w:rPr>
          <w:rFonts w:eastAsia="Times New Roman" w:cs="Times New Roman"/>
          <w:szCs w:val="24"/>
        </w:rPr>
        <w:t>a</w:t>
      </w:r>
      <w:r w:rsidR="00EF63D1" w:rsidRPr="00A76C3D">
        <w:rPr>
          <w:rFonts w:eastAsia="Times New Roman" w:cs="Times New Roman"/>
          <w:szCs w:val="24"/>
        </w:rPr>
        <w:t xml:space="preserve"> доставува до Агенцијата</w:t>
      </w:r>
      <w:r w:rsidR="001D12D6" w:rsidRPr="00A76C3D">
        <w:rPr>
          <w:rFonts w:eastAsia="Times New Roman" w:cs="Times New Roman"/>
          <w:szCs w:val="24"/>
        </w:rPr>
        <w:t>,</w:t>
      </w:r>
      <w:r w:rsidR="00EF63D1" w:rsidRPr="00A76C3D">
        <w:rPr>
          <w:rFonts w:eastAsia="Times New Roman" w:cs="Times New Roman"/>
          <w:szCs w:val="24"/>
        </w:rPr>
        <w:t xml:space="preserve"> најдоцна 30 дена по усвојување</w:t>
      </w:r>
      <w:r w:rsidR="003A521B" w:rsidRPr="00A76C3D">
        <w:rPr>
          <w:rFonts w:eastAsia="Times New Roman" w:cs="Times New Roman"/>
          <w:szCs w:val="24"/>
        </w:rPr>
        <w:t>то</w:t>
      </w:r>
      <w:r w:rsidR="00EF63D1" w:rsidRPr="00A76C3D">
        <w:rPr>
          <w:rFonts w:eastAsia="Times New Roman" w:cs="Times New Roman"/>
          <w:szCs w:val="24"/>
        </w:rPr>
        <w:t>.</w:t>
      </w:r>
    </w:p>
    <w:p w14:paraId="09CEEB8B" w14:textId="7F41997D" w:rsidR="00EF63D1" w:rsidRPr="00A76C3D" w:rsidRDefault="00200824" w:rsidP="00CD6C45">
      <w:pPr>
        <w:pStyle w:val="Heading1"/>
        <w:numPr>
          <w:ilvl w:val="0"/>
          <w:numId w:val="3"/>
        </w:numPr>
        <w:rPr>
          <w:rFonts w:eastAsia="Times New Roman" w:cs="Times New Roman"/>
          <w:szCs w:val="24"/>
        </w:rPr>
      </w:pPr>
      <w:r w:rsidRPr="00A76C3D">
        <w:rPr>
          <w:szCs w:val="24"/>
        </w:rPr>
        <w:t>За спроведување на програмата за енергетска ефикасност од став (1) на овој член, советот на единицата на локална самоуправа</w:t>
      </w:r>
      <w:r w:rsidR="001D12D6" w:rsidRPr="00A76C3D">
        <w:rPr>
          <w:szCs w:val="24"/>
        </w:rPr>
        <w:t>,</w:t>
      </w:r>
      <w:r w:rsidRPr="00A76C3D">
        <w:rPr>
          <w:szCs w:val="24"/>
        </w:rPr>
        <w:t xml:space="preserve"> на предлог на градон</w:t>
      </w:r>
      <w:r w:rsidR="00975A54" w:rsidRPr="00A76C3D">
        <w:rPr>
          <w:szCs w:val="24"/>
        </w:rPr>
        <w:t>ачалникот</w:t>
      </w:r>
      <w:r w:rsidR="001D12D6" w:rsidRPr="00A76C3D">
        <w:rPr>
          <w:szCs w:val="24"/>
        </w:rPr>
        <w:t>,</w:t>
      </w:r>
      <w:r w:rsidR="00975A54" w:rsidRPr="00A76C3D">
        <w:rPr>
          <w:szCs w:val="24"/>
        </w:rPr>
        <w:t xml:space="preserve"> донесува годишен план</w:t>
      </w:r>
      <w:r w:rsidR="00EF63D1" w:rsidRPr="00A76C3D">
        <w:rPr>
          <w:rFonts w:eastAsia="Times New Roman" w:cs="Times New Roman"/>
          <w:szCs w:val="24"/>
        </w:rPr>
        <w:t>.</w:t>
      </w:r>
    </w:p>
    <w:p w14:paraId="622EE47F" w14:textId="1163F2C6" w:rsidR="00950BA4" w:rsidRPr="00A76C3D" w:rsidRDefault="00B253E0" w:rsidP="00CD6C45">
      <w:pPr>
        <w:pStyle w:val="Heading1"/>
        <w:numPr>
          <w:ilvl w:val="0"/>
          <w:numId w:val="3"/>
        </w:numPr>
        <w:rPr>
          <w:rFonts w:eastAsia="Times New Roman" w:cs="Times New Roman"/>
          <w:szCs w:val="24"/>
        </w:rPr>
      </w:pPr>
      <w:bookmarkStart w:id="3" w:name="_Toc523387777"/>
      <w:r w:rsidRPr="00A76C3D">
        <w:rPr>
          <w:rFonts w:eastAsia="Times New Roman" w:cs="Times New Roman"/>
          <w:szCs w:val="24"/>
        </w:rPr>
        <w:t>Е</w:t>
      </w:r>
      <w:r w:rsidR="00EF63D1" w:rsidRPr="00A76C3D">
        <w:rPr>
          <w:rFonts w:eastAsia="Times New Roman" w:cs="Times New Roman"/>
          <w:szCs w:val="24"/>
        </w:rPr>
        <w:t>диницата на локалната самоуправа го доставува</w:t>
      </w:r>
      <w:r w:rsidR="00F65F41" w:rsidRPr="00A76C3D">
        <w:rPr>
          <w:rFonts w:eastAsia="Times New Roman" w:cs="Times New Roman"/>
          <w:szCs w:val="24"/>
        </w:rPr>
        <w:t xml:space="preserve"> </w:t>
      </w:r>
      <w:r w:rsidR="00075B36" w:rsidRPr="00A76C3D">
        <w:rPr>
          <w:rFonts w:eastAsia="Times New Roman" w:cs="Times New Roman"/>
          <w:szCs w:val="24"/>
        </w:rPr>
        <w:t xml:space="preserve">на мислење </w:t>
      </w:r>
      <w:r w:rsidRPr="00A76C3D">
        <w:rPr>
          <w:rFonts w:eastAsia="Times New Roman" w:cs="Times New Roman"/>
          <w:szCs w:val="24"/>
        </w:rPr>
        <w:t xml:space="preserve">годишниот план од ставот (6) на овој член </w:t>
      </w:r>
      <w:r w:rsidR="00F65F41" w:rsidRPr="00A76C3D">
        <w:rPr>
          <w:rFonts w:eastAsia="Times New Roman" w:cs="Times New Roman"/>
          <w:szCs w:val="24"/>
        </w:rPr>
        <w:t>до Агенцијата</w:t>
      </w:r>
      <w:r w:rsidR="00EF63D1" w:rsidRPr="00A76C3D">
        <w:rPr>
          <w:rFonts w:eastAsia="Times New Roman" w:cs="Times New Roman"/>
          <w:szCs w:val="24"/>
        </w:rPr>
        <w:t>,</w:t>
      </w:r>
      <w:r w:rsidR="00F65F41" w:rsidRPr="00A76C3D">
        <w:rPr>
          <w:rFonts w:eastAsia="Times New Roman" w:cs="Times New Roman"/>
          <w:szCs w:val="24"/>
        </w:rPr>
        <w:t xml:space="preserve"> најдоцна до крајот на февруари</w:t>
      </w:r>
      <w:r w:rsidRPr="00A76C3D">
        <w:rPr>
          <w:rFonts w:eastAsia="Times New Roman" w:cs="Times New Roman"/>
          <w:szCs w:val="24"/>
        </w:rPr>
        <w:t xml:space="preserve"> секоја година</w:t>
      </w:r>
      <w:r w:rsidR="00F65F41" w:rsidRPr="00A76C3D">
        <w:rPr>
          <w:rFonts w:eastAsia="Times New Roman" w:cs="Times New Roman"/>
          <w:szCs w:val="24"/>
        </w:rPr>
        <w:t>. Во прилог на годишниот план</w:t>
      </w:r>
      <w:r w:rsidR="0061073C" w:rsidRPr="00A76C3D">
        <w:rPr>
          <w:rFonts w:eastAsia="Times New Roman" w:cs="Times New Roman"/>
          <w:szCs w:val="24"/>
        </w:rPr>
        <w:t xml:space="preserve"> </w:t>
      </w:r>
      <w:r w:rsidR="00F65F41" w:rsidRPr="00A76C3D">
        <w:rPr>
          <w:rFonts w:eastAsia="Times New Roman" w:cs="Times New Roman"/>
          <w:szCs w:val="24"/>
        </w:rPr>
        <w:t xml:space="preserve">се доставува </w:t>
      </w:r>
      <w:r w:rsidR="00FC0F50" w:rsidRPr="00A76C3D">
        <w:rPr>
          <w:rFonts w:eastAsia="Times New Roman" w:cs="Times New Roman"/>
          <w:szCs w:val="24"/>
        </w:rPr>
        <w:t xml:space="preserve">извештај </w:t>
      </w:r>
      <w:r w:rsidR="00EF63D1" w:rsidRPr="00A76C3D">
        <w:rPr>
          <w:rFonts w:eastAsia="Times New Roman" w:cs="Times New Roman"/>
          <w:szCs w:val="24"/>
        </w:rPr>
        <w:t xml:space="preserve">за спроведување на програмата од ставот (1) на овој член </w:t>
      </w:r>
      <w:r w:rsidR="00F65F41" w:rsidRPr="00A76C3D">
        <w:rPr>
          <w:rFonts w:eastAsia="Times New Roman" w:cs="Times New Roman"/>
          <w:szCs w:val="24"/>
        </w:rPr>
        <w:t>за</w:t>
      </w:r>
      <w:r w:rsidR="00EF63D1" w:rsidRPr="00A76C3D">
        <w:rPr>
          <w:rFonts w:eastAsia="Times New Roman" w:cs="Times New Roman"/>
          <w:szCs w:val="24"/>
        </w:rPr>
        <w:t xml:space="preserve"> претходната година. </w:t>
      </w:r>
    </w:p>
    <w:p w14:paraId="5D1D681A" w14:textId="773FD387" w:rsidR="002F7953" w:rsidRPr="00A76C3D" w:rsidRDefault="00EF63D1" w:rsidP="002F7953">
      <w:pPr>
        <w:pStyle w:val="Heading1"/>
        <w:numPr>
          <w:ilvl w:val="0"/>
          <w:numId w:val="3"/>
        </w:numPr>
        <w:rPr>
          <w:rFonts w:eastAsia="Times New Roman" w:cs="Times New Roman"/>
          <w:szCs w:val="24"/>
        </w:rPr>
      </w:pPr>
      <w:r w:rsidRPr="00A76C3D">
        <w:rPr>
          <w:rFonts w:eastAsia="Times New Roman" w:cs="Times New Roman"/>
          <w:szCs w:val="24"/>
        </w:rPr>
        <w:t>Агенцијата го следи спроведувањето на мерките и активностите предвидени во програмите од ставот (1) на овој член</w:t>
      </w:r>
      <w:r w:rsidR="002F7953" w:rsidRPr="00A76C3D">
        <w:rPr>
          <w:rFonts w:eastAsia="Times New Roman" w:cs="Times New Roman"/>
          <w:szCs w:val="24"/>
        </w:rPr>
        <w:t xml:space="preserve"> и </w:t>
      </w:r>
      <w:bookmarkStart w:id="4" w:name="_Toc523387778"/>
      <w:bookmarkEnd w:id="3"/>
      <w:r w:rsidR="007E559E" w:rsidRPr="00A76C3D">
        <w:rPr>
          <w:rFonts w:eastAsia="Times New Roman" w:cs="Times New Roman"/>
          <w:szCs w:val="24"/>
        </w:rPr>
        <w:t>н</w:t>
      </w:r>
      <w:r w:rsidRPr="00A76C3D">
        <w:rPr>
          <w:rFonts w:eastAsia="Times New Roman" w:cs="Times New Roman"/>
          <w:szCs w:val="24"/>
        </w:rPr>
        <w:t>ајдоцна до 30 април секоја година, до Министерството доставува збирен извештај изготвен врз основа на доставените годишни планови на единиците на локалната самоуправа и информациите за спроведување на програмите</w:t>
      </w:r>
      <w:r w:rsidR="002F7953" w:rsidRPr="00A76C3D">
        <w:rPr>
          <w:rFonts w:eastAsia="Times New Roman" w:cs="Times New Roman"/>
          <w:szCs w:val="24"/>
        </w:rPr>
        <w:t>.</w:t>
      </w:r>
    </w:p>
    <w:p w14:paraId="06E114FD" w14:textId="0E5064C8" w:rsidR="00EF63D1" w:rsidRPr="00A76C3D" w:rsidRDefault="00EF63D1" w:rsidP="002F7953">
      <w:pPr>
        <w:pStyle w:val="Heading1"/>
        <w:numPr>
          <w:ilvl w:val="0"/>
          <w:numId w:val="3"/>
        </w:numPr>
        <w:rPr>
          <w:rFonts w:eastAsia="Times New Roman" w:cs="Times New Roman"/>
          <w:szCs w:val="24"/>
        </w:rPr>
      </w:pPr>
      <w:r w:rsidRPr="00A76C3D">
        <w:rPr>
          <w:rFonts w:eastAsia="Times New Roman" w:cs="Times New Roman"/>
          <w:szCs w:val="24"/>
        </w:rPr>
        <w:t>Министерството г</w:t>
      </w:r>
      <w:r w:rsidR="00F65F41" w:rsidRPr="00A76C3D">
        <w:rPr>
          <w:rFonts w:eastAsia="Times New Roman" w:cs="Times New Roman"/>
          <w:szCs w:val="24"/>
        </w:rPr>
        <w:t xml:space="preserve">о доставува </w:t>
      </w:r>
      <w:r w:rsidRPr="00A76C3D">
        <w:rPr>
          <w:rFonts w:eastAsia="Times New Roman" w:cs="Times New Roman"/>
          <w:szCs w:val="24"/>
        </w:rPr>
        <w:t>извешта</w:t>
      </w:r>
      <w:r w:rsidR="00F65F41" w:rsidRPr="00A76C3D">
        <w:rPr>
          <w:rFonts w:eastAsia="Times New Roman" w:cs="Times New Roman"/>
          <w:szCs w:val="24"/>
        </w:rPr>
        <w:t>јот</w:t>
      </w:r>
      <w:r w:rsidRPr="00A76C3D">
        <w:rPr>
          <w:rFonts w:eastAsia="Times New Roman" w:cs="Times New Roman"/>
          <w:szCs w:val="24"/>
        </w:rPr>
        <w:t xml:space="preserve"> </w:t>
      </w:r>
      <w:r w:rsidR="002F7953" w:rsidRPr="00A76C3D">
        <w:rPr>
          <w:rFonts w:eastAsia="Times New Roman" w:cs="Times New Roman"/>
          <w:szCs w:val="24"/>
        </w:rPr>
        <w:t xml:space="preserve">од став (8) на овој член како дел од годишниот извештај за реализација на НАПЕЕ </w:t>
      </w:r>
      <w:r w:rsidRPr="00A76C3D">
        <w:rPr>
          <w:rFonts w:eastAsia="Times New Roman" w:cs="Times New Roman"/>
          <w:szCs w:val="24"/>
        </w:rPr>
        <w:t>до Секретаријатот на Енергетската заедница.</w:t>
      </w:r>
      <w:bookmarkEnd w:id="4"/>
    </w:p>
    <w:p w14:paraId="76316DCE" w14:textId="7EC01EE7" w:rsidR="006B545E" w:rsidRPr="00A76C3D" w:rsidRDefault="00EF63D1" w:rsidP="00CD6C45">
      <w:pPr>
        <w:pStyle w:val="Heading1"/>
        <w:numPr>
          <w:ilvl w:val="0"/>
          <w:numId w:val="3"/>
        </w:numPr>
        <w:rPr>
          <w:rFonts w:eastAsia="Times New Roman" w:cs="Times New Roman"/>
          <w:szCs w:val="24"/>
        </w:rPr>
      </w:pPr>
      <w:bookmarkStart w:id="5" w:name="_Toc523387779"/>
      <w:r w:rsidRPr="00A76C3D">
        <w:rPr>
          <w:rFonts w:eastAsia="Times New Roman" w:cs="Times New Roman"/>
          <w:szCs w:val="24"/>
        </w:rPr>
        <w:t>Министерот</w:t>
      </w:r>
      <w:r w:rsidR="00480E39">
        <w:rPr>
          <w:rFonts w:eastAsia="Times New Roman" w:cs="Times New Roman"/>
          <w:szCs w:val="24"/>
          <w:lang w:val="sr-Cyrl-RS"/>
        </w:rPr>
        <w:t xml:space="preserve"> кој раководи со Министерството (во понатамошниот текст: Министерот)</w:t>
      </w:r>
      <w:r w:rsidR="006B34DB" w:rsidRPr="00A76C3D">
        <w:rPr>
          <w:rFonts w:eastAsia="Times New Roman" w:cs="Times New Roman"/>
          <w:szCs w:val="24"/>
        </w:rPr>
        <w:t>, на предлог на Агенцијата</w:t>
      </w:r>
      <w:r w:rsidR="00B514A5" w:rsidRPr="00A76C3D">
        <w:rPr>
          <w:rFonts w:eastAsia="Times New Roman" w:cs="Times New Roman"/>
          <w:szCs w:val="24"/>
        </w:rPr>
        <w:t>,</w:t>
      </w:r>
      <w:r w:rsidR="00E12949" w:rsidRPr="00A76C3D">
        <w:rPr>
          <w:rFonts w:eastAsia="Times New Roman" w:cs="Times New Roman"/>
          <w:szCs w:val="24"/>
        </w:rPr>
        <w:t xml:space="preserve"> </w:t>
      </w:r>
      <w:r w:rsidRPr="00A76C3D">
        <w:rPr>
          <w:rFonts w:eastAsia="Times New Roman" w:cs="Times New Roman"/>
          <w:szCs w:val="24"/>
        </w:rPr>
        <w:t>донесува правилник со кој се пропишува</w:t>
      </w:r>
      <w:r w:rsidR="005E01DF" w:rsidRPr="00A76C3D">
        <w:rPr>
          <w:rFonts w:eastAsia="Times New Roman" w:cs="Times New Roman"/>
          <w:szCs w:val="24"/>
        </w:rPr>
        <w:t>ат</w:t>
      </w:r>
      <w:r w:rsidR="006B545E" w:rsidRPr="00A76C3D">
        <w:rPr>
          <w:rFonts w:eastAsia="Times New Roman" w:cs="Times New Roman"/>
          <w:szCs w:val="24"/>
        </w:rPr>
        <w:t>:</w:t>
      </w:r>
    </w:p>
    <w:p w14:paraId="6BF8A4B7" w14:textId="0F931A7E" w:rsidR="005E01DF" w:rsidRPr="00A76C3D" w:rsidRDefault="00EF63D1" w:rsidP="00A76C3D">
      <w:pPr>
        <w:pStyle w:val="KNBody1Memo"/>
        <w:numPr>
          <w:ilvl w:val="0"/>
          <w:numId w:val="284"/>
        </w:numPr>
      </w:pPr>
      <w:r w:rsidRPr="00A76C3D">
        <w:t>содржината и формата на програм</w:t>
      </w:r>
      <w:r w:rsidR="00021A39" w:rsidRPr="00A76C3D">
        <w:t>ата</w:t>
      </w:r>
      <w:r w:rsidRPr="00A76C3D">
        <w:t xml:space="preserve"> од ставот (1) на овој член</w:t>
      </w:r>
      <w:r w:rsidR="005E01DF" w:rsidRPr="00A76C3D">
        <w:t>;</w:t>
      </w:r>
    </w:p>
    <w:p w14:paraId="7EF4D0C3" w14:textId="5BA8E8A1" w:rsidR="005E01DF" w:rsidRPr="00A76C3D" w:rsidRDefault="005E01DF" w:rsidP="00A76C3D">
      <w:pPr>
        <w:pStyle w:val="KNBody1Memo"/>
        <w:numPr>
          <w:ilvl w:val="0"/>
          <w:numId w:val="12"/>
        </w:numPr>
        <w:rPr>
          <w:rFonts w:cs="Times New Roman"/>
          <w:noProof w:val="0"/>
          <w:szCs w:val="24"/>
        </w:rPr>
      </w:pPr>
      <w:r w:rsidRPr="00A76C3D">
        <w:rPr>
          <w:rFonts w:eastAsia="Times New Roman" w:cs="Times New Roman"/>
          <w:szCs w:val="24"/>
        </w:rPr>
        <w:lastRenderedPageBreak/>
        <w:t>содржината и формата на обрасците и методологијата за пресметки потребни за изготвување на програмата од ставот (1) на овој член;</w:t>
      </w:r>
    </w:p>
    <w:p w14:paraId="7563080A" w14:textId="79F15223" w:rsidR="005E01DF" w:rsidRPr="00A76C3D" w:rsidRDefault="00EF63D1" w:rsidP="00A76C3D">
      <w:pPr>
        <w:pStyle w:val="KNBody1Memo"/>
        <w:numPr>
          <w:ilvl w:val="0"/>
          <w:numId w:val="12"/>
        </w:numPr>
        <w:rPr>
          <w:rFonts w:cs="Times New Roman"/>
          <w:noProof w:val="0"/>
          <w:szCs w:val="24"/>
        </w:rPr>
      </w:pPr>
      <w:r w:rsidRPr="00A76C3D">
        <w:rPr>
          <w:rFonts w:cs="Times New Roman"/>
          <w:noProof w:val="0"/>
          <w:szCs w:val="24"/>
        </w:rPr>
        <w:t xml:space="preserve">начинот на </w:t>
      </w:r>
      <w:r w:rsidR="00654FF8" w:rsidRPr="00A76C3D">
        <w:rPr>
          <w:rFonts w:cs="Times New Roman"/>
          <w:noProof w:val="0"/>
          <w:szCs w:val="24"/>
        </w:rPr>
        <w:t>изработка</w:t>
      </w:r>
      <w:r w:rsidRPr="00A76C3D">
        <w:rPr>
          <w:rFonts w:cs="Times New Roman"/>
          <w:noProof w:val="0"/>
          <w:szCs w:val="24"/>
        </w:rPr>
        <w:t>, содржината и формата на годишниот план од ставот (</w:t>
      </w:r>
      <w:r w:rsidR="007E559E" w:rsidRPr="00A76C3D">
        <w:rPr>
          <w:rFonts w:cs="Times New Roman"/>
          <w:noProof w:val="0"/>
          <w:szCs w:val="24"/>
        </w:rPr>
        <w:t>6</w:t>
      </w:r>
      <w:r w:rsidRPr="00A76C3D">
        <w:rPr>
          <w:rFonts w:cs="Times New Roman"/>
          <w:noProof w:val="0"/>
          <w:szCs w:val="24"/>
        </w:rPr>
        <w:t>) на овој член</w:t>
      </w:r>
      <w:r w:rsidR="005E01DF" w:rsidRPr="00A76C3D">
        <w:rPr>
          <w:rFonts w:cs="Times New Roman"/>
          <w:noProof w:val="0"/>
          <w:szCs w:val="24"/>
        </w:rPr>
        <w:t>;</w:t>
      </w:r>
    </w:p>
    <w:p w14:paraId="433070BD" w14:textId="196C0AEC" w:rsidR="005E01DF" w:rsidRPr="00A76C3D" w:rsidRDefault="005E01DF" w:rsidP="00A76C3D">
      <w:pPr>
        <w:pStyle w:val="KNBody1Memo"/>
        <w:numPr>
          <w:ilvl w:val="0"/>
          <w:numId w:val="12"/>
        </w:numPr>
        <w:rPr>
          <w:rFonts w:cs="Times New Roman"/>
          <w:noProof w:val="0"/>
          <w:szCs w:val="24"/>
        </w:rPr>
      </w:pPr>
      <w:r w:rsidRPr="00A76C3D">
        <w:rPr>
          <w:rFonts w:cs="Times New Roman"/>
          <w:noProof w:val="0"/>
          <w:szCs w:val="24"/>
        </w:rPr>
        <w:t xml:space="preserve">начинот на изработка, содржината и формата на </w:t>
      </w:r>
      <w:r w:rsidR="00FC0F50" w:rsidRPr="00A76C3D">
        <w:rPr>
          <w:rFonts w:cs="Times New Roman"/>
          <w:noProof w:val="0"/>
          <w:szCs w:val="24"/>
        </w:rPr>
        <w:t xml:space="preserve">извештајот за спроведување на програмата </w:t>
      </w:r>
      <w:r w:rsidRPr="00A76C3D">
        <w:rPr>
          <w:rFonts w:cs="Times New Roman"/>
          <w:noProof w:val="0"/>
          <w:szCs w:val="24"/>
        </w:rPr>
        <w:t xml:space="preserve">од </w:t>
      </w:r>
      <w:r w:rsidR="00FC0F50" w:rsidRPr="00A76C3D">
        <w:rPr>
          <w:rFonts w:cs="Times New Roman"/>
          <w:noProof w:val="0"/>
          <w:szCs w:val="24"/>
        </w:rPr>
        <w:t>ставот (1) на овој член за претходната година</w:t>
      </w:r>
      <w:r w:rsidRPr="00A76C3D">
        <w:rPr>
          <w:rFonts w:cs="Times New Roman"/>
          <w:noProof w:val="0"/>
          <w:szCs w:val="24"/>
        </w:rPr>
        <w:t>;</w:t>
      </w:r>
      <w:r w:rsidR="00EF63D1" w:rsidRPr="00A76C3D">
        <w:rPr>
          <w:rFonts w:cs="Times New Roman"/>
          <w:noProof w:val="0"/>
          <w:szCs w:val="24"/>
        </w:rPr>
        <w:t xml:space="preserve"> и </w:t>
      </w:r>
    </w:p>
    <w:p w14:paraId="03EEEFC7" w14:textId="564EB9C9" w:rsidR="00EF63D1" w:rsidRPr="00A76C3D" w:rsidRDefault="00EF63D1" w:rsidP="00A76C3D">
      <w:pPr>
        <w:pStyle w:val="KNBody1Memo"/>
        <w:rPr>
          <w:rFonts w:cs="Times New Roman"/>
          <w:szCs w:val="24"/>
        </w:rPr>
      </w:pPr>
      <w:r w:rsidRPr="00A76C3D">
        <w:rPr>
          <w:rFonts w:cs="Times New Roman"/>
          <w:noProof w:val="0"/>
          <w:szCs w:val="24"/>
        </w:rPr>
        <w:t>начинот и постапките на доставување</w:t>
      </w:r>
      <w:r w:rsidR="00FC0F50" w:rsidRPr="00A76C3D">
        <w:rPr>
          <w:rFonts w:cs="Times New Roman"/>
          <w:noProof w:val="0"/>
          <w:szCs w:val="24"/>
        </w:rPr>
        <w:t xml:space="preserve"> до Агенцијата</w:t>
      </w:r>
      <w:r w:rsidRPr="00A76C3D">
        <w:rPr>
          <w:rFonts w:cs="Times New Roman"/>
          <w:noProof w:val="0"/>
          <w:szCs w:val="24"/>
        </w:rPr>
        <w:t xml:space="preserve"> на програм</w:t>
      </w:r>
      <w:r w:rsidR="00021A39" w:rsidRPr="00A76C3D">
        <w:rPr>
          <w:rFonts w:cs="Times New Roman"/>
          <w:noProof w:val="0"/>
          <w:szCs w:val="24"/>
        </w:rPr>
        <w:t>ата</w:t>
      </w:r>
      <w:r w:rsidR="005E01DF" w:rsidRPr="00A76C3D">
        <w:rPr>
          <w:rFonts w:cs="Times New Roman"/>
          <w:noProof w:val="0"/>
          <w:szCs w:val="24"/>
        </w:rPr>
        <w:t xml:space="preserve">, </w:t>
      </w:r>
      <w:r w:rsidR="00FC0F50" w:rsidRPr="00A76C3D">
        <w:rPr>
          <w:rFonts w:cs="Times New Roman"/>
          <w:noProof w:val="0"/>
          <w:szCs w:val="24"/>
        </w:rPr>
        <w:t xml:space="preserve">годишниот </w:t>
      </w:r>
      <w:r w:rsidRPr="00A76C3D">
        <w:rPr>
          <w:rFonts w:cs="Times New Roman"/>
          <w:noProof w:val="0"/>
          <w:szCs w:val="24"/>
        </w:rPr>
        <w:t xml:space="preserve">план </w:t>
      </w:r>
      <w:r w:rsidR="00FC0F50" w:rsidRPr="00A76C3D">
        <w:rPr>
          <w:rFonts w:cs="Times New Roman"/>
          <w:noProof w:val="0"/>
          <w:szCs w:val="24"/>
        </w:rPr>
        <w:t>и извештајот за спроведување на програмата за претходната година</w:t>
      </w:r>
      <w:r w:rsidRPr="00A76C3D">
        <w:rPr>
          <w:rFonts w:cs="Times New Roman"/>
          <w:noProof w:val="0"/>
          <w:szCs w:val="24"/>
        </w:rPr>
        <w:t>.</w:t>
      </w:r>
      <w:bookmarkEnd w:id="5"/>
    </w:p>
    <w:p w14:paraId="00714BCF" w14:textId="77777777" w:rsidR="00215D53" w:rsidRPr="00A76C3D" w:rsidRDefault="00215D53" w:rsidP="009B0B22">
      <w:pPr>
        <w:keepLines/>
        <w:tabs>
          <w:tab w:val="left" w:pos="709"/>
        </w:tabs>
        <w:spacing w:after="0" w:line="276" w:lineRule="auto"/>
        <w:contextualSpacing/>
        <w:rPr>
          <w:rFonts w:eastAsia="Times New Roman" w:cs="Times New Roman"/>
          <w:sz w:val="24"/>
          <w:szCs w:val="24"/>
          <w:lang w:val="mk-MK"/>
        </w:rPr>
      </w:pPr>
    </w:p>
    <w:p w14:paraId="1576059D" w14:textId="77777777" w:rsidR="00215D53" w:rsidRPr="00A76C3D" w:rsidRDefault="001E38EE" w:rsidP="009B0B22">
      <w:pPr>
        <w:keepLines/>
        <w:shd w:val="clear" w:color="auto" w:fill="FFFFFF"/>
        <w:spacing w:after="0"/>
        <w:jc w:val="center"/>
        <w:rPr>
          <w:rFonts w:eastAsia="Calibri" w:cs="Times New Roman"/>
          <w:b/>
          <w:sz w:val="24"/>
          <w:szCs w:val="24"/>
          <w:lang w:val="mk-MK"/>
        </w:rPr>
      </w:pPr>
      <w:r w:rsidRPr="00A76C3D">
        <w:rPr>
          <w:rFonts w:eastAsia="Calibri" w:cs="Times New Roman"/>
          <w:b/>
          <w:sz w:val="24"/>
          <w:szCs w:val="24"/>
          <w:lang w:val="mk-MK"/>
        </w:rPr>
        <w:t>Надлежности на Министерството</w:t>
      </w:r>
    </w:p>
    <w:p w14:paraId="6BC22177" w14:textId="77777777" w:rsidR="00215D53" w:rsidRPr="00A76C3D" w:rsidRDefault="00215D53" w:rsidP="009B0B22">
      <w:pPr>
        <w:keepLines/>
        <w:shd w:val="clear" w:color="auto" w:fill="FFFFFF"/>
        <w:spacing w:after="0"/>
        <w:jc w:val="center"/>
        <w:rPr>
          <w:rFonts w:eastAsia="Calibri" w:cs="Times New Roman"/>
          <w:b/>
          <w:sz w:val="24"/>
          <w:szCs w:val="24"/>
          <w:lang w:val="mk-MK"/>
        </w:rPr>
      </w:pPr>
      <w:r w:rsidRPr="00A76C3D">
        <w:rPr>
          <w:rFonts w:eastAsia="Calibri" w:cs="Times New Roman"/>
          <w:b/>
          <w:sz w:val="24"/>
          <w:szCs w:val="24"/>
          <w:lang w:val="mk-MK"/>
        </w:rPr>
        <w:t xml:space="preserve">Член </w:t>
      </w:r>
      <w:r w:rsidR="00767499" w:rsidRPr="00A76C3D">
        <w:rPr>
          <w:rFonts w:eastAsia="Calibri" w:cs="Times New Roman"/>
          <w:b/>
          <w:sz w:val="24"/>
          <w:szCs w:val="24"/>
          <w:lang w:val="mk-MK"/>
        </w:rPr>
        <w:t>8</w:t>
      </w:r>
    </w:p>
    <w:p w14:paraId="118AB7E0" w14:textId="671F4675" w:rsidR="00215D53" w:rsidRPr="00A76C3D" w:rsidRDefault="00215D53" w:rsidP="00CD6C45">
      <w:pPr>
        <w:pStyle w:val="Heading1"/>
        <w:numPr>
          <w:ilvl w:val="0"/>
          <w:numId w:val="13"/>
        </w:numPr>
        <w:rPr>
          <w:rFonts w:eastAsia="Times New Roman" w:cs="Times New Roman"/>
          <w:szCs w:val="24"/>
        </w:rPr>
      </w:pPr>
      <w:r w:rsidRPr="00A76C3D">
        <w:rPr>
          <w:rFonts w:eastAsia="Times New Roman" w:cs="Times New Roman"/>
          <w:szCs w:val="24"/>
        </w:rPr>
        <w:t xml:space="preserve">Во однос на </w:t>
      </w:r>
      <w:r w:rsidR="00346477" w:rsidRPr="00A76C3D">
        <w:rPr>
          <w:rFonts w:eastAsia="Times New Roman" w:cs="Times New Roman"/>
          <w:szCs w:val="24"/>
        </w:rPr>
        <w:t xml:space="preserve">спроведувањето </w:t>
      </w:r>
      <w:r w:rsidRPr="00A76C3D">
        <w:rPr>
          <w:rFonts w:eastAsia="Times New Roman" w:cs="Times New Roman"/>
          <w:szCs w:val="24"/>
        </w:rPr>
        <w:t>на овој закон, Министерството е надлежно за:</w:t>
      </w:r>
    </w:p>
    <w:p w14:paraId="11BCBBF5" w14:textId="688C8BFF" w:rsidR="00F312A9" w:rsidRPr="00A76C3D" w:rsidRDefault="00F312A9" w:rsidP="00CD6C45">
      <w:pPr>
        <w:pStyle w:val="KNBody1Memo"/>
        <w:numPr>
          <w:ilvl w:val="0"/>
          <w:numId w:val="14"/>
        </w:numPr>
        <w:rPr>
          <w:rFonts w:cs="Times New Roman"/>
          <w:noProof w:val="0"/>
          <w:szCs w:val="24"/>
        </w:rPr>
      </w:pPr>
      <w:r w:rsidRPr="00A76C3D">
        <w:rPr>
          <w:rFonts w:cs="Times New Roman"/>
          <w:noProof w:val="0"/>
          <w:szCs w:val="24"/>
        </w:rPr>
        <w:t xml:space="preserve">изготвување и предлагање на Стратегија за </w:t>
      </w:r>
      <w:r w:rsidR="009F1170" w:rsidRPr="00A76C3D">
        <w:rPr>
          <w:rFonts w:cs="Times New Roman"/>
          <w:noProof w:val="0"/>
          <w:szCs w:val="24"/>
        </w:rPr>
        <w:t>реконструкција</w:t>
      </w:r>
      <w:r w:rsidRPr="00A76C3D">
        <w:rPr>
          <w:rFonts w:cs="Times New Roman"/>
          <w:noProof w:val="0"/>
          <w:szCs w:val="24"/>
        </w:rPr>
        <w:t xml:space="preserve"> на згради</w:t>
      </w:r>
      <w:r w:rsidR="00B31D8C" w:rsidRPr="00A76C3D">
        <w:rPr>
          <w:rFonts w:cs="Times New Roman"/>
          <w:noProof w:val="0"/>
          <w:szCs w:val="24"/>
        </w:rPr>
        <w:t xml:space="preserve"> до Владата</w:t>
      </w:r>
      <w:r w:rsidRPr="00A76C3D">
        <w:rPr>
          <w:rFonts w:cs="Times New Roman"/>
          <w:noProof w:val="0"/>
          <w:szCs w:val="24"/>
        </w:rPr>
        <w:t xml:space="preserve">, во соработка со </w:t>
      </w:r>
      <w:r w:rsidR="00B718CA" w:rsidRPr="00A76C3D">
        <w:rPr>
          <w:rFonts w:cs="Times New Roman"/>
          <w:noProof w:val="0"/>
          <w:szCs w:val="24"/>
        </w:rPr>
        <w:t>м</w:t>
      </w:r>
      <w:r w:rsidRPr="00A76C3D">
        <w:rPr>
          <w:rFonts w:cs="Times New Roman"/>
          <w:noProof w:val="0"/>
          <w:szCs w:val="24"/>
        </w:rPr>
        <w:t>инистерство</w:t>
      </w:r>
      <w:r w:rsidR="00B718CA" w:rsidRPr="00A76C3D">
        <w:rPr>
          <w:rFonts w:cs="Times New Roman"/>
          <w:noProof w:val="0"/>
          <w:szCs w:val="24"/>
        </w:rPr>
        <w:t>то</w:t>
      </w:r>
      <w:r w:rsidR="006F4F1A" w:rsidRPr="00A76C3D">
        <w:rPr>
          <w:rFonts w:cs="Times New Roman"/>
          <w:noProof w:val="0"/>
          <w:szCs w:val="24"/>
        </w:rPr>
        <w:t xml:space="preserve"> </w:t>
      </w:r>
      <w:r w:rsidR="00B718CA" w:rsidRPr="00A76C3D">
        <w:rPr>
          <w:rFonts w:cs="Times New Roman"/>
          <w:noProof w:val="0"/>
          <w:szCs w:val="24"/>
        </w:rPr>
        <w:t>надлежно за работите од областа на градежништвото</w:t>
      </w:r>
      <w:r w:rsidRPr="00A76C3D">
        <w:rPr>
          <w:rFonts w:cs="Times New Roman"/>
          <w:noProof w:val="0"/>
          <w:szCs w:val="24"/>
        </w:rPr>
        <w:t>;</w:t>
      </w:r>
    </w:p>
    <w:p w14:paraId="10836698" w14:textId="44D3B920" w:rsidR="00215D53" w:rsidRPr="00A76C3D" w:rsidRDefault="00F312A9" w:rsidP="00CD6C45">
      <w:pPr>
        <w:pStyle w:val="KNBody1Memo"/>
        <w:rPr>
          <w:rFonts w:cs="Times New Roman"/>
          <w:noProof w:val="0"/>
          <w:szCs w:val="24"/>
        </w:rPr>
      </w:pPr>
      <w:r w:rsidRPr="00A76C3D">
        <w:rPr>
          <w:rFonts w:cs="Times New Roman"/>
          <w:noProof w:val="0"/>
          <w:szCs w:val="24"/>
        </w:rPr>
        <w:t xml:space="preserve">изготвување и </w:t>
      </w:r>
      <w:r w:rsidR="00C56193" w:rsidRPr="00A76C3D">
        <w:rPr>
          <w:rFonts w:cs="Times New Roman"/>
          <w:noProof w:val="0"/>
          <w:szCs w:val="24"/>
        </w:rPr>
        <w:t>п</w:t>
      </w:r>
      <w:r w:rsidR="00215D53" w:rsidRPr="00A76C3D">
        <w:rPr>
          <w:rFonts w:cs="Times New Roman"/>
          <w:noProof w:val="0"/>
          <w:szCs w:val="24"/>
        </w:rPr>
        <w:t xml:space="preserve">редлагање на </w:t>
      </w:r>
      <w:r w:rsidR="00E70944" w:rsidRPr="00A76C3D">
        <w:rPr>
          <w:rFonts w:cs="Times New Roman"/>
          <w:noProof w:val="0"/>
          <w:szCs w:val="24"/>
        </w:rPr>
        <w:t>НАП</w:t>
      </w:r>
      <w:r w:rsidR="008853E0" w:rsidRPr="00A76C3D">
        <w:rPr>
          <w:rFonts w:cs="Times New Roman"/>
          <w:noProof w:val="0"/>
          <w:szCs w:val="24"/>
        </w:rPr>
        <w:t>ЕЕ</w:t>
      </w:r>
      <w:r w:rsidR="00215D53" w:rsidRPr="00A76C3D">
        <w:rPr>
          <w:rFonts w:cs="Times New Roman"/>
          <w:noProof w:val="0"/>
          <w:szCs w:val="24"/>
        </w:rPr>
        <w:t xml:space="preserve"> до Владата;</w:t>
      </w:r>
    </w:p>
    <w:p w14:paraId="1C039EBA" w14:textId="00214FC6" w:rsidR="00215D53" w:rsidRPr="00A76C3D" w:rsidRDefault="00215D53" w:rsidP="00CD6C45">
      <w:pPr>
        <w:pStyle w:val="KNBody1Memo"/>
        <w:rPr>
          <w:rFonts w:cs="Times New Roman"/>
          <w:noProof w:val="0"/>
          <w:szCs w:val="24"/>
        </w:rPr>
      </w:pPr>
      <w:r w:rsidRPr="00A76C3D">
        <w:rPr>
          <w:rFonts w:cs="Times New Roman"/>
          <w:noProof w:val="0"/>
          <w:szCs w:val="24"/>
        </w:rPr>
        <w:t xml:space="preserve">вршење на надзор над работата на Агенцијата </w:t>
      </w:r>
      <w:r w:rsidR="00B718CA" w:rsidRPr="00A76C3D">
        <w:rPr>
          <w:rFonts w:cs="Times New Roman"/>
          <w:noProof w:val="0"/>
          <w:szCs w:val="24"/>
        </w:rPr>
        <w:t xml:space="preserve">и единиците на локалната самоуправа, </w:t>
      </w:r>
      <w:r w:rsidRPr="00A76C3D">
        <w:rPr>
          <w:rFonts w:cs="Times New Roman"/>
          <w:noProof w:val="0"/>
          <w:szCs w:val="24"/>
        </w:rPr>
        <w:t>согласно овој закон;</w:t>
      </w:r>
    </w:p>
    <w:p w14:paraId="51ED0050" w14:textId="0971DC31" w:rsidR="00215D53" w:rsidRPr="00A76C3D" w:rsidRDefault="00215D53" w:rsidP="00CD6C45">
      <w:pPr>
        <w:pStyle w:val="KNBody1Memo"/>
        <w:rPr>
          <w:rFonts w:cs="Times New Roman"/>
          <w:noProof w:val="0"/>
          <w:szCs w:val="24"/>
        </w:rPr>
      </w:pPr>
      <w:r w:rsidRPr="00A76C3D">
        <w:rPr>
          <w:rFonts w:cs="Times New Roman"/>
          <w:noProof w:val="0"/>
          <w:szCs w:val="24"/>
        </w:rPr>
        <w:t>издавање на лиценци на друштва и трговци поединци за вршење на енергетски контроли</w:t>
      </w:r>
      <w:r w:rsidR="006B0B20" w:rsidRPr="00A76C3D">
        <w:rPr>
          <w:rFonts w:cs="Times New Roman"/>
          <w:noProof w:val="0"/>
          <w:szCs w:val="24"/>
        </w:rPr>
        <w:t xml:space="preserve"> </w:t>
      </w:r>
      <w:r w:rsidR="0023426B" w:rsidRPr="00A76C3D">
        <w:rPr>
          <w:rFonts w:cs="Times New Roman"/>
          <w:noProof w:val="0"/>
          <w:szCs w:val="24"/>
        </w:rPr>
        <w:t>на големите претпријатија</w:t>
      </w:r>
      <w:r w:rsidR="006B0B20" w:rsidRPr="00A76C3D">
        <w:rPr>
          <w:rFonts w:cs="Times New Roman"/>
          <w:noProof w:val="0"/>
          <w:szCs w:val="24"/>
        </w:rPr>
        <w:t xml:space="preserve"> и енергетски контроли на згради</w:t>
      </w:r>
      <w:r w:rsidRPr="00A76C3D">
        <w:rPr>
          <w:rFonts w:cs="Times New Roman"/>
          <w:noProof w:val="0"/>
          <w:szCs w:val="24"/>
        </w:rPr>
        <w:t xml:space="preserve">; </w:t>
      </w:r>
    </w:p>
    <w:p w14:paraId="0C31E67D" w14:textId="186D58F2" w:rsidR="00215D53" w:rsidRPr="00A76C3D" w:rsidRDefault="00215D53" w:rsidP="00CD6C45">
      <w:pPr>
        <w:pStyle w:val="KNBody1Memo"/>
        <w:rPr>
          <w:rFonts w:cs="Times New Roman"/>
          <w:noProof w:val="0"/>
          <w:szCs w:val="24"/>
        </w:rPr>
      </w:pPr>
      <w:r w:rsidRPr="00A76C3D">
        <w:rPr>
          <w:rFonts w:cs="Times New Roman"/>
          <w:noProof w:val="0"/>
          <w:szCs w:val="24"/>
        </w:rPr>
        <w:t>издавање на овластувања на енергетските контролори</w:t>
      </w:r>
      <w:r w:rsidR="006B0B20" w:rsidRPr="00A76C3D">
        <w:rPr>
          <w:rFonts w:cs="Times New Roman"/>
          <w:noProof w:val="0"/>
          <w:szCs w:val="24"/>
        </w:rPr>
        <w:t xml:space="preserve"> </w:t>
      </w:r>
      <w:r w:rsidR="0023426B" w:rsidRPr="00A76C3D">
        <w:rPr>
          <w:rFonts w:cs="Times New Roman"/>
          <w:noProof w:val="0"/>
          <w:szCs w:val="24"/>
        </w:rPr>
        <w:t xml:space="preserve">на големите претпријатија </w:t>
      </w:r>
      <w:r w:rsidR="006B0B20" w:rsidRPr="00A76C3D">
        <w:rPr>
          <w:rFonts w:cs="Times New Roman"/>
          <w:noProof w:val="0"/>
          <w:szCs w:val="24"/>
        </w:rPr>
        <w:t>и енергетски</w:t>
      </w:r>
      <w:r w:rsidR="00BE44AB" w:rsidRPr="00A76C3D">
        <w:rPr>
          <w:rFonts w:cs="Times New Roman"/>
          <w:noProof w:val="0"/>
          <w:szCs w:val="24"/>
        </w:rPr>
        <w:t>те</w:t>
      </w:r>
      <w:r w:rsidR="006B0B20" w:rsidRPr="00A76C3D">
        <w:rPr>
          <w:rFonts w:cs="Times New Roman"/>
          <w:noProof w:val="0"/>
          <w:szCs w:val="24"/>
        </w:rPr>
        <w:t xml:space="preserve"> контролори на згради</w:t>
      </w:r>
      <w:r w:rsidRPr="00A76C3D">
        <w:rPr>
          <w:rFonts w:cs="Times New Roman"/>
          <w:noProof w:val="0"/>
          <w:szCs w:val="24"/>
        </w:rPr>
        <w:t>;</w:t>
      </w:r>
    </w:p>
    <w:p w14:paraId="716412B0" w14:textId="18FE0239" w:rsidR="00215D53" w:rsidRPr="00A76C3D" w:rsidRDefault="00215D53" w:rsidP="00CD6C45">
      <w:pPr>
        <w:pStyle w:val="KNBody1Memo"/>
        <w:rPr>
          <w:rFonts w:cs="Times New Roman"/>
          <w:noProof w:val="0"/>
          <w:szCs w:val="24"/>
        </w:rPr>
      </w:pPr>
      <w:r w:rsidRPr="00A76C3D">
        <w:rPr>
          <w:rFonts w:cs="Times New Roman"/>
          <w:noProof w:val="0"/>
          <w:szCs w:val="24"/>
        </w:rPr>
        <w:t>водење на регистар на овластени</w:t>
      </w:r>
      <w:r w:rsidR="006B0B20" w:rsidRPr="00A76C3D">
        <w:rPr>
          <w:rFonts w:cs="Times New Roman"/>
          <w:noProof w:val="0"/>
          <w:szCs w:val="24"/>
        </w:rPr>
        <w:t xml:space="preserve"> енергетски</w:t>
      </w:r>
      <w:r w:rsidRPr="00A76C3D">
        <w:rPr>
          <w:rFonts w:cs="Times New Roman"/>
          <w:noProof w:val="0"/>
          <w:szCs w:val="24"/>
        </w:rPr>
        <w:t xml:space="preserve"> контролори и </w:t>
      </w:r>
      <w:r w:rsidR="00BE44AB" w:rsidRPr="00A76C3D">
        <w:rPr>
          <w:rFonts w:cs="Times New Roman"/>
          <w:noProof w:val="0"/>
          <w:szCs w:val="24"/>
        </w:rPr>
        <w:t xml:space="preserve">носители на лиценци </w:t>
      </w:r>
      <w:r w:rsidRPr="00A76C3D">
        <w:rPr>
          <w:rFonts w:cs="Times New Roman"/>
          <w:noProof w:val="0"/>
          <w:szCs w:val="24"/>
        </w:rPr>
        <w:t>за вршење на енергетски контроли;</w:t>
      </w:r>
      <w:r w:rsidR="002F7953" w:rsidRPr="00A76C3D">
        <w:rPr>
          <w:rFonts w:cs="Times New Roman"/>
          <w:noProof w:val="0"/>
          <w:szCs w:val="24"/>
        </w:rPr>
        <w:t xml:space="preserve"> и</w:t>
      </w:r>
    </w:p>
    <w:p w14:paraId="2571105D" w14:textId="77777777" w:rsidR="00215D53" w:rsidRPr="00A76C3D" w:rsidRDefault="00215D53" w:rsidP="00CD6C45">
      <w:pPr>
        <w:pStyle w:val="KNBody1Memo"/>
        <w:rPr>
          <w:rFonts w:cs="Times New Roman"/>
          <w:noProof w:val="0"/>
          <w:szCs w:val="24"/>
        </w:rPr>
      </w:pPr>
      <w:r w:rsidRPr="00A76C3D">
        <w:rPr>
          <w:rFonts w:cs="Times New Roman"/>
          <w:noProof w:val="0"/>
          <w:szCs w:val="24"/>
        </w:rPr>
        <w:t>вршење на други надлежности согласно овој закон.</w:t>
      </w:r>
    </w:p>
    <w:p w14:paraId="7D8D8EE8" w14:textId="77777777" w:rsidR="00215D53" w:rsidRPr="00A76C3D" w:rsidRDefault="00215D53" w:rsidP="009B0B22">
      <w:pPr>
        <w:pStyle w:val="KNBody1Memo"/>
        <w:numPr>
          <w:ilvl w:val="0"/>
          <w:numId w:val="0"/>
        </w:numPr>
        <w:rPr>
          <w:rFonts w:cs="Times New Roman"/>
          <w:b/>
          <w:noProof w:val="0"/>
          <w:szCs w:val="24"/>
        </w:rPr>
      </w:pPr>
    </w:p>
    <w:p w14:paraId="3AB0534B" w14:textId="77777777" w:rsidR="00215D53" w:rsidRPr="00A76C3D" w:rsidRDefault="00215D53" w:rsidP="009B0B22">
      <w:pPr>
        <w:keepLines/>
        <w:shd w:val="clear" w:color="auto" w:fill="FFFFFF"/>
        <w:spacing w:after="0"/>
        <w:jc w:val="center"/>
        <w:rPr>
          <w:rFonts w:eastAsia="Calibri" w:cs="Times New Roman"/>
          <w:b/>
          <w:bCs/>
          <w:sz w:val="24"/>
          <w:szCs w:val="24"/>
          <w:lang w:val="mk-MK"/>
        </w:rPr>
      </w:pPr>
      <w:r w:rsidRPr="00A76C3D">
        <w:rPr>
          <w:rFonts w:eastAsia="Calibri" w:cs="Times New Roman"/>
          <w:b/>
          <w:bCs/>
          <w:sz w:val="24"/>
          <w:szCs w:val="24"/>
          <w:lang w:val="mk-MK"/>
        </w:rPr>
        <w:t xml:space="preserve">Надлежности на Агенцијата </w:t>
      </w:r>
    </w:p>
    <w:p w14:paraId="19782536" w14:textId="77777777" w:rsidR="00215D53" w:rsidRPr="00A76C3D" w:rsidRDefault="00215D53" w:rsidP="009B0B22">
      <w:pPr>
        <w:keepLines/>
        <w:shd w:val="clear" w:color="auto" w:fill="FFFFFF"/>
        <w:spacing w:after="0"/>
        <w:jc w:val="center"/>
        <w:rPr>
          <w:rFonts w:eastAsia="Calibri" w:cs="Times New Roman"/>
          <w:b/>
          <w:bCs/>
          <w:sz w:val="24"/>
          <w:szCs w:val="24"/>
          <w:lang w:val="mk-MK"/>
        </w:rPr>
      </w:pPr>
      <w:r w:rsidRPr="00A76C3D">
        <w:rPr>
          <w:rFonts w:eastAsia="Calibri" w:cs="Times New Roman"/>
          <w:b/>
          <w:bCs/>
          <w:sz w:val="24"/>
          <w:szCs w:val="24"/>
          <w:lang w:val="mk-MK"/>
        </w:rPr>
        <w:t xml:space="preserve">Член </w:t>
      </w:r>
      <w:r w:rsidR="00767499" w:rsidRPr="00A76C3D">
        <w:rPr>
          <w:rFonts w:eastAsia="Calibri" w:cs="Times New Roman"/>
          <w:b/>
          <w:bCs/>
          <w:sz w:val="24"/>
          <w:szCs w:val="24"/>
          <w:lang w:val="mk-MK"/>
        </w:rPr>
        <w:t>9</w:t>
      </w:r>
    </w:p>
    <w:p w14:paraId="31384E9A" w14:textId="4B9D3B58" w:rsidR="00215D53" w:rsidRPr="00A76C3D" w:rsidRDefault="00215D53" w:rsidP="00CD6C45">
      <w:pPr>
        <w:pStyle w:val="Heading1"/>
        <w:numPr>
          <w:ilvl w:val="0"/>
          <w:numId w:val="15"/>
        </w:numPr>
        <w:rPr>
          <w:rFonts w:eastAsia="Times New Roman" w:cs="Times New Roman"/>
          <w:szCs w:val="24"/>
        </w:rPr>
      </w:pPr>
      <w:r w:rsidRPr="00A76C3D">
        <w:rPr>
          <w:rFonts w:eastAsia="Times New Roman" w:cs="Times New Roman"/>
          <w:szCs w:val="24"/>
        </w:rPr>
        <w:t xml:space="preserve">Во однос на </w:t>
      </w:r>
      <w:r w:rsidR="00260193" w:rsidRPr="00A76C3D">
        <w:rPr>
          <w:rFonts w:eastAsia="Times New Roman" w:cs="Times New Roman"/>
          <w:szCs w:val="24"/>
        </w:rPr>
        <w:t xml:space="preserve">спроведувањето </w:t>
      </w:r>
      <w:r w:rsidRPr="00A76C3D">
        <w:rPr>
          <w:rFonts w:eastAsia="Times New Roman" w:cs="Times New Roman"/>
          <w:szCs w:val="24"/>
        </w:rPr>
        <w:t>на овој закон, Агенцијата е надлежна за:</w:t>
      </w:r>
    </w:p>
    <w:p w14:paraId="582C3672" w14:textId="4A1EA1AE" w:rsidR="00215D53" w:rsidRPr="00A76C3D" w:rsidRDefault="00215D53" w:rsidP="00CD6C45">
      <w:pPr>
        <w:pStyle w:val="KNBody1Memo"/>
        <w:numPr>
          <w:ilvl w:val="0"/>
          <w:numId w:val="16"/>
        </w:numPr>
        <w:rPr>
          <w:rFonts w:cs="Times New Roman"/>
          <w:noProof w:val="0"/>
          <w:szCs w:val="24"/>
        </w:rPr>
      </w:pPr>
      <w:r w:rsidRPr="00A76C3D">
        <w:rPr>
          <w:rFonts w:cs="Times New Roman"/>
          <w:noProof w:val="0"/>
          <w:szCs w:val="24"/>
        </w:rPr>
        <w:t>предлагање на мерки за реализација на политиките на енергетската ефикасност;</w:t>
      </w:r>
    </w:p>
    <w:p w14:paraId="33319EB6" w14:textId="2C28B5F6" w:rsidR="00215D53" w:rsidRPr="00A76C3D" w:rsidRDefault="00215D53" w:rsidP="00CD6C45">
      <w:pPr>
        <w:pStyle w:val="KNBody1Memo"/>
        <w:numPr>
          <w:ilvl w:val="0"/>
          <w:numId w:val="16"/>
        </w:numPr>
        <w:rPr>
          <w:rFonts w:cs="Times New Roman"/>
          <w:noProof w:val="0"/>
          <w:szCs w:val="24"/>
        </w:rPr>
      </w:pPr>
      <w:r w:rsidRPr="00A76C3D">
        <w:rPr>
          <w:rFonts w:cs="Times New Roman"/>
          <w:noProof w:val="0"/>
          <w:szCs w:val="24"/>
        </w:rPr>
        <w:t>поднесување на иницијативи, како и предлагање и координирање на подготовката на студии и проекти</w:t>
      </w:r>
      <w:r w:rsidR="00663F9D" w:rsidRPr="00A76C3D">
        <w:rPr>
          <w:rFonts w:cs="Times New Roman"/>
          <w:noProof w:val="0"/>
          <w:szCs w:val="24"/>
        </w:rPr>
        <w:t xml:space="preserve"> </w:t>
      </w:r>
      <w:r w:rsidR="000B7BF6" w:rsidRPr="00A76C3D">
        <w:rPr>
          <w:rFonts w:cs="Times New Roman"/>
          <w:noProof w:val="0"/>
          <w:szCs w:val="24"/>
        </w:rPr>
        <w:t>за</w:t>
      </w:r>
      <w:r w:rsidR="00663F9D" w:rsidRPr="00A76C3D">
        <w:rPr>
          <w:rFonts w:cs="Times New Roman"/>
          <w:noProof w:val="0"/>
          <w:szCs w:val="24"/>
        </w:rPr>
        <w:t xml:space="preserve"> подобрување на енергетска ефикас</w:t>
      </w:r>
      <w:r w:rsidR="00B718CA" w:rsidRPr="00A76C3D">
        <w:rPr>
          <w:rFonts w:cs="Times New Roman"/>
          <w:noProof w:val="0"/>
          <w:szCs w:val="24"/>
        </w:rPr>
        <w:t>ност</w:t>
      </w:r>
      <w:r w:rsidRPr="00A76C3D">
        <w:rPr>
          <w:rFonts w:cs="Times New Roman"/>
          <w:noProof w:val="0"/>
          <w:szCs w:val="24"/>
        </w:rPr>
        <w:t>;</w:t>
      </w:r>
    </w:p>
    <w:p w14:paraId="11A28A28" w14:textId="6AB51B91" w:rsidR="00215D53" w:rsidRPr="00A76C3D" w:rsidRDefault="00260193" w:rsidP="00CD6C45">
      <w:pPr>
        <w:pStyle w:val="KNBody1Memo"/>
        <w:numPr>
          <w:ilvl w:val="0"/>
          <w:numId w:val="16"/>
        </w:numPr>
        <w:rPr>
          <w:rFonts w:cs="Times New Roman"/>
          <w:noProof w:val="0"/>
          <w:szCs w:val="24"/>
        </w:rPr>
      </w:pPr>
      <w:r w:rsidRPr="00A76C3D">
        <w:rPr>
          <w:rFonts w:cs="Times New Roman"/>
          <w:noProof w:val="0"/>
          <w:szCs w:val="24"/>
        </w:rPr>
        <w:t xml:space="preserve">учество </w:t>
      </w:r>
      <w:r w:rsidR="00215D53" w:rsidRPr="00A76C3D">
        <w:rPr>
          <w:rFonts w:cs="Times New Roman"/>
          <w:noProof w:val="0"/>
          <w:szCs w:val="24"/>
        </w:rPr>
        <w:t xml:space="preserve">во подготовка </w:t>
      </w:r>
      <w:r w:rsidR="006B0B20" w:rsidRPr="00A76C3D">
        <w:rPr>
          <w:rFonts w:cs="Times New Roman"/>
          <w:noProof w:val="0"/>
          <w:szCs w:val="24"/>
        </w:rPr>
        <w:t xml:space="preserve">на </w:t>
      </w:r>
      <w:r w:rsidR="00215D53" w:rsidRPr="00A76C3D">
        <w:rPr>
          <w:rFonts w:cs="Times New Roman"/>
          <w:noProof w:val="0"/>
          <w:szCs w:val="24"/>
        </w:rPr>
        <w:t>подзаконски акти</w:t>
      </w:r>
      <w:r w:rsidR="00136B6C" w:rsidRPr="00A76C3D">
        <w:rPr>
          <w:rFonts w:cs="Times New Roman"/>
          <w:noProof w:val="0"/>
          <w:szCs w:val="24"/>
        </w:rPr>
        <w:t xml:space="preserve"> кои произлегуваат од овој закон</w:t>
      </w:r>
      <w:r w:rsidR="00215D53" w:rsidRPr="00A76C3D">
        <w:rPr>
          <w:rFonts w:cs="Times New Roman"/>
          <w:noProof w:val="0"/>
          <w:szCs w:val="24"/>
        </w:rPr>
        <w:t>;</w:t>
      </w:r>
    </w:p>
    <w:p w14:paraId="239AD270" w14:textId="30D974E9" w:rsidR="00215D53" w:rsidRPr="00A76C3D" w:rsidRDefault="00F92B60" w:rsidP="00D85CAE">
      <w:pPr>
        <w:pStyle w:val="KNBody1Memo"/>
        <w:numPr>
          <w:ilvl w:val="0"/>
          <w:numId w:val="16"/>
        </w:numPr>
        <w:rPr>
          <w:rFonts w:cs="Times New Roman"/>
          <w:noProof w:val="0"/>
          <w:szCs w:val="24"/>
        </w:rPr>
      </w:pPr>
      <w:r w:rsidRPr="00A76C3D">
        <w:rPr>
          <w:noProof w:val="0"/>
          <w:szCs w:val="24"/>
        </w:rPr>
        <w:t>спроведува</w:t>
      </w:r>
      <w:r w:rsidR="00260193" w:rsidRPr="00A76C3D">
        <w:rPr>
          <w:noProof w:val="0"/>
          <w:szCs w:val="24"/>
        </w:rPr>
        <w:t>ње</w:t>
      </w:r>
      <w:r w:rsidRPr="00A76C3D">
        <w:rPr>
          <w:noProof w:val="0"/>
          <w:szCs w:val="24"/>
        </w:rPr>
        <w:t xml:space="preserve"> анализи</w:t>
      </w:r>
      <w:r w:rsidR="00136B6C" w:rsidRPr="00A76C3D">
        <w:rPr>
          <w:noProof w:val="0"/>
          <w:szCs w:val="24"/>
        </w:rPr>
        <w:t xml:space="preserve"> за утврдување на</w:t>
      </w:r>
      <w:r w:rsidR="00380B9A" w:rsidRPr="00A76C3D">
        <w:rPr>
          <w:noProof w:val="0"/>
          <w:szCs w:val="24"/>
        </w:rPr>
        <w:t xml:space="preserve"> </w:t>
      </w:r>
      <w:r w:rsidRPr="00A76C3D">
        <w:rPr>
          <w:noProof w:val="0"/>
          <w:szCs w:val="24"/>
        </w:rPr>
        <w:t>предлог-</w:t>
      </w:r>
      <w:r w:rsidR="00CA52E3" w:rsidRPr="00A76C3D">
        <w:rPr>
          <w:noProof w:val="0"/>
          <w:szCs w:val="24"/>
        </w:rPr>
        <w:t>цели за енергетска ефикасност</w:t>
      </w:r>
      <w:r w:rsidRPr="00A76C3D">
        <w:rPr>
          <w:noProof w:val="0"/>
          <w:szCs w:val="24"/>
        </w:rPr>
        <w:t xml:space="preserve"> </w:t>
      </w:r>
      <w:r w:rsidR="00D85CAE" w:rsidRPr="00A76C3D">
        <w:rPr>
          <w:noProof w:val="0"/>
          <w:szCs w:val="24"/>
        </w:rPr>
        <w:t xml:space="preserve">за </w:t>
      </w:r>
      <w:r w:rsidRPr="00A76C3D">
        <w:rPr>
          <w:noProof w:val="0"/>
          <w:szCs w:val="24"/>
        </w:rPr>
        <w:t>2020 и 2030</w:t>
      </w:r>
      <w:r w:rsidR="00215D53" w:rsidRPr="00A76C3D">
        <w:rPr>
          <w:rFonts w:cs="Times New Roman"/>
          <w:noProof w:val="0"/>
          <w:szCs w:val="24"/>
        </w:rPr>
        <w:t>;</w:t>
      </w:r>
    </w:p>
    <w:p w14:paraId="0587C51E" w14:textId="2D78221E" w:rsidR="00215D53" w:rsidRPr="00A76C3D" w:rsidRDefault="00260193" w:rsidP="00CD6C45">
      <w:pPr>
        <w:pStyle w:val="KNBody1Memo"/>
        <w:numPr>
          <w:ilvl w:val="0"/>
          <w:numId w:val="16"/>
        </w:numPr>
        <w:rPr>
          <w:rFonts w:cs="Times New Roman"/>
          <w:noProof w:val="0"/>
          <w:szCs w:val="24"/>
        </w:rPr>
      </w:pPr>
      <w:r w:rsidRPr="00A76C3D">
        <w:rPr>
          <w:rFonts w:cs="Times New Roman"/>
          <w:noProof w:val="0"/>
          <w:szCs w:val="24"/>
        </w:rPr>
        <w:t xml:space="preserve">учество </w:t>
      </w:r>
      <w:r w:rsidR="00215D53" w:rsidRPr="00A76C3D">
        <w:rPr>
          <w:rFonts w:cs="Times New Roman"/>
          <w:noProof w:val="0"/>
          <w:szCs w:val="24"/>
        </w:rPr>
        <w:t>во подготов</w:t>
      </w:r>
      <w:r w:rsidR="00A27980" w:rsidRPr="00A76C3D">
        <w:rPr>
          <w:rFonts w:cs="Times New Roman"/>
          <w:noProof w:val="0"/>
          <w:szCs w:val="24"/>
        </w:rPr>
        <w:t xml:space="preserve">ката на </w:t>
      </w:r>
      <w:r w:rsidR="00F92B60" w:rsidRPr="00A76C3D">
        <w:rPr>
          <w:rFonts w:cs="Times New Roman"/>
          <w:noProof w:val="0"/>
          <w:szCs w:val="24"/>
        </w:rPr>
        <w:t>Н</w:t>
      </w:r>
      <w:r w:rsidR="00136B6C" w:rsidRPr="00A76C3D">
        <w:rPr>
          <w:rFonts w:cs="Times New Roman"/>
          <w:noProof w:val="0"/>
          <w:szCs w:val="24"/>
        </w:rPr>
        <w:t>АПЕЕ</w:t>
      </w:r>
      <w:r w:rsidR="00215D53" w:rsidRPr="00A76C3D">
        <w:rPr>
          <w:rFonts w:cs="Times New Roman"/>
          <w:noProof w:val="0"/>
          <w:szCs w:val="24"/>
        </w:rPr>
        <w:t>;</w:t>
      </w:r>
    </w:p>
    <w:p w14:paraId="44A1CCBE" w14:textId="454935F6" w:rsidR="00215D53" w:rsidRPr="00A76C3D" w:rsidRDefault="00215D53" w:rsidP="00CD6C45">
      <w:pPr>
        <w:pStyle w:val="KNBody1Memo"/>
        <w:numPr>
          <w:ilvl w:val="0"/>
          <w:numId w:val="16"/>
        </w:numPr>
        <w:rPr>
          <w:rFonts w:cs="Times New Roman"/>
          <w:noProof w:val="0"/>
          <w:szCs w:val="24"/>
        </w:rPr>
      </w:pPr>
      <w:r w:rsidRPr="00A76C3D">
        <w:rPr>
          <w:rFonts w:cs="Times New Roman"/>
          <w:noProof w:val="0"/>
          <w:szCs w:val="24"/>
        </w:rPr>
        <w:t xml:space="preserve">развој на секторски програми на државно ниво потребни за спроведување на </w:t>
      </w:r>
      <w:r w:rsidR="00F92B60" w:rsidRPr="00A76C3D">
        <w:rPr>
          <w:rFonts w:cs="Times New Roman"/>
          <w:noProof w:val="0"/>
          <w:szCs w:val="24"/>
        </w:rPr>
        <w:t>Н</w:t>
      </w:r>
      <w:r w:rsidR="00380B9A" w:rsidRPr="00A76C3D">
        <w:rPr>
          <w:rFonts w:cs="Times New Roman"/>
          <w:noProof w:val="0"/>
          <w:szCs w:val="24"/>
        </w:rPr>
        <w:t>АП</w:t>
      </w:r>
      <w:r w:rsidR="00F92B60" w:rsidRPr="00A76C3D">
        <w:rPr>
          <w:rFonts w:cs="Times New Roman"/>
          <w:noProof w:val="0"/>
          <w:szCs w:val="24"/>
        </w:rPr>
        <w:t>ЕЕ</w:t>
      </w:r>
      <w:r w:rsidRPr="00A76C3D">
        <w:rPr>
          <w:rFonts w:cs="Times New Roman"/>
          <w:noProof w:val="0"/>
          <w:szCs w:val="24"/>
        </w:rPr>
        <w:t>;</w:t>
      </w:r>
    </w:p>
    <w:p w14:paraId="0E385B62" w14:textId="2166E09E" w:rsidR="00215D53" w:rsidRPr="00A76C3D" w:rsidRDefault="00215D53" w:rsidP="00CD6C45">
      <w:pPr>
        <w:pStyle w:val="KNBody1Memo"/>
        <w:numPr>
          <w:ilvl w:val="0"/>
          <w:numId w:val="16"/>
        </w:numPr>
        <w:rPr>
          <w:rFonts w:cs="Times New Roman"/>
          <w:noProof w:val="0"/>
          <w:szCs w:val="24"/>
        </w:rPr>
      </w:pPr>
      <w:r w:rsidRPr="00A76C3D">
        <w:rPr>
          <w:rFonts w:cs="Times New Roman"/>
          <w:noProof w:val="0"/>
          <w:szCs w:val="24"/>
        </w:rPr>
        <w:t xml:space="preserve">следење и известување до Министерството за остварувањето на </w:t>
      </w:r>
      <w:r w:rsidR="00F92B60" w:rsidRPr="00A76C3D">
        <w:rPr>
          <w:rFonts w:cs="Times New Roman"/>
          <w:noProof w:val="0"/>
          <w:szCs w:val="24"/>
        </w:rPr>
        <w:t>Н</w:t>
      </w:r>
      <w:r w:rsidR="00380B9A" w:rsidRPr="00A76C3D">
        <w:rPr>
          <w:rFonts w:cs="Times New Roman"/>
          <w:noProof w:val="0"/>
          <w:szCs w:val="24"/>
        </w:rPr>
        <w:t>АП</w:t>
      </w:r>
      <w:r w:rsidR="00F92B60" w:rsidRPr="00A76C3D">
        <w:rPr>
          <w:rFonts w:cs="Times New Roman"/>
          <w:noProof w:val="0"/>
          <w:szCs w:val="24"/>
        </w:rPr>
        <w:t>ЕЕ</w:t>
      </w:r>
      <w:r w:rsidRPr="00A76C3D">
        <w:rPr>
          <w:rFonts w:cs="Times New Roman"/>
          <w:noProof w:val="0"/>
          <w:szCs w:val="24"/>
        </w:rPr>
        <w:t xml:space="preserve"> и неговите сродни програми; </w:t>
      </w:r>
    </w:p>
    <w:p w14:paraId="325C35D2" w14:textId="02C3DC4D" w:rsidR="00215D53" w:rsidRPr="00A76C3D" w:rsidRDefault="00AA2286" w:rsidP="00CD6C45">
      <w:pPr>
        <w:pStyle w:val="KNBody1Memo"/>
        <w:numPr>
          <w:ilvl w:val="0"/>
          <w:numId w:val="16"/>
        </w:numPr>
        <w:rPr>
          <w:rFonts w:eastAsia="Times New Roman" w:cs="Times New Roman"/>
          <w:noProof w:val="0"/>
          <w:szCs w:val="24"/>
          <w:lang w:eastAsia="ru-RU"/>
        </w:rPr>
      </w:pPr>
      <w:r w:rsidRPr="00A76C3D">
        <w:rPr>
          <w:rFonts w:eastAsia="Times New Roman" w:cs="Times New Roman"/>
          <w:noProof w:val="0"/>
          <w:szCs w:val="24"/>
          <w:lang w:eastAsia="ru-RU"/>
        </w:rPr>
        <w:t xml:space="preserve">издавање на </w:t>
      </w:r>
      <w:r w:rsidR="00136B6C" w:rsidRPr="00A76C3D">
        <w:rPr>
          <w:rFonts w:eastAsia="Times New Roman" w:cs="Times New Roman"/>
          <w:noProof w:val="0"/>
          <w:szCs w:val="24"/>
          <w:lang w:eastAsia="ru-RU"/>
        </w:rPr>
        <w:t xml:space="preserve">решенија за избор </w:t>
      </w:r>
      <w:r w:rsidR="00215D53" w:rsidRPr="00A76C3D">
        <w:rPr>
          <w:rFonts w:eastAsia="Times New Roman" w:cs="Times New Roman"/>
          <w:noProof w:val="0"/>
          <w:szCs w:val="24"/>
          <w:lang w:eastAsia="ru-RU"/>
        </w:rPr>
        <w:t xml:space="preserve">на правни лица </w:t>
      </w:r>
      <w:r w:rsidRPr="00A76C3D">
        <w:rPr>
          <w:rFonts w:eastAsia="Times New Roman" w:cs="Times New Roman"/>
          <w:noProof w:val="0"/>
          <w:szCs w:val="24"/>
          <w:lang w:eastAsia="ru-RU"/>
        </w:rPr>
        <w:t xml:space="preserve">за </w:t>
      </w:r>
      <w:r w:rsidR="00DF2A49" w:rsidRPr="00A76C3D">
        <w:rPr>
          <w:rFonts w:eastAsia="Times New Roman" w:cs="Times New Roman"/>
          <w:noProof w:val="0"/>
          <w:szCs w:val="24"/>
          <w:lang w:eastAsia="ru-RU"/>
        </w:rPr>
        <w:t xml:space="preserve">спроведување </w:t>
      </w:r>
      <w:r w:rsidRPr="00A76C3D">
        <w:rPr>
          <w:rFonts w:eastAsia="Times New Roman" w:cs="Times New Roman"/>
          <w:noProof w:val="0"/>
          <w:szCs w:val="24"/>
          <w:lang w:eastAsia="ru-RU"/>
        </w:rPr>
        <w:t>на</w:t>
      </w:r>
      <w:r w:rsidR="00215D53" w:rsidRPr="00A76C3D">
        <w:rPr>
          <w:rFonts w:eastAsia="Times New Roman" w:cs="Times New Roman"/>
          <w:noProof w:val="0"/>
          <w:szCs w:val="24"/>
          <w:lang w:eastAsia="ru-RU"/>
        </w:rPr>
        <w:t xml:space="preserve"> обуки за енергетски контролори</w:t>
      </w:r>
      <w:r w:rsidR="000B7BF6" w:rsidRPr="00A76C3D">
        <w:rPr>
          <w:rFonts w:eastAsia="Times New Roman" w:cs="Times New Roman"/>
          <w:noProof w:val="0"/>
          <w:szCs w:val="24"/>
          <w:lang w:eastAsia="ru-RU"/>
        </w:rPr>
        <w:t xml:space="preserve"> и обук</w:t>
      </w:r>
      <w:r w:rsidR="0083338D" w:rsidRPr="00A76C3D">
        <w:rPr>
          <w:rFonts w:eastAsia="Times New Roman" w:cs="Times New Roman"/>
          <w:noProof w:val="0"/>
          <w:szCs w:val="24"/>
          <w:lang w:eastAsia="ru-RU"/>
        </w:rPr>
        <w:t>и</w:t>
      </w:r>
      <w:r w:rsidR="000B7BF6" w:rsidRPr="00A76C3D">
        <w:rPr>
          <w:rFonts w:eastAsia="Times New Roman" w:cs="Times New Roman"/>
          <w:noProof w:val="0"/>
          <w:szCs w:val="24"/>
          <w:lang w:eastAsia="ru-RU"/>
        </w:rPr>
        <w:t xml:space="preserve"> </w:t>
      </w:r>
      <w:r w:rsidR="0083338D" w:rsidRPr="00A76C3D">
        <w:rPr>
          <w:rFonts w:eastAsia="Times New Roman" w:cs="Times New Roman"/>
          <w:noProof w:val="0"/>
          <w:szCs w:val="24"/>
          <w:lang w:eastAsia="ru-RU"/>
        </w:rPr>
        <w:t>з</w:t>
      </w:r>
      <w:r w:rsidR="000B7BF6" w:rsidRPr="00A76C3D">
        <w:rPr>
          <w:rFonts w:eastAsia="Times New Roman" w:cs="Times New Roman"/>
          <w:noProof w:val="0"/>
          <w:szCs w:val="24"/>
          <w:lang w:eastAsia="ru-RU"/>
        </w:rPr>
        <w:t>а усовршување на енергетски контролори, како</w:t>
      </w:r>
      <w:r w:rsidR="00136B6C" w:rsidRPr="00A76C3D">
        <w:rPr>
          <w:rFonts w:eastAsia="Times New Roman" w:cs="Times New Roman"/>
          <w:noProof w:val="0"/>
          <w:szCs w:val="24"/>
          <w:lang w:eastAsia="ru-RU"/>
        </w:rPr>
        <w:t xml:space="preserve"> и следење на нивната работа</w:t>
      </w:r>
      <w:r w:rsidR="00215D53" w:rsidRPr="00A76C3D">
        <w:rPr>
          <w:rFonts w:eastAsia="Times New Roman" w:cs="Times New Roman"/>
          <w:noProof w:val="0"/>
          <w:szCs w:val="24"/>
          <w:lang w:eastAsia="ru-RU"/>
        </w:rPr>
        <w:t>;</w:t>
      </w:r>
    </w:p>
    <w:p w14:paraId="16899933" w14:textId="67218871" w:rsidR="00EF63D1" w:rsidRPr="00A76C3D" w:rsidRDefault="00EF63D1" w:rsidP="00CD6C45">
      <w:pPr>
        <w:pStyle w:val="KNBody1Memo"/>
        <w:numPr>
          <w:ilvl w:val="0"/>
          <w:numId w:val="16"/>
        </w:numPr>
        <w:rPr>
          <w:rFonts w:eastAsia="Times New Roman" w:cs="Times New Roman"/>
          <w:noProof w:val="0"/>
          <w:szCs w:val="24"/>
          <w:lang w:eastAsia="ru-RU"/>
        </w:rPr>
      </w:pPr>
      <w:r w:rsidRPr="00A76C3D">
        <w:rPr>
          <w:rFonts w:eastAsia="Times New Roman" w:cs="Times New Roman"/>
          <w:noProof w:val="0"/>
          <w:szCs w:val="24"/>
          <w:lang w:eastAsia="ru-RU"/>
        </w:rPr>
        <w:t>изработка на програм</w:t>
      </w:r>
      <w:r w:rsidR="0083338D" w:rsidRPr="00A76C3D">
        <w:rPr>
          <w:rFonts w:eastAsia="Times New Roman" w:cs="Times New Roman"/>
          <w:noProof w:val="0"/>
          <w:szCs w:val="24"/>
          <w:lang w:eastAsia="ru-RU"/>
        </w:rPr>
        <w:t>а</w:t>
      </w:r>
      <w:r w:rsidRPr="00A76C3D">
        <w:rPr>
          <w:rFonts w:eastAsia="Times New Roman" w:cs="Times New Roman"/>
          <w:noProof w:val="0"/>
          <w:szCs w:val="24"/>
          <w:lang w:eastAsia="ru-RU"/>
        </w:rPr>
        <w:t xml:space="preserve"> за </w:t>
      </w:r>
      <w:r w:rsidR="000B7BF6" w:rsidRPr="00A76C3D">
        <w:rPr>
          <w:rFonts w:eastAsia="Times New Roman" w:cs="Times New Roman"/>
          <w:noProof w:val="0"/>
          <w:szCs w:val="24"/>
          <w:lang w:eastAsia="ru-RU"/>
        </w:rPr>
        <w:t xml:space="preserve">обука за енергетски контролори и програма за обука за </w:t>
      </w:r>
      <w:r w:rsidR="0040443C" w:rsidRPr="00A76C3D">
        <w:rPr>
          <w:rFonts w:eastAsia="Times New Roman" w:cs="Times New Roman"/>
          <w:noProof w:val="0"/>
          <w:szCs w:val="24"/>
          <w:lang w:eastAsia="ru-RU"/>
        </w:rPr>
        <w:t xml:space="preserve">усовршување </w:t>
      </w:r>
      <w:r w:rsidRPr="00A76C3D">
        <w:rPr>
          <w:rFonts w:eastAsia="Times New Roman" w:cs="Times New Roman"/>
          <w:noProof w:val="0"/>
          <w:szCs w:val="24"/>
          <w:lang w:eastAsia="ru-RU"/>
        </w:rPr>
        <w:t>на енергетски контролори;</w:t>
      </w:r>
    </w:p>
    <w:p w14:paraId="37C70030" w14:textId="0C7C45CC" w:rsidR="00215D53" w:rsidRPr="00A76C3D" w:rsidRDefault="00C56193" w:rsidP="00CD6C45">
      <w:pPr>
        <w:pStyle w:val="KNBody1Memo"/>
        <w:numPr>
          <w:ilvl w:val="0"/>
          <w:numId w:val="16"/>
        </w:numPr>
        <w:rPr>
          <w:rFonts w:eastAsia="Times New Roman" w:cs="Times New Roman"/>
          <w:noProof w:val="0"/>
          <w:szCs w:val="24"/>
          <w:lang w:eastAsia="ru-RU"/>
        </w:rPr>
      </w:pPr>
      <w:r w:rsidRPr="00A76C3D">
        <w:rPr>
          <w:rFonts w:eastAsia="Times New Roman" w:cs="Times New Roman"/>
          <w:noProof w:val="0"/>
          <w:szCs w:val="24"/>
          <w:lang w:eastAsia="ru-RU"/>
        </w:rPr>
        <w:lastRenderedPageBreak/>
        <w:t xml:space="preserve">давање на </w:t>
      </w:r>
      <w:r w:rsidR="00B718CA" w:rsidRPr="00A76C3D">
        <w:rPr>
          <w:rFonts w:eastAsia="Times New Roman" w:cs="Times New Roman"/>
          <w:noProof w:val="0"/>
          <w:szCs w:val="24"/>
          <w:lang w:eastAsia="ru-RU"/>
        </w:rPr>
        <w:t xml:space="preserve">стручна </w:t>
      </w:r>
      <w:r w:rsidRPr="00A76C3D">
        <w:rPr>
          <w:rFonts w:eastAsia="Times New Roman" w:cs="Times New Roman"/>
          <w:noProof w:val="0"/>
          <w:szCs w:val="24"/>
          <w:lang w:eastAsia="ru-RU"/>
        </w:rPr>
        <w:t>поддршка на</w:t>
      </w:r>
      <w:r w:rsidR="00215D53" w:rsidRPr="00A76C3D">
        <w:rPr>
          <w:rFonts w:eastAsia="Times New Roman" w:cs="Times New Roman"/>
          <w:noProof w:val="0"/>
          <w:szCs w:val="24"/>
          <w:lang w:eastAsia="ru-RU"/>
        </w:rPr>
        <w:t xml:space="preserve"> единици</w:t>
      </w:r>
      <w:r w:rsidRPr="00A76C3D">
        <w:rPr>
          <w:rFonts w:eastAsia="Times New Roman" w:cs="Times New Roman"/>
          <w:noProof w:val="0"/>
          <w:szCs w:val="24"/>
          <w:lang w:eastAsia="ru-RU"/>
        </w:rPr>
        <w:t>те</w:t>
      </w:r>
      <w:r w:rsidR="00215D53" w:rsidRPr="00A76C3D">
        <w:rPr>
          <w:rFonts w:eastAsia="Times New Roman" w:cs="Times New Roman"/>
          <w:noProof w:val="0"/>
          <w:szCs w:val="24"/>
          <w:lang w:eastAsia="ru-RU"/>
        </w:rPr>
        <w:t xml:space="preserve"> на локална </w:t>
      </w:r>
      <w:r w:rsidRPr="00A76C3D">
        <w:rPr>
          <w:rFonts w:eastAsia="Times New Roman" w:cs="Times New Roman"/>
          <w:noProof w:val="0"/>
          <w:szCs w:val="24"/>
          <w:lang w:eastAsia="ru-RU"/>
        </w:rPr>
        <w:t xml:space="preserve">самоуправа </w:t>
      </w:r>
      <w:r w:rsidR="00215D53" w:rsidRPr="00A76C3D">
        <w:rPr>
          <w:rFonts w:eastAsia="Times New Roman" w:cs="Times New Roman"/>
          <w:noProof w:val="0"/>
          <w:szCs w:val="24"/>
          <w:lang w:eastAsia="ru-RU"/>
        </w:rPr>
        <w:t xml:space="preserve">или </w:t>
      </w:r>
      <w:r w:rsidRPr="00A76C3D">
        <w:rPr>
          <w:rFonts w:eastAsia="Times New Roman" w:cs="Times New Roman"/>
          <w:noProof w:val="0"/>
          <w:szCs w:val="24"/>
          <w:lang w:eastAsia="ru-RU"/>
        </w:rPr>
        <w:t xml:space="preserve">други </w:t>
      </w:r>
      <w:r w:rsidR="00215D53" w:rsidRPr="00A76C3D">
        <w:rPr>
          <w:rFonts w:eastAsia="Times New Roman" w:cs="Times New Roman"/>
          <w:noProof w:val="0"/>
          <w:szCs w:val="24"/>
          <w:lang w:eastAsia="ru-RU"/>
        </w:rPr>
        <w:t xml:space="preserve">државни органи при </w:t>
      </w:r>
      <w:r w:rsidR="000B7BF6" w:rsidRPr="00A76C3D">
        <w:rPr>
          <w:rFonts w:eastAsia="Times New Roman" w:cs="Times New Roman"/>
          <w:noProof w:val="0"/>
          <w:szCs w:val="24"/>
          <w:lang w:eastAsia="ru-RU"/>
        </w:rPr>
        <w:t xml:space="preserve">изработка </w:t>
      </w:r>
      <w:r w:rsidR="00215D53" w:rsidRPr="00A76C3D">
        <w:rPr>
          <w:rFonts w:eastAsia="Times New Roman" w:cs="Times New Roman"/>
          <w:noProof w:val="0"/>
          <w:szCs w:val="24"/>
          <w:lang w:eastAsia="ru-RU"/>
        </w:rPr>
        <w:t>на програми и мерки за подобрување на енергетската ефикасност;</w:t>
      </w:r>
    </w:p>
    <w:p w14:paraId="685EEFED" w14:textId="27786772" w:rsidR="00215D53" w:rsidRPr="00A76C3D" w:rsidRDefault="000B7BF6" w:rsidP="00CD6C45">
      <w:pPr>
        <w:pStyle w:val="KNBody1Memo"/>
        <w:numPr>
          <w:ilvl w:val="0"/>
          <w:numId w:val="16"/>
        </w:numPr>
        <w:rPr>
          <w:rFonts w:eastAsia="Times New Roman" w:cs="Times New Roman"/>
          <w:noProof w:val="0"/>
          <w:szCs w:val="24"/>
          <w:lang w:eastAsia="ru-RU"/>
        </w:rPr>
      </w:pPr>
      <w:r w:rsidRPr="00A76C3D">
        <w:rPr>
          <w:rFonts w:eastAsia="Times New Roman" w:cs="Times New Roman"/>
          <w:noProof w:val="0"/>
          <w:szCs w:val="24"/>
          <w:lang w:eastAsia="ru-RU"/>
        </w:rPr>
        <w:t xml:space="preserve">воспоставување, </w:t>
      </w:r>
      <w:r w:rsidR="00215D53" w:rsidRPr="00A76C3D">
        <w:rPr>
          <w:rFonts w:eastAsia="Times New Roman" w:cs="Times New Roman"/>
          <w:noProof w:val="0"/>
          <w:szCs w:val="24"/>
          <w:lang w:eastAsia="ru-RU"/>
        </w:rPr>
        <w:t>управување</w:t>
      </w:r>
      <w:r w:rsidR="008F6902" w:rsidRPr="00A76C3D">
        <w:rPr>
          <w:rFonts w:eastAsia="Times New Roman" w:cs="Times New Roman"/>
          <w:noProof w:val="0"/>
          <w:szCs w:val="24"/>
          <w:lang w:eastAsia="ru-RU"/>
        </w:rPr>
        <w:t>,</w:t>
      </w:r>
      <w:r w:rsidR="00215D53" w:rsidRPr="00A76C3D">
        <w:rPr>
          <w:rFonts w:eastAsia="Times New Roman" w:cs="Times New Roman"/>
          <w:noProof w:val="0"/>
          <w:szCs w:val="24"/>
          <w:lang w:eastAsia="ru-RU"/>
        </w:rPr>
        <w:t xml:space="preserve"> одржување </w:t>
      </w:r>
      <w:r w:rsidR="008F6902" w:rsidRPr="00A76C3D">
        <w:rPr>
          <w:rFonts w:eastAsia="Times New Roman" w:cs="Times New Roman"/>
          <w:noProof w:val="0"/>
          <w:szCs w:val="24"/>
          <w:lang w:eastAsia="ru-RU"/>
        </w:rPr>
        <w:t xml:space="preserve">и надградување </w:t>
      </w:r>
      <w:r w:rsidR="00215D53" w:rsidRPr="00A76C3D">
        <w:rPr>
          <w:rFonts w:eastAsia="Times New Roman" w:cs="Times New Roman"/>
          <w:noProof w:val="0"/>
          <w:szCs w:val="24"/>
          <w:lang w:eastAsia="ru-RU"/>
        </w:rPr>
        <w:t xml:space="preserve">на </w:t>
      </w:r>
      <w:r w:rsidR="00B40AB4" w:rsidRPr="00A76C3D">
        <w:rPr>
          <w:rFonts w:eastAsia="Times New Roman" w:cs="Times New Roman"/>
          <w:noProof w:val="0"/>
          <w:szCs w:val="24"/>
          <w:lang w:eastAsia="ru-RU"/>
        </w:rPr>
        <w:t>И</w:t>
      </w:r>
      <w:r w:rsidR="00215D53" w:rsidRPr="00A76C3D">
        <w:rPr>
          <w:rFonts w:eastAsia="Times New Roman" w:cs="Times New Roman"/>
          <w:noProof w:val="0"/>
          <w:szCs w:val="24"/>
          <w:lang w:eastAsia="ru-RU"/>
        </w:rPr>
        <w:t>нформацискиот систем;</w:t>
      </w:r>
    </w:p>
    <w:p w14:paraId="1D2743AC" w14:textId="027483BE" w:rsidR="008F6902" w:rsidRPr="00A76C3D" w:rsidRDefault="000B7BF6" w:rsidP="00CD6C45">
      <w:pPr>
        <w:pStyle w:val="KNBody1Memo"/>
        <w:numPr>
          <w:ilvl w:val="0"/>
          <w:numId w:val="16"/>
        </w:numPr>
        <w:rPr>
          <w:rFonts w:eastAsia="Times New Roman" w:cs="Times New Roman"/>
          <w:noProof w:val="0"/>
          <w:szCs w:val="24"/>
          <w:lang w:eastAsia="ru-RU"/>
        </w:rPr>
      </w:pPr>
      <w:r w:rsidRPr="00A76C3D">
        <w:rPr>
          <w:rFonts w:eastAsia="Times New Roman" w:cs="Times New Roman"/>
          <w:noProof w:val="0"/>
          <w:szCs w:val="24"/>
          <w:lang w:eastAsia="ru-RU"/>
        </w:rPr>
        <w:t xml:space="preserve">воспоставување, </w:t>
      </w:r>
      <w:r w:rsidR="008F6902" w:rsidRPr="00A76C3D">
        <w:rPr>
          <w:rFonts w:eastAsia="Times New Roman" w:cs="Times New Roman"/>
          <w:noProof w:val="0"/>
          <w:szCs w:val="24"/>
          <w:lang w:eastAsia="ru-RU"/>
        </w:rPr>
        <w:t>управување, одржување и надградување на МВП алатката; и</w:t>
      </w:r>
    </w:p>
    <w:p w14:paraId="065BD888" w14:textId="0C8AEA39" w:rsidR="00215D53" w:rsidRPr="00A76C3D" w:rsidRDefault="00215D53" w:rsidP="00CD6C45">
      <w:pPr>
        <w:pStyle w:val="KNBody1Memo"/>
        <w:numPr>
          <w:ilvl w:val="0"/>
          <w:numId w:val="16"/>
        </w:numPr>
        <w:rPr>
          <w:rFonts w:eastAsia="Times New Roman" w:cs="Times New Roman"/>
          <w:noProof w:val="0"/>
          <w:szCs w:val="24"/>
          <w:lang w:eastAsia="ru-RU"/>
        </w:rPr>
      </w:pPr>
      <w:r w:rsidRPr="00A76C3D">
        <w:rPr>
          <w:rFonts w:cs="Times New Roman"/>
          <w:noProof w:val="0"/>
          <w:szCs w:val="24"/>
        </w:rPr>
        <w:t xml:space="preserve">вршење на други </w:t>
      </w:r>
      <w:r w:rsidR="00E149D5" w:rsidRPr="00A76C3D">
        <w:rPr>
          <w:rFonts w:cs="Times New Roman"/>
          <w:noProof w:val="0"/>
          <w:szCs w:val="24"/>
        </w:rPr>
        <w:t xml:space="preserve">работи </w:t>
      </w:r>
      <w:r w:rsidRPr="00A76C3D">
        <w:rPr>
          <w:rFonts w:cs="Times New Roman"/>
          <w:noProof w:val="0"/>
          <w:szCs w:val="24"/>
        </w:rPr>
        <w:t>согласно овој закон.</w:t>
      </w:r>
    </w:p>
    <w:p w14:paraId="0C8E91FB" w14:textId="77777777" w:rsidR="00C56193" w:rsidRPr="00A76C3D" w:rsidRDefault="00C56193" w:rsidP="00C56193">
      <w:pPr>
        <w:pStyle w:val="KNBody1Memo"/>
        <w:numPr>
          <w:ilvl w:val="0"/>
          <w:numId w:val="0"/>
        </w:numPr>
        <w:ind w:left="720"/>
        <w:rPr>
          <w:rFonts w:eastAsia="Times New Roman" w:cs="Times New Roman"/>
          <w:noProof w:val="0"/>
          <w:szCs w:val="24"/>
          <w:lang w:eastAsia="ru-RU"/>
        </w:rPr>
      </w:pPr>
    </w:p>
    <w:p w14:paraId="548302FA" w14:textId="77777777" w:rsidR="003936C8" w:rsidRPr="00A76C3D" w:rsidRDefault="003936C8" w:rsidP="00C56193">
      <w:pPr>
        <w:pStyle w:val="KNBody1Memo"/>
        <w:numPr>
          <w:ilvl w:val="0"/>
          <w:numId w:val="0"/>
        </w:numPr>
        <w:ind w:left="720"/>
        <w:rPr>
          <w:rFonts w:eastAsia="Times New Roman" w:cs="Times New Roman"/>
          <w:noProof w:val="0"/>
          <w:szCs w:val="24"/>
          <w:lang w:eastAsia="ru-RU"/>
        </w:rPr>
      </w:pPr>
    </w:p>
    <w:p w14:paraId="411624E2" w14:textId="77777777" w:rsidR="002F1535" w:rsidRPr="00A76C3D" w:rsidRDefault="00215D53" w:rsidP="002F1535">
      <w:pPr>
        <w:keepLines/>
        <w:shd w:val="clear" w:color="auto" w:fill="FFFFFF"/>
        <w:spacing w:after="0"/>
        <w:jc w:val="center"/>
        <w:rPr>
          <w:rFonts w:eastAsia="Calibri" w:cs="Times New Roman"/>
          <w:b/>
          <w:sz w:val="24"/>
          <w:szCs w:val="24"/>
          <w:lang w:val="mk-MK"/>
        </w:rPr>
      </w:pPr>
      <w:r w:rsidRPr="00A76C3D">
        <w:rPr>
          <w:rFonts w:eastAsia="Calibri" w:cs="Times New Roman"/>
          <w:b/>
          <w:sz w:val="24"/>
          <w:szCs w:val="24"/>
          <w:lang w:val="mk-MK"/>
        </w:rPr>
        <w:t>II</w:t>
      </w:r>
      <w:r w:rsidR="00C56193" w:rsidRPr="00A76C3D">
        <w:rPr>
          <w:rFonts w:eastAsia="Calibri" w:cs="Times New Roman"/>
          <w:b/>
          <w:sz w:val="24"/>
          <w:szCs w:val="24"/>
          <w:lang w:val="mk-MK"/>
        </w:rPr>
        <w:t>I</w:t>
      </w:r>
      <w:r w:rsidRPr="00A76C3D">
        <w:rPr>
          <w:rFonts w:eastAsia="Calibri" w:cs="Times New Roman"/>
          <w:b/>
          <w:sz w:val="24"/>
          <w:szCs w:val="24"/>
          <w:lang w:val="mk-MK"/>
        </w:rPr>
        <w:t>. ЕНЕРГЕТСКА ЕФИКАСНО</w:t>
      </w:r>
      <w:r w:rsidR="002F1535" w:rsidRPr="00A76C3D">
        <w:rPr>
          <w:rFonts w:eastAsia="Calibri" w:cs="Times New Roman"/>
          <w:b/>
          <w:sz w:val="24"/>
          <w:szCs w:val="24"/>
          <w:lang w:val="mk-MK"/>
        </w:rPr>
        <w:t xml:space="preserve">СТ ВО </w:t>
      </w:r>
      <w:r w:rsidR="00C56193" w:rsidRPr="00A76C3D">
        <w:rPr>
          <w:rFonts w:eastAsia="Calibri" w:cs="Times New Roman"/>
          <w:b/>
          <w:sz w:val="24"/>
          <w:szCs w:val="24"/>
          <w:lang w:val="mk-MK"/>
        </w:rPr>
        <w:t xml:space="preserve">ЈАВНИОТ СЕКТОР </w:t>
      </w:r>
    </w:p>
    <w:p w14:paraId="0991D9CE" w14:textId="77777777" w:rsidR="003936C8" w:rsidRPr="00A76C3D" w:rsidRDefault="003936C8" w:rsidP="002F1535">
      <w:pPr>
        <w:keepLines/>
        <w:shd w:val="clear" w:color="auto" w:fill="FFFFFF"/>
        <w:spacing w:after="0"/>
        <w:jc w:val="center"/>
        <w:rPr>
          <w:rFonts w:eastAsia="Calibri" w:cs="Times New Roman"/>
          <w:b/>
          <w:sz w:val="24"/>
          <w:szCs w:val="24"/>
          <w:lang w:val="mk-MK"/>
        </w:rPr>
      </w:pPr>
    </w:p>
    <w:p w14:paraId="3B5D764C" w14:textId="77777777" w:rsidR="00215D53" w:rsidRPr="00A76C3D" w:rsidRDefault="002F1535" w:rsidP="009B0B22">
      <w:pPr>
        <w:keepLines/>
        <w:shd w:val="clear" w:color="auto" w:fill="FFFFFF"/>
        <w:spacing w:after="0"/>
        <w:jc w:val="center"/>
        <w:rPr>
          <w:rFonts w:eastAsia="Calibri" w:cs="Times New Roman"/>
          <w:b/>
          <w:bCs/>
          <w:sz w:val="24"/>
          <w:szCs w:val="24"/>
          <w:lang w:val="mk-MK"/>
        </w:rPr>
      </w:pPr>
      <w:r w:rsidRPr="00A76C3D">
        <w:rPr>
          <w:rFonts w:eastAsia="Calibri" w:cs="Times New Roman"/>
          <w:b/>
          <w:bCs/>
          <w:sz w:val="24"/>
          <w:szCs w:val="24"/>
          <w:lang w:val="mk-MK"/>
        </w:rPr>
        <w:t>Обврск</w:t>
      </w:r>
      <w:r w:rsidR="00215D53" w:rsidRPr="00A76C3D">
        <w:rPr>
          <w:rFonts w:eastAsia="Calibri" w:cs="Times New Roman"/>
          <w:b/>
          <w:bCs/>
          <w:sz w:val="24"/>
          <w:szCs w:val="24"/>
          <w:lang w:val="mk-MK"/>
        </w:rPr>
        <w:t>и на јавниот сектор</w:t>
      </w:r>
    </w:p>
    <w:p w14:paraId="0B901FDF" w14:textId="77777777" w:rsidR="00215D53" w:rsidRPr="00A76C3D" w:rsidRDefault="00215D53" w:rsidP="009B0B22">
      <w:pPr>
        <w:keepLines/>
        <w:shd w:val="clear" w:color="auto" w:fill="FFFFFF"/>
        <w:spacing w:after="0"/>
        <w:jc w:val="center"/>
        <w:rPr>
          <w:rFonts w:eastAsia="Calibri" w:cs="Times New Roman"/>
          <w:b/>
          <w:bCs/>
          <w:sz w:val="24"/>
          <w:szCs w:val="24"/>
          <w:lang w:val="mk-MK"/>
        </w:rPr>
      </w:pPr>
      <w:r w:rsidRPr="00A76C3D">
        <w:rPr>
          <w:rFonts w:eastAsia="Calibri" w:cs="Times New Roman"/>
          <w:b/>
          <w:bCs/>
          <w:sz w:val="24"/>
          <w:szCs w:val="24"/>
          <w:lang w:val="mk-MK"/>
        </w:rPr>
        <w:t xml:space="preserve">Член </w:t>
      </w:r>
      <w:r w:rsidR="00767499" w:rsidRPr="00A76C3D">
        <w:rPr>
          <w:rFonts w:eastAsia="Calibri" w:cs="Times New Roman"/>
          <w:b/>
          <w:bCs/>
          <w:sz w:val="24"/>
          <w:szCs w:val="24"/>
          <w:lang w:val="mk-MK"/>
        </w:rPr>
        <w:t>10</w:t>
      </w:r>
    </w:p>
    <w:p w14:paraId="1CC54444" w14:textId="0A627E93" w:rsidR="00424A90" w:rsidRPr="00A76C3D" w:rsidRDefault="00424A90" w:rsidP="00424A90">
      <w:pPr>
        <w:pStyle w:val="Heading1"/>
        <w:numPr>
          <w:ilvl w:val="0"/>
          <w:numId w:val="17"/>
        </w:numPr>
      </w:pPr>
      <w:r w:rsidRPr="00A76C3D">
        <w:t>Зградите кои се во сопственост и се користат од страна на лицата од јавниот сектор на државно ниво мораат да ги исполнуваат минималните барања за енергетски карактеристики на згради пропишани согласно овој закон</w:t>
      </w:r>
      <w:r w:rsidR="00CE52CE" w:rsidRPr="00A76C3D">
        <w:t xml:space="preserve"> </w:t>
      </w:r>
      <w:r w:rsidR="00CE52CE" w:rsidRPr="00A76C3D">
        <w:rPr>
          <w:rFonts w:cs="Times New Roman"/>
          <w:szCs w:val="24"/>
        </w:rPr>
        <w:t>и прописите донесени согласно овој закон</w:t>
      </w:r>
      <w:r w:rsidRPr="00A76C3D">
        <w:t>.</w:t>
      </w:r>
    </w:p>
    <w:p w14:paraId="724568B7" w14:textId="30E4BFE3" w:rsidR="004404B6" w:rsidRPr="00A76C3D" w:rsidRDefault="00B200F0" w:rsidP="00BD63A1">
      <w:pPr>
        <w:pStyle w:val="Heading1"/>
        <w:numPr>
          <w:ilvl w:val="0"/>
          <w:numId w:val="17"/>
        </w:numPr>
      </w:pPr>
      <w:r w:rsidRPr="00A76C3D">
        <w:t>Службата за општи и заеднички работи при Владата, во соработка со</w:t>
      </w:r>
      <w:r w:rsidR="00FD3A55" w:rsidRPr="00A76C3D">
        <w:t xml:space="preserve"> </w:t>
      </w:r>
      <w:r w:rsidRPr="00A76C3D">
        <w:t xml:space="preserve">Министерството, подготвува список на зградите </w:t>
      </w:r>
      <w:r w:rsidR="00024040" w:rsidRPr="00A76C3D">
        <w:t>со вкупна корисна подна површина над 250m</w:t>
      </w:r>
      <w:r w:rsidR="00024040" w:rsidRPr="00A76C3D">
        <w:rPr>
          <w:vertAlign w:val="superscript"/>
        </w:rPr>
        <w:t>2</w:t>
      </w:r>
      <w:r w:rsidR="00024040" w:rsidRPr="00A76C3D">
        <w:t xml:space="preserve"> кои не ги исполнуваат минималните барања за енергетски карактеристики</w:t>
      </w:r>
      <w:r w:rsidR="008661B3" w:rsidRPr="00A76C3D">
        <w:t>,</w:t>
      </w:r>
      <w:r w:rsidR="00024040" w:rsidRPr="00A76C3D">
        <w:t xml:space="preserve"> </w:t>
      </w:r>
      <w:r w:rsidRPr="00A76C3D">
        <w:t xml:space="preserve">кои се во сопственост и се користат од страна на лицата од јавниот сектор на државно ниво, со исклучок на зградите наведени во член </w:t>
      </w:r>
      <w:r w:rsidR="00B92A65" w:rsidRPr="00A76C3D">
        <w:t xml:space="preserve">37 </w:t>
      </w:r>
      <w:r w:rsidRPr="00A76C3D">
        <w:t>од овој закон</w:t>
      </w:r>
      <w:r w:rsidR="004404B6" w:rsidRPr="00A76C3D">
        <w:t>.</w:t>
      </w:r>
      <w:r w:rsidR="00E149D5" w:rsidRPr="00A76C3D">
        <w:t xml:space="preserve"> Списокот се објавува на веб страницата на Министерството. </w:t>
      </w:r>
    </w:p>
    <w:p w14:paraId="52A2243B" w14:textId="5F6654D6" w:rsidR="0060187B" w:rsidRPr="00A76C3D" w:rsidRDefault="0060187B" w:rsidP="0060187B">
      <w:pPr>
        <w:pStyle w:val="Heading1"/>
        <w:numPr>
          <w:ilvl w:val="0"/>
          <w:numId w:val="17"/>
        </w:numPr>
        <w:rPr>
          <w:szCs w:val="24"/>
        </w:rPr>
      </w:pPr>
      <w:r w:rsidRPr="00A76C3D">
        <w:rPr>
          <w:szCs w:val="24"/>
        </w:rPr>
        <w:t xml:space="preserve">За потребите на изготвување на списокот од ставот (2) од овој член, Службата за општи и заеднички работи при Владата доставува барање за доставување на податоци за енергетските карактеристики на зградите до лицата од јавниот сектор на државно ниво, кои се должни да ги достават бараните податоци во определениот рок. </w:t>
      </w:r>
    </w:p>
    <w:p w14:paraId="6BCF18CF" w14:textId="5B97E7B8" w:rsidR="00B200F0" w:rsidRPr="00A76C3D" w:rsidRDefault="004404B6" w:rsidP="006E3958">
      <w:pPr>
        <w:pStyle w:val="Heading1"/>
        <w:numPr>
          <w:ilvl w:val="0"/>
          <w:numId w:val="17"/>
        </w:numPr>
        <w:rPr>
          <w:rFonts w:cs="Times New Roman"/>
          <w:szCs w:val="24"/>
        </w:rPr>
      </w:pPr>
      <w:r w:rsidRPr="00A76C3D">
        <w:rPr>
          <w:szCs w:val="24"/>
        </w:rPr>
        <w:t>Списокот од ставот (2) од овој член</w:t>
      </w:r>
      <w:r w:rsidR="008661B3" w:rsidRPr="00A76C3D">
        <w:rPr>
          <w:szCs w:val="24"/>
        </w:rPr>
        <w:t xml:space="preserve"> </w:t>
      </w:r>
      <w:r w:rsidRPr="00A76C3D">
        <w:rPr>
          <w:szCs w:val="24"/>
        </w:rPr>
        <w:t>о</w:t>
      </w:r>
      <w:r w:rsidR="00B200F0" w:rsidRPr="00A76C3D">
        <w:rPr>
          <w:rFonts w:cs="Times New Roman"/>
          <w:szCs w:val="24"/>
        </w:rPr>
        <w:t>собено ги содржи следните податоци:</w:t>
      </w:r>
    </w:p>
    <w:p w14:paraId="02F79F6F" w14:textId="168E686C" w:rsidR="00B200F0" w:rsidRPr="00A76C3D" w:rsidRDefault="00B200F0" w:rsidP="00CD6C45">
      <w:pPr>
        <w:pStyle w:val="KNBody1Memo"/>
        <w:numPr>
          <w:ilvl w:val="0"/>
          <w:numId w:val="20"/>
        </w:numPr>
        <w:rPr>
          <w:rFonts w:cs="Times New Roman"/>
          <w:noProof w:val="0"/>
          <w:szCs w:val="24"/>
        </w:rPr>
      </w:pPr>
      <w:r w:rsidRPr="00A76C3D">
        <w:rPr>
          <w:rFonts w:cs="Times New Roman"/>
          <w:noProof w:val="0"/>
          <w:szCs w:val="24"/>
        </w:rPr>
        <w:t>вкупна корисна подна површина, изразена во m</w:t>
      </w:r>
      <w:r w:rsidRPr="00A76C3D">
        <w:rPr>
          <w:rFonts w:cs="Times New Roman"/>
          <w:noProof w:val="0"/>
          <w:szCs w:val="24"/>
          <w:vertAlign w:val="superscript"/>
        </w:rPr>
        <w:t>2</w:t>
      </w:r>
      <w:r w:rsidR="00AB5EBB" w:rsidRPr="00A76C3D">
        <w:rPr>
          <w:rFonts w:cs="Times New Roman"/>
          <w:noProof w:val="0"/>
          <w:szCs w:val="24"/>
        </w:rPr>
        <w:t xml:space="preserve">; </w:t>
      </w:r>
      <w:r w:rsidRPr="00A76C3D">
        <w:rPr>
          <w:rFonts w:cs="Times New Roman"/>
          <w:noProof w:val="0"/>
          <w:szCs w:val="24"/>
        </w:rPr>
        <w:t>и</w:t>
      </w:r>
    </w:p>
    <w:p w14:paraId="70AC1DE4" w14:textId="1CE6A2BB" w:rsidR="00B200F0" w:rsidRPr="00A76C3D" w:rsidRDefault="00B200F0" w:rsidP="00CD6C45">
      <w:pPr>
        <w:pStyle w:val="KNBody1Memo"/>
        <w:numPr>
          <w:ilvl w:val="0"/>
          <w:numId w:val="20"/>
        </w:numPr>
        <w:rPr>
          <w:rFonts w:cs="Times New Roman"/>
          <w:noProof w:val="0"/>
          <w:szCs w:val="24"/>
        </w:rPr>
      </w:pPr>
      <w:r w:rsidRPr="00A76C3D">
        <w:rPr>
          <w:rFonts w:cs="Times New Roman"/>
          <w:noProof w:val="0"/>
          <w:szCs w:val="24"/>
        </w:rPr>
        <w:t>енергетските карактеристики или други релевантни енергетски податоци за соодветната зграда.</w:t>
      </w:r>
    </w:p>
    <w:p w14:paraId="27EA967A" w14:textId="618597A8" w:rsidR="00124882" w:rsidRPr="00A76C3D" w:rsidRDefault="00B200F0" w:rsidP="00C44248">
      <w:pPr>
        <w:pStyle w:val="Heading1"/>
        <w:numPr>
          <w:ilvl w:val="0"/>
          <w:numId w:val="17"/>
        </w:numPr>
        <w:rPr>
          <w:szCs w:val="24"/>
        </w:rPr>
      </w:pPr>
      <w:r w:rsidRPr="00A76C3D">
        <w:rPr>
          <w:szCs w:val="24"/>
        </w:rPr>
        <w:t>Службата за општи и заеднички работи при Владата, во соработка со</w:t>
      </w:r>
      <w:r w:rsidR="00F4285E" w:rsidRPr="00A76C3D">
        <w:rPr>
          <w:szCs w:val="24"/>
        </w:rPr>
        <w:t xml:space="preserve"> </w:t>
      </w:r>
      <w:r w:rsidRPr="00A76C3D">
        <w:rPr>
          <w:szCs w:val="24"/>
        </w:rPr>
        <w:t xml:space="preserve">Министерството, подготвува </w:t>
      </w:r>
      <w:r w:rsidR="00B504C2" w:rsidRPr="00A76C3D">
        <w:rPr>
          <w:szCs w:val="24"/>
        </w:rPr>
        <w:t xml:space="preserve">предлог план за реконструкција </w:t>
      </w:r>
      <w:r w:rsidR="00C44248" w:rsidRPr="00A76C3D">
        <w:rPr>
          <w:szCs w:val="24"/>
        </w:rPr>
        <w:t xml:space="preserve">на годишно ниво </w:t>
      </w:r>
      <w:r w:rsidR="00B504C2" w:rsidRPr="00A76C3D">
        <w:rPr>
          <w:szCs w:val="24"/>
        </w:rPr>
        <w:t xml:space="preserve">на </w:t>
      </w:r>
      <w:r w:rsidR="00124882" w:rsidRPr="00A76C3D">
        <w:rPr>
          <w:szCs w:val="24"/>
        </w:rPr>
        <w:t xml:space="preserve">најмалку 1% од вкупната корисна подна површина на зградите објавени </w:t>
      </w:r>
      <w:r w:rsidR="00095C3E" w:rsidRPr="00A76C3D">
        <w:rPr>
          <w:szCs w:val="24"/>
        </w:rPr>
        <w:t>во</w:t>
      </w:r>
      <w:r w:rsidR="00124882" w:rsidRPr="00A76C3D">
        <w:rPr>
          <w:szCs w:val="24"/>
        </w:rPr>
        <w:t xml:space="preserve"> </w:t>
      </w:r>
      <w:r w:rsidR="00B504C2" w:rsidRPr="00A76C3D">
        <w:rPr>
          <w:szCs w:val="24"/>
        </w:rPr>
        <w:t xml:space="preserve">списокот </w:t>
      </w:r>
      <w:r w:rsidR="00124882" w:rsidRPr="00A76C3D">
        <w:rPr>
          <w:szCs w:val="24"/>
        </w:rPr>
        <w:t>од ставот (</w:t>
      </w:r>
      <w:r w:rsidR="00B504C2" w:rsidRPr="00A76C3D">
        <w:rPr>
          <w:szCs w:val="24"/>
        </w:rPr>
        <w:t>2</w:t>
      </w:r>
      <w:r w:rsidR="00124882" w:rsidRPr="00A76C3D">
        <w:rPr>
          <w:szCs w:val="24"/>
        </w:rPr>
        <w:t>).</w:t>
      </w:r>
    </w:p>
    <w:p w14:paraId="6D9B858F" w14:textId="6AC92417" w:rsidR="00893A3A" w:rsidRPr="00A76C3D" w:rsidRDefault="005439FA" w:rsidP="00CD6C45">
      <w:pPr>
        <w:pStyle w:val="Heading1"/>
        <w:numPr>
          <w:ilvl w:val="0"/>
          <w:numId w:val="17"/>
        </w:numPr>
        <w:rPr>
          <w:szCs w:val="24"/>
        </w:rPr>
      </w:pPr>
      <w:r w:rsidRPr="00A76C3D">
        <w:rPr>
          <w:szCs w:val="24"/>
        </w:rPr>
        <w:t>П</w:t>
      </w:r>
      <w:r w:rsidR="00893A3A" w:rsidRPr="00A76C3D">
        <w:rPr>
          <w:szCs w:val="24"/>
        </w:rPr>
        <w:t>ланот за реконструкција од ставот (</w:t>
      </w:r>
      <w:r w:rsidR="00A85511" w:rsidRPr="00A76C3D">
        <w:rPr>
          <w:szCs w:val="24"/>
        </w:rPr>
        <w:t>5</w:t>
      </w:r>
      <w:r w:rsidR="00893A3A" w:rsidRPr="00A76C3D">
        <w:rPr>
          <w:szCs w:val="24"/>
        </w:rPr>
        <w:t xml:space="preserve">) од овој член </w:t>
      </w:r>
      <w:r w:rsidRPr="00A76C3D">
        <w:rPr>
          <w:szCs w:val="24"/>
        </w:rPr>
        <w:t xml:space="preserve">се однесува на период од три години и во него </w:t>
      </w:r>
      <w:r w:rsidR="00893A3A" w:rsidRPr="00A76C3D">
        <w:rPr>
          <w:szCs w:val="24"/>
        </w:rPr>
        <w:t xml:space="preserve">се наведуваат зградите кои </w:t>
      </w:r>
      <w:r w:rsidR="00681FF9" w:rsidRPr="00A76C3D">
        <w:rPr>
          <w:szCs w:val="24"/>
        </w:rPr>
        <w:t>се предмет на</w:t>
      </w:r>
      <w:r w:rsidR="00893A3A" w:rsidRPr="00A76C3D">
        <w:rPr>
          <w:szCs w:val="24"/>
        </w:rPr>
        <w:t xml:space="preserve"> ре</w:t>
      </w:r>
      <w:r w:rsidR="00681FF9" w:rsidRPr="00A76C3D">
        <w:rPr>
          <w:szCs w:val="24"/>
        </w:rPr>
        <w:t>конструкција</w:t>
      </w:r>
      <w:r w:rsidR="00893A3A" w:rsidRPr="00A76C3D">
        <w:rPr>
          <w:szCs w:val="24"/>
        </w:rPr>
        <w:t>, информации за зградата, лицето од јавниот сектор на државно ниво</w:t>
      </w:r>
      <w:r w:rsidR="00A85511" w:rsidRPr="00A76C3D">
        <w:rPr>
          <w:szCs w:val="24"/>
        </w:rPr>
        <w:t xml:space="preserve"> кое е</w:t>
      </w:r>
      <w:r w:rsidR="00F4285E" w:rsidRPr="00A76C3D">
        <w:rPr>
          <w:szCs w:val="24"/>
        </w:rPr>
        <w:t xml:space="preserve"> </w:t>
      </w:r>
      <w:r w:rsidR="00893A3A" w:rsidRPr="00A76C3D">
        <w:rPr>
          <w:szCs w:val="24"/>
        </w:rPr>
        <w:t xml:space="preserve">корисник, локацијата и сопственикот на зградата, </w:t>
      </w:r>
      <w:r w:rsidR="00BF3E5C" w:rsidRPr="00A76C3D">
        <w:rPr>
          <w:szCs w:val="24"/>
        </w:rPr>
        <w:t xml:space="preserve">како и </w:t>
      </w:r>
      <w:r w:rsidR="005F5236" w:rsidRPr="00A76C3D">
        <w:rPr>
          <w:szCs w:val="24"/>
        </w:rPr>
        <w:t xml:space="preserve">динамика со приоритет на </w:t>
      </w:r>
      <w:r w:rsidR="00EF31A0" w:rsidRPr="00A76C3D">
        <w:rPr>
          <w:szCs w:val="24"/>
        </w:rPr>
        <w:t>реконструкција</w:t>
      </w:r>
      <w:r w:rsidR="00893A3A" w:rsidRPr="00A76C3D">
        <w:rPr>
          <w:szCs w:val="24"/>
        </w:rPr>
        <w:t>.</w:t>
      </w:r>
    </w:p>
    <w:p w14:paraId="025FA47B" w14:textId="25EFBED7" w:rsidR="00B504C2" w:rsidRPr="00A76C3D" w:rsidRDefault="00B504C2" w:rsidP="00CD6C45">
      <w:pPr>
        <w:pStyle w:val="Heading1"/>
        <w:numPr>
          <w:ilvl w:val="0"/>
          <w:numId w:val="17"/>
        </w:numPr>
        <w:rPr>
          <w:szCs w:val="24"/>
        </w:rPr>
      </w:pPr>
      <w:r w:rsidRPr="00A76C3D">
        <w:rPr>
          <w:szCs w:val="24"/>
        </w:rPr>
        <w:t>Владата</w:t>
      </w:r>
      <w:r w:rsidR="006440B2">
        <w:rPr>
          <w:szCs w:val="24"/>
        </w:rPr>
        <w:t>, на предлог на Министерството,</w:t>
      </w:r>
      <w:r w:rsidRPr="00A76C3D">
        <w:rPr>
          <w:szCs w:val="24"/>
        </w:rPr>
        <w:t xml:space="preserve"> </w:t>
      </w:r>
      <w:r w:rsidR="00A85511" w:rsidRPr="00A76C3D">
        <w:rPr>
          <w:szCs w:val="24"/>
        </w:rPr>
        <w:t xml:space="preserve">донесува одлука со која </w:t>
      </w:r>
      <w:r w:rsidRPr="00A76C3D">
        <w:rPr>
          <w:szCs w:val="24"/>
        </w:rPr>
        <w:t xml:space="preserve">го усвојува планот за реконструкција на згради </w:t>
      </w:r>
      <w:r w:rsidR="00B443F3" w:rsidRPr="00A76C3D">
        <w:rPr>
          <w:szCs w:val="24"/>
        </w:rPr>
        <w:t xml:space="preserve">кои ги користат лицата од јавниот сектор </w:t>
      </w:r>
      <w:r w:rsidR="00095C3E" w:rsidRPr="00A76C3D">
        <w:rPr>
          <w:szCs w:val="24"/>
        </w:rPr>
        <w:t xml:space="preserve">на </w:t>
      </w:r>
      <w:r w:rsidRPr="00A76C3D">
        <w:rPr>
          <w:szCs w:val="24"/>
        </w:rPr>
        <w:t>државно ниво од ставот (</w:t>
      </w:r>
      <w:r w:rsidR="00A85511" w:rsidRPr="00A76C3D">
        <w:rPr>
          <w:szCs w:val="24"/>
        </w:rPr>
        <w:t>5</w:t>
      </w:r>
      <w:r w:rsidRPr="00A76C3D">
        <w:rPr>
          <w:szCs w:val="24"/>
        </w:rPr>
        <w:t>) од овој член</w:t>
      </w:r>
      <w:r w:rsidR="005439FA" w:rsidRPr="00A76C3D">
        <w:rPr>
          <w:szCs w:val="24"/>
        </w:rPr>
        <w:t xml:space="preserve">. </w:t>
      </w:r>
    </w:p>
    <w:p w14:paraId="2A35BAF5" w14:textId="207353D0" w:rsidR="00893A3A" w:rsidRPr="00A76C3D" w:rsidRDefault="00BF0CDA" w:rsidP="00CD6C45">
      <w:pPr>
        <w:pStyle w:val="Heading1"/>
        <w:numPr>
          <w:ilvl w:val="0"/>
          <w:numId w:val="17"/>
        </w:numPr>
        <w:rPr>
          <w:szCs w:val="24"/>
        </w:rPr>
      </w:pPr>
      <w:r w:rsidRPr="00A76C3D">
        <w:rPr>
          <w:szCs w:val="24"/>
        </w:rPr>
        <w:t>При изработка на п</w:t>
      </w:r>
      <w:r w:rsidR="00893A3A" w:rsidRPr="00A76C3D">
        <w:rPr>
          <w:szCs w:val="24"/>
        </w:rPr>
        <w:t>ланот за реконструкција од ставот (</w:t>
      </w:r>
      <w:r w:rsidR="00A85511" w:rsidRPr="00A76C3D">
        <w:rPr>
          <w:szCs w:val="24"/>
        </w:rPr>
        <w:t>5</w:t>
      </w:r>
      <w:r w:rsidR="00893A3A" w:rsidRPr="00A76C3D">
        <w:rPr>
          <w:szCs w:val="24"/>
        </w:rPr>
        <w:t>)</w:t>
      </w:r>
      <w:r w:rsidRPr="00A76C3D">
        <w:rPr>
          <w:szCs w:val="24"/>
        </w:rPr>
        <w:t xml:space="preserve">, се земаат предвид целите и мерките предвидени со </w:t>
      </w:r>
      <w:r w:rsidR="00A27980" w:rsidRPr="00A76C3D">
        <w:rPr>
          <w:szCs w:val="24"/>
        </w:rPr>
        <w:t>НАП</w:t>
      </w:r>
      <w:r w:rsidRPr="00A76C3D">
        <w:rPr>
          <w:szCs w:val="24"/>
        </w:rPr>
        <w:t>ЕЕ</w:t>
      </w:r>
      <w:r w:rsidR="00893A3A" w:rsidRPr="00A76C3D">
        <w:rPr>
          <w:szCs w:val="24"/>
        </w:rPr>
        <w:t xml:space="preserve"> и Стратегијата за </w:t>
      </w:r>
      <w:r w:rsidR="005439FA" w:rsidRPr="00A76C3D">
        <w:rPr>
          <w:szCs w:val="24"/>
        </w:rPr>
        <w:t xml:space="preserve">реконструкција </w:t>
      </w:r>
      <w:r w:rsidR="00C91443" w:rsidRPr="00A76C3D">
        <w:rPr>
          <w:szCs w:val="24"/>
        </w:rPr>
        <w:t xml:space="preserve">на </w:t>
      </w:r>
      <w:r w:rsidR="00893A3A" w:rsidRPr="00A76C3D">
        <w:rPr>
          <w:szCs w:val="24"/>
        </w:rPr>
        <w:t>згради</w:t>
      </w:r>
      <w:r w:rsidR="00A27980" w:rsidRPr="00A76C3D">
        <w:rPr>
          <w:szCs w:val="24"/>
        </w:rPr>
        <w:t xml:space="preserve"> од членот 31</w:t>
      </w:r>
      <w:r w:rsidR="00352A04" w:rsidRPr="00A76C3D">
        <w:rPr>
          <w:szCs w:val="24"/>
        </w:rPr>
        <w:t xml:space="preserve"> </w:t>
      </w:r>
      <w:r w:rsidR="00A27980" w:rsidRPr="00A76C3D">
        <w:rPr>
          <w:szCs w:val="24"/>
        </w:rPr>
        <w:t>на овој закон</w:t>
      </w:r>
      <w:r w:rsidR="00893A3A" w:rsidRPr="00A76C3D">
        <w:rPr>
          <w:szCs w:val="24"/>
        </w:rPr>
        <w:t>.</w:t>
      </w:r>
    </w:p>
    <w:p w14:paraId="6A520C4A" w14:textId="73FCB95B" w:rsidR="00893A3A" w:rsidRPr="00A76C3D" w:rsidRDefault="00893A3A" w:rsidP="00CD6C45">
      <w:pPr>
        <w:pStyle w:val="Heading1"/>
        <w:numPr>
          <w:ilvl w:val="0"/>
          <w:numId w:val="17"/>
        </w:numPr>
        <w:rPr>
          <w:szCs w:val="24"/>
        </w:rPr>
      </w:pPr>
      <w:r w:rsidRPr="00A76C3D">
        <w:rPr>
          <w:szCs w:val="24"/>
        </w:rPr>
        <w:t>Средствата за спроведување на планот за реконструкција од ставот (</w:t>
      </w:r>
      <w:r w:rsidR="00A85511" w:rsidRPr="00A76C3D">
        <w:rPr>
          <w:szCs w:val="24"/>
        </w:rPr>
        <w:t>5</w:t>
      </w:r>
      <w:r w:rsidRPr="00A76C3D">
        <w:rPr>
          <w:szCs w:val="24"/>
        </w:rPr>
        <w:t>) се обезбедуваат од Буџетот на Република</w:t>
      </w:r>
      <w:r w:rsidR="006204F7" w:rsidRPr="00A76C3D">
        <w:rPr>
          <w:szCs w:val="24"/>
        </w:rPr>
        <w:t xml:space="preserve"> Северна</w:t>
      </w:r>
      <w:r w:rsidRPr="00A76C3D">
        <w:rPr>
          <w:szCs w:val="24"/>
        </w:rPr>
        <w:t xml:space="preserve"> Македонија и од други извори, согласно закон. </w:t>
      </w:r>
    </w:p>
    <w:p w14:paraId="68AE6812" w14:textId="41378A38" w:rsidR="00215D53" w:rsidRPr="00A76C3D" w:rsidRDefault="00893A3A" w:rsidP="00CD6C45">
      <w:pPr>
        <w:pStyle w:val="Heading1"/>
        <w:numPr>
          <w:ilvl w:val="0"/>
          <w:numId w:val="17"/>
        </w:numPr>
        <w:rPr>
          <w:rFonts w:cs="Times New Roman"/>
          <w:szCs w:val="24"/>
        </w:rPr>
      </w:pPr>
      <w:r w:rsidRPr="00A76C3D">
        <w:rPr>
          <w:rFonts w:cs="Times New Roman"/>
          <w:szCs w:val="24"/>
        </w:rPr>
        <w:lastRenderedPageBreak/>
        <w:t>Лицата</w:t>
      </w:r>
      <w:r w:rsidR="00215D53" w:rsidRPr="00A76C3D">
        <w:rPr>
          <w:rFonts w:cs="Times New Roman"/>
          <w:szCs w:val="24"/>
        </w:rPr>
        <w:t xml:space="preserve"> од јавниот сектор кои </w:t>
      </w:r>
      <w:r w:rsidR="00EF31A0" w:rsidRPr="00A76C3D">
        <w:rPr>
          <w:rFonts w:cs="Times New Roman"/>
          <w:szCs w:val="24"/>
        </w:rPr>
        <w:t xml:space="preserve">користат згради кои </w:t>
      </w:r>
      <w:r w:rsidR="00215D53" w:rsidRPr="00A76C3D">
        <w:rPr>
          <w:rFonts w:cs="Times New Roman"/>
          <w:szCs w:val="24"/>
        </w:rPr>
        <w:t xml:space="preserve">не се опфатени со </w:t>
      </w:r>
      <w:r w:rsidR="00E235BF" w:rsidRPr="00A76C3D">
        <w:rPr>
          <w:rFonts w:cs="Times New Roman"/>
          <w:szCs w:val="24"/>
        </w:rPr>
        <w:t xml:space="preserve">списокот </w:t>
      </w:r>
      <w:r w:rsidR="00215D53" w:rsidRPr="00A76C3D">
        <w:rPr>
          <w:rFonts w:cs="Times New Roman"/>
          <w:szCs w:val="24"/>
        </w:rPr>
        <w:t>од став</w:t>
      </w:r>
      <w:r w:rsidR="00C72019" w:rsidRPr="00A76C3D">
        <w:rPr>
          <w:rFonts w:cs="Times New Roman"/>
          <w:szCs w:val="24"/>
        </w:rPr>
        <w:t>от</w:t>
      </w:r>
      <w:r w:rsidR="00215D53" w:rsidRPr="00A76C3D">
        <w:rPr>
          <w:rFonts w:cs="Times New Roman"/>
          <w:szCs w:val="24"/>
        </w:rPr>
        <w:t xml:space="preserve"> (</w:t>
      </w:r>
      <w:r w:rsidR="00EF31A0" w:rsidRPr="00A76C3D">
        <w:rPr>
          <w:rFonts w:cs="Times New Roman"/>
          <w:szCs w:val="24"/>
        </w:rPr>
        <w:t>2</w:t>
      </w:r>
      <w:r w:rsidR="00215D53" w:rsidRPr="00A76C3D">
        <w:rPr>
          <w:rFonts w:cs="Times New Roman"/>
          <w:szCs w:val="24"/>
        </w:rPr>
        <w:t xml:space="preserve">) на овој член можат да </w:t>
      </w:r>
      <w:r w:rsidR="00BA0E82" w:rsidRPr="00A76C3D">
        <w:rPr>
          <w:rFonts w:cs="Times New Roman"/>
          <w:szCs w:val="24"/>
        </w:rPr>
        <w:t>ја</w:t>
      </w:r>
      <w:r w:rsidR="00215D53" w:rsidRPr="00A76C3D">
        <w:rPr>
          <w:rFonts w:cs="Times New Roman"/>
          <w:szCs w:val="24"/>
        </w:rPr>
        <w:t xml:space="preserve"> унапред</w:t>
      </w:r>
      <w:r w:rsidR="00BA0E82" w:rsidRPr="00A76C3D">
        <w:rPr>
          <w:rFonts w:cs="Times New Roman"/>
          <w:szCs w:val="24"/>
        </w:rPr>
        <w:t>ат</w:t>
      </w:r>
      <w:r w:rsidR="00215D53" w:rsidRPr="00A76C3D">
        <w:rPr>
          <w:rFonts w:cs="Times New Roman"/>
          <w:szCs w:val="24"/>
        </w:rPr>
        <w:t xml:space="preserve"> енергетската ефикасност, особено преку:</w:t>
      </w:r>
    </w:p>
    <w:p w14:paraId="05DB57AE" w14:textId="77777777" w:rsidR="00215D53" w:rsidRPr="00A76C3D" w:rsidRDefault="00215D53" w:rsidP="00CE7E00">
      <w:pPr>
        <w:pStyle w:val="KNBody1Memo"/>
        <w:numPr>
          <w:ilvl w:val="0"/>
          <w:numId w:val="18"/>
        </w:numPr>
        <w:spacing w:after="0"/>
        <w:ind w:left="714" w:hanging="357"/>
        <w:rPr>
          <w:rFonts w:cs="Times New Roman"/>
          <w:noProof w:val="0"/>
          <w:szCs w:val="24"/>
        </w:rPr>
      </w:pPr>
      <w:r w:rsidRPr="00A76C3D">
        <w:rPr>
          <w:rFonts w:cs="Times New Roman"/>
          <w:noProof w:val="0"/>
          <w:szCs w:val="24"/>
        </w:rPr>
        <w:t xml:space="preserve">усвојување на план за енергетска ефикасност со </w:t>
      </w:r>
      <w:r w:rsidR="00E235BF" w:rsidRPr="00A76C3D">
        <w:rPr>
          <w:rFonts w:cs="Times New Roman"/>
          <w:noProof w:val="0"/>
          <w:szCs w:val="24"/>
        </w:rPr>
        <w:t xml:space="preserve">утврдени </w:t>
      </w:r>
      <w:r w:rsidRPr="00A76C3D">
        <w:rPr>
          <w:rFonts w:cs="Times New Roman"/>
          <w:noProof w:val="0"/>
          <w:szCs w:val="24"/>
        </w:rPr>
        <w:t xml:space="preserve">цели и </w:t>
      </w:r>
      <w:r w:rsidR="002E4D1B" w:rsidRPr="00A76C3D">
        <w:rPr>
          <w:rFonts w:cs="Times New Roman"/>
          <w:noProof w:val="0"/>
          <w:szCs w:val="24"/>
        </w:rPr>
        <w:t xml:space="preserve">мерки </w:t>
      </w:r>
      <w:r w:rsidRPr="00A76C3D">
        <w:rPr>
          <w:rFonts w:cs="Times New Roman"/>
          <w:noProof w:val="0"/>
          <w:szCs w:val="24"/>
        </w:rPr>
        <w:t>за заштеда на енергија;</w:t>
      </w:r>
    </w:p>
    <w:p w14:paraId="4ABF5938" w14:textId="77777777" w:rsidR="00E235BF" w:rsidRPr="00A76C3D" w:rsidRDefault="00215D53" w:rsidP="00CE7E00">
      <w:pPr>
        <w:pStyle w:val="KNBody1Memo"/>
        <w:numPr>
          <w:ilvl w:val="0"/>
          <w:numId w:val="18"/>
        </w:numPr>
        <w:spacing w:after="0"/>
        <w:ind w:left="714" w:hanging="357"/>
        <w:rPr>
          <w:rFonts w:cs="Times New Roman"/>
          <w:noProof w:val="0"/>
          <w:szCs w:val="24"/>
        </w:rPr>
      </w:pPr>
      <w:r w:rsidRPr="00A76C3D">
        <w:rPr>
          <w:rFonts w:cs="Times New Roman"/>
          <w:noProof w:val="0"/>
          <w:szCs w:val="24"/>
        </w:rPr>
        <w:t>воспоставување на систем за управување со енергијата</w:t>
      </w:r>
      <w:r w:rsidR="00EF31A0" w:rsidRPr="00A76C3D">
        <w:rPr>
          <w:rFonts w:cs="Times New Roman"/>
          <w:noProof w:val="0"/>
          <w:szCs w:val="24"/>
        </w:rPr>
        <w:t>;</w:t>
      </w:r>
    </w:p>
    <w:p w14:paraId="29CE9D3A" w14:textId="06D19CD8" w:rsidR="00215D53" w:rsidRPr="00A76C3D" w:rsidRDefault="00215D53" w:rsidP="00CE7E00">
      <w:pPr>
        <w:pStyle w:val="KNBody1Memo"/>
        <w:numPr>
          <w:ilvl w:val="0"/>
          <w:numId w:val="18"/>
        </w:numPr>
        <w:spacing w:after="0"/>
        <w:ind w:left="714" w:hanging="357"/>
        <w:rPr>
          <w:rFonts w:cs="Times New Roman"/>
          <w:noProof w:val="0"/>
          <w:szCs w:val="24"/>
        </w:rPr>
      </w:pPr>
      <w:r w:rsidRPr="00A76C3D">
        <w:rPr>
          <w:rFonts w:cs="Times New Roman"/>
          <w:noProof w:val="0"/>
          <w:szCs w:val="24"/>
        </w:rPr>
        <w:t>спроведување на енергетски контроли</w:t>
      </w:r>
      <w:r w:rsidR="00335990" w:rsidRPr="00A76C3D">
        <w:t xml:space="preserve"> </w:t>
      </w:r>
      <w:r w:rsidR="00335990" w:rsidRPr="00A76C3D">
        <w:rPr>
          <w:rFonts w:cs="Times New Roman"/>
          <w:noProof w:val="0"/>
          <w:szCs w:val="24"/>
        </w:rPr>
        <w:t>и сертифицирање на згради</w:t>
      </w:r>
      <w:r w:rsidRPr="00A76C3D">
        <w:rPr>
          <w:rFonts w:cs="Times New Roman"/>
          <w:noProof w:val="0"/>
          <w:szCs w:val="24"/>
        </w:rPr>
        <w:t>;</w:t>
      </w:r>
    </w:p>
    <w:p w14:paraId="28957707" w14:textId="79A4D645" w:rsidR="00A27980" w:rsidRPr="00A76C3D" w:rsidRDefault="00215D53" w:rsidP="00CE7E00">
      <w:pPr>
        <w:pStyle w:val="KNBody1Memo"/>
        <w:numPr>
          <w:ilvl w:val="0"/>
          <w:numId w:val="18"/>
        </w:numPr>
        <w:spacing w:after="0"/>
        <w:ind w:left="714" w:hanging="357"/>
        <w:rPr>
          <w:rFonts w:cs="Times New Roman"/>
          <w:noProof w:val="0"/>
          <w:szCs w:val="24"/>
        </w:rPr>
      </w:pPr>
      <w:r w:rsidRPr="00A76C3D">
        <w:rPr>
          <w:rFonts w:cs="Times New Roman"/>
          <w:noProof w:val="0"/>
          <w:szCs w:val="24"/>
        </w:rPr>
        <w:t xml:space="preserve">користење на енергетски услуги и склучување на договори за финансирање на </w:t>
      </w:r>
      <w:r w:rsidR="002E4D1B" w:rsidRPr="00A76C3D">
        <w:rPr>
          <w:rFonts w:cs="Times New Roman"/>
          <w:noProof w:val="0"/>
          <w:szCs w:val="24"/>
        </w:rPr>
        <w:t>мерките од планот за енергетската ефикасност од точка 1) на овој став</w:t>
      </w:r>
      <w:r w:rsidR="00A27980" w:rsidRPr="00A76C3D">
        <w:rPr>
          <w:rFonts w:cs="Times New Roman"/>
          <w:noProof w:val="0"/>
          <w:szCs w:val="24"/>
        </w:rPr>
        <w:t>; и</w:t>
      </w:r>
    </w:p>
    <w:p w14:paraId="7672726A" w14:textId="0ABE67C1" w:rsidR="00215D53" w:rsidRPr="00A76C3D" w:rsidRDefault="00215D53" w:rsidP="00CE7E00">
      <w:pPr>
        <w:pStyle w:val="KNBody1Memo"/>
        <w:numPr>
          <w:ilvl w:val="0"/>
          <w:numId w:val="18"/>
        </w:numPr>
        <w:spacing w:after="0"/>
        <w:ind w:left="714" w:hanging="357"/>
        <w:rPr>
          <w:rFonts w:cs="Times New Roman"/>
          <w:noProof w:val="0"/>
          <w:szCs w:val="24"/>
        </w:rPr>
      </w:pPr>
      <w:r w:rsidRPr="00A76C3D">
        <w:rPr>
          <w:rFonts w:cs="Times New Roman"/>
          <w:noProof w:val="0"/>
          <w:szCs w:val="24"/>
        </w:rPr>
        <w:t xml:space="preserve">спроведување на </w:t>
      </w:r>
      <w:r w:rsidR="00A27980" w:rsidRPr="00A76C3D">
        <w:rPr>
          <w:rFonts w:cs="Times New Roman"/>
          <w:noProof w:val="0"/>
          <w:szCs w:val="24"/>
        </w:rPr>
        <w:t xml:space="preserve">други програми </w:t>
      </w:r>
      <w:r w:rsidRPr="00A76C3D">
        <w:rPr>
          <w:rFonts w:cs="Times New Roman"/>
          <w:noProof w:val="0"/>
          <w:szCs w:val="24"/>
        </w:rPr>
        <w:t>за одржување или подобрување на енергетската ефикасност на долг рок.</w:t>
      </w:r>
    </w:p>
    <w:p w14:paraId="1F9C3D21" w14:textId="77777777" w:rsidR="00215D53" w:rsidRPr="00A76C3D" w:rsidRDefault="00215D53" w:rsidP="00A0699E">
      <w:pPr>
        <w:pStyle w:val="KNBody1Memo"/>
        <w:numPr>
          <w:ilvl w:val="0"/>
          <w:numId w:val="0"/>
        </w:numPr>
        <w:rPr>
          <w:rFonts w:cs="Times New Roman"/>
          <w:noProof w:val="0"/>
          <w:szCs w:val="24"/>
        </w:rPr>
      </w:pPr>
    </w:p>
    <w:p w14:paraId="47E1CEC3" w14:textId="77777777" w:rsidR="00215D53" w:rsidRPr="00A76C3D" w:rsidRDefault="00215D53" w:rsidP="009B3380">
      <w:pPr>
        <w:keepLines/>
        <w:spacing w:after="0"/>
        <w:jc w:val="center"/>
        <w:rPr>
          <w:rFonts w:eastAsia="Calibri" w:cs="Times New Roman"/>
          <w:b/>
          <w:bCs/>
          <w:sz w:val="24"/>
          <w:szCs w:val="24"/>
          <w:lang w:val="mk-MK"/>
        </w:rPr>
      </w:pPr>
      <w:r w:rsidRPr="00A76C3D">
        <w:rPr>
          <w:rFonts w:eastAsia="Calibri" w:cs="Times New Roman"/>
          <w:b/>
          <w:bCs/>
          <w:sz w:val="24"/>
          <w:szCs w:val="24"/>
          <w:lang w:val="mk-MK"/>
        </w:rPr>
        <w:t>Информациски систем за следење и управување со потрошувачката на енергија</w:t>
      </w:r>
    </w:p>
    <w:p w14:paraId="3CC5FC63" w14:textId="5F01444F" w:rsidR="00B200F0" w:rsidRPr="00A76C3D" w:rsidRDefault="00215D53" w:rsidP="009B3380">
      <w:pPr>
        <w:keepLines/>
        <w:spacing w:after="0"/>
        <w:jc w:val="center"/>
        <w:rPr>
          <w:rFonts w:eastAsia="Calibri" w:cs="Times New Roman"/>
          <w:b/>
          <w:bCs/>
          <w:sz w:val="24"/>
          <w:szCs w:val="24"/>
          <w:lang w:val="mk-MK"/>
        </w:rPr>
      </w:pPr>
      <w:r w:rsidRPr="00A76C3D">
        <w:rPr>
          <w:rFonts w:eastAsia="Calibri" w:cs="Times New Roman"/>
          <w:b/>
          <w:bCs/>
          <w:sz w:val="24"/>
          <w:szCs w:val="24"/>
          <w:lang w:val="mk-MK"/>
        </w:rPr>
        <w:t xml:space="preserve">Член </w:t>
      </w:r>
      <w:r w:rsidR="00767499" w:rsidRPr="00A76C3D">
        <w:rPr>
          <w:rFonts w:eastAsia="Calibri" w:cs="Times New Roman"/>
          <w:b/>
          <w:bCs/>
          <w:sz w:val="24"/>
          <w:szCs w:val="24"/>
          <w:lang w:val="mk-MK"/>
        </w:rPr>
        <w:t>11</w:t>
      </w:r>
    </w:p>
    <w:p w14:paraId="12702AE0" w14:textId="32478D1F" w:rsidR="00B200F0" w:rsidRPr="00A76C3D" w:rsidRDefault="00B200F0" w:rsidP="008452AD">
      <w:pPr>
        <w:pStyle w:val="Heading1"/>
        <w:numPr>
          <w:ilvl w:val="0"/>
          <w:numId w:val="33"/>
        </w:numPr>
        <w:rPr>
          <w:rFonts w:cs="Times New Roman"/>
          <w:szCs w:val="24"/>
        </w:rPr>
      </w:pPr>
      <w:r w:rsidRPr="00A76C3D">
        <w:rPr>
          <w:rFonts w:cs="Times New Roman"/>
          <w:szCs w:val="24"/>
        </w:rPr>
        <w:t xml:space="preserve">Лицата од јавниот сектор се должни да ја следат и да управуваат со потрошувачката на енергија во зградите или градежните единици во коишто ја вршат дејноста на начин на кој се остварува заштеда на енергија, како и да ги спроведуваат пропишаните мерки за подобрување на енергетската ефикасност за кои се одговорни согласно </w:t>
      </w:r>
      <w:r w:rsidR="00E70944" w:rsidRPr="00A76C3D">
        <w:rPr>
          <w:rFonts w:cs="Times New Roman"/>
          <w:szCs w:val="24"/>
        </w:rPr>
        <w:t>НАП</w:t>
      </w:r>
      <w:r w:rsidR="008452AD" w:rsidRPr="00A76C3D">
        <w:t>EE</w:t>
      </w:r>
      <w:r w:rsidRPr="00A76C3D">
        <w:rPr>
          <w:rFonts w:cs="Times New Roman"/>
          <w:szCs w:val="24"/>
        </w:rPr>
        <w:t>,</w:t>
      </w:r>
      <w:r w:rsidR="0011691C" w:rsidRPr="00A76C3D">
        <w:rPr>
          <w:rFonts w:cs="Times New Roman"/>
          <w:szCs w:val="24"/>
        </w:rPr>
        <w:t xml:space="preserve"> </w:t>
      </w:r>
      <w:r w:rsidR="00A85511" w:rsidRPr="00A76C3D">
        <w:rPr>
          <w:rFonts w:cs="Times New Roman"/>
          <w:szCs w:val="24"/>
        </w:rPr>
        <w:t>програмите и годишните планови</w:t>
      </w:r>
      <w:r w:rsidR="009B3380" w:rsidRPr="00A76C3D">
        <w:rPr>
          <w:rFonts w:cs="Times New Roman"/>
          <w:szCs w:val="24"/>
        </w:rPr>
        <w:t>.</w:t>
      </w:r>
    </w:p>
    <w:p w14:paraId="74297CBC" w14:textId="77777777" w:rsidR="00215D53" w:rsidRPr="00A76C3D" w:rsidRDefault="00B200F0" w:rsidP="00CD6C45">
      <w:pPr>
        <w:pStyle w:val="Heading1"/>
        <w:numPr>
          <w:ilvl w:val="0"/>
          <w:numId w:val="17"/>
        </w:numPr>
        <w:rPr>
          <w:rFonts w:cs="Times New Roman"/>
          <w:szCs w:val="24"/>
        </w:rPr>
      </w:pPr>
      <w:r w:rsidRPr="00A76C3D">
        <w:rPr>
          <w:rFonts w:cs="Times New Roman"/>
          <w:szCs w:val="24"/>
        </w:rPr>
        <w:t>Единиците на локалната самоуправа, покрај обврските од ставот (1) на овој член, се должни да ја следат и да управуваат со потрошувачката на енергија во јавното осветлување на начин на кој се остварува заштеда на енергија.</w:t>
      </w:r>
    </w:p>
    <w:p w14:paraId="76A31C53" w14:textId="5E416AC5" w:rsidR="00215D53" w:rsidRPr="00A76C3D" w:rsidRDefault="00DD0DA1" w:rsidP="00CD6C45">
      <w:pPr>
        <w:pStyle w:val="Heading1"/>
        <w:numPr>
          <w:ilvl w:val="0"/>
          <w:numId w:val="17"/>
        </w:numPr>
        <w:rPr>
          <w:rFonts w:cs="Times New Roman"/>
          <w:szCs w:val="24"/>
        </w:rPr>
      </w:pPr>
      <w:r w:rsidRPr="00A76C3D">
        <w:rPr>
          <w:rFonts w:cs="Times New Roman"/>
          <w:szCs w:val="24"/>
        </w:rPr>
        <w:t xml:space="preserve">Со цел исполнување на обврските од ставовите (1) и (2) од овој член, </w:t>
      </w:r>
      <w:r w:rsidR="00215D53" w:rsidRPr="00A76C3D">
        <w:rPr>
          <w:rFonts w:cs="Times New Roman"/>
          <w:szCs w:val="24"/>
        </w:rPr>
        <w:t xml:space="preserve">Агенцијата воспоставува и одржува единствен информациски систем за следење и управување со потрошувачката на енергија кај </w:t>
      </w:r>
      <w:r w:rsidR="00A85511" w:rsidRPr="00A76C3D">
        <w:rPr>
          <w:rFonts w:cs="Times New Roman"/>
          <w:szCs w:val="24"/>
        </w:rPr>
        <w:t xml:space="preserve">лицата </w:t>
      </w:r>
      <w:r w:rsidR="00215D53" w:rsidRPr="00A76C3D">
        <w:rPr>
          <w:rFonts w:cs="Times New Roman"/>
          <w:szCs w:val="24"/>
        </w:rPr>
        <w:t>од јавниот сектор (во натамошниот текст: „</w:t>
      </w:r>
      <w:r w:rsidR="0026210B" w:rsidRPr="00A76C3D">
        <w:rPr>
          <w:rFonts w:cs="Times New Roman"/>
          <w:szCs w:val="24"/>
        </w:rPr>
        <w:t xml:space="preserve">Информациски </w:t>
      </w:r>
      <w:r w:rsidR="00215D53" w:rsidRPr="00A76C3D">
        <w:rPr>
          <w:rFonts w:cs="Times New Roman"/>
          <w:szCs w:val="24"/>
        </w:rPr>
        <w:t>систем“).</w:t>
      </w:r>
    </w:p>
    <w:p w14:paraId="6A8288DF" w14:textId="5F5D2C38" w:rsidR="001005BF" w:rsidRPr="00A76C3D" w:rsidRDefault="00013428" w:rsidP="00CD6C45">
      <w:pPr>
        <w:pStyle w:val="Heading1"/>
        <w:numPr>
          <w:ilvl w:val="0"/>
          <w:numId w:val="17"/>
        </w:numPr>
        <w:rPr>
          <w:rFonts w:cs="Times New Roman"/>
          <w:szCs w:val="24"/>
        </w:rPr>
      </w:pPr>
      <w:r w:rsidRPr="00A76C3D">
        <w:rPr>
          <w:rFonts w:cs="Times New Roman"/>
          <w:szCs w:val="24"/>
        </w:rPr>
        <w:t>Информацискиот систем особено содржи податоци за потрошувачка на енергија и трошоци за потрошената енергија во зградите или градежните единици</w:t>
      </w:r>
      <w:r w:rsidR="00A00D34" w:rsidRPr="00A76C3D">
        <w:rPr>
          <w:rFonts w:cs="Times New Roman"/>
          <w:szCs w:val="24"/>
        </w:rPr>
        <w:t xml:space="preserve"> во кои лицата од јавниот сектор ја вршат дејноста</w:t>
      </w:r>
      <w:r w:rsidRPr="00A76C3D">
        <w:rPr>
          <w:rFonts w:cs="Times New Roman"/>
          <w:szCs w:val="24"/>
        </w:rPr>
        <w:t>, односно за јавното осветлување, нивни општи карактеристики, како и климатолошки податоци потребни за пресметување на енергетските карактеристики на зградите.</w:t>
      </w:r>
      <w:r w:rsidR="00877675" w:rsidRPr="00A76C3D">
        <w:rPr>
          <w:rFonts w:cs="Times New Roman"/>
          <w:szCs w:val="24"/>
        </w:rPr>
        <w:t xml:space="preserve"> </w:t>
      </w:r>
      <w:r w:rsidR="001005BF" w:rsidRPr="00A76C3D">
        <w:rPr>
          <w:rFonts w:cs="Times New Roman"/>
          <w:szCs w:val="24"/>
        </w:rPr>
        <w:t xml:space="preserve">На предлог на Агенцијата, Министерот со </w:t>
      </w:r>
      <w:r w:rsidR="008D057C" w:rsidRPr="00A76C3D">
        <w:rPr>
          <w:rFonts w:cs="Times New Roman"/>
          <w:szCs w:val="24"/>
        </w:rPr>
        <w:t>п</w:t>
      </w:r>
      <w:r w:rsidR="001005BF" w:rsidRPr="00A76C3D">
        <w:rPr>
          <w:rFonts w:cs="Times New Roman"/>
          <w:szCs w:val="24"/>
        </w:rPr>
        <w:t xml:space="preserve">равилник за </w:t>
      </w:r>
      <w:r w:rsidR="0026210B" w:rsidRPr="00A76C3D">
        <w:rPr>
          <w:rFonts w:cs="Times New Roman"/>
          <w:szCs w:val="24"/>
        </w:rPr>
        <w:t>И</w:t>
      </w:r>
      <w:r w:rsidR="001005BF" w:rsidRPr="00A76C3D">
        <w:rPr>
          <w:rFonts w:cs="Times New Roman"/>
          <w:szCs w:val="24"/>
        </w:rPr>
        <w:t>нформациски систем поблиску ги пропишува: </w:t>
      </w:r>
    </w:p>
    <w:p w14:paraId="2CC9C26E" w14:textId="082AFF07" w:rsidR="001005BF" w:rsidRPr="00A76C3D" w:rsidRDefault="001005BF" w:rsidP="00CD6C45">
      <w:pPr>
        <w:pStyle w:val="KNBody1Memo"/>
        <w:numPr>
          <w:ilvl w:val="0"/>
          <w:numId w:val="19"/>
        </w:numPr>
        <w:rPr>
          <w:rFonts w:cs="Times New Roman"/>
          <w:noProof w:val="0"/>
          <w:szCs w:val="24"/>
        </w:rPr>
      </w:pPr>
      <w:r w:rsidRPr="00A76C3D">
        <w:rPr>
          <w:rFonts w:cs="Times New Roman"/>
          <w:noProof w:val="0"/>
          <w:szCs w:val="24"/>
        </w:rPr>
        <w:t xml:space="preserve">начинот на воспоставување, водење и одржување на </w:t>
      </w:r>
      <w:r w:rsidR="0026210B" w:rsidRPr="00A76C3D">
        <w:rPr>
          <w:rFonts w:cs="Times New Roman"/>
          <w:noProof w:val="0"/>
          <w:szCs w:val="24"/>
        </w:rPr>
        <w:t>И</w:t>
      </w:r>
      <w:r w:rsidRPr="00A76C3D">
        <w:rPr>
          <w:rFonts w:cs="Times New Roman"/>
          <w:noProof w:val="0"/>
          <w:szCs w:val="24"/>
        </w:rPr>
        <w:t xml:space="preserve">нформацискиот систем; </w:t>
      </w:r>
    </w:p>
    <w:p w14:paraId="5334D39F" w14:textId="5D17E505" w:rsidR="001005BF" w:rsidRPr="00A76C3D" w:rsidRDefault="00784C93" w:rsidP="00CD6C45">
      <w:pPr>
        <w:pStyle w:val="KNBody1Memo"/>
        <w:numPr>
          <w:ilvl w:val="0"/>
          <w:numId w:val="19"/>
        </w:numPr>
        <w:rPr>
          <w:rFonts w:cs="Times New Roman"/>
          <w:noProof w:val="0"/>
          <w:szCs w:val="24"/>
        </w:rPr>
      </w:pPr>
      <w:r w:rsidRPr="00A76C3D">
        <w:rPr>
          <w:rFonts w:cs="Times New Roman"/>
          <w:noProof w:val="0"/>
          <w:szCs w:val="24"/>
        </w:rPr>
        <w:t>содржината</w:t>
      </w:r>
      <w:r w:rsidR="00627F7F" w:rsidRPr="00A76C3D">
        <w:t>,</w:t>
      </w:r>
      <w:r w:rsidRPr="00A76C3D">
        <w:rPr>
          <w:rFonts w:cs="Times New Roman"/>
          <w:noProof w:val="0"/>
          <w:szCs w:val="24"/>
        </w:rPr>
        <w:t xml:space="preserve"> </w:t>
      </w:r>
      <w:r w:rsidR="001005BF" w:rsidRPr="00A76C3D">
        <w:rPr>
          <w:rFonts w:cs="Times New Roman"/>
          <w:noProof w:val="0"/>
          <w:szCs w:val="24"/>
        </w:rPr>
        <w:t xml:space="preserve">формата </w:t>
      </w:r>
      <w:r w:rsidR="00627F7F" w:rsidRPr="00A76C3D">
        <w:rPr>
          <w:rFonts w:cs="Times New Roman"/>
          <w:noProof w:val="0"/>
          <w:szCs w:val="24"/>
        </w:rPr>
        <w:t xml:space="preserve">и видот на податоци кои корисниците </w:t>
      </w:r>
      <w:r w:rsidR="001005BF" w:rsidRPr="00A76C3D">
        <w:rPr>
          <w:rFonts w:cs="Times New Roman"/>
          <w:noProof w:val="0"/>
          <w:szCs w:val="24"/>
        </w:rPr>
        <w:t xml:space="preserve">на </w:t>
      </w:r>
      <w:r w:rsidR="0026210B" w:rsidRPr="00A76C3D">
        <w:rPr>
          <w:rFonts w:cs="Times New Roman"/>
          <w:noProof w:val="0"/>
          <w:szCs w:val="24"/>
        </w:rPr>
        <w:t>И</w:t>
      </w:r>
      <w:r w:rsidR="001005BF" w:rsidRPr="00A76C3D">
        <w:rPr>
          <w:rFonts w:cs="Times New Roman"/>
          <w:noProof w:val="0"/>
          <w:szCs w:val="24"/>
        </w:rPr>
        <w:t>нформацискиот систем</w:t>
      </w:r>
      <w:r w:rsidR="00627F7F" w:rsidRPr="00A76C3D">
        <w:rPr>
          <w:rFonts w:cs="Times New Roman"/>
          <w:noProof w:val="0"/>
          <w:szCs w:val="24"/>
        </w:rPr>
        <w:t xml:space="preserve"> ги прибираат, внесуваат и верифицираат</w:t>
      </w:r>
      <w:r w:rsidR="001005BF" w:rsidRPr="00A76C3D">
        <w:rPr>
          <w:rFonts w:cs="Times New Roman"/>
          <w:noProof w:val="0"/>
          <w:szCs w:val="24"/>
        </w:rPr>
        <w:t>; </w:t>
      </w:r>
    </w:p>
    <w:p w14:paraId="2CA7568D" w14:textId="50C90194" w:rsidR="001005BF" w:rsidRPr="00A76C3D" w:rsidRDefault="001005BF" w:rsidP="00CD6C45">
      <w:pPr>
        <w:pStyle w:val="KNBody1Memo"/>
        <w:numPr>
          <w:ilvl w:val="0"/>
          <w:numId w:val="18"/>
        </w:numPr>
        <w:rPr>
          <w:rFonts w:cs="Times New Roman"/>
          <w:noProof w:val="0"/>
          <w:szCs w:val="24"/>
        </w:rPr>
      </w:pPr>
      <w:r w:rsidRPr="00A76C3D">
        <w:rPr>
          <w:rFonts w:cs="Times New Roman"/>
          <w:noProof w:val="0"/>
          <w:szCs w:val="24"/>
        </w:rPr>
        <w:t xml:space="preserve">начинот, постапката и роковите за внесување и </w:t>
      </w:r>
      <w:r w:rsidR="00024040" w:rsidRPr="00A76C3D">
        <w:rPr>
          <w:rFonts w:cs="Times New Roman"/>
          <w:noProof w:val="0"/>
          <w:szCs w:val="24"/>
        </w:rPr>
        <w:t>верификација</w:t>
      </w:r>
      <w:r w:rsidRPr="00A76C3D">
        <w:rPr>
          <w:rFonts w:cs="Times New Roman"/>
          <w:noProof w:val="0"/>
          <w:szCs w:val="24"/>
        </w:rPr>
        <w:t xml:space="preserve"> на податоците во информацискиот систем; </w:t>
      </w:r>
    </w:p>
    <w:p w14:paraId="2AB02642" w14:textId="0AB75FAC" w:rsidR="001005BF" w:rsidRPr="00A76C3D" w:rsidRDefault="001005BF" w:rsidP="00CD6C45">
      <w:pPr>
        <w:pStyle w:val="KNBody1Memo"/>
        <w:numPr>
          <w:ilvl w:val="0"/>
          <w:numId w:val="18"/>
        </w:numPr>
        <w:rPr>
          <w:rFonts w:cs="Times New Roman"/>
          <w:noProof w:val="0"/>
          <w:szCs w:val="24"/>
        </w:rPr>
      </w:pPr>
      <w:r w:rsidRPr="00A76C3D">
        <w:rPr>
          <w:rFonts w:cs="Times New Roman"/>
          <w:noProof w:val="0"/>
          <w:szCs w:val="24"/>
        </w:rPr>
        <w:t xml:space="preserve">корисниците на </w:t>
      </w:r>
      <w:r w:rsidR="0026210B" w:rsidRPr="00A76C3D">
        <w:rPr>
          <w:rFonts w:cs="Times New Roman"/>
          <w:noProof w:val="0"/>
          <w:szCs w:val="24"/>
        </w:rPr>
        <w:t>И</w:t>
      </w:r>
      <w:r w:rsidRPr="00A76C3D">
        <w:rPr>
          <w:rFonts w:cs="Times New Roman"/>
          <w:noProof w:val="0"/>
          <w:szCs w:val="24"/>
        </w:rPr>
        <w:t>нформацискиот систем и начинот на користење</w:t>
      </w:r>
      <w:r w:rsidR="005C3136" w:rsidRPr="00A76C3D">
        <w:rPr>
          <w:rFonts w:cs="Times New Roman"/>
          <w:noProof w:val="0"/>
          <w:szCs w:val="24"/>
        </w:rPr>
        <w:t>,</w:t>
      </w:r>
      <w:r w:rsidRPr="00A76C3D">
        <w:rPr>
          <w:rFonts w:cs="Times New Roman"/>
          <w:noProof w:val="0"/>
          <w:szCs w:val="24"/>
        </w:rPr>
        <w:t xml:space="preserve"> објавување и пристап до информациите од </w:t>
      </w:r>
      <w:r w:rsidR="0026210B" w:rsidRPr="00A76C3D">
        <w:rPr>
          <w:rFonts w:cs="Times New Roman"/>
          <w:noProof w:val="0"/>
          <w:szCs w:val="24"/>
        </w:rPr>
        <w:t>И</w:t>
      </w:r>
      <w:r w:rsidRPr="00A76C3D">
        <w:rPr>
          <w:rFonts w:cs="Times New Roman"/>
          <w:noProof w:val="0"/>
          <w:szCs w:val="24"/>
        </w:rPr>
        <w:t>нформацискиот систем; </w:t>
      </w:r>
    </w:p>
    <w:p w14:paraId="42B86CF2" w14:textId="71071B4E" w:rsidR="001005BF" w:rsidRPr="00A76C3D" w:rsidRDefault="00F734C3" w:rsidP="00CD6C45">
      <w:pPr>
        <w:pStyle w:val="KNBody1Memo"/>
        <w:numPr>
          <w:ilvl w:val="0"/>
          <w:numId w:val="18"/>
        </w:numPr>
        <w:rPr>
          <w:rFonts w:cs="Times New Roman"/>
          <w:noProof w:val="0"/>
          <w:szCs w:val="24"/>
        </w:rPr>
      </w:pPr>
      <w:r w:rsidRPr="00A76C3D">
        <w:rPr>
          <w:rFonts w:cs="Times New Roman"/>
          <w:noProof w:val="0"/>
          <w:szCs w:val="24"/>
        </w:rPr>
        <w:t>начинот на определување на</w:t>
      </w:r>
      <w:r w:rsidR="00D5093D" w:rsidRPr="00A76C3D">
        <w:rPr>
          <w:rFonts w:cs="Times New Roman"/>
          <w:noProof w:val="0"/>
          <w:szCs w:val="24"/>
        </w:rPr>
        <w:t xml:space="preserve"> лицата</w:t>
      </w:r>
      <w:r w:rsidR="001005BF" w:rsidRPr="00A76C3D">
        <w:rPr>
          <w:rFonts w:cs="Times New Roman"/>
          <w:noProof w:val="0"/>
          <w:szCs w:val="24"/>
        </w:rPr>
        <w:t xml:space="preserve"> од јавниот сектор кои имаат обврска за внесување на податоци во </w:t>
      </w:r>
      <w:r w:rsidR="0026210B" w:rsidRPr="00A76C3D">
        <w:rPr>
          <w:rFonts w:cs="Times New Roman"/>
          <w:noProof w:val="0"/>
          <w:szCs w:val="24"/>
        </w:rPr>
        <w:t>И</w:t>
      </w:r>
      <w:r w:rsidR="001005BF" w:rsidRPr="00A76C3D">
        <w:rPr>
          <w:rFonts w:cs="Times New Roman"/>
          <w:noProof w:val="0"/>
          <w:szCs w:val="24"/>
        </w:rPr>
        <w:t>нформацискиот систем; </w:t>
      </w:r>
      <w:r w:rsidR="00627F7F" w:rsidRPr="00A76C3D">
        <w:rPr>
          <w:rFonts w:cs="Times New Roman"/>
          <w:noProof w:val="0"/>
          <w:szCs w:val="24"/>
        </w:rPr>
        <w:t>и</w:t>
      </w:r>
    </w:p>
    <w:p w14:paraId="383857E1" w14:textId="49E88B42" w:rsidR="001005BF" w:rsidRPr="00A76C3D" w:rsidRDefault="001005BF" w:rsidP="00CD6C45">
      <w:pPr>
        <w:pStyle w:val="KNBody1Memo"/>
        <w:numPr>
          <w:ilvl w:val="0"/>
          <w:numId w:val="18"/>
        </w:numPr>
        <w:rPr>
          <w:rFonts w:cs="Times New Roman"/>
          <w:noProof w:val="0"/>
          <w:szCs w:val="24"/>
        </w:rPr>
      </w:pPr>
      <w:r w:rsidRPr="00A76C3D">
        <w:rPr>
          <w:rFonts w:cs="Times New Roman"/>
          <w:noProof w:val="0"/>
          <w:szCs w:val="24"/>
        </w:rPr>
        <w:t xml:space="preserve">овластувањата на лицата одговорни за прибирање, внесување и </w:t>
      </w:r>
      <w:r w:rsidR="00EC066A" w:rsidRPr="00A76C3D">
        <w:rPr>
          <w:rFonts w:cs="Times New Roman"/>
          <w:noProof w:val="0"/>
          <w:szCs w:val="24"/>
        </w:rPr>
        <w:t>верификација</w:t>
      </w:r>
      <w:r w:rsidRPr="00A76C3D">
        <w:rPr>
          <w:rFonts w:cs="Times New Roman"/>
          <w:noProof w:val="0"/>
          <w:szCs w:val="24"/>
        </w:rPr>
        <w:t xml:space="preserve"> на податоците во </w:t>
      </w:r>
      <w:r w:rsidR="0026210B" w:rsidRPr="00A76C3D">
        <w:rPr>
          <w:rFonts w:cs="Times New Roman"/>
          <w:noProof w:val="0"/>
          <w:szCs w:val="24"/>
        </w:rPr>
        <w:t>И</w:t>
      </w:r>
      <w:r w:rsidRPr="00A76C3D">
        <w:rPr>
          <w:rFonts w:cs="Times New Roman"/>
          <w:noProof w:val="0"/>
          <w:szCs w:val="24"/>
        </w:rPr>
        <w:t>нформацискиот систем</w:t>
      </w:r>
      <w:r w:rsidR="00627F7F" w:rsidRPr="00A76C3D">
        <w:rPr>
          <w:rFonts w:cs="Times New Roman"/>
          <w:noProof w:val="0"/>
          <w:szCs w:val="24"/>
        </w:rPr>
        <w:t>.</w:t>
      </w:r>
      <w:r w:rsidRPr="00A76C3D">
        <w:rPr>
          <w:rFonts w:cs="Times New Roman"/>
          <w:noProof w:val="0"/>
          <w:szCs w:val="24"/>
        </w:rPr>
        <w:t xml:space="preserve"> </w:t>
      </w:r>
    </w:p>
    <w:p w14:paraId="2904EF4D" w14:textId="53613A8B" w:rsidR="00DD0DA1" w:rsidRPr="00A76C3D" w:rsidRDefault="001005BF" w:rsidP="00CD6C45">
      <w:pPr>
        <w:pStyle w:val="Heading1"/>
        <w:numPr>
          <w:ilvl w:val="0"/>
          <w:numId w:val="17"/>
        </w:numPr>
        <w:rPr>
          <w:rFonts w:cs="Times New Roman"/>
          <w:szCs w:val="24"/>
        </w:rPr>
      </w:pPr>
      <w:r w:rsidRPr="00A76C3D">
        <w:rPr>
          <w:rFonts w:cs="Times New Roman"/>
          <w:szCs w:val="24"/>
        </w:rPr>
        <w:t xml:space="preserve">Лицата </w:t>
      </w:r>
      <w:r w:rsidR="00215D53" w:rsidRPr="00A76C3D">
        <w:rPr>
          <w:rFonts w:cs="Times New Roman"/>
          <w:szCs w:val="24"/>
        </w:rPr>
        <w:t xml:space="preserve">од јавниот сектор </w:t>
      </w:r>
      <w:r w:rsidR="00FB6EFE" w:rsidRPr="00A76C3D">
        <w:rPr>
          <w:rFonts w:cs="Times New Roman"/>
          <w:szCs w:val="24"/>
        </w:rPr>
        <w:t>кои се обврзани</w:t>
      </w:r>
      <w:r w:rsidR="0080768C" w:rsidRPr="00A76C3D">
        <w:rPr>
          <w:rFonts w:cs="Times New Roman"/>
          <w:szCs w:val="24"/>
        </w:rPr>
        <w:t xml:space="preserve"> да внесуваат податоци</w:t>
      </w:r>
      <w:r w:rsidR="00A00D34" w:rsidRPr="00A76C3D">
        <w:rPr>
          <w:rFonts w:cs="Times New Roman"/>
          <w:szCs w:val="24"/>
        </w:rPr>
        <w:t xml:space="preserve"> </w:t>
      </w:r>
      <w:r w:rsidR="0080768C" w:rsidRPr="00A76C3D">
        <w:rPr>
          <w:rFonts w:cs="Times New Roman"/>
          <w:szCs w:val="24"/>
        </w:rPr>
        <w:t xml:space="preserve">во Информацискиот систем определени </w:t>
      </w:r>
      <w:r w:rsidR="00F473EE" w:rsidRPr="00A76C3D">
        <w:rPr>
          <w:rFonts w:cs="Times New Roman"/>
          <w:szCs w:val="24"/>
        </w:rPr>
        <w:t>со</w:t>
      </w:r>
      <w:r w:rsidR="00013428" w:rsidRPr="00A76C3D">
        <w:rPr>
          <w:rFonts w:cs="Times New Roman"/>
          <w:szCs w:val="24"/>
        </w:rPr>
        <w:t xml:space="preserve"> </w:t>
      </w:r>
      <w:r w:rsidR="008D057C" w:rsidRPr="00A76C3D">
        <w:rPr>
          <w:rFonts w:cs="Times New Roman"/>
          <w:szCs w:val="24"/>
        </w:rPr>
        <w:t>п</w:t>
      </w:r>
      <w:r w:rsidR="00013428" w:rsidRPr="00A76C3D">
        <w:rPr>
          <w:rFonts w:cs="Times New Roman"/>
          <w:szCs w:val="24"/>
        </w:rPr>
        <w:t xml:space="preserve">равилникот за </w:t>
      </w:r>
      <w:r w:rsidR="0026210B" w:rsidRPr="00A76C3D">
        <w:rPr>
          <w:rFonts w:cs="Times New Roman"/>
          <w:szCs w:val="24"/>
        </w:rPr>
        <w:t>И</w:t>
      </w:r>
      <w:r w:rsidR="00013428" w:rsidRPr="00A76C3D">
        <w:rPr>
          <w:rFonts w:cs="Times New Roman"/>
          <w:szCs w:val="24"/>
        </w:rPr>
        <w:t>нформациски систем</w:t>
      </w:r>
      <w:r w:rsidR="00755219" w:rsidRPr="00A76C3D">
        <w:rPr>
          <w:rFonts w:cs="Times New Roman"/>
          <w:szCs w:val="24"/>
        </w:rPr>
        <w:t xml:space="preserve"> согласно ставот (4) точка 5) од овој член</w:t>
      </w:r>
      <w:r w:rsidR="0026210B" w:rsidRPr="00A76C3D">
        <w:rPr>
          <w:rFonts w:cs="Times New Roman"/>
          <w:szCs w:val="24"/>
        </w:rPr>
        <w:t>, како</w:t>
      </w:r>
      <w:r w:rsidR="00013428" w:rsidRPr="00A76C3D">
        <w:rPr>
          <w:rFonts w:cs="Times New Roman"/>
          <w:szCs w:val="24"/>
        </w:rPr>
        <w:t xml:space="preserve"> </w:t>
      </w:r>
      <w:r w:rsidR="0026210B" w:rsidRPr="00A76C3D">
        <w:rPr>
          <w:rFonts w:cs="Times New Roman"/>
          <w:szCs w:val="24"/>
        </w:rPr>
        <w:t xml:space="preserve">и секој градоначалник за својата </w:t>
      </w:r>
      <w:r w:rsidR="00755219" w:rsidRPr="00A76C3D">
        <w:rPr>
          <w:rFonts w:cs="Times New Roman"/>
          <w:szCs w:val="24"/>
        </w:rPr>
        <w:t>единица на локална самоуправа</w:t>
      </w:r>
      <w:r w:rsidR="0026210B" w:rsidRPr="00A76C3D">
        <w:rPr>
          <w:rFonts w:cs="Times New Roman"/>
          <w:szCs w:val="24"/>
        </w:rPr>
        <w:t xml:space="preserve">, </w:t>
      </w:r>
      <w:r w:rsidR="00215D53" w:rsidRPr="00A76C3D">
        <w:rPr>
          <w:rFonts w:cs="Times New Roman"/>
          <w:szCs w:val="24"/>
        </w:rPr>
        <w:t>се должни да</w:t>
      </w:r>
      <w:r w:rsidR="00DD0DA1" w:rsidRPr="00A76C3D">
        <w:rPr>
          <w:rFonts w:cs="Times New Roman"/>
          <w:szCs w:val="24"/>
        </w:rPr>
        <w:t xml:space="preserve"> определат одговорни лица од редот на своите вработени</w:t>
      </w:r>
      <w:r w:rsidR="00627F7F" w:rsidRPr="00A76C3D">
        <w:rPr>
          <w:rFonts w:cs="Times New Roman"/>
          <w:szCs w:val="24"/>
        </w:rPr>
        <w:t xml:space="preserve"> </w:t>
      </w:r>
      <w:r w:rsidR="001053E5" w:rsidRPr="00A76C3D">
        <w:rPr>
          <w:rFonts w:cs="Times New Roman"/>
          <w:szCs w:val="24"/>
        </w:rPr>
        <w:t xml:space="preserve">или </w:t>
      </w:r>
      <w:r w:rsidR="00317CF0" w:rsidRPr="00A76C3D">
        <w:rPr>
          <w:rFonts w:cs="Times New Roman"/>
          <w:szCs w:val="24"/>
        </w:rPr>
        <w:t xml:space="preserve">ангажираат </w:t>
      </w:r>
      <w:r w:rsidR="006A5B9D" w:rsidRPr="00A76C3D">
        <w:rPr>
          <w:rFonts w:cs="Times New Roman"/>
          <w:szCs w:val="24"/>
        </w:rPr>
        <w:t>надворешн</w:t>
      </w:r>
      <w:r w:rsidR="00D63A8D" w:rsidRPr="00A76C3D">
        <w:rPr>
          <w:rFonts w:cs="Times New Roman"/>
          <w:szCs w:val="24"/>
        </w:rPr>
        <w:t>о стручно</w:t>
      </w:r>
      <w:r w:rsidR="006A5B9D" w:rsidRPr="00A76C3D">
        <w:rPr>
          <w:rFonts w:cs="Times New Roman"/>
          <w:szCs w:val="24"/>
        </w:rPr>
        <w:t xml:space="preserve"> лиц</w:t>
      </w:r>
      <w:r w:rsidR="00D63A8D" w:rsidRPr="00A76C3D">
        <w:rPr>
          <w:rFonts w:cs="Times New Roman"/>
          <w:szCs w:val="24"/>
        </w:rPr>
        <w:t>е</w:t>
      </w:r>
      <w:r w:rsidR="001053E5" w:rsidRPr="00A76C3D">
        <w:rPr>
          <w:rFonts w:cs="Times New Roman"/>
          <w:szCs w:val="24"/>
        </w:rPr>
        <w:t xml:space="preserve">, </w:t>
      </w:r>
      <w:r w:rsidR="00DD0DA1" w:rsidRPr="00A76C3D">
        <w:rPr>
          <w:rFonts w:cs="Times New Roman"/>
          <w:szCs w:val="24"/>
        </w:rPr>
        <w:t xml:space="preserve">кои </w:t>
      </w:r>
      <w:r w:rsidR="001053E5" w:rsidRPr="00A76C3D">
        <w:rPr>
          <w:rFonts w:cs="Times New Roman"/>
          <w:szCs w:val="24"/>
        </w:rPr>
        <w:t xml:space="preserve">имаат обврска </w:t>
      </w:r>
      <w:r w:rsidR="00DD0DA1" w:rsidRPr="00A76C3D">
        <w:rPr>
          <w:rFonts w:cs="Times New Roman"/>
          <w:szCs w:val="24"/>
        </w:rPr>
        <w:t>да:</w:t>
      </w:r>
    </w:p>
    <w:p w14:paraId="3D5D340A" w14:textId="1FE868C1" w:rsidR="00DD0DA1" w:rsidRPr="00A76C3D" w:rsidRDefault="00EF63D1" w:rsidP="00697574">
      <w:pPr>
        <w:pStyle w:val="KNBody1Memo"/>
        <w:numPr>
          <w:ilvl w:val="0"/>
          <w:numId w:val="29"/>
        </w:numPr>
        <w:rPr>
          <w:rFonts w:cs="Times New Roman"/>
          <w:szCs w:val="24"/>
        </w:rPr>
      </w:pPr>
      <w:r w:rsidRPr="00A76C3D">
        <w:rPr>
          <w:rFonts w:cs="Times New Roman"/>
          <w:noProof w:val="0"/>
          <w:szCs w:val="24"/>
        </w:rPr>
        <w:t xml:space="preserve">управуваат со производството на енергија во зградите и градежните единици во кои вршат активности, </w:t>
      </w:r>
      <w:r w:rsidR="0026210B" w:rsidRPr="00A76C3D">
        <w:rPr>
          <w:rFonts w:cs="Times New Roman"/>
          <w:noProof w:val="0"/>
          <w:szCs w:val="24"/>
        </w:rPr>
        <w:t>доколку такво производство постои</w:t>
      </w:r>
      <w:r w:rsidR="00DD0DA1" w:rsidRPr="00A76C3D">
        <w:rPr>
          <w:rFonts w:cs="Times New Roman"/>
          <w:noProof w:val="0"/>
          <w:szCs w:val="24"/>
        </w:rPr>
        <w:t>;</w:t>
      </w:r>
    </w:p>
    <w:p w14:paraId="182E9898" w14:textId="6001DD32" w:rsidR="00013428" w:rsidRPr="00A76C3D" w:rsidRDefault="00013428" w:rsidP="00697574">
      <w:pPr>
        <w:pStyle w:val="KNBody1Memo"/>
        <w:numPr>
          <w:ilvl w:val="0"/>
          <w:numId w:val="29"/>
        </w:numPr>
        <w:rPr>
          <w:rFonts w:cs="Times New Roman"/>
          <w:noProof w:val="0"/>
          <w:szCs w:val="24"/>
        </w:rPr>
      </w:pPr>
      <w:r w:rsidRPr="00A76C3D">
        <w:rPr>
          <w:rFonts w:cs="Times New Roman"/>
          <w:noProof w:val="0"/>
          <w:szCs w:val="24"/>
        </w:rPr>
        <w:lastRenderedPageBreak/>
        <w:t>ги евидентираат податоците за месечната потрошувачка на енергија</w:t>
      </w:r>
      <w:r w:rsidR="0026210B" w:rsidRPr="00A76C3D">
        <w:rPr>
          <w:rFonts w:cs="Times New Roman"/>
          <w:noProof w:val="0"/>
          <w:szCs w:val="24"/>
        </w:rPr>
        <w:t xml:space="preserve"> </w:t>
      </w:r>
      <w:r w:rsidRPr="00A76C3D">
        <w:rPr>
          <w:rFonts w:cs="Times New Roman"/>
          <w:noProof w:val="0"/>
          <w:szCs w:val="24"/>
        </w:rPr>
        <w:t>за секоја зграда или градежна единица во ко</w:t>
      </w:r>
      <w:r w:rsidR="00922BD0" w:rsidRPr="00A76C3D">
        <w:rPr>
          <w:rFonts w:cs="Times New Roman"/>
          <w:noProof w:val="0"/>
          <w:szCs w:val="24"/>
        </w:rPr>
        <w:t>ја</w:t>
      </w:r>
      <w:r w:rsidRPr="00A76C3D">
        <w:rPr>
          <w:rFonts w:cs="Times New Roman"/>
          <w:noProof w:val="0"/>
          <w:szCs w:val="24"/>
        </w:rPr>
        <w:t xml:space="preserve"> </w:t>
      </w:r>
      <w:r w:rsidR="00A01FDB" w:rsidRPr="00A76C3D">
        <w:rPr>
          <w:rFonts w:cs="Times New Roman"/>
          <w:noProof w:val="0"/>
          <w:szCs w:val="24"/>
        </w:rPr>
        <w:t xml:space="preserve">лицата од јавниот сектор ја </w:t>
      </w:r>
      <w:r w:rsidRPr="00A76C3D">
        <w:rPr>
          <w:rFonts w:cs="Times New Roman"/>
          <w:noProof w:val="0"/>
          <w:szCs w:val="24"/>
        </w:rPr>
        <w:t>вршат дејност</w:t>
      </w:r>
      <w:r w:rsidR="00A01FDB" w:rsidRPr="00A76C3D">
        <w:rPr>
          <w:rFonts w:cs="Times New Roman"/>
          <w:noProof w:val="0"/>
          <w:szCs w:val="24"/>
        </w:rPr>
        <w:t>а</w:t>
      </w:r>
      <w:r w:rsidRPr="00A76C3D">
        <w:rPr>
          <w:rFonts w:cs="Times New Roman"/>
          <w:noProof w:val="0"/>
          <w:szCs w:val="24"/>
        </w:rPr>
        <w:t xml:space="preserve"> односно за јавното осветлување</w:t>
      </w:r>
      <w:r w:rsidR="0026210B" w:rsidRPr="00A76C3D">
        <w:rPr>
          <w:rFonts w:cs="Times New Roman"/>
          <w:noProof w:val="0"/>
          <w:szCs w:val="24"/>
        </w:rPr>
        <w:t xml:space="preserve"> и истите </w:t>
      </w:r>
      <w:r w:rsidRPr="00A76C3D">
        <w:rPr>
          <w:rFonts w:cs="Times New Roman"/>
          <w:noProof w:val="0"/>
          <w:szCs w:val="24"/>
        </w:rPr>
        <w:t xml:space="preserve">да ги внесуваат во </w:t>
      </w:r>
      <w:r w:rsidR="0026210B" w:rsidRPr="00A76C3D">
        <w:rPr>
          <w:rFonts w:cs="Times New Roman"/>
          <w:noProof w:val="0"/>
          <w:szCs w:val="24"/>
        </w:rPr>
        <w:t>И</w:t>
      </w:r>
      <w:r w:rsidRPr="00A76C3D">
        <w:rPr>
          <w:rFonts w:cs="Times New Roman"/>
          <w:noProof w:val="0"/>
          <w:szCs w:val="24"/>
        </w:rPr>
        <w:t>нформацискиот систем; и </w:t>
      </w:r>
    </w:p>
    <w:p w14:paraId="24082E39" w14:textId="7CC3A1DC" w:rsidR="00013428" w:rsidRPr="00A76C3D" w:rsidRDefault="00013428" w:rsidP="00697574">
      <w:pPr>
        <w:pStyle w:val="KNBody1Memo"/>
        <w:numPr>
          <w:ilvl w:val="0"/>
          <w:numId w:val="29"/>
        </w:numPr>
        <w:rPr>
          <w:rFonts w:cs="Times New Roman"/>
          <w:noProof w:val="0"/>
          <w:szCs w:val="24"/>
        </w:rPr>
      </w:pPr>
      <w:r w:rsidRPr="00A76C3D">
        <w:rPr>
          <w:rFonts w:cs="Times New Roman"/>
          <w:noProof w:val="0"/>
          <w:szCs w:val="24"/>
        </w:rPr>
        <w:t>ги евидентираат податоците за трошоци за потрошената енергија</w:t>
      </w:r>
      <w:r w:rsidR="0011691C" w:rsidRPr="00A76C3D">
        <w:rPr>
          <w:rFonts w:cs="Times New Roman"/>
          <w:noProof w:val="0"/>
          <w:szCs w:val="24"/>
        </w:rPr>
        <w:t xml:space="preserve"> </w:t>
      </w:r>
      <w:r w:rsidRPr="00A76C3D">
        <w:rPr>
          <w:rFonts w:cs="Times New Roman"/>
          <w:noProof w:val="0"/>
          <w:szCs w:val="24"/>
        </w:rPr>
        <w:t xml:space="preserve">и истите да ги внесуваат во </w:t>
      </w:r>
      <w:r w:rsidR="0026210B" w:rsidRPr="00A76C3D">
        <w:rPr>
          <w:rFonts w:cs="Times New Roman"/>
          <w:noProof w:val="0"/>
          <w:szCs w:val="24"/>
        </w:rPr>
        <w:t>И</w:t>
      </w:r>
      <w:r w:rsidRPr="00A76C3D">
        <w:rPr>
          <w:rFonts w:cs="Times New Roman"/>
          <w:noProof w:val="0"/>
          <w:szCs w:val="24"/>
        </w:rPr>
        <w:t>нформацискиот систем.</w:t>
      </w:r>
    </w:p>
    <w:p w14:paraId="053BDE51" w14:textId="509DB7DA" w:rsidR="00215D53" w:rsidRPr="00A76C3D" w:rsidRDefault="00215D53" w:rsidP="00CD6C45">
      <w:pPr>
        <w:pStyle w:val="Heading1"/>
        <w:numPr>
          <w:ilvl w:val="0"/>
          <w:numId w:val="17"/>
        </w:numPr>
        <w:rPr>
          <w:rFonts w:cs="Times New Roman"/>
          <w:szCs w:val="24"/>
        </w:rPr>
      </w:pPr>
      <w:r w:rsidRPr="00A76C3D">
        <w:rPr>
          <w:rFonts w:cs="Times New Roman"/>
          <w:szCs w:val="24"/>
        </w:rPr>
        <w:t xml:space="preserve">Управата за хидрометеоролошки работи е должна од редот на своите вработени </w:t>
      </w:r>
      <w:r w:rsidR="008F6902" w:rsidRPr="00A76C3D">
        <w:rPr>
          <w:rFonts w:cs="Times New Roman"/>
          <w:szCs w:val="24"/>
        </w:rPr>
        <w:t xml:space="preserve">да </w:t>
      </w:r>
      <w:r w:rsidRPr="00A76C3D">
        <w:rPr>
          <w:rFonts w:cs="Times New Roman"/>
          <w:szCs w:val="24"/>
        </w:rPr>
        <w:t>определи одговорно лице задолжено за внесување на климатолошките податоци во информацискиот систем</w:t>
      </w:r>
      <w:r w:rsidR="00F473EE" w:rsidRPr="00A76C3D">
        <w:rPr>
          <w:rFonts w:cs="Times New Roman"/>
          <w:szCs w:val="24"/>
        </w:rPr>
        <w:t>, најмалку еднаш годишно</w:t>
      </w:r>
      <w:r w:rsidRPr="00A76C3D">
        <w:rPr>
          <w:rFonts w:cs="Times New Roman"/>
          <w:szCs w:val="24"/>
        </w:rPr>
        <w:t>.</w:t>
      </w:r>
    </w:p>
    <w:p w14:paraId="15590AA7" w14:textId="77777777" w:rsidR="00EF63D1" w:rsidRPr="00A76C3D" w:rsidRDefault="00EF63D1" w:rsidP="00AB2124">
      <w:pPr>
        <w:pStyle w:val="KNBody1Memo"/>
        <w:numPr>
          <w:ilvl w:val="0"/>
          <w:numId w:val="0"/>
        </w:numPr>
        <w:rPr>
          <w:rFonts w:cs="Times New Roman"/>
          <w:noProof w:val="0"/>
          <w:szCs w:val="24"/>
        </w:rPr>
      </w:pPr>
    </w:p>
    <w:p w14:paraId="13FA58ED" w14:textId="30C4C8C1" w:rsidR="00CB743E" w:rsidRPr="00A76C3D" w:rsidRDefault="00AC6067" w:rsidP="004D6F2F">
      <w:pPr>
        <w:keepLines/>
        <w:shd w:val="clear" w:color="auto" w:fill="FFFFFF"/>
        <w:spacing w:after="0"/>
        <w:jc w:val="center"/>
        <w:rPr>
          <w:rFonts w:eastAsia="Calibri" w:cs="Times New Roman"/>
          <w:b/>
          <w:bCs/>
          <w:sz w:val="24"/>
          <w:szCs w:val="24"/>
          <w:lang w:val="mk-MK"/>
        </w:rPr>
      </w:pPr>
      <w:r w:rsidRPr="00A76C3D">
        <w:rPr>
          <w:rFonts w:eastAsia="Calibri" w:cs="Times New Roman"/>
          <w:b/>
          <w:bCs/>
          <w:sz w:val="24"/>
          <w:szCs w:val="24"/>
          <w:lang w:val="mk-MK"/>
        </w:rPr>
        <w:t>Алатка за следење и верификација (МВП)</w:t>
      </w:r>
    </w:p>
    <w:p w14:paraId="2287956A" w14:textId="085658AD" w:rsidR="00D3262B" w:rsidRPr="00A76C3D" w:rsidRDefault="00215D53" w:rsidP="004D6F2F">
      <w:pPr>
        <w:keepLines/>
        <w:shd w:val="clear" w:color="auto" w:fill="FFFFFF"/>
        <w:spacing w:after="0"/>
        <w:jc w:val="center"/>
        <w:rPr>
          <w:b/>
          <w:sz w:val="24"/>
          <w:lang w:val="mk-MK"/>
        </w:rPr>
      </w:pPr>
      <w:r w:rsidRPr="00A76C3D">
        <w:rPr>
          <w:rFonts w:eastAsia="Calibri" w:cs="Times New Roman"/>
          <w:b/>
          <w:bCs/>
          <w:sz w:val="24"/>
          <w:szCs w:val="24"/>
          <w:lang w:val="mk-MK"/>
        </w:rPr>
        <w:t xml:space="preserve">Член </w:t>
      </w:r>
      <w:r w:rsidR="00767499" w:rsidRPr="00A76C3D">
        <w:rPr>
          <w:rFonts w:eastAsia="Calibri" w:cs="Times New Roman"/>
          <w:b/>
          <w:bCs/>
          <w:sz w:val="24"/>
          <w:szCs w:val="24"/>
          <w:lang w:val="mk-MK"/>
        </w:rPr>
        <w:t>12</w:t>
      </w:r>
    </w:p>
    <w:p w14:paraId="4E356DA0" w14:textId="6D3707DA" w:rsidR="00B514A5" w:rsidRPr="00A76C3D" w:rsidRDefault="003740B8" w:rsidP="00CD6C45">
      <w:pPr>
        <w:pStyle w:val="Heading1"/>
        <w:numPr>
          <w:ilvl w:val="0"/>
          <w:numId w:val="30"/>
        </w:numPr>
        <w:rPr>
          <w:rFonts w:cs="Times New Roman"/>
          <w:szCs w:val="24"/>
        </w:rPr>
      </w:pPr>
      <w:r w:rsidRPr="00A76C3D">
        <w:rPr>
          <w:rFonts w:cs="Times New Roman"/>
          <w:szCs w:val="24"/>
        </w:rPr>
        <w:t xml:space="preserve">Со цел следење на </w:t>
      </w:r>
      <w:r w:rsidR="008F12AB" w:rsidRPr="00A76C3D">
        <w:rPr>
          <w:rFonts w:cs="Times New Roman"/>
          <w:szCs w:val="24"/>
        </w:rPr>
        <w:t xml:space="preserve">реализација на </w:t>
      </w:r>
      <w:r w:rsidRPr="00A76C3D">
        <w:rPr>
          <w:rFonts w:cs="Times New Roman"/>
          <w:szCs w:val="24"/>
        </w:rPr>
        <w:t>мерките за енергетска ефикасност за лицата од јавниот сектор</w:t>
      </w:r>
      <w:r w:rsidR="008F12AB" w:rsidRPr="00A76C3D">
        <w:rPr>
          <w:rFonts w:cs="Times New Roman"/>
          <w:szCs w:val="24"/>
        </w:rPr>
        <w:t>,</w:t>
      </w:r>
      <w:r w:rsidR="0011691C" w:rsidRPr="00A76C3D">
        <w:rPr>
          <w:rFonts w:cs="Times New Roman"/>
          <w:szCs w:val="24"/>
        </w:rPr>
        <w:t xml:space="preserve"> </w:t>
      </w:r>
      <w:r w:rsidR="00AC6067" w:rsidRPr="00A76C3D">
        <w:rPr>
          <w:rFonts w:cs="Times New Roman"/>
          <w:szCs w:val="24"/>
        </w:rPr>
        <w:t xml:space="preserve">Агенцијата </w:t>
      </w:r>
      <w:r w:rsidRPr="00A76C3D">
        <w:rPr>
          <w:rFonts w:cs="Times New Roman"/>
          <w:szCs w:val="24"/>
        </w:rPr>
        <w:t xml:space="preserve">воспоставува и </w:t>
      </w:r>
      <w:r w:rsidR="00AC6067" w:rsidRPr="00A76C3D">
        <w:rPr>
          <w:rFonts w:cs="Times New Roman"/>
          <w:szCs w:val="24"/>
        </w:rPr>
        <w:t xml:space="preserve">одржува електронска алатка за следење и верификација </w:t>
      </w:r>
      <w:r w:rsidR="00B514A5" w:rsidRPr="00A76C3D">
        <w:rPr>
          <w:rFonts w:cs="Times New Roman"/>
          <w:szCs w:val="24"/>
        </w:rPr>
        <w:t xml:space="preserve">достапна на интернет </w:t>
      </w:r>
      <w:r w:rsidR="00AC6067" w:rsidRPr="00A76C3D">
        <w:rPr>
          <w:rFonts w:cs="Times New Roman"/>
          <w:szCs w:val="24"/>
        </w:rPr>
        <w:t>(во натамошниот текст: „МВП</w:t>
      </w:r>
      <w:r w:rsidR="008F12AB" w:rsidRPr="00A76C3D">
        <w:rPr>
          <w:rFonts w:cs="Times New Roman"/>
          <w:szCs w:val="24"/>
        </w:rPr>
        <w:t xml:space="preserve"> алатка</w:t>
      </w:r>
      <w:r w:rsidR="00AC6067" w:rsidRPr="00A76C3D">
        <w:rPr>
          <w:rFonts w:cs="Times New Roman"/>
          <w:szCs w:val="24"/>
        </w:rPr>
        <w:t>”)</w:t>
      </w:r>
      <w:r w:rsidR="00B514A5" w:rsidRPr="00A76C3D">
        <w:rPr>
          <w:rFonts w:cs="Times New Roman"/>
          <w:szCs w:val="24"/>
        </w:rPr>
        <w:t>.</w:t>
      </w:r>
    </w:p>
    <w:p w14:paraId="72BB779A" w14:textId="733531F9" w:rsidR="00DF2D45" w:rsidRPr="00A76C3D" w:rsidRDefault="00AC6067" w:rsidP="00CD6C45">
      <w:pPr>
        <w:pStyle w:val="KNBody1Memo"/>
        <w:numPr>
          <w:ilvl w:val="0"/>
          <w:numId w:val="3"/>
        </w:numPr>
        <w:rPr>
          <w:rFonts w:cs="Times New Roman"/>
          <w:noProof w:val="0"/>
          <w:szCs w:val="24"/>
        </w:rPr>
      </w:pPr>
      <w:r w:rsidRPr="00A76C3D">
        <w:rPr>
          <w:rFonts w:cs="Times New Roman"/>
          <w:noProof w:val="0"/>
          <w:szCs w:val="24"/>
        </w:rPr>
        <w:t xml:space="preserve">На предлог на Агенцијата, Министерот </w:t>
      </w:r>
      <w:r w:rsidR="00DF2D45" w:rsidRPr="00A76C3D">
        <w:rPr>
          <w:rFonts w:cs="Times New Roman"/>
          <w:noProof w:val="0"/>
          <w:szCs w:val="24"/>
        </w:rPr>
        <w:t xml:space="preserve">со </w:t>
      </w:r>
      <w:r w:rsidR="008D057C" w:rsidRPr="00A76C3D">
        <w:rPr>
          <w:rFonts w:cs="Times New Roman"/>
          <w:noProof w:val="0"/>
          <w:szCs w:val="24"/>
        </w:rPr>
        <w:t>п</w:t>
      </w:r>
      <w:r w:rsidRPr="00A76C3D">
        <w:rPr>
          <w:rFonts w:cs="Times New Roman"/>
          <w:noProof w:val="0"/>
          <w:szCs w:val="24"/>
        </w:rPr>
        <w:t xml:space="preserve">равилник за МВП </w:t>
      </w:r>
      <w:r w:rsidR="00B514A5" w:rsidRPr="00A76C3D">
        <w:rPr>
          <w:rFonts w:cs="Times New Roman"/>
          <w:noProof w:val="0"/>
          <w:szCs w:val="24"/>
        </w:rPr>
        <w:t>алатката</w:t>
      </w:r>
      <w:r w:rsidR="00D4765D" w:rsidRPr="00A76C3D">
        <w:rPr>
          <w:rFonts w:cs="Times New Roman"/>
          <w:noProof w:val="0"/>
          <w:szCs w:val="24"/>
        </w:rPr>
        <w:t xml:space="preserve"> </w:t>
      </w:r>
      <w:r w:rsidR="00DF2D45" w:rsidRPr="00A76C3D">
        <w:rPr>
          <w:rFonts w:cs="Times New Roman"/>
          <w:noProof w:val="0"/>
          <w:szCs w:val="24"/>
        </w:rPr>
        <w:t>поблиску ги пропишува:</w:t>
      </w:r>
    </w:p>
    <w:p w14:paraId="1CE83F0A" w14:textId="77777777" w:rsidR="00DF2D45" w:rsidRPr="00A76C3D" w:rsidRDefault="00AC6067" w:rsidP="00922BD0">
      <w:pPr>
        <w:pStyle w:val="KNBody1Memo"/>
        <w:numPr>
          <w:ilvl w:val="0"/>
          <w:numId w:val="36"/>
        </w:numPr>
        <w:rPr>
          <w:noProof w:val="0"/>
          <w:szCs w:val="24"/>
        </w:rPr>
      </w:pPr>
      <w:r w:rsidRPr="00A76C3D">
        <w:rPr>
          <w:noProof w:val="0"/>
          <w:szCs w:val="24"/>
        </w:rPr>
        <w:t>постапките и техничките</w:t>
      </w:r>
      <w:r w:rsidR="00B514A5" w:rsidRPr="00A76C3D">
        <w:rPr>
          <w:noProof w:val="0"/>
          <w:szCs w:val="24"/>
        </w:rPr>
        <w:t xml:space="preserve"> параметри за воспоставување</w:t>
      </w:r>
      <w:r w:rsidR="00023349" w:rsidRPr="00A76C3D">
        <w:rPr>
          <w:noProof w:val="0"/>
          <w:szCs w:val="24"/>
        </w:rPr>
        <w:t xml:space="preserve"> </w:t>
      </w:r>
      <w:r w:rsidR="00B86D22" w:rsidRPr="00A76C3D">
        <w:rPr>
          <w:noProof w:val="0"/>
          <w:szCs w:val="24"/>
        </w:rPr>
        <w:t xml:space="preserve">и надградување </w:t>
      </w:r>
      <w:r w:rsidR="00DF2D45" w:rsidRPr="00A76C3D">
        <w:rPr>
          <w:noProof w:val="0"/>
          <w:szCs w:val="24"/>
        </w:rPr>
        <w:t>на МВП алатката</w:t>
      </w:r>
      <w:r w:rsidR="00B86D22" w:rsidRPr="00A76C3D">
        <w:rPr>
          <w:noProof w:val="0"/>
          <w:szCs w:val="24"/>
        </w:rPr>
        <w:t xml:space="preserve"> според ниво на пристап</w:t>
      </w:r>
      <w:r w:rsidR="00DF2D45" w:rsidRPr="00A76C3D">
        <w:rPr>
          <w:noProof w:val="0"/>
          <w:szCs w:val="24"/>
        </w:rPr>
        <w:t>;</w:t>
      </w:r>
    </w:p>
    <w:p w14:paraId="243426FD" w14:textId="062B1813" w:rsidR="00AF7E52" w:rsidRPr="00A76C3D" w:rsidRDefault="00B86D22" w:rsidP="00922BD0">
      <w:pPr>
        <w:pStyle w:val="KNBody1Memo"/>
        <w:numPr>
          <w:ilvl w:val="0"/>
          <w:numId w:val="36"/>
        </w:numPr>
        <w:rPr>
          <w:noProof w:val="0"/>
          <w:szCs w:val="24"/>
        </w:rPr>
      </w:pPr>
      <w:r w:rsidRPr="00A76C3D">
        <w:rPr>
          <w:noProof w:val="0"/>
          <w:szCs w:val="24"/>
        </w:rPr>
        <w:t xml:space="preserve">обврски </w:t>
      </w:r>
      <w:r w:rsidR="00AF7E52" w:rsidRPr="00A76C3D">
        <w:rPr>
          <w:noProof w:val="0"/>
          <w:szCs w:val="24"/>
        </w:rPr>
        <w:t>на лицата од јавниот сектор за внесување на податоци во МВП алатка;</w:t>
      </w:r>
    </w:p>
    <w:p w14:paraId="14C73249" w14:textId="7C43EA0C" w:rsidR="00AC6067" w:rsidRPr="00A76C3D" w:rsidRDefault="00AC6067" w:rsidP="00922BD0">
      <w:pPr>
        <w:pStyle w:val="KNBody1Memo"/>
        <w:numPr>
          <w:ilvl w:val="0"/>
          <w:numId w:val="36"/>
        </w:numPr>
        <w:rPr>
          <w:noProof w:val="0"/>
          <w:szCs w:val="24"/>
        </w:rPr>
      </w:pPr>
      <w:r w:rsidRPr="00A76C3D">
        <w:rPr>
          <w:noProof w:val="0"/>
          <w:szCs w:val="24"/>
        </w:rPr>
        <w:t>правила</w:t>
      </w:r>
      <w:r w:rsidR="00B514A5" w:rsidRPr="00A76C3D">
        <w:rPr>
          <w:noProof w:val="0"/>
          <w:szCs w:val="24"/>
        </w:rPr>
        <w:t xml:space="preserve"> за</w:t>
      </w:r>
      <w:r w:rsidRPr="00A76C3D">
        <w:rPr>
          <w:noProof w:val="0"/>
          <w:szCs w:val="24"/>
        </w:rPr>
        <w:t xml:space="preserve"> користење и </w:t>
      </w:r>
      <w:r w:rsidR="00A01FDB" w:rsidRPr="00A76C3D">
        <w:rPr>
          <w:noProof w:val="0"/>
          <w:szCs w:val="24"/>
        </w:rPr>
        <w:t>надградување</w:t>
      </w:r>
      <w:r w:rsidR="00B514A5" w:rsidRPr="00A76C3D">
        <w:rPr>
          <w:noProof w:val="0"/>
          <w:szCs w:val="24"/>
        </w:rPr>
        <w:t xml:space="preserve"> на МВП алатката</w:t>
      </w:r>
      <w:r w:rsidR="00DF2D45" w:rsidRPr="00A76C3D">
        <w:rPr>
          <w:noProof w:val="0"/>
          <w:szCs w:val="24"/>
        </w:rPr>
        <w:t>;</w:t>
      </w:r>
    </w:p>
    <w:p w14:paraId="23C71BC0" w14:textId="255944DE" w:rsidR="00B86D22" w:rsidRPr="00A76C3D" w:rsidRDefault="00F473EE" w:rsidP="00922BD0">
      <w:pPr>
        <w:pStyle w:val="KNBody1Memo"/>
        <w:numPr>
          <w:ilvl w:val="0"/>
          <w:numId w:val="36"/>
        </w:numPr>
        <w:rPr>
          <w:noProof w:val="0"/>
          <w:szCs w:val="24"/>
        </w:rPr>
      </w:pPr>
      <w:r w:rsidRPr="00A76C3D">
        <w:rPr>
          <w:noProof w:val="0"/>
          <w:szCs w:val="24"/>
        </w:rPr>
        <w:t>методологија за</w:t>
      </w:r>
      <w:r w:rsidR="00B86D22" w:rsidRPr="00A76C3D">
        <w:rPr>
          <w:noProof w:val="0"/>
          <w:szCs w:val="24"/>
        </w:rPr>
        <w:t xml:space="preserve"> </w:t>
      </w:r>
      <w:r w:rsidR="008F12AB" w:rsidRPr="00A76C3D">
        <w:rPr>
          <w:noProof w:val="0"/>
          <w:szCs w:val="24"/>
        </w:rPr>
        <w:t xml:space="preserve">пресметка </w:t>
      </w:r>
      <w:r w:rsidR="00B86D22" w:rsidRPr="00A76C3D">
        <w:rPr>
          <w:noProof w:val="0"/>
          <w:szCs w:val="24"/>
        </w:rPr>
        <w:t xml:space="preserve">на заштедите на енергија како резултат на </w:t>
      </w:r>
      <w:r w:rsidR="009F2FD7" w:rsidRPr="00A76C3D">
        <w:rPr>
          <w:noProof w:val="0"/>
          <w:szCs w:val="24"/>
        </w:rPr>
        <w:t>спроведените</w:t>
      </w:r>
      <w:r w:rsidR="0062117A" w:rsidRPr="00A76C3D">
        <w:rPr>
          <w:noProof w:val="0"/>
          <w:szCs w:val="24"/>
        </w:rPr>
        <w:t xml:space="preserve"> </w:t>
      </w:r>
      <w:r w:rsidR="00B86D22" w:rsidRPr="00A76C3D">
        <w:rPr>
          <w:noProof w:val="0"/>
          <w:szCs w:val="24"/>
        </w:rPr>
        <w:t>мерките за енергетска ефикасност;</w:t>
      </w:r>
    </w:p>
    <w:p w14:paraId="28805664" w14:textId="5476CD36" w:rsidR="00B86D22" w:rsidRPr="00A76C3D" w:rsidRDefault="00F473EE" w:rsidP="00922BD0">
      <w:pPr>
        <w:pStyle w:val="KNBody1Memo"/>
        <w:numPr>
          <w:ilvl w:val="0"/>
          <w:numId w:val="36"/>
        </w:numPr>
        <w:rPr>
          <w:noProof w:val="0"/>
          <w:szCs w:val="24"/>
        </w:rPr>
      </w:pPr>
      <w:r w:rsidRPr="00A76C3D">
        <w:rPr>
          <w:noProof w:val="0"/>
          <w:szCs w:val="24"/>
        </w:rPr>
        <w:t xml:space="preserve">методологија </w:t>
      </w:r>
      <w:r w:rsidR="0062117A" w:rsidRPr="00A76C3D">
        <w:rPr>
          <w:noProof w:val="0"/>
          <w:szCs w:val="24"/>
        </w:rPr>
        <w:t>за пресметка</w:t>
      </w:r>
      <w:r w:rsidR="00B86D22" w:rsidRPr="00A76C3D">
        <w:rPr>
          <w:noProof w:val="0"/>
          <w:szCs w:val="24"/>
        </w:rPr>
        <w:t xml:space="preserve"> на </w:t>
      </w:r>
      <w:r w:rsidRPr="00A76C3D">
        <w:rPr>
          <w:noProof w:val="0"/>
          <w:szCs w:val="24"/>
        </w:rPr>
        <w:t xml:space="preserve">постигнатите </w:t>
      </w:r>
      <w:r w:rsidR="00B86D22" w:rsidRPr="00A76C3D">
        <w:rPr>
          <w:noProof w:val="0"/>
          <w:szCs w:val="24"/>
        </w:rPr>
        <w:t>заштеди на енергија преку давање на енергетски услуги;</w:t>
      </w:r>
    </w:p>
    <w:p w14:paraId="5E7EF24C" w14:textId="77777777" w:rsidR="00B86D22" w:rsidRPr="00A76C3D" w:rsidRDefault="00B86D22" w:rsidP="00922BD0">
      <w:pPr>
        <w:pStyle w:val="KNBody1Memo"/>
        <w:numPr>
          <w:ilvl w:val="0"/>
          <w:numId w:val="36"/>
        </w:numPr>
        <w:rPr>
          <w:noProof w:val="0"/>
          <w:szCs w:val="24"/>
        </w:rPr>
      </w:pPr>
      <w:r w:rsidRPr="00A76C3D">
        <w:rPr>
          <w:noProof w:val="0"/>
          <w:szCs w:val="24"/>
        </w:rPr>
        <w:t>постапка за верификација на заштедите;</w:t>
      </w:r>
    </w:p>
    <w:p w14:paraId="472241C0" w14:textId="3DE08638" w:rsidR="00B86D22" w:rsidRPr="00A76C3D" w:rsidRDefault="00697574" w:rsidP="00922BD0">
      <w:pPr>
        <w:pStyle w:val="KNBody1Memo"/>
        <w:numPr>
          <w:ilvl w:val="0"/>
          <w:numId w:val="36"/>
        </w:numPr>
        <w:rPr>
          <w:noProof w:val="0"/>
          <w:szCs w:val="24"/>
        </w:rPr>
      </w:pPr>
      <w:r w:rsidRPr="00A76C3D">
        <w:rPr>
          <w:noProof w:val="0"/>
          <w:szCs w:val="24"/>
        </w:rPr>
        <w:t>начинот на кој податоците од МВП алатката може да се применат при</w:t>
      </w:r>
      <w:r w:rsidR="00B86D22" w:rsidRPr="00A76C3D">
        <w:rPr>
          <w:noProof w:val="0"/>
          <w:szCs w:val="24"/>
        </w:rPr>
        <w:t xml:space="preserve"> изработка </w:t>
      </w:r>
      <w:r w:rsidR="00E70944" w:rsidRPr="00A76C3D">
        <w:rPr>
          <w:noProof w:val="0"/>
          <w:szCs w:val="24"/>
        </w:rPr>
        <w:t>НАП</w:t>
      </w:r>
      <w:r w:rsidR="008F12AB" w:rsidRPr="00A76C3D">
        <w:rPr>
          <w:noProof w:val="0"/>
          <w:szCs w:val="24"/>
        </w:rPr>
        <w:t>ЕЕ</w:t>
      </w:r>
      <w:r w:rsidR="00B86D22" w:rsidRPr="00A76C3D">
        <w:rPr>
          <w:noProof w:val="0"/>
          <w:szCs w:val="24"/>
        </w:rPr>
        <w:t xml:space="preserve">, програми и годишните планови; </w:t>
      </w:r>
    </w:p>
    <w:p w14:paraId="08412B0F" w14:textId="2502FFF0" w:rsidR="00B86D22" w:rsidRPr="00A76C3D" w:rsidRDefault="00697574" w:rsidP="00922BD0">
      <w:pPr>
        <w:pStyle w:val="KNBody1Memo"/>
        <w:numPr>
          <w:ilvl w:val="0"/>
          <w:numId w:val="36"/>
        </w:numPr>
        <w:rPr>
          <w:noProof w:val="0"/>
          <w:szCs w:val="24"/>
        </w:rPr>
      </w:pPr>
      <w:r w:rsidRPr="00A76C3D">
        <w:rPr>
          <w:rFonts w:cs="Times New Roman"/>
          <w:noProof w:val="0"/>
          <w:szCs w:val="24"/>
        </w:rPr>
        <w:t xml:space="preserve">начинот </w:t>
      </w:r>
      <w:r w:rsidR="0062117A" w:rsidRPr="00A76C3D">
        <w:rPr>
          <w:rFonts w:cs="Times New Roman"/>
          <w:noProof w:val="0"/>
          <w:szCs w:val="24"/>
        </w:rPr>
        <w:t>и условите за</w:t>
      </w:r>
      <w:r w:rsidRPr="00A76C3D">
        <w:rPr>
          <w:rFonts w:cs="Times New Roman"/>
          <w:noProof w:val="0"/>
          <w:szCs w:val="24"/>
        </w:rPr>
        <w:t xml:space="preserve"> </w:t>
      </w:r>
      <w:r w:rsidR="00B86D22" w:rsidRPr="00A76C3D">
        <w:rPr>
          <w:rFonts w:cs="Times New Roman"/>
          <w:noProof w:val="0"/>
          <w:szCs w:val="24"/>
        </w:rPr>
        <w:t xml:space="preserve">назначување на одговорни лица </w:t>
      </w:r>
      <w:r w:rsidR="0062117A" w:rsidRPr="00A76C3D">
        <w:rPr>
          <w:rFonts w:cs="Times New Roman"/>
          <w:noProof w:val="0"/>
          <w:szCs w:val="24"/>
        </w:rPr>
        <w:t xml:space="preserve">кои </w:t>
      </w:r>
      <w:r w:rsidR="008D057C" w:rsidRPr="00A76C3D">
        <w:rPr>
          <w:rFonts w:cs="Times New Roman"/>
          <w:noProof w:val="0"/>
          <w:szCs w:val="24"/>
        </w:rPr>
        <w:t>се</w:t>
      </w:r>
      <w:r w:rsidR="00B86D22" w:rsidRPr="00A76C3D">
        <w:rPr>
          <w:rFonts w:cs="Times New Roman"/>
          <w:noProof w:val="0"/>
          <w:szCs w:val="24"/>
        </w:rPr>
        <w:t xml:space="preserve"> обвр</w:t>
      </w:r>
      <w:r w:rsidR="008D057C" w:rsidRPr="00A76C3D">
        <w:rPr>
          <w:rFonts w:cs="Times New Roman"/>
          <w:noProof w:val="0"/>
          <w:szCs w:val="24"/>
        </w:rPr>
        <w:t>зани да</w:t>
      </w:r>
      <w:r w:rsidR="00B86D22" w:rsidRPr="00A76C3D">
        <w:rPr>
          <w:rFonts w:cs="Times New Roman"/>
          <w:noProof w:val="0"/>
          <w:szCs w:val="24"/>
        </w:rPr>
        <w:t xml:space="preserve"> внесува</w:t>
      </w:r>
      <w:r w:rsidR="008D057C" w:rsidRPr="00A76C3D">
        <w:rPr>
          <w:rFonts w:cs="Times New Roman"/>
          <w:noProof w:val="0"/>
          <w:szCs w:val="24"/>
        </w:rPr>
        <w:t xml:space="preserve">ат </w:t>
      </w:r>
      <w:r w:rsidR="00B86D22" w:rsidRPr="00A76C3D">
        <w:rPr>
          <w:rFonts w:cs="Times New Roman"/>
          <w:noProof w:val="0"/>
          <w:szCs w:val="24"/>
        </w:rPr>
        <w:t>податоци</w:t>
      </w:r>
      <w:r w:rsidRPr="00A76C3D">
        <w:rPr>
          <w:rFonts w:cs="Times New Roman"/>
          <w:noProof w:val="0"/>
          <w:szCs w:val="24"/>
        </w:rPr>
        <w:t>те</w:t>
      </w:r>
      <w:r w:rsidR="00B86D22" w:rsidRPr="00A76C3D">
        <w:rPr>
          <w:rFonts w:cs="Times New Roman"/>
          <w:noProof w:val="0"/>
          <w:szCs w:val="24"/>
        </w:rPr>
        <w:t xml:space="preserve"> во МВП алатката;</w:t>
      </w:r>
    </w:p>
    <w:p w14:paraId="471D9CCA" w14:textId="19B8DE18" w:rsidR="00B86D22" w:rsidRPr="00A76C3D" w:rsidRDefault="00B86D22" w:rsidP="00922BD0">
      <w:pPr>
        <w:pStyle w:val="KNBody1Memo"/>
        <w:numPr>
          <w:ilvl w:val="0"/>
          <w:numId w:val="36"/>
        </w:numPr>
        <w:rPr>
          <w:noProof w:val="0"/>
          <w:szCs w:val="24"/>
        </w:rPr>
      </w:pPr>
      <w:r w:rsidRPr="00A76C3D">
        <w:rPr>
          <w:rFonts w:cs="Times New Roman"/>
          <w:noProof w:val="0"/>
          <w:szCs w:val="24"/>
        </w:rPr>
        <w:t xml:space="preserve">овластувањата на лицата назначени за анализа и </w:t>
      </w:r>
      <w:r w:rsidR="008F12AB" w:rsidRPr="00A76C3D">
        <w:rPr>
          <w:rFonts w:cs="Times New Roman"/>
          <w:noProof w:val="0"/>
          <w:szCs w:val="24"/>
        </w:rPr>
        <w:t xml:space="preserve">верификација </w:t>
      </w:r>
      <w:r w:rsidRPr="00A76C3D">
        <w:rPr>
          <w:rFonts w:cs="Times New Roman"/>
          <w:noProof w:val="0"/>
          <w:szCs w:val="24"/>
        </w:rPr>
        <w:t>на податоците; и</w:t>
      </w:r>
    </w:p>
    <w:p w14:paraId="5614D004" w14:textId="672517D8" w:rsidR="00B86D22" w:rsidRPr="00A76C3D" w:rsidRDefault="00697574" w:rsidP="00922BD0">
      <w:pPr>
        <w:pStyle w:val="KNBody1Memo"/>
        <w:numPr>
          <w:ilvl w:val="0"/>
          <w:numId w:val="36"/>
        </w:numPr>
        <w:rPr>
          <w:noProof w:val="0"/>
          <w:szCs w:val="24"/>
        </w:rPr>
      </w:pPr>
      <w:r w:rsidRPr="00A76C3D">
        <w:rPr>
          <w:rFonts w:cs="Times New Roman"/>
          <w:noProof w:val="0"/>
          <w:szCs w:val="24"/>
        </w:rPr>
        <w:t xml:space="preserve">начин на спроведување на </w:t>
      </w:r>
      <w:r w:rsidR="00B86D22" w:rsidRPr="00A76C3D">
        <w:rPr>
          <w:rFonts w:cs="Times New Roman"/>
          <w:noProof w:val="0"/>
          <w:szCs w:val="24"/>
        </w:rPr>
        <w:t>обука за назначени лица.</w:t>
      </w:r>
    </w:p>
    <w:p w14:paraId="48EADEB8" w14:textId="37315F04" w:rsidR="00F83CBF" w:rsidRPr="00A76C3D" w:rsidDel="00F83CBF" w:rsidRDefault="00D24BCD" w:rsidP="00D35CF6">
      <w:pPr>
        <w:pStyle w:val="Heading1"/>
        <w:spacing w:after="0"/>
        <w:ind w:left="357" w:hanging="357"/>
        <w:rPr>
          <w:rFonts w:cs="Times New Roman"/>
          <w:bCs w:val="0"/>
          <w:szCs w:val="24"/>
        </w:rPr>
      </w:pPr>
      <w:r w:rsidRPr="00A76C3D">
        <w:rPr>
          <w:rFonts w:cs="Times New Roman"/>
          <w:bCs w:val="0"/>
          <w:szCs w:val="24"/>
        </w:rPr>
        <w:t xml:space="preserve">При изготвување на извештаите за реализација на </w:t>
      </w:r>
      <w:r w:rsidR="00D3262B" w:rsidRPr="00A76C3D">
        <w:rPr>
          <w:rFonts w:cs="Times New Roman"/>
          <w:bCs w:val="0"/>
          <w:szCs w:val="24"/>
        </w:rPr>
        <w:t>НАПЕЕ</w:t>
      </w:r>
      <w:r w:rsidR="00755219" w:rsidRPr="00A76C3D">
        <w:rPr>
          <w:rFonts w:cs="Times New Roman"/>
          <w:bCs w:val="0"/>
          <w:szCs w:val="24"/>
        </w:rPr>
        <w:t xml:space="preserve">, како и </w:t>
      </w:r>
      <w:r w:rsidRPr="00A76C3D">
        <w:rPr>
          <w:rFonts w:cs="Times New Roman"/>
          <w:bCs w:val="0"/>
          <w:szCs w:val="24"/>
        </w:rPr>
        <w:t>програмите и</w:t>
      </w:r>
      <w:r w:rsidR="00D3262B" w:rsidRPr="00A76C3D">
        <w:rPr>
          <w:rFonts w:cs="Times New Roman"/>
          <w:bCs w:val="0"/>
          <w:szCs w:val="24"/>
        </w:rPr>
        <w:t xml:space="preserve"> </w:t>
      </w:r>
      <w:r w:rsidRPr="00A76C3D">
        <w:rPr>
          <w:rFonts w:cs="Times New Roman"/>
          <w:bCs w:val="0"/>
          <w:szCs w:val="24"/>
        </w:rPr>
        <w:t>плановите за енергетска ефикасност</w:t>
      </w:r>
      <w:r w:rsidR="00755219" w:rsidRPr="00A76C3D">
        <w:rPr>
          <w:rFonts w:cs="Times New Roman"/>
          <w:bCs w:val="0"/>
          <w:szCs w:val="24"/>
        </w:rPr>
        <w:t xml:space="preserve"> на </w:t>
      </w:r>
      <w:r w:rsidR="00755219" w:rsidRPr="00A76C3D">
        <w:rPr>
          <w:rFonts w:eastAsia="Times New Roman" w:cstheme="minorHAnsi"/>
          <w:color w:val="292B2C"/>
          <w:lang w:eastAsia="mk-MK"/>
        </w:rPr>
        <w:t>единиците на локална самоуправа</w:t>
      </w:r>
      <w:r w:rsidRPr="00A76C3D">
        <w:rPr>
          <w:rFonts w:cs="Times New Roman"/>
          <w:bCs w:val="0"/>
          <w:szCs w:val="24"/>
        </w:rPr>
        <w:t xml:space="preserve"> пропишани согласно овој закон</w:t>
      </w:r>
      <w:r w:rsidR="00594714" w:rsidRPr="00A76C3D">
        <w:rPr>
          <w:rFonts w:cs="Times New Roman"/>
          <w:bCs w:val="0"/>
          <w:szCs w:val="24"/>
        </w:rPr>
        <w:t xml:space="preserve"> </w:t>
      </w:r>
      <w:r w:rsidR="00594714" w:rsidRPr="00A76C3D">
        <w:rPr>
          <w:rFonts w:cs="Times New Roman"/>
          <w:szCs w:val="24"/>
        </w:rPr>
        <w:t>и прописите донесени согласно овој закон</w:t>
      </w:r>
      <w:r w:rsidRPr="00A76C3D">
        <w:rPr>
          <w:rFonts w:cs="Times New Roman"/>
          <w:bCs w:val="0"/>
          <w:szCs w:val="24"/>
        </w:rPr>
        <w:t>, Агенцијата ги користи податоците од МВП алатката.</w:t>
      </w:r>
    </w:p>
    <w:p w14:paraId="460883C4" w14:textId="77777777" w:rsidR="00D3262B" w:rsidRPr="00A76C3D" w:rsidRDefault="00D3262B" w:rsidP="009B0B22">
      <w:pPr>
        <w:keepLines/>
        <w:shd w:val="clear" w:color="auto" w:fill="FFFFFF"/>
        <w:spacing w:after="0"/>
        <w:jc w:val="center"/>
        <w:rPr>
          <w:rFonts w:eastAsia="Calibri" w:cs="Times New Roman"/>
          <w:b/>
          <w:sz w:val="24"/>
          <w:szCs w:val="24"/>
          <w:lang w:val="mk-MK"/>
        </w:rPr>
      </w:pPr>
    </w:p>
    <w:p w14:paraId="42128AE6" w14:textId="1222399A" w:rsidR="00215D53" w:rsidRPr="00A76C3D" w:rsidRDefault="00215D53" w:rsidP="009B0B22">
      <w:pPr>
        <w:keepLines/>
        <w:shd w:val="clear" w:color="auto" w:fill="FFFFFF"/>
        <w:spacing w:after="0"/>
        <w:jc w:val="center"/>
        <w:rPr>
          <w:rFonts w:eastAsia="Calibri" w:cs="Times New Roman"/>
          <w:b/>
          <w:sz w:val="24"/>
          <w:szCs w:val="24"/>
          <w:lang w:val="mk-MK"/>
        </w:rPr>
      </w:pPr>
      <w:bookmarkStart w:id="6" w:name="_Hlk9932154"/>
      <w:r w:rsidRPr="00A76C3D">
        <w:rPr>
          <w:rFonts w:eastAsia="Calibri" w:cs="Times New Roman"/>
          <w:b/>
          <w:sz w:val="24"/>
          <w:szCs w:val="24"/>
          <w:lang w:val="mk-MK"/>
        </w:rPr>
        <w:t>Набавки во јавниот сектор</w:t>
      </w:r>
    </w:p>
    <w:p w14:paraId="5C6782AD" w14:textId="06CFAD95" w:rsidR="00215D53" w:rsidRPr="00A76C3D" w:rsidRDefault="00215D53" w:rsidP="009B0B22">
      <w:pPr>
        <w:keepLines/>
        <w:shd w:val="clear" w:color="auto" w:fill="FFFFFF"/>
        <w:spacing w:after="0"/>
        <w:jc w:val="center"/>
        <w:rPr>
          <w:rFonts w:eastAsia="Calibri" w:cs="Times New Roman"/>
          <w:b/>
          <w:sz w:val="24"/>
          <w:szCs w:val="24"/>
          <w:lang w:val="mk-MK"/>
        </w:rPr>
      </w:pPr>
      <w:r w:rsidRPr="00A76C3D">
        <w:rPr>
          <w:rFonts w:eastAsia="Calibri" w:cs="Times New Roman"/>
          <w:b/>
          <w:sz w:val="24"/>
          <w:szCs w:val="24"/>
          <w:lang w:val="mk-MK"/>
        </w:rPr>
        <w:t xml:space="preserve">Член </w:t>
      </w:r>
      <w:r w:rsidR="00767499" w:rsidRPr="00A76C3D">
        <w:rPr>
          <w:rFonts w:eastAsia="Calibri" w:cs="Times New Roman"/>
          <w:b/>
          <w:sz w:val="24"/>
          <w:szCs w:val="24"/>
          <w:lang w:val="mk-MK"/>
        </w:rPr>
        <w:t>13</w:t>
      </w:r>
    </w:p>
    <w:p w14:paraId="34B719DF" w14:textId="24680DFE" w:rsidR="00215D53" w:rsidRPr="00A76C3D" w:rsidRDefault="001369EE" w:rsidP="00A76C3D">
      <w:pPr>
        <w:pStyle w:val="Heading1"/>
        <w:numPr>
          <w:ilvl w:val="0"/>
          <w:numId w:val="289"/>
        </w:numPr>
        <w:rPr>
          <w:rFonts w:cs="Times New Roman"/>
          <w:szCs w:val="24"/>
        </w:rPr>
      </w:pPr>
      <w:bookmarkStart w:id="7" w:name="_Hlk9932372"/>
      <w:r w:rsidRPr="00A76C3D">
        <w:rPr>
          <w:rFonts w:cs="Times New Roman"/>
          <w:szCs w:val="24"/>
        </w:rPr>
        <w:t xml:space="preserve">При </w:t>
      </w:r>
      <w:r w:rsidR="00B67416" w:rsidRPr="00A76C3D">
        <w:rPr>
          <w:rFonts w:cs="Times New Roman"/>
          <w:szCs w:val="24"/>
        </w:rPr>
        <w:t>набавка на производи</w:t>
      </w:r>
      <w:r w:rsidR="00347CD3" w:rsidRPr="00A76C3D">
        <w:rPr>
          <w:rFonts w:cs="Times New Roman"/>
          <w:szCs w:val="24"/>
        </w:rPr>
        <w:t xml:space="preserve"> што користат енергија и кои се предмет на енергетско означување согласно овој закон</w:t>
      </w:r>
      <w:r w:rsidR="007F4066" w:rsidRPr="00A76C3D">
        <w:rPr>
          <w:rFonts w:cs="Times New Roman"/>
          <w:szCs w:val="24"/>
        </w:rPr>
        <w:t xml:space="preserve"> и прописите донесени согласно овој закон</w:t>
      </w:r>
      <w:r w:rsidR="00A73805" w:rsidRPr="00A76C3D">
        <w:rPr>
          <w:rFonts w:cs="Times New Roman"/>
          <w:szCs w:val="24"/>
        </w:rPr>
        <w:t xml:space="preserve">, </w:t>
      </w:r>
      <w:r w:rsidRPr="00A76C3D">
        <w:rPr>
          <w:rFonts w:cs="Times New Roman"/>
          <w:szCs w:val="24"/>
        </w:rPr>
        <w:t xml:space="preserve">чија што вредност е повисока од 70.000 евра во денарска противвредност, </w:t>
      </w:r>
      <w:r w:rsidR="006A0975" w:rsidRPr="00A76C3D">
        <w:t>лицата од јавниот сектор на државно ниво</w:t>
      </w:r>
      <w:r w:rsidR="006A0975" w:rsidRPr="00A76C3D" w:rsidDel="006A0975">
        <w:rPr>
          <w:rFonts w:cs="Times New Roman"/>
          <w:szCs w:val="24"/>
        </w:rPr>
        <w:t xml:space="preserve"> </w:t>
      </w:r>
      <w:r w:rsidR="00FF5EE8" w:rsidRPr="00A76C3D">
        <w:rPr>
          <w:rFonts w:cs="Times New Roman"/>
          <w:szCs w:val="24"/>
        </w:rPr>
        <w:t xml:space="preserve">се </w:t>
      </w:r>
      <w:r w:rsidR="00B10ED0" w:rsidRPr="00A76C3D">
        <w:rPr>
          <w:rFonts w:cs="Times New Roman"/>
          <w:szCs w:val="24"/>
        </w:rPr>
        <w:t>должни</w:t>
      </w:r>
      <w:r w:rsidR="009E1DBE" w:rsidRPr="00A76C3D">
        <w:rPr>
          <w:rFonts w:cs="Times New Roman"/>
          <w:szCs w:val="24"/>
        </w:rPr>
        <w:t xml:space="preserve"> </w:t>
      </w:r>
      <w:r w:rsidR="00B10ED0" w:rsidRPr="00A76C3D">
        <w:rPr>
          <w:rFonts w:eastAsia="Times New Roman"/>
          <w:kern w:val="36"/>
          <w:szCs w:val="24"/>
        </w:rPr>
        <w:t>во техничката спецификација да ја наведат најниската прифатлива класа на енергетска ефикасност на производите кои се предмет на набавката</w:t>
      </w:r>
      <w:r w:rsidR="006E04E7" w:rsidRPr="00A76C3D">
        <w:rPr>
          <w:rFonts w:cs="Times New Roman"/>
          <w:szCs w:val="24"/>
        </w:rPr>
        <w:t>,</w:t>
      </w:r>
      <w:r w:rsidR="004533EC" w:rsidRPr="00A76C3D">
        <w:rPr>
          <w:rFonts w:cs="Times New Roman"/>
          <w:szCs w:val="24"/>
        </w:rPr>
        <w:t xml:space="preserve"> </w:t>
      </w:r>
      <w:r w:rsidR="00215D53" w:rsidRPr="00A76C3D">
        <w:rPr>
          <w:rFonts w:cs="Times New Roman"/>
          <w:szCs w:val="24"/>
        </w:rPr>
        <w:t xml:space="preserve">доколку </w:t>
      </w:r>
      <w:r w:rsidR="00B10ED0" w:rsidRPr="00A76C3D">
        <w:rPr>
          <w:rFonts w:cs="Times New Roman"/>
          <w:szCs w:val="24"/>
        </w:rPr>
        <w:t>тоа</w:t>
      </w:r>
      <w:r w:rsidR="00215D53" w:rsidRPr="00A76C3D">
        <w:rPr>
          <w:rFonts w:cs="Times New Roman"/>
          <w:szCs w:val="24"/>
        </w:rPr>
        <w:t xml:space="preserve"> е економски оправдано и технички соодветно, при тоа водејќи сметка за конкуренцијата помеѓу економските оператори при спроведувањето на јавната набавка.</w:t>
      </w:r>
    </w:p>
    <w:bookmarkEnd w:id="7"/>
    <w:p w14:paraId="08FDBDF9" w14:textId="7BE8955B" w:rsidR="00B10ED0" w:rsidRPr="00A76C3D" w:rsidRDefault="00B10ED0" w:rsidP="00A76C3D">
      <w:pPr>
        <w:pStyle w:val="Heading1"/>
        <w:numPr>
          <w:ilvl w:val="0"/>
          <w:numId w:val="289"/>
        </w:numPr>
        <w:rPr>
          <w:rFonts w:cs="Times New Roman"/>
          <w:szCs w:val="24"/>
        </w:rPr>
      </w:pPr>
      <w:r w:rsidRPr="00A76C3D">
        <w:rPr>
          <w:rFonts w:cs="Times New Roman"/>
          <w:szCs w:val="24"/>
        </w:rPr>
        <w:lastRenderedPageBreak/>
        <w:t>При набавк</w:t>
      </w:r>
      <w:r w:rsidR="009E1DBE" w:rsidRPr="00A76C3D">
        <w:rPr>
          <w:rFonts w:cs="Times New Roman"/>
          <w:szCs w:val="24"/>
        </w:rPr>
        <w:t>а</w:t>
      </w:r>
      <w:r w:rsidRPr="00A76C3D">
        <w:rPr>
          <w:rFonts w:cs="Times New Roman"/>
          <w:szCs w:val="24"/>
        </w:rPr>
        <w:t xml:space="preserve"> на производи што користат енергија и кои не се предмет на енергетско означување согласно овој закон и прописите донесени согласно овој закон, </w:t>
      </w:r>
      <w:bookmarkStart w:id="8" w:name="_Hlk9932811"/>
      <w:r w:rsidR="00713421" w:rsidRPr="00A76C3D">
        <w:rPr>
          <w:rFonts w:cs="Times New Roman"/>
          <w:szCs w:val="24"/>
        </w:rPr>
        <w:t xml:space="preserve">чија што вредност е повисока од 70.000 евра во денарска противвредност, </w:t>
      </w:r>
      <w:bookmarkEnd w:id="8"/>
      <w:r w:rsidRPr="00A76C3D">
        <w:rPr>
          <w:rFonts w:cs="Times New Roman"/>
          <w:szCs w:val="24"/>
        </w:rPr>
        <w:t>лицата од јавниот сектор на државно ниво</w:t>
      </w:r>
      <w:r w:rsidRPr="00A76C3D" w:rsidDel="006A0975">
        <w:rPr>
          <w:rFonts w:cs="Times New Roman"/>
          <w:szCs w:val="24"/>
        </w:rPr>
        <w:t xml:space="preserve"> </w:t>
      </w:r>
      <w:r w:rsidRPr="00A76C3D">
        <w:rPr>
          <w:rFonts w:cs="Times New Roman"/>
          <w:szCs w:val="24"/>
        </w:rPr>
        <w:t xml:space="preserve">се должни да набавуваат производи со најниско ниво на енергетска ефикасност утврдено со методологијата </w:t>
      </w:r>
      <w:r w:rsidR="009E1DBE" w:rsidRPr="00A76C3D">
        <w:rPr>
          <w:rFonts w:cs="Times New Roman"/>
          <w:szCs w:val="24"/>
        </w:rPr>
        <w:t>пропишана со</w:t>
      </w:r>
      <w:r w:rsidRPr="00A76C3D">
        <w:rPr>
          <w:rFonts w:cs="Times New Roman"/>
          <w:szCs w:val="24"/>
        </w:rPr>
        <w:t xml:space="preserve"> правилникот од ставот (5) на овој член, доколку тоа е економски оправдано и технички соодветно, при тоа водејќи сметка за конкуренцијата помеѓу економските оператори при спроведувањето на јавната набавка.</w:t>
      </w:r>
    </w:p>
    <w:p w14:paraId="59CA1C61" w14:textId="4F699B21" w:rsidR="007C3707" w:rsidRPr="00A76C3D" w:rsidRDefault="00B67416" w:rsidP="00A76C3D">
      <w:pPr>
        <w:pStyle w:val="Heading1"/>
        <w:numPr>
          <w:ilvl w:val="0"/>
          <w:numId w:val="289"/>
        </w:numPr>
        <w:rPr>
          <w:rFonts w:cs="Times New Roman"/>
          <w:szCs w:val="24"/>
        </w:rPr>
      </w:pPr>
      <w:r w:rsidRPr="00A76C3D">
        <w:rPr>
          <w:rFonts w:cs="Times New Roman"/>
          <w:szCs w:val="24"/>
        </w:rPr>
        <w:t>При набавки на услуги</w:t>
      </w:r>
      <w:r w:rsidR="00BF4941" w:rsidRPr="00A76C3D">
        <w:rPr>
          <w:rFonts w:cs="Times New Roman"/>
          <w:szCs w:val="24"/>
        </w:rPr>
        <w:t xml:space="preserve"> </w:t>
      </w:r>
      <w:r w:rsidR="00B10ED0" w:rsidRPr="00A76C3D">
        <w:rPr>
          <w:rFonts w:cs="Times New Roman"/>
          <w:szCs w:val="24"/>
        </w:rPr>
        <w:t xml:space="preserve">и работи </w:t>
      </w:r>
      <w:r w:rsidR="00BF4941" w:rsidRPr="00A76C3D">
        <w:rPr>
          <w:rFonts w:cs="Times New Roman"/>
          <w:szCs w:val="24"/>
        </w:rPr>
        <w:t xml:space="preserve">со вредност повисока од </w:t>
      </w:r>
      <w:r w:rsidR="00B10ED0" w:rsidRPr="00A76C3D">
        <w:rPr>
          <w:rFonts w:cs="Times New Roman"/>
          <w:szCs w:val="24"/>
        </w:rPr>
        <w:t>70</w:t>
      </w:r>
      <w:r w:rsidR="00BF4941" w:rsidRPr="00A76C3D">
        <w:rPr>
          <w:rFonts w:cs="Times New Roman"/>
          <w:szCs w:val="24"/>
        </w:rPr>
        <w:t xml:space="preserve">.000 евра </w:t>
      </w:r>
      <w:r w:rsidR="001369EE" w:rsidRPr="00A76C3D">
        <w:rPr>
          <w:rFonts w:cs="Times New Roman"/>
          <w:szCs w:val="24"/>
        </w:rPr>
        <w:t>во денарска противвреднос</w:t>
      </w:r>
      <w:r w:rsidR="00BF4941" w:rsidRPr="00A76C3D">
        <w:rPr>
          <w:rFonts w:cs="Times New Roman"/>
          <w:szCs w:val="24"/>
        </w:rPr>
        <w:t>т</w:t>
      </w:r>
      <w:r w:rsidRPr="00A76C3D">
        <w:rPr>
          <w:rFonts w:cs="Times New Roman"/>
          <w:szCs w:val="24"/>
        </w:rPr>
        <w:t xml:space="preserve">, </w:t>
      </w:r>
      <w:r w:rsidR="006A0975" w:rsidRPr="00A76C3D">
        <w:rPr>
          <w:rFonts w:cs="Times New Roman"/>
          <w:szCs w:val="24"/>
        </w:rPr>
        <w:t>лицата од јавниот сектор на државно ниво</w:t>
      </w:r>
      <w:r w:rsidR="006A0975" w:rsidRPr="00A76C3D" w:rsidDel="006A0975">
        <w:rPr>
          <w:rFonts w:cs="Times New Roman"/>
          <w:szCs w:val="24"/>
        </w:rPr>
        <w:t xml:space="preserve"> </w:t>
      </w:r>
      <w:r w:rsidRPr="00A76C3D">
        <w:rPr>
          <w:rFonts w:cs="Times New Roman"/>
          <w:szCs w:val="24"/>
        </w:rPr>
        <w:t>се должни</w:t>
      </w:r>
      <w:r w:rsidR="007C3707" w:rsidRPr="00A76C3D">
        <w:rPr>
          <w:rFonts w:cs="Times New Roman"/>
          <w:szCs w:val="24"/>
        </w:rPr>
        <w:t xml:space="preserve"> </w:t>
      </w:r>
      <w:r w:rsidRPr="00A76C3D">
        <w:rPr>
          <w:rFonts w:cs="Times New Roman"/>
          <w:szCs w:val="24"/>
        </w:rPr>
        <w:t xml:space="preserve">да ги обврзат понудувачите, при извршувањето на услугите </w:t>
      </w:r>
      <w:r w:rsidR="00B10ED0" w:rsidRPr="00A76C3D">
        <w:rPr>
          <w:rFonts w:cs="Times New Roman"/>
          <w:szCs w:val="24"/>
        </w:rPr>
        <w:t xml:space="preserve">или работите </w:t>
      </w:r>
      <w:r w:rsidRPr="00A76C3D">
        <w:rPr>
          <w:rFonts w:cs="Times New Roman"/>
          <w:szCs w:val="24"/>
        </w:rPr>
        <w:t>предмет на јавната набавка</w:t>
      </w:r>
      <w:r w:rsidR="00E95EAA" w:rsidRPr="00A76C3D">
        <w:rPr>
          <w:rFonts w:cs="Times New Roman"/>
          <w:szCs w:val="24"/>
        </w:rPr>
        <w:t xml:space="preserve"> </w:t>
      </w:r>
      <w:r w:rsidRPr="00A76C3D">
        <w:rPr>
          <w:rFonts w:cs="Times New Roman"/>
          <w:szCs w:val="24"/>
        </w:rPr>
        <w:t>да користат</w:t>
      </w:r>
      <w:r w:rsidR="007C3707" w:rsidRPr="00A76C3D">
        <w:rPr>
          <w:rFonts w:cs="Times New Roman"/>
          <w:szCs w:val="24"/>
        </w:rPr>
        <w:t xml:space="preserve"> само производи кои ги задоволуваат барањата наведени </w:t>
      </w:r>
      <w:r w:rsidR="00830DE3" w:rsidRPr="00A76C3D">
        <w:rPr>
          <w:rFonts w:cs="Times New Roman"/>
          <w:szCs w:val="24"/>
        </w:rPr>
        <w:t xml:space="preserve">во </w:t>
      </w:r>
      <w:r w:rsidRPr="00A76C3D">
        <w:rPr>
          <w:rFonts w:cs="Times New Roman"/>
          <w:szCs w:val="24"/>
        </w:rPr>
        <w:t xml:space="preserve">ставот </w:t>
      </w:r>
      <w:r w:rsidR="00B10ED0" w:rsidRPr="00A76C3D">
        <w:rPr>
          <w:rFonts w:cs="Times New Roman"/>
          <w:szCs w:val="24"/>
        </w:rPr>
        <w:t xml:space="preserve">(1) односно ставот </w:t>
      </w:r>
      <w:r w:rsidRPr="00A76C3D">
        <w:rPr>
          <w:rFonts w:cs="Times New Roman"/>
          <w:szCs w:val="24"/>
        </w:rPr>
        <w:t xml:space="preserve">(2) од овој член. </w:t>
      </w:r>
      <w:bookmarkStart w:id="9" w:name="_Hlk9932552"/>
      <w:r w:rsidRPr="00A76C3D">
        <w:rPr>
          <w:rFonts w:cs="Times New Roman"/>
          <w:szCs w:val="24"/>
        </w:rPr>
        <w:t xml:space="preserve">Оваа обврска </w:t>
      </w:r>
      <w:r w:rsidR="007C3707" w:rsidRPr="00A76C3D">
        <w:rPr>
          <w:rFonts w:cs="Times New Roman"/>
          <w:szCs w:val="24"/>
        </w:rPr>
        <w:t xml:space="preserve">се </w:t>
      </w:r>
      <w:r w:rsidRPr="00A76C3D">
        <w:rPr>
          <w:rFonts w:cs="Times New Roman"/>
          <w:szCs w:val="24"/>
        </w:rPr>
        <w:t>однесува</w:t>
      </w:r>
      <w:r w:rsidR="007C3707" w:rsidRPr="00A76C3D">
        <w:rPr>
          <w:rFonts w:cs="Times New Roman"/>
          <w:szCs w:val="24"/>
        </w:rPr>
        <w:t xml:space="preserve"> </w:t>
      </w:r>
      <w:r w:rsidRPr="00A76C3D">
        <w:rPr>
          <w:rFonts w:cs="Times New Roman"/>
          <w:szCs w:val="24"/>
        </w:rPr>
        <w:t xml:space="preserve">исклучиво </w:t>
      </w:r>
      <w:r w:rsidR="007C3707" w:rsidRPr="00A76C3D">
        <w:rPr>
          <w:rFonts w:cs="Times New Roman"/>
          <w:szCs w:val="24"/>
        </w:rPr>
        <w:t xml:space="preserve">на нови производи </w:t>
      </w:r>
      <w:r w:rsidRPr="00A76C3D">
        <w:rPr>
          <w:rFonts w:cs="Times New Roman"/>
          <w:szCs w:val="24"/>
        </w:rPr>
        <w:t>кои</w:t>
      </w:r>
      <w:r w:rsidR="007C3707" w:rsidRPr="00A76C3D">
        <w:rPr>
          <w:rFonts w:cs="Times New Roman"/>
          <w:szCs w:val="24"/>
        </w:rPr>
        <w:t xml:space="preserve"> </w:t>
      </w:r>
      <w:r w:rsidR="009E1DBE" w:rsidRPr="00A76C3D">
        <w:rPr>
          <w:rFonts w:cs="Times New Roman"/>
          <w:szCs w:val="24"/>
        </w:rPr>
        <w:t>се</w:t>
      </w:r>
      <w:r w:rsidRPr="00A76C3D">
        <w:rPr>
          <w:rFonts w:cs="Times New Roman"/>
          <w:szCs w:val="24"/>
        </w:rPr>
        <w:t xml:space="preserve"> набавуваат </w:t>
      </w:r>
      <w:r w:rsidR="004533EC" w:rsidRPr="00A76C3D">
        <w:rPr>
          <w:rFonts w:cs="Times New Roman"/>
          <w:szCs w:val="24"/>
        </w:rPr>
        <w:t xml:space="preserve">од страна на понудувачите, </w:t>
      </w:r>
      <w:r w:rsidR="007C3707" w:rsidRPr="00A76C3D">
        <w:rPr>
          <w:rFonts w:cs="Times New Roman"/>
          <w:szCs w:val="24"/>
        </w:rPr>
        <w:t xml:space="preserve">делумно или </w:t>
      </w:r>
      <w:r w:rsidR="004533EC" w:rsidRPr="00A76C3D">
        <w:rPr>
          <w:rFonts w:cs="Times New Roman"/>
          <w:szCs w:val="24"/>
        </w:rPr>
        <w:t xml:space="preserve">целосно, за </w:t>
      </w:r>
      <w:r w:rsidR="009E1DBE" w:rsidRPr="00A76C3D">
        <w:rPr>
          <w:rFonts w:cs="Times New Roman"/>
          <w:szCs w:val="24"/>
        </w:rPr>
        <w:t>давање</w:t>
      </w:r>
      <w:r w:rsidR="007C3707" w:rsidRPr="00A76C3D">
        <w:rPr>
          <w:rFonts w:cs="Times New Roman"/>
          <w:szCs w:val="24"/>
        </w:rPr>
        <w:t xml:space="preserve"> на предметните услуги</w:t>
      </w:r>
      <w:r w:rsidR="00B10ED0" w:rsidRPr="00A76C3D">
        <w:rPr>
          <w:rFonts w:cs="Times New Roman"/>
          <w:szCs w:val="24"/>
        </w:rPr>
        <w:t xml:space="preserve"> или работи</w:t>
      </w:r>
      <w:r w:rsidR="00E95EAA" w:rsidRPr="00A76C3D">
        <w:rPr>
          <w:rFonts w:cs="Times New Roman"/>
          <w:szCs w:val="24"/>
        </w:rPr>
        <w:t>.</w:t>
      </w:r>
      <w:bookmarkEnd w:id="9"/>
    </w:p>
    <w:p w14:paraId="6F684DEF" w14:textId="058CB4B4" w:rsidR="00215D53" w:rsidRPr="00A76C3D" w:rsidRDefault="00215D53" w:rsidP="00A76C3D">
      <w:pPr>
        <w:pStyle w:val="Heading1"/>
        <w:numPr>
          <w:ilvl w:val="0"/>
          <w:numId w:val="289"/>
        </w:numPr>
        <w:rPr>
          <w:rFonts w:cs="Times New Roman"/>
          <w:szCs w:val="24"/>
        </w:rPr>
      </w:pPr>
      <w:r w:rsidRPr="00A76C3D">
        <w:rPr>
          <w:rFonts w:cs="Times New Roman"/>
          <w:szCs w:val="24"/>
        </w:rPr>
        <w:t xml:space="preserve">Кога </w:t>
      </w:r>
      <w:r w:rsidR="006A0975" w:rsidRPr="00A76C3D">
        <w:rPr>
          <w:rFonts w:cs="Times New Roman"/>
          <w:szCs w:val="24"/>
        </w:rPr>
        <w:t xml:space="preserve">лицата од јавниот сектор на државно </w:t>
      </w:r>
      <w:r w:rsidR="006A0975" w:rsidRPr="00A54A9D">
        <w:rPr>
          <w:rFonts w:cs="Times New Roman"/>
          <w:szCs w:val="24"/>
        </w:rPr>
        <w:t>ниво</w:t>
      </w:r>
      <w:r w:rsidR="006A0975" w:rsidRPr="00A54A9D" w:rsidDel="006A0975">
        <w:rPr>
          <w:rFonts w:cs="Times New Roman"/>
          <w:szCs w:val="24"/>
        </w:rPr>
        <w:t xml:space="preserve"> </w:t>
      </w:r>
      <w:r w:rsidR="00A54A9D" w:rsidRPr="00A54A9D">
        <w:rPr>
          <w:rFonts w:cs="Times New Roman"/>
          <w:szCs w:val="24"/>
        </w:rPr>
        <w:t xml:space="preserve">набавуваат или </w:t>
      </w:r>
      <w:r w:rsidRPr="00A54A9D">
        <w:rPr>
          <w:rFonts w:cs="Times New Roman"/>
          <w:szCs w:val="24"/>
        </w:rPr>
        <w:t>изнајмуваат простории</w:t>
      </w:r>
      <w:r w:rsidRPr="00A76C3D">
        <w:rPr>
          <w:rFonts w:cs="Times New Roman"/>
          <w:szCs w:val="24"/>
        </w:rPr>
        <w:t xml:space="preserve"> за сопствена употреба, зградите и градежните единици во кои се наоѓаат таквите простории мора да поседуваат соодветен сертификат за енергетски карактеристики кој ги исполнува минималните барања за енергетска ефикасност </w:t>
      </w:r>
      <w:r w:rsidR="00C369D6" w:rsidRPr="00A76C3D">
        <w:rPr>
          <w:rFonts w:cs="Times New Roman"/>
          <w:szCs w:val="24"/>
        </w:rPr>
        <w:t xml:space="preserve">во согласност </w:t>
      </w:r>
      <w:r w:rsidRPr="00A76C3D">
        <w:rPr>
          <w:rFonts w:cs="Times New Roman"/>
          <w:szCs w:val="24"/>
        </w:rPr>
        <w:t xml:space="preserve">со </w:t>
      </w:r>
      <w:r w:rsidR="006B66AD" w:rsidRPr="00A76C3D">
        <w:rPr>
          <w:rFonts w:cs="Times New Roman"/>
          <w:szCs w:val="24"/>
        </w:rPr>
        <w:t xml:space="preserve">правилникот </w:t>
      </w:r>
      <w:r w:rsidRPr="00A76C3D">
        <w:rPr>
          <w:rFonts w:cs="Times New Roman"/>
          <w:szCs w:val="24"/>
        </w:rPr>
        <w:t>за енергетски карактеристики на згради.</w:t>
      </w:r>
    </w:p>
    <w:p w14:paraId="30DF2493" w14:textId="21711031" w:rsidR="009E1DBE" w:rsidRPr="00A76C3D" w:rsidRDefault="00215D53" w:rsidP="00A76C3D">
      <w:pPr>
        <w:pStyle w:val="Heading1"/>
        <w:numPr>
          <w:ilvl w:val="0"/>
          <w:numId w:val="289"/>
        </w:numPr>
        <w:rPr>
          <w:rFonts w:cs="Times New Roman"/>
          <w:szCs w:val="24"/>
        </w:rPr>
      </w:pPr>
      <w:r w:rsidRPr="00A76C3D">
        <w:rPr>
          <w:rFonts w:cs="Times New Roman"/>
          <w:szCs w:val="24"/>
        </w:rPr>
        <w:t xml:space="preserve">Министерот, по добиено позитивно мислење од Бирото за јавни набавки, донесува правилник со кој се </w:t>
      </w:r>
      <w:r w:rsidR="00352D6A" w:rsidRPr="00A76C3D">
        <w:rPr>
          <w:rFonts w:cs="Times New Roman"/>
          <w:szCs w:val="24"/>
        </w:rPr>
        <w:t>пропишуваат</w:t>
      </w:r>
      <w:r w:rsidR="009E1DBE" w:rsidRPr="00A76C3D">
        <w:rPr>
          <w:rFonts w:cs="Times New Roman"/>
          <w:szCs w:val="24"/>
        </w:rPr>
        <w:t>:</w:t>
      </w:r>
    </w:p>
    <w:p w14:paraId="7E3C0611" w14:textId="4A245E8E" w:rsidR="009E1DBE" w:rsidRPr="00A76C3D" w:rsidRDefault="006E04E7" w:rsidP="009E1DBE">
      <w:pPr>
        <w:pStyle w:val="KNBody1Memo"/>
        <w:numPr>
          <w:ilvl w:val="0"/>
          <w:numId w:val="288"/>
        </w:numPr>
      </w:pPr>
      <w:r w:rsidRPr="00A76C3D">
        <w:t>најниск</w:t>
      </w:r>
      <w:r w:rsidR="00352D6A" w:rsidRPr="00A76C3D">
        <w:t>ите</w:t>
      </w:r>
      <w:r w:rsidRPr="00A76C3D">
        <w:t xml:space="preserve"> </w:t>
      </w:r>
      <w:r w:rsidR="009E1DBE" w:rsidRPr="00A76C3D">
        <w:t>прифатлив</w:t>
      </w:r>
      <w:r w:rsidR="00352D6A" w:rsidRPr="00A76C3D">
        <w:t xml:space="preserve">и </w:t>
      </w:r>
      <w:r w:rsidRPr="00A76C3D">
        <w:t>клас</w:t>
      </w:r>
      <w:r w:rsidR="00352D6A" w:rsidRPr="00A76C3D">
        <w:t>и</w:t>
      </w:r>
      <w:r w:rsidRPr="00A76C3D">
        <w:t xml:space="preserve"> на енергетска ефикасност </w:t>
      </w:r>
      <w:r w:rsidR="00FF5EE8" w:rsidRPr="00A76C3D">
        <w:t xml:space="preserve">на </w:t>
      </w:r>
      <w:r w:rsidRPr="00A76C3D">
        <w:t>производи</w:t>
      </w:r>
      <w:r w:rsidR="00FF5EE8" w:rsidRPr="00A76C3D">
        <w:t>те од ставот (</w:t>
      </w:r>
      <w:r w:rsidR="009E1DBE" w:rsidRPr="00A76C3D">
        <w:t>1</w:t>
      </w:r>
      <w:r w:rsidR="00FF5EE8" w:rsidRPr="00A76C3D">
        <w:t>) од овој член</w:t>
      </w:r>
      <w:r w:rsidR="00352D6A" w:rsidRPr="00A76C3D">
        <w:t>, по групи на производи</w:t>
      </w:r>
      <w:r w:rsidR="00713421" w:rsidRPr="00A76C3D">
        <w:t xml:space="preserve"> кои се предмет на енергетско означување согласно овој закон и прописите донесени согласно овој закон</w:t>
      </w:r>
      <w:r w:rsidR="00352D6A" w:rsidRPr="00A76C3D">
        <w:t>;</w:t>
      </w:r>
      <w:r w:rsidRPr="00A76C3D">
        <w:t xml:space="preserve"> </w:t>
      </w:r>
    </w:p>
    <w:p w14:paraId="22EC332D" w14:textId="704C5103" w:rsidR="00352D6A" w:rsidRPr="00A76C3D" w:rsidRDefault="00215D53" w:rsidP="009E1DBE">
      <w:pPr>
        <w:pStyle w:val="KNBody1Memo"/>
        <w:numPr>
          <w:ilvl w:val="0"/>
          <w:numId w:val="288"/>
        </w:numPr>
      </w:pPr>
      <w:r w:rsidRPr="00A76C3D">
        <w:t xml:space="preserve">методологија за утврдување на нивото на енергетска ефикасност </w:t>
      </w:r>
      <w:r w:rsidR="00FF5EE8" w:rsidRPr="00A76C3D">
        <w:t>за</w:t>
      </w:r>
      <w:r w:rsidR="006E04E7" w:rsidRPr="00A76C3D">
        <w:t xml:space="preserve"> </w:t>
      </w:r>
      <w:r w:rsidR="009E1DBE" w:rsidRPr="00A76C3D">
        <w:t>производите</w:t>
      </w:r>
      <w:r w:rsidR="006E04E7" w:rsidRPr="00A76C3D">
        <w:t xml:space="preserve"> кои не се предмет на енергетско означувањ</w:t>
      </w:r>
      <w:r w:rsidR="00FF5EE8" w:rsidRPr="00A76C3D">
        <w:t>е</w:t>
      </w:r>
      <w:r w:rsidR="00352D6A" w:rsidRPr="00A76C3D">
        <w:t xml:space="preserve"> согласно овој закон и прописите донесени согласно овој закон;</w:t>
      </w:r>
    </w:p>
    <w:p w14:paraId="4131D4C3" w14:textId="3ACCE1B7" w:rsidR="00352D6A" w:rsidRPr="00A76C3D" w:rsidRDefault="00094A18" w:rsidP="009E1DBE">
      <w:pPr>
        <w:pStyle w:val="KNBody1Memo"/>
        <w:numPr>
          <w:ilvl w:val="0"/>
          <w:numId w:val="288"/>
        </w:numPr>
      </w:pPr>
      <w:r w:rsidRPr="00A76C3D">
        <w:t>најниската класа на енергетска ефикасност на зградите и градежните единици од ставот (4) на овој член</w:t>
      </w:r>
      <w:r w:rsidR="00352D6A" w:rsidRPr="00A76C3D">
        <w:t>; и</w:t>
      </w:r>
    </w:p>
    <w:p w14:paraId="0BEF37A3" w14:textId="6E4D675B" w:rsidR="00E93B2F" w:rsidRPr="00A76C3D" w:rsidRDefault="00352D6A" w:rsidP="00A76C3D">
      <w:pPr>
        <w:pStyle w:val="KNBody1Memo"/>
        <w:numPr>
          <w:ilvl w:val="0"/>
          <w:numId w:val="288"/>
        </w:numPr>
      </w:pPr>
      <w:r w:rsidRPr="00A76C3D">
        <w:t xml:space="preserve">други </w:t>
      </w:r>
      <w:r w:rsidR="001F63D6" w:rsidRPr="00A76C3D">
        <w:t xml:space="preserve">прашања во врска со </w:t>
      </w:r>
      <w:r w:rsidR="00215D53" w:rsidRPr="00A76C3D">
        <w:t>спроведување</w:t>
      </w:r>
      <w:r w:rsidR="001F63D6" w:rsidRPr="00A76C3D">
        <w:t>то</w:t>
      </w:r>
      <w:r w:rsidR="00215D53" w:rsidRPr="00A76C3D">
        <w:t xml:space="preserve"> на постапките за јавни набавки </w:t>
      </w:r>
      <w:r w:rsidR="001F63D6" w:rsidRPr="00A76C3D">
        <w:t xml:space="preserve">од страна на лицата од јавниот сектор на државно ниво </w:t>
      </w:r>
      <w:r w:rsidR="00215D53" w:rsidRPr="00A76C3D">
        <w:t xml:space="preserve">согласно овој </w:t>
      </w:r>
      <w:r w:rsidR="001F63D6" w:rsidRPr="00A76C3D">
        <w:t>член</w:t>
      </w:r>
      <w:r w:rsidR="00215D53" w:rsidRPr="00A76C3D">
        <w:t>.</w:t>
      </w:r>
    </w:p>
    <w:bookmarkEnd w:id="6"/>
    <w:p w14:paraId="1AC073AB" w14:textId="77777777" w:rsidR="006B66AD" w:rsidRPr="00A76C3D" w:rsidRDefault="006B66AD" w:rsidP="00AC1111">
      <w:pPr>
        <w:pStyle w:val="Heading1"/>
        <w:numPr>
          <w:ilvl w:val="0"/>
          <w:numId w:val="0"/>
        </w:numPr>
        <w:rPr>
          <w:rFonts w:eastAsiaTheme="minorHAnsi" w:cs="Times New Roman"/>
          <w:bCs w:val="0"/>
          <w:noProof/>
          <w:szCs w:val="24"/>
        </w:rPr>
      </w:pPr>
    </w:p>
    <w:p w14:paraId="1AE7FDE8" w14:textId="77777777" w:rsidR="003936C8" w:rsidRPr="00A76C3D" w:rsidRDefault="003936C8" w:rsidP="00AB2124">
      <w:pPr>
        <w:pStyle w:val="KNBody1Memo"/>
        <w:numPr>
          <w:ilvl w:val="0"/>
          <w:numId w:val="0"/>
        </w:numPr>
        <w:rPr>
          <w:rFonts w:cs="Times New Roman"/>
          <w:noProof w:val="0"/>
          <w:szCs w:val="24"/>
        </w:rPr>
      </w:pPr>
    </w:p>
    <w:p w14:paraId="51046D58" w14:textId="77777777" w:rsidR="00EC066A" w:rsidRPr="00A76C3D" w:rsidRDefault="008E746E" w:rsidP="008E746E">
      <w:pPr>
        <w:pStyle w:val="KNBody1Memo"/>
        <w:numPr>
          <w:ilvl w:val="0"/>
          <w:numId w:val="0"/>
        </w:numPr>
        <w:jc w:val="center"/>
        <w:rPr>
          <w:rFonts w:cs="Times New Roman"/>
          <w:b/>
          <w:noProof w:val="0"/>
          <w:szCs w:val="24"/>
        </w:rPr>
      </w:pPr>
      <w:r w:rsidRPr="00A76C3D">
        <w:rPr>
          <w:rFonts w:cs="Times New Roman"/>
          <w:b/>
          <w:noProof w:val="0"/>
          <w:szCs w:val="24"/>
        </w:rPr>
        <w:t xml:space="preserve">IV. </w:t>
      </w:r>
      <w:r w:rsidR="00EC066A" w:rsidRPr="00A76C3D">
        <w:rPr>
          <w:rFonts w:cs="Times New Roman"/>
          <w:b/>
          <w:noProof w:val="0"/>
          <w:szCs w:val="24"/>
        </w:rPr>
        <w:t xml:space="preserve">ОБВРЗУВАЧКА ШЕМА И АЛТЕРНАТИВНИ МЕРКИ </w:t>
      </w:r>
    </w:p>
    <w:p w14:paraId="31E3AE6C" w14:textId="77777777" w:rsidR="008E746E" w:rsidRPr="00A76C3D" w:rsidRDefault="008E746E" w:rsidP="008E746E">
      <w:pPr>
        <w:pStyle w:val="KNBody1Memo"/>
        <w:numPr>
          <w:ilvl w:val="0"/>
          <w:numId w:val="0"/>
        </w:numPr>
        <w:jc w:val="center"/>
        <w:rPr>
          <w:rFonts w:cs="Times New Roman"/>
          <w:b/>
          <w:noProof w:val="0"/>
          <w:szCs w:val="24"/>
        </w:rPr>
      </w:pPr>
    </w:p>
    <w:p w14:paraId="06A73CD4" w14:textId="77777777" w:rsidR="00215D53" w:rsidRPr="00A76C3D" w:rsidRDefault="00215D53" w:rsidP="009B0B22">
      <w:pPr>
        <w:keepLines/>
        <w:shd w:val="clear" w:color="auto" w:fill="FFFFFF"/>
        <w:spacing w:after="0"/>
        <w:jc w:val="center"/>
        <w:rPr>
          <w:rFonts w:eastAsia="Calibri" w:cs="Times New Roman"/>
          <w:b/>
          <w:sz w:val="24"/>
          <w:szCs w:val="24"/>
          <w:lang w:val="mk-MK"/>
        </w:rPr>
      </w:pPr>
      <w:r w:rsidRPr="00A76C3D">
        <w:rPr>
          <w:rFonts w:eastAsia="Calibri" w:cs="Times New Roman"/>
          <w:b/>
          <w:sz w:val="24"/>
          <w:szCs w:val="24"/>
          <w:lang w:val="mk-MK"/>
        </w:rPr>
        <w:t xml:space="preserve">Обврзувачка шема за енергетска ефикасност </w:t>
      </w:r>
      <w:r w:rsidR="008E746E" w:rsidRPr="00A76C3D">
        <w:rPr>
          <w:rFonts w:eastAsia="Calibri" w:cs="Times New Roman"/>
          <w:b/>
          <w:sz w:val="24"/>
          <w:szCs w:val="24"/>
          <w:lang w:val="mk-MK"/>
        </w:rPr>
        <w:t>и алтернативни мерки</w:t>
      </w:r>
    </w:p>
    <w:p w14:paraId="47D87589" w14:textId="58CCB0DD" w:rsidR="0073296F" w:rsidRDefault="00215D53" w:rsidP="009B0B22">
      <w:pPr>
        <w:keepLines/>
        <w:shd w:val="clear" w:color="auto" w:fill="FFFFFF"/>
        <w:spacing w:after="0"/>
        <w:jc w:val="center"/>
        <w:rPr>
          <w:rFonts w:eastAsia="Calibri" w:cs="Times New Roman"/>
          <w:b/>
          <w:sz w:val="24"/>
          <w:szCs w:val="24"/>
        </w:rPr>
      </w:pPr>
      <w:r w:rsidRPr="00A76C3D">
        <w:rPr>
          <w:rFonts w:eastAsia="Calibri" w:cs="Times New Roman"/>
          <w:b/>
          <w:sz w:val="24"/>
          <w:szCs w:val="24"/>
          <w:lang w:val="mk-MK"/>
        </w:rPr>
        <w:t xml:space="preserve">Член </w:t>
      </w:r>
      <w:r w:rsidR="005318FA" w:rsidRPr="006440B2">
        <w:rPr>
          <w:b/>
          <w:sz w:val="24"/>
          <w:lang w:val="mk-MK"/>
        </w:rPr>
        <w:t>14</w:t>
      </w:r>
    </w:p>
    <w:p w14:paraId="58D55174" w14:textId="5621F57D" w:rsidR="00215D53" w:rsidRPr="00A76C3D" w:rsidRDefault="00F4774C" w:rsidP="009B0B22">
      <w:pPr>
        <w:keepLines/>
        <w:shd w:val="clear" w:color="auto" w:fill="FFFFFF"/>
        <w:spacing w:after="0"/>
        <w:jc w:val="center"/>
        <w:rPr>
          <w:rFonts w:eastAsia="Calibri" w:cs="Times New Roman"/>
          <w:b/>
          <w:sz w:val="24"/>
          <w:szCs w:val="24"/>
          <w:lang w:val="mk-MK"/>
        </w:rPr>
      </w:pPr>
      <w:r w:rsidRPr="00A76C3D">
        <w:rPr>
          <w:rFonts w:eastAsia="Calibri" w:cs="Times New Roman"/>
          <w:b/>
          <w:sz w:val="24"/>
          <w:szCs w:val="24"/>
          <w:lang w:val="mk-MK"/>
        </w:rPr>
        <w:t xml:space="preserve"> </w:t>
      </w:r>
    </w:p>
    <w:p w14:paraId="0AA2B113" w14:textId="5A696B7A" w:rsidR="00D40374" w:rsidRPr="00A76C3D" w:rsidRDefault="00D40374" w:rsidP="00F038EA">
      <w:pPr>
        <w:pStyle w:val="Heading1"/>
        <w:numPr>
          <w:ilvl w:val="0"/>
          <w:numId w:val="23"/>
        </w:numPr>
        <w:rPr>
          <w:rFonts w:cs="Times New Roman"/>
          <w:szCs w:val="24"/>
        </w:rPr>
      </w:pPr>
      <w:r w:rsidRPr="00A76C3D">
        <w:rPr>
          <w:rFonts w:cs="Times New Roman"/>
          <w:szCs w:val="24"/>
        </w:rPr>
        <w:t>Владата</w:t>
      </w:r>
      <w:r w:rsidR="00FE0178">
        <w:rPr>
          <w:rFonts w:cs="Times New Roman"/>
          <w:szCs w:val="24"/>
          <w:lang w:val="sr-Cyrl-RS"/>
        </w:rPr>
        <w:t xml:space="preserve">, </w:t>
      </w:r>
      <w:r w:rsidR="00FE0178" w:rsidRPr="00A76C3D">
        <w:rPr>
          <w:rFonts w:eastAsia="Times New Roman" w:cs="Times New Roman"/>
          <w:szCs w:val="24"/>
        </w:rPr>
        <w:t>на предлог на Министерството</w:t>
      </w:r>
      <w:r w:rsidR="00FE0178">
        <w:rPr>
          <w:rFonts w:eastAsia="Times New Roman" w:cs="Times New Roman"/>
          <w:szCs w:val="24"/>
          <w:lang w:val="sr-Cyrl-RS"/>
        </w:rPr>
        <w:t>,</w:t>
      </w:r>
      <w:r w:rsidRPr="00A76C3D">
        <w:rPr>
          <w:rFonts w:cs="Times New Roman"/>
          <w:szCs w:val="24"/>
        </w:rPr>
        <w:t xml:space="preserve"> донесува уредба со која се утврдува обврзувачка шема за енергетска ефикасност</w:t>
      </w:r>
      <w:r w:rsidR="00DC357F" w:rsidRPr="00A76C3D">
        <w:rPr>
          <w:rFonts w:cs="Times New Roman"/>
          <w:szCs w:val="24"/>
        </w:rPr>
        <w:t xml:space="preserve"> </w:t>
      </w:r>
      <w:r w:rsidR="0088650D" w:rsidRPr="00A76C3D">
        <w:rPr>
          <w:rFonts w:cs="Times New Roman"/>
          <w:szCs w:val="24"/>
        </w:rPr>
        <w:t xml:space="preserve">(во понатамошниот текст: „ОШЕЕ“) </w:t>
      </w:r>
      <w:r w:rsidR="00DC357F" w:rsidRPr="00A76C3D">
        <w:rPr>
          <w:rFonts w:cs="Times New Roman"/>
          <w:szCs w:val="24"/>
        </w:rPr>
        <w:t xml:space="preserve">каде </w:t>
      </w:r>
      <w:r w:rsidR="00F038EA" w:rsidRPr="00A76C3D">
        <w:rPr>
          <w:rFonts w:cs="Times New Roman"/>
          <w:szCs w:val="24"/>
        </w:rPr>
        <w:t>се уредуваат</w:t>
      </w:r>
      <w:r w:rsidR="00A253CD" w:rsidRPr="00A76C3D">
        <w:rPr>
          <w:rFonts w:cs="Times New Roman"/>
          <w:szCs w:val="24"/>
        </w:rPr>
        <w:t xml:space="preserve"> </w:t>
      </w:r>
      <w:r w:rsidRPr="00A76C3D">
        <w:rPr>
          <w:rFonts w:cs="Times New Roman"/>
          <w:szCs w:val="24"/>
        </w:rPr>
        <w:t>прав</w:t>
      </w:r>
      <w:r w:rsidR="00F038EA" w:rsidRPr="00A76C3D">
        <w:rPr>
          <w:rFonts w:cs="Times New Roman"/>
          <w:szCs w:val="24"/>
        </w:rPr>
        <w:t>ата</w:t>
      </w:r>
      <w:r w:rsidRPr="00A76C3D">
        <w:rPr>
          <w:rFonts w:cs="Times New Roman"/>
          <w:szCs w:val="24"/>
        </w:rPr>
        <w:t xml:space="preserve"> и обврски</w:t>
      </w:r>
      <w:r w:rsidR="00F038EA" w:rsidRPr="00A76C3D">
        <w:rPr>
          <w:rFonts w:cs="Times New Roman"/>
          <w:szCs w:val="24"/>
        </w:rPr>
        <w:t>те</w:t>
      </w:r>
      <w:r w:rsidRPr="00A76C3D">
        <w:rPr>
          <w:rFonts w:cs="Times New Roman"/>
          <w:szCs w:val="24"/>
        </w:rPr>
        <w:t xml:space="preserve"> </w:t>
      </w:r>
      <w:r w:rsidR="00F038EA" w:rsidRPr="00A76C3D">
        <w:rPr>
          <w:rFonts w:cs="Times New Roman"/>
          <w:szCs w:val="24"/>
        </w:rPr>
        <w:t>н</w:t>
      </w:r>
      <w:r w:rsidRPr="00A76C3D">
        <w:rPr>
          <w:rFonts w:cs="Times New Roman"/>
          <w:szCs w:val="24"/>
        </w:rPr>
        <w:t>а</w:t>
      </w:r>
      <w:r w:rsidR="0083782E" w:rsidRPr="00A76C3D">
        <w:rPr>
          <w:rFonts w:cs="Times New Roman"/>
          <w:szCs w:val="24"/>
        </w:rPr>
        <w:t xml:space="preserve"> операторите на</w:t>
      </w:r>
      <w:r w:rsidRPr="00A76C3D">
        <w:rPr>
          <w:rFonts w:cs="Times New Roman"/>
          <w:szCs w:val="24"/>
        </w:rPr>
        <w:t xml:space="preserve"> дистрибут</w:t>
      </w:r>
      <w:r w:rsidR="0083782E" w:rsidRPr="00A76C3D">
        <w:rPr>
          <w:rFonts w:cs="Times New Roman"/>
          <w:szCs w:val="24"/>
        </w:rPr>
        <w:t xml:space="preserve">ивните </w:t>
      </w:r>
      <w:r w:rsidR="005D03A2" w:rsidRPr="00A76C3D">
        <w:rPr>
          <w:rFonts w:cs="Times New Roman"/>
          <w:szCs w:val="24"/>
        </w:rPr>
        <w:t xml:space="preserve">системи </w:t>
      </w:r>
      <w:r w:rsidRPr="00A76C3D">
        <w:rPr>
          <w:rFonts w:cs="Times New Roman"/>
          <w:szCs w:val="24"/>
        </w:rPr>
        <w:t xml:space="preserve">и/или снабдувачите </w:t>
      </w:r>
      <w:r w:rsidR="00F038EA" w:rsidRPr="00A76C3D">
        <w:rPr>
          <w:rFonts w:cs="Times New Roman"/>
          <w:szCs w:val="24"/>
        </w:rPr>
        <w:t>со енергија</w:t>
      </w:r>
      <w:r w:rsidRPr="00A76C3D">
        <w:rPr>
          <w:rFonts w:cs="Times New Roman"/>
          <w:szCs w:val="24"/>
        </w:rPr>
        <w:t xml:space="preserve"> </w:t>
      </w:r>
      <w:r w:rsidR="00F038EA" w:rsidRPr="00A76C3D">
        <w:rPr>
          <w:rFonts w:cs="Times New Roman"/>
          <w:szCs w:val="24"/>
        </w:rPr>
        <w:t xml:space="preserve">на </w:t>
      </w:r>
      <w:r w:rsidRPr="00A76C3D">
        <w:rPr>
          <w:rFonts w:cs="Times New Roman"/>
          <w:szCs w:val="24"/>
        </w:rPr>
        <w:t xml:space="preserve">пазарите </w:t>
      </w:r>
      <w:r w:rsidR="00A32634" w:rsidRPr="00A76C3D">
        <w:rPr>
          <w:rFonts w:cs="Times New Roman"/>
          <w:szCs w:val="24"/>
        </w:rPr>
        <w:t>(во понатамошниот текст „обврзани страни со ОШЕЕ“)</w:t>
      </w:r>
      <w:r w:rsidRPr="00A76C3D">
        <w:rPr>
          <w:rFonts w:cs="Times New Roman"/>
          <w:szCs w:val="24"/>
        </w:rPr>
        <w:t xml:space="preserve"> за постигнување на заштеди во </w:t>
      </w:r>
      <w:r w:rsidR="00345BD2" w:rsidRPr="00A76C3D">
        <w:rPr>
          <w:rFonts w:cs="Times New Roman"/>
          <w:szCs w:val="24"/>
        </w:rPr>
        <w:t xml:space="preserve">финалната </w:t>
      </w:r>
      <w:r w:rsidRPr="00A76C3D">
        <w:rPr>
          <w:rFonts w:cs="Times New Roman"/>
          <w:szCs w:val="24"/>
        </w:rPr>
        <w:t>потрошувачка на енергија</w:t>
      </w:r>
      <w:r w:rsidR="00EA3AC5" w:rsidRPr="00A76C3D">
        <w:rPr>
          <w:rFonts w:cs="Times New Roman"/>
          <w:szCs w:val="24"/>
        </w:rPr>
        <w:t xml:space="preserve">, која особено </w:t>
      </w:r>
      <w:r w:rsidR="00EA3AC5" w:rsidRPr="00A76C3D">
        <w:t>содржи:</w:t>
      </w:r>
      <w:r w:rsidRPr="00A76C3D">
        <w:rPr>
          <w:rFonts w:cs="Times New Roman"/>
          <w:szCs w:val="24"/>
        </w:rPr>
        <w:t xml:space="preserve"> </w:t>
      </w:r>
    </w:p>
    <w:p w14:paraId="5BF0486B" w14:textId="1A11D028" w:rsidR="00EA3AC5" w:rsidRPr="00A76C3D" w:rsidRDefault="009C525E" w:rsidP="00EA3AC5">
      <w:pPr>
        <w:pStyle w:val="KNBody1Memo"/>
        <w:numPr>
          <w:ilvl w:val="0"/>
          <w:numId w:val="24"/>
        </w:numPr>
        <w:rPr>
          <w:rFonts w:cs="Times New Roman"/>
          <w:szCs w:val="24"/>
        </w:rPr>
      </w:pPr>
      <w:r w:rsidRPr="00A76C3D">
        <w:rPr>
          <w:rFonts w:cs="Times New Roman"/>
          <w:szCs w:val="24"/>
        </w:rPr>
        <w:t>определување на</w:t>
      </w:r>
      <w:r w:rsidR="00EB2693" w:rsidRPr="00A76C3D">
        <w:rPr>
          <w:rFonts w:cs="Times New Roman"/>
          <w:szCs w:val="24"/>
        </w:rPr>
        <w:t xml:space="preserve"> </w:t>
      </w:r>
      <w:r w:rsidR="00EA3AC5" w:rsidRPr="00A76C3D">
        <w:rPr>
          <w:rFonts w:cs="Times New Roman"/>
          <w:szCs w:val="24"/>
        </w:rPr>
        <w:t xml:space="preserve">обврзаните страни </w:t>
      </w:r>
      <w:r w:rsidR="00A32634" w:rsidRPr="00A76C3D">
        <w:rPr>
          <w:rFonts w:cs="Times New Roman"/>
          <w:szCs w:val="24"/>
        </w:rPr>
        <w:t>со ОШЕЕ</w:t>
      </w:r>
      <w:r w:rsidR="00EA3AC5" w:rsidRPr="00A76C3D">
        <w:rPr>
          <w:rFonts w:cs="Times New Roman"/>
          <w:szCs w:val="24"/>
        </w:rPr>
        <w:t>;</w:t>
      </w:r>
    </w:p>
    <w:p w14:paraId="7A842284" w14:textId="3090FED9" w:rsidR="00EA3AC5" w:rsidRPr="00A76C3D" w:rsidRDefault="00EA3AC5" w:rsidP="00EA3AC5">
      <w:pPr>
        <w:pStyle w:val="KNBody1Memo"/>
        <w:numPr>
          <w:ilvl w:val="0"/>
          <w:numId w:val="24"/>
        </w:numPr>
        <w:rPr>
          <w:rFonts w:cs="Times New Roman"/>
          <w:szCs w:val="24"/>
        </w:rPr>
      </w:pPr>
      <w:r w:rsidRPr="00A76C3D">
        <w:rPr>
          <w:rFonts w:cs="Times New Roman"/>
          <w:szCs w:val="24"/>
        </w:rPr>
        <w:t xml:space="preserve">методологија за пресметка на годишни заштеди во </w:t>
      </w:r>
      <w:r w:rsidR="00F31AC8" w:rsidRPr="00A76C3D">
        <w:rPr>
          <w:rFonts w:cs="Times New Roman"/>
          <w:szCs w:val="24"/>
        </w:rPr>
        <w:t>потрошувачката на финална енергија</w:t>
      </w:r>
      <w:r w:rsidRPr="00A76C3D">
        <w:rPr>
          <w:rFonts w:cs="Times New Roman"/>
          <w:szCs w:val="24"/>
        </w:rPr>
        <w:t xml:space="preserve">, за секој тип на енергент од обврзаните страни </w:t>
      </w:r>
      <w:r w:rsidR="0088650D" w:rsidRPr="00A76C3D">
        <w:rPr>
          <w:rFonts w:cs="Times New Roman"/>
          <w:szCs w:val="24"/>
        </w:rPr>
        <w:t xml:space="preserve">со ОШЕЕ </w:t>
      </w:r>
      <w:r w:rsidRPr="00A76C3D">
        <w:rPr>
          <w:rFonts w:cs="Times New Roman"/>
          <w:szCs w:val="24"/>
        </w:rPr>
        <w:t>посебно;</w:t>
      </w:r>
    </w:p>
    <w:p w14:paraId="3A2D2C59" w14:textId="0BD836D0" w:rsidR="00EA3AC5" w:rsidRPr="00A76C3D" w:rsidRDefault="00EA3AC5" w:rsidP="00EA3AC5">
      <w:pPr>
        <w:pStyle w:val="KNBody1Memo"/>
        <w:numPr>
          <w:ilvl w:val="0"/>
          <w:numId w:val="24"/>
        </w:numPr>
        <w:rPr>
          <w:rFonts w:cs="Times New Roman"/>
          <w:szCs w:val="24"/>
        </w:rPr>
      </w:pPr>
      <w:r w:rsidRPr="00A76C3D">
        <w:rPr>
          <w:rFonts w:cs="Times New Roman"/>
          <w:szCs w:val="24"/>
        </w:rPr>
        <w:lastRenderedPageBreak/>
        <w:t xml:space="preserve">точно определени цели на годишни заштеди во потрошувачката на финалната енергија, за секој тип на енергент </w:t>
      </w:r>
      <w:r w:rsidR="009C525E" w:rsidRPr="00A76C3D">
        <w:rPr>
          <w:rFonts w:cs="Times New Roman"/>
          <w:szCs w:val="24"/>
        </w:rPr>
        <w:t xml:space="preserve">за секоја </w:t>
      </w:r>
      <w:r w:rsidRPr="00A76C3D">
        <w:rPr>
          <w:rFonts w:cs="Times New Roman"/>
          <w:szCs w:val="24"/>
        </w:rPr>
        <w:t>од обврзаните страни</w:t>
      </w:r>
      <w:r w:rsidR="0088650D" w:rsidRPr="00A76C3D">
        <w:rPr>
          <w:rFonts w:cs="Times New Roman"/>
          <w:szCs w:val="24"/>
        </w:rPr>
        <w:t xml:space="preserve"> со ОШЕЕ</w:t>
      </w:r>
      <w:r w:rsidRPr="00A76C3D">
        <w:rPr>
          <w:rFonts w:cs="Times New Roman"/>
          <w:szCs w:val="24"/>
        </w:rPr>
        <w:t xml:space="preserve"> посебно;</w:t>
      </w:r>
    </w:p>
    <w:p w14:paraId="32803DEE" w14:textId="79DB3083" w:rsidR="00A56649" w:rsidRPr="00A76C3D" w:rsidRDefault="00EA3AC5" w:rsidP="001E6946">
      <w:pPr>
        <w:pStyle w:val="KNBody1Memo"/>
        <w:numPr>
          <w:ilvl w:val="0"/>
          <w:numId w:val="24"/>
        </w:numPr>
        <w:rPr>
          <w:rFonts w:cs="Times New Roman"/>
          <w:szCs w:val="24"/>
        </w:rPr>
      </w:pPr>
      <w:r w:rsidRPr="00A76C3D">
        <w:rPr>
          <w:rFonts w:cs="Times New Roman"/>
          <w:szCs w:val="24"/>
        </w:rPr>
        <w:t>мерки со кои се достигнуваат целите за енергетска ефикасност</w:t>
      </w:r>
      <w:r w:rsidR="00F31AC8" w:rsidRPr="00A76C3D">
        <w:rPr>
          <w:rFonts w:cs="Times New Roman"/>
          <w:szCs w:val="24"/>
        </w:rPr>
        <w:t xml:space="preserve"> утврдени со </w:t>
      </w:r>
      <w:r w:rsidR="0088650D" w:rsidRPr="00A76C3D">
        <w:rPr>
          <w:rFonts w:cs="Times New Roman"/>
          <w:szCs w:val="24"/>
        </w:rPr>
        <w:t>ОШЕЕ</w:t>
      </w:r>
      <w:r w:rsidRPr="00A76C3D">
        <w:rPr>
          <w:rFonts w:cs="Times New Roman"/>
          <w:szCs w:val="24"/>
        </w:rPr>
        <w:t>;</w:t>
      </w:r>
      <w:r w:rsidR="00F31AC8" w:rsidRPr="00A76C3D">
        <w:rPr>
          <w:rFonts w:cs="Times New Roman"/>
          <w:szCs w:val="24"/>
        </w:rPr>
        <w:t xml:space="preserve"> </w:t>
      </w:r>
    </w:p>
    <w:p w14:paraId="63DDA463" w14:textId="17FFE2EC" w:rsidR="00EA3AC5" w:rsidRPr="00A76C3D" w:rsidRDefault="00EA3AC5" w:rsidP="00D92ACC">
      <w:pPr>
        <w:pStyle w:val="KNBody1Memo"/>
        <w:numPr>
          <w:ilvl w:val="0"/>
          <w:numId w:val="24"/>
        </w:numPr>
        <w:rPr>
          <w:rFonts w:cs="Times New Roman"/>
          <w:szCs w:val="24"/>
        </w:rPr>
      </w:pPr>
      <w:r w:rsidRPr="00A76C3D">
        <w:rPr>
          <w:rFonts w:cs="Times New Roman"/>
          <w:szCs w:val="24"/>
        </w:rPr>
        <w:t xml:space="preserve">правила за известување од страна на </w:t>
      </w:r>
      <w:r w:rsidR="00F31AC8" w:rsidRPr="00A76C3D">
        <w:rPr>
          <w:rFonts w:cs="Times New Roman"/>
          <w:szCs w:val="24"/>
        </w:rPr>
        <w:t>обврзаните страни</w:t>
      </w:r>
      <w:r w:rsidR="0088650D" w:rsidRPr="00A76C3D">
        <w:rPr>
          <w:rFonts w:cs="Times New Roman"/>
          <w:szCs w:val="24"/>
        </w:rPr>
        <w:t xml:space="preserve"> со ОШЕЕ</w:t>
      </w:r>
      <w:r w:rsidRPr="00A76C3D">
        <w:rPr>
          <w:rFonts w:cs="Times New Roman"/>
          <w:szCs w:val="24"/>
        </w:rPr>
        <w:t>, како и правила за следење и верификација на заштедите од страна на Агенцијата</w:t>
      </w:r>
      <w:r w:rsidR="00A56649" w:rsidRPr="00A76C3D">
        <w:rPr>
          <w:rFonts w:cs="Times New Roman"/>
          <w:szCs w:val="24"/>
        </w:rPr>
        <w:t>; и</w:t>
      </w:r>
    </w:p>
    <w:p w14:paraId="7C03A6C1" w14:textId="0A6C1350" w:rsidR="00D92ACC" w:rsidRPr="00A76C3D" w:rsidRDefault="009C525E" w:rsidP="00D92ACC">
      <w:pPr>
        <w:pStyle w:val="KNBody1Memo"/>
        <w:numPr>
          <w:ilvl w:val="0"/>
          <w:numId w:val="24"/>
        </w:numPr>
        <w:rPr>
          <w:rFonts w:cs="Times New Roman"/>
          <w:szCs w:val="24"/>
        </w:rPr>
      </w:pPr>
      <w:r w:rsidRPr="00A76C3D">
        <w:rPr>
          <w:rFonts w:cs="Times New Roman"/>
          <w:szCs w:val="24"/>
        </w:rPr>
        <w:t xml:space="preserve">правила </w:t>
      </w:r>
      <w:r w:rsidR="00D92ACC" w:rsidRPr="00A76C3D">
        <w:rPr>
          <w:rFonts w:cs="Times New Roman"/>
          <w:szCs w:val="24"/>
        </w:rPr>
        <w:t>во врска со</w:t>
      </w:r>
      <w:r w:rsidR="00A56649" w:rsidRPr="00A76C3D">
        <w:rPr>
          <w:rFonts w:cs="Times New Roman"/>
          <w:szCs w:val="24"/>
        </w:rPr>
        <w:t xml:space="preserve"> плаќања </w:t>
      </w:r>
      <w:r w:rsidR="00D92ACC" w:rsidRPr="00A76C3D">
        <w:rPr>
          <w:rFonts w:cs="Times New Roman"/>
          <w:szCs w:val="24"/>
        </w:rPr>
        <w:t xml:space="preserve">од страна на обврзаните страни со ОШЕЕ </w:t>
      </w:r>
      <w:r w:rsidR="001E6946" w:rsidRPr="00A76C3D">
        <w:rPr>
          <w:rFonts w:cs="Times New Roman"/>
          <w:szCs w:val="24"/>
        </w:rPr>
        <w:t>спрема</w:t>
      </w:r>
      <w:r w:rsidR="00D92ACC" w:rsidRPr="00A76C3D">
        <w:rPr>
          <w:rFonts w:cs="Times New Roman"/>
          <w:szCs w:val="24"/>
        </w:rPr>
        <w:t xml:space="preserve"> Фондот за енергетска ефикасност од членот 30 од овој закон</w:t>
      </w:r>
      <w:r w:rsidR="0008492C" w:rsidRPr="00A76C3D">
        <w:rPr>
          <w:rFonts w:cs="Times New Roman"/>
          <w:szCs w:val="24"/>
        </w:rPr>
        <w:t xml:space="preserve"> после неговото воспоставување</w:t>
      </w:r>
      <w:r w:rsidR="00D92ACC" w:rsidRPr="00A76C3D">
        <w:rPr>
          <w:rFonts w:cs="Times New Roman"/>
          <w:szCs w:val="24"/>
        </w:rPr>
        <w:t xml:space="preserve">.    </w:t>
      </w:r>
    </w:p>
    <w:p w14:paraId="4FF61153" w14:textId="1620D9ED" w:rsidR="00EB2693" w:rsidRPr="00A76C3D" w:rsidRDefault="00D40374" w:rsidP="00A76C3D">
      <w:pPr>
        <w:pStyle w:val="Heading1"/>
        <w:numPr>
          <w:ilvl w:val="0"/>
          <w:numId w:val="23"/>
        </w:numPr>
        <w:rPr>
          <w:rFonts w:cs="Times New Roman"/>
          <w:szCs w:val="24"/>
        </w:rPr>
      </w:pPr>
      <w:r w:rsidRPr="00A76C3D">
        <w:rPr>
          <w:rFonts w:cs="Times New Roman"/>
          <w:szCs w:val="24"/>
        </w:rPr>
        <w:t>Целите за заштеда</w:t>
      </w:r>
      <w:r w:rsidR="00F53332" w:rsidRPr="00A76C3D">
        <w:rPr>
          <w:rFonts w:cs="Times New Roman"/>
          <w:szCs w:val="24"/>
        </w:rPr>
        <w:t xml:space="preserve"> во потрошувачката на финална енергија, методологијата за пресметка на целите</w:t>
      </w:r>
      <w:r w:rsidRPr="00A76C3D">
        <w:rPr>
          <w:rFonts w:cs="Times New Roman"/>
          <w:szCs w:val="24"/>
        </w:rPr>
        <w:t xml:space="preserve"> </w:t>
      </w:r>
      <w:r w:rsidR="00E95EAA" w:rsidRPr="00A76C3D">
        <w:rPr>
          <w:rFonts w:cs="Times New Roman"/>
          <w:szCs w:val="24"/>
        </w:rPr>
        <w:t xml:space="preserve">и </w:t>
      </w:r>
      <w:r w:rsidR="00686832" w:rsidRPr="00A76C3D">
        <w:rPr>
          <w:rFonts w:cs="Times New Roman"/>
          <w:szCs w:val="24"/>
        </w:rPr>
        <w:t>референтниот</w:t>
      </w:r>
      <w:r w:rsidR="00E95EAA" w:rsidRPr="00A76C3D">
        <w:rPr>
          <w:rFonts w:cs="Times New Roman"/>
          <w:szCs w:val="24"/>
        </w:rPr>
        <w:t xml:space="preserve"> период </w:t>
      </w:r>
      <w:r w:rsidR="00CE7E00" w:rsidRPr="00A76C3D">
        <w:rPr>
          <w:rFonts w:cs="Times New Roman"/>
          <w:szCs w:val="24"/>
        </w:rPr>
        <w:t>за</w:t>
      </w:r>
      <w:r w:rsidR="00E95EAA" w:rsidRPr="00A76C3D">
        <w:rPr>
          <w:rFonts w:cs="Times New Roman"/>
          <w:szCs w:val="24"/>
        </w:rPr>
        <w:t xml:space="preserve"> утврдувањето на цели</w:t>
      </w:r>
      <w:r w:rsidR="00CE7E00" w:rsidRPr="00A76C3D">
        <w:rPr>
          <w:rFonts w:cs="Times New Roman"/>
          <w:szCs w:val="24"/>
        </w:rPr>
        <w:t>те</w:t>
      </w:r>
      <w:r w:rsidR="00E95EAA" w:rsidRPr="00A76C3D">
        <w:rPr>
          <w:rFonts w:cs="Times New Roman"/>
          <w:szCs w:val="24"/>
        </w:rPr>
        <w:t xml:space="preserve"> се </w:t>
      </w:r>
      <w:r w:rsidRPr="00A76C3D">
        <w:rPr>
          <w:rFonts w:cs="Times New Roman"/>
          <w:szCs w:val="24"/>
        </w:rPr>
        <w:t>утврд</w:t>
      </w:r>
      <w:r w:rsidR="00E95EAA" w:rsidRPr="00A76C3D">
        <w:rPr>
          <w:rFonts w:cs="Times New Roman"/>
          <w:szCs w:val="24"/>
        </w:rPr>
        <w:t xml:space="preserve">уваат </w:t>
      </w:r>
      <w:r w:rsidRPr="00A76C3D">
        <w:rPr>
          <w:rFonts w:cs="Times New Roman"/>
          <w:szCs w:val="24"/>
        </w:rPr>
        <w:t>со уредбата од ставот (1)</w:t>
      </w:r>
      <w:r w:rsidR="00DC357F" w:rsidRPr="00A76C3D">
        <w:rPr>
          <w:rFonts w:cs="Times New Roman"/>
          <w:szCs w:val="24"/>
        </w:rPr>
        <w:t>,</w:t>
      </w:r>
      <w:r w:rsidRPr="00A76C3D">
        <w:rPr>
          <w:rFonts w:cs="Times New Roman"/>
          <w:szCs w:val="24"/>
        </w:rPr>
        <w:t xml:space="preserve"> </w:t>
      </w:r>
      <w:r w:rsidR="00F53332" w:rsidRPr="00A76C3D">
        <w:rPr>
          <w:rFonts w:cs="Times New Roman"/>
          <w:szCs w:val="24"/>
        </w:rPr>
        <w:t xml:space="preserve">во </w:t>
      </w:r>
      <w:r w:rsidR="00DC357F" w:rsidRPr="00A76C3D">
        <w:rPr>
          <w:rFonts w:cs="Times New Roman"/>
          <w:szCs w:val="24"/>
        </w:rPr>
        <w:t>согласно</w:t>
      </w:r>
      <w:r w:rsidR="00F53332" w:rsidRPr="00A76C3D">
        <w:rPr>
          <w:rFonts w:cs="Times New Roman"/>
          <w:szCs w:val="24"/>
        </w:rPr>
        <w:t>ст со</w:t>
      </w:r>
      <w:r w:rsidR="00DC357F" w:rsidRPr="00A76C3D">
        <w:rPr>
          <w:rFonts w:cs="Times New Roman"/>
          <w:szCs w:val="24"/>
        </w:rPr>
        <w:t xml:space="preserve"> преземените обврски со ратификуваните меѓународни договори</w:t>
      </w:r>
      <w:r w:rsidRPr="00A76C3D">
        <w:rPr>
          <w:rFonts w:cs="Times New Roman"/>
          <w:szCs w:val="24"/>
        </w:rPr>
        <w:t>.</w:t>
      </w:r>
    </w:p>
    <w:p w14:paraId="54848316" w14:textId="2B3D7029" w:rsidR="00DC357F" w:rsidRPr="00A76C3D" w:rsidRDefault="00AD3DA4" w:rsidP="00A71770">
      <w:pPr>
        <w:pStyle w:val="Heading1"/>
        <w:rPr>
          <w:rFonts w:cs="Times New Roman"/>
          <w:szCs w:val="24"/>
        </w:rPr>
      </w:pPr>
      <w:r w:rsidRPr="00A76C3D">
        <w:rPr>
          <w:rFonts w:cs="Times New Roman"/>
          <w:szCs w:val="24"/>
        </w:rPr>
        <w:t xml:space="preserve">Со уредбата од ставот (1), Владата може да пропише и </w:t>
      </w:r>
      <w:r w:rsidR="00E95EAA" w:rsidRPr="00A76C3D">
        <w:rPr>
          <w:rFonts w:cs="Times New Roman"/>
          <w:szCs w:val="24"/>
        </w:rPr>
        <w:t xml:space="preserve">алтернативни </w:t>
      </w:r>
      <w:r w:rsidRPr="00A76C3D">
        <w:rPr>
          <w:rFonts w:cs="Times New Roman"/>
          <w:szCs w:val="24"/>
        </w:rPr>
        <w:t xml:space="preserve">мерки </w:t>
      </w:r>
      <w:r w:rsidR="00C834E3" w:rsidRPr="00A76C3D">
        <w:rPr>
          <w:rFonts w:cs="Times New Roman"/>
          <w:szCs w:val="24"/>
        </w:rPr>
        <w:t xml:space="preserve">за достигнување на целите </w:t>
      </w:r>
      <w:r w:rsidR="00323FFD" w:rsidRPr="00A76C3D">
        <w:rPr>
          <w:rFonts w:cs="Times New Roman"/>
          <w:szCs w:val="24"/>
        </w:rPr>
        <w:t xml:space="preserve">за </w:t>
      </w:r>
      <w:r w:rsidR="00C834E3" w:rsidRPr="00A76C3D">
        <w:rPr>
          <w:rFonts w:cs="Times New Roman"/>
          <w:szCs w:val="24"/>
        </w:rPr>
        <w:t xml:space="preserve">заштеди во потрошувачката на финална енергија </w:t>
      </w:r>
      <w:r w:rsidR="00323FFD" w:rsidRPr="00A76C3D">
        <w:rPr>
          <w:rFonts w:cs="Times New Roman"/>
          <w:szCs w:val="24"/>
        </w:rPr>
        <w:t xml:space="preserve">кои се </w:t>
      </w:r>
      <w:r w:rsidR="00C834E3" w:rsidRPr="00A76C3D">
        <w:rPr>
          <w:rFonts w:cs="Times New Roman"/>
          <w:szCs w:val="24"/>
        </w:rPr>
        <w:t>утврдени со ОШЕЕ</w:t>
      </w:r>
      <w:r w:rsidR="00BF5F96" w:rsidRPr="00A76C3D">
        <w:rPr>
          <w:rFonts w:cs="Times New Roman"/>
          <w:szCs w:val="24"/>
        </w:rPr>
        <w:t>, при тоа определувајќи кој дел од целите за заштеди е планирано да се достигне со примена на алтернативните мерки</w:t>
      </w:r>
      <w:r w:rsidR="00323FFD" w:rsidRPr="00A76C3D">
        <w:rPr>
          <w:rFonts w:cs="Times New Roman"/>
          <w:szCs w:val="24"/>
        </w:rPr>
        <w:t xml:space="preserve">. </w:t>
      </w:r>
    </w:p>
    <w:p w14:paraId="00459200" w14:textId="38617510" w:rsidR="0018052D" w:rsidRPr="00A76C3D" w:rsidRDefault="00EA3AC5" w:rsidP="0018052D">
      <w:pPr>
        <w:pStyle w:val="Heading1"/>
        <w:ind w:hanging="357"/>
        <w:rPr>
          <w:rFonts w:cs="Times New Roman"/>
          <w:szCs w:val="24"/>
        </w:rPr>
      </w:pPr>
      <w:r w:rsidRPr="00A76C3D">
        <w:t xml:space="preserve">Владата го определува обемот на поддршка за алтернативните мерки </w:t>
      </w:r>
      <w:r w:rsidR="00CF4BA6" w:rsidRPr="00A76C3D">
        <w:t>согласно</w:t>
      </w:r>
      <w:r w:rsidRPr="00A76C3D">
        <w:t xml:space="preserve"> овој закон и прописите за државна помош</w:t>
      </w:r>
      <w:r w:rsidRPr="00A76C3D">
        <w:rPr>
          <w:rFonts w:cs="Times New Roman"/>
          <w:szCs w:val="24"/>
        </w:rPr>
        <w:t>.</w:t>
      </w:r>
    </w:p>
    <w:p w14:paraId="7DD2BB3E" w14:textId="14D79665" w:rsidR="0018052D" w:rsidRPr="00A76C3D" w:rsidRDefault="003664D3" w:rsidP="00A76C3D">
      <w:pPr>
        <w:pStyle w:val="Heading1"/>
      </w:pPr>
      <w:r w:rsidRPr="00A76C3D">
        <w:rPr>
          <w:bCs w:val="0"/>
        </w:rPr>
        <w:t xml:space="preserve">Ако уредбата од ставот (1) </w:t>
      </w:r>
      <w:r w:rsidR="0018052D" w:rsidRPr="00A76C3D">
        <w:t xml:space="preserve">ги определува </w:t>
      </w:r>
      <w:r w:rsidRPr="00A76C3D">
        <w:t>операторите на дистрибутивните системи</w:t>
      </w:r>
      <w:r w:rsidR="0018052D" w:rsidRPr="00A76C3D">
        <w:t xml:space="preserve"> </w:t>
      </w:r>
      <w:r w:rsidRPr="00A76C3D">
        <w:t xml:space="preserve">како обврзани страни со ОШЕЕ, Регулаторната комисија за енергетика, преку соодветните тарифни системи, ги признава трошоците во врска со обврските за операторите на дистрибутивните системи утврдени со ОШЕЕ. </w:t>
      </w:r>
    </w:p>
    <w:p w14:paraId="5BCA9811" w14:textId="3BD305A2" w:rsidR="00F53332" w:rsidRPr="00A76C3D" w:rsidRDefault="00342480" w:rsidP="00A654CA">
      <w:pPr>
        <w:pStyle w:val="Heading1"/>
        <w:rPr>
          <w:rFonts w:cs="Times New Roman"/>
          <w:szCs w:val="24"/>
        </w:rPr>
      </w:pPr>
      <w:r w:rsidRPr="00A76C3D">
        <w:rPr>
          <w:rFonts w:cs="Times New Roman"/>
          <w:bCs w:val="0"/>
          <w:szCs w:val="24"/>
        </w:rPr>
        <w:t xml:space="preserve">Ако </w:t>
      </w:r>
      <w:r w:rsidR="00F31AC8" w:rsidRPr="00A76C3D">
        <w:rPr>
          <w:rFonts w:cs="Times New Roman"/>
          <w:bCs w:val="0"/>
          <w:szCs w:val="24"/>
        </w:rPr>
        <w:t>со</w:t>
      </w:r>
      <w:r w:rsidR="00F53332" w:rsidRPr="00A76C3D">
        <w:rPr>
          <w:rFonts w:cs="Times New Roman"/>
          <w:bCs w:val="0"/>
          <w:szCs w:val="24"/>
        </w:rPr>
        <w:t xml:space="preserve"> уредбата од ставот (1) </w:t>
      </w:r>
      <w:r w:rsidR="00F31AC8" w:rsidRPr="00A76C3D">
        <w:rPr>
          <w:rFonts w:cs="Times New Roman"/>
          <w:bCs w:val="0"/>
          <w:szCs w:val="24"/>
        </w:rPr>
        <w:t xml:space="preserve">се </w:t>
      </w:r>
      <w:r w:rsidR="00F53332" w:rsidRPr="00A76C3D">
        <w:rPr>
          <w:rFonts w:cs="Times New Roman"/>
          <w:bCs w:val="0"/>
          <w:szCs w:val="24"/>
        </w:rPr>
        <w:t>пропиш</w:t>
      </w:r>
      <w:r w:rsidR="00F31AC8" w:rsidRPr="00A76C3D">
        <w:rPr>
          <w:rFonts w:cs="Times New Roman"/>
          <w:bCs w:val="0"/>
          <w:szCs w:val="24"/>
        </w:rPr>
        <w:t>ани</w:t>
      </w:r>
      <w:r w:rsidR="00F53332" w:rsidRPr="00A76C3D">
        <w:rPr>
          <w:rFonts w:cs="Times New Roman"/>
          <w:bCs w:val="0"/>
          <w:szCs w:val="24"/>
        </w:rPr>
        <w:t xml:space="preserve"> и алтернативни мерки</w:t>
      </w:r>
      <w:r w:rsidR="00E75998" w:rsidRPr="00A76C3D">
        <w:rPr>
          <w:rFonts w:cs="Times New Roman"/>
          <w:bCs w:val="0"/>
          <w:szCs w:val="24"/>
        </w:rPr>
        <w:t xml:space="preserve"> </w:t>
      </w:r>
      <w:r w:rsidR="00F53332" w:rsidRPr="00A76C3D">
        <w:rPr>
          <w:rFonts w:cs="Times New Roman"/>
          <w:bCs w:val="0"/>
          <w:szCs w:val="24"/>
        </w:rPr>
        <w:t>од ставот (</w:t>
      </w:r>
      <w:r w:rsidR="00E75998" w:rsidRPr="00A76C3D">
        <w:rPr>
          <w:rFonts w:cs="Times New Roman"/>
          <w:bCs w:val="0"/>
          <w:szCs w:val="24"/>
        </w:rPr>
        <w:t>3</w:t>
      </w:r>
      <w:r w:rsidR="00F53332" w:rsidRPr="00A76C3D">
        <w:rPr>
          <w:rFonts w:cs="Times New Roman"/>
          <w:bCs w:val="0"/>
          <w:szCs w:val="24"/>
        </w:rPr>
        <w:t xml:space="preserve">) на овој член, </w:t>
      </w:r>
      <w:r w:rsidR="00F53332" w:rsidRPr="00A76C3D">
        <w:rPr>
          <w:rFonts w:cs="Times New Roman"/>
          <w:szCs w:val="24"/>
        </w:rPr>
        <w:t>уредбата сод</w:t>
      </w:r>
      <w:r w:rsidR="00524B96" w:rsidRPr="00A76C3D">
        <w:rPr>
          <w:rFonts w:cs="Times New Roman"/>
          <w:szCs w:val="24"/>
        </w:rPr>
        <w:t>р</w:t>
      </w:r>
      <w:r w:rsidR="00F53332" w:rsidRPr="00A76C3D">
        <w:rPr>
          <w:rFonts w:cs="Times New Roman"/>
          <w:szCs w:val="24"/>
        </w:rPr>
        <w:t xml:space="preserve">жи правила во однос на начинот на достигнување на целите за заштеда во врска со паралелната примена на </w:t>
      </w:r>
      <w:r w:rsidR="00E75998" w:rsidRPr="00A76C3D">
        <w:rPr>
          <w:rFonts w:cs="Times New Roman"/>
          <w:szCs w:val="24"/>
        </w:rPr>
        <w:t>ОШЕЕ</w:t>
      </w:r>
      <w:r w:rsidR="00F53332" w:rsidRPr="00A76C3D">
        <w:rPr>
          <w:rFonts w:cs="Times New Roman"/>
          <w:szCs w:val="24"/>
        </w:rPr>
        <w:t xml:space="preserve"> и алтернативните мерки, како и правила за известување, следење и верификација на заштедите од примената на алтернативни мерки.</w:t>
      </w:r>
    </w:p>
    <w:p w14:paraId="26D4DA44" w14:textId="0D630153" w:rsidR="00935FE6" w:rsidRPr="00A76C3D" w:rsidRDefault="00935FE6" w:rsidP="00935FE6">
      <w:pPr>
        <w:pStyle w:val="Heading1"/>
        <w:ind w:hanging="357"/>
        <w:rPr>
          <w:rFonts w:cs="Times New Roman"/>
          <w:szCs w:val="24"/>
        </w:rPr>
      </w:pPr>
      <w:r w:rsidRPr="00A76C3D">
        <w:rPr>
          <w:rFonts w:cs="Times New Roman"/>
          <w:szCs w:val="24"/>
        </w:rPr>
        <w:t xml:space="preserve">Агенцијата е надлежна да </w:t>
      </w:r>
      <w:r w:rsidR="00F31AC8" w:rsidRPr="00A76C3D">
        <w:rPr>
          <w:rFonts w:cs="Times New Roman"/>
          <w:szCs w:val="24"/>
        </w:rPr>
        <w:t>го следи спроведувањето на</w:t>
      </w:r>
      <w:r w:rsidRPr="00A76C3D">
        <w:rPr>
          <w:rFonts w:cs="Times New Roman"/>
          <w:szCs w:val="24"/>
        </w:rPr>
        <w:t xml:space="preserve"> </w:t>
      </w:r>
      <w:r w:rsidR="00BF244D" w:rsidRPr="00A76C3D">
        <w:rPr>
          <w:rFonts w:cs="Times New Roman"/>
          <w:szCs w:val="24"/>
        </w:rPr>
        <w:t>ОШЕЕ</w:t>
      </w:r>
      <w:r w:rsidRPr="00A76C3D">
        <w:rPr>
          <w:rFonts w:cs="Times New Roman"/>
          <w:szCs w:val="24"/>
        </w:rPr>
        <w:t>, во соработка и со поддршка од страна на Регулаторната комисија за енергетика</w:t>
      </w:r>
      <w:r w:rsidR="00F53332" w:rsidRPr="00A76C3D">
        <w:rPr>
          <w:rFonts w:cs="Times New Roman"/>
          <w:szCs w:val="24"/>
        </w:rPr>
        <w:t xml:space="preserve"> и водни услуги (во понатамошниот текст: „Регулаторна комисија за енергетика“)</w:t>
      </w:r>
      <w:r w:rsidRPr="00A76C3D">
        <w:rPr>
          <w:rFonts w:cs="Times New Roman"/>
          <w:szCs w:val="24"/>
        </w:rPr>
        <w:t>.</w:t>
      </w:r>
    </w:p>
    <w:p w14:paraId="08C8EFC6" w14:textId="298BE781" w:rsidR="008D3B20" w:rsidRPr="00A76C3D" w:rsidRDefault="008D3B20" w:rsidP="008D3B20">
      <w:pPr>
        <w:pStyle w:val="Heading1"/>
        <w:ind w:hanging="357"/>
        <w:rPr>
          <w:rFonts w:cs="Times New Roman"/>
          <w:szCs w:val="24"/>
        </w:rPr>
      </w:pPr>
      <w:r w:rsidRPr="00A76C3D">
        <w:rPr>
          <w:rFonts w:cs="Times New Roman"/>
          <w:szCs w:val="24"/>
        </w:rPr>
        <w:t xml:space="preserve">Агенцијата може да побара од Регулаторната комисија </w:t>
      </w:r>
      <w:r w:rsidR="00F53332" w:rsidRPr="00A76C3D">
        <w:rPr>
          <w:rFonts w:cs="Times New Roman"/>
          <w:szCs w:val="24"/>
        </w:rPr>
        <w:t xml:space="preserve">за енергетика </w:t>
      </w:r>
      <w:r w:rsidRPr="00A76C3D">
        <w:rPr>
          <w:rFonts w:cs="Times New Roman"/>
          <w:szCs w:val="24"/>
        </w:rPr>
        <w:t xml:space="preserve">дополнителни податоци потребни за </w:t>
      </w:r>
      <w:r w:rsidR="00F31AC8" w:rsidRPr="00A76C3D">
        <w:rPr>
          <w:rFonts w:cs="Times New Roman"/>
          <w:szCs w:val="24"/>
        </w:rPr>
        <w:t>следењето</w:t>
      </w:r>
      <w:r w:rsidRPr="00A76C3D">
        <w:rPr>
          <w:rFonts w:cs="Times New Roman"/>
          <w:szCs w:val="24"/>
        </w:rPr>
        <w:t xml:space="preserve"> од ставот (</w:t>
      </w:r>
      <w:r w:rsidR="006B48BC" w:rsidRPr="00A76C3D">
        <w:rPr>
          <w:rFonts w:cs="Times New Roman"/>
          <w:szCs w:val="24"/>
        </w:rPr>
        <w:t>7</w:t>
      </w:r>
      <w:r w:rsidRPr="00A76C3D">
        <w:rPr>
          <w:rFonts w:cs="Times New Roman"/>
          <w:szCs w:val="24"/>
        </w:rPr>
        <w:t>)</w:t>
      </w:r>
      <w:r w:rsidR="00DC357F" w:rsidRPr="00A76C3D">
        <w:rPr>
          <w:rFonts w:cs="Times New Roman"/>
          <w:szCs w:val="24"/>
        </w:rPr>
        <w:t xml:space="preserve"> на овој член</w:t>
      </w:r>
      <w:r w:rsidRPr="00A76C3D">
        <w:rPr>
          <w:rFonts w:cs="Times New Roman"/>
          <w:szCs w:val="24"/>
        </w:rPr>
        <w:t>.</w:t>
      </w:r>
    </w:p>
    <w:p w14:paraId="235B9135" w14:textId="55E36880" w:rsidR="00935FE6" w:rsidRPr="00A76C3D" w:rsidRDefault="00935FE6" w:rsidP="00935FE6">
      <w:pPr>
        <w:pStyle w:val="Heading1"/>
        <w:ind w:hanging="357"/>
        <w:rPr>
          <w:rFonts w:cs="Times New Roman"/>
          <w:szCs w:val="24"/>
        </w:rPr>
      </w:pPr>
      <w:r w:rsidRPr="00A76C3D">
        <w:rPr>
          <w:rFonts w:cs="Times New Roman"/>
          <w:szCs w:val="24"/>
        </w:rPr>
        <w:t xml:space="preserve">Агенцијата на својата </w:t>
      </w:r>
      <w:r w:rsidR="00B37102" w:rsidRPr="00A76C3D">
        <w:rPr>
          <w:rFonts w:cs="Times New Roman"/>
          <w:szCs w:val="24"/>
        </w:rPr>
        <w:t xml:space="preserve">веб </w:t>
      </w:r>
      <w:r w:rsidRPr="00A76C3D">
        <w:rPr>
          <w:rFonts w:cs="Times New Roman"/>
          <w:szCs w:val="24"/>
        </w:rPr>
        <w:t>страница, за секој</w:t>
      </w:r>
      <w:r w:rsidR="00BF244D" w:rsidRPr="00A76C3D">
        <w:rPr>
          <w:rFonts w:cs="Times New Roman"/>
          <w:szCs w:val="24"/>
        </w:rPr>
        <w:t xml:space="preserve">а од обврзаните страни со ОШЕЕ </w:t>
      </w:r>
      <w:r w:rsidRPr="00A76C3D">
        <w:rPr>
          <w:rFonts w:cs="Times New Roman"/>
          <w:szCs w:val="24"/>
        </w:rPr>
        <w:t>посебно, ги објавува</w:t>
      </w:r>
      <w:r w:rsidR="00C52447" w:rsidRPr="00A76C3D">
        <w:rPr>
          <w:rFonts w:cs="Times New Roman"/>
          <w:szCs w:val="24"/>
        </w:rPr>
        <w:t xml:space="preserve"> планираните и остварените заштеди на финалната потрошувачка на енергија на годишно ниво</w:t>
      </w:r>
      <w:r w:rsidR="00BF244D" w:rsidRPr="00A76C3D">
        <w:rPr>
          <w:rFonts w:cs="Times New Roman"/>
          <w:szCs w:val="24"/>
        </w:rPr>
        <w:t>.</w:t>
      </w:r>
    </w:p>
    <w:p w14:paraId="5A9DC09E" w14:textId="5605D281" w:rsidR="00D40374" w:rsidRPr="00A76C3D" w:rsidRDefault="009B0B22" w:rsidP="004D3F93">
      <w:pPr>
        <w:pStyle w:val="Heading1"/>
        <w:rPr>
          <w:rFonts w:cs="Times New Roman"/>
          <w:szCs w:val="24"/>
        </w:rPr>
      </w:pPr>
      <w:r w:rsidRPr="00A76C3D">
        <w:rPr>
          <w:rFonts w:cs="Times New Roman"/>
          <w:szCs w:val="24"/>
        </w:rPr>
        <w:t xml:space="preserve">Најдоцна до </w:t>
      </w:r>
      <w:r w:rsidR="00D40374" w:rsidRPr="00A76C3D">
        <w:rPr>
          <w:rFonts w:cs="Times New Roman"/>
          <w:szCs w:val="24"/>
        </w:rPr>
        <w:t>31 јануари</w:t>
      </w:r>
      <w:r w:rsidRPr="00A76C3D">
        <w:rPr>
          <w:rFonts w:cs="Times New Roman"/>
          <w:szCs w:val="24"/>
        </w:rPr>
        <w:t xml:space="preserve"> секоја година</w:t>
      </w:r>
      <w:r w:rsidR="00935FE6" w:rsidRPr="00A76C3D">
        <w:rPr>
          <w:rFonts w:cs="Times New Roman"/>
          <w:szCs w:val="24"/>
        </w:rPr>
        <w:t xml:space="preserve">, </w:t>
      </w:r>
      <w:r w:rsidR="00BF244D" w:rsidRPr="00A76C3D">
        <w:rPr>
          <w:rFonts w:cs="Times New Roman"/>
          <w:szCs w:val="24"/>
        </w:rPr>
        <w:t>секој</w:t>
      </w:r>
      <w:r w:rsidR="001F01F6" w:rsidRPr="00A76C3D">
        <w:rPr>
          <w:rFonts w:cs="Times New Roman"/>
          <w:szCs w:val="24"/>
        </w:rPr>
        <w:t>а</w:t>
      </w:r>
      <w:r w:rsidR="00BF244D" w:rsidRPr="00A76C3D">
        <w:rPr>
          <w:rFonts w:cs="Times New Roman"/>
          <w:szCs w:val="24"/>
        </w:rPr>
        <w:t xml:space="preserve"> од </w:t>
      </w:r>
      <w:r w:rsidR="001F01F6" w:rsidRPr="00A76C3D">
        <w:rPr>
          <w:rFonts w:cs="Times New Roman"/>
          <w:szCs w:val="24"/>
        </w:rPr>
        <w:t>обврзаните страни со ОШЕЕ</w:t>
      </w:r>
      <w:r w:rsidR="00935FE6" w:rsidRPr="00A76C3D">
        <w:rPr>
          <w:rFonts w:cs="Times New Roman"/>
          <w:szCs w:val="24"/>
        </w:rPr>
        <w:t xml:space="preserve"> </w:t>
      </w:r>
      <w:r w:rsidR="001F01F6" w:rsidRPr="00A76C3D">
        <w:rPr>
          <w:rFonts w:cs="Times New Roman"/>
          <w:szCs w:val="24"/>
        </w:rPr>
        <w:t>е</w:t>
      </w:r>
      <w:r w:rsidR="0083782E" w:rsidRPr="00A76C3D">
        <w:rPr>
          <w:rFonts w:cs="Times New Roman"/>
          <w:szCs w:val="24"/>
        </w:rPr>
        <w:t xml:space="preserve"> должн</w:t>
      </w:r>
      <w:r w:rsidR="001F01F6" w:rsidRPr="00A76C3D">
        <w:rPr>
          <w:rFonts w:cs="Times New Roman"/>
          <w:szCs w:val="24"/>
        </w:rPr>
        <w:t>а</w:t>
      </w:r>
      <w:r w:rsidR="0083782E" w:rsidRPr="00A76C3D">
        <w:rPr>
          <w:rFonts w:cs="Times New Roman"/>
          <w:szCs w:val="24"/>
        </w:rPr>
        <w:t xml:space="preserve"> да </w:t>
      </w:r>
      <w:r w:rsidR="00D40374" w:rsidRPr="00A76C3D">
        <w:rPr>
          <w:rFonts w:cs="Times New Roman"/>
          <w:szCs w:val="24"/>
        </w:rPr>
        <w:t xml:space="preserve">поднесува </w:t>
      </w:r>
      <w:r w:rsidR="0083782E" w:rsidRPr="00A76C3D">
        <w:rPr>
          <w:rFonts w:cs="Times New Roman"/>
          <w:szCs w:val="24"/>
        </w:rPr>
        <w:t xml:space="preserve">до </w:t>
      </w:r>
      <w:r w:rsidR="008F6902" w:rsidRPr="00A76C3D">
        <w:rPr>
          <w:rFonts w:cs="Times New Roman"/>
          <w:szCs w:val="24"/>
        </w:rPr>
        <w:t xml:space="preserve">Министерството и </w:t>
      </w:r>
      <w:r w:rsidR="0083782E" w:rsidRPr="00A76C3D">
        <w:rPr>
          <w:rFonts w:cs="Times New Roman"/>
          <w:szCs w:val="24"/>
        </w:rPr>
        <w:t xml:space="preserve">Агенцијата </w:t>
      </w:r>
      <w:r w:rsidR="00D40374" w:rsidRPr="00A76C3D">
        <w:rPr>
          <w:rFonts w:cs="Times New Roman"/>
          <w:szCs w:val="24"/>
        </w:rPr>
        <w:t xml:space="preserve">податоци </w:t>
      </w:r>
      <w:r w:rsidR="009A502E" w:rsidRPr="00A76C3D">
        <w:rPr>
          <w:rFonts w:cs="Times New Roman"/>
          <w:szCs w:val="24"/>
        </w:rPr>
        <w:t>за</w:t>
      </w:r>
      <w:r w:rsidR="00D40374" w:rsidRPr="00A76C3D">
        <w:rPr>
          <w:rFonts w:cs="Times New Roman"/>
          <w:szCs w:val="24"/>
        </w:rPr>
        <w:t xml:space="preserve"> вкупн</w:t>
      </w:r>
      <w:r w:rsidR="00935FE6" w:rsidRPr="00A76C3D">
        <w:rPr>
          <w:rFonts w:cs="Times New Roman"/>
          <w:szCs w:val="24"/>
        </w:rPr>
        <w:t>и</w:t>
      </w:r>
      <w:r w:rsidR="009A502E" w:rsidRPr="00A76C3D">
        <w:rPr>
          <w:rFonts w:cs="Times New Roman"/>
          <w:szCs w:val="24"/>
        </w:rPr>
        <w:t>т</w:t>
      </w:r>
      <w:r w:rsidR="00935FE6" w:rsidRPr="00A76C3D">
        <w:rPr>
          <w:rFonts w:cs="Times New Roman"/>
          <w:szCs w:val="24"/>
        </w:rPr>
        <w:t>е</w:t>
      </w:r>
      <w:r w:rsidR="00D40374" w:rsidRPr="00A76C3D">
        <w:rPr>
          <w:rFonts w:cs="Times New Roman"/>
          <w:szCs w:val="24"/>
        </w:rPr>
        <w:t xml:space="preserve"> продажби на енергија, географската дистрибуција на </w:t>
      </w:r>
      <w:r w:rsidR="001F66B2" w:rsidRPr="00A76C3D">
        <w:rPr>
          <w:rFonts w:cs="Times New Roman"/>
          <w:szCs w:val="24"/>
        </w:rPr>
        <w:t xml:space="preserve">енергенти на </w:t>
      </w:r>
      <w:r w:rsidR="00D40374" w:rsidRPr="00A76C3D">
        <w:rPr>
          <w:rFonts w:cs="Times New Roman"/>
          <w:szCs w:val="24"/>
        </w:rPr>
        <w:t>територијата на</w:t>
      </w:r>
      <w:r w:rsidR="00BF244D" w:rsidRPr="00A76C3D">
        <w:rPr>
          <w:rFonts w:cs="Times New Roman"/>
          <w:szCs w:val="24"/>
        </w:rPr>
        <w:t xml:space="preserve"> целата држава</w:t>
      </w:r>
      <w:r w:rsidR="00D40374" w:rsidRPr="00A76C3D">
        <w:rPr>
          <w:rFonts w:cs="Times New Roman"/>
          <w:szCs w:val="24"/>
        </w:rPr>
        <w:t xml:space="preserve">, податоци </w:t>
      </w:r>
      <w:r w:rsidR="009A502E" w:rsidRPr="00A76C3D">
        <w:rPr>
          <w:rFonts w:cs="Times New Roman"/>
          <w:szCs w:val="24"/>
        </w:rPr>
        <w:t>за</w:t>
      </w:r>
      <w:r w:rsidR="00D40374" w:rsidRPr="00A76C3D">
        <w:rPr>
          <w:rFonts w:cs="Times New Roman"/>
          <w:szCs w:val="24"/>
        </w:rPr>
        <w:t xml:space="preserve"> категориите на потрошувачи</w:t>
      </w:r>
      <w:r w:rsidR="009A502E" w:rsidRPr="00A76C3D">
        <w:rPr>
          <w:rFonts w:cs="Times New Roman"/>
          <w:szCs w:val="24"/>
        </w:rPr>
        <w:t xml:space="preserve"> согласно правилата за тарифните системи за дистрибуција</w:t>
      </w:r>
      <w:r w:rsidR="00A77CA4" w:rsidRPr="00A76C3D">
        <w:rPr>
          <w:rFonts w:cs="Times New Roman"/>
          <w:szCs w:val="24"/>
        </w:rPr>
        <w:t xml:space="preserve"> каде што е тоа применливо</w:t>
      </w:r>
      <w:r w:rsidR="00D40374" w:rsidRPr="00A76C3D">
        <w:rPr>
          <w:rFonts w:cs="Times New Roman"/>
          <w:szCs w:val="24"/>
        </w:rPr>
        <w:t>, како и предлог мерки кои имаат за цел да ја подобрат енергетската ефикасност и други податоци кои се неопходни за спроведување на</w:t>
      </w:r>
      <w:r w:rsidR="00935FE6" w:rsidRPr="00A76C3D">
        <w:rPr>
          <w:rFonts w:cs="Times New Roman"/>
          <w:szCs w:val="24"/>
        </w:rPr>
        <w:t xml:space="preserve"> обврзувачката</w:t>
      </w:r>
      <w:r w:rsidR="00D40374" w:rsidRPr="00A76C3D">
        <w:rPr>
          <w:rFonts w:cs="Times New Roman"/>
          <w:szCs w:val="24"/>
        </w:rPr>
        <w:t xml:space="preserve"> шема за енергетска ефикасност, алтернативните мерки и </w:t>
      </w:r>
      <w:r w:rsidR="00E70944" w:rsidRPr="00A76C3D">
        <w:rPr>
          <w:rFonts w:cs="Times New Roman"/>
          <w:szCs w:val="24"/>
        </w:rPr>
        <w:t>НАП</w:t>
      </w:r>
      <w:r w:rsidR="00BF244D" w:rsidRPr="00A76C3D">
        <w:rPr>
          <w:rFonts w:cs="Times New Roman"/>
          <w:szCs w:val="24"/>
        </w:rPr>
        <w:t>ЕЕ</w:t>
      </w:r>
      <w:r w:rsidR="00D40374" w:rsidRPr="00A76C3D">
        <w:rPr>
          <w:rFonts w:cs="Times New Roman"/>
          <w:szCs w:val="24"/>
        </w:rPr>
        <w:t>.</w:t>
      </w:r>
    </w:p>
    <w:p w14:paraId="70F35C24" w14:textId="52736033" w:rsidR="00F83CBF" w:rsidRPr="00A76C3D" w:rsidRDefault="00F83CBF" w:rsidP="008C56E4">
      <w:pPr>
        <w:pStyle w:val="Heading1"/>
        <w:rPr>
          <w:rFonts w:cs="Times New Roman"/>
          <w:szCs w:val="24"/>
        </w:rPr>
      </w:pPr>
      <w:r w:rsidRPr="00A76C3D">
        <w:rPr>
          <w:rFonts w:cs="Times New Roman"/>
          <w:szCs w:val="24"/>
        </w:rPr>
        <w:t>Министерот, во рок од 30 дена од донесувањето на уредбата од ставот (1) од овој член</w:t>
      </w:r>
      <w:r w:rsidR="00BF5F96" w:rsidRPr="00A76C3D">
        <w:rPr>
          <w:rFonts w:cs="Times New Roman"/>
          <w:szCs w:val="24"/>
        </w:rPr>
        <w:t xml:space="preserve">, </w:t>
      </w:r>
      <w:r w:rsidRPr="00A76C3D">
        <w:rPr>
          <w:rFonts w:cs="Times New Roman"/>
          <w:szCs w:val="24"/>
        </w:rPr>
        <w:t xml:space="preserve">го известува Секретаријатот на Енергетската Заедница за мерките и начинот на постигнување на целите </w:t>
      </w:r>
      <w:r w:rsidR="00A81ADC" w:rsidRPr="00A76C3D">
        <w:rPr>
          <w:rFonts w:cs="Times New Roman"/>
          <w:szCs w:val="24"/>
        </w:rPr>
        <w:t xml:space="preserve">утврдени </w:t>
      </w:r>
      <w:r w:rsidR="001F66B2" w:rsidRPr="00A76C3D">
        <w:rPr>
          <w:rFonts w:cs="Times New Roman"/>
          <w:szCs w:val="24"/>
        </w:rPr>
        <w:t xml:space="preserve">со </w:t>
      </w:r>
      <w:r w:rsidR="00BF5F96" w:rsidRPr="00A76C3D">
        <w:rPr>
          <w:rFonts w:cs="Times New Roman"/>
          <w:szCs w:val="24"/>
        </w:rPr>
        <w:t>уредбата</w:t>
      </w:r>
      <w:r w:rsidR="006543EB" w:rsidRPr="00A76C3D">
        <w:rPr>
          <w:rFonts w:cs="Times New Roman"/>
          <w:szCs w:val="24"/>
        </w:rPr>
        <w:t>.</w:t>
      </w:r>
    </w:p>
    <w:p w14:paraId="4322BCC0" w14:textId="77777777" w:rsidR="003936C8" w:rsidRPr="00A76C3D" w:rsidRDefault="003936C8" w:rsidP="003936C8">
      <w:pPr>
        <w:pStyle w:val="KNBody1Memo"/>
        <w:numPr>
          <w:ilvl w:val="0"/>
          <w:numId w:val="0"/>
        </w:numPr>
        <w:ind w:left="719"/>
        <w:rPr>
          <w:szCs w:val="24"/>
        </w:rPr>
      </w:pPr>
    </w:p>
    <w:p w14:paraId="26AFEC57" w14:textId="77777777" w:rsidR="00F83CBF" w:rsidRPr="00A76C3D" w:rsidRDefault="00F83CBF" w:rsidP="00FA5026">
      <w:pPr>
        <w:pStyle w:val="KNBody1Memo"/>
        <w:numPr>
          <w:ilvl w:val="0"/>
          <w:numId w:val="0"/>
        </w:numPr>
        <w:spacing w:after="0"/>
        <w:ind w:left="719" w:hanging="360"/>
        <w:rPr>
          <w:rFonts w:cs="Times New Roman"/>
          <w:b/>
          <w:i/>
          <w:szCs w:val="24"/>
          <w:vertAlign w:val="subscript"/>
        </w:rPr>
      </w:pPr>
    </w:p>
    <w:p w14:paraId="460A903C" w14:textId="2F3E5D9E" w:rsidR="002C51BA" w:rsidRPr="00A76C3D" w:rsidRDefault="002C51BA" w:rsidP="002C51BA">
      <w:pPr>
        <w:keepLines/>
        <w:shd w:val="clear" w:color="auto" w:fill="FFFFFF"/>
        <w:spacing w:after="0"/>
        <w:jc w:val="center"/>
        <w:rPr>
          <w:b/>
          <w:sz w:val="24"/>
          <w:lang w:val="mk-MK"/>
        </w:rPr>
      </w:pPr>
      <w:r w:rsidRPr="00A76C3D">
        <w:rPr>
          <w:b/>
          <w:sz w:val="24"/>
          <w:lang w:val="mk-MK"/>
        </w:rPr>
        <w:t xml:space="preserve">V. ЕНЕРГЕТСКИ КОНТРОЛИ </w:t>
      </w:r>
      <w:r w:rsidR="00A32634" w:rsidRPr="00A76C3D">
        <w:rPr>
          <w:b/>
          <w:sz w:val="24"/>
          <w:lang w:val="mk-MK"/>
        </w:rPr>
        <w:t>НА ГОЛЕМИТЕ ПРЕТПРИЈАТИЈА</w:t>
      </w:r>
    </w:p>
    <w:p w14:paraId="1E4C2457" w14:textId="77777777" w:rsidR="003936C8" w:rsidRPr="00A76C3D" w:rsidRDefault="003936C8" w:rsidP="002C51BA">
      <w:pPr>
        <w:keepLines/>
        <w:shd w:val="clear" w:color="auto" w:fill="FFFFFF"/>
        <w:spacing w:after="0"/>
        <w:jc w:val="center"/>
        <w:rPr>
          <w:b/>
          <w:sz w:val="24"/>
          <w:lang w:val="mk-MK"/>
        </w:rPr>
      </w:pPr>
    </w:p>
    <w:p w14:paraId="6A1AEF93" w14:textId="4620B64F" w:rsidR="002C51BA" w:rsidRPr="00A76C3D" w:rsidRDefault="002C51BA" w:rsidP="002C51BA">
      <w:pPr>
        <w:keepLines/>
        <w:shd w:val="clear" w:color="auto" w:fill="FFFFFF"/>
        <w:spacing w:after="0"/>
        <w:jc w:val="center"/>
        <w:rPr>
          <w:b/>
          <w:sz w:val="24"/>
          <w:lang w:val="mk-MK"/>
        </w:rPr>
      </w:pPr>
      <w:r w:rsidRPr="00A76C3D">
        <w:rPr>
          <w:b/>
          <w:sz w:val="24"/>
          <w:lang w:val="mk-MK"/>
        </w:rPr>
        <w:t xml:space="preserve">Обврски на големите претпријатија </w:t>
      </w:r>
      <w:r w:rsidR="00074F84" w:rsidRPr="00A76C3D">
        <w:rPr>
          <w:b/>
          <w:sz w:val="24"/>
          <w:lang w:val="mk-MK"/>
        </w:rPr>
        <w:t>за задолжителна енергетска контрола</w:t>
      </w:r>
    </w:p>
    <w:p w14:paraId="2665CFAB" w14:textId="007CF8D6" w:rsidR="002C51BA" w:rsidRPr="00A76C3D" w:rsidRDefault="002C51BA" w:rsidP="002C51BA">
      <w:pPr>
        <w:keepLines/>
        <w:shd w:val="clear" w:color="auto" w:fill="FFFFFF"/>
        <w:spacing w:after="0"/>
        <w:jc w:val="center"/>
        <w:rPr>
          <w:rFonts w:eastAsia="Calibri" w:cs="Times New Roman"/>
          <w:b/>
          <w:sz w:val="24"/>
          <w:szCs w:val="24"/>
          <w:lang w:val="mk-MK"/>
        </w:rPr>
      </w:pPr>
      <w:r w:rsidRPr="00A76C3D">
        <w:rPr>
          <w:b/>
          <w:sz w:val="24"/>
          <w:lang w:val="mk-MK"/>
        </w:rPr>
        <w:t>Член 15</w:t>
      </w:r>
    </w:p>
    <w:p w14:paraId="4F7F115A" w14:textId="24121ED8" w:rsidR="00DA6DE2" w:rsidRPr="00A76C3D" w:rsidRDefault="00DA6DE2" w:rsidP="00A32634">
      <w:pPr>
        <w:pStyle w:val="Heading1"/>
        <w:numPr>
          <w:ilvl w:val="0"/>
          <w:numId w:val="35"/>
        </w:numPr>
        <w:rPr>
          <w:rFonts w:cs="Times New Roman"/>
          <w:szCs w:val="24"/>
        </w:rPr>
      </w:pPr>
      <w:r w:rsidRPr="00A76C3D">
        <w:rPr>
          <w:rFonts w:cs="Times New Roman"/>
          <w:szCs w:val="24"/>
        </w:rPr>
        <w:t>Сите го</w:t>
      </w:r>
      <w:r w:rsidR="002C51BA" w:rsidRPr="00A76C3D">
        <w:rPr>
          <w:rFonts w:cs="Times New Roman"/>
          <w:szCs w:val="24"/>
        </w:rPr>
        <w:t>леми претпријатија се должни да спроведуваат енергетска контрола на секои четири години</w:t>
      </w:r>
      <w:r w:rsidR="009D62F0" w:rsidRPr="00A76C3D">
        <w:rPr>
          <w:rFonts w:cs="Times New Roman"/>
          <w:szCs w:val="24"/>
        </w:rPr>
        <w:t xml:space="preserve">, согласно </w:t>
      </w:r>
      <w:r w:rsidR="00662157" w:rsidRPr="00A76C3D">
        <w:rPr>
          <w:rFonts w:cs="Times New Roman"/>
          <w:szCs w:val="24"/>
        </w:rPr>
        <w:t>одредбите на</w:t>
      </w:r>
      <w:r w:rsidR="009D62F0" w:rsidRPr="00A76C3D">
        <w:rPr>
          <w:rFonts w:cs="Times New Roman"/>
          <w:szCs w:val="24"/>
        </w:rPr>
        <w:t xml:space="preserve"> овој закон и </w:t>
      </w:r>
      <w:r w:rsidR="00A32634" w:rsidRPr="00A76C3D">
        <w:rPr>
          <w:rFonts w:cs="Times New Roman"/>
          <w:szCs w:val="24"/>
        </w:rPr>
        <w:t>п</w:t>
      </w:r>
      <w:r w:rsidR="009D62F0" w:rsidRPr="00A76C3D">
        <w:rPr>
          <w:rFonts w:cs="Times New Roman"/>
          <w:szCs w:val="24"/>
        </w:rPr>
        <w:t xml:space="preserve">равилникот за </w:t>
      </w:r>
      <w:r w:rsidR="00A32634" w:rsidRPr="00A76C3D">
        <w:rPr>
          <w:rFonts w:cs="Times New Roman"/>
          <w:szCs w:val="24"/>
        </w:rPr>
        <w:t>е</w:t>
      </w:r>
      <w:r w:rsidR="009D62F0" w:rsidRPr="00A76C3D">
        <w:rPr>
          <w:rFonts w:cs="Times New Roman"/>
          <w:szCs w:val="24"/>
        </w:rPr>
        <w:t xml:space="preserve">нергетска контрола </w:t>
      </w:r>
      <w:r w:rsidR="00A32634" w:rsidRPr="00A76C3D">
        <w:rPr>
          <w:rFonts w:cs="Times New Roman"/>
          <w:szCs w:val="24"/>
        </w:rPr>
        <w:t>на големите претпријатија.</w:t>
      </w:r>
      <w:r w:rsidR="002C51BA" w:rsidRPr="00A76C3D">
        <w:rPr>
          <w:rFonts w:cs="Times New Roman"/>
          <w:szCs w:val="24"/>
        </w:rPr>
        <w:t xml:space="preserve"> </w:t>
      </w:r>
    </w:p>
    <w:p w14:paraId="6DAD6324" w14:textId="4ED07FF2" w:rsidR="00310075" w:rsidRPr="00A76C3D" w:rsidRDefault="00310075" w:rsidP="008D671B">
      <w:pPr>
        <w:pStyle w:val="Heading1"/>
        <w:numPr>
          <w:ilvl w:val="0"/>
          <w:numId w:val="35"/>
        </w:numPr>
        <w:rPr>
          <w:rFonts w:cs="Times New Roman"/>
          <w:szCs w:val="24"/>
        </w:rPr>
      </w:pPr>
      <w:r w:rsidRPr="00A76C3D">
        <w:rPr>
          <w:rFonts w:cs="Times New Roman"/>
          <w:szCs w:val="24"/>
        </w:rPr>
        <w:t>Со задолжителните енергетски контроли на големите претпријатија се обезбедува: </w:t>
      </w:r>
    </w:p>
    <w:p w14:paraId="2FC13B9D" w14:textId="52D2E33E" w:rsidR="00310075" w:rsidRPr="00A76C3D" w:rsidRDefault="00310075" w:rsidP="00310075">
      <w:pPr>
        <w:pStyle w:val="KNBody1Memo"/>
        <w:numPr>
          <w:ilvl w:val="0"/>
          <w:numId w:val="116"/>
        </w:numPr>
        <w:rPr>
          <w:rFonts w:cs="Times New Roman"/>
          <w:noProof w:val="0"/>
          <w:szCs w:val="24"/>
        </w:rPr>
      </w:pPr>
      <w:r w:rsidRPr="00A76C3D">
        <w:rPr>
          <w:rFonts w:cs="Times New Roman"/>
          <w:noProof w:val="0"/>
          <w:szCs w:val="24"/>
        </w:rPr>
        <w:t xml:space="preserve">процена и исплатливост на можностите за намалување на потрошувачката на енергија во зградите, придружните (помошните) постројките, опремата и индустриските процеси; </w:t>
      </w:r>
    </w:p>
    <w:p w14:paraId="2318C04B" w14:textId="77777777" w:rsidR="00310075" w:rsidRPr="00A76C3D" w:rsidRDefault="00310075" w:rsidP="00310075">
      <w:pPr>
        <w:pStyle w:val="KNBody1Memo"/>
        <w:rPr>
          <w:rFonts w:cs="Times New Roman"/>
          <w:noProof w:val="0"/>
          <w:szCs w:val="24"/>
        </w:rPr>
      </w:pPr>
      <w:r w:rsidRPr="00A76C3D">
        <w:rPr>
          <w:rFonts w:cs="Times New Roman"/>
          <w:noProof w:val="0"/>
          <w:szCs w:val="24"/>
        </w:rPr>
        <w:t>утврдување на остварените заштеди како резултат од примената на мерките за подобрување на енергетската ефикасност и заштедата на енергија; и</w:t>
      </w:r>
    </w:p>
    <w:p w14:paraId="3726FC64" w14:textId="43E0E2F0" w:rsidR="00310075" w:rsidRPr="00A76C3D" w:rsidRDefault="00310075" w:rsidP="00AC1111">
      <w:pPr>
        <w:pStyle w:val="KNBody1Memo"/>
        <w:rPr>
          <w:rFonts w:cs="Times New Roman"/>
          <w:noProof w:val="0"/>
          <w:szCs w:val="24"/>
        </w:rPr>
      </w:pPr>
      <w:r w:rsidRPr="00A76C3D">
        <w:rPr>
          <w:rFonts w:cs="Times New Roman"/>
          <w:noProof w:val="0"/>
          <w:szCs w:val="24"/>
        </w:rPr>
        <w:t>намалување на емисиите на штетни материи во околината.</w:t>
      </w:r>
    </w:p>
    <w:p w14:paraId="45135ED0" w14:textId="19C20884" w:rsidR="002C5F7E" w:rsidRPr="00A76C3D" w:rsidRDefault="002C5F7E" w:rsidP="00A32634">
      <w:pPr>
        <w:pStyle w:val="Heading1"/>
        <w:numPr>
          <w:ilvl w:val="0"/>
          <w:numId w:val="35"/>
        </w:numPr>
        <w:rPr>
          <w:rFonts w:cs="Times New Roman"/>
          <w:szCs w:val="24"/>
        </w:rPr>
      </w:pPr>
      <w:r w:rsidRPr="00A76C3D">
        <w:rPr>
          <w:rFonts w:cs="Times New Roman"/>
          <w:szCs w:val="24"/>
        </w:rPr>
        <w:t>Енергетската контрола</w:t>
      </w:r>
      <w:r w:rsidR="009D62F0" w:rsidRPr="00A76C3D">
        <w:rPr>
          <w:rFonts w:cs="Times New Roman"/>
          <w:szCs w:val="24"/>
        </w:rPr>
        <w:t xml:space="preserve"> од ставот (1) на овој член</w:t>
      </w:r>
      <w:r w:rsidRPr="00A76C3D">
        <w:rPr>
          <w:rFonts w:cs="Times New Roman"/>
          <w:szCs w:val="24"/>
        </w:rPr>
        <w:t xml:space="preserve"> ја вршат:</w:t>
      </w:r>
    </w:p>
    <w:p w14:paraId="54E96D1E" w14:textId="1AE4496E" w:rsidR="002C5F7E" w:rsidRPr="00A76C3D" w:rsidRDefault="002C5F7E" w:rsidP="00A32634">
      <w:pPr>
        <w:pStyle w:val="KNBody1Memo"/>
        <w:numPr>
          <w:ilvl w:val="0"/>
          <w:numId w:val="167"/>
        </w:numPr>
        <w:rPr>
          <w:rFonts w:cs="Times New Roman"/>
          <w:szCs w:val="24"/>
        </w:rPr>
      </w:pPr>
      <w:r w:rsidRPr="00A76C3D">
        <w:rPr>
          <w:rFonts w:cs="Times New Roman"/>
          <w:szCs w:val="24"/>
        </w:rPr>
        <w:t xml:space="preserve">надворешни овластени енергетски контролори </w:t>
      </w:r>
      <w:r w:rsidR="00A32634" w:rsidRPr="00A76C3D">
        <w:rPr>
          <w:rFonts w:cs="Times New Roman"/>
          <w:szCs w:val="24"/>
        </w:rPr>
        <w:t>на големите претпријатија</w:t>
      </w:r>
      <w:r w:rsidR="007267C8" w:rsidRPr="00A76C3D">
        <w:rPr>
          <w:rFonts w:cs="Times New Roman"/>
          <w:szCs w:val="24"/>
        </w:rPr>
        <w:t>,</w:t>
      </w:r>
      <w:r w:rsidRPr="00A76C3D">
        <w:rPr>
          <w:rFonts w:cs="Times New Roman"/>
          <w:szCs w:val="24"/>
        </w:rPr>
        <w:t xml:space="preserve"> врз основ</w:t>
      </w:r>
      <w:r w:rsidR="00086DFE" w:rsidRPr="00A76C3D">
        <w:rPr>
          <w:rFonts w:cs="Times New Roman"/>
          <w:szCs w:val="24"/>
        </w:rPr>
        <w:t>а</w:t>
      </w:r>
      <w:r w:rsidRPr="00A76C3D">
        <w:rPr>
          <w:rFonts w:cs="Times New Roman"/>
          <w:szCs w:val="24"/>
        </w:rPr>
        <w:t xml:space="preserve"> на договор </w:t>
      </w:r>
      <w:r w:rsidR="007267C8" w:rsidRPr="00A76C3D">
        <w:rPr>
          <w:rFonts w:cs="Times New Roman"/>
          <w:szCs w:val="24"/>
        </w:rPr>
        <w:t>помеѓу големото претпријатије и</w:t>
      </w:r>
      <w:r w:rsidRPr="00A76C3D">
        <w:rPr>
          <w:rFonts w:cs="Times New Roman"/>
          <w:szCs w:val="24"/>
        </w:rPr>
        <w:t xml:space="preserve"> </w:t>
      </w:r>
      <w:r w:rsidR="007267C8" w:rsidRPr="00A76C3D">
        <w:rPr>
          <w:rFonts w:cs="Times New Roman"/>
          <w:szCs w:val="24"/>
        </w:rPr>
        <w:t>носител</w:t>
      </w:r>
      <w:r w:rsidR="008D671B" w:rsidRPr="00A76C3D">
        <w:rPr>
          <w:rFonts w:cs="Times New Roman"/>
          <w:szCs w:val="24"/>
        </w:rPr>
        <w:t>от</w:t>
      </w:r>
      <w:r w:rsidR="007267C8" w:rsidRPr="00A76C3D">
        <w:rPr>
          <w:rFonts w:cs="Times New Roman"/>
          <w:szCs w:val="24"/>
        </w:rPr>
        <w:t xml:space="preserve"> на</w:t>
      </w:r>
      <w:r w:rsidRPr="00A76C3D">
        <w:rPr>
          <w:rFonts w:cs="Times New Roman"/>
          <w:szCs w:val="24"/>
        </w:rPr>
        <w:t xml:space="preserve"> лиценца за вршење на енергетска контрола </w:t>
      </w:r>
      <w:r w:rsidR="007C3937" w:rsidRPr="00A76C3D">
        <w:rPr>
          <w:rFonts w:cs="Times New Roman"/>
          <w:szCs w:val="24"/>
        </w:rPr>
        <w:t>на големите претпријатија</w:t>
      </w:r>
      <w:r w:rsidRPr="00A76C3D">
        <w:rPr>
          <w:rFonts w:cs="Times New Roman"/>
          <w:szCs w:val="24"/>
        </w:rPr>
        <w:t>; или</w:t>
      </w:r>
    </w:p>
    <w:p w14:paraId="1AA787EB" w14:textId="111CAFB8" w:rsidR="002C5F7E" w:rsidRPr="00A76C3D" w:rsidRDefault="007267C8" w:rsidP="00A32634">
      <w:pPr>
        <w:pStyle w:val="KNBody1Memo"/>
        <w:numPr>
          <w:ilvl w:val="0"/>
          <w:numId w:val="36"/>
        </w:numPr>
        <w:rPr>
          <w:rFonts w:cs="Times New Roman"/>
          <w:szCs w:val="24"/>
        </w:rPr>
      </w:pPr>
      <w:r w:rsidRPr="00A76C3D">
        <w:rPr>
          <w:rFonts w:cs="Times New Roman"/>
          <w:szCs w:val="24"/>
        </w:rPr>
        <w:t>о</w:t>
      </w:r>
      <w:r w:rsidR="00A81ADC" w:rsidRPr="00A76C3D">
        <w:rPr>
          <w:rFonts w:cs="Times New Roman"/>
          <w:szCs w:val="24"/>
        </w:rPr>
        <w:t xml:space="preserve">властени енергетски контролори </w:t>
      </w:r>
      <w:r w:rsidR="00C113EE" w:rsidRPr="00A76C3D">
        <w:rPr>
          <w:rFonts w:cs="Times New Roman"/>
          <w:szCs w:val="24"/>
        </w:rPr>
        <w:t>на големите претпријатија</w:t>
      </w:r>
      <w:r w:rsidR="008D671B" w:rsidRPr="00A76C3D">
        <w:rPr>
          <w:rFonts w:cs="Times New Roman"/>
          <w:szCs w:val="24"/>
        </w:rPr>
        <w:t>,</w:t>
      </w:r>
      <w:r w:rsidRPr="00A76C3D">
        <w:rPr>
          <w:rFonts w:cs="Times New Roman"/>
          <w:szCs w:val="24"/>
        </w:rPr>
        <w:t xml:space="preserve"> кои се вр</w:t>
      </w:r>
      <w:r w:rsidR="009D62F0" w:rsidRPr="00A76C3D">
        <w:rPr>
          <w:rFonts w:cs="Times New Roman"/>
          <w:szCs w:val="24"/>
        </w:rPr>
        <w:t>аботени во големото претпријати</w:t>
      </w:r>
      <w:r w:rsidRPr="00A76C3D">
        <w:rPr>
          <w:rFonts w:cs="Times New Roman"/>
          <w:szCs w:val="24"/>
        </w:rPr>
        <w:t xml:space="preserve">е. </w:t>
      </w:r>
    </w:p>
    <w:p w14:paraId="6AAE3B89" w14:textId="148DD307" w:rsidR="002C51BA" w:rsidRPr="00A76C3D" w:rsidRDefault="009D62F0" w:rsidP="007C3937">
      <w:pPr>
        <w:pStyle w:val="Heading1"/>
        <w:numPr>
          <w:ilvl w:val="0"/>
          <w:numId w:val="35"/>
        </w:numPr>
        <w:rPr>
          <w:rFonts w:cs="Times New Roman"/>
          <w:szCs w:val="24"/>
        </w:rPr>
      </w:pPr>
      <w:r w:rsidRPr="00A76C3D">
        <w:rPr>
          <w:rFonts w:cs="Times New Roman"/>
          <w:szCs w:val="24"/>
        </w:rPr>
        <w:t>Г</w:t>
      </w:r>
      <w:r w:rsidR="002C51BA" w:rsidRPr="00A76C3D">
        <w:rPr>
          <w:rFonts w:cs="Times New Roman"/>
          <w:szCs w:val="24"/>
        </w:rPr>
        <w:t xml:space="preserve">олемите претпријатија </w:t>
      </w:r>
      <w:r w:rsidR="00786B43" w:rsidRPr="00A76C3D">
        <w:rPr>
          <w:rFonts w:cs="Times New Roman"/>
          <w:szCs w:val="24"/>
        </w:rPr>
        <w:t>не</w:t>
      </w:r>
      <w:r w:rsidR="00796819" w:rsidRPr="00A76C3D">
        <w:rPr>
          <w:rFonts w:cs="Times New Roman"/>
          <w:szCs w:val="24"/>
        </w:rPr>
        <w:t xml:space="preserve">маат обврска </w:t>
      </w:r>
      <w:r w:rsidRPr="00A76C3D">
        <w:rPr>
          <w:rFonts w:cs="Times New Roman"/>
          <w:szCs w:val="24"/>
        </w:rPr>
        <w:t xml:space="preserve">да спроведуваат енергетска контрола согласно ставот (1) на овој член </w:t>
      </w:r>
      <w:r w:rsidR="008D671B" w:rsidRPr="00A76C3D">
        <w:rPr>
          <w:rFonts w:cs="Times New Roman"/>
          <w:szCs w:val="24"/>
        </w:rPr>
        <w:t>доколку</w:t>
      </w:r>
      <w:r w:rsidR="002C51BA" w:rsidRPr="00A76C3D">
        <w:rPr>
          <w:rFonts w:cs="Times New Roman"/>
          <w:szCs w:val="24"/>
        </w:rPr>
        <w:t xml:space="preserve">: </w:t>
      </w:r>
    </w:p>
    <w:p w14:paraId="5C390229" w14:textId="5193CF7B" w:rsidR="002C51BA" w:rsidRPr="00A76C3D" w:rsidRDefault="00D97349" w:rsidP="007C3937">
      <w:pPr>
        <w:pStyle w:val="KNBody1Memo"/>
        <w:numPr>
          <w:ilvl w:val="0"/>
          <w:numId w:val="145"/>
        </w:numPr>
        <w:rPr>
          <w:rFonts w:cs="Times New Roman"/>
          <w:noProof w:val="0"/>
          <w:szCs w:val="24"/>
        </w:rPr>
      </w:pPr>
      <w:r w:rsidRPr="00A76C3D">
        <w:rPr>
          <w:rFonts w:cs="Times New Roman"/>
          <w:noProof w:val="0"/>
          <w:szCs w:val="24"/>
        </w:rPr>
        <w:t xml:space="preserve">имаат спроведено </w:t>
      </w:r>
      <w:r w:rsidR="002C51BA" w:rsidRPr="00A76C3D">
        <w:rPr>
          <w:rFonts w:cs="Times New Roman"/>
          <w:noProof w:val="0"/>
          <w:szCs w:val="24"/>
        </w:rPr>
        <w:t xml:space="preserve">систем за управување со енергија или управување со животната средина сертифициран од независно овластено тело, </w:t>
      </w:r>
      <w:r w:rsidR="005430EE" w:rsidRPr="00A76C3D">
        <w:rPr>
          <w:rFonts w:cs="Times New Roman"/>
          <w:noProof w:val="0"/>
          <w:szCs w:val="24"/>
        </w:rPr>
        <w:t>кој</w:t>
      </w:r>
      <w:r w:rsidR="002C51BA" w:rsidRPr="00A76C3D">
        <w:rPr>
          <w:rFonts w:cs="Times New Roman"/>
          <w:noProof w:val="0"/>
          <w:szCs w:val="24"/>
        </w:rPr>
        <w:t xml:space="preserve"> е во согласност со соодветните европски или меѓународни (ISO) стандарди</w:t>
      </w:r>
      <w:r w:rsidR="00786B43" w:rsidRPr="00A76C3D">
        <w:rPr>
          <w:rFonts w:cs="Times New Roman"/>
          <w:noProof w:val="0"/>
          <w:szCs w:val="24"/>
        </w:rPr>
        <w:t>,</w:t>
      </w:r>
      <w:r w:rsidR="002C51BA" w:rsidRPr="00A76C3D">
        <w:rPr>
          <w:rFonts w:cs="Times New Roman"/>
          <w:noProof w:val="0"/>
          <w:szCs w:val="24"/>
        </w:rPr>
        <w:t xml:space="preserve"> под услов систем</w:t>
      </w:r>
      <w:r w:rsidR="00A81ADC" w:rsidRPr="00A76C3D">
        <w:rPr>
          <w:rFonts w:cs="Times New Roman"/>
          <w:noProof w:val="0"/>
          <w:szCs w:val="24"/>
        </w:rPr>
        <w:t>от</w:t>
      </w:r>
      <w:r w:rsidR="002C51BA" w:rsidRPr="00A76C3D">
        <w:rPr>
          <w:rFonts w:cs="Times New Roman"/>
          <w:noProof w:val="0"/>
          <w:szCs w:val="24"/>
        </w:rPr>
        <w:t xml:space="preserve"> на управување да вклучува енергетска контрола која ги исполнува условите пропишани согласно со </w:t>
      </w:r>
      <w:r w:rsidR="007A7E55" w:rsidRPr="00A76C3D">
        <w:rPr>
          <w:rFonts w:cs="Times New Roman"/>
          <w:noProof w:val="0"/>
          <w:szCs w:val="24"/>
        </w:rPr>
        <w:t xml:space="preserve">правилникот </w:t>
      </w:r>
      <w:r w:rsidR="002C51BA" w:rsidRPr="00A76C3D">
        <w:rPr>
          <w:rFonts w:cs="Times New Roman"/>
          <w:noProof w:val="0"/>
          <w:szCs w:val="24"/>
        </w:rPr>
        <w:t xml:space="preserve">за енергетска контрола </w:t>
      </w:r>
      <w:r w:rsidR="007A7E55" w:rsidRPr="00A76C3D">
        <w:rPr>
          <w:rFonts w:cs="Times New Roman"/>
          <w:szCs w:val="24"/>
        </w:rPr>
        <w:t>на големите претпријатија</w:t>
      </w:r>
      <w:r w:rsidR="002C51BA" w:rsidRPr="00A76C3D">
        <w:rPr>
          <w:rFonts w:cs="Times New Roman"/>
          <w:noProof w:val="0"/>
          <w:szCs w:val="24"/>
        </w:rPr>
        <w:t>; или</w:t>
      </w:r>
    </w:p>
    <w:p w14:paraId="1214BAD6" w14:textId="75509C54" w:rsidR="002C51BA" w:rsidRPr="00A76C3D" w:rsidRDefault="002C51BA" w:rsidP="00CD6C45">
      <w:pPr>
        <w:pStyle w:val="KNBody1Memo"/>
        <w:rPr>
          <w:rFonts w:cs="Times New Roman"/>
          <w:noProof w:val="0"/>
          <w:szCs w:val="24"/>
        </w:rPr>
      </w:pPr>
      <w:r w:rsidRPr="00A76C3D">
        <w:rPr>
          <w:rFonts w:cs="Times New Roman"/>
          <w:noProof w:val="0"/>
          <w:szCs w:val="24"/>
        </w:rPr>
        <w:t xml:space="preserve">енергетската контрола </w:t>
      </w:r>
      <w:r w:rsidR="009D62F0" w:rsidRPr="00A76C3D">
        <w:rPr>
          <w:rFonts w:cs="Times New Roman"/>
          <w:noProof w:val="0"/>
          <w:szCs w:val="24"/>
        </w:rPr>
        <w:t>се спроведува како</w:t>
      </w:r>
      <w:r w:rsidRPr="00A76C3D">
        <w:rPr>
          <w:rFonts w:cs="Times New Roman"/>
          <w:noProof w:val="0"/>
          <w:szCs w:val="24"/>
        </w:rPr>
        <w:t xml:space="preserve"> дел од поширок систем за управување со ризиците </w:t>
      </w:r>
      <w:r w:rsidR="007A7E55" w:rsidRPr="00A76C3D">
        <w:rPr>
          <w:rFonts w:cs="Times New Roman"/>
          <w:noProof w:val="0"/>
          <w:szCs w:val="24"/>
        </w:rPr>
        <w:t xml:space="preserve">врз </w:t>
      </w:r>
      <w:r w:rsidRPr="00A76C3D">
        <w:rPr>
          <w:rFonts w:cs="Times New Roman"/>
          <w:noProof w:val="0"/>
          <w:szCs w:val="24"/>
        </w:rPr>
        <w:t xml:space="preserve">животната средина </w:t>
      </w:r>
      <w:r w:rsidR="009D62F0" w:rsidRPr="00A76C3D">
        <w:rPr>
          <w:rFonts w:cs="Times New Roman"/>
          <w:noProof w:val="0"/>
          <w:szCs w:val="24"/>
        </w:rPr>
        <w:t xml:space="preserve">во рамките на </w:t>
      </w:r>
      <w:r w:rsidRPr="00A76C3D">
        <w:rPr>
          <w:rFonts w:cs="Times New Roman"/>
          <w:noProof w:val="0"/>
          <w:szCs w:val="24"/>
        </w:rPr>
        <w:t>интегрирана еколошка дозвола издадена во согласност со прописите од областа на заштитата на животната средина</w:t>
      </w:r>
      <w:r w:rsidR="00786B43" w:rsidRPr="00A76C3D">
        <w:rPr>
          <w:rFonts w:cs="Times New Roman"/>
          <w:noProof w:val="0"/>
          <w:szCs w:val="24"/>
        </w:rPr>
        <w:t xml:space="preserve">, </w:t>
      </w:r>
      <w:r w:rsidR="00A81ADC" w:rsidRPr="00A76C3D">
        <w:rPr>
          <w:rFonts w:cs="Times New Roman"/>
          <w:noProof w:val="0"/>
          <w:szCs w:val="24"/>
        </w:rPr>
        <w:t>под услов</w:t>
      </w:r>
      <w:r w:rsidR="00786B43" w:rsidRPr="00A76C3D">
        <w:rPr>
          <w:rFonts w:cs="Times New Roman"/>
          <w:noProof w:val="0"/>
          <w:szCs w:val="24"/>
        </w:rPr>
        <w:t xml:space="preserve"> систем</w:t>
      </w:r>
      <w:r w:rsidR="00A81ADC" w:rsidRPr="00A76C3D">
        <w:rPr>
          <w:rFonts w:cs="Times New Roman"/>
          <w:noProof w:val="0"/>
          <w:szCs w:val="24"/>
        </w:rPr>
        <w:t>от</w:t>
      </w:r>
      <w:r w:rsidR="00786B43" w:rsidRPr="00A76C3D">
        <w:rPr>
          <w:rFonts w:cs="Times New Roman"/>
          <w:noProof w:val="0"/>
          <w:szCs w:val="24"/>
        </w:rPr>
        <w:t xml:space="preserve"> на управување со ризиците да вклучува енергетска контрола која ги исполнува условите пропишани согласно со </w:t>
      </w:r>
      <w:r w:rsidR="007A7E55" w:rsidRPr="00A76C3D">
        <w:rPr>
          <w:rFonts w:cs="Times New Roman"/>
          <w:noProof w:val="0"/>
          <w:szCs w:val="24"/>
        </w:rPr>
        <w:t>п</w:t>
      </w:r>
      <w:r w:rsidR="00786B43" w:rsidRPr="00A76C3D">
        <w:rPr>
          <w:rFonts w:cs="Times New Roman"/>
          <w:noProof w:val="0"/>
          <w:szCs w:val="24"/>
        </w:rPr>
        <w:t xml:space="preserve">равилникот за енергетска контрола </w:t>
      </w:r>
      <w:r w:rsidR="007A7E55" w:rsidRPr="00A76C3D">
        <w:rPr>
          <w:rFonts w:cs="Times New Roman"/>
          <w:szCs w:val="24"/>
        </w:rPr>
        <w:t>на големите претпријатија</w:t>
      </w:r>
      <w:r w:rsidRPr="00A76C3D">
        <w:rPr>
          <w:rFonts w:cs="Times New Roman"/>
          <w:noProof w:val="0"/>
          <w:szCs w:val="24"/>
        </w:rPr>
        <w:t>.</w:t>
      </w:r>
    </w:p>
    <w:p w14:paraId="40505259" w14:textId="2287C628" w:rsidR="002C51BA" w:rsidRPr="00A76C3D" w:rsidRDefault="002C51BA" w:rsidP="007A7E55">
      <w:pPr>
        <w:pStyle w:val="Heading1"/>
        <w:numPr>
          <w:ilvl w:val="0"/>
          <w:numId w:val="35"/>
        </w:numPr>
        <w:rPr>
          <w:rFonts w:cs="Times New Roman"/>
          <w:szCs w:val="24"/>
        </w:rPr>
      </w:pPr>
      <w:r w:rsidRPr="00A76C3D">
        <w:rPr>
          <w:rFonts w:cs="Times New Roman"/>
          <w:szCs w:val="24"/>
        </w:rPr>
        <w:t>Големите претпријатија</w:t>
      </w:r>
      <w:r w:rsidR="00941265" w:rsidRPr="00A76C3D">
        <w:rPr>
          <w:rFonts w:cs="Times New Roman"/>
          <w:szCs w:val="24"/>
        </w:rPr>
        <w:t xml:space="preserve">, во рок од 30 дена од денот на </w:t>
      </w:r>
      <w:r w:rsidR="009D62F0" w:rsidRPr="00A76C3D">
        <w:rPr>
          <w:rFonts w:cs="Times New Roman"/>
          <w:szCs w:val="24"/>
        </w:rPr>
        <w:t>спроведување на енергетската контрола</w:t>
      </w:r>
      <w:r w:rsidRPr="00A76C3D">
        <w:rPr>
          <w:rFonts w:cs="Times New Roman"/>
          <w:szCs w:val="24"/>
        </w:rPr>
        <w:t xml:space="preserve"> се должни да достават известување до Агенцијата</w:t>
      </w:r>
      <w:r w:rsidR="00941265" w:rsidRPr="00A76C3D">
        <w:rPr>
          <w:rFonts w:cs="Times New Roman"/>
          <w:szCs w:val="24"/>
        </w:rPr>
        <w:t xml:space="preserve">, </w:t>
      </w:r>
      <w:r w:rsidR="00786B43" w:rsidRPr="00A76C3D">
        <w:rPr>
          <w:rFonts w:cs="Times New Roman"/>
          <w:szCs w:val="24"/>
        </w:rPr>
        <w:t xml:space="preserve">како </w:t>
      </w:r>
      <w:r w:rsidR="00941265" w:rsidRPr="00A76C3D">
        <w:rPr>
          <w:rFonts w:cs="Times New Roman"/>
          <w:szCs w:val="24"/>
        </w:rPr>
        <w:t>и да го достават</w:t>
      </w:r>
      <w:r w:rsidR="00786B43" w:rsidRPr="00A76C3D">
        <w:rPr>
          <w:rFonts w:cs="Times New Roman"/>
          <w:szCs w:val="24"/>
        </w:rPr>
        <w:t xml:space="preserve"> </w:t>
      </w:r>
      <w:r w:rsidR="00213B68" w:rsidRPr="00A76C3D">
        <w:rPr>
          <w:rFonts w:cs="Times New Roman"/>
          <w:szCs w:val="24"/>
        </w:rPr>
        <w:t>извештајот</w:t>
      </w:r>
      <w:r w:rsidRPr="00A76C3D">
        <w:rPr>
          <w:rFonts w:cs="Times New Roman"/>
          <w:szCs w:val="24"/>
        </w:rPr>
        <w:t xml:space="preserve"> </w:t>
      </w:r>
      <w:r w:rsidR="007A7E55" w:rsidRPr="00A76C3D">
        <w:rPr>
          <w:rFonts w:cs="Times New Roman"/>
          <w:szCs w:val="24"/>
        </w:rPr>
        <w:t>од</w:t>
      </w:r>
      <w:r w:rsidRPr="00A76C3D">
        <w:rPr>
          <w:rFonts w:cs="Times New Roman"/>
          <w:szCs w:val="24"/>
        </w:rPr>
        <w:t xml:space="preserve"> спроведената енергетска контрола</w:t>
      </w:r>
      <w:r w:rsidR="00342480" w:rsidRPr="00A76C3D">
        <w:rPr>
          <w:rFonts w:cs="Times New Roman"/>
          <w:szCs w:val="24"/>
        </w:rPr>
        <w:t xml:space="preserve"> заедно со податоците кои се користени при изработка на извештајот</w:t>
      </w:r>
      <w:r w:rsidRPr="00A76C3D">
        <w:rPr>
          <w:rFonts w:cs="Times New Roman"/>
          <w:szCs w:val="24"/>
        </w:rPr>
        <w:t>.</w:t>
      </w:r>
    </w:p>
    <w:p w14:paraId="4CB9E344" w14:textId="510C0DA6" w:rsidR="009D62F0" w:rsidRPr="00A76C3D" w:rsidRDefault="009D62F0" w:rsidP="007A7E55">
      <w:pPr>
        <w:pStyle w:val="Heading1"/>
        <w:numPr>
          <w:ilvl w:val="0"/>
          <w:numId w:val="35"/>
        </w:numPr>
      </w:pPr>
      <w:r w:rsidRPr="00A76C3D">
        <w:t>Во случаите од ставот (</w:t>
      </w:r>
      <w:r w:rsidR="00310075" w:rsidRPr="00A76C3D">
        <w:t>4</w:t>
      </w:r>
      <w:r w:rsidRPr="00A76C3D">
        <w:t>), големите претпријатија се должни да го достават соодветниот сертификат</w:t>
      </w:r>
      <w:r w:rsidR="008D671B" w:rsidRPr="00A76C3D">
        <w:t>,</w:t>
      </w:r>
      <w:r w:rsidR="00786B43" w:rsidRPr="00A76C3D">
        <w:t xml:space="preserve"> </w:t>
      </w:r>
      <w:r w:rsidRPr="00A76C3D">
        <w:t>интегрирана еколошка дозвола</w:t>
      </w:r>
      <w:r w:rsidR="00786B43" w:rsidRPr="00A76C3D">
        <w:t xml:space="preserve"> </w:t>
      </w:r>
      <w:r w:rsidR="007A7E55" w:rsidRPr="00A76C3D">
        <w:t>или друга документација со која се</w:t>
      </w:r>
      <w:r w:rsidR="00786B43" w:rsidRPr="00A76C3D">
        <w:rPr>
          <w:rFonts w:cs="Times New Roman"/>
          <w:szCs w:val="24"/>
        </w:rPr>
        <w:t xml:space="preserve"> потврдува дека воспоставените системи вклучуваат енергетска контрола која ги исполнува условите пропишани согласно со </w:t>
      </w:r>
      <w:r w:rsidR="007A7E55" w:rsidRPr="00A76C3D">
        <w:rPr>
          <w:rFonts w:cs="Times New Roman"/>
          <w:szCs w:val="24"/>
        </w:rPr>
        <w:t>п</w:t>
      </w:r>
      <w:r w:rsidR="00786B43" w:rsidRPr="00A76C3D">
        <w:rPr>
          <w:rFonts w:cs="Times New Roman"/>
          <w:szCs w:val="24"/>
        </w:rPr>
        <w:t xml:space="preserve">равилникот за енергетска контрола </w:t>
      </w:r>
      <w:r w:rsidR="007A7E55" w:rsidRPr="00A76C3D">
        <w:rPr>
          <w:rFonts w:cs="Times New Roman"/>
          <w:szCs w:val="24"/>
        </w:rPr>
        <w:t>на големите претпријатија</w:t>
      </w:r>
      <w:r w:rsidRPr="00A76C3D">
        <w:t>, во рок од 30 дена од издавање</w:t>
      </w:r>
      <w:r w:rsidR="008D671B" w:rsidRPr="00A76C3D">
        <w:t>то</w:t>
      </w:r>
      <w:r w:rsidRPr="00A76C3D">
        <w:t xml:space="preserve"> на соодветниот</w:t>
      </w:r>
      <w:r w:rsidR="00786B43" w:rsidRPr="00A76C3D">
        <w:t xml:space="preserve"> сертификат</w:t>
      </w:r>
      <w:r w:rsidR="00C113EE" w:rsidRPr="00A76C3D">
        <w:t xml:space="preserve">, </w:t>
      </w:r>
      <w:r w:rsidR="00786B43" w:rsidRPr="00A76C3D">
        <w:t>дозвола</w:t>
      </w:r>
      <w:r w:rsidR="00C113EE" w:rsidRPr="00A76C3D">
        <w:t xml:space="preserve"> или друг документ</w:t>
      </w:r>
      <w:r w:rsidRPr="00A76C3D">
        <w:t>.</w:t>
      </w:r>
      <w:r w:rsidR="00B012F5" w:rsidRPr="00A76C3D">
        <w:t xml:space="preserve"> </w:t>
      </w:r>
      <w:r w:rsidR="00B012F5" w:rsidRPr="00A76C3D">
        <w:rPr>
          <w:rFonts w:cs="Times New Roman"/>
          <w:szCs w:val="24"/>
        </w:rPr>
        <w:t>Доколку се исполнети условите пропишани со овој закон и со правилникот за енергетска контрола на големите претпријатија, Агенцијата во рок од 30 дена од денот на приемот на соодветната документација, издава потврда за исполнување на обврската на големите претпријатија од овој член.</w:t>
      </w:r>
    </w:p>
    <w:p w14:paraId="081D3BE5" w14:textId="20A0DDBD" w:rsidR="00046460" w:rsidRPr="00A76C3D" w:rsidRDefault="002C51BA" w:rsidP="00046460">
      <w:pPr>
        <w:pStyle w:val="Heading1"/>
        <w:numPr>
          <w:ilvl w:val="0"/>
          <w:numId w:val="35"/>
        </w:numPr>
        <w:rPr>
          <w:rFonts w:cs="Times New Roman"/>
          <w:szCs w:val="24"/>
        </w:rPr>
      </w:pPr>
      <w:r w:rsidRPr="00A76C3D">
        <w:rPr>
          <w:rFonts w:cs="Times New Roman"/>
          <w:szCs w:val="24"/>
        </w:rPr>
        <w:lastRenderedPageBreak/>
        <w:t>Агенцијата води службена евиденција за доставени известувања</w:t>
      </w:r>
      <w:r w:rsidR="00101AE5" w:rsidRPr="00A76C3D">
        <w:rPr>
          <w:rFonts w:cs="Times New Roman"/>
          <w:szCs w:val="24"/>
        </w:rPr>
        <w:t>, сертификати или интегрирани еколошки дозволи и други документи</w:t>
      </w:r>
      <w:r w:rsidRPr="00A76C3D">
        <w:rPr>
          <w:rFonts w:cs="Times New Roman"/>
          <w:szCs w:val="24"/>
        </w:rPr>
        <w:t xml:space="preserve"> согласно став</w:t>
      </w:r>
      <w:r w:rsidR="007F1E91" w:rsidRPr="00A76C3D">
        <w:rPr>
          <w:rFonts w:cs="Times New Roman"/>
          <w:szCs w:val="24"/>
        </w:rPr>
        <w:t xml:space="preserve">овите </w:t>
      </w:r>
      <w:r w:rsidRPr="00A76C3D">
        <w:rPr>
          <w:rFonts w:cs="Times New Roman"/>
          <w:szCs w:val="24"/>
        </w:rPr>
        <w:t>(</w:t>
      </w:r>
      <w:r w:rsidR="00310075" w:rsidRPr="00A76C3D">
        <w:rPr>
          <w:rFonts w:cs="Times New Roman"/>
          <w:szCs w:val="24"/>
        </w:rPr>
        <w:t>5</w:t>
      </w:r>
      <w:r w:rsidRPr="00A76C3D">
        <w:rPr>
          <w:rFonts w:cs="Times New Roman"/>
          <w:szCs w:val="24"/>
        </w:rPr>
        <w:t>)</w:t>
      </w:r>
      <w:r w:rsidR="007F1E91" w:rsidRPr="00A76C3D">
        <w:rPr>
          <w:rFonts w:cs="Times New Roman"/>
          <w:szCs w:val="24"/>
        </w:rPr>
        <w:t xml:space="preserve"> и (</w:t>
      </w:r>
      <w:r w:rsidR="00310075" w:rsidRPr="00A76C3D">
        <w:rPr>
          <w:rFonts w:cs="Times New Roman"/>
          <w:szCs w:val="24"/>
        </w:rPr>
        <w:t>6</w:t>
      </w:r>
      <w:r w:rsidR="007F1E91" w:rsidRPr="00A76C3D">
        <w:rPr>
          <w:rFonts w:cs="Times New Roman"/>
          <w:szCs w:val="24"/>
        </w:rPr>
        <w:t>) на овој член, како</w:t>
      </w:r>
      <w:r w:rsidRPr="00A76C3D">
        <w:rPr>
          <w:rFonts w:cs="Times New Roman"/>
          <w:szCs w:val="24"/>
        </w:rPr>
        <w:t xml:space="preserve"> и </w:t>
      </w:r>
      <w:r w:rsidR="007F1E91" w:rsidRPr="00A76C3D">
        <w:rPr>
          <w:rFonts w:cs="Times New Roman"/>
          <w:szCs w:val="24"/>
        </w:rPr>
        <w:t xml:space="preserve">за </w:t>
      </w:r>
      <w:r w:rsidRPr="00A76C3D">
        <w:rPr>
          <w:rFonts w:cs="Times New Roman"/>
          <w:szCs w:val="24"/>
        </w:rPr>
        <w:t>издадени</w:t>
      </w:r>
      <w:r w:rsidR="007F1E91" w:rsidRPr="00A76C3D">
        <w:rPr>
          <w:rFonts w:cs="Times New Roman"/>
          <w:szCs w:val="24"/>
        </w:rPr>
        <w:t xml:space="preserve">те </w:t>
      </w:r>
      <w:r w:rsidRPr="00A76C3D">
        <w:rPr>
          <w:rFonts w:cs="Times New Roman"/>
          <w:szCs w:val="24"/>
        </w:rPr>
        <w:t>потврди за извршена енергетска контрола согласно став</w:t>
      </w:r>
      <w:r w:rsidR="007F1E91" w:rsidRPr="00A76C3D">
        <w:rPr>
          <w:rFonts w:cs="Times New Roman"/>
          <w:szCs w:val="24"/>
        </w:rPr>
        <w:t>от</w:t>
      </w:r>
      <w:r w:rsidRPr="00A76C3D">
        <w:rPr>
          <w:rFonts w:cs="Times New Roman"/>
          <w:szCs w:val="24"/>
        </w:rPr>
        <w:t xml:space="preserve"> (</w:t>
      </w:r>
      <w:r w:rsidR="007A0CE2" w:rsidRPr="00A76C3D">
        <w:rPr>
          <w:rFonts w:cs="Times New Roman"/>
          <w:szCs w:val="24"/>
        </w:rPr>
        <w:t>6</w:t>
      </w:r>
      <w:r w:rsidRPr="00A76C3D">
        <w:rPr>
          <w:rFonts w:cs="Times New Roman"/>
          <w:szCs w:val="24"/>
        </w:rPr>
        <w:t xml:space="preserve">) </w:t>
      </w:r>
      <w:r w:rsidR="007F1E91" w:rsidRPr="00A76C3D">
        <w:rPr>
          <w:rFonts w:cs="Times New Roman"/>
          <w:szCs w:val="24"/>
        </w:rPr>
        <w:t>на</w:t>
      </w:r>
      <w:r w:rsidRPr="00A76C3D">
        <w:rPr>
          <w:rFonts w:cs="Times New Roman"/>
          <w:szCs w:val="24"/>
        </w:rPr>
        <w:t xml:space="preserve"> овој закон.</w:t>
      </w:r>
    </w:p>
    <w:p w14:paraId="1B0043B5" w14:textId="302A3160" w:rsidR="0019622C" w:rsidRPr="00A76C3D" w:rsidRDefault="0019622C" w:rsidP="00046460">
      <w:pPr>
        <w:pStyle w:val="Heading1"/>
        <w:numPr>
          <w:ilvl w:val="0"/>
          <w:numId w:val="35"/>
        </w:numPr>
        <w:rPr>
          <w:rFonts w:cs="Times New Roman"/>
          <w:szCs w:val="24"/>
        </w:rPr>
      </w:pPr>
      <w:r w:rsidRPr="00A76C3D">
        <w:t>Малите и средните претпријатија можат да</w:t>
      </w:r>
      <w:r w:rsidR="00662157" w:rsidRPr="00A76C3D">
        <w:t xml:space="preserve"> спроведуваат</w:t>
      </w:r>
      <w:r w:rsidRPr="00A76C3D">
        <w:t xml:space="preserve"> доброволни енергетски контроли или </w:t>
      </w:r>
      <w:r w:rsidRPr="00A76C3D">
        <w:rPr>
          <w:rFonts w:cs="Times New Roman"/>
          <w:szCs w:val="24"/>
        </w:rPr>
        <w:t>воспоставуваат системи за управување со енергијата</w:t>
      </w:r>
      <w:r w:rsidR="005D57C8" w:rsidRPr="00A76C3D">
        <w:t xml:space="preserve">, преку примена на </w:t>
      </w:r>
      <w:r w:rsidRPr="00A76C3D">
        <w:t xml:space="preserve">одредбите од овој закон </w:t>
      </w:r>
      <w:r w:rsidR="005D57C8" w:rsidRPr="00A76C3D">
        <w:t xml:space="preserve">и прописите донесени согласно овој закон </w:t>
      </w:r>
      <w:r w:rsidRPr="00A76C3D">
        <w:t xml:space="preserve">кои се однесуваат на задолжителните енергетски контроли на големите претпријатија.  </w:t>
      </w:r>
    </w:p>
    <w:p w14:paraId="09A595B4" w14:textId="730AF85A" w:rsidR="00046460" w:rsidRPr="00A76C3D" w:rsidRDefault="0019622C" w:rsidP="00046460">
      <w:pPr>
        <w:pStyle w:val="Heading1"/>
        <w:numPr>
          <w:ilvl w:val="0"/>
          <w:numId w:val="35"/>
        </w:numPr>
        <w:rPr>
          <w:rFonts w:cs="Times New Roman"/>
          <w:szCs w:val="24"/>
        </w:rPr>
      </w:pPr>
      <w:r w:rsidRPr="00A76C3D">
        <w:t xml:space="preserve">Спроведувањето на </w:t>
      </w:r>
      <w:r w:rsidR="00046460" w:rsidRPr="00A76C3D">
        <w:t xml:space="preserve">доброволни </w:t>
      </w:r>
      <w:r w:rsidR="00046460" w:rsidRPr="00A76C3D">
        <w:rPr>
          <w:rFonts w:cs="Times New Roman"/>
          <w:szCs w:val="24"/>
        </w:rPr>
        <w:t>енергетски контроли или</w:t>
      </w:r>
      <w:r w:rsidRPr="00A76C3D">
        <w:rPr>
          <w:rFonts w:cs="Times New Roman"/>
          <w:szCs w:val="24"/>
        </w:rPr>
        <w:t xml:space="preserve"> воспоставувањето на системи за управување со енергијата</w:t>
      </w:r>
      <w:r w:rsidR="00046460" w:rsidRPr="00A76C3D">
        <w:rPr>
          <w:rFonts w:cs="Times New Roman"/>
          <w:szCs w:val="24"/>
        </w:rPr>
        <w:t xml:space="preserve"> </w:t>
      </w:r>
      <w:r w:rsidRPr="00A76C3D">
        <w:rPr>
          <w:rFonts w:cs="Times New Roman"/>
          <w:szCs w:val="24"/>
        </w:rPr>
        <w:t xml:space="preserve">кај </w:t>
      </w:r>
      <w:r w:rsidRPr="00A76C3D">
        <w:t>малите и средните претпријатија се поттикнува</w:t>
      </w:r>
      <w:r w:rsidR="00046460" w:rsidRPr="00A76C3D">
        <w:rPr>
          <w:rFonts w:cs="Times New Roman"/>
          <w:szCs w:val="24"/>
        </w:rPr>
        <w:t xml:space="preserve"> </w:t>
      </w:r>
      <w:r w:rsidR="00BD2363" w:rsidRPr="00A76C3D">
        <w:rPr>
          <w:rFonts w:cs="Times New Roman"/>
          <w:szCs w:val="24"/>
        </w:rPr>
        <w:t xml:space="preserve">од страна на Агенцијата, </w:t>
      </w:r>
      <w:r w:rsidR="00AC1A01" w:rsidRPr="00A76C3D">
        <w:rPr>
          <w:rFonts w:cs="Times New Roman"/>
          <w:szCs w:val="24"/>
        </w:rPr>
        <w:t xml:space="preserve">особено </w:t>
      </w:r>
      <w:r w:rsidR="00046460" w:rsidRPr="00A76C3D">
        <w:rPr>
          <w:rFonts w:cs="Times New Roman"/>
          <w:szCs w:val="24"/>
        </w:rPr>
        <w:t>преку:</w:t>
      </w:r>
    </w:p>
    <w:p w14:paraId="306CD25D" w14:textId="24A1BA97" w:rsidR="00046460" w:rsidRPr="00A76C3D" w:rsidRDefault="00046460" w:rsidP="00046460">
      <w:pPr>
        <w:pStyle w:val="KNBody1Memo"/>
        <w:numPr>
          <w:ilvl w:val="0"/>
          <w:numId w:val="38"/>
        </w:numPr>
        <w:rPr>
          <w:rFonts w:cs="Times New Roman"/>
          <w:noProof w:val="0"/>
          <w:szCs w:val="24"/>
        </w:rPr>
      </w:pPr>
      <w:r w:rsidRPr="00A76C3D">
        <w:rPr>
          <w:rFonts w:cs="Times New Roman"/>
          <w:noProof w:val="0"/>
          <w:szCs w:val="24"/>
        </w:rPr>
        <w:t xml:space="preserve">развивање на програми за </w:t>
      </w:r>
      <w:r w:rsidR="00732C34" w:rsidRPr="00A76C3D">
        <w:rPr>
          <w:rFonts w:cs="Times New Roman"/>
          <w:noProof w:val="0"/>
          <w:szCs w:val="24"/>
        </w:rPr>
        <w:t xml:space="preserve">спроведување </w:t>
      </w:r>
      <w:r w:rsidR="0019622C" w:rsidRPr="00A76C3D">
        <w:rPr>
          <w:rFonts w:cs="Times New Roman"/>
          <w:noProof w:val="0"/>
          <w:szCs w:val="24"/>
        </w:rPr>
        <w:t>на</w:t>
      </w:r>
      <w:r w:rsidRPr="00A76C3D">
        <w:rPr>
          <w:rFonts w:cs="Times New Roman"/>
          <w:noProof w:val="0"/>
          <w:szCs w:val="24"/>
        </w:rPr>
        <w:t xml:space="preserve"> доброволни енергетски контроли и</w:t>
      </w:r>
      <w:r w:rsidR="0019622C" w:rsidRPr="00A76C3D">
        <w:rPr>
          <w:rFonts w:cs="Times New Roman"/>
          <w:noProof w:val="0"/>
          <w:szCs w:val="24"/>
        </w:rPr>
        <w:t xml:space="preserve"> </w:t>
      </w:r>
      <w:r w:rsidRPr="00A76C3D">
        <w:rPr>
          <w:rFonts w:cs="Times New Roman"/>
          <w:noProof w:val="0"/>
          <w:szCs w:val="24"/>
        </w:rPr>
        <w:t>спроведува</w:t>
      </w:r>
      <w:r w:rsidR="0019622C" w:rsidRPr="00A76C3D">
        <w:rPr>
          <w:rFonts w:cs="Times New Roman"/>
          <w:noProof w:val="0"/>
          <w:szCs w:val="24"/>
        </w:rPr>
        <w:t>ње</w:t>
      </w:r>
      <w:r w:rsidRPr="00A76C3D">
        <w:rPr>
          <w:rFonts w:cs="Times New Roman"/>
          <w:noProof w:val="0"/>
          <w:szCs w:val="24"/>
        </w:rPr>
        <w:t xml:space="preserve"> </w:t>
      </w:r>
      <w:r w:rsidR="0019622C" w:rsidRPr="00A76C3D">
        <w:rPr>
          <w:rFonts w:cs="Times New Roman"/>
          <w:noProof w:val="0"/>
          <w:szCs w:val="24"/>
        </w:rPr>
        <w:t xml:space="preserve">на </w:t>
      </w:r>
      <w:r w:rsidRPr="00A76C3D">
        <w:rPr>
          <w:rFonts w:cs="Times New Roman"/>
          <w:noProof w:val="0"/>
          <w:szCs w:val="24"/>
        </w:rPr>
        <w:t>препораките од</w:t>
      </w:r>
      <w:r w:rsidR="0019622C" w:rsidRPr="00A76C3D">
        <w:rPr>
          <w:rFonts w:cs="Times New Roman"/>
          <w:noProof w:val="0"/>
          <w:szCs w:val="24"/>
        </w:rPr>
        <w:t xml:space="preserve"> извршените</w:t>
      </w:r>
      <w:r w:rsidRPr="00A76C3D">
        <w:rPr>
          <w:rFonts w:cs="Times New Roman"/>
          <w:noProof w:val="0"/>
          <w:szCs w:val="24"/>
        </w:rPr>
        <w:t xml:space="preserve"> контроли;</w:t>
      </w:r>
    </w:p>
    <w:p w14:paraId="59CF078F" w14:textId="77777777" w:rsidR="00046460" w:rsidRPr="00A76C3D" w:rsidRDefault="00046460" w:rsidP="00046460">
      <w:pPr>
        <w:pStyle w:val="KNBody1Memo"/>
        <w:rPr>
          <w:rFonts w:cs="Times New Roman"/>
          <w:noProof w:val="0"/>
          <w:szCs w:val="24"/>
        </w:rPr>
      </w:pPr>
      <w:r w:rsidRPr="00A76C3D">
        <w:rPr>
          <w:rFonts w:cs="Times New Roman"/>
          <w:noProof w:val="0"/>
          <w:szCs w:val="24"/>
        </w:rPr>
        <w:t>промовирање на предностите од управувањето со енергијата преку презентации на студии на случај за најдобрите практики кај малите и средните претпријатија;</w:t>
      </w:r>
    </w:p>
    <w:p w14:paraId="7661E79E" w14:textId="77777777" w:rsidR="00046460" w:rsidRPr="00A76C3D" w:rsidRDefault="00046460" w:rsidP="00046460">
      <w:pPr>
        <w:pStyle w:val="KNBody1Memo"/>
        <w:rPr>
          <w:rFonts w:cs="Times New Roman"/>
          <w:noProof w:val="0"/>
          <w:szCs w:val="24"/>
        </w:rPr>
      </w:pPr>
      <w:r w:rsidRPr="00A76C3D">
        <w:rPr>
          <w:rFonts w:cs="Times New Roman"/>
          <w:noProof w:val="0"/>
          <w:szCs w:val="24"/>
        </w:rPr>
        <w:t>развивање на програми за подигнување на свеста на јавноста за придобивките од енергетските контроли преку соодветни советодавни услуги; и</w:t>
      </w:r>
    </w:p>
    <w:p w14:paraId="5964C34F" w14:textId="5B60B3F7" w:rsidR="00046460" w:rsidRPr="00A76C3D" w:rsidRDefault="00046460" w:rsidP="00C22573">
      <w:pPr>
        <w:pStyle w:val="KNBody1Memo"/>
        <w:rPr>
          <w:rFonts w:cs="Times New Roman"/>
          <w:noProof w:val="0"/>
          <w:szCs w:val="24"/>
        </w:rPr>
      </w:pPr>
      <w:r w:rsidRPr="00A76C3D">
        <w:rPr>
          <w:rFonts w:cs="Times New Roman"/>
          <w:noProof w:val="0"/>
          <w:szCs w:val="24"/>
        </w:rPr>
        <w:t>учество во развојот на дополнителни обуки и други програми наменети за енергетските контролори</w:t>
      </w:r>
      <w:r w:rsidR="00AC1A01" w:rsidRPr="00A76C3D">
        <w:rPr>
          <w:rFonts w:cs="Times New Roman"/>
          <w:noProof w:val="0"/>
          <w:szCs w:val="24"/>
        </w:rPr>
        <w:t>, а во врска со доброволните енергетски контроли кај малите и средните пре</w:t>
      </w:r>
      <w:r w:rsidR="00BF26EB">
        <w:rPr>
          <w:rFonts w:cs="Times New Roman"/>
          <w:noProof w:val="0"/>
          <w:szCs w:val="24"/>
        </w:rPr>
        <w:t>т</w:t>
      </w:r>
      <w:r w:rsidR="00AC1A01" w:rsidRPr="00A76C3D">
        <w:rPr>
          <w:rFonts w:cs="Times New Roman"/>
          <w:noProof w:val="0"/>
          <w:szCs w:val="24"/>
        </w:rPr>
        <w:t>пријатија</w:t>
      </w:r>
      <w:r w:rsidRPr="00A76C3D">
        <w:rPr>
          <w:rFonts w:cs="Times New Roman"/>
          <w:noProof w:val="0"/>
          <w:szCs w:val="24"/>
        </w:rPr>
        <w:t>.</w:t>
      </w:r>
    </w:p>
    <w:p w14:paraId="08AA5285" w14:textId="77777777" w:rsidR="002C51BA" w:rsidRPr="00A76C3D" w:rsidRDefault="002C51BA" w:rsidP="008D671B">
      <w:pPr>
        <w:keepLines/>
        <w:shd w:val="clear" w:color="auto" w:fill="FFFFFF"/>
        <w:spacing w:after="0"/>
        <w:rPr>
          <w:rFonts w:eastAsia="Calibri" w:cs="Times New Roman"/>
          <w:b/>
          <w:sz w:val="24"/>
          <w:szCs w:val="24"/>
          <w:lang w:val="mk-MK"/>
        </w:rPr>
      </w:pPr>
    </w:p>
    <w:p w14:paraId="092C5C6F" w14:textId="6B8007D2" w:rsidR="002C51BA" w:rsidRPr="00A76C3D" w:rsidRDefault="00DA6DE2" w:rsidP="002C51BA">
      <w:pPr>
        <w:keepLines/>
        <w:shd w:val="clear" w:color="auto" w:fill="FFFFFF"/>
        <w:spacing w:after="0"/>
        <w:jc w:val="center"/>
        <w:rPr>
          <w:rFonts w:eastAsia="Calibri" w:cs="Times New Roman"/>
          <w:b/>
          <w:sz w:val="24"/>
          <w:szCs w:val="24"/>
          <w:lang w:val="mk-MK"/>
        </w:rPr>
      </w:pPr>
      <w:r w:rsidRPr="00A76C3D">
        <w:rPr>
          <w:rFonts w:eastAsia="Calibri" w:cs="Times New Roman"/>
          <w:b/>
          <w:sz w:val="24"/>
          <w:szCs w:val="24"/>
          <w:lang w:val="mk-MK"/>
        </w:rPr>
        <w:t>Спроведување</w:t>
      </w:r>
      <w:r w:rsidR="00074F84" w:rsidRPr="00A76C3D">
        <w:rPr>
          <w:rFonts w:eastAsia="Calibri" w:cs="Times New Roman"/>
          <w:b/>
          <w:sz w:val="24"/>
          <w:szCs w:val="24"/>
          <w:lang w:val="mk-MK"/>
        </w:rPr>
        <w:t xml:space="preserve"> на е</w:t>
      </w:r>
      <w:r w:rsidR="002C51BA" w:rsidRPr="00A76C3D">
        <w:rPr>
          <w:rFonts w:eastAsia="Calibri" w:cs="Times New Roman"/>
          <w:b/>
          <w:sz w:val="24"/>
          <w:szCs w:val="24"/>
          <w:lang w:val="mk-MK"/>
        </w:rPr>
        <w:t>нергетск</w:t>
      </w:r>
      <w:r w:rsidR="00074F84" w:rsidRPr="00A76C3D">
        <w:rPr>
          <w:rFonts w:eastAsia="Calibri" w:cs="Times New Roman"/>
          <w:b/>
          <w:sz w:val="24"/>
          <w:szCs w:val="24"/>
          <w:lang w:val="mk-MK"/>
        </w:rPr>
        <w:t>а</w:t>
      </w:r>
      <w:r w:rsidR="002C51BA" w:rsidRPr="00A76C3D">
        <w:rPr>
          <w:rFonts w:eastAsia="Calibri" w:cs="Times New Roman"/>
          <w:b/>
          <w:sz w:val="24"/>
          <w:szCs w:val="24"/>
          <w:lang w:val="mk-MK"/>
        </w:rPr>
        <w:t xml:space="preserve"> контрол</w:t>
      </w:r>
      <w:r w:rsidR="00074F84" w:rsidRPr="00A76C3D">
        <w:rPr>
          <w:rFonts w:eastAsia="Calibri" w:cs="Times New Roman"/>
          <w:b/>
          <w:sz w:val="24"/>
          <w:szCs w:val="24"/>
          <w:lang w:val="mk-MK"/>
        </w:rPr>
        <w:t>а</w:t>
      </w:r>
      <w:r w:rsidR="00101AE5" w:rsidRPr="00A76C3D">
        <w:rPr>
          <w:rFonts w:eastAsia="Calibri" w:cs="Times New Roman"/>
          <w:b/>
          <w:sz w:val="24"/>
          <w:szCs w:val="24"/>
          <w:lang w:val="mk-MK"/>
        </w:rPr>
        <w:t xml:space="preserve"> кај </w:t>
      </w:r>
      <w:r w:rsidR="00046460" w:rsidRPr="00A76C3D">
        <w:rPr>
          <w:rFonts w:eastAsia="Calibri" w:cs="Times New Roman"/>
          <w:b/>
          <w:sz w:val="24"/>
          <w:szCs w:val="24"/>
          <w:lang w:val="mk-MK"/>
        </w:rPr>
        <w:t>големите</w:t>
      </w:r>
      <w:r w:rsidR="00101AE5" w:rsidRPr="00A76C3D">
        <w:rPr>
          <w:rFonts w:eastAsia="Calibri" w:cs="Times New Roman"/>
          <w:b/>
          <w:sz w:val="24"/>
          <w:szCs w:val="24"/>
          <w:lang w:val="mk-MK"/>
        </w:rPr>
        <w:t xml:space="preserve"> претпријатија</w:t>
      </w:r>
    </w:p>
    <w:p w14:paraId="353D7829" w14:textId="3FEC77CD" w:rsidR="0026770D" w:rsidRPr="00A76C3D" w:rsidRDefault="002C51BA" w:rsidP="004D6F2F">
      <w:pPr>
        <w:keepLines/>
        <w:shd w:val="clear" w:color="auto" w:fill="FFFFFF"/>
        <w:spacing w:after="0"/>
        <w:jc w:val="center"/>
        <w:rPr>
          <w:rFonts w:eastAsia="Calibri" w:cs="Times New Roman"/>
          <w:b/>
          <w:sz w:val="24"/>
          <w:szCs w:val="24"/>
          <w:lang w:val="mk-MK"/>
        </w:rPr>
      </w:pPr>
      <w:r w:rsidRPr="00A76C3D">
        <w:rPr>
          <w:rFonts w:eastAsia="Calibri" w:cs="Times New Roman"/>
          <w:b/>
          <w:sz w:val="24"/>
          <w:szCs w:val="24"/>
          <w:lang w:val="mk-MK"/>
        </w:rPr>
        <w:t>Член 16</w:t>
      </w:r>
    </w:p>
    <w:p w14:paraId="3C2EF1AA" w14:textId="310683B2" w:rsidR="002C51BA" w:rsidRPr="00A76C3D" w:rsidRDefault="002C51BA" w:rsidP="00310075">
      <w:pPr>
        <w:pStyle w:val="Heading1"/>
        <w:numPr>
          <w:ilvl w:val="0"/>
          <w:numId w:val="37"/>
        </w:numPr>
        <w:rPr>
          <w:rFonts w:cs="Times New Roman"/>
          <w:szCs w:val="24"/>
        </w:rPr>
      </w:pPr>
      <w:r w:rsidRPr="00A76C3D">
        <w:rPr>
          <w:rFonts w:cs="Times New Roman"/>
          <w:szCs w:val="24"/>
        </w:rPr>
        <w:t xml:space="preserve">Министерот донесува </w:t>
      </w:r>
      <w:r w:rsidR="00AC1A01" w:rsidRPr="00A76C3D">
        <w:rPr>
          <w:rFonts w:cs="Times New Roman"/>
          <w:szCs w:val="24"/>
        </w:rPr>
        <w:t>п</w:t>
      </w:r>
      <w:r w:rsidRPr="00A76C3D">
        <w:rPr>
          <w:rFonts w:cs="Times New Roman"/>
          <w:szCs w:val="24"/>
        </w:rPr>
        <w:t xml:space="preserve">равилник за енергетска контрола </w:t>
      </w:r>
      <w:r w:rsidR="00310075" w:rsidRPr="00A76C3D">
        <w:rPr>
          <w:rFonts w:cs="Times New Roman"/>
          <w:szCs w:val="24"/>
        </w:rPr>
        <w:t>на големите претпријатија</w:t>
      </w:r>
      <w:r w:rsidRPr="00A76C3D">
        <w:rPr>
          <w:rFonts w:cs="Times New Roman"/>
          <w:szCs w:val="24"/>
        </w:rPr>
        <w:t xml:space="preserve"> со кој поблиску се уредува</w:t>
      </w:r>
      <w:r w:rsidR="00310075" w:rsidRPr="00A76C3D">
        <w:rPr>
          <w:rFonts w:cs="Times New Roman"/>
          <w:szCs w:val="24"/>
        </w:rPr>
        <w:t>ат</w:t>
      </w:r>
      <w:r w:rsidRPr="00A76C3D">
        <w:rPr>
          <w:rFonts w:cs="Times New Roman"/>
          <w:szCs w:val="24"/>
        </w:rPr>
        <w:t xml:space="preserve">: </w:t>
      </w:r>
    </w:p>
    <w:p w14:paraId="6FF9C83E" w14:textId="5D5C7041" w:rsidR="002C51BA" w:rsidRPr="00A76C3D" w:rsidRDefault="002C51BA" w:rsidP="00310075">
      <w:pPr>
        <w:pStyle w:val="KNBody1Memo"/>
        <w:numPr>
          <w:ilvl w:val="0"/>
          <w:numId w:val="43"/>
        </w:numPr>
        <w:rPr>
          <w:rFonts w:cs="Times New Roman"/>
          <w:noProof w:val="0"/>
          <w:szCs w:val="24"/>
        </w:rPr>
      </w:pPr>
      <w:r w:rsidRPr="00A76C3D">
        <w:rPr>
          <w:rFonts w:cs="Times New Roman"/>
          <w:noProof w:val="0"/>
          <w:szCs w:val="24"/>
        </w:rPr>
        <w:t xml:space="preserve">спроведувањето на енергетската контрола од страна на </w:t>
      </w:r>
      <w:r w:rsidR="00F80AC8" w:rsidRPr="00A76C3D">
        <w:rPr>
          <w:rFonts w:cs="Times New Roman"/>
          <w:noProof w:val="0"/>
          <w:szCs w:val="24"/>
        </w:rPr>
        <w:t>нос</w:t>
      </w:r>
      <w:r w:rsidR="005F43F4" w:rsidRPr="00A76C3D">
        <w:rPr>
          <w:rFonts w:cs="Times New Roman"/>
          <w:noProof w:val="0"/>
          <w:szCs w:val="24"/>
        </w:rPr>
        <w:t>и</w:t>
      </w:r>
      <w:r w:rsidR="00F80AC8" w:rsidRPr="00A76C3D">
        <w:rPr>
          <w:rFonts w:cs="Times New Roman"/>
          <w:noProof w:val="0"/>
          <w:szCs w:val="24"/>
        </w:rPr>
        <w:t xml:space="preserve">телите на лиценци </w:t>
      </w:r>
      <w:r w:rsidRPr="00A76C3D">
        <w:rPr>
          <w:rFonts w:cs="Times New Roman"/>
          <w:noProof w:val="0"/>
          <w:szCs w:val="24"/>
        </w:rPr>
        <w:t>за вршење на енергетски контроли</w:t>
      </w:r>
      <w:r w:rsidR="00F80AC8" w:rsidRPr="00A76C3D">
        <w:rPr>
          <w:rFonts w:cs="Times New Roman"/>
          <w:noProof w:val="0"/>
          <w:szCs w:val="24"/>
        </w:rPr>
        <w:t xml:space="preserve"> </w:t>
      </w:r>
      <w:r w:rsidR="00310075" w:rsidRPr="00A76C3D">
        <w:rPr>
          <w:rFonts w:cs="Times New Roman"/>
          <w:szCs w:val="24"/>
        </w:rPr>
        <w:t>на големите претпријатија</w:t>
      </w:r>
      <w:r w:rsidRPr="00A76C3D">
        <w:rPr>
          <w:rFonts w:cs="Times New Roman"/>
          <w:noProof w:val="0"/>
          <w:szCs w:val="24"/>
        </w:rPr>
        <w:t xml:space="preserve">; </w:t>
      </w:r>
    </w:p>
    <w:p w14:paraId="347EF01E" w14:textId="77777777" w:rsidR="00A75E1C" w:rsidRPr="00A76C3D" w:rsidRDefault="002C51BA" w:rsidP="00CD6C45">
      <w:pPr>
        <w:pStyle w:val="KNBody1Memo"/>
        <w:rPr>
          <w:rFonts w:cs="Times New Roman"/>
          <w:noProof w:val="0"/>
          <w:szCs w:val="24"/>
        </w:rPr>
      </w:pPr>
      <w:r w:rsidRPr="00A76C3D">
        <w:rPr>
          <w:rFonts w:cs="Times New Roman"/>
          <w:noProof w:val="0"/>
          <w:szCs w:val="24"/>
        </w:rPr>
        <w:t xml:space="preserve">спроведувањето на внатрешна енергетска контрола </w:t>
      </w:r>
      <w:r w:rsidR="00310075" w:rsidRPr="00A76C3D">
        <w:rPr>
          <w:rFonts w:cs="Times New Roman"/>
          <w:szCs w:val="24"/>
        </w:rPr>
        <w:t>на големите претпријатија</w:t>
      </w:r>
      <w:r w:rsidR="00A75E1C" w:rsidRPr="00A76C3D">
        <w:rPr>
          <w:rFonts w:cs="Times New Roman"/>
          <w:szCs w:val="24"/>
        </w:rPr>
        <w:t xml:space="preserve"> од страна на овластени контролори вработени во големите претрпијатија</w:t>
      </w:r>
      <w:r w:rsidR="00A75E1C" w:rsidRPr="00A76C3D">
        <w:rPr>
          <w:rFonts w:cs="Times New Roman"/>
          <w:noProof w:val="0"/>
          <w:szCs w:val="24"/>
        </w:rPr>
        <w:t>;</w:t>
      </w:r>
    </w:p>
    <w:p w14:paraId="769C6F58" w14:textId="39AB0BD0" w:rsidR="00CD1DDD" w:rsidRPr="00A76C3D" w:rsidRDefault="002C51BA" w:rsidP="00CD6C45">
      <w:pPr>
        <w:pStyle w:val="KNBody1Memo"/>
        <w:rPr>
          <w:rFonts w:cs="Times New Roman"/>
          <w:noProof w:val="0"/>
          <w:szCs w:val="24"/>
        </w:rPr>
      </w:pPr>
      <w:r w:rsidRPr="00A76C3D">
        <w:rPr>
          <w:rFonts w:cs="Times New Roman"/>
          <w:noProof w:val="0"/>
          <w:szCs w:val="24"/>
        </w:rPr>
        <w:t>условите</w:t>
      </w:r>
      <w:r w:rsidR="00CD1DDD" w:rsidRPr="00A76C3D">
        <w:rPr>
          <w:rFonts w:cs="Times New Roman"/>
          <w:noProof w:val="0"/>
          <w:szCs w:val="24"/>
        </w:rPr>
        <w:t xml:space="preserve"> и останатите барања во врска со</w:t>
      </w:r>
      <w:r w:rsidRPr="00A76C3D">
        <w:rPr>
          <w:rFonts w:cs="Times New Roman"/>
          <w:noProof w:val="0"/>
          <w:szCs w:val="24"/>
        </w:rPr>
        <w:t xml:space="preserve"> воспоставување на системи за управување со енергија </w:t>
      </w:r>
      <w:r w:rsidR="00CD1DDD" w:rsidRPr="00A76C3D">
        <w:rPr>
          <w:rFonts w:cs="Times New Roman"/>
          <w:noProof w:val="0"/>
          <w:szCs w:val="24"/>
        </w:rPr>
        <w:t>во рамките на систем за управување со енергија или управување со животната средина сертифициран од независно овластено тело, кој е во согласност со соодветните европски или меѓународни (ISO) стандарди;</w:t>
      </w:r>
    </w:p>
    <w:p w14:paraId="5C83E949" w14:textId="6C7DD2D3" w:rsidR="002C51BA" w:rsidRPr="00A76C3D" w:rsidRDefault="00CD1DDD" w:rsidP="00CD6C45">
      <w:pPr>
        <w:pStyle w:val="KNBody1Memo"/>
        <w:rPr>
          <w:rFonts w:cs="Times New Roman"/>
          <w:noProof w:val="0"/>
          <w:szCs w:val="24"/>
        </w:rPr>
      </w:pPr>
      <w:r w:rsidRPr="00A76C3D">
        <w:rPr>
          <w:rFonts w:cs="Times New Roman"/>
          <w:noProof w:val="0"/>
          <w:szCs w:val="24"/>
        </w:rPr>
        <w:t>условите и останатите барања во врска со спроведувањето на енергетската контрола како дел од поширок систем за управување со ризиците врз животната средина во рамките на интегрирана еколошка дозвола</w:t>
      </w:r>
      <w:r w:rsidR="002C51BA" w:rsidRPr="00A76C3D">
        <w:rPr>
          <w:rFonts w:cs="Times New Roman"/>
          <w:noProof w:val="0"/>
          <w:szCs w:val="24"/>
        </w:rPr>
        <w:t>;</w:t>
      </w:r>
    </w:p>
    <w:p w14:paraId="4B996B9D" w14:textId="69F553D1" w:rsidR="002C51BA" w:rsidRPr="00A76C3D" w:rsidRDefault="002C51BA" w:rsidP="00CD6C45">
      <w:pPr>
        <w:pStyle w:val="KNBody1Memo"/>
        <w:rPr>
          <w:rFonts w:cs="Times New Roman"/>
          <w:noProof w:val="0"/>
          <w:szCs w:val="24"/>
        </w:rPr>
      </w:pPr>
      <w:r w:rsidRPr="00A76C3D">
        <w:rPr>
          <w:rFonts w:cs="Times New Roman"/>
          <w:noProof w:val="0"/>
          <w:szCs w:val="24"/>
        </w:rPr>
        <w:t xml:space="preserve">методологија за пресметка </w:t>
      </w:r>
      <w:r w:rsidR="00074F84" w:rsidRPr="00A76C3D">
        <w:rPr>
          <w:rFonts w:cs="Times New Roman"/>
          <w:noProof w:val="0"/>
          <w:szCs w:val="24"/>
        </w:rPr>
        <w:t xml:space="preserve">и верификација </w:t>
      </w:r>
      <w:r w:rsidRPr="00A76C3D">
        <w:rPr>
          <w:rFonts w:cs="Times New Roman"/>
          <w:noProof w:val="0"/>
          <w:szCs w:val="24"/>
        </w:rPr>
        <w:t>на заштедата на енергија</w:t>
      </w:r>
      <w:r w:rsidR="00074F84" w:rsidRPr="00A76C3D">
        <w:rPr>
          <w:rFonts w:cs="Times New Roman"/>
          <w:noProof w:val="0"/>
          <w:szCs w:val="24"/>
        </w:rPr>
        <w:t xml:space="preserve"> </w:t>
      </w:r>
      <w:r w:rsidR="00310075" w:rsidRPr="00A76C3D">
        <w:rPr>
          <w:rFonts w:cs="Times New Roman"/>
          <w:szCs w:val="24"/>
        </w:rPr>
        <w:t>на големите претпријатија</w:t>
      </w:r>
      <w:r w:rsidRPr="00A76C3D">
        <w:rPr>
          <w:rFonts w:cs="Times New Roman"/>
          <w:noProof w:val="0"/>
          <w:szCs w:val="24"/>
        </w:rPr>
        <w:t xml:space="preserve">; </w:t>
      </w:r>
    </w:p>
    <w:p w14:paraId="57C2348F" w14:textId="5AF5A7F1" w:rsidR="00001567" w:rsidRPr="00A76C3D" w:rsidRDefault="002C51BA" w:rsidP="00DE4B2D">
      <w:pPr>
        <w:pStyle w:val="KNBody1Memo"/>
      </w:pPr>
      <w:r w:rsidRPr="00A76C3D">
        <w:t xml:space="preserve">содржината и формата на извештајот за </w:t>
      </w:r>
      <w:r w:rsidR="00490E6B" w:rsidRPr="00A76C3D">
        <w:t xml:space="preserve">спроведена </w:t>
      </w:r>
      <w:r w:rsidRPr="00A76C3D">
        <w:t>енергетска контрола</w:t>
      </w:r>
      <w:r w:rsidR="00DE4B2D" w:rsidRPr="00A76C3D">
        <w:t xml:space="preserve">, начин на подготовка на извештајот и лица задолжени за негова верификација; </w:t>
      </w:r>
    </w:p>
    <w:p w14:paraId="50673993" w14:textId="58630FB4" w:rsidR="002C51BA" w:rsidRPr="00A76C3D" w:rsidRDefault="002C51BA" w:rsidP="00CD6C45">
      <w:pPr>
        <w:pStyle w:val="KNBody1Memo"/>
        <w:rPr>
          <w:rFonts w:cs="Times New Roman"/>
          <w:noProof w:val="0"/>
          <w:szCs w:val="24"/>
        </w:rPr>
      </w:pPr>
      <w:r w:rsidRPr="00A76C3D">
        <w:rPr>
          <w:rFonts w:cs="Times New Roman"/>
          <w:noProof w:val="0"/>
          <w:szCs w:val="24"/>
        </w:rPr>
        <w:t>содржината и формата на известувањ</w:t>
      </w:r>
      <w:r w:rsidR="00490E6B" w:rsidRPr="00A76C3D">
        <w:rPr>
          <w:rFonts w:cs="Times New Roman"/>
          <w:noProof w:val="0"/>
          <w:szCs w:val="24"/>
        </w:rPr>
        <w:t>а</w:t>
      </w:r>
      <w:r w:rsidRPr="00A76C3D">
        <w:rPr>
          <w:rFonts w:cs="Times New Roman"/>
          <w:noProof w:val="0"/>
          <w:szCs w:val="24"/>
        </w:rPr>
        <w:t>т</w:t>
      </w:r>
      <w:r w:rsidR="00490E6B" w:rsidRPr="00A76C3D">
        <w:rPr>
          <w:rFonts w:cs="Times New Roman"/>
          <w:noProof w:val="0"/>
          <w:szCs w:val="24"/>
        </w:rPr>
        <w:t>а</w:t>
      </w:r>
      <w:r w:rsidRPr="00A76C3D">
        <w:rPr>
          <w:rFonts w:cs="Times New Roman"/>
          <w:noProof w:val="0"/>
          <w:szCs w:val="24"/>
        </w:rPr>
        <w:t xml:space="preserve"> од член 15 став</w:t>
      </w:r>
      <w:r w:rsidR="00490E6B" w:rsidRPr="00A76C3D">
        <w:rPr>
          <w:rFonts w:cs="Times New Roman"/>
          <w:noProof w:val="0"/>
          <w:szCs w:val="24"/>
        </w:rPr>
        <w:t>ови</w:t>
      </w:r>
      <w:r w:rsidRPr="00A76C3D">
        <w:rPr>
          <w:rFonts w:cs="Times New Roman"/>
          <w:noProof w:val="0"/>
          <w:szCs w:val="24"/>
        </w:rPr>
        <w:t xml:space="preserve"> </w:t>
      </w:r>
      <w:r w:rsidR="00490E6B" w:rsidRPr="00A76C3D">
        <w:rPr>
          <w:rFonts w:cs="Times New Roman"/>
          <w:noProof w:val="0"/>
          <w:szCs w:val="24"/>
        </w:rPr>
        <w:t>(</w:t>
      </w:r>
      <w:r w:rsidR="00046460" w:rsidRPr="00A76C3D">
        <w:rPr>
          <w:rFonts w:cs="Times New Roman"/>
          <w:noProof w:val="0"/>
          <w:szCs w:val="24"/>
        </w:rPr>
        <w:t>5</w:t>
      </w:r>
      <w:r w:rsidR="00490E6B" w:rsidRPr="00A76C3D">
        <w:rPr>
          <w:rFonts w:cs="Times New Roman"/>
          <w:noProof w:val="0"/>
          <w:szCs w:val="24"/>
        </w:rPr>
        <w:t>) и (</w:t>
      </w:r>
      <w:r w:rsidR="00046460" w:rsidRPr="00A76C3D">
        <w:rPr>
          <w:rFonts w:cs="Times New Roman"/>
          <w:noProof w:val="0"/>
          <w:szCs w:val="24"/>
        </w:rPr>
        <w:t>6</w:t>
      </w:r>
      <w:r w:rsidR="00490E6B" w:rsidRPr="00A76C3D">
        <w:rPr>
          <w:rFonts w:cs="Times New Roman"/>
          <w:noProof w:val="0"/>
          <w:szCs w:val="24"/>
        </w:rPr>
        <w:t>)</w:t>
      </w:r>
      <w:r w:rsidRPr="00A76C3D">
        <w:rPr>
          <w:rFonts w:cs="Times New Roman"/>
          <w:noProof w:val="0"/>
          <w:szCs w:val="24"/>
        </w:rPr>
        <w:t xml:space="preserve"> од овој закон и потребните документи кои се доставуваат кон известувањето; </w:t>
      </w:r>
    </w:p>
    <w:p w14:paraId="027C2C5D" w14:textId="6B5E4BD9" w:rsidR="002C51BA" w:rsidRPr="00A76C3D" w:rsidRDefault="002C51BA" w:rsidP="00CD6C45">
      <w:pPr>
        <w:pStyle w:val="KNBody1Memo"/>
        <w:rPr>
          <w:rFonts w:cs="Times New Roman"/>
          <w:noProof w:val="0"/>
          <w:szCs w:val="24"/>
        </w:rPr>
      </w:pPr>
      <w:r w:rsidRPr="00A76C3D">
        <w:rPr>
          <w:rFonts w:cs="Times New Roman"/>
          <w:noProof w:val="0"/>
          <w:szCs w:val="24"/>
        </w:rPr>
        <w:t xml:space="preserve">основните елементи на програмата и начинот на вршење на обука и полагање на стручен испит за енергетски контролори </w:t>
      </w:r>
      <w:r w:rsidR="00046460" w:rsidRPr="00A76C3D">
        <w:rPr>
          <w:rFonts w:cs="Times New Roman"/>
          <w:szCs w:val="24"/>
        </w:rPr>
        <w:t>на големите претпријатија</w:t>
      </w:r>
      <w:r w:rsidRPr="00A76C3D">
        <w:rPr>
          <w:rFonts w:cs="Times New Roman"/>
          <w:noProof w:val="0"/>
          <w:szCs w:val="24"/>
        </w:rPr>
        <w:t xml:space="preserve">; </w:t>
      </w:r>
    </w:p>
    <w:p w14:paraId="70BE8BDA" w14:textId="77777777" w:rsidR="002C51BA" w:rsidRPr="00A76C3D" w:rsidRDefault="002C51BA" w:rsidP="00CD6C45">
      <w:pPr>
        <w:pStyle w:val="KNBody1Memo"/>
        <w:rPr>
          <w:rFonts w:cs="Times New Roman"/>
          <w:noProof w:val="0"/>
          <w:szCs w:val="24"/>
        </w:rPr>
      </w:pPr>
      <w:r w:rsidRPr="00A76C3D">
        <w:rPr>
          <w:rFonts w:cs="Times New Roman"/>
          <w:noProof w:val="0"/>
          <w:szCs w:val="24"/>
        </w:rPr>
        <w:t xml:space="preserve">основни елементи на програмата за усовршување на енергетските контролори; </w:t>
      </w:r>
    </w:p>
    <w:p w14:paraId="0A4D2BF7" w14:textId="1B90AD69" w:rsidR="00F80AC8" w:rsidRPr="00A76C3D" w:rsidRDefault="002C51BA" w:rsidP="00CD6C45">
      <w:pPr>
        <w:pStyle w:val="KNBody1Memo"/>
        <w:rPr>
          <w:rFonts w:cs="Times New Roman"/>
          <w:noProof w:val="0"/>
          <w:szCs w:val="24"/>
        </w:rPr>
      </w:pPr>
      <w:r w:rsidRPr="00A76C3D">
        <w:rPr>
          <w:rFonts w:cs="Times New Roman"/>
          <w:noProof w:val="0"/>
          <w:szCs w:val="24"/>
        </w:rPr>
        <w:t>критериумите и постапката за издавање, продолжување</w:t>
      </w:r>
      <w:r w:rsidR="00C05E63" w:rsidRPr="00A76C3D">
        <w:rPr>
          <w:rFonts w:cs="Times New Roman"/>
          <w:noProof w:val="0"/>
          <w:szCs w:val="24"/>
        </w:rPr>
        <w:t>, признавање</w:t>
      </w:r>
      <w:r w:rsidRPr="00A76C3D">
        <w:rPr>
          <w:rFonts w:cs="Times New Roman"/>
          <w:noProof w:val="0"/>
          <w:szCs w:val="24"/>
        </w:rPr>
        <w:t xml:space="preserve"> и одземање на овластување за енергетски контролор </w:t>
      </w:r>
      <w:r w:rsidR="00046460" w:rsidRPr="00A76C3D">
        <w:rPr>
          <w:rFonts w:cs="Times New Roman"/>
          <w:szCs w:val="24"/>
        </w:rPr>
        <w:t>на големите претпријатија</w:t>
      </w:r>
      <w:r w:rsidR="00F80AC8" w:rsidRPr="00A76C3D">
        <w:rPr>
          <w:rFonts w:cs="Times New Roman"/>
          <w:noProof w:val="0"/>
          <w:szCs w:val="24"/>
        </w:rPr>
        <w:t>;</w:t>
      </w:r>
    </w:p>
    <w:p w14:paraId="27D404CD" w14:textId="18594613" w:rsidR="002C51BA" w:rsidRPr="00A76C3D" w:rsidRDefault="002C51BA" w:rsidP="00CD6C45">
      <w:pPr>
        <w:pStyle w:val="KNBody1Memo"/>
        <w:rPr>
          <w:rFonts w:cs="Times New Roman"/>
          <w:noProof w:val="0"/>
          <w:szCs w:val="24"/>
        </w:rPr>
      </w:pPr>
      <w:r w:rsidRPr="00A76C3D">
        <w:rPr>
          <w:rFonts w:cs="Times New Roman"/>
          <w:noProof w:val="0"/>
          <w:szCs w:val="24"/>
        </w:rPr>
        <w:lastRenderedPageBreak/>
        <w:t>постапката за издавање, продолжување</w:t>
      </w:r>
      <w:r w:rsidR="00C05E63" w:rsidRPr="00A76C3D">
        <w:rPr>
          <w:rFonts w:cs="Times New Roman"/>
          <w:noProof w:val="0"/>
          <w:szCs w:val="24"/>
        </w:rPr>
        <w:t>, признавање</w:t>
      </w:r>
      <w:r w:rsidRPr="00A76C3D">
        <w:rPr>
          <w:rFonts w:cs="Times New Roman"/>
          <w:noProof w:val="0"/>
          <w:szCs w:val="24"/>
        </w:rPr>
        <w:t xml:space="preserve"> и одземање на лиценца за вршење на енергетска контрола </w:t>
      </w:r>
      <w:r w:rsidR="00046460" w:rsidRPr="00A76C3D">
        <w:rPr>
          <w:rFonts w:cs="Times New Roman"/>
          <w:szCs w:val="24"/>
        </w:rPr>
        <w:t>на големите претпријатија</w:t>
      </w:r>
      <w:r w:rsidRPr="00A76C3D">
        <w:rPr>
          <w:rFonts w:cs="Times New Roman"/>
          <w:noProof w:val="0"/>
          <w:szCs w:val="24"/>
        </w:rPr>
        <w:t xml:space="preserve">;  </w:t>
      </w:r>
    </w:p>
    <w:p w14:paraId="7D9480E4" w14:textId="2C1AFEB0" w:rsidR="00F80AC8" w:rsidRPr="00A76C3D" w:rsidRDefault="00F80AC8" w:rsidP="00F80AC8">
      <w:pPr>
        <w:pStyle w:val="KNBody1Memo"/>
        <w:rPr>
          <w:rFonts w:cs="Times New Roman"/>
          <w:noProof w:val="0"/>
          <w:szCs w:val="24"/>
        </w:rPr>
      </w:pPr>
      <w:r w:rsidRPr="00A76C3D">
        <w:rPr>
          <w:rFonts w:cs="Times New Roman"/>
          <w:noProof w:val="0"/>
          <w:szCs w:val="24"/>
        </w:rPr>
        <w:t xml:space="preserve">начинот, постапката и условите за избор на правни лица што вршат обуки за енергетски контролори </w:t>
      </w:r>
      <w:r w:rsidR="00A55C5E" w:rsidRPr="00A76C3D">
        <w:rPr>
          <w:rFonts w:cs="Times New Roman"/>
          <w:noProof w:val="0"/>
          <w:szCs w:val="24"/>
        </w:rPr>
        <w:t>и усовршување на енергетските контролори</w:t>
      </w:r>
      <w:r w:rsidR="00A55C5E" w:rsidRPr="00A76C3D">
        <w:rPr>
          <w:rFonts w:cs="Times New Roman"/>
          <w:szCs w:val="24"/>
        </w:rPr>
        <w:t xml:space="preserve"> на големите претпријатија</w:t>
      </w:r>
      <w:r w:rsidRPr="00A76C3D">
        <w:rPr>
          <w:rFonts w:cs="Times New Roman"/>
          <w:noProof w:val="0"/>
          <w:szCs w:val="24"/>
        </w:rPr>
        <w:t xml:space="preserve">; </w:t>
      </w:r>
    </w:p>
    <w:p w14:paraId="13B49E7C" w14:textId="65B3FA77" w:rsidR="00A55C5E" w:rsidRPr="00A76C3D" w:rsidRDefault="002C51BA">
      <w:pPr>
        <w:pStyle w:val="KNBody1Memo"/>
        <w:rPr>
          <w:rFonts w:cs="Times New Roman"/>
          <w:noProof w:val="0"/>
          <w:szCs w:val="24"/>
        </w:rPr>
      </w:pPr>
      <w:r w:rsidRPr="00A76C3D">
        <w:rPr>
          <w:rFonts w:cs="Times New Roman"/>
          <w:noProof w:val="0"/>
          <w:szCs w:val="24"/>
        </w:rPr>
        <w:t xml:space="preserve">содржината и формата на барањето за издавање, продолжување и признавање на овластување за енергетски контролор </w:t>
      </w:r>
      <w:r w:rsidR="00046460" w:rsidRPr="00A76C3D">
        <w:rPr>
          <w:rFonts w:cs="Times New Roman"/>
          <w:szCs w:val="24"/>
        </w:rPr>
        <w:t>на големите претпријатија</w:t>
      </w:r>
      <w:r w:rsidR="00F80AC8" w:rsidRPr="00A76C3D">
        <w:rPr>
          <w:rFonts w:cs="Times New Roman"/>
          <w:noProof w:val="0"/>
          <w:szCs w:val="24"/>
        </w:rPr>
        <w:t>;</w:t>
      </w:r>
    </w:p>
    <w:p w14:paraId="399F6143" w14:textId="16D62864" w:rsidR="002C51BA" w:rsidRPr="00A76C3D" w:rsidRDefault="00F80AC8" w:rsidP="00CD6C45">
      <w:pPr>
        <w:pStyle w:val="KNBody1Memo"/>
        <w:rPr>
          <w:rFonts w:cs="Times New Roman"/>
          <w:noProof w:val="0"/>
          <w:szCs w:val="24"/>
        </w:rPr>
      </w:pPr>
      <w:r w:rsidRPr="00A76C3D">
        <w:rPr>
          <w:rFonts w:cs="Times New Roman"/>
          <w:noProof w:val="0"/>
          <w:szCs w:val="24"/>
        </w:rPr>
        <w:t>содржината и формата на</w:t>
      </w:r>
      <w:r w:rsidR="002C51BA" w:rsidRPr="00A76C3D">
        <w:rPr>
          <w:rFonts w:cs="Times New Roman"/>
          <w:noProof w:val="0"/>
          <w:szCs w:val="24"/>
        </w:rPr>
        <w:t xml:space="preserve"> барањето за издавање, продолжување и признавање на лиценца за вршење на енергетска контрола </w:t>
      </w:r>
      <w:r w:rsidR="00046460" w:rsidRPr="00A76C3D">
        <w:rPr>
          <w:rFonts w:cs="Times New Roman"/>
          <w:szCs w:val="24"/>
        </w:rPr>
        <w:t>на големите претпријатија</w:t>
      </w:r>
      <w:r w:rsidR="002C51BA" w:rsidRPr="00A76C3D">
        <w:rPr>
          <w:rFonts w:cs="Times New Roman"/>
          <w:noProof w:val="0"/>
          <w:szCs w:val="24"/>
        </w:rPr>
        <w:t xml:space="preserve">; </w:t>
      </w:r>
    </w:p>
    <w:p w14:paraId="32631784" w14:textId="7388387E" w:rsidR="002C51BA" w:rsidRPr="00A76C3D" w:rsidRDefault="002C51BA" w:rsidP="00CD6C45">
      <w:pPr>
        <w:pStyle w:val="KNBody1Memo"/>
        <w:rPr>
          <w:rFonts w:cs="Times New Roman"/>
          <w:noProof w:val="0"/>
          <w:szCs w:val="24"/>
        </w:rPr>
      </w:pPr>
      <w:r w:rsidRPr="00A76C3D">
        <w:rPr>
          <w:rFonts w:cs="Times New Roman"/>
          <w:noProof w:val="0"/>
          <w:szCs w:val="24"/>
        </w:rPr>
        <w:t xml:space="preserve">формата, содржината и начинот на водење на регистарот на издадени, одземени и признаени овластувања за енергетски контролори и регистарот на издадени, одземени и признаени лиценци за вршење енергетска контрола </w:t>
      </w:r>
      <w:r w:rsidR="00046460" w:rsidRPr="00A76C3D">
        <w:rPr>
          <w:rFonts w:cs="Times New Roman"/>
          <w:szCs w:val="24"/>
        </w:rPr>
        <w:t>на големите претпријатија</w:t>
      </w:r>
      <w:r w:rsidRPr="00A76C3D">
        <w:rPr>
          <w:rFonts w:cs="Times New Roman"/>
          <w:noProof w:val="0"/>
          <w:szCs w:val="24"/>
        </w:rPr>
        <w:t>;</w:t>
      </w:r>
    </w:p>
    <w:p w14:paraId="1E89E411" w14:textId="4BEC418B" w:rsidR="002C51BA" w:rsidRPr="00A76C3D" w:rsidRDefault="002C51BA" w:rsidP="00CD6C45">
      <w:pPr>
        <w:pStyle w:val="KNBody1Memo"/>
        <w:rPr>
          <w:rFonts w:cs="Times New Roman"/>
          <w:noProof w:val="0"/>
          <w:szCs w:val="24"/>
        </w:rPr>
      </w:pPr>
      <w:r w:rsidRPr="00A76C3D">
        <w:rPr>
          <w:rFonts w:cs="Times New Roman"/>
          <w:noProof w:val="0"/>
          <w:szCs w:val="24"/>
        </w:rPr>
        <w:t xml:space="preserve">содржината и формата на овластувањето за енергетски контролор и лиценцата за вршење на енергетска контрола </w:t>
      </w:r>
      <w:r w:rsidR="00046460" w:rsidRPr="00A76C3D">
        <w:rPr>
          <w:rFonts w:cs="Times New Roman"/>
          <w:szCs w:val="24"/>
        </w:rPr>
        <w:t>на големите претпријатија</w:t>
      </w:r>
      <w:r w:rsidRPr="00A76C3D">
        <w:rPr>
          <w:rFonts w:cs="Times New Roman"/>
          <w:noProof w:val="0"/>
          <w:szCs w:val="24"/>
        </w:rPr>
        <w:t xml:space="preserve">; </w:t>
      </w:r>
    </w:p>
    <w:p w14:paraId="1B7E6758" w14:textId="22A97C8F" w:rsidR="002C51BA" w:rsidRPr="00A76C3D" w:rsidRDefault="002C51BA" w:rsidP="00AC1111">
      <w:pPr>
        <w:pStyle w:val="KNBody1Memo"/>
        <w:ind w:left="851" w:hanging="357"/>
        <w:rPr>
          <w:rFonts w:cs="Times New Roman"/>
          <w:noProof w:val="0"/>
          <w:szCs w:val="24"/>
        </w:rPr>
      </w:pPr>
      <w:r w:rsidRPr="00A76C3D">
        <w:rPr>
          <w:rFonts w:cs="Times New Roman"/>
          <w:noProof w:val="0"/>
          <w:szCs w:val="24"/>
        </w:rPr>
        <w:t xml:space="preserve">начин </w:t>
      </w:r>
      <w:r w:rsidR="005C2BC1" w:rsidRPr="00A76C3D">
        <w:rPr>
          <w:rFonts w:cs="Times New Roman"/>
          <w:noProof w:val="0"/>
          <w:szCs w:val="24"/>
        </w:rPr>
        <w:t>на вршење</w:t>
      </w:r>
      <w:r w:rsidRPr="00A76C3D">
        <w:rPr>
          <w:rFonts w:cs="Times New Roman"/>
          <w:noProof w:val="0"/>
          <w:szCs w:val="24"/>
        </w:rPr>
        <w:t xml:space="preserve"> на инспекциите на системи за греење и климатизација со инсталиран капацитет над 70 kW и формата на извештајот кој се доставува до Агенцијата,  а особено одредби кои ги уредуваат: </w:t>
      </w:r>
    </w:p>
    <w:p w14:paraId="5B4F60A7" w14:textId="5B1C2C86" w:rsidR="002C51BA" w:rsidRPr="00A76C3D" w:rsidRDefault="002C51BA" w:rsidP="00CD6C45">
      <w:pPr>
        <w:pStyle w:val="KNBody1Memo"/>
        <w:numPr>
          <w:ilvl w:val="0"/>
          <w:numId w:val="31"/>
        </w:numPr>
        <w:spacing w:after="0" w:line="259" w:lineRule="auto"/>
        <w:ind w:left="1134" w:hanging="357"/>
        <w:rPr>
          <w:rFonts w:cs="Times New Roman"/>
          <w:noProof w:val="0"/>
          <w:szCs w:val="24"/>
        </w:rPr>
      </w:pPr>
      <w:r w:rsidRPr="00A76C3D">
        <w:rPr>
          <w:rFonts w:cs="Times New Roman"/>
          <w:noProof w:val="0"/>
          <w:szCs w:val="24"/>
        </w:rPr>
        <w:t>содржината, начинот и роковите за контрола на работењето на котлите, соодветно другите ложишта, вклучувајќи го и системот за греење на објектот, или индивидуалните делови од системот за греење</w:t>
      </w:r>
      <w:r w:rsidR="00DE4B2D" w:rsidRPr="00A76C3D">
        <w:rPr>
          <w:rFonts w:cs="Times New Roman"/>
          <w:noProof w:val="0"/>
          <w:szCs w:val="24"/>
        </w:rPr>
        <w:t>,</w:t>
      </w:r>
    </w:p>
    <w:p w14:paraId="0F3BBDAA" w14:textId="62E501D2" w:rsidR="002C51BA" w:rsidRPr="00A76C3D" w:rsidRDefault="002C51BA" w:rsidP="00CD6C45">
      <w:pPr>
        <w:pStyle w:val="KNBody1Memo"/>
        <w:numPr>
          <w:ilvl w:val="0"/>
          <w:numId w:val="31"/>
        </w:numPr>
        <w:spacing w:after="0" w:line="259" w:lineRule="auto"/>
        <w:ind w:left="1134" w:hanging="357"/>
        <w:rPr>
          <w:rFonts w:cs="Times New Roman"/>
          <w:noProof w:val="0"/>
          <w:szCs w:val="24"/>
        </w:rPr>
      </w:pPr>
      <w:r w:rsidRPr="00A76C3D">
        <w:rPr>
          <w:rFonts w:cs="Times New Roman"/>
          <w:noProof w:val="0"/>
          <w:szCs w:val="24"/>
        </w:rPr>
        <w:t>граничните вредности на состојбата на процесот на согорување, рокови и мерки за постигнување на овие вредности според инсталираните капацитет на котли или печки</w:t>
      </w:r>
      <w:r w:rsidR="00DE4B2D" w:rsidRPr="00A76C3D">
        <w:rPr>
          <w:rFonts w:cs="Times New Roman"/>
          <w:noProof w:val="0"/>
          <w:szCs w:val="24"/>
        </w:rPr>
        <w:t xml:space="preserve">, </w:t>
      </w:r>
    </w:p>
    <w:p w14:paraId="01E7D1D1" w14:textId="067A844D" w:rsidR="002C51BA" w:rsidRPr="00A76C3D" w:rsidRDefault="002C51BA" w:rsidP="00CD6C45">
      <w:pPr>
        <w:pStyle w:val="KNBody1Memo"/>
        <w:numPr>
          <w:ilvl w:val="0"/>
          <w:numId w:val="31"/>
        </w:numPr>
        <w:spacing w:after="0" w:line="259" w:lineRule="auto"/>
        <w:ind w:left="1134" w:hanging="357"/>
        <w:rPr>
          <w:rFonts w:cs="Times New Roman"/>
          <w:noProof w:val="0"/>
          <w:szCs w:val="24"/>
        </w:rPr>
      </w:pPr>
      <w:r w:rsidRPr="00A76C3D">
        <w:rPr>
          <w:rFonts w:cs="Times New Roman"/>
          <w:noProof w:val="0"/>
          <w:szCs w:val="24"/>
        </w:rPr>
        <w:t xml:space="preserve">формата и содржината на извештајот за извршената </w:t>
      </w:r>
      <w:r w:rsidR="005C2BC1" w:rsidRPr="00A76C3D">
        <w:rPr>
          <w:rFonts w:cs="Times New Roman"/>
          <w:noProof w:val="0"/>
          <w:szCs w:val="24"/>
        </w:rPr>
        <w:t>инспекција</w:t>
      </w:r>
      <w:r w:rsidRPr="00A76C3D">
        <w:rPr>
          <w:rFonts w:cs="Times New Roman"/>
          <w:noProof w:val="0"/>
          <w:szCs w:val="24"/>
        </w:rPr>
        <w:t xml:space="preserve"> и начинот на евидентирање на податоците добиени со мерења</w:t>
      </w:r>
      <w:r w:rsidR="00DE4B2D" w:rsidRPr="00A76C3D">
        <w:rPr>
          <w:rFonts w:cs="Times New Roman"/>
          <w:noProof w:val="0"/>
          <w:szCs w:val="24"/>
        </w:rPr>
        <w:t>,</w:t>
      </w:r>
    </w:p>
    <w:p w14:paraId="3568F51A" w14:textId="1018EC0A" w:rsidR="002C51BA" w:rsidRPr="00A76C3D" w:rsidRDefault="002C51BA" w:rsidP="00CD6C45">
      <w:pPr>
        <w:pStyle w:val="KNBody1Memo"/>
        <w:numPr>
          <w:ilvl w:val="0"/>
          <w:numId w:val="31"/>
        </w:numPr>
        <w:spacing w:after="0" w:line="259" w:lineRule="auto"/>
        <w:ind w:left="1134" w:hanging="357"/>
        <w:rPr>
          <w:rFonts w:cs="Times New Roman"/>
          <w:noProof w:val="0"/>
          <w:szCs w:val="24"/>
        </w:rPr>
      </w:pPr>
      <w:r w:rsidRPr="00A76C3D">
        <w:rPr>
          <w:rFonts w:cs="Times New Roman"/>
          <w:noProof w:val="0"/>
          <w:szCs w:val="24"/>
        </w:rPr>
        <w:t xml:space="preserve">начинот на вршење на надзор на изготвени извештаи за наодите од </w:t>
      </w:r>
      <w:r w:rsidR="005C2BC1" w:rsidRPr="00A76C3D">
        <w:rPr>
          <w:rFonts w:cs="Times New Roman"/>
          <w:noProof w:val="0"/>
          <w:szCs w:val="24"/>
        </w:rPr>
        <w:t xml:space="preserve">инспекцијата </w:t>
      </w:r>
      <w:r w:rsidRPr="00A76C3D">
        <w:rPr>
          <w:rFonts w:cs="Times New Roman"/>
          <w:noProof w:val="0"/>
          <w:szCs w:val="24"/>
        </w:rPr>
        <w:t>на системите за греење и на системите за климатизација</w:t>
      </w:r>
      <w:r w:rsidR="00DE4B2D" w:rsidRPr="00A76C3D">
        <w:rPr>
          <w:rFonts w:cs="Times New Roman"/>
          <w:noProof w:val="0"/>
          <w:szCs w:val="24"/>
        </w:rPr>
        <w:t>;</w:t>
      </w:r>
    </w:p>
    <w:p w14:paraId="168FA670" w14:textId="1F88F2B4" w:rsidR="002C51BA" w:rsidRPr="00A76C3D" w:rsidRDefault="002C51BA" w:rsidP="00AC1111">
      <w:pPr>
        <w:pStyle w:val="KNBody1Memo"/>
        <w:ind w:left="851" w:hanging="357"/>
        <w:rPr>
          <w:rFonts w:cs="Times New Roman"/>
          <w:noProof w:val="0"/>
          <w:szCs w:val="24"/>
        </w:rPr>
      </w:pPr>
      <w:r w:rsidRPr="00A76C3D">
        <w:rPr>
          <w:rFonts w:cs="Times New Roman"/>
          <w:noProof w:val="0"/>
          <w:szCs w:val="24"/>
        </w:rPr>
        <w:t xml:space="preserve">постапката за признавање на </w:t>
      </w:r>
      <w:r w:rsidR="00074F84" w:rsidRPr="00A76C3D">
        <w:rPr>
          <w:rFonts w:cs="Times New Roman"/>
          <w:noProof w:val="0"/>
          <w:szCs w:val="24"/>
        </w:rPr>
        <w:t xml:space="preserve">овластувања на контролори и лиценци за вршење на </w:t>
      </w:r>
      <w:r w:rsidRPr="00A76C3D">
        <w:rPr>
          <w:rFonts w:cs="Times New Roman"/>
          <w:noProof w:val="0"/>
          <w:szCs w:val="24"/>
        </w:rPr>
        <w:t>енергетски контрол</w:t>
      </w:r>
      <w:r w:rsidR="00074F84" w:rsidRPr="00A76C3D">
        <w:rPr>
          <w:rFonts w:cs="Times New Roman"/>
          <w:noProof w:val="0"/>
          <w:szCs w:val="24"/>
        </w:rPr>
        <w:t xml:space="preserve">и </w:t>
      </w:r>
      <w:r w:rsidR="00AC1A01" w:rsidRPr="00A76C3D">
        <w:rPr>
          <w:rFonts w:cs="Times New Roman"/>
          <w:noProof w:val="0"/>
          <w:szCs w:val="24"/>
        </w:rPr>
        <w:t xml:space="preserve">на големите </w:t>
      </w:r>
      <w:r w:rsidR="00BF26EB" w:rsidRPr="00A76C3D">
        <w:rPr>
          <w:rFonts w:cs="Times New Roman"/>
          <w:noProof w:val="0"/>
          <w:szCs w:val="24"/>
        </w:rPr>
        <w:t>претпријатија</w:t>
      </w:r>
      <w:r w:rsidR="00AC1A01" w:rsidRPr="00A76C3D">
        <w:rPr>
          <w:rFonts w:cs="Times New Roman"/>
          <w:noProof w:val="0"/>
          <w:szCs w:val="24"/>
        </w:rPr>
        <w:t xml:space="preserve"> </w:t>
      </w:r>
      <w:r w:rsidR="00074F84" w:rsidRPr="00A76C3D">
        <w:rPr>
          <w:rFonts w:cs="Times New Roman"/>
          <w:noProof w:val="0"/>
          <w:szCs w:val="24"/>
        </w:rPr>
        <w:t xml:space="preserve">издадени </w:t>
      </w:r>
      <w:r w:rsidRPr="00A76C3D">
        <w:rPr>
          <w:rFonts w:cs="Times New Roman"/>
          <w:noProof w:val="0"/>
          <w:szCs w:val="24"/>
        </w:rPr>
        <w:t>од страна на надлежни органи на други држави; и</w:t>
      </w:r>
    </w:p>
    <w:p w14:paraId="3E6610A5" w14:textId="2D9F4EB7" w:rsidR="00B34245" w:rsidRPr="00A76C3D" w:rsidRDefault="002C51BA" w:rsidP="00856C10">
      <w:pPr>
        <w:pStyle w:val="KNBody1Memo"/>
        <w:ind w:left="851" w:hanging="357"/>
        <w:rPr>
          <w:rFonts w:cs="Times New Roman"/>
          <w:noProof w:val="0"/>
          <w:szCs w:val="24"/>
        </w:rPr>
      </w:pPr>
      <w:r w:rsidRPr="00A76C3D">
        <w:rPr>
          <w:rFonts w:cs="Times New Roman"/>
          <w:noProof w:val="0"/>
          <w:szCs w:val="24"/>
        </w:rPr>
        <w:t xml:space="preserve">други прашања во врска со енергетската контрола </w:t>
      </w:r>
      <w:r w:rsidR="00046460" w:rsidRPr="00A76C3D">
        <w:rPr>
          <w:rFonts w:cs="Times New Roman"/>
          <w:szCs w:val="24"/>
        </w:rPr>
        <w:t>на големите претпријатија</w:t>
      </w:r>
      <w:r w:rsidRPr="00A76C3D">
        <w:rPr>
          <w:rFonts w:cs="Times New Roman"/>
          <w:noProof w:val="0"/>
          <w:szCs w:val="24"/>
        </w:rPr>
        <w:t>.</w:t>
      </w:r>
    </w:p>
    <w:p w14:paraId="6A5D6625" w14:textId="5BC82A3B" w:rsidR="00424D24" w:rsidRPr="00A76C3D" w:rsidRDefault="00140917" w:rsidP="00AC1111">
      <w:pPr>
        <w:pStyle w:val="Heading1"/>
        <w:numPr>
          <w:ilvl w:val="0"/>
          <w:numId w:val="37"/>
        </w:numPr>
        <w:rPr>
          <w:rFonts w:cs="Times New Roman"/>
          <w:szCs w:val="24"/>
        </w:rPr>
      </w:pPr>
      <w:r w:rsidRPr="00A76C3D">
        <w:rPr>
          <w:szCs w:val="24"/>
        </w:rPr>
        <w:t xml:space="preserve">Нарачателот на енергетската контрола е должен на носителот на лиценца за вршење на енергетска контрола </w:t>
      </w:r>
      <w:r w:rsidR="008D671B" w:rsidRPr="00A76C3D">
        <w:rPr>
          <w:szCs w:val="24"/>
        </w:rPr>
        <w:t xml:space="preserve">на големите </w:t>
      </w:r>
      <w:r w:rsidR="00BF26EB" w:rsidRPr="00A76C3D">
        <w:rPr>
          <w:szCs w:val="24"/>
        </w:rPr>
        <w:t>претпријатија</w:t>
      </w:r>
      <w:r w:rsidRPr="00A76C3D">
        <w:rPr>
          <w:szCs w:val="24"/>
        </w:rPr>
        <w:t xml:space="preserve"> со кој склучил договор за енергетска контрола да му ги достави на увид сите податоци, техничка и друга документација за предметот за енергетска контрола и да му овозможи услови за непречено вршење на енергетска контрола</w:t>
      </w:r>
      <w:r w:rsidR="00424D24" w:rsidRPr="00A76C3D">
        <w:rPr>
          <w:szCs w:val="24"/>
        </w:rPr>
        <w:t>.</w:t>
      </w:r>
      <w:r w:rsidR="00E406F6" w:rsidRPr="00A76C3D">
        <w:rPr>
          <w:szCs w:val="24"/>
        </w:rPr>
        <w:t xml:space="preserve"> </w:t>
      </w:r>
      <w:r w:rsidR="00424D24" w:rsidRPr="00A76C3D">
        <w:rPr>
          <w:rFonts w:cs="Times New Roman"/>
          <w:szCs w:val="24"/>
        </w:rPr>
        <w:t xml:space="preserve">Носителот на лиценца за вршење на енергетска контрола на големите претпријатија наплаќа надомест за спроведената контрола и издадениот извештај. Начинот на утврдување на </w:t>
      </w:r>
      <w:r w:rsidR="00BF26EB" w:rsidRPr="00A76C3D">
        <w:rPr>
          <w:rFonts w:cs="Times New Roman"/>
          <w:szCs w:val="24"/>
        </w:rPr>
        <w:t>висината</w:t>
      </w:r>
      <w:r w:rsidR="00424D24" w:rsidRPr="00A76C3D">
        <w:rPr>
          <w:rFonts w:cs="Times New Roman"/>
          <w:szCs w:val="24"/>
        </w:rPr>
        <w:t xml:space="preserve"> на надоместокот се </w:t>
      </w:r>
      <w:r w:rsidR="00B64A51" w:rsidRPr="00A76C3D">
        <w:rPr>
          <w:rFonts w:cs="Times New Roman"/>
          <w:szCs w:val="24"/>
        </w:rPr>
        <w:t>пропишува со тарифникот за енергетски контроли што го донесува Министерството, врз основа на претходно одобрување од Владата</w:t>
      </w:r>
      <w:r w:rsidR="00424D24" w:rsidRPr="00A76C3D">
        <w:rPr>
          <w:rFonts w:cs="Times New Roman"/>
          <w:szCs w:val="24"/>
        </w:rPr>
        <w:t>.</w:t>
      </w:r>
    </w:p>
    <w:p w14:paraId="49F8EB81" w14:textId="2724060A" w:rsidR="002C51BA" w:rsidRPr="00A76C3D" w:rsidRDefault="00390F98" w:rsidP="008D671B">
      <w:pPr>
        <w:pStyle w:val="Heading1"/>
        <w:numPr>
          <w:ilvl w:val="0"/>
          <w:numId w:val="35"/>
        </w:numPr>
        <w:rPr>
          <w:rFonts w:cs="Times New Roman"/>
          <w:szCs w:val="24"/>
        </w:rPr>
      </w:pPr>
      <w:r w:rsidRPr="00A76C3D">
        <w:rPr>
          <w:rFonts w:cs="Times New Roman"/>
          <w:szCs w:val="24"/>
        </w:rPr>
        <w:t>Извештајот за спроведената</w:t>
      </w:r>
      <w:r w:rsidR="002C51BA" w:rsidRPr="00A76C3D">
        <w:rPr>
          <w:rFonts w:cs="Times New Roman"/>
          <w:szCs w:val="24"/>
        </w:rPr>
        <w:t xml:space="preserve"> енергетската контрола </w:t>
      </w:r>
      <w:r w:rsidR="008D671B" w:rsidRPr="00A76C3D">
        <w:rPr>
          <w:rFonts w:cs="Times New Roman"/>
          <w:szCs w:val="24"/>
        </w:rPr>
        <w:t xml:space="preserve">може </w:t>
      </w:r>
      <w:r w:rsidR="002C51BA" w:rsidRPr="00A76C3D">
        <w:rPr>
          <w:rFonts w:cs="Times New Roman"/>
          <w:szCs w:val="24"/>
        </w:rPr>
        <w:t>да се став</w:t>
      </w:r>
      <w:r w:rsidR="008D671B" w:rsidRPr="00A76C3D">
        <w:rPr>
          <w:rFonts w:cs="Times New Roman"/>
          <w:szCs w:val="24"/>
        </w:rPr>
        <w:t>и</w:t>
      </w:r>
      <w:r w:rsidR="002C51BA" w:rsidRPr="00A76C3D">
        <w:rPr>
          <w:rFonts w:cs="Times New Roman"/>
          <w:szCs w:val="24"/>
        </w:rPr>
        <w:t xml:space="preserve"> на располагање на даватели на енергетски услуги согласно овој закон. </w:t>
      </w:r>
    </w:p>
    <w:p w14:paraId="6D6F9963" w14:textId="0FB7AB9B" w:rsidR="002C51BA" w:rsidRPr="00A76C3D" w:rsidRDefault="002C51BA" w:rsidP="008D671B">
      <w:pPr>
        <w:pStyle w:val="Heading1"/>
        <w:numPr>
          <w:ilvl w:val="0"/>
          <w:numId w:val="35"/>
        </w:numPr>
        <w:rPr>
          <w:rFonts w:cs="Times New Roman"/>
          <w:szCs w:val="24"/>
        </w:rPr>
      </w:pPr>
      <w:r w:rsidRPr="00A76C3D">
        <w:rPr>
          <w:rFonts w:cs="Times New Roman"/>
          <w:szCs w:val="24"/>
        </w:rPr>
        <w:t xml:space="preserve">Агенцијата врши годишно испитување на квалитетот на спроведените енергетски контроли, по случаен избор и согласно начелата на транспарентност и недискриминација, преку проверка на статистички значаен и репрезентативен примерок од сите извршени енергетски контроли </w:t>
      </w:r>
      <w:r w:rsidR="008D671B" w:rsidRPr="00A76C3D">
        <w:rPr>
          <w:rFonts w:cs="Times New Roman"/>
          <w:szCs w:val="24"/>
        </w:rPr>
        <w:t>на големите претпријатија</w:t>
      </w:r>
      <w:r w:rsidRPr="00A76C3D">
        <w:rPr>
          <w:rFonts w:cs="Times New Roman"/>
          <w:szCs w:val="24"/>
        </w:rPr>
        <w:t xml:space="preserve">. За оваа намена, Агенцијата може да </w:t>
      </w:r>
      <w:r w:rsidR="00074F84" w:rsidRPr="00A76C3D">
        <w:rPr>
          <w:rFonts w:cs="Times New Roman"/>
          <w:szCs w:val="24"/>
        </w:rPr>
        <w:t xml:space="preserve">ангажира соодветно квалификуван надворешен </w:t>
      </w:r>
      <w:r w:rsidRPr="00A76C3D">
        <w:rPr>
          <w:rFonts w:cs="Times New Roman"/>
          <w:szCs w:val="24"/>
        </w:rPr>
        <w:t>експерт или</w:t>
      </w:r>
      <w:r w:rsidR="00074F84" w:rsidRPr="00A76C3D">
        <w:rPr>
          <w:rFonts w:cs="Times New Roman"/>
          <w:szCs w:val="24"/>
        </w:rPr>
        <w:t xml:space="preserve"> правно</w:t>
      </w:r>
      <w:r w:rsidRPr="00A76C3D">
        <w:rPr>
          <w:rFonts w:cs="Times New Roman"/>
          <w:szCs w:val="24"/>
        </w:rPr>
        <w:t xml:space="preserve"> лиц</w:t>
      </w:r>
      <w:r w:rsidR="00074F84" w:rsidRPr="00A76C3D">
        <w:rPr>
          <w:rFonts w:cs="Times New Roman"/>
          <w:szCs w:val="24"/>
        </w:rPr>
        <w:t>е</w:t>
      </w:r>
      <w:r w:rsidRPr="00A76C3D">
        <w:rPr>
          <w:rFonts w:cs="Times New Roman"/>
          <w:szCs w:val="24"/>
        </w:rPr>
        <w:t>.</w:t>
      </w:r>
    </w:p>
    <w:p w14:paraId="6D5C6FE3" w14:textId="77777777" w:rsidR="002C51BA" w:rsidRPr="00A76C3D" w:rsidRDefault="002C51BA" w:rsidP="002C51BA">
      <w:pPr>
        <w:pStyle w:val="KNBody1Memo"/>
        <w:numPr>
          <w:ilvl w:val="0"/>
          <w:numId w:val="0"/>
        </w:numPr>
        <w:ind w:left="720"/>
        <w:rPr>
          <w:rFonts w:cs="Times New Roman"/>
          <w:noProof w:val="0"/>
          <w:szCs w:val="24"/>
        </w:rPr>
      </w:pPr>
    </w:p>
    <w:p w14:paraId="0E3D3A4C" w14:textId="50563E26" w:rsidR="002C51BA" w:rsidRPr="00A76C3D" w:rsidRDefault="002C51BA" w:rsidP="002C51BA">
      <w:pPr>
        <w:keepLines/>
        <w:shd w:val="clear" w:color="auto" w:fill="FFFFFF"/>
        <w:spacing w:after="0"/>
        <w:jc w:val="center"/>
        <w:rPr>
          <w:rFonts w:eastAsia="Calibri" w:cs="Times New Roman"/>
          <w:b/>
          <w:sz w:val="24"/>
          <w:szCs w:val="24"/>
          <w:lang w:val="mk-MK"/>
        </w:rPr>
      </w:pPr>
      <w:r w:rsidRPr="00A76C3D">
        <w:rPr>
          <w:rFonts w:eastAsia="Calibri" w:cs="Times New Roman"/>
          <w:b/>
          <w:sz w:val="24"/>
          <w:szCs w:val="24"/>
          <w:lang w:val="mk-MK"/>
        </w:rPr>
        <w:t xml:space="preserve">Овластени енергетски контролори </w:t>
      </w:r>
      <w:r w:rsidR="0006292F" w:rsidRPr="00A76C3D">
        <w:rPr>
          <w:rFonts w:eastAsia="Calibri" w:cs="Times New Roman"/>
          <w:b/>
          <w:sz w:val="24"/>
          <w:szCs w:val="24"/>
          <w:lang w:val="mk-MK"/>
        </w:rPr>
        <w:t>на големите претпријатија</w:t>
      </w:r>
      <w:r w:rsidR="0006292F" w:rsidRPr="00A76C3D" w:rsidDel="0006292F">
        <w:rPr>
          <w:rFonts w:eastAsia="Calibri" w:cs="Times New Roman"/>
          <w:b/>
          <w:sz w:val="24"/>
          <w:szCs w:val="24"/>
          <w:lang w:val="mk-MK"/>
        </w:rPr>
        <w:t xml:space="preserve"> </w:t>
      </w:r>
    </w:p>
    <w:p w14:paraId="5DF23F90" w14:textId="25E8EA19" w:rsidR="002C51BA" w:rsidRPr="00A76C3D" w:rsidRDefault="002C51BA" w:rsidP="002C51BA">
      <w:pPr>
        <w:keepLines/>
        <w:shd w:val="clear" w:color="auto" w:fill="FFFFFF"/>
        <w:spacing w:after="0"/>
        <w:jc w:val="center"/>
        <w:rPr>
          <w:rFonts w:eastAsia="Calibri" w:cs="Times New Roman"/>
          <w:b/>
          <w:sz w:val="24"/>
          <w:szCs w:val="24"/>
          <w:lang w:val="mk-MK"/>
        </w:rPr>
      </w:pPr>
      <w:r w:rsidRPr="00A76C3D">
        <w:rPr>
          <w:rFonts w:eastAsia="Calibri" w:cs="Times New Roman"/>
          <w:b/>
          <w:sz w:val="24"/>
          <w:szCs w:val="24"/>
          <w:lang w:val="mk-MK"/>
        </w:rPr>
        <w:lastRenderedPageBreak/>
        <w:t>Член 17</w:t>
      </w:r>
    </w:p>
    <w:p w14:paraId="317D5BDE" w14:textId="5CC10AFB" w:rsidR="002C51BA" w:rsidRPr="00A76C3D" w:rsidRDefault="002C51BA" w:rsidP="00AC1A01">
      <w:pPr>
        <w:pStyle w:val="Heading1"/>
        <w:numPr>
          <w:ilvl w:val="0"/>
          <w:numId w:val="39"/>
        </w:numPr>
        <w:rPr>
          <w:rFonts w:cs="Times New Roman"/>
          <w:szCs w:val="24"/>
        </w:rPr>
      </w:pPr>
      <w:r w:rsidRPr="00A76C3D">
        <w:rPr>
          <w:rFonts w:cs="Times New Roman"/>
          <w:szCs w:val="24"/>
        </w:rPr>
        <w:t xml:space="preserve">Министерството ги спроведува испитите и издава овластувања за енергетски контролори </w:t>
      </w:r>
      <w:r w:rsidR="00AC1A01" w:rsidRPr="00A76C3D">
        <w:rPr>
          <w:rFonts w:cs="Times New Roman"/>
          <w:szCs w:val="24"/>
        </w:rPr>
        <w:t>на големите претпријатија</w:t>
      </w:r>
      <w:r w:rsidRPr="00A76C3D">
        <w:rPr>
          <w:rFonts w:cs="Times New Roman"/>
          <w:szCs w:val="24"/>
        </w:rPr>
        <w:t xml:space="preserve">, на начин и во постапка пропишани во </w:t>
      </w:r>
      <w:r w:rsidR="00AC1A01" w:rsidRPr="00A76C3D">
        <w:rPr>
          <w:rFonts w:cs="Times New Roman"/>
          <w:szCs w:val="24"/>
        </w:rPr>
        <w:t xml:space="preserve">правилникот </w:t>
      </w:r>
      <w:r w:rsidRPr="00A76C3D">
        <w:rPr>
          <w:rFonts w:cs="Times New Roman"/>
          <w:szCs w:val="24"/>
        </w:rPr>
        <w:t xml:space="preserve">за енергетска контрола </w:t>
      </w:r>
      <w:r w:rsidR="00592E67" w:rsidRPr="00A76C3D">
        <w:rPr>
          <w:rFonts w:cs="Times New Roman"/>
          <w:szCs w:val="24"/>
        </w:rPr>
        <w:t>на големите претпријатија</w:t>
      </w:r>
      <w:r w:rsidRPr="00A76C3D">
        <w:rPr>
          <w:rFonts w:cs="Times New Roman"/>
          <w:szCs w:val="24"/>
        </w:rPr>
        <w:t xml:space="preserve">. </w:t>
      </w:r>
    </w:p>
    <w:p w14:paraId="313A2459" w14:textId="74CF1EB7" w:rsidR="002C51BA" w:rsidRPr="00A76C3D" w:rsidRDefault="002C51BA" w:rsidP="00AC1A01">
      <w:pPr>
        <w:pStyle w:val="Heading1"/>
        <w:numPr>
          <w:ilvl w:val="0"/>
          <w:numId w:val="39"/>
        </w:numPr>
        <w:rPr>
          <w:rFonts w:cs="Times New Roman"/>
          <w:szCs w:val="24"/>
        </w:rPr>
      </w:pPr>
      <w:r w:rsidRPr="00A76C3D">
        <w:rPr>
          <w:rFonts w:cs="Times New Roman"/>
          <w:szCs w:val="24"/>
        </w:rPr>
        <w:t xml:space="preserve">Со овластување за енергетски контролор </w:t>
      </w:r>
      <w:r w:rsidR="00720DC2" w:rsidRPr="00A76C3D">
        <w:rPr>
          <w:rFonts w:cs="Times New Roman"/>
          <w:szCs w:val="24"/>
        </w:rPr>
        <w:t>на големите претпријатија</w:t>
      </w:r>
      <w:r w:rsidR="00720DC2" w:rsidRPr="00A76C3D" w:rsidDel="00720DC2">
        <w:rPr>
          <w:rFonts w:cs="Times New Roman"/>
          <w:szCs w:val="24"/>
        </w:rPr>
        <w:t xml:space="preserve"> </w:t>
      </w:r>
      <w:r w:rsidRPr="00A76C3D">
        <w:rPr>
          <w:rFonts w:cs="Times New Roman"/>
          <w:szCs w:val="24"/>
        </w:rPr>
        <w:t>може да се стекне секое физичко лице ако ги исполнува следните услови: </w:t>
      </w:r>
    </w:p>
    <w:p w14:paraId="1E9135DD" w14:textId="09B29563" w:rsidR="002C51BA" w:rsidRPr="00A76C3D" w:rsidRDefault="002C51BA" w:rsidP="00AC1A01">
      <w:pPr>
        <w:pStyle w:val="KNBody1Memo"/>
        <w:numPr>
          <w:ilvl w:val="0"/>
          <w:numId w:val="42"/>
        </w:numPr>
        <w:rPr>
          <w:rFonts w:cs="Times New Roman"/>
          <w:noProof w:val="0"/>
          <w:szCs w:val="24"/>
        </w:rPr>
      </w:pPr>
      <w:r w:rsidRPr="00A76C3D">
        <w:rPr>
          <w:rFonts w:cs="Times New Roman"/>
          <w:noProof w:val="0"/>
          <w:szCs w:val="24"/>
        </w:rPr>
        <w:t xml:space="preserve">да има најмалку </w:t>
      </w:r>
      <w:r w:rsidR="00DE4B2D" w:rsidRPr="00A76C3D">
        <w:rPr>
          <w:rFonts w:cs="Times New Roman"/>
          <w:noProof w:val="0"/>
          <w:szCs w:val="24"/>
        </w:rPr>
        <w:t xml:space="preserve">завршено </w:t>
      </w:r>
      <w:r w:rsidRPr="00A76C3D">
        <w:rPr>
          <w:rFonts w:cs="Times New Roman"/>
          <w:noProof w:val="0"/>
          <w:szCs w:val="24"/>
        </w:rPr>
        <w:t xml:space="preserve">високо образование во областите и насоките утврдени со </w:t>
      </w:r>
      <w:r w:rsidR="00616403" w:rsidRPr="00A76C3D">
        <w:rPr>
          <w:rFonts w:eastAsia="Times New Roman" w:cs="Times New Roman"/>
          <w:noProof w:val="0"/>
          <w:szCs w:val="24"/>
        </w:rPr>
        <w:t xml:space="preserve">правилникот </w:t>
      </w:r>
      <w:r w:rsidRPr="00A76C3D">
        <w:rPr>
          <w:rFonts w:eastAsia="Times New Roman" w:cs="Times New Roman"/>
          <w:noProof w:val="0"/>
          <w:szCs w:val="24"/>
        </w:rPr>
        <w:t xml:space="preserve">за енергетски контроли </w:t>
      </w:r>
      <w:r w:rsidR="00616403" w:rsidRPr="00A76C3D">
        <w:rPr>
          <w:rFonts w:cs="Times New Roman"/>
          <w:szCs w:val="24"/>
        </w:rPr>
        <w:t>на големите претпријатија</w:t>
      </w:r>
      <w:r w:rsidRPr="00A76C3D">
        <w:rPr>
          <w:rFonts w:cs="Times New Roman"/>
          <w:noProof w:val="0"/>
          <w:szCs w:val="24"/>
        </w:rPr>
        <w:t>;</w:t>
      </w:r>
    </w:p>
    <w:p w14:paraId="43CC165C" w14:textId="2319A400" w:rsidR="002C51BA" w:rsidRPr="00A76C3D" w:rsidRDefault="002C51BA" w:rsidP="00AC1A01">
      <w:pPr>
        <w:pStyle w:val="KNBody1Memo"/>
        <w:numPr>
          <w:ilvl w:val="0"/>
          <w:numId w:val="42"/>
        </w:numPr>
        <w:rPr>
          <w:rFonts w:cs="Times New Roman"/>
          <w:noProof w:val="0"/>
          <w:szCs w:val="24"/>
        </w:rPr>
      </w:pPr>
      <w:r w:rsidRPr="00A76C3D">
        <w:rPr>
          <w:rFonts w:cs="Times New Roman"/>
          <w:noProof w:val="0"/>
          <w:szCs w:val="24"/>
        </w:rPr>
        <w:t>да има најмалку пет години работно искуство на работи на испитување, проектирање, надзор, одржување или водење на енергетски или процесни постројки, вршење на енергетски контроли или други енергетски услуги</w:t>
      </w:r>
      <w:r w:rsidR="00140917" w:rsidRPr="00A76C3D">
        <w:rPr>
          <w:rFonts w:cs="Times New Roman"/>
          <w:noProof w:val="0"/>
          <w:szCs w:val="24"/>
        </w:rPr>
        <w:t xml:space="preserve"> во индустријата</w:t>
      </w:r>
      <w:r w:rsidRPr="00A76C3D">
        <w:rPr>
          <w:rFonts w:cs="Times New Roman"/>
          <w:noProof w:val="0"/>
          <w:szCs w:val="24"/>
        </w:rPr>
        <w:t>, или работа на стручни или научни дејности од областа на енергетиката; </w:t>
      </w:r>
    </w:p>
    <w:p w14:paraId="07828E4F" w14:textId="30B29146" w:rsidR="002C51BA" w:rsidRPr="00A76C3D" w:rsidRDefault="002C51BA" w:rsidP="00AC1A01">
      <w:pPr>
        <w:pStyle w:val="KNBody1Memo"/>
        <w:numPr>
          <w:ilvl w:val="0"/>
          <w:numId w:val="42"/>
        </w:numPr>
        <w:rPr>
          <w:rFonts w:cs="Times New Roman"/>
          <w:noProof w:val="0"/>
          <w:szCs w:val="24"/>
        </w:rPr>
      </w:pPr>
      <w:r w:rsidRPr="00A76C3D">
        <w:rPr>
          <w:rFonts w:cs="Times New Roman"/>
          <w:noProof w:val="0"/>
          <w:szCs w:val="24"/>
        </w:rPr>
        <w:t xml:space="preserve">да поседува уверение за завршена обука за енергетски контролор </w:t>
      </w:r>
      <w:r w:rsidR="00720DC2" w:rsidRPr="00A76C3D">
        <w:rPr>
          <w:rFonts w:cs="Times New Roman"/>
          <w:szCs w:val="24"/>
        </w:rPr>
        <w:t>на големите претпријатија</w:t>
      </w:r>
      <w:r w:rsidR="00720DC2" w:rsidRPr="00A76C3D" w:rsidDel="00720DC2">
        <w:rPr>
          <w:rFonts w:cs="Times New Roman"/>
          <w:noProof w:val="0"/>
          <w:szCs w:val="24"/>
        </w:rPr>
        <w:t xml:space="preserve"> </w:t>
      </w:r>
      <w:r w:rsidRPr="00A76C3D">
        <w:rPr>
          <w:rFonts w:cs="Times New Roman"/>
          <w:noProof w:val="0"/>
          <w:szCs w:val="24"/>
        </w:rPr>
        <w:t xml:space="preserve">кај правните лица овластени за спроведување на обуки за енергетски контролори </w:t>
      </w:r>
      <w:r w:rsidR="00720DC2" w:rsidRPr="00A76C3D">
        <w:rPr>
          <w:rFonts w:cs="Times New Roman"/>
          <w:szCs w:val="24"/>
        </w:rPr>
        <w:t>на големите претпријатија</w:t>
      </w:r>
      <w:r w:rsidRPr="00A76C3D">
        <w:rPr>
          <w:rFonts w:cs="Times New Roman"/>
          <w:noProof w:val="0"/>
          <w:szCs w:val="24"/>
        </w:rPr>
        <w:t>; и</w:t>
      </w:r>
    </w:p>
    <w:p w14:paraId="369A19BB" w14:textId="4D7BF8E1" w:rsidR="002C51BA" w:rsidRPr="00A76C3D" w:rsidRDefault="002C51BA" w:rsidP="00AC1A01">
      <w:pPr>
        <w:pStyle w:val="KNBody1Memo"/>
        <w:numPr>
          <w:ilvl w:val="0"/>
          <w:numId w:val="42"/>
        </w:numPr>
        <w:rPr>
          <w:rFonts w:cs="Times New Roman"/>
          <w:noProof w:val="0"/>
          <w:szCs w:val="24"/>
        </w:rPr>
      </w:pPr>
      <w:r w:rsidRPr="00A76C3D">
        <w:rPr>
          <w:rFonts w:cs="Times New Roman"/>
          <w:noProof w:val="0"/>
          <w:szCs w:val="24"/>
        </w:rPr>
        <w:t xml:space="preserve">положен стручен испит за енергетски контролор </w:t>
      </w:r>
      <w:r w:rsidR="00720DC2" w:rsidRPr="00A76C3D">
        <w:rPr>
          <w:rFonts w:cs="Times New Roman"/>
          <w:szCs w:val="24"/>
        </w:rPr>
        <w:t>на големите претпријатија</w:t>
      </w:r>
      <w:r w:rsidRPr="00A76C3D">
        <w:rPr>
          <w:rFonts w:cs="Times New Roman"/>
          <w:noProof w:val="0"/>
          <w:szCs w:val="24"/>
        </w:rPr>
        <w:t>.</w:t>
      </w:r>
    </w:p>
    <w:p w14:paraId="73911FC8" w14:textId="4A06F8AB" w:rsidR="00720DC2" w:rsidRPr="00A76C3D" w:rsidRDefault="002C51BA" w:rsidP="00AC1A01">
      <w:pPr>
        <w:pStyle w:val="Heading1"/>
        <w:numPr>
          <w:ilvl w:val="0"/>
          <w:numId w:val="39"/>
        </w:numPr>
        <w:rPr>
          <w:rFonts w:cs="Times New Roman"/>
          <w:szCs w:val="24"/>
        </w:rPr>
      </w:pPr>
      <w:r w:rsidRPr="00A76C3D">
        <w:rPr>
          <w:rFonts w:cs="Times New Roman"/>
          <w:szCs w:val="24"/>
        </w:rPr>
        <w:t xml:space="preserve">Физичкото лице кое се стекнало со овластување за енергетски контролор </w:t>
      </w:r>
      <w:r w:rsidR="00720DC2" w:rsidRPr="00A76C3D">
        <w:rPr>
          <w:rFonts w:cs="Times New Roman"/>
          <w:szCs w:val="24"/>
        </w:rPr>
        <w:t>на големите претпријатија</w:t>
      </w:r>
      <w:r w:rsidR="00720DC2" w:rsidRPr="00A76C3D" w:rsidDel="00720DC2">
        <w:rPr>
          <w:rFonts w:cs="Times New Roman"/>
          <w:szCs w:val="24"/>
        </w:rPr>
        <w:t xml:space="preserve"> </w:t>
      </w:r>
      <w:r w:rsidRPr="00A76C3D">
        <w:rPr>
          <w:rFonts w:cs="Times New Roman"/>
          <w:szCs w:val="24"/>
        </w:rPr>
        <w:t xml:space="preserve">може да врши енергетска контрола </w:t>
      </w:r>
      <w:r w:rsidR="002A7421" w:rsidRPr="00A76C3D">
        <w:rPr>
          <w:rFonts w:cs="Times New Roman"/>
          <w:szCs w:val="24"/>
        </w:rPr>
        <w:t xml:space="preserve">доколку </w:t>
      </w:r>
      <w:r w:rsidRPr="00A76C3D">
        <w:rPr>
          <w:rFonts w:cs="Times New Roman"/>
          <w:szCs w:val="24"/>
        </w:rPr>
        <w:t>е</w:t>
      </w:r>
      <w:r w:rsidR="00720DC2" w:rsidRPr="00A76C3D">
        <w:rPr>
          <w:rFonts w:cs="Times New Roman"/>
          <w:szCs w:val="24"/>
        </w:rPr>
        <w:t>:</w:t>
      </w:r>
    </w:p>
    <w:p w14:paraId="6AADFB58" w14:textId="18A4E580" w:rsidR="00720DC2" w:rsidRPr="00A76C3D" w:rsidRDefault="002C51BA" w:rsidP="00720DC2">
      <w:pPr>
        <w:pStyle w:val="KNBody1Memo"/>
        <w:numPr>
          <w:ilvl w:val="0"/>
          <w:numId w:val="173"/>
        </w:numPr>
        <w:rPr>
          <w:rFonts w:cs="Times New Roman"/>
          <w:noProof w:val="0"/>
          <w:szCs w:val="24"/>
        </w:rPr>
      </w:pPr>
      <w:r w:rsidRPr="00A76C3D">
        <w:rPr>
          <w:rFonts w:cs="Times New Roman"/>
          <w:noProof w:val="0"/>
          <w:szCs w:val="24"/>
        </w:rPr>
        <w:t xml:space="preserve">вработено кај носител на лиценца за вршење на енергетска контрола </w:t>
      </w:r>
      <w:r w:rsidR="00720DC2" w:rsidRPr="00A76C3D">
        <w:rPr>
          <w:rFonts w:cs="Times New Roman"/>
          <w:noProof w:val="0"/>
          <w:szCs w:val="24"/>
        </w:rPr>
        <w:t xml:space="preserve">на големите претпријатија; </w:t>
      </w:r>
      <w:r w:rsidR="0045042F" w:rsidRPr="00A76C3D">
        <w:rPr>
          <w:rFonts w:cs="Times New Roman"/>
          <w:noProof w:val="0"/>
          <w:szCs w:val="24"/>
        </w:rPr>
        <w:t xml:space="preserve">или </w:t>
      </w:r>
    </w:p>
    <w:p w14:paraId="50D9FB24" w14:textId="7F4B5FF0" w:rsidR="002C51BA" w:rsidRPr="00A76C3D" w:rsidRDefault="00C906B3" w:rsidP="00720DC2">
      <w:pPr>
        <w:pStyle w:val="KNBody1Memo"/>
        <w:numPr>
          <w:ilvl w:val="0"/>
          <w:numId w:val="173"/>
        </w:numPr>
        <w:rPr>
          <w:rFonts w:cs="Times New Roman"/>
          <w:noProof w:val="0"/>
          <w:szCs w:val="24"/>
        </w:rPr>
      </w:pPr>
      <w:r w:rsidRPr="00A76C3D">
        <w:rPr>
          <w:rFonts w:cs="Times New Roman"/>
          <w:noProof w:val="0"/>
          <w:szCs w:val="24"/>
        </w:rPr>
        <w:t>вработено кај големо претпријатие согласно член 15 став (</w:t>
      </w:r>
      <w:r w:rsidR="00592E67" w:rsidRPr="00A76C3D">
        <w:rPr>
          <w:rFonts w:cs="Times New Roman"/>
          <w:noProof w:val="0"/>
          <w:szCs w:val="24"/>
        </w:rPr>
        <w:t>3</w:t>
      </w:r>
      <w:r w:rsidRPr="00A76C3D">
        <w:rPr>
          <w:rFonts w:cs="Times New Roman"/>
          <w:noProof w:val="0"/>
          <w:szCs w:val="24"/>
        </w:rPr>
        <w:t>) точка 2) од овој закон</w:t>
      </w:r>
      <w:r w:rsidR="00720DC2" w:rsidRPr="00A76C3D">
        <w:rPr>
          <w:rFonts w:cs="Times New Roman"/>
          <w:noProof w:val="0"/>
          <w:szCs w:val="24"/>
        </w:rPr>
        <w:t>,</w:t>
      </w:r>
      <w:r w:rsidR="00F4774C" w:rsidRPr="00A76C3D">
        <w:rPr>
          <w:rFonts w:cs="Times New Roman"/>
          <w:noProof w:val="0"/>
          <w:szCs w:val="24"/>
        </w:rPr>
        <w:t xml:space="preserve"> за потребите на работодавачот</w:t>
      </w:r>
      <w:r w:rsidR="002C51BA" w:rsidRPr="00A76C3D">
        <w:rPr>
          <w:rFonts w:cs="Times New Roman"/>
          <w:noProof w:val="0"/>
          <w:szCs w:val="24"/>
        </w:rPr>
        <w:t>.</w:t>
      </w:r>
    </w:p>
    <w:p w14:paraId="0D3B11F4" w14:textId="29B54DD9" w:rsidR="00AC1E2A" w:rsidRPr="00A76C3D" w:rsidRDefault="002C51BA" w:rsidP="00720DC2">
      <w:pPr>
        <w:pStyle w:val="Heading1"/>
        <w:numPr>
          <w:ilvl w:val="0"/>
          <w:numId w:val="39"/>
        </w:numPr>
        <w:rPr>
          <w:rFonts w:eastAsia="Times New Roman" w:cs="Times New Roman"/>
          <w:szCs w:val="24"/>
        </w:rPr>
      </w:pPr>
      <w:r w:rsidRPr="00A76C3D">
        <w:rPr>
          <w:rFonts w:cs="Times New Roman"/>
          <w:szCs w:val="24"/>
        </w:rPr>
        <w:t xml:space="preserve">Овластувањето за енергетски контролор </w:t>
      </w:r>
      <w:r w:rsidR="00616403" w:rsidRPr="00A76C3D">
        <w:rPr>
          <w:rFonts w:cs="Times New Roman"/>
          <w:szCs w:val="24"/>
        </w:rPr>
        <w:t xml:space="preserve">на големите претпријатија </w:t>
      </w:r>
      <w:r w:rsidRPr="00A76C3D">
        <w:rPr>
          <w:rFonts w:cs="Times New Roman"/>
          <w:szCs w:val="24"/>
        </w:rPr>
        <w:t xml:space="preserve">од ставот (1) на овој член важи за период од три години, со можност за продолжување од по три години. Овластувањето може да се продолжи само ако енергетскиот контролор </w:t>
      </w:r>
      <w:r w:rsidR="00720DC2" w:rsidRPr="00A76C3D">
        <w:rPr>
          <w:rFonts w:cs="Times New Roman"/>
          <w:szCs w:val="24"/>
        </w:rPr>
        <w:t>на големите претпријатија</w:t>
      </w:r>
      <w:r w:rsidR="00720DC2" w:rsidRPr="00A76C3D" w:rsidDel="00720DC2">
        <w:rPr>
          <w:rFonts w:cs="Times New Roman"/>
          <w:szCs w:val="24"/>
        </w:rPr>
        <w:t xml:space="preserve"> </w:t>
      </w:r>
      <w:r w:rsidRPr="00A76C3D">
        <w:rPr>
          <w:rFonts w:cs="Times New Roman"/>
          <w:szCs w:val="24"/>
        </w:rPr>
        <w:t xml:space="preserve">успешно заврши обука за усовршување на енергетските контролори </w:t>
      </w:r>
      <w:r w:rsidR="00720DC2" w:rsidRPr="00A76C3D">
        <w:rPr>
          <w:rFonts w:cs="Times New Roman"/>
          <w:szCs w:val="24"/>
        </w:rPr>
        <w:t>на големите претпријатија,</w:t>
      </w:r>
      <w:r w:rsidRPr="00A76C3D">
        <w:rPr>
          <w:rFonts w:cs="Times New Roman"/>
          <w:szCs w:val="24"/>
        </w:rPr>
        <w:t xml:space="preserve"> согласно</w:t>
      </w:r>
      <w:r w:rsidR="005C05F8" w:rsidRPr="00A76C3D">
        <w:rPr>
          <w:rFonts w:cs="Times New Roman"/>
          <w:szCs w:val="24"/>
        </w:rPr>
        <w:t xml:space="preserve"> </w:t>
      </w:r>
      <w:r w:rsidR="002A7421" w:rsidRPr="00A76C3D">
        <w:rPr>
          <w:rFonts w:cs="Times New Roman"/>
          <w:szCs w:val="24"/>
        </w:rPr>
        <w:t xml:space="preserve">правилникот </w:t>
      </w:r>
      <w:r w:rsidRPr="00A76C3D">
        <w:rPr>
          <w:rFonts w:cs="Times New Roman"/>
          <w:szCs w:val="24"/>
        </w:rPr>
        <w:t xml:space="preserve">за енергетска контрола </w:t>
      </w:r>
      <w:r w:rsidR="0006292F" w:rsidRPr="00A76C3D">
        <w:rPr>
          <w:rFonts w:cs="Times New Roman"/>
          <w:szCs w:val="24"/>
        </w:rPr>
        <w:t>на големите претпријатија</w:t>
      </w:r>
      <w:r w:rsidRPr="00A76C3D">
        <w:rPr>
          <w:rFonts w:cs="Times New Roman"/>
          <w:szCs w:val="24"/>
        </w:rPr>
        <w:t xml:space="preserve">. Енергетскиот контролор </w:t>
      </w:r>
      <w:r w:rsidR="0006292F" w:rsidRPr="00A76C3D">
        <w:rPr>
          <w:rFonts w:cs="Times New Roman"/>
          <w:szCs w:val="24"/>
        </w:rPr>
        <w:t>на големите претпријатија</w:t>
      </w:r>
      <w:r w:rsidR="0006292F" w:rsidRPr="00A76C3D" w:rsidDel="0006292F">
        <w:rPr>
          <w:rFonts w:cs="Times New Roman"/>
          <w:szCs w:val="24"/>
        </w:rPr>
        <w:t xml:space="preserve"> </w:t>
      </w:r>
      <w:r w:rsidRPr="00A76C3D">
        <w:rPr>
          <w:rFonts w:cs="Times New Roman"/>
          <w:szCs w:val="24"/>
        </w:rPr>
        <w:t xml:space="preserve">поднесува барање за продолжување на овластувањето најдоцна 30 дена пред истекот на рокот на важност на </w:t>
      </w:r>
      <w:r w:rsidR="0006292F" w:rsidRPr="00A76C3D">
        <w:rPr>
          <w:rFonts w:cs="Times New Roman"/>
          <w:szCs w:val="24"/>
        </w:rPr>
        <w:t xml:space="preserve">важечкото </w:t>
      </w:r>
      <w:r w:rsidRPr="00A76C3D">
        <w:rPr>
          <w:rFonts w:cs="Times New Roman"/>
          <w:szCs w:val="24"/>
        </w:rPr>
        <w:t>овластување.</w:t>
      </w:r>
    </w:p>
    <w:p w14:paraId="2E2C6EA6" w14:textId="11463496" w:rsidR="00AC1E2A" w:rsidRPr="00A76C3D" w:rsidRDefault="00AC1E2A" w:rsidP="00AC1E2A">
      <w:pPr>
        <w:pStyle w:val="Heading1"/>
        <w:numPr>
          <w:ilvl w:val="0"/>
          <w:numId w:val="3"/>
        </w:numPr>
        <w:rPr>
          <w:rFonts w:cs="Times New Roman"/>
          <w:szCs w:val="24"/>
        </w:rPr>
      </w:pPr>
      <w:r w:rsidRPr="00A76C3D">
        <w:rPr>
          <w:rFonts w:cs="Times New Roman"/>
          <w:szCs w:val="24"/>
        </w:rPr>
        <w:t xml:space="preserve">Министерот донесува решение за одземање на овластувањето на енергетскиот контролор за вршење на енергетски контроли </w:t>
      </w:r>
      <w:r w:rsidR="005C05F8" w:rsidRPr="00A76C3D">
        <w:rPr>
          <w:rFonts w:cs="Times New Roman"/>
          <w:szCs w:val="24"/>
        </w:rPr>
        <w:t>на големите претпријатија</w:t>
      </w:r>
      <w:r w:rsidRPr="00A76C3D">
        <w:rPr>
          <w:rFonts w:cs="Times New Roman"/>
          <w:szCs w:val="24"/>
        </w:rPr>
        <w:t>, ако: </w:t>
      </w:r>
    </w:p>
    <w:p w14:paraId="799D98D4" w14:textId="6A26A5F1" w:rsidR="00AC1E2A" w:rsidRPr="00A76C3D" w:rsidRDefault="00AC1E2A" w:rsidP="00A76C3D">
      <w:pPr>
        <w:pStyle w:val="KNBody1Memo"/>
        <w:numPr>
          <w:ilvl w:val="0"/>
          <w:numId w:val="304"/>
        </w:numPr>
        <w:rPr>
          <w:rFonts w:cs="Times New Roman"/>
          <w:noProof w:val="0"/>
          <w:szCs w:val="24"/>
        </w:rPr>
      </w:pPr>
      <w:r w:rsidRPr="00A76C3D">
        <w:rPr>
          <w:rFonts w:cs="Times New Roman"/>
          <w:noProof w:val="0"/>
          <w:szCs w:val="24"/>
        </w:rPr>
        <w:t>енергетскиот контролор</w:t>
      </w:r>
      <w:r w:rsidR="005C05F8" w:rsidRPr="00A76C3D">
        <w:rPr>
          <w:rFonts w:cs="Times New Roman"/>
          <w:noProof w:val="0"/>
          <w:szCs w:val="24"/>
        </w:rPr>
        <w:t xml:space="preserve"> </w:t>
      </w:r>
      <w:r w:rsidR="005C05F8" w:rsidRPr="00A76C3D">
        <w:rPr>
          <w:rFonts w:cs="Times New Roman"/>
          <w:szCs w:val="24"/>
        </w:rPr>
        <w:t>на големите претпријатија</w:t>
      </w:r>
      <w:r w:rsidRPr="00A76C3D">
        <w:rPr>
          <w:rFonts w:eastAsia="Times New Roman" w:cs="Times New Roman"/>
          <w:noProof w:val="0"/>
          <w:szCs w:val="24"/>
        </w:rPr>
        <w:t xml:space="preserve"> </w:t>
      </w:r>
      <w:r w:rsidRPr="00A76C3D">
        <w:rPr>
          <w:rFonts w:cs="Times New Roman"/>
          <w:noProof w:val="0"/>
          <w:szCs w:val="24"/>
        </w:rPr>
        <w:t>не ја врши енергетската контрола независно и објективно, односно во согласност со овој закон и прописите и правилата донесени врз основа на овој закон;</w:t>
      </w:r>
    </w:p>
    <w:p w14:paraId="2DFCF95C" w14:textId="67E0CC9C" w:rsidR="00AC1E2A" w:rsidRPr="00A76C3D" w:rsidRDefault="00AC1E2A" w:rsidP="00AC1E2A">
      <w:pPr>
        <w:pStyle w:val="KNBody1Memo"/>
        <w:rPr>
          <w:rFonts w:cs="Times New Roman"/>
          <w:noProof w:val="0"/>
          <w:szCs w:val="24"/>
        </w:rPr>
      </w:pPr>
      <w:r w:rsidRPr="00A76C3D">
        <w:rPr>
          <w:rFonts w:cs="Times New Roman"/>
          <w:noProof w:val="0"/>
          <w:szCs w:val="24"/>
        </w:rPr>
        <w:t xml:space="preserve">на енергетскиот контролор </w:t>
      </w:r>
      <w:r w:rsidR="005C05F8" w:rsidRPr="00A76C3D">
        <w:rPr>
          <w:rFonts w:cs="Times New Roman"/>
          <w:szCs w:val="24"/>
        </w:rPr>
        <w:t xml:space="preserve">на големите претпријатија </w:t>
      </w:r>
      <w:r w:rsidRPr="00A76C3D">
        <w:rPr>
          <w:rFonts w:cs="Times New Roman"/>
          <w:noProof w:val="0"/>
          <w:szCs w:val="24"/>
        </w:rPr>
        <w:t>му е изречена прекршочна санкција забрана за вршење на професија; или</w:t>
      </w:r>
    </w:p>
    <w:p w14:paraId="5CF715B6" w14:textId="77777777" w:rsidR="00AC1E2A" w:rsidRPr="00A76C3D" w:rsidRDefault="00AC1E2A" w:rsidP="00AC1E2A">
      <w:pPr>
        <w:pStyle w:val="KNBody1Memo"/>
        <w:rPr>
          <w:rFonts w:cs="Times New Roman"/>
          <w:noProof w:val="0"/>
          <w:szCs w:val="24"/>
        </w:rPr>
      </w:pPr>
      <w:r w:rsidRPr="00A76C3D">
        <w:rPr>
          <w:rFonts w:cs="Times New Roman"/>
          <w:noProof w:val="0"/>
          <w:szCs w:val="24"/>
        </w:rPr>
        <w:t>делумно или целосно ја изгуби деловната способност.</w:t>
      </w:r>
    </w:p>
    <w:p w14:paraId="0E08D86A" w14:textId="77777777" w:rsidR="00AC1E2A" w:rsidRPr="00A76C3D" w:rsidRDefault="00AC1E2A" w:rsidP="00A76C3D">
      <w:pPr>
        <w:pStyle w:val="Heading1"/>
        <w:numPr>
          <w:ilvl w:val="0"/>
          <w:numId w:val="3"/>
        </w:numPr>
        <w:rPr>
          <w:rFonts w:cs="Times New Roman"/>
          <w:szCs w:val="24"/>
        </w:rPr>
      </w:pPr>
      <w:r w:rsidRPr="00A76C3D">
        <w:rPr>
          <w:rFonts w:cs="Times New Roman"/>
          <w:szCs w:val="24"/>
        </w:rPr>
        <w:t>Против решението за одземање на овластувањето од ставот (5) на овој член може да се поведе управен спор.</w:t>
      </w:r>
    </w:p>
    <w:p w14:paraId="04630033" w14:textId="77777777" w:rsidR="00AC1E2A" w:rsidRPr="00A76C3D" w:rsidRDefault="00AC1E2A" w:rsidP="00A76C3D">
      <w:pPr>
        <w:pStyle w:val="Heading1"/>
        <w:numPr>
          <w:ilvl w:val="0"/>
          <w:numId w:val="3"/>
        </w:numPr>
        <w:rPr>
          <w:rFonts w:cs="Times New Roman"/>
          <w:szCs w:val="24"/>
        </w:rPr>
      </w:pPr>
      <w:r w:rsidRPr="00A76C3D">
        <w:rPr>
          <w:rFonts w:cs="Times New Roman"/>
          <w:szCs w:val="24"/>
        </w:rPr>
        <w:t>Енергетскиот контролор на кого му е одземено овластувањето врз основа на ставот (5) точка 1) од овој член не може да поднесе барање за издавање на ново овластување пред истекот на период од најмалку една година сметано од денот на одземањето на овластувањето.</w:t>
      </w:r>
    </w:p>
    <w:p w14:paraId="6D2D689F" w14:textId="77777777" w:rsidR="005C05F8" w:rsidRPr="00A76C3D" w:rsidRDefault="005C05F8" w:rsidP="005C05F8">
      <w:pPr>
        <w:pStyle w:val="Heading1"/>
        <w:numPr>
          <w:ilvl w:val="0"/>
          <w:numId w:val="3"/>
        </w:numPr>
        <w:rPr>
          <w:rFonts w:eastAsia="Times New Roman" w:cs="Times New Roman"/>
          <w:szCs w:val="24"/>
        </w:rPr>
      </w:pPr>
      <w:r w:rsidRPr="00A76C3D">
        <w:rPr>
          <w:rFonts w:eastAsia="Times New Roman" w:cs="Times New Roman"/>
          <w:szCs w:val="24"/>
        </w:rPr>
        <w:t>Министерството води регистар на издадени, одземени и признаени овластувања за енергетски контролори во индустријата и комерцијалниот сектор, кој го објавува на својата веб страница.</w:t>
      </w:r>
    </w:p>
    <w:p w14:paraId="41DC39DE" w14:textId="02A5C05D" w:rsidR="00B57896" w:rsidRPr="00A76C3D" w:rsidRDefault="00AC1E2A" w:rsidP="00A76C3D">
      <w:pPr>
        <w:pStyle w:val="Heading1"/>
        <w:numPr>
          <w:ilvl w:val="0"/>
          <w:numId w:val="3"/>
        </w:numPr>
        <w:rPr>
          <w:rFonts w:cs="Times New Roman"/>
          <w:szCs w:val="24"/>
        </w:rPr>
      </w:pPr>
      <w:r w:rsidRPr="00A76C3D">
        <w:rPr>
          <w:rFonts w:cs="Times New Roman"/>
          <w:szCs w:val="24"/>
        </w:rPr>
        <w:lastRenderedPageBreak/>
        <w:t xml:space="preserve">Енергетскиот контролор </w:t>
      </w:r>
      <w:r w:rsidRPr="00A76C3D">
        <w:rPr>
          <w:rFonts w:eastAsia="Times New Roman" w:cs="Times New Roman"/>
          <w:szCs w:val="24"/>
        </w:rPr>
        <w:t xml:space="preserve">во индустријата и комерцијалниот сектор </w:t>
      </w:r>
      <w:r w:rsidRPr="00A76C3D">
        <w:rPr>
          <w:rFonts w:cs="Times New Roman"/>
          <w:szCs w:val="24"/>
        </w:rPr>
        <w:t>на кого му е одземено овластувањето врз основа на ставот (5) точки 2) и 3) на овој член по истекот на времето за која е изречена прекршочната санкција, односно по престанок на причините за делумно губење на деловната способност, со доставување на соодветен акт од надлежен орган може да побара продолжување на  важењето на овластувањето.</w:t>
      </w:r>
    </w:p>
    <w:p w14:paraId="2421AD4D" w14:textId="3E55E65F" w:rsidR="002C51BA" w:rsidRPr="00A76C3D" w:rsidRDefault="002C51BA" w:rsidP="00720DC2">
      <w:pPr>
        <w:pStyle w:val="Heading1"/>
        <w:numPr>
          <w:ilvl w:val="0"/>
          <w:numId w:val="39"/>
        </w:numPr>
        <w:rPr>
          <w:rFonts w:cs="Times New Roman"/>
          <w:szCs w:val="24"/>
        </w:rPr>
      </w:pPr>
      <w:r w:rsidRPr="00A76C3D">
        <w:rPr>
          <w:rFonts w:cs="Times New Roman"/>
          <w:szCs w:val="24"/>
        </w:rPr>
        <w:t xml:space="preserve">Енергетскиот контролор </w:t>
      </w:r>
      <w:r w:rsidR="00720DC2" w:rsidRPr="00A76C3D">
        <w:rPr>
          <w:rFonts w:cs="Times New Roman"/>
          <w:szCs w:val="24"/>
        </w:rPr>
        <w:t>на големите претпријатија</w:t>
      </w:r>
      <w:r w:rsidR="00720DC2" w:rsidRPr="00A76C3D" w:rsidDel="00720DC2">
        <w:rPr>
          <w:rFonts w:eastAsia="Times New Roman" w:cs="Times New Roman"/>
          <w:szCs w:val="24"/>
        </w:rPr>
        <w:t xml:space="preserve"> </w:t>
      </w:r>
      <w:r w:rsidRPr="00A76C3D">
        <w:rPr>
          <w:rFonts w:cs="Times New Roman"/>
          <w:szCs w:val="24"/>
        </w:rPr>
        <w:t xml:space="preserve">не смее да извршува енергетска контрола </w:t>
      </w:r>
      <w:r w:rsidR="00FE35BC" w:rsidRPr="00A76C3D">
        <w:rPr>
          <w:rFonts w:eastAsia="Times New Roman" w:cs="Times New Roman"/>
          <w:szCs w:val="24"/>
        </w:rPr>
        <w:t xml:space="preserve">кај нарачател </w:t>
      </w:r>
      <w:r w:rsidRPr="00A76C3D">
        <w:rPr>
          <w:rFonts w:cs="Times New Roman"/>
          <w:szCs w:val="24"/>
        </w:rPr>
        <w:t xml:space="preserve">правно лице: </w:t>
      </w:r>
    </w:p>
    <w:p w14:paraId="3B023A57" w14:textId="77777777" w:rsidR="002C51BA" w:rsidRPr="00A76C3D" w:rsidRDefault="002C51BA" w:rsidP="00720DC2">
      <w:pPr>
        <w:pStyle w:val="KNBody1Memo"/>
        <w:numPr>
          <w:ilvl w:val="0"/>
          <w:numId w:val="40"/>
        </w:numPr>
        <w:rPr>
          <w:rFonts w:cs="Times New Roman"/>
          <w:noProof w:val="0"/>
          <w:szCs w:val="24"/>
        </w:rPr>
      </w:pPr>
      <w:r w:rsidRPr="00A76C3D">
        <w:rPr>
          <w:rFonts w:cs="Times New Roman"/>
          <w:noProof w:val="0"/>
          <w:szCs w:val="24"/>
        </w:rPr>
        <w:t xml:space="preserve">во кое поседува акции или удел; </w:t>
      </w:r>
    </w:p>
    <w:p w14:paraId="5F84ED80" w14:textId="4723A52E" w:rsidR="002C51BA" w:rsidRPr="00A76C3D" w:rsidRDefault="002C51BA" w:rsidP="00CD6C45">
      <w:pPr>
        <w:pStyle w:val="KNBody1Memo"/>
        <w:rPr>
          <w:rFonts w:cs="Times New Roman"/>
          <w:noProof w:val="0"/>
          <w:szCs w:val="24"/>
        </w:rPr>
      </w:pPr>
      <w:r w:rsidRPr="00A76C3D">
        <w:rPr>
          <w:rFonts w:cs="Times New Roman"/>
          <w:noProof w:val="0"/>
          <w:szCs w:val="24"/>
        </w:rPr>
        <w:t xml:space="preserve">со кое соработувал во </w:t>
      </w:r>
      <w:r w:rsidR="00AD62CB" w:rsidRPr="00A76C3D">
        <w:rPr>
          <w:rFonts w:cs="Times New Roman"/>
          <w:noProof w:val="0"/>
          <w:szCs w:val="24"/>
        </w:rPr>
        <w:t xml:space="preserve">инсталацијата </w:t>
      </w:r>
      <w:r w:rsidRPr="00A76C3D">
        <w:rPr>
          <w:rFonts w:cs="Times New Roman"/>
          <w:noProof w:val="0"/>
          <w:szCs w:val="24"/>
        </w:rPr>
        <w:t xml:space="preserve">на </w:t>
      </w:r>
      <w:r w:rsidR="00AD62CB" w:rsidRPr="00A76C3D">
        <w:rPr>
          <w:rFonts w:cs="Times New Roman"/>
          <w:noProof w:val="0"/>
          <w:szCs w:val="24"/>
        </w:rPr>
        <w:t>постројките</w:t>
      </w:r>
      <w:r w:rsidR="00665FAC">
        <w:rPr>
          <w:rFonts w:cs="Times New Roman"/>
          <w:noProof w:val="0"/>
          <w:szCs w:val="24"/>
          <w:lang w:val="en-US"/>
        </w:rPr>
        <w:t xml:space="preserve">, </w:t>
      </w:r>
      <w:r w:rsidR="00665FAC">
        <w:rPr>
          <w:rFonts w:cs="Times New Roman"/>
          <w:noProof w:val="0"/>
          <w:szCs w:val="24"/>
        </w:rPr>
        <w:t>зградите</w:t>
      </w:r>
      <w:r w:rsidR="00AD62CB" w:rsidRPr="00A76C3D">
        <w:rPr>
          <w:rFonts w:cs="Times New Roman"/>
          <w:noProof w:val="0"/>
          <w:szCs w:val="24"/>
        </w:rPr>
        <w:t xml:space="preserve"> или опремата</w:t>
      </w:r>
      <w:r w:rsidRPr="00A76C3D">
        <w:rPr>
          <w:rFonts w:cs="Times New Roman"/>
          <w:noProof w:val="0"/>
          <w:szCs w:val="24"/>
        </w:rPr>
        <w:t xml:space="preserve">, или вршел работи на одржување на </w:t>
      </w:r>
      <w:r w:rsidR="00AD62CB" w:rsidRPr="00A76C3D">
        <w:rPr>
          <w:rFonts w:cs="Times New Roman"/>
          <w:noProof w:val="0"/>
          <w:szCs w:val="24"/>
        </w:rPr>
        <w:t xml:space="preserve">постројките или опремата </w:t>
      </w:r>
      <w:r w:rsidRPr="00A76C3D">
        <w:rPr>
          <w:rFonts w:cs="Times New Roman"/>
          <w:noProof w:val="0"/>
          <w:szCs w:val="24"/>
        </w:rPr>
        <w:t xml:space="preserve">за </w:t>
      </w:r>
      <w:r w:rsidR="00AD62CB" w:rsidRPr="00A76C3D">
        <w:rPr>
          <w:rFonts w:cs="Times New Roman"/>
          <w:noProof w:val="0"/>
          <w:szCs w:val="24"/>
        </w:rPr>
        <w:t xml:space="preserve">кои </w:t>
      </w:r>
      <w:r w:rsidRPr="00A76C3D">
        <w:rPr>
          <w:rFonts w:cs="Times New Roman"/>
          <w:noProof w:val="0"/>
          <w:szCs w:val="24"/>
        </w:rPr>
        <w:t xml:space="preserve">се бара енергетската контрола; или </w:t>
      </w:r>
    </w:p>
    <w:p w14:paraId="099835CC" w14:textId="6CBD41A9" w:rsidR="002C51BA" w:rsidRPr="00A76C3D" w:rsidRDefault="002C51BA">
      <w:pPr>
        <w:pStyle w:val="KNBody1Memo"/>
        <w:rPr>
          <w:rFonts w:cs="Times New Roman"/>
          <w:noProof w:val="0"/>
          <w:szCs w:val="24"/>
        </w:rPr>
      </w:pPr>
      <w:r w:rsidRPr="00A76C3D">
        <w:rPr>
          <w:rFonts w:cs="Times New Roman"/>
          <w:noProof w:val="0"/>
          <w:szCs w:val="24"/>
        </w:rPr>
        <w:t>во кое е член на орган на управување</w:t>
      </w:r>
      <w:r w:rsidR="00531669" w:rsidRPr="00A76C3D">
        <w:rPr>
          <w:rFonts w:cs="Times New Roman"/>
          <w:noProof w:val="0"/>
          <w:szCs w:val="24"/>
        </w:rPr>
        <w:t xml:space="preserve"> односно надзор</w:t>
      </w:r>
      <w:r w:rsidRPr="00A76C3D">
        <w:rPr>
          <w:rFonts w:cs="Times New Roman"/>
          <w:noProof w:val="0"/>
          <w:szCs w:val="24"/>
        </w:rPr>
        <w:t>, прокурист</w:t>
      </w:r>
      <w:r w:rsidR="003A1B6E" w:rsidRPr="00A76C3D">
        <w:rPr>
          <w:rFonts w:cs="Times New Roman"/>
          <w:noProof w:val="0"/>
          <w:szCs w:val="24"/>
        </w:rPr>
        <w:t xml:space="preserve"> или </w:t>
      </w:r>
      <w:r w:rsidRPr="00A76C3D">
        <w:rPr>
          <w:rFonts w:cs="Times New Roman"/>
          <w:noProof w:val="0"/>
          <w:szCs w:val="24"/>
        </w:rPr>
        <w:t xml:space="preserve">полномошник. </w:t>
      </w:r>
    </w:p>
    <w:p w14:paraId="2F5494F9" w14:textId="59220742" w:rsidR="002C51BA" w:rsidRPr="00A76C3D" w:rsidRDefault="002C51BA" w:rsidP="00720DC2">
      <w:pPr>
        <w:pStyle w:val="Heading1"/>
        <w:numPr>
          <w:ilvl w:val="0"/>
          <w:numId w:val="39"/>
        </w:numPr>
        <w:rPr>
          <w:rFonts w:cs="Times New Roman"/>
          <w:szCs w:val="24"/>
        </w:rPr>
      </w:pPr>
      <w:r w:rsidRPr="00A76C3D">
        <w:rPr>
          <w:rFonts w:cs="Times New Roman"/>
          <w:szCs w:val="24"/>
        </w:rPr>
        <w:t xml:space="preserve">Енергетскиот контролор </w:t>
      </w:r>
      <w:r w:rsidR="00720DC2" w:rsidRPr="00A76C3D">
        <w:rPr>
          <w:rFonts w:cs="Times New Roman"/>
          <w:szCs w:val="24"/>
        </w:rPr>
        <w:t>на големите претпријатија</w:t>
      </w:r>
      <w:r w:rsidR="00720DC2" w:rsidRPr="00A76C3D" w:rsidDel="00720DC2">
        <w:rPr>
          <w:rFonts w:eastAsia="Times New Roman" w:cs="Times New Roman"/>
          <w:szCs w:val="24"/>
        </w:rPr>
        <w:t xml:space="preserve"> </w:t>
      </w:r>
      <w:r w:rsidRPr="00A76C3D">
        <w:rPr>
          <w:rFonts w:cs="Times New Roman"/>
          <w:szCs w:val="24"/>
        </w:rPr>
        <w:t>не смее да извршува енергетска контрола ако нарачателот</w:t>
      </w:r>
      <w:r w:rsidR="002F6FC6" w:rsidRPr="00A76C3D">
        <w:rPr>
          <w:rFonts w:cs="Times New Roman"/>
          <w:szCs w:val="24"/>
        </w:rPr>
        <w:t xml:space="preserve">, сопственикот на удели или акции </w:t>
      </w:r>
      <w:r w:rsidR="00657E35" w:rsidRPr="00A76C3D">
        <w:rPr>
          <w:rFonts w:cs="Times New Roman"/>
          <w:szCs w:val="24"/>
        </w:rPr>
        <w:t xml:space="preserve">во </w:t>
      </w:r>
      <w:r w:rsidR="002F6FC6" w:rsidRPr="00A76C3D">
        <w:rPr>
          <w:rFonts w:cs="Times New Roman"/>
          <w:szCs w:val="24"/>
        </w:rPr>
        <w:t xml:space="preserve">нарачателот или законскиот застапник на нарачателот </w:t>
      </w:r>
      <w:r w:rsidRPr="00A76C3D">
        <w:rPr>
          <w:rFonts w:cs="Times New Roman"/>
          <w:szCs w:val="24"/>
        </w:rPr>
        <w:t xml:space="preserve">е физичко лице: </w:t>
      </w:r>
    </w:p>
    <w:p w14:paraId="5AE3E155" w14:textId="6E147223" w:rsidR="002C51BA" w:rsidRPr="00A76C3D" w:rsidRDefault="00665FAC" w:rsidP="00720DC2">
      <w:pPr>
        <w:pStyle w:val="KNBody1Memo"/>
        <w:numPr>
          <w:ilvl w:val="0"/>
          <w:numId w:val="109"/>
        </w:numPr>
        <w:rPr>
          <w:rFonts w:cs="Times New Roman"/>
          <w:noProof w:val="0"/>
          <w:szCs w:val="24"/>
        </w:rPr>
      </w:pPr>
      <w:r w:rsidRPr="00A76C3D">
        <w:rPr>
          <w:rFonts w:cs="Times New Roman"/>
          <w:noProof w:val="0"/>
          <w:szCs w:val="24"/>
        </w:rPr>
        <w:t>со кое соработувал во инсталацијата на постројките</w:t>
      </w:r>
      <w:r>
        <w:rPr>
          <w:rFonts w:cs="Times New Roman"/>
          <w:noProof w:val="0"/>
          <w:szCs w:val="24"/>
          <w:lang w:val="en-US"/>
        </w:rPr>
        <w:t xml:space="preserve">, </w:t>
      </w:r>
      <w:r>
        <w:rPr>
          <w:rFonts w:cs="Times New Roman"/>
          <w:noProof w:val="0"/>
          <w:szCs w:val="24"/>
        </w:rPr>
        <w:t>зградите</w:t>
      </w:r>
      <w:r w:rsidRPr="00A76C3D">
        <w:rPr>
          <w:rFonts w:cs="Times New Roman"/>
          <w:noProof w:val="0"/>
          <w:szCs w:val="24"/>
        </w:rPr>
        <w:t xml:space="preserve"> или опремата, или вршел работи на одржување на постројките или опремата за кои се бара енергетската контрола</w:t>
      </w:r>
      <w:r w:rsidR="002C51BA" w:rsidRPr="00A76C3D">
        <w:rPr>
          <w:rFonts w:cs="Times New Roman"/>
          <w:noProof w:val="0"/>
          <w:szCs w:val="24"/>
        </w:rPr>
        <w:t xml:space="preserve">; или </w:t>
      </w:r>
    </w:p>
    <w:p w14:paraId="734861A7" w14:textId="338CF000" w:rsidR="002C51BA" w:rsidRPr="00A76C3D" w:rsidRDefault="002C51BA" w:rsidP="00CD6C45">
      <w:pPr>
        <w:pStyle w:val="KNBody1Memo"/>
        <w:rPr>
          <w:rFonts w:cs="Times New Roman"/>
          <w:noProof w:val="0"/>
          <w:szCs w:val="24"/>
        </w:rPr>
      </w:pPr>
      <w:r w:rsidRPr="00A76C3D">
        <w:rPr>
          <w:rFonts w:cs="Times New Roman"/>
          <w:noProof w:val="0"/>
          <w:szCs w:val="24"/>
        </w:rPr>
        <w:t>со кој е брачен другар или близок роднина (</w:t>
      </w:r>
      <w:r w:rsidR="00B36C50" w:rsidRPr="00A76C3D">
        <w:rPr>
          <w:rFonts w:cs="Times New Roman"/>
          <w:noProof w:val="0"/>
          <w:szCs w:val="24"/>
        </w:rPr>
        <w:t>во права линија без ограничување и странична линија до трет степен</w:t>
      </w:r>
      <w:r w:rsidRPr="00A76C3D">
        <w:rPr>
          <w:rFonts w:cs="Times New Roman"/>
          <w:noProof w:val="0"/>
          <w:szCs w:val="24"/>
        </w:rPr>
        <w:t xml:space="preserve">). </w:t>
      </w:r>
    </w:p>
    <w:p w14:paraId="3AD73376" w14:textId="77777777" w:rsidR="002C51BA" w:rsidRPr="00A76C3D" w:rsidRDefault="002C51BA" w:rsidP="002C51BA">
      <w:pPr>
        <w:keepLines/>
        <w:autoSpaceDE w:val="0"/>
        <w:autoSpaceDN w:val="0"/>
        <w:adjustRightInd w:val="0"/>
        <w:spacing w:after="200" w:line="276" w:lineRule="auto"/>
        <w:ind w:left="426"/>
        <w:contextualSpacing/>
        <w:jc w:val="left"/>
        <w:rPr>
          <w:rFonts w:eastAsia="Times New Roman" w:cs="Times New Roman"/>
          <w:sz w:val="24"/>
          <w:szCs w:val="24"/>
          <w:lang w:val="mk-MK"/>
        </w:rPr>
      </w:pPr>
    </w:p>
    <w:p w14:paraId="6CDE1001" w14:textId="097D5675" w:rsidR="002C51BA" w:rsidRPr="00A76C3D" w:rsidRDefault="002C51BA" w:rsidP="002C51BA">
      <w:pPr>
        <w:keepLines/>
        <w:shd w:val="clear" w:color="auto" w:fill="FFFFFF"/>
        <w:spacing w:after="0"/>
        <w:jc w:val="center"/>
        <w:rPr>
          <w:rFonts w:eastAsia="Calibri" w:cs="Times New Roman"/>
          <w:b/>
          <w:sz w:val="24"/>
          <w:szCs w:val="24"/>
          <w:lang w:val="mk-MK"/>
        </w:rPr>
      </w:pPr>
      <w:r w:rsidRPr="00A76C3D">
        <w:rPr>
          <w:rFonts w:eastAsia="Calibri" w:cs="Times New Roman"/>
          <w:b/>
          <w:sz w:val="24"/>
          <w:szCs w:val="24"/>
          <w:lang w:val="mk-MK"/>
        </w:rPr>
        <w:t xml:space="preserve">Обуки на енергетските контролори </w:t>
      </w:r>
      <w:r w:rsidR="0006292F" w:rsidRPr="00A76C3D">
        <w:rPr>
          <w:rFonts w:eastAsia="Calibri" w:cs="Times New Roman"/>
          <w:b/>
          <w:sz w:val="24"/>
          <w:szCs w:val="24"/>
          <w:lang w:val="mk-MK"/>
        </w:rPr>
        <w:t>на големите претпријатија</w:t>
      </w:r>
    </w:p>
    <w:p w14:paraId="1E18E3E9" w14:textId="2801C18A" w:rsidR="002C51BA" w:rsidRPr="00A76C3D" w:rsidRDefault="002C51BA" w:rsidP="002C51BA">
      <w:pPr>
        <w:keepLines/>
        <w:shd w:val="clear" w:color="auto" w:fill="FFFFFF"/>
        <w:spacing w:after="0"/>
        <w:jc w:val="center"/>
        <w:rPr>
          <w:rFonts w:eastAsia="Calibri" w:cs="Times New Roman"/>
          <w:b/>
          <w:sz w:val="24"/>
          <w:szCs w:val="24"/>
          <w:lang w:val="mk-MK"/>
        </w:rPr>
      </w:pPr>
      <w:r w:rsidRPr="00A76C3D">
        <w:rPr>
          <w:rFonts w:eastAsia="Calibri" w:cs="Times New Roman"/>
          <w:b/>
          <w:sz w:val="24"/>
          <w:szCs w:val="24"/>
          <w:lang w:val="mk-MK"/>
        </w:rPr>
        <w:t>Член 18</w:t>
      </w:r>
    </w:p>
    <w:p w14:paraId="670FA452" w14:textId="40DFFBE7" w:rsidR="0006292F" w:rsidRPr="00A76C3D" w:rsidRDefault="002C51BA" w:rsidP="00AC1111">
      <w:pPr>
        <w:pStyle w:val="Heading1"/>
        <w:numPr>
          <w:ilvl w:val="0"/>
          <w:numId w:val="141"/>
        </w:numPr>
        <w:rPr>
          <w:rFonts w:cs="Times New Roman"/>
          <w:szCs w:val="24"/>
        </w:rPr>
      </w:pPr>
      <w:r w:rsidRPr="00A76C3D">
        <w:rPr>
          <w:rFonts w:cs="Times New Roman"/>
          <w:szCs w:val="24"/>
        </w:rPr>
        <w:t>Агенцијата</w:t>
      </w:r>
      <w:r w:rsidR="002A7421" w:rsidRPr="00A76C3D">
        <w:rPr>
          <w:rFonts w:cs="Times New Roman"/>
          <w:szCs w:val="24"/>
        </w:rPr>
        <w:t>,</w:t>
      </w:r>
      <w:r w:rsidRPr="00A76C3D">
        <w:rPr>
          <w:rFonts w:cs="Times New Roman"/>
          <w:szCs w:val="24"/>
        </w:rPr>
        <w:t xml:space="preserve"> најмалку еднаш на три години</w:t>
      </w:r>
      <w:r w:rsidR="002A7421" w:rsidRPr="00A76C3D">
        <w:rPr>
          <w:rFonts w:cs="Times New Roman"/>
          <w:szCs w:val="24"/>
        </w:rPr>
        <w:t>,</w:t>
      </w:r>
      <w:r w:rsidRPr="00A76C3D">
        <w:rPr>
          <w:rFonts w:cs="Times New Roman"/>
          <w:szCs w:val="24"/>
        </w:rPr>
        <w:t xml:space="preserve"> објавува повик за избор на правни лица за спроведување на обуки за енергетски контролори </w:t>
      </w:r>
      <w:r w:rsidR="0006292F" w:rsidRPr="00A76C3D">
        <w:rPr>
          <w:rFonts w:cs="Times New Roman"/>
          <w:szCs w:val="24"/>
        </w:rPr>
        <w:t>на големите претпријатија</w:t>
      </w:r>
      <w:r w:rsidRPr="00A76C3D">
        <w:rPr>
          <w:rFonts w:cs="Times New Roman"/>
          <w:szCs w:val="24"/>
        </w:rPr>
        <w:t xml:space="preserve">, како и </w:t>
      </w:r>
      <w:r w:rsidR="006354DB" w:rsidRPr="00A76C3D">
        <w:rPr>
          <w:rFonts w:cs="Times New Roman"/>
          <w:szCs w:val="24"/>
        </w:rPr>
        <w:t xml:space="preserve">за </w:t>
      </w:r>
      <w:r w:rsidRPr="00A76C3D">
        <w:rPr>
          <w:rFonts w:cs="Times New Roman"/>
          <w:szCs w:val="24"/>
        </w:rPr>
        <w:t xml:space="preserve">усовршување на енергетските контролори </w:t>
      </w:r>
      <w:r w:rsidR="0006292F" w:rsidRPr="00A76C3D">
        <w:rPr>
          <w:rFonts w:cs="Times New Roman"/>
          <w:szCs w:val="24"/>
        </w:rPr>
        <w:t>на големите претпријатија</w:t>
      </w:r>
      <w:r w:rsidRPr="00A76C3D">
        <w:rPr>
          <w:rFonts w:cs="Times New Roman"/>
          <w:szCs w:val="24"/>
        </w:rPr>
        <w:t>.</w:t>
      </w:r>
    </w:p>
    <w:p w14:paraId="6E2EF2AF" w14:textId="18401206" w:rsidR="002C51BA" w:rsidRPr="00A76C3D" w:rsidRDefault="002C51BA" w:rsidP="00AC1111">
      <w:pPr>
        <w:pStyle w:val="Heading1"/>
        <w:numPr>
          <w:ilvl w:val="0"/>
          <w:numId w:val="141"/>
        </w:numPr>
        <w:rPr>
          <w:rFonts w:cs="Times New Roman"/>
          <w:szCs w:val="24"/>
        </w:rPr>
      </w:pPr>
      <w:r w:rsidRPr="00A76C3D">
        <w:rPr>
          <w:rFonts w:cs="Times New Roman"/>
          <w:szCs w:val="24"/>
        </w:rPr>
        <w:t>Агенцијата ги изготвува и донесува програм</w:t>
      </w:r>
      <w:r w:rsidR="00B31950" w:rsidRPr="00A76C3D">
        <w:rPr>
          <w:rFonts w:cs="Times New Roman"/>
          <w:szCs w:val="24"/>
        </w:rPr>
        <w:t xml:space="preserve">ите </w:t>
      </w:r>
      <w:r w:rsidRPr="00A76C3D">
        <w:rPr>
          <w:rFonts w:cs="Times New Roman"/>
          <w:szCs w:val="24"/>
        </w:rPr>
        <w:t xml:space="preserve">за обука и усовршување на енергетските контролори </w:t>
      </w:r>
      <w:r w:rsidR="0006292F" w:rsidRPr="00A76C3D">
        <w:rPr>
          <w:rFonts w:cs="Times New Roman"/>
          <w:szCs w:val="24"/>
        </w:rPr>
        <w:t>на големите претпријатија</w:t>
      </w:r>
      <w:r w:rsidR="00B31950" w:rsidRPr="00A76C3D">
        <w:rPr>
          <w:rFonts w:cs="Times New Roman"/>
          <w:szCs w:val="24"/>
        </w:rPr>
        <w:t xml:space="preserve"> </w:t>
      </w:r>
      <w:r w:rsidRPr="00A76C3D">
        <w:rPr>
          <w:rFonts w:cs="Times New Roman"/>
          <w:szCs w:val="24"/>
        </w:rPr>
        <w:t>најдоцна до 31 октомври во година</w:t>
      </w:r>
      <w:r w:rsidR="002F6FC6" w:rsidRPr="00A76C3D">
        <w:rPr>
          <w:rFonts w:cs="Times New Roman"/>
          <w:szCs w:val="24"/>
        </w:rPr>
        <w:t>та во која се врши избор на правни лица за спроведување на обуки</w:t>
      </w:r>
      <w:r w:rsidRPr="00A76C3D">
        <w:rPr>
          <w:rFonts w:cs="Times New Roman"/>
          <w:szCs w:val="24"/>
        </w:rPr>
        <w:t xml:space="preserve">. Програмите се објавуваат во </w:t>
      </w:r>
      <w:r w:rsidR="00B31950" w:rsidRPr="00A76C3D">
        <w:rPr>
          <w:rFonts w:cs="Times New Roman"/>
          <w:szCs w:val="24"/>
        </w:rPr>
        <w:t>„</w:t>
      </w:r>
      <w:r w:rsidRPr="00A76C3D">
        <w:rPr>
          <w:rFonts w:cs="Times New Roman"/>
          <w:szCs w:val="24"/>
        </w:rPr>
        <w:t xml:space="preserve">Службен весник на Република </w:t>
      </w:r>
      <w:r w:rsidR="0006292F" w:rsidRPr="00A76C3D">
        <w:rPr>
          <w:rFonts w:cs="Times New Roman"/>
          <w:szCs w:val="24"/>
        </w:rPr>
        <w:t xml:space="preserve">Северна </w:t>
      </w:r>
      <w:r w:rsidRPr="00A76C3D">
        <w:rPr>
          <w:rFonts w:cs="Times New Roman"/>
          <w:szCs w:val="24"/>
        </w:rPr>
        <w:t>Македонија” и на веб страницата на Агенцијата.</w:t>
      </w:r>
    </w:p>
    <w:p w14:paraId="1A2125BA" w14:textId="10A42176" w:rsidR="002C51BA" w:rsidRPr="00A76C3D" w:rsidRDefault="002C51BA" w:rsidP="00AC1111">
      <w:pPr>
        <w:pStyle w:val="Heading1"/>
        <w:numPr>
          <w:ilvl w:val="0"/>
          <w:numId w:val="141"/>
        </w:numPr>
        <w:rPr>
          <w:rFonts w:cs="Times New Roman"/>
          <w:szCs w:val="24"/>
        </w:rPr>
      </w:pPr>
      <w:r w:rsidRPr="00A76C3D">
        <w:rPr>
          <w:rFonts w:cs="Times New Roman"/>
          <w:szCs w:val="24"/>
        </w:rPr>
        <w:t>Агенцијата донесува решение за избор на</w:t>
      </w:r>
      <w:r w:rsidR="00B31950" w:rsidRPr="00A76C3D">
        <w:rPr>
          <w:rFonts w:cs="Times New Roman"/>
          <w:szCs w:val="24"/>
        </w:rPr>
        <w:t xml:space="preserve"> правни лица</w:t>
      </w:r>
      <w:r w:rsidRPr="00A76C3D">
        <w:rPr>
          <w:rFonts w:cs="Times New Roman"/>
          <w:szCs w:val="24"/>
        </w:rPr>
        <w:t xml:space="preserve"> </w:t>
      </w:r>
      <w:r w:rsidR="00B31950" w:rsidRPr="00A76C3D">
        <w:rPr>
          <w:rFonts w:cs="Times New Roman"/>
          <w:szCs w:val="24"/>
        </w:rPr>
        <w:t xml:space="preserve">за </w:t>
      </w:r>
      <w:r w:rsidR="00B560CC" w:rsidRPr="00A76C3D">
        <w:rPr>
          <w:rFonts w:cs="Times New Roman"/>
          <w:szCs w:val="24"/>
        </w:rPr>
        <w:t>спроведување</w:t>
      </w:r>
      <w:r w:rsidR="00B560CC" w:rsidRPr="00A76C3D" w:rsidDel="00B560CC">
        <w:rPr>
          <w:rFonts w:cs="Times New Roman"/>
          <w:szCs w:val="24"/>
        </w:rPr>
        <w:t xml:space="preserve"> </w:t>
      </w:r>
      <w:r w:rsidR="00B560CC" w:rsidRPr="00A76C3D">
        <w:rPr>
          <w:rFonts w:cs="Times New Roman"/>
          <w:szCs w:val="24"/>
        </w:rPr>
        <w:t>на</w:t>
      </w:r>
      <w:r w:rsidR="00B31950" w:rsidRPr="00A76C3D">
        <w:rPr>
          <w:rFonts w:cs="Times New Roman"/>
          <w:szCs w:val="24"/>
        </w:rPr>
        <w:t xml:space="preserve"> обука </w:t>
      </w:r>
      <w:r w:rsidR="00B560CC" w:rsidRPr="00A76C3D">
        <w:rPr>
          <w:rFonts w:cs="Times New Roman"/>
          <w:szCs w:val="24"/>
        </w:rPr>
        <w:t xml:space="preserve">и усовршување </w:t>
      </w:r>
      <w:r w:rsidR="00B31950" w:rsidRPr="00A76C3D">
        <w:rPr>
          <w:rFonts w:cs="Times New Roman"/>
          <w:szCs w:val="24"/>
        </w:rPr>
        <w:t>на</w:t>
      </w:r>
      <w:r w:rsidR="00B560CC" w:rsidRPr="00A76C3D">
        <w:rPr>
          <w:rFonts w:cs="Times New Roman"/>
          <w:szCs w:val="24"/>
        </w:rPr>
        <w:t xml:space="preserve"> енергетски</w:t>
      </w:r>
      <w:r w:rsidR="00B31950" w:rsidRPr="00A76C3D">
        <w:rPr>
          <w:rFonts w:cs="Times New Roman"/>
          <w:szCs w:val="24"/>
        </w:rPr>
        <w:t xml:space="preserve"> </w:t>
      </w:r>
      <w:r w:rsidR="00B560CC" w:rsidRPr="00A76C3D">
        <w:rPr>
          <w:rFonts w:cs="Times New Roman"/>
          <w:szCs w:val="24"/>
        </w:rPr>
        <w:t xml:space="preserve">контролори на </w:t>
      </w:r>
      <w:r w:rsidR="00B31950" w:rsidRPr="00A76C3D">
        <w:rPr>
          <w:rFonts w:cs="Times New Roman"/>
          <w:szCs w:val="24"/>
        </w:rPr>
        <w:t>големите претпријатија</w:t>
      </w:r>
      <w:r w:rsidRPr="00A76C3D">
        <w:rPr>
          <w:rFonts w:cs="Times New Roman"/>
          <w:szCs w:val="24"/>
        </w:rPr>
        <w:t xml:space="preserve"> </w:t>
      </w:r>
      <w:r w:rsidR="002F6FC6" w:rsidRPr="00A76C3D">
        <w:rPr>
          <w:rFonts w:cs="Times New Roman"/>
          <w:szCs w:val="24"/>
        </w:rPr>
        <w:t xml:space="preserve">врз основа на критериуми пропишани со </w:t>
      </w:r>
      <w:r w:rsidR="00B31950" w:rsidRPr="00A76C3D">
        <w:rPr>
          <w:rFonts w:cs="Times New Roman"/>
          <w:szCs w:val="24"/>
        </w:rPr>
        <w:t>п</w:t>
      </w:r>
      <w:r w:rsidR="002F6FC6" w:rsidRPr="00A76C3D">
        <w:rPr>
          <w:rFonts w:cs="Times New Roman"/>
          <w:szCs w:val="24"/>
        </w:rPr>
        <w:t xml:space="preserve">равилникот за енергетска контрола </w:t>
      </w:r>
      <w:r w:rsidR="0006292F" w:rsidRPr="00A76C3D">
        <w:rPr>
          <w:rFonts w:cs="Times New Roman"/>
          <w:szCs w:val="24"/>
        </w:rPr>
        <w:t>на големите претпријатија</w:t>
      </w:r>
      <w:r w:rsidR="002F6FC6" w:rsidRPr="00A76C3D">
        <w:rPr>
          <w:rFonts w:cs="Times New Roman"/>
          <w:szCs w:val="24"/>
        </w:rPr>
        <w:t>. Решението за избор</w:t>
      </w:r>
      <w:r w:rsidRPr="00A76C3D">
        <w:rPr>
          <w:rFonts w:cs="Times New Roman"/>
          <w:szCs w:val="24"/>
        </w:rPr>
        <w:t xml:space="preserve"> е со важност од три години.</w:t>
      </w:r>
    </w:p>
    <w:p w14:paraId="04B117AE" w14:textId="77777777" w:rsidR="002C51BA" w:rsidRPr="00A76C3D" w:rsidRDefault="002C51BA" w:rsidP="00AC1111">
      <w:pPr>
        <w:pStyle w:val="Heading1"/>
        <w:numPr>
          <w:ilvl w:val="0"/>
          <w:numId w:val="141"/>
        </w:numPr>
        <w:rPr>
          <w:rFonts w:cs="Times New Roman"/>
          <w:szCs w:val="24"/>
        </w:rPr>
      </w:pPr>
      <w:r w:rsidRPr="00A76C3D">
        <w:rPr>
          <w:rFonts w:cs="Times New Roman"/>
          <w:szCs w:val="24"/>
        </w:rPr>
        <w:t>Агенцијата води евиденција на избраните правни лица од ставот (1) на овој член и истата ја објавува на својата веб страница.</w:t>
      </w:r>
    </w:p>
    <w:p w14:paraId="18E63027" w14:textId="03A45C80" w:rsidR="002C51BA" w:rsidRPr="00A76C3D" w:rsidRDefault="002C51BA" w:rsidP="00AC1111">
      <w:pPr>
        <w:pStyle w:val="Heading1"/>
        <w:numPr>
          <w:ilvl w:val="0"/>
          <w:numId w:val="141"/>
        </w:numPr>
        <w:rPr>
          <w:rFonts w:cs="Times New Roman"/>
          <w:szCs w:val="24"/>
        </w:rPr>
      </w:pPr>
      <w:r w:rsidRPr="00A76C3D">
        <w:rPr>
          <w:rFonts w:cs="Times New Roman"/>
          <w:szCs w:val="24"/>
        </w:rPr>
        <w:t>Правните лица од ставот (</w:t>
      </w:r>
      <w:r w:rsidR="00B31950" w:rsidRPr="00A76C3D">
        <w:rPr>
          <w:rFonts w:cs="Times New Roman"/>
          <w:szCs w:val="24"/>
        </w:rPr>
        <w:t>1</w:t>
      </w:r>
      <w:r w:rsidRPr="00A76C3D">
        <w:rPr>
          <w:rFonts w:cs="Times New Roman"/>
          <w:szCs w:val="24"/>
        </w:rPr>
        <w:t xml:space="preserve">) на овој член </w:t>
      </w:r>
      <w:r w:rsidR="0065561D" w:rsidRPr="00A76C3D">
        <w:rPr>
          <w:rFonts w:cs="Times New Roman"/>
          <w:szCs w:val="24"/>
        </w:rPr>
        <w:t xml:space="preserve">се должни </w:t>
      </w:r>
      <w:r w:rsidR="00B36A55" w:rsidRPr="00A76C3D">
        <w:rPr>
          <w:rFonts w:cs="Times New Roman"/>
          <w:szCs w:val="24"/>
        </w:rPr>
        <w:t xml:space="preserve">да </w:t>
      </w:r>
      <w:r w:rsidR="002F6FC6" w:rsidRPr="00A76C3D">
        <w:rPr>
          <w:rFonts w:cs="Times New Roman"/>
          <w:szCs w:val="24"/>
        </w:rPr>
        <w:t>ги спроведуваат обуката и усовршувањето на енергетски контролори</w:t>
      </w:r>
      <w:r w:rsidRPr="00A76C3D">
        <w:rPr>
          <w:rFonts w:cs="Times New Roman"/>
          <w:szCs w:val="24"/>
        </w:rPr>
        <w:t xml:space="preserve"> согласно </w:t>
      </w:r>
      <w:r w:rsidR="00D959AF" w:rsidRPr="00A76C3D">
        <w:rPr>
          <w:rFonts w:cs="Times New Roman"/>
          <w:szCs w:val="24"/>
        </w:rPr>
        <w:t xml:space="preserve">правилникот </w:t>
      </w:r>
      <w:r w:rsidRPr="00A76C3D">
        <w:rPr>
          <w:rFonts w:cs="Times New Roman"/>
          <w:szCs w:val="24"/>
        </w:rPr>
        <w:t xml:space="preserve">за енергетски контроли </w:t>
      </w:r>
      <w:r w:rsidR="0006292F" w:rsidRPr="00A76C3D">
        <w:rPr>
          <w:rFonts w:cs="Times New Roman"/>
          <w:szCs w:val="24"/>
        </w:rPr>
        <w:t>на големите претпријатија</w:t>
      </w:r>
      <w:r w:rsidRPr="00A76C3D">
        <w:rPr>
          <w:rFonts w:cs="Times New Roman"/>
          <w:szCs w:val="24"/>
        </w:rPr>
        <w:t xml:space="preserve"> и програмата за обука и програмата за усовршување на енергетските контролори </w:t>
      </w:r>
      <w:r w:rsidR="00616403" w:rsidRPr="00A76C3D">
        <w:rPr>
          <w:rFonts w:cs="Times New Roman"/>
          <w:szCs w:val="24"/>
        </w:rPr>
        <w:t xml:space="preserve">на големите претпријатија </w:t>
      </w:r>
      <w:r w:rsidRPr="00A76C3D">
        <w:rPr>
          <w:rFonts w:cs="Times New Roman"/>
          <w:szCs w:val="24"/>
        </w:rPr>
        <w:t xml:space="preserve">од став (2) од овој член. </w:t>
      </w:r>
    </w:p>
    <w:p w14:paraId="32737ED6" w14:textId="40D8C551" w:rsidR="004A269A" w:rsidRPr="00A76C3D" w:rsidRDefault="004A269A">
      <w:pPr>
        <w:pStyle w:val="Heading1"/>
        <w:numPr>
          <w:ilvl w:val="0"/>
          <w:numId w:val="141"/>
        </w:numPr>
        <w:rPr>
          <w:rFonts w:cs="Times New Roman"/>
          <w:szCs w:val="24"/>
        </w:rPr>
      </w:pPr>
      <w:r w:rsidRPr="00A76C3D">
        <w:rPr>
          <w:rFonts w:cs="Times New Roman"/>
          <w:szCs w:val="24"/>
        </w:rPr>
        <w:t>Агенцијата врши контрола на квалитетот на спроведувањето на обуките</w:t>
      </w:r>
      <w:r w:rsidR="00BD3589" w:rsidRPr="00A76C3D">
        <w:rPr>
          <w:rFonts w:cs="Times New Roman"/>
          <w:szCs w:val="24"/>
        </w:rPr>
        <w:t xml:space="preserve"> и усовршувањето на енергетски контроли</w:t>
      </w:r>
      <w:r w:rsidRPr="00A76C3D">
        <w:rPr>
          <w:rFonts w:cs="Times New Roman"/>
          <w:szCs w:val="24"/>
        </w:rPr>
        <w:t xml:space="preserve"> и доколку утврди неправилности</w:t>
      </w:r>
      <w:r w:rsidR="00BD3589" w:rsidRPr="00A76C3D">
        <w:rPr>
          <w:rFonts w:cs="Times New Roman"/>
          <w:szCs w:val="24"/>
        </w:rPr>
        <w:t xml:space="preserve"> или непочитување на одредбите на овој закон или правилникот за енергетска контрола на големите претпријатија</w:t>
      </w:r>
      <w:r w:rsidRPr="00A76C3D">
        <w:rPr>
          <w:rFonts w:cs="Times New Roman"/>
          <w:szCs w:val="24"/>
        </w:rPr>
        <w:t xml:space="preserve">, </w:t>
      </w:r>
      <w:r w:rsidR="00BD3589" w:rsidRPr="00A76C3D">
        <w:rPr>
          <w:rFonts w:cs="Times New Roman"/>
          <w:szCs w:val="24"/>
        </w:rPr>
        <w:t>може</w:t>
      </w:r>
      <w:r w:rsidRPr="00A76C3D">
        <w:rPr>
          <w:rFonts w:cs="Times New Roman"/>
          <w:szCs w:val="24"/>
        </w:rPr>
        <w:t xml:space="preserve"> да донесе решение со кое се укинува </w:t>
      </w:r>
      <w:r w:rsidR="00BD3589" w:rsidRPr="00A76C3D">
        <w:rPr>
          <w:rFonts w:cs="Times New Roman"/>
          <w:szCs w:val="24"/>
        </w:rPr>
        <w:t>решението за избор</w:t>
      </w:r>
      <w:r w:rsidR="0022519B" w:rsidRPr="00A76C3D">
        <w:rPr>
          <w:rFonts w:cs="Times New Roman"/>
          <w:szCs w:val="24"/>
        </w:rPr>
        <w:t xml:space="preserve"> на правно лице за организирање обука на енергетски контролори на големите претпријатија</w:t>
      </w:r>
      <w:r w:rsidR="00BD3589" w:rsidRPr="00A76C3D">
        <w:rPr>
          <w:rFonts w:cs="Times New Roman"/>
          <w:szCs w:val="24"/>
        </w:rPr>
        <w:t>. Против решени</w:t>
      </w:r>
      <w:r w:rsidR="00354BF0" w:rsidRPr="00A76C3D">
        <w:rPr>
          <w:rFonts w:cs="Times New Roman"/>
          <w:szCs w:val="24"/>
        </w:rPr>
        <w:t>ето</w:t>
      </w:r>
      <w:r w:rsidR="00BD3589" w:rsidRPr="00A76C3D">
        <w:rPr>
          <w:rFonts w:cs="Times New Roman"/>
          <w:szCs w:val="24"/>
        </w:rPr>
        <w:t xml:space="preserve"> на Агенцијата за укинување на решението за избор може да се поведе управен спор.</w:t>
      </w:r>
    </w:p>
    <w:p w14:paraId="51D1F5A6" w14:textId="597E0584" w:rsidR="002C51BA" w:rsidRPr="00A76C3D" w:rsidRDefault="002F6FC6" w:rsidP="00AC1111">
      <w:pPr>
        <w:pStyle w:val="Heading1"/>
        <w:numPr>
          <w:ilvl w:val="0"/>
          <w:numId w:val="141"/>
        </w:numPr>
        <w:rPr>
          <w:rFonts w:cs="Times New Roman"/>
          <w:szCs w:val="24"/>
        </w:rPr>
      </w:pPr>
      <w:r w:rsidRPr="00A76C3D">
        <w:rPr>
          <w:rFonts w:cs="Times New Roman"/>
          <w:szCs w:val="24"/>
        </w:rPr>
        <w:lastRenderedPageBreak/>
        <w:t>П</w:t>
      </w:r>
      <w:r w:rsidR="002C51BA" w:rsidRPr="00A76C3D">
        <w:rPr>
          <w:rFonts w:cs="Times New Roman"/>
          <w:szCs w:val="24"/>
        </w:rPr>
        <w:t>равните лица од ставот (</w:t>
      </w:r>
      <w:r w:rsidR="00B31950" w:rsidRPr="00A76C3D">
        <w:rPr>
          <w:rFonts w:cs="Times New Roman"/>
          <w:szCs w:val="24"/>
        </w:rPr>
        <w:t>1</w:t>
      </w:r>
      <w:r w:rsidR="002C51BA" w:rsidRPr="00A76C3D">
        <w:rPr>
          <w:rFonts w:cs="Times New Roman"/>
          <w:szCs w:val="24"/>
        </w:rPr>
        <w:t xml:space="preserve">) издаваат уверение за успешно завршена обука </w:t>
      </w:r>
      <w:r w:rsidR="00CF1EBE" w:rsidRPr="00A76C3D">
        <w:rPr>
          <w:rFonts w:cs="Times New Roman"/>
          <w:szCs w:val="24"/>
        </w:rPr>
        <w:t xml:space="preserve">за </w:t>
      </w:r>
      <w:r w:rsidR="002C51BA" w:rsidRPr="00A76C3D">
        <w:rPr>
          <w:rFonts w:cs="Times New Roman"/>
          <w:szCs w:val="24"/>
        </w:rPr>
        <w:t xml:space="preserve">енергетски контролор и </w:t>
      </w:r>
      <w:r w:rsidR="003A0438" w:rsidRPr="00A76C3D">
        <w:rPr>
          <w:rFonts w:cs="Times New Roman"/>
          <w:szCs w:val="24"/>
        </w:rPr>
        <w:t xml:space="preserve">уверение </w:t>
      </w:r>
      <w:r w:rsidR="002C51BA" w:rsidRPr="00A76C3D">
        <w:rPr>
          <w:rFonts w:cs="Times New Roman"/>
          <w:szCs w:val="24"/>
        </w:rPr>
        <w:t xml:space="preserve">за успешно завршена обука за усовршување на енергетски контролор </w:t>
      </w:r>
      <w:r w:rsidR="0006292F" w:rsidRPr="00A76C3D">
        <w:rPr>
          <w:rFonts w:cs="Times New Roman"/>
          <w:szCs w:val="24"/>
        </w:rPr>
        <w:t>на големите претпријатија</w:t>
      </w:r>
      <w:r w:rsidR="002C51BA" w:rsidRPr="00A76C3D">
        <w:rPr>
          <w:rFonts w:cs="Times New Roman"/>
          <w:szCs w:val="24"/>
        </w:rPr>
        <w:t>, најдоцна 15 дена после завршувањето на обуката.</w:t>
      </w:r>
    </w:p>
    <w:p w14:paraId="1D95DB2D" w14:textId="7F847C8B" w:rsidR="002C51BA" w:rsidRPr="00A76C3D" w:rsidRDefault="002C51BA" w:rsidP="00AC1111">
      <w:pPr>
        <w:pStyle w:val="Heading1"/>
        <w:numPr>
          <w:ilvl w:val="0"/>
          <w:numId w:val="141"/>
        </w:numPr>
        <w:rPr>
          <w:rFonts w:cs="Times New Roman"/>
          <w:szCs w:val="24"/>
        </w:rPr>
      </w:pPr>
      <w:r w:rsidRPr="00A76C3D">
        <w:rPr>
          <w:rFonts w:cs="Times New Roman"/>
          <w:szCs w:val="24"/>
        </w:rPr>
        <w:t>Максималн</w:t>
      </w:r>
      <w:r w:rsidR="00B31950" w:rsidRPr="00A76C3D">
        <w:rPr>
          <w:rFonts w:cs="Times New Roman"/>
          <w:szCs w:val="24"/>
        </w:rPr>
        <w:t>ите</w:t>
      </w:r>
      <w:r w:rsidRPr="00A76C3D">
        <w:rPr>
          <w:rFonts w:cs="Times New Roman"/>
          <w:szCs w:val="24"/>
        </w:rPr>
        <w:t xml:space="preserve"> висин</w:t>
      </w:r>
      <w:r w:rsidR="00B31950" w:rsidRPr="00A76C3D">
        <w:rPr>
          <w:rFonts w:cs="Times New Roman"/>
          <w:szCs w:val="24"/>
        </w:rPr>
        <w:t>и</w:t>
      </w:r>
      <w:r w:rsidRPr="00A76C3D">
        <w:rPr>
          <w:rFonts w:cs="Times New Roman"/>
          <w:szCs w:val="24"/>
        </w:rPr>
        <w:t xml:space="preserve"> на надоместокот за учество на обука</w:t>
      </w:r>
      <w:r w:rsidR="00BB1E81" w:rsidRPr="00A76C3D">
        <w:rPr>
          <w:rFonts w:cs="Times New Roman"/>
          <w:szCs w:val="24"/>
        </w:rPr>
        <w:t>, како и за учество на обука</w:t>
      </w:r>
      <w:r w:rsidR="00B31950" w:rsidRPr="00A76C3D">
        <w:rPr>
          <w:rFonts w:cs="Times New Roman"/>
          <w:szCs w:val="24"/>
        </w:rPr>
        <w:t xml:space="preserve"> за </w:t>
      </w:r>
      <w:r w:rsidRPr="00A76C3D">
        <w:rPr>
          <w:rFonts w:cs="Times New Roman"/>
          <w:szCs w:val="24"/>
        </w:rPr>
        <w:t xml:space="preserve">усовршување на енергетските контролори, трошоците за полагање на испитот и висината на надоместокот на членовите на комисијата за спроведување на испити се </w:t>
      </w:r>
      <w:r w:rsidR="002F6FC6" w:rsidRPr="00A76C3D">
        <w:rPr>
          <w:rFonts w:cs="Times New Roman"/>
          <w:szCs w:val="24"/>
        </w:rPr>
        <w:t xml:space="preserve">утврдуваат </w:t>
      </w:r>
      <w:r w:rsidRPr="00A76C3D">
        <w:rPr>
          <w:rFonts w:cs="Times New Roman"/>
          <w:szCs w:val="24"/>
        </w:rPr>
        <w:t xml:space="preserve">со тарифникот </w:t>
      </w:r>
      <w:r w:rsidR="00D31FF7" w:rsidRPr="00A76C3D">
        <w:rPr>
          <w:rFonts w:cs="Times New Roman"/>
          <w:szCs w:val="24"/>
        </w:rPr>
        <w:t>за</w:t>
      </w:r>
      <w:r w:rsidR="00C261DB" w:rsidRPr="00A76C3D">
        <w:rPr>
          <w:rFonts w:cs="Times New Roman"/>
          <w:szCs w:val="24"/>
        </w:rPr>
        <w:t xml:space="preserve"> енергетски контроли </w:t>
      </w:r>
      <w:r w:rsidRPr="00A76C3D">
        <w:rPr>
          <w:rFonts w:cs="Times New Roman"/>
          <w:szCs w:val="24"/>
        </w:rPr>
        <w:t xml:space="preserve">што го донесува Министерството, </w:t>
      </w:r>
      <w:r w:rsidR="001769BB" w:rsidRPr="00A76C3D">
        <w:rPr>
          <w:rFonts w:cs="Times New Roman"/>
          <w:szCs w:val="24"/>
        </w:rPr>
        <w:t>врз основа на претходно одобрување о</w:t>
      </w:r>
      <w:r w:rsidR="00B64A51" w:rsidRPr="00A76C3D">
        <w:rPr>
          <w:rFonts w:cs="Times New Roman"/>
          <w:szCs w:val="24"/>
        </w:rPr>
        <w:t>д</w:t>
      </w:r>
      <w:r w:rsidR="001769BB" w:rsidRPr="00A76C3D">
        <w:rPr>
          <w:rFonts w:cs="Times New Roman"/>
          <w:szCs w:val="24"/>
        </w:rPr>
        <w:t xml:space="preserve"> </w:t>
      </w:r>
      <w:r w:rsidRPr="00A76C3D">
        <w:rPr>
          <w:rFonts w:cs="Times New Roman"/>
          <w:szCs w:val="24"/>
        </w:rPr>
        <w:t>Владата.</w:t>
      </w:r>
    </w:p>
    <w:p w14:paraId="28F4F916" w14:textId="563598DF" w:rsidR="006104DB" w:rsidRPr="00A76C3D" w:rsidRDefault="006104DB" w:rsidP="00A76C3D">
      <w:pPr>
        <w:pStyle w:val="Heading1"/>
        <w:numPr>
          <w:ilvl w:val="0"/>
          <w:numId w:val="141"/>
        </w:numPr>
        <w:rPr>
          <w:rFonts w:cs="Times New Roman"/>
          <w:szCs w:val="24"/>
        </w:rPr>
      </w:pPr>
      <w:r w:rsidRPr="00A76C3D">
        <w:rPr>
          <w:rFonts w:cs="Times New Roman"/>
          <w:szCs w:val="24"/>
        </w:rPr>
        <w:t xml:space="preserve">Овластување за вршење на енергетска контрола </w:t>
      </w:r>
      <w:r w:rsidR="00BB1E81" w:rsidRPr="00A76C3D">
        <w:rPr>
          <w:rFonts w:cs="Times New Roman"/>
          <w:szCs w:val="24"/>
        </w:rPr>
        <w:t>на големите претпријатија</w:t>
      </w:r>
      <w:r w:rsidRPr="00A76C3D">
        <w:rPr>
          <w:rFonts w:cs="Times New Roman"/>
          <w:szCs w:val="24"/>
        </w:rPr>
        <w:t xml:space="preserve"> издадена од надлежно тело на друга држава може да се признае од страна на Министерството, на барање на овластеното лице. Постапката, потребната документација и останатите услови за признавање овластувањето или друг соодветен документ за спроведување на енергетска контрола </w:t>
      </w:r>
      <w:r w:rsidR="00BB1E81" w:rsidRPr="00A76C3D">
        <w:rPr>
          <w:rFonts w:cs="Times New Roman"/>
          <w:szCs w:val="24"/>
        </w:rPr>
        <w:t xml:space="preserve">на големите претпријатија </w:t>
      </w:r>
      <w:r w:rsidRPr="00A76C3D">
        <w:rPr>
          <w:rFonts w:cs="Times New Roman"/>
          <w:szCs w:val="24"/>
        </w:rPr>
        <w:t xml:space="preserve">се пропишуваат со Правилникот за енергетски контроли </w:t>
      </w:r>
      <w:r w:rsidR="00BB1E81" w:rsidRPr="00A76C3D">
        <w:rPr>
          <w:rFonts w:cs="Times New Roman"/>
          <w:szCs w:val="24"/>
        </w:rPr>
        <w:t>на големите претпријатија</w:t>
      </w:r>
      <w:r w:rsidRPr="00A76C3D">
        <w:rPr>
          <w:rFonts w:cs="Times New Roman"/>
          <w:szCs w:val="24"/>
        </w:rPr>
        <w:t>.</w:t>
      </w:r>
    </w:p>
    <w:p w14:paraId="5904918A" w14:textId="216B9D88" w:rsidR="006104DB" w:rsidRPr="00A76C3D" w:rsidRDefault="006104DB" w:rsidP="00A76C3D">
      <w:pPr>
        <w:pStyle w:val="Heading1"/>
        <w:numPr>
          <w:ilvl w:val="0"/>
          <w:numId w:val="141"/>
        </w:numPr>
        <w:rPr>
          <w:rFonts w:cs="Times New Roman"/>
          <w:szCs w:val="24"/>
        </w:rPr>
      </w:pPr>
      <w:r w:rsidRPr="00A76C3D">
        <w:rPr>
          <w:rFonts w:cs="Times New Roman"/>
          <w:szCs w:val="24"/>
        </w:rPr>
        <w:t xml:space="preserve">Министерството наплатува надоместок за признавање на овластување за вршење на енергетска контрола </w:t>
      </w:r>
      <w:r w:rsidR="00BB1E81" w:rsidRPr="00A76C3D">
        <w:rPr>
          <w:rFonts w:cs="Times New Roman"/>
          <w:szCs w:val="24"/>
        </w:rPr>
        <w:t xml:space="preserve">на големите претпријатија </w:t>
      </w:r>
      <w:r w:rsidRPr="00A76C3D">
        <w:rPr>
          <w:rFonts w:cs="Times New Roman"/>
          <w:szCs w:val="24"/>
        </w:rPr>
        <w:t xml:space="preserve">издадена од надлежно тело на друга држава определен со тарифникот за енергетските контроли што го донесува Министерството, а го одобрува Владата.  </w:t>
      </w:r>
    </w:p>
    <w:p w14:paraId="1905FDAE" w14:textId="639FC72D" w:rsidR="002C51BA" w:rsidRPr="00A76C3D" w:rsidRDefault="002C51BA" w:rsidP="002C51BA">
      <w:pPr>
        <w:keepLines/>
        <w:tabs>
          <w:tab w:val="left" w:pos="567"/>
        </w:tabs>
        <w:spacing w:before="240" w:after="200" w:line="276" w:lineRule="auto"/>
        <w:contextualSpacing/>
        <w:rPr>
          <w:rFonts w:eastAsia="Times New Roman" w:cs="Times New Roman"/>
          <w:sz w:val="24"/>
          <w:szCs w:val="24"/>
          <w:lang w:val="mk-MK"/>
        </w:rPr>
      </w:pPr>
    </w:p>
    <w:p w14:paraId="15E1B5C2" w14:textId="1E2E4C36" w:rsidR="002C51BA" w:rsidRPr="00A76C3D" w:rsidRDefault="002C51BA" w:rsidP="002C51BA">
      <w:pPr>
        <w:keepLines/>
        <w:shd w:val="clear" w:color="auto" w:fill="FFFFFF"/>
        <w:spacing w:after="0"/>
        <w:jc w:val="center"/>
        <w:rPr>
          <w:rFonts w:eastAsia="Calibri" w:cs="Times New Roman"/>
          <w:b/>
          <w:sz w:val="24"/>
          <w:szCs w:val="24"/>
          <w:lang w:val="mk-MK"/>
        </w:rPr>
      </w:pPr>
      <w:r w:rsidRPr="00A76C3D">
        <w:rPr>
          <w:rFonts w:eastAsia="Calibri" w:cs="Times New Roman"/>
          <w:b/>
          <w:sz w:val="24"/>
          <w:szCs w:val="24"/>
          <w:lang w:val="mk-MK"/>
        </w:rPr>
        <w:t>Носители на лиценца за вршење на енергетск</w:t>
      </w:r>
      <w:r w:rsidR="00762791" w:rsidRPr="00A76C3D">
        <w:rPr>
          <w:rFonts w:eastAsia="Calibri" w:cs="Times New Roman"/>
          <w:b/>
          <w:sz w:val="24"/>
          <w:szCs w:val="24"/>
          <w:lang w:val="mk-MK"/>
        </w:rPr>
        <w:t>а</w:t>
      </w:r>
      <w:r w:rsidR="00877675" w:rsidRPr="00A76C3D">
        <w:rPr>
          <w:rFonts w:eastAsia="Calibri" w:cs="Times New Roman"/>
          <w:b/>
          <w:sz w:val="24"/>
          <w:szCs w:val="24"/>
          <w:lang w:val="mk-MK"/>
        </w:rPr>
        <w:t xml:space="preserve"> </w:t>
      </w:r>
      <w:r w:rsidR="00762791" w:rsidRPr="00A76C3D">
        <w:rPr>
          <w:rFonts w:eastAsia="Calibri" w:cs="Times New Roman"/>
          <w:b/>
          <w:sz w:val="24"/>
          <w:szCs w:val="24"/>
          <w:lang w:val="mk-MK"/>
        </w:rPr>
        <w:t xml:space="preserve">контрола </w:t>
      </w:r>
      <w:r w:rsidR="00D959AF" w:rsidRPr="00A76C3D">
        <w:rPr>
          <w:rFonts w:eastAsia="Calibri" w:cs="Times New Roman"/>
          <w:b/>
          <w:sz w:val="24"/>
          <w:szCs w:val="24"/>
          <w:lang w:val="mk-MK"/>
        </w:rPr>
        <w:t>на големите претпријатија</w:t>
      </w:r>
    </w:p>
    <w:p w14:paraId="0F069A23" w14:textId="77777777" w:rsidR="002C51BA" w:rsidRPr="00A76C3D" w:rsidRDefault="002C51BA" w:rsidP="002C51BA">
      <w:pPr>
        <w:keepLines/>
        <w:shd w:val="clear" w:color="auto" w:fill="FFFFFF"/>
        <w:spacing w:after="0"/>
        <w:jc w:val="center"/>
        <w:rPr>
          <w:rFonts w:eastAsia="Calibri" w:cs="Times New Roman"/>
          <w:b/>
          <w:sz w:val="24"/>
          <w:szCs w:val="24"/>
          <w:lang w:val="mk-MK"/>
        </w:rPr>
      </w:pPr>
      <w:r w:rsidRPr="00A76C3D">
        <w:rPr>
          <w:rFonts w:eastAsia="Calibri" w:cs="Times New Roman"/>
          <w:b/>
          <w:sz w:val="24"/>
          <w:szCs w:val="24"/>
          <w:lang w:val="mk-MK"/>
        </w:rPr>
        <w:t>Член 19</w:t>
      </w:r>
    </w:p>
    <w:p w14:paraId="0B53EF35" w14:textId="5A0FFDC0" w:rsidR="002C51BA" w:rsidRPr="00A76C3D" w:rsidRDefault="002C51BA" w:rsidP="00D959AF">
      <w:pPr>
        <w:pStyle w:val="Heading1"/>
        <w:numPr>
          <w:ilvl w:val="0"/>
          <w:numId w:val="44"/>
        </w:numPr>
        <w:rPr>
          <w:rFonts w:cs="Times New Roman"/>
          <w:szCs w:val="24"/>
        </w:rPr>
      </w:pPr>
      <w:r w:rsidRPr="00A76C3D">
        <w:rPr>
          <w:rFonts w:cs="Times New Roman"/>
          <w:szCs w:val="24"/>
        </w:rPr>
        <w:t xml:space="preserve">Со лиценца за вршење на енергетска контрола </w:t>
      </w:r>
      <w:r w:rsidR="00D959AF" w:rsidRPr="00A76C3D">
        <w:rPr>
          <w:rFonts w:cs="Times New Roman"/>
          <w:szCs w:val="24"/>
        </w:rPr>
        <w:t>на големите претпријатија</w:t>
      </w:r>
      <w:r w:rsidRPr="00A76C3D">
        <w:rPr>
          <w:rFonts w:cs="Times New Roman"/>
          <w:szCs w:val="24"/>
        </w:rPr>
        <w:t xml:space="preserve"> може да се стекне трговец поединец или правно лице кое има вработено најмалку </w:t>
      </w:r>
      <w:r w:rsidR="000B6A1F" w:rsidRPr="00A76C3D">
        <w:rPr>
          <w:rFonts w:cs="Times New Roman"/>
          <w:szCs w:val="24"/>
        </w:rPr>
        <w:t xml:space="preserve">еден </w:t>
      </w:r>
      <w:r w:rsidRPr="00A76C3D">
        <w:rPr>
          <w:rFonts w:cs="Times New Roman"/>
          <w:szCs w:val="24"/>
        </w:rPr>
        <w:t xml:space="preserve">овластен енергетски контролор </w:t>
      </w:r>
      <w:r w:rsidR="00BC3F23" w:rsidRPr="00A76C3D">
        <w:rPr>
          <w:rFonts w:cs="Times New Roman"/>
          <w:szCs w:val="24"/>
        </w:rPr>
        <w:t>на големите претпријатија</w:t>
      </w:r>
      <w:r w:rsidRPr="00A76C3D">
        <w:rPr>
          <w:rFonts w:cs="Times New Roman"/>
          <w:szCs w:val="24"/>
        </w:rPr>
        <w:t>.</w:t>
      </w:r>
    </w:p>
    <w:p w14:paraId="2E0C8A77" w14:textId="1E70D699" w:rsidR="002C51BA" w:rsidRPr="00A76C3D" w:rsidRDefault="002C51BA" w:rsidP="00D959AF">
      <w:pPr>
        <w:pStyle w:val="Heading1"/>
        <w:numPr>
          <w:ilvl w:val="0"/>
          <w:numId w:val="39"/>
        </w:numPr>
        <w:rPr>
          <w:rFonts w:cs="Times New Roman"/>
          <w:szCs w:val="24"/>
        </w:rPr>
      </w:pPr>
      <w:r w:rsidRPr="00A76C3D">
        <w:rPr>
          <w:rFonts w:cs="Times New Roman"/>
          <w:szCs w:val="24"/>
        </w:rPr>
        <w:t xml:space="preserve">Лиценцата од ставот (1) на овој член се издава </w:t>
      </w:r>
      <w:r w:rsidR="000D1363" w:rsidRPr="00A76C3D">
        <w:rPr>
          <w:rFonts w:cs="Times New Roman"/>
          <w:szCs w:val="24"/>
        </w:rPr>
        <w:t xml:space="preserve">врз основа на поднесено </w:t>
      </w:r>
      <w:r w:rsidRPr="00A76C3D">
        <w:rPr>
          <w:rFonts w:cs="Times New Roman"/>
          <w:szCs w:val="24"/>
        </w:rPr>
        <w:t xml:space="preserve">барање </w:t>
      </w:r>
      <w:r w:rsidR="000B6A1F" w:rsidRPr="00A76C3D">
        <w:rPr>
          <w:rFonts w:cs="Times New Roman"/>
          <w:szCs w:val="24"/>
        </w:rPr>
        <w:t xml:space="preserve">до Министерството кон кое </w:t>
      </w:r>
      <w:r w:rsidR="000D1363" w:rsidRPr="00A76C3D">
        <w:rPr>
          <w:rFonts w:cs="Times New Roman"/>
          <w:szCs w:val="24"/>
        </w:rPr>
        <w:t>се приложуваат</w:t>
      </w:r>
      <w:r w:rsidRPr="00A76C3D">
        <w:rPr>
          <w:rFonts w:cs="Times New Roman"/>
          <w:szCs w:val="24"/>
        </w:rPr>
        <w:t xml:space="preserve"> документи</w:t>
      </w:r>
      <w:r w:rsidR="000D1363" w:rsidRPr="00A76C3D">
        <w:rPr>
          <w:rFonts w:cs="Times New Roman"/>
          <w:szCs w:val="24"/>
        </w:rPr>
        <w:t>те</w:t>
      </w:r>
      <w:r w:rsidRPr="00A76C3D">
        <w:rPr>
          <w:rFonts w:cs="Times New Roman"/>
          <w:szCs w:val="24"/>
        </w:rPr>
        <w:t xml:space="preserve"> пропишани согласно </w:t>
      </w:r>
      <w:r w:rsidR="00BC3F23" w:rsidRPr="00A76C3D">
        <w:rPr>
          <w:rFonts w:cs="Times New Roman"/>
          <w:szCs w:val="24"/>
        </w:rPr>
        <w:t xml:space="preserve">правилникот </w:t>
      </w:r>
      <w:r w:rsidRPr="00A76C3D">
        <w:rPr>
          <w:rFonts w:cs="Times New Roman"/>
          <w:szCs w:val="24"/>
        </w:rPr>
        <w:t xml:space="preserve">за енергетски контроли </w:t>
      </w:r>
      <w:r w:rsidR="00BC3F23" w:rsidRPr="00A76C3D">
        <w:rPr>
          <w:rFonts w:cs="Times New Roman"/>
          <w:szCs w:val="24"/>
        </w:rPr>
        <w:t>на големите претпријатија</w:t>
      </w:r>
      <w:r w:rsidRPr="00A76C3D">
        <w:rPr>
          <w:rFonts w:cs="Times New Roman"/>
          <w:szCs w:val="24"/>
        </w:rPr>
        <w:t xml:space="preserve">. </w:t>
      </w:r>
    </w:p>
    <w:p w14:paraId="69E57A41" w14:textId="78710D77" w:rsidR="00670B5B" w:rsidRPr="00A76C3D" w:rsidRDefault="00670B5B" w:rsidP="00A76C3D">
      <w:pPr>
        <w:pStyle w:val="Heading1"/>
        <w:numPr>
          <w:ilvl w:val="0"/>
          <w:numId w:val="3"/>
        </w:numPr>
        <w:rPr>
          <w:rFonts w:cs="Times New Roman"/>
          <w:szCs w:val="24"/>
        </w:rPr>
      </w:pPr>
      <w:r w:rsidRPr="00A76C3D">
        <w:rPr>
          <w:rFonts w:cs="Times New Roman"/>
          <w:szCs w:val="24"/>
        </w:rPr>
        <w:t xml:space="preserve">Доколку подносителот на барањето од ставот (2) на овој член не го исполнува условот утврден во ставот (1) или поднесе нецелосно барање од ставот (2) на овој член, Министерот донесува решение со кое се одбива барањето. </w:t>
      </w:r>
    </w:p>
    <w:p w14:paraId="3228B246" w14:textId="666039C2" w:rsidR="002C51BA" w:rsidRPr="00A76C3D" w:rsidRDefault="000B6A1F" w:rsidP="00D959AF">
      <w:pPr>
        <w:pStyle w:val="Heading1"/>
        <w:numPr>
          <w:ilvl w:val="0"/>
          <w:numId w:val="39"/>
        </w:numPr>
        <w:rPr>
          <w:rFonts w:cs="Times New Roman"/>
          <w:szCs w:val="24"/>
        </w:rPr>
      </w:pPr>
      <w:r w:rsidRPr="00A76C3D">
        <w:rPr>
          <w:rFonts w:cs="Times New Roman"/>
          <w:szCs w:val="24"/>
        </w:rPr>
        <w:t xml:space="preserve">За </w:t>
      </w:r>
      <w:r w:rsidR="00C66698" w:rsidRPr="00A76C3D">
        <w:rPr>
          <w:rFonts w:cs="Times New Roman"/>
          <w:szCs w:val="24"/>
        </w:rPr>
        <w:t xml:space="preserve">издавање </w:t>
      </w:r>
      <w:r w:rsidR="00E02E1B" w:rsidRPr="00A76C3D">
        <w:rPr>
          <w:rFonts w:cs="Times New Roman"/>
          <w:szCs w:val="24"/>
        </w:rPr>
        <w:t xml:space="preserve">и продолжување на </w:t>
      </w:r>
      <w:r w:rsidR="00C66698" w:rsidRPr="00A76C3D">
        <w:rPr>
          <w:rFonts w:cs="Times New Roman"/>
          <w:szCs w:val="24"/>
        </w:rPr>
        <w:t xml:space="preserve">лиценца за вршење на енергетска контрола </w:t>
      </w:r>
      <w:r w:rsidR="00BC3F23" w:rsidRPr="00A76C3D">
        <w:rPr>
          <w:rFonts w:cs="Times New Roman"/>
          <w:szCs w:val="24"/>
        </w:rPr>
        <w:t xml:space="preserve">на големите претпријатија </w:t>
      </w:r>
      <w:r w:rsidR="002D3AAF" w:rsidRPr="00A76C3D">
        <w:rPr>
          <w:rFonts w:cs="Times New Roman"/>
          <w:szCs w:val="24"/>
        </w:rPr>
        <w:t xml:space="preserve">се наплатува надоместок </w:t>
      </w:r>
      <w:r w:rsidR="00C66698" w:rsidRPr="00A76C3D">
        <w:rPr>
          <w:rFonts w:cs="Times New Roman"/>
          <w:szCs w:val="24"/>
        </w:rPr>
        <w:t xml:space="preserve">определен во тарифникот </w:t>
      </w:r>
      <w:r w:rsidR="00DC4CA2" w:rsidRPr="00A76C3D">
        <w:rPr>
          <w:rFonts w:cs="Times New Roman"/>
          <w:szCs w:val="24"/>
        </w:rPr>
        <w:t>за</w:t>
      </w:r>
      <w:r w:rsidR="00C66698" w:rsidRPr="00A76C3D">
        <w:rPr>
          <w:rFonts w:cs="Times New Roman"/>
          <w:szCs w:val="24"/>
        </w:rPr>
        <w:t xml:space="preserve"> енергетските контроли што го донесува Министерството, </w:t>
      </w:r>
      <w:r w:rsidR="00DC4CA2" w:rsidRPr="00A76C3D">
        <w:rPr>
          <w:rFonts w:cs="Times New Roman"/>
          <w:szCs w:val="24"/>
        </w:rPr>
        <w:t xml:space="preserve">врз основа на претходно одобрување од </w:t>
      </w:r>
      <w:r w:rsidR="00C66698" w:rsidRPr="00A76C3D">
        <w:rPr>
          <w:rFonts w:cs="Times New Roman"/>
          <w:szCs w:val="24"/>
        </w:rPr>
        <w:t>Владата.</w:t>
      </w:r>
    </w:p>
    <w:p w14:paraId="2E27213F" w14:textId="4600F7CD" w:rsidR="000B6A1F" w:rsidRPr="00A76C3D" w:rsidRDefault="002C51BA" w:rsidP="00D959AF">
      <w:pPr>
        <w:pStyle w:val="Heading1"/>
        <w:numPr>
          <w:ilvl w:val="0"/>
          <w:numId w:val="39"/>
        </w:numPr>
        <w:rPr>
          <w:rFonts w:cs="Times New Roman"/>
          <w:szCs w:val="24"/>
        </w:rPr>
      </w:pPr>
      <w:r w:rsidRPr="00A76C3D">
        <w:rPr>
          <w:rFonts w:cs="Times New Roman"/>
          <w:szCs w:val="24"/>
        </w:rPr>
        <w:t xml:space="preserve">Лиценцата за вршење на енергетска контрола </w:t>
      </w:r>
      <w:r w:rsidR="00616403" w:rsidRPr="00A76C3D">
        <w:rPr>
          <w:rFonts w:cs="Times New Roman"/>
          <w:szCs w:val="24"/>
        </w:rPr>
        <w:t xml:space="preserve">на големите претпријатија </w:t>
      </w:r>
      <w:r w:rsidRPr="00A76C3D">
        <w:rPr>
          <w:rFonts w:cs="Times New Roman"/>
          <w:szCs w:val="24"/>
        </w:rPr>
        <w:t xml:space="preserve">важи за период од пет години, со можност за продолжување од по пет години. Лиценцата може да се продолжи </w:t>
      </w:r>
      <w:r w:rsidR="001F41F5" w:rsidRPr="00A76C3D">
        <w:rPr>
          <w:rFonts w:cs="Times New Roman"/>
          <w:szCs w:val="24"/>
        </w:rPr>
        <w:t>доколку</w:t>
      </w:r>
      <w:r w:rsidRPr="00A76C3D">
        <w:rPr>
          <w:rFonts w:cs="Times New Roman"/>
          <w:szCs w:val="24"/>
        </w:rPr>
        <w:t xml:space="preserve"> носителот на лиценца </w:t>
      </w:r>
      <w:r w:rsidR="0073221A" w:rsidRPr="00A76C3D">
        <w:rPr>
          <w:rFonts w:cs="Times New Roman"/>
          <w:szCs w:val="24"/>
        </w:rPr>
        <w:t>кој го исп</w:t>
      </w:r>
      <w:r w:rsidR="0004118D" w:rsidRPr="00A76C3D">
        <w:rPr>
          <w:rFonts w:cs="Times New Roman"/>
          <w:szCs w:val="24"/>
        </w:rPr>
        <w:t>о</w:t>
      </w:r>
      <w:r w:rsidR="0073221A" w:rsidRPr="00A76C3D">
        <w:rPr>
          <w:rFonts w:cs="Times New Roman"/>
          <w:szCs w:val="24"/>
        </w:rPr>
        <w:t xml:space="preserve">лнува условот од </w:t>
      </w:r>
      <w:r w:rsidRPr="00A76C3D">
        <w:rPr>
          <w:rFonts w:cs="Times New Roman"/>
          <w:szCs w:val="24"/>
        </w:rPr>
        <w:t xml:space="preserve">ставот (1) на овој член, поднесе барање </w:t>
      </w:r>
      <w:r w:rsidR="0073221A" w:rsidRPr="00A76C3D">
        <w:rPr>
          <w:rFonts w:cs="Times New Roman"/>
          <w:szCs w:val="24"/>
        </w:rPr>
        <w:t xml:space="preserve">за продолжување на лиценцата </w:t>
      </w:r>
      <w:r w:rsidR="000B6A1F" w:rsidRPr="00A76C3D">
        <w:rPr>
          <w:rFonts w:cs="Times New Roman"/>
          <w:szCs w:val="24"/>
        </w:rPr>
        <w:t>до Министерството, најдоцна</w:t>
      </w:r>
      <w:r w:rsidR="0073221A" w:rsidRPr="00A76C3D">
        <w:rPr>
          <w:rFonts w:cs="Times New Roman"/>
          <w:szCs w:val="24"/>
        </w:rPr>
        <w:t xml:space="preserve"> 30 дена пред истекот на постојната лиценца</w:t>
      </w:r>
      <w:r w:rsidRPr="00A76C3D">
        <w:rPr>
          <w:rFonts w:cs="Times New Roman"/>
          <w:szCs w:val="24"/>
        </w:rPr>
        <w:t xml:space="preserve">. </w:t>
      </w:r>
    </w:p>
    <w:p w14:paraId="36CB77BD" w14:textId="388724C7" w:rsidR="002C51BA" w:rsidRPr="00A76C3D" w:rsidRDefault="002C51BA" w:rsidP="00D959AF">
      <w:pPr>
        <w:pStyle w:val="Heading1"/>
        <w:numPr>
          <w:ilvl w:val="0"/>
          <w:numId w:val="39"/>
        </w:numPr>
        <w:rPr>
          <w:rFonts w:cs="Times New Roman"/>
          <w:szCs w:val="24"/>
        </w:rPr>
      </w:pPr>
      <w:r w:rsidRPr="00A76C3D">
        <w:rPr>
          <w:rFonts w:cs="Times New Roman"/>
          <w:szCs w:val="24"/>
        </w:rPr>
        <w:t xml:space="preserve">Извештајот за </w:t>
      </w:r>
      <w:r w:rsidR="000B6A1F" w:rsidRPr="00A76C3D">
        <w:rPr>
          <w:rFonts w:cs="Times New Roman"/>
          <w:szCs w:val="24"/>
        </w:rPr>
        <w:t>спроведена</w:t>
      </w:r>
      <w:r w:rsidRPr="00A76C3D">
        <w:rPr>
          <w:rFonts w:cs="Times New Roman"/>
          <w:szCs w:val="24"/>
        </w:rPr>
        <w:t xml:space="preserve"> енергетската контрола </w:t>
      </w:r>
      <w:r w:rsidR="00BC3F23" w:rsidRPr="00A76C3D">
        <w:rPr>
          <w:rFonts w:cs="Times New Roman"/>
          <w:szCs w:val="24"/>
        </w:rPr>
        <w:t xml:space="preserve">на големите претпријатија </w:t>
      </w:r>
      <w:r w:rsidRPr="00A76C3D">
        <w:rPr>
          <w:rFonts w:cs="Times New Roman"/>
          <w:szCs w:val="24"/>
        </w:rPr>
        <w:t xml:space="preserve">го изготвува носител на лиценца и истиот мора да биде заверен и да биде потпишан од овластен енергетски контролор </w:t>
      </w:r>
      <w:r w:rsidR="00616403" w:rsidRPr="00A76C3D">
        <w:rPr>
          <w:rFonts w:cs="Times New Roman"/>
          <w:szCs w:val="24"/>
        </w:rPr>
        <w:t xml:space="preserve">на големите претпријатија </w:t>
      </w:r>
      <w:r w:rsidR="00121BC3">
        <w:rPr>
          <w:rFonts w:cs="Times New Roman"/>
          <w:szCs w:val="24"/>
          <w:lang w:val="sr-Cyrl-RS"/>
        </w:rPr>
        <w:t xml:space="preserve">на начин уреден со правилникот </w:t>
      </w:r>
      <w:r w:rsidR="00121BC3" w:rsidRPr="00A76C3D">
        <w:rPr>
          <w:rFonts w:eastAsia="Times New Roman" w:cs="Times New Roman"/>
          <w:szCs w:val="24"/>
          <w:lang w:eastAsia="ru-RU"/>
        </w:rPr>
        <w:t xml:space="preserve">за енергетска контрола </w:t>
      </w:r>
      <w:r w:rsidR="00564936" w:rsidRPr="00A76C3D">
        <w:rPr>
          <w:rFonts w:cs="Times New Roman"/>
          <w:szCs w:val="24"/>
        </w:rPr>
        <w:t xml:space="preserve">на големите претпријатија </w:t>
      </w:r>
      <w:r w:rsidR="00121BC3">
        <w:rPr>
          <w:rFonts w:cs="Times New Roman"/>
          <w:szCs w:val="24"/>
          <w:lang w:val="sr-Cyrl-RS"/>
        </w:rPr>
        <w:t xml:space="preserve">од членот </w:t>
      </w:r>
      <w:r w:rsidR="00564936">
        <w:rPr>
          <w:rFonts w:cs="Times New Roman"/>
          <w:szCs w:val="24"/>
          <w:lang w:val="sr-Cyrl-RS"/>
        </w:rPr>
        <w:t>16</w:t>
      </w:r>
      <w:r w:rsidR="00121BC3">
        <w:rPr>
          <w:rFonts w:cs="Times New Roman"/>
          <w:szCs w:val="24"/>
          <w:lang w:val="sr-Cyrl-RS"/>
        </w:rPr>
        <w:t xml:space="preserve"> </w:t>
      </w:r>
      <w:r w:rsidR="001D50A4">
        <w:rPr>
          <w:rFonts w:cs="Times New Roman"/>
          <w:szCs w:val="24"/>
          <w:lang w:val="sr-Cyrl-RS"/>
        </w:rPr>
        <w:t>на</w:t>
      </w:r>
      <w:r w:rsidR="00121BC3">
        <w:rPr>
          <w:rFonts w:cs="Times New Roman"/>
          <w:szCs w:val="24"/>
          <w:lang w:val="sr-Cyrl-RS"/>
        </w:rPr>
        <w:t xml:space="preserve"> овој закон</w:t>
      </w:r>
      <w:r w:rsidRPr="00A76C3D">
        <w:rPr>
          <w:rFonts w:cs="Times New Roman"/>
          <w:szCs w:val="24"/>
        </w:rPr>
        <w:t>.</w:t>
      </w:r>
    </w:p>
    <w:p w14:paraId="36BD501F" w14:textId="506C2CB1" w:rsidR="002C51BA" w:rsidRPr="00A76C3D" w:rsidRDefault="002C51BA" w:rsidP="00D959AF">
      <w:pPr>
        <w:pStyle w:val="Heading1"/>
        <w:numPr>
          <w:ilvl w:val="0"/>
          <w:numId w:val="39"/>
        </w:numPr>
        <w:rPr>
          <w:rFonts w:cs="Times New Roman"/>
          <w:szCs w:val="24"/>
        </w:rPr>
      </w:pPr>
      <w:r w:rsidRPr="00A76C3D">
        <w:rPr>
          <w:rFonts w:cs="Times New Roman"/>
          <w:szCs w:val="24"/>
        </w:rPr>
        <w:t>Носител</w:t>
      </w:r>
      <w:r w:rsidR="00762791" w:rsidRPr="00A76C3D">
        <w:rPr>
          <w:rFonts w:cs="Times New Roman"/>
          <w:szCs w:val="24"/>
        </w:rPr>
        <w:t>от</w:t>
      </w:r>
      <w:r w:rsidRPr="00A76C3D">
        <w:rPr>
          <w:rFonts w:cs="Times New Roman"/>
          <w:szCs w:val="24"/>
        </w:rPr>
        <w:t xml:space="preserve"> на лиценца е должен да води евиденција за извршените енергетски контроли и да ја чува документацијата за извршените контроли најмалку десет години.</w:t>
      </w:r>
    </w:p>
    <w:p w14:paraId="24A632CA" w14:textId="1D176617" w:rsidR="00670B5B" w:rsidRPr="00A76C3D" w:rsidRDefault="00670B5B" w:rsidP="00670B5B">
      <w:pPr>
        <w:pStyle w:val="Heading1"/>
        <w:numPr>
          <w:ilvl w:val="0"/>
          <w:numId w:val="3"/>
        </w:numPr>
        <w:rPr>
          <w:rFonts w:cs="Times New Roman"/>
          <w:szCs w:val="24"/>
        </w:rPr>
      </w:pPr>
      <w:r w:rsidRPr="00A76C3D">
        <w:rPr>
          <w:rFonts w:cs="Times New Roman"/>
          <w:szCs w:val="24"/>
        </w:rPr>
        <w:lastRenderedPageBreak/>
        <w:t xml:space="preserve">За секоја настаната промена во уписот во трговскиот регистар или регистарот за други правни лица и/или за промени во врска со вработените енергетски контролори, носителот на лиценца за вршење на енергетска контрола </w:t>
      </w:r>
      <w:r w:rsidR="00A573E6" w:rsidRPr="00A76C3D">
        <w:rPr>
          <w:rFonts w:cs="Times New Roman"/>
          <w:szCs w:val="24"/>
        </w:rPr>
        <w:t xml:space="preserve">на големите претпријатија </w:t>
      </w:r>
      <w:r w:rsidRPr="00A76C3D">
        <w:rPr>
          <w:rFonts w:cs="Times New Roman"/>
          <w:szCs w:val="24"/>
        </w:rPr>
        <w:t>е должен да го извести Министерството во рок од 15 дена од настанатата промена, со приложување на соодветен доказ за настанатата промена.</w:t>
      </w:r>
    </w:p>
    <w:p w14:paraId="16F72EB3" w14:textId="642E0E6E" w:rsidR="00670B5B" w:rsidRPr="00A76C3D" w:rsidRDefault="00670B5B" w:rsidP="00670B5B">
      <w:pPr>
        <w:pStyle w:val="Heading1"/>
        <w:numPr>
          <w:ilvl w:val="0"/>
          <w:numId w:val="3"/>
        </w:numPr>
        <w:ind w:left="357" w:hanging="357"/>
        <w:rPr>
          <w:rFonts w:eastAsia="Times New Roman" w:cs="Times New Roman"/>
          <w:szCs w:val="24"/>
        </w:rPr>
      </w:pPr>
      <w:r w:rsidRPr="00A76C3D">
        <w:rPr>
          <w:rFonts w:eastAsia="Times New Roman" w:cs="Times New Roman"/>
          <w:szCs w:val="24"/>
        </w:rPr>
        <w:t xml:space="preserve">Лиценцата или друг соодветен документ за вршење на енергетска контрола </w:t>
      </w:r>
      <w:r w:rsidR="00A573E6" w:rsidRPr="00A76C3D">
        <w:rPr>
          <w:rFonts w:cs="Times New Roman"/>
          <w:szCs w:val="24"/>
        </w:rPr>
        <w:t xml:space="preserve">на големите претпријатија </w:t>
      </w:r>
      <w:r w:rsidRPr="00A76C3D">
        <w:rPr>
          <w:rFonts w:eastAsia="Times New Roman" w:cs="Times New Roman"/>
          <w:szCs w:val="24"/>
        </w:rPr>
        <w:t xml:space="preserve">издадена од надлежно тело на друга држава може да се признае од страна на Министерството, на барање на носителот. Постапката, потребната документација и останатите услови за признавање на лиценцата или друг соодветен документ за вршење на енергетска контрола </w:t>
      </w:r>
      <w:r w:rsidR="00A573E6" w:rsidRPr="00A76C3D">
        <w:rPr>
          <w:rFonts w:cs="Times New Roman"/>
          <w:szCs w:val="24"/>
        </w:rPr>
        <w:t xml:space="preserve">на големите претпријатија </w:t>
      </w:r>
      <w:r w:rsidRPr="00A76C3D">
        <w:rPr>
          <w:rFonts w:eastAsia="Times New Roman" w:cs="Times New Roman"/>
          <w:szCs w:val="24"/>
        </w:rPr>
        <w:t xml:space="preserve">се пропишуваат со Правилникот за енергетски контроли </w:t>
      </w:r>
      <w:r w:rsidR="00A573E6" w:rsidRPr="00A76C3D">
        <w:rPr>
          <w:rFonts w:cs="Times New Roman"/>
          <w:szCs w:val="24"/>
        </w:rPr>
        <w:t>на големите претпријатија</w:t>
      </w:r>
      <w:r w:rsidRPr="00A76C3D">
        <w:rPr>
          <w:rFonts w:eastAsia="Times New Roman" w:cs="Times New Roman"/>
          <w:szCs w:val="24"/>
        </w:rPr>
        <w:t xml:space="preserve">. </w:t>
      </w:r>
    </w:p>
    <w:p w14:paraId="23C74F2A" w14:textId="339AACE0" w:rsidR="00670B5B" w:rsidRPr="00A76C3D" w:rsidRDefault="00670B5B" w:rsidP="00670B5B">
      <w:pPr>
        <w:pStyle w:val="Heading1"/>
        <w:numPr>
          <w:ilvl w:val="0"/>
          <w:numId w:val="3"/>
        </w:numPr>
        <w:ind w:left="357" w:hanging="357"/>
        <w:rPr>
          <w:rFonts w:eastAsia="Times New Roman" w:cs="Times New Roman"/>
          <w:szCs w:val="24"/>
        </w:rPr>
      </w:pPr>
      <w:r w:rsidRPr="00A76C3D">
        <w:rPr>
          <w:rFonts w:eastAsia="Times New Roman" w:cs="Times New Roman"/>
          <w:szCs w:val="24"/>
        </w:rPr>
        <w:t xml:space="preserve">Министерството наплатува надоместок за признавање на лиценца за вршење на енергетска контрола </w:t>
      </w:r>
      <w:r w:rsidR="00A573E6" w:rsidRPr="00A76C3D">
        <w:rPr>
          <w:rFonts w:cs="Times New Roman"/>
          <w:szCs w:val="24"/>
        </w:rPr>
        <w:t xml:space="preserve">на големите претпријатија </w:t>
      </w:r>
      <w:r w:rsidRPr="00A76C3D">
        <w:rPr>
          <w:rFonts w:eastAsia="Times New Roman" w:cs="Times New Roman"/>
          <w:szCs w:val="24"/>
        </w:rPr>
        <w:t xml:space="preserve">издадена од надлежно тело на друга држава </w:t>
      </w:r>
      <w:r w:rsidRPr="00A76C3D">
        <w:rPr>
          <w:rFonts w:cs="Times New Roman"/>
          <w:szCs w:val="24"/>
        </w:rPr>
        <w:t>определен со тарифникот за енергетските контроли што го донесува Министерството, а го одобрува Владата</w:t>
      </w:r>
      <w:r w:rsidRPr="00A76C3D">
        <w:rPr>
          <w:rFonts w:eastAsia="Times New Roman" w:cs="Times New Roman"/>
          <w:szCs w:val="24"/>
        </w:rPr>
        <w:t xml:space="preserve">.  </w:t>
      </w:r>
    </w:p>
    <w:p w14:paraId="3034B256" w14:textId="7AEFAE36" w:rsidR="00670B5B" w:rsidRPr="00A76C3D" w:rsidRDefault="00670B5B" w:rsidP="00670B5B">
      <w:pPr>
        <w:pStyle w:val="Heading1"/>
        <w:numPr>
          <w:ilvl w:val="0"/>
          <w:numId w:val="3"/>
        </w:numPr>
        <w:ind w:left="357" w:hanging="357"/>
        <w:rPr>
          <w:rFonts w:eastAsia="Times New Roman" w:cs="Times New Roman"/>
          <w:szCs w:val="24"/>
        </w:rPr>
      </w:pPr>
      <w:r w:rsidRPr="00A76C3D">
        <w:rPr>
          <w:rFonts w:eastAsia="Times New Roman" w:cs="Times New Roman"/>
          <w:szCs w:val="24"/>
        </w:rPr>
        <w:t xml:space="preserve">Министерството донесува решение за  одземање на лиценцата за вршење на енергетски контроли </w:t>
      </w:r>
      <w:r w:rsidR="00531CF1" w:rsidRPr="00A76C3D">
        <w:rPr>
          <w:rFonts w:eastAsia="Times New Roman" w:cs="Times New Roman"/>
          <w:szCs w:val="24"/>
        </w:rPr>
        <w:t>на големите претпријатија</w:t>
      </w:r>
      <w:r w:rsidRPr="00A76C3D">
        <w:rPr>
          <w:rFonts w:eastAsia="Times New Roman" w:cs="Times New Roman"/>
          <w:szCs w:val="24"/>
        </w:rPr>
        <w:t>, ако: </w:t>
      </w:r>
    </w:p>
    <w:p w14:paraId="70AA49EE" w14:textId="77777777" w:rsidR="00670B5B" w:rsidRPr="00A76C3D" w:rsidRDefault="00670B5B" w:rsidP="00A76C3D">
      <w:pPr>
        <w:pStyle w:val="KNBody1Memo"/>
        <w:numPr>
          <w:ilvl w:val="0"/>
          <w:numId w:val="308"/>
        </w:numPr>
      </w:pPr>
      <w:r w:rsidRPr="00A76C3D">
        <w:t>носителот на лиценца престанал да го исполнува условот од ставот (1) на овој член; </w:t>
      </w:r>
    </w:p>
    <w:p w14:paraId="4FE3349C" w14:textId="77777777" w:rsidR="00670B5B" w:rsidRPr="00A76C3D" w:rsidRDefault="00670B5B" w:rsidP="00A76C3D">
      <w:pPr>
        <w:pStyle w:val="KNBody1Memo"/>
        <w:numPr>
          <w:ilvl w:val="0"/>
          <w:numId w:val="308"/>
        </w:numPr>
      </w:pPr>
      <w:r w:rsidRPr="00A76C3D">
        <w:t xml:space="preserve">носителот на лиценца не го достави годишниот извештај во пропишаниот рок до Агенцијата; </w:t>
      </w:r>
    </w:p>
    <w:p w14:paraId="5A6615F8" w14:textId="3A9BC4F6" w:rsidR="00670B5B" w:rsidRPr="00A76C3D" w:rsidRDefault="00670B5B" w:rsidP="00A76C3D">
      <w:pPr>
        <w:pStyle w:val="KNBody1Memo"/>
        <w:numPr>
          <w:ilvl w:val="0"/>
          <w:numId w:val="308"/>
        </w:numPr>
      </w:pPr>
      <w:r w:rsidRPr="00A76C3D">
        <w:t>носител</w:t>
      </w:r>
      <w:r w:rsidR="00A573E6" w:rsidRPr="00A76C3D">
        <w:t>o</w:t>
      </w:r>
      <w:r w:rsidRPr="00A76C3D">
        <w:t>т на лиценца не ја врши енергетската контрола независно, самостојно и објективно, во согласност со овој закон и прописите донесени врз основа на овој закон;</w:t>
      </w:r>
    </w:p>
    <w:p w14:paraId="1965A802" w14:textId="77777777" w:rsidR="00670B5B" w:rsidRPr="003178A1" w:rsidRDefault="00670B5B" w:rsidP="00A76C3D">
      <w:pPr>
        <w:pStyle w:val="KNBody1Memo"/>
        <w:numPr>
          <w:ilvl w:val="0"/>
          <w:numId w:val="308"/>
        </w:numPr>
      </w:pPr>
      <w:r w:rsidRPr="00A76C3D">
        <w:t xml:space="preserve">носителот на лиценца не го извести Министерството за секоја настаната промена </w:t>
      </w:r>
      <w:r w:rsidRPr="003178A1">
        <w:t>согласно ставот (8) на овој член; или</w:t>
      </w:r>
    </w:p>
    <w:p w14:paraId="6BEB1131" w14:textId="4FE6EB42" w:rsidR="00670B5B" w:rsidRPr="003178A1" w:rsidRDefault="00670B5B" w:rsidP="00A76C3D">
      <w:pPr>
        <w:pStyle w:val="KNBody1Memo"/>
        <w:numPr>
          <w:ilvl w:val="0"/>
          <w:numId w:val="308"/>
        </w:numPr>
      </w:pPr>
      <w:r w:rsidRPr="003178A1">
        <w:t>Агенцијата, два или повеќе пати утврди недоволен квалитет на извештајот при проверката за обезбедување на квалитетот на енергетските к</w:t>
      </w:r>
      <w:r w:rsidR="003178A1" w:rsidRPr="003178A1">
        <w:t>онтроли согласно член 16 став (</w:t>
      </w:r>
      <w:r w:rsidR="003178A1" w:rsidRPr="003178A1">
        <w:rPr>
          <w:lang w:val="en-GB"/>
        </w:rPr>
        <w:t>4</w:t>
      </w:r>
      <w:r w:rsidRPr="003178A1">
        <w:t>) од овој закон.</w:t>
      </w:r>
    </w:p>
    <w:p w14:paraId="60FB52D9" w14:textId="34F3E1EE" w:rsidR="00670B5B" w:rsidRPr="00A76C3D" w:rsidRDefault="00670B5B" w:rsidP="00A76C3D">
      <w:pPr>
        <w:pStyle w:val="Heading1"/>
        <w:numPr>
          <w:ilvl w:val="0"/>
          <w:numId w:val="3"/>
        </w:numPr>
        <w:ind w:left="357" w:hanging="357"/>
        <w:rPr>
          <w:rFonts w:eastAsia="Times New Roman" w:cs="Times New Roman"/>
          <w:szCs w:val="24"/>
        </w:rPr>
      </w:pPr>
      <w:r w:rsidRPr="00A76C3D">
        <w:rPr>
          <w:rFonts w:eastAsia="Times New Roman" w:cs="Times New Roman"/>
          <w:szCs w:val="24"/>
        </w:rPr>
        <w:t>Против решението на Министерството од ставовите (3) и (1</w:t>
      </w:r>
      <w:r w:rsidR="00A573E6" w:rsidRPr="00A76C3D">
        <w:rPr>
          <w:rFonts w:eastAsia="Times New Roman" w:cs="Times New Roman"/>
          <w:szCs w:val="24"/>
        </w:rPr>
        <w:t>1</w:t>
      </w:r>
      <w:r w:rsidRPr="00A76C3D">
        <w:rPr>
          <w:rFonts w:eastAsia="Times New Roman" w:cs="Times New Roman"/>
          <w:szCs w:val="24"/>
        </w:rPr>
        <w:t>) на овој член може да се  поведе управен спор.</w:t>
      </w:r>
    </w:p>
    <w:p w14:paraId="46FCC492" w14:textId="70BF6B59" w:rsidR="002C51BA" w:rsidRPr="00A76C3D" w:rsidRDefault="002C51BA" w:rsidP="00BC3F23">
      <w:pPr>
        <w:pStyle w:val="Heading1"/>
        <w:numPr>
          <w:ilvl w:val="0"/>
          <w:numId w:val="44"/>
        </w:numPr>
        <w:rPr>
          <w:rFonts w:eastAsia="Times New Roman" w:cs="Times New Roman"/>
          <w:szCs w:val="24"/>
        </w:rPr>
      </w:pPr>
      <w:r w:rsidRPr="00A76C3D">
        <w:rPr>
          <w:rFonts w:eastAsia="Times New Roman" w:cs="Times New Roman"/>
          <w:szCs w:val="24"/>
        </w:rPr>
        <w:t>Носител</w:t>
      </w:r>
      <w:r w:rsidR="00214666" w:rsidRPr="00A76C3D">
        <w:rPr>
          <w:rFonts w:eastAsia="Times New Roman" w:cs="Times New Roman"/>
          <w:szCs w:val="24"/>
        </w:rPr>
        <w:t>от</w:t>
      </w:r>
      <w:r w:rsidRPr="00A76C3D">
        <w:rPr>
          <w:rFonts w:eastAsia="Times New Roman" w:cs="Times New Roman"/>
          <w:szCs w:val="24"/>
        </w:rPr>
        <w:t xml:space="preserve"> на лиценца е должен најдоцна до 31 декември во тековната година да достави до Министерството доказ од надлежен орган за водење на евиденција на вработени лица за исполнување на услов</w:t>
      </w:r>
      <w:r w:rsidR="00B57C47" w:rsidRPr="00A76C3D">
        <w:rPr>
          <w:rFonts w:eastAsia="Times New Roman" w:cs="Times New Roman"/>
          <w:szCs w:val="24"/>
        </w:rPr>
        <w:t>от</w:t>
      </w:r>
      <w:r w:rsidRPr="00A76C3D">
        <w:rPr>
          <w:rFonts w:eastAsia="Times New Roman" w:cs="Times New Roman"/>
          <w:szCs w:val="24"/>
        </w:rPr>
        <w:t xml:space="preserve"> од ставот (1) на овој член.</w:t>
      </w:r>
    </w:p>
    <w:p w14:paraId="6A0DED9A" w14:textId="685A8974" w:rsidR="002C51BA" w:rsidRPr="00A76C3D" w:rsidRDefault="002C51BA" w:rsidP="00BC3F23">
      <w:pPr>
        <w:pStyle w:val="Heading1"/>
        <w:numPr>
          <w:ilvl w:val="0"/>
          <w:numId w:val="44"/>
        </w:numPr>
        <w:rPr>
          <w:rFonts w:eastAsia="Times New Roman" w:cs="Times New Roman"/>
          <w:szCs w:val="24"/>
        </w:rPr>
      </w:pPr>
      <w:r w:rsidRPr="00A76C3D">
        <w:rPr>
          <w:rFonts w:eastAsia="Times New Roman" w:cs="Times New Roman"/>
          <w:szCs w:val="24"/>
        </w:rPr>
        <w:t>Носител</w:t>
      </w:r>
      <w:r w:rsidR="00214666" w:rsidRPr="00A76C3D">
        <w:rPr>
          <w:rFonts w:eastAsia="Times New Roman" w:cs="Times New Roman"/>
          <w:szCs w:val="24"/>
        </w:rPr>
        <w:t>от</w:t>
      </w:r>
      <w:r w:rsidRPr="00A76C3D">
        <w:rPr>
          <w:rFonts w:eastAsia="Times New Roman" w:cs="Times New Roman"/>
          <w:szCs w:val="24"/>
        </w:rPr>
        <w:t xml:space="preserve"> на лиценца е должен, најдоцна до 31 јануари во тековната година, да достави до Агенцијата годишен извештај за извршените енергетски контроли во претходната календарска година, кон кој ги приложува сите поединечни извештаи за извршените енергетски контроли за извештајниoт период.</w:t>
      </w:r>
    </w:p>
    <w:p w14:paraId="3361219C" w14:textId="7A861B75" w:rsidR="002C51BA" w:rsidRPr="00A76C3D" w:rsidRDefault="002C51BA" w:rsidP="00BC3F23">
      <w:pPr>
        <w:pStyle w:val="Heading1"/>
        <w:numPr>
          <w:ilvl w:val="0"/>
          <w:numId w:val="44"/>
        </w:numPr>
        <w:rPr>
          <w:rFonts w:eastAsia="Times New Roman" w:cs="Times New Roman"/>
          <w:szCs w:val="24"/>
        </w:rPr>
      </w:pPr>
      <w:r w:rsidRPr="00A76C3D">
        <w:rPr>
          <w:rFonts w:eastAsia="Times New Roman" w:cs="Times New Roman"/>
          <w:szCs w:val="24"/>
        </w:rPr>
        <w:t>Агенцијата, врз основа на годишните извештаите од ставот (</w:t>
      </w:r>
      <w:r w:rsidR="00822BCB" w:rsidRPr="00A76C3D">
        <w:rPr>
          <w:rFonts w:eastAsia="Times New Roman" w:cs="Times New Roman"/>
          <w:szCs w:val="24"/>
        </w:rPr>
        <w:t>14</w:t>
      </w:r>
      <w:r w:rsidRPr="00A76C3D">
        <w:rPr>
          <w:rFonts w:eastAsia="Times New Roman" w:cs="Times New Roman"/>
          <w:szCs w:val="24"/>
        </w:rPr>
        <w:t xml:space="preserve">) на овој член, подготвува годишен извештај </w:t>
      </w:r>
      <w:r w:rsidR="002F4CE6" w:rsidRPr="00A76C3D">
        <w:rPr>
          <w:rFonts w:eastAsia="Times New Roman" w:cs="Times New Roman"/>
          <w:szCs w:val="24"/>
        </w:rPr>
        <w:t xml:space="preserve">во врска со спроведените енергетски контроли </w:t>
      </w:r>
      <w:r w:rsidR="00214666" w:rsidRPr="00A76C3D">
        <w:rPr>
          <w:rFonts w:cs="Times New Roman"/>
          <w:szCs w:val="24"/>
        </w:rPr>
        <w:t>на големите претпријатија</w:t>
      </w:r>
      <w:r w:rsidR="002F4CE6" w:rsidRPr="00A76C3D">
        <w:rPr>
          <w:rFonts w:eastAsia="Times New Roman" w:cs="Times New Roman"/>
          <w:szCs w:val="24"/>
        </w:rPr>
        <w:t xml:space="preserve"> сектор во текот на </w:t>
      </w:r>
      <w:r w:rsidRPr="00A76C3D">
        <w:rPr>
          <w:rFonts w:eastAsia="Times New Roman" w:cs="Times New Roman"/>
          <w:szCs w:val="24"/>
        </w:rPr>
        <w:t>претходната календарска година и</w:t>
      </w:r>
      <w:r w:rsidR="002F4CE6" w:rsidRPr="00A76C3D">
        <w:rPr>
          <w:rFonts w:eastAsia="Times New Roman" w:cs="Times New Roman"/>
          <w:szCs w:val="24"/>
        </w:rPr>
        <w:t xml:space="preserve"> истиот </w:t>
      </w:r>
      <w:r w:rsidRPr="00A76C3D">
        <w:rPr>
          <w:rFonts w:eastAsia="Times New Roman" w:cs="Times New Roman"/>
          <w:szCs w:val="24"/>
        </w:rPr>
        <w:t>го доставува до Министерството</w:t>
      </w:r>
      <w:r w:rsidR="002F4CE6" w:rsidRPr="00A76C3D">
        <w:rPr>
          <w:rFonts w:eastAsia="Times New Roman" w:cs="Times New Roman"/>
          <w:szCs w:val="24"/>
        </w:rPr>
        <w:t xml:space="preserve"> најдоцна до 31 март во тековната година</w:t>
      </w:r>
      <w:r w:rsidRPr="00A76C3D">
        <w:rPr>
          <w:rFonts w:eastAsia="Times New Roman" w:cs="Times New Roman"/>
          <w:szCs w:val="24"/>
        </w:rPr>
        <w:t>.</w:t>
      </w:r>
    </w:p>
    <w:p w14:paraId="30533065" w14:textId="4B9EB927" w:rsidR="00BB13C5" w:rsidRPr="00A76C3D" w:rsidRDefault="002C51BA" w:rsidP="00BC3F23">
      <w:pPr>
        <w:pStyle w:val="Heading1"/>
        <w:numPr>
          <w:ilvl w:val="0"/>
          <w:numId w:val="44"/>
        </w:numPr>
        <w:rPr>
          <w:rFonts w:eastAsia="Times New Roman" w:cs="Times New Roman"/>
          <w:szCs w:val="24"/>
        </w:rPr>
      </w:pPr>
      <w:r w:rsidRPr="00A76C3D">
        <w:rPr>
          <w:rFonts w:eastAsia="Times New Roman" w:cs="Times New Roman"/>
          <w:szCs w:val="24"/>
        </w:rPr>
        <w:t xml:space="preserve">Министерството води регистар за издадени, одземени и признаени лиценци за вршење на енергетски контроли </w:t>
      </w:r>
      <w:r w:rsidR="00214666" w:rsidRPr="00A76C3D">
        <w:rPr>
          <w:rFonts w:cs="Times New Roman"/>
          <w:szCs w:val="24"/>
        </w:rPr>
        <w:t>на големите претпријатија</w:t>
      </w:r>
      <w:r w:rsidRPr="00A76C3D">
        <w:rPr>
          <w:rFonts w:eastAsia="Times New Roman" w:cs="Times New Roman"/>
          <w:szCs w:val="24"/>
        </w:rPr>
        <w:t>, кој го објавува на својата веб страница</w:t>
      </w:r>
      <w:r w:rsidR="006614D2" w:rsidRPr="00A76C3D">
        <w:rPr>
          <w:rFonts w:eastAsia="Times New Roman" w:cs="Times New Roman"/>
          <w:szCs w:val="24"/>
        </w:rPr>
        <w:t xml:space="preserve"> </w:t>
      </w:r>
      <w:r w:rsidR="006614D2" w:rsidRPr="00A76C3D">
        <w:rPr>
          <w:rFonts w:cs="Times New Roman"/>
          <w:szCs w:val="24"/>
        </w:rPr>
        <w:t>и го ажурира на секои шест месеци</w:t>
      </w:r>
      <w:r w:rsidRPr="00A76C3D">
        <w:rPr>
          <w:rFonts w:eastAsia="Times New Roman" w:cs="Times New Roman"/>
          <w:szCs w:val="24"/>
        </w:rPr>
        <w:t xml:space="preserve">. </w:t>
      </w:r>
    </w:p>
    <w:p w14:paraId="44C28E1E" w14:textId="77777777" w:rsidR="003936C8" w:rsidRPr="00A76C3D" w:rsidRDefault="003936C8">
      <w:pPr>
        <w:pStyle w:val="KNBody1Memo"/>
        <w:numPr>
          <w:ilvl w:val="0"/>
          <w:numId w:val="0"/>
        </w:numPr>
      </w:pPr>
    </w:p>
    <w:p w14:paraId="13CA8099" w14:textId="61773966" w:rsidR="002C51BA" w:rsidRPr="00A76C3D" w:rsidRDefault="00BB13C5">
      <w:pPr>
        <w:keepLines/>
        <w:shd w:val="clear" w:color="auto" w:fill="FFFFFF"/>
        <w:spacing w:before="0" w:after="160" w:line="259" w:lineRule="auto"/>
        <w:jc w:val="center"/>
        <w:outlineLvl w:val="0"/>
        <w:rPr>
          <w:rFonts w:cs="Times New Roman"/>
          <w:b/>
          <w:sz w:val="24"/>
          <w:szCs w:val="24"/>
          <w:lang w:val="mk-MK"/>
        </w:rPr>
      </w:pPr>
      <w:r w:rsidRPr="00A76C3D">
        <w:rPr>
          <w:rFonts w:cs="Times New Roman"/>
          <w:b/>
          <w:bCs/>
          <w:kern w:val="32"/>
          <w:sz w:val="24"/>
          <w:szCs w:val="24"/>
          <w:lang w:val="mk-MK"/>
        </w:rPr>
        <w:t>VI. ЕНЕРГЕТСКА ЕФИКАСНОСТ ПРИ ПРЕНОС, ДИСТРИБУЦИЈА И СНАБДУВАЊЕ СО ЕНЕРГИЈА</w:t>
      </w:r>
    </w:p>
    <w:p w14:paraId="5AB4318A" w14:textId="77777777" w:rsidR="002C51BA" w:rsidRPr="00A76C3D" w:rsidRDefault="002C51BA" w:rsidP="002C51BA">
      <w:pPr>
        <w:keepLines/>
        <w:shd w:val="clear" w:color="auto" w:fill="FFFFFF"/>
        <w:spacing w:before="0" w:after="160" w:line="259" w:lineRule="auto"/>
        <w:jc w:val="center"/>
        <w:outlineLvl w:val="0"/>
        <w:rPr>
          <w:rFonts w:cs="Times New Roman"/>
          <w:b/>
          <w:bCs/>
          <w:kern w:val="32"/>
          <w:sz w:val="24"/>
          <w:szCs w:val="24"/>
          <w:lang w:val="mk-MK"/>
        </w:rPr>
      </w:pPr>
      <w:r w:rsidRPr="00A76C3D">
        <w:rPr>
          <w:rFonts w:cs="Times New Roman"/>
          <w:b/>
          <w:bCs/>
          <w:kern w:val="32"/>
          <w:sz w:val="24"/>
          <w:szCs w:val="24"/>
          <w:lang w:val="mk-MK"/>
        </w:rPr>
        <w:t>Мерење, наплата и информации</w:t>
      </w:r>
    </w:p>
    <w:p w14:paraId="4DDD71AB" w14:textId="77777777" w:rsidR="002C51BA" w:rsidRPr="00A76C3D" w:rsidRDefault="002C51BA" w:rsidP="002C51BA">
      <w:pPr>
        <w:keepLines/>
        <w:shd w:val="clear" w:color="auto" w:fill="FFFFFF"/>
        <w:jc w:val="center"/>
        <w:rPr>
          <w:rFonts w:cs="Times New Roman"/>
          <w:b/>
          <w:sz w:val="24"/>
          <w:szCs w:val="24"/>
          <w:lang w:val="mk-MK"/>
        </w:rPr>
      </w:pPr>
      <w:r w:rsidRPr="00A76C3D">
        <w:rPr>
          <w:rFonts w:cs="Times New Roman"/>
          <w:b/>
          <w:sz w:val="24"/>
          <w:szCs w:val="24"/>
          <w:lang w:val="mk-MK"/>
        </w:rPr>
        <w:lastRenderedPageBreak/>
        <w:t>Член 20</w:t>
      </w:r>
    </w:p>
    <w:p w14:paraId="25DF90C6" w14:textId="7A23C3F5" w:rsidR="008D3B20" w:rsidRPr="00A76C3D" w:rsidRDefault="008D3B20" w:rsidP="00C22573">
      <w:pPr>
        <w:pStyle w:val="Heading1"/>
        <w:numPr>
          <w:ilvl w:val="0"/>
          <w:numId w:val="46"/>
        </w:numPr>
        <w:rPr>
          <w:lang w:eastAsia="de-AT"/>
        </w:rPr>
      </w:pPr>
      <w:r w:rsidRPr="00A76C3D">
        <w:rPr>
          <w:lang w:eastAsia="de-AT"/>
        </w:rPr>
        <w:t>Операторите на системите за пренос и дистрибуција на електрична енергија и природен гас, како и операторот на системот за дистрибуција на топлинска енергија, во согласност со обврските од законот за енергетика, се должни да направат техничка и економска проценка за сите трошоци и придобивки за пазарот, како и зголемување на енергетската ефикасност од воведување на напредни системи за мерење и паметни мрежи.</w:t>
      </w:r>
    </w:p>
    <w:p w14:paraId="307771D1" w14:textId="2D0B2EC1" w:rsidR="00086748" w:rsidRPr="00A76C3D" w:rsidRDefault="002C51BA" w:rsidP="00086748">
      <w:pPr>
        <w:pStyle w:val="Heading1"/>
        <w:numPr>
          <w:ilvl w:val="0"/>
          <w:numId w:val="46"/>
        </w:numPr>
        <w:rPr>
          <w:lang w:eastAsia="de-AT"/>
        </w:rPr>
      </w:pPr>
      <w:r w:rsidRPr="00A76C3D">
        <w:rPr>
          <w:bCs w:val="0"/>
          <w:lang w:eastAsia="de-AT"/>
        </w:rPr>
        <w:t>Регулаторната комисија за енергетика</w:t>
      </w:r>
      <w:r w:rsidR="00D5522C" w:rsidRPr="00A76C3D">
        <w:rPr>
          <w:bCs w:val="0"/>
          <w:lang w:eastAsia="de-AT"/>
        </w:rPr>
        <w:t>, преку тарифите за пренос и дистрибуција, доколку е технички возможно и економски исплативо во однос на потенцијалните заштеди на енергија, обезбедува</w:t>
      </w:r>
      <w:r w:rsidRPr="00A76C3D">
        <w:rPr>
          <w:bCs w:val="0"/>
          <w:lang w:eastAsia="de-AT"/>
        </w:rPr>
        <w:t xml:space="preserve"> поставување на повеќефункционални броила и паметни системи за мерење кај потрошувачи на </w:t>
      </w:r>
      <w:r w:rsidR="00BF26EB" w:rsidRPr="00A76C3D">
        <w:rPr>
          <w:bCs w:val="0"/>
          <w:lang w:eastAsia="de-AT"/>
        </w:rPr>
        <w:t>е</w:t>
      </w:r>
      <w:r w:rsidR="00BF26EB" w:rsidRPr="00A76C3D">
        <w:rPr>
          <w:lang w:eastAsia="de-AT"/>
        </w:rPr>
        <w:t>лектрична</w:t>
      </w:r>
      <w:r w:rsidR="00656EDA" w:rsidRPr="00A76C3D">
        <w:rPr>
          <w:lang w:eastAsia="de-AT"/>
        </w:rPr>
        <w:t xml:space="preserve"> </w:t>
      </w:r>
      <w:r w:rsidRPr="00A76C3D">
        <w:rPr>
          <w:bCs w:val="0"/>
          <w:lang w:eastAsia="de-AT"/>
        </w:rPr>
        <w:t>енергија</w:t>
      </w:r>
      <w:r w:rsidR="00C70401" w:rsidRPr="00A76C3D">
        <w:rPr>
          <w:lang w:eastAsia="de-AT"/>
        </w:rPr>
        <w:t>,</w:t>
      </w:r>
      <w:r w:rsidR="00656EDA" w:rsidRPr="00A76C3D">
        <w:rPr>
          <w:lang w:eastAsia="de-AT"/>
        </w:rPr>
        <w:t xml:space="preserve"> топлинска енергија и природен гас</w:t>
      </w:r>
      <w:r w:rsidRPr="00A76C3D">
        <w:rPr>
          <w:bCs w:val="0"/>
          <w:lang w:eastAsia="de-AT"/>
        </w:rPr>
        <w:t xml:space="preserve"> кои ја одразуваат </w:t>
      </w:r>
      <w:r w:rsidR="00354D83" w:rsidRPr="00A76C3D">
        <w:rPr>
          <w:bCs w:val="0"/>
          <w:lang w:eastAsia="de-AT"/>
        </w:rPr>
        <w:t xml:space="preserve">реалната </w:t>
      </w:r>
      <w:r w:rsidRPr="00A76C3D">
        <w:rPr>
          <w:bCs w:val="0"/>
          <w:lang w:eastAsia="de-AT"/>
        </w:rPr>
        <w:t>потрошувачка на енергија на потрошувач</w:t>
      </w:r>
      <w:r w:rsidR="00D5522C" w:rsidRPr="00A76C3D">
        <w:rPr>
          <w:bCs w:val="0"/>
          <w:lang w:eastAsia="de-AT"/>
        </w:rPr>
        <w:t>ите</w:t>
      </w:r>
      <w:r w:rsidRPr="00A76C3D">
        <w:rPr>
          <w:bCs w:val="0"/>
          <w:lang w:eastAsia="de-AT"/>
        </w:rPr>
        <w:t xml:space="preserve"> и обезбедуваат информации за </w:t>
      </w:r>
      <w:r w:rsidR="00EE74B5" w:rsidRPr="00A76C3D">
        <w:rPr>
          <w:bCs w:val="0"/>
          <w:lang w:eastAsia="de-AT"/>
        </w:rPr>
        <w:t xml:space="preserve">реалното </w:t>
      </w:r>
      <w:r w:rsidRPr="00A76C3D">
        <w:rPr>
          <w:bCs w:val="0"/>
          <w:lang w:eastAsia="de-AT"/>
        </w:rPr>
        <w:t>време на користење, како и други мерки и обврски спрема операторите на системите за дистрибуција и снабдувачите со енергија во врска со енергетска ефикасност при мерењето, наплатата и информациите спрема  потрошувачи</w:t>
      </w:r>
      <w:r w:rsidR="00D5522C" w:rsidRPr="00A76C3D">
        <w:rPr>
          <w:bCs w:val="0"/>
          <w:lang w:eastAsia="de-AT"/>
        </w:rPr>
        <w:t>те</w:t>
      </w:r>
      <w:r w:rsidRPr="00A76C3D">
        <w:rPr>
          <w:bCs w:val="0"/>
          <w:lang w:eastAsia="de-AT"/>
        </w:rPr>
        <w:t>.</w:t>
      </w:r>
    </w:p>
    <w:p w14:paraId="1E778581" w14:textId="5B2C937E" w:rsidR="002C51BA" w:rsidRPr="00A76C3D" w:rsidRDefault="00E10658">
      <w:pPr>
        <w:pStyle w:val="Heading1"/>
        <w:numPr>
          <w:ilvl w:val="0"/>
          <w:numId w:val="3"/>
        </w:numPr>
        <w:ind w:left="357" w:hanging="357"/>
        <w:rPr>
          <w:rFonts w:eastAsiaTheme="minorHAnsi" w:cs="Times New Roman"/>
          <w:szCs w:val="24"/>
          <w:lang w:eastAsia="de-AT"/>
        </w:rPr>
      </w:pPr>
      <w:r w:rsidRPr="00A76C3D">
        <w:rPr>
          <w:rFonts w:eastAsiaTheme="minorHAnsi" w:cs="Times New Roman"/>
          <w:szCs w:val="24"/>
          <w:lang w:eastAsia="de-AT"/>
        </w:rPr>
        <w:t xml:space="preserve">Регулаторната комисија за енергетика </w:t>
      </w:r>
      <w:r w:rsidR="002C51BA" w:rsidRPr="00A76C3D">
        <w:rPr>
          <w:rFonts w:eastAsiaTheme="minorHAnsi" w:cs="Times New Roman"/>
          <w:szCs w:val="24"/>
          <w:lang w:eastAsia="de-AT"/>
        </w:rPr>
        <w:t xml:space="preserve">го следи спроведувањето на мерките и обврските од ставот (1) на овој член согласно одредбите на </w:t>
      </w:r>
      <w:r w:rsidR="00656EDA" w:rsidRPr="00A76C3D">
        <w:rPr>
          <w:rFonts w:eastAsiaTheme="minorHAnsi" w:cs="Times New Roman"/>
          <w:szCs w:val="24"/>
          <w:lang w:eastAsia="de-AT"/>
        </w:rPr>
        <w:t xml:space="preserve">законот </w:t>
      </w:r>
      <w:r w:rsidR="002C51BA" w:rsidRPr="00A76C3D">
        <w:rPr>
          <w:rFonts w:eastAsiaTheme="minorHAnsi" w:cs="Times New Roman"/>
          <w:szCs w:val="24"/>
          <w:lang w:eastAsia="de-AT"/>
        </w:rPr>
        <w:t xml:space="preserve">за енергетика и соодветните правила и прописи </w:t>
      </w:r>
      <w:r w:rsidR="00BF26EB" w:rsidRPr="00A76C3D">
        <w:rPr>
          <w:rFonts w:eastAsiaTheme="minorHAnsi" w:cs="Times New Roman"/>
          <w:szCs w:val="24"/>
          <w:lang w:eastAsia="de-AT"/>
        </w:rPr>
        <w:t>донесени</w:t>
      </w:r>
      <w:r w:rsidR="002C51BA" w:rsidRPr="00A76C3D">
        <w:rPr>
          <w:rFonts w:eastAsiaTheme="minorHAnsi" w:cs="Times New Roman"/>
          <w:szCs w:val="24"/>
          <w:lang w:eastAsia="de-AT"/>
        </w:rPr>
        <w:t xml:space="preserve"> согласно тој закон.</w:t>
      </w:r>
    </w:p>
    <w:p w14:paraId="27E6E100" w14:textId="12ACD3F1" w:rsidR="00656EDA" w:rsidRPr="00A76C3D" w:rsidRDefault="00E97488">
      <w:pPr>
        <w:pStyle w:val="Heading1"/>
        <w:numPr>
          <w:ilvl w:val="0"/>
          <w:numId w:val="3"/>
        </w:numPr>
        <w:ind w:left="357" w:hanging="357"/>
        <w:rPr>
          <w:rFonts w:eastAsiaTheme="minorHAnsi" w:cs="Times New Roman"/>
          <w:szCs w:val="24"/>
          <w:lang w:eastAsia="de-AT"/>
        </w:rPr>
      </w:pPr>
      <w:r w:rsidRPr="00A76C3D">
        <w:rPr>
          <w:rFonts w:eastAsiaTheme="minorHAnsi" w:cs="Times New Roman"/>
          <w:szCs w:val="24"/>
          <w:lang w:eastAsia="de-AT"/>
        </w:rPr>
        <w:t>Н</w:t>
      </w:r>
      <w:r w:rsidR="00656EDA" w:rsidRPr="00A76C3D">
        <w:rPr>
          <w:rFonts w:eastAsiaTheme="minorHAnsi" w:cs="Times New Roman"/>
          <w:szCs w:val="24"/>
          <w:lang w:eastAsia="de-AT"/>
        </w:rPr>
        <w:t xml:space="preserve">ачинот на пресметка, фактурирање и наплата на испорачаната енергија, како и неопходни информации и известувања до потрошувачите во врска со реалната потрошувачка и трошоците, </w:t>
      </w:r>
      <w:r w:rsidR="004A32D3" w:rsidRPr="00A76C3D">
        <w:rPr>
          <w:rFonts w:eastAsiaTheme="minorHAnsi" w:cs="Times New Roman"/>
          <w:szCs w:val="24"/>
          <w:lang w:eastAsia="de-AT"/>
        </w:rPr>
        <w:t xml:space="preserve">Регулаторната комисија за енергетика ги регулира </w:t>
      </w:r>
      <w:r w:rsidR="00656EDA" w:rsidRPr="00A76C3D">
        <w:rPr>
          <w:rFonts w:eastAsiaTheme="minorHAnsi" w:cs="Times New Roman"/>
          <w:szCs w:val="24"/>
          <w:lang w:eastAsia="de-AT"/>
        </w:rPr>
        <w:t xml:space="preserve">согласно одредбите на законот за енергетика и соодветните правила и прописи </w:t>
      </w:r>
      <w:r w:rsidR="00BF26EB" w:rsidRPr="00A76C3D">
        <w:rPr>
          <w:rFonts w:eastAsiaTheme="minorHAnsi" w:cs="Times New Roman"/>
          <w:szCs w:val="24"/>
          <w:lang w:eastAsia="de-AT"/>
        </w:rPr>
        <w:t>донесени</w:t>
      </w:r>
      <w:r w:rsidR="00656EDA" w:rsidRPr="00A76C3D">
        <w:rPr>
          <w:rFonts w:eastAsiaTheme="minorHAnsi" w:cs="Times New Roman"/>
          <w:szCs w:val="24"/>
          <w:lang w:eastAsia="de-AT"/>
        </w:rPr>
        <w:t xml:space="preserve"> согласно тој закон.</w:t>
      </w:r>
      <w:r w:rsidR="005D2087" w:rsidRPr="00A76C3D">
        <w:t xml:space="preserve"> </w:t>
      </w:r>
    </w:p>
    <w:p w14:paraId="0A6CFE5E" w14:textId="77777777" w:rsidR="00656EDA" w:rsidRPr="00A76C3D" w:rsidRDefault="00656EDA" w:rsidP="00A654CA">
      <w:pPr>
        <w:pStyle w:val="KNBody1Memo"/>
        <w:numPr>
          <w:ilvl w:val="0"/>
          <w:numId w:val="0"/>
        </w:numPr>
        <w:ind w:left="719" w:hanging="360"/>
      </w:pPr>
    </w:p>
    <w:p w14:paraId="1D791350" w14:textId="77777777" w:rsidR="002C51BA" w:rsidRPr="00A76C3D" w:rsidRDefault="002C51BA" w:rsidP="002C51BA">
      <w:pPr>
        <w:keepLines/>
        <w:shd w:val="clear" w:color="auto" w:fill="FFFFFF"/>
        <w:spacing w:before="0" w:after="160" w:line="259" w:lineRule="auto"/>
        <w:jc w:val="center"/>
        <w:outlineLvl w:val="0"/>
        <w:rPr>
          <w:rFonts w:cs="Times New Roman"/>
          <w:b/>
          <w:bCs/>
          <w:kern w:val="32"/>
          <w:sz w:val="24"/>
          <w:szCs w:val="24"/>
          <w:lang w:val="mk-MK"/>
        </w:rPr>
      </w:pPr>
      <w:bookmarkStart w:id="10" w:name="_Hlk10210703"/>
      <w:r w:rsidRPr="00A76C3D">
        <w:rPr>
          <w:rFonts w:cs="Times New Roman"/>
          <w:b/>
          <w:bCs/>
          <w:kern w:val="32"/>
          <w:sz w:val="24"/>
          <w:szCs w:val="24"/>
          <w:lang w:val="mk-MK"/>
        </w:rPr>
        <w:t>Енергетска ефикасност при пренос и дистрибуција</w:t>
      </w:r>
    </w:p>
    <w:p w14:paraId="48E694B1" w14:textId="77777777" w:rsidR="002C51BA" w:rsidRPr="00A76C3D" w:rsidRDefault="002C51BA" w:rsidP="002C51BA">
      <w:pPr>
        <w:keepLines/>
        <w:shd w:val="clear" w:color="auto" w:fill="FFFFFF"/>
        <w:spacing w:before="0" w:after="160" w:line="259" w:lineRule="auto"/>
        <w:jc w:val="center"/>
        <w:rPr>
          <w:rFonts w:cs="Times New Roman"/>
          <w:b/>
          <w:sz w:val="24"/>
          <w:szCs w:val="24"/>
          <w:lang w:val="mk-MK"/>
        </w:rPr>
      </w:pPr>
      <w:r w:rsidRPr="00A76C3D">
        <w:rPr>
          <w:rFonts w:cs="Times New Roman"/>
          <w:b/>
          <w:sz w:val="24"/>
          <w:szCs w:val="24"/>
          <w:lang w:val="mk-MK"/>
        </w:rPr>
        <w:t>Член 21</w:t>
      </w:r>
    </w:p>
    <w:p w14:paraId="50E31FB8" w14:textId="68DB0F20" w:rsidR="002C51BA" w:rsidRPr="00A76C3D" w:rsidRDefault="00283C99" w:rsidP="002A5F56">
      <w:pPr>
        <w:pStyle w:val="Heading1"/>
        <w:numPr>
          <w:ilvl w:val="0"/>
          <w:numId w:val="47"/>
        </w:numPr>
        <w:rPr>
          <w:rFonts w:eastAsiaTheme="minorHAnsi" w:cs="Times New Roman"/>
          <w:szCs w:val="24"/>
          <w:lang w:eastAsia="de-AT"/>
        </w:rPr>
      </w:pPr>
      <w:r w:rsidRPr="00A76C3D">
        <w:rPr>
          <w:rFonts w:eastAsiaTheme="minorHAnsi" w:cs="Times New Roman"/>
          <w:szCs w:val="24"/>
          <w:lang w:eastAsia="de-AT"/>
        </w:rPr>
        <w:t>Операторите</w:t>
      </w:r>
      <w:r w:rsidR="002C51BA" w:rsidRPr="00A76C3D">
        <w:rPr>
          <w:rFonts w:eastAsiaTheme="minorHAnsi" w:cs="Times New Roman"/>
          <w:szCs w:val="24"/>
          <w:lang w:eastAsia="de-AT"/>
        </w:rPr>
        <w:t xml:space="preserve"> на системите за пренос и дистрибуција на електрична енергија и природен гас, како и операторот на системот за дистрибуција на топлинска енергија, во согласност со обврските од законот за енергетика, при планирањето на развојот на соодветните системи за подрачјето на кое ја вршат дејноста, се должни да направат процена на намалување на загубите и потенцијалот за подобрување на енергетска ефикасност во нивните системи.</w:t>
      </w:r>
    </w:p>
    <w:p w14:paraId="3444B262" w14:textId="717E29FC" w:rsidR="002C51BA" w:rsidRPr="00A76C3D" w:rsidRDefault="002C51BA" w:rsidP="000A5411">
      <w:pPr>
        <w:pStyle w:val="Heading1"/>
        <w:numPr>
          <w:ilvl w:val="0"/>
          <w:numId w:val="3"/>
        </w:numPr>
        <w:ind w:left="426" w:hanging="426"/>
        <w:rPr>
          <w:rFonts w:cs="Times New Roman"/>
          <w:b/>
          <w:szCs w:val="24"/>
        </w:rPr>
      </w:pPr>
      <w:r w:rsidRPr="00A76C3D">
        <w:rPr>
          <w:rFonts w:eastAsia="Times New Roman" w:cs="Times New Roman"/>
          <w:szCs w:val="24"/>
          <w:lang w:eastAsia="ru-RU"/>
        </w:rPr>
        <w:t>Проценката од став (1) на овој член посебно содржи податоци за</w:t>
      </w:r>
      <w:r w:rsidR="005B1E44" w:rsidRPr="00A76C3D">
        <w:rPr>
          <w:rFonts w:eastAsia="Times New Roman" w:cs="Times New Roman"/>
          <w:szCs w:val="24"/>
          <w:lang w:eastAsia="ru-RU"/>
        </w:rPr>
        <w:t xml:space="preserve"> </w:t>
      </w:r>
      <w:r w:rsidR="005B1E44" w:rsidRPr="00A76C3D">
        <w:rPr>
          <w:rFonts w:eastAsiaTheme="minorHAnsi" w:cs="Times New Roman"/>
          <w:szCs w:val="24"/>
          <w:lang w:eastAsia="de-AT"/>
        </w:rPr>
        <w:t>потенцијалот за подобрување на енергетска ефикасност</w:t>
      </w:r>
      <w:r w:rsidRPr="00A76C3D">
        <w:rPr>
          <w:rFonts w:eastAsia="Times New Roman" w:cs="Times New Roman"/>
          <w:szCs w:val="24"/>
          <w:lang w:eastAsia="ru-RU"/>
        </w:rPr>
        <w:t>:</w:t>
      </w:r>
    </w:p>
    <w:p w14:paraId="4A7C1997" w14:textId="3A54C682" w:rsidR="002C51BA" w:rsidRPr="00A76C3D" w:rsidRDefault="002A5F56" w:rsidP="002A5F56">
      <w:pPr>
        <w:pStyle w:val="KNBody1Memo"/>
        <w:numPr>
          <w:ilvl w:val="0"/>
          <w:numId w:val="48"/>
        </w:numPr>
        <w:rPr>
          <w:rFonts w:eastAsia="Times New Roman" w:cs="Times New Roman"/>
          <w:bCs/>
          <w:noProof w:val="0"/>
          <w:szCs w:val="24"/>
          <w:lang w:eastAsia="ru-RU"/>
        </w:rPr>
      </w:pPr>
      <w:r w:rsidRPr="00A76C3D">
        <w:rPr>
          <w:rFonts w:eastAsia="Times New Roman" w:cs="Times New Roman"/>
          <w:bCs/>
          <w:noProof w:val="0"/>
          <w:szCs w:val="24"/>
          <w:lang w:eastAsia="ru-RU"/>
        </w:rPr>
        <w:t xml:space="preserve">во </w:t>
      </w:r>
      <w:r w:rsidR="005B1E44" w:rsidRPr="00A76C3D">
        <w:rPr>
          <w:rFonts w:eastAsia="Times New Roman" w:cs="Times New Roman"/>
          <w:bCs/>
          <w:noProof w:val="0"/>
          <w:szCs w:val="24"/>
          <w:lang w:eastAsia="ru-RU"/>
        </w:rPr>
        <w:t>електропреносниот систем и системот за пренос на природен гас</w:t>
      </w:r>
      <w:r w:rsidR="002C51BA" w:rsidRPr="00A76C3D">
        <w:rPr>
          <w:rFonts w:eastAsia="Times New Roman" w:cs="Times New Roman"/>
          <w:bCs/>
          <w:noProof w:val="0"/>
          <w:szCs w:val="24"/>
          <w:lang w:eastAsia="ru-RU"/>
        </w:rPr>
        <w:t>;</w:t>
      </w:r>
    </w:p>
    <w:p w14:paraId="75E6A9AE" w14:textId="1B1AB675" w:rsidR="005B1E44" w:rsidRPr="00A76C3D" w:rsidRDefault="002A5F56" w:rsidP="002A5F56">
      <w:pPr>
        <w:pStyle w:val="KNBody1Memo"/>
        <w:numPr>
          <w:ilvl w:val="0"/>
          <w:numId w:val="48"/>
        </w:numPr>
        <w:rPr>
          <w:rFonts w:eastAsia="Times New Roman" w:cs="Times New Roman"/>
          <w:bCs/>
          <w:noProof w:val="0"/>
          <w:szCs w:val="24"/>
          <w:lang w:eastAsia="ru-RU"/>
        </w:rPr>
      </w:pPr>
      <w:r w:rsidRPr="00A76C3D">
        <w:rPr>
          <w:rFonts w:eastAsia="Times New Roman" w:cs="Times New Roman"/>
          <w:bCs/>
          <w:noProof w:val="0"/>
          <w:szCs w:val="24"/>
          <w:lang w:eastAsia="ru-RU"/>
        </w:rPr>
        <w:t xml:space="preserve">во </w:t>
      </w:r>
      <w:r w:rsidR="005B1E44" w:rsidRPr="00A76C3D">
        <w:rPr>
          <w:rFonts w:eastAsia="Times New Roman" w:cs="Times New Roman"/>
          <w:bCs/>
          <w:noProof w:val="0"/>
          <w:szCs w:val="24"/>
          <w:lang w:eastAsia="ru-RU"/>
        </w:rPr>
        <w:t>електродистрибутивниот систем и системот за дистрибуција на природен гас;</w:t>
      </w:r>
    </w:p>
    <w:p w14:paraId="7CBDA950" w14:textId="657A2890" w:rsidR="002C51BA" w:rsidRPr="00A76C3D" w:rsidRDefault="005B1E44" w:rsidP="00CD6C45">
      <w:pPr>
        <w:pStyle w:val="KNBody1Memo"/>
        <w:rPr>
          <w:rFonts w:cs="Times New Roman"/>
          <w:noProof w:val="0"/>
          <w:szCs w:val="24"/>
        </w:rPr>
      </w:pPr>
      <w:r w:rsidRPr="00A76C3D">
        <w:rPr>
          <w:rFonts w:cs="Times New Roman"/>
          <w:noProof w:val="0"/>
          <w:szCs w:val="24"/>
        </w:rPr>
        <w:t xml:space="preserve">при </w:t>
      </w:r>
      <w:r w:rsidR="002C51BA" w:rsidRPr="00A76C3D">
        <w:rPr>
          <w:rFonts w:cs="Times New Roman"/>
          <w:noProof w:val="0"/>
          <w:szCs w:val="24"/>
        </w:rPr>
        <w:t>управувањето со оптоварувањата и интероперабилност;</w:t>
      </w:r>
      <w:r w:rsidR="00E21BAA" w:rsidRPr="00A76C3D">
        <w:rPr>
          <w:rFonts w:cs="Times New Roman"/>
          <w:noProof w:val="0"/>
          <w:szCs w:val="24"/>
        </w:rPr>
        <w:t xml:space="preserve"> </w:t>
      </w:r>
    </w:p>
    <w:p w14:paraId="13156EDB" w14:textId="101D9D4A" w:rsidR="002C51BA" w:rsidRPr="00A76C3D" w:rsidRDefault="005B1E44" w:rsidP="00CD6C45">
      <w:pPr>
        <w:pStyle w:val="KNBody1Memo"/>
        <w:rPr>
          <w:rFonts w:cs="Times New Roman"/>
          <w:noProof w:val="0"/>
          <w:szCs w:val="24"/>
        </w:rPr>
      </w:pPr>
      <w:r w:rsidRPr="00A76C3D">
        <w:rPr>
          <w:rFonts w:cs="Times New Roman"/>
          <w:noProof w:val="0"/>
          <w:szCs w:val="24"/>
        </w:rPr>
        <w:t xml:space="preserve">при </w:t>
      </w:r>
      <w:r w:rsidR="002C51BA" w:rsidRPr="00A76C3D">
        <w:rPr>
          <w:rFonts w:cs="Times New Roman"/>
          <w:noProof w:val="0"/>
          <w:szCs w:val="24"/>
        </w:rPr>
        <w:t xml:space="preserve">поврзувањето </w:t>
      </w:r>
      <w:r w:rsidR="002A5F56" w:rsidRPr="00A76C3D">
        <w:rPr>
          <w:rFonts w:cs="Times New Roman"/>
          <w:noProof w:val="0"/>
          <w:szCs w:val="24"/>
        </w:rPr>
        <w:t>на</w:t>
      </w:r>
      <w:r w:rsidR="002C51BA" w:rsidRPr="00A76C3D">
        <w:rPr>
          <w:rFonts w:cs="Times New Roman"/>
          <w:noProof w:val="0"/>
          <w:szCs w:val="24"/>
        </w:rPr>
        <w:t xml:space="preserve"> </w:t>
      </w:r>
      <w:r w:rsidR="002A5F56" w:rsidRPr="00A76C3D">
        <w:rPr>
          <w:rFonts w:cs="Times New Roman"/>
          <w:noProof w:val="0"/>
          <w:szCs w:val="24"/>
        </w:rPr>
        <w:t xml:space="preserve">системите со </w:t>
      </w:r>
      <w:r w:rsidR="002C51BA" w:rsidRPr="00A76C3D">
        <w:rPr>
          <w:rFonts w:cs="Times New Roman"/>
          <w:noProof w:val="0"/>
          <w:szCs w:val="24"/>
        </w:rPr>
        <w:t xml:space="preserve">постројки за производство на електрична енергија, вклучувајќи испитување на потенцијалот за пристап до микропостројки за производство на електрична енергија; </w:t>
      </w:r>
      <w:r w:rsidR="00877675" w:rsidRPr="00A76C3D">
        <w:rPr>
          <w:rFonts w:cs="Times New Roman"/>
          <w:noProof w:val="0"/>
          <w:szCs w:val="24"/>
        </w:rPr>
        <w:t>и</w:t>
      </w:r>
      <w:r w:rsidR="00877675" w:rsidRPr="00A76C3D" w:rsidDel="000A5411">
        <w:rPr>
          <w:rFonts w:cs="Times New Roman"/>
          <w:noProof w:val="0"/>
          <w:szCs w:val="24"/>
        </w:rPr>
        <w:t xml:space="preserve"> </w:t>
      </w:r>
    </w:p>
    <w:p w14:paraId="74E27142" w14:textId="5B27D35B" w:rsidR="00E21BAA" w:rsidRPr="00A76C3D" w:rsidRDefault="002C51BA" w:rsidP="00E21BAA">
      <w:pPr>
        <w:pStyle w:val="KNBody1Memo"/>
        <w:rPr>
          <w:rFonts w:cs="Times New Roman"/>
          <w:noProof w:val="0"/>
          <w:szCs w:val="24"/>
        </w:rPr>
      </w:pPr>
      <w:r w:rsidRPr="00A76C3D">
        <w:rPr>
          <w:rFonts w:cs="Times New Roman"/>
          <w:noProof w:val="0"/>
          <w:szCs w:val="24"/>
        </w:rPr>
        <w:t xml:space="preserve">дистрибуција на </w:t>
      </w:r>
      <w:r w:rsidR="008F4A5C" w:rsidRPr="00A76C3D">
        <w:rPr>
          <w:rFonts w:cs="Times New Roman"/>
          <w:noProof w:val="0"/>
          <w:szCs w:val="24"/>
        </w:rPr>
        <w:t>топлинска енергија</w:t>
      </w:r>
      <w:r w:rsidRPr="00A76C3D">
        <w:rPr>
          <w:rFonts w:cs="Times New Roman"/>
          <w:noProof w:val="0"/>
          <w:szCs w:val="24"/>
        </w:rPr>
        <w:t xml:space="preserve"> или ладење од централизирано производство.</w:t>
      </w:r>
    </w:p>
    <w:p w14:paraId="76AC8A68" w14:textId="77777777" w:rsidR="002C51BA" w:rsidRPr="00A76C3D" w:rsidRDefault="002C51BA" w:rsidP="00CD6C45">
      <w:pPr>
        <w:pStyle w:val="Heading1"/>
        <w:numPr>
          <w:ilvl w:val="0"/>
          <w:numId w:val="3"/>
        </w:numPr>
        <w:ind w:left="426" w:hanging="426"/>
        <w:rPr>
          <w:rFonts w:eastAsia="Times New Roman" w:cs="Times New Roman"/>
          <w:szCs w:val="24"/>
          <w:lang w:eastAsia="ru-RU"/>
        </w:rPr>
      </w:pPr>
      <w:r w:rsidRPr="00A76C3D">
        <w:rPr>
          <w:rFonts w:eastAsia="Times New Roman" w:cs="Times New Roman"/>
          <w:szCs w:val="24"/>
          <w:lang w:eastAsia="ru-RU"/>
        </w:rPr>
        <w:t>Во согласност со обврските од законот за енергетика, за секој регулиран период операторите од ставот (1) на овој член изработуваат план за инвестирање кој содржи мерки и инвестиции за постигнување на трошковно-ефективни енергетски подобрувања на соодветните системи за електрична енергија, природен гас и топлинска енергија, притоа имајќи ги предвид барањата за одржувањето на доверливоста и сигурноста на мрежата.</w:t>
      </w:r>
    </w:p>
    <w:p w14:paraId="54469D9C" w14:textId="05D84787" w:rsidR="002C51BA" w:rsidRPr="00A76C3D" w:rsidRDefault="00C83FC4" w:rsidP="00CD6C45">
      <w:pPr>
        <w:pStyle w:val="Heading1"/>
        <w:numPr>
          <w:ilvl w:val="0"/>
          <w:numId w:val="3"/>
        </w:numPr>
        <w:ind w:left="426" w:hanging="426"/>
        <w:rPr>
          <w:rFonts w:eastAsia="Times New Roman" w:cs="Times New Roman"/>
          <w:szCs w:val="24"/>
          <w:lang w:eastAsia="ru-RU"/>
        </w:rPr>
      </w:pPr>
      <w:r w:rsidRPr="00A76C3D">
        <w:rPr>
          <w:rFonts w:eastAsia="Times New Roman" w:cs="Times New Roman"/>
          <w:szCs w:val="24"/>
          <w:lang w:eastAsia="ru-RU"/>
        </w:rPr>
        <w:lastRenderedPageBreak/>
        <w:t>Регулаторната комисија за енергетика може да побара од операторите од ставот (1) на овој член да достават дополнителни информации за направените процени за намалување на загубите, во соодветен обем и форма.</w:t>
      </w:r>
    </w:p>
    <w:p w14:paraId="34193DD1" w14:textId="30BC3A0A" w:rsidR="002C51BA" w:rsidRPr="00A76C3D" w:rsidRDefault="002C51BA" w:rsidP="00CD6C45">
      <w:pPr>
        <w:pStyle w:val="Heading1"/>
        <w:numPr>
          <w:ilvl w:val="0"/>
          <w:numId w:val="3"/>
        </w:numPr>
        <w:ind w:left="426" w:hanging="426"/>
        <w:rPr>
          <w:rFonts w:eastAsia="Times New Roman" w:cs="Times New Roman"/>
          <w:szCs w:val="24"/>
          <w:lang w:eastAsia="ru-RU"/>
        </w:rPr>
      </w:pPr>
      <w:r w:rsidRPr="00A76C3D">
        <w:rPr>
          <w:rFonts w:eastAsia="Times New Roman" w:cs="Times New Roman"/>
          <w:szCs w:val="24"/>
          <w:lang w:eastAsia="ru-RU"/>
        </w:rPr>
        <w:t xml:space="preserve">Операторите се должни да ги достават податоците од став (4) на овој член, во рок утврден во барањето од Регулаторната комисија за енергетика. </w:t>
      </w:r>
    </w:p>
    <w:p w14:paraId="62D29AA7" w14:textId="095E75CD" w:rsidR="0084520B" w:rsidRPr="0003623A" w:rsidRDefault="0084520B" w:rsidP="00A76C3D">
      <w:pPr>
        <w:pStyle w:val="Heading1"/>
        <w:numPr>
          <w:ilvl w:val="0"/>
          <w:numId w:val="3"/>
        </w:numPr>
        <w:ind w:left="426" w:hanging="426"/>
        <w:rPr>
          <w:rFonts w:eastAsia="Times New Roman" w:cs="Times New Roman"/>
          <w:szCs w:val="24"/>
          <w:lang w:eastAsia="ru-RU"/>
        </w:rPr>
      </w:pPr>
      <w:r w:rsidRPr="0003623A">
        <w:rPr>
          <w:rFonts w:eastAsia="Times New Roman" w:cs="Times New Roman"/>
          <w:szCs w:val="24"/>
          <w:lang w:eastAsia="ru-RU"/>
        </w:rPr>
        <w:t>Операторот на системот за дистрибуција на топлинска енергија е должен, по претходно одобрување од Р</w:t>
      </w:r>
      <w:r w:rsidR="00E3331C" w:rsidRPr="0003623A">
        <w:rPr>
          <w:rFonts w:eastAsia="Times New Roman" w:cs="Times New Roman"/>
          <w:szCs w:val="24"/>
          <w:lang w:eastAsia="ru-RU"/>
        </w:rPr>
        <w:t>егулаторната комисија за енергетика</w:t>
      </w:r>
      <w:r w:rsidRPr="0003623A">
        <w:rPr>
          <w:rFonts w:eastAsia="Times New Roman" w:cs="Times New Roman"/>
          <w:szCs w:val="24"/>
          <w:lang w:eastAsia="ru-RU"/>
        </w:rPr>
        <w:t>, на своите потрошувачи да им обезбеди информации за  ефикасноста на системот за централно греење, како и за учеството на обновливи извори на енергија.</w:t>
      </w:r>
    </w:p>
    <w:p w14:paraId="115A8974" w14:textId="68DC33AB" w:rsidR="0084520B" w:rsidRPr="0003623A" w:rsidRDefault="0084520B" w:rsidP="00A76C3D">
      <w:pPr>
        <w:pStyle w:val="Heading1"/>
        <w:numPr>
          <w:ilvl w:val="0"/>
          <w:numId w:val="3"/>
        </w:numPr>
        <w:ind w:left="426" w:hanging="426"/>
        <w:rPr>
          <w:rFonts w:eastAsia="Times New Roman" w:cs="Times New Roman"/>
          <w:szCs w:val="24"/>
          <w:lang w:eastAsia="ru-RU"/>
        </w:rPr>
      </w:pPr>
      <w:r w:rsidRPr="0003623A">
        <w:rPr>
          <w:rFonts w:eastAsia="Times New Roman" w:cs="Times New Roman"/>
          <w:szCs w:val="24"/>
          <w:lang w:eastAsia="ru-RU"/>
        </w:rPr>
        <w:t>Потрошувач кој е приклучен на неефикасен систем за централно греење и/или ладење може да се исклуч</w:t>
      </w:r>
      <w:r w:rsidR="00E3331C" w:rsidRPr="0003623A">
        <w:rPr>
          <w:rFonts w:eastAsia="Times New Roman" w:cs="Times New Roman"/>
          <w:szCs w:val="24"/>
          <w:lang w:eastAsia="ru-RU"/>
        </w:rPr>
        <w:t>и</w:t>
      </w:r>
      <w:r w:rsidRPr="0003623A">
        <w:rPr>
          <w:rFonts w:eastAsia="Times New Roman" w:cs="Times New Roman"/>
          <w:szCs w:val="24"/>
          <w:lang w:eastAsia="ru-RU"/>
        </w:rPr>
        <w:t xml:space="preserve"> од системот со цел да се обезбеди поефикасно греење и/или ладење, ако докаже дека системот кој планира да го користи ќе обезбеди подобри енергетски перформанси, односно ќе биде поефикасен, еколошки поприфатлив и ќе го намали користењето на примарна енергија во споредба со системот за централно греење на кој е приклучен, земајќи ја предвид енергијата потребна за екстракција, конверзија, транспорт и дистрибуција.</w:t>
      </w:r>
    </w:p>
    <w:p w14:paraId="400B519F" w14:textId="1326E6E4" w:rsidR="0084520B" w:rsidRPr="0003623A" w:rsidRDefault="0084520B" w:rsidP="00E3331C">
      <w:pPr>
        <w:pStyle w:val="Heading1"/>
        <w:numPr>
          <w:ilvl w:val="0"/>
          <w:numId w:val="3"/>
        </w:numPr>
        <w:ind w:left="426" w:hanging="426"/>
        <w:rPr>
          <w:rFonts w:eastAsia="Times New Roman" w:cs="Times New Roman"/>
          <w:szCs w:val="24"/>
          <w:lang w:eastAsia="ru-RU"/>
        </w:rPr>
      </w:pPr>
      <w:r w:rsidRPr="0003623A">
        <w:rPr>
          <w:rFonts w:eastAsia="Times New Roman" w:cs="Times New Roman"/>
          <w:szCs w:val="24"/>
          <w:lang w:eastAsia="ru-RU"/>
        </w:rPr>
        <w:t>Условите и начинот за исклучување на потрошувачите се дефинирани во правилата за снабдување со топлинска енергија</w:t>
      </w:r>
      <w:r w:rsidR="00E3331C" w:rsidRPr="0003623A">
        <w:rPr>
          <w:rFonts w:eastAsia="Times New Roman" w:cs="Times New Roman"/>
          <w:szCs w:val="24"/>
          <w:lang w:eastAsia="ru-RU"/>
        </w:rPr>
        <w:t xml:space="preserve"> донесени согласно законот за енергетика</w:t>
      </w:r>
      <w:r w:rsidRPr="0003623A">
        <w:rPr>
          <w:rFonts w:eastAsia="Times New Roman" w:cs="Times New Roman"/>
          <w:szCs w:val="24"/>
          <w:lang w:eastAsia="ru-RU"/>
        </w:rPr>
        <w:t>.   </w:t>
      </w:r>
    </w:p>
    <w:bookmarkEnd w:id="10"/>
    <w:p w14:paraId="47655417" w14:textId="77777777" w:rsidR="002C51BA" w:rsidRPr="00A76C3D" w:rsidRDefault="002C51BA" w:rsidP="002C51BA">
      <w:pPr>
        <w:pStyle w:val="KNBody1Memo"/>
        <w:numPr>
          <w:ilvl w:val="0"/>
          <w:numId w:val="0"/>
        </w:numPr>
        <w:rPr>
          <w:rFonts w:cs="Times New Roman"/>
          <w:noProof w:val="0"/>
          <w:szCs w:val="24"/>
        </w:rPr>
      </w:pPr>
    </w:p>
    <w:p w14:paraId="1557D60B" w14:textId="77777777" w:rsidR="002C51BA" w:rsidRPr="00A76C3D" w:rsidRDefault="002C51BA" w:rsidP="002C51BA">
      <w:pPr>
        <w:keepLines/>
        <w:shd w:val="clear" w:color="auto" w:fill="FFFFFF"/>
        <w:spacing w:before="0" w:after="160" w:line="259" w:lineRule="auto"/>
        <w:jc w:val="center"/>
        <w:outlineLvl w:val="0"/>
        <w:rPr>
          <w:rFonts w:cs="Times New Roman"/>
          <w:b/>
          <w:bCs/>
          <w:kern w:val="32"/>
          <w:sz w:val="24"/>
          <w:szCs w:val="24"/>
          <w:lang w:val="mk-MK"/>
        </w:rPr>
      </w:pPr>
      <w:r w:rsidRPr="00A76C3D">
        <w:rPr>
          <w:rFonts w:cs="Times New Roman"/>
          <w:b/>
          <w:bCs/>
          <w:kern w:val="32"/>
          <w:sz w:val="24"/>
          <w:szCs w:val="24"/>
          <w:lang w:val="mk-MK"/>
        </w:rPr>
        <w:t>Стимулативни мерки за енергетска ефикасност при пренос и дистрибуција</w:t>
      </w:r>
    </w:p>
    <w:p w14:paraId="65BB15BF" w14:textId="5ED1C9FC" w:rsidR="002C51BA" w:rsidRPr="00A76C3D" w:rsidRDefault="002C51BA" w:rsidP="002C51BA">
      <w:pPr>
        <w:keepLines/>
        <w:shd w:val="clear" w:color="auto" w:fill="FFFFFF"/>
        <w:spacing w:before="0" w:after="160" w:line="259" w:lineRule="auto"/>
        <w:jc w:val="center"/>
        <w:outlineLvl w:val="0"/>
        <w:rPr>
          <w:rFonts w:cs="Times New Roman"/>
          <w:b/>
          <w:bCs/>
          <w:kern w:val="32"/>
          <w:sz w:val="24"/>
          <w:szCs w:val="24"/>
          <w:lang w:val="mk-MK"/>
        </w:rPr>
      </w:pPr>
      <w:r w:rsidRPr="00A76C3D">
        <w:rPr>
          <w:rFonts w:cs="Times New Roman"/>
          <w:b/>
          <w:bCs/>
          <w:kern w:val="32"/>
          <w:sz w:val="24"/>
          <w:szCs w:val="24"/>
          <w:lang w:val="mk-MK"/>
        </w:rPr>
        <w:t>Член 22</w:t>
      </w:r>
    </w:p>
    <w:p w14:paraId="4F0C1016" w14:textId="296C7727" w:rsidR="006974A9" w:rsidRPr="00A76C3D" w:rsidRDefault="006974A9" w:rsidP="006974A9">
      <w:pPr>
        <w:pStyle w:val="Heading1"/>
        <w:numPr>
          <w:ilvl w:val="0"/>
          <w:numId w:val="182"/>
        </w:numPr>
        <w:rPr>
          <w:rFonts w:eastAsia="Times New Roman" w:cs="Times New Roman"/>
          <w:szCs w:val="24"/>
          <w:lang w:eastAsia="ru-RU"/>
        </w:rPr>
      </w:pPr>
      <w:r w:rsidRPr="00A76C3D">
        <w:rPr>
          <w:rFonts w:eastAsia="Times New Roman" w:cs="Times New Roman"/>
          <w:szCs w:val="24"/>
          <w:lang w:eastAsia="ru-RU"/>
        </w:rPr>
        <w:t xml:space="preserve">Регулаторната комисија за енергетика во остварувањето на своите надлежности согласно </w:t>
      </w:r>
      <w:r w:rsidR="00587425" w:rsidRPr="00A76C3D">
        <w:rPr>
          <w:rFonts w:eastAsia="Times New Roman" w:cs="Times New Roman"/>
          <w:szCs w:val="24"/>
          <w:lang w:eastAsia="ru-RU"/>
        </w:rPr>
        <w:t xml:space="preserve">законот </w:t>
      </w:r>
      <w:r w:rsidRPr="00A76C3D">
        <w:rPr>
          <w:rFonts w:eastAsia="Times New Roman" w:cs="Times New Roman"/>
          <w:szCs w:val="24"/>
          <w:lang w:eastAsia="ru-RU"/>
        </w:rPr>
        <w:t>за енергетика, при одлучувањето во врска со функционирањето на инфраструктурата за електрична енергија и природен гас ја зема во предвид енергетската ефикасност.</w:t>
      </w:r>
    </w:p>
    <w:p w14:paraId="50E5EBDB" w14:textId="5C148692" w:rsidR="0065561D" w:rsidRPr="00A76C3D" w:rsidRDefault="006974A9" w:rsidP="006974A9">
      <w:pPr>
        <w:pStyle w:val="Heading1"/>
        <w:numPr>
          <w:ilvl w:val="0"/>
          <w:numId w:val="3"/>
        </w:numPr>
        <w:ind w:left="426" w:hanging="426"/>
        <w:rPr>
          <w:rFonts w:eastAsia="Times New Roman" w:cs="Times New Roman"/>
          <w:szCs w:val="24"/>
          <w:lang w:eastAsia="ru-RU"/>
        </w:rPr>
      </w:pPr>
      <w:r w:rsidRPr="00A76C3D">
        <w:rPr>
          <w:rFonts w:eastAsia="Times New Roman" w:cs="Times New Roman"/>
          <w:szCs w:val="24"/>
          <w:lang w:eastAsia="ru-RU"/>
        </w:rPr>
        <w:t xml:space="preserve">Регулаторната комисија за енергетика, преку тарифните системи, во согласност со </w:t>
      </w:r>
      <w:r w:rsidR="00587425" w:rsidRPr="00A76C3D">
        <w:rPr>
          <w:rFonts w:eastAsia="Times New Roman" w:cs="Times New Roman"/>
          <w:szCs w:val="24"/>
          <w:lang w:eastAsia="ru-RU"/>
        </w:rPr>
        <w:t xml:space="preserve">законот </w:t>
      </w:r>
      <w:r w:rsidRPr="00A76C3D">
        <w:rPr>
          <w:rFonts w:eastAsia="Times New Roman" w:cs="Times New Roman"/>
          <w:szCs w:val="24"/>
          <w:lang w:eastAsia="ru-RU"/>
        </w:rPr>
        <w:t xml:space="preserve">за енергетика и земајќи ги предвид трошоците и придобивките од секоја мерка, </w:t>
      </w:r>
      <w:r w:rsidR="00605990" w:rsidRPr="00A76C3D">
        <w:rPr>
          <w:rFonts w:eastAsia="Times New Roman" w:cs="Times New Roman"/>
          <w:szCs w:val="24"/>
          <w:lang w:eastAsia="ru-RU"/>
        </w:rPr>
        <w:t xml:space="preserve">може да </w:t>
      </w:r>
      <w:r w:rsidRPr="00A76C3D">
        <w:rPr>
          <w:rFonts w:eastAsia="Times New Roman" w:cs="Times New Roman"/>
          <w:szCs w:val="24"/>
          <w:lang w:eastAsia="ru-RU"/>
        </w:rPr>
        <w:t>обезбед</w:t>
      </w:r>
      <w:r w:rsidR="00605990" w:rsidRPr="00A76C3D">
        <w:rPr>
          <w:rFonts w:eastAsia="Times New Roman" w:cs="Times New Roman"/>
          <w:szCs w:val="24"/>
          <w:lang w:eastAsia="ru-RU"/>
        </w:rPr>
        <w:t>и</w:t>
      </w:r>
      <w:r w:rsidRPr="00A76C3D">
        <w:rPr>
          <w:rFonts w:eastAsia="Times New Roman" w:cs="Times New Roman"/>
          <w:szCs w:val="24"/>
          <w:lang w:eastAsia="ru-RU"/>
        </w:rPr>
        <w:t xml:space="preserve"> стимулации </w:t>
      </w:r>
      <w:r w:rsidR="0003623A">
        <w:rPr>
          <w:rFonts w:eastAsia="Times New Roman" w:cs="Times New Roman"/>
          <w:szCs w:val="24"/>
          <w:lang w:eastAsia="ru-RU"/>
        </w:rPr>
        <w:t xml:space="preserve">за </w:t>
      </w:r>
      <w:r w:rsidRPr="00A76C3D">
        <w:rPr>
          <w:rFonts w:eastAsia="Times New Roman" w:cs="Times New Roman"/>
          <w:szCs w:val="24"/>
          <w:lang w:eastAsia="ru-RU"/>
        </w:rPr>
        <w:t>оператори</w:t>
      </w:r>
      <w:r w:rsidR="0065561D" w:rsidRPr="00A76C3D">
        <w:rPr>
          <w:rFonts w:eastAsia="Times New Roman" w:cs="Times New Roman"/>
          <w:szCs w:val="24"/>
          <w:lang w:eastAsia="ru-RU"/>
        </w:rPr>
        <w:t>те на системите за пренос и дистрибуција на електрична енергија и природен гас</w:t>
      </w:r>
      <w:r w:rsidRPr="00A76C3D">
        <w:rPr>
          <w:rFonts w:eastAsia="Times New Roman" w:cs="Times New Roman"/>
          <w:szCs w:val="24"/>
          <w:lang w:eastAsia="ru-RU"/>
        </w:rPr>
        <w:t xml:space="preserve"> да им </w:t>
      </w:r>
      <w:r w:rsidR="0065561D" w:rsidRPr="00A76C3D">
        <w:rPr>
          <w:rFonts w:eastAsia="Times New Roman" w:cs="Times New Roman"/>
          <w:szCs w:val="24"/>
          <w:lang w:eastAsia="ru-RU"/>
        </w:rPr>
        <w:t xml:space="preserve">нудат </w:t>
      </w:r>
      <w:r w:rsidRPr="00A76C3D">
        <w:rPr>
          <w:rFonts w:eastAsia="Times New Roman" w:cs="Times New Roman"/>
          <w:szCs w:val="24"/>
          <w:lang w:eastAsia="ru-RU"/>
        </w:rPr>
        <w:t>услуги на корисниците на системот</w:t>
      </w:r>
      <w:r w:rsidR="002A7421" w:rsidRPr="00A76C3D">
        <w:rPr>
          <w:rFonts w:eastAsia="Times New Roman" w:cs="Times New Roman"/>
          <w:szCs w:val="24"/>
          <w:lang w:eastAsia="ru-RU"/>
        </w:rPr>
        <w:t>,</w:t>
      </w:r>
      <w:r w:rsidRPr="00A76C3D">
        <w:rPr>
          <w:rFonts w:eastAsia="Times New Roman" w:cs="Times New Roman"/>
          <w:szCs w:val="24"/>
          <w:lang w:eastAsia="ru-RU"/>
        </w:rPr>
        <w:t xml:space="preserve"> и со </w:t>
      </w:r>
      <w:r w:rsidR="0065561D" w:rsidRPr="00A76C3D">
        <w:rPr>
          <w:rFonts w:eastAsia="Times New Roman" w:cs="Times New Roman"/>
          <w:szCs w:val="24"/>
          <w:lang w:eastAsia="ru-RU"/>
        </w:rPr>
        <w:t>кои</w:t>
      </w:r>
      <w:r w:rsidRPr="00A76C3D">
        <w:rPr>
          <w:rFonts w:eastAsia="Times New Roman" w:cs="Times New Roman"/>
          <w:szCs w:val="24"/>
          <w:lang w:eastAsia="ru-RU"/>
        </w:rPr>
        <w:t xml:space="preserve"> им овозмож</w:t>
      </w:r>
      <w:r w:rsidR="0065561D" w:rsidRPr="00A76C3D">
        <w:rPr>
          <w:rFonts w:eastAsia="Times New Roman" w:cs="Times New Roman"/>
          <w:szCs w:val="24"/>
          <w:lang w:eastAsia="ru-RU"/>
        </w:rPr>
        <w:t>ува</w:t>
      </w:r>
      <w:r w:rsidRPr="00A76C3D">
        <w:rPr>
          <w:rFonts w:eastAsia="Times New Roman" w:cs="Times New Roman"/>
          <w:szCs w:val="24"/>
          <w:lang w:eastAsia="ru-RU"/>
        </w:rPr>
        <w:t xml:space="preserve">ат </w:t>
      </w:r>
      <w:r w:rsidR="0065561D" w:rsidRPr="00A76C3D">
        <w:rPr>
          <w:rFonts w:eastAsia="Times New Roman" w:cs="Times New Roman"/>
          <w:szCs w:val="24"/>
          <w:lang w:eastAsia="ru-RU"/>
        </w:rPr>
        <w:t xml:space="preserve">спроведување </w:t>
      </w:r>
      <w:r w:rsidRPr="00A76C3D">
        <w:rPr>
          <w:rFonts w:eastAsia="Times New Roman" w:cs="Times New Roman"/>
          <w:szCs w:val="24"/>
          <w:lang w:eastAsia="ru-RU"/>
        </w:rPr>
        <w:t xml:space="preserve">мерки за подобрување на енергетската ефикасност во контекст на </w:t>
      </w:r>
      <w:r w:rsidR="0065561D" w:rsidRPr="00A76C3D">
        <w:rPr>
          <w:rFonts w:eastAsia="Times New Roman" w:cs="Times New Roman"/>
          <w:szCs w:val="24"/>
          <w:lang w:eastAsia="ru-RU"/>
        </w:rPr>
        <w:t>континуиран развој</w:t>
      </w:r>
      <w:r w:rsidRPr="00A76C3D">
        <w:rPr>
          <w:rFonts w:eastAsia="Times New Roman" w:cs="Times New Roman"/>
          <w:szCs w:val="24"/>
          <w:lang w:eastAsia="ru-RU"/>
        </w:rPr>
        <w:t xml:space="preserve"> на паметни мрежи. </w:t>
      </w:r>
    </w:p>
    <w:p w14:paraId="1CD20E69" w14:textId="3E16DEA4" w:rsidR="006974A9" w:rsidRPr="00A76C3D" w:rsidRDefault="0065561D" w:rsidP="006974A9">
      <w:pPr>
        <w:pStyle w:val="Heading1"/>
        <w:numPr>
          <w:ilvl w:val="0"/>
          <w:numId w:val="3"/>
        </w:numPr>
        <w:ind w:left="426" w:hanging="426"/>
        <w:rPr>
          <w:rFonts w:eastAsia="Times New Roman" w:cs="Times New Roman"/>
          <w:szCs w:val="24"/>
          <w:lang w:eastAsia="ru-RU"/>
        </w:rPr>
      </w:pPr>
      <w:r w:rsidRPr="00A76C3D">
        <w:rPr>
          <w:rFonts w:eastAsia="Times New Roman" w:cs="Times New Roman"/>
          <w:szCs w:val="24"/>
          <w:lang w:eastAsia="ru-RU"/>
        </w:rPr>
        <w:t>У</w:t>
      </w:r>
      <w:r w:rsidR="006974A9" w:rsidRPr="00A76C3D">
        <w:rPr>
          <w:rFonts w:eastAsia="Times New Roman" w:cs="Times New Roman"/>
          <w:szCs w:val="24"/>
          <w:lang w:eastAsia="ru-RU"/>
        </w:rPr>
        <w:t>слуги</w:t>
      </w:r>
      <w:r w:rsidRPr="00A76C3D">
        <w:rPr>
          <w:rFonts w:eastAsia="Times New Roman" w:cs="Times New Roman"/>
          <w:szCs w:val="24"/>
          <w:lang w:eastAsia="ru-RU"/>
        </w:rPr>
        <w:t>те од ставот (2) на овој член</w:t>
      </w:r>
      <w:r w:rsidR="006974A9" w:rsidRPr="00A76C3D">
        <w:rPr>
          <w:rFonts w:eastAsia="Times New Roman" w:cs="Times New Roman"/>
          <w:szCs w:val="24"/>
          <w:lang w:eastAsia="ru-RU"/>
        </w:rPr>
        <w:t xml:space="preserve"> може да ги определи операторот на системот и </w:t>
      </w:r>
      <w:r w:rsidR="001B4749" w:rsidRPr="00A76C3D">
        <w:t xml:space="preserve">притоа не смее да </w:t>
      </w:r>
      <w:r w:rsidRPr="00A76C3D">
        <w:t>загрози</w:t>
      </w:r>
      <w:r w:rsidR="001B4749" w:rsidRPr="00A76C3D">
        <w:t xml:space="preserve"> сигурноста </w:t>
      </w:r>
      <w:r w:rsidRPr="00A76C3D">
        <w:t xml:space="preserve">и </w:t>
      </w:r>
      <w:r w:rsidR="006974A9" w:rsidRPr="00A76C3D">
        <w:rPr>
          <w:rFonts w:eastAsia="Times New Roman" w:cs="Times New Roman"/>
          <w:szCs w:val="24"/>
          <w:lang w:eastAsia="ru-RU"/>
        </w:rPr>
        <w:t>безбедноста на системот.</w:t>
      </w:r>
    </w:p>
    <w:p w14:paraId="044D2E85" w14:textId="5458E7F0" w:rsidR="006974A9" w:rsidRPr="00A76C3D" w:rsidRDefault="006974A9" w:rsidP="00AC1111">
      <w:pPr>
        <w:pStyle w:val="Heading1"/>
        <w:numPr>
          <w:ilvl w:val="0"/>
          <w:numId w:val="3"/>
        </w:numPr>
        <w:ind w:left="426" w:hanging="426"/>
        <w:rPr>
          <w:rFonts w:eastAsia="Times New Roman" w:cs="Times New Roman"/>
          <w:szCs w:val="24"/>
          <w:lang w:eastAsia="ru-RU"/>
        </w:rPr>
      </w:pPr>
      <w:r w:rsidRPr="00A76C3D">
        <w:rPr>
          <w:rFonts w:eastAsia="Times New Roman" w:cs="Times New Roman"/>
          <w:szCs w:val="24"/>
          <w:lang w:eastAsia="ru-RU"/>
        </w:rPr>
        <w:t xml:space="preserve">Регулаторната комисија за енергетика обезбедува отстранување на оние </w:t>
      </w:r>
      <w:r w:rsidR="00226C89" w:rsidRPr="00A76C3D">
        <w:rPr>
          <w:rFonts w:eastAsia="Times New Roman" w:cs="Times New Roman"/>
          <w:szCs w:val="24"/>
          <w:lang w:eastAsia="ru-RU"/>
        </w:rPr>
        <w:t>услови</w:t>
      </w:r>
      <w:r w:rsidRPr="00A76C3D">
        <w:rPr>
          <w:rFonts w:eastAsia="Times New Roman" w:cs="Times New Roman"/>
          <w:szCs w:val="24"/>
          <w:lang w:eastAsia="ru-RU"/>
        </w:rPr>
        <w:t xml:space="preserve"> во тарифите за пренос и дистрибуција коишто се штетни за целокупната ефикасност (вклучително енергетската ефикасност) на производството, преносот, дистрибуцијата и снабдувањето со електрична енергија</w:t>
      </w:r>
      <w:r w:rsidR="002A7421" w:rsidRPr="00A76C3D">
        <w:rPr>
          <w:rFonts w:eastAsia="Times New Roman" w:cs="Times New Roman"/>
          <w:szCs w:val="24"/>
          <w:lang w:eastAsia="ru-RU"/>
        </w:rPr>
        <w:t xml:space="preserve">, како и </w:t>
      </w:r>
      <w:r w:rsidRPr="00A76C3D">
        <w:rPr>
          <w:rFonts w:eastAsia="Times New Roman" w:cs="Times New Roman"/>
          <w:szCs w:val="24"/>
          <w:lang w:eastAsia="ru-RU"/>
        </w:rPr>
        <w:t xml:space="preserve">на </w:t>
      </w:r>
      <w:r w:rsidR="00226C89" w:rsidRPr="00A76C3D">
        <w:rPr>
          <w:rFonts w:eastAsia="Times New Roman" w:cs="Times New Roman"/>
          <w:szCs w:val="24"/>
          <w:lang w:eastAsia="ru-RU"/>
        </w:rPr>
        <w:t xml:space="preserve">условите </w:t>
      </w:r>
      <w:r w:rsidRPr="00A76C3D">
        <w:rPr>
          <w:rFonts w:eastAsia="Times New Roman" w:cs="Times New Roman"/>
          <w:szCs w:val="24"/>
          <w:lang w:eastAsia="ru-RU"/>
        </w:rPr>
        <w:t xml:space="preserve">коишто може да го попречат учеството на </w:t>
      </w:r>
      <w:r w:rsidR="00693895" w:rsidRPr="00A76C3D">
        <w:rPr>
          <w:rFonts w:eastAsia="Times New Roman" w:cs="Times New Roman"/>
          <w:szCs w:val="24"/>
          <w:lang w:eastAsia="ru-RU"/>
        </w:rPr>
        <w:t xml:space="preserve">одговорот </w:t>
      </w:r>
      <w:r w:rsidRPr="00A76C3D">
        <w:rPr>
          <w:rFonts w:eastAsia="Times New Roman" w:cs="Times New Roman"/>
          <w:szCs w:val="24"/>
          <w:lang w:eastAsia="ru-RU"/>
        </w:rPr>
        <w:t xml:space="preserve">на побарувачката </w:t>
      </w:r>
      <w:r w:rsidR="001B4749" w:rsidRPr="00A76C3D">
        <w:rPr>
          <w:rFonts w:eastAsia="Times New Roman" w:cs="Times New Roman"/>
          <w:szCs w:val="24"/>
          <w:lang w:eastAsia="ru-RU"/>
        </w:rPr>
        <w:t>на пазарот на балансна енергија</w:t>
      </w:r>
      <w:r w:rsidRPr="00A76C3D">
        <w:rPr>
          <w:rFonts w:eastAsia="Times New Roman" w:cs="Times New Roman"/>
          <w:szCs w:val="24"/>
          <w:lang w:eastAsia="ru-RU"/>
        </w:rPr>
        <w:t xml:space="preserve"> и набавката на услуги</w:t>
      </w:r>
      <w:r w:rsidR="00693895" w:rsidRPr="00A76C3D">
        <w:rPr>
          <w:rFonts w:eastAsia="Times New Roman" w:cs="Times New Roman"/>
          <w:szCs w:val="24"/>
          <w:lang w:eastAsia="ru-RU"/>
        </w:rPr>
        <w:t>те од ставот (2) на овој член</w:t>
      </w:r>
      <w:r w:rsidRPr="00A76C3D">
        <w:rPr>
          <w:rFonts w:eastAsia="Times New Roman" w:cs="Times New Roman"/>
          <w:szCs w:val="24"/>
          <w:lang w:eastAsia="ru-RU"/>
        </w:rPr>
        <w:t>.</w:t>
      </w:r>
    </w:p>
    <w:p w14:paraId="643AFA2C" w14:textId="71C6C41E" w:rsidR="002C51BA" w:rsidRPr="00A76C3D" w:rsidRDefault="002C51BA" w:rsidP="00CD6C45">
      <w:pPr>
        <w:pStyle w:val="Heading1"/>
        <w:numPr>
          <w:ilvl w:val="0"/>
          <w:numId w:val="3"/>
        </w:numPr>
        <w:ind w:left="426" w:hanging="426"/>
        <w:rPr>
          <w:rFonts w:eastAsia="Times New Roman" w:cs="Times New Roman"/>
          <w:szCs w:val="24"/>
          <w:lang w:eastAsia="ru-RU"/>
        </w:rPr>
      </w:pPr>
      <w:r w:rsidRPr="00A76C3D">
        <w:rPr>
          <w:rFonts w:eastAsia="Times New Roman" w:cs="Times New Roman"/>
          <w:szCs w:val="24"/>
          <w:lang w:eastAsia="ru-RU"/>
        </w:rPr>
        <w:t xml:space="preserve">Снабдувачите со електрична енергија, топлинска енергија и природен гас, имаат обврска да обезбедат информации до потрошувачите  во врска со достапни мерки за подобрување на енергетската ефикасност и ефектите од </w:t>
      </w:r>
      <w:r w:rsidR="00226C89" w:rsidRPr="00A76C3D">
        <w:rPr>
          <w:rFonts w:eastAsia="Times New Roman" w:cs="Times New Roman"/>
          <w:szCs w:val="24"/>
          <w:lang w:eastAsia="ru-RU"/>
        </w:rPr>
        <w:t xml:space="preserve">тие </w:t>
      </w:r>
      <w:r w:rsidRPr="00A76C3D">
        <w:rPr>
          <w:rFonts w:eastAsia="Times New Roman" w:cs="Times New Roman"/>
          <w:szCs w:val="24"/>
          <w:lang w:eastAsia="ru-RU"/>
        </w:rPr>
        <w:t>мерки, достапните механизми за финансирање, видовите на договори за енергетски услуги, како и податоци за контакт со давателите на енергетски услуги, вклучувајќи ЕСКО претпријатија, со објавување на податоци</w:t>
      </w:r>
      <w:r w:rsidR="00226C89" w:rsidRPr="00A76C3D">
        <w:rPr>
          <w:rFonts w:eastAsia="Times New Roman" w:cs="Times New Roman"/>
          <w:szCs w:val="24"/>
          <w:lang w:eastAsia="ru-RU"/>
        </w:rPr>
        <w:t>те</w:t>
      </w:r>
      <w:r w:rsidRPr="00A76C3D">
        <w:rPr>
          <w:rFonts w:eastAsia="Times New Roman" w:cs="Times New Roman"/>
          <w:szCs w:val="24"/>
          <w:lang w:eastAsia="ru-RU"/>
        </w:rPr>
        <w:t xml:space="preserve"> на нивните веб страници, и периодично преку јавните медиуми, во согласност со соодветните правила за снабдување донесени согласно </w:t>
      </w:r>
      <w:r w:rsidR="00587425" w:rsidRPr="00A76C3D">
        <w:rPr>
          <w:rFonts w:eastAsia="Times New Roman" w:cs="Times New Roman"/>
          <w:szCs w:val="24"/>
          <w:lang w:eastAsia="ru-RU"/>
        </w:rPr>
        <w:t xml:space="preserve">законот </w:t>
      </w:r>
      <w:r w:rsidRPr="00A76C3D">
        <w:rPr>
          <w:rFonts w:eastAsia="Times New Roman" w:cs="Times New Roman"/>
          <w:szCs w:val="24"/>
          <w:lang w:eastAsia="ru-RU"/>
        </w:rPr>
        <w:t>за енергетика.</w:t>
      </w:r>
    </w:p>
    <w:p w14:paraId="459C43D3" w14:textId="226DD415" w:rsidR="002C51BA" w:rsidRPr="00A76C3D" w:rsidRDefault="00E10658" w:rsidP="00CD6C45">
      <w:pPr>
        <w:pStyle w:val="Heading1"/>
        <w:numPr>
          <w:ilvl w:val="0"/>
          <w:numId w:val="3"/>
        </w:numPr>
        <w:ind w:left="426" w:hanging="426"/>
        <w:rPr>
          <w:rFonts w:eastAsia="Times New Roman" w:cs="Times New Roman"/>
          <w:szCs w:val="24"/>
          <w:lang w:eastAsia="ru-RU"/>
        </w:rPr>
      </w:pPr>
      <w:r w:rsidRPr="00A76C3D">
        <w:rPr>
          <w:rFonts w:eastAsia="Times New Roman" w:cs="Times New Roman"/>
          <w:szCs w:val="24"/>
          <w:lang w:eastAsia="ru-RU"/>
        </w:rPr>
        <w:t xml:space="preserve">Регулаторната комисија за енергетика </w:t>
      </w:r>
      <w:r w:rsidR="002C51BA" w:rsidRPr="00A76C3D">
        <w:rPr>
          <w:rFonts w:eastAsia="Times New Roman" w:cs="Times New Roman"/>
          <w:szCs w:val="24"/>
          <w:lang w:eastAsia="ru-RU"/>
        </w:rPr>
        <w:t>има обврска да известува за обврските кои се однесуваат на членовите 21 и 22 од овој закон во годишниот извештај.</w:t>
      </w:r>
    </w:p>
    <w:p w14:paraId="4B880DDE" w14:textId="77777777" w:rsidR="006974A9" w:rsidRPr="00A76C3D" w:rsidRDefault="006974A9" w:rsidP="002A5F56">
      <w:pPr>
        <w:pStyle w:val="KNBody1Memo"/>
        <w:numPr>
          <w:ilvl w:val="0"/>
          <w:numId w:val="0"/>
        </w:numPr>
        <w:ind w:left="720" w:hanging="360"/>
        <w:rPr>
          <w:lang w:eastAsia="ru-RU"/>
        </w:rPr>
      </w:pPr>
    </w:p>
    <w:p w14:paraId="1505948B" w14:textId="77777777" w:rsidR="002C51BA" w:rsidRPr="00A76C3D" w:rsidRDefault="002C51BA" w:rsidP="002C51BA">
      <w:pPr>
        <w:keepLines/>
        <w:shd w:val="clear" w:color="auto" w:fill="FFFFFF"/>
        <w:spacing w:before="0" w:after="160" w:line="259" w:lineRule="auto"/>
        <w:jc w:val="center"/>
        <w:outlineLvl w:val="0"/>
        <w:rPr>
          <w:rFonts w:cs="Times New Roman"/>
          <w:b/>
          <w:bCs/>
          <w:kern w:val="32"/>
          <w:sz w:val="24"/>
          <w:szCs w:val="24"/>
          <w:lang w:val="mk-MK"/>
        </w:rPr>
      </w:pPr>
      <w:r w:rsidRPr="00A76C3D">
        <w:rPr>
          <w:rFonts w:cs="Times New Roman"/>
          <w:b/>
          <w:bCs/>
          <w:kern w:val="32"/>
          <w:sz w:val="24"/>
          <w:szCs w:val="24"/>
          <w:lang w:val="mk-MK"/>
        </w:rPr>
        <w:t xml:space="preserve">Промовирање на енергетска ефикасност при греење и </w:t>
      </w:r>
      <w:r w:rsidR="0029650D" w:rsidRPr="00A76C3D">
        <w:rPr>
          <w:rFonts w:cs="Times New Roman"/>
          <w:b/>
          <w:bCs/>
          <w:kern w:val="32"/>
          <w:sz w:val="24"/>
          <w:szCs w:val="24"/>
          <w:lang w:val="mk-MK"/>
        </w:rPr>
        <w:t>климатизација</w:t>
      </w:r>
    </w:p>
    <w:p w14:paraId="122066B9" w14:textId="77777777" w:rsidR="002C51BA" w:rsidRPr="00A76C3D" w:rsidRDefault="002C51BA" w:rsidP="002C51BA">
      <w:pPr>
        <w:keepLines/>
        <w:shd w:val="clear" w:color="auto" w:fill="FFFFFF"/>
        <w:spacing w:before="0" w:after="160" w:line="259" w:lineRule="auto"/>
        <w:jc w:val="center"/>
        <w:outlineLvl w:val="0"/>
        <w:rPr>
          <w:rFonts w:cs="Times New Roman"/>
          <w:b/>
          <w:bCs/>
          <w:kern w:val="32"/>
          <w:sz w:val="24"/>
          <w:szCs w:val="24"/>
          <w:lang w:val="mk-MK"/>
        </w:rPr>
      </w:pPr>
      <w:r w:rsidRPr="00A76C3D">
        <w:rPr>
          <w:rFonts w:cs="Times New Roman"/>
          <w:b/>
          <w:bCs/>
          <w:kern w:val="32"/>
          <w:sz w:val="24"/>
          <w:szCs w:val="24"/>
          <w:lang w:val="mk-MK"/>
        </w:rPr>
        <w:t>Член 23</w:t>
      </w:r>
    </w:p>
    <w:p w14:paraId="001192F7" w14:textId="4840C542" w:rsidR="002C51BA" w:rsidRPr="00A76C3D" w:rsidRDefault="0029650D" w:rsidP="002A5F56">
      <w:pPr>
        <w:pStyle w:val="Heading1"/>
        <w:numPr>
          <w:ilvl w:val="0"/>
          <w:numId w:val="51"/>
        </w:numPr>
        <w:rPr>
          <w:rFonts w:eastAsia="Times New Roman" w:cs="Times New Roman"/>
          <w:szCs w:val="24"/>
          <w:lang w:eastAsia="ru-RU"/>
        </w:rPr>
      </w:pPr>
      <w:r w:rsidRPr="00A76C3D">
        <w:rPr>
          <w:szCs w:val="24"/>
        </w:rPr>
        <w:t xml:space="preserve">Со цел промоција на енергетската ефикасност и искористување на системите за греење и климатизација, </w:t>
      </w:r>
      <w:r w:rsidR="00F7737F" w:rsidRPr="00A76C3D">
        <w:rPr>
          <w:rFonts w:eastAsia="Times New Roman"/>
          <w:kern w:val="36"/>
        </w:rPr>
        <w:t>Програмата за реализација на Стратег</w:t>
      </w:r>
      <w:r w:rsidR="002C473B" w:rsidRPr="00A76C3D">
        <w:rPr>
          <w:rFonts w:eastAsia="Times New Roman"/>
          <w:kern w:val="36"/>
        </w:rPr>
        <w:t>ијата за развој на енергетиката</w:t>
      </w:r>
      <w:r w:rsidR="00F7737F" w:rsidRPr="00A76C3D">
        <w:rPr>
          <w:rFonts w:eastAsia="Times New Roman"/>
          <w:kern w:val="36"/>
        </w:rPr>
        <w:t xml:space="preserve"> која се донесува согласно </w:t>
      </w:r>
      <w:r w:rsidR="00E21BAA" w:rsidRPr="00A76C3D">
        <w:rPr>
          <w:rFonts w:eastAsia="Times New Roman"/>
          <w:kern w:val="36"/>
        </w:rPr>
        <w:t xml:space="preserve">законот </w:t>
      </w:r>
      <w:r w:rsidR="00F7737F" w:rsidRPr="00A76C3D">
        <w:rPr>
          <w:rFonts w:eastAsia="Times New Roman"/>
          <w:kern w:val="36"/>
        </w:rPr>
        <w:t xml:space="preserve">за енергетика, </w:t>
      </w:r>
      <w:r w:rsidR="0049422E" w:rsidRPr="00A76C3D">
        <w:rPr>
          <w:kern w:val="36"/>
        </w:rPr>
        <w:t>покрај другото</w:t>
      </w:r>
      <w:r w:rsidR="00D93F29" w:rsidRPr="00A76C3D">
        <w:rPr>
          <w:kern w:val="36"/>
        </w:rPr>
        <w:t>,</w:t>
      </w:r>
      <w:r w:rsidR="0049422E" w:rsidRPr="00A76C3D">
        <w:rPr>
          <w:kern w:val="36"/>
        </w:rPr>
        <w:t xml:space="preserve"> содржи</w:t>
      </w:r>
      <w:r w:rsidR="0049422E" w:rsidRPr="00A76C3D">
        <w:rPr>
          <w:rFonts w:eastAsia="Times New Roman"/>
          <w:kern w:val="36"/>
        </w:rPr>
        <w:t xml:space="preserve"> и</w:t>
      </w:r>
      <w:r w:rsidR="00863674" w:rsidRPr="00A76C3D">
        <w:rPr>
          <w:rFonts w:eastAsia="Times New Roman"/>
          <w:kern w:val="36"/>
        </w:rPr>
        <w:t xml:space="preserve"> </w:t>
      </w:r>
      <w:r w:rsidR="00F7737F" w:rsidRPr="00A76C3D">
        <w:rPr>
          <w:rFonts w:eastAsia="Times New Roman"/>
          <w:kern w:val="36"/>
        </w:rPr>
        <w:t xml:space="preserve">сеопфатна проценка </w:t>
      </w:r>
      <w:r w:rsidR="002C473B" w:rsidRPr="00A76C3D">
        <w:rPr>
          <w:rFonts w:eastAsia="Times New Roman"/>
          <w:kern w:val="36"/>
        </w:rPr>
        <w:t xml:space="preserve">на </w:t>
      </w:r>
      <w:r w:rsidRPr="00A76C3D">
        <w:rPr>
          <w:szCs w:val="24"/>
        </w:rPr>
        <w:t xml:space="preserve">потенцијалот за примена на високоефикасно комбинирано производство на енергија и </w:t>
      </w:r>
      <w:r w:rsidRPr="00A76C3D">
        <w:t>ефикасни системи за централно греење и климатизација</w:t>
      </w:r>
      <w:r w:rsidR="002C51BA" w:rsidRPr="00A76C3D">
        <w:rPr>
          <w:rFonts w:eastAsia="Times New Roman" w:cs="Times New Roman"/>
          <w:szCs w:val="24"/>
          <w:lang w:eastAsia="ru-RU"/>
        </w:rPr>
        <w:t xml:space="preserve">.  </w:t>
      </w:r>
    </w:p>
    <w:p w14:paraId="3D3FB358" w14:textId="3D1B1A72" w:rsidR="002C51BA" w:rsidRPr="00A76C3D" w:rsidRDefault="0049422E" w:rsidP="002A5F56">
      <w:pPr>
        <w:pStyle w:val="Heading1"/>
        <w:numPr>
          <w:ilvl w:val="0"/>
          <w:numId w:val="51"/>
        </w:numPr>
        <w:rPr>
          <w:szCs w:val="24"/>
        </w:rPr>
      </w:pPr>
      <w:r w:rsidRPr="00A76C3D">
        <w:rPr>
          <w:szCs w:val="24"/>
        </w:rPr>
        <w:t>П</w:t>
      </w:r>
      <w:r w:rsidR="002C51BA" w:rsidRPr="00A76C3D">
        <w:rPr>
          <w:szCs w:val="24"/>
        </w:rPr>
        <w:t>роценката од ставот (1) на овој член</w:t>
      </w:r>
      <w:r w:rsidR="0029650D" w:rsidRPr="00A76C3D">
        <w:rPr>
          <w:szCs w:val="24"/>
        </w:rPr>
        <w:t xml:space="preserve"> </w:t>
      </w:r>
      <w:r w:rsidRPr="00A76C3D">
        <w:rPr>
          <w:szCs w:val="24"/>
        </w:rPr>
        <w:t xml:space="preserve">содржи </w:t>
      </w:r>
      <w:r w:rsidR="0029650D" w:rsidRPr="00A76C3D">
        <w:rPr>
          <w:szCs w:val="24"/>
        </w:rPr>
        <w:t>и идентификување на економски наји</w:t>
      </w:r>
      <w:r w:rsidR="00470315" w:rsidRPr="00A76C3D">
        <w:rPr>
          <w:szCs w:val="24"/>
        </w:rPr>
        <w:t>с</w:t>
      </w:r>
      <w:r w:rsidR="0029650D" w:rsidRPr="00A76C3D">
        <w:rPr>
          <w:szCs w:val="24"/>
        </w:rPr>
        <w:t>платливите решенија</w:t>
      </w:r>
      <w:r w:rsidR="002C51BA" w:rsidRPr="00A76C3D">
        <w:rPr>
          <w:szCs w:val="24"/>
        </w:rPr>
        <w:t xml:space="preserve">, анализа на трошоците и придобивките, врз основа на климатските услови, економската </w:t>
      </w:r>
      <w:r w:rsidR="00BF26EB" w:rsidRPr="00A76C3D">
        <w:rPr>
          <w:szCs w:val="24"/>
        </w:rPr>
        <w:t>спроводливост</w:t>
      </w:r>
      <w:r w:rsidR="002C51BA" w:rsidRPr="00A76C3D">
        <w:rPr>
          <w:szCs w:val="24"/>
        </w:rPr>
        <w:t xml:space="preserve"> и техничката соодветност.</w:t>
      </w:r>
    </w:p>
    <w:p w14:paraId="4FD017DA" w14:textId="715E9C3F" w:rsidR="002C51BA" w:rsidRPr="00A76C3D" w:rsidRDefault="0029650D" w:rsidP="002A5F56">
      <w:pPr>
        <w:pStyle w:val="Heading1"/>
        <w:numPr>
          <w:ilvl w:val="0"/>
          <w:numId w:val="51"/>
        </w:numPr>
        <w:rPr>
          <w:szCs w:val="24"/>
        </w:rPr>
      </w:pPr>
      <w:r w:rsidRPr="00A76C3D">
        <w:rPr>
          <w:szCs w:val="24"/>
        </w:rPr>
        <w:t>Министерството</w:t>
      </w:r>
      <w:r w:rsidR="00E21BAA" w:rsidRPr="00A76C3D">
        <w:rPr>
          <w:szCs w:val="24"/>
        </w:rPr>
        <w:t xml:space="preserve"> ја доставува</w:t>
      </w:r>
      <w:r w:rsidRPr="00A76C3D">
        <w:rPr>
          <w:szCs w:val="24"/>
        </w:rPr>
        <w:t xml:space="preserve"> </w:t>
      </w:r>
      <w:r w:rsidR="002C51BA" w:rsidRPr="00A76C3D">
        <w:rPr>
          <w:szCs w:val="24"/>
        </w:rPr>
        <w:t>проценка</w:t>
      </w:r>
      <w:r w:rsidR="00B31F1D" w:rsidRPr="00A76C3D">
        <w:rPr>
          <w:szCs w:val="24"/>
        </w:rPr>
        <w:t>та</w:t>
      </w:r>
      <w:r w:rsidR="0049422E" w:rsidRPr="00A76C3D">
        <w:rPr>
          <w:szCs w:val="24"/>
        </w:rPr>
        <w:t xml:space="preserve"> од ставот (1) на овој член </w:t>
      </w:r>
      <w:r w:rsidR="002C51BA" w:rsidRPr="00A76C3D">
        <w:rPr>
          <w:szCs w:val="24"/>
        </w:rPr>
        <w:t>до Секретаријатот на Енергетската заедница</w:t>
      </w:r>
      <w:r w:rsidR="00681FF9" w:rsidRPr="00A76C3D">
        <w:rPr>
          <w:szCs w:val="24"/>
        </w:rPr>
        <w:t>.</w:t>
      </w:r>
    </w:p>
    <w:p w14:paraId="7D2FE859" w14:textId="77777777" w:rsidR="002C51BA" w:rsidRPr="00A76C3D" w:rsidRDefault="002C51BA" w:rsidP="002C51BA">
      <w:pPr>
        <w:pStyle w:val="Heading1"/>
        <w:numPr>
          <w:ilvl w:val="0"/>
          <w:numId w:val="0"/>
        </w:numPr>
        <w:ind w:left="360"/>
        <w:rPr>
          <w:rFonts w:cs="Times New Roman"/>
          <w:szCs w:val="24"/>
          <w:lang w:eastAsia="ru-RU"/>
        </w:rPr>
      </w:pPr>
    </w:p>
    <w:p w14:paraId="31F19C96" w14:textId="77777777" w:rsidR="002C51BA" w:rsidRPr="00A76C3D" w:rsidRDefault="002C51BA" w:rsidP="002C51BA">
      <w:pPr>
        <w:keepLines/>
        <w:shd w:val="clear" w:color="auto" w:fill="FFFFFF"/>
        <w:spacing w:before="0" w:after="160" w:line="259" w:lineRule="auto"/>
        <w:jc w:val="center"/>
        <w:outlineLvl w:val="0"/>
        <w:rPr>
          <w:rFonts w:cs="Times New Roman"/>
          <w:b/>
          <w:bCs/>
          <w:kern w:val="32"/>
          <w:sz w:val="24"/>
          <w:szCs w:val="24"/>
          <w:lang w:val="mk-MK"/>
        </w:rPr>
      </w:pPr>
      <w:r w:rsidRPr="00A76C3D">
        <w:rPr>
          <w:rFonts w:cs="Times New Roman"/>
          <w:b/>
          <w:bCs/>
          <w:kern w:val="32"/>
          <w:sz w:val="24"/>
          <w:szCs w:val="24"/>
          <w:lang w:val="mk-MK"/>
        </w:rPr>
        <w:t xml:space="preserve">Анализа на трошоци и придобивки при барања за издавање </w:t>
      </w:r>
      <w:r w:rsidR="0029650D" w:rsidRPr="00A76C3D">
        <w:rPr>
          <w:rFonts w:cs="Times New Roman"/>
          <w:b/>
          <w:bCs/>
          <w:kern w:val="32"/>
          <w:sz w:val="24"/>
          <w:szCs w:val="24"/>
          <w:lang w:val="mk-MK"/>
        </w:rPr>
        <w:t>овластување за изградба на нови објекти за производство на електрична и/или топлинска енергија</w:t>
      </w:r>
    </w:p>
    <w:p w14:paraId="1D1102E2" w14:textId="77777777" w:rsidR="002C51BA" w:rsidRPr="00A76C3D" w:rsidRDefault="002C51BA" w:rsidP="002C51BA">
      <w:pPr>
        <w:keepLines/>
        <w:shd w:val="clear" w:color="auto" w:fill="FFFFFF"/>
        <w:spacing w:before="0" w:after="160" w:line="259" w:lineRule="auto"/>
        <w:jc w:val="center"/>
        <w:outlineLvl w:val="0"/>
        <w:rPr>
          <w:rFonts w:cs="Times New Roman"/>
          <w:b/>
          <w:bCs/>
          <w:kern w:val="32"/>
          <w:sz w:val="24"/>
          <w:szCs w:val="24"/>
          <w:lang w:val="mk-MK"/>
        </w:rPr>
      </w:pPr>
      <w:r w:rsidRPr="00A76C3D">
        <w:rPr>
          <w:rFonts w:cs="Times New Roman"/>
          <w:b/>
          <w:bCs/>
          <w:kern w:val="32"/>
          <w:sz w:val="24"/>
          <w:szCs w:val="24"/>
          <w:lang w:val="mk-MK"/>
        </w:rPr>
        <w:t>Член 24</w:t>
      </w:r>
    </w:p>
    <w:p w14:paraId="30A84A28" w14:textId="03F0F575" w:rsidR="002C51BA" w:rsidRPr="00A76C3D" w:rsidRDefault="0029650D" w:rsidP="00AC1111">
      <w:pPr>
        <w:pStyle w:val="Heading1"/>
        <w:numPr>
          <w:ilvl w:val="0"/>
          <w:numId w:val="52"/>
        </w:numPr>
        <w:rPr>
          <w:rFonts w:eastAsia="Times New Roman" w:cs="Times New Roman"/>
          <w:szCs w:val="24"/>
          <w:lang w:eastAsia="ru-RU"/>
        </w:rPr>
      </w:pPr>
      <w:r w:rsidRPr="00A76C3D">
        <w:rPr>
          <w:rFonts w:eastAsia="Times New Roman" w:cs="Times New Roman"/>
          <w:szCs w:val="24"/>
          <w:lang w:eastAsia="ru-RU"/>
        </w:rPr>
        <w:t>Лицата кои поднесуваат барања за издавање на овластување за изградба на нови објекти</w:t>
      </w:r>
      <w:r w:rsidR="001B0DC6" w:rsidRPr="00A76C3D">
        <w:rPr>
          <w:rFonts w:eastAsia="Times New Roman" w:cs="Times New Roman"/>
          <w:szCs w:val="24"/>
          <w:lang w:eastAsia="ru-RU"/>
        </w:rPr>
        <w:t xml:space="preserve"> или проширување на постојни објекти</w:t>
      </w:r>
      <w:r w:rsidRPr="00A76C3D">
        <w:rPr>
          <w:rFonts w:eastAsia="Times New Roman" w:cs="Times New Roman"/>
          <w:szCs w:val="24"/>
          <w:lang w:eastAsia="ru-RU"/>
        </w:rPr>
        <w:t xml:space="preserve"> за производство на електрична и/или топлинска енергија, </w:t>
      </w:r>
      <w:r w:rsidR="001B0DC6" w:rsidRPr="00A76C3D">
        <w:rPr>
          <w:rFonts w:eastAsia="Times New Roman" w:cs="Times New Roman"/>
          <w:szCs w:val="24"/>
          <w:lang w:eastAsia="ru-RU"/>
        </w:rPr>
        <w:t xml:space="preserve">се должни да направат </w:t>
      </w:r>
      <w:r w:rsidRPr="00A76C3D">
        <w:rPr>
          <w:rFonts w:eastAsia="Times New Roman" w:cs="Times New Roman"/>
          <w:szCs w:val="24"/>
          <w:lang w:eastAsia="ru-RU"/>
        </w:rPr>
        <w:t xml:space="preserve">да спроведат претходна анализа на трошоците и придобивките </w:t>
      </w:r>
      <w:r w:rsidR="00E21BAA" w:rsidRPr="00A76C3D">
        <w:rPr>
          <w:rFonts w:eastAsia="Times New Roman" w:cs="Times New Roman"/>
          <w:szCs w:val="24"/>
          <w:lang w:eastAsia="ru-RU"/>
        </w:rPr>
        <w:t xml:space="preserve">(cost-benefit) </w:t>
      </w:r>
      <w:r w:rsidRPr="00A76C3D">
        <w:rPr>
          <w:rFonts w:eastAsia="Times New Roman" w:cs="Times New Roman"/>
          <w:szCs w:val="24"/>
          <w:lang w:eastAsia="ru-RU"/>
        </w:rPr>
        <w:t xml:space="preserve">и </w:t>
      </w:r>
      <w:r w:rsidR="001B0DC6" w:rsidRPr="00A76C3D">
        <w:rPr>
          <w:rFonts w:eastAsia="Times New Roman" w:cs="Times New Roman"/>
          <w:szCs w:val="24"/>
          <w:lang w:eastAsia="ru-RU"/>
        </w:rPr>
        <w:t xml:space="preserve">да </w:t>
      </w:r>
      <w:r w:rsidRPr="00A76C3D">
        <w:rPr>
          <w:rFonts w:eastAsia="Times New Roman" w:cs="Times New Roman"/>
          <w:szCs w:val="24"/>
          <w:lang w:eastAsia="ru-RU"/>
        </w:rPr>
        <w:t xml:space="preserve">ја поднесат до надлежниот орган </w:t>
      </w:r>
      <w:r w:rsidR="00FA090B" w:rsidRPr="00A76C3D">
        <w:rPr>
          <w:rFonts w:eastAsia="Times New Roman" w:cs="Times New Roman"/>
          <w:szCs w:val="24"/>
          <w:lang w:eastAsia="ru-RU"/>
        </w:rPr>
        <w:t xml:space="preserve">определен </w:t>
      </w:r>
      <w:r w:rsidR="00681FF9" w:rsidRPr="00A76C3D">
        <w:rPr>
          <w:rFonts w:eastAsia="Times New Roman" w:cs="Times New Roman"/>
          <w:szCs w:val="24"/>
          <w:lang w:eastAsia="ru-RU"/>
        </w:rPr>
        <w:t xml:space="preserve">согласно законот за енергетика, </w:t>
      </w:r>
      <w:r w:rsidRPr="00A76C3D">
        <w:rPr>
          <w:rFonts w:eastAsia="Times New Roman" w:cs="Times New Roman"/>
          <w:szCs w:val="24"/>
          <w:lang w:eastAsia="ru-RU"/>
        </w:rPr>
        <w:t>како дел од потребната документација</w:t>
      </w:r>
      <w:r w:rsidR="001B0DC6" w:rsidRPr="00A76C3D">
        <w:rPr>
          <w:rFonts w:eastAsia="Times New Roman" w:cs="Times New Roman"/>
          <w:szCs w:val="24"/>
          <w:lang w:eastAsia="ru-RU"/>
        </w:rPr>
        <w:t xml:space="preserve"> за издавање на овластување</w:t>
      </w:r>
      <w:r w:rsidRPr="00A76C3D">
        <w:rPr>
          <w:rFonts w:eastAsia="Times New Roman" w:cs="Times New Roman"/>
          <w:szCs w:val="24"/>
          <w:lang w:eastAsia="ru-RU"/>
        </w:rPr>
        <w:t>, во следните случаи:</w:t>
      </w:r>
    </w:p>
    <w:p w14:paraId="4331A0E5" w14:textId="67CE13DB" w:rsidR="002C51BA" w:rsidRPr="00A76C3D" w:rsidRDefault="00E21BAA" w:rsidP="00AC1111">
      <w:pPr>
        <w:pStyle w:val="KNBody1Memo"/>
        <w:numPr>
          <w:ilvl w:val="0"/>
          <w:numId w:val="273"/>
        </w:numPr>
        <w:ind w:left="709"/>
        <w:rPr>
          <w:rFonts w:cs="Times New Roman"/>
          <w:noProof w:val="0"/>
          <w:szCs w:val="24"/>
        </w:rPr>
      </w:pPr>
      <w:r w:rsidRPr="00A76C3D">
        <w:rPr>
          <w:rFonts w:cs="Times New Roman"/>
          <w:noProof w:val="0"/>
          <w:szCs w:val="24"/>
        </w:rPr>
        <w:t xml:space="preserve">при изградба </w:t>
      </w:r>
      <w:r w:rsidR="002C51BA" w:rsidRPr="00A76C3D">
        <w:rPr>
          <w:rFonts w:cs="Times New Roman"/>
          <w:noProof w:val="0"/>
          <w:szCs w:val="24"/>
        </w:rPr>
        <w:t xml:space="preserve">на нов енергетски објект за производство на електрична енергија (термоцентрала) со вкупен топлински капацитет на влез во постројката поголем од 20MW, </w:t>
      </w:r>
      <w:r w:rsidR="00CC1C05" w:rsidRPr="00A76C3D">
        <w:rPr>
          <w:rFonts w:cs="Times New Roman"/>
          <w:noProof w:val="0"/>
          <w:szCs w:val="24"/>
        </w:rPr>
        <w:t xml:space="preserve">со цел да се проценат трошоците и придобивките </w:t>
      </w:r>
      <w:r w:rsidR="00A514DE" w:rsidRPr="00A76C3D">
        <w:t xml:space="preserve">при </w:t>
      </w:r>
      <w:r w:rsidR="00CC1C05" w:rsidRPr="00A76C3D">
        <w:t>работата</w:t>
      </w:r>
      <w:r w:rsidR="00CC1C05" w:rsidRPr="00A76C3D">
        <w:rPr>
          <w:rFonts w:cs="Times New Roman"/>
          <w:noProof w:val="0"/>
          <w:szCs w:val="24"/>
        </w:rPr>
        <w:t xml:space="preserve"> на инсталацијата како високо ефикасна </w:t>
      </w:r>
      <w:r w:rsidR="001B0DC6" w:rsidRPr="00A76C3D">
        <w:rPr>
          <w:rFonts w:cs="Times New Roman"/>
          <w:noProof w:val="0"/>
          <w:szCs w:val="24"/>
        </w:rPr>
        <w:t>комбинирана постројка (ВЕКП)</w:t>
      </w:r>
      <w:r w:rsidR="002C51BA" w:rsidRPr="00A76C3D">
        <w:rPr>
          <w:rFonts w:cs="Times New Roman"/>
          <w:noProof w:val="0"/>
          <w:szCs w:val="24"/>
        </w:rPr>
        <w:t>;</w:t>
      </w:r>
    </w:p>
    <w:p w14:paraId="61F64C27" w14:textId="1647C072" w:rsidR="002C51BA" w:rsidRPr="00A76C3D" w:rsidRDefault="00E21BAA" w:rsidP="00CD6C45">
      <w:pPr>
        <w:pStyle w:val="KNBody1Memo"/>
        <w:ind w:left="714" w:hanging="357"/>
        <w:rPr>
          <w:rFonts w:cs="Times New Roman"/>
          <w:noProof w:val="0"/>
          <w:szCs w:val="24"/>
        </w:rPr>
      </w:pPr>
      <w:r w:rsidRPr="00A76C3D">
        <w:rPr>
          <w:rFonts w:cs="Times New Roman"/>
          <w:noProof w:val="0"/>
          <w:szCs w:val="24"/>
        </w:rPr>
        <w:t xml:space="preserve">при </w:t>
      </w:r>
      <w:r w:rsidR="002C51BA" w:rsidRPr="00A76C3D">
        <w:rPr>
          <w:rFonts w:cs="Times New Roman"/>
          <w:noProof w:val="0"/>
          <w:szCs w:val="24"/>
        </w:rPr>
        <w:t xml:space="preserve">суштинско реновирање на постоечки енергетски објект за производство на електрична енергија (термоцентрала) со вкупен топлински капацитет на влез во постројката поголем од 20MW, </w:t>
      </w:r>
      <w:r w:rsidR="00CC1C05" w:rsidRPr="00A76C3D">
        <w:rPr>
          <w:rFonts w:cs="Times New Roman"/>
          <w:noProof w:val="0"/>
          <w:szCs w:val="24"/>
        </w:rPr>
        <w:t xml:space="preserve">со цел да се проценат трошоците и придобивките  од конвертирање во </w:t>
      </w:r>
      <w:r w:rsidR="001B0DC6" w:rsidRPr="00A76C3D">
        <w:rPr>
          <w:rFonts w:cs="Times New Roman"/>
          <w:noProof w:val="0"/>
          <w:szCs w:val="24"/>
        </w:rPr>
        <w:t>ВЕКП</w:t>
      </w:r>
      <w:r w:rsidR="002C51BA" w:rsidRPr="00A76C3D">
        <w:rPr>
          <w:rFonts w:cs="Times New Roman"/>
          <w:noProof w:val="0"/>
          <w:szCs w:val="24"/>
        </w:rPr>
        <w:t>;</w:t>
      </w:r>
    </w:p>
    <w:p w14:paraId="40D461A3" w14:textId="0CC6308C" w:rsidR="002C51BA" w:rsidRPr="00A76C3D" w:rsidRDefault="00E21BAA" w:rsidP="00CD6C45">
      <w:pPr>
        <w:pStyle w:val="KNBody1Memo"/>
        <w:ind w:left="714" w:hanging="357"/>
        <w:rPr>
          <w:rFonts w:cs="Times New Roman"/>
          <w:noProof w:val="0"/>
          <w:szCs w:val="24"/>
        </w:rPr>
      </w:pPr>
      <w:r w:rsidRPr="00A76C3D">
        <w:rPr>
          <w:rFonts w:cs="Times New Roman"/>
          <w:noProof w:val="0"/>
          <w:szCs w:val="24"/>
        </w:rPr>
        <w:t xml:space="preserve">при </w:t>
      </w:r>
      <w:r w:rsidR="00E86A23" w:rsidRPr="00A76C3D">
        <w:rPr>
          <w:rFonts w:cs="Times New Roman"/>
          <w:noProof w:val="0"/>
          <w:szCs w:val="24"/>
        </w:rPr>
        <w:t xml:space="preserve">планирање на </w:t>
      </w:r>
      <w:r w:rsidR="002C51BA" w:rsidRPr="00A76C3D">
        <w:rPr>
          <w:rFonts w:cs="Times New Roman"/>
          <w:noProof w:val="0"/>
          <w:szCs w:val="24"/>
        </w:rPr>
        <w:t xml:space="preserve">изградба или суштинско реновирање на индустриска енергетска постројка со вкупен топлински капацитет на влез поголем од 20MW која произведува отпадна топлина со ниво на температура кое овозможува економски оправдана употреба, </w:t>
      </w:r>
      <w:r w:rsidR="00CC1C05" w:rsidRPr="00A76C3D">
        <w:rPr>
          <w:rFonts w:cs="Times New Roman"/>
          <w:noProof w:val="0"/>
          <w:szCs w:val="24"/>
        </w:rPr>
        <w:t>со цел да се проценат трошоците и придобивките  при искористување на отпадната топлина за задоволување економски оправдана побарувачка,  вклучително и преку когенерација, како и поврзување на таа инсталација  кон дистрибутивен систем  за централно греење и ладење</w:t>
      </w:r>
      <w:r w:rsidR="002C51BA" w:rsidRPr="00A76C3D">
        <w:rPr>
          <w:rFonts w:cs="Times New Roman"/>
          <w:noProof w:val="0"/>
          <w:szCs w:val="24"/>
        </w:rPr>
        <w:t>;</w:t>
      </w:r>
    </w:p>
    <w:p w14:paraId="1A39624F" w14:textId="59AE8C2F" w:rsidR="00E86A23" w:rsidRPr="00A76C3D" w:rsidRDefault="00E86A23" w:rsidP="00AC1111">
      <w:pPr>
        <w:pStyle w:val="KNBody1Memo"/>
        <w:ind w:left="714" w:hanging="357"/>
        <w:rPr>
          <w:rFonts w:cs="Times New Roman"/>
          <w:noProof w:val="0"/>
          <w:szCs w:val="24"/>
        </w:rPr>
      </w:pPr>
      <w:r w:rsidRPr="00A76C3D">
        <w:rPr>
          <w:rFonts w:cs="Times New Roman"/>
          <w:noProof w:val="0"/>
          <w:szCs w:val="24"/>
        </w:rPr>
        <w:t>при планирање на изградба на нов дистрибутивен систем за централно греење и ладење, или во постоечк</w:t>
      </w:r>
      <w:r w:rsidR="00116A21" w:rsidRPr="00A76C3D">
        <w:rPr>
          <w:rFonts w:cs="Times New Roman"/>
          <w:noProof w:val="0"/>
          <w:szCs w:val="24"/>
        </w:rPr>
        <w:t xml:space="preserve">и систем </w:t>
      </w:r>
      <w:r w:rsidRPr="00A76C3D">
        <w:rPr>
          <w:rFonts w:cs="Times New Roman"/>
          <w:noProof w:val="0"/>
          <w:szCs w:val="24"/>
        </w:rPr>
        <w:t>за централно греење или ладење се планира нова инсталација за производство на енергија со вкупен влез на топлина од над 20 MW, или таква постоечка инсталација треба да биде значително реновирана, со цел да се процени трошокот и придобивките од искористување на отпадната топлина од блиските индустриски инсталации.</w:t>
      </w:r>
    </w:p>
    <w:p w14:paraId="13ABA5CD" w14:textId="1844DED0" w:rsidR="002C51BA" w:rsidRPr="00A76C3D" w:rsidRDefault="002C51BA" w:rsidP="001E25B1">
      <w:pPr>
        <w:pStyle w:val="Heading1"/>
        <w:numPr>
          <w:ilvl w:val="0"/>
          <w:numId w:val="3"/>
        </w:numPr>
        <w:ind w:left="426" w:hanging="426"/>
        <w:rPr>
          <w:rFonts w:eastAsia="Times New Roman" w:cs="Times New Roman"/>
          <w:szCs w:val="24"/>
          <w:lang w:eastAsia="ru-RU"/>
        </w:rPr>
      </w:pPr>
      <w:r w:rsidRPr="00A76C3D">
        <w:rPr>
          <w:rFonts w:eastAsia="Times New Roman" w:cs="Times New Roman"/>
          <w:szCs w:val="24"/>
          <w:lang w:eastAsia="ru-RU"/>
        </w:rPr>
        <w:t xml:space="preserve">Обврската од ставот (1) </w:t>
      </w:r>
      <w:r w:rsidR="001E25B1" w:rsidRPr="00A76C3D">
        <w:rPr>
          <w:rFonts w:eastAsia="Times New Roman" w:cs="Times New Roman"/>
          <w:szCs w:val="24"/>
          <w:lang w:eastAsia="ru-RU"/>
        </w:rPr>
        <w:t>не се</w:t>
      </w:r>
      <w:r w:rsidRPr="00A76C3D">
        <w:rPr>
          <w:rFonts w:eastAsia="Times New Roman" w:cs="Times New Roman"/>
          <w:szCs w:val="24"/>
          <w:lang w:eastAsia="ru-RU"/>
        </w:rPr>
        <w:t xml:space="preserve"> применува на:</w:t>
      </w:r>
    </w:p>
    <w:p w14:paraId="3B0466C4" w14:textId="7B8D9AC9" w:rsidR="002C51BA" w:rsidRPr="00A76C3D" w:rsidRDefault="003A6C4F" w:rsidP="00E86A23">
      <w:pPr>
        <w:pStyle w:val="KNBody1Memo"/>
        <w:numPr>
          <w:ilvl w:val="0"/>
          <w:numId w:val="187"/>
        </w:numPr>
        <w:rPr>
          <w:rFonts w:cs="Times New Roman"/>
          <w:noProof w:val="0"/>
          <w:color w:val="1A171B"/>
          <w:spacing w:val="-4"/>
          <w:szCs w:val="24"/>
        </w:rPr>
      </w:pPr>
      <w:r w:rsidRPr="00A76C3D">
        <w:rPr>
          <w:rFonts w:cs="Times New Roman"/>
          <w:color w:val="1A171B"/>
          <w:spacing w:val="-4"/>
          <w:szCs w:val="24"/>
        </w:rPr>
        <w:lastRenderedPageBreak/>
        <w:t xml:space="preserve">oние постројки за производство на електрична енергија кои работат во период при најголема побарувачка на електрична енергија или се користат како резерва, а кои се планирани просечно во период од пет години да работат помалку од 1.500 часа годишно. Исполнувањето на овие критериуми се проверува врз основа на соодветна постапка; </w:t>
      </w:r>
      <w:r w:rsidR="002C51BA" w:rsidRPr="00A76C3D">
        <w:rPr>
          <w:rFonts w:cs="Times New Roman"/>
          <w:noProof w:val="0"/>
          <w:color w:val="1A171B"/>
          <w:spacing w:val="-4"/>
          <w:szCs w:val="24"/>
        </w:rPr>
        <w:t>и</w:t>
      </w:r>
    </w:p>
    <w:p w14:paraId="32E73702" w14:textId="77777777" w:rsidR="002C51BA" w:rsidRPr="00A76C3D" w:rsidRDefault="002C51BA" w:rsidP="00CD6C45">
      <w:pPr>
        <w:pStyle w:val="KNBody1Memo"/>
        <w:rPr>
          <w:rFonts w:cs="Times New Roman"/>
          <w:noProof w:val="0"/>
          <w:color w:val="1A171B"/>
          <w:spacing w:val="-4"/>
          <w:szCs w:val="24"/>
        </w:rPr>
      </w:pPr>
      <w:r w:rsidRPr="00A76C3D">
        <w:rPr>
          <w:rFonts w:cs="Times New Roman"/>
          <w:noProof w:val="0"/>
          <w:color w:val="1A171B"/>
          <w:spacing w:val="-4"/>
          <w:szCs w:val="24"/>
        </w:rPr>
        <w:t>постројки коишто треба да бидат лоцирани во близина на локација за геолошко складирање</w:t>
      </w:r>
      <w:r w:rsidR="0029650D" w:rsidRPr="00A76C3D">
        <w:rPr>
          <w:rFonts w:cs="Times New Roman"/>
          <w:noProof w:val="0"/>
          <w:color w:val="1A171B"/>
          <w:spacing w:val="-4"/>
          <w:szCs w:val="24"/>
        </w:rPr>
        <w:t xml:space="preserve"> на CO</w:t>
      </w:r>
      <w:r w:rsidR="0029650D" w:rsidRPr="00A76C3D">
        <w:rPr>
          <w:rFonts w:cs="Times New Roman"/>
          <w:noProof w:val="0"/>
          <w:color w:val="1A171B"/>
          <w:spacing w:val="-4"/>
          <w:szCs w:val="24"/>
          <w:vertAlign w:val="subscript"/>
        </w:rPr>
        <w:t>2</w:t>
      </w:r>
      <w:r w:rsidRPr="00A76C3D">
        <w:rPr>
          <w:rFonts w:cs="Times New Roman"/>
          <w:noProof w:val="0"/>
          <w:color w:val="1A171B"/>
          <w:spacing w:val="-4"/>
          <w:szCs w:val="24"/>
        </w:rPr>
        <w:t>, одобрени согласно посебни критериуми.</w:t>
      </w:r>
    </w:p>
    <w:p w14:paraId="6B361E57" w14:textId="178FD594" w:rsidR="002C51BA" w:rsidRPr="00A76C3D" w:rsidRDefault="002C51BA" w:rsidP="00CD6C45">
      <w:pPr>
        <w:pStyle w:val="Heading1"/>
        <w:numPr>
          <w:ilvl w:val="0"/>
          <w:numId w:val="3"/>
        </w:numPr>
        <w:ind w:left="426" w:hanging="426"/>
        <w:rPr>
          <w:rFonts w:eastAsia="Times New Roman" w:cs="Times New Roman"/>
          <w:szCs w:val="24"/>
          <w:lang w:eastAsia="ru-RU"/>
        </w:rPr>
      </w:pPr>
      <w:r w:rsidRPr="00A76C3D">
        <w:rPr>
          <w:rFonts w:eastAsia="Times New Roman" w:cs="Times New Roman"/>
          <w:szCs w:val="24"/>
          <w:lang w:eastAsia="ru-RU"/>
        </w:rPr>
        <w:t xml:space="preserve">Министерот донесува </w:t>
      </w:r>
      <w:r w:rsidR="001B0DC6" w:rsidRPr="00A76C3D">
        <w:rPr>
          <w:rFonts w:eastAsia="Times New Roman" w:cs="Times New Roman"/>
          <w:szCs w:val="24"/>
          <w:lang w:eastAsia="ru-RU"/>
        </w:rPr>
        <w:t>упатство со кое се уредува содржината, како и минималните и посебните барања, за изработка на анализата на трошоците и придобивките од ставот (1) на овој член</w:t>
      </w:r>
      <w:r w:rsidRPr="00A76C3D">
        <w:rPr>
          <w:rFonts w:eastAsia="Times New Roman" w:cs="Times New Roman"/>
          <w:szCs w:val="24"/>
          <w:lang w:eastAsia="ru-RU"/>
        </w:rPr>
        <w:t>.</w:t>
      </w:r>
    </w:p>
    <w:p w14:paraId="1636EEE9" w14:textId="77777777" w:rsidR="002C51BA" w:rsidRPr="00A76C3D" w:rsidRDefault="002C51BA" w:rsidP="002C51BA">
      <w:pPr>
        <w:pStyle w:val="KNBody1Memo"/>
        <w:numPr>
          <w:ilvl w:val="0"/>
          <w:numId w:val="0"/>
        </w:numPr>
        <w:rPr>
          <w:rFonts w:cs="Times New Roman"/>
          <w:noProof w:val="0"/>
          <w:szCs w:val="24"/>
          <w:lang w:eastAsia="ru-RU"/>
        </w:rPr>
      </w:pPr>
    </w:p>
    <w:p w14:paraId="54782B7F" w14:textId="77777777" w:rsidR="002C51BA" w:rsidRPr="00A76C3D" w:rsidRDefault="002C51BA" w:rsidP="002C51BA">
      <w:pPr>
        <w:keepLines/>
        <w:shd w:val="clear" w:color="auto" w:fill="FFFFFF"/>
        <w:spacing w:before="0" w:after="160" w:line="259" w:lineRule="auto"/>
        <w:jc w:val="center"/>
        <w:outlineLvl w:val="0"/>
        <w:rPr>
          <w:rFonts w:cs="Times New Roman"/>
          <w:b/>
          <w:bCs/>
          <w:kern w:val="32"/>
          <w:sz w:val="24"/>
          <w:szCs w:val="24"/>
          <w:lang w:val="mk-MK"/>
        </w:rPr>
      </w:pPr>
      <w:r w:rsidRPr="00A76C3D">
        <w:rPr>
          <w:rFonts w:cs="Times New Roman"/>
          <w:b/>
          <w:bCs/>
          <w:kern w:val="32"/>
          <w:sz w:val="24"/>
          <w:szCs w:val="24"/>
          <w:lang w:val="mk-MK"/>
        </w:rPr>
        <w:t xml:space="preserve">Високоефикасни комбинирани постројки и гаранции за потекло </w:t>
      </w:r>
    </w:p>
    <w:p w14:paraId="21299296" w14:textId="77777777" w:rsidR="002C51BA" w:rsidRPr="00A76C3D" w:rsidRDefault="002C51BA" w:rsidP="002C51BA">
      <w:pPr>
        <w:keepLines/>
        <w:shd w:val="clear" w:color="auto" w:fill="FFFFFF"/>
        <w:spacing w:before="0" w:after="160" w:line="259" w:lineRule="auto"/>
        <w:jc w:val="center"/>
        <w:outlineLvl w:val="0"/>
        <w:rPr>
          <w:rFonts w:cs="Times New Roman"/>
          <w:b/>
          <w:bCs/>
          <w:kern w:val="32"/>
          <w:sz w:val="24"/>
          <w:szCs w:val="24"/>
          <w:lang w:val="mk-MK"/>
        </w:rPr>
      </w:pPr>
      <w:r w:rsidRPr="00A76C3D">
        <w:rPr>
          <w:rFonts w:cs="Times New Roman"/>
          <w:b/>
          <w:bCs/>
          <w:kern w:val="32"/>
          <w:sz w:val="24"/>
          <w:szCs w:val="24"/>
          <w:lang w:val="mk-MK"/>
        </w:rPr>
        <w:t>Член 25</w:t>
      </w:r>
    </w:p>
    <w:p w14:paraId="33529C87" w14:textId="04015534" w:rsidR="008365C1" w:rsidRPr="00A76C3D" w:rsidRDefault="002C51BA" w:rsidP="00A76C3D">
      <w:pPr>
        <w:pStyle w:val="Heading1"/>
        <w:numPr>
          <w:ilvl w:val="0"/>
          <w:numId w:val="311"/>
        </w:numPr>
      </w:pPr>
      <w:r w:rsidRPr="00A76C3D">
        <w:t xml:space="preserve">Агенцијата </w:t>
      </w:r>
      <w:r w:rsidR="00132A47" w:rsidRPr="00A76C3D">
        <w:t xml:space="preserve">води регистар на издадени, пренесени и одземени </w:t>
      </w:r>
      <w:r w:rsidRPr="00A76C3D">
        <w:t xml:space="preserve">гаранции за потекло на електрична енергија произведена од </w:t>
      </w:r>
      <w:r w:rsidR="007B4CA8" w:rsidRPr="00A76C3D">
        <w:t xml:space="preserve">високоефикасни комбинирани постројки </w:t>
      </w:r>
      <w:r w:rsidRPr="00A76C3D">
        <w:t xml:space="preserve">(во натамошниот текст: „ГПВЕКП“), </w:t>
      </w:r>
      <w:r w:rsidR="008365C1" w:rsidRPr="00A76C3D">
        <w:t>кој се објавува на нејзината веб страница.</w:t>
      </w:r>
    </w:p>
    <w:p w14:paraId="085F9AF9" w14:textId="422E557A" w:rsidR="008365C1" w:rsidRPr="00A76C3D" w:rsidRDefault="008365C1" w:rsidP="00A76C3D">
      <w:pPr>
        <w:pStyle w:val="Heading1"/>
        <w:numPr>
          <w:ilvl w:val="0"/>
          <w:numId w:val="3"/>
        </w:numPr>
        <w:ind w:left="426" w:hanging="426"/>
      </w:pPr>
      <w:r w:rsidRPr="00A76C3D">
        <w:t xml:space="preserve">ГПВЕКП е со стандардна големина од </w:t>
      </w:r>
      <w:r w:rsidR="002C51BA" w:rsidRPr="00A76C3D">
        <w:t>1 мегават час (1MWh)</w:t>
      </w:r>
      <w:r w:rsidRPr="00A76C3D">
        <w:t xml:space="preserve"> и за секоја произведена единица на енергија од високоефикасни комбинирани постројки се издава само една гаранција за потекло</w:t>
      </w:r>
      <w:r w:rsidR="002C51BA" w:rsidRPr="00A76C3D">
        <w:t>.</w:t>
      </w:r>
      <w:r w:rsidR="00E21BAA" w:rsidRPr="00A76C3D">
        <w:t xml:space="preserve"> </w:t>
      </w:r>
      <w:r w:rsidRPr="00A76C3D">
        <w:t>Агенцијата обезбедува иста единица на енергија од високоефикасни комбинирани постројки да се зема предвид само еднаш.</w:t>
      </w:r>
    </w:p>
    <w:p w14:paraId="5ACC9778" w14:textId="0B7CC762" w:rsidR="002C51BA" w:rsidRPr="00A76C3D" w:rsidRDefault="002C51BA" w:rsidP="00CD6C45">
      <w:pPr>
        <w:pStyle w:val="Heading1"/>
        <w:numPr>
          <w:ilvl w:val="0"/>
          <w:numId w:val="3"/>
        </w:numPr>
        <w:ind w:left="426" w:hanging="426"/>
        <w:rPr>
          <w:rFonts w:eastAsia="Times New Roman" w:cs="Times New Roman"/>
          <w:szCs w:val="24"/>
          <w:lang w:eastAsia="ru-RU"/>
        </w:rPr>
      </w:pPr>
      <w:r w:rsidRPr="00A76C3D">
        <w:t>ГПВЕКП може да добие производител</w:t>
      </w:r>
      <w:r w:rsidRPr="00A76C3D">
        <w:rPr>
          <w:rFonts w:eastAsia="Times New Roman" w:cs="Times New Roman"/>
          <w:szCs w:val="24"/>
          <w:lang w:eastAsia="ru-RU"/>
        </w:rPr>
        <w:t xml:space="preserve"> </w:t>
      </w:r>
      <w:r w:rsidR="008365C1" w:rsidRPr="00A76C3D">
        <w:rPr>
          <w:rFonts w:eastAsia="Times New Roman" w:cs="Times New Roman"/>
          <w:szCs w:val="24"/>
          <w:lang w:eastAsia="ru-RU"/>
        </w:rPr>
        <w:t>на</w:t>
      </w:r>
      <w:r w:rsidR="002B4A82" w:rsidRPr="00A76C3D">
        <w:rPr>
          <w:rFonts w:eastAsia="Times New Roman" w:cs="Times New Roman"/>
          <w:szCs w:val="24"/>
          <w:lang w:eastAsia="ru-RU"/>
        </w:rPr>
        <w:t xml:space="preserve"> </w:t>
      </w:r>
      <w:r w:rsidRPr="00A76C3D">
        <w:rPr>
          <w:rFonts w:eastAsia="Times New Roman" w:cs="Times New Roman"/>
          <w:szCs w:val="24"/>
          <w:lang w:eastAsia="ru-RU"/>
        </w:rPr>
        <w:t xml:space="preserve">електрична енергија од постројка заведена во </w:t>
      </w:r>
      <w:r w:rsidR="005F603A" w:rsidRPr="00A76C3D">
        <w:rPr>
          <w:rFonts w:eastAsia="Times New Roman" w:cs="Times New Roman"/>
          <w:szCs w:val="24"/>
          <w:lang w:eastAsia="ru-RU"/>
        </w:rPr>
        <w:t xml:space="preserve">регистарот </w:t>
      </w:r>
      <w:r w:rsidRPr="00A76C3D">
        <w:rPr>
          <w:rFonts w:eastAsia="Times New Roman" w:cs="Times New Roman"/>
          <w:szCs w:val="24"/>
          <w:lang w:eastAsia="ru-RU"/>
        </w:rPr>
        <w:t xml:space="preserve">на </w:t>
      </w:r>
      <w:r w:rsidR="00D607E9" w:rsidRPr="00A76C3D">
        <w:rPr>
          <w:rFonts w:eastAsia="Times New Roman" w:cs="Times New Roman"/>
          <w:szCs w:val="24"/>
          <w:lang w:eastAsia="ru-RU"/>
        </w:rPr>
        <w:t>ВЕКП</w:t>
      </w:r>
      <w:r w:rsidRPr="00A76C3D">
        <w:t xml:space="preserve">, </w:t>
      </w:r>
      <w:r w:rsidR="008365C1" w:rsidRPr="00A76C3D">
        <w:t>којшто не се стекнал со статус на повластен производител</w:t>
      </w:r>
      <w:r w:rsidR="008365C1" w:rsidRPr="00A76C3D" w:rsidDel="008365C1">
        <w:t xml:space="preserve"> </w:t>
      </w:r>
      <w:r w:rsidR="008365C1" w:rsidRPr="00A76C3D">
        <w:t>согласно законот за енергетика</w:t>
      </w:r>
      <w:r w:rsidRPr="00A76C3D">
        <w:rPr>
          <w:rFonts w:eastAsia="Times New Roman" w:cs="Times New Roman"/>
          <w:szCs w:val="24"/>
          <w:lang w:eastAsia="ru-RU"/>
        </w:rPr>
        <w:t>.</w:t>
      </w:r>
    </w:p>
    <w:p w14:paraId="75DBB021" w14:textId="2773913B" w:rsidR="002C51BA" w:rsidRPr="00A76C3D" w:rsidRDefault="002C51BA" w:rsidP="00CD6C45">
      <w:pPr>
        <w:pStyle w:val="Heading1"/>
        <w:numPr>
          <w:ilvl w:val="0"/>
          <w:numId w:val="3"/>
        </w:numPr>
        <w:ind w:left="426" w:hanging="426"/>
        <w:rPr>
          <w:rFonts w:eastAsia="Times New Roman" w:cs="Times New Roman"/>
          <w:szCs w:val="24"/>
          <w:lang w:eastAsia="ru-RU"/>
        </w:rPr>
      </w:pPr>
      <w:r w:rsidRPr="00A76C3D">
        <w:rPr>
          <w:rFonts w:eastAsia="Times New Roman" w:cs="Times New Roman"/>
          <w:szCs w:val="24"/>
          <w:lang w:eastAsia="ru-RU"/>
        </w:rPr>
        <w:t xml:space="preserve">За </w:t>
      </w:r>
      <w:r w:rsidR="002B4A82" w:rsidRPr="00A76C3D">
        <w:rPr>
          <w:rFonts w:eastAsia="Times New Roman" w:cs="Times New Roman"/>
          <w:szCs w:val="24"/>
          <w:lang w:eastAsia="ru-RU"/>
        </w:rPr>
        <w:t xml:space="preserve">издавање </w:t>
      </w:r>
      <w:r w:rsidRPr="00A76C3D">
        <w:rPr>
          <w:rFonts w:eastAsia="Times New Roman" w:cs="Times New Roman"/>
          <w:szCs w:val="24"/>
          <w:lang w:eastAsia="ru-RU"/>
        </w:rPr>
        <w:t>на ГПВЕКП од ставот (</w:t>
      </w:r>
      <w:r w:rsidR="002B4A82" w:rsidRPr="00A76C3D">
        <w:rPr>
          <w:rFonts w:eastAsia="Times New Roman" w:cs="Times New Roman"/>
          <w:szCs w:val="24"/>
          <w:lang w:eastAsia="ru-RU"/>
        </w:rPr>
        <w:t>1</w:t>
      </w:r>
      <w:r w:rsidRPr="00A76C3D">
        <w:rPr>
          <w:rFonts w:eastAsia="Times New Roman" w:cs="Times New Roman"/>
          <w:szCs w:val="24"/>
          <w:lang w:eastAsia="ru-RU"/>
        </w:rPr>
        <w:t>) на овој член производителот на енергија</w:t>
      </w:r>
      <w:r w:rsidR="002B4A82" w:rsidRPr="00A76C3D">
        <w:t xml:space="preserve"> од високоефикасни комбинирани постројки</w:t>
      </w:r>
      <w:r w:rsidRPr="00A76C3D">
        <w:rPr>
          <w:rFonts w:eastAsia="Times New Roman" w:cs="Times New Roman"/>
          <w:szCs w:val="24"/>
          <w:lang w:eastAsia="ru-RU"/>
        </w:rPr>
        <w:t xml:space="preserve"> е должен да уплати надоместок на сметката на Агенцијата, според тарифникот </w:t>
      </w:r>
      <w:r w:rsidR="002B4A82" w:rsidRPr="00A76C3D">
        <w:rPr>
          <w:rFonts w:eastAsia="Times New Roman" w:cs="Times New Roman"/>
          <w:szCs w:val="24"/>
          <w:lang w:eastAsia="ru-RU"/>
        </w:rPr>
        <w:t>кој</w:t>
      </w:r>
      <w:r w:rsidRPr="00A76C3D">
        <w:rPr>
          <w:rFonts w:eastAsia="Times New Roman" w:cs="Times New Roman"/>
          <w:szCs w:val="24"/>
          <w:lang w:eastAsia="ru-RU"/>
        </w:rPr>
        <w:t xml:space="preserve">што </w:t>
      </w:r>
      <w:r w:rsidR="002B4A82" w:rsidRPr="00A76C3D">
        <w:rPr>
          <w:rFonts w:eastAsia="Times New Roman" w:cs="Times New Roman"/>
          <w:szCs w:val="24"/>
          <w:lang w:eastAsia="ru-RU"/>
        </w:rPr>
        <w:t xml:space="preserve">по претходно одобрување од Владата, </w:t>
      </w:r>
      <w:r w:rsidRPr="00A76C3D">
        <w:rPr>
          <w:rFonts w:eastAsia="Times New Roman" w:cs="Times New Roman"/>
          <w:szCs w:val="24"/>
          <w:lang w:eastAsia="ru-RU"/>
        </w:rPr>
        <w:t>го донесува Агенцијата.</w:t>
      </w:r>
    </w:p>
    <w:p w14:paraId="0800E484" w14:textId="179746D3" w:rsidR="002C51BA" w:rsidRPr="00A76C3D" w:rsidRDefault="002C51BA" w:rsidP="00CD6C45">
      <w:pPr>
        <w:pStyle w:val="Heading1"/>
        <w:numPr>
          <w:ilvl w:val="0"/>
          <w:numId w:val="3"/>
        </w:numPr>
        <w:ind w:left="426" w:hanging="426"/>
        <w:rPr>
          <w:rFonts w:eastAsia="Times New Roman" w:cs="Times New Roman"/>
          <w:szCs w:val="24"/>
          <w:lang w:eastAsia="ru-RU"/>
        </w:rPr>
      </w:pPr>
      <w:r w:rsidRPr="00A76C3D">
        <w:rPr>
          <w:rFonts w:eastAsia="Times New Roman" w:cs="Times New Roman"/>
          <w:szCs w:val="24"/>
          <w:lang w:eastAsia="ru-RU"/>
        </w:rPr>
        <w:t xml:space="preserve">ГПВЕКП содржи податоци за производителот и постројката, за топлинската вредност на користеното гориво, периодот на производството, искористувањето на произведената топлинска енергија, количеството на произведената електрична енергија и заштедите на примарна енергија пресметани согласно со </w:t>
      </w:r>
      <w:r w:rsidRPr="00A76C3D">
        <w:t>методологијата за пресметка</w:t>
      </w:r>
      <w:r w:rsidRPr="00A76C3D">
        <w:rPr>
          <w:rFonts w:eastAsia="Times New Roman" w:cs="Times New Roman"/>
          <w:szCs w:val="24"/>
          <w:lang w:eastAsia="ru-RU"/>
        </w:rPr>
        <w:t xml:space="preserve"> </w:t>
      </w:r>
      <w:r w:rsidR="002B4A82" w:rsidRPr="00A76C3D">
        <w:rPr>
          <w:rFonts w:eastAsia="Times New Roman" w:cs="Times New Roman"/>
          <w:szCs w:val="24"/>
          <w:lang w:eastAsia="ru-RU"/>
        </w:rPr>
        <w:t>пропишана со правилникот за ВЕКП и ГПВЕКП од ставот (9) на овој член</w:t>
      </w:r>
      <w:r w:rsidRPr="00A76C3D">
        <w:rPr>
          <w:rFonts w:eastAsia="Times New Roman" w:cs="Times New Roman"/>
          <w:szCs w:val="24"/>
          <w:lang w:eastAsia="ru-RU"/>
        </w:rPr>
        <w:t>.</w:t>
      </w:r>
    </w:p>
    <w:p w14:paraId="254B5F9E" w14:textId="57DA156A" w:rsidR="002C51BA" w:rsidRPr="00A76C3D" w:rsidRDefault="002C51BA" w:rsidP="00CD6C45">
      <w:pPr>
        <w:pStyle w:val="Heading1"/>
        <w:numPr>
          <w:ilvl w:val="0"/>
          <w:numId w:val="3"/>
        </w:numPr>
        <w:ind w:left="426" w:hanging="426"/>
        <w:rPr>
          <w:rFonts w:eastAsia="Times New Roman" w:cs="Times New Roman"/>
          <w:szCs w:val="24"/>
          <w:lang w:eastAsia="ru-RU"/>
        </w:rPr>
      </w:pPr>
      <w:r w:rsidRPr="00A76C3D">
        <w:rPr>
          <w:rFonts w:eastAsia="Times New Roman" w:cs="Times New Roman"/>
          <w:szCs w:val="24"/>
          <w:lang w:eastAsia="ru-RU"/>
        </w:rPr>
        <w:t xml:space="preserve">Регулаторната комисија за енергетика, на барање од Агенцијата, е должна да обезбеди податоци со кои се обезбедува точноста и </w:t>
      </w:r>
      <w:r w:rsidR="00006D1C" w:rsidRPr="00A76C3D">
        <w:rPr>
          <w:rFonts w:eastAsia="Times New Roman" w:cs="Times New Roman"/>
          <w:szCs w:val="24"/>
          <w:lang w:eastAsia="ru-RU"/>
        </w:rPr>
        <w:t xml:space="preserve">сигурноста </w:t>
      </w:r>
      <w:r w:rsidRPr="00A76C3D">
        <w:rPr>
          <w:rFonts w:eastAsia="Times New Roman" w:cs="Times New Roman"/>
          <w:szCs w:val="24"/>
          <w:lang w:eastAsia="ru-RU"/>
        </w:rPr>
        <w:t>на ГПВЕКП, како и нивна заштита од злоупотреби.</w:t>
      </w:r>
    </w:p>
    <w:p w14:paraId="579FE4B3" w14:textId="532BA186" w:rsidR="002C51BA" w:rsidRPr="00A76C3D" w:rsidRDefault="002C51BA" w:rsidP="00CD6C45">
      <w:pPr>
        <w:pStyle w:val="Heading1"/>
        <w:numPr>
          <w:ilvl w:val="0"/>
          <w:numId w:val="3"/>
        </w:numPr>
        <w:ind w:left="426" w:hanging="426"/>
        <w:rPr>
          <w:rFonts w:eastAsia="Times New Roman" w:cs="Times New Roman"/>
          <w:szCs w:val="24"/>
          <w:lang w:eastAsia="ru-RU"/>
        </w:rPr>
      </w:pPr>
      <w:r w:rsidRPr="00A76C3D">
        <w:rPr>
          <w:rFonts w:eastAsia="Times New Roman" w:cs="Times New Roman"/>
          <w:szCs w:val="24"/>
          <w:lang w:eastAsia="ru-RU"/>
        </w:rPr>
        <w:t xml:space="preserve">ГПВЕКП издадени </w:t>
      </w:r>
      <w:r w:rsidR="00497AE7" w:rsidRPr="00A76C3D">
        <w:rPr>
          <w:rFonts w:eastAsia="Times New Roman" w:cs="Times New Roman"/>
          <w:szCs w:val="24"/>
          <w:lang w:eastAsia="ru-RU"/>
        </w:rPr>
        <w:t>од странски</w:t>
      </w:r>
      <w:r w:rsidRPr="00A76C3D">
        <w:rPr>
          <w:rFonts w:eastAsia="Times New Roman" w:cs="Times New Roman"/>
          <w:szCs w:val="24"/>
          <w:lang w:eastAsia="ru-RU"/>
        </w:rPr>
        <w:t xml:space="preserve"> држави се признаваат под услови и начин пропишани во согласност со овој </w:t>
      </w:r>
      <w:r w:rsidRPr="00F901DA">
        <w:rPr>
          <w:rFonts w:eastAsia="Times New Roman" w:cs="Times New Roman"/>
          <w:szCs w:val="24"/>
          <w:lang w:eastAsia="ru-RU"/>
        </w:rPr>
        <w:t xml:space="preserve">закон и Правилникот за </w:t>
      </w:r>
      <w:r w:rsidR="005F603A" w:rsidRPr="00F901DA">
        <w:rPr>
          <w:rFonts w:eastAsia="Times New Roman" w:cs="Times New Roman"/>
          <w:szCs w:val="24"/>
          <w:lang w:eastAsia="ru-RU"/>
        </w:rPr>
        <w:t>ВЕКП</w:t>
      </w:r>
      <w:r w:rsidRPr="00F901DA">
        <w:rPr>
          <w:rFonts w:eastAsia="Times New Roman" w:cs="Times New Roman"/>
          <w:szCs w:val="24"/>
          <w:lang w:eastAsia="ru-RU"/>
        </w:rPr>
        <w:t xml:space="preserve"> и ГПВЕКП </w:t>
      </w:r>
      <w:r w:rsidR="0055174C" w:rsidRPr="00F901DA">
        <w:rPr>
          <w:rFonts w:eastAsia="Times New Roman" w:cs="Times New Roman"/>
          <w:szCs w:val="24"/>
          <w:lang w:eastAsia="ru-RU"/>
        </w:rPr>
        <w:t>од</w:t>
      </w:r>
      <w:r w:rsidR="00F901DA" w:rsidRPr="00F901DA">
        <w:rPr>
          <w:rFonts w:eastAsia="Times New Roman" w:cs="Times New Roman"/>
          <w:szCs w:val="24"/>
          <w:lang w:eastAsia="ru-RU"/>
        </w:rPr>
        <w:t xml:space="preserve"> ставот (9</w:t>
      </w:r>
      <w:r w:rsidRPr="00F901DA">
        <w:rPr>
          <w:rFonts w:eastAsia="Times New Roman" w:cs="Times New Roman"/>
          <w:szCs w:val="24"/>
          <w:lang w:eastAsia="ru-RU"/>
        </w:rPr>
        <w:t>)</w:t>
      </w:r>
      <w:r w:rsidRPr="00A76C3D">
        <w:rPr>
          <w:rFonts w:eastAsia="Times New Roman" w:cs="Times New Roman"/>
          <w:szCs w:val="24"/>
          <w:lang w:eastAsia="ru-RU"/>
        </w:rPr>
        <w:t xml:space="preserve"> од овој член.</w:t>
      </w:r>
      <w:r w:rsidR="00497AE7" w:rsidRPr="00A76C3D">
        <w:rPr>
          <w:rFonts w:eastAsia="Times New Roman" w:cs="Times New Roman"/>
          <w:szCs w:val="24"/>
          <w:lang w:eastAsia="ru-RU"/>
        </w:rPr>
        <w:t xml:space="preserve"> Признавањето на ГПВЕКП може да се одбие доколку постои сомневање во однос на точноста и веродостојноста на податоците за што Министерството доставува известување со образложение до Секретаријатот на Енергетската заедница.</w:t>
      </w:r>
    </w:p>
    <w:p w14:paraId="2C1578A0" w14:textId="77777777" w:rsidR="002C51BA" w:rsidRPr="00A76C3D" w:rsidRDefault="002C51BA" w:rsidP="00CD6C45">
      <w:pPr>
        <w:pStyle w:val="Heading1"/>
        <w:numPr>
          <w:ilvl w:val="0"/>
          <w:numId w:val="3"/>
        </w:numPr>
        <w:ind w:left="426" w:hanging="426"/>
        <w:rPr>
          <w:rFonts w:eastAsia="Times New Roman" w:cs="Times New Roman"/>
          <w:szCs w:val="24"/>
          <w:lang w:eastAsia="ru-RU"/>
        </w:rPr>
      </w:pPr>
      <w:r w:rsidRPr="00A76C3D">
        <w:rPr>
          <w:rFonts w:eastAsia="Times New Roman" w:cs="Times New Roman"/>
          <w:szCs w:val="24"/>
          <w:lang w:eastAsia="ru-RU"/>
        </w:rPr>
        <w:t xml:space="preserve">Агенцијата </w:t>
      </w:r>
      <w:r w:rsidR="00681FF9" w:rsidRPr="00A76C3D">
        <w:rPr>
          <w:rFonts w:eastAsia="Times New Roman" w:cs="Times New Roman"/>
          <w:szCs w:val="24"/>
          <w:lang w:eastAsia="ru-RU"/>
        </w:rPr>
        <w:t xml:space="preserve">подготвува </w:t>
      </w:r>
      <w:r w:rsidRPr="00A76C3D">
        <w:rPr>
          <w:rFonts w:eastAsia="Times New Roman" w:cs="Times New Roman"/>
          <w:szCs w:val="24"/>
          <w:lang w:eastAsia="ru-RU"/>
        </w:rPr>
        <w:t>и доставува годишни извештаи до Министерството во однос на работењето на системот за издавање, регистрирање, пренесување, признавање и одземање на ГПВЕКП.</w:t>
      </w:r>
    </w:p>
    <w:p w14:paraId="4EC1648C" w14:textId="77777777" w:rsidR="002C51BA" w:rsidRPr="00A76C3D" w:rsidRDefault="002C51BA" w:rsidP="00CD6C45">
      <w:pPr>
        <w:pStyle w:val="Heading1"/>
        <w:numPr>
          <w:ilvl w:val="0"/>
          <w:numId w:val="3"/>
        </w:numPr>
        <w:ind w:left="426" w:hanging="426"/>
        <w:rPr>
          <w:rFonts w:eastAsia="Times New Roman" w:cs="Times New Roman"/>
          <w:szCs w:val="24"/>
          <w:lang w:eastAsia="ru-RU"/>
        </w:rPr>
      </w:pPr>
      <w:r w:rsidRPr="00A76C3D">
        <w:rPr>
          <w:rFonts w:eastAsia="Times New Roman" w:cs="Times New Roman"/>
          <w:szCs w:val="24"/>
          <w:lang w:eastAsia="ru-RU"/>
        </w:rPr>
        <w:t xml:space="preserve">Министерот, по претходно добиено мислење од Агенцијата, донесува правилник за </w:t>
      </w:r>
      <w:r w:rsidR="00D607E9" w:rsidRPr="00A76C3D">
        <w:rPr>
          <w:rFonts w:eastAsia="Times New Roman" w:cs="Times New Roman"/>
          <w:szCs w:val="24"/>
          <w:lang w:eastAsia="ru-RU"/>
        </w:rPr>
        <w:t>ВЕКП</w:t>
      </w:r>
      <w:r w:rsidRPr="00A76C3D">
        <w:rPr>
          <w:rFonts w:eastAsia="Times New Roman" w:cs="Times New Roman"/>
          <w:szCs w:val="24"/>
          <w:lang w:eastAsia="ru-RU"/>
        </w:rPr>
        <w:t xml:space="preserve"> и ГПВЕКП, со кој поблиску пропишува: </w:t>
      </w:r>
    </w:p>
    <w:p w14:paraId="6C3B2134" w14:textId="77777777" w:rsidR="002C51BA" w:rsidRPr="00A76C3D" w:rsidRDefault="002C51BA" w:rsidP="00E86A23">
      <w:pPr>
        <w:pStyle w:val="KNBody1Memo"/>
        <w:numPr>
          <w:ilvl w:val="0"/>
          <w:numId w:val="190"/>
        </w:numPr>
        <w:rPr>
          <w:rFonts w:eastAsia="Times New Roman" w:cs="Times New Roman"/>
          <w:noProof w:val="0"/>
          <w:szCs w:val="24"/>
          <w:lang w:eastAsia="ru-RU"/>
        </w:rPr>
      </w:pPr>
      <w:r w:rsidRPr="00A76C3D">
        <w:rPr>
          <w:rFonts w:cs="Times New Roman"/>
          <w:noProof w:val="0"/>
          <w:szCs w:val="24"/>
        </w:rPr>
        <w:t xml:space="preserve">методологијата за пресметка на коефициентот на полезно дејство на </w:t>
      </w:r>
      <w:r w:rsidR="00D607E9" w:rsidRPr="00A76C3D">
        <w:rPr>
          <w:rFonts w:cs="Times New Roman"/>
          <w:noProof w:val="0"/>
          <w:szCs w:val="24"/>
        </w:rPr>
        <w:t>ВЕКП</w:t>
      </w:r>
      <w:r w:rsidRPr="00A76C3D">
        <w:rPr>
          <w:rFonts w:cs="Times New Roman"/>
          <w:noProof w:val="0"/>
          <w:szCs w:val="24"/>
        </w:rPr>
        <w:t xml:space="preserve"> за производство на електрична и топлинска енергија; </w:t>
      </w:r>
    </w:p>
    <w:p w14:paraId="3375B9A2" w14:textId="77777777" w:rsidR="002C51BA" w:rsidRPr="00A76C3D" w:rsidRDefault="002C51BA" w:rsidP="00CD6C45">
      <w:pPr>
        <w:pStyle w:val="KNBody1Memo"/>
        <w:rPr>
          <w:rFonts w:eastAsia="Times New Roman" w:cs="Times New Roman"/>
          <w:noProof w:val="0"/>
          <w:szCs w:val="24"/>
          <w:lang w:eastAsia="ru-RU"/>
        </w:rPr>
      </w:pPr>
      <w:r w:rsidRPr="00A76C3D">
        <w:rPr>
          <w:rFonts w:cs="Times New Roman"/>
          <w:noProof w:val="0"/>
          <w:szCs w:val="24"/>
        </w:rPr>
        <w:t xml:space="preserve">методологијата за процена на заштедата на примарната енергија во </w:t>
      </w:r>
      <w:r w:rsidR="00D607E9" w:rsidRPr="00A76C3D">
        <w:rPr>
          <w:rFonts w:cs="Times New Roman"/>
          <w:noProof w:val="0"/>
          <w:szCs w:val="24"/>
        </w:rPr>
        <w:t>ВЕКП</w:t>
      </w:r>
      <w:r w:rsidRPr="00A76C3D">
        <w:rPr>
          <w:rFonts w:cs="Times New Roman"/>
          <w:noProof w:val="0"/>
          <w:szCs w:val="24"/>
        </w:rPr>
        <w:t>; </w:t>
      </w:r>
    </w:p>
    <w:p w14:paraId="465F4B80" w14:textId="012CB381" w:rsidR="002C51BA" w:rsidRPr="00A76C3D" w:rsidRDefault="002C51BA" w:rsidP="00CD6C45">
      <w:pPr>
        <w:pStyle w:val="KNBody1Memo"/>
        <w:rPr>
          <w:rFonts w:eastAsia="Times New Roman" w:cs="Times New Roman"/>
          <w:noProof w:val="0"/>
          <w:szCs w:val="24"/>
          <w:lang w:eastAsia="ru-RU"/>
        </w:rPr>
      </w:pPr>
      <w:r w:rsidRPr="00A76C3D">
        <w:rPr>
          <w:rFonts w:cs="Times New Roman"/>
          <w:noProof w:val="0"/>
          <w:szCs w:val="24"/>
        </w:rPr>
        <w:lastRenderedPageBreak/>
        <w:t xml:space="preserve">содржината, формата и начинот </w:t>
      </w:r>
      <w:r w:rsidR="0055174C" w:rsidRPr="00A76C3D">
        <w:rPr>
          <w:rFonts w:cs="Times New Roman"/>
          <w:noProof w:val="0"/>
          <w:szCs w:val="24"/>
        </w:rPr>
        <w:t xml:space="preserve">на </w:t>
      </w:r>
      <w:r w:rsidRPr="00A76C3D">
        <w:rPr>
          <w:rFonts w:cs="Times New Roman"/>
          <w:noProof w:val="0"/>
          <w:szCs w:val="24"/>
        </w:rPr>
        <w:t xml:space="preserve">водење на регистарот на </w:t>
      </w:r>
      <w:r w:rsidR="00D607E9" w:rsidRPr="00A76C3D">
        <w:rPr>
          <w:rFonts w:cs="Times New Roman"/>
          <w:noProof w:val="0"/>
          <w:szCs w:val="24"/>
        </w:rPr>
        <w:t>ВЕКП</w:t>
      </w:r>
      <w:r w:rsidRPr="00A76C3D">
        <w:rPr>
          <w:rFonts w:cs="Times New Roman"/>
          <w:noProof w:val="0"/>
          <w:szCs w:val="24"/>
        </w:rPr>
        <w:t>; </w:t>
      </w:r>
    </w:p>
    <w:p w14:paraId="52CE16C1" w14:textId="2AEF1D6D" w:rsidR="0055174C" w:rsidRPr="00A76C3D" w:rsidRDefault="002C51BA" w:rsidP="00CD6C45">
      <w:pPr>
        <w:pStyle w:val="KNBody1Memo"/>
        <w:rPr>
          <w:rFonts w:eastAsia="Times New Roman" w:cs="Times New Roman"/>
          <w:noProof w:val="0"/>
          <w:szCs w:val="24"/>
          <w:lang w:eastAsia="ru-RU"/>
        </w:rPr>
      </w:pPr>
      <w:r w:rsidRPr="00A76C3D">
        <w:rPr>
          <w:rFonts w:cs="Times New Roman"/>
          <w:noProof w:val="0"/>
          <w:szCs w:val="24"/>
        </w:rPr>
        <w:t xml:space="preserve">начинот за издавање, пренесување и одземање на </w:t>
      </w:r>
      <w:r w:rsidRPr="00A76C3D">
        <w:rPr>
          <w:rFonts w:eastAsia="Times New Roman" w:cs="Times New Roman"/>
          <w:noProof w:val="0"/>
          <w:szCs w:val="24"/>
          <w:lang w:eastAsia="ru-RU"/>
        </w:rPr>
        <w:t>ГПВЕКП</w:t>
      </w:r>
      <w:r w:rsidRPr="00A76C3D">
        <w:rPr>
          <w:rFonts w:cs="Times New Roman"/>
          <w:noProof w:val="0"/>
          <w:szCs w:val="24"/>
        </w:rPr>
        <w:t xml:space="preserve">, </w:t>
      </w:r>
    </w:p>
    <w:p w14:paraId="50E04A8F" w14:textId="3248B5F7" w:rsidR="002C51BA" w:rsidRPr="00A76C3D" w:rsidRDefault="002C51BA" w:rsidP="00CD6C45">
      <w:pPr>
        <w:pStyle w:val="KNBody1Memo"/>
        <w:rPr>
          <w:rFonts w:eastAsia="Times New Roman" w:cs="Times New Roman"/>
          <w:noProof w:val="0"/>
          <w:szCs w:val="24"/>
          <w:lang w:eastAsia="ru-RU"/>
        </w:rPr>
      </w:pPr>
      <w:r w:rsidRPr="00A76C3D">
        <w:rPr>
          <w:rFonts w:cs="Times New Roman"/>
          <w:noProof w:val="0"/>
          <w:szCs w:val="24"/>
        </w:rPr>
        <w:t xml:space="preserve">начинот, постапката и условите за признавање на гаранциите за потекло издадени </w:t>
      </w:r>
      <w:r w:rsidR="00006D1C" w:rsidRPr="00A76C3D">
        <w:rPr>
          <w:rFonts w:cs="Times New Roman"/>
          <w:noProof w:val="0"/>
          <w:szCs w:val="24"/>
        </w:rPr>
        <w:t>од надлежни органи во други држави</w:t>
      </w:r>
      <w:r w:rsidRPr="00A76C3D">
        <w:rPr>
          <w:rFonts w:cs="Times New Roman"/>
          <w:noProof w:val="0"/>
          <w:szCs w:val="24"/>
        </w:rPr>
        <w:t>; </w:t>
      </w:r>
    </w:p>
    <w:p w14:paraId="479940B7" w14:textId="77777777" w:rsidR="002C51BA" w:rsidRPr="00A76C3D" w:rsidRDefault="002C51BA" w:rsidP="00CD6C45">
      <w:pPr>
        <w:pStyle w:val="KNBody1Memo"/>
        <w:rPr>
          <w:rFonts w:eastAsia="Times New Roman" w:cs="Times New Roman"/>
          <w:noProof w:val="0"/>
          <w:szCs w:val="24"/>
          <w:lang w:eastAsia="ru-RU"/>
        </w:rPr>
      </w:pPr>
      <w:r w:rsidRPr="00A76C3D">
        <w:rPr>
          <w:rFonts w:cs="Times New Roman"/>
          <w:noProof w:val="0"/>
          <w:szCs w:val="24"/>
        </w:rPr>
        <w:t xml:space="preserve">начинот и постапката за определување на енергетската вредност на горивата што се користат во </w:t>
      </w:r>
      <w:r w:rsidR="00D607E9" w:rsidRPr="00A76C3D">
        <w:rPr>
          <w:rFonts w:cs="Times New Roman"/>
          <w:noProof w:val="0"/>
          <w:szCs w:val="24"/>
        </w:rPr>
        <w:t>ВЕКП</w:t>
      </w:r>
      <w:r w:rsidRPr="00A76C3D">
        <w:rPr>
          <w:rFonts w:cs="Times New Roman"/>
          <w:noProof w:val="0"/>
          <w:szCs w:val="24"/>
        </w:rPr>
        <w:t>;</w:t>
      </w:r>
    </w:p>
    <w:p w14:paraId="5D54947B" w14:textId="77777777" w:rsidR="002C51BA" w:rsidRPr="00A76C3D" w:rsidRDefault="002C51BA" w:rsidP="00CD6C45">
      <w:pPr>
        <w:pStyle w:val="KNBody1Memo"/>
        <w:rPr>
          <w:rFonts w:eastAsia="Times New Roman" w:cs="Times New Roman"/>
          <w:noProof w:val="0"/>
          <w:szCs w:val="24"/>
          <w:lang w:eastAsia="ru-RU"/>
        </w:rPr>
      </w:pPr>
      <w:r w:rsidRPr="00A76C3D">
        <w:rPr>
          <w:rFonts w:cs="Times New Roman"/>
          <w:noProof w:val="0"/>
          <w:szCs w:val="24"/>
        </w:rPr>
        <w:t xml:space="preserve">содржината, формата и начинот на водењето на регистар на издадени </w:t>
      </w:r>
      <w:r w:rsidRPr="00A76C3D">
        <w:rPr>
          <w:rFonts w:eastAsia="Times New Roman" w:cs="Times New Roman"/>
          <w:noProof w:val="0"/>
          <w:szCs w:val="24"/>
          <w:lang w:eastAsia="ru-RU"/>
        </w:rPr>
        <w:t>ГПВЕКП</w:t>
      </w:r>
      <w:r w:rsidRPr="00A76C3D">
        <w:rPr>
          <w:rFonts w:cs="Times New Roman"/>
          <w:noProof w:val="0"/>
          <w:szCs w:val="24"/>
        </w:rPr>
        <w:t>; и</w:t>
      </w:r>
    </w:p>
    <w:p w14:paraId="10D11106" w14:textId="77777777" w:rsidR="002C51BA" w:rsidRPr="00A76C3D" w:rsidRDefault="002C51BA" w:rsidP="00CD6C45">
      <w:pPr>
        <w:pStyle w:val="KNBody1Memo"/>
        <w:rPr>
          <w:rFonts w:eastAsia="Times New Roman" w:cs="Times New Roman"/>
          <w:noProof w:val="0"/>
          <w:szCs w:val="24"/>
          <w:lang w:eastAsia="ru-RU"/>
        </w:rPr>
      </w:pPr>
      <w:r w:rsidRPr="00A76C3D">
        <w:rPr>
          <w:rFonts w:eastAsia="Times New Roman" w:cs="Times New Roman"/>
          <w:noProof w:val="0"/>
          <w:szCs w:val="24"/>
          <w:lang w:eastAsia="ru-RU"/>
        </w:rPr>
        <w:t xml:space="preserve">други прашања во врска со </w:t>
      </w:r>
      <w:r w:rsidR="00D607E9" w:rsidRPr="00A76C3D">
        <w:rPr>
          <w:rFonts w:eastAsia="Times New Roman" w:cs="Times New Roman"/>
          <w:noProof w:val="0"/>
          <w:szCs w:val="24"/>
          <w:lang w:eastAsia="ru-RU"/>
        </w:rPr>
        <w:t>ВЕКП</w:t>
      </w:r>
      <w:r w:rsidRPr="00A76C3D">
        <w:rPr>
          <w:rFonts w:eastAsia="Times New Roman" w:cs="Times New Roman"/>
          <w:noProof w:val="0"/>
          <w:szCs w:val="24"/>
          <w:lang w:eastAsia="ru-RU"/>
        </w:rPr>
        <w:t xml:space="preserve"> и ГПВЕКП.</w:t>
      </w:r>
    </w:p>
    <w:p w14:paraId="3F86BA98" w14:textId="77777777" w:rsidR="002C51BA" w:rsidRPr="00A76C3D" w:rsidRDefault="002C51BA" w:rsidP="002C51BA">
      <w:pPr>
        <w:pStyle w:val="KNBody1Memo"/>
        <w:numPr>
          <w:ilvl w:val="0"/>
          <w:numId w:val="0"/>
        </w:numPr>
        <w:ind w:left="720"/>
        <w:rPr>
          <w:rFonts w:eastAsia="Times New Roman" w:cs="Times New Roman"/>
          <w:noProof w:val="0"/>
          <w:szCs w:val="24"/>
          <w:lang w:eastAsia="ru-RU"/>
        </w:rPr>
      </w:pPr>
    </w:p>
    <w:p w14:paraId="2EB12187" w14:textId="77777777" w:rsidR="002C51BA" w:rsidRPr="00A76C3D" w:rsidRDefault="002C51BA" w:rsidP="002C51BA">
      <w:pPr>
        <w:pStyle w:val="KNBody1Memo"/>
        <w:numPr>
          <w:ilvl w:val="0"/>
          <w:numId w:val="0"/>
        </w:numPr>
        <w:ind w:left="720"/>
        <w:rPr>
          <w:rFonts w:eastAsia="Times New Roman" w:cs="Times New Roman"/>
          <w:noProof w:val="0"/>
          <w:szCs w:val="24"/>
          <w:lang w:eastAsia="ru-RU"/>
        </w:rPr>
      </w:pPr>
    </w:p>
    <w:p w14:paraId="5C5FF662" w14:textId="77777777" w:rsidR="002C51BA" w:rsidRPr="00A76C3D" w:rsidRDefault="002C51BA" w:rsidP="002C51BA">
      <w:pPr>
        <w:keepLines/>
        <w:shd w:val="clear" w:color="auto" w:fill="FFFFFF"/>
        <w:spacing w:after="0"/>
        <w:jc w:val="center"/>
        <w:rPr>
          <w:rFonts w:cs="Times New Roman"/>
          <w:b/>
          <w:sz w:val="24"/>
          <w:szCs w:val="24"/>
          <w:lang w:val="mk-MK" w:eastAsia="ru-RU"/>
        </w:rPr>
      </w:pPr>
      <w:r w:rsidRPr="00A76C3D">
        <w:rPr>
          <w:rFonts w:cs="Times New Roman"/>
          <w:b/>
          <w:sz w:val="24"/>
          <w:szCs w:val="24"/>
          <w:lang w:val="mk-MK" w:eastAsia="ru-RU"/>
        </w:rPr>
        <w:t>V</w:t>
      </w:r>
      <w:r w:rsidR="004D17C0" w:rsidRPr="00A76C3D">
        <w:rPr>
          <w:rFonts w:cs="Times New Roman"/>
          <w:b/>
          <w:sz w:val="24"/>
          <w:szCs w:val="24"/>
          <w:lang w:val="mk-MK" w:eastAsia="ru-RU"/>
        </w:rPr>
        <w:t>I</w:t>
      </w:r>
      <w:r w:rsidR="004E1932" w:rsidRPr="00A76C3D">
        <w:rPr>
          <w:rFonts w:cs="Times New Roman"/>
          <w:b/>
          <w:sz w:val="24"/>
          <w:szCs w:val="24"/>
          <w:lang w:val="mk-MK" w:eastAsia="ru-RU"/>
        </w:rPr>
        <w:t>I</w:t>
      </w:r>
      <w:r w:rsidRPr="00A76C3D">
        <w:rPr>
          <w:rFonts w:cs="Times New Roman"/>
          <w:b/>
          <w:sz w:val="24"/>
          <w:szCs w:val="24"/>
          <w:lang w:val="mk-MK" w:eastAsia="ru-RU"/>
        </w:rPr>
        <w:t>. ЕНЕРГЕТСКИ УСЛУГИ И ФОНД ЗА ЕНЕРГЕТСКА ЕФИКАСНОСТ</w:t>
      </w:r>
    </w:p>
    <w:p w14:paraId="687BEC3C" w14:textId="77777777" w:rsidR="002C51BA" w:rsidRPr="00A76C3D" w:rsidRDefault="002C51BA" w:rsidP="002C51BA">
      <w:pPr>
        <w:keepLines/>
        <w:shd w:val="clear" w:color="auto" w:fill="FFFFFF"/>
        <w:spacing w:before="0" w:after="160" w:line="259" w:lineRule="auto"/>
        <w:jc w:val="center"/>
        <w:rPr>
          <w:rFonts w:cs="Times New Roman"/>
          <w:b/>
          <w:sz w:val="24"/>
          <w:szCs w:val="24"/>
          <w:lang w:val="mk-MK"/>
        </w:rPr>
      </w:pPr>
    </w:p>
    <w:p w14:paraId="7522A371" w14:textId="77777777" w:rsidR="002C51BA" w:rsidRPr="00A76C3D" w:rsidRDefault="002C51BA" w:rsidP="002C51BA">
      <w:pPr>
        <w:keepLines/>
        <w:shd w:val="clear" w:color="auto" w:fill="FFFFFF"/>
        <w:spacing w:before="0" w:after="160" w:line="259" w:lineRule="auto"/>
        <w:jc w:val="center"/>
        <w:rPr>
          <w:rFonts w:cs="Times New Roman"/>
          <w:b/>
          <w:sz w:val="24"/>
          <w:szCs w:val="24"/>
          <w:lang w:val="mk-MK"/>
        </w:rPr>
      </w:pPr>
      <w:bookmarkStart w:id="11" w:name="_Hlk10196650"/>
      <w:r w:rsidRPr="00A76C3D">
        <w:rPr>
          <w:rFonts w:cs="Times New Roman"/>
          <w:b/>
          <w:sz w:val="24"/>
          <w:szCs w:val="24"/>
          <w:lang w:val="mk-MK"/>
        </w:rPr>
        <w:t>Енергетски услуги и ЕСКО</w:t>
      </w:r>
    </w:p>
    <w:p w14:paraId="4CE52A99" w14:textId="77777777" w:rsidR="002C51BA" w:rsidRPr="00A76C3D" w:rsidRDefault="002C51BA" w:rsidP="002C51BA">
      <w:pPr>
        <w:keepLines/>
        <w:shd w:val="clear" w:color="auto" w:fill="FFFFFF"/>
        <w:spacing w:before="0" w:after="160" w:line="259" w:lineRule="auto"/>
        <w:jc w:val="center"/>
        <w:rPr>
          <w:rFonts w:cs="Times New Roman"/>
          <w:b/>
          <w:sz w:val="24"/>
          <w:szCs w:val="24"/>
          <w:lang w:val="mk-MK"/>
        </w:rPr>
      </w:pPr>
      <w:r w:rsidRPr="00A76C3D">
        <w:rPr>
          <w:rFonts w:cs="Times New Roman"/>
          <w:b/>
          <w:sz w:val="24"/>
          <w:szCs w:val="24"/>
          <w:lang w:val="mk-MK"/>
        </w:rPr>
        <w:t>Член 26</w:t>
      </w:r>
    </w:p>
    <w:p w14:paraId="0EA015DD" w14:textId="18627D51" w:rsidR="002C51BA" w:rsidRPr="00A76C3D" w:rsidRDefault="002C51BA" w:rsidP="00BA6D74">
      <w:pPr>
        <w:pStyle w:val="Heading1"/>
        <w:numPr>
          <w:ilvl w:val="0"/>
          <w:numId w:val="57"/>
        </w:numPr>
        <w:rPr>
          <w:rFonts w:eastAsia="Times New Roman" w:cs="Times New Roman"/>
          <w:szCs w:val="24"/>
          <w:lang w:eastAsia="ru-RU"/>
        </w:rPr>
      </w:pPr>
      <w:r w:rsidRPr="00A76C3D">
        <w:rPr>
          <w:rFonts w:eastAsia="Times New Roman" w:cs="Times New Roman"/>
          <w:szCs w:val="24"/>
          <w:lang w:eastAsia="ru-RU"/>
        </w:rPr>
        <w:t>Енергетските услуги ги вршат ЕСКО</w:t>
      </w:r>
      <w:r w:rsidR="00FA5EE0" w:rsidRPr="00A76C3D">
        <w:rPr>
          <w:rFonts w:eastAsia="Times New Roman" w:cs="Times New Roman"/>
          <w:szCs w:val="24"/>
          <w:lang w:eastAsia="ru-RU"/>
        </w:rPr>
        <w:t xml:space="preserve"> претпријатија</w:t>
      </w:r>
      <w:r w:rsidRPr="00A76C3D">
        <w:rPr>
          <w:rFonts w:eastAsia="Times New Roman" w:cs="Times New Roman"/>
          <w:szCs w:val="24"/>
          <w:lang w:eastAsia="ru-RU"/>
        </w:rPr>
        <w:t>, врз основа на договорите за енергетски услуги од членот 27 од овој закон.</w:t>
      </w:r>
    </w:p>
    <w:p w14:paraId="1DAD5886" w14:textId="2779342E" w:rsidR="002C51BA" w:rsidRPr="00A76C3D" w:rsidRDefault="002C51BA" w:rsidP="00BA6D74">
      <w:pPr>
        <w:pStyle w:val="Heading1"/>
        <w:numPr>
          <w:ilvl w:val="0"/>
          <w:numId w:val="57"/>
        </w:numPr>
        <w:rPr>
          <w:rFonts w:eastAsia="Times New Roman" w:cs="Times New Roman"/>
          <w:szCs w:val="24"/>
          <w:lang w:eastAsia="ru-RU"/>
        </w:rPr>
      </w:pPr>
      <w:r w:rsidRPr="00A76C3D">
        <w:rPr>
          <w:rFonts w:eastAsia="Times New Roman" w:cs="Times New Roman"/>
          <w:szCs w:val="24"/>
          <w:lang w:eastAsia="ru-RU"/>
        </w:rPr>
        <w:t xml:space="preserve">Енергетските услуги кои се вршат врз основа на договорите за енергетски услуги уредени со членот 27 од овој закон </w:t>
      </w:r>
      <w:r w:rsidR="0007300E" w:rsidRPr="00A76C3D">
        <w:rPr>
          <w:rFonts w:eastAsia="Times New Roman" w:cs="Times New Roman"/>
          <w:szCs w:val="24"/>
          <w:lang w:eastAsia="ru-RU"/>
        </w:rPr>
        <w:t xml:space="preserve">можат да </w:t>
      </w:r>
      <w:r w:rsidRPr="00A76C3D">
        <w:rPr>
          <w:rFonts w:eastAsia="Times New Roman" w:cs="Times New Roman"/>
          <w:szCs w:val="24"/>
          <w:lang w:eastAsia="ru-RU"/>
        </w:rPr>
        <w:t xml:space="preserve">вклучуваат изградба, реконструкција, енергетско реновирање, одржување, </w:t>
      </w:r>
      <w:r w:rsidR="001B609D" w:rsidRPr="00A76C3D">
        <w:rPr>
          <w:rFonts w:eastAsia="Times New Roman" w:cs="Times New Roman"/>
          <w:szCs w:val="24"/>
          <w:lang w:eastAsia="ru-RU"/>
        </w:rPr>
        <w:t>инсталација на ефикасно греење, ладење, осветлување, опрема за вентилација</w:t>
      </w:r>
      <w:r w:rsidR="0007300E" w:rsidRPr="00A76C3D">
        <w:rPr>
          <w:rFonts w:eastAsia="Times New Roman" w:cs="Times New Roman"/>
          <w:szCs w:val="24"/>
          <w:lang w:eastAsia="ru-RU"/>
        </w:rPr>
        <w:t xml:space="preserve"> или </w:t>
      </w:r>
      <w:r w:rsidR="001B609D" w:rsidRPr="00A76C3D">
        <w:rPr>
          <w:rFonts w:eastAsia="Times New Roman" w:cs="Times New Roman"/>
          <w:szCs w:val="24"/>
          <w:lang w:eastAsia="ru-RU"/>
        </w:rPr>
        <w:t>услуги во врска со</w:t>
      </w:r>
      <w:r w:rsidRPr="00A76C3D">
        <w:rPr>
          <w:rFonts w:eastAsia="Times New Roman" w:cs="Times New Roman"/>
          <w:szCs w:val="24"/>
          <w:lang w:eastAsia="ru-RU"/>
        </w:rPr>
        <w:t xml:space="preserve"> управување и следење на </w:t>
      </w:r>
      <w:r w:rsidR="00B008AA" w:rsidRPr="00A76C3D">
        <w:rPr>
          <w:rFonts w:eastAsia="Times New Roman" w:cs="Times New Roman"/>
          <w:szCs w:val="24"/>
          <w:lang w:eastAsia="ru-RU"/>
        </w:rPr>
        <w:t xml:space="preserve">потрошувачката </w:t>
      </w:r>
      <w:r w:rsidRPr="00A76C3D">
        <w:rPr>
          <w:rFonts w:eastAsia="Times New Roman" w:cs="Times New Roman"/>
          <w:szCs w:val="24"/>
          <w:lang w:eastAsia="ru-RU"/>
        </w:rPr>
        <w:t>на енергија.</w:t>
      </w:r>
    </w:p>
    <w:p w14:paraId="7A5C6E1A" w14:textId="7F2FD4F4" w:rsidR="00C73CDE" w:rsidRPr="00A76C3D" w:rsidRDefault="00C73CDE" w:rsidP="00A76C3D">
      <w:pPr>
        <w:pStyle w:val="Heading1"/>
        <w:numPr>
          <w:ilvl w:val="0"/>
          <w:numId w:val="57"/>
        </w:numPr>
        <w:rPr>
          <w:rFonts w:eastAsia="Times New Roman" w:cs="Times New Roman"/>
          <w:szCs w:val="24"/>
          <w:lang w:eastAsia="ru-RU"/>
        </w:rPr>
      </w:pPr>
      <w:r w:rsidRPr="00A76C3D">
        <w:rPr>
          <w:rFonts w:eastAsia="Times New Roman" w:cs="Times New Roman"/>
          <w:szCs w:val="24"/>
          <w:lang w:eastAsia="ru-RU"/>
        </w:rPr>
        <w:t xml:space="preserve">ЕСКО кои се </w:t>
      </w:r>
      <w:r w:rsidR="00577FF0">
        <w:rPr>
          <w:rFonts w:eastAsia="Times New Roman" w:cs="Times New Roman"/>
          <w:szCs w:val="24"/>
          <w:lang w:eastAsia="ru-RU"/>
        </w:rPr>
        <w:t>вршат енергетски услуги</w:t>
      </w:r>
      <w:r w:rsidR="00577FF0" w:rsidRPr="00A76C3D">
        <w:rPr>
          <w:rFonts w:eastAsia="Times New Roman" w:cs="Times New Roman"/>
          <w:szCs w:val="24"/>
          <w:lang w:eastAsia="ru-RU"/>
        </w:rPr>
        <w:t xml:space="preserve"> </w:t>
      </w:r>
      <w:r w:rsidRPr="00A76C3D">
        <w:rPr>
          <w:rFonts w:eastAsia="Times New Roman" w:cs="Times New Roman"/>
          <w:szCs w:val="24"/>
          <w:lang w:eastAsia="ru-RU"/>
        </w:rPr>
        <w:t xml:space="preserve">на домашниот пазар се должни да достават </w:t>
      </w:r>
      <w:r w:rsidR="00A02C3B" w:rsidRPr="00A76C3D">
        <w:rPr>
          <w:rFonts w:eastAsia="Times New Roman" w:cs="Times New Roman"/>
          <w:szCs w:val="24"/>
          <w:lang w:eastAsia="ru-RU"/>
        </w:rPr>
        <w:t>назив, адреса и контакт податоци за друштвото, како и опис на</w:t>
      </w:r>
      <w:r w:rsidRPr="00A76C3D">
        <w:rPr>
          <w:rFonts w:eastAsia="Times New Roman" w:cs="Times New Roman"/>
          <w:szCs w:val="24"/>
          <w:lang w:eastAsia="ru-RU"/>
        </w:rPr>
        <w:t xml:space="preserve"> енергетските услуги кои ги нудат до Агенцијата, во рок од 30 дена од започнување</w:t>
      </w:r>
      <w:r w:rsidR="00856C10" w:rsidRPr="00A76C3D">
        <w:rPr>
          <w:rFonts w:eastAsia="Times New Roman" w:cs="Times New Roman"/>
          <w:szCs w:val="24"/>
          <w:lang w:eastAsia="ru-RU"/>
        </w:rPr>
        <w:t>то</w:t>
      </w:r>
      <w:r w:rsidRPr="00A76C3D">
        <w:rPr>
          <w:rFonts w:eastAsia="Times New Roman" w:cs="Times New Roman"/>
          <w:szCs w:val="24"/>
          <w:lang w:eastAsia="ru-RU"/>
        </w:rPr>
        <w:t xml:space="preserve"> со </w:t>
      </w:r>
      <w:r w:rsidR="00856C10" w:rsidRPr="00A76C3D">
        <w:rPr>
          <w:rFonts w:eastAsia="Times New Roman" w:cs="Times New Roman"/>
          <w:szCs w:val="24"/>
          <w:lang w:eastAsia="ru-RU"/>
        </w:rPr>
        <w:t>дејноста</w:t>
      </w:r>
      <w:r w:rsidRPr="00A76C3D">
        <w:rPr>
          <w:rFonts w:eastAsia="Times New Roman" w:cs="Times New Roman"/>
          <w:szCs w:val="24"/>
          <w:lang w:eastAsia="ru-RU"/>
        </w:rPr>
        <w:t xml:space="preserve">. Агенцијата води список на активни ЕСКО </w:t>
      </w:r>
      <w:r w:rsidR="00A02C3B" w:rsidRPr="00A76C3D">
        <w:rPr>
          <w:rFonts w:eastAsia="Times New Roman" w:cs="Times New Roman"/>
          <w:szCs w:val="24"/>
          <w:lang w:eastAsia="ru-RU"/>
        </w:rPr>
        <w:t xml:space="preserve">кој се објавува </w:t>
      </w:r>
      <w:r w:rsidRPr="00A76C3D">
        <w:rPr>
          <w:rFonts w:eastAsia="Times New Roman" w:cs="Times New Roman"/>
          <w:szCs w:val="24"/>
          <w:lang w:eastAsia="ru-RU"/>
        </w:rPr>
        <w:t>на веб страната на Агенцијата.</w:t>
      </w:r>
    </w:p>
    <w:p w14:paraId="63854BAE" w14:textId="690997C3" w:rsidR="00C73CDE" w:rsidRPr="00A76C3D" w:rsidRDefault="00C73CDE" w:rsidP="00A02C3B">
      <w:pPr>
        <w:pStyle w:val="Heading1"/>
        <w:numPr>
          <w:ilvl w:val="0"/>
          <w:numId w:val="57"/>
        </w:numPr>
        <w:rPr>
          <w:rFonts w:eastAsia="Times New Roman" w:cs="Times New Roman"/>
          <w:szCs w:val="24"/>
          <w:lang w:eastAsia="ru-RU"/>
        </w:rPr>
      </w:pPr>
      <w:r w:rsidRPr="00A76C3D">
        <w:rPr>
          <w:rFonts w:eastAsia="Times New Roman" w:cs="Times New Roman"/>
          <w:szCs w:val="24"/>
          <w:lang w:eastAsia="ru-RU"/>
        </w:rPr>
        <w:t xml:space="preserve">ЕСКО, </w:t>
      </w:r>
      <w:r w:rsidR="00A02C3B" w:rsidRPr="00A76C3D">
        <w:rPr>
          <w:rFonts w:eastAsia="Times New Roman" w:cs="Times New Roman"/>
          <w:szCs w:val="24"/>
          <w:lang w:eastAsia="ru-RU"/>
        </w:rPr>
        <w:t>во рок од 30 дена од</w:t>
      </w:r>
      <w:r w:rsidRPr="00A76C3D">
        <w:rPr>
          <w:rFonts w:eastAsia="Times New Roman" w:cs="Times New Roman"/>
          <w:szCs w:val="24"/>
          <w:lang w:eastAsia="ru-RU"/>
        </w:rPr>
        <w:t xml:space="preserve"> </w:t>
      </w:r>
      <w:r w:rsidR="00577FF0">
        <w:rPr>
          <w:rFonts w:eastAsia="Times New Roman" w:cs="Times New Roman"/>
          <w:szCs w:val="24"/>
          <w:lang w:eastAsia="ru-RU"/>
        </w:rPr>
        <w:t>спроведувањето</w:t>
      </w:r>
      <w:r w:rsidR="00577FF0" w:rsidRPr="00A76C3D">
        <w:rPr>
          <w:rFonts w:eastAsia="Times New Roman" w:cs="Times New Roman"/>
          <w:szCs w:val="24"/>
          <w:lang w:eastAsia="ru-RU"/>
        </w:rPr>
        <w:t xml:space="preserve"> </w:t>
      </w:r>
      <w:r w:rsidRPr="00A76C3D">
        <w:rPr>
          <w:rFonts w:eastAsia="Times New Roman" w:cs="Times New Roman"/>
          <w:szCs w:val="24"/>
          <w:lang w:eastAsia="ru-RU"/>
        </w:rPr>
        <w:t xml:space="preserve">на енергетската услуга согласно </w:t>
      </w:r>
      <w:r w:rsidR="00577FF0">
        <w:rPr>
          <w:rFonts w:eastAsia="Times New Roman" w:cs="Times New Roman"/>
          <w:szCs w:val="24"/>
          <w:lang w:eastAsia="ru-RU"/>
        </w:rPr>
        <w:t xml:space="preserve">условите од соодветниот </w:t>
      </w:r>
      <w:r w:rsidRPr="00A76C3D">
        <w:rPr>
          <w:rFonts w:eastAsia="Times New Roman" w:cs="Times New Roman"/>
          <w:szCs w:val="24"/>
          <w:lang w:eastAsia="ru-RU"/>
        </w:rPr>
        <w:t>договор за енергетска услуга</w:t>
      </w:r>
      <w:r w:rsidR="00577FF0">
        <w:rPr>
          <w:rFonts w:eastAsia="Times New Roman" w:cs="Times New Roman"/>
          <w:szCs w:val="24"/>
          <w:lang w:eastAsia="ru-RU"/>
        </w:rPr>
        <w:t>,</w:t>
      </w:r>
      <w:r w:rsidRPr="00A76C3D">
        <w:rPr>
          <w:rFonts w:eastAsia="Times New Roman" w:cs="Times New Roman"/>
          <w:szCs w:val="24"/>
          <w:lang w:eastAsia="ru-RU"/>
        </w:rPr>
        <w:t xml:space="preserve"> е должен да достави податоци за остварените заштеди на енергија </w:t>
      </w:r>
      <w:r w:rsidR="00A02C3B" w:rsidRPr="00A76C3D">
        <w:rPr>
          <w:rFonts w:eastAsia="Times New Roman" w:cs="Times New Roman"/>
          <w:szCs w:val="24"/>
          <w:lang w:eastAsia="ru-RU"/>
        </w:rPr>
        <w:t xml:space="preserve">до Агенцијата, пресметани согласно овој закон и прописите донесени согласно овој закон </w:t>
      </w:r>
      <w:r w:rsidRPr="00A76C3D">
        <w:rPr>
          <w:rFonts w:eastAsia="Times New Roman" w:cs="Times New Roman"/>
          <w:szCs w:val="24"/>
          <w:lang w:eastAsia="ru-RU"/>
        </w:rPr>
        <w:t>во зависност од типот на услугата.</w:t>
      </w:r>
    </w:p>
    <w:bookmarkEnd w:id="11"/>
    <w:p w14:paraId="1E29CC5F" w14:textId="77777777" w:rsidR="002C51BA" w:rsidRPr="00A76C3D" w:rsidRDefault="002C51BA" w:rsidP="002C51BA">
      <w:pPr>
        <w:pStyle w:val="KNBody1Memo"/>
        <w:numPr>
          <w:ilvl w:val="0"/>
          <w:numId w:val="0"/>
        </w:numPr>
        <w:ind w:left="720"/>
        <w:rPr>
          <w:rFonts w:cs="Times New Roman"/>
          <w:noProof w:val="0"/>
          <w:szCs w:val="24"/>
          <w:lang w:eastAsia="ru-RU"/>
        </w:rPr>
      </w:pPr>
    </w:p>
    <w:p w14:paraId="44921B1F" w14:textId="77777777" w:rsidR="002C51BA" w:rsidRPr="00A76C3D" w:rsidRDefault="002C51BA" w:rsidP="002C51BA">
      <w:pPr>
        <w:keepLines/>
        <w:shd w:val="clear" w:color="auto" w:fill="FFFFFF"/>
        <w:spacing w:before="0" w:after="160" w:line="259" w:lineRule="auto"/>
        <w:jc w:val="center"/>
        <w:rPr>
          <w:rFonts w:cs="Times New Roman"/>
          <w:b/>
          <w:sz w:val="24"/>
          <w:szCs w:val="24"/>
          <w:lang w:val="mk-MK"/>
        </w:rPr>
      </w:pPr>
      <w:r w:rsidRPr="00A76C3D">
        <w:rPr>
          <w:rFonts w:cs="Times New Roman"/>
          <w:b/>
          <w:sz w:val="24"/>
          <w:szCs w:val="24"/>
          <w:lang w:val="mk-MK"/>
        </w:rPr>
        <w:t>Договор за енергетски услуги</w:t>
      </w:r>
    </w:p>
    <w:p w14:paraId="34276076" w14:textId="77777777" w:rsidR="002C51BA" w:rsidRPr="00A76C3D" w:rsidRDefault="002C51BA" w:rsidP="002C51BA">
      <w:pPr>
        <w:keepLines/>
        <w:shd w:val="clear" w:color="auto" w:fill="FFFFFF"/>
        <w:spacing w:before="0" w:after="160" w:line="259" w:lineRule="auto"/>
        <w:jc w:val="center"/>
        <w:rPr>
          <w:rFonts w:cs="Times New Roman"/>
          <w:b/>
          <w:sz w:val="24"/>
          <w:szCs w:val="24"/>
          <w:lang w:val="mk-MK"/>
        </w:rPr>
      </w:pPr>
      <w:r w:rsidRPr="00A76C3D">
        <w:rPr>
          <w:rFonts w:cs="Times New Roman"/>
          <w:b/>
          <w:sz w:val="24"/>
          <w:szCs w:val="24"/>
          <w:lang w:val="mk-MK"/>
        </w:rPr>
        <w:t>Член 27</w:t>
      </w:r>
    </w:p>
    <w:p w14:paraId="65AC4D6E" w14:textId="54A86B6F" w:rsidR="002C51BA" w:rsidRPr="00A76C3D" w:rsidRDefault="002C51BA">
      <w:pPr>
        <w:pStyle w:val="Heading1"/>
        <w:numPr>
          <w:ilvl w:val="0"/>
          <w:numId w:val="110"/>
        </w:numPr>
        <w:rPr>
          <w:rFonts w:eastAsia="Times New Roman" w:cs="Times New Roman"/>
          <w:szCs w:val="24"/>
          <w:lang w:eastAsia="ru-RU"/>
        </w:rPr>
      </w:pPr>
      <w:r w:rsidRPr="00A76C3D">
        <w:rPr>
          <w:rFonts w:eastAsia="Times New Roman" w:cs="Times New Roman"/>
          <w:szCs w:val="24"/>
          <w:lang w:eastAsia="ru-RU"/>
        </w:rPr>
        <w:t>Договорот за енергетски услуги се склучува во писмена форма помеѓу корисник</w:t>
      </w:r>
      <w:r w:rsidR="0018003D" w:rsidRPr="00A76C3D">
        <w:rPr>
          <w:rFonts w:eastAsia="Times New Roman" w:cs="Times New Roman"/>
          <w:szCs w:val="24"/>
          <w:lang w:eastAsia="ru-RU"/>
        </w:rPr>
        <w:t>от</w:t>
      </w:r>
      <w:r w:rsidRPr="00A76C3D">
        <w:rPr>
          <w:rFonts w:eastAsia="Times New Roman" w:cs="Times New Roman"/>
          <w:szCs w:val="24"/>
          <w:lang w:eastAsia="ru-RU"/>
        </w:rPr>
        <w:t xml:space="preserve"> на </w:t>
      </w:r>
      <w:r w:rsidR="0018003D" w:rsidRPr="00A76C3D">
        <w:rPr>
          <w:rFonts w:eastAsia="Times New Roman" w:cs="Times New Roman"/>
          <w:szCs w:val="24"/>
          <w:lang w:eastAsia="ru-RU"/>
        </w:rPr>
        <w:t xml:space="preserve">енергетските </w:t>
      </w:r>
      <w:r w:rsidRPr="00A76C3D">
        <w:rPr>
          <w:rFonts w:eastAsia="Times New Roman" w:cs="Times New Roman"/>
          <w:szCs w:val="24"/>
          <w:lang w:eastAsia="ru-RU"/>
        </w:rPr>
        <w:t>услуги и ЕСКО</w:t>
      </w:r>
      <w:r w:rsidR="00B676B6" w:rsidRPr="00A76C3D">
        <w:rPr>
          <w:rFonts w:eastAsia="Times New Roman" w:cs="Times New Roman"/>
          <w:szCs w:val="24"/>
          <w:lang w:eastAsia="ru-RU"/>
        </w:rPr>
        <w:t xml:space="preserve"> како давател на енергетските услуги</w:t>
      </w:r>
      <w:r w:rsidR="002F74D2">
        <w:rPr>
          <w:rFonts w:eastAsia="Times New Roman" w:cs="Times New Roman"/>
          <w:szCs w:val="24"/>
          <w:lang w:eastAsia="ru-RU"/>
        </w:rPr>
        <w:t>, согласно барањата утврдени со овој закон и правилникот од ставот (7) на овој член</w:t>
      </w:r>
      <w:r w:rsidR="0007300E" w:rsidRPr="002F74D2">
        <w:rPr>
          <w:rFonts w:eastAsia="Times New Roman" w:cs="Times New Roman"/>
          <w:szCs w:val="24"/>
          <w:lang w:eastAsia="ru-RU"/>
        </w:rPr>
        <w:t>.</w:t>
      </w:r>
    </w:p>
    <w:p w14:paraId="0197999E" w14:textId="471479D5" w:rsidR="002C51BA" w:rsidRPr="00A76C3D" w:rsidRDefault="002C51BA" w:rsidP="004A3A59">
      <w:pPr>
        <w:pStyle w:val="Heading1"/>
        <w:numPr>
          <w:ilvl w:val="0"/>
          <w:numId w:val="110"/>
        </w:numPr>
        <w:rPr>
          <w:rFonts w:eastAsia="Times New Roman" w:cs="Times New Roman"/>
          <w:szCs w:val="24"/>
          <w:lang w:eastAsia="ru-RU"/>
        </w:rPr>
      </w:pPr>
      <w:r w:rsidRPr="00A76C3D">
        <w:rPr>
          <w:rFonts w:eastAsia="Times New Roman" w:cs="Times New Roman"/>
          <w:szCs w:val="24"/>
          <w:lang w:eastAsia="ru-RU"/>
        </w:rPr>
        <w:t>Средствата за изведување на енергетските услуги може да ги обезбед</w:t>
      </w:r>
      <w:r w:rsidR="0007300E" w:rsidRPr="00A76C3D">
        <w:rPr>
          <w:rFonts w:eastAsia="Times New Roman" w:cs="Times New Roman"/>
          <w:szCs w:val="24"/>
          <w:lang w:eastAsia="ru-RU"/>
        </w:rPr>
        <w:t>и</w:t>
      </w:r>
      <w:r w:rsidRPr="00A76C3D">
        <w:rPr>
          <w:rFonts w:eastAsia="Times New Roman" w:cs="Times New Roman"/>
          <w:szCs w:val="24"/>
          <w:lang w:eastAsia="ru-RU"/>
        </w:rPr>
        <w:t xml:space="preserve"> ЕСКО како давател на енергетската услуга, во целост или делумно, од сопствени извори, кредитирање или финансирање од страна на трети лица.</w:t>
      </w:r>
    </w:p>
    <w:p w14:paraId="2FED0430" w14:textId="7792BC9D" w:rsidR="002C51BA" w:rsidRPr="00A76C3D" w:rsidRDefault="002C51BA" w:rsidP="004A3A59">
      <w:pPr>
        <w:pStyle w:val="Heading1"/>
        <w:numPr>
          <w:ilvl w:val="0"/>
          <w:numId w:val="110"/>
        </w:numPr>
        <w:rPr>
          <w:rFonts w:eastAsia="Times New Roman" w:cs="Times New Roman"/>
          <w:szCs w:val="24"/>
          <w:lang w:eastAsia="ru-RU"/>
        </w:rPr>
      </w:pPr>
      <w:r w:rsidRPr="00A76C3D">
        <w:rPr>
          <w:rFonts w:eastAsia="Times New Roman" w:cs="Times New Roman"/>
          <w:szCs w:val="24"/>
          <w:lang w:eastAsia="ru-RU"/>
        </w:rPr>
        <w:t xml:space="preserve">Висината на трошоците </w:t>
      </w:r>
      <w:r w:rsidR="004A3A59" w:rsidRPr="00A76C3D">
        <w:rPr>
          <w:rFonts w:eastAsia="Times New Roman" w:cs="Times New Roman"/>
          <w:szCs w:val="24"/>
          <w:lang w:eastAsia="ru-RU"/>
        </w:rPr>
        <w:t>за реализација на договорот</w:t>
      </w:r>
      <w:r w:rsidRPr="00A76C3D">
        <w:rPr>
          <w:rFonts w:eastAsia="Times New Roman" w:cs="Times New Roman"/>
          <w:szCs w:val="24"/>
          <w:lang w:eastAsia="ru-RU"/>
        </w:rPr>
        <w:t>, односно вредноста на вложувањето за спроведување на мерките за енергетска ефикасност се одредуваат и се плаќаат на ЕСКО</w:t>
      </w:r>
      <w:r w:rsidR="004A3A59" w:rsidRPr="00A76C3D">
        <w:rPr>
          <w:rFonts w:eastAsia="Times New Roman" w:cs="Times New Roman"/>
          <w:szCs w:val="24"/>
          <w:lang w:eastAsia="ru-RU"/>
        </w:rPr>
        <w:t xml:space="preserve"> како давател на енергетската услуга</w:t>
      </w:r>
      <w:r w:rsidRPr="00A76C3D">
        <w:rPr>
          <w:rFonts w:eastAsia="Times New Roman" w:cs="Times New Roman"/>
          <w:szCs w:val="24"/>
          <w:lang w:eastAsia="ru-RU"/>
        </w:rPr>
        <w:t>, земајќи го предвид нивото на подобрување на енергетската ефикасност и режимот на користење на енергија, утврдени согласно договорот за енергетски услуги.</w:t>
      </w:r>
    </w:p>
    <w:p w14:paraId="32C66B59" w14:textId="1BB29E02" w:rsidR="002C51BA" w:rsidRPr="00A76C3D" w:rsidRDefault="009828ED" w:rsidP="004A3A59">
      <w:pPr>
        <w:pStyle w:val="Heading1"/>
        <w:numPr>
          <w:ilvl w:val="0"/>
          <w:numId w:val="110"/>
        </w:numPr>
        <w:rPr>
          <w:rFonts w:eastAsia="Times New Roman" w:cs="Times New Roman"/>
          <w:szCs w:val="24"/>
          <w:lang w:eastAsia="ru-RU"/>
        </w:rPr>
      </w:pPr>
      <w:r w:rsidRPr="00A76C3D">
        <w:rPr>
          <w:rFonts w:eastAsia="Times New Roman" w:cs="Times New Roman"/>
          <w:szCs w:val="24"/>
          <w:lang w:eastAsia="ru-RU"/>
        </w:rPr>
        <w:lastRenderedPageBreak/>
        <w:t xml:space="preserve">Во случај кога </w:t>
      </w:r>
      <w:r w:rsidR="0007300E" w:rsidRPr="00A76C3D">
        <w:rPr>
          <w:rFonts w:eastAsia="Times New Roman" w:cs="Times New Roman"/>
          <w:szCs w:val="24"/>
          <w:lang w:eastAsia="ru-RU"/>
        </w:rPr>
        <w:t xml:space="preserve">ЕСКО како </w:t>
      </w:r>
      <w:r w:rsidRPr="00A76C3D">
        <w:rPr>
          <w:rFonts w:eastAsia="Times New Roman" w:cs="Times New Roman"/>
          <w:szCs w:val="24"/>
          <w:lang w:eastAsia="ru-RU"/>
        </w:rPr>
        <w:t>давател на енергетската услуга ги обезбедува средствата за изведување на енергетските услуги, т</w:t>
      </w:r>
      <w:r w:rsidR="002C51BA" w:rsidRPr="00A76C3D">
        <w:rPr>
          <w:rFonts w:eastAsia="Times New Roman" w:cs="Times New Roman"/>
          <w:szCs w:val="24"/>
          <w:lang w:eastAsia="ru-RU"/>
        </w:rPr>
        <w:t xml:space="preserve">рошоците за реализација </w:t>
      </w:r>
      <w:r w:rsidR="004A3A59" w:rsidRPr="00A76C3D">
        <w:rPr>
          <w:rFonts w:eastAsia="Times New Roman" w:cs="Times New Roman"/>
          <w:szCs w:val="24"/>
          <w:lang w:eastAsia="ru-RU"/>
        </w:rPr>
        <w:t>на договорот</w:t>
      </w:r>
      <w:r w:rsidR="002C51BA" w:rsidRPr="00A76C3D">
        <w:rPr>
          <w:rFonts w:eastAsia="Times New Roman" w:cs="Times New Roman"/>
          <w:szCs w:val="24"/>
          <w:lang w:eastAsia="ru-RU"/>
        </w:rPr>
        <w:t xml:space="preserve"> се</w:t>
      </w:r>
      <w:r w:rsidR="004A3A59" w:rsidRPr="00A76C3D">
        <w:rPr>
          <w:rFonts w:eastAsia="Times New Roman" w:cs="Times New Roman"/>
          <w:szCs w:val="24"/>
          <w:lang w:eastAsia="ru-RU"/>
        </w:rPr>
        <w:t xml:space="preserve"> плаќаат</w:t>
      </w:r>
      <w:r w:rsidR="0007300E" w:rsidRPr="00A76C3D">
        <w:rPr>
          <w:rFonts w:eastAsia="Times New Roman" w:cs="Times New Roman"/>
          <w:szCs w:val="24"/>
          <w:lang w:eastAsia="ru-RU"/>
        </w:rPr>
        <w:t xml:space="preserve"> </w:t>
      </w:r>
      <w:r w:rsidR="002C51BA" w:rsidRPr="00A76C3D">
        <w:rPr>
          <w:rFonts w:eastAsia="Times New Roman" w:cs="Times New Roman"/>
          <w:szCs w:val="24"/>
          <w:lang w:eastAsia="ru-RU"/>
        </w:rPr>
        <w:t>на ЕСКО</w:t>
      </w:r>
      <w:r w:rsidR="004A3A59" w:rsidRPr="00A76C3D">
        <w:rPr>
          <w:rFonts w:eastAsia="Times New Roman" w:cs="Times New Roman"/>
          <w:szCs w:val="24"/>
          <w:lang w:eastAsia="ru-RU"/>
        </w:rPr>
        <w:t xml:space="preserve"> </w:t>
      </w:r>
      <w:r w:rsidR="002C51BA" w:rsidRPr="00A76C3D">
        <w:rPr>
          <w:rFonts w:eastAsia="Times New Roman" w:cs="Times New Roman"/>
          <w:szCs w:val="24"/>
          <w:lang w:eastAsia="ru-RU"/>
        </w:rPr>
        <w:t xml:space="preserve">од заштедите во трошоците за енергија остварени од страна на корисникот на енергетската услуга, во периодот согласно договорот за енергетски услуги.  </w:t>
      </w:r>
    </w:p>
    <w:p w14:paraId="0111065F" w14:textId="017082D5" w:rsidR="002C51BA" w:rsidRPr="00A76C3D" w:rsidRDefault="00856C10" w:rsidP="004A3A59">
      <w:pPr>
        <w:pStyle w:val="Heading1"/>
        <w:numPr>
          <w:ilvl w:val="0"/>
          <w:numId w:val="110"/>
        </w:numPr>
        <w:rPr>
          <w:rFonts w:eastAsia="Times New Roman" w:cs="Times New Roman"/>
          <w:szCs w:val="24"/>
          <w:lang w:eastAsia="ru-RU"/>
        </w:rPr>
      </w:pPr>
      <w:r w:rsidRPr="00A76C3D">
        <w:rPr>
          <w:rFonts w:eastAsia="Times New Roman" w:cs="Times New Roman"/>
          <w:szCs w:val="24"/>
          <w:lang w:eastAsia="ru-RU"/>
        </w:rPr>
        <w:t>ЕСКО</w:t>
      </w:r>
      <w:r w:rsidR="002C51BA" w:rsidRPr="00A76C3D">
        <w:rPr>
          <w:rFonts w:eastAsia="Times New Roman" w:cs="Times New Roman"/>
          <w:szCs w:val="24"/>
          <w:lang w:eastAsia="ru-RU"/>
        </w:rPr>
        <w:t xml:space="preserve"> </w:t>
      </w:r>
      <w:r w:rsidR="00EF5D8F" w:rsidRPr="00A76C3D">
        <w:rPr>
          <w:rFonts w:eastAsia="Times New Roman" w:cs="Times New Roman"/>
          <w:szCs w:val="24"/>
          <w:lang w:eastAsia="ru-RU"/>
        </w:rPr>
        <w:t xml:space="preserve">можат </w:t>
      </w:r>
      <w:r w:rsidR="002C51BA" w:rsidRPr="00A76C3D">
        <w:rPr>
          <w:rFonts w:eastAsia="Times New Roman" w:cs="Times New Roman"/>
          <w:szCs w:val="24"/>
          <w:lang w:eastAsia="ru-RU"/>
        </w:rPr>
        <w:t xml:space="preserve">во целост или делумно </w:t>
      </w:r>
      <w:r w:rsidR="004A3A59" w:rsidRPr="00A76C3D">
        <w:rPr>
          <w:rFonts w:eastAsia="Times New Roman" w:cs="Times New Roman"/>
          <w:szCs w:val="24"/>
          <w:lang w:eastAsia="ru-RU"/>
        </w:rPr>
        <w:t xml:space="preserve">да </w:t>
      </w:r>
      <w:r w:rsidR="002C51BA" w:rsidRPr="00A76C3D">
        <w:rPr>
          <w:rFonts w:eastAsia="Times New Roman" w:cs="Times New Roman"/>
          <w:szCs w:val="24"/>
          <w:lang w:eastAsia="ru-RU"/>
        </w:rPr>
        <w:t>го преземаат финансискиот, технички</w:t>
      </w:r>
      <w:r w:rsidR="004A3A59" w:rsidRPr="00A76C3D">
        <w:rPr>
          <w:rFonts w:eastAsia="Times New Roman" w:cs="Times New Roman"/>
          <w:szCs w:val="24"/>
          <w:lang w:eastAsia="ru-RU"/>
        </w:rPr>
        <w:t>от</w:t>
      </w:r>
      <w:r w:rsidR="002C51BA" w:rsidRPr="00A76C3D">
        <w:rPr>
          <w:rFonts w:eastAsia="Times New Roman" w:cs="Times New Roman"/>
          <w:szCs w:val="24"/>
          <w:lang w:eastAsia="ru-RU"/>
        </w:rPr>
        <w:t xml:space="preserve"> и комерцијал</w:t>
      </w:r>
      <w:r w:rsidR="004A3A59" w:rsidRPr="00A76C3D">
        <w:rPr>
          <w:rFonts w:eastAsia="Times New Roman" w:cs="Times New Roman"/>
          <w:szCs w:val="24"/>
          <w:lang w:eastAsia="ru-RU"/>
        </w:rPr>
        <w:t>ниот</w:t>
      </w:r>
      <w:r w:rsidR="002C51BA" w:rsidRPr="00A76C3D">
        <w:rPr>
          <w:rFonts w:eastAsia="Times New Roman" w:cs="Times New Roman"/>
          <w:szCs w:val="24"/>
          <w:lang w:eastAsia="ru-RU"/>
        </w:rPr>
        <w:t xml:space="preserve"> ризик во врска со реализацијата на енергетските услуги и исполнувањето на обврските од договорот за енергетски услуги.</w:t>
      </w:r>
    </w:p>
    <w:p w14:paraId="052E1BDB" w14:textId="76CAB2E3" w:rsidR="002C51BA" w:rsidRPr="00A76C3D" w:rsidRDefault="002C51BA" w:rsidP="004A3A59">
      <w:pPr>
        <w:pStyle w:val="Heading1"/>
        <w:numPr>
          <w:ilvl w:val="0"/>
          <w:numId w:val="110"/>
        </w:numPr>
        <w:rPr>
          <w:rFonts w:eastAsia="Times New Roman" w:cs="Times New Roman"/>
          <w:szCs w:val="24"/>
          <w:lang w:eastAsia="ru-RU"/>
        </w:rPr>
      </w:pPr>
      <w:r w:rsidRPr="00A76C3D">
        <w:rPr>
          <w:rFonts w:eastAsia="Times New Roman" w:cs="Times New Roman"/>
          <w:szCs w:val="24"/>
          <w:lang w:eastAsia="ru-RU"/>
        </w:rPr>
        <w:t xml:space="preserve">Во случај кога корисник на енергетски услуги е правно лице кое може да се определи како јавен партнер согласно законот кој ги уредува концесиите и јавните приватни партнерства, договорот за енергетски услуги се склучува како јавно приватно партнерство </w:t>
      </w:r>
      <w:r w:rsidR="00F224C7" w:rsidRPr="00A76C3D">
        <w:rPr>
          <w:rFonts w:eastAsia="Times New Roman" w:cs="Times New Roman"/>
          <w:szCs w:val="24"/>
          <w:lang w:eastAsia="ru-RU"/>
        </w:rPr>
        <w:t>а</w:t>
      </w:r>
      <w:r w:rsidRPr="00A76C3D">
        <w:rPr>
          <w:rFonts w:eastAsia="Times New Roman" w:cs="Times New Roman"/>
          <w:szCs w:val="24"/>
          <w:lang w:eastAsia="ru-RU"/>
        </w:rPr>
        <w:t xml:space="preserve"> постапката за доделување на договор</w:t>
      </w:r>
      <w:r w:rsidR="00F224C7" w:rsidRPr="00A76C3D">
        <w:rPr>
          <w:rFonts w:eastAsia="Times New Roman" w:cs="Times New Roman"/>
          <w:szCs w:val="24"/>
          <w:lang w:eastAsia="ru-RU"/>
        </w:rPr>
        <w:t>от</w:t>
      </w:r>
      <w:r w:rsidRPr="00A76C3D">
        <w:rPr>
          <w:rFonts w:eastAsia="Times New Roman" w:cs="Times New Roman"/>
          <w:szCs w:val="24"/>
          <w:lang w:eastAsia="ru-RU"/>
        </w:rPr>
        <w:t xml:space="preserve"> за воспоставување на јавното приватно партнерство се спроведува во согласност со тој закон. </w:t>
      </w:r>
    </w:p>
    <w:p w14:paraId="54EF5845" w14:textId="5DCB1690" w:rsidR="002C51BA" w:rsidRPr="00A76C3D" w:rsidRDefault="002C51BA" w:rsidP="004A3A59">
      <w:pPr>
        <w:pStyle w:val="Heading1"/>
        <w:numPr>
          <w:ilvl w:val="0"/>
          <w:numId w:val="110"/>
        </w:numPr>
        <w:rPr>
          <w:rFonts w:eastAsia="Times New Roman" w:cs="Times New Roman"/>
          <w:szCs w:val="24"/>
          <w:lang w:eastAsia="ru-RU"/>
        </w:rPr>
      </w:pPr>
      <w:r w:rsidRPr="00A76C3D">
        <w:rPr>
          <w:rFonts w:eastAsia="Times New Roman" w:cs="Times New Roman"/>
          <w:szCs w:val="24"/>
          <w:lang w:eastAsia="ru-RU"/>
        </w:rPr>
        <w:t>Министерот донесува правилник со кој подетално се уредуваат договорите за енергетски услуги од ставот (1) на овој член, со кој особено ги пропишува:</w:t>
      </w:r>
    </w:p>
    <w:p w14:paraId="00926F7B" w14:textId="5457C992" w:rsidR="00C06EE9" w:rsidRPr="00A76C3D" w:rsidRDefault="0007300E" w:rsidP="00A76C3D">
      <w:pPr>
        <w:pStyle w:val="KNBody1Memo"/>
        <w:numPr>
          <w:ilvl w:val="0"/>
          <w:numId w:val="315"/>
        </w:numPr>
        <w:rPr>
          <w:rFonts w:eastAsia="Times New Roman" w:cs="Times New Roman"/>
          <w:noProof w:val="0"/>
          <w:szCs w:val="24"/>
          <w:lang w:eastAsia="ru-RU"/>
        </w:rPr>
      </w:pPr>
      <w:r w:rsidRPr="00A76C3D">
        <w:rPr>
          <w:rFonts w:eastAsia="Times New Roman" w:cs="Times New Roman"/>
          <w:noProof w:val="0"/>
          <w:szCs w:val="24"/>
          <w:lang w:eastAsia="ru-RU"/>
        </w:rPr>
        <w:t>задолжителните елементи на договорите за енергетски услуги;</w:t>
      </w:r>
      <w:r w:rsidR="00C06EE9" w:rsidRPr="00A76C3D">
        <w:rPr>
          <w:rFonts w:eastAsia="Times New Roman" w:cs="Times New Roman"/>
          <w:noProof w:val="0"/>
          <w:szCs w:val="24"/>
          <w:lang w:eastAsia="ru-RU"/>
        </w:rPr>
        <w:t xml:space="preserve"> </w:t>
      </w:r>
    </w:p>
    <w:p w14:paraId="7D1A2321" w14:textId="36865FB5" w:rsidR="002C51BA" w:rsidRPr="00A76C3D" w:rsidRDefault="002C51BA" w:rsidP="00A76C3D">
      <w:pPr>
        <w:pStyle w:val="KNBody1Memo"/>
        <w:numPr>
          <w:ilvl w:val="0"/>
          <w:numId w:val="315"/>
        </w:numPr>
        <w:rPr>
          <w:rFonts w:eastAsia="Times New Roman" w:cs="Times New Roman"/>
          <w:noProof w:val="0"/>
          <w:szCs w:val="24"/>
          <w:lang w:eastAsia="ru-RU"/>
        </w:rPr>
      </w:pPr>
      <w:r w:rsidRPr="00A76C3D">
        <w:rPr>
          <w:rFonts w:eastAsia="Times New Roman" w:cs="Times New Roman"/>
          <w:noProof w:val="0"/>
          <w:szCs w:val="24"/>
          <w:lang w:eastAsia="ru-RU"/>
        </w:rPr>
        <w:t>моделите на договори за енергетски услуги кои се користат при договарањето на енергетски услуги;</w:t>
      </w:r>
    </w:p>
    <w:p w14:paraId="6EC299E7" w14:textId="77777777" w:rsidR="002C51BA" w:rsidRPr="00A76C3D" w:rsidRDefault="002C51BA" w:rsidP="00A76C3D">
      <w:pPr>
        <w:pStyle w:val="KNBody1Memo"/>
        <w:numPr>
          <w:ilvl w:val="0"/>
          <w:numId w:val="315"/>
        </w:numPr>
        <w:rPr>
          <w:rFonts w:eastAsia="Times New Roman" w:cs="Times New Roman"/>
          <w:noProof w:val="0"/>
          <w:szCs w:val="24"/>
          <w:lang w:eastAsia="ru-RU"/>
        </w:rPr>
      </w:pPr>
      <w:r w:rsidRPr="00A76C3D">
        <w:rPr>
          <w:rFonts w:eastAsia="Times New Roman" w:cs="Times New Roman"/>
          <w:noProof w:val="0"/>
          <w:szCs w:val="24"/>
          <w:lang w:eastAsia="ru-RU"/>
        </w:rPr>
        <w:t>начинот на определување на вредноста на таквите договори;</w:t>
      </w:r>
    </w:p>
    <w:p w14:paraId="3A9728EE" w14:textId="77777777" w:rsidR="002C51BA" w:rsidRPr="00A76C3D" w:rsidRDefault="002C51BA" w:rsidP="00A76C3D">
      <w:pPr>
        <w:pStyle w:val="KNBody1Memo"/>
        <w:numPr>
          <w:ilvl w:val="0"/>
          <w:numId w:val="315"/>
        </w:numPr>
        <w:rPr>
          <w:rFonts w:eastAsia="Times New Roman" w:cs="Times New Roman"/>
          <w:noProof w:val="0"/>
          <w:szCs w:val="24"/>
          <w:lang w:eastAsia="ru-RU"/>
        </w:rPr>
      </w:pPr>
      <w:r w:rsidRPr="00A76C3D">
        <w:rPr>
          <w:rFonts w:eastAsia="Times New Roman" w:cs="Times New Roman"/>
          <w:noProof w:val="0"/>
          <w:szCs w:val="24"/>
          <w:lang w:eastAsia="ru-RU"/>
        </w:rPr>
        <w:t xml:space="preserve">потребната документација во врска со спроведувањето на постапките за избор на ЕСКО од страна на јавните партнери; и </w:t>
      </w:r>
    </w:p>
    <w:p w14:paraId="540A0F99" w14:textId="5C126F67" w:rsidR="002C51BA" w:rsidRPr="00A76C3D" w:rsidRDefault="002C51BA" w:rsidP="00A76C3D">
      <w:pPr>
        <w:pStyle w:val="KNBody1Memo"/>
        <w:numPr>
          <w:ilvl w:val="0"/>
          <w:numId w:val="315"/>
        </w:numPr>
        <w:rPr>
          <w:rFonts w:eastAsia="Times New Roman" w:cs="Times New Roman"/>
          <w:noProof w:val="0"/>
          <w:szCs w:val="24"/>
          <w:lang w:eastAsia="ru-RU"/>
        </w:rPr>
      </w:pPr>
      <w:r w:rsidRPr="00A76C3D">
        <w:rPr>
          <w:rFonts w:eastAsia="Times New Roman" w:cs="Times New Roman"/>
          <w:noProof w:val="0"/>
          <w:szCs w:val="24"/>
          <w:lang w:eastAsia="ru-RU"/>
        </w:rPr>
        <w:t>други прашања во врска со вршењето на енергетски услуги.</w:t>
      </w:r>
    </w:p>
    <w:p w14:paraId="21C43D37" w14:textId="467F636F" w:rsidR="00751D87" w:rsidRPr="00A76C3D" w:rsidRDefault="002C51BA" w:rsidP="00C06EE9">
      <w:pPr>
        <w:pStyle w:val="Heading1"/>
        <w:numPr>
          <w:ilvl w:val="0"/>
          <w:numId w:val="110"/>
        </w:numPr>
        <w:rPr>
          <w:rFonts w:eastAsia="Times New Roman" w:cs="Times New Roman"/>
          <w:szCs w:val="24"/>
          <w:lang w:eastAsia="ru-RU"/>
        </w:rPr>
      </w:pPr>
      <w:r w:rsidRPr="00A76C3D">
        <w:rPr>
          <w:rFonts w:eastAsia="Times New Roman" w:cs="Times New Roman"/>
          <w:szCs w:val="24"/>
          <w:lang w:eastAsia="ru-RU"/>
        </w:rPr>
        <w:t xml:space="preserve">Во случаите од ставот (6) од овој член, јавните партнери се должни да ги користат моделите на договорите за енергетски услуги пропишани со правилникот од ставот (7) од овој член, при што </w:t>
      </w:r>
      <w:r w:rsidR="009A6F15" w:rsidRPr="00A76C3D">
        <w:rPr>
          <w:rFonts w:eastAsia="Times New Roman" w:cs="Times New Roman"/>
          <w:szCs w:val="24"/>
          <w:lang w:eastAsia="ru-RU"/>
        </w:rPr>
        <w:t xml:space="preserve">во тие случаи </w:t>
      </w:r>
      <w:r w:rsidRPr="00A76C3D">
        <w:rPr>
          <w:rFonts w:eastAsia="Times New Roman" w:cs="Times New Roman"/>
          <w:szCs w:val="24"/>
          <w:lang w:eastAsia="ru-RU"/>
        </w:rPr>
        <w:t>договори</w:t>
      </w:r>
      <w:r w:rsidR="009A6F15" w:rsidRPr="00A76C3D">
        <w:rPr>
          <w:rFonts w:eastAsia="Times New Roman" w:cs="Times New Roman"/>
          <w:szCs w:val="24"/>
          <w:lang w:eastAsia="ru-RU"/>
        </w:rPr>
        <w:t>те</w:t>
      </w:r>
      <w:r w:rsidRPr="00A76C3D">
        <w:rPr>
          <w:rFonts w:eastAsia="Times New Roman" w:cs="Times New Roman"/>
          <w:szCs w:val="24"/>
          <w:lang w:eastAsia="ru-RU"/>
        </w:rPr>
        <w:t xml:space="preserve"> </w:t>
      </w:r>
      <w:r w:rsidR="00A36883" w:rsidRPr="00A76C3D">
        <w:rPr>
          <w:rFonts w:eastAsia="Times New Roman" w:cs="Times New Roman"/>
          <w:szCs w:val="24"/>
          <w:lang w:eastAsia="ru-RU"/>
        </w:rPr>
        <w:t>треба да се</w:t>
      </w:r>
      <w:r w:rsidR="004D6F2F" w:rsidRPr="00A76C3D">
        <w:rPr>
          <w:rFonts w:eastAsia="Times New Roman" w:cs="Times New Roman"/>
          <w:szCs w:val="24"/>
          <w:lang w:eastAsia="ru-RU"/>
        </w:rPr>
        <w:t xml:space="preserve"> усогласени со </w:t>
      </w:r>
      <w:r w:rsidR="00A36883" w:rsidRPr="00A76C3D">
        <w:rPr>
          <w:rFonts w:eastAsia="Times New Roman" w:cs="Times New Roman"/>
          <w:szCs w:val="24"/>
          <w:lang w:eastAsia="ru-RU"/>
        </w:rPr>
        <w:t>одредбите на</w:t>
      </w:r>
      <w:r w:rsidRPr="00A76C3D">
        <w:rPr>
          <w:rFonts w:eastAsia="Times New Roman" w:cs="Times New Roman"/>
          <w:szCs w:val="24"/>
          <w:lang w:eastAsia="ru-RU"/>
        </w:rPr>
        <w:t xml:space="preserve"> законот кој ги уредува јавните приватни партнерства</w:t>
      </w:r>
      <w:r w:rsidR="00751D87" w:rsidRPr="00A76C3D">
        <w:rPr>
          <w:rFonts w:eastAsia="Times New Roman" w:cs="Times New Roman"/>
          <w:szCs w:val="24"/>
          <w:lang w:eastAsia="ru-RU"/>
        </w:rPr>
        <w:t xml:space="preserve"> и задолжително да содржат одредби со кои се уредуваат:</w:t>
      </w:r>
    </w:p>
    <w:p w14:paraId="006D2BEB" w14:textId="02BA6F5F" w:rsidR="00751D87" w:rsidRPr="00A76C3D" w:rsidRDefault="00751D87" w:rsidP="00751D87">
      <w:pPr>
        <w:pStyle w:val="KNBody1Memo"/>
        <w:numPr>
          <w:ilvl w:val="0"/>
          <w:numId w:val="320"/>
        </w:numPr>
        <w:rPr>
          <w:rFonts w:eastAsia="Times New Roman" w:cs="Times New Roman"/>
          <w:noProof w:val="0"/>
          <w:szCs w:val="24"/>
          <w:lang w:eastAsia="ru-RU"/>
        </w:rPr>
      </w:pPr>
      <w:r w:rsidRPr="00A76C3D">
        <w:rPr>
          <w:rFonts w:eastAsia="Times New Roman" w:cs="Times New Roman"/>
          <w:noProof w:val="0"/>
          <w:szCs w:val="24"/>
          <w:lang w:eastAsia="ru-RU"/>
        </w:rPr>
        <w:t>предметот на договорот што опфаќа обем на енергетските услуги или другите услуги во функција на подобрување на енергетската ефикасност;</w:t>
      </w:r>
    </w:p>
    <w:p w14:paraId="773A8E0A" w14:textId="77777777" w:rsidR="00751D87" w:rsidRPr="00A76C3D" w:rsidRDefault="00751D87" w:rsidP="00751D87">
      <w:pPr>
        <w:pStyle w:val="KNBody1Memo"/>
        <w:rPr>
          <w:lang w:eastAsia="ru-RU"/>
        </w:rPr>
      </w:pPr>
      <w:r w:rsidRPr="00A76C3D">
        <w:rPr>
          <w:lang w:eastAsia="ru-RU"/>
        </w:rPr>
        <w:t>утврдувањето на основната потрошувачка на енергија во зградите, уредите и постројките во согласност со овој закон и прописите донесени согласно овој закон; </w:t>
      </w:r>
    </w:p>
    <w:p w14:paraId="1C681444" w14:textId="73C325D1" w:rsidR="00751D87" w:rsidRPr="00A76C3D" w:rsidRDefault="00AE76FD" w:rsidP="00751D87">
      <w:pPr>
        <w:pStyle w:val="KNBody1Memo"/>
        <w:rPr>
          <w:rFonts w:eastAsia="Times New Roman" w:cs="Times New Roman"/>
          <w:noProof w:val="0"/>
          <w:szCs w:val="24"/>
          <w:lang w:eastAsia="ru-RU"/>
        </w:rPr>
      </w:pPr>
      <w:r>
        <w:rPr>
          <w:rFonts w:cs="Times New Roman"/>
          <w:noProof w:val="0"/>
          <w:szCs w:val="24"/>
        </w:rPr>
        <w:t>за</w:t>
      </w:r>
      <w:r w:rsidRPr="00A76C3D">
        <w:rPr>
          <w:rFonts w:eastAsia="Times New Roman" w:cs="Times New Roman"/>
          <w:noProof w:val="0"/>
          <w:szCs w:val="24"/>
          <w:lang w:eastAsia="ru-RU"/>
        </w:rPr>
        <w:t>гарантиран</w:t>
      </w:r>
      <w:r>
        <w:rPr>
          <w:rFonts w:eastAsia="Times New Roman" w:cs="Times New Roman"/>
          <w:noProof w:val="0"/>
          <w:szCs w:val="24"/>
          <w:lang w:eastAsia="ru-RU"/>
        </w:rPr>
        <w:t>а</w:t>
      </w:r>
      <w:r w:rsidRPr="00A76C3D">
        <w:rPr>
          <w:rFonts w:eastAsia="Times New Roman" w:cs="Times New Roman"/>
          <w:noProof w:val="0"/>
          <w:szCs w:val="24"/>
          <w:lang w:eastAsia="ru-RU"/>
        </w:rPr>
        <w:t xml:space="preserve"> </w:t>
      </w:r>
      <w:r w:rsidR="00751D87" w:rsidRPr="00A76C3D">
        <w:rPr>
          <w:rFonts w:eastAsia="Times New Roman" w:cs="Times New Roman"/>
          <w:noProof w:val="0"/>
          <w:szCs w:val="24"/>
          <w:lang w:eastAsia="ru-RU"/>
        </w:rPr>
        <w:t xml:space="preserve">заштеда со примена на мерките на енергетска ефикасност, </w:t>
      </w:r>
      <w:r>
        <w:rPr>
          <w:rFonts w:eastAsia="Times New Roman" w:cs="Times New Roman"/>
          <w:noProof w:val="0"/>
          <w:szCs w:val="24"/>
          <w:lang w:eastAsia="ru-RU"/>
        </w:rPr>
        <w:t xml:space="preserve"> вредност на загарантираната заштеда, како </w:t>
      </w:r>
      <w:r w:rsidR="00751D87" w:rsidRPr="00A76C3D">
        <w:rPr>
          <w:rFonts w:eastAsia="Times New Roman" w:cs="Times New Roman"/>
          <w:noProof w:val="0"/>
          <w:szCs w:val="24"/>
          <w:lang w:eastAsia="ru-RU"/>
        </w:rPr>
        <w:t xml:space="preserve"> и постапки за утврдување на </w:t>
      </w:r>
      <w:r>
        <w:rPr>
          <w:rFonts w:eastAsia="Times New Roman" w:cs="Times New Roman"/>
          <w:noProof w:val="0"/>
          <w:szCs w:val="24"/>
          <w:lang w:eastAsia="ru-RU"/>
        </w:rPr>
        <w:t xml:space="preserve">исполнетост на обврските за </w:t>
      </w:r>
      <w:r>
        <w:rPr>
          <w:rFonts w:cs="Times New Roman"/>
          <w:noProof w:val="0"/>
          <w:szCs w:val="24"/>
        </w:rPr>
        <w:t>за</w:t>
      </w:r>
      <w:r w:rsidRPr="00A76C3D">
        <w:rPr>
          <w:rFonts w:eastAsia="Times New Roman" w:cs="Times New Roman"/>
          <w:noProof w:val="0"/>
          <w:szCs w:val="24"/>
          <w:lang w:eastAsia="ru-RU"/>
        </w:rPr>
        <w:t>гарантиран</w:t>
      </w:r>
      <w:r>
        <w:rPr>
          <w:rFonts w:eastAsia="Times New Roman" w:cs="Times New Roman"/>
          <w:noProof w:val="0"/>
          <w:szCs w:val="24"/>
          <w:lang w:eastAsia="ru-RU"/>
        </w:rPr>
        <w:t xml:space="preserve">ата </w:t>
      </w:r>
      <w:r w:rsidR="00751D87" w:rsidRPr="00A76C3D">
        <w:rPr>
          <w:rFonts w:eastAsia="Times New Roman" w:cs="Times New Roman"/>
          <w:noProof w:val="0"/>
          <w:szCs w:val="24"/>
          <w:lang w:eastAsia="ru-RU"/>
        </w:rPr>
        <w:t>заштеда; </w:t>
      </w:r>
    </w:p>
    <w:p w14:paraId="5FDE32AB" w14:textId="77777777" w:rsidR="00751D87" w:rsidRPr="00A76C3D" w:rsidRDefault="00751D87" w:rsidP="00751D87">
      <w:pPr>
        <w:pStyle w:val="KNBody1Memo"/>
        <w:rPr>
          <w:rFonts w:eastAsia="Times New Roman" w:cs="Times New Roman"/>
          <w:noProof w:val="0"/>
          <w:szCs w:val="24"/>
          <w:lang w:eastAsia="ru-RU"/>
        </w:rPr>
      </w:pPr>
      <w:r w:rsidRPr="00A76C3D">
        <w:rPr>
          <w:rFonts w:eastAsia="Times New Roman" w:cs="Times New Roman"/>
          <w:noProof w:val="0"/>
          <w:szCs w:val="24"/>
          <w:lang w:eastAsia="ru-RU"/>
        </w:rPr>
        <w:t>обемот и начинот на финансирање на вложувањата за реализација на договорот; и</w:t>
      </w:r>
    </w:p>
    <w:p w14:paraId="646E79F9" w14:textId="46DCB59D" w:rsidR="00751D87" w:rsidRPr="00A76C3D" w:rsidRDefault="00751D87" w:rsidP="00A76C3D">
      <w:pPr>
        <w:pStyle w:val="KNBody1Memo"/>
        <w:rPr>
          <w:rFonts w:eastAsia="Times New Roman" w:cs="Times New Roman"/>
          <w:szCs w:val="24"/>
          <w:lang w:eastAsia="ru-RU"/>
        </w:rPr>
      </w:pPr>
      <w:r w:rsidRPr="00A76C3D">
        <w:rPr>
          <w:rFonts w:eastAsia="Times New Roman" w:cs="Times New Roman"/>
          <w:szCs w:val="24"/>
          <w:lang w:eastAsia="ru-RU"/>
        </w:rPr>
        <w:t>начинот на надоместување на услугите</w:t>
      </w:r>
      <w:r w:rsidRPr="00A76C3D">
        <w:rPr>
          <w:rFonts w:eastAsia="Times New Roman" w:cs="Times New Roman"/>
          <w:noProof w:val="0"/>
          <w:szCs w:val="24"/>
          <w:lang w:eastAsia="ru-RU"/>
        </w:rPr>
        <w:t>.</w:t>
      </w:r>
    </w:p>
    <w:p w14:paraId="5F5A4185" w14:textId="77777777" w:rsidR="002C51BA" w:rsidRPr="00A76C3D" w:rsidRDefault="002C51BA" w:rsidP="002C51BA">
      <w:pPr>
        <w:keepLines/>
        <w:rPr>
          <w:rFonts w:cs="Times New Roman"/>
          <w:sz w:val="24"/>
          <w:szCs w:val="24"/>
          <w:lang w:val="mk-MK"/>
        </w:rPr>
      </w:pPr>
    </w:p>
    <w:p w14:paraId="24906A07" w14:textId="77777777" w:rsidR="002C51BA" w:rsidRPr="00A76C3D" w:rsidRDefault="002C51BA" w:rsidP="002C51BA">
      <w:pPr>
        <w:keepLines/>
        <w:jc w:val="center"/>
        <w:rPr>
          <w:rFonts w:cs="Times New Roman"/>
          <w:b/>
          <w:sz w:val="24"/>
          <w:szCs w:val="24"/>
          <w:lang w:val="mk-MK"/>
        </w:rPr>
      </w:pPr>
      <w:r w:rsidRPr="00A76C3D">
        <w:rPr>
          <w:rFonts w:cs="Times New Roman"/>
          <w:b/>
          <w:sz w:val="24"/>
          <w:szCs w:val="24"/>
          <w:lang w:val="mk-MK"/>
        </w:rPr>
        <w:t>Поддршка на развојот на енергетските услуги од страна на Агенцијата</w:t>
      </w:r>
    </w:p>
    <w:p w14:paraId="534058CC" w14:textId="77777777" w:rsidR="002C51BA" w:rsidRPr="00A76C3D" w:rsidRDefault="002C51BA" w:rsidP="002C51BA">
      <w:pPr>
        <w:keepLines/>
        <w:shd w:val="clear" w:color="auto" w:fill="FFFFFF"/>
        <w:spacing w:before="0" w:after="160" w:line="259" w:lineRule="auto"/>
        <w:jc w:val="center"/>
        <w:rPr>
          <w:rFonts w:cs="Times New Roman"/>
          <w:b/>
          <w:sz w:val="24"/>
          <w:szCs w:val="24"/>
          <w:lang w:val="mk-MK"/>
        </w:rPr>
      </w:pPr>
      <w:r w:rsidRPr="00A76C3D">
        <w:rPr>
          <w:rFonts w:cs="Times New Roman"/>
          <w:b/>
          <w:sz w:val="24"/>
          <w:szCs w:val="24"/>
          <w:lang w:val="mk-MK"/>
        </w:rPr>
        <w:t>Член 28</w:t>
      </w:r>
    </w:p>
    <w:p w14:paraId="725ED28F" w14:textId="208EB0C6" w:rsidR="002C51BA" w:rsidRPr="00A76C3D" w:rsidRDefault="002C51BA" w:rsidP="00AC1111">
      <w:pPr>
        <w:pStyle w:val="Heading1"/>
        <w:numPr>
          <w:ilvl w:val="0"/>
          <w:numId w:val="192"/>
        </w:numPr>
        <w:rPr>
          <w:rFonts w:eastAsia="Times New Roman" w:cs="Times New Roman"/>
          <w:szCs w:val="24"/>
          <w:lang w:eastAsia="ru-RU"/>
        </w:rPr>
      </w:pPr>
      <w:r w:rsidRPr="00A76C3D">
        <w:rPr>
          <w:rFonts w:eastAsia="Times New Roman" w:cs="Times New Roman"/>
          <w:szCs w:val="24"/>
          <w:lang w:eastAsia="ru-RU"/>
        </w:rPr>
        <w:t>Агенцијата го поддржува развојот на пазарот на енергетски услуги и пристапот до овој пазар од страна</w:t>
      </w:r>
      <w:r w:rsidR="009B53A0" w:rsidRPr="00A76C3D">
        <w:rPr>
          <w:rFonts w:eastAsia="Times New Roman" w:cs="Times New Roman"/>
          <w:szCs w:val="24"/>
          <w:lang w:eastAsia="ru-RU"/>
        </w:rPr>
        <w:t xml:space="preserve"> на</w:t>
      </w:r>
      <w:r w:rsidR="00560ED7" w:rsidRPr="00A76C3D">
        <w:rPr>
          <w:rFonts w:eastAsia="Times New Roman" w:cs="Times New Roman"/>
          <w:szCs w:val="24"/>
          <w:lang w:eastAsia="ru-RU"/>
        </w:rPr>
        <w:t xml:space="preserve"> претпријатијата</w:t>
      </w:r>
      <w:r w:rsidRPr="00A76C3D">
        <w:rPr>
          <w:rFonts w:eastAsia="Times New Roman" w:cs="Times New Roman"/>
          <w:szCs w:val="24"/>
          <w:lang w:eastAsia="ru-RU"/>
        </w:rPr>
        <w:t>, особено преку:</w:t>
      </w:r>
    </w:p>
    <w:p w14:paraId="32FADBFA" w14:textId="518658A5" w:rsidR="00FB47D3" w:rsidRPr="00A76C3D" w:rsidRDefault="002C51BA" w:rsidP="00FB47D3">
      <w:pPr>
        <w:pStyle w:val="KNBody1Memo"/>
        <w:numPr>
          <w:ilvl w:val="0"/>
          <w:numId w:val="61"/>
        </w:numPr>
        <w:rPr>
          <w:noProof w:val="0"/>
          <w:szCs w:val="24"/>
          <w:lang w:eastAsia="ru-RU"/>
        </w:rPr>
      </w:pPr>
      <w:r w:rsidRPr="00A76C3D">
        <w:rPr>
          <w:noProof w:val="0"/>
          <w:szCs w:val="24"/>
          <w:lang w:eastAsia="ru-RU"/>
        </w:rPr>
        <w:t xml:space="preserve">обезбедување јасни и лесно пристапни информации за достапни енергетски </w:t>
      </w:r>
      <w:r w:rsidR="00074AEE" w:rsidRPr="00A76C3D">
        <w:rPr>
          <w:noProof w:val="0"/>
          <w:szCs w:val="24"/>
          <w:lang w:eastAsia="ru-RU"/>
        </w:rPr>
        <w:t>услуги</w:t>
      </w:r>
      <w:r w:rsidR="00FB47D3" w:rsidRPr="00A76C3D">
        <w:rPr>
          <w:noProof w:val="0"/>
          <w:szCs w:val="24"/>
          <w:lang w:eastAsia="ru-RU"/>
        </w:rPr>
        <w:t xml:space="preserve">, преку воспоставување на </w:t>
      </w:r>
      <w:r w:rsidR="00FB47D3" w:rsidRPr="00A76C3D">
        <w:rPr>
          <w:rFonts w:eastAsia="Times New Roman" w:cs="Times New Roman"/>
          <w:noProof w:val="0"/>
          <w:szCs w:val="24"/>
          <w:lang w:eastAsia="ru-RU"/>
        </w:rPr>
        <w:t>јавно достапен електронски систем или веб страница, преку кој давателите на енергетски услуги можат да објавуваат информации и да ги нудат своите услуги или на друг начин</w:t>
      </w:r>
      <w:r w:rsidR="00D355EF" w:rsidRPr="00A76C3D">
        <w:rPr>
          <w:noProof w:val="0"/>
          <w:szCs w:val="24"/>
          <w:lang w:eastAsia="ru-RU"/>
        </w:rPr>
        <w:t>;</w:t>
      </w:r>
      <w:r w:rsidRPr="00A76C3D">
        <w:rPr>
          <w:noProof w:val="0"/>
          <w:szCs w:val="24"/>
          <w:lang w:eastAsia="ru-RU"/>
        </w:rPr>
        <w:t xml:space="preserve"> </w:t>
      </w:r>
    </w:p>
    <w:p w14:paraId="3AC0AB57" w14:textId="2FCB2405" w:rsidR="002C51BA" w:rsidRPr="00A76C3D" w:rsidRDefault="00D355EF" w:rsidP="000E2EA6">
      <w:pPr>
        <w:pStyle w:val="KNBody1Memo"/>
        <w:numPr>
          <w:ilvl w:val="0"/>
          <w:numId w:val="61"/>
        </w:numPr>
        <w:rPr>
          <w:noProof w:val="0"/>
          <w:szCs w:val="24"/>
          <w:lang w:eastAsia="ru-RU"/>
        </w:rPr>
      </w:pPr>
      <w:r w:rsidRPr="00A76C3D">
        <w:rPr>
          <w:noProof w:val="0"/>
          <w:szCs w:val="24"/>
          <w:lang w:eastAsia="ru-RU"/>
        </w:rPr>
        <w:lastRenderedPageBreak/>
        <w:t xml:space="preserve">приготвување на </w:t>
      </w:r>
      <w:r w:rsidR="00A02C3B" w:rsidRPr="00A76C3D">
        <w:rPr>
          <w:noProof w:val="0"/>
          <w:szCs w:val="24"/>
          <w:lang w:eastAsia="ru-RU"/>
        </w:rPr>
        <w:t>модел-договори и</w:t>
      </w:r>
      <w:r w:rsidR="003F7F16" w:rsidRPr="00A76C3D">
        <w:rPr>
          <w:noProof w:val="0"/>
          <w:szCs w:val="24"/>
          <w:lang w:eastAsia="ru-RU"/>
        </w:rPr>
        <w:t>ли</w:t>
      </w:r>
      <w:r w:rsidR="00A02C3B" w:rsidRPr="00A76C3D">
        <w:rPr>
          <w:noProof w:val="0"/>
          <w:szCs w:val="24"/>
          <w:lang w:eastAsia="ru-RU"/>
        </w:rPr>
        <w:t xml:space="preserve"> делови од модел-</w:t>
      </w:r>
      <w:r w:rsidRPr="00A76C3D">
        <w:rPr>
          <w:rFonts w:eastAsia="Times New Roman" w:cs="Times New Roman"/>
          <w:szCs w:val="24"/>
          <w:lang w:eastAsia="ru-RU"/>
        </w:rPr>
        <w:t xml:space="preserve">договори за снабдување со енергија и договори за енергетски </w:t>
      </w:r>
      <w:r w:rsidR="00762FA8" w:rsidRPr="00A76C3D">
        <w:rPr>
          <w:rFonts w:eastAsia="Times New Roman" w:cs="Times New Roman"/>
          <w:szCs w:val="24"/>
          <w:lang w:eastAsia="ru-RU"/>
        </w:rPr>
        <w:t xml:space="preserve">карактеристики </w:t>
      </w:r>
      <w:r w:rsidRPr="00A76C3D">
        <w:rPr>
          <w:noProof w:val="0"/>
          <w:szCs w:val="24"/>
          <w:lang w:eastAsia="ru-RU"/>
        </w:rPr>
        <w:t xml:space="preserve">кои се </w:t>
      </w:r>
      <w:r w:rsidR="00702208" w:rsidRPr="00A76C3D">
        <w:rPr>
          <w:noProof w:val="0"/>
          <w:szCs w:val="24"/>
          <w:lang w:eastAsia="ru-RU"/>
        </w:rPr>
        <w:t xml:space="preserve">склучуваат </w:t>
      </w:r>
      <w:r w:rsidRPr="00A76C3D">
        <w:rPr>
          <w:noProof w:val="0"/>
          <w:szCs w:val="24"/>
          <w:lang w:eastAsia="ru-RU"/>
        </w:rPr>
        <w:t>со ЕСКО</w:t>
      </w:r>
      <w:r w:rsidRPr="00A76C3D">
        <w:rPr>
          <w:rFonts w:eastAsia="Times New Roman" w:cs="Times New Roman"/>
          <w:szCs w:val="24"/>
          <w:lang w:eastAsia="ru-RU"/>
        </w:rPr>
        <w:t xml:space="preserve"> од страна на приватниот сектор</w:t>
      </w:r>
      <w:r w:rsidR="003F7F16" w:rsidRPr="00A76C3D">
        <w:rPr>
          <w:rFonts w:eastAsia="Times New Roman" w:cs="Times New Roman"/>
          <w:szCs w:val="24"/>
          <w:lang w:eastAsia="ru-RU"/>
        </w:rPr>
        <w:t xml:space="preserve">, </w:t>
      </w:r>
      <w:r w:rsidRPr="00A76C3D">
        <w:rPr>
          <w:rFonts w:eastAsia="Times New Roman" w:cs="Times New Roman"/>
          <w:szCs w:val="24"/>
          <w:lang w:eastAsia="ru-RU"/>
        </w:rPr>
        <w:t>со посеб</w:t>
      </w:r>
      <w:r w:rsidR="00560ED7" w:rsidRPr="00A76C3D">
        <w:rPr>
          <w:rFonts w:eastAsia="Times New Roman" w:cs="Times New Roman"/>
          <w:szCs w:val="24"/>
          <w:lang w:eastAsia="ru-RU"/>
        </w:rPr>
        <w:t>но внимание</w:t>
      </w:r>
      <w:r w:rsidRPr="00A76C3D">
        <w:rPr>
          <w:rFonts w:eastAsia="Times New Roman" w:cs="Times New Roman"/>
          <w:szCs w:val="24"/>
          <w:lang w:eastAsia="ru-RU"/>
        </w:rPr>
        <w:t xml:space="preserve"> на малите и средните претпријатија, </w:t>
      </w:r>
      <w:r w:rsidR="002C51BA" w:rsidRPr="00A76C3D">
        <w:rPr>
          <w:noProof w:val="0"/>
          <w:szCs w:val="24"/>
          <w:lang w:eastAsia="ru-RU"/>
        </w:rPr>
        <w:t xml:space="preserve">со цел гарантирање на правата на </w:t>
      </w:r>
      <w:r w:rsidRPr="00A76C3D">
        <w:rPr>
          <w:noProof w:val="0"/>
          <w:szCs w:val="24"/>
          <w:lang w:eastAsia="ru-RU"/>
        </w:rPr>
        <w:t>корисниците на енергетски услуги</w:t>
      </w:r>
      <w:r w:rsidR="009B53A0" w:rsidRPr="00A76C3D">
        <w:rPr>
          <w:noProof w:val="0"/>
          <w:szCs w:val="24"/>
          <w:lang w:eastAsia="ru-RU"/>
        </w:rPr>
        <w:t xml:space="preserve"> </w:t>
      </w:r>
      <w:r w:rsidR="002C51BA" w:rsidRPr="00A76C3D">
        <w:rPr>
          <w:noProof w:val="0"/>
          <w:szCs w:val="24"/>
          <w:lang w:eastAsia="ru-RU"/>
        </w:rPr>
        <w:t xml:space="preserve">и </w:t>
      </w:r>
      <w:r w:rsidRPr="00A76C3D">
        <w:rPr>
          <w:noProof w:val="0"/>
          <w:szCs w:val="24"/>
          <w:lang w:eastAsia="ru-RU"/>
        </w:rPr>
        <w:t xml:space="preserve">гарантирање на </w:t>
      </w:r>
      <w:r w:rsidR="002C51BA" w:rsidRPr="00A76C3D">
        <w:rPr>
          <w:noProof w:val="0"/>
          <w:szCs w:val="24"/>
          <w:lang w:eastAsia="ru-RU"/>
        </w:rPr>
        <w:t>заштеди на енергија;</w:t>
      </w:r>
    </w:p>
    <w:p w14:paraId="3E2A3331" w14:textId="555EAC98" w:rsidR="002C51BA" w:rsidRPr="00A76C3D" w:rsidRDefault="002C51BA" w:rsidP="003F7F16">
      <w:pPr>
        <w:pStyle w:val="KNBody1Memo"/>
        <w:rPr>
          <w:rFonts w:eastAsia="Times New Roman" w:cs="Times New Roman"/>
          <w:noProof w:val="0"/>
          <w:szCs w:val="24"/>
          <w:lang w:eastAsia="ru-RU"/>
        </w:rPr>
      </w:pPr>
      <w:r w:rsidRPr="00A76C3D">
        <w:rPr>
          <w:rFonts w:eastAsia="Times New Roman" w:cs="Times New Roman"/>
          <w:noProof w:val="0"/>
          <w:szCs w:val="24"/>
          <w:lang w:eastAsia="ru-RU"/>
        </w:rPr>
        <w:t xml:space="preserve">обезбедување на информации и поддршка во однос на достапните финансиски инструменти, стимулативни мерки, донации и заеми кои </w:t>
      </w:r>
      <w:r w:rsidR="00074AEE" w:rsidRPr="00A76C3D">
        <w:rPr>
          <w:rFonts w:eastAsia="Times New Roman" w:cs="Times New Roman"/>
          <w:noProof w:val="0"/>
          <w:szCs w:val="24"/>
          <w:lang w:eastAsia="ru-RU"/>
        </w:rPr>
        <w:t xml:space="preserve">ги нудат трети лица и можат </w:t>
      </w:r>
      <w:r w:rsidRPr="00A76C3D">
        <w:rPr>
          <w:rFonts w:eastAsia="Times New Roman" w:cs="Times New Roman"/>
          <w:noProof w:val="0"/>
          <w:szCs w:val="24"/>
          <w:lang w:eastAsia="ru-RU"/>
        </w:rPr>
        <w:t>да се искористат за поддршка на проекти за енергетски услуги; и</w:t>
      </w:r>
    </w:p>
    <w:p w14:paraId="3FAC655F" w14:textId="67499A15" w:rsidR="00762FA8" w:rsidRPr="00A76C3D" w:rsidRDefault="00762FA8" w:rsidP="00593CA0">
      <w:pPr>
        <w:pStyle w:val="KNBody1Memo"/>
        <w:rPr>
          <w:rFonts w:eastAsia="Times New Roman" w:cs="Times New Roman"/>
          <w:noProof w:val="0"/>
          <w:szCs w:val="24"/>
          <w:lang w:eastAsia="ru-RU"/>
        </w:rPr>
      </w:pPr>
      <w:r w:rsidRPr="00A76C3D">
        <w:rPr>
          <w:rFonts w:eastAsia="Times New Roman" w:cs="Times New Roman"/>
          <w:noProof w:val="0"/>
          <w:szCs w:val="24"/>
          <w:lang w:eastAsia="ru-RU"/>
        </w:rPr>
        <w:t>објавување на примери на неповолни или проблематични одредби или делови од договори</w:t>
      </w:r>
      <w:r w:rsidRPr="00A76C3D">
        <w:rPr>
          <w:rFonts w:eastAsia="Times New Roman" w:cs="Times New Roman"/>
          <w:szCs w:val="24"/>
          <w:lang w:eastAsia="ru-RU"/>
        </w:rPr>
        <w:t xml:space="preserve"> за снабдување со енергија и договори за енергетски карактеристики</w:t>
      </w:r>
      <w:r w:rsidR="00FB47D3" w:rsidRPr="00A76C3D">
        <w:rPr>
          <w:rFonts w:eastAsia="Times New Roman" w:cs="Times New Roman"/>
          <w:szCs w:val="24"/>
          <w:lang w:eastAsia="ru-RU"/>
        </w:rPr>
        <w:t>.</w:t>
      </w:r>
    </w:p>
    <w:p w14:paraId="73FAB9B0" w14:textId="77777777" w:rsidR="002C51BA" w:rsidRPr="00A76C3D" w:rsidRDefault="002C51BA" w:rsidP="00CD6C45">
      <w:pPr>
        <w:pStyle w:val="Heading1"/>
        <w:numPr>
          <w:ilvl w:val="0"/>
          <w:numId w:val="3"/>
        </w:numPr>
        <w:ind w:left="426" w:hanging="426"/>
        <w:rPr>
          <w:rFonts w:eastAsia="Times New Roman" w:cs="Times New Roman"/>
          <w:szCs w:val="24"/>
          <w:lang w:eastAsia="ru-RU"/>
        </w:rPr>
      </w:pPr>
      <w:r w:rsidRPr="00A76C3D">
        <w:rPr>
          <w:rFonts w:eastAsia="Times New Roman" w:cs="Times New Roman"/>
          <w:szCs w:val="24"/>
          <w:lang w:eastAsia="ru-RU"/>
        </w:rPr>
        <w:t>Агенцијата го поддржува развојот на пазарот на енергетски услуги и пристапот до овој пазар од страна на лицата од јавниот сектор, особено преку:</w:t>
      </w:r>
    </w:p>
    <w:p w14:paraId="74B27B70" w14:textId="2C1015F1" w:rsidR="002C51BA" w:rsidRPr="00A76C3D" w:rsidRDefault="00570CAE" w:rsidP="000E2EA6">
      <w:pPr>
        <w:pStyle w:val="KNBody1Memo"/>
        <w:numPr>
          <w:ilvl w:val="0"/>
          <w:numId w:val="63"/>
        </w:numPr>
        <w:rPr>
          <w:rFonts w:cs="Times New Roman"/>
          <w:noProof w:val="0"/>
          <w:szCs w:val="24"/>
        </w:rPr>
      </w:pPr>
      <w:r w:rsidRPr="00A76C3D">
        <w:rPr>
          <w:rFonts w:cs="Times New Roman"/>
          <w:noProof w:val="0"/>
          <w:szCs w:val="24"/>
        </w:rPr>
        <w:t xml:space="preserve">давање на информации и техничка </w:t>
      </w:r>
      <w:r w:rsidR="002C51BA" w:rsidRPr="00A76C3D">
        <w:rPr>
          <w:rFonts w:cs="Times New Roman"/>
          <w:noProof w:val="0"/>
          <w:szCs w:val="24"/>
        </w:rPr>
        <w:t xml:space="preserve">поддршка на јавниот сектор </w:t>
      </w:r>
      <w:r w:rsidRPr="00A76C3D">
        <w:rPr>
          <w:rFonts w:cs="Times New Roman"/>
          <w:noProof w:val="0"/>
          <w:szCs w:val="24"/>
        </w:rPr>
        <w:t xml:space="preserve">во врска со </w:t>
      </w:r>
      <w:r w:rsidR="002C51BA" w:rsidRPr="00A76C3D">
        <w:rPr>
          <w:rFonts w:cs="Times New Roman"/>
          <w:noProof w:val="0"/>
          <w:szCs w:val="24"/>
        </w:rPr>
        <w:t xml:space="preserve">понуди за енергетски услуги, особено за </w:t>
      </w:r>
      <w:r w:rsidR="009F1170" w:rsidRPr="00A76C3D">
        <w:rPr>
          <w:rFonts w:cs="Times New Roman"/>
          <w:noProof w:val="0"/>
          <w:szCs w:val="24"/>
        </w:rPr>
        <w:t>реконструкција</w:t>
      </w:r>
      <w:r w:rsidR="002C51BA" w:rsidRPr="00A76C3D">
        <w:rPr>
          <w:rFonts w:cs="Times New Roman"/>
          <w:noProof w:val="0"/>
          <w:szCs w:val="24"/>
        </w:rPr>
        <w:t xml:space="preserve"> на зградите во јавниот сектор и јавното осветлување;</w:t>
      </w:r>
    </w:p>
    <w:p w14:paraId="7E36641B" w14:textId="373CC1A2" w:rsidR="002C51BA" w:rsidRPr="00A76C3D" w:rsidRDefault="002C51BA" w:rsidP="002C51BA">
      <w:pPr>
        <w:pStyle w:val="KNBody1Memo"/>
        <w:rPr>
          <w:rFonts w:cs="Times New Roman"/>
          <w:noProof w:val="0"/>
          <w:szCs w:val="24"/>
        </w:rPr>
      </w:pPr>
      <w:r w:rsidRPr="00A76C3D">
        <w:rPr>
          <w:rFonts w:cs="Times New Roman"/>
          <w:noProof w:val="0"/>
          <w:szCs w:val="24"/>
        </w:rPr>
        <w:t xml:space="preserve">обезбедување на информации за најдобрите практики во однос на договорите за енергетски услуги, вклучувајќи, доколку е достапно, анализа на трошоците и придобивките од аспект на </w:t>
      </w:r>
      <w:r w:rsidR="00702208" w:rsidRPr="00A76C3D">
        <w:rPr>
          <w:rFonts w:cs="Times New Roman"/>
          <w:noProof w:val="0"/>
          <w:szCs w:val="24"/>
        </w:rPr>
        <w:t>времетраење</w:t>
      </w:r>
      <w:r w:rsidR="005B1656" w:rsidRPr="00A76C3D">
        <w:rPr>
          <w:rFonts w:cs="Times New Roman"/>
          <w:noProof w:val="0"/>
          <w:szCs w:val="24"/>
        </w:rPr>
        <w:t xml:space="preserve"> </w:t>
      </w:r>
      <w:r w:rsidRPr="00A76C3D">
        <w:rPr>
          <w:rFonts w:cs="Times New Roman"/>
          <w:noProof w:val="0"/>
          <w:szCs w:val="24"/>
        </w:rPr>
        <w:t>на договори</w:t>
      </w:r>
      <w:r w:rsidR="005B1656" w:rsidRPr="00A76C3D">
        <w:rPr>
          <w:rFonts w:cs="Times New Roman"/>
          <w:noProof w:val="0"/>
          <w:szCs w:val="24"/>
        </w:rPr>
        <w:t>те</w:t>
      </w:r>
      <w:r w:rsidRPr="00A76C3D">
        <w:rPr>
          <w:rFonts w:cs="Times New Roman"/>
          <w:noProof w:val="0"/>
          <w:szCs w:val="24"/>
        </w:rPr>
        <w:t>;</w:t>
      </w:r>
    </w:p>
    <w:p w14:paraId="07AB59B8" w14:textId="2343B9E0" w:rsidR="002C51BA" w:rsidRPr="00A76C3D" w:rsidRDefault="002C51BA" w:rsidP="002C51BA">
      <w:pPr>
        <w:pStyle w:val="KNBody1Memo"/>
        <w:rPr>
          <w:rFonts w:cs="Times New Roman"/>
          <w:noProof w:val="0"/>
          <w:szCs w:val="24"/>
        </w:rPr>
      </w:pPr>
      <w:r w:rsidRPr="00A76C3D">
        <w:rPr>
          <w:rFonts w:cs="Times New Roman"/>
          <w:noProof w:val="0"/>
          <w:szCs w:val="24"/>
        </w:rPr>
        <w:t xml:space="preserve">спроведување на анализи и </w:t>
      </w:r>
      <w:r w:rsidR="00702208" w:rsidRPr="00A76C3D">
        <w:rPr>
          <w:rFonts w:cs="Times New Roman"/>
          <w:noProof w:val="0"/>
          <w:szCs w:val="24"/>
        </w:rPr>
        <w:t xml:space="preserve">врз основ на наодите од истите, доставување на предлози до Министерството </w:t>
      </w:r>
      <w:r w:rsidRPr="00A76C3D">
        <w:rPr>
          <w:rFonts w:cs="Times New Roman"/>
          <w:noProof w:val="0"/>
          <w:szCs w:val="24"/>
        </w:rPr>
        <w:t xml:space="preserve">и останатите надлежни органи </w:t>
      </w:r>
      <w:r w:rsidR="00702208" w:rsidRPr="00A76C3D">
        <w:rPr>
          <w:rFonts w:cs="Times New Roman"/>
          <w:noProof w:val="0"/>
          <w:szCs w:val="24"/>
        </w:rPr>
        <w:t>за постоење на</w:t>
      </w:r>
      <w:r w:rsidRPr="00A76C3D">
        <w:rPr>
          <w:rFonts w:cs="Times New Roman"/>
          <w:noProof w:val="0"/>
          <w:szCs w:val="24"/>
        </w:rPr>
        <w:t xml:space="preserve"> регулаторни или не-регулаторни бариери кои го отежнуваат користењето на договорите за енергетски услуги или примена на мерки за </w:t>
      </w:r>
      <w:r w:rsidR="00702208" w:rsidRPr="00A76C3D">
        <w:rPr>
          <w:rFonts w:cs="Times New Roman"/>
          <w:noProof w:val="0"/>
          <w:szCs w:val="24"/>
        </w:rPr>
        <w:t>енергетска ефикасност</w:t>
      </w:r>
      <w:r w:rsidRPr="00A76C3D">
        <w:rPr>
          <w:rFonts w:cs="Times New Roman"/>
          <w:noProof w:val="0"/>
          <w:szCs w:val="24"/>
        </w:rPr>
        <w:t>; и</w:t>
      </w:r>
    </w:p>
    <w:p w14:paraId="539DAFB3" w14:textId="7D3C874F" w:rsidR="002C51BA" w:rsidRPr="00A76C3D" w:rsidRDefault="002C51BA" w:rsidP="002C51BA">
      <w:pPr>
        <w:pStyle w:val="KNBody1Memo"/>
        <w:rPr>
          <w:rFonts w:cs="Times New Roman"/>
          <w:noProof w:val="0"/>
          <w:szCs w:val="24"/>
        </w:rPr>
      </w:pPr>
      <w:r w:rsidRPr="00A76C3D">
        <w:rPr>
          <w:rFonts w:cs="Times New Roman"/>
          <w:noProof w:val="0"/>
          <w:szCs w:val="24"/>
        </w:rPr>
        <w:t xml:space="preserve">спроведување на квалитативен преглед во однос на сегашниот и иден развој на пазарот на енергетски услуги, </w:t>
      </w:r>
      <w:r w:rsidR="00AC7A45" w:rsidRPr="00A76C3D">
        <w:rPr>
          <w:rFonts w:cs="Times New Roman"/>
          <w:noProof w:val="0"/>
          <w:szCs w:val="24"/>
        </w:rPr>
        <w:t>врз основа на кои предлага соодветни мерки во</w:t>
      </w:r>
      <w:r w:rsidRPr="00A76C3D">
        <w:rPr>
          <w:rFonts w:cs="Times New Roman"/>
          <w:noProof w:val="0"/>
          <w:szCs w:val="24"/>
        </w:rPr>
        <w:t xml:space="preserve"> </w:t>
      </w:r>
      <w:r w:rsidR="00E70944" w:rsidRPr="00A76C3D">
        <w:rPr>
          <w:rFonts w:cs="Times New Roman"/>
          <w:noProof w:val="0"/>
          <w:szCs w:val="24"/>
        </w:rPr>
        <w:t>НАП</w:t>
      </w:r>
      <w:r w:rsidR="005B1656" w:rsidRPr="00A76C3D">
        <w:rPr>
          <w:rFonts w:cs="Times New Roman"/>
          <w:noProof w:val="0"/>
          <w:szCs w:val="24"/>
        </w:rPr>
        <w:t>ЕЕ</w:t>
      </w:r>
      <w:r w:rsidRPr="00A76C3D">
        <w:rPr>
          <w:rFonts w:cs="Times New Roman"/>
          <w:noProof w:val="0"/>
          <w:szCs w:val="24"/>
        </w:rPr>
        <w:t>.</w:t>
      </w:r>
    </w:p>
    <w:p w14:paraId="636A4748" w14:textId="293E3A09" w:rsidR="002C51BA" w:rsidRPr="00A76C3D" w:rsidRDefault="00EB1CFA" w:rsidP="00CD6C45">
      <w:pPr>
        <w:pStyle w:val="Heading1"/>
        <w:numPr>
          <w:ilvl w:val="0"/>
          <w:numId w:val="3"/>
        </w:numPr>
        <w:ind w:left="426" w:hanging="426"/>
        <w:rPr>
          <w:rFonts w:eastAsia="Times New Roman" w:cs="Times New Roman"/>
          <w:szCs w:val="24"/>
          <w:lang w:eastAsia="ru-RU"/>
        </w:rPr>
      </w:pPr>
      <w:r w:rsidRPr="00A76C3D">
        <w:rPr>
          <w:rFonts w:eastAsia="Times New Roman" w:cs="Times New Roman"/>
          <w:szCs w:val="24"/>
          <w:lang w:eastAsia="ru-RU"/>
        </w:rPr>
        <w:t xml:space="preserve">Независни посредници, вклучувајќи и агрегатори, можат да учествуваат во развојот </w:t>
      </w:r>
      <w:r w:rsidR="002C51BA" w:rsidRPr="00A76C3D">
        <w:rPr>
          <w:rFonts w:eastAsia="Times New Roman" w:cs="Times New Roman"/>
          <w:szCs w:val="24"/>
          <w:lang w:eastAsia="ru-RU"/>
        </w:rPr>
        <w:t>на пазарот на енергетски услуги и активностите на ЕСКО претпријатијата</w:t>
      </w:r>
      <w:r w:rsidRPr="00A76C3D">
        <w:rPr>
          <w:rFonts w:eastAsia="Times New Roman" w:cs="Times New Roman"/>
          <w:szCs w:val="24"/>
          <w:lang w:eastAsia="ru-RU"/>
        </w:rPr>
        <w:t>, како на страната на побарувачката така и на страна на понудата на енергетските услуги.</w:t>
      </w:r>
    </w:p>
    <w:p w14:paraId="1BA2EF03" w14:textId="40B585DE" w:rsidR="002C51BA" w:rsidRPr="00A76C3D" w:rsidRDefault="002C51BA" w:rsidP="00CD6C45">
      <w:pPr>
        <w:pStyle w:val="Heading1"/>
        <w:numPr>
          <w:ilvl w:val="0"/>
          <w:numId w:val="3"/>
        </w:numPr>
        <w:ind w:left="426" w:hanging="426"/>
        <w:rPr>
          <w:rFonts w:eastAsia="Times New Roman" w:cs="Times New Roman"/>
          <w:szCs w:val="24"/>
          <w:lang w:eastAsia="ru-RU"/>
        </w:rPr>
      </w:pPr>
      <w:bookmarkStart w:id="12" w:name="str_77"/>
      <w:bookmarkStart w:id="13" w:name="clan_66"/>
      <w:bookmarkEnd w:id="12"/>
      <w:bookmarkEnd w:id="13"/>
      <w:r w:rsidRPr="00A76C3D">
        <w:rPr>
          <w:rFonts w:eastAsia="Times New Roman" w:cs="Times New Roman"/>
          <w:szCs w:val="24"/>
          <w:lang w:eastAsia="ru-RU"/>
        </w:rPr>
        <w:t xml:space="preserve">Агенцијата, по претходна согласност од Министерството, </w:t>
      </w:r>
      <w:r w:rsidR="00EB1CFA" w:rsidRPr="00A76C3D">
        <w:rPr>
          <w:rFonts w:eastAsia="Times New Roman" w:cs="Times New Roman"/>
          <w:szCs w:val="24"/>
          <w:lang w:eastAsia="ru-RU"/>
        </w:rPr>
        <w:t xml:space="preserve">објавува </w:t>
      </w:r>
      <w:r w:rsidRPr="00A76C3D">
        <w:rPr>
          <w:rFonts w:eastAsia="Times New Roman" w:cs="Times New Roman"/>
          <w:szCs w:val="24"/>
          <w:lang w:eastAsia="ru-RU"/>
        </w:rPr>
        <w:t xml:space="preserve">упатство со </w:t>
      </w:r>
      <w:r w:rsidR="00EB1CFA" w:rsidRPr="00A76C3D">
        <w:rPr>
          <w:rFonts w:eastAsia="Times New Roman" w:cs="Times New Roman"/>
          <w:szCs w:val="24"/>
          <w:lang w:eastAsia="ru-RU"/>
        </w:rPr>
        <w:t>насоки</w:t>
      </w:r>
      <w:r w:rsidRPr="00A76C3D">
        <w:rPr>
          <w:rFonts w:eastAsia="Times New Roman" w:cs="Times New Roman"/>
          <w:szCs w:val="24"/>
          <w:lang w:eastAsia="ru-RU"/>
        </w:rPr>
        <w:t xml:space="preserve"> во врска со договорите на енергетските услуги, постапките и документите за подготовка и отпочнување на постапка за избор на ЕСКО претпријатија од страна на </w:t>
      </w:r>
      <w:r w:rsidR="00C46159" w:rsidRPr="00A76C3D">
        <w:rPr>
          <w:rFonts w:eastAsia="Times New Roman" w:cs="Times New Roman"/>
          <w:szCs w:val="24"/>
          <w:lang w:eastAsia="ru-RU"/>
        </w:rPr>
        <w:t>лицата</w:t>
      </w:r>
      <w:r w:rsidRPr="00A76C3D">
        <w:rPr>
          <w:rFonts w:eastAsia="Times New Roman" w:cs="Times New Roman"/>
          <w:szCs w:val="24"/>
          <w:lang w:eastAsia="ru-RU"/>
        </w:rPr>
        <w:t xml:space="preserve"> од јавниот сектор, а особено од страна на единиците на локалната самоуправа, </w:t>
      </w:r>
      <w:r w:rsidR="0015724D" w:rsidRPr="00A76C3D">
        <w:rPr>
          <w:rFonts w:eastAsia="Times New Roman" w:cs="Times New Roman"/>
          <w:szCs w:val="24"/>
          <w:lang w:eastAsia="ru-RU"/>
        </w:rPr>
        <w:t>насоки во врска со</w:t>
      </w:r>
      <w:r w:rsidRPr="00A76C3D">
        <w:rPr>
          <w:rFonts w:eastAsia="Times New Roman" w:cs="Times New Roman"/>
          <w:szCs w:val="24"/>
          <w:lang w:eastAsia="ru-RU"/>
        </w:rPr>
        <w:t xml:space="preserve"> </w:t>
      </w:r>
      <w:r w:rsidR="0015724D" w:rsidRPr="00A76C3D">
        <w:rPr>
          <w:rFonts w:eastAsia="Times New Roman" w:cs="Times New Roman"/>
          <w:szCs w:val="24"/>
          <w:lang w:eastAsia="ru-RU"/>
        </w:rPr>
        <w:t xml:space="preserve">изработката на </w:t>
      </w:r>
      <w:r w:rsidR="00F33E2C" w:rsidRPr="00A76C3D">
        <w:rPr>
          <w:rFonts w:eastAsia="Times New Roman" w:cs="Times New Roman"/>
          <w:szCs w:val="24"/>
          <w:lang w:eastAsia="ru-RU"/>
        </w:rPr>
        <w:t xml:space="preserve">физибилити и слични </w:t>
      </w:r>
      <w:r w:rsidRPr="00A76C3D">
        <w:rPr>
          <w:rFonts w:eastAsia="Times New Roman" w:cs="Times New Roman"/>
          <w:szCs w:val="24"/>
          <w:lang w:eastAsia="ru-RU"/>
        </w:rPr>
        <w:t>студии за јавно приватно партнерство</w:t>
      </w:r>
      <w:r w:rsidR="003F7F16" w:rsidRPr="00A76C3D">
        <w:rPr>
          <w:rFonts w:eastAsia="Times New Roman" w:cs="Times New Roman"/>
          <w:szCs w:val="24"/>
          <w:lang w:eastAsia="ru-RU"/>
        </w:rPr>
        <w:t>, како</w:t>
      </w:r>
      <w:r w:rsidRPr="00A76C3D">
        <w:rPr>
          <w:rFonts w:eastAsia="Times New Roman" w:cs="Times New Roman"/>
          <w:szCs w:val="24"/>
          <w:lang w:eastAsia="ru-RU"/>
        </w:rPr>
        <w:t xml:space="preserve"> и други прашања во врска со енергетските услуги и активностите на ЕСКО претпријатијата</w:t>
      </w:r>
      <w:r w:rsidR="003F7F16" w:rsidRPr="00A76C3D">
        <w:rPr>
          <w:rFonts w:eastAsia="Times New Roman" w:cs="Times New Roman"/>
          <w:szCs w:val="24"/>
          <w:lang w:eastAsia="ru-RU"/>
        </w:rPr>
        <w:t xml:space="preserve"> уредени со овој закон и прописите донесени согласно овој закон</w:t>
      </w:r>
      <w:r w:rsidR="00570CAE" w:rsidRPr="00A76C3D">
        <w:rPr>
          <w:rFonts w:eastAsia="Times New Roman" w:cs="Times New Roman"/>
          <w:szCs w:val="24"/>
          <w:lang w:eastAsia="ru-RU"/>
        </w:rPr>
        <w:t xml:space="preserve">. Агенцијата </w:t>
      </w:r>
      <w:r w:rsidRPr="00A76C3D">
        <w:rPr>
          <w:rFonts w:eastAsia="Times New Roman" w:cs="Times New Roman"/>
          <w:szCs w:val="24"/>
          <w:lang w:eastAsia="ru-RU"/>
        </w:rPr>
        <w:t>го објавува</w:t>
      </w:r>
      <w:r w:rsidR="00570CAE" w:rsidRPr="00A76C3D">
        <w:rPr>
          <w:rFonts w:eastAsia="Times New Roman" w:cs="Times New Roman"/>
          <w:szCs w:val="24"/>
          <w:lang w:eastAsia="ru-RU"/>
        </w:rPr>
        <w:t xml:space="preserve"> упатството</w:t>
      </w:r>
      <w:r w:rsidRPr="00A76C3D">
        <w:rPr>
          <w:rFonts w:eastAsia="Times New Roman" w:cs="Times New Roman"/>
          <w:szCs w:val="24"/>
          <w:lang w:eastAsia="ru-RU"/>
        </w:rPr>
        <w:t xml:space="preserve"> на својата веб страница.</w:t>
      </w:r>
    </w:p>
    <w:p w14:paraId="54B80E8B" w14:textId="5DD1B9B0" w:rsidR="002C51BA" w:rsidRPr="00A76C3D" w:rsidRDefault="002C51BA" w:rsidP="00E10658">
      <w:pPr>
        <w:pStyle w:val="Heading1"/>
        <w:numPr>
          <w:ilvl w:val="0"/>
          <w:numId w:val="3"/>
        </w:numPr>
        <w:rPr>
          <w:rFonts w:eastAsia="Times New Roman" w:cs="Times New Roman"/>
          <w:szCs w:val="24"/>
          <w:lang w:eastAsia="ru-RU"/>
        </w:rPr>
      </w:pPr>
      <w:r w:rsidRPr="00A76C3D">
        <w:rPr>
          <w:rFonts w:eastAsia="Times New Roman" w:cs="Times New Roman"/>
          <w:szCs w:val="24"/>
          <w:lang w:eastAsia="ru-RU"/>
        </w:rPr>
        <w:t>Доколку при следење на функционирањето на пазарите на енерги</w:t>
      </w:r>
      <w:r w:rsidR="00F4135C" w:rsidRPr="00A76C3D">
        <w:rPr>
          <w:rFonts w:eastAsia="Times New Roman" w:cs="Times New Roman"/>
          <w:szCs w:val="24"/>
          <w:lang w:eastAsia="ru-RU"/>
        </w:rPr>
        <w:t>ј</w:t>
      </w:r>
      <w:r w:rsidRPr="00A76C3D">
        <w:rPr>
          <w:rFonts w:eastAsia="Times New Roman" w:cs="Times New Roman"/>
          <w:szCs w:val="24"/>
          <w:lang w:eastAsia="ru-RU"/>
        </w:rPr>
        <w:t xml:space="preserve">а во согласно со законот за енергетика, Регулаторна комисија за енергетика дојде до информации дека  операторите на системите за дистрибуција и снабдувачите со електрична или топлинска енергија и природен гас </w:t>
      </w:r>
      <w:r w:rsidR="00570CAE" w:rsidRPr="00A76C3D">
        <w:rPr>
          <w:rFonts w:eastAsia="Times New Roman" w:cs="Times New Roman"/>
          <w:szCs w:val="24"/>
          <w:lang w:eastAsia="ru-RU"/>
        </w:rPr>
        <w:t xml:space="preserve">го </w:t>
      </w:r>
      <w:r w:rsidRPr="00A76C3D">
        <w:rPr>
          <w:rFonts w:eastAsia="Times New Roman" w:cs="Times New Roman"/>
          <w:szCs w:val="24"/>
          <w:lang w:eastAsia="ru-RU"/>
        </w:rPr>
        <w:t xml:space="preserve">попречуваат </w:t>
      </w:r>
      <w:r w:rsidR="00560ED7" w:rsidRPr="00A76C3D">
        <w:rPr>
          <w:rFonts w:eastAsia="Times New Roman" w:cs="Times New Roman"/>
          <w:szCs w:val="24"/>
          <w:lang w:eastAsia="ru-RU"/>
        </w:rPr>
        <w:t xml:space="preserve">нудењето </w:t>
      </w:r>
      <w:r w:rsidRPr="00A76C3D">
        <w:rPr>
          <w:rFonts w:eastAsia="Times New Roman" w:cs="Times New Roman"/>
          <w:szCs w:val="24"/>
          <w:lang w:eastAsia="ru-RU"/>
        </w:rPr>
        <w:t>или вршењето на енергетските услуги или било к</w:t>
      </w:r>
      <w:r w:rsidR="00570CAE" w:rsidRPr="00A76C3D">
        <w:rPr>
          <w:rFonts w:eastAsia="Times New Roman" w:cs="Times New Roman"/>
          <w:szCs w:val="24"/>
          <w:lang w:eastAsia="ru-RU"/>
        </w:rPr>
        <w:t>ои</w:t>
      </w:r>
      <w:r w:rsidRPr="00A76C3D">
        <w:rPr>
          <w:rFonts w:eastAsia="Times New Roman" w:cs="Times New Roman"/>
          <w:szCs w:val="24"/>
          <w:lang w:eastAsia="ru-RU"/>
        </w:rPr>
        <w:t xml:space="preserve"> други мерки за подобрување на енергетската ефикасност пропишани согласно овој закон</w:t>
      </w:r>
      <w:r w:rsidR="00CC43AC" w:rsidRPr="00A76C3D">
        <w:rPr>
          <w:rFonts w:eastAsia="Times New Roman" w:cs="Times New Roman"/>
          <w:szCs w:val="24"/>
          <w:lang w:eastAsia="ru-RU"/>
        </w:rPr>
        <w:t xml:space="preserve"> </w:t>
      </w:r>
      <w:r w:rsidR="00CC43AC" w:rsidRPr="00A76C3D">
        <w:rPr>
          <w:rFonts w:cs="Times New Roman"/>
          <w:szCs w:val="24"/>
        </w:rPr>
        <w:t>и прописите донесени согласно овој закон</w:t>
      </w:r>
      <w:r w:rsidRPr="00A76C3D">
        <w:rPr>
          <w:rFonts w:eastAsia="Times New Roman" w:cs="Times New Roman"/>
          <w:szCs w:val="24"/>
          <w:lang w:eastAsia="ru-RU"/>
        </w:rPr>
        <w:t>, или го попречуваат развојот на пазарот за енергетските услуги, вклучувајќи затворање на пазарот за конкурентите или злоупотреба на доминантната позиција</w:t>
      </w:r>
      <w:r w:rsidR="00570CAE" w:rsidRPr="00A76C3D">
        <w:rPr>
          <w:rFonts w:eastAsia="Times New Roman" w:cs="Times New Roman"/>
          <w:szCs w:val="24"/>
          <w:lang w:eastAsia="ru-RU"/>
        </w:rPr>
        <w:t xml:space="preserve"> во спротивност со одредбите на</w:t>
      </w:r>
      <w:r w:rsidR="00300B30" w:rsidRPr="00A76C3D">
        <w:rPr>
          <w:rFonts w:eastAsia="Times New Roman" w:cs="Times New Roman"/>
          <w:szCs w:val="24"/>
          <w:lang w:eastAsia="ru-RU"/>
        </w:rPr>
        <w:t xml:space="preserve"> </w:t>
      </w:r>
      <w:r w:rsidRPr="00A76C3D">
        <w:rPr>
          <w:rFonts w:eastAsia="Times New Roman" w:cs="Times New Roman"/>
          <w:szCs w:val="24"/>
          <w:lang w:eastAsia="ru-RU"/>
        </w:rPr>
        <w:t>применливите прописи за заштита на конкуренцијата, доставува известување до Комисијата за заштита на конкуренцијата.</w:t>
      </w:r>
      <w:r w:rsidR="001959A9" w:rsidRPr="00A76C3D">
        <w:rPr>
          <w:rFonts w:eastAsia="Times New Roman" w:cs="Times New Roman"/>
          <w:szCs w:val="24"/>
          <w:lang w:eastAsia="ru-RU"/>
        </w:rPr>
        <w:t xml:space="preserve"> </w:t>
      </w:r>
    </w:p>
    <w:p w14:paraId="3412DD23" w14:textId="77777777" w:rsidR="002C51BA" w:rsidRPr="00A76C3D" w:rsidRDefault="002C51BA" w:rsidP="00D35CF6">
      <w:pPr>
        <w:keepLines/>
        <w:rPr>
          <w:rFonts w:cs="Times New Roman"/>
          <w:b/>
          <w:sz w:val="24"/>
          <w:szCs w:val="24"/>
          <w:lang w:val="mk-MK"/>
        </w:rPr>
      </w:pPr>
    </w:p>
    <w:p w14:paraId="52BA5E1B" w14:textId="77777777" w:rsidR="002C51BA" w:rsidRPr="00A76C3D" w:rsidRDefault="002C51BA" w:rsidP="002C51BA">
      <w:pPr>
        <w:keepLines/>
        <w:jc w:val="center"/>
        <w:rPr>
          <w:rFonts w:cs="Times New Roman"/>
          <w:b/>
          <w:sz w:val="24"/>
          <w:szCs w:val="24"/>
          <w:lang w:val="mk-MK"/>
        </w:rPr>
      </w:pPr>
      <w:r w:rsidRPr="00A76C3D">
        <w:rPr>
          <w:rFonts w:cs="Times New Roman"/>
          <w:b/>
          <w:sz w:val="24"/>
          <w:szCs w:val="24"/>
          <w:lang w:val="mk-MK"/>
        </w:rPr>
        <w:t>Информации и обука за енергетска ефикасност</w:t>
      </w:r>
    </w:p>
    <w:p w14:paraId="52B91C35" w14:textId="77777777" w:rsidR="002C51BA" w:rsidRPr="00A76C3D" w:rsidRDefault="002C51BA" w:rsidP="002C51BA">
      <w:pPr>
        <w:keepLines/>
        <w:jc w:val="center"/>
        <w:rPr>
          <w:rFonts w:cs="Times New Roman"/>
          <w:b/>
          <w:sz w:val="24"/>
          <w:szCs w:val="24"/>
          <w:lang w:val="mk-MK"/>
        </w:rPr>
      </w:pPr>
      <w:r w:rsidRPr="00A76C3D">
        <w:rPr>
          <w:rFonts w:cs="Times New Roman"/>
          <w:b/>
          <w:sz w:val="24"/>
          <w:szCs w:val="24"/>
          <w:lang w:val="mk-MK"/>
        </w:rPr>
        <w:t>Член 29</w:t>
      </w:r>
    </w:p>
    <w:p w14:paraId="227BF466" w14:textId="775960EB" w:rsidR="002C51BA" w:rsidRPr="00A76C3D" w:rsidRDefault="002C51BA" w:rsidP="00437780">
      <w:pPr>
        <w:pStyle w:val="Heading1"/>
        <w:numPr>
          <w:ilvl w:val="0"/>
          <w:numId w:val="65"/>
        </w:numPr>
        <w:rPr>
          <w:rFonts w:eastAsia="Times New Roman" w:cs="Times New Roman"/>
          <w:szCs w:val="24"/>
          <w:lang w:eastAsia="ru-RU"/>
        </w:rPr>
      </w:pPr>
      <w:r w:rsidRPr="00A76C3D">
        <w:rPr>
          <w:rFonts w:eastAsia="Times New Roman" w:cs="Times New Roman"/>
          <w:szCs w:val="24"/>
          <w:lang w:eastAsia="ru-RU"/>
        </w:rPr>
        <w:lastRenderedPageBreak/>
        <w:t>Агенцијата обезбедува информации за потрошувачите и учесниците на пазарот на енергетски услуги, како и поддршка и иницијативи за обуки и други мерки за подобрување на енергетската ефикасност.</w:t>
      </w:r>
    </w:p>
    <w:p w14:paraId="68556801" w14:textId="3AE813C1" w:rsidR="002C51BA" w:rsidRPr="00A76C3D" w:rsidRDefault="002C51BA" w:rsidP="00CD6C45">
      <w:pPr>
        <w:pStyle w:val="Heading1"/>
        <w:numPr>
          <w:ilvl w:val="0"/>
          <w:numId w:val="3"/>
        </w:numPr>
        <w:ind w:left="426" w:hanging="426"/>
        <w:rPr>
          <w:rFonts w:eastAsia="Times New Roman" w:cs="Times New Roman"/>
          <w:szCs w:val="24"/>
          <w:lang w:eastAsia="ru-RU"/>
        </w:rPr>
      </w:pPr>
      <w:r w:rsidRPr="00A76C3D">
        <w:rPr>
          <w:rFonts w:eastAsia="Times New Roman" w:cs="Times New Roman"/>
          <w:szCs w:val="24"/>
          <w:lang w:eastAsia="ru-RU"/>
        </w:rPr>
        <w:t xml:space="preserve">Агенцијата </w:t>
      </w:r>
      <w:r w:rsidR="00437780" w:rsidRPr="00A76C3D">
        <w:rPr>
          <w:rFonts w:eastAsia="Times New Roman" w:cs="Times New Roman"/>
          <w:szCs w:val="24"/>
          <w:lang w:eastAsia="ru-RU"/>
        </w:rPr>
        <w:t xml:space="preserve">може да понуди </w:t>
      </w:r>
      <w:r w:rsidRPr="00A76C3D">
        <w:rPr>
          <w:rFonts w:eastAsia="Times New Roman" w:cs="Times New Roman"/>
          <w:szCs w:val="24"/>
          <w:lang w:eastAsia="ru-RU"/>
        </w:rPr>
        <w:t>поддршка на операторите на пазарите на енергија со цел тие да обезбедат соодветни информации и совети на потрошувачите на енергија во однос на енергетската ефикасност.</w:t>
      </w:r>
    </w:p>
    <w:p w14:paraId="2F83ED98" w14:textId="487111B7" w:rsidR="002C51BA" w:rsidRPr="00A76C3D" w:rsidRDefault="002C51BA" w:rsidP="00CD6C45">
      <w:pPr>
        <w:pStyle w:val="Heading1"/>
        <w:numPr>
          <w:ilvl w:val="0"/>
          <w:numId w:val="3"/>
        </w:numPr>
        <w:ind w:left="426" w:hanging="426"/>
        <w:rPr>
          <w:rFonts w:eastAsia="Times New Roman" w:cs="Times New Roman"/>
          <w:szCs w:val="24"/>
          <w:lang w:eastAsia="ru-RU"/>
        </w:rPr>
      </w:pPr>
      <w:r w:rsidRPr="00A76C3D">
        <w:rPr>
          <w:rFonts w:eastAsia="Times New Roman" w:cs="Times New Roman"/>
          <w:szCs w:val="24"/>
          <w:lang w:eastAsia="ru-RU"/>
        </w:rPr>
        <w:t xml:space="preserve">Агенцијата, </w:t>
      </w:r>
      <w:r w:rsidR="006F52FB" w:rsidRPr="00A76C3D">
        <w:rPr>
          <w:rFonts w:eastAsia="Times New Roman" w:cs="Times New Roman"/>
          <w:szCs w:val="24"/>
          <w:lang w:eastAsia="ru-RU"/>
        </w:rPr>
        <w:t xml:space="preserve">во </w:t>
      </w:r>
      <w:r w:rsidRPr="00A76C3D">
        <w:rPr>
          <w:rFonts w:eastAsia="Times New Roman" w:cs="Times New Roman"/>
          <w:szCs w:val="24"/>
          <w:lang w:eastAsia="ru-RU"/>
        </w:rPr>
        <w:t xml:space="preserve">соработка и со учество на засегнати страни во областа на енергетската ефикасност, </w:t>
      </w:r>
      <w:r w:rsidR="006F52FB" w:rsidRPr="00A76C3D">
        <w:rPr>
          <w:rFonts w:eastAsia="Times New Roman" w:cs="Times New Roman"/>
          <w:szCs w:val="24"/>
          <w:lang w:eastAsia="ru-RU"/>
        </w:rPr>
        <w:t xml:space="preserve">промовира </w:t>
      </w:r>
      <w:r w:rsidRPr="00A76C3D">
        <w:rPr>
          <w:rFonts w:eastAsia="Times New Roman" w:cs="Times New Roman"/>
          <w:szCs w:val="24"/>
          <w:lang w:eastAsia="ru-RU"/>
        </w:rPr>
        <w:t xml:space="preserve">иницијативи за подигање на свеста за информирање на граѓаните за користа од преземањето на мерки за подобрување на енергетската ефикасност, </w:t>
      </w:r>
      <w:r w:rsidR="006F52FB" w:rsidRPr="00A76C3D">
        <w:rPr>
          <w:rFonts w:eastAsia="Times New Roman" w:cs="Times New Roman"/>
          <w:szCs w:val="24"/>
          <w:lang w:eastAsia="ru-RU"/>
        </w:rPr>
        <w:t xml:space="preserve">се </w:t>
      </w:r>
      <w:r w:rsidRPr="00A76C3D">
        <w:rPr>
          <w:rFonts w:eastAsia="Times New Roman" w:cs="Times New Roman"/>
          <w:szCs w:val="24"/>
          <w:lang w:eastAsia="ru-RU"/>
        </w:rPr>
        <w:t xml:space="preserve">со цел да ја олесни промената на однесувањето кај граѓаните </w:t>
      </w:r>
      <w:r w:rsidR="006F52FB" w:rsidRPr="00A76C3D">
        <w:rPr>
          <w:rFonts w:eastAsia="Times New Roman" w:cs="Times New Roman"/>
          <w:szCs w:val="24"/>
          <w:lang w:eastAsia="ru-RU"/>
        </w:rPr>
        <w:t xml:space="preserve">преку </w:t>
      </w:r>
      <w:r w:rsidRPr="00A76C3D">
        <w:rPr>
          <w:rFonts w:eastAsia="Times New Roman" w:cs="Times New Roman"/>
          <w:szCs w:val="24"/>
          <w:lang w:eastAsia="ru-RU"/>
        </w:rPr>
        <w:t xml:space="preserve">која може да </w:t>
      </w:r>
      <w:r w:rsidR="006F52FB" w:rsidRPr="00A76C3D">
        <w:rPr>
          <w:rFonts w:eastAsia="Times New Roman" w:cs="Times New Roman"/>
          <w:szCs w:val="24"/>
          <w:lang w:eastAsia="ru-RU"/>
        </w:rPr>
        <w:t xml:space="preserve">се </w:t>
      </w:r>
      <w:r w:rsidRPr="00A76C3D">
        <w:rPr>
          <w:rFonts w:eastAsia="Times New Roman" w:cs="Times New Roman"/>
          <w:szCs w:val="24"/>
          <w:lang w:eastAsia="ru-RU"/>
        </w:rPr>
        <w:t xml:space="preserve">подобри ефикасното користење на енергија од </w:t>
      </w:r>
      <w:r w:rsidR="006F52FB" w:rsidRPr="00A76C3D">
        <w:rPr>
          <w:rFonts w:eastAsia="Times New Roman" w:cs="Times New Roman"/>
          <w:szCs w:val="24"/>
          <w:lang w:eastAsia="ru-RU"/>
        </w:rPr>
        <w:t xml:space="preserve">страна на </w:t>
      </w:r>
      <w:r w:rsidRPr="00A76C3D">
        <w:rPr>
          <w:rFonts w:eastAsia="Times New Roman" w:cs="Times New Roman"/>
          <w:szCs w:val="24"/>
          <w:lang w:eastAsia="ru-RU"/>
        </w:rPr>
        <w:t xml:space="preserve">мали потрошувачи на енергија согласно дефиницијата од законот за </w:t>
      </w:r>
      <w:r w:rsidR="00BF26EB" w:rsidRPr="00A76C3D">
        <w:rPr>
          <w:rFonts w:eastAsia="Times New Roman" w:cs="Times New Roman"/>
          <w:szCs w:val="24"/>
          <w:lang w:eastAsia="ru-RU"/>
        </w:rPr>
        <w:t>енергетика</w:t>
      </w:r>
      <w:r w:rsidRPr="00A76C3D">
        <w:rPr>
          <w:rFonts w:eastAsia="Times New Roman" w:cs="Times New Roman"/>
          <w:szCs w:val="24"/>
          <w:lang w:eastAsia="ru-RU"/>
        </w:rPr>
        <w:t>, вклучувајќи ги домаќинствата.</w:t>
      </w:r>
    </w:p>
    <w:p w14:paraId="733EA407" w14:textId="77777777" w:rsidR="002C51BA" w:rsidRPr="00A76C3D" w:rsidRDefault="002C51BA" w:rsidP="00CD6C45">
      <w:pPr>
        <w:pStyle w:val="Heading1"/>
        <w:numPr>
          <w:ilvl w:val="0"/>
          <w:numId w:val="3"/>
        </w:numPr>
        <w:ind w:left="426" w:hanging="426"/>
        <w:rPr>
          <w:rFonts w:eastAsia="Times New Roman" w:cs="Times New Roman"/>
          <w:szCs w:val="24"/>
          <w:lang w:eastAsia="ru-RU"/>
        </w:rPr>
      </w:pPr>
      <w:r w:rsidRPr="00A76C3D">
        <w:rPr>
          <w:rFonts w:eastAsia="Times New Roman" w:cs="Times New Roman"/>
          <w:szCs w:val="24"/>
          <w:lang w:eastAsia="ru-RU"/>
        </w:rPr>
        <w:t>Во однос на доделените надлежности согласно овој член, Агенцијата може да спроведува или нуди една или повеќе од следниве мерки:</w:t>
      </w:r>
    </w:p>
    <w:p w14:paraId="45278925" w14:textId="161FE55A" w:rsidR="002C51BA" w:rsidRPr="00A76C3D" w:rsidRDefault="00466D11" w:rsidP="00437780">
      <w:pPr>
        <w:pStyle w:val="KNBody1Memo"/>
        <w:numPr>
          <w:ilvl w:val="0"/>
          <w:numId w:val="67"/>
        </w:numPr>
        <w:rPr>
          <w:rFonts w:eastAsia="Times New Roman" w:cs="Times New Roman"/>
          <w:noProof w:val="0"/>
          <w:szCs w:val="24"/>
          <w:lang w:eastAsia="ru-RU"/>
        </w:rPr>
      </w:pPr>
      <w:r>
        <w:rPr>
          <w:rFonts w:eastAsia="Times New Roman" w:cs="Times New Roman"/>
          <w:noProof w:val="0"/>
          <w:szCs w:val="24"/>
          <w:lang w:val="sr-Latn-RS" w:eastAsia="ru-RU"/>
        </w:rPr>
        <w:t>o</w:t>
      </w:r>
      <w:r w:rsidRPr="00A76C3D">
        <w:rPr>
          <w:rFonts w:eastAsia="Times New Roman" w:cs="Times New Roman"/>
          <w:noProof w:val="0"/>
          <w:szCs w:val="24"/>
          <w:lang w:eastAsia="ru-RU"/>
        </w:rPr>
        <w:t xml:space="preserve">безбедување </w:t>
      </w:r>
      <w:r w:rsidR="00437780" w:rsidRPr="00A76C3D">
        <w:rPr>
          <w:rFonts w:eastAsia="Times New Roman" w:cs="Times New Roman"/>
          <w:noProof w:val="0"/>
          <w:szCs w:val="24"/>
          <w:lang w:eastAsia="ru-RU"/>
        </w:rPr>
        <w:t xml:space="preserve">на информации во врска со </w:t>
      </w:r>
      <w:r w:rsidR="002C51BA" w:rsidRPr="00A76C3D">
        <w:rPr>
          <w:rFonts w:eastAsia="Times New Roman" w:cs="Times New Roman"/>
          <w:noProof w:val="0"/>
          <w:szCs w:val="24"/>
          <w:lang w:eastAsia="ru-RU"/>
        </w:rPr>
        <w:t>пристап до финансирање, грантови или субвенции</w:t>
      </w:r>
      <w:r w:rsidR="006F52FB" w:rsidRPr="00A76C3D">
        <w:rPr>
          <w:rFonts w:eastAsia="Times New Roman" w:cs="Times New Roman"/>
          <w:noProof w:val="0"/>
          <w:szCs w:val="24"/>
          <w:lang w:eastAsia="ru-RU"/>
        </w:rPr>
        <w:t xml:space="preserve"> кои ги нудат </w:t>
      </w:r>
      <w:r w:rsidR="004B31B9" w:rsidRPr="00A76C3D">
        <w:rPr>
          <w:rFonts w:eastAsia="Times New Roman" w:cs="Times New Roman"/>
          <w:noProof w:val="0"/>
          <w:szCs w:val="24"/>
          <w:lang w:eastAsia="ru-RU"/>
        </w:rPr>
        <w:t>банки, заемодавачи и останати финансиски институции</w:t>
      </w:r>
      <w:r w:rsidR="002C51BA" w:rsidRPr="00A76C3D">
        <w:rPr>
          <w:rFonts w:eastAsia="Times New Roman" w:cs="Times New Roman"/>
          <w:noProof w:val="0"/>
          <w:szCs w:val="24"/>
          <w:lang w:eastAsia="ru-RU"/>
        </w:rPr>
        <w:t>;</w:t>
      </w:r>
    </w:p>
    <w:p w14:paraId="18C519CD" w14:textId="5EB5B5EA" w:rsidR="002C51BA" w:rsidRPr="00A76C3D" w:rsidRDefault="002C51BA" w:rsidP="00437780">
      <w:pPr>
        <w:pStyle w:val="KNBody1Memo"/>
        <w:numPr>
          <w:ilvl w:val="0"/>
          <w:numId w:val="67"/>
        </w:numPr>
        <w:rPr>
          <w:rFonts w:eastAsia="Times New Roman" w:cs="Times New Roman"/>
          <w:noProof w:val="0"/>
          <w:szCs w:val="24"/>
          <w:lang w:eastAsia="ru-RU"/>
        </w:rPr>
      </w:pPr>
      <w:r w:rsidRPr="00A76C3D">
        <w:rPr>
          <w:rFonts w:eastAsia="Times New Roman" w:cs="Times New Roman"/>
          <w:noProof w:val="0"/>
          <w:szCs w:val="24"/>
          <w:lang w:eastAsia="ru-RU"/>
        </w:rPr>
        <w:t xml:space="preserve">обезбедување на </w:t>
      </w:r>
      <w:r w:rsidR="00437780" w:rsidRPr="00A76C3D">
        <w:rPr>
          <w:rFonts w:eastAsia="Times New Roman" w:cs="Times New Roman"/>
          <w:noProof w:val="0"/>
          <w:szCs w:val="24"/>
          <w:lang w:eastAsia="ru-RU"/>
        </w:rPr>
        <w:t xml:space="preserve">други </w:t>
      </w:r>
      <w:r w:rsidRPr="00A76C3D">
        <w:rPr>
          <w:rFonts w:eastAsia="Times New Roman" w:cs="Times New Roman"/>
          <w:noProof w:val="0"/>
          <w:szCs w:val="24"/>
          <w:lang w:eastAsia="ru-RU"/>
        </w:rPr>
        <w:t>информации за заинтересираните страни;</w:t>
      </w:r>
    </w:p>
    <w:p w14:paraId="5C7B7A47" w14:textId="675E72F3" w:rsidR="002C51BA" w:rsidRPr="00A76C3D" w:rsidRDefault="00437780" w:rsidP="00437780">
      <w:pPr>
        <w:pStyle w:val="KNBody1Memo"/>
        <w:numPr>
          <w:ilvl w:val="0"/>
          <w:numId w:val="67"/>
        </w:numPr>
        <w:rPr>
          <w:rFonts w:eastAsia="Times New Roman" w:cs="Times New Roman"/>
          <w:noProof w:val="0"/>
          <w:szCs w:val="24"/>
          <w:lang w:eastAsia="ru-RU"/>
        </w:rPr>
      </w:pPr>
      <w:r w:rsidRPr="00A76C3D">
        <w:rPr>
          <w:rFonts w:eastAsia="Times New Roman" w:cs="Times New Roman"/>
          <w:noProof w:val="0"/>
          <w:szCs w:val="24"/>
          <w:lang w:eastAsia="ru-RU"/>
        </w:rPr>
        <w:t xml:space="preserve">информации во врска со </w:t>
      </w:r>
      <w:r w:rsidR="002C51BA" w:rsidRPr="00A76C3D">
        <w:rPr>
          <w:rFonts w:eastAsia="Times New Roman" w:cs="Times New Roman"/>
          <w:noProof w:val="0"/>
          <w:szCs w:val="24"/>
          <w:lang w:eastAsia="ru-RU"/>
        </w:rPr>
        <w:t>проекти</w:t>
      </w:r>
      <w:r w:rsidR="00336087" w:rsidRPr="00A76C3D">
        <w:rPr>
          <w:rFonts w:eastAsia="Times New Roman" w:cs="Times New Roman"/>
          <w:noProof w:val="0"/>
          <w:szCs w:val="24"/>
          <w:lang w:eastAsia="ru-RU"/>
        </w:rPr>
        <w:t xml:space="preserve"> </w:t>
      </w:r>
      <w:r w:rsidR="002C51BA" w:rsidRPr="00A76C3D">
        <w:rPr>
          <w:rFonts w:eastAsia="Times New Roman" w:cs="Times New Roman"/>
          <w:noProof w:val="0"/>
          <w:szCs w:val="24"/>
          <w:lang w:eastAsia="ru-RU"/>
        </w:rPr>
        <w:t>кои служат за пример;</w:t>
      </w:r>
      <w:r w:rsidRPr="00A76C3D">
        <w:rPr>
          <w:rFonts w:eastAsia="Times New Roman" w:cs="Times New Roman"/>
          <w:noProof w:val="0"/>
          <w:szCs w:val="24"/>
          <w:lang w:eastAsia="ru-RU"/>
        </w:rPr>
        <w:t xml:space="preserve"> или</w:t>
      </w:r>
    </w:p>
    <w:p w14:paraId="080EE777" w14:textId="77777777" w:rsidR="002C51BA" w:rsidRPr="00A76C3D" w:rsidRDefault="002C51BA" w:rsidP="00437780">
      <w:pPr>
        <w:pStyle w:val="KNBody1Memo"/>
        <w:numPr>
          <w:ilvl w:val="0"/>
          <w:numId w:val="67"/>
        </w:numPr>
        <w:rPr>
          <w:rFonts w:eastAsia="Times New Roman" w:cs="Times New Roman"/>
          <w:noProof w:val="0"/>
          <w:szCs w:val="24"/>
          <w:lang w:eastAsia="ru-RU"/>
        </w:rPr>
      </w:pPr>
      <w:r w:rsidRPr="00A76C3D">
        <w:rPr>
          <w:rFonts w:eastAsia="Times New Roman" w:cs="Times New Roman"/>
          <w:noProof w:val="0"/>
          <w:szCs w:val="24"/>
          <w:lang w:eastAsia="ru-RU"/>
        </w:rPr>
        <w:t xml:space="preserve">активности за подобрување на енергетската ефикасност </w:t>
      </w:r>
      <w:r w:rsidR="006F52FB" w:rsidRPr="00A76C3D">
        <w:rPr>
          <w:rFonts w:eastAsia="Times New Roman" w:cs="Times New Roman"/>
          <w:noProof w:val="0"/>
          <w:szCs w:val="24"/>
          <w:lang w:eastAsia="ru-RU"/>
        </w:rPr>
        <w:t>на работните места</w:t>
      </w:r>
      <w:r w:rsidRPr="00A76C3D">
        <w:rPr>
          <w:rFonts w:eastAsia="Times New Roman" w:cs="Times New Roman"/>
          <w:noProof w:val="0"/>
          <w:szCs w:val="24"/>
          <w:lang w:eastAsia="ru-RU"/>
        </w:rPr>
        <w:t>.</w:t>
      </w:r>
    </w:p>
    <w:p w14:paraId="3ED26266" w14:textId="5B5B82E2" w:rsidR="002C51BA" w:rsidRPr="00A76C3D" w:rsidRDefault="002C51BA" w:rsidP="00F4135C">
      <w:pPr>
        <w:pStyle w:val="Heading1"/>
        <w:numPr>
          <w:ilvl w:val="0"/>
          <w:numId w:val="3"/>
        </w:numPr>
        <w:ind w:left="426" w:hanging="426"/>
        <w:rPr>
          <w:rFonts w:eastAsia="Times New Roman" w:cs="Times New Roman"/>
          <w:szCs w:val="24"/>
          <w:lang w:eastAsia="ru-RU"/>
        </w:rPr>
      </w:pPr>
      <w:r w:rsidRPr="00A76C3D">
        <w:rPr>
          <w:rFonts w:eastAsia="Times New Roman" w:cs="Times New Roman"/>
          <w:szCs w:val="24"/>
          <w:lang w:eastAsia="ru-RU"/>
        </w:rPr>
        <w:t>Наведените мерки во ставот (</w:t>
      </w:r>
      <w:r w:rsidR="004B31B9" w:rsidRPr="00A76C3D">
        <w:rPr>
          <w:rFonts w:eastAsia="Times New Roman" w:cs="Times New Roman"/>
          <w:szCs w:val="24"/>
          <w:lang w:eastAsia="ru-RU"/>
        </w:rPr>
        <w:t>4</w:t>
      </w:r>
      <w:r w:rsidRPr="00A76C3D">
        <w:rPr>
          <w:rFonts w:eastAsia="Times New Roman" w:cs="Times New Roman"/>
          <w:szCs w:val="24"/>
          <w:lang w:eastAsia="ru-RU"/>
        </w:rPr>
        <w:t xml:space="preserve">) на овој член </w:t>
      </w:r>
      <w:r w:rsidR="00F4135C" w:rsidRPr="00A76C3D">
        <w:rPr>
          <w:rFonts w:eastAsia="Times New Roman" w:cs="Times New Roman"/>
          <w:szCs w:val="24"/>
          <w:lang w:eastAsia="ru-RU"/>
        </w:rPr>
        <w:t xml:space="preserve">кои предвидуваат финансиска поддршка, </w:t>
      </w:r>
      <w:r w:rsidRPr="00A76C3D">
        <w:rPr>
          <w:rFonts w:eastAsia="Times New Roman" w:cs="Times New Roman"/>
          <w:szCs w:val="24"/>
          <w:lang w:eastAsia="ru-RU"/>
        </w:rPr>
        <w:t>мора</w:t>
      </w:r>
      <w:r w:rsidR="008E42FB" w:rsidRPr="00A76C3D">
        <w:rPr>
          <w:rFonts w:eastAsia="Times New Roman" w:cs="Times New Roman"/>
          <w:szCs w:val="24"/>
          <w:lang w:eastAsia="ru-RU"/>
        </w:rPr>
        <w:t>ат</w:t>
      </w:r>
      <w:r w:rsidRPr="00A76C3D">
        <w:rPr>
          <w:rFonts w:eastAsia="Times New Roman" w:cs="Times New Roman"/>
          <w:szCs w:val="24"/>
          <w:lang w:eastAsia="ru-RU"/>
        </w:rPr>
        <w:t xml:space="preserve"> да бидат во согласност со прописите за државна помош.</w:t>
      </w:r>
    </w:p>
    <w:p w14:paraId="2815B64D" w14:textId="77777777" w:rsidR="002C51BA" w:rsidRPr="00A76C3D" w:rsidRDefault="002C51BA" w:rsidP="002C51BA">
      <w:pPr>
        <w:keepLines/>
        <w:shd w:val="clear" w:color="auto" w:fill="FFFFFF"/>
        <w:spacing w:after="200" w:line="276" w:lineRule="auto"/>
        <w:contextualSpacing/>
        <w:rPr>
          <w:rFonts w:cs="Times New Roman"/>
          <w:b/>
          <w:sz w:val="24"/>
          <w:szCs w:val="24"/>
          <w:lang w:val="mk-MK"/>
        </w:rPr>
      </w:pPr>
    </w:p>
    <w:p w14:paraId="63FF7A3E" w14:textId="77777777" w:rsidR="002C51BA" w:rsidRPr="00A76C3D" w:rsidRDefault="002C51BA" w:rsidP="002C51BA">
      <w:pPr>
        <w:keepLines/>
        <w:shd w:val="clear" w:color="auto" w:fill="FFFFFF"/>
        <w:spacing w:before="0" w:after="160" w:line="259" w:lineRule="auto"/>
        <w:jc w:val="center"/>
        <w:outlineLvl w:val="0"/>
        <w:rPr>
          <w:rFonts w:cs="Times New Roman"/>
          <w:b/>
          <w:bCs/>
          <w:kern w:val="32"/>
          <w:sz w:val="24"/>
          <w:szCs w:val="24"/>
          <w:lang w:val="mk-MK"/>
        </w:rPr>
      </w:pPr>
      <w:r w:rsidRPr="00A76C3D">
        <w:rPr>
          <w:rFonts w:cs="Times New Roman"/>
          <w:b/>
          <w:bCs/>
          <w:kern w:val="32"/>
          <w:sz w:val="24"/>
          <w:szCs w:val="24"/>
          <w:lang w:val="mk-MK"/>
        </w:rPr>
        <w:t>Фонд за енергетска ефикасност, финансирање и техничка поддршка</w:t>
      </w:r>
    </w:p>
    <w:p w14:paraId="5B01874C" w14:textId="77777777" w:rsidR="002C51BA" w:rsidRPr="00A76C3D" w:rsidRDefault="002C51BA" w:rsidP="002C51BA">
      <w:pPr>
        <w:keepLines/>
        <w:shd w:val="clear" w:color="auto" w:fill="FFFFFF"/>
        <w:spacing w:before="0" w:after="160" w:line="259" w:lineRule="auto"/>
        <w:jc w:val="center"/>
        <w:rPr>
          <w:rFonts w:cs="Times New Roman"/>
          <w:b/>
          <w:sz w:val="24"/>
          <w:szCs w:val="24"/>
          <w:lang w:val="mk-MK"/>
        </w:rPr>
      </w:pPr>
      <w:r w:rsidRPr="00A76C3D">
        <w:rPr>
          <w:rFonts w:cs="Times New Roman"/>
          <w:b/>
          <w:sz w:val="24"/>
          <w:szCs w:val="24"/>
          <w:lang w:val="mk-MK"/>
        </w:rPr>
        <w:t>Член 30</w:t>
      </w:r>
    </w:p>
    <w:p w14:paraId="02D5FB9A" w14:textId="79158F47" w:rsidR="00A56649" w:rsidRPr="00A76C3D" w:rsidRDefault="002C51BA" w:rsidP="00970865">
      <w:pPr>
        <w:pStyle w:val="Heading1"/>
        <w:numPr>
          <w:ilvl w:val="0"/>
          <w:numId w:val="68"/>
        </w:numPr>
        <w:rPr>
          <w:rFonts w:eastAsia="Times New Roman" w:cs="Times New Roman"/>
          <w:szCs w:val="24"/>
          <w:lang w:eastAsia="ru-RU"/>
        </w:rPr>
      </w:pPr>
      <w:r w:rsidRPr="00A76C3D">
        <w:rPr>
          <w:rFonts w:eastAsia="Times New Roman" w:cs="Times New Roman"/>
          <w:szCs w:val="24"/>
          <w:lang w:eastAsia="ru-RU"/>
        </w:rPr>
        <w:t>Фондот за енергетска ефикасност се основа како независно и самостојно правно лице, кое има за цел да овозможи остварување на целите и поддршка на политиките за енергетска ефикасност пропишани согласно овој закон</w:t>
      </w:r>
      <w:r w:rsidR="00DF597E" w:rsidRPr="00A76C3D">
        <w:rPr>
          <w:rFonts w:eastAsia="Times New Roman" w:cs="Times New Roman"/>
          <w:szCs w:val="24"/>
          <w:lang w:eastAsia="ru-RU"/>
        </w:rPr>
        <w:t xml:space="preserve"> </w:t>
      </w:r>
      <w:r w:rsidRPr="00A76C3D">
        <w:rPr>
          <w:rFonts w:eastAsia="Times New Roman" w:cs="Times New Roman"/>
          <w:szCs w:val="24"/>
          <w:lang w:eastAsia="ru-RU"/>
        </w:rPr>
        <w:t xml:space="preserve">преку финансиска и </w:t>
      </w:r>
      <w:r w:rsidR="00970865" w:rsidRPr="00A76C3D">
        <w:rPr>
          <w:rFonts w:eastAsia="Times New Roman" w:cs="Times New Roman"/>
          <w:szCs w:val="24"/>
          <w:lang w:eastAsia="ru-RU"/>
        </w:rPr>
        <w:t>техничка</w:t>
      </w:r>
      <w:r w:rsidRPr="00A76C3D">
        <w:rPr>
          <w:rFonts w:eastAsia="Times New Roman" w:cs="Times New Roman"/>
          <w:szCs w:val="24"/>
          <w:lang w:eastAsia="ru-RU"/>
        </w:rPr>
        <w:t xml:space="preserve"> поддршка на инвестициите во областа на енергетската ефикасност, како и </w:t>
      </w:r>
      <w:r w:rsidR="00DF597E" w:rsidRPr="00A76C3D">
        <w:rPr>
          <w:rFonts w:eastAsia="Times New Roman" w:cs="Times New Roman"/>
          <w:szCs w:val="24"/>
          <w:lang w:eastAsia="ru-RU"/>
        </w:rPr>
        <w:t xml:space="preserve">финансиска и оперативна </w:t>
      </w:r>
      <w:r w:rsidRPr="00A76C3D">
        <w:rPr>
          <w:rFonts w:eastAsia="Times New Roman" w:cs="Times New Roman"/>
          <w:szCs w:val="24"/>
          <w:lang w:eastAsia="ru-RU"/>
        </w:rPr>
        <w:t xml:space="preserve">поддршка </w:t>
      </w:r>
      <w:r w:rsidR="00DF597E" w:rsidRPr="00A76C3D">
        <w:rPr>
          <w:rFonts w:eastAsia="Times New Roman" w:cs="Times New Roman"/>
          <w:szCs w:val="24"/>
          <w:lang w:eastAsia="ru-RU"/>
        </w:rPr>
        <w:t xml:space="preserve">за </w:t>
      </w:r>
      <w:r w:rsidRPr="00A76C3D">
        <w:rPr>
          <w:rFonts w:eastAsia="Times New Roman" w:cs="Times New Roman"/>
          <w:szCs w:val="24"/>
          <w:lang w:eastAsia="ru-RU"/>
        </w:rPr>
        <w:t>реализација на мерките за енергетска ефикасност пропишани со овој и друг закон.</w:t>
      </w:r>
    </w:p>
    <w:p w14:paraId="15B3013F" w14:textId="0AF6D887" w:rsidR="002C51BA" w:rsidRPr="00A76C3D" w:rsidRDefault="00A56649" w:rsidP="00CD6C45">
      <w:pPr>
        <w:pStyle w:val="Heading1"/>
        <w:numPr>
          <w:ilvl w:val="0"/>
          <w:numId w:val="3"/>
        </w:numPr>
        <w:ind w:left="426" w:hanging="426"/>
        <w:rPr>
          <w:rFonts w:eastAsia="Times New Roman" w:cs="Times New Roman"/>
          <w:szCs w:val="24"/>
          <w:lang w:eastAsia="ru-RU"/>
        </w:rPr>
      </w:pPr>
      <w:r w:rsidRPr="00A76C3D">
        <w:rPr>
          <w:rFonts w:eastAsia="Times New Roman" w:cs="Times New Roman"/>
          <w:szCs w:val="24"/>
          <w:lang w:eastAsia="ru-RU"/>
        </w:rPr>
        <w:t xml:space="preserve">Фондот за енергетска ефикасност </w:t>
      </w:r>
      <w:r w:rsidR="004720EB" w:rsidRPr="00A76C3D">
        <w:rPr>
          <w:rFonts w:eastAsia="Times New Roman" w:cs="Times New Roman"/>
          <w:szCs w:val="24"/>
          <w:lang w:eastAsia="ru-RU"/>
        </w:rPr>
        <w:t xml:space="preserve">може да </w:t>
      </w:r>
      <w:r w:rsidRPr="00A76C3D">
        <w:rPr>
          <w:rFonts w:eastAsia="Times New Roman" w:cs="Times New Roman"/>
          <w:szCs w:val="24"/>
          <w:lang w:eastAsia="ru-RU"/>
        </w:rPr>
        <w:t xml:space="preserve">се финансира преку донации, буџетски средства, плаќања на </w:t>
      </w:r>
      <w:r w:rsidRPr="00A76C3D">
        <w:rPr>
          <w:rFonts w:cs="Times New Roman"/>
          <w:szCs w:val="24"/>
        </w:rPr>
        <w:t>обврзаните страни со ОШЕЕ и други лица,</w:t>
      </w:r>
      <w:r w:rsidR="002C51BA" w:rsidRPr="00A76C3D">
        <w:rPr>
          <w:rFonts w:eastAsia="Times New Roman" w:cs="Times New Roman"/>
          <w:szCs w:val="24"/>
          <w:lang w:eastAsia="ru-RU"/>
        </w:rPr>
        <w:t xml:space="preserve"> давачки и </w:t>
      </w:r>
      <w:r w:rsidR="00EF5D8F" w:rsidRPr="00A76C3D">
        <w:rPr>
          <w:rFonts w:eastAsia="Times New Roman" w:cs="Times New Roman"/>
          <w:szCs w:val="24"/>
          <w:lang w:eastAsia="ru-RU"/>
        </w:rPr>
        <w:t xml:space="preserve">на </w:t>
      </w:r>
      <w:r w:rsidR="002C51BA" w:rsidRPr="00A76C3D">
        <w:rPr>
          <w:rFonts w:eastAsia="Times New Roman" w:cs="Times New Roman"/>
          <w:szCs w:val="24"/>
          <w:lang w:eastAsia="ru-RU"/>
        </w:rPr>
        <w:t>друг начин пропишан согласно овој и посебен закон.</w:t>
      </w:r>
    </w:p>
    <w:p w14:paraId="0F437D05" w14:textId="77777777" w:rsidR="002C51BA" w:rsidRPr="00A76C3D" w:rsidRDefault="002C51BA" w:rsidP="00CD6C45">
      <w:pPr>
        <w:pStyle w:val="Heading1"/>
        <w:numPr>
          <w:ilvl w:val="0"/>
          <w:numId w:val="3"/>
        </w:numPr>
        <w:ind w:left="426" w:hanging="426"/>
        <w:rPr>
          <w:rFonts w:eastAsia="Times New Roman" w:cs="Times New Roman"/>
          <w:szCs w:val="24"/>
          <w:lang w:eastAsia="ru-RU"/>
        </w:rPr>
      </w:pPr>
      <w:r w:rsidRPr="00A76C3D">
        <w:rPr>
          <w:rFonts w:eastAsia="Times New Roman" w:cs="Times New Roman"/>
          <w:szCs w:val="24"/>
          <w:lang w:eastAsia="ru-RU"/>
        </w:rPr>
        <w:t>Основањето, надлежностите, функционирањето и начините на финансирањето на Фондот за енергетска ефикасност се уредуваат со посебен закон.</w:t>
      </w:r>
    </w:p>
    <w:p w14:paraId="2B1FE5F6" w14:textId="77777777" w:rsidR="002C51BA" w:rsidRPr="00A76C3D" w:rsidRDefault="002C51BA" w:rsidP="002C51BA">
      <w:pPr>
        <w:pStyle w:val="KNBody1Memo"/>
        <w:numPr>
          <w:ilvl w:val="0"/>
          <w:numId w:val="0"/>
        </w:numPr>
        <w:ind w:left="720"/>
        <w:rPr>
          <w:rFonts w:cs="Times New Roman"/>
          <w:noProof w:val="0"/>
          <w:szCs w:val="24"/>
          <w:lang w:eastAsia="ru-RU"/>
        </w:rPr>
      </w:pPr>
    </w:p>
    <w:p w14:paraId="01C5CA3D" w14:textId="77777777" w:rsidR="002C73D2" w:rsidRPr="00A76C3D" w:rsidRDefault="002C73D2" w:rsidP="002C51BA">
      <w:pPr>
        <w:pStyle w:val="KNBody1Memo"/>
        <w:numPr>
          <w:ilvl w:val="0"/>
          <w:numId w:val="0"/>
        </w:numPr>
        <w:ind w:left="720"/>
        <w:rPr>
          <w:rFonts w:cs="Times New Roman"/>
          <w:noProof w:val="0"/>
          <w:szCs w:val="24"/>
          <w:lang w:eastAsia="ru-RU"/>
        </w:rPr>
      </w:pPr>
    </w:p>
    <w:p w14:paraId="1BEC3EA9" w14:textId="77777777" w:rsidR="002C51BA" w:rsidRPr="00A76C3D" w:rsidRDefault="002C51BA" w:rsidP="002C51BA">
      <w:pPr>
        <w:keepLines/>
        <w:shd w:val="clear" w:color="auto" w:fill="FFFFFF"/>
        <w:spacing w:after="0"/>
        <w:jc w:val="center"/>
        <w:rPr>
          <w:rFonts w:cs="Times New Roman"/>
          <w:b/>
          <w:sz w:val="24"/>
          <w:szCs w:val="24"/>
          <w:lang w:val="mk-MK" w:eastAsia="ru-RU"/>
        </w:rPr>
      </w:pPr>
      <w:r w:rsidRPr="00A76C3D">
        <w:rPr>
          <w:rFonts w:cs="Times New Roman"/>
          <w:b/>
          <w:sz w:val="24"/>
          <w:szCs w:val="24"/>
          <w:lang w:val="mk-MK" w:eastAsia="ru-RU"/>
        </w:rPr>
        <w:t>VI</w:t>
      </w:r>
      <w:r w:rsidR="004D17C0" w:rsidRPr="00A76C3D">
        <w:rPr>
          <w:rFonts w:cs="Times New Roman"/>
          <w:b/>
          <w:sz w:val="24"/>
          <w:szCs w:val="24"/>
          <w:lang w:val="mk-MK" w:eastAsia="ru-RU"/>
        </w:rPr>
        <w:t>I</w:t>
      </w:r>
      <w:r w:rsidR="004E1932" w:rsidRPr="00A76C3D">
        <w:rPr>
          <w:rFonts w:cs="Times New Roman"/>
          <w:b/>
          <w:sz w:val="24"/>
          <w:szCs w:val="24"/>
          <w:lang w:val="mk-MK" w:eastAsia="ru-RU"/>
        </w:rPr>
        <w:t>I</w:t>
      </w:r>
      <w:r w:rsidRPr="00A76C3D">
        <w:rPr>
          <w:rFonts w:cs="Times New Roman"/>
          <w:b/>
          <w:sz w:val="24"/>
          <w:szCs w:val="24"/>
          <w:lang w:val="mk-MK" w:eastAsia="ru-RU"/>
        </w:rPr>
        <w:t xml:space="preserve">. ЕНЕРГЕТСКА ЕФИКАСНОСТ НА ЗГРАДИ </w:t>
      </w:r>
    </w:p>
    <w:p w14:paraId="512C8B39" w14:textId="77777777" w:rsidR="002C51BA" w:rsidRPr="00A76C3D" w:rsidRDefault="002C51BA" w:rsidP="002C51BA">
      <w:pPr>
        <w:pStyle w:val="KNBody1Memo"/>
        <w:numPr>
          <w:ilvl w:val="0"/>
          <w:numId w:val="0"/>
        </w:numPr>
        <w:ind w:left="720"/>
        <w:rPr>
          <w:rFonts w:cs="Times New Roman"/>
          <w:noProof w:val="0"/>
          <w:szCs w:val="24"/>
          <w:lang w:eastAsia="ru-RU"/>
        </w:rPr>
      </w:pPr>
    </w:p>
    <w:p w14:paraId="34E5F288" w14:textId="20803B6D" w:rsidR="002C51BA" w:rsidRPr="00A76C3D" w:rsidRDefault="00C77ACC" w:rsidP="002C51BA">
      <w:pPr>
        <w:keepLines/>
        <w:shd w:val="clear" w:color="auto" w:fill="FFFFFF"/>
        <w:spacing w:before="0" w:after="160" w:line="259" w:lineRule="auto"/>
        <w:jc w:val="center"/>
        <w:outlineLvl w:val="0"/>
        <w:rPr>
          <w:rFonts w:cs="Times New Roman"/>
          <w:b/>
          <w:bCs/>
          <w:kern w:val="32"/>
          <w:sz w:val="24"/>
          <w:szCs w:val="24"/>
          <w:lang w:val="mk-MK"/>
        </w:rPr>
      </w:pPr>
      <w:r w:rsidRPr="00A76C3D">
        <w:rPr>
          <w:rFonts w:cs="Times New Roman"/>
          <w:b/>
          <w:bCs/>
          <w:kern w:val="32"/>
          <w:sz w:val="24"/>
          <w:szCs w:val="24"/>
          <w:lang w:val="mk-MK"/>
        </w:rPr>
        <w:t>С</w:t>
      </w:r>
      <w:r w:rsidR="002C51BA" w:rsidRPr="00A76C3D">
        <w:rPr>
          <w:rFonts w:cs="Times New Roman"/>
          <w:b/>
          <w:bCs/>
          <w:kern w:val="32"/>
          <w:sz w:val="24"/>
          <w:szCs w:val="24"/>
          <w:lang w:val="mk-MK"/>
        </w:rPr>
        <w:t xml:space="preserve">тратегија за </w:t>
      </w:r>
      <w:r w:rsidR="009F1170" w:rsidRPr="00A76C3D">
        <w:rPr>
          <w:rFonts w:cs="Times New Roman"/>
          <w:b/>
          <w:bCs/>
          <w:kern w:val="32"/>
          <w:sz w:val="24"/>
          <w:szCs w:val="24"/>
          <w:lang w:val="mk-MK"/>
        </w:rPr>
        <w:t>реконструкција</w:t>
      </w:r>
      <w:r w:rsidR="002C51BA" w:rsidRPr="00A76C3D">
        <w:rPr>
          <w:rFonts w:cs="Times New Roman"/>
          <w:b/>
          <w:bCs/>
          <w:kern w:val="32"/>
          <w:sz w:val="24"/>
          <w:szCs w:val="24"/>
          <w:lang w:val="mk-MK"/>
        </w:rPr>
        <w:t xml:space="preserve"> на згради</w:t>
      </w:r>
      <w:r w:rsidR="0062244E" w:rsidRPr="00A76C3D">
        <w:rPr>
          <w:rFonts w:cs="Times New Roman"/>
          <w:b/>
          <w:bCs/>
          <w:kern w:val="32"/>
          <w:sz w:val="24"/>
          <w:szCs w:val="24"/>
          <w:lang w:val="mk-MK"/>
        </w:rPr>
        <w:t xml:space="preserve"> и програма за реализација </w:t>
      </w:r>
    </w:p>
    <w:p w14:paraId="749629AA" w14:textId="77777777" w:rsidR="002C51BA" w:rsidRPr="00A76C3D" w:rsidRDefault="002C51BA" w:rsidP="002C51BA">
      <w:pPr>
        <w:keepLines/>
        <w:shd w:val="clear" w:color="auto" w:fill="FFFFFF"/>
        <w:spacing w:before="0" w:after="160" w:line="259" w:lineRule="auto"/>
        <w:jc w:val="center"/>
        <w:outlineLvl w:val="0"/>
        <w:rPr>
          <w:rFonts w:cs="Times New Roman"/>
          <w:b/>
          <w:bCs/>
          <w:kern w:val="32"/>
          <w:sz w:val="24"/>
          <w:szCs w:val="24"/>
          <w:lang w:val="mk-MK"/>
        </w:rPr>
      </w:pPr>
      <w:r w:rsidRPr="00A76C3D">
        <w:rPr>
          <w:rFonts w:cs="Times New Roman"/>
          <w:b/>
          <w:sz w:val="24"/>
          <w:szCs w:val="24"/>
          <w:lang w:val="mk-MK"/>
        </w:rPr>
        <w:t>Член 31</w:t>
      </w:r>
    </w:p>
    <w:p w14:paraId="3FC94BEE" w14:textId="60AE66B7" w:rsidR="002C51BA" w:rsidRPr="00A76C3D" w:rsidRDefault="002C51BA" w:rsidP="00F65660">
      <w:pPr>
        <w:pStyle w:val="Heading1"/>
        <w:numPr>
          <w:ilvl w:val="0"/>
          <w:numId w:val="69"/>
        </w:numPr>
        <w:rPr>
          <w:rFonts w:eastAsia="Times New Roman" w:cs="Times New Roman"/>
          <w:szCs w:val="24"/>
          <w:lang w:eastAsia="ru-RU"/>
        </w:rPr>
      </w:pPr>
      <w:r w:rsidRPr="00A76C3D">
        <w:rPr>
          <w:rFonts w:eastAsia="Times New Roman" w:cs="Times New Roman"/>
          <w:szCs w:val="24"/>
          <w:lang w:eastAsia="ru-RU"/>
        </w:rPr>
        <w:t xml:space="preserve">На предлог </w:t>
      </w:r>
      <w:r w:rsidR="00FE0178">
        <w:rPr>
          <w:rFonts w:eastAsia="Times New Roman" w:cs="Times New Roman"/>
          <w:szCs w:val="24"/>
          <w:lang w:val="sr-Cyrl-RS" w:eastAsia="ru-RU"/>
        </w:rPr>
        <w:t>на</w:t>
      </w:r>
      <w:r w:rsidR="00FE0178" w:rsidRPr="00A76C3D">
        <w:rPr>
          <w:rFonts w:eastAsia="Times New Roman" w:cs="Times New Roman"/>
          <w:szCs w:val="24"/>
          <w:lang w:eastAsia="ru-RU"/>
        </w:rPr>
        <w:t xml:space="preserve"> </w:t>
      </w:r>
      <w:r w:rsidRPr="00A76C3D">
        <w:rPr>
          <w:rFonts w:eastAsia="Times New Roman" w:cs="Times New Roman"/>
          <w:szCs w:val="24"/>
          <w:lang w:eastAsia="ru-RU"/>
        </w:rPr>
        <w:t xml:space="preserve">Министерството, Владата донесува долгорочна Стратегија за </w:t>
      </w:r>
      <w:r w:rsidR="009F1170" w:rsidRPr="00A76C3D">
        <w:rPr>
          <w:rFonts w:eastAsia="Times New Roman" w:cs="Times New Roman"/>
          <w:szCs w:val="24"/>
          <w:lang w:eastAsia="ru-RU"/>
        </w:rPr>
        <w:t>реконструкција</w:t>
      </w:r>
      <w:r w:rsidRPr="00A76C3D">
        <w:rPr>
          <w:rFonts w:eastAsia="Times New Roman" w:cs="Times New Roman"/>
          <w:szCs w:val="24"/>
          <w:lang w:eastAsia="ru-RU"/>
        </w:rPr>
        <w:t xml:space="preserve"> на </w:t>
      </w:r>
      <w:r w:rsidR="0062244E" w:rsidRPr="00A76C3D">
        <w:rPr>
          <w:rFonts w:eastAsia="Times New Roman" w:cs="Times New Roman"/>
          <w:szCs w:val="24"/>
          <w:lang w:eastAsia="ru-RU"/>
        </w:rPr>
        <w:t>згради за домување</w:t>
      </w:r>
      <w:r w:rsidRPr="00A76C3D">
        <w:rPr>
          <w:rFonts w:eastAsia="Times New Roman" w:cs="Times New Roman"/>
          <w:szCs w:val="24"/>
          <w:lang w:eastAsia="ru-RU"/>
        </w:rPr>
        <w:t xml:space="preserve">, јавни и комерцијални згради до 2030 година (во натамошниот текст: </w:t>
      </w:r>
      <w:r w:rsidR="00F5224A" w:rsidRPr="00A76C3D">
        <w:rPr>
          <w:rFonts w:eastAsia="Times New Roman" w:cs="Times New Roman"/>
          <w:szCs w:val="24"/>
          <w:lang w:eastAsia="ru-RU"/>
        </w:rPr>
        <w:t>„</w:t>
      </w:r>
      <w:r w:rsidRPr="00A76C3D">
        <w:rPr>
          <w:rFonts w:eastAsia="Times New Roman" w:cs="Times New Roman"/>
          <w:szCs w:val="24"/>
          <w:lang w:eastAsia="ru-RU"/>
        </w:rPr>
        <w:t xml:space="preserve">Стратегија за </w:t>
      </w:r>
      <w:r w:rsidR="009F1170" w:rsidRPr="00A76C3D">
        <w:rPr>
          <w:rFonts w:eastAsia="Times New Roman" w:cs="Times New Roman"/>
          <w:szCs w:val="24"/>
          <w:lang w:eastAsia="ru-RU"/>
        </w:rPr>
        <w:t>реконструкција</w:t>
      </w:r>
      <w:r w:rsidR="00F5224A" w:rsidRPr="00A76C3D">
        <w:rPr>
          <w:rFonts w:eastAsia="Times New Roman" w:cs="Times New Roman"/>
          <w:szCs w:val="24"/>
          <w:lang w:eastAsia="ru-RU"/>
        </w:rPr>
        <w:t>“</w:t>
      </w:r>
      <w:r w:rsidRPr="00A76C3D">
        <w:rPr>
          <w:rFonts w:eastAsia="Times New Roman" w:cs="Times New Roman"/>
          <w:szCs w:val="24"/>
          <w:lang w:eastAsia="ru-RU"/>
        </w:rPr>
        <w:t>).</w:t>
      </w:r>
    </w:p>
    <w:p w14:paraId="2872B5F7" w14:textId="765ACF10" w:rsidR="002C51BA" w:rsidRPr="00A76C3D" w:rsidRDefault="002C51BA" w:rsidP="00CD6C45">
      <w:pPr>
        <w:pStyle w:val="Heading1"/>
        <w:numPr>
          <w:ilvl w:val="0"/>
          <w:numId w:val="3"/>
        </w:numPr>
        <w:ind w:left="426" w:hanging="426"/>
        <w:rPr>
          <w:rFonts w:eastAsia="Times New Roman" w:cs="Times New Roman"/>
          <w:szCs w:val="24"/>
          <w:lang w:eastAsia="ru-RU"/>
        </w:rPr>
      </w:pPr>
      <w:r w:rsidRPr="00A76C3D">
        <w:rPr>
          <w:rFonts w:eastAsia="Times New Roman" w:cs="Times New Roman"/>
          <w:szCs w:val="24"/>
          <w:lang w:eastAsia="ru-RU"/>
        </w:rPr>
        <w:lastRenderedPageBreak/>
        <w:t xml:space="preserve">Со Стратегијата за </w:t>
      </w:r>
      <w:r w:rsidR="009F1170" w:rsidRPr="00A76C3D">
        <w:rPr>
          <w:rFonts w:eastAsia="Times New Roman" w:cs="Times New Roman"/>
          <w:szCs w:val="24"/>
          <w:lang w:eastAsia="ru-RU"/>
        </w:rPr>
        <w:t>реконструкција</w:t>
      </w:r>
      <w:r w:rsidRPr="00A76C3D">
        <w:rPr>
          <w:rFonts w:eastAsia="Times New Roman" w:cs="Times New Roman"/>
          <w:szCs w:val="24"/>
          <w:lang w:eastAsia="ru-RU"/>
        </w:rPr>
        <w:t xml:space="preserve"> треба да се обезбеди ефикасно, економски оправдано намалување на потрошувачката на енергија, со примена на мерки за енергетска ефикасност и истовремено </w:t>
      </w:r>
      <w:r w:rsidR="00473D6D" w:rsidRPr="00A76C3D">
        <w:rPr>
          <w:rFonts w:eastAsia="Times New Roman" w:cs="Times New Roman"/>
          <w:szCs w:val="24"/>
          <w:lang w:eastAsia="ru-RU"/>
        </w:rPr>
        <w:t xml:space="preserve">намалување </w:t>
      </w:r>
      <w:r w:rsidRPr="00A76C3D">
        <w:rPr>
          <w:rFonts w:eastAsia="Times New Roman" w:cs="Times New Roman"/>
          <w:szCs w:val="24"/>
          <w:lang w:eastAsia="ru-RU"/>
        </w:rPr>
        <w:t>на загадувањето на животната средина и ублажување на климатските промени.</w:t>
      </w:r>
    </w:p>
    <w:p w14:paraId="53BB89AA" w14:textId="31AAE1C9" w:rsidR="002C51BA" w:rsidRPr="00A76C3D" w:rsidRDefault="002C51BA" w:rsidP="00961A20">
      <w:pPr>
        <w:pStyle w:val="Heading1"/>
        <w:numPr>
          <w:ilvl w:val="0"/>
          <w:numId w:val="3"/>
        </w:numPr>
        <w:ind w:left="426" w:hanging="426"/>
        <w:rPr>
          <w:rFonts w:eastAsia="Times New Roman" w:cs="Times New Roman"/>
          <w:szCs w:val="24"/>
          <w:lang w:eastAsia="ru-RU"/>
        </w:rPr>
      </w:pPr>
      <w:r w:rsidRPr="00A76C3D">
        <w:rPr>
          <w:rFonts w:eastAsia="Times New Roman" w:cs="Times New Roman"/>
          <w:szCs w:val="24"/>
          <w:lang w:eastAsia="ru-RU"/>
        </w:rPr>
        <w:t xml:space="preserve">Стратегијата за </w:t>
      </w:r>
      <w:r w:rsidR="009F1170" w:rsidRPr="00A76C3D">
        <w:rPr>
          <w:rFonts w:eastAsia="Times New Roman" w:cs="Times New Roman"/>
          <w:szCs w:val="24"/>
          <w:lang w:eastAsia="ru-RU"/>
        </w:rPr>
        <w:t>реконструкција</w:t>
      </w:r>
      <w:r w:rsidRPr="00A76C3D">
        <w:rPr>
          <w:rFonts w:eastAsia="Times New Roman" w:cs="Times New Roman"/>
          <w:szCs w:val="24"/>
          <w:lang w:eastAsia="ru-RU"/>
        </w:rPr>
        <w:t xml:space="preserve"> </w:t>
      </w:r>
      <w:r w:rsidR="00A851E7" w:rsidRPr="00A76C3D">
        <w:rPr>
          <w:rFonts w:eastAsia="Times New Roman" w:cs="Times New Roman"/>
          <w:szCs w:val="24"/>
          <w:lang w:eastAsia="ru-RU"/>
        </w:rPr>
        <w:t>содржи</w:t>
      </w:r>
      <w:r w:rsidRPr="00A76C3D">
        <w:rPr>
          <w:rFonts w:eastAsia="Times New Roman" w:cs="Times New Roman"/>
          <w:szCs w:val="24"/>
          <w:lang w:eastAsia="ru-RU"/>
        </w:rPr>
        <w:t>:</w:t>
      </w:r>
    </w:p>
    <w:p w14:paraId="5C9D1CCB" w14:textId="742F3223" w:rsidR="00C77ACC" w:rsidRPr="00A76C3D" w:rsidRDefault="00C77ACC" w:rsidP="00F65660">
      <w:pPr>
        <w:pStyle w:val="KNBody1Memo"/>
        <w:numPr>
          <w:ilvl w:val="0"/>
          <w:numId w:val="111"/>
        </w:numPr>
        <w:rPr>
          <w:rFonts w:eastAsia="Times New Roman" w:cs="Times New Roman"/>
          <w:noProof w:val="0"/>
          <w:szCs w:val="24"/>
          <w:lang w:eastAsia="ru-RU"/>
        </w:rPr>
      </w:pPr>
      <w:r w:rsidRPr="00A76C3D">
        <w:rPr>
          <w:rFonts w:eastAsia="Times New Roman" w:cs="Times New Roman"/>
          <w:noProof w:val="0"/>
          <w:szCs w:val="24"/>
          <w:lang w:eastAsia="ru-RU"/>
        </w:rPr>
        <w:tab/>
        <w:t xml:space="preserve">преглед на националниот фонд на згради, </w:t>
      </w:r>
      <w:r w:rsidR="00AC7A45" w:rsidRPr="00A76C3D">
        <w:rPr>
          <w:rFonts w:eastAsia="Times New Roman" w:cs="Times New Roman"/>
          <w:noProof w:val="0"/>
          <w:szCs w:val="24"/>
          <w:lang w:eastAsia="ru-RU"/>
        </w:rPr>
        <w:t>врз основ на претходно изготвена типологија на згради</w:t>
      </w:r>
      <w:r w:rsidRPr="00A76C3D">
        <w:rPr>
          <w:rFonts w:eastAsia="Times New Roman" w:cs="Times New Roman"/>
          <w:noProof w:val="0"/>
          <w:szCs w:val="24"/>
          <w:lang w:eastAsia="ru-RU"/>
        </w:rPr>
        <w:t>;</w:t>
      </w:r>
    </w:p>
    <w:p w14:paraId="12667004" w14:textId="77777777" w:rsidR="00C77ACC" w:rsidRPr="00A76C3D" w:rsidRDefault="00C77ACC" w:rsidP="00F65660">
      <w:pPr>
        <w:pStyle w:val="KNBody1Memo"/>
        <w:numPr>
          <w:ilvl w:val="0"/>
          <w:numId w:val="67"/>
        </w:numPr>
        <w:rPr>
          <w:rFonts w:eastAsia="Times New Roman" w:cs="Times New Roman"/>
          <w:noProof w:val="0"/>
          <w:szCs w:val="24"/>
          <w:lang w:eastAsia="ru-RU"/>
        </w:rPr>
      </w:pPr>
      <w:r w:rsidRPr="00A76C3D">
        <w:rPr>
          <w:rFonts w:eastAsia="Times New Roman" w:cs="Times New Roman"/>
          <w:noProof w:val="0"/>
          <w:szCs w:val="24"/>
          <w:lang w:eastAsia="ru-RU"/>
        </w:rPr>
        <w:t>идентификување трошковно-ефективни пристапи за реконструкција кои се релевантни за видот на зградата и за климатската зона;</w:t>
      </w:r>
    </w:p>
    <w:p w14:paraId="7EE3FBE0" w14:textId="2D756F38" w:rsidR="00C77ACC" w:rsidRPr="00A76C3D" w:rsidRDefault="00C77ACC" w:rsidP="00F65660">
      <w:pPr>
        <w:pStyle w:val="KNBody1Memo"/>
        <w:numPr>
          <w:ilvl w:val="0"/>
          <w:numId w:val="67"/>
        </w:numPr>
        <w:rPr>
          <w:rFonts w:eastAsia="Times New Roman" w:cs="Times New Roman"/>
          <w:noProof w:val="0"/>
          <w:szCs w:val="24"/>
          <w:lang w:eastAsia="ru-RU"/>
        </w:rPr>
      </w:pPr>
      <w:r w:rsidRPr="00A76C3D">
        <w:rPr>
          <w:rFonts w:eastAsia="Times New Roman" w:cs="Times New Roman"/>
          <w:noProof w:val="0"/>
          <w:szCs w:val="24"/>
          <w:lang w:eastAsia="ru-RU"/>
        </w:rPr>
        <w:t xml:space="preserve">политики и мерки за стимулирање трошковно-ефективни </w:t>
      </w:r>
      <w:r w:rsidR="006612D0" w:rsidRPr="00A76C3D">
        <w:rPr>
          <w:rFonts w:eastAsia="Times New Roman" w:cs="Times New Roman"/>
          <w:noProof w:val="0"/>
          <w:szCs w:val="24"/>
          <w:lang w:eastAsia="ru-RU"/>
        </w:rPr>
        <w:t xml:space="preserve">значителни </w:t>
      </w:r>
      <w:r w:rsidRPr="00A76C3D">
        <w:rPr>
          <w:rFonts w:eastAsia="Times New Roman" w:cs="Times New Roman"/>
          <w:noProof w:val="0"/>
          <w:szCs w:val="24"/>
          <w:lang w:eastAsia="ru-RU"/>
        </w:rPr>
        <w:t xml:space="preserve">реконструкции на згради, вклучително и </w:t>
      </w:r>
      <w:r w:rsidR="00A851E7" w:rsidRPr="00A76C3D">
        <w:rPr>
          <w:rFonts w:eastAsia="Times New Roman" w:cs="Times New Roman"/>
          <w:noProof w:val="0"/>
          <w:szCs w:val="24"/>
          <w:lang w:eastAsia="ru-RU"/>
        </w:rPr>
        <w:t xml:space="preserve">значителни </w:t>
      </w:r>
      <w:r w:rsidRPr="00A76C3D">
        <w:rPr>
          <w:rFonts w:eastAsia="Times New Roman" w:cs="Times New Roman"/>
          <w:noProof w:val="0"/>
          <w:szCs w:val="24"/>
          <w:lang w:eastAsia="ru-RU"/>
        </w:rPr>
        <w:t>реконструкции во фази;</w:t>
      </w:r>
    </w:p>
    <w:p w14:paraId="0B42C9F2" w14:textId="7D6F8E39" w:rsidR="00C77ACC" w:rsidRPr="00A76C3D" w:rsidRDefault="006612D0" w:rsidP="00F65660">
      <w:pPr>
        <w:pStyle w:val="KNBody1Memo"/>
        <w:numPr>
          <w:ilvl w:val="0"/>
          <w:numId w:val="67"/>
        </w:numPr>
        <w:rPr>
          <w:rFonts w:eastAsia="Times New Roman" w:cs="Times New Roman"/>
          <w:noProof w:val="0"/>
          <w:szCs w:val="24"/>
          <w:lang w:eastAsia="ru-RU"/>
        </w:rPr>
      </w:pPr>
      <w:r w:rsidRPr="00A76C3D">
        <w:rPr>
          <w:rFonts w:eastAsia="Times New Roman" w:cs="Times New Roman"/>
          <w:noProof w:val="0"/>
          <w:szCs w:val="24"/>
          <w:lang w:eastAsia="ru-RU"/>
        </w:rPr>
        <w:t xml:space="preserve">идна </w:t>
      </w:r>
      <w:r w:rsidR="00C77ACC" w:rsidRPr="00A76C3D">
        <w:rPr>
          <w:rFonts w:eastAsia="Times New Roman" w:cs="Times New Roman"/>
          <w:noProof w:val="0"/>
          <w:szCs w:val="24"/>
          <w:lang w:eastAsia="ru-RU"/>
        </w:rPr>
        <w:t xml:space="preserve">перспектива </w:t>
      </w:r>
      <w:r w:rsidRPr="00A76C3D">
        <w:rPr>
          <w:rFonts w:eastAsia="Times New Roman" w:cs="Times New Roman"/>
          <w:noProof w:val="0"/>
          <w:szCs w:val="24"/>
          <w:lang w:eastAsia="ru-RU"/>
        </w:rPr>
        <w:t>која има за цел</w:t>
      </w:r>
      <w:r w:rsidR="00C77ACC" w:rsidRPr="00A76C3D">
        <w:rPr>
          <w:rFonts w:eastAsia="Times New Roman" w:cs="Times New Roman"/>
          <w:noProof w:val="0"/>
          <w:szCs w:val="24"/>
          <w:lang w:eastAsia="ru-RU"/>
        </w:rPr>
        <w:t xml:space="preserve"> насочување на </w:t>
      </w:r>
      <w:bookmarkStart w:id="14" w:name="_Hlk10395598"/>
      <w:r w:rsidR="00BF26EB" w:rsidRPr="00A76C3D">
        <w:rPr>
          <w:rFonts w:eastAsia="Times New Roman" w:cs="Times New Roman"/>
          <w:noProof w:val="0"/>
          <w:szCs w:val="24"/>
          <w:lang w:eastAsia="ru-RU"/>
        </w:rPr>
        <w:t>инвестициските</w:t>
      </w:r>
      <w:bookmarkEnd w:id="14"/>
      <w:r w:rsidRPr="00A76C3D">
        <w:rPr>
          <w:rFonts w:eastAsia="Times New Roman" w:cs="Times New Roman"/>
          <w:noProof w:val="0"/>
          <w:szCs w:val="24"/>
          <w:lang w:eastAsia="ru-RU"/>
        </w:rPr>
        <w:t xml:space="preserve"> </w:t>
      </w:r>
      <w:r w:rsidR="00C77ACC" w:rsidRPr="00A76C3D">
        <w:rPr>
          <w:rFonts w:eastAsia="Times New Roman" w:cs="Times New Roman"/>
          <w:noProof w:val="0"/>
          <w:szCs w:val="24"/>
          <w:lang w:eastAsia="ru-RU"/>
        </w:rPr>
        <w:t xml:space="preserve">одлуки </w:t>
      </w:r>
      <w:r w:rsidRPr="00A76C3D">
        <w:rPr>
          <w:rFonts w:eastAsia="Times New Roman" w:cs="Times New Roman"/>
          <w:noProof w:val="0"/>
          <w:szCs w:val="24"/>
          <w:lang w:eastAsia="ru-RU"/>
        </w:rPr>
        <w:t xml:space="preserve">од страна </w:t>
      </w:r>
      <w:r w:rsidR="00C77ACC" w:rsidRPr="00A76C3D">
        <w:rPr>
          <w:rFonts w:eastAsia="Times New Roman" w:cs="Times New Roman"/>
          <w:noProof w:val="0"/>
          <w:szCs w:val="24"/>
          <w:lang w:eastAsia="ru-RU"/>
        </w:rPr>
        <w:t xml:space="preserve">на </w:t>
      </w:r>
      <w:r w:rsidRPr="00A76C3D">
        <w:rPr>
          <w:rFonts w:eastAsia="Times New Roman" w:cs="Times New Roman"/>
          <w:noProof w:val="0"/>
          <w:szCs w:val="24"/>
          <w:lang w:eastAsia="ru-RU"/>
        </w:rPr>
        <w:t>сопствениците</w:t>
      </w:r>
      <w:r w:rsidR="00C77ACC" w:rsidRPr="00A76C3D">
        <w:rPr>
          <w:rFonts w:eastAsia="Times New Roman" w:cs="Times New Roman"/>
          <w:noProof w:val="0"/>
          <w:szCs w:val="24"/>
          <w:lang w:eastAsia="ru-RU"/>
        </w:rPr>
        <w:t>, градежната индустрија и финансиските институции;</w:t>
      </w:r>
    </w:p>
    <w:p w14:paraId="1C4A0F46" w14:textId="77777777" w:rsidR="00C77ACC" w:rsidRPr="00A76C3D" w:rsidRDefault="00C77ACC" w:rsidP="00F65660">
      <w:pPr>
        <w:pStyle w:val="KNBody1Memo"/>
        <w:numPr>
          <w:ilvl w:val="0"/>
          <w:numId w:val="67"/>
        </w:numPr>
        <w:rPr>
          <w:rFonts w:eastAsia="Times New Roman" w:cs="Times New Roman"/>
          <w:noProof w:val="0"/>
          <w:szCs w:val="24"/>
          <w:lang w:eastAsia="ru-RU"/>
        </w:rPr>
      </w:pPr>
      <w:r w:rsidRPr="00A76C3D">
        <w:rPr>
          <w:rFonts w:eastAsia="Times New Roman" w:cs="Times New Roman"/>
          <w:noProof w:val="0"/>
          <w:szCs w:val="24"/>
          <w:lang w:eastAsia="ru-RU"/>
        </w:rPr>
        <w:t>проценка базирана на докази за очекуваната заштеда на енергија и за пошироките придобивки; и</w:t>
      </w:r>
    </w:p>
    <w:p w14:paraId="6038B969" w14:textId="6C633EE3" w:rsidR="00C77ACC" w:rsidRPr="00A76C3D" w:rsidRDefault="00C77ACC" w:rsidP="00F65660">
      <w:pPr>
        <w:pStyle w:val="KNBody1Memo"/>
        <w:numPr>
          <w:ilvl w:val="0"/>
          <w:numId w:val="67"/>
        </w:numPr>
        <w:rPr>
          <w:rFonts w:eastAsia="Times New Roman" w:cs="Times New Roman"/>
          <w:noProof w:val="0"/>
          <w:szCs w:val="24"/>
          <w:lang w:eastAsia="ru-RU"/>
        </w:rPr>
      </w:pPr>
      <w:r w:rsidRPr="00A76C3D">
        <w:rPr>
          <w:rFonts w:eastAsia="Times New Roman" w:cs="Times New Roman"/>
          <w:noProof w:val="0"/>
          <w:szCs w:val="24"/>
          <w:lang w:eastAsia="ru-RU"/>
        </w:rPr>
        <w:t xml:space="preserve">други одредби </w:t>
      </w:r>
      <w:r w:rsidR="00A851E7" w:rsidRPr="00A76C3D">
        <w:rPr>
          <w:rFonts w:eastAsia="Times New Roman" w:cs="Times New Roman"/>
          <w:noProof w:val="0"/>
          <w:szCs w:val="24"/>
          <w:lang w:eastAsia="ru-RU"/>
        </w:rPr>
        <w:t>за</w:t>
      </w:r>
      <w:r w:rsidRPr="00A76C3D">
        <w:rPr>
          <w:rFonts w:eastAsia="Times New Roman" w:cs="Times New Roman"/>
          <w:noProof w:val="0"/>
          <w:szCs w:val="24"/>
          <w:lang w:eastAsia="ru-RU"/>
        </w:rPr>
        <w:t xml:space="preserve"> мерки, методологии и рокови </w:t>
      </w:r>
      <w:r w:rsidR="00A851E7" w:rsidRPr="00A76C3D">
        <w:rPr>
          <w:rFonts w:eastAsia="Times New Roman" w:cs="Times New Roman"/>
          <w:noProof w:val="0"/>
          <w:szCs w:val="24"/>
          <w:lang w:eastAsia="ru-RU"/>
        </w:rPr>
        <w:t>за</w:t>
      </w:r>
      <w:r w:rsidRPr="00A76C3D">
        <w:rPr>
          <w:rFonts w:eastAsia="Times New Roman" w:cs="Times New Roman"/>
          <w:noProof w:val="0"/>
          <w:szCs w:val="24"/>
          <w:lang w:eastAsia="ru-RU"/>
        </w:rPr>
        <w:t xml:space="preserve"> реконструкција на згради. </w:t>
      </w:r>
    </w:p>
    <w:p w14:paraId="7B2DC7D5" w14:textId="6A913A2A" w:rsidR="002C51BA" w:rsidRPr="00A76C3D" w:rsidRDefault="002C51BA" w:rsidP="00CD6C45">
      <w:pPr>
        <w:pStyle w:val="Heading1"/>
        <w:numPr>
          <w:ilvl w:val="0"/>
          <w:numId w:val="3"/>
        </w:numPr>
        <w:ind w:left="426" w:hanging="426"/>
        <w:rPr>
          <w:rFonts w:eastAsia="Times New Roman" w:cs="Times New Roman"/>
          <w:szCs w:val="24"/>
          <w:lang w:eastAsia="ru-RU"/>
        </w:rPr>
      </w:pPr>
      <w:r w:rsidRPr="00A76C3D">
        <w:rPr>
          <w:rFonts w:eastAsia="Times New Roman" w:cs="Times New Roman"/>
          <w:szCs w:val="24"/>
          <w:lang w:eastAsia="ru-RU"/>
        </w:rPr>
        <w:t xml:space="preserve">На предлог на Министерството, Владата донесува </w:t>
      </w:r>
      <w:r w:rsidR="006612D0" w:rsidRPr="00A76C3D">
        <w:rPr>
          <w:rFonts w:eastAsia="Times New Roman" w:cs="Times New Roman"/>
          <w:szCs w:val="24"/>
          <w:lang w:eastAsia="ru-RU"/>
        </w:rPr>
        <w:t xml:space="preserve">тригодишна </w:t>
      </w:r>
      <w:r w:rsidRPr="00A76C3D">
        <w:rPr>
          <w:rFonts w:eastAsia="Times New Roman" w:cs="Times New Roman"/>
          <w:szCs w:val="24"/>
          <w:lang w:eastAsia="ru-RU"/>
        </w:rPr>
        <w:t>програм</w:t>
      </w:r>
      <w:r w:rsidR="00A417E7" w:rsidRPr="00A76C3D">
        <w:rPr>
          <w:rFonts w:eastAsia="Times New Roman" w:cs="Times New Roman"/>
          <w:szCs w:val="24"/>
          <w:lang w:eastAsia="ru-RU"/>
        </w:rPr>
        <w:t>а</w:t>
      </w:r>
      <w:r w:rsidRPr="00A76C3D">
        <w:rPr>
          <w:rFonts w:eastAsia="Times New Roman" w:cs="Times New Roman"/>
          <w:szCs w:val="24"/>
          <w:lang w:eastAsia="ru-RU"/>
        </w:rPr>
        <w:t xml:space="preserve"> за реализација на Стратегија за </w:t>
      </w:r>
      <w:r w:rsidR="009F1170" w:rsidRPr="00A76C3D">
        <w:rPr>
          <w:rFonts w:eastAsia="Times New Roman" w:cs="Times New Roman"/>
          <w:szCs w:val="24"/>
          <w:lang w:eastAsia="ru-RU"/>
        </w:rPr>
        <w:t>реконструкција</w:t>
      </w:r>
      <w:r w:rsidRPr="00A76C3D">
        <w:rPr>
          <w:rFonts w:eastAsia="Times New Roman" w:cs="Times New Roman"/>
          <w:szCs w:val="24"/>
          <w:lang w:eastAsia="ru-RU"/>
        </w:rPr>
        <w:t xml:space="preserve"> од ставот (1) на овој член, ко</w:t>
      </w:r>
      <w:r w:rsidR="00A417E7" w:rsidRPr="00A76C3D">
        <w:rPr>
          <w:rFonts w:eastAsia="Times New Roman" w:cs="Times New Roman"/>
          <w:szCs w:val="24"/>
          <w:lang w:eastAsia="ru-RU"/>
        </w:rPr>
        <w:t>ј</w:t>
      </w:r>
      <w:r w:rsidRPr="00A76C3D">
        <w:rPr>
          <w:rFonts w:eastAsia="Times New Roman" w:cs="Times New Roman"/>
          <w:szCs w:val="24"/>
          <w:lang w:eastAsia="ru-RU"/>
        </w:rPr>
        <w:t xml:space="preserve"> особено содрж</w:t>
      </w:r>
      <w:r w:rsidR="00A417E7" w:rsidRPr="00A76C3D">
        <w:rPr>
          <w:rFonts w:eastAsia="Times New Roman" w:cs="Times New Roman"/>
          <w:szCs w:val="24"/>
          <w:lang w:eastAsia="ru-RU"/>
        </w:rPr>
        <w:t>и</w:t>
      </w:r>
      <w:r w:rsidRPr="00A76C3D">
        <w:rPr>
          <w:rFonts w:eastAsia="Times New Roman" w:cs="Times New Roman"/>
          <w:szCs w:val="24"/>
          <w:lang w:eastAsia="ru-RU"/>
        </w:rPr>
        <w:t>:</w:t>
      </w:r>
    </w:p>
    <w:p w14:paraId="26583CA7" w14:textId="30CA205F" w:rsidR="002C51BA" w:rsidRPr="00A76C3D" w:rsidRDefault="002C51BA" w:rsidP="00CD6C45">
      <w:pPr>
        <w:keepLines/>
        <w:numPr>
          <w:ilvl w:val="0"/>
          <w:numId w:val="22"/>
        </w:numPr>
        <w:tabs>
          <w:tab w:val="left" w:pos="1276"/>
        </w:tabs>
        <w:spacing w:before="0" w:line="276" w:lineRule="auto"/>
        <w:contextualSpacing/>
        <w:rPr>
          <w:rFonts w:eastAsia="Times New Roman" w:cs="Times New Roman"/>
          <w:sz w:val="24"/>
          <w:szCs w:val="24"/>
          <w:lang w:val="mk-MK" w:eastAsia="ru-RU"/>
        </w:rPr>
      </w:pPr>
      <w:r w:rsidRPr="00A76C3D">
        <w:rPr>
          <w:rFonts w:eastAsia="Times New Roman" w:cs="Times New Roman"/>
          <w:sz w:val="24"/>
          <w:szCs w:val="24"/>
          <w:lang w:val="mk-MK" w:eastAsia="ru-RU"/>
        </w:rPr>
        <w:t xml:space="preserve">анализа и извештај за спроведување на мерките и активностите од </w:t>
      </w:r>
      <w:r w:rsidR="006612D0" w:rsidRPr="00A76C3D">
        <w:rPr>
          <w:rFonts w:eastAsia="Times New Roman" w:cs="Times New Roman"/>
          <w:sz w:val="24"/>
          <w:szCs w:val="24"/>
          <w:lang w:val="mk-MK" w:eastAsia="ru-RU"/>
        </w:rPr>
        <w:t>претходната програма</w:t>
      </w:r>
      <w:r w:rsidRPr="00A76C3D">
        <w:rPr>
          <w:rFonts w:eastAsia="Times New Roman" w:cs="Times New Roman"/>
          <w:sz w:val="24"/>
          <w:szCs w:val="24"/>
          <w:lang w:val="mk-MK" w:eastAsia="ru-RU"/>
        </w:rPr>
        <w:t>;</w:t>
      </w:r>
    </w:p>
    <w:p w14:paraId="221B9954" w14:textId="5C4B9EED" w:rsidR="002C51BA" w:rsidRPr="00A76C3D" w:rsidRDefault="002C51BA" w:rsidP="00CD6C45">
      <w:pPr>
        <w:keepLines/>
        <w:numPr>
          <w:ilvl w:val="0"/>
          <w:numId w:val="22"/>
        </w:numPr>
        <w:tabs>
          <w:tab w:val="left" w:pos="1276"/>
        </w:tabs>
        <w:spacing w:before="0" w:line="276" w:lineRule="auto"/>
        <w:contextualSpacing/>
        <w:rPr>
          <w:rFonts w:eastAsia="Times New Roman" w:cs="Times New Roman"/>
          <w:sz w:val="24"/>
          <w:szCs w:val="24"/>
          <w:lang w:val="mk-MK" w:eastAsia="ru-RU"/>
        </w:rPr>
      </w:pPr>
      <w:r w:rsidRPr="00A76C3D">
        <w:rPr>
          <w:rFonts w:eastAsia="Times New Roman" w:cs="Times New Roman"/>
          <w:sz w:val="24"/>
          <w:szCs w:val="24"/>
          <w:lang w:val="mk-MK" w:eastAsia="ru-RU"/>
        </w:rPr>
        <w:t xml:space="preserve">мерки и активности </w:t>
      </w:r>
      <w:r w:rsidR="00CB3525" w:rsidRPr="00A76C3D">
        <w:rPr>
          <w:rFonts w:eastAsia="Times New Roman" w:cs="Times New Roman"/>
          <w:sz w:val="24"/>
          <w:szCs w:val="24"/>
          <w:lang w:val="mk-MK" w:eastAsia="ru-RU"/>
        </w:rPr>
        <w:t xml:space="preserve"> за </w:t>
      </w:r>
      <w:r w:rsidR="009F1170" w:rsidRPr="00A76C3D">
        <w:rPr>
          <w:rFonts w:eastAsia="Times New Roman" w:cs="Times New Roman"/>
          <w:sz w:val="24"/>
          <w:szCs w:val="24"/>
          <w:lang w:val="mk-MK" w:eastAsia="ru-RU"/>
        </w:rPr>
        <w:t>реконструкција</w:t>
      </w:r>
      <w:r w:rsidRPr="00A76C3D">
        <w:rPr>
          <w:rFonts w:eastAsia="Times New Roman" w:cs="Times New Roman"/>
          <w:sz w:val="24"/>
          <w:szCs w:val="24"/>
          <w:lang w:val="mk-MK" w:eastAsia="ru-RU"/>
        </w:rPr>
        <w:t xml:space="preserve"> на зградите во следниот тригодишен период;</w:t>
      </w:r>
    </w:p>
    <w:p w14:paraId="17D5EA02" w14:textId="77777777" w:rsidR="002C51BA" w:rsidRPr="00A76C3D" w:rsidRDefault="002C51BA" w:rsidP="00CD6C45">
      <w:pPr>
        <w:keepLines/>
        <w:numPr>
          <w:ilvl w:val="0"/>
          <w:numId w:val="22"/>
        </w:numPr>
        <w:tabs>
          <w:tab w:val="left" w:pos="1276"/>
        </w:tabs>
        <w:spacing w:before="0" w:line="276" w:lineRule="auto"/>
        <w:contextualSpacing/>
        <w:rPr>
          <w:rFonts w:eastAsia="Times New Roman" w:cs="Times New Roman"/>
          <w:sz w:val="24"/>
          <w:szCs w:val="24"/>
          <w:lang w:val="mk-MK" w:eastAsia="ru-RU"/>
        </w:rPr>
      </w:pPr>
      <w:r w:rsidRPr="00A76C3D">
        <w:rPr>
          <w:rFonts w:eastAsia="Times New Roman" w:cs="Times New Roman"/>
          <w:sz w:val="24"/>
          <w:szCs w:val="24"/>
          <w:lang w:val="mk-MK" w:eastAsia="ru-RU"/>
        </w:rPr>
        <w:t xml:space="preserve">образовни и промотивни активности насочени кон поттикнување на </w:t>
      </w:r>
      <w:r w:rsidR="009F1170" w:rsidRPr="00A76C3D">
        <w:rPr>
          <w:rFonts w:eastAsia="Times New Roman" w:cs="Times New Roman"/>
          <w:sz w:val="24"/>
          <w:szCs w:val="24"/>
          <w:lang w:val="mk-MK" w:eastAsia="ru-RU"/>
        </w:rPr>
        <w:t>реконструкција</w:t>
      </w:r>
      <w:r w:rsidRPr="00A76C3D">
        <w:rPr>
          <w:rFonts w:eastAsia="Times New Roman" w:cs="Times New Roman"/>
          <w:sz w:val="24"/>
          <w:szCs w:val="24"/>
          <w:lang w:val="mk-MK" w:eastAsia="ru-RU"/>
        </w:rPr>
        <w:t xml:space="preserve"> на зградите во приватниот сектор;</w:t>
      </w:r>
    </w:p>
    <w:p w14:paraId="047F14F0" w14:textId="5548B78C" w:rsidR="002C51BA" w:rsidRPr="00A76C3D" w:rsidRDefault="002C51BA" w:rsidP="00CD6C45">
      <w:pPr>
        <w:keepLines/>
        <w:numPr>
          <w:ilvl w:val="0"/>
          <w:numId w:val="22"/>
        </w:numPr>
        <w:tabs>
          <w:tab w:val="left" w:pos="1276"/>
        </w:tabs>
        <w:spacing w:before="0" w:line="276" w:lineRule="auto"/>
        <w:contextualSpacing/>
        <w:rPr>
          <w:rFonts w:eastAsia="Times New Roman" w:cs="Times New Roman"/>
          <w:sz w:val="24"/>
          <w:szCs w:val="24"/>
          <w:lang w:val="mk-MK" w:eastAsia="ru-RU"/>
        </w:rPr>
      </w:pPr>
      <w:r w:rsidRPr="00A76C3D">
        <w:rPr>
          <w:rFonts w:eastAsia="Times New Roman" w:cs="Times New Roman"/>
          <w:sz w:val="24"/>
          <w:szCs w:val="24"/>
          <w:lang w:val="mk-MK" w:eastAsia="ru-RU"/>
        </w:rPr>
        <w:t xml:space="preserve">роковите во кои треба да се спроведат  </w:t>
      </w:r>
      <w:r w:rsidR="00A417E7" w:rsidRPr="00A76C3D">
        <w:rPr>
          <w:rFonts w:eastAsia="Times New Roman" w:cs="Times New Roman"/>
          <w:sz w:val="24"/>
          <w:szCs w:val="24"/>
          <w:lang w:val="mk-MK" w:eastAsia="ru-RU"/>
        </w:rPr>
        <w:t xml:space="preserve">мерките и </w:t>
      </w:r>
      <w:r w:rsidRPr="00A76C3D">
        <w:rPr>
          <w:rFonts w:eastAsia="Times New Roman" w:cs="Times New Roman"/>
          <w:sz w:val="24"/>
          <w:szCs w:val="24"/>
          <w:lang w:val="mk-MK" w:eastAsia="ru-RU"/>
        </w:rPr>
        <w:t>активности</w:t>
      </w:r>
      <w:r w:rsidR="00A417E7" w:rsidRPr="00A76C3D">
        <w:rPr>
          <w:rFonts w:eastAsia="Times New Roman" w:cs="Times New Roman"/>
          <w:sz w:val="24"/>
          <w:szCs w:val="24"/>
          <w:lang w:val="mk-MK" w:eastAsia="ru-RU"/>
        </w:rPr>
        <w:t>те</w:t>
      </w:r>
      <w:r w:rsidRPr="00A76C3D">
        <w:rPr>
          <w:rFonts w:eastAsia="Times New Roman" w:cs="Times New Roman"/>
          <w:sz w:val="24"/>
          <w:szCs w:val="24"/>
          <w:lang w:val="mk-MK" w:eastAsia="ru-RU"/>
        </w:rPr>
        <w:t>;</w:t>
      </w:r>
    </w:p>
    <w:p w14:paraId="1A52F63C" w14:textId="0617EAE0" w:rsidR="002C51BA" w:rsidRPr="00A76C3D" w:rsidRDefault="002C51BA" w:rsidP="00CD6C45">
      <w:pPr>
        <w:keepLines/>
        <w:numPr>
          <w:ilvl w:val="0"/>
          <w:numId w:val="22"/>
        </w:numPr>
        <w:tabs>
          <w:tab w:val="left" w:pos="1276"/>
        </w:tabs>
        <w:spacing w:before="0" w:line="276" w:lineRule="auto"/>
        <w:contextualSpacing/>
        <w:rPr>
          <w:rFonts w:eastAsia="Times New Roman" w:cs="Times New Roman"/>
          <w:sz w:val="24"/>
          <w:szCs w:val="24"/>
          <w:lang w:val="mk-MK" w:eastAsia="ru-RU"/>
        </w:rPr>
      </w:pPr>
      <w:r w:rsidRPr="00A76C3D">
        <w:rPr>
          <w:rFonts w:eastAsia="Times New Roman" w:cs="Times New Roman"/>
          <w:sz w:val="24"/>
          <w:szCs w:val="24"/>
          <w:lang w:val="mk-MK" w:eastAsia="ru-RU"/>
        </w:rPr>
        <w:t xml:space="preserve">потребни </w:t>
      </w:r>
      <w:r w:rsidR="005B784E" w:rsidRPr="00A76C3D">
        <w:rPr>
          <w:rFonts w:eastAsia="Times New Roman" w:cs="Times New Roman"/>
          <w:sz w:val="24"/>
          <w:szCs w:val="24"/>
          <w:lang w:val="mk-MK" w:eastAsia="ru-RU"/>
        </w:rPr>
        <w:t xml:space="preserve">финансиски и организациони </w:t>
      </w:r>
      <w:r w:rsidRPr="00A76C3D">
        <w:rPr>
          <w:rFonts w:eastAsia="Times New Roman" w:cs="Times New Roman"/>
          <w:sz w:val="24"/>
          <w:szCs w:val="24"/>
          <w:lang w:val="mk-MK" w:eastAsia="ru-RU"/>
        </w:rPr>
        <w:t xml:space="preserve">средства за реализација на предвидените </w:t>
      </w:r>
      <w:r w:rsidR="00A417E7" w:rsidRPr="00A76C3D">
        <w:rPr>
          <w:rFonts w:eastAsia="Times New Roman" w:cs="Times New Roman"/>
          <w:sz w:val="24"/>
          <w:szCs w:val="24"/>
          <w:lang w:val="mk-MK" w:eastAsia="ru-RU"/>
        </w:rPr>
        <w:t xml:space="preserve">мерки и </w:t>
      </w:r>
      <w:r w:rsidRPr="00A76C3D">
        <w:rPr>
          <w:rFonts w:eastAsia="Times New Roman" w:cs="Times New Roman"/>
          <w:sz w:val="24"/>
          <w:szCs w:val="24"/>
          <w:lang w:val="mk-MK" w:eastAsia="ru-RU"/>
        </w:rPr>
        <w:t>активности и начин на нивно обезбедување;</w:t>
      </w:r>
      <w:r w:rsidR="006612D0" w:rsidRPr="00A76C3D">
        <w:rPr>
          <w:rFonts w:eastAsia="Times New Roman" w:cs="Times New Roman"/>
          <w:sz w:val="24"/>
          <w:szCs w:val="24"/>
          <w:lang w:val="mk-MK" w:eastAsia="ru-RU"/>
        </w:rPr>
        <w:t xml:space="preserve"> и</w:t>
      </w:r>
    </w:p>
    <w:p w14:paraId="1FC3394F" w14:textId="77777777" w:rsidR="002C51BA" w:rsidRPr="00A76C3D" w:rsidRDefault="002C51BA" w:rsidP="00CD6C45">
      <w:pPr>
        <w:keepLines/>
        <w:numPr>
          <w:ilvl w:val="0"/>
          <w:numId w:val="22"/>
        </w:numPr>
        <w:tabs>
          <w:tab w:val="left" w:pos="1276"/>
        </w:tabs>
        <w:spacing w:before="0" w:line="276" w:lineRule="auto"/>
        <w:contextualSpacing/>
        <w:rPr>
          <w:rFonts w:eastAsia="Times New Roman" w:cs="Times New Roman"/>
          <w:sz w:val="24"/>
          <w:szCs w:val="24"/>
          <w:lang w:val="mk-MK" w:eastAsia="ru-RU"/>
        </w:rPr>
      </w:pPr>
      <w:r w:rsidRPr="00A76C3D">
        <w:rPr>
          <w:rFonts w:eastAsia="Times New Roman" w:cs="Times New Roman"/>
          <w:sz w:val="24"/>
          <w:szCs w:val="24"/>
          <w:lang w:val="mk-MK" w:eastAsia="ru-RU"/>
        </w:rPr>
        <w:t xml:space="preserve">други елементи за реализација на Стратегијата за </w:t>
      </w:r>
      <w:r w:rsidR="009F1170" w:rsidRPr="00A76C3D">
        <w:rPr>
          <w:rFonts w:eastAsia="Times New Roman" w:cs="Times New Roman"/>
          <w:sz w:val="24"/>
          <w:szCs w:val="24"/>
          <w:lang w:val="mk-MK" w:eastAsia="ru-RU"/>
        </w:rPr>
        <w:t>реконструкција</w:t>
      </w:r>
      <w:r w:rsidRPr="00A76C3D">
        <w:rPr>
          <w:rFonts w:eastAsia="Times New Roman" w:cs="Times New Roman"/>
          <w:sz w:val="24"/>
          <w:szCs w:val="24"/>
          <w:lang w:val="mk-MK" w:eastAsia="ru-RU"/>
        </w:rPr>
        <w:t>.</w:t>
      </w:r>
    </w:p>
    <w:p w14:paraId="07F013D0" w14:textId="5C1CD9F7" w:rsidR="00A36883" w:rsidRPr="00A76C3D" w:rsidRDefault="006612D0" w:rsidP="00A36883">
      <w:pPr>
        <w:pStyle w:val="Heading1"/>
        <w:numPr>
          <w:ilvl w:val="0"/>
          <w:numId w:val="3"/>
        </w:numPr>
        <w:ind w:left="426" w:hanging="426"/>
        <w:rPr>
          <w:rFonts w:eastAsia="Times New Roman" w:cs="Times New Roman"/>
          <w:szCs w:val="24"/>
          <w:lang w:eastAsia="ru-RU"/>
        </w:rPr>
      </w:pPr>
      <w:r w:rsidRPr="00A76C3D">
        <w:rPr>
          <w:rFonts w:eastAsia="Times New Roman" w:cs="Times New Roman"/>
          <w:szCs w:val="24"/>
          <w:lang w:eastAsia="ru-RU"/>
        </w:rPr>
        <w:t xml:space="preserve">Министерството ја доставува </w:t>
      </w:r>
      <w:r w:rsidR="002C51BA" w:rsidRPr="00A76C3D">
        <w:rPr>
          <w:rFonts w:eastAsia="Times New Roman" w:cs="Times New Roman"/>
          <w:szCs w:val="24"/>
          <w:lang w:eastAsia="ru-RU"/>
        </w:rPr>
        <w:t xml:space="preserve">Стратегијата за </w:t>
      </w:r>
      <w:r w:rsidR="009F1170" w:rsidRPr="00A76C3D">
        <w:rPr>
          <w:rFonts w:eastAsia="Times New Roman" w:cs="Times New Roman"/>
          <w:szCs w:val="24"/>
          <w:lang w:eastAsia="ru-RU"/>
        </w:rPr>
        <w:t>реконструкција</w:t>
      </w:r>
      <w:r w:rsidR="002C51BA" w:rsidRPr="00A76C3D">
        <w:rPr>
          <w:rFonts w:eastAsia="Times New Roman" w:cs="Times New Roman"/>
          <w:szCs w:val="24"/>
          <w:lang w:eastAsia="ru-RU"/>
        </w:rPr>
        <w:t xml:space="preserve"> на згради од ставот (1) на овој член до Секретаријатот на Енергетската заедница</w:t>
      </w:r>
      <w:r w:rsidRPr="00A76C3D">
        <w:rPr>
          <w:rFonts w:eastAsia="Times New Roman" w:cs="Times New Roman"/>
          <w:szCs w:val="24"/>
          <w:lang w:eastAsia="ru-RU"/>
        </w:rPr>
        <w:t>, најдоцна во рок од 30 дена од денот на донесување</w:t>
      </w:r>
      <w:r w:rsidR="002C51BA" w:rsidRPr="00A76C3D">
        <w:rPr>
          <w:rFonts w:eastAsia="Times New Roman" w:cs="Times New Roman"/>
          <w:szCs w:val="24"/>
          <w:lang w:eastAsia="ru-RU"/>
        </w:rPr>
        <w:t>.</w:t>
      </w:r>
    </w:p>
    <w:p w14:paraId="01FE21FB" w14:textId="59E2B9D6" w:rsidR="00A36883" w:rsidRPr="00A76C3D" w:rsidRDefault="00F5224A" w:rsidP="00AC1111">
      <w:pPr>
        <w:pStyle w:val="Heading1"/>
        <w:rPr>
          <w:lang w:eastAsia="ru-RU"/>
        </w:rPr>
      </w:pPr>
      <w:r w:rsidRPr="00A76C3D">
        <w:rPr>
          <w:bCs w:val="0"/>
          <w:lang w:eastAsia="ru-RU"/>
        </w:rPr>
        <w:t>Стратегијата за реконструкција на згради од ставот (1) на овој член се ажурира на секои три години и се доставува до Секретаријатот на Енергетската заедница како дел од НАПЕЕ.</w:t>
      </w:r>
      <w:r w:rsidR="00A36883" w:rsidRPr="00A76C3D">
        <w:rPr>
          <w:lang w:eastAsia="ru-RU"/>
        </w:rPr>
        <w:t xml:space="preserve"> </w:t>
      </w:r>
    </w:p>
    <w:p w14:paraId="33CA457F" w14:textId="2EC352D4" w:rsidR="002C51BA" w:rsidRPr="00A76C3D" w:rsidRDefault="002C51BA" w:rsidP="00CD6C45">
      <w:pPr>
        <w:pStyle w:val="Heading1"/>
        <w:numPr>
          <w:ilvl w:val="0"/>
          <w:numId w:val="3"/>
        </w:numPr>
        <w:ind w:left="426" w:hanging="426"/>
        <w:rPr>
          <w:rFonts w:eastAsia="Times New Roman" w:cs="Times New Roman"/>
          <w:szCs w:val="24"/>
          <w:lang w:eastAsia="ru-RU"/>
        </w:rPr>
      </w:pPr>
      <w:r w:rsidRPr="00A76C3D">
        <w:rPr>
          <w:rFonts w:eastAsia="Times New Roman" w:cs="Times New Roman"/>
          <w:szCs w:val="24"/>
          <w:lang w:eastAsia="ru-RU"/>
        </w:rPr>
        <w:t xml:space="preserve">Средствата за изготвување на Стратегијата за </w:t>
      </w:r>
      <w:r w:rsidR="009F1170" w:rsidRPr="00A76C3D">
        <w:rPr>
          <w:rFonts w:eastAsia="Times New Roman" w:cs="Times New Roman"/>
          <w:szCs w:val="24"/>
          <w:lang w:eastAsia="ru-RU"/>
        </w:rPr>
        <w:t>реконструкција</w:t>
      </w:r>
      <w:r w:rsidRPr="00A76C3D">
        <w:rPr>
          <w:rFonts w:eastAsia="Times New Roman" w:cs="Times New Roman"/>
          <w:szCs w:val="24"/>
          <w:lang w:eastAsia="ru-RU"/>
        </w:rPr>
        <w:t xml:space="preserve"> на згради се обезбедуваат од Буџетот на Република </w:t>
      </w:r>
      <w:r w:rsidR="006204F7" w:rsidRPr="00A76C3D">
        <w:rPr>
          <w:rFonts w:eastAsia="Times New Roman" w:cs="Times New Roman"/>
          <w:szCs w:val="24"/>
          <w:lang w:eastAsia="ru-RU"/>
        </w:rPr>
        <w:t xml:space="preserve">Северна </w:t>
      </w:r>
      <w:r w:rsidRPr="00A76C3D">
        <w:rPr>
          <w:rFonts w:eastAsia="Times New Roman" w:cs="Times New Roman"/>
          <w:szCs w:val="24"/>
          <w:lang w:eastAsia="ru-RU"/>
        </w:rPr>
        <w:t>Македонија, грантови или донации</w:t>
      </w:r>
      <w:r w:rsidR="005B784E" w:rsidRPr="00A76C3D">
        <w:rPr>
          <w:rFonts w:eastAsia="Times New Roman" w:cs="Times New Roman"/>
          <w:szCs w:val="24"/>
          <w:lang w:eastAsia="ru-RU"/>
        </w:rPr>
        <w:t>.</w:t>
      </w:r>
    </w:p>
    <w:p w14:paraId="71D8F9B7" w14:textId="3603FDB7" w:rsidR="002C51BA" w:rsidRPr="00A76C3D" w:rsidRDefault="002C51BA" w:rsidP="00CD6C45">
      <w:pPr>
        <w:pStyle w:val="Heading1"/>
        <w:numPr>
          <w:ilvl w:val="0"/>
          <w:numId w:val="3"/>
        </w:numPr>
        <w:ind w:left="426" w:hanging="426"/>
        <w:rPr>
          <w:rFonts w:eastAsia="Times New Roman" w:cs="Times New Roman"/>
          <w:szCs w:val="24"/>
          <w:lang w:eastAsia="ru-RU"/>
        </w:rPr>
      </w:pPr>
      <w:r w:rsidRPr="00A76C3D">
        <w:rPr>
          <w:rFonts w:eastAsia="Times New Roman" w:cs="Times New Roman"/>
          <w:szCs w:val="24"/>
          <w:lang w:eastAsia="ru-RU"/>
        </w:rPr>
        <w:t xml:space="preserve">Стратегијата за </w:t>
      </w:r>
      <w:r w:rsidR="009F1170" w:rsidRPr="00A76C3D">
        <w:rPr>
          <w:rFonts w:eastAsia="Times New Roman" w:cs="Times New Roman"/>
          <w:szCs w:val="24"/>
          <w:lang w:eastAsia="ru-RU"/>
        </w:rPr>
        <w:t>реконструкција</w:t>
      </w:r>
      <w:r w:rsidRPr="00A76C3D">
        <w:rPr>
          <w:rFonts w:eastAsia="Times New Roman" w:cs="Times New Roman"/>
          <w:szCs w:val="24"/>
          <w:lang w:eastAsia="ru-RU"/>
        </w:rPr>
        <w:t xml:space="preserve"> на згради се објавува во „Службен весник на Република </w:t>
      </w:r>
      <w:r w:rsidR="006204F7" w:rsidRPr="00A76C3D">
        <w:rPr>
          <w:rFonts w:eastAsia="Times New Roman" w:cs="Times New Roman"/>
          <w:szCs w:val="24"/>
          <w:lang w:eastAsia="ru-RU"/>
        </w:rPr>
        <w:t xml:space="preserve">Северна </w:t>
      </w:r>
      <w:r w:rsidRPr="00A76C3D">
        <w:rPr>
          <w:rFonts w:eastAsia="Times New Roman" w:cs="Times New Roman"/>
          <w:szCs w:val="24"/>
          <w:lang w:eastAsia="ru-RU"/>
        </w:rPr>
        <w:t>Македонија“</w:t>
      </w:r>
      <w:r w:rsidR="00A417E7" w:rsidRPr="00A76C3D">
        <w:rPr>
          <w:rFonts w:eastAsia="Times New Roman" w:cs="Times New Roman"/>
          <w:szCs w:val="24"/>
          <w:lang w:eastAsia="ru-RU"/>
        </w:rPr>
        <w:t xml:space="preserve"> и на </w:t>
      </w:r>
      <w:r w:rsidR="00B37102" w:rsidRPr="00A76C3D">
        <w:rPr>
          <w:rFonts w:eastAsia="Times New Roman" w:cs="Times New Roman"/>
          <w:szCs w:val="24"/>
          <w:lang w:eastAsia="ru-RU"/>
        </w:rPr>
        <w:t xml:space="preserve">веб </w:t>
      </w:r>
      <w:r w:rsidR="00A417E7" w:rsidRPr="00A76C3D">
        <w:rPr>
          <w:rFonts w:eastAsia="Times New Roman" w:cs="Times New Roman"/>
          <w:szCs w:val="24"/>
          <w:lang w:eastAsia="ru-RU"/>
        </w:rPr>
        <w:t>страницата на Министерството</w:t>
      </w:r>
      <w:r w:rsidRPr="00A76C3D">
        <w:rPr>
          <w:rFonts w:eastAsia="Times New Roman" w:cs="Times New Roman"/>
          <w:szCs w:val="24"/>
          <w:lang w:eastAsia="ru-RU"/>
        </w:rPr>
        <w:t>.</w:t>
      </w:r>
    </w:p>
    <w:p w14:paraId="2BF0E6DB" w14:textId="77777777" w:rsidR="002C51BA" w:rsidRPr="00A76C3D" w:rsidRDefault="002C51BA" w:rsidP="002C51BA">
      <w:pPr>
        <w:pStyle w:val="KNBody1Memo"/>
        <w:numPr>
          <w:ilvl w:val="0"/>
          <w:numId w:val="0"/>
        </w:numPr>
        <w:rPr>
          <w:rFonts w:cs="Times New Roman"/>
          <w:b/>
          <w:bCs/>
          <w:noProof w:val="0"/>
          <w:kern w:val="32"/>
          <w:szCs w:val="24"/>
        </w:rPr>
      </w:pPr>
    </w:p>
    <w:p w14:paraId="53D51F52" w14:textId="694BE4FD" w:rsidR="002C51BA" w:rsidRPr="00A76C3D" w:rsidRDefault="002C51BA" w:rsidP="002C51BA">
      <w:pPr>
        <w:keepLines/>
        <w:shd w:val="clear" w:color="auto" w:fill="FFFFFF"/>
        <w:spacing w:before="0" w:after="160" w:line="259" w:lineRule="auto"/>
        <w:jc w:val="center"/>
        <w:outlineLvl w:val="0"/>
        <w:rPr>
          <w:rFonts w:cs="Times New Roman"/>
          <w:b/>
          <w:bCs/>
          <w:kern w:val="32"/>
          <w:sz w:val="24"/>
          <w:szCs w:val="24"/>
          <w:lang w:val="mk-MK"/>
        </w:rPr>
      </w:pPr>
      <w:r w:rsidRPr="00A76C3D">
        <w:rPr>
          <w:rFonts w:cs="Times New Roman"/>
          <w:b/>
          <w:bCs/>
          <w:kern w:val="32"/>
          <w:sz w:val="24"/>
          <w:szCs w:val="24"/>
          <w:lang w:val="mk-MK"/>
        </w:rPr>
        <w:t xml:space="preserve">Енергетски карактеристики </w:t>
      </w:r>
      <w:r w:rsidR="00072204" w:rsidRPr="00A76C3D">
        <w:rPr>
          <w:rFonts w:cs="Times New Roman"/>
          <w:b/>
          <w:bCs/>
          <w:kern w:val="32"/>
          <w:sz w:val="24"/>
          <w:szCs w:val="24"/>
          <w:lang w:val="mk-MK"/>
        </w:rPr>
        <w:t xml:space="preserve">и минимални барања за енергетска ефикасност </w:t>
      </w:r>
      <w:r w:rsidRPr="00A76C3D">
        <w:rPr>
          <w:rFonts w:cs="Times New Roman"/>
          <w:b/>
          <w:bCs/>
          <w:kern w:val="32"/>
          <w:sz w:val="24"/>
          <w:szCs w:val="24"/>
          <w:lang w:val="mk-MK"/>
        </w:rPr>
        <w:t>на зградите</w:t>
      </w:r>
    </w:p>
    <w:p w14:paraId="321F7CBC" w14:textId="77777777" w:rsidR="002C51BA" w:rsidRPr="00A76C3D" w:rsidRDefault="002C51BA" w:rsidP="002C51BA">
      <w:pPr>
        <w:keepLines/>
        <w:shd w:val="clear" w:color="auto" w:fill="FFFFFF"/>
        <w:spacing w:before="0" w:after="160" w:line="259" w:lineRule="auto"/>
        <w:jc w:val="center"/>
        <w:outlineLvl w:val="0"/>
        <w:rPr>
          <w:rFonts w:cs="Times New Roman"/>
          <w:b/>
          <w:bCs/>
          <w:kern w:val="32"/>
          <w:sz w:val="24"/>
          <w:szCs w:val="24"/>
          <w:lang w:val="mk-MK"/>
        </w:rPr>
      </w:pPr>
      <w:r w:rsidRPr="00A76C3D">
        <w:rPr>
          <w:rFonts w:cs="Times New Roman"/>
          <w:b/>
          <w:sz w:val="24"/>
          <w:szCs w:val="24"/>
          <w:lang w:val="mk-MK"/>
        </w:rPr>
        <w:t>Член 32</w:t>
      </w:r>
    </w:p>
    <w:p w14:paraId="2BE8299C" w14:textId="02ACABC3" w:rsidR="001A39A7" w:rsidRPr="00A76C3D" w:rsidRDefault="002C51BA" w:rsidP="001A39A7">
      <w:pPr>
        <w:pStyle w:val="Heading1"/>
        <w:numPr>
          <w:ilvl w:val="0"/>
          <w:numId w:val="70"/>
        </w:numPr>
        <w:rPr>
          <w:rFonts w:eastAsia="Times New Roman" w:cs="Times New Roman"/>
          <w:szCs w:val="24"/>
          <w:lang w:eastAsia="ru-RU"/>
        </w:rPr>
      </w:pPr>
      <w:r w:rsidRPr="00A76C3D">
        <w:rPr>
          <w:rFonts w:eastAsia="Times New Roman" w:cs="Times New Roman"/>
          <w:szCs w:val="24"/>
          <w:lang w:eastAsia="ru-RU"/>
        </w:rPr>
        <w:t xml:space="preserve">Министерот донесува </w:t>
      </w:r>
      <w:r w:rsidR="00970865" w:rsidRPr="00A76C3D">
        <w:rPr>
          <w:rFonts w:eastAsia="Times New Roman" w:cs="Times New Roman"/>
          <w:szCs w:val="24"/>
          <w:lang w:eastAsia="ru-RU"/>
        </w:rPr>
        <w:t>п</w:t>
      </w:r>
      <w:r w:rsidRPr="00A76C3D">
        <w:rPr>
          <w:rFonts w:eastAsia="Times New Roman" w:cs="Times New Roman"/>
          <w:szCs w:val="24"/>
          <w:lang w:eastAsia="ru-RU"/>
        </w:rPr>
        <w:t xml:space="preserve">равилник за енергетски карактеристики на зградите </w:t>
      </w:r>
      <w:r w:rsidR="00856840" w:rsidRPr="00A76C3D">
        <w:rPr>
          <w:rFonts w:eastAsia="Times New Roman" w:cs="Times New Roman"/>
          <w:szCs w:val="24"/>
          <w:lang w:eastAsia="ru-RU"/>
        </w:rPr>
        <w:t xml:space="preserve">со кој особено </w:t>
      </w:r>
      <w:r w:rsidR="005B784E" w:rsidRPr="00A76C3D">
        <w:rPr>
          <w:rFonts w:eastAsia="Times New Roman" w:cs="Times New Roman"/>
          <w:szCs w:val="24"/>
          <w:lang w:eastAsia="ru-RU"/>
        </w:rPr>
        <w:t xml:space="preserve">се </w:t>
      </w:r>
      <w:r w:rsidRPr="00A76C3D">
        <w:rPr>
          <w:rFonts w:eastAsia="Times New Roman" w:cs="Times New Roman"/>
          <w:szCs w:val="24"/>
          <w:lang w:eastAsia="ru-RU"/>
        </w:rPr>
        <w:t xml:space="preserve">пропишува: </w:t>
      </w:r>
    </w:p>
    <w:p w14:paraId="29840408" w14:textId="067270B1" w:rsidR="002C51BA" w:rsidRPr="00A76C3D" w:rsidRDefault="00A36883" w:rsidP="00AC1111">
      <w:pPr>
        <w:pStyle w:val="KNBody1Memo"/>
        <w:numPr>
          <w:ilvl w:val="0"/>
          <w:numId w:val="71"/>
        </w:numPr>
        <w:rPr>
          <w:rFonts w:cs="Times New Roman"/>
          <w:noProof w:val="0"/>
          <w:szCs w:val="24"/>
          <w:lang w:eastAsia="ru-RU"/>
        </w:rPr>
      </w:pPr>
      <w:r w:rsidRPr="00A76C3D">
        <w:rPr>
          <w:rFonts w:cs="Times New Roman"/>
          <w:noProof w:val="0"/>
          <w:szCs w:val="24"/>
          <w:lang w:eastAsia="ru-RU"/>
        </w:rPr>
        <w:t>н</w:t>
      </w:r>
      <w:r w:rsidR="001A39A7" w:rsidRPr="00A76C3D">
        <w:rPr>
          <w:rFonts w:cs="Times New Roman"/>
          <w:noProof w:val="0"/>
          <w:szCs w:val="24"/>
          <w:lang w:eastAsia="ru-RU"/>
        </w:rPr>
        <w:t xml:space="preserve">ационалната </w:t>
      </w:r>
      <w:r w:rsidR="002C51BA" w:rsidRPr="00A76C3D">
        <w:rPr>
          <w:rFonts w:cs="Times New Roman"/>
          <w:noProof w:val="0"/>
          <w:szCs w:val="24"/>
          <w:lang w:eastAsia="ru-RU"/>
        </w:rPr>
        <w:t xml:space="preserve">методологија за </w:t>
      </w:r>
      <w:r w:rsidR="006677C4" w:rsidRPr="00A76C3D">
        <w:rPr>
          <w:rFonts w:cs="Times New Roman"/>
          <w:noProof w:val="0"/>
          <w:szCs w:val="24"/>
          <w:lang w:eastAsia="ru-RU"/>
        </w:rPr>
        <w:t xml:space="preserve">пресметка со која се </w:t>
      </w:r>
      <w:r w:rsidR="002C51BA" w:rsidRPr="00A76C3D">
        <w:rPr>
          <w:rFonts w:cs="Times New Roman"/>
          <w:noProof w:val="0"/>
          <w:szCs w:val="24"/>
          <w:lang w:eastAsia="ru-RU"/>
        </w:rPr>
        <w:t>определув</w:t>
      </w:r>
      <w:r w:rsidR="006677C4" w:rsidRPr="00A76C3D">
        <w:rPr>
          <w:rFonts w:cs="Times New Roman"/>
          <w:noProof w:val="0"/>
          <w:szCs w:val="24"/>
          <w:lang w:eastAsia="ru-RU"/>
        </w:rPr>
        <w:t>а</w:t>
      </w:r>
      <w:r w:rsidR="002C51BA" w:rsidRPr="00A76C3D">
        <w:rPr>
          <w:rFonts w:cs="Times New Roman"/>
          <w:noProof w:val="0"/>
          <w:szCs w:val="24"/>
          <w:lang w:eastAsia="ru-RU"/>
        </w:rPr>
        <w:t>а</w:t>
      </w:r>
      <w:r w:rsidR="006677C4" w:rsidRPr="00A76C3D">
        <w:rPr>
          <w:rFonts w:cs="Times New Roman"/>
          <w:noProof w:val="0"/>
          <w:szCs w:val="24"/>
          <w:lang w:eastAsia="ru-RU"/>
        </w:rPr>
        <w:t>т</w:t>
      </w:r>
      <w:r w:rsidR="002C51BA" w:rsidRPr="00A76C3D">
        <w:rPr>
          <w:rFonts w:cs="Times New Roman"/>
          <w:noProof w:val="0"/>
          <w:szCs w:val="24"/>
          <w:lang w:eastAsia="ru-RU"/>
        </w:rPr>
        <w:t xml:space="preserve"> енергетските карактеристики на зградите, односно градежните единици,</w:t>
      </w:r>
      <w:r w:rsidR="001A39A7" w:rsidRPr="00A76C3D">
        <w:rPr>
          <w:rFonts w:cs="Times New Roman"/>
          <w:noProof w:val="0"/>
          <w:szCs w:val="24"/>
          <w:lang w:eastAsia="ru-RU"/>
        </w:rPr>
        <w:t xml:space="preserve"> и техничките системи во зграда</w:t>
      </w:r>
      <w:r w:rsidRPr="00A76C3D">
        <w:rPr>
          <w:rFonts w:cs="Times New Roman"/>
          <w:noProof w:val="0"/>
          <w:szCs w:val="24"/>
          <w:lang w:eastAsia="ru-RU"/>
        </w:rPr>
        <w:t xml:space="preserve"> (во понатамошниот текст „Национална методологија за пресметка“)</w:t>
      </w:r>
      <w:r w:rsidR="002C51BA" w:rsidRPr="00A76C3D">
        <w:rPr>
          <w:rFonts w:cs="Times New Roman"/>
          <w:noProof w:val="0"/>
          <w:szCs w:val="24"/>
          <w:lang w:eastAsia="ru-RU"/>
        </w:rPr>
        <w:t>;</w:t>
      </w:r>
    </w:p>
    <w:p w14:paraId="489B7090" w14:textId="3A7183DD" w:rsidR="002C51BA" w:rsidRPr="00A76C3D" w:rsidRDefault="002C51BA" w:rsidP="00AC1111">
      <w:pPr>
        <w:pStyle w:val="KNBody1Memo"/>
        <w:numPr>
          <w:ilvl w:val="0"/>
          <w:numId w:val="71"/>
        </w:numPr>
        <w:rPr>
          <w:rFonts w:cs="Times New Roman"/>
          <w:noProof w:val="0"/>
          <w:szCs w:val="24"/>
          <w:lang w:eastAsia="ru-RU"/>
        </w:rPr>
      </w:pPr>
      <w:r w:rsidRPr="00A76C3D">
        <w:rPr>
          <w:rFonts w:cs="Times New Roman"/>
          <w:noProof w:val="0"/>
          <w:szCs w:val="24"/>
          <w:lang w:eastAsia="ru-RU"/>
        </w:rPr>
        <w:lastRenderedPageBreak/>
        <w:t xml:space="preserve">минималните барања за енергетската ефикасност </w:t>
      </w:r>
      <w:r w:rsidR="001A39A7" w:rsidRPr="00A76C3D">
        <w:rPr>
          <w:rFonts w:cs="Times New Roman"/>
          <w:noProof w:val="0"/>
          <w:szCs w:val="24"/>
          <w:lang w:eastAsia="ru-RU"/>
        </w:rPr>
        <w:t xml:space="preserve">за </w:t>
      </w:r>
      <w:r w:rsidRPr="00A76C3D">
        <w:rPr>
          <w:rFonts w:cs="Times New Roman"/>
          <w:noProof w:val="0"/>
          <w:szCs w:val="24"/>
          <w:lang w:eastAsia="ru-RU"/>
        </w:rPr>
        <w:t xml:space="preserve">новите згради и градежни единици, </w:t>
      </w:r>
      <w:r w:rsidR="001A39A7" w:rsidRPr="00A76C3D">
        <w:rPr>
          <w:rFonts w:cs="Times New Roman"/>
          <w:noProof w:val="0"/>
          <w:szCs w:val="24"/>
          <w:lang w:eastAsia="ru-RU"/>
        </w:rPr>
        <w:t xml:space="preserve">и </w:t>
      </w:r>
      <w:r w:rsidR="001A39A7" w:rsidRPr="00A76C3D">
        <w:rPr>
          <w:rFonts w:cs="Times New Roman"/>
          <w:noProof w:val="0"/>
          <w:szCs w:val="24"/>
        </w:rPr>
        <w:t>техничките системи во зграда</w:t>
      </w:r>
      <w:r w:rsidR="001A39A7" w:rsidRPr="00A76C3D" w:rsidDel="001A39A7">
        <w:rPr>
          <w:rFonts w:cs="Times New Roman"/>
          <w:noProof w:val="0"/>
          <w:szCs w:val="24"/>
          <w:lang w:eastAsia="ru-RU"/>
        </w:rPr>
        <w:t xml:space="preserve"> </w:t>
      </w:r>
      <w:r w:rsidRPr="00A76C3D">
        <w:rPr>
          <w:rFonts w:cs="Times New Roman"/>
          <w:noProof w:val="0"/>
          <w:szCs w:val="24"/>
          <w:lang w:eastAsia="ru-RU"/>
        </w:rPr>
        <w:t xml:space="preserve">како и зградите и градежните единици што се предмет на значителна реконструкција; </w:t>
      </w:r>
    </w:p>
    <w:p w14:paraId="2C1ACD89" w14:textId="313B88C9" w:rsidR="00B556EA" w:rsidRPr="00A76C3D" w:rsidRDefault="00B556EA" w:rsidP="00AC1111">
      <w:pPr>
        <w:pStyle w:val="KNBody1Memo"/>
        <w:numPr>
          <w:ilvl w:val="0"/>
          <w:numId w:val="71"/>
        </w:numPr>
        <w:rPr>
          <w:rFonts w:cs="Times New Roman"/>
          <w:noProof w:val="0"/>
          <w:szCs w:val="24"/>
          <w:lang w:eastAsia="ru-RU"/>
        </w:rPr>
      </w:pPr>
      <w:r w:rsidRPr="00A76C3D">
        <w:rPr>
          <w:rFonts w:cs="Times New Roman"/>
          <w:noProof w:val="0"/>
          <w:szCs w:val="24"/>
          <w:lang w:eastAsia="ru-RU"/>
        </w:rPr>
        <w:t>минималните барања за енергетските карактеристики на градежните елементи кои се дел од обвивката на зградата и кои значително влијаат на енергетските карактеристики при замена или реконструкција, подготовката на санитарна топла вода, употреба на техничките системи и осветлувањето;</w:t>
      </w:r>
    </w:p>
    <w:p w14:paraId="53FB53F8" w14:textId="75D9C449" w:rsidR="006675E9" w:rsidRPr="00A76C3D" w:rsidRDefault="006675E9" w:rsidP="00AC1111">
      <w:pPr>
        <w:pStyle w:val="KNBody1Memo"/>
        <w:numPr>
          <w:ilvl w:val="0"/>
          <w:numId w:val="71"/>
        </w:numPr>
        <w:rPr>
          <w:rFonts w:cs="Times New Roman"/>
          <w:noProof w:val="0"/>
          <w:szCs w:val="24"/>
          <w:lang w:eastAsia="ru-RU"/>
        </w:rPr>
      </w:pPr>
      <w:bookmarkStart w:id="15" w:name="_Hlk10391140"/>
      <w:r w:rsidRPr="00A76C3D">
        <w:rPr>
          <w:rFonts w:cs="Times New Roman"/>
          <w:noProof w:val="0"/>
          <w:szCs w:val="24"/>
          <w:lang w:eastAsia="ru-RU"/>
        </w:rPr>
        <w:t>критериумите за категоризација на зградите во две категории</w:t>
      </w:r>
      <w:r w:rsidR="00A82B73" w:rsidRPr="00A76C3D">
        <w:rPr>
          <w:rFonts w:cs="Times New Roman"/>
          <w:noProof w:val="0"/>
          <w:szCs w:val="24"/>
          <w:lang w:eastAsia="ru-RU"/>
        </w:rPr>
        <w:t>,</w:t>
      </w:r>
      <w:r w:rsidRPr="00A76C3D">
        <w:rPr>
          <w:rFonts w:cs="Times New Roman"/>
          <w:noProof w:val="0"/>
          <w:szCs w:val="24"/>
          <w:lang w:eastAsia="ru-RU"/>
        </w:rPr>
        <w:t xml:space="preserve"> </w:t>
      </w:r>
      <w:r w:rsidR="00A82B73" w:rsidRPr="00A76C3D">
        <w:rPr>
          <w:rFonts w:cs="Times New Roman"/>
          <w:noProof w:val="0"/>
          <w:szCs w:val="24"/>
          <w:lang w:eastAsia="ru-RU"/>
        </w:rPr>
        <w:t>како з</w:t>
      </w:r>
      <w:r w:rsidR="00A82B73" w:rsidRPr="00A76C3D">
        <w:rPr>
          <w:rStyle w:val="KNBody1MemoChar"/>
          <w:rFonts w:cs="Times New Roman"/>
          <w:noProof w:val="0"/>
          <w:szCs w:val="24"/>
        </w:rPr>
        <w:t xml:space="preserve">гради </w:t>
      </w:r>
      <w:r w:rsidR="00A82B73" w:rsidRPr="00A76C3D">
        <w:rPr>
          <w:rFonts w:cs="Times New Roman"/>
          <w:noProof w:val="0"/>
          <w:szCs w:val="24"/>
          <w:lang w:eastAsia="ru-RU"/>
        </w:rPr>
        <w:t>со едноставен технички систем и згради со сложен технички систем</w:t>
      </w:r>
      <w:r w:rsidRPr="00A76C3D">
        <w:rPr>
          <w:rFonts w:cs="Times New Roman"/>
          <w:noProof w:val="0"/>
          <w:szCs w:val="24"/>
          <w:lang w:eastAsia="ru-RU"/>
        </w:rPr>
        <w:t>;</w:t>
      </w:r>
    </w:p>
    <w:bookmarkEnd w:id="15"/>
    <w:p w14:paraId="0E3A0CFF" w14:textId="4F14BAF2" w:rsidR="002C51BA" w:rsidRPr="00A76C3D" w:rsidRDefault="002C51BA" w:rsidP="00AC1111">
      <w:pPr>
        <w:pStyle w:val="KNBody1Memo"/>
        <w:numPr>
          <w:ilvl w:val="0"/>
          <w:numId w:val="71"/>
        </w:numPr>
        <w:rPr>
          <w:rFonts w:cs="Times New Roman"/>
          <w:noProof w:val="0"/>
          <w:szCs w:val="24"/>
          <w:lang w:eastAsia="ru-RU"/>
        </w:rPr>
      </w:pPr>
      <w:r w:rsidRPr="00A76C3D">
        <w:rPr>
          <w:rFonts w:cs="Times New Roman"/>
          <w:noProof w:val="0"/>
          <w:szCs w:val="24"/>
          <w:lang w:eastAsia="ru-RU"/>
        </w:rPr>
        <w:t>начинот на контрола на усогласеноста на зградите и градежните единици, уреди</w:t>
      </w:r>
      <w:r w:rsidR="001136E9" w:rsidRPr="00A76C3D">
        <w:rPr>
          <w:rFonts w:cs="Times New Roman"/>
          <w:noProof w:val="0"/>
          <w:szCs w:val="24"/>
          <w:lang w:eastAsia="ru-RU"/>
        </w:rPr>
        <w:t>, опрема</w:t>
      </w:r>
      <w:r w:rsidRPr="00A76C3D">
        <w:rPr>
          <w:rFonts w:cs="Times New Roman"/>
          <w:noProof w:val="0"/>
          <w:szCs w:val="24"/>
          <w:lang w:eastAsia="ru-RU"/>
        </w:rPr>
        <w:t xml:space="preserve"> и постројки</w:t>
      </w:r>
      <w:r w:rsidR="007B4CA8" w:rsidRPr="00A76C3D">
        <w:rPr>
          <w:rFonts w:cs="Times New Roman"/>
          <w:noProof w:val="0"/>
          <w:szCs w:val="24"/>
          <w:lang w:eastAsia="ru-RU"/>
        </w:rPr>
        <w:t xml:space="preserve"> со </w:t>
      </w:r>
      <w:r w:rsidR="006204F7" w:rsidRPr="00A76C3D">
        <w:rPr>
          <w:rFonts w:cs="Times New Roman"/>
          <w:noProof w:val="0"/>
          <w:szCs w:val="24"/>
          <w:lang w:eastAsia="ru-RU"/>
        </w:rPr>
        <w:t>минималните барања за енергетска ефикасност</w:t>
      </w:r>
      <w:r w:rsidRPr="00A76C3D">
        <w:rPr>
          <w:rFonts w:cs="Times New Roman"/>
          <w:noProof w:val="0"/>
          <w:szCs w:val="24"/>
          <w:lang w:eastAsia="ru-RU"/>
        </w:rPr>
        <w:t xml:space="preserve">; </w:t>
      </w:r>
    </w:p>
    <w:p w14:paraId="64114D74" w14:textId="77777777" w:rsidR="002C51BA" w:rsidRPr="00A76C3D" w:rsidRDefault="002C51BA" w:rsidP="00AC1111">
      <w:pPr>
        <w:pStyle w:val="KNBody1Memo"/>
        <w:numPr>
          <w:ilvl w:val="0"/>
          <w:numId w:val="71"/>
        </w:numPr>
        <w:rPr>
          <w:rFonts w:cs="Times New Roman"/>
          <w:noProof w:val="0"/>
          <w:szCs w:val="24"/>
          <w:lang w:eastAsia="ru-RU"/>
        </w:rPr>
      </w:pPr>
      <w:r w:rsidRPr="00A76C3D">
        <w:rPr>
          <w:rFonts w:cs="Times New Roman"/>
          <w:noProof w:val="0"/>
          <w:szCs w:val="24"/>
          <w:lang w:eastAsia="ru-RU"/>
        </w:rPr>
        <w:t>услови за проектирање и градба на нови и значителна реконструкција на постојни згради или градежни единици од аспект на исполнување на минималните барања за енергетска ефикасност;</w:t>
      </w:r>
    </w:p>
    <w:p w14:paraId="06D54B89" w14:textId="77777777" w:rsidR="002C51BA" w:rsidRPr="00A76C3D" w:rsidRDefault="002C51BA" w:rsidP="00AC1111">
      <w:pPr>
        <w:pStyle w:val="KNBody1Memo"/>
        <w:numPr>
          <w:ilvl w:val="0"/>
          <w:numId w:val="71"/>
        </w:numPr>
        <w:rPr>
          <w:rFonts w:cs="Times New Roman"/>
          <w:noProof w:val="0"/>
          <w:szCs w:val="24"/>
          <w:lang w:eastAsia="ru-RU"/>
        </w:rPr>
      </w:pPr>
      <w:r w:rsidRPr="00A76C3D">
        <w:rPr>
          <w:rFonts w:cs="Times New Roman"/>
          <w:noProof w:val="0"/>
          <w:szCs w:val="24"/>
          <w:lang w:eastAsia="ru-RU"/>
        </w:rPr>
        <w:t xml:space="preserve">означувањето на зградите и градежните единици во поглед на нивните енергетски карактеристики и соодветната класа; </w:t>
      </w:r>
    </w:p>
    <w:p w14:paraId="3FBF8BEE" w14:textId="17D67921" w:rsidR="002C51BA" w:rsidRPr="00A76C3D" w:rsidRDefault="002C51BA" w:rsidP="00AC1111">
      <w:pPr>
        <w:pStyle w:val="KNBody1Memo"/>
        <w:numPr>
          <w:ilvl w:val="0"/>
          <w:numId w:val="71"/>
        </w:numPr>
        <w:rPr>
          <w:rFonts w:cs="Times New Roman"/>
          <w:noProof w:val="0"/>
          <w:szCs w:val="24"/>
          <w:lang w:eastAsia="ru-RU"/>
        </w:rPr>
      </w:pPr>
      <w:r w:rsidRPr="00A76C3D">
        <w:rPr>
          <w:rFonts w:cs="Times New Roman"/>
          <w:noProof w:val="0"/>
          <w:szCs w:val="24"/>
          <w:lang w:eastAsia="ru-RU"/>
        </w:rPr>
        <w:t xml:space="preserve">формата и содржината на </w:t>
      </w:r>
      <w:r w:rsidR="00A759DC" w:rsidRPr="00A76C3D">
        <w:rPr>
          <w:rFonts w:cs="Times New Roman"/>
          <w:noProof w:val="0"/>
          <w:szCs w:val="24"/>
          <w:lang w:eastAsia="ru-RU"/>
        </w:rPr>
        <w:t xml:space="preserve">потврдата </w:t>
      </w:r>
      <w:r w:rsidRPr="00A76C3D">
        <w:rPr>
          <w:rFonts w:cs="Times New Roman"/>
          <w:noProof w:val="0"/>
          <w:szCs w:val="24"/>
          <w:lang w:eastAsia="ru-RU"/>
        </w:rPr>
        <w:t xml:space="preserve">за усогласеност на </w:t>
      </w:r>
      <w:r w:rsidR="001136E9" w:rsidRPr="00A76C3D">
        <w:rPr>
          <w:rFonts w:cs="Times New Roman"/>
          <w:noProof w:val="0"/>
          <w:szCs w:val="24"/>
          <w:lang w:eastAsia="ru-RU"/>
        </w:rPr>
        <w:t>проектната документација</w:t>
      </w:r>
      <w:r w:rsidRPr="00A76C3D">
        <w:rPr>
          <w:rFonts w:cs="Times New Roman"/>
          <w:noProof w:val="0"/>
          <w:szCs w:val="24"/>
          <w:lang w:eastAsia="ru-RU"/>
        </w:rPr>
        <w:t xml:space="preserve"> за градење или реконструкција со минималните барања за енергетска ефикасност;</w:t>
      </w:r>
    </w:p>
    <w:p w14:paraId="2F5CF2BE" w14:textId="1DA75D17" w:rsidR="0002359D" w:rsidRPr="007D7E18" w:rsidRDefault="0002359D" w:rsidP="00AC1111">
      <w:pPr>
        <w:pStyle w:val="KNBody1Memo"/>
        <w:numPr>
          <w:ilvl w:val="0"/>
          <w:numId w:val="71"/>
        </w:numPr>
        <w:rPr>
          <w:rFonts w:cs="Times New Roman"/>
          <w:noProof w:val="0"/>
          <w:szCs w:val="24"/>
          <w:lang w:eastAsia="ru-RU"/>
        </w:rPr>
      </w:pPr>
      <w:r w:rsidRPr="007D7E18">
        <w:rPr>
          <w:rFonts w:cs="Times New Roman"/>
          <w:noProof w:val="0"/>
          <w:szCs w:val="24"/>
          <w:lang w:eastAsia="ru-RU"/>
        </w:rPr>
        <w:t xml:space="preserve">условите и постапките за издавање на </w:t>
      </w:r>
      <w:r w:rsidR="00A759DC" w:rsidRPr="007D7E18">
        <w:rPr>
          <w:rFonts w:cs="Times New Roman"/>
          <w:noProof w:val="0"/>
          <w:szCs w:val="24"/>
          <w:lang w:eastAsia="ru-RU"/>
        </w:rPr>
        <w:t>п</w:t>
      </w:r>
      <w:r w:rsidRPr="007D7E18">
        <w:rPr>
          <w:rFonts w:cs="Times New Roman"/>
          <w:noProof w:val="0"/>
          <w:szCs w:val="24"/>
          <w:lang w:eastAsia="ru-RU"/>
        </w:rPr>
        <w:t xml:space="preserve">отврдата за усогласеност од точка </w:t>
      </w:r>
      <w:r w:rsidR="007D7E18" w:rsidRPr="007D7E18">
        <w:rPr>
          <w:rFonts w:cs="Times New Roman"/>
          <w:noProof w:val="0"/>
          <w:szCs w:val="24"/>
          <w:lang w:eastAsia="ru-RU"/>
        </w:rPr>
        <w:t>8</w:t>
      </w:r>
      <w:r w:rsidRPr="007D7E18">
        <w:rPr>
          <w:rFonts w:cs="Times New Roman"/>
          <w:noProof w:val="0"/>
          <w:szCs w:val="24"/>
          <w:lang w:eastAsia="ru-RU"/>
        </w:rPr>
        <w:t>) на овој став</w:t>
      </w:r>
      <w:r w:rsidR="00A759DC" w:rsidRPr="007D7E18">
        <w:rPr>
          <w:rFonts w:cs="Times New Roman"/>
          <w:noProof w:val="0"/>
          <w:szCs w:val="24"/>
          <w:lang w:eastAsia="ru-RU"/>
        </w:rPr>
        <w:t>;</w:t>
      </w:r>
    </w:p>
    <w:p w14:paraId="073AFA76" w14:textId="38AAF055" w:rsidR="001136E9" w:rsidRPr="007D7E18" w:rsidRDefault="001136E9" w:rsidP="00AC1111">
      <w:pPr>
        <w:pStyle w:val="KNBody1Memo"/>
        <w:numPr>
          <w:ilvl w:val="0"/>
          <w:numId w:val="71"/>
        </w:numPr>
        <w:rPr>
          <w:rFonts w:cs="Times New Roman"/>
          <w:noProof w:val="0"/>
          <w:szCs w:val="24"/>
          <w:lang w:eastAsia="ru-RU"/>
        </w:rPr>
      </w:pPr>
      <w:r w:rsidRPr="007D7E18">
        <w:rPr>
          <w:rFonts w:cs="Times New Roman"/>
          <w:noProof w:val="0"/>
          <w:szCs w:val="24"/>
          <w:lang w:eastAsia="ru-RU"/>
        </w:rPr>
        <w:t xml:space="preserve">формата и содржината на </w:t>
      </w:r>
      <w:r w:rsidR="00A759DC" w:rsidRPr="007D7E18">
        <w:rPr>
          <w:rFonts w:cs="Times New Roman"/>
          <w:noProof w:val="0"/>
          <w:szCs w:val="24"/>
          <w:lang w:eastAsia="ru-RU"/>
        </w:rPr>
        <w:t>и</w:t>
      </w:r>
      <w:r w:rsidRPr="007D7E18">
        <w:rPr>
          <w:rFonts w:cs="Times New Roman"/>
          <w:noProof w:val="0"/>
          <w:szCs w:val="24"/>
          <w:lang w:eastAsia="ru-RU"/>
        </w:rPr>
        <w:t>звештајот за проверка</w:t>
      </w:r>
      <w:r w:rsidR="00A759DC" w:rsidRPr="007D7E18">
        <w:rPr>
          <w:rFonts w:cs="Times New Roman"/>
          <w:noProof w:val="0"/>
          <w:szCs w:val="24"/>
          <w:lang w:eastAsia="ru-RU"/>
        </w:rPr>
        <w:t>та</w:t>
      </w:r>
      <w:r w:rsidRPr="007D7E18">
        <w:rPr>
          <w:rFonts w:cs="Times New Roman"/>
          <w:noProof w:val="0"/>
          <w:szCs w:val="24"/>
          <w:lang w:eastAsia="ru-RU"/>
        </w:rPr>
        <w:t xml:space="preserve"> на усогласеност на проектната документација за градење или реконструкција со минималните барања за енергетска ефикасност, кој се издава заедно со </w:t>
      </w:r>
      <w:r w:rsidR="00A759DC" w:rsidRPr="007D7E18">
        <w:rPr>
          <w:rFonts w:cs="Times New Roman"/>
          <w:noProof w:val="0"/>
          <w:szCs w:val="24"/>
          <w:lang w:eastAsia="ru-RU"/>
        </w:rPr>
        <w:t>п</w:t>
      </w:r>
      <w:r w:rsidRPr="007D7E18">
        <w:rPr>
          <w:rFonts w:cs="Times New Roman"/>
          <w:noProof w:val="0"/>
          <w:szCs w:val="24"/>
          <w:lang w:eastAsia="ru-RU"/>
        </w:rPr>
        <w:t xml:space="preserve">отврдата </w:t>
      </w:r>
      <w:r w:rsidR="0002359D" w:rsidRPr="007D7E18">
        <w:rPr>
          <w:rFonts w:cs="Times New Roman"/>
          <w:noProof w:val="0"/>
          <w:szCs w:val="24"/>
          <w:lang w:eastAsia="ru-RU"/>
        </w:rPr>
        <w:t xml:space="preserve">за усогласеност </w:t>
      </w:r>
      <w:r w:rsidRPr="007D7E18">
        <w:rPr>
          <w:rFonts w:cs="Times New Roman"/>
          <w:noProof w:val="0"/>
          <w:szCs w:val="24"/>
          <w:lang w:eastAsia="ru-RU"/>
        </w:rPr>
        <w:t xml:space="preserve">од точка </w:t>
      </w:r>
      <w:r w:rsidR="007D7E18" w:rsidRPr="007D7E18">
        <w:rPr>
          <w:rFonts w:cs="Times New Roman"/>
          <w:noProof w:val="0"/>
          <w:szCs w:val="24"/>
          <w:lang w:eastAsia="ru-RU"/>
        </w:rPr>
        <w:t>8</w:t>
      </w:r>
      <w:r w:rsidRPr="007D7E18">
        <w:rPr>
          <w:rFonts w:cs="Times New Roman"/>
          <w:noProof w:val="0"/>
          <w:szCs w:val="24"/>
          <w:lang w:eastAsia="ru-RU"/>
        </w:rPr>
        <w:t>) на овој став;</w:t>
      </w:r>
    </w:p>
    <w:p w14:paraId="3267F60A" w14:textId="6796D82E" w:rsidR="002C51BA" w:rsidRPr="00A76C3D" w:rsidRDefault="002C51BA" w:rsidP="00AC1111">
      <w:pPr>
        <w:pStyle w:val="KNBody1Memo"/>
        <w:numPr>
          <w:ilvl w:val="0"/>
          <w:numId w:val="71"/>
        </w:numPr>
        <w:rPr>
          <w:rFonts w:cs="Times New Roman"/>
          <w:noProof w:val="0"/>
          <w:szCs w:val="24"/>
          <w:lang w:eastAsia="ru-RU"/>
        </w:rPr>
      </w:pPr>
      <w:r w:rsidRPr="007D7E18">
        <w:rPr>
          <w:rFonts w:cs="Times New Roman"/>
          <w:noProof w:val="0"/>
          <w:szCs w:val="24"/>
          <w:lang w:eastAsia="ru-RU"/>
        </w:rPr>
        <w:t>формата</w:t>
      </w:r>
      <w:r w:rsidRPr="00A76C3D">
        <w:rPr>
          <w:rFonts w:cs="Times New Roman"/>
          <w:noProof w:val="0"/>
          <w:szCs w:val="24"/>
          <w:lang w:eastAsia="ru-RU"/>
        </w:rPr>
        <w:t xml:space="preserve"> и содржината на </w:t>
      </w:r>
      <w:r w:rsidR="00A759DC" w:rsidRPr="00A76C3D">
        <w:rPr>
          <w:rFonts w:cs="Times New Roman"/>
          <w:noProof w:val="0"/>
          <w:szCs w:val="24"/>
          <w:lang w:eastAsia="ru-RU"/>
        </w:rPr>
        <w:t>с</w:t>
      </w:r>
      <w:r w:rsidRPr="00A76C3D">
        <w:rPr>
          <w:rFonts w:cs="Times New Roman"/>
          <w:noProof w:val="0"/>
          <w:szCs w:val="24"/>
          <w:lang w:eastAsia="ru-RU"/>
        </w:rPr>
        <w:t>ертификат</w:t>
      </w:r>
      <w:r w:rsidR="009D42D3" w:rsidRPr="00A76C3D">
        <w:rPr>
          <w:rFonts w:cs="Times New Roman"/>
          <w:noProof w:val="0"/>
          <w:szCs w:val="24"/>
          <w:lang w:eastAsia="ru-RU"/>
        </w:rPr>
        <w:t xml:space="preserve">от </w:t>
      </w:r>
      <w:r w:rsidRPr="00A76C3D">
        <w:rPr>
          <w:rFonts w:cs="Times New Roman"/>
          <w:noProof w:val="0"/>
          <w:szCs w:val="24"/>
          <w:lang w:eastAsia="ru-RU"/>
        </w:rPr>
        <w:t>за енергетски карактеристики на зградите;</w:t>
      </w:r>
    </w:p>
    <w:p w14:paraId="61AAB3AF" w14:textId="3DB6339C" w:rsidR="00317C11" w:rsidRPr="00A76C3D" w:rsidRDefault="0002359D">
      <w:pPr>
        <w:pStyle w:val="KNBody1Memo"/>
        <w:numPr>
          <w:ilvl w:val="0"/>
          <w:numId w:val="71"/>
        </w:numPr>
        <w:rPr>
          <w:rFonts w:cs="Times New Roman"/>
          <w:noProof w:val="0"/>
          <w:szCs w:val="24"/>
          <w:lang w:eastAsia="ru-RU"/>
        </w:rPr>
      </w:pPr>
      <w:r w:rsidRPr="00A76C3D">
        <w:rPr>
          <w:rFonts w:cs="Times New Roman"/>
          <w:noProof w:val="0"/>
          <w:szCs w:val="24"/>
          <w:lang w:eastAsia="ru-RU"/>
        </w:rPr>
        <w:t xml:space="preserve">условите и постапките за издавање на </w:t>
      </w:r>
      <w:r w:rsidR="00A759DC" w:rsidRPr="00A76C3D">
        <w:rPr>
          <w:rFonts w:cs="Times New Roman"/>
          <w:noProof w:val="0"/>
          <w:szCs w:val="24"/>
          <w:lang w:eastAsia="ru-RU"/>
        </w:rPr>
        <w:t>с</w:t>
      </w:r>
      <w:r w:rsidRPr="00A76C3D">
        <w:rPr>
          <w:rFonts w:cs="Times New Roman"/>
          <w:noProof w:val="0"/>
          <w:szCs w:val="24"/>
          <w:lang w:eastAsia="ru-RU"/>
        </w:rPr>
        <w:t>ертификат за енергетски карактеристики на зградите</w:t>
      </w:r>
      <w:r w:rsidR="00AE7C38" w:rsidRPr="00A76C3D">
        <w:rPr>
          <w:rFonts w:cs="Times New Roman"/>
          <w:noProof w:val="0"/>
          <w:szCs w:val="24"/>
          <w:lang w:eastAsia="ru-RU"/>
        </w:rPr>
        <w:t>, за секоја категорија на згради посебно</w:t>
      </w:r>
      <w:r w:rsidRPr="00A76C3D">
        <w:rPr>
          <w:rFonts w:cs="Times New Roman"/>
          <w:noProof w:val="0"/>
          <w:szCs w:val="24"/>
          <w:lang w:eastAsia="ru-RU"/>
        </w:rPr>
        <w:t xml:space="preserve">; </w:t>
      </w:r>
    </w:p>
    <w:p w14:paraId="75AE95C4" w14:textId="77777777" w:rsidR="00642733" w:rsidRPr="00A76C3D" w:rsidRDefault="00B556EA">
      <w:pPr>
        <w:pStyle w:val="KNBody1Memo"/>
        <w:numPr>
          <w:ilvl w:val="0"/>
          <w:numId w:val="71"/>
        </w:numPr>
        <w:rPr>
          <w:rFonts w:cs="Times New Roman"/>
          <w:noProof w:val="0"/>
          <w:szCs w:val="24"/>
          <w:lang w:eastAsia="ru-RU"/>
        </w:rPr>
      </w:pPr>
      <w:r w:rsidRPr="00A76C3D">
        <w:rPr>
          <w:rFonts w:cs="Times New Roman"/>
          <w:noProof w:val="0"/>
          <w:szCs w:val="24"/>
          <w:lang w:eastAsia="ru-RU"/>
        </w:rPr>
        <w:t xml:space="preserve">правила во врска со начинот за утврдување на случаите кога примената на минималните барања за енергетската ефикасност не е технички или оперативно изводлива и економски оправдана за време на економскиот животен век на зградата; </w:t>
      </w:r>
    </w:p>
    <w:p w14:paraId="3162B29C" w14:textId="01911240" w:rsidR="00642733" w:rsidRPr="00A76C3D" w:rsidRDefault="00642733" w:rsidP="00642733">
      <w:pPr>
        <w:pStyle w:val="KNBody1Memo"/>
        <w:numPr>
          <w:ilvl w:val="0"/>
          <w:numId w:val="71"/>
        </w:numPr>
        <w:rPr>
          <w:rFonts w:eastAsia="Times New Roman" w:cs="Times New Roman"/>
          <w:szCs w:val="24"/>
          <w:lang w:eastAsia="ru-RU"/>
        </w:rPr>
      </w:pPr>
      <w:r w:rsidRPr="00A76C3D">
        <w:rPr>
          <w:rFonts w:eastAsia="Times New Roman" w:cs="Times New Roman"/>
          <w:szCs w:val="24"/>
          <w:lang w:eastAsia="ru-RU"/>
        </w:rPr>
        <w:t xml:space="preserve">посебни мерки во врска со воведување на паметни системи за мерење при изградба или значителна реконструкција на зграда; </w:t>
      </w:r>
    </w:p>
    <w:p w14:paraId="5956A989" w14:textId="381016F7" w:rsidR="002C51BA" w:rsidRPr="00A76C3D" w:rsidRDefault="00642733" w:rsidP="00AC1111">
      <w:pPr>
        <w:pStyle w:val="KNBody1Memo"/>
        <w:numPr>
          <w:ilvl w:val="0"/>
          <w:numId w:val="71"/>
        </w:numPr>
        <w:rPr>
          <w:rFonts w:eastAsia="Times New Roman" w:cs="Times New Roman"/>
          <w:szCs w:val="24"/>
          <w:lang w:eastAsia="ru-RU"/>
        </w:rPr>
      </w:pPr>
      <w:r w:rsidRPr="00A76C3D">
        <w:rPr>
          <w:rFonts w:eastAsia="Times New Roman" w:cs="Times New Roman"/>
          <w:szCs w:val="24"/>
          <w:lang w:eastAsia="ru-RU"/>
        </w:rPr>
        <w:t>посебни мерки за поттикнување на поставување на системи за активна контрола кои имаат за цел заштеда на енергија; и</w:t>
      </w:r>
    </w:p>
    <w:p w14:paraId="714B60EC" w14:textId="430E2335" w:rsidR="00B11704" w:rsidRPr="00A76C3D" w:rsidRDefault="002C51BA" w:rsidP="00AC1111">
      <w:pPr>
        <w:pStyle w:val="KNBody1Memo"/>
        <w:numPr>
          <w:ilvl w:val="0"/>
          <w:numId w:val="71"/>
        </w:numPr>
        <w:rPr>
          <w:rFonts w:eastAsia="Times New Roman" w:cs="Times New Roman"/>
          <w:szCs w:val="24"/>
          <w:lang w:eastAsia="ru-RU"/>
        </w:rPr>
      </w:pPr>
      <w:r w:rsidRPr="00A76C3D">
        <w:rPr>
          <w:rFonts w:eastAsia="Times New Roman" w:cs="Times New Roman"/>
          <w:szCs w:val="24"/>
          <w:lang w:eastAsia="ru-RU"/>
        </w:rPr>
        <w:t xml:space="preserve">други барања и услови во врска со енергетските </w:t>
      </w:r>
      <w:r w:rsidR="001C7E5F" w:rsidRPr="00A76C3D">
        <w:rPr>
          <w:rFonts w:eastAsia="Times New Roman" w:cs="Times New Roman"/>
          <w:szCs w:val="24"/>
          <w:lang w:eastAsia="ru-RU"/>
        </w:rPr>
        <w:t>карактеристики</w:t>
      </w:r>
      <w:r w:rsidRPr="00A76C3D">
        <w:rPr>
          <w:rFonts w:eastAsia="Times New Roman" w:cs="Times New Roman"/>
          <w:szCs w:val="24"/>
          <w:lang w:eastAsia="ru-RU"/>
        </w:rPr>
        <w:t xml:space="preserve"> на зградите.</w:t>
      </w:r>
    </w:p>
    <w:p w14:paraId="217D0037" w14:textId="774B9814" w:rsidR="002C51BA" w:rsidRPr="00A76C3D" w:rsidRDefault="006677C4" w:rsidP="00CD6C45">
      <w:pPr>
        <w:pStyle w:val="Heading1"/>
        <w:numPr>
          <w:ilvl w:val="0"/>
          <w:numId w:val="3"/>
        </w:numPr>
        <w:ind w:left="426" w:hanging="426"/>
        <w:rPr>
          <w:rFonts w:eastAsia="Times New Roman" w:cs="Times New Roman"/>
          <w:szCs w:val="24"/>
          <w:lang w:eastAsia="ru-RU"/>
        </w:rPr>
      </w:pPr>
      <w:r w:rsidRPr="00A76C3D">
        <w:rPr>
          <w:rFonts w:cs="Times New Roman"/>
          <w:szCs w:val="24"/>
          <w:lang w:eastAsia="ru-RU"/>
        </w:rPr>
        <w:t xml:space="preserve">Националната методологија за пресметка </w:t>
      </w:r>
      <w:r w:rsidR="002C51BA" w:rsidRPr="00A76C3D">
        <w:rPr>
          <w:rFonts w:eastAsia="Times New Roman" w:cs="Times New Roman"/>
          <w:szCs w:val="24"/>
          <w:lang w:eastAsia="ru-RU"/>
        </w:rPr>
        <w:t xml:space="preserve">од став (1) точка 1) од овој член содржи повикување на </w:t>
      </w:r>
      <w:r w:rsidR="00B11704" w:rsidRPr="00A76C3D">
        <w:rPr>
          <w:rFonts w:eastAsia="Times New Roman" w:cs="Times New Roman"/>
          <w:szCs w:val="24"/>
          <w:lang w:eastAsia="ru-RU"/>
        </w:rPr>
        <w:t xml:space="preserve">европски технички </w:t>
      </w:r>
      <w:r w:rsidR="002C51BA" w:rsidRPr="00A76C3D">
        <w:rPr>
          <w:rFonts w:eastAsia="Times New Roman" w:cs="Times New Roman"/>
          <w:szCs w:val="24"/>
          <w:lang w:eastAsia="ru-RU"/>
        </w:rPr>
        <w:t xml:space="preserve">стандарди кои се применуваат за да се утврди исполнување на минималните барања за енергетската ефикасност на зградите, и служи за целите на: </w:t>
      </w:r>
    </w:p>
    <w:p w14:paraId="537E1353" w14:textId="289394BA" w:rsidR="002C51BA" w:rsidRPr="00A76C3D" w:rsidRDefault="002C51BA" w:rsidP="00AC1111">
      <w:pPr>
        <w:pStyle w:val="KNBody1Memo"/>
        <w:numPr>
          <w:ilvl w:val="0"/>
          <w:numId w:val="72"/>
        </w:numPr>
        <w:rPr>
          <w:rFonts w:cs="Times New Roman"/>
          <w:noProof w:val="0"/>
          <w:szCs w:val="24"/>
        </w:rPr>
      </w:pPr>
      <w:r w:rsidRPr="00A76C3D">
        <w:rPr>
          <w:rFonts w:cs="Times New Roman"/>
          <w:noProof w:val="0"/>
          <w:szCs w:val="24"/>
        </w:rPr>
        <w:t xml:space="preserve">пресметување на потребната годишна енергија за задоволување на различните потреби на зградите односно градежните единици поврзана со нејзината типична употреба; </w:t>
      </w:r>
    </w:p>
    <w:p w14:paraId="26B82CB9" w14:textId="720B3543" w:rsidR="002C51BA" w:rsidRPr="00A76C3D" w:rsidRDefault="00B11704" w:rsidP="00AC1111">
      <w:pPr>
        <w:pStyle w:val="KNBody1Memo"/>
        <w:numPr>
          <w:ilvl w:val="0"/>
          <w:numId w:val="72"/>
        </w:numPr>
        <w:rPr>
          <w:rFonts w:cs="Times New Roman"/>
          <w:noProof w:val="0"/>
          <w:szCs w:val="24"/>
        </w:rPr>
      </w:pPr>
      <w:r w:rsidRPr="00A76C3D">
        <w:rPr>
          <w:rFonts w:cs="Times New Roman"/>
          <w:noProof w:val="0"/>
          <w:szCs w:val="24"/>
        </w:rPr>
        <w:t>пресметка на</w:t>
      </w:r>
      <w:r w:rsidR="002C51BA" w:rsidRPr="00A76C3D">
        <w:rPr>
          <w:rFonts w:cs="Times New Roman"/>
          <w:noProof w:val="0"/>
          <w:szCs w:val="24"/>
        </w:rPr>
        <w:t xml:space="preserve"> индикатори </w:t>
      </w:r>
      <w:r w:rsidRPr="00A76C3D">
        <w:rPr>
          <w:rFonts w:cs="Times New Roman"/>
          <w:noProof w:val="0"/>
          <w:szCs w:val="24"/>
        </w:rPr>
        <w:t xml:space="preserve">на енергетски карактеристики (EPI) со кои се </w:t>
      </w:r>
      <w:r w:rsidR="002C51BA" w:rsidRPr="00A76C3D">
        <w:rPr>
          <w:rFonts w:cs="Times New Roman"/>
          <w:noProof w:val="0"/>
          <w:szCs w:val="24"/>
        </w:rPr>
        <w:t>пресмет</w:t>
      </w:r>
      <w:r w:rsidRPr="00A76C3D">
        <w:rPr>
          <w:rFonts w:cs="Times New Roman"/>
          <w:noProof w:val="0"/>
          <w:szCs w:val="24"/>
        </w:rPr>
        <w:t>ува</w:t>
      </w:r>
      <w:r w:rsidR="002C51BA" w:rsidRPr="00A76C3D">
        <w:rPr>
          <w:rFonts w:cs="Times New Roman"/>
          <w:noProof w:val="0"/>
          <w:szCs w:val="24"/>
        </w:rPr>
        <w:t xml:space="preserve"> енергетска ефикасност </w:t>
      </w:r>
      <w:r w:rsidRPr="00A76C3D">
        <w:rPr>
          <w:rFonts w:cs="Times New Roman"/>
          <w:noProof w:val="0"/>
          <w:szCs w:val="24"/>
        </w:rPr>
        <w:t>во согласност со</w:t>
      </w:r>
      <w:r w:rsidR="002C51BA" w:rsidRPr="00A76C3D">
        <w:rPr>
          <w:rFonts w:cs="Times New Roman"/>
          <w:noProof w:val="0"/>
          <w:szCs w:val="24"/>
        </w:rPr>
        <w:t xml:space="preserve"> усвоени стандарди и нумерички индикатори за примарна енергија, со цел да се изрази енергетската ефикасност на транспарентен начин и во зависност од климатското подрачје;</w:t>
      </w:r>
    </w:p>
    <w:p w14:paraId="02987952" w14:textId="3754C2FD" w:rsidR="002C51BA" w:rsidRPr="00A76C3D" w:rsidRDefault="002C51BA" w:rsidP="00AC1111">
      <w:pPr>
        <w:pStyle w:val="KNBody1Memo"/>
        <w:numPr>
          <w:ilvl w:val="0"/>
          <w:numId w:val="72"/>
        </w:numPr>
        <w:rPr>
          <w:rFonts w:cs="Times New Roman"/>
          <w:noProof w:val="0"/>
          <w:szCs w:val="24"/>
        </w:rPr>
      </w:pPr>
      <w:r w:rsidRPr="00A76C3D">
        <w:rPr>
          <w:rFonts w:cs="Times New Roman"/>
          <w:noProof w:val="0"/>
          <w:szCs w:val="24"/>
        </w:rPr>
        <w:t>услови за постигнување соодветен комфор во зградите; и</w:t>
      </w:r>
    </w:p>
    <w:p w14:paraId="2E72F68A" w14:textId="49C93907" w:rsidR="002C51BA" w:rsidRPr="00A76C3D" w:rsidRDefault="002C51BA" w:rsidP="00AC1111">
      <w:pPr>
        <w:pStyle w:val="KNBody1Memo"/>
        <w:numPr>
          <w:ilvl w:val="0"/>
          <w:numId w:val="72"/>
        </w:numPr>
        <w:rPr>
          <w:rFonts w:cs="Times New Roman"/>
          <w:noProof w:val="0"/>
          <w:szCs w:val="24"/>
        </w:rPr>
      </w:pPr>
      <w:r w:rsidRPr="00A76C3D">
        <w:rPr>
          <w:rFonts w:cs="Times New Roman"/>
          <w:noProof w:val="0"/>
          <w:szCs w:val="24"/>
        </w:rPr>
        <w:t>пресметување на оптималното ниво на финансиски трошоци за исполнување на минималните барањата за енергетски карактеристики на зградите, градежните единици.</w:t>
      </w:r>
    </w:p>
    <w:p w14:paraId="1AD57066" w14:textId="2A16384B" w:rsidR="00B556EA" w:rsidRPr="00A76C3D" w:rsidRDefault="00642733" w:rsidP="00A654CA">
      <w:pPr>
        <w:pStyle w:val="Heading1"/>
        <w:numPr>
          <w:ilvl w:val="0"/>
          <w:numId w:val="3"/>
        </w:numPr>
        <w:ind w:left="426" w:hanging="426"/>
        <w:rPr>
          <w:rFonts w:eastAsia="Times New Roman" w:cs="Times New Roman"/>
          <w:szCs w:val="24"/>
          <w:lang w:eastAsia="ru-RU"/>
        </w:rPr>
      </w:pPr>
      <w:r w:rsidRPr="00A76C3D">
        <w:rPr>
          <w:rFonts w:eastAsia="Times New Roman" w:cs="Times New Roman"/>
          <w:szCs w:val="24"/>
          <w:lang w:eastAsia="ru-RU"/>
        </w:rPr>
        <w:lastRenderedPageBreak/>
        <w:t>Е</w:t>
      </w:r>
      <w:r w:rsidR="00B556EA" w:rsidRPr="00A76C3D">
        <w:rPr>
          <w:rFonts w:eastAsia="Times New Roman" w:cs="Times New Roman"/>
          <w:szCs w:val="24"/>
          <w:lang w:eastAsia="ru-RU"/>
        </w:rPr>
        <w:t xml:space="preserve">диниците на локалната самоуправа можат </w:t>
      </w:r>
      <w:r w:rsidR="00072204" w:rsidRPr="00A76C3D">
        <w:rPr>
          <w:rFonts w:eastAsia="Times New Roman" w:cs="Times New Roman"/>
          <w:szCs w:val="24"/>
          <w:lang w:eastAsia="ru-RU"/>
        </w:rPr>
        <w:t xml:space="preserve">да овозможат </w:t>
      </w:r>
      <w:r w:rsidR="00B556EA" w:rsidRPr="00A76C3D">
        <w:rPr>
          <w:rFonts w:eastAsia="Times New Roman" w:cs="Times New Roman"/>
          <w:szCs w:val="24"/>
          <w:lang w:eastAsia="ru-RU"/>
        </w:rPr>
        <w:t>забрзување на постапката за доб</w:t>
      </w:r>
      <w:r w:rsidR="00072204" w:rsidRPr="00A76C3D">
        <w:rPr>
          <w:rFonts w:eastAsia="Times New Roman" w:cs="Times New Roman"/>
          <w:szCs w:val="24"/>
          <w:lang w:eastAsia="ru-RU"/>
        </w:rPr>
        <w:t xml:space="preserve">ивање на одобрение за градење, </w:t>
      </w:r>
      <w:r w:rsidR="00B556EA" w:rsidRPr="00A76C3D">
        <w:rPr>
          <w:rFonts w:eastAsia="Times New Roman" w:cs="Times New Roman"/>
          <w:szCs w:val="24"/>
          <w:lang w:eastAsia="ru-RU"/>
        </w:rPr>
        <w:t>намалување на трошоците на предметните постапки</w:t>
      </w:r>
      <w:r w:rsidR="00072204" w:rsidRPr="00A76C3D">
        <w:rPr>
          <w:rFonts w:eastAsia="Times New Roman" w:cs="Times New Roman"/>
          <w:szCs w:val="24"/>
          <w:lang w:eastAsia="ru-RU"/>
        </w:rPr>
        <w:t xml:space="preserve"> или други мерки кои имаат </w:t>
      </w:r>
      <w:r w:rsidR="00B556EA" w:rsidRPr="00A76C3D">
        <w:rPr>
          <w:rFonts w:eastAsia="Times New Roman" w:cs="Times New Roman"/>
          <w:szCs w:val="24"/>
          <w:lang w:eastAsia="ru-RU"/>
        </w:rPr>
        <w:t>за</w:t>
      </w:r>
      <w:r w:rsidR="00072204" w:rsidRPr="00A76C3D">
        <w:rPr>
          <w:rFonts w:eastAsia="Times New Roman" w:cs="Times New Roman"/>
          <w:szCs w:val="24"/>
          <w:lang w:eastAsia="ru-RU"/>
        </w:rPr>
        <w:t xml:space="preserve"> цел</w:t>
      </w:r>
      <w:r w:rsidR="00B556EA" w:rsidRPr="00A76C3D">
        <w:rPr>
          <w:rFonts w:eastAsia="Times New Roman" w:cs="Times New Roman"/>
          <w:szCs w:val="24"/>
          <w:lang w:eastAsia="ru-RU"/>
        </w:rPr>
        <w:t xml:space="preserve"> поддршка на градежните проекти </w:t>
      </w:r>
      <w:r w:rsidR="00072204" w:rsidRPr="00A76C3D">
        <w:rPr>
          <w:rFonts w:eastAsia="Times New Roman" w:cs="Times New Roman"/>
          <w:szCs w:val="24"/>
          <w:lang w:eastAsia="ru-RU"/>
        </w:rPr>
        <w:t>на згради</w:t>
      </w:r>
      <w:r w:rsidR="00B556EA" w:rsidRPr="00A76C3D">
        <w:rPr>
          <w:rFonts w:eastAsia="Times New Roman" w:cs="Times New Roman"/>
          <w:szCs w:val="24"/>
          <w:lang w:eastAsia="ru-RU"/>
        </w:rPr>
        <w:t xml:space="preserve"> </w:t>
      </w:r>
      <w:r w:rsidR="00072204" w:rsidRPr="00A76C3D">
        <w:rPr>
          <w:rFonts w:eastAsia="Times New Roman" w:cs="Times New Roman"/>
          <w:szCs w:val="24"/>
          <w:lang w:eastAsia="ru-RU"/>
        </w:rPr>
        <w:t xml:space="preserve">и градежни едници со </w:t>
      </w:r>
      <w:r w:rsidR="00B556EA" w:rsidRPr="00A76C3D">
        <w:rPr>
          <w:rFonts w:eastAsia="Times New Roman" w:cs="Times New Roman"/>
          <w:szCs w:val="24"/>
          <w:lang w:eastAsia="ru-RU"/>
        </w:rPr>
        <w:t>подобри карактеристики</w:t>
      </w:r>
      <w:r w:rsidR="00072204" w:rsidRPr="00A76C3D">
        <w:rPr>
          <w:rFonts w:eastAsia="Times New Roman" w:cs="Times New Roman"/>
          <w:szCs w:val="24"/>
          <w:lang w:eastAsia="ru-RU"/>
        </w:rPr>
        <w:t xml:space="preserve"> во однос на минималните барања </w:t>
      </w:r>
      <w:r w:rsidR="00A479D6" w:rsidRPr="00A76C3D">
        <w:rPr>
          <w:rFonts w:eastAsia="Times New Roman" w:cs="Times New Roman"/>
          <w:szCs w:val="24"/>
          <w:lang w:eastAsia="ru-RU"/>
        </w:rPr>
        <w:t>пропишани</w:t>
      </w:r>
      <w:r w:rsidR="00072204" w:rsidRPr="00A76C3D">
        <w:rPr>
          <w:rFonts w:eastAsia="Times New Roman" w:cs="Times New Roman"/>
          <w:szCs w:val="24"/>
          <w:lang w:eastAsia="ru-RU"/>
        </w:rPr>
        <w:t xml:space="preserve"> согласно овој закон</w:t>
      </w:r>
      <w:r w:rsidR="00CC43AC" w:rsidRPr="00A76C3D">
        <w:rPr>
          <w:rFonts w:eastAsia="Times New Roman" w:cs="Times New Roman"/>
          <w:szCs w:val="24"/>
          <w:lang w:eastAsia="ru-RU"/>
        </w:rPr>
        <w:t xml:space="preserve"> </w:t>
      </w:r>
      <w:r w:rsidR="00CC43AC" w:rsidRPr="00A76C3D">
        <w:rPr>
          <w:rFonts w:cs="Times New Roman"/>
          <w:szCs w:val="24"/>
        </w:rPr>
        <w:t>и прописите донесени согласно овој закон</w:t>
      </w:r>
      <w:r w:rsidR="00B556EA" w:rsidRPr="00A76C3D">
        <w:rPr>
          <w:rFonts w:eastAsia="Times New Roman" w:cs="Times New Roman"/>
          <w:szCs w:val="24"/>
          <w:lang w:eastAsia="ru-RU"/>
        </w:rPr>
        <w:t>. </w:t>
      </w:r>
    </w:p>
    <w:p w14:paraId="53E9CD32" w14:textId="2C873DD8" w:rsidR="00B556EA" w:rsidRPr="00A76C3D" w:rsidRDefault="00B556EA" w:rsidP="00A654CA">
      <w:pPr>
        <w:pStyle w:val="Heading1"/>
        <w:numPr>
          <w:ilvl w:val="0"/>
          <w:numId w:val="3"/>
        </w:numPr>
        <w:ind w:left="426" w:hanging="426"/>
        <w:rPr>
          <w:rFonts w:eastAsia="Times New Roman" w:cs="Times New Roman"/>
          <w:szCs w:val="24"/>
          <w:lang w:eastAsia="ru-RU"/>
        </w:rPr>
      </w:pPr>
      <w:r w:rsidRPr="00A76C3D">
        <w:rPr>
          <w:rFonts w:eastAsia="Times New Roman" w:cs="Times New Roman"/>
          <w:szCs w:val="24"/>
          <w:lang w:eastAsia="ru-RU"/>
        </w:rPr>
        <w:t>Минималните барања за енергетска карактеристики за згради и градежни единици кои се предмет на реконструкција не се задолжителни доколку примената на таквите барања не е технички или оперативно изводлива и економски оправдана во однос на економскиот животен век на зградата</w:t>
      </w:r>
      <w:r w:rsidR="00072204" w:rsidRPr="00A76C3D">
        <w:rPr>
          <w:rFonts w:eastAsia="Times New Roman" w:cs="Times New Roman"/>
          <w:szCs w:val="24"/>
          <w:lang w:eastAsia="ru-RU"/>
        </w:rPr>
        <w:t xml:space="preserve">, согласно правилата пропишани со </w:t>
      </w:r>
      <w:r w:rsidR="00642733" w:rsidRPr="00A76C3D">
        <w:rPr>
          <w:rFonts w:eastAsia="Times New Roman" w:cs="Times New Roman"/>
          <w:szCs w:val="24"/>
          <w:lang w:eastAsia="ru-RU"/>
        </w:rPr>
        <w:t xml:space="preserve">правилникот </w:t>
      </w:r>
      <w:r w:rsidR="00072204" w:rsidRPr="00A76C3D">
        <w:rPr>
          <w:rFonts w:eastAsia="Times New Roman" w:cs="Times New Roman"/>
          <w:szCs w:val="24"/>
          <w:lang w:eastAsia="ru-RU"/>
        </w:rPr>
        <w:t>за енергетски карактеристики на згради</w:t>
      </w:r>
      <w:r w:rsidRPr="00A76C3D">
        <w:rPr>
          <w:rFonts w:eastAsia="Times New Roman" w:cs="Times New Roman"/>
          <w:szCs w:val="24"/>
          <w:lang w:eastAsia="ru-RU"/>
        </w:rPr>
        <w:t xml:space="preserve">. </w:t>
      </w:r>
    </w:p>
    <w:p w14:paraId="492AFD36" w14:textId="317A66FE" w:rsidR="00072204" w:rsidRPr="00A76C3D" w:rsidRDefault="00072204" w:rsidP="00A654CA">
      <w:pPr>
        <w:pStyle w:val="Heading1"/>
        <w:numPr>
          <w:ilvl w:val="0"/>
          <w:numId w:val="3"/>
        </w:numPr>
        <w:ind w:left="426" w:hanging="426"/>
        <w:rPr>
          <w:lang w:eastAsia="ru-RU"/>
        </w:rPr>
      </w:pPr>
      <w:r w:rsidRPr="00A76C3D">
        <w:rPr>
          <w:rFonts w:eastAsia="Times New Roman" w:cs="Times New Roman"/>
          <w:bCs w:val="0"/>
          <w:szCs w:val="24"/>
          <w:lang w:eastAsia="ru-RU"/>
        </w:rPr>
        <w:t xml:space="preserve">Министерството </w:t>
      </w:r>
      <w:r w:rsidR="00AC7A45" w:rsidRPr="00A76C3D">
        <w:rPr>
          <w:rFonts w:eastAsia="Times New Roman" w:cs="Times New Roman"/>
          <w:bCs w:val="0"/>
          <w:szCs w:val="24"/>
          <w:lang w:eastAsia="ru-RU"/>
        </w:rPr>
        <w:t>врши периодична процена на усогласеноста на</w:t>
      </w:r>
      <w:r w:rsidRPr="00A76C3D">
        <w:rPr>
          <w:rFonts w:eastAsia="Times New Roman" w:cs="Times New Roman"/>
          <w:bCs w:val="0"/>
          <w:szCs w:val="24"/>
          <w:lang w:eastAsia="ru-RU"/>
        </w:rPr>
        <w:t xml:space="preserve"> м</w:t>
      </w:r>
      <w:r w:rsidRPr="00A76C3D">
        <w:rPr>
          <w:rFonts w:eastAsia="Times New Roman" w:cs="Times New Roman"/>
          <w:szCs w:val="24"/>
          <w:lang w:eastAsia="ru-RU"/>
        </w:rPr>
        <w:t xml:space="preserve">инималните барања за енергетски карактеристики на зградите и градежните единици </w:t>
      </w:r>
      <w:r w:rsidR="00AC7A45" w:rsidRPr="00A76C3D">
        <w:rPr>
          <w:rFonts w:eastAsia="Times New Roman" w:cs="Times New Roman"/>
          <w:szCs w:val="24"/>
          <w:lang w:eastAsia="ru-RU"/>
        </w:rPr>
        <w:t xml:space="preserve">најмалку еднаш </w:t>
      </w:r>
      <w:r w:rsidR="00B70A7F" w:rsidRPr="00A76C3D">
        <w:rPr>
          <w:rFonts w:eastAsia="Times New Roman" w:cs="Times New Roman"/>
          <w:szCs w:val="24"/>
          <w:lang w:eastAsia="ru-RU"/>
        </w:rPr>
        <w:t xml:space="preserve">на </w:t>
      </w:r>
      <w:r w:rsidRPr="00A76C3D">
        <w:rPr>
          <w:rFonts w:eastAsia="Times New Roman" w:cs="Times New Roman"/>
          <w:bCs w:val="0"/>
          <w:szCs w:val="24"/>
          <w:lang w:eastAsia="ru-RU"/>
        </w:rPr>
        <w:t xml:space="preserve">секои </w:t>
      </w:r>
      <w:r w:rsidRPr="00A76C3D">
        <w:rPr>
          <w:rFonts w:eastAsia="Times New Roman" w:cs="Times New Roman"/>
          <w:szCs w:val="24"/>
          <w:lang w:eastAsia="ru-RU"/>
        </w:rPr>
        <w:t>пет години</w:t>
      </w:r>
      <w:r w:rsidRPr="00A76C3D">
        <w:rPr>
          <w:rFonts w:eastAsia="Times New Roman" w:cs="Times New Roman"/>
          <w:bCs w:val="0"/>
          <w:szCs w:val="24"/>
          <w:lang w:eastAsia="ru-RU"/>
        </w:rPr>
        <w:t xml:space="preserve">, </w:t>
      </w:r>
      <w:r w:rsidRPr="00A76C3D">
        <w:rPr>
          <w:rFonts w:eastAsia="Times New Roman" w:cs="Times New Roman"/>
          <w:szCs w:val="24"/>
          <w:lang w:eastAsia="ru-RU"/>
        </w:rPr>
        <w:t>со цел да го одразуваат техничкиот напредок во градежниот и енергетскиот сектор.</w:t>
      </w:r>
    </w:p>
    <w:p w14:paraId="703CA65C" w14:textId="77777777" w:rsidR="00B70A7F" w:rsidRPr="00A76C3D" w:rsidRDefault="00B70A7F">
      <w:pPr>
        <w:pStyle w:val="Heading1"/>
        <w:numPr>
          <w:ilvl w:val="0"/>
          <w:numId w:val="0"/>
        </w:numPr>
        <w:rPr>
          <w:rFonts w:eastAsia="Times New Roman" w:cs="Times New Roman"/>
          <w:szCs w:val="24"/>
          <w:lang w:eastAsia="ru-RU"/>
        </w:rPr>
      </w:pPr>
    </w:p>
    <w:p w14:paraId="59B1E2DB" w14:textId="04035875" w:rsidR="002C51BA" w:rsidRPr="00A76C3D" w:rsidRDefault="002C51BA" w:rsidP="002C51BA">
      <w:pPr>
        <w:keepLines/>
        <w:shd w:val="clear" w:color="auto" w:fill="FFFFFF"/>
        <w:spacing w:before="0" w:after="160" w:line="259" w:lineRule="auto"/>
        <w:jc w:val="center"/>
        <w:outlineLvl w:val="0"/>
        <w:rPr>
          <w:rFonts w:cs="Times New Roman"/>
          <w:b/>
          <w:bCs/>
          <w:kern w:val="32"/>
          <w:sz w:val="24"/>
          <w:szCs w:val="24"/>
          <w:lang w:val="mk-MK"/>
        </w:rPr>
      </w:pPr>
      <w:r w:rsidRPr="00A76C3D">
        <w:rPr>
          <w:rFonts w:cs="Times New Roman"/>
          <w:b/>
          <w:bCs/>
          <w:kern w:val="32"/>
          <w:sz w:val="24"/>
          <w:szCs w:val="24"/>
          <w:lang w:val="mk-MK"/>
        </w:rPr>
        <w:t>Сертификат за енергетски карактеристики на зградите</w:t>
      </w:r>
      <w:r w:rsidR="009D42D3" w:rsidRPr="00A76C3D">
        <w:rPr>
          <w:rFonts w:cs="Times New Roman"/>
          <w:b/>
          <w:bCs/>
          <w:kern w:val="32"/>
          <w:sz w:val="24"/>
          <w:szCs w:val="24"/>
          <w:lang w:val="mk-MK"/>
        </w:rPr>
        <w:t xml:space="preserve"> и </w:t>
      </w:r>
      <w:r w:rsidR="00A759DC" w:rsidRPr="00A76C3D">
        <w:rPr>
          <w:rFonts w:cs="Times New Roman"/>
          <w:b/>
          <w:bCs/>
          <w:kern w:val="32"/>
          <w:sz w:val="24"/>
          <w:szCs w:val="24"/>
          <w:lang w:val="mk-MK"/>
        </w:rPr>
        <w:t>п</w:t>
      </w:r>
      <w:r w:rsidR="009D42D3" w:rsidRPr="00A76C3D">
        <w:rPr>
          <w:rFonts w:cs="Times New Roman"/>
          <w:b/>
          <w:bCs/>
          <w:kern w:val="32"/>
          <w:sz w:val="24"/>
          <w:szCs w:val="24"/>
          <w:lang w:val="mk-MK"/>
        </w:rPr>
        <w:t>отврда за усогласеност на проектната документација</w:t>
      </w:r>
    </w:p>
    <w:p w14:paraId="6E4796D1" w14:textId="7F2846BC" w:rsidR="004A73F9" w:rsidRPr="00A76C3D" w:rsidRDefault="004A73F9" w:rsidP="001975F5">
      <w:pPr>
        <w:keepLines/>
        <w:shd w:val="clear" w:color="auto" w:fill="FFFFFF"/>
        <w:spacing w:before="0" w:after="160" w:line="259" w:lineRule="auto"/>
        <w:jc w:val="center"/>
        <w:outlineLvl w:val="0"/>
        <w:rPr>
          <w:lang w:val="mk-MK"/>
        </w:rPr>
      </w:pPr>
      <w:r w:rsidRPr="00A76C3D">
        <w:rPr>
          <w:rFonts w:cs="Times New Roman"/>
          <w:b/>
          <w:bCs/>
          <w:kern w:val="32"/>
          <w:sz w:val="24"/>
          <w:szCs w:val="24"/>
          <w:lang w:val="mk-MK"/>
        </w:rPr>
        <w:t>Член 33</w:t>
      </w:r>
    </w:p>
    <w:p w14:paraId="23290E3E" w14:textId="0C3218CD" w:rsidR="002C51BA" w:rsidRPr="009277DA" w:rsidRDefault="002C51BA" w:rsidP="009277DA">
      <w:pPr>
        <w:pStyle w:val="Heading1"/>
        <w:numPr>
          <w:ilvl w:val="0"/>
          <w:numId w:val="77"/>
        </w:numPr>
        <w:rPr>
          <w:lang w:eastAsia="ru-RU"/>
        </w:rPr>
      </w:pPr>
      <w:r w:rsidRPr="00A76C3D">
        <w:rPr>
          <w:lang w:eastAsia="ru-RU"/>
        </w:rPr>
        <w:t>Сертификат за енергетски карактеристики на зграда се издава</w:t>
      </w:r>
      <w:r w:rsidRPr="00D10D41">
        <w:rPr>
          <w:rFonts w:eastAsiaTheme="minorHAnsi" w:cstheme="minorBidi"/>
          <w:szCs w:val="22"/>
          <w:lang w:eastAsia="ru-RU"/>
        </w:rPr>
        <w:t xml:space="preserve"> за </w:t>
      </w:r>
      <w:r w:rsidR="00D80EBA" w:rsidRPr="00D10D41">
        <w:rPr>
          <w:rFonts w:eastAsiaTheme="minorHAnsi" w:cstheme="minorBidi"/>
          <w:szCs w:val="22"/>
          <w:lang w:eastAsia="ru-RU"/>
        </w:rPr>
        <w:t xml:space="preserve">сите </w:t>
      </w:r>
      <w:r w:rsidR="004301BE" w:rsidRPr="00D10D41">
        <w:rPr>
          <w:rFonts w:eastAsiaTheme="minorHAnsi" w:cstheme="minorBidi"/>
          <w:szCs w:val="22"/>
          <w:lang w:eastAsia="ru-RU"/>
        </w:rPr>
        <w:t>зград</w:t>
      </w:r>
      <w:r w:rsidR="00D80EBA" w:rsidRPr="00D10D41">
        <w:rPr>
          <w:rFonts w:eastAsiaTheme="minorHAnsi" w:cstheme="minorBidi"/>
          <w:szCs w:val="22"/>
          <w:lang w:eastAsia="ru-RU"/>
        </w:rPr>
        <w:t>и</w:t>
      </w:r>
      <w:r w:rsidR="004301BE" w:rsidRPr="00D10D41">
        <w:rPr>
          <w:rFonts w:eastAsiaTheme="minorHAnsi" w:cstheme="minorBidi"/>
          <w:szCs w:val="22"/>
          <w:lang w:eastAsia="ru-RU"/>
        </w:rPr>
        <w:t xml:space="preserve"> </w:t>
      </w:r>
      <w:r w:rsidRPr="00D10D41">
        <w:rPr>
          <w:rFonts w:eastAsiaTheme="minorHAnsi" w:cstheme="minorBidi"/>
          <w:szCs w:val="22"/>
          <w:lang w:eastAsia="ru-RU"/>
        </w:rPr>
        <w:t xml:space="preserve">или </w:t>
      </w:r>
      <w:r w:rsidR="004301BE" w:rsidRPr="00D10D41">
        <w:rPr>
          <w:rFonts w:eastAsiaTheme="minorHAnsi" w:cstheme="minorBidi"/>
          <w:szCs w:val="22"/>
          <w:lang w:eastAsia="ru-RU"/>
        </w:rPr>
        <w:t>градежн</w:t>
      </w:r>
      <w:r w:rsidR="00D80EBA" w:rsidRPr="00D10D41">
        <w:rPr>
          <w:rFonts w:eastAsiaTheme="minorHAnsi" w:cstheme="minorBidi"/>
          <w:szCs w:val="22"/>
          <w:lang w:eastAsia="ru-RU"/>
        </w:rPr>
        <w:t>и</w:t>
      </w:r>
      <w:r w:rsidR="004301BE" w:rsidRPr="00D10D41">
        <w:rPr>
          <w:rFonts w:eastAsiaTheme="minorHAnsi" w:cstheme="minorBidi"/>
          <w:szCs w:val="22"/>
          <w:lang w:eastAsia="ru-RU"/>
        </w:rPr>
        <w:t xml:space="preserve"> единиц</w:t>
      </w:r>
      <w:r w:rsidR="00D80EBA" w:rsidRPr="00D10D41">
        <w:rPr>
          <w:rFonts w:eastAsiaTheme="minorHAnsi" w:cstheme="minorBidi"/>
          <w:szCs w:val="22"/>
          <w:lang w:eastAsia="ru-RU"/>
        </w:rPr>
        <w:t>и</w:t>
      </w:r>
      <w:r w:rsidR="004301BE" w:rsidRPr="00D10D41">
        <w:rPr>
          <w:rFonts w:eastAsiaTheme="minorHAnsi" w:cstheme="minorBidi"/>
          <w:szCs w:val="22"/>
          <w:lang w:eastAsia="ru-RU"/>
        </w:rPr>
        <w:t xml:space="preserve"> </w:t>
      </w:r>
      <w:r w:rsidRPr="00D10D41">
        <w:rPr>
          <w:rFonts w:eastAsiaTheme="minorHAnsi" w:cstheme="minorBidi"/>
          <w:szCs w:val="22"/>
          <w:lang w:eastAsia="ru-RU"/>
        </w:rPr>
        <w:t xml:space="preserve">со </w:t>
      </w:r>
      <w:r w:rsidR="00BC11BC" w:rsidRPr="00D10D41">
        <w:rPr>
          <w:rFonts w:eastAsiaTheme="minorHAnsi" w:cs="Times New Roman"/>
          <w:szCs w:val="24"/>
        </w:rPr>
        <w:t>вкупна корисна подна површина</w:t>
      </w:r>
      <w:r w:rsidRPr="00D10D41">
        <w:rPr>
          <w:rFonts w:eastAsiaTheme="minorHAnsi" w:cstheme="minorBidi"/>
          <w:szCs w:val="22"/>
          <w:lang w:eastAsia="ru-RU"/>
        </w:rPr>
        <w:t xml:space="preserve"> </w:t>
      </w:r>
      <w:r w:rsidR="00D80EBA" w:rsidRPr="00D10D41">
        <w:rPr>
          <w:rFonts w:eastAsiaTheme="minorHAnsi" w:cstheme="minorBidi"/>
          <w:szCs w:val="22"/>
          <w:lang w:eastAsia="ru-RU"/>
        </w:rPr>
        <w:t>поголема од 250м</w:t>
      </w:r>
      <w:r w:rsidR="00D80EBA" w:rsidRPr="009277DA">
        <w:rPr>
          <w:vertAlign w:val="superscript"/>
          <w:lang w:eastAsia="ru-RU"/>
        </w:rPr>
        <w:t>2</w:t>
      </w:r>
      <w:r w:rsidR="00D80EBA" w:rsidRPr="009277DA">
        <w:rPr>
          <w:lang w:eastAsia="ru-RU"/>
        </w:rPr>
        <w:t xml:space="preserve"> кои се користат од лицата од јавниот сектор и </w:t>
      </w:r>
      <w:r w:rsidR="00512139" w:rsidRPr="009277DA">
        <w:rPr>
          <w:lang w:eastAsia="ru-RU"/>
        </w:rPr>
        <w:t xml:space="preserve">се </w:t>
      </w:r>
      <w:r w:rsidR="00D80EBA" w:rsidRPr="009277DA">
        <w:rPr>
          <w:lang w:eastAsia="ru-RU"/>
        </w:rPr>
        <w:t>редовно посетени од јавноста</w:t>
      </w:r>
      <w:r w:rsidRPr="009277DA">
        <w:rPr>
          <w:lang w:eastAsia="ru-RU"/>
        </w:rPr>
        <w:t>.</w:t>
      </w:r>
    </w:p>
    <w:p w14:paraId="79142707" w14:textId="144B945D" w:rsidR="002C51BA" w:rsidRPr="00A76C3D" w:rsidRDefault="00512139" w:rsidP="001975F5">
      <w:pPr>
        <w:pStyle w:val="Heading1"/>
        <w:numPr>
          <w:ilvl w:val="0"/>
          <w:numId w:val="77"/>
        </w:numPr>
        <w:rPr>
          <w:rFonts w:eastAsia="Times New Roman" w:cs="Times New Roman"/>
          <w:szCs w:val="24"/>
          <w:lang w:eastAsia="ru-RU"/>
        </w:rPr>
      </w:pPr>
      <w:r w:rsidRPr="00A76C3D">
        <w:rPr>
          <w:rFonts w:eastAsia="Times New Roman" w:cs="Times New Roman"/>
          <w:szCs w:val="24"/>
          <w:lang w:eastAsia="ru-RU"/>
        </w:rPr>
        <w:t>Покрај случаите од ставот (1), с</w:t>
      </w:r>
      <w:r w:rsidR="002C51BA" w:rsidRPr="00A76C3D">
        <w:rPr>
          <w:rFonts w:eastAsia="Times New Roman" w:cs="Times New Roman"/>
          <w:szCs w:val="24"/>
          <w:lang w:eastAsia="ru-RU"/>
        </w:rPr>
        <w:t>ертификат</w:t>
      </w:r>
      <w:r w:rsidRPr="00A76C3D">
        <w:rPr>
          <w:rFonts w:eastAsia="Times New Roman" w:cs="Times New Roman"/>
          <w:szCs w:val="24"/>
          <w:lang w:eastAsia="ru-RU"/>
        </w:rPr>
        <w:t xml:space="preserve"> </w:t>
      </w:r>
      <w:r w:rsidRPr="00A76C3D">
        <w:rPr>
          <w:lang w:eastAsia="ru-RU"/>
        </w:rPr>
        <w:t xml:space="preserve">за енергетски карактеристики на зграда </w:t>
      </w:r>
      <w:r w:rsidR="002C51BA" w:rsidRPr="00A76C3D">
        <w:rPr>
          <w:rFonts w:eastAsia="Times New Roman" w:cs="Times New Roman"/>
          <w:szCs w:val="24"/>
          <w:lang w:eastAsia="ru-RU"/>
        </w:rPr>
        <w:t>се издава</w:t>
      </w:r>
      <w:r w:rsidR="009277DA">
        <w:rPr>
          <w:rFonts w:eastAsia="Times New Roman" w:cs="Times New Roman"/>
          <w:szCs w:val="24"/>
          <w:lang w:val="sr-Cyrl-RS" w:eastAsia="ru-RU"/>
        </w:rPr>
        <w:t>, без разлика на вкупната корисна подна површина, во следните случаи</w:t>
      </w:r>
      <w:r w:rsidR="002C51BA" w:rsidRPr="00A76C3D">
        <w:rPr>
          <w:rFonts w:eastAsia="Times New Roman" w:cs="Times New Roman"/>
          <w:szCs w:val="24"/>
          <w:lang w:eastAsia="ru-RU"/>
        </w:rPr>
        <w:t>:</w:t>
      </w:r>
    </w:p>
    <w:p w14:paraId="152A34D3" w14:textId="25E778B5" w:rsidR="002C51BA" w:rsidRPr="009277DA" w:rsidRDefault="00127428" w:rsidP="00AC1111">
      <w:pPr>
        <w:pStyle w:val="KNBody1Memo"/>
        <w:numPr>
          <w:ilvl w:val="0"/>
          <w:numId w:val="74"/>
        </w:numPr>
        <w:rPr>
          <w:rFonts w:cs="Times New Roman"/>
          <w:noProof w:val="0"/>
          <w:szCs w:val="24"/>
          <w:lang w:eastAsia="ru-RU"/>
        </w:rPr>
      </w:pPr>
      <w:r w:rsidRPr="00A76C3D">
        <w:rPr>
          <w:rFonts w:eastAsia="Times New Roman" w:cs="Times New Roman"/>
          <w:szCs w:val="24"/>
          <w:lang w:eastAsia="ru-RU"/>
        </w:rPr>
        <w:t xml:space="preserve">пред </w:t>
      </w:r>
      <w:r w:rsidR="00B50492" w:rsidRPr="00A76C3D">
        <w:rPr>
          <w:rFonts w:eastAsia="Times New Roman" w:cs="Times New Roman"/>
          <w:szCs w:val="24"/>
          <w:lang w:eastAsia="ru-RU"/>
        </w:rPr>
        <w:t>ставање во употреба</w:t>
      </w:r>
      <w:r w:rsidR="00B50492" w:rsidRPr="009277DA">
        <w:rPr>
          <w:rFonts w:cs="Times New Roman"/>
          <w:noProof w:val="0"/>
          <w:szCs w:val="24"/>
          <w:lang w:eastAsia="ru-RU"/>
        </w:rPr>
        <w:t xml:space="preserve"> на </w:t>
      </w:r>
      <w:r w:rsidR="002C51BA" w:rsidRPr="009277DA">
        <w:rPr>
          <w:rFonts w:cs="Times New Roman"/>
          <w:noProof w:val="0"/>
          <w:szCs w:val="24"/>
          <w:lang w:eastAsia="ru-RU"/>
        </w:rPr>
        <w:t>нов</w:t>
      </w:r>
      <w:r w:rsidR="00B50492" w:rsidRPr="009277DA">
        <w:rPr>
          <w:rFonts w:cs="Times New Roman"/>
          <w:noProof w:val="0"/>
          <w:szCs w:val="24"/>
          <w:lang w:eastAsia="ru-RU"/>
        </w:rPr>
        <w:t>оизградени</w:t>
      </w:r>
      <w:r w:rsidR="002C51BA" w:rsidRPr="009277DA">
        <w:rPr>
          <w:rFonts w:cs="Times New Roman"/>
          <w:noProof w:val="0"/>
          <w:szCs w:val="24"/>
          <w:lang w:eastAsia="ru-RU"/>
        </w:rPr>
        <w:t xml:space="preserve"> згради</w:t>
      </w:r>
      <w:r w:rsidR="00D71040" w:rsidRPr="009277DA">
        <w:rPr>
          <w:rFonts w:cs="Times New Roman"/>
          <w:noProof w:val="0"/>
          <w:szCs w:val="24"/>
          <w:lang w:eastAsia="ru-RU"/>
        </w:rPr>
        <w:t xml:space="preserve"> или градежни единици</w:t>
      </w:r>
      <w:r w:rsidR="002C51BA" w:rsidRPr="009277DA">
        <w:rPr>
          <w:rFonts w:cs="Times New Roman"/>
          <w:noProof w:val="0"/>
          <w:szCs w:val="24"/>
          <w:lang w:eastAsia="ru-RU"/>
        </w:rPr>
        <w:t>;</w:t>
      </w:r>
    </w:p>
    <w:p w14:paraId="362B853B" w14:textId="529C7FE6" w:rsidR="00B50492" w:rsidRPr="009277DA" w:rsidRDefault="00B50492" w:rsidP="00AC1111">
      <w:pPr>
        <w:pStyle w:val="KNBody1Memo"/>
        <w:numPr>
          <w:ilvl w:val="0"/>
          <w:numId w:val="74"/>
        </w:numPr>
        <w:rPr>
          <w:rFonts w:cs="Times New Roman"/>
          <w:noProof w:val="0"/>
          <w:szCs w:val="24"/>
          <w:lang w:eastAsia="ru-RU"/>
        </w:rPr>
      </w:pPr>
      <w:r w:rsidRPr="009277DA">
        <w:rPr>
          <w:rFonts w:cs="Times New Roman"/>
          <w:noProof w:val="0"/>
          <w:szCs w:val="24"/>
          <w:lang w:eastAsia="ru-RU"/>
        </w:rPr>
        <w:t>пред ставање во употреба на згради и</w:t>
      </w:r>
      <w:r w:rsidR="00F548FA">
        <w:rPr>
          <w:rFonts w:cs="Times New Roman"/>
          <w:noProof w:val="0"/>
          <w:szCs w:val="24"/>
          <w:lang w:val="sr-Cyrl-RS" w:eastAsia="ru-RU"/>
        </w:rPr>
        <w:t>ли</w:t>
      </w:r>
      <w:r w:rsidRPr="009277DA">
        <w:rPr>
          <w:rFonts w:cs="Times New Roman"/>
          <w:noProof w:val="0"/>
          <w:szCs w:val="24"/>
          <w:lang w:eastAsia="ru-RU"/>
        </w:rPr>
        <w:t xml:space="preserve"> градежни единици</w:t>
      </w:r>
      <w:r w:rsidR="00F548FA">
        <w:rPr>
          <w:rFonts w:cs="Times New Roman"/>
          <w:noProof w:val="0"/>
          <w:szCs w:val="24"/>
          <w:lang w:val="sr-Cyrl-RS" w:eastAsia="ru-RU"/>
        </w:rPr>
        <w:t xml:space="preserve"> кои биле</w:t>
      </w:r>
      <w:r w:rsidRPr="009277DA">
        <w:rPr>
          <w:rFonts w:cs="Times New Roman"/>
          <w:noProof w:val="0"/>
          <w:szCs w:val="24"/>
          <w:lang w:eastAsia="ru-RU"/>
        </w:rPr>
        <w:t xml:space="preserve"> предмет на </w:t>
      </w:r>
      <w:r w:rsidR="00127428" w:rsidRPr="009277DA">
        <w:rPr>
          <w:rFonts w:cs="Times New Roman"/>
          <w:noProof w:val="0"/>
          <w:szCs w:val="24"/>
          <w:lang w:eastAsia="ru-RU"/>
        </w:rPr>
        <w:t>значителна</w:t>
      </w:r>
      <w:r w:rsidRPr="009277DA">
        <w:rPr>
          <w:rFonts w:cs="Times New Roman"/>
          <w:noProof w:val="0"/>
          <w:szCs w:val="24"/>
          <w:lang w:eastAsia="ru-RU"/>
        </w:rPr>
        <w:t xml:space="preserve"> реконструкција;</w:t>
      </w:r>
    </w:p>
    <w:p w14:paraId="0F39511B" w14:textId="786523C7" w:rsidR="002C51BA" w:rsidRPr="009277DA" w:rsidRDefault="002C51BA" w:rsidP="009277DA">
      <w:pPr>
        <w:pStyle w:val="KNBody1Memo"/>
        <w:rPr>
          <w:rFonts w:cs="Times New Roman"/>
          <w:noProof w:val="0"/>
          <w:szCs w:val="24"/>
          <w:lang w:eastAsia="ru-RU"/>
        </w:rPr>
      </w:pPr>
      <w:r w:rsidRPr="009277DA">
        <w:rPr>
          <w:rFonts w:cs="Times New Roman"/>
          <w:noProof w:val="0"/>
          <w:szCs w:val="24"/>
          <w:lang w:eastAsia="ru-RU"/>
        </w:rPr>
        <w:t xml:space="preserve">згради </w:t>
      </w:r>
      <w:r w:rsidR="009D42D3" w:rsidRPr="009277DA">
        <w:rPr>
          <w:rFonts w:cs="Times New Roman"/>
          <w:noProof w:val="0"/>
          <w:szCs w:val="24"/>
          <w:lang w:eastAsia="ru-RU"/>
        </w:rPr>
        <w:t xml:space="preserve">или </w:t>
      </w:r>
      <w:r w:rsidR="00B50492" w:rsidRPr="009277DA">
        <w:rPr>
          <w:rFonts w:cs="Times New Roman"/>
          <w:noProof w:val="0"/>
          <w:szCs w:val="24"/>
          <w:lang w:eastAsia="ru-RU"/>
        </w:rPr>
        <w:t>градежни единици</w:t>
      </w:r>
      <w:r w:rsidR="009D42D3" w:rsidRPr="009277DA">
        <w:rPr>
          <w:rFonts w:cs="Times New Roman"/>
          <w:noProof w:val="0"/>
          <w:szCs w:val="24"/>
          <w:lang w:eastAsia="ru-RU"/>
        </w:rPr>
        <w:t xml:space="preserve"> </w:t>
      </w:r>
      <w:r w:rsidRPr="009277DA">
        <w:rPr>
          <w:rFonts w:cs="Times New Roman"/>
          <w:noProof w:val="0"/>
          <w:szCs w:val="24"/>
          <w:lang w:eastAsia="ru-RU"/>
        </w:rPr>
        <w:t>кои се предмет на продажба или закуп;</w:t>
      </w:r>
    </w:p>
    <w:p w14:paraId="519FA37A" w14:textId="0F493F76" w:rsidR="002C51BA" w:rsidRPr="00A76C3D" w:rsidRDefault="002C51BA" w:rsidP="00512139">
      <w:pPr>
        <w:pStyle w:val="Heading1"/>
        <w:numPr>
          <w:ilvl w:val="0"/>
          <w:numId w:val="77"/>
        </w:numPr>
        <w:rPr>
          <w:rFonts w:eastAsia="Times New Roman" w:cs="Times New Roman"/>
          <w:szCs w:val="24"/>
          <w:lang w:eastAsia="ru-RU"/>
        </w:rPr>
      </w:pPr>
      <w:r w:rsidRPr="00A76C3D">
        <w:rPr>
          <w:rFonts w:eastAsia="Times New Roman" w:cs="Times New Roman"/>
          <w:szCs w:val="24"/>
          <w:lang w:eastAsia="ru-RU"/>
        </w:rPr>
        <w:t xml:space="preserve">Сертификатите за енергетски карактеристики на зградите ги издаваат </w:t>
      </w:r>
      <w:r w:rsidR="00BC11BC" w:rsidRPr="00A76C3D">
        <w:rPr>
          <w:rFonts w:eastAsia="Times New Roman" w:cs="Times New Roman"/>
          <w:szCs w:val="24"/>
          <w:lang w:eastAsia="ru-RU"/>
        </w:rPr>
        <w:t>носители на</w:t>
      </w:r>
      <w:r w:rsidRPr="00A76C3D">
        <w:rPr>
          <w:rFonts w:eastAsia="Times New Roman" w:cs="Times New Roman"/>
          <w:szCs w:val="24"/>
          <w:lang w:eastAsia="ru-RU"/>
        </w:rPr>
        <w:t xml:space="preserve"> лиценц</w:t>
      </w:r>
      <w:r w:rsidR="00BC11BC" w:rsidRPr="00A76C3D">
        <w:rPr>
          <w:rFonts w:eastAsia="Times New Roman" w:cs="Times New Roman"/>
          <w:szCs w:val="24"/>
          <w:lang w:eastAsia="ru-RU"/>
        </w:rPr>
        <w:t>а</w:t>
      </w:r>
      <w:r w:rsidRPr="00A76C3D">
        <w:rPr>
          <w:rFonts w:eastAsia="Times New Roman" w:cs="Times New Roman"/>
          <w:szCs w:val="24"/>
          <w:lang w:eastAsia="ru-RU"/>
        </w:rPr>
        <w:t xml:space="preserve"> за вршење на енергетска контрола на згради</w:t>
      </w:r>
      <w:r w:rsidR="00127428" w:rsidRPr="00A76C3D">
        <w:rPr>
          <w:rFonts w:eastAsia="Times New Roman" w:cs="Times New Roman"/>
          <w:szCs w:val="24"/>
          <w:lang w:eastAsia="ru-RU"/>
        </w:rPr>
        <w:t>,</w:t>
      </w:r>
      <w:r w:rsidRPr="00A76C3D">
        <w:rPr>
          <w:rFonts w:eastAsia="Times New Roman" w:cs="Times New Roman"/>
          <w:szCs w:val="24"/>
          <w:lang w:eastAsia="ru-RU"/>
        </w:rPr>
        <w:t xml:space="preserve"> за период од десет години сметајќи од денот на издавањето на сертификатот. </w:t>
      </w:r>
      <w:r w:rsidR="006F6A1A" w:rsidRPr="00A76C3D">
        <w:rPr>
          <w:rFonts w:eastAsia="Times New Roman" w:cs="Times New Roman"/>
          <w:szCs w:val="24"/>
          <w:lang w:eastAsia="ru-RU"/>
        </w:rPr>
        <w:t xml:space="preserve">Носителот на лиценца за вршење на енергетска контрола </w:t>
      </w:r>
      <w:r w:rsidR="004A73F9" w:rsidRPr="00A76C3D">
        <w:rPr>
          <w:rFonts w:eastAsia="Times New Roman" w:cs="Times New Roman"/>
          <w:szCs w:val="24"/>
          <w:lang w:eastAsia="ru-RU"/>
        </w:rPr>
        <w:t xml:space="preserve">на зграда </w:t>
      </w:r>
      <w:r w:rsidR="006F6A1A" w:rsidRPr="00A76C3D">
        <w:rPr>
          <w:rFonts w:eastAsia="Times New Roman" w:cs="Times New Roman"/>
          <w:szCs w:val="24"/>
          <w:lang w:eastAsia="ru-RU"/>
        </w:rPr>
        <w:t>наплаќа надомест за издадениот сертификат</w:t>
      </w:r>
      <w:r w:rsidR="004A73F9" w:rsidRPr="00A76C3D">
        <w:rPr>
          <w:rFonts w:eastAsia="Times New Roman" w:cs="Times New Roman"/>
          <w:szCs w:val="24"/>
          <w:lang w:eastAsia="ru-RU"/>
        </w:rPr>
        <w:t xml:space="preserve"> и</w:t>
      </w:r>
      <w:r w:rsidR="00445AE5" w:rsidRPr="00A76C3D">
        <w:rPr>
          <w:rFonts w:eastAsia="Times New Roman" w:cs="Times New Roman"/>
          <w:szCs w:val="24"/>
          <w:lang w:eastAsia="ru-RU"/>
        </w:rPr>
        <w:t xml:space="preserve"> начинот на утврдување на висината на надоместокот</w:t>
      </w:r>
      <w:r w:rsidR="00A93BE1" w:rsidRPr="00A76C3D">
        <w:rPr>
          <w:rFonts w:eastAsia="Times New Roman" w:cs="Times New Roman"/>
          <w:szCs w:val="24"/>
          <w:lang w:eastAsia="ru-RU"/>
        </w:rPr>
        <w:t xml:space="preserve"> се</w:t>
      </w:r>
      <w:r w:rsidR="00B64A51" w:rsidRPr="00A76C3D">
        <w:rPr>
          <w:rFonts w:eastAsia="Times New Roman" w:cs="Times New Roman"/>
          <w:szCs w:val="24"/>
          <w:lang w:eastAsia="ru-RU"/>
        </w:rPr>
        <w:t xml:space="preserve"> пропишува со тарифникот за енергетски контроли што го донесува Министерството, врз основа на претходно одобрување од Владата</w:t>
      </w:r>
      <w:r w:rsidR="00A36883" w:rsidRPr="00A76C3D">
        <w:rPr>
          <w:rFonts w:eastAsia="Times New Roman" w:cs="Times New Roman"/>
          <w:szCs w:val="24"/>
          <w:lang w:eastAsia="ru-RU"/>
        </w:rPr>
        <w:t>.</w:t>
      </w:r>
    </w:p>
    <w:p w14:paraId="34177603" w14:textId="12A94FD8" w:rsidR="00BE22F7" w:rsidRPr="00A76C3D" w:rsidRDefault="002C51BA" w:rsidP="00A76C3D">
      <w:pPr>
        <w:pStyle w:val="Heading1"/>
        <w:numPr>
          <w:ilvl w:val="0"/>
          <w:numId w:val="3"/>
        </w:numPr>
        <w:rPr>
          <w:rFonts w:eastAsia="Times New Roman" w:cs="Times New Roman"/>
          <w:szCs w:val="24"/>
          <w:lang w:eastAsia="ru-RU"/>
        </w:rPr>
      </w:pPr>
      <w:r w:rsidRPr="00A76C3D">
        <w:rPr>
          <w:rFonts w:eastAsia="Times New Roman" w:cs="Times New Roman"/>
          <w:szCs w:val="24"/>
          <w:lang w:eastAsia="ru-RU"/>
        </w:rPr>
        <w:t>Инвеститорот е должен кон барањето за издавање на одобрение за градење на нови згради или значителна реконструкција на постојн</w:t>
      </w:r>
      <w:r w:rsidR="00BE22F7" w:rsidRPr="00A76C3D">
        <w:rPr>
          <w:rFonts w:eastAsia="Times New Roman" w:cs="Times New Roman"/>
          <w:szCs w:val="24"/>
          <w:lang w:eastAsia="ru-RU"/>
        </w:rPr>
        <w:t>а</w:t>
      </w:r>
      <w:r w:rsidRPr="00A76C3D">
        <w:rPr>
          <w:rFonts w:eastAsia="Times New Roman" w:cs="Times New Roman"/>
          <w:szCs w:val="24"/>
          <w:lang w:eastAsia="ru-RU"/>
        </w:rPr>
        <w:t xml:space="preserve"> </w:t>
      </w:r>
      <w:r w:rsidR="00BE22F7" w:rsidRPr="00A76C3D">
        <w:rPr>
          <w:rFonts w:eastAsia="Times New Roman" w:cs="Times New Roman"/>
          <w:szCs w:val="24"/>
          <w:lang w:eastAsia="ru-RU"/>
        </w:rPr>
        <w:t xml:space="preserve">зграда или градежна единица </w:t>
      </w:r>
      <w:r w:rsidRPr="00A76C3D">
        <w:rPr>
          <w:rFonts w:eastAsia="Times New Roman" w:cs="Times New Roman"/>
          <w:szCs w:val="24"/>
          <w:lang w:eastAsia="ru-RU"/>
        </w:rPr>
        <w:t xml:space="preserve">кое се поднесува до надлежен орган, како составен дел на основниот проект да приложи </w:t>
      </w:r>
      <w:r w:rsidR="006F6A1A" w:rsidRPr="00A76C3D">
        <w:rPr>
          <w:rFonts w:eastAsia="Times New Roman" w:cs="Times New Roman"/>
          <w:szCs w:val="24"/>
          <w:lang w:eastAsia="ru-RU"/>
        </w:rPr>
        <w:t>п</w:t>
      </w:r>
      <w:r w:rsidRPr="00A76C3D">
        <w:rPr>
          <w:rFonts w:eastAsia="Times New Roman" w:cs="Times New Roman"/>
          <w:szCs w:val="24"/>
          <w:lang w:eastAsia="ru-RU"/>
        </w:rPr>
        <w:t>отврда</w:t>
      </w:r>
      <w:r w:rsidR="00B11704" w:rsidRPr="00A76C3D">
        <w:rPr>
          <w:rFonts w:eastAsia="Times New Roman" w:cs="Times New Roman"/>
          <w:szCs w:val="24"/>
          <w:lang w:eastAsia="ru-RU"/>
        </w:rPr>
        <w:t xml:space="preserve"> за усогласеност.</w:t>
      </w:r>
      <w:r w:rsidR="00A61377" w:rsidRPr="00A76C3D">
        <w:rPr>
          <w:rFonts w:eastAsia="Times New Roman" w:cs="Times New Roman"/>
          <w:szCs w:val="24"/>
          <w:lang w:eastAsia="ru-RU"/>
        </w:rPr>
        <w:t xml:space="preserve"> Одобрение за градење не може да се издаде без поднесена потврда за усогласеност. </w:t>
      </w:r>
    </w:p>
    <w:p w14:paraId="744F63DF" w14:textId="5458E63C" w:rsidR="002C51BA" w:rsidRPr="00A76C3D" w:rsidRDefault="00BE22F7" w:rsidP="00512139">
      <w:pPr>
        <w:pStyle w:val="Heading1"/>
        <w:numPr>
          <w:ilvl w:val="0"/>
          <w:numId w:val="77"/>
        </w:numPr>
        <w:rPr>
          <w:rFonts w:eastAsia="Times New Roman" w:cs="Times New Roman"/>
          <w:szCs w:val="24"/>
          <w:lang w:eastAsia="ru-RU"/>
        </w:rPr>
      </w:pPr>
      <w:r w:rsidRPr="00A76C3D">
        <w:rPr>
          <w:rFonts w:eastAsia="Times New Roman" w:cs="Times New Roman"/>
          <w:szCs w:val="24"/>
          <w:lang w:eastAsia="ru-RU"/>
        </w:rPr>
        <w:t xml:space="preserve">Потврдата </w:t>
      </w:r>
      <w:r w:rsidR="006F6A1A" w:rsidRPr="00A76C3D">
        <w:rPr>
          <w:rFonts w:eastAsia="Times New Roman" w:cs="Times New Roman"/>
          <w:szCs w:val="24"/>
          <w:lang w:eastAsia="ru-RU"/>
        </w:rPr>
        <w:t xml:space="preserve">за усогласеност </w:t>
      </w:r>
      <w:r w:rsidRPr="00A76C3D">
        <w:rPr>
          <w:rFonts w:eastAsia="Times New Roman" w:cs="Times New Roman"/>
          <w:szCs w:val="24"/>
          <w:lang w:eastAsia="ru-RU"/>
        </w:rPr>
        <w:t>од ставот (4) на овој член ја и</w:t>
      </w:r>
      <w:r w:rsidR="002C51BA" w:rsidRPr="00A76C3D">
        <w:rPr>
          <w:rFonts w:eastAsia="Times New Roman" w:cs="Times New Roman"/>
          <w:szCs w:val="24"/>
          <w:lang w:eastAsia="ru-RU"/>
        </w:rPr>
        <w:t>зда</w:t>
      </w:r>
      <w:r w:rsidRPr="00A76C3D">
        <w:rPr>
          <w:rFonts w:eastAsia="Times New Roman" w:cs="Times New Roman"/>
          <w:szCs w:val="24"/>
          <w:lang w:eastAsia="ru-RU"/>
        </w:rPr>
        <w:t>ва</w:t>
      </w:r>
      <w:r w:rsidR="002C51BA" w:rsidRPr="00A76C3D">
        <w:rPr>
          <w:rFonts w:eastAsia="Times New Roman" w:cs="Times New Roman"/>
          <w:szCs w:val="24"/>
          <w:lang w:eastAsia="ru-RU"/>
        </w:rPr>
        <w:t xml:space="preserve"> носител на лиценца за вршење на енергетска контрола на згради, </w:t>
      </w:r>
      <w:r w:rsidRPr="00A76C3D">
        <w:rPr>
          <w:rFonts w:eastAsia="Times New Roman" w:cs="Times New Roman"/>
          <w:szCs w:val="24"/>
          <w:lang w:eastAsia="ru-RU"/>
        </w:rPr>
        <w:t xml:space="preserve">со содржина и на начин пропишан со </w:t>
      </w:r>
      <w:r w:rsidR="00B64A51" w:rsidRPr="00A76C3D">
        <w:rPr>
          <w:rFonts w:eastAsia="Times New Roman" w:cs="Times New Roman"/>
          <w:szCs w:val="24"/>
          <w:lang w:eastAsia="ru-RU"/>
        </w:rPr>
        <w:t xml:space="preserve">правилникот </w:t>
      </w:r>
      <w:r w:rsidRPr="00A76C3D">
        <w:rPr>
          <w:rFonts w:eastAsia="Times New Roman" w:cs="Times New Roman"/>
          <w:szCs w:val="24"/>
          <w:lang w:eastAsia="ru-RU"/>
        </w:rPr>
        <w:t>за енергетски карактеристики на згради</w:t>
      </w:r>
      <w:r w:rsidR="00127428" w:rsidRPr="00A76C3D">
        <w:rPr>
          <w:rFonts w:eastAsia="Times New Roman" w:cs="Times New Roman"/>
          <w:szCs w:val="24"/>
          <w:lang w:eastAsia="ru-RU"/>
        </w:rPr>
        <w:t>.</w:t>
      </w:r>
      <w:r w:rsidR="00B64A51" w:rsidRPr="00A76C3D">
        <w:rPr>
          <w:rFonts w:eastAsia="Times New Roman" w:cs="Times New Roman"/>
          <w:szCs w:val="24"/>
          <w:lang w:eastAsia="ru-RU"/>
        </w:rPr>
        <w:t xml:space="preserve"> </w:t>
      </w:r>
      <w:r w:rsidR="002C51BA" w:rsidRPr="00A76C3D">
        <w:rPr>
          <w:rFonts w:eastAsia="Times New Roman" w:cs="Times New Roman"/>
          <w:szCs w:val="24"/>
          <w:lang w:eastAsia="ru-RU"/>
        </w:rPr>
        <w:t>Носителот на лиценца за вршење на енергетска контрола наплаќа надомест за издадената потврда</w:t>
      </w:r>
      <w:r w:rsidR="0009651A" w:rsidRPr="00A76C3D">
        <w:rPr>
          <w:rFonts w:eastAsia="Times New Roman" w:cs="Times New Roman"/>
          <w:szCs w:val="24"/>
          <w:lang w:eastAsia="ru-RU"/>
        </w:rPr>
        <w:t>. Н</w:t>
      </w:r>
      <w:r w:rsidR="00B64A51" w:rsidRPr="00A76C3D">
        <w:rPr>
          <w:rFonts w:eastAsia="Times New Roman" w:cs="Times New Roman"/>
          <w:szCs w:val="24"/>
          <w:lang w:eastAsia="ru-RU"/>
        </w:rPr>
        <w:t>ачинот на утврдување на висината на надоместокот се пропишува со тарифникот за енергетски контроли</w:t>
      </w:r>
      <w:r w:rsidR="002C51BA" w:rsidRPr="00A76C3D">
        <w:rPr>
          <w:rFonts w:eastAsia="Times New Roman" w:cs="Times New Roman"/>
          <w:szCs w:val="24"/>
          <w:lang w:eastAsia="ru-RU"/>
        </w:rPr>
        <w:t>.</w:t>
      </w:r>
    </w:p>
    <w:p w14:paraId="36576AFF" w14:textId="0D42A2ED" w:rsidR="00CB3F42" w:rsidRPr="00A76C3D" w:rsidRDefault="002C51BA" w:rsidP="00CB3F42">
      <w:pPr>
        <w:pStyle w:val="Heading1"/>
        <w:numPr>
          <w:ilvl w:val="0"/>
          <w:numId w:val="77"/>
        </w:numPr>
        <w:rPr>
          <w:rFonts w:eastAsia="Times New Roman" w:cs="Times New Roman"/>
          <w:szCs w:val="24"/>
          <w:lang w:eastAsia="ru-RU"/>
        </w:rPr>
      </w:pPr>
      <w:r w:rsidRPr="00A76C3D">
        <w:rPr>
          <w:rFonts w:eastAsia="Times New Roman" w:cs="Times New Roman"/>
          <w:szCs w:val="24"/>
          <w:lang w:eastAsia="ru-RU"/>
        </w:rPr>
        <w:lastRenderedPageBreak/>
        <w:t xml:space="preserve">По завршување на изградбата на </w:t>
      </w:r>
      <w:r w:rsidR="00127428" w:rsidRPr="00A76C3D">
        <w:rPr>
          <w:rFonts w:eastAsia="Times New Roman" w:cs="Times New Roman"/>
          <w:szCs w:val="24"/>
          <w:lang w:eastAsia="ru-RU"/>
        </w:rPr>
        <w:t>новоизградени згради</w:t>
      </w:r>
      <w:r w:rsidRPr="00A76C3D">
        <w:rPr>
          <w:rFonts w:eastAsia="Times New Roman" w:cs="Times New Roman"/>
          <w:szCs w:val="24"/>
          <w:lang w:eastAsia="ru-RU"/>
        </w:rPr>
        <w:t xml:space="preserve"> или по значителна реконструкција на постојните </w:t>
      </w:r>
      <w:r w:rsidR="00BE22F7" w:rsidRPr="00A76C3D">
        <w:rPr>
          <w:rFonts w:eastAsia="Times New Roman" w:cs="Times New Roman"/>
          <w:szCs w:val="24"/>
          <w:lang w:eastAsia="ru-RU"/>
        </w:rPr>
        <w:t>згради или градежни едници</w:t>
      </w:r>
      <w:r w:rsidRPr="00A76C3D">
        <w:rPr>
          <w:rFonts w:eastAsia="Times New Roman" w:cs="Times New Roman"/>
          <w:szCs w:val="24"/>
          <w:lang w:eastAsia="ru-RU"/>
        </w:rPr>
        <w:t xml:space="preserve">, инвеститорот е должен да </w:t>
      </w:r>
      <w:r w:rsidR="00127428" w:rsidRPr="00A76C3D">
        <w:rPr>
          <w:rFonts w:eastAsia="Times New Roman" w:cs="Times New Roman"/>
          <w:szCs w:val="24"/>
          <w:lang w:eastAsia="ru-RU"/>
        </w:rPr>
        <w:t xml:space="preserve">прибави </w:t>
      </w:r>
      <w:r w:rsidRPr="00A76C3D">
        <w:rPr>
          <w:rFonts w:eastAsia="Times New Roman" w:cs="Times New Roman"/>
          <w:szCs w:val="24"/>
          <w:lang w:eastAsia="ru-RU"/>
        </w:rPr>
        <w:t>сертификат за енергетски карактеристики и истиот да го поднесе во постапката за ставање во употреба согласно Законот за градење. Сертификат за енергетски карактеристики на зградата се обезбедува пред издавање на одобрението за употреба, односно п</w:t>
      </w:r>
      <w:r w:rsidR="00E10658" w:rsidRPr="00A76C3D">
        <w:rPr>
          <w:rFonts w:eastAsia="Times New Roman" w:cs="Times New Roman"/>
          <w:szCs w:val="24"/>
          <w:lang w:eastAsia="ru-RU"/>
        </w:rPr>
        <w:t>ред</w:t>
      </w:r>
      <w:r w:rsidRPr="00A76C3D">
        <w:rPr>
          <w:rFonts w:eastAsia="Times New Roman" w:cs="Times New Roman"/>
          <w:szCs w:val="24"/>
          <w:lang w:eastAsia="ru-RU"/>
        </w:rPr>
        <w:t xml:space="preserve"> изготвувањето на извештајот за извршен технички преглед од надзорен инженер, односно </w:t>
      </w:r>
      <w:r w:rsidR="00E10658" w:rsidRPr="00A76C3D">
        <w:rPr>
          <w:rFonts w:eastAsia="Times New Roman" w:cs="Times New Roman"/>
          <w:szCs w:val="24"/>
          <w:lang w:eastAsia="ru-RU"/>
        </w:rPr>
        <w:t xml:space="preserve">пред </w:t>
      </w:r>
      <w:r w:rsidRPr="00A76C3D">
        <w:rPr>
          <w:rFonts w:eastAsia="Times New Roman" w:cs="Times New Roman"/>
          <w:szCs w:val="24"/>
          <w:lang w:eastAsia="ru-RU"/>
        </w:rPr>
        <w:t>давањето на изјава заверена кај нотар под полна материјална и кривична одговорност од изведувачот со која тој потврдува дека зградата, односно градежната единица е изградена во согласност со одобрението за градење и основниот проект или проектот на изведена состојба, во зависност од категоријата на зградата.</w:t>
      </w:r>
      <w:r w:rsidR="0096316B" w:rsidRPr="00A76C3D">
        <w:rPr>
          <w:rFonts w:eastAsia="Times New Roman" w:cs="Times New Roman"/>
          <w:szCs w:val="24"/>
          <w:lang w:eastAsia="ru-RU"/>
        </w:rPr>
        <w:t xml:space="preserve"> Одобрение за употреба не може да се издаде без поднесен сертификат за енергетски карактеристики.</w:t>
      </w:r>
    </w:p>
    <w:p w14:paraId="50712701" w14:textId="44EBA36C" w:rsidR="00F84411" w:rsidRPr="00A76C3D" w:rsidRDefault="00F84411" w:rsidP="00A76C3D">
      <w:pPr>
        <w:pStyle w:val="Heading1"/>
        <w:numPr>
          <w:ilvl w:val="0"/>
          <w:numId w:val="3"/>
        </w:numPr>
        <w:rPr>
          <w:lang w:eastAsia="ru-RU"/>
        </w:rPr>
      </w:pPr>
      <w:r w:rsidRPr="00A76C3D">
        <w:rPr>
          <w:rFonts w:eastAsia="Times New Roman" w:cs="Times New Roman"/>
          <w:color w:val="0D0D0D"/>
          <w:szCs w:val="24"/>
        </w:rPr>
        <w:t>При реконструкција на згради или градежни единици, доколку се врши замена или надградба на техничките и градежните системи, тие системи мораат да бидат во согласност со минималните барања пропишани со правилникот за енергетски карактеристики на зградите.</w:t>
      </w:r>
    </w:p>
    <w:p w14:paraId="0DFCC29A" w14:textId="37C712E0" w:rsidR="002C51BA" w:rsidRPr="00A76C3D" w:rsidRDefault="00BA0F58" w:rsidP="00A76C3D">
      <w:pPr>
        <w:pStyle w:val="Heading1"/>
        <w:numPr>
          <w:ilvl w:val="0"/>
          <w:numId w:val="77"/>
        </w:numPr>
        <w:rPr>
          <w:rFonts w:cs="Times New Roman"/>
          <w:szCs w:val="24"/>
        </w:rPr>
      </w:pPr>
      <w:r w:rsidRPr="00A76C3D">
        <w:rPr>
          <w:rFonts w:eastAsia="Times New Roman" w:cs="Times New Roman"/>
          <w:szCs w:val="24"/>
          <w:lang w:eastAsia="ru-RU"/>
        </w:rPr>
        <w:t xml:space="preserve">Сопственикот </w:t>
      </w:r>
      <w:r w:rsidR="00657E35" w:rsidRPr="00A76C3D">
        <w:rPr>
          <w:rFonts w:eastAsia="Times New Roman" w:cs="Times New Roman"/>
          <w:szCs w:val="24"/>
          <w:lang w:eastAsia="ru-RU"/>
        </w:rPr>
        <w:t xml:space="preserve">или управителот </w:t>
      </w:r>
      <w:r w:rsidR="002C51BA" w:rsidRPr="00A76C3D">
        <w:rPr>
          <w:rFonts w:eastAsia="Times New Roman" w:cs="Times New Roman"/>
          <w:szCs w:val="24"/>
          <w:lang w:eastAsia="ru-RU"/>
        </w:rPr>
        <w:t xml:space="preserve">на </w:t>
      </w:r>
      <w:r w:rsidRPr="00A76C3D">
        <w:rPr>
          <w:rFonts w:eastAsia="Times New Roman" w:cs="Times New Roman"/>
          <w:szCs w:val="24"/>
          <w:lang w:eastAsia="ru-RU"/>
        </w:rPr>
        <w:t xml:space="preserve">зграда </w:t>
      </w:r>
      <w:r w:rsidR="00B50492" w:rsidRPr="00A76C3D">
        <w:rPr>
          <w:rFonts w:eastAsia="Times New Roman" w:cs="Times New Roman"/>
          <w:szCs w:val="24"/>
          <w:lang w:eastAsia="ru-RU"/>
        </w:rPr>
        <w:t>и</w:t>
      </w:r>
      <w:r w:rsidRPr="00A76C3D">
        <w:rPr>
          <w:rFonts w:eastAsia="Times New Roman" w:cs="Times New Roman"/>
          <w:szCs w:val="24"/>
          <w:lang w:eastAsia="ru-RU"/>
        </w:rPr>
        <w:t>ли градежна единица</w:t>
      </w:r>
      <w:r w:rsidR="00B50492" w:rsidRPr="00A76C3D">
        <w:rPr>
          <w:rFonts w:eastAsia="Times New Roman" w:cs="Times New Roman"/>
          <w:szCs w:val="24"/>
          <w:lang w:eastAsia="ru-RU"/>
        </w:rPr>
        <w:t xml:space="preserve"> </w:t>
      </w:r>
      <w:r w:rsidR="002C51BA" w:rsidRPr="00A76C3D">
        <w:rPr>
          <w:rFonts w:eastAsia="Times New Roman" w:cs="Times New Roman"/>
          <w:szCs w:val="24"/>
          <w:lang w:eastAsia="ru-RU"/>
        </w:rPr>
        <w:t>е долж</w:t>
      </w:r>
      <w:r w:rsidRPr="00A76C3D">
        <w:rPr>
          <w:rFonts w:eastAsia="Times New Roman" w:cs="Times New Roman"/>
          <w:szCs w:val="24"/>
          <w:lang w:eastAsia="ru-RU"/>
        </w:rPr>
        <w:t>е</w:t>
      </w:r>
      <w:r w:rsidR="002C51BA" w:rsidRPr="00A76C3D">
        <w:rPr>
          <w:rFonts w:eastAsia="Times New Roman" w:cs="Times New Roman"/>
          <w:szCs w:val="24"/>
          <w:lang w:eastAsia="ru-RU"/>
        </w:rPr>
        <w:t>н</w:t>
      </w:r>
      <w:r w:rsidR="00F84411" w:rsidRPr="00A76C3D" w:rsidDel="00F84411">
        <w:rPr>
          <w:rFonts w:eastAsia="Times New Roman" w:cs="Times New Roman"/>
          <w:szCs w:val="24"/>
          <w:lang w:eastAsia="ru-RU"/>
        </w:rPr>
        <w:t xml:space="preserve"> </w:t>
      </w:r>
      <w:r w:rsidR="002C51BA" w:rsidRPr="00A76C3D">
        <w:rPr>
          <w:rFonts w:cs="Times New Roman"/>
          <w:szCs w:val="24"/>
        </w:rPr>
        <w:t xml:space="preserve">да ги </w:t>
      </w:r>
      <w:r w:rsidR="00127428" w:rsidRPr="00A76C3D">
        <w:rPr>
          <w:rFonts w:cs="Times New Roman"/>
          <w:szCs w:val="24"/>
        </w:rPr>
        <w:t xml:space="preserve">достави </w:t>
      </w:r>
      <w:r w:rsidR="002C51BA" w:rsidRPr="00A76C3D">
        <w:rPr>
          <w:rFonts w:cs="Times New Roman"/>
          <w:szCs w:val="24"/>
        </w:rPr>
        <w:t xml:space="preserve">на увид сите податоци, техничка и друга документација за </w:t>
      </w:r>
      <w:r w:rsidR="0081792E" w:rsidRPr="00A76C3D">
        <w:rPr>
          <w:rFonts w:cs="Times New Roman"/>
          <w:szCs w:val="24"/>
        </w:rPr>
        <w:t xml:space="preserve">зградата </w:t>
      </w:r>
      <w:r w:rsidRPr="00A76C3D">
        <w:rPr>
          <w:rFonts w:eastAsia="Times New Roman" w:cs="Times New Roman"/>
          <w:szCs w:val="24"/>
          <w:lang w:eastAsia="ru-RU"/>
        </w:rPr>
        <w:t>или градежната единица</w:t>
      </w:r>
      <w:r w:rsidRPr="00A76C3D">
        <w:rPr>
          <w:rFonts w:cs="Times New Roman"/>
          <w:szCs w:val="24"/>
        </w:rPr>
        <w:t xml:space="preserve"> </w:t>
      </w:r>
      <w:r w:rsidR="0081792E" w:rsidRPr="00A76C3D">
        <w:rPr>
          <w:rFonts w:cs="Times New Roman"/>
          <w:szCs w:val="24"/>
        </w:rPr>
        <w:t xml:space="preserve">која е </w:t>
      </w:r>
      <w:r w:rsidR="002C51BA" w:rsidRPr="00A76C3D">
        <w:rPr>
          <w:rFonts w:cs="Times New Roman"/>
          <w:szCs w:val="24"/>
        </w:rPr>
        <w:t xml:space="preserve">предмет </w:t>
      </w:r>
      <w:r w:rsidR="0081792E" w:rsidRPr="00A76C3D">
        <w:rPr>
          <w:rFonts w:cs="Times New Roman"/>
          <w:szCs w:val="24"/>
        </w:rPr>
        <w:t>н</w:t>
      </w:r>
      <w:r w:rsidR="002C51BA" w:rsidRPr="00A76C3D">
        <w:rPr>
          <w:rFonts w:cs="Times New Roman"/>
          <w:szCs w:val="24"/>
        </w:rPr>
        <w:t>а енергетска контрола</w:t>
      </w:r>
      <w:r w:rsidR="00127428" w:rsidRPr="00A76C3D">
        <w:rPr>
          <w:rFonts w:cs="Times New Roman"/>
          <w:szCs w:val="24"/>
        </w:rPr>
        <w:t>, како</w:t>
      </w:r>
      <w:r w:rsidR="002C51BA" w:rsidRPr="00A76C3D">
        <w:rPr>
          <w:rFonts w:cs="Times New Roman"/>
          <w:szCs w:val="24"/>
        </w:rPr>
        <w:t xml:space="preserve"> и да му овозможи услови за непречено вршење на енергетска контрола на зграда на носителот на лиценца за вршење на енергетска контрола на згради со кој склучил договор за енергетска контрола.</w:t>
      </w:r>
    </w:p>
    <w:p w14:paraId="1DBEA21B" w14:textId="18C01375" w:rsidR="002C51BA" w:rsidRPr="00A76C3D" w:rsidRDefault="00D71040" w:rsidP="00CD6C45">
      <w:pPr>
        <w:pStyle w:val="Heading1"/>
        <w:numPr>
          <w:ilvl w:val="0"/>
          <w:numId w:val="3"/>
        </w:numPr>
        <w:ind w:left="426" w:hanging="426"/>
        <w:rPr>
          <w:rFonts w:eastAsia="Times New Roman" w:cs="Times New Roman"/>
          <w:szCs w:val="24"/>
          <w:lang w:eastAsia="ru-RU"/>
        </w:rPr>
      </w:pPr>
      <w:r w:rsidRPr="00A76C3D">
        <w:rPr>
          <w:rFonts w:eastAsia="Times New Roman" w:cs="Times New Roman"/>
          <w:szCs w:val="24"/>
          <w:lang w:eastAsia="ru-RU"/>
        </w:rPr>
        <w:t>П</w:t>
      </w:r>
      <w:r w:rsidR="00BA0F58" w:rsidRPr="00A76C3D">
        <w:rPr>
          <w:rFonts w:eastAsia="Times New Roman" w:cs="Times New Roman"/>
          <w:szCs w:val="24"/>
          <w:lang w:eastAsia="ru-RU"/>
        </w:rPr>
        <w:t xml:space="preserve">родавачот </w:t>
      </w:r>
      <w:r w:rsidR="002C51BA" w:rsidRPr="00A76C3D">
        <w:rPr>
          <w:rFonts w:eastAsia="Times New Roman" w:cs="Times New Roman"/>
          <w:szCs w:val="24"/>
          <w:lang w:eastAsia="ru-RU"/>
        </w:rPr>
        <w:t>или закуподавач</w:t>
      </w:r>
      <w:r w:rsidR="00BA0F58" w:rsidRPr="00A76C3D">
        <w:rPr>
          <w:rFonts w:eastAsia="Times New Roman" w:cs="Times New Roman"/>
          <w:szCs w:val="24"/>
          <w:lang w:eastAsia="ru-RU"/>
        </w:rPr>
        <w:t>от</w:t>
      </w:r>
      <w:r w:rsidR="002C51BA" w:rsidRPr="00A76C3D">
        <w:rPr>
          <w:rFonts w:eastAsia="Times New Roman" w:cs="Times New Roman"/>
          <w:szCs w:val="24"/>
          <w:lang w:eastAsia="ru-RU"/>
        </w:rPr>
        <w:t xml:space="preserve"> на </w:t>
      </w:r>
      <w:r w:rsidR="00BA0F58" w:rsidRPr="00A76C3D">
        <w:rPr>
          <w:rFonts w:eastAsia="Times New Roman" w:cs="Times New Roman"/>
          <w:szCs w:val="24"/>
          <w:lang w:eastAsia="ru-RU"/>
        </w:rPr>
        <w:t xml:space="preserve">зграда </w:t>
      </w:r>
      <w:r w:rsidR="002C51BA" w:rsidRPr="00A76C3D">
        <w:rPr>
          <w:rFonts w:eastAsia="Times New Roman" w:cs="Times New Roman"/>
          <w:szCs w:val="24"/>
          <w:lang w:eastAsia="ru-RU"/>
        </w:rPr>
        <w:t xml:space="preserve">или </w:t>
      </w:r>
      <w:r w:rsidR="00BA0F58" w:rsidRPr="00A76C3D">
        <w:rPr>
          <w:rFonts w:eastAsia="Times New Roman" w:cs="Times New Roman"/>
          <w:szCs w:val="24"/>
          <w:lang w:eastAsia="ru-RU"/>
        </w:rPr>
        <w:t xml:space="preserve">градежна единица </w:t>
      </w:r>
      <w:r w:rsidR="002C51BA" w:rsidRPr="00A76C3D">
        <w:rPr>
          <w:rFonts w:eastAsia="Times New Roman" w:cs="Times New Roman"/>
          <w:szCs w:val="24"/>
          <w:lang w:eastAsia="ru-RU"/>
        </w:rPr>
        <w:t>е долж</w:t>
      </w:r>
      <w:r w:rsidR="00BA0F58" w:rsidRPr="00A76C3D">
        <w:rPr>
          <w:rFonts w:eastAsia="Times New Roman" w:cs="Times New Roman"/>
          <w:szCs w:val="24"/>
          <w:lang w:eastAsia="ru-RU"/>
        </w:rPr>
        <w:t>е</w:t>
      </w:r>
      <w:r w:rsidR="002C51BA" w:rsidRPr="00A76C3D">
        <w:rPr>
          <w:rFonts w:eastAsia="Times New Roman" w:cs="Times New Roman"/>
          <w:szCs w:val="24"/>
          <w:lang w:eastAsia="ru-RU"/>
        </w:rPr>
        <w:t xml:space="preserve">н да </w:t>
      </w:r>
      <w:r w:rsidR="00BA0F58" w:rsidRPr="00A76C3D">
        <w:rPr>
          <w:rFonts w:eastAsia="Times New Roman" w:cs="Times New Roman"/>
          <w:szCs w:val="24"/>
          <w:lang w:eastAsia="ru-RU"/>
        </w:rPr>
        <w:t>овозможи увид во сертификатот за енергетски карактеристики пред продажбата или закупот</w:t>
      </w:r>
      <w:r w:rsidR="002C51BA" w:rsidRPr="00A76C3D">
        <w:rPr>
          <w:rFonts w:eastAsia="Times New Roman" w:cs="Times New Roman"/>
          <w:szCs w:val="24"/>
          <w:lang w:eastAsia="ru-RU"/>
        </w:rPr>
        <w:t xml:space="preserve">, како и да им го </w:t>
      </w:r>
      <w:r w:rsidR="00BA0F58" w:rsidRPr="00A76C3D">
        <w:rPr>
          <w:rFonts w:eastAsia="Times New Roman" w:cs="Times New Roman"/>
          <w:szCs w:val="24"/>
          <w:lang w:eastAsia="ru-RU"/>
        </w:rPr>
        <w:t>достави истиот во рок</w:t>
      </w:r>
      <w:r w:rsidR="00657E35" w:rsidRPr="00A76C3D">
        <w:rPr>
          <w:rFonts w:eastAsia="Times New Roman" w:cs="Times New Roman"/>
          <w:szCs w:val="24"/>
          <w:lang w:eastAsia="ru-RU"/>
        </w:rPr>
        <w:t xml:space="preserve"> од 5 дена</w:t>
      </w:r>
      <w:r w:rsidR="00A8681B" w:rsidRPr="00A76C3D">
        <w:rPr>
          <w:rFonts w:eastAsia="Times New Roman" w:cs="Times New Roman"/>
          <w:szCs w:val="24"/>
          <w:lang w:eastAsia="ru-RU"/>
        </w:rPr>
        <w:t xml:space="preserve"> на купувачот односно закупецот</w:t>
      </w:r>
      <w:r w:rsidR="00BA0F58" w:rsidRPr="00A76C3D">
        <w:rPr>
          <w:rFonts w:eastAsia="Times New Roman" w:cs="Times New Roman"/>
          <w:szCs w:val="24"/>
          <w:lang w:eastAsia="ru-RU"/>
        </w:rPr>
        <w:t xml:space="preserve">, </w:t>
      </w:r>
      <w:r w:rsidR="002C51BA" w:rsidRPr="00A76C3D">
        <w:rPr>
          <w:rFonts w:eastAsia="Times New Roman" w:cs="Times New Roman"/>
          <w:szCs w:val="24"/>
          <w:lang w:eastAsia="ru-RU"/>
        </w:rPr>
        <w:t>во оригинал или заверен препис</w:t>
      </w:r>
      <w:r w:rsidR="00127428" w:rsidRPr="00A76C3D">
        <w:rPr>
          <w:rFonts w:eastAsia="Times New Roman" w:cs="Times New Roman"/>
          <w:szCs w:val="24"/>
          <w:lang w:eastAsia="ru-RU"/>
        </w:rPr>
        <w:t>, после продажбата или закупот</w:t>
      </w:r>
      <w:r w:rsidR="002C51BA" w:rsidRPr="00A76C3D">
        <w:rPr>
          <w:rFonts w:eastAsia="Times New Roman" w:cs="Times New Roman"/>
          <w:szCs w:val="24"/>
          <w:lang w:eastAsia="ru-RU"/>
        </w:rPr>
        <w:t xml:space="preserve">. </w:t>
      </w:r>
      <w:r w:rsidR="006F74BC">
        <w:rPr>
          <w:rFonts w:eastAsia="Times New Roman" w:cs="Times New Roman"/>
          <w:szCs w:val="24"/>
          <w:lang w:eastAsia="ru-RU"/>
        </w:rPr>
        <w:t>Продавачот или закуподавачот на зграда или градежна единица е долж</w:t>
      </w:r>
      <w:r w:rsidR="00690FFB">
        <w:rPr>
          <w:rFonts w:eastAsia="Times New Roman" w:cs="Times New Roman"/>
          <w:szCs w:val="24"/>
          <w:lang w:eastAsia="ru-RU"/>
        </w:rPr>
        <w:t>е</w:t>
      </w:r>
      <w:r w:rsidR="006F74BC">
        <w:rPr>
          <w:rFonts w:eastAsia="Times New Roman" w:cs="Times New Roman"/>
          <w:szCs w:val="24"/>
          <w:lang w:eastAsia="ru-RU"/>
        </w:rPr>
        <w:t>н да ја истакн</w:t>
      </w:r>
      <w:r w:rsidR="00690FFB">
        <w:rPr>
          <w:rFonts w:eastAsia="Times New Roman" w:cs="Times New Roman"/>
          <w:szCs w:val="24"/>
          <w:lang w:eastAsia="ru-RU"/>
        </w:rPr>
        <w:t>е</w:t>
      </w:r>
      <w:r w:rsidR="006F74BC">
        <w:rPr>
          <w:rFonts w:eastAsia="Times New Roman" w:cs="Times New Roman"/>
          <w:szCs w:val="24"/>
          <w:lang w:eastAsia="ru-RU"/>
        </w:rPr>
        <w:t xml:space="preserve"> енергетската класа на зградата</w:t>
      </w:r>
      <w:r w:rsidR="00690FFB">
        <w:rPr>
          <w:rFonts w:eastAsia="Times New Roman" w:cs="Times New Roman"/>
          <w:szCs w:val="24"/>
          <w:lang w:eastAsia="ru-RU"/>
        </w:rPr>
        <w:t xml:space="preserve"> или градежната единица</w:t>
      </w:r>
      <w:r w:rsidR="006F74BC">
        <w:rPr>
          <w:rFonts w:eastAsia="Times New Roman" w:cs="Times New Roman"/>
          <w:szCs w:val="24"/>
          <w:lang w:eastAsia="ru-RU"/>
        </w:rPr>
        <w:t xml:space="preserve"> во огласот со кој се огласува продажбата или закупот</w:t>
      </w:r>
      <w:r w:rsidR="00690FFB">
        <w:rPr>
          <w:rFonts w:eastAsia="Times New Roman" w:cs="Times New Roman"/>
          <w:szCs w:val="24"/>
          <w:lang w:eastAsia="ru-RU"/>
        </w:rPr>
        <w:t xml:space="preserve"> преку средствата </w:t>
      </w:r>
      <w:r w:rsidR="00690FFB" w:rsidRPr="00690FFB">
        <w:rPr>
          <w:rFonts w:eastAsia="Times New Roman" w:cs="Times New Roman"/>
          <w:szCs w:val="24"/>
          <w:lang w:eastAsia="ru-RU"/>
        </w:rPr>
        <w:t>за информирање или интернет</w:t>
      </w:r>
      <w:r w:rsidR="006F74BC">
        <w:rPr>
          <w:rFonts w:eastAsia="Times New Roman" w:cs="Times New Roman"/>
          <w:szCs w:val="24"/>
          <w:lang w:eastAsia="ru-RU"/>
        </w:rPr>
        <w:t xml:space="preserve">. </w:t>
      </w:r>
    </w:p>
    <w:p w14:paraId="355D952A" w14:textId="002074A1" w:rsidR="002C51BA" w:rsidRPr="00A76C3D" w:rsidRDefault="00127428" w:rsidP="00355818">
      <w:pPr>
        <w:pStyle w:val="Heading1"/>
        <w:numPr>
          <w:ilvl w:val="0"/>
          <w:numId w:val="3"/>
        </w:numPr>
        <w:ind w:left="426" w:hanging="426"/>
        <w:rPr>
          <w:rFonts w:eastAsia="Times New Roman" w:cs="Times New Roman"/>
          <w:szCs w:val="24"/>
          <w:lang w:eastAsia="ru-RU"/>
        </w:rPr>
      </w:pPr>
      <w:r w:rsidRPr="00A76C3D">
        <w:rPr>
          <w:rFonts w:eastAsia="Times New Roman" w:cs="Times New Roman"/>
          <w:szCs w:val="24"/>
          <w:lang w:eastAsia="ru-RU"/>
        </w:rPr>
        <w:t xml:space="preserve">Продавачот </w:t>
      </w:r>
      <w:r w:rsidR="002C51BA" w:rsidRPr="00A76C3D">
        <w:rPr>
          <w:rFonts w:eastAsia="Times New Roman" w:cs="Times New Roman"/>
          <w:szCs w:val="24"/>
          <w:lang w:eastAsia="ru-RU"/>
        </w:rPr>
        <w:t xml:space="preserve">или закуподавач на </w:t>
      </w:r>
      <w:r w:rsidR="00657E35" w:rsidRPr="00A76C3D">
        <w:rPr>
          <w:rFonts w:eastAsia="Times New Roman" w:cs="Times New Roman"/>
          <w:szCs w:val="24"/>
          <w:lang w:eastAsia="ru-RU"/>
        </w:rPr>
        <w:t xml:space="preserve">зграда </w:t>
      </w:r>
      <w:r w:rsidR="002C51BA" w:rsidRPr="00A76C3D">
        <w:rPr>
          <w:rFonts w:eastAsia="Times New Roman" w:cs="Times New Roman"/>
          <w:szCs w:val="24"/>
          <w:lang w:eastAsia="ru-RU"/>
        </w:rPr>
        <w:t xml:space="preserve">или </w:t>
      </w:r>
      <w:r w:rsidR="00657E35" w:rsidRPr="00A76C3D">
        <w:rPr>
          <w:rFonts w:eastAsia="Times New Roman" w:cs="Times New Roman"/>
          <w:szCs w:val="24"/>
          <w:lang w:eastAsia="ru-RU"/>
        </w:rPr>
        <w:t xml:space="preserve">градежна единица </w:t>
      </w:r>
      <w:r w:rsidR="002C51BA" w:rsidRPr="00A76C3D">
        <w:rPr>
          <w:rFonts w:eastAsia="Times New Roman" w:cs="Times New Roman"/>
          <w:szCs w:val="24"/>
          <w:lang w:eastAsia="ru-RU"/>
        </w:rPr>
        <w:t xml:space="preserve">чијашто изградба не е завршена </w:t>
      </w:r>
      <w:r w:rsidR="00657E35" w:rsidRPr="00A76C3D">
        <w:rPr>
          <w:rFonts w:eastAsia="Times New Roman" w:cs="Times New Roman"/>
          <w:szCs w:val="24"/>
          <w:lang w:eastAsia="ru-RU"/>
        </w:rPr>
        <w:t xml:space="preserve">е </w:t>
      </w:r>
      <w:r w:rsidR="002C51BA" w:rsidRPr="00A76C3D">
        <w:rPr>
          <w:rFonts w:eastAsia="Times New Roman" w:cs="Times New Roman"/>
          <w:szCs w:val="24"/>
          <w:lang w:eastAsia="ru-RU"/>
        </w:rPr>
        <w:t>долж</w:t>
      </w:r>
      <w:r w:rsidR="00657E35" w:rsidRPr="00A76C3D">
        <w:rPr>
          <w:rFonts w:eastAsia="Times New Roman" w:cs="Times New Roman"/>
          <w:szCs w:val="24"/>
          <w:lang w:eastAsia="ru-RU"/>
        </w:rPr>
        <w:t>е</w:t>
      </w:r>
      <w:r w:rsidR="002C51BA" w:rsidRPr="00A76C3D">
        <w:rPr>
          <w:rFonts w:eastAsia="Times New Roman" w:cs="Times New Roman"/>
          <w:szCs w:val="24"/>
          <w:lang w:eastAsia="ru-RU"/>
        </w:rPr>
        <w:t xml:space="preserve">н на </w:t>
      </w:r>
      <w:r w:rsidR="00A8681B" w:rsidRPr="00A76C3D">
        <w:rPr>
          <w:rFonts w:eastAsia="Times New Roman" w:cs="Times New Roman"/>
          <w:szCs w:val="24"/>
          <w:lang w:eastAsia="ru-RU"/>
        </w:rPr>
        <w:t xml:space="preserve">купувачот </w:t>
      </w:r>
      <w:r w:rsidR="002C51BA" w:rsidRPr="00A76C3D">
        <w:rPr>
          <w:rFonts w:eastAsia="Times New Roman" w:cs="Times New Roman"/>
          <w:szCs w:val="24"/>
          <w:lang w:eastAsia="ru-RU"/>
        </w:rPr>
        <w:t>или закуп</w:t>
      </w:r>
      <w:r w:rsidR="00A8681B" w:rsidRPr="00A76C3D">
        <w:rPr>
          <w:rFonts w:eastAsia="Times New Roman" w:cs="Times New Roman"/>
          <w:szCs w:val="24"/>
          <w:lang w:eastAsia="ru-RU"/>
        </w:rPr>
        <w:t>е</w:t>
      </w:r>
      <w:r w:rsidR="002C51BA" w:rsidRPr="00A76C3D">
        <w:rPr>
          <w:rFonts w:eastAsia="Times New Roman" w:cs="Times New Roman"/>
          <w:szCs w:val="24"/>
          <w:lang w:eastAsia="ru-RU"/>
        </w:rPr>
        <w:t>ц</w:t>
      </w:r>
      <w:r w:rsidR="00A8681B" w:rsidRPr="00A76C3D">
        <w:rPr>
          <w:rFonts w:eastAsia="Times New Roman" w:cs="Times New Roman"/>
          <w:szCs w:val="24"/>
          <w:lang w:eastAsia="ru-RU"/>
        </w:rPr>
        <w:t>о</w:t>
      </w:r>
      <w:r w:rsidR="002C51BA" w:rsidRPr="00A76C3D">
        <w:rPr>
          <w:rFonts w:eastAsia="Times New Roman" w:cs="Times New Roman"/>
          <w:szCs w:val="24"/>
          <w:lang w:eastAsia="ru-RU"/>
        </w:rPr>
        <w:t>т да ја достав</w:t>
      </w:r>
      <w:r w:rsidR="00A8681B" w:rsidRPr="00A76C3D">
        <w:rPr>
          <w:rFonts w:eastAsia="Times New Roman" w:cs="Times New Roman"/>
          <w:szCs w:val="24"/>
          <w:lang w:eastAsia="ru-RU"/>
        </w:rPr>
        <w:t>и</w:t>
      </w:r>
      <w:r w:rsidR="002C51BA" w:rsidRPr="00A76C3D">
        <w:rPr>
          <w:rFonts w:eastAsia="Times New Roman" w:cs="Times New Roman"/>
          <w:szCs w:val="24"/>
          <w:lang w:eastAsia="ru-RU"/>
        </w:rPr>
        <w:t xml:space="preserve"> </w:t>
      </w:r>
      <w:r w:rsidR="00BA0F58" w:rsidRPr="00A76C3D">
        <w:rPr>
          <w:rFonts w:eastAsia="Times New Roman" w:cs="Times New Roman"/>
          <w:szCs w:val="24"/>
          <w:lang w:eastAsia="ru-RU"/>
        </w:rPr>
        <w:t>П</w:t>
      </w:r>
      <w:r w:rsidR="002C51BA" w:rsidRPr="00A76C3D">
        <w:rPr>
          <w:rFonts w:eastAsia="Times New Roman" w:cs="Times New Roman"/>
          <w:szCs w:val="24"/>
          <w:lang w:eastAsia="ru-RU"/>
        </w:rPr>
        <w:t xml:space="preserve">отврдата </w:t>
      </w:r>
      <w:r w:rsidR="00BA0F58" w:rsidRPr="00A76C3D">
        <w:rPr>
          <w:rFonts w:eastAsia="Times New Roman" w:cs="Times New Roman"/>
          <w:szCs w:val="24"/>
          <w:lang w:eastAsia="ru-RU"/>
        </w:rPr>
        <w:t xml:space="preserve">за усогласеност </w:t>
      </w:r>
      <w:r w:rsidR="002C51BA" w:rsidRPr="00A76C3D">
        <w:rPr>
          <w:rFonts w:eastAsia="Times New Roman" w:cs="Times New Roman"/>
          <w:szCs w:val="24"/>
          <w:lang w:eastAsia="ru-RU"/>
        </w:rPr>
        <w:t xml:space="preserve">од ставот (4) на овој член во форма на заверен препис, </w:t>
      </w:r>
      <w:r w:rsidR="00657E35" w:rsidRPr="00A76C3D">
        <w:rPr>
          <w:rFonts w:eastAsia="Times New Roman" w:cs="Times New Roman"/>
          <w:szCs w:val="24"/>
          <w:lang w:eastAsia="ru-RU"/>
        </w:rPr>
        <w:t>како и да го</w:t>
      </w:r>
      <w:r w:rsidRPr="00A76C3D">
        <w:rPr>
          <w:rFonts w:eastAsia="Times New Roman" w:cs="Times New Roman"/>
          <w:szCs w:val="24"/>
          <w:lang w:eastAsia="ru-RU"/>
        </w:rPr>
        <w:t xml:space="preserve"> доста</w:t>
      </w:r>
      <w:r w:rsidR="00A8681B" w:rsidRPr="00A76C3D">
        <w:rPr>
          <w:rFonts w:eastAsia="Times New Roman" w:cs="Times New Roman"/>
          <w:szCs w:val="24"/>
          <w:lang w:eastAsia="ru-RU"/>
        </w:rPr>
        <w:t>ви</w:t>
      </w:r>
      <w:r w:rsidRPr="00A76C3D">
        <w:rPr>
          <w:rFonts w:eastAsia="Times New Roman" w:cs="Times New Roman"/>
          <w:szCs w:val="24"/>
          <w:lang w:eastAsia="ru-RU"/>
        </w:rPr>
        <w:t xml:space="preserve"> сертификатот согласно</w:t>
      </w:r>
      <w:r w:rsidR="002C51BA" w:rsidRPr="00A76C3D">
        <w:rPr>
          <w:rFonts w:eastAsia="Times New Roman" w:cs="Times New Roman"/>
          <w:szCs w:val="24"/>
          <w:lang w:eastAsia="ru-RU"/>
        </w:rPr>
        <w:t xml:space="preserve"> ставот (</w:t>
      </w:r>
      <w:r w:rsidR="00A8681B" w:rsidRPr="00A76C3D">
        <w:rPr>
          <w:rFonts w:eastAsia="Times New Roman" w:cs="Times New Roman"/>
          <w:szCs w:val="24"/>
          <w:lang w:eastAsia="ru-RU"/>
        </w:rPr>
        <w:t>9</w:t>
      </w:r>
      <w:r w:rsidR="002C51BA" w:rsidRPr="00A76C3D">
        <w:rPr>
          <w:rFonts w:eastAsia="Times New Roman" w:cs="Times New Roman"/>
          <w:szCs w:val="24"/>
          <w:lang w:eastAsia="ru-RU"/>
        </w:rPr>
        <w:t xml:space="preserve">) на овој член </w:t>
      </w:r>
      <w:r w:rsidR="00657E35" w:rsidRPr="00A76C3D">
        <w:rPr>
          <w:rFonts w:eastAsia="Times New Roman" w:cs="Times New Roman"/>
          <w:szCs w:val="24"/>
          <w:lang w:eastAsia="ru-RU"/>
        </w:rPr>
        <w:t>во рок од 5 дена од денот на издавањето</w:t>
      </w:r>
      <w:r w:rsidR="002C51BA" w:rsidRPr="00A76C3D">
        <w:rPr>
          <w:rFonts w:eastAsia="Times New Roman" w:cs="Times New Roman"/>
          <w:szCs w:val="24"/>
          <w:lang w:eastAsia="ru-RU"/>
        </w:rPr>
        <w:t xml:space="preserve"> на одобрението за употреба на зградата или градежната единица.</w:t>
      </w:r>
    </w:p>
    <w:p w14:paraId="62303E4D" w14:textId="2CC22B5E" w:rsidR="002C51BA" w:rsidRPr="00A76C3D" w:rsidRDefault="002C51BA" w:rsidP="00715359">
      <w:pPr>
        <w:pStyle w:val="Heading1"/>
        <w:numPr>
          <w:ilvl w:val="0"/>
          <w:numId w:val="3"/>
        </w:numPr>
        <w:ind w:left="426" w:hanging="426"/>
        <w:rPr>
          <w:rFonts w:eastAsia="Times New Roman" w:cs="Times New Roman"/>
          <w:szCs w:val="24"/>
          <w:lang w:eastAsia="ru-RU"/>
        </w:rPr>
      </w:pPr>
      <w:r w:rsidRPr="00A76C3D">
        <w:rPr>
          <w:rFonts w:eastAsia="Times New Roman" w:cs="Times New Roman"/>
          <w:szCs w:val="24"/>
          <w:lang w:eastAsia="ru-RU"/>
        </w:rPr>
        <w:t xml:space="preserve">Сопствениците на зградите или градежните единици </w:t>
      </w:r>
      <w:r w:rsidR="005B10FB" w:rsidRPr="00A76C3D">
        <w:rPr>
          <w:rFonts w:eastAsia="Times New Roman" w:cs="Times New Roman"/>
          <w:szCs w:val="24"/>
          <w:lang w:eastAsia="ru-RU"/>
        </w:rPr>
        <w:t>од ставот (1) на овој член</w:t>
      </w:r>
      <w:r w:rsidR="00BA0F58" w:rsidRPr="00A76C3D">
        <w:rPr>
          <w:rFonts w:eastAsia="Times New Roman" w:cs="Times New Roman"/>
          <w:szCs w:val="24"/>
          <w:lang w:eastAsia="ru-RU"/>
        </w:rPr>
        <w:t xml:space="preserve"> </w:t>
      </w:r>
      <w:r w:rsidRPr="00A76C3D">
        <w:rPr>
          <w:rFonts w:eastAsia="Times New Roman" w:cs="Times New Roman"/>
          <w:szCs w:val="24"/>
          <w:lang w:eastAsia="ru-RU"/>
        </w:rPr>
        <w:t>се должни да го истакнат</w:t>
      </w:r>
      <w:r w:rsidR="00BA0F58" w:rsidRPr="00A76C3D">
        <w:rPr>
          <w:rFonts w:eastAsia="Times New Roman" w:cs="Times New Roman"/>
          <w:szCs w:val="24"/>
          <w:lang w:eastAsia="ru-RU"/>
        </w:rPr>
        <w:t xml:space="preserve"> сертификатот за енергетски карактеристики</w:t>
      </w:r>
      <w:r w:rsidR="00657E35" w:rsidRPr="00A76C3D">
        <w:rPr>
          <w:rFonts w:eastAsia="Times New Roman" w:cs="Times New Roman"/>
          <w:szCs w:val="24"/>
          <w:lang w:eastAsia="ru-RU"/>
        </w:rPr>
        <w:t xml:space="preserve"> </w:t>
      </w:r>
      <w:r w:rsidRPr="00A76C3D">
        <w:rPr>
          <w:rFonts w:eastAsia="Times New Roman" w:cs="Times New Roman"/>
          <w:szCs w:val="24"/>
          <w:lang w:eastAsia="ru-RU"/>
        </w:rPr>
        <w:t xml:space="preserve">на видно место во зградата. </w:t>
      </w:r>
    </w:p>
    <w:p w14:paraId="39E9D1A5" w14:textId="77777777" w:rsidR="007070C9" w:rsidRPr="00A76C3D" w:rsidRDefault="007070C9" w:rsidP="002C51BA">
      <w:pPr>
        <w:pStyle w:val="KNBody1Memo"/>
        <w:numPr>
          <w:ilvl w:val="0"/>
          <w:numId w:val="0"/>
        </w:numPr>
        <w:rPr>
          <w:rFonts w:cs="Times New Roman"/>
          <w:noProof w:val="0"/>
          <w:szCs w:val="24"/>
          <w:lang w:eastAsia="ru-RU"/>
        </w:rPr>
      </w:pPr>
    </w:p>
    <w:p w14:paraId="5A1C66B4" w14:textId="77777777" w:rsidR="002C51BA" w:rsidRPr="00A76C3D" w:rsidRDefault="002C51BA" w:rsidP="002C51BA">
      <w:pPr>
        <w:keepLines/>
        <w:shd w:val="clear" w:color="auto" w:fill="FFFFFF"/>
        <w:spacing w:before="0" w:after="160" w:line="259" w:lineRule="auto"/>
        <w:jc w:val="center"/>
        <w:outlineLvl w:val="0"/>
        <w:rPr>
          <w:rFonts w:cs="Times New Roman"/>
          <w:b/>
          <w:bCs/>
          <w:kern w:val="32"/>
          <w:sz w:val="24"/>
          <w:szCs w:val="24"/>
          <w:lang w:val="mk-MK"/>
        </w:rPr>
      </w:pPr>
      <w:r w:rsidRPr="00A76C3D">
        <w:rPr>
          <w:rFonts w:cs="Times New Roman"/>
          <w:b/>
          <w:bCs/>
          <w:kern w:val="32"/>
          <w:sz w:val="24"/>
          <w:szCs w:val="24"/>
          <w:lang w:val="mk-MK"/>
        </w:rPr>
        <w:t>Инспекции на системи за греење и климатизација</w:t>
      </w:r>
    </w:p>
    <w:p w14:paraId="0E9CF756" w14:textId="2BB86F37" w:rsidR="002C51BA" w:rsidRPr="00A76C3D" w:rsidRDefault="002C51BA" w:rsidP="002C51BA">
      <w:pPr>
        <w:keepLines/>
        <w:shd w:val="clear" w:color="auto" w:fill="FFFFFF"/>
        <w:spacing w:before="0" w:after="160" w:line="259" w:lineRule="auto"/>
        <w:jc w:val="center"/>
        <w:outlineLvl w:val="0"/>
        <w:rPr>
          <w:rFonts w:cs="Times New Roman"/>
          <w:b/>
          <w:bCs/>
          <w:kern w:val="32"/>
          <w:sz w:val="24"/>
          <w:szCs w:val="24"/>
          <w:lang w:val="mk-MK"/>
        </w:rPr>
      </w:pPr>
      <w:r w:rsidRPr="00A76C3D">
        <w:rPr>
          <w:rFonts w:cs="Times New Roman"/>
          <w:b/>
          <w:bCs/>
          <w:kern w:val="32"/>
          <w:sz w:val="24"/>
          <w:szCs w:val="24"/>
          <w:lang w:val="mk-MK"/>
        </w:rPr>
        <w:t xml:space="preserve">Член </w:t>
      </w:r>
      <w:r w:rsidR="009D42D3" w:rsidRPr="00A76C3D">
        <w:rPr>
          <w:rFonts w:cs="Times New Roman"/>
          <w:b/>
          <w:bCs/>
          <w:kern w:val="32"/>
          <w:sz w:val="24"/>
          <w:szCs w:val="24"/>
          <w:lang w:val="mk-MK"/>
        </w:rPr>
        <w:t>34</w:t>
      </w:r>
    </w:p>
    <w:p w14:paraId="36C95FF5" w14:textId="10D2B078" w:rsidR="002C51BA" w:rsidRPr="00A76C3D" w:rsidRDefault="002C51BA" w:rsidP="00AC1111">
      <w:pPr>
        <w:pStyle w:val="Heading1"/>
        <w:numPr>
          <w:ilvl w:val="0"/>
          <w:numId w:val="76"/>
        </w:numPr>
        <w:rPr>
          <w:rFonts w:eastAsia="Times New Roman" w:cs="Times New Roman"/>
          <w:szCs w:val="24"/>
          <w:lang w:eastAsia="ru-RU"/>
        </w:rPr>
      </w:pPr>
      <w:r w:rsidRPr="00A76C3D">
        <w:rPr>
          <w:rFonts w:eastAsia="Times New Roman" w:cs="Times New Roman"/>
          <w:szCs w:val="24"/>
          <w:lang w:eastAsia="ru-RU"/>
        </w:rPr>
        <w:t xml:space="preserve">Сопствениците или управителите на згради кои користат </w:t>
      </w:r>
      <w:r w:rsidR="002819AC">
        <w:rPr>
          <w:rFonts w:eastAsia="Times New Roman" w:cs="Times New Roman"/>
          <w:szCs w:val="24"/>
          <w:lang w:eastAsia="ru-RU"/>
        </w:rPr>
        <w:t xml:space="preserve">технички </w:t>
      </w:r>
      <w:r w:rsidRPr="00A76C3D">
        <w:rPr>
          <w:rFonts w:eastAsia="Times New Roman" w:cs="Times New Roman"/>
          <w:szCs w:val="24"/>
          <w:lang w:eastAsia="ru-RU"/>
        </w:rPr>
        <w:t xml:space="preserve">системи за греење или комбинирани </w:t>
      </w:r>
      <w:r w:rsidR="00D85A0B">
        <w:rPr>
          <w:rFonts w:eastAsia="Times New Roman" w:cs="Times New Roman"/>
          <w:szCs w:val="24"/>
          <w:lang w:eastAsia="ru-RU"/>
        </w:rPr>
        <w:t xml:space="preserve">технички </w:t>
      </w:r>
      <w:r w:rsidRPr="00A76C3D">
        <w:rPr>
          <w:rFonts w:eastAsia="Times New Roman" w:cs="Times New Roman"/>
          <w:szCs w:val="24"/>
          <w:lang w:eastAsia="ru-RU"/>
        </w:rPr>
        <w:t xml:space="preserve">системи за греење со вентилација со ефективна моќност поголема од 70kW се должни да вршат редовни инспекции на таквите системи, најмалку еднаш во 4 години, со цел да се утврди степенот на корисност на котелот, односно ложиштето, како и да се преземат мерки </w:t>
      </w:r>
      <w:r w:rsidR="00B34245" w:rsidRPr="00A76C3D">
        <w:rPr>
          <w:rFonts w:eastAsia="Times New Roman" w:cs="Times New Roman"/>
          <w:szCs w:val="24"/>
          <w:lang w:eastAsia="ru-RU"/>
        </w:rPr>
        <w:t>за</w:t>
      </w:r>
      <w:r w:rsidRPr="00A76C3D">
        <w:rPr>
          <w:rFonts w:eastAsia="Times New Roman" w:cs="Times New Roman"/>
          <w:szCs w:val="24"/>
          <w:lang w:eastAsia="ru-RU"/>
        </w:rPr>
        <w:t xml:space="preserve"> да се достигнат </w:t>
      </w:r>
      <w:r w:rsidR="003F259C" w:rsidRPr="00A76C3D">
        <w:rPr>
          <w:rFonts w:eastAsia="Times New Roman" w:cs="Times New Roman"/>
          <w:szCs w:val="24"/>
          <w:lang w:eastAsia="ru-RU"/>
        </w:rPr>
        <w:t xml:space="preserve">вредностите </w:t>
      </w:r>
      <w:r w:rsidRPr="00A76C3D">
        <w:rPr>
          <w:rFonts w:eastAsia="Times New Roman" w:cs="Times New Roman"/>
          <w:szCs w:val="24"/>
          <w:lang w:eastAsia="ru-RU"/>
        </w:rPr>
        <w:t>на состојба на процесот на согорување</w:t>
      </w:r>
      <w:r w:rsidR="0081792E" w:rsidRPr="00A76C3D">
        <w:rPr>
          <w:rFonts w:eastAsia="Times New Roman" w:cs="Times New Roman"/>
          <w:szCs w:val="24"/>
          <w:lang w:eastAsia="ru-RU"/>
        </w:rPr>
        <w:t xml:space="preserve"> пропишани во соодветната техничка документација за </w:t>
      </w:r>
      <w:r w:rsidR="00D85A0B">
        <w:rPr>
          <w:rFonts w:eastAsia="Times New Roman" w:cs="Times New Roman"/>
          <w:szCs w:val="24"/>
          <w:lang w:eastAsia="ru-RU"/>
        </w:rPr>
        <w:t xml:space="preserve">техничкиот </w:t>
      </w:r>
      <w:r w:rsidR="0081792E" w:rsidRPr="00A76C3D">
        <w:rPr>
          <w:rFonts w:eastAsia="Times New Roman" w:cs="Times New Roman"/>
          <w:szCs w:val="24"/>
          <w:lang w:eastAsia="ru-RU"/>
        </w:rPr>
        <w:t>системкој е предмет на инспекција</w:t>
      </w:r>
      <w:r w:rsidRPr="00A76C3D">
        <w:rPr>
          <w:rFonts w:eastAsia="Times New Roman" w:cs="Times New Roman"/>
          <w:szCs w:val="24"/>
          <w:lang w:eastAsia="ru-RU"/>
        </w:rPr>
        <w:t>.</w:t>
      </w:r>
    </w:p>
    <w:p w14:paraId="6672F8F1" w14:textId="7DC898EC" w:rsidR="002C51BA" w:rsidRPr="00A76C3D" w:rsidRDefault="002C51BA" w:rsidP="00AC1111">
      <w:pPr>
        <w:pStyle w:val="Heading1"/>
        <w:numPr>
          <w:ilvl w:val="0"/>
          <w:numId w:val="76"/>
        </w:numPr>
        <w:ind w:left="364" w:hanging="364"/>
        <w:rPr>
          <w:rFonts w:eastAsia="Times New Roman" w:cs="Times New Roman"/>
          <w:szCs w:val="24"/>
          <w:lang w:eastAsia="ru-RU"/>
        </w:rPr>
      </w:pPr>
      <w:r w:rsidRPr="00A76C3D">
        <w:rPr>
          <w:rFonts w:eastAsia="Times New Roman" w:cs="Times New Roman"/>
          <w:szCs w:val="24"/>
          <w:lang w:eastAsia="ru-RU"/>
        </w:rPr>
        <w:lastRenderedPageBreak/>
        <w:t xml:space="preserve">Сопствениците или управителите на згради кои користат </w:t>
      </w:r>
      <w:r w:rsidR="00D85A0B">
        <w:rPr>
          <w:rFonts w:eastAsia="Times New Roman" w:cs="Times New Roman"/>
          <w:szCs w:val="24"/>
          <w:lang w:eastAsia="ru-RU"/>
        </w:rPr>
        <w:t xml:space="preserve">технички </w:t>
      </w:r>
      <w:r w:rsidRPr="00A76C3D">
        <w:rPr>
          <w:rFonts w:eastAsia="Times New Roman" w:cs="Times New Roman"/>
          <w:szCs w:val="24"/>
          <w:lang w:eastAsia="ru-RU"/>
        </w:rPr>
        <w:t xml:space="preserve">системи за климатизација или комбинирани </w:t>
      </w:r>
      <w:r w:rsidR="00D85A0B">
        <w:rPr>
          <w:rFonts w:eastAsia="Times New Roman" w:cs="Times New Roman"/>
          <w:szCs w:val="24"/>
          <w:lang w:eastAsia="ru-RU"/>
        </w:rPr>
        <w:t xml:space="preserve">технички </w:t>
      </w:r>
      <w:r w:rsidRPr="00A76C3D">
        <w:rPr>
          <w:rFonts w:eastAsia="Times New Roman" w:cs="Times New Roman"/>
          <w:szCs w:val="24"/>
          <w:lang w:eastAsia="ru-RU"/>
        </w:rPr>
        <w:t xml:space="preserve">системи за климатизација со вентилација со ефективна моќност поголема од 70kW се должни да вршат редовни инспекции на таквите системи, најмалку еднаш во 4 години, со цел да се процени капацитетот на системот за климатизација со потребите за ладење на зградата, како и </w:t>
      </w:r>
      <w:r w:rsidR="003F259C" w:rsidRPr="00A76C3D">
        <w:rPr>
          <w:rFonts w:eastAsia="Times New Roman" w:cs="Times New Roman"/>
          <w:szCs w:val="24"/>
          <w:lang w:eastAsia="ru-RU"/>
        </w:rPr>
        <w:t xml:space="preserve">проценка </w:t>
      </w:r>
      <w:r w:rsidRPr="00A76C3D">
        <w:rPr>
          <w:rFonts w:eastAsia="Times New Roman" w:cs="Times New Roman"/>
          <w:szCs w:val="24"/>
          <w:lang w:eastAsia="ru-RU"/>
        </w:rPr>
        <w:t xml:space="preserve">на можностите за оптимизација на </w:t>
      </w:r>
      <w:r w:rsidR="00D85A0B">
        <w:rPr>
          <w:rFonts w:eastAsia="Times New Roman" w:cs="Times New Roman"/>
          <w:szCs w:val="24"/>
          <w:lang w:eastAsia="ru-RU"/>
        </w:rPr>
        <w:t>техничкиот</w:t>
      </w:r>
      <w:r w:rsidR="00D85A0B" w:rsidRPr="00A76C3D">
        <w:rPr>
          <w:rFonts w:eastAsia="Times New Roman" w:cs="Times New Roman"/>
          <w:szCs w:val="24"/>
          <w:lang w:eastAsia="ru-RU"/>
        </w:rPr>
        <w:t xml:space="preserve"> </w:t>
      </w:r>
      <w:r w:rsidRPr="00A76C3D">
        <w:rPr>
          <w:rFonts w:eastAsia="Times New Roman" w:cs="Times New Roman"/>
          <w:szCs w:val="24"/>
          <w:lang w:eastAsia="ru-RU"/>
        </w:rPr>
        <w:t>систем, земајќи ги предвид просечните или вообичаените услови за функционирање</w:t>
      </w:r>
      <w:r w:rsidR="0081792E" w:rsidRPr="00A76C3D">
        <w:rPr>
          <w:rFonts w:eastAsia="Times New Roman" w:cs="Times New Roman"/>
          <w:szCs w:val="24"/>
          <w:lang w:eastAsia="ru-RU"/>
        </w:rPr>
        <w:t>.</w:t>
      </w:r>
    </w:p>
    <w:p w14:paraId="63C52591" w14:textId="2FC0AF7C" w:rsidR="002C51BA" w:rsidRPr="00A76C3D" w:rsidRDefault="002C51BA" w:rsidP="00AC1111">
      <w:pPr>
        <w:pStyle w:val="Heading1"/>
        <w:numPr>
          <w:ilvl w:val="0"/>
          <w:numId w:val="76"/>
        </w:numPr>
        <w:rPr>
          <w:rFonts w:eastAsia="Times New Roman" w:cs="Times New Roman"/>
          <w:szCs w:val="24"/>
          <w:lang w:eastAsia="ru-RU"/>
        </w:rPr>
      </w:pPr>
      <w:r w:rsidRPr="00A76C3D">
        <w:rPr>
          <w:rFonts w:eastAsia="Times New Roman" w:cs="Times New Roman"/>
          <w:szCs w:val="24"/>
          <w:lang w:eastAsia="ru-RU"/>
        </w:rPr>
        <w:t xml:space="preserve">Инспекциите од ставовите (1) и (2) се вршат од страна на </w:t>
      </w:r>
      <w:r w:rsidR="003F259C" w:rsidRPr="00A76C3D">
        <w:rPr>
          <w:rFonts w:eastAsia="Times New Roman" w:cs="Times New Roman"/>
          <w:szCs w:val="24"/>
          <w:lang w:eastAsia="ru-RU"/>
        </w:rPr>
        <w:t>носители на</w:t>
      </w:r>
      <w:r w:rsidRPr="00A76C3D">
        <w:rPr>
          <w:rFonts w:eastAsia="Times New Roman" w:cs="Times New Roman"/>
          <w:szCs w:val="24"/>
          <w:lang w:eastAsia="ru-RU"/>
        </w:rPr>
        <w:t xml:space="preserve"> лиценца за вршење на енергетска контрола </w:t>
      </w:r>
      <w:r w:rsidR="00512139" w:rsidRPr="00A76C3D">
        <w:rPr>
          <w:rFonts w:eastAsia="Times New Roman" w:cs="Times New Roman"/>
          <w:szCs w:val="24"/>
          <w:lang w:eastAsia="ru-RU"/>
        </w:rPr>
        <w:t>на големите претпријатија</w:t>
      </w:r>
      <w:r w:rsidRPr="00A76C3D">
        <w:rPr>
          <w:rFonts w:eastAsia="Times New Roman" w:cs="Times New Roman"/>
          <w:szCs w:val="24"/>
          <w:lang w:eastAsia="ru-RU"/>
        </w:rPr>
        <w:t xml:space="preserve"> и истите вклучуваат процена на ефикасноста на инсталираните системи за греење и климатизација и одмерување на системот за климатизација со потребите за ладење на зградата, како и одмерување на можностите за оптимизација на системот земајќи ги предвид просечните или вообичаените услови за функционирање на системот за климатизација или греење.</w:t>
      </w:r>
    </w:p>
    <w:p w14:paraId="1D3F1AB9" w14:textId="0E18FDEB" w:rsidR="002C51BA" w:rsidRPr="00A76C3D" w:rsidRDefault="003F259C" w:rsidP="00AC1111">
      <w:pPr>
        <w:pStyle w:val="Heading1"/>
        <w:numPr>
          <w:ilvl w:val="0"/>
          <w:numId w:val="76"/>
        </w:numPr>
        <w:rPr>
          <w:rFonts w:eastAsia="Times New Roman" w:cs="Times New Roman"/>
          <w:szCs w:val="24"/>
          <w:lang w:eastAsia="ru-RU"/>
        </w:rPr>
      </w:pPr>
      <w:r w:rsidRPr="00A76C3D">
        <w:rPr>
          <w:rFonts w:eastAsia="Times New Roman" w:cs="Times New Roman"/>
          <w:szCs w:val="24"/>
          <w:lang w:eastAsia="ru-RU"/>
        </w:rPr>
        <w:t xml:space="preserve">Носителите на лиценца за вршење на енергетска контрола </w:t>
      </w:r>
      <w:r w:rsidR="008734AD" w:rsidRPr="00A76C3D">
        <w:rPr>
          <w:rFonts w:eastAsia="Times New Roman" w:cs="Times New Roman"/>
          <w:szCs w:val="24"/>
          <w:lang w:eastAsia="ru-RU"/>
        </w:rPr>
        <w:t>на големите претпријатија</w:t>
      </w:r>
      <w:r w:rsidRPr="00A76C3D">
        <w:rPr>
          <w:rFonts w:eastAsia="Times New Roman" w:cs="Times New Roman"/>
          <w:szCs w:val="24"/>
          <w:lang w:eastAsia="ru-RU"/>
        </w:rPr>
        <w:t xml:space="preserve"> </w:t>
      </w:r>
      <w:r w:rsidR="002C51BA" w:rsidRPr="00A76C3D">
        <w:rPr>
          <w:rFonts w:eastAsia="Times New Roman" w:cs="Times New Roman"/>
          <w:szCs w:val="24"/>
          <w:lang w:eastAsia="ru-RU"/>
        </w:rPr>
        <w:t>кои ги спроведуваат инспекциите од ставовите (1) и (2) се должни да ги достават извештаите за спроведените инспекции до Агенцијата во рок од 30 дена од денот на завршувањето на инспекцијата. Агенцијата</w:t>
      </w:r>
      <w:r w:rsidR="0081792E" w:rsidRPr="00A76C3D">
        <w:rPr>
          <w:rFonts w:eastAsia="Times New Roman" w:cs="Times New Roman"/>
          <w:szCs w:val="24"/>
          <w:lang w:eastAsia="ru-RU"/>
        </w:rPr>
        <w:t xml:space="preserve">, на барање на сопственик или управител на зграда која била предмет на инспекција за која е доставен соодветен извештај, </w:t>
      </w:r>
      <w:r w:rsidR="002C51BA" w:rsidRPr="00A76C3D">
        <w:rPr>
          <w:rFonts w:eastAsia="Times New Roman" w:cs="Times New Roman"/>
          <w:szCs w:val="24"/>
          <w:lang w:eastAsia="ru-RU"/>
        </w:rPr>
        <w:t>издава потврда за исполнувањето на условите за работа на системи за греење и климатизација.</w:t>
      </w:r>
    </w:p>
    <w:p w14:paraId="18F0E607" w14:textId="4A7B7CBD" w:rsidR="002C51BA" w:rsidRPr="00A76C3D" w:rsidRDefault="002C51BA" w:rsidP="00AC1111">
      <w:pPr>
        <w:pStyle w:val="Heading1"/>
        <w:numPr>
          <w:ilvl w:val="0"/>
          <w:numId w:val="76"/>
        </w:numPr>
        <w:rPr>
          <w:rFonts w:eastAsia="Times New Roman" w:cs="Times New Roman"/>
          <w:szCs w:val="24"/>
          <w:lang w:eastAsia="ru-RU"/>
        </w:rPr>
      </w:pPr>
      <w:r w:rsidRPr="00A76C3D">
        <w:rPr>
          <w:rFonts w:eastAsia="Times New Roman" w:cs="Times New Roman"/>
          <w:szCs w:val="24"/>
          <w:lang w:eastAsia="ru-RU"/>
        </w:rPr>
        <w:t>Зградите и градежни</w:t>
      </w:r>
      <w:r w:rsidR="00D61831" w:rsidRPr="00A76C3D">
        <w:rPr>
          <w:rFonts w:eastAsia="Times New Roman" w:cs="Times New Roman"/>
          <w:szCs w:val="24"/>
          <w:lang w:eastAsia="ru-RU"/>
        </w:rPr>
        <w:t>те</w:t>
      </w:r>
      <w:r w:rsidRPr="00A76C3D">
        <w:rPr>
          <w:rFonts w:eastAsia="Times New Roman" w:cs="Times New Roman"/>
          <w:szCs w:val="24"/>
          <w:lang w:eastAsia="ru-RU"/>
        </w:rPr>
        <w:t xml:space="preserve"> единици за кои се спроведува договор за енергетски услуги од страна на ЕСКО претпријатие се ослободени од обврските за инспекции согласно овој член, за </w:t>
      </w:r>
      <w:r w:rsidR="008F73F8" w:rsidRPr="00A76C3D">
        <w:rPr>
          <w:rFonts w:eastAsia="Times New Roman" w:cs="Times New Roman"/>
          <w:szCs w:val="24"/>
          <w:lang w:eastAsia="ru-RU"/>
        </w:rPr>
        <w:t>времетраењето</w:t>
      </w:r>
      <w:r w:rsidRPr="00A76C3D">
        <w:rPr>
          <w:rFonts w:eastAsia="Times New Roman" w:cs="Times New Roman"/>
          <w:szCs w:val="24"/>
          <w:lang w:eastAsia="ru-RU"/>
        </w:rPr>
        <w:t xml:space="preserve"> на договорот за енергетски услуги.</w:t>
      </w:r>
    </w:p>
    <w:p w14:paraId="05E02091" w14:textId="77777777" w:rsidR="002C51BA" w:rsidRPr="00A76C3D" w:rsidRDefault="002C51BA" w:rsidP="002C51BA">
      <w:pPr>
        <w:pStyle w:val="KNBody1Memo"/>
        <w:numPr>
          <w:ilvl w:val="0"/>
          <w:numId w:val="0"/>
        </w:numPr>
        <w:ind w:left="720"/>
        <w:rPr>
          <w:rFonts w:cs="Times New Roman"/>
          <w:noProof w:val="0"/>
          <w:szCs w:val="24"/>
          <w:lang w:eastAsia="ru-RU"/>
        </w:rPr>
      </w:pPr>
    </w:p>
    <w:p w14:paraId="024E00F8" w14:textId="77777777" w:rsidR="002C51BA" w:rsidRPr="00A76C3D" w:rsidRDefault="002C51BA" w:rsidP="002C51BA">
      <w:pPr>
        <w:keepLines/>
        <w:shd w:val="clear" w:color="auto" w:fill="FFFFFF"/>
        <w:spacing w:before="0" w:after="160" w:line="259" w:lineRule="auto"/>
        <w:jc w:val="center"/>
        <w:outlineLvl w:val="0"/>
        <w:rPr>
          <w:rFonts w:cs="Times New Roman"/>
          <w:b/>
          <w:bCs/>
          <w:kern w:val="32"/>
          <w:sz w:val="24"/>
          <w:szCs w:val="24"/>
          <w:lang w:val="mk-MK"/>
        </w:rPr>
      </w:pPr>
      <w:r w:rsidRPr="00A76C3D">
        <w:rPr>
          <w:rFonts w:cs="Times New Roman"/>
          <w:b/>
          <w:bCs/>
          <w:kern w:val="32"/>
          <w:sz w:val="24"/>
          <w:szCs w:val="24"/>
          <w:lang w:val="mk-MK"/>
        </w:rPr>
        <w:t>Употреба на високоефикасни алтернативни системи</w:t>
      </w:r>
    </w:p>
    <w:p w14:paraId="0587D69B" w14:textId="5AF85564" w:rsidR="002C51BA" w:rsidRPr="00A76C3D" w:rsidRDefault="002C51BA" w:rsidP="002C51BA">
      <w:pPr>
        <w:keepLines/>
        <w:shd w:val="clear" w:color="auto" w:fill="FFFFFF"/>
        <w:spacing w:before="0" w:after="160" w:line="259" w:lineRule="auto"/>
        <w:jc w:val="center"/>
        <w:outlineLvl w:val="0"/>
        <w:rPr>
          <w:rFonts w:cs="Times New Roman"/>
          <w:b/>
          <w:bCs/>
          <w:kern w:val="32"/>
          <w:sz w:val="24"/>
          <w:szCs w:val="24"/>
          <w:lang w:val="mk-MK"/>
        </w:rPr>
      </w:pPr>
      <w:bookmarkStart w:id="16" w:name="_Toc394472108"/>
      <w:r w:rsidRPr="00A76C3D">
        <w:rPr>
          <w:rFonts w:cs="Times New Roman"/>
          <w:b/>
          <w:bCs/>
          <w:kern w:val="32"/>
          <w:sz w:val="24"/>
          <w:szCs w:val="24"/>
          <w:lang w:val="mk-MK"/>
        </w:rPr>
        <w:t xml:space="preserve">Член </w:t>
      </w:r>
      <w:r w:rsidR="005028D1" w:rsidRPr="00A76C3D">
        <w:rPr>
          <w:rFonts w:cs="Times New Roman"/>
          <w:b/>
          <w:bCs/>
          <w:kern w:val="32"/>
          <w:sz w:val="24"/>
          <w:szCs w:val="24"/>
          <w:lang w:val="mk-MK"/>
        </w:rPr>
        <w:t>35</w:t>
      </w:r>
    </w:p>
    <w:bookmarkEnd w:id="16"/>
    <w:p w14:paraId="4740A7BE" w14:textId="3BC1DA02" w:rsidR="002C51BA" w:rsidRPr="00A76C3D" w:rsidRDefault="002C51BA" w:rsidP="00AC1111">
      <w:pPr>
        <w:pStyle w:val="Heading1"/>
        <w:numPr>
          <w:ilvl w:val="0"/>
          <w:numId w:val="223"/>
        </w:numPr>
        <w:rPr>
          <w:rFonts w:eastAsia="Times New Roman" w:cs="Times New Roman"/>
          <w:szCs w:val="24"/>
          <w:lang w:eastAsia="ru-RU"/>
        </w:rPr>
      </w:pPr>
      <w:r w:rsidRPr="00A76C3D">
        <w:rPr>
          <w:rFonts w:eastAsia="Times New Roman" w:cs="Times New Roman"/>
          <w:szCs w:val="24"/>
          <w:lang w:eastAsia="ru-RU"/>
        </w:rPr>
        <w:t xml:space="preserve">При проектирањето на нова </w:t>
      </w:r>
      <w:r w:rsidR="00B454A1" w:rsidRPr="00A76C3D">
        <w:rPr>
          <w:rFonts w:eastAsia="Times New Roman" w:cs="Times New Roman"/>
          <w:szCs w:val="24"/>
          <w:lang w:eastAsia="ru-RU"/>
        </w:rPr>
        <w:t xml:space="preserve">или значителна реконструкција на постојна </w:t>
      </w:r>
      <w:r w:rsidRPr="00A76C3D">
        <w:rPr>
          <w:rFonts w:eastAsia="Times New Roman" w:cs="Times New Roman"/>
          <w:szCs w:val="24"/>
          <w:lang w:eastAsia="ru-RU"/>
        </w:rPr>
        <w:t>зграда</w:t>
      </w:r>
      <w:r w:rsidR="00B454A1" w:rsidRPr="00A76C3D">
        <w:rPr>
          <w:rFonts w:eastAsia="Times New Roman" w:cs="Times New Roman"/>
          <w:szCs w:val="24"/>
          <w:lang w:eastAsia="ru-RU"/>
        </w:rPr>
        <w:t xml:space="preserve"> или градежна единица</w:t>
      </w:r>
      <w:r w:rsidRPr="00A76C3D">
        <w:rPr>
          <w:rFonts w:eastAsia="Times New Roman" w:cs="Times New Roman"/>
          <w:szCs w:val="24"/>
          <w:lang w:eastAsia="ru-RU"/>
        </w:rPr>
        <w:t xml:space="preserve">, задолжително е спроведување на анализа </w:t>
      </w:r>
      <w:r w:rsidR="00A573DA" w:rsidRPr="00A76C3D">
        <w:rPr>
          <w:rFonts w:eastAsia="Times New Roman" w:cs="Times New Roman"/>
          <w:szCs w:val="24"/>
          <w:lang w:eastAsia="ru-RU"/>
        </w:rPr>
        <w:t xml:space="preserve">за </w:t>
      </w:r>
      <w:r w:rsidRPr="00A76C3D">
        <w:rPr>
          <w:rFonts w:eastAsia="Times New Roman" w:cs="Times New Roman"/>
          <w:szCs w:val="24"/>
          <w:lang w:eastAsia="ru-RU"/>
        </w:rPr>
        <w:t>можна употреба на следните високоефикасни алтернативни системи:</w:t>
      </w:r>
    </w:p>
    <w:p w14:paraId="166FEDAC" w14:textId="1051F442" w:rsidR="002C51BA" w:rsidRPr="00A76C3D" w:rsidRDefault="002C51BA" w:rsidP="00355818">
      <w:pPr>
        <w:pStyle w:val="KNBody1Memo"/>
        <w:numPr>
          <w:ilvl w:val="0"/>
          <w:numId w:val="224"/>
        </w:numPr>
        <w:rPr>
          <w:rFonts w:cs="Times New Roman"/>
          <w:noProof w:val="0"/>
          <w:szCs w:val="24"/>
          <w:lang w:eastAsia="de-AT"/>
        </w:rPr>
      </w:pPr>
      <w:r w:rsidRPr="00A76C3D">
        <w:rPr>
          <w:rFonts w:cs="Times New Roman"/>
          <w:noProof w:val="0"/>
          <w:szCs w:val="24"/>
          <w:lang w:eastAsia="de-AT"/>
        </w:rPr>
        <w:t xml:space="preserve">децентрализирани системи за снабдување со енергија кои </w:t>
      </w:r>
      <w:r w:rsidR="00355818" w:rsidRPr="00A76C3D">
        <w:rPr>
          <w:rFonts w:cs="Times New Roman"/>
          <w:noProof w:val="0"/>
          <w:szCs w:val="24"/>
          <w:lang w:eastAsia="de-AT"/>
        </w:rPr>
        <w:t>користат</w:t>
      </w:r>
      <w:r w:rsidRPr="00A76C3D">
        <w:rPr>
          <w:rFonts w:cs="Times New Roman"/>
          <w:noProof w:val="0"/>
          <w:szCs w:val="24"/>
          <w:lang w:eastAsia="de-AT"/>
        </w:rPr>
        <w:t xml:space="preserve"> обновливи извори на енергија; </w:t>
      </w:r>
    </w:p>
    <w:p w14:paraId="5EFD98E1" w14:textId="429F7E1A" w:rsidR="002C51BA" w:rsidRPr="00A76C3D" w:rsidRDefault="00D61831" w:rsidP="00593CA0">
      <w:pPr>
        <w:pStyle w:val="KNBody1Memo"/>
        <w:rPr>
          <w:rFonts w:cs="Times New Roman"/>
          <w:noProof w:val="0"/>
          <w:szCs w:val="24"/>
          <w:lang w:eastAsia="de-AT"/>
        </w:rPr>
      </w:pPr>
      <w:r w:rsidRPr="00A76C3D">
        <w:rPr>
          <w:rFonts w:cs="Times New Roman"/>
          <w:noProof w:val="0"/>
          <w:szCs w:val="24"/>
          <w:lang w:eastAsia="de-AT"/>
        </w:rPr>
        <w:t xml:space="preserve">системи за </w:t>
      </w:r>
      <w:r w:rsidR="002C51BA" w:rsidRPr="00A76C3D">
        <w:rPr>
          <w:rFonts w:cs="Times New Roman"/>
          <w:noProof w:val="0"/>
          <w:szCs w:val="24"/>
          <w:lang w:eastAsia="de-AT"/>
        </w:rPr>
        <w:t>комбиниран</w:t>
      </w:r>
      <w:r w:rsidR="00B454A1" w:rsidRPr="00A76C3D">
        <w:rPr>
          <w:rFonts w:cs="Times New Roman"/>
          <w:noProof w:val="0"/>
          <w:szCs w:val="24"/>
          <w:lang w:eastAsia="de-AT"/>
        </w:rPr>
        <w:t>о</w:t>
      </w:r>
      <w:r w:rsidR="00317C11" w:rsidRPr="00A76C3D">
        <w:rPr>
          <w:rFonts w:cs="Times New Roman"/>
          <w:noProof w:val="0"/>
          <w:szCs w:val="24"/>
          <w:lang w:eastAsia="de-AT"/>
        </w:rPr>
        <w:t xml:space="preserve"> </w:t>
      </w:r>
      <w:r w:rsidR="002C51BA" w:rsidRPr="00A76C3D">
        <w:rPr>
          <w:rFonts w:cs="Times New Roman"/>
          <w:noProof w:val="0"/>
          <w:szCs w:val="24"/>
          <w:lang w:eastAsia="de-AT"/>
        </w:rPr>
        <w:t>производство на</w:t>
      </w:r>
      <w:r w:rsidR="00317C11" w:rsidRPr="00A76C3D">
        <w:rPr>
          <w:rFonts w:cs="Times New Roman"/>
          <w:noProof w:val="0"/>
          <w:szCs w:val="24"/>
          <w:lang w:eastAsia="de-AT"/>
        </w:rPr>
        <w:t xml:space="preserve"> </w:t>
      </w:r>
      <w:r w:rsidR="002C51BA" w:rsidRPr="00A76C3D">
        <w:rPr>
          <w:rFonts w:cs="Times New Roman"/>
          <w:noProof w:val="0"/>
          <w:szCs w:val="24"/>
          <w:lang w:eastAsia="de-AT"/>
        </w:rPr>
        <w:t>енергија; </w:t>
      </w:r>
    </w:p>
    <w:p w14:paraId="41DECED3" w14:textId="77777777" w:rsidR="002C51BA" w:rsidRPr="00A76C3D" w:rsidRDefault="002C51BA" w:rsidP="00593CA0">
      <w:pPr>
        <w:pStyle w:val="KNBody1Memo"/>
        <w:rPr>
          <w:rFonts w:cs="Times New Roman"/>
          <w:noProof w:val="0"/>
          <w:szCs w:val="24"/>
          <w:lang w:eastAsia="de-AT"/>
        </w:rPr>
      </w:pPr>
      <w:r w:rsidRPr="00A76C3D">
        <w:rPr>
          <w:rFonts w:cs="Times New Roman"/>
          <w:noProof w:val="0"/>
          <w:szCs w:val="24"/>
          <w:lang w:eastAsia="de-AT"/>
        </w:rPr>
        <w:t>системи кои користат топлински пумпи; или</w:t>
      </w:r>
    </w:p>
    <w:p w14:paraId="1BB13B63" w14:textId="2B61B57E" w:rsidR="002C51BA" w:rsidRPr="00A76C3D" w:rsidRDefault="002C51BA" w:rsidP="00355818">
      <w:pPr>
        <w:pStyle w:val="KNBody1Memo"/>
        <w:rPr>
          <w:rFonts w:cs="Times New Roman"/>
          <w:noProof w:val="0"/>
          <w:szCs w:val="24"/>
          <w:lang w:eastAsia="de-AT"/>
        </w:rPr>
      </w:pPr>
      <w:r w:rsidRPr="00A76C3D">
        <w:rPr>
          <w:rFonts w:cs="Times New Roman"/>
          <w:noProof w:val="0"/>
          <w:szCs w:val="24"/>
          <w:lang w:eastAsia="de-AT"/>
        </w:rPr>
        <w:t xml:space="preserve">системи за централно греење или ладење, </w:t>
      </w:r>
      <w:r w:rsidR="0081792E" w:rsidRPr="00A76C3D">
        <w:rPr>
          <w:rFonts w:cs="Times New Roman"/>
          <w:noProof w:val="0"/>
          <w:szCs w:val="24"/>
          <w:lang w:eastAsia="de-AT"/>
        </w:rPr>
        <w:t xml:space="preserve">особени </w:t>
      </w:r>
      <w:r w:rsidRPr="00A76C3D">
        <w:rPr>
          <w:rFonts w:cs="Times New Roman"/>
          <w:noProof w:val="0"/>
          <w:szCs w:val="24"/>
          <w:lang w:eastAsia="de-AT"/>
        </w:rPr>
        <w:t xml:space="preserve">такви кои </w:t>
      </w:r>
      <w:r w:rsidR="00355818" w:rsidRPr="00A76C3D">
        <w:rPr>
          <w:rFonts w:cs="Times New Roman"/>
          <w:noProof w:val="0"/>
          <w:szCs w:val="24"/>
          <w:lang w:eastAsia="de-AT"/>
        </w:rPr>
        <w:t>користат</w:t>
      </w:r>
      <w:r w:rsidRPr="00A76C3D">
        <w:rPr>
          <w:rFonts w:cs="Times New Roman"/>
          <w:noProof w:val="0"/>
          <w:szCs w:val="24"/>
          <w:lang w:eastAsia="de-AT"/>
        </w:rPr>
        <w:t xml:space="preserve"> обновливи извори на енергија и кои се снабдуваат со енергија од централизиран извор на енергија.</w:t>
      </w:r>
    </w:p>
    <w:p w14:paraId="79400A6C" w14:textId="4A89C4A2" w:rsidR="002C51BA" w:rsidRPr="00A76C3D" w:rsidRDefault="002C51BA" w:rsidP="00AC733C">
      <w:pPr>
        <w:pStyle w:val="Heading1"/>
        <w:numPr>
          <w:ilvl w:val="0"/>
          <w:numId w:val="77"/>
        </w:numPr>
        <w:rPr>
          <w:rFonts w:eastAsia="Times New Roman" w:cs="Times New Roman"/>
          <w:szCs w:val="24"/>
          <w:lang w:eastAsia="ru-RU"/>
        </w:rPr>
      </w:pPr>
      <w:r w:rsidRPr="00A76C3D">
        <w:rPr>
          <w:rFonts w:eastAsia="Times New Roman" w:cs="Times New Roman"/>
          <w:szCs w:val="24"/>
          <w:lang w:eastAsia="ru-RU"/>
        </w:rPr>
        <w:t xml:space="preserve">При анализата за употребата на високоефикасни </w:t>
      </w:r>
      <w:bookmarkStart w:id="17" w:name="_Hlk10395676"/>
      <w:r w:rsidR="008F73F8" w:rsidRPr="00A76C3D">
        <w:rPr>
          <w:rFonts w:eastAsia="Times New Roman" w:cs="Times New Roman"/>
          <w:szCs w:val="24"/>
          <w:lang w:eastAsia="ru-RU"/>
        </w:rPr>
        <w:t>алтернативни</w:t>
      </w:r>
      <w:bookmarkEnd w:id="17"/>
      <w:r w:rsidRPr="00A76C3D">
        <w:rPr>
          <w:rFonts w:eastAsia="Times New Roman" w:cs="Times New Roman"/>
          <w:szCs w:val="24"/>
          <w:lang w:eastAsia="ru-RU"/>
        </w:rPr>
        <w:t xml:space="preserve"> системи согласно ставот (1) на овој член, </w:t>
      </w:r>
      <w:r w:rsidR="00A573DA" w:rsidRPr="00A76C3D">
        <w:rPr>
          <w:rFonts w:eastAsia="Times New Roman" w:cs="Times New Roman"/>
          <w:szCs w:val="24"/>
          <w:lang w:eastAsia="ru-RU"/>
        </w:rPr>
        <w:t xml:space="preserve">задолжително се </w:t>
      </w:r>
      <w:r w:rsidRPr="00A76C3D">
        <w:rPr>
          <w:rFonts w:eastAsia="Times New Roman" w:cs="Times New Roman"/>
          <w:szCs w:val="24"/>
          <w:lang w:eastAsia="ru-RU"/>
        </w:rPr>
        <w:t>зема</w:t>
      </w:r>
      <w:r w:rsidR="00A573DA" w:rsidRPr="00A76C3D">
        <w:rPr>
          <w:rFonts w:eastAsia="Times New Roman" w:cs="Times New Roman"/>
          <w:szCs w:val="24"/>
          <w:lang w:eastAsia="ru-RU"/>
        </w:rPr>
        <w:t>ат</w:t>
      </w:r>
      <w:r w:rsidRPr="00A76C3D">
        <w:rPr>
          <w:rFonts w:eastAsia="Times New Roman" w:cs="Times New Roman"/>
          <w:szCs w:val="24"/>
          <w:lang w:eastAsia="ru-RU"/>
        </w:rPr>
        <w:t xml:space="preserve"> предвид техничките, урбанистичките, еколошките и економските аспекти.</w:t>
      </w:r>
    </w:p>
    <w:p w14:paraId="28DCB9B0" w14:textId="091BCE3A" w:rsidR="002C51BA" w:rsidRPr="00A76C3D" w:rsidRDefault="002C51BA" w:rsidP="00157C2D">
      <w:pPr>
        <w:pStyle w:val="Heading1"/>
        <w:numPr>
          <w:ilvl w:val="0"/>
          <w:numId w:val="77"/>
        </w:numPr>
        <w:rPr>
          <w:rFonts w:eastAsia="Times New Roman" w:cs="Times New Roman"/>
          <w:szCs w:val="24"/>
          <w:lang w:eastAsia="ru-RU"/>
        </w:rPr>
      </w:pPr>
      <w:r w:rsidRPr="00A76C3D">
        <w:rPr>
          <w:rFonts w:eastAsia="Times New Roman" w:cs="Times New Roman"/>
          <w:szCs w:val="24"/>
          <w:lang w:eastAsia="ru-RU"/>
        </w:rPr>
        <w:t xml:space="preserve">Доказ за </w:t>
      </w:r>
      <w:r w:rsidR="00A573DA" w:rsidRPr="00A76C3D">
        <w:rPr>
          <w:rFonts w:eastAsia="Times New Roman" w:cs="Times New Roman"/>
          <w:szCs w:val="24"/>
          <w:lang w:eastAsia="ru-RU"/>
        </w:rPr>
        <w:t xml:space="preserve">спроведената </w:t>
      </w:r>
      <w:r w:rsidRPr="00A76C3D">
        <w:rPr>
          <w:rFonts w:eastAsia="Times New Roman" w:cs="Times New Roman"/>
          <w:szCs w:val="24"/>
          <w:lang w:eastAsia="ru-RU"/>
        </w:rPr>
        <w:t xml:space="preserve">анализа </w:t>
      </w:r>
      <w:r w:rsidR="00A573DA" w:rsidRPr="00A76C3D">
        <w:rPr>
          <w:rFonts w:eastAsia="Times New Roman" w:cs="Times New Roman"/>
          <w:szCs w:val="24"/>
          <w:lang w:eastAsia="ru-RU"/>
        </w:rPr>
        <w:t xml:space="preserve">за </w:t>
      </w:r>
      <w:r w:rsidR="0081792E" w:rsidRPr="00A76C3D">
        <w:rPr>
          <w:rFonts w:eastAsia="Times New Roman" w:cs="Times New Roman"/>
          <w:szCs w:val="24"/>
          <w:lang w:eastAsia="ru-RU"/>
        </w:rPr>
        <w:t>можната употреба на високоефикасни алтернативни системи</w:t>
      </w:r>
      <w:r w:rsidR="00172AFD" w:rsidRPr="00A76C3D">
        <w:rPr>
          <w:rFonts w:eastAsia="Times New Roman" w:cs="Times New Roman"/>
          <w:szCs w:val="24"/>
          <w:lang w:eastAsia="ru-RU"/>
        </w:rPr>
        <w:t xml:space="preserve"> </w:t>
      </w:r>
      <w:r w:rsidRPr="00A76C3D">
        <w:rPr>
          <w:rFonts w:eastAsia="Times New Roman" w:cs="Times New Roman"/>
          <w:szCs w:val="24"/>
          <w:lang w:eastAsia="ru-RU"/>
        </w:rPr>
        <w:t xml:space="preserve">од </w:t>
      </w:r>
      <w:r w:rsidR="00A573DA" w:rsidRPr="00A76C3D">
        <w:rPr>
          <w:rFonts w:eastAsia="Times New Roman" w:cs="Times New Roman"/>
          <w:szCs w:val="24"/>
          <w:lang w:eastAsia="ru-RU"/>
        </w:rPr>
        <w:t xml:space="preserve">ставот (1) на </w:t>
      </w:r>
      <w:r w:rsidRPr="00A76C3D">
        <w:rPr>
          <w:rFonts w:eastAsia="Times New Roman" w:cs="Times New Roman"/>
          <w:szCs w:val="24"/>
          <w:lang w:eastAsia="ru-RU"/>
        </w:rPr>
        <w:t xml:space="preserve">овој член мора да биде вклучен во потврдата </w:t>
      </w:r>
      <w:r w:rsidR="002E293F" w:rsidRPr="00A76C3D">
        <w:rPr>
          <w:rFonts w:eastAsia="Times New Roman" w:cs="Times New Roman"/>
          <w:szCs w:val="24"/>
          <w:lang w:eastAsia="ru-RU"/>
        </w:rPr>
        <w:t>за усогласеност од членот 33 став (4)</w:t>
      </w:r>
      <w:r w:rsidRPr="00A76C3D">
        <w:rPr>
          <w:rFonts w:eastAsia="Times New Roman" w:cs="Times New Roman"/>
          <w:szCs w:val="24"/>
          <w:lang w:eastAsia="ru-RU"/>
        </w:rPr>
        <w:t>, како дел од документацијата која се поднесува со барањето за одобрение за градење.</w:t>
      </w:r>
    </w:p>
    <w:p w14:paraId="36CC5082" w14:textId="77777777" w:rsidR="002C51BA" w:rsidRPr="00A76C3D" w:rsidRDefault="002C51BA" w:rsidP="002C51BA">
      <w:pPr>
        <w:keepLines/>
        <w:tabs>
          <w:tab w:val="left" w:pos="90"/>
        </w:tabs>
        <w:spacing w:before="0" w:line="259" w:lineRule="auto"/>
        <w:contextualSpacing/>
        <w:rPr>
          <w:rFonts w:eastAsia="Times New Roman" w:cs="Times New Roman"/>
          <w:color w:val="0D0D0D"/>
          <w:sz w:val="24"/>
          <w:szCs w:val="24"/>
          <w:lang w:val="mk-MK"/>
        </w:rPr>
      </w:pPr>
    </w:p>
    <w:p w14:paraId="57394E36" w14:textId="77777777" w:rsidR="002C51BA" w:rsidRPr="00A76C3D" w:rsidRDefault="002C51BA" w:rsidP="002C51BA">
      <w:pPr>
        <w:keepLines/>
        <w:shd w:val="clear" w:color="auto" w:fill="FFFFFF"/>
        <w:spacing w:before="0" w:after="160" w:line="259" w:lineRule="auto"/>
        <w:jc w:val="center"/>
        <w:outlineLvl w:val="0"/>
        <w:rPr>
          <w:rFonts w:cs="Times New Roman"/>
          <w:b/>
          <w:bCs/>
          <w:kern w:val="32"/>
          <w:sz w:val="24"/>
          <w:szCs w:val="24"/>
          <w:lang w:val="mk-MK"/>
        </w:rPr>
      </w:pPr>
      <w:r w:rsidRPr="00A76C3D">
        <w:rPr>
          <w:rFonts w:cs="Times New Roman"/>
          <w:b/>
          <w:bCs/>
          <w:kern w:val="32"/>
          <w:sz w:val="24"/>
          <w:szCs w:val="24"/>
          <w:lang w:val="mk-MK"/>
        </w:rPr>
        <w:t>Згради со приближно нулта потрошувачка на енергија</w:t>
      </w:r>
    </w:p>
    <w:p w14:paraId="4C7A564B" w14:textId="42065930" w:rsidR="002C51BA" w:rsidRPr="00A76C3D" w:rsidRDefault="002C51BA" w:rsidP="002C51BA">
      <w:pPr>
        <w:keepLines/>
        <w:shd w:val="clear" w:color="auto" w:fill="FFFFFF"/>
        <w:spacing w:before="0" w:after="160" w:line="259" w:lineRule="auto"/>
        <w:jc w:val="center"/>
        <w:outlineLvl w:val="0"/>
        <w:rPr>
          <w:rFonts w:cs="Times New Roman"/>
          <w:b/>
          <w:bCs/>
          <w:kern w:val="32"/>
          <w:sz w:val="24"/>
          <w:szCs w:val="24"/>
          <w:lang w:val="mk-MK"/>
        </w:rPr>
      </w:pPr>
      <w:r w:rsidRPr="00A76C3D">
        <w:rPr>
          <w:rFonts w:cs="Times New Roman"/>
          <w:b/>
          <w:bCs/>
          <w:kern w:val="32"/>
          <w:sz w:val="24"/>
          <w:szCs w:val="24"/>
          <w:lang w:val="mk-MK"/>
        </w:rPr>
        <w:t xml:space="preserve">Член </w:t>
      </w:r>
      <w:r w:rsidR="005028D1" w:rsidRPr="00A76C3D">
        <w:rPr>
          <w:rFonts w:cs="Times New Roman"/>
          <w:b/>
          <w:bCs/>
          <w:kern w:val="32"/>
          <w:sz w:val="24"/>
          <w:szCs w:val="24"/>
          <w:lang w:val="mk-MK"/>
        </w:rPr>
        <w:t>36</w:t>
      </w:r>
    </w:p>
    <w:p w14:paraId="0C4D4B93" w14:textId="0AC34530" w:rsidR="004D17C0" w:rsidRPr="00A76C3D" w:rsidRDefault="004D17C0" w:rsidP="00AC1111">
      <w:pPr>
        <w:pStyle w:val="Heading1"/>
        <w:numPr>
          <w:ilvl w:val="0"/>
          <w:numId w:val="112"/>
        </w:numPr>
        <w:rPr>
          <w:rFonts w:eastAsia="Times New Roman" w:cs="Times New Roman"/>
          <w:szCs w:val="24"/>
          <w:lang w:eastAsia="ru-RU"/>
        </w:rPr>
      </w:pPr>
      <w:r w:rsidRPr="00A76C3D">
        <w:rPr>
          <w:rFonts w:eastAsiaTheme="minorHAnsi" w:cstheme="minorBidi"/>
          <w:bCs w:val="0"/>
          <w:szCs w:val="24"/>
          <w:lang w:eastAsia="ru-RU"/>
        </w:rPr>
        <w:lastRenderedPageBreak/>
        <w:t>Згради</w:t>
      </w:r>
      <w:r w:rsidRPr="00A76C3D">
        <w:rPr>
          <w:rFonts w:eastAsiaTheme="minorHAnsi" w:cs="Times New Roman"/>
          <w:bCs w:val="0"/>
          <w:szCs w:val="24"/>
        </w:rPr>
        <w:t xml:space="preserve"> со приближно</w:t>
      </w:r>
      <w:r w:rsidRPr="00A76C3D">
        <w:rPr>
          <w:rFonts w:eastAsiaTheme="minorHAnsi" w:cstheme="minorBidi"/>
          <w:bCs w:val="0"/>
          <w:szCs w:val="24"/>
          <w:lang w:eastAsia="ru-RU"/>
        </w:rPr>
        <w:t xml:space="preserve"> нулта потрошувачка на енергија</w:t>
      </w:r>
      <w:r w:rsidR="00172AFD" w:rsidRPr="00A76C3D">
        <w:rPr>
          <w:rFonts w:eastAsiaTheme="minorHAnsi" w:cstheme="minorBidi"/>
          <w:bCs w:val="0"/>
          <w:szCs w:val="24"/>
          <w:lang w:eastAsia="ru-RU"/>
        </w:rPr>
        <w:t xml:space="preserve"> </w:t>
      </w:r>
      <w:r w:rsidRPr="00A76C3D">
        <w:rPr>
          <w:rFonts w:eastAsiaTheme="minorHAnsi" w:cstheme="minorBidi"/>
          <w:bCs w:val="0"/>
          <w:szCs w:val="24"/>
          <w:lang w:eastAsia="ru-RU"/>
        </w:rPr>
        <w:t>претставуваат згради</w:t>
      </w:r>
      <w:r w:rsidR="00172AFD" w:rsidRPr="00A76C3D">
        <w:rPr>
          <w:rFonts w:eastAsiaTheme="minorHAnsi" w:cstheme="minorBidi"/>
          <w:bCs w:val="0"/>
          <w:szCs w:val="24"/>
          <w:lang w:eastAsia="ru-RU"/>
        </w:rPr>
        <w:t xml:space="preserve"> </w:t>
      </w:r>
      <w:r w:rsidRPr="00A76C3D">
        <w:rPr>
          <w:rFonts w:eastAsiaTheme="minorHAnsi" w:cstheme="minorBidi"/>
          <w:bCs w:val="0"/>
          <w:szCs w:val="24"/>
          <w:lang w:eastAsia="ru-RU"/>
        </w:rPr>
        <w:t>со</w:t>
      </w:r>
      <w:r w:rsidRPr="00A76C3D">
        <w:rPr>
          <w:rFonts w:eastAsiaTheme="minorHAnsi" w:cs="Times New Roman"/>
          <w:bCs w:val="0"/>
          <w:szCs w:val="24"/>
        </w:rPr>
        <w:t xml:space="preserve"> многу високи енергетски карактеристики</w:t>
      </w:r>
      <w:r w:rsidRPr="00A76C3D">
        <w:rPr>
          <w:rFonts w:eastAsiaTheme="minorHAnsi" w:cstheme="minorBidi"/>
          <w:bCs w:val="0"/>
          <w:szCs w:val="24"/>
          <w:lang w:eastAsia="ru-RU"/>
        </w:rPr>
        <w:t xml:space="preserve">, при што </w:t>
      </w:r>
      <w:r w:rsidRPr="00A76C3D">
        <w:rPr>
          <w:rFonts w:eastAsia="Times New Roman" w:cs="Times New Roman"/>
          <w:szCs w:val="24"/>
          <w:lang w:eastAsia="ru-RU"/>
        </w:rPr>
        <w:t>им е потребно приближно нула или многу мало количество енергија,</w:t>
      </w:r>
      <w:r w:rsidR="007070C9" w:rsidRPr="00A76C3D">
        <w:rPr>
          <w:rFonts w:eastAsia="Times New Roman" w:cs="Times New Roman"/>
          <w:szCs w:val="24"/>
          <w:lang w:eastAsia="ru-RU"/>
        </w:rPr>
        <w:t xml:space="preserve"> а</w:t>
      </w:r>
      <w:r w:rsidRPr="00A76C3D">
        <w:rPr>
          <w:rFonts w:eastAsia="Times New Roman" w:cs="Times New Roman"/>
          <w:szCs w:val="24"/>
          <w:lang w:eastAsia="ru-RU"/>
        </w:rPr>
        <w:t xml:space="preserve"> кое се обезбе</w:t>
      </w:r>
      <w:r w:rsidR="007070C9" w:rsidRPr="00A76C3D">
        <w:rPr>
          <w:rFonts w:eastAsia="Times New Roman" w:cs="Times New Roman"/>
          <w:szCs w:val="24"/>
          <w:lang w:eastAsia="ru-RU"/>
        </w:rPr>
        <w:t xml:space="preserve">дува </w:t>
      </w:r>
      <w:r w:rsidRPr="00A76C3D">
        <w:rPr>
          <w:rFonts w:eastAsia="Times New Roman" w:cs="Times New Roman"/>
          <w:szCs w:val="24"/>
          <w:lang w:eastAsia="ru-RU"/>
        </w:rPr>
        <w:t xml:space="preserve">во </w:t>
      </w:r>
      <w:r w:rsidR="000F0841" w:rsidRPr="00A76C3D">
        <w:rPr>
          <w:rFonts w:eastAsia="Times New Roman" w:cs="Times New Roman"/>
          <w:szCs w:val="24"/>
          <w:lang w:eastAsia="ru-RU"/>
        </w:rPr>
        <w:t xml:space="preserve">најголем </w:t>
      </w:r>
      <w:r w:rsidRPr="00A76C3D">
        <w:rPr>
          <w:rFonts w:eastAsia="Times New Roman" w:cs="Times New Roman"/>
          <w:szCs w:val="24"/>
          <w:lang w:eastAsia="ru-RU"/>
        </w:rPr>
        <w:t xml:space="preserve">дел од обновливи извори, вклучувајќи и енергија од обновливи извори </w:t>
      </w:r>
      <w:r w:rsidR="007070C9" w:rsidRPr="00A76C3D">
        <w:rPr>
          <w:rFonts w:eastAsia="Times New Roman" w:cs="Times New Roman"/>
          <w:szCs w:val="24"/>
          <w:lang w:eastAsia="ru-RU"/>
        </w:rPr>
        <w:t xml:space="preserve">која се </w:t>
      </w:r>
      <w:r w:rsidRPr="00A76C3D">
        <w:rPr>
          <w:rFonts w:eastAsia="Times New Roman" w:cs="Times New Roman"/>
          <w:szCs w:val="24"/>
          <w:lang w:eastAsia="ru-RU"/>
        </w:rPr>
        <w:t>произвед</w:t>
      </w:r>
      <w:r w:rsidR="007070C9" w:rsidRPr="00A76C3D">
        <w:rPr>
          <w:rFonts w:eastAsia="Times New Roman" w:cs="Times New Roman"/>
          <w:szCs w:val="24"/>
          <w:lang w:eastAsia="ru-RU"/>
        </w:rPr>
        <w:t>ува</w:t>
      </w:r>
      <w:r w:rsidRPr="00A76C3D">
        <w:rPr>
          <w:rFonts w:eastAsia="Times New Roman" w:cs="Times New Roman"/>
          <w:szCs w:val="24"/>
          <w:lang w:eastAsia="ru-RU"/>
        </w:rPr>
        <w:t xml:space="preserve"> на самото место на потрошувачка или во близина</w:t>
      </w:r>
      <w:r w:rsidR="007070C9" w:rsidRPr="00A76C3D">
        <w:rPr>
          <w:rFonts w:eastAsia="Times New Roman" w:cs="Times New Roman"/>
          <w:szCs w:val="24"/>
          <w:lang w:eastAsia="ru-RU"/>
        </w:rPr>
        <w:t xml:space="preserve"> на таквите згради.</w:t>
      </w:r>
    </w:p>
    <w:p w14:paraId="0C58EF18" w14:textId="06F2B379" w:rsidR="002C51BA" w:rsidRPr="00A76C3D" w:rsidRDefault="002C51BA" w:rsidP="00AC1111">
      <w:pPr>
        <w:pStyle w:val="Heading1"/>
        <w:numPr>
          <w:ilvl w:val="0"/>
          <w:numId w:val="112"/>
        </w:numPr>
        <w:rPr>
          <w:rFonts w:eastAsia="Times New Roman" w:cs="Times New Roman"/>
          <w:szCs w:val="24"/>
          <w:lang w:eastAsia="ru-RU"/>
        </w:rPr>
      </w:pPr>
      <w:r w:rsidRPr="00A76C3D">
        <w:rPr>
          <w:rFonts w:eastAsia="Times New Roman" w:cs="Times New Roman"/>
          <w:szCs w:val="24"/>
          <w:lang w:eastAsia="ru-RU"/>
        </w:rPr>
        <w:t>Министерството, во соработка со министерството надлежно за работите од областа на градежништвото, подготвува и донесува план за зголемување на бројот на згради со приближно нулта потрошувачка на енергија</w:t>
      </w:r>
      <w:r w:rsidR="0081792E" w:rsidRPr="00A76C3D">
        <w:rPr>
          <w:rFonts w:eastAsia="Times New Roman" w:cs="Times New Roman"/>
          <w:szCs w:val="24"/>
          <w:lang w:eastAsia="ru-RU"/>
        </w:rPr>
        <w:t>,</w:t>
      </w:r>
      <w:r w:rsidR="00172AFD" w:rsidRPr="00A76C3D">
        <w:rPr>
          <w:rFonts w:eastAsia="Times New Roman" w:cs="Times New Roman"/>
          <w:szCs w:val="24"/>
          <w:lang w:eastAsia="ru-RU"/>
        </w:rPr>
        <w:t xml:space="preserve"> </w:t>
      </w:r>
      <w:r w:rsidR="0081792E" w:rsidRPr="00A76C3D">
        <w:rPr>
          <w:rFonts w:eastAsia="Times New Roman" w:cs="Times New Roman"/>
          <w:szCs w:val="24"/>
          <w:lang w:eastAsia="ru-RU"/>
        </w:rPr>
        <w:t>кој содржи</w:t>
      </w:r>
      <w:r w:rsidRPr="00A76C3D">
        <w:rPr>
          <w:rFonts w:eastAsia="Times New Roman" w:cs="Times New Roman"/>
          <w:szCs w:val="24"/>
          <w:lang w:eastAsia="ru-RU"/>
        </w:rPr>
        <w:t>:</w:t>
      </w:r>
    </w:p>
    <w:p w14:paraId="4AD91108" w14:textId="00D99D46" w:rsidR="002C51BA" w:rsidRPr="00A76C3D" w:rsidRDefault="00D61831" w:rsidP="00AC1111">
      <w:pPr>
        <w:pStyle w:val="KNBody1Memo"/>
        <w:numPr>
          <w:ilvl w:val="0"/>
          <w:numId w:val="225"/>
        </w:numPr>
        <w:rPr>
          <w:rFonts w:cs="Times New Roman"/>
          <w:noProof w:val="0"/>
          <w:szCs w:val="24"/>
          <w:lang w:eastAsia="de-AT"/>
        </w:rPr>
      </w:pPr>
      <w:r w:rsidRPr="00A76C3D">
        <w:rPr>
          <w:rFonts w:cs="Times New Roman"/>
          <w:noProof w:val="0"/>
          <w:szCs w:val="24"/>
          <w:lang w:eastAsia="de-AT"/>
        </w:rPr>
        <w:t>определување</w:t>
      </w:r>
      <w:r w:rsidR="002C51BA" w:rsidRPr="00A76C3D">
        <w:rPr>
          <w:rFonts w:cs="Times New Roman"/>
          <w:noProof w:val="0"/>
          <w:szCs w:val="24"/>
          <w:lang w:eastAsia="de-AT"/>
        </w:rPr>
        <w:t xml:space="preserve"> </w:t>
      </w:r>
      <w:r w:rsidR="000F0841" w:rsidRPr="00A76C3D">
        <w:rPr>
          <w:rFonts w:cs="Times New Roman"/>
          <w:noProof w:val="0"/>
          <w:szCs w:val="24"/>
          <w:lang w:eastAsia="de-AT"/>
        </w:rPr>
        <w:t xml:space="preserve">кои </w:t>
      </w:r>
      <w:r w:rsidR="002C51BA" w:rsidRPr="00A76C3D">
        <w:rPr>
          <w:rFonts w:cs="Times New Roman"/>
          <w:noProof w:val="0"/>
          <w:szCs w:val="24"/>
          <w:lang w:eastAsia="de-AT"/>
        </w:rPr>
        <w:t>згради</w:t>
      </w:r>
      <w:r w:rsidR="000F0841" w:rsidRPr="00A76C3D">
        <w:rPr>
          <w:rFonts w:cs="Times New Roman"/>
          <w:noProof w:val="0"/>
          <w:szCs w:val="24"/>
          <w:lang w:eastAsia="de-AT"/>
        </w:rPr>
        <w:t xml:space="preserve"> се сметаат за згради</w:t>
      </w:r>
      <w:r w:rsidR="002C51BA" w:rsidRPr="00A76C3D">
        <w:rPr>
          <w:rFonts w:cs="Times New Roman"/>
          <w:noProof w:val="0"/>
          <w:szCs w:val="24"/>
          <w:lang w:eastAsia="de-AT"/>
        </w:rPr>
        <w:t xml:space="preserve"> со приближно нулта потрошувачка на енергија, </w:t>
      </w:r>
      <w:r w:rsidRPr="00A76C3D">
        <w:rPr>
          <w:rFonts w:cs="Times New Roman"/>
          <w:noProof w:val="0"/>
          <w:szCs w:val="24"/>
          <w:lang w:eastAsia="de-AT"/>
        </w:rPr>
        <w:t>користејќи</w:t>
      </w:r>
      <w:r w:rsidR="002C51BA" w:rsidRPr="00A76C3D">
        <w:rPr>
          <w:rFonts w:cs="Times New Roman"/>
          <w:noProof w:val="0"/>
          <w:szCs w:val="24"/>
          <w:lang w:eastAsia="de-AT"/>
        </w:rPr>
        <w:t xml:space="preserve"> нумерички индикатор за користење на примарна енергија (во kWh/m</w:t>
      </w:r>
      <w:r w:rsidR="002C51BA" w:rsidRPr="00A76C3D">
        <w:rPr>
          <w:rFonts w:cs="Times New Roman"/>
          <w:noProof w:val="0"/>
          <w:szCs w:val="24"/>
          <w:vertAlign w:val="superscript"/>
          <w:lang w:eastAsia="de-AT"/>
        </w:rPr>
        <w:t xml:space="preserve">2 </w:t>
      </w:r>
      <w:r w:rsidR="002C51BA" w:rsidRPr="00A76C3D">
        <w:rPr>
          <w:rFonts w:cs="Times New Roman"/>
          <w:noProof w:val="0"/>
          <w:szCs w:val="24"/>
          <w:lang w:eastAsia="de-AT"/>
        </w:rPr>
        <w:t>на годишно ниво);</w:t>
      </w:r>
    </w:p>
    <w:p w14:paraId="046F4B48" w14:textId="5AFCF3C4" w:rsidR="002C51BA" w:rsidRPr="00A76C3D" w:rsidRDefault="002C51BA" w:rsidP="00593CA0">
      <w:pPr>
        <w:pStyle w:val="KNBody1Memo"/>
        <w:rPr>
          <w:rFonts w:cs="Times New Roman"/>
          <w:noProof w:val="0"/>
          <w:szCs w:val="24"/>
          <w:lang w:eastAsia="de-AT"/>
        </w:rPr>
      </w:pPr>
      <w:r w:rsidRPr="00A76C3D">
        <w:rPr>
          <w:rFonts w:cs="Times New Roman"/>
          <w:noProof w:val="0"/>
          <w:szCs w:val="24"/>
          <w:lang w:eastAsia="de-AT"/>
        </w:rPr>
        <w:t>рок во кој сите згради</w:t>
      </w:r>
      <w:r w:rsidR="000F0841" w:rsidRPr="00A76C3D">
        <w:rPr>
          <w:rFonts w:cs="Times New Roman"/>
          <w:noProof w:val="0"/>
          <w:szCs w:val="24"/>
          <w:lang w:eastAsia="de-AT"/>
        </w:rPr>
        <w:t xml:space="preserve"> </w:t>
      </w:r>
      <w:r w:rsidR="009713F3" w:rsidRPr="00A76C3D">
        <w:rPr>
          <w:rFonts w:cs="Times New Roman"/>
          <w:noProof w:val="0"/>
          <w:szCs w:val="24"/>
          <w:lang w:eastAsia="de-AT"/>
        </w:rPr>
        <w:t xml:space="preserve">кои </w:t>
      </w:r>
      <w:r w:rsidR="009713F3" w:rsidRPr="00A76C3D">
        <w:t>се градат по донесување на планот</w:t>
      </w:r>
      <w:r w:rsidR="009713F3" w:rsidRPr="00A76C3D">
        <w:rPr>
          <w:rFonts w:cs="Times New Roman"/>
          <w:noProof w:val="0"/>
          <w:szCs w:val="24"/>
          <w:lang w:eastAsia="de-AT"/>
        </w:rPr>
        <w:t xml:space="preserve"> </w:t>
      </w:r>
      <w:r w:rsidRPr="00A76C3D">
        <w:rPr>
          <w:rFonts w:cs="Times New Roman"/>
          <w:noProof w:val="0"/>
          <w:szCs w:val="24"/>
          <w:lang w:eastAsia="de-AT"/>
        </w:rPr>
        <w:t>треба да се усогласат со барањата од точка 1) на овој став;</w:t>
      </w:r>
    </w:p>
    <w:p w14:paraId="3CA7C7CC" w14:textId="28A90977" w:rsidR="002C51BA" w:rsidRPr="00A76C3D" w:rsidRDefault="002C51BA" w:rsidP="00593CA0">
      <w:pPr>
        <w:pStyle w:val="KNBody1Memo"/>
        <w:rPr>
          <w:rFonts w:cs="Times New Roman"/>
          <w:noProof w:val="0"/>
          <w:szCs w:val="24"/>
          <w:lang w:eastAsia="de-AT"/>
        </w:rPr>
      </w:pPr>
      <w:r w:rsidRPr="00A76C3D">
        <w:rPr>
          <w:rFonts w:cs="Times New Roman"/>
          <w:noProof w:val="0"/>
          <w:szCs w:val="24"/>
          <w:lang w:eastAsia="de-AT"/>
        </w:rPr>
        <w:t>рок во кој  згради</w:t>
      </w:r>
      <w:r w:rsidR="00D33BF6" w:rsidRPr="00A76C3D">
        <w:rPr>
          <w:rFonts w:cs="Times New Roman"/>
          <w:noProof w:val="0"/>
          <w:szCs w:val="24"/>
          <w:lang w:eastAsia="de-AT"/>
        </w:rPr>
        <w:t>те кои</w:t>
      </w:r>
      <w:r w:rsidRPr="00A76C3D">
        <w:rPr>
          <w:rFonts w:cs="Times New Roman"/>
          <w:noProof w:val="0"/>
          <w:szCs w:val="24"/>
          <w:lang w:eastAsia="de-AT"/>
        </w:rPr>
        <w:t xml:space="preserve"> </w:t>
      </w:r>
      <w:r w:rsidR="00D33BF6" w:rsidRPr="00A76C3D">
        <w:t>се градат по донесување на планот,</w:t>
      </w:r>
      <w:r w:rsidR="00D33BF6" w:rsidRPr="00A76C3D">
        <w:rPr>
          <w:rFonts w:cs="Times New Roman"/>
          <w:noProof w:val="0"/>
          <w:szCs w:val="24"/>
          <w:lang w:eastAsia="de-AT"/>
        </w:rPr>
        <w:t xml:space="preserve"> а </w:t>
      </w:r>
      <w:r w:rsidRPr="00A76C3D">
        <w:rPr>
          <w:rFonts w:cs="Times New Roman"/>
          <w:noProof w:val="0"/>
          <w:szCs w:val="24"/>
          <w:lang w:eastAsia="de-AT"/>
        </w:rPr>
        <w:t xml:space="preserve">кои се </w:t>
      </w:r>
      <w:r w:rsidR="00D33BF6" w:rsidRPr="00A76C3D">
        <w:rPr>
          <w:rFonts w:cs="Times New Roman"/>
          <w:noProof w:val="0"/>
          <w:szCs w:val="24"/>
          <w:lang w:eastAsia="de-AT"/>
        </w:rPr>
        <w:t>користат</w:t>
      </w:r>
      <w:r w:rsidRPr="00A76C3D">
        <w:rPr>
          <w:rFonts w:cs="Times New Roman"/>
          <w:noProof w:val="0"/>
          <w:szCs w:val="24"/>
          <w:lang w:eastAsia="de-AT"/>
        </w:rPr>
        <w:t xml:space="preserve"> или </w:t>
      </w:r>
      <w:r w:rsidR="00D33BF6" w:rsidRPr="00A76C3D">
        <w:rPr>
          <w:rFonts w:cs="Times New Roman"/>
          <w:noProof w:val="0"/>
          <w:szCs w:val="24"/>
          <w:lang w:eastAsia="de-AT"/>
        </w:rPr>
        <w:t xml:space="preserve">се </w:t>
      </w:r>
      <w:r w:rsidRPr="00A76C3D">
        <w:rPr>
          <w:rFonts w:cs="Times New Roman"/>
          <w:noProof w:val="0"/>
          <w:szCs w:val="24"/>
          <w:lang w:eastAsia="de-AT"/>
        </w:rPr>
        <w:t>во сопственост на лица од јавниот сектор треба да се усогласат со барањата од точка 1</w:t>
      </w:r>
      <w:r w:rsidR="007070C9" w:rsidRPr="00A76C3D">
        <w:rPr>
          <w:rFonts w:cs="Times New Roman"/>
          <w:noProof w:val="0"/>
          <w:szCs w:val="24"/>
          <w:lang w:eastAsia="de-AT"/>
        </w:rPr>
        <w:t>)</w:t>
      </w:r>
      <w:r w:rsidRPr="00A76C3D">
        <w:rPr>
          <w:rFonts w:cs="Times New Roman"/>
          <w:noProof w:val="0"/>
          <w:szCs w:val="24"/>
          <w:lang w:eastAsia="de-AT"/>
        </w:rPr>
        <w:t xml:space="preserve"> на овој став;</w:t>
      </w:r>
    </w:p>
    <w:p w14:paraId="61A4E3C7" w14:textId="77777777" w:rsidR="002C51BA" w:rsidRPr="00A76C3D" w:rsidRDefault="002C51BA" w:rsidP="00593CA0">
      <w:pPr>
        <w:pStyle w:val="KNBody1Memo"/>
        <w:rPr>
          <w:rFonts w:cs="Times New Roman"/>
          <w:noProof w:val="0"/>
          <w:szCs w:val="24"/>
          <w:lang w:eastAsia="de-AT"/>
        </w:rPr>
      </w:pPr>
      <w:r w:rsidRPr="00A76C3D">
        <w:rPr>
          <w:rFonts w:cs="Times New Roman"/>
          <w:noProof w:val="0"/>
          <w:szCs w:val="24"/>
          <w:lang w:eastAsia="de-AT"/>
        </w:rPr>
        <w:t>посебни цели за посебни категории на згради; и</w:t>
      </w:r>
    </w:p>
    <w:p w14:paraId="0DC328FB" w14:textId="38A45FFF" w:rsidR="002C51BA" w:rsidRPr="00A76C3D" w:rsidRDefault="002C51BA" w:rsidP="00593CA0">
      <w:pPr>
        <w:pStyle w:val="KNBody1Memo"/>
        <w:rPr>
          <w:rFonts w:cs="Times New Roman"/>
          <w:noProof w:val="0"/>
          <w:szCs w:val="24"/>
          <w:lang w:eastAsia="de-AT"/>
        </w:rPr>
      </w:pPr>
      <w:r w:rsidRPr="00A76C3D">
        <w:rPr>
          <w:rFonts w:cs="Times New Roman"/>
          <w:noProof w:val="0"/>
          <w:szCs w:val="24"/>
          <w:lang w:eastAsia="de-AT"/>
        </w:rPr>
        <w:t xml:space="preserve">информации за </w:t>
      </w:r>
      <w:r w:rsidR="00445AE5" w:rsidRPr="00A76C3D">
        <w:rPr>
          <w:rFonts w:cs="Times New Roman"/>
          <w:noProof w:val="0"/>
          <w:szCs w:val="24"/>
          <w:lang w:eastAsia="de-AT"/>
        </w:rPr>
        <w:t xml:space="preserve">други мерки и </w:t>
      </w:r>
      <w:r w:rsidRPr="00A76C3D">
        <w:rPr>
          <w:rFonts w:cs="Times New Roman"/>
          <w:noProof w:val="0"/>
          <w:szCs w:val="24"/>
          <w:lang w:eastAsia="de-AT"/>
        </w:rPr>
        <w:t>политики потребни за постигнување на овие цели.</w:t>
      </w:r>
    </w:p>
    <w:p w14:paraId="1307D6F0" w14:textId="139F91D2" w:rsidR="002C51BA" w:rsidRPr="00A76C3D" w:rsidRDefault="002C51BA" w:rsidP="00AC1111">
      <w:pPr>
        <w:pStyle w:val="Heading1"/>
        <w:numPr>
          <w:ilvl w:val="0"/>
          <w:numId w:val="112"/>
        </w:numPr>
        <w:rPr>
          <w:rFonts w:eastAsia="Times New Roman" w:cs="Times New Roman"/>
          <w:szCs w:val="24"/>
          <w:lang w:eastAsia="ru-RU"/>
        </w:rPr>
      </w:pPr>
      <w:r w:rsidRPr="00746B12">
        <w:rPr>
          <w:rFonts w:eastAsia="Times New Roman" w:cs="Times New Roman"/>
          <w:szCs w:val="24"/>
          <w:lang w:eastAsia="ru-RU"/>
        </w:rPr>
        <w:t>Најдоцна во рок од 30 дена од денот на из</w:t>
      </w:r>
      <w:r w:rsidR="00746B12" w:rsidRPr="00746B12">
        <w:rPr>
          <w:rFonts w:eastAsia="Times New Roman" w:cs="Times New Roman"/>
          <w:szCs w:val="24"/>
          <w:lang w:eastAsia="ru-RU"/>
        </w:rPr>
        <w:t>работката на планот од ставот (2</w:t>
      </w:r>
      <w:r w:rsidRPr="00746B12">
        <w:rPr>
          <w:rFonts w:eastAsia="Times New Roman" w:cs="Times New Roman"/>
          <w:szCs w:val="24"/>
          <w:lang w:eastAsia="ru-RU"/>
        </w:rPr>
        <w:t>)</w:t>
      </w:r>
      <w:r w:rsidRPr="00A76C3D">
        <w:rPr>
          <w:rFonts w:eastAsia="Times New Roman" w:cs="Times New Roman"/>
          <w:szCs w:val="24"/>
          <w:lang w:eastAsia="ru-RU"/>
        </w:rPr>
        <w:t xml:space="preserve"> на овој член, Министерството го доставува до Секретаријатот на Енергетската заедница, како дел од </w:t>
      </w:r>
      <w:r w:rsidR="00E70944" w:rsidRPr="00A76C3D">
        <w:rPr>
          <w:rFonts w:eastAsia="Times New Roman" w:cs="Times New Roman"/>
          <w:szCs w:val="24"/>
          <w:lang w:eastAsia="ru-RU"/>
        </w:rPr>
        <w:t>НАП</w:t>
      </w:r>
      <w:r w:rsidR="008734AD" w:rsidRPr="00A76C3D">
        <w:rPr>
          <w:rFonts w:eastAsia="Times New Roman" w:cs="Times New Roman"/>
          <w:szCs w:val="24"/>
          <w:lang w:eastAsia="ru-RU"/>
        </w:rPr>
        <w:t>ЕЕ</w:t>
      </w:r>
      <w:r w:rsidRPr="00A76C3D">
        <w:rPr>
          <w:rFonts w:eastAsia="Times New Roman" w:cs="Times New Roman"/>
          <w:szCs w:val="24"/>
          <w:lang w:eastAsia="ru-RU"/>
        </w:rPr>
        <w:t xml:space="preserve">. </w:t>
      </w:r>
    </w:p>
    <w:p w14:paraId="2ECD800B" w14:textId="77777777" w:rsidR="002C51BA" w:rsidRPr="00A76C3D" w:rsidRDefault="002C51BA" w:rsidP="002C51BA">
      <w:pPr>
        <w:keepLines/>
        <w:tabs>
          <w:tab w:val="left" w:pos="426"/>
        </w:tabs>
        <w:spacing w:before="0" w:line="259" w:lineRule="auto"/>
        <w:rPr>
          <w:rFonts w:cs="Times New Roman"/>
          <w:color w:val="0D0D0D"/>
          <w:sz w:val="24"/>
          <w:szCs w:val="24"/>
          <w:lang w:val="mk-MK"/>
        </w:rPr>
      </w:pPr>
    </w:p>
    <w:p w14:paraId="1CB5EB15" w14:textId="77777777" w:rsidR="002C51BA" w:rsidRPr="00A76C3D" w:rsidRDefault="002C51BA" w:rsidP="002C51BA">
      <w:pPr>
        <w:keepLines/>
        <w:shd w:val="clear" w:color="auto" w:fill="FFFFFF"/>
        <w:spacing w:before="0" w:after="160" w:line="259" w:lineRule="auto"/>
        <w:jc w:val="center"/>
        <w:outlineLvl w:val="0"/>
        <w:rPr>
          <w:rFonts w:cs="Times New Roman"/>
          <w:b/>
          <w:bCs/>
          <w:kern w:val="32"/>
          <w:sz w:val="24"/>
          <w:szCs w:val="24"/>
          <w:lang w:val="mk-MK"/>
        </w:rPr>
      </w:pPr>
      <w:r w:rsidRPr="00A76C3D">
        <w:rPr>
          <w:rFonts w:cs="Times New Roman"/>
          <w:b/>
          <w:bCs/>
          <w:kern w:val="32"/>
          <w:sz w:val="24"/>
          <w:szCs w:val="24"/>
          <w:lang w:val="mk-MK"/>
        </w:rPr>
        <w:t>Исклучоци</w:t>
      </w:r>
    </w:p>
    <w:p w14:paraId="0A084A3E" w14:textId="3BFA4570" w:rsidR="002C51BA" w:rsidRPr="00A76C3D" w:rsidRDefault="002C51BA" w:rsidP="002C51BA">
      <w:pPr>
        <w:pStyle w:val="Heading5"/>
        <w:jc w:val="center"/>
        <w:rPr>
          <w:rFonts w:ascii="Times New Roman" w:eastAsiaTheme="minorHAnsi" w:hAnsi="Times New Roman" w:cs="Times New Roman"/>
          <w:b/>
          <w:bCs/>
          <w:color w:val="auto"/>
          <w:kern w:val="32"/>
          <w:sz w:val="24"/>
          <w:szCs w:val="24"/>
          <w:lang w:val="mk-MK"/>
        </w:rPr>
      </w:pPr>
      <w:r w:rsidRPr="00A76C3D">
        <w:rPr>
          <w:rFonts w:ascii="Times New Roman" w:eastAsiaTheme="minorHAnsi" w:hAnsi="Times New Roman" w:cs="Times New Roman"/>
          <w:b/>
          <w:bCs/>
          <w:color w:val="auto"/>
          <w:kern w:val="32"/>
          <w:sz w:val="24"/>
          <w:szCs w:val="24"/>
          <w:lang w:val="mk-MK"/>
        </w:rPr>
        <w:t xml:space="preserve">Член </w:t>
      </w:r>
      <w:r w:rsidR="005028D1" w:rsidRPr="00A76C3D">
        <w:rPr>
          <w:rFonts w:ascii="Times New Roman" w:eastAsiaTheme="minorHAnsi" w:hAnsi="Times New Roman" w:cs="Times New Roman"/>
          <w:b/>
          <w:bCs/>
          <w:color w:val="auto"/>
          <w:kern w:val="32"/>
          <w:sz w:val="24"/>
          <w:szCs w:val="24"/>
          <w:lang w:val="mk-MK"/>
        </w:rPr>
        <w:t>37</w:t>
      </w:r>
    </w:p>
    <w:p w14:paraId="7B14D62E" w14:textId="22A9E959" w:rsidR="002C51BA" w:rsidRPr="00A76C3D" w:rsidRDefault="002C51BA" w:rsidP="00AC1111">
      <w:pPr>
        <w:pStyle w:val="Heading1"/>
        <w:numPr>
          <w:ilvl w:val="0"/>
          <w:numId w:val="79"/>
        </w:numPr>
        <w:rPr>
          <w:rFonts w:eastAsia="Times New Roman" w:cs="Times New Roman"/>
          <w:szCs w:val="24"/>
          <w:lang w:eastAsia="ru-RU"/>
        </w:rPr>
      </w:pPr>
      <w:r w:rsidRPr="00A76C3D">
        <w:rPr>
          <w:rFonts w:eastAsia="Times New Roman" w:cs="Times New Roman"/>
          <w:szCs w:val="24"/>
          <w:lang w:eastAsia="ru-RU"/>
        </w:rPr>
        <w:t xml:space="preserve">Членовите </w:t>
      </w:r>
      <w:r w:rsidR="00042368" w:rsidRPr="00A76C3D">
        <w:rPr>
          <w:rFonts w:eastAsia="Times New Roman" w:cs="Times New Roman"/>
          <w:szCs w:val="24"/>
          <w:lang w:eastAsia="ru-RU"/>
        </w:rPr>
        <w:t>10,</w:t>
      </w:r>
      <w:r w:rsidR="005028D1" w:rsidRPr="00A76C3D">
        <w:rPr>
          <w:rFonts w:eastAsia="Times New Roman" w:cs="Times New Roman"/>
          <w:szCs w:val="24"/>
          <w:lang w:eastAsia="ru-RU"/>
        </w:rPr>
        <w:t xml:space="preserve"> 32,</w:t>
      </w:r>
      <w:r w:rsidR="00042368" w:rsidRPr="00A76C3D">
        <w:rPr>
          <w:rFonts w:eastAsia="Times New Roman" w:cs="Times New Roman"/>
          <w:szCs w:val="24"/>
          <w:lang w:eastAsia="ru-RU"/>
        </w:rPr>
        <w:t xml:space="preserve"> </w:t>
      </w:r>
      <w:r w:rsidRPr="00A76C3D">
        <w:rPr>
          <w:rFonts w:eastAsia="Times New Roman" w:cs="Times New Roman"/>
          <w:szCs w:val="24"/>
          <w:lang w:eastAsia="ru-RU"/>
        </w:rPr>
        <w:t>33, 34, 35</w:t>
      </w:r>
      <w:r w:rsidR="005028D1" w:rsidRPr="00A76C3D">
        <w:rPr>
          <w:rFonts w:eastAsia="Times New Roman" w:cs="Times New Roman"/>
          <w:szCs w:val="24"/>
          <w:lang w:eastAsia="ru-RU"/>
        </w:rPr>
        <w:t xml:space="preserve"> и</w:t>
      </w:r>
      <w:r w:rsidRPr="00A76C3D">
        <w:rPr>
          <w:rFonts w:eastAsia="Times New Roman" w:cs="Times New Roman"/>
          <w:szCs w:val="24"/>
          <w:lang w:eastAsia="ru-RU"/>
        </w:rPr>
        <w:t xml:space="preserve"> 36</w:t>
      </w:r>
      <w:r w:rsidR="007070C9" w:rsidRPr="00A76C3D">
        <w:rPr>
          <w:rFonts w:eastAsia="Times New Roman" w:cs="Times New Roman"/>
          <w:szCs w:val="24"/>
          <w:lang w:eastAsia="ru-RU"/>
        </w:rPr>
        <w:t>,</w:t>
      </w:r>
      <w:r w:rsidRPr="00A76C3D">
        <w:rPr>
          <w:rFonts w:eastAsia="Times New Roman" w:cs="Times New Roman"/>
          <w:szCs w:val="24"/>
          <w:lang w:eastAsia="ru-RU"/>
        </w:rPr>
        <w:t xml:space="preserve"> на </w:t>
      </w:r>
      <w:r w:rsidR="005028D1" w:rsidRPr="00A76C3D">
        <w:rPr>
          <w:rFonts w:eastAsia="Times New Roman" w:cs="Times New Roman"/>
          <w:szCs w:val="24"/>
          <w:lang w:eastAsia="ru-RU"/>
        </w:rPr>
        <w:tab/>
      </w:r>
      <w:r w:rsidRPr="00A76C3D">
        <w:rPr>
          <w:rFonts w:eastAsia="Times New Roman" w:cs="Times New Roman"/>
          <w:szCs w:val="24"/>
          <w:lang w:eastAsia="ru-RU"/>
        </w:rPr>
        <w:t xml:space="preserve">овој закон не се применуваат на: </w:t>
      </w:r>
    </w:p>
    <w:p w14:paraId="6969A29D" w14:textId="78D1C0B0" w:rsidR="002C51BA" w:rsidRPr="00A76C3D" w:rsidRDefault="002C51BA" w:rsidP="00AC1111">
      <w:pPr>
        <w:pStyle w:val="KNBody1Memo"/>
        <w:numPr>
          <w:ilvl w:val="0"/>
          <w:numId w:val="226"/>
        </w:numPr>
        <w:rPr>
          <w:rFonts w:cs="Times New Roman"/>
          <w:noProof w:val="0"/>
          <w:szCs w:val="24"/>
          <w:lang w:eastAsia="de-AT"/>
        </w:rPr>
      </w:pPr>
      <w:r w:rsidRPr="00A76C3D">
        <w:rPr>
          <w:rFonts w:cs="Times New Roman"/>
          <w:noProof w:val="0"/>
          <w:szCs w:val="24"/>
          <w:lang w:eastAsia="de-AT"/>
        </w:rPr>
        <w:t xml:space="preserve">згради заштитени со посебен акт, издаден од надлежна институција, кои се дел од </w:t>
      </w:r>
      <w:r w:rsidR="00D33BF6" w:rsidRPr="00A76C3D">
        <w:rPr>
          <w:rFonts w:cs="Times New Roman"/>
          <w:noProof w:val="0"/>
          <w:szCs w:val="24"/>
          <w:lang w:eastAsia="de-AT"/>
        </w:rPr>
        <w:t xml:space="preserve">заштитено </w:t>
      </w:r>
      <w:r w:rsidRPr="00A76C3D">
        <w:rPr>
          <w:rFonts w:cs="Times New Roman"/>
          <w:noProof w:val="0"/>
          <w:szCs w:val="24"/>
          <w:lang w:eastAsia="de-AT"/>
        </w:rPr>
        <w:t xml:space="preserve">подрачје или област или поради нивното посебно архитектонско или историско значење, доколку усогласеноста со </w:t>
      </w:r>
      <w:r w:rsidR="00D33BF6" w:rsidRPr="00A76C3D">
        <w:rPr>
          <w:rFonts w:cs="Times New Roman"/>
          <w:noProof w:val="0"/>
          <w:szCs w:val="24"/>
          <w:lang w:eastAsia="de-AT"/>
        </w:rPr>
        <w:t xml:space="preserve">дел или сите </w:t>
      </w:r>
      <w:r w:rsidRPr="00A76C3D">
        <w:rPr>
          <w:rFonts w:cs="Times New Roman"/>
          <w:noProof w:val="0"/>
          <w:szCs w:val="24"/>
          <w:lang w:eastAsia="de-AT"/>
        </w:rPr>
        <w:t>минимални барања за енергетска ефикасност го мен</w:t>
      </w:r>
      <w:r w:rsidR="0092472C" w:rsidRPr="00A76C3D">
        <w:rPr>
          <w:rFonts w:cs="Times New Roman"/>
          <w:noProof w:val="0"/>
          <w:szCs w:val="24"/>
          <w:lang w:eastAsia="de-AT"/>
        </w:rPr>
        <w:t>ува</w:t>
      </w:r>
      <w:r w:rsidRPr="00A76C3D">
        <w:rPr>
          <w:rFonts w:cs="Times New Roman"/>
          <w:noProof w:val="0"/>
          <w:szCs w:val="24"/>
          <w:lang w:eastAsia="de-AT"/>
        </w:rPr>
        <w:t xml:space="preserve"> нивниот карактер или изглед</w:t>
      </w:r>
      <w:r w:rsidR="00D33BF6" w:rsidRPr="00A76C3D">
        <w:rPr>
          <w:rFonts w:cs="Times New Roman"/>
          <w:noProof w:val="0"/>
          <w:szCs w:val="24"/>
          <w:lang w:eastAsia="de-AT"/>
        </w:rPr>
        <w:t xml:space="preserve"> на несоодветен начин</w:t>
      </w:r>
      <w:r w:rsidRPr="00A76C3D">
        <w:rPr>
          <w:rFonts w:cs="Times New Roman"/>
          <w:noProof w:val="0"/>
          <w:szCs w:val="24"/>
          <w:lang w:eastAsia="de-AT"/>
        </w:rPr>
        <w:t>;</w:t>
      </w:r>
    </w:p>
    <w:p w14:paraId="14903D46" w14:textId="75BCA89F" w:rsidR="002C51BA" w:rsidRPr="00A76C3D" w:rsidRDefault="002C51BA" w:rsidP="00593CA0">
      <w:pPr>
        <w:pStyle w:val="KNBody1Memo"/>
        <w:rPr>
          <w:rFonts w:cs="Times New Roman"/>
          <w:noProof w:val="0"/>
          <w:szCs w:val="24"/>
          <w:lang w:eastAsia="de-AT"/>
        </w:rPr>
      </w:pPr>
      <w:r w:rsidRPr="00A76C3D">
        <w:rPr>
          <w:rFonts w:cs="Times New Roman"/>
          <w:noProof w:val="0"/>
          <w:szCs w:val="24"/>
          <w:lang w:eastAsia="de-AT"/>
        </w:rPr>
        <w:t>згради кои претставуваат недвижно културно наследство и</w:t>
      </w:r>
      <w:r w:rsidR="00D33BF6" w:rsidRPr="00A76C3D">
        <w:rPr>
          <w:rFonts w:cs="Times New Roman"/>
          <w:noProof w:val="0"/>
          <w:szCs w:val="24"/>
          <w:lang w:eastAsia="de-AT"/>
        </w:rPr>
        <w:t>ли</w:t>
      </w:r>
      <w:r w:rsidRPr="00A76C3D">
        <w:rPr>
          <w:rFonts w:cs="Times New Roman"/>
          <w:noProof w:val="0"/>
          <w:szCs w:val="24"/>
          <w:lang w:eastAsia="de-AT"/>
        </w:rPr>
        <w:t xml:space="preserve"> </w:t>
      </w:r>
      <w:r w:rsidR="0081792E" w:rsidRPr="00A76C3D">
        <w:rPr>
          <w:rFonts w:cs="Times New Roman"/>
          <w:noProof w:val="0"/>
          <w:szCs w:val="24"/>
          <w:lang w:eastAsia="de-AT"/>
        </w:rPr>
        <w:t>споменици</w:t>
      </w:r>
      <w:r w:rsidR="00D33BF6" w:rsidRPr="00A76C3D">
        <w:rPr>
          <w:rFonts w:cs="Times New Roman"/>
          <w:noProof w:val="0"/>
          <w:szCs w:val="24"/>
          <w:lang w:eastAsia="de-AT"/>
        </w:rPr>
        <w:t>,</w:t>
      </w:r>
      <w:r w:rsidRPr="00A76C3D">
        <w:rPr>
          <w:rFonts w:cs="Times New Roman"/>
          <w:noProof w:val="0"/>
          <w:szCs w:val="24"/>
          <w:lang w:eastAsia="de-AT"/>
        </w:rPr>
        <w:t xml:space="preserve"> прогласени со закон</w:t>
      </w:r>
      <w:r w:rsidR="00D33BF6" w:rsidRPr="00A76C3D">
        <w:rPr>
          <w:rFonts w:cs="Times New Roman"/>
          <w:noProof w:val="0"/>
          <w:szCs w:val="24"/>
          <w:lang w:eastAsia="de-AT"/>
        </w:rPr>
        <w:t>, пропис</w:t>
      </w:r>
      <w:r w:rsidRPr="00A76C3D">
        <w:rPr>
          <w:rFonts w:cs="Times New Roman"/>
          <w:noProof w:val="0"/>
          <w:szCs w:val="24"/>
          <w:lang w:eastAsia="de-AT"/>
        </w:rPr>
        <w:t xml:space="preserve"> или друг акт за заштита на културното наследство кое е од особено значење и меморијални споменици; </w:t>
      </w:r>
    </w:p>
    <w:p w14:paraId="7C8B70E8" w14:textId="77777777" w:rsidR="002C51BA" w:rsidRPr="00A76C3D" w:rsidRDefault="002C51BA" w:rsidP="00593CA0">
      <w:pPr>
        <w:pStyle w:val="KNBody1Memo"/>
        <w:rPr>
          <w:rFonts w:cs="Times New Roman"/>
          <w:noProof w:val="0"/>
          <w:szCs w:val="24"/>
          <w:lang w:eastAsia="de-AT"/>
        </w:rPr>
      </w:pPr>
      <w:r w:rsidRPr="00A76C3D">
        <w:rPr>
          <w:rFonts w:cs="Times New Roman"/>
          <w:noProof w:val="0"/>
          <w:szCs w:val="24"/>
          <w:lang w:eastAsia="de-AT"/>
        </w:rPr>
        <w:t>згради за верски обреди или други религиозни активности;</w:t>
      </w:r>
    </w:p>
    <w:p w14:paraId="0C776341" w14:textId="21DA216A" w:rsidR="002C51BA" w:rsidRPr="00A76C3D" w:rsidRDefault="002C51BA" w:rsidP="00593CA0">
      <w:pPr>
        <w:pStyle w:val="KNBody1Memo"/>
        <w:rPr>
          <w:rFonts w:cs="Times New Roman"/>
          <w:noProof w:val="0"/>
          <w:szCs w:val="24"/>
          <w:lang w:eastAsia="de-AT"/>
        </w:rPr>
      </w:pPr>
      <w:r w:rsidRPr="00A76C3D">
        <w:rPr>
          <w:rFonts w:cs="Times New Roman"/>
          <w:noProof w:val="0"/>
          <w:szCs w:val="24"/>
          <w:lang w:eastAsia="de-AT"/>
        </w:rPr>
        <w:t xml:space="preserve">згради кои се користат привремено, со време на користење од две години или помалку, </w:t>
      </w:r>
      <w:r w:rsidR="00D33BF6" w:rsidRPr="00A76C3D">
        <w:rPr>
          <w:rFonts w:cs="Times New Roman"/>
          <w:noProof w:val="0"/>
          <w:szCs w:val="24"/>
          <w:lang w:eastAsia="de-AT"/>
        </w:rPr>
        <w:t>производствени</w:t>
      </w:r>
      <w:r w:rsidRPr="00A76C3D">
        <w:rPr>
          <w:rFonts w:cs="Times New Roman"/>
          <w:noProof w:val="0"/>
          <w:szCs w:val="24"/>
          <w:lang w:eastAsia="de-AT"/>
        </w:rPr>
        <w:t xml:space="preserve"> хали, индустриски згради, згради за земјоделска дејност</w:t>
      </w:r>
      <w:r w:rsidR="00D33BF6" w:rsidRPr="00A76C3D">
        <w:rPr>
          <w:rFonts w:cs="Times New Roman"/>
          <w:noProof w:val="0"/>
          <w:szCs w:val="24"/>
          <w:lang w:eastAsia="de-AT"/>
        </w:rPr>
        <w:t>, вклучувајќи о</w:t>
      </w:r>
      <w:r w:rsidR="00D33BF6" w:rsidRPr="00A76C3D">
        <w:t>бјекти за примарна обработка на земјоделски производи и помошни објекти, а</w:t>
      </w:r>
      <w:r w:rsidRPr="00A76C3D">
        <w:rPr>
          <w:rFonts w:cs="Times New Roman"/>
          <w:noProof w:val="0"/>
          <w:szCs w:val="24"/>
          <w:lang w:eastAsia="de-AT"/>
        </w:rPr>
        <w:t xml:space="preserve"> кои </w:t>
      </w:r>
      <w:r w:rsidR="000201D4" w:rsidRPr="00A76C3D">
        <w:rPr>
          <w:rFonts w:cs="Times New Roman"/>
          <w:noProof w:val="0"/>
          <w:szCs w:val="24"/>
          <w:lang w:eastAsia="de-AT"/>
        </w:rPr>
        <w:t xml:space="preserve">не се наменети за домување и </w:t>
      </w:r>
      <w:r w:rsidRPr="00A76C3D">
        <w:rPr>
          <w:rFonts w:cs="Times New Roman"/>
          <w:noProof w:val="0"/>
          <w:szCs w:val="24"/>
          <w:lang w:eastAsia="de-AT"/>
        </w:rPr>
        <w:t>имаат мала побарувачка на енергија</w:t>
      </w:r>
      <w:r w:rsidR="000201D4" w:rsidRPr="00A76C3D">
        <w:rPr>
          <w:rFonts w:cs="Times New Roman"/>
          <w:noProof w:val="0"/>
          <w:szCs w:val="24"/>
          <w:lang w:eastAsia="de-AT"/>
        </w:rPr>
        <w:t xml:space="preserve">, како </w:t>
      </w:r>
      <w:r w:rsidRPr="00A76C3D">
        <w:rPr>
          <w:rFonts w:cs="Times New Roman"/>
          <w:noProof w:val="0"/>
          <w:szCs w:val="24"/>
          <w:lang w:eastAsia="de-AT"/>
        </w:rPr>
        <w:t>и згради за земјоделска дејност кои</w:t>
      </w:r>
      <w:r w:rsidR="000201D4" w:rsidRPr="00A76C3D">
        <w:rPr>
          <w:rFonts w:cs="Times New Roman"/>
          <w:noProof w:val="0"/>
          <w:szCs w:val="24"/>
          <w:lang w:eastAsia="de-AT"/>
        </w:rPr>
        <w:t xml:space="preserve"> не се наменети за домување и</w:t>
      </w:r>
      <w:r w:rsidRPr="00A76C3D">
        <w:rPr>
          <w:rFonts w:cs="Times New Roman"/>
          <w:noProof w:val="0"/>
          <w:szCs w:val="24"/>
          <w:lang w:eastAsia="de-AT"/>
        </w:rPr>
        <w:t xml:space="preserve"> се користат во одреден сектор, опфатени со национален секторски договор за енергетски карактеристики; </w:t>
      </w:r>
    </w:p>
    <w:p w14:paraId="5B27688A" w14:textId="755B6547" w:rsidR="002C51BA" w:rsidRPr="00A76C3D" w:rsidRDefault="002C51BA" w:rsidP="00593CA0">
      <w:pPr>
        <w:pStyle w:val="KNBody1Memo"/>
        <w:rPr>
          <w:rFonts w:cs="Times New Roman"/>
          <w:noProof w:val="0"/>
          <w:szCs w:val="24"/>
          <w:lang w:eastAsia="de-AT"/>
        </w:rPr>
      </w:pPr>
      <w:r w:rsidRPr="00A76C3D">
        <w:rPr>
          <w:rFonts w:cs="Times New Roman"/>
          <w:noProof w:val="0"/>
          <w:szCs w:val="24"/>
          <w:lang w:eastAsia="de-AT"/>
        </w:rPr>
        <w:t xml:space="preserve">згради за домување кои се користат или се </w:t>
      </w:r>
      <w:r w:rsidR="00D33BF6" w:rsidRPr="00A76C3D">
        <w:rPr>
          <w:rFonts w:cs="Times New Roman"/>
          <w:noProof w:val="0"/>
          <w:szCs w:val="24"/>
          <w:lang w:eastAsia="de-AT"/>
        </w:rPr>
        <w:t xml:space="preserve">изградени </w:t>
      </w:r>
      <w:r w:rsidRPr="00A76C3D">
        <w:rPr>
          <w:rFonts w:cs="Times New Roman"/>
          <w:noProof w:val="0"/>
          <w:szCs w:val="24"/>
          <w:lang w:eastAsia="de-AT"/>
        </w:rPr>
        <w:t xml:space="preserve">со намера да се користат за период помал од четири месеци во текот на годината или за ограничен период од годината со очекувана потрошувачка на енергија помала од 25% од </w:t>
      </w:r>
      <w:r w:rsidR="009E606E" w:rsidRPr="00A76C3D">
        <w:rPr>
          <w:rFonts w:cs="Times New Roman"/>
          <w:noProof w:val="0"/>
          <w:szCs w:val="24"/>
          <w:lang w:eastAsia="de-AT"/>
        </w:rPr>
        <w:t xml:space="preserve"> просечната </w:t>
      </w:r>
      <w:r w:rsidRPr="00A76C3D">
        <w:rPr>
          <w:rFonts w:cs="Times New Roman"/>
          <w:noProof w:val="0"/>
          <w:szCs w:val="24"/>
          <w:lang w:eastAsia="de-AT"/>
        </w:rPr>
        <w:t>потрошувачката при користење на зградата во текот на целата година;</w:t>
      </w:r>
    </w:p>
    <w:p w14:paraId="11E24B41" w14:textId="77777777" w:rsidR="002C51BA" w:rsidRPr="00A76C3D" w:rsidRDefault="002C51BA" w:rsidP="00593CA0">
      <w:pPr>
        <w:pStyle w:val="KNBody1Memo"/>
        <w:rPr>
          <w:rFonts w:cs="Times New Roman"/>
          <w:noProof w:val="0"/>
          <w:szCs w:val="24"/>
          <w:lang w:eastAsia="de-AT"/>
        </w:rPr>
      </w:pPr>
      <w:r w:rsidRPr="00A76C3D">
        <w:rPr>
          <w:rFonts w:cs="Times New Roman"/>
          <w:noProof w:val="0"/>
          <w:szCs w:val="24"/>
          <w:lang w:eastAsia="de-AT"/>
        </w:rPr>
        <w:t>самостојни згради со вкупна корисна подна површина помала од 50m</w:t>
      </w:r>
      <w:r w:rsidRPr="00A76C3D">
        <w:rPr>
          <w:rFonts w:cs="Times New Roman"/>
          <w:noProof w:val="0"/>
          <w:szCs w:val="24"/>
          <w:vertAlign w:val="superscript"/>
          <w:lang w:eastAsia="de-AT"/>
        </w:rPr>
        <w:t>2</w:t>
      </w:r>
      <w:r w:rsidRPr="00A76C3D">
        <w:rPr>
          <w:rFonts w:cs="Times New Roman"/>
          <w:noProof w:val="0"/>
          <w:szCs w:val="24"/>
          <w:lang w:eastAsia="de-AT"/>
        </w:rPr>
        <w:t>;</w:t>
      </w:r>
    </w:p>
    <w:p w14:paraId="316DBD47" w14:textId="4E494FC0" w:rsidR="002C51BA" w:rsidRPr="00A76C3D" w:rsidRDefault="002C51BA" w:rsidP="00593CA0">
      <w:pPr>
        <w:pStyle w:val="KNBody1Memo"/>
        <w:rPr>
          <w:rFonts w:cs="Times New Roman"/>
          <w:noProof w:val="0"/>
          <w:szCs w:val="24"/>
          <w:lang w:eastAsia="de-AT"/>
        </w:rPr>
      </w:pPr>
      <w:r w:rsidRPr="00A76C3D">
        <w:rPr>
          <w:rFonts w:cs="Times New Roman"/>
          <w:noProof w:val="0"/>
          <w:szCs w:val="24"/>
          <w:lang w:eastAsia="de-AT"/>
        </w:rPr>
        <w:t>згради за кои не се издава одобрение за градба; </w:t>
      </w:r>
    </w:p>
    <w:p w14:paraId="5A031D44" w14:textId="2F2B779D" w:rsidR="002C51BA" w:rsidRPr="00A76C3D" w:rsidRDefault="009E606E" w:rsidP="00593CA0">
      <w:pPr>
        <w:pStyle w:val="KNBody1Memo"/>
        <w:rPr>
          <w:rFonts w:cs="Times New Roman"/>
          <w:noProof w:val="0"/>
          <w:szCs w:val="24"/>
          <w:lang w:eastAsia="de-AT"/>
        </w:rPr>
      </w:pPr>
      <w:r w:rsidRPr="00A76C3D">
        <w:rPr>
          <w:rFonts w:cs="Times New Roman"/>
          <w:noProof w:val="0"/>
          <w:szCs w:val="24"/>
          <w:lang w:eastAsia="de-AT"/>
        </w:rPr>
        <w:lastRenderedPageBreak/>
        <w:t xml:space="preserve">времени објекти, урбана опрема и други градби </w:t>
      </w:r>
      <w:r w:rsidR="002C51BA" w:rsidRPr="00A76C3D">
        <w:rPr>
          <w:rFonts w:cs="Times New Roman"/>
          <w:noProof w:val="0"/>
          <w:szCs w:val="24"/>
          <w:lang w:eastAsia="de-AT"/>
        </w:rPr>
        <w:t>кои се градат врз основа на одобрение за поставување; </w:t>
      </w:r>
    </w:p>
    <w:p w14:paraId="448696B0" w14:textId="77777777" w:rsidR="002C51BA" w:rsidRPr="00A76C3D" w:rsidRDefault="002C51BA" w:rsidP="00593CA0">
      <w:pPr>
        <w:pStyle w:val="KNBody1Memo"/>
        <w:rPr>
          <w:rFonts w:cs="Times New Roman"/>
          <w:noProof w:val="0"/>
          <w:szCs w:val="24"/>
          <w:lang w:eastAsia="de-AT"/>
        </w:rPr>
      </w:pPr>
      <w:r w:rsidRPr="00A76C3D">
        <w:rPr>
          <w:rFonts w:cs="Times New Roman"/>
          <w:noProof w:val="0"/>
          <w:szCs w:val="24"/>
          <w:lang w:eastAsia="de-AT"/>
        </w:rPr>
        <w:t>помошни згради на системите за електронски телекомуникации; </w:t>
      </w:r>
    </w:p>
    <w:p w14:paraId="7A4FC7BC" w14:textId="1D988317" w:rsidR="002C51BA" w:rsidRPr="00A76C3D" w:rsidRDefault="00925FB0" w:rsidP="00925FB0">
      <w:pPr>
        <w:pStyle w:val="KNBody1Memo"/>
        <w:rPr>
          <w:rFonts w:cs="Times New Roman"/>
          <w:noProof w:val="0"/>
          <w:szCs w:val="24"/>
          <w:lang w:eastAsia="de-AT"/>
        </w:rPr>
      </w:pPr>
      <w:r w:rsidRPr="00A76C3D">
        <w:rPr>
          <w:rFonts w:cs="Times New Roman"/>
          <w:noProof w:val="0"/>
          <w:szCs w:val="24"/>
          <w:lang w:eastAsia="de-AT"/>
        </w:rPr>
        <w:t xml:space="preserve">производни хали, индустриски згради и </w:t>
      </w:r>
      <w:r w:rsidR="002C51BA" w:rsidRPr="00A76C3D">
        <w:rPr>
          <w:rFonts w:cs="Times New Roman"/>
          <w:noProof w:val="0"/>
          <w:szCs w:val="24"/>
          <w:lang w:eastAsia="de-AT"/>
        </w:rPr>
        <w:t>згради кои не се греат или се греат на температури до +12</w:t>
      </w:r>
      <w:r w:rsidR="002C51BA" w:rsidRPr="00A76C3D">
        <w:rPr>
          <w:rFonts w:cs="Times New Roman"/>
          <w:noProof w:val="0"/>
          <w:szCs w:val="24"/>
          <w:vertAlign w:val="superscript"/>
          <w:lang w:eastAsia="de-AT"/>
        </w:rPr>
        <w:t>о</w:t>
      </w:r>
      <w:r w:rsidR="002C51BA" w:rsidRPr="00A76C3D">
        <w:rPr>
          <w:rFonts w:cs="Times New Roman"/>
          <w:noProof w:val="0"/>
          <w:szCs w:val="24"/>
          <w:lang w:eastAsia="de-AT"/>
        </w:rPr>
        <w:t> С и </w:t>
      </w:r>
    </w:p>
    <w:p w14:paraId="61AE636B" w14:textId="77777777" w:rsidR="002C51BA" w:rsidRPr="00A76C3D" w:rsidRDefault="002C51BA" w:rsidP="00D35CF6">
      <w:pPr>
        <w:pStyle w:val="KNBody1Memo"/>
        <w:rPr>
          <w:rFonts w:cs="Times New Roman"/>
          <w:noProof w:val="0"/>
          <w:szCs w:val="24"/>
          <w:lang w:eastAsia="de-AT"/>
        </w:rPr>
      </w:pPr>
      <w:r w:rsidRPr="00A76C3D">
        <w:rPr>
          <w:rFonts w:cs="Times New Roman"/>
          <w:szCs w:val="24"/>
          <w:lang w:eastAsia="de-AT"/>
        </w:rPr>
        <w:t>засолништа и воени објекти.</w:t>
      </w:r>
    </w:p>
    <w:p w14:paraId="7A28DDE7" w14:textId="77777777" w:rsidR="002C51BA" w:rsidRPr="00A76C3D" w:rsidRDefault="002C51BA" w:rsidP="002C51BA">
      <w:pPr>
        <w:keepLines/>
        <w:shd w:val="clear" w:color="auto" w:fill="FFFFFF"/>
        <w:spacing w:before="0" w:after="160" w:line="259" w:lineRule="auto"/>
        <w:jc w:val="center"/>
        <w:outlineLvl w:val="0"/>
        <w:rPr>
          <w:rFonts w:cs="Times New Roman"/>
          <w:b/>
          <w:bCs/>
          <w:kern w:val="32"/>
          <w:sz w:val="24"/>
          <w:szCs w:val="24"/>
          <w:lang w:val="mk-MK"/>
        </w:rPr>
      </w:pPr>
    </w:p>
    <w:p w14:paraId="0CD5E58D" w14:textId="77777777" w:rsidR="002C51BA" w:rsidRPr="00A76C3D" w:rsidRDefault="002C51BA" w:rsidP="002C51BA">
      <w:pPr>
        <w:keepLines/>
        <w:shd w:val="clear" w:color="auto" w:fill="FFFFFF"/>
        <w:spacing w:before="0" w:after="160" w:line="259" w:lineRule="auto"/>
        <w:jc w:val="center"/>
        <w:outlineLvl w:val="0"/>
        <w:rPr>
          <w:rFonts w:cs="Times New Roman"/>
          <w:b/>
          <w:bCs/>
          <w:kern w:val="32"/>
          <w:sz w:val="24"/>
          <w:szCs w:val="24"/>
          <w:lang w:val="mk-MK"/>
        </w:rPr>
      </w:pPr>
      <w:r w:rsidRPr="00A76C3D">
        <w:rPr>
          <w:rFonts w:cs="Times New Roman"/>
          <w:b/>
          <w:bCs/>
          <w:kern w:val="32"/>
          <w:sz w:val="24"/>
          <w:szCs w:val="24"/>
          <w:lang w:val="mk-MK"/>
        </w:rPr>
        <w:t>Енергетски контроли на згради</w:t>
      </w:r>
    </w:p>
    <w:p w14:paraId="04D404CE" w14:textId="5640B63B" w:rsidR="002C51BA" w:rsidRPr="00A76C3D" w:rsidRDefault="002C51BA" w:rsidP="002C51BA">
      <w:pPr>
        <w:keepLines/>
        <w:shd w:val="clear" w:color="auto" w:fill="FFFFFF"/>
        <w:spacing w:before="0" w:after="160" w:line="259" w:lineRule="auto"/>
        <w:jc w:val="center"/>
        <w:outlineLvl w:val="0"/>
        <w:rPr>
          <w:rFonts w:cs="Times New Roman"/>
          <w:b/>
          <w:bCs/>
          <w:kern w:val="32"/>
          <w:sz w:val="24"/>
          <w:szCs w:val="24"/>
          <w:lang w:val="mk-MK"/>
        </w:rPr>
      </w:pPr>
      <w:r w:rsidRPr="00A76C3D">
        <w:rPr>
          <w:rFonts w:cs="Times New Roman"/>
          <w:b/>
          <w:bCs/>
          <w:kern w:val="32"/>
          <w:sz w:val="24"/>
          <w:szCs w:val="24"/>
          <w:lang w:val="mk-MK"/>
        </w:rPr>
        <w:t xml:space="preserve">Член </w:t>
      </w:r>
      <w:r w:rsidR="00C71E22" w:rsidRPr="00A76C3D">
        <w:rPr>
          <w:rFonts w:cs="Times New Roman"/>
          <w:b/>
          <w:bCs/>
          <w:kern w:val="32"/>
          <w:sz w:val="24"/>
          <w:szCs w:val="24"/>
          <w:lang w:val="mk-MK"/>
        </w:rPr>
        <w:t xml:space="preserve">38 </w:t>
      </w:r>
    </w:p>
    <w:p w14:paraId="54C8F740" w14:textId="77777777" w:rsidR="002C51BA" w:rsidRPr="00A76C3D" w:rsidRDefault="002C51BA" w:rsidP="00AC1111">
      <w:pPr>
        <w:pStyle w:val="Heading1"/>
        <w:numPr>
          <w:ilvl w:val="0"/>
          <w:numId w:val="227"/>
        </w:numPr>
        <w:rPr>
          <w:rFonts w:eastAsia="Times New Roman" w:cs="Times New Roman"/>
          <w:szCs w:val="24"/>
          <w:lang w:eastAsia="ru-RU"/>
        </w:rPr>
      </w:pPr>
      <w:r w:rsidRPr="00A76C3D">
        <w:rPr>
          <w:rFonts w:eastAsia="Times New Roman" w:cs="Times New Roman"/>
          <w:szCs w:val="24"/>
          <w:lang w:eastAsia="ru-RU"/>
        </w:rPr>
        <w:t>Со енергетската контрола на згради се обезбедува: </w:t>
      </w:r>
    </w:p>
    <w:p w14:paraId="3CC236BB" w14:textId="77777777" w:rsidR="002C51BA" w:rsidRPr="00A76C3D" w:rsidRDefault="002C51BA" w:rsidP="00107377">
      <w:pPr>
        <w:pStyle w:val="KNBody1Memo"/>
        <w:numPr>
          <w:ilvl w:val="0"/>
          <w:numId w:val="83"/>
        </w:numPr>
        <w:rPr>
          <w:rFonts w:cs="Times New Roman"/>
          <w:noProof w:val="0"/>
          <w:szCs w:val="24"/>
        </w:rPr>
      </w:pPr>
      <w:r w:rsidRPr="00A76C3D">
        <w:rPr>
          <w:rFonts w:cs="Times New Roman"/>
          <w:noProof w:val="0"/>
          <w:szCs w:val="24"/>
        </w:rPr>
        <w:t>процена и исплатливост на можностите за намалување на потрошувачката на енергија во зградите и придружните (помошните) постројки и опрема на зградите;</w:t>
      </w:r>
    </w:p>
    <w:p w14:paraId="01BA6DAB" w14:textId="77777777" w:rsidR="002C51BA" w:rsidRPr="00A76C3D" w:rsidRDefault="002C51BA" w:rsidP="00593CA0">
      <w:pPr>
        <w:pStyle w:val="KNBody1Memo"/>
        <w:rPr>
          <w:rFonts w:cs="Times New Roman"/>
          <w:noProof w:val="0"/>
          <w:szCs w:val="24"/>
        </w:rPr>
      </w:pPr>
      <w:r w:rsidRPr="00A76C3D">
        <w:rPr>
          <w:rFonts w:cs="Times New Roman"/>
          <w:noProof w:val="0"/>
          <w:szCs w:val="24"/>
        </w:rPr>
        <w:t>издавање на сертификат за енергетски карактеристиките на зградата; и </w:t>
      </w:r>
    </w:p>
    <w:p w14:paraId="680DE268" w14:textId="0B9BE574" w:rsidR="002C51BA" w:rsidRPr="00A76C3D" w:rsidRDefault="002C51BA" w:rsidP="0055476C">
      <w:pPr>
        <w:pStyle w:val="KNBody1Memo"/>
        <w:rPr>
          <w:rFonts w:cs="Times New Roman"/>
          <w:noProof w:val="0"/>
          <w:szCs w:val="24"/>
        </w:rPr>
      </w:pPr>
      <w:r w:rsidRPr="00A76C3D">
        <w:rPr>
          <w:rFonts w:cs="Times New Roman"/>
          <w:noProof w:val="0"/>
          <w:szCs w:val="24"/>
        </w:rPr>
        <w:t>утврдување на остварените заштеди како резултат од примената на мерките за подобрување на енергетската ефикасност.</w:t>
      </w:r>
    </w:p>
    <w:p w14:paraId="3E2F1BE0" w14:textId="452C41C5" w:rsidR="002C51BA" w:rsidRPr="00A76C3D" w:rsidRDefault="002C51BA" w:rsidP="00AC1111">
      <w:pPr>
        <w:pStyle w:val="Heading1"/>
        <w:numPr>
          <w:ilvl w:val="0"/>
          <w:numId w:val="227"/>
        </w:numPr>
        <w:rPr>
          <w:rFonts w:eastAsia="Times New Roman" w:cs="Times New Roman"/>
          <w:szCs w:val="24"/>
          <w:lang w:eastAsia="ru-RU"/>
        </w:rPr>
      </w:pPr>
      <w:r w:rsidRPr="00A76C3D">
        <w:rPr>
          <w:rFonts w:eastAsia="Times New Roman" w:cs="Times New Roman"/>
          <w:szCs w:val="24"/>
          <w:lang w:eastAsia="ru-RU"/>
        </w:rPr>
        <w:t xml:space="preserve">Министерот донесува </w:t>
      </w:r>
      <w:r w:rsidR="00797423" w:rsidRPr="00A76C3D">
        <w:rPr>
          <w:rFonts w:eastAsia="Times New Roman" w:cs="Times New Roman"/>
          <w:szCs w:val="24"/>
          <w:lang w:eastAsia="ru-RU"/>
        </w:rPr>
        <w:t>п</w:t>
      </w:r>
      <w:r w:rsidRPr="00A76C3D">
        <w:rPr>
          <w:rFonts w:eastAsia="Times New Roman" w:cs="Times New Roman"/>
          <w:szCs w:val="24"/>
          <w:lang w:eastAsia="ru-RU"/>
        </w:rPr>
        <w:t>равилник за енергетска контрола на згради со кој поблиску се уредува: </w:t>
      </w:r>
    </w:p>
    <w:p w14:paraId="57B86EA8" w14:textId="7A9093DA" w:rsidR="00D03449" w:rsidRPr="00A76C3D" w:rsidRDefault="00D03449" w:rsidP="00D03449">
      <w:pPr>
        <w:pStyle w:val="KNBody1Memo"/>
        <w:numPr>
          <w:ilvl w:val="0"/>
          <w:numId w:val="84"/>
        </w:numPr>
        <w:rPr>
          <w:rStyle w:val="KNBody1MemoChar"/>
          <w:rFonts w:eastAsia="Calibri" w:cs="Times New Roman"/>
          <w:bCs/>
          <w:noProof w:val="0"/>
          <w:szCs w:val="24"/>
        </w:rPr>
      </w:pPr>
      <w:r w:rsidRPr="00A76C3D">
        <w:rPr>
          <w:rStyle w:val="KNBody1MemoChar"/>
          <w:rFonts w:cs="Times New Roman"/>
          <w:noProof w:val="0"/>
          <w:szCs w:val="24"/>
        </w:rPr>
        <w:t xml:space="preserve">начинот на </w:t>
      </w:r>
      <w:r w:rsidR="002C51BA" w:rsidRPr="00A76C3D">
        <w:rPr>
          <w:rStyle w:val="KNBody1MemoChar"/>
          <w:rFonts w:cs="Times New Roman"/>
          <w:noProof w:val="0"/>
          <w:szCs w:val="24"/>
        </w:rPr>
        <w:t>спроведувањето на енергетската контрола на згради</w:t>
      </w:r>
      <w:r w:rsidRPr="00A76C3D">
        <w:rPr>
          <w:rStyle w:val="KNBody1MemoChar"/>
          <w:rFonts w:cs="Times New Roman"/>
          <w:noProof w:val="0"/>
          <w:szCs w:val="24"/>
        </w:rPr>
        <w:t>, за секоја категорија на згради</w:t>
      </w:r>
      <w:r w:rsidR="0017231D" w:rsidRPr="00A76C3D">
        <w:rPr>
          <w:rStyle w:val="KNBody1MemoChar"/>
          <w:rFonts w:cs="Times New Roman"/>
          <w:noProof w:val="0"/>
          <w:szCs w:val="24"/>
        </w:rPr>
        <w:t xml:space="preserve"> посебно (згради </w:t>
      </w:r>
      <w:r w:rsidR="0017231D" w:rsidRPr="00A76C3D">
        <w:rPr>
          <w:rFonts w:cs="Times New Roman"/>
          <w:noProof w:val="0"/>
          <w:szCs w:val="24"/>
          <w:lang w:eastAsia="ru-RU"/>
        </w:rPr>
        <w:t xml:space="preserve">со едноставен </w:t>
      </w:r>
      <w:r w:rsidR="00A82B73" w:rsidRPr="00A76C3D">
        <w:rPr>
          <w:rFonts w:cs="Times New Roman"/>
          <w:noProof w:val="0"/>
          <w:szCs w:val="24"/>
          <w:lang w:eastAsia="ru-RU"/>
        </w:rPr>
        <w:t xml:space="preserve">технички систем </w:t>
      </w:r>
      <w:r w:rsidR="0017231D" w:rsidRPr="00A76C3D">
        <w:rPr>
          <w:rFonts w:cs="Times New Roman"/>
          <w:noProof w:val="0"/>
          <w:szCs w:val="24"/>
          <w:lang w:eastAsia="ru-RU"/>
        </w:rPr>
        <w:t>и</w:t>
      </w:r>
      <w:r w:rsidR="00A82B73" w:rsidRPr="00A76C3D">
        <w:rPr>
          <w:rFonts w:cs="Times New Roman"/>
          <w:noProof w:val="0"/>
          <w:szCs w:val="24"/>
          <w:lang w:eastAsia="ru-RU"/>
        </w:rPr>
        <w:t xml:space="preserve"> згради со</w:t>
      </w:r>
      <w:r w:rsidR="0017231D" w:rsidRPr="00A76C3D">
        <w:rPr>
          <w:rFonts w:cs="Times New Roman"/>
          <w:noProof w:val="0"/>
          <w:szCs w:val="24"/>
          <w:lang w:eastAsia="ru-RU"/>
        </w:rPr>
        <w:t xml:space="preserve"> сложен технички систем</w:t>
      </w:r>
      <w:r w:rsidR="0017231D" w:rsidRPr="00A76C3D">
        <w:rPr>
          <w:rStyle w:val="KNBody1MemoChar"/>
          <w:rFonts w:cs="Times New Roman"/>
          <w:noProof w:val="0"/>
          <w:szCs w:val="24"/>
        </w:rPr>
        <w:t>, согласно категоризацијата пропишана со правилникот за енергетски карактеристики на зградите од членот 3</w:t>
      </w:r>
      <w:r w:rsidR="00A82B73" w:rsidRPr="00A76C3D">
        <w:rPr>
          <w:rStyle w:val="KNBody1MemoChar"/>
          <w:rFonts w:cs="Times New Roman"/>
          <w:noProof w:val="0"/>
          <w:szCs w:val="24"/>
        </w:rPr>
        <w:t>2</w:t>
      </w:r>
      <w:r w:rsidR="0017231D" w:rsidRPr="00A76C3D">
        <w:rPr>
          <w:rStyle w:val="KNBody1MemoChar"/>
          <w:rFonts w:cs="Times New Roman"/>
          <w:noProof w:val="0"/>
          <w:szCs w:val="24"/>
        </w:rPr>
        <w:t xml:space="preserve"> на овој закон</w:t>
      </w:r>
      <w:r w:rsidR="00A82B73" w:rsidRPr="00A76C3D">
        <w:rPr>
          <w:rStyle w:val="KNBody1MemoChar"/>
          <w:rFonts w:cs="Times New Roman"/>
          <w:noProof w:val="0"/>
          <w:szCs w:val="24"/>
        </w:rPr>
        <w:t>)</w:t>
      </w:r>
      <w:r w:rsidR="002C51BA" w:rsidRPr="00A76C3D">
        <w:rPr>
          <w:rStyle w:val="KNBody1MemoChar"/>
          <w:rFonts w:cs="Times New Roman"/>
          <w:noProof w:val="0"/>
          <w:szCs w:val="24"/>
        </w:rPr>
        <w:t>;</w:t>
      </w:r>
    </w:p>
    <w:p w14:paraId="1E8298DC" w14:textId="77777777" w:rsidR="002C51BA" w:rsidRPr="00A76C3D" w:rsidRDefault="002C51BA" w:rsidP="00593CA0">
      <w:pPr>
        <w:pStyle w:val="KNBody1Memo"/>
        <w:rPr>
          <w:rFonts w:cs="Times New Roman"/>
          <w:noProof w:val="0"/>
          <w:szCs w:val="24"/>
        </w:rPr>
      </w:pPr>
      <w:r w:rsidRPr="00A76C3D">
        <w:rPr>
          <w:rFonts w:cs="Times New Roman"/>
          <w:noProof w:val="0"/>
          <w:szCs w:val="24"/>
        </w:rPr>
        <w:t>начинот на процена на основната потрошувачка на енергија; </w:t>
      </w:r>
    </w:p>
    <w:p w14:paraId="132EFDA0" w14:textId="3C3A8BC4" w:rsidR="002C51BA" w:rsidRPr="00A76C3D" w:rsidRDefault="002C51BA" w:rsidP="00593CA0">
      <w:pPr>
        <w:pStyle w:val="KNBody1Memo"/>
        <w:rPr>
          <w:rFonts w:cs="Times New Roman"/>
          <w:noProof w:val="0"/>
          <w:szCs w:val="24"/>
        </w:rPr>
      </w:pPr>
      <w:r w:rsidRPr="00A76C3D">
        <w:rPr>
          <w:rFonts w:cs="Times New Roman"/>
          <w:noProof w:val="0"/>
          <w:szCs w:val="24"/>
        </w:rPr>
        <w:t xml:space="preserve">содржината и формата на </w:t>
      </w:r>
      <w:r w:rsidR="002477EC" w:rsidRPr="00A76C3D">
        <w:rPr>
          <w:rFonts w:cs="Times New Roman"/>
          <w:noProof w:val="0"/>
          <w:szCs w:val="24"/>
        </w:rPr>
        <w:t xml:space="preserve">извештајот </w:t>
      </w:r>
      <w:r w:rsidRPr="00A76C3D">
        <w:rPr>
          <w:rFonts w:cs="Times New Roman"/>
          <w:noProof w:val="0"/>
          <w:szCs w:val="24"/>
        </w:rPr>
        <w:t xml:space="preserve">за </w:t>
      </w:r>
      <w:r w:rsidR="00F32E9E" w:rsidRPr="00A76C3D">
        <w:rPr>
          <w:rFonts w:cs="Times New Roman"/>
          <w:noProof w:val="0"/>
          <w:szCs w:val="24"/>
        </w:rPr>
        <w:t>спроведена</w:t>
      </w:r>
      <w:r w:rsidR="003A3C58" w:rsidRPr="00A76C3D">
        <w:rPr>
          <w:rFonts w:cs="Times New Roman"/>
          <w:noProof w:val="0"/>
          <w:szCs w:val="24"/>
        </w:rPr>
        <w:t xml:space="preserve"> </w:t>
      </w:r>
      <w:r w:rsidRPr="00A76C3D">
        <w:rPr>
          <w:rFonts w:cs="Times New Roman"/>
          <w:noProof w:val="0"/>
          <w:szCs w:val="24"/>
        </w:rPr>
        <w:t>енергетската контрола на згради; </w:t>
      </w:r>
    </w:p>
    <w:p w14:paraId="0CC4A477" w14:textId="0115100B" w:rsidR="002C51BA" w:rsidRPr="00A76C3D" w:rsidRDefault="002C51BA" w:rsidP="00593CA0">
      <w:pPr>
        <w:pStyle w:val="KNBody1Memo"/>
        <w:rPr>
          <w:rFonts w:cs="Times New Roman"/>
          <w:noProof w:val="0"/>
          <w:szCs w:val="24"/>
        </w:rPr>
      </w:pPr>
      <w:r w:rsidRPr="00A76C3D">
        <w:rPr>
          <w:rFonts w:cs="Times New Roman"/>
          <w:noProof w:val="0"/>
          <w:szCs w:val="24"/>
        </w:rPr>
        <w:t>методологија за пресметка</w:t>
      </w:r>
      <w:r w:rsidR="000D0C88" w:rsidRPr="00A76C3D">
        <w:rPr>
          <w:rFonts w:cs="Times New Roman"/>
          <w:noProof w:val="0"/>
          <w:szCs w:val="24"/>
        </w:rPr>
        <w:t>, мерење</w:t>
      </w:r>
      <w:r w:rsidRPr="00A76C3D">
        <w:rPr>
          <w:rFonts w:cs="Times New Roman"/>
          <w:noProof w:val="0"/>
          <w:szCs w:val="24"/>
        </w:rPr>
        <w:t xml:space="preserve"> и </w:t>
      </w:r>
      <w:r w:rsidR="00F32E9E" w:rsidRPr="00A76C3D">
        <w:rPr>
          <w:rFonts w:cs="Times New Roman"/>
          <w:noProof w:val="0"/>
          <w:szCs w:val="24"/>
        </w:rPr>
        <w:t xml:space="preserve">верификација </w:t>
      </w:r>
      <w:r w:rsidRPr="00A76C3D">
        <w:rPr>
          <w:rFonts w:cs="Times New Roman"/>
          <w:noProof w:val="0"/>
          <w:szCs w:val="24"/>
        </w:rPr>
        <w:t xml:space="preserve">на заштедата на енергија кај зградите; </w:t>
      </w:r>
    </w:p>
    <w:p w14:paraId="5D5421C1" w14:textId="7F9FC340" w:rsidR="009E760E" w:rsidRPr="00A76C3D" w:rsidRDefault="009E760E" w:rsidP="00593CA0">
      <w:pPr>
        <w:pStyle w:val="KNBody1Memo"/>
        <w:rPr>
          <w:rFonts w:cs="Times New Roman"/>
          <w:noProof w:val="0"/>
          <w:szCs w:val="24"/>
        </w:rPr>
      </w:pPr>
      <w:r w:rsidRPr="00A76C3D">
        <w:t xml:space="preserve">содржината и формата на извештајот за спроведена енергетска контрола, начин на подготовка на извештајот и лица задолжени за негова верификација; </w:t>
      </w:r>
    </w:p>
    <w:p w14:paraId="6EE62BB0" w14:textId="31989847" w:rsidR="002C51BA" w:rsidRPr="00A76C3D" w:rsidRDefault="002C51BA" w:rsidP="00593CA0">
      <w:pPr>
        <w:pStyle w:val="KNBody1Memo"/>
        <w:rPr>
          <w:rFonts w:cs="Times New Roman"/>
          <w:noProof w:val="0"/>
          <w:szCs w:val="24"/>
        </w:rPr>
      </w:pPr>
      <w:r w:rsidRPr="00A76C3D">
        <w:rPr>
          <w:rFonts w:cs="Times New Roman"/>
          <w:noProof w:val="0"/>
          <w:szCs w:val="24"/>
        </w:rPr>
        <w:t xml:space="preserve">основните елементи на програмата и начинот на </w:t>
      </w:r>
      <w:r w:rsidR="009E606E" w:rsidRPr="00A76C3D">
        <w:rPr>
          <w:rFonts w:cs="Times New Roman"/>
          <w:noProof w:val="0"/>
          <w:szCs w:val="24"/>
        </w:rPr>
        <w:t xml:space="preserve">спроведување </w:t>
      </w:r>
      <w:r w:rsidRPr="00A76C3D">
        <w:rPr>
          <w:rFonts w:cs="Times New Roman"/>
          <w:noProof w:val="0"/>
          <w:szCs w:val="24"/>
        </w:rPr>
        <w:t xml:space="preserve">на обука и полагање на стручен испит за енергетски контролори на згради; </w:t>
      </w:r>
    </w:p>
    <w:p w14:paraId="0F270390" w14:textId="77777777" w:rsidR="002C51BA" w:rsidRPr="00A76C3D" w:rsidRDefault="002C51BA" w:rsidP="00593CA0">
      <w:pPr>
        <w:pStyle w:val="KNBody1Memo"/>
        <w:rPr>
          <w:rFonts w:cs="Times New Roman"/>
          <w:noProof w:val="0"/>
          <w:szCs w:val="24"/>
        </w:rPr>
      </w:pPr>
      <w:r w:rsidRPr="00A76C3D">
        <w:rPr>
          <w:rFonts w:cs="Times New Roman"/>
          <w:noProof w:val="0"/>
          <w:szCs w:val="24"/>
        </w:rPr>
        <w:t xml:space="preserve">основни елементи на програмата за усовршување на енергетските контролори; </w:t>
      </w:r>
    </w:p>
    <w:p w14:paraId="66C07244" w14:textId="77777777" w:rsidR="002C51BA" w:rsidRPr="00A76C3D" w:rsidRDefault="002C51BA" w:rsidP="00593CA0">
      <w:pPr>
        <w:pStyle w:val="KNBody1Memo"/>
        <w:rPr>
          <w:rFonts w:cs="Times New Roman"/>
          <w:noProof w:val="0"/>
          <w:szCs w:val="24"/>
        </w:rPr>
      </w:pPr>
      <w:r w:rsidRPr="00A76C3D">
        <w:rPr>
          <w:rFonts w:cs="Times New Roman"/>
          <w:noProof w:val="0"/>
          <w:szCs w:val="24"/>
        </w:rPr>
        <w:t xml:space="preserve">начинот, постапката и условите за избор на правни лица што вршат обуки за енергетски контролори на згради; </w:t>
      </w:r>
    </w:p>
    <w:p w14:paraId="48C2D54F" w14:textId="4616B841" w:rsidR="009E760E" w:rsidRPr="00A76C3D" w:rsidRDefault="002C51BA" w:rsidP="00593CA0">
      <w:pPr>
        <w:pStyle w:val="KNBody1Memo"/>
        <w:rPr>
          <w:rFonts w:cs="Times New Roman"/>
          <w:noProof w:val="0"/>
          <w:szCs w:val="24"/>
        </w:rPr>
      </w:pPr>
      <w:r w:rsidRPr="00A76C3D">
        <w:rPr>
          <w:rFonts w:cs="Times New Roman"/>
          <w:noProof w:val="0"/>
          <w:szCs w:val="24"/>
        </w:rPr>
        <w:t>критериумите и постапката за издавање, продолжување и одземање на овластување за енергетски контролор на згради</w:t>
      </w:r>
      <w:r w:rsidR="009E760E" w:rsidRPr="00A76C3D">
        <w:rPr>
          <w:rFonts w:cs="Times New Roman"/>
          <w:noProof w:val="0"/>
          <w:szCs w:val="24"/>
        </w:rPr>
        <w:t>;</w:t>
      </w:r>
    </w:p>
    <w:p w14:paraId="7A72C3D0" w14:textId="63403D3E" w:rsidR="00A55C5E" w:rsidRPr="00A76C3D" w:rsidRDefault="002C51BA">
      <w:pPr>
        <w:pStyle w:val="KNBody1Memo"/>
        <w:rPr>
          <w:rFonts w:cs="Times New Roman"/>
          <w:noProof w:val="0"/>
          <w:szCs w:val="24"/>
        </w:rPr>
      </w:pPr>
      <w:r w:rsidRPr="00A76C3D">
        <w:rPr>
          <w:rFonts w:cs="Times New Roman"/>
          <w:noProof w:val="0"/>
          <w:szCs w:val="24"/>
        </w:rPr>
        <w:t xml:space="preserve">постапката за издавање, продолжување и одземање на лиценца за вршење на енергетска контрола на згради;  </w:t>
      </w:r>
      <w:r w:rsidR="00A55C5E" w:rsidRPr="00A76C3D">
        <w:rPr>
          <w:rFonts w:cs="Times New Roman"/>
          <w:noProof w:val="0"/>
          <w:szCs w:val="24"/>
        </w:rPr>
        <w:t>начинот, постапката и условите за избор на правни лица што вршат обуки за енергетски контролори и усовршување на енергетските контролори</w:t>
      </w:r>
      <w:r w:rsidR="00A55C5E" w:rsidRPr="00A76C3D">
        <w:rPr>
          <w:rFonts w:cs="Times New Roman"/>
          <w:szCs w:val="24"/>
        </w:rPr>
        <w:t xml:space="preserve"> </w:t>
      </w:r>
      <w:r w:rsidR="007B3896" w:rsidRPr="00A76C3D">
        <w:rPr>
          <w:rFonts w:cs="Times New Roman"/>
          <w:szCs w:val="24"/>
        </w:rPr>
        <w:t>на згради</w:t>
      </w:r>
      <w:r w:rsidR="00A55C5E" w:rsidRPr="00A76C3D">
        <w:rPr>
          <w:rFonts w:cs="Times New Roman"/>
          <w:szCs w:val="24"/>
        </w:rPr>
        <w:t>;</w:t>
      </w:r>
    </w:p>
    <w:p w14:paraId="726FCF0C" w14:textId="5008BE20" w:rsidR="00F32E9E" w:rsidRPr="00A76C3D" w:rsidRDefault="002C51BA" w:rsidP="00593CA0">
      <w:pPr>
        <w:pStyle w:val="KNBody1Memo"/>
        <w:rPr>
          <w:rFonts w:cs="Times New Roman"/>
          <w:noProof w:val="0"/>
          <w:szCs w:val="24"/>
        </w:rPr>
      </w:pPr>
      <w:r w:rsidRPr="00A76C3D">
        <w:rPr>
          <w:rFonts w:cs="Times New Roman"/>
          <w:noProof w:val="0"/>
          <w:szCs w:val="24"/>
        </w:rPr>
        <w:t>содржината и формата на барањето за издавање, продолжување и признавање на овластување за енергетски контролор на згради</w:t>
      </w:r>
      <w:r w:rsidR="00657E35" w:rsidRPr="00A76C3D">
        <w:rPr>
          <w:rFonts w:cs="Times New Roman"/>
          <w:noProof w:val="0"/>
          <w:szCs w:val="24"/>
        </w:rPr>
        <w:t>;</w:t>
      </w:r>
      <w:r w:rsidRPr="00A76C3D">
        <w:rPr>
          <w:rFonts w:cs="Times New Roman"/>
          <w:noProof w:val="0"/>
          <w:szCs w:val="24"/>
        </w:rPr>
        <w:t xml:space="preserve"> </w:t>
      </w:r>
    </w:p>
    <w:p w14:paraId="13FC5A58" w14:textId="610CAF9C" w:rsidR="002C51BA" w:rsidRPr="00A76C3D" w:rsidRDefault="00F32E9E" w:rsidP="00F32E9E">
      <w:pPr>
        <w:pStyle w:val="KNBody1Memo"/>
        <w:rPr>
          <w:rFonts w:cs="Times New Roman"/>
          <w:noProof w:val="0"/>
          <w:szCs w:val="24"/>
        </w:rPr>
      </w:pPr>
      <w:r w:rsidRPr="00A76C3D">
        <w:rPr>
          <w:rFonts w:cs="Times New Roman"/>
          <w:noProof w:val="0"/>
          <w:szCs w:val="24"/>
        </w:rPr>
        <w:t xml:space="preserve">содржина и формата на </w:t>
      </w:r>
      <w:r w:rsidR="002C51BA" w:rsidRPr="00A76C3D">
        <w:rPr>
          <w:rFonts w:cs="Times New Roman"/>
          <w:noProof w:val="0"/>
          <w:szCs w:val="24"/>
        </w:rPr>
        <w:t>барањето за издавање,</w:t>
      </w:r>
      <w:r w:rsidR="00DD3D3C" w:rsidRPr="00A76C3D">
        <w:rPr>
          <w:rFonts w:cs="Times New Roman"/>
          <w:noProof w:val="0"/>
          <w:szCs w:val="24"/>
        </w:rPr>
        <w:t xml:space="preserve"> </w:t>
      </w:r>
      <w:r w:rsidR="002C51BA" w:rsidRPr="00A76C3D">
        <w:rPr>
          <w:rFonts w:cs="Times New Roman"/>
          <w:noProof w:val="0"/>
          <w:szCs w:val="24"/>
        </w:rPr>
        <w:t xml:space="preserve">продолжување и признавање на лиценца за вршење на енергетска контрола на згради; </w:t>
      </w:r>
    </w:p>
    <w:p w14:paraId="14BECD88" w14:textId="0FBBE0F6" w:rsidR="00F32E9E" w:rsidRPr="00A76C3D" w:rsidRDefault="002C51BA" w:rsidP="00593CA0">
      <w:pPr>
        <w:pStyle w:val="KNBody1Memo"/>
        <w:rPr>
          <w:rFonts w:cs="Times New Roman"/>
          <w:noProof w:val="0"/>
          <w:szCs w:val="24"/>
        </w:rPr>
      </w:pPr>
      <w:r w:rsidRPr="00A76C3D">
        <w:rPr>
          <w:rFonts w:cs="Times New Roman"/>
          <w:noProof w:val="0"/>
          <w:szCs w:val="24"/>
        </w:rPr>
        <w:t>формата, содржината и начинот на водење на регистарот на издадени, одземени и признаени овластувања за енергетски контролори на згради</w:t>
      </w:r>
      <w:r w:rsidR="00657E35" w:rsidRPr="00A76C3D">
        <w:rPr>
          <w:rFonts w:cs="Times New Roman"/>
          <w:noProof w:val="0"/>
          <w:szCs w:val="24"/>
        </w:rPr>
        <w:t>;</w:t>
      </w:r>
    </w:p>
    <w:p w14:paraId="5322936C" w14:textId="78E5ADAF" w:rsidR="002C51BA" w:rsidRPr="00A76C3D" w:rsidRDefault="00F32E9E" w:rsidP="00593CA0">
      <w:pPr>
        <w:pStyle w:val="KNBody1Memo"/>
        <w:rPr>
          <w:rFonts w:cs="Times New Roman"/>
          <w:noProof w:val="0"/>
          <w:szCs w:val="24"/>
        </w:rPr>
      </w:pPr>
      <w:r w:rsidRPr="00A76C3D">
        <w:rPr>
          <w:rFonts w:cs="Times New Roman"/>
          <w:noProof w:val="0"/>
          <w:szCs w:val="24"/>
        </w:rPr>
        <w:lastRenderedPageBreak/>
        <w:t>формата, содржината и начинот на водење на</w:t>
      </w:r>
      <w:r w:rsidR="002C51BA" w:rsidRPr="00A76C3D">
        <w:rPr>
          <w:rFonts w:cs="Times New Roman"/>
          <w:noProof w:val="0"/>
          <w:szCs w:val="24"/>
        </w:rPr>
        <w:t xml:space="preserve"> регистарот на издадени, одземени и признаени лиценци за вршење на енергетски контроли за вршење енергетска контрола на згради;</w:t>
      </w:r>
    </w:p>
    <w:p w14:paraId="707E6B93" w14:textId="77777777" w:rsidR="002C51BA" w:rsidRPr="00A76C3D" w:rsidRDefault="002C51BA" w:rsidP="00593CA0">
      <w:pPr>
        <w:pStyle w:val="KNBody1Memo"/>
        <w:rPr>
          <w:rFonts w:cs="Times New Roman"/>
          <w:noProof w:val="0"/>
          <w:szCs w:val="24"/>
        </w:rPr>
      </w:pPr>
      <w:r w:rsidRPr="00A76C3D">
        <w:rPr>
          <w:rFonts w:cs="Times New Roman"/>
          <w:noProof w:val="0"/>
          <w:szCs w:val="24"/>
        </w:rPr>
        <w:t xml:space="preserve">содржината и формата на овластувањето за енергетски контролор на згради и лиценцата за вршење на енергетска контрола на згради; </w:t>
      </w:r>
    </w:p>
    <w:p w14:paraId="2684C181" w14:textId="31FAB920" w:rsidR="002C51BA" w:rsidRPr="00A76C3D" w:rsidRDefault="002C51BA" w:rsidP="00593CA0">
      <w:pPr>
        <w:pStyle w:val="KNBody1Memo"/>
        <w:rPr>
          <w:rFonts w:cs="Times New Roman"/>
          <w:noProof w:val="0"/>
          <w:szCs w:val="24"/>
        </w:rPr>
      </w:pPr>
      <w:r w:rsidRPr="00A76C3D">
        <w:rPr>
          <w:rFonts w:cs="Times New Roman"/>
          <w:noProof w:val="0"/>
          <w:szCs w:val="24"/>
        </w:rPr>
        <w:t xml:space="preserve">постапката за признавање на </w:t>
      </w:r>
      <w:r w:rsidR="008F73F8" w:rsidRPr="00A76C3D">
        <w:rPr>
          <w:rFonts w:cs="Times New Roman"/>
          <w:noProof w:val="0"/>
          <w:szCs w:val="24"/>
        </w:rPr>
        <w:t>овластувањ</w:t>
      </w:r>
      <w:r w:rsidR="00A252F1">
        <w:rPr>
          <w:rFonts w:cs="Times New Roman"/>
          <w:noProof w:val="0"/>
          <w:szCs w:val="24"/>
        </w:rPr>
        <w:t>а</w:t>
      </w:r>
      <w:r w:rsidR="00F32E9E" w:rsidRPr="00A76C3D">
        <w:rPr>
          <w:rFonts w:cs="Times New Roman"/>
          <w:noProof w:val="0"/>
          <w:szCs w:val="24"/>
        </w:rPr>
        <w:t xml:space="preserve"> на </w:t>
      </w:r>
      <w:r w:rsidRPr="00A76C3D">
        <w:rPr>
          <w:rFonts w:cs="Times New Roman"/>
          <w:noProof w:val="0"/>
          <w:szCs w:val="24"/>
        </w:rPr>
        <w:t>енергетски контролори</w:t>
      </w:r>
      <w:r w:rsidR="00F32E9E" w:rsidRPr="00A76C3D">
        <w:rPr>
          <w:rFonts w:cs="Times New Roman"/>
          <w:noProof w:val="0"/>
          <w:szCs w:val="24"/>
        </w:rPr>
        <w:t xml:space="preserve"> и лиценци </w:t>
      </w:r>
      <w:r w:rsidR="00B10273" w:rsidRPr="00A76C3D">
        <w:rPr>
          <w:rFonts w:cs="Times New Roman"/>
          <w:noProof w:val="0"/>
          <w:szCs w:val="24"/>
        </w:rPr>
        <w:t xml:space="preserve">за </w:t>
      </w:r>
      <w:r w:rsidR="00F32E9E" w:rsidRPr="00A76C3D">
        <w:rPr>
          <w:rFonts w:cs="Times New Roman"/>
          <w:noProof w:val="0"/>
          <w:szCs w:val="24"/>
        </w:rPr>
        <w:t>вршење на енергетски контроли</w:t>
      </w:r>
      <w:r w:rsidRPr="00A76C3D">
        <w:rPr>
          <w:rFonts w:cs="Times New Roman"/>
          <w:noProof w:val="0"/>
          <w:szCs w:val="24"/>
        </w:rPr>
        <w:t xml:space="preserve"> на згради </w:t>
      </w:r>
      <w:r w:rsidR="00F32E9E" w:rsidRPr="00A76C3D">
        <w:rPr>
          <w:rFonts w:cs="Times New Roman"/>
          <w:noProof w:val="0"/>
          <w:szCs w:val="24"/>
        </w:rPr>
        <w:t xml:space="preserve">издадени </w:t>
      </w:r>
      <w:r w:rsidRPr="00A76C3D">
        <w:rPr>
          <w:rFonts w:cs="Times New Roman"/>
          <w:noProof w:val="0"/>
          <w:szCs w:val="24"/>
        </w:rPr>
        <w:t>од страна на надлежни органи на други држави; и</w:t>
      </w:r>
    </w:p>
    <w:p w14:paraId="4E00378C" w14:textId="77777777" w:rsidR="002C51BA" w:rsidRPr="00A76C3D" w:rsidRDefault="002C51BA" w:rsidP="00593CA0">
      <w:pPr>
        <w:pStyle w:val="KNBody1Memo"/>
        <w:rPr>
          <w:rFonts w:cs="Times New Roman"/>
          <w:noProof w:val="0"/>
          <w:szCs w:val="24"/>
        </w:rPr>
      </w:pPr>
      <w:r w:rsidRPr="00A76C3D">
        <w:rPr>
          <w:rFonts w:cs="Times New Roman"/>
          <w:noProof w:val="0"/>
          <w:szCs w:val="24"/>
        </w:rPr>
        <w:t>други прашања во врска со енергетските контроли на згради.</w:t>
      </w:r>
    </w:p>
    <w:p w14:paraId="6129705A" w14:textId="0A4D3C77" w:rsidR="00F32E9E" w:rsidRPr="00A76C3D" w:rsidRDefault="00F32E9E" w:rsidP="009B3380">
      <w:pPr>
        <w:pStyle w:val="Heading1"/>
        <w:rPr>
          <w:szCs w:val="24"/>
        </w:rPr>
      </w:pPr>
      <w:r w:rsidRPr="00A76C3D">
        <w:rPr>
          <w:szCs w:val="24"/>
        </w:rPr>
        <w:t>Нарачателот на енергетската контрола е должен на носителот на лиценца за вршење на енергетска контрола на згради со кој склучил договор за енергетска контрола да му ги достави на увид сите податоци, техничка и друга документација за предметот за енергетска контрола и да му овозможи услови за непречено вршење на енергетска контрола</w:t>
      </w:r>
      <w:r w:rsidR="006833F9" w:rsidRPr="00A76C3D">
        <w:rPr>
          <w:szCs w:val="24"/>
        </w:rPr>
        <w:t>.</w:t>
      </w:r>
    </w:p>
    <w:p w14:paraId="50155ED2" w14:textId="688E6F80" w:rsidR="00797423" w:rsidRPr="00A76C3D" w:rsidRDefault="00797423" w:rsidP="00AC1111">
      <w:pPr>
        <w:pStyle w:val="Heading1"/>
        <w:numPr>
          <w:ilvl w:val="0"/>
          <w:numId w:val="3"/>
        </w:numPr>
        <w:rPr>
          <w:rFonts w:cs="Times New Roman"/>
          <w:szCs w:val="24"/>
        </w:rPr>
      </w:pPr>
      <w:r w:rsidRPr="00A76C3D">
        <w:rPr>
          <w:rFonts w:cs="Times New Roman"/>
          <w:szCs w:val="24"/>
        </w:rPr>
        <w:t>Носителот на лиценца за вршење на енергетска контрола на згради наплаќа надомест за спроведената контрола и издадениот извештај. Начинот на утврдување на висинината на надоместокот се пропишува со тарифникот за енергетски контроли што го донесува Министерството, врз основа на претходно одобрување од Владата.</w:t>
      </w:r>
    </w:p>
    <w:p w14:paraId="795FCCD9" w14:textId="69DC39B4" w:rsidR="002C51BA" w:rsidRPr="00A76C3D" w:rsidRDefault="00C71E22" w:rsidP="00AC1111">
      <w:pPr>
        <w:pStyle w:val="Heading1"/>
        <w:rPr>
          <w:szCs w:val="24"/>
        </w:rPr>
      </w:pPr>
      <w:r w:rsidRPr="00A76C3D">
        <w:rPr>
          <w:szCs w:val="24"/>
        </w:rPr>
        <w:t>Извештајот за спроведена</w:t>
      </w:r>
      <w:r w:rsidR="002C51BA" w:rsidRPr="00A76C3D">
        <w:rPr>
          <w:szCs w:val="24"/>
        </w:rPr>
        <w:t xml:space="preserve"> енергетска контрола на зградите </w:t>
      </w:r>
      <w:r w:rsidRPr="00A76C3D">
        <w:rPr>
          <w:szCs w:val="24"/>
        </w:rPr>
        <w:t xml:space="preserve">може </w:t>
      </w:r>
      <w:r w:rsidR="002C51BA" w:rsidRPr="00A76C3D">
        <w:rPr>
          <w:szCs w:val="24"/>
        </w:rPr>
        <w:t xml:space="preserve">да се </w:t>
      </w:r>
      <w:r w:rsidRPr="00A76C3D">
        <w:rPr>
          <w:szCs w:val="24"/>
        </w:rPr>
        <w:t xml:space="preserve">стави </w:t>
      </w:r>
      <w:r w:rsidR="002C51BA" w:rsidRPr="00A76C3D">
        <w:rPr>
          <w:szCs w:val="24"/>
        </w:rPr>
        <w:t>на располагање на даватели на енергетски услуги согласно овој закон</w:t>
      </w:r>
      <w:r w:rsidR="009E606E" w:rsidRPr="00A76C3D">
        <w:rPr>
          <w:szCs w:val="24"/>
        </w:rPr>
        <w:t>.</w:t>
      </w:r>
    </w:p>
    <w:p w14:paraId="6B429C9C" w14:textId="697DFA95" w:rsidR="002C51BA" w:rsidRPr="00A76C3D" w:rsidRDefault="002C51BA" w:rsidP="00AC1111">
      <w:pPr>
        <w:pStyle w:val="Heading1"/>
        <w:rPr>
          <w:szCs w:val="24"/>
        </w:rPr>
      </w:pPr>
      <w:r w:rsidRPr="00A76C3D">
        <w:rPr>
          <w:szCs w:val="24"/>
        </w:rPr>
        <w:t>Агенцијата врши годишно испитување на квалитетот на спроведените енергетски контроли на згради, по случаен избор и согласно начелата на транспарентност и недискриминација, преку проверка на статистички значаен и репрезентативен примерок од сите извршени енергетски контроли на згради.</w:t>
      </w:r>
      <w:r w:rsidR="00AB7236" w:rsidRPr="00A76C3D">
        <w:rPr>
          <w:szCs w:val="24"/>
        </w:rPr>
        <w:t xml:space="preserve"> За оваа намена, Агенцијата може да ангажира соодветно квалификуван надворешен експерт или правно лице.</w:t>
      </w:r>
    </w:p>
    <w:p w14:paraId="757F0F92" w14:textId="77777777" w:rsidR="002C51BA" w:rsidRPr="00A76C3D" w:rsidRDefault="002C51BA" w:rsidP="002C51BA">
      <w:pPr>
        <w:keepLines/>
        <w:shd w:val="clear" w:color="auto" w:fill="FFFFFF"/>
        <w:spacing w:after="0"/>
        <w:jc w:val="center"/>
        <w:rPr>
          <w:rFonts w:cs="Times New Roman"/>
          <w:b/>
          <w:bCs/>
          <w:kern w:val="32"/>
          <w:sz w:val="24"/>
          <w:szCs w:val="24"/>
          <w:lang w:val="mk-MK"/>
        </w:rPr>
      </w:pPr>
    </w:p>
    <w:p w14:paraId="26853A78" w14:textId="77777777" w:rsidR="002C51BA" w:rsidRPr="00A76C3D" w:rsidRDefault="002C51BA" w:rsidP="002C51BA">
      <w:pPr>
        <w:keepLines/>
        <w:shd w:val="clear" w:color="auto" w:fill="FFFFFF"/>
        <w:spacing w:after="0"/>
        <w:jc w:val="center"/>
        <w:rPr>
          <w:rFonts w:eastAsia="Calibri" w:cs="Times New Roman"/>
          <w:b/>
          <w:sz w:val="24"/>
          <w:szCs w:val="24"/>
          <w:lang w:val="mk-MK"/>
        </w:rPr>
      </w:pPr>
      <w:r w:rsidRPr="00A76C3D">
        <w:rPr>
          <w:rFonts w:eastAsia="Calibri" w:cs="Times New Roman"/>
          <w:b/>
          <w:sz w:val="24"/>
          <w:szCs w:val="24"/>
          <w:lang w:val="mk-MK"/>
        </w:rPr>
        <w:t>Овластени енергетски контролори на згради</w:t>
      </w:r>
    </w:p>
    <w:p w14:paraId="6020CCC2" w14:textId="6635A836" w:rsidR="002C51BA" w:rsidRPr="00A76C3D" w:rsidRDefault="002C51BA" w:rsidP="002C51BA">
      <w:pPr>
        <w:keepLines/>
        <w:shd w:val="clear" w:color="auto" w:fill="FFFFFF"/>
        <w:spacing w:after="0"/>
        <w:jc w:val="center"/>
        <w:rPr>
          <w:rFonts w:eastAsia="Calibri" w:cs="Times New Roman"/>
          <w:b/>
          <w:sz w:val="24"/>
          <w:szCs w:val="24"/>
          <w:lang w:val="mk-MK"/>
        </w:rPr>
      </w:pPr>
      <w:r w:rsidRPr="00A76C3D">
        <w:rPr>
          <w:rFonts w:eastAsia="Calibri" w:cs="Times New Roman"/>
          <w:b/>
          <w:sz w:val="24"/>
          <w:szCs w:val="24"/>
          <w:lang w:val="mk-MK"/>
        </w:rPr>
        <w:t xml:space="preserve">Член </w:t>
      </w:r>
      <w:r w:rsidR="00C71E22" w:rsidRPr="00A76C3D">
        <w:rPr>
          <w:rFonts w:eastAsia="Calibri" w:cs="Times New Roman"/>
          <w:b/>
          <w:sz w:val="24"/>
          <w:szCs w:val="24"/>
          <w:lang w:val="mk-MK"/>
        </w:rPr>
        <w:t>39</w:t>
      </w:r>
    </w:p>
    <w:p w14:paraId="655C0D09" w14:textId="767F8382" w:rsidR="002C51BA" w:rsidRPr="00A76C3D" w:rsidRDefault="002C51BA" w:rsidP="00AC1111">
      <w:pPr>
        <w:pStyle w:val="Heading1"/>
        <w:numPr>
          <w:ilvl w:val="0"/>
          <w:numId w:val="228"/>
        </w:numPr>
        <w:rPr>
          <w:rFonts w:eastAsia="Times New Roman" w:cs="Times New Roman"/>
          <w:szCs w:val="24"/>
        </w:rPr>
      </w:pPr>
      <w:r w:rsidRPr="00A76C3D">
        <w:rPr>
          <w:rFonts w:eastAsia="Times New Roman" w:cs="Times New Roman"/>
          <w:szCs w:val="24"/>
        </w:rPr>
        <w:t>Министерството ги спроведува испитите и издава овластувања за</w:t>
      </w:r>
      <w:r w:rsidR="00C2169E" w:rsidRPr="00A76C3D">
        <w:rPr>
          <w:rFonts w:eastAsia="Times New Roman" w:cs="Times New Roman"/>
          <w:szCs w:val="24"/>
        </w:rPr>
        <w:t xml:space="preserve"> </w:t>
      </w:r>
      <w:r w:rsidRPr="00A76C3D">
        <w:rPr>
          <w:rFonts w:eastAsia="Times New Roman" w:cs="Times New Roman"/>
          <w:szCs w:val="24"/>
        </w:rPr>
        <w:t xml:space="preserve">енергетски контролори на згради, </w:t>
      </w:r>
      <w:r w:rsidR="00B57896" w:rsidRPr="00A76C3D">
        <w:rPr>
          <w:rFonts w:eastAsia="Times New Roman" w:cs="Times New Roman"/>
          <w:szCs w:val="24"/>
        </w:rPr>
        <w:t>на начин и во постапка</w:t>
      </w:r>
      <w:r w:rsidRPr="00A76C3D">
        <w:rPr>
          <w:rFonts w:eastAsia="Times New Roman" w:cs="Times New Roman"/>
          <w:szCs w:val="24"/>
        </w:rPr>
        <w:t xml:space="preserve"> пропишани во </w:t>
      </w:r>
      <w:r w:rsidR="008734AD" w:rsidRPr="00A76C3D">
        <w:rPr>
          <w:rFonts w:eastAsia="Times New Roman" w:cs="Times New Roman"/>
          <w:szCs w:val="24"/>
        </w:rPr>
        <w:t xml:space="preserve">правилникот </w:t>
      </w:r>
      <w:r w:rsidRPr="00A76C3D">
        <w:rPr>
          <w:rFonts w:eastAsia="Times New Roman" w:cs="Times New Roman"/>
          <w:szCs w:val="24"/>
        </w:rPr>
        <w:t xml:space="preserve">за енергетска контрола на згради. </w:t>
      </w:r>
    </w:p>
    <w:p w14:paraId="176CF4F4" w14:textId="409EAA79" w:rsidR="002C51BA" w:rsidRPr="00A76C3D" w:rsidRDefault="002C51BA" w:rsidP="00AC1111">
      <w:pPr>
        <w:pStyle w:val="Heading1"/>
        <w:numPr>
          <w:ilvl w:val="0"/>
          <w:numId w:val="228"/>
        </w:numPr>
        <w:rPr>
          <w:rFonts w:eastAsia="Times New Roman" w:cs="Times New Roman"/>
          <w:szCs w:val="24"/>
        </w:rPr>
      </w:pPr>
      <w:r w:rsidRPr="00A76C3D">
        <w:rPr>
          <w:rFonts w:eastAsia="Times New Roman" w:cs="Times New Roman"/>
          <w:szCs w:val="24"/>
        </w:rPr>
        <w:t xml:space="preserve">Со овластување за енергетски контролор на згради може да се стекне секое физичко лице </w:t>
      </w:r>
      <w:r w:rsidR="00C13E12" w:rsidRPr="00A76C3D">
        <w:rPr>
          <w:rFonts w:eastAsia="Times New Roman" w:cs="Times New Roman"/>
          <w:szCs w:val="24"/>
        </w:rPr>
        <w:t xml:space="preserve">кое </w:t>
      </w:r>
      <w:r w:rsidRPr="00A76C3D">
        <w:rPr>
          <w:rFonts w:eastAsia="Times New Roman" w:cs="Times New Roman"/>
          <w:szCs w:val="24"/>
        </w:rPr>
        <w:t>ги исполнува следните услови: </w:t>
      </w:r>
    </w:p>
    <w:p w14:paraId="49FDF095" w14:textId="0469375D" w:rsidR="002C51BA" w:rsidRPr="00A76C3D" w:rsidRDefault="002C51BA" w:rsidP="00AC1111">
      <w:pPr>
        <w:pStyle w:val="KNBody1Memo"/>
        <w:numPr>
          <w:ilvl w:val="0"/>
          <w:numId w:val="89"/>
        </w:numPr>
        <w:rPr>
          <w:rFonts w:cs="Times New Roman"/>
          <w:noProof w:val="0"/>
          <w:szCs w:val="24"/>
        </w:rPr>
      </w:pPr>
      <w:r w:rsidRPr="00A76C3D">
        <w:rPr>
          <w:rFonts w:cs="Times New Roman"/>
          <w:noProof w:val="0"/>
          <w:szCs w:val="24"/>
        </w:rPr>
        <w:t xml:space="preserve">да има најмалку </w:t>
      </w:r>
      <w:r w:rsidR="00DE4B2D" w:rsidRPr="00A76C3D">
        <w:rPr>
          <w:rFonts w:cs="Times New Roman"/>
          <w:noProof w:val="0"/>
          <w:szCs w:val="24"/>
        </w:rPr>
        <w:t xml:space="preserve">завршено </w:t>
      </w:r>
      <w:r w:rsidRPr="00A76C3D">
        <w:rPr>
          <w:rFonts w:cs="Times New Roman"/>
          <w:noProof w:val="0"/>
          <w:szCs w:val="24"/>
        </w:rPr>
        <w:t xml:space="preserve">високо образование во областите и насоките утврдени со </w:t>
      </w:r>
      <w:r w:rsidRPr="00A76C3D">
        <w:rPr>
          <w:rFonts w:eastAsia="Times New Roman" w:cs="Times New Roman"/>
          <w:noProof w:val="0"/>
          <w:szCs w:val="24"/>
        </w:rPr>
        <w:t>Правилникот за енергетски контроли на згради</w:t>
      </w:r>
      <w:r w:rsidRPr="00A76C3D">
        <w:rPr>
          <w:rFonts w:cs="Times New Roman"/>
          <w:noProof w:val="0"/>
          <w:szCs w:val="24"/>
        </w:rPr>
        <w:t>;</w:t>
      </w:r>
    </w:p>
    <w:p w14:paraId="2E0369F5" w14:textId="77777777" w:rsidR="002C51BA" w:rsidRPr="00A76C3D" w:rsidRDefault="002C51BA" w:rsidP="00593CA0">
      <w:pPr>
        <w:pStyle w:val="KNBody1Memo"/>
        <w:rPr>
          <w:rFonts w:cs="Times New Roman"/>
          <w:noProof w:val="0"/>
          <w:szCs w:val="24"/>
        </w:rPr>
      </w:pPr>
      <w:r w:rsidRPr="00A76C3D">
        <w:rPr>
          <w:rFonts w:cs="Times New Roman"/>
          <w:noProof w:val="0"/>
          <w:szCs w:val="24"/>
        </w:rPr>
        <w:t>да има најмалку пет години работно искуство на работи на испитување, проектирање, надзор на изградба или реконструкција на згради и нивните инсталации или работа на стручни или научни дејности од областа на градежништвото и енергетиката; </w:t>
      </w:r>
    </w:p>
    <w:p w14:paraId="5404B013" w14:textId="77777777" w:rsidR="002C51BA" w:rsidRPr="00A76C3D" w:rsidRDefault="002C51BA" w:rsidP="00593CA0">
      <w:pPr>
        <w:pStyle w:val="KNBody1Memo"/>
        <w:rPr>
          <w:rFonts w:cs="Times New Roman"/>
          <w:noProof w:val="0"/>
          <w:szCs w:val="24"/>
        </w:rPr>
      </w:pPr>
      <w:r w:rsidRPr="00A76C3D">
        <w:rPr>
          <w:rFonts w:cs="Times New Roman"/>
          <w:noProof w:val="0"/>
          <w:szCs w:val="24"/>
        </w:rPr>
        <w:t>да поседува уверение за завршена обука за енергетски контролор на згради кај правните лица овластени за спроведување на обуки за енергетски контролори за згради; и</w:t>
      </w:r>
    </w:p>
    <w:p w14:paraId="52E39B19" w14:textId="16058312" w:rsidR="002C51BA" w:rsidRPr="00A76C3D" w:rsidRDefault="003D5858" w:rsidP="00593CA0">
      <w:pPr>
        <w:pStyle w:val="KNBody1Memo"/>
        <w:autoSpaceDE w:val="0"/>
        <w:autoSpaceDN w:val="0"/>
        <w:adjustRightInd w:val="0"/>
        <w:spacing w:line="276" w:lineRule="auto"/>
        <w:rPr>
          <w:rFonts w:cs="Times New Roman"/>
          <w:noProof w:val="0"/>
          <w:szCs w:val="24"/>
        </w:rPr>
      </w:pPr>
      <w:r w:rsidRPr="00A76C3D">
        <w:rPr>
          <w:rFonts w:cs="Times New Roman"/>
          <w:noProof w:val="0"/>
          <w:szCs w:val="24"/>
        </w:rPr>
        <w:t xml:space="preserve">да има </w:t>
      </w:r>
      <w:r w:rsidR="002C51BA" w:rsidRPr="00A76C3D">
        <w:rPr>
          <w:rFonts w:cs="Times New Roman"/>
          <w:noProof w:val="0"/>
          <w:szCs w:val="24"/>
        </w:rPr>
        <w:t>положен стручен испит за енергетски контролор на згради.</w:t>
      </w:r>
    </w:p>
    <w:p w14:paraId="00C1F1E4" w14:textId="68796CBC" w:rsidR="002C51BA" w:rsidRPr="00A76C3D" w:rsidRDefault="002C51BA" w:rsidP="00AC1111">
      <w:pPr>
        <w:pStyle w:val="Heading1"/>
        <w:numPr>
          <w:ilvl w:val="0"/>
          <w:numId w:val="228"/>
        </w:numPr>
        <w:rPr>
          <w:rFonts w:eastAsia="Times New Roman" w:cs="Times New Roman"/>
          <w:szCs w:val="24"/>
        </w:rPr>
      </w:pPr>
      <w:r w:rsidRPr="00A76C3D">
        <w:rPr>
          <w:rFonts w:eastAsia="Times New Roman" w:cs="Times New Roman"/>
          <w:szCs w:val="24"/>
        </w:rPr>
        <w:t>Физичкото лице кое се стекнало со овластување за енергетски контролор на згради може да врши енергетска контрола само ако е вработено кај носител на лиценца за вршење на енергетска контрола за згради.</w:t>
      </w:r>
    </w:p>
    <w:p w14:paraId="2B696935" w14:textId="7658FDE6" w:rsidR="002C51BA" w:rsidRPr="00A76C3D" w:rsidRDefault="002C51BA" w:rsidP="00AC1111">
      <w:pPr>
        <w:pStyle w:val="Heading1"/>
        <w:numPr>
          <w:ilvl w:val="0"/>
          <w:numId w:val="228"/>
        </w:numPr>
        <w:rPr>
          <w:rFonts w:eastAsia="Times New Roman" w:cs="Times New Roman"/>
          <w:szCs w:val="24"/>
        </w:rPr>
      </w:pPr>
      <w:r w:rsidRPr="00A76C3D">
        <w:rPr>
          <w:rFonts w:eastAsia="Times New Roman" w:cs="Times New Roman"/>
          <w:szCs w:val="24"/>
        </w:rPr>
        <w:lastRenderedPageBreak/>
        <w:t>Овластувањето за енергетски контролор на згради од ставот (1) на овој член важи за период од три години, со можност за продолжување од по три години. Овластувањето може да се продолжи само ако енергетскиот контролор на згради успешно заврши обука за усовршување на енергетските контролори на згради</w:t>
      </w:r>
      <w:r w:rsidR="00B57896" w:rsidRPr="00A76C3D">
        <w:rPr>
          <w:rFonts w:eastAsia="Times New Roman" w:cs="Times New Roman"/>
          <w:szCs w:val="24"/>
        </w:rPr>
        <w:t>,</w:t>
      </w:r>
      <w:r w:rsidR="00AB7236" w:rsidRPr="00A76C3D">
        <w:rPr>
          <w:rFonts w:eastAsia="Times New Roman" w:cs="Times New Roman"/>
          <w:szCs w:val="24"/>
        </w:rPr>
        <w:t xml:space="preserve"> </w:t>
      </w:r>
      <w:r w:rsidRPr="00A76C3D">
        <w:rPr>
          <w:rFonts w:eastAsia="Times New Roman" w:cs="Times New Roman"/>
          <w:szCs w:val="24"/>
        </w:rPr>
        <w:t xml:space="preserve">согласно со </w:t>
      </w:r>
      <w:r w:rsidR="00797423" w:rsidRPr="00A76C3D">
        <w:rPr>
          <w:rFonts w:eastAsia="Times New Roman" w:cs="Times New Roman"/>
          <w:szCs w:val="24"/>
        </w:rPr>
        <w:t xml:space="preserve">правилникот </w:t>
      </w:r>
      <w:r w:rsidRPr="00A76C3D">
        <w:rPr>
          <w:rFonts w:eastAsia="Times New Roman" w:cs="Times New Roman"/>
          <w:szCs w:val="24"/>
        </w:rPr>
        <w:t>за енергетска контрола за згради. Енергетскиот контролор на згради поднесува барање за продолжување на овластувањето најдоцна 30 дена пред истекот на рокот на важност на добиеното овластување.</w:t>
      </w:r>
    </w:p>
    <w:p w14:paraId="402149F4" w14:textId="77777777" w:rsidR="005D78A7" w:rsidRPr="00A76C3D" w:rsidRDefault="005D78A7" w:rsidP="005D78A7">
      <w:pPr>
        <w:pStyle w:val="Heading1"/>
        <w:numPr>
          <w:ilvl w:val="0"/>
          <w:numId w:val="3"/>
        </w:numPr>
        <w:rPr>
          <w:rFonts w:eastAsia="Times New Roman" w:cs="Times New Roman"/>
          <w:szCs w:val="24"/>
        </w:rPr>
      </w:pPr>
      <w:r w:rsidRPr="00A76C3D">
        <w:rPr>
          <w:rFonts w:eastAsia="Times New Roman" w:cs="Times New Roman"/>
          <w:szCs w:val="24"/>
        </w:rPr>
        <w:t>Министерот донесува решение за одземање на овластувањето на енергетскиот контролор за вршење на енергетски контроли на згради, ако: </w:t>
      </w:r>
    </w:p>
    <w:p w14:paraId="581EF7CC" w14:textId="77777777" w:rsidR="005D78A7" w:rsidRPr="00A76C3D" w:rsidRDefault="005D78A7" w:rsidP="00A76C3D">
      <w:pPr>
        <w:pStyle w:val="KNBody1Memo"/>
        <w:numPr>
          <w:ilvl w:val="0"/>
          <w:numId w:val="334"/>
        </w:numPr>
        <w:rPr>
          <w:rFonts w:cs="Times New Roman"/>
          <w:noProof w:val="0"/>
          <w:szCs w:val="24"/>
        </w:rPr>
      </w:pPr>
      <w:r w:rsidRPr="00A76C3D">
        <w:rPr>
          <w:rFonts w:cs="Times New Roman"/>
          <w:szCs w:val="24"/>
        </w:rPr>
        <w:t>енергетскиот контролор на згради не ја врши енергетската контрола независно и објективно, односно во согласност со овој закон и прописите и правилата донесени врз основа на овој закон;</w:t>
      </w:r>
    </w:p>
    <w:p w14:paraId="37152500" w14:textId="77777777" w:rsidR="005D78A7" w:rsidRPr="00A76C3D" w:rsidRDefault="005D78A7" w:rsidP="005D78A7">
      <w:pPr>
        <w:pStyle w:val="KNBody1Memo"/>
        <w:rPr>
          <w:rFonts w:cs="Times New Roman"/>
          <w:noProof w:val="0"/>
          <w:szCs w:val="24"/>
        </w:rPr>
      </w:pPr>
      <w:r w:rsidRPr="00A76C3D">
        <w:rPr>
          <w:rFonts w:cs="Times New Roman"/>
          <w:szCs w:val="24"/>
        </w:rPr>
        <w:t>на енергетскиот контролор на згради му е изречена прекршочна санкција забрана за вршење на професија; или</w:t>
      </w:r>
    </w:p>
    <w:p w14:paraId="41394D50" w14:textId="77777777" w:rsidR="005D78A7" w:rsidRPr="00A76C3D" w:rsidRDefault="005D78A7" w:rsidP="005D78A7">
      <w:pPr>
        <w:pStyle w:val="KNBody1Memo"/>
        <w:rPr>
          <w:rFonts w:cs="Times New Roman"/>
          <w:noProof w:val="0"/>
          <w:szCs w:val="24"/>
        </w:rPr>
      </w:pPr>
      <w:r w:rsidRPr="00A76C3D">
        <w:rPr>
          <w:rFonts w:cs="Times New Roman"/>
          <w:szCs w:val="24"/>
        </w:rPr>
        <w:t>делумно или целосно ја изгуби деловната способност.</w:t>
      </w:r>
    </w:p>
    <w:p w14:paraId="4E57C782" w14:textId="77777777" w:rsidR="005D78A7" w:rsidRPr="00A76C3D" w:rsidRDefault="005D78A7" w:rsidP="005D78A7">
      <w:pPr>
        <w:pStyle w:val="Heading1"/>
        <w:numPr>
          <w:ilvl w:val="0"/>
          <w:numId w:val="3"/>
        </w:numPr>
        <w:rPr>
          <w:rFonts w:eastAsia="Times New Roman" w:cs="Times New Roman"/>
          <w:szCs w:val="24"/>
        </w:rPr>
      </w:pPr>
      <w:r w:rsidRPr="00A76C3D">
        <w:rPr>
          <w:rFonts w:eastAsia="Times New Roman" w:cs="Times New Roman"/>
          <w:szCs w:val="24"/>
        </w:rPr>
        <w:t>Против решението за одземање на овластувањето од ставот (</w:t>
      </w:r>
      <w:r w:rsidRPr="00A76C3D">
        <w:rPr>
          <w:rFonts w:eastAsia="Times New Roman" w:cs="Times New Roman"/>
          <w:bCs w:val="0"/>
          <w:szCs w:val="24"/>
        </w:rPr>
        <w:t>5</w:t>
      </w:r>
      <w:r w:rsidRPr="00A76C3D">
        <w:rPr>
          <w:rFonts w:eastAsia="Times New Roman" w:cs="Times New Roman"/>
          <w:szCs w:val="24"/>
        </w:rPr>
        <w:t>) на овој член може да се поведе управен спор.</w:t>
      </w:r>
    </w:p>
    <w:p w14:paraId="188DB114" w14:textId="77777777" w:rsidR="005D78A7" w:rsidRPr="00A76C3D" w:rsidRDefault="005D78A7" w:rsidP="005D78A7">
      <w:pPr>
        <w:pStyle w:val="Heading1"/>
        <w:numPr>
          <w:ilvl w:val="0"/>
          <w:numId w:val="3"/>
        </w:numPr>
        <w:rPr>
          <w:rFonts w:eastAsia="Times New Roman" w:cs="Times New Roman"/>
          <w:szCs w:val="24"/>
        </w:rPr>
      </w:pPr>
      <w:r w:rsidRPr="00A76C3D">
        <w:rPr>
          <w:rFonts w:eastAsia="Times New Roman" w:cs="Times New Roman"/>
          <w:szCs w:val="24"/>
        </w:rPr>
        <w:t>Енергетскиот контролор на кого му е одземено овластувањето врз основа на ставот (</w:t>
      </w:r>
      <w:r w:rsidRPr="00A76C3D">
        <w:rPr>
          <w:rFonts w:eastAsia="Times New Roman" w:cs="Times New Roman"/>
          <w:bCs w:val="0"/>
          <w:szCs w:val="24"/>
        </w:rPr>
        <w:t>5</w:t>
      </w:r>
      <w:r w:rsidRPr="00A76C3D">
        <w:rPr>
          <w:rFonts w:eastAsia="Times New Roman" w:cs="Times New Roman"/>
          <w:szCs w:val="24"/>
        </w:rPr>
        <w:t xml:space="preserve">) точка 1) од овој член не може да поднесе барање за издавање на ново овластување пред истекот на период од </w:t>
      </w:r>
      <w:r w:rsidRPr="00A76C3D">
        <w:rPr>
          <w:rFonts w:eastAsia="Times New Roman" w:cs="Times New Roman"/>
          <w:bCs w:val="0"/>
          <w:szCs w:val="24"/>
        </w:rPr>
        <w:t xml:space="preserve">најмалку </w:t>
      </w:r>
      <w:r w:rsidRPr="00A76C3D">
        <w:rPr>
          <w:rFonts w:eastAsia="Times New Roman" w:cs="Times New Roman"/>
          <w:szCs w:val="24"/>
        </w:rPr>
        <w:t>една година сметано од денот на одземањето на овластувањето.</w:t>
      </w:r>
    </w:p>
    <w:p w14:paraId="0ECF007E" w14:textId="77777777" w:rsidR="005D78A7" w:rsidRPr="00A76C3D" w:rsidRDefault="005D78A7" w:rsidP="005D78A7">
      <w:pPr>
        <w:pStyle w:val="Heading1"/>
        <w:numPr>
          <w:ilvl w:val="0"/>
          <w:numId w:val="3"/>
        </w:numPr>
        <w:rPr>
          <w:rFonts w:eastAsia="Times New Roman" w:cs="Times New Roman"/>
          <w:szCs w:val="24"/>
        </w:rPr>
      </w:pPr>
      <w:r w:rsidRPr="00A76C3D">
        <w:rPr>
          <w:rFonts w:eastAsia="Times New Roman" w:cs="Times New Roman"/>
          <w:szCs w:val="24"/>
        </w:rPr>
        <w:t>Енергетскиот контролор на згради на кого му е одземено овластувањето врз основа на ставот (</w:t>
      </w:r>
      <w:r w:rsidRPr="00A76C3D">
        <w:rPr>
          <w:rFonts w:eastAsia="Times New Roman" w:cs="Times New Roman"/>
          <w:bCs w:val="0"/>
          <w:szCs w:val="24"/>
        </w:rPr>
        <w:t>5</w:t>
      </w:r>
      <w:r w:rsidRPr="00A76C3D">
        <w:rPr>
          <w:rFonts w:eastAsia="Times New Roman" w:cs="Times New Roman"/>
          <w:szCs w:val="24"/>
        </w:rPr>
        <w:t>) точки 2) и 3) на овој член по истекот на времето за која е изречена прекршочната санкција, односно по престанок на причините за делумно губење на деловната способност, со доставување на соодветен акт од надлежен орган може да побара издавање на ново овластување.</w:t>
      </w:r>
    </w:p>
    <w:p w14:paraId="4F115CC9" w14:textId="5DB77466" w:rsidR="005D78A7" w:rsidRPr="00A76C3D" w:rsidRDefault="005D78A7" w:rsidP="00A76C3D">
      <w:pPr>
        <w:pStyle w:val="Heading1"/>
        <w:numPr>
          <w:ilvl w:val="0"/>
          <w:numId w:val="3"/>
        </w:numPr>
        <w:rPr>
          <w:rFonts w:eastAsia="Times New Roman" w:cs="Times New Roman"/>
          <w:szCs w:val="24"/>
        </w:rPr>
      </w:pPr>
      <w:r w:rsidRPr="00A76C3D">
        <w:rPr>
          <w:rFonts w:eastAsia="Times New Roman" w:cs="Times New Roman"/>
          <w:szCs w:val="24"/>
        </w:rPr>
        <w:t>Министерството води регистар на издадени, одземени и признаени овластувања за енергетски контролори на згради, кој го објавува на својата веб страница.</w:t>
      </w:r>
    </w:p>
    <w:p w14:paraId="64BC9F41" w14:textId="537DA467" w:rsidR="002C51BA" w:rsidRPr="00A76C3D" w:rsidRDefault="002C51BA" w:rsidP="00AC1111">
      <w:pPr>
        <w:pStyle w:val="Heading1"/>
        <w:numPr>
          <w:ilvl w:val="0"/>
          <w:numId w:val="228"/>
        </w:numPr>
        <w:rPr>
          <w:rFonts w:eastAsia="Times New Roman" w:cs="Times New Roman"/>
        </w:rPr>
      </w:pPr>
      <w:r w:rsidRPr="00A76C3D">
        <w:rPr>
          <w:rFonts w:eastAsia="Times New Roman" w:cs="Times New Roman"/>
          <w:szCs w:val="24"/>
        </w:rPr>
        <w:t xml:space="preserve">Енергетскиот контролор не смее да извршува енергетска контрола </w:t>
      </w:r>
      <w:r w:rsidR="00D81AB0" w:rsidRPr="00A76C3D">
        <w:rPr>
          <w:rFonts w:eastAsia="Times New Roman" w:cs="Times New Roman"/>
          <w:szCs w:val="24"/>
        </w:rPr>
        <w:t xml:space="preserve">кај </w:t>
      </w:r>
      <w:r w:rsidRPr="00A76C3D">
        <w:rPr>
          <w:rFonts w:eastAsia="Times New Roman" w:cs="Times New Roman"/>
          <w:szCs w:val="24"/>
        </w:rPr>
        <w:t xml:space="preserve">нарачател правно лице: </w:t>
      </w:r>
    </w:p>
    <w:p w14:paraId="333660D3" w14:textId="77777777" w:rsidR="002C51BA" w:rsidRPr="00A76C3D" w:rsidRDefault="002C51BA" w:rsidP="00AC1111">
      <w:pPr>
        <w:pStyle w:val="KNBody1Memo"/>
        <w:numPr>
          <w:ilvl w:val="0"/>
          <w:numId w:val="87"/>
        </w:numPr>
        <w:spacing w:after="0"/>
        <w:rPr>
          <w:rFonts w:cs="Times New Roman"/>
          <w:noProof w:val="0"/>
          <w:szCs w:val="24"/>
        </w:rPr>
      </w:pPr>
      <w:r w:rsidRPr="00A76C3D">
        <w:rPr>
          <w:rFonts w:cs="Times New Roman"/>
          <w:noProof w:val="0"/>
          <w:szCs w:val="24"/>
        </w:rPr>
        <w:t xml:space="preserve">во кое поседува акции или удел; </w:t>
      </w:r>
    </w:p>
    <w:p w14:paraId="482D3AD2" w14:textId="04D96E4A" w:rsidR="002C51BA" w:rsidRPr="00A76C3D" w:rsidRDefault="002C51BA" w:rsidP="00593CA0">
      <w:pPr>
        <w:pStyle w:val="KNBody1Memo"/>
        <w:spacing w:after="0"/>
        <w:rPr>
          <w:rFonts w:cs="Times New Roman"/>
          <w:noProof w:val="0"/>
          <w:szCs w:val="24"/>
        </w:rPr>
      </w:pPr>
      <w:r w:rsidRPr="00A76C3D">
        <w:rPr>
          <w:rFonts w:cs="Times New Roman"/>
          <w:noProof w:val="0"/>
          <w:szCs w:val="24"/>
        </w:rPr>
        <w:t xml:space="preserve">со кое соработувал во </w:t>
      </w:r>
      <w:r w:rsidR="00121BC3" w:rsidRPr="00A76C3D">
        <w:rPr>
          <w:rFonts w:cs="Times New Roman"/>
          <w:noProof w:val="0"/>
          <w:szCs w:val="24"/>
        </w:rPr>
        <w:t>и</w:t>
      </w:r>
      <w:r w:rsidR="00121BC3">
        <w:rPr>
          <w:rFonts w:cs="Times New Roman"/>
          <w:noProof w:val="0"/>
          <w:szCs w:val="24"/>
          <w:lang w:val="sr-Cyrl-RS"/>
        </w:rPr>
        <w:t xml:space="preserve">зработка </w:t>
      </w:r>
      <w:r w:rsidRPr="00A76C3D">
        <w:rPr>
          <w:rFonts w:cs="Times New Roman"/>
          <w:noProof w:val="0"/>
          <w:szCs w:val="24"/>
        </w:rPr>
        <w:t>на проектот, ревизија на проектот</w:t>
      </w:r>
      <w:r w:rsidR="00121BC3">
        <w:rPr>
          <w:rFonts w:cs="Times New Roman"/>
          <w:noProof w:val="0"/>
          <w:szCs w:val="24"/>
          <w:lang w:val="sr-Cyrl-RS"/>
        </w:rPr>
        <w:t xml:space="preserve"> или изградбата на зградата, </w:t>
      </w:r>
      <w:r w:rsidRPr="00A76C3D">
        <w:rPr>
          <w:rFonts w:cs="Times New Roman"/>
          <w:noProof w:val="0"/>
          <w:szCs w:val="24"/>
        </w:rPr>
        <w:t xml:space="preserve">вршел надзор на градење, или вршел работи на одржување на </w:t>
      </w:r>
      <w:r w:rsidR="00121BC3">
        <w:rPr>
          <w:rFonts w:cs="Times New Roman"/>
          <w:noProof w:val="0"/>
          <w:szCs w:val="24"/>
          <w:lang w:val="sr-Cyrl-RS"/>
        </w:rPr>
        <w:t>зградата или градежната единица</w:t>
      </w:r>
      <w:r w:rsidR="00121BC3" w:rsidRPr="00A76C3D">
        <w:rPr>
          <w:rFonts w:cs="Times New Roman"/>
          <w:noProof w:val="0"/>
          <w:szCs w:val="24"/>
        </w:rPr>
        <w:t xml:space="preserve"> </w:t>
      </w:r>
      <w:r w:rsidRPr="00A76C3D">
        <w:rPr>
          <w:rFonts w:cs="Times New Roman"/>
          <w:noProof w:val="0"/>
          <w:szCs w:val="24"/>
        </w:rPr>
        <w:t xml:space="preserve">за кој се бара енергетската контрола; или </w:t>
      </w:r>
    </w:p>
    <w:p w14:paraId="0A365EA9" w14:textId="56D83183" w:rsidR="002C51BA" w:rsidRPr="00A76C3D" w:rsidRDefault="002C51BA" w:rsidP="00593CA0">
      <w:pPr>
        <w:pStyle w:val="KNBody1Memo"/>
        <w:spacing w:after="0"/>
        <w:rPr>
          <w:rFonts w:cs="Times New Roman"/>
          <w:noProof w:val="0"/>
          <w:szCs w:val="24"/>
        </w:rPr>
      </w:pPr>
      <w:r w:rsidRPr="00A76C3D">
        <w:rPr>
          <w:rFonts w:cs="Times New Roman"/>
          <w:noProof w:val="0"/>
          <w:szCs w:val="24"/>
        </w:rPr>
        <w:t>во кое е член на орган на управување</w:t>
      </w:r>
      <w:r w:rsidR="00994178" w:rsidRPr="00A76C3D">
        <w:rPr>
          <w:rFonts w:cs="Times New Roman"/>
          <w:noProof w:val="0"/>
          <w:szCs w:val="24"/>
        </w:rPr>
        <w:t xml:space="preserve"> односно надзор</w:t>
      </w:r>
      <w:r w:rsidRPr="00A76C3D">
        <w:rPr>
          <w:rFonts w:cs="Times New Roman"/>
          <w:noProof w:val="0"/>
          <w:szCs w:val="24"/>
        </w:rPr>
        <w:t>, прокурист</w:t>
      </w:r>
      <w:r w:rsidR="005C05F8" w:rsidRPr="00A76C3D">
        <w:rPr>
          <w:rFonts w:cs="Times New Roman"/>
          <w:noProof w:val="0"/>
          <w:szCs w:val="24"/>
        </w:rPr>
        <w:t xml:space="preserve"> или</w:t>
      </w:r>
      <w:r w:rsidRPr="00A76C3D">
        <w:rPr>
          <w:rFonts w:cs="Times New Roman"/>
          <w:noProof w:val="0"/>
          <w:szCs w:val="24"/>
        </w:rPr>
        <w:t xml:space="preserve"> полномошник. </w:t>
      </w:r>
    </w:p>
    <w:p w14:paraId="62DA4119" w14:textId="54C6D10E" w:rsidR="002C51BA" w:rsidRPr="00A76C3D" w:rsidRDefault="002C51BA" w:rsidP="00AC1111">
      <w:pPr>
        <w:pStyle w:val="Heading1"/>
        <w:numPr>
          <w:ilvl w:val="0"/>
          <w:numId w:val="228"/>
        </w:numPr>
        <w:rPr>
          <w:rFonts w:eastAsia="Times New Roman" w:cs="Times New Roman"/>
          <w:szCs w:val="24"/>
        </w:rPr>
      </w:pPr>
      <w:r w:rsidRPr="00A76C3D">
        <w:rPr>
          <w:rFonts w:eastAsia="Times New Roman" w:cs="Times New Roman"/>
          <w:szCs w:val="24"/>
        </w:rPr>
        <w:t>Енергетскиот контролор не смее да извршува енергетска контрола ако нарачателот</w:t>
      </w:r>
      <w:r w:rsidR="00F04709" w:rsidRPr="00A76C3D">
        <w:rPr>
          <w:rFonts w:eastAsia="Times New Roman" w:cs="Times New Roman"/>
          <w:szCs w:val="24"/>
        </w:rPr>
        <w:t>,</w:t>
      </w:r>
      <w:r w:rsidRPr="00A76C3D">
        <w:rPr>
          <w:rFonts w:eastAsia="Times New Roman" w:cs="Times New Roman"/>
          <w:szCs w:val="24"/>
        </w:rPr>
        <w:t xml:space="preserve"> </w:t>
      </w:r>
      <w:r w:rsidR="00F04709" w:rsidRPr="00A76C3D">
        <w:rPr>
          <w:rFonts w:eastAsia="Times New Roman" w:cs="Times New Roman"/>
          <w:szCs w:val="24"/>
        </w:rPr>
        <w:t xml:space="preserve">или сопственикот на удели или акции </w:t>
      </w:r>
      <w:r w:rsidR="00657E35" w:rsidRPr="00A76C3D">
        <w:rPr>
          <w:rFonts w:eastAsia="Times New Roman" w:cs="Times New Roman"/>
          <w:szCs w:val="24"/>
        </w:rPr>
        <w:t>во</w:t>
      </w:r>
      <w:r w:rsidR="00F04709" w:rsidRPr="00A76C3D">
        <w:rPr>
          <w:rFonts w:eastAsia="Times New Roman" w:cs="Times New Roman"/>
          <w:szCs w:val="24"/>
        </w:rPr>
        <w:t xml:space="preserve"> нарачателот, или законскиот застапник на нарачателот е физичко лице</w:t>
      </w:r>
      <w:r w:rsidRPr="00A76C3D">
        <w:rPr>
          <w:rFonts w:eastAsia="Times New Roman" w:cs="Times New Roman"/>
          <w:szCs w:val="24"/>
        </w:rPr>
        <w:t xml:space="preserve">: </w:t>
      </w:r>
    </w:p>
    <w:p w14:paraId="6A0055C3" w14:textId="2468C229" w:rsidR="002C51BA" w:rsidRPr="00A76C3D" w:rsidRDefault="002C51BA" w:rsidP="00AC1111">
      <w:pPr>
        <w:pStyle w:val="KNBody1Memo"/>
        <w:numPr>
          <w:ilvl w:val="0"/>
          <w:numId w:val="88"/>
        </w:numPr>
        <w:spacing w:after="0"/>
        <w:rPr>
          <w:rFonts w:cs="Times New Roman"/>
          <w:noProof w:val="0"/>
          <w:szCs w:val="24"/>
        </w:rPr>
      </w:pPr>
      <w:r w:rsidRPr="00A76C3D">
        <w:rPr>
          <w:rFonts w:cs="Times New Roman"/>
          <w:noProof w:val="0"/>
          <w:szCs w:val="24"/>
        </w:rPr>
        <w:t>со кое соработувал во изработка на проектот, ревизија на проектот</w:t>
      </w:r>
      <w:r w:rsidR="00121BC3" w:rsidRPr="00121BC3">
        <w:rPr>
          <w:rFonts w:cs="Times New Roman"/>
          <w:noProof w:val="0"/>
          <w:szCs w:val="24"/>
          <w:lang w:val="sr-Cyrl-RS"/>
        </w:rPr>
        <w:t xml:space="preserve"> </w:t>
      </w:r>
      <w:r w:rsidR="00121BC3">
        <w:rPr>
          <w:rFonts w:cs="Times New Roman"/>
          <w:noProof w:val="0"/>
          <w:szCs w:val="24"/>
          <w:lang w:val="sr-Cyrl-RS"/>
        </w:rPr>
        <w:t>или изградбата на зградата</w:t>
      </w:r>
      <w:r w:rsidRPr="00A76C3D">
        <w:rPr>
          <w:rFonts w:cs="Times New Roman"/>
          <w:noProof w:val="0"/>
          <w:szCs w:val="24"/>
        </w:rPr>
        <w:t>вршел надзор на градење;</w:t>
      </w:r>
    </w:p>
    <w:p w14:paraId="29E71972" w14:textId="61ED57FD" w:rsidR="002C51BA" w:rsidRPr="00A76C3D" w:rsidRDefault="002C51BA" w:rsidP="00593CA0">
      <w:pPr>
        <w:pStyle w:val="KNBody1Memo"/>
        <w:spacing w:after="0"/>
        <w:rPr>
          <w:rFonts w:cs="Times New Roman"/>
          <w:noProof w:val="0"/>
          <w:szCs w:val="24"/>
        </w:rPr>
      </w:pPr>
      <w:r w:rsidRPr="00A76C3D">
        <w:rPr>
          <w:rFonts w:cs="Times New Roman"/>
          <w:noProof w:val="0"/>
          <w:szCs w:val="24"/>
        </w:rPr>
        <w:t xml:space="preserve">за кое вршел работи на одржување на </w:t>
      </w:r>
      <w:r w:rsidR="00121BC3">
        <w:rPr>
          <w:rFonts w:cs="Times New Roman"/>
          <w:noProof w:val="0"/>
          <w:szCs w:val="24"/>
          <w:lang w:val="sr-Cyrl-RS"/>
        </w:rPr>
        <w:t>зградата или градежната единица</w:t>
      </w:r>
      <w:r w:rsidRPr="00A76C3D">
        <w:rPr>
          <w:rFonts w:cs="Times New Roman"/>
          <w:noProof w:val="0"/>
          <w:szCs w:val="24"/>
        </w:rPr>
        <w:t xml:space="preserve"> за кој се бара енергетската контрола;</w:t>
      </w:r>
      <w:r w:rsidR="00B57896" w:rsidRPr="00A76C3D">
        <w:rPr>
          <w:rFonts w:cs="Times New Roman"/>
          <w:noProof w:val="0"/>
          <w:szCs w:val="24"/>
        </w:rPr>
        <w:t xml:space="preserve"> или</w:t>
      </w:r>
    </w:p>
    <w:p w14:paraId="21C7EAB4" w14:textId="2E2C1B5D" w:rsidR="002C51BA" w:rsidRPr="00A76C3D" w:rsidRDefault="002C51BA" w:rsidP="00593CA0">
      <w:pPr>
        <w:pStyle w:val="KNBody1Memo"/>
        <w:spacing w:after="0"/>
        <w:rPr>
          <w:rFonts w:cs="Times New Roman"/>
          <w:noProof w:val="0"/>
          <w:szCs w:val="24"/>
        </w:rPr>
      </w:pPr>
      <w:r w:rsidRPr="00A76C3D">
        <w:rPr>
          <w:rFonts w:cs="Times New Roman"/>
          <w:noProof w:val="0"/>
          <w:szCs w:val="24"/>
        </w:rPr>
        <w:t xml:space="preserve">со кој е брачен другар или близок роднина </w:t>
      </w:r>
      <w:r w:rsidR="00B36C50" w:rsidRPr="00A76C3D">
        <w:rPr>
          <w:rFonts w:cs="Times New Roman"/>
          <w:noProof w:val="0"/>
          <w:szCs w:val="24"/>
        </w:rPr>
        <w:t>(во права линија без ограничување и странична линија до трет степен</w:t>
      </w:r>
      <w:r w:rsidRPr="00A76C3D">
        <w:rPr>
          <w:rFonts w:cs="Times New Roman"/>
          <w:noProof w:val="0"/>
          <w:szCs w:val="24"/>
        </w:rPr>
        <w:t xml:space="preserve">). </w:t>
      </w:r>
    </w:p>
    <w:p w14:paraId="0D83CF63" w14:textId="77777777" w:rsidR="002C51BA" w:rsidRPr="00A76C3D" w:rsidRDefault="002C51BA" w:rsidP="002C51BA">
      <w:pPr>
        <w:keepLines/>
        <w:autoSpaceDE w:val="0"/>
        <w:autoSpaceDN w:val="0"/>
        <w:adjustRightInd w:val="0"/>
        <w:spacing w:after="200" w:line="276" w:lineRule="auto"/>
        <w:ind w:left="426"/>
        <w:contextualSpacing/>
        <w:jc w:val="left"/>
        <w:rPr>
          <w:rFonts w:eastAsia="Times New Roman" w:cs="Times New Roman"/>
          <w:sz w:val="24"/>
          <w:szCs w:val="24"/>
          <w:lang w:val="mk-MK"/>
        </w:rPr>
      </w:pPr>
    </w:p>
    <w:p w14:paraId="14B7D432" w14:textId="77777777" w:rsidR="002C51BA" w:rsidRPr="00A76C3D" w:rsidRDefault="002C51BA" w:rsidP="002C51BA">
      <w:pPr>
        <w:keepLines/>
        <w:shd w:val="clear" w:color="auto" w:fill="FFFFFF"/>
        <w:spacing w:after="0"/>
        <w:jc w:val="center"/>
        <w:rPr>
          <w:rFonts w:eastAsia="Calibri" w:cs="Times New Roman"/>
          <w:b/>
          <w:sz w:val="24"/>
          <w:szCs w:val="24"/>
          <w:lang w:val="mk-MK"/>
        </w:rPr>
      </w:pPr>
      <w:r w:rsidRPr="00A76C3D">
        <w:rPr>
          <w:rFonts w:eastAsia="Calibri" w:cs="Times New Roman"/>
          <w:b/>
          <w:sz w:val="24"/>
          <w:szCs w:val="24"/>
          <w:lang w:val="mk-MK"/>
        </w:rPr>
        <w:t>Обуки на енергетските контролори на згради</w:t>
      </w:r>
    </w:p>
    <w:p w14:paraId="6B5443B9" w14:textId="39283986" w:rsidR="002C51BA" w:rsidRPr="00A76C3D" w:rsidRDefault="002C51BA" w:rsidP="002C51BA">
      <w:pPr>
        <w:keepLines/>
        <w:shd w:val="clear" w:color="auto" w:fill="FFFFFF"/>
        <w:spacing w:after="0"/>
        <w:jc w:val="center"/>
        <w:rPr>
          <w:rFonts w:eastAsia="Calibri" w:cs="Times New Roman"/>
          <w:b/>
          <w:sz w:val="24"/>
          <w:szCs w:val="24"/>
          <w:lang w:val="mk-MK"/>
        </w:rPr>
      </w:pPr>
      <w:r w:rsidRPr="00A76C3D">
        <w:rPr>
          <w:rFonts w:eastAsia="Calibri" w:cs="Times New Roman"/>
          <w:b/>
          <w:sz w:val="24"/>
          <w:szCs w:val="24"/>
          <w:lang w:val="mk-MK"/>
        </w:rPr>
        <w:t xml:space="preserve">Член </w:t>
      </w:r>
      <w:r w:rsidR="00C71E22" w:rsidRPr="00A76C3D">
        <w:rPr>
          <w:rFonts w:eastAsia="Calibri" w:cs="Times New Roman"/>
          <w:b/>
          <w:sz w:val="24"/>
          <w:szCs w:val="24"/>
          <w:lang w:val="mk-MK"/>
        </w:rPr>
        <w:t>40</w:t>
      </w:r>
    </w:p>
    <w:p w14:paraId="1AB70DF0" w14:textId="6D227974" w:rsidR="002C51BA" w:rsidRPr="00A76C3D" w:rsidRDefault="002C51BA" w:rsidP="00797423">
      <w:pPr>
        <w:pStyle w:val="Heading1"/>
        <w:numPr>
          <w:ilvl w:val="0"/>
          <w:numId w:val="90"/>
        </w:numPr>
        <w:rPr>
          <w:rFonts w:eastAsia="Times New Roman" w:cs="Times New Roman"/>
          <w:szCs w:val="24"/>
        </w:rPr>
      </w:pPr>
      <w:r w:rsidRPr="00A76C3D">
        <w:rPr>
          <w:rFonts w:eastAsia="Times New Roman" w:cs="Times New Roman"/>
          <w:szCs w:val="24"/>
        </w:rPr>
        <w:lastRenderedPageBreak/>
        <w:t>Агенцијата</w:t>
      </w:r>
      <w:r w:rsidR="006833F9" w:rsidRPr="00A76C3D">
        <w:rPr>
          <w:rFonts w:eastAsia="Times New Roman" w:cs="Times New Roman"/>
          <w:szCs w:val="24"/>
        </w:rPr>
        <w:t>,</w:t>
      </w:r>
      <w:r w:rsidRPr="00A76C3D">
        <w:rPr>
          <w:rFonts w:eastAsia="Times New Roman" w:cs="Times New Roman"/>
          <w:szCs w:val="24"/>
        </w:rPr>
        <w:t xml:space="preserve"> најмалку еднаш на три години</w:t>
      </w:r>
      <w:r w:rsidR="006833F9" w:rsidRPr="00A76C3D">
        <w:rPr>
          <w:rFonts w:eastAsia="Times New Roman" w:cs="Times New Roman"/>
          <w:szCs w:val="24"/>
        </w:rPr>
        <w:t>,</w:t>
      </w:r>
      <w:r w:rsidRPr="00A76C3D">
        <w:rPr>
          <w:rFonts w:eastAsia="Times New Roman" w:cs="Times New Roman"/>
          <w:szCs w:val="24"/>
        </w:rPr>
        <w:t xml:space="preserve"> објавува повик за избор на правни лица за спроведување на обуки за енергетски контролори </w:t>
      </w:r>
      <w:r w:rsidRPr="00A76C3D">
        <w:rPr>
          <w:rFonts w:cs="Times New Roman"/>
          <w:szCs w:val="24"/>
        </w:rPr>
        <w:t>на згради</w:t>
      </w:r>
      <w:r w:rsidRPr="00A76C3D">
        <w:rPr>
          <w:rFonts w:eastAsia="Times New Roman" w:cs="Times New Roman"/>
          <w:szCs w:val="24"/>
        </w:rPr>
        <w:t xml:space="preserve">, како и </w:t>
      </w:r>
      <w:r w:rsidR="006833F9" w:rsidRPr="00A76C3D">
        <w:rPr>
          <w:rFonts w:eastAsia="Times New Roman" w:cs="Times New Roman"/>
          <w:szCs w:val="24"/>
        </w:rPr>
        <w:t xml:space="preserve">за </w:t>
      </w:r>
      <w:r w:rsidRPr="00A76C3D">
        <w:rPr>
          <w:rFonts w:eastAsia="Times New Roman" w:cs="Times New Roman"/>
          <w:szCs w:val="24"/>
        </w:rPr>
        <w:t xml:space="preserve">усовршување на енергетските контролори </w:t>
      </w:r>
      <w:r w:rsidRPr="00A76C3D">
        <w:rPr>
          <w:rFonts w:cs="Times New Roman"/>
          <w:szCs w:val="24"/>
        </w:rPr>
        <w:t>на згради</w:t>
      </w:r>
      <w:r w:rsidRPr="00A76C3D">
        <w:rPr>
          <w:rFonts w:eastAsia="Times New Roman" w:cs="Times New Roman"/>
          <w:szCs w:val="24"/>
        </w:rPr>
        <w:t>.</w:t>
      </w:r>
    </w:p>
    <w:p w14:paraId="7B9E823B" w14:textId="13B425AB" w:rsidR="002C51BA" w:rsidRPr="00A76C3D" w:rsidRDefault="002C51BA" w:rsidP="00797423">
      <w:pPr>
        <w:pStyle w:val="Heading1"/>
        <w:numPr>
          <w:ilvl w:val="0"/>
          <w:numId w:val="90"/>
        </w:numPr>
        <w:rPr>
          <w:rFonts w:eastAsia="Times New Roman" w:cs="Times New Roman"/>
          <w:szCs w:val="24"/>
        </w:rPr>
      </w:pPr>
      <w:r w:rsidRPr="00A76C3D">
        <w:rPr>
          <w:rFonts w:eastAsia="Times New Roman" w:cs="Times New Roman"/>
          <w:szCs w:val="24"/>
        </w:rPr>
        <w:t xml:space="preserve">Агенцијата ги изготвува и донесува </w:t>
      </w:r>
      <w:r w:rsidR="00D53271" w:rsidRPr="00A76C3D">
        <w:rPr>
          <w:rFonts w:eastAsia="Times New Roman" w:cs="Times New Roman"/>
          <w:szCs w:val="24"/>
        </w:rPr>
        <w:t xml:space="preserve">програмите </w:t>
      </w:r>
      <w:r w:rsidRPr="00A76C3D">
        <w:rPr>
          <w:rFonts w:eastAsia="Times New Roman" w:cs="Times New Roman"/>
          <w:szCs w:val="24"/>
        </w:rPr>
        <w:t xml:space="preserve">за обука и усовршување на енергетските контролори на згради најдоцна до 31 октомври </w:t>
      </w:r>
      <w:r w:rsidR="00F04709" w:rsidRPr="00A76C3D">
        <w:rPr>
          <w:rFonts w:cs="Times New Roman"/>
          <w:szCs w:val="24"/>
        </w:rPr>
        <w:t xml:space="preserve">во годината во која се врши избор на правни лица за спроведување на обуки </w:t>
      </w:r>
      <w:r w:rsidR="00036B18" w:rsidRPr="00A76C3D">
        <w:rPr>
          <w:rFonts w:cs="Times New Roman"/>
          <w:szCs w:val="24"/>
        </w:rPr>
        <w:t>и усовршување на</w:t>
      </w:r>
      <w:r w:rsidR="00F04709" w:rsidRPr="00A76C3D">
        <w:rPr>
          <w:rFonts w:cs="Times New Roman"/>
          <w:szCs w:val="24"/>
        </w:rPr>
        <w:t xml:space="preserve"> енергетски контролори </w:t>
      </w:r>
      <w:r w:rsidR="00616403" w:rsidRPr="00A76C3D">
        <w:rPr>
          <w:rFonts w:cs="Times New Roman"/>
          <w:szCs w:val="24"/>
        </w:rPr>
        <w:t xml:space="preserve">на </w:t>
      </w:r>
      <w:r w:rsidR="00B36C50" w:rsidRPr="00A76C3D">
        <w:rPr>
          <w:rFonts w:cs="Times New Roman"/>
          <w:szCs w:val="24"/>
        </w:rPr>
        <w:t>згради</w:t>
      </w:r>
      <w:r w:rsidRPr="00A76C3D">
        <w:rPr>
          <w:rFonts w:eastAsia="Times New Roman" w:cs="Times New Roman"/>
          <w:szCs w:val="24"/>
        </w:rPr>
        <w:t xml:space="preserve">. Програмите се објавуваат во “Службен весник на Република </w:t>
      </w:r>
      <w:r w:rsidR="00797423" w:rsidRPr="00A76C3D">
        <w:rPr>
          <w:rFonts w:eastAsia="Times New Roman" w:cs="Times New Roman"/>
          <w:szCs w:val="24"/>
        </w:rPr>
        <w:t xml:space="preserve">Северна </w:t>
      </w:r>
      <w:r w:rsidRPr="00A76C3D">
        <w:rPr>
          <w:rFonts w:eastAsia="Times New Roman" w:cs="Times New Roman"/>
          <w:szCs w:val="24"/>
        </w:rPr>
        <w:t>Македонија” и на веб</w:t>
      </w:r>
      <w:r w:rsidR="00B37102" w:rsidRPr="00A76C3D">
        <w:rPr>
          <w:rFonts w:eastAsia="Times New Roman" w:cs="Times New Roman"/>
          <w:szCs w:val="24"/>
        </w:rPr>
        <w:t xml:space="preserve"> </w:t>
      </w:r>
      <w:r w:rsidRPr="00A76C3D">
        <w:rPr>
          <w:rFonts w:eastAsia="Times New Roman" w:cs="Times New Roman"/>
          <w:szCs w:val="24"/>
        </w:rPr>
        <w:t>страницата на Агенцијата.</w:t>
      </w:r>
    </w:p>
    <w:p w14:paraId="2802C690" w14:textId="62742AEB" w:rsidR="00F04709" w:rsidRPr="00A76C3D" w:rsidRDefault="002C51BA" w:rsidP="00F04709">
      <w:pPr>
        <w:pStyle w:val="Heading1"/>
        <w:numPr>
          <w:ilvl w:val="0"/>
          <w:numId w:val="3"/>
        </w:numPr>
        <w:rPr>
          <w:rFonts w:cs="Times New Roman"/>
          <w:szCs w:val="24"/>
        </w:rPr>
      </w:pPr>
      <w:r w:rsidRPr="00A76C3D">
        <w:rPr>
          <w:rFonts w:eastAsia="Times New Roman" w:cs="Times New Roman"/>
          <w:szCs w:val="24"/>
        </w:rPr>
        <w:t xml:space="preserve">Агенцијата донесува решение за избор на </w:t>
      </w:r>
      <w:r w:rsidR="007E0F9C" w:rsidRPr="00A76C3D">
        <w:rPr>
          <w:rFonts w:eastAsia="Times New Roman" w:cs="Times New Roman"/>
          <w:szCs w:val="24"/>
        </w:rPr>
        <w:t xml:space="preserve">правни лица за спроведување на обуки </w:t>
      </w:r>
      <w:r w:rsidR="00D53271" w:rsidRPr="00A76C3D">
        <w:rPr>
          <w:rFonts w:eastAsia="Times New Roman" w:cs="Times New Roman"/>
          <w:szCs w:val="24"/>
        </w:rPr>
        <w:t>и</w:t>
      </w:r>
      <w:r w:rsidR="00036B18" w:rsidRPr="00A76C3D">
        <w:rPr>
          <w:rFonts w:eastAsia="Times New Roman" w:cs="Times New Roman"/>
          <w:szCs w:val="24"/>
        </w:rPr>
        <w:t xml:space="preserve"> усовршување на енергетските контролори </w:t>
      </w:r>
      <w:r w:rsidR="00036B18" w:rsidRPr="00A76C3D">
        <w:rPr>
          <w:rFonts w:cs="Times New Roman"/>
          <w:szCs w:val="24"/>
        </w:rPr>
        <w:t>на згради,</w:t>
      </w:r>
      <w:r w:rsidRPr="00A76C3D">
        <w:rPr>
          <w:rFonts w:eastAsia="Times New Roman" w:cs="Times New Roman"/>
          <w:szCs w:val="24"/>
        </w:rPr>
        <w:t xml:space="preserve"> </w:t>
      </w:r>
      <w:r w:rsidR="00F04709" w:rsidRPr="00A76C3D">
        <w:rPr>
          <w:rFonts w:cs="Times New Roman"/>
          <w:szCs w:val="24"/>
        </w:rPr>
        <w:t>врз основа на критериуми за избор</w:t>
      </w:r>
      <w:r w:rsidR="007E0F9C" w:rsidRPr="00A76C3D">
        <w:rPr>
          <w:rFonts w:cs="Times New Roman"/>
          <w:szCs w:val="24"/>
        </w:rPr>
        <w:t xml:space="preserve"> </w:t>
      </w:r>
      <w:r w:rsidR="00F04709" w:rsidRPr="00A76C3D">
        <w:rPr>
          <w:rFonts w:cs="Times New Roman"/>
          <w:szCs w:val="24"/>
        </w:rPr>
        <w:t xml:space="preserve">пропишани со </w:t>
      </w:r>
      <w:r w:rsidR="007E0F9C" w:rsidRPr="00A76C3D">
        <w:rPr>
          <w:rFonts w:cs="Times New Roman"/>
          <w:szCs w:val="24"/>
        </w:rPr>
        <w:t>п</w:t>
      </w:r>
      <w:r w:rsidR="00F04709" w:rsidRPr="00A76C3D">
        <w:rPr>
          <w:rFonts w:cs="Times New Roman"/>
          <w:szCs w:val="24"/>
        </w:rPr>
        <w:t xml:space="preserve">равилникот за енергетска контрола </w:t>
      </w:r>
      <w:r w:rsidR="00B4295E" w:rsidRPr="00A76C3D">
        <w:rPr>
          <w:rFonts w:cs="Times New Roman"/>
          <w:szCs w:val="24"/>
        </w:rPr>
        <w:t>за згради</w:t>
      </w:r>
      <w:r w:rsidR="00F04709" w:rsidRPr="00A76C3D">
        <w:rPr>
          <w:rFonts w:cs="Times New Roman"/>
          <w:szCs w:val="24"/>
        </w:rPr>
        <w:t>. Решението за избор е со важност од три години.</w:t>
      </w:r>
    </w:p>
    <w:p w14:paraId="42D412E4" w14:textId="4E23CB49" w:rsidR="002C51BA" w:rsidRPr="00A76C3D" w:rsidRDefault="002C51BA" w:rsidP="00AC1111">
      <w:pPr>
        <w:pStyle w:val="Heading1"/>
        <w:numPr>
          <w:ilvl w:val="0"/>
          <w:numId w:val="90"/>
        </w:numPr>
        <w:rPr>
          <w:rFonts w:eastAsia="Times New Roman" w:cs="Times New Roman"/>
          <w:szCs w:val="24"/>
        </w:rPr>
      </w:pPr>
      <w:r w:rsidRPr="00A76C3D">
        <w:rPr>
          <w:rFonts w:eastAsia="Times New Roman" w:cs="Times New Roman"/>
          <w:szCs w:val="24"/>
        </w:rPr>
        <w:t>Агенцијата води евиденција на избраните правни лица од ставот (</w:t>
      </w:r>
      <w:r w:rsidR="007E0F9C" w:rsidRPr="00A76C3D">
        <w:rPr>
          <w:rFonts w:eastAsia="Times New Roman" w:cs="Times New Roman"/>
          <w:szCs w:val="24"/>
        </w:rPr>
        <w:t>3</w:t>
      </w:r>
      <w:r w:rsidRPr="00A76C3D">
        <w:rPr>
          <w:rFonts w:eastAsia="Times New Roman" w:cs="Times New Roman"/>
          <w:szCs w:val="24"/>
        </w:rPr>
        <w:t>) на овој член и истата ја објавува на својата веб страница.</w:t>
      </w:r>
    </w:p>
    <w:p w14:paraId="5CE59064" w14:textId="31C2D00E" w:rsidR="002C51BA" w:rsidRPr="00A76C3D" w:rsidRDefault="002C51BA" w:rsidP="00AC1111">
      <w:pPr>
        <w:pStyle w:val="Heading1"/>
        <w:numPr>
          <w:ilvl w:val="0"/>
          <w:numId w:val="90"/>
        </w:numPr>
        <w:rPr>
          <w:rFonts w:eastAsia="Times New Roman" w:cs="Times New Roman"/>
          <w:szCs w:val="24"/>
        </w:rPr>
      </w:pPr>
      <w:r w:rsidRPr="00A76C3D">
        <w:rPr>
          <w:rFonts w:eastAsia="Times New Roman" w:cs="Times New Roman"/>
          <w:szCs w:val="24"/>
        </w:rPr>
        <w:t>Правните лица од ставот (</w:t>
      </w:r>
      <w:r w:rsidR="00F04709" w:rsidRPr="00A76C3D">
        <w:rPr>
          <w:rFonts w:eastAsia="Times New Roman" w:cs="Times New Roman"/>
          <w:szCs w:val="24"/>
        </w:rPr>
        <w:t>3</w:t>
      </w:r>
      <w:r w:rsidRPr="00A76C3D">
        <w:rPr>
          <w:rFonts w:eastAsia="Times New Roman" w:cs="Times New Roman"/>
          <w:szCs w:val="24"/>
        </w:rPr>
        <w:t xml:space="preserve">) на овој член </w:t>
      </w:r>
      <w:r w:rsidR="00FA4CD6" w:rsidRPr="00A76C3D">
        <w:rPr>
          <w:rFonts w:eastAsia="Times New Roman" w:cs="Times New Roman"/>
          <w:szCs w:val="24"/>
        </w:rPr>
        <w:t xml:space="preserve">се должни да </w:t>
      </w:r>
      <w:r w:rsidR="00F04709" w:rsidRPr="00A76C3D">
        <w:rPr>
          <w:rFonts w:cs="Times New Roman"/>
          <w:szCs w:val="24"/>
        </w:rPr>
        <w:t>ги спроведуваат обуката и усовршувањето на</w:t>
      </w:r>
      <w:r w:rsidRPr="00A76C3D">
        <w:rPr>
          <w:rFonts w:eastAsia="Times New Roman" w:cs="Times New Roman"/>
          <w:szCs w:val="24"/>
        </w:rPr>
        <w:t xml:space="preserve"> енергетски контролори на згради согласно </w:t>
      </w:r>
      <w:r w:rsidR="007E0F9C" w:rsidRPr="00A76C3D">
        <w:rPr>
          <w:rFonts w:eastAsia="Times New Roman" w:cs="Times New Roman"/>
          <w:szCs w:val="24"/>
        </w:rPr>
        <w:t xml:space="preserve">правилникот </w:t>
      </w:r>
      <w:r w:rsidRPr="00A76C3D">
        <w:rPr>
          <w:rFonts w:eastAsia="Times New Roman" w:cs="Times New Roman"/>
          <w:szCs w:val="24"/>
        </w:rPr>
        <w:t xml:space="preserve">за енергетска контрола на згради и програмата за обука и програмата за усовршување на енергетските контролори на згради од став (2) од овој член. </w:t>
      </w:r>
    </w:p>
    <w:p w14:paraId="55C1D10E" w14:textId="6A606CEA" w:rsidR="00354BF0" w:rsidRPr="00A76C3D" w:rsidRDefault="00354BF0" w:rsidP="00A76C3D">
      <w:pPr>
        <w:pStyle w:val="Heading1"/>
        <w:numPr>
          <w:ilvl w:val="0"/>
          <w:numId w:val="141"/>
        </w:numPr>
        <w:rPr>
          <w:rFonts w:cs="Times New Roman"/>
          <w:szCs w:val="24"/>
        </w:rPr>
      </w:pPr>
      <w:r w:rsidRPr="00A76C3D">
        <w:rPr>
          <w:rFonts w:cs="Times New Roman"/>
          <w:szCs w:val="24"/>
        </w:rPr>
        <w:t>Агенцијата врши контрола на квалитетот на спроведувањето на обуките и усовршувањето на енергетски контроли и доколку утврди неправилности или непочитување на одредбите на овој закон или правилникот за енергетска контрола на згради, може да донесе решение со кое се укинува решението за избор</w:t>
      </w:r>
      <w:r w:rsidR="006C27F6" w:rsidRPr="00A76C3D">
        <w:rPr>
          <w:rFonts w:eastAsia="Times New Roman" w:cs="Times New Roman"/>
          <w:szCs w:val="24"/>
        </w:rPr>
        <w:t xml:space="preserve"> на правно лице за спроведување на обуки или усовршување на енергетски контролори </w:t>
      </w:r>
      <w:r w:rsidR="006C27F6" w:rsidRPr="00A76C3D">
        <w:rPr>
          <w:rFonts w:cs="Times New Roman"/>
          <w:szCs w:val="24"/>
        </w:rPr>
        <w:t>на згради</w:t>
      </w:r>
      <w:r w:rsidRPr="00A76C3D">
        <w:rPr>
          <w:rFonts w:cs="Times New Roman"/>
          <w:szCs w:val="24"/>
        </w:rPr>
        <w:t>. Против решението на Агенцијата за укинување на решението за избор може да се поведе управен спор.</w:t>
      </w:r>
    </w:p>
    <w:p w14:paraId="6DE124D1" w14:textId="1D9F5BAE" w:rsidR="002C51BA" w:rsidRPr="00A76C3D" w:rsidRDefault="00F04709" w:rsidP="00AC1111">
      <w:pPr>
        <w:pStyle w:val="Heading1"/>
        <w:numPr>
          <w:ilvl w:val="0"/>
          <w:numId w:val="90"/>
        </w:numPr>
        <w:rPr>
          <w:rFonts w:eastAsia="Times New Roman" w:cs="Times New Roman"/>
          <w:szCs w:val="24"/>
        </w:rPr>
      </w:pPr>
      <w:r w:rsidRPr="00A76C3D">
        <w:rPr>
          <w:rFonts w:eastAsia="Times New Roman" w:cs="Times New Roman"/>
          <w:szCs w:val="24"/>
        </w:rPr>
        <w:t>П</w:t>
      </w:r>
      <w:r w:rsidR="002C51BA" w:rsidRPr="00A76C3D">
        <w:rPr>
          <w:rFonts w:eastAsia="Times New Roman" w:cs="Times New Roman"/>
          <w:szCs w:val="24"/>
        </w:rPr>
        <w:t>равните лица од ставот (</w:t>
      </w:r>
      <w:r w:rsidRPr="00A76C3D">
        <w:rPr>
          <w:rFonts w:eastAsia="Times New Roman" w:cs="Times New Roman"/>
          <w:szCs w:val="24"/>
        </w:rPr>
        <w:t>3</w:t>
      </w:r>
      <w:r w:rsidR="002C51BA" w:rsidRPr="00A76C3D">
        <w:rPr>
          <w:rFonts w:eastAsia="Times New Roman" w:cs="Times New Roman"/>
          <w:szCs w:val="24"/>
        </w:rPr>
        <w:t xml:space="preserve">) издаваат уверение за успешно завршена обука енергетски контролор на згради и </w:t>
      </w:r>
      <w:r w:rsidRPr="00A76C3D">
        <w:rPr>
          <w:rFonts w:eastAsia="Times New Roman" w:cs="Times New Roman"/>
          <w:szCs w:val="24"/>
        </w:rPr>
        <w:t xml:space="preserve">уверение </w:t>
      </w:r>
      <w:r w:rsidR="002C51BA" w:rsidRPr="00A76C3D">
        <w:rPr>
          <w:rFonts w:eastAsia="Times New Roman" w:cs="Times New Roman"/>
          <w:szCs w:val="24"/>
        </w:rPr>
        <w:t>за успешно завршена обука за усовршување на енергетски контролор на згради, најдоцна 15 дена по завршувањето на обуката.</w:t>
      </w:r>
    </w:p>
    <w:p w14:paraId="64EAD19A" w14:textId="142947C4" w:rsidR="002C51BA" w:rsidRPr="00A76C3D" w:rsidRDefault="002C51BA" w:rsidP="00AC1111">
      <w:pPr>
        <w:pStyle w:val="Heading1"/>
        <w:numPr>
          <w:ilvl w:val="0"/>
          <w:numId w:val="90"/>
        </w:numPr>
        <w:rPr>
          <w:rFonts w:eastAsia="Times New Roman" w:cs="Times New Roman"/>
          <w:szCs w:val="24"/>
        </w:rPr>
      </w:pPr>
      <w:r w:rsidRPr="00A76C3D">
        <w:rPr>
          <w:rFonts w:eastAsia="Times New Roman" w:cs="Times New Roman"/>
          <w:szCs w:val="24"/>
        </w:rPr>
        <w:t xml:space="preserve">Максималната висина на надоместокот за учество на обука, </w:t>
      </w:r>
      <w:r w:rsidR="0099484C" w:rsidRPr="00A76C3D">
        <w:rPr>
          <w:rFonts w:eastAsia="Times New Roman" w:cs="Times New Roman"/>
          <w:szCs w:val="24"/>
        </w:rPr>
        <w:t xml:space="preserve">како и за </w:t>
      </w:r>
      <w:r w:rsidRPr="00A76C3D">
        <w:rPr>
          <w:rFonts w:eastAsia="Times New Roman" w:cs="Times New Roman"/>
          <w:szCs w:val="24"/>
        </w:rPr>
        <w:t xml:space="preserve">учество на обука за усовршување на енергетските контролори, трошоците за полагање на испитот и висината на надоместокот на членовите на комисијата за спроведување на испити се </w:t>
      </w:r>
      <w:r w:rsidR="00F04709" w:rsidRPr="00A76C3D">
        <w:rPr>
          <w:rFonts w:eastAsia="Times New Roman" w:cs="Times New Roman"/>
          <w:szCs w:val="24"/>
        </w:rPr>
        <w:t xml:space="preserve">утврдуваат </w:t>
      </w:r>
      <w:r w:rsidRPr="00A76C3D">
        <w:rPr>
          <w:rFonts w:eastAsia="Times New Roman" w:cs="Times New Roman"/>
          <w:szCs w:val="24"/>
        </w:rPr>
        <w:t xml:space="preserve">со </w:t>
      </w:r>
      <w:r w:rsidR="00F04709" w:rsidRPr="00A76C3D">
        <w:rPr>
          <w:rFonts w:cs="Times New Roman"/>
          <w:szCs w:val="24"/>
        </w:rPr>
        <w:t xml:space="preserve">тарифникот за енергетски контроли што го донесува Министерството, врз основа на претходно одобрување </w:t>
      </w:r>
      <w:r w:rsidR="00F3077E" w:rsidRPr="00A76C3D">
        <w:rPr>
          <w:rFonts w:cs="Times New Roman"/>
          <w:szCs w:val="24"/>
        </w:rPr>
        <w:t xml:space="preserve">од </w:t>
      </w:r>
      <w:r w:rsidR="00F04709" w:rsidRPr="00A76C3D">
        <w:rPr>
          <w:rFonts w:cs="Times New Roman"/>
          <w:szCs w:val="24"/>
        </w:rPr>
        <w:t>Владата</w:t>
      </w:r>
      <w:r w:rsidRPr="00A76C3D">
        <w:rPr>
          <w:rFonts w:eastAsia="Times New Roman" w:cs="Times New Roman"/>
          <w:szCs w:val="24"/>
        </w:rPr>
        <w:t>.</w:t>
      </w:r>
    </w:p>
    <w:p w14:paraId="7BE993B7" w14:textId="77777777" w:rsidR="005D78A7" w:rsidRPr="00A76C3D" w:rsidRDefault="005D78A7" w:rsidP="005D78A7">
      <w:pPr>
        <w:pStyle w:val="Heading1"/>
        <w:numPr>
          <w:ilvl w:val="0"/>
          <w:numId w:val="3"/>
        </w:numPr>
        <w:rPr>
          <w:rFonts w:cs="Times New Roman"/>
          <w:szCs w:val="24"/>
        </w:rPr>
      </w:pPr>
      <w:r w:rsidRPr="00A76C3D">
        <w:rPr>
          <w:rFonts w:cs="Times New Roman"/>
          <w:szCs w:val="24"/>
        </w:rPr>
        <w:t>Овластување за вршење на енергетска контрола на згради издадена од надлежно тело на друга држава може да се признае од страна на Министерството, на барање на овластеното лице. Постапката, потребната документација и останатите услови за признавање овластувањето или друг соодветен документ за спроведување на енергетска контрола на згради се пропишуваат со Правилникот за енергетски контроли на згради.</w:t>
      </w:r>
    </w:p>
    <w:p w14:paraId="4AD4DE3F" w14:textId="69556E7B" w:rsidR="005D78A7" w:rsidRPr="00A76C3D" w:rsidRDefault="005D78A7" w:rsidP="005D78A7">
      <w:pPr>
        <w:pStyle w:val="Heading1"/>
        <w:numPr>
          <w:ilvl w:val="0"/>
          <w:numId w:val="3"/>
        </w:numPr>
        <w:ind w:left="357" w:hanging="357"/>
        <w:rPr>
          <w:rFonts w:eastAsia="Times New Roman" w:cs="Times New Roman"/>
          <w:szCs w:val="24"/>
        </w:rPr>
      </w:pPr>
      <w:r w:rsidRPr="00A76C3D">
        <w:rPr>
          <w:rFonts w:eastAsia="Times New Roman" w:cs="Times New Roman"/>
          <w:szCs w:val="24"/>
        </w:rPr>
        <w:t xml:space="preserve">Министерството наплатува надоместок за признавање на овластување за вршење на енергетска контрола на згради издадена од надлежно тело на друга држава </w:t>
      </w:r>
      <w:r w:rsidRPr="00A76C3D">
        <w:rPr>
          <w:rFonts w:cs="Times New Roman"/>
          <w:szCs w:val="24"/>
        </w:rPr>
        <w:t>определен со тарифникот за енергетските контроли што го донесува Министерството, а го одобрува Владата</w:t>
      </w:r>
      <w:r w:rsidRPr="00A76C3D">
        <w:rPr>
          <w:rFonts w:eastAsia="Times New Roman" w:cs="Times New Roman"/>
          <w:szCs w:val="24"/>
        </w:rPr>
        <w:t xml:space="preserve">.  </w:t>
      </w:r>
    </w:p>
    <w:p w14:paraId="07C073B6" w14:textId="77777777" w:rsidR="005D78A7" w:rsidRPr="00A76C3D" w:rsidRDefault="005D78A7" w:rsidP="00A76C3D">
      <w:pPr>
        <w:pStyle w:val="KNBody1Memo"/>
        <w:numPr>
          <w:ilvl w:val="0"/>
          <w:numId w:val="0"/>
        </w:numPr>
        <w:ind w:left="862"/>
      </w:pPr>
    </w:p>
    <w:p w14:paraId="35A1DF26" w14:textId="6477C658" w:rsidR="00D93F29" w:rsidRPr="00A76C3D" w:rsidRDefault="00D93F29" w:rsidP="002C51BA">
      <w:pPr>
        <w:keepLines/>
        <w:tabs>
          <w:tab w:val="left" w:pos="567"/>
        </w:tabs>
        <w:spacing w:before="240" w:after="200" w:line="276" w:lineRule="auto"/>
        <w:contextualSpacing/>
        <w:rPr>
          <w:rFonts w:eastAsia="Times New Roman" w:cs="Times New Roman"/>
          <w:sz w:val="24"/>
          <w:szCs w:val="24"/>
          <w:lang w:val="mk-MK"/>
        </w:rPr>
      </w:pPr>
    </w:p>
    <w:p w14:paraId="57138008" w14:textId="77777777" w:rsidR="002C51BA" w:rsidRPr="00A76C3D" w:rsidRDefault="00AA210F" w:rsidP="002C51BA">
      <w:pPr>
        <w:keepLines/>
        <w:shd w:val="clear" w:color="auto" w:fill="FFFFFF"/>
        <w:spacing w:after="0"/>
        <w:jc w:val="center"/>
        <w:rPr>
          <w:rFonts w:eastAsia="Calibri" w:cs="Times New Roman"/>
          <w:b/>
          <w:sz w:val="24"/>
          <w:szCs w:val="24"/>
          <w:lang w:val="mk-MK"/>
        </w:rPr>
      </w:pPr>
      <w:r w:rsidRPr="00A76C3D">
        <w:rPr>
          <w:rFonts w:eastAsia="Calibri" w:cs="Times New Roman"/>
          <w:b/>
          <w:sz w:val="24"/>
          <w:szCs w:val="24"/>
          <w:lang w:val="mk-MK"/>
        </w:rPr>
        <w:t>Носители на лиценца</w:t>
      </w:r>
      <w:r w:rsidR="002C51BA" w:rsidRPr="00A76C3D">
        <w:rPr>
          <w:rFonts w:eastAsia="Calibri" w:cs="Times New Roman"/>
          <w:b/>
          <w:sz w:val="24"/>
          <w:szCs w:val="24"/>
          <w:lang w:val="mk-MK"/>
        </w:rPr>
        <w:t xml:space="preserve"> за вршење на енергетски контроли </w:t>
      </w:r>
      <w:r w:rsidR="002C51BA" w:rsidRPr="00A76C3D">
        <w:rPr>
          <w:rFonts w:cs="Times New Roman"/>
          <w:b/>
          <w:sz w:val="24"/>
          <w:szCs w:val="24"/>
          <w:lang w:val="mk-MK"/>
        </w:rPr>
        <w:t>н</w:t>
      </w:r>
      <w:r w:rsidR="002C51BA" w:rsidRPr="00A76C3D">
        <w:rPr>
          <w:rFonts w:eastAsia="Calibri" w:cs="Times New Roman"/>
          <w:b/>
          <w:sz w:val="24"/>
          <w:szCs w:val="24"/>
          <w:lang w:val="mk-MK"/>
        </w:rPr>
        <w:t>а згради</w:t>
      </w:r>
    </w:p>
    <w:p w14:paraId="22239464" w14:textId="38B8AEE9" w:rsidR="002C51BA" w:rsidRPr="00A76C3D" w:rsidRDefault="002C51BA" w:rsidP="002C51BA">
      <w:pPr>
        <w:keepLines/>
        <w:shd w:val="clear" w:color="auto" w:fill="FFFFFF"/>
        <w:spacing w:after="0"/>
        <w:jc w:val="center"/>
        <w:rPr>
          <w:rFonts w:eastAsia="Calibri" w:cs="Times New Roman"/>
          <w:b/>
          <w:sz w:val="24"/>
          <w:szCs w:val="24"/>
          <w:lang w:val="mk-MK"/>
        </w:rPr>
      </w:pPr>
      <w:r w:rsidRPr="00A76C3D">
        <w:rPr>
          <w:rFonts w:eastAsia="Calibri" w:cs="Times New Roman"/>
          <w:b/>
          <w:sz w:val="24"/>
          <w:szCs w:val="24"/>
          <w:lang w:val="mk-MK"/>
        </w:rPr>
        <w:t xml:space="preserve">Член </w:t>
      </w:r>
      <w:r w:rsidR="00C71E22" w:rsidRPr="00A76C3D">
        <w:rPr>
          <w:rFonts w:eastAsia="Calibri" w:cs="Times New Roman"/>
          <w:b/>
          <w:sz w:val="24"/>
          <w:szCs w:val="24"/>
          <w:lang w:val="mk-MK"/>
        </w:rPr>
        <w:t>41</w:t>
      </w:r>
    </w:p>
    <w:p w14:paraId="4A007FDE" w14:textId="6252615E" w:rsidR="002C51BA" w:rsidRPr="00A76C3D" w:rsidRDefault="002C51BA" w:rsidP="00AC1111">
      <w:pPr>
        <w:pStyle w:val="Heading1"/>
        <w:numPr>
          <w:ilvl w:val="0"/>
          <w:numId w:val="91"/>
        </w:numPr>
        <w:rPr>
          <w:rFonts w:cs="Times New Roman"/>
          <w:szCs w:val="24"/>
        </w:rPr>
      </w:pPr>
      <w:r w:rsidRPr="00A76C3D">
        <w:rPr>
          <w:rFonts w:cs="Times New Roman"/>
          <w:szCs w:val="24"/>
        </w:rPr>
        <w:lastRenderedPageBreak/>
        <w:t xml:space="preserve">Со лиценца за вршење на енергетска контрола на згради може да се стекне трговец поединец или правно лице кое има вработено најмалку </w:t>
      </w:r>
      <w:r w:rsidR="00F04709" w:rsidRPr="00A76C3D">
        <w:rPr>
          <w:rFonts w:cs="Times New Roman"/>
          <w:szCs w:val="24"/>
        </w:rPr>
        <w:t xml:space="preserve">еден </w:t>
      </w:r>
      <w:r w:rsidRPr="00A76C3D">
        <w:rPr>
          <w:rFonts w:cs="Times New Roman"/>
          <w:szCs w:val="24"/>
        </w:rPr>
        <w:t>овластен енергетски контролор на згради.</w:t>
      </w:r>
    </w:p>
    <w:p w14:paraId="103642B1" w14:textId="082C3606" w:rsidR="002C51BA" w:rsidRPr="00A76C3D" w:rsidRDefault="000D1363" w:rsidP="00AC1111">
      <w:pPr>
        <w:pStyle w:val="Heading1"/>
        <w:numPr>
          <w:ilvl w:val="0"/>
          <w:numId w:val="91"/>
        </w:numPr>
        <w:rPr>
          <w:rFonts w:cs="Times New Roman"/>
          <w:szCs w:val="24"/>
        </w:rPr>
      </w:pPr>
      <w:r w:rsidRPr="00A76C3D">
        <w:rPr>
          <w:rFonts w:cs="Times New Roman"/>
          <w:szCs w:val="24"/>
        </w:rPr>
        <w:t>Лиценцата од ставот (1) на овој член се издава врз основа на поднесено барање</w:t>
      </w:r>
      <w:r w:rsidR="00F04709" w:rsidRPr="00A76C3D">
        <w:rPr>
          <w:rFonts w:cs="Times New Roman"/>
          <w:szCs w:val="24"/>
        </w:rPr>
        <w:t xml:space="preserve"> до Министерството</w:t>
      </w:r>
      <w:r w:rsidRPr="00A76C3D">
        <w:rPr>
          <w:rFonts w:cs="Times New Roman"/>
          <w:szCs w:val="24"/>
        </w:rPr>
        <w:t xml:space="preserve"> </w:t>
      </w:r>
      <w:r w:rsidR="00F04709" w:rsidRPr="00A76C3D">
        <w:rPr>
          <w:rFonts w:cs="Times New Roman"/>
          <w:szCs w:val="24"/>
        </w:rPr>
        <w:t>кон кое</w:t>
      </w:r>
      <w:r w:rsidRPr="00A76C3D">
        <w:rPr>
          <w:rFonts w:cs="Times New Roman"/>
          <w:szCs w:val="24"/>
        </w:rPr>
        <w:t xml:space="preserve"> се приложуваат документите пропишани согласно </w:t>
      </w:r>
      <w:r w:rsidR="00797423" w:rsidRPr="00A76C3D">
        <w:rPr>
          <w:rFonts w:cs="Times New Roman"/>
          <w:szCs w:val="24"/>
        </w:rPr>
        <w:t>п</w:t>
      </w:r>
      <w:r w:rsidRPr="00A76C3D">
        <w:rPr>
          <w:rFonts w:cs="Times New Roman"/>
          <w:szCs w:val="24"/>
        </w:rPr>
        <w:t xml:space="preserve">равилникот </w:t>
      </w:r>
      <w:r w:rsidR="002C51BA" w:rsidRPr="00A76C3D">
        <w:rPr>
          <w:rFonts w:cs="Times New Roman"/>
          <w:szCs w:val="24"/>
        </w:rPr>
        <w:t xml:space="preserve">за енергетски контроли на згради. </w:t>
      </w:r>
    </w:p>
    <w:p w14:paraId="23213DE0" w14:textId="4FC379D4" w:rsidR="00011928" w:rsidRPr="00A76C3D" w:rsidRDefault="00011928" w:rsidP="00011928">
      <w:pPr>
        <w:pStyle w:val="Heading1"/>
        <w:numPr>
          <w:ilvl w:val="0"/>
          <w:numId w:val="91"/>
        </w:numPr>
        <w:rPr>
          <w:rFonts w:cs="Times New Roman"/>
          <w:szCs w:val="24"/>
        </w:rPr>
      </w:pPr>
      <w:r w:rsidRPr="00A76C3D">
        <w:rPr>
          <w:rFonts w:cs="Times New Roman"/>
          <w:szCs w:val="24"/>
        </w:rPr>
        <w:t xml:space="preserve">Доколку подносителот на барањето не го исполнува условот утврден во ставот (1) или поднесе нецелосно барање од ставот (2) на овој член, Министерството донесува решение со кое се одбива барањето. </w:t>
      </w:r>
    </w:p>
    <w:p w14:paraId="0CA92804" w14:textId="301B98DB" w:rsidR="002C51BA" w:rsidRPr="00A76C3D" w:rsidRDefault="00F04709" w:rsidP="00AC1111">
      <w:pPr>
        <w:pStyle w:val="Heading1"/>
        <w:numPr>
          <w:ilvl w:val="0"/>
          <w:numId w:val="91"/>
        </w:numPr>
        <w:rPr>
          <w:rFonts w:cs="Times New Roman"/>
          <w:szCs w:val="24"/>
        </w:rPr>
      </w:pPr>
      <w:r w:rsidRPr="00A76C3D">
        <w:rPr>
          <w:rFonts w:cs="Times New Roman"/>
          <w:szCs w:val="24"/>
        </w:rPr>
        <w:t xml:space="preserve">За </w:t>
      </w:r>
      <w:r w:rsidR="00AA210F" w:rsidRPr="00A76C3D">
        <w:rPr>
          <w:rFonts w:cs="Times New Roman"/>
          <w:szCs w:val="24"/>
        </w:rPr>
        <w:t xml:space="preserve">издавање </w:t>
      </w:r>
      <w:r w:rsidR="00797423" w:rsidRPr="00A76C3D">
        <w:rPr>
          <w:rFonts w:cs="Times New Roman"/>
          <w:szCs w:val="24"/>
        </w:rPr>
        <w:t xml:space="preserve">и продолжување на </w:t>
      </w:r>
      <w:r w:rsidR="00AA210F" w:rsidRPr="00A76C3D">
        <w:rPr>
          <w:rFonts w:cs="Times New Roman"/>
          <w:szCs w:val="24"/>
        </w:rPr>
        <w:t xml:space="preserve">лиценца за вршење на енергетска контрола </w:t>
      </w:r>
      <w:r w:rsidRPr="00A76C3D">
        <w:rPr>
          <w:rFonts w:cs="Times New Roman"/>
          <w:szCs w:val="24"/>
        </w:rPr>
        <w:t>на згради се наплатува надоместок определен во тарифникот за енергетските контроли што го донесува Министерството, врз основа на претходно одобрување од Владата.</w:t>
      </w:r>
    </w:p>
    <w:p w14:paraId="075C0696" w14:textId="7FA763E8" w:rsidR="004C0622" w:rsidRPr="00A76C3D" w:rsidRDefault="002C51BA" w:rsidP="00AC1111">
      <w:pPr>
        <w:pStyle w:val="Heading1"/>
        <w:numPr>
          <w:ilvl w:val="0"/>
          <w:numId w:val="91"/>
        </w:numPr>
        <w:rPr>
          <w:rFonts w:cs="Times New Roman"/>
          <w:szCs w:val="24"/>
        </w:rPr>
      </w:pPr>
      <w:r w:rsidRPr="00A76C3D">
        <w:rPr>
          <w:rFonts w:cs="Times New Roman"/>
          <w:szCs w:val="24"/>
        </w:rPr>
        <w:t xml:space="preserve">Лиценцата за вршење на енергетска контрола на згради важи за период од пет години, со можност за продолжување од по пет години. </w:t>
      </w:r>
      <w:r w:rsidR="00F04709" w:rsidRPr="00A76C3D">
        <w:rPr>
          <w:rFonts w:cs="Times New Roman"/>
          <w:szCs w:val="24"/>
        </w:rPr>
        <w:t>Лиценцата може да се продолжи доколку носителот на лиценца кој го исполнува условот од ставот (1) на овој член, поднесе барање за продолжување на лиценцата до Министерството,</w:t>
      </w:r>
      <w:r w:rsidR="00BE14E3" w:rsidRPr="00A76C3D">
        <w:rPr>
          <w:rFonts w:cs="Times New Roman"/>
          <w:szCs w:val="24"/>
        </w:rPr>
        <w:t xml:space="preserve"> </w:t>
      </w:r>
      <w:r w:rsidR="00F04709" w:rsidRPr="00A76C3D">
        <w:rPr>
          <w:rFonts w:cs="Times New Roman"/>
          <w:szCs w:val="24"/>
        </w:rPr>
        <w:t>најдоцна 30 дена пред истекот на постојната лиценца.</w:t>
      </w:r>
    </w:p>
    <w:p w14:paraId="412686A7" w14:textId="0D7C6244" w:rsidR="002C51BA" w:rsidRPr="00A76C3D" w:rsidRDefault="002C51BA" w:rsidP="00AC1111">
      <w:pPr>
        <w:pStyle w:val="Heading1"/>
        <w:numPr>
          <w:ilvl w:val="0"/>
          <w:numId w:val="91"/>
        </w:numPr>
        <w:rPr>
          <w:rFonts w:cs="Times New Roman"/>
          <w:szCs w:val="24"/>
        </w:rPr>
      </w:pPr>
      <w:r w:rsidRPr="00A76C3D">
        <w:rPr>
          <w:rFonts w:cs="Times New Roman"/>
          <w:szCs w:val="24"/>
        </w:rPr>
        <w:t xml:space="preserve">Извештајот за </w:t>
      </w:r>
      <w:r w:rsidR="00F04709" w:rsidRPr="00A76C3D">
        <w:rPr>
          <w:rFonts w:cs="Times New Roman"/>
          <w:szCs w:val="24"/>
        </w:rPr>
        <w:t>спроведена</w:t>
      </w:r>
      <w:r w:rsidRPr="00A76C3D">
        <w:rPr>
          <w:rFonts w:cs="Times New Roman"/>
          <w:szCs w:val="24"/>
        </w:rPr>
        <w:t xml:space="preserve"> енергетската контрола на згради го изготвува носител на лиценца и истиот мора да биде заверен и да биде потпишан од овластен енергетски контролор на згради</w:t>
      </w:r>
      <w:r w:rsidR="00121BC3">
        <w:rPr>
          <w:rFonts w:cs="Times New Roman"/>
          <w:szCs w:val="24"/>
          <w:lang w:val="sr-Cyrl-RS"/>
        </w:rPr>
        <w:t xml:space="preserve">, на начин уреден со правилникот </w:t>
      </w:r>
      <w:r w:rsidR="00121BC3" w:rsidRPr="00A76C3D">
        <w:rPr>
          <w:rFonts w:eastAsia="Times New Roman" w:cs="Times New Roman"/>
          <w:szCs w:val="24"/>
          <w:lang w:eastAsia="ru-RU"/>
        </w:rPr>
        <w:t xml:space="preserve">за енергетска контрола на згради </w:t>
      </w:r>
      <w:r w:rsidR="00121BC3">
        <w:rPr>
          <w:rFonts w:cs="Times New Roman"/>
          <w:szCs w:val="24"/>
          <w:lang w:val="sr-Cyrl-RS"/>
        </w:rPr>
        <w:t>од членот 38 од овој закон</w:t>
      </w:r>
      <w:r w:rsidRPr="00A76C3D">
        <w:rPr>
          <w:rFonts w:cs="Times New Roman"/>
          <w:szCs w:val="24"/>
        </w:rPr>
        <w:t>.</w:t>
      </w:r>
    </w:p>
    <w:p w14:paraId="7E08903A" w14:textId="7BF3C355" w:rsidR="002C51BA" w:rsidRPr="00A76C3D" w:rsidRDefault="002C51BA" w:rsidP="00AC1111">
      <w:pPr>
        <w:pStyle w:val="Heading1"/>
        <w:numPr>
          <w:ilvl w:val="0"/>
          <w:numId w:val="91"/>
        </w:numPr>
        <w:rPr>
          <w:rFonts w:cs="Times New Roman"/>
          <w:szCs w:val="24"/>
        </w:rPr>
      </w:pPr>
      <w:r w:rsidRPr="00A76C3D">
        <w:rPr>
          <w:rFonts w:cs="Times New Roman"/>
          <w:szCs w:val="24"/>
        </w:rPr>
        <w:t>Носител на лиценца е должен да води евиденција за извршените енергетски контроли и да ја чува документацијата за извршените контроли најмалку десет години.</w:t>
      </w:r>
    </w:p>
    <w:p w14:paraId="31AA9804" w14:textId="77D28EA9" w:rsidR="00011928" w:rsidRPr="00A76C3D" w:rsidRDefault="00011928" w:rsidP="00A76C3D">
      <w:pPr>
        <w:pStyle w:val="Heading1"/>
        <w:numPr>
          <w:ilvl w:val="0"/>
          <w:numId w:val="91"/>
        </w:numPr>
        <w:rPr>
          <w:rFonts w:cs="Times New Roman"/>
          <w:szCs w:val="24"/>
        </w:rPr>
      </w:pPr>
      <w:r w:rsidRPr="00A76C3D">
        <w:rPr>
          <w:rFonts w:cs="Times New Roman"/>
          <w:szCs w:val="24"/>
        </w:rPr>
        <w:t xml:space="preserve">За секоја настаната промена во уписот во трговскиот регистар или регистарот за други правни лица и/или за промени во врска со вработените енергетски контролори,  носителот на лиценца за вршење на енергетска контрола </w:t>
      </w:r>
      <w:r w:rsidR="006B6D49">
        <w:rPr>
          <w:rFonts w:cs="Times New Roman"/>
          <w:szCs w:val="24"/>
        </w:rPr>
        <w:t>на згради</w:t>
      </w:r>
      <w:r w:rsidRPr="00A76C3D">
        <w:rPr>
          <w:rFonts w:cs="Times New Roman"/>
          <w:szCs w:val="24"/>
        </w:rPr>
        <w:t xml:space="preserve"> должен да го извести Министерството во рок од 15 дена од настанатата промена, со приложување на соодветен доказ за настанатата промена.</w:t>
      </w:r>
    </w:p>
    <w:p w14:paraId="789698C8" w14:textId="77777777" w:rsidR="00011928" w:rsidRPr="00A76C3D" w:rsidRDefault="00011928" w:rsidP="00A76C3D">
      <w:pPr>
        <w:pStyle w:val="Heading1"/>
        <w:numPr>
          <w:ilvl w:val="0"/>
          <w:numId w:val="91"/>
        </w:numPr>
        <w:rPr>
          <w:rFonts w:cs="Times New Roman"/>
          <w:szCs w:val="24"/>
        </w:rPr>
      </w:pPr>
      <w:r w:rsidRPr="00A76C3D">
        <w:rPr>
          <w:rFonts w:cs="Times New Roman"/>
          <w:szCs w:val="24"/>
        </w:rPr>
        <w:t xml:space="preserve">Лиценцата или друг соодветен документ за вршење на енергетска контрола на згради издадена од надлежно тело на друга држава може да се признае од страна на Министерството на барање на носителот. Постапката, потребната документација и останатите услови за признавање на лиценцата или друг соодветен документ за вршење на енергетска контрола на згради се пропишуваат со Правилникот за енергетски контроли на згради. </w:t>
      </w:r>
    </w:p>
    <w:p w14:paraId="44702DDD" w14:textId="1D624EDA" w:rsidR="00011928" w:rsidRPr="00A76C3D" w:rsidRDefault="00011928" w:rsidP="00A76C3D">
      <w:pPr>
        <w:pStyle w:val="Heading1"/>
        <w:numPr>
          <w:ilvl w:val="0"/>
          <w:numId w:val="91"/>
        </w:numPr>
        <w:rPr>
          <w:rFonts w:cs="Times New Roman"/>
          <w:szCs w:val="24"/>
        </w:rPr>
      </w:pPr>
      <w:r w:rsidRPr="00A76C3D">
        <w:rPr>
          <w:rFonts w:cs="Times New Roman"/>
          <w:szCs w:val="24"/>
        </w:rPr>
        <w:t xml:space="preserve">Министерството наплатува надоместок за признавање на лиценца за вршење на енергетска контрола на згради издадена од надлежно тело на друга држава определен со тарифникот за енергетските контроли што го донесува Министерството, а го одобрува Владата.  </w:t>
      </w:r>
    </w:p>
    <w:p w14:paraId="1E9C3ED8" w14:textId="77777777" w:rsidR="00011928" w:rsidRPr="00A76C3D" w:rsidRDefault="00011928" w:rsidP="00A76C3D">
      <w:pPr>
        <w:pStyle w:val="Heading1"/>
        <w:numPr>
          <w:ilvl w:val="0"/>
          <w:numId w:val="91"/>
        </w:numPr>
        <w:rPr>
          <w:rFonts w:cs="Times New Roman"/>
          <w:szCs w:val="24"/>
        </w:rPr>
      </w:pPr>
      <w:r w:rsidRPr="00A76C3D">
        <w:rPr>
          <w:rFonts w:cs="Times New Roman"/>
          <w:szCs w:val="24"/>
        </w:rPr>
        <w:t>Министерството донесува решение за одземање на лиценцата за вршење на енергетски контроли на згради, ако: </w:t>
      </w:r>
    </w:p>
    <w:p w14:paraId="6B23A9DA" w14:textId="77777777" w:rsidR="00011928" w:rsidRPr="00A76C3D" w:rsidRDefault="00011928" w:rsidP="00A76C3D">
      <w:pPr>
        <w:pStyle w:val="KNBody1Memo"/>
        <w:numPr>
          <w:ilvl w:val="0"/>
          <w:numId w:val="337"/>
        </w:numPr>
        <w:spacing w:after="0"/>
        <w:rPr>
          <w:rFonts w:cs="Times New Roman"/>
          <w:noProof w:val="0"/>
          <w:szCs w:val="24"/>
        </w:rPr>
      </w:pPr>
      <w:r w:rsidRPr="00A76C3D">
        <w:rPr>
          <w:rFonts w:cs="Times New Roman"/>
          <w:noProof w:val="0"/>
          <w:szCs w:val="24"/>
        </w:rPr>
        <w:t>носителот на лиценца не го исполнува условот од ставот (1) на овој член; </w:t>
      </w:r>
    </w:p>
    <w:p w14:paraId="5237F1AD" w14:textId="77777777" w:rsidR="00011928" w:rsidRPr="00A76C3D" w:rsidRDefault="00011928" w:rsidP="00011928">
      <w:pPr>
        <w:pStyle w:val="KNBody1Memo"/>
        <w:spacing w:after="0"/>
        <w:rPr>
          <w:rFonts w:cs="Times New Roman"/>
          <w:noProof w:val="0"/>
          <w:szCs w:val="24"/>
        </w:rPr>
      </w:pPr>
      <w:r w:rsidRPr="00A76C3D">
        <w:rPr>
          <w:rFonts w:cs="Times New Roman"/>
          <w:noProof w:val="0"/>
          <w:szCs w:val="24"/>
        </w:rPr>
        <w:t>носителот на лиценца не го достави годишниот извештај во пропишаниот рок до Агенцијата; </w:t>
      </w:r>
    </w:p>
    <w:p w14:paraId="473F5FD3" w14:textId="77777777" w:rsidR="00011928" w:rsidRPr="00A76C3D" w:rsidRDefault="00011928" w:rsidP="00011928">
      <w:pPr>
        <w:pStyle w:val="KNBody1Memo"/>
        <w:rPr>
          <w:noProof w:val="0"/>
        </w:rPr>
      </w:pPr>
      <w:r w:rsidRPr="00A76C3D">
        <w:rPr>
          <w:rFonts w:eastAsia="Times New Roman"/>
          <w:noProof w:val="0"/>
        </w:rPr>
        <w:t>носителот на лиценца не</w:t>
      </w:r>
      <w:r w:rsidRPr="00A76C3D">
        <w:t xml:space="preserve"> ја врши енергетската контрола независно, самостојно и објективно, во согласност со овој закон и прописите донесени врз основа на овој закон</w:t>
      </w:r>
      <w:r w:rsidRPr="00A76C3D">
        <w:rPr>
          <w:rFonts w:eastAsia="Times New Roman"/>
          <w:noProof w:val="0"/>
        </w:rPr>
        <w:t>;</w:t>
      </w:r>
    </w:p>
    <w:p w14:paraId="654C03A8" w14:textId="77777777" w:rsidR="00011928" w:rsidRPr="007647BD" w:rsidRDefault="00011928" w:rsidP="00011928">
      <w:pPr>
        <w:pStyle w:val="KNBody1Memo"/>
        <w:spacing w:after="0"/>
        <w:rPr>
          <w:rFonts w:cs="Times New Roman"/>
          <w:noProof w:val="0"/>
          <w:szCs w:val="24"/>
        </w:rPr>
      </w:pPr>
      <w:r w:rsidRPr="00A76C3D">
        <w:rPr>
          <w:rFonts w:cs="Times New Roman"/>
          <w:noProof w:val="0"/>
          <w:szCs w:val="24"/>
        </w:rPr>
        <w:t xml:space="preserve">носителот на лиценца не го извести Министерството за секоја настаната промена </w:t>
      </w:r>
      <w:r w:rsidRPr="007647BD">
        <w:rPr>
          <w:rFonts w:eastAsia="Times New Roman" w:cs="Times New Roman"/>
          <w:noProof w:val="0"/>
          <w:szCs w:val="24"/>
        </w:rPr>
        <w:t>с</w:t>
      </w:r>
      <w:r w:rsidRPr="007647BD">
        <w:rPr>
          <w:rFonts w:cs="Times New Roman"/>
          <w:noProof w:val="0"/>
          <w:szCs w:val="24"/>
        </w:rPr>
        <w:t>огласно со ставот (8) на овој член; или</w:t>
      </w:r>
    </w:p>
    <w:p w14:paraId="3035345A" w14:textId="5F77BD36" w:rsidR="00011928" w:rsidRPr="007647BD" w:rsidRDefault="00011928" w:rsidP="00011928">
      <w:pPr>
        <w:pStyle w:val="KNBody1Memo"/>
        <w:spacing w:after="0"/>
        <w:rPr>
          <w:rFonts w:eastAsia="Times New Roman" w:cs="Times New Roman"/>
          <w:noProof w:val="0"/>
          <w:szCs w:val="24"/>
        </w:rPr>
      </w:pPr>
      <w:r w:rsidRPr="007647BD">
        <w:rPr>
          <w:rFonts w:eastAsia="Times New Roman" w:cs="Times New Roman"/>
          <w:noProof w:val="0"/>
          <w:szCs w:val="24"/>
        </w:rPr>
        <w:t>Агенцијата утврди недоволен квалитет за време на проверката за обезбедување на квалитетот на енергетските кон</w:t>
      </w:r>
      <w:r w:rsidR="007647BD" w:rsidRPr="007647BD">
        <w:rPr>
          <w:rFonts w:eastAsia="Times New Roman" w:cs="Times New Roman"/>
          <w:noProof w:val="0"/>
          <w:szCs w:val="24"/>
        </w:rPr>
        <w:t>троли согласно членот 38 став (6</w:t>
      </w:r>
      <w:r w:rsidRPr="007647BD">
        <w:rPr>
          <w:rFonts w:eastAsia="Times New Roman" w:cs="Times New Roman"/>
          <w:noProof w:val="0"/>
          <w:szCs w:val="24"/>
        </w:rPr>
        <w:t>) од овој закон.</w:t>
      </w:r>
    </w:p>
    <w:p w14:paraId="04261EE4" w14:textId="77777777" w:rsidR="00011928" w:rsidRPr="00A76C3D" w:rsidRDefault="00011928" w:rsidP="00A76C3D">
      <w:pPr>
        <w:pStyle w:val="Heading1"/>
        <w:numPr>
          <w:ilvl w:val="0"/>
          <w:numId w:val="91"/>
        </w:numPr>
        <w:rPr>
          <w:rFonts w:cs="Times New Roman"/>
          <w:szCs w:val="24"/>
        </w:rPr>
      </w:pPr>
      <w:r w:rsidRPr="00A76C3D">
        <w:rPr>
          <w:rFonts w:cs="Times New Roman"/>
          <w:szCs w:val="24"/>
        </w:rPr>
        <w:lastRenderedPageBreak/>
        <w:t>Против решението на Министерството од ставовите (3) и (11) на овој член може да се поведе управен спор.</w:t>
      </w:r>
    </w:p>
    <w:p w14:paraId="51998120" w14:textId="0FA2AD6B" w:rsidR="00011928" w:rsidRPr="00A76C3D" w:rsidRDefault="00011928" w:rsidP="000336BD">
      <w:pPr>
        <w:pStyle w:val="Heading1"/>
        <w:numPr>
          <w:ilvl w:val="0"/>
          <w:numId w:val="91"/>
        </w:numPr>
      </w:pPr>
      <w:r w:rsidRPr="00A76C3D">
        <w:rPr>
          <w:rFonts w:cs="Times New Roman"/>
          <w:szCs w:val="24"/>
        </w:rPr>
        <w:t>Носител на лиценца е должен најдоцна до 31 декември во тековната година да достави до Министерството доказ од надлежен орган за водење на евиденција на вработени лица за исполнување на услов</w:t>
      </w:r>
      <w:r w:rsidR="00531CF1" w:rsidRPr="00A76C3D">
        <w:rPr>
          <w:rFonts w:cs="Times New Roman"/>
          <w:szCs w:val="24"/>
        </w:rPr>
        <w:t>о</w:t>
      </w:r>
      <w:r w:rsidRPr="00A76C3D">
        <w:rPr>
          <w:rFonts w:cs="Times New Roman"/>
          <w:szCs w:val="24"/>
        </w:rPr>
        <w:t>т од ставот (1) на овој член.</w:t>
      </w:r>
    </w:p>
    <w:p w14:paraId="1CD136CE" w14:textId="6D1CE86B" w:rsidR="002C51BA" w:rsidRPr="00A76C3D" w:rsidRDefault="002C51BA" w:rsidP="00AC1111">
      <w:pPr>
        <w:pStyle w:val="Heading1"/>
        <w:numPr>
          <w:ilvl w:val="0"/>
          <w:numId w:val="91"/>
        </w:numPr>
        <w:rPr>
          <w:rFonts w:cs="Times New Roman"/>
          <w:szCs w:val="24"/>
        </w:rPr>
      </w:pPr>
      <w:r w:rsidRPr="00A76C3D">
        <w:rPr>
          <w:rFonts w:cs="Times New Roman"/>
          <w:szCs w:val="24"/>
        </w:rPr>
        <w:t>Носител</w:t>
      </w:r>
      <w:r w:rsidR="00DB12F0" w:rsidRPr="00A76C3D">
        <w:rPr>
          <w:rFonts w:cs="Times New Roman"/>
          <w:szCs w:val="24"/>
        </w:rPr>
        <w:t>от</w:t>
      </w:r>
      <w:r w:rsidRPr="00A76C3D">
        <w:rPr>
          <w:rFonts w:cs="Times New Roman"/>
          <w:szCs w:val="24"/>
        </w:rPr>
        <w:t xml:space="preserve"> на лиценца за вршење на енергетска контрола на згради е должен, најдоцна до 31 јануари во тековната година, да достави до Агенцијата годишен извештај </w:t>
      </w:r>
      <w:r w:rsidR="003225F0" w:rsidRPr="00A76C3D">
        <w:rPr>
          <w:rFonts w:cs="Times New Roman"/>
          <w:szCs w:val="24"/>
        </w:rPr>
        <w:t>за</w:t>
      </w:r>
      <w:r w:rsidR="00277C88" w:rsidRPr="00A76C3D">
        <w:rPr>
          <w:rFonts w:cs="Times New Roman"/>
          <w:szCs w:val="24"/>
        </w:rPr>
        <w:t xml:space="preserve"> спроведените</w:t>
      </w:r>
      <w:r w:rsidRPr="00A76C3D">
        <w:rPr>
          <w:rFonts w:cs="Times New Roman"/>
          <w:szCs w:val="24"/>
        </w:rPr>
        <w:t xml:space="preserve"> енергетски контроли</w:t>
      </w:r>
      <w:r w:rsidR="00277C88" w:rsidRPr="00A76C3D">
        <w:rPr>
          <w:rFonts w:cs="Times New Roman"/>
          <w:szCs w:val="24"/>
        </w:rPr>
        <w:t xml:space="preserve"> на згради</w:t>
      </w:r>
      <w:r w:rsidRPr="00A76C3D">
        <w:rPr>
          <w:rFonts w:cs="Times New Roman"/>
          <w:szCs w:val="24"/>
        </w:rPr>
        <w:t xml:space="preserve"> во претходната календарска година, кон кој ги приложува сите поединечни извештаи за извршените енергетски контроли за </w:t>
      </w:r>
      <w:r w:rsidR="00A252F1" w:rsidRPr="00A76C3D">
        <w:rPr>
          <w:rFonts w:cs="Times New Roman"/>
          <w:szCs w:val="24"/>
        </w:rPr>
        <w:t>извештајниот</w:t>
      </w:r>
      <w:r w:rsidRPr="00A76C3D">
        <w:rPr>
          <w:rFonts w:cs="Times New Roman"/>
          <w:szCs w:val="24"/>
        </w:rPr>
        <w:t xml:space="preserve"> период.</w:t>
      </w:r>
    </w:p>
    <w:p w14:paraId="213045F8" w14:textId="3231988D" w:rsidR="002C51BA" w:rsidRPr="00A76C3D" w:rsidRDefault="002C51BA" w:rsidP="00AC1111">
      <w:pPr>
        <w:pStyle w:val="Heading1"/>
        <w:numPr>
          <w:ilvl w:val="0"/>
          <w:numId w:val="91"/>
        </w:numPr>
        <w:rPr>
          <w:rFonts w:cs="Times New Roman"/>
          <w:szCs w:val="24"/>
        </w:rPr>
      </w:pPr>
      <w:r w:rsidRPr="00A76C3D">
        <w:rPr>
          <w:rFonts w:cs="Times New Roman"/>
          <w:szCs w:val="24"/>
        </w:rPr>
        <w:t>Агенцијата, врз основа на годишните извештаите од ставот (</w:t>
      </w:r>
      <w:r w:rsidR="00531CF1" w:rsidRPr="00A76C3D">
        <w:rPr>
          <w:rFonts w:cs="Times New Roman"/>
          <w:szCs w:val="24"/>
        </w:rPr>
        <w:t>14</w:t>
      </w:r>
      <w:r w:rsidRPr="00A76C3D">
        <w:rPr>
          <w:rFonts w:cs="Times New Roman"/>
          <w:szCs w:val="24"/>
        </w:rPr>
        <w:t>) на овој член, подготвува годишен извештај за претходната календарска година и</w:t>
      </w:r>
      <w:r w:rsidR="00277C88" w:rsidRPr="00A76C3D">
        <w:rPr>
          <w:rFonts w:eastAsia="Times New Roman" w:cs="Times New Roman"/>
          <w:szCs w:val="24"/>
        </w:rPr>
        <w:t xml:space="preserve"> истиот го доставува до Министерството најдоцна до 31 март во тековната година</w:t>
      </w:r>
      <w:r w:rsidRPr="00A76C3D">
        <w:rPr>
          <w:rFonts w:cs="Times New Roman"/>
          <w:szCs w:val="24"/>
        </w:rPr>
        <w:t>.</w:t>
      </w:r>
    </w:p>
    <w:p w14:paraId="53F8F95C" w14:textId="68334D37" w:rsidR="002C51BA" w:rsidRPr="00A76C3D" w:rsidRDefault="002C51BA" w:rsidP="00AC1111">
      <w:pPr>
        <w:pStyle w:val="Heading1"/>
        <w:numPr>
          <w:ilvl w:val="0"/>
          <w:numId w:val="91"/>
        </w:numPr>
        <w:rPr>
          <w:rFonts w:cs="Times New Roman"/>
          <w:szCs w:val="24"/>
        </w:rPr>
      </w:pPr>
      <w:r w:rsidRPr="00A76C3D">
        <w:rPr>
          <w:rFonts w:cs="Times New Roman"/>
          <w:szCs w:val="24"/>
        </w:rPr>
        <w:t>Министерството води регистар за издадени, одземени и признаени лиценци за вршење на енергетски контроли на згради</w:t>
      </w:r>
      <w:r w:rsidR="00005D36" w:rsidRPr="00A76C3D">
        <w:rPr>
          <w:rFonts w:cs="Times New Roman"/>
          <w:szCs w:val="24"/>
        </w:rPr>
        <w:t>, кој го објавува на својата веб страница</w:t>
      </w:r>
      <w:r w:rsidR="00AA13E2" w:rsidRPr="00A76C3D">
        <w:rPr>
          <w:rFonts w:cs="Times New Roman"/>
          <w:szCs w:val="24"/>
        </w:rPr>
        <w:t xml:space="preserve"> и го ажурира на секои шест месеци</w:t>
      </w:r>
      <w:r w:rsidRPr="00A76C3D">
        <w:rPr>
          <w:rFonts w:cs="Times New Roman"/>
          <w:szCs w:val="24"/>
        </w:rPr>
        <w:t xml:space="preserve">. </w:t>
      </w:r>
    </w:p>
    <w:p w14:paraId="11831617" w14:textId="77777777" w:rsidR="002C51BA" w:rsidRPr="00A76C3D" w:rsidRDefault="002C51BA" w:rsidP="002C51BA">
      <w:pPr>
        <w:pStyle w:val="KNBody1Memo"/>
        <w:numPr>
          <w:ilvl w:val="0"/>
          <w:numId w:val="0"/>
        </w:numPr>
        <w:ind w:left="714"/>
        <w:rPr>
          <w:rFonts w:cs="Times New Roman"/>
          <w:noProof w:val="0"/>
          <w:szCs w:val="24"/>
        </w:rPr>
      </w:pPr>
    </w:p>
    <w:p w14:paraId="6CF337C2" w14:textId="33B6365D" w:rsidR="002C51BA" w:rsidRPr="00A76C3D" w:rsidRDefault="002C51BA" w:rsidP="002C51BA">
      <w:pPr>
        <w:keepLines/>
        <w:shd w:val="clear" w:color="auto" w:fill="FFFFFF"/>
        <w:spacing w:before="0" w:after="160" w:line="259" w:lineRule="auto"/>
        <w:jc w:val="center"/>
        <w:outlineLvl w:val="0"/>
        <w:rPr>
          <w:rFonts w:cs="Times New Roman"/>
          <w:b/>
          <w:bCs/>
          <w:kern w:val="32"/>
          <w:sz w:val="24"/>
          <w:szCs w:val="24"/>
          <w:lang w:val="mk-MK"/>
        </w:rPr>
      </w:pPr>
      <w:r w:rsidRPr="00A76C3D">
        <w:rPr>
          <w:rFonts w:cs="Times New Roman"/>
          <w:b/>
          <w:bCs/>
          <w:kern w:val="32"/>
          <w:sz w:val="24"/>
          <w:szCs w:val="24"/>
          <w:lang w:val="mk-MK"/>
        </w:rPr>
        <w:t>Систем за контрола на сертификати</w:t>
      </w:r>
      <w:r w:rsidR="00160180" w:rsidRPr="00A76C3D">
        <w:rPr>
          <w:rFonts w:cs="Times New Roman"/>
          <w:b/>
          <w:bCs/>
          <w:kern w:val="32"/>
          <w:sz w:val="24"/>
          <w:szCs w:val="24"/>
          <w:lang w:val="mk-MK"/>
        </w:rPr>
        <w:t xml:space="preserve"> за енергетски карактеристики на згради</w:t>
      </w:r>
    </w:p>
    <w:p w14:paraId="49AF11A6" w14:textId="51638362" w:rsidR="002C51BA" w:rsidRPr="00A76C3D" w:rsidRDefault="002C51BA" w:rsidP="002C51BA">
      <w:pPr>
        <w:keepLines/>
        <w:shd w:val="clear" w:color="auto" w:fill="FFFFFF"/>
        <w:spacing w:before="0" w:after="160" w:line="259" w:lineRule="auto"/>
        <w:jc w:val="center"/>
        <w:outlineLvl w:val="0"/>
        <w:rPr>
          <w:rFonts w:cs="Times New Roman"/>
          <w:b/>
          <w:bCs/>
          <w:kern w:val="32"/>
          <w:sz w:val="24"/>
          <w:szCs w:val="24"/>
          <w:lang w:val="mk-MK"/>
        </w:rPr>
      </w:pPr>
      <w:bookmarkStart w:id="18" w:name="_Toc394472114"/>
      <w:r w:rsidRPr="00A76C3D">
        <w:rPr>
          <w:rFonts w:cs="Times New Roman"/>
          <w:b/>
          <w:bCs/>
          <w:kern w:val="32"/>
          <w:sz w:val="24"/>
          <w:szCs w:val="24"/>
          <w:lang w:val="mk-MK"/>
        </w:rPr>
        <w:t xml:space="preserve">Член </w:t>
      </w:r>
      <w:r w:rsidR="00C71E22" w:rsidRPr="00A76C3D">
        <w:rPr>
          <w:rFonts w:cs="Times New Roman"/>
          <w:b/>
          <w:bCs/>
          <w:kern w:val="32"/>
          <w:sz w:val="24"/>
          <w:szCs w:val="24"/>
          <w:lang w:val="mk-MK"/>
        </w:rPr>
        <w:t>42</w:t>
      </w:r>
    </w:p>
    <w:bookmarkEnd w:id="18"/>
    <w:p w14:paraId="5C44F707" w14:textId="70504FCB" w:rsidR="002C51BA" w:rsidRPr="00A76C3D" w:rsidRDefault="002C51BA" w:rsidP="00AC1111">
      <w:pPr>
        <w:pStyle w:val="Heading1"/>
        <w:numPr>
          <w:ilvl w:val="0"/>
          <w:numId w:val="236"/>
        </w:numPr>
        <w:rPr>
          <w:rFonts w:cs="Times New Roman"/>
          <w:szCs w:val="24"/>
        </w:rPr>
      </w:pPr>
      <w:r w:rsidRPr="00A76C3D">
        <w:rPr>
          <w:rFonts w:cs="Times New Roman"/>
          <w:szCs w:val="24"/>
        </w:rPr>
        <w:t xml:space="preserve">Агенцијата воспоставува и </w:t>
      </w:r>
      <w:r w:rsidR="00BE14E3" w:rsidRPr="00A76C3D">
        <w:rPr>
          <w:rFonts w:cs="Times New Roman"/>
          <w:szCs w:val="24"/>
        </w:rPr>
        <w:t>води</w:t>
      </w:r>
      <w:r w:rsidRPr="00A76C3D">
        <w:rPr>
          <w:rFonts w:cs="Times New Roman"/>
          <w:szCs w:val="24"/>
        </w:rPr>
        <w:t xml:space="preserve"> независен систем за контрола </w:t>
      </w:r>
      <w:r w:rsidR="003225F0" w:rsidRPr="00A76C3D">
        <w:rPr>
          <w:rFonts w:cs="Times New Roman"/>
          <w:szCs w:val="24"/>
        </w:rPr>
        <w:t xml:space="preserve">на сертификати </w:t>
      </w:r>
      <w:r w:rsidR="00974517" w:rsidRPr="00A76C3D">
        <w:rPr>
          <w:rFonts w:cs="Times New Roman"/>
          <w:szCs w:val="24"/>
        </w:rPr>
        <w:t xml:space="preserve">за енергетски карактеристики на згради </w:t>
      </w:r>
      <w:r w:rsidRPr="00A76C3D">
        <w:rPr>
          <w:rFonts w:cs="Times New Roman"/>
          <w:szCs w:val="24"/>
        </w:rPr>
        <w:t xml:space="preserve">со цел да ги </w:t>
      </w:r>
      <w:r w:rsidRPr="00A76C3D">
        <w:rPr>
          <w:rFonts w:eastAsiaTheme="minorHAnsi" w:cs="Times New Roman"/>
          <w:szCs w:val="24"/>
          <w:lang w:eastAsia="de-AT"/>
        </w:rPr>
        <w:t xml:space="preserve">верификува </w:t>
      </w:r>
      <w:r w:rsidRPr="00A76C3D">
        <w:rPr>
          <w:rFonts w:cs="Times New Roman"/>
          <w:szCs w:val="24"/>
        </w:rPr>
        <w:t xml:space="preserve">издадените </w:t>
      </w:r>
      <w:r w:rsidRPr="00A76C3D">
        <w:rPr>
          <w:rFonts w:eastAsiaTheme="minorHAnsi" w:cs="Times New Roman"/>
          <w:szCs w:val="24"/>
          <w:lang w:eastAsia="de-AT"/>
        </w:rPr>
        <w:t>с</w:t>
      </w:r>
      <w:r w:rsidRPr="00A76C3D">
        <w:rPr>
          <w:rFonts w:cs="Times New Roman"/>
          <w:szCs w:val="24"/>
        </w:rPr>
        <w:t xml:space="preserve">ертификати за енергетски </w:t>
      </w:r>
      <w:r w:rsidRPr="00A76C3D">
        <w:rPr>
          <w:rFonts w:eastAsiaTheme="minorHAnsi" w:cs="Times New Roman"/>
          <w:szCs w:val="24"/>
          <w:lang w:eastAsia="de-AT"/>
        </w:rPr>
        <w:t xml:space="preserve">карактеристики на згради </w:t>
      </w:r>
      <w:r w:rsidRPr="00A76C3D">
        <w:rPr>
          <w:rFonts w:cs="Times New Roman"/>
          <w:szCs w:val="24"/>
        </w:rPr>
        <w:t>преку:</w:t>
      </w:r>
    </w:p>
    <w:p w14:paraId="5CC5ACB2" w14:textId="565F8044" w:rsidR="002C51BA" w:rsidRPr="00A76C3D" w:rsidRDefault="002C51BA" w:rsidP="00AC1111">
      <w:pPr>
        <w:pStyle w:val="KNBody1Memo"/>
        <w:numPr>
          <w:ilvl w:val="0"/>
          <w:numId w:val="94"/>
        </w:numPr>
        <w:rPr>
          <w:rFonts w:cs="Times New Roman"/>
          <w:noProof w:val="0"/>
          <w:szCs w:val="24"/>
        </w:rPr>
      </w:pPr>
      <w:r w:rsidRPr="00A76C3D">
        <w:rPr>
          <w:rFonts w:cs="Times New Roman"/>
          <w:noProof w:val="0"/>
          <w:szCs w:val="24"/>
        </w:rPr>
        <w:t xml:space="preserve">проверка на точноста и </w:t>
      </w:r>
      <w:r w:rsidR="000B4801" w:rsidRPr="00A76C3D">
        <w:rPr>
          <w:rFonts w:cs="Times New Roman"/>
          <w:noProof w:val="0"/>
          <w:szCs w:val="24"/>
        </w:rPr>
        <w:t xml:space="preserve">целосноста </w:t>
      </w:r>
      <w:r w:rsidRPr="00A76C3D">
        <w:rPr>
          <w:rFonts w:cs="Times New Roman"/>
          <w:noProof w:val="0"/>
          <w:szCs w:val="24"/>
        </w:rPr>
        <w:t>на податоците за зградата, односно градежната единица, врз основа на кои е издаден сертификатот за енергетските карактеристики на зградата</w:t>
      </w:r>
      <w:r w:rsidR="00974517" w:rsidRPr="00A76C3D">
        <w:rPr>
          <w:rFonts w:cs="Times New Roman"/>
          <w:noProof w:val="0"/>
          <w:szCs w:val="24"/>
        </w:rPr>
        <w:t xml:space="preserve"> и </w:t>
      </w:r>
      <w:r w:rsidR="000B4801" w:rsidRPr="00A76C3D">
        <w:rPr>
          <w:rFonts w:cs="Times New Roman"/>
          <w:noProof w:val="0"/>
          <w:szCs w:val="24"/>
        </w:rPr>
        <w:t>проверка на веродостојноста на</w:t>
      </w:r>
      <w:r w:rsidRPr="00A76C3D">
        <w:rPr>
          <w:rFonts w:cs="Times New Roman"/>
          <w:noProof w:val="0"/>
          <w:szCs w:val="24"/>
        </w:rPr>
        <w:t xml:space="preserve"> </w:t>
      </w:r>
      <w:r w:rsidR="00BE14E3" w:rsidRPr="00A76C3D">
        <w:rPr>
          <w:rFonts w:cs="Times New Roman"/>
          <w:noProof w:val="0"/>
          <w:szCs w:val="24"/>
        </w:rPr>
        <w:t xml:space="preserve">податоците </w:t>
      </w:r>
      <w:r w:rsidRPr="00A76C3D">
        <w:rPr>
          <w:rFonts w:cs="Times New Roman"/>
          <w:noProof w:val="0"/>
          <w:szCs w:val="24"/>
        </w:rPr>
        <w:t>наведени во сертификатот;</w:t>
      </w:r>
      <w:r w:rsidR="000B4801" w:rsidRPr="00A76C3D">
        <w:rPr>
          <w:rFonts w:cs="Times New Roman"/>
          <w:noProof w:val="0"/>
          <w:szCs w:val="24"/>
        </w:rPr>
        <w:t xml:space="preserve"> </w:t>
      </w:r>
    </w:p>
    <w:p w14:paraId="267F0ABF" w14:textId="24EC4632" w:rsidR="002C51BA" w:rsidRPr="00A76C3D" w:rsidRDefault="002C51BA" w:rsidP="00593CA0">
      <w:pPr>
        <w:pStyle w:val="KNBody1Memo"/>
        <w:rPr>
          <w:rFonts w:cs="Times New Roman"/>
          <w:noProof w:val="0"/>
          <w:szCs w:val="24"/>
        </w:rPr>
      </w:pPr>
      <w:r w:rsidRPr="00A76C3D">
        <w:rPr>
          <w:rFonts w:cs="Times New Roman"/>
          <w:noProof w:val="0"/>
          <w:szCs w:val="24"/>
        </w:rPr>
        <w:t xml:space="preserve">проверка </w:t>
      </w:r>
      <w:r w:rsidR="006B6D49">
        <w:rPr>
          <w:rFonts w:cs="Times New Roman"/>
          <w:noProof w:val="0"/>
          <w:szCs w:val="24"/>
        </w:rPr>
        <w:t xml:space="preserve">на </w:t>
      </w:r>
      <w:r w:rsidR="00BE14E3" w:rsidRPr="00A76C3D">
        <w:rPr>
          <w:rFonts w:cs="Times New Roman"/>
          <w:noProof w:val="0"/>
          <w:szCs w:val="24"/>
        </w:rPr>
        <w:t xml:space="preserve">соодветноста </w:t>
      </w:r>
      <w:r w:rsidRPr="00A76C3D">
        <w:rPr>
          <w:rFonts w:cs="Times New Roman"/>
          <w:noProof w:val="0"/>
          <w:szCs w:val="24"/>
        </w:rPr>
        <w:t xml:space="preserve">на предложените мерки за подобрување на енергетските карактеристики; </w:t>
      </w:r>
      <w:r w:rsidR="000B4801" w:rsidRPr="00A76C3D">
        <w:rPr>
          <w:rFonts w:cs="Times New Roman"/>
          <w:noProof w:val="0"/>
          <w:szCs w:val="24"/>
        </w:rPr>
        <w:t>и</w:t>
      </w:r>
    </w:p>
    <w:p w14:paraId="72CC124E" w14:textId="4930D6DC" w:rsidR="002C51BA" w:rsidRPr="00A76C3D" w:rsidRDefault="002C51BA" w:rsidP="00593CA0">
      <w:pPr>
        <w:pStyle w:val="KNBody1Memo"/>
        <w:rPr>
          <w:rFonts w:cs="Times New Roman"/>
          <w:noProof w:val="0"/>
          <w:szCs w:val="24"/>
        </w:rPr>
      </w:pPr>
      <w:r w:rsidRPr="00A76C3D">
        <w:rPr>
          <w:rFonts w:cs="Times New Roman"/>
          <w:noProof w:val="0"/>
          <w:szCs w:val="24"/>
        </w:rPr>
        <w:t xml:space="preserve">посета на зградата </w:t>
      </w:r>
      <w:r w:rsidR="000B4801" w:rsidRPr="00A76C3D">
        <w:rPr>
          <w:rFonts w:cs="Times New Roman"/>
          <w:noProof w:val="0"/>
          <w:szCs w:val="24"/>
        </w:rPr>
        <w:t>односно градежната единица со цел</w:t>
      </w:r>
      <w:r w:rsidRPr="00A76C3D">
        <w:rPr>
          <w:rFonts w:cs="Times New Roman"/>
          <w:noProof w:val="0"/>
          <w:szCs w:val="24"/>
        </w:rPr>
        <w:t xml:space="preserve"> проверка на соодветноста помеѓу податоците во сертификатот за енергетски </w:t>
      </w:r>
      <w:r w:rsidRPr="00A76C3D">
        <w:rPr>
          <w:rFonts w:cs="Times New Roman"/>
          <w:noProof w:val="0"/>
          <w:szCs w:val="24"/>
          <w:lang w:eastAsia="de-AT"/>
        </w:rPr>
        <w:t xml:space="preserve">карактеристики на зградата </w:t>
      </w:r>
      <w:r w:rsidRPr="00A76C3D">
        <w:rPr>
          <w:rFonts w:cs="Times New Roman"/>
          <w:noProof w:val="0"/>
          <w:szCs w:val="24"/>
        </w:rPr>
        <w:t>и фактичката состојба во зградата</w:t>
      </w:r>
      <w:r w:rsidR="00FE3A82">
        <w:rPr>
          <w:rFonts w:cs="Times New Roman"/>
          <w:noProof w:val="0"/>
          <w:szCs w:val="24"/>
        </w:rPr>
        <w:t>, по случаен избор</w:t>
      </w:r>
      <w:r w:rsidRPr="00A76C3D">
        <w:rPr>
          <w:rFonts w:cs="Times New Roman"/>
          <w:noProof w:val="0"/>
          <w:szCs w:val="24"/>
        </w:rPr>
        <w:t>.</w:t>
      </w:r>
    </w:p>
    <w:p w14:paraId="19E74122" w14:textId="039E47E3" w:rsidR="002C51BA" w:rsidRPr="00A76C3D" w:rsidRDefault="002C51BA" w:rsidP="00AC1111">
      <w:pPr>
        <w:pStyle w:val="Heading1"/>
        <w:numPr>
          <w:ilvl w:val="0"/>
          <w:numId w:val="236"/>
        </w:numPr>
        <w:rPr>
          <w:rFonts w:cs="Times New Roman"/>
          <w:szCs w:val="24"/>
        </w:rPr>
      </w:pPr>
      <w:r w:rsidRPr="00A76C3D">
        <w:rPr>
          <w:rFonts w:cs="Times New Roman"/>
          <w:szCs w:val="24"/>
        </w:rPr>
        <w:t>Носи</w:t>
      </w:r>
      <w:r w:rsidR="00247961" w:rsidRPr="00A76C3D">
        <w:rPr>
          <w:rFonts w:cs="Times New Roman"/>
          <w:szCs w:val="24"/>
        </w:rPr>
        <w:t xml:space="preserve">телите на лиценци за вршење на </w:t>
      </w:r>
      <w:r w:rsidRPr="00A76C3D">
        <w:rPr>
          <w:rFonts w:cs="Times New Roman"/>
          <w:szCs w:val="24"/>
        </w:rPr>
        <w:t xml:space="preserve">енергетски контроли на згради се должни да ги достават </w:t>
      </w:r>
      <w:r w:rsidR="00BE14E3" w:rsidRPr="00A76C3D">
        <w:rPr>
          <w:rFonts w:cs="Times New Roman"/>
          <w:szCs w:val="24"/>
        </w:rPr>
        <w:t xml:space="preserve">издадените </w:t>
      </w:r>
      <w:r w:rsidRPr="00A76C3D">
        <w:rPr>
          <w:rFonts w:cs="Times New Roman"/>
          <w:szCs w:val="24"/>
        </w:rPr>
        <w:t>сертификати</w:t>
      </w:r>
      <w:r w:rsidR="00BE14E3" w:rsidRPr="00A76C3D">
        <w:rPr>
          <w:rFonts w:cs="Times New Roman"/>
          <w:szCs w:val="24"/>
        </w:rPr>
        <w:t xml:space="preserve"> </w:t>
      </w:r>
      <w:r w:rsidRPr="00A76C3D">
        <w:rPr>
          <w:rFonts w:cs="Times New Roman"/>
          <w:szCs w:val="24"/>
        </w:rPr>
        <w:t xml:space="preserve">за енергетски карактеристики на зградите до Агенцијата, </w:t>
      </w:r>
      <w:r w:rsidR="000B4801" w:rsidRPr="00A76C3D">
        <w:rPr>
          <w:rFonts w:cs="Times New Roman"/>
          <w:szCs w:val="24"/>
        </w:rPr>
        <w:t xml:space="preserve">најдоцна </w:t>
      </w:r>
      <w:r w:rsidRPr="00A76C3D">
        <w:rPr>
          <w:rFonts w:cs="Times New Roman"/>
          <w:szCs w:val="24"/>
        </w:rPr>
        <w:t xml:space="preserve">во рок од 15 дена по </w:t>
      </w:r>
      <w:r w:rsidR="000B4801" w:rsidRPr="00A76C3D">
        <w:rPr>
          <w:rFonts w:cs="Times New Roman"/>
          <w:szCs w:val="24"/>
        </w:rPr>
        <w:t xml:space="preserve">нивното </w:t>
      </w:r>
      <w:r w:rsidRPr="00A76C3D">
        <w:rPr>
          <w:rFonts w:cs="Times New Roman"/>
          <w:szCs w:val="24"/>
        </w:rPr>
        <w:t xml:space="preserve">издавање. </w:t>
      </w:r>
    </w:p>
    <w:p w14:paraId="57BA867F" w14:textId="0B457C58" w:rsidR="002C51BA" w:rsidRPr="00A76C3D" w:rsidRDefault="002C51BA" w:rsidP="00AC1111">
      <w:pPr>
        <w:pStyle w:val="Heading1"/>
        <w:numPr>
          <w:ilvl w:val="0"/>
          <w:numId w:val="236"/>
        </w:numPr>
        <w:rPr>
          <w:rFonts w:cs="Times New Roman"/>
          <w:szCs w:val="24"/>
        </w:rPr>
      </w:pPr>
      <w:r w:rsidRPr="00A76C3D">
        <w:rPr>
          <w:rFonts w:cs="Times New Roman"/>
          <w:szCs w:val="24"/>
        </w:rPr>
        <w:t xml:space="preserve">Агенцијата </w:t>
      </w:r>
      <w:r w:rsidR="00BE14E3" w:rsidRPr="00A76C3D">
        <w:rPr>
          <w:rFonts w:cs="Times New Roman"/>
          <w:szCs w:val="24"/>
        </w:rPr>
        <w:t xml:space="preserve">води </w:t>
      </w:r>
      <w:r w:rsidRPr="00A76C3D">
        <w:rPr>
          <w:rFonts w:cs="Times New Roman"/>
          <w:szCs w:val="24"/>
        </w:rPr>
        <w:t xml:space="preserve">регистар за </w:t>
      </w:r>
      <w:r w:rsidR="000B4801" w:rsidRPr="00A76C3D">
        <w:rPr>
          <w:rFonts w:cs="Times New Roman"/>
          <w:szCs w:val="24"/>
        </w:rPr>
        <w:t>евиденција</w:t>
      </w:r>
      <w:r w:rsidRPr="00A76C3D">
        <w:rPr>
          <w:rFonts w:cs="Times New Roman"/>
          <w:szCs w:val="24"/>
        </w:rPr>
        <w:t xml:space="preserve"> на сертификатите за енергетски карактеристики на зградите, кој овозможува ограничен јавен пристап за проверка на сертификатите за енергетски карактеристики на зградите.</w:t>
      </w:r>
    </w:p>
    <w:p w14:paraId="29C6AB7A" w14:textId="03BFEEA0" w:rsidR="002C51BA" w:rsidRPr="00A76C3D" w:rsidRDefault="002C51BA" w:rsidP="00AC1111">
      <w:pPr>
        <w:pStyle w:val="Heading1"/>
        <w:numPr>
          <w:ilvl w:val="0"/>
          <w:numId w:val="236"/>
        </w:numPr>
        <w:rPr>
          <w:rFonts w:cs="Times New Roman"/>
          <w:szCs w:val="24"/>
        </w:rPr>
      </w:pPr>
      <w:r w:rsidRPr="00A76C3D">
        <w:rPr>
          <w:rFonts w:cs="Times New Roman"/>
          <w:szCs w:val="24"/>
        </w:rPr>
        <w:t xml:space="preserve">Министерот донесува посебен правилник со кој подетално се уредуваат постапките за воспоставување и функционирање на системот за верификација од ставот (1) на овој член, како и </w:t>
      </w:r>
      <w:r w:rsidR="00BE14E3" w:rsidRPr="00A76C3D">
        <w:rPr>
          <w:rFonts w:cs="Times New Roman"/>
          <w:szCs w:val="24"/>
        </w:rPr>
        <w:t xml:space="preserve">водењето </w:t>
      </w:r>
      <w:r w:rsidRPr="00A76C3D">
        <w:rPr>
          <w:rFonts w:cs="Times New Roman"/>
          <w:szCs w:val="24"/>
        </w:rPr>
        <w:t xml:space="preserve">на регистарот </w:t>
      </w:r>
      <w:r w:rsidR="000B4801" w:rsidRPr="00A76C3D">
        <w:rPr>
          <w:rFonts w:cs="Times New Roman"/>
          <w:szCs w:val="24"/>
        </w:rPr>
        <w:t xml:space="preserve">за евиденција </w:t>
      </w:r>
      <w:r w:rsidRPr="00A76C3D">
        <w:rPr>
          <w:rFonts w:cs="Times New Roman"/>
          <w:szCs w:val="24"/>
        </w:rPr>
        <w:t>на сертификатите за енергетски карактеристики на зградите од ставот (3) од овој член.</w:t>
      </w:r>
    </w:p>
    <w:p w14:paraId="45AD2C08" w14:textId="77777777" w:rsidR="002C51BA" w:rsidRPr="00A76C3D" w:rsidRDefault="002C51BA" w:rsidP="002C51BA">
      <w:pPr>
        <w:pStyle w:val="KNBody1Memo"/>
        <w:numPr>
          <w:ilvl w:val="0"/>
          <w:numId w:val="0"/>
        </w:numPr>
        <w:ind w:left="720"/>
        <w:rPr>
          <w:rFonts w:cs="Times New Roman"/>
          <w:noProof w:val="0"/>
          <w:szCs w:val="24"/>
        </w:rPr>
      </w:pPr>
    </w:p>
    <w:p w14:paraId="1F7EF80A" w14:textId="77777777" w:rsidR="002C51BA" w:rsidRPr="00A76C3D" w:rsidRDefault="002C51BA" w:rsidP="002C51BA">
      <w:pPr>
        <w:pStyle w:val="KNBody1Memo"/>
        <w:numPr>
          <w:ilvl w:val="0"/>
          <w:numId w:val="0"/>
        </w:numPr>
        <w:ind w:left="720"/>
        <w:rPr>
          <w:rFonts w:cs="Times New Roman"/>
          <w:noProof w:val="0"/>
          <w:szCs w:val="24"/>
        </w:rPr>
      </w:pPr>
    </w:p>
    <w:p w14:paraId="64FE55E5" w14:textId="77777777" w:rsidR="002C51BA" w:rsidRPr="00A76C3D" w:rsidRDefault="004E1932" w:rsidP="002C51BA">
      <w:pPr>
        <w:keepLines/>
        <w:shd w:val="clear" w:color="auto" w:fill="FFFFFF"/>
        <w:spacing w:after="0"/>
        <w:jc w:val="center"/>
        <w:rPr>
          <w:rFonts w:cs="Times New Roman"/>
          <w:b/>
          <w:sz w:val="24"/>
          <w:szCs w:val="24"/>
          <w:lang w:val="mk-MK" w:eastAsia="ru-RU"/>
        </w:rPr>
      </w:pPr>
      <w:r w:rsidRPr="00A76C3D">
        <w:rPr>
          <w:rFonts w:cs="Times New Roman"/>
          <w:b/>
          <w:sz w:val="24"/>
          <w:szCs w:val="24"/>
          <w:lang w:val="mk-MK" w:eastAsia="ru-RU"/>
        </w:rPr>
        <w:t>IX</w:t>
      </w:r>
      <w:r w:rsidR="002C51BA" w:rsidRPr="00A76C3D">
        <w:rPr>
          <w:rFonts w:cs="Times New Roman"/>
          <w:b/>
          <w:sz w:val="24"/>
          <w:szCs w:val="24"/>
          <w:lang w:val="mk-MK" w:eastAsia="ru-RU"/>
        </w:rPr>
        <w:t>. ОЗНАЧУВАЊЕ НА ПОТРОШУВАЧКАТА НА ЕНЕРГИЈА И ЕКО ДИЗАЈН НА ПРОИЗВОДИ</w:t>
      </w:r>
    </w:p>
    <w:p w14:paraId="0C323039" w14:textId="77777777" w:rsidR="002C51BA" w:rsidRPr="00A76C3D" w:rsidRDefault="002C51BA" w:rsidP="002C51BA">
      <w:pPr>
        <w:keepLines/>
        <w:shd w:val="clear" w:color="auto" w:fill="FFFFFF"/>
        <w:spacing w:after="0"/>
        <w:jc w:val="center"/>
        <w:rPr>
          <w:rFonts w:cs="Times New Roman"/>
          <w:b/>
          <w:sz w:val="24"/>
          <w:szCs w:val="24"/>
          <w:lang w:val="mk-MK" w:eastAsia="ru-RU"/>
        </w:rPr>
      </w:pPr>
    </w:p>
    <w:p w14:paraId="7C70C21C" w14:textId="6EE38B74" w:rsidR="002C51BA" w:rsidRPr="00A76C3D" w:rsidRDefault="002C51BA" w:rsidP="002C51BA">
      <w:pPr>
        <w:keepLines/>
        <w:spacing w:before="0" w:after="160" w:line="259" w:lineRule="auto"/>
        <w:jc w:val="center"/>
        <w:rPr>
          <w:rFonts w:cs="Times New Roman"/>
          <w:b/>
          <w:sz w:val="24"/>
          <w:szCs w:val="24"/>
          <w:lang w:val="mk-MK"/>
        </w:rPr>
      </w:pPr>
      <w:r w:rsidRPr="00A76C3D">
        <w:rPr>
          <w:rFonts w:cs="Times New Roman"/>
          <w:b/>
          <w:sz w:val="24"/>
          <w:szCs w:val="24"/>
          <w:lang w:val="mk-MK"/>
        </w:rPr>
        <w:t xml:space="preserve">Означување на </w:t>
      </w:r>
      <w:r w:rsidR="00EA6CBA" w:rsidRPr="000336BD">
        <w:rPr>
          <w:rFonts w:cs="Times New Roman"/>
          <w:b/>
          <w:sz w:val="24"/>
          <w:szCs w:val="24"/>
          <w:lang w:val="mk-MK"/>
        </w:rPr>
        <w:t>производите што користат енергија</w:t>
      </w:r>
    </w:p>
    <w:p w14:paraId="0CD3B059" w14:textId="24CBA469" w:rsidR="002C51BA" w:rsidRPr="00A76C3D" w:rsidRDefault="002C51BA" w:rsidP="002C51BA">
      <w:pPr>
        <w:keepLines/>
        <w:spacing w:before="0" w:after="160" w:line="259" w:lineRule="auto"/>
        <w:jc w:val="center"/>
        <w:rPr>
          <w:rFonts w:cs="Times New Roman"/>
          <w:b/>
          <w:sz w:val="24"/>
          <w:szCs w:val="24"/>
          <w:lang w:val="mk-MK"/>
        </w:rPr>
      </w:pPr>
      <w:r w:rsidRPr="00A76C3D">
        <w:rPr>
          <w:rFonts w:eastAsia="Times New Roman" w:cs="Times New Roman"/>
          <w:b/>
          <w:color w:val="0D0D0D"/>
          <w:spacing w:val="10"/>
          <w:sz w:val="24"/>
          <w:szCs w:val="24"/>
          <w:lang w:val="mk-MK"/>
        </w:rPr>
        <w:lastRenderedPageBreak/>
        <w:t xml:space="preserve">Член </w:t>
      </w:r>
      <w:r w:rsidR="00C71E22" w:rsidRPr="00A76C3D">
        <w:rPr>
          <w:rFonts w:cs="Times New Roman"/>
          <w:b/>
          <w:sz w:val="24"/>
          <w:szCs w:val="24"/>
          <w:lang w:val="mk-MK"/>
        </w:rPr>
        <w:t>43</w:t>
      </w:r>
    </w:p>
    <w:p w14:paraId="302109B2" w14:textId="6AAC86BE" w:rsidR="002C51BA" w:rsidRPr="00A76C3D" w:rsidRDefault="002C51BA" w:rsidP="00AC1111">
      <w:pPr>
        <w:pStyle w:val="Heading1"/>
        <w:numPr>
          <w:ilvl w:val="0"/>
          <w:numId w:val="276"/>
        </w:numPr>
        <w:rPr>
          <w:rFonts w:cs="Times New Roman"/>
          <w:szCs w:val="24"/>
        </w:rPr>
      </w:pPr>
      <w:r w:rsidRPr="00A76C3D">
        <w:rPr>
          <w:rFonts w:cs="Times New Roman"/>
          <w:szCs w:val="24"/>
        </w:rPr>
        <w:t xml:space="preserve">Техничката документација на производите што користат енергија кои имаат </w:t>
      </w:r>
      <w:r w:rsidR="008608B6" w:rsidRPr="00A76C3D">
        <w:rPr>
          <w:rFonts w:cs="Times New Roman"/>
          <w:szCs w:val="24"/>
        </w:rPr>
        <w:t xml:space="preserve">значително </w:t>
      </w:r>
      <w:r w:rsidRPr="00A76C3D">
        <w:rPr>
          <w:rFonts w:cs="Times New Roman"/>
          <w:szCs w:val="24"/>
        </w:rPr>
        <w:t>директно или индиректно влијание врз потрошувачката на енергија и</w:t>
      </w:r>
      <w:r w:rsidR="000B4801" w:rsidRPr="00A76C3D">
        <w:rPr>
          <w:rFonts w:cs="Times New Roman"/>
          <w:szCs w:val="24"/>
        </w:rPr>
        <w:t>ли</w:t>
      </w:r>
      <w:r w:rsidR="00963901" w:rsidRPr="00A76C3D">
        <w:rPr>
          <w:rFonts w:cs="Times New Roman"/>
          <w:szCs w:val="24"/>
        </w:rPr>
        <w:t xml:space="preserve"> </w:t>
      </w:r>
      <w:r w:rsidRPr="00A76C3D">
        <w:rPr>
          <w:rFonts w:cs="Times New Roman"/>
          <w:szCs w:val="24"/>
        </w:rPr>
        <w:t xml:space="preserve">врз потрошувачката на други ресурси за време на употребата, мора да ги содржи потребните информации </w:t>
      </w:r>
      <w:r w:rsidR="00764C77" w:rsidRPr="00A76C3D">
        <w:rPr>
          <w:rFonts w:cs="Times New Roman"/>
          <w:szCs w:val="24"/>
        </w:rPr>
        <w:t>за</w:t>
      </w:r>
      <w:r w:rsidRPr="00A76C3D">
        <w:rPr>
          <w:rFonts w:cs="Times New Roman"/>
          <w:szCs w:val="24"/>
        </w:rPr>
        <w:t xml:space="preserve"> потрошувачката на енергија и да вклучува </w:t>
      </w:r>
      <w:r w:rsidR="00160180" w:rsidRPr="00A76C3D">
        <w:rPr>
          <w:rFonts w:cs="Times New Roman"/>
          <w:szCs w:val="24"/>
        </w:rPr>
        <w:t>етикета со која се означува</w:t>
      </w:r>
      <w:r w:rsidRPr="00A76C3D">
        <w:rPr>
          <w:rFonts w:cs="Times New Roman"/>
          <w:szCs w:val="24"/>
        </w:rPr>
        <w:t xml:space="preserve"> класата </w:t>
      </w:r>
      <w:r w:rsidR="00160180" w:rsidRPr="00A76C3D">
        <w:rPr>
          <w:rFonts w:cs="Times New Roman"/>
          <w:szCs w:val="24"/>
        </w:rPr>
        <w:t xml:space="preserve">на </w:t>
      </w:r>
      <w:r w:rsidRPr="00A76C3D">
        <w:rPr>
          <w:rFonts w:cs="Times New Roman"/>
          <w:szCs w:val="24"/>
        </w:rPr>
        <w:t>енергетска ефикасност на производот.</w:t>
      </w:r>
    </w:p>
    <w:p w14:paraId="7E7DB073" w14:textId="4D4A9C88" w:rsidR="002C51BA" w:rsidRPr="00A76C3D" w:rsidRDefault="002C51BA" w:rsidP="00A76C3D">
      <w:pPr>
        <w:pStyle w:val="Heading1"/>
        <w:numPr>
          <w:ilvl w:val="0"/>
          <w:numId w:val="276"/>
        </w:numPr>
        <w:rPr>
          <w:rFonts w:cs="Times New Roman"/>
          <w:szCs w:val="24"/>
        </w:rPr>
      </w:pPr>
      <w:r w:rsidRPr="00A76C3D">
        <w:rPr>
          <w:rFonts w:cs="Times New Roman"/>
          <w:szCs w:val="24"/>
        </w:rPr>
        <w:t xml:space="preserve">За исполнување на условите од овој член </w:t>
      </w:r>
      <w:r w:rsidR="00160180" w:rsidRPr="00A76C3D">
        <w:rPr>
          <w:rFonts w:cs="Times New Roman"/>
          <w:szCs w:val="24"/>
        </w:rPr>
        <w:t>трговецот со</w:t>
      </w:r>
      <w:r w:rsidRPr="00A76C3D">
        <w:rPr>
          <w:rFonts w:cs="Times New Roman"/>
          <w:szCs w:val="24"/>
        </w:rPr>
        <w:t xml:space="preserve"> производите </w:t>
      </w:r>
      <w:r w:rsidR="00963901" w:rsidRPr="00A76C3D">
        <w:rPr>
          <w:rFonts w:cs="Times New Roman"/>
          <w:szCs w:val="24"/>
        </w:rPr>
        <w:t xml:space="preserve">што користат енергија </w:t>
      </w:r>
      <w:r w:rsidRPr="00A76C3D">
        <w:rPr>
          <w:rFonts w:cs="Times New Roman"/>
          <w:szCs w:val="24"/>
        </w:rPr>
        <w:t>од ставот (1)</w:t>
      </w:r>
      <w:r w:rsidR="00A07718" w:rsidRPr="00A76C3D">
        <w:rPr>
          <w:rFonts w:cs="Times New Roman"/>
          <w:szCs w:val="24"/>
        </w:rPr>
        <w:t>, вклучувајќи и за продажба на далечина или преку интернет,</w:t>
      </w:r>
      <w:r w:rsidRPr="00A76C3D">
        <w:rPr>
          <w:rFonts w:cs="Times New Roman"/>
          <w:szCs w:val="24"/>
        </w:rPr>
        <w:t xml:space="preserve"> на овој член е: </w:t>
      </w:r>
    </w:p>
    <w:p w14:paraId="36E73439" w14:textId="3B884D5B" w:rsidR="002C51BA" w:rsidRPr="00A76C3D" w:rsidRDefault="00C55DAE" w:rsidP="00AC1111">
      <w:pPr>
        <w:pStyle w:val="KNBody1Memo"/>
        <w:numPr>
          <w:ilvl w:val="0"/>
          <w:numId w:val="239"/>
        </w:numPr>
        <w:rPr>
          <w:rFonts w:cs="Times New Roman"/>
          <w:noProof w:val="0"/>
          <w:szCs w:val="24"/>
        </w:rPr>
      </w:pPr>
      <w:r w:rsidRPr="00A76C3D">
        <w:rPr>
          <w:rFonts w:cs="Times New Roman"/>
          <w:noProof w:val="0"/>
          <w:szCs w:val="24"/>
        </w:rPr>
        <w:t xml:space="preserve">должен </w:t>
      </w:r>
      <w:r w:rsidR="002C51BA" w:rsidRPr="00A76C3D">
        <w:rPr>
          <w:rFonts w:cs="Times New Roman"/>
          <w:noProof w:val="0"/>
          <w:szCs w:val="24"/>
        </w:rPr>
        <w:t>да ја истакне</w:t>
      </w:r>
      <w:r w:rsidR="00A07718" w:rsidRPr="00A76C3D">
        <w:rPr>
          <w:rFonts w:cs="Times New Roman"/>
          <w:noProof w:val="0"/>
          <w:szCs w:val="24"/>
        </w:rPr>
        <w:t>,</w:t>
      </w:r>
      <w:r w:rsidR="002C51BA" w:rsidRPr="00A76C3D">
        <w:rPr>
          <w:rFonts w:cs="Times New Roman"/>
          <w:noProof w:val="0"/>
          <w:szCs w:val="24"/>
        </w:rPr>
        <w:t xml:space="preserve"> на </w:t>
      </w:r>
      <w:r w:rsidR="00764C77" w:rsidRPr="00A76C3D">
        <w:rPr>
          <w:rFonts w:cs="Times New Roman"/>
          <w:noProof w:val="0"/>
          <w:szCs w:val="24"/>
        </w:rPr>
        <w:t>видно место</w:t>
      </w:r>
      <w:r w:rsidR="00A07718" w:rsidRPr="00A76C3D">
        <w:rPr>
          <w:rFonts w:cs="Times New Roman"/>
          <w:noProof w:val="0"/>
          <w:szCs w:val="24"/>
        </w:rPr>
        <w:t>,</w:t>
      </w:r>
      <w:r w:rsidR="002C51BA" w:rsidRPr="00A76C3D">
        <w:rPr>
          <w:rFonts w:cs="Times New Roman"/>
          <w:noProof w:val="0"/>
          <w:szCs w:val="24"/>
        </w:rPr>
        <w:t xml:space="preserve"> етикета</w:t>
      </w:r>
      <w:r w:rsidR="00160180" w:rsidRPr="00A76C3D">
        <w:rPr>
          <w:rFonts w:cs="Times New Roman"/>
          <w:noProof w:val="0"/>
          <w:szCs w:val="24"/>
        </w:rPr>
        <w:t>та</w:t>
      </w:r>
      <w:r w:rsidR="00C2169E" w:rsidRPr="00A76C3D">
        <w:rPr>
          <w:rFonts w:cs="Times New Roman"/>
          <w:noProof w:val="0"/>
          <w:szCs w:val="24"/>
        </w:rPr>
        <w:t xml:space="preserve"> </w:t>
      </w:r>
      <w:r w:rsidR="00160180" w:rsidRPr="00A76C3D">
        <w:rPr>
          <w:rFonts w:cs="Times New Roman"/>
          <w:noProof w:val="0"/>
          <w:szCs w:val="24"/>
        </w:rPr>
        <w:t xml:space="preserve">со која се означува класата на </w:t>
      </w:r>
      <w:r w:rsidR="002C51BA" w:rsidRPr="00A76C3D">
        <w:rPr>
          <w:rFonts w:cs="Times New Roman"/>
          <w:noProof w:val="0"/>
          <w:szCs w:val="24"/>
        </w:rPr>
        <w:t xml:space="preserve">енергетска ефикасност; </w:t>
      </w:r>
    </w:p>
    <w:p w14:paraId="5ECB3FB4" w14:textId="322B2037" w:rsidR="002C51BA" w:rsidRPr="00A76C3D" w:rsidRDefault="00C55DAE" w:rsidP="00593CA0">
      <w:pPr>
        <w:pStyle w:val="KNBody1Memo"/>
        <w:rPr>
          <w:rFonts w:cs="Times New Roman"/>
          <w:noProof w:val="0"/>
          <w:szCs w:val="24"/>
        </w:rPr>
      </w:pPr>
      <w:r w:rsidRPr="00A76C3D">
        <w:rPr>
          <w:rFonts w:cs="Times New Roman"/>
          <w:noProof w:val="0"/>
          <w:szCs w:val="24"/>
        </w:rPr>
        <w:t>должен</w:t>
      </w:r>
      <w:r w:rsidR="002C51BA" w:rsidRPr="00A76C3D">
        <w:rPr>
          <w:rFonts w:cs="Times New Roman"/>
          <w:noProof w:val="0"/>
          <w:szCs w:val="24"/>
        </w:rPr>
        <w:t xml:space="preserve"> да им обезбеди на потрошувачите </w:t>
      </w:r>
      <w:r w:rsidR="00764C77" w:rsidRPr="00A76C3D">
        <w:rPr>
          <w:rFonts w:cs="Times New Roman"/>
          <w:noProof w:val="0"/>
          <w:szCs w:val="24"/>
        </w:rPr>
        <w:t xml:space="preserve">пристап до </w:t>
      </w:r>
      <w:r w:rsidR="002C51BA" w:rsidRPr="00A76C3D">
        <w:rPr>
          <w:rFonts w:cs="Times New Roman"/>
          <w:noProof w:val="0"/>
          <w:szCs w:val="24"/>
        </w:rPr>
        <w:t xml:space="preserve">информативен лист </w:t>
      </w:r>
      <w:r w:rsidR="00764C77" w:rsidRPr="00A76C3D">
        <w:rPr>
          <w:rFonts w:cs="Times New Roman"/>
          <w:noProof w:val="0"/>
          <w:szCs w:val="24"/>
        </w:rPr>
        <w:t>за</w:t>
      </w:r>
      <w:r w:rsidR="002C51BA" w:rsidRPr="00A76C3D">
        <w:rPr>
          <w:rFonts w:cs="Times New Roman"/>
          <w:noProof w:val="0"/>
          <w:szCs w:val="24"/>
        </w:rPr>
        <w:t xml:space="preserve"> производот, а по барање на потрошувачот да го обезбеди информативен лист и во </w:t>
      </w:r>
      <w:r w:rsidR="00787DBF" w:rsidRPr="00A76C3D">
        <w:rPr>
          <w:rFonts w:cs="Times New Roman"/>
          <w:noProof w:val="0"/>
          <w:szCs w:val="24"/>
        </w:rPr>
        <w:t>печатен</w:t>
      </w:r>
      <w:r w:rsidR="00764C77" w:rsidRPr="00A76C3D">
        <w:rPr>
          <w:rFonts w:cs="Times New Roman"/>
          <w:noProof w:val="0"/>
          <w:szCs w:val="24"/>
        </w:rPr>
        <w:t>а</w:t>
      </w:r>
      <w:r w:rsidR="00787DBF" w:rsidRPr="00A76C3D">
        <w:rPr>
          <w:rFonts w:cs="Times New Roman"/>
          <w:noProof w:val="0"/>
          <w:szCs w:val="24"/>
        </w:rPr>
        <w:t xml:space="preserve"> </w:t>
      </w:r>
      <w:r w:rsidR="002C51BA" w:rsidRPr="00A76C3D">
        <w:rPr>
          <w:rFonts w:cs="Times New Roman"/>
          <w:noProof w:val="0"/>
          <w:szCs w:val="24"/>
        </w:rPr>
        <w:t>форма</w:t>
      </w:r>
      <w:r w:rsidR="00704278" w:rsidRPr="00A76C3D">
        <w:rPr>
          <w:rFonts w:cs="Times New Roman"/>
          <w:noProof w:val="0"/>
          <w:szCs w:val="24"/>
        </w:rPr>
        <w:t xml:space="preserve"> </w:t>
      </w:r>
      <w:r w:rsidR="002C51BA" w:rsidRPr="00A76C3D">
        <w:rPr>
          <w:rFonts w:cs="Times New Roman"/>
          <w:noProof w:val="0"/>
          <w:szCs w:val="24"/>
        </w:rPr>
        <w:t>на местото на продажба;</w:t>
      </w:r>
    </w:p>
    <w:p w14:paraId="3657C3CB" w14:textId="46128E41" w:rsidR="002C51BA" w:rsidRPr="00A76C3D" w:rsidRDefault="002C51BA" w:rsidP="002C51BA">
      <w:pPr>
        <w:pStyle w:val="KNBody1Memo"/>
        <w:rPr>
          <w:rFonts w:cs="Times New Roman"/>
          <w:noProof w:val="0"/>
          <w:szCs w:val="24"/>
        </w:rPr>
      </w:pPr>
      <w:r w:rsidRPr="00A76C3D">
        <w:rPr>
          <w:rFonts w:cs="Times New Roman"/>
          <w:noProof w:val="0"/>
          <w:szCs w:val="24"/>
        </w:rPr>
        <w:t xml:space="preserve">одговорен за точноста на етикетите и информативните листови што ги </w:t>
      </w:r>
      <w:r w:rsidR="00704278" w:rsidRPr="00A76C3D">
        <w:rPr>
          <w:rFonts w:cs="Times New Roman"/>
          <w:noProof w:val="0"/>
          <w:szCs w:val="24"/>
        </w:rPr>
        <w:t>обезбе</w:t>
      </w:r>
      <w:r w:rsidRPr="00A76C3D">
        <w:rPr>
          <w:rFonts w:cs="Times New Roman"/>
          <w:noProof w:val="0"/>
          <w:szCs w:val="24"/>
        </w:rPr>
        <w:t>дува;</w:t>
      </w:r>
      <w:r w:rsidR="00367410" w:rsidRPr="00A76C3D">
        <w:rPr>
          <w:rFonts w:cs="Times New Roman"/>
          <w:noProof w:val="0"/>
          <w:szCs w:val="24"/>
        </w:rPr>
        <w:t xml:space="preserve"> и</w:t>
      </w:r>
    </w:p>
    <w:p w14:paraId="5FFF0FB2" w14:textId="2DE114BE" w:rsidR="002C51BA" w:rsidRPr="00A76C3D" w:rsidRDefault="002C51BA" w:rsidP="002C51BA">
      <w:pPr>
        <w:pStyle w:val="KNBody1Memo"/>
        <w:rPr>
          <w:rFonts w:cs="Times New Roman"/>
          <w:noProof w:val="0"/>
          <w:szCs w:val="24"/>
        </w:rPr>
      </w:pPr>
      <w:r w:rsidRPr="00A76C3D">
        <w:rPr>
          <w:rFonts w:cs="Times New Roman"/>
          <w:noProof w:val="0"/>
          <w:szCs w:val="24"/>
        </w:rPr>
        <w:t xml:space="preserve">да </w:t>
      </w:r>
      <w:r w:rsidR="00787DBF" w:rsidRPr="00A76C3D">
        <w:rPr>
          <w:rFonts w:cs="Times New Roman"/>
          <w:noProof w:val="0"/>
          <w:szCs w:val="24"/>
        </w:rPr>
        <w:t xml:space="preserve">има </w:t>
      </w:r>
      <w:r w:rsidR="00704278" w:rsidRPr="00A76C3D">
        <w:rPr>
          <w:rFonts w:cs="Times New Roman"/>
          <w:noProof w:val="0"/>
          <w:szCs w:val="24"/>
        </w:rPr>
        <w:t>пристап до</w:t>
      </w:r>
      <w:r w:rsidR="00787DBF" w:rsidRPr="00A76C3D">
        <w:rPr>
          <w:rFonts w:cs="Times New Roman"/>
          <w:noProof w:val="0"/>
          <w:szCs w:val="24"/>
        </w:rPr>
        <w:t xml:space="preserve"> </w:t>
      </w:r>
      <w:r w:rsidRPr="00A76C3D">
        <w:rPr>
          <w:rFonts w:cs="Times New Roman"/>
          <w:noProof w:val="0"/>
          <w:szCs w:val="24"/>
        </w:rPr>
        <w:t>техничка</w:t>
      </w:r>
      <w:r w:rsidR="00704278" w:rsidRPr="00A76C3D">
        <w:rPr>
          <w:rFonts w:cs="Times New Roman"/>
          <w:noProof w:val="0"/>
          <w:szCs w:val="24"/>
        </w:rPr>
        <w:t>та</w:t>
      </w:r>
      <w:r w:rsidRPr="00A76C3D">
        <w:rPr>
          <w:rFonts w:cs="Times New Roman"/>
          <w:noProof w:val="0"/>
          <w:szCs w:val="24"/>
        </w:rPr>
        <w:t xml:space="preserve"> документација и </w:t>
      </w:r>
      <w:r w:rsidR="00C55DAE" w:rsidRPr="00A76C3D">
        <w:rPr>
          <w:rFonts w:cs="Times New Roman"/>
          <w:noProof w:val="0"/>
          <w:szCs w:val="24"/>
        </w:rPr>
        <w:t xml:space="preserve">на </w:t>
      </w:r>
      <w:r w:rsidRPr="00A76C3D">
        <w:rPr>
          <w:rFonts w:cs="Times New Roman"/>
          <w:noProof w:val="0"/>
          <w:szCs w:val="24"/>
        </w:rPr>
        <w:t xml:space="preserve">барање на надлежниот инспектор да ја </w:t>
      </w:r>
      <w:r w:rsidR="00704278" w:rsidRPr="00A76C3D">
        <w:rPr>
          <w:rFonts w:cs="Times New Roman"/>
          <w:noProof w:val="0"/>
          <w:szCs w:val="24"/>
        </w:rPr>
        <w:t>обезбеди</w:t>
      </w:r>
      <w:r w:rsidRPr="00A76C3D">
        <w:rPr>
          <w:rFonts w:cs="Times New Roman"/>
          <w:noProof w:val="0"/>
          <w:szCs w:val="24"/>
        </w:rPr>
        <w:t xml:space="preserve"> електронската верзија на документацијата </w:t>
      </w:r>
      <w:r w:rsidR="00704278" w:rsidRPr="00A76C3D">
        <w:rPr>
          <w:rFonts w:cs="Times New Roman"/>
          <w:noProof w:val="0"/>
          <w:szCs w:val="24"/>
        </w:rPr>
        <w:t>на</w:t>
      </w:r>
      <w:r w:rsidRPr="00A76C3D">
        <w:rPr>
          <w:rFonts w:cs="Times New Roman"/>
          <w:noProof w:val="0"/>
          <w:szCs w:val="24"/>
        </w:rPr>
        <w:t xml:space="preserve"> увид.</w:t>
      </w:r>
    </w:p>
    <w:p w14:paraId="37D79774" w14:textId="2EE594D7" w:rsidR="002C51BA" w:rsidRPr="00A76C3D" w:rsidRDefault="002C51BA" w:rsidP="00A76C3D">
      <w:pPr>
        <w:pStyle w:val="Heading1"/>
        <w:numPr>
          <w:ilvl w:val="0"/>
          <w:numId w:val="276"/>
        </w:numPr>
        <w:rPr>
          <w:rFonts w:cs="Times New Roman"/>
          <w:szCs w:val="24"/>
        </w:rPr>
      </w:pPr>
      <w:r w:rsidRPr="00A76C3D">
        <w:rPr>
          <w:rFonts w:cs="Times New Roman"/>
          <w:szCs w:val="24"/>
        </w:rPr>
        <w:t xml:space="preserve">За исполнување на условите од овој член, снабдувачот на производите од ставот (1) на овој член е </w:t>
      </w:r>
      <w:r w:rsidR="00764C77" w:rsidRPr="00A76C3D">
        <w:rPr>
          <w:rFonts w:cs="Times New Roman"/>
          <w:szCs w:val="24"/>
        </w:rPr>
        <w:t>должен</w:t>
      </w:r>
      <w:r w:rsidRPr="00A76C3D">
        <w:rPr>
          <w:rFonts w:cs="Times New Roman"/>
          <w:szCs w:val="24"/>
        </w:rPr>
        <w:t>:</w:t>
      </w:r>
    </w:p>
    <w:p w14:paraId="64DA17A7" w14:textId="66EEFE58" w:rsidR="002C51BA" w:rsidRPr="00A76C3D" w:rsidRDefault="002C51BA" w:rsidP="00AC1111">
      <w:pPr>
        <w:pStyle w:val="KNBody1Memo"/>
        <w:numPr>
          <w:ilvl w:val="0"/>
          <w:numId w:val="240"/>
        </w:numPr>
        <w:rPr>
          <w:rFonts w:cs="Times New Roman"/>
          <w:noProof w:val="0"/>
          <w:szCs w:val="24"/>
        </w:rPr>
      </w:pPr>
      <w:r w:rsidRPr="00A76C3D">
        <w:rPr>
          <w:rFonts w:cs="Times New Roman"/>
          <w:noProof w:val="0"/>
          <w:szCs w:val="24"/>
        </w:rPr>
        <w:t xml:space="preserve">да обезбеди секој од производите </w:t>
      </w:r>
      <w:r w:rsidR="00764C77" w:rsidRPr="00A76C3D">
        <w:rPr>
          <w:rFonts w:cs="Times New Roman"/>
          <w:noProof w:val="0"/>
          <w:szCs w:val="24"/>
        </w:rPr>
        <w:t>кој се</w:t>
      </w:r>
      <w:r w:rsidRPr="00A76C3D">
        <w:rPr>
          <w:rFonts w:cs="Times New Roman"/>
          <w:noProof w:val="0"/>
          <w:szCs w:val="24"/>
        </w:rPr>
        <w:t xml:space="preserve"> става во промет </w:t>
      </w:r>
      <w:r w:rsidR="00704278" w:rsidRPr="00A76C3D">
        <w:rPr>
          <w:rFonts w:cs="Times New Roman"/>
          <w:noProof w:val="0"/>
          <w:szCs w:val="24"/>
        </w:rPr>
        <w:t>да е</w:t>
      </w:r>
      <w:r w:rsidRPr="00A76C3D">
        <w:rPr>
          <w:rFonts w:cs="Times New Roman"/>
          <w:noProof w:val="0"/>
          <w:szCs w:val="24"/>
        </w:rPr>
        <w:t xml:space="preserve"> означен во согласност со овој закон</w:t>
      </w:r>
      <w:r w:rsidR="004F2A38" w:rsidRPr="00A76C3D">
        <w:rPr>
          <w:rFonts w:cs="Times New Roman"/>
          <w:noProof w:val="0"/>
          <w:szCs w:val="24"/>
        </w:rPr>
        <w:t xml:space="preserve"> </w:t>
      </w:r>
      <w:r w:rsidR="004F2A38" w:rsidRPr="00A76C3D">
        <w:rPr>
          <w:rFonts w:cs="Times New Roman"/>
          <w:szCs w:val="24"/>
        </w:rPr>
        <w:t>и прописите донесени согласно овој закон</w:t>
      </w:r>
      <w:r w:rsidR="00160180" w:rsidRPr="00A76C3D">
        <w:rPr>
          <w:rFonts w:cs="Times New Roman"/>
          <w:noProof w:val="0"/>
          <w:szCs w:val="24"/>
        </w:rPr>
        <w:t>;</w:t>
      </w:r>
    </w:p>
    <w:p w14:paraId="1DCA4BB2" w14:textId="47C1E0DF" w:rsidR="002C51BA" w:rsidRPr="00A76C3D" w:rsidRDefault="002C51BA" w:rsidP="00593CA0">
      <w:pPr>
        <w:pStyle w:val="KNBody1Memo"/>
        <w:rPr>
          <w:rFonts w:cs="Times New Roman"/>
          <w:noProof w:val="0"/>
          <w:szCs w:val="24"/>
        </w:rPr>
      </w:pPr>
      <w:r w:rsidRPr="00A76C3D">
        <w:rPr>
          <w:rFonts w:cs="Times New Roman"/>
          <w:noProof w:val="0"/>
          <w:szCs w:val="24"/>
        </w:rPr>
        <w:t xml:space="preserve">да ја </w:t>
      </w:r>
      <w:r w:rsidR="00704278" w:rsidRPr="00A76C3D">
        <w:rPr>
          <w:rFonts w:cs="Times New Roman"/>
          <w:noProof w:val="0"/>
          <w:szCs w:val="24"/>
        </w:rPr>
        <w:t xml:space="preserve">истакне </w:t>
      </w:r>
      <w:r w:rsidRPr="00A76C3D">
        <w:rPr>
          <w:rFonts w:cs="Times New Roman"/>
          <w:noProof w:val="0"/>
          <w:szCs w:val="24"/>
        </w:rPr>
        <w:t xml:space="preserve">етикетата </w:t>
      </w:r>
      <w:r w:rsidR="00764C77" w:rsidRPr="00A76C3D">
        <w:rPr>
          <w:rFonts w:cs="Times New Roman"/>
          <w:noProof w:val="0"/>
          <w:szCs w:val="24"/>
        </w:rPr>
        <w:t xml:space="preserve">со која се означува класата на </w:t>
      </w:r>
      <w:r w:rsidRPr="00A76C3D">
        <w:rPr>
          <w:rFonts w:cs="Times New Roman"/>
          <w:noProof w:val="0"/>
          <w:szCs w:val="24"/>
        </w:rPr>
        <w:t xml:space="preserve">енергетска ефикасност, </w:t>
      </w:r>
      <w:r w:rsidR="00764C77" w:rsidRPr="00A76C3D">
        <w:rPr>
          <w:rFonts w:cs="Times New Roman"/>
          <w:noProof w:val="0"/>
          <w:szCs w:val="24"/>
        </w:rPr>
        <w:t>видно место</w:t>
      </w:r>
      <w:r w:rsidRPr="00A76C3D">
        <w:rPr>
          <w:rFonts w:cs="Times New Roman"/>
          <w:noProof w:val="0"/>
          <w:szCs w:val="24"/>
        </w:rPr>
        <w:t xml:space="preserve"> </w:t>
      </w:r>
      <w:r w:rsidR="00764C77" w:rsidRPr="00A76C3D">
        <w:rPr>
          <w:rFonts w:cs="Times New Roman"/>
          <w:noProof w:val="0"/>
          <w:szCs w:val="24"/>
        </w:rPr>
        <w:t xml:space="preserve"> и </w:t>
      </w:r>
      <w:r w:rsidRPr="00A76C3D">
        <w:rPr>
          <w:rFonts w:cs="Times New Roman"/>
          <w:noProof w:val="0"/>
          <w:szCs w:val="24"/>
        </w:rPr>
        <w:t>без надомест;</w:t>
      </w:r>
    </w:p>
    <w:p w14:paraId="74C69FF6" w14:textId="398E461C" w:rsidR="002C51BA" w:rsidRPr="00A76C3D" w:rsidRDefault="002C51BA" w:rsidP="00593CA0">
      <w:pPr>
        <w:pStyle w:val="KNBody1Memo"/>
        <w:rPr>
          <w:rFonts w:cs="Times New Roman"/>
          <w:noProof w:val="0"/>
          <w:szCs w:val="24"/>
        </w:rPr>
      </w:pPr>
      <w:r w:rsidRPr="00A76C3D">
        <w:rPr>
          <w:rFonts w:cs="Times New Roman"/>
          <w:noProof w:val="0"/>
          <w:szCs w:val="24"/>
        </w:rPr>
        <w:t xml:space="preserve">да </w:t>
      </w:r>
      <w:r w:rsidR="00764C77" w:rsidRPr="00A76C3D">
        <w:rPr>
          <w:rFonts w:cs="Times New Roman"/>
          <w:noProof w:val="0"/>
          <w:szCs w:val="24"/>
        </w:rPr>
        <w:t>овозможи пристап до</w:t>
      </w:r>
      <w:r w:rsidRPr="00A76C3D">
        <w:rPr>
          <w:rFonts w:cs="Times New Roman"/>
          <w:noProof w:val="0"/>
          <w:szCs w:val="24"/>
        </w:rPr>
        <w:t xml:space="preserve"> информативниот лист </w:t>
      </w:r>
      <w:r w:rsidR="00764C77" w:rsidRPr="00A76C3D">
        <w:rPr>
          <w:rFonts w:cs="Times New Roman"/>
          <w:noProof w:val="0"/>
          <w:szCs w:val="24"/>
        </w:rPr>
        <w:t xml:space="preserve">за производот, како дел од упатство или друга </w:t>
      </w:r>
      <w:r w:rsidR="00E97689" w:rsidRPr="00A76C3D">
        <w:rPr>
          <w:rFonts w:cs="Times New Roman"/>
          <w:noProof w:val="0"/>
          <w:szCs w:val="24"/>
        </w:rPr>
        <w:t xml:space="preserve">соодветна </w:t>
      </w:r>
      <w:r w:rsidR="00764C77" w:rsidRPr="00A76C3D">
        <w:rPr>
          <w:rFonts w:cs="Times New Roman"/>
          <w:noProof w:val="0"/>
          <w:szCs w:val="24"/>
        </w:rPr>
        <w:t>документација</w:t>
      </w:r>
      <w:r w:rsidR="00E97689" w:rsidRPr="00A76C3D">
        <w:rPr>
          <w:rFonts w:cs="Times New Roman"/>
          <w:noProof w:val="0"/>
          <w:szCs w:val="24"/>
        </w:rPr>
        <w:t xml:space="preserve"> за производот; </w:t>
      </w:r>
      <w:r w:rsidR="00160180" w:rsidRPr="00A76C3D">
        <w:rPr>
          <w:rFonts w:cs="Times New Roman"/>
          <w:noProof w:val="0"/>
          <w:szCs w:val="24"/>
        </w:rPr>
        <w:t>и</w:t>
      </w:r>
    </w:p>
    <w:p w14:paraId="02F39855" w14:textId="43610242" w:rsidR="002C51BA" w:rsidRPr="00A76C3D" w:rsidRDefault="002C51BA" w:rsidP="00593CA0">
      <w:pPr>
        <w:pStyle w:val="KNBody1Memo"/>
        <w:rPr>
          <w:rFonts w:cs="Times New Roman"/>
          <w:noProof w:val="0"/>
          <w:szCs w:val="24"/>
        </w:rPr>
      </w:pPr>
      <w:r w:rsidRPr="00A76C3D">
        <w:rPr>
          <w:rFonts w:cs="Times New Roman"/>
          <w:noProof w:val="0"/>
          <w:szCs w:val="24"/>
        </w:rPr>
        <w:t xml:space="preserve">да обезбеди точност на </w:t>
      </w:r>
      <w:r w:rsidR="00E97689" w:rsidRPr="00A76C3D">
        <w:rPr>
          <w:rFonts w:cs="Times New Roman"/>
          <w:noProof w:val="0"/>
          <w:szCs w:val="24"/>
        </w:rPr>
        <w:t xml:space="preserve">податоците содржани во </w:t>
      </w:r>
      <w:r w:rsidRPr="00A76C3D">
        <w:rPr>
          <w:rFonts w:cs="Times New Roman"/>
          <w:noProof w:val="0"/>
          <w:szCs w:val="24"/>
        </w:rPr>
        <w:t>етикетите и информативниот лист, како и дополнителни технички податоци што ги придружуваат производите кои овозможуваат проверка на точноста на етикетите и информативниот лист.</w:t>
      </w:r>
    </w:p>
    <w:p w14:paraId="5627A103" w14:textId="7F11CE2A" w:rsidR="002C51BA" w:rsidRPr="00A76C3D" w:rsidRDefault="002C51BA" w:rsidP="00A76C3D">
      <w:pPr>
        <w:pStyle w:val="Heading1"/>
        <w:numPr>
          <w:ilvl w:val="0"/>
          <w:numId w:val="276"/>
        </w:numPr>
        <w:rPr>
          <w:rFonts w:cs="Times New Roman"/>
          <w:szCs w:val="24"/>
        </w:rPr>
      </w:pPr>
      <w:r w:rsidRPr="00A76C3D">
        <w:rPr>
          <w:rFonts w:cs="Times New Roman"/>
          <w:szCs w:val="24"/>
        </w:rPr>
        <w:t xml:space="preserve">Откако одреден производ е ставен во употреба, снабдувачот </w:t>
      </w:r>
      <w:r w:rsidR="00963901" w:rsidRPr="00A76C3D">
        <w:rPr>
          <w:rFonts w:cs="Times New Roman"/>
          <w:szCs w:val="24"/>
        </w:rPr>
        <w:t xml:space="preserve">со производи што користат енергија </w:t>
      </w:r>
      <w:r w:rsidRPr="00A76C3D">
        <w:rPr>
          <w:rFonts w:cs="Times New Roman"/>
          <w:szCs w:val="24"/>
        </w:rPr>
        <w:t xml:space="preserve">е обврзан да бара посебна согласност од </w:t>
      </w:r>
      <w:r w:rsidR="00160180" w:rsidRPr="00A76C3D">
        <w:rPr>
          <w:rFonts w:cs="Times New Roman"/>
          <w:szCs w:val="24"/>
        </w:rPr>
        <w:t xml:space="preserve">потрошувачот </w:t>
      </w:r>
      <w:r w:rsidRPr="00A76C3D">
        <w:rPr>
          <w:rFonts w:cs="Times New Roman"/>
          <w:szCs w:val="24"/>
        </w:rPr>
        <w:t xml:space="preserve">во врска со било какви измени кои се применливи на производот преку ажурирање или друг сличен начин, а таквите измени би ги намалиле параметрите на енергетска ефикасност на производот во однос на оние параметри кои се наоѓаат на етикетата за енергетска ефикасност. Во </w:t>
      </w:r>
      <w:r w:rsidR="00367410" w:rsidRPr="00A76C3D">
        <w:rPr>
          <w:rFonts w:cs="Times New Roman"/>
          <w:szCs w:val="24"/>
        </w:rPr>
        <w:t xml:space="preserve">тие  </w:t>
      </w:r>
      <w:r w:rsidRPr="00A76C3D">
        <w:rPr>
          <w:rFonts w:cs="Times New Roman"/>
          <w:szCs w:val="24"/>
        </w:rPr>
        <w:t xml:space="preserve">случаи, снабдувачот </w:t>
      </w:r>
      <w:r w:rsidR="00963901" w:rsidRPr="00A76C3D">
        <w:rPr>
          <w:rFonts w:cs="Times New Roman"/>
          <w:szCs w:val="24"/>
        </w:rPr>
        <w:t xml:space="preserve">со производи што користат енергија </w:t>
      </w:r>
      <w:r w:rsidRPr="00A76C3D">
        <w:rPr>
          <w:rFonts w:cs="Times New Roman"/>
          <w:szCs w:val="24"/>
        </w:rPr>
        <w:t xml:space="preserve">е обврзан да го извести </w:t>
      </w:r>
      <w:r w:rsidR="00160180" w:rsidRPr="00A76C3D">
        <w:rPr>
          <w:rFonts w:cs="Times New Roman"/>
          <w:szCs w:val="24"/>
        </w:rPr>
        <w:t>потрошувачот</w:t>
      </w:r>
      <w:r w:rsidRPr="00A76C3D">
        <w:rPr>
          <w:rFonts w:cs="Times New Roman"/>
          <w:szCs w:val="24"/>
        </w:rPr>
        <w:t xml:space="preserve"> за целта на ажурирањето и измените во параметрите, вклучувајќи измени на класата на енергетска ефикасност на производот. Во период кој соодветствува на просечниот животен век на производот, снабдувачот </w:t>
      </w:r>
      <w:r w:rsidR="00160180" w:rsidRPr="00A76C3D">
        <w:rPr>
          <w:rFonts w:cs="Times New Roman"/>
          <w:szCs w:val="24"/>
        </w:rPr>
        <w:t xml:space="preserve">на производот </w:t>
      </w:r>
      <w:r w:rsidRPr="00A76C3D">
        <w:rPr>
          <w:rFonts w:cs="Times New Roman"/>
          <w:szCs w:val="24"/>
        </w:rPr>
        <w:t>е должен да му даде можност на корисникот да не го ажурира таквиот производ, без притоа да претрпи губење на функционалноста на самиот производ.</w:t>
      </w:r>
    </w:p>
    <w:p w14:paraId="4958C968" w14:textId="39DFEB56" w:rsidR="002C51BA" w:rsidRPr="00A76C3D" w:rsidRDefault="002C51BA" w:rsidP="00A76C3D">
      <w:pPr>
        <w:pStyle w:val="Heading1"/>
        <w:numPr>
          <w:ilvl w:val="0"/>
          <w:numId w:val="276"/>
        </w:numPr>
        <w:rPr>
          <w:rFonts w:cs="Times New Roman"/>
          <w:szCs w:val="24"/>
        </w:rPr>
      </w:pPr>
      <w:r w:rsidRPr="00A76C3D">
        <w:rPr>
          <w:rFonts w:cs="Times New Roman"/>
          <w:szCs w:val="24"/>
        </w:rPr>
        <w:t xml:space="preserve">Снабдувачот </w:t>
      </w:r>
      <w:r w:rsidR="00963901" w:rsidRPr="00A76C3D">
        <w:rPr>
          <w:rFonts w:cs="Times New Roman"/>
          <w:szCs w:val="24"/>
        </w:rPr>
        <w:t xml:space="preserve">со производи што користат енергија </w:t>
      </w:r>
      <w:r w:rsidRPr="00A76C3D">
        <w:rPr>
          <w:rFonts w:cs="Times New Roman"/>
          <w:szCs w:val="24"/>
        </w:rPr>
        <w:t xml:space="preserve">не смее да става во промет производи кои се дизајнирани да </w:t>
      </w:r>
      <w:r w:rsidR="00E97689" w:rsidRPr="00A76C3D">
        <w:rPr>
          <w:rFonts w:cs="Times New Roman"/>
          <w:szCs w:val="24"/>
        </w:rPr>
        <w:t xml:space="preserve">имаат </w:t>
      </w:r>
      <w:r w:rsidRPr="00A76C3D">
        <w:rPr>
          <w:rFonts w:cs="Times New Roman"/>
          <w:szCs w:val="24"/>
        </w:rPr>
        <w:t xml:space="preserve">различни перформанси при тестирање, а со цел да достигнат поповолни </w:t>
      </w:r>
      <w:r w:rsidR="00E97689" w:rsidRPr="00A76C3D">
        <w:rPr>
          <w:rFonts w:cs="Times New Roman"/>
          <w:szCs w:val="24"/>
        </w:rPr>
        <w:t>резултати на ефикасност за било кој параметар</w:t>
      </w:r>
      <w:r w:rsidR="004130E0" w:rsidRPr="00A76C3D">
        <w:rPr>
          <w:rFonts w:cs="Times New Roman"/>
          <w:szCs w:val="24"/>
        </w:rPr>
        <w:t xml:space="preserve"> кој е </w:t>
      </w:r>
      <w:r w:rsidR="00FE3A82">
        <w:rPr>
          <w:rFonts w:cs="Times New Roman"/>
          <w:szCs w:val="24"/>
        </w:rPr>
        <w:t>пропишан</w:t>
      </w:r>
      <w:r w:rsidR="00FE3A82" w:rsidRPr="00A76C3D">
        <w:rPr>
          <w:rFonts w:cs="Times New Roman"/>
          <w:szCs w:val="24"/>
        </w:rPr>
        <w:t xml:space="preserve"> </w:t>
      </w:r>
      <w:r w:rsidR="004130E0" w:rsidRPr="00A76C3D">
        <w:rPr>
          <w:rFonts w:cs="Times New Roman"/>
          <w:szCs w:val="24"/>
        </w:rPr>
        <w:t xml:space="preserve">согласно релевантен </w:t>
      </w:r>
      <w:r w:rsidR="00FE3A82">
        <w:rPr>
          <w:rFonts w:cs="Times New Roman"/>
          <w:szCs w:val="24"/>
        </w:rPr>
        <w:t>стандард</w:t>
      </w:r>
      <w:r w:rsidR="00FE3A82" w:rsidRPr="00A76C3D">
        <w:rPr>
          <w:rFonts w:cs="Times New Roman"/>
          <w:szCs w:val="24"/>
        </w:rPr>
        <w:t xml:space="preserve"> </w:t>
      </w:r>
      <w:r w:rsidR="004130E0" w:rsidRPr="00A76C3D">
        <w:rPr>
          <w:rFonts w:cs="Times New Roman"/>
          <w:szCs w:val="24"/>
        </w:rPr>
        <w:t>или е</w:t>
      </w:r>
      <w:r w:rsidRPr="00A76C3D">
        <w:rPr>
          <w:rFonts w:cs="Times New Roman"/>
          <w:szCs w:val="24"/>
        </w:rPr>
        <w:t xml:space="preserve"> наведен</w:t>
      </w:r>
      <w:r w:rsidR="00E97689" w:rsidRPr="00A76C3D">
        <w:rPr>
          <w:rFonts w:cs="Times New Roman"/>
          <w:szCs w:val="24"/>
        </w:rPr>
        <w:t xml:space="preserve"> во </w:t>
      </w:r>
      <w:r w:rsidR="006C1AD4" w:rsidRPr="00A76C3D">
        <w:rPr>
          <w:rFonts w:cs="Times New Roman"/>
          <w:szCs w:val="24"/>
        </w:rPr>
        <w:t xml:space="preserve">техничката </w:t>
      </w:r>
      <w:r w:rsidRPr="00A76C3D">
        <w:rPr>
          <w:rFonts w:cs="Times New Roman"/>
          <w:szCs w:val="24"/>
        </w:rPr>
        <w:t>документација на производот.</w:t>
      </w:r>
    </w:p>
    <w:p w14:paraId="6E33790A" w14:textId="0F9AEA65" w:rsidR="002C51BA" w:rsidRPr="00A76C3D" w:rsidRDefault="002C51BA" w:rsidP="00A76C3D">
      <w:pPr>
        <w:pStyle w:val="Heading1"/>
        <w:numPr>
          <w:ilvl w:val="0"/>
          <w:numId w:val="276"/>
        </w:numPr>
        <w:rPr>
          <w:rFonts w:cs="Times New Roman"/>
          <w:szCs w:val="24"/>
        </w:rPr>
      </w:pPr>
      <w:r w:rsidRPr="00A76C3D">
        <w:rPr>
          <w:rFonts w:cs="Times New Roman"/>
          <w:szCs w:val="24"/>
        </w:rPr>
        <w:t xml:space="preserve">Снабдувачот и </w:t>
      </w:r>
      <w:r w:rsidR="00160180" w:rsidRPr="00A76C3D">
        <w:rPr>
          <w:rFonts w:cs="Times New Roman"/>
          <w:szCs w:val="24"/>
        </w:rPr>
        <w:t xml:space="preserve">трговецот </w:t>
      </w:r>
      <w:r w:rsidR="00963901" w:rsidRPr="00A76C3D">
        <w:rPr>
          <w:rFonts w:cs="Times New Roman"/>
          <w:szCs w:val="24"/>
        </w:rPr>
        <w:t xml:space="preserve">со производи што користат енергија </w:t>
      </w:r>
      <w:r w:rsidRPr="00A76C3D">
        <w:rPr>
          <w:rFonts w:cs="Times New Roman"/>
          <w:szCs w:val="24"/>
        </w:rPr>
        <w:t xml:space="preserve">се исто така </w:t>
      </w:r>
      <w:r w:rsidR="004130E0" w:rsidRPr="00A76C3D">
        <w:rPr>
          <w:rFonts w:cs="Times New Roman"/>
          <w:szCs w:val="24"/>
        </w:rPr>
        <w:t>должни</w:t>
      </w:r>
      <w:r w:rsidRPr="00A76C3D">
        <w:rPr>
          <w:rFonts w:cs="Times New Roman"/>
          <w:szCs w:val="24"/>
        </w:rPr>
        <w:t>:</w:t>
      </w:r>
    </w:p>
    <w:p w14:paraId="47B761CE" w14:textId="4A85E4BC" w:rsidR="002C51BA" w:rsidRPr="00A76C3D" w:rsidRDefault="002C51BA" w:rsidP="00AC1111">
      <w:pPr>
        <w:pStyle w:val="KNBody1Memo"/>
        <w:numPr>
          <w:ilvl w:val="0"/>
          <w:numId w:val="241"/>
        </w:numPr>
        <w:rPr>
          <w:rFonts w:cs="Times New Roman"/>
          <w:noProof w:val="0"/>
          <w:szCs w:val="24"/>
        </w:rPr>
      </w:pPr>
      <w:r w:rsidRPr="00A76C3D">
        <w:rPr>
          <w:rFonts w:cs="Times New Roman"/>
          <w:noProof w:val="0"/>
          <w:szCs w:val="24"/>
        </w:rPr>
        <w:t xml:space="preserve">да укажуваат на енергетската класа на производот и на распонот на енергетски класи достапни на етикетата при визуелно огласување или </w:t>
      </w:r>
      <w:r w:rsidR="00612535" w:rsidRPr="00A76C3D">
        <w:rPr>
          <w:rFonts w:cs="Times New Roman"/>
          <w:noProof w:val="0"/>
          <w:szCs w:val="24"/>
        </w:rPr>
        <w:t xml:space="preserve">во промотивни </w:t>
      </w:r>
      <w:r w:rsidRPr="00A76C3D">
        <w:rPr>
          <w:rFonts w:cs="Times New Roman"/>
          <w:noProof w:val="0"/>
          <w:szCs w:val="24"/>
        </w:rPr>
        <w:t>материјали;</w:t>
      </w:r>
    </w:p>
    <w:p w14:paraId="612FE856" w14:textId="0DA4D39F" w:rsidR="002C51BA" w:rsidRPr="00A76C3D" w:rsidRDefault="002C51BA" w:rsidP="002C51BA">
      <w:pPr>
        <w:pStyle w:val="KNBody1Memo"/>
        <w:rPr>
          <w:rFonts w:cs="Times New Roman"/>
          <w:noProof w:val="0"/>
          <w:szCs w:val="24"/>
        </w:rPr>
      </w:pPr>
      <w:r w:rsidRPr="00A76C3D">
        <w:rPr>
          <w:rFonts w:cs="Times New Roman"/>
          <w:noProof w:val="0"/>
          <w:szCs w:val="24"/>
        </w:rPr>
        <w:lastRenderedPageBreak/>
        <w:t>да соработуваат со Државниот пазарен инспекторат и останати надлежни тела за надзор на пазарот</w:t>
      </w:r>
      <w:r w:rsidR="004130E0" w:rsidRPr="00A76C3D">
        <w:rPr>
          <w:rFonts w:cs="Times New Roman"/>
          <w:noProof w:val="0"/>
          <w:szCs w:val="24"/>
        </w:rPr>
        <w:t>,</w:t>
      </w:r>
      <w:r w:rsidRPr="00A76C3D">
        <w:rPr>
          <w:rFonts w:cs="Times New Roman"/>
          <w:noProof w:val="0"/>
          <w:szCs w:val="24"/>
        </w:rPr>
        <w:t xml:space="preserve"> како и да преземаат итни активности за спречување на </w:t>
      </w:r>
      <w:r w:rsidR="004130E0" w:rsidRPr="00A76C3D">
        <w:rPr>
          <w:rFonts w:cs="Times New Roman"/>
          <w:noProof w:val="0"/>
          <w:szCs w:val="24"/>
        </w:rPr>
        <w:t xml:space="preserve">повреда </w:t>
      </w:r>
      <w:r w:rsidRPr="00A76C3D">
        <w:rPr>
          <w:rFonts w:cs="Times New Roman"/>
          <w:noProof w:val="0"/>
          <w:szCs w:val="24"/>
        </w:rPr>
        <w:t>на прописите за енергетско означување на производи, по нивна иницијатива или по налог на инспектор;</w:t>
      </w:r>
    </w:p>
    <w:p w14:paraId="05F1168B" w14:textId="77777777" w:rsidR="002C51BA" w:rsidRPr="00A76C3D" w:rsidRDefault="002C51BA" w:rsidP="002C51BA">
      <w:pPr>
        <w:pStyle w:val="KNBody1Memo"/>
        <w:rPr>
          <w:rFonts w:cs="Times New Roman"/>
          <w:noProof w:val="0"/>
          <w:szCs w:val="24"/>
        </w:rPr>
      </w:pPr>
      <w:r w:rsidRPr="00A76C3D">
        <w:rPr>
          <w:rFonts w:cs="Times New Roman"/>
          <w:noProof w:val="0"/>
          <w:szCs w:val="24"/>
        </w:rPr>
        <w:t>да не нудат или истакнуваат ознаки, етикети, симболи или било какви знаци кои не се во согласност со применливите прописи, а кои би можеле да ги наведат или збунат потрошувачите во врска со потрошувачката на енергија или друг ресурс при користење на производот;</w:t>
      </w:r>
    </w:p>
    <w:p w14:paraId="0CFA8A2C" w14:textId="5C0F9B3B" w:rsidR="002C51BA" w:rsidRPr="00A76C3D" w:rsidRDefault="002C51BA" w:rsidP="002C51BA">
      <w:pPr>
        <w:pStyle w:val="KNBody1Memo"/>
        <w:rPr>
          <w:rFonts w:cs="Times New Roman"/>
          <w:noProof w:val="0"/>
          <w:szCs w:val="24"/>
        </w:rPr>
      </w:pPr>
      <w:r w:rsidRPr="00A76C3D">
        <w:rPr>
          <w:rFonts w:cs="Times New Roman"/>
          <w:noProof w:val="0"/>
          <w:szCs w:val="24"/>
        </w:rPr>
        <w:t>за производи</w:t>
      </w:r>
      <w:r w:rsidRPr="0089075E">
        <w:rPr>
          <w:rFonts w:cs="Times New Roman"/>
          <w:noProof w:val="0"/>
          <w:szCs w:val="24"/>
        </w:rPr>
        <w:t xml:space="preserve"> </w:t>
      </w:r>
      <w:r w:rsidR="0089075E" w:rsidRPr="0089075E">
        <w:rPr>
          <w:rFonts w:cs="Times New Roman"/>
          <w:noProof w:val="0"/>
          <w:szCs w:val="24"/>
        </w:rPr>
        <w:t xml:space="preserve">за </w:t>
      </w:r>
      <w:r w:rsidRPr="00A76C3D">
        <w:rPr>
          <w:rFonts w:cs="Times New Roman"/>
          <w:noProof w:val="0"/>
          <w:szCs w:val="24"/>
        </w:rPr>
        <w:t xml:space="preserve">кои не се применува овој закон, да не доставуваат или истакнуваат етикети за енергетска ефикасност кои </w:t>
      </w:r>
      <w:r w:rsidR="006C1AD4" w:rsidRPr="00A76C3D">
        <w:rPr>
          <w:rFonts w:cs="Times New Roman"/>
          <w:noProof w:val="0"/>
          <w:szCs w:val="24"/>
        </w:rPr>
        <w:t xml:space="preserve">се визуелно слични </w:t>
      </w:r>
      <w:r w:rsidR="00367410" w:rsidRPr="00A76C3D">
        <w:rPr>
          <w:rFonts w:cs="Times New Roman"/>
          <w:noProof w:val="0"/>
          <w:szCs w:val="24"/>
        </w:rPr>
        <w:t>со</w:t>
      </w:r>
      <w:r w:rsidR="006C1AD4" w:rsidRPr="00A76C3D">
        <w:rPr>
          <w:rFonts w:cs="Times New Roman"/>
          <w:noProof w:val="0"/>
          <w:szCs w:val="24"/>
        </w:rPr>
        <w:t xml:space="preserve"> </w:t>
      </w:r>
      <w:r w:rsidRPr="00A76C3D">
        <w:rPr>
          <w:rFonts w:cs="Times New Roman"/>
          <w:noProof w:val="0"/>
          <w:szCs w:val="24"/>
        </w:rPr>
        <w:t>етикетите кои се истакнуваат согласно овој закон;</w:t>
      </w:r>
    </w:p>
    <w:p w14:paraId="02936BE4" w14:textId="712A4BCA" w:rsidR="00160180" w:rsidRPr="00A76C3D" w:rsidRDefault="00160180" w:rsidP="00A76C3D">
      <w:pPr>
        <w:pStyle w:val="Heading1"/>
        <w:numPr>
          <w:ilvl w:val="0"/>
          <w:numId w:val="276"/>
        </w:numPr>
        <w:rPr>
          <w:rFonts w:cs="Times New Roman"/>
          <w:szCs w:val="24"/>
        </w:rPr>
      </w:pPr>
      <w:r w:rsidRPr="00A76C3D">
        <w:rPr>
          <w:rFonts w:cs="Times New Roman"/>
          <w:szCs w:val="24"/>
        </w:rPr>
        <w:t xml:space="preserve">Министерот донесува </w:t>
      </w:r>
      <w:r w:rsidR="00367410" w:rsidRPr="00A76C3D">
        <w:rPr>
          <w:rFonts w:cs="Times New Roman"/>
          <w:szCs w:val="24"/>
        </w:rPr>
        <w:t>п</w:t>
      </w:r>
      <w:r w:rsidRPr="00A76C3D">
        <w:rPr>
          <w:rFonts w:cs="Times New Roman"/>
          <w:szCs w:val="24"/>
        </w:rPr>
        <w:t>равилник за означување на потрошувачката на енергија и другите ресурси за производите што користат енергија во кој детално се пропишуваат:</w:t>
      </w:r>
    </w:p>
    <w:p w14:paraId="6C9EBC41" w14:textId="77777777" w:rsidR="00160180" w:rsidRPr="00A76C3D" w:rsidRDefault="00160180" w:rsidP="00AC1111">
      <w:pPr>
        <w:pStyle w:val="KNBody1Memo"/>
        <w:numPr>
          <w:ilvl w:val="0"/>
          <w:numId w:val="242"/>
        </w:numPr>
        <w:rPr>
          <w:rFonts w:cs="Times New Roman"/>
          <w:noProof w:val="0"/>
          <w:szCs w:val="24"/>
        </w:rPr>
      </w:pPr>
      <w:r w:rsidRPr="00A76C3D">
        <w:rPr>
          <w:rFonts w:cs="Times New Roman"/>
          <w:noProof w:val="0"/>
          <w:szCs w:val="24"/>
        </w:rPr>
        <w:t>производите кои треба да бидат означени;</w:t>
      </w:r>
    </w:p>
    <w:p w14:paraId="20A8ECD3" w14:textId="1DE655F3" w:rsidR="00160180" w:rsidRDefault="00160180" w:rsidP="00160180">
      <w:pPr>
        <w:pStyle w:val="KNBody1Memo"/>
        <w:rPr>
          <w:rFonts w:cs="Times New Roman"/>
          <w:noProof w:val="0"/>
          <w:szCs w:val="24"/>
        </w:rPr>
      </w:pPr>
      <w:r w:rsidRPr="00A76C3D">
        <w:rPr>
          <w:rFonts w:cs="Times New Roman"/>
          <w:noProof w:val="0"/>
          <w:szCs w:val="24"/>
        </w:rPr>
        <w:t>начинот на означување на производите;</w:t>
      </w:r>
    </w:p>
    <w:p w14:paraId="287C0EDD" w14:textId="50A36806" w:rsidR="00DC18F9" w:rsidRPr="00DC18F9" w:rsidRDefault="00DC18F9" w:rsidP="00DC18F9">
      <w:pPr>
        <w:pStyle w:val="KNBody1Memo"/>
        <w:rPr>
          <w:rFonts w:cs="Times New Roman"/>
          <w:noProof w:val="0"/>
          <w:szCs w:val="24"/>
        </w:rPr>
      </w:pPr>
      <w:r>
        <w:rPr>
          <w:rFonts w:cs="Times New Roman"/>
          <w:noProof w:val="0"/>
          <w:szCs w:val="24"/>
        </w:rPr>
        <w:t xml:space="preserve">начинот на означување на производите при огласување, </w:t>
      </w:r>
      <w:r w:rsidRPr="00A76C3D">
        <w:rPr>
          <w:rFonts w:cs="Times New Roman"/>
          <w:szCs w:val="24"/>
        </w:rPr>
        <w:t>продажба на далечина или преку интернет</w:t>
      </w:r>
      <w:r>
        <w:rPr>
          <w:rFonts w:cs="Times New Roman"/>
          <w:szCs w:val="24"/>
        </w:rPr>
        <w:t>;</w:t>
      </w:r>
    </w:p>
    <w:p w14:paraId="0B9211BA" w14:textId="7EAA7166" w:rsidR="00160180" w:rsidRPr="00A76C3D" w:rsidRDefault="00160180" w:rsidP="00160180">
      <w:pPr>
        <w:pStyle w:val="KNBody1Memo"/>
        <w:rPr>
          <w:rFonts w:cs="Times New Roman"/>
          <w:noProof w:val="0"/>
          <w:szCs w:val="24"/>
        </w:rPr>
      </w:pPr>
      <w:r w:rsidRPr="00A76C3D">
        <w:rPr>
          <w:rFonts w:cs="Times New Roman"/>
          <w:noProof w:val="0"/>
          <w:szCs w:val="24"/>
        </w:rPr>
        <w:t xml:space="preserve">начинот на определување на </w:t>
      </w:r>
      <w:r w:rsidR="00390685" w:rsidRPr="00A76C3D">
        <w:rPr>
          <w:rFonts w:cs="Times New Roman"/>
          <w:noProof w:val="0"/>
          <w:szCs w:val="24"/>
        </w:rPr>
        <w:t xml:space="preserve">класите </w:t>
      </w:r>
      <w:r w:rsidRPr="00A76C3D">
        <w:rPr>
          <w:rFonts w:cs="Times New Roman"/>
          <w:noProof w:val="0"/>
          <w:szCs w:val="24"/>
        </w:rPr>
        <w:t>на производите;</w:t>
      </w:r>
    </w:p>
    <w:p w14:paraId="7DBED373" w14:textId="3358C8EC" w:rsidR="00160180" w:rsidRDefault="00160180" w:rsidP="00160180">
      <w:pPr>
        <w:pStyle w:val="KNBody1Memo"/>
        <w:rPr>
          <w:rFonts w:cs="Times New Roman"/>
          <w:noProof w:val="0"/>
          <w:szCs w:val="24"/>
        </w:rPr>
      </w:pPr>
      <w:r w:rsidRPr="00A76C3D">
        <w:rPr>
          <w:rFonts w:cs="Times New Roman"/>
          <w:noProof w:val="0"/>
          <w:szCs w:val="24"/>
        </w:rPr>
        <w:t xml:space="preserve">формата и содржината на етикетата; </w:t>
      </w:r>
    </w:p>
    <w:p w14:paraId="1CC2DC8A" w14:textId="07572DA4" w:rsidR="00160180" w:rsidRPr="00A76C3D" w:rsidRDefault="00160180" w:rsidP="00160180">
      <w:pPr>
        <w:pStyle w:val="KNBody1Memo"/>
        <w:rPr>
          <w:rFonts w:cs="Times New Roman"/>
          <w:noProof w:val="0"/>
          <w:szCs w:val="24"/>
        </w:rPr>
      </w:pPr>
      <w:r w:rsidRPr="00A76C3D">
        <w:rPr>
          <w:rFonts w:cs="Times New Roman"/>
          <w:noProof w:val="0"/>
          <w:szCs w:val="24"/>
        </w:rPr>
        <w:t xml:space="preserve">начинот на </w:t>
      </w:r>
      <w:r w:rsidR="007105CC" w:rsidRPr="00A76C3D">
        <w:rPr>
          <w:rFonts w:cs="Times New Roman"/>
          <w:noProof w:val="0"/>
          <w:szCs w:val="24"/>
        </w:rPr>
        <w:t xml:space="preserve">вршење на </w:t>
      </w:r>
      <w:r w:rsidRPr="00A76C3D">
        <w:rPr>
          <w:rFonts w:cs="Times New Roman"/>
          <w:noProof w:val="0"/>
          <w:szCs w:val="24"/>
        </w:rPr>
        <w:t xml:space="preserve">контрола </w:t>
      </w:r>
      <w:r w:rsidR="007105CC" w:rsidRPr="00A76C3D">
        <w:rPr>
          <w:rFonts w:cs="Times New Roman"/>
          <w:noProof w:val="0"/>
          <w:szCs w:val="24"/>
        </w:rPr>
        <w:t>и надзорот во врска со</w:t>
      </w:r>
      <w:r w:rsidRPr="00A76C3D">
        <w:rPr>
          <w:rFonts w:cs="Times New Roman"/>
          <w:noProof w:val="0"/>
          <w:szCs w:val="24"/>
        </w:rPr>
        <w:t xml:space="preserve"> означувањето</w:t>
      </w:r>
      <w:r w:rsidR="007105CC" w:rsidRPr="00A76C3D">
        <w:rPr>
          <w:rFonts w:cs="Times New Roman"/>
          <w:noProof w:val="0"/>
          <w:szCs w:val="24"/>
        </w:rPr>
        <w:t xml:space="preserve"> на производите; </w:t>
      </w:r>
    </w:p>
    <w:p w14:paraId="31CB8E02" w14:textId="77777777" w:rsidR="00621164" w:rsidRPr="00A76C3D" w:rsidRDefault="00160180" w:rsidP="00160180">
      <w:pPr>
        <w:pStyle w:val="KNBody1Memo"/>
        <w:rPr>
          <w:rFonts w:cs="Times New Roman"/>
          <w:noProof w:val="0"/>
          <w:szCs w:val="24"/>
        </w:rPr>
      </w:pPr>
      <w:r w:rsidRPr="00A76C3D">
        <w:rPr>
          <w:rFonts w:cs="Times New Roman"/>
          <w:szCs w:val="24"/>
        </w:rPr>
        <w:t>формата и содржината на извештаите кои се доставуваат до Агенцијата</w:t>
      </w:r>
      <w:r w:rsidR="00621164" w:rsidRPr="00A76C3D">
        <w:rPr>
          <w:rFonts w:cs="Times New Roman"/>
          <w:szCs w:val="24"/>
        </w:rPr>
        <w:t>; и</w:t>
      </w:r>
    </w:p>
    <w:p w14:paraId="7A93540D" w14:textId="07DE06FD" w:rsidR="00160180" w:rsidRPr="00A76C3D" w:rsidRDefault="00621164" w:rsidP="00160180">
      <w:pPr>
        <w:pStyle w:val="KNBody1Memo"/>
        <w:rPr>
          <w:rFonts w:cs="Times New Roman"/>
          <w:noProof w:val="0"/>
          <w:szCs w:val="24"/>
        </w:rPr>
      </w:pPr>
      <w:r w:rsidRPr="00A76C3D">
        <w:rPr>
          <w:rFonts w:cs="Times New Roman"/>
          <w:szCs w:val="24"/>
        </w:rPr>
        <w:t>други прашања во врска со означувањето на потрошувачката на енергија и другите ресурси за производите што користат енергија</w:t>
      </w:r>
      <w:r w:rsidR="00160180" w:rsidRPr="00A76C3D">
        <w:rPr>
          <w:rFonts w:cs="Times New Roman"/>
          <w:szCs w:val="24"/>
        </w:rPr>
        <w:t xml:space="preserve">. </w:t>
      </w:r>
    </w:p>
    <w:p w14:paraId="010C603A" w14:textId="5E541350" w:rsidR="002C51BA" w:rsidRPr="00D86587" w:rsidRDefault="002C51BA" w:rsidP="00A76C3D">
      <w:pPr>
        <w:pStyle w:val="Heading1"/>
        <w:numPr>
          <w:ilvl w:val="0"/>
          <w:numId w:val="276"/>
        </w:numPr>
        <w:rPr>
          <w:rFonts w:cs="Times New Roman"/>
          <w:szCs w:val="24"/>
        </w:rPr>
      </w:pPr>
      <w:r w:rsidRPr="00D86587">
        <w:rPr>
          <w:rFonts w:cs="Times New Roman"/>
          <w:szCs w:val="24"/>
        </w:rPr>
        <w:t xml:space="preserve">Производите од ставот (1) на овој член можат да се увезат и/или да се стават во промет во Република </w:t>
      </w:r>
      <w:r w:rsidR="00367410" w:rsidRPr="00D86587">
        <w:rPr>
          <w:rFonts w:cs="Times New Roman"/>
          <w:szCs w:val="24"/>
        </w:rPr>
        <w:t xml:space="preserve">Северна </w:t>
      </w:r>
      <w:r w:rsidRPr="00D86587">
        <w:rPr>
          <w:rFonts w:cs="Times New Roman"/>
          <w:szCs w:val="24"/>
        </w:rPr>
        <w:t xml:space="preserve">Македонија само доколку се означени во согласност со </w:t>
      </w:r>
      <w:r w:rsidR="00367410" w:rsidRPr="00D86587">
        <w:rPr>
          <w:rFonts w:cs="Times New Roman"/>
          <w:szCs w:val="24"/>
        </w:rPr>
        <w:t xml:space="preserve">правилникот </w:t>
      </w:r>
      <w:r w:rsidRPr="00D86587">
        <w:rPr>
          <w:rFonts w:cs="Times New Roman"/>
          <w:szCs w:val="24"/>
        </w:rPr>
        <w:t>за означување од ставот (</w:t>
      </w:r>
      <w:r w:rsidR="00D86587" w:rsidRPr="00D86587">
        <w:rPr>
          <w:rFonts w:cs="Times New Roman"/>
          <w:szCs w:val="24"/>
        </w:rPr>
        <w:t>7</w:t>
      </w:r>
      <w:r w:rsidRPr="00D86587">
        <w:rPr>
          <w:rFonts w:cs="Times New Roman"/>
          <w:szCs w:val="24"/>
        </w:rPr>
        <w:t>) на овој член.</w:t>
      </w:r>
    </w:p>
    <w:p w14:paraId="52D43AF4" w14:textId="77777777" w:rsidR="002C51BA" w:rsidRPr="00A76C3D" w:rsidRDefault="002C51BA" w:rsidP="00A76C3D">
      <w:pPr>
        <w:pStyle w:val="Heading1"/>
        <w:numPr>
          <w:ilvl w:val="0"/>
          <w:numId w:val="276"/>
        </w:numPr>
        <w:rPr>
          <w:rFonts w:cs="Times New Roman"/>
          <w:szCs w:val="24"/>
        </w:rPr>
      </w:pPr>
      <w:r w:rsidRPr="00A76C3D">
        <w:rPr>
          <w:rFonts w:cs="Times New Roman"/>
          <w:szCs w:val="24"/>
        </w:rPr>
        <w:t>Контролата на означувањето на производите и надзорот на пазарите во врска со означувањето на производите од ставот (1) од овој член ги врши Државниот пазарен инспекторат.</w:t>
      </w:r>
    </w:p>
    <w:p w14:paraId="32E69116" w14:textId="5A75D26E" w:rsidR="002C51BA" w:rsidRPr="00A76C3D" w:rsidRDefault="002C51BA" w:rsidP="00A76C3D">
      <w:pPr>
        <w:pStyle w:val="Heading1"/>
        <w:numPr>
          <w:ilvl w:val="0"/>
          <w:numId w:val="276"/>
        </w:numPr>
        <w:rPr>
          <w:rFonts w:cs="Times New Roman"/>
          <w:szCs w:val="24"/>
        </w:rPr>
      </w:pPr>
      <w:r w:rsidRPr="00A76C3D">
        <w:rPr>
          <w:rFonts w:cs="Times New Roman"/>
          <w:szCs w:val="24"/>
        </w:rPr>
        <w:t>Снабдувачите</w:t>
      </w:r>
      <w:r w:rsidR="00963901" w:rsidRPr="00A76C3D">
        <w:rPr>
          <w:rFonts w:cs="Times New Roman"/>
          <w:szCs w:val="24"/>
        </w:rPr>
        <w:t xml:space="preserve"> и</w:t>
      </w:r>
      <w:r w:rsidRPr="00A76C3D">
        <w:rPr>
          <w:rFonts w:cs="Times New Roman"/>
          <w:szCs w:val="24"/>
        </w:rPr>
        <w:t xml:space="preserve"> </w:t>
      </w:r>
      <w:r w:rsidR="007105CC" w:rsidRPr="00A76C3D">
        <w:rPr>
          <w:rFonts w:cs="Times New Roman"/>
          <w:szCs w:val="24"/>
        </w:rPr>
        <w:t>трговците</w:t>
      </w:r>
      <w:r w:rsidR="00963901" w:rsidRPr="00A76C3D">
        <w:rPr>
          <w:rFonts w:cs="Times New Roman"/>
          <w:szCs w:val="24"/>
        </w:rPr>
        <w:t xml:space="preserve"> со производи што користат енергија, како</w:t>
      </w:r>
      <w:r w:rsidR="007105CC" w:rsidRPr="00A76C3D">
        <w:rPr>
          <w:rFonts w:cs="Times New Roman"/>
          <w:szCs w:val="24"/>
        </w:rPr>
        <w:t xml:space="preserve"> </w:t>
      </w:r>
      <w:r w:rsidRPr="00A76C3D">
        <w:rPr>
          <w:rFonts w:cs="Times New Roman"/>
          <w:szCs w:val="24"/>
        </w:rPr>
        <w:t xml:space="preserve">и Државниот пазарен инспекторат имаат обврска да доставуваат годишни извештаи </w:t>
      </w:r>
      <w:r w:rsidR="006C1AD4" w:rsidRPr="00A76C3D">
        <w:rPr>
          <w:rFonts w:cs="Times New Roman"/>
          <w:szCs w:val="24"/>
        </w:rPr>
        <w:t xml:space="preserve">до </w:t>
      </w:r>
      <w:r w:rsidRPr="00A76C3D">
        <w:rPr>
          <w:rFonts w:cs="Times New Roman"/>
          <w:szCs w:val="24"/>
        </w:rPr>
        <w:t xml:space="preserve">Агенцијата во врска со производите кои се предмет на означување и се ставаат во промет во Република </w:t>
      </w:r>
      <w:r w:rsidR="006204F7" w:rsidRPr="00A76C3D">
        <w:rPr>
          <w:rFonts w:cs="Times New Roman"/>
          <w:szCs w:val="24"/>
        </w:rPr>
        <w:t xml:space="preserve">Северна </w:t>
      </w:r>
      <w:r w:rsidRPr="00A76C3D">
        <w:rPr>
          <w:rFonts w:cs="Times New Roman"/>
          <w:szCs w:val="24"/>
        </w:rPr>
        <w:t>Македонија</w:t>
      </w:r>
      <w:r w:rsidR="004130E0" w:rsidRPr="00A76C3D">
        <w:rPr>
          <w:rFonts w:cs="Times New Roman"/>
          <w:szCs w:val="24"/>
        </w:rPr>
        <w:t xml:space="preserve">, во форма и содржина </w:t>
      </w:r>
      <w:r w:rsidR="004130E0" w:rsidRPr="00D86587">
        <w:rPr>
          <w:rFonts w:cs="Times New Roman"/>
          <w:szCs w:val="24"/>
        </w:rPr>
        <w:t xml:space="preserve">пропишана со правилникот од ставот </w:t>
      </w:r>
      <w:r w:rsidR="00D86587" w:rsidRPr="00D86587">
        <w:rPr>
          <w:rFonts w:cs="Times New Roman"/>
          <w:szCs w:val="24"/>
        </w:rPr>
        <w:t>(7</w:t>
      </w:r>
      <w:r w:rsidR="004130E0" w:rsidRPr="00D86587">
        <w:rPr>
          <w:rFonts w:cs="Times New Roman"/>
          <w:szCs w:val="24"/>
        </w:rPr>
        <w:t>)</w:t>
      </w:r>
      <w:r w:rsidR="004130E0" w:rsidRPr="00A76C3D">
        <w:rPr>
          <w:rFonts w:cs="Times New Roman"/>
          <w:szCs w:val="24"/>
        </w:rPr>
        <w:t xml:space="preserve"> од овој член</w:t>
      </w:r>
      <w:r w:rsidRPr="00A76C3D">
        <w:rPr>
          <w:rFonts w:cs="Times New Roman"/>
          <w:szCs w:val="24"/>
        </w:rPr>
        <w:t>.</w:t>
      </w:r>
    </w:p>
    <w:p w14:paraId="5258D441" w14:textId="77777777" w:rsidR="002C51BA" w:rsidRPr="00A76C3D" w:rsidRDefault="002C51BA" w:rsidP="00A76C3D">
      <w:pPr>
        <w:pStyle w:val="Heading1"/>
        <w:numPr>
          <w:ilvl w:val="0"/>
          <w:numId w:val="276"/>
        </w:numPr>
        <w:rPr>
          <w:rFonts w:cs="Times New Roman"/>
          <w:szCs w:val="24"/>
        </w:rPr>
      </w:pPr>
      <w:r w:rsidRPr="00A76C3D">
        <w:rPr>
          <w:rFonts w:cs="Times New Roman"/>
          <w:szCs w:val="24"/>
        </w:rPr>
        <w:t>Одредбите од овој член не се применуваат на:</w:t>
      </w:r>
    </w:p>
    <w:p w14:paraId="34D3A498" w14:textId="77777777" w:rsidR="002C51BA" w:rsidRPr="00A76C3D" w:rsidRDefault="002C51BA" w:rsidP="00AC1111">
      <w:pPr>
        <w:pStyle w:val="KNBody1Memo"/>
        <w:numPr>
          <w:ilvl w:val="0"/>
          <w:numId w:val="243"/>
        </w:numPr>
        <w:rPr>
          <w:rFonts w:cs="Times New Roman"/>
          <w:noProof w:val="0"/>
          <w:szCs w:val="24"/>
        </w:rPr>
      </w:pPr>
      <w:r w:rsidRPr="00A76C3D">
        <w:rPr>
          <w:rFonts w:cs="Times New Roman"/>
          <w:noProof w:val="0"/>
          <w:szCs w:val="24"/>
        </w:rPr>
        <w:t xml:space="preserve">производи кои се продаваат како користени производи; </w:t>
      </w:r>
    </w:p>
    <w:p w14:paraId="365E3309" w14:textId="77777777" w:rsidR="002C51BA" w:rsidRPr="00A76C3D" w:rsidRDefault="002C51BA" w:rsidP="00593CA0">
      <w:pPr>
        <w:pStyle w:val="KNBody1Memo"/>
        <w:rPr>
          <w:rFonts w:cs="Times New Roman"/>
          <w:noProof w:val="0"/>
          <w:szCs w:val="24"/>
        </w:rPr>
      </w:pPr>
      <w:r w:rsidRPr="00A76C3D">
        <w:rPr>
          <w:rFonts w:cs="Times New Roman"/>
          <w:noProof w:val="0"/>
          <w:szCs w:val="24"/>
        </w:rPr>
        <w:t xml:space="preserve">средства за транспорт на лица или стоки; и </w:t>
      </w:r>
    </w:p>
    <w:p w14:paraId="56D8B59D" w14:textId="77777777" w:rsidR="002C51BA" w:rsidRPr="00A76C3D" w:rsidRDefault="002C51BA" w:rsidP="00593CA0">
      <w:pPr>
        <w:pStyle w:val="KNBody1Memo"/>
        <w:rPr>
          <w:rFonts w:cs="Times New Roman"/>
          <w:noProof w:val="0"/>
          <w:szCs w:val="24"/>
        </w:rPr>
      </w:pPr>
      <w:r w:rsidRPr="00A76C3D">
        <w:rPr>
          <w:rFonts w:cs="Times New Roman"/>
          <w:noProof w:val="0"/>
          <w:szCs w:val="24"/>
        </w:rPr>
        <w:t>плочката која содржи номинални податоци или други еквивалентни плочки кои се однесуваат на сигурноста на производите.</w:t>
      </w:r>
    </w:p>
    <w:p w14:paraId="52BC1D9A" w14:textId="77777777" w:rsidR="002C51BA" w:rsidRPr="00A76C3D" w:rsidRDefault="002C51BA" w:rsidP="002C51BA">
      <w:pPr>
        <w:keepLines/>
        <w:tabs>
          <w:tab w:val="left" w:pos="1276"/>
        </w:tabs>
        <w:spacing w:before="0" w:line="276" w:lineRule="auto"/>
        <w:contextualSpacing/>
        <w:rPr>
          <w:rFonts w:eastAsia="Times New Roman" w:cs="Times New Roman"/>
          <w:sz w:val="24"/>
          <w:szCs w:val="24"/>
          <w:lang w:val="mk-MK" w:eastAsia="ru-RU"/>
        </w:rPr>
      </w:pPr>
    </w:p>
    <w:p w14:paraId="15C8876C" w14:textId="77777777" w:rsidR="002C51BA" w:rsidRPr="00A76C3D" w:rsidRDefault="002C51BA" w:rsidP="002C51BA">
      <w:pPr>
        <w:keepLines/>
        <w:spacing w:before="0" w:after="160" w:line="259" w:lineRule="auto"/>
        <w:jc w:val="center"/>
        <w:rPr>
          <w:rFonts w:cs="Times New Roman"/>
          <w:b/>
          <w:sz w:val="24"/>
          <w:szCs w:val="24"/>
          <w:lang w:val="mk-MK"/>
        </w:rPr>
      </w:pPr>
      <w:r w:rsidRPr="00A76C3D">
        <w:rPr>
          <w:rFonts w:cs="Times New Roman"/>
          <w:b/>
          <w:sz w:val="24"/>
          <w:szCs w:val="24"/>
          <w:lang w:val="mk-MK"/>
        </w:rPr>
        <w:t>Еко дизајн на производи</w:t>
      </w:r>
    </w:p>
    <w:p w14:paraId="48FFF1FB" w14:textId="23D26723" w:rsidR="002C51BA" w:rsidRPr="00A76C3D" w:rsidRDefault="002C51BA" w:rsidP="002C51BA">
      <w:pPr>
        <w:keepLines/>
        <w:spacing w:before="0" w:after="160" w:line="259" w:lineRule="auto"/>
        <w:jc w:val="center"/>
        <w:rPr>
          <w:rFonts w:cs="Times New Roman"/>
          <w:b/>
          <w:sz w:val="24"/>
          <w:szCs w:val="24"/>
          <w:lang w:val="mk-MK"/>
        </w:rPr>
      </w:pPr>
      <w:r w:rsidRPr="00A76C3D">
        <w:rPr>
          <w:rFonts w:cs="Times New Roman"/>
          <w:b/>
          <w:sz w:val="24"/>
          <w:szCs w:val="24"/>
          <w:lang w:val="mk-MK"/>
        </w:rPr>
        <w:t xml:space="preserve">Член </w:t>
      </w:r>
      <w:r w:rsidR="00C71E22" w:rsidRPr="00A76C3D">
        <w:rPr>
          <w:rFonts w:cs="Times New Roman"/>
          <w:b/>
          <w:sz w:val="24"/>
          <w:szCs w:val="24"/>
          <w:lang w:val="mk-MK"/>
        </w:rPr>
        <w:t>44</w:t>
      </w:r>
    </w:p>
    <w:p w14:paraId="1DF3096B" w14:textId="7B3E6CAD" w:rsidR="002C51BA" w:rsidRPr="00A76C3D" w:rsidRDefault="002C51BA" w:rsidP="00AC1111">
      <w:pPr>
        <w:pStyle w:val="Heading1"/>
        <w:numPr>
          <w:ilvl w:val="0"/>
          <w:numId w:val="244"/>
        </w:numPr>
        <w:rPr>
          <w:rFonts w:cs="Times New Roman"/>
          <w:szCs w:val="24"/>
        </w:rPr>
      </w:pPr>
      <w:r w:rsidRPr="00A76C3D">
        <w:rPr>
          <w:rFonts w:cs="Times New Roman"/>
          <w:szCs w:val="24"/>
        </w:rPr>
        <w:t xml:space="preserve">Производите што користат енергија или имаат влијание на потрошувачката на енергија можат да се </w:t>
      </w:r>
      <w:r w:rsidR="00390685" w:rsidRPr="00A76C3D">
        <w:rPr>
          <w:rFonts w:cs="Times New Roman"/>
          <w:szCs w:val="24"/>
        </w:rPr>
        <w:t xml:space="preserve">увезат, </w:t>
      </w:r>
      <w:r w:rsidRPr="00A76C3D">
        <w:rPr>
          <w:rFonts w:cs="Times New Roman"/>
          <w:szCs w:val="24"/>
        </w:rPr>
        <w:t>стават во промет и/или ставаат во употреба само доколку:</w:t>
      </w:r>
    </w:p>
    <w:p w14:paraId="0FBD228B" w14:textId="77777777" w:rsidR="002C51BA" w:rsidRPr="00A76C3D" w:rsidRDefault="002C51BA" w:rsidP="00AC1111">
      <w:pPr>
        <w:pStyle w:val="KNBody1Memo"/>
        <w:numPr>
          <w:ilvl w:val="0"/>
          <w:numId w:val="245"/>
        </w:numPr>
        <w:rPr>
          <w:rFonts w:cs="Times New Roman"/>
          <w:noProof w:val="0"/>
          <w:szCs w:val="24"/>
        </w:rPr>
      </w:pPr>
      <w:r w:rsidRPr="00A76C3D">
        <w:rPr>
          <w:rFonts w:cs="Times New Roman"/>
          <w:noProof w:val="0"/>
          <w:szCs w:val="24"/>
        </w:rPr>
        <w:t>ги исполнуваат утврдените технички барања во врска со еко дизајнот;</w:t>
      </w:r>
    </w:p>
    <w:p w14:paraId="65E2EBB6" w14:textId="207B8570" w:rsidR="002C51BA" w:rsidRPr="00A76C3D" w:rsidRDefault="006C1AD4" w:rsidP="00593CA0">
      <w:pPr>
        <w:pStyle w:val="KNBody1Memo"/>
        <w:rPr>
          <w:rFonts w:cs="Times New Roman"/>
          <w:noProof w:val="0"/>
          <w:szCs w:val="24"/>
        </w:rPr>
      </w:pPr>
      <w:r w:rsidRPr="00A76C3D">
        <w:rPr>
          <w:rFonts w:cs="Times New Roman"/>
          <w:noProof w:val="0"/>
          <w:szCs w:val="24"/>
        </w:rPr>
        <w:t>сообразноста</w:t>
      </w:r>
      <w:r w:rsidR="002C51BA" w:rsidRPr="00A76C3D">
        <w:rPr>
          <w:rFonts w:cs="Times New Roman"/>
          <w:noProof w:val="0"/>
          <w:szCs w:val="24"/>
        </w:rPr>
        <w:t xml:space="preserve"> на производите е утврдена во пропишана постапка; и</w:t>
      </w:r>
    </w:p>
    <w:p w14:paraId="4D798E51" w14:textId="3DBADD93" w:rsidR="002C51BA" w:rsidRPr="00A76C3D" w:rsidRDefault="002C51BA" w:rsidP="00593CA0">
      <w:pPr>
        <w:pStyle w:val="KNBody1Memo"/>
        <w:rPr>
          <w:rFonts w:cs="Times New Roman"/>
          <w:noProof w:val="0"/>
          <w:szCs w:val="24"/>
        </w:rPr>
      </w:pPr>
      <w:r w:rsidRPr="00A76C3D">
        <w:rPr>
          <w:rFonts w:cs="Times New Roman"/>
          <w:noProof w:val="0"/>
          <w:szCs w:val="24"/>
        </w:rPr>
        <w:lastRenderedPageBreak/>
        <w:t xml:space="preserve">производите се означени во согласност со </w:t>
      </w:r>
      <w:r w:rsidR="00390685" w:rsidRPr="00A76C3D">
        <w:rPr>
          <w:rFonts w:cs="Times New Roman"/>
          <w:noProof w:val="0"/>
          <w:szCs w:val="24"/>
        </w:rPr>
        <w:t xml:space="preserve">уредбата од ставот (2) од овој член </w:t>
      </w:r>
      <w:r w:rsidRPr="00A76C3D">
        <w:rPr>
          <w:rFonts w:cs="Times New Roman"/>
          <w:noProof w:val="0"/>
          <w:szCs w:val="24"/>
        </w:rPr>
        <w:t>кој ги пропишува барањата за еко дизајн на соодветната група на производи.</w:t>
      </w:r>
    </w:p>
    <w:p w14:paraId="4B55942A" w14:textId="18776752" w:rsidR="002C51BA" w:rsidRPr="00A76C3D" w:rsidRDefault="007105CC" w:rsidP="00AC1111">
      <w:pPr>
        <w:pStyle w:val="Heading1"/>
        <w:numPr>
          <w:ilvl w:val="0"/>
          <w:numId w:val="244"/>
        </w:numPr>
        <w:rPr>
          <w:rFonts w:cs="Times New Roman"/>
          <w:szCs w:val="24"/>
        </w:rPr>
      </w:pPr>
      <w:r w:rsidRPr="00A76C3D">
        <w:rPr>
          <w:rFonts w:cs="Times New Roman"/>
          <w:szCs w:val="24"/>
        </w:rPr>
        <w:t>Владата</w:t>
      </w:r>
      <w:r w:rsidR="00FE0178">
        <w:rPr>
          <w:rFonts w:cs="Times New Roman"/>
          <w:szCs w:val="24"/>
          <w:lang w:val="sr-Cyrl-RS"/>
        </w:rPr>
        <w:t xml:space="preserve">, </w:t>
      </w:r>
      <w:r w:rsidR="00FE0178" w:rsidRPr="00A76C3D">
        <w:rPr>
          <w:rFonts w:eastAsia="Times New Roman" w:cs="Times New Roman"/>
          <w:szCs w:val="24"/>
        </w:rPr>
        <w:t>на предлог на Министерството</w:t>
      </w:r>
      <w:r w:rsidR="00FE0178">
        <w:rPr>
          <w:rFonts w:eastAsia="Times New Roman" w:cs="Times New Roman"/>
          <w:szCs w:val="24"/>
          <w:lang w:val="sr-Cyrl-RS"/>
        </w:rPr>
        <w:t>,</w:t>
      </w:r>
      <w:r w:rsidRPr="00A76C3D">
        <w:rPr>
          <w:rFonts w:cs="Times New Roman"/>
          <w:szCs w:val="24"/>
        </w:rPr>
        <w:t xml:space="preserve"> донесува уредба со која се пропишуваат </w:t>
      </w:r>
      <w:r w:rsidR="002C51BA" w:rsidRPr="00A76C3D">
        <w:rPr>
          <w:rFonts w:cs="Times New Roman"/>
          <w:szCs w:val="24"/>
        </w:rPr>
        <w:t>постапките, условите, генеричките и специфичните барања за еко дизајнот, внатрешната контрола и системите на управување со оцената на сообразност, обврски</w:t>
      </w:r>
      <w:r w:rsidR="004A5974" w:rsidRPr="00A76C3D">
        <w:rPr>
          <w:rFonts w:cs="Times New Roman"/>
          <w:szCs w:val="24"/>
        </w:rPr>
        <w:t>те</w:t>
      </w:r>
      <w:r w:rsidR="002C51BA" w:rsidRPr="00A76C3D">
        <w:rPr>
          <w:rFonts w:cs="Times New Roman"/>
          <w:szCs w:val="24"/>
        </w:rPr>
        <w:t xml:space="preserve"> на </w:t>
      </w:r>
      <w:r w:rsidRPr="00A76C3D">
        <w:rPr>
          <w:rFonts w:cs="Times New Roman"/>
          <w:szCs w:val="24"/>
        </w:rPr>
        <w:t>трговците</w:t>
      </w:r>
      <w:r w:rsidR="002C51BA" w:rsidRPr="00A76C3D">
        <w:rPr>
          <w:rFonts w:cs="Times New Roman"/>
          <w:szCs w:val="24"/>
        </w:rPr>
        <w:t>,</w:t>
      </w:r>
      <w:r w:rsidR="00A3030B" w:rsidRPr="00A76C3D">
        <w:rPr>
          <w:rFonts w:cs="Times New Roman"/>
          <w:szCs w:val="24"/>
        </w:rPr>
        <w:t xml:space="preserve"> </w:t>
      </w:r>
      <w:r w:rsidR="002C51BA" w:rsidRPr="00A76C3D">
        <w:rPr>
          <w:rFonts w:cs="Times New Roman"/>
          <w:szCs w:val="24"/>
        </w:rPr>
        <w:t xml:space="preserve">снабдувачите и увозниците </w:t>
      </w:r>
      <w:r w:rsidR="00963901" w:rsidRPr="00A76C3D">
        <w:rPr>
          <w:rFonts w:cs="Times New Roman"/>
          <w:szCs w:val="24"/>
        </w:rPr>
        <w:t>на производи што користат енергија</w:t>
      </w:r>
      <w:r w:rsidR="002C51BA" w:rsidRPr="00A76C3D">
        <w:rPr>
          <w:rFonts w:cs="Times New Roman"/>
          <w:szCs w:val="24"/>
        </w:rPr>
        <w:t xml:space="preserve">, динамиката и роковите за примената на барањата за еко дизајн, начинот на вршење на инспекцискиот надзор, како и другите </w:t>
      </w:r>
      <w:r w:rsidRPr="00A76C3D">
        <w:rPr>
          <w:rFonts w:cs="Times New Roman"/>
          <w:szCs w:val="24"/>
        </w:rPr>
        <w:t>правила</w:t>
      </w:r>
      <w:r w:rsidR="002C51BA" w:rsidRPr="00A76C3D">
        <w:rPr>
          <w:rFonts w:cs="Times New Roman"/>
          <w:szCs w:val="24"/>
        </w:rPr>
        <w:t xml:space="preserve"> во врска со еко дизајнот на производите кои користат или имаат влијание на енергијата.</w:t>
      </w:r>
    </w:p>
    <w:p w14:paraId="08C757F5" w14:textId="34BA94A5" w:rsidR="002C51BA" w:rsidRPr="00A76C3D" w:rsidRDefault="002C51BA" w:rsidP="00AC1111">
      <w:pPr>
        <w:pStyle w:val="Heading1"/>
        <w:numPr>
          <w:ilvl w:val="0"/>
          <w:numId w:val="244"/>
        </w:numPr>
        <w:rPr>
          <w:rFonts w:cs="Times New Roman"/>
          <w:szCs w:val="24"/>
        </w:rPr>
      </w:pPr>
      <w:r w:rsidRPr="00A76C3D">
        <w:rPr>
          <w:rFonts w:cs="Times New Roman"/>
          <w:szCs w:val="24"/>
        </w:rPr>
        <w:t xml:space="preserve">Инспекцискиот надзор </w:t>
      </w:r>
      <w:r w:rsidR="001E1D7A" w:rsidRPr="00A76C3D">
        <w:rPr>
          <w:rFonts w:cs="Times New Roman"/>
          <w:szCs w:val="24"/>
        </w:rPr>
        <w:t>за</w:t>
      </w:r>
      <w:r w:rsidRPr="00A76C3D">
        <w:rPr>
          <w:rFonts w:cs="Times New Roman"/>
          <w:szCs w:val="24"/>
        </w:rPr>
        <w:t xml:space="preserve"> исполнувањето на барањата за еко дизајн и надзорот на пазарите во врска со еко дизајнот на производите </w:t>
      </w:r>
      <w:r w:rsidR="00963901" w:rsidRPr="00A76C3D">
        <w:rPr>
          <w:rFonts w:cs="Times New Roman"/>
          <w:szCs w:val="24"/>
        </w:rPr>
        <w:t xml:space="preserve">што користат енергија </w:t>
      </w:r>
      <w:r w:rsidRPr="00A76C3D">
        <w:rPr>
          <w:rFonts w:cs="Times New Roman"/>
          <w:szCs w:val="24"/>
        </w:rPr>
        <w:t>од ставот (1) од овој член ги врши Државниот пазарен инспекторат.</w:t>
      </w:r>
    </w:p>
    <w:p w14:paraId="6285FE5C" w14:textId="74E5492B" w:rsidR="002C51BA" w:rsidRPr="00A76C3D" w:rsidRDefault="00343E78" w:rsidP="00AC1111">
      <w:pPr>
        <w:pStyle w:val="Heading1"/>
        <w:numPr>
          <w:ilvl w:val="0"/>
          <w:numId w:val="244"/>
        </w:numPr>
        <w:rPr>
          <w:rFonts w:cs="Times New Roman"/>
          <w:szCs w:val="24"/>
        </w:rPr>
      </w:pPr>
      <w:r w:rsidRPr="00A76C3D">
        <w:rPr>
          <w:rFonts w:cs="Times New Roman"/>
          <w:szCs w:val="24"/>
        </w:rPr>
        <w:t>Снабдувачите</w:t>
      </w:r>
      <w:r w:rsidR="00963901" w:rsidRPr="00A76C3D">
        <w:rPr>
          <w:rFonts w:cs="Times New Roman"/>
          <w:szCs w:val="24"/>
        </w:rPr>
        <w:t xml:space="preserve"> и </w:t>
      </w:r>
      <w:r w:rsidRPr="00A76C3D">
        <w:rPr>
          <w:rFonts w:cs="Times New Roman"/>
          <w:szCs w:val="24"/>
        </w:rPr>
        <w:t>трговците</w:t>
      </w:r>
      <w:r w:rsidR="00963901" w:rsidRPr="00A76C3D">
        <w:rPr>
          <w:rFonts w:cs="Times New Roman"/>
          <w:szCs w:val="24"/>
        </w:rPr>
        <w:t xml:space="preserve"> со производи што користат енергија, како</w:t>
      </w:r>
      <w:r w:rsidRPr="00A76C3D">
        <w:rPr>
          <w:rFonts w:cs="Times New Roman"/>
          <w:szCs w:val="24"/>
        </w:rPr>
        <w:t xml:space="preserve"> и </w:t>
      </w:r>
      <w:r w:rsidR="002C51BA" w:rsidRPr="00A76C3D">
        <w:rPr>
          <w:rFonts w:cs="Times New Roman"/>
          <w:szCs w:val="24"/>
        </w:rPr>
        <w:t>Државниот пазарен инспекторат има</w:t>
      </w:r>
      <w:r w:rsidRPr="00A76C3D">
        <w:rPr>
          <w:rFonts w:cs="Times New Roman"/>
          <w:szCs w:val="24"/>
        </w:rPr>
        <w:t>ат</w:t>
      </w:r>
      <w:r w:rsidR="002C51BA" w:rsidRPr="00A76C3D">
        <w:rPr>
          <w:rFonts w:cs="Times New Roman"/>
          <w:szCs w:val="24"/>
        </w:rPr>
        <w:t xml:space="preserve"> обврска да доставува</w:t>
      </w:r>
      <w:r w:rsidR="00D630D6" w:rsidRPr="00A76C3D">
        <w:rPr>
          <w:rFonts w:cs="Times New Roman"/>
          <w:szCs w:val="24"/>
        </w:rPr>
        <w:t>ат</w:t>
      </w:r>
      <w:r w:rsidR="002C51BA" w:rsidRPr="00A76C3D">
        <w:rPr>
          <w:rFonts w:cs="Times New Roman"/>
          <w:szCs w:val="24"/>
        </w:rPr>
        <w:t xml:space="preserve"> годишни извештаи и други информации до Агенцијата</w:t>
      </w:r>
      <w:r w:rsidR="00D630D6" w:rsidRPr="00A76C3D">
        <w:rPr>
          <w:rFonts w:cs="Times New Roman"/>
          <w:szCs w:val="24"/>
        </w:rPr>
        <w:t>,</w:t>
      </w:r>
      <w:r w:rsidR="002C51BA" w:rsidRPr="00A76C3D">
        <w:rPr>
          <w:rFonts w:cs="Times New Roman"/>
          <w:szCs w:val="24"/>
        </w:rPr>
        <w:t xml:space="preserve"> </w:t>
      </w:r>
      <w:r w:rsidR="001E1D7A" w:rsidRPr="00A76C3D">
        <w:rPr>
          <w:rFonts w:cs="Times New Roman"/>
          <w:szCs w:val="24"/>
        </w:rPr>
        <w:t>за</w:t>
      </w:r>
      <w:r w:rsidR="002C51BA" w:rsidRPr="00A76C3D">
        <w:rPr>
          <w:rFonts w:cs="Times New Roman"/>
          <w:szCs w:val="24"/>
        </w:rPr>
        <w:t xml:space="preserve"> </w:t>
      </w:r>
      <w:r w:rsidR="00D630D6" w:rsidRPr="00A76C3D">
        <w:rPr>
          <w:rFonts w:cs="Times New Roman"/>
          <w:szCs w:val="24"/>
        </w:rPr>
        <w:t>производите</w:t>
      </w:r>
      <w:r w:rsidR="00A252EC" w:rsidRPr="00A76C3D">
        <w:rPr>
          <w:rFonts w:cs="Times New Roman"/>
          <w:szCs w:val="24"/>
        </w:rPr>
        <w:t xml:space="preserve"> од ставот (1) на овој член</w:t>
      </w:r>
      <w:r w:rsidR="002C51BA" w:rsidRPr="00A76C3D">
        <w:rPr>
          <w:rFonts w:cs="Times New Roman"/>
          <w:szCs w:val="24"/>
        </w:rPr>
        <w:t>.</w:t>
      </w:r>
    </w:p>
    <w:p w14:paraId="497BFDA4" w14:textId="77777777" w:rsidR="002C51BA" w:rsidRPr="00A76C3D" w:rsidRDefault="002C51BA" w:rsidP="002C51BA">
      <w:pPr>
        <w:keepLines/>
        <w:tabs>
          <w:tab w:val="left" w:pos="1276"/>
        </w:tabs>
        <w:spacing w:before="0" w:line="276" w:lineRule="auto"/>
        <w:contextualSpacing/>
        <w:rPr>
          <w:rFonts w:cs="Times New Roman"/>
          <w:b/>
          <w:sz w:val="24"/>
          <w:szCs w:val="24"/>
          <w:lang w:val="mk-MK"/>
        </w:rPr>
      </w:pPr>
    </w:p>
    <w:p w14:paraId="34BE5DD6" w14:textId="77777777" w:rsidR="002C51BA" w:rsidRPr="00A76C3D" w:rsidRDefault="002C51BA" w:rsidP="002C51BA">
      <w:pPr>
        <w:keepLines/>
        <w:tabs>
          <w:tab w:val="left" w:pos="1276"/>
        </w:tabs>
        <w:spacing w:before="0" w:line="276" w:lineRule="auto"/>
        <w:contextualSpacing/>
        <w:rPr>
          <w:rFonts w:cs="Times New Roman"/>
          <w:b/>
          <w:sz w:val="24"/>
          <w:szCs w:val="24"/>
          <w:lang w:val="mk-MK"/>
        </w:rPr>
      </w:pPr>
    </w:p>
    <w:p w14:paraId="0622ABBE" w14:textId="77777777" w:rsidR="002C51BA" w:rsidRPr="00A76C3D" w:rsidRDefault="004E1932" w:rsidP="002C51BA">
      <w:pPr>
        <w:keepLines/>
        <w:tabs>
          <w:tab w:val="left" w:pos="1701"/>
        </w:tabs>
        <w:contextualSpacing/>
        <w:jc w:val="center"/>
        <w:outlineLvl w:val="3"/>
        <w:rPr>
          <w:rFonts w:eastAsia="Times New Roman" w:cs="Times New Roman"/>
          <w:b/>
          <w:color w:val="0D0D0D"/>
          <w:spacing w:val="10"/>
          <w:sz w:val="24"/>
          <w:szCs w:val="24"/>
          <w:lang w:val="mk-MK"/>
        </w:rPr>
      </w:pPr>
      <w:r w:rsidRPr="00A76C3D">
        <w:rPr>
          <w:rFonts w:eastAsia="Times New Roman" w:cs="Times New Roman"/>
          <w:b/>
          <w:color w:val="0D0D0D"/>
          <w:spacing w:val="10"/>
          <w:sz w:val="24"/>
          <w:szCs w:val="24"/>
          <w:lang w:val="mk-MK"/>
        </w:rPr>
        <w:t>X</w:t>
      </w:r>
      <w:r w:rsidR="002C51BA" w:rsidRPr="00A76C3D">
        <w:rPr>
          <w:rFonts w:eastAsia="Times New Roman" w:cs="Times New Roman"/>
          <w:b/>
          <w:color w:val="0D0D0D"/>
          <w:spacing w:val="10"/>
          <w:sz w:val="24"/>
          <w:szCs w:val="24"/>
          <w:lang w:val="mk-MK"/>
        </w:rPr>
        <w:t>. НАДЗОР</w:t>
      </w:r>
    </w:p>
    <w:p w14:paraId="7B23590F" w14:textId="77777777" w:rsidR="002C51BA" w:rsidRPr="00A76C3D" w:rsidRDefault="002C51BA" w:rsidP="002C51BA">
      <w:pPr>
        <w:keepLines/>
        <w:tabs>
          <w:tab w:val="left" w:pos="1701"/>
        </w:tabs>
        <w:contextualSpacing/>
        <w:jc w:val="center"/>
        <w:outlineLvl w:val="3"/>
        <w:rPr>
          <w:rFonts w:eastAsia="Times New Roman" w:cs="Times New Roman"/>
          <w:b/>
          <w:color w:val="0D0D0D"/>
          <w:spacing w:val="10"/>
          <w:sz w:val="24"/>
          <w:szCs w:val="24"/>
          <w:lang w:val="mk-MK"/>
        </w:rPr>
      </w:pPr>
    </w:p>
    <w:p w14:paraId="161C87C4" w14:textId="230EF02F" w:rsidR="002C51BA" w:rsidRPr="00A76C3D" w:rsidRDefault="002C51BA" w:rsidP="002C51BA">
      <w:pPr>
        <w:keepLines/>
        <w:jc w:val="center"/>
        <w:rPr>
          <w:rFonts w:cs="Times New Roman"/>
          <w:b/>
          <w:sz w:val="24"/>
          <w:szCs w:val="24"/>
          <w:lang w:val="mk-MK"/>
        </w:rPr>
      </w:pPr>
      <w:r w:rsidRPr="00A76C3D">
        <w:rPr>
          <w:rFonts w:eastAsia="Times New Roman" w:cs="Times New Roman"/>
          <w:b/>
          <w:color w:val="0D0D0D"/>
          <w:spacing w:val="10"/>
          <w:sz w:val="24"/>
          <w:szCs w:val="24"/>
          <w:lang w:val="mk-MK"/>
        </w:rPr>
        <w:t xml:space="preserve">Член </w:t>
      </w:r>
      <w:r w:rsidR="00C71E22" w:rsidRPr="00A76C3D">
        <w:rPr>
          <w:rFonts w:cs="Times New Roman"/>
          <w:b/>
          <w:sz w:val="24"/>
          <w:szCs w:val="24"/>
          <w:lang w:val="mk-MK"/>
        </w:rPr>
        <w:t>45</w:t>
      </w:r>
    </w:p>
    <w:p w14:paraId="5F9132A8" w14:textId="54A4CDEA" w:rsidR="002C51BA" w:rsidRPr="00A76C3D" w:rsidRDefault="002C51BA" w:rsidP="00AC1111">
      <w:pPr>
        <w:pStyle w:val="Heading1"/>
        <w:numPr>
          <w:ilvl w:val="0"/>
          <w:numId w:val="246"/>
        </w:numPr>
        <w:rPr>
          <w:rFonts w:cs="Times New Roman"/>
          <w:szCs w:val="24"/>
        </w:rPr>
      </w:pPr>
      <w:r w:rsidRPr="00A76C3D">
        <w:rPr>
          <w:rFonts w:cs="Times New Roman"/>
          <w:szCs w:val="24"/>
        </w:rPr>
        <w:t>Министерството врши надзор над спроведувањето на овој закон и прописите донесени врз основа на овој закон.</w:t>
      </w:r>
    </w:p>
    <w:p w14:paraId="605149AB" w14:textId="2D7191D3" w:rsidR="002C51BA" w:rsidRPr="00A76C3D" w:rsidRDefault="002C51BA" w:rsidP="00AC1111">
      <w:pPr>
        <w:pStyle w:val="Heading1"/>
        <w:numPr>
          <w:ilvl w:val="0"/>
          <w:numId w:val="246"/>
        </w:numPr>
        <w:rPr>
          <w:rFonts w:cs="Times New Roman"/>
          <w:szCs w:val="24"/>
        </w:rPr>
      </w:pPr>
      <w:r w:rsidRPr="00A76C3D">
        <w:rPr>
          <w:rFonts w:cs="Times New Roman"/>
          <w:szCs w:val="24"/>
        </w:rPr>
        <w:t>Министерството врши надзор над работењето на Агенцијата во согласност со овој закон</w:t>
      </w:r>
      <w:r w:rsidR="004F2A38" w:rsidRPr="00A76C3D">
        <w:rPr>
          <w:rFonts w:cs="Times New Roman"/>
          <w:szCs w:val="24"/>
        </w:rPr>
        <w:t xml:space="preserve"> и прописите донесени согласно овој закон</w:t>
      </w:r>
      <w:r w:rsidRPr="00A76C3D">
        <w:rPr>
          <w:rFonts w:cs="Times New Roman"/>
          <w:szCs w:val="24"/>
        </w:rPr>
        <w:t>.</w:t>
      </w:r>
    </w:p>
    <w:p w14:paraId="298421E1" w14:textId="47217D89" w:rsidR="00BB4809" w:rsidRPr="00A76C3D" w:rsidRDefault="00BB4809" w:rsidP="00AC1111">
      <w:pPr>
        <w:pStyle w:val="Heading1"/>
        <w:numPr>
          <w:ilvl w:val="0"/>
          <w:numId w:val="246"/>
        </w:numPr>
        <w:rPr>
          <w:rFonts w:cs="Times New Roman"/>
          <w:szCs w:val="24"/>
        </w:rPr>
      </w:pPr>
      <w:r w:rsidRPr="00A76C3D">
        <w:rPr>
          <w:rFonts w:cs="Times New Roman"/>
          <w:szCs w:val="24"/>
        </w:rPr>
        <w:t>Министерството врши надзор над законитоста на работата на единиците на локалната самоуправа во согласност со овој закон</w:t>
      </w:r>
      <w:r w:rsidR="004F2A38" w:rsidRPr="00A76C3D">
        <w:rPr>
          <w:rFonts w:cs="Times New Roman"/>
          <w:szCs w:val="24"/>
        </w:rPr>
        <w:t xml:space="preserve"> и прописите донесени согласно овој закон</w:t>
      </w:r>
      <w:r w:rsidRPr="00A76C3D">
        <w:rPr>
          <w:rFonts w:cs="Times New Roman"/>
          <w:szCs w:val="24"/>
        </w:rPr>
        <w:t>.</w:t>
      </w:r>
    </w:p>
    <w:p w14:paraId="4D1478C6" w14:textId="3F419FBA" w:rsidR="00BB4809" w:rsidRPr="00A76C3D" w:rsidRDefault="00BB4809" w:rsidP="00AC1111">
      <w:pPr>
        <w:pStyle w:val="Heading1"/>
        <w:numPr>
          <w:ilvl w:val="0"/>
          <w:numId w:val="246"/>
        </w:numPr>
        <w:rPr>
          <w:rFonts w:cs="Times New Roman"/>
          <w:szCs w:val="24"/>
        </w:rPr>
      </w:pPr>
      <w:r w:rsidRPr="00A76C3D">
        <w:rPr>
          <w:rFonts w:cs="Times New Roman"/>
          <w:szCs w:val="24"/>
        </w:rPr>
        <w:t xml:space="preserve">Регулаторната комисија за енергетика врши надзор </w:t>
      </w:r>
      <w:r w:rsidR="00B15763" w:rsidRPr="00A76C3D">
        <w:rPr>
          <w:rFonts w:cs="Times New Roman"/>
          <w:szCs w:val="24"/>
        </w:rPr>
        <w:t xml:space="preserve">над спроведувањето на обврските на вршителите на регулирани дејности пропишани </w:t>
      </w:r>
      <w:r w:rsidRPr="00A76C3D">
        <w:rPr>
          <w:rFonts w:cs="Times New Roman"/>
          <w:szCs w:val="24"/>
        </w:rPr>
        <w:t>во согласност со овој закон</w:t>
      </w:r>
      <w:r w:rsidR="004F2A38" w:rsidRPr="00A76C3D">
        <w:rPr>
          <w:rFonts w:cs="Times New Roman"/>
          <w:szCs w:val="24"/>
        </w:rPr>
        <w:t xml:space="preserve"> и прописите донесени согласно овој закон</w:t>
      </w:r>
      <w:r w:rsidR="00B15763" w:rsidRPr="00A76C3D">
        <w:rPr>
          <w:rFonts w:cs="Times New Roman"/>
          <w:szCs w:val="24"/>
        </w:rPr>
        <w:t xml:space="preserve">, </w:t>
      </w:r>
      <w:r w:rsidR="00414D1D" w:rsidRPr="00A76C3D">
        <w:rPr>
          <w:rFonts w:cs="Times New Roman"/>
          <w:szCs w:val="24"/>
        </w:rPr>
        <w:t>a</w:t>
      </w:r>
      <w:r w:rsidR="00B15763" w:rsidRPr="00A76C3D">
        <w:rPr>
          <w:rFonts w:cs="Times New Roman"/>
          <w:szCs w:val="24"/>
        </w:rPr>
        <w:t xml:space="preserve"> согласно овластувањата пропишани со</w:t>
      </w:r>
      <w:r w:rsidR="00F53DCC" w:rsidRPr="00A76C3D">
        <w:rPr>
          <w:rFonts w:cs="Times New Roman"/>
          <w:szCs w:val="24"/>
        </w:rPr>
        <w:t xml:space="preserve"> законот за енергетика</w:t>
      </w:r>
      <w:r w:rsidRPr="00A76C3D">
        <w:rPr>
          <w:rFonts w:cs="Times New Roman"/>
          <w:szCs w:val="24"/>
        </w:rPr>
        <w:t>.</w:t>
      </w:r>
    </w:p>
    <w:p w14:paraId="729D64E4" w14:textId="77777777" w:rsidR="002C51BA" w:rsidRPr="00A76C3D" w:rsidRDefault="002C51BA" w:rsidP="00AC1111">
      <w:pPr>
        <w:pStyle w:val="Heading1"/>
        <w:numPr>
          <w:ilvl w:val="0"/>
          <w:numId w:val="246"/>
        </w:numPr>
        <w:rPr>
          <w:rFonts w:cs="Times New Roman"/>
          <w:szCs w:val="24"/>
        </w:rPr>
      </w:pPr>
      <w:r w:rsidRPr="00A76C3D">
        <w:rPr>
          <w:rFonts w:cs="Times New Roman"/>
          <w:szCs w:val="24"/>
        </w:rPr>
        <w:t>Инспекциски надзор врз спроведувањето на овој закон и прописите донесени врз основа на овој закон во однос на означувањето на потрошувачката на енергија и другите ресурси и еко дизајн за производите што користат енергија ги врши Државниот пазарен инспекторат.</w:t>
      </w:r>
    </w:p>
    <w:p w14:paraId="1B34797D" w14:textId="1154A19B" w:rsidR="002C51BA" w:rsidRPr="00A76C3D" w:rsidRDefault="002C51BA" w:rsidP="002C51BA">
      <w:pPr>
        <w:keepLines/>
        <w:tabs>
          <w:tab w:val="left" w:pos="1701"/>
        </w:tabs>
        <w:contextualSpacing/>
        <w:outlineLvl w:val="3"/>
        <w:rPr>
          <w:rFonts w:cs="Times New Roman"/>
          <w:b/>
          <w:bCs/>
          <w:caps/>
          <w:kern w:val="32"/>
          <w:sz w:val="24"/>
          <w:szCs w:val="24"/>
          <w:lang w:val="mk-MK"/>
        </w:rPr>
      </w:pPr>
      <w:bookmarkStart w:id="19" w:name="_Toc394472118"/>
    </w:p>
    <w:p w14:paraId="47257139" w14:textId="7338CA87" w:rsidR="002C51BA" w:rsidRPr="00A76C3D" w:rsidRDefault="002C51BA" w:rsidP="002C51BA">
      <w:pPr>
        <w:keepLines/>
        <w:tabs>
          <w:tab w:val="left" w:pos="1701"/>
        </w:tabs>
        <w:contextualSpacing/>
        <w:outlineLvl w:val="3"/>
        <w:rPr>
          <w:rFonts w:cs="Times New Roman"/>
          <w:b/>
          <w:bCs/>
          <w:caps/>
          <w:kern w:val="32"/>
          <w:sz w:val="24"/>
          <w:szCs w:val="24"/>
          <w:lang w:val="mk-MK"/>
        </w:rPr>
      </w:pPr>
    </w:p>
    <w:p w14:paraId="0275761F" w14:textId="77777777" w:rsidR="002C51BA" w:rsidRPr="00A76C3D" w:rsidRDefault="002C51BA" w:rsidP="002C51BA">
      <w:pPr>
        <w:keepLines/>
        <w:tabs>
          <w:tab w:val="left" w:pos="1701"/>
        </w:tabs>
        <w:contextualSpacing/>
        <w:jc w:val="center"/>
        <w:outlineLvl w:val="3"/>
        <w:rPr>
          <w:rFonts w:eastAsia="Times New Roman" w:cs="Times New Roman"/>
          <w:b/>
          <w:color w:val="0D0D0D"/>
          <w:spacing w:val="10"/>
          <w:sz w:val="24"/>
          <w:szCs w:val="24"/>
          <w:lang w:val="mk-MK"/>
        </w:rPr>
      </w:pPr>
      <w:r w:rsidRPr="00A76C3D">
        <w:rPr>
          <w:rFonts w:eastAsia="Times New Roman" w:cs="Times New Roman"/>
          <w:b/>
          <w:color w:val="0D0D0D"/>
          <w:spacing w:val="10"/>
          <w:sz w:val="24"/>
          <w:szCs w:val="24"/>
          <w:lang w:val="mk-MK"/>
        </w:rPr>
        <w:t>X</w:t>
      </w:r>
      <w:r w:rsidR="004E1932" w:rsidRPr="00A76C3D">
        <w:rPr>
          <w:rFonts w:eastAsia="Times New Roman" w:cs="Times New Roman"/>
          <w:b/>
          <w:color w:val="0D0D0D"/>
          <w:spacing w:val="10"/>
          <w:sz w:val="24"/>
          <w:szCs w:val="24"/>
          <w:lang w:val="mk-MK"/>
        </w:rPr>
        <w:t>I</w:t>
      </w:r>
      <w:r w:rsidRPr="00A76C3D">
        <w:rPr>
          <w:rFonts w:eastAsia="Times New Roman" w:cs="Times New Roman"/>
          <w:b/>
          <w:color w:val="0D0D0D"/>
          <w:spacing w:val="10"/>
          <w:sz w:val="24"/>
          <w:szCs w:val="24"/>
          <w:lang w:val="mk-MK"/>
        </w:rPr>
        <w:t>. ПРЕКРШОЧНИ ОДРЕДБИ</w:t>
      </w:r>
    </w:p>
    <w:p w14:paraId="6F4131A4" w14:textId="77777777" w:rsidR="002C51BA" w:rsidRPr="00A76C3D" w:rsidRDefault="002C51BA" w:rsidP="002C51BA">
      <w:pPr>
        <w:keepLines/>
        <w:jc w:val="center"/>
        <w:rPr>
          <w:rFonts w:cs="Times New Roman"/>
          <w:b/>
          <w:sz w:val="24"/>
          <w:szCs w:val="24"/>
          <w:lang w:val="mk-MK"/>
        </w:rPr>
      </w:pPr>
    </w:p>
    <w:p w14:paraId="331A4B21" w14:textId="77777777" w:rsidR="002C51BA" w:rsidRPr="00A76C3D" w:rsidRDefault="002C51BA" w:rsidP="002C51BA">
      <w:pPr>
        <w:keepLines/>
        <w:jc w:val="center"/>
        <w:rPr>
          <w:rFonts w:cs="Times New Roman"/>
          <w:b/>
          <w:sz w:val="24"/>
          <w:szCs w:val="24"/>
          <w:lang w:val="mk-MK"/>
        </w:rPr>
      </w:pPr>
      <w:r w:rsidRPr="00A76C3D">
        <w:rPr>
          <w:rFonts w:cs="Times New Roman"/>
          <w:b/>
          <w:sz w:val="24"/>
          <w:szCs w:val="24"/>
          <w:lang w:val="mk-MK"/>
        </w:rPr>
        <w:t>Надлежност за прекршок</w:t>
      </w:r>
    </w:p>
    <w:p w14:paraId="12C106C9" w14:textId="02C1CB78" w:rsidR="002C51BA" w:rsidRPr="00A76C3D" w:rsidRDefault="002C51BA" w:rsidP="002C51BA">
      <w:pPr>
        <w:keepLines/>
        <w:tabs>
          <w:tab w:val="left" w:pos="1701"/>
        </w:tabs>
        <w:contextualSpacing/>
        <w:jc w:val="center"/>
        <w:outlineLvl w:val="3"/>
        <w:rPr>
          <w:rFonts w:eastAsia="Times New Roman" w:cs="Times New Roman"/>
          <w:b/>
          <w:color w:val="0D0D0D"/>
          <w:spacing w:val="10"/>
          <w:sz w:val="24"/>
          <w:szCs w:val="24"/>
          <w:lang w:val="mk-MK"/>
        </w:rPr>
      </w:pPr>
      <w:r w:rsidRPr="00A76C3D">
        <w:rPr>
          <w:rFonts w:eastAsia="Times New Roman" w:cs="Times New Roman"/>
          <w:b/>
          <w:color w:val="0D0D0D"/>
          <w:spacing w:val="10"/>
          <w:sz w:val="24"/>
          <w:szCs w:val="24"/>
          <w:lang w:val="mk-MK"/>
        </w:rPr>
        <w:t xml:space="preserve">Член </w:t>
      </w:r>
      <w:r w:rsidR="00C71E22" w:rsidRPr="00A76C3D">
        <w:rPr>
          <w:rFonts w:eastAsia="Times New Roman" w:cs="Times New Roman"/>
          <w:b/>
          <w:color w:val="0D0D0D"/>
          <w:spacing w:val="10"/>
          <w:sz w:val="24"/>
          <w:szCs w:val="24"/>
          <w:lang w:val="mk-MK"/>
        </w:rPr>
        <w:t>46</w:t>
      </w:r>
    </w:p>
    <w:p w14:paraId="122DFFAD" w14:textId="77777777" w:rsidR="002C51BA" w:rsidRPr="00A76C3D" w:rsidRDefault="002C51BA" w:rsidP="009C635B">
      <w:pPr>
        <w:pStyle w:val="Heading1"/>
        <w:numPr>
          <w:ilvl w:val="0"/>
          <w:numId w:val="104"/>
        </w:numPr>
        <w:rPr>
          <w:rFonts w:cs="Times New Roman"/>
          <w:szCs w:val="24"/>
        </w:rPr>
      </w:pPr>
      <w:r w:rsidRPr="00A76C3D">
        <w:rPr>
          <w:rFonts w:cs="Times New Roman"/>
          <w:szCs w:val="24"/>
        </w:rPr>
        <w:t>Поведување на прекршочна постапка за прекршоци утврдени во овој закон можат да побараат органите кои со овој закон се задолжени да вршат надзор.</w:t>
      </w:r>
    </w:p>
    <w:p w14:paraId="09B63B3C" w14:textId="63F6A9AC" w:rsidR="00BB4809" w:rsidRPr="00A76C3D" w:rsidRDefault="00BB4809" w:rsidP="009C635B">
      <w:pPr>
        <w:pStyle w:val="Heading1"/>
        <w:numPr>
          <w:ilvl w:val="0"/>
          <w:numId w:val="104"/>
        </w:numPr>
        <w:rPr>
          <w:rFonts w:cs="Times New Roman"/>
          <w:szCs w:val="24"/>
        </w:rPr>
      </w:pPr>
      <w:r w:rsidRPr="00A76C3D">
        <w:rPr>
          <w:rFonts w:cs="Times New Roman"/>
          <w:szCs w:val="24"/>
        </w:rPr>
        <w:t xml:space="preserve">За прекршоците од членовите </w:t>
      </w:r>
      <w:r w:rsidR="00F541DC" w:rsidRPr="00A76C3D">
        <w:rPr>
          <w:rFonts w:cs="Times New Roman"/>
          <w:szCs w:val="24"/>
        </w:rPr>
        <w:t>49,</w:t>
      </w:r>
      <w:r w:rsidRPr="00A76C3D">
        <w:rPr>
          <w:rFonts w:cs="Times New Roman"/>
          <w:szCs w:val="24"/>
        </w:rPr>
        <w:t xml:space="preserve"> </w:t>
      </w:r>
      <w:r w:rsidR="00F541DC" w:rsidRPr="00A76C3D">
        <w:rPr>
          <w:rFonts w:cs="Times New Roman"/>
          <w:szCs w:val="24"/>
        </w:rPr>
        <w:t xml:space="preserve">50, 51, 52 и 55 </w:t>
      </w:r>
      <w:r w:rsidRPr="00A76C3D">
        <w:rPr>
          <w:rFonts w:cs="Times New Roman"/>
          <w:szCs w:val="24"/>
        </w:rPr>
        <w:t>од овој закон надлежните органи од ставот (1) на овој член, поднесуваат барање за поведување на прекршочна постапка до надлежниот суд.</w:t>
      </w:r>
    </w:p>
    <w:p w14:paraId="2F0B26CB" w14:textId="12679CBE" w:rsidR="002C51BA" w:rsidRPr="00A76C3D" w:rsidRDefault="002C51BA" w:rsidP="009C635B">
      <w:pPr>
        <w:pStyle w:val="Heading1"/>
        <w:numPr>
          <w:ilvl w:val="0"/>
          <w:numId w:val="104"/>
        </w:numPr>
        <w:rPr>
          <w:rFonts w:cs="Times New Roman"/>
          <w:szCs w:val="24"/>
        </w:rPr>
      </w:pPr>
      <w:r w:rsidRPr="00A76C3D">
        <w:rPr>
          <w:rFonts w:cs="Times New Roman"/>
          <w:szCs w:val="24"/>
        </w:rPr>
        <w:t xml:space="preserve">На постапките од став (1) се применуваат </w:t>
      </w:r>
      <w:r w:rsidR="00A252F1" w:rsidRPr="00A76C3D">
        <w:rPr>
          <w:rFonts w:cs="Times New Roman"/>
          <w:szCs w:val="24"/>
        </w:rPr>
        <w:t>одредбите</w:t>
      </w:r>
      <w:r w:rsidRPr="00A76C3D">
        <w:rPr>
          <w:rFonts w:cs="Times New Roman"/>
          <w:szCs w:val="24"/>
        </w:rPr>
        <w:t xml:space="preserve"> од законот за прекршоци. </w:t>
      </w:r>
    </w:p>
    <w:p w14:paraId="59DC03D9" w14:textId="77777777" w:rsidR="00A44229" w:rsidRPr="00A76C3D" w:rsidRDefault="00A44229" w:rsidP="00A44229">
      <w:pPr>
        <w:keepLines/>
        <w:jc w:val="center"/>
        <w:rPr>
          <w:rFonts w:cs="Times New Roman"/>
          <w:b/>
          <w:sz w:val="24"/>
          <w:szCs w:val="24"/>
          <w:lang w:val="mk-MK"/>
        </w:rPr>
      </w:pPr>
    </w:p>
    <w:p w14:paraId="688C8E52" w14:textId="5FA76CA5" w:rsidR="002C51BA" w:rsidRPr="00A76C3D" w:rsidRDefault="00A44229" w:rsidP="002C73D2">
      <w:pPr>
        <w:keepLines/>
        <w:tabs>
          <w:tab w:val="left" w:pos="1701"/>
        </w:tabs>
        <w:contextualSpacing/>
        <w:jc w:val="center"/>
        <w:outlineLvl w:val="3"/>
        <w:rPr>
          <w:rFonts w:eastAsia="Times New Roman" w:cs="Times New Roman"/>
          <w:b/>
          <w:color w:val="0D0D0D"/>
          <w:spacing w:val="10"/>
          <w:sz w:val="24"/>
          <w:szCs w:val="24"/>
          <w:lang w:val="mk-MK"/>
        </w:rPr>
      </w:pPr>
      <w:r w:rsidRPr="00A76C3D">
        <w:rPr>
          <w:rFonts w:eastAsia="Times New Roman" w:cs="Times New Roman"/>
          <w:b/>
          <w:color w:val="0D0D0D"/>
          <w:spacing w:val="10"/>
          <w:sz w:val="24"/>
          <w:szCs w:val="24"/>
          <w:lang w:val="mk-MK"/>
        </w:rPr>
        <w:lastRenderedPageBreak/>
        <w:t xml:space="preserve">Член </w:t>
      </w:r>
      <w:r w:rsidR="00C71E22" w:rsidRPr="00A76C3D">
        <w:rPr>
          <w:rFonts w:eastAsia="Times New Roman" w:cs="Times New Roman"/>
          <w:b/>
          <w:color w:val="0D0D0D"/>
          <w:spacing w:val="10"/>
          <w:sz w:val="24"/>
          <w:szCs w:val="24"/>
          <w:lang w:val="mk-MK"/>
        </w:rPr>
        <w:t>47</w:t>
      </w:r>
    </w:p>
    <w:p w14:paraId="733CCE9B" w14:textId="69F98292" w:rsidR="00A44229" w:rsidRPr="00A76C3D" w:rsidRDefault="00A44229" w:rsidP="00AC1111">
      <w:pPr>
        <w:pStyle w:val="Heading1"/>
        <w:numPr>
          <w:ilvl w:val="0"/>
          <w:numId w:val="140"/>
        </w:numPr>
        <w:rPr>
          <w:rFonts w:cs="Times New Roman"/>
          <w:szCs w:val="24"/>
        </w:rPr>
      </w:pPr>
      <w:r w:rsidRPr="00A76C3D">
        <w:rPr>
          <w:rFonts w:cs="Times New Roman"/>
          <w:szCs w:val="24"/>
        </w:rPr>
        <w:t xml:space="preserve">Министерството ја води прекршочната постапка и изрекува прекршочни санкции за прекршоците од членовите </w:t>
      </w:r>
      <w:r w:rsidR="00F541DC" w:rsidRPr="00A76C3D">
        <w:rPr>
          <w:rFonts w:cs="Times New Roman"/>
          <w:szCs w:val="24"/>
        </w:rPr>
        <w:t xml:space="preserve">53, 54 и 56 </w:t>
      </w:r>
      <w:r w:rsidRPr="00A76C3D">
        <w:rPr>
          <w:rFonts w:cs="Times New Roman"/>
          <w:szCs w:val="24"/>
        </w:rPr>
        <w:t>од овој закон.</w:t>
      </w:r>
    </w:p>
    <w:p w14:paraId="7ECF02F2" w14:textId="7516B527" w:rsidR="00A44229" w:rsidRPr="00A76C3D" w:rsidRDefault="00A44229" w:rsidP="00AC1111">
      <w:pPr>
        <w:pStyle w:val="Heading1"/>
        <w:numPr>
          <w:ilvl w:val="0"/>
          <w:numId w:val="104"/>
        </w:numPr>
        <w:rPr>
          <w:rFonts w:cs="Times New Roman"/>
          <w:szCs w:val="24"/>
        </w:rPr>
      </w:pPr>
      <w:r w:rsidRPr="00A76C3D">
        <w:rPr>
          <w:rFonts w:cs="Times New Roman"/>
          <w:szCs w:val="24"/>
        </w:rPr>
        <w:t xml:space="preserve">За водење на прекршочната постапка и изрекување на прекршочна санкција за прекршоците, </w:t>
      </w:r>
      <w:r w:rsidR="00480E39">
        <w:rPr>
          <w:rFonts w:cs="Times New Roman"/>
          <w:szCs w:val="24"/>
          <w:lang w:val="sr-Cyrl-RS"/>
        </w:rPr>
        <w:t>М</w:t>
      </w:r>
      <w:r w:rsidR="00480E39" w:rsidRPr="00A76C3D">
        <w:rPr>
          <w:rFonts w:cs="Times New Roman"/>
          <w:szCs w:val="24"/>
        </w:rPr>
        <w:t xml:space="preserve">инистерот </w:t>
      </w:r>
      <w:r w:rsidRPr="00A76C3D">
        <w:rPr>
          <w:rFonts w:cs="Times New Roman"/>
          <w:szCs w:val="24"/>
        </w:rPr>
        <w:t>со решение формира комисија за одлучување по прекршок (во натамошниот текст: Прекршочна комисија), составена од три члена од редот на лицата вработени во министерството и тоа: </w:t>
      </w:r>
    </w:p>
    <w:p w14:paraId="66B0FAD1" w14:textId="241305F7" w:rsidR="00A44229" w:rsidRPr="00A76C3D" w:rsidRDefault="00A44229" w:rsidP="00AC1111">
      <w:pPr>
        <w:pStyle w:val="KNBody1Memo"/>
        <w:numPr>
          <w:ilvl w:val="0"/>
          <w:numId w:val="138"/>
        </w:numPr>
        <w:rPr>
          <w:rFonts w:eastAsia="Calibri" w:cs="Times New Roman"/>
          <w:szCs w:val="24"/>
        </w:rPr>
      </w:pPr>
      <w:r w:rsidRPr="00A76C3D">
        <w:rPr>
          <w:rFonts w:cs="Times New Roman"/>
          <w:noProof w:val="0"/>
          <w:szCs w:val="24"/>
        </w:rPr>
        <w:t xml:space="preserve">еден член дипломиран правник, со положен правосуден испит и со пет години работно искуство во својата </w:t>
      </w:r>
      <w:r w:rsidR="00B4606F" w:rsidRPr="00A76C3D">
        <w:rPr>
          <w:rFonts w:cs="Times New Roman"/>
          <w:noProof w:val="0"/>
          <w:szCs w:val="24"/>
        </w:rPr>
        <w:t>струка</w:t>
      </w:r>
      <w:r w:rsidRPr="00A76C3D">
        <w:rPr>
          <w:rFonts w:cs="Times New Roman"/>
          <w:noProof w:val="0"/>
          <w:szCs w:val="24"/>
        </w:rPr>
        <w:t>, којшто е претседател на Прекршочната комисија; </w:t>
      </w:r>
    </w:p>
    <w:p w14:paraId="2E931C56" w14:textId="08D88FED" w:rsidR="00A44229" w:rsidRPr="00A76C3D" w:rsidRDefault="00A44229" w:rsidP="00AC1111">
      <w:pPr>
        <w:pStyle w:val="KNBody1Memo"/>
        <w:numPr>
          <w:ilvl w:val="0"/>
          <w:numId w:val="138"/>
        </w:numPr>
        <w:rPr>
          <w:rFonts w:cs="Times New Roman"/>
          <w:noProof w:val="0"/>
          <w:szCs w:val="24"/>
        </w:rPr>
      </w:pPr>
      <w:r w:rsidRPr="00A76C3D">
        <w:rPr>
          <w:rFonts w:cs="Times New Roman"/>
          <w:noProof w:val="0"/>
          <w:szCs w:val="24"/>
        </w:rPr>
        <w:t xml:space="preserve">еден член со висока стручна подготовка од областа на техничките науки со пет години работно искуство во својата </w:t>
      </w:r>
      <w:r w:rsidR="00B4606F" w:rsidRPr="00A76C3D">
        <w:rPr>
          <w:rFonts w:cs="Times New Roman"/>
          <w:noProof w:val="0"/>
          <w:szCs w:val="24"/>
        </w:rPr>
        <w:t>струка</w:t>
      </w:r>
      <w:r w:rsidRPr="00A76C3D">
        <w:rPr>
          <w:rFonts w:cs="Times New Roman"/>
          <w:noProof w:val="0"/>
          <w:szCs w:val="24"/>
        </w:rPr>
        <w:t>; и</w:t>
      </w:r>
    </w:p>
    <w:p w14:paraId="5CB2E51C" w14:textId="77777777" w:rsidR="00A44229" w:rsidRPr="00A76C3D" w:rsidRDefault="00A44229" w:rsidP="00AC1111">
      <w:pPr>
        <w:pStyle w:val="KNBody1Memo"/>
        <w:numPr>
          <w:ilvl w:val="0"/>
          <w:numId w:val="138"/>
        </w:numPr>
        <w:rPr>
          <w:rFonts w:cs="Times New Roman"/>
          <w:noProof w:val="0"/>
          <w:szCs w:val="24"/>
        </w:rPr>
      </w:pPr>
      <w:r w:rsidRPr="00A76C3D">
        <w:rPr>
          <w:rFonts w:cs="Times New Roman"/>
          <w:noProof w:val="0"/>
          <w:szCs w:val="24"/>
        </w:rPr>
        <w:t>еден член со висока стручна подготовка од областа на економските науки со пет години работно искуство во својата област.</w:t>
      </w:r>
    </w:p>
    <w:p w14:paraId="560C4327" w14:textId="0B866AAC" w:rsidR="00A44229" w:rsidRPr="00A76C3D" w:rsidRDefault="00A44229" w:rsidP="00AC1111">
      <w:pPr>
        <w:pStyle w:val="Heading1"/>
        <w:numPr>
          <w:ilvl w:val="0"/>
          <w:numId w:val="104"/>
        </w:numPr>
        <w:rPr>
          <w:rFonts w:cs="Times New Roman"/>
          <w:szCs w:val="24"/>
        </w:rPr>
      </w:pPr>
      <w:r w:rsidRPr="00A76C3D">
        <w:rPr>
          <w:rFonts w:cs="Times New Roman"/>
          <w:szCs w:val="24"/>
        </w:rPr>
        <w:t xml:space="preserve">Прекршочната комисија се избира за период од три години со право на повторен </w:t>
      </w:r>
      <w:r w:rsidR="00C2169E" w:rsidRPr="00A76C3D">
        <w:rPr>
          <w:rFonts w:cs="Times New Roman"/>
          <w:szCs w:val="24"/>
        </w:rPr>
        <w:t>ре</w:t>
      </w:r>
      <w:r w:rsidRPr="00A76C3D">
        <w:rPr>
          <w:rFonts w:cs="Times New Roman"/>
          <w:szCs w:val="24"/>
        </w:rPr>
        <w:t>избор на членовите.</w:t>
      </w:r>
    </w:p>
    <w:p w14:paraId="2F792329" w14:textId="77777777" w:rsidR="00A44229" w:rsidRPr="00A76C3D" w:rsidRDefault="00A44229" w:rsidP="00AC1111">
      <w:pPr>
        <w:pStyle w:val="Heading1"/>
        <w:numPr>
          <w:ilvl w:val="0"/>
          <w:numId w:val="104"/>
        </w:numPr>
        <w:rPr>
          <w:rFonts w:cs="Times New Roman"/>
          <w:szCs w:val="24"/>
        </w:rPr>
      </w:pPr>
      <w:r w:rsidRPr="00A76C3D">
        <w:rPr>
          <w:rFonts w:cs="Times New Roman"/>
          <w:szCs w:val="24"/>
        </w:rPr>
        <w:t>Министерот на предлог на претседателот на Прекршочната комисија може да донесе решение за разрешување на член на Прекршочната комисија во следниве случаи:</w:t>
      </w:r>
    </w:p>
    <w:p w14:paraId="55469643" w14:textId="77777777" w:rsidR="00A44229" w:rsidRPr="00A76C3D" w:rsidRDefault="00A44229" w:rsidP="00AC1111">
      <w:pPr>
        <w:pStyle w:val="KNBody1Memo"/>
        <w:numPr>
          <w:ilvl w:val="0"/>
          <w:numId w:val="139"/>
        </w:numPr>
        <w:rPr>
          <w:rFonts w:eastAsia="Calibri" w:cs="Times New Roman"/>
          <w:szCs w:val="24"/>
        </w:rPr>
      </w:pPr>
      <w:r w:rsidRPr="00A76C3D">
        <w:rPr>
          <w:rFonts w:eastAsia="Calibri" w:cs="Times New Roman"/>
          <w:szCs w:val="24"/>
        </w:rPr>
        <w:t>со истекот на времето за кое е именуван за член; </w:t>
      </w:r>
    </w:p>
    <w:p w14:paraId="0FFF754A" w14:textId="77777777" w:rsidR="00A44229" w:rsidRPr="00A76C3D" w:rsidRDefault="00A44229" w:rsidP="00A76C3D">
      <w:pPr>
        <w:pStyle w:val="KNBody1Memo"/>
        <w:numPr>
          <w:ilvl w:val="0"/>
          <w:numId w:val="139"/>
        </w:numPr>
        <w:rPr>
          <w:rFonts w:eastAsia="Calibri" w:cs="Times New Roman"/>
          <w:szCs w:val="24"/>
        </w:rPr>
      </w:pPr>
      <w:r w:rsidRPr="00A76C3D">
        <w:rPr>
          <w:rFonts w:eastAsia="Calibri" w:cs="Times New Roman"/>
          <w:szCs w:val="24"/>
        </w:rPr>
        <w:t>по негово барање; </w:t>
      </w:r>
    </w:p>
    <w:p w14:paraId="56434F67" w14:textId="77777777" w:rsidR="00A44229" w:rsidRPr="00A76C3D" w:rsidRDefault="00A44229" w:rsidP="00A76C3D">
      <w:pPr>
        <w:pStyle w:val="KNBody1Memo"/>
        <w:numPr>
          <w:ilvl w:val="0"/>
          <w:numId w:val="139"/>
        </w:numPr>
        <w:rPr>
          <w:rFonts w:eastAsia="Calibri" w:cs="Times New Roman"/>
          <w:szCs w:val="24"/>
        </w:rPr>
      </w:pPr>
      <w:r w:rsidRPr="00A76C3D">
        <w:rPr>
          <w:rFonts w:eastAsia="Calibri" w:cs="Times New Roman"/>
          <w:szCs w:val="24"/>
        </w:rPr>
        <w:t>со исполнување на условите за старосна пензија согласно со закон; </w:t>
      </w:r>
    </w:p>
    <w:p w14:paraId="6F4A131C" w14:textId="77777777" w:rsidR="00A44229" w:rsidRPr="00A76C3D" w:rsidRDefault="00A44229" w:rsidP="00A76C3D">
      <w:pPr>
        <w:pStyle w:val="KNBody1Memo"/>
        <w:numPr>
          <w:ilvl w:val="0"/>
          <w:numId w:val="139"/>
        </w:numPr>
        <w:rPr>
          <w:rFonts w:eastAsia="Calibri" w:cs="Times New Roman"/>
          <w:szCs w:val="24"/>
        </w:rPr>
      </w:pPr>
      <w:r w:rsidRPr="00A76C3D">
        <w:rPr>
          <w:rFonts w:eastAsia="Calibri" w:cs="Times New Roman"/>
          <w:szCs w:val="24"/>
        </w:rPr>
        <w:t>ако му се утврди трајна неспособност за учество во работата на Прекршочната комисија; </w:t>
      </w:r>
    </w:p>
    <w:p w14:paraId="07CBFA35" w14:textId="77777777" w:rsidR="00A44229" w:rsidRPr="00A76C3D" w:rsidRDefault="00A44229" w:rsidP="00A76C3D">
      <w:pPr>
        <w:pStyle w:val="KNBody1Memo"/>
        <w:numPr>
          <w:ilvl w:val="0"/>
          <w:numId w:val="139"/>
        </w:numPr>
        <w:rPr>
          <w:rFonts w:eastAsia="Calibri" w:cs="Times New Roman"/>
          <w:szCs w:val="24"/>
        </w:rPr>
      </w:pPr>
      <w:r w:rsidRPr="00A76C3D">
        <w:rPr>
          <w:rFonts w:eastAsia="Calibri" w:cs="Times New Roman"/>
          <w:szCs w:val="24"/>
        </w:rPr>
        <w:t>ако со правосилна судска одлука се утврди прекршување на прописите за водење на прекршочната постапка;</w:t>
      </w:r>
    </w:p>
    <w:p w14:paraId="374A7F6C" w14:textId="34FFDCAC" w:rsidR="00A44229" w:rsidRPr="00A76C3D" w:rsidRDefault="00A44229" w:rsidP="00A76C3D">
      <w:pPr>
        <w:pStyle w:val="KNBody1Memo"/>
        <w:numPr>
          <w:ilvl w:val="0"/>
          <w:numId w:val="139"/>
        </w:numPr>
        <w:rPr>
          <w:rFonts w:eastAsia="Calibri" w:cs="Times New Roman"/>
          <w:szCs w:val="24"/>
        </w:rPr>
      </w:pPr>
      <w:r w:rsidRPr="00A76C3D">
        <w:rPr>
          <w:rFonts w:eastAsia="Calibri" w:cs="Times New Roman"/>
          <w:szCs w:val="24"/>
        </w:rPr>
        <w:t xml:space="preserve">ако не ги </w:t>
      </w:r>
      <w:r w:rsidR="00D16829" w:rsidRPr="00A76C3D">
        <w:rPr>
          <w:rFonts w:eastAsia="Calibri" w:cs="Times New Roman"/>
          <w:szCs w:val="24"/>
        </w:rPr>
        <w:t xml:space="preserve">извршува </w:t>
      </w:r>
      <w:r w:rsidRPr="00A76C3D">
        <w:rPr>
          <w:rFonts w:eastAsia="Calibri" w:cs="Times New Roman"/>
          <w:szCs w:val="24"/>
        </w:rPr>
        <w:t>обврските кои произлегуваат од работењето во Прекршочната комисија; и </w:t>
      </w:r>
    </w:p>
    <w:p w14:paraId="4007269B" w14:textId="77777777" w:rsidR="00A44229" w:rsidRPr="00A76C3D" w:rsidRDefault="00A44229" w:rsidP="00A76C3D">
      <w:pPr>
        <w:pStyle w:val="KNBody1Memo"/>
        <w:numPr>
          <w:ilvl w:val="0"/>
          <w:numId w:val="139"/>
        </w:numPr>
        <w:rPr>
          <w:rFonts w:eastAsia="Calibri" w:cs="Times New Roman"/>
          <w:szCs w:val="24"/>
        </w:rPr>
      </w:pPr>
      <w:r w:rsidRPr="00A76C3D">
        <w:rPr>
          <w:rFonts w:eastAsia="Calibri" w:cs="Times New Roman"/>
          <w:szCs w:val="24"/>
        </w:rPr>
        <w:t>ако не пријавил постоење на конфликт на интереси за случај за кој решава Прекршочната комисија.</w:t>
      </w:r>
    </w:p>
    <w:p w14:paraId="6D60D003" w14:textId="0330884A" w:rsidR="00A44229" w:rsidRPr="00A76C3D" w:rsidRDefault="00A44229" w:rsidP="00AC1111">
      <w:pPr>
        <w:pStyle w:val="Heading1"/>
        <w:numPr>
          <w:ilvl w:val="0"/>
          <w:numId w:val="104"/>
        </w:numPr>
        <w:rPr>
          <w:rFonts w:cs="Times New Roman"/>
          <w:szCs w:val="24"/>
        </w:rPr>
      </w:pPr>
      <w:r w:rsidRPr="00A76C3D">
        <w:rPr>
          <w:rFonts w:cs="Times New Roman"/>
          <w:szCs w:val="24"/>
        </w:rPr>
        <w:t xml:space="preserve">Прекршочната комисија донесува деловник за својата работа кој го одобрува </w:t>
      </w:r>
      <w:r w:rsidR="00480E39">
        <w:rPr>
          <w:rFonts w:cs="Times New Roman"/>
          <w:szCs w:val="24"/>
          <w:lang w:val="sr-Latn-RS"/>
        </w:rPr>
        <w:t>M</w:t>
      </w:r>
      <w:r w:rsidR="00480E39" w:rsidRPr="00A76C3D">
        <w:rPr>
          <w:rFonts w:cs="Times New Roman"/>
          <w:szCs w:val="24"/>
        </w:rPr>
        <w:t>инистерот</w:t>
      </w:r>
      <w:r w:rsidRPr="00A76C3D">
        <w:rPr>
          <w:rFonts w:cs="Times New Roman"/>
          <w:szCs w:val="24"/>
        </w:rPr>
        <w:t>.</w:t>
      </w:r>
    </w:p>
    <w:p w14:paraId="3618FCC6" w14:textId="77777777" w:rsidR="00A44229" w:rsidRPr="00A76C3D" w:rsidRDefault="00A44229" w:rsidP="00AC1111">
      <w:pPr>
        <w:pStyle w:val="Heading1"/>
        <w:numPr>
          <w:ilvl w:val="0"/>
          <w:numId w:val="104"/>
        </w:numPr>
        <w:rPr>
          <w:rFonts w:cs="Times New Roman"/>
          <w:szCs w:val="24"/>
        </w:rPr>
      </w:pPr>
      <w:r w:rsidRPr="00A76C3D">
        <w:rPr>
          <w:rFonts w:cs="Times New Roman"/>
          <w:szCs w:val="24"/>
        </w:rPr>
        <w:t>Прекршочната комисија работи во совет, а одлучува со мнозинство гласови од вкупниот број на членови.</w:t>
      </w:r>
    </w:p>
    <w:p w14:paraId="77A6112B" w14:textId="77777777" w:rsidR="00A44229" w:rsidRPr="00A76C3D" w:rsidRDefault="00A44229" w:rsidP="00AC1111">
      <w:pPr>
        <w:pStyle w:val="Heading1"/>
        <w:numPr>
          <w:ilvl w:val="0"/>
          <w:numId w:val="104"/>
        </w:numPr>
        <w:rPr>
          <w:rFonts w:cs="Times New Roman"/>
          <w:szCs w:val="24"/>
        </w:rPr>
      </w:pPr>
      <w:r w:rsidRPr="00A76C3D">
        <w:rPr>
          <w:rFonts w:cs="Times New Roman"/>
          <w:szCs w:val="24"/>
        </w:rPr>
        <w:t>Членовите на Прекршочната комисија одлучуваат самостојно и независно врз основа на закон и според своето стручно знаење и сопствено убедување.</w:t>
      </w:r>
    </w:p>
    <w:p w14:paraId="38ED8546" w14:textId="27067918" w:rsidR="00A44229" w:rsidRPr="00A76C3D" w:rsidRDefault="00A44229" w:rsidP="00AC1111">
      <w:pPr>
        <w:pStyle w:val="Heading1"/>
        <w:numPr>
          <w:ilvl w:val="0"/>
          <w:numId w:val="104"/>
        </w:numPr>
        <w:rPr>
          <w:rFonts w:cs="Times New Roman"/>
          <w:szCs w:val="24"/>
        </w:rPr>
      </w:pPr>
      <w:r w:rsidRPr="00A76C3D">
        <w:rPr>
          <w:rFonts w:cs="Times New Roman"/>
          <w:szCs w:val="24"/>
        </w:rPr>
        <w:t xml:space="preserve">Против решенијата на Прекршочната комисија може да се изјави жалба во рок од </w:t>
      </w:r>
      <w:r w:rsidR="007952FE" w:rsidRPr="00A76C3D">
        <w:rPr>
          <w:rFonts w:cs="Times New Roman"/>
          <w:szCs w:val="24"/>
        </w:rPr>
        <w:t xml:space="preserve">петнаесет </w:t>
      </w:r>
      <w:r w:rsidRPr="00A76C3D">
        <w:rPr>
          <w:rFonts w:cs="Times New Roman"/>
          <w:szCs w:val="24"/>
        </w:rPr>
        <w:t>дена од денот на приемот на решението преку Прекршочната комисија до Државната комисија за одлучување во втор степен во областа на инспекцискиот надзор и прекршочната постапка.</w:t>
      </w:r>
    </w:p>
    <w:p w14:paraId="0B1EA294" w14:textId="77777777" w:rsidR="00A44229" w:rsidRPr="00A76C3D" w:rsidRDefault="00A44229" w:rsidP="00AC1111">
      <w:pPr>
        <w:pStyle w:val="Heading1"/>
        <w:numPr>
          <w:ilvl w:val="0"/>
          <w:numId w:val="104"/>
        </w:numPr>
        <w:rPr>
          <w:rFonts w:cs="Times New Roman"/>
          <w:szCs w:val="24"/>
        </w:rPr>
      </w:pPr>
      <w:r w:rsidRPr="00A76C3D">
        <w:rPr>
          <w:rFonts w:cs="Times New Roman"/>
          <w:szCs w:val="24"/>
        </w:rPr>
        <w:t>Министерот го пропишува начинот на кој Прекршочната комисија води единствена евиденција на прекршоците, изречените санкции и донесените одлуки, како и начинот на пристап до информациите кои се содржани во евиденцијата.</w:t>
      </w:r>
    </w:p>
    <w:p w14:paraId="314FBA91" w14:textId="77777777" w:rsidR="00A44229" w:rsidRPr="00A76C3D" w:rsidRDefault="00A44229" w:rsidP="002C51BA">
      <w:pPr>
        <w:pStyle w:val="KNBody1Memo"/>
        <w:numPr>
          <w:ilvl w:val="0"/>
          <w:numId w:val="0"/>
        </w:numPr>
        <w:ind w:left="719"/>
        <w:rPr>
          <w:noProof w:val="0"/>
          <w:szCs w:val="24"/>
        </w:rPr>
      </w:pPr>
    </w:p>
    <w:p w14:paraId="5AB52C5C" w14:textId="77777777" w:rsidR="002C51BA" w:rsidRPr="00A76C3D" w:rsidRDefault="002C51BA" w:rsidP="002C51BA">
      <w:pPr>
        <w:keepLines/>
        <w:jc w:val="center"/>
        <w:rPr>
          <w:rFonts w:cs="Times New Roman"/>
          <w:b/>
          <w:sz w:val="24"/>
          <w:szCs w:val="24"/>
          <w:lang w:val="mk-MK"/>
        </w:rPr>
      </w:pPr>
      <w:r w:rsidRPr="00A76C3D">
        <w:rPr>
          <w:rFonts w:cs="Times New Roman"/>
          <w:b/>
          <w:sz w:val="24"/>
          <w:szCs w:val="24"/>
          <w:lang w:val="mk-MK"/>
        </w:rPr>
        <w:t>Овластувања на надлежниот инспектор</w:t>
      </w:r>
    </w:p>
    <w:p w14:paraId="73739D89" w14:textId="56C17E16" w:rsidR="002C51BA" w:rsidRPr="00A76C3D" w:rsidRDefault="002C51BA" w:rsidP="002C51BA">
      <w:pPr>
        <w:keepLines/>
        <w:jc w:val="center"/>
        <w:rPr>
          <w:rFonts w:cs="Times New Roman"/>
          <w:b/>
          <w:sz w:val="24"/>
          <w:szCs w:val="24"/>
          <w:lang w:val="mk-MK"/>
        </w:rPr>
      </w:pPr>
      <w:r w:rsidRPr="00A76C3D">
        <w:rPr>
          <w:rFonts w:cs="Times New Roman"/>
          <w:b/>
          <w:sz w:val="24"/>
          <w:szCs w:val="24"/>
          <w:lang w:val="mk-MK"/>
        </w:rPr>
        <w:t xml:space="preserve">Член </w:t>
      </w:r>
      <w:r w:rsidR="00C71E22" w:rsidRPr="00A76C3D">
        <w:rPr>
          <w:rFonts w:cs="Times New Roman"/>
          <w:b/>
          <w:sz w:val="24"/>
          <w:szCs w:val="24"/>
          <w:lang w:val="mk-MK"/>
        </w:rPr>
        <w:t>48</w:t>
      </w:r>
    </w:p>
    <w:p w14:paraId="356F81FD" w14:textId="3AABE01A" w:rsidR="002C51BA" w:rsidRPr="00A76C3D" w:rsidRDefault="0092472C" w:rsidP="00AC1111">
      <w:pPr>
        <w:pStyle w:val="Heading1"/>
        <w:numPr>
          <w:ilvl w:val="0"/>
          <w:numId w:val="105"/>
        </w:numPr>
        <w:rPr>
          <w:rFonts w:cs="Times New Roman"/>
          <w:szCs w:val="24"/>
        </w:rPr>
      </w:pPr>
      <w:r w:rsidRPr="00A76C3D">
        <w:rPr>
          <w:rFonts w:cs="Times New Roman"/>
          <w:szCs w:val="24"/>
        </w:rPr>
        <w:lastRenderedPageBreak/>
        <w:t xml:space="preserve">Штом </w:t>
      </w:r>
      <w:r w:rsidR="002C51BA" w:rsidRPr="00A76C3D">
        <w:rPr>
          <w:rFonts w:cs="Times New Roman"/>
          <w:szCs w:val="24"/>
        </w:rPr>
        <w:t>надлежниот инспектор утврди дека е сторен прекршок</w:t>
      </w:r>
      <w:r w:rsidR="00B4606F" w:rsidRPr="00A76C3D">
        <w:rPr>
          <w:rFonts w:cs="Times New Roman"/>
          <w:szCs w:val="24"/>
        </w:rPr>
        <w:t xml:space="preserve"> од овој закон</w:t>
      </w:r>
      <w:r w:rsidR="002C51BA" w:rsidRPr="00A76C3D">
        <w:rPr>
          <w:rFonts w:cs="Times New Roman"/>
          <w:szCs w:val="24"/>
        </w:rPr>
        <w:t>, состав</w:t>
      </w:r>
      <w:r w:rsidRPr="00A76C3D">
        <w:rPr>
          <w:rFonts w:cs="Times New Roman"/>
          <w:szCs w:val="24"/>
        </w:rPr>
        <w:t>ува</w:t>
      </w:r>
      <w:r w:rsidR="002C51BA" w:rsidRPr="00A76C3D">
        <w:rPr>
          <w:rFonts w:cs="Times New Roman"/>
          <w:szCs w:val="24"/>
        </w:rPr>
        <w:t xml:space="preserve"> записник во кој ги </w:t>
      </w:r>
      <w:r w:rsidRPr="00A76C3D">
        <w:rPr>
          <w:rFonts w:cs="Times New Roman"/>
          <w:szCs w:val="24"/>
        </w:rPr>
        <w:t xml:space="preserve">забележува </w:t>
      </w:r>
      <w:r w:rsidR="002C51BA" w:rsidRPr="00A76C3D">
        <w:rPr>
          <w:rFonts w:cs="Times New Roman"/>
          <w:szCs w:val="24"/>
        </w:rPr>
        <w:t>битните елементи на дејствието</w:t>
      </w:r>
      <w:r w:rsidR="006C0A01" w:rsidRPr="00A76C3D">
        <w:rPr>
          <w:rFonts w:cs="Times New Roman"/>
          <w:szCs w:val="24"/>
        </w:rPr>
        <w:t xml:space="preserve"> од кое произлегува правното обележје на прекршокот, лично име, адреса и единствен матичен број на граѓанинот, ако се работи за странец и број на патната исправа и држава, а за правно лице, назив, седиште и даночен број, времето, местото и начинот на сторувањето на прекршокот, описот на дејствието, правната квалификација на прекршокот и лицата затекнати на самото место</w:t>
      </w:r>
      <w:r w:rsidR="002C51BA" w:rsidRPr="00A76C3D">
        <w:rPr>
          <w:rFonts w:cs="Times New Roman"/>
          <w:szCs w:val="24"/>
        </w:rPr>
        <w:t>.</w:t>
      </w:r>
    </w:p>
    <w:p w14:paraId="11DA8C12" w14:textId="77777777" w:rsidR="002C51BA" w:rsidRPr="00A76C3D" w:rsidRDefault="002C51BA" w:rsidP="00367410">
      <w:pPr>
        <w:pStyle w:val="Heading1"/>
        <w:numPr>
          <w:ilvl w:val="0"/>
          <w:numId w:val="105"/>
        </w:numPr>
        <w:rPr>
          <w:rFonts w:cs="Times New Roman"/>
          <w:szCs w:val="24"/>
        </w:rPr>
      </w:pPr>
      <w:r w:rsidRPr="00A76C3D">
        <w:rPr>
          <w:rFonts w:cs="Times New Roman"/>
          <w:szCs w:val="24"/>
        </w:rPr>
        <w:t>Пред да поднесе барање за поведување на прекршочна постапка за прекршоците утврдени во овој закон, надлежниот инспектор е должен на сторителот на прекршокот да му предложи постапка за порамнување со издавање на прекршочен платен налог.</w:t>
      </w:r>
    </w:p>
    <w:p w14:paraId="083C5B1F" w14:textId="77777777" w:rsidR="002C51BA" w:rsidRPr="00A76C3D" w:rsidRDefault="002C51BA" w:rsidP="00367410">
      <w:pPr>
        <w:pStyle w:val="Heading1"/>
        <w:numPr>
          <w:ilvl w:val="0"/>
          <w:numId w:val="105"/>
        </w:numPr>
        <w:rPr>
          <w:rFonts w:cs="Times New Roman"/>
          <w:szCs w:val="24"/>
        </w:rPr>
      </w:pPr>
      <w:r w:rsidRPr="00A76C3D">
        <w:rPr>
          <w:rFonts w:cs="Times New Roman"/>
          <w:szCs w:val="24"/>
        </w:rPr>
        <w:t>Надлежниот инспектор на сторителот на прекршокот му издава прекршочен платен налог.</w:t>
      </w:r>
    </w:p>
    <w:p w14:paraId="0E8059CE" w14:textId="77777777" w:rsidR="002C51BA" w:rsidRPr="00A76C3D" w:rsidRDefault="002C51BA" w:rsidP="00367410">
      <w:pPr>
        <w:pStyle w:val="Heading1"/>
        <w:numPr>
          <w:ilvl w:val="0"/>
          <w:numId w:val="105"/>
        </w:numPr>
        <w:rPr>
          <w:rFonts w:cs="Times New Roman"/>
          <w:szCs w:val="24"/>
        </w:rPr>
      </w:pPr>
      <w:r w:rsidRPr="00A76C3D">
        <w:rPr>
          <w:rFonts w:cs="Times New Roman"/>
          <w:szCs w:val="24"/>
        </w:rPr>
        <w:t xml:space="preserve">Прекршочниот платен налог му се издава во висина од 30% од глобата која му се </w:t>
      </w:r>
      <w:r w:rsidR="0092472C" w:rsidRPr="00A76C3D">
        <w:rPr>
          <w:rFonts w:cs="Times New Roman"/>
          <w:szCs w:val="24"/>
        </w:rPr>
        <w:t xml:space="preserve">одмерува </w:t>
      </w:r>
      <w:r w:rsidRPr="00A76C3D">
        <w:rPr>
          <w:rFonts w:cs="Times New Roman"/>
          <w:szCs w:val="24"/>
        </w:rPr>
        <w:t>на правното лице, односно на трговецот поединец.</w:t>
      </w:r>
    </w:p>
    <w:p w14:paraId="6D01E762" w14:textId="77777777" w:rsidR="002C51BA" w:rsidRPr="00A76C3D" w:rsidRDefault="002C51BA" w:rsidP="00367410">
      <w:pPr>
        <w:pStyle w:val="Heading1"/>
        <w:numPr>
          <w:ilvl w:val="0"/>
          <w:numId w:val="105"/>
        </w:numPr>
        <w:rPr>
          <w:rFonts w:cs="Times New Roman"/>
          <w:szCs w:val="24"/>
        </w:rPr>
      </w:pPr>
      <w:r w:rsidRPr="00A76C3D">
        <w:rPr>
          <w:rFonts w:cs="Times New Roman"/>
          <w:szCs w:val="24"/>
        </w:rPr>
        <w:t>По приемот и потпишувањето на прекршочниот платен налог, сторителот на прекршокот е должен да ја плати глобата, во рок од осум дена од приемот на прекршочниот платен налог на сметката означена во платниот налог.</w:t>
      </w:r>
    </w:p>
    <w:p w14:paraId="7D16999A" w14:textId="77777777" w:rsidR="002C51BA" w:rsidRPr="00A76C3D" w:rsidRDefault="002C51BA" w:rsidP="00367410">
      <w:pPr>
        <w:pStyle w:val="Heading1"/>
        <w:numPr>
          <w:ilvl w:val="0"/>
          <w:numId w:val="105"/>
        </w:numPr>
        <w:rPr>
          <w:rFonts w:cs="Times New Roman"/>
          <w:szCs w:val="24"/>
        </w:rPr>
      </w:pPr>
      <w:r w:rsidRPr="00A76C3D">
        <w:rPr>
          <w:rFonts w:cs="Times New Roman"/>
          <w:szCs w:val="24"/>
        </w:rPr>
        <w:t xml:space="preserve">Сторителот на прекршокот кој ја </w:t>
      </w:r>
      <w:r w:rsidR="0092472C" w:rsidRPr="00A76C3D">
        <w:rPr>
          <w:rFonts w:cs="Times New Roman"/>
          <w:szCs w:val="24"/>
        </w:rPr>
        <w:t xml:space="preserve">плаќа </w:t>
      </w:r>
      <w:r w:rsidRPr="00A76C3D">
        <w:rPr>
          <w:rFonts w:cs="Times New Roman"/>
          <w:szCs w:val="24"/>
        </w:rPr>
        <w:t xml:space="preserve">глобата во рокот од ставот (5) на овој член, </w:t>
      </w:r>
      <w:r w:rsidR="0092472C" w:rsidRPr="00A76C3D">
        <w:rPr>
          <w:rFonts w:cs="Times New Roman"/>
          <w:szCs w:val="24"/>
        </w:rPr>
        <w:t xml:space="preserve">е должен </w:t>
      </w:r>
      <w:r w:rsidRPr="00A76C3D">
        <w:rPr>
          <w:rFonts w:cs="Times New Roman"/>
          <w:szCs w:val="24"/>
        </w:rPr>
        <w:t>плати половина од изречената глоба, за кое право се поучува во правната поука.</w:t>
      </w:r>
    </w:p>
    <w:p w14:paraId="670FA4A6" w14:textId="77777777" w:rsidR="002C51BA" w:rsidRPr="00A76C3D" w:rsidRDefault="002C51BA" w:rsidP="00367410">
      <w:pPr>
        <w:pStyle w:val="Heading1"/>
        <w:numPr>
          <w:ilvl w:val="0"/>
          <w:numId w:val="105"/>
        </w:numPr>
        <w:rPr>
          <w:rFonts w:cs="Times New Roman"/>
          <w:szCs w:val="24"/>
        </w:rPr>
      </w:pPr>
      <w:r w:rsidRPr="00A76C3D">
        <w:rPr>
          <w:rFonts w:cs="Times New Roman"/>
          <w:szCs w:val="24"/>
        </w:rPr>
        <w:t>Примањето на платниот налог од сторителот на прекршокот од ставот (4) на овој член и изјавата од ставот (5) на овој член се забележува во записникот.</w:t>
      </w:r>
    </w:p>
    <w:p w14:paraId="5E2C704F" w14:textId="77777777" w:rsidR="002C51BA" w:rsidRPr="00A76C3D" w:rsidRDefault="002C51BA" w:rsidP="00367410">
      <w:pPr>
        <w:pStyle w:val="Heading1"/>
        <w:numPr>
          <w:ilvl w:val="0"/>
          <w:numId w:val="105"/>
        </w:numPr>
        <w:rPr>
          <w:rFonts w:cs="Times New Roman"/>
          <w:szCs w:val="24"/>
        </w:rPr>
      </w:pPr>
      <w:r w:rsidRPr="00A76C3D">
        <w:rPr>
          <w:rFonts w:cs="Times New Roman"/>
          <w:szCs w:val="24"/>
        </w:rPr>
        <w:t>Ако сторителот на прекршокот не ја плати глобата во рокот од ставот (5) на овој член, надлежниот инспектор поднесува барање за поведување прекршочна постапка до Прекршочната комисија согласно со членот 48 став (2) од овој закон.</w:t>
      </w:r>
    </w:p>
    <w:p w14:paraId="69DD7823" w14:textId="77777777" w:rsidR="002C51BA" w:rsidRPr="00A76C3D" w:rsidRDefault="002C51BA" w:rsidP="00367410">
      <w:pPr>
        <w:pStyle w:val="Heading1"/>
        <w:numPr>
          <w:ilvl w:val="0"/>
          <w:numId w:val="105"/>
        </w:numPr>
        <w:rPr>
          <w:rFonts w:cs="Times New Roman"/>
          <w:szCs w:val="24"/>
        </w:rPr>
      </w:pPr>
      <w:r w:rsidRPr="00A76C3D">
        <w:rPr>
          <w:rFonts w:cs="Times New Roman"/>
          <w:szCs w:val="24"/>
        </w:rPr>
        <w:t>Надлежниот инспектор е должен да води евиденција за издадените прекршочни платни налози и за исходот на поведените постапки.</w:t>
      </w:r>
    </w:p>
    <w:p w14:paraId="7056D710" w14:textId="77777777" w:rsidR="002C51BA" w:rsidRPr="00A76C3D" w:rsidRDefault="002C51BA" w:rsidP="00367410">
      <w:pPr>
        <w:pStyle w:val="Heading1"/>
        <w:numPr>
          <w:ilvl w:val="0"/>
          <w:numId w:val="105"/>
        </w:numPr>
        <w:rPr>
          <w:rFonts w:cs="Times New Roman"/>
          <w:szCs w:val="24"/>
        </w:rPr>
      </w:pPr>
      <w:r w:rsidRPr="00A76C3D">
        <w:rPr>
          <w:rFonts w:cs="Times New Roman"/>
          <w:szCs w:val="24"/>
        </w:rPr>
        <w:t>Во евиденцијата од ставот (9) на овој член се собираат, обработуваат и чуваат следниве податоци име и презиме, односно назив на сторителот на прекршокот, живеалиште, односно престојувалиште, седиште, вид на прекршокот, број на прекршочниот платен налог кој му се издава и исходот на постапката.</w:t>
      </w:r>
    </w:p>
    <w:p w14:paraId="4E8586C9" w14:textId="55B6C8B8" w:rsidR="002C51BA" w:rsidRPr="00A76C3D" w:rsidRDefault="002C51BA" w:rsidP="00367410">
      <w:pPr>
        <w:pStyle w:val="Heading1"/>
        <w:numPr>
          <w:ilvl w:val="0"/>
          <w:numId w:val="105"/>
        </w:numPr>
        <w:rPr>
          <w:rFonts w:cs="Times New Roman"/>
          <w:szCs w:val="24"/>
        </w:rPr>
      </w:pPr>
      <w:r w:rsidRPr="00A76C3D">
        <w:rPr>
          <w:rFonts w:cs="Times New Roman"/>
          <w:szCs w:val="24"/>
        </w:rPr>
        <w:t>Личните податоци од ставот (10) на овој член се чуваат пет години од денот на внесувањето во евиденцијата.</w:t>
      </w:r>
      <w:r w:rsidR="00E839A0" w:rsidRPr="00A76C3D">
        <w:rPr>
          <w:rFonts w:cs="Times New Roman"/>
          <w:szCs w:val="24"/>
        </w:rPr>
        <w:t xml:space="preserve">   </w:t>
      </w:r>
    </w:p>
    <w:p w14:paraId="73909E2A" w14:textId="77777777" w:rsidR="002C51BA" w:rsidRPr="00A76C3D" w:rsidRDefault="002C51BA" w:rsidP="002C51BA">
      <w:pPr>
        <w:keepLines/>
        <w:tabs>
          <w:tab w:val="left" w:pos="1701"/>
        </w:tabs>
        <w:contextualSpacing/>
        <w:jc w:val="center"/>
        <w:outlineLvl w:val="3"/>
        <w:rPr>
          <w:rFonts w:cs="Times New Roman"/>
          <w:sz w:val="24"/>
          <w:szCs w:val="24"/>
          <w:lang w:val="mk-MK"/>
        </w:rPr>
      </w:pPr>
    </w:p>
    <w:p w14:paraId="0E10A699" w14:textId="77777777" w:rsidR="002C51BA" w:rsidRPr="00A76C3D" w:rsidRDefault="002C51BA" w:rsidP="002C51BA">
      <w:pPr>
        <w:keepLines/>
        <w:jc w:val="center"/>
        <w:rPr>
          <w:rFonts w:cs="Times New Roman"/>
          <w:b/>
          <w:sz w:val="24"/>
          <w:szCs w:val="24"/>
          <w:lang w:val="mk-MK"/>
        </w:rPr>
      </w:pPr>
      <w:r w:rsidRPr="00A76C3D">
        <w:rPr>
          <w:rFonts w:cs="Times New Roman"/>
          <w:b/>
          <w:sz w:val="24"/>
          <w:szCs w:val="24"/>
          <w:lang w:val="mk-MK"/>
        </w:rPr>
        <w:t>Прекршоци</w:t>
      </w:r>
    </w:p>
    <w:p w14:paraId="2FD40071" w14:textId="510F69D1" w:rsidR="002C51BA" w:rsidRPr="00A76C3D" w:rsidRDefault="002C51BA" w:rsidP="002C51BA">
      <w:pPr>
        <w:keepLines/>
        <w:jc w:val="center"/>
        <w:rPr>
          <w:rFonts w:cs="Times New Roman"/>
          <w:b/>
          <w:sz w:val="24"/>
          <w:szCs w:val="24"/>
          <w:lang w:val="mk-MK"/>
        </w:rPr>
      </w:pPr>
      <w:r w:rsidRPr="00A76C3D">
        <w:rPr>
          <w:rFonts w:cs="Times New Roman"/>
          <w:b/>
          <w:sz w:val="24"/>
          <w:szCs w:val="24"/>
          <w:lang w:val="mk-MK"/>
        </w:rPr>
        <w:t xml:space="preserve">Член </w:t>
      </w:r>
      <w:r w:rsidR="00C71E22" w:rsidRPr="00A76C3D">
        <w:rPr>
          <w:rFonts w:cs="Times New Roman"/>
          <w:b/>
          <w:sz w:val="24"/>
          <w:szCs w:val="24"/>
          <w:lang w:val="mk-MK"/>
        </w:rPr>
        <w:t>49</w:t>
      </w:r>
    </w:p>
    <w:p w14:paraId="7321C61D" w14:textId="40349185" w:rsidR="002C51BA" w:rsidRPr="00A76C3D" w:rsidRDefault="002C51BA" w:rsidP="00AC1111">
      <w:pPr>
        <w:pStyle w:val="Heading1"/>
        <w:numPr>
          <w:ilvl w:val="0"/>
          <w:numId w:val="249"/>
        </w:numPr>
        <w:rPr>
          <w:rFonts w:cs="Times New Roman"/>
          <w:szCs w:val="24"/>
        </w:rPr>
      </w:pPr>
      <w:r w:rsidRPr="00A76C3D">
        <w:rPr>
          <w:rFonts w:cs="Times New Roman"/>
          <w:szCs w:val="24"/>
        </w:rPr>
        <w:t>Глоба во износ</w:t>
      </w:r>
      <w:r w:rsidR="00C65943" w:rsidRPr="00A76C3D">
        <w:rPr>
          <w:rFonts w:cs="Times New Roman"/>
          <w:szCs w:val="24"/>
        </w:rPr>
        <w:t xml:space="preserve"> до </w:t>
      </w:r>
      <w:r w:rsidR="00B4606F" w:rsidRPr="00A76C3D">
        <w:rPr>
          <w:rFonts w:cs="Times New Roman"/>
          <w:szCs w:val="24"/>
        </w:rPr>
        <w:t>2</w:t>
      </w:r>
      <w:r w:rsidR="00C65943" w:rsidRPr="00A76C3D">
        <w:rPr>
          <w:rFonts w:cs="Times New Roman"/>
          <w:szCs w:val="24"/>
        </w:rPr>
        <w:t xml:space="preserve">% од вкупните приходи на правното лице </w:t>
      </w:r>
      <w:r w:rsidR="00530300" w:rsidRPr="00A76C3D">
        <w:rPr>
          <w:rFonts w:cs="Times New Roman"/>
          <w:szCs w:val="24"/>
        </w:rPr>
        <w:t>остварени од енергетската дејност во претходната фискална година му се изрекува за прекршок на</w:t>
      </w:r>
      <w:r w:rsidRPr="00A76C3D">
        <w:rPr>
          <w:rFonts w:cs="Times New Roman"/>
          <w:szCs w:val="24"/>
        </w:rPr>
        <w:t>:</w:t>
      </w:r>
    </w:p>
    <w:p w14:paraId="3D015FCF" w14:textId="548A8B71" w:rsidR="00D16829" w:rsidRPr="00A76C3D" w:rsidRDefault="00D16829" w:rsidP="00AC1111">
      <w:pPr>
        <w:pStyle w:val="KNBody1Memo"/>
        <w:numPr>
          <w:ilvl w:val="0"/>
          <w:numId w:val="250"/>
        </w:numPr>
        <w:rPr>
          <w:rFonts w:cs="Times New Roman"/>
          <w:noProof w:val="0"/>
          <w:szCs w:val="24"/>
        </w:rPr>
      </w:pPr>
      <w:r w:rsidRPr="00A76C3D">
        <w:rPr>
          <w:rFonts w:cs="Times New Roman"/>
          <w:noProof w:val="0"/>
          <w:szCs w:val="24"/>
        </w:rPr>
        <w:t>оператор на дистрибутивен систем и</w:t>
      </w:r>
      <w:r w:rsidR="00E27D3C" w:rsidRPr="00A76C3D">
        <w:rPr>
          <w:rFonts w:cs="Times New Roman"/>
          <w:noProof w:val="0"/>
          <w:szCs w:val="24"/>
        </w:rPr>
        <w:t>/или</w:t>
      </w:r>
      <w:r w:rsidRPr="00A76C3D">
        <w:rPr>
          <w:rFonts w:cs="Times New Roman"/>
          <w:noProof w:val="0"/>
          <w:szCs w:val="24"/>
        </w:rPr>
        <w:t xml:space="preserve"> снабдувач со енергија на пазарите </w:t>
      </w:r>
      <w:r w:rsidR="00E27D3C" w:rsidRPr="00A76C3D">
        <w:rPr>
          <w:rFonts w:cs="Times New Roman"/>
          <w:noProof w:val="0"/>
          <w:szCs w:val="24"/>
        </w:rPr>
        <w:t>ако</w:t>
      </w:r>
      <w:r w:rsidRPr="00A76C3D">
        <w:rPr>
          <w:rFonts w:cs="Times New Roman"/>
          <w:noProof w:val="0"/>
          <w:szCs w:val="24"/>
        </w:rPr>
        <w:t xml:space="preserve"> не ги постигне </w:t>
      </w:r>
      <w:r w:rsidR="00E27D3C" w:rsidRPr="00A76C3D">
        <w:rPr>
          <w:rFonts w:cs="Times New Roman"/>
          <w:noProof w:val="0"/>
          <w:szCs w:val="24"/>
        </w:rPr>
        <w:t xml:space="preserve">пропишаните </w:t>
      </w:r>
      <w:r w:rsidRPr="00A76C3D">
        <w:rPr>
          <w:rFonts w:cs="Times New Roman"/>
          <w:noProof w:val="0"/>
          <w:szCs w:val="24"/>
        </w:rPr>
        <w:t>заштеди во финалната потрошувачка на енергија</w:t>
      </w:r>
      <w:r w:rsidR="00E27D3C" w:rsidRPr="00A76C3D">
        <w:rPr>
          <w:rFonts w:cs="Times New Roman"/>
          <w:noProof w:val="0"/>
          <w:szCs w:val="24"/>
        </w:rPr>
        <w:t>,</w:t>
      </w:r>
      <w:r w:rsidRPr="00A76C3D">
        <w:rPr>
          <w:rFonts w:cs="Times New Roman"/>
          <w:noProof w:val="0"/>
          <w:szCs w:val="24"/>
        </w:rPr>
        <w:t xml:space="preserve"> определени со уредбата од член 14 став (1) од овој закон;</w:t>
      </w:r>
    </w:p>
    <w:p w14:paraId="3B39CE31" w14:textId="0A8F8EC3" w:rsidR="002E71E2" w:rsidRPr="00A76C3D" w:rsidRDefault="002E71E2" w:rsidP="002E71E2">
      <w:pPr>
        <w:pStyle w:val="KNBody1Memo"/>
        <w:rPr>
          <w:rFonts w:cs="Times New Roman"/>
          <w:szCs w:val="24"/>
          <w:lang w:eastAsia="de-AT"/>
        </w:rPr>
      </w:pPr>
      <w:r w:rsidRPr="00A76C3D">
        <w:rPr>
          <w:rFonts w:cs="Times New Roman"/>
          <w:szCs w:val="24"/>
          <w:lang w:eastAsia="de-AT"/>
        </w:rPr>
        <w:t xml:space="preserve">операторот на системите за пренос и дистрибуција на електрична енергија и природен гас, како и операторот на системот за дистрибуција на топлинска енергија ако не спроведе техничка и економска проценка за сите трошоци и придобивки за пазарот, како и зголемување на енергетската ефикасност од воведување на напредни системи за мерење и паметни мрежи </w:t>
      </w:r>
      <w:r w:rsidRPr="00A76C3D">
        <w:rPr>
          <w:rFonts w:cs="Times New Roman"/>
          <w:noProof w:val="0"/>
          <w:szCs w:val="24"/>
        </w:rPr>
        <w:t>и не ги достави таквите проценки до Регулаторната комисија за енергетика најдоцна во рок од 2 години од влегувањето во сила на овој закон (член 20 став (1))</w:t>
      </w:r>
      <w:r w:rsidRPr="00A76C3D">
        <w:rPr>
          <w:rFonts w:cs="Times New Roman"/>
          <w:szCs w:val="24"/>
          <w:lang w:eastAsia="de-AT"/>
        </w:rPr>
        <w:t>.</w:t>
      </w:r>
    </w:p>
    <w:p w14:paraId="129A4E03" w14:textId="62145B4B" w:rsidR="002C51BA" w:rsidRPr="00A76C3D" w:rsidRDefault="00D16829" w:rsidP="002C51BA">
      <w:pPr>
        <w:pStyle w:val="KNBody1Memo"/>
        <w:rPr>
          <w:rFonts w:cs="Times New Roman"/>
          <w:noProof w:val="0"/>
          <w:szCs w:val="24"/>
        </w:rPr>
      </w:pPr>
      <w:r w:rsidRPr="00A76C3D">
        <w:rPr>
          <w:rFonts w:cs="Times New Roman"/>
          <w:szCs w:val="24"/>
          <w:lang w:eastAsia="de-AT"/>
        </w:rPr>
        <w:lastRenderedPageBreak/>
        <w:t>операторот на системите за пренос и дистрибуција на електрична енергија и природен гас, како и операторот на системот за дистрибуција на топлинска енергија</w:t>
      </w:r>
      <w:r w:rsidRPr="00A76C3D" w:rsidDel="00D16829">
        <w:rPr>
          <w:rFonts w:cs="Times New Roman"/>
          <w:noProof w:val="0"/>
          <w:szCs w:val="24"/>
        </w:rPr>
        <w:t xml:space="preserve"> </w:t>
      </w:r>
      <w:r w:rsidR="002C51BA" w:rsidRPr="00A76C3D">
        <w:rPr>
          <w:rFonts w:cs="Times New Roman"/>
          <w:noProof w:val="0"/>
          <w:szCs w:val="24"/>
        </w:rPr>
        <w:t xml:space="preserve">ако не спроведе проценка на потенцијалот за енергетска ефикасност на соодветниот систем за пренос или дистрибуција на електрична енергија, природен гас или топлинска енергија и не ги достави таквите проценки до </w:t>
      </w:r>
      <w:r w:rsidR="00E10658" w:rsidRPr="00A76C3D">
        <w:rPr>
          <w:rFonts w:cs="Times New Roman"/>
          <w:noProof w:val="0"/>
          <w:szCs w:val="24"/>
        </w:rPr>
        <w:t xml:space="preserve">Регулаторната комисија за енергетика </w:t>
      </w:r>
      <w:r w:rsidR="002C51BA" w:rsidRPr="00A76C3D">
        <w:rPr>
          <w:rFonts w:cs="Times New Roman"/>
          <w:noProof w:val="0"/>
          <w:szCs w:val="24"/>
        </w:rPr>
        <w:t>најдоцна во рок од 2 години од влегувањето во сила на овој закон (член 21 став (1));</w:t>
      </w:r>
    </w:p>
    <w:p w14:paraId="2477203B" w14:textId="17C2D4C4" w:rsidR="002C51BA" w:rsidRPr="00A76C3D" w:rsidRDefault="002C51BA" w:rsidP="007D5A82">
      <w:pPr>
        <w:pStyle w:val="Heading1"/>
        <w:numPr>
          <w:ilvl w:val="0"/>
          <w:numId w:val="249"/>
        </w:numPr>
        <w:rPr>
          <w:rFonts w:cs="Times New Roman"/>
          <w:szCs w:val="24"/>
        </w:rPr>
      </w:pPr>
      <w:r w:rsidRPr="00A76C3D">
        <w:rPr>
          <w:rFonts w:cs="Times New Roman"/>
          <w:szCs w:val="24"/>
        </w:rPr>
        <w:t xml:space="preserve">Глоба во износ од </w:t>
      </w:r>
      <w:r w:rsidRPr="00A76C3D">
        <w:rPr>
          <w:rFonts w:cs="Times New Roman"/>
          <w:bCs w:val="0"/>
          <w:szCs w:val="24"/>
        </w:rPr>
        <w:t xml:space="preserve">30% </w:t>
      </w:r>
      <w:r w:rsidR="007952FE" w:rsidRPr="00A76C3D">
        <w:rPr>
          <w:rFonts w:cs="Times New Roman"/>
          <w:bCs w:val="0"/>
          <w:szCs w:val="24"/>
        </w:rPr>
        <w:t xml:space="preserve">но не повеќе од </w:t>
      </w:r>
      <w:r w:rsidR="00530300" w:rsidRPr="00A76C3D">
        <w:rPr>
          <w:rFonts w:cs="Times New Roman"/>
          <w:bCs w:val="0"/>
          <w:szCs w:val="24"/>
        </w:rPr>
        <w:t>1</w:t>
      </w:r>
      <w:r w:rsidR="007952FE" w:rsidRPr="00A76C3D">
        <w:rPr>
          <w:rFonts w:cs="Times New Roman"/>
          <w:bCs w:val="0"/>
          <w:szCs w:val="24"/>
        </w:rPr>
        <w:t>.000 евра</w:t>
      </w:r>
      <w:r w:rsidR="007952FE" w:rsidRPr="00A76C3D">
        <w:rPr>
          <w:rFonts w:cs="Times New Roman"/>
          <w:szCs w:val="24"/>
        </w:rPr>
        <w:t xml:space="preserve"> во денарска противвредност </w:t>
      </w:r>
      <w:r w:rsidRPr="00A76C3D">
        <w:rPr>
          <w:rFonts w:cs="Times New Roman"/>
          <w:szCs w:val="24"/>
        </w:rPr>
        <w:t>од одмерената глоба за правното лице, односно за трговецот поединец</w:t>
      </w:r>
      <w:r w:rsidR="00A252F1">
        <w:rPr>
          <w:rFonts w:cs="Times New Roman"/>
          <w:szCs w:val="24"/>
        </w:rPr>
        <w:t xml:space="preserve"> </w:t>
      </w:r>
      <w:r w:rsidRPr="00A76C3D">
        <w:rPr>
          <w:rFonts w:cs="Times New Roman"/>
          <w:szCs w:val="24"/>
        </w:rPr>
        <w:t>се изр</w:t>
      </w:r>
      <w:r w:rsidR="0092472C" w:rsidRPr="00A76C3D">
        <w:rPr>
          <w:rFonts w:cs="Times New Roman"/>
          <w:szCs w:val="24"/>
        </w:rPr>
        <w:t>екува</w:t>
      </w:r>
      <w:r w:rsidRPr="00A76C3D">
        <w:rPr>
          <w:rFonts w:cs="Times New Roman"/>
          <w:szCs w:val="24"/>
        </w:rPr>
        <w:t xml:space="preserve"> за прекршок од ставот (1) на овој член и на одговорното лице во правното лице, односно одговорното лице во трговец поединец.</w:t>
      </w:r>
    </w:p>
    <w:p w14:paraId="091C485C" w14:textId="53ADA2CF" w:rsidR="002C51BA" w:rsidRPr="00A76C3D" w:rsidRDefault="002C51BA" w:rsidP="00AC1111">
      <w:pPr>
        <w:pStyle w:val="Heading1"/>
        <w:numPr>
          <w:ilvl w:val="0"/>
          <w:numId w:val="249"/>
        </w:numPr>
        <w:rPr>
          <w:rFonts w:cs="Times New Roman"/>
          <w:szCs w:val="24"/>
        </w:rPr>
      </w:pPr>
      <w:r w:rsidRPr="00A76C3D">
        <w:rPr>
          <w:rFonts w:cs="Times New Roman"/>
          <w:szCs w:val="24"/>
        </w:rPr>
        <w:t xml:space="preserve">Покрај глобата од ставот (2) на овој член, на одговорното лице во друштвото може да му се изрече и прекршочна санкција забрана на вршење должност во траење до </w:t>
      </w:r>
      <w:r w:rsidR="007952FE" w:rsidRPr="00A76C3D">
        <w:rPr>
          <w:rFonts w:cs="Times New Roman"/>
          <w:szCs w:val="24"/>
        </w:rPr>
        <w:t>триесет дена</w:t>
      </w:r>
      <w:r w:rsidRPr="00A76C3D">
        <w:rPr>
          <w:rFonts w:cs="Times New Roman"/>
          <w:szCs w:val="24"/>
        </w:rPr>
        <w:t>.</w:t>
      </w:r>
    </w:p>
    <w:p w14:paraId="1D10AB7E" w14:textId="77777777" w:rsidR="002C51BA" w:rsidRPr="00A76C3D" w:rsidRDefault="002C51BA" w:rsidP="002C51BA">
      <w:pPr>
        <w:pStyle w:val="KNBody1Memo"/>
        <w:numPr>
          <w:ilvl w:val="0"/>
          <w:numId w:val="0"/>
        </w:numPr>
        <w:rPr>
          <w:rFonts w:cs="Times New Roman"/>
          <w:noProof w:val="0"/>
          <w:szCs w:val="24"/>
        </w:rPr>
      </w:pPr>
    </w:p>
    <w:p w14:paraId="238FD1D9" w14:textId="70FBF5D2" w:rsidR="002C51BA" w:rsidRPr="00A76C3D" w:rsidRDefault="002C51BA" w:rsidP="002C51BA">
      <w:pPr>
        <w:keepLines/>
        <w:jc w:val="center"/>
        <w:rPr>
          <w:rFonts w:cs="Times New Roman"/>
          <w:b/>
          <w:sz w:val="24"/>
          <w:szCs w:val="24"/>
          <w:lang w:val="mk-MK"/>
        </w:rPr>
      </w:pPr>
      <w:r w:rsidRPr="00A76C3D">
        <w:rPr>
          <w:rFonts w:cs="Times New Roman"/>
          <w:b/>
          <w:sz w:val="24"/>
          <w:szCs w:val="24"/>
          <w:lang w:val="mk-MK"/>
        </w:rPr>
        <w:t xml:space="preserve">Член </w:t>
      </w:r>
      <w:r w:rsidR="00F21A1E" w:rsidRPr="00A76C3D">
        <w:rPr>
          <w:rFonts w:cs="Times New Roman"/>
          <w:b/>
          <w:sz w:val="24"/>
          <w:szCs w:val="24"/>
          <w:lang w:val="mk-MK"/>
        </w:rPr>
        <w:t>50</w:t>
      </w:r>
    </w:p>
    <w:p w14:paraId="5F7239D6" w14:textId="5661431E" w:rsidR="002C51BA" w:rsidRPr="00A76C3D" w:rsidRDefault="009949EF" w:rsidP="00AC1111">
      <w:pPr>
        <w:pStyle w:val="Heading1"/>
        <w:numPr>
          <w:ilvl w:val="0"/>
          <w:numId w:val="251"/>
        </w:numPr>
        <w:rPr>
          <w:rFonts w:cs="Times New Roman"/>
          <w:szCs w:val="24"/>
        </w:rPr>
      </w:pPr>
      <w:r w:rsidRPr="00A76C3D">
        <w:rPr>
          <w:rFonts w:cs="Times New Roman"/>
          <w:szCs w:val="24"/>
        </w:rPr>
        <w:t xml:space="preserve">За прекршок на единицата на локалната самоуправа се изрекува глоба во износ </w:t>
      </w:r>
      <w:r w:rsidR="006C0A01" w:rsidRPr="00A76C3D">
        <w:rPr>
          <w:rFonts w:cs="Times New Roman"/>
          <w:szCs w:val="24"/>
        </w:rPr>
        <w:t xml:space="preserve">од </w:t>
      </w:r>
      <w:r w:rsidRPr="00A76C3D">
        <w:rPr>
          <w:rFonts w:cs="Times New Roman"/>
          <w:szCs w:val="24"/>
        </w:rPr>
        <w:t>50</w:t>
      </w:r>
      <w:r w:rsidR="00DF100B" w:rsidRPr="00A76C3D">
        <w:rPr>
          <w:rFonts w:cs="Times New Roman"/>
          <w:szCs w:val="24"/>
        </w:rPr>
        <w:t>0</w:t>
      </w:r>
      <w:r w:rsidR="00530300" w:rsidRPr="00A76C3D">
        <w:rPr>
          <w:rFonts w:cs="Times New Roman"/>
          <w:szCs w:val="24"/>
        </w:rPr>
        <w:t xml:space="preserve"> </w:t>
      </w:r>
      <w:r w:rsidR="00E32618" w:rsidRPr="00A76C3D">
        <w:rPr>
          <w:rFonts w:cs="Times New Roman"/>
          <w:szCs w:val="24"/>
        </w:rPr>
        <w:t>до 10.000 евра во денарска противвредност</w:t>
      </w:r>
      <w:r w:rsidR="002C51BA" w:rsidRPr="00A76C3D">
        <w:rPr>
          <w:rFonts w:cs="Times New Roman"/>
          <w:szCs w:val="24"/>
        </w:rPr>
        <w:t xml:space="preserve">, ако: </w:t>
      </w:r>
    </w:p>
    <w:p w14:paraId="3C21B5F0" w14:textId="35EF76FB" w:rsidR="002C51BA" w:rsidRPr="00A76C3D" w:rsidRDefault="002C51BA" w:rsidP="00AC1111">
      <w:pPr>
        <w:pStyle w:val="KNBody1Memo"/>
        <w:numPr>
          <w:ilvl w:val="0"/>
          <w:numId w:val="252"/>
        </w:numPr>
        <w:rPr>
          <w:rFonts w:cs="Times New Roman"/>
          <w:noProof w:val="0"/>
          <w:szCs w:val="24"/>
        </w:rPr>
      </w:pPr>
      <w:r w:rsidRPr="00A76C3D">
        <w:rPr>
          <w:rFonts w:cs="Times New Roman"/>
          <w:noProof w:val="0"/>
          <w:szCs w:val="24"/>
        </w:rPr>
        <w:t xml:space="preserve">не следи и управува со производството и потрошувачката на енергија во зградите и градежните единици во кои врши активности </w:t>
      </w:r>
      <w:r w:rsidR="007D5A82" w:rsidRPr="00A76C3D">
        <w:rPr>
          <w:rFonts w:cs="Times New Roman"/>
          <w:noProof w:val="0"/>
          <w:szCs w:val="24"/>
        </w:rPr>
        <w:t xml:space="preserve">и </w:t>
      </w:r>
      <w:r w:rsidR="007D5A82" w:rsidRPr="00A76C3D">
        <w:rPr>
          <w:rFonts w:cs="Times New Roman"/>
          <w:szCs w:val="24"/>
        </w:rPr>
        <w:t>потрошувачката на енергија во јавното осветлување</w:t>
      </w:r>
      <w:r w:rsidR="007D5A82" w:rsidRPr="00A76C3D">
        <w:rPr>
          <w:rFonts w:cs="Times New Roman"/>
          <w:noProof w:val="0"/>
          <w:szCs w:val="24"/>
        </w:rPr>
        <w:t xml:space="preserve"> </w:t>
      </w:r>
      <w:r w:rsidRPr="00A76C3D">
        <w:rPr>
          <w:rFonts w:cs="Times New Roman"/>
          <w:noProof w:val="0"/>
          <w:szCs w:val="24"/>
        </w:rPr>
        <w:t>(член 11 став</w:t>
      </w:r>
      <w:r w:rsidR="007D5A82" w:rsidRPr="00A76C3D">
        <w:rPr>
          <w:rFonts w:cs="Times New Roman"/>
          <w:noProof w:val="0"/>
          <w:szCs w:val="24"/>
        </w:rPr>
        <w:t>ови</w:t>
      </w:r>
      <w:r w:rsidRPr="00A76C3D">
        <w:rPr>
          <w:rFonts w:cs="Times New Roman"/>
          <w:noProof w:val="0"/>
          <w:szCs w:val="24"/>
        </w:rPr>
        <w:t xml:space="preserve"> (</w:t>
      </w:r>
      <w:r w:rsidR="00F21A1E" w:rsidRPr="00A76C3D">
        <w:rPr>
          <w:rFonts w:cs="Times New Roman"/>
          <w:noProof w:val="0"/>
          <w:szCs w:val="24"/>
        </w:rPr>
        <w:t>1</w:t>
      </w:r>
      <w:r w:rsidRPr="00A76C3D">
        <w:rPr>
          <w:rFonts w:cs="Times New Roman"/>
          <w:noProof w:val="0"/>
          <w:szCs w:val="24"/>
        </w:rPr>
        <w:t>)</w:t>
      </w:r>
      <w:r w:rsidR="007D5A82" w:rsidRPr="00A76C3D">
        <w:rPr>
          <w:rFonts w:cs="Times New Roman"/>
          <w:noProof w:val="0"/>
          <w:szCs w:val="24"/>
        </w:rPr>
        <w:t xml:space="preserve"> и (2)</w:t>
      </w:r>
      <w:r w:rsidRPr="00A76C3D">
        <w:rPr>
          <w:rFonts w:cs="Times New Roman"/>
          <w:noProof w:val="0"/>
          <w:szCs w:val="24"/>
        </w:rPr>
        <w:t>);</w:t>
      </w:r>
    </w:p>
    <w:p w14:paraId="2C9AC4DA" w14:textId="5E6A3B60" w:rsidR="007D5A82" w:rsidRPr="00A76C3D" w:rsidRDefault="002C51BA" w:rsidP="007D5A82">
      <w:pPr>
        <w:pStyle w:val="KNBody1Memo"/>
        <w:rPr>
          <w:rFonts w:cs="Times New Roman"/>
          <w:noProof w:val="0"/>
          <w:szCs w:val="24"/>
        </w:rPr>
      </w:pPr>
      <w:r w:rsidRPr="00A76C3D">
        <w:rPr>
          <w:rFonts w:cs="Times New Roman"/>
          <w:noProof w:val="0"/>
          <w:szCs w:val="24"/>
        </w:rPr>
        <w:t xml:space="preserve">не ги спроведува пропишаните мерки за подобрување на енергетската ефикасност за кои е одговорна согласно соодветниот </w:t>
      </w:r>
      <w:r w:rsidR="00E70944" w:rsidRPr="00A76C3D">
        <w:rPr>
          <w:rFonts w:cs="Times New Roman"/>
          <w:noProof w:val="0"/>
          <w:szCs w:val="24"/>
        </w:rPr>
        <w:t>НАП</w:t>
      </w:r>
      <w:r w:rsidR="005E74AA" w:rsidRPr="00A76C3D">
        <w:rPr>
          <w:rFonts w:cs="Times New Roman"/>
          <w:noProof w:val="0"/>
          <w:szCs w:val="24"/>
        </w:rPr>
        <w:t>EE</w:t>
      </w:r>
      <w:r w:rsidRPr="00A76C3D">
        <w:rPr>
          <w:rFonts w:cs="Times New Roman"/>
          <w:noProof w:val="0"/>
          <w:szCs w:val="24"/>
        </w:rPr>
        <w:t xml:space="preserve"> или локалните годишни планови произлезени од соодветната тригодишна програма за енергетска ефикасност на единицата на локалната самоуправа (член 11 став (</w:t>
      </w:r>
      <w:r w:rsidR="00F21A1E" w:rsidRPr="00A76C3D">
        <w:rPr>
          <w:rFonts w:cs="Times New Roman"/>
          <w:noProof w:val="0"/>
          <w:szCs w:val="24"/>
        </w:rPr>
        <w:t>1</w:t>
      </w:r>
      <w:r w:rsidRPr="00A76C3D">
        <w:rPr>
          <w:rFonts w:cs="Times New Roman"/>
          <w:noProof w:val="0"/>
          <w:szCs w:val="24"/>
        </w:rPr>
        <w:t>))</w:t>
      </w:r>
      <w:r w:rsidR="007D5A82" w:rsidRPr="00A76C3D">
        <w:rPr>
          <w:rFonts w:cs="Times New Roman"/>
          <w:noProof w:val="0"/>
          <w:szCs w:val="24"/>
        </w:rPr>
        <w:t>;</w:t>
      </w:r>
    </w:p>
    <w:p w14:paraId="5C5885B3" w14:textId="45602E7C" w:rsidR="002C51BA" w:rsidRPr="00A76C3D" w:rsidRDefault="002C51BA" w:rsidP="00AC1111">
      <w:pPr>
        <w:pStyle w:val="Heading1"/>
        <w:numPr>
          <w:ilvl w:val="0"/>
          <w:numId w:val="251"/>
        </w:numPr>
        <w:rPr>
          <w:rFonts w:cs="Times New Roman"/>
          <w:szCs w:val="24"/>
        </w:rPr>
      </w:pPr>
      <w:r w:rsidRPr="00A76C3D">
        <w:rPr>
          <w:rFonts w:cs="Times New Roman"/>
          <w:szCs w:val="24"/>
        </w:rPr>
        <w:t xml:space="preserve">Глоба во износ од 30% </w:t>
      </w:r>
      <w:r w:rsidR="009949EF" w:rsidRPr="00A76C3D">
        <w:rPr>
          <w:rFonts w:cs="Times New Roman"/>
          <w:szCs w:val="24"/>
        </w:rPr>
        <w:t xml:space="preserve">но не повеќе од </w:t>
      </w:r>
      <w:r w:rsidR="00530300" w:rsidRPr="00A76C3D">
        <w:rPr>
          <w:rFonts w:cs="Times New Roman"/>
          <w:szCs w:val="24"/>
        </w:rPr>
        <w:t>1</w:t>
      </w:r>
      <w:r w:rsidR="009949EF" w:rsidRPr="00A76C3D">
        <w:rPr>
          <w:rFonts w:cs="Times New Roman"/>
          <w:szCs w:val="24"/>
        </w:rPr>
        <w:t xml:space="preserve">.000 евра во денарска противвредност </w:t>
      </w:r>
      <w:r w:rsidRPr="00A76C3D">
        <w:rPr>
          <w:rFonts w:cs="Times New Roman"/>
          <w:szCs w:val="24"/>
        </w:rPr>
        <w:t xml:space="preserve">од одмерената глоба за правното лице </w:t>
      </w:r>
      <w:r w:rsidR="00B2796F" w:rsidRPr="00A76C3D">
        <w:rPr>
          <w:rFonts w:cs="Times New Roman"/>
          <w:szCs w:val="24"/>
        </w:rPr>
        <w:t xml:space="preserve">се изрекува </w:t>
      </w:r>
      <w:r w:rsidRPr="00A76C3D">
        <w:rPr>
          <w:rFonts w:cs="Times New Roman"/>
          <w:szCs w:val="24"/>
        </w:rPr>
        <w:t>за прекршок за дејствијата од ставот (1) на овој член и на службеното лице во единицата на локална самоуправа.</w:t>
      </w:r>
    </w:p>
    <w:p w14:paraId="4B0E1073" w14:textId="77777777" w:rsidR="002C51BA" w:rsidRPr="00A76C3D" w:rsidRDefault="002C51BA" w:rsidP="002C51BA">
      <w:pPr>
        <w:pStyle w:val="KNBody1Memo"/>
        <w:numPr>
          <w:ilvl w:val="0"/>
          <w:numId w:val="0"/>
        </w:numPr>
        <w:ind w:left="720"/>
        <w:rPr>
          <w:rFonts w:cs="Times New Roman"/>
          <w:noProof w:val="0"/>
          <w:szCs w:val="24"/>
        </w:rPr>
      </w:pPr>
    </w:p>
    <w:p w14:paraId="7599DF3F" w14:textId="73A3A3F4" w:rsidR="002C51BA" w:rsidRPr="00A76C3D" w:rsidRDefault="002C51BA" w:rsidP="002C51BA">
      <w:pPr>
        <w:keepLines/>
        <w:jc w:val="center"/>
        <w:rPr>
          <w:rFonts w:cs="Times New Roman"/>
          <w:b/>
          <w:sz w:val="24"/>
          <w:szCs w:val="24"/>
          <w:lang w:val="mk-MK"/>
        </w:rPr>
      </w:pPr>
      <w:r w:rsidRPr="00A76C3D">
        <w:rPr>
          <w:rFonts w:cs="Times New Roman"/>
          <w:b/>
          <w:sz w:val="24"/>
          <w:szCs w:val="24"/>
          <w:lang w:val="mk-MK"/>
        </w:rPr>
        <w:t xml:space="preserve">Член </w:t>
      </w:r>
      <w:r w:rsidR="00F21A1E" w:rsidRPr="00A76C3D">
        <w:rPr>
          <w:rFonts w:cs="Times New Roman"/>
          <w:b/>
          <w:sz w:val="24"/>
          <w:szCs w:val="24"/>
          <w:lang w:val="mk-MK"/>
        </w:rPr>
        <w:t>5</w:t>
      </w:r>
      <w:r w:rsidR="00E328E0" w:rsidRPr="00A76C3D">
        <w:rPr>
          <w:rFonts w:cs="Times New Roman"/>
          <w:b/>
          <w:sz w:val="24"/>
          <w:szCs w:val="24"/>
          <w:lang w:val="mk-MK"/>
        </w:rPr>
        <w:t>1</w:t>
      </w:r>
    </w:p>
    <w:p w14:paraId="2B165B11" w14:textId="14288EEE" w:rsidR="002C51BA" w:rsidRPr="00A76C3D" w:rsidRDefault="002C51BA" w:rsidP="00AC1111">
      <w:pPr>
        <w:pStyle w:val="Heading1"/>
        <w:numPr>
          <w:ilvl w:val="0"/>
          <w:numId w:val="115"/>
        </w:numPr>
        <w:rPr>
          <w:rFonts w:cs="Times New Roman"/>
          <w:szCs w:val="24"/>
        </w:rPr>
      </w:pPr>
      <w:r w:rsidRPr="00A76C3D">
        <w:rPr>
          <w:rFonts w:cs="Times New Roman"/>
          <w:szCs w:val="24"/>
        </w:rPr>
        <w:t xml:space="preserve">Глоба во износ од </w:t>
      </w:r>
      <w:r w:rsidR="00F541DC" w:rsidRPr="00A76C3D">
        <w:rPr>
          <w:rFonts w:cs="Times New Roman"/>
          <w:szCs w:val="24"/>
        </w:rPr>
        <w:t xml:space="preserve">500 </w:t>
      </w:r>
      <w:r w:rsidR="009949EF" w:rsidRPr="00A76C3D">
        <w:rPr>
          <w:rFonts w:cs="Times New Roman"/>
          <w:szCs w:val="24"/>
        </w:rPr>
        <w:t>до 10.000</w:t>
      </w:r>
      <w:r w:rsidR="00E1004F" w:rsidRPr="00A76C3D">
        <w:rPr>
          <w:rFonts w:cs="Times New Roman"/>
          <w:szCs w:val="24"/>
        </w:rPr>
        <w:t xml:space="preserve"> евра </w:t>
      </w:r>
      <w:r w:rsidRPr="00A76C3D">
        <w:rPr>
          <w:rFonts w:cs="Times New Roman"/>
          <w:szCs w:val="24"/>
        </w:rPr>
        <w:t xml:space="preserve">во денарска противвредност </w:t>
      </w:r>
      <w:r w:rsidR="00B2796F" w:rsidRPr="00A76C3D">
        <w:rPr>
          <w:rFonts w:cs="Times New Roman"/>
          <w:szCs w:val="24"/>
        </w:rPr>
        <w:t xml:space="preserve">се изрекува </w:t>
      </w:r>
      <w:r w:rsidRPr="00A76C3D">
        <w:rPr>
          <w:rFonts w:cs="Times New Roman"/>
          <w:szCs w:val="24"/>
        </w:rPr>
        <w:t xml:space="preserve">за прекршок на лице, ако: </w:t>
      </w:r>
    </w:p>
    <w:p w14:paraId="13B0534D" w14:textId="72FFFA87" w:rsidR="002C51BA" w:rsidRPr="00A76C3D" w:rsidRDefault="002C51BA" w:rsidP="00AC1111">
      <w:pPr>
        <w:pStyle w:val="KNBody1Memo"/>
        <w:numPr>
          <w:ilvl w:val="0"/>
          <w:numId w:val="253"/>
        </w:numPr>
        <w:rPr>
          <w:rFonts w:cs="Times New Roman"/>
          <w:noProof w:val="0"/>
          <w:szCs w:val="24"/>
        </w:rPr>
      </w:pPr>
      <w:r w:rsidRPr="00A76C3D">
        <w:rPr>
          <w:rFonts w:cs="Times New Roman"/>
          <w:noProof w:val="0"/>
          <w:szCs w:val="24"/>
        </w:rPr>
        <w:t>не внесува редовно точни, сеопфатни и релевантни податоци во информацискиот систем, согласно со постапките пропишани со правилникот од членот 11 став (</w:t>
      </w:r>
      <w:r w:rsidR="00DA3457" w:rsidRPr="00A76C3D">
        <w:rPr>
          <w:rFonts w:cs="Times New Roman"/>
          <w:noProof w:val="0"/>
          <w:szCs w:val="24"/>
        </w:rPr>
        <w:t>4</w:t>
      </w:r>
      <w:r w:rsidRPr="00A76C3D">
        <w:rPr>
          <w:rFonts w:cs="Times New Roman"/>
          <w:noProof w:val="0"/>
          <w:szCs w:val="24"/>
        </w:rPr>
        <w:t>) (член 11 став (</w:t>
      </w:r>
      <w:r w:rsidR="007D5A82" w:rsidRPr="00A76C3D">
        <w:rPr>
          <w:rFonts w:cs="Times New Roman"/>
          <w:noProof w:val="0"/>
          <w:szCs w:val="24"/>
        </w:rPr>
        <w:t>5</w:t>
      </w:r>
      <w:r w:rsidRPr="00A76C3D">
        <w:rPr>
          <w:rFonts w:cs="Times New Roman"/>
          <w:noProof w:val="0"/>
          <w:szCs w:val="24"/>
        </w:rPr>
        <w:t>));</w:t>
      </w:r>
    </w:p>
    <w:p w14:paraId="6E786652" w14:textId="7254AA70" w:rsidR="002C51BA" w:rsidRPr="00A76C3D" w:rsidRDefault="002C51BA" w:rsidP="002C51BA">
      <w:pPr>
        <w:pStyle w:val="KNBody1Memo"/>
        <w:rPr>
          <w:rFonts w:cs="Times New Roman"/>
          <w:noProof w:val="0"/>
          <w:szCs w:val="24"/>
        </w:rPr>
      </w:pPr>
      <w:r w:rsidRPr="00A76C3D">
        <w:rPr>
          <w:rFonts w:cs="Times New Roman"/>
          <w:noProof w:val="0"/>
          <w:szCs w:val="24"/>
        </w:rPr>
        <w:t xml:space="preserve">при </w:t>
      </w:r>
      <w:r w:rsidR="0061268F" w:rsidRPr="00A76C3D">
        <w:rPr>
          <w:rFonts w:cs="Times New Roman"/>
          <w:noProof w:val="0"/>
          <w:szCs w:val="24"/>
        </w:rPr>
        <w:t xml:space="preserve">јавна </w:t>
      </w:r>
      <w:r w:rsidRPr="00A76C3D">
        <w:rPr>
          <w:rFonts w:cs="Times New Roman"/>
          <w:noProof w:val="0"/>
          <w:szCs w:val="24"/>
        </w:rPr>
        <w:t xml:space="preserve">набавка на </w:t>
      </w:r>
      <w:r w:rsidR="0061268F" w:rsidRPr="00A76C3D">
        <w:rPr>
          <w:rFonts w:cs="Times New Roman"/>
          <w:noProof w:val="0"/>
          <w:szCs w:val="24"/>
        </w:rPr>
        <w:t>производи</w:t>
      </w:r>
      <w:r w:rsidRPr="00A76C3D">
        <w:rPr>
          <w:rFonts w:cs="Times New Roman"/>
          <w:noProof w:val="0"/>
          <w:szCs w:val="24"/>
        </w:rPr>
        <w:t xml:space="preserve"> </w:t>
      </w:r>
      <w:r w:rsidR="0061268F" w:rsidRPr="00A76C3D">
        <w:rPr>
          <w:rFonts w:cs="Times New Roman"/>
          <w:szCs w:val="24"/>
        </w:rPr>
        <w:t>што користат енергија и кои се предмет на енергетско означување</w:t>
      </w:r>
      <w:r w:rsidR="0061268F" w:rsidRPr="00A76C3D">
        <w:rPr>
          <w:rFonts w:cs="Times New Roman"/>
          <w:noProof w:val="0"/>
          <w:szCs w:val="24"/>
        </w:rPr>
        <w:t xml:space="preserve"> </w:t>
      </w:r>
      <w:r w:rsidRPr="00A76C3D">
        <w:rPr>
          <w:rFonts w:cs="Times New Roman"/>
          <w:noProof w:val="0"/>
          <w:szCs w:val="24"/>
        </w:rPr>
        <w:t xml:space="preserve">не </w:t>
      </w:r>
      <w:r w:rsidR="00F21A1E" w:rsidRPr="00A76C3D">
        <w:rPr>
          <w:rFonts w:cs="Times New Roman"/>
          <w:szCs w:val="24"/>
        </w:rPr>
        <w:t xml:space="preserve">ја наведат енергетската ознака или нивото на </w:t>
      </w:r>
      <w:r w:rsidRPr="00A76C3D">
        <w:rPr>
          <w:rFonts w:cs="Times New Roman"/>
          <w:noProof w:val="0"/>
          <w:szCs w:val="24"/>
        </w:rPr>
        <w:t>потрошувачка на енергија на стоките кои се набавуваат (член 13 став (1));</w:t>
      </w:r>
    </w:p>
    <w:p w14:paraId="36E62D28" w14:textId="459BCCD6" w:rsidR="0061268F" w:rsidRPr="00A76C3D" w:rsidRDefault="0061268F" w:rsidP="002C51BA">
      <w:pPr>
        <w:pStyle w:val="KNBody1Memo"/>
        <w:rPr>
          <w:rFonts w:cs="Times New Roman"/>
          <w:noProof w:val="0"/>
          <w:szCs w:val="24"/>
        </w:rPr>
      </w:pPr>
      <w:r w:rsidRPr="00A76C3D">
        <w:rPr>
          <w:rFonts w:cs="Times New Roman"/>
          <w:noProof w:val="0"/>
          <w:szCs w:val="24"/>
        </w:rPr>
        <w:t xml:space="preserve">при јавна набавка на производи </w:t>
      </w:r>
      <w:r w:rsidRPr="00A76C3D">
        <w:rPr>
          <w:rFonts w:cs="Times New Roman"/>
          <w:szCs w:val="24"/>
        </w:rPr>
        <w:t>што користат енергија и кои не се предмет на енергетско означување спроведат набавка на производи кои не ги исполнуваат соодветните критериуми (член 13 став (2));</w:t>
      </w:r>
    </w:p>
    <w:p w14:paraId="39C21529" w14:textId="569312AD" w:rsidR="00F21A1E" w:rsidRPr="00A76C3D" w:rsidRDefault="00F21A1E" w:rsidP="002C51BA">
      <w:pPr>
        <w:pStyle w:val="KNBody1Memo"/>
        <w:rPr>
          <w:rFonts w:cs="Times New Roman"/>
          <w:noProof w:val="0"/>
          <w:szCs w:val="24"/>
        </w:rPr>
      </w:pPr>
      <w:r w:rsidRPr="00A76C3D">
        <w:rPr>
          <w:rFonts w:cs="Times New Roman"/>
          <w:szCs w:val="24"/>
        </w:rPr>
        <w:t>не ги обврзат понудувачите при извршувањето на услугите предмет на јавната набавка да користат само производи кои ги задоволуваат барањата наведени во член 13 став</w:t>
      </w:r>
      <w:r w:rsidR="0061268F" w:rsidRPr="00A76C3D">
        <w:rPr>
          <w:rFonts w:cs="Times New Roman"/>
          <w:szCs w:val="24"/>
        </w:rPr>
        <w:t>ови (1) и</w:t>
      </w:r>
      <w:r w:rsidRPr="00A76C3D">
        <w:rPr>
          <w:rFonts w:cs="Times New Roman"/>
          <w:szCs w:val="24"/>
        </w:rPr>
        <w:t xml:space="preserve"> </w:t>
      </w:r>
      <w:r w:rsidR="0061268F" w:rsidRPr="00A76C3D">
        <w:rPr>
          <w:rFonts w:cs="Times New Roman"/>
          <w:szCs w:val="24"/>
        </w:rPr>
        <w:t>(</w:t>
      </w:r>
      <w:r w:rsidRPr="00A76C3D">
        <w:rPr>
          <w:rFonts w:cs="Times New Roman"/>
          <w:szCs w:val="24"/>
        </w:rPr>
        <w:t>2</w:t>
      </w:r>
      <w:r w:rsidR="0061268F" w:rsidRPr="00A76C3D">
        <w:rPr>
          <w:rFonts w:cs="Times New Roman"/>
          <w:szCs w:val="24"/>
        </w:rPr>
        <w:t>)</w:t>
      </w:r>
      <w:r w:rsidRPr="00A76C3D">
        <w:rPr>
          <w:rFonts w:cs="Times New Roman"/>
          <w:szCs w:val="24"/>
        </w:rPr>
        <w:t xml:space="preserve"> (член 13 став (3));</w:t>
      </w:r>
    </w:p>
    <w:p w14:paraId="1BFA3E38" w14:textId="6D21CD69" w:rsidR="002C51BA" w:rsidRPr="00A76C3D" w:rsidRDefault="002C51BA" w:rsidP="002C51BA">
      <w:pPr>
        <w:pStyle w:val="KNBody1Memo"/>
        <w:rPr>
          <w:rFonts w:cs="Times New Roman"/>
          <w:noProof w:val="0"/>
          <w:szCs w:val="24"/>
        </w:rPr>
      </w:pPr>
      <w:r w:rsidRPr="00A76C3D">
        <w:rPr>
          <w:rFonts w:cs="Times New Roman"/>
          <w:noProof w:val="0"/>
          <w:szCs w:val="24"/>
        </w:rPr>
        <w:t>изнајмува простории за сопствена употреба, згради и градежни единици во кои се наоѓаат таквите простории, кои не поседуваат соодветен сертификат за енергетски карактеристики кој ги исполнува минималните барања за енергетска ефикасност (член 13 став (</w:t>
      </w:r>
      <w:r w:rsidR="00F21A1E" w:rsidRPr="00A76C3D">
        <w:rPr>
          <w:rFonts w:cs="Times New Roman"/>
          <w:noProof w:val="0"/>
          <w:szCs w:val="24"/>
        </w:rPr>
        <w:t>4</w:t>
      </w:r>
      <w:r w:rsidRPr="00A76C3D">
        <w:rPr>
          <w:rFonts w:cs="Times New Roman"/>
          <w:noProof w:val="0"/>
          <w:szCs w:val="24"/>
        </w:rPr>
        <w:t>));</w:t>
      </w:r>
    </w:p>
    <w:p w14:paraId="6D6FF503" w14:textId="6C5E69B2" w:rsidR="00C01EC8" w:rsidRPr="00A76C3D" w:rsidRDefault="00E32618" w:rsidP="00E32618">
      <w:pPr>
        <w:pStyle w:val="KNBody1Memo"/>
        <w:rPr>
          <w:rFonts w:cs="Times New Roman"/>
          <w:noProof w:val="0"/>
          <w:szCs w:val="24"/>
        </w:rPr>
      </w:pPr>
      <w:r w:rsidRPr="00A76C3D">
        <w:lastRenderedPageBreak/>
        <w:t>големо претпријатие ако не спроведе енергетска контрола согласно обврската од членот 15 од овој закон;</w:t>
      </w:r>
    </w:p>
    <w:p w14:paraId="6A31A982" w14:textId="168D49A2" w:rsidR="002C51BA" w:rsidRPr="00A76C3D" w:rsidRDefault="002C51BA" w:rsidP="002C51BA">
      <w:pPr>
        <w:pStyle w:val="KNBody1Memo"/>
        <w:rPr>
          <w:rFonts w:cs="Times New Roman"/>
          <w:noProof w:val="0"/>
          <w:szCs w:val="24"/>
        </w:rPr>
      </w:pPr>
      <w:r w:rsidRPr="00A76C3D">
        <w:rPr>
          <w:rFonts w:cs="Times New Roman"/>
          <w:noProof w:val="0"/>
          <w:szCs w:val="24"/>
        </w:rPr>
        <w:t xml:space="preserve">на </w:t>
      </w:r>
      <w:r w:rsidR="00DA3457" w:rsidRPr="00A76C3D">
        <w:rPr>
          <w:rFonts w:cs="Times New Roman"/>
          <w:noProof w:val="0"/>
          <w:szCs w:val="24"/>
        </w:rPr>
        <w:t>носителот на</w:t>
      </w:r>
      <w:r w:rsidRPr="00A76C3D">
        <w:rPr>
          <w:rFonts w:cs="Times New Roman"/>
          <w:noProof w:val="0"/>
          <w:szCs w:val="24"/>
        </w:rPr>
        <w:t xml:space="preserve"> лиценца за вршење на енергетска контрола </w:t>
      </w:r>
      <w:r w:rsidR="00616403" w:rsidRPr="00A76C3D">
        <w:rPr>
          <w:rFonts w:cs="Times New Roman"/>
          <w:szCs w:val="24"/>
        </w:rPr>
        <w:t>на големите претпријатија</w:t>
      </w:r>
      <w:r w:rsidRPr="00A76C3D">
        <w:rPr>
          <w:rFonts w:cs="Times New Roman"/>
          <w:noProof w:val="0"/>
          <w:szCs w:val="24"/>
        </w:rPr>
        <w:t xml:space="preserve"> со кој склучил договор за енергетска контрола не му ги достави на увид сите податоци, техничка и друга документација за предметот за енергетска контрола и не му овозможи услови за непречено вршење на енергетска контрола (член 16 став (</w:t>
      </w:r>
      <w:r w:rsidR="00A43082" w:rsidRPr="00A76C3D">
        <w:rPr>
          <w:rFonts w:cs="Times New Roman"/>
          <w:noProof w:val="0"/>
          <w:szCs w:val="24"/>
        </w:rPr>
        <w:t>2</w:t>
      </w:r>
      <w:r w:rsidRPr="00A76C3D">
        <w:rPr>
          <w:rFonts w:cs="Times New Roman"/>
          <w:noProof w:val="0"/>
          <w:szCs w:val="24"/>
        </w:rPr>
        <w:t>));</w:t>
      </w:r>
    </w:p>
    <w:p w14:paraId="0E40BECA" w14:textId="77E940BE" w:rsidR="002C51BA" w:rsidRPr="00A76C3D" w:rsidRDefault="002C51BA" w:rsidP="002C51BA">
      <w:pPr>
        <w:pStyle w:val="KNBody1Memo"/>
        <w:rPr>
          <w:rFonts w:cs="Times New Roman"/>
          <w:noProof w:val="0"/>
          <w:szCs w:val="24"/>
        </w:rPr>
      </w:pPr>
      <w:r w:rsidRPr="00A76C3D">
        <w:rPr>
          <w:rFonts w:cs="Times New Roman"/>
          <w:noProof w:val="0"/>
          <w:szCs w:val="24"/>
        </w:rPr>
        <w:t xml:space="preserve">не доставува информации </w:t>
      </w:r>
      <w:r w:rsidR="00F21A1E" w:rsidRPr="00A76C3D">
        <w:rPr>
          <w:rFonts w:cs="Times New Roman"/>
          <w:noProof w:val="0"/>
          <w:szCs w:val="24"/>
        </w:rPr>
        <w:t xml:space="preserve">до Агенцијата </w:t>
      </w:r>
      <w:r w:rsidRPr="00A76C3D">
        <w:rPr>
          <w:rFonts w:cs="Times New Roman"/>
          <w:noProof w:val="0"/>
          <w:szCs w:val="24"/>
        </w:rPr>
        <w:t xml:space="preserve">во однос на </w:t>
      </w:r>
      <w:r w:rsidR="00F21A1E" w:rsidRPr="00A76C3D">
        <w:rPr>
          <w:rFonts w:cs="Times New Roman"/>
          <w:noProof w:val="0"/>
          <w:szCs w:val="24"/>
        </w:rPr>
        <w:t xml:space="preserve">спроведените </w:t>
      </w:r>
      <w:r w:rsidRPr="00A76C3D">
        <w:rPr>
          <w:rFonts w:cs="Times New Roman"/>
          <w:noProof w:val="0"/>
          <w:szCs w:val="24"/>
        </w:rPr>
        <w:t>енергетск</w:t>
      </w:r>
      <w:r w:rsidR="00F21A1E" w:rsidRPr="00A76C3D">
        <w:rPr>
          <w:rFonts w:cs="Times New Roman"/>
          <w:noProof w:val="0"/>
          <w:szCs w:val="24"/>
        </w:rPr>
        <w:t>и</w:t>
      </w:r>
      <w:r w:rsidRPr="00A76C3D">
        <w:rPr>
          <w:rFonts w:cs="Times New Roman"/>
          <w:noProof w:val="0"/>
          <w:szCs w:val="24"/>
        </w:rPr>
        <w:t xml:space="preserve"> </w:t>
      </w:r>
      <w:r w:rsidR="00F21A1E" w:rsidRPr="00A76C3D">
        <w:rPr>
          <w:rFonts w:cs="Times New Roman"/>
          <w:noProof w:val="0"/>
          <w:szCs w:val="24"/>
        </w:rPr>
        <w:t xml:space="preserve">контроли </w:t>
      </w:r>
      <w:r w:rsidRPr="00A76C3D">
        <w:rPr>
          <w:rFonts w:cs="Times New Roman"/>
          <w:noProof w:val="0"/>
          <w:szCs w:val="24"/>
        </w:rPr>
        <w:t xml:space="preserve">во согласност со правилникот за енергетска контрола </w:t>
      </w:r>
      <w:r w:rsidR="00616403" w:rsidRPr="00A76C3D">
        <w:rPr>
          <w:rFonts w:cs="Times New Roman"/>
          <w:szCs w:val="24"/>
        </w:rPr>
        <w:t xml:space="preserve">на големите претпријатија </w:t>
      </w:r>
      <w:r w:rsidRPr="00683F4E">
        <w:t>(член 16 став (</w:t>
      </w:r>
      <w:r w:rsidR="00683F4E" w:rsidRPr="000336BD">
        <w:t>4</w:t>
      </w:r>
      <w:r w:rsidRPr="00683F4E">
        <w:t>));</w:t>
      </w:r>
    </w:p>
    <w:p w14:paraId="64E407B3" w14:textId="6EAA7D14" w:rsidR="002C51BA" w:rsidRPr="00A76C3D" w:rsidRDefault="002C51BA" w:rsidP="002C51BA">
      <w:pPr>
        <w:pStyle w:val="KNBody1Memo"/>
        <w:rPr>
          <w:rFonts w:cs="Times New Roman"/>
          <w:noProof w:val="0"/>
          <w:szCs w:val="24"/>
        </w:rPr>
      </w:pPr>
      <w:r w:rsidRPr="00A76C3D">
        <w:rPr>
          <w:rFonts w:cs="Times New Roman"/>
          <w:noProof w:val="0"/>
          <w:szCs w:val="24"/>
        </w:rPr>
        <w:t xml:space="preserve">не ги обезбеди релевантните информации до потрошувачите, преку објавување на информации за достапните енергетски услуги на својата веб страница, и периодично преку јавните медиуми, во согласност со соодветните правила донесени согласно </w:t>
      </w:r>
      <w:r w:rsidR="00587425" w:rsidRPr="00A76C3D">
        <w:rPr>
          <w:rFonts w:cs="Times New Roman"/>
          <w:noProof w:val="0"/>
          <w:szCs w:val="24"/>
        </w:rPr>
        <w:t xml:space="preserve">законот </w:t>
      </w:r>
      <w:r w:rsidRPr="00A76C3D">
        <w:rPr>
          <w:rFonts w:cs="Times New Roman"/>
          <w:noProof w:val="0"/>
          <w:szCs w:val="24"/>
        </w:rPr>
        <w:t>за енергетика (член 22 став (</w:t>
      </w:r>
      <w:r w:rsidR="0061268F" w:rsidRPr="00A76C3D">
        <w:rPr>
          <w:rFonts w:cs="Times New Roman"/>
          <w:noProof w:val="0"/>
          <w:szCs w:val="24"/>
        </w:rPr>
        <w:t>5</w:t>
      </w:r>
      <w:r w:rsidRPr="00A76C3D">
        <w:rPr>
          <w:rFonts w:cs="Times New Roman"/>
          <w:noProof w:val="0"/>
          <w:szCs w:val="24"/>
        </w:rPr>
        <w:t>));</w:t>
      </w:r>
    </w:p>
    <w:p w14:paraId="1B084056" w14:textId="103F3677" w:rsidR="002C51BA" w:rsidRDefault="002C51BA" w:rsidP="002C51BA">
      <w:pPr>
        <w:pStyle w:val="KNBody1Memo"/>
        <w:rPr>
          <w:rFonts w:cs="Times New Roman"/>
          <w:noProof w:val="0"/>
          <w:szCs w:val="24"/>
        </w:rPr>
      </w:pPr>
      <w:r w:rsidRPr="00A76C3D">
        <w:rPr>
          <w:rFonts w:cs="Times New Roman"/>
          <w:noProof w:val="0"/>
          <w:szCs w:val="24"/>
        </w:rPr>
        <w:t xml:space="preserve">не го достави сертификатот за енергетски карактеристики или не им го предаде на купувачите или закупците на зградата сертификатот за енергетски карактеристики на зградата во оригинал или како заверен препис (член </w:t>
      </w:r>
      <w:r w:rsidR="00E328E0" w:rsidRPr="00A76C3D">
        <w:rPr>
          <w:rFonts w:cs="Times New Roman"/>
          <w:noProof w:val="0"/>
          <w:szCs w:val="24"/>
        </w:rPr>
        <w:t xml:space="preserve">33 </w:t>
      </w:r>
      <w:r w:rsidRPr="00A76C3D">
        <w:rPr>
          <w:rFonts w:cs="Times New Roman"/>
          <w:noProof w:val="0"/>
          <w:szCs w:val="24"/>
        </w:rPr>
        <w:t>став (</w:t>
      </w:r>
      <w:r w:rsidR="00FF7B24" w:rsidRPr="00A76C3D">
        <w:rPr>
          <w:rFonts w:cs="Times New Roman"/>
          <w:noProof w:val="0"/>
          <w:szCs w:val="24"/>
        </w:rPr>
        <w:t>9</w:t>
      </w:r>
      <w:r w:rsidRPr="00A76C3D">
        <w:rPr>
          <w:rFonts w:cs="Times New Roman"/>
          <w:noProof w:val="0"/>
          <w:szCs w:val="24"/>
        </w:rPr>
        <w:t>));</w:t>
      </w:r>
    </w:p>
    <w:p w14:paraId="64192355" w14:textId="1BCB8B6A" w:rsidR="00690FFB" w:rsidRPr="00A76C3D" w:rsidRDefault="00690FFB" w:rsidP="002C51BA">
      <w:pPr>
        <w:pStyle w:val="KNBody1Memo"/>
        <w:rPr>
          <w:rFonts w:cs="Times New Roman"/>
          <w:noProof w:val="0"/>
          <w:szCs w:val="24"/>
        </w:rPr>
      </w:pPr>
      <w:r>
        <w:rPr>
          <w:rFonts w:eastAsia="Times New Roman" w:cs="Times New Roman"/>
          <w:szCs w:val="24"/>
          <w:lang w:eastAsia="ru-RU"/>
        </w:rPr>
        <w:t xml:space="preserve">не ја истакне енергетската класа на зградата или градежната единица во огласот со кој се огласува продажбата или закупот преку средствата </w:t>
      </w:r>
      <w:r w:rsidRPr="00690FFB">
        <w:rPr>
          <w:rFonts w:eastAsia="Times New Roman" w:cs="Times New Roman"/>
          <w:szCs w:val="24"/>
          <w:lang w:eastAsia="ru-RU"/>
        </w:rPr>
        <w:t>за информирање или интернет</w:t>
      </w:r>
      <w:r>
        <w:rPr>
          <w:rFonts w:eastAsia="Times New Roman" w:cs="Times New Roman"/>
          <w:szCs w:val="24"/>
          <w:lang w:eastAsia="ru-RU"/>
        </w:rPr>
        <w:t xml:space="preserve"> </w:t>
      </w:r>
      <w:r w:rsidRPr="00A76C3D">
        <w:rPr>
          <w:rFonts w:cs="Times New Roman"/>
          <w:noProof w:val="0"/>
          <w:szCs w:val="24"/>
        </w:rPr>
        <w:t>(член 33 став (9))</w:t>
      </w:r>
      <w:r>
        <w:rPr>
          <w:rFonts w:cs="Times New Roman"/>
          <w:noProof w:val="0"/>
          <w:szCs w:val="24"/>
        </w:rPr>
        <w:t>;</w:t>
      </w:r>
      <w:r w:rsidR="005B4AAA">
        <w:rPr>
          <w:rFonts w:cs="Times New Roman"/>
          <w:noProof w:val="0"/>
          <w:szCs w:val="24"/>
        </w:rPr>
        <w:t xml:space="preserve"> </w:t>
      </w:r>
    </w:p>
    <w:p w14:paraId="2698E2B5" w14:textId="4A65AC44" w:rsidR="002C51BA" w:rsidRPr="003C15AE" w:rsidRDefault="002C51BA" w:rsidP="002C51BA">
      <w:pPr>
        <w:pStyle w:val="KNBody1Memo"/>
        <w:rPr>
          <w:rFonts w:cs="Times New Roman"/>
          <w:noProof w:val="0"/>
          <w:szCs w:val="24"/>
        </w:rPr>
      </w:pPr>
      <w:r w:rsidRPr="00A76C3D">
        <w:rPr>
          <w:rFonts w:cs="Times New Roman"/>
          <w:noProof w:val="0"/>
          <w:szCs w:val="24"/>
        </w:rPr>
        <w:t xml:space="preserve">не ја достави потврдата </w:t>
      </w:r>
      <w:r w:rsidR="00FF7B24" w:rsidRPr="00A76C3D">
        <w:rPr>
          <w:rFonts w:cs="Times New Roman"/>
          <w:noProof w:val="0"/>
          <w:szCs w:val="24"/>
        </w:rPr>
        <w:t xml:space="preserve">за усогласеност </w:t>
      </w:r>
      <w:r w:rsidRPr="00A76C3D">
        <w:rPr>
          <w:rFonts w:cs="Times New Roman"/>
          <w:noProof w:val="0"/>
          <w:szCs w:val="24"/>
        </w:rPr>
        <w:t xml:space="preserve">од членот </w:t>
      </w:r>
      <w:r w:rsidR="00E328E0" w:rsidRPr="00A76C3D">
        <w:rPr>
          <w:rFonts w:cs="Times New Roman"/>
          <w:noProof w:val="0"/>
          <w:szCs w:val="24"/>
        </w:rPr>
        <w:t xml:space="preserve">33 </w:t>
      </w:r>
      <w:r w:rsidRPr="00A76C3D">
        <w:rPr>
          <w:rFonts w:cs="Times New Roman"/>
          <w:noProof w:val="0"/>
          <w:szCs w:val="24"/>
        </w:rPr>
        <w:t xml:space="preserve">став (4) од овој закон на купувачите или закупците на зграда или градежна </w:t>
      </w:r>
      <w:r w:rsidRPr="003C15AE">
        <w:rPr>
          <w:rFonts w:cs="Times New Roman"/>
          <w:noProof w:val="0"/>
          <w:szCs w:val="24"/>
        </w:rPr>
        <w:t xml:space="preserve">единица </w:t>
      </w:r>
      <w:r w:rsidR="00FF7B24" w:rsidRPr="003C15AE">
        <w:rPr>
          <w:rFonts w:cs="Times New Roman"/>
          <w:noProof w:val="0"/>
          <w:szCs w:val="24"/>
        </w:rPr>
        <w:t xml:space="preserve"> (</w:t>
      </w:r>
      <w:r w:rsidR="003C15AE" w:rsidRPr="003C15AE">
        <w:rPr>
          <w:rFonts w:cs="Times New Roman"/>
          <w:noProof w:val="0"/>
          <w:szCs w:val="24"/>
        </w:rPr>
        <w:t>член 33</w:t>
      </w:r>
      <w:r w:rsidRPr="003C15AE">
        <w:rPr>
          <w:rFonts w:cs="Times New Roman"/>
          <w:noProof w:val="0"/>
          <w:szCs w:val="24"/>
        </w:rPr>
        <w:t xml:space="preserve"> став (</w:t>
      </w:r>
      <w:r w:rsidR="00FF7B24" w:rsidRPr="003C15AE">
        <w:rPr>
          <w:rFonts w:cs="Times New Roman"/>
          <w:noProof w:val="0"/>
          <w:szCs w:val="24"/>
        </w:rPr>
        <w:t>10</w:t>
      </w:r>
      <w:r w:rsidRPr="003C15AE">
        <w:rPr>
          <w:rFonts w:cs="Times New Roman"/>
          <w:noProof w:val="0"/>
          <w:szCs w:val="24"/>
        </w:rPr>
        <w:t>)</w:t>
      </w:r>
      <w:r w:rsidR="00FF7B24" w:rsidRPr="003C15AE">
        <w:rPr>
          <w:rFonts w:cs="Times New Roman"/>
          <w:noProof w:val="0"/>
          <w:szCs w:val="24"/>
        </w:rPr>
        <w:t>)</w:t>
      </w:r>
      <w:r w:rsidRPr="003C15AE">
        <w:rPr>
          <w:rFonts w:cs="Times New Roman"/>
          <w:noProof w:val="0"/>
          <w:szCs w:val="24"/>
        </w:rPr>
        <w:t>;</w:t>
      </w:r>
    </w:p>
    <w:p w14:paraId="523E0DD3" w14:textId="3626065C" w:rsidR="002C51BA" w:rsidRPr="00A76C3D" w:rsidRDefault="002C51BA" w:rsidP="002C51BA">
      <w:pPr>
        <w:pStyle w:val="KNBody1Memo"/>
        <w:rPr>
          <w:rFonts w:cs="Times New Roman"/>
          <w:noProof w:val="0"/>
          <w:szCs w:val="24"/>
        </w:rPr>
      </w:pPr>
      <w:r w:rsidRPr="00A76C3D">
        <w:rPr>
          <w:rFonts w:cs="Times New Roman"/>
          <w:noProof w:val="0"/>
          <w:szCs w:val="24"/>
        </w:rPr>
        <w:t xml:space="preserve">не го истакне на видно место сертификатот за енергетски карактеристики на зградата за згради или градежни единици што се во сопственост или се закупени од </w:t>
      </w:r>
      <w:r w:rsidR="00C46159" w:rsidRPr="00A76C3D">
        <w:rPr>
          <w:rFonts w:cs="Times New Roman"/>
          <w:noProof w:val="0"/>
          <w:szCs w:val="24"/>
        </w:rPr>
        <w:t xml:space="preserve"> лицата</w:t>
      </w:r>
      <w:r w:rsidRPr="00A76C3D">
        <w:rPr>
          <w:rFonts w:cs="Times New Roman"/>
          <w:noProof w:val="0"/>
          <w:szCs w:val="24"/>
        </w:rPr>
        <w:t xml:space="preserve"> од јавниот сектор, како и згради или градежни единици од јавен карактер </w:t>
      </w:r>
      <w:r w:rsidR="00FF7B24" w:rsidRPr="00A76C3D">
        <w:rPr>
          <w:rFonts w:cs="Times New Roman"/>
          <w:noProof w:val="0"/>
          <w:szCs w:val="24"/>
        </w:rPr>
        <w:t>(</w:t>
      </w:r>
      <w:r w:rsidRPr="00A76C3D">
        <w:rPr>
          <w:rFonts w:cs="Times New Roman"/>
          <w:noProof w:val="0"/>
          <w:szCs w:val="24"/>
        </w:rPr>
        <w:t xml:space="preserve">член </w:t>
      </w:r>
      <w:r w:rsidR="00E328E0" w:rsidRPr="00A76C3D">
        <w:rPr>
          <w:rFonts w:cs="Times New Roman"/>
          <w:noProof w:val="0"/>
          <w:szCs w:val="24"/>
        </w:rPr>
        <w:t xml:space="preserve">33 </w:t>
      </w:r>
      <w:r w:rsidRPr="00A76C3D">
        <w:rPr>
          <w:rFonts w:cs="Times New Roman"/>
          <w:noProof w:val="0"/>
          <w:szCs w:val="24"/>
        </w:rPr>
        <w:t>став (</w:t>
      </w:r>
      <w:r w:rsidR="00FF7B24" w:rsidRPr="00A76C3D">
        <w:rPr>
          <w:rFonts w:cs="Times New Roman"/>
          <w:noProof w:val="0"/>
          <w:szCs w:val="24"/>
        </w:rPr>
        <w:t>11</w:t>
      </w:r>
      <w:r w:rsidRPr="00A76C3D">
        <w:rPr>
          <w:rFonts w:cs="Times New Roman"/>
          <w:noProof w:val="0"/>
          <w:szCs w:val="24"/>
        </w:rPr>
        <w:t>)</w:t>
      </w:r>
      <w:r w:rsidR="00FF7B24" w:rsidRPr="00A76C3D">
        <w:rPr>
          <w:rFonts w:cs="Times New Roman"/>
          <w:noProof w:val="0"/>
          <w:szCs w:val="24"/>
        </w:rPr>
        <w:t>)</w:t>
      </w:r>
      <w:r w:rsidRPr="00A76C3D">
        <w:rPr>
          <w:rFonts w:cs="Times New Roman"/>
          <w:noProof w:val="0"/>
          <w:szCs w:val="24"/>
        </w:rPr>
        <w:t>;</w:t>
      </w:r>
    </w:p>
    <w:p w14:paraId="31A529DA" w14:textId="7897E500" w:rsidR="00130360" w:rsidRPr="00A76C3D" w:rsidRDefault="00130360" w:rsidP="00130360">
      <w:pPr>
        <w:pStyle w:val="KNBody1Memo"/>
        <w:rPr>
          <w:rFonts w:cs="Times New Roman"/>
          <w:noProof w:val="0"/>
          <w:szCs w:val="24"/>
        </w:rPr>
      </w:pPr>
      <w:r w:rsidRPr="00A76C3D">
        <w:rPr>
          <w:rFonts w:cs="Times New Roman"/>
          <w:noProof w:val="0"/>
          <w:szCs w:val="24"/>
        </w:rPr>
        <w:t xml:space="preserve">не врши редовни инспекции на системите за греење и климатизација </w:t>
      </w:r>
      <w:r w:rsidR="00FF7B24" w:rsidRPr="00A76C3D">
        <w:rPr>
          <w:rFonts w:cs="Times New Roman"/>
          <w:noProof w:val="0"/>
          <w:szCs w:val="24"/>
        </w:rPr>
        <w:t>(</w:t>
      </w:r>
      <w:r w:rsidRPr="00A76C3D">
        <w:rPr>
          <w:rFonts w:cs="Times New Roman"/>
          <w:noProof w:val="0"/>
          <w:szCs w:val="24"/>
        </w:rPr>
        <w:t xml:space="preserve">член </w:t>
      </w:r>
      <w:r w:rsidR="00E328E0" w:rsidRPr="00A76C3D">
        <w:rPr>
          <w:rFonts w:cs="Times New Roman"/>
          <w:noProof w:val="0"/>
          <w:szCs w:val="24"/>
        </w:rPr>
        <w:t>34</w:t>
      </w:r>
      <w:r w:rsidRPr="00A76C3D">
        <w:rPr>
          <w:rFonts w:cs="Times New Roman"/>
          <w:noProof w:val="0"/>
          <w:szCs w:val="24"/>
        </w:rPr>
        <w:t>, ставови (1) и (2)</w:t>
      </w:r>
      <w:r w:rsidR="00FF7B24" w:rsidRPr="00A76C3D">
        <w:rPr>
          <w:rFonts w:cs="Times New Roman"/>
          <w:noProof w:val="0"/>
          <w:szCs w:val="24"/>
        </w:rPr>
        <w:t>)</w:t>
      </w:r>
      <w:r w:rsidRPr="00A76C3D">
        <w:rPr>
          <w:rFonts w:cs="Times New Roman"/>
          <w:noProof w:val="0"/>
          <w:szCs w:val="24"/>
        </w:rPr>
        <w:t>;</w:t>
      </w:r>
    </w:p>
    <w:p w14:paraId="28434DA3" w14:textId="5C01408C" w:rsidR="002C51BA" w:rsidRPr="00A76C3D" w:rsidRDefault="002C51BA" w:rsidP="002C51BA">
      <w:pPr>
        <w:pStyle w:val="KNBody1Memo"/>
        <w:rPr>
          <w:rFonts w:cs="Times New Roman"/>
          <w:noProof w:val="0"/>
          <w:szCs w:val="24"/>
        </w:rPr>
      </w:pPr>
      <w:r w:rsidRPr="00A76C3D">
        <w:rPr>
          <w:rFonts w:cs="Times New Roman"/>
          <w:noProof w:val="0"/>
          <w:szCs w:val="24"/>
        </w:rPr>
        <w:t xml:space="preserve">не ја спроведе енергетската контрола на згради согласно член </w:t>
      </w:r>
      <w:r w:rsidR="00E328E0" w:rsidRPr="00A76C3D">
        <w:rPr>
          <w:rFonts w:cs="Times New Roman"/>
          <w:noProof w:val="0"/>
          <w:szCs w:val="24"/>
        </w:rPr>
        <w:t xml:space="preserve">38 </w:t>
      </w:r>
      <w:r w:rsidRPr="00A76C3D">
        <w:rPr>
          <w:rFonts w:cs="Times New Roman"/>
          <w:noProof w:val="0"/>
          <w:szCs w:val="24"/>
        </w:rPr>
        <w:t>став (1) и став (2);</w:t>
      </w:r>
    </w:p>
    <w:p w14:paraId="4CBAE7EF" w14:textId="38B7D414" w:rsidR="00C01EC8" w:rsidRPr="00A76C3D" w:rsidRDefault="002C51BA" w:rsidP="00C01EC8">
      <w:pPr>
        <w:pStyle w:val="KNBody1Memo"/>
        <w:rPr>
          <w:rFonts w:cs="Times New Roman"/>
          <w:noProof w:val="0"/>
          <w:szCs w:val="24"/>
        </w:rPr>
      </w:pPr>
      <w:r w:rsidRPr="00A76C3D">
        <w:rPr>
          <w:rFonts w:cs="Times New Roman"/>
          <w:noProof w:val="0"/>
          <w:szCs w:val="24"/>
        </w:rPr>
        <w:t xml:space="preserve">не го достави сертификатот за енергетски карактеристики на зградата до Агенцијата во рок од 15 дена по издавањето (член </w:t>
      </w:r>
      <w:r w:rsidR="00E328E0" w:rsidRPr="00A76C3D">
        <w:rPr>
          <w:rFonts w:cs="Times New Roman"/>
          <w:noProof w:val="0"/>
          <w:szCs w:val="24"/>
        </w:rPr>
        <w:t xml:space="preserve">42 </w:t>
      </w:r>
      <w:r w:rsidRPr="00A76C3D">
        <w:rPr>
          <w:rFonts w:cs="Times New Roman"/>
          <w:noProof w:val="0"/>
          <w:szCs w:val="24"/>
        </w:rPr>
        <w:t>став (2));</w:t>
      </w:r>
    </w:p>
    <w:p w14:paraId="3F83AE61" w14:textId="6666DA36" w:rsidR="002C51BA" w:rsidRPr="00A76C3D" w:rsidRDefault="002C51BA" w:rsidP="002C51BA">
      <w:pPr>
        <w:pStyle w:val="KNBody1Memo"/>
        <w:rPr>
          <w:rFonts w:cs="Times New Roman"/>
          <w:noProof w:val="0"/>
          <w:szCs w:val="24"/>
        </w:rPr>
      </w:pPr>
      <w:r w:rsidRPr="00A76C3D">
        <w:rPr>
          <w:rFonts w:cs="Times New Roman"/>
          <w:noProof w:val="0"/>
          <w:szCs w:val="24"/>
        </w:rPr>
        <w:t xml:space="preserve">не ја истакне на видлив начин, вклучувајќи и за продажба на далечина или преку интернет, ознаката (етикетата) за енергетска ефикасност (член </w:t>
      </w:r>
      <w:r w:rsidR="00E328E0" w:rsidRPr="00A76C3D">
        <w:rPr>
          <w:rFonts w:cs="Times New Roman"/>
          <w:noProof w:val="0"/>
          <w:szCs w:val="24"/>
        </w:rPr>
        <w:t xml:space="preserve">43 </w:t>
      </w:r>
      <w:r w:rsidRPr="00A76C3D">
        <w:rPr>
          <w:rFonts w:cs="Times New Roman"/>
          <w:noProof w:val="0"/>
          <w:szCs w:val="24"/>
        </w:rPr>
        <w:t>став (2) точка 1));</w:t>
      </w:r>
    </w:p>
    <w:p w14:paraId="39C598EE" w14:textId="12CE482D" w:rsidR="002C51BA" w:rsidRPr="00A76C3D" w:rsidRDefault="002C51BA" w:rsidP="002C51BA">
      <w:pPr>
        <w:pStyle w:val="KNBody1Memo"/>
        <w:rPr>
          <w:rFonts w:cs="Times New Roman"/>
          <w:noProof w:val="0"/>
          <w:szCs w:val="24"/>
        </w:rPr>
      </w:pPr>
      <w:r w:rsidRPr="00A76C3D">
        <w:rPr>
          <w:rFonts w:cs="Times New Roman"/>
          <w:noProof w:val="0"/>
          <w:szCs w:val="24"/>
        </w:rPr>
        <w:t xml:space="preserve">не им обезбеди на потрошувачите информативен лист во врска со производот, а по барање на потрошувачот не го обезбеди информативниот лист и во физичка форма, на местото на продажба (член </w:t>
      </w:r>
      <w:r w:rsidR="00E328E0" w:rsidRPr="00A76C3D">
        <w:rPr>
          <w:rFonts w:cs="Times New Roman"/>
          <w:noProof w:val="0"/>
          <w:szCs w:val="24"/>
        </w:rPr>
        <w:t xml:space="preserve">43 </w:t>
      </w:r>
      <w:r w:rsidRPr="00A76C3D">
        <w:rPr>
          <w:rFonts w:cs="Times New Roman"/>
          <w:noProof w:val="0"/>
          <w:szCs w:val="24"/>
        </w:rPr>
        <w:t>став (2) точка 2));</w:t>
      </w:r>
    </w:p>
    <w:p w14:paraId="6C88A632" w14:textId="0EB391CF" w:rsidR="002C51BA" w:rsidRPr="00A76C3D" w:rsidRDefault="002C51BA" w:rsidP="002C51BA">
      <w:pPr>
        <w:pStyle w:val="KNBody1Memo"/>
        <w:rPr>
          <w:rFonts w:cs="Times New Roman"/>
          <w:noProof w:val="0"/>
          <w:szCs w:val="24"/>
        </w:rPr>
      </w:pPr>
      <w:r w:rsidRPr="00A76C3D">
        <w:rPr>
          <w:rFonts w:cs="Times New Roman"/>
          <w:noProof w:val="0"/>
          <w:szCs w:val="24"/>
        </w:rPr>
        <w:t xml:space="preserve">етикетите и информативните листови што ги снабдува содржат неточни информации (член </w:t>
      </w:r>
      <w:r w:rsidR="00E328E0" w:rsidRPr="00A76C3D">
        <w:rPr>
          <w:rFonts w:cs="Times New Roman"/>
          <w:noProof w:val="0"/>
          <w:szCs w:val="24"/>
        </w:rPr>
        <w:t xml:space="preserve">43 </w:t>
      </w:r>
      <w:r w:rsidRPr="00A76C3D">
        <w:rPr>
          <w:rFonts w:cs="Times New Roman"/>
          <w:noProof w:val="0"/>
          <w:szCs w:val="24"/>
        </w:rPr>
        <w:t>став (2) точка 3));</w:t>
      </w:r>
    </w:p>
    <w:p w14:paraId="515CADCB" w14:textId="19ED732A" w:rsidR="002C51BA" w:rsidRPr="00A76C3D" w:rsidRDefault="002C51BA" w:rsidP="002C51BA">
      <w:pPr>
        <w:pStyle w:val="KNBody1Memo"/>
        <w:rPr>
          <w:rFonts w:cs="Times New Roman"/>
          <w:noProof w:val="0"/>
          <w:szCs w:val="24"/>
        </w:rPr>
      </w:pPr>
      <w:r w:rsidRPr="00A76C3D">
        <w:rPr>
          <w:rFonts w:cs="Times New Roman"/>
          <w:noProof w:val="0"/>
          <w:szCs w:val="24"/>
        </w:rPr>
        <w:t xml:space="preserve">не обезбеди техничката документација и по барање на надлежниот инспектор не ја испрати електронската верзија на документацијата за увид (член </w:t>
      </w:r>
      <w:r w:rsidR="00E328E0" w:rsidRPr="00A76C3D">
        <w:rPr>
          <w:rFonts w:cs="Times New Roman"/>
          <w:noProof w:val="0"/>
          <w:szCs w:val="24"/>
        </w:rPr>
        <w:t xml:space="preserve">43 </w:t>
      </w:r>
      <w:r w:rsidRPr="00A76C3D">
        <w:rPr>
          <w:rFonts w:cs="Times New Roman"/>
          <w:noProof w:val="0"/>
          <w:szCs w:val="24"/>
        </w:rPr>
        <w:t>став (2) точка 4));</w:t>
      </w:r>
    </w:p>
    <w:p w14:paraId="6B8438A8" w14:textId="7A11DEAE" w:rsidR="002C51BA" w:rsidRPr="00A76C3D" w:rsidRDefault="002C51BA" w:rsidP="002C51BA">
      <w:pPr>
        <w:pStyle w:val="KNBody1Memo"/>
        <w:rPr>
          <w:rFonts w:cs="Times New Roman"/>
          <w:noProof w:val="0"/>
          <w:szCs w:val="24"/>
        </w:rPr>
      </w:pPr>
      <w:r w:rsidRPr="00A76C3D">
        <w:rPr>
          <w:rFonts w:cs="Times New Roman"/>
          <w:noProof w:val="0"/>
          <w:szCs w:val="24"/>
        </w:rPr>
        <w:t xml:space="preserve">без согласност на корисникот извршил измени кои се применливи на производот преку ажурирање или на друг сличен начин, а таквите измени ги намалиле параметрите на енергетската ефикасност на производот во однос на оние параметри кои се наоѓаат на ознаката (етикетата) за енергетска ефикасност (член </w:t>
      </w:r>
      <w:r w:rsidR="00E328E0" w:rsidRPr="00A76C3D">
        <w:rPr>
          <w:rFonts w:cs="Times New Roman"/>
          <w:noProof w:val="0"/>
          <w:szCs w:val="24"/>
        </w:rPr>
        <w:t xml:space="preserve">43 </w:t>
      </w:r>
      <w:r w:rsidRPr="00A76C3D">
        <w:rPr>
          <w:rFonts w:cs="Times New Roman"/>
          <w:noProof w:val="0"/>
          <w:szCs w:val="24"/>
        </w:rPr>
        <w:t>став (</w:t>
      </w:r>
      <w:r w:rsidR="00A5764A" w:rsidRPr="00A76C3D">
        <w:rPr>
          <w:rFonts w:cs="Times New Roman"/>
          <w:noProof w:val="0"/>
          <w:szCs w:val="24"/>
        </w:rPr>
        <w:t>4</w:t>
      </w:r>
      <w:r w:rsidRPr="00A76C3D">
        <w:rPr>
          <w:rFonts w:cs="Times New Roman"/>
          <w:noProof w:val="0"/>
          <w:szCs w:val="24"/>
        </w:rPr>
        <w:t>));</w:t>
      </w:r>
    </w:p>
    <w:p w14:paraId="4A7E8529" w14:textId="1A98BAC4" w:rsidR="002C51BA" w:rsidRPr="00A76C3D" w:rsidRDefault="002C51BA" w:rsidP="002C51BA">
      <w:pPr>
        <w:pStyle w:val="KNBody1Memo"/>
        <w:rPr>
          <w:rFonts w:cs="Times New Roman"/>
          <w:noProof w:val="0"/>
          <w:szCs w:val="24"/>
        </w:rPr>
      </w:pPr>
      <w:r w:rsidRPr="00A76C3D">
        <w:rPr>
          <w:rFonts w:cs="Times New Roman"/>
          <w:noProof w:val="0"/>
          <w:szCs w:val="24"/>
        </w:rPr>
        <w:t xml:space="preserve">не го известил корисникот за целта на ажурирањето и измените во параметрите, вклучувајќи измени на класата на енергетска ефикасност на производот </w:t>
      </w:r>
      <w:r w:rsidR="00130360" w:rsidRPr="00A76C3D">
        <w:rPr>
          <w:rFonts w:cs="Times New Roman"/>
          <w:noProof w:val="0"/>
          <w:szCs w:val="24"/>
        </w:rPr>
        <w:t>(</w:t>
      </w:r>
      <w:r w:rsidRPr="00A76C3D">
        <w:rPr>
          <w:rFonts w:cs="Times New Roman"/>
          <w:noProof w:val="0"/>
          <w:szCs w:val="24"/>
        </w:rPr>
        <w:t xml:space="preserve">член </w:t>
      </w:r>
      <w:r w:rsidR="00E328E0" w:rsidRPr="00A76C3D">
        <w:rPr>
          <w:rFonts w:cs="Times New Roman"/>
          <w:noProof w:val="0"/>
          <w:szCs w:val="24"/>
        </w:rPr>
        <w:t xml:space="preserve">43 </w:t>
      </w:r>
      <w:r w:rsidRPr="00A76C3D">
        <w:rPr>
          <w:rFonts w:cs="Times New Roman"/>
          <w:noProof w:val="0"/>
          <w:szCs w:val="24"/>
        </w:rPr>
        <w:t xml:space="preserve">став </w:t>
      </w:r>
      <w:r w:rsidR="00130360" w:rsidRPr="00A76C3D">
        <w:rPr>
          <w:rFonts w:cs="Times New Roman"/>
          <w:noProof w:val="0"/>
          <w:szCs w:val="24"/>
        </w:rPr>
        <w:t>(</w:t>
      </w:r>
      <w:r w:rsidR="0089485C" w:rsidRPr="00A76C3D">
        <w:rPr>
          <w:rFonts w:cs="Times New Roman"/>
          <w:noProof w:val="0"/>
          <w:szCs w:val="24"/>
        </w:rPr>
        <w:t>4</w:t>
      </w:r>
      <w:r w:rsidR="00130360" w:rsidRPr="00A76C3D">
        <w:rPr>
          <w:rFonts w:cs="Times New Roman"/>
          <w:noProof w:val="0"/>
          <w:szCs w:val="24"/>
        </w:rPr>
        <w:t>))</w:t>
      </w:r>
      <w:r w:rsidRPr="00A76C3D">
        <w:rPr>
          <w:rFonts w:cs="Times New Roman"/>
          <w:noProof w:val="0"/>
          <w:szCs w:val="24"/>
        </w:rPr>
        <w:t>;</w:t>
      </w:r>
    </w:p>
    <w:p w14:paraId="72C740BF" w14:textId="7041B277" w:rsidR="002C51BA" w:rsidRPr="00A76C3D" w:rsidRDefault="002C51BA" w:rsidP="002C51BA">
      <w:pPr>
        <w:pStyle w:val="KNBody1Memo"/>
        <w:rPr>
          <w:rFonts w:cs="Times New Roman"/>
          <w:noProof w:val="0"/>
          <w:szCs w:val="24"/>
        </w:rPr>
      </w:pPr>
      <w:r w:rsidRPr="00A76C3D">
        <w:rPr>
          <w:rFonts w:cs="Times New Roman"/>
          <w:noProof w:val="0"/>
          <w:szCs w:val="24"/>
        </w:rPr>
        <w:t xml:space="preserve">во период кој </w:t>
      </w:r>
      <w:r w:rsidR="009C4F63" w:rsidRPr="00A76C3D">
        <w:rPr>
          <w:rFonts w:cs="Times New Roman"/>
          <w:noProof w:val="0"/>
          <w:szCs w:val="24"/>
        </w:rPr>
        <w:t>соодветствува</w:t>
      </w:r>
      <w:r w:rsidRPr="00A76C3D">
        <w:rPr>
          <w:rFonts w:cs="Times New Roman"/>
          <w:noProof w:val="0"/>
          <w:szCs w:val="24"/>
        </w:rPr>
        <w:t xml:space="preserve"> на просечниот животен век на производот не му овозможил на корисникот да не го ажурира таквиот производ, без притоа да претрпи губење на функционалноста на самиот производ (член </w:t>
      </w:r>
      <w:r w:rsidR="00E328E0" w:rsidRPr="00A76C3D">
        <w:rPr>
          <w:rFonts w:cs="Times New Roman"/>
          <w:noProof w:val="0"/>
          <w:szCs w:val="24"/>
        </w:rPr>
        <w:t xml:space="preserve">43 </w:t>
      </w:r>
      <w:r w:rsidRPr="00A76C3D">
        <w:rPr>
          <w:rFonts w:cs="Times New Roman"/>
          <w:noProof w:val="0"/>
          <w:szCs w:val="24"/>
        </w:rPr>
        <w:t>став (</w:t>
      </w:r>
      <w:r w:rsidR="0089485C" w:rsidRPr="00A76C3D">
        <w:rPr>
          <w:rFonts w:cs="Times New Roman"/>
          <w:noProof w:val="0"/>
          <w:szCs w:val="24"/>
        </w:rPr>
        <w:t>4</w:t>
      </w:r>
      <w:r w:rsidRPr="00A76C3D">
        <w:rPr>
          <w:rFonts w:cs="Times New Roman"/>
          <w:noProof w:val="0"/>
          <w:szCs w:val="24"/>
        </w:rPr>
        <w:t>));</w:t>
      </w:r>
    </w:p>
    <w:p w14:paraId="610BCAD5" w14:textId="23686117" w:rsidR="00130360" w:rsidRPr="00A76C3D" w:rsidRDefault="00130360" w:rsidP="00130360">
      <w:pPr>
        <w:pStyle w:val="KNBody1Memo"/>
        <w:rPr>
          <w:rFonts w:cs="Times New Roman"/>
          <w:noProof w:val="0"/>
          <w:szCs w:val="24"/>
        </w:rPr>
      </w:pPr>
      <w:r w:rsidRPr="00A76C3D">
        <w:rPr>
          <w:rFonts w:cs="Times New Roman"/>
          <w:noProof w:val="0"/>
          <w:szCs w:val="24"/>
        </w:rPr>
        <w:lastRenderedPageBreak/>
        <w:t xml:space="preserve">стави во промет производи кои се дизајнирани да даваат различни перформанси при тестирање, а со цел да достигнат поповолни нивоа на параметри наведени во соодветната документација на производот или согласно релевантен пропис (член </w:t>
      </w:r>
      <w:r w:rsidR="00E328E0" w:rsidRPr="00A76C3D">
        <w:rPr>
          <w:rFonts w:cs="Times New Roman"/>
          <w:noProof w:val="0"/>
          <w:szCs w:val="24"/>
        </w:rPr>
        <w:t xml:space="preserve">43 </w:t>
      </w:r>
      <w:r w:rsidRPr="00A76C3D">
        <w:rPr>
          <w:rFonts w:cs="Times New Roman"/>
          <w:noProof w:val="0"/>
          <w:szCs w:val="24"/>
        </w:rPr>
        <w:t>став (</w:t>
      </w:r>
      <w:r w:rsidR="0089485C" w:rsidRPr="00A76C3D">
        <w:rPr>
          <w:rFonts w:cs="Times New Roman"/>
          <w:noProof w:val="0"/>
          <w:szCs w:val="24"/>
        </w:rPr>
        <w:t>5</w:t>
      </w:r>
      <w:r w:rsidRPr="00A76C3D">
        <w:rPr>
          <w:rFonts w:cs="Times New Roman"/>
          <w:noProof w:val="0"/>
          <w:szCs w:val="24"/>
        </w:rPr>
        <w:t xml:space="preserve">)); </w:t>
      </w:r>
    </w:p>
    <w:p w14:paraId="1C713981" w14:textId="76616B85" w:rsidR="002C51BA" w:rsidRPr="00A76C3D" w:rsidRDefault="002C51BA" w:rsidP="002C51BA">
      <w:pPr>
        <w:pStyle w:val="KNBody1Memo"/>
        <w:rPr>
          <w:rFonts w:cs="Times New Roman"/>
          <w:noProof w:val="0"/>
          <w:szCs w:val="24"/>
        </w:rPr>
      </w:pPr>
      <w:r w:rsidRPr="00A76C3D">
        <w:rPr>
          <w:rFonts w:cs="Times New Roman"/>
          <w:noProof w:val="0"/>
          <w:szCs w:val="24"/>
        </w:rPr>
        <w:t xml:space="preserve">не укажува на енергетската класа на производот и на распонот на енергетски класи достапни на етикетата при визуелно огласување или технички материјали за промоција (член </w:t>
      </w:r>
      <w:r w:rsidR="00E328E0" w:rsidRPr="00A76C3D">
        <w:rPr>
          <w:rFonts w:cs="Times New Roman"/>
          <w:noProof w:val="0"/>
          <w:szCs w:val="24"/>
        </w:rPr>
        <w:t xml:space="preserve">43 </w:t>
      </w:r>
      <w:r w:rsidRPr="00A76C3D">
        <w:rPr>
          <w:rFonts w:cs="Times New Roman"/>
          <w:noProof w:val="0"/>
          <w:szCs w:val="24"/>
        </w:rPr>
        <w:t>став (</w:t>
      </w:r>
      <w:r w:rsidR="0089485C" w:rsidRPr="00A76C3D">
        <w:rPr>
          <w:rFonts w:cs="Times New Roman"/>
          <w:noProof w:val="0"/>
          <w:szCs w:val="24"/>
        </w:rPr>
        <w:t>6</w:t>
      </w:r>
      <w:r w:rsidRPr="00A76C3D">
        <w:rPr>
          <w:rFonts w:cs="Times New Roman"/>
          <w:noProof w:val="0"/>
          <w:szCs w:val="24"/>
        </w:rPr>
        <w:t>) точка 1));</w:t>
      </w:r>
    </w:p>
    <w:p w14:paraId="3EB7C176" w14:textId="1266C80D" w:rsidR="002C51BA" w:rsidRPr="00A76C3D" w:rsidRDefault="002C51BA" w:rsidP="002C51BA">
      <w:pPr>
        <w:pStyle w:val="KNBody1Memo"/>
        <w:rPr>
          <w:rFonts w:cs="Times New Roman"/>
          <w:noProof w:val="0"/>
          <w:szCs w:val="24"/>
        </w:rPr>
      </w:pPr>
      <w:r w:rsidRPr="00A76C3D">
        <w:rPr>
          <w:rFonts w:cs="Times New Roman"/>
          <w:noProof w:val="0"/>
          <w:szCs w:val="24"/>
        </w:rPr>
        <w:t xml:space="preserve">не соработуваат со Државниот пазарен инспекторат и останати надлежни тела  за надзор на пазарот како и не презема итни активности за спречување на кршење на прописите за енергетско означување на производи, по негова иницијатива или по налог на инспектор (член </w:t>
      </w:r>
      <w:r w:rsidR="00E328E0" w:rsidRPr="00A76C3D">
        <w:rPr>
          <w:rFonts w:cs="Times New Roman"/>
          <w:noProof w:val="0"/>
          <w:szCs w:val="24"/>
        </w:rPr>
        <w:t xml:space="preserve">43 </w:t>
      </w:r>
      <w:r w:rsidRPr="00A76C3D">
        <w:rPr>
          <w:rFonts w:cs="Times New Roman"/>
          <w:noProof w:val="0"/>
          <w:szCs w:val="24"/>
        </w:rPr>
        <w:t>став (</w:t>
      </w:r>
      <w:r w:rsidR="0089485C" w:rsidRPr="00A76C3D">
        <w:rPr>
          <w:rFonts w:cs="Times New Roman"/>
          <w:noProof w:val="0"/>
          <w:szCs w:val="24"/>
        </w:rPr>
        <w:t>6</w:t>
      </w:r>
      <w:r w:rsidRPr="00A76C3D">
        <w:rPr>
          <w:rFonts w:cs="Times New Roman"/>
          <w:noProof w:val="0"/>
          <w:szCs w:val="24"/>
        </w:rPr>
        <w:t>) точка 2</w:t>
      </w:r>
      <w:r w:rsidR="00130360" w:rsidRPr="00A76C3D">
        <w:rPr>
          <w:rFonts w:cs="Times New Roman"/>
          <w:noProof w:val="0"/>
          <w:szCs w:val="24"/>
        </w:rPr>
        <w:t>));</w:t>
      </w:r>
    </w:p>
    <w:p w14:paraId="57F2F6BE" w14:textId="2E4D229A" w:rsidR="00C01EC8" w:rsidRPr="00A76C3D" w:rsidRDefault="00C01EC8" w:rsidP="00C01EC8">
      <w:pPr>
        <w:pStyle w:val="KNBody1Memo"/>
        <w:rPr>
          <w:rFonts w:cs="Times New Roman"/>
          <w:noProof w:val="0"/>
          <w:szCs w:val="24"/>
        </w:rPr>
      </w:pPr>
      <w:r w:rsidRPr="00A76C3D">
        <w:rPr>
          <w:rFonts w:cs="Times New Roman"/>
          <w:noProof w:val="0"/>
          <w:szCs w:val="24"/>
        </w:rPr>
        <w:t>нуди ознаки, етикети, симболи или било какви знаци кои не се во согласност со применливите прописи, а кои би можеле да ги наведат или збунат потрошувачите во врска со потрошувачката на енергија или друг ресурс при користење на производот (член 43 став (</w:t>
      </w:r>
      <w:r w:rsidR="0089485C" w:rsidRPr="00A76C3D">
        <w:rPr>
          <w:rFonts w:cs="Times New Roman"/>
          <w:noProof w:val="0"/>
          <w:szCs w:val="24"/>
        </w:rPr>
        <w:t>6</w:t>
      </w:r>
      <w:r w:rsidRPr="00A76C3D">
        <w:rPr>
          <w:rFonts w:cs="Times New Roman"/>
          <w:noProof w:val="0"/>
          <w:szCs w:val="24"/>
        </w:rPr>
        <w:t>) точка 3));</w:t>
      </w:r>
    </w:p>
    <w:p w14:paraId="2A859D2B" w14:textId="2B73A906" w:rsidR="00130360" w:rsidRPr="00A76C3D" w:rsidRDefault="00130360" w:rsidP="002C51BA">
      <w:pPr>
        <w:pStyle w:val="KNBody1Memo"/>
        <w:rPr>
          <w:rFonts w:cs="Times New Roman"/>
          <w:noProof w:val="0"/>
          <w:szCs w:val="24"/>
        </w:rPr>
      </w:pPr>
      <w:r w:rsidRPr="00A76C3D">
        <w:rPr>
          <w:rFonts w:cs="Times New Roman"/>
          <w:szCs w:val="24"/>
        </w:rPr>
        <w:t xml:space="preserve">не доставуваат годишни извештаи и други информации до Агенцијата во врска со производите кои се предмет на означување и се ставаат во промет (член </w:t>
      </w:r>
      <w:r w:rsidR="00E328E0" w:rsidRPr="00A76C3D">
        <w:rPr>
          <w:rFonts w:cs="Times New Roman"/>
          <w:szCs w:val="24"/>
        </w:rPr>
        <w:t xml:space="preserve">43 </w:t>
      </w:r>
      <w:r w:rsidRPr="00A76C3D">
        <w:rPr>
          <w:rFonts w:cs="Times New Roman"/>
          <w:szCs w:val="24"/>
        </w:rPr>
        <w:t>став (</w:t>
      </w:r>
      <w:r w:rsidR="0089485C" w:rsidRPr="00A76C3D">
        <w:rPr>
          <w:rFonts w:cs="Times New Roman"/>
          <w:szCs w:val="24"/>
        </w:rPr>
        <w:t>10</w:t>
      </w:r>
      <w:r w:rsidRPr="00A76C3D">
        <w:rPr>
          <w:rFonts w:cs="Times New Roman"/>
          <w:szCs w:val="24"/>
        </w:rPr>
        <w:t>));</w:t>
      </w:r>
    </w:p>
    <w:p w14:paraId="62EB312B" w14:textId="779841D5" w:rsidR="002C51BA" w:rsidRPr="00A76C3D" w:rsidRDefault="002C51BA" w:rsidP="002C51BA">
      <w:pPr>
        <w:pStyle w:val="KNBody1Memo"/>
        <w:rPr>
          <w:rFonts w:cs="Times New Roman"/>
          <w:noProof w:val="0"/>
          <w:szCs w:val="24"/>
        </w:rPr>
      </w:pPr>
      <w:r w:rsidRPr="00A76C3D">
        <w:rPr>
          <w:rFonts w:cs="Times New Roman"/>
          <w:noProof w:val="0"/>
          <w:szCs w:val="24"/>
        </w:rPr>
        <w:t xml:space="preserve">стави во промет производи кои не ги исполнуваат утврдените технички барања во врска со еко дизајнот (член </w:t>
      </w:r>
      <w:r w:rsidR="00E328E0" w:rsidRPr="00A76C3D">
        <w:rPr>
          <w:rFonts w:cs="Times New Roman"/>
          <w:noProof w:val="0"/>
          <w:szCs w:val="24"/>
        </w:rPr>
        <w:t xml:space="preserve">44 </w:t>
      </w:r>
      <w:r w:rsidRPr="00A76C3D">
        <w:rPr>
          <w:rFonts w:cs="Times New Roman"/>
          <w:noProof w:val="0"/>
          <w:szCs w:val="24"/>
        </w:rPr>
        <w:t>став (1) точка 1));</w:t>
      </w:r>
    </w:p>
    <w:p w14:paraId="012E35B9" w14:textId="77777777" w:rsidR="0089485C" w:rsidRPr="00A76C3D" w:rsidRDefault="002C51BA" w:rsidP="002C51BA">
      <w:pPr>
        <w:pStyle w:val="KNBody1Memo"/>
        <w:rPr>
          <w:rFonts w:cs="Times New Roman"/>
          <w:noProof w:val="0"/>
          <w:szCs w:val="24"/>
        </w:rPr>
      </w:pPr>
      <w:r w:rsidRPr="00A76C3D">
        <w:rPr>
          <w:rFonts w:cs="Times New Roman"/>
          <w:noProof w:val="0"/>
          <w:szCs w:val="24"/>
        </w:rPr>
        <w:t xml:space="preserve">стави во промет производи чија усогласеност не е утврдена во пропишана постапка член </w:t>
      </w:r>
      <w:r w:rsidR="00E328E0" w:rsidRPr="00A76C3D">
        <w:rPr>
          <w:rFonts w:cs="Times New Roman"/>
          <w:noProof w:val="0"/>
          <w:szCs w:val="24"/>
        </w:rPr>
        <w:t xml:space="preserve">44 </w:t>
      </w:r>
      <w:r w:rsidRPr="00A76C3D">
        <w:rPr>
          <w:rFonts w:cs="Times New Roman"/>
          <w:noProof w:val="0"/>
          <w:szCs w:val="24"/>
        </w:rPr>
        <w:t>став (1) точка 2))</w:t>
      </w:r>
      <w:r w:rsidR="0089485C" w:rsidRPr="00A76C3D">
        <w:rPr>
          <w:rFonts w:cs="Times New Roman"/>
          <w:noProof w:val="0"/>
          <w:szCs w:val="24"/>
        </w:rPr>
        <w:t>;</w:t>
      </w:r>
    </w:p>
    <w:p w14:paraId="73CA2173" w14:textId="0F281C2E" w:rsidR="002C51BA" w:rsidRPr="00A76C3D" w:rsidRDefault="0089485C" w:rsidP="0089485C">
      <w:pPr>
        <w:pStyle w:val="KNBody1Memo"/>
        <w:rPr>
          <w:rFonts w:cs="Times New Roman"/>
          <w:noProof w:val="0"/>
          <w:szCs w:val="24"/>
        </w:rPr>
      </w:pPr>
      <w:r w:rsidRPr="00A76C3D">
        <w:rPr>
          <w:rFonts w:cs="Times New Roman"/>
          <w:noProof w:val="0"/>
          <w:szCs w:val="24"/>
        </w:rPr>
        <w:t>става во промет производи кои не се означени во согласност со прописот кој ги пропишува барањата за еко дизајн на соодветната група на производи (член 44 став (1) точка 3);</w:t>
      </w:r>
    </w:p>
    <w:p w14:paraId="37F92412" w14:textId="4BAEE699" w:rsidR="0089485C" w:rsidRPr="00A76C3D" w:rsidRDefault="0089485C" w:rsidP="0089485C">
      <w:pPr>
        <w:pStyle w:val="KNBody1Memo"/>
        <w:rPr>
          <w:rFonts w:cs="Times New Roman"/>
          <w:noProof w:val="0"/>
          <w:szCs w:val="24"/>
        </w:rPr>
      </w:pPr>
      <w:r w:rsidRPr="00A76C3D">
        <w:rPr>
          <w:rFonts w:cs="Times New Roman"/>
          <w:noProof w:val="0"/>
          <w:szCs w:val="24"/>
        </w:rPr>
        <w:t>увезува или става во промет производи кои не ги исполнуваат барањата за еко дизајн на производи утврдени со соодветните правила пропишани со уредбата од член 44 став (2) од овој закон (член 44 став (3)).</w:t>
      </w:r>
    </w:p>
    <w:p w14:paraId="2C722905" w14:textId="52CADBF5" w:rsidR="00130360" w:rsidRPr="00A76C3D" w:rsidRDefault="00C01EC8" w:rsidP="002C51BA">
      <w:pPr>
        <w:pStyle w:val="KNBody1Memo"/>
        <w:rPr>
          <w:rFonts w:cs="Times New Roman"/>
          <w:noProof w:val="0"/>
          <w:szCs w:val="24"/>
        </w:rPr>
      </w:pPr>
      <w:r w:rsidRPr="00A76C3D">
        <w:rPr>
          <w:rFonts w:cs="Times New Roman"/>
          <w:szCs w:val="24"/>
        </w:rPr>
        <w:t xml:space="preserve">не </w:t>
      </w:r>
      <w:r w:rsidR="00343E78" w:rsidRPr="00A76C3D">
        <w:rPr>
          <w:rFonts w:cs="Times New Roman"/>
          <w:szCs w:val="24"/>
        </w:rPr>
        <w:t xml:space="preserve">доставува годишни извештаи и други информации до Агенцијата во врска со надзорот на спроведувањето на правилата за еко дизајн на производи кои се ставаат во промет (член </w:t>
      </w:r>
      <w:r w:rsidR="00E328E0" w:rsidRPr="00A76C3D">
        <w:rPr>
          <w:rFonts w:cs="Times New Roman"/>
          <w:szCs w:val="24"/>
        </w:rPr>
        <w:t xml:space="preserve">44 </w:t>
      </w:r>
      <w:r w:rsidR="00343E78" w:rsidRPr="00A76C3D">
        <w:rPr>
          <w:rFonts w:cs="Times New Roman"/>
          <w:szCs w:val="24"/>
        </w:rPr>
        <w:t>став (</w:t>
      </w:r>
      <w:r w:rsidR="0089485C" w:rsidRPr="00A76C3D">
        <w:rPr>
          <w:rFonts w:cs="Times New Roman"/>
          <w:szCs w:val="24"/>
        </w:rPr>
        <w:t>4</w:t>
      </w:r>
      <w:r w:rsidR="00343E78" w:rsidRPr="00A76C3D">
        <w:rPr>
          <w:rFonts w:cs="Times New Roman"/>
          <w:szCs w:val="24"/>
        </w:rPr>
        <w:t>)).</w:t>
      </w:r>
    </w:p>
    <w:p w14:paraId="4B6514C1" w14:textId="398E8532" w:rsidR="001D37AB" w:rsidRPr="00480E39" w:rsidRDefault="001D37AB" w:rsidP="000336BD">
      <w:pPr>
        <w:pStyle w:val="Heading1"/>
        <w:numPr>
          <w:ilvl w:val="0"/>
          <w:numId w:val="115"/>
        </w:numPr>
        <w:rPr>
          <w:rFonts w:cs="Times New Roman"/>
          <w:szCs w:val="24"/>
        </w:rPr>
      </w:pPr>
      <w:r w:rsidRPr="00A76C3D">
        <w:rPr>
          <w:rFonts w:cs="Times New Roman"/>
          <w:szCs w:val="24"/>
        </w:rPr>
        <w:t>За прекршоци сторени од користољубие или за прекршоци со кои се предизвикува поголема имотна штета, може да се пропише глоба до двојниот износ од максимумот или во сразмер со висината на причинетата штета или прибавената корист, но најмногу до десеткратен износ од максимумот на глобата од ставот (1) на овој член.</w:t>
      </w:r>
    </w:p>
    <w:p w14:paraId="329C828E" w14:textId="280279AD" w:rsidR="002C51BA" w:rsidRPr="00A76C3D" w:rsidRDefault="002C51BA" w:rsidP="00AC1111">
      <w:pPr>
        <w:pStyle w:val="Heading1"/>
        <w:numPr>
          <w:ilvl w:val="0"/>
          <w:numId w:val="115"/>
        </w:numPr>
        <w:rPr>
          <w:rFonts w:cs="Times New Roman"/>
          <w:szCs w:val="24"/>
        </w:rPr>
      </w:pPr>
      <w:r w:rsidRPr="00A76C3D">
        <w:rPr>
          <w:rFonts w:cs="Times New Roman"/>
          <w:szCs w:val="24"/>
        </w:rPr>
        <w:t xml:space="preserve">Глоба во износ од </w:t>
      </w:r>
      <w:r w:rsidR="009949EF" w:rsidRPr="00A76C3D">
        <w:rPr>
          <w:rFonts w:cs="Times New Roman"/>
          <w:szCs w:val="24"/>
        </w:rPr>
        <w:t xml:space="preserve">100 до </w:t>
      </w:r>
      <w:r w:rsidR="00530300" w:rsidRPr="00A76C3D">
        <w:rPr>
          <w:rFonts w:cs="Times New Roman"/>
          <w:szCs w:val="24"/>
        </w:rPr>
        <w:t xml:space="preserve">500 </w:t>
      </w:r>
      <w:r w:rsidRPr="00A76C3D">
        <w:rPr>
          <w:rFonts w:cs="Times New Roman"/>
          <w:szCs w:val="24"/>
        </w:rPr>
        <w:t xml:space="preserve">евра во денарска противвредност </w:t>
      </w:r>
      <w:r w:rsidR="00B2796F" w:rsidRPr="00A76C3D">
        <w:rPr>
          <w:rFonts w:cs="Times New Roman"/>
          <w:szCs w:val="24"/>
        </w:rPr>
        <w:t xml:space="preserve">се изрекува </w:t>
      </w:r>
      <w:r w:rsidRPr="00A76C3D">
        <w:rPr>
          <w:rFonts w:cs="Times New Roman"/>
          <w:szCs w:val="24"/>
        </w:rPr>
        <w:t>за прекршок на физичко лице за прекршок за дејствијата од став</w:t>
      </w:r>
      <w:r w:rsidR="00A3030B" w:rsidRPr="00A76C3D">
        <w:rPr>
          <w:rFonts w:cs="Times New Roman"/>
          <w:szCs w:val="24"/>
        </w:rPr>
        <w:t xml:space="preserve"> (1) точки</w:t>
      </w:r>
      <w:r w:rsidRPr="00A76C3D">
        <w:rPr>
          <w:rFonts w:cs="Times New Roman"/>
          <w:szCs w:val="24"/>
        </w:rPr>
        <w:t xml:space="preserve"> (8), (9), (10), (11), (</w:t>
      </w:r>
      <w:r w:rsidR="00DF100B" w:rsidRPr="00A76C3D">
        <w:rPr>
          <w:rFonts w:cs="Times New Roman"/>
          <w:szCs w:val="24"/>
        </w:rPr>
        <w:t>12</w:t>
      </w:r>
      <w:r w:rsidRPr="00A76C3D">
        <w:rPr>
          <w:rFonts w:cs="Times New Roman"/>
          <w:szCs w:val="24"/>
        </w:rPr>
        <w:t>), (14), (15), (16), (17), (18), (19), (20), (21), (22), (23)</w:t>
      </w:r>
      <w:r w:rsidR="0067590D" w:rsidRPr="00A76C3D">
        <w:rPr>
          <w:rFonts w:cs="Times New Roman"/>
          <w:szCs w:val="24"/>
        </w:rPr>
        <w:t>,</w:t>
      </w:r>
      <w:r w:rsidRPr="00A76C3D">
        <w:rPr>
          <w:rFonts w:cs="Times New Roman"/>
          <w:szCs w:val="24"/>
        </w:rPr>
        <w:t xml:space="preserve"> (24)</w:t>
      </w:r>
      <w:r w:rsidR="0067590D" w:rsidRPr="00A76C3D">
        <w:rPr>
          <w:rFonts w:cs="Times New Roman"/>
          <w:szCs w:val="24"/>
        </w:rPr>
        <w:t xml:space="preserve"> и (25)</w:t>
      </w:r>
      <w:r w:rsidR="00BC64AF" w:rsidRPr="00A76C3D">
        <w:rPr>
          <w:rFonts w:cs="Times New Roman"/>
          <w:szCs w:val="24"/>
        </w:rPr>
        <w:t xml:space="preserve">, (26), (27), (28), (29), (30) и (31) </w:t>
      </w:r>
      <w:r w:rsidRPr="00A76C3D">
        <w:rPr>
          <w:rFonts w:cs="Times New Roman"/>
          <w:szCs w:val="24"/>
        </w:rPr>
        <w:t>на овој член.</w:t>
      </w:r>
    </w:p>
    <w:p w14:paraId="39493DFB" w14:textId="44DA8E5A" w:rsidR="002C51BA" w:rsidRPr="00A76C3D" w:rsidRDefault="002C51BA" w:rsidP="00AC1111">
      <w:pPr>
        <w:pStyle w:val="Heading1"/>
        <w:numPr>
          <w:ilvl w:val="0"/>
          <w:numId w:val="115"/>
        </w:numPr>
        <w:rPr>
          <w:rFonts w:cs="Times New Roman"/>
          <w:szCs w:val="24"/>
        </w:rPr>
      </w:pPr>
      <w:r w:rsidRPr="00A76C3D">
        <w:rPr>
          <w:rFonts w:cs="Times New Roman"/>
          <w:szCs w:val="24"/>
        </w:rPr>
        <w:t>Глоба во износ од 30%</w:t>
      </w:r>
      <w:r w:rsidR="009949EF" w:rsidRPr="00A76C3D">
        <w:rPr>
          <w:rFonts w:cs="Times New Roman"/>
          <w:szCs w:val="24"/>
        </w:rPr>
        <w:t xml:space="preserve"> но не повеќе од </w:t>
      </w:r>
      <w:r w:rsidR="00530300" w:rsidRPr="00A76C3D">
        <w:rPr>
          <w:rFonts w:cs="Times New Roman"/>
          <w:szCs w:val="24"/>
        </w:rPr>
        <w:t>1</w:t>
      </w:r>
      <w:r w:rsidR="009949EF" w:rsidRPr="00A76C3D">
        <w:rPr>
          <w:rFonts w:cs="Times New Roman"/>
          <w:szCs w:val="24"/>
        </w:rPr>
        <w:t>.000 евра во денарска противвредност</w:t>
      </w:r>
      <w:r w:rsidRPr="00A76C3D">
        <w:rPr>
          <w:rFonts w:cs="Times New Roman"/>
          <w:szCs w:val="24"/>
        </w:rPr>
        <w:t xml:space="preserve"> од одмерената глоба за правното лице, односно за трговецот поединец </w:t>
      </w:r>
      <w:r w:rsidR="00B2796F" w:rsidRPr="00A76C3D">
        <w:rPr>
          <w:rFonts w:cs="Times New Roman"/>
          <w:szCs w:val="24"/>
        </w:rPr>
        <w:t xml:space="preserve">се изрекува </w:t>
      </w:r>
      <w:r w:rsidRPr="00A76C3D">
        <w:rPr>
          <w:rFonts w:cs="Times New Roman"/>
          <w:szCs w:val="24"/>
        </w:rPr>
        <w:t>за прекршок за дејствијата од ставот (1) на овој член и на одговорното лице во правното лице, односно одговорното лице во трговец поединец.</w:t>
      </w:r>
    </w:p>
    <w:p w14:paraId="2AB90D0B" w14:textId="77777777" w:rsidR="002C51BA" w:rsidRPr="00A76C3D" w:rsidRDefault="002C51BA" w:rsidP="002C51BA">
      <w:pPr>
        <w:pStyle w:val="KNBody1Memo"/>
        <w:numPr>
          <w:ilvl w:val="0"/>
          <w:numId w:val="0"/>
        </w:numPr>
        <w:rPr>
          <w:rFonts w:cs="Times New Roman"/>
          <w:noProof w:val="0"/>
          <w:szCs w:val="24"/>
        </w:rPr>
      </w:pPr>
    </w:p>
    <w:p w14:paraId="18362DAC" w14:textId="19D7A4D2" w:rsidR="002C51BA" w:rsidRPr="00A76C3D" w:rsidRDefault="002C51BA" w:rsidP="002C51BA">
      <w:pPr>
        <w:pStyle w:val="Heading1"/>
        <w:numPr>
          <w:ilvl w:val="0"/>
          <w:numId w:val="0"/>
        </w:numPr>
        <w:jc w:val="center"/>
        <w:rPr>
          <w:rFonts w:cs="Times New Roman"/>
          <w:b/>
          <w:szCs w:val="24"/>
        </w:rPr>
      </w:pPr>
      <w:r w:rsidRPr="00A76C3D">
        <w:rPr>
          <w:rFonts w:cs="Times New Roman"/>
          <w:b/>
          <w:szCs w:val="24"/>
        </w:rPr>
        <w:t xml:space="preserve">Член </w:t>
      </w:r>
      <w:r w:rsidR="00E328E0" w:rsidRPr="00A76C3D">
        <w:rPr>
          <w:rFonts w:cs="Times New Roman"/>
          <w:b/>
          <w:szCs w:val="24"/>
        </w:rPr>
        <w:t>52</w:t>
      </w:r>
    </w:p>
    <w:p w14:paraId="7182EEAE" w14:textId="2B98967F" w:rsidR="002C51BA" w:rsidRPr="0070711E" w:rsidRDefault="002C51BA" w:rsidP="00AC1111">
      <w:pPr>
        <w:pStyle w:val="Heading1"/>
        <w:numPr>
          <w:ilvl w:val="0"/>
          <w:numId w:val="117"/>
        </w:numPr>
        <w:rPr>
          <w:rFonts w:cs="Times New Roman"/>
          <w:szCs w:val="24"/>
        </w:rPr>
      </w:pPr>
      <w:r w:rsidRPr="0070711E">
        <w:rPr>
          <w:rFonts w:cs="Times New Roman"/>
          <w:szCs w:val="24"/>
        </w:rPr>
        <w:t>Глоба во износ</w:t>
      </w:r>
      <w:r w:rsidR="006C0A01" w:rsidRPr="0070711E">
        <w:rPr>
          <w:rFonts w:cs="Times New Roman"/>
          <w:szCs w:val="24"/>
        </w:rPr>
        <w:t xml:space="preserve"> од</w:t>
      </w:r>
      <w:r w:rsidRPr="0070711E">
        <w:rPr>
          <w:rFonts w:cs="Times New Roman"/>
          <w:szCs w:val="24"/>
        </w:rPr>
        <w:t xml:space="preserve"> </w:t>
      </w:r>
      <w:r w:rsidR="00DF100B" w:rsidRPr="0070711E">
        <w:rPr>
          <w:rFonts w:cs="Times New Roman"/>
          <w:szCs w:val="24"/>
        </w:rPr>
        <w:t xml:space="preserve">500 </w:t>
      </w:r>
      <w:r w:rsidR="007822F8" w:rsidRPr="0070711E">
        <w:rPr>
          <w:rFonts w:cs="Times New Roman"/>
          <w:szCs w:val="24"/>
        </w:rPr>
        <w:t xml:space="preserve">до 10.000 евра во денарска противвредност, </w:t>
      </w:r>
      <w:r w:rsidR="00B2796F" w:rsidRPr="0070711E">
        <w:rPr>
          <w:rFonts w:cs="Times New Roman"/>
          <w:szCs w:val="24"/>
        </w:rPr>
        <w:t xml:space="preserve">се изрекува </w:t>
      </w:r>
      <w:r w:rsidRPr="0070711E">
        <w:rPr>
          <w:rFonts w:cs="Times New Roman"/>
          <w:szCs w:val="24"/>
        </w:rPr>
        <w:t xml:space="preserve">за прекршок на снабдувачот на производите </w:t>
      </w:r>
      <w:r w:rsidR="00E328E0" w:rsidRPr="0070711E">
        <w:rPr>
          <w:rFonts w:cs="Times New Roman"/>
          <w:szCs w:val="24"/>
        </w:rPr>
        <w:t xml:space="preserve">што користат енергија </w:t>
      </w:r>
      <w:r w:rsidR="00E44759" w:rsidRPr="0070711E">
        <w:rPr>
          <w:rFonts w:cs="Times New Roman"/>
          <w:szCs w:val="24"/>
        </w:rPr>
        <w:t>од членот 43</w:t>
      </w:r>
      <w:r w:rsidRPr="0070711E">
        <w:rPr>
          <w:rFonts w:cs="Times New Roman"/>
          <w:szCs w:val="24"/>
        </w:rPr>
        <w:t xml:space="preserve"> став (1) од овој закон, ако: </w:t>
      </w:r>
    </w:p>
    <w:p w14:paraId="470B8930" w14:textId="3F163E8C" w:rsidR="002C51BA" w:rsidRPr="00A76C3D" w:rsidRDefault="002C51BA" w:rsidP="00AC1111">
      <w:pPr>
        <w:pStyle w:val="KNBody1Memo"/>
        <w:numPr>
          <w:ilvl w:val="0"/>
          <w:numId w:val="118"/>
        </w:numPr>
        <w:rPr>
          <w:rFonts w:cs="Times New Roman"/>
          <w:noProof w:val="0"/>
          <w:szCs w:val="24"/>
        </w:rPr>
      </w:pPr>
      <w:r w:rsidRPr="00A76C3D">
        <w:rPr>
          <w:rFonts w:cs="Times New Roman"/>
          <w:noProof w:val="0"/>
          <w:szCs w:val="24"/>
        </w:rPr>
        <w:t xml:space="preserve">производите што ги става во промет не се означени во согласност со овој закон </w:t>
      </w:r>
      <w:r w:rsidR="004F2A38" w:rsidRPr="00A76C3D">
        <w:rPr>
          <w:rFonts w:cs="Times New Roman"/>
          <w:szCs w:val="24"/>
        </w:rPr>
        <w:t>и прописите донесени согласно овој закон</w:t>
      </w:r>
      <w:r w:rsidR="004F2A38" w:rsidRPr="00A76C3D">
        <w:rPr>
          <w:rFonts w:cs="Times New Roman"/>
          <w:noProof w:val="0"/>
          <w:szCs w:val="24"/>
        </w:rPr>
        <w:t xml:space="preserve"> </w:t>
      </w:r>
      <w:r w:rsidRPr="00A76C3D">
        <w:rPr>
          <w:rFonts w:cs="Times New Roman"/>
          <w:noProof w:val="0"/>
          <w:szCs w:val="24"/>
        </w:rPr>
        <w:t xml:space="preserve">(член </w:t>
      </w:r>
      <w:r w:rsidR="00E328E0" w:rsidRPr="00A76C3D">
        <w:rPr>
          <w:rFonts w:cs="Times New Roman"/>
          <w:noProof w:val="0"/>
          <w:szCs w:val="24"/>
        </w:rPr>
        <w:t xml:space="preserve">43 </w:t>
      </w:r>
      <w:r w:rsidRPr="00A76C3D">
        <w:rPr>
          <w:rFonts w:cs="Times New Roman"/>
          <w:noProof w:val="0"/>
          <w:szCs w:val="24"/>
        </w:rPr>
        <w:t>став (</w:t>
      </w:r>
      <w:r w:rsidR="0089485C" w:rsidRPr="00A76C3D">
        <w:rPr>
          <w:rFonts w:cs="Times New Roman"/>
          <w:noProof w:val="0"/>
          <w:szCs w:val="24"/>
        </w:rPr>
        <w:t>3</w:t>
      </w:r>
      <w:r w:rsidRPr="00A76C3D">
        <w:rPr>
          <w:rFonts w:cs="Times New Roman"/>
          <w:noProof w:val="0"/>
          <w:szCs w:val="24"/>
        </w:rPr>
        <w:t>) точка 1));</w:t>
      </w:r>
    </w:p>
    <w:p w14:paraId="209AD992" w14:textId="1F400E5D" w:rsidR="002C51BA" w:rsidRPr="00A76C3D" w:rsidRDefault="002C51BA" w:rsidP="002C51BA">
      <w:pPr>
        <w:pStyle w:val="KNBody1Memo"/>
        <w:rPr>
          <w:rFonts w:cs="Times New Roman"/>
          <w:noProof w:val="0"/>
          <w:szCs w:val="24"/>
        </w:rPr>
      </w:pPr>
      <w:r w:rsidRPr="00A76C3D">
        <w:rPr>
          <w:rFonts w:cs="Times New Roman"/>
          <w:noProof w:val="0"/>
          <w:szCs w:val="24"/>
        </w:rPr>
        <w:lastRenderedPageBreak/>
        <w:t xml:space="preserve">не ја прикаже етикетата за енергетска ефикасност, на точен видлив и читлив начин на производот и без надомест (член </w:t>
      </w:r>
      <w:r w:rsidR="00E328E0" w:rsidRPr="00A76C3D">
        <w:rPr>
          <w:rFonts w:cs="Times New Roman"/>
          <w:noProof w:val="0"/>
          <w:szCs w:val="24"/>
        </w:rPr>
        <w:t xml:space="preserve">43 </w:t>
      </w:r>
      <w:r w:rsidRPr="00A76C3D">
        <w:rPr>
          <w:rFonts w:cs="Times New Roman"/>
          <w:noProof w:val="0"/>
          <w:szCs w:val="24"/>
        </w:rPr>
        <w:t>став (</w:t>
      </w:r>
      <w:r w:rsidR="0089485C" w:rsidRPr="00A76C3D">
        <w:rPr>
          <w:rFonts w:cs="Times New Roman"/>
          <w:noProof w:val="0"/>
          <w:szCs w:val="24"/>
        </w:rPr>
        <w:t>3</w:t>
      </w:r>
      <w:r w:rsidRPr="00A76C3D">
        <w:rPr>
          <w:rFonts w:cs="Times New Roman"/>
          <w:noProof w:val="0"/>
          <w:szCs w:val="24"/>
        </w:rPr>
        <w:t>) точка 2));</w:t>
      </w:r>
    </w:p>
    <w:p w14:paraId="6F99756D" w14:textId="1CEDF482" w:rsidR="002C51BA" w:rsidRPr="00A76C3D" w:rsidRDefault="002C51BA" w:rsidP="002C51BA">
      <w:pPr>
        <w:pStyle w:val="KNBody1Memo"/>
        <w:rPr>
          <w:rFonts w:cs="Times New Roman"/>
          <w:noProof w:val="0"/>
          <w:szCs w:val="24"/>
        </w:rPr>
      </w:pPr>
      <w:r w:rsidRPr="00A76C3D">
        <w:rPr>
          <w:rFonts w:cs="Times New Roman"/>
          <w:noProof w:val="0"/>
          <w:szCs w:val="24"/>
        </w:rPr>
        <w:t xml:space="preserve">не го направи информативниот лист достапен во брошурата за производот или не направи достапна друга соодветна литература (член </w:t>
      </w:r>
      <w:r w:rsidR="00E328E0" w:rsidRPr="00A76C3D">
        <w:rPr>
          <w:rFonts w:cs="Times New Roman"/>
          <w:noProof w:val="0"/>
          <w:szCs w:val="24"/>
        </w:rPr>
        <w:t xml:space="preserve">43 </w:t>
      </w:r>
      <w:r w:rsidRPr="00A76C3D">
        <w:rPr>
          <w:rFonts w:cs="Times New Roman"/>
          <w:noProof w:val="0"/>
          <w:szCs w:val="24"/>
        </w:rPr>
        <w:t>став (</w:t>
      </w:r>
      <w:r w:rsidR="0089485C" w:rsidRPr="00A76C3D">
        <w:rPr>
          <w:rFonts w:cs="Times New Roman"/>
          <w:noProof w:val="0"/>
          <w:szCs w:val="24"/>
        </w:rPr>
        <w:t>3</w:t>
      </w:r>
      <w:r w:rsidRPr="00A76C3D">
        <w:rPr>
          <w:rFonts w:cs="Times New Roman"/>
          <w:noProof w:val="0"/>
          <w:szCs w:val="24"/>
        </w:rPr>
        <w:t>) точка 3));</w:t>
      </w:r>
    </w:p>
    <w:p w14:paraId="6FC9EB34" w14:textId="3A21BAA0" w:rsidR="00BC64AF" w:rsidRPr="00A76C3D" w:rsidRDefault="00BC64AF" w:rsidP="002C51BA">
      <w:pPr>
        <w:pStyle w:val="KNBody1Memo"/>
        <w:rPr>
          <w:rFonts w:cs="Times New Roman"/>
          <w:noProof w:val="0"/>
          <w:szCs w:val="24"/>
        </w:rPr>
      </w:pPr>
      <w:r w:rsidRPr="00A76C3D">
        <w:rPr>
          <w:rFonts w:cs="Times New Roman"/>
          <w:noProof w:val="0"/>
          <w:szCs w:val="24"/>
        </w:rPr>
        <w:t>не обезбеди точност на етикетите и информативниот лист, како и на дополнителни технички податоци што ги придружуваат производите кои овозможуваат проверка на точноста на етикетите и информативниот лист (член 43 став (3) точка 4)).</w:t>
      </w:r>
    </w:p>
    <w:p w14:paraId="03669E35" w14:textId="13BAEF8A" w:rsidR="002C51BA" w:rsidRPr="00A76C3D" w:rsidRDefault="002C51BA" w:rsidP="00AC1111">
      <w:pPr>
        <w:pStyle w:val="Heading1"/>
        <w:numPr>
          <w:ilvl w:val="0"/>
          <w:numId w:val="117"/>
        </w:numPr>
        <w:rPr>
          <w:rFonts w:cs="Times New Roman"/>
          <w:szCs w:val="24"/>
        </w:rPr>
      </w:pPr>
      <w:r w:rsidRPr="00A76C3D">
        <w:rPr>
          <w:rFonts w:cs="Times New Roman"/>
          <w:szCs w:val="24"/>
        </w:rPr>
        <w:t xml:space="preserve">Глоба во износ од 30% </w:t>
      </w:r>
      <w:r w:rsidR="007822F8" w:rsidRPr="00A76C3D">
        <w:rPr>
          <w:rFonts w:cs="Times New Roman"/>
          <w:szCs w:val="24"/>
        </w:rPr>
        <w:t xml:space="preserve">но не повеќе од </w:t>
      </w:r>
      <w:r w:rsidR="00530300" w:rsidRPr="00A76C3D">
        <w:rPr>
          <w:rFonts w:cs="Times New Roman"/>
          <w:szCs w:val="24"/>
        </w:rPr>
        <w:t>1</w:t>
      </w:r>
      <w:r w:rsidR="007822F8" w:rsidRPr="00A76C3D">
        <w:rPr>
          <w:rFonts w:cs="Times New Roman"/>
          <w:szCs w:val="24"/>
        </w:rPr>
        <w:t xml:space="preserve">.000 евра во денарска противвредност </w:t>
      </w:r>
      <w:r w:rsidRPr="00A76C3D">
        <w:rPr>
          <w:rFonts w:cs="Times New Roman"/>
          <w:szCs w:val="24"/>
        </w:rPr>
        <w:t xml:space="preserve">од одмерената глоба за правното лице, односно за трговецот поединец </w:t>
      </w:r>
      <w:r w:rsidR="00B2796F" w:rsidRPr="00A76C3D">
        <w:rPr>
          <w:rFonts w:cs="Times New Roman"/>
          <w:szCs w:val="24"/>
        </w:rPr>
        <w:t xml:space="preserve">се изрекува </w:t>
      </w:r>
      <w:r w:rsidRPr="00A76C3D">
        <w:rPr>
          <w:rFonts w:cs="Times New Roman"/>
          <w:szCs w:val="24"/>
        </w:rPr>
        <w:t>за прекршок за дејствијата од ставот (1) на овој член и на одговорното лице во правното лице, односно одговорното лице во трговец поединец.</w:t>
      </w:r>
    </w:p>
    <w:p w14:paraId="7CADDC6C" w14:textId="77777777" w:rsidR="002C51BA" w:rsidRPr="00A76C3D" w:rsidRDefault="002C51BA" w:rsidP="002C51BA">
      <w:pPr>
        <w:pStyle w:val="Heading1"/>
        <w:numPr>
          <w:ilvl w:val="0"/>
          <w:numId w:val="0"/>
        </w:numPr>
        <w:rPr>
          <w:rFonts w:eastAsia="Times New Roman" w:cs="Times New Roman"/>
          <w:szCs w:val="24"/>
        </w:rPr>
      </w:pPr>
    </w:p>
    <w:p w14:paraId="34EE1645" w14:textId="196A9E8C" w:rsidR="002C51BA" w:rsidRPr="00A76C3D" w:rsidRDefault="002C51BA" w:rsidP="002C51BA">
      <w:pPr>
        <w:pStyle w:val="Heading1"/>
        <w:numPr>
          <w:ilvl w:val="0"/>
          <w:numId w:val="0"/>
        </w:numPr>
        <w:jc w:val="center"/>
        <w:rPr>
          <w:rFonts w:cs="Times New Roman"/>
          <w:b/>
          <w:szCs w:val="24"/>
        </w:rPr>
      </w:pPr>
      <w:r w:rsidRPr="00A76C3D">
        <w:rPr>
          <w:rFonts w:cs="Times New Roman"/>
          <w:b/>
          <w:szCs w:val="24"/>
        </w:rPr>
        <w:t xml:space="preserve">Член </w:t>
      </w:r>
      <w:r w:rsidR="00E328E0" w:rsidRPr="00A76C3D">
        <w:rPr>
          <w:rFonts w:cs="Times New Roman"/>
          <w:b/>
          <w:szCs w:val="24"/>
        </w:rPr>
        <w:t>53</w:t>
      </w:r>
    </w:p>
    <w:p w14:paraId="2CD9126F" w14:textId="094D02B8" w:rsidR="002C51BA" w:rsidRPr="00A76C3D" w:rsidRDefault="002C51BA" w:rsidP="00AC1111">
      <w:pPr>
        <w:pStyle w:val="Heading1"/>
        <w:numPr>
          <w:ilvl w:val="0"/>
          <w:numId w:val="119"/>
        </w:numPr>
        <w:rPr>
          <w:rFonts w:eastAsia="Times New Roman" w:cs="Times New Roman"/>
          <w:szCs w:val="24"/>
        </w:rPr>
      </w:pPr>
      <w:r w:rsidRPr="00A76C3D">
        <w:rPr>
          <w:rFonts w:eastAsia="Times New Roman" w:cs="Times New Roman"/>
          <w:szCs w:val="24"/>
        </w:rPr>
        <w:t xml:space="preserve">Глоба во износ од </w:t>
      </w:r>
      <w:r w:rsidR="00530300" w:rsidRPr="00A76C3D">
        <w:rPr>
          <w:rFonts w:cs="Times New Roman"/>
          <w:szCs w:val="24"/>
        </w:rPr>
        <w:t>100 до 500</w:t>
      </w:r>
      <w:r w:rsidR="005C74DF" w:rsidRPr="00A76C3D">
        <w:rPr>
          <w:rFonts w:cs="Times New Roman"/>
          <w:szCs w:val="24"/>
        </w:rPr>
        <w:t xml:space="preserve"> </w:t>
      </w:r>
      <w:r w:rsidRPr="00A76C3D">
        <w:rPr>
          <w:rFonts w:eastAsia="Times New Roman" w:cs="Times New Roman"/>
          <w:szCs w:val="24"/>
        </w:rPr>
        <w:t xml:space="preserve">евра во денарска противвредност </w:t>
      </w:r>
      <w:r w:rsidR="00B2796F" w:rsidRPr="00A76C3D">
        <w:rPr>
          <w:rFonts w:cs="Times New Roman"/>
          <w:szCs w:val="24"/>
        </w:rPr>
        <w:t xml:space="preserve">се изрекува </w:t>
      </w:r>
      <w:r w:rsidRPr="00A76C3D">
        <w:rPr>
          <w:rFonts w:eastAsia="Times New Roman" w:cs="Times New Roman"/>
          <w:szCs w:val="24"/>
        </w:rPr>
        <w:t xml:space="preserve">за прекршок на енергетскиот контролор, ако: </w:t>
      </w:r>
    </w:p>
    <w:p w14:paraId="4BB6A09D" w14:textId="77777777" w:rsidR="00E0745A" w:rsidRPr="00A76C3D" w:rsidRDefault="00E0745A" w:rsidP="00E0745A">
      <w:pPr>
        <w:pStyle w:val="KNBody1Memo"/>
        <w:numPr>
          <w:ilvl w:val="0"/>
          <w:numId w:val="330"/>
        </w:numPr>
        <w:rPr>
          <w:rFonts w:cs="Times New Roman"/>
          <w:noProof w:val="0"/>
          <w:szCs w:val="24"/>
        </w:rPr>
      </w:pPr>
      <w:r w:rsidRPr="00A76C3D">
        <w:rPr>
          <w:rFonts w:cs="Times New Roman"/>
          <w:noProof w:val="0"/>
          <w:szCs w:val="24"/>
        </w:rPr>
        <w:t>не ја врши енергетската контрола во согласност со правилникот за енергетска контрола на големите претпријатија (член 16 став (1));</w:t>
      </w:r>
    </w:p>
    <w:p w14:paraId="73D9AB90" w14:textId="3DD25D15" w:rsidR="00B4606F" w:rsidRDefault="00B4606F" w:rsidP="00A76C3D">
      <w:pPr>
        <w:pStyle w:val="KNBody1Memo"/>
        <w:numPr>
          <w:ilvl w:val="0"/>
          <w:numId w:val="330"/>
        </w:numPr>
        <w:rPr>
          <w:rFonts w:cs="Times New Roman"/>
          <w:noProof w:val="0"/>
          <w:szCs w:val="24"/>
        </w:rPr>
      </w:pPr>
      <w:r w:rsidRPr="00895E90">
        <w:rPr>
          <w:rFonts w:cs="Times New Roman"/>
          <w:noProof w:val="0"/>
          <w:szCs w:val="24"/>
        </w:rPr>
        <w:t xml:space="preserve">не ја врши енергетската контрола </w:t>
      </w:r>
      <w:r w:rsidR="00665FAC">
        <w:rPr>
          <w:rFonts w:cs="Times New Roman"/>
          <w:noProof w:val="0"/>
          <w:szCs w:val="24"/>
        </w:rPr>
        <w:t xml:space="preserve">на </w:t>
      </w:r>
      <w:r w:rsidR="00E0745A" w:rsidRPr="00895E90">
        <w:rPr>
          <w:rFonts w:cs="Times New Roman"/>
          <w:noProof w:val="0"/>
          <w:szCs w:val="24"/>
        </w:rPr>
        <w:t xml:space="preserve">големите претпријатија </w:t>
      </w:r>
      <w:r w:rsidRPr="00895E90">
        <w:rPr>
          <w:rFonts w:cs="Times New Roman"/>
          <w:noProof w:val="0"/>
          <w:szCs w:val="24"/>
        </w:rPr>
        <w:t>на независен и објективен начин</w:t>
      </w:r>
      <w:r w:rsidR="00602E7F">
        <w:rPr>
          <w:rFonts w:cs="Times New Roman"/>
          <w:noProof w:val="0"/>
          <w:szCs w:val="24"/>
        </w:rPr>
        <w:t xml:space="preserve"> </w:t>
      </w:r>
      <w:r w:rsidRPr="00895E90">
        <w:rPr>
          <w:rFonts w:cs="Times New Roman"/>
          <w:noProof w:val="0"/>
          <w:szCs w:val="24"/>
        </w:rPr>
        <w:t>(член 17 став (5));</w:t>
      </w:r>
    </w:p>
    <w:p w14:paraId="42E732C4" w14:textId="2E65DBEC" w:rsidR="00665FAC" w:rsidRPr="00665FAC" w:rsidRDefault="00B823A5" w:rsidP="00665FAC">
      <w:pPr>
        <w:pStyle w:val="KNBody1Memo"/>
        <w:numPr>
          <w:ilvl w:val="0"/>
          <w:numId w:val="330"/>
        </w:numPr>
        <w:rPr>
          <w:rFonts w:cs="Times New Roman"/>
          <w:noProof w:val="0"/>
          <w:szCs w:val="24"/>
        </w:rPr>
      </w:pPr>
      <w:r>
        <w:rPr>
          <w:rFonts w:cs="Times New Roman"/>
          <w:noProof w:val="0"/>
          <w:szCs w:val="24"/>
        </w:rPr>
        <w:t>врши</w:t>
      </w:r>
      <w:r w:rsidR="00665FAC" w:rsidRPr="00665FAC">
        <w:rPr>
          <w:rFonts w:cs="Times New Roman"/>
          <w:noProof w:val="0"/>
          <w:szCs w:val="24"/>
        </w:rPr>
        <w:t xml:space="preserve"> енергетска контрола </w:t>
      </w:r>
      <w:r w:rsidR="008D1C83" w:rsidRPr="00A76C3D">
        <w:rPr>
          <w:rFonts w:cs="Times New Roman"/>
          <w:noProof w:val="0"/>
          <w:szCs w:val="24"/>
        </w:rPr>
        <w:t>на голем</w:t>
      </w:r>
      <w:r w:rsidR="008D1C83">
        <w:rPr>
          <w:rFonts w:cs="Times New Roman"/>
          <w:noProof w:val="0"/>
          <w:szCs w:val="24"/>
        </w:rPr>
        <w:t>о</w:t>
      </w:r>
      <w:r w:rsidR="008D1C83" w:rsidRPr="00A76C3D">
        <w:rPr>
          <w:rFonts w:cs="Times New Roman"/>
          <w:noProof w:val="0"/>
          <w:szCs w:val="24"/>
        </w:rPr>
        <w:t xml:space="preserve"> претпријат</w:t>
      </w:r>
      <w:r w:rsidR="008D1C83">
        <w:rPr>
          <w:rFonts w:cs="Times New Roman"/>
          <w:noProof w:val="0"/>
          <w:szCs w:val="24"/>
        </w:rPr>
        <w:t>ие</w:t>
      </w:r>
      <w:r w:rsidR="008D1C83" w:rsidRPr="00A76C3D">
        <w:rPr>
          <w:rFonts w:cs="Times New Roman"/>
          <w:noProof w:val="0"/>
          <w:szCs w:val="24"/>
        </w:rPr>
        <w:t xml:space="preserve"> </w:t>
      </w:r>
      <w:r w:rsidR="00665FAC" w:rsidRPr="00665FAC">
        <w:rPr>
          <w:rFonts w:cs="Times New Roman"/>
          <w:noProof w:val="0"/>
          <w:szCs w:val="24"/>
        </w:rPr>
        <w:t>кај нарачател правно лице</w:t>
      </w:r>
      <w:r w:rsidR="00665FAC">
        <w:rPr>
          <w:rFonts w:cs="Times New Roman"/>
          <w:noProof w:val="0"/>
          <w:szCs w:val="24"/>
        </w:rPr>
        <w:t xml:space="preserve"> </w:t>
      </w:r>
      <w:r w:rsidR="00665FAC" w:rsidRPr="00665FAC">
        <w:rPr>
          <w:rFonts w:cs="Times New Roman"/>
          <w:noProof w:val="0"/>
          <w:szCs w:val="24"/>
        </w:rPr>
        <w:t>во кое поседува акции или удел</w:t>
      </w:r>
      <w:r w:rsidR="00665FAC">
        <w:rPr>
          <w:rFonts w:cs="Times New Roman"/>
          <w:noProof w:val="0"/>
          <w:szCs w:val="24"/>
        </w:rPr>
        <w:t xml:space="preserve">, </w:t>
      </w:r>
      <w:r w:rsidR="008D1C83">
        <w:rPr>
          <w:rFonts w:cs="Times New Roman"/>
          <w:noProof w:val="0"/>
          <w:szCs w:val="24"/>
        </w:rPr>
        <w:t xml:space="preserve">или </w:t>
      </w:r>
      <w:r w:rsidR="00665FAC" w:rsidRPr="00665FAC">
        <w:rPr>
          <w:rFonts w:cs="Times New Roman"/>
          <w:noProof w:val="0"/>
          <w:szCs w:val="24"/>
        </w:rPr>
        <w:t>со кое соработувал во инсталацијата на постројките, зградите или опремата, или вршел работи на одржување на постројките или опремата за кои се бара енергетската контрола</w:t>
      </w:r>
      <w:r w:rsidR="008D1C83">
        <w:rPr>
          <w:rFonts w:cs="Times New Roman"/>
          <w:noProof w:val="0"/>
          <w:szCs w:val="24"/>
        </w:rPr>
        <w:t>,</w:t>
      </w:r>
      <w:r w:rsidR="00665FAC">
        <w:rPr>
          <w:rFonts w:cs="Times New Roman"/>
          <w:noProof w:val="0"/>
          <w:szCs w:val="24"/>
        </w:rPr>
        <w:t xml:space="preserve"> </w:t>
      </w:r>
      <w:r w:rsidR="00665FAC" w:rsidRPr="00665FAC">
        <w:rPr>
          <w:rFonts w:cs="Times New Roman"/>
          <w:noProof w:val="0"/>
          <w:szCs w:val="24"/>
        </w:rPr>
        <w:t>или во кое е член на орган на управување односно надзор, прокурист или полномошник</w:t>
      </w:r>
      <w:r w:rsidR="00665FAC">
        <w:rPr>
          <w:rFonts w:cs="Times New Roman"/>
          <w:noProof w:val="0"/>
          <w:szCs w:val="24"/>
        </w:rPr>
        <w:t xml:space="preserve"> (член </w:t>
      </w:r>
      <w:r>
        <w:rPr>
          <w:rFonts w:cs="Times New Roman"/>
          <w:noProof w:val="0"/>
          <w:szCs w:val="24"/>
        </w:rPr>
        <w:t>17, став 10));</w:t>
      </w:r>
    </w:p>
    <w:p w14:paraId="7AF4E6A1" w14:textId="75693D93" w:rsidR="00B823A5" w:rsidRPr="00665FAC" w:rsidRDefault="00B823A5" w:rsidP="000336BD">
      <w:pPr>
        <w:pStyle w:val="KNBody1Memo"/>
        <w:numPr>
          <w:ilvl w:val="0"/>
          <w:numId w:val="330"/>
        </w:numPr>
        <w:rPr>
          <w:rFonts w:cs="Times New Roman"/>
          <w:noProof w:val="0"/>
          <w:szCs w:val="24"/>
        </w:rPr>
      </w:pPr>
      <w:r>
        <w:rPr>
          <w:rFonts w:cs="Times New Roman"/>
          <w:noProof w:val="0"/>
          <w:szCs w:val="24"/>
        </w:rPr>
        <w:t xml:space="preserve">врши енергетска контрола </w:t>
      </w:r>
      <w:r w:rsidR="008D1C83" w:rsidRPr="00A76C3D">
        <w:rPr>
          <w:rFonts w:cs="Times New Roman"/>
          <w:noProof w:val="0"/>
          <w:szCs w:val="24"/>
        </w:rPr>
        <w:t>на голем</w:t>
      </w:r>
      <w:r w:rsidR="008D1C83">
        <w:rPr>
          <w:rFonts w:cs="Times New Roman"/>
          <w:noProof w:val="0"/>
          <w:szCs w:val="24"/>
        </w:rPr>
        <w:t>о</w:t>
      </w:r>
      <w:r w:rsidR="008D1C83" w:rsidRPr="00A76C3D">
        <w:rPr>
          <w:rFonts w:cs="Times New Roman"/>
          <w:noProof w:val="0"/>
          <w:szCs w:val="24"/>
        </w:rPr>
        <w:t xml:space="preserve"> претпријат</w:t>
      </w:r>
      <w:r w:rsidR="008D1C83">
        <w:rPr>
          <w:rFonts w:cs="Times New Roman"/>
          <w:noProof w:val="0"/>
          <w:szCs w:val="24"/>
        </w:rPr>
        <w:t>ие</w:t>
      </w:r>
      <w:r w:rsidR="008D1C83" w:rsidRPr="00A76C3D">
        <w:rPr>
          <w:rFonts w:cs="Times New Roman"/>
          <w:noProof w:val="0"/>
          <w:szCs w:val="24"/>
        </w:rPr>
        <w:t xml:space="preserve"> </w:t>
      </w:r>
      <w:r>
        <w:rPr>
          <w:rFonts w:cs="Times New Roman"/>
          <w:noProof w:val="0"/>
          <w:szCs w:val="24"/>
        </w:rPr>
        <w:t xml:space="preserve">ако </w:t>
      </w:r>
      <w:r w:rsidR="00665FAC" w:rsidRPr="00665FAC">
        <w:rPr>
          <w:rFonts w:cs="Times New Roman"/>
          <w:noProof w:val="0"/>
          <w:szCs w:val="24"/>
        </w:rPr>
        <w:t>нарачателот, сопственикот на удели или акции во нарачателот или законскиот застапник на нарачателот е физичко лице</w:t>
      </w:r>
      <w:r>
        <w:rPr>
          <w:rFonts w:cs="Times New Roman"/>
          <w:noProof w:val="0"/>
          <w:szCs w:val="24"/>
        </w:rPr>
        <w:t xml:space="preserve"> </w:t>
      </w:r>
      <w:r w:rsidRPr="00665FAC">
        <w:rPr>
          <w:rFonts w:cs="Times New Roman"/>
          <w:noProof w:val="0"/>
          <w:szCs w:val="24"/>
        </w:rPr>
        <w:t>со кое соработувал во инсталацијата на постројките, зградите или опремата, или вршел работи на одржување на постројките или опремата за кои се бара енергетската контрол</w:t>
      </w:r>
      <w:r>
        <w:rPr>
          <w:rFonts w:cs="Times New Roman"/>
          <w:noProof w:val="0"/>
          <w:szCs w:val="24"/>
        </w:rPr>
        <w:t>а, или</w:t>
      </w:r>
      <w:r w:rsidRPr="00B823A5">
        <w:rPr>
          <w:rFonts w:cs="Times New Roman"/>
          <w:noProof w:val="0"/>
          <w:szCs w:val="24"/>
        </w:rPr>
        <w:t xml:space="preserve"> </w:t>
      </w:r>
      <w:r w:rsidRPr="00665FAC">
        <w:rPr>
          <w:rFonts w:cs="Times New Roman"/>
          <w:noProof w:val="0"/>
          <w:szCs w:val="24"/>
        </w:rPr>
        <w:t xml:space="preserve">со кој е брачен другар или близок роднина </w:t>
      </w:r>
      <w:r>
        <w:rPr>
          <w:rFonts w:cs="Times New Roman"/>
          <w:noProof w:val="0"/>
          <w:szCs w:val="24"/>
        </w:rPr>
        <w:t>(</w:t>
      </w:r>
      <w:r w:rsidRPr="00665FAC">
        <w:rPr>
          <w:rFonts w:cs="Times New Roman"/>
          <w:noProof w:val="0"/>
          <w:szCs w:val="24"/>
        </w:rPr>
        <w:t>во права линија без ограничување и странична линија до трет степен)</w:t>
      </w:r>
      <w:r>
        <w:rPr>
          <w:rFonts w:cs="Times New Roman"/>
          <w:noProof w:val="0"/>
          <w:szCs w:val="24"/>
        </w:rPr>
        <w:t xml:space="preserve"> (член 17, став (11))</w:t>
      </w:r>
      <w:r w:rsidR="00602E7F">
        <w:rPr>
          <w:rFonts w:cs="Times New Roman"/>
          <w:noProof w:val="0"/>
          <w:szCs w:val="24"/>
        </w:rPr>
        <w:t>;</w:t>
      </w:r>
    </w:p>
    <w:p w14:paraId="07E7241E" w14:textId="7044FA6E" w:rsidR="00E0745A" w:rsidRPr="00A76C3D" w:rsidRDefault="00E0745A" w:rsidP="00E0745A">
      <w:pPr>
        <w:pStyle w:val="KNBody1Memo"/>
        <w:numPr>
          <w:ilvl w:val="0"/>
          <w:numId w:val="330"/>
        </w:numPr>
        <w:rPr>
          <w:rFonts w:cs="Times New Roman"/>
          <w:noProof w:val="0"/>
          <w:szCs w:val="24"/>
        </w:rPr>
      </w:pPr>
      <w:r w:rsidRPr="00A76C3D">
        <w:rPr>
          <w:rFonts w:cs="Times New Roman"/>
          <w:noProof w:val="0"/>
          <w:szCs w:val="24"/>
        </w:rPr>
        <w:t>не ја врши енергетската контрола во согласност со правилникот за енергетска контрола на згради (член 38 став (2));</w:t>
      </w:r>
    </w:p>
    <w:p w14:paraId="3B540B70" w14:textId="5594D197" w:rsidR="00B823A5" w:rsidRDefault="00B4606F" w:rsidP="00B823A5">
      <w:pPr>
        <w:pStyle w:val="KNBody1Memo"/>
        <w:numPr>
          <w:ilvl w:val="0"/>
          <w:numId w:val="330"/>
        </w:numPr>
        <w:rPr>
          <w:rFonts w:cs="Times New Roman"/>
          <w:noProof w:val="0"/>
          <w:szCs w:val="24"/>
        </w:rPr>
      </w:pPr>
      <w:r w:rsidRPr="00A76C3D">
        <w:rPr>
          <w:rFonts w:cs="Times New Roman"/>
          <w:noProof w:val="0"/>
          <w:szCs w:val="24"/>
        </w:rPr>
        <w:t>не ја врши енергетската контрола на</w:t>
      </w:r>
      <w:r w:rsidR="00E0745A" w:rsidRPr="00A76C3D">
        <w:rPr>
          <w:rFonts w:cs="Times New Roman"/>
          <w:noProof w:val="0"/>
          <w:szCs w:val="24"/>
        </w:rPr>
        <w:t xml:space="preserve"> згради на </w:t>
      </w:r>
      <w:r w:rsidRPr="00A76C3D">
        <w:rPr>
          <w:rFonts w:cs="Times New Roman"/>
          <w:noProof w:val="0"/>
          <w:szCs w:val="24"/>
        </w:rPr>
        <w:t>независен и објективен начин</w:t>
      </w:r>
      <w:r w:rsidR="00602E7F">
        <w:rPr>
          <w:rFonts w:cs="Times New Roman"/>
          <w:noProof w:val="0"/>
          <w:szCs w:val="24"/>
        </w:rPr>
        <w:t xml:space="preserve"> </w:t>
      </w:r>
      <w:r w:rsidRPr="00A76C3D">
        <w:rPr>
          <w:rFonts w:cs="Times New Roman"/>
          <w:noProof w:val="0"/>
          <w:szCs w:val="24"/>
        </w:rPr>
        <w:t>(член 39 став (5))</w:t>
      </w:r>
      <w:r w:rsidR="00B823A5">
        <w:rPr>
          <w:rFonts w:cs="Times New Roman"/>
          <w:noProof w:val="0"/>
          <w:szCs w:val="24"/>
        </w:rPr>
        <w:t>;</w:t>
      </w:r>
    </w:p>
    <w:p w14:paraId="7AFF18D5" w14:textId="4B7EDA39" w:rsidR="00B823A5" w:rsidRPr="00665FAC" w:rsidRDefault="00B823A5" w:rsidP="00B823A5">
      <w:pPr>
        <w:pStyle w:val="KNBody1Memo"/>
        <w:numPr>
          <w:ilvl w:val="0"/>
          <w:numId w:val="330"/>
        </w:numPr>
        <w:rPr>
          <w:rFonts w:cs="Times New Roman"/>
          <w:noProof w:val="0"/>
          <w:szCs w:val="24"/>
        </w:rPr>
      </w:pPr>
      <w:r>
        <w:rPr>
          <w:rFonts w:cs="Times New Roman"/>
          <w:noProof w:val="0"/>
          <w:szCs w:val="24"/>
        </w:rPr>
        <w:t>врши</w:t>
      </w:r>
      <w:r w:rsidRPr="00665FAC">
        <w:rPr>
          <w:rFonts w:cs="Times New Roman"/>
          <w:noProof w:val="0"/>
          <w:szCs w:val="24"/>
        </w:rPr>
        <w:t xml:space="preserve"> енергетска контрола </w:t>
      </w:r>
      <w:r>
        <w:rPr>
          <w:rFonts w:cs="Times New Roman"/>
          <w:noProof w:val="0"/>
          <w:szCs w:val="24"/>
        </w:rPr>
        <w:t xml:space="preserve">на згради </w:t>
      </w:r>
      <w:r w:rsidRPr="00665FAC">
        <w:rPr>
          <w:rFonts w:cs="Times New Roman"/>
          <w:noProof w:val="0"/>
          <w:szCs w:val="24"/>
        </w:rPr>
        <w:t>кај нарачател правно лице</w:t>
      </w:r>
      <w:r>
        <w:rPr>
          <w:rFonts w:cs="Times New Roman"/>
          <w:noProof w:val="0"/>
          <w:szCs w:val="24"/>
        </w:rPr>
        <w:t xml:space="preserve"> </w:t>
      </w:r>
      <w:r w:rsidRPr="00665FAC">
        <w:rPr>
          <w:rFonts w:cs="Times New Roman"/>
          <w:noProof w:val="0"/>
          <w:szCs w:val="24"/>
        </w:rPr>
        <w:t>во кое поседува акции или удел</w:t>
      </w:r>
      <w:r>
        <w:rPr>
          <w:rFonts w:cs="Times New Roman"/>
          <w:noProof w:val="0"/>
          <w:szCs w:val="24"/>
        </w:rPr>
        <w:t xml:space="preserve">, </w:t>
      </w:r>
      <w:r w:rsidRPr="00A76C3D">
        <w:rPr>
          <w:rFonts w:cs="Times New Roman"/>
          <w:noProof w:val="0"/>
          <w:szCs w:val="24"/>
        </w:rPr>
        <w:t>во и</w:t>
      </w:r>
      <w:r>
        <w:rPr>
          <w:rFonts w:cs="Times New Roman"/>
          <w:noProof w:val="0"/>
          <w:szCs w:val="24"/>
          <w:lang w:val="sr-Cyrl-RS"/>
        </w:rPr>
        <w:t xml:space="preserve">зработка </w:t>
      </w:r>
      <w:r w:rsidRPr="00A76C3D">
        <w:rPr>
          <w:rFonts w:cs="Times New Roman"/>
          <w:noProof w:val="0"/>
          <w:szCs w:val="24"/>
        </w:rPr>
        <w:t>на проектот, ревизија на проектот</w:t>
      </w:r>
      <w:r>
        <w:rPr>
          <w:rFonts w:cs="Times New Roman"/>
          <w:noProof w:val="0"/>
          <w:szCs w:val="24"/>
          <w:lang w:val="sr-Cyrl-RS"/>
        </w:rPr>
        <w:t xml:space="preserve"> или изградбата на зградата, </w:t>
      </w:r>
      <w:r w:rsidRPr="00A76C3D">
        <w:rPr>
          <w:rFonts w:cs="Times New Roman"/>
          <w:noProof w:val="0"/>
          <w:szCs w:val="24"/>
        </w:rPr>
        <w:t xml:space="preserve">вршел надзор на градење, или вршел работи на одржување на </w:t>
      </w:r>
      <w:r>
        <w:rPr>
          <w:rFonts w:cs="Times New Roman"/>
          <w:noProof w:val="0"/>
          <w:szCs w:val="24"/>
          <w:lang w:val="sr-Cyrl-RS"/>
        </w:rPr>
        <w:t>зградата или градежната единица</w:t>
      </w:r>
      <w:r w:rsidRPr="00A76C3D">
        <w:rPr>
          <w:rFonts w:cs="Times New Roman"/>
          <w:noProof w:val="0"/>
          <w:szCs w:val="24"/>
        </w:rPr>
        <w:t xml:space="preserve"> за кој се бара енергетската контрола</w:t>
      </w:r>
      <w:r>
        <w:rPr>
          <w:rFonts w:cs="Times New Roman"/>
          <w:noProof w:val="0"/>
          <w:szCs w:val="24"/>
        </w:rPr>
        <w:t xml:space="preserve"> </w:t>
      </w:r>
      <w:r w:rsidRPr="00665FAC">
        <w:rPr>
          <w:rFonts w:cs="Times New Roman"/>
          <w:noProof w:val="0"/>
          <w:szCs w:val="24"/>
        </w:rPr>
        <w:t>или во кое е член на орган на управување односно надзор, прокурист или полномошник</w:t>
      </w:r>
      <w:r>
        <w:rPr>
          <w:rFonts w:cs="Times New Roman"/>
          <w:noProof w:val="0"/>
          <w:szCs w:val="24"/>
        </w:rPr>
        <w:t xml:space="preserve"> (член 39, став 10));</w:t>
      </w:r>
    </w:p>
    <w:p w14:paraId="22BB61D0" w14:textId="0F673DFD" w:rsidR="00B823A5" w:rsidRPr="00602E7F" w:rsidRDefault="00602E7F" w:rsidP="00602E7F">
      <w:pPr>
        <w:pStyle w:val="KNBody1Memo"/>
        <w:numPr>
          <w:ilvl w:val="0"/>
          <w:numId w:val="330"/>
        </w:numPr>
        <w:rPr>
          <w:rFonts w:cs="Times New Roman"/>
          <w:noProof w:val="0"/>
          <w:szCs w:val="24"/>
        </w:rPr>
      </w:pPr>
      <w:r w:rsidRPr="00602E7F">
        <w:rPr>
          <w:rFonts w:cs="Times New Roman"/>
          <w:noProof w:val="0"/>
          <w:szCs w:val="24"/>
        </w:rPr>
        <w:t>врши енергетска контрола на згради ако нарачателот, сопственикот на удели или акции во нарачателот или законскиот застапник на нарачателот е физичко лице со кое соработувал во изработка на проектот, ревизија на проектот</w:t>
      </w:r>
      <w:r w:rsidRPr="00602E7F">
        <w:rPr>
          <w:rFonts w:cs="Times New Roman"/>
          <w:noProof w:val="0"/>
          <w:szCs w:val="24"/>
          <w:lang w:val="sr-Cyrl-RS"/>
        </w:rPr>
        <w:t xml:space="preserve"> или </w:t>
      </w:r>
      <w:r w:rsidRPr="00602E7F">
        <w:rPr>
          <w:rFonts w:cs="Times New Roman"/>
          <w:noProof w:val="0"/>
          <w:szCs w:val="24"/>
        </w:rPr>
        <w:t>вршел надзор на градење, или со кој е брачен другар или близок роднина (во права линија без ограничување и странична линија до трет степен) (член 39, став (11)).</w:t>
      </w:r>
    </w:p>
    <w:p w14:paraId="4F03C53E" w14:textId="4AF3F903" w:rsidR="00D94DEF" w:rsidRPr="00A76C3D" w:rsidRDefault="00D94DEF" w:rsidP="00A76C3D">
      <w:pPr>
        <w:pStyle w:val="Heading1"/>
        <w:numPr>
          <w:ilvl w:val="0"/>
          <w:numId w:val="119"/>
        </w:numPr>
        <w:rPr>
          <w:rFonts w:eastAsia="Times New Roman" w:cs="Times New Roman"/>
          <w:szCs w:val="24"/>
        </w:rPr>
      </w:pPr>
      <w:r w:rsidRPr="00A76C3D">
        <w:rPr>
          <w:rFonts w:eastAsia="Times New Roman" w:cs="Times New Roman"/>
          <w:szCs w:val="24"/>
        </w:rPr>
        <w:t xml:space="preserve">За прекршоци сторени од користољубие или за прекршоци со кои се предизвикува поголема имотна штета, може да се пропише глоба до двојниот износ од максимумот или во сразмер со висината на причинетата штета или прибавената корист, но најмногу до десеткратен износ </w:t>
      </w:r>
      <w:r w:rsidR="00075CFB" w:rsidRPr="00A76C3D">
        <w:rPr>
          <w:rFonts w:eastAsia="Times New Roman" w:cs="Times New Roman"/>
          <w:szCs w:val="24"/>
        </w:rPr>
        <w:t xml:space="preserve">од максимумот на глобата од ставот </w:t>
      </w:r>
      <w:r w:rsidRPr="00A76C3D">
        <w:rPr>
          <w:rFonts w:eastAsia="Times New Roman" w:cs="Times New Roman"/>
          <w:szCs w:val="24"/>
        </w:rPr>
        <w:t>(1) на овој член.</w:t>
      </w:r>
    </w:p>
    <w:p w14:paraId="140BC06D" w14:textId="69080A5D" w:rsidR="00B4606F" w:rsidRPr="00A76C3D" w:rsidRDefault="00B4606F" w:rsidP="00B4606F">
      <w:pPr>
        <w:pStyle w:val="Heading1"/>
        <w:numPr>
          <w:ilvl w:val="0"/>
          <w:numId w:val="3"/>
        </w:numPr>
        <w:rPr>
          <w:rFonts w:cs="Times New Roman"/>
          <w:szCs w:val="24"/>
        </w:rPr>
      </w:pPr>
      <w:r w:rsidRPr="00A76C3D">
        <w:rPr>
          <w:rFonts w:cs="Times New Roman"/>
          <w:szCs w:val="24"/>
        </w:rPr>
        <w:t>Покрај глобата од ставо</w:t>
      </w:r>
      <w:r w:rsidR="00D94DEF" w:rsidRPr="00A76C3D">
        <w:rPr>
          <w:rFonts w:cs="Times New Roman"/>
          <w:szCs w:val="24"/>
        </w:rPr>
        <w:t>вите</w:t>
      </w:r>
      <w:r w:rsidRPr="00A76C3D">
        <w:rPr>
          <w:rFonts w:cs="Times New Roman"/>
          <w:szCs w:val="24"/>
        </w:rPr>
        <w:t xml:space="preserve"> (1)</w:t>
      </w:r>
      <w:r w:rsidR="00D94DEF" w:rsidRPr="00A76C3D">
        <w:rPr>
          <w:rFonts w:cs="Times New Roman"/>
          <w:szCs w:val="24"/>
        </w:rPr>
        <w:t xml:space="preserve"> и (2)</w:t>
      </w:r>
      <w:r w:rsidRPr="00A76C3D">
        <w:rPr>
          <w:rFonts w:cs="Times New Roman"/>
          <w:szCs w:val="24"/>
        </w:rPr>
        <w:t xml:space="preserve"> на овој член</w:t>
      </w:r>
      <w:r w:rsidR="00D94DEF" w:rsidRPr="00A76C3D">
        <w:rPr>
          <w:rFonts w:cs="Times New Roman"/>
          <w:szCs w:val="24"/>
        </w:rPr>
        <w:t>,</w:t>
      </w:r>
      <w:r w:rsidRPr="00A76C3D">
        <w:rPr>
          <w:rFonts w:cs="Times New Roman"/>
          <w:szCs w:val="24"/>
        </w:rPr>
        <w:t xml:space="preserve"> на енергетскиот контролор </w:t>
      </w:r>
      <w:r w:rsidR="00D94DEF" w:rsidRPr="00A76C3D">
        <w:rPr>
          <w:rFonts w:cs="Times New Roman"/>
          <w:szCs w:val="24"/>
        </w:rPr>
        <w:t xml:space="preserve">може да </w:t>
      </w:r>
      <w:r w:rsidRPr="00A76C3D">
        <w:rPr>
          <w:rFonts w:cs="Times New Roman"/>
          <w:szCs w:val="24"/>
        </w:rPr>
        <w:t>му се изре</w:t>
      </w:r>
      <w:r w:rsidR="00D94DEF" w:rsidRPr="00A76C3D">
        <w:rPr>
          <w:rFonts w:cs="Times New Roman"/>
          <w:szCs w:val="24"/>
        </w:rPr>
        <w:t>че</w:t>
      </w:r>
      <w:r w:rsidRPr="00A76C3D">
        <w:rPr>
          <w:rFonts w:cs="Times New Roman"/>
          <w:szCs w:val="24"/>
        </w:rPr>
        <w:t xml:space="preserve"> и прекршочна санкција забрана на вршење дејност во траење </w:t>
      </w:r>
      <w:r w:rsidR="0014709D" w:rsidRPr="00A76C3D">
        <w:rPr>
          <w:rFonts w:cs="Times New Roman"/>
          <w:szCs w:val="24"/>
        </w:rPr>
        <w:t>до</w:t>
      </w:r>
      <w:r w:rsidR="00D94DEF" w:rsidRPr="00A76C3D">
        <w:rPr>
          <w:rFonts w:cs="Times New Roman"/>
          <w:szCs w:val="24"/>
        </w:rPr>
        <w:t xml:space="preserve"> </w:t>
      </w:r>
      <w:r w:rsidR="0014709D" w:rsidRPr="00A76C3D">
        <w:rPr>
          <w:rFonts w:cs="Times New Roman"/>
          <w:szCs w:val="24"/>
        </w:rPr>
        <w:t>триесет дена</w:t>
      </w:r>
      <w:r w:rsidR="00913007" w:rsidRPr="00A76C3D">
        <w:rPr>
          <w:rFonts w:cs="Times New Roman"/>
          <w:szCs w:val="24"/>
        </w:rPr>
        <w:t>.</w:t>
      </w:r>
    </w:p>
    <w:p w14:paraId="07015915" w14:textId="77777777" w:rsidR="002C51BA" w:rsidRPr="00A76C3D" w:rsidRDefault="002C51BA" w:rsidP="002C51BA">
      <w:pPr>
        <w:pStyle w:val="Heading1"/>
        <w:numPr>
          <w:ilvl w:val="0"/>
          <w:numId w:val="0"/>
        </w:numPr>
        <w:ind w:left="360"/>
        <w:rPr>
          <w:rFonts w:eastAsia="Times New Roman" w:cs="Times New Roman"/>
          <w:szCs w:val="24"/>
        </w:rPr>
      </w:pPr>
    </w:p>
    <w:p w14:paraId="59C341E2" w14:textId="60C7EFB8" w:rsidR="002C51BA" w:rsidRPr="00A76C3D" w:rsidRDefault="002C51BA" w:rsidP="002C51BA">
      <w:pPr>
        <w:pStyle w:val="Heading1"/>
        <w:numPr>
          <w:ilvl w:val="0"/>
          <w:numId w:val="0"/>
        </w:numPr>
        <w:jc w:val="center"/>
        <w:rPr>
          <w:rFonts w:cs="Times New Roman"/>
          <w:b/>
          <w:szCs w:val="24"/>
        </w:rPr>
      </w:pPr>
      <w:r w:rsidRPr="00A76C3D">
        <w:rPr>
          <w:rFonts w:cs="Times New Roman"/>
          <w:b/>
          <w:szCs w:val="24"/>
        </w:rPr>
        <w:t xml:space="preserve">Член </w:t>
      </w:r>
      <w:r w:rsidR="004A7FBB" w:rsidRPr="00A76C3D">
        <w:rPr>
          <w:rFonts w:cs="Times New Roman"/>
          <w:b/>
          <w:szCs w:val="24"/>
        </w:rPr>
        <w:t>54</w:t>
      </w:r>
    </w:p>
    <w:p w14:paraId="32C37157" w14:textId="2D525B6D" w:rsidR="002C51BA" w:rsidRPr="00A76C3D" w:rsidRDefault="002C51BA" w:rsidP="00AC1111">
      <w:pPr>
        <w:pStyle w:val="Heading1"/>
        <w:numPr>
          <w:ilvl w:val="0"/>
          <w:numId w:val="121"/>
        </w:numPr>
        <w:rPr>
          <w:rFonts w:eastAsia="Times New Roman" w:cs="Times New Roman"/>
          <w:szCs w:val="24"/>
        </w:rPr>
      </w:pPr>
      <w:r w:rsidRPr="00A76C3D">
        <w:rPr>
          <w:rFonts w:eastAsia="Times New Roman" w:cs="Times New Roman"/>
          <w:szCs w:val="24"/>
        </w:rPr>
        <w:t xml:space="preserve">Глоба во износ </w:t>
      </w:r>
      <w:r w:rsidR="006C0A01" w:rsidRPr="00A76C3D">
        <w:rPr>
          <w:rFonts w:eastAsia="Times New Roman" w:cs="Times New Roman"/>
          <w:szCs w:val="24"/>
        </w:rPr>
        <w:t xml:space="preserve">од </w:t>
      </w:r>
      <w:r w:rsidR="00075CFB" w:rsidRPr="00A76C3D">
        <w:rPr>
          <w:rFonts w:cs="Times New Roman"/>
          <w:szCs w:val="24"/>
        </w:rPr>
        <w:t xml:space="preserve">500 </w:t>
      </w:r>
      <w:r w:rsidR="006F3917" w:rsidRPr="00A76C3D">
        <w:rPr>
          <w:rFonts w:cs="Times New Roman"/>
          <w:szCs w:val="24"/>
        </w:rPr>
        <w:t xml:space="preserve">до </w:t>
      </w:r>
      <w:r w:rsidR="00F541DC" w:rsidRPr="00A76C3D">
        <w:rPr>
          <w:rFonts w:cs="Times New Roman"/>
          <w:szCs w:val="24"/>
        </w:rPr>
        <w:t>1</w:t>
      </w:r>
      <w:r w:rsidR="006F3917" w:rsidRPr="00A76C3D">
        <w:rPr>
          <w:rFonts w:cs="Times New Roman"/>
          <w:szCs w:val="24"/>
        </w:rPr>
        <w:t xml:space="preserve">.000 евра во денарска противвредност </w:t>
      </w:r>
      <w:r w:rsidR="00B2796F" w:rsidRPr="00A76C3D">
        <w:rPr>
          <w:rFonts w:cs="Times New Roman"/>
          <w:szCs w:val="24"/>
        </w:rPr>
        <w:t xml:space="preserve">се изрекува </w:t>
      </w:r>
      <w:r w:rsidRPr="00A76C3D">
        <w:rPr>
          <w:rFonts w:eastAsia="Times New Roman" w:cs="Times New Roman"/>
          <w:szCs w:val="24"/>
        </w:rPr>
        <w:t xml:space="preserve">за прекршок на носителот на лиценца за вршење на енергетска контрола, ако: </w:t>
      </w:r>
    </w:p>
    <w:p w14:paraId="3DF5EFA9" w14:textId="12227982" w:rsidR="002C51BA" w:rsidRPr="00A76C3D" w:rsidRDefault="002C51BA" w:rsidP="00AC1111">
      <w:pPr>
        <w:pStyle w:val="KNBody1Memo"/>
        <w:numPr>
          <w:ilvl w:val="0"/>
          <w:numId w:val="255"/>
        </w:numPr>
        <w:rPr>
          <w:rFonts w:cs="Times New Roman"/>
          <w:noProof w:val="0"/>
          <w:szCs w:val="24"/>
        </w:rPr>
      </w:pPr>
      <w:r w:rsidRPr="00A76C3D">
        <w:rPr>
          <w:rFonts w:cs="Times New Roman"/>
          <w:noProof w:val="0"/>
          <w:szCs w:val="24"/>
        </w:rPr>
        <w:t>не води евиденција за извршените енергетски контроли и не ја чува документацијата за извршените контроли најмалку десет години (член 19 став (</w:t>
      </w:r>
      <w:r w:rsidR="00E0745A" w:rsidRPr="00A76C3D">
        <w:rPr>
          <w:rFonts w:cs="Times New Roman"/>
          <w:noProof w:val="0"/>
          <w:szCs w:val="24"/>
        </w:rPr>
        <w:t>7</w:t>
      </w:r>
      <w:r w:rsidRPr="00A76C3D">
        <w:rPr>
          <w:rFonts w:cs="Times New Roman"/>
          <w:noProof w:val="0"/>
          <w:szCs w:val="24"/>
        </w:rPr>
        <w:t xml:space="preserve">) и член </w:t>
      </w:r>
      <w:r w:rsidR="0089284A" w:rsidRPr="00A76C3D">
        <w:rPr>
          <w:rFonts w:cs="Times New Roman"/>
          <w:noProof w:val="0"/>
          <w:szCs w:val="24"/>
        </w:rPr>
        <w:t xml:space="preserve">41 </w:t>
      </w:r>
      <w:r w:rsidRPr="00A76C3D">
        <w:rPr>
          <w:rFonts w:cs="Times New Roman"/>
          <w:noProof w:val="0"/>
          <w:szCs w:val="24"/>
        </w:rPr>
        <w:t>став (</w:t>
      </w:r>
      <w:r w:rsidR="00E0745A" w:rsidRPr="00A76C3D">
        <w:rPr>
          <w:rFonts w:cs="Times New Roman"/>
          <w:noProof w:val="0"/>
          <w:szCs w:val="24"/>
        </w:rPr>
        <w:t>7</w:t>
      </w:r>
      <w:r w:rsidRPr="00A76C3D">
        <w:rPr>
          <w:rFonts w:cs="Times New Roman"/>
          <w:noProof w:val="0"/>
          <w:szCs w:val="24"/>
        </w:rPr>
        <w:t>));</w:t>
      </w:r>
    </w:p>
    <w:p w14:paraId="1EF7E928" w14:textId="3E09756D" w:rsidR="002C51BA" w:rsidRPr="00A76C3D" w:rsidRDefault="002C51BA" w:rsidP="00A76C3D">
      <w:pPr>
        <w:pStyle w:val="KNBody1Memo"/>
        <w:numPr>
          <w:ilvl w:val="0"/>
          <w:numId w:val="255"/>
        </w:numPr>
        <w:rPr>
          <w:rFonts w:cs="Times New Roman"/>
          <w:noProof w:val="0"/>
          <w:szCs w:val="24"/>
        </w:rPr>
      </w:pPr>
      <w:r w:rsidRPr="00A76C3D">
        <w:rPr>
          <w:rFonts w:cs="Times New Roman"/>
          <w:noProof w:val="0"/>
          <w:szCs w:val="24"/>
        </w:rPr>
        <w:t>во рок од 15 дена од настаната промена не го извести Министерството за секоја настаната промена во уписот во трговскиот регистар и регистарот за други правни лица и/или во врска со промената на вработените енергетски контролори</w:t>
      </w:r>
      <w:r w:rsidR="00A252F1">
        <w:rPr>
          <w:rFonts w:cs="Times New Roman"/>
          <w:noProof w:val="0"/>
          <w:szCs w:val="24"/>
        </w:rPr>
        <w:t xml:space="preserve"> </w:t>
      </w:r>
      <w:r w:rsidRPr="00A76C3D">
        <w:rPr>
          <w:rFonts w:cs="Times New Roman"/>
          <w:noProof w:val="0"/>
          <w:szCs w:val="24"/>
        </w:rPr>
        <w:t>во согласност со член 19 став (</w:t>
      </w:r>
      <w:r w:rsidR="00E0745A" w:rsidRPr="00A76C3D">
        <w:rPr>
          <w:rFonts w:cs="Times New Roman"/>
          <w:noProof w:val="0"/>
          <w:szCs w:val="24"/>
        </w:rPr>
        <w:t>8</w:t>
      </w:r>
      <w:r w:rsidRPr="00A76C3D">
        <w:rPr>
          <w:rFonts w:cs="Times New Roman"/>
          <w:noProof w:val="0"/>
          <w:szCs w:val="24"/>
        </w:rPr>
        <w:t xml:space="preserve">), односно член </w:t>
      </w:r>
      <w:r w:rsidR="004C0622" w:rsidRPr="00A76C3D">
        <w:rPr>
          <w:rFonts w:cs="Times New Roman"/>
          <w:noProof w:val="0"/>
          <w:szCs w:val="24"/>
        </w:rPr>
        <w:t xml:space="preserve">41 </w:t>
      </w:r>
      <w:r w:rsidRPr="00A76C3D">
        <w:rPr>
          <w:rFonts w:cs="Times New Roman"/>
          <w:noProof w:val="0"/>
          <w:szCs w:val="24"/>
        </w:rPr>
        <w:t>став (</w:t>
      </w:r>
      <w:r w:rsidR="00E0745A" w:rsidRPr="00A76C3D">
        <w:rPr>
          <w:rFonts w:cs="Times New Roman"/>
          <w:noProof w:val="0"/>
          <w:szCs w:val="24"/>
        </w:rPr>
        <w:t>8</w:t>
      </w:r>
      <w:r w:rsidRPr="00A76C3D">
        <w:rPr>
          <w:rFonts w:cs="Times New Roman"/>
          <w:noProof w:val="0"/>
          <w:szCs w:val="24"/>
        </w:rPr>
        <w:t>) од овој закон;</w:t>
      </w:r>
    </w:p>
    <w:p w14:paraId="27B8774E" w14:textId="2F7DDCBC" w:rsidR="002C51BA" w:rsidRPr="00A76C3D" w:rsidRDefault="002C51BA" w:rsidP="00A76C3D">
      <w:pPr>
        <w:pStyle w:val="KNBody1Memo"/>
        <w:numPr>
          <w:ilvl w:val="0"/>
          <w:numId w:val="255"/>
        </w:numPr>
        <w:rPr>
          <w:rFonts w:cs="Times New Roman"/>
          <w:noProof w:val="0"/>
          <w:szCs w:val="24"/>
        </w:rPr>
      </w:pPr>
      <w:r w:rsidRPr="00A76C3D">
        <w:rPr>
          <w:rFonts w:cs="Times New Roman"/>
          <w:noProof w:val="0"/>
          <w:szCs w:val="24"/>
        </w:rPr>
        <w:t>до 31 декември во тековната година не доставил доказ од надлежен орган за водење на евиденција на вработени лица согласно член 19 став (</w:t>
      </w:r>
      <w:r w:rsidR="00E0745A" w:rsidRPr="00A76C3D">
        <w:rPr>
          <w:rFonts w:cs="Times New Roman"/>
          <w:noProof w:val="0"/>
          <w:szCs w:val="24"/>
        </w:rPr>
        <w:t>13</w:t>
      </w:r>
      <w:r w:rsidRPr="00A76C3D">
        <w:rPr>
          <w:rFonts w:cs="Times New Roman"/>
          <w:noProof w:val="0"/>
          <w:szCs w:val="24"/>
        </w:rPr>
        <w:t xml:space="preserve">), односно член </w:t>
      </w:r>
      <w:r w:rsidR="004C0622" w:rsidRPr="00A76C3D">
        <w:rPr>
          <w:rFonts w:cs="Times New Roman"/>
          <w:noProof w:val="0"/>
          <w:szCs w:val="24"/>
        </w:rPr>
        <w:t xml:space="preserve">41 </w:t>
      </w:r>
      <w:r w:rsidRPr="00A76C3D">
        <w:rPr>
          <w:rFonts w:cs="Times New Roman"/>
          <w:noProof w:val="0"/>
          <w:szCs w:val="24"/>
        </w:rPr>
        <w:t>став (</w:t>
      </w:r>
      <w:r w:rsidR="00E0745A" w:rsidRPr="00A76C3D">
        <w:rPr>
          <w:rFonts w:cs="Times New Roman"/>
          <w:noProof w:val="0"/>
          <w:szCs w:val="24"/>
        </w:rPr>
        <w:t>13</w:t>
      </w:r>
      <w:r w:rsidRPr="00A76C3D">
        <w:rPr>
          <w:rFonts w:cs="Times New Roman"/>
          <w:noProof w:val="0"/>
          <w:szCs w:val="24"/>
        </w:rPr>
        <w:t>) од овој закон;</w:t>
      </w:r>
    </w:p>
    <w:p w14:paraId="6AC5A1A8" w14:textId="67CAA984" w:rsidR="002C51BA" w:rsidRPr="00A76C3D" w:rsidRDefault="002C51BA" w:rsidP="00A76C3D">
      <w:pPr>
        <w:pStyle w:val="KNBody1Memo"/>
        <w:numPr>
          <w:ilvl w:val="0"/>
          <w:numId w:val="255"/>
        </w:numPr>
        <w:rPr>
          <w:rFonts w:cs="Times New Roman"/>
          <w:noProof w:val="0"/>
          <w:szCs w:val="24"/>
        </w:rPr>
      </w:pPr>
      <w:r w:rsidRPr="00A76C3D">
        <w:rPr>
          <w:rFonts w:cs="Times New Roman"/>
          <w:noProof w:val="0"/>
          <w:szCs w:val="24"/>
        </w:rPr>
        <w:t>не доставил до Агенцијата годишен извештај за извршените енергетски контроли во претходната календарска година согласно член 19 став (</w:t>
      </w:r>
      <w:r w:rsidR="00E0745A" w:rsidRPr="00A76C3D">
        <w:rPr>
          <w:rFonts w:cs="Times New Roman"/>
          <w:noProof w:val="0"/>
          <w:szCs w:val="24"/>
        </w:rPr>
        <w:t>14</w:t>
      </w:r>
      <w:r w:rsidRPr="00A76C3D">
        <w:rPr>
          <w:rFonts w:cs="Times New Roman"/>
          <w:noProof w:val="0"/>
          <w:szCs w:val="24"/>
        </w:rPr>
        <w:t xml:space="preserve">), односно член </w:t>
      </w:r>
      <w:r w:rsidR="004C0622" w:rsidRPr="00A76C3D">
        <w:rPr>
          <w:rFonts w:cs="Times New Roman"/>
          <w:noProof w:val="0"/>
          <w:szCs w:val="24"/>
        </w:rPr>
        <w:t xml:space="preserve">41 </w:t>
      </w:r>
      <w:r w:rsidRPr="00A76C3D">
        <w:rPr>
          <w:rFonts w:cs="Times New Roman"/>
          <w:noProof w:val="0"/>
          <w:szCs w:val="24"/>
        </w:rPr>
        <w:t>став (</w:t>
      </w:r>
      <w:r w:rsidR="00E0745A" w:rsidRPr="00A76C3D">
        <w:rPr>
          <w:rFonts w:cs="Times New Roman"/>
          <w:noProof w:val="0"/>
          <w:szCs w:val="24"/>
        </w:rPr>
        <w:t>14</w:t>
      </w:r>
      <w:r w:rsidRPr="00A76C3D">
        <w:rPr>
          <w:rFonts w:cs="Times New Roman"/>
          <w:noProof w:val="0"/>
          <w:szCs w:val="24"/>
        </w:rPr>
        <w:t>) од овој закон;</w:t>
      </w:r>
    </w:p>
    <w:p w14:paraId="3AD79E52" w14:textId="28989475" w:rsidR="002C51BA" w:rsidRPr="00A76C3D" w:rsidRDefault="002C51BA" w:rsidP="00A76C3D">
      <w:pPr>
        <w:pStyle w:val="KNBody1Memo"/>
        <w:numPr>
          <w:ilvl w:val="0"/>
          <w:numId w:val="255"/>
        </w:numPr>
        <w:rPr>
          <w:rFonts w:cs="Times New Roman"/>
          <w:noProof w:val="0"/>
          <w:szCs w:val="24"/>
        </w:rPr>
      </w:pPr>
      <w:r w:rsidRPr="00A76C3D">
        <w:rPr>
          <w:rFonts w:cs="Times New Roman"/>
          <w:noProof w:val="0"/>
          <w:szCs w:val="24"/>
        </w:rPr>
        <w:t xml:space="preserve">изработи потврда со која се потврдува дека минималните барања за енергетска ефикасност кои се содржани во основниот проект се во согласност со минималните барања за енергетска ефикасност утврдени во овој закон и </w:t>
      </w:r>
      <w:r w:rsidR="00824553" w:rsidRPr="00A76C3D">
        <w:rPr>
          <w:rFonts w:cs="Times New Roman"/>
          <w:noProof w:val="0"/>
          <w:szCs w:val="24"/>
        </w:rPr>
        <w:t xml:space="preserve">правилникот </w:t>
      </w:r>
      <w:r w:rsidRPr="00A76C3D">
        <w:rPr>
          <w:rFonts w:cs="Times New Roman"/>
          <w:noProof w:val="0"/>
          <w:szCs w:val="24"/>
        </w:rPr>
        <w:t>за енергетски карактеристики или сертификат за енергетски карактеристики</w:t>
      </w:r>
      <w:r w:rsidR="00824553" w:rsidRPr="00A76C3D">
        <w:rPr>
          <w:rFonts w:cs="Times New Roman"/>
          <w:noProof w:val="0"/>
          <w:szCs w:val="24"/>
        </w:rPr>
        <w:t xml:space="preserve"> согласно членот 33 од овој закон</w:t>
      </w:r>
      <w:r w:rsidR="00824553" w:rsidRPr="005318FA">
        <w:rPr>
          <w:rFonts w:cs="Times New Roman"/>
          <w:noProof w:val="0"/>
          <w:szCs w:val="24"/>
        </w:rPr>
        <w:t>,</w:t>
      </w:r>
      <w:r w:rsidRPr="005318FA">
        <w:rPr>
          <w:rFonts w:cs="Times New Roman"/>
          <w:noProof w:val="0"/>
          <w:szCs w:val="24"/>
        </w:rPr>
        <w:t xml:space="preserve"> со лиценца на која и изминал рокот на важење.</w:t>
      </w:r>
    </w:p>
    <w:p w14:paraId="2C722C4E" w14:textId="39FAC592" w:rsidR="00B4606F" w:rsidRPr="00A76C3D" w:rsidRDefault="00B4606F" w:rsidP="00A76C3D">
      <w:pPr>
        <w:pStyle w:val="KNBody1Memo"/>
        <w:numPr>
          <w:ilvl w:val="0"/>
          <w:numId w:val="255"/>
        </w:numPr>
        <w:rPr>
          <w:rFonts w:cs="Times New Roman"/>
          <w:noProof w:val="0"/>
          <w:szCs w:val="24"/>
        </w:rPr>
      </w:pPr>
      <w:r w:rsidRPr="00A76C3D">
        <w:rPr>
          <w:rFonts w:cs="Times New Roman"/>
          <w:noProof w:val="0"/>
          <w:szCs w:val="24"/>
        </w:rPr>
        <w:t>Издаде сертификат кој е издаден спротивно барањата од правилникот за енергетски карактеристики на згради (член</w:t>
      </w:r>
      <w:r w:rsidR="0014709D" w:rsidRPr="00A76C3D">
        <w:rPr>
          <w:rFonts w:cs="Times New Roman"/>
          <w:noProof w:val="0"/>
          <w:szCs w:val="24"/>
        </w:rPr>
        <w:t xml:space="preserve"> 32 став (1)).</w:t>
      </w:r>
      <w:r w:rsidRPr="00A76C3D">
        <w:rPr>
          <w:rFonts w:cs="Times New Roman"/>
          <w:noProof w:val="0"/>
          <w:szCs w:val="24"/>
        </w:rPr>
        <w:t xml:space="preserve"> </w:t>
      </w:r>
    </w:p>
    <w:p w14:paraId="00840468" w14:textId="79FBE7A8" w:rsidR="00B4606F" w:rsidRPr="00A76C3D" w:rsidRDefault="00075CFB" w:rsidP="00A76C3D">
      <w:pPr>
        <w:pStyle w:val="Heading1"/>
        <w:numPr>
          <w:ilvl w:val="0"/>
          <w:numId w:val="121"/>
        </w:numPr>
        <w:rPr>
          <w:rFonts w:eastAsia="Times New Roman" w:cs="Times New Roman"/>
          <w:szCs w:val="24"/>
        </w:rPr>
      </w:pPr>
      <w:r w:rsidRPr="00A76C3D">
        <w:rPr>
          <w:rFonts w:eastAsia="Times New Roman" w:cs="Times New Roman"/>
          <w:szCs w:val="24"/>
        </w:rPr>
        <w:t>За прекршоци сторени од користољубие или за прекршоци со кои се предизвикува поголема имотна штета, може да се пропише глоба до двојниот износ од максимумот на глобата од ставот (1) на овој член или во сразмер со висината на причинетата штета или прибавената корист, но најмногу до десеткратен износ од максимумот на глобата од ставот (1) на овој член.</w:t>
      </w:r>
    </w:p>
    <w:p w14:paraId="7CE18607" w14:textId="14AFFF11" w:rsidR="002C51BA" w:rsidRPr="00A76C3D" w:rsidRDefault="002C51BA" w:rsidP="00AC1111">
      <w:pPr>
        <w:pStyle w:val="Heading1"/>
        <w:numPr>
          <w:ilvl w:val="0"/>
          <w:numId w:val="121"/>
        </w:numPr>
        <w:rPr>
          <w:rFonts w:eastAsia="Times New Roman" w:cs="Times New Roman"/>
          <w:szCs w:val="24"/>
        </w:rPr>
      </w:pPr>
      <w:r w:rsidRPr="00A76C3D">
        <w:rPr>
          <w:rFonts w:eastAsia="Times New Roman" w:cs="Times New Roman"/>
          <w:szCs w:val="24"/>
        </w:rPr>
        <w:t xml:space="preserve">Глоба во износ од 30% </w:t>
      </w:r>
      <w:r w:rsidR="007822F8" w:rsidRPr="00A76C3D">
        <w:rPr>
          <w:rFonts w:eastAsia="Times New Roman" w:cs="Times New Roman"/>
          <w:szCs w:val="24"/>
        </w:rPr>
        <w:t xml:space="preserve">но не повеќе од </w:t>
      </w:r>
      <w:r w:rsidR="00530300" w:rsidRPr="00A76C3D">
        <w:rPr>
          <w:rFonts w:eastAsia="Times New Roman" w:cs="Times New Roman"/>
          <w:szCs w:val="24"/>
        </w:rPr>
        <w:t>1</w:t>
      </w:r>
      <w:r w:rsidR="007822F8" w:rsidRPr="00A76C3D">
        <w:rPr>
          <w:rFonts w:eastAsia="Times New Roman" w:cs="Times New Roman"/>
          <w:szCs w:val="24"/>
        </w:rPr>
        <w:t xml:space="preserve">.000 евра во денарска противвредност </w:t>
      </w:r>
      <w:r w:rsidRPr="00A76C3D">
        <w:rPr>
          <w:rFonts w:eastAsia="Times New Roman" w:cs="Times New Roman"/>
          <w:szCs w:val="24"/>
        </w:rPr>
        <w:t xml:space="preserve">од одмерената глоба за носителот на лиценца за вршење на енергетска контрола </w:t>
      </w:r>
      <w:r w:rsidR="00B2796F" w:rsidRPr="00A76C3D">
        <w:rPr>
          <w:rFonts w:cs="Times New Roman"/>
          <w:szCs w:val="24"/>
        </w:rPr>
        <w:t xml:space="preserve">се изрекува </w:t>
      </w:r>
      <w:r w:rsidRPr="00A76C3D">
        <w:rPr>
          <w:rFonts w:eastAsia="Times New Roman" w:cs="Times New Roman"/>
          <w:szCs w:val="24"/>
        </w:rPr>
        <w:t>за прекршок за дејствијата од ставот (1) на овој член и на одговорното лице на носителот на лиценца.</w:t>
      </w:r>
    </w:p>
    <w:p w14:paraId="72DFBD5D" w14:textId="4B1DF3C5" w:rsidR="002C51BA" w:rsidRPr="00A76C3D" w:rsidRDefault="002C51BA" w:rsidP="00AC1111">
      <w:pPr>
        <w:pStyle w:val="Heading1"/>
        <w:numPr>
          <w:ilvl w:val="0"/>
          <w:numId w:val="121"/>
        </w:numPr>
        <w:rPr>
          <w:rFonts w:eastAsia="Times New Roman" w:cs="Times New Roman"/>
          <w:szCs w:val="24"/>
        </w:rPr>
      </w:pPr>
      <w:r w:rsidRPr="00A76C3D">
        <w:rPr>
          <w:rFonts w:eastAsia="Times New Roman" w:cs="Times New Roman"/>
          <w:szCs w:val="24"/>
        </w:rPr>
        <w:t xml:space="preserve">Покрај глобата од ставот (1) на овој член на носителот на лиценца за вршење на енергетска контрола може да му се изрече и прекршочна санкција забрана на вршење дејност во траење до </w:t>
      </w:r>
      <w:r w:rsidR="007822F8" w:rsidRPr="00A76C3D">
        <w:rPr>
          <w:rFonts w:eastAsia="Times New Roman" w:cs="Times New Roman"/>
          <w:szCs w:val="24"/>
        </w:rPr>
        <w:t>триесет дена</w:t>
      </w:r>
      <w:r w:rsidRPr="00A76C3D">
        <w:rPr>
          <w:rFonts w:eastAsia="Times New Roman" w:cs="Times New Roman"/>
          <w:szCs w:val="24"/>
        </w:rPr>
        <w:t>.</w:t>
      </w:r>
    </w:p>
    <w:p w14:paraId="578469D4" w14:textId="77777777" w:rsidR="002C51BA" w:rsidRPr="00A76C3D" w:rsidRDefault="002C51BA" w:rsidP="002C51BA">
      <w:pPr>
        <w:pStyle w:val="KNBody1Memo"/>
        <w:numPr>
          <w:ilvl w:val="0"/>
          <w:numId w:val="0"/>
        </w:numPr>
        <w:rPr>
          <w:rFonts w:cs="Times New Roman"/>
          <w:noProof w:val="0"/>
          <w:szCs w:val="24"/>
        </w:rPr>
      </w:pPr>
    </w:p>
    <w:p w14:paraId="0DDCC415" w14:textId="1449EA95" w:rsidR="002C51BA" w:rsidRPr="00A76C3D" w:rsidRDefault="002C51BA" w:rsidP="002C51BA">
      <w:pPr>
        <w:pStyle w:val="Heading1"/>
        <w:numPr>
          <w:ilvl w:val="0"/>
          <w:numId w:val="0"/>
        </w:numPr>
        <w:jc w:val="center"/>
        <w:rPr>
          <w:rFonts w:cs="Times New Roman"/>
          <w:b/>
          <w:szCs w:val="24"/>
        </w:rPr>
      </w:pPr>
      <w:r w:rsidRPr="00A76C3D">
        <w:rPr>
          <w:rFonts w:cs="Times New Roman"/>
          <w:b/>
          <w:szCs w:val="24"/>
        </w:rPr>
        <w:t xml:space="preserve">Член </w:t>
      </w:r>
      <w:r w:rsidR="004A7FBB" w:rsidRPr="00A76C3D">
        <w:rPr>
          <w:rFonts w:cs="Times New Roman"/>
          <w:b/>
          <w:szCs w:val="24"/>
        </w:rPr>
        <w:t>55</w:t>
      </w:r>
    </w:p>
    <w:p w14:paraId="695B19D7" w14:textId="4CF03F5A" w:rsidR="002C51BA" w:rsidRPr="00A76C3D" w:rsidRDefault="002C51BA" w:rsidP="00AC1111">
      <w:pPr>
        <w:pStyle w:val="Heading1"/>
        <w:numPr>
          <w:ilvl w:val="0"/>
          <w:numId w:val="122"/>
        </w:numPr>
        <w:rPr>
          <w:rFonts w:eastAsia="Times New Roman" w:cs="Times New Roman"/>
          <w:szCs w:val="24"/>
        </w:rPr>
      </w:pPr>
      <w:r w:rsidRPr="00A76C3D">
        <w:rPr>
          <w:rFonts w:eastAsia="Times New Roman" w:cs="Times New Roman"/>
          <w:szCs w:val="24"/>
        </w:rPr>
        <w:t>Глоба во износ</w:t>
      </w:r>
      <w:r w:rsidR="006F3917" w:rsidRPr="00A76C3D">
        <w:rPr>
          <w:rFonts w:eastAsia="Times New Roman" w:cs="Times New Roman"/>
          <w:szCs w:val="24"/>
        </w:rPr>
        <w:t xml:space="preserve"> </w:t>
      </w:r>
      <w:r w:rsidR="006C0A01" w:rsidRPr="00A76C3D">
        <w:rPr>
          <w:rFonts w:eastAsia="Times New Roman" w:cs="Times New Roman"/>
          <w:szCs w:val="24"/>
        </w:rPr>
        <w:t xml:space="preserve">од </w:t>
      </w:r>
      <w:r w:rsidR="00075CFB" w:rsidRPr="00A76C3D">
        <w:rPr>
          <w:rFonts w:cs="Times New Roman"/>
          <w:szCs w:val="24"/>
        </w:rPr>
        <w:t xml:space="preserve">2.000 </w:t>
      </w:r>
      <w:r w:rsidR="006F3917" w:rsidRPr="00A76C3D">
        <w:rPr>
          <w:rFonts w:cs="Times New Roman"/>
          <w:szCs w:val="24"/>
        </w:rPr>
        <w:t xml:space="preserve">до 10.000 евра во денарска противвредност </w:t>
      </w:r>
      <w:r w:rsidR="00B2796F" w:rsidRPr="00A76C3D">
        <w:rPr>
          <w:rFonts w:cs="Times New Roman"/>
          <w:szCs w:val="24"/>
        </w:rPr>
        <w:t xml:space="preserve">се изрекува </w:t>
      </w:r>
      <w:r w:rsidRPr="00A76C3D">
        <w:rPr>
          <w:rFonts w:eastAsia="Times New Roman" w:cs="Times New Roman"/>
          <w:szCs w:val="24"/>
        </w:rPr>
        <w:t xml:space="preserve">за прекршок на </w:t>
      </w:r>
      <w:r w:rsidRPr="00A76C3D">
        <w:rPr>
          <w:rFonts w:cs="Times New Roman"/>
          <w:szCs w:val="24"/>
        </w:rPr>
        <w:t>оператор на електропреносен систем, оператор на електродистрибутивен систем</w:t>
      </w:r>
      <w:r w:rsidRPr="00A76C3D">
        <w:rPr>
          <w:rFonts w:eastAsia="Times New Roman" w:cs="Times New Roman"/>
          <w:szCs w:val="24"/>
        </w:rPr>
        <w:t xml:space="preserve"> и/или оператор на систем за пренос или дистрибуција на природен гас или топлинска енергија, ако: </w:t>
      </w:r>
    </w:p>
    <w:p w14:paraId="66FB407E" w14:textId="3B62BCCB" w:rsidR="002C51BA" w:rsidRPr="00A76C3D" w:rsidRDefault="002C51BA" w:rsidP="00AC1111">
      <w:pPr>
        <w:pStyle w:val="KNBody1Memo"/>
        <w:numPr>
          <w:ilvl w:val="0"/>
          <w:numId w:val="256"/>
        </w:numPr>
        <w:rPr>
          <w:rFonts w:cs="Times New Roman"/>
          <w:noProof w:val="0"/>
          <w:szCs w:val="24"/>
        </w:rPr>
      </w:pPr>
      <w:r w:rsidRPr="00A76C3D">
        <w:rPr>
          <w:rFonts w:cs="Times New Roman"/>
          <w:noProof w:val="0"/>
          <w:szCs w:val="24"/>
        </w:rPr>
        <w:t xml:space="preserve">проценката од членот 21 став (1) од овој закон не содржи мерки и инвестиции за постигнување на трошковно-ефективни енергетски подобрувања на системите за пренос или </w:t>
      </w:r>
      <w:r w:rsidR="00A54A9D" w:rsidRPr="00A76C3D">
        <w:rPr>
          <w:rFonts w:cs="Times New Roman"/>
          <w:noProof w:val="0"/>
          <w:szCs w:val="24"/>
        </w:rPr>
        <w:t>дистрибуција</w:t>
      </w:r>
      <w:r w:rsidRPr="00A76C3D">
        <w:rPr>
          <w:rFonts w:cs="Times New Roman"/>
          <w:noProof w:val="0"/>
          <w:szCs w:val="24"/>
        </w:rPr>
        <w:t xml:space="preserve"> на електрична енергија, природен гас и топлинска енергија, придружувани со </w:t>
      </w:r>
      <w:r w:rsidR="006D202C" w:rsidRPr="00A76C3D">
        <w:rPr>
          <w:rFonts w:cs="Times New Roman"/>
          <w:noProof w:val="0"/>
          <w:szCs w:val="24"/>
        </w:rPr>
        <w:t>план</w:t>
      </w:r>
      <w:r w:rsidRPr="00A76C3D">
        <w:rPr>
          <w:rFonts w:cs="Times New Roman"/>
          <w:noProof w:val="0"/>
          <w:szCs w:val="24"/>
        </w:rPr>
        <w:t xml:space="preserve"> за нивно спроведување (член 21 став (3));</w:t>
      </w:r>
    </w:p>
    <w:p w14:paraId="4FE6177C" w14:textId="248AE425" w:rsidR="002C51BA" w:rsidRPr="00602E7F" w:rsidRDefault="002C51BA" w:rsidP="002C51BA">
      <w:pPr>
        <w:pStyle w:val="KNBody1Memo"/>
        <w:rPr>
          <w:rFonts w:cs="Times New Roman"/>
          <w:noProof w:val="0"/>
          <w:szCs w:val="24"/>
        </w:rPr>
      </w:pPr>
      <w:r w:rsidRPr="00A76C3D">
        <w:rPr>
          <w:rFonts w:cs="Times New Roman"/>
          <w:noProof w:val="0"/>
          <w:szCs w:val="24"/>
        </w:rPr>
        <w:t xml:space="preserve">не постапи во согласност со барањето од </w:t>
      </w:r>
      <w:r w:rsidR="00E10658" w:rsidRPr="00A76C3D">
        <w:rPr>
          <w:rFonts w:cs="Times New Roman"/>
          <w:noProof w:val="0"/>
          <w:szCs w:val="24"/>
        </w:rPr>
        <w:t xml:space="preserve">Регулаторната комисија за енергетика </w:t>
      </w:r>
      <w:r w:rsidR="00C12107" w:rsidRPr="00602E7F">
        <w:rPr>
          <w:rFonts w:cs="Times New Roman"/>
          <w:noProof w:val="0"/>
          <w:szCs w:val="24"/>
        </w:rPr>
        <w:t>(</w:t>
      </w:r>
      <w:r w:rsidRPr="00602E7F">
        <w:rPr>
          <w:rFonts w:cs="Times New Roman"/>
          <w:noProof w:val="0"/>
          <w:szCs w:val="24"/>
        </w:rPr>
        <w:t>член 21 став (4)</w:t>
      </w:r>
      <w:r w:rsidR="00C12107" w:rsidRPr="00602E7F">
        <w:rPr>
          <w:rFonts w:cs="Times New Roman"/>
          <w:noProof w:val="0"/>
          <w:szCs w:val="24"/>
        </w:rPr>
        <w:t>);</w:t>
      </w:r>
    </w:p>
    <w:p w14:paraId="5ADC6157" w14:textId="3C6E9961" w:rsidR="00C12107" w:rsidRPr="00602E7F" w:rsidRDefault="00C12107" w:rsidP="002C51BA">
      <w:pPr>
        <w:pStyle w:val="KNBody1Memo"/>
        <w:rPr>
          <w:rFonts w:cs="Times New Roman"/>
          <w:noProof w:val="0"/>
          <w:szCs w:val="24"/>
        </w:rPr>
      </w:pPr>
      <w:r w:rsidRPr="00602E7F">
        <w:rPr>
          <w:rFonts w:cs="Times New Roman"/>
          <w:noProof w:val="0"/>
          <w:szCs w:val="24"/>
        </w:rPr>
        <w:t xml:space="preserve">не </w:t>
      </w:r>
      <w:r w:rsidRPr="00602E7F">
        <w:rPr>
          <w:rFonts w:eastAsia="Times New Roman" w:cs="Times New Roman"/>
          <w:bCs/>
          <w:szCs w:val="24"/>
          <w:lang w:eastAsia="ru-RU"/>
        </w:rPr>
        <w:t>обезбеди информации за  ефикасноста на системот за централно греење, како и за учеството на обновливи извори на енергија (</w:t>
      </w:r>
      <w:r w:rsidRPr="00602E7F">
        <w:rPr>
          <w:rFonts w:cs="Times New Roman"/>
          <w:noProof w:val="0"/>
          <w:szCs w:val="24"/>
        </w:rPr>
        <w:t>член 21 став (6)).</w:t>
      </w:r>
    </w:p>
    <w:p w14:paraId="491FD799" w14:textId="127D8A60" w:rsidR="002C51BA" w:rsidRPr="00A76C3D" w:rsidRDefault="002C51BA" w:rsidP="00AC1111">
      <w:pPr>
        <w:pStyle w:val="Heading1"/>
        <w:numPr>
          <w:ilvl w:val="0"/>
          <w:numId w:val="122"/>
        </w:numPr>
        <w:rPr>
          <w:rFonts w:eastAsia="Times New Roman" w:cs="Times New Roman"/>
          <w:szCs w:val="24"/>
        </w:rPr>
      </w:pPr>
      <w:r w:rsidRPr="00A76C3D">
        <w:rPr>
          <w:rFonts w:eastAsia="Times New Roman" w:cs="Times New Roman"/>
          <w:szCs w:val="24"/>
        </w:rPr>
        <w:lastRenderedPageBreak/>
        <w:t xml:space="preserve">Глоба во износ од 30% </w:t>
      </w:r>
      <w:r w:rsidR="007822F8" w:rsidRPr="00A76C3D">
        <w:rPr>
          <w:rFonts w:eastAsia="Times New Roman" w:cs="Times New Roman"/>
          <w:szCs w:val="24"/>
        </w:rPr>
        <w:t xml:space="preserve">но не повеќе од </w:t>
      </w:r>
      <w:r w:rsidR="00530300" w:rsidRPr="00A76C3D">
        <w:rPr>
          <w:rFonts w:eastAsia="Times New Roman" w:cs="Times New Roman"/>
          <w:szCs w:val="24"/>
        </w:rPr>
        <w:t>1</w:t>
      </w:r>
      <w:r w:rsidR="007822F8" w:rsidRPr="00A76C3D">
        <w:rPr>
          <w:rFonts w:eastAsia="Times New Roman" w:cs="Times New Roman"/>
          <w:szCs w:val="24"/>
        </w:rPr>
        <w:t xml:space="preserve">.000 евра во денарска противвредност </w:t>
      </w:r>
      <w:r w:rsidRPr="00A76C3D">
        <w:rPr>
          <w:rFonts w:eastAsia="Times New Roman" w:cs="Times New Roman"/>
          <w:szCs w:val="24"/>
        </w:rPr>
        <w:t xml:space="preserve">од одмерената глоба за правното лице, односно за трговецот поединец </w:t>
      </w:r>
      <w:r w:rsidR="00B2796F" w:rsidRPr="00A76C3D">
        <w:rPr>
          <w:rFonts w:cs="Times New Roman"/>
          <w:szCs w:val="24"/>
        </w:rPr>
        <w:t xml:space="preserve">се изрекува </w:t>
      </w:r>
      <w:r w:rsidRPr="00A76C3D">
        <w:rPr>
          <w:rFonts w:eastAsia="Times New Roman" w:cs="Times New Roman"/>
          <w:szCs w:val="24"/>
        </w:rPr>
        <w:t>за прекршок за дејствијата од ставот (1) на овој член и на одговорното лице кај операторот.</w:t>
      </w:r>
    </w:p>
    <w:p w14:paraId="659EE378" w14:textId="77777777" w:rsidR="002C51BA" w:rsidRPr="00A76C3D" w:rsidRDefault="002C51BA" w:rsidP="002C51BA">
      <w:pPr>
        <w:pStyle w:val="KNBody1Memo"/>
        <w:numPr>
          <w:ilvl w:val="0"/>
          <w:numId w:val="0"/>
        </w:numPr>
        <w:ind w:left="720"/>
        <w:rPr>
          <w:rFonts w:cs="Times New Roman"/>
          <w:noProof w:val="0"/>
          <w:szCs w:val="24"/>
        </w:rPr>
      </w:pPr>
    </w:p>
    <w:p w14:paraId="1B895919" w14:textId="4C22AAAC" w:rsidR="002C51BA" w:rsidRPr="00A76C3D" w:rsidRDefault="002C51BA" w:rsidP="002C51BA">
      <w:pPr>
        <w:pStyle w:val="Heading1"/>
        <w:numPr>
          <w:ilvl w:val="0"/>
          <w:numId w:val="0"/>
        </w:numPr>
        <w:jc w:val="center"/>
        <w:rPr>
          <w:rFonts w:cs="Times New Roman"/>
          <w:b/>
          <w:szCs w:val="24"/>
        </w:rPr>
      </w:pPr>
      <w:r w:rsidRPr="00A76C3D">
        <w:rPr>
          <w:rFonts w:cs="Times New Roman"/>
          <w:b/>
          <w:szCs w:val="24"/>
        </w:rPr>
        <w:t xml:space="preserve">Член </w:t>
      </w:r>
      <w:r w:rsidR="004A7FBB" w:rsidRPr="00A76C3D">
        <w:rPr>
          <w:rFonts w:cs="Times New Roman"/>
          <w:b/>
          <w:szCs w:val="24"/>
        </w:rPr>
        <w:t>56</w:t>
      </w:r>
    </w:p>
    <w:p w14:paraId="7F2BDA23" w14:textId="7F5F2678" w:rsidR="002C51BA" w:rsidRPr="00A76C3D" w:rsidRDefault="002C51BA" w:rsidP="00AC1111">
      <w:pPr>
        <w:pStyle w:val="Heading1"/>
        <w:numPr>
          <w:ilvl w:val="0"/>
          <w:numId w:val="266"/>
        </w:numPr>
        <w:rPr>
          <w:rFonts w:eastAsia="Times New Roman" w:cs="Times New Roman"/>
          <w:szCs w:val="24"/>
        </w:rPr>
      </w:pPr>
      <w:r w:rsidRPr="00A76C3D">
        <w:rPr>
          <w:rFonts w:eastAsia="Times New Roman" w:cs="Times New Roman"/>
          <w:szCs w:val="24"/>
        </w:rPr>
        <w:t xml:space="preserve">Глоба во износ од </w:t>
      </w:r>
      <w:r w:rsidR="006F3917" w:rsidRPr="00A76C3D">
        <w:rPr>
          <w:rFonts w:cs="Times New Roman"/>
          <w:szCs w:val="24"/>
        </w:rPr>
        <w:t>100</w:t>
      </w:r>
      <w:r w:rsidR="005C74DF" w:rsidRPr="00A76C3D">
        <w:rPr>
          <w:rFonts w:cs="Times New Roman"/>
          <w:szCs w:val="24"/>
        </w:rPr>
        <w:t xml:space="preserve"> </w:t>
      </w:r>
      <w:r w:rsidR="006F3917" w:rsidRPr="00A76C3D">
        <w:rPr>
          <w:rFonts w:eastAsia="Times New Roman" w:cs="Times New Roman"/>
          <w:szCs w:val="24"/>
        </w:rPr>
        <w:t>до 500 евра</w:t>
      </w:r>
      <w:r w:rsidR="005C74DF" w:rsidRPr="00A76C3D">
        <w:rPr>
          <w:rFonts w:eastAsia="Times New Roman" w:cs="Times New Roman"/>
          <w:szCs w:val="24"/>
        </w:rPr>
        <w:t xml:space="preserve"> </w:t>
      </w:r>
      <w:r w:rsidRPr="00A76C3D">
        <w:rPr>
          <w:rFonts w:eastAsia="Times New Roman" w:cs="Times New Roman"/>
          <w:szCs w:val="24"/>
        </w:rPr>
        <w:t xml:space="preserve">во денарска противвредност </w:t>
      </w:r>
      <w:r w:rsidR="00B2796F" w:rsidRPr="00A76C3D">
        <w:rPr>
          <w:rFonts w:cs="Times New Roman"/>
          <w:szCs w:val="24"/>
        </w:rPr>
        <w:t xml:space="preserve">се изрекува </w:t>
      </w:r>
      <w:r w:rsidRPr="00A76C3D">
        <w:rPr>
          <w:rFonts w:eastAsia="Times New Roman" w:cs="Times New Roman"/>
          <w:szCs w:val="24"/>
        </w:rPr>
        <w:t xml:space="preserve">за прекршок на овластено службено лице ако </w:t>
      </w:r>
      <w:r w:rsidR="00B4606F" w:rsidRPr="00A76C3D">
        <w:rPr>
          <w:rFonts w:eastAsia="Times New Roman" w:cs="Times New Roman"/>
          <w:szCs w:val="24"/>
        </w:rPr>
        <w:t>издаде одобрение за градба или одобрение за употреба без да ги прибави</w:t>
      </w:r>
      <w:r w:rsidR="00B4606F" w:rsidRPr="00A76C3D" w:rsidDel="00B4606F">
        <w:rPr>
          <w:rFonts w:eastAsia="Times New Roman" w:cs="Times New Roman"/>
          <w:szCs w:val="24"/>
        </w:rPr>
        <w:t xml:space="preserve"> </w:t>
      </w:r>
      <w:r w:rsidRPr="00A76C3D">
        <w:rPr>
          <w:rFonts w:eastAsia="Times New Roman" w:cs="Times New Roman"/>
          <w:szCs w:val="24"/>
        </w:rPr>
        <w:t xml:space="preserve">анализите, доказите и/или потврдите пропишани во членот 24 став (1), членот </w:t>
      </w:r>
      <w:r w:rsidR="004C0622" w:rsidRPr="00A76C3D">
        <w:rPr>
          <w:rFonts w:eastAsia="Times New Roman" w:cs="Times New Roman"/>
          <w:szCs w:val="24"/>
        </w:rPr>
        <w:t xml:space="preserve">33 </w:t>
      </w:r>
      <w:r w:rsidRPr="00A76C3D">
        <w:rPr>
          <w:rFonts w:eastAsia="Times New Roman" w:cs="Times New Roman"/>
          <w:szCs w:val="24"/>
        </w:rPr>
        <w:t xml:space="preserve">став (4) и (6) и членот </w:t>
      </w:r>
      <w:r w:rsidR="004C0622" w:rsidRPr="00A76C3D">
        <w:rPr>
          <w:rFonts w:eastAsia="Times New Roman" w:cs="Times New Roman"/>
          <w:szCs w:val="24"/>
        </w:rPr>
        <w:t xml:space="preserve">35 </w:t>
      </w:r>
      <w:r w:rsidRPr="00A76C3D">
        <w:rPr>
          <w:rFonts w:eastAsia="Times New Roman" w:cs="Times New Roman"/>
          <w:szCs w:val="24"/>
        </w:rPr>
        <w:t>став (3) од овој закон.</w:t>
      </w:r>
    </w:p>
    <w:p w14:paraId="6D6EE902" w14:textId="65EDF2B4" w:rsidR="00075CFB" w:rsidRPr="00A76C3D" w:rsidRDefault="00075CFB" w:rsidP="00075CFB">
      <w:pPr>
        <w:pStyle w:val="Heading1"/>
        <w:numPr>
          <w:ilvl w:val="0"/>
          <w:numId w:val="119"/>
        </w:numPr>
        <w:rPr>
          <w:rFonts w:eastAsia="Times New Roman" w:cs="Times New Roman"/>
          <w:szCs w:val="24"/>
        </w:rPr>
      </w:pPr>
      <w:r w:rsidRPr="00A76C3D">
        <w:rPr>
          <w:rFonts w:eastAsia="Times New Roman" w:cs="Times New Roman"/>
          <w:szCs w:val="24"/>
        </w:rPr>
        <w:t>За прекршоци сторени од користољубие или за прекршоци со кои се предизвикува поголема имотна штета, може да се пропише глоба до двојниот износ од максимумот или во сразмер со висината на причинетата штета или прибавената корист, но најмногу до десеткратен износ од максимумот на глобата од ставот (1) на овој член.</w:t>
      </w:r>
    </w:p>
    <w:p w14:paraId="505C6A8C" w14:textId="77777777" w:rsidR="002C51BA" w:rsidRPr="00A76C3D" w:rsidRDefault="002C51BA" w:rsidP="002C51BA">
      <w:pPr>
        <w:keepLines/>
        <w:shd w:val="clear" w:color="auto" w:fill="FFFFFF"/>
        <w:jc w:val="center"/>
        <w:rPr>
          <w:rFonts w:eastAsia="Calibri" w:cs="Times New Roman"/>
          <w:b/>
          <w:sz w:val="24"/>
          <w:szCs w:val="24"/>
          <w:lang w:val="mk-MK"/>
        </w:rPr>
      </w:pPr>
    </w:p>
    <w:p w14:paraId="01DBEE92" w14:textId="25E01923" w:rsidR="008237AF" w:rsidRPr="00A76C3D" w:rsidRDefault="002C51BA" w:rsidP="00AC1111">
      <w:pPr>
        <w:keepLines/>
        <w:shd w:val="clear" w:color="auto" w:fill="FFFFFF"/>
        <w:jc w:val="center"/>
        <w:rPr>
          <w:lang w:val="mk-MK"/>
        </w:rPr>
      </w:pPr>
      <w:r w:rsidRPr="00A76C3D">
        <w:rPr>
          <w:rFonts w:cs="Times New Roman"/>
          <w:b/>
          <w:sz w:val="24"/>
          <w:szCs w:val="24"/>
          <w:lang w:val="mk-MK"/>
        </w:rPr>
        <w:t xml:space="preserve">Член </w:t>
      </w:r>
      <w:r w:rsidR="004A7FBB" w:rsidRPr="00A76C3D">
        <w:rPr>
          <w:rFonts w:cs="Times New Roman"/>
          <w:b/>
          <w:sz w:val="24"/>
          <w:szCs w:val="24"/>
          <w:lang w:val="mk-MK"/>
        </w:rPr>
        <w:t>57</w:t>
      </w:r>
    </w:p>
    <w:p w14:paraId="4AF79555" w14:textId="61316343" w:rsidR="008237AF" w:rsidRPr="00A76C3D" w:rsidRDefault="000457E4" w:rsidP="00AC1111">
      <w:pPr>
        <w:pStyle w:val="Heading1"/>
        <w:numPr>
          <w:ilvl w:val="0"/>
          <w:numId w:val="265"/>
        </w:numPr>
      </w:pPr>
      <w:r w:rsidRPr="00A76C3D">
        <w:t xml:space="preserve">Во врска со </w:t>
      </w:r>
      <w:r w:rsidR="008237AF" w:rsidRPr="00A76C3D">
        <w:t>одмерувањето на висината на глобата, како и</w:t>
      </w:r>
      <w:r w:rsidRPr="00A76C3D">
        <w:t xml:space="preserve"> за</w:t>
      </w:r>
      <w:r w:rsidR="008237AF" w:rsidRPr="00A76C3D">
        <w:t xml:space="preserve"> се што не е регулирано со одредбите </w:t>
      </w:r>
      <w:r w:rsidRPr="00A76C3D">
        <w:t>за</w:t>
      </w:r>
      <w:r w:rsidR="008237AF" w:rsidRPr="00A76C3D">
        <w:t xml:space="preserve"> прекршоците пропишани со овој закон, се применуваат соодветните одредби на Законот за прекршоците.</w:t>
      </w:r>
    </w:p>
    <w:p w14:paraId="5B4C2998" w14:textId="77777777" w:rsidR="002C51BA" w:rsidRPr="00A76C3D" w:rsidRDefault="002C51BA" w:rsidP="00AC1111">
      <w:pPr>
        <w:pStyle w:val="Heading1"/>
        <w:numPr>
          <w:ilvl w:val="0"/>
          <w:numId w:val="0"/>
        </w:numPr>
      </w:pPr>
    </w:p>
    <w:bookmarkEnd w:id="19"/>
    <w:p w14:paraId="13E48A42" w14:textId="77777777" w:rsidR="002C51BA" w:rsidRPr="00A76C3D" w:rsidRDefault="002C51BA" w:rsidP="002C51BA">
      <w:pPr>
        <w:keepLines/>
        <w:tabs>
          <w:tab w:val="left" w:pos="1276"/>
        </w:tabs>
        <w:spacing w:before="0" w:line="276" w:lineRule="auto"/>
        <w:contextualSpacing/>
        <w:rPr>
          <w:rFonts w:cs="Times New Roman"/>
          <w:b/>
          <w:sz w:val="24"/>
          <w:szCs w:val="24"/>
          <w:lang w:val="mk-MK"/>
        </w:rPr>
      </w:pPr>
    </w:p>
    <w:p w14:paraId="4198B7E1" w14:textId="77777777" w:rsidR="002C51BA" w:rsidRPr="00A76C3D" w:rsidRDefault="002C51BA" w:rsidP="002C51BA">
      <w:pPr>
        <w:keepLines/>
        <w:tabs>
          <w:tab w:val="left" w:pos="1701"/>
        </w:tabs>
        <w:contextualSpacing/>
        <w:jc w:val="center"/>
        <w:outlineLvl w:val="3"/>
        <w:rPr>
          <w:rFonts w:eastAsia="Times New Roman" w:cs="Times New Roman"/>
          <w:b/>
          <w:color w:val="0D0D0D"/>
          <w:spacing w:val="10"/>
          <w:sz w:val="24"/>
          <w:szCs w:val="24"/>
          <w:lang w:val="mk-MK"/>
        </w:rPr>
      </w:pPr>
      <w:r w:rsidRPr="00A76C3D">
        <w:rPr>
          <w:rFonts w:eastAsia="Times New Roman" w:cs="Times New Roman"/>
          <w:b/>
          <w:color w:val="0D0D0D"/>
          <w:spacing w:val="10"/>
          <w:sz w:val="24"/>
          <w:szCs w:val="24"/>
          <w:lang w:val="mk-MK"/>
        </w:rPr>
        <w:t>X</w:t>
      </w:r>
      <w:r w:rsidR="004E1932" w:rsidRPr="00A76C3D">
        <w:rPr>
          <w:rFonts w:eastAsia="Times New Roman" w:cs="Times New Roman"/>
          <w:b/>
          <w:color w:val="0D0D0D"/>
          <w:spacing w:val="10"/>
          <w:sz w:val="24"/>
          <w:szCs w:val="24"/>
          <w:lang w:val="mk-MK"/>
        </w:rPr>
        <w:t>II</w:t>
      </w:r>
      <w:r w:rsidRPr="00A76C3D">
        <w:rPr>
          <w:rFonts w:eastAsia="Times New Roman" w:cs="Times New Roman"/>
          <w:b/>
          <w:color w:val="0D0D0D"/>
          <w:spacing w:val="10"/>
          <w:sz w:val="24"/>
          <w:szCs w:val="24"/>
          <w:lang w:val="mk-MK"/>
        </w:rPr>
        <w:t>. ПРЕОДНИ И ЗАВРШНИ ОДРЕДБИ</w:t>
      </w:r>
    </w:p>
    <w:p w14:paraId="1AD30B88" w14:textId="77777777" w:rsidR="002C51BA" w:rsidRPr="00A76C3D" w:rsidRDefault="002C51BA" w:rsidP="002C51BA">
      <w:pPr>
        <w:keepLines/>
        <w:shd w:val="clear" w:color="auto" w:fill="FFFFFF"/>
        <w:jc w:val="left"/>
        <w:rPr>
          <w:rFonts w:cs="Times New Roman"/>
          <w:b/>
          <w:sz w:val="24"/>
          <w:szCs w:val="24"/>
          <w:lang w:val="mk-MK"/>
        </w:rPr>
      </w:pPr>
    </w:p>
    <w:p w14:paraId="2D6E1D40" w14:textId="133D1428" w:rsidR="002C51BA" w:rsidRPr="00A76C3D" w:rsidRDefault="002C51BA" w:rsidP="002C51BA">
      <w:pPr>
        <w:keepLines/>
        <w:shd w:val="clear" w:color="auto" w:fill="FFFFFF"/>
        <w:jc w:val="center"/>
        <w:rPr>
          <w:rFonts w:eastAsia="Calibri" w:cs="Times New Roman"/>
          <w:b/>
          <w:sz w:val="24"/>
          <w:szCs w:val="24"/>
          <w:lang w:val="mk-MK"/>
        </w:rPr>
      </w:pPr>
      <w:r w:rsidRPr="00A76C3D">
        <w:rPr>
          <w:rFonts w:eastAsia="Calibri" w:cs="Times New Roman"/>
          <w:b/>
          <w:sz w:val="24"/>
          <w:szCs w:val="24"/>
          <w:lang w:val="mk-MK"/>
        </w:rPr>
        <w:t>Важење на издадените лиценци</w:t>
      </w:r>
      <w:r w:rsidR="005D78A7" w:rsidRPr="00A76C3D">
        <w:rPr>
          <w:rFonts w:eastAsia="Calibri" w:cs="Times New Roman"/>
          <w:b/>
          <w:sz w:val="24"/>
          <w:szCs w:val="24"/>
          <w:lang w:val="mk-MK"/>
        </w:rPr>
        <w:t xml:space="preserve"> за вршење на енергетски контроли и овластувања за енергетски контролори</w:t>
      </w:r>
    </w:p>
    <w:p w14:paraId="7464E69B" w14:textId="3CEEED00" w:rsidR="002C51BA" w:rsidRPr="00A76C3D" w:rsidRDefault="002C51BA" w:rsidP="002C51BA">
      <w:pPr>
        <w:keepLines/>
        <w:shd w:val="clear" w:color="auto" w:fill="FFFFFF"/>
        <w:jc w:val="center"/>
        <w:rPr>
          <w:rFonts w:eastAsia="Calibri" w:cs="Times New Roman"/>
          <w:b/>
          <w:sz w:val="24"/>
          <w:szCs w:val="24"/>
          <w:lang w:val="mk-MK"/>
        </w:rPr>
      </w:pPr>
      <w:r w:rsidRPr="00A76C3D">
        <w:rPr>
          <w:rFonts w:eastAsia="Calibri" w:cs="Times New Roman"/>
          <w:b/>
          <w:sz w:val="24"/>
          <w:szCs w:val="24"/>
          <w:lang w:val="mk-MK"/>
        </w:rPr>
        <w:t xml:space="preserve">Член </w:t>
      </w:r>
      <w:r w:rsidR="004A7FBB" w:rsidRPr="00A76C3D">
        <w:rPr>
          <w:rFonts w:eastAsia="Calibri" w:cs="Times New Roman"/>
          <w:b/>
          <w:sz w:val="24"/>
          <w:szCs w:val="24"/>
          <w:lang w:val="mk-MK"/>
        </w:rPr>
        <w:t>58</w:t>
      </w:r>
    </w:p>
    <w:p w14:paraId="5DEFB7A7" w14:textId="09CCEA54" w:rsidR="002C51BA" w:rsidRPr="00A76C3D" w:rsidRDefault="002C51BA" w:rsidP="00AC1111">
      <w:pPr>
        <w:pStyle w:val="Heading1"/>
        <w:numPr>
          <w:ilvl w:val="0"/>
          <w:numId w:val="126"/>
        </w:numPr>
        <w:rPr>
          <w:rFonts w:cs="Times New Roman"/>
          <w:szCs w:val="24"/>
        </w:rPr>
      </w:pPr>
      <w:r w:rsidRPr="00A76C3D">
        <w:rPr>
          <w:rFonts w:cs="Times New Roman"/>
          <w:szCs w:val="24"/>
        </w:rPr>
        <w:t>Носителот на лиценца</w:t>
      </w:r>
      <w:r w:rsidR="002F1129" w:rsidRPr="00A76C3D">
        <w:rPr>
          <w:rFonts w:cs="Times New Roman"/>
          <w:szCs w:val="24"/>
        </w:rPr>
        <w:t xml:space="preserve"> односно овластување</w:t>
      </w:r>
      <w:r w:rsidRPr="00A76C3D">
        <w:rPr>
          <w:rFonts w:cs="Times New Roman"/>
          <w:szCs w:val="24"/>
        </w:rPr>
        <w:t xml:space="preserve"> за вршење на енергетски контроли издадена пред влегувањето во сила на овој закон продолжува со вршење на енергетските контроли врз основа на издадената лиценца,</w:t>
      </w:r>
      <w:r w:rsidR="002F1129" w:rsidRPr="00A76C3D">
        <w:rPr>
          <w:rFonts w:cs="Times New Roman"/>
          <w:szCs w:val="24"/>
        </w:rPr>
        <w:t xml:space="preserve"> односно овластување,</w:t>
      </w:r>
      <w:r w:rsidRPr="00A76C3D">
        <w:rPr>
          <w:rFonts w:cs="Times New Roman"/>
          <w:szCs w:val="24"/>
        </w:rPr>
        <w:t xml:space="preserve"> во времетраењето утврдено во лиценцата</w:t>
      </w:r>
      <w:r w:rsidR="00602E7F">
        <w:rPr>
          <w:rFonts w:cs="Times New Roman"/>
          <w:szCs w:val="24"/>
        </w:rPr>
        <w:t>, односно овластувањето</w:t>
      </w:r>
      <w:r w:rsidRPr="00A76C3D">
        <w:rPr>
          <w:rFonts w:cs="Times New Roman"/>
          <w:szCs w:val="24"/>
        </w:rPr>
        <w:t xml:space="preserve">. </w:t>
      </w:r>
    </w:p>
    <w:p w14:paraId="50655882" w14:textId="2B29FBE3" w:rsidR="002C51BA" w:rsidRPr="00A76C3D" w:rsidRDefault="002C51BA" w:rsidP="00AC1111">
      <w:pPr>
        <w:pStyle w:val="Heading1"/>
        <w:numPr>
          <w:ilvl w:val="0"/>
          <w:numId w:val="126"/>
        </w:numPr>
        <w:rPr>
          <w:rFonts w:cs="Times New Roman"/>
          <w:szCs w:val="24"/>
        </w:rPr>
      </w:pPr>
      <w:r w:rsidRPr="00A76C3D">
        <w:rPr>
          <w:rFonts w:cs="Times New Roman"/>
          <w:szCs w:val="24"/>
        </w:rPr>
        <w:t xml:space="preserve">Ако во лиценцата </w:t>
      </w:r>
      <w:r w:rsidR="002F1129" w:rsidRPr="00A76C3D">
        <w:rPr>
          <w:rFonts w:cs="Times New Roman"/>
          <w:szCs w:val="24"/>
        </w:rPr>
        <w:t xml:space="preserve">односно овластувањето </w:t>
      </w:r>
      <w:r w:rsidRPr="00A76C3D">
        <w:rPr>
          <w:rFonts w:cs="Times New Roman"/>
          <w:szCs w:val="24"/>
        </w:rPr>
        <w:t>од ставот (1) на овој член се утврдени права и обврски кои не се во согласност со овој закон</w:t>
      </w:r>
      <w:r w:rsidR="004F2A38" w:rsidRPr="00A76C3D">
        <w:rPr>
          <w:rFonts w:cs="Times New Roman"/>
          <w:szCs w:val="24"/>
        </w:rPr>
        <w:t xml:space="preserve"> и </w:t>
      </w:r>
      <w:r w:rsidRPr="00A76C3D">
        <w:rPr>
          <w:rFonts w:cs="Times New Roman"/>
          <w:szCs w:val="24"/>
        </w:rPr>
        <w:t>прописите донесени врз основа на овој закон, носителот на лиценцата</w:t>
      </w:r>
      <w:r w:rsidR="002F1129" w:rsidRPr="00A76C3D">
        <w:rPr>
          <w:rFonts w:cs="Times New Roman"/>
          <w:szCs w:val="24"/>
        </w:rPr>
        <w:t xml:space="preserve"> односно овластувањето</w:t>
      </w:r>
      <w:r w:rsidRPr="00A76C3D">
        <w:rPr>
          <w:rFonts w:cs="Times New Roman"/>
          <w:szCs w:val="24"/>
        </w:rPr>
        <w:t xml:space="preserve"> ја врши енергетската контрола согласно издадената лиценца</w:t>
      </w:r>
      <w:r w:rsidR="002F1129" w:rsidRPr="00A76C3D">
        <w:rPr>
          <w:rFonts w:cs="Times New Roman"/>
          <w:szCs w:val="24"/>
        </w:rPr>
        <w:t xml:space="preserve"> или овластување</w:t>
      </w:r>
      <w:r w:rsidRPr="00A76C3D">
        <w:rPr>
          <w:rFonts w:cs="Times New Roman"/>
          <w:szCs w:val="24"/>
        </w:rPr>
        <w:t>, до измена или престанување на важење на лиценцата</w:t>
      </w:r>
      <w:r w:rsidR="002F1129" w:rsidRPr="00A76C3D">
        <w:rPr>
          <w:rFonts w:cs="Times New Roman"/>
          <w:szCs w:val="24"/>
        </w:rPr>
        <w:t xml:space="preserve"> односно овластувањето</w:t>
      </w:r>
      <w:r w:rsidRPr="00A76C3D">
        <w:rPr>
          <w:rFonts w:cs="Times New Roman"/>
          <w:szCs w:val="24"/>
        </w:rPr>
        <w:t xml:space="preserve"> од страна на Министерството.</w:t>
      </w:r>
    </w:p>
    <w:p w14:paraId="12BA9F8A" w14:textId="5105979D" w:rsidR="00602E7F" w:rsidRDefault="002C51BA" w:rsidP="00AC1111">
      <w:pPr>
        <w:pStyle w:val="Heading1"/>
        <w:numPr>
          <w:ilvl w:val="0"/>
          <w:numId w:val="126"/>
        </w:numPr>
        <w:rPr>
          <w:rFonts w:cs="Times New Roman"/>
          <w:szCs w:val="24"/>
        </w:rPr>
      </w:pPr>
      <w:r w:rsidRPr="00A76C3D">
        <w:rPr>
          <w:rFonts w:cs="Times New Roman"/>
          <w:szCs w:val="24"/>
        </w:rPr>
        <w:t xml:space="preserve">Министерството во рок од шест месеци од влегувањето во сила на соодветниот пропис донесен врз основа на овој закон, по службена должност ги </w:t>
      </w:r>
      <w:r w:rsidR="00602E7F">
        <w:rPr>
          <w:rFonts w:cs="Times New Roman"/>
          <w:szCs w:val="24"/>
        </w:rPr>
        <w:t>усогласува</w:t>
      </w:r>
      <w:r w:rsidR="00602E7F" w:rsidRPr="00A76C3D">
        <w:rPr>
          <w:rFonts w:cs="Times New Roman"/>
          <w:szCs w:val="24"/>
        </w:rPr>
        <w:t xml:space="preserve"> </w:t>
      </w:r>
      <w:r w:rsidRPr="00A76C3D">
        <w:rPr>
          <w:rFonts w:cs="Times New Roman"/>
          <w:szCs w:val="24"/>
        </w:rPr>
        <w:t xml:space="preserve">правата и обврските од постојните лиценци </w:t>
      </w:r>
      <w:r w:rsidR="002F1129" w:rsidRPr="00A76C3D">
        <w:rPr>
          <w:rFonts w:cs="Times New Roman"/>
          <w:szCs w:val="24"/>
        </w:rPr>
        <w:t xml:space="preserve">и овластувања </w:t>
      </w:r>
      <w:r w:rsidR="005D78A7" w:rsidRPr="00A76C3D">
        <w:rPr>
          <w:rFonts w:cs="Times New Roman"/>
          <w:szCs w:val="24"/>
        </w:rPr>
        <w:t xml:space="preserve">за вршење на енергетска контрола </w:t>
      </w:r>
      <w:r w:rsidRPr="00A76C3D">
        <w:rPr>
          <w:rFonts w:cs="Times New Roman"/>
          <w:szCs w:val="24"/>
        </w:rPr>
        <w:t xml:space="preserve">што не се во согласност со одредбите од овој закон, односно соодветниот пропис </w:t>
      </w:r>
      <w:r w:rsidR="004F2A38" w:rsidRPr="00A76C3D">
        <w:rPr>
          <w:rFonts w:cs="Times New Roman"/>
          <w:szCs w:val="24"/>
        </w:rPr>
        <w:t>донесен врз основа на овој закон</w:t>
      </w:r>
      <w:r w:rsidRPr="00A76C3D">
        <w:rPr>
          <w:rFonts w:cs="Times New Roman"/>
          <w:szCs w:val="24"/>
        </w:rPr>
        <w:t>.</w:t>
      </w:r>
    </w:p>
    <w:p w14:paraId="2AE0A049" w14:textId="0671D409" w:rsidR="0063152B" w:rsidRPr="0063152B" w:rsidRDefault="0063152B" w:rsidP="0063152B">
      <w:pPr>
        <w:pStyle w:val="Heading1"/>
        <w:numPr>
          <w:ilvl w:val="0"/>
          <w:numId w:val="126"/>
        </w:numPr>
        <w:rPr>
          <w:rFonts w:cs="Times New Roman"/>
          <w:szCs w:val="24"/>
        </w:rPr>
      </w:pPr>
      <w:r w:rsidRPr="00602E7F">
        <w:rPr>
          <w:rFonts w:cs="Times New Roman"/>
          <w:szCs w:val="24"/>
        </w:rPr>
        <w:t xml:space="preserve">Издадените решенија </w:t>
      </w:r>
      <w:r>
        <w:rPr>
          <w:rFonts w:cs="Times New Roman"/>
          <w:szCs w:val="24"/>
        </w:rPr>
        <w:t xml:space="preserve">за избор </w:t>
      </w:r>
      <w:r w:rsidRPr="00602E7F">
        <w:rPr>
          <w:rFonts w:cs="Times New Roman"/>
          <w:szCs w:val="24"/>
        </w:rPr>
        <w:t xml:space="preserve">на правните лица за спроведување на обуки на енергетски </w:t>
      </w:r>
      <w:r w:rsidRPr="00BF4B94">
        <w:rPr>
          <w:rFonts w:cs="Times New Roman"/>
          <w:szCs w:val="24"/>
        </w:rPr>
        <w:t>контролори важат најдоцна до датумот за кој се издадени, без можност за продолжување.</w:t>
      </w:r>
    </w:p>
    <w:p w14:paraId="5EF5D451" w14:textId="727A9515" w:rsidR="002C51BA" w:rsidRDefault="002C51BA" w:rsidP="00AC1111">
      <w:pPr>
        <w:pStyle w:val="Heading1"/>
        <w:numPr>
          <w:ilvl w:val="0"/>
          <w:numId w:val="126"/>
        </w:numPr>
        <w:rPr>
          <w:rFonts w:cs="Times New Roman"/>
          <w:szCs w:val="24"/>
        </w:rPr>
      </w:pPr>
      <w:r w:rsidRPr="00A76C3D">
        <w:rPr>
          <w:rFonts w:cs="Times New Roman"/>
          <w:szCs w:val="24"/>
        </w:rPr>
        <w:t xml:space="preserve">Постапките за издавање на лиценци </w:t>
      </w:r>
      <w:r w:rsidR="002F1129" w:rsidRPr="00A76C3D">
        <w:rPr>
          <w:rFonts w:cs="Times New Roman"/>
          <w:szCs w:val="24"/>
        </w:rPr>
        <w:t xml:space="preserve">и овластувања за вршење енергетски контроли </w:t>
      </w:r>
      <w:r w:rsidRPr="00A76C3D">
        <w:rPr>
          <w:rFonts w:cs="Times New Roman"/>
          <w:szCs w:val="24"/>
        </w:rPr>
        <w:t xml:space="preserve">кои се започнати пред влегувањето во сила на овој закон, Министерството ги завршува во согласност со одредбите од </w:t>
      </w:r>
      <w:r w:rsidR="00587425" w:rsidRPr="00A76C3D">
        <w:rPr>
          <w:rFonts w:cs="Times New Roman"/>
          <w:szCs w:val="24"/>
        </w:rPr>
        <w:t xml:space="preserve">законот </w:t>
      </w:r>
      <w:r w:rsidRPr="00A76C3D">
        <w:rPr>
          <w:rFonts w:cs="Times New Roman"/>
          <w:szCs w:val="24"/>
        </w:rPr>
        <w:t xml:space="preserve">за енергетика („Службен весник на Република </w:t>
      </w:r>
      <w:r w:rsidR="006204F7" w:rsidRPr="00A76C3D">
        <w:rPr>
          <w:rFonts w:cs="Times New Roman"/>
          <w:szCs w:val="24"/>
        </w:rPr>
        <w:t xml:space="preserve">Северна </w:t>
      </w:r>
      <w:r w:rsidRPr="00A76C3D">
        <w:rPr>
          <w:rFonts w:cs="Times New Roman"/>
          <w:szCs w:val="24"/>
        </w:rPr>
        <w:t>Македонија“ број 16/11, 136/11, 79/13, 164/13, 41/14, 151/14, 33/15, 192/15, 215/15, 6/16, 53/16 и 189/16).</w:t>
      </w:r>
    </w:p>
    <w:p w14:paraId="45C935BD" w14:textId="77777777" w:rsidR="005D78A7" w:rsidRPr="00A76C3D" w:rsidRDefault="005D78A7" w:rsidP="00A76C3D">
      <w:pPr>
        <w:pStyle w:val="KNBody1Memo"/>
        <w:numPr>
          <w:ilvl w:val="0"/>
          <w:numId w:val="0"/>
        </w:numPr>
      </w:pPr>
    </w:p>
    <w:p w14:paraId="0EE4F809" w14:textId="77777777" w:rsidR="005C2BC1" w:rsidRPr="00A76C3D" w:rsidRDefault="005C2BC1" w:rsidP="002C51BA">
      <w:pPr>
        <w:pStyle w:val="KNBody1Memo"/>
        <w:numPr>
          <w:ilvl w:val="0"/>
          <w:numId w:val="0"/>
        </w:numPr>
        <w:ind w:left="720" w:hanging="360"/>
        <w:rPr>
          <w:rFonts w:cs="Times New Roman"/>
          <w:noProof w:val="0"/>
          <w:szCs w:val="24"/>
        </w:rPr>
      </w:pPr>
    </w:p>
    <w:p w14:paraId="320404C3" w14:textId="5E9639A0" w:rsidR="00570B5D" w:rsidRPr="0063152B" w:rsidRDefault="002C51BA" w:rsidP="00410749">
      <w:pPr>
        <w:keepLines/>
        <w:shd w:val="clear" w:color="auto" w:fill="FFFFFF"/>
        <w:jc w:val="center"/>
        <w:rPr>
          <w:b/>
          <w:sz w:val="24"/>
          <w:lang w:val="en-US"/>
        </w:rPr>
      </w:pPr>
      <w:r w:rsidRPr="00A76C3D">
        <w:rPr>
          <w:rFonts w:eastAsia="Calibri" w:cs="Times New Roman"/>
          <w:b/>
          <w:sz w:val="24"/>
          <w:szCs w:val="24"/>
          <w:lang w:val="mk-MK"/>
        </w:rPr>
        <w:t xml:space="preserve">Обврски на </w:t>
      </w:r>
      <w:r w:rsidR="00C46159" w:rsidRPr="00A76C3D">
        <w:rPr>
          <w:rFonts w:eastAsia="Calibri" w:cs="Times New Roman"/>
          <w:b/>
          <w:sz w:val="24"/>
          <w:szCs w:val="24"/>
          <w:lang w:val="mk-MK"/>
        </w:rPr>
        <w:t xml:space="preserve">лицата </w:t>
      </w:r>
      <w:r w:rsidRPr="00A76C3D">
        <w:rPr>
          <w:rFonts w:eastAsia="Calibri" w:cs="Times New Roman"/>
          <w:b/>
          <w:sz w:val="24"/>
          <w:szCs w:val="24"/>
          <w:lang w:val="mk-MK"/>
        </w:rPr>
        <w:t xml:space="preserve">од јавниот сектор </w:t>
      </w:r>
    </w:p>
    <w:p w14:paraId="1EC6B01A" w14:textId="65B8FE1F" w:rsidR="002C51BA" w:rsidRPr="00A76C3D" w:rsidRDefault="002C51BA" w:rsidP="002C51BA">
      <w:pPr>
        <w:keepLines/>
        <w:shd w:val="clear" w:color="auto" w:fill="FFFFFF"/>
        <w:jc w:val="center"/>
        <w:rPr>
          <w:rFonts w:cs="Times New Roman"/>
          <w:b/>
          <w:sz w:val="24"/>
          <w:szCs w:val="24"/>
          <w:lang w:val="mk-MK"/>
        </w:rPr>
      </w:pPr>
      <w:r w:rsidRPr="00A76C3D">
        <w:rPr>
          <w:rFonts w:eastAsia="Calibri" w:cs="Times New Roman"/>
          <w:b/>
          <w:sz w:val="24"/>
          <w:szCs w:val="24"/>
          <w:lang w:val="mk-MK"/>
        </w:rPr>
        <w:t xml:space="preserve">Член </w:t>
      </w:r>
      <w:r w:rsidR="004A7FBB" w:rsidRPr="00A76C3D">
        <w:rPr>
          <w:rFonts w:eastAsia="Calibri" w:cs="Times New Roman"/>
          <w:b/>
          <w:sz w:val="24"/>
          <w:szCs w:val="24"/>
          <w:lang w:val="mk-MK"/>
        </w:rPr>
        <w:t>59</w:t>
      </w:r>
    </w:p>
    <w:p w14:paraId="475E91C3" w14:textId="2ECABA04" w:rsidR="002C51BA" w:rsidRPr="00A76C3D" w:rsidRDefault="002F1129" w:rsidP="00AC1111">
      <w:pPr>
        <w:pStyle w:val="Heading1"/>
        <w:numPr>
          <w:ilvl w:val="0"/>
          <w:numId w:val="127"/>
        </w:numPr>
        <w:rPr>
          <w:rFonts w:cs="Times New Roman"/>
          <w:szCs w:val="24"/>
        </w:rPr>
      </w:pPr>
      <w:r w:rsidRPr="00A76C3D">
        <w:rPr>
          <w:rFonts w:cs="Times New Roman"/>
          <w:szCs w:val="24"/>
        </w:rPr>
        <w:t xml:space="preserve">Лицата од јавниот сектор и секој </w:t>
      </w:r>
      <w:r w:rsidR="005F4132" w:rsidRPr="00A76C3D">
        <w:rPr>
          <w:rFonts w:cs="Times New Roman"/>
          <w:szCs w:val="24"/>
        </w:rPr>
        <w:t>градоначалник</w:t>
      </w:r>
      <w:r w:rsidRPr="00A76C3D">
        <w:rPr>
          <w:rFonts w:cs="Times New Roman"/>
          <w:szCs w:val="24"/>
        </w:rPr>
        <w:t xml:space="preserve"> на единица на локална самоуправа, се должни согласно член 11 став (</w:t>
      </w:r>
      <w:r w:rsidR="005F4132" w:rsidRPr="00A76C3D">
        <w:rPr>
          <w:rFonts w:cs="Times New Roman"/>
          <w:szCs w:val="24"/>
        </w:rPr>
        <w:t>5</w:t>
      </w:r>
      <w:r w:rsidRPr="00A76C3D">
        <w:rPr>
          <w:rFonts w:cs="Times New Roman"/>
          <w:szCs w:val="24"/>
        </w:rPr>
        <w:t xml:space="preserve">) да определат одговорни лица од редот на своите вработени </w:t>
      </w:r>
      <w:r w:rsidRPr="00A76C3D">
        <w:rPr>
          <w:rStyle w:val="CommentReference"/>
          <w:bCs w:val="0"/>
        </w:rPr>
        <w:t/>
      </w:r>
      <w:r w:rsidRPr="00A76C3D">
        <w:rPr>
          <w:rStyle w:val="CommentReference"/>
          <w:bCs w:val="0"/>
        </w:rPr>
        <w:t/>
      </w:r>
      <w:r w:rsidRPr="00A76C3D">
        <w:rPr>
          <w:rFonts w:cs="Times New Roman"/>
          <w:szCs w:val="24"/>
        </w:rPr>
        <w:t xml:space="preserve">или ангажираат </w:t>
      </w:r>
      <w:r w:rsidR="005F4132" w:rsidRPr="00A76C3D">
        <w:rPr>
          <w:rFonts w:cs="Times New Roman"/>
          <w:szCs w:val="24"/>
        </w:rPr>
        <w:t>надворешно стручно лице</w:t>
      </w:r>
      <w:r w:rsidRPr="00A76C3D">
        <w:rPr>
          <w:rFonts w:cs="Times New Roman"/>
          <w:szCs w:val="24"/>
        </w:rPr>
        <w:t xml:space="preserve">, најдоцна до </w:t>
      </w:r>
      <w:r w:rsidR="005F4132" w:rsidRPr="00A76C3D">
        <w:rPr>
          <w:rFonts w:cs="Times New Roman"/>
          <w:szCs w:val="24"/>
        </w:rPr>
        <w:t xml:space="preserve"> во рок од шест месеци од денот на влегувањето на сила на овој закон</w:t>
      </w:r>
      <w:r w:rsidR="002C51BA" w:rsidRPr="00A76C3D">
        <w:rPr>
          <w:rFonts w:cs="Times New Roman"/>
          <w:szCs w:val="24"/>
        </w:rPr>
        <w:t>.</w:t>
      </w:r>
    </w:p>
    <w:p w14:paraId="120AC826" w14:textId="3DFEAB98" w:rsidR="002A7F26" w:rsidRPr="00A76C3D" w:rsidRDefault="00315D4E" w:rsidP="00A76C3D">
      <w:pPr>
        <w:pStyle w:val="Heading1"/>
        <w:numPr>
          <w:ilvl w:val="0"/>
          <w:numId w:val="127"/>
        </w:numPr>
        <w:rPr>
          <w:rFonts w:cs="Times New Roman"/>
          <w:szCs w:val="24"/>
        </w:rPr>
      </w:pPr>
      <w:r w:rsidRPr="00A76C3D">
        <w:rPr>
          <w:rFonts w:cs="Times New Roman"/>
          <w:szCs w:val="24"/>
        </w:rPr>
        <w:t>Договорните органи за просториите и зградите кои се изнајмени во моментот на стапување на сила на овој закон, се должни да прибават соодветен сертификат за енергетски карактеристики од сопствениците на  зградите во рок од 1 година од денот од денот на влегувањето на сила на овој закон</w:t>
      </w:r>
      <w:r w:rsidR="001B2517" w:rsidRPr="00A76C3D">
        <w:rPr>
          <w:rFonts w:cs="Times New Roman"/>
          <w:szCs w:val="24"/>
        </w:rPr>
        <w:t>.</w:t>
      </w:r>
    </w:p>
    <w:p w14:paraId="05AF4024" w14:textId="77777777" w:rsidR="002C51BA" w:rsidRPr="00A76C3D" w:rsidRDefault="002C51BA" w:rsidP="002C51BA">
      <w:pPr>
        <w:pStyle w:val="KNBody1Memo"/>
        <w:numPr>
          <w:ilvl w:val="0"/>
          <w:numId w:val="0"/>
        </w:numPr>
        <w:rPr>
          <w:rFonts w:cs="Times New Roman"/>
          <w:noProof w:val="0"/>
          <w:szCs w:val="24"/>
        </w:rPr>
      </w:pPr>
    </w:p>
    <w:p w14:paraId="2F3C50EA" w14:textId="77777777" w:rsidR="002C51BA" w:rsidRPr="00A76C3D" w:rsidRDefault="002C51BA" w:rsidP="002C51BA">
      <w:pPr>
        <w:keepLines/>
        <w:shd w:val="clear" w:color="auto" w:fill="FFFFFF"/>
        <w:jc w:val="center"/>
        <w:rPr>
          <w:rFonts w:eastAsia="Calibri" w:cs="Times New Roman"/>
          <w:b/>
          <w:sz w:val="24"/>
          <w:szCs w:val="24"/>
          <w:lang w:val="mk-MK"/>
        </w:rPr>
      </w:pPr>
      <w:r w:rsidRPr="00A76C3D">
        <w:rPr>
          <w:rFonts w:eastAsia="Calibri" w:cs="Times New Roman"/>
          <w:b/>
          <w:sz w:val="24"/>
          <w:szCs w:val="24"/>
          <w:lang w:val="mk-MK"/>
        </w:rPr>
        <w:t>Обврски на големите претпријатија</w:t>
      </w:r>
    </w:p>
    <w:p w14:paraId="37F8DE73" w14:textId="144DC189" w:rsidR="002C51BA" w:rsidRPr="00A76C3D" w:rsidRDefault="002C51BA" w:rsidP="002C51BA">
      <w:pPr>
        <w:keepLines/>
        <w:shd w:val="clear" w:color="auto" w:fill="FFFFFF"/>
        <w:jc w:val="center"/>
        <w:rPr>
          <w:rFonts w:cs="Times New Roman"/>
          <w:b/>
          <w:sz w:val="24"/>
          <w:szCs w:val="24"/>
          <w:lang w:val="mk-MK"/>
        </w:rPr>
      </w:pPr>
      <w:r w:rsidRPr="00A76C3D">
        <w:rPr>
          <w:rFonts w:eastAsia="Calibri" w:cs="Times New Roman"/>
          <w:b/>
          <w:sz w:val="24"/>
          <w:szCs w:val="24"/>
          <w:lang w:val="mk-MK"/>
        </w:rPr>
        <w:t xml:space="preserve">Член </w:t>
      </w:r>
      <w:r w:rsidR="004A7FBB" w:rsidRPr="00A76C3D">
        <w:rPr>
          <w:rFonts w:eastAsia="Calibri" w:cs="Times New Roman"/>
          <w:b/>
          <w:sz w:val="24"/>
          <w:szCs w:val="24"/>
          <w:lang w:val="mk-MK"/>
        </w:rPr>
        <w:t>60</w:t>
      </w:r>
    </w:p>
    <w:p w14:paraId="617AB984" w14:textId="77777777" w:rsidR="002C51BA" w:rsidRPr="00A76C3D" w:rsidRDefault="002C51BA" w:rsidP="00AC1111">
      <w:pPr>
        <w:pStyle w:val="Heading1"/>
        <w:numPr>
          <w:ilvl w:val="0"/>
          <w:numId w:val="128"/>
        </w:numPr>
        <w:rPr>
          <w:rFonts w:cs="Times New Roman"/>
          <w:szCs w:val="24"/>
        </w:rPr>
      </w:pPr>
      <w:r w:rsidRPr="00A76C3D">
        <w:rPr>
          <w:rFonts w:cs="Times New Roman"/>
          <w:szCs w:val="24"/>
        </w:rPr>
        <w:t>Големите претпријатија имаат обврска да ја спроведат првата енергетска контрола согласно обврските пропишани со членот 15 овој закон најдоцна до 30 јуни 2020 година.</w:t>
      </w:r>
    </w:p>
    <w:p w14:paraId="3C2BF1B1" w14:textId="77777777" w:rsidR="002C51BA" w:rsidRPr="00A76C3D" w:rsidRDefault="002C51BA" w:rsidP="002C51BA">
      <w:pPr>
        <w:pStyle w:val="KNBody1Memo"/>
        <w:numPr>
          <w:ilvl w:val="0"/>
          <w:numId w:val="0"/>
        </w:numPr>
        <w:rPr>
          <w:rFonts w:cs="Times New Roman"/>
          <w:noProof w:val="0"/>
          <w:szCs w:val="24"/>
        </w:rPr>
      </w:pPr>
    </w:p>
    <w:p w14:paraId="7CE3ECFD" w14:textId="77777777" w:rsidR="002C51BA" w:rsidRPr="00A76C3D" w:rsidRDefault="002C51BA" w:rsidP="002C51BA">
      <w:pPr>
        <w:keepLines/>
        <w:shd w:val="clear" w:color="auto" w:fill="FFFFFF"/>
        <w:jc w:val="center"/>
        <w:rPr>
          <w:rFonts w:eastAsia="Calibri" w:cs="Times New Roman"/>
          <w:b/>
          <w:sz w:val="24"/>
          <w:szCs w:val="24"/>
          <w:lang w:val="mk-MK"/>
        </w:rPr>
      </w:pPr>
      <w:r w:rsidRPr="00A76C3D">
        <w:rPr>
          <w:rFonts w:eastAsia="Calibri" w:cs="Times New Roman"/>
          <w:b/>
          <w:sz w:val="24"/>
          <w:szCs w:val="24"/>
          <w:lang w:val="mk-MK"/>
        </w:rPr>
        <w:t>Енергетска ефикасност при пренос и дистрибуција</w:t>
      </w:r>
    </w:p>
    <w:p w14:paraId="4F079002" w14:textId="40339765" w:rsidR="002C51BA" w:rsidRPr="00A76C3D" w:rsidRDefault="002C51BA" w:rsidP="002C51BA">
      <w:pPr>
        <w:keepLines/>
        <w:shd w:val="clear" w:color="auto" w:fill="FFFFFF"/>
        <w:jc w:val="center"/>
        <w:rPr>
          <w:rFonts w:eastAsia="Calibri" w:cs="Times New Roman"/>
          <w:b/>
          <w:sz w:val="24"/>
          <w:szCs w:val="24"/>
          <w:lang w:val="mk-MK"/>
        </w:rPr>
      </w:pPr>
      <w:r w:rsidRPr="00A76C3D">
        <w:rPr>
          <w:rFonts w:eastAsia="Calibri" w:cs="Times New Roman"/>
          <w:b/>
          <w:sz w:val="24"/>
          <w:szCs w:val="24"/>
          <w:lang w:val="mk-MK"/>
        </w:rPr>
        <w:t xml:space="preserve">Член </w:t>
      </w:r>
      <w:r w:rsidR="004A7FBB" w:rsidRPr="00A76C3D">
        <w:rPr>
          <w:rFonts w:eastAsia="Calibri" w:cs="Times New Roman"/>
          <w:b/>
          <w:sz w:val="24"/>
          <w:szCs w:val="24"/>
          <w:lang w:val="mk-MK"/>
        </w:rPr>
        <w:t>61</w:t>
      </w:r>
    </w:p>
    <w:p w14:paraId="702C7E5B" w14:textId="08788159" w:rsidR="002C51BA" w:rsidRPr="00A76C3D" w:rsidRDefault="006076D9" w:rsidP="006076D9">
      <w:pPr>
        <w:pStyle w:val="Heading1"/>
        <w:numPr>
          <w:ilvl w:val="0"/>
          <w:numId w:val="129"/>
        </w:numPr>
        <w:rPr>
          <w:rFonts w:cs="Times New Roman"/>
          <w:szCs w:val="24"/>
        </w:rPr>
      </w:pPr>
      <w:r w:rsidRPr="00A76C3D">
        <w:rPr>
          <w:rFonts w:eastAsia="Times New Roman" w:cs="Times New Roman"/>
          <w:szCs w:val="24"/>
          <w:lang w:eastAsia="ru-RU"/>
        </w:rPr>
        <w:t>О</w:t>
      </w:r>
      <w:r w:rsidR="002C51BA" w:rsidRPr="00A76C3D">
        <w:rPr>
          <w:rFonts w:eastAsia="Times New Roman" w:cs="Times New Roman"/>
          <w:szCs w:val="24"/>
          <w:lang w:eastAsia="ru-RU"/>
        </w:rPr>
        <w:t>ператори</w:t>
      </w:r>
      <w:r w:rsidRPr="00A76C3D">
        <w:rPr>
          <w:rFonts w:eastAsia="Times New Roman" w:cs="Times New Roman"/>
          <w:szCs w:val="24"/>
          <w:lang w:eastAsia="ru-RU"/>
        </w:rPr>
        <w:t>те</w:t>
      </w:r>
      <w:r w:rsidR="002C51BA" w:rsidRPr="00A76C3D">
        <w:rPr>
          <w:rFonts w:eastAsia="Times New Roman" w:cs="Times New Roman"/>
          <w:szCs w:val="24"/>
          <w:lang w:eastAsia="ru-RU"/>
        </w:rPr>
        <w:t xml:space="preserve"> на системите за пренос и дистрибуција на електрична енергија, природен гас </w:t>
      </w:r>
      <w:r w:rsidRPr="00A76C3D">
        <w:rPr>
          <w:rFonts w:eastAsia="Times New Roman" w:cs="Times New Roman"/>
          <w:szCs w:val="24"/>
          <w:lang w:eastAsia="ru-RU"/>
        </w:rPr>
        <w:t xml:space="preserve">како </w:t>
      </w:r>
      <w:r w:rsidR="002C51BA" w:rsidRPr="00A76C3D">
        <w:rPr>
          <w:rFonts w:eastAsia="Times New Roman" w:cs="Times New Roman"/>
          <w:szCs w:val="24"/>
          <w:lang w:eastAsia="ru-RU"/>
        </w:rPr>
        <w:t>и</w:t>
      </w:r>
      <w:r w:rsidRPr="00A76C3D">
        <w:rPr>
          <w:rFonts w:eastAsia="Times New Roman" w:cs="Times New Roman"/>
          <w:szCs w:val="24"/>
          <w:lang w:eastAsia="ru-RU"/>
        </w:rPr>
        <w:t xml:space="preserve"> операторите на системите за дистрибуција на</w:t>
      </w:r>
      <w:r w:rsidR="002C51BA" w:rsidRPr="00A76C3D">
        <w:rPr>
          <w:rFonts w:eastAsia="Times New Roman" w:cs="Times New Roman"/>
          <w:szCs w:val="24"/>
          <w:lang w:eastAsia="ru-RU"/>
        </w:rPr>
        <w:t xml:space="preserve"> топлинска енергија кои се обврзани да спроведат проценка на потенцијалот за енергетска ефикасност на нивните системи за пренос или дистрибуција на електрична енергија, природен гас или топлинска енергија согласно членот 21 од овој закон, се должни да ги достават таквите проценки до Регулаторната комисија за енергетика најдоцна до </w:t>
      </w:r>
      <w:r w:rsidR="00E27D3C" w:rsidRPr="00A76C3D">
        <w:rPr>
          <w:rFonts w:eastAsia="Times New Roman" w:cs="Times New Roman"/>
          <w:szCs w:val="24"/>
          <w:lang w:eastAsia="ru-RU"/>
        </w:rPr>
        <w:t>30 јуни</w:t>
      </w:r>
      <w:r w:rsidR="002C51BA" w:rsidRPr="00A76C3D">
        <w:rPr>
          <w:rFonts w:eastAsia="Times New Roman" w:cs="Times New Roman"/>
          <w:szCs w:val="24"/>
          <w:lang w:eastAsia="ru-RU"/>
        </w:rPr>
        <w:t xml:space="preserve"> 2020 година.</w:t>
      </w:r>
    </w:p>
    <w:p w14:paraId="75F85CE5" w14:textId="77777777" w:rsidR="002C51BA" w:rsidRPr="00A76C3D" w:rsidRDefault="002C51BA" w:rsidP="002C51BA">
      <w:pPr>
        <w:pStyle w:val="KNBody1Memo"/>
        <w:numPr>
          <w:ilvl w:val="0"/>
          <w:numId w:val="0"/>
        </w:numPr>
        <w:ind w:left="720" w:hanging="360"/>
        <w:rPr>
          <w:rFonts w:cs="Times New Roman"/>
          <w:noProof w:val="0"/>
          <w:szCs w:val="24"/>
        </w:rPr>
      </w:pPr>
    </w:p>
    <w:p w14:paraId="5410B680" w14:textId="77777777" w:rsidR="002C51BA" w:rsidRPr="00A76C3D" w:rsidRDefault="002C51BA" w:rsidP="002C51BA">
      <w:pPr>
        <w:keepLines/>
        <w:shd w:val="clear" w:color="auto" w:fill="FFFFFF"/>
        <w:jc w:val="center"/>
        <w:rPr>
          <w:rFonts w:eastAsia="Calibri" w:cs="Times New Roman"/>
          <w:b/>
          <w:sz w:val="24"/>
          <w:szCs w:val="24"/>
          <w:lang w:val="mk-MK"/>
        </w:rPr>
      </w:pPr>
      <w:r w:rsidRPr="00A76C3D">
        <w:rPr>
          <w:rFonts w:eastAsia="Calibri" w:cs="Times New Roman"/>
          <w:b/>
          <w:sz w:val="24"/>
          <w:szCs w:val="24"/>
          <w:lang w:val="mk-MK"/>
        </w:rPr>
        <w:t xml:space="preserve">Спроведување на преглед во однос на развој на пазарот на енергетски услуги </w:t>
      </w:r>
    </w:p>
    <w:p w14:paraId="20362957" w14:textId="0C953281" w:rsidR="002C51BA" w:rsidRPr="00A76C3D" w:rsidRDefault="002C51BA" w:rsidP="002C51BA">
      <w:pPr>
        <w:keepLines/>
        <w:shd w:val="clear" w:color="auto" w:fill="FFFFFF"/>
        <w:jc w:val="center"/>
        <w:rPr>
          <w:rFonts w:eastAsia="Calibri" w:cs="Times New Roman"/>
          <w:b/>
          <w:sz w:val="24"/>
          <w:szCs w:val="24"/>
          <w:lang w:val="mk-MK"/>
        </w:rPr>
      </w:pPr>
      <w:r w:rsidRPr="00A76C3D">
        <w:rPr>
          <w:rFonts w:eastAsia="Calibri" w:cs="Times New Roman"/>
          <w:b/>
          <w:sz w:val="24"/>
          <w:szCs w:val="24"/>
          <w:lang w:val="mk-MK"/>
        </w:rPr>
        <w:t xml:space="preserve">Член </w:t>
      </w:r>
      <w:r w:rsidR="004A7FBB" w:rsidRPr="00A76C3D">
        <w:rPr>
          <w:rFonts w:eastAsia="Calibri" w:cs="Times New Roman"/>
          <w:b/>
          <w:sz w:val="24"/>
          <w:szCs w:val="24"/>
          <w:lang w:val="mk-MK"/>
        </w:rPr>
        <w:t>62</w:t>
      </w:r>
    </w:p>
    <w:p w14:paraId="58DCA41A" w14:textId="1F36D7AD" w:rsidR="002C51BA" w:rsidRPr="00A76C3D" w:rsidRDefault="002C51BA" w:rsidP="00AC1111">
      <w:pPr>
        <w:pStyle w:val="Heading1"/>
        <w:numPr>
          <w:ilvl w:val="0"/>
          <w:numId w:val="130"/>
        </w:numPr>
        <w:rPr>
          <w:rFonts w:eastAsia="Times New Roman" w:cs="Times New Roman"/>
          <w:szCs w:val="24"/>
          <w:lang w:eastAsia="ru-RU"/>
        </w:rPr>
      </w:pPr>
      <w:r w:rsidRPr="00A76C3D">
        <w:rPr>
          <w:rFonts w:eastAsia="Times New Roman" w:cs="Times New Roman"/>
          <w:szCs w:val="24"/>
          <w:lang w:eastAsia="ru-RU"/>
        </w:rPr>
        <w:t xml:space="preserve">Агенцијата е должна да го спроведе квалитативниот преглед во однос на сегашната состојба и идниот развој на пазарот на енергетски услуги, со одразување на заклучоците од таквиот преглед во </w:t>
      </w:r>
      <w:r w:rsidR="00E70944" w:rsidRPr="00A76C3D">
        <w:rPr>
          <w:rFonts w:eastAsia="Times New Roman" w:cs="Times New Roman"/>
          <w:szCs w:val="24"/>
          <w:lang w:eastAsia="ru-RU"/>
        </w:rPr>
        <w:t>НАП</w:t>
      </w:r>
      <w:r w:rsidR="000457E4" w:rsidRPr="00A76C3D">
        <w:rPr>
          <w:rFonts w:eastAsia="Times New Roman" w:cs="Times New Roman"/>
          <w:szCs w:val="24"/>
          <w:lang w:eastAsia="ru-RU"/>
        </w:rPr>
        <w:t>ЕЕ</w:t>
      </w:r>
      <w:r w:rsidRPr="00A76C3D">
        <w:rPr>
          <w:rFonts w:eastAsia="Times New Roman" w:cs="Times New Roman"/>
          <w:szCs w:val="24"/>
          <w:lang w:eastAsia="ru-RU"/>
        </w:rPr>
        <w:t>, согласно членот 28 став (</w:t>
      </w:r>
      <w:r w:rsidR="000457E4" w:rsidRPr="00A76C3D">
        <w:rPr>
          <w:rFonts w:eastAsia="Times New Roman" w:cs="Times New Roman"/>
          <w:szCs w:val="24"/>
          <w:lang w:eastAsia="ru-RU"/>
        </w:rPr>
        <w:t>2</w:t>
      </w:r>
      <w:r w:rsidRPr="00A76C3D">
        <w:rPr>
          <w:rFonts w:eastAsia="Times New Roman" w:cs="Times New Roman"/>
          <w:szCs w:val="24"/>
          <w:lang w:eastAsia="ru-RU"/>
        </w:rPr>
        <w:t>) точка 4) од овој закон најдоцна до 31 декември 2021 година.</w:t>
      </w:r>
    </w:p>
    <w:p w14:paraId="23906DD0" w14:textId="77777777" w:rsidR="002C51BA" w:rsidRPr="00A76C3D" w:rsidRDefault="002C51BA" w:rsidP="002C51BA">
      <w:pPr>
        <w:pStyle w:val="KNBody1Memo"/>
        <w:numPr>
          <w:ilvl w:val="0"/>
          <w:numId w:val="0"/>
        </w:numPr>
        <w:ind w:left="720" w:hanging="360"/>
        <w:rPr>
          <w:rFonts w:cs="Times New Roman"/>
          <w:noProof w:val="0"/>
          <w:szCs w:val="24"/>
          <w:lang w:eastAsia="ru-RU"/>
        </w:rPr>
      </w:pPr>
    </w:p>
    <w:p w14:paraId="76D17B68" w14:textId="2E69AA09" w:rsidR="002C51BA" w:rsidRPr="00A76C3D" w:rsidRDefault="002C51BA" w:rsidP="002C51BA">
      <w:pPr>
        <w:keepLines/>
        <w:shd w:val="clear" w:color="auto" w:fill="FFFFFF"/>
        <w:jc w:val="center"/>
        <w:rPr>
          <w:rFonts w:eastAsia="Calibri" w:cs="Times New Roman"/>
          <w:b/>
          <w:sz w:val="24"/>
          <w:szCs w:val="24"/>
          <w:lang w:val="mk-MK"/>
        </w:rPr>
      </w:pPr>
      <w:r w:rsidRPr="00A76C3D">
        <w:rPr>
          <w:rFonts w:eastAsia="Calibri" w:cs="Times New Roman"/>
          <w:b/>
          <w:sz w:val="24"/>
          <w:szCs w:val="24"/>
          <w:lang w:val="mk-MK"/>
        </w:rPr>
        <w:t xml:space="preserve">Анализа на алтернативни </w:t>
      </w:r>
      <w:r w:rsidR="003526E2" w:rsidRPr="00A76C3D">
        <w:rPr>
          <w:rFonts w:eastAsia="Calibri" w:cs="Times New Roman"/>
          <w:b/>
          <w:sz w:val="24"/>
          <w:szCs w:val="24"/>
          <w:lang w:val="mk-MK"/>
        </w:rPr>
        <w:t>системи</w:t>
      </w:r>
      <w:r w:rsidRPr="00A76C3D">
        <w:rPr>
          <w:rFonts w:eastAsia="Calibri" w:cs="Times New Roman"/>
          <w:b/>
          <w:sz w:val="24"/>
          <w:szCs w:val="24"/>
          <w:lang w:val="mk-MK"/>
        </w:rPr>
        <w:t xml:space="preserve"> при барање на одобрение за градење</w:t>
      </w:r>
    </w:p>
    <w:p w14:paraId="5D78437C" w14:textId="4188C281" w:rsidR="002C51BA" w:rsidRPr="00A76C3D" w:rsidRDefault="002C51BA" w:rsidP="002C51BA">
      <w:pPr>
        <w:keepLines/>
        <w:shd w:val="clear" w:color="auto" w:fill="FFFFFF"/>
        <w:jc w:val="center"/>
        <w:rPr>
          <w:rFonts w:eastAsia="Calibri" w:cs="Times New Roman"/>
          <w:b/>
          <w:sz w:val="24"/>
          <w:szCs w:val="24"/>
          <w:lang w:val="mk-MK"/>
        </w:rPr>
      </w:pPr>
      <w:r w:rsidRPr="00A76C3D">
        <w:rPr>
          <w:rFonts w:eastAsia="Calibri" w:cs="Times New Roman"/>
          <w:b/>
          <w:sz w:val="24"/>
          <w:szCs w:val="24"/>
          <w:lang w:val="mk-MK"/>
        </w:rPr>
        <w:t xml:space="preserve">Член </w:t>
      </w:r>
      <w:r w:rsidR="004A7FBB" w:rsidRPr="00A76C3D">
        <w:rPr>
          <w:rFonts w:eastAsia="Calibri" w:cs="Times New Roman"/>
          <w:b/>
          <w:sz w:val="24"/>
          <w:szCs w:val="24"/>
          <w:lang w:val="mk-MK"/>
        </w:rPr>
        <w:t>63</w:t>
      </w:r>
    </w:p>
    <w:p w14:paraId="69C1CBE1" w14:textId="369A93CC" w:rsidR="002C51BA" w:rsidRPr="00A76C3D" w:rsidRDefault="002C51BA" w:rsidP="00AC1111">
      <w:pPr>
        <w:pStyle w:val="Heading1"/>
        <w:numPr>
          <w:ilvl w:val="0"/>
          <w:numId w:val="131"/>
        </w:numPr>
        <w:rPr>
          <w:rFonts w:eastAsia="Times New Roman" w:cs="Times New Roman"/>
          <w:szCs w:val="24"/>
          <w:lang w:eastAsia="ru-RU"/>
        </w:rPr>
      </w:pPr>
      <w:r w:rsidRPr="00A76C3D">
        <w:rPr>
          <w:rFonts w:eastAsia="Times New Roman" w:cs="Times New Roman"/>
          <w:szCs w:val="24"/>
          <w:lang w:eastAsia="ru-RU"/>
        </w:rPr>
        <w:t xml:space="preserve">Обврската од членот </w:t>
      </w:r>
      <w:r w:rsidR="004C0622" w:rsidRPr="00A76C3D">
        <w:rPr>
          <w:rFonts w:eastAsia="Times New Roman" w:cs="Times New Roman"/>
          <w:szCs w:val="24"/>
          <w:lang w:eastAsia="ru-RU"/>
        </w:rPr>
        <w:t xml:space="preserve">35 </w:t>
      </w:r>
      <w:r w:rsidRPr="00A76C3D">
        <w:rPr>
          <w:rFonts w:eastAsia="Times New Roman" w:cs="Times New Roman"/>
          <w:szCs w:val="24"/>
          <w:lang w:eastAsia="ru-RU"/>
        </w:rPr>
        <w:t>став (3) од овој закон се применува за барањата за одобрение на градба кои се поднесуваат после 1 Јануари 2020.</w:t>
      </w:r>
    </w:p>
    <w:p w14:paraId="4AB75CCA" w14:textId="3500410F" w:rsidR="002C51BA" w:rsidRPr="00A76C3D" w:rsidRDefault="002C51BA" w:rsidP="002C51BA">
      <w:pPr>
        <w:pStyle w:val="KNBody1Memo"/>
        <w:numPr>
          <w:ilvl w:val="0"/>
          <w:numId w:val="0"/>
        </w:numPr>
        <w:ind w:left="720" w:hanging="360"/>
        <w:rPr>
          <w:rFonts w:cs="Times New Roman"/>
          <w:noProof w:val="0"/>
          <w:szCs w:val="24"/>
        </w:rPr>
      </w:pPr>
    </w:p>
    <w:p w14:paraId="79E181E5" w14:textId="77777777" w:rsidR="00902817" w:rsidRPr="00A76C3D" w:rsidRDefault="00902817" w:rsidP="00902817">
      <w:pPr>
        <w:keepLines/>
        <w:shd w:val="clear" w:color="auto" w:fill="FFFFFF"/>
        <w:jc w:val="center"/>
        <w:rPr>
          <w:rFonts w:eastAsia="Calibri" w:cs="Times New Roman"/>
          <w:b/>
          <w:sz w:val="24"/>
          <w:szCs w:val="24"/>
          <w:lang w:val="mk-MK"/>
        </w:rPr>
      </w:pPr>
      <w:r w:rsidRPr="00A76C3D">
        <w:rPr>
          <w:rFonts w:eastAsia="Calibri" w:cs="Times New Roman"/>
          <w:b/>
          <w:sz w:val="24"/>
          <w:szCs w:val="24"/>
          <w:lang w:val="mk-MK"/>
        </w:rPr>
        <w:t xml:space="preserve">Означување на потрошувачката на енергија </w:t>
      </w:r>
    </w:p>
    <w:p w14:paraId="6F4FE26B" w14:textId="060DC6A5" w:rsidR="00902817" w:rsidRPr="00A76C3D" w:rsidRDefault="00902817" w:rsidP="00A76C3D">
      <w:pPr>
        <w:keepLines/>
        <w:shd w:val="clear" w:color="auto" w:fill="FFFFFF"/>
        <w:jc w:val="center"/>
        <w:rPr>
          <w:rFonts w:eastAsia="Calibri" w:cs="Times New Roman"/>
          <w:b/>
          <w:szCs w:val="24"/>
          <w:lang w:val="mk-MK"/>
        </w:rPr>
      </w:pPr>
      <w:r w:rsidRPr="00A76C3D">
        <w:rPr>
          <w:rFonts w:eastAsia="Calibri" w:cs="Times New Roman"/>
          <w:b/>
          <w:sz w:val="24"/>
          <w:szCs w:val="24"/>
          <w:lang w:val="mk-MK"/>
        </w:rPr>
        <w:t>Член 64</w:t>
      </w:r>
    </w:p>
    <w:p w14:paraId="6C93222B" w14:textId="11E7D61D" w:rsidR="00B90592" w:rsidRPr="00A76C3D" w:rsidRDefault="00902817">
      <w:pPr>
        <w:pStyle w:val="Heading1"/>
        <w:numPr>
          <w:ilvl w:val="0"/>
          <w:numId w:val="345"/>
        </w:numPr>
        <w:rPr>
          <w:rFonts w:cs="Times New Roman"/>
          <w:szCs w:val="24"/>
        </w:rPr>
      </w:pPr>
      <w:r w:rsidRPr="00A76C3D">
        <w:rPr>
          <w:rFonts w:cs="Times New Roman"/>
          <w:szCs w:val="24"/>
        </w:rPr>
        <w:lastRenderedPageBreak/>
        <w:t xml:space="preserve">До донесување на правилникот за означување на потрошувачката на енергија и другите ресурси за производите што користат енергија од членот 43 став (6), во однос на </w:t>
      </w:r>
      <w:r w:rsidR="00B90592" w:rsidRPr="00A76C3D">
        <w:rPr>
          <w:rFonts w:cs="Times New Roman"/>
          <w:szCs w:val="24"/>
        </w:rPr>
        <w:t>означувањето на потрошувачката на енергија, дефиницијата на терминот „етикета“ и обележувањето на енергетските класи се применуваат термините и останатите релевантни одредби од правилникот за означување на потрошувачката на енергија и другите ресурси за производите што користат енергија (објавен во Службен Весник на РМ бр. 165/2016).</w:t>
      </w:r>
    </w:p>
    <w:p w14:paraId="65CCB8FC" w14:textId="77777777" w:rsidR="00902817" w:rsidRPr="00A76C3D" w:rsidRDefault="00902817" w:rsidP="002C51BA">
      <w:pPr>
        <w:pStyle w:val="KNBody1Memo"/>
        <w:numPr>
          <w:ilvl w:val="0"/>
          <w:numId w:val="0"/>
        </w:numPr>
        <w:ind w:left="720" w:hanging="360"/>
        <w:rPr>
          <w:rFonts w:cs="Times New Roman"/>
          <w:noProof w:val="0"/>
          <w:szCs w:val="24"/>
        </w:rPr>
      </w:pPr>
    </w:p>
    <w:p w14:paraId="776F9A5B" w14:textId="77777777" w:rsidR="002C51BA" w:rsidRPr="00A76C3D" w:rsidRDefault="002C51BA" w:rsidP="002C51BA">
      <w:pPr>
        <w:keepLines/>
        <w:shd w:val="clear" w:color="auto" w:fill="FFFFFF"/>
        <w:jc w:val="center"/>
        <w:rPr>
          <w:rFonts w:eastAsia="Calibri" w:cs="Times New Roman"/>
          <w:b/>
          <w:sz w:val="24"/>
          <w:szCs w:val="24"/>
          <w:lang w:val="mk-MK"/>
        </w:rPr>
      </w:pPr>
      <w:r w:rsidRPr="00A76C3D">
        <w:rPr>
          <w:rFonts w:eastAsia="Calibri" w:cs="Times New Roman"/>
          <w:b/>
          <w:sz w:val="24"/>
          <w:szCs w:val="24"/>
          <w:lang w:val="mk-MK"/>
        </w:rPr>
        <w:t>Донесување на прописи</w:t>
      </w:r>
    </w:p>
    <w:p w14:paraId="0F818142" w14:textId="2D24ECA2" w:rsidR="002C51BA" w:rsidRPr="00A76C3D" w:rsidRDefault="002C51BA" w:rsidP="002C51BA">
      <w:pPr>
        <w:keepLines/>
        <w:shd w:val="clear" w:color="auto" w:fill="FFFFFF"/>
        <w:jc w:val="center"/>
        <w:rPr>
          <w:rFonts w:eastAsia="Calibri" w:cs="Times New Roman"/>
          <w:b/>
          <w:sz w:val="24"/>
          <w:szCs w:val="24"/>
          <w:lang w:val="mk-MK"/>
        </w:rPr>
      </w:pPr>
      <w:r w:rsidRPr="00A76C3D">
        <w:rPr>
          <w:rFonts w:eastAsia="Calibri" w:cs="Times New Roman"/>
          <w:b/>
          <w:sz w:val="24"/>
          <w:szCs w:val="24"/>
          <w:lang w:val="mk-MK"/>
        </w:rPr>
        <w:t xml:space="preserve">Член </w:t>
      </w:r>
      <w:r w:rsidR="00B90592" w:rsidRPr="00A76C3D">
        <w:rPr>
          <w:rFonts w:eastAsia="Calibri" w:cs="Times New Roman"/>
          <w:b/>
          <w:sz w:val="24"/>
          <w:szCs w:val="24"/>
          <w:lang w:val="mk-MK"/>
        </w:rPr>
        <w:t>65</w:t>
      </w:r>
    </w:p>
    <w:p w14:paraId="76487F8A" w14:textId="77777777" w:rsidR="002C51BA" w:rsidRPr="00A76C3D" w:rsidRDefault="002C51BA" w:rsidP="00AC1111">
      <w:pPr>
        <w:pStyle w:val="Heading1"/>
        <w:numPr>
          <w:ilvl w:val="0"/>
          <w:numId w:val="132"/>
        </w:numPr>
        <w:rPr>
          <w:rFonts w:cs="Times New Roman"/>
          <w:szCs w:val="24"/>
        </w:rPr>
      </w:pPr>
      <w:r w:rsidRPr="00A76C3D">
        <w:rPr>
          <w:rFonts w:cs="Times New Roman"/>
          <w:szCs w:val="24"/>
        </w:rPr>
        <w:t>Владата донесува:</w:t>
      </w:r>
    </w:p>
    <w:p w14:paraId="5651C4AC" w14:textId="7C96C6F5" w:rsidR="002C51BA" w:rsidRPr="00A76C3D" w:rsidRDefault="002C51BA" w:rsidP="00AC1111">
      <w:pPr>
        <w:pStyle w:val="KNBody1Memo"/>
        <w:numPr>
          <w:ilvl w:val="0"/>
          <w:numId w:val="133"/>
        </w:numPr>
        <w:rPr>
          <w:rFonts w:cs="Times New Roman"/>
          <w:noProof w:val="0"/>
          <w:szCs w:val="24"/>
        </w:rPr>
      </w:pPr>
      <w:r w:rsidRPr="00A76C3D">
        <w:rPr>
          <w:rFonts w:cs="Times New Roman"/>
          <w:noProof w:val="0"/>
          <w:szCs w:val="24"/>
        </w:rPr>
        <w:t xml:space="preserve">уредба со која се усвојуваат целите за енергетска ефикасност што треба да се постигнат до 2020 година од членот 5 став (1) точка 1) од овој закон, најдоцна во рок од </w:t>
      </w:r>
      <w:r w:rsidR="001B2517" w:rsidRPr="00A76C3D">
        <w:rPr>
          <w:rFonts w:cs="Times New Roman"/>
          <w:noProof w:val="0"/>
          <w:szCs w:val="24"/>
        </w:rPr>
        <w:t>шест месеци</w:t>
      </w:r>
      <w:r w:rsidRPr="00A76C3D">
        <w:rPr>
          <w:rFonts w:cs="Times New Roman"/>
          <w:noProof w:val="0"/>
          <w:szCs w:val="24"/>
        </w:rPr>
        <w:t xml:space="preserve"> од денот на влегувањето на сила на овој закон;</w:t>
      </w:r>
    </w:p>
    <w:p w14:paraId="19F2D7EC" w14:textId="66D9E188" w:rsidR="002C51BA" w:rsidRPr="00A76C3D" w:rsidRDefault="002C51BA" w:rsidP="00593CA0">
      <w:pPr>
        <w:pStyle w:val="KNBody1Memo"/>
        <w:rPr>
          <w:rFonts w:cs="Times New Roman"/>
          <w:noProof w:val="0"/>
          <w:szCs w:val="24"/>
        </w:rPr>
      </w:pPr>
      <w:r w:rsidRPr="00A76C3D">
        <w:rPr>
          <w:rFonts w:cs="Times New Roman"/>
          <w:noProof w:val="0"/>
          <w:szCs w:val="24"/>
        </w:rPr>
        <w:t xml:space="preserve">уредба со која се усвојуваат целите за енергетска ефикасност што треба да се постигнат до 2030 година од членот 5 став (1) точка 2) од овој закон, најдоцна до 31 декември 2019 година; </w:t>
      </w:r>
    </w:p>
    <w:p w14:paraId="4FAE1791" w14:textId="3EF6DE89" w:rsidR="000457E4" w:rsidRPr="00A76C3D" w:rsidRDefault="000457E4" w:rsidP="00593CA0">
      <w:pPr>
        <w:pStyle w:val="KNBody1Memo"/>
        <w:rPr>
          <w:rFonts w:cs="Times New Roman"/>
          <w:noProof w:val="0"/>
          <w:szCs w:val="24"/>
        </w:rPr>
      </w:pPr>
      <w:r w:rsidRPr="00A76C3D">
        <w:rPr>
          <w:rFonts w:cs="Times New Roman"/>
          <w:noProof w:val="0"/>
          <w:szCs w:val="24"/>
        </w:rPr>
        <w:t>НАПЕЕ за период од три години од членот 6 став (1) од овој закон, најдоцна до 30 јуни 2019 година;</w:t>
      </w:r>
    </w:p>
    <w:p w14:paraId="14BC1D7C" w14:textId="1FC3F494" w:rsidR="00E01BB5" w:rsidRPr="00A76C3D" w:rsidRDefault="00E01BB5" w:rsidP="00A76C3D">
      <w:pPr>
        <w:pStyle w:val="KNBody1Memo"/>
        <w:rPr>
          <w:rFonts w:cs="Times New Roman"/>
          <w:noProof w:val="0"/>
          <w:szCs w:val="24"/>
        </w:rPr>
      </w:pPr>
      <w:r w:rsidRPr="00A76C3D">
        <w:rPr>
          <w:szCs w:val="24"/>
        </w:rPr>
        <w:t>одлука со која го усвојува планот за реконструкција на згради кои ги користат лицата од јавниот сектор на државно ниво од членот 10 став (7) од овој закон.</w:t>
      </w:r>
    </w:p>
    <w:p w14:paraId="14523F9F" w14:textId="3F5BA97A" w:rsidR="002C51BA" w:rsidRPr="00A76C3D" w:rsidRDefault="002C51BA" w:rsidP="002C51BA">
      <w:pPr>
        <w:pStyle w:val="KNBody1Memo"/>
        <w:rPr>
          <w:rFonts w:cs="Times New Roman"/>
          <w:noProof w:val="0"/>
          <w:szCs w:val="24"/>
        </w:rPr>
      </w:pPr>
      <w:r w:rsidRPr="00A76C3D">
        <w:rPr>
          <w:rFonts w:cs="Times New Roman"/>
          <w:noProof w:val="0"/>
          <w:szCs w:val="24"/>
        </w:rPr>
        <w:t xml:space="preserve">уредба со која се утврдува обврзувачка шема </w:t>
      </w:r>
      <w:r w:rsidR="00B443F3" w:rsidRPr="00A76C3D">
        <w:rPr>
          <w:rFonts w:cs="Times New Roman"/>
          <w:noProof w:val="0"/>
          <w:szCs w:val="24"/>
        </w:rPr>
        <w:t>з</w:t>
      </w:r>
      <w:r w:rsidRPr="00A76C3D">
        <w:rPr>
          <w:rFonts w:cs="Times New Roman"/>
          <w:noProof w:val="0"/>
          <w:szCs w:val="24"/>
        </w:rPr>
        <w:t xml:space="preserve">а енергетска ефикасност од членот 14 став (1) од овој закон најдоцна во рок од </w:t>
      </w:r>
      <w:r w:rsidR="001B2517" w:rsidRPr="00A76C3D">
        <w:rPr>
          <w:rFonts w:cs="Times New Roman"/>
          <w:noProof w:val="0"/>
          <w:szCs w:val="24"/>
        </w:rPr>
        <w:t xml:space="preserve">шест месеци </w:t>
      </w:r>
      <w:r w:rsidRPr="00A76C3D">
        <w:rPr>
          <w:rFonts w:cs="Times New Roman"/>
          <w:noProof w:val="0"/>
          <w:szCs w:val="24"/>
        </w:rPr>
        <w:t>од денот на влегувањето на сила на овој закон;</w:t>
      </w:r>
    </w:p>
    <w:p w14:paraId="3D096D2C" w14:textId="77777777" w:rsidR="002C51BA" w:rsidRPr="00A76C3D" w:rsidRDefault="002C51BA" w:rsidP="002C51BA">
      <w:pPr>
        <w:pStyle w:val="KNBody1Memo"/>
        <w:rPr>
          <w:rFonts w:cs="Times New Roman"/>
          <w:noProof w:val="0"/>
          <w:szCs w:val="24"/>
        </w:rPr>
      </w:pPr>
      <w:r w:rsidRPr="00A76C3D">
        <w:rPr>
          <w:rFonts w:cs="Times New Roman"/>
          <w:noProof w:val="0"/>
          <w:szCs w:val="24"/>
        </w:rPr>
        <w:t xml:space="preserve">Стратегија за </w:t>
      </w:r>
      <w:r w:rsidR="009F1170" w:rsidRPr="00A76C3D">
        <w:rPr>
          <w:rFonts w:cs="Times New Roman"/>
          <w:noProof w:val="0"/>
          <w:szCs w:val="24"/>
        </w:rPr>
        <w:t>реконструкција</w:t>
      </w:r>
      <w:r w:rsidRPr="00A76C3D">
        <w:rPr>
          <w:rFonts w:cs="Times New Roman"/>
          <w:noProof w:val="0"/>
          <w:szCs w:val="24"/>
        </w:rPr>
        <w:t xml:space="preserve"> на станбени, јавни и комерцијални згради до 2030 година од членот 31 од овој закон, најдоцна во рок од две години од влегувањето во сила на овој закон;</w:t>
      </w:r>
    </w:p>
    <w:p w14:paraId="2DAE055B" w14:textId="3A818C8E" w:rsidR="002C51BA" w:rsidRPr="00A76C3D" w:rsidRDefault="002C51BA" w:rsidP="002C51BA">
      <w:pPr>
        <w:pStyle w:val="KNBody1Memo"/>
        <w:rPr>
          <w:rFonts w:cs="Times New Roman"/>
          <w:noProof w:val="0"/>
          <w:szCs w:val="24"/>
        </w:rPr>
      </w:pPr>
      <w:r w:rsidRPr="00A76C3D">
        <w:rPr>
          <w:rFonts w:cs="Times New Roman"/>
          <w:noProof w:val="0"/>
          <w:szCs w:val="24"/>
        </w:rPr>
        <w:t xml:space="preserve">уредба за барањата, постапките, условите, генеричките и специфичните барања за еко дизајнот, внатрешната контрола и системите на управување со оцената на сообразност, динамиката и роковите за примената на барањата за еко дизајн, како и другите услови за производите во врска со еко дизајнот на производите кои користат или имаат влијание на енергијата од членот </w:t>
      </w:r>
      <w:r w:rsidR="004A7FBB" w:rsidRPr="00A76C3D">
        <w:rPr>
          <w:rFonts w:cs="Times New Roman"/>
          <w:noProof w:val="0"/>
          <w:szCs w:val="24"/>
        </w:rPr>
        <w:t xml:space="preserve">44 </w:t>
      </w:r>
      <w:r w:rsidRPr="00A76C3D">
        <w:rPr>
          <w:rFonts w:cs="Times New Roman"/>
          <w:noProof w:val="0"/>
          <w:szCs w:val="24"/>
        </w:rPr>
        <w:t xml:space="preserve">став (2) од овој закон, најдоцна во рок од </w:t>
      </w:r>
      <w:r w:rsidR="001B2517" w:rsidRPr="00A76C3D">
        <w:rPr>
          <w:rFonts w:cs="Times New Roman"/>
          <w:noProof w:val="0"/>
          <w:szCs w:val="24"/>
        </w:rPr>
        <w:t>шест месеци</w:t>
      </w:r>
      <w:r w:rsidRPr="00A76C3D">
        <w:rPr>
          <w:rFonts w:cs="Times New Roman"/>
          <w:noProof w:val="0"/>
          <w:szCs w:val="24"/>
        </w:rPr>
        <w:t xml:space="preserve"> од влегувањето во сила на овој закон.</w:t>
      </w:r>
    </w:p>
    <w:p w14:paraId="08103BC5" w14:textId="77777777" w:rsidR="00637C8A" w:rsidRPr="00A76C3D" w:rsidRDefault="00B443F3" w:rsidP="00AC1111">
      <w:pPr>
        <w:pStyle w:val="Heading1"/>
        <w:numPr>
          <w:ilvl w:val="0"/>
          <w:numId w:val="132"/>
        </w:numPr>
        <w:rPr>
          <w:rFonts w:cs="Times New Roman"/>
          <w:szCs w:val="24"/>
        </w:rPr>
      </w:pPr>
      <w:r w:rsidRPr="00A76C3D">
        <w:rPr>
          <w:rFonts w:cs="Times New Roman"/>
          <w:szCs w:val="24"/>
        </w:rPr>
        <w:t>Вл</w:t>
      </w:r>
      <w:r w:rsidR="00637C8A" w:rsidRPr="00A76C3D">
        <w:rPr>
          <w:rFonts w:cs="Times New Roman"/>
          <w:szCs w:val="24"/>
        </w:rPr>
        <w:t>адата одобрува:</w:t>
      </w:r>
    </w:p>
    <w:p w14:paraId="71D1A185" w14:textId="4A29034D" w:rsidR="00637C8A" w:rsidRPr="00A76C3D" w:rsidRDefault="00637C8A" w:rsidP="00AC1111">
      <w:pPr>
        <w:pStyle w:val="KNBody1Memo"/>
        <w:numPr>
          <w:ilvl w:val="0"/>
          <w:numId w:val="143"/>
        </w:numPr>
        <w:rPr>
          <w:rFonts w:cs="Times New Roman"/>
          <w:noProof w:val="0"/>
          <w:szCs w:val="24"/>
        </w:rPr>
      </w:pPr>
      <w:r w:rsidRPr="00A76C3D">
        <w:rPr>
          <w:rFonts w:cs="Times New Roman"/>
          <w:noProof w:val="0"/>
          <w:szCs w:val="24"/>
        </w:rPr>
        <w:t xml:space="preserve">Тарифник </w:t>
      </w:r>
      <w:r w:rsidR="005D78A7" w:rsidRPr="00A76C3D">
        <w:rPr>
          <w:rFonts w:cs="Times New Roman"/>
          <w:noProof w:val="0"/>
          <w:szCs w:val="24"/>
        </w:rPr>
        <w:t>за</w:t>
      </w:r>
      <w:r w:rsidR="00B443F3" w:rsidRPr="00A76C3D">
        <w:rPr>
          <w:rFonts w:cs="Times New Roman"/>
          <w:noProof w:val="0"/>
          <w:szCs w:val="24"/>
        </w:rPr>
        <w:t xml:space="preserve"> енергетските контроли што го донесува Министерството, </w:t>
      </w:r>
      <w:r w:rsidRPr="00A76C3D">
        <w:rPr>
          <w:rFonts w:cs="Times New Roman"/>
          <w:noProof w:val="0"/>
          <w:szCs w:val="24"/>
        </w:rPr>
        <w:t>од член</w:t>
      </w:r>
      <w:r w:rsidR="00C215C0" w:rsidRPr="00A76C3D">
        <w:rPr>
          <w:rFonts w:cs="Times New Roman"/>
          <w:noProof w:val="0"/>
          <w:szCs w:val="24"/>
        </w:rPr>
        <w:t xml:space="preserve">от </w:t>
      </w:r>
      <w:r w:rsidRPr="00A76C3D">
        <w:rPr>
          <w:rFonts w:cs="Times New Roman"/>
          <w:noProof w:val="0"/>
          <w:szCs w:val="24"/>
        </w:rPr>
        <w:t>18 став</w:t>
      </w:r>
      <w:r w:rsidR="00C215C0" w:rsidRPr="00A76C3D">
        <w:rPr>
          <w:rFonts w:cs="Times New Roman"/>
          <w:noProof w:val="0"/>
          <w:szCs w:val="24"/>
        </w:rPr>
        <w:t>ови</w:t>
      </w:r>
      <w:r w:rsidRPr="00A76C3D">
        <w:rPr>
          <w:rFonts w:cs="Times New Roman"/>
          <w:noProof w:val="0"/>
          <w:szCs w:val="24"/>
        </w:rPr>
        <w:t xml:space="preserve"> </w:t>
      </w:r>
      <w:r w:rsidR="00C215C0" w:rsidRPr="00A76C3D">
        <w:rPr>
          <w:rFonts w:cs="Times New Roman"/>
          <w:noProof w:val="0"/>
          <w:szCs w:val="24"/>
        </w:rPr>
        <w:t>(8</w:t>
      </w:r>
      <w:r w:rsidRPr="00A76C3D">
        <w:rPr>
          <w:rFonts w:cs="Times New Roman"/>
          <w:noProof w:val="0"/>
          <w:szCs w:val="24"/>
        </w:rPr>
        <w:t>)</w:t>
      </w:r>
      <w:r w:rsidR="00C215C0" w:rsidRPr="00A76C3D">
        <w:rPr>
          <w:rFonts w:cs="Times New Roman"/>
          <w:noProof w:val="0"/>
          <w:szCs w:val="24"/>
        </w:rPr>
        <w:t xml:space="preserve"> и (10), како</w:t>
      </w:r>
      <w:r w:rsidRPr="00A76C3D">
        <w:rPr>
          <w:rFonts w:cs="Times New Roman"/>
          <w:noProof w:val="0"/>
          <w:szCs w:val="24"/>
        </w:rPr>
        <w:t xml:space="preserve"> и</w:t>
      </w:r>
      <w:r w:rsidR="00C215C0" w:rsidRPr="00A76C3D">
        <w:rPr>
          <w:rFonts w:cs="Times New Roman"/>
          <w:noProof w:val="0"/>
          <w:szCs w:val="24"/>
        </w:rPr>
        <w:t xml:space="preserve"> членот</w:t>
      </w:r>
      <w:r w:rsidRPr="00A76C3D">
        <w:rPr>
          <w:rFonts w:cs="Times New Roman"/>
          <w:noProof w:val="0"/>
          <w:szCs w:val="24"/>
        </w:rPr>
        <w:t xml:space="preserve"> </w:t>
      </w:r>
      <w:r w:rsidR="004A7FBB" w:rsidRPr="00A76C3D">
        <w:rPr>
          <w:rFonts w:cs="Times New Roman"/>
          <w:noProof w:val="0"/>
          <w:szCs w:val="24"/>
        </w:rPr>
        <w:t xml:space="preserve">40 </w:t>
      </w:r>
      <w:r w:rsidRPr="00A76C3D">
        <w:rPr>
          <w:rFonts w:cs="Times New Roman"/>
          <w:noProof w:val="0"/>
          <w:szCs w:val="24"/>
        </w:rPr>
        <w:t>став</w:t>
      </w:r>
      <w:r w:rsidR="00C215C0" w:rsidRPr="00A76C3D">
        <w:rPr>
          <w:rFonts w:cs="Times New Roman"/>
          <w:noProof w:val="0"/>
          <w:szCs w:val="24"/>
        </w:rPr>
        <w:t>ови</w:t>
      </w:r>
      <w:r w:rsidRPr="00A76C3D">
        <w:rPr>
          <w:rFonts w:cs="Times New Roman"/>
          <w:noProof w:val="0"/>
          <w:szCs w:val="24"/>
        </w:rPr>
        <w:t xml:space="preserve"> (</w:t>
      </w:r>
      <w:r w:rsidR="00C215C0" w:rsidRPr="00A76C3D">
        <w:rPr>
          <w:rFonts w:cs="Times New Roman"/>
          <w:noProof w:val="0"/>
          <w:szCs w:val="24"/>
        </w:rPr>
        <w:t>8</w:t>
      </w:r>
      <w:r w:rsidRPr="00A76C3D">
        <w:rPr>
          <w:rFonts w:cs="Times New Roman"/>
          <w:noProof w:val="0"/>
          <w:szCs w:val="24"/>
        </w:rPr>
        <w:t>)</w:t>
      </w:r>
      <w:r w:rsidR="00C215C0" w:rsidRPr="00A76C3D">
        <w:rPr>
          <w:rFonts w:cs="Times New Roman"/>
          <w:noProof w:val="0"/>
          <w:szCs w:val="24"/>
        </w:rPr>
        <w:t xml:space="preserve"> и (10)</w:t>
      </w:r>
      <w:r w:rsidRPr="00A76C3D">
        <w:rPr>
          <w:rFonts w:cs="Times New Roman"/>
          <w:noProof w:val="0"/>
          <w:szCs w:val="24"/>
        </w:rPr>
        <w:t xml:space="preserve"> од овој закон; и</w:t>
      </w:r>
    </w:p>
    <w:p w14:paraId="122E6AEC" w14:textId="2270763E" w:rsidR="00B443F3" w:rsidRPr="00A76C3D" w:rsidRDefault="00637C8A" w:rsidP="00AC1111">
      <w:pPr>
        <w:pStyle w:val="KNBody1Memo"/>
        <w:numPr>
          <w:ilvl w:val="0"/>
          <w:numId w:val="143"/>
        </w:numPr>
        <w:rPr>
          <w:rFonts w:cs="Times New Roman"/>
          <w:szCs w:val="24"/>
        </w:rPr>
      </w:pPr>
      <w:r w:rsidRPr="00A76C3D">
        <w:rPr>
          <w:rFonts w:cs="Times New Roman"/>
          <w:noProof w:val="0"/>
          <w:szCs w:val="24"/>
        </w:rPr>
        <w:t>Тарифник за добивање на ГПВЕКП што го донесува Агенцијата, од член 25 став (</w:t>
      </w:r>
      <w:r w:rsidR="00C215C0" w:rsidRPr="00A76C3D">
        <w:rPr>
          <w:rFonts w:cs="Times New Roman"/>
          <w:noProof w:val="0"/>
          <w:szCs w:val="24"/>
        </w:rPr>
        <w:t>4</w:t>
      </w:r>
      <w:r w:rsidRPr="00A76C3D">
        <w:rPr>
          <w:rFonts w:cs="Times New Roman"/>
          <w:noProof w:val="0"/>
          <w:szCs w:val="24"/>
        </w:rPr>
        <w:t>)</w:t>
      </w:r>
      <w:r w:rsidR="00AC64FF" w:rsidRPr="00A76C3D">
        <w:rPr>
          <w:rFonts w:cs="Times New Roman"/>
          <w:noProof w:val="0"/>
          <w:szCs w:val="24"/>
        </w:rPr>
        <w:t xml:space="preserve"> од овој закон</w:t>
      </w:r>
      <w:r w:rsidRPr="00A76C3D">
        <w:rPr>
          <w:rFonts w:cs="Times New Roman"/>
          <w:noProof w:val="0"/>
          <w:szCs w:val="24"/>
        </w:rPr>
        <w:t>.</w:t>
      </w:r>
    </w:p>
    <w:p w14:paraId="19C8A01A" w14:textId="77777777" w:rsidR="002C51BA" w:rsidRPr="00A76C3D" w:rsidRDefault="00B443F3" w:rsidP="00AC1111">
      <w:pPr>
        <w:pStyle w:val="Heading1"/>
        <w:numPr>
          <w:ilvl w:val="0"/>
          <w:numId w:val="132"/>
        </w:numPr>
        <w:rPr>
          <w:rFonts w:cs="Times New Roman"/>
          <w:szCs w:val="24"/>
        </w:rPr>
      </w:pPr>
      <w:r w:rsidRPr="00A76C3D">
        <w:rPr>
          <w:rFonts w:cs="Times New Roman"/>
          <w:szCs w:val="24"/>
        </w:rPr>
        <w:t>Министерот донесува:</w:t>
      </w:r>
    </w:p>
    <w:p w14:paraId="40B2BA0C" w14:textId="50FD160D" w:rsidR="002C51BA" w:rsidRPr="00A76C3D" w:rsidRDefault="002C51BA" w:rsidP="00AC1111">
      <w:pPr>
        <w:pStyle w:val="KNBody1Memo"/>
        <w:numPr>
          <w:ilvl w:val="0"/>
          <w:numId w:val="137"/>
        </w:numPr>
        <w:rPr>
          <w:rFonts w:cs="Times New Roman"/>
          <w:noProof w:val="0"/>
          <w:szCs w:val="24"/>
        </w:rPr>
      </w:pPr>
      <w:r w:rsidRPr="00A76C3D">
        <w:rPr>
          <w:rFonts w:cs="Times New Roman"/>
          <w:noProof w:val="0"/>
          <w:szCs w:val="24"/>
        </w:rPr>
        <w:t xml:space="preserve">правилник со кој детално се пропишува содржината и формата на програмите за енергетска ефикасност кои ги донесуваат единиците на локалната самоуправа, начинот на </w:t>
      </w:r>
      <w:r w:rsidR="00A252F1">
        <w:rPr>
          <w:rFonts w:cs="Times New Roman"/>
          <w:noProof w:val="0"/>
          <w:szCs w:val="24"/>
        </w:rPr>
        <w:t>изработка</w:t>
      </w:r>
      <w:r w:rsidRPr="00A76C3D">
        <w:rPr>
          <w:rFonts w:cs="Times New Roman"/>
          <w:noProof w:val="0"/>
          <w:szCs w:val="24"/>
        </w:rPr>
        <w:t xml:space="preserve">, содржината и формата на годишниот план кои ги </w:t>
      </w:r>
      <w:r w:rsidR="00A252F1">
        <w:rPr>
          <w:rFonts w:cs="Times New Roman"/>
          <w:noProof w:val="0"/>
          <w:szCs w:val="24"/>
        </w:rPr>
        <w:t>донесуваат</w:t>
      </w:r>
      <w:r w:rsidRPr="00A76C3D">
        <w:rPr>
          <w:rFonts w:cs="Times New Roman"/>
          <w:noProof w:val="0"/>
          <w:szCs w:val="24"/>
        </w:rPr>
        <w:t xml:space="preserve"> единиците на локалната самоуправа од членот 7 став (1</w:t>
      </w:r>
      <w:r w:rsidR="00B443F3" w:rsidRPr="00A76C3D">
        <w:rPr>
          <w:rFonts w:cs="Times New Roman"/>
          <w:noProof w:val="0"/>
          <w:szCs w:val="24"/>
        </w:rPr>
        <w:t>0</w:t>
      </w:r>
      <w:r w:rsidRPr="00A76C3D">
        <w:rPr>
          <w:rFonts w:cs="Times New Roman"/>
          <w:noProof w:val="0"/>
          <w:szCs w:val="24"/>
        </w:rPr>
        <w:t xml:space="preserve">) од овој закон, во рок од </w:t>
      </w:r>
      <w:r w:rsidR="00B443F3" w:rsidRPr="00A76C3D">
        <w:rPr>
          <w:rFonts w:cs="Times New Roman"/>
          <w:noProof w:val="0"/>
          <w:szCs w:val="24"/>
        </w:rPr>
        <w:t>шест месеци</w:t>
      </w:r>
      <w:r w:rsidRPr="00A76C3D">
        <w:rPr>
          <w:rFonts w:cs="Times New Roman"/>
          <w:noProof w:val="0"/>
          <w:szCs w:val="24"/>
        </w:rPr>
        <w:t xml:space="preserve"> од денот на влегувањето во сила на овој закон;</w:t>
      </w:r>
    </w:p>
    <w:p w14:paraId="23982578" w14:textId="77777777" w:rsidR="002C51BA" w:rsidRPr="00A76C3D" w:rsidRDefault="002C51BA" w:rsidP="002C51BA">
      <w:pPr>
        <w:pStyle w:val="KNBody1Memo"/>
        <w:rPr>
          <w:rFonts w:cs="Times New Roman"/>
          <w:noProof w:val="0"/>
          <w:szCs w:val="24"/>
        </w:rPr>
      </w:pPr>
      <w:r w:rsidRPr="00A76C3D">
        <w:rPr>
          <w:rFonts w:cs="Times New Roman"/>
          <w:noProof w:val="0"/>
          <w:szCs w:val="24"/>
        </w:rPr>
        <w:t xml:space="preserve">правилник за информациски систем за следење и управување со потрошувачката на енергија кај </w:t>
      </w:r>
      <w:r w:rsidR="00C46159" w:rsidRPr="00A76C3D">
        <w:rPr>
          <w:rFonts w:cs="Times New Roman"/>
          <w:noProof w:val="0"/>
          <w:szCs w:val="24"/>
        </w:rPr>
        <w:t xml:space="preserve">лицата </w:t>
      </w:r>
      <w:r w:rsidRPr="00A76C3D">
        <w:rPr>
          <w:rFonts w:cs="Times New Roman"/>
          <w:noProof w:val="0"/>
          <w:szCs w:val="24"/>
        </w:rPr>
        <w:t>од јавниот сектор од членот 11 став (</w:t>
      </w:r>
      <w:r w:rsidR="00B443F3" w:rsidRPr="00A76C3D">
        <w:rPr>
          <w:rFonts w:cs="Times New Roman"/>
          <w:noProof w:val="0"/>
          <w:szCs w:val="24"/>
        </w:rPr>
        <w:t>4</w:t>
      </w:r>
      <w:r w:rsidRPr="00A76C3D">
        <w:rPr>
          <w:rFonts w:cs="Times New Roman"/>
          <w:noProof w:val="0"/>
          <w:szCs w:val="24"/>
        </w:rPr>
        <w:t>) од овој закон, во рок од 90 дена од денот на влегувањето во сила на овој закон;</w:t>
      </w:r>
    </w:p>
    <w:p w14:paraId="1EE22E88" w14:textId="77777777" w:rsidR="002C51BA" w:rsidRPr="00A76C3D" w:rsidRDefault="002C51BA" w:rsidP="002C51BA">
      <w:pPr>
        <w:pStyle w:val="KNBody1Memo"/>
        <w:rPr>
          <w:rFonts w:cs="Times New Roman"/>
          <w:noProof w:val="0"/>
          <w:szCs w:val="24"/>
        </w:rPr>
      </w:pPr>
      <w:r w:rsidRPr="00A76C3D">
        <w:rPr>
          <w:rFonts w:cs="Times New Roman"/>
          <w:noProof w:val="0"/>
          <w:szCs w:val="24"/>
        </w:rPr>
        <w:t xml:space="preserve">правилник </w:t>
      </w:r>
      <w:r w:rsidR="00B443F3" w:rsidRPr="00A76C3D">
        <w:rPr>
          <w:rFonts w:cs="Times New Roman"/>
          <w:noProof w:val="0"/>
          <w:szCs w:val="24"/>
        </w:rPr>
        <w:t xml:space="preserve">за </w:t>
      </w:r>
      <w:r w:rsidRPr="00A76C3D">
        <w:rPr>
          <w:rFonts w:cs="Times New Roman"/>
          <w:noProof w:val="0"/>
          <w:szCs w:val="24"/>
        </w:rPr>
        <w:t xml:space="preserve">МВП од членот 12 став (2) од овој закон, во рок од </w:t>
      </w:r>
      <w:r w:rsidR="00B443F3" w:rsidRPr="00A76C3D">
        <w:rPr>
          <w:rFonts w:cs="Times New Roman"/>
          <w:noProof w:val="0"/>
          <w:szCs w:val="24"/>
        </w:rPr>
        <w:t>шест месеци</w:t>
      </w:r>
      <w:r w:rsidRPr="00A76C3D">
        <w:rPr>
          <w:rFonts w:cs="Times New Roman"/>
          <w:noProof w:val="0"/>
          <w:szCs w:val="24"/>
        </w:rPr>
        <w:t xml:space="preserve"> од денот на влегувањето во сила на овој закон;</w:t>
      </w:r>
    </w:p>
    <w:p w14:paraId="661FEB40" w14:textId="07EC758E" w:rsidR="002C51BA" w:rsidRPr="00A76C3D" w:rsidRDefault="002C51BA" w:rsidP="002C51BA">
      <w:pPr>
        <w:pStyle w:val="KNBody1Memo"/>
        <w:rPr>
          <w:rFonts w:cs="Times New Roman"/>
          <w:noProof w:val="0"/>
          <w:szCs w:val="24"/>
        </w:rPr>
      </w:pPr>
      <w:r w:rsidRPr="00A76C3D">
        <w:rPr>
          <w:rFonts w:cs="Times New Roman"/>
          <w:noProof w:val="0"/>
          <w:szCs w:val="24"/>
        </w:rPr>
        <w:lastRenderedPageBreak/>
        <w:t xml:space="preserve">правилник со кој се уредува методологијата за утврдување на нивото на енергетска ефикасност и другите барања при спроведување на постапките за јавни набавки на стоки и услуги согласно овој закон од членот 13 став (5), во рок од </w:t>
      </w:r>
      <w:r w:rsidR="00B443F3" w:rsidRPr="00A76C3D">
        <w:rPr>
          <w:rFonts w:cs="Times New Roman"/>
          <w:noProof w:val="0"/>
          <w:szCs w:val="24"/>
        </w:rPr>
        <w:t>шест месеци</w:t>
      </w:r>
      <w:r w:rsidR="001B2517" w:rsidRPr="00A76C3D">
        <w:rPr>
          <w:rFonts w:cs="Times New Roman"/>
          <w:noProof w:val="0"/>
          <w:szCs w:val="24"/>
        </w:rPr>
        <w:t xml:space="preserve"> </w:t>
      </w:r>
      <w:r w:rsidRPr="00A76C3D">
        <w:rPr>
          <w:rFonts w:cs="Times New Roman"/>
          <w:noProof w:val="0"/>
          <w:szCs w:val="24"/>
        </w:rPr>
        <w:t>од денот на влегувањето во сила на овој закон;</w:t>
      </w:r>
    </w:p>
    <w:p w14:paraId="7190D9E7" w14:textId="1843CAF0" w:rsidR="002C51BA" w:rsidRPr="00A76C3D" w:rsidRDefault="002C51BA" w:rsidP="002C51BA">
      <w:pPr>
        <w:pStyle w:val="KNBody1Memo"/>
        <w:rPr>
          <w:rFonts w:cs="Times New Roman"/>
          <w:noProof w:val="0"/>
          <w:szCs w:val="24"/>
        </w:rPr>
      </w:pPr>
      <w:r w:rsidRPr="00A76C3D">
        <w:rPr>
          <w:rFonts w:cs="Times New Roman"/>
          <w:noProof w:val="0"/>
          <w:szCs w:val="24"/>
        </w:rPr>
        <w:t xml:space="preserve">правилник за енергетска контрола </w:t>
      </w:r>
      <w:r w:rsidR="00F518F3" w:rsidRPr="00A76C3D">
        <w:rPr>
          <w:rFonts w:cs="Times New Roman"/>
          <w:noProof w:val="0"/>
          <w:szCs w:val="24"/>
        </w:rPr>
        <w:t>на големите претпријатија</w:t>
      </w:r>
      <w:r w:rsidRPr="00A76C3D">
        <w:rPr>
          <w:rFonts w:cs="Times New Roman"/>
          <w:noProof w:val="0"/>
          <w:szCs w:val="24"/>
        </w:rPr>
        <w:t xml:space="preserve"> од членот 16 став (</w:t>
      </w:r>
      <w:r w:rsidR="00F518F3" w:rsidRPr="00A76C3D">
        <w:rPr>
          <w:rFonts w:cs="Times New Roman"/>
          <w:noProof w:val="0"/>
          <w:szCs w:val="24"/>
        </w:rPr>
        <w:t>1</w:t>
      </w:r>
      <w:r w:rsidRPr="00A76C3D">
        <w:rPr>
          <w:rFonts w:cs="Times New Roman"/>
          <w:noProof w:val="0"/>
          <w:szCs w:val="24"/>
        </w:rPr>
        <w:t xml:space="preserve">) од овој закон, во рок од </w:t>
      </w:r>
      <w:r w:rsidR="00B443F3" w:rsidRPr="00A76C3D">
        <w:rPr>
          <w:rFonts w:cs="Times New Roman"/>
          <w:noProof w:val="0"/>
          <w:szCs w:val="24"/>
        </w:rPr>
        <w:t>шест месеци</w:t>
      </w:r>
      <w:r w:rsidR="00A252F1">
        <w:rPr>
          <w:rFonts w:cs="Times New Roman"/>
          <w:noProof w:val="0"/>
          <w:szCs w:val="24"/>
        </w:rPr>
        <w:t xml:space="preserve"> </w:t>
      </w:r>
      <w:r w:rsidRPr="00A76C3D">
        <w:rPr>
          <w:rFonts w:cs="Times New Roman"/>
          <w:noProof w:val="0"/>
          <w:szCs w:val="24"/>
        </w:rPr>
        <w:t xml:space="preserve">од денот на влегувањето во сила на овој закон; </w:t>
      </w:r>
    </w:p>
    <w:p w14:paraId="5D046316" w14:textId="26B63D23" w:rsidR="002C51BA" w:rsidRPr="00A76C3D" w:rsidRDefault="002C51BA" w:rsidP="002C51BA">
      <w:pPr>
        <w:pStyle w:val="KNBody1Memo"/>
        <w:rPr>
          <w:rFonts w:cs="Times New Roman"/>
          <w:noProof w:val="0"/>
          <w:szCs w:val="24"/>
        </w:rPr>
      </w:pPr>
      <w:r w:rsidRPr="00A76C3D">
        <w:rPr>
          <w:rFonts w:cs="Times New Roman"/>
          <w:noProof w:val="0"/>
          <w:szCs w:val="24"/>
        </w:rPr>
        <w:t>тариф</w:t>
      </w:r>
      <w:r w:rsidR="00B443F3" w:rsidRPr="00A76C3D">
        <w:rPr>
          <w:rFonts w:cs="Times New Roman"/>
          <w:noProof w:val="0"/>
          <w:szCs w:val="24"/>
        </w:rPr>
        <w:t>ник во врска со енергетските контроли со кои се утврдуваат</w:t>
      </w:r>
      <w:r w:rsidRPr="00A76C3D">
        <w:rPr>
          <w:rFonts w:cs="Times New Roman"/>
          <w:noProof w:val="0"/>
          <w:szCs w:val="24"/>
        </w:rPr>
        <w:t xml:space="preserve"> максималната висина на надоместокот за учество на обука и максималната висина на надоместокот за учество на обука за усовршување на енергетските контролори, како и трошоците за полагање на испитот и за ангажирање на стручни лица за спроведување на обуки и испити </w:t>
      </w:r>
      <w:r w:rsidR="00B15CED" w:rsidRPr="00A76C3D">
        <w:rPr>
          <w:rFonts w:cs="Times New Roman"/>
          <w:noProof w:val="0"/>
          <w:szCs w:val="24"/>
        </w:rPr>
        <w:t>од членот 18 ставови (8) и (10) и членот 40 ставови (8) и (10) од овој закон</w:t>
      </w:r>
      <w:r w:rsidRPr="00A76C3D">
        <w:rPr>
          <w:rFonts w:cs="Times New Roman"/>
          <w:noProof w:val="0"/>
          <w:szCs w:val="24"/>
        </w:rPr>
        <w:t xml:space="preserve">, во рок од </w:t>
      </w:r>
      <w:r w:rsidRPr="00A76C3D">
        <w:rPr>
          <w:rFonts w:eastAsia="Times New Roman" w:cs="Times New Roman"/>
          <w:noProof w:val="0"/>
          <w:szCs w:val="24"/>
        </w:rPr>
        <w:t>90 дена</w:t>
      </w:r>
      <w:r w:rsidRPr="00A76C3D">
        <w:rPr>
          <w:rFonts w:cs="Times New Roman"/>
          <w:noProof w:val="0"/>
          <w:szCs w:val="24"/>
        </w:rPr>
        <w:t xml:space="preserve"> од денот на влегувањето во сила на овој закон;</w:t>
      </w:r>
    </w:p>
    <w:p w14:paraId="0C5A19B0" w14:textId="1294BF93" w:rsidR="002C51BA" w:rsidRPr="00A76C3D" w:rsidRDefault="00B15CED" w:rsidP="002C51BA">
      <w:pPr>
        <w:pStyle w:val="KNBody1Memo"/>
        <w:rPr>
          <w:rFonts w:cs="Times New Roman"/>
          <w:noProof w:val="0"/>
          <w:szCs w:val="24"/>
        </w:rPr>
      </w:pPr>
      <w:r w:rsidRPr="00A76C3D">
        <w:rPr>
          <w:rFonts w:cs="Times New Roman"/>
          <w:noProof w:val="0"/>
          <w:szCs w:val="24"/>
        </w:rPr>
        <w:t xml:space="preserve">упатство </w:t>
      </w:r>
      <w:r w:rsidR="002C51BA" w:rsidRPr="00A76C3D">
        <w:rPr>
          <w:rFonts w:cs="Times New Roman"/>
          <w:noProof w:val="0"/>
          <w:szCs w:val="24"/>
        </w:rPr>
        <w:t>со ко</w:t>
      </w:r>
      <w:r w:rsidRPr="00A76C3D">
        <w:rPr>
          <w:rFonts w:cs="Times New Roman"/>
          <w:noProof w:val="0"/>
          <w:szCs w:val="24"/>
        </w:rPr>
        <w:t>е</w:t>
      </w:r>
      <w:r w:rsidR="002C51BA" w:rsidRPr="00A76C3D">
        <w:rPr>
          <w:rFonts w:cs="Times New Roman"/>
          <w:noProof w:val="0"/>
          <w:szCs w:val="24"/>
        </w:rPr>
        <w:t xml:space="preserve"> се уредува</w:t>
      </w:r>
      <w:r w:rsidRPr="00A76C3D">
        <w:rPr>
          <w:rFonts w:cs="Times New Roman"/>
          <w:noProof w:val="0"/>
          <w:szCs w:val="24"/>
        </w:rPr>
        <w:t>ат</w:t>
      </w:r>
      <w:r w:rsidR="002C51BA" w:rsidRPr="00A76C3D">
        <w:rPr>
          <w:rFonts w:cs="Times New Roman"/>
          <w:noProof w:val="0"/>
          <w:szCs w:val="24"/>
        </w:rPr>
        <w:t xml:space="preserve"> начинот на поднесување, потребната документација, постапките, минималните стандарди и посебните барања, како и исклучоците во однос на анализата на трошоците и придобивките од членот 24 став (</w:t>
      </w:r>
      <w:r w:rsidR="00B443F3" w:rsidRPr="00A76C3D">
        <w:rPr>
          <w:rFonts w:cs="Times New Roman"/>
          <w:noProof w:val="0"/>
          <w:szCs w:val="24"/>
        </w:rPr>
        <w:t>3</w:t>
      </w:r>
      <w:r w:rsidR="002C51BA" w:rsidRPr="00A76C3D">
        <w:rPr>
          <w:rFonts w:cs="Times New Roman"/>
          <w:noProof w:val="0"/>
          <w:szCs w:val="24"/>
        </w:rPr>
        <w:t>) од овој закон, во рок една година од денот на влегувањето во сила на овој закон;</w:t>
      </w:r>
    </w:p>
    <w:p w14:paraId="77982E7B" w14:textId="6F86133C" w:rsidR="002C51BA" w:rsidRPr="00A76C3D" w:rsidRDefault="002C51BA" w:rsidP="002C51BA">
      <w:pPr>
        <w:pStyle w:val="KNBody1Memo"/>
        <w:rPr>
          <w:rFonts w:cs="Times New Roman"/>
          <w:noProof w:val="0"/>
          <w:szCs w:val="24"/>
        </w:rPr>
      </w:pPr>
      <w:r w:rsidRPr="00A76C3D">
        <w:rPr>
          <w:rFonts w:eastAsia="Times New Roman" w:cs="Times New Roman"/>
          <w:noProof w:val="0"/>
          <w:szCs w:val="24"/>
          <w:lang w:eastAsia="ru-RU"/>
        </w:rPr>
        <w:t xml:space="preserve">правилник за </w:t>
      </w:r>
      <w:r w:rsidR="000E35B8" w:rsidRPr="00A76C3D">
        <w:rPr>
          <w:rFonts w:eastAsia="Times New Roman" w:cs="Times New Roman"/>
          <w:noProof w:val="0"/>
          <w:szCs w:val="24"/>
          <w:lang w:eastAsia="ru-RU"/>
        </w:rPr>
        <w:t xml:space="preserve">ВЕКП </w:t>
      </w:r>
      <w:r w:rsidRPr="00A76C3D">
        <w:rPr>
          <w:rFonts w:eastAsia="Times New Roman" w:cs="Times New Roman"/>
          <w:noProof w:val="0"/>
          <w:szCs w:val="24"/>
          <w:lang w:eastAsia="ru-RU"/>
        </w:rPr>
        <w:t xml:space="preserve">и ГПВЕКП </w:t>
      </w:r>
      <w:r w:rsidRPr="00A76C3D">
        <w:rPr>
          <w:rFonts w:cs="Times New Roman"/>
          <w:noProof w:val="0"/>
          <w:szCs w:val="24"/>
        </w:rPr>
        <w:t>од членот 25 став (</w:t>
      </w:r>
      <w:r w:rsidR="00B15CED" w:rsidRPr="00A76C3D">
        <w:rPr>
          <w:rFonts w:cs="Times New Roman"/>
          <w:noProof w:val="0"/>
          <w:szCs w:val="24"/>
        </w:rPr>
        <w:t>9</w:t>
      </w:r>
      <w:r w:rsidRPr="00A76C3D">
        <w:rPr>
          <w:rFonts w:cs="Times New Roman"/>
          <w:noProof w:val="0"/>
          <w:szCs w:val="24"/>
        </w:rPr>
        <w:t>) од овој закон, во рок од 90 дена од денот на влегувањето во сила на овој закон;</w:t>
      </w:r>
    </w:p>
    <w:p w14:paraId="243C11B5" w14:textId="1E0C6E0B" w:rsidR="002C51BA" w:rsidRPr="00A76C3D" w:rsidRDefault="002C51BA" w:rsidP="002C51BA">
      <w:pPr>
        <w:pStyle w:val="KNBody1Memo"/>
        <w:rPr>
          <w:rFonts w:cs="Times New Roman"/>
          <w:noProof w:val="0"/>
          <w:szCs w:val="24"/>
        </w:rPr>
      </w:pPr>
      <w:r w:rsidRPr="00A76C3D">
        <w:rPr>
          <w:rFonts w:eastAsia="Times New Roman" w:cs="Times New Roman"/>
          <w:noProof w:val="0"/>
          <w:szCs w:val="24"/>
          <w:lang w:eastAsia="ru-RU"/>
        </w:rPr>
        <w:t xml:space="preserve">правилник со кој подетално се уредуваат договорите за енергетски услуги од членот 27 став (7) од овој закон, </w:t>
      </w:r>
      <w:r w:rsidRPr="00A76C3D">
        <w:rPr>
          <w:rFonts w:cs="Times New Roman"/>
          <w:noProof w:val="0"/>
          <w:szCs w:val="24"/>
        </w:rPr>
        <w:t xml:space="preserve">во рок од </w:t>
      </w:r>
      <w:r w:rsidR="00B443F3" w:rsidRPr="00A76C3D">
        <w:rPr>
          <w:rFonts w:cs="Times New Roman"/>
          <w:noProof w:val="0"/>
          <w:szCs w:val="24"/>
        </w:rPr>
        <w:t>шест месеци</w:t>
      </w:r>
      <w:r w:rsidR="007651DC">
        <w:rPr>
          <w:rFonts w:cs="Times New Roman"/>
          <w:noProof w:val="0"/>
          <w:szCs w:val="24"/>
        </w:rPr>
        <w:t xml:space="preserve"> </w:t>
      </w:r>
      <w:r w:rsidRPr="00A76C3D">
        <w:rPr>
          <w:rFonts w:cs="Times New Roman"/>
          <w:noProof w:val="0"/>
          <w:szCs w:val="24"/>
        </w:rPr>
        <w:t>од денот на влегувањето во сила на овој закон;</w:t>
      </w:r>
    </w:p>
    <w:p w14:paraId="2F800B52" w14:textId="3DDB9811" w:rsidR="002C51BA" w:rsidRPr="00A76C3D" w:rsidRDefault="002C51BA" w:rsidP="002C51BA">
      <w:pPr>
        <w:pStyle w:val="KNBody1Memo"/>
        <w:rPr>
          <w:rFonts w:cs="Times New Roman"/>
          <w:noProof w:val="0"/>
          <w:szCs w:val="24"/>
        </w:rPr>
      </w:pPr>
      <w:r w:rsidRPr="00A76C3D">
        <w:rPr>
          <w:rFonts w:cs="Times New Roman"/>
          <w:noProof w:val="0"/>
          <w:szCs w:val="24"/>
        </w:rPr>
        <w:t xml:space="preserve">правилник за енергетски карактеристики на зградите од членот 32 став (1) од овој закон, во рок од </w:t>
      </w:r>
      <w:r w:rsidR="00B443F3" w:rsidRPr="00A76C3D">
        <w:rPr>
          <w:rFonts w:cs="Times New Roman"/>
          <w:noProof w:val="0"/>
          <w:szCs w:val="24"/>
        </w:rPr>
        <w:t>шест месеци</w:t>
      </w:r>
      <w:r w:rsidR="007651DC">
        <w:rPr>
          <w:rFonts w:cs="Times New Roman"/>
          <w:noProof w:val="0"/>
          <w:szCs w:val="24"/>
        </w:rPr>
        <w:t xml:space="preserve"> </w:t>
      </w:r>
      <w:r w:rsidRPr="00A76C3D">
        <w:rPr>
          <w:rFonts w:cs="Times New Roman"/>
          <w:noProof w:val="0"/>
          <w:szCs w:val="24"/>
        </w:rPr>
        <w:t>од денот на влегувањето во сила на овој закон;</w:t>
      </w:r>
    </w:p>
    <w:p w14:paraId="5E3F15F7" w14:textId="6357712A" w:rsidR="002C51BA" w:rsidRPr="00A76C3D" w:rsidRDefault="002C51BA" w:rsidP="002C51BA">
      <w:pPr>
        <w:pStyle w:val="KNBody1Memo"/>
        <w:rPr>
          <w:rFonts w:cs="Times New Roman"/>
          <w:noProof w:val="0"/>
          <w:szCs w:val="24"/>
        </w:rPr>
      </w:pPr>
      <w:r w:rsidRPr="00A76C3D">
        <w:rPr>
          <w:rFonts w:cs="Times New Roman"/>
          <w:noProof w:val="0"/>
          <w:szCs w:val="24"/>
        </w:rPr>
        <w:t xml:space="preserve">план за зголемување на бројот на згради со приближно нулта потрошувачка на енергија од членот </w:t>
      </w:r>
      <w:r w:rsidR="004A7FBB" w:rsidRPr="00A76C3D">
        <w:rPr>
          <w:rFonts w:cs="Times New Roman"/>
          <w:noProof w:val="0"/>
          <w:szCs w:val="24"/>
        </w:rPr>
        <w:t xml:space="preserve">36 </w:t>
      </w:r>
      <w:r w:rsidRPr="00A76C3D">
        <w:rPr>
          <w:rFonts w:cs="Times New Roman"/>
          <w:noProof w:val="0"/>
          <w:szCs w:val="24"/>
        </w:rPr>
        <w:t>став (</w:t>
      </w:r>
      <w:r w:rsidR="00B443F3" w:rsidRPr="00A76C3D">
        <w:rPr>
          <w:rFonts w:cs="Times New Roman"/>
          <w:noProof w:val="0"/>
          <w:szCs w:val="24"/>
        </w:rPr>
        <w:t>2</w:t>
      </w:r>
      <w:r w:rsidRPr="00A76C3D">
        <w:rPr>
          <w:rFonts w:cs="Times New Roman"/>
          <w:noProof w:val="0"/>
          <w:szCs w:val="24"/>
        </w:rPr>
        <w:t>) од овој закон, во рок од една година од денот на влегувањето во сила на овој закон;</w:t>
      </w:r>
    </w:p>
    <w:p w14:paraId="353A8204" w14:textId="2C6595ED" w:rsidR="002C51BA" w:rsidRPr="00A76C3D" w:rsidRDefault="002C51BA" w:rsidP="002C51BA">
      <w:pPr>
        <w:pStyle w:val="KNBody1Memo"/>
        <w:rPr>
          <w:rFonts w:cs="Times New Roman"/>
          <w:noProof w:val="0"/>
          <w:szCs w:val="24"/>
        </w:rPr>
      </w:pPr>
      <w:r w:rsidRPr="00A76C3D">
        <w:rPr>
          <w:rFonts w:cs="Times New Roman"/>
          <w:noProof w:val="0"/>
          <w:szCs w:val="24"/>
        </w:rPr>
        <w:t xml:space="preserve">правилник за енергетска контрола на згради од членот </w:t>
      </w:r>
      <w:r w:rsidR="004A7FBB" w:rsidRPr="00A76C3D">
        <w:rPr>
          <w:rFonts w:cs="Times New Roman"/>
          <w:noProof w:val="0"/>
          <w:szCs w:val="24"/>
        </w:rPr>
        <w:t xml:space="preserve">38 </w:t>
      </w:r>
      <w:r w:rsidRPr="00A76C3D">
        <w:rPr>
          <w:rFonts w:cs="Times New Roman"/>
          <w:noProof w:val="0"/>
          <w:szCs w:val="24"/>
        </w:rPr>
        <w:t>став (</w:t>
      </w:r>
      <w:r w:rsidR="004A7FBB" w:rsidRPr="00A76C3D">
        <w:rPr>
          <w:rFonts w:cs="Times New Roman"/>
          <w:noProof w:val="0"/>
          <w:szCs w:val="24"/>
        </w:rPr>
        <w:t>2</w:t>
      </w:r>
      <w:r w:rsidRPr="00A76C3D">
        <w:rPr>
          <w:rFonts w:cs="Times New Roman"/>
          <w:noProof w:val="0"/>
          <w:szCs w:val="24"/>
        </w:rPr>
        <w:t xml:space="preserve">) од овој закон, во рок од </w:t>
      </w:r>
      <w:r w:rsidR="00B443F3" w:rsidRPr="00A76C3D">
        <w:rPr>
          <w:rFonts w:cs="Times New Roman"/>
          <w:noProof w:val="0"/>
          <w:szCs w:val="24"/>
        </w:rPr>
        <w:t>шест месеци</w:t>
      </w:r>
      <w:r w:rsidR="007651DC">
        <w:rPr>
          <w:rFonts w:cs="Times New Roman"/>
          <w:noProof w:val="0"/>
          <w:szCs w:val="24"/>
        </w:rPr>
        <w:t xml:space="preserve"> </w:t>
      </w:r>
      <w:r w:rsidRPr="00A76C3D">
        <w:rPr>
          <w:rFonts w:cs="Times New Roman"/>
          <w:noProof w:val="0"/>
          <w:szCs w:val="24"/>
        </w:rPr>
        <w:t>од денот на влегувањето во сила на овој закон;</w:t>
      </w:r>
    </w:p>
    <w:p w14:paraId="209AB2C4" w14:textId="50355F17" w:rsidR="002C51BA" w:rsidRPr="00A76C3D" w:rsidRDefault="002C51BA" w:rsidP="002C51BA">
      <w:pPr>
        <w:pStyle w:val="KNBody1Memo"/>
        <w:rPr>
          <w:rFonts w:cs="Times New Roman"/>
          <w:noProof w:val="0"/>
          <w:szCs w:val="24"/>
        </w:rPr>
      </w:pPr>
      <w:r w:rsidRPr="00A76C3D">
        <w:rPr>
          <w:rFonts w:cs="Times New Roman"/>
          <w:noProof w:val="0"/>
          <w:szCs w:val="24"/>
        </w:rPr>
        <w:t xml:space="preserve">правилник со кој подетално се уредуваат постапките за воспоставување и функционирање на системот за верификација како и воспоставувањето на регистарот на државно ниво за сертификатите за енергетски карактеристики на зградите од членот </w:t>
      </w:r>
      <w:r w:rsidR="004A7FBB" w:rsidRPr="00A76C3D">
        <w:rPr>
          <w:rFonts w:cs="Times New Roman"/>
          <w:noProof w:val="0"/>
          <w:szCs w:val="24"/>
        </w:rPr>
        <w:t xml:space="preserve">42 </w:t>
      </w:r>
      <w:r w:rsidRPr="00A76C3D">
        <w:rPr>
          <w:rFonts w:cs="Times New Roman"/>
          <w:noProof w:val="0"/>
          <w:szCs w:val="24"/>
        </w:rPr>
        <w:t xml:space="preserve">став (4) од овој закон, во рок од </w:t>
      </w:r>
      <w:r w:rsidR="00B443F3" w:rsidRPr="00A76C3D">
        <w:rPr>
          <w:rFonts w:cs="Times New Roman"/>
          <w:noProof w:val="0"/>
          <w:szCs w:val="24"/>
        </w:rPr>
        <w:t>шест месеци</w:t>
      </w:r>
      <w:r w:rsidR="007651DC">
        <w:rPr>
          <w:rFonts w:cs="Times New Roman"/>
          <w:noProof w:val="0"/>
          <w:szCs w:val="24"/>
        </w:rPr>
        <w:t xml:space="preserve"> </w:t>
      </w:r>
      <w:r w:rsidRPr="00A76C3D">
        <w:rPr>
          <w:rFonts w:cs="Times New Roman"/>
          <w:noProof w:val="0"/>
          <w:szCs w:val="24"/>
        </w:rPr>
        <w:t>од денот на влегување во сила на овој закон;</w:t>
      </w:r>
    </w:p>
    <w:p w14:paraId="69C8BE7A" w14:textId="2A8DE5D3" w:rsidR="002C51BA" w:rsidRPr="00A76C3D" w:rsidRDefault="002C51BA" w:rsidP="002C51BA">
      <w:pPr>
        <w:pStyle w:val="KNBody1Memo"/>
        <w:rPr>
          <w:rFonts w:cs="Times New Roman"/>
          <w:noProof w:val="0"/>
          <w:szCs w:val="24"/>
        </w:rPr>
      </w:pPr>
      <w:r w:rsidRPr="00A76C3D">
        <w:rPr>
          <w:rFonts w:cs="Times New Roman"/>
          <w:noProof w:val="0"/>
          <w:szCs w:val="24"/>
        </w:rPr>
        <w:t xml:space="preserve">правилник за означување на потрошувачката на енергија и другите ресурси за производите што користат енергија од членот </w:t>
      </w:r>
      <w:r w:rsidR="004A7FBB" w:rsidRPr="00A76C3D">
        <w:rPr>
          <w:rFonts w:cs="Times New Roman"/>
          <w:noProof w:val="0"/>
          <w:szCs w:val="24"/>
        </w:rPr>
        <w:t xml:space="preserve">43 </w:t>
      </w:r>
      <w:r w:rsidRPr="00A76C3D">
        <w:rPr>
          <w:rFonts w:cs="Times New Roman"/>
          <w:noProof w:val="0"/>
          <w:szCs w:val="24"/>
        </w:rPr>
        <w:t>став (</w:t>
      </w:r>
      <w:r w:rsidR="00F518F3" w:rsidRPr="00A76C3D">
        <w:rPr>
          <w:rFonts w:cs="Times New Roman"/>
          <w:noProof w:val="0"/>
          <w:szCs w:val="24"/>
        </w:rPr>
        <w:t>7</w:t>
      </w:r>
      <w:r w:rsidRPr="00A76C3D">
        <w:rPr>
          <w:rFonts w:cs="Times New Roman"/>
          <w:noProof w:val="0"/>
          <w:szCs w:val="24"/>
        </w:rPr>
        <w:t xml:space="preserve">) од овој закон, во рок од </w:t>
      </w:r>
      <w:r w:rsidR="00B443F3" w:rsidRPr="00A76C3D">
        <w:rPr>
          <w:rFonts w:cs="Times New Roman"/>
          <w:noProof w:val="0"/>
          <w:szCs w:val="24"/>
        </w:rPr>
        <w:t>шест месеци</w:t>
      </w:r>
      <w:r w:rsidR="007651DC">
        <w:rPr>
          <w:rFonts w:cs="Times New Roman"/>
          <w:noProof w:val="0"/>
          <w:szCs w:val="24"/>
        </w:rPr>
        <w:t xml:space="preserve"> </w:t>
      </w:r>
      <w:r w:rsidRPr="00A76C3D">
        <w:rPr>
          <w:rFonts w:cs="Times New Roman"/>
          <w:noProof w:val="0"/>
          <w:szCs w:val="24"/>
        </w:rPr>
        <w:t>од денот на влегување во сила на овој закон.</w:t>
      </w:r>
    </w:p>
    <w:p w14:paraId="55402DC7" w14:textId="77777777" w:rsidR="002C51BA" w:rsidRPr="00A76C3D" w:rsidRDefault="002C51BA" w:rsidP="00AC1111">
      <w:pPr>
        <w:pStyle w:val="Heading1"/>
        <w:numPr>
          <w:ilvl w:val="0"/>
          <w:numId w:val="132"/>
        </w:numPr>
        <w:rPr>
          <w:rFonts w:cs="Times New Roman"/>
          <w:szCs w:val="24"/>
        </w:rPr>
      </w:pPr>
      <w:r w:rsidRPr="00A76C3D">
        <w:rPr>
          <w:rFonts w:cs="Times New Roman"/>
          <w:szCs w:val="24"/>
        </w:rPr>
        <w:t>Агенцијата донесува:</w:t>
      </w:r>
    </w:p>
    <w:p w14:paraId="1A2914DF" w14:textId="2A7182E3" w:rsidR="00AC64FF" w:rsidRPr="00A76C3D" w:rsidRDefault="00AC64FF" w:rsidP="00AC1111">
      <w:pPr>
        <w:pStyle w:val="KNBody1Memo"/>
        <w:numPr>
          <w:ilvl w:val="0"/>
          <w:numId w:val="136"/>
        </w:numPr>
        <w:rPr>
          <w:rFonts w:cs="Times New Roman"/>
          <w:noProof w:val="0"/>
          <w:szCs w:val="24"/>
        </w:rPr>
      </w:pPr>
      <w:r w:rsidRPr="00A76C3D">
        <w:rPr>
          <w:rFonts w:cs="Times New Roman"/>
          <w:noProof w:val="0"/>
          <w:szCs w:val="24"/>
        </w:rPr>
        <w:t xml:space="preserve">програма за обука и усовршување на енергетски контролори </w:t>
      </w:r>
      <w:r w:rsidR="006204F7" w:rsidRPr="00A76C3D">
        <w:rPr>
          <w:rFonts w:cs="Times New Roman"/>
          <w:noProof w:val="0"/>
          <w:szCs w:val="24"/>
        </w:rPr>
        <w:t>на големите претпријатија</w:t>
      </w:r>
      <w:r w:rsidRPr="00A76C3D">
        <w:rPr>
          <w:rFonts w:cs="Times New Roman"/>
          <w:noProof w:val="0"/>
          <w:szCs w:val="24"/>
        </w:rPr>
        <w:t xml:space="preserve"> согласно членот 18 став (2), </w:t>
      </w:r>
      <w:r w:rsidRPr="00A76C3D">
        <w:rPr>
          <w:rFonts w:eastAsia="Times New Roman" w:cs="Times New Roman"/>
          <w:noProof w:val="0"/>
          <w:szCs w:val="24"/>
        </w:rPr>
        <w:t>најдоцна до 31 октомври во тековната година за наредниот период од најмногу три години;</w:t>
      </w:r>
    </w:p>
    <w:p w14:paraId="35125FDE" w14:textId="059CE4C7" w:rsidR="00AC64FF" w:rsidRPr="00A76C3D" w:rsidRDefault="00AC64FF" w:rsidP="00AC1111">
      <w:pPr>
        <w:pStyle w:val="KNBody1Memo"/>
        <w:numPr>
          <w:ilvl w:val="0"/>
          <w:numId w:val="136"/>
        </w:numPr>
        <w:rPr>
          <w:rFonts w:cs="Times New Roman"/>
          <w:noProof w:val="0"/>
          <w:szCs w:val="24"/>
        </w:rPr>
      </w:pPr>
      <w:r w:rsidRPr="00A76C3D">
        <w:rPr>
          <w:rFonts w:cs="Times New Roman"/>
          <w:noProof w:val="0"/>
          <w:szCs w:val="24"/>
        </w:rPr>
        <w:t>тарифа за надоместокот за ГПВЕКП од член 25 став (</w:t>
      </w:r>
      <w:r w:rsidR="00040212" w:rsidRPr="00A76C3D">
        <w:rPr>
          <w:rFonts w:cs="Times New Roman"/>
          <w:noProof w:val="0"/>
          <w:szCs w:val="24"/>
        </w:rPr>
        <w:t>4</w:t>
      </w:r>
      <w:r w:rsidRPr="00A76C3D">
        <w:rPr>
          <w:rFonts w:cs="Times New Roman"/>
          <w:noProof w:val="0"/>
          <w:szCs w:val="24"/>
        </w:rPr>
        <w:t xml:space="preserve">) од овој закон, во рок од </w:t>
      </w:r>
      <w:r w:rsidRPr="00A76C3D">
        <w:rPr>
          <w:rFonts w:eastAsia="Times New Roman" w:cs="Times New Roman"/>
          <w:noProof w:val="0"/>
          <w:szCs w:val="24"/>
        </w:rPr>
        <w:t>90 дена</w:t>
      </w:r>
      <w:r w:rsidRPr="00A76C3D">
        <w:rPr>
          <w:rFonts w:cs="Times New Roman"/>
          <w:noProof w:val="0"/>
          <w:szCs w:val="24"/>
        </w:rPr>
        <w:t xml:space="preserve"> од денот на влегувањето во сила на овој закон; и</w:t>
      </w:r>
    </w:p>
    <w:p w14:paraId="1CF48B9C" w14:textId="66264FF6" w:rsidR="002C51BA" w:rsidRPr="00A76C3D" w:rsidRDefault="002C51BA" w:rsidP="002C51BA">
      <w:pPr>
        <w:pStyle w:val="KNBody1Memo"/>
        <w:rPr>
          <w:rFonts w:cs="Times New Roman"/>
          <w:noProof w:val="0"/>
          <w:szCs w:val="24"/>
        </w:rPr>
      </w:pPr>
      <w:r w:rsidRPr="00A76C3D">
        <w:rPr>
          <w:rFonts w:cs="Times New Roman"/>
          <w:noProof w:val="0"/>
          <w:szCs w:val="24"/>
        </w:rPr>
        <w:t xml:space="preserve">програма за обука и усовршување на енергетски контролори на згради согласно членот </w:t>
      </w:r>
      <w:r w:rsidR="004A7FBB" w:rsidRPr="00A76C3D">
        <w:rPr>
          <w:rFonts w:cs="Times New Roman"/>
          <w:noProof w:val="0"/>
          <w:szCs w:val="24"/>
        </w:rPr>
        <w:t xml:space="preserve">40 </w:t>
      </w:r>
      <w:r w:rsidRPr="00A76C3D">
        <w:rPr>
          <w:rFonts w:cs="Times New Roman"/>
          <w:noProof w:val="0"/>
          <w:szCs w:val="24"/>
        </w:rPr>
        <w:t xml:space="preserve">став (2) од овој закон, </w:t>
      </w:r>
      <w:r w:rsidRPr="00A76C3D">
        <w:rPr>
          <w:rFonts w:eastAsia="Times New Roman" w:cs="Times New Roman"/>
          <w:noProof w:val="0"/>
          <w:szCs w:val="24"/>
        </w:rPr>
        <w:t>најдоцна до 31 октомври во тековната година за наредниот период од најмногу три години.</w:t>
      </w:r>
    </w:p>
    <w:p w14:paraId="6C9CAFD8" w14:textId="5FB70845" w:rsidR="002C51BA" w:rsidRPr="00A76C3D" w:rsidRDefault="00AC64FF" w:rsidP="00AC1111">
      <w:pPr>
        <w:pStyle w:val="Heading1"/>
        <w:numPr>
          <w:ilvl w:val="0"/>
          <w:numId w:val="132"/>
        </w:numPr>
        <w:rPr>
          <w:rFonts w:cs="Times New Roman"/>
          <w:szCs w:val="24"/>
        </w:rPr>
      </w:pPr>
      <w:r w:rsidRPr="00A76C3D">
        <w:rPr>
          <w:szCs w:val="24"/>
        </w:rPr>
        <w:t>Службата за општи и заеднички работи при Владата</w:t>
      </w:r>
      <w:r w:rsidR="002C51BA" w:rsidRPr="00A76C3D">
        <w:rPr>
          <w:rFonts w:cs="Times New Roman"/>
          <w:szCs w:val="24"/>
        </w:rPr>
        <w:t xml:space="preserve"> подготвува и објавува </w:t>
      </w:r>
      <w:r w:rsidR="00AB6A41" w:rsidRPr="00A76C3D">
        <w:rPr>
          <w:rFonts w:cs="Times New Roman"/>
          <w:szCs w:val="24"/>
        </w:rPr>
        <w:t xml:space="preserve">список </w:t>
      </w:r>
      <w:r w:rsidR="002C51BA" w:rsidRPr="00A76C3D">
        <w:rPr>
          <w:rFonts w:cs="Times New Roman"/>
          <w:szCs w:val="24"/>
        </w:rPr>
        <w:t>на зградите согласно членот 10 став (</w:t>
      </w:r>
      <w:r w:rsidRPr="00A76C3D">
        <w:rPr>
          <w:rFonts w:cs="Times New Roman"/>
          <w:szCs w:val="24"/>
        </w:rPr>
        <w:t>2</w:t>
      </w:r>
      <w:r w:rsidR="002C51BA" w:rsidRPr="00A76C3D">
        <w:rPr>
          <w:rFonts w:cs="Times New Roman"/>
          <w:szCs w:val="24"/>
        </w:rPr>
        <w:t>) од овој закон, во рок од 90 дена од денот на влегувањето во сила на овој закон.</w:t>
      </w:r>
    </w:p>
    <w:p w14:paraId="5212D8F2" w14:textId="77777777" w:rsidR="002C51BA" w:rsidRPr="00A76C3D" w:rsidRDefault="002C51BA" w:rsidP="00AC1111">
      <w:pPr>
        <w:pStyle w:val="Heading1"/>
        <w:numPr>
          <w:ilvl w:val="0"/>
          <w:numId w:val="132"/>
        </w:numPr>
        <w:rPr>
          <w:rFonts w:cs="Times New Roman"/>
          <w:szCs w:val="24"/>
        </w:rPr>
      </w:pPr>
      <w:r w:rsidRPr="00A76C3D">
        <w:rPr>
          <w:rFonts w:cs="Times New Roman"/>
          <w:szCs w:val="24"/>
        </w:rPr>
        <w:t>Агенцијата подготвува и објавува:</w:t>
      </w:r>
    </w:p>
    <w:p w14:paraId="2C055AF0" w14:textId="50860993" w:rsidR="002C51BA" w:rsidRPr="00A76C3D" w:rsidRDefault="002C51BA" w:rsidP="00A76C3D">
      <w:pPr>
        <w:pStyle w:val="KNBody1Memo"/>
        <w:numPr>
          <w:ilvl w:val="0"/>
          <w:numId w:val="362"/>
        </w:numPr>
        <w:rPr>
          <w:rFonts w:cs="Times New Roman"/>
          <w:noProof w:val="0"/>
          <w:szCs w:val="24"/>
        </w:rPr>
      </w:pPr>
      <w:r w:rsidRPr="00A76C3D">
        <w:rPr>
          <w:rFonts w:cs="Times New Roman"/>
          <w:noProof w:val="0"/>
          <w:szCs w:val="24"/>
        </w:rPr>
        <w:lastRenderedPageBreak/>
        <w:t xml:space="preserve">упатство со кое меѓу другото дава насоки и инструкции во врска со договорите на енергетските услуги, постапките и документите за </w:t>
      </w:r>
      <w:r w:rsidR="007651DC">
        <w:rPr>
          <w:rFonts w:cs="Times New Roman"/>
          <w:noProof w:val="0"/>
          <w:szCs w:val="24"/>
        </w:rPr>
        <w:t>приготвување</w:t>
      </w:r>
      <w:r w:rsidRPr="00A76C3D">
        <w:rPr>
          <w:rFonts w:cs="Times New Roman"/>
          <w:noProof w:val="0"/>
          <w:szCs w:val="24"/>
        </w:rPr>
        <w:t xml:space="preserve"> и отпочнување на постапка за избор на ЕСКО претпријатија од страна на </w:t>
      </w:r>
      <w:r w:rsidR="00C46159" w:rsidRPr="00A76C3D">
        <w:rPr>
          <w:rFonts w:cs="Times New Roman"/>
          <w:noProof w:val="0"/>
          <w:szCs w:val="24"/>
        </w:rPr>
        <w:t xml:space="preserve">лицата </w:t>
      </w:r>
      <w:r w:rsidRPr="00A76C3D">
        <w:rPr>
          <w:rFonts w:cs="Times New Roman"/>
          <w:noProof w:val="0"/>
          <w:szCs w:val="24"/>
        </w:rPr>
        <w:t xml:space="preserve">од јавниот сектор, а особено од страна на единиците на локалната самоуправа, пропишува методологии и правила во врска со </w:t>
      </w:r>
      <w:r w:rsidR="007651DC" w:rsidRPr="00A76C3D">
        <w:rPr>
          <w:rFonts w:cs="Times New Roman"/>
          <w:noProof w:val="0"/>
          <w:szCs w:val="24"/>
        </w:rPr>
        <w:t>процен</w:t>
      </w:r>
      <w:r w:rsidR="007651DC">
        <w:rPr>
          <w:rFonts w:cs="Times New Roman"/>
          <w:noProof w:val="0"/>
          <w:szCs w:val="24"/>
        </w:rPr>
        <w:t>к</w:t>
      </w:r>
      <w:r w:rsidR="007651DC" w:rsidRPr="00A76C3D">
        <w:rPr>
          <w:rFonts w:cs="Times New Roman"/>
          <w:noProof w:val="0"/>
          <w:szCs w:val="24"/>
        </w:rPr>
        <w:t>ите</w:t>
      </w:r>
      <w:r w:rsidRPr="00A76C3D">
        <w:rPr>
          <w:rFonts w:cs="Times New Roman"/>
          <w:noProof w:val="0"/>
          <w:szCs w:val="24"/>
        </w:rPr>
        <w:t xml:space="preserve"> на можните енергетски заштеди, вклучувајќи и модели за студии за исплатливоста (физибилити студии) и други прашања во врска со енергетските услуги и активностите на ЕСКО претпријатијата од членот 28 став (</w:t>
      </w:r>
      <w:r w:rsidR="00AB6A41" w:rsidRPr="00A76C3D">
        <w:rPr>
          <w:rFonts w:cs="Times New Roman"/>
          <w:noProof w:val="0"/>
          <w:szCs w:val="24"/>
        </w:rPr>
        <w:t>4</w:t>
      </w:r>
      <w:r w:rsidRPr="00A76C3D">
        <w:rPr>
          <w:rFonts w:cs="Times New Roman"/>
          <w:noProof w:val="0"/>
          <w:szCs w:val="24"/>
        </w:rPr>
        <w:t xml:space="preserve">) од овој закон, во рок од </w:t>
      </w:r>
      <w:r w:rsidRPr="00A76C3D">
        <w:rPr>
          <w:rFonts w:eastAsia="Times New Roman" w:cs="Times New Roman"/>
          <w:noProof w:val="0"/>
          <w:szCs w:val="24"/>
        </w:rPr>
        <w:t xml:space="preserve">9 месеци </w:t>
      </w:r>
      <w:r w:rsidRPr="00A76C3D">
        <w:rPr>
          <w:rFonts w:cs="Times New Roman"/>
          <w:noProof w:val="0"/>
          <w:szCs w:val="24"/>
        </w:rPr>
        <w:t>од денот на влегувањето во сила на овој закон;</w:t>
      </w:r>
    </w:p>
    <w:p w14:paraId="647E808D" w14:textId="52AF74D5" w:rsidR="002C51BA" w:rsidRPr="00A76C3D" w:rsidRDefault="002C51BA" w:rsidP="00AC1111">
      <w:pPr>
        <w:pStyle w:val="Heading1"/>
        <w:numPr>
          <w:ilvl w:val="0"/>
          <w:numId w:val="132"/>
        </w:numPr>
        <w:rPr>
          <w:rFonts w:cs="Times New Roman"/>
          <w:szCs w:val="24"/>
        </w:rPr>
      </w:pPr>
      <w:r w:rsidRPr="00A76C3D">
        <w:rPr>
          <w:rFonts w:cs="Times New Roman"/>
          <w:szCs w:val="24"/>
        </w:rPr>
        <w:t>Министерот ја поднесува сеопфатната проценка на потенцијалот за примена на високоефикасно комбинирано производство и системи за централно греење и ладење до Секретаријатот на Енергетската заедница согласно членот 23 став (</w:t>
      </w:r>
      <w:r w:rsidR="0008324C" w:rsidRPr="00A76C3D">
        <w:rPr>
          <w:rFonts w:cs="Times New Roman"/>
          <w:szCs w:val="24"/>
        </w:rPr>
        <w:t>3</w:t>
      </w:r>
      <w:r w:rsidRPr="00A76C3D">
        <w:rPr>
          <w:rFonts w:cs="Times New Roman"/>
          <w:szCs w:val="24"/>
        </w:rPr>
        <w:t xml:space="preserve">) од овој закон, во рок од </w:t>
      </w:r>
      <w:r w:rsidR="00AB6A41" w:rsidRPr="00A76C3D">
        <w:rPr>
          <w:rFonts w:cs="Times New Roman"/>
          <w:szCs w:val="24"/>
        </w:rPr>
        <w:t>една година</w:t>
      </w:r>
      <w:r w:rsidRPr="00A76C3D">
        <w:rPr>
          <w:rFonts w:cs="Times New Roman"/>
          <w:szCs w:val="24"/>
        </w:rPr>
        <w:t xml:space="preserve"> од влегувањето во сила на овој закон.</w:t>
      </w:r>
    </w:p>
    <w:p w14:paraId="6416997B" w14:textId="6F01630F" w:rsidR="002C51BA" w:rsidRPr="00A76C3D" w:rsidRDefault="002C51BA" w:rsidP="00AC1111">
      <w:pPr>
        <w:pStyle w:val="Heading1"/>
        <w:numPr>
          <w:ilvl w:val="0"/>
          <w:numId w:val="132"/>
        </w:numPr>
        <w:rPr>
          <w:rFonts w:cs="Times New Roman"/>
          <w:szCs w:val="24"/>
        </w:rPr>
      </w:pPr>
      <w:r w:rsidRPr="00A76C3D">
        <w:rPr>
          <w:rFonts w:cs="Times New Roman"/>
          <w:szCs w:val="24"/>
        </w:rPr>
        <w:t xml:space="preserve">До донесувањето на прописите и одобрувањето на актите наведени во овој член се применуваат прописите, правилата и актите донесени, односно одобрени во согласност со </w:t>
      </w:r>
      <w:r w:rsidR="00587425" w:rsidRPr="00A76C3D">
        <w:rPr>
          <w:rFonts w:cs="Times New Roman"/>
          <w:szCs w:val="24"/>
        </w:rPr>
        <w:t xml:space="preserve">законот </w:t>
      </w:r>
      <w:r w:rsidRPr="00A76C3D">
        <w:rPr>
          <w:rFonts w:cs="Times New Roman"/>
          <w:szCs w:val="24"/>
        </w:rPr>
        <w:t xml:space="preserve">за енергетика („Службен весник на Република </w:t>
      </w:r>
      <w:r w:rsidR="006204F7" w:rsidRPr="00A76C3D">
        <w:rPr>
          <w:rFonts w:cs="Times New Roman"/>
          <w:szCs w:val="24"/>
        </w:rPr>
        <w:t xml:space="preserve">Северна </w:t>
      </w:r>
      <w:r w:rsidRPr="00A76C3D">
        <w:rPr>
          <w:rFonts w:cs="Times New Roman"/>
          <w:szCs w:val="24"/>
        </w:rPr>
        <w:t>Македонија“ бр. 16/11, 136/11, 79/13, 164/13, 41/14, 151/14, 33/15, 192/15, 215/15, 6/16, 53/16 и 189/16).</w:t>
      </w:r>
    </w:p>
    <w:p w14:paraId="520AF1FA" w14:textId="77777777" w:rsidR="002C51BA" w:rsidRPr="00A76C3D" w:rsidRDefault="002C51BA" w:rsidP="002C51BA">
      <w:pPr>
        <w:pStyle w:val="Heading1"/>
        <w:numPr>
          <w:ilvl w:val="0"/>
          <w:numId w:val="0"/>
        </w:numPr>
        <w:ind w:left="360"/>
        <w:rPr>
          <w:rFonts w:cs="Times New Roman"/>
          <w:b/>
          <w:szCs w:val="24"/>
        </w:rPr>
      </w:pPr>
    </w:p>
    <w:p w14:paraId="08F1EC0D" w14:textId="77777777" w:rsidR="002C51BA" w:rsidRPr="00A76C3D" w:rsidRDefault="002C51BA" w:rsidP="002C51BA">
      <w:pPr>
        <w:keepLines/>
        <w:shd w:val="clear" w:color="auto" w:fill="FFFFFF"/>
        <w:jc w:val="center"/>
        <w:rPr>
          <w:rFonts w:eastAsia="Calibri" w:cs="Times New Roman"/>
          <w:b/>
          <w:sz w:val="24"/>
          <w:szCs w:val="24"/>
          <w:lang w:val="mk-MK"/>
        </w:rPr>
      </w:pPr>
      <w:r w:rsidRPr="00A76C3D">
        <w:rPr>
          <w:rFonts w:eastAsia="Calibri" w:cs="Times New Roman"/>
          <w:b/>
          <w:sz w:val="24"/>
          <w:szCs w:val="24"/>
          <w:lang w:val="mk-MK"/>
        </w:rPr>
        <w:t xml:space="preserve">Влегување во сила </w:t>
      </w:r>
    </w:p>
    <w:p w14:paraId="43F9553C" w14:textId="3A40C424" w:rsidR="002C51BA" w:rsidRPr="00A76C3D" w:rsidRDefault="002C51BA" w:rsidP="002C51BA">
      <w:pPr>
        <w:keepLines/>
        <w:shd w:val="clear" w:color="auto" w:fill="FFFFFF"/>
        <w:jc w:val="center"/>
        <w:rPr>
          <w:rFonts w:eastAsia="Calibri" w:cs="Times New Roman"/>
          <w:b/>
          <w:sz w:val="24"/>
          <w:szCs w:val="24"/>
          <w:lang w:val="mk-MK"/>
        </w:rPr>
      </w:pPr>
      <w:r w:rsidRPr="00A76C3D">
        <w:rPr>
          <w:rFonts w:eastAsia="Calibri" w:cs="Times New Roman"/>
          <w:b/>
          <w:sz w:val="24"/>
          <w:szCs w:val="24"/>
          <w:lang w:val="mk-MK"/>
        </w:rPr>
        <w:t xml:space="preserve">Член </w:t>
      </w:r>
      <w:r w:rsidR="00B90592" w:rsidRPr="00A76C3D">
        <w:rPr>
          <w:rFonts w:eastAsia="Calibri" w:cs="Times New Roman"/>
          <w:b/>
          <w:sz w:val="24"/>
          <w:szCs w:val="24"/>
          <w:lang w:val="mk-MK"/>
        </w:rPr>
        <w:t>66</w:t>
      </w:r>
    </w:p>
    <w:p w14:paraId="4F47C692" w14:textId="61B17D55" w:rsidR="002C51BA" w:rsidRPr="00A76C3D" w:rsidRDefault="002C51BA" w:rsidP="00AC1111">
      <w:pPr>
        <w:pStyle w:val="Heading1"/>
        <w:numPr>
          <w:ilvl w:val="0"/>
          <w:numId w:val="134"/>
        </w:numPr>
        <w:rPr>
          <w:rFonts w:cs="Times New Roman"/>
          <w:szCs w:val="24"/>
        </w:rPr>
      </w:pPr>
      <w:r w:rsidRPr="00A76C3D">
        <w:rPr>
          <w:rFonts w:cs="Times New Roman"/>
          <w:szCs w:val="24"/>
        </w:rPr>
        <w:t xml:space="preserve">Со денот на влегувањето во сила на овој закон престануваат да важат одредбите од </w:t>
      </w:r>
      <w:r w:rsidR="00587425" w:rsidRPr="00A76C3D">
        <w:rPr>
          <w:rFonts w:cs="Times New Roman"/>
          <w:szCs w:val="24"/>
        </w:rPr>
        <w:t>з</w:t>
      </w:r>
      <w:r w:rsidRPr="00A76C3D">
        <w:rPr>
          <w:rFonts w:cs="Times New Roman"/>
          <w:szCs w:val="24"/>
        </w:rPr>
        <w:t xml:space="preserve">аконот за енергетика („Службен весник на Република </w:t>
      </w:r>
      <w:r w:rsidR="006204F7" w:rsidRPr="00A76C3D">
        <w:rPr>
          <w:rFonts w:cs="Times New Roman"/>
          <w:szCs w:val="24"/>
        </w:rPr>
        <w:t xml:space="preserve">Северна </w:t>
      </w:r>
      <w:r w:rsidRPr="00A76C3D">
        <w:rPr>
          <w:rFonts w:cs="Times New Roman"/>
          <w:szCs w:val="24"/>
        </w:rPr>
        <w:t>Македонија“ број 16/11, 136/11, 79/13, 164/13, 41/14, 151/14, 33/15, 192/15, 215/15, 6/16, 53/16 и 189/16) кои се однесуваат на енергетската ефикасност.</w:t>
      </w:r>
    </w:p>
    <w:p w14:paraId="0F99BED6" w14:textId="408FC530" w:rsidR="002C51BA" w:rsidRPr="00A76C3D" w:rsidRDefault="002C51BA" w:rsidP="00AC1111">
      <w:pPr>
        <w:pStyle w:val="Heading1"/>
        <w:numPr>
          <w:ilvl w:val="0"/>
          <w:numId w:val="134"/>
        </w:numPr>
        <w:rPr>
          <w:rFonts w:cs="Times New Roman"/>
          <w:szCs w:val="24"/>
        </w:rPr>
      </w:pPr>
      <w:r w:rsidRPr="00A76C3D">
        <w:rPr>
          <w:rFonts w:cs="Times New Roman"/>
          <w:szCs w:val="24"/>
        </w:rPr>
        <w:t xml:space="preserve">Овој закон влегува во сила осмиот ден од денот на објавувањето во „Службен весник на Република </w:t>
      </w:r>
      <w:r w:rsidR="006204F7" w:rsidRPr="00A76C3D">
        <w:rPr>
          <w:rFonts w:cs="Times New Roman"/>
          <w:szCs w:val="24"/>
        </w:rPr>
        <w:t xml:space="preserve">Северна </w:t>
      </w:r>
      <w:r w:rsidRPr="00A76C3D">
        <w:rPr>
          <w:rFonts w:cs="Times New Roman"/>
          <w:szCs w:val="24"/>
        </w:rPr>
        <w:t>Македонија“.</w:t>
      </w:r>
    </w:p>
    <w:p w14:paraId="183ACB85" w14:textId="77777777" w:rsidR="00C56193" w:rsidRPr="00A76C3D" w:rsidRDefault="00C56193" w:rsidP="00AB2124">
      <w:pPr>
        <w:pStyle w:val="KNBody1Memo"/>
        <w:numPr>
          <w:ilvl w:val="0"/>
          <w:numId w:val="0"/>
        </w:numPr>
        <w:ind w:left="720" w:hanging="360"/>
        <w:rPr>
          <w:rFonts w:cs="Times New Roman"/>
          <w:noProof w:val="0"/>
          <w:szCs w:val="24"/>
        </w:rPr>
      </w:pPr>
    </w:p>
    <w:sectPr w:rsidR="00C56193" w:rsidRPr="00A76C3D" w:rsidSect="002A4CDB">
      <w:headerReference w:type="even" r:id="rId8"/>
      <w:headerReference w:type="default" r:id="rId9"/>
      <w:footerReference w:type="even" r:id="rId10"/>
      <w:footerReference w:type="default" r:id="rId11"/>
      <w:footerReference w:type="first" r:id="rId12"/>
      <w:pgSz w:w="11906" w:h="16838"/>
      <w:pgMar w:top="709" w:right="1440" w:bottom="709" w:left="993" w:header="425"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09DCB" w14:textId="77777777" w:rsidR="00302C72" w:rsidRDefault="00302C72">
      <w:pPr>
        <w:spacing w:before="0" w:after="0"/>
      </w:pPr>
      <w:r>
        <w:separator/>
      </w:r>
    </w:p>
  </w:endnote>
  <w:endnote w:type="continuationSeparator" w:id="0">
    <w:p w14:paraId="67EF2E01" w14:textId="77777777" w:rsidR="00302C72" w:rsidRDefault="00302C72">
      <w:pPr>
        <w:spacing w:before="0" w:after="0"/>
      </w:pPr>
      <w:r>
        <w:continuationSeparator/>
      </w:r>
    </w:p>
  </w:endnote>
  <w:endnote w:type="continuationNotice" w:id="1">
    <w:p w14:paraId="60E49FA9" w14:textId="77777777" w:rsidR="00302C72" w:rsidRDefault="00302C7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Pulstajms7">
    <w:altName w:val="Courier New"/>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UAlbertina">
    <w:altName w:val="Times New Roman"/>
    <w:panose1 w:val="00000000000000000000"/>
    <w:charset w:val="00"/>
    <w:family w:val="auto"/>
    <w:notTrueType/>
    <w:pitch w:val="default"/>
    <w:sig w:usb0="00000003" w:usb1="00000000" w:usb2="00000000" w:usb3="00000000" w:csb0="00000001" w:csb1="00000000"/>
  </w:font>
  <w:font w:name="StobiSerif Regular">
    <w:altName w:val="Times New Roman"/>
    <w:panose1 w:val="00000000000000000000"/>
    <w:charset w:val="00"/>
    <w:family w:val="modern"/>
    <w:notTrueType/>
    <w:pitch w:val="variable"/>
    <w:sig w:usb0="00000001"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BCFE5" w14:textId="77777777" w:rsidR="001768C5" w:rsidRDefault="001768C5" w:rsidP="00181C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C33678" w14:textId="77777777" w:rsidR="001768C5" w:rsidRDefault="001768C5" w:rsidP="003936C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2E2E3" w14:textId="77777777" w:rsidR="001768C5" w:rsidRDefault="001768C5" w:rsidP="00181C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2A41">
      <w:rPr>
        <w:rStyle w:val="PageNumber"/>
        <w:noProof/>
      </w:rPr>
      <w:t>21</w:t>
    </w:r>
    <w:r>
      <w:rPr>
        <w:rStyle w:val="PageNumber"/>
      </w:rPr>
      <w:fldChar w:fldCharType="end"/>
    </w:r>
  </w:p>
  <w:p w14:paraId="2EA6E6C6" w14:textId="3EB3425A" w:rsidR="001768C5" w:rsidRPr="002C5F7E" w:rsidRDefault="001768C5" w:rsidP="00D35CF6">
    <w:pPr>
      <w:pStyle w:val="Footer"/>
      <w:tabs>
        <w:tab w:val="clear" w:pos="4680"/>
        <w:tab w:val="clear" w:pos="9360"/>
      </w:tabs>
      <w:spacing w:before="0"/>
      <w:ind w:right="360"/>
      <w:rPr>
        <w:lang w:val="mk-MK"/>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78C08" w14:textId="77777777" w:rsidR="001768C5" w:rsidRDefault="001768C5" w:rsidP="00011BF0">
    <w:pPr>
      <w:pStyle w:val="Footer"/>
      <w:tabs>
        <w:tab w:val="clear" w:pos="4680"/>
        <w:tab w:val="clear" w:pos="9360"/>
      </w:tabs>
      <w:spacing w:befor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53ABF" w14:textId="77777777" w:rsidR="00302C72" w:rsidRDefault="00302C72">
      <w:pPr>
        <w:spacing w:before="0" w:after="0"/>
      </w:pPr>
      <w:r>
        <w:separator/>
      </w:r>
    </w:p>
  </w:footnote>
  <w:footnote w:type="continuationSeparator" w:id="0">
    <w:p w14:paraId="392ABD59" w14:textId="77777777" w:rsidR="00302C72" w:rsidRDefault="00302C72">
      <w:pPr>
        <w:spacing w:before="0" w:after="0"/>
      </w:pPr>
      <w:r>
        <w:continuationSeparator/>
      </w:r>
    </w:p>
  </w:footnote>
  <w:footnote w:type="continuationNotice" w:id="1">
    <w:p w14:paraId="45FCF617" w14:textId="77777777" w:rsidR="00302C72" w:rsidRDefault="00302C72">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B34DD" w14:textId="0C8F70A0" w:rsidR="001768C5" w:rsidRDefault="001768C5" w:rsidP="00011BF0">
    <w:pPr>
      <w:spacing w:before="1200" w:after="800"/>
      <w:ind w:right="-612"/>
      <w:jc w:val="right"/>
      <w:rPr>
        <w:rFonts w:ascii="Georgia" w:hAnsi="Georgia" w:cs="Times New Roman"/>
        <w:sz w:val="32"/>
        <w:szCs w:val="32"/>
      </w:rPr>
    </w:pPr>
    <w:proofErr w:type="spellStart"/>
    <w:r w:rsidRPr="009C3091">
      <w:rPr>
        <w:rFonts w:ascii="Georgia" w:hAnsi="Georgia" w:cs="Times New Roman"/>
        <w:sz w:val="32"/>
        <w:szCs w:val="32"/>
      </w:rPr>
      <w:t>karanovic</w:t>
    </w:r>
    <w:proofErr w:type="spellEnd"/>
    <w:r w:rsidRPr="009C3091">
      <w:rPr>
        <w:rFonts w:ascii="Georgia" w:hAnsi="Georgia" w:cs="Times New Roman"/>
        <w:sz w:val="32"/>
        <w:szCs w:val="32"/>
      </w:rPr>
      <w:t>/</w:t>
    </w:r>
    <w:proofErr w:type="spellStart"/>
    <w:r>
      <w:rPr>
        <w:rFonts w:ascii="Georgia" w:hAnsi="Georgia" w:cs="Times New Roman"/>
        <w:sz w:val="32"/>
        <w:szCs w:val="32"/>
      </w:rPr>
      <w:t>nikolic</w:t>
    </w:r>
    <w:proofErr w:type="spellEnd"/>
  </w:p>
  <w:sdt>
    <w:sdtPr>
      <w:id w:val="334891657"/>
      <w:docPartObj>
        <w:docPartGallery w:val="Page Numbers (Bottom of Page)"/>
        <w:docPartUnique/>
      </w:docPartObj>
    </w:sdtPr>
    <w:sdtEndPr/>
    <w:sdtContent>
      <w:p w14:paraId="1F37D05D" w14:textId="77777777" w:rsidR="001768C5" w:rsidRDefault="001768C5" w:rsidP="00011BF0">
        <w:pPr>
          <w:pStyle w:val="Footer"/>
          <w:spacing w:after="400"/>
          <w:jc w:val="right"/>
        </w:pPr>
        <w:r w:rsidRPr="00635116">
          <w:rPr>
            <w:rFonts w:cs="Times New Roman"/>
          </w:rPr>
          <w:t xml:space="preserve">Page | </w:t>
        </w:r>
        <w:r w:rsidRPr="00635116">
          <w:rPr>
            <w:rFonts w:cs="Times New Roman"/>
          </w:rPr>
          <w:fldChar w:fldCharType="begin"/>
        </w:r>
        <w:r w:rsidRPr="00635116">
          <w:rPr>
            <w:rFonts w:cs="Times New Roman"/>
          </w:rPr>
          <w:instrText xml:space="preserve"> PAGE   \* MERGEFORMAT </w:instrText>
        </w:r>
        <w:r w:rsidRPr="00635116">
          <w:rPr>
            <w:rFonts w:cs="Times New Roman"/>
          </w:rPr>
          <w:fldChar w:fldCharType="separate"/>
        </w:r>
        <w:r>
          <w:rPr>
            <w:rFonts w:cs="Times New Roman"/>
            <w:noProof/>
          </w:rPr>
          <w:t>4</w:t>
        </w:r>
        <w:r w:rsidRPr="00635116">
          <w:rPr>
            <w:rFonts w:cs="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5112A" w14:textId="75E06C9F" w:rsidR="001768C5" w:rsidRPr="000F3DBD" w:rsidRDefault="001768C5" w:rsidP="00011BF0">
    <w:pPr>
      <w:pStyle w:val="Logo"/>
      <w:spacing w:before="100"/>
      <w:rPr>
        <w:noProof/>
      </w:rPr>
    </w:pPr>
    <w:r w:rsidRPr="00AB538C">
      <w:rPr>
        <w:noProof/>
        <w:color w:val="808080" w:themeColor="background1" w:themeShade="80"/>
        <w:lang w:eastAsia="en-GB"/>
      </w:rPr>
      <mc:AlternateContent>
        <mc:Choice Requires="wps">
          <w:drawing>
            <wp:anchor distT="0" distB="0" distL="114300" distR="114300" simplePos="0" relativeHeight="251659264" behindDoc="0" locked="0" layoutInCell="0" allowOverlap="1" wp14:anchorId="1CA5D2E3" wp14:editId="2098144D">
              <wp:simplePos x="0" y="0"/>
              <wp:positionH relativeFrom="rightMargin">
                <wp:posOffset>-85090</wp:posOffset>
              </wp:positionH>
              <wp:positionV relativeFrom="margin">
                <wp:posOffset>-584835</wp:posOffset>
              </wp:positionV>
              <wp:extent cx="728980" cy="329565"/>
              <wp:effectExtent l="0" t="0" r="0" b="0"/>
              <wp:wrapNone/>
              <wp:docPr id="54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980" cy="329565"/>
                      </a:xfrm>
                      <a:prstGeom prst="rect">
                        <a:avLst/>
                      </a:prstGeom>
                      <a:noFill/>
                      <a:extLst/>
                    </wps:spPr>
                    <wps:txbx>
                      <w:txbxContent>
                        <w:p w14:paraId="57CF574F" w14:textId="77777777" w:rsidR="001768C5" w:rsidRPr="007F17ED" w:rsidRDefault="001768C5" w:rsidP="00011BF0">
                          <w:pPr>
                            <w:spacing w:before="0" w:after="0"/>
                            <w:jc w:val="center"/>
                            <w:rPr>
                              <w:sz w:val="28"/>
                              <w:szCs w:val="28"/>
                            </w:rPr>
                          </w:pPr>
                          <w:r>
                            <w:rPr>
                              <w:sz w:val="28"/>
                              <w:szCs w:val="28"/>
                            </w:rPr>
                            <w:t xml:space="preserve">/ </w:t>
                          </w:r>
                          <w:r w:rsidRPr="007F17ED">
                            <w:rPr>
                              <w:sz w:val="28"/>
                              <w:szCs w:val="28"/>
                            </w:rPr>
                            <w:fldChar w:fldCharType="begin"/>
                          </w:r>
                          <w:r w:rsidRPr="007F17ED">
                            <w:rPr>
                              <w:sz w:val="28"/>
                              <w:szCs w:val="28"/>
                            </w:rPr>
                            <w:instrText xml:space="preserve"> PAGE   \* MERGEFORMAT </w:instrText>
                          </w:r>
                          <w:r w:rsidRPr="007F17ED">
                            <w:rPr>
                              <w:sz w:val="28"/>
                              <w:szCs w:val="28"/>
                            </w:rPr>
                            <w:fldChar w:fldCharType="separate"/>
                          </w:r>
                          <w:r w:rsidR="00782A41">
                            <w:rPr>
                              <w:noProof/>
                              <w:sz w:val="28"/>
                              <w:szCs w:val="28"/>
                            </w:rPr>
                            <w:t>21</w:t>
                          </w:r>
                          <w:r w:rsidRPr="007F17ED">
                            <w:rPr>
                              <w:noProof/>
                              <w:sz w:val="28"/>
                              <w:szCs w:val="28"/>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CA5D2E3" id="Rectangle 4" o:spid="_x0000_s1026" style="position:absolute;left:0;text-align:left;margin-left:-6.7pt;margin-top:-46.05pt;width:57.4pt;height:25.95pt;z-index:251659264;visibility:visible;mso-wrap-style:square;mso-width-percent:800;mso-height-percent:0;mso-wrap-distance-left:9pt;mso-wrap-distance-top:0;mso-wrap-distance-right:9pt;mso-wrap-distance-bottom:0;mso-position-horizontal:absolute;mso-position-horizontal-relative:right-margin-area;mso-position-vertical:absolute;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" o:allowincell="f" filled="f" stroked="f">
              <v:textbox>
                <w:txbxContent>
                  <w:p w14:paraId="57CF574F" w14:textId="77777777" w:rsidR="001768C5" w:rsidRPr="007F17ED" w:rsidRDefault="001768C5" w:rsidP="00011BF0">
                    <w:pPr>
                      <w:spacing w:before="0" w:after="0"/>
                      <w:jc w:val="center"/>
                      <w:rPr>
                        <w:sz w:val="28"/>
                        <w:szCs w:val="28"/>
                      </w:rPr>
                    </w:pPr>
                    <w:r>
                      <w:rPr>
                        <w:sz w:val="28"/>
                        <w:szCs w:val="28"/>
                      </w:rPr>
                      <w:t xml:space="preserve">/ </w:t>
                    </w:r>
                    <w:r w:rsidRPr="007F17ED">
                      <w:rPr>
                        <w:sz w:val="28"/>
                        <w:szCs w:val="28"/>
                      </w:rPr>
                      <w:fldChar w:fldCharType="begin"/>
                    </w:r>
                    <w:r w:rsidRPr="007F17ED">
                      <w:rPr>
                        <w:sz w:val="28"/>
                        <w:szCs w:val="28"/>
                      </w:rPr>
                      <w:instrText xml:space="preserve"> PAGE   \* MERGEFORMAT </w:instrText>
                    </w:r>
                    <w:r w:rsidRPr="007F17ED">
                      <w:rPr>
                        <w:sz w:val="28"/>
                        <w:szCs w:val="28"/>
                      </w:rPr>
                      <w:fldChar w:fldCharType="separate"/>
                    </w:r>
                    <w:r w:rsidR="00782A41">
                      <w:rPr>
                        <w:noProof/>
                        <w:sz w:val="28"/>
                        <w:szCs w:val="28"/>
                      </w:rPr>
                      <w:t>21</w:t>
                    </w:r>
                    <w:r w:rsidRPr="007F17ED">
                      <w:rPr>
                        <w:noProof/>
                        <w:sz w:val="28"/>
                        <w:szCs w:val="28"/>
                      </w:rPr>
                      <w:fldChar w:fldCharType="end"/>
                    </w:r>
                  </w:p>
                </w:txbxContent>
              </v:textbox>
              <w10:wrap anchorx="margin"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B2BD0"/>
    <w:multiLevelType w:val="hybridMultilevel"/>
    <w:tmpl w:val="4FEA3752"/>
    <w:lvl w:ilvl="0" w:tplc="9236C442">
      <w:start w:val="1"/>
      <w:numFmt w:val="decimal"/>
      <w:pStyle w:val="Stavovi"/>
      <w:lvlText w:val="(%1)"/>
      <w:lvlJc w:val="left"/>
      <w:pPr>
        <w:ind w:left="45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E0DAB5A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7B37E8"/>
    <w:multiLevelType w:val="hybridMultilevel"/>
    <w:tmpl w:val="08005B7E"/>
    <w:lvl w:ilvl="0" w:tplc="3AE23BB6">
      <w:start w:val="1"/>
      <w:numFmt w:val="decimal"/>
      <w:lvlText w:val="%1."/>
      <w:lvlJc w:val="left"/>
      <w:pPr>
        <w:ind w:left="930" w:hanging="360"/>
      </w:pPr>
    </w:lvl>
    <w:lvl w:ilvl="1" w:tplc="042F0019">
      <w:start w:val="1"/>
      <w:numFmt w:val="lowerLetter"/>
      <w:lvlText w:val="%2."/>
      <w:lvlJc w:val="left"/>
      <w:pPr>
        <w:ind w:left="1650" w:hanging="360"/>
      </w:pPr>
    </w:lvl>
    <w:lvl w:ilvl="2" w:tplc="042F001B">
      <w:start w:val="1"/>
      <w:numFmt w:val="lowerRoman"/>
      <w:lvlText w:val="%3."/>
      <w:lvlJc w:val="right"/>
      <w:pPr>
        <w:ind w:left="2370" w:hanging="180"/>
      </w:pPr>
    </w:lvl>
    <w:lvl w:ilvl="3" w:tplc="042F000F">
      <w:start w:val="1"/>
      <w:numFmt w:val="decimal"/>
      <w:lvlText w:val="%4."/>
      <w:lvlJc w:val="left"/>
      <w:pPr>
        <w:ind w:left="3090" w:hanging="360"/>
      </w:pPr>
    </w:lvl>
    <w:lvl w:ilvl="4" w:tplc="042F0019">
      <w:start w:val="1"/>
      <w:numFmt w:val="lowerLetter"/>
      <w:lvlText w:val="%5."/>
      <w:lvlJc w:val="left"/>
      <w:pPr>
        <w:ind w:left="3810" w:hanging="360"/>
      </w:pPr>
    </w:lvl>
    <w:lvl w:ilvl="5" w:tplc="042F001B">
      <w:start w:val="1"/>
      <w:numFmt w:val="lowerRoman"/>
      <w:lvlText w:val="%6."/>
      <w:lvlJc w:val="right"/>
      <w:pPr>
        <w:ind w:left="4530" w:hanging="180"/>
      </w:pPr>
    </w:lvl>
    <w:lvl w:ilvl="6" w:tplc="042F000F">
      <w:start w:val="1"/>
      <w:numFmt w:val="decimal"/>
      <w:lvlText w:val="%7."/>
      <w:lvlJc w:val="left"/>
      <w:pPr>
        <w:ind w:left="5250" w:hanging="360"/>
      </w:pPr>
    </w:lvl>
    <w:lvl w:ilvl="7" w:tplc="042F0019">
      <w:start w:val="1"/>
      <w:numFmt w:val="lowerLetter"/>
      <w:lvlText w:val="%8."/>
      <w:lvlJc w:val="left"/>
      <w:pPr>
        <w:ind w:left="5970" w:hanging="360"/>
      </w:pPr>
    </w:lvl>
    <w:lvl w:ilvl="8" w:tplc="042F001B">
      <w:start w:val="1"/>
      <w:numFmt w:val="lowerRoman"/>
      <w:lvlText w:val="%9."/>
      <w:lvlJc w:val="right"/>
      <w:pPr>
        <w:ind w:left="6690" w:hanging="180"/>
      </w:pPr>
    </w:lvl>
  </w:abstractNum>
  <w:abstractNum w:abstractNumId="2" w15:restartNumberingAfterBreak="0">
    <w:nsid w:val="135314D4"/>
    <w:multiLevelType w:val="hybridMultilevel"/>
    <w:tmpl w:val="5C0210D4"/>
    <w:lvl w:ilvl="0" w:tplc="3812590A">
      <w:numFmt w:val="bullet"/>
      <w:lvlText w:val="-"/>
      <w:lvlJc w:val="left"/>
      <w:pPr>
        <w:ind w:left="720" w:hanging="360"/>
      </w:pPr>
      <w:rPr>
        <w:rFonts w:ascii="Arial" w:eastAsia="Calibri"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FB0489"/>
    <w:multiLevelType w:val="multilevel"/>
    <w:tmpl w:val="1DA82A82"/>
    <w:lvl w:ilvl="0">
      <w:start w:val="1"/>
      <w:numFmt w:val="decimal"/>
      <w:suff w:val="space"/>
      <w:lvlText w:val="(%1)"/>
      <w:lvlJc w:val="left"/>
      <w:pPr>
        <w:ind w:left="502"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9092426"/>
    <w:multiLevelType w:val="multilevel"/>
    <w:tmpl w:val="6188FAA0"/>
    <w:lvl w:ilvl="0">
      <w:start w:val="1"/>
      <w:numFmt w:val="decimal"/>
      <w:pStyle w:val="Heading1"/>
      <w:lvlText w:val="(%1)"/>
      <w:lvlJc w:val="left"/>
      <w:pPr>
        <w:ind w:left="360" w:hanging="360"/>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decimal"/>
      <w:lvlText w:val="%1.%2."/>
      <w:lvlJc w:val="left"/>
      <w:pPr>
        <w:tabs>
          <w:tab w:val="num" w:pos="907"/>
        </w:tabs>
        <w:ind w:left="680" w:hanging="680"/>
      </w:pPr>
      <w:rPr>
        <w:rFonts w:ascii="Times New Roman" w:hAnsi="Times New Roman" w:hint="default"/>
        <w:b w:val="0"/>
        <w:i w:val="0"/>
        <w:caps w:val="0"/>
        <w:strike w:val="0"/>
        <w:dstrike w:val="0"/>
        <w:vanish w:val="0"/>
        <w:spacing w:val="0"/>
        <w:w w:val="100"/>
        <w:kern w:val="0"/>
        <w:position w:val="0"/>
        <w:sz w:val="22"/>
        <w:vertAlign w:val="baseline"/>
      </w:rPr>
    </w:lvl>
    <w:lvl w:ilvl="2">
      <w:start w:val="1"/>
      <w:numFmt w:val="decimal"/>
      <w:lvlText w:val="%1.%2.%3."/>
      <w:lvlJc w:val="left"/>
      <w:pPr>
        <w:tabs>
          <w:tab w:val="num" w:pos="907"/>
        </w:tabs>
        <w:ind w:left="680" w:hanging="680"/>
      </w:pPr>
      <w:rPr>
        <w:rFonts w:ascii="Times New Roman" w:hAnsi="Times New Roman" w:hint="default"/>
        <w:b w:val="0"/>
        <w:i w:val="0"/>
        <w:caps w:val="0"/>
        <w:strike w:val="0"/>
        <w:dstrike w:val="0"/>
        <w:vanish w:val="0"/>
        <w:spacing w:val="0"/>
        <w:w w:val="100"/>
        <w:kern w:val="0"/>
        <w:position w:val="0"/>
        <w:sz w:val="22"/>
        <w:vertAlign w:val="baseline"/>
      </w:rPr>
    </w:lvl>
    <w:lvl w:ilvl="3">
      <w:start w:val="1"/>
      <w:numFmt w:val="decimal"/>
      <w:pStyle w:val="KNBody3Memo"/>
      <w:lvlText w:val="%1.%2.%3.%4."/>
      <w:lvlJc w:val="left"/>
      <w:pPr>
        <w:tabs>
          <w:tab w:val="num" w:pos="907"/>
        </w:tabs>
        <w:ind w:left="680" w:hanging="680"/>
      </w:pPr>
      <w:rPr>
        <w:rFonts w:ascii="Times New Roman" w:hAnsi="Times New Roman" w:hint="default"/>
        <w:b w:val="0"/>
        <w:i w:val="0"/>
        <w:caps w:val="0"/>
        <w:strike w:val="0"/>
        <w:dstrike w:val="0"/>
        <w:vanish w:val="0"/>
        <w:spacing w:val="0"/>
        <w:w w:val="100"/>
        <w:kern w:val="0"/>
        <w:position w:val="0"/>
        <w:sz w:val="22"/>
        <w:vertAlign w:val="baseline"/>
      </w:rPr>
    </w:lvl>
    <w:lvl w:ilvl="4">
      <w:start w:val="1"/>
      <w:numFmt w:val="lowerLetter"/>
      <w:pStyle w:val="KNList1Memo"/>
      <w:lvlText w:val="(%5)"/>
      <w:lvlJc w:val="left"/>
      <w:pPr>
        <w:tabs>
          <w:tab w:val="num" w:pos="1247"/>
        </w:tabs>
        <w:ind w:left="1247" w:hanging="567"/>
      </w:pPr>
      <w:rPr>
        <w:rFonts w:ascii="Times New Roman" w:hAnsi="Times New Roman" w:hint="default"/>
        <w:b w:val="0"/>
        <w:i w:val="0"/>
        <w:caps w:val="0"/>
        <w:strike w:val="0"/>
        <w:dstrike w:val="0"/>
        <w:vanish w:val="0"/>
        <w:spacing w:val="0"/>
        <w:w w:val="100"/>
        <w:kern w:val="0"/>
        <w:position w:val="0"/>
        <w:sz w:val="22"/>
        <w:vertAlign w:val="baseline"/>
      </w:rPr>
    </w:lvl>
    <w:lvl w:ilvl="5">
      <w:start w:val="1"/>
      <w:numFmt w:val="lowerRoman"/>
      <w:pStyle w:val="KNList2Memo"/>
      <w:lvlText w:val="(%6)"/>
      <w:lvlJc w:val="left"/>
      <w:pPr>
        <w:tabs>
          <w:tab w:val="num" w:pos="1247"/>
        </w:tabs>
        <w:ind w:left="1247" w:hanging="567"/>
      </w:pPr>
      <w:rPr>
        <w:rFonts w:ascii="Times New Roman" w:hAnsi="Times New Roman" w:hint="default"/>
        <w:b w:val="0"/>
        <w:i w:val="0"/>
        <w:caps w:val="0"/>
        <w:strike w:val="0"/>
        <w:dstrike w:val="0"/>
        <w:vanish w:val="0"/>
        <w:spacing w:val="0"/>
        <w:w w:val="100"/>
        <w:kern w:val="0"/>
        <w:position w:val="0"/>
        <w:sz w:val="22"/>
        <w:vertAlign w:val="baseline"/>
      </w:rPr>
    </w:lvl>
    <w:lvl w:ilvl="6">
      <w:start w:val="1"/>
      <w:numFmt w:val="bullet"/>
      <w:pStyle w:val="KNBullet1Memo"/>
      <w:lvlText w:val=""/>
      <w:lvlJc w:val="left"/>
      <w:pPr>
        <w:tabs>
          <w:tab w:val="num" w:pos="1247"/>
        </w:tabs>
        <w:ind w:left="1247" w:hanging="567"/>
      </w:pPr>
      <w:rPr>
        <w:rFonts w:ascii="Symbol" w:hAnsi="Symbol" w:hint="default"/>
        <w:b w:val="0"/>
        <w:i w:val="0"/>
        <w:caps w:val="0"/>
        <w:strike w:val="0"/>
        <w:dstrike w:val="0"/>
        <w:vanish w:val="0"/>
        <w:color w:val="auto"/>
        <w:spacing w:val="0"/>
        <w:w w:val="100"/>
        <w:kern w:val="0"/>
        <w:position w:val="0"/>
        <w:sz w:val="22"/>
        <w:vertAlign w:val="baseline"/>
      </w:rPr>
    </w:lvl>
    <w:lvl w:ilvl="7">
      <w:start w:val="1"/>
      <w:numFmt w:val="bullet"/>
      <w:pStyle w:val="KNBullet2Memo"/>
      <w:lvlText w:val=""/>
      <w:lvlJc w:val="left"/>
      <w:pPr>
        <w:tabs>
          <w:tab w:val="num" w:pos="1814"/>
        </w:tabs>
        <w:ind w:left="1814" w:hanging="567"/>
      </w:pPr>
      <w:rPr>
        <w:rFonts w:ascii="Symbol" w:hAnsi="Symbol" w:hint="default"/>
        <w:b w:val="0"/>
        <w:i w:val="0"/>
        <w:caps w:val="0"/>
        <w:strike w:val="0"/>
        <w:dstrike w:val="0"/>
        <w:vanish w:val="0"/>
        <w:color w:val="auto"/>
        <w:spacing w:val="0"/>
        <w:w w:val="100"/>
        <w:kern w:val="0"/>
        <w:position w:val="0"/>
        <w:sz w:val="22"/>
        <w:vertAlign w:val="baseline"/>
      </w:rPr>
    </w:lvl>
    <w:lvl w:ilvl="8">
      <w:start w:val="1"/>
      <w:numFmt w:val="upperRoman"/>
      <w:pStyle w:val="KNList3Memo"/>
      <w:lvlText w:val="%9."/>
      <w:lvlJc w:val="left"/>
      <w:pPr>
        <w:tabs>
          <w:tab w:val="num" w:pos="1247"/>
        </w:tabs>
        <w:ind w:left="1247" w:hanging="567"/>
      </w:pPr>
      <w:rPr>
        <w:rFonts w:ascii="Times New Roman" w:hAnsi="Times New Roman" w:hint="default"/>
        <w:b w:val="0"/>
        <w:i w:val="0"/>
        <w:caps w:val="0"/>
        <w:strike w:val="0"/>
        <w:dstrike w:val="0"/>
        <w:vanish w:val="0"/>
        <w:spacing w:val="0"/>
        <w:w w:val="100"/>
        <w:kern w:val="0"/>
        <w:position w:val="0"/>
        <w:sz w:val="22"/>
        <w:vertAlign w:val="baseline"/>
      </w:rPr>
    </w:lvl>
  </w:abstractNum>
  <w:abstractNum w:abstractNumId="5" w15:restartNumberingAfterBreak="0">
    <w:nsid w:val="22BD558A"/>
    <w:multiLevelType w:val="hybridMultilevel"/>
    <w:tmpl w:val="A3C0AA08"/>
    <w:lvl w:ilvl="0" w:tplc="E5047B6C">
      <w:numFmt w:val="bullet"/>
      <w:pStyle w:val="NormalIndent2"/>
      <w:lvlText w:val="-"/>
      <w:lvlJc w:val="left"/>
      <w:pPr>
        <w:tabs>
          <w:tab w:val="num" w:pos="1021"/>
        </w:tabs>
        <w:ind w:left="1021" w:hanging="341"/>
      </w:pPr>
      <w:rPr>
        <w:rFonts w:ascii="Pulstajms7" w:hAnsi="Pulstajms7" w:hint="default"/>
        <w:b w:val="0"/>
        <w:i w:val="0"/>
        <w:sz w:val="16"/>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6" w15:restartNumberingAfterBreak="0">
    <w:nsid w:val="411D3903"/>
    <w:multiLevelType w:val="multilevel"/>
    <w:tmpl w:val="D316AA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6B01C22"/>
    <w:multiLevelType w:val="hybridMultilevel"/>
    <w:tmpl w:val="78F4A892"/>
    <w:lvl w:ilvl="0" w:tplc="77BAC0D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0B157E"/>
    <w:multiLevelType w:val="hybridMultilevel"/>
    <w:tmpl w:val="5D0E63E0"/>
    <w:lvl w:ilvl="0" w:tplc="3812590A">
      <w:numFmt w:val="bullet"/>
      <w:lvlText w:val="-"/>
      <w:lvlJc w:val="left"/>
      <w:pPr>
        <w:ind w:left="928" w:hanging="360"/>
      </w:pPr>
      <w:rPr>
        <w:rFonts w:ascii="Arial" w:eastAsia="Calibri" w:hAnsi="Arial" w:cs="Aria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9" w15:restartNumberingAfterBreak="0">
    <w:nsid w:val="4EF54B93"/>
    <w:multiLevelType w:val="hybridMultilevel"/>
    <w:tmpl w:val="797AAC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D03361"/>
    <w:multiLevelType w:val="hybridMultilevel"/>
    <w:tmpl w:val="BB1A7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843436"/>
    <w:multiLevelType w:val="hybridMultilevel"/>
    <w:tmpl w:val="6D667E10"/>
    <w:lvl w:ilvl="0" w:tplc="0B4835C0">
      <w:start w:val="1"/>
      <w:numFmt w:val="decimal"/>
      <w:lvlText w:val="(%1)"/>
      <w:lvlJc w:val="left"/>
      <w:pPr>
        <w:ind w:left="1290" w:hanging="360"/>
      </w:pPr>
    </w:lvl>
    <w:lvl w:ilvl="1" w:tplc="042F0019">
      <w:start w:val="1"/>
      <w:numFmt w:val="lowerLetter"/>
      <w:lvlText w:val="%2."/>
      <w:lvlJc w:val="left"/>
      <w:pPr>
        <w:ind w:left="2010" w:hanging="360"/>
      </w:pPr>
    </w:lvl>
    <w:lvl w:ilvl="2" w:tplc="042F001B">
      <w:start w:val="1"/>
      <w:numFmt w:val="lowerRoman"/>
      <w:lvlText w:val="%3."/>
      <w:lvlJc w:val="right"/>
      <w:pPr>
        <w:ind w:left="2730" w:hanging="180"/>
      </w:pPr>
    </w:lvl>
    <w:lvl w:ilvl="3" w:tplc="042F000F">
      <w:start w:val="1"/>
      <w:numFmt w:val="decimal"/>
      <w:lvlText w:val="%4."/>
      <w:lvlJc w:val="left"/>
      <w:pPr>
        <w:ind w:left="3450" w:hanging="360"/>
      </w:pPr>
    </w:lvl>
    <w:lvl w:ilvl="4" w:tplc="042F0019">
      <w:start w:val="1"/>
      <w:numFmt w:val="lowerLetter"/>
      <w:lvlText w:val="%5."/>
      <w:lvlJc w:val="left"/>
      <w:pPr>
        <w:ind w:left="4170" w:hanging="360"/>
      </w:pPr>
    </w:lvl>
    <w:lvl w:ilvl="5" w:tplc="042F001B">
      <w:start w:val="1"/>
      <w:numFmt w:val="lowerRoman"/>
      <w:lvlText w:val="%6."/>
      <w:lvlJc w:val="right"/>
      <w:pPr>
        <w:ind w:left="4890" w:hanging="180"/>
      </w:pPr>
    </w:lvl>
    <w:lvl w:ilvl="6" w:tplc="042F000F">
      <w:start w:val="1"/>
      <w:numFmt w:val="decimal"/>
      <w:lvlText w:val="%7."/>
      <w:lvlJc w:val="left"/>
      <w:pPr>
        <w:ind w:left="5610" w:hanging="360"/>
      </w:pPr>
    </w:lvl>
    <w:lvl w:ilvl="7" w:tplc="042F0019">
      <w:start w:val="1"/>
      <w:numFmt w:val="lowerLetter"/>
      <w:lvlText w:val="%8."/>
      <w:lvlJc w:val="left"/>
      <w:pPr>
        <w:ind w:left="6330" w:hanging="360"/>
      </w:pPr>
    </w:lvl>
    <w:lvl w:ilvl="8" w:tplc="042F001B">
      <w:start w:val="1"/>
      <w:numFmt w:val="lowerRoman"/>
      <w:lvlText w:val="%9."/>
      <w:lvlJc w:val="right"/>
      <w:pPr>
        <w:ind w:left="7050" w:hanging="180"/>
      </w:pPr>
    </w:lvl>
  </w:abstractNum>
  <w:abstractNum w:abstractNumId="12" w15:restartNumberingAfterBreak="0">
    <w:nsid w:val="5AA47DB8"/>
    <w:multiLevelType w:val="hybridMultilevel"/>
    <w:tmpl w:val="E15E87B2"/>
    <w:lvl w:ilvl="0" w:tplc="4E5CB47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CCF38BC"/>
    <w:multiLevelType w:val="hybridMultilevel"/>
    <w:tmpl w:val="92962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5E3A9F"/>
    <w:multiLevelType w:val="hybridMultilevel"/>
    <w:tmpl w:val="0F78CB6C"/>
    <w:lvl w:ilvl="0" w:tplc="2976EB4A">
      <w:start w:val="1"/>
      <w:numFmt w:val="decimal"/>
      <w:suff w:val="space"/>
      <w:lvlText w:val="%1)"/>
      <w:lvlJc w:val="left"/>
      <w:pPr>
        <w:ind w:left="1440" w:hanging="360"/>
      </w:pPr>
      <w:rPr>
        <w:rFonts w:hint="default"/>
        <w:b w:val="0"/>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5" w15:restartNumberingAfterBreak="0">
    <w:nsid w:val="66AD5AF3"/>
    <w:multiLevelType w:val="hybridMultilevel"/>
    <w:tmpl w:val="3550BAA8"/>
    <w:lvl w:ilvl="0" w:tplc="FBAC8446">
      <w:start w:val="1"/>
      <w:numFmt w:val="decimal"/>
      <w:pStyle w:val="KNBody1Memo"/>
      <w:lvlText w:val="%1)"/>
      <w:lvlJc w:val="left"/>
      <w:pPr>
        <w:ind w:left="862"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677A0FE3"/>
    <w:multiLevelType w:val="hybridMultilevel"/>
    <w:tmpl w:val="D3FC1628"/>
    <w:lvl w:ilvl="0" w:tplc="41C6DB3A">
      <w:start w:val="1"/>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17" w15:restartNumberingAfterBreak="0">
    <w:nsid w:val="684163C0"/>
    <w:multiLevelType w:val="hybridMultilevel"/>
    <w:tmpl w:val="EC40D52A"/>
    <w:lvl w:ilvl="0" w:tplc="23F0F0B2">
      <w:start w:val="1"/>
      <w:numFmt w:val="decimal"/>
      <w:lvlText w:val="%1)"/>
      <w:lvlJc w:val="left"/>
      <w:pPr>
        <w:ind w:left="814" w:hanging="360"/>
      </w:pPr>
      <w:rPr>
        <w:rFonts w:hint="default"/>
        <w:b w:val="0"/>
        <w:strike w:val="0"/>
        <w:dstrike w:val="0"/>
        <w:color w:val="000000"/>
      </w:rPr>
    </w:lvl>
    <w:lvl w:ilvl="1" w:tplc="04090019">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18" w15:restartNumberingAfterBreak="0">
    <w:nsid w:val="6ACA1A7C"/>
    <w:multiLevelType w:val="hybridMultilevel"/>
    <w:tmpl w:val="9EAE0DB8"/>
    <w:lvl w:ilvl="0" w:tplc="158CF30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03685A"/>
    <w:multiLevelType w:val="hybridMultilevel"/>
    <w:tmpl w:val="FA7AE808"/>
    <w:lvl w:ilvl="0" w:tplc="0C070011">
      <w:start w:val="1"/>
      <w:numFmt w:val="decimal"/>
      <w:lvlText w:val="%1)"/>
      <w:lvlJc w:val="left"/>
      <w:pPr>
        <w:ind w:left="360" w:hanging="360"/>
      </w:pPr>
      <w:rPr>
        <w:rFonts w:hint="default"/>
        <w:b w:val="0"/>
        <w:i w:val="0"/>
      </w:rPr>
    </w:lvl>
    <w:lvl w:ilvl="1" w:tplc="3812590A">
      <w:numFmt w:val="bullet"/>
      <w:lvlText w:val="-"/>
      <w:lvlJc w:val="left"/>
      <w:pPr>
        <w:ind w:left="1440" w:hanging="360"/>
      </w:pPr>
      <w:rPr>
        <w:rFonts w:ascii="Arial" w:eastAsia="Calibri" w:hAnsi="Arial" w:cs="Aria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7DFB61B5"/>
    <w:multiLevelType w:val="multilevel"/>
    <w:tmpl w:val="F94A2FF6"/>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num>
  <w:num w:numId="25">
    <w:abstractNumId w:val="15"/>
    <w:lvlOverride w:ilvl="0">
      <w:startOverride w:val="1"/>
    </w:lvlOverride>
  </w:num>
  <w:num w:numId="26">
    <w:abstractNumId w:val="15"/>
    <w:lvlOverride w:ilvl="0">
      <w:startOverride w:val="1"/>
    </w:lvlOverride>
  </w:num>
  <w:num w:numId="27">
    <w:abstractNumId w:val="15"/>
    <w:lvlOverride w:ilvl="0">
      <w:startOverride w:val="1"/>
    </w:lvlOverride>
  </w:num>
  <w:num w:numId="28">
    <w:abstractNumId w:val="8"/>
  </w:num>
  <w:num w:numId="29">
    <w:abstractNumId w:val="15"/>
    <w:lvlOverride w:ilvl="0">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5"/>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num>
  <w:num w:numId="41">
    <w:abstractNumId w:val="15"/>
    <w:lvlOverride w:ilvl="0">
      <w:startOverride w:val="1"/>
    </w:lvlOverride>
  </w:num>
  <w:num w:numId="42">
    <w:abstractNumId w:val="15"/>
    <w:lvlOverride w:ilvl="0">
      <w:startOverride w:val="1"/>
    </w:lvlOverride>
  </w:num>
  <w:num w:numId="43">
    <w:abstractNumId w:val="15"/>
    <w:lvlOverride w:ilvl="0">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1"/>
    </w:lvlOverride>
  </w:num>
  <w:num w:numId="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lvlOverride w:ilvl="0">
      <w:startOverride w:val="1"/>
    </w:lvlOverride>
  </w:num>
  <w:num w:numId="54">
    <w:abstractNumId w:val="15"/>
    <w:lvlOverride w:ilvl="0">
      <w:startOverride w:val="1"/>
    </w:lvlOverride>
  </w:num>
  <w:num w:numId="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lvlOverride w:ilvl="0">
      <w:startOverride w:val="1"/>
    </w:lvlOverride>
  </w:num>
  <w:num w:numId="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
  </w:num>
  <w:num w:numId="59">
    <w:abstractNumId w:val="15"/>
    <w:lvlOverride w:ilvl="0">
      <w:startOverride w:val="1"/>
    </w:lvlOverride>
  </w:num>
  <w:num w:numId="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startOverride w:val="1"/>
    </w:lvlOverride>
  </w:num>
  <w:num w:numId="62">
    <w:abstractNumId w:val="15"/>
  </w:num>
  <w:num w:numId="63">
    <w:abstractNumId w:val="15"/>
    <w:lvlOverride w:ilvl="0">
      <w:startOverride w:val="1"/>
    </w:lvlOverride>
  </w:num>
  <w:num w:numId="64">
    <w:abstractNumId w:val="15"/>
    <w:lvlOverride w:ilvl="0">
      <w:startOverride w:val="1"/>
    </w:lvlOverride>
  </w:num>
  <w:num w:numId="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5"/>
    <w:lvlOverride w:ilvl="0">
      <w:startOverride w:val="1"/>
    </w:lvlOverride>
  </w:num>
  <w:num w:numId="67">
    <w:abstractNumId w:val="15"/>
    <w:lvlOverride w:ilvl="0">
      <w:startOverride w:val="1"/>
    </w:lvlOverride>
  </w:num>
  <w:num w:numId="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5"/>
    <w:lvlOverride w:ilvl="0">
      <w:startOverride w:val="1"/>
    </w:lvlOverride>
  </w:num>
  <w:num w:numId="72">
    <w:abstractNumId w:val="15"/>
    <w:lvlOverride w:ilvl="0">
      <w:startOverride w:val="1"/>
    </w:lvlOverride>
  </w:num>
  <w:num w:numId="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5"/>
    <w:lvlOverride w:ilvl="0">
      <w:startOverride w:val="1"/>
    </w:lvlOverride>
  </w:num>
  <w:num w:numId="75">
    <w:abstractNumId w:val="15"/>
    <w:lvlOverride w:ilvl="0">
      <w:startOverride w:val="1"/>
    </w:lvlOverride>
  </w:num>
  <w:num w:numId="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5"/>
    <w:lvlOverride w:ilvl="0">
      <w:startOverride w:val="1"/>
    </w:lvlOverride>
  </w:num>
  <w:num w:numId="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5"/>
    <w:lvlOverride w:ilvl="0">
      <w:startOverride w:val="1"/>
    </w:lvlOverride>
  </w:num>
  <w:num w:numId="81">
    <w:abstractNumId w:val="15"/>
    <w:lvlOverride w:ilvl="0">
      <w:startOverride w:val="1"/>
    </w:lvlOverride>
  </w:num>
  <w:num w:numId="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5"/>
    <w:lvlOverride w:ilvl="0">
      <w:startOverride w:val="1"/>
    </w:lvlOverride>
  </w:num>
  <w:num w:numId="84">
    <w:abstractNumId w:val="15"/>
    <w:lvlOverride w:ilvl="0">
      <w:startOverride w:val="1"/>
    </w:lvlOverride>
  </w:num>
  <w:num w:numId="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5"/>
    <w:lvlOverride w:ilvl="0">
      <w:startOverride w:val="1"/>
    </w:lvlOverride>
  </w:num>
  <w:num w:numId="87">
    <w:abstractNumId w:val="15"/>
    <w:lvlOverride w:ilvl="0">
      <w:startOverride w:val="1"/>
    </w:lvlOverride>
  </w:num>
  <w:num w:numId="88">
    <w:abstractNumId w:val="15"/>
    <w:lvlOverride w:ilvl="0">
      <w:startOverride w:val="1"/>
    </w:lvlOverride>
  </w:num>
  <w:num w:numId="89">
    <w:abstractNumId w:val="15"/>
    <w:lvlOverride w:ilvl="0">
      <w:startOverride w:val="1"/>
    </w:lvlOverride>
  </w:num>
  <w:num w:numId="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5"/>
    <w:lvlOverride w:ilvl="0">
      <w:startOverride w:val="1"/>
    </w:lvlOverride>
  </w:num>
  <w:num w:numId="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5"/>
    <w:lvlOverride w:ilvl="0">
      <w:startOverride w:val="1"/>
    </w:lvlOverride>
  </w:num>
  <w:num w:numId="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5"/>
    <w:lvlOverride w:ilvl="0">
      <w:startOverride w:val="1"/>
    </w:lvlOverride>
  </w:num>
  <w:num w:numId="97">
    <w:abstractNumId w:val="15"/>
    <w:lvlOverride w:ilvl="0">
      <w:startOverride w:val="1"/>
    </w:lvlOverride>
  </w:num>
  <w:num w:numId="98">
    <w:abstractNumId w:val="15"/>
    <w:lvlOverride w:ilvl="0">
      <w:startOverride w:val="1"/>
    </w:lvlOverride>
  </w:num>
  <w:num w:numId="99">
    <w:abstractNumId w:val="15"/>
    <w:lvlOverride w:ilvl="0">
      <w:startOverride w:val="1"/>
    </w:lvlOverride>
  </w:num>
  <w:num w:numId="100">
    <w:abstractNumId w:val="15"/>
    <w:lvlOverride w:ilvl="0">
      <w:startOverride w:val="1"/>
    </w:lvlOverride>
  </w:num>
  <w:num w:numId="1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5"/>
    <w:lvlOverride w:ilvl="0">
      <w:startOverride w:val="1"/>
    </w:lvlOverride>
  </w:num>
  <w:num w:numId="1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5"/>
    <w:lvlOverride w:ilvl="0">
      <w:startOverride w:val="1"/>
    </w:lvlOverride>
  </w:num>
  <w:num w:numId="108">
    <w:abstractNumId w:val="15"/>
    <w:lvlOverride w:ilvl="0">
      <w:startOverride w:val="1"/>
    </w:lvlOverride>
  </w:num>
  <w:num w:numId="109">
    <w:abstractNumId w:val="15"/>
    <w:lvlOverride w:ilvl="0">
      <w:startOverride w:val="1"/>
    </w:lvlOverride>
  </w:num>
  <w:num w:numId="1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5"/>
    <w:lvlOverride w:ilvl="0">
      <w:startOverride w:val="1"/>
    </w:lvlOverride>
  </w:num>
  <w:num w:numId="1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5"/>
    <w:lvlOverride w:ilvl="0">
      <w:startOverride w:val="1"/>
    </w:lvlOverride>
  </w:num>
  <w:num w:numId="1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5"/>
    <w:lvlOverride w:ilvl="0">
      <w:startOverride w:val="1"/>
    </w:lvlOverride>
  </w:num>
  <w:num w:numId="1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5"/>
    <w:lvlOverride w:ilvl="0">
      <w:startOverride w:val="1"/>
    </w:lvlOverride>
  </w:num>
  <w:num w:numId="1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5"/>
    <w:lvlOverride w:ilvl="0">
      <w:startOverride w:val="1"/>
    </w:lvlOverride>
  </w:num>
  <w:num w:numId="1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5"/>
    <w:lvlOverride w:ilvl="0">
      <w:startOverride w:val="1"/>
    </w:lvlOverride>
  </w:num>
  <w:num w:numId="1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5"/>
    <w:lvlOverride w:ilvl="0">
      <w:startOverride w:val="1"/>
    </w:lvlOverride>
  </w:num>
  <w:num w:numId="1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5"/>
    <w:lvlOverride w:ilvl="0">
      <w:startOverride w:val="1"/>
    </w:lvlOverride>
  </w:num>
  <w:num w:numId="136">
    <w:abstractNumId w:val="15"/>
    <w:lvlOverride w:ilvl="0">
      <w:startOverride w:val="1"/>
    </w:lvlOverride>
  </w:num>
  <w:num w:numId="137">
    <w:abstractNumId w:val="15"/>
    <w:lvlOverride w:ilvl="0">
      <w:startOverride w:val="1"/>
    </w:lvlOverride>
  </w:num>
  <w:num w:numId="138">
    <w:abstractNumId w:val="15"/>
    <w:lvlOverride w:ilvl="0">
      <w:startOverride w:val="1"/>
    </w:lvlOverride>
  </w:num>
  <w:num w:numId="139">
    <w:abstractNumId w:val="15"/>
    <w:lvlOverride w:ilvl="0">
      <w:startOverride w:val="1"/>
    </w:lvlOverride>
  </w:num>
  <w:num w:numId="1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5"/>
    <w:lvlOverride w:ilvl="0">
      <w:startOverride w:val="1"/>
    </w:lvlOverride>
  </w:num>
  <w:num w:numId="143">
    <w:abstractNumId w:val="15"/>
    <w:lvlOverride w:ilvl="0">
      <w:startOverride w:val="1"/>
    </w:lvlOverride>
  </w:num>
  <w:num w:numId="144">
    <w:abstractNumId w:val="17"/>
  </w:num>
  <w:num w:numId="145">
    <w:abstractNumId w:val="15"/>
    <w:lvlOverride w:ilvl="0">
      <w:startOverride w:val="1"/>
    </w:lvlOverride>
  </w:num>
  <w:num w:numId="146">
    <w:abstractNumId w:val="15"/>
    <w:lvlOverride w:ilvl="0">
      <w:startOverride w:val="1"/>
    </w:lvlOverride>
  </w:num>
  <w:num w:numId="147">
    <w:abstractNumId w:val="15"/>
    <w:lvlOverride w:ilvl="0">
      <w:startOverride w:val="1"/>
    </w:lvlOverride>
  </w:num>
  <w:num w:numId="148">
    <w:abstractNumId w:val="7"/>
  </w:num>
  <w:num w:numId="149">
    <w:abstractNumId w:val="17"/>
    <w:lvlOverride w:ilvl="0">
      <w:startOverride w:val="1"/>
    </w:lvlOverride>
  </w:num>
  <w:num w:numId="150">
    <w:abstractNumId w:val="0"/>
  </w:num>
  <w:num w:numId="151">
    <w:abstractNumId w:val="6"/>
  </w:num>
  <w:num w:numId="1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8"/>
  </w:num>
  <w:num w:numId="157">
    <w:abstractNumId w:val="19"/>
  </w:num>
  <w:num w:numId="158">
    <w:abstractNumId w:val="4"/>
  </w:num>
  <w:num w:numId="159">
    <w:abstractNumId w:val="4"/>
  </w:num>
  <w:num w:numId="160">
    <w:abstractNumId w:val="14"/>
  </w:num>
  <w:num w:numId="161">
    <w:abstractNumId w:val="20"/>
  </w:num>
  <w:num w:numId="162">
    <w:abstractNumId w:val="3"/>
  </w:num>
  <w:num w:numId="163">
    <w:abstractNumId w:val="15"/>
  </w:num>
  <w:num w:numId="164">
    <w:abstractNumId w:val="15"/>
  </w:num>
  <w:num w:numId="165">
    <w:abstractNumId w:val="15"/>
  </w:num>
  <w:num w:numId="166">
    <w:abstractNumId w:val="15"/>
  </w:num>
  <w:num w:numId="167">
    <w:abstractNumId w:val="15"/>
    <w:lvlOverride w:ilvl="0">
      <w:startOverride w:val="1"/>
    </w:lvlOverride>
  </w:num>
  <w:num w:numId="168">
    <w:abstractNumId w:val="4"/>
  </w:num>
  <w:num w:numId="169">
    <w:abstractNumId w:val="15"/>
  </w:num>
  <w:num w:numId="170">
    <w:abstractNumId w:val="4"/>
  </w:num>
  <w:num w:numId="171">
    <w:abstractNumId w:val="4"/>
  </w:num>
  <w:num w:numId="172">
    <w:abstractNumId w:val="15"/>
  </w:num>
  <w:num w:numId="173">
    <w:abstractNumId w:val="15"/>
    <w:lvlOverride w:ilvl="0">
      <w:startOverride w:val="1"/>
    </w:lvlOverride>
  </w:num>
  <w:num w:numId="174">
    <w:abstractNumId w:val="15"/>
  </w:num>
  <w:num w:numId="175">
    <w:abstractNumId w:val="4"/>
  </w:num>
  <w:num w:numId="176">
    <w:abstractNumId w:val="4"/>
  </w:num>
  <w:num w:numId="177">
    <w:abstractNumId w:val="4"/>
  </w:num>
  <w:num w:numId="178">
    <w:abstractNumId w:val="4"/>
  </w:num>
  <w:num w:numId="1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4"/>
  </w:num>
  <w:num w:numId="1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5"/>
    <w:lvlOverride w:ilvl="0">
      <w:startOverride w:val="1"/>
    </w:lvlOverride>
  </w:num>
  <w:num w:numId="184">
    <w:abstractNumId w:val="4"/>
  </w:num>
  <w:num w:numId="185">
    <w:abstractNumId w:val="4"/>
  </w:num>
  <w:num w:numId="186">
    <w:abstractNumId w:val="4"/>
  </w:num>
  <w:num w:numId="187">
    <w:abstractNumId w:val="15"/>
    <w:lvlOverride w:ilvl="0">
      <w:startOverride w:val="1"/>
    </w:lvlOverride>
  </w:num>
  <w:num w:numId="188">
    <w:abstractNumId w:val="12"/>
  </w:num>
  <w:num w:numId="1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5"/>
    <w:lvlOverride w:ilvl="0">
      <w:startOverride w:val="1"/>
    </w:lvlOverride>
  </w:num>
  <w:num w:numId="191">
    <w:abstractNumId w:val="4"/>
  </w:num>
  <w:num w:numId="1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5"/>
  </w:num>
  <w:num w:numId="194">
    <w:abstractNumId w:val="15"/>
  </w:num>
  <w:num w:numId="195">
    <w:abstractNumId w:val="15"/>
  </w:num>
  <w:num w:numId="196">
    <w:abstractNumId w:val="15"/>
  </w:num>
  <w:num w:numId="197">
    <w:abstractNumId w:val="15"/>
  </w:num>
  <w:num w:numId="198">
    <w:abstractNumId w:val="15"/>
  </w:num>
  <w:num w:numId="199">
    <w:abstractNumId w:val="15"/>
  </w:num>
  <w:num w:numId="200">
    <w:abstractNumId w:val="15"/>
  </w:num>
  <w:num w:numId="201">
    <w:abstractNumId w:val="4"/>
  </w:num>
  <w:num w:numId="202">
    <w:abstractNumId w:val="4"/>
  </w:num>
  <w:num w:numId="203">
    <w:abstractNumId w:val="4"/>
  </w:num>
  <w:num w:numId="204">
    <w:abstractNumId w:val="15"/>
  </w:num>
  <w:num w:numId="205">
    <w:abstractNumId w:val="15"/>
  </w:num>
  <w:num w:numId="206">
    <w:abstractNumId w:val="15"/>
  </w:num>
  <w:num w:numId="207">
    <w:abstractNumId w:val="15"/>
  </w:num>
  <w:num w:numId="208">
    <w:abstractNumId w:val="15"/>
  </w:num>
  <w:num w:numId="209">
    <w:abstractNumId w:val="15"/>
  </w:num>
  <w:num w:numId="210">
    <w:abstractNumId w:val="15"/>
  </w:num>
  <w:num w:numId="211">
    <w:abstractNumId w:val="15"/>
  </w:num>
  <w:num w:numId="2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4"/>
  </w:num>
  <w:num w:numId="214">
    <w:abstractNumId w:val="4"/>
  </w:num>
  <w:num w:numId="215">
    <w:abstractNumId w:val="15"/>
  </w:num>
  <w:num w:numId="216">
    <w:abstractNumId w:val="15"/>
  </w:num>
  <w:num w:numId="217">
    <w:abstractNumId w:val="4"/>
  </w:num>
  <w:num w:numId="218">
    <w:abstractNumId w:val="4"/>
  </w:num>
  <w:num w:numId="219">
    <w:abstractNumId w:val="4"/>
  </w:num>
  <w:num w:numId="220">
    <w:abstractNumId w:val="4"/>
  </w:num>
  <w:num w:numId="221">
    <w:abstractNumId w:val="15"/>
  </w:num>
  <w:num w:numId="222">
    <w:abstractNumId w:val="15"/>
  </w:num>
  <w:num w:numId="2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5"/>
    <w:lvlOverride w:ilvl="0">
      <w:startOverride w:val="1"/>
    </w:lvlOverride>
  </w:num>
  <w:num w:numId="225">
    <w:abstractNumId w:val="15"/>
    <w:lvlOverride w:ilvl="0">
      <w:startOverride w:val="1"/>
    </w:lvlOverride>
  </w:num>
  <w:num w:numId="226">
    <w:abstractNumId w:val="15"/>
    <w:lvlOverride w:ilvl="0">
      <w:startOverride w:val="1"/>
    </w:lvlOverride>
  </w:num>
  <w:num w:numId="2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4"/>
  </w:num>
  <w:num w:numId="230">
    <w:abstractNumId w:val="4"/>
  </w:num>
  <w:num w:numId="231">
    <w:abstractNumId w:val="4"/>
  </w:num>
  <w:num w:numId="232">
    <w:abstractNumId w:val="4"/>
  </w:num>
  <w:num w:numId="233">
    <w:abstractNumId w:val="4"/>
  </w:num>
  <w:num w:numId="234">
    <w:abstractNumId w:val="4"/>
  </w:num>
  <w:num w:numId="235">
    <w:abstractNumId w:val="4"/>
  </w:num>
  <w:num w:numId="2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4"/>
  </w:num>
  <w:num w:numId="238">
    <w:abstractNumId w:val="4"/>
  </w:num>
  <w:num w:numId="239">
    <w:abstractNumId w:val="15"/>
    <w:lvlOverride w:ilvl="0">
      <w:startOverride w:val="1"/>
    </w:lvlOverride>
  </w:num>
  <w:num w:numId="240">
    <w:abstractNumId w:val="15"/>
    <w:lvlOverride w:ilvl="0">
      <w:startOverride w:val="1"/>
    </w:lvlOverride>
  </w:num>
  <w:num w:numId="241">
    <w:abstractNumId w:val="15"/>
    <w:lvlOverride w:ilvl="0">
      <w:startOverride w:val="1"/>
    </w:lvlOverride>
  </w:num>
  <w:num w:numId="242">
    <w:abstractNumId w:val="15"/>
    <w:lvlOverride w:ilvl="0">
      <w:startOverride w:val="1"/>
    </w:lvlOverride>
  </w:num>
  <w:num w:numId="243">
    <w:abstractNumId w:val="15"/>
    <w:lvlOverride w:ilvl="0">
      <w:startOverride w:val="1"/>
    </w:lvlOverride>
  </w:num>
  <w:num w:numId="2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5"/>
    <w:lvlOverride w:ilvl="0">
      <w:startOverride w:val="1"/>
    </w:lvlOverride>
  </w:num>
  <w:num w:numId="2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4"/>
  </w:num>
  <w:num w:numId="248">
    <w:abstractNumId w:val="4"/>
  </w:num>
  <w:num w:numId="2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15"/>
    <w:lvlOverride w:ilvl="0">
      <w:startOverride w:val="1"/>
    </w:lvlOverride>
  </w:num>
  <w:num w:numId="2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15"/>
    <w:lvlOverride w:ilvl="0">
      <w:startOverride w:val="1"/>
    </w:lvlOverride>
  </w:num>
  <w:num w:numId="253">
    <w:abstractNumId w:val="15"/>
    <w:lvlOverride w:ilvl="0">
      <w:startOverride w:val="1"/>
    </w:lvlOverride>
  </w:num>
  <w:num w:numId="254">
    <w:abstractNumId w:val="15"/>
    <w:lvlOverride w:ilvl="0">
      <w:startOverride w:val="1"/>
    </w:lvlOverride>
  </w:num>
  <w:num w:numId="255">
    <w:abstractNumId w:val="15"/>
    <w:lvlOverride w:ilvl="0">
      <w:startOverride w:val="1"/>
    </w:lvlOverride>
  </w:num>
  <w:num w:numId="256">
    <w:abstractNumId w:val="15"/>
    <w:lvlOverride w:ilvl="0">
      <w:startOverride w:val="1"/>
    </w:lvlOverride>
  </w:num>
  <w:num w:numId="257">
    <w:abstractNumId w:val="4"/>
  </w:num>
  <w:num w:numId="258">
    <w:abstractNumId w:val="4"/>
  </w:num>
  <w:num w:numId="259">
    <w:abstractNumId w:val="4"/>
  </w:num>
  <w:num w:numId="260">
    <w:abstractNumId w:val="4"/>
  </w:num>
  <w:num w:numId="261">
    <w:abstractNumId w:val="4"/>
  </w:num>
  <w:num w:numId="262">
    <w:abstractNumId w:val="4"/>
  </w:num>
  <w:num w:numId="263">
    <w:abstractNumId w:val="4"/>
  </w:num>
  <w:num w:numId="264">
    <w:abstractNumId w:val="4"/>
  </w:num>
  <w:num w:numId="2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4"/>
  </w:num>
  <w:num w:numId="268">
    <w:abstractNumId w:val="15"/>
    <w:lvlOverride w:ilvl="0">
      <w:startOverride w:val="1"/>
    </w:lvlOverride>
  </w:num>
  <w:num w:numId="269">
    <w:abstractNumId w:val="15"/>
  </w:num>
  <w:num w:numId="270">
    <w:abstractNumId w:val="15"/>
  </w:num>
  <w:num w:numId="271">
    <w:abstractNumId w:val="15"/>
  </w:num>
  <w:num w:numId="272">
    <w:abstractNumId w:val="15"/>
  </w:num>
  <w:num w:numId="273">
    <w:abstractNumId w:val="15"/>
    <w:lvlOverride w:ilvl="0">
      <w:startOverride w:val="1"/>
    </w:lvlOverride>
  </w:num>
  <w:num w:numId="274">
    <w:abstractNumId w:val="4"/>
  </w:num>
  <w:num w:numId="275">
    <w:abstractNumId w:val="15"/>
  </w:num>
  <w:num w:numId="2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16"/>
  </w:num>
  <w:num w:numId="278">
    <w:abstractNumId w:val="15"/>
    <w:lvlOverride w:ilvl="0">
      <w:startOverride w:val="1"/>
    </w:lvlOverride>
  </w:num>
  <w:num w:numId="279">
    <w:abstractNumId w:val="10"/>
  </w:num>
  <w:num w:numId="280">
    <w:abstractNumId w:val="15"/>
  </w:num>
  <w:num w:numId="281">
    <w:abstractNumId w:val="4"/>
  </w:num>
  <w:num w:numId="282">
    <w:abstractNumId w:val="15"/>
  </w:num>
  <w:num w:numId="283">
    <w:abstractNumId w:val="15"/>
    <w:lvlOverride w:ilvl="0">
      <w:startOverride w:val="1"/>
    </w:lvlOverride>
  </w:num>
  <w:num w:numId="284">
    <w:abstractNumId w:val="15"/>
    <w:lvlOverride w:ilvl="0">
      <w:startOverride w:val="1"/>
    </w:lvlOverride>
  </w:num>
  <w:num w:numId="285">
    <w:abstractNumId w:val="15"/>
    <w:lvlOverride w:ilvl="0">
      <w:startOverride w:val="1"/>
    </w:lvlOverride>
  </w:num>
  <w:num w:numId="286">
    <w:abstractNumId w:val="4"/>
  </w:num>
  <w:num w:numId="287">
    <w:abstractNumId w:val="4"/>
  </w:num>
  <w:num w:numId="288">
    <w:abstractNumId w:val="15"/>
    <w:lvlOverride w:ilvl="0">
      <w:startOverride w:val="1"/>
    </w:lvlOverride>
  </w:num>
  <w:num w:numId="2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4"/>
  </w:num>
  <w:num w:numId="291">
    <w:abstractNumId w:val="4"/>
  </w:num>
  <w:num w:numId="292">
    <w:abstractNumId w:val="4"/>
  </w:num>
  <w:num w:numId="293">
    <w:abstractNumId w:val="4"/>
  </w:num>
  <w:num w:numId="294">
    <w:abstractNumId w:val="4"/>
  </w:num>
  <w:num w:numId="295">
    <w:abstractNumId w:val="4"/>
  </w:num>
  <w:num w:numId="296">
    <w:abstractNumId w:val="4"/>
  </w:num>
  <w:num w:numId="297">
    <w:abstractNumId w:val="4"/>
  </w:num>
  <w:num w:numId="298">
    <w:abstractNumId w:val="4"/>
  </w:num>
  <w:num w:numId="299">
    <w:abstractNumId w:val="4"/>
  </w:num>
  <w:num w:numId="300">
    <w:abstractNumId w:val="4"/>
  </w:num>
  <w:num w:numId="301">
    <w:abstractNumId w:val="4"/>
  </w:num>
  <w:num w:numId="302">
    <w:abstractNumId w:val="4"/>
  </w:num>
  <w:num w:numId="303">
    <w:abstractNumId w:val="4"/>
  </w:num>
  <w:num w:numId="304">
    <w:abstractNumId w:val="15"/>
    <w:lvlOverride w:ilvl="0">
      <w:startOverride w:val="1"/>
    </w:lvlOverride>
  </w:num>
  <w:num w:numId="305">
    <w:abstractNumId w:val="4"/>
  </w:num>
  <w:num w:numId="306">
    <w:abstractNumId w:val="4"/>
  </w:num>
  <w:num w:numId="307">
    <w:abstractNumId w:val="4"/>
  </w:num>
  <w:num w:numId="308">
    <w:abstractNumId w:val="15"/>
    <w:lvlOverride w:ilvl="0">
      <w:startOverride w:val="1"/>
    </w:lvlOverride>
  </w:num>
  <w:num w:numId="309">
    <w:abstractNumId w:val="15"/>
  </w:num>
  <w:num w:numId="310">
    <w:abstractNumId w:val="4"/>
  </w:num>
  <w:num w:numId="3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4"/>
  </w:num>
  <w:num w:numId="313">
    <w:abstractNumId w:val="15"/>
  </w:num>
  <w:num w:numId="314">
    <w:abstractNumId w:val="15"/>
  </w:num>
  <w:num w:numId="315">
    <w:abstractNumId w:val="15"/>
    <w:lvlOverride w:ilvl="0">
      <w:startOverride w:val="1"/>
    </w:lvlOverride>
  </w:num>
  <w:num w:numId="316">
    <w:abstractNumId w:val="15"/>
    <w:lvlOverride w:ilvl="0">
      <w:startOverride w:val="1"/>
    </w:lvlOverride>
  </w:num>
  <w:num w:numId="317">
    <w:abstractNumId w:val="15"/>
  </w:num>
  <w:num w:numId="318">
    <w:abstractNumId w:val="15"/>
  </w:num>
  <w:num w:numId="319">
    <w:abstractNumId w:val="15"/>
  </w:num>
  <w:num w:numId="320">
    <w:abstractNumId w:val="15"/>
    <w:lvlOverride w:ilvl="0">
      <w:startOverride w:val="1"/>
    </w:lvlOverride>
  </w:num>
  <w:num w:numId="321">
    <w:abstractNumId w:val="4"/>
  </w:num>
  <w:num w:numId="322">
    <w:abstractNumId w:val="4"/>
  </w:num>
  <w:num w:numId="323">
    <w:abstractNumId w:val="4"/>
  </w:num>
  <w:num w:numId="324">
    <w:abstractNumId w:val="4"/>
  </w:num>
  <w:num w:numId="325">
    <w:abstractNumId w:val="4"/>
  </w:num>
  <w:num w:numId="326">
    <w:abstractNumId w:val="4"/>
  </w:num>
  <w:num w:numId="327">
    <w:abstractNumId w:val="15"/>
    <w:lvlOverride w:ilvl="0">
      <w:startOverride w:val="1"/>
    </w:lvlOverride>
  </w:num>
  <w:num w:numId="328">
    <w:abstractNumId w:val="4"/>
  </w:num>
  <w:num w:numId="329">
    <w:abstractNumId w:val="15"/>
    <w:lvlOverride w:ilvl="0">
      <w:startOverride w:val="1"/>
    </w:lvlOverride>
  </w:num>
  <w:num w:numId="330">
    <w:abstractNumId w:val="15"/>
    <w:lvlOverride w:ilvl="0">
      <w:startOverride w:val="1"/>
    </w:lvlOverride>
  </w:num>
  <w:num w:numId="331">
    <w:abstractNumId w:val="15"/>
  </w:num>
  <w:num w:numId="332">
    <w:abstractNumId w:val="15"/>
  </w:num>
  <w:num w:numId="333">
    <w:abstractNumId w:val="4"/>
  </w:num>
  <w:num w:numId="334">
    <w:abstractNumId w:val="15"/>
    <w:lvlOverride w:ilvl="0">
      <w:startOverride w:val="1"/>
    </w:lvlOverride>
  </w:num>
  <w:num w:numId="335">
    <w:abstractNumId w:val="4"/>
  </w:num>
  <w:num w:numId="336">
    <w:abstractNumId w:val="4"/>
  </w:num>
  <w:num w:numId="337">
    <w:abstractNumId w:val="15"/>
    <w:lvlOverride w:ilvl="0">
      <w:startOverride w:val="1"/>
    </w:lvlOverride>
  </w:num>
  <w:num w:numId="338">
    <w:abstractNumId w:val="4"/>
  </w:num>
  <w:num w:numId="339">
    <w:abstractNumId w:val="4"/>
  </w:num>
  <w:num w:numId="340">
    <w:abstractNumId w:val="4"/>
  </w:num>
  <w:num w:numId="341">
    <w:abstractNumId w:val="4"/>
  </w:num>
  <w:num w:numId="342">
    <w:abstractNumId w:val="4"/>
  </w:num>
  <w:num w:numId="343">
    <w:abstractNumId w:val="15"/>
    <w:lvlOverride w:ilvl="0">
      <w:startOverride w:val="1"/>
    </w:lvlOverride>
  </w:num>
  <w:num w:numId="344">
    <w:abstractNumId w:val="4"/>
  </w:num>
  <w:num w:numId="3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4"/>
  </w:num>
  <w:num w:numId="347">
    <w:abstractNumId w:val="4"/>
  </w:num>
  <w:num w:numId="348">
    <w:abstractNumId w:val="4"/>
  </w:num>
  <w:num w:numId="349">
    <w:abstractNumId w:val="15"/>
    <w:lvlOverride w:ilvl="0">
      <w:startOverride w:val="1"/>
    </w:lvlOverride>
  </w:num>
  <w:num w:numId="350">
    <w:abstractNumId w:val="4"/>
  </w:num>
  <w:num w:numId="351">
    <w:abstractNumId w:val="4"/>
  </w:num>
  <w:num w:numId="352">
    <w:abstractNumId w:val="4"/>
  </w:num>
  <w:num w:numId="353">
    <w:abstractNumId w:val="4"/>
  </w:num>
  <w:num w:numId="354">
    <w:abstractNumId w:val="4"/>
  </w:num>
  <w:num w:numId="355">
    <w:abstractNumId w:val="4"/>
  </w:num>
  <w:num w:numId="356">
    <w:abstractNumId w:val="4"/>
  </w:num>
  <w:num w:numId="357">
    <w:abstractNumId w:val="4"/>
  </w:num>
  <w:num w:numId="358">
    <w:abstractNumId w:val="15"/>
  </w:num>
  <w:num w:numId="359">
    <w:abstractNumId w:val="15"/>
  </w:num>
  <w:num w:numId="360">
    <w:abstractNumId w:val="4"/>
  </w:num>
  <w:num w:numId="361">
    <w:abstractNumId w:val="15"/>
  </w:num>
  <w:num w:numId="362">
    <w:abstractNumId w:val="15"/>
    <w:lvlOverride w:ilvl="0">
      <w:startOverride w:val="1"/>
    </w:lvlOverride>
  </w:num>
  <w:num w:numId="363">
    <w:abstractNumId w:val="13"/>
  </w:num>
  <w:num w:numId="364">
    <w:abstractNumId w:val="15"/>
  </w:num>
  <w:num w:numId="365">
    <w:abstractNumId w:val="15"/>
  </w:num>
  <w:num w:numId="366">
    <w:abstractNumId w:val="15"/>
  </w:num>
  <w:num w:numId="367">
    <w:abstractNumId w:val="15"/>
  </w:num>
  <w:num w:numId="368">
    <w:abstractNumId w:val="4"/>
  </w:num>
  <w:num w:numId="369">
    <w:abstractNumId w:val="4"/>
  </w:num>
  <w:numIdMacAtCleanup w:val="3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182"/>
    <w:rsid w:val="0000002D"/>
    <w:rsid w:val="000001B0"/>
    <w:rsid w:val="00001406"/>
    <w:rsid w:val="00001551"/>
    <w:rsid w:val="00001567"/>
    <w:rsid w:val="00003260"/>
    <w:rsid w:val="000048BD"/>
    <w:rsid w:val="00004A1F"/>
    <w:rsid w:val="00004E23"/>
    <w:rsid w:val="000052CA"/>
    <w:rsid w:val="00005607"/>
    <w:rsid w:val="00005AD7"/>
    <w:rsid w:val="00005D36"/>
    <w:rsid w:val="00005E6F"/>
    <w:rsid w:val="0000661C"/>
    <w:rsid w:val="00006BE3"/>
    <w:rsid w:val="00006D1C"/>
    <w:rsid w:val="00007175"/>
    <w:rsid w:val="00007E6C"/>
    <w:rsid w:val="00010D6E"/>
    <w:rsid w:val="00011928"/>
    <w:rsid w:val="00011BF0"/>
    <w:rsid w:val="00012587"/>
    <w:rsid w:val="00012DD8"/>
    <w:rsid w:val="00013428"/>
    <w:rsid w:val="00013C84"/>
    <w:rsid w:val="00015E17"/>
    <w:rsid w:val="00015F16"/>
    <w:rsid w:val="000160D0"/>
    <w:rsid w:val="00016433"/>
    <w:rsid w:val="00017477"/>
    <w:rsid w:val="00017C08"/>
    <w:rsid w:val="000201D4"/>
    <w:rsid w:val="0002128C"/>
    <w:rsid w:val="000216CB"/>
    <w:rsid w:val="00021A39"/>
    <w:rsid w:val="00021C82"/>
    <w:rsid w:val="00023349"/>
    <w:rsid w:val="0002346B"/>
    <w:rsid w:val="0002359D"/>
    <w:rsid w:val="0002370F"/>
    <w:rsid w:val="00023C78"/>
    <w:rsid w:val="00024040"/>
    <w:rsid w:val="000279CE"/>
    <w:rsid w:val="0003001B"/>
    <w:rsid w:val="00030616"/>
    <w:rsid w:val="00032215"/>
    <w:rsid w:val="00033451"/>
    <w:rsid w:val="000336BD"/>
    <w:rsid w:val="00033A99"/>
    <w:rsid w:val="0003426C"/>
    <w:rsid w:val="00034764"/>
    <w:rsid w:val="00035227"/>
    <w:rsid w:val="0003534B"/>
    <w:rsid w:val="0003623A"/>
    <w:rsid w:val="00036993"/>
    <w:rsid w:val="00036B18"/>
    <w:rsid w:val="00037A41"/>
    <w:rsid w:val="00040212"/>
    <w:rsid w:val="00040597"/>
    <w:rsid w:val="0004118D"/>
    <w:rsid w:val="000411EA"/>
    <w:rsid w:val="000413FB"/>
    <w:rsid w:val="00042368"/>
    <w:rsid w:val="000423CE"/>
    <w:rsid w:val="00042E31"/>
    <w:rsid w:val="0004315B"/>
    <w:rsid w:val="000444C6"/>
    <w:rsid w:val="000457E4"/>
    <w:rsid w:val="00046460"/>
    <w:rsid w:val="00047351"/>
    <w:rsid w:val="0004738F"/>
    <w:rsid w:val="00047C7D"/>
    <w:rsid w:val="00047D7B"/>
    <w:rsid w:val="0005032B"/>
    <w:rsid w:val="0005032E"/>
    <w:rsid w:val="00050F14"/>
    <w:rsid w:val="00052D53"/>
    <w:rsid w:val="0005335C"/>
    <w:rsid w:val="00053731"/>
    <w:rsid w:val="00053925"/>
    <w:rsid w:val="00054185"/>
    <w:rsid w:val="0005457F"/>
    <w:rsid w:val="00054E53"/>
    <w:rsid w:val="00057176"/>
    <w:rsid w:val="000579D3"/>
    <w:rsid w:val="00060CA7"/>
    <w:rsid w:val="00061114"/>
    <w:rsid w:val="00061E2F"/>
    <w:rsid w:val="000621A6"/>
    <w:rsid w:val="000624A6"/>
    <w:rsid w:val="0006292F"/>
    <w:rsid w:val="000633FB"/>
    <w:rsid w:val="000635D6"/>
    <w:rsid w:val="00064142"/>
    <w:rsid w:val="00064394"/>
    <w:rsid w:val="000644B8"/>
    <w:rsid w:val="00065052"/>
    <w:rsid w:val="0006544A"/>
    <w:rsid w:val="00065D52"/>
    <w:rsid w:val="000674E7"/>
    <w:rsid w:val="00067C6B"/>
    <w:rsid w:val="00067DA9"/>
    <w:rsid w:val="00070879"/>
    <w:rsid w:val="000714F7"/>
    <w:rsid w:val="000720FE"/>
    <w:rsid w:val="00072204"/>
    <w:rsid w:val="000726A9"/>
    <w:rsid w:val="0007300E"/>
    <w:rsid w:val="000733A2"/>
    <w:rsid w:val="00073888"/>
    <w:rsid w:val="00074883"/>
    <w:rsid w:val="00074AEE"/>
    <w:rsid w:val="00074EB4"/>
    <w:rsid w:val="00074F84"/>
    <w:rsid w:val="000750B8"/>
    <w:rsid w:val="00075526"/>
    <w:rsid w:val="000757A0"/>
    <w:rsid w:val="00075ABA"/>
    <w:rsid w:val="00075B36"/>
    <w:rsid w:val="00075CFB"/>
    <w:rsid w:val="000767F3"/>
    <w:rsid w:val="00076C62"/>
    <w:rsid w:val="00077313"/>
    <w:rsid w:val="000814C0"/>
    <w:rsid w:val="00081617"/>
    <w:rsid w:val="000828AF"/>
    <w:rsid w:val="0008324C"/>
    <w:rsid w:val="00083545"/>
    <w:rsid w:val="0008492C"/>
    <w:rsid w:val="00085BD6"/>
    <w:rsid w:val="00085FC3"/>
    <w:rsid w:val="00086748"/>
    <w:rsid w:val="00086DFE"/>
    <w:rsid w:val="00086E7E"/>
    <w:rsid w:val="00086F34"/>
    <w:rsid w:val="00087FEF"/>
    <w:rsid w:val="000903FA"/>
    <w:rsid w:val="000905C2"/>
    <w:rsid w:val="00092D5A"/>
    <w:rsid w:val="00093325"/>
    <w:rsid w:val="00093620"/>
    <w:rsid w:val="00093BDB"/>
    <w:rsid w:val="00094383"/>
    <w:rsid w:val="0009443F"/>
    <w:rsid w:val="00094A18"/>
    <w:rsid w:val="000958D4"/>
    <w:rsid w:val="00095B31"/>
    <w:rsid w:val="00095C3E"/>
    <w:rsid w:val="000964C1"/>
    <w:rsid w:val="0009651A"/>
    <w:rsid w:val="000A0450"/>
    <w:rsid w:val="000A05CD"/>
    <w:rsid w:val="000A142B"/>
    <w:rsid w:val="000A16D7"/>
    <w:rsid w:val="000A2B58"/>
    <w:rsid w:val="000A2C65"/>
    <w:rsid w:val="000A3695"/>
    <w:rsid w:val="000A401D"/>
    <w:rsid w:val="000A4EC1"/>
    <w:rsid w:val="000A5411"/>
    <w:rsid w:val="000A66F4"/>
    <w:rsid w:val="000A67C2"/>
    <w:rsid w:val="000A6E15"/>
    <w:rsid w:val="000B0095"/>
    <w:rsid w:val="000B0702"/>
    <w:rsid w:val="000B1223"/>
    <w:rsid w:val="000B19F5"/>
    <w:rsid w:val="000B1C3B"/>
    <w:rsid w:val="000B1FD4"/>
    <w:rsid w:val="000B2F7F"/>
    <w:rsid w:val="000B3BF4"/>
    <w:rsid w:val="000B4801"/>
    <w:rsid w:val="000B4986"/>
    <w:rsid w:val="000B5B5F"/>
    <w:rsid w:val="000B607D"/>
    <w:rsid w:val="000B6A1F"/>
    <w:rsid w:val="000B7A13"/>
    <w:rsid w:val="000B7BF6"/>
    <w:rsid w:val="000C060D"/>
    <w:rsid w:val="000C0C6A"/>
    <w:rsid w:val="000C0EB2"/>
    <w:rsid w:val="000C3A44"/>
    <w:rsid w:val="000C40DA"/>
    <w:rsid w:val="000C4826"/>
    <w:rsid w:val="000C485C"/>
    <w:rsid w:val="000C4D3B"/>
    <w:rsid w:val="000C6C74"/>
    <w:rsid w:val="000C7C22"/>
    <w:rsid w:val="000D05B4"/>
    <w:rsid w:val="000D06E5"/>
    <w:rsid w:val="000D0C88"/>
    <w:rsid w:val="000D0D45"/>
    <w:rsid w:val="000D1363"/>
    <w:rsid w:val="000D1889"/>
    <w:rsid w:val="000D226E"/>
    <w:rsid w:val="000D22CD"/>
    <w:rsid w:val="000D2D98"/>
    <w:rsid w:val="000D2EF3"/>
    <w:rsid w:val="000D36BB"/>
    <w:rsid w:val="000D4710"/>
    <w:rsid w:val="000D4754"/>
    <w:rsid w:val="000D5DB6"/>
    <w:rsid w:val="000D6A3D"/>
    <w:rsid w:val="000D6C63"/>
    <w:rsid w:val="000D6D21"/>
    <w:rsid w:val="000E0589"/>
    <w:rsid w:val="000E0CB5"/>
    <w:rsid w:val="000E159F"/>
    <w:rsid w:val="000E233F"/>
    <w:rsid w:val="000E2EA6"/>
    <w:rsid w:val="000E35B8"/>
    <w:rsid w:val="000E37E5"/>
    <w:rsid w:val="000E3E27"/>
    <w:rsid w:val="000E3E3A"/>
    <w:rsid w:val="000E405E"/>
    <w:rsid w:val="000E54A4"/>
    <w:rsid w:val="000E705A"/>
    <w:rsid w:val="000F061F"/>
    <w:rsid w:val="000F0841"/>
    <w:rsid w:val="000F0C40"/>
    <w:rsid w:val="000F0FF0"/>
    <w:rsid w:val="000F1818"/>
    <w:rsid w:val="000F2B9D"/>
    <w:rsid w:val="000F406C"/>
    <w:rsid w:val="000F4F2A"/>
    <w:rsid w:val="000F54F1"/>
    <w:rsid w:val="000F5DA7"/>
    <w:rsid w:val="000F735F"/>
    <w:rsid w:val="001005BF"/>
    <w:rsid w:val="001009A7"/>
    <w:rsid w:val="00100AAB"/>
    <w:rsid w:val="0010113E"/>
    <w:rsid w:val="0010124A"/>
    <w:rsid w:val="00101425"/>
    <w:rsid w:val="00101AE5"/>
    <w:rsid w:val="00102988"/>
    <w:rsid w:val="00103131"/>
    <w:rsid w:val="00103BDC"/>
    <w:rsid w:val="00103FDB"/>
    <w:rsid w:val="0010408C"/>
    <w:rsid w:val="00105017"/>
    <w:rsid w:val="001053E5"/>
    <w:rsid w:val="00105AC8"/>
    <w:rsid w:val="0010600F"/>
    <w:rsid w:val="00106160"/>
    <w:rsid w:val="00106647"/>
    <w:rsid w:val="00107377"/>
    <w:rsid w:val="0010769E"/>
    <w:rsid w:val="001113D6"/>
    <w:rsid w:val="00111EAA"/>
    <w:rsid w:val="00112417"/>
    <w:rsid w:val="001136E9"/>
    <w:rsid w:val="00113DC3"/>
    <w:rsid w:val="00113E46"/>
    <w:rsid w:val="00115D0A"/>
    <w:rsid w:val="0011691C"/>
    <w:rsid w:val="00116A21"/>
    <w:rsid w:val="00117032"/>
    <w:rsid w:val="001170A6"/>
    <w:rsid w:val="00117579"/>
    <w:rsid w:val="00117C03"/>
    <w:rsid w:val="00117FC2"/>
    <w:rsid w:val="00117FF2"/>
    <w:rsid w:val="001203C0"/>
    <w:rsid w:val="00121BC3"/>
    <w:rsid w:val="00122665"/>
    <w:rsid w:val="00123683"/>
    <w:rsid w:val="00124882"/>
    <w:rsid w:val="001250DD"/>
    <w:rsid w:val="00125DD4"/>
    <w:rsid w:val="001260CC"/>
    <w:rsid w:val="00126919"/>
    <w:rsid w:val="00126E95"/>
    <w:rsid w:val="00127428"/>
    <w:rsid w:val="00130360"/>
    <w:rsid w:val="00130E8B"/>
    <w:rsid w:val="00131268"/>
    <w:rsid w:val="001322DF"/>
    <w:rsid w:val="0013258E"/>
    <w:rsid w:val="00132A47"/>
    <w:rsid w:val="00132B4D"/>
    <w:rsid w:val="00132C73"/>
    <w:rsid w:val="001336BB"/>
    <w:rsid w:val="00135137"/>
    <w:rsid w:val="001362DF"/>
    <w:rsid w:val="001369EE"/>
    <w:rsid w:val="00136B6C"/>
    <w:rsid w:val="00140913"/>
    <w:rsid w:val="00140917"/>
    <w:rsid w:val="00141F63"/>
    <w:rsid w:val="0014231B"/>
    <w:rsid w:val="00142408"/>
    <w:rsid w:val="001426D3"/>
    <w:rsid w:val="00142A84"/>
    <w:rsid w:val="001433EE"/>
    <w:rsid w:val="00143785"/>
    <w:rsid w:val="00144BBA"/>
    <w:rsid w:val="00144BCD"/>
    <w:rsid w:val="0014539D"/>
    <w:rsid w:val="0014709D"/>
    <w:rsid w:val="0014728F"/>
    <w:rsid w:val="001472DD"/>
    <w:rsid w:val="00147E76"/>
    <w:rsid w:val="00147FE3"/>
    <w:rsid w:val="00150EA7"/>
    <w:rsid w:val="0015112B"/>
    <w:rsid w:val="001519BF"/>
    <w:rsid w:val="001522B2"/>
    <w:rsid w:val="00153283"/>
    <w:rsid w:val="00153661"/>
    <w:rsid w:val="00154356"/>
    <w:rsid w:val="00156F74"/>
    <w:rsid w:val="0015724D"/>
    <w:rsid w:val="0015782A"/>
    <w:rsid w:val="00157C2D"/>
    <w:rsid w:val="00160180"/>
    <w:rsid w:val="0016081E"/>
    <w:rsid w:val="00160A84"/>
    <w:rsid w:val="00160AA2"/>
    <w:rsid w:val="00161524"/>
    <w:rsid w:val="00161CC5"/>
    <w:rsid w:val="00163A8E"/>
    <w:rsid w:val="00164FE5"/>
    <w:rsid w:val="00165E04"/>
    <w:rsid w:val="00166746"/>
    <w:rsid w:val="00166BDB"/>
    <w:rsid w:val="00167053"/>
    <w:rsid w:val="00167602"/>
    <w:rsid w:val="001706C3"/>
    <w:rsid w:val="001709D2"/>
    <w:rsid w:val="00171BAE"/>
    <w:rsid w:val="001722DA"/>
    <w:rsid w:val="0017231D"/>
    <w:rsid w:val="001728BE"/>
    <w:rsid w:val="00172AFD"/>
    <w:rsid w:val="0017333E"/>
    <w:rsid w:val="00173398"/>
    <w:rsid w:val="00173811"/>
    <w:rsid w:val="0017403E"/>
    <w:rsid w:val="001755E2"/>
    <w:rsid w:val="00175FBD"/>
    <w:rsid w:val="00176772"/>
    <w:rsid w:val="00176886"/>
    <w:rsid w:val="001768C5"/>
    <w:rsid w:val="001769BB"/>
    <w:rsid w:val="00177242"/>
    <w:rsid w:val="001773CE"/>
    <w:rsid w:val="0017790D"/>
    <w:rsid w:val="0018003D"/>
    <w:rsid w:val="001800DF"/>
    <w:rsid w:val="0018052D"/>
    <w:rsid w:val="001805B9"/>
    <w:rsid w:val="00180735"/>
    <w:rsid w:val="00180B97"/>
    <w:rsid w:val="00180C88"/>
    <w:rsid w:val="00181C2B"/>
    <w:rsid w:val="0018260D"/>
    <w:rsid w:val="001829E5"/>
    <w:rsid w:val="001840EB"/>
    <w:rsid w:val="00185008"/>
    <w:rsid w:val="0018751C"/>
    <w:rsid w:val="001902FD"/>
    <w:rsid w:val="001912BD"/>
    <w:rsid w:val="001918AE"/>
    <w:rsid w:val="00191908"/>
    <w:rsid w:val="00191E56"/>
    <w:rsid w:val="00193D28"/>
    <w:rsid w:val="00193FAD"/>
    <w:rsid w:val="0019400E"/>
    <w:rsid w:val="0019553B"/>
    <w:rsid w:val="001959A9"/>
    <w:rsid w:val="0019622C"/>
    <w:rsid w:val="001965F9"/>
    <w:rsid w:val="00196DC0"/>
    <w:rsid w:val="001975F5"/>
    <w:rsid w:val="001A15CE"/>
    <w:rsid w:val="001A1CA2"/>
    <w:rsid w:val="001A1F5C"/>
    <w:rsid w:val="001A29AA"/>
    <w:rsid w:val="001A39A7"/>
    <w:rsid w:val="001A3BB8"/>
    <w:rsid w:val="001A479E"/>
    <w:rsid w:val="001A4857"/>
    <w:rsid w:val="001A4885"/>
    <w:rsid w:val="001A4DDA"/>
    <w:rsid w:val="001A4FEF"/>
    <w:rsid w:val="001A50C2"/>
    <w:rsid w:val="001A75AF"/>
    <w:rsid w:val="001B017B"/>
    <w:rsid w:val="001B0DC6"/>
    <w:rsid w:val="001B2517"/>
    <w:rsid w:val="001B4749"/>
    <w:rsid w:val="001B4896"/>
    <w:rsid w:val="001B4927"/>
    <w:rsid w:val="001B5757"/>
    <w:rsid w:val="001B5C40"/>
    <w:rsid w:val="001B609D"/>
    <w:rsid w:val="001B6AD6"/>
    <w:rsid w:val="001B6B3A"/>
    <w:rsid w:val="001B7A00"/>
    <w:rsid w:val="001C09CC"/>
    <w:rsid w:val="001C24A2"/>
    <w:rsid w:val="001C2AD9"/>
    <w:rsid w:val="001C30C0"/>
    <w:rsid w:val="001C43DB"/>
    <w:rsid w:val="001C519E"/>
    <w:rsid w:val="001C591A"/>
    <w:rsid w:val="001C5E1B"/>
    <w:rsid w:val="001C7298"/>
    <w:rsid w:val="001C7DB0"/>
    <w:rsid w:val="001C7E5F"/>
    <w:rsid w:val="001D0AFF"/>
    <w:rsid w:val="001D0BAA"/>
    <w:rsid w:val="001D0C14"/>
    <w:rsid w:val="001D0F37"/>
    <w:rsid w:val="001D1125"/>
    <w:rsid w:val="001D12D6"/>
    <w:rsid w:val="001D1C04"/>
    <w:rsid w:val="001D1CE1"/>
    <w:rsid w:val="001D2980"/>
    <w:rsid w:val="001D352D"/>
    <w:rsid w:val="001D37AB"/>
    <w:rsid w:val="001D3BF7"/>
    <w:rsid w:val="001D4139"/>
    <w:rsid w:val="001D4299"/>
    <w:rsid w:val="001D49FD"/>
    <w:rsid w:val="001D4C2A"/>
    <w:rsid w:val="001D50A4"/>
    <w:rsid w:val="001D516F"/>
    <w:rsid w:val="001D5751"/>
    <w:rsid w:val="001D63C8"/>
    <w:rsid w:val="001D726B"/>
    <w:rsid w:val="001D762D"/>
    <w:rsid w:val="001E08A6"/>
    <w:rsid w:val="001E15BE"/>
    <w:rsid w:val="001E1D7A"/>
    <w:rsid w:val="001E1D9A"/>
    <w:rsid w:val="001E24A3"/>
    <w:rsid w:val="001E25B1"/>
    <w:rsid w:val="001E2F67"/>
    <w:rsid w:val="001E38EE"/>
    <w:rsid w:val="001E438A"/>
    <w:rsid w:val="001E4440"/>
    <w:rsid w:val="001E57A0"/>
    <w:rsid w:val="001E5BDA"/>
    <w:rsid w:val="001E6639"/>
    <w:rsid w:val="001E66E9"/>
    <w:rsid w:val="001E67D9"/>
    <w:rsid w:val="001E6855"/>
    <w:rsid w:val="001E6946"/>
    <w:rsid w:val="001E6E6A"/>
    <w:rsid w:val="001E7234"/>
    <w:rsid w:val="001E75B1"/>
    <w:rsid w:val="001E7806"/>
    <w:rsid w:val="001E7BCC"/>
    <w:rsid w:val="001F01F6"/>
    <w:rsid w:val="001F03C1"/>
    <w:rsid w:val="001F065F"/>
    <w:rsid w:val="001F0D91"/>
    <w:rsid w:val="001F1B52"/>
    <w:rsid w:val="001F3610"/>
    <w:rsid w:val="001F41BE"/>
    <w:rsid w:val="001F41F5"/>
    <w:rsid w:val="001F4BA9"/>
    <w:rsid w:val="001F63D6"/>
    <w:rsid w:val="001F66B2"/>
    <w:rsid w:val="001F6936"/>
    <w:rsid w:val="001F7FA1"/>
    <w:rsid w:val="00200824"/>
    <w:rsid w:val="002022A1"/>
    <w:rsid w:val="002024D6"/>
    <w:rsid w:val="00202569"/>
    <w:rsid w:val="00202E5B"/>
    <w:rsid w:val="00203172"/>
    <w:rsid w:val="0020399A"/>
    <w:rsid w:val="002045F9"/>
    <w:rsid w:val="00204CCC"/>
    <w:rsid w:val="002057BD"/>
    <w:rsid w:val="0020756E"/>
    <w:rsid w:val="0020794F"/>
    <w:rsid w:val="0021033B"/>
    <w:rsid w:val="002105B7"/>
    <w:rsid w:val="00210A71"/>
    <w:rsid w:val="00210B00"/>
    <w:rsid w:val="00210DB5"/>
    <w:rsid w:val="00212591"/>
    <w:rsid w:val="00212C67"/>
    <w:rsid w:val="002131C5"/>
    <w:rsid w:val="00213445"/>
    <w:rsid w:val="00213B68"/>
    <w:rsid w:val="00214324"/>
    <w:rsid w:val="00214666"/>
    <w:rsid w:val="002148A6"/>
    <w:rsid w:val="00215D53"/>
    <w:rsid w:val="00215F27"/>
    <w:rsid w:val="00217B38"/>
    <w:rsid w:val="002208CF"/>
    <w:rsid w:val="00220B40"/>
    <w:rsid w:val="00220E48"/>
    <w:rsid w:val="002222F4"/>
    <w:rsid w:val="00222C62"/>
    <w:rsid w:val="00224CFE"/>
    <w:rsid w:val="0022519B"/>
    <w:rsid w:val="0022624D"/>
    <w:rsid w:val="0022654F"/>
    <w:rsid w:val="00226937"/>
    <w:rsid w:val="00226C89"/>
    <w:rsid w:val="00226EA5"/>
    <w:rsid w:val="002304E0"/>
    <w:rsid w:val="00230B82"/>
    <w:rsid w:val="0023186B"/>
    <w:rsid w:val="00231877"/>
    <w:rsid w:val="00231B4E"/>
    <w:rsid w:val="0023425B"/>
    <w:rsid w:val="0023426B"/>
    <w:rsid w:val="002350F0"/>
    <w:rsid w:val="0023606A"/>
    <w:rsid w:val="00240182"/>
    <w:rsid w:val="002402F7"/>
    <w:rsid w:val="00241136"/>
    <w:rsid w:val="00241EC1"/>
    <w:rsid w:val="002427F4"/>
    <w:rsid w:val="00243820"/>
    <w:rsid w:val="00243834"/>
    <w:rsid w:val="002438F4"/>
    <w:rsid w:val="00243D6A"/>
    <w:rsid w:val="0024476D"/>
    <w:rsid w:val="002452EF"/>
    <w:rsid w:val="00245414"/>
    <w:rsid w:val="0024548A"/>
    <w:rsid w:val="0024611C"/>
    <w:rsid w:val="00246F0C"/>
    <w:rsid w:val="0024726D"/>
    <w:rsid w:val="0024732C"/>
    <w:rsid w:val="002474BC"/>
    <w:rsid w:val="002477EC"/>
    <w:rsid w:val="00247961"/>
    <w:rsid w:val="00247B0D"/>
    <w:rsid w:val="00250172"/>
    <w:rsid w:val="00250933"/>
    <w:rsid w:val="002514D0"/>
    <w:rsid w:val="002525E8"/>
    <w:rsid w:val="00252D1E"/>
    <w:rsid w:val="0025354F"/>
    <w:rsid w:val="002536E8"/>
    <w:rsid w:val="00253D0E"/>
    <w:rsid w:val="00254CBE"/>
    <w:rsid w:val="00254F53"/>
    <w:rsid w:val="002554FB"/>
    <w:rsid w:val="002560A5"/>
    <w:rsid w:val="002560AC"/>
    <w:rsid w:val="00256AD5"/>
    <w:rsid w:val="00256EA5"/>
    <w:rsid w:val="00256EB1"/>
    <w:rsid w:val="00256F0E"/>
    <w:rsid w:val="00257547"/>
    <w:rsid w:val="00257878"/>
    <w:rsid w:val="00257EF1"/>
    <w:rsid w:val="00257F96"/>
    <w:rsid w:val="0026003C"/>
    <w:rsid w:val="00260193"/>
    <w:rsid w:val="00260475"/>
    <w:rsid w:val="00260B59"/>
    <w:rsid w:val="00260F62"/>
    <w:rsid w:val="002618DF"/>
    <w:rsid w:val="00261AC1"/>
    <w:rsid w:val="00261F83"/>
    <w:rsid w:val="0026210B"/>
    <w:rsid w:val="00262822"/>
    <w:rsid w:val="00265142"/>
    <w:rsid w:val="002674C8"/>
    <w:rsid w:val="0026770D"/>
    <w:rsid w:val="00267928"/>
    <w:rsid w:val="002718B2"/>
    <w:rsid w:val="00273389"/>
    <w:rsid w:val="00273A16"/>
    <w:rsid w:val="002741DC"/>
    <w:rsid w:val="002746CF"/>
    <w:rsid w:val="00274F37"/>
    <w:rsid w:val="00275E14"/>
    <w:rsid w:val="00275E8D"/>
    <w:rsid w:val="002763DC"/>
    <w:rsid w:val="002774FA"/>
    <w:rsid w:val="00277531"/>
    <w:rsid w:val="00277C88"/>
    <w:rsid w:val="00280608"/>
    <w:rsid w:val="002819AC"/>
    <w:rsid w:val="00281DEE"/>
    <w:rsid w:val="00282466"/>
    <w:rsid w:val="00282499"/>
    <w:rsid w:val="002824DD"/>
    <w:rsid w:val="0028275F"/>
    <w:rsid w:val="00282DB2"/>
    <w:rsid w:val="00283197"/>
    <w:rsid w:val="00283C99"/>
    <w:rsid w:val="00283EE4"/>
    <w:rsid w:val="0028441D"/>
    <w:rsid w:val="0028566F"/>
    <w:rsid w:val="00285919"/>
    <w:rsid w:val="00285AF2"/>
    <w:rsid w:val="00285CBD"/>
    <w:rsid w:val="0028619E"/>
    <w:rsid w:val="00287028"/>
    <w:rsid w:val="00291E7D"/>
    <w:rsid w:val="00292129"/>
    <w:rsid w:val="002923F0"/>
    <w:rsid w:val="00294305"/>
    <w:rsid w:val="0029562E"/>
    <w:rsid w:val="00295E28"/>
    <w:rsid w:val="00296351"/>
    <w:rsid w:val="00296454"/>
    <w:rsid w:val="002964E2"/>
    <w:rsid w:val="0029650D"/>
    <w:rsid w:val="00296877"/>
    <w:rsid w:val="002977C4"/>
    <w:rsid w:val="00297AAD"/>
    <w:rsid w:val="002A0AB8"/>
    <w:rsid w:val="002A1049"/>
    <w:rsid w:val="002A14C0"/>
    <w:rsid w:val="002A2014"/>
    <w:rsid w:val="002A24A2"/>
    <w:rsid w:val="002A267C"/>
    <w:rsid w:val="002A2B0D"/>
    <w:rsid w:val="002A32B2"/>
    <w:rsid w:val="002A421D"/>
    <w:rsid w:val="002A4CDB"/>
    <w:rsid w:val="002A5025"/>
    <w:rsid w:val="002A506A"/>
    <w:rsid w:val="002A5F56"/>
    <w:rsid w:val="002A647C"/>
    <w:rsid w:val="002A69BD"/>
    <w:rsid w:val="002A7421"/>
    <w:rsid w:val="002A7596"/>
    <w:rsid w:val="002A7F26"/>
    <w:rsid w:val="002B02D0"/>
    <w:rsid w:val="002B03CF"/>
    <w:rsid w:val="002B03FB"/>
    <w:rsid w:val="002B052D"/>
    <w:rsid w:val="002B0B71"/>
    <w:rsid w:val="002B2012"/>
    <w:rsid w:val="002B290F"/>
    <w:rsid w:val="002B2ACD"/>
    <w:rsid w:val="002B2E55"/>
    <w:rsid w:val="002B36EF"/>
    <w:rsid w:val="002B3A20"/>
    <w:rsid w:val="002B4067"/>
    <w:rsid w:val="002B4A82"/>
    <w:rsid w:val="002B5E94"/>
    <w:rsid w:val="002C06CC"/>
    <w:rsid w:val="002C06EB"/>
    <w:rsid w:val="002C0FF5"/>
    <w:rsid w:val="002C1F82"/>
    <w:rsid w:val="002C27E9"/>
    <w:rsid w:val="002C3080"/>
    <w:rsid w:val="002C473B"/>
    <w:rsid w:val="002C4C1C"/>
    <w:rsid w:val="002C51BA"/>
    <w:rsid w:val="002C5757"/>
    <w:rsid w:val="002C5F7E"/>
    <w:rsid w:val="002C67B6"/>
    <w:rsid w:val="002C6F72"/>
    <w:rsid w:val="002C7389"/>
    <w:rsid w:val="002C73BF"/>
    <w:rsid w:val="002C73D2"/>
    <w:rsid w:val="002C7624"/>
    <w:rsid w:val="002C78B3"/>
    <w:rsid w:val="002D2503"/>
    <w:rsid w:val="002D2E33"/>
    <w:rsid w:val="002D36EA"/>
    <w:rsid w:val="002D389C"/>
    <w:rsid w:val="002D3AA1"/>
    <w:rsid w:val="002D3AAF"/>
    <w:rsid w:val="002D3ED0"/>
    <w:rsid w:val="002D44F1"/>
    <w:rsid w:val="002D51E1"/>
    <w:rsid w:val="002D5380"/>
    <w:rsid w:val="002D56EC"/>
    <w:rsid w:val="002D5BC4"/>
    <w:rsid w:val="002D5D0F"/>
    <w:rsid w:val="002E08EB"/>
    <w:rsid w:val="002E1250"/>
    <w:rsid w:val="002E12EF"/>
    <w:rsid w:val="002E1D6D"/>
    <w:rsid w:val="002E1E67"/>
    <w:rsid w:val="002E216A"/>
    <w:rsid w:val="002E293F"/>
    <w:rsid w:val="002E4641"/>
    <w:rsid w:val="002E4A39"/>
    <w:rsid w:val="002E4D1B"/>
    <w:rsid w:val="002E641C"/>
    <w:rsid w:val="002E71E2"/>
    <w:rsid w:val="002E73CF"/>
    <w:rsid w:val="002E75DD"/>
    <w:rsid w:val="002E7B2C"/>
    <w:rsid w:val="002F05C1"/>
    <w:rsid w:val="002F0E74"/>
    <w:rsid w:val="002F1129"/>
    <w:rsid w:val="002F1535"/>
    <w:rsid w:val="002F1724"/>
    <w:rsid w:val="002F1A7D"/>
    <w:rsid w:val="002F25E5"/>
    <w:rsid w:val="002F323A"/>
    <w:rsid w:val="002F379A"/>
    <w:rsid w:val="002F3864"/>
    <w:rsid w:val="002F4A05"/>
    <w:rsid w:val="002F4C33"/>
    <w:rsid w:val="002F4CE6"/>
    <w:rsid w:val="002F6BAE"/>
    <w:rsid w:val="002F6FC6"/>
    <w:rsid w:val="002F74D2"/>
    <w:rsid w:val="002F7953"/>
    <w:rsid w:val="002F7C59"/>
    <w:rsid w:val="00300339"/>
    <w:rsid w:val="003009F9"/>
    <w:rsid w:val="00300B30"/>
    <w:rsid w:val="00302C72"/>
    <w:rsid w:val="00302F55"/>
    <w:rsid w:val="003058B4"/>
    <w:rsid w:val="003064B9"/>
    <w:rsid w:val="00310075"/>
    <w:rsid w:val="0031034D"/>
    <w:rsid w:val="00310B3F"/>
    <w:rsid w:val="0031106A"/>
    <w:rsid w:val="0031127C"/>
    <w:rsid w:val="003118D8"/>
    <w:rsid w:val="00312207"/>
    <w:rsid w:val="003130D9"/>
    <w:rsid w:val="0031404F"/>
    <w:rsid w:val="00315D4E"/>
    <w:rsid w:val="0031612F"/>
    <w:rsid w:val="00316542"/>
    <w:rsid w:val="00316D78"/>
    <w:rsid w:val="003171CF"/>
    <w:rsid w:val="003178A1"/>
    <w:rsid w:val="00317BB6"/>
    <w:rsid w:val="00317C11"/>
    <w:rsid w:val="00317CF0"/>
    <w:rsid w:val="0032050A"/>
    <w:rsid w:val="00320F10"/>
    <w:rsid w:val="0032184F"/>
    <w:rsid w:val="003220AC"/>
    <w:rsid w:val="0032218D"/>
    <w:rsid w:val="00322253"/>
    <w:rsid w:val="003225F0"/>
    <w:rsid w:val="0032357A"/>
    <w:rsid w:val="0032393D"/>
    <w:rsid w:val="00323FFD"/>
    <w:rsid w:val="00324110"/>
    <w:rsid w:val="00324255"/>
    <w:rsid w:val="003245F3"/>
    <w:rsid w:val="00324E90"/>
    <w:rsid w:val="00326632"/>
    <w:rsid w:val="0032682F"/>
    <w:rsid w:val="0032699A"/>
    <w:rsid w:val="00330612"/>
    <w:rsid w:val="00331347"/>
    <w:rsid w:val="00331CE0"/>
    <w:rsid w:val="00331ED5"/>
    <w:rsid w:val="00333037"/>
    <w:rsid w:val="00333EA4"/>
    <w:rsid w:val="00334426"/>
    <w:rsid w:val="00334B7F"/>
    <w:rsid w:val="00335990"/>
    <w:rsid w:val="00335B61"/>
    <w:rsid w:val="00336052"/>
    <w:rsid w:val="00336087"/>
    <w:rsid w:val="00336E61"/>
    <w:rsid w:val="00337DC0"/>
    <w:rsid w:val="003405C3"/>
    <w:rsid w:val="00341264"/>
    <w:rsid w:val="00342129"/>
    <w:rsid w:val="00342480"/>
    <w:rsid w:val="0034330A"/>
    <w:rsid w:val="00343E78"/>
    <w:rsid w:val="003440FC"/>
    <w:rsid w:val="00344566"/>
    <w:rsid w:val="0034539B"/>
    <w:rsid w:val="00345BD2"/>
    <w:rsid w:val="00346477"/>
    <w:rsid w:val="00347AC0"/>
    <w:rsid w:val="00347CD3"/>
    <w:rsid w:val="00347D08"/>
    <w:rsid w:val="00350852"/>
    <w:rsid w:val="00350F4D"/>
    <w:rsid w:val="00351088"/>
    <w:rsid w:val="0035168D"/>
    <w:rsid w:val="0035257F"/>
    <w:rsid w:val="003526E2"/>
    <w:rsid w:val="00352A04"/>
    <w:rsid w:val="00352D6A"/>
    <w:rsid w:val="00353546"/>
    <w:rsid w:val="00353E54"/>
    <w:rsid w:val="003547B0"/>
    <w:rsid w:val="00354BF0"/>
    <w:rsid w:val="00354D83"/>
    <w:rsid w:val="0035548B"/>
    <w:rsid w:val="003554EB"/>
    <w:rsid w:val="00355692"/>
    <w:rsid w:val="00355818"/>
    <w:rsid w:val="00357A0D"/>
    <w:rsid w:val="0036038C"/>
    <w:rsid w:val="00361793"/>
    <w:rsid w:val="00361D39"/>
    <w:rsid w:val="00362786"/>
    <w:rsid w:val="0036336D"/>
    <w:rsid w:val="003636EA"/>
    <w:rsid w:val="0036419C"/>
    <w:rsid w:val="003646E9"/>
    <w:rsid w:val="003653E0"/>
    <w:rsid w:val="0036548C"/>
    <w:rsid w:val="003654E4"/>
    <w:rsid w:val="00365674"/>
    <w:rsid w:val="00366040"/>
    <w:rsid w:val="003664D3"/>
    <w:rsid w:val="00366E98"/>
    <w:rsid w:val="00367050"/>
    <w:rsid w:val="00367410"/>
    <w:rsid w:val="00367A2A"/>
    <w:rsid w:val="003708FF"/>
    <w:rsid w:val="00371E1E"/>
    <w:rsid w:val="00372AB5"/>
    <w:rsid w:val="0037394E"/>
    <w:rsid w:val="003740B8"/>
    <w:rsid w:val="00374A1A"/>
    <w:rsid w:val="00374AF4"/>
    <w:rsid w:val="00376515"/>
    <w:rsid w:val="00377FFD"/>
    <w:rsid w:val="00380779"/>
    <w:rsid w:val="00380B9A"/>
    <w:rsid w:val="00380C6C"/>
    <w:rsid w:val="0038103D"/>
    <w:rsid w:val="00381466"/>
    <w:rsid w:val="0038185B"/>
    <w:rsid w:val="003827BA"/>
    <w:rsid w:val="00382C28"/>
    <w:rsid w:val="00385131"/>
    <w:rsid w:val="003854CF"/>
    <w:rsid w:val="00386BA6"/>
    <w:rsid w:val="00386F91"/>
    <w:rsid w:val="00390669"/>
    <w:rsid w:val="00390685"/>
    <w:rsid w:val="00390F98"/>
    <w:rsid w:val="00391492"/>
    <w:rsid w:val="003936C8"/>
    <w:rsid w:val="003939B9"/>
    <w:rsid w:val="00393F13"/>
    <w:rsid w:val="00394EA6"/>
    <w:rsid w:val="0039579E"/>
    <w:rsid w:val="00397087"/>
    <w:rsid w:val="003A0438"/>
    <w:rsid w:val="003A1B6E"/>
    <w:rsid w:val="003A1C9F"/>
    <w:rsid w:val="003A3A98"/>
    <w:rsid w:val="003A3C58"/>
    <w:rsid w:val="003A4965"/>
    <w:rsid w:val="003A49A2"/>
    <w:rsid w:val="003A521B"/>
    <w:rsid w:val="003A5734"/>
    <w:rsid w:val="003A613F"/>
    <w:rsid w:val="003A64DB"/>
    <w:rsid w:val="003A66F3"/>
    <w:rsid w:val="003A6C4F"/>
    <w:rsid w:val="003A6E48"/>
    <w:rsid w:val="003A78D5"/>
    <w:rsid w:val="003B1C64"/>
    <w:rsid w:val="003B2C9F"/>
    <w:rsid w:val="003B556E"/>
    <w:rsid w:val="003B6FF9"/>
    <w:rsid w:val="003B706E"/>
    <w:rsid w:val="003B7541"/>
    <w:rsid w:val="003C00E1"/>
    <w:rsid w:val="003C033D"/>
    <w:rsid w:val="003C0EBF"/>
    <w:rsid w:val="003C15AE"/>
    <w:rsid w:val="003C1E0A"/>
    <w:rsid w:val="003C219F"/>
    <w:rsid w:val="003C3277"/>
    <w:rsid w:val="003C3B26"/>
    <w:rsid w:val="003C4EC6"/>
    <w:rsid w:val="003C537C"/>
    <w:rsid w:val="003C60FB"/>
    <w:rsid w:val="003C678B"/>
    <w:rsid w:val="003C68B9"/>
    <w:rsid w:val="003C705A"/>
    <w:rsid w:val="003C75A3"/>
    <w:rsid w:val="003C7E2A"/>
    <w:rsid w:val="003D0432"/>
    <w:rsid w:val="003D06F1"/>
    <w:rsid w:val="003D0D25"/>
    <w:rsid w:val="003D1EAD"/>
    <w:rsid w:val="003D251C"/>
    <w:rsid w:val="003D3445"/>
    <w:rsid w:val="003D419D"/>
    <w:rsid w:val="003D4BEB"/>
    <w:rsid w:val="003D5858"/>
    <w:rsid w:val="003D5EDD"/>
    <w:rsid w:val="003D6B01"/>
    <w:rsid w:val="003D6B25"/>
    <w:rsid w:val="003D719B"/>
    <w:rsid w:val="003E04F3"/>
    <w:rsid w:val="003E1D24"/>
    <w:rsid w:val="003E264E"/>
    <w:rsid w:val="003E3FB1"/>
    <w:rsid w:val="003E451F"/>
    <w:rsid w:val="003E46EC"/>
    <w:rsid w:val="003E497A"/>
    <w:rsid w:val="003E6B08"/>
    <w:rsid w:val="003E6F58"/>
    <w:rsid w:val="003E71F2"/>
    <w:rsid w:val="003E73A2"/>
    <w:rsid w:val="003E76E6"/>
    <w:rsid w:val="003E774A"/>
    <w:rsid w:val="003F07D4"/>
    <w:rsid w:val="003F0EA9"/>
    <w:rsid w:val="003F100E"/>
    <w:rsid w:val="003F15C6"/>
    <w:rsid w:val="003F2385"/>
    <w:rsid w:val="003F259C"/>
    <w:rsid w:val="003F29D6"/>
    <w:rsid w:val="003F4188"/>
    <w:rsid w:val="003F73D2"/>
    <w:rsid w:val="003F7D87"/>
    <w:rsid w:val="003F7F16"/>
    <w:rsid w:val="00401F60"/>
    <w:rsid w:val="00402977"/>
    <w:rsid w:val="00402A3B"/>
    <w:rsid w:val="00402A92"/>
    <w:rsid w:val="0040414E"/>
    <w:rsid w:val="0040443C"/>
    <w:rsid w:val="0040459C"/>
    <w:rsid w:val="0040470B"/>
    <w:rsid w:val="00404F7B"/>
    <w:rsid w:val="004063E0"/>
    <w:rsid w:val="00407064"/>
    <w:rsid w:val="00407D67"/>
    <w:rsid w:val="00407FCE"/>
    <w:rsid w:val="00410442"/>
    <w:rsid w:val="004105E1"/>
    <w:rsid w:val="00410749"/>
    <w:rsid w:val="00411A0A"/>
    <w:rsid w:val="00411F76"/>
    <w:rsid w:val="00411FB9"/>
    <w:rsid w:val="00412C47"/>
    <w:rsid w:val="004130E0"/>
    <w:rsid w:val="004133AB"/>
    <w:rsid w:val="00413FEA"/>
    <w:rsid w:val="00414BAB"/>
    <w:rsid w:val="00414CDF"/>
    <w:rsid w:val="00414D1D"/>
    <w:rsid w:val="00414E41"/>
    <w:rsid w:val="00415AA7"/>
    <w:rsid w:val="004160F4"/>
    <w:rsid w:val="004165A5"/>
    <w:rsid w:val="004171FD"/>
    <w:rsid w:val="00417599"/>
    <w:rsid w:val="00417ED0"/>
    <w:rsid w:val="00420686"/>
    <w:rsid w:val="00421FDB"/>
    <w:rsid w:val="004222E8"/>
    <w:rsid w:val="0042271F"/>
    <w:rsid w:val="00422A44"/>
    <w:rsid w:val="0042313B"/>
    <w:rsid w:val="00424A90"/>
    <w:rsid w:val="00424D24"/>
    <w:rsid w:val="00424EAB"/>
    <w:rsid w:val="0042553A"/>
    <w:rsid w:val="004257B9"/>
    <w:rsid w:val="00425F51"/>
    <w:rsid w:val="004266C9"/>
    <w:rsid w:val="004270DB"/>
    <w:rsid w:val="004301BE"/>
    <w:rsid w:val="00430477"/>
    <w:rsid w:val="004306DA"/>
    <w:rsid w:val="0043171B"/>
    <w:rsid w:val="0043179D"/>
    <w:rsid w:val="00431FEE"/>
    <w:rsid w:val="004327D3"/>
    <w:rsid w:val="004329F4"/>
    <w:rsid w:val="00432F11"/>
    <w:rsid w:val="00433774"/>
    <w:rsid w:val="00433822"/>
    <w:rsid w:val="00434A21"/>
    <w:rsid w:val="00434A50"/>
    <w:rsid w:val="00434AA3"/>
    <w:rsid w:val="00437780"/>
    <w:rsid w:val="0044000A"/>
    <w:rsid w:val="004404B6"/>
    <w:rsid w:val="004406EA"/>
    <w:rsid w:val="0044129C"/>
    <w:rsid w:val="00441C43"/>
    <w:rsid w:val="00443950"/>
    <w:rsid w:val="00443EF0"/>
    <w:rsid w:val="00444CEF"/>
    <w:rsid w:val="00444E14"/>
    <w:rsid w:val="00445AE5"/>
    <w:rsid w:val="00446163"/>
    <w:rsid w:val="0044695B"/>
    <w:rsid w:val="00446C01"/>
    <w:rsid w:val="004472F8"/>
    <w:rsid w:val="0045042F"/>
    <w:rsid w:val="0045120C"/>
    <w:rsid w:val="004527D6"/>
    <w:rsid w:val="00452F55"/>
    <w:rsid w:val="004533EC"/>
    <w:rsid w:val="0045445A"/>
    <w:rsid w:val="00455E0E"/>
    <w:rsid w:val="004565B0"/>
    <w:rsid w:val="00456D24"/>
    <w:rsid w:val="004614A8"/>
    <w:rsid w:val="00461E58"/>
    <w:rsid w:val="00461FC9"/>
    <w:rsid w:val="00463381"/>
    <w:rsid w:val="004648D1"/>
    <w:rsid w:val="00464C76"/>
    <w:rsid w:val="00465306"/>
    <w:rsid w:val="00466D11"/>
    <w:rsid w:val="004674B6"/>
    <w:rsid w:val="00467CF1"/>
    <w:rsid w:val="004701CA"/>
    <w:rsid w:val="00470315"/>
    <w:rsid w:val="00470FD4"/>
    <w:rsid w:val="004711E3"/>
    <w:rsid w:val="0047181A"/>
    <w:rsid w:val="00471ED5"/>
    <w:rsid w:val="00471FB2"/>
    <w:rsid w:val="004720EB"/>
    <w:rsid w:val="004733F8"/>
    <w:rsid w:val="00473580"/>
    <w:rsid w:val="00473D6D"/>
    <w:rsid w:val="004746FC"/>
    <w:rsid w:val="00474DEF"/>
    <w:rsid w:val="00474E4E"/>
    <w:rsid w:val="00475987"/>
    <w:rsid w:val="004761BB"/>
    <w:rsid w:val="00476DE5"/>
    <w:rsid w:val="0047796A"/>
    <w:rsid w:val="00480077"/>
    <w:rsid w:val="0048034F"/>
    <w:rsid w:val="00480E39"/>
    <w:rsid w:val="00480EE2"/>
    <w:rsid w:val="00483DCE"/>
    <w:rsid w:val="00483F70"/>
    <w:rsid w:val="0048625C"/>
    <w:rsid w:val="00486580"/>
    <w:rsid w:val="00486647"/>
    <w:rsid w:val="00490422"/>
    <w:rsid w:val="00490E6B"/>
    <w:rsid w:val="00491381"/>
    <w:rsid w:val="004916C1"/>
    <w:rsid w:val="00491957"/>
    <w:rsid w:val="00491B52"/>
    <w:rsid w:val="0049335C"/>
    <w:rsid w:val="0049363D"/>
    <w:rsid w:val="0049422E"/>
    <w:rsid w:val="004945F8"/>
    <w:rsid w:val="004949FC"/>
    <w:rsid w:val="00494DE3"/>
    <w:rsid w:val="00495085"/>
    <w:rsid w:val="004969E5"/>
    <w:rsid w:val="00497AE7"/>
    <w:rsid w:val="004A08BB"/>
    <w:rsid w:val="004A269A"/>
    <w:rsid w:val="004A3208"/>
    <w:rsid w:val="004A32D3"/>
    <w:rsid w:val="004A339A"/>
    <w:rsid w:val="004A3A59"/>
    <w:rsid w:val="004A3B32"/>
    <w:rsid w:val="004A3BF9"/>
    <w:rsid w:val="004A3D01"/>
    <w:rsid w:val="004A4F3D"/>
    <w:rsid w:val="004A5974"/>
    <w:rsid w:val="004A59DA"/>
    <w:rsid w:val="004A7143"/>
    <w:rsid w:val="004A726F"/>
    <w:rsid w:val="004A73F9"/>
    <w:rsid w:val="004A7452"/>
    <w:rsid w:val="004A7FBB"/>
    <w:rsid w:val="004B09EA"/>
    <w:rsid w:val="004B1367"/>
    <w:rsid w:val="004B20DF"/>
    <w:rsid w:val="004B2A24"/>
    <w:rsid w:val="004B2DB5"/>
    <w:rsid w:val="004B300F"/>
    <w:rsid w:val="004B31B9"/>
    <w:rsid w:val="004B333C"/>
    <w:rsid w:val="004B41FF"/>
    <w:rsid w:val="004B4760"/>
    <w:rsid w:val="004B5CFE"/>
    <w:rsid w:val="004B5F6F"/>
    <w:rsid w:val="004B68C9"/>
    <w:rsid w:val="004B6D03"/>
    <w:rsid w:val="004B6E52"/>
    <w:rsid w:val="004B7184"/>
    <w:rsid w:val="004B7AA5"/>
    <w:rsid w:val="004C0622"/>
    <w:rsid w:val="004C0AE5"/>
    <w:rsid w:val="004C205A"/>
    <w:rsid w:val="004C2B9E"/>
    <w:rsid w:val="004C3EF0"/>
    <w:rsid w:val="004C4AD5"/>
    <w:rsid w:val="004C5112"/>
    <w:rsid w:val="004C54B4"/>
    <w:rsid w:val="004C58CB"/>
    <w:rsid w:val="004C59AE"/>
    <w:rsid w:val="004C6467"/>
    <w:rsid w:val="004C6585"/>
    <w:rsid w:val="004C6C28"/>
    <w:rsid w:val="004C6DC5"/>
    <w:rsid w:val="004C709C"/>
    <w:rsid w:val="004C79AA"/>
    <w:rsid w:val="004C7A36"/>
    <w:rsid w:val="004D1228"/>
    <w:rsid w:val="004D17C0"/>
    <w:rsid w:val="004D2855"/>
    <w:rsid w:val="004D3ACB"/>
    <w:rsid w:val="004D3F93"/>
    <w:rsid w:val="004D4DE2"/>
    <w:rsid w:val="004D5D83"/>
    <w:rsid w:val="004D5DD4"/>
    <w:rsid w:val="004D5FD4"/>
    <w:rsid w:val="004D6016"/>
    <w:rsid w:val="004D6F2F"/>
    <w:rsid w:val="004D7944"/>
    <w:rsid w:val="004E0D47"/>
    <w:rsid w:val="004E1681"/>
    <w:rsid w:val="004E1932"/>
    <w:rsid w:val="004E1CA4"/>
    <w:rsid w:val="004E2170"/>
    <w:rsid w:val="004E223C"/>
    <w:rsid w:val="004E2BBD"/>
    <w:rsid w:val="004E2E9D"/>
    <w:rsid w:val="004E2EB8"/>
    <w:rsid w:val="004E41B8"/>
    <w:rsid w:val="004E463B"/>
    <w:rsid w:val="004E5362"/>
    <w:rsid w:val="004E5E2D"/>
    <w:rsid w:val="004E6672"/>
    <w:rsid w:val="004E672B"/>
    <w:rsid w:val="004E6E01"/>
    <w:rsid w:val="004F052F"/>
    <w:rsid w:val="004F1439"/>
    <w:rsid w:val="004F2A38"/>
    <w:rsid w:val="004F2CEA"/>
    <w:rsid w:val="004F4398"/>
    <w:rsid w:val="004F46E2"/>
    <w:rsid w:val="004F4938"/>
    <w:rsid w:val="004F544A"/>
    <w:rsid w:val="004F665E"/>
    <w:rsid w:val="004F666B"/>
    <w:rsid w:val="00500655"/>
    <w:rsid w:val="00501051"/>
    <w:rsid w:val="00501989"/>
    <w:rsid w:val="00501E06"/>
    <w:rsid w:val="00501F2D"/>
    <w:rsid w:val="0050283C"/>
    <w:rsid w:val="005028D1"/>
    <w:rsid w:val="00503015"/>
    <w:rsid w:val="00504848"/>
    <w:rsid w:val="00504BC3"/>
    <w:rsid w:val="00505599"/>
    <w:rsid w:val="005055FD"/>
    <w:rsid w:val="0050572E"/>
    <w:rsid w:val="00506792"/>
    <w:rsid w:val="00506D05"/>
    <w:rsid w:val="00506D4C"/>
    <w:rsid w:val="00507545"/>
    <w:rsid w:val="0050792B"/>
    <w:rsid w:val="00507E00"/>
    <w:rsid w:val="00510371"/>
    <w:rsid w:val="00511A5B"/>
    <w:rsid w:val="00511BE3"/>
    <w:rsid w:val="00512139"/>
    <w:rsid w:val="00512666"/>
    <w:rsid w:val="0051317A"/>
    <w:rsid w:val="00513806"/>
    <w:rsid w:val="00514ACF"/>
    <w:rsid w:val="00516770"/>
    <w:rsid w:val="00516AFE"/>
    <w:rsid w:val="00520A53"/>
    <w:rsid w:val="00521AD0"/>
    <w:rsid w:val="0052268A"/>
    <w:rsid w:val="005229C5"/>
    <w:rsid w:val="00522AC9"/>
    <w:rsid w:val="00523509"/>
    <w:rsid w:val="00523A8E"/>
    <w:rsid w:val="00523B8D"/>
    <w:rsid w:val="00523D24"/>
    <w:rsid w:val="00523DEE"/>
    <w:rsid w:val="00524243"/>
    <w:rsid w:val="00524390"/>
    <w:rsid w:val="00524B96"/>
    <w:rsid w:val="00525788"/>
    <w:rsid w:val="00526361"/>
    <w:rsid w:val="00526B13"/>
    <w:rsid w:val="00526BD6"/>
    <w:rsid w:val="005272F9"/>
    <w:rsid w:val="00527489"/>
    <w:rsid w:val="00527C0E"/>
    <w:rsid w:val="00530300"/>
    <w:rsid w:val="00530444"/>
    <w:rsid w:val="00531669"/>
    <w:rsid w:val="005316D1"/>
    <w:rsid w:val="005318FA"/>
    <w:rsid w:val="00531985"/>
    <w:rsid w:val="00531CF1"/>
    <w:rsid w:val="00531F6A"/>
    <w:rsid w:val="005320FE"/>
    <w:rsid w:val="00532ADD"/>
    <w:rsid w:val="00532C7A"/>
    <w:rsid w:val="00532ED0"/>
    <w:rsid w:val="00534A40"/>
    <w:rsid w:val="005354CA"/>
    <w:rsid w:val="00536BD2"/>
    <w:rsid w:val="0053709B"/>
    <w:rsid w:val="0053714E"/>
    <w:rsid w:val="005401E3"/>
    <w:rsid w:val="005430EE"/>
    <w:rsid w:val="00543457"/>
    <w:rsid w:val="0054351D"/>
    <w:rsid w:val="005439FA"/>
    <w:rsid w:val="00543AD2"/>
    <w:rsid w:val="00543D3A"/>
    <w:rsid w:val="00544B00"/>
    <w:rsid w:val="00544FDA"/>
    <w:rsid w:val="005450CE"/>
    <w:rsid w:val="00545DAA"/>
    <w:rsid w:val="00545E8B"/>
    <w:rsid w:val="005464CE"/>
    <w:rsid w:val="0054719B"/>
    <w:rsid w:val="005477E5"/>
    <w:rsid w:val="0054785F"/>
    <w:rsid w:val="00547F22"/>
    <w:rsid w:val="005502A3"/>
    <w:rsid w:val="00550F9C"/>
    <w:rsid w:val="0055145A"/>
    <w:rsid w:val="0055174C"/>
    <w:rsid w:val="00551E71"/>
    <w:rsid w:val="005534EB"/>
    <w:rsid w:val="0055476C"/>
    <w:rsid w:val="00554AD4"/>
    <w:rsid w:val="00556AD9"/>
    <w:rsid w:val="00556B56"/>
    <w:rsid w:val="00557616"/>
    <w:rsid w:val="00560B08"/>
    <w:rsid w:val="00560ED7"/>
    <w:rsid w:val="00561786"/>
    <w:rsid w:val="0056260D"/>
    <w:rsid w:val="00563727"/>
    <w:rsid w:val="00564936"/>
    <w:rsid w:val="005654E2"/>
    <w:rsid w:val="0056646B"/>
    <w:rsid w:val="0056752D"/>
    <w:rsid w:val="00567BE8"/>
    <w:rsid w:val="005706CD"/>
    <w:rsid w:val="00570B5D"/>
    <w:rsid w:val="00570C42"/>
    <w:rsid w:val="00570CAE"/>
    <w:rsid w:val="00571704"/>
    <w:rsid w:val="005721D4"/>
    <w:rsid w:val="0057259C"/>
    <w:rsid w:val="005739A3"/>
    <w:rsid w:val="00573FED"/>
    <w:rsid w:val="00574421"/>
    <w:rsid w:val="00574A2E"/>
    <w:rsid w:val="00575E40"/>
    <w:rsid w:val="005767A8"/>
    <w:rsid w:val="00576DC5"/>
    <w:rsid w:val="00577242"/>
    <w:rsid w:val="00577FF0"/>
    <w:rsid w:val="0058043E"/>
    <w:rsid w:val="005818EB"/>
    <w:rsid w:val="0058239F"/>
    <w:rsid w:val="00582666"/>
    <w:rsid w:val="00582E83"/>
    <w:rsid w:val="00582F45"/>
    <w:rsid w:val="0058344C"/>
    <w:rsid w:val="00584F57"/>
    <w:rsid w:val="0058521D"/>
    <w:rsid w:val="00586397"/>
    <w:rsid w:val="00586801"/>
    <w:rsid w:val="00587425"/>
    <w:rsid w:val="00590A79"/>
    <w:rsid w:val="00590E41"/>
    <w:rsid w:val="005923E8"/>
    <w:rsid w:val="00592DA5"/>
    <w:rsid w:val="00592E67"/>
    <w:rsid w:val="00592F09"/>
    <w:rsid w:val="00593AEA"/>
    <w:rsid w:val="00593CA0"/>
    <w:rsid w:val="00593E10"/>
    <w:rsid w:val="00594714"/>
    <w:rsid w:val="00594C88"/>
    <w:rsid w:val="00594F10"/>
    <w:rsid w:val="00595D90"/>
    <w:rsid w:val="00596796"/>
    <w:rsid w:val="00597D4E"/>
    <w:rsid w:val="005A0F5A"/>
    <w:rsid w:val="005A1704"/>
    <w:rsid w:val="005A2742"/>
    <w:rsid w:val="005A29C7"/>
    <w:rsid w:val="005A2BD6"/>
    <w:rsid w:val="005A48AA"/>
    <w:rsid w:val="005A5A27"/>
    <w:rsid w:val="005A610E"/>
    <w:rsid w:val="005A646D"/>
    <w:rsid w:val="005A7107"/>
    <w:rsid w:val="005A764A"/>
    <w:rsid w:val="005A7899"/>
    <w:rsid w:val="005B0432"/>
    <w:rsid w:val="005B0983"/>
    <w:rsid w:val="005B10FB"/>
    <w:rsid w:val="005B1656"/>
    <w:rsid w:val="005B1A9D"/>
    <w:rsid w:val="005B1E44"/>
    <w:rsid w:val="005B20F8"/>
    <w:rsid w:val="005B23DC"/>
    <w:rsid w:val="005B28A2"/>
    <w:rsid w:val="005B371D"/>
    <w:rsid w:val="005B42FA"/>
    <w:rsid w:val="005B4476"/>
    <w:rsid w:val="005B47F9"/>
    <w:rsid w:val="005B4AAA"/>
    <w:rsid w:val="005B4FC3"/>
    <w:rsid w:val="005B5114"/>
    <w:rsid w:val="005B58EC"/>
    <w:rsid w:val="005B6475"/>
    <w:rsid w:val="005B6587"/>
    <w:rsid w:val="005B6D20"/>
    <w:rsid w:val="005B7435"/>
    <w:rsid w:val="005B784E"/>
    <w:rsid w:val="005B7BF0"/>
    <w:rsid w:val="005B7E76"/>
    <w:rsid w:val="005C05F8"/>
    <w:rsid w:val="005C0EB0"/>
    <w:rsid w:val="005C1F69"/>
    <w:rsid w:val="005C2BC1"/>
    <w:rsid w:val="005C2D99"/>
    <w:rsid w:val="005C3136"/>
    <w:rsid w:val="005C3794"/>
    <w:rsid w:val="005C4004"/>
    <w:rsid w:val="005C40A1"/>
    <w:rsid w:val="005C4424"/>
    <w:rsid w:val="005C493A"/>
    <w:rsid w:val="005C4CAE"/>
    <w:rsid w:val="005C4CE1"/>
    <w:rsid w:val="005C74DF"/>
    <w:rsid w:val="005C7591"/>
    <w:rsid w:val="005C791B"/>
    <w:rsid w:val="005D03A2"/>
    <w:rsid w:val="005D1AFD"/>
    <w:rsid w:val="005D1C43"/>
    <w:rsid w:val="005D1C71"/>
    <w:rsid w:val="005D2087"/>
    <w:rsid w:val="005D24BE"/>
    <w:rsid w:val="005D2810"/>
    <w:rsid w:val="005D2951"/>
    <w:rsid w:val="005D34EC"/>
    <w:rsid w:val="005D42BD"/>
    <w:rsid w:val="005D4A25"/>
    <w:rsid w:val="005D4B9B"/>
    <w:rsid w:val="005D57C8"/>
    <w:rsid w:val="005D5C73"/>
    <w:rsid w:val="005D639B"/>
    <w:rsid w:val="005D6994"/>
    <w:rsid w:val="005D6D98"/>
    <w:rsid w:val="005D770F"/>
    <w:rsid w:val="005D78A7"/>
    <w:rsid w:val="005D7CB3"/>
    <w:rsid w:val="005E01DF"/>
    <w:rsid w:val="005E1964"/>
    <w:rsid w:val="005E3B34"/>
    <w:rsid w:val="005E402C"/>
    <w:rsid w:val="005E4CE6"/>
    <w:rsid w:val="005E4FA1"/>
    <w:rsid w:val="005E6143"/>
    <w:rsid w:val="005E638D"/>
    <w:rsid w:val="005E63F1"/>
    <w:rsid w:val="005E71B0"/>
    <w:rsid w:val="005E7445"/>
    <w:rsid w:val="005E74AA"/>
    <w:rsid w:val="005F0885"/>
    <w:rsid w:val="005F0A1F"/>
    <w:rsid w:val="005F0CA2"/>
    <w:rsid w:val="005F0D96"/>
    <w:rsid w:val="005F171F"/>
    <w:rsid w:val="005F1F72"/>
    <w:rsid w:val="005F2E17"/>
    <w:rsid w:val="005F3480"/>
    <w:rsid w:val="005F3741"/>
    <w:rsid w:val="005F4132"/>
    <w:rsid w:val="005F43F4"/>
    <w:rsid w:val="005F44A0"/>
    <w:rsid w:val="005F477B"/>
    <w:rsid w:val="005F5236"/>
    <w:rsid w:val="005F5A5A"/>
    <w:rsid w:val="005F5A98"/>
    <w:rsid w:val="005F5AE2"/>
    <w:rsid w:val="005F603A"/>
    <w:rsid w:val="00600022"/>
    <w:rsid w:val="00600391"/>
    <w:rsid w:val="00600524"/>
    <w:rsid w:val="006006B4"/>
    <w:rsid w:val="00600E4D"/>
    <w:rsid w:val="0060187B"/>
    <w:rsid w:val="006020A9"/>
    <w:rsid w:val="006020EC"/>
    <w:rsid w:val="006024DE"/>
    <w:rsid w:val="00602E7F"/>
    <w:rsid w:val="00604FED"/>
    <w:rsid w:val="00605990"/>
    <w:rsid w:val="00605E27"/>
    <w:rsid w:val="00606849"/>
    <w:rsid w:val="00606E16"/>
    <w:rsid w:val="006071AA"/>
    <w:rsid w:val="006075BF"/>
    <w:rsid w:val="006076D9"/>
    <w:rsid w:val="006101CB"/>
    <w:rsid w:val="006104DB"/>
    <w:rsid w:val="0061073C"/>
    <w:rsid w:val="00612535"/>
    <w:rsid w:val="0061268F"/>
    <w:rsid w:val="00612D7B"/>
    <w:rsid w:val="0061398B"/>
    <w:rsid w:val="00613997"/>
    <w:rsid w:val="00613B68"/>
    <w:rsid w:val="00613FBE"/>
    <w:rsid w:val="006156F4"/>
    <w:rsid w:val="0061607C"/>
    <w:rsid w:val="00616403"/>
    <w:rsid w:val="006164AA"/>
    <w:rsid w:val="00616784"/>
    <w:rsid w:val="00617426"/>
    <w:rsid w:val="006204F7"/>
    <w:rsid w:val="00621164"/>
    <w:rsid w:val="0062117A"/>
    <w:rsid w:val="0062244E"/>
    <w:rsid w:val="006229AB"/>
    <w:rsid w:val="00622EB0"/>
    <w:rsid w:val="006238BE"/>
    <w:rsid w:val="00624086"/>
    <w:rsid w:val="00624334"/>
    <w:rsid w:val="00624BDE"/>
    <w:rsid w:val="00624CBE"/>
    <w:rsid w:val="0062556B"/>
    <w:rsid w:val="00625718"/>
    <w:rsid w:val="0062579F"/>
    <w:rsid w:val="00625AEF"/>
    <w:rsid w:val="00625CC1"/>
    <w:rsid w:val="00625D90"/>
    <w:rsid w:val="00626012"/>
    <w:rsid w:val="006260B4"/>
    <w:rsid w:val="0062783A"/>
    <w:rsid w:val="006278E3"/>
    <w:rsid w:val="00627A3D"/>
    <w:rsid w:val="00627F7F"/>
    <w:rsid w:val="00630C7F"/>
    <w:rsid w:val="00631428"/>
    <w:rsid w:val="0063152B"/>
    <w:rsid w:val="0063282B"/>
    <w:rsid w:val="00633A1B"/>
    <w:rsid w:val="006343F1"/>
    <w:rsid w:val="006354DB"/>
    <w:rsid w:val="0063683F"/>
    <w:rsid w:val="0063684A"/>
    <w:rsid w:val="00637C8A"/>
    <w:rsid w:val="00637EE4"/>
    <w:rsid w:val="00640494"/>
    <w:rsid w:val="006417C4"/>
    <w:rsid w:val="00641D81"/>
    <w:rsid w:val="00642667"/>
    <w:rsid w:val="00642733"/>
    <w:rsid w:val="0064356E"/>
    <w:rsid w:val="006440B2"/>
    <w:rsid w:val="006445E3"/>
    <w:rsid w:val="00645CDD"/>
    <w:rsid w:val="0064656D"/>
    <w:rsid w:val="006465F5"/>
    <w:rsid w:val="00646CEE"/>
    <w:rsid w:val="00646FA0"/>
    <w:rsid w:val="00647249"/>
    <w:rsid w:val="006506E1"/>
    <w:rsid w:val="006509B5"/>
    <w:rsid w:val="00650ABE"/>
    <w:rsid w:val="0065159D"/>
    <w:rsid w:val="006517B4"/>
    <w:rsid w:val="006537EA"/>
    <w:rsid w:val="006543EB"/>
    <w:rsid w:val="00654FF8"/>
    <w:rsid w:val="00655163"/>
    <w:rsid w:val="006555FF"/>
    <w:rsid w:val="0065561D"/>
    <w:rsid w:val="00656CF7"/>
    <w:rsid w:val="00656EDA"/>
    <w:rsid w:val="00657E35"/>
    <w:rsid w:val="006612A4"/>
    <w:rsid w:val="006612D0"/>
    <w:rsid w:val="0066137A"/>
    <w:rsid w:val="006614D2"/>
    <w:rsid w:val="00662157"/>
    <w:rsid w:val="0066296B"/>
    <w:rsid w:val="00662D06"/>
    <w:rsid w:val="00663D44"/>
    <w:rsid w:val="00663F9D"/>
    <w:rsid w:val="00664118"/>
    <w:rsid w:val="00664BB7"/>
    <w:rsid w:val="0066552F"/>
    <w:rsid w:val="006659B4"/>
    <w:rsid w:val="00665CFA"/>
    <w:rsid w:val="00665FAC"/>
    <w:rsid w:val="006675E9"/>
    <w:rsid w:val="0066773A"/>
    <w:rsid w:val="006677C4"/>
    <w:rsid w:val="00667FD0"/>
    <w:rsid w:val="006706A1"/>
    <w:rsid w:val="00670B5B"/>
    <w:rsid w:val="00670E55"/>
    <w:rsid w:val="00671634"/>
    <w:rsid w:val="00671636"/>
    <w:rsid w:val="006723CD"/>
    <w:rsid w:val="00673A7D"/>
    <w:rsid w:val="006742BB"/>
    <w:rsid w:val="0067470E"/>
    <w:rsid w:val="00674F2A"/>
    <w:rsid w:val="00675850"/>
    <w:rsid w:val="0067590D"/>
    <w:rsid w:val="006764EB"/>
    <w:rsid w:val="00676854"/>
    <w:rsid w:val="006769DA"/>
    <w:rsid w:val="00676DD4"/>
    <w:rsid w:val="00676DDA"/>
    <w:rsid w:val="006807B8"/>
    <w:rsid w:val="006814A5"/>
    <w:rsid w:val="00681FF9"/>
    <w:rsid w:val="0068271E"/>
    <w:rsid w:val="006829C6"/>
    <w:rsid w:val="00683376"/>
    <w:rsid w:val="006833F9"/>
    <w:rsid w:val="0068342C"/>
    <w:rsid w:val="00683E16"/>
    <w:rsid w:val="00683F4E"/>
    <w:rsid w:val="00684A7E"/>
    <w:rsid w:val="00684AB8"/>
    <w:rsid w:val="006853E5"/>
    <w:rsid w:val="0068627B"/>
    <w:rsid w:val="00686402"/>
    <w:rsid w:val="00686832"/>
    <w:rsid w:val="00686C19"/>
    <w:rsid w:val="00687F05"/>
    <w:rsid w:val="00690FFB"/>
    <w:rsid w:val="00692085"/>
    <w:rsid w:val="006920B0"/>
    <w:rsid w:val="006920EB"/>
    <w:rsid w:val="00692304"/>
    <w:rsid w:val="0069244A"/>
    <w:rsid w:val="00693087"/>
    <w:rsid w:val="00693895"/>
    <w:rsid w:val="00693B8A"/>
    <w:rsid w:val="00694467"/>
    <w:rsid w:val="006974A9"/>
    <w:rsid w:val="00697574"/>
    <w:rsid w:val="00697674"/>
    <w:rsid w:val="006A0975"/>
    <w:rsid w:val="006A2515"/>
    <w:rsid w:val="006A2887"/>
    <w:rsid w:val="006A31FB"/>
    <w:rsid w:val="006A3B3C"/>
    <w:rsid w:val="006A3E40"/>
    <w:rsid w:val="006A3ED5"/>
    <w:rsid w:val="006A41ED"/>
    <w:rsid w:val="006A44DA"/>
    <w:rsid w:val="006A51E9"/>
    <w:rsid w:val="006A5B9D"/>
    <w:rsid w:val="006A5CB0"/>
    <w:rsid w:val="006A613C"/>
    <w:rsid w:val="006A7843"/>
    <w:rsid w:val="006B014E"/>
    <w:rsid w:val="006B0429"/>
    <w:rsid w:val="006B042D"/>
    <w:rsid w:val="006B04A8"/>
    <w:rsid w:val="006B0509"/>
    <w:rsid w:val="006B0B20"/>
    <w:rsid w:val="006B0ED3"/>
    <w:rsid w:val="006B151A"/>
    <w:rsid w:val="006B2904"/>
    <w:rsid w:val="006B2B12"/>
    <w:rsid w:val="006B3148"/>
    <w:rsid w:val="006B34DB"/>
    <w:rsid w:val="006B363A"/>
    <w:rsid w:val="006B3A65"/>
    <w:rsid w:val="006B48BC"/>
    <w:rsid w:val="006B4AFF"/>
    <w:rsid w:val="006B507F"/>
    <w:rsid w:val="006B545E"/>
    <w:rsid w:val="006B57A1"/>
    <w:rsid w:val="006B5808"/>
    <w:rsid w:val="006B5B1F"/>
    <w:rsid w:val="006B63E7"/>
    <w:rsid w:val="006B66AD"/>
    <w:rsid w:val="006B6D49"/>
    <w:rsid w:val="006C0A01"/>
    <w:rsid w:val="006C1AD4"/>
    <w:rsid w:val="006C1C2B"/>
    <w:rsid w:val="006C27F6"/>
    <w:rsid w:val="006C3322"/>
    <w:rsid w:val="006C45D2"/>
    <w:rsid w:val="006C45D8"/>
    <w:rsid w:val="006C4D82"/>
    <w:rsid w:val="006C4FCF"/>
    <w:rsid w:val="006C598B"/>
    <w:rsid w:val="006C72BC"/>
    <w:rsid w:val="006C74E7"/>
    <w:rsid w:val="006D0164"/>
    <w:rsid w:val="006D202C"/>
    <w:rsid w:val="006D2178"/>
    <w:rsid w:val="006D29C3"/>
    <w:rsid w:val="006D2E19"/>
    <w:rsid w:val="006D3930"/>
    <w:rsid w:val="006D3B3E"/>
    <w:rsid w:val="006D414D"/>
    <w:rsid w:val="006D47A6"/>
    <w:rsid w:val="006D59BA"/>
    <w:rsid w:val="006D5A47"/>
    <w:rsid w:val="006D5D2C"/>
    <w:rsid w:val="006D5E3B"/>
    <w:rsid w:val="006D641E"/>
    <w:rsid w:val="006D6D6B"/>
    <w:rsid w:val="006D701A"/>
    <w:rsid w:val="006D73FC"/>
    <w:rsid w:val="006E04E7"/>
    <w:rsid w:val="006E0A21"/>
    <w:rsid w:val="006E2798"/>
    <w:rsid w:val="006E2ACD"/>
    <w:rsid w:val="006E3958"/>
    <w:rsid w:val="006E3DE8"/>
    <w:rsid w:val="006E4049"/>
    <w:rsid w:val="006E5600"/>
    <w:rsid w:val="006E7A29"/>
    <w:rsid w:val="006F066D"/>
    <w:rsid w:val="006F11D1"/>
    <w:rsid w:val="006F146E"/>
    <w:rsid w:val="006F181F"/>
    <w:rsid w:val="006F2BB2"/>
    <w:rsid w:val="006F2D6F"/>
    <w:rsid w:val="006F3917"/>
    <w:rsid w:val="006F3BA6"/>
    <w:rsid w:val="006F40B5"/>
    <w:rsid w:val="006F40BF"/>
    <w:rsid w:val="006F494C"/>
    <w:rsid w:val="006F4C19"/>
    <w:rsid w:val="006F4F1A"/>
    <w:rsid w:val="006F521D"/>
    <w:rsid w:val="006F52FB"/>
    <w:rsid w:val="006F532D"/>
    <w:rsid w:val="006F634B"/>
    <w:rsid w:val="006F67CF"/>
    <w:rsid w:val="006F6A1A"/>
    <w:rsid w:val="006F6D2F"/>
    <w:rsid w:val="006F74BC"/>
    <w:rsid w:val="006F7A95"/>
    <w:rsid w:val="006F7CC7"/>
    <w:rsid w:val="0070006E"/>
    <w:rsid w:val="00700158"/>
    <w:rsid w:val="0070024E"/>
    <w:rsid w:val="00700344"/>
    <w:rsid w:val="00700650"/>
    <w:rsid w:val="00700700"/>
    <w:rsid w:val="00700726"/>
    <w:rsid w:val="00700EAC"/>
    <w:rsid w:val="00701AE9"/>
    <w:rsid w:val="00701D72"/>
    <w:rsid w:val="00702208"/>
    <w:rsid w:val="00702240"/>
    <w:rsid w:val="00702B7D"/>
    <w:rsid w:val="00703766"/>
    <w:rsid w:val="0070398F"/>
    <w:rsid w:val="00704278"/>
    <w:rsid w:val="00704438"/>
    <w:rsid w:val="00704614"/>
    <w:rsid w:val="0070483B"/>
    <w:rsid w:val="00704D51"/>
    <w:rsid w:val="0070571B"/>
    <w:rsid w:val="00705E4D"/>
    <w:rsid w:val="0070708B"/>
    <w:rsid w:val="007070C9"/>
    <w:rsid w:val="0070711E"/>
    <w:rsid w:val="007105CC"/>
    <w:rsid w:val="00710DBF"/>
    <w:rsid w:val="00711F0B"/>
    <w:rsid w:val="00712261"/>
    <w:rsid w:val="007124CC"/>
    <w:rsid w:val="00712AAF"/>
    <w:rsid w:val="00712C05"/>
    <w:rsid w:val="007132E7"/>
    <w:rsid w:val="00713421"/>
    <w:rsid w:val="007147F0"/>
    <w:rsid w:val="00715359"/>
    <w:rsid w:val="00715B5D"/>
    <w:rsid w:val="007167FB"/>
    <w:rsid w:val="007172BC"/>
    <w:rsid w:val="007200C8"/>
    <w:rsid w:val="007202EA"/>
    <w:rsid w:val="007207E0"/>
    <w:rsid w:val="00720DC2"/>
    <w:rsid w:val="007218CC"/>
    <w:rsid w:val="00721FBC"/>
    <w:rsid w:val="007224BF"/>
    <w:rsid w:val="00722D47"/>
    <w:rsid w:val="0072401F"/>
    <w:rsid w:val="00724F16"/>
    <w:rsid w:val="00724FA4"/>
    <w:rsid w:val="007250FC"/>
    <w:rsid w:val="007256D4"/>
    <w:rsid w:val="00725B05"/>
    <w:rsid w:val="00725EDB"/>
    <w:rsid w:val="00726293"/>
    <w:rsid w:val="00726629"/>
    <w:rsid w:val="007267C8"/>
    <w:rsid w:val="00726EB6"/>
    <w:rsid w:val="00727A50"/>
    <w:rsid w:val="00727EAF"/>
    <w:rsid w:val="007318FD"/>
    <w:rsid w:val="00731BB3"/>
    <w:rsid w:val="00731EA0"/>
    <w:rsid w:val="00731EE2"/>
    <w:rsid w:val="0073221A"/>
    <w:rsid w:val="0073296F"/>
    <w:rsid w:val="007329F0"/>
    <w:rsid w:val="00732C34"/>
    <w:rsid w:val="00733BAA"/>
    <w:rsid w:val="00734CC5"/>
    <w:rsid w:val="0073512A"/>
    <w:rsid w:val="007361D2"/>
    <w:rsid w:val="00737414"/>
    <w:rsid w:val="00737A94"/>
    <w:rsid w:val="0074067D"/>
    <w:rsid w:val="00740E95"/>
    <w:rsid w:val="00741116"/>
    <w:rsid w:val="00741C5F"/>
    <w:rsid w:val="00742083"/>
    <w:rsid w:val="007427DB"/>
    <w:rsid w:val="00742F48"/>
    <w:rsid w:val="00743D26"/>
    <w:rsid w:val="00743F66"/>
    <w:rsid w:val="00744CC7"/>
    <w:rsid w:val="0074553D"/>
    <w:rsid w:val="00745563"/>
    <w:rsid w:val="00745B15"/>
    <w:rsid w:val="007466E0"/>
    <w:rsid w:val="00746B12"/>
    <w:rsid w:val="00747F4F"/>
    <w:rsid w:val="007511AD"/>
    <w:rsid w:val="00751974"/>
    <w:rsid w:val="00751D87"/>
    <w:rsid w:val="00751DDB"/>
    <w:rsid w:val="00751FF4"/>
    <w:rsid w:val="00752672"/>
    <w:rsid w:val="00754596"/>
    <w:rsid w:val="00754D18"/>
    <w:rsid w:val="00755219"/>
    <w:rsid w:val="00757495"/>
    <w:rsid w:val="00760A42"/>
    <w:rsid w:val="007611E2"/>
    <w:rsid w:val="00761338"/>
    <w:rsid w:val="007615EC"/>
    <w:rsid w:val="0076205E"/>
    <w:rsid w:val="007622BC"/>
    <w:rsid w:val="007623B9"/>
    <w:rsid w:val="00762791"/>
    <w:rsid w:val="00762FA8"/>
    <w:rsid w:val="0076308C"/>
    <w:rsid w:val="007647BD"/>
    <w:rsid w:val="00764C77"/>
    <w:rsid w:val="00764FA3"/>
    <w:rsid w:val="007651DC"/>
    <w:rsid w:val="00767499"/>
    <w:rsid w:val="007676CC"/>
    <w:rsid w:val="00767F88"/>
    <w:rsid w:val="0077060E"/>
    <w:rsid w:val="007706BE"/>
    <w:rsid w:val="00771100"/>
    <w:rsid w:val="007716C1"/>
    <w:rsid w:val="00771D5A"/>
    <w:rsid w:val="00772291"/>
    <w:rsid w:val="007736AF"/>
    <w:rsid w:val="00773962"/>
    <w:rsid w:val="007746D2"/>
    <w:rsid w:val="00774F7F"/>
    <w:rsid w:val="007751C0"/>
    <w:rsid w:val="00777EC5"/>
    <w:rsid w:val="0078015E"/>
    <w:rsid w:val="00780816"/>
    <w:rsid w:val="007822F8"/>
    <w:rsid w:val="00782A41"/>
    <w:rsid w:val="00784009"/>
    <w:rsid w:val="00784C93"/>
    <w:rsid w:val="007852B0"/>
    <w:rsid w:val="00785327"/>
    <w:rsid w:val="007857F2"/>
    <w:rsid w:val="00785874"/>
    <w:rsid w:val="007865C5"/>
    <w:rsid w:val="0078696F"/>
    <w:rsid w:val="00786B0A"/>
    <w:rsid w:val="00786B43"/>
    <w:rsid w:val="007876A6"/>
    <w:rsid w:val="0078779F"/>
    <w:rsid w:val="00787DBF"/>
    <w:rsid w:val="00790E8C"/>
    <w:rsid w:val="00791128"/>
    <w:rsid w:val="0079189E"/>
    <w:rsid w:val="00791EA8"/>
    <w:rsid w:val="00793441"/>
    <w:rsid w:val="00793772"/>
    <w:rsid w:val="0079396F"/>
    <w:rsid w:val="00793F57"/>
    <w:rsid w:val="0079450C"/>
    <w:rsid w:val="00794905"/>
    <w:rsid w:val="00794984"/>
    <w:rsid w:val="00794A7E"/>
    <w:rsid w:val="007952FE"/>
    <w:rsid w:val="00796819"/>
    <w:rsid w:val="00797423"/>
    <w:rsid w:val="00797948"/>
    <w:rsid w:val="00797BF9"/>
    <w:rsid w:val="00797D47"/>
    <w:rsid w:val="007A0455"/>
    <w:rsid w:val="007A0BA2"/>
    <w:rsid w:val="007A0CE2"/>
    <w:rsid w:val="007A0E83"/>
    <w:rsid w:val="007A1A11"/>
    <w:rsid w:val="007A2CF0"/>
    <w:rsid w:val="007A2F2A"/>
    <w:rsid w:val="007A2FB8"/>
    <w:rsid w:val="007A32FB"/>
    <w:rsid w:val="007A3F1A"/>
    <w:rsid w:val="007A465E"/>
    <w:rsid w:val="007A47EE"/>
    <w:rsid w:val="007A4A0E"/>
    <w:rsid w:val="007A4C08"/>
    <w:rsid w:val="007A4DEB"/>
    <w:rsid w:val="007A68C4"/>
    <w:rsid w:val="007A7067"/>
    <w:rsid w:val="007A712A"/>
    <w:rsid w:val="007A7A3C"/>
    <w:rsid w:val="007A7E55"/>
    <w:rsid w:val="007A7F4F"/>
    <w:rsid w:val="007B08CB"/>
    <w:rsid w:val="007B09BC"/>
    <w:rsid w:val="007B0F84"/>
    <w:rsid w:val="007B11E8"/>
    <w:rsid w:val="007B12CB"/>
    <w:rsid w:val="007B2895"/>
    <w:rsid w:val="007B3112"/>
    <w:rsid w:val="007B3896"/>
    <w:rsid w:val="007B4676"/>
    <w:rsid w:val="007B4C35"/>
    <w:rsid w:val="007B4CA8"/>
    <w:rsid w:val="007B5365"/>
    <w:rsid w:val="007B72BE"/>
    <w:rsid w:val="007B77C7"/>
    <w:rsid w:val="007B7AD3"/>
    <w:rsid w:val="007B7E97"/>
    <w:rsid w:val="007C0029"/>
    <w:rsid w:val="007C01E2"/>
    <w:rsid w:val="007C268E"/>
    <w:rsid w:val="007C2B1B"/>
    <w:rsid w:val="007C3198"/>
    <w:rsid w:val="007C3707"/>
    <w:rsid w:val="007C3937"/>
    <w:rsid w:val="007C3A81"/>
    <w:rsid w:val="007C4740"/>
    <w:rsid w:val="007C482E"/>
    <w:rsid w:val="007C4A1F"/>
    <w:rsid w:val="007C514B"/>
    <w:rsid w:val="007C5AF7"/>
    <w:rsid w:val="007C61DF"/>
    <w:rsid w:val="007C6925"/>
    <w:rsid w:val="007C6965"/>
    <w:rsid w:val="007C74D9"/>
    <w:rsid w:val="007D1022"/>
    <w:rsid w:val="007D1528"/>
    <w:rsid w:val="007D2A6F"/>
    <w:rsid w:val="007D3209"/>
    <w:rsid w:val="007D49C1"/>
    <w:rsid w:val="007D538B"/>
    <w:rsid w:val="007D5A82"/>
    <w:rsid w:val="007D603D"/>
    <w:rsid w:val="007D66A9"/>
    <w:rsid w:val="007D729B"/>
    <w:rsid w:val="007D7B71"/>
    <w:rsid w:val="007D7E18"/>
    <w:rsid w:val="007E03EB"/>
    <w:rsid w:val="007E0AE3"/>
    <w:rsid w:val="007E0F9C"/>
    <w:rsid w:val="007E1A3D"/>
    <w:rsid w:val="007E256F"/>
    <w:rsid w:val="007E3F34"/>
    <w:rsid w:val="007E490C"/>
    <w:rsid w:val="007E559E"/>
    <w:rsid w:val="007E6057"/>
    <w:rsid w:val="007E7B95"/>
    <w:rsid w:val="007F0415"/>
    <w:rsid w:val="007F06A9"/>
    <w:rsid w:val="007F084E"/>
    <w:rsid w:val="007F0C60"/>
    <w:rsid w:val="007F19FA"/>
    <w:rsid w:val="007F1E30"/>
    <w:rsid w:val="007F1E91"/>
    <w:rsid w:val="007F2632"/>
    <w:rsid w:val="007F33DB"/>
    <w:rsid w:val="007F382B"/>
    <w:rsid w:val="007F393E"/>
    <w:rsid w:val="007F3CE1"/>
    <w:rsid w:val="007F4066"/>
    <w:rsid w:val="007F408D"/>
    <w:rsid w:val="007F4886"/>
    <w:rsid w:val="007F6239"/>
    <w:rsid w:val="007F7CDC"/>
    <w:rsid w:val="007F7ED5"/>
    <w:rsid w:val="0080016A"/>
    <w:rsid w:val="00800A50"/>
    <w:rsid w:val="008013D6"/>
    <w:rsid w:val="008015FE"/>
    <w:rsid w:val="008016BA"/>
    <w:rsid w:val="00801C79"/>
    <w:rsid w:val="008025DB"/>
    <w:rsid w:val="00802A66"/>
    <w:rsid w:val="00803190"/>
    <w:rsid w:val="008048E9"/>
    <w:rsid w:val="008058D5"/>
    <w:rsid w:val="00806487"/>
    <w:rsid w:val="00807468"/>
    <w:rsid w:val="0080768C"/>
    <w:rsid w:val="00807C33"/>
    <w:rsid w:val="0081038F"/>
    <w:rsid w:val="0081050E"/>
    <w:rsid w:val="0081281B"/>
    <w:rsid w:val="008135C3"/>
    <w:rsid w:val="00813BEB"/>
    <w:rsid w:val="00814312"/>
    <w:rsid w:val="00814C70"/>
    <w:rsid w:val="00814FD3"/>
    <w:rsid w:val="00815770"/>
    <w:rsid w:val="00815D6F"/>
    <w:rsid w:val="008171A1"/>
    <w:rsid w:val="008177BC"/>
    <w:rsid w:val="0081792E"/>
    <w:rsid w:val="0082119C"/>
    <w:rsid w:val="008216C4"/>
    <w:rsid w:val="00821D08"/>
    <w:rsid w:val="00821D2E"/>
    <w:rsid w:val="008221AC"/>
    <w:rsid w:val="00822407"/>
    <w:rsid w:val="00822BCB"/>
    <w:rsid w:val="00822D1B"/>
    <w:rsid w:val="008237AF"/>
    <w:rsid w:val="00824553"/>
    <w:rsid w:val="0082494A"/>
    <w:rsid w:val="008249DA"/>
    <w:rsid w:val="00825661"/>
    <w:rsid w:val="00825E81"/>
    <w:rsid w:val="008272C8"/>
    <w:rsid w:val="00827D61"/>
    <w:rsid w:val="008308F6"/>
    <w:rsid w:val="00830DB1"/>
    <w:rsid w:val="00830DE3"/>
    <w:rsid w:val="00831048"/>
    <w:rsid w:val="008318A0"/>
    <w:rsid w:val="00832948"/>
    <w:rsid w:val="0083299E"/>
    <w:rsid w:val="0083338D"/>
    <w:rsid w:val="00833A87"/>
    <w:rsid w:val="008365C1"/>
    <w:rsid w:val="0083782E"/>
    <w:rsid w:val="00837C9D"/>
    <w:rsid w:val="008408FB"/>
    <w:rsid w:val="00840B64"/>
    <w:rsid w:val="00840E25"/>
    <w:rsid w:val="00841181"/>
    <w:rsid w:val="00841396"/>
    <w:rsid w:val="00841B42"/>
    <w:rsid w:val="008434FF"/>
    <w:rsid w:val="00843B59"/>
    <w:rsid w:val="00844D68"/>
    <w:rsid w:val="0084519B"/>
    <w:rsid w:val="0084520B"/>
    <w:rsid w:val="008452AD"/>
    <w:rsid w:val="00845C3D"/>
    <w:rsid w:val="00845F28"/>
    <w:rsid w:val="00847887"/>
    <w:rsid w:val="008479BE"/>
    <w:rsid w:val="00847BCF"/>
    <w:rsid w:val="00847F4C"/>
    <w:rsid w:val="00850BBE"/>
    <w:rsid w:val="00851CC7"/>
    <w:rsid w:val="0085265E"/>
    <w:rsid w:val="008528C9"/>
    <w:rsid w:val="008529D9"/>
    <w:rsid w:val="008532A5"/>
    <w:rsid w:val="0085428C"/>
    <w:rsid w:val="008549CB"/>
    <w:rsid w:val="00856840"/>
    <w:rsid w:val="00856C10"/>
    <w:rsid w:val="008571C2"/>
    <w:rsid w:val="00860326"/>
    <w:rsid w:val="008608B6"/>
    <w:rsid w:val="00860E4A"/>
    <w:rsid w:val="00861F8F"/>
    <w:rsid w:val="00863674"/>
    <w:rsid w:val="0086384F"/>
    <w:rsid w:val="008661B3"/>
    <w:rsid w:val="008661C8"/>
    <w:rsid w:val="00866248"/>
    <w:rsid w:val="00866888"/>
    <w:rsid w:val="0086691B"/>
    <w:rsid w:val="00867462"/>
    <w:rsid w:val="00872850"/>
    <w:rsid w:val="00872986"/>
    <w:rsid w:val="00872D56"/>
    <w:rsid w:val="008734AD"/>
    <w:rsid w:val="00874B5E"/>
    <w:rsid w:val="008764F8"/>
    <w:rsid w:val="00876D27"/>
    <w:rsid w:val="0087716B"/>
    <w:rsid w:val="00877675"/>
    <w:rsid w:val="00877811"/>
    <w:rsid w:val="00877DA7"/>
    <w:rsid w:val="0088054D"/>
    <w:rsid w:val="00881E0A"/>
    <w:rsid w:val="00882E4B"/>
    <w:rsid w:val="00882FA5"/>
    <w:rsid w:val="00883D35"/>
    <w:rsid w:val="00884DBB"/>
    <w:rsid w:val="008853E0"/>
    <w:rsid w:val="008858E6"/>
    <w:rsid w:val="00885E46"/>
    <w:rsid w:val="0088600B"/>
    <w:rsid w:val="0088650D"/>
    <w:rsid w:val="008870F2"/>
    <w:rsid w:val="0089075E"/>
    <w:rsid w:val="008913F6"/>
    <w:rsid w:val="00891612"/>
    <w:rsid w:val="0089284A"/>
    <w:rsid w:val="008935EE"/>
    <w:rsid w:val="00893A3A"/>
    <w:rsid w:val="0089485C"/>
    <w:rsid w:val="008953DD"/>
    <w:rsid w:val="0089571F"/>
    <w:rsid w:val="00895D1C"/>
    <w:rsid w:val="00895E90"/>
    <w:rsid w:val="0089615A"/>
    <w:rsid w:val="00897780"/>
    <w:rsid w:val="008A0BCF"/>
    <w:rsid w:val="008A0D03"/>
    <w:rsid w:val="008A1627"/>
    <w:rsid w:val="008A2234"/>
    <w:rsid w:val="008A466F"/>
    <w:rsid w:val="008A4A77"/>
    <w:rsid w:val="008A519C"/>
    <w:rsid w:val="008A5459"/>
    <w:rsid w:val="008A5E4C"/>
    <w:rsid w:val="008A609C"/>
    <w:rsid w:val="008A6EF9"/>
    <w:rsid w:val="008A706D"/>
    <w:rsid w:val="008A7B69"/>
    <w:rsid w:val="008B09B1"/>
    <w:rsid w:val="008B1321"/>
    <w:rsid w:val="008B1838"/>
    <w:rsid w:val="008B1A6C"/>
    <w:rsid w:val="008B3452"/>
    <w:rsid w:val="008B3C27"/>
    <w:rsid w:val="008B50D7"/>
    <w:rsid w:val="008B57D5"/>
    <w:rsid w:val="008B5C40"/>
    <w:rsid w:val="008B61FF"/>
    <w:rsid w:val="008B6B5C"/>
    <w:rsid w:val="008B7CE9"/>
    <w:rsid w:val="008C05D7"/>
    <w:rsid w:val="008C0EE1"/>
    <w:rsid w:val="008C17AD"/>
    <w:rsid w:val="008C2E2F"/>
    <w:rsid w:val="008C2F9C"/>
    <w:rsid w:val="008C420E"/>
    <w:rsid w:val="008C4CDB"/>
    <w:rsid w:val="008C56E4"/>
    <w:rsid w:val="008C58E5"/>
    <w:rsid w:val="008C61DB"/>
    <w:rsid w:val="008C70FF"/>
    <w:rsid w:val="008D057C"/>
    <w:rsid w:val="008D1C83"/>
    <w:rsid w:val="008D235E"/>
    <w:rsid w:val="008D28EE"/>
    <w:rsid w:val="008D333C"/>
    <w:rsid w:val="008D3594"/>
    <w:rsid w:val="008D3702"/>
    <w:rsid w:val="008D3B20"/>
    <w:rsid w:val="008D3E22"/>
    <w:rsid w:val="008D3E61"/>
    <w:rsid w:val="008D49AF"/>
    <w:rsid w:val="008D4CD5"/>
    <w:rsid w:val="008D5074"/>
    <w:rsid w:val="008D671B"/>
    <w:rsid w:val="008D6DDD"/>
    <w:rsid w:val="008D6F8D"/>
    <w:rsid w:val="008D7E23"/>
    <w:rsid w:val="008E3A88"/>
    <w:rsid w:val="008E3C4E"/>
    <w:rsid w:val="008E42FB"/>
    <w:rsid w:val="008E56DC"/>
    <w:rsid w:val="008E691A"/>
    <w:rsid w:val="008E6B97"/>
    <w:rsid w:val="008E707F"/>
    <w:rsid w:val="008E746E"/>
    <w:rsid w:val="008E75A1"/>
    <w:rsid w:val="008E774A"/>
    <w:rsid w:val="008E78EB"/>
    <w:rsid w:val="008E7C83"/>
    <w:rsid w:val="008E7D8A"/>
    <w:rsid w:val="008E7FB4"/>
    <w:rsid w:val="008F12AB"/>
    <w:rsid w:val="008F26D9"/>
    <w:rsid w:val="008F2718"/>
    <w:rsid w:val="008F3D27"/>
    <w:rsid w:val="008F4A5C"/>
    <w:rsid w:val="008F4EDB"/>
    <w:rsid w:val="008F68A5"/>
    <w:rsid w:val="008F6902"/>
    <w:rsid w:val="008F73F8"/>
    <w:rsid w:val="008F758C"/>
    <w:rsid w:val="008F76B7"/>
    <w:rsid w:val="008F7E6C"/>
    <w:rsid w:val="009001D1"/>
    <w:rsid w:val="0090026F"/>
    <w:rsid w:val="00900408"/>
    <w:rsid w:val="00901E0C"/>
    <w:rsid w:val="00902701"/>
    <w:rsid w:val="00902817"/>
    <w:rsid w:val="009047A8"/>
    <w:rsid w:val="00904AE5"/>
    <w:rsid w:val="00905767"/>
    <w:rsid w:val="00906005"/>
    <w:rsid w:val="00907251"/>
    <w:rsid w:val="00907717"/>
    <w:rsid w:val="009103F2"/>
    <w:rsid w:val="009103F7"/>
    <w:rsid w:val="009126E9"/>
    <w:rsid w:val="00913007"/>
    <w:rsid w:val="009137C1"/>
    <w:rsid w:val="00913931"/>
    <w:rsid w:val="0091395D"/>
    <w:rsid w:val="00913A05"/>
    <w:rsid w:val="00913EAC"/>
    <w:rsid w:val="00913F56"/>
    <w:rsid w:val="00914241"/>
    <w:rsid w:val="009148D8"/>
    <w:rsid w:val="00915239"/>
    <w:rsid w:val="00915AC1"/>
    <w:rsid w:val="00915F7D"/>
    <w:rsid w:val="00916B2B"/>
    <w:rsid w:val="00920928"/>
    <w:rsid w:val="00921634"/>
    <w:rsid w:val="00921898"/>
    <w:rsid w:val="00921F0E"/>
    <w:rsid w:val="00922AD6"/>
    <w:rsid w:val="00922BD0"/>
    <w:rsid w:val="00922E4A"/>
    <w:rsid w:val="00922F75"/>
    <w:rsid w:val="00924109"/>
    <w:rsid w:val="00924633"/>
    <w:rsid w:val="0092472C"/>
    <w:rsid w:val="0092477D"/>
    <w:rsid w:val="00925FB0"/>
    <w:rsid w:val="0092603A"/>
    <w:rsid w:val="00926DA2"/>
    <w:rsid w:val="00927119"/>
    <w:rsid w:val="009277DA"/>
    <w:rsid w:val="00927D8F"/>
    <w:rsid w:val="009305E4"/>
    <w:rsid w:val="00930757"/>
    <w:rsid w:val="0093152A"/>
    <w:rsid w:val="00931BDA"/>
    <w:rsid w:val="009326EA"/>
    <w:rsid w:val="00932A93"/>
    <w:rsid w:val="00933AD3"/>
    <w:rsid w:val="0093438C"/>
    <w:rsid w:val="00934DCA"/>
    <w:rsid w:val="00935522"/>
    <w:rsid w:val="00935C6B"/>
    <w:rsid w:val="00935FE6"/>
    <w:rsid w:val="00936204"/>
    <w:rsid w:val="009367FA"/>
    <w:rsid w:val="00936CCE"/>
    <w:rsid w:val="00937329"/>
    <w:rsid w:val="00940D95"/>
    <w:rsid w:val="009410B9"/>
    <w:rsid w:val="00941265"/>
    <w:rsid w:val="00942E49"/>
    <w:rsid w:val="0094350C"/>
    <w:rsid w:val="00943F0E"/>
    <w:rsid w:val="00945B94"/>
    <w:rsid w:val="00945C20"/>
    <w:rsid w:val="00945C38"/>
    <w:rsid w:val="00945F97"/>
    <w:rsid w:val="00946748"/>
    <w:rsid w:val="009476AA"/>
    <w:rsid w:val="009505D8"/>
    <w:rsid w:val="00950A3E"/>
    <w:rsid w:val="00950BA4"/>
    <w:rsid w:val="00953033"/>
    <w:rsid w:val="00954501"/>
    <w:rsid w:val="0095484E"/>
    <w:rsid w:val="00955CB3"/>
    <w:rsid w:val="009566D0"/>
    <w:rsid w:val="009571DF"/>
    <w:rsid w:val="00957858"/>
    <w:rsid w:val="00957C0B"/>
    <w:rsid w:val="00961A20"/>
    <w:rsid w:val="00961E72"/>
    <w:rsid w:val="00962DCA"/>
    <w:rsid w:val="0096316B"/>
    <w:rsid w:val="00963901"/>
    <w:rsid w:val="00964E73"/>
    <w:rsid w:val="0096560E"/>
    <w:rsid w:val="00966C4A"/>
    <w:rsid w:val="00970105"/>
    <w:rsid w:val="00970865"/>
    <w:rsid w:val="009713F3"/>
    <w:rsid w:val="00971E67"/>
    <w:rsid w:val="0097210B"/>
    <w:rsid w:val="00972D77"/>
    <w:rsid w:val="00972ECD"/>
    <w:rsid w:val="00973262"/>
    <w:rsid w:val="009736DA"/>
    <w:rsid w:val="009739AE"/>
    <w:rsid w:val="009743CD"/>
    <w:rsid w:val="009744AC"/>
    <w:rsid w:val="00974517"/>
    <w:rsid w:val="0097593A"/>
    <w:rsid w:val="00975A54"/>
    <w:rsid w:val="009765B1"/>
    <w:rsid w:val="009767E8"/>
    <w:rsid w:val="009768FA"/>
    <w:rsid w:val="00980970"/>
    <w:rsid w:val="00980D2C"/>
    <w:rsid w:val="00981BCF"/>
    <w:rsid w:val="009828ED"/>
    <w:rsid w:val="00983220"/>
    <w:rsid w:val="009845B7"/>
    <w:rsid w:val="0098500F"/>
    <w:rsid w:val="0098575E"/>
    <w:rsid w:val="009863C8"/>
    <w:rsid w:val="00986C40"/>
    <w:rsid w:val="0099054B"/>
    <w:rsid w:val="0099082D"/>
    <w:rsid w:val="0099097C"/>
    <w:rsid w:val="00990DCB"/>
    <w:rsid w:val="009919C8"/>
    <w:rsid w:val="00993F28"/>
    <w:rsid w:val="00994178"/>
    <w:rsid w:val="0099484C"/>
    <w:rsid w:val="009949EF"/>
    <w:rsid w:val="00995842"/>
    <w:rsid w:val="009962AD"/>
    <w:rsid w:val="00996A3B"/>
    <w:rsid w:val="00996E34"/>
    <w:rsid w:val="00997B72"/>
    <w:rsid w:val="00997B9E"/>
    <w:rsid w:val="009A0191"/>
    <w:rsid w:val="009A13DE"/>
    <w:rsid w:val="009A299B"/>
    <w:rsid w:val="009A4269"/>
    <w:rsid w:val="009A502E"/>
    <w:rsid w:val="009A660A"/>
    <w:rsid w:val="009A6BCE"/>
    <w:rsid w:val="009A6F15"/>
    <w:rsid w:val="009B00D4"/>
    <w:rsid w:val="009B08C2"/>
    <w:rsid w:val="009B0956"/>
    <w:rsid w:val="009B0B22"/>
    <w:rsid w:val="009B0CA9"/>
    <w:rsid w:val="009B1812"/>
    <w:rsid w:val="009B1D72"/>
    <w:rsid w:val="009B1E67"/>
    <w:rsid w:val="009B3380"/>
    <w:rsid w:val="009B536F"/>
    <w:rsid w:val="009B5379"/>
    <w:rsid w:val="009B53A0"/>
    <w:rsid w:val="009B54D5"/>
    <w:rsid w:val="009B6216"/>
    <w:rsid w:val="009B6851"/>
    <w:rsid w:val="009B7A73"/>
    <w:rsid w:val="009B7D06"/>
    <w:rsid w:val="009C2994"/>
    <w:rsid w:val="009C2A53"/>
    <w:rsid w:val="009C2CEC"/>
    <w:rsid w:val="009C47EC"/>
    <w:rsid w:val="009C4F63"/>
    <w:rsid w:val="009C525E"/>
    <w:rsid w:val="009C635B"/>
    <w:rsid w:val="009D08E8"/>
    <w:rsid w:val="009D0C15"/>
    <w:rsid w:val="009D1521"/>
    <w:rsid w:val="009D1B3B"/>
    <w:rsid w:val="009D28AA"/>
    <w:rsid w:val="009D2910"/>
    <w:rsid w:val="009D3314"/>
    <w:rsid w:val="009D3A20"/>
    <w:rsid w:val="009D3E51"/>
    <w:rsid w:val="009D3FD4"/>
    <w:rsid w:val="009D42D3"/>
    <w:rsid w:val="009D460E"/>
    <w:rsid w:val="009D4BBA"/>
    <w:rsid w:val="009D4ED9"/>
    <w:rsid w:val="009D5372"/>
    <w:rsid w:val="009D62F0"/>
    <w:rsid w:val="009D6375"/>
    <w:rsid w:val="009D79C2"/>
    <w:rsid w:val="009D7CB1"/>
    <w:rsid w:val="009E0BF8"/>
    <w:rsid w:val="009E12A6"/>
    <w:rsid w:val="009E1405"/>
    <w:rsid w:val="009E1DBE"/>
    <w:rsid w:val="009E22C4"/>
    <w:rsid w:val="009E372F"/>
    <w:rsid w:val="009E4592"/>
    <w:rsid w:val="009E5CF1"/>
    <w:rsid w:val="009E606E"/>
    <w:rsid w:val="009E760E"/>
    <w:rsid w:val="009E760F"/>
    <w:rsid w:val="009E77CA"/>
    <w:rsid w:val="009F0102"/>
    <w:rsid w:val="009F06C6"/>
    <w:rsid w:val="009F0795"/>
    <w:rsid w:val="009F0861"/>
    <w:rsid w:val="009F0FB6"/>
    <w:rsid w:val="009F1170"/>
    <w:rsid w:val="009F2FD7"/>
    <w:rsid w:val="009F3BDF"/>
    <w:rsid w:val="009F3E37"/>
    <w:rsid w:val="009F4390"/>
    <w:rsid w:val="009F52DF"/>
    <w:rsid w:val="009F557A"/>
    <w:rsid w:val="009F6113"/>
    <w:rsid w:val="009F657D"/>
    <w:rsid w:val="009F6B08"/>
    <w:rsid w:val="009F7D3A"/>
    <w:rsid w:val="00A00D34"/>
    <w:rsid w:val="00A016D6"/>
    <w:rsid w:val="00A01FDB"/>
    <w:rsid w:val="00A02C3B"/>
    <w:rsid w:val="00A02D0C"/>
    <w:rsid w:val="00A02E06"/>
    <w:rsid w:val="00A02F17"/>
    <w:rsid w:val="00A039BD"/>
    <w:rsid w:val="00A03A72"/>
    <w:rsid w:val="00A04188"/>
    <w:rsid w:val="00A0421A"/>
    <w:rsid w:val="00A042CF"/>
    <w:rsid w:val="00A04A30"/>
    <w:rsid w:val="00A05115"/>
    <w:rsid w:val="00A0514D"/>
    <w:rsid w:val="00A05465"/>
    <w:rsid w:val="00A055D9"/>
    <w:rsid w:val="00A05872"/>
    <w:rsid w:val="00A05F77"/>
    <w:rsid w:val="00A065E3"/>
    <w:rsid w:val="00A0699E"/>
    <w:rsid w:val="00A06F15"/>
    <w:rsid w:val="00A07718"/>
    <w:rsid w:val="00A07BD0"/>
    <w:rsid w:val="00A10660"/>
    <w:rsid w:val="00A10C61"/>
    <w:rsid w:val="00A10E55"/>
    <w:rsid w:val="00A119CD"/>
    <w:rsid w:val="00A121D6"/>
    <w:rsid w:val="00A1222E"/>
    <w:rsid w:val="00A131DE"/>
    <w:rsid w:val="00A132F2"/>
    <w:rsid w:val="00A14849"/>
    <w:rsid w:val="00A149BB"/>
    <w:rsid w:val="00A17E9A"/>
    <w:rsid w:val="00A20F08"/>
    <w:rsid w:val="00A21073"/>
    <w:rsid w:val="00A21D00"/>
    <w:rsid w:val="00A22185"/>
    <w:rsid w:val="00A2260D"/>
    <w:rsid w:val="00A22632"/>
    <w:rsid w:val="00A23790"/>
    <w:rsid w:val="00A23816"/>
    <w:rsid w:val="00A24216"/>
    <w:rsid w:val="00A2426B"/>
    <w:rsid w:val="00A252EC"/>
    <w:rsid w:val="00A252F1"/>
    <w:rsid w:val="00A253CD"/>
    <w:rsid w:val="00A254FA"/>
    <w:rsid w:val="00A26976"/>
    <w:rsid w:val="00A26A13"/>
    <w:rsid w:val="00A26EAC"/>
    <w:rsid w:val="00A27980"/>
    <w:rsid w:val="00A3030B"/>
    <w:rsid w:val="00A31670"/>
    <w:rsid w:val="00A318BA"/>
    <w:rsid w:val="00A31AAC"/>
    <w:rsid w:val="00A31DBD"/>
    <w:rsid w:val="00A3245C"/>
    <w:rsid w:val="00A32634"/>
    <w:rsid w:val="00A3344D"/>
    <w:rsid w:val="00A33529"/>
    <w:rsid w:val="00A33A18"/>
    <w:rsid w:val="00A3421C"/>
    <w:rsid w:val="00A342DB"/>
    <w:rsid w:val="00A343DA"/>
    <w:rsid w:val="00A3453C"/>
    <w:rsid w:val="00A3457A"/>
    <w:rsid w:val="00A34FED"/>
    <w:rsid w:val="00A3674A"/>
    <w:rsid w:val="00A36883"/>
    <w:rsid w:val="00A36C62"/>
    <w:rsid w:val="00A36EDF"/>
    <w:rsid w:val="00A36F7C"/>
    <w:rsid w:val="00A417E7"/>
    <w:rsid w:val="00A42517"/>
    <w:rsid w:val="00A42963"/>
    <w:rsid w:val="00A4304D"/>
    <w:rsid w:val="00A43082"/>
    <w:rsid w:val="00A439B5"/>
    <w:rsid w:val="00A43FD5"/>
    <w:rsid w:val="00A441B9"/>
    <w:rsid w:val="00A44229"/>
    <w:rsid w:val="00A44C7F"/>
    <w:rsid w:val="00A44D66"/>
    <w:rsid w:val="00A450F6"/>
    <w:rsid w:val="00A457AC"/>
    <w:rsid w:val="00A4596C"/>
    <w:rsid w:val="00A45FF8"/>
    <w:rsid w:val="00A46C77"/>
    <w:rsid w:val="00A47829"/>
    <w:rsid w:val="00A479D6"/>
    <w:rsid w:val="00A50731"/>
    <w:rsid w:val="00A51350"/>
    <w:rsid w:val="00A514DE"/>
    <w:rsid w:val="00A52B73"/>
    <w:rsid w:val="00A5300D"/>
    <w:rsid w:val="00A539F5"/>
    <w:rsid w:val="00A53AF6"/>
    <w:rsid w:val="00A53DE2"/>
    <w:rsid w:val="00A544A9"/>
    <w:rsid w:val="00A54A9D"/>
    <w:rsid w:val="00A5503C"/>
    <w:rsid w:val="00A55C5E"/>
    <w:rsid w:val="00A56649"/>
    <w:rsid w:val="00A56C14"/>
    <w:rsid w:val="00A56D25"/>
    <w:rsid w:val="00A573DA"/>
    <w:rsid w:val="00A573E6"/>
    <w:rsid w:val="00A5764A"/>
    <w:rsid w:val="00A57F99"/>
    <w:rsid w:val="00A6080A"/>
    <w:rsid w:val="00A61354"/>
    <w:rsid w:val="00A61377"/>
    <w:rsid w:val="00A61765"/>
    <w:rsid w:val="00A617AB"/>
    <w:rsid w:val="00A61E3D"/>
    <w:rsid w:val="00A62635"/>
    <w:rsid w:val="00A638F8"/>
    <w:rsid w:val="00A64322"/>
    <w:rsid w:val="00A6501F"/>
    <w:rsid w:val="00A650CF"/>
    <w:rsid w:val="00A654CA"/>
    <w:rsid w:val="00A65A6C"/>
    <w:rsid w:val="00A65D3B"/>
    <w:rsid w:val="00A66861"/>
    <w:rsid w:val="00A66BEC"/>
    <w:rsid w:val="00A67CAF"/>
    <w:rsid w:val="00A7063E"/>
    <w:rsid w:val="00A70F7E"/>
    <w:rsid w:val="00A711F1"/>
    <w:rsid w:val="00A71770"/>
    <w:rsid w:val="00A718B7"/>
    <w:rsid w:val="00A71A14"/>
    <w:rsid w:val="00A71D3F"/>
    <w:rsid w:val="00A72146"/>
    <w:rsid w:val="00A7235C"/>
    <w:rsid w:val="00A731DF"/>
    <w:rsid w:val="00A733F3"/>
    <w:rsid w:val="00A73805"/>
    <w:rsid w:val="00A745CA"/>
    <w:rsid w:val="00A746DA"/>
    <w:rsid w:val="00A74B6C"/>
    <w:rsid w:val="00A74FEB"/>
    <w:rsid w:val="00A759DC"/>
    <w:rsid w:val="00A75B43"/>
    <w:rsid w:val="00A75E1C"/>
    <w:rsid w:val="00A760B4"/>
    <w:rsid w:val="00A76315"/>
    <w:rsid w:val="00A76C3D"/>
    <w:rsid w:val="00A76FF5"/>
    <w:rsid w:val="00A77CA4"/>
    <w:rsid w:val="00A77E73"/>
    <w:rsid w:val="00A809FE"/>
    <w:rsid w:val="00A80DB7"/>
    <w:rsid w:val="00A810EB"/>
    <w:rsid w:val="00A81713"/>
    <w:rsid w:val="00A8191A"/>
    <w:rsid w:val="00A81ADC"/>
    <w:rsid w:val="00A81AF2"/>
    <w:rsid w:val="00A82B73"/>
    <w:rsid w:val="00A83243"/>
    <w:rsid w:val="00A842EE"/>
    <w:rsid w:val="00A849C7"/>
    <w:rsid w:val="00A851E7"/>
    <w:rsid w:val="00A85511"/>
    <w:rsid w:val="00A8570C"/>
    <w:rsid w:val="00A8639C"/>
    <w:rsid w:val="00A8681B"/>
    <w:rsid w:val="00A869EC"/>
    <w:rsid w:val="00A86F96"/>
    <w:rsid w:val="00A87444"/>
    <w:rsid w:val="00A87668"/>
    <w:rsid w:val="00A87973"/>
    <w:rsid w:val="00A90844"/>
    <w:rsid w:val="00A90D34"/>
    <w:rsid w:val="00A91BFC"/>
    <w:rsid w:val="00A91D29"/>
    <w:rsid w:val="00A935F1"/>
    <w:rsid w:val="00A935F2"/>
    <w:rsid w:val="00A93BE1"/>
    <w:rsid w:val="00A93FA9"/>
    <w:rsid w:val="00A9579D"/>
    <w:rsid w:val="00A95A80"/>
    <w:rsid w:val="00A976C3"/>
    <w:rsid w:val="00A97DC4"/>
    <w:rsid w:val="00AA13E2"/>
    <w:rsid w:val="00AA1466"/>
    <w:rsid w:val="00AA1789"/>
    <w:rsid w:val="00AA210F"/>
    <w:rsid w:val="00AA2286"/>
    <w:rsid w:val="00AA23AC"/>
    <w:rsid w:val="00AA2580"/>
    <w:rsid w:val="00AA3635"/>
    <w:rsid w:val="00AA60C6"/>
    <w:rsid w:val="00AA6114"/>
    <w:rsid w:val="00AA677F"/>
    <w:rsid w:val="00AA6B59"/>
    <w:rsid w:val="00AA6DAE"/>
    <w:rsid w:val="00AA7AAB"/>
    <w:rsid w:val="00AB103B"/>
    <w:rsid w:val="00AB1600"/>
    <w:rsid w:val="00AB2124"/>
    <w:rsid w:val="00AB3000"/>
    <w:rsid w:val="00AB322D"/>
    <w:rsid w:val="00AB3477"/>
    <w:rsid w:val="00AB3D26"/>
    <w:rsid w:val="00AB3E68"/>
    <w:rsid w:val="00AB4A2D"/>
    <w:rsid w:val="00AB4A76"/>
    <w:rsid w:val="00AB4FB9"/>
    <w:rsid w:val="00AB538C"/>
    <w:rsid w:val="00AB5D2D"/>
    <w:rsid w:val="00AB5EBB"/>
    <w:rsid w:val="00AB6A41"/>
    <w:rsid w:val="00AB6A51"/>
    <w:rsid w:val="00AB7236"/>
    <w:rsid w:val="00AC01BA"/>
    <w:rsid w:val="00AC0CCB"/>
    <w:rsid w:val="00AC1111"/>
    <w:rsid w:val="00AC1A01"/>
    <w:rsid w:val="00AC1E2A"/>
    <w:rsid w:val="00AC27F4"/>
    <w:rsid w:val="00AC3724"/>
    <w:rsid w:val="00AC3822"/>
    <w:rsid w:val="00AC4D55"/>
    <w:rsid w:val="00AC5032"/>
    <w:rsid w:val="00AC545D"/>
    <w:rsid w:val="00AC6067"/>
    <w:rsid w:val="00AC64FF"/>
    <w:rsid w:val="00AC6FF1"/>
    <w:rsid w:val="00AC733C"/>
    <w:rsid w:val="00AC7A45"/>
    <w:rsid w:val="00AD093A"/>
    <w:rsid w:val="00AD19B1"/>
    <w:rsid w:val="00AD1D1C"/>
    <w:rsid w:val="00AD2905"/>
    <w:rsid w:val="00AD3DA4"/>
    <w:rsid w:val="00AD43B7"/>
    <w:rsid w:val="00AD447B"/>
    <w:rsid w:val="00AD505F"/>
    <w:rsid w:val="00AD54C5"/>
    <w:rsid w:val="00AD56AE"/>
    <w:rsid w:val="00AD57F2"/>
    <w:rsid w:val="00AD62CB"/>
    <w:rsid w:val="00AD7A09"/>
    <w:rsid w:val="00AE0284"/>
    <w:rsid w:val="00AE121D"/>
    <w:rsid w:val="00AE1C70"/>
    <w:rsid w:val="00AE2060"/>
    <w:rsid w:val="00AE4679"/>
    <w:rsid w:val="00AE4943"/>
    <w:rsid w:val="00AE64E2"/>
    <w:rsid w:val="00AE70C9"/>
    <w:rsid w:val="00AE76FD"/>
    <w:rsid w:val="00AE7ADF"/>
    <w:rsid w:val="00AE7C38"/>
    <w:rsid w:val="00AE7C4D"/>
    <w:rsid w:val="00AE7E83"/>
    <w:rsid w:val="00AF0006"/>
    <w:rsid w:val="00AF05A8"/>
    <w:rsid w:val="00AF0740"/>
    <w:rsid w:val="00AF08F4"/>
    <w:rsid w:val="00AF285C"/>
    <w:rsid w:val="00AF3818"/>
    <w:rsid w:val="00AF3876"/>
    <w:rsid w:val="00AF3E9A"/>
    <w:rsid w:val="00AF4BFF"/>
    <w:rsid w:val="00AF505D"/>
    <w:rsid w:val="00AF5C9B"/>
    <w:rsid w:val="00AF60A8"/>
    <w:rsid w:val="00AF6C4E"/>
    <w:rsid w:val="00AF7679"/>
    <w:rsid w:val="00AF7AD4"/>
    <w:rsid w:val="00AF7B3B"/>
    <w:rsid w:val="00AF7B84"/>
    <w:rsid w:val="00AF7E52"/>
    <w:rsid w:val="00B0000B"/>
    <w:rsid w:val="00B005E0"/>
    <w:rsid w:val="00B00804"/>
    <w:rsid w:val="00B008AA"/>
    <w:rsid w:val="00B012F5"/>
    <w:rsid w:val="00B01603"/>
    <w:rsid w:val="00B0184A"/>
    <w:rsid w:val="00B034B8"/>
    <w:rsid w:val="00B03E1B"/>
    <w:rsid w:val="00B04CB3"/>
    <w:rsid w:val="00B0788C"/>
    <w:rsid w:val="00B10273"/>
    <w:rsid w:val="00B10ED0"/>
    <w:rsid w:val="00B11266"/>
    <w:rsid w:val="00B115B4"/>
    <w:rsid w:val="00B11704"/>
    <w:rsid w:val="00B121CD"/>
    <w:rsid w:val="00B1227F"/>
    <w:rsid w:val="00B13FB2"/>
    <w:rsid w:val="00B151A5"/>
    <w:rsid w:val="00B15412"/>
    <w:rsid w:val="00B15609"/>
    <w:rsid w:val="00B15763"/>
    <w:rsid w:val="00B15834"/>
    <w:rsid w:val="00B15CED"/>
    <w:rsid w:val="00B166E3"/>
    <w:rsid w:val="00B16E93"/>
    <w:rsid w:val="00B200F0"/>
    <w:rsid w:val="00B2060F"/>
    <w:rsid w:val="00B20932"/>
    <w:rsid w:val="00B21286"/>
    <w:rsid w:val="00B21A5A"/>
    <w:rsid w:val="00B21BE9"/>
    <w:rsid w:val="00B232B9"/>
    <w:rsid w:val="00B238CE"/>
    <w:rsid w:val="00B23CAC"/>
    <w:rsid w:val="00B24D74"/>
    <w:rsid w:val="00B253E0"/>
    <w:rsid w:val="00B2584F"/>
    <w:rsid w:val="00B2628E"/>
    <w:rsid w:val="00B2685E"/>
    <w:rsid w:val="00B26C17"/>
    <w:rsid w:val="00B2796F"/>
    <w:rsid w:val="00B313C6"/>
    <w:rsid w:val="00B31950"/>
    <w:rsid w:val="00B31D8C"/>
    <w:rsid w:val="00B31F1D"/>
    <w:rsid w:val="00B321A6"/>
    <w:rsid w:val="00B3343F"/>
    <w:rsid w:val="00B34245"/>
    <w:rsid w:val="00B34E70"/>
    <w:rsid w:val="00B34E9E"/>
    <w:rsid w:val="00B36A55"/>
    <w:rsid w:val="00B36C50"/>
    <w:rsid w:val="00B37011"/>
    <w:rsid w:val="00B37102"/>
    <w:rsid w:val="00B37B06"/>
    <w:rsid w:val="00B402CF"/>
    <w:rsid w:val="00B40AB4"/>
    <w:rsid w:val="00B41A0A"/>
    <w:rsid w:val="00B4295E"/>
    <w:rsid w:val="00B42B71"/>
    <w:rsid w:val="00B42C4A"/>
    <w:rsid w:val="00B42CBC"/>
    <w:rsid w:val="00B443F3"/>
    <w:rsid w:val="00B44705"/>
    <w:rsid w:val="00B44BF5"/>
    <w:rsid w:val="00B454A1"/>
    <w:rsid w:val="00B4558B"/>
    <w:rsid w:val="00B4606F"/>
    <w:rsid w:val="00B46B7D"/>
    <w:rsid w:val="00B47520"/>
    <w:rsid w:val="00B5023C"/>
    <w:rsid w:val="00B503AC"/>
    <w:rsid w:val="00B50492"/>
    <w:rsid w:val="00B504C2"/>
    <w:rsid w:val="00B508FB"/>
    <w:rsid w:val="00B50B73"/>
    <w:rsid w:val="00B510F9"/>
    <w:rsid w:val="00B51108"/>
    <w:rsid w:val="00B514A5"/>
    <w:rsid w:val="00B526D7"/>
    <w:rsid w:val="00B54B2A"/>
    <w:rsid w:val="00B5553D"/>
    <w:rsid w:val="00B556EA"/>
    <w:rsid w:val="00B55D66"/>
    <w:rsid w:val="00B5602B"/>
    <w:rsid w:val="00B560CC"/>
    <w:rsid w:val="00B56954"/>
    <w:rsid w:val="00B57896"/>
    <w:rsid w:val="00B57C47"/>
    <w:rsid w:val="00B604E5"/>
    <w:rsid w:val="00B60E27"/>
    <w:rsid w:val="00B61646"/>
    <w:rsid w:val="00B62696"/>
    <w:rsid w:val="00B6317A"/>
    <w:rsid w:val="00B64122"/>
    <w:rsid w:val="00B643CF"/>
    <w:rsid w:val="00B64A51"/>
    <w:rsid w:val="00B67416"/>
    <w:rsid w:val="00B676B6"/>
    <w:rsid w:val="00B70A7F"/>
    <w:rsid w:val="00B71454"/>
    <w:rsid w:val="00B718CA"/>
    <w:rsid w:val="00B71BA5"/>
    <w:rsid w:val="00B7241D"/>
    <w:rsid w:val="00B72B73"/>
    <w:rsid w:val="00B7343A"/>
    <w:rsid w:val="00B748F3"/>
    <w:rsid w:val="00B74C53"/>
    <w:rsid w:val="00B74E40"/>
    <w:rsid w:val="00B7573C"/>
    <w:rsid w:val="00B758AD"/>
    <w:rsid w:val="00B758ED"/>
    <w:rsid w:val="00B773CD"/>
    <w:rsid w:val="00B77FD3"/>
    <w:rsid w:val="00B801EC"/>
    <w:rsid w:val="00B80F66"/>
    <w:rsid w:val="00B8156E"/>
    <w:rsid w:val="00B823A5"/>
    <w:rsid w:val="00B83297"/>
    <w:rsid w:val="00B838B7"/>
    <w:rsid w:val="00B841B0"/>
    <w:rsid w:val="00B8439C"/>
    <w:rsid w:val="00B84CA9"/>
    <w:rsid w:val="00B850DD"/>
    <w:rsid w:val="00B85123"/>
    <w:rsid w:val="00B860FC"/>
    <w:rsid w:val="00B8662B"/>
    <w:rsid w:val="00B866E0"/>
    <w:rsid w:val="00B86B53"/>
    <w:rsid w:val="00B86D22"/>
    <w:rsid w:val="00B87352"/>
    <w:rsid w:val="00B87664"/>
    <w:rsid w:val="00B90592"/>
    <w:rsid w:val="00B90C40"/>
    <w:rsid w:val="00B910B6"/>
    <w:rsid w:val="00B926A2"/>
    <w:rsid w:val="00B92A65"/>
    <w:rsid w:val="00B9390F"/>
    <w:rsid w:val="00B9461E"/>
    <w:rsid w:val="00B954C7"/>
    <w:rsid w:val="00B95579"/>
    <w:rsid w:val="00B95D7B"/>
    <w:rsid w:val="00B9611B"/>
    <w:rsid w:val="00B9616B"/>
    <w:rsid w:val="00B97851"/>
    <w:rsid w:val="00BA0075"/>
    <w:rsid w:val="00BA0E82"/>
    <w:rsid w:val="00BA0F58"/>
    <w:rsid w:val="00BA135D"/>
    <w:rsid w:val="00BA1E10"/>
    <w:rsid w:val="00BA2675"/>
    <w:rsid w:val="00BA3FAD"/>
    <w:rsid w:val="00BA40FB"/>
    <w:rsid w:val="00BA4D20"/>
    <w:rsid w:val="00BA4EAC"/>
    <w:rsid w:val="00BA5457"/>
    <w:rsid w:val="00BA58F9"/>
    <w:rsid w:val="00BA6505"/>
    <w:rsid w:val="00BA6D74"/>
    <w:rsid w:val="00BA745C"/>
    <w:rsid w:val="00BA75C7"/>
    <w:rsid w:val="00BA7B4C"/>
    <w:rsid w:val="00BB0076"/>
    <w:rsid w:val="00BB02BE"/>
    <w:rsid w:val="00BB0CEE"/>
    <w:rsid w:val="00BB13C5"/>
    <w:rsid w:val="00BB1E81"/>
    <w:rsid w:val="00BB2D17"/>
    <w:rsid w:val="00BB470A"/>
    <w:rsid w:val="00BB4809"/>
    <w:rsid w:val="00BB4ED1"/>
    <w:rsid w:val="00BB51EE"/>
    <w:rsid w:val="00BB5BC0"/>
    <w:rsid w:val="00BB5FE6"/>
    <w:rsid w:val="00BB66B7"/>
    <w:rsid w:val="00BB6DD3"/>
    <w:rsid w:val="00BB6E5B"/>
    <w:rsid w:val="00BB6E93"/>
    <w:rsid w:val="00BC103A"/>
    <w:rsid w:val="00BC11BC"/>
    <w:rsid w:val="00BC1492"/>
    <w:rsid w:val="00BC1B54"/>
    <w:rsid w:val="00BC2136"/>
    <w:rsid w:val="00BC23F2"/>
    <w:rsid w:val="00BC2B87"/>
    <w:rsid w:val="00BC31DD"/>
    <w:rsid w:val="00BC329C"/>
    <w:rsid w:val="00BC340B"/>
    <w:rsid w:val="00BC3CD4"/>
    <w:rsid w:val="00BC3F23"/>
    <w:rsid w:val="00BC4299"/>
    <w:rsid w:val="00BC4BC3"/>
    <w:rsid w:val="00BC5911"/>
    <w:rsid w:val="00BC5A1C"/>
    <w:rsid w:val="00BC5EF4"/>
    <w:rsid w:val="00BC621E"/>
    <w:rsid w:val="00BC64AF"/>
    <w:rsid w:val="00BC6CA4"/>
    <w:rsid w:val="00BD0611"/>
    <w:rsid w:val="00BD06C6"/>
    <w:rsid w:val="00BD12D0"/>
    <w:rsid w:val="00BD1A57"/>
    <w:rsid w:val="00BD1D9B"/>
    <w:rsid w:val="00BD2108"/>
    <w:rsid w:val="00BD218C"/>
    <w:rsid w:val="00BD2363"/>
    <w:rsid w:val="00BD2806"/>
    <w:rsid w:val="00BD3589"/>
    <w:rsid w:val="00BD4883"/>
    <w:rsid w:val="00BD4A3A"/>
    <w:rsid w:val="00BD4D08"/>
    <w:rsid w:val="00BD555C"/>
    <w:rsid w:val="00BD5971"/>
    <w:rsid w:val="00BD5EA0"/>
    <w:rsid w:val="00BD5FD2"/>
    <w:rsid w:val="00BD63A1"/>
    <w:rsid w:val="00BE0591"/>
    <w:rsid w:val="00BE0829"/>
    <w:rsid w:val="00BE0F97"/>
    <w:rsid w:val="00BE14E3"/>
    <w:rsid w:val="00BE2244"/>
    <w:rsid w:val="00BE22BD"/>
    <w:rsid w:val="00BE22F7"/>
    <w:rsid w:val="00BE2904"/>
    <w:rsid w:val="00BE3C17"/>
    <w:rsid w:val="00BE3EDE"/>
    <w:rsid w:val="00BE44AB"/>
    <w:rsid w:val="00BE4779"/>
    <w:rsid w:val="00BE4E7F"/>
    <w:rsid w:val="00BE5D4F"/>
    <w:rsid w:val="00BE6BE4"/>
    <w:rsid w:val="00BE70BF"/>
    <w:rsid w:val="00BE7549"/>
    <w:rsid w:val="00BE7890"/>
    <w:rsid w:val="00BE792E"/>
    <w:rsid w:val="00BE794E"/>
    <w:rsid w:val="00BF00F6"/>
    <w:rsid w:val="00BF093F"/>
    <w:rsid w:val="00BF09C9"/>
    <w:rsid w:val="00BF0CDA"/>
    <w:rsid w:val="00BF244D"/>
    <w:rsid w:val="00BF26EB"/>
    <w:rsid w:val="00BF27D5"/>
    <w:rsid w:val="00BF3490"/>
    <w:rsid w:val="00BF3D00"/>
    <w:rsid w:val="00BF3DFA"/>
    <w:rsid w:val="00BF3E5C"/>
    <w:rsid w:val="00BF3F1D"/>
    <w:rsid w:val="00BF3F9F"/>
    <w:rsid w:val="00BF466B"/>
    <w:rsid w:val="00BF484F"/>
    <w:rsid w:val="00BF4941"/>
    <w:rsid w:val="00BF53F1"/>
    <w:rsid w:val="00BF5F96"/>
    <w:rsid w:val="00BF6545"/>
    <w:rsid w:val="00BF712C"/>
    <w:rsid w:val="00BF7494"/>
    <w:rsid w:val="00BF7AB1"/>
    <w:rsid w:val="00C01500"/>
    <w:rsid w:val="00C01508"/>
    <w:rsid w:val="00C015A7"/>
    <w:rsid w:val="00C01B43"/>
    <w:rsid w:val="00C01EC8"/>
    <w:rsid w:val="00C03024"/>
    <w:rsid w:val="00C03048"/>
    <w:rsid w:val="00C03496"/>
    <w:rsid w:val="00C0350A"/>
    <w:rsid w:val="00C0419E"/>
    <w:rsid w:val="00C04F30"/>
    <w:rsid w:val="00C05E63"/>
    <w:rsid w:val="00C06A7E"/>
    <w:rsid w:val="00C06B61"/>
    <w:rsid w:val="00C06EE9"/>
    <w:rsid w:val="00C06EEB"/>
    <w:rsid w:val="00C06F7C"/>
    <w:rsid w:val="00C07B72"/>
    <w:rsid w:val="00C10059"/>
    <w:rsid w:val="00C113EE"/>
    <w:rsid w:val="00C12107"/>
    <w:rsid w:val="00C12292"/>
    <w:rsid w:val="00C12FD1"/>
    <w:rsid w:val="00C13955"/>
    <w:rsid w:val="00C13E12"/>
    <w:rsid w:val="00C141D1"/>
    <w:rsid w:val="00C16432"/>
    <w:rsid w:val="00C1649D"/>
    <w:rsid w:val="00C16731"/>
    <w:rsid w:val="00C16A10"/>
    <w:rsid w:val="00C206D3"/>
    <w:rsid w:val="00C20C54"/>
    <w:rsid w:val="00C20E6A"/>
    <w:rsid w:val="00C214A8"/>
    <w:rsid w:val="00C215C0"/>
    <w:rsid w:val="00C2169E"/>
    <w:rsid w:val="00C21C9B"/>
    <w:rsid w:val="00C22573"/>
    <w:rsid w:val="00C2299A"/>
    <w:rsid w:val="00C23303"/>
    <w:rsid w:val="00C24581"/>
    <w:rsid w:val="00C24FC0"/>
    <w:rsid w:val="00C25805"/>
    <w:rsid w:val="00C25F78"/>
    <w:rsid w:val="00C261DB"/>
    <w:rsid w:val="00C26FC7"/>
    <w:rsid w:val="00C30DF4"/>
    <w:rsid w:val="00C3395F"/>
    <w:rsid w:val="00C345AF"/>
    <w:rsid w:val="00C34E84"/>
    <w:rsid w:val="00C35247"/>
    <w:rsid w:val="00C35731"/>
    <w:rsid w:val="00C369D6"/>
    <w:rsid w:val="00C36CA5"/>
    <w:rsid w:val="00C4099D"/>
    <w:rsid w:val="00C4119D"/>
    <w:rsid w:val="00C41313"/>
    <w:rsid w:val="00C4291F"/>
    <w:rsid w:val="00C44248"/>
    <w:rsid w:val="00C442C2"/>
    <w:rsid w:val="00C46159"/>
    <w:rsid w:val="00C46F9C"/>
    <w:rsid w:val="00C50B77"/>
    <w:rsid w:val="00C52447"/>
    <w:rsid w:val="00C53EDB"/>
    <w:rsid w:val="00C53F7F"/>
    <w:rsid w:val="00C54CF6"/>
    <w:rsid w:val="00C5591B"/>
    <w:rsid w:val="00C55DAE"/>
    <w:rsid w:val="00C55E6A"/>
    <w:rsid w:val="00C55F47"/>
    <w:rsid w:val="00C56193"/>
    <w:rsid w:val="00C5662D"/>
    <w:rsid w:val="00C60D1B"/>
    <w:rsid w:val="00C612AC"/>
    <w:rsid w:val="00C6168C"/>
    <w:rsid w:val="00C6428B"/>
    <w:rsid w:val="00C648EE"/>
    <w:rsid w:val="00C65409"/>
    <w:rsid w:val="00C65943"/>
    <w:rsid w:val="00C65B89"/>
    <w:rsid w:val="00C66065"/>
    <w:rsid w:val="00C66698"/>
    <w:rsid w:val="00C66D29"/>
    <w:rsid w:val="00C70401"/>
    <w:rsid w:val="00C70EE8"/>
    <w:rsid w:val="00C71CB7"/>
    <w:rsid w:val="00C71E22"/>
    <w:rsid w:val="00C72019"/>
    <w:rsid w:val="00C72C47"/>
    <w:rsid w:val="00C73CDE"/>
    <w:rsid w:val="00C73D80"/>
    <w:rsid w:val="00C7513D"/>
    <w:rsid w:val="00C75401"/>
    <w:rsid w:val="00C758A0"/>
    <w:rsid w:val="00C75CDF"/>
    <w:rsid w:val="00C76177"/>
    <w:rsid w:val="00C76CF1"/>
    <w:rsid w:val="00C77ACC"/>
    <w:rsid w:val="00C77E57"/>
    <w:rsid w:val="00C80F1A"/>
    <w:rsid w:val="00C81CE9"/>
    <w:rsid w:val="00C82975"/>
    <w:rsid w:val="00C834E3"/>
    <w:rsid w:val="00C83C1C"/>
    <w:rsid w:val="00C83C2A"/>
    <w:rsid w:val="00C83FC4"/>
    <w:rsid w:val="00C841F4"/>
    <w:rsid w:val="00C84DEC"/>
    <w:rsid w:val="00C8568D"/>
    <w:rsid w:val="00C85CB0"/>
    <w:rsid w:val="00C86155"/>
    <w:rsid w:val="00C870D8"/>
    <w:rsid w:val="00C87155"/>
    <w:rsid w:val="00C875C5"/>
    <w:rsid w:val="00C90290"/>
    <w:rsid w:val="00C906B3"/>
    <w:rsid w:val="00C9136D"/>
    <w:rsid w:val="00C91443"/>
    <w:rsid w:val="00C91A30"/>
    <w:rsid w:val="00C9295D"/>
    <w:rsid w:val="00C9381D"/>
    <w:rsid w:val="00C946C3"/>
    <w:rsid w:val="00C949EF"/>
    <w:rsid w:val="00C95438"/>
    <w:rsid w:val="00C9670B"/>
    <w:rsid w:val="00C96DF4"/>
    <w:rsid w:val="00C97A53"/>
    <w:rsid w:val="00C97E3D"/>
    <w:rsid w:val="00CA11B2"/>
    <w:rsid w:val="00CA1213"/>
    <w:rsid w:val="00CA13F2"/>
    <w:rsid w:val="00CA1CD0"/>
    <w:rsid w:val="00CA244D"/>
    <w:rsid w:val="00CA2AE0"/>
    <w:rsid w:val="00CA3096"/>
    <w:rsid w:val="00CA31A5"/>
    <w:rsid w:val="00CA3C37"/>
    <w:rsid w:val="00CA3DCE"/>
    <w:rsid w:val="00CA52E3"/>
    <w:rsid w:val="00CA6539"/>
    <w:rsid w:val="00CA761A"/>
    <w:rsid w:val="00CB0372"/>
    <w:rsid w:val="00CB0AC2"/>
    <w:rsid w:val="00CB0CBE"/>
    <w:rsid w:val="00CB3525"/>
    <w:rsid w:val="00CB3E97"/>
    <w:rsid w:val="00CB3F42"/>
    <w:rsid w:val="00CB4346"/>
    <w:rsid w:val="00CB45F5"/>
    <w:rsid w:val="00CB476A"/>
    <w:rsid w:val="00CB4A86"/>
    <w:rsid w:val="00CB4C3A"/>
    <w:rsid w:val="00CB52D5"/>
    <w:rsid w:val="00CB559D"/>
    <w:rsid w:val="00CB5CC8"/>
    <w:rsid w:val="00CB743E"/>
    <w:rsid w:val="00CC0001"/>
    <w:rsid w:val="00CC0893"/>
    <w:rsid w:val="00CC1C05"/>
    <w:rsid w:val="00CC24AA"/>
    <w:rsid w:val="00CC2C14"/>
    <w:rsid w:val="00CC3E77"/>
    <w:rsid w:val="00CC43AC"/>
    <w:rsid w:val="00CC4845"/>
    <w:rsid w:val="00CC5770"/>
    <w:rsid w:val="00CC5A71"/>
    <w:rsid w:val="00CC6038"/>
    <w:rsid w:val="00CC6707"/>
    <w:rsid w:val="00CC7899"/>
    <w:rsid w:val="00CC7A18"/>
    <w:rsid w:val="00CC7B30"/>
    <w:rsid w:val="00CD0298"/>
    <w:rsid w:val="00CD1DDD"/>
    <w:rsid w:val="00CD352C"/>
    <w:rsid w:val="00CD3C63"/>
    <w:rsid w:val="00CD42BB"/>
    <w:rsid w:val="00CD4601"/>
    <w:rsid w:val="00CD47B7"/>
    <w:rsid w:val="00CD4B31"/>
    <w:rsid w:val="00CD522F"/>
    <w:rsid w:val="00CD5EFE"/>
    <w:rsid w:val="00CD6302"/>
    <w:rsid w:val="00CD67E7"/>
    <w:rsid w:val="00CD6917"/>
    <w:rsid w:val="00CD6C45"/>
    <w:rsid w:val="00CD720B"/>
    <w:rsid w:val="00CE03E2"/>
    <w:rsid w:val="00CE19D2"/>
    <w:rsid w:val="00CE1A79"/>
    <w:rsid w:val="00CE2190"/>
    <w:rsid w:val="00CE3A3A"/>
    <w:rsid w:val="00CE4197"/>
    <w:rsid w:val="00CE4367"/>
    <w:rsid w:val="00CE4558"/>
    <w:rsid w:val="00CE52CE"/>
    <w:rsid w:val="00CE647B"/>
    <w:rsid w:val="00CE6CEA"/>
    <w:rsid w:val="00CE7C51"/>
    <w:rsid w:val="00CE7E00"/>
    <w:rsid w:val="00CF0B25"/>
    <w:rsid w:val="00CF0FB8"/>
    <w:rsid w:val="00CF1684"/>
    <w:rsid w:val="00CF195A"/>
    <w:rsid w:val="00CF1BAF"/>
    <w:rsid w:val="00CF1EBE"/>
    <w:rsid w:val="00CF2DDC"/>
    <w:rsid w:val="00CF301E"/>
    <w:rsid w:val="00CF336F"/>
    <w:rsid w:val="00CF4BA6"/>
    <w:rsid w:val="00CF6A3C"/>
    <w:rsid w:val="00CF7021"/>
    <w:rsid w:val="00CF7EFF"/>
    <w:rsid w:val="00D00E18"/>
    <w:rsid w:val="00D00F6F"/>
    <w:rsid w:val="00D01118"/>
    <w:rsid w:val="00D030BB"/>
    <w:rsid w:val="00D03449"/>
    <w:rsid w:val="00D04432"/>
    <w:rsid w:val="00D047E8"/>
    <w:rsid w:val="00D06B88"/>
    <w:rsid w:val="00D076E2"/>
    <w:rsid w:val="00D10D41"/>
    <w:rsid w:val="00D11AF4"/>
    <w:rsid w:val="00D1238E"/>
    <w:rsid w:val="00D12966"/>
    <w:rsid w:val="00D12D42"/>
    <w:rsid w:val="00D1348F"/>
    <w:rsid w:val="00D13829"/>
    <w:rsid w:val="00D13AD3"/>
    <w:rsid w:val="00D13C64"/>
    <w:rsid w:val="00D144D2"/>
    <w:rsid w:val="00D14885"/>
    <w:rsid w:val="00D15B7A"/>
    <w:rsid w:val="00D16829"/>
    <w:rsid w:val="00D16F87"/>
    <w:rsid w:val="00D20BFF"/>
    <w:rsid w:val="00D21710"/>
    <w:rsid w:val="00D22CD6"/>
    <w:rsid w:val="00D234F4"/>
    <w:rsid w:val="00D2464B"/>
    <w:rsid w:val="00D24BCD"/>
    <w:rsid w:val="00D262C3"/>
    <w:rsid w:val="00D2660C"/>
    <w:rsid w:val="00D267EE"/>
    <w:rsid w:val="00D26926"/>
    <w:rsid w:val="00D26AFE"/>
    <w:rsid w:val="00D27FD5"/>
    <w:rsid w:val="00D307C4"/>
    <w:rsid w:val="00D30C0B"/>
    <w:rsid w:val="00D31EAE"/>
    <w:rsid w:val="00D31FF7"/>
    <w:rsid w:val="00D320C6"/>
    <w:rsid w:val="00D3262B"/>
    <w:rsid w:val="00D32BF3"/>
    <w:rsid w:val="00D32F6D"/>
    <w:rsid w:val="00D33107"/>
    <w:rsid w:val="00D33357"/>
    <w:rsid w:val="00D3347B"/>
    <w:rsid w:val="00D33A8E"/>
    <w:rsid w:val="00D33BF6"/>
    <w:rsid w:val="00D34B02"/>
    <w:rsid w:val="00D355EF"/>
    <w:rsid w:val="00D35A61"/>
    <w:rsid w:val="00D35CF6"/>
    <w:rsid w:val="00D363BE"/>
    <w:rsid w:val="00D3674A"/>
    <w:rsid w:val="00D36C4A"/>
    <w:rsid w:val="00D370E0"/>
    <w:rsid w:val="00D40374"/>
    <w:rsid w:val="00D405BB"/>
    <w:rsid w:val="00D40BC2"/>
    <w:rsid w:val="00D42093"/>
    <w:rsid w:val="00D4264F"/>
    <w:rsid w:val="00D44131"/>
    <w:rsid w:val="00D441DE"/>
    <w:rsid w:val="00D44C4C"/>
    <w:rsid w:val="00D455B4"/>
    <w:rsid w:val="00D455BF"/>
    <w:rsid w:val="00D455D3"/>
    <w:rsid w:val="00D46365"/>
    <w:rsid w:val="00D46AAE"/>
    <w:rsid w:val="00D46CE1"/>
    <w:rsid w:val="00D47407"/>
    <w:rsid w:val="00D4765D"/>
    <w:rsid w:val="00D47930"/>
    <w:rsid w:val="00D5093D"/>
    <w:rsid w:val="00D518ED"/>
    <w:rsid w:val="00D52A54"/>
    <w:rsid w:val="00D53271"/>
    <w:rsid w:val="00D545FF"/>
    <w:rsid w:val="00D546A5"/>
    <w:rsid w:val="00D5522C"/>
    <w:rsid w:val="00D55948"/>
    <w:rsid w:val="00D561F5"/>
    <w:rsid w:val="00D56D03"/>
    <w:rsid w:val="00D56D67"/>
    <w:rsid w:val="00D57786"/>
    <w:rsid w:val="00D57DE2"/>
    <w:rsid w:val="00D57F78"/>
    <w:rsid w:val="00D6014C"/>
    <w:rsid w:val="00D607E9"/>
    <w:rsid w:val="00D608D3"/>
    <w:rsid w:val="00D61727"/>
    <w:rsid w:val="00D61831"/>
    <w:rsid w:val="00D6190C"/>
    <w:rsid w:val="00D630D6"/>
    <w:rsid w:val="00D63A8D"/>
    <w:rsid w:val="00D64C75"/>
    <w:rsid w:val="00D7040C"/>
    <w:rsid w:val="00D70842"/>
    <w:rsid w:val="00D71040"/>
    <w:rsid w:val="00D715EE"/>
    <w:rsid w:val="00D718F9"/>
    <w:rsid w:val="00D73E31"/>
    <w:rsid w:val="00D744D1"/>
    <w:rsid w:val="00D75E5B"/>
    <w:rsid w:val="00D774F3"/>
    <w:rsid w:val="00D77E91"/>
    <w:rsid w:val="00D80EBA"/>
    <w:rsid w:val="00D81660"/>
    <w:rsid w:val="00D81AB0"/>
    <w:rsid w:val="00D82400"/>
    <w:rsid w:val="00D84756"/>
    <w:rsid w:val="00D85073"/>
    <w:rsid w:val="00D85690"/>
    <w:rsid w:val="00D85A0B"/>
    <w:rsid w:val="00D85CAE"/>
    <w:rsid w:val="00D862B5"/>
    <w:rsid w:val="00D8639B"/>
    <w:rsid w:val="00D8644F"/>
    <w:rsid w:val="00D86587"/>
    <w:rsid w:val="00D87976"/>
    <w:rsid w:val="00D909E1"/>
    <w:rsid w:val="00D91F86"/>
    <w:rsid w:val="00D92ACC"/>
    <w:rsid w:val="00D936AD"/>
    <w:rsid w:val="00D93DD4"/>
    <w:rsid w:val="00D93F29"/>
    <w:rsid w:val="00D94DEF"/>
    <w:rsid w:val="00D959AF"/>
    <w:rsid w:val="00D97349"/>
    <w:rsid w:val="00D97403"/>
    <w:rsid w:val="00DA08E6"/>
    <w:rsid w:val="00DA0ABB"/>
    <w:rsid w:val="00DA0BF9"/>
    <w:rsid w:val="00DA19F9"/>
    <w:rsid w:val="00DA267B"/>
    <w:rsid w:val="00DA2E54"/>
    <w:rsid w:val="00DA3457"/>
    <w:rsid w:val="00DA3B6F"/>
    <w:rsid w:val="00DA4F35"/>
    <w:rsid w:val="00DA60CA"/>
    <w:rsid w:val="00DA6713"/>
    <w:rsid w:val="00DA6DE2"/>
    <w:rsid w:val="00DA7765"/>
    <w:rsid w:val="00DA7D4F"/>
    <w:rsid w:val="00DA7DD3"/>
    <w:rsid w:val="00DB0728"/>
    <w:rsid w:val="00DB10A9"/>
    <w:rsid w:val="00DB12F0"/>
    <w:rsid w:val="00DB1F45"/>
    <w:rsid w:val="00DB3695"/>
    <w:rsid w:val="00DB431B"/>
    <w:rsid w:val="00DB60F3"/>
    <w:rsid w:val="00DB6B36"/>
    <w:rsid w:val="00DB7D3E"/>
    <w:rsid w:val="00DB7E91"/>
    <w:rsid w:val="00DC11A3"/>
    <w:rsid w:val="00DC14AE"/>
    <w:rsid w:val="00DC18F9"/>
    <w:rsid w:val="00DC357F"/>
    <w:rsid w:val="00DC4CA2"/>
    <w:rsid w:val="00DC4D8B"/>
    <w:rsid w:val="00DC58F9"/>
    <w:rsid w:val="00DC5C82"/>
    <w:rsid w:val="00DC5E25"/>
    <w:rsid w:val="00DC6284"/>
    <w:rsid w:val="00DC6603"/>
    <w:rsid w:val="00DC6B74"/>
    <w:rsid w:val="00DC71DD"/>
    <w:rsid w:val="00DC71E4"/>
    <w:rsid w:val="00DC7AFE"/>
    <w:rsid w:val="00DC7D75"/>
    <w:rsid w:val="00DC7F9E"/>
    <w:rsid w:val="00DD03B7"/>
    <w:rsid w:val="00DD08BB"/>
    <w:rsid w:val="00DD0C11"/>
    <w:rsid w:val="00DD0DA1"/>
    <w:rsid w:val="00DD21AC"/>
    <w:rsid w:val="00DD35AE"/>
    <w:rsid w:val="00DD3D3C"/>
    <w:rsid w:val="00DD4AD6"/>
    <w:rsid w:val="00DD5065"/>
    <w:rsid w:val="00DD5598"/>
    <w:rsid w:val="00DD5957"/>
    <w:rsid w:val="00DD5F06"/>
    <w:rsid w:val="00DD7373"/>
    <w:rsid w:val="00DD75B1"/>
    <w:rsid w:val="00DD7D66"/>
    <w:rsid w:val="00DE0859"/>
    <w:rsid w:val="00DE0A86"/>
    <w:rsid w:val="00DE147C"/>
    <w:rsid w:val="00DE1B15"/>
    <w:rsid w:val="00DE220E"/>
    <w:rsid w:val="00DE2261"/>
    <w:rsid w:val="00DE2B69"/>
    <w:rsid w:val="00DE34B1"/>
    <w:rsid w:val="00DE4B2D"/>
    <w:rsid w:val="00DE5302"/>
    <w:rsid w:val="00DE7214"/>
    <w:rsid w:val="00DF0228"/>
    <w:rsid w:val="00DF0C3E"/>
    <w:rsid w:val="00DF0EF9"/>
    <w:rsid w:val="00DF100B"/>
    <w:rsid w:val="00DF1288"/>
    <w:rsid w:val="00DF1D90"/>
    <w:rsid w:val="00DF1FD8"/>
    <w:rsid w:val="00DF2A49"/>
    <w:rsid w:val="00DF2D45"/>
    <w:rsid w:val="00DF337D"/>
    <w:rsid w:val="00DF3647"/>
    <w:rsid w:val="00DF3B8C"/>
    <w:rsid w:val="00DF4B9C"/>
    <w:rsid w:val="00DF4E7B"/>
    <w:rsid w:val="00DF518F"/>
    <w:rsid w:val="00DF597E"/>
    <w:rsid w:val="00DF5B80"/>
    <w:rsid w:val="00DF60F0"/>
    <w:rsid w:val="00DF6CEA"/>
    <w:rsid w:val="00DF6FED"/>
    <w:rsid w:val="00E007CC"/>
    <w:rsid w:val="00E00F4D"/>
    <w:rsid w:val="00E00F83"/>
    <w:rsid w:val="00E010E2"/>
    <w:rsid w:val="00E0139C"/>
    <w:rsid w:val="00E017EF"/>
    <w:rsid w:val="00E01BB5"/>
    <w:rsid w:val="00E02E1B"/>
    <w:rsid w:val="00E04334"/>
    <w:rsid w:val="00E04FEB"/>
    <w:rsid w:val="00E0505B"/>
    <w:rsid w:val="00E05790"/>
    <w:rsid w:val="00E0682F"/>
    <w:rsid w:val="00E0745A"/>
    <w:rsid w:val="00E07FE2"/>
    <w:rsid w:val="00E1004F"/>
    <w:rsid w:val="00E10396"/>
    <w:rsid w:val="00E10658"/>
    <w:rsid w:val="00E10686"/>
    <w:rsid w:val="00E1136A"/>
    <w:rsid w:val="00E11B2A"/>
    <w:rsid w:val="00E11C84"/>
    <w:rsid w:val="00E12294"/>
    <w:rsid w:val="00E12619"/>
    <w:rsid w:val="00E12949"/>
    <w:rsid w:val="00E13678"/>
    <w:rsid w:val="00E149D5"/>
    <w:rsid w:val="00E14A37"/>
    <w:rsid w:val="00E14FA1"/>
    <w:rsid w:val="00E17862"/>
    <w:rsid w:val="00E216EA"/>
    <w:rsid w:val="00E21BAA"/>
    <w:rsid w:val="00E22598"/>
    <w:rsid w:val="00E229E0"/>
    <w:rsid w:val="00E22F8F"/>
    <w:rsid w:val="00E230B9"/>
    <w:rsid w:val="00E23469"/>
    <w:rsid w:val="00E235BF"/>
    <w:rsid w:val="00E23D51"/>
    <w:rsid w:val="00E24174"/>
    <w:rsid w:val="00E25FB4"/>
    <w:rsid w:val="00E260D2"/>
    <w:rsid w:val="00E2677D"/>
    <w:rsid w:val="00E27D3C"/>
    <w:rsid w:val="00E30438"/>
    <w:rsid w:val="00E30786"/>
    <w:rsid w:val="00E308AF"/>
    <w:rsid w:val="00E30ECD"/>
    <w:rsid w:val="00E319FC"/>
    <w:rsid w:val="00E32618"/>
    <w:rsid w:val="00E328E0"/>
    <w:rsid w:val="00E3331C"/>
    <w:rsid w:val="00E34C86"/>
    <w:rsid w:val="00E36665"/>
    <w:rsid w:val="00E40287"/>
    <w:rsid w:val="00E406F6"/>
    <w:rsid w:val="00E407B7"/>
    <w:rsid w:val="00E414EA"/>
    <w:rsid w:val="00E4208A"/>
    <w:rsid w:val="00E4230D"/>
    <w:rsid w:val="00E4398E"/>
    <w:rsid w:val="00E44759"/>
    <w:rsid w:val="00E45673"/>
    <w:rsid w:val="00E4579E"/>
    <w:rsid w:val="00E45CBB"/>
    <w:rsid w:val="00E463CF"/>
    <w:rsid w:val="00E47869"/>
    <w:rsid w:val="00E50BAD"/>
    <w:rsid w:val="00E525CD"/>
    <w:rsid w:val="00E52F99"/>
    <w:rsid w:val="00E53225"/>
    <w:rsid w:val="00E53FC8"/>
    <w:rsid w:val="00E55172"/>
    <w:rsid w:val="00E57535"/>
    <w:rsid w:val="00E57AEB"/>
    <w:rsid w:val="00E601F0"/>
    <w:rsid w:val="00E60735"/>
    <w:rsid w:val="00E60BFB"/>
    <w:rsid w:val="00E6115A"/>
    <w:rsid w:val="00E61626"/>
    <w:rsid w:val="00E61986"/>
    <w:rsid w:val="00E62626"/>
    <w:rsid w:val="00E62F0D"/>
    <w:rsid w:val="00E63794"/>
    <w:rsid w:val="00E63C93"/>
    <w:rsid w:val="00E6472A"/>
    <w:rsid w:val="00E64B92"/>
    <w:rsid w:val="00E6575A"/>
    <w:rsid w:val="00E65B84"/>
    <w:rsid w:val="00E663CC"/>
    <w:rsid w:val="00E67550"/>
    <w:rsid w:val="00E70944"/>
    <w:rsid w:val="00E7386B"/>
    <w:rsid w:val="00E738DD"/>
    <w:rsid w:val="00E749EB"/>
    <w:rsid w:val="00E75998"/>
    <w:rsid w:val="00E77752"/>
    <w:rsid w:val="00E81B63"/>
    <w:rsid w:val="00E83148"/>
    <w:rsid w:val="00E839A0"/>
    <w:rsid w:val="00E83B9A"/>
    <w:rsid w:val="00E85D86"/>
    <w:rsid w:val="00E867EB"/>
    <w:rsid w:val="00E86A23"/>
    <w:rsid w:val="00E91F7E"/>
    <w:rsid w:val="00E9255B"/>
    <w:rsid w:val="00E92DA0"/>
    <w:rsid w:val="00E931B6"/>
    <w:rsid w:val="00E93635"/>
    <w:rsid w:val="00E93A0E"/>
    <w:rsid w:val="00E93AB0"/>
    <w:rsid w:val="00E93B2F"/>
    <w:rsid w:val="00E940EC"/>
    <w:rsid w:val="00E9430F"/>
    <w:rsid w:val="00E94901"/>
    <w:rsid w:val="00E949DC"/>
    <w:rsid w:val="00E94CE6"/>
    <w:rsid w:val="00E95373"/>
    <w:rsid w:val="00E95EAA"/>
    <w:rsid w:val="00E96093"/>
    <w:rsid w:val="00E96684"/>
    <w:rsid w:val="00E968DA"/>
    <w:rsid w:val="00E972EE"/>
    <w:rsid w:val="00E97488"/>
    <w:rsid w:val="00E97689"/>
    <w:rsid w:val="00E97978"/>
    <w:rsid w:val="00E97D87"/>
    <w:rsid w:val="00EA05C9"/>
    <w:rsid w:val="00EA133E"/>
    <w:rsid w:val="00EA23C3"/>
    <w:rsid w:val="00EA2E53"/>
    <w:rsid w:val="00EA3686"/>
    <w:rsid w:val="00EA3AC5"/>
    <w:rsid w:val="00EA4146"/>
    <w:rsid w:val="00EA4420"/>
    <w:rsid w:val="00EA458B"/>
    <w:rsid w:val="00EA5547"/>
    <w:rsid w:val="00EA56B2"/>
    <w:rsid w:val="00EA614A"/>
    <w:rsid w:val="00EA6CBA"/>
    <w:rsid w:val="00EA737B"/>
    <w:rsid w:val="00EA7926"/>
    <w:rsid w:val="00EB0F3B"/>
    <w:rsid w:val="00EB112F"/>
    <w:rsid w:val="00EB13A2"/>
    <w:rsid w:val="00EB16ED"/>
    <w:rsid w:val="00EB1ABD"/>
    <w:rsid w:val="00EB1C40"/>
    <w:rsid w:val="00EB1CFA"/>
    <w:rsid w:val="00EB23AB"/>
    <w:rsid w:val="00EB2693"/>
    <w:rsid w:val="00EB29ED"/>
    <w:rsid w:val="00EB3272"/>
    <w:rsid w:val="00EB370B"/>
    <w:rsid w:val="00EB4157"/>
    <w:rsid w:val="00EB4CF4"/>
    <w:rsid w:val="00EB5B43"/>
    <w:rsid w:val="00EB6440"/>
    <w:rsid w:val="00EB7C45"/>
    <w:rsid w:val="00EC066A"/>
    <w:rsid w:val="00EC11DD"/>
    <w:rsid w:val="00EC1904"/>
    <w:rsid w:val="00EC4890"/>
    <w:rsid w:val="00EC555B"/>
    <w:rsid w:val="00EC6C44"/>
    <w:rsid w:val="00EC7999"/>
    <w:rsid w:val="00ED0D02"/>
    <w:rsid w:val="00ED11E6"/>
    <w:rsid w:val="00ED1D43"/>
    <w:rsid w:val="00ED1DAE"/>
    <w:rsid w:val="00ED339F"/>
    <w:rsid w:val="00ED3D15"/>
    <w:rsid w:val="00ED58D8"/>
    <w:rsid w:val="00ED6334"/>
    <w:rsid w:val="00ED695D"/>
    <w:rsid w:val="00ED7FE2"/>
    <w:rsid w:val="00EE08A2"/>
    <w:rsid w:val="00EE12C8"/>
    <w:rsid w:val="00EE1362"/>
    <w:rsid w:val="00EE1541"/>
    <w:rsid w:val="00EE1BA8"/>
    <w:rsid w:val="00EE225D"/>
    <w:rsid w:val="00EE448E"/>
    <w:rsid w:val="00EE4AD2"/>
    <w:rsid w:val="00EE5667"/>
    <w:rsid w:val="00EE74B5"/>
    <w:rsid w:val="00EE74F6"/>
    <w:rsid w:val="00EE7871"/>
    <w:rsid w:val="00EF2C55"/>
    <w:rsid w:val="00EF31A0"/>
    <w:rsid w:val="00EF3965"/>
    <w:rsid w:val="00EF491D"/>
    <w:rsid w:val="00EF5D8F"/>
    <w:rsid w:val="00EF6008"/>
    <w:rsid w:val="00EF63D1"/>
    <w:rsid w:val="00EF6632"/>
    <w:rsid w:val="00EF6CB3"/>
    <w:rsid w:val="00EF7C44"/>
    <w:rsid w:val="00F0096D"/>
    <w:rsid w:val="00F00C38"/>
    <w:rsid w:val="00F00C45"/>
    <w:rsid w:val="00F0206E"/>
    <w:rsid w:val="00F023B3"/>
    <w:rsid w:val="00F02ACC"/>
    <w:rsid w:val="00F038EA"/>
    <w:rsid w:val="00F04313"/>
    <w:rsid w:val="00F0468E"/>
    <w:rsid w:val="00F04709"/>
    <w:rsid w:val="00F04CF1"/>
    <w:rsid w:val="00F05932"/>
    <w:rsid w:val="00F0598A"/>
    <w:rsid w:val="00F06121"/>
    <w:rsid w:val="00F11F0E"/>
    <w:rsid w:val="00F163B4"/>
    <w:rsid w:val="00F164D7"/>
    <w:rsid w:val="00F171A3"/>
    <w:rsid w:val="00F20011"/>
    <w:rsid w:val="00F20D77"/>
    <w:rsid w:val="00F215CF"/>
    <w:rsid w:val="00F218D1"/>
    <w:rsid w:val="00F21A1E"/>
    <w:rsid w:val="00F224C7"/>
    <w:rsid w:val="00F228A6"/>
    <w:rsid w:val="00F23042"/>
    <w:rsid w:val="00F2402C"/>
    <w:rsid w:val="00F24EAE"/>
    <w:rsid w:val="00F271F6"/>
    <w:rsid w:val="00F303F3"/>
    <w:rsid w:val="00F30617"/>
    <w:rsid w:val="00F3077E"/>
    <w:rsid w:val="00F30A9B"/>
    <w:rsid w:val="00F30C1D"/>
    <w:rsid w:val="00F312A9"/>
    <w:rsid w:val="00F31AC8"/>
    <w:rsid w:val="00F32357"/>
    <w:rsid w:val="00F32E9E"/>
    <w:rsid w:val="00F332EC"/>
    <w:rsid w:val="00F336AF"/>
    <w:rsid w:val="00F33E2C"/>
    <w:rsid w:val="00F341AB"/>
    <w:rsid w:val="00F34686"/>
    <w:rsid w:val="00F34A97"/>
    <w:rsid w:val="00F34CB9"/>
    <w:rsid w:val="00F34FD2"/>
    <w:rsid w:val="00F362A6"/>
    <w:rsid w:val="00F36EAD"/>
    <w:rsid w:val="00F375C0"/>
    <w:rsid w:val="00F40051"/>
    <w:rsid w:val="00F40FEF"/>
    <w:rsid w:val="00F40FFA"/>
    <w:rsid w:val="00F4135C"/>
    <w:rsid w:val="00F41651"/>
    <w:rsid w:val="00F41799"/>
    <w:rsid w:val="00F420E7"/>
    <w:rsid w:val="00F4285E"/>
    <w:rsid w:val="00F42AF8"/>
    <w:rsid w:val="00F435F2"/>
    <w:rsid w:val="00F43EBF"/>
    <w:rsid w:val="00F44161"/>
    <w:rsid w:val="00F44C84"/>
    <w:rsid w:val="00F44FE6"/>
    <w:rsid w:val="00F4526A"/>
    <w:rsid w:val="00F459DB"/>
    <w:rsid w:val="00F46E78"/>
    <w:rsid w:val="00F473EE"/>
    <w:rsid w:val="00F4774C"/>
    <w:rsid w:val="00F518F3"/>
    <w:rsid w:val="00F5224A"/>
    <w:rsid w:val="00F527F9"/>
    <w:rsid w:val="00F52A9C"/>
    <w:rsid w:val="00F53332"/>
    <w:rsid w:val="00F53B08"/>
    <w:rsid w:val="00F53DCC"/>
    <w:rsid w:val="00F53EA3"/>
    <w:rsid w:val="00F54104"/>
    <w:rsid w:val="00F541DC"/>
    <w:rsid w:val="00F5456B"/>
    <w:rsid w:val="00F5472A"/>
    <w:rsid w:val="00F548FA"/>
    <w:rsid w:val="00F54E4E"/>
    <w:rsid w:val="00F56400"/>
    <w:rsid w:val="00F56FF4"/>
    <w:rsid w:val="00F6135E"/>
    <w:rsid w:val="00F614F9"/>
    <w:rsid w:val="00F616E2"/>
    <w:rsid w:val="00F62EBA"/>
    <w:rsid w:val="00F63DC1"/>
    <w:rsid w:val="00F64FD9"/>
    <w:rsid w:val="00F65660"/>
    <w:rsid w:val="00F65F41"/>
    <w:rsid w:val="00F66766"/>
    <w:rsid w:val="00F669ED"/>
    <w:rsid w:val="00F67844"/>
    <w:rsid w:val="00F67C42"/>
    <w:rsid w:val="00F7056B"/>
    <w:rsid w:val="00F708CD"/>
    <w:rsid w:val="00F70C1A"/>
    <w:rsid w:val="00F714CC"/>
    <w:rsid w:val="00F715B5"/>
    <w:rsid w:val="00F734C3"/>
    <w:rsid w:val="00F739E5"/>
    <w:rsid w:val="00F74332"/>
    <w:rsid w:val="00F74C57"/>
    <w:rsid w:val="00F75205"/>
    <w:rsid w:val="00F758DF"/>
    <w:rsid w:val="00F75A1E"/>
    <w:rsid w:val="00F75E8F"/>
    <w:rsid w:val="00F764DB"/>
    <w:rsid w:val="00F76B6A"/>
    <w:rsid w:val="00F76F7D"/>
    <w:rsid w:val="00F7737F"/>
    <w:rsid w:val="00F77528"/>
    <w:rsid w:val="00F776A4"/>
    <w:rsid w:val="00F7795C"/>
    <w:rsid w:val="00F77E4F"/>
    <w:rsid w:val="00F80AC8"/>
    <w:rsid w:val="00F81533"/>
    <w:rsid w:val="00F8180D"/>
    <w:rsid w:val="00F82828"/>
    <w:rsid w:val="00F82869"/>
    <w:rsid w:val="00F83412"/>
    <w:rsid w:val="00F83B25"/>
    <w:rsid w:val="00F83CBF"/>
    <w:rsid w:val="00F841AB"/>
    <w:rsid w:val="00F843A5"/>
    <w:rsid w:val="00F84411"/>
    <w:rsid w:val="00F84559"/>
    <w:rsid w:val="00F856D4"/>
    <w:rsid w:val="00F85927"/>
    <w:rsid w:val="00F8743A"/>
    <w:rsid w:val="00F901DA"/>
    <w:rsid w:val="00F913C3"/>
    <w:rsid w:val="00F92B60"/>
    <w:rsid w:val="00F92CEE"/>
    <w:rsid w:val="00F931E5"/>
    <w:rsid w:val="00F95278"/>
    <w:rsid w:val="00F95539"/>
    <w:rsid w:val="00F955BF"/>
    <w:rsid w:val="00F955FC"/>
    <w:rsid w:val="00F96676"/>
    <w:rsid w:val="00F96770"/>
    <w:rsid w:val="00FA0230"/>
    <w:rsid w:val="00FA090B"/>
    <w:rsid w:val="00FA0DC1"/>
    <w:rsid w:val="00FA2634"/>
    <w:rsid w:val="00FA28B6"/>
    <w:rsid w:val="00FA33D4"/>
    <w:rsid w:val="00FA420D"/>
    <w:rsid w:val="00FA4B04"/>
    <w:rsid w:val="00FA4CD6"/>
    <w:rsid w:val="00FA4D23"/>
    <w:rsid w:val="00FA5026"/>
    <w:rsid w:val="00FA59AD"/>
    <w:rsid w:val="00FA5DC1"/>
    <w:rsid w:val="00FA5EE0"/>
    <w:rsid w:val="00FA6463"/>
    <w:rsid w:val="00FA6C47"/>
    <w:rsid w:val="00FA6EBE"/>
    <w:rsid w:val="00FA6F06"/>
    <w:rsid w:val="00FB03B8"/>
    <w:rsid w:val="00FB0D60"/>
    <w:rsid w:val="00FB47D3"/>
    <w:rsid w:val="00FB5D34"/>
    <w:rsid w:val="00FB5E10"/>
    <w:rsid w:val="00FB5F44"/>
    <w:rsid w:val="00FB6EFE"/>
    <w:rsid w:val="00FB7D14"/>
    <w:rsid w:val="00FC0455"/>
    <w:rsid w:val="00FC0A5A"/>
    <w:rsid w:val="00FC0C6C"/>
    <w:rsid w:val="00FC0EB9"/>
    <w:rsid w:val="00FC0F50"/>
    <w:rsid w:val="00FC1E3A"/>
    <w:rsid w:val="00FC2830"/>
    <w:rsid w:val="00FC2E48"/>
    <w:rsid w:val="00FC4050"/>
    <w:rsid w:val="00FC4C00"/>
    <w:rsid w:val="00FC5997"/>
    <w:rsid w:val="00FC699F"/>
    <w:rsid w:val="00FC6BAB"/>
    <w:rsid w:val="00FC6C9C"/>
    <w:rsid w:val="00FC6D2A"/>
    <w:rsid w:val="00FD1071"/>
    <w:rsid w:val="00FD1E60"/>
    <w:rsid w:val="00FD250F"/>
    <w:rsid w:val="00FD3A55"/>
    <w:rsid w:val="00FD5237"/>
    <w:rsid w:val="00FD5DB7"/>
    <w:rsid w:val="00FD5E27"/>
    <w:rsid w:val="00FD6163"/>
    <w:rsid w:val="00FD6263"/>
    <w:rsid w:val="00FD62DC"/>
    <w:rsid w:val="00FD71AB"/>
    <w:rsid w:val="00FD79FA"/>
    <w:rsid w:val="00FE0178"/>
    <w:rsid w:val="00FE19CB"/>
    <w:rsid w:val="00FE26A3"/>
    <w:rsid w:val="00FE2931"/>
    <w:rsid w:val="00FE2C9F"/>
    <w:rsid w:val="00FE35BC"/>
    <w:rsid w:val="00FE3A82"/>
    <w:rsid w:val="00FE3E70"/>
    <w:rsid w:val="00FE466B"/>
    <w:rsid w:val="00FE5361"/>
    <w:rsid w:val="00FE74CC"/>
    <w:rsid w:val="00FE77C7"/>
    <w:rsid w:val="00FE7D1F"/>
    <w:rsid w:val="00FE7D41"/>
    <w:rsid w:val="00FF1839"/>
    <w:rsid w:val="00FF1998"/>
    <w:rsid w:val="00FF2435"/>
    <w:rsid w:val="00FF2A7D"/>
    <w:rsid w:val="00FF345F"/>
    <w:rsid w:val="00FF3543"/>
    <w:rsid w:val="00FF48BC"/>
    <w:rsid w:val="00FF4FBC"/>
    <w:rsid w:val="00FF5121"/>
    <w:rsid w:val="00FF5EE8"/>
    <w:rsid w:val="00FF60B9"/>
    <w:rsid w:val="00FF6918"/>
    <w:rsid w:val="00FF714A"/>
    <w:rsid w:val="00FF7B2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8A897"/>
  <w15:docId w15:val="{FE1BB76E-1831-4617-85DA-2C9846D2A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KN Normal"/>
    <w:qFormat/>
    <w:rsid w:val="00215D53"/>
    <w:pPr>
      <w:keepNext/>
      <w:spacing w:before="120" w:after="120" w:line="240" w:lineRule="auto"/>
      <w:jc w:val="both"/>
    </w:pPr>
    <w:rPr>
      <w:rFonts w:ascii="Times New Roman" w:hAnsi="Times New Roman"/>
      <w:lang w:val="en-GB"/>
    </w:rPr>
  </w:style>
  <w:style w:type="paragraph" w:styleId="Heading1">
    <w:name w:val="heading 1"/>
    <w:aliases w:val="KN Title (Memo),Section Heading,LetHead1,MisHead1,Normalhead1,l1,Normal Heading 1,h1,1"/>
    <w:basedOn w:val="Normal"/>
    <w:next w:val="KNBody1Memo"/>
    <w:link w:val="Heading1Char"/>
    <w:qFormat/>
    <w:rsid w:val="0095484E"/>
    <w:pPr>
      <w:keepLines/>
      <w:numPr>
        <w:numId w:val="1"/>
      </w:numPr>
      <w:outlineLvl w:val="0"/>
    </w:pPr>
    <w:rPr>
      <w:rFonts w:eastAsia="Calibri" w:cstheme="majorBidi"/>
      <w:bCs/>
      <w:sz w:val="24"/>
      <w:szCs w:val="28"/>
      <w:lang w:val="mk-MK"/>
    </w:rPr>
  </w:style>
  <w:style w:type="paragraph" w:styleId="Heading2">
    <w:name w:val="heading 2"/>
    <w:aliases w:val="Subchapter 1.1"/>
    <w:basedOn w:val="Heading1"/>
    <w:next w:val="Clen"/>
    <w:link w:val="Heading2Char"/>
    <w:qFormat/>
    <w:rsid w:val="004160F4"/>
    <w:pPr>
      <w:numPr>
        <w:numId w:val="0"/>
      </w:numPr>
      <w:spacing w:before="240" w:after="240"/>
      <w:ind w:left="1672" w:hanging="680"/>
      <w:jc w:val="center"/>
      <w:outlineLvl w:val="1"/>
    </w:pPr>
    <w:rPr>
      <w:rFonts w:ascii="Arial" w:hAnsi="Arial" w:cs="Arial"/>
      <w:b/>
      <w:bCs w:val="0"/>
      <w:iCs/>
      <w:kern w:val="32"/>
      <w:sz w:val="22"/>
    </w:rPr>
  </w:style>
  <w:style w:type="paragraph" w:styleId="Heading4">
    <w:name w:val="heading 4"/>
    <w:basedOn w:val="Normal"/>
    <w:next w:val="Normal"/>
    <w:link w:val="Heading4Char"/>
    <w:uiPriority w:val="9"/>
    <w:semiHidden/>
    <w:unhideWhenUsed/>
    <w:qFormat/>
    <w:rsid w:val="004160F4"/>
    <w:pPr>
      <w:keepLines/>
      <w:spacing w:before="40" w:after="0"/>
      <w:ind w:left="714" w:hanging="357"/>
      <w:jc w:val="left"/>
      <w:outlineLvl w:val="3"/>
    </w:pPr>
    <w:rPr>
      <w:rFonts w:asciiTheme="majorHAnsi" w:eastAsiaTheme="majorEastAsia" w:hAnsiTheme="majorHAnsi" w:cstheme="majorBidi"/>
      <w:i/>
      <w:iCs/>
      <w:color w:val="2E74B5" w:themeColor="accent1" w:themeShade="BF"/>
      <w:szCs w:val="24"/>
    </w:rPr>
  </w:style>
  <w:style w:type="paragraph" w:styleId="Heading5">
    <w:name w:val="heading 5"/>
    <w:basedOn w:val="Normal"/>
    <w:next w:val="Normal"/>
    <w:link w:val="Heading5Char"/>
    <w:uiPriority w:val="9"/>
    <w:semiHidden/>
    <w:unhideWhenUsed/>
    <w:qFormat/>
    <w:rsid w:val="0079396F"/>
    <w:pPr>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KN Title (Memo) Char,Section Heading Char,LetHead1 Char,MisHead1 Char,Normalhead1 Char,l1 Char,Normal Heading 1 Char,h1 Char,1 Char"/>
    <w:basedOn w:val="DefaultParagraphFont"/>
    <w:link w:val="Heading1"/>
    <w:rsid w:val="0095484E"/>
    <w:rPr>
      <w:rFonts w:ascii="Times New Roman" w:eastAsia="Calibri" w:hAnsi="Times New Roman" w:cstheme="majorBidi"/>
      <w:bCs/>
      <w:sz w:val="24"/>
      <w:szCs w:val="28"/>
      <w:lang w:val="mk-MK"/>
    </w:rPr>
  </w:style>
  <w:style w:type="paragraph" w:styleId="Header">
    <w:name w:val="header"/>
    <w:basedOn w:val="Normal"/>
    <w:link w:val="HeaderChar"/>
    <w:unhideWhenUsed/>
    <w:rsid w:val="00215D53"/>
    <w:pPr>
      <w:tabs>
        <w:tab w:val="center" w:pos="4680"/>
        <w:tab w:val="right" w:pos="9360"/>
      </w:tabs>
      <w:spacing w:after="0"/>
    </w:pPr>
  </w:style>
  <w:style w:type="character" w:customStyle="1" w:styleId="HeaderChar">
    <w:name w:val="Header Char"/>
    <w:basedOn w:val="DefaultParagraphFont"/>
    <w:link w:val="Header"/>
    <w:rsid w:val="00215D53"/>
    <w:rPr>
      <w:rFonts w:ascii="Times New Roman" w:hAnsi="Times New Roman"/>
      <w:lang w:val="en-GB"/>
    </w:rPr>
  </w:style>
  <w:style w:type="paragraph" w:styleId="Footer">
    <w:name w:val="footer"/>
    <w:basedOn w:val="Normal"/>
    <w:link w:val="FooterChar"/>
    <w:uiPriority w:val="99"/>
    <w:unhideWhenUsed/>
    <w:rsid w:val="00215D53"/>
    <w:pPr>
      <w:tabs>
        <w:tab w:val="center" w:pos="4680"/>
        <w:tab w:val="right" w:pos="9360"/>
      </w:tabs>
      <w:spacing w:after="0"/>
    </w:pPr>
    <w:rPr>
      <w:sz w:val="20"/>
    </w:rPr>
  </w:style>
  <w:style w:type="character" w:customStyle="1" w:styleId="FooterChar">
    <w:name w:val="Footer Char"/>
    <w:basedOn w:val="DefaultParagraphFont"/>
    <w:link w:val="Footer"/>
    <w:uiPriority w:val="99"/>
    <w:rsid w:val="00215D53"/>
    <w:rPr>
      <w:rFonts w:ascii="Times New Roman" w:hAnsi="Times New Roman"/>
      <w:sz w:val="20"/>
      <w:lang w:val="en-GB"/>
    </w:rPr>
  </w:style>
  <w:style w:type="character" w:styleId="CommentReference">
    <w:name w:val="annotation reference"/>
    <w:basedOn w:val="DefaultParagraphFont"/>
    <w:uiPriority w:val="99"/>
    <w:unhideWhenUsed/>
    <w:rsid w:val="00215D53"/>
    <w:rPr>
      <w:sz w:val="16"/>
      <w:szCs w:val="16"/>
    </w:rPr>
  </w:style>
  <w:style w:type="paragraph" w:styleId="CommentText">
    <w:name w:val="annotation text"/>
    <w:basedOn w:val="Normal"/>
    <w:link w:val="CommentTextChar"/>
    <w:uiPriority w:val="99"/>
    <w:unhideWhenUsed/>
    <w:rsid w:val="00215D53"/>
    <w:rPr>
      <w:sz w:val="20"/>
      <w:szCs w:val="20"/>
    </w:rPr>
  </w:style>
  <w:style w:type="character" w:customStyle="1" w:styleId="CommentTextChar">
    <w:name w:val="Comment Text Char"/>
    <w:basedOn w:val="DefaultParagraphFont"/>
    <w:link w:val="CommentText"/>
    <w:uiPriority w:val="99"/>
    <w:rsid w:val="00215D53"/>
    <w:rPr>
      <w:rFonts w:ascii="Times New Roman" w:hAnsi="Times New Roman"/>
      <w:sz w:val="20"/>
      <w:szCs w:val="20"/>
      <w:lang w:val="en-GB"/>
    </w:rPr>
  </w:style>
  <w:style w:type="paragraph" w:customStyle="1" w:styleId="Logo">
    <w:name w:val="Logo"/>
    <w:basedOn w:val="Normal"/>
    <w:link w:val="LogoChar"/>
    <w:uiPriority w:val="10"/>
    <w:qFormat/>
    <w:rsid w:val="00215D53"/>
    <w:pPr>
      <w:spacing w:before="0" w:after="0"/>
    </w:pPr>
    <w:rPr>
      <w:rFonts w:ascii="Georgia" w:hAnsi="Georgia" w:cs="Times New Roman"/>
      <w:sz w:val="36"/>
      <w:szCs w:val="28"/>
    </w:rPr>
  </w:style>
  <w:style w:type="character" w:customStyle="1" w:styleId="LogoChar">
    <w:name w:val="Logo Char"/>
    <w:basedOn w:val="DefaultParagraphFont"/>
    <w:link w:val="Logo"/>
    <w:uiPriority w:val="10"/>
    <w:rsid w:val="00215D53"/>
    <w:rPr>
      <w:rFonts w:ascii="Georgia" w:hAnsi="Georgia" w:cs="Times New Roman"/>
      <w:sz w:val="36"/>
      <w:szCs w:val="28"/>
      <w:lang w:val="en-GB"/>
    </w:rPr>
  </w:style>
  <w:style w:type="paragraph" w:customStyle="1" w:styleId="KNBody1Memo">
    <w:name w:val="KN Body 1 (Memo)"/>
    <w:basedOn w:val="ListParagraph"/>
    <w:link w:val="KNBody1MemoChar"/>
    <w:uiPriority w:val="2"/>
    <w:qFormat/>
    <w:rsid w:val="0095484E"/>
    <w:pPr>
      <w:keepLines/>
      <w:numPr>
        <w:numId w:val="2"/>
      </w:numPr>
      <w:spacing w:before="0" w:after="60"/>
      <w:contextualSpacing w:val="0"/>
    </w:pPr>
    <w:rPr>
      <w:noProof/>
      <w:sz w:val="24"/>
      <w:lang w:val="mk-MK"/>
    </w:rPr>
  </w:style>
  <w:style w:type="character" w:customStyle="1" w:styleId="KNBody1MemoChar">
    <w:name w:val="KN Body 1 (Memo) Char"/>
    <w:basedOn w:val="DefaultParagraphFont"/>
    <w:link w:val="KNBody1Memo"/>
    <w:uiPriority w:val="2"/>
    <w:rsid w:val="0095484E"/>
    <w:rPr>
      <w:rFonts w:ascii="Times New Roman" w:hAnsi="Times New Roman"/>
      <w:noProof/>
      <w:sz w:val="24"/>
      <w:lang w:val="mk-MK"/>
    </w:rPr>
  </w:style>
  <w:style w:type="paragraph" w:customStyle="1" w:styleId="KNBody3Memo">
    <w:name w:val="KN Body 3 (Memo)"/>
    <w:basedOn w:val="ListParagraph"/>
    <w:uiPriority w:val="4"/>
    <w:qFormat/>
    <w:rsid w:val="00215D53"/>
    <w:pPr>
      <w:numPr>
        <w:ilvl w:val="3"/>
        <w:numId w:val="1"/>
      </w:numPr>
      <w:contextualSpacing w:val="0"/>
    </w:pPr>
  </w:style>
  <w:style w:type="paragraph" w:customStyle="1" w:styleId="KNList1Memo">
    <w:name w:val="KN List 1 (Memo)"/>
    <w:basedOn w:val="ListParagraph"/>
    <w:link w:val="KNList1MemoChar"/>
    <w:uiPriority w:val="5"/>
    <w:qFormat/>
    <w:rsid w:val="00215D53"/>
    <w:pPr>
      <w:numPr>
        <w:ilvl w:val="4"/>
        <w:numId w:val="1"/>
      </w:numPr>
      <w:contextualSpacing w:val="0"/>
    </w:pPr>
  </w:style>
  <w:style w:type="paragraph" w:customStyle="1" w:styleId="KNList2Memo">
    <w:name w:val="KN List 2 (Memo)"/>
    <w:basedOn w:val="ListParagraph"/>
    <w:link w:val="KNList2MemoChar"/>
    <w:uiPriority w:val="6"/>
    <w:qFormat/>
    <w:rsid w:val="00215D53"/>
    <w:pPr>
      <w:numPr>
        <w:ilvl w:val="5"/>
        <w:numId w:val="1"/>
      </w:numPr>
      <w:contextualSpacing w:val="0"/>
    </w:pPr>
  </w:style>
  <w:style w:type="character" w:customStyle="1" w:styleId="KNList1MemoChar">
    <w:name w:val="KN List 1 (Memo) Char"/>
    <w:basedOn w:val="DefaultParagraphFont"/>
    <w:link w:val="KNList1Memo"/>
    <w:uiPriority w:val="5"/>
    <w:rsid w:val="00215D53"/>
    <w:rPr>
      <w:rFonts w:ascii="Times New Roman" w:hAnsi="Times New Roman"/>
      <w:lang w:val="en-GB"/>
    </w:rPr>
  </w:style>
  <w:style w:type="paragraph" w:customStyle="1" w:styleId="KNBullet1Memo">
    <w:name w:val="KN Bullet 1 (Memo)"/>
    <w:basedOn w:val="ListParagraph"/>
    <w:uiPriority w:val="7"/>
    <w:qFormat/>
    <w:rsid w:val="00215D53"/>
    <w:pPr>
      <w:numPr>
        <w:ilvl w:val="6"/>
        <w:numId w:val="1"/>
      </w:numPr>
      <w:contextualSpacing w:val="0"/>
    </w:pPr>
  </w:style>
  <w:style w:type="character" w:customStyle="1" w:styleId="KNList2MemoChar">
    <w:name w:val="KN List 2 (Memo) Char"/>
    <w:basedOn w:val="DefaultParagraphFont"/>
    <w:link w:val="KNList2Memo"/>
    <w:uiPriority w:val="6"/>
    <w:rsid w:val="00215D53"/>
    <w:rPr>
      <w:rFonts w:ascii="Times New Roman" w:hAnsi="Times New Roman"/>
      <w:lang w:val="en-GB"/>
    </w:rPr>
  </w:style>
  <w:style w:type="paragraph" w:customStyle="1" w:styleId="KNBullet2Memo">
    <w:name w:val="KN Bullet 2 (Memo)"/>
    <w:basedOn w:val="ListParagraph"/>
    <w:uiPriority w:val="8"/>
    <w:qFormat/>
    <w:rsid w:val="00215D53"/>
    <w:pPr>
      <w:numPr>
        <w:ilvl w:val="7"/>
        <w:numId w:val="1"/>
      </w:numPr>
      <w:contextualSpacing w:val="0"/>
    </w:pPr>
  </w:style>
  <w:style w:type="paragraph" w:customStyle="1" w:styleId="KNList3Memo">
    <w:name w:val="KN List 3 (Memo)"/>
    <w:basedOn w:val="ListParagraph"/>
    <w:uiPriority w:val="9"/>
    <w:qFormat/>
    <w:rsid w:val="00215D53"/>
    <w:pPr>
      <w:numPr>
        <w:ilvl w:val="8"/>
        <w:numId w:val="1"/>
      </w:numPr>
      <w:contextualSpacing w:val="0"/>
    </w:pPr>
  </w:style>
  <w:style w:type="paragraph" w:styleId="FootnoteText">
    <w:name w:val="footnote text"/>
    <w:basedOn w:val="Normal"/>
    <w:link w:val="FootnoteTextChar"/>
    <w:uiPriority w:val="99"/>
    <w:unhideWhenUsed/>
    <w:rsid w:val="00215D53"/>
    <w:pPr>
      <w:spacing w:before="0" w:after="0"/>
    </w:pPr>
    <w:rPr>
      <w:color w:val="000000" w:themeColor="text1"/>
      <w:sz w:val="20"/>
      <w:szCs w:val="20"/>
    </w:rPr>
  </w:style>
  <w:style w:type="character" w:customStyle="1" w:styleId="FootnoteTextChar">
    <w:name w:val="Footnote Text Char"/>
    <w:basedOn w:val="DefaultParagraphFont"/>
    <w:link w:val="FootnoteText"/>
    <w:uiPriority w:val="99"/>
    <w:rsid w:val="00215D53"/>
    <w:rPr>
      <w:rFonts w:ascii="Times New Roman" w:hAnsi="Times New Roman"/>
      <w:color w:val="000000" w:themeColor="text1"/>
      <w:sz w:val="20"/>
      <w:szCs w:val="20"/>
      <w:lang w:val="en-GB"/>
    </w:rPr>
  </w:style>
  <w:style w:type="paragraph" w:customStyle="1" w:styleId="Clen">
    <w:name w:val="Clen"/>
    <w:basedOn w:val="Normal"/>
    <w:rsid w:val="00215D53"/>
    <w:pPr>
      <w:spacing w:before="240" w:after="240"/>
      <w:ind w:left="714" w:hanging="357"/>
      <w:jc w:val="center"/>
    </w:pPr>
    <w:rPr>
      <w:rFonts w:ascii="Arial" w:eastAsia="Calibri" w:hAnsi="Arial" w:cs="Times New Roman"/>
      <w:b/>
    </w:rPr>
  </w:style>
  <w:style w:type="paragraph" w:styleId="ListParagraph">
    <w:name w:val="List Paragraph"/>
    <w:basedOn w:val="Normal"/>
    <w:uiPriority w:val="34"/>
    <w:qFormat/>
    <w:rsid w:val="00215D53"/>
    <w:pPr>
      <w:ind w:left="720"/>
      <w:contextualSpacing/>
    </w:pPr>
  </w:style>
  <w:style w:type="paragraph" w:styleId="BalloonText">
    <w:name w:val="Balloon Text"/>
    <w:basedOn w:val="Normal"/>
    <w:link w:val="BalloonTextChar"/>
    <w:uiPriority w:val="99"/>
    <w:semiHidden/>
    <w:unhideWhenUsed/>
    <w:rsid w:val="00215D5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D53"/>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C9381D"/>
    <w:rPr>
      <w:b/>
      <w:bCs/>
    </w:rPr>
  </w:style>
  <w:style w:type="character" w:customStyle="1" w:styleId="CommentSubjectChar">
    <w:name w:val="Comment Subject Char"/>
    <w:basedOn w:val="CommentTextChar"/>
    <w:link w:val="CommentSubject"/>
    <w:uiPriority w:val="99"/>
    <w:semiHidden/>
    <w:rsid w:val="00C9381D"/>
    <w:rPr>
      <w:rFonts w:ascii="Times New Roman" w:hAnsi="Times New Roman"/>
      <w:b/>
      <w:bCs/>
      <w:sz w:val="20"/>
      <w:szCs w:val="20"/>
      <w:lang w:val="en-GB"/>
    </w:rPr>
  </w:style>
  <w:style w:type="character" w:customStyle="1" w:styleId="CommentTextChar1">
    <w:name w:val="Comment Text Char1"/>
    <w:uiPriority w:val="99"/>
    <w:locked/>
    <w:rsid w:val="00996A3B"/>
    <w:rPr>
      <w:rFonts w:ascii="Arial" w:eastAsia="Calibri" w:hAnsi="Arial" w:cs="Times New Roman"/>
      <w:sz w:val="20"/>
      <w:szCs w:val="20"/>
      <w:lang w:val="en-GB"/>
    </w:rPr>
  </w:style>
  <w:style w:type="character" w:customStyle="1" w:styleId="Heading5Char">
    <w:name w:val="Heading 5 Char"/>
    <w:basedOn w:val="DefaultParagraphFont"/>
    <w:link w:val="Heading5"/>
    <w:uiPriority w:val="9"/>
    <w:semiHidden/>
    <w:rsid w:val="0079396F"/>
    <w:rPr>
      <w:rFonts w:asciiTheme="majorHAnsi" w:eastAsiaTheme="majorEastAsia" w:hAnsiTheme="majorHAnsi" w:cstheme="majorBidi"/>
      <w:color w:val="2E74B5" w:themeColor="accent1" w:themeShade="BF"/>
      <w:lang w:val="en-GB"/>
    </w:rPr>
  </w:style>
  <w:style w:type="paragraph" w:customStyle="1" w:styleId="Default">
    <w:name w:val="Default"/>
    <w:rsid w:val="0079396F"/>
    <w:pPr>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sid w:val="0092477D"/>
    <w:rPr>
      <w:rFonts w:ascii="EUAlbertina" w:hAnsi="EUAlbertina" w:cstheme="minorBidi"/>
      <w:color w:val="auto"/>
    </w:rPr>
  </w:style>
  <w:style w:type="paragraph" w:customStyle="1" w:styleId="sti-art">
    <w:name w:val="sti-art"/>
    <w:basedOn w:val="Normal"/>
    <w:rsid w:val="00C4291F"/>
    <w:pPr>
      <w:keepNext w:val="0"/>
      <w:spacing w:before="100" w:beforeAutospacing="1" w:after="100" w:afterAutospacing="1"/>
      <w:jc w:val="left"/>
    </w:pPr>
    <w:rPr>
      <w:rFonts w:eastAsia="Times New Roman" w:cs="Times New Roman"/>
      <w:sz w:val="24"/>
      <w:szCs w:val="24"/>
      <w:lang w:val="en-US"/>
    </w:rPr>
  </w:style>
  <w:style w:type="paragraph" w:customStyle="1" w:styleId="Normal1">
    <w:name w:val="Normal1"/>
    <w:basedOn w:val="Normal"/>
    <w:rsid w:val="00C4291F"/>
    <w:pPr>
      <w:keepNext w:val="0"/>
      <w:spacing w:before="100" w:beforeAutospacing="1" w:after="100" w:afterAutospacing="1"/>
      <w:jc w:val="left"/>
    </w:pPr>
    <w:rPr>
      <w:rFonts w:eastAsia="Times New Roman" w:cs="Times New Roman"/>
      <w:sz w:val="24"/>
      <w:szCs w:val="24"/>
      <w:lang w:val="en-US"/>
    </w:rPr>
  </w:style>
  <w:style w:type="paragraph" w:styleId="NormalWeb">
    <w:name w:val="Normal (Web)"/>
    <w:basedOn w:val="Normal"/>
    <w:uiPriority w:val="99"/>
    <w:unhideWhenUsed/>
    <w:rsid w:val="00C4291F"/>
    <w:pPr>
      <w:keepNext w:val="0"/>
      <w:spacing w:before="100" w:beforeAutospacing="1" w:after="100" w:afterAutospacing="1"/>
      <w:jc w:val="left"/>
    </w:pPr>
    <w:rPr>
      <w:rFonts w:eastAsia="Times New Roman" w:cs="Times New Roman"/>
      <w:sz w:val="24"/>
      <w:szCs w:val="24"/>
      <w:lang w:val="en-US"/>
    </w:rPr>
  </w:style>
  <w:style w:type="character" w:customStyle="1" w:styleId="Heading2Char">
    <w:name w:val="Heading 2 Char"/>
    <w:aliases w:val="Subchapter 1.1 Char"/>
    <w:basedOn w:val="DefaultParagraphFont"/>
    <w:link w:val="Heading2"/>
    <w:rsid w:val="004160F4"/>
    <w:rPr>
      <w:rFonts w:ascii="Arial" w:eastAsia="Calibri" w:hAnsi="Arial" w:cs="Arial"/>
      <w:b/>
      <w:iCs/>
      <w:kern w:val="32"/>
      <w:szCs w:val="28"/>
      <w:lang w:val="en-GB"/>
    </w:rPr>
  </w:style>
  <w:style w:type="character" w:customStyle="1" w:styleId="Heading4Char">
    <w:name w:val="Heading 4 Char"/>
    <w:basedOn w:val="DefaultParagraphFont"/>
    <w:link w:val="Heading4"/>
    <w:uiPriority w:val="9"/>
    <w:semiHidden/>
    <w:rsid w:val="004160F4"/>
    <w:rPr>
      <w:rFonts w:asciiTheme="majorHAnsi" w:eastAsiaTheme="majorEastAsia" w:hAnsiTheme="majorHAnsi" w:cstheme="majorBidi"/>
      <w:i/>
      <w:iCs/>
      <w:color w:val="2E74B5" w:themeColor="accent1" w:themeShade="BF"/>
      <w:szCs w:val="24"/>
      <w:lang w:val="en-GB"/>
    </w:rPr>
  </w:style>
  <w:style w:type="paragraph" w:styleId="NoSpacing">
    <w:name w:val="No Spacing"/>
    <w:uiPriority w:val="1"/>
    <w:qFormat/>
    <w:rsid w:val="008C70FF"/>
    <w:pPr>
      <w:keepNext/>
      <w:spacing w:after="0" w:line="240" w:lineRule="auto"/>
      <w:jc w:val="both"/>
    </w:pPr>
    <w:rPr>
      <w:rFonts w:ascii="Times New Roman" w:hAnsi="Times New Roman"/>
      <w:lang w:val="en-GB"/>
    </w:rPr>
  </w:style>
  <w:style w:type="paragraph" w:styleId="Revision">
    <w:name w:val="Revision"/>
    <w:hidden/>
    <w:uiPriority w:val="99"/>
    <w:semiHidden/>
    <w:rsid w:val="006F181F"/>
    <w:pPr>
      <w:spacing w:after="0" w:line="240" w:lineRule="auto"/>
    </w:pPr>
    <w:rPr>
      <w:rFonts w:ascii="Times New Roman" w:hAnsi="Times New Roman"/>
      <w:lang w:val="en-GB"/>
    </w:rPr>
  </w:style>
  <w:style w:type="character" w:styleId="Strong">
    <w:name w:val="Strong"/>
    <w:basedOn w:val="DefaultParagraphFont"/>
    <w:uiPriority w:val="22"/>
    <w:qFormat/>
    <w:rsid w:val="00FE5361"/>
    <w:rPr>
      <w:b/>
      <w:bCs/>
    </w:rPr>
  </w:style>
  <w:style w:type="paragraph" w:customStyle="1" w:styleId="PROBA">
    <w:name w:val="PROBA"/>
    <w:basedOn w:val="Heading1"/>
    <w:link w:val="PROBAChar"/>
    <w:qFormat/>
    <w:rsid w:val="00CB743E"/>
    <w:pPr>
      <w:numPr>
        <w:numId w:val="0"/>
      </w:numPr>
      <w:jc w:val="center"/>
    </w:pPr>
    <w:rPr>
      <w:b/>
      <w:color w:val="002060"/>
      <w:sz w:val="28"/>
      <w:szCs w:val="24"/>
    </w:rPr>
  </w:style>
  <w:style w:type="character" w:customStyle="1" w:styleId="PROBAChar">
    <w:name w:val="PROBA Char"/>
    <w:basedOn w:val="DefaultParagraphFont"/>
    <w:link w:val="PROBA"/>
    <w:rsid w:val="00CB743E"/>
    <w:rPr>
      <w:rFonts w:ascii="Times New Roman" w:eastAsia="Calibri" w:hAnsi="Times New Roman" w:cstheme="majorBidi"/>
      <w:b/>
      <w:bCs/>
      <w:color w:val="002060"/>
      <w:sz w:val="28"/>
      <w:szCs w:val="24"/>
      <w:lang w:val="mk-MK"/>
    </w:rPr>
  </w:style>
  <w:style w:type="paragraph" w:styleId="EndnoteText">
    <w:name w:val="endnote text"/>
    <w:basedOn w:val="Normal"/>
    <w:link w:val="EndnoteTextChar"/>
    <w:uiPriority w:val="99"/>
    <w:semiHidden/>
    <w:unhideWhenUsed/>
    <w:rsid w:val="006764EB"/>
    <w:pPr>
      <w:spacing w:before="0" w:after="0"/>
    </w:pPr>
    <w:rPr>
      <w:sz w:val="20"/>
      <w:szCs w:val="20"/>
    </w:rPr>
  </w:style>
  <w:style w:type="character" w:customStyle="1" w:styleId="EndnoteTextChar">
    <w:name w:val="Endnote Text Char"/>
    <w:basedOn w:val="DefaultParagraphFont"/>
    <w:link w:val="EndnoteText"/>
    <w:uiPriority w:val="99"/>
    <w:semiHidden/>
    <w:rsid w:val="006764EB"/>
    <w:rPr>
      <w:rFonts w:ascii="Times New Roman" w:hAnsi="Times New Roman"/>
      <w:sz w:val="20"/>
      <w:szCs w:val="20"/>
      <w:lang w:val="en-GB"/>
    </w:rPr>
  </w:style>
  <w:style w:type="character" w:styleId="EndnoteReference">
    <w:name w:val="endnote reference"/>
    <w:basedOn w:val="DefaultParagraphFont"/>
    <w:uiPriority w:val="99"/>
    <w:semiHidden/>
    <w:unhideWhenUsed/>
    <w:rsid w:val="006764EB"/>
    <w:rPr>
      <w:vertAlign w:val="superscript"/>
    </w:rPr>
  </w:style>
  <w:style w:type="paragraph" w:customStyle="1" w:styleId="NormalIndent2">
    <w:name w:val="Normal Indent 2"/>
    <w:basedOn w:val="Normal"/>
    <w:uiPriority w:val="99"/>
    <w:rsid w:val="00806487"/>
    <w:pPr>
      <w:keepNext w:val="0"/>
      <w:numPr>
        <w:numId w:val="32"/>
      </w:numPr>
      <w:spacing w:before="60" w:after="60"/>
    </w:pPr>
    <w:rPr>
      <w:rFonts w:ascii="StobiSerif Regular" w:eastAsia="Times New Roman" w:hAnsi="StobiSerif Regular" w:cs="Times New Roman"/>
      <w:szCs w:val="24"/>
      <w:lang w:val="mk-MK"/>
    </w:rPr>
  </w:style>
  <w:style w:type="paragraph" w:customStyle="1" w:styleId="Normal2">
    <w:name w:val="Normal2"/>
    <w:basedOn w:val="Normal"/>
    <w:rsid w:val="00BD4A3A"/>
    <w:pPr>
      <w:keepNext w:val="0"/>
      <w:spacing w:before="100" w:beforeAutospacing="1" w:after="100" w:afterAutospacing="1"/>
      <w:jc w:val="left"/>
    </w:pPr>
    <w:rPr>
      <w:rFonts w:eastAsia="Times New Roman" w:cs="Times New Roman"/>
      <w:sz w:val="24"/>
      <w:szCs w:val="24"/>
      <w:lang w:val="en-US"/>
    </w:rPr>
  </w:style>
  <w:style w:type="character" w:styleId="PageNumber">
    <w:name w:val="page number"/>
    <w:basedOn w:val="DefaultParagraphFont"/>
    <w:uiPriority w:val="99"/>
    <w:semiHidden/>
    <w:unhideWhenUsed/>
    <w:rsid w:val="00BD4A3A"/>
  </w:style>
  <w:style w:type="character" w:styleId="Hyperlink">
    <w:name w:val="Hyperlink"/>
    <w:basedOn w:val="DefaultParagraphFont"/>
    <w:uiPriority w:val="99"/>
    <w:semiHidden/>
    <w:unhideWhenUsed/>
    <w:rsid w:val="001829E5"/>
    <w:rPr>
      <w:color w:val="0000FF"/>
      <w:u w:val="single"/>
    </w:rPr>
  </w:style>
  <w:style w:type="paragraph" w:customStyle="1" w:styleId="Normal3">
    <w:name w:val="Normal3"/>
    <w:basedOn w:val="Normal"/>
    <w:rsid w:val="00093BDB"/>
    <w:pPr>
      <w:keepNext w:val="0"/>
      <w:spacing w:before="100" w:beforeAutospacing="1" w:after="100" w:afterAutospacing="1"/>
      <w:jc w:val="left"/>
    </w:pPr>
    <w:rPr>
      <w:rFonts w:eastAsia="Times New Roman" w:cs="Times New Roman"/>
      <w:sz w:val="24"/>
      <w:szCs w:val="24"/>
      <w:lang w:val="en-US"/>
    </w:rPr>
  </w:style>
  <w:style w:type="paragraph" w:customStyle="1" w:styleId="Normal4">
    <w:name w:val="Normal4"/>
    <w:basedOn w:val="Normal"/>
    <w:rsid w:val="00E21BAA"/>
    <w:pPr>
      <w:keepNext w:val="0"/>
      <w:spacing w:before="100" w:beforeAutospacing="1" w:after="100" w:afterAutospacing="1"/>
      <w:jc w:val="left"/>
    </w:pPr>
    <w:rPr>
      <w:rFonts w:eastAsia="Times New Roman" w:cs="Times New Roman"/>
      <w:sz w:val="24"/>
      <w:szCs w:val="24"/>
      <w:lang w:val="en-US"/>
    </w:rPr>
  </w:style>
  <w:style w:type="paragraph" w:customStyle="1" w:styleId="Stavovi">
    <w:name w:val="Stavovi"/>
    <w:basedOn w:val="Normal"/>
    <w:link w:val="StavoviChar"/>
    <w:qFormat/>
    <w:rsid w:val="009B1E67"/>
    <w:pPr>
      <w:keepNext w:val="0"/>
      <w:numPr>
        <w:numId w:val="150"/>
      </w:numPr>
      <w:spacing w:before="60" w:after="60"/>
    </w:pPr>
    <w:rPr>
      <w:rFonts w:ascii="StobiSerif Regular" w:eastAsia="Times New Roman" w:hAnsi="StobiSerif Regular" w:cs="Times New Roman"/>
      <w:shd w:val="clear" w:color="auto" w:fill="FFFFFF"/>
      <w:lang w:val="mk-MK" w:eastAsia="mk-MK"/>
    </w:rPr>
  </w:style>
  <w:style w:type="character" w:customStyle="1" w:styleId="StavoviChar">
    <w:name w:val="Stavovi Char"/>
    <w:link w:val="Stavovi"/>
    <w:rsid w:val="009B1E67"/>
    <w:rPr>
      <w:rFonts w:ascii="StobiSerif Regular" w:eastAsia="Times New Roman" w:hAnsi="StobiSerif Regular" w:cs="Times New Roman"/>
      <w:lang w:val="mk-MK" w:eastAsia="mk-MK"/>
    </w:rPr>
  </w:style>
  <w:style w:type="character" w:styleId="PlaceholderText">
    <w:name w:val="Placeholder Text"/>
    <w:basedOn w:val="DefaultParagraphFont"/>
    <w:uiPriority w:val="99"/>
    <w:semiHidden/>
    <w:rsid w:val="00526BD6"/>
    <w:rPr>
      <w:color w:val="808080"/>
    </w:rPr>
  </w:style>
  <w:style w:type="character" w:styleId="FootnoteReference">
    <w:name w:val="footnote reference"/>
    <w:basedOn w:val="DefaultParagraphFont"/>
    <w:uiPriority w:val="99"/>
    <w:semiHidden/>
    <w:unhideWhenUsed/>
    <w:rsid w:val="00247B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41648">
      <w:bodyDiv w:val="1"/>
      <w:marLeft w:val="0"/>
      <w:marRight w:val="0"/>
      <w:marTop w:val="0"/>
      <w:marBottom w:val="0"/>
      <w:divBdr>
        <w:top w:val="none" w:sz="0" w:space="0" w:color="auto"/>
        <w:left w:val="none" w:sz="0" w:space="0" w:color="auto"/>
        <w:bottom w:val="none" w:sz="0" w:space="0" w:color="auto"/>
        <w:right w:val="none" w:sz="0" w:space="0" w:color="auto"/>
      </w:divBdr>
    </w:div>
    <w:div w:id="173543974">
      <w:bodyDiv w:val="1"/>
      <w:marLeft w:val="0"/>
      <w:marRight w:val="0"/>
      <w:marTop w:val="0"/>
      <w:marBottom w:val="0"/>
      <w:divBdr>
        <w:top w:val="none" w:sz="0" w:space="0" w:color="auto"/>
        <w:left w:val="none" w:sz="0" w:space="0" w:color="auto"/>
        <w:bottom w:val="none" w:sz="0" w:space="0" w:color="auto"/>
        <w:right w:val="none" w:sz="0" w:space="0" w:color="auto"/>
      </w:divBdr>
    </w:div>
    <w:div w:id="220791362">
      <w:bodyDiv w:val="1"/>
      <w:marLeft w:val="0"/>
      <w:marRight w:val="0"/>
      <w:marTop w:val="0"/>
      <w:marBottom w:val="0"/>
      <w:divBdr>
        <w:top w:val="none" w:sz="0" w:space="0" w:color="auto"/>
        <w:left w:val="none" w:sz="0" w:space="0" w:color="auto"/>
        <w:bottom w:val="none" w:sz="0" w:space="0" w:color="auto"/>
        <w:right w:val="none" w:sz="0" w:space="0" w:color="auto"/>
      </w:divBdr>
    </w:div>
    <w:div w:id="264729102">
      <w:bodyDiv w:val="1"/>
      <w:marLeft w:val="0"/>
      <w:marRight w:val="0"/>
      <w:marTop w:val="0"/>
      <w:marBottom w:val="0"/>
      <w:divBdr>
        <w:top w:val="none" w:sz="0" w:space="0" w:color="auto"/>
        <w:left w:val="none" w:sz="0" w:space="0" w:color="auto"/>
        <w:bottom w:val="none" w:sz="0" w:space="0" w:color="auto"/>
        <w:right w:val="none" w:sz="0" w:space="0" w:color="auto"/>
      </w:divBdr>
    </w:div>
    <w:div w:id="400761158">
      <w:bodyDiv w:val="1"/>
      <w:marLeft w:val="0"/>
      <w:marRight w:val="0"/>
      <w:marTop w:val="0"/>
      <w:marBottom w:val="0"/>
      <w:divBdr>
        <w:top w:val="none" w:sz="0" w:space="0" w:color="auto"/>
        <w:left w:val="none" w:sz="0" w:space="0" w:color="auto"/>
        <w:bottom w:val="none" w:sz="0" w:space="0" w:color="auto"/>
        <w:right w:val="none" w:sz="0" w:space="0" w:color="auto"/>
      </w:divBdr>
    </w:div>
    <w:div w:id="599291322">
      <w:bodyDiv w:val="1"/>
      <w:marLeft w:val="0"/>
      <w:marRight w:val="0"/>
      <w:marTop w:val="0"/>
      <w:marBottom w:val="0"/>
      <w:divBdr>
        <w:top w:val="none" w:sz="0" w:space="0" w:color="auto"/>
        <w:left w:val="none" w:sz="0" w:space="0" w:color="auto"/>
        <w:bottom w:val="none" w:sz="0" w:space="0" w:color="auto"/>
        <w:right w:val="none" w:sz="0" w:space="0" w:color="auto"/>
      </w:divBdr>
    </w:div>
    <w:div w:id="608851091">
      <w:bodyDiv w:val="1"/>
      <w:marLeft w:val="0"/>
      <w:marRight w:val="0"/>
      <w:marTop w:val="0"/>
      <w:marBottom w:val="0"/>
      <w:divBdr>
        <w:top w:val="none" w:sz="0" w:space="0" w:color="auto"/>
        <w:left w:val="none" w:sz="0" w:space="0" w:color="auto"/>
        <w:bottom w:val="none" w:sz="0" w:space="0" w:color="auto"/>
        <w:right w:val="none" w:sz="0" w:space="0" w:color="auto"/>
      </w:divBdr>
    </w:div>
    <w:div w:id="662783077">
      <w:bodyDiv w:val="1"/>
      <w:marLeft w:val="0"/>
      <w:marRight w:val="0"/>
      <w:marTop w:val="0"/>
      <w:marBottom w:val="0"/>
      <w:divBdr>
        <w:top w:val="none" w:sz="0" w:space="0" w:color="auto"/>
        <w:left w:val="none" w:sz="0" w:space="0" w:color="auto"/>
        <w:bottom w:val="none" w:sz="0" w:space="0" w:color="auto"/>
        <w:right w:val="none" w:sz="0" w:space="0" w:color="auto"/>
      </w:divBdr>
    </w:div>
    <w:div w:id="728267118">
      <w:bodyDiv w:val="1"/>
      <w:marLeft w:val="0"/>
      <w:marRight w:val="0"/>
      <w:marTop w:val="0"/>
      <w:marBottom w:val="0"/>
      <w:divBdr>
        <w:top w:val="none" w:sz="0" w:space="0" w:color="auto"/>
        <w:left w:val="none" w:sz="0" w:space="0" w:color="auto"/>
        <w:bottom w:val="none" w:sz="0" w:space="0" w:color="auto"/>
        <w:right w:val="none" w:sz="0" w:space="0" w:color="auto"/>
      </w:divBdr>
    </w:div>
    <w:div w:id="924340821">
      <w:bodyDiv w:val="1"/>
      <w:marLeft w:val="0"/>
      <w:marRight w:val="0"/>
      <w:marTop w:val="0"/>
      <w:marBottom w:val="0"/>
      <w:divBdr>
        <w:top w:val="none" w:sz="0" w:space="0" w:color="auto"/>
        <w:left w:val="none" w:sz="0" w:space="0" w:color="auto"/>
        <w:bottom w:val="none" w:sz="0" w:space="0" w:color="auto"/>
        <w:right w:val="none" w:sz="0" w:space="0" w:color="auto"/>
      </w:divBdr>
    </w:div>
    <w:div w:id="1007944729">
      <w:bodyDiv w:val="1"/>
      <w:marLeft w:val="0"/>
      <w:marRight w:val="0"/>
      <w:marTop w:val="0"/>
      <w:marBottom w:val="0"/>
      <w:divBdr>
        <w:top w:val="none" w:sz="0" w:space="0" w:color="auto"/>
        <w:left w:val="none" w:sz="0" w:space="0" w:color="auto"/>
        <w:bottom w:val="none" w:sz="0" w:space="0" w:color="auto"/>
        <w:right w:val="none" w:sz="0" w:space="0" w:color="auto"/>
      </w:divBdr>
    </w:div>
    <w:div w:id="1123813659">
      <w:bodyDiv w:val="1"/>
      <w:marLeft w:val="0"/>
      <w:marRight w:val="0"/>
      <w:marTop w:val="0"/>
      <w:marBottom w:val="0"/>
      <w:divBdr>
        <w:top w:val="none" w:sz="0" w:space="0" w:color="auto"/>
        <w:left w:val="none" w:sz="0" w:space="0" w:color="auto"/>
        <w:bottom w:val="none" w:sz="0" w:space="0" w:color="auto"/>
        <w:right w:val="none" w:sz="0" w:space="0" w:color="auto"/>
      </w:divBdr>
    </w:div>
    <w:div w:id="1235555830">
      <w:bodyDiv w:val="1"/>
      <w:marLeft w:val="0"/>
      <w:marRight w:val="0"/>
      <w:marTop w:val="0"/>
      <w:marBottom w:val="0"/>
      <w:divBdr>
        <w:top w:val="none" w:sz="0" w:space="0" w:color="auto"/>
        <w:left w:val="none" w:sz="0" w:space="0" w:color="auto"/>
        <w:bottom w:val="none" w:sz="0" w:space="0" w:color="auto"/>
        <w:right w:val="none" w:sz="0" w:space="0" w:color="auto"/>
      </w:divBdr>
    </w:div>
    <w:div w:id="1323508192">
      <w:bodyDiv w:val="1"/>
      <w:marLeft w:val="0"/>
      <w:marRight w:val="0"/>
      <w:marTop w:val="0"/>
      <w:marBottom w:val="0"/>
      <w:divBdr>
        <w:top w:val="none" w:sz="0" w:space="0" w:color="auto"/>
        <w:left w:val="none" w:sz="0" w:space="0" w:color="auto"/>
        <w:bottom w:val="none" w:sz="0" w:space="0" w:color="auto"/>
        <w:right w:val="none" w:sz="0" w:space="0" w:color="auto"/>
      </w:divBdr>
    </w:div>
    <w:div w:id="1443912724">
      <w:bodyDiv w:val="1"/>
      <w:marLeft w:val="0"/>
      <w:marRight w:val="0"/>
      <w:marTop w:val="0"/>
      <w:marBottom w:val="0"/>
      <w:divBdr>
        <w:top w:val="none" w:sz="0" w:space="0" w:color="auto"/>
        <w:left w:val="none" w:sz="0" w:space="0" w:color="auto"/>
        <w:bottom w:val="none" w:sz="0" w:space="0" w:color="auto"/>
        <w:right w:val="none" w:sz="0" w:space="0" w:color="auto"/>
      </w:divBdr>
    </w:div>
    <w:div w:id="1480028592">
      <w:bodyDiv w:val="1"/>
      <w:marLeft w:val="0"/>
      <w:marRight w:val="0"/>
      <w:marTop w:val="0"/>
      <w:marBottom w:val="0"/>
      <w:divBdr>
        <w:top w:val="none" w:sz="0" w:space="0" w:color="auto"/>
        <w:left w:val="none" w:sz="0" w:space="0" w:color="auto"/>
        <w:bottom w:val="none" w:sz="0" w:space="0" w:color="auto"/>
        <w:right w:val="none" w:sz="0" w:space="0" w:color="auto"/>
      </w:divBdr>
    </w:div>
    <w:div w:id="1483737167">
      <w:bodyDiv w:val="1"/>
      <w:marLeft w:val="0"/>
      <w:marRight w:val="0"/>
      <w:marTop w:val="0"/>
      <w:marBottom w:val="0"/>
      <w:divBdr>
        <w:top w:val="none" w:sz="0" w:space="0" w:color="auto"/>
        <w:left w:val="none" w:sz="0" w:space="0" w:color="auto"/>
        <w:bottom w:val="none" w:sz="0" w:space="0" w:color="auto"/>
        <w:right w:val="none" w:sz="0" w:space="0" w:color="auto"/>
      </w:divBdr>
    </w:div>
    <w:div w:id="1568689362">
      <w:bodyDiv w:val="1"/>
      <w:marLeft w:val="0"/>
      <w:marRight w:val="0"/>
      <w:marTop w:val="0"/>
      <w:marBottom w:val="0"/>
      <w:divBdr>
        <w:top w:val="none" w:sz="0" w:space="0" w:color="auto"/>
        <w:left w:val="none" w:sz="0" w:space="0" w:color="auto"/>
        <w:bottom w:val="none" w:sz="0" w:space="0" w:color="auto"/>
        <w:right w:val="none" w:sz="0" w:space="0" w:color="auto"/>
      </w:divBdr>
    </w:div>
    <w:div w:id="1576280263">
      <w:bodyDiv w:val="1"/>
      <w:marLeft w:val="0"/>
      <w:marRight w:val="0"/>
      <w:marTop w:val="0"/>
      <w:marBottom w:val="0"/>
      <w:divBdr>
        <w:top w:val="none" w:sz="0" w:space="0" w:color="auto"/>
        <w:left w:val="none" w:sz="0" w:space="0" w:color="auto"/>
        <w:bottom w:val="none" w:sz="0" w:space="0" w:color="auto"/>
        <w:right w:val="none" w:sz="0" w:space="0" w:color="auto"/>
      </w:divBdr>
    </w:div>
    <w:div w:id="1576864666">
      <w:bodyDiv w:val="1"/>
      <w:marLeft w:val="0"/>
      <w:marRight w:val="0"/>
      <w:marTop w:val="0"/>
      <w:marBottom w:val="0"/>
      <w:divBdr>
        <w:top w:val="none" w:sz="0" w:space="0" w:color="auto"/>
        <w:left w:val="none" w:sz="0" w:space="0" w:color="auto"/>
        <w:bottom w:val="none" w:sz="0" w:space="0" w:color="auto"/>
        <w:right w:val="none" w:sz="0" w:space="0" w:color="auto"/>
      </w:divBdr>
    </w:div>
    <w:div w:id="1737046422">
      <w:bodyDiv w:val="1"/>
      <w:marLeft w:val="0"/>
      <w:marRight w:val="0"/>
      <w:marTop w:val="0"/>
      <w:marBottom w:val="0"/>
      <w:divBdr>
        <w:top w:val="none" w:sz="0" w:space="0" w:color="auto"/>
        <w:left w:val="none" w:sz="0" w:space="0" w:color="auto"/>
        <w:bottom w:val="none" w:sz="0" w:space="0" w:color="auto"/>
        <w:right w:val="none" w:sz="0" w:space="0" w:color="auto"/>
      </w:divBdr>
    </w:div>
    <w:div w:id="1757172216">
      <w:bodyDiv w:val="1"/>
      <w:marLeft w:val="0"/>
      <w:marRight w:val="0"/>
      <w:marTop w:val="0"/>
      <w:marBottom w:val="0"/>
      <w:divBdr>
        <w:top w:val="none" w:sz="0" w:space="0" w:color="auto"/>
        <w:left w:val="none" w:sz="0" w:space="0" w:color="auto"/>
        <w:bottom w:val="none" w:sz="0" w:space="0" w:color="auto"/>
        <w:right w:val="none" w:sz="0" w:space="0" w:color="auto"/>
      </w:divBdr>
    </w:div>
    <w:div w:id="1786537089">
      <w:bodyDiv w:val="1"/>
      <w:marLeft w:val="0"/>
      <w:marRight w:val="0"/>
      <w:marTop w:val="0"/>
      <w:marBottom w:val="0"/>
      <w:divBdr>
        <w:top w:val="none" w:sz="0" w:space="0" w:color="auto"/>
        <w:left w:val="none" w:sz="0" w:space="0" w:color="auto"/>
        <w:bottom w:val="none" w:sz="0" w:space="0" w:color="auto"/>
        <w:right w:val="none" w:sz="0" w:space="0" w:color="auto"/>
      </w:divBdr>
    </w:div>
    <w:div w:id="2004315300">
      <w:bodyDiv w:val="1"/>
      <w:marLeft w:val="0"/>
      <w:marRight w:val="0"/>
      <w:marTop w:val="0"/>
      <w:marBottom w:val="0"/>
      <w:divBdr>
        <w:top w:val="none" w:sz="0" w:space="0" w:color="auto"/>
        <w:left w:val="none" w:sz="0" w:space="0" w:color="auto"/>
        <w:bottom w:val="none" w:sz="0" w:space="0" w:color="auto"/>
        <w:right w:val="none" w:sz="0" w:space="0" w:color="auto"/>
      </w:divBdr>
    </w:div>
    <w:div w:id="2040541854">
      <w:bodyDiv w:val="1"/>
      <w:marLeft w:val="0"/>
      <w:marRight w:val="0"/>
      <w:marTop w:val="0"/>
      <w:marBottom w:val="0"/>
      <w:divBdr>
        <w:top w:val="none" w:sz="0" w:space="0" w:color="auto"/>
        <w:left w:val="none" w:sz="0" w:space="0" w:color="auto"/>
        <w:bottom w:val="none" w:sz="0" w:space="0" w:color="auto"/>
        <w:right w:val="none" w:sz="0" w:space="0" w:color="auto"/>
      </w:divBdr>
    </w:div>
    <w:div w:id="2060862331">
      <w:bodyDiv w:val="1"/>
      <w:marLeft w:val="0"/>
      <w:marRight w:val="0"/>
      <w:marTop w:val="0"/>
      <w:marBottom w:val="0"/>
      <w:divBdr>
        <w:top w:val="none" w:sz="0" w:space="0" w:color="auto"/>
        <w:left w:val="none" w:sz="0" w:space="0" w:color="auto"/>
        <w:bottom w:val="none" w:sz="0" w:space="0" w:color="auto"/>
        <w:right w:val="none" w:sz="0" w:space="0" w:color="auto"/>
      </w:divBdr>
    </w:div>
    <w:div w:id="212522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78CC0-EE93-47F5-9955-75467589A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56</Pages>
  <Words>24697</Words>
  <Characters>140776</Characters>
  <Application>Microsoft Office Word</Application>
  <DocSecurity>0</DocSecurity>
  <Lines>1173</Lines>
  <Paragraphs>330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Karanovic Partners</dc:creator>
  <cp:lastModifiedBy>Ministerstvo za ekonomija</cp:lastModifiedBy>
  <cp:revision>4</cp:revision>
  <cp:lastPrinted>2019-04-13T09:50:00Z</cp:lastPrinted>
  <dcterms:created xsi:type="dcterms:W3CDTF">2019-07-17T14:59:00Z</dcterms:created>
  <dcterms:modified xsi:type="dcterms:W3CDTF">2019-07-18T07:21:00Z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